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8BB88B" w14:textId="77777777" w:rsidR="00B422FE" w:rsidRDefault="00B422FE">
      <w:pPr>
        <w:rPr>
          <w:rFonts w:ascii="Arial" w:eastAsiaTheme="majorEastAsia" w:hAnsi="Arial" w:cs="Arial"/>
          <w:b/>
          <w:bCs/>
          <w:kern w:val="24"/>
          <w:sz w:val="32"/>
          <w:szCs w:val="32"/>
        </w:rPr>
      </w:pPr>
    </w:p>
    <w:p w14:paraId="7E30FB3F" w14:textId="373370AF" w:rsidR="00B06822" w:rsidRPr="00B422FE" w:rsidRDefault="00B422FE">
      <w:pPr>
        <w:rPr>
          <w:rFonts w:ascii="Arial" w:eastAsiaTheme="majorEastAsia" w:hAnsi="Arial" w:cs="Arial"/>
          <w:b/>
          <w:bCs/>
          <w:kern w:val="24"/>
          <w:sz w:val="32"/>
          <w:szCs w:val="32"/>
        </w:rPr>
      </w:pPr>
      <w:r>
        <w:rPr>
          <w:noProof/>
        </w:rPr>
        <w:drawing>
          <wp:anchor distT="0" distB="0" distL="114300" distR="114300" simplePos="0" relativeHeight="251659264" behindDoc="0" locked="0" layoutInCell="1" allowOverlap="1" wp14:anchorId="311263C2" wp14:editId="0C666EAA">
            <wp:simplePos x="0" y="0"/>
            <wp:positionH relativeFrom="column">
              <wp:posOffset>882650</wp:posOffset>
            </wp:positionH>
            <wp:positionV relativeFrom="paragraph">
              <wp:posOffset>82550</wp:posOffset>
            </wp:positionV>
            <wp:extent cx="3406140" cy="1419225"/>
            <wp:effectExtent l="0" t="0" r="3810" b="9525"/>
            <wp:wrapTopAndBottom/>
            <wp:docPr id="2"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06140" cy="1419225"/>
                    </a:xfrm>
                    <a:prstGeom prst="rect">
                      <a:avLst/>
                    </a:prstGeom>
                    <a:noFill/>
                    <a:ln>
                      <a:noFill/>
                    </a:ln>
                  </pic:spPr>
                </pic:pic>
              </a:graphicData>
            </a:graphic>
          </wp:anchor>
        </w:drawing>
      </w:r>
    </w:p>
    <w:p w14:paraId="33174AFF" w14:textId="405754D7" w:rsidR="00B422FE" w:rsidRDefault="00B422FE" w:rsidP="00B422FE">
      <w:pPr>
        <w:jc w:val="center"/>
        <w:rPr>
          <w:rFonts w:ascii="Arial" w:eastAsiaTheme="majorEastAsia" w:hAnsi="Arial" w:cs="Arial"/>
          <w:b/>
          <w:bCs/>
          <w:kern w:val="24"/>
          <w:sz w:val="32"/>
          <w:szCs w:val="32"/>
        </w:rPr>
      </w:pPr>
      <w:r w:rsidRPr="00B422FE">
        <w:rPr>
          <w:rFonts w:ascii="Arial" w:eastAsiaTheme="majorEastAsia" w:hAnsi="Arial" w:cs="Arial"/>
          <w:b/>
          <w:bCs/>
          <w:kern w:val="24"/>
          <w:sz w:val="32"/>
          <w:szCs w:val="32"/>
        </w:rPr>
        <w:t>Community Care and Development</w:t>
      </w:r>
    </w:p>
    <w:p w14:paraId="63428042" w14:textId="715E8263" w:rsidR="00B422FE" w:rsidRDefault="00B422FE" w:rsidP="00B422FE">
      <w:pPr>
        <w:jc w:val="center"/>
        <w:rPr>
          <w:rFonts w:ascii="Arial" w:eastAsiaTheme="majorEastAsia" w:hAnsi="Arial" w:cs="Arial"/>
          <w:b/>
          <w:bCs/>
          <w:kern w:val="24"/>
          <w:sz w:val="32"/>
          <w:szCs w:val="32"/>
        </w:rPr>
      </w:pPr>
      <w:r w:rsidRPr="00B422FE">
        <w:rPr>
          <w:rFonts w:ascii="Arial" w:eastAsiaTheme="majorEastAsia" w:hAnsi="Arial" w:cs="Arial"/>
          <w:b/>
          <w:bCs/>
          <w:kern w:val="24"/>
          <w:sz w:val="32"/>
          <w:szCs w:val="32"/>
        </w:rPr>
        <w:t>(BMHP6022_LON)</w:t>
      </w:r>
    </w:p>
    <w:p w14:paraId="27C49C39" w14:textId="51BCF857" w:rsidR="00B422FE" w:rsidRPr="00B422FE" w:rsidRDefault="00B422FE" w:rsidP="00B422FE">
      <w:pPr>
        <w:jc w:val="center"/>
        <w:rPr>
          <w:rFonts w:ascii="Arial" w:eastAsiaTheme="majorEastAsia" w:hAnsi="Arial" w:cs="Arial"/>
          <w:b/>
          <w:bCs/>
          <w:kern w:val="24"/>
          <w:sz w:val="32"/>
          <w:szCs w:val="32"/>
        </w:rPr>
      </w:pPr>
      <w:r w:rsidRPr="00B422FE">
        <w:rPr>
          <w:rFonts w:ascii="Arial" w:eastAsiaTheme="majorEastAsia" w:hAnsi="Arial" w:cs="Arial"/>
          <w:b/>
          <w:bCs/>
          <w:kern w:val="24"/>
          <w:sz w:val="32"/>
          <w:szCs w:val="32"/>
        </w:rPr>
        <w:t>Assignment</w:t>
      </w:r>
      <w:r>
        <w:rPr>
          <w:rFonts w:ascii="Arial" w:eastAsiaTheme="majorEastAsia" w:hAnsi="Arial" w:cs="Arial"/>
          <w:b/>
          <w:bCs/>
          <w:kern w:val="24"/>
          <w:sz w:val="32"/>
          <w:szCs w:val="32"/>
        </w:rPr>
        <w:t xml:space="preserve"> component 2</w:t>
      </w:r>
    </w:p>
    <w:p w14:paraId="6CD7F346" w14:textId="598FFC7E" w:rsidR="00B422FE" w:rsidRPr="00B422FE" w:rsidRDefault="00B422FE" w:rsidP="00B422FE">
      <w:pPr>
        <w:pStyle w:val="NormalWeb"/>
        <w:spacing w:before="0" w:beforeAutospacing="0" w:after="0" w:afterAutospacing="0"/>
        <w:jc w:val="center"/>
        <w:rPr>
          <w:rFonts w:ascii="Arial" w:hAnsi="Arial" w:cs="Arial"/>
          <w:sz w:val="32"/>
          <w:szCs w:val="32"/>
        </w:rPr>
      </w:pPr>
      <w:r w:rsidRPr="00B422FE">
        <w:rPr>
          <w:rFonts w:ascii="Arial" w:eastAsia="+mn-ea" w:hAnsi="Arial" w:cs="Arial"/>
          <w:b/>
          <w:bCs/>
          <w:kern w:val="24"/>
          <w:sz w:val="32"/>
          <w:szCs w:val="32"/>
        </w:rPr>
        <w:t>Poverty and elderly population in Camden</w:t>
      </w:r>
    </w:p>
    <w:p w14:paraId="745051F1" w14:textId="77777777" w:rsidR="00B422FE" w:rsidRDefault="00B422FE" w:rsidP="00B422FE">
      <w:pPr>
        <w:pStyle w:val="NormalWeb"/>
        <w:spacing w:before="0" w:beforeAutospacing="0" w:after="0" w:afterAutospacing="0"/>
        <w:jc w:val="center"/>
        <w:rPr>
          <w:rFonts w:ascii="Arial" w:eastAsia="+mn-ea" w:hAnsi="Arial" w:cs="Arial"/>
          <w:b/>
          <w:bCs/>
          <w:kern w:val="24"/>
          <w:sz w:val="32"/>
          <w:szCs w:val="32"/>
        </w:rPr>
      </w:pPr>
    </w:p>
    <w:p w14:paraId="5426201E" w14:textId="77777777" w:rsidR="00B422FE" w:rsidRDefault="00B422FE" w:rsidP="00B422FE">
      <w:pPr>
        <w:pStyle w:val="NormalWeb"/>
        <w:spacing w:before="0" w:beforeAutospacing="0" w:after="0" w:afterAutospacing="0"/>
        <w:rPr>
          <w:rFonts w:ascii="Arial" w:eastAsia="+mn-ea" w:hAnsi="Arial" w:cs="Arial"/>
          <w:b/>
          <w:bCs/>
          <w:kern w:val="24"/>
          <w:sz w:val="32"/>
          <w:szCs w:val="32"/>
        </w:rPr>
      </w:pPr>
    </w:p>
    <w:p w14:paraId="1D4B82DB" w14:textId="77777777" w:rsidR="00B422FE" w:rsidRDefault="00B422FE" w:rsidP="00B422FE">
      <w:pPr>
        <w:pStyle w:val="NormalWeb"/>
        <w:spacing w:before="0" w:beforeAutospacing="0" w:after="0" w:afterAutospacing="0"/>
        <w:rPr>
          <w:rFonts w:ascii="Arial" w:eastAsia="+mn-ea" w:hAnsi="Arial" w:cs="Arial"/>
          <w:b/>
          <w:bCs/>
          <w:kern w:val="24"/>
          <w:sz w:val="32"/>
          <w:szCs w:val="32"/>
        </w:rPr>
      </w:pPr>
    </w:p>
    <w:p w14:paraId="7E58773C" w14:textId="77777777" w:rsidR="00B422FE" w:rsidRDefault="00B422FE" w:rsidP="00B422FE">
      <w:pPr>
        <w:pStyle w:val="NormalWeb"/>
        <w:spacing w:before="0" w:beforeAutospacing="0" w:after="0" w:afterAutospacing="0"/>
        <w:rPr>
          <w:rFonts w:ascii="Arial" w:eastAsia="+mn-ea" w:hAnsi="Arial" w:cs="Arial"/>
          <w:b/>
          <w:bCs/>
          <w:kern w:val="24"/>
          <w:sz w:val="32"/>
          <w:szCs w:val="32"/>
        </w:rPr>
      </w:pPr>
    </w:p>
    <w:p w14:paraId="7F79647D" w14:textId="77777777" w:rsidR="00B422FE" w:rsidRDefault="00B422FE" w:rsidP="00B422FE">
      <w:pPr>
        <w:pStyle w:val="NormalWeb"/>
        <w:spacing w:before="0" w:beforeAutospacing="0" w:after="0" w:afterAutospacing="0"/>
        <w:rPr>
          <w:rFonts w:ascii="Arial" w:eastAsia="+mn-ea" w:hAnsi="Arial" w:cs="Arial"/>
          <w:b/>
          <w:bCs/>
          <w:kern w:val="24"/>
          <w:sz w:val="32"/>
          <w:szCs w:val="32"/>
        </w:rPr>
      </w:pPr>
    </w:p>
    <w:p w14:paraId="7BDBB3DA" w14:textId="77777777" w:rsidR="00B422FE" w:rsidRDefault="00B422FE" w:rsidP="00B422FE">
      <w:pPr>
        <w:pStyle w:val="NormalWeb"/>
        <w:spacing w:before="0" w:beforeAutospacing="0" w:after="0" w:afterAutospacing="0"/>
        <w:rPr>
          <w:rFonts w:ascii="Arial" w:eastAsia="+mn-ea" w:hAnsi="Arial" w:cs="Arial"/>
          <w:b/>
          <w:bCs/>
          <w:kern w:val="24"/>
          <w:sz w:val="32"/>
          <w:szCs w:val="32"/>
        </w:rPr>
      </w:pPr>
    </w:p>
    <w:p w14:paraId="5D50A88A" w14:textId="6F110AE4" w:rsidR="00B422FE" w:rsidRPr="00B422FE" w:rsidRDefault="00B422FE" w:rsidP="00B422FE">
      <w:pPr>
        <w:pStyle w:val="NormalWeb"/>
        <w:spacing w:before="0" w:beforeAutospacing="0" w:after="0" w:afterAutospacing="0"/>
        <w:rPr>
          <w:rFonts w:ascii="Arial" w:hAnsi="Arial" w:cs="Arial"/>
          <w:sz w:val="32"/>
          <w:szCs w:val="32"/>
        </w:rPr>
      </w:pPr>
      <w:r w:rsidRPr="00B422FE">
        <w:rPr>
          <w:rFonts w:ascii="Arial" w:eastAsia="+mn-ea" w:hAnsi="Arial" w:cs="Arial"/>
          <w:b/>
          <w:bCs/>
          <w:kern w:val="24"/>
          <w:sz w:val="32"/>
          <w:szCs w:val="32"/>
        </w:rPr>
        <w:t>Student: Claudia-Ancuta Dragan</w:t>
      </w:r>
    </w:p>
    <w:p w14:paraId="7A5EA1CD" w14:textId="77777777" w:rsidR="00B422FE" w:rsidRPr="00B422FE" w:rsidRDefault="00B422FE" w:rsidP="00B422FE">
      <w:pPr>
        <w:pStyle w:val="NormalWeb"/>
        <w:spacing w:before="0" w:beforeAutospacing="0" w:after="0" w:afterAutospacing="0"/>
        <w:rPr>
          <w:rFonts w:ascii="Arial" w:hAnsi="Arial" w:cs="Arial"/>
          <w:sz w:val="32"/>
          <w:szCs w:val="32"/>
        </w:rPr>
      </w:pPr>
      <w:r w:rsidRPr="00B422FE">
        <w:rPr>
          <w:rFonts w:ascii="Arial" w:eastAsia="+mn-ea" w:hAnsi="Arial" w:cs="Arial"/>
          <w:b/>
          <w:bCs/>
          <w:kern w:val="24"/>
          <w:sz w:val="32"/>
          <w:szCs w:val="32"/>
        </w:rPr>
        <w:t>Student nr: 2021166</w:t>
      </w:r>
    </w:p>
    <w:p w14:paraId="1B72365A" w14:textId="77777777" w:rsidR="00B422FE" w:rsidRPr="00B422FE" w:rsidRDefault="00B422FE" w:rsidP="00B422FE">
      <w:pPr>
        <w:pStyle w:val="NormalWeb"/>
        <w:spacing w:before="0" w:beforeAutospacing="0" w:after="0" w:afterAutospacing="0"/>
        <w:rPr>
          <w:rFonts w:ascii="Arial" w:hAnsi="Arial" w:cs="Arial"/>
          <w:sz w:val="32"/>
          <w:szCs w:val="32"/>
        </w:rPr>
      </w:pPr>
      <w:r w:rsidRPr="00B422FE">
        <w:rPr>
          <w:rFonts w:ascii="Arial" w:eastAsia="+mn-ea" w:hAnsi="Arial" w:cs="Arial"/>
          <w:b/>
          <w:bCs/>
          <w:kern w:val="24"/>
          <w:sz w:val="32"/>
          <w:szCs w:val="32"/>
        </w:rPr>
        <w:t>Lecturer: Jolly Nwankwo</w:t>
      </w:r>
    </w:p>
    <w:p w14:paraId="5F0FF499" w14:textId="77777777" w:rsidR="00B422FE" w:rsidRPr="00B422FE" w:rsidRDefault="00B422FE">
      <w:pPr>
        <w:rPr>
          <w:rFonts w:asciiTheme="majorHAnsi" w:eastAsiaTheme="majorEastAsia" w:hAnsi="Myriad Pro" w:cstheme="majorBidi"/>
          <w:b/>
          <w:bCs/>
          <w:kern w:val="24"/>
          <w:sz w:val="88"/>
          <w:szCs w:val="88"/>
        </w:rPr>
      </w:pPr>
    </w:p>
    <w:p w14:paraId="400B607B" w14:textId="77777777" w:rsidR="00B422FE" w:rsidRDefault="00B422FE"/>
    <w:p w14:paraId="506BEDDA" w14:textId="77777777" w:rsidR="00B422FE" w:rsidRDefault="00B422FE"/>
    <w:p w14:paraId="61173BEF" w14:textId="77777777" w:rsidR="00B422FE" w:rsidRDefault="00B422FE"/>
    <w:p w14:paraId="32DD80AE" w14:textId="77777777" w:rsidR="00B422FE" w:rsidRDefault="00B422FE"/>
    <w:p w14:paraId="37B8F2A9" w14:textId="77777777" w:rsidR="00B422FE" w:rsidRDefault="00B422FE"/>
    <w:p w14:paraId="7BEF658D" w14:textId="77777777" w:rsidR="00B422FE" w:rsidRDefault="00B422FE"/>
    <w:p w14:paraId="6E66778D" w14:textId="77777777" w:rsidR="00B422FE" w:rsidRDefault="00B422FE"/>
    <w:p w14:paraId="20D7E00A" w14:textId="77777777" w:rsidR="00B422FE" w:rsidRDefault="00B422FE"/>
    <w:p w14:paraId="570BCF6D" w14:textId="2BBEE979" w:rsidR="00B422FE" w:rsidRDefault="00D5744C">
      <w:pPr>
        <w:rPr>
          <w:rFonts w:ascii="Arial" w:hAnsi="Arial" w:cs="Arial"/>
          <w:b/>
          <w:bCs/>
          <w:sz w:val="32"/>
          <w:szCs w:val="32"/>
        </w:rPr>
      </w:pPr>
      <w:r w:rsidRPr="00D5744C">
        <w:rPr>
          <w:rFonts w:ascii="Arial" w:hAnsi="Arial" w:cs="Arial"/>
          <w:b/>
          <w:bCs/>
          <w:sz w:val="32"/>
          <w:szCs w:val="32"/>
        </w:rPr>
        <w:lastRenderedPageBreak/>
        <w:t xml:space="preserve">                                          Introduction </w:t>
      </w:r>
    </w:p>
    <w:p w14:paraId="2D6DE841" w14:textId="77777777" w:rsidR="00D5744C" w:rsidRDefault="00D5744C">
      <w:pPr>
        <w:rPr>
          <w:rFonts w:ascii="Arial" w:hAnsi="Arial" w:cs="Arial"/>
          <w:b/>
          <w:bCs/>
          <w:sz w:val="32"/>
          <w:szCs w:val="32"/>
        </w:rPr>
      </w:pPr>
    </w:p>
    <w:p w14:paraId="302E6668" w14:textId="77777777" w:rsidR="00D5744C" w:rsidRDefault="00D5744C">
      <w:pPr>
        <w:rPr>
          <w:rFonts w:ascii="Arial" w:hAnsi="Arial" w:cs="Arial"/>
          <w:b/>
          <w:bCs/>
          <w:sz w:val="32"/>
          <w:szCs w:val="32"/>
        </w:rPr>
      </w:pPr>
    </w:p>
    <w:p w14:paraId="59F1ADFD" w14:textId="77777777" w:rsidR="00D5744C" w:rsidRDefault="00D5744C">
      <w:pPr>
        <w:rPr>
          <w:rFonts w:ascii="Arial" w:hAnsi="Arial" w:cs="Arial"/>
          <w:b/>
          <w:bCs/>
          <w:sz w:val="32"/>
          <w:szCs w:val="32"/>
        </w:rPr>
      </w:pPr>
    </w:p>
    <w:p w14:paraId="253135F9" w14:textId="77777777" w:rsidR="00D5744C" w:rsidRDefault="00D5744C">
      <w:pPr>
        <w:rPr>
          <w:rFonts w:ascii="Arial" w:hAnsi="Arial" w:cs="Arial"/>
          <w:b/>
          <w:bCs/>
          <w:sz w:val="32"/>
          <w:szCs w:val="32"/>
        </w:rPr>
      </w:pPr>
    </w:p>
    <w:p w14:paraId="0042E071" w14:textId="77777777" w:rsidR="00D5744C" w:rsidRPr="00F16D92" w:rsidRDefault="00D5744C">
      <w:pPr>
        <w:rPr>
          <w:rFonts w:ascii="Arial" w:hAnsi="Arial" w:cs="Arial"/>
          <w:b/>
          <w:bCs/>
        </w:rPr>
      </w:pPr>
    </w:p>
    <w:p w14:paraId="272F5133" w14:textId="4A3FBF0A" w:rsidR="009251AC" w:rsidRPr="00F16D92" w:rsidRDefault="00D5744C" w:rsidP="009251AC">
      <w:pPr>
        <w:spacing w:after="0" w:line="216" w:lineRule="auto"/>
        <w:rPr>
          <w:rFonts w:ascii="Arial" w:eastAsia="+mn-ea" w:hAnsi="Arial" w:cs="Arial"/>
          <w:b/>
          <w:bCs/>
          <w:color w:val="000000"/>
          <w:kern w:val="24"/>
          <w:lang w:eastAsia="en-GB"/>
          <w14:ligatures w14:val="none"/>
        </w:rPr>
      </w:pPr>
      <w:r w:rsidRPr="00F16D92">
        <w:rPr>
          <w:rFonts w:ascii="Arial" w:hAnsi="Arial" w:cs="Arial"/>
        </w:rPr>
        <w:t xml:space="preserve"> This report will </w:t>
      </w:r>
      <w:r w:rsidR="00F306DD" w:rsidRPr="00F16D92">
        <w:rPr>
          <w:rFonts w:ascii="Arial" w:hAnsi="Arial" w:cs="Arial"/>
        </w:rPr>
        <w:t>cover the following information: what is community</w:t>
      </w:r>
      <w:r w:rsidR="009251AC" w:rsidRPr="00F16D92">
        <w:rPr>
          <w:rFonts w:ascii="Arial" w:hAnsi="Arial" w:cs="Arial"/>
        </w:rPr>
        <w:t xml:space="preserve"> and how we can define </w:t>
      </w:r>
      <w:r w:rsidR="00B7463A" w:rsidRPr="00F16D92">
        <w:rPr>
          <w:rFonts w:ascii="Arial" w:hAnsi="Arial" w:cs="Arial"/>
        </w:rPr>
        <w:t xml:space="preserve">it </w:t>
      </w:r>
      <w:r w:rsidR="009251AC" w:rsidRPr="00F16D92">
        <w:rPr>
          <w:rFonts w:ascii="Arial" w:hAnsi="Arial" w:cs="Arial"/>
        </w:rPr>
        <w:t>and the aim</w:t>
      </w:r>
      <w:r w:rsidR="00B7463A" w:rsidRPr="00F16D92">
        <w:rPr>
          <w:rFonts w:ascii="Arial" w:hAnsi="Arial" w:cs="Arial"/>
        </w:rPr>
        <w:t xml:space="preserve"> of </w:t>
      </w:r>
      <w:r w:rsidR="009251AC" w:rsidRPr="00F16D92">
        <w:rPr>
          <w:rFonts w:ascii="Arial" w:hAnsi="Arial" w:cs="Arial"/>
        </w:rPr>
        <w:t xml:space="preserve">the project it </w:t>
      </w:r>
      <w:r w:rsidR="009251AC" w:rsidRPr="00F16D92">
        <w:rPr>
          <w:rFonts w:ascii="Arial" w:hAnsi="Arial" w:cs="Arial"/>
          <w:b/>
          <w:bCs/>
        </w:rPr>
        <w:t>to</w:t>
      </w:r>
      <w:r w:rsidR="009251AC" w:rsidRPr="00F16D92">
        <w:rPr>
          <w:rFonts w:ascii="Arial" w:eastAsia="+mn-ea" w:hAnsi="Arial" w:cs="Arial"/>
          <w:b/>
          <w:bCs/>
          <w:color w:val="000000"/>
          <w:kern w:val="24"/>
          <w:lang w:eastAsia="en-GB"/>
          <w14:ligatures w14:val="none"/>
        </w:rPr>
        <w:t xml:space="preserve"> raise awareness about elderly community in Camden town and what issues they face</w:t>
      </w:r>
      <w:r w:rsidR="009216BF">
        <w:rPr>
          <w:rFonts w:ascii="Arial" w:eastAsia="+mn-ea" w:hAnsi="Arial" w:cs="Arial"/>
          <w:b/>
          <w:bCs/>
          <w:color w:val="000000"/>
          <w:kern w:val="24"/>
          <w:lang w:eastAsia="en-GB"/>
          <w14:ligatures w14:val="none"/>
        </w:rPr>
        <w:t xml:space="preserve">, </w:t>
      </w:r>
      <w:r w:rsidR="00291B4C">
        <w:rPr>
          <w:rFonts w:ascii="Arial" w:eastAsia="+mn-ea" w:hAnsi="Arial" w:cs="Arial"/>
          <w:b/>
          <w:bCs/>
          <w:color w:val="000000"/>
          <w:kern w:val="24"/>
          <w:lang w:eastAsia="en-GB"/>
          <w14:ligatures w14:val="none"/>
        </w:rPr>
        <w:t>poor housing</w:t>
      </w:r>
      <w:r w:rsidR="001B06B0">
        <w:rPr>
          <w:rFonts w:ascii="Arial" w:eastAsia="+mn-ea" w:hAnsi="Arial" w:cs="Arial"/>
          <w:b/>
          <w:bCs/>
          <w:color w:val="000000"/>
          <w:kern w:val="24"/>
          <w:lang w:eastAsia="en-GB"/>
          <w14:ligatures w14:val="none"/>
        </w:rPr>
        <w:t>/homelessness,</w:t>
      </w:r>
      <w:r w:rsidR="005D3981">
        <w:rPr>
          <w:rFonts w:ascii="Arial" w:eastAsia="+mn-ea" w:hAnsi="Arial" w:cs="Arial"/>
          <w:b/>
          <w:bCs/>
          <w:color w:val="000000"/>
          <w:kern w:val="24"/>
          <w:lang w:eastAsia="en-GB"/>
          <w14:ligatures w14:val="none"/>
        </w:rPr>
        <w:t xml:space="preserve"> </w:t>
      </w:r>
      <w:proofErr w:type="spellStart"/>
      <w:r w:rsidR="005D3981">
        <w:rPr>
          <w:rFonts w:ascii="Arial" w:eastAsia="+mn-ea" w:hAnsi="Arial" w:cs="Arial"/>
          <w:b/>
          <w:bCs/>
          <w:color w:val="000000"/>
          <w:kern w:val="24"/>
          <w:lang w:eastAsia="en-GB"/>
          <w14:ligatures w14:val="none"/>
        </w:rPr>
        <w:t>prov</w:t>
      </w:r>
      <w:r w:rsidR="00726A38">
        <w:rPr>
          <w:rFonts w:ascii="Arial" w:eastAsia="+mn-ea" w:hAnsi="Arial" w:cs="Arial"/>
          <w:b/>
          <w:bCs/>
          <w:color w:val="000000"/>
          <w:kern w:val="24"/>
          <w:lang w:eastAsia="en-GB"/>
          <w14:ligatures w14:val="none"/>
        </w:rPr>
        <w:t>erty</w:t>
      </w:r>
      <w:proofErr w:type="spellEnd"/>
      <w:r w:rsidR="005D3981">
        <w:rPr>
          <w:rFonts w:ascii="Arial" w:eastAsia="+mn-ea" w:hAnsi="Arial" w:cs="Arial"/>
          <w:b/>
          <w:bCs/>
          <w:color w:val="000000"/>
          <w:kern w:val="24"/>
          <w:lang w:eastAsia="en-GB"/>
          <w14:ligatures w14:val="none"/>
        </w:rPr>
        <w:t>, sa</w:t>
      </w:r>
      <w:r w:rsidR="004E36A2">
        <w:rPr>
          <w:rFonts w:ascii="Arial" w:eastAsia="+mn-ea" w:hAnsi="Arial" w:cs="Arial"/>
          <w:b/>
          <w:bCs/>
          <w:color w:val="000000"/>
          <w:kern w:val="24"/>
          <w:lang w:eastAsia="en-GB"/>
          <w14:ligatures w14:val="none"/>
        </w:rPr>
        <w:t xml:space="preserve">fety/ </w:t>
      </w:r>
      <w:r w:rsidR="009A2913">
        <w:rPr>
          <w:rFonts w:ascii="Arial" w:eastAsia="+mn-ea" w:hAnsi="Arial" w:cs="Arial"/>
          <w:b/>
          <w:bCs/>
          <w:color w:val="000000"/>
          <w:kern w:val="24"/>
          <w:lang w:eastAsia="en-GB"/>
          <w14:ligatures w14:val="none"/>
        </w:rPr>
        <w:t>high</w:t>
      </w:r>
      <w:r w:rsidR="004E36A2">
        <w:rPr>
          <w:rFonts w:ascii="Arial" w:eastAsia="+mn-ea" w:hAnsi="Arial" w:cs="Arial"/>
          <w:b/>
          <w:bCs/>
          <w:color w:val="000000"/>
          <w:kern w:val="24"/>
          <w:lang w:eastAsia="en-GB"/>
          <w14:ligatures w14:val="none"/>
        </w:rPr>
        <w:t xml:space="preserve"> criminal </w:t>
      </w:r>
      <w:r w:rsidR="009A2913">
        <w:rPr>
          <w:rFonts w:ascii="Arial" w:eastAsia="+mn-ea" w:hAnsi="Arial" w:cs="Arial"/>
          <w:b/>
          <w:bCs/>
          <w:color w:val="000000"/>
          <w:kern w:val="24"/>
          <w:lang w:eastAsia="en-GB"/>
          <w14:ligatures w14:val="none"/>
        </w:rPr>
        <w:t>rate.</w:t>
      </w:r>
      <w:r w:rsidR="009251AC" w:rsidRPr="00F16D92">
        <w:rPr>
          <w:rFonts w:ascii="Arial" w:eastAsia="+mn-ea" w:hAnsi="Arial" w:cs="Arial"/>
          <w:b/>
          <w:bCs/>
          <w:color w:val="000000"/>
          <w:kern w:val="24"/>
          <w:lang w:eastAsia="en-GB"/>
          <w14:ligatures w14:val="none"/>
        </w:rPr>
        <w:t xml:space="preserve"> </w:t>
      </w:r>
      <w:r w:rsidR="009251AC" w:rsidRPr="00F16D92">
        <w:rPr>
          <w:rFonts w:ascii="Arial" w:eastAsia="+mn-ea" w:hAnsi="Arial" w:cs="Arial"/>
          <w:color w:val="000000"/>
          <w:kern w:val="24"/>
          <w:lang w:eastAsia="en-GB"/>
          <w14:ligatures w14:val="none"/>
        </w:rPr>
        <w:t xml:space="preserve">The topic of this report is the same </w:t>
      </w:r>
      <w:r w:rsidR="00B7463A" w:rsidRPr="00F16D92">
        <w:rPr>
          <w:rFonts w:ascii="Arial" w:eastAsia="+mn-ea" w:hAnsi="Arial" w:cs="Arial"/>
          <w:color w:val="000000"/>
          <w:kern w:val="24"/>
          <w:lang w:eastAsia="en-GB"/>
          <w14:ligatures w14:val="none"/>
        </w:rPr>
        <w:t>a</w:t>
      </w:r>
      <w:r w:rsidR="009251AC" w:rsidRPr="00F16D92">
        <w:rPr>
          <w:rFonts w:ascii="Arial" w:eastAsia="+mn-ea" w:hAnsi="Arial" w:cs="Arial"/>
          <w:color w:val="000000"/>
          <w:kern w:val="24"/>
          <w:lang w:eastAsia="en-GB"/>
          <w14:ligatures w14:val="none"/>
        </w:rPr>
        <w:t xml:space="preserve">s Component 1 viva voce. </w:t>
      </w:r>
    </w:p>
    <w:p w14:paraId="66559E19" w14:textId="77777777" w:rsidR="009251AC" w:rsidRPr="00F16D92" w:rsidRDefault="009251AC" w:rsidP="009251AC">
      <w:pPr>
        <w:spacing w:after="0" w:line="216" w:lineRule="auto"/>
        <w:rPr>
          <w:rFonts w:ascii="Arial" w:eastAsia="+mn-ea" w:hAnsi="Arial" w:cs="Arial"/>
          <w:color w:val="000000"/>
          <w:kern w:val="24"/>
          <w:lang w:eastAsia="en-GB"/>
          <w14:ligatures w14:val="none"/>
        </w:rPr>
      </w:pPr>
    </w:p>
    <w:p w14:paraId="5D99DB0D" w14:textId="268A186F" w:rsidR="009251AC" w:rsidRPr="00F16D92" w:rsidRDefault="009251AC" w:rsidP="00B7463A">
      <w:pPr>
        <w:spacing w:after="0" w:line="216" w:lineRule="auto"/>
        <w:rPr>
          <w:rFonts w:ascii="Arial" w:eastAsia="Times New Roman" w:hAnsi="Arial" w:cs="Arial"/>
          <w:kern w:val="0"/>
          <w:lang w:eastAsia="en-GB"/>
          <w14:ligatures w14:val="none"/>
        </w:rPr>
      </w:pPr>
      <w:r w:rsidRPr="00F16D92">
        <w:rPr>
          <w:rFonts w:ascii="Arial" w:eastAsia="+mn-ea" w:hAnsi="Arial" w:cs="Arial"/>
          <w:color w:val="000000"/>
          <w:kern w:val="24"/>
          <w:lang w:eastAsia="en-GB"/>
          <w14:ligatures w14:val="none"/>
        </w:rPr>
        <w:t xml:space="preserve">The report will be focusing </w:t>
      </w:r>
      <w:r w:rsidR="00B7463A" w:rsidRPr="00F16D92">
        <w:rPr>
          <w:rFonts w:ascii="Arial" w:eastAsia="+mn-ea" w:hAnsi="Arial" w:cs="Arial"/>
          <w:color w:val="000000"/>
          <w:kern w:val="24"/>
          <w:lang w:eastAsia="en-GB"/>
          <w14:ligatures w14:val="none"/>
        </w:rPr>
        <w:t>on</w:t>
      </w:r>
      <w:r w:rsidRPr="00F16D92">
        <w:rPr>
          <w:rFonts w:ascii="Arial" w:eastAsia="+mn-ea" w:hAnsi="Arial" w:cs="Arial"/>
          <w:color w:val="000000"/>
          <w:kern w:val="24"/>
          <w:lang w:eastAsia="en-GB"/>
          <w14:ligatures w14:val="none"/>
        </w:rPr>
        <w:t xml:space="preserve"> the </w:t>
      </w:r>
      <w:r w:rsidRPr="00F16D92">
        <w:rPr>
          <w:rFonts w:ascii="Arial" w:hAnsi="Arial" w:cs="Arial"/>
        </w:rPr>
        <w:t>overview of the community’s main characteristics, demographics, and health and social care needs</w:t>
      </w:r>
      <w:r w:rsidR="00B7463A" w:rsidRPr="00F16D92">
        <w:rPr>
          <w:rFonts w:ascii="Arial" w:hAnsi="Arial" w:cs="Arial"/>
        </w:rPr>
        <w:t xml:space="preserve"> in Camden town. Will </w:t>
      </w:r>
      <w:proofErr w:type="gramStart"/>
      <w:r w:rsidR="00B7463A" w:rsidRPr="00F16D92">
        <w:rPr>
          <w:rFonts w:ascii="Arial" w:hAnsi="Arial" w:cs="Arial"/>
        </w:rPr>
        <w:t>be</w:t>
      </w:r>
      <w:proofErr w:type="gramEnd"/>
      <w:r w:rsidR="00B7463A" w:rsidRPr="00F16D92">
        <w:rPr>
          <w:rFonts w:ascii="Arial" w:hAnsi="Arial" w:cs="Arial"/>
        </w:rPr>
        <w:t xml:space="preserve"> identify   the </w:t>
      </w:r>
      <w:r w:rsidR="00B822D8" w:rsidRPr="00F16D92">
        <w:rPr>
          <w:rFonts w:ascii="Arial" w:hAnsi="Arial" w:cs="Arial"/>
        </w:rPr>
        <w:t>economic, cultural</w:t>
      </w:r>
      <w:r w:rsidR="00B7463A" w:rsidRPr="00F16D92">
        <w:rPr>
          <w:rFonts w:ascii="Arial" w:hAnsi="Arial" w:cs="Arial"/>
        </w:rPr>
        <w:t xml:space="preserve"> and social </w:t>
      </w:r>
      <w:r w:rsidR="00B822D8" w:rsidRPr="00F16D92">
        <w:rPr>
          <w:rFonts w:ascii="Arial" w:hAnsi="Arial" w:cs="Arial"/>
        </w:rPr>
        <w:t>issues and</w:t>
      </w:r>
      <w:r w:rsidR="00B7463A" w:rsidRPr="00F16D92">
        <w:rPr>
          <w:rFonts w:ascii="Arial" w:hAnsi="Arial" w:cs="Arial"/>
        </w:rPr>
        <w:t xml:space="preserve"> what are the recommendation </w:t>
      </w:r>
      <w:r w:rsidR="009107F5" w:rsidRPr="00F16D92">
        <w:rPr>
          <w:rFonts w:ascii="Arial" w:hAnsi="Arial" w:cs="Arial"/>
        </w:rPr>
        <w:t>to make</w:t>
      </w:r>
      <w:r w:rsidR="00B7463A" w:rsidRPr="00F16D92">
        <w:rPr>
          <w:rFonts w:ascii="Arial" w:hAnsi="Arial" w:cs="Arial"/>
        </w:rPr>
        <w:t xml:space="preserve"> positive change </w:t>
      </w:r>
      <w:r w:rsidR="00954C34" w:rsidRPr="00F16D92">
        <w:rPr>
          <w:rFonts w:ascii="Arial" w:hAnsi="Arial" w:cs="Arial"/>
        </w:rPr>
        <w:t>by health</w:t>
      </w:r>
      <w:r w:rsidR="00B7463A" w:rsidRPr="00F16D92">
        <w:rPr>
          <w:rFonts w:ascii="Arial" w:eastAsia="Times New Roman" w:hAnsi="Arial" w:cs="Arial"/>
          <w:kern w:val="0"/>
          <w:lang w:eastAsia="en-GB"/>
          <w14:ligatures w14:val="none"/>
        </w:rPr>
        <w:t xml:space="preserve"> promotion and social care activities that had being suggest for the community of Camden</w:t>
      </w:r>
      <w:r w:rsidR="00B822D8" w:rsidRPr="00F16D92">
        <w:rPr>
          <w:rFonts w:ascii="Arial" w:eastAsia="Times New Roman" w:hAnsi="Arial" w:cs="Arial"/>
          <w:kern w:val="0"/>
          <w:lang w:eastAsia="en-GB"/>
          <w14:ligatures w14:val="none"/>
        </w:rPr>
        <w:t>.</w:t>
      </w:r>
    </w:p>
    <w:p w14:paraId="0F514107" w14:textId="449F7444" w:rsidR="00D5744C" w:rsidRPr="00F16D92" w:rsidRDefault="00D5744C">
      <w:pPr>
        <w:rPr>
          <w:rFonts w:ascii="Arial" w:hAnsi="Arial" w:cs="Arial"/>
        </w:rPr>
      </w:pPr>
    </w:p>
    <w:p w14:paraId="1571614C" w14:textId="77777777" w:rsidR="00333986" w:rsidRDefault="00333986">
      <w:pPr>
        <w:rPr>
          <w:rFonts w:ascii="Arial" w:hAnsi="Arial" w:cs="Arial"/>
          <w:b/>
          <w:bCs/>
        </w:rPr>
      </w:pPr>
    </w:p>
    <w:p w14:paraId="71974DBF" w14:textId="77777777" w:rsidR="00333986" w:rsidRDefault="00333986">
      <w:pPr>
        <w:rPr>
          <w:rFonts w:ascii="Arial" w:hAnsi="Arial" w:cs="Arial"/>
          <w:b/>
          <w:bCs/>
        </w:rPr>
      </w:pPr>
    </w:p>
    <w:p w14:paraId="4B090A73" w14:textId="39AE5FA0" w:rsidR="00B822D8" w:rsidRPr="00F16D92" w:rsidRDefault="00B822D8">
      <w:pPr>
        <w:rPr>
          <w:rFonts w:ascii="Arial" w:hAnsi="Arial" w:cs="Arial"/>
          <w:b/>
          <w:bCs/>
        </w:rPr>
      </w:pPr>
      <w:r w:rsidRPr="00F16D92">
        <w:rPr>
          <w:rFonts w:ascii="Arial" w:hAnsi="Arial" w:cs="Arial"/>
          <w:b/>
          <w:bCs/>
        </w:rPr>
        <w:t xml:space="preserve">Definition of the community. </w:t>
      </w:r>
    </w:p>
    <w:p w14:paraId="5C07C183" w14:textId="746F616A" w:rsidR="00F350EF" w:rsidRPr="00F350EF" w:rsidRDefault="00F350EF" w:rsidP="00F350EF">
      <w:pPr>
        <w:rPr>
          <w:rFonts w:ascii="Arial" w:hAnsi="Arial" w:cs="Arial"/>
        </w:rPr>
      </w:pPr>
      <w:r w:rsidRPr="00F350EF">
        <w:rPr>
          <w:rFonts w:ascii="Arial" w:hAnsi="Arial" w:cs="Arial"/>
        </w:rPr>
        <w:t xml:space="preserve">A community is a collection of individuals who share common beliefs, interests, and challenges while </w:t>
      </w:r>
      <w:r w:rsidR="009D123A" w:rsidRPr="00F350EF">
        <w:rPr>
          <w:rFonts w:ascii="Arial" w:hAnsi="Arial" w:cs="Arial"/>
        </w:rPr>
        <w:t>coexisting</w:t>
      </w:r>
      <w:r w:rsidR="009D123A" w:rsidRPr="009D123A">
        <w:rPr>
          <w:rFonts w:ascii="Arial" w:hAnsi="Arial" w:cs="Arial"/>
        </w:rPr>
        <w:t xml:space="preserve"> (MacQueen et al. 2001)</w:t>
      </w:r>
      <w:r w:rsidRPr="00F350EF">
        <w:rPr>
          <w:rFonts w:ascii="Arial" w:hAnsi="Arial" w:cs="Arial"/>
        </w:rPr>
        <w:t xml:space="preserve">. A community may be defined by the common characteristics of its members, as well as the strength of their relationships. You need a group of individuals who are similar in some manner and share a sense of belonging or interpersonal </w:t>
      </w:r>
      <w:r w:rsidR="009D123A" w:rsidRPr="00F350EF">
        <w:rPr>
          <w:rFonts w:ascii="Arial" w:hAnsi="Arial" w:cs="Arial"/>
        </w:rPr>
        <w:t>connection</w:t>
      </w:r>
      <w:r w:rsidR="009D123A" w:rsidRPr="009D123A">
        <w:rPr>
          <w:rFonts w:ascii="Arial" w:hAnsi="Arial" w:cs="Arial"/>
        </w:rPr>
        <w:t xml:space="preserve"> (MacQueen et al. 2001)</w:t>
      </w:r>
      <w:r w:rsidRPr="00F350EF">
        <w:rPr>
          <w:rFonts w:ascii="Arial" w:hAnsi="Arial" w:cs="Arial"/>
        </w:rPr>
        <w:t>.</w:t>
      </w:r>
    </w:p>
    <w:p w14:paraId="7965D1A9" w14:textId="1A45BF8E" w:rsidR="00B822D8" w:rsidRDefault="00FC3EBC" w:rsidP="00F350EF">
      <w:pPr>
        <w:rPr>
          <w:rFonts w:ascii="Arial" w:hAnsi="Arial" w:cs="Arial"/>
        </w:rPr>
      </w:pPr>
      <w:r w:rsidRPr="00F16D92">
        <w:rPr>
          <w:rFonts w:ascii="Arial" w:hAnsi="Arial" w:cs="Arial"/>
        </w:rPr>
        <w:t xml:space="preserve">Examples of communities:  people from ethnic minorities, religious </w:t>
      </w:r>
      <w:r w:rsidR="00F16D92" w:rsidRPr="00F16D92">
        <w:rPr>
          <w:rFonts w:ascii="Arial" w:hAnsi="Arial" w:cs="Arial"/>
        </w:rPr>
        <w:t xml:space="preserve">groups, children and elderly, people with disability, homeless or unemployed etc. Those are </w:t>
      </w:r>
      <w:r w:rsidR="001817D6" w:rsidRPr="00F16D92">
        <w:rPr>
          <w:rFonts w:ascii="Arial" w:hAnsi="Arial" w:cs="Arial"/>
        </w:rPr>
        <w:t xml:space="preserve">few </w:t>
      </w:r>
      <w:r w:rsidR="009D123A" w:rsidRPr="00F16D92">
        <w:rPr>
          <w:rFonts w:ascii="Arial" w:hAnsi="Arial" w:cs="Arial"/>
        </w:rPr>
        <w:t>examples of</w:t>
      </w:r>
      <w:r w:rsidR="00F16D92" w:rsidRPr="00F16D92">
        <w:rPr>
          <w:rFonts w:ascii="Arial" w:hAnsi="Arial" w:cs="Arial"/>
        </w:rPr>
        <w:t xml:space="preserve"> communities</w:t>
      </w:r>
      <w:r w:rsidR="00954C34">
        <w:rPr>
          <w:rFonts w:ascii="Arial" w:hAnsi="Arial" w:cs="Arial"/>
        </w:rPr>
        <w:t xml:space="preserve"> (</w:t>
      </w:r>
      <w:r w:rsidR="00954C34" w:rsidRPr="00954C34">
        <w:rPr>
          <w:rFonts w:ascii="Arial" w:hAnsi="Arial" w:cs="Arial"/>
        </w:rPr>
        <w:t>GOV.UK</w:t>
      </w:r>
      <w:r w:rsidR="00954C34">
        <w:rPr>
          <w:rFonts w:ascii="Arial" w:hAnsi="Arial" w:cs="Arial"/>
        </w:rPr>
        <w:t xml:space="preserve"> 2024)</w:t>
      </w:r>
      <w:r w:rsidR="00F16D92" w:rsidRPr="00F16D92">
        <w:rPr>
          <w:rFonts w:ascii="Arial" w:hAnsi="Arial" w:cs="Arial"/>
        </w:rPr>
        <w:t>.</w:t>
      </w:r>
    </w:p>
    <w:p w14:paraId="56A2DD44" w14:textId="77777777" w:rsidR="00410C45" w:rsidRPr="000A6BDF" w:rsidRDefault="00410C45" w:rsidP="00F350EF">
      <w:pPr>
        <w:rPr>
          <w:rFonts w:ascii="Arial" w:hAnsi="Arial" w:cs="Arial"/>
        </w:rPr>
      </w:pPr>
    </w:p>
    <w:p w14:paraId="200A4FD8" w14:textId="77777777" w:rsidR="00063705" w:rsidRDefault="00063705" w:rsidP="00F350EF">
      <w:pPr>
        <w:rPr>
          <w:rFonts w:ascii="Arial" w:hAnsi="Arial" w:cs="Arial"/>
          <w:b/>
          <w:bCs/>
          <w:sz w:val="32"/>
          <w:szCs w:val="32"/>
        </w:rPr>
      </w:pPr>
    </w:p>
    <w:p w14:paraId="39150B47" w14:textId="30509FAC" w:rsidR="00410C45" w:rsidRDefault="00CA18AF" w:rsidP="00F350EF">
      <w:pPr>
        <w:rPr>
          <w:rFonts w:ascii="Arial" w:hAnsi="Arial" w:cs="Arial"/>
          <w:b/>
          <w:bCs/>
          <w:sz w:val="32"/>
          <w:szCs w:val="32"/>
        </w:rPr>
      </w:pPr>
      <w:r w:rsidRPr="0062510E">
        <w:rPr>
          <w:rFonts w:ascii="Arial" w:hAnsi="Arial" w:cs="Arial"/>
          <w:b/>
          <w:bCs/>
          <w:sz w:val="32"/>
          <w:szCs w:val="32"/>
        </w:rPr>
        <w:t xml:space="preserve">Camden </w:t>
      </w:r>
      <w:r w:rsidR="0062510E" w:rsidRPr="0062510E">
        <w:rPr>
          <w:rFonts w:ascii="Arial" w:hAnsi="Arial" w:cs="Arial"/>
          <w:b/>
          <w:bCs/>
          <w:sz w:val="32"/>
          <w:szCs w:val="32"/>
        </w:rPr>
        <w:t>town</w:t>
      </w:r>
    </w:p>
    <w:p w14:paraId="072F4C45" w14:textId="6B95EC86" w:rsidR="00063705" w:rsidRPr="00063705" w:rsidRDefault="001C166E" w:rsidP="00063705">
      <w:pPr>
        <w:rPr>
          <w:rFonts w:ascii="Arial" w:hAnsi="Arial" w:cs="Arial"/>
        </w:rPr>
      </w:pPr>
      <w:r w:rsidRPr="009C5FA1">
        <w:rPr>
          <w:rFonts w:ascii="Arial" w:hAnsi="Arial" w:cs="Arial"/>
        </w:rPr>
        <w:t>Camde</w:t>
      </w:r>
      <w:r w:rsidR="009C5FA1">
        <w:rPr>
          <w:rFonts w:ascii="Arial" w:hAnsi="Arial" w:cs="Arial"/>
        </w:rPr>
        <w:t xml:space="preserve"> is inner borough </w:t>
      </w:r>
      <w:r w:rsidR="00F54A32">
        <w:rPr>
          <w:rFonts w:ascii="Arial" w:hAnsi="Arial" w:cs="Arial"/>
        </w:rPr>
        <w:t xml:space="preserve">of </w:t>
      </w:r>
      <w:r w:rsidR="00063705">
        <w:rPr>
          <w:rFonts w:ascii="Arial" w:hAnsi="Arial" w:cs="Arial"/>
        </w:rPr>
        <w:t>London,</w:t>
      </w:r>
      <w:r w:rsidR="00043073">
        <w:rPr>
          <w:rFonts w:ascii="Arial" w:hAnsi="Arial" w:cs="Arial"/>
        </w:rPr>
        <w:t xml:space="preserve"> </w:t>
      </w:r>
      <w:r w:rsidR="00063705" w:rsidRPr="00063705">
        <w:rPr>
          <w:rFonts w:ascii="Arial" w:hAnsi="Arial" w:cs="Arial"/>
        </w:rPr>
        <w:t xml:space="preserve">is a unique place in London known for amazing shopping, food, and music centre. People can enjoy the tour of Camden Market and explore the neighbourhood of alternative lifestyle. </w:t>
      </w:r>
      <w:r w:rsidR="00D41195">
        <w:rPr>
          <w:rFonts w:ascii="Arial" w:hAnsi="Arial" w:cs="Arial"/>
        </w:rPr>
        <w:t xml:space="preserve"> </w:t>
      </w:r>
      <w:r w:rsidR="004D1093">
        <w:rPr>
          <w:rFonts w:ascii="Arial" w:hAnsi="Arial" w:cs="Arial"/>
        </w:rPr>
        <w:t xml:space="preserve">Camden </w:t>
      </w:r>
      <w:r w:rsidR="00295081">
        <w:rPr>
          <w:rFonts w:ascii="Arial" w:hAnsi="Arial" w:cs="Arial"/>
        </w:rPr>
        <w:t>give easy access to tree</w:t>
      </w:r>
      <w:r w:rsidR="00F437C5">
        <w:rPr>
          <w:rFonts w:ascii="Arial" w:hAnsi="Arial" w:cs="Arial"/>
        </w:rPr>
        <w:t xml:space="preserve"> very important train stations</w:t>
      </w:r>
      <w:r w:rsidR="00C5132D">
        <w:rPr>
          <w:rFonts w:ascii="Arial" w:hAnsi="Arial" w:cs="Arial"/>
        </w:rPr>
        <w:t xml:space="preserve">: </w:t>
      </w:r>
      <w:r w:rsidR="009807FF">
        <w:rPr>
          <w:rFonts w:ascii="Arial" w:hAnsi="Arial" w:cs="Arial"/>
        </w:rPr>
        <w:t>Euston, King’s</w:t>
      </w:r>
      <w:r w:rsidR="00F56815">
        <w:rPr>
          <w:rFonts w:ascii="Arial" w:hAnsi="Arial" w:cs="Arial"/>
        </w:rPr>
        <w:t xml:space="preserve"> Cross</w:t>
      </w:r>
      <w:r w:rsidR="009807FF">
        <w:rPr>
          <w:rFonts w:ascii="Arial" w:hAnsi="Arial" w:cs="Arial"/>
        </w:rPr>
        <w:t xml:space="preserve">, St </w:t>
      </w:r>
      <w:r w:rsidR="005351EC">
        <w:rPr>
          <w:rFonts w:ascii="Arial" w:hAnsi="Arial" w:cs="Arial"/>
        </w:rPr>
        <w:t>Pancras</w:t>
      </w:r>
    </w:p>
    <w:p w14:paraId="186F9141" w14:textId="77777777" w:rsidR="004D767B" w:rsidRPr="004D767B" w:rsidRDefault="004D767B" w:rsidP="004D767B">
      <w:pPr>
        <w:rPr>
          <w:rFonts w:ascii="Arial" w:hAnsi="Arial" w:cs="Arial"/>
        </w:rPr>
      </w:pPr>
      <w:r w:rsidRPr="004D767B">
        <w:rPr>
          <w:rFonts w:ascii="Arial" w:hAnsi="Arial" w:cs="Arial"/>
        </w:rPr>
        <w:t xml:space="preserve">Cultural Diversity </w:t>
      </w:r>
    </w:p>
    <w:p w14:paraId="166DD756" w14:textId="7E6C0EF7" w:rsidR="00333986" w:rsidRDefault="004D767B" w:rsidP="00333986">
      <w:pPr>
        <w:rPr>
          <w:rFonts w:ascii="Arial" w:hAnsi="Arial" w:cs="Arial"/>
        </w:rPr>
      </w:pPr>
      <w:r w:rsidRPr="004D767B">
        <w:rPr>
          <w:rFonts w:ascii="Arial" w:hAnsi="Arial" w:cs="Arial"/>
        </w:rPr>
        <w:t>The 2021 Census shows that Black Africans are the largest minority ethnic group in seven Camden wards, followed by Bangladeshis in six, Chinese in one, and Indians</w:t>
      </w:r>
      <w:r w:rsidR="00166C55">
        <w:rPr>
          <w:rFonts w:ascii="Arial" w:hAnsi="Arial" w:cs="Arial"/>
        </w:rPr>
        <w:t xml:space="preserve">, making </w:t>
      </w:r>
      <w:r w:rsidR="00244CF4">
        <w:rPr>
          <w:rFonts w:ascii="Arial" w:hAnsi="Arial" w:cs="Arial"/>
        </w:rPr>
        <w:t xml:space="preserve">the town to be </w:t>
      </w:r>
      <w:r w:rsidR="00156F28" w:rsidRPr="00156F28">
        <w:rPr>
          <w:rFonts w:ascii="Arial" w:hAnsi="Arial" w:cs="Arial"/>
        </w:rPr>
        <w:t>culturally</w:t>
      </w:r>
      <w:r w:rsidR="00244CF4" w:rsidRPr="00156F28">
        <w:rPr>
          <w:rFonts w:ascii="Arial" w:hAnsi="Arial" w:cs="Arial"/>
        </w:rPr>
        <w:t xml:space="preserve"> divers</w:t>
      </w:r>
      <w:r w:rsidR="00567AB2" w:rsidRPr="00156F28">
        <w:rPr>
          <w:rFonts w:ascii="Arial" w:hAnsi="Arial" w:cs="Arial"/>
        </w:rPr>
        <w:t>e</w:t>
      </w:r>
      <w:r w:rsidR="00156F28" w:rsidRPr="00156F28">
        <w:rPr>
          <w:rFonts w:ascii="Arial" w:eastAsiaTheme="minorEastAsia" w:hAnsi="Arial" w:cs="Arial"/>
          <w:color w:val="000000"/>
          <w:kern w:val="24"/>
        </w:rPr>
        <w:t xml:space="preserve"> (</w:t>
      </w:r>
      <w:r w:rsidR="00156F28" w:rsidRPr="00156F28">
        <w:rPr>
          <w:rFonts w:ascii="Arial" w:eastAsiaTheme="minorEastAsia" w:hAnsi="Arial" w:cs="Arial"/>
          <w:i/>
          <w:iCs/>
          <w:color w:val="000000"/>
          <w:kern w:val="24"/>
        </w:rPr>
        <w:t>How life has changed in Camden: Census 202</w:t>
      </w:r>
      <w:r w:rsidR="00156F28">
        <w:rPr>
          <w:rFonts w:ascii="Arial" w:eastAsiaTheme="minorEastAsia" w:hAnsi="Arial" w:cs="Arial"/>
          <w:i/>
          <w:iCs/>
          <w:color w:val="000000"/>
          <w:kern w:val="24"/>
        </w:rPr>
        <w:t>1</w:t>
      </w:r>
      <w:r w:rsidR="00D877F9">
        <w:rPr>
          <w:rFonts w:ascii="Arial" w:eastAsiaTheme="minorEastAsia" w:hAnsi="Arial" w:cs="Arial"/>
          <w:i/>
          <w:iCs/>
          <w:color w:val="000000"/>
          <w:kern w:val="24"/>
        </w:rPr>
        <w:t xml:space="preserve">). </w:t>
      </w:r>
      <w:r w:rsidR="00333986" w:rsidRPr="00333986">
        <w:rPr>
          <w:rFonts w:ascii="Arial" w:hAnsi="Arial" w:cs="Arial"/>
        </w:rPr>
        <w:t xml:space="preserve">The </w:t>
      </w:r>
      <w:r w:rsidR="00333986" w:rsidRPr="00333986">
        <w:rPr>
          <w:rFonts w:ascii="Arial" w:hAnsi="Arial" w:cs="Arial"/>
        </w:rPr>
        <w:lastRenderedPageBreak/>
        <w:t>population Camden town, 218,000 residents at Mid-2021-2022 the average age in Camden town is 25-35 years old (</w:t>
      </w:r>
      <w:r w:rsidR="00333986" w:rsidRPr="00333986">
        <w:rPr>
          <w:rFonts w:ascii="Arial" w:hAnsi="Arial" w:cs="Arial"/>
          <w:i/>
          <w:iCs/>
        </w:rPr>
        <w:t>How life has changed in Camden: Census 2021</w:t>
      </w:r>
      <w:r w:rsidR="00333986" w:rsidRPr="00333986">
        <w:rPr>
          <w:rFonts w:ascii="Arial" w:hAnsi="Arial" w:cs="Arial"/>
        </w:rPr>
        <w:t xml:space="preserve">). The town is attracting the young generation to come to live, work or visit but the living cost and livings conditions are not grate for an elderly person (Older 2019). Elderly population is at risk to face being homeless and they may struggle with affording paying rent, energy bills, medication, or food. Often elderly are vulnerable to being abuse (economic, mental, and physical, neglect, etc.) (Older 2019). According with GOV UK statistics, rough sleeping in England had incise in 2023 by 27% since 2022. </w:t>
      </w:r>
    </w:p>
    <w:p w14:paraId="1C36ED61" w14:textId="7708C9D0" w:rsidR="00624BC9" w:rsidRDefault="00624BC9" w:rsidP="00624BC9">
      <w:pPr>
        <w:tabs>
          <w:tab w:val="left" w:pos="1370"/>
        </w:tabs>
        <w:rPr>
          <w:rFonts w:ascii="Arial" w:hAnsi="Arial" w:cs="Arial"/>
        </w:rPr>
      </w:pPr>
      <w:r>
        <w:rPr>
          <w:rFonts w:ascii="Arial" w:hAnsi="Arial" w:cs="Arial"/>
        </w:rPr>
        <w:tab/>
      </w:r>
    </w:p>
    <w:tbl>
      <w:tblPr>
        <w:tblW w:w="5380" w:type="dxa"/>
        <w:tblCellMar>
          <w:left w:w="0" w:type="dxa"/>
          <w:right w:w="0" w:type="dxa"/>
        </w:tblCellMar>
        <w:tblLook w:val="0420" w:firstRow="1" w:lastRow="0" w:firstColumn="0" w:lastColumn="0" w:noHBand="0" w:noVBand="1"/>
      </w:tblPr>
      <w:tblGrid>
        <w:gridCol w:w="2692"/>
        <w:gridCol w:w="2688"/>
      </w:tblGrid>
      <w:tr w:rsidR="00624BC9" w:rsidRPr="00624BC9" w14:paraId="567ECE16" w14:textId="77777777" w:rsidTr="00624BC9">
        <w:trPr>
          <w:trHeight w:val="1007"/>
        </w:trPr>
        <w:tc>
          <w:tcPr>
            <w:tcW w:w="270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023D6BF9" w14:textId="77777777" w:rsidR="00624BC9" w:rsidRPr="00624BC9" w:rsidRDefault="00624BC9" w:rsidP="00624BC9">
            <w:pPr>
              <w:spacing w:after="0" w:line="240" w:lineRule="auto"/>
              <w:rPr>
                <w:rFonts w:ascii="Arial" w:eastAsia="Times New Roman" w:hAnsi="Arial" w:cs="Arial"/>
                <w:kern w:val="0"/>
                <w:sz w:val="36"/>
                <w:szCs w:val="36"/>
                <w:lang w:eastAsia="en-GB"/>
                <w14:ligatures w14:val="none"/>
              </w:rPr>
            </w:pPr>
            <w:r w:rsidRPr="00624BC9">
              <w:rPr>
                <w:rFonts w:ascii="Myriad Pro" w:eastAsia="Times New Roman" w:hAnsi="Myriad Pro" w:cs="Arial"/>
                <w:b/>
                <w:bCs/>
                <w:color w:val="000000"/>
                <w:kern w:val="24"/>
                <w:sz w:val="30"/>
                <w:szCs w:val="30"/>
                <w:lang w:eastAsia="en-GB"/>
                <w14:ligatures w14:val="none"/>
              </w:rPr>
              <w:t>Classification</w:t>
            </w:r>
          </w:p>
        </w:tc>
        <w:tc>
          <w:tcPr>
            <w:tcW w:w="270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0963D8BF" w14:textId="77777777" w:rsidR="00624BC9" w:rsidRPr="00624BC9" w:rsidRDefault="00624BC9" w:rsidP="00624BC9">
            <w:pPr>
              <w:spacing w:after="0" w:line="240" w:lineRule="auto"/>
              <w:rPr>
                <w:rFonts w:ascii="Arial" w:eastAsia="Times New Roman" w:hAnsi="Arial" w:cs="Arial"/>
                <w:kern w:val="0"/>
                <w:sz w:val="36"/>
                <w:szCs w:val="36"/>
                <w:lang w:eastAsia="en-GB"/>
                <w14:ligatures w14:val="none"/>
              </w:rPr>
            </w:pPr>
            <w:r w:rsidRPr="00624BC9">
              <w:rPr>
                <w:rFonts w:ascii="Myriad Pro" w:eastAsia="Times New Roman" w:hAnsi="Myriad Pro" w:cs="Arial"/>
                <w:b/>
                <w:bCs/>
                <w:color w:val="000000"/>
                <w:kern w:val="24"/>
                <w:sz w:val="30"/>
                <w:szCs w:val="30"/>
                <w:lang w:eastAsia="en-GB"/>
                <w14:ligatures w14:val="none"/>
              </w:rPr>
              <w:t>Percentage in Camden</w:t>
            </w:r>
          </w:p>
        </w:tc>
      </w:tr>
      <w:tr w:rsidR="00624BC9" w:rsidRPr="00624BC9" w14:paraId="63C36DE1" w14:textId="77777777" w:rsidTr="00624BC9">
        <w:trPr>
          <w:trHeight w:val="1007"/>
        </w:trPr>
        <w:tc>
          <w:tcPr>
            <w:tcW w:w="270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9B50363" w14:textId="77777777" w:rsidR="00624BC9" w:rsidRPr="00624BC9" w:rsidRDefault="00624BC9" w:rsidP="00624BC9">
            <w:pPr>
              <w:spacing w:after="0" w:line="240" w:lineRule="auto"/>
              <w:rPr>
                <w:rFonts w:ascii="Arial" w:eastAsia="Times New Roman" w:hAnsi="Arial" w:cs="Arial"/>
                <w:kern w:val="0"/>
                <w:sz w:val="36"/>
                <w:szCs w:val="36"/>
                <w:lang w:eastAsia="en-GB"/>
                <w14:ligatures w14:val="none"/>
              </w:rPr>
            </w:pPr>
            <w:r w:rsidRPr="00624BC9">
              <w:rPr>
                <w:rFonts w:ascii="Myriad Pro" w:eastAsia="Times New Roman" w:hAnsi="Myriad Pro" w:cs="Arial"/>
                <w:b/>
                <w:bCs/>
                <w:color w:val="000000"/>
                <w:kern w:val="24"/>
                <w:sz w:val="30"/>
                <w:szCs w:val="30"/>
                <w:lang w:eastAsia="en-GB"/>
                <w14:ligatures w14:val="none"/>
              </w:rPr>
              <w:t>85 years and over</w:t>
            </w:r>
          </w:p>
        </w:tc>
        <w:tc>
          <w:tcPr>
            <w:tcW w:w="270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04FE2FB" w14:textId="77777777" w:rsidR="00624BC9" w:rsidRPr="00624BC9" w:rsidRDefault="00624BC9" w:rsidP="00624BC9">
            <w:pPr>
              <w:spacing w:after="0" w:line="240" w:lineRule="auto"/>
              <w:rPr>
                <w:rFonts w:ascii="Arial" w:eastAsia="Times New Roman" w:hAnsi="Arial" w:cs="Arial"/>
                <w:kern w:val="0"/>
                <w:sz w:val="36"/>
                <w:szCs w:val="36"/>
                <w:lang w:eastAsia="en-GB"/>
                <w14:ligatures w14:val="none"/>
              </w:rPr>
            </w:pPr>
            <w:r w:rsidRPr="00624BC9">
              <w:rPr>
                <w:rFonts w:ascii="Myriad Pro" w:eastAsia="Times New Roman" w:hAnsi="Myriad Pro" w:cs="Arial"/>
                <w:color w:val="000000"/>
                <w:kern w:val="24"/>
                <w:sz w:val="36"/>
                <w:szCs w:val="36"/>
                <w:lang w:eastAsia="en-GB"/>
                <w14:ligatures w14:val="none"/>
              </w:rPr>
              <w:t>1.5%</w:t>
            </w:r>
          </w:p>
        </w:tc>
      </w:tr>
      <w:tr w:rsidR="00624BC9" w:rsidRPr="00624BC9" w14:paraId="576ED19E" w14:textId="77777777" w:rsidTr="00624BC9">
        <w:trPr>
          <w:trHeight w:val="727"/>
        </w:trPr>
        <w:tc>
          <w:tcPr>
            <w:tcW w:w="270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B5B4181" w14:textId="77777777" w:rsidR="00624BC9" w:rsidRPr="00624BC9" w:rsidRDefault="00624BC9" w:rsidP="00624BC9">
            <w:pPr>
              <w:spacing w:after="0" w:line="240" w:lineRule="auto"/>
              <w:rPr>
                <w:rFonts w:ascii="Arial" w:eastAsia="Times New Roman" w:hAnsi="Arial" w:cs="Arial"/>
                <w:kern w:val="0"/>
                <w:sz w:val="36"/>
                <w:szCs w:val="36"/>
                <w:lang w:eastAsia="en-GB"/>
                <w14:ligatures w14:val="none"/>
              </w:rPr>
            </w:pPr>
            <w:r w:rsidRPr="00624BC9">
              <w:rPr>
                <w:rFonts w:ascii="Myriad Pro" w:eastAsia="Times New Roman" w:hAnsi="Myriad Pro" w:cs="Arial"/>
                <w:b/>
                <w:bCs/>
                <w:color w:val="000000"/>
                <w:kern w:val="24"/>
                <w:sz w:val="30"/>
                <w:szCs w:val="30"/>
                <w:lang w:eastAsia="en-GB"/>
                <w14:ligatures w14:val="none"/>
              </w:rPr>
              <w:t>75 to 84 years</w:t>
            </w:r>
          </w:p>
        </w:tc>
        <w:tc>
          <w:tcPr>
            <w:tcW w:w="270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6ECD9DD" w14:textId="77777777" w:rsidR="00624BC9" w:rsidRPr="00624BC9" w:rsidRDefault="00624BC9" w:rsidP="00624BC9">
            <w:pPr>
              <w:spacing w:after="0" w:line="240" w:lineRule="auto"/>
              <w:rPr>
                <w:rFonts w:ascii="Arial" w:eastAsia="Times New Roman" w:hAnsi="Arial" w:cs="Arial"/>
                <w:kern w:val="0"/>
                <w:sz w:val="36"/>
                <w:szCs w:val="36"/>
                <w:lang w:eastAsia="en-GB"/>
                <w14:ligatures w14:val="none"/>
              </w:rPr>
            </w:pPr>
            <w:r w:rsidRPr="00624BC9">
              <w:rPr>
                <w:rFonts w:ascii="Myriad Pro" w:eastAsia="Times New Roman" w:hAnsi="Myriad Pro" w:cs="Arial"/>
                <w:color w:val="000000"/>
                <w:kern w:val="24"/>
                <w:sz w:val="36"/>
                <w:szCs w:val="36"/>
                <w:lang w:eastAsia="en-GB"/>
                <w14:ligatures w14:val="none"/>
              </w:rPr>
              <w:t>3.9%</w:t>
            </w:r>
          </w:p>
        </w:tc>
      </w:tr>
      <w:tr w:rsidR="00624BC9" w:rsidRPr="00624BC9" w14:paraId="72DB0963" w14:textId="77777777" w:rsidTr="00624BC9">
        <w:trPr>
          <w:trHeight w:val="727"/>
        </w:trPr>
        <w:tc>
          <w:tcPr>
            <w:tcW w:w="270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16C8E89" w14:textId="77777777" w:rsidR="00624BC9" w:rsidRPr="00624BC9" w:rsidRDefault="00624BC9" w:rsidP="00624BC9">
            <w:pPr>
              <w:spacing w:after="0" w:line="240" w:lineRule="auto"/>
              <w:rPr>
                <w:rFonts w:ascii="Arial" w:eastAsia="Times New Roman" w:hAnsi="Arial" w:cs="Arial"/>
                <w:kern w:val="0"/>
                <w:sz w:val="36"/>
                <w:szCs w:val="36"/>
                <w:lang w:eastAsia="en-GB"/>
                <w14:ligatures w14:val="none"/>
              </w:rPr>
            </w:pPr>
            <w:r w:rsidRPr="00624BC9">
              <w:rPr>
                <w:rFonts w:ascii="Myriad Pro" w:eastAsia="Times New Roman" w:hAnsi="Myriad Pro" w:cs="Arial"/>
                <w:b/>
                <w:bCs/>
                <w:color w:val="000000"/>
                <w:kern w:val="24"/>
                <w:sz w:val="30"/>
                <w:szCs w:val="30"/>
                <w:lang w:eastAsia="en-GB"/>
                <w14:ligatures w14:val="none"/>
              </w:rPr>
              <w:t>65 to 74 years</w:t>
            </w:r>
          </w:p>
        </w:tc>
        <w:tc>
          <w:tcPr>
            <w:tcW w:w="270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CA50C70" w14:textId="77777777" w:rsidR="00624BC9" w:rsidRPr="00624BC9" w:rsidRDefault="00624BC9" w:rsidP="00624BC9">
            <w:pPr>
              <w:spacing w:after="0" w:line="240" w:lineRule="auto"/>
              <w:rPr>
                <w:rFonts w:ascii="Arial" w:eastAsia="Times New Roman" w:hAnsi="Arial" w:cs="Arial"/>
                <w:kern w:val="0"/>
                <w:sz w:val="36"/>
                <w:szCs w:val="36"/>
                <w:lang w:eastAsia="en-GB"/>
                <w14:ligatures w14:val="none"/>
              </w:rPr>
            </w:pPr>
            <w:r w:rsidRPr="00624BC9">
              <w:rPr>
                <w:rFonts w:ascii="Myriad Pro" w:eastAsia="Times New Roman" w:hAnsi="Myriad Pro" w:cs="Arial"/>
                <w:color w:val="000000"/>
                <w:kern w:val="24"/>
                <w:sz w:val="36"/>
                <w:szCs w:val="36"/>
                <w:lang w:eastAsia="en-GB"/>
                <w14:ligatures w14:val="none"/>
              </w:rPr>
              <w:t>6.5%</w:t>
            </w:r>
          </w:p>
        </w:tc>
      </w:tr>
      <w:tr w:rsidR="00624BC9" w:rsidRPr="00624BC9" w14:paraId="26CEF983" w14:textId="77777777" w:rsidTr="00624BC9">
        <w:trPr>
          <w:trHeight w:val="727"/>
        </w:trPr>
        <w:tc>
          <w:tcPr>
            <w:tcW w:w="270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8041FF6" w14:textId="77777777" w:rsidR="00624BC9" w:rsidRPr="00624BC9" w:rsidRDefault="00624BC9" w:rsidP="00624BC9">
            <w:pPr>
              <w:spacing w:after="0" w:line="240" w:lineRule="auto"/>
              <w:rPr>
                <w:rFonts w:ascii="Arial" w:eastAsia="Times New Roman" w:hAnsi="Arial" w:cs="Arial"/>
                <w:kern w:val="0"/>
                <w:sz w:val="36"/>
                <w:szCs w:val="36"/>
                <w:lang w:eastAsia="en-GB"/>
                <w14:ligatures w14:val="none"/>
              </w:rPr>
            </w:pPr>
            <w:r w:rsidRPr="00624BC9">
              <w:rPr>
                <w:rFonts w:ascii="Myriad Pro" w:eastAsia="Times New Roman" w:hAnsi="Myriad Pro" w:cs="Arial"/>
                <w:b/>
                <w:bCs/>
                <w:color w:val="000000"/>
                <w:kern w:val="24"/>
                <w:sz w:val="30"/>
                <w:szCs w:val="30"/>
                <w:lang w:eastAsia="en-GB"/>
                <w14:ligatures w14:val="none"/>
              </w:rPr>
              <w:t>50 to 64 years</w:t>
            </w:r>
          </w:p>
        </w:tc>
        <w:tc>
          <w:tcPr>
            <w:tcW w:w="270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314B0A18" w14:textId="77777777" w:rsidR="00624BC9" w:rsidRPr="00624BC9" w:rsidRDefault="00624BC9" w:rsidP="00624BC9">
            <w:pPr>
              <w:spacing w:after="0" w:line="240" w:lineRule="auto"/>
              <w:rPr>
                <w:rFonts w:ascii="Arial" w:eastAsia="Times New Roman" w:hAnsi="Arial" w:cs="Arial"/>
                <w:kern w:val="0"/>
                <w:sz w:val="36"/>
                <w:szCs w:val="36"/>
                <w:lang w:eastAsia="en-GB"/>
                <w14:ligatures w14:val="none"/>
              </w:rPr>
            </w:pPr>
            <w:r w:rsidRPr="00624BC9">
              <w:rPr>
                <w:rFonts w:ascii="Myriad Pro" w:eastAsia="Times New Roman" w:hAnsi="Myriad Pro" w:cs="Arial"/>
                <w:color w:val="000000"/>
                <w:kern w:val="24"/>
                <w:sz w:val="36"/>
                <w:szCs w:val="36"/>
                <w:lang w:eastAsia="en-GB"/>
                <w14:ligatures w14:val="none"/>
              </w:rPr>
              <w:t>16.3%</w:t>
            </w:r>
          </w:p>
        </w:tc>
      </w:tr>
    </w:tbl>
    <w:p w14:paraId="569488AA" w14:textId="4B0F121E" w:rsidR="00624BC9" w:rsidRDefault="00624BC9" w:rsidP="00624BC9">
      <w:pPr>
        <w:tabs>
          <w:tab w:val="left" w:pos="1370"/>
        </w:tabs>
        <w:rPr>
          <w:rFonts w:ascii="Arial" w:hAnsi="Arial" w:cs="Arial"/>
        </w:rPr>
      </w:pPr>
    </w:p>
    <w:p w14:paraId="604D712F" w14:textId="77777777" w:rsidR="00624BC9" w:rsidRPr="00333986" w:rsidRDefault="00624BC9" w:rsidP="00333986">
      <w:pPr>
        <w:rPr>
          <w:rFonts w:ascii="Arial" w:hAnsi="Arial" w:cs="Arial"/>
        </w:rPr>
      </w:pPr>
    </w:p>
    <w:p w14:paraId="7BF183FB" w14:textId="77777777" w:rsidR="006B7E23" w:rsidRDefault="006B7E23" w:rsidP="006B7E23">
      <w:pPr>
        <w:rPr>
          <w:rFonts w:ascii="Arial" w:hAnsi="Arial" w:cs="Arial"/>
          <w:b/>
          <w:bCs/>
        </w:rPr>
      </w:pPr>
      <w:r w:rsidRPr="006B7E23">
        <w:rPr>
          <w:rFonts w:ascii="Arial" w:hAnsi="Arial" w:cs="Arial"/>
          <w:b/>
          <w:bCs/>
        </w:rPr>
        <w:t>Religions date</w:t>
      </w:r>
    </w:p>
    <w:p w14:paraId="234F6A20" w14:textId="7151A078" w:rsidR="005139E4" w:rsidRPr="001F3373" w:rsidRDefault="001F3373" w:rsidP="006B7E23">
      <w:pPr>
        <w:rPr>
          <w:rFonts w:ascii="Arial" w:hAnsi="Arial" w:cs="Arial"/>
        </w:rPr>
      </w:pPr>
      <w:r w:rsidRPr="001F3373">
        <w:rPr>
          <w:rFonts w:ascii="Arial" w:hAnsi="Arial" w:cs="Arial"/>
        </w:rPr>
        <w:t>Camden</w:t>
      </w:r>
      <w:r>
        <w:rPr>
          <w:rFonts w:ascii="Arial" w:hAnsi="Arial" w:cs="Arial"/>
        </w:rPr>
        <w:t xml:space="preserve"> </w:t>
      </w:r>
      <w:r w:rsidR="001E3A95">
        <w:rPr>
          <w:rFonts w:ascii="Arial" w:hAnsi="Arial" w:cs="Arial"/>
        </w:rPr>
        <w:t xml:space="preserve">is not just culturally diverse but here we can fine people with </w:t>
      </w:r>
      <w:r w:rsidR="00AB4E9C">
        <w:rPr>
          <w:rFonts w:ascii="Arial" w:hAnsi="Arial" w:cs="Arial"/>
        </w:rPr>
        <w:t>diverse religions and believes</w:t>
      </w:r>
      <w:r w:rsidR="00F0682A">
        <w:rPr>
          <w:rFonts w:ascii="Arial" w:hAnsi="Arial" w:cs="Arial"/>
        </w:rPr>
        <w:t xml:space="preserve">, </w:t>
      </w:r>
      <w:r w:rsidR="00C46D7F">
        <w:rPr>
          <w:rFonts w:ascii="Arial" w:hAnsi="Arial" w:cs="Arial"/>
        </w:rPr>
        <w:t xml:space="preserve">according with the </w:t>
      </w:r>
      <w:r w:rsidR="00941AC9">
        <w:rPr>
          <w:rFonts w:ascii="Arial" w:hAnsi="Arial" w:cs="Arial"/>
        </w:rPr>
        <w:t>statistics,</w:t>
      </w:r>
      <w:r w:rsidR="007D70EF">
        <w:rPr>
          <w:rFonts w:ascii="Arial" w:hAnsi="Arial" w:cs="Arial"/>
        </w:rPr>
        <w:t xml:space="preserve"> may people have no religions</w:t>
      </w:r>
      <w:r w:rsidR="00654330">
        <w:rPr>
          <w:rFonts w:ascii="Arial" w:hAnsi="Arial" w:cs="Arial"/>
        </w:rPr>
        <w:t xml:space="preserve">/atheists, </w:t>
      </w:r>
      <w:r w:rsidR="00D63C8D">
        <w:rPr>
          <w:rFonts w:ascii="Arial" w:hAnsi="Arial" w:cs="Arial"/>
        </w:rPr>
        <w:t xml:space="preserve">the most </w:t>
      </w:r>
      <w:r w:rsidR="00C15F2F">
        <w:rPr>
          <w:rFonts w:ascii="Arial" w:hAnsi="Arial" w:cs="Arial"/>
        </w:rPr>
        <w:t>practiced religion is Christia</w:t>
      </w:r>
      <w:r w:rsidR="00941AC9">
        <w:rPr>
          <w:rFonts w:ascii="Arial" w:hAnsi="Arial" w:cs="Arial"/>
        </w:rPr>
        <w:t>n</w:t>
      </w:r>
      <w:r w:rsidR="00941AC9" w:rsidRPr="00941AC9">
        <w:rPr>
          <w:rFonts w:ascii="Arial" w:hAnsi="Arial" w:cs="Arial"/>
        </w:rPr>
        <w:t xml:space="preserve"> </w:t>
      </w:r>
      <w:r w:rsidR="00941AC9">
        <w:rPr>
          <w:rFonts w:ascii="Arial" w:hAnsi="Arial" w:cs="Arial"/>
        </w:rPr>
        <w:t>(</w:t>
      </w:r>
      <w:r w:rsidR="00941AC9" w:rsidRPr="00941AC9">
        <w:rPr>
          <w:rFonts w:ascii="Arial" w:eastAsia="+mn-ea" w:hAnsi="Arial" w:cs="Arial"/>
          <w:i/>
          <w:iCs/>
          <w:color w:val="000000"/>
          <w:kern w:val="24"/>
        </w:rPr>
        <w:t xml:space="preserve">Demographic Databook | Open Data </w:t>
      </w:r>
      <w:r w:rsidR="00F25C6B" w:rsidRPr="00941AC9">
        <w:rPr>
          <w:rFonts w:ascii="Arial" w:eastAsia="+mn-ea" w:hAnsi="Arial" w:cs="Arial"/>
          <w:i/>
          <w:iCs/>
          <w:color w:val="000000"/>
          <w:kern w:val="24"/>
        </w:rPr>
        <w:t>Portal</w:t>
      </w:r>
      <w:r w:rsidR="00F25C6B">
        <w:rPr>
          <w:rFonts w:ascii="Arial" w:eastAsia="+mn-ea" w:hAnsi="Arial" w:cs="Arial"/>
          <w:i/>
          <w:iCs/>
          <w:color w:val="000000"/>
          <w:kern w:val="24"/>
        </w:rPr>
        <w:t xml:space="preserve"> 2023</w:t>
      </w:r>
      <w:r w:rsidR="00F25C6B" w:rsidRPr="00941AC9">
        <w:rPr>
          <w:rFonts w:ascii="Arial" w:eastAsia="+mn-ea" w:hAnsi="Arial" w:cs="Arial"/>
          <w:color w:val="000000"/>
          <w:kern w:val="24"/>
        </w:rPr>
        <w:t>)</w:t>
      </w:r>
      <w:r w:rsidR="00941AC9" w:rsidRPr="00941AC9">
        <w:rPr>
          <w:rFonts w:ascii="Arial" w:hAnsi="Arial" w:cs="Arial"/>
        </w:rPr>
        <w:t>.</w:t>
      </w:r>
    </w:p>
    <w:p w14:paraId="7B612D7E" w14:textId="77777777" w:rsidR="006B7E23" w:rsidRPr="006B7E23" w:rsidRDefault="006B7E23" w:rsidP="006B7E23">
      <w:pPr>
        <w:numPr>
          <w:ilvl w:val="0"/>
          <w:numId w:val="2"/>
        </w:numPr>
        <w:rPr>
          <w:rFonts w:ascii="Arial" w:hAnsi="Arial" w:cs="Arial"/>
        </w:rPr>
      </w:pPr>
      <w:r w:rsidRPr="006B7E23">
        <w:rPr>
          <w:rFonts w:ascii="Arial" w:hAnsi="Arial" w:cs="Arial"/>
        </w:rPr>
        <w:t xml:space="preserve">had no religion 35%, </w:t>
      </w:r>
    </w:p>
    <w:p w14:paraId="5A1B2326" w14:textId="77777777" w:rsidR="006B7E23" w:rsidRPr="006B7E23" w:rsidRDefault="006B7E23" w:rsidP="006B7E23">
      <w:pPr>
        <w:numPr>
          <w:ilvl w:val="0"/>
          <w:numId w:val="2"/>
        </w:numPr>
        <w:rPr>
          <w:rFonts w:ascii="Arial" w:hAnsi="Arial" w:cs="Arial"/>
        </w:rPr>
      </w:pPr>
      <w:r w:rsidRPr="006B7E23">
        <w:rPr>
          <w:rFonts w:ascii="Arial" w:hAnsi="Arial" w:cs="Arial"/>
        </w:rPr>
        <w:t>Christian 31%,</w:t>
      </w:r>
    </w:p>
    <w:p w14:paraId="5E2043B1" w14:textId="77777777" w:rsidR="006B7E23" w:rsidRPr="006B7E23" w:rsidRDefault="006B7E23" w:rsidP="006B7E23">
      <w:pPr>
        <w:numPr>
          <w:ilvl w:val="0"/>
          <w:numId w:val="2"/>
        </w:numPr>
        <w:rPr>
          <w:rFonts w:ascii="Arial" w:hAnsi="Arial" w:cs="Arial"/>
        </w:rPr>
      </w:pPr>
      <w:r w:rsidRPr="006B7E23">
        <w:rPr>
          <w:rFonts w:ascii="Arial" w:hAnsi="Arial" w:cs="Arial"/>
        </w:rPr>
        <w:t xml:space="preserve">Muslim 16%, </w:t>
      </w:r>
    </w:p>
    <w:p w14:paraId="16D1C3CE" w14:textId="77777777" w:rsidR="006B7E23" w:rsidRPr="006B7E23" w:rsidRDefault="006B7E23" w:rsidP="006B7E23">
      <w:pPr>
        <w:numPr>
          <w:ilvl w:val="0"/>
          <w:numId w:val="2"/>
        </w:numPr>
        <w:rPr>
          <w:rFonts w:ascii="Arial" w:hAnsi="Arial" w:cs="Arial"/>
        </w:rPr>
      </w:pPr>
      <w:r w:rsidRPr="006B7E23">
        <w:rPr>
          <w:rFonts w:ascii="Arial" w:hAnsi="Arial" w:cs="Arial"/>
        </w:rPr>
        <w:t xml:space="preserve">Jewish 5%, </w:t>
      </w:r>
    </w:p>
    <w:p w14:paraId="08517BE6" w14:textId="77777777" w:rsidR="006B7E23" w:rsidRPr="006B7E23" w:rsidRDefault="006B7E23" w:rsidP="006B7E23">
      <w:pPr>
        <w:numPr>
          <w:ilvl w:val="0"/>
          <w:numId w:val="2"/>
        </w:numPr>
        <w:rPr>
          <w:rFonts w:ascii="Arial" w:hAnsi="Arial" w:cs="Arial"/>
        </w:rPr>
      </w:pPr>
      <w:r w:rsidRPr="006B7E23">
        <w:rPr>
          <w:rFonts w:ascii="Arial" w:hAnsi="Arial" w:cs="Arial"/>
        </w:rPr>
        <w:t>Hindu 2%,</w:t>
      </w:r>
    </w:p>
    <w:p w14:paraId="390AD3AA" w14:textId="77777777" w:rsidR="006B7E23" w:rsidRPr="006B7E23" w:rsidRDefault="006B7E23" w:rsidP="006B7E23">
      <w:pPr>
        <w:numPr>
          <w:ilvl w:val="0"/>
          <w:numId w:val="2"/>
        </w:numPr>
        <w:rPr>
          <w:rFonts w:ascii="Arial" w:hAnsi="Arial" w:cs="Arial"/>
        </w:rPr>
      </w:pPr>
      <w:r w:rsidRPr="006B7E23">
        <w:rPr>
          <w:rFonts w:ascii="Arial" w:hAnsi="Arial" w:cs="Arial"/>
        </w:rPr>
        <w:t xml:space="preserve"> Buddhist 1%,</w:t>
      </w:r>
    </w:p>
    <w:p w14:paraId="6F66E191" w14:textId="7A2A0E77" w:rsidR="006B7E23" w:rsidRPr="006B7E23" w:rsidRDefault="00B50A90" w:rsidP="006B7E23">
      <w:pPr>
        <w:numPr>
          <w:ilvl w:val="0"/>
          <w:numId w:val="2"/>
        </w:numPr>
        <w:rPr>
          <w:rFonts w:ascii="Arial" w:hAnsi="Arial" w:cs="Arial"/>
        </w:rPr>
      </w:pPr>
      <w:r>
        <w:rPr>
          <w:rFonts w:ascii="Arial" w:hAnsi="Arial" w:cs="Arial"/>
        </w:rPr>
        <w:t xml:space="preserve"> </w:t>
      </w:r>
      <w:r w:rsidR="006B7E23" w:rsidRPr="006B7E23">
        <w:rPr>
          <w:rFonts w:ascii="Arial" w:hAnsi="Arial" w:cs="Arial"/>
        </w:rPr>
        <w:t>no stated 9</w:t>
      </w:r>
      <w:r w:rsidR="00F25C6B" w:rsidRPr="006B7E23">
        <w:rPr>
          <w:rFonts w:ascii="Arial" w:hAnsi="Arial" w:cs="Arial"/>
        </w:rPr>
        <w:t>%.</w:t>
      </w:r>
      <w:r w:rsidR="00F25C6B" w:rsidRPr="00941AC9">
        <w:rPr>
          <w:rFonts w:ascii="Arial" w:hAnsi="Arial" w:cs="Arial"/>
        </w:rPr>
        <w:t xml:space="preserve"> (</w:t>
      </w:r>
      <w:r w:rsidR="00941AC9" w:rsidRPr="00941AC9">
        <w:rPr>
          <w:rFonts w:ascii="Arial" w:hAnsi="Arial" w:cs="Arial"/>
          <w:i/>
          <w:iCs/>
        </w:rPr>
        <w:t xml:space="preserve">Demographic Databook | Open Data </w:t>
      </w:r>
      <w:proofErr w:type="gramStart"/>
      <w:r w:rsidR="00941AC9" w:rsidRPr="00941AC9">
        <w:rPr>
          <w:rFonts w:ascii="Arial" w:hAnsi="Arial" w:cs="Arial"/>
          <w:i/>
          <w:iCs/>
        </w:rPr>
        <w:t>Portal</w:t>
      </w:r>
      <w:r w:rsidR="00941AC9" w:rsidRPr="00941AC9">
        <w:rPr>
          <w:rFonts w:ascii="Arial" w:hAnsi="Arial" w:cs="Arial"/>
        </w:rPr>
        <w:t> </w:t>
      </w:r>
      <w:r w:rsidR="00F25C6B">
        <w:rPr>
          <w:rFonts w:ascii="Arial" w:hAnsi="Arial" w:cs="Arial"/>
        </w:rPr>
        <w:t xml:space="preserve"> 2023</w:t>
      </w:r>
      <w:proofErr w:type="gramEnd"/>
      <w:r w:rsidR="00941AC9" w:rsidRPr="00941AC9">
        <w:rPr>
          <w:rFonts w:ascii="Arial" w:hAnsi="Arial" w:cs="Arial"/>
        </w:rPr>
        <w:t>).</w:t>
      </w:r>
    </w:p>
    <w:p w14:paraId="7E088E38" w14:textId="0EEAAC07" w:rsidR="00410C45" w:rsidRDefault="00410C45" w:rsidP="004D767B">
      <w:pPr>
        <w:rPr>
          <w:rFonts w:ascii="Arial" w:hAnsi="Arial" w:cs="Arial"/>
        </w:rPr>
      </w:pPr>
    </w:p>
    <w:p w14:paraId="1A43F568" w14:textId="77777777" w:rsidR="0082230D" w:rsidRDefault="0082230D" w:rsidP="004D767B">
      <w:pPr>
        <w:rPr>
          <w:rFonts w:ascii="Arial" w:hAnsi="Arial" w:cs="Arial"/>
        </w:rPr>
      </w:pPr>
    </w:p>
    <w:p w14:paraId="40BF917F" w14:textId="63289313" w:rsidR="0082230D" w:rsidRDefault="0082230D" w:rsidP="004D767B">
      <w:pPr>
        <w:rPr>
          <w:rFonts w:ascii="Arial" w:hAnsi="Arial" w:cs="Arial"/>
        </w:rPr>
      </w:pPr>
    </w:p>
    <w:p w14:paraId="0AAAA3ED" w14:textId="77777777" w:rsidR="00F1503E" w:rsidRDefault="0082230D" w:rsidP="00F1503E">
      <w:pPr>
        <w:rPr>
          <w:rFonts w:ascii="Arial" w:hAnsi="Arial" w:cs="Arial"/>
          <w:b/>
          <w:bCs/>
        </w:rPr>
      </w:pPr>
      <w:r w:rsidRPr="000B228B">
        <w:rPr>
          <w:rFonts w:ascii="Arial" w:hAnsi="Arial" w:cs="Arial"/>
          <w:b/>
          <w:bCs/>
        </w:rPr>
        <w:t xml:space="preserve">Main issues in Camden town </w:t>
      </w:r>
    </w:p>
    <w:p w14:paraId="69A9C33F" w14:textId="1303F695" w:rsidR="003A7C6C" w:rsidRDefault="003A7C6C" w:rsidP="00F1503E">
      <w:pPr>
        <w:rPr>
          <w:rFonts w:ascii="Arial" w:hAnsi="Arial" w:cs="Arial"/>
          <w:b/>
          <w:bCs/>
        </w:rPr>
      </w:pPr>
      <w:r>
        <w:rPr>
          <w:rFonts w:ascii="Arial" w:hAnsi="Arial" w:cs="Arial"/>
          <w:b/>
          <w:bCs/>
        </w:rPr>
        <w:t xml:space="preserve">Poor housing </w:t>
      </w:r>
    </w:p>
    <w:p w14:paraId="338ACBAF" w14:textId="77777777" w:rsidR="00F1503E" w:rsidRDefault="00147E57" w:rsidP="00F1503E">
      <w:pPr>
        <w:rPr>
          <w:rFonts w:ascii="Arial" w:hAnsi="Arial" w:cs="Arial"/>
          <w:b/>
          <w:bCs/>
        </w:rPr>
      </w:pPr>
      <w:r w:rsidRPr="00F1503E">
        <w:rPr>
          <w:rFonts w:ascii="Arial" w:hAnsi="Arial" w:cs="Arial"/>
        </w:rPr>
        <w:t xml:space="preserve">The </w:t>
      </w:r>
      <w:r w:rsidR="000B228B" w:rsidRPr="00F1503E">
        <w:rPr>
          <w:rFonts w:ascii="Arial" w:hAnsi="Arial" w:cs="Arial"/>
        </w:rPr>
        <w:t>m</w:t>
      </w:r>
      <w:r w:rsidRPr="00F1503E">
        <w:rPr>
          <w:rFonts w:ascii="Arial" w:hAnsi="Arial" w:cs="Arial"/>
        </w:rPr>
        <w:t xml:space="preserve">ain issues in Camden town </w:t>
      </w:r>
      <w:r w:rsidR="00316209" w:rsidRPr="00F1503E">
        <w:rPr>
          <w:rFonts w:ascii="Arial" w:hAnsi="Arial" w:cs="Arial"/>
        </w:rPr>
        <w:t>are</w:t>
      </w:r>
      <w:r w:rsidRPr="00F1503E">
        <w:rPr>
          <w:rFonts w:ascii="Arial" w:hAnsi="Arial" w:cs="Arial"/>
        </w:rPr>
        <w:t xml:space="preserve"> the poor </w:t>
      </w:r>
      <w:r w:rsidR="00C877E8" w:rsidRPr="00F1503E">
        <w:rPr>
          <w:rFonts w:ascii="Arial" w:hAnsi="Arial" w:cs="Arial"/>
        </w:rPr>
        <w:t>housing</w:t>
      </w:r>
      <w:r w:rsidR="00014BD6" w:rsidRPr="00F1503E">
        <w:rPr>
          <w:rFonts w:ascii="Arial" w:hAnsi="Arial" w:cs="Arial"/>
        </w:rPr>
        <w:t>, Camden c</w:t>
      </w:r>
      <w:r w:rsidR="008A7C42" w:rsidRPr="00F1503E">
        <w:rPr>
          <w:rFonts w:ascii="Arial" w:hAnsi="Arial" w:cs="Arial"/>
        </w:rPr>
        <w:t xml:space="preserve">ouncil had </w:t>
      </w:r>
      <w:r w:rsidR="000B228B" w:rsidRPr="00F1503E">
        <w:rPr>
          <w:rFonts w:ascii="Arial" w:hAnsi="Arial" w:cs="Arial"/>
        </w:rPr>
        <w:t>received</w:t>
      </w:r>
      <w:r w:rsidR="008A7C42" w:rsidRPr="00F1503E">
        <w:rPr>
          <w:rFonts w:ascii="Arial" w:hAnsi="Arial" w:cs="Arial"/>
        </w:rPr>
        <w:t xml:space="preserve"> many complains. Many houses, care </w:t>
      </w:r>
      <w:r w:rsidR="00A979BD" w:rsidRPr="00F1503E">
        <w:rPr>
          <w:rFonts w:ascii="Arial" w:hAnsi="Arial" w:cs="Arial"/>
        </w:rPr>
        <w:t>homes have</w:t>
      </w:r>
      <w:r w:rsidR="00701EA0" w:rsidRPr="00F1503E">
        <w:rPr>
          <w:rFonts w:ascii="Arial" w:hAnsi="Arial" w:cs="Arial"/>
        </w:rPr>
        <w:t xml:space="preserve"> been without heat and hot water. </w:t>
      </w:r>
      <w:r w:rsidR="00A979BD" w:rsidRPr="00F1503E">
        <w:rPr>
          <w:rFonts w:ascii="Arial" w:hAnsi="Arial" w:cs="Arial"/>
        </w:rPr>
        <w:t>The older population of Camden had faced</w:t>
      </w:r>
      <w:r w:rsidR="00735BE2" w:rsidRPr="00F1503E">
        <w:rPr>
          <w:rFonts w:ascii="Arial" w:hAnsi="Arial" w:cs="Arial"/>
        </w:rPr>
        <w:t xml:space="preserve"> the cold season without </w:t>
      </w:r>
      <w:r w:rsidR="00B11758" w:rsidRPr="00F1503E">
        <w:rPr>
          <w:rFonts w:ascii="Arial" w:hAnsi="Arial" w:cs="Arial"/>
        </w:rPr>
        <w:t xml:space="preserve">having a warm place to live, they have difficulty paying </w:t>
      </w:r>
      <w:r w:rsidR="00DA65DE" w:rsidRPr="00F1503E">
        <w:rPr>
          <w:rFonts w:ascii="Arial" w:hAnsi="Arial" w:cs="Arial"/>
        </w:rPr>
        <w:t>for the</w:t>
      </w:r>
      <w:r w:rsidR="00B11758" w:rsidRPr="00F1503E">
        <w:rPr>
          <w:rFonts w:ascii="Arial" w:hAnsi="Arial" w:cs="Arial"/>
        </w:rPr>
        <w:t xml:space="preserve"> </w:t>
      </w:r>
      <w:r w:rsidR="00DA65DE" w:rsidRPr="00F1503E">
        <w:rPr>
          <w:rFonts w:ascii="Arial" w:hAnsi="Arial" w:cs="Arial"/>
        </w:rPr>
        <w:t>heat,</w:t>
      </w:r>
      <w:r w:rsidR="00B11758" w:rsidRPr="00F1503E">
        <w:rPr>
          <w:rFonts w:ascii="Arial" w:hAnsi="Arial" w:cs="Arial"/>
        </w:rPr>
        <w:t xml:space="preserve"> </w:t>
      </w:r>
      <w:r w:rsidR="00515990" w:rsidRPr="00F1503E">
        <w:rPr>
          <w:rFonts w:ascii="Arial" w:hAnsi="Arial" w:cs="Arial"/>
        </w:rPr>
        <w:t>electricity,</w:t>
      </w:r>
      <w:r w:rsidR="00B11758" w:rsidRPr="00F1503E">
        <w:rPr>
          <w:rFonts w:ascii="Arial" w:hAnsi="Arial" w:cs="Arial"/>
        </w:rPr>
        <w:t xml:space="preserve"> and hot water</w:t>
      </w:r>
      <w:r w:rsidR="00A46257" w:rsidRPr="00F1503E">
        <w:rPr>
          <w:rFonts w:ascii="Arial" w:hAnsi="Arial" w:cs="Arial"/>
        </w:rPr>
        <w:t xml:space="preserve">. Or they live in a hose with </w:t>
      </w:r>
      <w:r w:rsidR="00316209" w:rsidRPr="00F1503E">
        <w:rPr>
          <w:rFonts w:ascii="Arial" w:hAnsi="Arial" w:cs="Arial"/>
        </w:rPr>
        <w:t>an</w:t>
      </w:r>
      <w:r w:rsidR="00A46257" w:rsidRPr="00F1503E">
        <w:rPr>
          <w:rFonts w:ascii="Arial" w:hAnsi="Arial" w:cs="Arial"/>
        </w:rPr>
        <w:t xml:space="preserve"> old heat system </w:t>
      </w:r>
      <w:r w:rsidR="00DA65DE" w:rsidRPr="00F1503E">
        <w:rPr>
          <w:rFonts w:ascii="Arial" w:hAnsi="Arial" w:cs="Arial"/>
        </w:rPr>
        <w:t xml:space="preserve">that is not </w:t>
      </w:r>
      <w:r w:rsidR="00515990" w:rsidRPr="00F1503E">
        <w:rPr>
          <w:rFonts w:ascii="Arial" w:hAnsi="Arial" w:cs="Arial"/>
        </w:rPr>
        <w:t xml:space="preserve">working </w:t>
      </w:r>
      <w:r w:rsidR="000B228B" w:rsidRPr="00F1503E">
        <w:rPr>
          <w:rFonts w:ascii="Arial" w:hAnsi="Arial" w:cs="Arial"/>
        </w:rPr>
        <w:t>properly,</w:t>
      </w:r>
      <w:r w:rsidR="00DA65DE" w:rsidRPr="00F1503E">
        <w:rPr>
          <w:rFonts w:ascii="Arial" w:hAnsi="Arial" w:cs="Arial"/>
        </w:rPr>
        <w:t xml:space="preserve"> and they can’t </w:t>
      </w:r>
      <w:r w:rsidR="00621DA1" w:rsidRPr="00F1503E">
        <w:rPr>
          <w:rFonts w:ascii="Arial" w:hAnsi="Arial" w:cs="Arial"/>
        </w:rPr>
        <w:t>afford to change it</w:t>
      </w:r>
      <w:r w:rsidR="0076333F" w:rsidRPr="00F1503E">
        <w:rPr>
          <w:rFonts w:ascii="Arial" w:hAnsi="Arial" w:cs="Arial"/>
        </w:rPr>
        <w:t xml:space="preserve"> </w:t>
      </w:r>
      <w:r w:rsidR="00515990" w:rsidRPr="00F1503E">
        <w:rPr>
          <w:rFonts w:ascii="Roboto" w:hAnsi="Roboto"/>
          <w:sz w:val="23"/>
          <w:szCs w:val="23"/>
          <w:shd w:val="clear" w:color="auto" w:fill="FFFFFF"/>
        </w:rPr>
        <w:t>(</w:t>
      </w:r>
      <w:r w:rsidR="00515990" w:rsidRPr="00F1503E">
        <w:rPr>
          <w:rFonts w:ascii="Roboto" w:hAnsi="Roboto"/>
          <w:i/>
          <w:iCs/>
          <w:sz w:val="23"/>
          <w:szCs w:val="23"/>
          <w:shd w:val="clear" w:color="auto" w:fill="FFFFFF"/>
        </w:rPr>
        <w:t xml:space="preserve">Salcombe Lodge </w:t>
      </w:r>
      <w:r w:rsidR="0076333F" w:rsidRPr="00F1503E">
        <w:rPr>
          <w:rFonts w:ascii="Roboto" w:hAnsi="Roboto"/>
          <w:i/>
          <w:iCs/>
          <w:sz w:val="23"/>
          <w:szCs w:val="23"/>
          <w:shd w:val="clear" w:color="auto" w:fill="FFFFFF"/>
        </w:rPr>
        <w:t>2023)</w:t>
      </w:r>
      <w:r w:rsidR="00621DA1" w:rsidRPr="00F1503E">
        <w:rPr>
          <w:rFonts w:ascii="Arial" w:hAnsi="Arial" w:cs="Arial"/>
        </w:rPr>
        <w:t>.</w:t>
      </w:r>
    </w:p>
    <w:p w14:paraId="6D97BA30" w14:textId="77777777" w:rsidR="003A7C6C" w:rsidRDefault="001E3A60" w:rsidP="003A7C6C">
      <w:pPr>
        <w:rPr>
          <w:rFonts w:ascii="Arial" w:hAnsi="Arial" w:cs="Arial"/>
          <w:b/>
          <w:bCs/>
        </w:rPr>
      </w:pPr>
      <w:r w:rsidRPr="003A7C6C">
        <w:rPr>
          <w:rFonts w:ascii="Arial" w:hAnsi="Arial" w:cs="Arial"/>
          <w:b/>
          <w:bCs/>
        </w:rPr>
        <w:t xml:space="preserve">Poverty </w:t>
      </w:r>
    </w:p>
    <w:p w14:paraId="6A130C63" w14:textId="102E1CA8" w:rsidR="0082230D" w:rsidRDefault="00F1503E" w:rsidP="004D767B">
      <w:pPr>
        <w:rPr>
          <w:rFonts w:ascii="Arial" w:hAnsi="Arial" w:cs="Arial"/>
        </w:rPr>
      </w:pPr>
      <w:r w:rsidRPr="003A7C6C">
        <w:rPr>
          <w:rFonts w:ascii="Arial" w:hAnsi="Arial" w:cs="Arial"/>
        </w:rPr>
        <w:t>Camde</w:t>
      </w:r>
      <w:r w:rsidR="003A7C6C">
        <w:rPr>
          <w:rFonts w:ascii="Arial" w:hAnsi="Arial" w:cs="Arial"/>
        </w:rPr>
        <w:t>n</w:t>
      </w:r>
      <w:r w:rsidR="00DF0230">
        <w:rPr>
          <w:rFonts w:ascii="Arial" w:hAnsi="Arial" w:cs="Arial"/>
        </w:rPr>
        <w:t xml:space="preserve"> </w:t>
      </w:r>
      <w:r w:rsidR="001B6551">
        <w:rPr>
          <w:rFonts w:ascii="Arial" w:hAnsi="Arial" w:cs="Arial"/>
        </w:rPr>
        <w:t>is good place for bu</w:t>
      </w:r>
      <w:r w:rsidR="005C3CFA">
        <w:rPr>
          <w:rFonts w:ascii="Arial" w:hAnsi="Arial" w:cs="Arial"/>
        </w:rPr>
        <w:t xml:space="preserve">sinesses and </w:t>
      </w:r>
      <w:r w:rsidR="004F20B1">
        <w:rPr>
          <w:rFonts w:ascii="Arial" w:hAnsi="Arial" w:cs="Arial"/>
        </w:rPr>
        <w:t>nightlife</w:t>
      </w:r>
      <w:r w:rsidR="005A4E40">
        <w:rPr>
          <w:rFonts w:ascii="Arial" w:hAnsi="Arial" w:cs="Arial"/>
        </w:rPr>
        <w:t xml:space="preserve"> but is one of the most expensive </w:t>
      </w:r>
      <w:r w:rsidR="00A84DDE">
        <w:rPr>
          <w:rFonts w:ascii="Arial" w:hAnsi="Arial" w:cs="Arial"/>
        </w:rPr>
        <w:t>boroughs</w:t>
      </w:r>
      <w:r w:rsidR="003F48FF">
        <w:rPr>
          <w:rFonts w:ascii="Arial" w:hAnsi="Arial" w:cs="Arial"/>
        </w:rPr>
        <w:t xml:space="preserve"> of London </w:t>
      </w:r>
      <w:r w:rsidR="00E45C74">
        <w:rPr>
          <w:rFonts w:ascii="Arial" w:hAnsi="Arial" w:cs="Arial"/>
        </w:rPr>
        <w:t>live.</w:t>
      </w:r>
      <w:r w:rsidR="001D4002">
        <w:rPr>
          <w:rFonts w:ascii="Arial" w:hAnsi="Arial" w:cs="Arial"/>
        </w:rPr>
        <w:t xml:space="preserve"> According </w:t>
      </w:r>
      <w:r w:rsidR="00526AAA">
        <w:rPr>
          <w:rFonts w:ascii="Arial" w:hAnsi="Arial" w:cs="Arial"/>
        </w:rPr>
        <w:t xml:space="preserve">with </w:t>
      </w:r>
      <w:proofErr w:type="spellStart"/>
      <w:r w:rsidR="00526AAA">
        <w:rPr>
          <w:rFonts w:ascii="Arial" w:hAnsi="Arial" w:cs="Arial"/>
        </w:rPr>
        <w:t>AgeUK</w:t>
      </w:r>
      <w:proofErr w:type="spellEnd"/>
      <w:r w:rsidR="00526AAA">
        <w:rPr>
          <w:rFonts w:ascii="Arial" w:hAnsi="Arial" w:cs="Arial"/>
        </w:rPr>
        <w:t xml:space="preserve"> </w:t>
      </w:r>
      <w:r w:rsidR="005C48E5">
        <w:rPr>
          <w:rFonts w:ascii="Arial" w:hAnsi="Arial" w:cs="Arial"/>
        </w:rPr>
        <w:t xml:space="preserve">46% of elderly </w:t>
      </w:r>
      <w:r w:rsidR="00E645EF">
        <w:rPr>
          <w:rFonts w:ascii="Arial" w:hAnsi="Arial" w:cs="Arial"/>
        </w:rPr>
        <w:t xml:space="preserve">of London are </w:t>
      </w:r>
      <w:r w:rsidR="008D5FD8">
        <w:rPr>
          <w:rFonts w:ascii="Arial" w:hAnsi="Arial" w:cs="Arial"/>
        </w:rPr>
        <w:t>living in</w:t>
      </w:r>
      <w:r w:rsidR="00A84DDE">
        <w:rPr>
          <w:rFonts w:ascii="Arial" w:hAnsi="Arial" w:cs="Arial"/>
        </w:rPr>
        <w:t xml:space="preserve"> property </w:t>
      </w:r>
      <w:r w:rsidR="00E645EF">
        <w:rPr>
          <w:rFonts w:ascii="Arial" w:hAnsi="Arial" w:cs="Arial"/>
        </w:rPr>
        <w:t>in so</w:t>
      </w:r>
      <w:r w:rsidR="00A84DDE">
        <w:rPr>
          <w:rFonts w:ascii="Arial" w:hAnsi="Arial" w:cs="Arial"/>
        </w:rPr>
        <w:t>cial hosing</w:t>
      </w:r>
      <w:r w:rsidR="004A0CF6">
        <w:rPr>
          <w:rFonts w:ascii="Arial" w:hAnsi="Arial" w:cs="Arial"/>
        </w:rPr>
        <w:t xml:space="preserve">, and the number </w:t>
      </w:r>
      <w:r w:rsidR="00AE2F81">
        <w:rPr>
          <w:rFonts w:ascii="Arial" w:hAnsi="Arial" w:cs="Arial"/>
        </w:rPr>
        <w:t>of people</w:t>
      </w:r>
      <w:r w:rsidR="004A0CF6">
        <w:rPr>
          <w:rFonts w:ascii="Arial" w:hAnsi="Arial" w:cs="Arial"/>
        </w:rPr>
        <w:t xml:space="preserve"> or 50 years old that face </w:t>
      </w:r>
      <w:r w:rsidR="008F3A9F">
        <w:rPr>
          <w:rFonts w:ascii="Arial" w:hAnsi="Arial" w:cs="Arial"/>
        </w:rPr>
        <w:t>property</w:t>
      </w:r>
      <w:r w:rsidR="00C23BE4">
        <w:rPr>
          <w:rFonts w:ascii="Arial" w:hAnsi="Arial" w:cs="Arial"/>
        </w:rPr>
        <w:t xml:space="preserve"> has </w:t>
      </w:r>
      <w:r w:rsidR="00AE2F81">
        <w:rPr>
          <w:rFonts w:ascii="Arial" w:hAnsi="Arial" w:cs="Arial"/>
        </w:rPr>
        <w:t>increased by</w:t>
      </w:r>
      <w:r w:rsidR="00C23BE4">
        <w:rPr>
          <w:rFonts w:ascii="Arial" w:hAnsi="Arial" w:cs="Arial"/>
        </w:rPr>
        <w:t xml:space="preserve"> 5%</w:t>
      </w:r>
      <w:r w:rsidR="008F3A9F">
        <w:rPr>
          <w:rFonts w:ascii="Arial" w:hAnsi="Arial" w:cs="Arial"/>
        </w:rPr>
        <w:t xml:space="preserve"> in past few </w:t>
      </w:r>
      <w:r w:rsidR="0004608C">
        <w:rPr>
          <w:rFonts w:ascii="Arial" w:hAnsi="Arial" w:cs="Arial"/>
        </w:rPr>
        <w:t>years</w:t>
      </w:r>
      <w:r w:rsidR="008D5FD8">
        <w:rPr>
          <w:rFonts w:ascii="Arial" w:hAnsi="Arial" w:cs="Arial"/>
        </w:rPr>
        <w:t xml:space="preserve"> </w:t>
      </w:r>
      <w:proofErr w:type="gramStart"/>
      <w:r w:rsidR="00BB0C00">
        <w:rPr>
          <w:rFonts w:ascii="Arial" w:hAnsi="Arial" w:cs="Arial"/>
        </w:rPr>
        <w:t xml:space="preserve">( </w:t>
      </w:r>
      <w:proofErr w:type="spellStart"/>
      <w:r w:rsidR="00BB0C00">
        <w:rPr>
          <w:rFonts w:ascii="Arial" w:hAnsi="Arial" w:cs="Arial"/>
        </w:rPr>
        <w:t>AgeUK</w:t>
      </w:r>
      <w:proofErr w:type="spellEnd"/>
      <w:proofErr w:type="gramEnd"/>
      <w:r w:rsidR="00BB0C00">
        <w:rPr>
          <w:rFonts w:ascii="Arial" w:hAnsi="Arial" w:cs="Arial"/>
        </w:rPr>
        <w:t xml:space="preserve"> 2023)</w:t>
      </w:r>
      <w:r w:rsidR="0004608C">
        <w:rPr>
          <w:rFonts w:ascii="Arial" w:hAnsi="Arial" w:cs="Arial"/>
        </w:rPr>
        <w:t>.</w:t>
      </w:r>
    </w:p>
    <w:p w14:paraId="625CF1F2" w14:textId="4202E8BF" w:rsidR="0082230D" w:rsidRDefault="008D5FD8" w:rsidP="004D767B">
      <w:pPr>
        <w:rPr>
          <w:rFonts w:ascii="Arial" w:hAnsi="Arial" w:cs="Arial"/>
          <w:b/>
          <w:bCs/>
        </w:rPr>
      </w:pPr>
      <w:r w:rsidRPr="00E53C19">
        <w:rPr>
          <w:rFonts w:ascii="Arial" w:hAnsi="Arial" w:cs="Arial"/>
          <w:b/>
          <w:bCs/>
        </w:rPr>
        <w:t xml:space="preserve">High criminal rate </w:t>
      </w:r>
    </w:p>
    <w:p w14:paraId="55CCCB22" w14:textId="4F266178" w:rsidR="00403682" w:rsidRPr="00403682" w:rsidRDefault="00AE2F81" w:rsidP="00403682">
      <w:pPr>
        <w:rPr>
          <w:rFonts w:ascii="Arial" w:hAnsi="Arial" w:cs="Arial"/>
        </w:rPr>
      </w:pPr>
      <w:r w:rsidRPr="00AE2F81">
        <w:rPr>
          <w:rFonts w:ascii="Arial" w:hAnsi="Arial" w:cs="Arial"/>
        </w:rPr>
        <w:t xml:space="preserve">Camden </w:t>
      </w:r>
      <w:r w:rsidR="00E20502">
        <w:rPr>
          <w:rFonts w:ascii="Arial" w:hAnsi="Arial" w:cs="Arial"/>
        </w:rPr>
        <w:t xml:space="preserve">is in top </w:t>
      </w:r>
      <w:r w:rsidR="00B442CA">
        <w:rPr>
          <w:rFonts w:ascii="Arial" w:hAnsi="Arial" w:cs="Arial"/>
        </w:rPr>
        <w:t>10 most</w:t>
      </w:r>
      <w:r w:rsidR="00E20502">
        <w:rPr>
          <w:rFonts w:ascii="Arial" w:hAnsi="Arial" w:cs="Arial"/>
        </w:rPr>
        <w:t xml:space="preserve"> dangerous </w:t>
      </w:r>
      <w:r w:rsidR="00A067F5">
        <w:rPr>
          <w:rFonts w:ascii="Arial" w:hAnsi="Arial" w:cs="Arial"/>
        </w:rPr>
        <w:t xml:space="preserve">borough in London the </w:t>
      </w:r>
      <w:r w:rsidR="002C0048">
        <w:rPr>
          <w:rFonts w:ascii="Arial" w:hAnsi="Arial" w:cs="Arial"/>
        </w:rPr>
        <w:t xml:space="preserve">criminal rate in 2023 was </w:t>
      </w:r>
      <w:r w:rsidR="003D2F85">
        <w:rPr>
          <w:rFonts w:ascii="Arial" w:hAnsi="Arial" w:cs="Arial"/>
        </w:rPr>
        <w:t>118 crime per 1000 people</w:t>
      </w:r>
      <w:r w:rsidR="00B442CA">
        <w:rPr>
          <w:rFonts w:ascii="Arial" w:hAnsi="Arial" w:cs="Arial"/>
        </w:rPr>
        <w:t xml:space="preserve">. The </w:t>
      </w:r>
      <w:r w:rsidR="00925AF4">
        <w:rPr>
          <w:rFonts w:ascii="Arial" w:hAnsi="Arial" w:cs="Arial"/>
        </w:rPr>
        <w:t>most common crime is thef</w:t>
      </w:r>
      <w:r w:rsidR="00203D98">
        <w:rPr>
          <w:rFonts w:ascii="Arial" w:hAnsi="Arial" w:cs="Arial"/>
        </w:rPr>
        <w:t>t</w:t>
      </w:r>
      <w:r w:rsidR="007172FD">
        <w:rPr>
          <w:rFonts w:ascii="Arial" w:hAnsi="Arial" w:cs="Arial"/>
        </w:rPr>
        <w:t xml:space="preserve">, sexual </w:t>
      </w:r>
      <w:r w:rsidR="00403682">
        <w:rPr>
          <w:rFonts w:ascii="Arial" w:hAnsi="Arial" w:cs="Arial"/>
        </w:rPr>
        <w:t>violence, drugs</w:t>
      </w:r>
      <w:r w:rsidR="006B0BC6">
        <w:rPr>
          <w:rFonts w:ascii="Arial" w:hAnsi="Arial" w:cs="Arial"/>
        </w:rPr>
        <w:t xml:space="preserve"> anti-social </w:t>
      </w:r>
      <w:r w:rsidR="00DC60D0">
        <w:rPr>
          <w:rFonts w:ascii="Arial" w:hAnsi="Arial" w:cs="Arial"/>
        </w:rPr>
        <w:t>behaviour</w:t>
      </w:r>
      <w:r w:rsidR="001636AB">
        <w:rPr>
          <w:rFonts w:ascii="Arial" w:hAnsi="Arial" w:cs="Arial"/>
        </w:rPr>
        <w:t xml:space="preserve"> </w:t>
      </w:r>
      <w:r w:rsidR="00A06A5A">
        <w:rPr>
          <w:rFonts w:ascii="Arial" w:hAnsi="Arial" w:cs="Arial"/>
        </w:rPr>
        <w:t xml:space="preserve">and </w:t>
      </w:r>
      <w:r w:rsidR="00685D7B">
        <w:rPr>
          <w:rFonts w:ascii="Arial" w:hAnsi="Arial" w:cs="Arial"/>
        </w:rPr>
        <w:t>at last</w:t>
      </w:r>
      <w:r w:rsidR="002246A6">
        <w:rPr>
          <w:rFonts w:ascii="Arial" w:hAnsi="Arial" w:cs="Arial"/>
        </w:rPr>
        <w:t xml:space="preserve"> </w:t>
      </w:r>
      <w:r w:rsidR="001636AB">
        <w:rPr>
          <w:rFonts w:ascii="Arial" w:hAnsi="Arial" w:cs="Arial"/>
        </w:rPr>
        <w:t>poss</w:t>
      </w:r>
      <w:r w:rsidR="00190E9B">
        <w:rPr>
          <w:rFonts w:ascii="Arial" w:hAnsi="Arial" w:cs="Arial"/>
        </w:rPr>
        <w:t xml:space="preserve">ession of </w:t>
      </w:r>
      <w:r w:rsidR="00DC60D0">
        <w:rPr>
          <w:rFonts w:ascii="Arial" w:hAnsi="Arial" w:cs="Arial"/>
        </w:rPr>
        <w:t>weapons</w:t>
      </w:r>
      <w:r w:rsidR="00920BA9">
        <w:rPr>
          <w:rFonts w:ascii="Arial" w:hAnsi="Arial" w:cs="Arial"/>
        </w:rPr>
        <w:t xml:space="preserve"> (</w:t>
      </w:r>
      <w:r w:rsidR="00403682" w:rsidRPr="00403682">
        <w:rPr>
          <w:rFonts w:ascii="Arial" w:hAnsi="Arial" w:cs="Arial"/>
          <w:i/>
          <w:iCs/>
        </w:rPr>
        <w:t>Camden Crime and Safety Statistics</w:t>
      </w:r>
      <w:r w:rsidR="00403682" w:rsidRPr="00403682">
        <w:rPr>
          <w:rFonts w:ascii="Arial" w:hAnsi="Arial" w:cs="Arial"/>
        </w:rPr>
        <w:t> </w:t>
      </w:r>
      <w:r w:rsidR="00920BA9">
        <w:rPr>
          <w:rFonts w:ascii="Arial" w:hAnsi="Arial" w:cs="Arial"/>
        </w:rPr>
        <w:t>2024).</w:t>
      </w:r>
    </w:p>
    <w:p w14:paraId="2C99C25A" w14:textId="087ECE7E" w:rsidR="00403682" w:rsidRPr="00403682" w:rsidRDefault="00403682" w:rsidP="00403682">
      <w:pPr>
        <w:rPr>
          <w:rFonts w:ascii="Arial" w:hAnsi="Arial" w:cs="Arial"/>
          <w:b/>
          <w:bCs/>
        </w:rPr>
      </w:pPr>
      <w:r w:rsidRPr="00403682">
        <w:rPr>
          <w:rFonts w:ascii="Arial" w:hAnsi="Arial" w:cs="Arial"/>
          <w:b/>
          <w:bCs/>
        </w:rPr>
        <w:t>‌</w:t>
      </w:r>
      <w:r w:rsidR="00651A70" w:rsidRPr="00F20997">
        <w:rPr>
          <w:rFonts w:ascii="Arial" w:hAnsi="Arial" w:cs="Arial"/>
          <w:b/>
          <w:bCs/>
        </w:rPr>
        <w:t xml:space="preserve">Support </w:t>
      </w:r>
      <w:r w:rsidR="00F20997" w:rsidRPr="00F20997">
        <w:rPr>
          <w:rFonts w:ascii="Arial" w:hAnsi="Arial" w:cs="Arial"/>
          <w:b/>
          <w:bCs/>
        </w:rPr>
        <w:t xml:space="preserve">for the community development </w:t>
      </w:r>
    </w:p>
    <w:p w14:paraId="74E29673" w14:textId="43BCB3D8" w:rsidR="00AE2F81" w:rsidRPr="00AE2F81" w:rsidRDefault="000436B4" w:rsidP="004D767B">
      <w:pPr>
        <w:rPr>
          <w:rFonts w:ascii="Arial" w:hAnsi="Arial" w:cs="Arial"/>
        </w:rPr>
      </w:pPr>
      <w:r>
        <w:rPr>
          <w:rFonts w:ascii="Arial" w:hAnsi="Arial" w:cs="Arial"/>
        </w:rPr>
        <w:t xml:space="preserve">To make Camden town a place </w:t>
      </w:r>
      <w:r w:rsidR="007D4369">
        <w:rPr>
          <w:rFonts w:ascii="Arial" w:hAnsi="Arial" w:cs="Arial"/>
        </w:rPr>
        <w:t>when people from the community can come together and live in harmony</w:t>
      </w:r>
      <w:r w:rsidR="00B403DF">
        <w:rPr>
          <w:rFonts w:ascii="Arial" w:hAnsi="Arial" w:cs="Arial"/>
        </w:rPr>
        <w:t xml:space="preserve">, the </w:t>
      </w:r>
      <w:r w:rsidR="0031300E">
        <w:rPr>
          <w:rFonts w:ascii="Arial" w:hAnsi="Arial" w:cs="Arial"/>
        </w:rPr>
        <w:t xml:space="preserve">government, </w:t>
      </w:r>
      <w:r w:rsidR="00087D7A">
        <w:rPr>
          <w:rFonts w:ascii="Arial" w:hAnsi="Arial" w:cs="Arial"/>
        </w:rPr>
        <w:t>council,</w:t>
      </w:r>
      <w:r w:rsidR="00B403DF">
        <w:rPr>
          <w:rFonts w:ascii="Arial" w:hAnsi="Arial" w:cs="Arial"/>
        </w:rPr>
        <w:t xml:space="preserve"> </w:t>
      </w:r>
      <w:r w:rsidR="007B1444">
        <w:rPr>
          <w:rFonts w:ascii="Arial" w:hAnsi="Arial" w:cs="Arial"/>
        </w:rPr>
        <w:t xml:space="preserve">and the people they </w:t>
      </w:r>
      <w:proofErr w:type="gramStart"/>
      <w:r w:rsidR="007B1444">
        <w:rPr>
          <w:rFonts w:ascii="Arial" w:hAnsi="Arial" w:cs="Arial"/>
        </w:rPr>
        <w:t>have to</w:t>
      </w:r>
      <w:proofErr w:type="gramEnd"/>
      <w:r w:rsidR="007B1444">
        <w:rPr>
          <w:rFonts w:ascii="Arial" w:hAnsi="Arial" w:cs="Arial"/>
        </w:rPr>
        <w:t xml:space="preserve"> </w:t>
      </w:r>
      <w:r w:rsidR="00814F7F" w:rsidRPr="00814F7F">
        <w:rPr>
          <w:rFonts w:ascii="Arial" w:hAnsi="Arial" w:cs="Arial"/>
        </w:rPr>
        <w:t>work together</w:t>
      </w:r>
      <w:r w:rsidR="00814F7F">
        <w:rPr>
          <w:rFonts w:ascii="Arial" w:hAnsi="Arial" w:cs="Arial"/>
        </w:rPr>
        <w:t xml:space="preserve"> </w:t>
      </w:r>
      <w:r w:rsidR="006524A1">
        <w:rPr>
          <w:rFonts w:ascii="Arial" w:hAnsi="Arial" w:cs="Arial"/>
        </w:rPr>
        <w:t xml:space="preserve">towards </w:t>
      </w:r>
      <w:r w:rsidR="006524A1" w:rsidRPr="00814F7F">
        <w:rPr>
          <w:rFonts w:ascii="Arial" w:hAnsi="Arial" w:cs="Arial"/>
        </w:rPr>
        <w:t>improving</w:t>
      </w:r>
      <w:r w:rsidR="00AB5790">
        <w:rPr>
          <w:rFonts w:ascii="Arial" w:hAnsi="Arial" w:cs="Arial"/>
        </w:rPr>
        <w:t xml:space="preserve"> </w:t>
      </w:r>
      <w:r w:rsidR="00E219E9">
        <w:rPr>
          <w:rFonts w:ascii="Arial" w:hAnsi="Arial" w:cs="Arial"/>
        </w:rPr>
        <w:t xml:space="preserve">of </w:t>
      </w:r>
      <w:r w:rsidR="00E219E9" w:rsidRPr="00814F7F">
        <w:rPr>
          <w:rFonts w:ascii="Arial" w:hAnsi="Arial" w:cs="Arial"/>
        </w:rPr>
        <w:t>the</w:t>
      </w:r>
      <w:r w:rsidR="00814F7F" w:rsidRPr="00814F7F">
        <w:rPr>
          <w:rFonts w:ascii="Arial" w:hAnsi="Arial" w:cs="Arial"/>
        </w:rPr>
        <w:t xml:space="preserve"> </w:t>
      </w:r>
      <w:r w:rsidR="00062532" w:rsidRPr="00814F7F">
        <w:rPr>
          <w:rFonts w:ascii="Arial" w:hAnsi="Arial" w:cs="Arial"/>
        </w:rPr>
        <w:t>community</w:t>
      </w:r>
      <w:r w:rsidR="00062532" w:rsidRPr="00B3703E">
        <w:rPr>
          <w:rFonts w:ascii="Arial" w:hAnsi="Arial" w:cs="Arial"/>
        </w:rPr>
        <w:t xml:space="preserve"> </w:t>
      </w:r>
      <w:bookmarkStart w:id="0" w:name="_Hlk165076102"/>
      <w:r w:rsidR="00062532" w:rsidRPr="00B3703E">
        <w:rPr>
          <w:rFonts w:ascii="Arial" w:hAnsi="Arial" w:cs="Arial"/>
        </w:rPr>
        <w:t>(</w:t>
      </w:r>
      <w:r w:rsidR="00B3703E" w:rsidRPr="00B3703E">
        <w:rPr>
          <w:rFonts w:ascii="Arial" w:hAnsi="Arial" w:cs="Arial"/>
        </w:rPr>
        <w:t>GOV.UK 2017</w:t>
      </w:r>
      <w:r w:rsidR="00062532" w:rsidRPr="00B3703E">
        <w:rPr>
          <w:rFonts w:ascii="Arial" w:hAnsi="Arial" w:cs="Arial"/>
        </w:rPr>
        <w:t>)</w:t>
      </w:r>
      <w:r w:rsidR="00062532">
        <w:rPr>
          <w:rFonts w:ascii="Arial" w:hAnsi="Arial" w:cs="Arial"/>
        </w:rPr>
        <w:t>.</w:t>
      </w:r>
      <w:r w:rsidR="0031300E">
        <w:rPr>
          <w:rFonts w:ascii="Arial" w:hAnsi="Arial" w:cs="Arial"/>
        </w:rPr>
        <w:t xml:space="preserve"> </w:t>
      </w:r>
      <w:bookmarkEnd w:id="0"/>
      <w:r w:rsidR="0031300E">
        <w:rPr>
          <w:rFonts w:ascii="Arial" w:hAnsi="Arial" w:cs="Arial"/>
        </w:rPr>
        <w:t xml:space="preserve">Is </w:t>
      </w:r>
      <w:r w:rsidR="006524A1">
        <w:rPr>
          <w:rFonts w:ascii="Arial" w:hAnsi="Arial" w:cs="Arial"/>
        </w:rPr>
        <w:t>important</w:t>
      </w:r>
      <w:r w:rsidR="00672D5D">
        <w:rPr>
          <w:rFonts w:ascii="Arial" w:hAnsi="Arial" w:cs="Arial"/>
        </w:rPr>
        <w:t xml:space="preserve"> involve people in </w:t>
      </w:r>
      <w:r w:rsidR="003462A8">
        <w:rPr>
          <w:rFonts w:ascii="Arial" w:hAnsi="Arial" w:cs="Arial"/>
        </w:rPr>
        <w:t xml:space="preserve">try engaging </w:t>
      </w:r>
      <w:r w:rsidR="00E219E9">
        <w:rPr>
          <w:rFonts w:ascii="Arial" w:hAnsi="Arial" w:cs="Arial"/>
        </w:rPr>
        <w:t>to the community development,</w:t>
      </w:r>
      <w:r w:rsidR="00B37807">
        <w:rPr>
          <w:rFonts w:ascii="Arial" w:hAnsi="Arial" w:cs="Arial"/>
        </w:rPr>
        <w:t xml:space="preserve"> to promote prevention and holistic approach and to </w:t>
      </w:r>
      <w:r w:rsidR="00D65739">
        <w:rPr>
          <w:rFonts w:ascii="Arial" w:hAnsi="Arial" w:cs="Arial"/>
        </w:rPr>
        <w:t xml:space="preserve">empower the community to </w:t>
      </w:r>
      <w:r w:rsidR="001B5635">
        <w:rPr>
          <w:rFonts w:ascii="Arial" w:hAnsi="Arial" w:cs="Arial"/>
        </w:rPr>
        <w:t xml:space="preserve">make decision for a good outcome. </w:t>
      </w:r>
      <w:r w:rsidR="00635810">
        <w:rPr>
          <w:rFonts w:ascii="Arial" w:hAnsi="Arial" w:cs="Arial"/>
        </w:rPr>
        <w:t xml:space="preserve">Involving everyone, families, </w:t>
      </w:r>
      <w:r w:rsidR="00886C9D">
        <w:rPr>
          <w:rFonts w:ascii="Arial" w:hAnsi="Arial" w:cs="Arial"/>
        </w:rPr>
        <w:t xml:space="preserve">government </w:t>
      </w:r>
      <w:r w:rsidR="00087D7A">
        <w:rPr>
          <w:rFonts w:ascii="Arial" w:hAnsi="Arial" w:cs="Arial"/>
        </w:rPr>
        <w:t>services, businesses</w:t>
      </w:r>
      <w:r w:rsidR="00F35C2B">
        <w:rPr>
          <w:rFonts w:ascii="Arial" w:hAnsi="Arial" w:cs="Arial"/>
        </w:rPr>
        <w:t xml:space="preserve"> and </w:t>
      </w:r>
      <w:r w:rsidR="00F35C2B" w:rsidRPr="00B3703E">
        <w:rPr>
          <w:rFonts w:ascii="Arial" w:hAnsi="Arial" w:cs="Arial"/>
        </w:rPr>
        <w:t>many different stak</w:t>
      </w:r>
      <w:r w:rsidR="00945855" w:rsidRPr="00B3703E">
        <w:rPr>
          <w:rFonts w:ascii="Arial" w:hAnsi="Arial" w:cs="Arial"/>
        </w:rPr>
        <w:t xml:space="preserve">eholders is crucial for </w:t>
      </w:r>
      <w:r w:rsidR="00087D7A" w:rsidRPr="00B3703E">
        <w:rPr>
          <w:rFonts w:ascii="Arial" w:hAnsi="Arial" w:cs="Arial"/>
        </w:rPr>
        <w:t xml:space="preserve">progression and development of the </w:t>
      </w:r>
      <w:proofErr w:type="gramStart"/>
      <w:r w:rsidR="00062532" w:rsidRPr="00B3703E">
        <w:rPr>
          <w:rFonts w:ascii="Arial" w:hAnsi="Arial" w:cs="Arial"/>
        </w:rPr>
        <w:t>community</w:t>
      </w:r>
      <w:r w:rsidR="00062532" w:rsidRPr="00062532">
        <w:rPr>
          <w:rFonts w:ascii="Arial" w:hAnsi="Arial" w:cs="Arial"/>
        </w:rPr>
        <w:t>(</w:t>
      </w:r>
      <w:proofErr w:type="gramEnd"/>
      <w:r w:rsidR="00062532" w:rsidRPr="00062532">
        <w:rPr>
          <w:rFonts w:ascii="Arial" w:hAnsi="Arial" w:cs="Arial"/>
        </w:rPr>
        <w:t>GOV.UK 2017).</w:t>
      </w:r>
      <w:r w:rsidR="00062532" w:rsidRPr="00B3703E">
        <w:rPr>
          <w:rFonts w:ascii="Arial" w:hAnsi="Arial" w:cs="Arial"/>
        </w:rPr>
        <w:t>.</w:t>
      </w:r>
      <w:r w:rsidR="00B3703E" w:rsidRPr="00B3703E">
        <w:rPr>
          <w:rFonts w:ascii="Arial" w:hAnsi="Arial" w:cs="Arial"/>
        </w:rPr>
        <w:t xml:space="preserve"> </w:t>
      </w:r>
    </w:p>
    <w:p w14:paraId="0D5ED62C" w14:textId="77777777" w:rsidR="009E0CB6" w:rsidRDefault="009E0CB6" w:rsidP="00F350EF">
      <w:pPr>
        <w:rPr>
          <w:rFonts w:ascii="Arial" w:hAnsi="Arial" w:cs="Arial"/>
          <w:b/>
          <w:bCs/>
        </w:rPr>
      </w:pPr>
    </w:p>
    <w:p w14:paraId="79CE1B85" w14:textId="77777777" w:rsidR="009E0CB6" w:rsidRDefault="009E0CB6" w:rsidP="00F350EF">
      <w:pPr>
        <w:rPr>
          <w:rFonts w:ascii="Arial" w:hAnsi="Arial" w:cs="Arial"/>
          <w:b/>
          <w:bCs/>
        </w:rPr>
      </w:pPr>
    </w:p>
    <w:p w14:paraId="4C9D5882" w14:textId="77777777" w:rsidR="009E0CB6" w:rsidRDefault="009E0CB6" w:rsidP="00F350EF">
      <w:pPr>
        <w:rPr>
          <w:rFonts w:ascii="Arial" w:hAnsi="Arial" w:cs="Arial"/>
          <w:b/>
          <w:bCs/>
        </w:rPr>
      </w:pPr>
    </w:p>
    <w:p w14:paraId="3E5B3AEA" w14:textId="20A86E31" w:rsidR="009E0CB6" w:rsidRPr="009E0CB6" w:rsidRDefault="009E0CB6" w:rsidP="00F350EF">
      <w:pPr>
        <w:rPr>
          <w:rFonts w:ascii="Arial" w:hAnsi="Arial" w:cs="Arial"/>
          <w:b/>
          <w:bCs/>
          <w:sz w:val="32"/>
          <w:szCs w:val="32"/>
        </w:rPr>
      </w:pPr>
      <w:r w:rsidRPr="009E0CB6">
        <w:rPr>
          <w:rFonts w:ascii="Arial" w:eastAsia="+mj-ea" w:hAnsi="Arial" w:cs="Arial"/>
          <w:b/>
          <w:bCs/>
          <w:color w:val="000000"/>
          <w:kern w:val="24"/>
          <w:sz w:val="32"/>
          <w:szCs w:val="32"/>
        </w:rPr>
        <w:t>Stakeholders involved in the program.</w:t>
      </w:r>
    </w:p>
    <w:p w14:paraId="2C87B0BB" w14:textId="77777777" w:rsidR="009E0CB6" w:rsidRDefault="009E0CB6" w:rsidP="00F350EF">
      <w:pPr>
        <w:rPr>
          <w:rFonts w:ascii="Arial" w:hAnsi="Arial" w:cs="Arial"/>
          <w:b/>
          <w:bCs/>
        </w:rPr>
      </w:pPr>
    </w:p>
    <w:p w14:paraId="16BD72B4" w14:textId="77777777" w:rsidR="00DB2AAE" w:rsidRPr="00DB2AAE" w:rsidRDefault="00DB2AAE" w:rsidP="00DB2AAE">
      <w:pPr>
        <w:numPr>
          <w:ilvl w:val="0"/>
          <w:numId w:val="5"/>
        </w:numPr>
        <w:spacing w:after="0" w:line="240" w:lineRule="auto"/>
        <w:ind w:left="1267"/>
        <w:contextualSpacing/>
        <w:rPr>
          <w:rFonts w:ascii="Arial" w:eastAsia="Times New Roman" w:hAnsi="Arial" w:cs="Arial"/>
          <w:kern w:val="0"/>
          <w:lang w:eastAsia="en-GB"/>
          <w14:ligatures w14:val="none"/>
        </w:rPr>
      </w:pPr>
      <w:r w:rsidRPr="00DB2AAE">
        <w:rPr>
          <w:rFonts w:ascii="Arial" w:eastAsia="+mn-ea" w:hAnsi="Arial" w:cs="Arial"/>
          <w:color w:val="000000"/>
          <w:kern w:val="24"/>
          <w:lang w:eastAsia="en-GB"/>
          <w14:ligatures w14:val="none"/>
        </w:rPr>
        <w:t>Camden town council</w:t>
      </w:r>
    </w:p>
    <w:p w14:paraId="7CE61477" w14:textId="77777777" w:rsidR="00DB2AAE" w:rsidRPr="00DB2AAE" w:rsidRDefault="00DB2AAE" w:rsidP="00DB2AAE">
      <w:pPr>
        <w:numPr>
          <w:ilvl w:val="0"/>
          <w:numId w:val="5"/>
        </w:numPr>
        <w:spacing w:after="0" w:line="240" w:lineRule="auto"/>
        <w:ind w:left="1267"/>
        <w:contextualSpacing/>
        <w:rPr>
          <w:rFonts w:ascii="Arial" w:eastAsia="Times New Roman" w:hAnsi="Arial" w:cs="Arial"/>
          <w:kern w:val="0"/>
          <w:lang w:eastAsia="en-GB"/>
          <w14:ligatures w14:val="none"/>
        </w:rPr>
      </w:pPr>
      <w:r w:rsidRPr="00DB2AAE">
        <w:rPr>
          <w:rFonts w:ascii="Arial" w:eastAsia="+mn-ea" w:hAnsi="Arial" w:cs="Arial"/>
          <w:color w:val="000000"/>
          <w:kern w:val="24"/>
          <w:lang w:eastAsia="en-GB"/>
          <w14:ligatures w14:val="none"/>
        </w:rPr>
        <w:t>Government</w:t>
      </w:r>
    </w:p>
    <w:p w14:paraId="21AC1876" w14:textId="77777777" w:rsidR="00DB2AAE" w:rsidRPr="00DB2AAE" w:rsidRDefault="00DB2AAE" w:rsidP="00DB2AAE">
      <w:pPr>
        <w:numPr>
          <w:ilvl w:val="0"/>
          <w:numId w:val="5"/>
        </w:numPr>
        <w:spacing w:after="0" w:line="240" w:lineRule="auto"/>
        <w:ind w:left="1267"/>
        <w:contextualSpacing/>
        <w:rPr>
          <w:rFonts w:ascii="Arial" w:eastAsia="Times New Roman" w:hAnsi="Arial" w:cs="Arial"/>
          <w:kern w:val="0"/>
          <w:lang w:eastAsia="en-GB"/>
          <w14:ligatures w14:val="none"/>
        </w:rPr>
      </w:pPr>
      <w:r w:rsidRPr="00DB2AAE">
        <w:rPr>
          <w:rFonts w:ascii="Arial" w:eastAsia="+mn-ea" w:hAnsi="Arial" w:cs="Arial"/>
          <w:color w:val="000000"/>
          <w:kern w:val="24"/>
          <w:lang w:eastAsia="en-GB"/>
          <w14:ligatures w14:val="none"/>
        </w:rPr>
        <w:t>Supports workers/</w:t>
      </w:r>
      <w:proofErr w:type="gramStart"/>
      <w:r w:rsidRPr="00DB2AAE">
        <w:rPr>
          <w:rFonts w:ascii="Arial" w:eastAsia="+mn-ea" w:hAnsi="Arial" w:cs="Arial"/>
          <w:color w:val="000000"/>
          <w:kern w:val="24"/>
          <w:lang w:eastAsia="en-GB"/>
          <w14:ligatures w14:val="none"/>
        </w:rPr>
        <w:t>NHS</w:t>
      </w:r>
      <w:proofErr w:type="gramEnd"/>
    </w:p>
    <w:p w14:paraId="62332AD3" w14:textId="77777777" w:rsidR="00DB2AAE" w:rsidRPr="00DB2AAE" w:rsidRDefault="00DB2AAE" w:rsidP="00DB2AAE">
      <w:pPr>
        <w:numPr>
          <w:ilvl w:val="0"/>
          <w:numId w:val="5"/>
        </w:numPr>
        <w:spacing w:after="0" w:line="240" w:lineRule="auto"/>
        <w:ind w:left="1267"/>
        <w:contextualSpacing/>
        <w:rPr>
          <w:rFonts w:ascii="Arial" w:eastAsia="Times New Roman" w:hAnsi="Arial" w:cs="Arial"/>
          <w:kern w:val="0"/>
          <w:lang w:eastAsia="en-GB"/>
          <w14:ligatures w14:val="none"/>
        </w:rPr>
      </w:pPr>
      <w:r w:rsidRPr="00DB2AAE">
        <w:rPr>
          <w:rFonts w:ascii="Arial" w:eastAsia="+mn-ea" w:hAnsi="Arial" w:cs="Arial"/>
          <w:color w:val="000000"/>
          <w:kern w:val="24"/>
          <w:lang w:eastAsia="en-GB"/>
          <w14:ligatures w14:val="none"/>
        </w:rPr>
        <w:t xml:space="preserve">Charity's </w:t>
      </w:r>
      <w:proofErr w:type="gramStart"/>
      <w:r w:rsidRPr="00DB2AAE">
        <w:rPr>
          <w:rFonts w:ascii="Arial" w:eastAsia="+mn-ea" w:hAnsi="Arial" w:cs="Arial"/>
          <w:color w:val="000000"/>
          <w:kern w:val="24"/>
          <w:lang w:eastAsia="en-GB"/>
          <w14:ligatures w14:val="none"/>
        </w:rPr>
        <w:t xml:space="preserve">( </w:t>
      </w:r>
      <w:proofErr w:type="spellStart"/>
      <w:r w:rsidRPr="00DB2AAE">
        <w:rPr>
          <w:rFonts w:ascii="Arial" w:eastAsia="+mn-ea" w:hAnsi="Arial" w:cs="Arial"/>
          <w:color w:val="000000"/>
          <w:kern w:val="24"/>
          <w:lang w:eastAsia="en-GB"/>
          <w14:ligatures w14:val="none"/>
        </w:rPr>
        <w:t>AgeUK</w:t>
      </w:r>
      <w:proofErr w:type="spellEnd"/>
      <w:proofErr w:type="gramEnd"/>
      <w:r w:rsidRPr="00DB2AAE">
        <w:rPr>
          <w:rFonts w:ascii="Arial" w:eastAsia="+mn-ea" w:hAnsi="Arial" w:cs="Arial"/>
          <w:color w:val="000000"/>
          <w:kern w:val="24"/>
          <w:lang w:eastAsia="en-GB"/>
          <w14:ligatures w14:val="none"/>
        </w:rPr>
        <w:t>)</w:t>
      </w:r>
    </w:p>
    <w:p w14:paraId="5FFED730" w14:textId="77777777" w:rsidR="00DB2AAE" w:rsidRPr="00DB2AAE" w:rsidRDefault="00DB2AAE" w:rsidP="00DB2AAE">
      <w:pPr>
        <w:numPr>
          <w:ilvl w:val="0"/>
          <w:numId w:val="5"/>
        </w:numPr>
        <w:spacing w:after="0" w:line="240" w:lineRule="auto"/>
        <w:ind w:left="1267"/>
        <w:contextualSpacing/>
        <w:rPr>
          <w:rFonts w:ascii="Arial" w:eastAsia="Times New Roman" w:hAnsi="Arial" w:cs="Arial"/>
          <w:kern w:val="0"/>
          <w:lang w:eastAsia="en-GB"/>
          <w14:ligatures w14:val="none"/>
        </w:rPr>
      </w:pPr>
      <w:r w:rsidRPr="00DB2AAE">
        <w:rPr>
          <w:rFonts w:ascii="Arial" w:eastAsia="+mn-ea" w:hAnsi="Arial" w:cs="Arial"/>
          <w:color w:val="000000"/>
          <w:kern w:val="24"/>
          <w:lang w:eastAsia="en-GB"/>
          <w14:ligatures w14:val="none"/>
        </w:rPr>
        <w:t xml:space="preserve">Community </w:t>
      </w:r>
    </w:p>
    <w:p w14:paraId="4E9233EA" w14:textId="77777777" w:rsidR="00DB2AAE" w:rsidRPr="00DB2AAE" w:rsidRDefault="00DB2AAE" w:rsidP="00DB2AAE">
      <w:pPr>
        <w:numPr>
          <w:ilvl w:val="0"/>
          <w:numId w:val="5"/>
        </w:numPr>
        <w:spacing w:after="0" w:line="240" w:lineRule="auto"/>
        <w:ind w:left="1267"/>
        <w:contextualSpacing/>
        <w:rPr>
          <w:rFonts w:ascii="Arial" w:eastAsia="Times New Roman" w:hAnsi="Arial" w:cs="Arial"/>
          <w:kern w:val="0"/>
          <w:lang w:eastAsia="en-GB"/>
          <w14:ligatures w14:val="none"/>
        </w:rPr>
      </w:pPr>
      <w:r w:rsidRPr="00DB2AAE">
        <w:rPr>
          <w:rFonts w:ascii="Arial" w:eastAsia="+mn-ea" w:hAnsi="Arial" w:cs="Arial"/>
          <w:b/>
          <w:bCs/>
          <w:color w:val="000000"/>
          <w:kern w:val="24"/>
          <w:lang w:eastAsia="en-GB"/>
          <w14:ligatures w14:val="none"/>
        </w:rPr>
        <w:t>Social prescriber team</w:t>
      </w:r>
    </w:p>
    <w:p w14:paraId="40869679" w14:textId="77777777" w:rsidR="00910054" w:rsidRDefault="00910054" w:rsidP="00910054">
      <w:pPr>
        <w:rPr>
          <w:rFonts w:ascii="Arial" w:hAnsi="Arial" w:cs="Arial"/>
          <w:b/>
          <w:bCs/>
        </w:rPr>
      </w:pPr>
      <w:r>
        <w:rPr>
          <w:rFonts w:ascii="Arial" w:hAnsi="Arial" w:cs="Arial"/>
          <w:b/>
          <w:bCs/>
        </w:rPr>
        <w:t xml:space="preserve"> </w:t>
      </w:r>
    </w:p>
    <w:p w14:paraId="702AC1BB" w14:textId="43F58FEA" w:rsidR="00DB2AAE" w:rsidRPr="00DF3A84" w:rsidRDefault="00F31873" w:rsidP="00E35B4A">
      <w:pPr>
        <w:rPr>
          <w:rFonts w:ascii="Arial" w:hAnsi="Arial" w:cs="Arial"/>
        </w:rPr>
      </w:pPr>
      <w:r w:rsidRPr="00DF3A84">
        <w:rPr>
          <w:rFonts w:ascii="Arial" w:hAnsi="Arial" w:cs="Arial"/>
        </w:rPr>
        <w:t xml:space="preserve">To </w:t>
      </w:r>
      <w:r w:rsidR="008D17DE" w:rsidRPr="00DF3A84">
        <w:rPr>
          <w:rFonts w:ascii="Arial" w:hAnsi="Arial" w:cs="Arial"/>
        </w:rPr>
        <w:t>lower the rate of property, homelessness and the criminal rate</w:t>
      </w:r>
      <w:r w:rsidR="00E71E3B" w:rsidRPr="00DF3A84">
        <w:rPr>
          <w:rFonts w:ascii="Arial" w:hAnsi="Arial" w:cs="Arial"/>
        </w:rPr>
        <w:t xml:space="preserve"> stakeholder</w:t>
      </w:r>
      <w:r w:rsidR="00766D99" w:rsidRPr="00DF3A84">
        <w:rPr>
          <w:rFonts w:ascii="Arial" w:hAnsi="Arial" w:cs="Arial"/>
        </w:rPr>
        <w:t xml:space="preserve">s need to be involved in the process. </w:t>
      </w:r>
      <w:r w:rsidR="00910054" w:rsidRPr="00DF3A84">
        <w:rPr>
          <w:rFonts w:ascii="Arial" w:hAnsi="Arial" w:cs="Arial"/>
        </w:rPr>
        <w:t>St</w:t>
      </w:r>
      <w:r w:rsidR="00305634">
        <w:rPr>
          <w:rFonts w:ascii="Arial" w:hAnsi="Arial" w:cs="Arial"/>
        </w:rPr>
        <w:t>8</w:t>
      </w:r>
      <w:r w:rsidR="00910054" w:rsidRPr="00DF3A84">
        <w:rPr>
          <w:rFonts w:ascii="Arial" w:hAnsi="Arial" w:cs="Arial"/>
        </w:rPr>
        <w:t xml:space="preserve">arting with </w:t>
      </w:r>
      <w:r w:rsidR="00DB2AAE" w:rsidRPr="00DB2AAE">
        <w:rPr>
          <w:rFonts w:ascii="Arial" w:hAnsi="Arial" w:cs="Arial"/>
        </w:rPr>
        <w:t>Camden town council</w:t>
      </w:r>
      <w:r w:rsidR="00910054" w:rsidRPr="00DF3A84">
        <w:rPr>
          <w:rFonts w:ascii="Arial" w:hAnsi="Arial" w:cs="Arial"/>
        </w:rPr>
        <w:t xml:space="preserve"> and </w:t>
      </w:r>
      <w:r w:rsidR="00DB2AAE" w:rsidRPr="00910054">
        <w:rPr>
          <w:rFonts w:ascii="Arial" w:hAnsi="Arial" w:cs="Arial"/>
        </w:rPr>
        <w:t>Government</w:t>
      </w:r>
      <w:r w:rsidR="00B21A24" w:rsidRPr="00DF3A84">
        <w:rPr>
          <w:rFonts w:ascii="Arial" w:hAnsi="Arial" w:cs="Arial"/>
        </w:rPr>
        <w:t xml:space="preserve"> agencies </w:t>
      </w:r>
      <w:r w:rsidR="00C22530" w:rsidRPr="00DF3A84">
        <w:rPr>
          <w:rFonts w:ascii="Arial" w:hAnsi="Arial" w:cs="Arial"/>
        </w:rPr>
        <w:t xml:space="preserve">to </w:t>
      </w:r>
      <w:r w:rsidR="00541752" w:rsidRPr="00DF3A84">
        <w:rPr>
          <w:rFonts w:ascii="Arial" w:hAnsi="Arial" w:cs="Arial"/>
        </w:rPr>
        <w:t>imply new po</w:t>
      </w:r>
      <w:r w:rsidR="00F70D13" w:rsidRPr="00DF3A84">
        <w:rPr>
          <w:rFonts w:ascii="Arial" w:hAnsi="Arial" w:cs="Arial"/>
        </w:rPr>
        <w:t xml:space="preserve">licies </w:t>
      </w:r>
      <w:r w:rsidR="00547D21" w:rsidRPr="00DF3A84">
        <w:rPr>
          <w:rFonts w:ascii="Arial" w:hAnsi="Arial" w:cs="Arial"/>
        </w:rPr>
        <w:t>rules and</w:t>
      </w:r>
      <w:r w:rsidR="00585D0F" w:rsidRPr="00DF3A84">
        <w:rPr>
          <w:rFonts w:ascii="Arial" w:hAnsi="Arial" w:cs="Arial"/>
        </w:rPr>
        <w:t xml:space="preserve"> strategies for</w:t>
      </w:r>
      <w:r w:rsidR="00F70D13" w:rsidRPr="00DF3A84">
        <w:rPr>
          <w:rFonts w:ascii="Arial" w:hAnsi="Arial" w:cs="Arial"/>
        </w:rPr>
        <w:t xml:space="preserve"> the safety</w:t>
      </w:r>
      <w:r w:rsidR="00585D0F" w:rsidRPr="00DF3A84">
        <w:rPr>
          <w:rFonts w:ascii="Arial" w:hAnsi="Arial" w:cs="Arial"/>
        </w:rPr>
        <w:t xml:space="preserve"> and </w:t>
      </w:r>
      <w:r w:rsidR="005D3865" w:rsidRPr="00DF3A84">
        <w:rPr>
          <w:rFonts w:ascii="Arial" w:hAnsi="Arial" w:cs="Arial"/>
        </w:rPr>
        <w:t>improvement of</w:t>
      </w:r>
      <w:r w:rsidR="00F70D13" w:rsidRPr="00DF3A84">
        <w:rPr>
          <w:rFonts w:ascii="Arial" w:hAnsi="Arial" w:cs="Arial"/>
        </w:rPr>
        <w:t xml:space="preserve"> the community. </w:t>
      </w:r>
      <w:r w:rsidR="00BD3822" w:rsidRPr="00DF3A84">
        <w:rPr>
          <w:rFonts w:ascii="Arial" w:hAnsi="Arial" w:cs="Arial"/>
        </w:rPr>
        <w:lastRenderedPageBreak/>
        <w:t xml:space="preserve">NHS, </w:t>
      </w:r>
      <w:r w:rsidR="005D3865" w:rsidRPr="00DF3A84">
        <w:rPr>
          <w:rFonts w:ascii="Arial" w:hAnsi="Arial" w:cs="Arial"/>
        </w:rPr>
        <w:t>charities</w:t>
      </w:r>
      <w:r w:rsidR="00547D21" w:rsidRPr="00DF3A84">
        <w:rPr>
          <w:rFonts w:ascii="Arial" w:hAnsi="Arial" w:cs="Arial"/>
        </w:rPr>
        <w:t>,</w:t>
      </w:r>
      <w:r w:rsidR="00BD3822" w:rsidRPr="00DF3A84">
        <w:rPr>
          <w:rFonts w:ascii="Arial" w:hAnsi="Arial" w:cs="Arial"/>
        </w:rPr>
        <w:t xml:space="preserve"> and the community </w:t>
      </w:r>
      <w:r w:rsidR="00585D0F" w:rsidRPr="00DF3A84">
        <w:rPr>
          <w:rFonts w:ascii="Arial" w:hAnsi="Arial" w:cs="Arial"/>
        </w:rPr>
        <w:t>to work together and support people in needs</w:t>
      </w:r>
      <w:r w:rsidR="00A53D4E" w:rsidRPr="00DF3A84">
        <w:rPr>
          <w:rFonts w:ascii="Arial" w:hAnsi="Arial" w:cs="Arial"/>
        </w:rPr>
        <w:t xml:space="preserve"> and ensure they have all the support they need according </w:t>
      </w:r>
      <w:r w:rsidR="00547D21" w:rsidRPr="00DF3A84">
        <w:rPr>
          <w:rFonts w:ascii="Arial" w:hAnsi="Arial" w:cs="Arial"/>
        </w:rPr>
        <w:t xml:space="preserve">with everyone unique </w:t>
      </w:r>
      <w:r w:rsidR="009F0546" w:rsidRPr="00DF3A84">
        <w:rPr>
          <w:rFonts w:ascii="Arial" w:hAnsi="Arial" w:cs="Arial"/>
        </w:rPr>
        <w:t>situation</w:t>
      </w:r>
      <w:r w:rsidR="00E35B4A" w:rsidRPr="00E35B4A">
        <w:rPr>
          <w:rFonts w:ascii="Roboto" w:hAnsi="Roboto"/>
          <w:color w:val="2C3E50"/>
          <w:sz w:val="23"/>
          <w:szCs w:val="23"/>
          <w:shd w:val="clear" w:color="auto" w:fill="FFFFFF"/>
        </w:rPr>
        <w:t xml:space="preserve"> </w:t>
      </w:r>
      <w:r w:rsidR="00E35B4A" w:rsidRPr="00E35B4A">
        <w:rPr>
          <w:rFonts w:ascii="Arial" w:hAnsi="Arial" w:cs="Arial"/>
        </w:rPr>
        <w:t>(NHS England, 2023)</w:t>
      </w:r>
      <w:r w:rsidR="00547D21" w:rsidRPr="00DF3A84">
        <w:rPr>
          <w:rFonts w:ascii="Arial" w:hAnsi="Arial" w:cs="Arial"/>
        </w:rPr>
        <w:t>.</w:t>
      </w:r>
      <w:r w:rsidR="00585D0F" w:rsidRPr="00DF3A84">
        <w:rPr>
          <w:rFonts w:ascii="Arial" w:hAnsi="Arial" w:cs="Arial"/>
        </w:rPr>
        <w:t xml:space="preserve"> </w:t>
      </w:r>
      <w:r w:rsidR="00DB2AAE" w:rsidRPr="00DB2AAE">
        <w:rPr>
          <w:rFonts w:ascii="Arial" w:hAnsi="Arial" w:cs="Arial"/>
          <w:b/>
          <w:bCs/>
        </w:rPr>
        <w:t>Social prescriber</w:t>
      </w:r>
      <w:r w:rsidR="00EC3AF4">
        <w:rPr>
          <w:rFonts w:ascii="Arial" w:hAnsi="Arial" w:cs="Arial"/>
          <w:b/>
          <w:bCs/>
        </w:rPr>
        <w:t xml:space="preserve"> </w:t>
      </w:r>
      <w:proofErr w:type="gramStart"/>
      <w:r w:rsidR="00EC3AF4" w:rsidRPr="00DB2AAE">
        <w:rPr>
          <w:rFonts w:ascii="Arial" w:hAnsi="Arial" w:cs="Arial"/>
          <w:b/>
          <w:bCs/>
        </w:rPr>
        <w:t>team</w:t>
      </w:r>
      <w:r w:rsidR="00EC3AF4">
        <w:rPr>
          <w:rFonts w:ascii="Arial" w:hAnsi="Arial" w:cs="Arial"/>
          <w:b/>
          <w:bCs/>
        </w:rPr>
        <w:t xml:space="preserve"> </w:t>
      </w:r>
      <w:r w:rsidR="00EC3AF4" w:rsidRPr="00EC3AF4">
        <w:rPr>
          <w:rFonts w:ascii="Arial" w:hAnsi="Arial" w:cs="Arial"/>
        </w:rPr>
        <w:t>work</w:t>
      </w:r>
      <w:proofErr w:type="gramEnd"/>
      <w:r w:rsidR="00694DFA" w:rsidRPr="00DF3A84">
        <w:rPr>
          <w:rFonts w:ascii="Arial" w:hAnsi="Arial" w:cs="Arial"/>
        </w:rPr>
        <w:t xml:space="preserve"> is very important, </w:t>
      </w:r>
      <w:r w:rsidR="009725AC" w:rsidRPr="00DF3A84">
        <w:rPr>
          <w:rFonts w:ascii="Arial" w:hAnsi="Arial" w:cs="Arial"/>
        </w:rPr>
        <w:t>they are the key of ‘’</w:t>
      </w:r>
      <w:r w:rsidR="00452EFD" w:rsidRPr="00DF3A84">
        <w:rPr>
          <w:rFonts w:ascii="Arial" w:hAnsi="Arial" w:cs="Arial"/>
        </w:rPr>
        <w:t>component</w:t>
      </w:r>
      <w:r w:rsidR="009725AC" w:rsidRPr="00DF3A84">
        <w:rPr>
          <w:rFonts w:ascii="Arial" w:hAnsi="Arial" w:cs="Arial"/>
        </w:rPr>
        <w:t xml:space="preserve"> of universa</w:t>
      </w:r>
      <w:r w:rsidR="00452EFD" w:rsidRPr="00DF3A84">
        <w:rPr>
          <w:rFonts w:ascii="Arial" w:hAnsi="Arial" w:cs="Arial"/>
        </w:rPr>
        <w:t xml:space="preserve">l care ‘’ they </w:t>
      </w:r>
      <w:r w:rsidR="00C2792B" w:rsidRPr="00DF3A84">
        <w:rPr>
          <w:rFonts w:ascii="Arial" w:hAnsi="Arial" w:cs="Arial"/>
        </w:rPr>
        <w:t xml:space="preserve">approach is to </w:t>
      </w:r>
      <w:r w:rsidR="00F8073E" w:rsidRPr="00DF3A84">
        <w:rPr>
          <w:rFonts w:ascii="Arial" w:hAnsi="Arial" w:cs="Arial"/>
        </w:rPr>
        <w:t>connect</w:t>
      </w:r>
      <w:r w:rsidR="00C2792B" w:rsidRPr="00DF3A84">
        <w:rPr>
          <w:rFonts w:ascii="Arial" w:hAnsi="Arial" w:cs="Arial"/>
        </w:rPr>
        <w:t xml:space="preserve"> </w:t>
      </w:r>
      <w:r w:rsidR="00DE17E7" w:rsidRPr="00DF3A84">
        <w:rPr>
          <w:rFonts w:ascii="Arial" w:hAnsi="Arial" w:cs="Arial"/>
        </w:rPr>
        <w:t>people to</w:t>
      </w:r>
      <w:r w:rsidR="00DF3A84">
        <w:rPr>
          <w:rFonts w:ascii="Arial" w:hAnsi="Arial" w:cs="Arial"/>
        </w:rPr>
        <w:t xml:space="preserve"> socialise </w:t>
      </w:r>
      <w:r w:rsidR="0073706B">
        <w:rPr>
          <w:rFonts w:ascii="Arial" w:hAnsi="Arial" w:cs="Arial"/>
        </w:rPr>
        <w:t xml:space="preserve">and </w:t>
      </w:r>
      <w:r w:rsidR="00BA5C8A">
        <w:rPr>
          <w:rFonts w:ascii="Arial" w:hAnsi="Arial" w:cs="Arial"/>
        </w:rPr>
        <w:t xml:space="preserve">improve health and </w:t>
      </w:r>
      <w:r w:rsidR="009F0546">
        <w:rPr>
          <w:rFonts w:ascii="Arial" w:hAnsi="Arial" w:cs="Arial"/>
        </w:rPr>
        <w:t>wellbeing</w:t>
      </w:r>
      <w:r w:rsidR="00E35B4A" w:rsidRPr="00E35B4A">
        <w:rPr>
          <w:rFonts w:ascii="Roboto" w:hAnsi="Roboto"/>
          <w:color w:val="2C3E50"/>
          <w:sz w:val="23"/>
          <w:szCs w:val="23"/>
          <w:shd w:val="clear" w:color="auto" w:fill="FFFFFF"/>
        </w:rPr>
        <w:t xml:space="preserve"> </w:t>
      </w:r>
      <w:r w:rsidR="00E35B4A" w:rsidRPr="00E35B4A">
        <w:rPr>
          <w:rFonts w:ascii="Arial" w:hAnsi="Arial" w:cs="Arial"/>
        </w:rPr>
        <w:t>(NHS England, 2023)</w:t>
      </w:r>
      <w:r w:rsidR="00BA5C8A">
        <w:rPr>
          <w:rFonts w:ascii="Arial" w:hAnsi="Arial" w:cs="Arial"/>
        </w:rPr>
        <w:t>.</w:t>
      </w:r>
    </w:p>
    <w:p w14:paraId="43471FAB" w14:textId="77777777" w:rsidR="00DB2AAE" w:rsidRPr="00910054" w:rsidRDefault="00DB2AAE" w:rsidP="00910054">
      <w:pPr>
        <w:rPr>
          <w:rFonts w:ascii="Arial" w:hAnsi="Arial" w:cs="Arial"/>
        </w:rPr>
      </w:pPr>
    </w:p>
    <w:p w14:paraId="2DCB6602" w14:textId="335710C8" w:rsidR="009E0CB6" w:rsidRPr="00F31873" w:rsidRDefault="009E0CB6" w:rsidP="00F350EF">
      <w:pPr>
        <w:rPr>
          <w:rFonts w:ascii="Arial" w:hAnsi="Arial" w:cs="Arial"/>
        </w:rPr>
      </w:pPr>
    </w:p>
    <w:p w14:paraId="1A499EF7" w14:textId="02578506" w:rsidR="009E0CB6" w:rsidRPr="00EC3AF4" w:rsidRDefault="00EC3AF4" w:rsidP="00F350EF">
      <w:pPr>
        <w:rPr>
          <w:rFonts w:ascii="Arial" w:hAnsi="Arial" w:cs="Arial"/>
          <w:b/>
          <w:bCs/>
          <w:sz w:val="24"/>
          <w:szCs w:val="24"/>
        </w:rPr>
      </w:pPr>
      <w:r w:rsidRPr="00EC3AF4">
        <w:rPr>
          <w:rFonts w:ascii="Arial" w:eastAsia="+mj-ea" w:hAnsi="Arial" w:cs="Arial"/>
          <w:b/>
          <w:bCs/>
          <w:color w:val="000000"/>
          <w:kern w:val="24"/>
          <w:sz w:val="24"/>
          <w:szCs w:val="24"/>
        </w:rPr>
        <w:t>Use of digital media and technologies for community development</w:t>
      </w:r>
    </w:p>
    <w:p w14:paraId="3D7F0364" w14:textId="77777777" w:rsidR="009E0CB6" w:rsidRPr="00EC3AF4" w:rsidRDefault="009E0CB6" w:rsidP="00F350EF">
      <w:pPr>
        <w:rPr>
          <w:rFonts w:ascii="Arial" w:hAnsi="Arial" w:cs="Arial"/>
          <w:b/>
          <w:bCs/>
          <w:sz w:val="24"/>
          <w:szCs w:val="24"/>
        </w:rPr>
      </w:pPr>
    </w:p>
    <w:p w14:paraId="3E07EABC" w14:textId="72A01C1A" w:rsidR="00A10616" w:rsidRDefault="008F3259" w:rsidP="00F350EF">
      <w:pPr>
        <w:rPr>
          <w:rFonts w:ascii="Arial" w:hAnsi="Arial" w:cs="Arial"/>
          <w:sz w:val="24"/>
          <w:szCs w:val="24"/>
        </w:rPr>
      </w:pPr>
      <w:r w:rsidRPr="008F3259">
        <w:rPr>
          <w:rFonts w:ascii="Arial" w:hAnsi="Arial" w:cs="Arial"/>
          <w:sz w:val="24"/>
          <w:szCs w:val="24"/>
        </w:rPr>
        <w:t>Today</w:t>
      </w:r>
      <w:r>
        <w:rPr>
          <w:rFonts w:ascii="Arial" w:hAnsi="Arial" w:cs="Arial"/>
          <w:sz w:val="24"/>
          <w:szCs w:val="24"/>
        </w:rPr>
        <w:t xml:space="preserve"> everything is</w:t>
      </w:r>
      <w:r w:rsidR="00D72BD2">
        <w:rPr>
          <w:rFonts w:ascii="Arial" w:hAnsi="Arial" w:cs="Arial"/>
          <w:sz w:val="24"/>
          <w:szCs w:val="24"/>
        </w:rPr>
        <w:t xml:space="preserve"> based on using of digital media and technology. We use</w:t>
      </w:r>
      <w:r w:rsidR="00384067">
        <w:rPr>
          <w:rFonts w:ascii="Arial" w:hAnsi="Arial" w:cs="Arial"/>
          <w:sz w:val="24"/>
          <w:szCs w:val="24"/>
        </w:rPr>
        <w:t xml:space="preserve"> </w:t>
      </w:r>
      <w:r w:rsidR="00A10616">
        <w:rPr>
          <w:rFonts w:ascii="Arial" w:hAnsi="Arial" w:cs="Arial"/>
          <w:sz w:val="24"/>
          <w:szCs w:val="24"/>
        </w:rPr>
        <w:t>different type</w:t>
      </w:r>
      <w:r w:rsidR="00384067">
        <w:rPr>
          <w:rFonts w:ascii="Arial" w:hAnsi="Arial" w:cs="Arial"/>
          <w:sz w:val="24"/>
          <w:szCs w:val="24"/>
        </w:rPr>
        <w:t xml:space="preserve"> of technology from the moment we weak up until </w:t>
      </w:r>
      <w:r w:rsidR="00A10616">
        <w:rPr>
          <w:rFonts w:ascii="Arial" w:hAnsi="Arial" w:cs="Arial"/>
          <w:sz w:val="24"/>
          <w:szCs w:val="24"/>
        </w:rPr>
        <w:t xml:space="preserve">bedtime. Technologies </w:t>
      </w:r>
      <w:r w:rsidR="009E2F1E">
        <w:rPr>
          <w:rFonts w:ascii="Arial" w:hAnsi="Arial" w:cs="Arial"/>
          <w:sz w:val="24"/>
          <w:szCs w:val="24"/>
        </w:rPr>
        <w:t xml:space="preserve">are </w:t>
      </w:r>
      <w:proofErr w:type="spellStart"/>
      <w:r w:rsidR="009E2F1E">
        <w:rPr>
          <w:rFonts w:ascii="Arial" w:hAnsi="Arial" w:cs="Arial"/>
          <w:sz w:val="24"/>
          <w:szCs w:val="24"/>
        </w:rPr>
        <w:t>a</w:t>
      </w:r>
      <w:proofErr w:type="spellEnd"/>
      <w:r w:rsidR="009E2F1E">
        <w:rPr>
          <w:rFonts w:ascii="Arial" w:hAnsi="Arial" w:cs="Arial"/>
          <w:sz w:val="24"/>
          <w:szCs w:val="24"/>
        </w:rPr>
        <w:t xml:space="preserve"> important part of our life and can be use in</w:t>
      </w:r>
      <w:r w:rsidR="000442E3">
        <w:rPr>
          <w:rFonts w:ascii="Arial" w:hAnsi="Arial" w:cs="Arial"/>
          <w:sz w:val="24"/>
          <w:szCs w:val="24"/>
        </w:rPr>
        <w:t xml:space="preserve"> </w:t>
      </w:r>
      <w:r w:rsidR="0043263F">
        <w:rPr>
          <w:rFonts w:ascii="Arial" w:hAnsi="Arial" w:cs="Arial"/>
          <w:sz w:val="24"/>
          <w:szCs w:val="24"/>
        </w:rPr>
        <w:t>communication promoting,</w:t>
      </w:r>
      <w:r w:rsidR="000442E3">
        <w:rPr>
          <w:rFonts w:ascii="Arial" w:hAnsi="Arial" w:cs="Arial"/>
          <w:sz w:val="24"/>
          <w:szCs w:val="24"/>
        </w:rPr>
        <w:t xml:space="preserve"> educating </w:t>
      </w:r>
      <w:r w:rsidR="0043263F">
        <w:rPr>
          <w:rFonts w:ascii="Arial" w:hAnsi="Arial" w:cs="Arial"/>
          <w:sz w:val="24"/>
          <w:szCs w:val="24"/>
        </w:rPr>
        <w:t xml:space="preserve">and </w:t>
      </w:r>
      <w:r w:rsidR="0043263F" w:rsidRPr="00C666D4">
        <w:rPr>
          <w:rFonts w:ascii="Arial" w:hAnsi="Arial" w:cs="Arial"/>
          <w:sz w:val="24"/>
          <w:szCs w:val="24"/>
        </w:rPr>
        <w:t xml:space="preserve">support </w:t>
      </w:r>
      <w:r w:rsidR="00C666D4" w:rsidRPr="00C666D4">
        <w:rPr>
          <w:rFonts w:ascii="Arial" w:hAnsi="Arial" w:cs="Arial"/>
          <w:sz w:val="24"/>
          <w:szCs w:val="24"/>
        </w:rPr>
        <w:t>everyone (</w:t>
      </w:r>
      <w:r w:rsidR="00462E4C" w:rsidRPr="00C666D4">
        <w:rPr>
          <w:rFonts w:ascii="Arial" w:hAnsi="Arial" w:cs="Arial"/>
          <w:sz w:val="24"/>
          <w:szCs w:val="24"/>
        </w:rPr>
        <w:t>Wakefield, 2020</w:t>
      </w:r>
      <w:proofErr w:type="gramStart"/>
      <w:r w:rsidR="00462E4C" w:rsidRPr="00C666D4">
        <w:rPr>
          <w:rFonts w:ascii="Arial" w:hAnsi="Arial" w:cs="Arial"/>
          <w:sz w:val="24"/>
          <w:szCs w:val="24"/>
        </w:rPr>
        <w:t>).</w:t>
      </w:r>
      <w:r w:rsidR="0043263F" w:rsidRPr="00C666D4">
        <w:rPr>
          <w:rFonts w:ascii="Arial" w:hAnsi="Arial" w:cs="Arial"/>
          <w:sz w:val="24"/>
          <w:szCs w:val="24"/>
        </w:rPr>
        <w:t>.</w:t>
      </w:r>
      <w:proofErr w:type="gramEnd"/>
      <w:r w:rsidR="0043263F" w:rsidRPr="00C666D4">
        <w:rPr>
          <w:rFonts w:ascii="Arial" w:hAnsi="Arial" w:cs="Arial"/>
          <w:sz w:val="24"/>
          <w:szCs w:val="24"/>
        </w:rPr>
        <w:t xml:space="preserve"> Can by sometime difficult for elderly to adapt to</w:t>
      </w:r>
      <w:r w:rsidR="0043263F">
        <w:rPr>
          <w:rFonts w:ascii="Arial" w:hAnsi="Arial" w:cs="Arial"/>
          <w:sz w:val="24"/>
          <w:szCs w:val="24"/>
        </w:rPr>
        <w:t xml:space="preserve"> the </w:t>
      </w:r>
      <w:r w:rsidR="005112D9" w:rsidRPr="005112D9">
        <w:rPr>
          <w:rFonts w:ascii="Arial" w:hAnsi="Arial" w:cs="Arial"/>
          <w:sz w:val="24"/>
          <w:szCs w:val="24"/>
        </w:rPr>
        <w:t>new technology</w:t>
      </w:r>
      <w:r w:rsidR="005112D9">
        <w:rPr>
          <w:rFonts w:ascii="Arial" w:hAnsi="Arial" w:cs="Arial"/>
          <w:sz w:val="24"/>
          <w:szCs w:val="24"/>
        </w:rPr>
        <w:t>’s but with support from people and community they can adapt.</w:t>
      </w:r>
    </w:p>
    <w:p w14:paraId="337737B6" w14:textId="07770C39" w:rsidR="002872AB" w:rsidRPr="008F3259" w:rsidRDefault="002872AB" w:rsidP="00F350EF">
      <w:pPr>
        <w:rPr>
          <w:rFonts w:ascii="Arial" w:hAnsi="Arial" w:cs="Arial"/>
          <w:sz w:val="24"/>
          <w:szCs w:val="24"/>
        </w:rPr>
      </w:pPr>
      <w:r>
        <w:rPr>
          <w:rFonts w:ascii="Arial" w:hAnsi="Arial" w:cs="Arial"/>
          <w:sz w:val="24"/>
          <w:szCs w:val="24"/>
        </w:rPr>
        <w:t xml:space="preserve">Digital media can </w:t>
      </w:r>
      <w:r w:rsidR="007C6D3B">
        <w:rPr>
          <w:rFonts w:ascii="Arial" w:hAnsi="Arial" w:cs="Arial"/>
          <w:sz w:val="24"/>
          <w:szCs w:val="24"/>
        </w:rPr>
        <w:t>be used</w:t>
      </w:r>
      <w:r>
        <w:rPr>
          <w:rFonts w:ascii="Arial" w:hAnsi="Arial" w:cs="Arial"/>
          <w:sz w:val="24"/>
          <w:szCs w:val="24"/>
        </w:rPr>
        <w:t xml:space="preserve"> </w:t>
      </w:r>
      <w:r w:rsidR="009133D7">
        <w:rPr>
          <w:rFonts w:ascii="Arial" w:hAnsi="Arial" w:cs="Arial"/>
          <w:sz w:val="24"/>
          <w:szCs w:val="24"/>
        </w:rPr>
        <w:t xml:space="preserve">to raise awareness about the issues Camden town </w:t>
      </w:r>
      <w:r w:rsidR="00D358FF">
        <w:rPr>
          <w:rFonts w:ascii="Arial" w:hAnsi="Arial" w:cs="Arial"/>
          <w:sz w:val="24"/>
          <w:szCs w:val="24"/>
        </w:rPr>
        <w:t>face by</w:t>
      </w:r>
      <w:r w:rsidR="006B0EF2">
        <w:rPr>
          <w:rFonts w:ascii="Arial" w:hAnsi="Arial" w:cs="Arial"/>
          <w:sz w:val="24"/>
          <w:szCs w:val="24"/>
        </w:rPr>
        <w:t xml:space="preserve"> radio and tv news.  Or educational </w:t>
      </w:r>
      <w:r w:rsidR="00150A5F">
        <w:rPr>
          <w:rFonts w:ascii="Arial" w:hAnsi="Arial" w:cs="Arial"/>
          <w:sz w:val="24"/>
          <w:szCs w:val="24"/>
        </w:rPr>
        <w:t xml:space="preserve">videos or </w:t>
      </w:r>
      <w:r w:rsidR="00D358FF">
        <w:rPr>
          <w:rFonts w:ascii="Arial" w:hAnsi="Arial" w:cs="Arial"/>
          <w:sz w:val="24"/>
          <w:szCs w:val="24"/>
        </w:rPr>
        <w:t>text share</w:t>
      </w:r>
      <w:r w:rsidR="00150A5F">
        <w:rPr>
          <w:rFonts w:ascii="Arial" w:hAnsi="Arial" w:cs="Arial"/>
          <w:sz w:val="24"/>
          <w:szCs w:val="24"/>
        </w:rPr>
        <w:t xml:space="preserve"> use online platforms</w:t>
      </w:r>
      <w:r w:rsidR="007C6D3B">
        <w:rPr>
          <w:rFonts w:ascii="Arial" w:hAnsi="Arial" w:cs="Arial"/>
          <w:sz w:val="24"/>
          <w:szCs w:val="24"/>
        </w:rPr>
        <w:t xml:space="preserve"> </w:t>
      </w:r>
      <w:r w:rsidR="00E11589">
        <w:rPr>
          <w:rFonts w:ascii="Arial" w:hAnsi="Arial" w:cs="Arial"/>
          <w:sz w:val="24"/>
          <w:szCs w:val="24"/>
        </w:rPr>
        <w:t xml:space="preserve">Facebook, </w:t>
      </w:r>
      <w:r w:rsidR="00462E4C">
        <w:rPr>
          <w:rFonts w:ascii="Arial" w:hAnsi="Arial" w:cs="Arial"/>
          <w:sz w:val="24"/>
          <w:szCs w:val="24"/>
        </w:rPr>
        <w:t xml:space="preserve">Instagram, </w:t>
      </w:r>
      <w:proofErr w:type="spellStart"/>
      <w:r w:rsidR="00462E4C">
        <w:rPr>
          <w:rFonts w:ascii="Arial" w:hAnsi="Arial" w:cs="Arial"/>
          <w:sz w:val="24"/>
          <w:szCs w:val="24"/>
        </w:rPr>
        <w:t>ect</w:t>
      </w:r>
      <w:proofErr w:type="spellEnd"/>
      <w:r w:rsidR="00462E4C" w:rsidRPr="00462E4C">
        <w:rPr>
          <w:rFonts w:ascii="Roboto" w:hAnsi="Roboto"/>
          <w:color w:val="2C3E50"/>
          <w:sz w:val="23"/>
          <w:szCs w:val="23"/>
          <w:shd w:val="clear" w:color="auto" w:fill="FFFFFF"/>
        </w:rPr>
        <w:t xml:space="preserve"> </w:t>
      </w:r>
      <w:r w:rsidR="00462E4C" w:rsidRPr="00462E4C">
        <w:rPr>
          <w:rFonts w:ascii="Arial" w:hAnsi="Arial" w:cs="Arial"/>
          <w:sz w:val="24"/>
          <w:szCs w:val="24"/>
        </w:rPr>
        <w:t>(Wakefield, 2020)</w:t>
      </w:r>
      <w:r w:rsidR="00462E4C">
        <w:rPr>
          <w:rFonts w:ascii="Arial" w:hAnsi="Arial" w:cs="Arial"/>
          <w:sz w:val="24"/>
          <w:szCs w:val="24"/>
        </w:rPr>
        <w:t>.</w:t>
      </w:r>
    </w:p>
    <w:p w14:paraId="29E12AE6" w14:textId="77777777" w:rsidR="009E0CB6" w:rsidRPr="00EC3AF4" w:rsidRDefault="009E0CB6" w:rsidP="00F350EF">
      <w:pPr>
        <w:rPr>
          <w:rFonts w:ascii="Arial" w:hAnsi="Arial" w:cs="Arial"/>
          <w:b/>
          <w:bCs/>
          <w:sz w:val="24"/>
          <w:szCs w:val="24"/>
        </w:rPr>
      </w:pPr>
    </w:p>
    <w:p w14:paraId="71B482AD" w14:textId="77777777" w:rsidR="009E0CB6" w:rsidRPr="00EC3AF4" w:rsidRDefault="009E0CB6" w:rsidP="00F350EF">
      <w:pPr>
        <w:rPr>
          <w:rFonts w:ascii="Arial" w:hAnsi="Arial" w:cs="Arial"/>
          <w:b/>
          <w:bCs/>
          <w:sz w:val="24"/>
          <w:szCs w:val="24"/>
        </w:rPr>
      </w:pPr>
    </w:p>
    <w:p w14:paraId="4609C702" w14:textId="77777777" w:rsidR="009E0CB6" w:rsidRPr="00C666D4" w:rsidRDefault="009E0CB6" w:rsidP="00F350EF">
      <w:pPr>
        <w:rPr>
          <w:rFonts w:ascii="Arial" w:hAnsi="Arial" w:cs="Arial"/>
          <w:b/>
          <w:bCs/>
        </w:rPr>
      </w:pPr>
    </w:p>
    <w:p w14:paraId="0F8A8BD8" w14:textId="7A15ABF9" w:rsidR="009E0CB6" w:rsidRPr="00C666D4" w:rsidRDefault="00C666D4" w:rsidP="00F350EF">
      <w:pPr>
        <w:rPr>
          <w:rFonts w:ascii="Arial" w:hAnsi="Arial" w:cs="Arial"/>
          <w:b/>
          <w:bCs/>
        </w:rPr>
      </w:pPr>
      <w:r w:rsidRPr="00C666D4">
        <w:rPr>
          <w:rFonts w:ascii="Arial" w:eastAsia="Arial Unicode MS" w:hAnsi="Arial" w:cs="+mj-cs"/>
          <w:b/>
          <w:bCs/>
          <w:color w:val="000000"/>
          <w:kern w:val="24"/>
        </w:rPr>
        <w:t xml:space="preserve">Maslow’s Hierarchy of Needs  </w:t>
      </w:r>
      <w:r w:rsidR="00085FC4">
        <w:rPr>
          <w:noProof/>
        </w:rPr>
        <w:drawing>
          <wp:inline distT="0" distB="0" distL="0" distR="0" wp14:anchorId="2C737A4D" wp14:editId="05AE25A8">
            <wp:extent cx="3431359" cy="2447778"/>
            <wp:effectExtent l="0" t="0" r="0" b="0"/>
            <wp:docPr id="4" name="Content Placeholder 3" descr="A rainbow pyramid with text&#10;&#10;Description automatically generated">
              <a:extLst xmlns:a="http://schemas.openxmlformats.org/drawingml/2006/main">
                <a:ext uri="{FF2B5EF4-FFF2-40B4-BE49-F238E27FC236}">
                  <a16:creationId xmlns:a16="http://schemas.microsoft.com/office/drawing/2014/main" id="{15499132-5ACE-707F-38CD-57BED62D8CE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rainbow pyramid with text&#10;&#10;Description automatically generated">
                      <a:extLst>
                        <a:ext uri="{FF2B5EF4-FFF2-40B4-BE49-F238E27FC236}">
                          <a16:creationId xmlns:a16="http://schemas.microsoft.com/office/drawing/2014/main" id="{15499132-5ACE-707F-38CD-57BED62D8CE3}"/>
                        </a:ext>
                      </a:extLst>
                    </pic:cNvPr>
                    <pic:cNvPicPr>
                      <a:picLocks noGrp="1"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35519" cy="2450746"/>
                    </a:xfrm>
                    <a:prstGeom prst="rect">
                      <a:avLst/>
                    </a:prstGeom>
                  </pic:spPr>
                </pic:pic>
              </a:graphicData>
            </a:graphic>
          </wp:inline>
        </w:drawing>
      </w:r>
    </w:p>
    <w:p w14:paraId="52E13E39" w14:textId="2DCE2422" w:rsidR="00407D3F" w:rsidRPr="00407D3F" w:rsidRDefault="00407D3F" w:rsidP="00407D3F">
      <w:pPr>
        <w:pStyle w:val="NormalWeb"/>
        <w:spacing w:before="0" w:beforeAutospacing="0" w:after="0" w:afterAutospacing="0"/>
        <w:rPr>
          <w:rFonts w:ascii="Arial" w:hAnsi="Arial" w:cs="Arial"/>
          <w:sz w:val="22"/>
          <w:szCs w:val="22"/>
        </w:rPr>
      </w:pPr>
      <w:bookmarkStart w:id="1" w:name="_Hlk165079704"/>
      <w:r>
        <w:rPr>
          <w:rFonts w:ascii="Arial" w:eastAsia="+mn-ea" w:hAnsi="Arial" w:cs="Arial"/>
          <w:kern w:val="24"/>
          <w:sz w:val="22"/>
          <w:szCs w:val="22"/>
        </w:rPr>
        <w:t xml:space="preserve">                                                                                          </w:t>
      </w:r>
      <w:r w:rsidRPr="00407D3F">
        <w:rPr>
          <w:rFonts w:ascii="Arial" w:eastAsia="+mn-ea" w:hAnsi="Arial" w:cs="Arial"/>
          <w:kern w:val="24"/>
          <w:sz w:val="22"/>
          <w:szCs w:val="22"/>
        </w:rPr>
        <w:t>(McLeod 2024)</w:t>
      </w:r>
    </w:p>
    <w:bookmarkEnd w:id="1"/>
    <w:p w14:paraId="5E7EFCCD" w14:textId="77777777" w:rsidR="009E0CB6" w:rsidRDefault="009E0CB6" w:rsidP="00F350EF">
      <w:pPr>
        <w:rPr>
          <w:rFonts w:ascii="Arial" w:hAnsi="Arial" w:cs="Arial"/>
          <w:b/>
          <w:bCs/>
        </w:rPr>
      </w:pPr>
    </w:p>
    <w:p w14:paraId="6C2CBD1F" w14:textId="77777777" w:rsidR="009E0CB6" w:rsidRPr="00407D3F" w:rsidRDefault="009E0CB6" w:rsidP="00F350EF">
      <w:pPr>
        <w:rPr>
          <w:rFonts w:ascii="Arial" w:hAnsi="Arial" w:cs="Arial"/>
          <w:b/>
          <w:bCs/>
        </w:rPr>
      </w:pPr>
    </w:p>
    <w:p w14:paraId="6C287051" w14:textId="019D1830" w:rsidR="00085FC4" w:rsidRPr="00407D3F" w:rsidRDefault="00085FC4" w:rsidP="00085FC4">
      <w:pPr>
        <w:pStyle w:val="NormalWeb"/>
        <w:spacing w:before="0" w:beforeAutospacing="0" w:after="0" w:afterAutospacing="0"/>
        <w:rPr>
          <w:rFonts w:ascii="Arial" w:hAnsi="Arial" w:cs="Arial"/>
          <w:sz w:val="22"/>
          <w:szCs w:val="22"/>
        </w:rPr>
      </w:pPr>
      <w:r w:rsidRPr="00407D3F">
        <w:rPr>
          <w:rFonts w:ascii="Arial" w:eastAsia="+mn-ea" w:hAnsi="Arial" w:cs="Arial"/>
          <w:kern w:val="24"/>
          <w:sz w:val="22"/>
          <w:szCs w:val="22"/>
        </w:rPr>
        <w:t>Poverty in Camden town is affecting the life of elderly. They will be at the life stage when the basic need can be achieved by themselves.</w:t>
      </w:r>
    </w:p>
    <w:p w14:paraId="6669BF8C" w14:textId="0D9C1FD0" w:rsidR="00085FC4" w:rsidRPr="00085FC4" w:rsidRDefault="00085FC4" w:rsidP="00085FC4">
      <w:pPr>
        <w:pStyle w:val="NormalWeb"/>
        <w:spacing w:before="0" w:beforeAutospacing="0" w:after="0" w:afterAutospacing="0"/>
        <w:rPr>
          <w:rFonts w:ascii="Arial" w:hAnsi="Arial" w:cs="Arial"/>
          <w:sz w:val="22"/>
          <w:szCs w:val="22"/>
        </w:rPr>
      </w:pPr>
      <w:r w:rsidRPr="00407D3F">
        <w:rPr>
          <w:rFonts w:ascii="Arial" w:eastAsia="+mn-ea" w:hAnsi="Arial" w:cs="Arial"/>
          <w:kern w:val="24"/>
          <w:sz w:val="22"/>
          <w:szCs w:val="22"/>
        </w:rPr>
        <w:t>Ex. Being homeless, lonely, financier straggles, sickness</w:t>
      </w:r>
      <w:r w:rsidRPr="00085FC4">
        <w:rPr>
          <w:rFonts w:ascii="Arial" w:eastAsia="+mn-ea" w:hAnsi="Arial" w:cs="Arial"/>
          <w:color w:val="000000"/>
          <w:kern w:val="24"/>
          <w:sz w:val="22"/>
          <w:szCs w:val="22"/>
        </w:rPr>
        <w:t xml:space="preserve">.  </w:t>
      </w:r>
    </w:p>
    <w:p w14:paraId="636C6557" w14:textId="77777777" w:rsidR="00AD0FED" w:rsidRDefault="00CF267B" w:rsidP="00F350EF">
      <w:pPr>
        <w:rPr>
          <w:rFonts w:ascii="Arial" w:hAnsi="Arial" w:cs="Arial"/>
        </w:rPr>
      </w:pPr>
      <w:r>
        <w:rPr>
          <w:rFonts w:ascii="Arial" w:hAnsi="Arial" w:cs="Arial"/>
        </w:rPr>
        <w:t xml:space="preserve"> </w:t>
      </w:r>
    </w:p>
    <w:p w14:paraId="706B13FD" w14:textId="77777777" w:rsidR="004D4332" w:rsidRPr="00407D3F" w:rsidRDefault="00871C78" w:rsidP="004D4332">
      <w:pPr>
        <w:pStyle w:val="NormalWeb"/>
        <w:spacing w:before="0" w:beforeAutospacing="0" w:after="0" w:afterAutospacing="0"/>
        <w:rPr>
          <w:rFonts w:ascii="Arial" w:hAnsi="Arial" w:cs="Arial"/>
          <w:sz w:val="22"/>
          <w:szCs w:val="22"/>
        </w:rPr>
      </w:pPr>
      <w:r>
        <w:rPr>
          <w:rFonts w:ascii="Arial" w:hAnsi="Arial" w:cs="Arial"/>
        </w:rPr>
        <w:lastRenderedPageBreak/>
        <w:t>The most</w:t>
      </w:r>
      <w:r w:rsidR="00AD0FED">
        <w:rPr>
          <w:rFonts w:ascii="Arial" w:hAnsi="Arial" w:cs="Arial"/>
        </w:rPr>
        <w:t xml:space="preserve"> important level from the </w:t>
      </w:r>
      <w:r w:rsidR="00F43C66">
        <w:rPr>
          <w:rFonts w:ascii="Arial" w:hAnsi="Arial" w:cs="Arial"/>
        </w:rPr>
        <w:t xml:space="preserve">pyramid is the </w:t>
      </w:r>
      <w:r w:rsidR="00F500E1">
        <w:rPr>
          <w:rFonts w:ascii="Arial" w:hAnsi="Arial" w:cs="Arial"/>
        </w:rPr>
        <w:t>third love</w:t>
      </w:r>
      <w:r w:rsidR="00F43C66">
        <w:rPr>
          <w:rFonts w:ascii="Arial" w:hAnsi="Arial" w:cs="Arial"/>
        </w:rPr>
        <w:t xml:space="preserve"> and belo</w:t>
      </w:r>
      <w:r w:rsidR="003E7890">
        <w:rPr>
          <w:rFonts w:ascii="Arial" w:hAnsi="Arial" w:cs="Arial"/>
        </w:rPr>
        <w:t>nging , having family</w:t>
      </w:r>
      <w:r w:rsidR="00ED53FA">
        <w:rPr>
          <w:rFonts w:ascii="Arial" w:hAnsi="Arial" w:cs="Arial"/>
        </w:rPr>
        <w:t xml:space="preserve">, </w:t>
      </w:r>
      <w:r w:rsidR="005D7F1A">
        <w:rPr>
          <w:rFonts w:ascii="Arial" w:hAnsi="Arial" w:cs="Arial"/>
        </w:rPr>
        <w:t xml:space="preserve">an </w:t>
      </w:r>
      <w:r w:rsidR="00ED53FA">
        <w:rPr>
          <w:rFonts w:ascii="Arial" w:hAnsi="Arial" w:cs="Arial"/>
        </w:rPr>
        <w:t xml:space="preserve">friends , people that care about us in the most important need somebody need to </w:t>
      </w:r>
      <w:r>
        <w:rPr>
          <w:rFonts w:ascii="Arial" w:hAnsi="Arial" w:cs="Arial"/>
        </w:rPr>
        <w:t>archive because is the only need we can</w:t>
      </w:r>
      <w:r w:rsidR="00F500E1">
        <w:rPr>
          <w:rFonts w:ascii="Arial" w:hAnsi="Arial" w:cs="Arial"/>
        </w:rPr>
        <w:t>’t archive alone</w:t>
      </w:r>
      <w:r w:rsidR="001E0FDA">
        <w:rPr>
          <w:rFonts w:ascii="Arial" w:hAnsi="Arial" w:cs="Arial"/>
        </w:rPr>
        <w:t xml:space="preserve"> ,any others need to we can archive or we c</w:t>
      </w:r>
      <w:r w:rsidR="005D7F1A">
        <w:rPr>
          <w:rFonts w:ascii="Arial" w:hAnsi="Arial" w:cs="Arial"/>
        </w:rPr>
        <w:t xml:space="preserve">an </w:t>
      </w:r>
      <w:r w:rsidR="005F5565">
        <w:rPr>
          <w:rFonts w:ascii="Arial" w:hAnsi="Arial" w:cs="Arial"/>
        </w:rPr>
        <w:t xml:space="preserve">archive or not </w:t>
      </w:r>
      <w:r w:rsidR="00860BCD">
        <w:rPr>
          <w:rFonts w:ascii="Arial" w:hAnsi="Arial" w:cs="Arial"/>
        </w:rPr>
        <w:t xml:space="preserve"> because</w:t>
      </w:r>
      <w:r w:rsidR="00C720F9">
        <w:rPr>
          <w:rFonts w:ascii="Arial" w:hAnsi="Arial" w:cs="Arial"/>
        </w:rPr>
        <w:t xml:space="preserve"> depending on the life stage </w:t>
      </w:r>
      <w:r w:rsidR="004E7E37">
        <w:rPr>
          <w:rFonts w:ascii="Arial" w:hAnsi="Arial" w:cs="Arial"/>
        </w:rPr>
        <w:t>those need can be provide to as by somebody else</w:t>
      </w:r>
      <w:r w:rsidR="004D4332">
        <w:rPr>
          <w:rFonts w:ascii="Arial" w:eastAsia="+mn-ea" w:hAnsi="Arial" w:cs="Arial"/>
          <w:kern w:val="24"/>
          <w:sz w:val="22"/>
          <w:szCs w:val="22"/>
        </w:rPr>
        <w:t xml:space="preserve">                                                                                          </w:t>
      </w:r>
      <w:r w:rsidR="004D4332" w:rsidRPr="00407D3F">
        <w:rPr>
          <w:rFonts w:ascii="Arial" w:eastAsia="+mn-ea" w:hAnsi="Arial" w:cs="Arial"/>
          <w:kern w:val="24"/>
          <w:sz w:val="22"/>
          <w:szCs w:val="22"/>
        </w:rPr>
        <w:t>(McLeod 2024)</w:t>
      </w:r>
    </w:p>
    <w:p w14:paraId="043A5191" w14:textId="56EAD24F" w:rsidR="003E7890" w:rsidRDefault="004D4332" w:rsidP="00F350EF">
      <w:pPr>
        <w:rPr>
          <w:rFonts w:ascii="Arial" w:hAnsi="Arial" w:cs="Arial"/>
        </w:rPr>
      </w:pPr>
      <w:r>
        <w:rPr>
          <w:rFonts w:ascii="Arial" w:hAnsi="Arial" w:cs="Arial"/>
        </w:rPr>
        <w:t>.</w:t>
      </w:r>
      <w:r w:rsidR="004E7E37">
        <w:rPr>
          <w:rFonts w:ascii="Arial" w:hAnsi="Arial" w:cs="Arial"/>
        </w:rPr>
        <w:t xml:space="preserve"> </w:t>
      </w:r>
    </w:p>
    <w:p w14:paraId="53AE4D90" w14:textId="77777777" w:rsidR="00F500E1" w:rsidRDefault="00F500E1" w:rsidP="00F350EF">
      <w:pPr>
        <w:rPr>
          <w:rFonts w:ascii="Arial" w:hAnsi="Arial" w:cs="Arial"/>
        </w:rPr>
      </w:pPr>
    </w:p>
    <w:p w14:paraId="38DCE985" w14:textId="3BEC42ED" w:rsidR="00871C78" w:rsidRPr="00CF267B" w:rsidRDefault="00651CB6" w:rsidP="00F350EF">
      <w:pPr>
        <w:rPr>
          <w:rFonts w:ascii="Arial" w:hAnsi="Arial" w:cs="Arial"/>
        </w:rPr>
      </w:pPr>
      <w:r w:rsidRPr="00651CB6">
        <w:rPr>
          <w:rFonts w:ascii="Arial" w:hAnsi="Arial" w:cs="Arial"/>
          <w:b/>
          <w:bCs/>
        </w:rPr>
        <w:t xml:space="preserve">legislation and policy impact the support and growth of a </w:t>
      </w:r>
      <w:r w:rsidR="00FC378A" w:rsidRPr="00651CB6">
        <w:rPr>
          <w:rFonts w:ascii="Arial" w:hAnsi="Arial" w:cs="Arial"/>
          <w:b/>
          <w:bCs/>
        </w:rPr>
        <w:t>community.</w:t>
      </w:r>
    </w:p>
    <w:p w14:paraId="7E7A1279" w14:textId="0E22DC49" w:rsidR="00FC378A" w:rsidRPr="00FC378A" w:rsidRDefault="0028415E" w:rsidP="00C65764">
      <w:pPr>
        <w:rPr>
          <w:rFonts w:ascii="Arial" w:hAnsi="Arial" w:cs="Arial"/>
        </w:rPr>
      </w:pPr>
      <w:r w:rsidRPr="001D013F">
        <w:rPr>
          <w:rFonts w:ascii="Arial" w:hAnsi="Arial" w:cs="Arial"/>
        </w:rPr>
        <w:t xml:space="preserve">UK </w:t>
      </w:r>
      <w:r w:rsidR="001D013F" w:rsidRPr="001D013F">
        <w:rPr>
          <w:rFonts w:ascii="Arial" w:hAnsi="Arial" w:cs="Arial"/>
        </w:rPr>
        <w:t>authorities</w:t>
      </w:r>
      <w:r w:rsidRPr="001D013F">
        <w:rPr>
          <w:rFonts w:ascii="Arial" w:hAnsi="Arial" w:cs="Arial"/>
        </w:rPr>
        <w:t xml:space="preserve"> </w:t>
      </w:r>
      <w:r w:rsidR="00C33BBE">
        <w:rPr>
          <w:rFonts w:ascii="Arial" w:hAnsi="Arial" w:cs="Arial"/>
        </w:rPr>
        <w:t xml:space="preserve">are working towards </w:t>
      </w:r>
      <w:r w:rsidR="001161DA">
        <w:rPr>
          <w:rFonts w:ascii="Arial" w:hAnsi="Arial" w:cs="Arial"/>
        </w:rPr>
        <w:t>creating</w:t>
      </w:r>
      <w:r w:rsidR="00233E6C">
        <w:rPr>
          <w:rFonts w:ascii="Arial" w:hAnsi="Arial" w:cs="Arial"/>
        </w:rPr>
        <w:t xml:space="preserve"> le</w:t>
      </w:r>
      <w:r w:rsidR="006743A4">
        <w:rPr>
          <w:rFonts w:ascii="Arial" w:hAnsi="Arial" w:cs="Arial"/>
        </w:rPr>
        <w:t xml:space="preserve">gislation to </w:t>
      </w:r>
      <w:r w:rsidR="007B16D4">
        <w:rPr>
          <w:rFonts w:ascii="Arial" w:hAnsi="Arial" w:cs="Arial"/>
        </w:rPr>
        <w:t xml:space="preserve">lower the number of homeless and reduce the </w:t>
      </w:r>
      <w:r w:rsidR="00D16721">
        <w:rPr>
          <w:rFonts w:ascii="Arial" w:hAnsi="Arial" w:cs="Arial"/>
        </w:rPr>
        <w:t xml:space="preserve">high criminal </w:t>
      </w:r>
      <w:r w:rsidR="00A70D1E">
        <w:rPr>
          <w:rFonts w:ascii="Arial" w:hAnsi="Arial" w:cs="Arial"/>
        </w:rPr>
        <w:t>rate.</w:t>
      </w:r>
      <w:r w:rsidR="00A70D1E" w:rsidRPr="00FC378A">
        <w:rPr>
          <w:rFonts w:ascii="Arial" w:eastAsiaTheme="minorEastAsia" w:hAnsi="Arial" w:cs="Arial"/>
          <w:color w:val="000000" w:themeColor="text1"/>
          <w:kern w:val="24"/>
          <w:lang w:eastAsia="en-GB"/>
          <w14:ligatures w14:val="none"/>
        </w:rPr>
        <w:t xml:space="preserve"> Equality</w:t>
      </w:r>
      <w:r w:rsidR="00FC378A" w:rsidRPr="00FC378A">
        <w:rPr>
          <w:rFonts w:ascii="Arial" w:eastAsiaTheme="minorEastAsia" w:hAnsi="Arial" w:cs="Arial"/>
          <w:color w:val="000000" w:themeColor="text1"/>
          <w:kern w:val="24"/>
          <w:lang w:eastAsia="en-GB"/>
          <w14:ligatures w14:val="none"/>
        </w:rPr>
        <w:t xml:space="preserve"> Act </w:t>
      </w:r>
      <w:r w:rsidR="0088204F" w:rsidRPr="00FC378A">
        <w:rPr>
          <w:rFonts w:ascii="Arial" w:eastAsiaTheme="minorEastAsia" w:hAnsi="Arial" w:cs="Arial"/>
          <w:color w:val="000000" w:themeColor="text1"/>
          <w:kern w:val="24"/>
          <w:lang w:eastAsia="en-GB"/>
          <w14:ligatures w14:val="none"/>
        </w:rPr>
        <w:t>2010</w:t>
      </w:r>
      <w:r w:rsidR="0088204F">
        <w:rPr>
          <w:rFonts w:ascii="Arial" w:eastAsiaTheme="minorEastAsia" w:hAnsi="Arial" w:cs="Arial"/>
          <w:color w:val="000000" w:themeColor="text1"/>
          <w:kern w:val="24"/>
          <w:lang w:eastAsia="en-GB"/>
          <w14:ligatures w14:val="none"/>
        </w:rPr>
        <w:t xml:space="preserve"> -</w:t>
      </w:r>
      <w:r w:rsidR="00973801">
        <w:rPr>
          <w:rFonts w:ascii="Arial" w:eastAsiaTheme="minorEastAsia" w:hAnsi="Arial" w:cs="Arial"/>
          <w:color w:val="000000" w:themeColor="text1"/>
          <w:kern w:val="24"/>
          <w:lang w:eastAsia="en-GB"/>
          <w14:ligatures w14:val="none"/>
        </w:rPr>
        <w:t xml:space="preserve">to stop any </w:t>
      </w:r>
      <w:r w:rsidR="003413A1">
        <w:rPr>
          <w:rFonts w:ascii="Arial" w:eastAsiaTheme="minorEastAsia" w:hAnsi="Arial" w:cs="Arial"/>
          <w:color w:val="000000" w:themeColor="text1"/>
          <w:kern w:val="24"/>
          <w:lang w:eastAsia="en-GB"/>
          <w14:ligatures w14:val="none"/>
        </w:rPr>
        <w:t xml:space="preserve">type of discrimination and promoting </w:t>
      </w:r>
      <w:r w:rsidR="0088204F">
        <w:rPr>
          <w:rFonts w:ascii="Arial" w:eastAsiaTheme="minorEastAsia" w:hAnsi="Arial" w:cs="Arial"/>
          <w:color w:val="000000" w:themeColor="text1"/>
          <w:kern w:val="24"/>
          <w:lang w:eastAsia="en-GB"/>
          <w14:ligatures w14:val="none"/>
        </w:rPr>
        <w:t>equality.</w:t>
      </w:r>
      <w:r w:rsidR="003413A1">
        <w:rPr>
          <w:rFonts w:ascii="Arial" w:eastAsiaTheme="minorEastAsia" w:hAnsi="Arial" w:cs="Arial"/>
          <w:color w:val="000000" w:themeColor="text1"/>
          <w:kern w:val="24"/>
          <w:lang w:eastAsia="en-GB"/>
          <w14:ligatures w14:val="none"/>
        </w:rPr>
        <w:t xml:space="preserve"> </w:t>
      </w:r>
      <w:r w:rsidR="00FC378A" w:rsidRPr="00FC378A">
        <w:rPr>
          <w:rFonts w:ascii="Arial" w:eastAsiaTheme="minorEastAsia" w:hAnsi="Arial" w:cs="Arial"/>
          <w:color w:val="000000" w:themeColor="text1"/>
          <w:kern w:val="24"/>
          <w:lang w:eastAsia="en-GB"/>
          <w14:ligatures w14:val="none"/>
        </w:rPr>
        <w:t>Homes (Fitness for Human Habitation) Act 2018</w:t>
      </w:r>
      <w:r w:rsidR="0088204F">
        <w:rPr>
          <w:rFonts w:ascii="Arial" w:eastAsiaTheme="minorEastAsia" w:hAnsi="Arial" w:cs="Arial"/>
          <w:color w:val="000000" w:themeColor="text1"/>
          <w:kern w:val="24"/>
          <w:lang w:eastAsia="en-GB"/>
          <w14:ligatures w14:val="none"/>
        </w:rPr>
        <w:t xml:space="preserve"> </w:t>
      </w:r>
      <w:r w:rsidR="00A21DB0">
        <w:rPr>
          <w:rFonts w:ascii="Arial" w:eastAsiaTheme="minorEastAsia" w:hAnsi="Arial" w:cs="Arial"/>
          <w:color w:val="000000" w:themeColor="text1"/>
          <w:kern w:val="24"/>
          <w:lang w:eastAsia="en-GB"/>
          <w14:ligatures w14:val="none"/>
        </w:rPr>
        <w:t xml:space="preserve">– any </w:t>
      </w:r>
      <w:r w:rsidR="00BA5249">
        <w:rPr>
          <w:rFonts w:ascii="Arial" w:eastAsiaTheme="minorEastAsia" w:hAnsi="Arial" w:cs="Arial"/>
          <w:color w:val="000000" w:themeColor="text1"/>
          <w:kern w:val="24"/>
          <w:lang w:eastAsia="en-GB"/>
          <w14:ligatures w14:val="none"/>
        </w:rPr>
        <w:t xml:space="preserve">issues related with </w:t>
      </w:r>
      <w:r w:rsidR="003A570E">
        <w:rPr>
          <w:rFonts w:ascii="Arial" w:eastAsiaTheme="minorEastAsia" w:hAnsi="Arial" w:cs="Arial"/>
          <w:color w:val="000000" w:themeColor="text1"/>
          <w:kern w:val="24"/>
          <w:lang w:eastAsia="en-GB"/>
          <w14:ligatures w14:val="none"/>
        </w:rPr>
        <w:t>housing,</w:t>
      </w:r>
      <w:r w:rsidR="00D317CB">
        <w:rPr>
          <w:rFonts w:ascii="Arial" w:eastAsiaTheme="minorEastAsia" w:hAnsi="Arial" w:cs="Arial"/>
          <w:color w:val="000000" w:themeColor="text1"/>
          <w:kern w:val="24"/>
          <w:lang w:eastAsia="en-GB"/>
          <w14:ligatures w14:val="none"/>
        </w:rPr>
        <w:t xml:space="preserve"> poor housing </w:t>
      </w:r>
      <w:r w:rsidR="00A10AC6">
        <w:rPr>
          <w:rFonts w:ascii="Arial" w:eastAsiaTheme="minorEastAsia" w:hAnsi="Arial" w:cs="Arial"/>
          <w:color w:val="000000" w:themeColor="text1"/>
          <w:kern w:val="24"/>
          <w:lang w:eastAsia="en-GB"/>
          <w14:ligatures w14:val="none"/>
        </w:rPr>
        <w:t>facility. Human</w:t>
      </w:r>
      <w:r w:rsidR="00FC378A" w:rsidRPr="00FC378A">
        <w:rPr>
          <w:rFonts w:ascii="Arial" w:eastAsiaTheme="minorEastAsia" w:hAnsi="Arial" w:cs="Arial"/>
          <w:color w:val="000000" w:themeColor="text1"/>
          <w:kern w:val="24"/>
          <w:lang w:eastAsia="en-GB"/>
          <w14:ligatures w14:val="none"/>
        </w:rPr>
        <w:t xml:space="preserve"> Rights Act 1998</w:t>
      </w:r>
      <w:r w:rsidR="00D317CB">
        <w:rPr>
          <w:rFonts w:ascii="Arial" w:eastAsiaTheme="minorEastAsia" w:hAnsi="Arial" w:cs="Arial"/>
          <w:color w:val="000000" w:themeColor="text1"/>
          <w:kern w:val="24"/>
          <w:lang w:eastAsia="en-GB"/>
          <w14:ligatures w14:val="none"/>
        </w:rPr>
        <w:t xml:space="preserve"> -respecting </w:t>
      </w:r>
      <w:r w:rsidR="008A4A12">
        <w:rPr>
          <w:rFonts w:ascii="Arial" w:eastAsiaTheme="minorEastAsia" w:hAnsi="Arial" w:cs="Arial"/>
          <w:color w:val="000000" w:themeColor="text1"/>
          <w:kern w:val="24"/>
          <w:lang w:eastAsia="en-GB"/>
          <w14:ligatures w14:val="none"/>
        </w:rPr>
        <w:t xml:space="preserve">people right </w:t>
      </w:r>
      <w:r w:rsidR="00FC378A" w:rsidRPr="00FC378A">
        <w:rPr>
          <w:rFonts w:ascii="Arial" w:eastAsiaTheme="minorEastAsia" w:hAnsi="Arial" w:cs="Arial"/>
          <w:color w:val="000000" w:themeColor="text1"/>
          <w:kern w:val="24"/>
          <w:lang w:eastAsia="en-GB"/>
          <w14:ligatures w14:val="none"/>
        </w:rPr>
        <w:t>The Homelessness Reduction Act 2017</w:t>
      </w:r>
      <w:r w:rsidR="00897778">
        <w:rPr>
          <w:rFonts w:ascii="Arial" w:eastAsiaTheme="minorEastAsia" w:hAnsi="Arial" w:cs="Arial"/>
          <w:color w:val="000000" w:themeColor="text1"/>
          <w:kern w:val="24"/>
          <w:lang w:eastAsia="en-GB"/>
          <w14:ligatures w14:val="none"/>
        </w:rPr>
        <w:t xml:space="preserve"> – the act was </w:t>
      </w:r>
      <w:r w:rsidR="00687950">
        <w:rPr>
          <w:rFonts w:ascii="Arial" w:eastAsiaTheme="minorEastAsia" w:hAnsi="Arial" w:cs="Arial"/>
          <w:color w:val="000000" w:themeColor="text1"/>
          <w:kern w:val="24"/>
          <w:lang w:eastAsia="en-GB"/>
          <w14:ligatures w14:val="none"/>
        </w:rPr>
        <w:t>created</w:t>
      </w:r>
      <w:r w:rsidR="00897778">
        <w:rPr>
          <w:rFonts w:ascii="Arial" w:eastAsiaTheme="minorEastAsia" w:hAnsi="Arial" w:cs="Arial"/>
          <w:color w:val="000000" w:themeColor="text1"/>
          <w:kern w:val="24"/>
          <w:lang w:eastAsia="en-GB"/>
          <w14:ligatures w14:val="none"/>
        </w:rPr>
        <w:t xml:space="preserve"> to </w:t>
      </w:r>
      <w:r w:rsidR="00687950">
        <w:rPr>
          <w:rFonts w:ascii="Arial" w:eastAsiaTheme="minorEastAsia" w:hAnsi="Arial" w:cs="Arial"/>
          <w:color w:val="000000" w:themeColor="text1"/>
          <w:kern w:val="24"/>
          <w:lang w:eastAsia="en-GB"/>
          <w14:ligatures w14:val="none"/>
        </w:rPr>
        <w:t>prevent</w:t>
      </w:r>
      <w:r w:rsidR="00AC5614">
        <w:rPr>
          <w:rFonts w:ascii="Arial" w:eastAsiaTheme="minorEastAsia" w:hAnsi="Arial" w:cs="Arial"/>
          <w:color w:val="000000" w:themeColor="text1"/>
          <w:kern w:val="24"/>
          <w:lang w:eastAsia="en-GB"/>
          <w14:ligatures w14:val="none"/>
        </w:rPr>
        <w:t xml:space="preserve"> and help homeless </w:t>
      </w:r>
      <w:r w:rsidR="00016EED">
        <w:rPr>
          <w:rFonts w:ascii="Arial" w:eastAsiaTheme="minorEastAsia" w:hAnsi="Arial" w:cs="Arial"/>
          <w:color w:val="000000" w:themeColor="text1"/>
          <w:kern w:val="24"/>
          <w:lang w:eastAsia="en-GB"/>
          <w14:ligatures w14:val="none"/>
        </w:rPr>
        <w:t>people.</w:t>
      </w:r>
      <w:r w:rsidR="00016EED" w:rsidRPr="00FC378A">
        <w:rPr>
          <w:rFonts w:ascii="Arial" w:eastAsiaTheme="minorEastAsia" w:hAnsi="Arial" w:cs="Arial"/>
          <w:color w:val="000000" w:themeColor="text1"/>
          <w:kern w:val="24"/>
          <w:lang w:eastAsia="en-GB"/>
          <w14:ligatures w14:val="none"/>
        </w:rPr>
        <w:t xml:space="preserve"> Safeguarding</w:t>
      </w:r>
      <w:r w:rsidR="00FC378A" w:rsidRPr="00FC378A">
        <w:rPr>
          <w:rFonts w:ascii="Arial" w:eastAsiaTheme="minorEastAsia" w:hAnsi="Arial" w:cs="Arial"/>
          <w:color w:val="000000" w:themeColor="text1"/>
          <w:kern w:val="24"/>
          <w:lang w:eastAsia="en-GB"/>
          <w14:ligatures w14:val="none"/>
        </w:rPr>
        <w:t xml:space="preserve"> Vulnerable Groups Act</w:t>
      </w:r>
      <w:r w:rsidR="00E8799A">
        <w:rPr>
          <w:rFonts w:ascii="Arial" w:eastAsiaTheme="minorEastAsia" w:hAnsi="Arial" w:cs="Arial"/>
          <w:color w:val="000000" w:themeColor="text1"/>
          <w:kern w:val="24"/>
          <w:lang w:eastAsia="en-GB"/>
          <w14:ligatures w14:val="none"/>
        </w:rPr>
        <w:t xml:space="preserve"> </w:t>
      </w:r>
      <w:r w:rsidR="00C65764" w:rsidRPr="00FC378A">
        <w:rPr>
          <w:rFonts w:ascii="Arial" w:eastAsiaTheme="minorEastAsia" w:hAnsi="Arial" w:cs="Arial"/>
          <w:color w:val="000000" w:themeColor="text1"/>
          <w:kern w:val="24"/>
          <w:lang w:eastAsia="en-GB"/>
          <w14:ligatures w14:val="none"/>
        </w:rPr>
        <w:t>2006</w:t>
      </w:r>
      <w:r w:rsidR="00C65764">
        <w:rPr>
          <w:rFonts w:ascii="Arial" w:eastAsiaTheme="minorEastAsia" w:hAnsi="Arial" w:cs="Arial"/>
          <w:color w:val="000000" w:themeColor="text1"/>
          <w:kern w:val="24"/>
          <w:lang w:eastAsia="en-GB"/>
          <w14:ligatures w14:val="none"/>
        </w:rPr>
        <w:t>, was</w:t>
      </w:r>
      <w:r w:rsidR="00687950">
        <w:rPr>
          <w:rFonts w:ascii="Arial" w:eastAsiaTheme="minorEastAsia" w:hAnsi="Arial" w:cs="Arial"/>
          <w:color w:val="000000" w:themeColor="text1"/>
          <w:kern w:val="24"/>
          <w:lang w:eastAsia="en-GB"/>
          <w14:ligatures w14:val="none"/>
        </w:rPr>
        <w:t xml:space="preserve"> </w:t>
      </w:r>
      <w:r w:rsidR="005D10DD">
        <w:rPr>
          <w:rFonts w:ascii="Arial" w:eastAsiaTheme="minorEastAsia" w:hAnsi="Arial" w:cs="Arial"/>
          <w:color w:val="000000" w:themeColor="text1"/>
          <w:kern w:val="24"/>
          <w:lang w:eastAsia="en-GB"/>
          <w14:ligatures w14:val="none"/>
        </w:rPr>
        <w:t>made to help</w:t>
      </w:r>
      <w:r w:rsidR="00E8799A">
        <w:rPr>
          <w:rFonts w:ascii="Arial" w:eastAsiaTheme="minorEastAsia" w:hAnsi="Arial" w:cs="Arial"/>
          <w:color w:val="000000" w:themeColor="text1"/>
          <w:kern w:val="24"/>
          <w:lang w:eastAsia="en-GB"/>
          <w14:ligatures w14:val="none"/>
        </w:rPr>
        <w:t xml:space="preserve"> </w:t>
      </w:r>
      <w:r w:rsidR="005D10DD">
        <w:rPr>
          <w:rFonts w:ascii="Arial" w:eastAsiaTheme="minorEastAsia" w:hAnsi="Arial" w:cs="Arial"/>
          <w:color w:val="000000" w:themeColor="text1"/>
          <w:kern w:val="24"/>
          <w:lang w:eastAsia="en-GB"/>
          <w14:ligatures w14:val="none"/>
        </w:rPr>
        <w:t xml:space="preserve">in </w:t>
      </w:r>
      <w:proofErr w:type="gramStart"/>
      <w:r w:rsidR="00E8799A">
        <w:rPr>
          <w:rFonts w:ascii="Arial" w:eastAsiaTheme="minorEastAsia" w:hAnsi="Arial" w:cs="Arial"/>
          <w:color w:val="000000" w:themeColor="text1"/>
          <w:kern w:val="24"/>
          <w:lang w:eastAsia="en-GB"/>
          <w14:ligatures w14:val="none"/>
        </w:rPr>
        <w:t>preventing  harm</w:t>
      </w:r>
      <w:proofErr w:type="gramEnd"/>
      <w:r w:rsidR="00E8799A">
        <w:rPr>
          <w:rFonts w:ascii="Arial" w:eastAsiaTheme="minorEastAsia" w:hAnsi="Arial" w:cs="Arial"/>
          <w:color w:val="000000" w:themeColor="text1"/>
          <w:kern w:val="24"/>
          <w:lang w:eastAsia="en-GB"/>
          <w14:ligatures w14:val="none"/>
        </w:rPr>
        <w:t xml:space="preserve"> or risk </w:t>
      </w:r>
      <w:r w:rsidR="00B81A68">
        <w:rPr>
          <w:rFonts w:ascii="Arial" w:eastAsiaTheme="minorEastAsia" w:hAnsi="Arial" w:cs="Arial"/>
          <w:color w:val="000000" w:themeColor="text1"/>
          <w:kern w:val="24"/>
          <w:lang w:eastAsia="en-GB"/>
          <w14:ligatures w14:val="none"/>
        </w:rPr>
        <w:t xml:space="preserve">by stopping people that cab hurt others  </w:t>
      </w:r>
      <w:r w:rsidR="003A570E">
        <w:rPr>
          <w:rFonts w:ascii="Arial" w:eastAsia="Times New Roman" w:hAnsi="Arial" w:cs="Arial"/>
          <w:lang w:eastAsia="en-GB"/>
        </w:rPr>
        <w:t>(Legislation.gov.uk, 2017).</w:t>
      </w:r>
      <w:r w:rsidR="00687950">
        <w:rPr>
          <w:rFonts w:ascii="Arial" w:eastAsia="Times New Roman" w:hAnsi="Arial" w:cs="Arial"/>
          <w:lang w:eastAsia="en-GB"/>
        </w:rPr>
        <w:t xml:space="preserve"> </w:t>
      </w:r>
    </w:p>
    <w:p w14:paraId="481E8624" w14:textId="77777777" w:rsidR="009E0CB6" w:rsidRDefault="009E0CB6" w:rsidP="00F350EF">
      <w:pPr>
        <w:rPr>
          <w:rFonts w:ascii="Arial" w:hAnsi="Arial" w:cs="Arial"/>
          <w:b/>
          <w:bCs/>
        </w:rPr>
      </w:pPr>
    </w:p>
    <w:p w14:paraId="45581AAB" w14:textId="77777777" w:rsidR="00B66901" w:rsidRDefault="00B66901" w:rsidP="00F350EF">
      <w:pPr>
        <w:rPr>
          <w:rFonts w:ascii="Arial" w:eastAsiaTheme="majorEastAsia" w:hAnsi="Arial" w:cs="Arial"/>
          <w:b/>
          <w:bCs/>
          <w:color w:val="000000" w:themeColor="text1"/>
          <w:kern w:val="24"/>
          <w:sz w:val="28"/>
          <w:szCs w:val="28"/>
        </w:rPr>
      </w:pPr>
    </w:p>
    <w:p w14:paraId="4B902686" w14:textId="13552AD0" w:rsidR="009E0CB6" w:rsidRPr="00C65764" w:rsidRDefault="00C65764" w:rsidP="00F350EF">
      <w:pPr>
        <w:rPr>
          <w:rFonts w:ascii="Arial" w:hAnsi="Arial" w:cs="Arial"/>
          <w:b/>
          <w:bCs/>
          <w:sz w:val="28"/>
          <w:szCs w:val="28"/>
        </w:rPr>
      </w:pPr>
      <w:r w:rsidRPr="00C65764">
        <w:rPr>
          <w:rFonts w:ascii="Arial" w:eastAsiaTheme="majorEastAsia" w:hAnsi="Arial" w:cs="Arial"/>
          <w:b/>
          <w:bCs/>
          <w:color w:val="000000" w:themeColor="text1"/>
          <w:kern w:val="24"/>
          <w:sz w:val="28"/>
          <w:szCs w:val="28"/>
        </w:rPr>
        <w:t>Barriers/obstacles to community development</w:t>
      </w:r>
    </w:p>
    <w:p w14:paraId="7190640A" w14:textId="77777777" w:rsidR="009E0CB6" w:rsidRDefault="009E0CB6" w:rsidP="00F350EF">
      <w:pPr>
        <w:rPr>
          <w:rFonts w:ascii="Arial" w:hAnsi="Arial" w:cs="Arial"/>
          <w:b/>
          <w:bCs/>
        </w:rPr>
      </w:pPr>
    </w:p>
    <w:p w14:paraId="3D6449F5" w14:textId="77FAEC8F" w:rsidR="00B66901" w:rsidRPr="00B66901" w:rsidRDefault="00B66901" w:rsidP="00B66901">
      <w:pPr>
        <w:spacing w:after="0" w:line="240" w:lineRule="auto"/>
        <w:contextualSpacing/>
        <w:rPr>
          <w:rFonts w:ascii="Arial" w:eastAsia="Times New Roman" w:hAnsi="Arial" w:cs="Arial"/>
          <w:kern w:val="0"/>
          <w:lang w:eastAsia="en-GB"/>
          <w14:ligatures w14:val="none"/>
        </w:rPr>
      </w:pPr>
      <w:r w:rsidRPr="00B66901">
        <w:rPr>
          <w:rFonts w:ascii="Arial" w:eastAsia="+mn-ea" w:hAnsi="Arial" w:cs="Arial"/>
          <w:color w:val="000000"/>
          <w:kern w:val="24"/>
          <w:lang w:eastAsia="en-GB"/>
          <w14:ligatures w14:val="none"/>
        </w:rPr>
        <w:t>Inefficient funds from the government</w:t>
      </w:r>
      <w:r>
        <w:rPr>
          <w:rFonts w:ascii="Arial" w:eastAsia="+mn-ea" w:hAnsi="Arial" w:cs="Arial"/>
          <w:color w:val="000000"/>
          <w:kern w:val="24"/>
          <w:lang w:eastAsia="en-GB"/>
          <w14:ligatures w14:val="none"/>
        </w:rPr>
        <w:t xml:space="preserve"> </w:t>
      </w:r>
      <w:r w:rsidR="004661BD">
        <w:rPr>
          <w:rFonts w:ascii="Arial" w:eastAsia="+mn-ea" w:hAnsi="Arial" w:cs="Arial"/>
          <w:color w:val="000000"/>
          <w:kern w:val="24"/>
          <w:lang w:eastAsia="en-GB"/>
          <w14:ligatures w14:val="none"/>
        </w:rPr>
        <w:t xml:space="preserve">is the most commune </w:t>
      </w:r>
      <w:r w:rsidR="00A4312E">
        <w:rPr>
          <w:rFonts w:ascii="Arial" w:eastAsia="+mn-ea" w:hAnsi="Arial" w:cs="Arial"/>
          <w:color w:val="000000"/>
          <w:kern w:val="24"/>
          <w:lang w:eastAsia="en-GB"/>
          <w14:ligatures w14:val="none"/>
        </w:rPr>
        <w:t>barriers in</w:t>
      </w:r>
      <w:r w:rsidR="004661BD">
        <w:rPr>
          <w:rFonts w:ascii="Arial" w:eastAsia="+mn-ea" w:hAnsi="Arial" w:cs="Arial"/>
          <w:color w:val="000000"/>
          <w:kern w:val="24"/>
          <w:lang w:eastAsia="en-GB"/>
          <w14:ligatures w14:val="none"/>
        </w:rPr>
        <w:t xml:space="preserve"> the </w:t>
      </w:r>
      <w:proofErr w:type="gramStart"/>
      <w:r w:rsidR="004661BD">
        <w:rPr>
          <w:rFonts w:ascii="Arial" w:eastAsia="+mn-ea" w:hAnsi="Arial" w:cs="Arial"/>
          <w:color w:val="000000"/>
          <w:kern w:val="24"/>
          <w:lang w:eastAsia="en-GB"/>
          <w14:ligatures w14:val="none"/>
        </w:rPr>
        <w:t>community’s .</w:t>
      </w:r>
      <w:proofErr w:type="gramEnd"/>
      <w:r w:rsidR="004661BD">
        <w:rPr>
          <w:rFonts w:ascii="Arial" w:eastAsia="+mn-ea" w:hAnsi="Arial" w:cs="Arial"/>
          <w:color w:val="000000"/>
          <w:kern w:val="24"/>
          <w:lang w:eastAsia="en-GB"/>
          <w14:ligatures w14:val="none"/>
        </w:rPr>
        <w:t xml:space="preserve"> </w:t>
      </w:r>
      <w:r w:rsidR="00313D3E">
        <w:rPr>
          <w:rFonts w:ascii="Arial" w:eastAsia="+mn-ea" w:hAnsi="Arial" w:cs="Arial"/>
          <w:color w:val="000000"/>
          <w:kern w:val="24"/>
          <w:lang w:eastAsia="en-GB"/>
          <w14:ligatures w14:val="none"/>
        </w:rPr>
        <w:t xml:space="preserve">The government </w:t>
      </w:r>
      <w:r w:rsidR="00313D3E" w:rsidRPr="00673C9D">
        <w:rPr>
          <w:rFonts w:ascii="Arial" w:eastAsia="+mn-ea" w:hAnsi="Arial" w:cs="Arial"/>
          <w:kern w:val="24"/>
          <w:lang w:eastAsia="en-GB"/>
          <w14:ligatures w14:val="none"/>
        </w:rPr>
        <w:t xml:space="preserve">can’t afford to finance </w:t>
      </w:r>
      <w:r w:rsidR="008E3E78" w:rsidRPr="00673C9D">
        <w:rPr>
          <w:rFonts w:ascii="Arial" w:eastAsia="+mn-ea" w:hAnsi="Arial" w:cs="Arial"/>
          <w:kern w:val="24"/>
          <w:lang w:eastAsia="en-GB"/>
          <w14:ligatures w14:val="none"/>
        </w:rPr>
        <w:t xml:space="preserve">and provide </w:t>
      </w:r>
      <w:r w:rsidR="00A4312E" w:rsidRPr="00673C9D">
        <w:rPr>
          <w:rFonts w:ascii="Arial" w:eastAsia="+mn-ea" w:hAnsi="Arial" w:cs="Arial"/>
          <w:kern w:val="24"/>
          <w:lang w:eastAsia="en-GB"/>
          <w14:ligatures w14:val="none"/>
        </w:rPr>
        <w:t>better and</w:t>
      </w:r>
      <w:r w:rsidR="008E3E78" w:rsidRPr="00673C9D">
        <w:rPr>
          <w:rFonts w:ascii="Arial" w:eastAsia="+mn-ea" w:hAnsi="Arial" w:cs="Arial"/>
          <w:kern w:val="24"/>
          <w:lang w:eastAsia="en-GB"/>
          <w14:ligatures w14:val="none"/>
        </w:rPr>
        <w:t xml:space="preserve"> </w:t>
      </w:r>
      <w:r w:rsidR="00A4312E" w:rsidRPr="00673C9D">
        <w:rPr>
          <w:rFonts w:ascii="Arial" w:eastAsia="+mn-ea" w:hAnsi="Arial" w:cs="Arial"/>
          <w:kern w:val="24"/>
          <w:lang w:eastAsia="en-GB"/>
          <w14:ligatures w14:val="none"/>
        </w:rPr>
        <w:t>enough</w:t>
      </w:r>
      <w:r w:rsidR="008E3E78" w:rsidRPr="00673C9D">
        <w:rPr>
          <w:rFonts w:ascii="Arial" w:eastAsia="+mn-ea" w:hAnsi="Arial" w:cs="Arial"/>
          <w:kern w:val="24"/>
          <w:lang w:eastAsia="en-GB"/>
          <w14:ligatures w14:val="none"/>
        </w:rPr>
        <w:t xml:space="preserve"> housing facilities </w:t>
      </w:r>
      <w:r w:rsidR="00A4312E" w:rsidRPr="00673C9D">
        <w:rPr>
          <w:rFonts w:ascii="Arial" w:eastAsia="+mn-ea" w:hAnsi="Arial" w:cs="Arial"/>
          <w:kern w:val="24"/>
          <w:lang w:eastAsia="en-GB"/>
          <w14:ligatures w14:val="none"/>
        </w:rPr>
        <w:t xml:space="preserve">for everyone. Government is </w:t>
      </w:r>
      <w:r w:rsidR="00752B79" w:rsidRPr="00673C9D">
        <w:rPr>
          <w:rFonts w:ascii="Arial" w:eastAsia="+mn-ea" w:hAnsi="Arial" w:cs="Arial"/>
          <w:kern w:val="24"/>
          <w:lang w:eastAsia="en-GB"/>
          <w14:ligatures w14:val="none"/>
        </w:rPr>
        <w:t xml:space="preserve">aware about </w:t>
      </w:r>
      <w:r w:rsidR="00F57269" w:rsidRPr="00673C9D">
        <w:rPr>
          <w:rFonts w:ascii="Arial" w:eastAsia="+mn-ea" w:hAnsi="Arial" w:cs="Arial"/>
          <w:kern w:val="24"/>
          <w:lang w:eastAsia="en-GB"/>
          <w14:ligatures w14:val="none"/>
        </w:rPr>
        <w:t>these issues and</w:t>
      </w:r>
      <w:r w:rsidR="00752B79" w:rsidRPr="00673C9D">
        <w:rPr>
          <w:rFonts w:ascii="Arial" w:eastAsia="+mn-ea" w:hAnsi="Arial" w:cs="Arial"/>
          <w:kern w:val="24"/>
          <w:lang w:eastAsia="en-GB"/>
          <w14:ligatures w14:val="none"/>
        </w:rPr>
        <w:t xml:space="preserve"> is trying to come with solution to address this problem</w:t>
      </w:r>
      <w:r w:rsidR="00673C9D" w:rsidRPr="00673C9D">
        <w:rPr>
          <w:rFonts w:ascii="Roboto" w:hAnsi="Roboto"/>
          <w:sz w:val="23"/>
          <w:szCs w:val="23"/>
          <w:shd w:val="clear" w:color="auto" w:fill="FFFFFF"/>
        </w:rPr>
        <w:t xml:space="preserve"> (Government Digital Service, 2011)</w:t>
      </w:r>
      <w:r w:rsidR="006A1CC9" w:rsidRPr="00673C9D">
        <w:rPr>
          <w:rFonts w:ascii="Arial" w:eastAsia="+mn-ea" w:hAnsi="Arial" w:cs="Arial"/>
          <w:kern w:val="24"/>
          <w:lang w:eastAsia="en-GB"/>
          <w14:ligatures w14:val="none"/>
        </w:rPr>
        <w:t>.</w:t>
      </w:r>
      <w:r w:rsidR="00A4312E" w:rsidRPr="00673C9D">
        <w:rPr>
          <w:rFonts w:ascii="Arial" w:eastAsia="+mn-ea" w:hAnsi="Arial" w:cs="Arial"/>
          <w:kern w:val="24"/>
          <w:lang w:eastAsia="en-GB"/>
          <w14:ligatures w14:val="none"/>
        </w:rPr>
        <w:t xml:space="preserve"> </w:t>
      </w:r>
    </w:p>
    <w:p w14:paraId="15F5ECE4" w14:textId="77777777" w:rsidR="00F57269" w:rsidRPr="00673C9D" w:rsidRDefault="00F57269" w:rsidP="00B66901">
      <w:pPr>
        <w:spacing w:after="0" w:line="240" w:lineRule="auto"/>
        <w:contextualSpacing/>
        <w:rPr>
          <w:rFonts w:ascii="Arial" w:eastAsia="+mn-ea" w:hAnsi="Arial" w:cs="Arial"/>
          <w:kern w:val="24"/>
          <w:lang w:eastAsia="en-GB"/>
          <w14:ligatures w14:val="none"/>
        </w:rPr>
      </w:pPr>
    </w:p>
    <w:p w14:paraId="48C45028" w14:textId="06F631C7" w:rsidR="006A1CC9" w:rsidRPr="00673C9D" w:rsidRDefault="00B66901" w:rsidP="00B66901">
      <w:pPr>
        <w:spacing w:after="0" w:line="240" w:lineRule="auto"/>
        <w:contextualSpacing/>
        <w:rPr>
          <w:rFonts w:ascii="Arial" w:eastAsia="+mn-ea" w:hAnsi="Arial" w:cs="Arial"/>
          <w:kern w:val="24"/>
          <w:lang w:eastAsia="en-GB"/>
          <w14:ligatures w14:val="none"/>
        </w:rPr>
      </w:pPr>
      <w:r w:rsidRPr="00B66901">
        <w:rPr>
          <w:rFonts w:ascii="Arial" w:eastAsia="+mn-ea" w:hAnsi="Arial" w:cs="Arial"/>
          <w:kern w:val="24"/>
          <w:lang w:eastAsia="en-GB"/>
          <w14:ligatures w14:val="none"/>
        </w:rPr>
        <w:t xml:space="preserve">Not enough council houses for provide for the </w:t>
      </w:r>
      <w:r w:rsidR="006A1CC9" w:rsidRPr="00673C9D">
        <w:rPr>
          <w:rFonts w:ascii="Arial" w:eastAsia="+mn-ea" w:hAnsi="Arial" w:cs="Arial"/>
          <w:kern w:val="24"/>
          <w:lang w:eastAsia="en-GB"/>
          <w14:ligatures w14:val="none"/>
        </w:rPr>
        <w:t>elderly homeless</w:t>
      </w:r>
      <w:r w:rsidRPr="00B66901">
        <w:rPr>
          <w:rFonts w:ascii="Arial" w:eastAsia="+mn-ea" w:hAnsi="Arial" w:cs="Arial"/>
          <w:kern w:val="24"/>
          <w:lang w:eastAsia="en-GB"/>
          <w14:ligatures w14:val="none"/>
        </w:rPr>
        <w:t>.</w:t>
      </w:r>
      <w:r w:rsidR="006A1CC9" w:rsidRPr="00673C9D">
        <w:rPr>
          <w:rFonts w:ascii="Arial" w:eastAsia="+mn-ea" w:hAnsi="Arial" w:cs="Arial"/>
          <w:kern w:val="24"/>
          <w:lang w:eastAsia="en-GB"/>
          <w14:ligatures w14:val="none"/>
        </w:rPr>
        <w:t xml:space="preserve"> In Camden town and </w:t>
      </w:r>
      <w:proofErr w:type="spellStart"/>
      <w:r w:rsidR="006A1CC9" w:rsidRPr="00673C9D">
        <w:rPr>
          <w:rFonts w:ascii="Arial" w:eastAsia="+mn-ea" w:hAnsi="Arial" w:cs="Arial"/>
          <w:kern w:val="24"/>
          <w:lang w:eastAsia="en-GB"/>
          <w14:ligatures w14:val="none"/>
        </w:rPr>
        <w:t>every where</w:t>
      </w:r>
      <w:proofErr w:type="spellEnd"/>
      <w:r w:rsidR="006A1CC9" w:rsidRPr="00673C9D">
        <w:rPr>
          <w:rFonts w:ascii="Arial" w:eastAsia="+mn-ea" w:hAnsi="Arial" w:cs="Arial"/>
          <w:kern w:val="24"/>
          <w:lang w:eastAsia="en-GB"/>
          <w14:ligatures w14:val="none"/>
        </w:rPr>
        <w:t xml:space="preserve"> in </w:t>
      </w:r>
      <w:proofErr w:type="spellStart"/>
      <w:r w:rsidR="006A1CC9" w:rsidRPr="00673C9D">
        <w:rPr>
          <w:rFonts w:ascii="Arial" w:eastAsia="+mn-ea" w:hAnsi="Arial" w:cs="Arial"/>
          <w:kern w:val="24"/>
          <w:lang w:eastAsia="en-GB"/>
          <w14:ligatures w14:val="none"/>
        </w:rPr>
        <w:t>Uk</w:t>
      </w:r>
      <w:proofErr w:type="spellEnd"/>
      <w:r w:rsidR="006A1CC9" w:rsidRPr="00673C9D">
        <w:rPr>
          <w:rFonts w:ascii="Arial" w:eastAsia="+mn-ea" w:hAnsi="Arial" w:cs="Arial"/>
          <w:kern w:val="24"/>
          <w:lang w:eastAsia="en-GB"/>
          <w14:ligatures w14:val="none"/>
        </w:rPr>
        <w:t xml:space="preserve"> </w:t>
      </w:r>
      <w:r w:rsidR="00B17232" w:rsidRPr="00673C9D">
        <w:rPr>
          <w:rFonts w:ascii="Arial" w:eastAsia="+mn-ea" w:hAnsi="Arial" w:cs="Arial"/>
          <w:kern w:val="24"/>
          <w:lang w:eastAsia="en-GB"/>
          <w14:ligatures w14:val="none"/>
        </w:rPr>
        <w:t xml:space="preserve">the number of homeless people had </w:t>
      </w:r>
      <w:r w:rsidR="007C32CD" w:rsidRPr="00673C9D">
        <w:rPr>
          <w:rFonts w:ascii="Arial" w:eastAsia="+mn-ea" w:hAnsi="Arial" w:cs="Arial"/>
          <w:kern w:val="24"/>
          <w:lang w:eastAsia="en-GB"/>
          <w14:ligatures w14:val="none"/>
        </w:rPr>
        <w:t>incise</w:t>
      </w:r>
      <w:r w:rsidR="00B17232" w:rsidRPr="00673C9D">
        <w:rPr>
          <w:rFonts w:ascii="Arial" w:eastAsia="+mn-ea" w:hAnsi="Arial" w:cs="Arial"/>
          <w:kern w:val="24"/>
          <w:lang w:eastAsia="en-GB"/>
          <w14:ligatures w14:val="none"/>
        </w:rPr>
        <w:t xml:space="preserve"> </w:t>
      </w:r>
      <w:r w:rsidR="007C32CD" w:rsidRPr="00673C9D">
        <w:rPr>
          <w:rFonts w:ascii="Arial" w:eastAsia="+mn-ea" w:hAnsi="Arial" w:cs="Arial"/>
          <w:kern w:val="24"/>
          <w:lang w:eastAsia="en-GB"/>
          <w14:ligatures w14:val="none"/>
        </w:rPr>
        <w:t xml:space="preserve">and the government can’t accommodate everyone. The waiting list can be long and waiting </w:t>
      </w:r>
      <w:r w:rsidR="00F57269" w:rsidRPr="00673C9D">
        <w:rPr>
          <w:rFonts w:ascii="Arial" w:eastAsia="+mn-ea" w:hAnsi="Arial" w:cs="Arial"/>
          <w:kern w:val="24"/>
          <w:lang w:eastAsia="en-GB"/>
          <w14:ligatures w14:val="none"/>
        </w:rPr>
        <w:t xml:space="preserve">months </w:t>
      </w:r>
      <w:r w:rsidR="007C32CD" w:rsidRPr="00673C9D">
        <w:rPr>
          <w:rFonts w:ascii="Arial" w:eastAsia="+mn-ea" w:hAnsi="Arial" w:cs="Arial"/>
          <w:kern w:val="24"/>
          <w:lang w:eastAsia="en-GB"/>
          <w14:ligatures w14:val="none"/>
        </w:rPr>
        <w:t xml:space="preserve">or years to have a house from the </w:t>
      </w:r>
      <w:r w:rsidR="00F57269" w:rsidRPr="00673C9D">
        <w:rPr>
          <w:rFonts w:ascii="Arial" w:eastAsia="+mn-ea" w:hAnsi="Arial" w:cs="Arial"/>
          <w:kern w:val="24"/>
          <w:lang w:eastAsia="en-GB"/>
          <w14:ligatures w14:val="none"/>
        </w:rPr>
        <w:t>council</w:t>
      </w:r>
      <w:r w:rsidR="003C3020" w:rsidRPr="00673C9D">
        <w:rPr>
          <w:rFonts w:ascii="Arial" w:eastAsia="+mn-ea" w:hAnsi="Arial" w:cs="Arial"/>
          <w:kern w:val="24"/>
          <w:lang w:eastAsia="en-GB"/>
          <w14:ligatures w14:val="none"/>
        </w:rPr>
        <w:t xml:space="preserve"> and still not</w:t>
      </w:r>
      <w:r w:rsidR="000E1A2B" w:rsidRPr="00673C9D">
        <w:rPr>
          <w:rFonts w:ascii="Arial" w:eastAsia="+mn-ea" w:hAnsi="Arial" w:cs="Arial"/>
          <w:kern w:val="24"/>
          <w:lang w:eastAsia="en-GB"/>
          <w14:ligatures w14:val="none"/>
        </w:rPr>
        <w:t xml:space="preserve"> guaranteed a place to live</w:t>
      </w:r>
      <w:r w:rsidR="00673C9D" w:rsidRPr="00673C9D">
        <w:rPr>
          <w:rFonts w:ascii="Roboto" w:hAnsi="Roboto"/>
          <w:sz w:val="23"/>
          <w:szCs w:val="23"/>
          <w:shd w:val="clear" w:color="auto" w:fill="FFFFFF"/>
        </w:rPr>
        <w:t xml:space="preserve"> (Government Digital Service, 2011)</w:t>
      </w:r>
      <w:r w:rsidR="00F57269" w:rsidRPr="00673C9D">
        <w:rPr>
          <w:rFonts w:ascii="Arial" w:eastAsia="+mn-ea" w:hAnsi="Arial" w:cs="Arial"/>
          <w:kern w:val="24"/>
          <w:lang w:eastAsia="en-GB"/>
          <w14:ligatures w14:val="none"/>
        </w:rPr>
        <w:t>.</w:t>
      </w:r>
    </w:p>
    <w:p w14:paraId="4B762414" w14:textId="63157207" w:rsidR="00B66901" w:rsidRPr="00B66901" w:rsidRDefault="00B66901" w:rsidP="00B66901">
      <w:pPr>
        <w:spacing w:after="0" w:line="240" w:lineRule="auto"/>
        <w:contextualSpacing/>
        <w:rPr>
          <w:rFonts w:ascii="Arial" w:eastAsia="Times New Roman" w:hAnsi="Arial" w:cs="Arial"/>
          <w:kern w:val="0"/>
          <w:lang w:eastAsia="en-GB"/>
          <w14:ligatures w14:val="none"/>
        </w:rPr>
      </w:pPr>
      <w:r w:rsidRPr="00B66901">
        <w:rPr>
          <w:rFonts w:ascii="Arial" w:eastAsia="+mn-ea" w:hAnsi="Arial" w:cs="Arial"/>
          <w:color w:val="000000"/>
          <w:kern w:val="24"/>
          <w:lang w:eastAsia="en-GB"/>
          <w14:ligatures w14:val="none"/>
        </w:rPr>
        <w:t xml:space="preserve"> </w:t>
      </w:r>
    </w:p>
    <w:p w14:paraId="137FB706" w14:textId="77777777" w:rsidR="00B66901" w:rsidRDefault="00B66901" w:rsidP="00F350EF">
      <w:pPr>
        <w:rPr>
          <w:rFonts w:ascii="Arial" w:hAnsi="Arial" w:cs="Arial"/>
          <w:b/>
          <w:bCs/>
        </w:rPr>
      </w:pPr>
    </w:p>
    <w:p w14:paraId="156ACB80" w14:textId="77777777" w:rsidR="00B66901" w:rsidRDefault="00B66901" w:rsidP="00F350EF">
      <w:pPr>
        <w:rPr>
          <w:rFonts w:ascii="Arial" w:hAnsi="Arial" w:cs="Arial"/>
          <w:b/>
          <w:bCs/>
        </w:rPr>
      </w:pPr>
    </w:p>
    <w:p w14:paraId="50949518" w14:textId="6656AC77" w:rsidR="00B66901" w:rsidRPr="009E37E8" w:rsidRDefault="009E37E8" w:rsidP="00F350EF">
      <w:pPr>
        <w:rPr>
          <w:rFonts w:ascii="Arial" w:hAnsi="Arial" w:cs="Arial"/>
          <w:b/>
          <w:bCs/>
          <w:sz w:val="32"/>
          <w:szCs w:val="32"/>
        </w:rPr>
      </w:pPr>
      <w:r w:rsidRPr="009E37E8">
        <w:rPr>
          <w:rFonts w:ascii="Arial" w:eastAsiaTheme="majorEastAsia" w:hAnsi="Arial" w:cs="Arial"/>
          <w:b/>
          <w:bCs/>
          <w:color w:val="000000" w:themeColor="text1"/>
          <w:kern w:val="24"/>
          <w:sz w:val="32"/>
          <w:szCs w:val="32"/>
        </w:rPr>
        <w:t>Recommendations</w:t>
      </w:r>
    </w:p>
    <w:p w14:paraId="7C66B38C" w14:textId="77777777" w:rsidR="006A5373" w:rsidRPr="006A5373" w:rsidRDefault="006A5373" w:rsidP="006A5373">
      <w:pPr>
        <w:spacing w:after="0" w:line="240" w:lineRule="auto"/>
        <w:rPr>
          <w:rFonts w:ascii="Arial" w:eastAsia="Times New Roman" w:hAnsi="Arial" w:cs="Arial"/>
          <w:kern w:val="0"/>
          <w:lang w:eastAsia="en-GB"/>
          <w14:ligatures w14:val="none"/>
        </w:rPr>
      </w:pPr>
      <w:r w:rsidRPr="006A5373">
        <w:rPr>
          <w:rFonts w:ascii="Arial" w:eastAsia="Times New Roman" w:hAnsi="Arial" w:cs="Arial"/>
          <w:kern w:val="0"/>
          <w:lang w:eastAsia="en-GB"/>
          <w14:ligatures w14:val="none"/>
        </w:rPr>
        <w:t xml:space="preserve">Implementing prevention programmes to address root causes of homelessness, developing early intervention services to identify and support at-risk youth, increasing affordable housing options, providing education and employment support, and offering wraparound services to address complex needs are among the recommendations. </w:t>
      </w:r>
    </w:p>
    <w:p w14:paraId="1733B4D3" w14:textId="77777777" w:rsidR="00016EED" w:rsidRPr="00016EED" w:rsidRDefault="00016EED" w:rsidP="00016EED">
      <w:pPr>
        <w:spacing w:before="115" w:after="0" w:line="240" w:lineRule="auto"/>
        <w:rPr>
          <w:rFonts w:ascii="Arial" w:eastAsia="Times New Roman" w:hAnsi="Arial" w:cs="Arial"/>
          <w:kern w:val="0"/>
          <w:lang w:eastAsia="en-GB"/>
          <w14:ligatures w14:val="none"/>
        </w:rPr>
      </w:pPr>
      <w:r w:rsidRPr="00016EED">
        <w:rPr>
          <w:rFonts w:ascii="Arial" w:eastAsia="+mn-ea" w:hAnsi="Arial" w:cs="Arial"/>
          <w:color w:val="000000"/>
          <w:kern w:val="24"/>
          <w:lang w:eastAsia="en-GB"/>
          <w14:ligatures w14:val="none"/>
        </w:rPr>
        <w:t>May be impossible to end the poverty but are many actions that can be taken to support the elderly population.</w:t>
      </w:r>
    </w:p>
    <w:p w14:paraId="35384F4E" w14:textId="77777777" w:rsidR="00017A08" w:rsidRDefault="00017A08" w:rsidP="00017A08">
      <w:pPr>
        <w:spacing w:after="0" w:line="240" w:lineRule="auto"/>
        <w:contextualSpacing/>
        <w:rPr>
          <w:rFonts w:ascii="Arial" w:eastAsia="+mn-ea" w:hAnsi="Arial" w:cs="Arial"/>
          <w:color w:val="000000"/>
          <w:kern w:val="24"/>
          <w:lang w:eastAsia="en-GB"/>
          <w14:ligatures w14:val="none"/>
        </w:rPr>
      </w:pPr>
      <w:r>
        <w:rPr>
          <w:rFonts w:ascii="Arial" w:eastAsia="+mn-ea" w:hAnsi="Arial" w:cs="Arial"/>
          <w:color w:val="000000"/>
          <w:kern w:val="24"/>
          <w:lang w:eastAsia="en-GB"/>
          <w14:ligatures w14:val="none"/>
        </w:rPr>
        <w:t xml:space="preserve"> </w:t>
      </w:r>
    </w:p>
    <w:p w14:paraId="35ACBD2C" w14:textId="65498040" w:rsidR="00016EED" w:rsidRPr="00016EED" w:rsidRDefault="00016EED" w:rsidP="00017A08">
      <w:pPr>
        <w:spacing w:after="0" w:line="240" w:lineRule="auto"/>
        <w:contextualSpacing/>
        <w:rPr>
          <w:rFonts w:ascii="Arial" w:eastAsia="Times New Roman" w:hAnsi="Arial" w:cs="Arial"/>
          <w:kern w:val="0"/>
          <w:lang w:eastAsia="en-GB"/>
          <w14:ligatures w14:val="none"/>
        </w:rPr>
      </w:pPr>
      <w:r w:rsidRPr="00016EED">
        <w:rPr>
          <w:rFonts w:ascii="Arial" w:eastAsia="+mn-ea" w:hAnsi="Arial" w:cs="Arial"/>
          <w:color w:val="000000"/>
          <w:kern w:val="24"/>
          <w:lang w:eastAsia="en-GB"/>
          <w14:ligatures w14:val="none"/>
        </w:rPr>
        <w:t>Increase uptake levels of Pension Credit</w:t>
      </w:r>
      <w:r w:rsidR="00017A08">
        <w:rPr>
          <w:rFonts w:ascii="Arial" w:eastAsia="+mn-ea" w:hAnsi="Arial" w:cs="Arial"/>
          <w:color w:val="000000"/>
          <w:kern w:val="24"/>
          <w:lang w:eastAsia="en-GB"/>
          <w14:ligatures w14:val="none"/>
        </w:rPr>
        <w:t xml:space="preserve"> will help elderly to afford </w:t>
      </w:r>
      <w:r w:rsidR="004D027D">
        <w:rPr>
          <w:rFonts w:ascii="Arial" w:eastAsia="+mn-ea" w:hAnsi="Arial" w:cs="Arial"/>
          <w:color w:val="000000"/>
          <w:kern w:val="24"/>
          <w:lang w:eastAsia="en-GB"/>
          <w14:ligatures w14:val="none"/>
        </w:rPr>
        <w:t xml:space="preserve">a better </w:t>
      </w:r>
      <w:proofErr w:type="gramStart"/>
      <w:r w:rsidR="004D027D">
        <w:rPr>
          <w:rFonts w:ascii="Arial" w:eastAsia="+mn-ea" w:hAnsi="Arial" w:cs="Arial"/>
          <w:color w:val="000000"/>
          <w:kern w:val="24"/>
          <w:lang w:eastAsia="en-GB"/>
          <w14:ligatures w14:val="none"/>
        </w:rPr>
        <w:t>life style</w:t>
      </w:r>
      <w:proofErr w:type="gramEnd"/>
      <w:r w:rsidR="004D027D">
        <w:rPr>
          <w:rFonts w:ascii="Arial" w:eastAsia="+mn-ea" w:hAnsi="Arial" w:cs="Arial"/>
          <w:color w:val="000000"/>
          <w:kern w:val="24"/>
          <w:lang w:eastAsia="en-GB"/>
          <w14:ligatures w14:val="none"/>
        </w:rPr>
        <w:t xml:space="preserve"> and to don’t be worried about affording rent, food, medication, etc.</w:t>
      </w:r>
    </w:p>
    <w:p w14:paraId="122CE5C7" w14:textId="77777777" w:rsidR="004D027D" w:rsidRDefault="004D027D" w:rsidP="004D027D">
      <w:pPr>
        <w:spacing w:after="0" w:line="240" w:lineRule="auto"/>
        <w:contextualSpacing/>
        <w:rPr>
          <w:rFonts w:ascii="Arial" w:eastAsia="+mn-ea" w:hAnsi="Arial" w:cs="Arial"/>
          <w:color w:val="000000"/>
          <w:kern w:val="24"/>
          <w:lang w:eastAsia="en-GB"/>
          <w14:ligatures w14:val="none"/>
        </w:rPr>
      </w:pPr>
    </w:p>
    <w:p w14:paraId="3EE21581" w14:textId="0CF5C28F" w:rsidR="00016EED" w:rsidRPr="00016EED" w:rsidRDefault="00016EED" w:rsidP="004D027D">
      <w:pPr>
        <w:spacing w:after="0" w:line="240" w:lineRule="auto"/>
        <w:contextualSpacing/>
        <w:rPr>
          <w:rFonts w:ascii="Arial" w:eastAsia="Times New Roman" w:hAnsi="Arial" w:cs="Arial"/>
          <w:kern w:val="0"/>
          <w:lang w:eastAsia="en-GB"/>
          <w14:ligatures w14:val="none"/>
        </w:rPr>
      </w:pPr>
      <w:r w:rsidRPr="00016EED">
        <w:rPr>
          <w:rFonts w:ascii="Arial" w:eastAsia="+mn-ea" w:hAnsi="Arial" w:cs="Arial"/>
          <w:color w:val="000000"/>
          <w:kern w:val="24"/>
          <w:lang w:eastAsia="en-GB"/>
          <w14:ligatures w14:val="none"/>
        </w:rPr>
        <w:lastRenderedPageBreak/>
        <w:t xml:space="preserve">Food bank </w:t>
      </w:r>
      <w:r w:rsidR="00166B2C">
        <w:rPr>
          <w:rFonts w:ascii="Arial" w:eastAsia="+mn-ea" w:hAnsi="Arial" w:cs="Arial"/>
          <w:color w:val="000000"/>
          <w:kern w:val="24"/>
          <w:lang w:eastAsia="en-GB"/>
          <w14:ligatures w14:val="none"/>
        </w:rPr>
        <w:t>is</w:t>
      </w:r>
      <w:r w:rsidR="0072629D">
        <w:rPr>
          <w:rFonts w:ascii="Arial" w:eastAsia="+mn-ea" w:hAnsi="Arial" w:cs="Arial"/>
          <w:color w:val="000000"/>
          <w:kern w:val="24"/>
          <w:lang w:eastAsia="en-GB"/>
          <w14:ligatures w14:val="none"/>
        </w:rPr>
        <w:t xml:space="preserve"> a great </w:t>
      </w:r>
      <w:r w:rsidR="00166B2C">
        <w:rPr>
          <w:rFonts w:ascii="Arial" w:eastAsia="+mn-ea" w:hAnsi="Arial" w:cs="Arial"/>
          <w:color w:val="000000"/>
          <w:kern w:val="24"/>
          <w:lang w:eastAsia="en-GB"/>
          <w14:ligatures w14:val="none"/>
        </w:rPr>
        <w:t>idea a</w:t>
      </w:r>
      <w:r w:rsidR="0072629D">
        <w:rPr>
          <w:rFonts w:ascii="Arial" w:eastAsia="+mn-ea" w:hAnsi="Arial" w:cs="Arial"/>
          <w:color w:val="000000"/>
          <w:kern w:val="24"/>
          <w:lang w:eastAsia="en-GB"/>
          <w14:ligatures w14:val="none"/>
        </w:rPr>
        <w:t xml:space="preserve"> meal for homeless or foe people </w:t>
      </w:r>
      <w:r w:rsidR="00166B2C">
        <w:rPr>
          <w:rFonts w:ascii="Arial" w:eastAsia="+mn-ea" w:hAnsi="Arial" w:cs="Arial"/>
          <w:color w:val="000000"/>
          <w:kern w:val="24"/>
          <w:lang w:eastAsia="en-GB"/>
          <w14:ligatures w14:val="none"/>
        </w:rPr>
        <w:t>when they can afford food.</w:t>
      </w:r>
    </w:p>
    <w:p w14:paraId="300F054E" w14:textId="631B555C" w:rsidR="00016EED" w:rsidRPr="00016EED" w:rsidRDefault="00016EED" w:rsidP="00797D81">
      <w:pPr>
        <w:spacing w:after="0" w:line="240" w:lineRule="auto"/>
        <w:contextualSpacing/>
        <w:rPr>
          <w:rFonts w:ascii="Arial" w:eastAsia="Times New Roman" w:hAnsi="Arial" w:cs="Arial"/>
          <w:kern w:val="0"/>
          <w:lang w:eastAsia="en-GB"/>
          <w14:ligatures w14:val="none"/>
        </w:rPr>
      </w:pPr>
      <w:r w:rsidRPr="00016EED">
        <w:rPr>
          <w:rFonts w:ascii="Arial" w:eastAsia="+mn-ea" w:hAnsi="Arial" w:cs="Arial"/>
          <w:color w:val="000000"/>
          <w:kern w:val="24"/>
          <w:lang w:eastAsia="en-GB"/>
          <w14:ligatures w14:val="none"/>
        </w:rPr>
        <w:t>Provide accommodation</w:t>
      </w:r>
      <w:r w:rsidR="00166B2C">
        <w:rPr>
          <w:rFonts w:ascii="Arial" w:eastAsia="+mn-ea" w:hAnsi="Arial" w:cs="Arial"/>
          <w:color w:val="000000"/>
          <w:kern w:val="24"/>
          <w:lang w:eastAsia="en-GB"/>
          <w14:ligatures w14:val="none"/>
        </w:rPr>
        <w:t xml:space="preserve"> </w:t>
      </w:r>
      <w:r w:rsidR="00E71A82">
        <w:rPr>
          <w:rFonts w:ascii="Arial" w:eastAsia="+mn-ea" w:hAnsi="Arial" w:cs="Arial"/>
          <w:color w:val="000000"/>
          <w:kern w:val="24"/>
          <w:lang w:eastAsia="en-GB"/>
          <w14:ligatures w14:val="none"/>
        </w:rPr>
        <w:t>to the elderly in need and protect them</w:t>
      </w:r>
      <w:r w:rsidR="00797D81">
        <w:rPr>
          <w:rFonts w:ascii="Arial" w:eastAsia="+mn-ea" w:hAnsi="Arial" w:cs="Arial"/>
          <w:color w:val="000000"/>
          <w:kern w:val="24"/>
          <w:lang w:eastAsia="en-GB"/>
          <w14:ligatures w14:val="none"/>
        </w:rPr>
        <w:t>.</w:t>
      </w:r>
      <w:r w:rsidRPr="00016EED">
        <w:rPr>
          <w:rFonts w:ascii="Arial" w:eastAsia="+mn-ea" w:hAnsi="Arial" w:cs="Arial"/>
          <w:color w:val="000000"/>
          <w:kern w:val="24"/>
          <w:lang w:eastAsia="en-GB"/>
          <w14:ligatures w14:val="none"/>
        </w:rPr>
        <w:t xml:space="preserve"> Community support </w:t>
      </w:r>
      <w:r w:rsidR="00797D81">
        <w:rPr>
          <w:rFonts w:ascii="Arial" w:eastAsia="+mn-ea" w:hAnsi="Arial" w:cs="Arial"/>
          <w:color w:val="000000"/>
          <w:kern w:val="24"/>
          <w:lang w:eastAsia="en-GB"/>
          <w14:ligatures w14:val="none"/>
        </w:rPr>
        <w:t xml:space="preserve">can come together and help people in needs. </w:t>
      </w:r>
    </w:p>
    <w:p w14:paraId="1CF5F316" w14:textId="77777777" w:rsidR="00B66901" w:rsidRDefault="00B66901" w:rsidP="00F350EF">
      <w:pPr>
        <w:rPr>
          <w:rFonts w:ascii="Arial" w:hAnsi="Arial" w:cs="Arial"/>
          <w:b/>
          <w:bCs/>
        </w:rPr>
      </w:pPr>
    </w:p>
    <w:p w14:paraId="03D03ABB" w14:textId="77777777" w:rsidR="00F35091" w:rsidRDefault="00F35091" w:rsidP="00F350EF">
      <w:pPr>
        <w:rPr>
          <w:rFonts w:ascii="Arial" w:eastAsiaTheme="majorEastAsia" w:hAnsi="Arial" w:cs="Arial"/>
          <w:b/>
          <w:bCs/>
          <w:color w:val="000000" w:themeColor="text1"/>
          <w:kern w:val="24"/>
          <w:sz w:val="28"/>
          <w:szCs w:val="28"/>
        </w:rPr>
      </w:pPr>
      <w:r>
        <w:rPr>
          <w:rFonts w:ascii="Arial" w:eastAsiaTheme="majorEastAsia" w:hAnsi="Arial" w:cs="Arial"/>
          <w:b/>
          <w:bCs/>
          <w:color w:val="000000" w:themeColor="text1"/>
          <w:kern w:val="24"/>
          <w:sz w:val="28"/>
          <w:szCs w:val="28"/>
        </w:rPr>
        <w:t xml:space="preserve">                           </w:t>
      </w:r>
    </w:p>
    <w:p w14:paraId="02C1976D" w14:textId="77777777" w:rsidR="00F35091" w:rsidRDefault="00F35091" w:rsidP="00F350EF">
      <w:pPr>
        <w:rPr>
          <w:rFonts w:ascii="Arial" w:eastAsiaTheme="majorEastAsia" w:hAnsi="Arial" w:cs="Arial"/>
          <w:b/>
          <w:bCs/>
          <w:color w:val="000000" w:themeColor="text1"/>
          <w:kern w:val="24"/>
          <w:sz w:val="28"/>
          <w:szCs w:val="28"/>
        </w:rPr>
      </w:pPr>
    </w:p>
    <w:p w14:paraId="6DB2E21E" w14:textId="669AB09D" w:rsidR="00B66901" w:rsidRDefault="00F35091" w:rsidP="00F350EF">
      <w:pPr>
        <w:rPr>
          <w:rFonts w:ascii="Arial" w:eastAsiaTheme="majorEastAsia" w:hAnsi="Arial" w:cs="Arial"/>
          <w:b/>
          <w:bCs/>
          <w:color w:val="000000" w:themeColor="text1"/>
          <w:kern w:val="24"/>
          <w:sz w:val="28"/>
          <w:szCs w:val="28"/>
        </w:rPr>
      </w:pPr>
      <w:r>
        <w:rPr>
          <w:rFonts w:ascii="Arial" w:eastAsiaTheme="majorEastAsia" w:hAnsi="Arial" w:cs="Arial"/>
          <w:b/>
          <w:bCs/>
          <w:color w:val="000000" w:themeColor="text1"/>
          <w:kern w:val="24"/>
          <w:sz w:val="28"/>
          <w:szCs w:val="28"/>
        </w:rPr>
        <w:t xml:space="preserve">                             </w:t>
      </w:r>
      <w:r w:rsidRPr="00F35091">
        <w:rPr>
          <w:rFonts w:ascii="Arial" w:eastAsiaTheme="majorEastAsia" w:hAnsi="Arial" w:cs="Arial"/>
          <w:b/>
          <w:bCs/>
          <w:color w:val="000000" w:themeColor="text1"/>
          <w:kern w:val="24"/>
          <w:sz w:val="28"/>
          <w:szCs w:val="28"/>
        </w:rPr>
        <w:t>Conclusion</w:t>
      </w:r>
    </w:p>
    <w:p w14:paraId="52CB1F28" w14:textId="77777777" w:rsidR="0097797A" w:rsidRDefault="0097797A" w:rsidP="00F350EF">
      <w:pPr>
        <w:rPr>
          <w:rFonts w:ascii="Arial" w:eastAsiaTheme="majorEastAsia" w:hAnsi="Arial" w:cs="Arial"/>
          <w:b/>
          <w:bCs/>
          <w:color w:val="000000" w:themeColor="text1"/>
          <w:kern w:val="24"/>
          <w:sz w:val="28"/>
          <w:szCs w:val="28"/>
        </w:rPr>
      </w:pPr>
    </w:p>
    <w:p w14:paraId="1F9D0406" w14:textId="3CE76141" w:rsidR="0097797A" w:rsidRPr="0097797A" w:rsidRDefault="0097797A" w:rsidP="0097797A">
      <w:pPr>
        <w:spacing w:before="154" w:after="0" w:line="240" w:lineRule="auto"/>
        <w:rPr>
          <w:rFonts w:ascii="Arial" w:eastAsia="Times New Roman" w:hAnsi="Arial" w:cs="Arial"/>
          <w:kern w:val="0"/>
          <w:lang w:eastAsia="en-GB"/>
          <w14:ligatures w14:val="none"/>
        </w:rPr>
      </w:pPr>
      <w:r w:rsidRPr="0097797A">
        <w:rPr>
          <w:rFonts w:ascii="Arial" w:eastAsiaTheme="minorEastAsia" w:hAnsi="Arial" w:cs="Arial"/>
          <w:color w:val="000000" w:themeColor="text1"/>
          <w:kern w:val="24"/>
          <w:lang w:eastAsia="en-GB"/>
          <w14:ligatures w14:val="none"/>
        </w:rPr>
        <w:t xml:space="preserve">Poverty is a big issue and can affect all the population, elderly face hardship because of the age, </w:t>
      </w:r>
      <w:proofErr w:type="gramStart"/>
      <w:r w:rsidRPr="0097797A">
        <w:rPr>
          <w:rFonts w:ascii="Arial" w:eastAsiaTheme="minorEastAsia" w:hAnsi="Arial" w:cs="Arial"/>
          <w:color w:val="000000" w:themeColor="text1"/>
          <w:kern w:val="24"/>
          <w:lang w:eastAsia="en-GB"/>
          <w14:ligatures w14:val="none"/>
        </w:rPr>
        <w:t>sickness</w:t>
      </w:r>
      <w:proofErr w:type="gramEnd"/>
      <w:r w:rsidRPr="0097797A">
        <w:rPr>
          <w:rFonts w:ascii="Arial" w:eastAsiaTheme="minorEastAsia" w:hAnsi="Arial" w:cs="Arial"/>
          <w:color w:val="000000" w:themeColor="text1"/>
          <w:kern w:val="24"/>
          <w:lang w:eastAsia="en-GB"/>
          <w14:ligatures w14:val="none"/>
        </w:rPr>
        <w:t xml:space="preserve"> and loneliness,</w:t>
      </w:r>
    </w:p>
    <w:p w14:paraId="58EB5472" w14:textId="65B00E1A" w:rsidR="0097797A" w:rsidRPr="0097797A" w:rsidRDefault="0097797A" w:rsidP="0097797A">
      <w:pPr>
        <w:rPr>
          <w:rFonts w:ascii="Arial" w:hAnsi="Arial" w:cs="Arial"/>
          <w:b/>
          <w:bCs/>
        </w:rPr>
      </w:pPr>
      <w:r w:rsidRPr="0097797A">
        <w:rPr>
          <w:rFonts w:ascii="Arial" w:eastAsiaTheme="minorEastAsia" w:hAnsi="Arial" w:cs="Arial"/>
          <w:color w:val="000000" w:themeColor="text1"/>
          <w:kern w:val="24"/>
          <w:lang w:eastAsia="en-GB"/>
          <w14:ligatures w14:val="none"/>
        </w:rPr>
        <w:t xml:space="preserve">The local authorities, communities and family to support and care for the </w:t>
      </w:r>
      <w:proofErr w:type="gramStart"/>
      <w:r w:rsidRPr="0097797A">
        <w:rPr>
          <w:rFonts w:ascii="Arial" w:eastAsiaTheme="minorEastAsia" w:hAnsi="Arial" w:cs="Arial"/>
          <w:color w:val="000000" w:themeColor="text1"/>
          <w:kern w:val="24"/>
          <w:lang w:eastAsia="en-GB"/>
          <w14:ligatures w14:val="none"/>
        </w:rPr>
        <w:t>elderly</w:t>
      </w:r>
      <w:proofErr w:type="gramEnd"/>
    </w:p>
    <w:p w14:paraId="7F2ECFB0" w14:textId="77777777" w:rsidR="008B7768" w:rsidRPr="00C62B25" w:rsidRDefault="00B66901" w:rsidP="008B7768">
      <w:pPr>
        <w:rPr>
          <w:rFonts w:ascii="Arial" w:eastAsia="Times New Roman" w:hAnsi="Arial" w:cs="Arial"/>
          <w:kern w:val="0"/>
          <w:lang w:eastAsia="en-GB"/>
          <w14:ligatures w14:val="none"/>
        </w:rPr>
      </w:pPr>
      <w:r w:rsidRPr="0097797A">
        <w:rPr>
          <w:rFonts w:ascii="Arial" w:hAnsi="Arial" w:cs="Arial"/>
          <w:b/>
          <w:bCs/>
        </w:rPr>
        <w:t xml:space="preserve">   </w:t>
      </w:r>
      <w:r w:rsidR="008B7768" w:rsidRPr="008B7768">
        <w:rPr>
          <w:rFonts w:ascii="Times New Roman" w:eastAsia="Times New Roman" w:hAnsi="Times New Roman" w:cs="Times New Roman"/>
          <w:kern w:val="0"/>
          <w:sz w:val="24"/>
          <w:szCs w:val="24"/>
          <w:lang w:eastAsia="en-GB"/>
          <w14:ligatures w14:val="none"/>
        </w:rPr>
        <w:t xml:space="preserve">Theories like Maslow's Hierarchy of Needs and Attachment Theory are highly helpful to </w:t>
      </w:r>
      <w:r w:rsidR="008B7768" w:rsidRPr="00C62B25">
        <w:rPr>
          <w:rFonts w:ascii="Arial" w:eastAsia="Times New Roman" w:hAnsi="Arial" w:cs="Arial"/>
          <w:kern w:val="0"/>
          <w:lang w:eastAsia="en-GB"/>
          <w14:ligatures w14:val="none"/>
        </w:rPr>
        <w:t xml:space="preserve">understand how dysfunctional family and social situations can impact the elderly. </w:t>
      </w:r>
    </w:p>
    <w:p w14:paraId="34D359F4" w14:textId="77777777" w:rsidR="00C62B25" w:rsidRPr="00C62B25" w:rsidRDefault="00C62B25" w:rsidP="00C62B25">
      <w:pPr>
        <w:rPr>
          <w:rFonts w:ascii="Arial" w:hAnsi="Arial" w:cs="Arial"/>
          <w:b/>
          <w:bCs/>
        </w:rPr>
      </w:pPr>
      <w:r w:rsidRPr="00C62B25">
        <w:rPr>
          <w:rFonts w:ascii="Arial" w:hAnsi="Arial" w:cs="Arial"/>
        </w:rPr>
        <w:t>Addressing juvenile homelessness involves a diverse strategy that includes coordination among government agencies, local governments, charities, community organisations, and young people. This strategy should prioritise prevention, early intervention, and comprehensive support services that are customised to the different needs of homeless kids. Safe housing, access to school and career possibilities, mental health assistance, and advocacy for homeless youth rights are all critical components of any successful plan</w:t>
      </w:r>
      <w:r w:rsidRPr="00C62B25">
        <w:rPr>
          <w:rFonts w:ascii="Arial" w:hAnsi="Arial" w:cs="Arial"/>
          <w:b/>
          <w:bCs/>
        </w:rPr>
        <w:t>.</w:t>
      </w:r>
    </w:p>
    <w:p w14:paraId="57BEC132" w14:textId="41E2A280" w:rsidR="00B66901" w:rsidRPr="0097797A" w:rsidRDefault="00B66901" w:rsidP="00F350EF">
      <w:pPr>
        <w:rPr>
          <w:rFonts w:ascii="Arial" w:hAnsi="Arial" w:cs="Arial"/>
          <w:b/>
          <w:bCs/>
        </w:rPr>
      </w:pPr>
    </w:p>
    <w:p w14:paraId="2C0DD9F1" w14:textId="77777777" w:rsidR="009E37E8" w:rsidRPr="0097797A" w:rsidRDefault="009E37E8" w:rsidP="00F350EF">
      <w:pPr>
        <w:rPr>
          <w:rFonts w:ascii="Arial" w:hAnsi="Arial" w:cs="Arial"/>
          <w:b/>
          <w:bCs/>
        </w:rPr>
      </w:pPr>
    </w:p>
    <w:p w14:paraId="76DACA0E" w14:textId="77777777" w:rsidR="009E37E8" w:rsidRDefault="009E37E8" w:rsidP="00F350EF">
      <w:pPr>
        <w:rPr>
          <w:rFonts w:ascii="Arial" w:hAnsi="Arial" w:cs="Arial"/>
          <w:b/>
          <w:bCs/>
        </w:rPr>
      </w:pPr>
    </w:p>
    <w:p w14:paraId="380467F2" w14:textId="77777777" w:rsidR="009E37E8" w:rsidRDefault="009E37E8" w:rsidP="00F350EF">
      <w:pPr>
        <w:rPr>
          <w:rFonts w:ascii="Arial" w:hAnsi="Arial" w:cs="Arial"/>
          <w:b/>
          <w:bCs/>
        </w:rPr>
      </w:pPr>
    </w:p>
    <w:p w14:paraId="6C932474" w14:textId="77777777" w:rsidR="003805CA" w:rsidRDefault="003805CA" w:rsidP="00F350EF">
      <w:pPr>
        <w:rPr>
          <w:rFonts w:ascii="Arial" w:hAnsi="Arial" w:cs="Arial"/>
          <w:b/>
          <w:bCs/>
        </w:rPr>
      </w:pPr>
    </w:p>
    <w:p w14:paraId="30CB8DC2" w14:textId="77777777" w:rsidR="003805CA" w:rsidRDefault="003805CA" w:rsidP="00F350EF">
      <w:pPr>
        <w:rPr>
          <w:rFonts w:ascii="Arial" w:hAnsi="Arial" w:cs="Arial"/>
          <w:b/>
          <w:bCs/>
        </w:rPr>
      </w:pPr>
    </w:p>
    <w:p w14:paraId="3966A030" w14:textId="77777777" w:rsidR="003805CA" w:rsidRDefault="003805CA" w:rsidP="00F350EF">
      <w:pPr>
        <w:rPr>
          <w:rFonts w:ascii="Arial" w:hAnsi="Arial" w:cs="Arial"/>
          <w:b/>
          <w:bCs/>
        </w:rPr>
      </w:pPr>
    </w:p>
    <w:p w14:paraId="1EA9EC01" w14:textId="77777777" w:rsidR="003805CA" w:rsidRDefault="003805CA" w:rsidP="00F350EF">
      <w:pPr>
        <w:rPr>
          <w:rFonts w:ascii="Arial" w:hAnsi="Arial" w:cs="Arial"/>
          <w:b/>
          <w:bCs/>
        </w:rPr>
      </w:pPr>
    </w:p>
    <w:p w14:paraId="74CD8715" w14:textId="77777777" w:rsidR="003805CA" w:rsidRDefault="003805CA" w:rsidP="00F350EF">
      <w:pPr>
        <w:rPr>
          <w:rFonts w:ascii="Arial" w:hAnsi="Arial" w:cs="Arial"/>
          <w:b/>
          <w:bCs/>
        </w:rPr>
      </w:pPr>
    </w:p>
    <w:p w14:paraId="7CCC5893" w14:textId="77777777" w:rsidR="003805CA" w:rsidRDefault="003805CA" w:rsidP="00F350EF">
      <w:pPr>
        <w:rPr>
          <w:rFonts w:ascii="Arial" w:hAnsi="Arial" w:cs="Arial"/>
          <w:b/>
          <w:bCs/>
        </w:rPr>
      </w:pPr>
    </w:p>
    <w:p w14:paraId="2CD4BDAC" w14:textId="77777777" w:rsidR="003805CA" w:rsidRDefault="003805CA" w:rsidP="00F350EF">
      <w:pPr>
        <w:rPr>
          <w:rFonts w:ascii="Arial" w:hAnsi="Arial" w:cs="Arial"/>
          <w:b/>
          <w:bCs/>
        </w:rPr>
      </w:pPr>
    </w:p>
    <w:p w14:paraId="789570C7" w14:textId="77777777" w:rsidR="003805CA" w:rsidRDefault="003805CA" w:rsidP="00F350EF">
      <w:pPr>
        <w:rPr>
          <w:rFonts w:ascii="Arial" w:hAnsi="Arial" w:cs="Arial"/>
          <w:b/>
          <w:bCs/>
        </w:rPr>
      </w:pPr>
    </w:p>
    <w:p w14:paraId="6760428D" w14:textId="77777777" w:rsidR="003805CA" w:rsidRDefault="003805CA" w:rsidP="00F350EF">
      <w:pPr>
        <w:rPr>
          <w:rFonts w:ascii="Arial" w:hAnsi="Arial" w:cs="Arial"/>
          <w:b/>
          <w:bCs/>
        </w:rPr>
      </w:pPr>
    </w:p>
    <w:p w14:paraId="7F6C6523" w14:textId="77777777" w:rsidR="003805CA" w:rsidRDefault="003805CA" w:rsidP="00F350EF">
      <w:pPr>
        <w:rPr>
          <w:rFonts w:ascii="Arial" w:hAnsi="Arial" w:cs="Arial"/>
          <w:b/>
          <w:bCs/>
        </w:rPr>
      </w:pPr>
    </w:p>
    <w:p w14:paraId="15AAC55C" w14:textId="77777777" w:rsidR="003805CA" w:rsidRDefault="003805CA" w:rsidP="00F350EF">
      <w:pPr>
        <w:rPr>
          <w:rFonts w:ascii="Arial" w:hAnsi="Arial" w:cs="Arial"/>
          <w:b/>
          <w:bCs/>
        </w:rPr>
      </w:pPr>
    </w:p>
    <w:p w14:paraId="7542F0A3" w14:textId="77777777" w:rsidR="003805CA" w:rsidRDefault="003805CA" w:rsidP="00F350EF">
      <w:pPr>
        <w:rPr>
          <w:rFonts w:ascii="Arial" w:hAnsi="Arial" w:cs="Arial"/>
          <w:b/>
          <w:bCs/>
        </w:rPr>
      </w:pPr>
    </w:p>
    <w:p w14:paraId="0F0FCCBF" w14:textId="77777777" w:rsidR="003805CA" w:rsidRDefault="003805CA" w:rsidP="00F350EF">
      <w:pPr>
        <w:rPr>
          <w:rFonts w:ascii="Arial" w:hAnsi="Arial" w:cs="Arial"/>
          <w:b/>
          <w:bCs/>
        </w:rPr>
      </w:pPr>
    </w:p>
    <w:p w14:paraId="205453C3" w14:textId="716C535F" w:rsidR="00F16D92" w:rsidRDefault="00410C45" w:rsidP="00F350EF">
      <w:pPr>
        <w:rPr>
          <w:rFonts w:ascii="Arial" w:hAnsi="Arial" w:cs="Arial"/>
          <w:b/>
          <w:bCs/>
        </w:rPr>
      </w:pPr>
      <w:r>
        <w:rPr>
          <w:rFonts w:ascii="Arial" w:hAnsi="Arial" w:cs="Arial"/>
          <w:b/>
          <w:bCs/>
        </w:rPr>
        <w:lastRenderedPageBreak/>
        <w:t>Reference</w:t>
      </w:r>
    </w:p>
    <w:p w14:paraId="332ED4BE" w14:textId="6F68D9AD" w:rsidR="00A105DC" w:rsidRDefault="00A105DC" w:rsidP="00F350EF">
      <w:pPr>
        <w:rPr>
          <w:rFonts w:ascii="Arial" w:hAnsi="Arial" w:cs="Arial"/>
        </w:rPr>
      </w:pPr>
      <w:proofErr w:type="spellStart"/>
      <w:r>
        <w:rPr>
          <w:rFonts w:ascii="Arial" w:hAnsi="Arial" w:cs="Arial"/>
        </w:rPr>
        <w:t>A</w:t>
      </w:r>
      <w:r w:rsidR="00091E3A">
        <w:rPr>
          <w:rFonts w:ascii="Arial" w:hAnsi="Arial" w:cs="Arial"/>
        </w:rPr>
        <w:t>geUK</w:t>
      </w:r>
      <w:proofErr w:type="spellEnd"/>
      <w:r w:rsidR="00091E3A">
        <w:rPr>
          <w:rFonts w:ascii="Arial" w:hAnsi="Arial" w:cs="Arial"/>
        </w:rPr>
        <w:t xml:space="preserve">  2023:</w:t>
      </w:r>
      <w:r w:rsidR="00091E3A" w:rsidRPr="00091E3A">
        <w:rPr>
          <w:rFonts w:ascii="Calibri" w:hAnsi="Calibri" w:cs="Calibri"/>
          <w:i/>
          <w:iCs/>
          <w:color w:val="2C3E50"/>
          <w:sz w:val="27"/>
          <w:szCs w:val="27"/>
          <w:shd w:val="clear" w:color="auto" w:fill="FEF1C4"/>
        </w:rPr>
        <w:t xml:space="preserve"> </w:t>
      </w:r>
      <w:r w:rsidR="00091E3A" w:rsidRPr="00091E3A">
        <w:rPr>
          <w:rFonts w:ascii="Arial" w:hAnsi="Arial" w:cs="Arial"/>
          <w:i/>
          <w:iCs/>
        </w:rPr>
        <w:t>Almost a quarter of older Londoners are living in poverty</w:t>
      </w:r>
      <w:r w:rsidR="00091E3A" w:rsidRPr="00091E3A">
        <w:rPr>
          <w:rFonts w:ascii="Arial" w:hAnsi="Arial" w:cs="Arial"/>
        </w:rPr>
        <w:t> n.d., Camden.</w:t>
      </w:r>
    </w:p>
    <w:p w14:paraId="45CD211F" w14:textId="6C3F1EB3" w:rsidR="00DD032A" w:rsidRDefault="00777F47" w:rsidP="00F350EF">
      <w:pPr>
        <w:rPr>
          <w:rFonts w:ascii="Arial" w:hAnsi="Arial" w:cs="Arial"/>
        </w:rPr>
      </w:pPr>
      <w:hyperlink r:id="rId7" w:history="1">
        <w:r w:rsidR="00DD032A" w:rsidRPr="007C3674">
          <w:rPr>
            <w:rStyle w:val="Hyperlink"/>
            <w:rFonts w:ascii="Arial" w:hAnsi="Arial" w:cs="Arial"/>
          </w:rPr>
          <w:t>https://www.ageuk.org.uk/camden/about-us/news/2023/almost-a-quarter-of-older-londoners-are-living-in-poverty/</w:t>
        </w:r>
      </w:hyperlink>
      <w:r w:rsidR="00DD032A">
        <w:rPr>
          <w:rFonts w:ascii="Arial" w:hAnsi="Arial" w:cs="Arial"/>
        </w:rPr>
        <w:t xml:space="preserve"> Accessed 20</w:t>
      </w:r>
      <w:r w:rsidR="0030417C">
        <w:rPr>
          <w:rFonts w:ascii="Arial" w:hAnsi="Arial" w:cs="Arial"/>
        </w:rPr>
        <w:t xml:space="preserve"> </w:t>
      </w:r>
      <w:r w:rsidR="00DD032A">
        <w:rPr>
          <w:rFonts w:ascii="Arial" w:hAnsi="Arial" w:cs="Arial"/>
        </w:rPr>
        <w:t xml:space="preserve">April </w:t>
      </w:r>
      <w:r w:rsidR="0030417C">
        <w:rPr>
          <w:rFonts w:ascii="Arial" w:hAnsi="Arial" w:cs="Arial"/>
        </w:rPr>
        <w:t>2024</w:t>
      </w:r>
    </w:p>
    <w:p w14:paraId="6BC9F059" w14:textId="0C3A1AA8" w:rsidR="00685D7B" w:rsidRPr="00A06A5A" w:rsidRDefault="00A06A5A" w:rsidP="00A06A5A">
      <w:pPr>
        <w:rPr>
          <w:rFonts w:ascii="Arial" w:hAnsi="Arial" w:cs="Arial"/>
        </w:rPr>
      </w:pPr>
      <w:r w:rsidRPr="00A06A5A">
        <w:rPr>
          <w:rFonts w:ascii="Arial" w:hAnsi="Arial" w:cs="Arial"/>
          <w:i/>
          <w:iCs/>
        </w:rPr>
        <w:t>Camden Crime and Safety Statistics</w:t>
      </w:r>
      <w:r w:rsidRPr="00A06A5A">
        <w:rPr>
          <w:rFonts w:ascii="Arial" w:hAnsi="Arial" w:cs="Arial"/>
        </w:rPr>
        <w:t> </w:t>
      </w:r>
      <w:r w:rsidR="00A70E92">
        <w:rPr>
          <w:rFonts w:ascii="Arial" w:hAnsi="Arial" w:cs="Arial"/>
        </w:rPr>
        <w:t>2024.</w:t>
      </w:r>
      <w:r w:rsidR="00A70E92" w:rsidRPr="00A70E92">
        <w:t xml:space="preserve"> </w:t>
      </w:r>
      <w:hyperlink r:id="rId8" w:history="1">
        <w:r w:rsidR="00A70E92" w:rsidRPr="007C3674">
          <w:rPr>
            <w:rStyle w:val="Hyperlink"/>
            <w:rFonts w:ascii="Arial" w:hAnsi="Arial" w:cs="Arial"/>
          </w:rPr>
          <w:t>https://crimerate.co.uk/london/camden</w:t>
        </w:r>
      </w:hyperlink>
      <w:r w:rsidR="00A70E92">
        <w:rPr>
          <w:rFonts w:ascii="Arial" w:hAnsi="Arial" w:cs="Arial"/>
        </w:rPr>
        <w:t xml:space="preserve"> </w:t>
      </w:r>
      <w:r w:rsidR="005A0F24">
        <w:rPr>
          <w:rFonts w:ascii="Arial" w:hAnsi="Arial" w:cs="Arial"/>
        </w:rPr>
        <w:t xml:space="preserve"> Updated </w:t>
      </w:r>
      <w:r w:rsidR="005A0F24" w:rsidRPr="005A0F24">
        <w:rPr>
          <w:rFonts w:ascii="Arial" w:hAnsi="Arial" w:cs="Arial"/>
        </w:rPr>
        <w:t>08 Apr 2024</w:t>
      </w:r>
      <w:r w:rsidR="005A0F24">
        <w:rPr>
          <w:rFonts w:ascii="Arial" w:hAnsi="Arial" w:cs="Arial"/>
        </w:rPr>
        <w:t xml:space="preserve">. </w:t>
      </w:r>
      <w:r w:rsidR="009F795D">
        <w:rPr>
          <w:rFonts w:ascii="Arial" w:hAnsi="Arial" w:cs="Arial"/>
        </w:rPr>
        <w:t>Accessed 21</w:t>
      </w:r>
      <w:r w:rsidR="00685D7B">
        <w:rPr>
          <w:rFonts w:ascii="Arial" w:hAnsi="Arial" w:cs="Arial"/>
        </w:rPr>
        <w:t xml:space="preserve"> April 2024</w:t>
      </w:r>
    </w:p>
    <w:p w14:paraId="42B8C429" w14:textId="77777777" w:rsidR="00A06A5A" w:rsidRDefault="00A06A5A" w:rsidP="00F350EF">
      <w:pPr>
        <w:rPr>
          <w:rFonts w:ascii="Arial" w:hAnsi="Arial" w:cs="Arial"/>
        </w:rPr>
      </w:pPr>
    </w:p>
    <w:p w14:paraId="4C1E75BC" w14:textId="77777777" w:rsidR="00A06A5A" w:rsidRPr="00A105DC" w:rsidRDefault="00A06A5A" w:rsidP="00F350EF">
      <w:pPr>
        <w:rPr>
          <w:rFonts w:ascii="Arial" w:hAnsi="Arial" w:cs="Arial"/>
        </w:rPr>
      </w:pPr>
    </w:p>
    <w:p w14:paraId="09FF0186" w14:textId="7DAE07CD" w:rsidR="00D77E2F" w:rsidRPr="008D48C6" w:rsidRDefault="008D48C6" w:rsidP="00F350EF">
      <w:pPr>
        <w:rPr>
          <w:rFonts w:ascii="Arial" w:hAnsi="Arial" w:cs="Arial"/>
          <w:b/>
          <w:bCs/>
        </w:rPr>
      </w:pPr>
      <w:r w:rsidRPr="008D48C6">
        <w:rPr>
          <w:rFonts w:ascii="Arial" w:eastAsiaTheme="minorEastAsia" w:hAnsi="Arial" w:cs="Arial"/>
          <w:i/>
          <w:iCs/>
          <w:color w:val="000000"/>
          <w:kern w:val="24"/>
        </w:rPr>
        <w:t>Demographic Databook</w:t>
      </w:r>
      <w:r w:rsidR="00EC1030">
        <w:rPr>
          <w:rFonts w:ascii="Arial" w:eastAsiaTheme="minorEastAsia" w:hAnsi="Arial" w:cs="Arial"/>
          <w:i/>
          <w:iCs/>
          <w:color w:val="000000"/>
          <w:kern w:val="24"/>
        </w:rPr>
        <w:t xml:space="preserve"> 2023</w:t>
      </w:r>
      <w:r w:rsidRPr="008D48C6">
        <w:rPr>
          <w:rFonts w:ascii="Arial" w:eastAsiaTheme="minorEastAsia" w:hAnsi="Arial" w:cs="Arial"/>
          <w:i/>
          <w:iCs/>
          <w:color w:val="000000"/>
          <w:kern w:val="24"/>
        </w:rPr>
        <w:t xml:space="preserve"> | Open Data Portal</w:t>
      </w:r>
      <w:r w:rsidRPr="008D48C6">
        <w:rPr>
          <w:rFonts w:ascii="Arial" w:eastAsiaTheme="minorEastAsia" w:hAnsi="Arial" w:cs="Arial"/>
          <w:color w:val="000000"/>
          <w:kern w:val="24"/>
        </w:rPr>
        <w:t> n.d., opendata.camden.gov.uk, viewed 24 March 2024, &lt;https://opendata.camden.gov.uk/People-Places/Demographic-Databook/jif6-mgz6/about_data&gt;.</w:t>
      </w:r>
      <w:r w:rsidR="00EC1030">
        <w:rPr>
          <w:rFonts w:ascii="Arial" w:eastAsiaTheme="minorEastAsia" w:hAnsi="Arial" w:cs="Arial"/>
          <w:color w:val="000000"/>
          <w:kern w:val="24"/>
        </w:rPr>
        <w:t xml:space="preserve">  Last update </w:t>
      </w:r>
      <w:r w:rsidR="0072333B" w:rsidRPr="0072333B">
        <w:rPr>
          <w:rFonts w:ascii="Arial" w:eastAsiaTheme="minorEastAsia" w:hAnsi="Arial" w:cs="Arial"/>
          <w:color w:val="000000"/>
          <w:kern w:val="24"/>
        </w:rPr>
        <w:t>18 December 2023</w:t>
      </w:r>
    </w:p>
    <w:p w14:paraId="731DBA33" w14:textId="7C01E35C" w:rsidR="0082230D" w:rsidRPr="000C7408" w:rsidRDefault="00CE7404" w:rsidP="00CE7404">
      <w:pPr>
        <w:rPr>
          <w:rFonts w:ascii="Arial" w:hAnsi="Arial" w:cs="Arial"/>
        </w:rPr>
      </w:pPr>
      <w:r w:rsidRPr="00410C45">
        <w:rPr>
          <w:rFonts w:ascii="Arial" w:hAnsi="Arial" w:cs="Arial"/>
        </w:rPr>
        <w:t>‌</w:t>
      </w:r>
      <w:r w:rsidRPr="00B45977">
        <w:rPr>
          <w:rFonts w:ascii="Arial" w:hAnsi="Arial" w:cs="Arial"/>
        </w:rPr>
        <w:t>GOV.UK. (n.d.). </w:t>
      </w:r>
      <w:r w:rsidRPr="00B45977">
        <w:rPr>
          <w:rFonts w:ascii="Arial" w:hAnsi="Arial" w:cs="Arial"/>
          <w:i/>
          <w:iCs/>
        </w:rPr>
        <w:t>Health matters: community-centred approaches for health and wellbeing</w:t>
      </w:r>
      <w:r w:rsidRPr="00B45977">
        <w:rPr>
          <w:rFonts w:ascii="Arial" w:hAnsi="Arial" w:cs="Arial"/>
        </w:rPr>
        <w:t>. [online] Available at: https://www.gov.uk/government/publications/health-matters-health-and-wellbeing-community-centred-approaches/health-matters-community-centred-approaches-</w:t>
      </w:r>
      <w:r w:rsidRPr="000C7408">
        <w:rPr>
          <w:rFonts w:ascii="Arial" w:hAnsi="Arial" w:cs="Arial"/>
        </w:rPr>
        <w:t xml:space="preserve">for-health-and-wellbeing#why-work-with-communities. Accessed </w:t>
      </w:r>
      <w:bookmarkStart w:id="2" w:name="_Hlk165081700"/>
      <w:r w:rsidRPr="000C7408">
        <w:rPr>
          <w:rFonts w:ascii="Arial" w:hAnsi="Arial" w:cs="Arial"/>
        </w:rPr>
        <w:t>12 April</w:t>
      </w:r>
      <w:r w:rsidR="00313058">
        <w:rPr>
          <w:rFonts w:ascii="Arial" w:hAnsi="Arial" w:cs="Arial"/>
        </w:rPr>
        <w:t xml:space="preserve"> 2024</w:t>
      </w:r>
      <w:bookmarkEnd w:id="2"/>
    </w:p>
    <w:p w14:paraId="57C7A4B1" w14:textId="32D7C4EB" w:rsidR="003E4A71" w:rsidRDefault="003E4A71" w:rsidP="003E4A71">
      <w:pPr>
        <w:rPr>
          <w:rFonts w:ascii="Arial" w:hAnsi="Arial" w:cs="Arial"/>
        </w:rPr>
      </w:pPr>
      <w:r w:rsidRPr="003E4A71">
        <w:rPr>
          <w:rFonts w:ascii="Arial" w:hAnsi="Arial" w:cs="Arial"/>
        </w:rPr>
        <w:t>GOV.UK 2017, </w:t>
      </w:r>
      <w:r w:rsidRPr="003E4A71">
        <w:rPr>
          <w:rFonts w:ascii="Arial" w:hAnsi="Arial" w:cs="Arial"/>
          <w:i/>
          <w:iCs/>
        </w:rPr>
        <w:t>Community development handbook</w:t>
      </w:r>
      <w:r w:rsidRPr="003E4A71">
        <w:rPr>
          <w:rFonts w:ascii="Arial" w:hAnsi="Arial" w:cs="Arial"/>
        </w:rPr>
        <w:t>, GOV.UK.</w:t>
      </w:r>
      <w:r w:rsidR="007A7278">
        <w:rPr>
          <w:rFonts w:ascii="Arial" w:hAnsi="Arial" w:cs="Arial"/>
        </w:rPr>
        <w:t xml:space="preserve"> </w:t>
      </w:r>
      <w:hyperlink r:id="rId9" w:history="1">
        <w:r w:rsidR="00313058" w:rsidRPr="007C3674">
          <w:rPr>
            <w:rStyle w:val="Hyperlink"/>
            <w:rFonts w:ascii="Arial" w:hAnsi="Arial" w:cs="Arial"/>
          </w:rPr>
          <w:t>https://www.gov.uk/government/publications/community-development-handbook/community-development-handbook    Accessed 21 April 2024</w:t>
        </w:r>
      </w:hyperlink>
    </w:p>
    <w:p w14:paraId="3E7089DC" w14:textId="17320872" w:rsidR="00313058" w:rsidRDefault="00313058" w:rsidP="0031305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Government Digital Service (2011). </w:t>
      </w:r>
      <w:r>
        <w:rPr>
          <w:rFonts w:ascii="Calibri" w:hAnsi="Calibri" w:cs="Calibri"/>
          <w:i/>
          <w:iCs/>
          <w:color w:val="000000"/>
          <w:sz w:val="27"/>
          <w:szCs w:val="27"/>
        </w:rPr>
        <w:t>Council housing</w:t>
      </w:r>
      <w:r>
        <w:rPr>
          <w:rFonts w:ascii="Calibri" w:hAnsi="Calibri" w:cs="Calibri"/>
          <w:color w:val="000000"/>
          <w:sz w:val="27"/>
          <w:szCs w:val="27"/>
        </w:rPr>
        <w:t>. [online] GOV.UK. Available at: https://www.gov.uk/council-housing.</w:t>
      </w:r>
      <w:r w:rsidRPr="00313058">
        <w:rPr>
          <w:rFonts w:ascii="Arial" w:eastAsiaTheme="minorHAnsi" w:hAnsi="Arial" w:cs="Arial"/>
          <w:kern w:val="2"/>
          <w:sz w:val="22"/>
          <w:szCs w:val="22"/>
          <w:lang w:eastAsia="en-US"/>
          <w14:ligatures w14:val="standardContextual"/>
        </w:rPr>
        <w:t xml:space="preserve"> </w:t>
      </w:r>
      <w:r>
        <w:rPr>
          <w:rFonts w:ascii="Calibri" w:hAnsi="Calibri" w:cs="Calibri"/>
          <w:color w:val="000000"/>
          <w:sz w:val="27"/>
          <w:szCs w:val="27"/>
        </w:rPr>
        <w:t>20</w:t>
      </w:r>
      <w:r w:rsidRPr="00313058">
        <w:rPr>
          <w:rFonts w:ascii="Calibri" w:hAnsi="Calibri" w:cs="Calibri"/>
          <w:color w:val="000000"/>
          <w:sz w:val="27"/>
          <w:szCs w:val="27"/>
        </w:rPr>
        <w:t xml:space="preserve"> April 2024</w:t>
      </w:r>
    </w:p>
    <w:p w14:paraId="7E6594F6" w14:textId="77777777" w:rsidR="00313058" w:rsidRDefault="00313058" w:rsidP="00313058">
      <w:pPr>
        <w:pStyle w:val="NormalWeb"/>
        <w:rPr>
          <w:rFonts w:ascii="Calibri" w:hAnsi="Calibri" w:cs="Calibri"/>
          <w:color w:val="000000"/>
          <w:sz w:val="27"/>
          <w:szCs w:val="27"/>
        </w:rPr>
      </w:pPr>
      <w:r>
        <w:rPr>
          <w:rFonts w:ascii="Calibri" w:hAnsi="Calibri" w:cs="Calibri"/>
          <w:color w:val="000000"/>
          <w:sz w:val="27"/>
          <w:szCs w:val="27"/>
        </w:rPr>
        <w:t>‌</w:t>
      </w:r>
    </w:p>
    <w:p w14:paraId="5161B525" w14:textId="77777777" w:rsidR="00313058" w:rsidRPr="003E4A71" w:rsidRDefault="00313058" w:rsidP="003E4A71">
      <w:pPr>
        <w:rPr>
          <w:rFonts w:ascii="Arial" w:hAnsi="Arial" w:cs="Arial"/>
        </w:rPr>
      </w:pPr>
    </w:p>
    <w:p w14:paraId="32550209" w14:textId="46C99A1A" w:rsidR="00D77E2F" w:rsidRPr="000C7408" w:rsidRDefault="00D77E2F" w:rsidP="00F350EF">
      <w:pPr>
        <w:rPr>
          <w:rFonts w:ascii="Arial" w:hAnsi="Arial" w:cs="Arial"/>
          <w:b/>
          <w:bCs/>
        </w:rPr>
      </w:pPr>
    </w:p>
    <w:p w14:paraId="5A895CF8" w14:textId="453BBDD3" w:rsidR="00D77E2F" w:rsidRPr="000C7408" w:rsidRDefault="00D77E2F" w:rsidP="00D77E2F">
      <w:pPr>
        <w:pStyle w:val="NormalWeb"/>
        <w:spacing w:before="67" w:beforeAutospacing="0" w:after="0" w:afterAutospacing="0"/>
        <w:rPr>
          <w:rFonts w:ascii="Arial" w:hAnsi="Arial" w:cs="Arial"/>
          <w:sz w:val="22"/>
          <w:szCs w:val="22"/>
        </w:rPr>
      </w:pPr>
      <w:r w:rsidRPr="000C7408">
        <w:rPr>
          <w:rFonts w:ascii="Arial" w:eastAsia="+mn-ea" w:hAnsi="Arial" w:cs="Arial"/>
          <w:i/>
          <w:iCs/>
          <w:color w:val="000000"/>
          <w:kern w:val="24"/>
          <w:sz w:val="22"/>
          <w:szCs w:val="22"/>
        </w:rPr>
        <w:t>How life has changed in Camden: Census 2021</w:t>
      </w:r>
      <w:r w:rsidRPr="000C7408">
        <w:rPr>
          <w:rFonts w:ascii="Arial" w:eastAsia="+mn-ea" w:hAnsi="Arial" w:cs="Arial"/>
          <w:color w:val="000000"/>
          <w:kern w:val="24"/>
          <w:sz w:val="22"/>
          <w:szCs w:val="22"/>
        </w:rPr>
        <w:t xml:space="preserve"> n.d., </w:t>
      </w:r>
      <w:proofErr w:type="spellStart"/>
      <w:r w:rsidRPr="000C7408">
        <w:rPr>
          <w:rFonts w:ascii="Arial" w:eastAsia="+mn-ea" w:hAnsi="Arial" w:cs="Arial"/>
          <w:color w:val="000000"/>
          <w:kern w:val="24"/>
          <w:sz w:val="22"/>
          <w:szCs w:val="22"/>
        </w:rPr>
        <w:t>sveltekit</w:t>
      </w:r>
      <w:proofErr w:type="spellEnd"/>
      <w:r w:rsidRPr="000C7408">
        <w:rPr>
          <w:rFonts w:ascii="Arial" w:eastAsia="+mn-ea" w:hAnsi="Arial" w:cs="Arial"/>
          <w:color w:val="000000"/>
          <w:kern w:val="24"/>
          <w:sz w:val="22"/>
          <w:szCs w:val="22"/>
        </w:rPr>
        <w:t xml:space="preserve">-prerender. </w:t>
      </w:r>
      <w:hyperlink r:id="rId10" w:history="1">
        <w:r w:rsidRPr="000C7408">
          <w:rPr>
            <w:rStyle w:val="Hyperlink"/>
            <w:rFonts w:ascii="Arial" w:eastAsia="+mn-ea" w:hAnsi="Arial" w:cs="Arial"/>
            <w:color w:val="000000"/>
            <w:kern w:val="24"/>
            <w:sz w:val="22"/>
            <w:szCs w:val="22"/>
          </w:rPr>
          <w:t>https://www.ons.gov.uk/visualisations/censusareachanges/E09000007/</w:t>
        </w:r>
      </w:hyperlink>
      <w:r w:rsidRPr="000C7408">
        <w:rPr>
          <w:rFonts w:ascii="Arial" w:eastAsia="+mn-ea" w:hAnsi="Arial" w:cs="Arial"/>
          <w:color w:val="000000"/>
          <w:kern w:val="24"/>
          <w:sz w:val="22"/>
          <w:szCs w:val="22"/>
        </w:rPr>
        <w:t xml:space="preserve"> Accessed </w:t>
      </w:r>
      <w:r w:rsidR="00CE7404" w:rsidRPr="000C7408">
        <w:rPr>
          <w:rFonts w:ascii="Arial" w:eastAsia="+mn-ea" w:hAnsi="Arial" w:cs="Arial"/>
          <w:color w:val="000000"/>
          <w:kern w:val="24"/>
          <w:sz w:val="22"/>
          <w:szCs w:val="22"/>
        </w:rPr>
        <w:t>10 April 2024</w:t>
      </w:r>
    </w:p>
    <w:p w14:paraId="5096B63F" w14:textId="77777777" w:rsidR="00D77E2F" w:rsidRDefault="00D77E2F" w:rsidP="00F350EF">
      <w:pPr>
        <w:rPr>
          <w:rFonts w:ascii="Arial" w:hAnsi="Arial" w:cs="Arial"/>
          <w:b/>
          <w:bCs/>
        </w:rPr>
      </w:pPr>
    </w:p>
    <w:p w14:paraId="64C0AA94" w14:textId="1434AD29" w:rsidR="00410C45" w:rsidRDefault="00410C45" w:rsidP="00410C45">
      <w:pPr>
        <w:rPr>
          <w:rFonts w:ascii="Arial" w:hAnsi="Arial" w:cs="Arial"/>
        </w:rPr>
      </w:pPr>
      <w:r w:rsidRPr="00410C45">
        <w:rPr>
          <w:rFonts w:ascii="Arial" w:hAnsi="Arial" w:cs="Arial"/>
        </w:rPr>
        <w:t xml:space="preserve">MacQueen, KM, McLellan, E, Metzger, DS, </w:t>
      </w:r>
      <w:proofErr w:type="spellStart"/>
      <w:r w:rsidRPr="00410C45">
        <w:rPr>
          <w:rFonts w:ascii="Arial" w:hAnsi="Arial" w:cs="Arial"/>
        </w:rPr>
        <w:t>Kegeles</w:t>
      </w:r>
      <w:proofErr w:type="spellEnd"/>
      <w:r w:rsidRPr="00410C45">
        <w:rPr>
          <w:rFonts w:ascii="Arial" w:hAnsi="Arial" w:cs="Arial"/>
        </w:rPr>
        <w:t>, S, Strauss, RP, Scotti, R, Blanchard, L &amp; Trotter, RT 2001, ‘What Is community? an evidence-based Definition for Participatory Public Health’, </w:t>
      </w:r>
      <w:r w:rsidRPr="00410C45">
        <w:rPr>
          <w:rFonts w:ascii="Arial" w:hAnsi="Arial" w:cs="Arial"/>
          <w:i/>
          <w:iCs/>
        </w:rPr>
        <w:t>American Journal of Public Health</w:t>
      </w:r>
      <w:r w:rsidRPr="00410C45">
        <w:rPr>
          <w:rFonts w:ascii="Arial" w:hAnsi="Arial" w:cs="Arial"/>
        </w:rPr>
        <w:t>, vol. 91, © American Journal of Public Health 2001, no. 12, pp. 1929–38.</w:t>
      </w:r>
      <w:r w:rsidR="00B45977">
        <w:rPr>
          <w:rFonts w:ascii="Arial" w:hAnsi="Arial" w:cs="Arial"/>
        </w:rPr>
        <w:t xml:space="preserve"> Accessed </w:t>
      </w:r>
      <w:r w:rsidR="005B45A3">
        <w:rPr>
          <w:rFonts w:ascii="Arial" w:hAnsi="Arial" w:cs="Arial"/>
        </w:rPr>
        <w:t xml:space="preserve">12 April </w:t>
      </w:r>
      <w:r w:rsidR="00C87B06">
        <w:rPr>
          <w:rFonts w:ascii="Arial" w:hAnsi="Arial" w:cs="Arial"/>
        </w:rPr>
        <w:t>2024</w:t>
      </w:r>
    </w:p>
    <w:p w14:paraId="12ECD271" w14:textId="22A85643" w:rsidR="00FC4341" w:rsidRPr="00FC4341" w:rsidRDefault="00FC4341" w:rsidP="00FC4341">
      <w:pPr>
        <w:rPr>
          <w:rFonts w:ascii="Arial" w:hAnsi="Arial" w:cs="Arial"/>
        </w:rPr>
      </w:pPr>
      <w:r w:rsidRPr="00FC4341">
        <w:rPr>
          <w:rFonts w:ascii="Arial" w:hAnsi="Arial" w:cs="Arial"/>
        </w:rPr>
        <w:t>Merriam-Webster 2019, </w:t>
      </w:r>
      <w:r w:rsidRPr="00FC4341">
        <w:rPr>
          <w:rFonts w:ascii="Arial" w:hAnsi="Arial" w:cs="Arial"/>
          <w:i/>
          <w:iCs/>
        </w:rPr>
        <w:t>Definition of COMMUNITY</w:t>
      </w:r>
      <w:r w:rsidRPr="00FC4341">
        <w:rPr>
          <w:rFonts w:ascii="Arial" w:hAnsi="Arial" w:cs="Arial"/>
        </w:rPr>
        <w:t>, Merriam-Webster</w:t>
      </w:r>
      <w:r>
        <w:rPr>
          <w:rFonts w:ascii="Arial" w:hAnsi="Arial" w:cs="Arial"/>
        </w:rPr>
        <w:t xml:space="preserve"> </w:t>
      </w:r>
      <w:r w:rsidR="00B1754F">
        <w:rPr>
          <w:rFonts w:ascii="Arial" w:hAnsi="Arial" w:cs="Arial"/>
        </w:rPr>
        <w:t>Accessed 29 March 2024</w:t>
      </w:r>
    </w:p>
    <w:p w14:paraId="1A10A0D9" w14:textId="2287A56F" w:rsidR="00A71A35" w:rsidRPr="00A71A35" w:rsidRDefault="00A71A35" w:rsidP="00A71A35">
      <w:pPr>
        <w:rPr>
          <w:rFonts w:ascii="Arial" w:hAnsi="Arial" w:cs="Arial"/>
        </w:rPr>
      </w:pPr>
      <w:r w:rsidRPr="00A71A35">
        <w:rPr>
          <w:rFonts w:ascii="Arial" w:hAnsi="Arial" w:cs="Arial"/>
        </w:rPr>
        <w:t xml:space="preserve">Legislation.gov.uk. (2017). </w:t>
      </w:r>
      <w:r w:rsidRPr="00A71A35">
        <w:rPr>
          <w:rFonts w:ascii="Arial" w:hAnsi="Arial" w:cs="Arial"/>
          <w:i/>
          <w:iCs/>
        </w:rPr>
        <w:t>Homelessness Reduction Act 2017</w:t>
      </w:r>
      <w:r w:rsidRPr="00A71A35">
        <w:rPr>
          <w:rFonts w:ascii="Arial" w:hAnsi="Arial" w:cs="Arial"/>
        </w:rPr>
        <w:t xml:space="preserve">. Available at: </w:t>
      </w:r>
      <w:hyperlink r:id="rId11" w:history="1">
        <w:r w:rsidRPr="00A71A35">
          <w:rPr>
            <w:rStyle w:val="Hyperlink"/>
            <w:rFonts w:ascii="Arial" w:hAnsi="Arial" w:cs="Arial"/>
          </w:rPr>
          <w:t>https://www.legislation.gov.uk/ukpga/2017/13/contents</w:t>
        </w:r>
      </w:hyperlink>
      <w:r w:rsidRPr="00A71A35">
        <w:rPr>
          <w:rFonts w:ascii="Arial" w:hAnsi="Arial" w:cs="Arial"/>
        </w:rPr>
        <w:t>. Accessed: 1</w:t>
      </w:r>
      <w:r>
        <w:rPr>
          <w:rFonts w:ascii="Arial" w:hAnsi="Arial" w:cs="Arial"/>
        </w:rPr>
        <w:t>5</w:t>
      </w:r>
      <w:r w:rsidRPr="00A71A35">
        <w:rPr>
          <w:rFonts w:ascii="Arial" w:hAnsi="Arial" w:cs="Arial"/>
        </w:rPr>
        <w:t xml:space="preserve"> April 2024</w:t>
      </w:r>
    </w:p>
    <w:p w14:paraId="46BAAED1" w14:textId="77777777" w:rsidR="00FC4341" w:rsidRDefault="00FC4341" w:rsidP="00410C45">
      <w:pPr>
        <w:rPr>
          <w:rFonts w:ascii="Arial" w:hAnsi="Arial" w:cs="Arial"/>
        </w:rPr>
      </w:pPr>
    </w:p>
    <w:p w14:paraId="3697A2C1" w14:textId="77777777" w:rsidR="00FC4341" w:rsidRPr="00410C45" w:rsidRDefault="00FC4341" w:rsidP="00410C45">
      <w:pPr>
        <w:rPr>
          <w:rFonts w:ascii="Arial" w:hAnsi="Arial" w:cs="Arial"/>
        </w:rPr>
      </w:pPr>
    </w:p>
    <w:p w14:paraId="4334E559" w14:textId="1D978223" w:rsidR="00410C45" w:rsidRPr="00081699" w:rsidRDefault="00896E30" w:rsidP="00F350EF">
      <w:pPr>
        <w:rPr>
          <w:rFonts w:ascii="Arial" w:hAnsi="Arial" w:cs="Arial"/>
        </w:rPr>
      </w:pPr>
      <w:r w:rsidRPr="00081699">
        <w:rPr>
          <w:rFonts w:ascii="Arial" w:hAnsi="Arial" w:cs="Arial"/>
          <w:i/>
          <w:iCs/>
        </w:rPr>
        <w:lastRenderedPageBreak/>
        <w:t>Rough sleeping snapshot in England: autumn 2023</w:t>
      </w:r>
      <w:r w:rsidRPr="00081699">
        <w:rPr>
          <w:rFonts w:ascii="Arial" w:hAnsi="Arial" w:cs="Arial"/>
        </w:rPr>
        <w:t> 2024, GOV.UK.</w:t>
      </w:r>
      <w:r w:rsidR="00081699" w:rsidRPr="00081699">
        <w:t xml:space="preserve"> </w:t>
      </w:r>
      <w:hyperlink r:id="rId12" w:history="1">
        <w:r w:rsidR="00081699" w:rsidRPr="007C3674">
          <w:rPr>
            <w:rStyle w:val="Hyperlink"/>
            <w:rFonts w:ascii="Arial" w:hAnsi="Arial" w:cs="Arial"/>
          </w:rPr>
          <w:t>https://www.gov.uk/government/statistics/rough-sleeping-snapshot-in-england-autumn-2023/rough-sleeping-snapshot-in-england-autumn-2023</w:t>
        </w:r>
      </w:hyperlink>
      <w:r w:rsidR="008D4606">
        <w:rPr>
          <w:rFonts w:ascii="Arial" w:hAnsi="Arial" w:cs="Arial"/>
        </w:rPr>
        <w:t>.</w:t>
      </w:r>
      <w:r w:rsidR="00081699">
        <w:rPr>
          <w:rFonts w:ascii="Arial" w:hAnsi="Arial" w:cs="Arial"/>
        </w:rPr>
        <w:t xml:space="preserve"> Accessed </w:t>
      </w:r>
      <w:r w:rsidR="00967A24">
        <w:rPr>
          <w:rFonts w:ascii="Arial" w:hAnsi="Arial" w:cs="Arial"/>
        </w:rPr>
        <w:t>16 April 2024</w:t>
      </w:r>
    </w:p>
    <w:p w14:paraId="7CEFEC40" w14:textId="1A9D4C9E" w:rsidR="009F0546" w:rsidRPr="009F0546" w:rsidRDefault="009F0546" w:rsidP="009F0546">
      <w:pPr>
        <w:rPr>
          <w:rFonts w:ascii="Arial" w:hAnsi="Arial" w:cs="Arial"/>
        </w:rPr>
      </w:pPr>
      <w:r w:rsidRPr="009F0546">
        <w:rPr>
          <w:rFonts w:ascii="Arial" w:hAnsi="Arial" w:cs="Arial"/>
        </w:rPr>
        <w:t>NHS England (2023). </w:t>
      </w:r>
      <w:r w:rsidRPr="009F0546">
        <w:rPr>
          <w:rFonts w:ascii="Arial" w:hAnsi="Arial" w:cs="Arial"/>
          <w:i/>
          <w:iCs/>
        </w:rPr>
        <w:t>Social Prescribing</w:t>
      </w:r>
      <w:r w:rsidRPr="009F0546">
        <w:rPr>
          <w:rFonts w:ascii="Arial" w:hAnsi="Arial" w:cs="Arial"/>
        </w:rPr>
        <w:t xml:space="preserve">. [online] NHS England. Available at: </w:t>
      </w:r>
      <w:hyperlink r:id="rId13" w:history="1">
        <w:r w:rsidRPr="009F0546">
          <w:rPr>
            <w:rStyle w:val="Hyperlink"/>
            <w:rFonts w:ascii="Arial" w:hAnsi="Arial" w:cs="Arial"/>
          </w:rPr>
          <w:t>https://www.england.nhs.uk/personalisedcare/social-prescribing/</w:t>
        </w:r>
      </w:hyperlink>
      <w:r w:rsidRPr="009F0546">
        <w:rPr>
          <w:rFonts w:ascii="Arial" w:hAnsi="Arial" w:cs="Arial"/>
        </w:rPr>
        <w:t>.</w:t>
      </w:r>
      <w:r>
        <w:rPr>
          <w:rFonts w:ascii="Arial" w:hAnsi="Arial" w:cs="Arial"/>
        </w:rPr>
        <w:t xml:space="preserve"> Accesse</w:t>
      </w:r>
      <w:r w:rsidR="009F795D">
        <w:rPr>
          <w:rFonts w:ascii="Arial" w:hAnsi="Arial" w:cs="Arial"/>
        </w:rPr>
        <w:t>d 24 April 2024</w:t>
      </w:r>
    </w:p>
    <w:p w14:paraId="54F1F2AF" w14:textId="77777777" w:rsidR="00081699" w:rsidRDefault="00081699" w:rsidP="00F350EF">
      <w:pPr>
        <w:rPr>
          <w:rFonts w:ascii="Arial" w:hAnsi="Arial" w:cs="Arial"/>
          <w:b/>
          <w:bCs/>
        </w:rPr>
      </w:pPr>
    </w:p>
    <w:p w14:paraId="6E1E34E5" w14:textId="77777777" w:rsidR="00093B47" w:rsidRPr="00093B47" w:rsidRDefault="00093B47" w:rsidP="00093B47">
      <w:pPr>
        <w:rPr>
          <w:rFonts w:ascii="Arial" w:hAnsi="Arial" w:cs="Arial"/>
        </w:rPr>
      </w:pPr>
      <w:r w:rsidRPr="00093B47">
        <w:rPr>
          <w:rFonts w:ascii="Arial" w:hAnsi="Arial" w:cs="Arial"/>
        </w:rPr>
        <w:t>Older 2019, </w:t>
      </w:r>
      <w:r w:rsidRPr="00093B47">
        <w:rPr>
          <w:rFonts w:ascii="Arial" w:hAnsi="Arial" w:cs="Arial"/>
          <w:i/>
          <w:iCs/>
        </w:rPr>
        <w:t>Policy Position Paper</w:t>
      </w:r>
      <w:r w:rsidRPr="00093B47">
        <w:rPr>
          <w:rFonts w:ascii="Arial" w:hAnsi="Arial" w:cs="Arial"/>
        </w:rPr>
        <w:t>.</w:t>
      </w:r>
    </w:p>
    <w:p w14:paraId="071AEB29" w14:textId="243D9D2F" w:rsidR="008074CA" w:rsidRDefault="00093B47" w:rsidP="00F350EF">
      <w:pPr>
        <w:rPr>
          <w:rFonts w:ascii="Arial" w:hAnsi="Arial" w:cs="Arial"/>
          <w:b/>
          <w:bCs/>
        </w:rPr>
      </w:pPr>
      <w:r w:rsidRPr="00093B47">
        <w:rPr>
          <w:rFonts w:ascii="Arial" w:hAnsi="Arial" w:cs="Arial"/>
          <w:b/>
          <w:bCs/>
        </w:rPr>
        <w:t>‌</w:t>
      </w:r>
      <w:r w:rsidR="0088320D" w:rsidRPr="0088320D">
        <w:t xml:space="preserve"> </w:t>
      </w:r>
      <w:hyperlink r:id="rId14" w:history="1">
        <w:r w:rsidR="0088320D" w:rsidRPr="007C3674">
          <w:rPr>
            <w:rStyle w:val="Hyperlink"/>
            <w:rFonts w:ascii="Arial" w:hAnsi="Arial" w:cs="Arial"/>
            <w:b/>
            <w:bCs/>
          </w:rPr>
          <w:t>https://www.ageuk.org.uk/globalassets/age-uk/documents/policy-positions/housing-and-homes/ppp_older_homelessness_england</w:t>
        </w:r>
      </w:hyperlink>
      <w:r w:rsidR="0088320D" w:rsidRPr="0088320D">
        <w:rPr>
          <w:rFonts w:ascii="Arial" w:hAnsi="Arial" w:cs="Arial"/>
          <w:b/>
          <w:bCs/>
        </w:rPr>
        <w:t>.</w:t>
      </w:r>
      <w:r w:rsidR="0088320D">
        <w:rPr>
          <w:rFonts w:ascii="Arial" w:hAnsi="Arial" w:cs="Arial"/>
          <w:b/>
          <w:bCs/>
        </w:rPr>
        <w:t xml:space="preserve"> </w:t>
      </w:r>
      <w:r w:rsidR="0088320D" w:rsidRPr="00C87B06">
        <w:rPr>
          <w:rFonts w:ascii="Arial" w:hAnsi="Arial" w:cs="Arial"/>
        </w:rPr>
        <w:t>Accessed</w:t>
      </w:r>
      <w:r w:rsidR="0088320D">
        <w:rPr>
          <w:rFonts w:ascii="Arial" w:hAnsi="Arial" w:cs="Arial"/>
          <w:b/>
          <w:bCs/>
        </w:rPr>
        <w:t xml:space="preserve"> </w:t>
      </w:r>
      <w:r w:rsidR="00C87B06" w:rsidRPr="00C87B06">
        <w:rPr>
          <w:rFonts w:ascii="Arial" w:hAnsi="Arial" w:cs="Arial"/>
        </w:rPr>
        <w:t>12 April 20</w:t>
      </w:r>
      <w:r w:rsidR="008D48C6">
        <w:rPr>
          <w:rFonts w:ascii="Arial" w:hAnsi="Arial" w:cs="Arial"/>
        </w:rPr>
        <w:t>24</w:t>
      </w:r>
    </w:p>
    <w:p w14:paraId="04299A42" w14:textId="22FF1E49" w:rsidR="008074CA" w:rsidRDefault="00FE2529" w:rsidP="00F350EF">
      <w:pPr>
        <w:rPr>
          <w:rFonts w:ascii="Arial" w:hAnsi="Arial" w:cs="Arial"/>
        </w:rPr>
      </w:pPr>
      <w:r w:rsidRPr="00FE2529">
        <w:rPr>
          <w:rFonts w:ascii="Arial" w:hAnsi="Arial" w:cs="Arial"/>
          <w:i/>
          <w:iCs/>
        </w:rPr>
        <w:t>Salcombe Lodge: Elderly left without hot water or heating after boiler bungle</w:t>
      </w:r>
      <w:r w:rsidRPr="00FE2529">
        <w:rPr>
          <w:rFonts w:ascii="Arial" w:hAnsi="Arial" w:cs="Arial"/>
        </w:rPr>
        <w:t> </w:t>
      </w:r>
      <w:r w:rsidR="0076333F">
        <w:rPr>
          <w:rFonts w:ascii="Arial" w:hAnsi="Arial" w:cs="Arial"/>
        </w:rPr>
        <w:t>2023</w:t>
      </w:r>
      <w:r w:rsidRPr="00FE2529">
        <w:rPr>
          <w:rFonts w:ascii="Arial" w:hAnsi="Arial" w:cs="Arial"/>
        </w:rPr>
        <w:t>, Camden New Journal</w:t>
      </w:r>
      <w:proofErr w:type="gramStart"/>
      <w:r w:rsidRPr="00FE2529">
        <w:rPr>
          <w:rFonts w:ascii="Arial" w:hAnsi="Arial" w:cs="Arial"/>
        </w:rPr>
        <w:t>, ,</w:t>
      </w:r>
      <w:proofErr w:type="gramEnd"/>
      <w:r w:rsidRPr="00FE2529">
        <w:rPr>
          <w:rFonts w:ascii="Arial" w:hAnsi="Arial" w:cs="Arial"/>
        </w:rPr>
        <w:t xml:space="preserve"> &lt;https://www.camdennewjournal.co.uk/article/salcombe-lodge-elderly-left-without-hot-water-or-heating-after-boiler-bungle&gt;.</w:t>
      </w:r>
      <w:r w:rsidR="00272CD2">
        <w:rPr>
          <w:rFonts w:ascii="Arial" w:hAnsi="Arial" w:cs="Arial"/>
        </w:rPr>
        <w:t xml:space="preserve"> Accessed 15 April 2024</w:t>
      </w:r>
    </w:p>
    <w:p w14:paraId="5ECD1E21" w14:textId="73A6A032" w:rsidR="00E11589" w:rsidRPr="00E11589" w:rsidRDefault="00E11589" w:rsidP="00E11589">
      <w:pPr>
        <w:rPr>
          <w:rFonts w:ascii="Arial" w:hAnsi="Arial" w:cs="Arial"/>
        </w:rPr>
      </w:pPr>
      <w:r w:rsidRPr="00E11589">
        <w:rPr>
          <w:rFonts w:ascii="Arial" w:hAnsi="Arial" w:cs="Arial"/>
        </w:rPr>
        <w:t>Wakefield, MA, Loken, B &amp; Hornik, RC 2020, ‘Use of Mass Media Campaigns to Change Health Behaviour’, </w:t>
      </w:r>
      <w:r w:rsidRPr="00E11589">
        <w:rPr>
          <w:rFonts w:ascii="Arial" w:hAnsi="Arial" w:cs="Arial"/>
          <w:i/>
          <w:iCs/>
        </w:rPr>
        <w:t>The Lancet</w:t>
      </w:r>
      <w:r w:rsidRPr="00E11589">
        <w:rPr>
          <w:rFonts w:ascii="Arial" w:hAnsi="Arial" w:cs="Arial"/>
        </w:rPr>
        <w:t>, vol. 376, no. 9748, pp. 1261–1271.</w:t>
      </w:r>
      <w:r w:rsidR="005C0CF1" w:rsidRPr="005C0CF1">
        <w:t xml:space="preserve"> </w:t>
      </w:r>
      <w:hyperlink r:id="rId15" w:history="1">
        <w:r w:rsidR="005C0CF1" w:rsidRPr="007C3674">
          <w:rPr>
            <w:rStyle w:val="Hyperlink"/>
            <w:rFonts w:ascii="Arial" w:hAnsi="Arial" w:cs="Arial"/>
          </w:rPr>
          <w:t>https://www.ncbi.nlm.nih.gov/pmc/articles/PMC4248563/</w:t>
        </w:r>
      </w:hyperlink>
      <w:r w:rsidR="005C0CF1">
        <w:rPr>
          <w:rFonts w:ascii="Arial" w:hAnsi="Arial" w:cs="Arial"/>
        </w:rPr>
        <w:t xml:space="preserve"> Accessed 22 April 2024</w:t>
      </w:r>
    </w:p>
    <w:p w14:paraId="7E09B772" w14:textId="77777777" w:rsidR="00E11589" w:rsidRPr="00E11589" w:rsidRDefault="00E11589" w:rsidP="00E11589">
      <w:pPr>
        <w:rPr>
          <w:rFonts w:ascii="Arial" w:hAnsi="Arial" w:cs="Arial"/>
        </w:rPr>
      </w:pPr>
      <w:r w:rsidRPr="00E11589">
        <w:rPr>
          <w:rFonts w:ascii="Arial" w:hAnsi="Arial" w:cs="Arial"/>
        </w:rPr>
        <w:t>‌</w:t>
      </w:r>
    </w:p>
    <w:p w14:paraId="2D258FF0" w14:textId="77777777" w:rsidR="00E11589" w:rsidRDefault="00E11589" w:rsidP="00F350EF">
      <w:pPr>
        <w:rPr>
          <w:rFonts w:ascii="Arial" w:hAnsi="Arial" w:cs="Arial"/>
        </w:rPr>
      </w:pPr>
    </w:p>
    <w:p w14:paraId="15597AD3" w14:textId="77777777" w:rsidR="00E11589" w:rsidRPr="00FE2529" w:rsidRDefault="00E11589" w:rsidP="00F350EF">
      <w:pPr>
        <w:rPr>
          <w:rFonts w:ascii="Arial" w:hAnsi="Arial" w:cs="Arial"/>
        </w:rPr>
      </w:pPr>
    </w:p>
    <w:sectPr w:rsidR="00E11589" w:rsidRPr="00FE25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yriad Pro">
    <w:altName w:val="Segoe UI"/>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mj-ea">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mj-cs">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E31D94"/>
    <w:multiLevelType w:val="hybridMultilevel"/>
    <w:tmpl w:val="CED4393A"/>
    <w:lvl w:ilvl="0" w:tplc="F1EA263A">
      <w:start w:val="1"/>
      <w:numFmt w:val="bullet"/>
      <w:lvlText w:val="•"/>
      <w:lvlJc w:val="left"/>
      <w:pPr>
        <w:tabs>
          <w:tab w:val="num" w:pos="720"/>
        </w:tabs>
        <w:ind w:left="720" w:hanging="360"/>
      </w:pPr>
      <w:rPr>
        <w:rFonts w:ascii="Arial" w:hAnsi="Arial" w:hint="default"/>
      </w:rPr>
    </w:lvl>
    <w:lvl w:ilvl="1" w:tplc="E294E9A4" w:tentative="1">
      <w:start w:val="1"/>
      <w:numFmt w:val="bullet"/>
      <w:lvlText w:val="•"/>
      <w:lvlJc w:val="left"/>
      <w:pPr>
        <w:tabs>
          <w:tab w:val="num" w:pos="1440"/>
        </w:tabs>
        <w:ind w:left="1440" w:hanging="360"/>
      </w:pPr>
      <w:rPr>
        <w:rFonts w:ascii="Arial" w:hAnsi="Arial" w:hint="default"/>
      </w:rPr>
    </w:lvl>
    <w:lvl w:ilvl="2" w:tplc="B7D6FB5C" w:tentative="1">
      <w:start w:val="1"/>
      <w:numFmt w:val="bullet"/>
      <w:lvlText w:val="•"/>
      <w:lvlJc w:val="left"/>
      <w:pPr>
        <w:tabs>
          <w:tab w:val="num" w:pos="2160"/>
        </w:tabs>
        <w:ind w:left="2160" w:hanging="360"/>
      </w:pPr>
      <w:rPr>
        <w:rFonts w:ascii="Arial" w:hAnsi="Arial" w:hint="default"/>
      </w:rPr>
    </w:lvl>
    <w:lvl w:ilvl="3" w:tplc="8490243A" w:tentative="1">
      <w:start w:val="1"/>
      <w:numFmt w:val="bullet"/>
      <w:lvlText w:val="•"/>
      <w:lvlJc w:val="left"/>
      <w:pPr>
        <w:tabs>
          <w:tab w:val="num" w:pos="2880"/>
        </w:tabs>
        <w:ind w:left="2880" w:hanging="360"/>
      </w:pPr>
      <w:rPr>
        <w:rFonts w:ascii="Arial" w:hAnsi="Arial" w:hint="default"/>
      </w:rPr>
    </w:lvl>
    <w:lvl w:ilvl="4" w:tplc="4C9EAE46" w:tentative="1">
      <w:start w:val="1"/>
      <w:numFmt w:val="bullet"/>
      <w:lvlText w:val="•"/>
      <w:lvlJc w:val="left"/>
      <w:pPr>
        <w:tabs>
          <w:tab w:val="num" w:pos="3600"/>
        </w:tabs>
        <w:ind w:left="3600" w:hanging="360"/>
      </w:pPr>
      <w:rPr>
        <w:rFonts w:ascii="Arial" w:hAnsi="Arial" w:hint="default"/>
      </w:rPr>
    </w:lvl>
    <w:lvl w:ilvl="5" w:tplc="1E0ACD6A" w:tentative="1">
      <w:start w:val="1"/>
      <w:numFmt w:val="bullet"/>
      <w:lvlText w:val="•"/>
      <w:lvlJc w:val="left"/>
      <w:pPr>
        <w:tabs>
          <w:tab w:val="num" w:pos="4320"/>
        </w:tabs>
        <w:ind w:left="4320" w:hanging="360"/>
      </w:pPr>
      <w:rPr>
        <w:rFonts w:ascii="Arial" w:hAnsi="Arial" w:hint="default"/>
      </w:rPr>
    </w:lvl>
    <w:lvl w:ilvl="6" w:tplc="0148A9B2" w:tentative="1">
      <w:start w:val="1"/>
      <w:numFmt w:val="bullet"/>
      <w:lvlText w:val="•"/>
      <w:lvlJc w:val="left"/>
      <w:pPr>
        <w:tabs>
          <w:tab w:val="num" w:pos="5040"/>
        </w:tabs>
        <w:ind w:left="5040" w:hanging="360"/>
      </w:pPr>
      <w:rPr>
        <w:rFonts w:ascii="Arial" w:hAnsi="Arial" w:hint="default"/>
      </w:rPr>
    </w:lvl>
    <w:lvl w:ilvl="7" w:tplc="C5ACD20A" w:tentative="1">
      <w:start w:val="1"/>
      <w:numFmt w:val="bullet"/>
      <w:lvlText w:val="•"/>
      <w:lvlJc w:val="left"/>
      <w:pPr>
        <w:tabs>
          <w:tab w:val="num" w:pos="5760"/>
        </w:tabs>
        <w:ind w:left="5760" w:hanging="360"/>
      </w:pPr>
      <w:rPr>
        <w:rFonts w:ascii="Arial" w:hAnsi="Arial" w:hint="default"/>
      </w:rPr>
    </w:lvl>
    <w:lvl w:ilvl="8" w:tplc="411C463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90632D"/>
    <w:multiLevelType w:val="hybridMultilevel"/>
    <w:tmpl w:val="E4F8982A"/>
    <w:lvl w:ilvl="0" w:tplc="1F4C31CE">
      <w:start w:val="1"/>
      <w:numFmt w:val="bullet"/>
      <w:lvlText w:val="•"/>
      <w:lvlJc w:val="left"/>
      <w:pPr>
        <w:tabs>
          <w:tab w:val="num" w:pos="720"/>
        </w:tabs>
        <w:ind w:left="720" w:hanging="360"/>
      </w:pPr>
      <w:rPr>
        <w:rFonts w:ascii="Arial" w:hAnsi="Arial" w:hint="default"/>
      </w:rPr>
    </w:lvl>
    <w:lvl w:ilvl="1" w:tplc="0186CD16" w:tentative="1">
      <w:start w:val="1"/>
      <w:numFmt w:val="bullet"/>
      <w:lvlText w:val="•"/>
      <w:lvlJc w:val="left"/>
      <w:pPr>
        <w:tabs>
          <w:tab w:val="num" w:pos="1440"/>
        </w:tabs>
        <w:ind w:left="1440" w:hanging="360"/>
      </w:pPr>
      <w:rPr>
        <w:rFonts w:ascii="Arial" w:hAnsi="Arial" w:hint="default"/>
      </w:rPr>
    </w:lvl>
    <w:lvl w:ilvl="2" w:tplc="3A5AE654" w:tentative="1">
      <w:start w:val="1"/>
      <w:numFmt w:val="bullet"/>
      <w:lvlText w:val="•"/>
      <w:lvlJc w:val="left"/>
      <w:pPr>
        <w:tabs>
          <w:tab w:val="num" w:pos="2160"/>
        </w:tabs>
        <w:ind w:left="2160" w:hanging="360"/>
      </w:pPr>
      <w:rPr>
        <w:rFonts w:ascii="Arial" w:hAnsi="Arial" w:hint="default"/>
      </w:rPr>
    </w:lvl>
    <w:lvl w:ilvl="3" w:tplc="CF28DC2E" w:tentative="1">
      <w:start w:val="1"/>
      <w:numFmt w:val="bullet"/>
      <w:lvlText w:val="•"/>
      <w:lvlJc w:val="left"/>
      <w:pPr>
        <w:tabs>
          <w:tab w:val="num" w:pos="2880"/>
        </w:tabs>
        <w:ind w:left="2880" w:hanging="360"/>
      </w:pPr>
      <w:rPr>
        <w:rFonts w:ascii="Arial" w:hAnsi="Arial" w:hint="default"/>
      </w:rPr>
    </w:lvl>
    <w:lvl w:ilvl="4" w:tplc="75A0E89A" w:tentative="1">
      <w:start w:val="1"/>
      <w:numFmt w:val="bullet"/>
      <w:lvlText w:val="•"/>
      <w:lvlJc w:val="left"/>
      <w:pPr>
        <w:tabs>
          <w:tab w:val="num" w:pos="3600"/>
        </w:tabs>
        <w:ind w:left="3600" w:hanging="360"/>
      </w:pPr>
      <w:rPr>
        <w:rFonts w:ascii="Arial" w:hAnsi="Arial" w:hint="default"/>
      </w:rPr>
    </w:lvl>
    <w:lvl w:ilvl="5" w:tplc="03369B5C" w:tentative="1">
      <w:start w:val="1"/>
      <w:numFmt w:val="bullet"/>
      <w:lvlText w:val="•"/>
      <w:lvlJc w:val="left"/>
      <w:pPr>
        <w:tabs>
          <w:tab w:val="num" w:pos="4320"/>
        </w:tabs>
        <w:ind w:left="4320" w:hanging="360"/>
      </w:pPr>
      <w:rPr>
        <w:rFonts w:ascii="Arial" w:hAnsi="Arial" w:hint="default"/>
      </w:rPr>
    </w:lvl>
    <w:lvl w:ilvl="6" w:tplc="BF106FAE" w:tentative="1">
      <w:start w:val="1"/>
      <w:numFmt w:val="bullet"/>
      <w:lvlText w:val="•"/>
      <w:lvlJc w:val="left"/>
      <w:pPr>
        <w:tabs>
          <w:tab w:val="num" w:pos="5040"/>
        </w:tabs>
        <w:ind w:left="5040" w:hanging="360"/>
      </w:pPr>
      <w:rPr>
        <w:rFonts w:ascii="Arial" w:hAnsi="Arial" w:hint="default"/>
      </w:rPr>
    </w:lvl>
    <w:lvl w:ilvl="7" w:tplc="D8688696" w:tentative="1">
      <w:start w:val="1"/>
      <w:numFmt w:val="bullet"/>
      <w:lvlText w:val="•"/>
      <w:lvlJc w:val="left"/>
      <w:pPr>
        <w:tabs>
          <w:tab w:val="num" w:pos="5760"/>
        </w:tabs>
        <w:ind w:left="5760" w:hanging="360"/>
      </w:pPr>
      <w:rPr>
        <w:rFonts w:ascii="Arial" w:hAnsi="Arial" w:hint="default"/>
      </w:rPr>
    </w:lvl>
    <w:lvl w:ilvl="8" w:tplc="D226726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6664ED4"/>
    <w:multiLevelType w:val="hybridMultilevel"/>
    <w:tmpl w:val="B4F6B920"/>
    <w:lvl w:ilvl="0" w:tplc="B5E0F106">
      <w:start w:val="1"/>
      <w:numFmt w:val="bullet"/>
      <w:lvlText w:val="•"/>
      <w:lvlJc w:val="left"/>
      <w:pPr>
        <w:tabs>
          <w:tab w:val="num" w:pos="720"/>
        </w:tabs>
        <w:ind w:left="720" w:hanging="360"/>
      </w:pPr>
      <w:rPr>
        <w:rFonts w:ascii="Arial" w:hAnsi="Arial" w:hint="default"/>
      </w:rPr>
    </w:lvl>
    <w:lvl w:ilvl="1" w:tplc="2AB60F4C" w:tentative="1">
      <w:start w:val="1"/>
      <w:numFmt w:val="bullet"/>
      <w:lvlText w:val="•"/>
      <w:lvlJc w:val="left"/>
      <w:pPr>
        <w:tabs>
          <w:tab w:val="num" w:pos="1440"/>
        </w:tabs>
        <w:ind w:left="1440" w:hanging="360"/>
      </w:pPr>
      <w:rPr>
        <w:rFonts w:ascii="Arial" w:hAnsi="Arial" w:hint="default"/>
      </w:rPr>
    </w:lvl>
    <w:lvl w:ilvl="2" w:tplc="577EF054" w:tentative="1">
      <w:start w:val="1"/>
      <w:numFmt w:val="bullet"/>
      <w:lvlText w:val="•"/>
      <w:lvlJc w:val="left"/>
      <w:pPr>
        <w:tabs>
          <w:tab w:val="num" w:pos="2160"/>
        </w:tabs>
        <w:ind w:left="2160" w:hanging="360"/>
      </w:pPr>
      <w:rPr>
        <w:rFonts w:ascii="Arial" w:hAnsi="Arial" w:hint="default"/>
      </w:rPr>
    </w:lvl>
    <w:lvl w:ilvl="3" w:tplc="8CB4409C" w:tentative="1">
      <w:start w:val="1"/>
      <w:numFmt w:val="bullet"/>
      <w:lvlText w:val="•"/>
      <w:lvlJc w:val="left"/>
      <w:pPr>
        <w:tabs>
          <w:tab w:val="num" w:pos="2880"/>
        </w:tabs>
        <w:ind w:left="2880" w:hanging="360"/>
      </w:pPr>
      <w:rPr>
        <w:rFonts w:ascii="Arial" w:hAnsi="Arial" w:hint="default"/>
      </w:rPr>
    </w:lvl>
    <w:lvl w:ilvl="4" w:tplc="FE0A56D2" w:tentative="1">
      <w:start w:val="1"/>
      <w:numFmt w:val="bullet"/>
      <w:lvlText w:val="•"/>
      <w:lvlJc w:val="left"/>
      <w:pPr>
        <w:tabs>
          <w:tab w:val="num" w:pos="3600"/>
        </w:tabs>
        <w:ind w:left="3600" w:hanging="360"/>
      </w:pPr>
      <w:rPr>
        <w:rFonts w:ascii="Arial" w:hAnsi="Arial" w:hint="default"/>
      </w:rPr>
    </w:lvl>
    <w:lvl w:ilvl="5" w:tplc="2C8C7CC8" w:tentative="1">
      <w:start w:val="1"/>
      <w:numFmt w:val="bullet"/>
      <w:lvlText w:val="•"/>
      <w:lvlJc w:val="left"/>
      <w:pPr>
        <w:tabs>
          <w:tab w:val="num" w:pos="4320"/>
        </w:tabs>
        <w:ind w:left="4320" w:hanging="360"/>
      </w:pPr>
      <w:rPr>
        <w:rFonts w:ascii="Arial" w:hAnsi="Arial" w:hint="default"/>
      </w:rPr>
    </w:lvl>
    <w:lvl w:ilvl="6" w:tplc="6FF816AC" w:tentative="1">
      <w:start w:val="1"/>
      <w:numFmt w:val="bullet"/>
      <w:lvlText w:val="•"/>
      <w:lvlJc w:val="left"/>
      <w:pPr>
        <w:tabs>
          <w:tab w:val="num" w:pos="5040"/>
        </w:tabs>
        <w:ind w:left="5040" w:hanging="360"/>
      </w:pPr>
      <w:rPr>
        <w:rFonts w:ascii="Arial" w:hAnsi="Arial" w:hint="default"/>
      </w:rPr>
    </w:lvl>
    <w:lvl w:ilvl="7" w:tplc="03DEB2C8" w:tentative="1">
      <w:start w:val="1"/>
      <w:numFmt w:val="bullet"/>
      <w:lvlText w:val="•"/>
      <w:lvlJc w:val="left"/>
      <w:pPr>
        <w:tabs>
          <w:tab w:val="num" w:pos="5760"/>
        </w:tabs>
        <w:ind w:left="5760" w:hanging="360"/>
      </w:pPr>
      <w:rPr>
        <w:rFonts w:ascii="Arial" w:hAnsi="Arial" w:hint="default"/>
      </w:rPr>
    </w:lvl>
    <w:lvl w:ilvl="8" w:tplc="565C961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6E92493"/>
    <w:multiLevelType w:val="hybridMultilevel"/>
    <w:tmpl w:val="A7784C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C95719"/>
    <w:multiLevelType w:val="hybridMultilevel"/>
    <w:tmpl w:val="071287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A7142F"/>
    <w:multiLevelType w:val="hybridMultilevel"/>
    <w:tmpl w:val="E0908B4C"/>
    <w:lvl w:ilvl="0" w:tplc="668EE558">
      <w:start w:val="1"/>
      <w:numFmt w:val="bullet"/>
      <w:lvlText w:val="•"/>
      <w:lvlJc w:val="left"/>
      <w:pPr>
        <w:tabs>
          <w:tab w:val="num" w:pos="720"/>
        </w:tabs>
        <w:ind w:left="720" w:hanging="360"/>
      </w:pPr>
      <w:rPr>
        <w:rFonts w:ascii="Arial" w:hAnsi="Arial" w:hint="default"/>
      </w:rPr>
    </w:lvl>
    <w:lvl w:ilvl="1" w:tplc="F928F70A" w:tentative="1">
      <w:start w:val="1"/>
      <w:numFmt w:val="bullet"/>
      <w:lvlText w:val="•"/>
      <w:lvlJc w:val="left"/>
      <w:pPr>
        <w:tabs>
          <w:tab w:val="num" w:pos="1440"/>
        </w:tabs>
        <w:ind w:left="1440" w:hanging="360"/>
      </w:pPr>
      <w:rPr>
        <w:rFonts w:ascii="Arial" w:hAnsi="Arial" w:hint="default"/>
      </w:rPr>
    </w:lvl>
    <w:lvl w:ilvl="2" w:tplc="D0ACDC9E" w:tentative="1">
      <w:start w:val="1"/>
      <w:numFmt w:val="bullet"/>
      <w:lvlText w:val="•"/>
      <w:lvlJc w:val="left"/>
      <w:pPr>
        <w:tabs>
          <w:tab w:val="num" w:pos="2160"/>
        </w:tabs>
        <w:ind w:left="2160" w:hanging="360"/>
      </w:pPr>
      <w:rPr>
        <w:rFonts w:ascii="Arial" w:hAnsi="Arial" w:hint="default"/>
      </w:rPr>
    </w:lvl>
    <w:lvl w:ilvl="3" w:tplc="5CACBC48" w:tentative="1">
      <w:start w:val="1"/>
      <w:numFmt w:val="bullet"/>
      <w:lvlText w:val="•"/>
      <w:lvlJc w:val="left"/>
      <w:pPr>
        <w:tabs>
          <w:tab w:val="num" w:pos="2880"/>
        </w:tabs>
        <w:ind w:left="2880" w:hanging="360"/>
      </w:pPr>
      <w:rPr>
        <w:rFonts w:ascii="Arial" w:hAnsi="Arial" w:hint="default"/>
      </w:rPr>
    </w:lvl>
    <w:lvl w:ilvl="4" w:tplc="B554E6B4" w:tentative="1">
      <w:start w:val="1"/>
      <w:numFmt w:val="bullet"/>
      <w:lvlText w:val="•"/>
      <w:lvlJc w:val="left"/>
      <w:pPr>
        <w:tabs>
          <w:tab w:val="num" w:pos="3600"/>
        </w:tabs>
        <w:ind w:left="3600" w:hanging="360"/>
      </w:pPr>
      <w:rPr>
        <w:rFonts w:ascii="Arial" w:hAnsi="Arial" w:hint="default"/>
      </w:rPr>
    </w:lvl>
    <w:lvl w:ilvl="5" w:tplc="49526064" w:tentative="1">
      <w:start w:val="1"/>
      <w:numFmt w:val="bullet"/>
      <w:lvlText w:val="•"/>
      <w:lvlJc w:val="left"/>
      <w:pPr>
        <w:tabs>
          <w:tab w:val="num" w:pos="4320"/>
        </w:tabs>
        <w:ind w:left="4320" w:hanging="360"/>
      </w:pPr>
      <w:rPr>
        <w:rFonts w:ascii="Arial" w:hAnsi="Arial" w:hint="default"/>
      </w:rPr>
    </w:lvl>
    <w:lvl w:ilvl="6" w:tplc="3DCC2D0E" w:tentative="1">
      <w:start w:val="1"/>
      <w:numFmt w:val="bullet"/>
      <w:lvlText w:val="•"/>
      <w:lvlJc w:val="left"/>
      <w:pPr>
        <w:tabs>
          <w:tab w:val="num" w:pos="5040"/>
        </w:tabs>
        <w:ind w:left="5040" w:hanging="360"/>
      </w:pPr>
      <w:rPr>
        <w:rFonts w:ascii="Arial" w:hAnsi="Arial" w:hint="default"/>
      </w:rPr>
    </w:lvl>
    <w:lvl w:ilvl="7" w:tplc="EC94A24C" w:tentative="1">
      <w:start w:val="1"/>
      <w:numFmt w:val="bullet"/>
      <w:lvlText w:val="•"/>
      <w:lvlJc w:val="left"/>
      <w:pPr>
        <w:tabs>
          <w:tab w:val="num" w:pos="5760"/>
        </w:tabs>
        <w:ind w:left="5760" w:hanging="360"/>
      </w:pPr>
      <w:rPr>
        <w:rFonts w:ascii="Arial" w:hAnsi="Arial" w:hint="default"/>
      </w:rPr>
    </w:lvl>
    <w:lvl w:ilvl="8" w:tplc="A8B2586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E186E2F"/>
    <w:multiLevelType w:val="hybridMultilevel"/>
    <w:tmpl w:val="02E0A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6E3034"/>
    <w:multiLevelType w:val="hybridMultilevel"/>
    <w:tmpl w:val="DF464066"/>
    <w:lvl w:ilvl="0" w:tplc="18782A16">
      <w:start w:val="1"/>
      <w:numFmt w:val="bullet"/>
      <w:lvlText w:val="•"/>
      <w:lvlJc w:val="left"/>
      <w:pPr>
        <w:tabs>
          <w:tab w:val="num" w:pos="720"/>
        </w:tabs>
        <w:ind w:left="720" w:hanging="360"/>
      </w:pPr>
      <w:rPr>
        <w:rFonts w:ascii="Arial" w:hAnsi="Arial" w:hint="default"/>
      </w:rPr>
    </w:lvl>
    <w:lvl w:ilvl="1" w:tplc="F1086EB8" w:tentative="1">
      <w:start w:val="1"/>
      <w:numFmt w:val="bullet"/>
      <w:lvlText w:val="•"/>
      <w:lvlJc w:val="left"/>
      <w:pPr>
        <w:tabs>
          <w:tab w:val="num" w:pos="1440"/>
        </w:tabs>
        <w:ind w:left="1440" w:hanging="360"/>
      </w:pPr>
      <w:rPr>
        <w:rFonts w:ascii="Arial" w:hAnsi="Arial" w:hint="default"/>
      </w:rPr>
    </w:lvl>
    <w:lvl w:ilvl="2" w:tplc="F65A7B42" w:tentative="1">
      <w:start w:val="1"/>
      <w:numFmt w:val="bullet"/>
      <w:lvlText w:val="•"/>
      <w:lvlJc w:val="left"/>
      <w:pPr>
        <w:tabs>
          <w:tab w:val="num" w:pos="2160"/>
        </w:tabs>
        <w:ind w:left="2160" w:hanging="360"/>
      </w:pPr>
      <w:rPr>
        <w:rFonts w:ascii="Arial" w:hAnsi="Arial" w:hint="default"/>
      </w:rPr>
    </w:lvl>
    <w:lvl w:ilvl="3" w:tplc="12A835A2" w:tentative="1">
      <w:start w:val="1"/>
      <w:numFmt w:val="bullet"/>
      <w:lvlText w:val="•"/>
      <w:lvlJc w:val="left"/>
      <w:pPr>
        <w:tabs>
          <w:tab w:val="num" w:pos="2880"/>
        </w:tabs>
        <w:ind w:left="2880" w:hanging="360"/>
      </w:pPr>
      <w:rPr>
        <w:rFonts w:ascii="Arial" w:hAnsi="Arial" w:hint="default"/>
      </w:rPr>
    </w:lvl>
    <w:lvl w:ilvl="4" w:tplc="E8C2E03A" w:tentative="1">
      <w:start w:val="1"/>
      <w:numFmt w:val="bullet"/>
      <w:lvlText w:val="•"/>
      <w:lvlJc w:val="left"/>
      <w:pPr>
        <w:tabs>
          <w:tab w:val="num" w:pos="3600"/>
        </w:tabs>
        <w:ind w:left="3600" w:hanging="360"/>
      </w:pPr>
      <w:rPr>
        <w:rFonts w:ascii="Arial" w:hAnsi="Arial" w:hint="default"/>
      </w:rPr>
    </w:lvl>
    <w:lvl w:ilvl="5" w:tplc="D488FE20" w:tentative="1">
      <w:start w:val="1"/>
      <w:numFmt w:val="bullet"/>
      <w:lvlText w:val="•"/>
      <w:lvlJc w:val="left"/>
      <w:pPr>
        <w:tabs>
          <w:tab w:val="num" w:pos="4320"/>
        </w:tabs>
        <w:ind w:left="4320" w:hanging="360"/>
      </w:pPr>
      <w:rPr>
        <w:rFonts w:ascii="Arial" w:hAnsi="Arial" w:hint="default"/>
      </w:rPr>
    </w:lvl>
    <w:lvl w:ilvl="6" w:tplc="CCDA671A" w:tentative="1">
      <w:start w:val="1"/>
      <w:numFmt w:val="bullet"/>
      <w:lvlText w:val="•"/>
      <w:lvlJc w:val="left"/>
      <w:pPr>
        <w:tabs>
          <w:tab w:val="num" w:pos="5040"/>
        </w:tabs>
        <w:ind w:left="5040" w:hanging="360"/>
      </w:pPr>
      <w:rPr>
        <w:rFonts w:ascii="Arial" w:hAnsi="Arial" w:hint="default"/>
      </w:rPr>
    </w:lvl>
    <w:lvl w:ilvl="7" w:tplc="CB7029D8" w:tentative="1">
      <w:start w:val="1"/>
      <w:numFmt w:val="bullet"/>
      <w:lvlText w:val="•"/>
      <w:lvlJc w:val="left"/>
      <w:pPr>
        <w:tabs>
          <w:tab w:val="num" w:pos="5760"/>
        </w:tabs>
        <w:ind w:left="5760" w:hanging="360"/>
      </w:pPr>
      <w:rPr>
        <w:rFonts w:ascii="Arial" w:hAnsi="Arial" w:hint="default"/>
      </w:rPr>
    </w:lvl>
    <w:lvl w:ilvl="8" w:tplc="9E6C082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E6D64A6"/>
    <w:multiLevelType w:val="hybridMultilevel"/>
    <w:tmpl w:val="09267B66"/>
    <w:lvl w:ilvl="0" w:tplc="72324EC6">
      <w:start w:val="1"/>
      <w:numFmt w:val="bullet"/>
      <w:lvlText w:val="•"/>
      <w:lvlJc w:val="left"/>
      <w:pPr>
        <w:tabs>
          <w:tab w:val="num" w:pos="720"/>
        </w:tabs>
        <w:ind w:left="720" w:hanging="360"/>
      </w:pPr>
      <w:rPr>
        <w:rFonts w:ascii="Arial" w:hAnsi="Arial" w:hint="default"/>
      </w:rPr>
    </w:lvl>
    <w:lvl w:ilvl="1" w:tplc="646635B8" w:tentative="1">
      <w:start w:val="1"/>
      <w:numFmt w:val="bullet"/>
      <w:lvlText w:val="•"/>
      <w:lvlJc w:val="left"/>
      <w:pPr>
        <w:tabs>
          <w:tab w:val="num" w:pos="1440"/>
        </w:tabs>
        <w:ind w:left="1440" w:hanging="360"/>
      </w:pPr>
      <w:rPr>
        <w:rFonts w:ascii="Arial" w:hAnsi="Arial" w:hint="default"/>
      </w:rPr>
    </w:lvl>
    <w:lvl w:ilvl="2" w:tplc="54386442" w:tentative="1">
      <w:start w:val="1"/>
      <w:numFmt w:val="bullet"/>
      <w:lvlText w:val="•"/>
      <w:lvlJc w:val="left"/>
      <w:pPr>
        <w:tabs>
          <w:tab w:val="num" w:pos="2160"/>
        </w:tabs>
        <w:ind w:left="2160" w:hanging="360"/>
      </w:pPr>
      <w:rPr>
        <w:rFonts w:ascii="Arial" w:hAnsi="Arial" w:hint="default"/>
      </w:rPr>
    </w:lvl>
    <w:lvl w:ilvl="3" w:tplc="CE587B98" w:tentative="1">
      <w:start w:val="1"/>
      <w:numFmt w:val="bullet"/>
      <w:lvlText w:val="•"/>
      <w:lvlJc w:val="left"/>
      <w:pPr>
        <w:tabs>
          <w:tab w:val="num" w:pos="2880"/>
        </w:tabs>
        <w:ind w:left="2880" w:hanging="360"/>
      </w:pPr>
      <w:rPr>
        <w:rFonts w:ascii="Arial" w:hAnsi="Arial" w:hint="default"/>
      </w:rPr>
    </w:lvl>
    <w:lvl w:ilvl="4" w:tplc="1D0E08D2" w:tentative="1">
      <w:start w:val="1"/>
      <w:numFmt w:val="bullet"/>
      <w:lvlText w:val="•"/>
      <w:lvlJc w:val="left"/>
      <w:pPr>
        <w:tabs>
          <w:tab w:val="num" w:pos="3600"/>
        </w:tabs>
        <w:ind w:left="3600" w:hanging="360"/>
      </w:pPr>
      <w:rPr>
        <w:rFonts w:ascii="Arial" w:hAnsi="Arial" w:hint="default"/>
      </w:rPr>
    </w:lvl>
    <w:lvl w:ilvl="5" w:tplc="A2622AE4" w:tentative="1">
      <w:start w:val="1"/>
      <w:numFmt w:val="bullet"/>
      <w:lvlText w:val="•"/>
      <w:lvlJc w:val="left"/>
      <w:pPr>
        <w:tabs>
          <w:tab w:val="num" w:pos="4320"/>
        </w:tabs>
        <w:ind w:left="4320" w:hanging="360"/>
      </w:pPr>
      <w:rPr>
        <w:rFonts w:ascii="Arial" w:hAnsi="Arial" w:hint="default"/>
      </w:rPr>
    </w:lvl>
    <w:lvl w:ilvl="6" w:tplc="B9D841C0" w:tentative="1">
      <w:start w:val="1"/>
      <w:numFmt w:val="bullet"/>
      <w:lvlText w:val="•"/>
      <w:lvlJc w:val="left"/>
      <w:pPr>
        <w:tabs>
          <w:tab w:val="num" w:pos="5040"/>
        </w:tabs>
        <w:ind w:left="5040" w:hanging="360"/>
      </w:pPr>
      <w:rPr>
        <w:rFonts w:ascii="Arial" w:hAnsi="Arial" w:hint="default"/>
      </w:rPr>
    </w:lvl>
    <w:lvl w:ilvl="7" w:tplc="D7600802" w:tentative="1">
      <w:start w:val="1"/>
      <w:numFmt w:val="bullet"/>
      <w:lvlText w:val="•"/>
      <w:lvlJc w:val="left"/>
      <w:pPr>
        <w:tabs>
          <w:tab w:val="num" w:pos="5760"/>
        </w:tabs>
        <w:ind w:left="5760" w:hanging="360"/>
      </w:pPr>
      <w:rPr>
        <w:rFonts w:ascii="Arial" w:hAnsi="Arial" w:hint="default"/>
      </w:rPr>
    </w:lvl>
    <w:lvl w:ilvl="8" w:tplc="97787A48" w:tentative="1">
      <w:start w:val="1"/>
      <w:numFmt w:val="bullet"/>
      <w:lvlText w:val="•"/>
      <w:lvlJc w:val="left"/>
      <w:pPr>
        <w:tabs>
          <w:tab w:val="num" w:pos="6480"/>
        </w:tabs>
        <w:ind w:left="6480" w:hanging="360"/>
      </w:pPr>
      <w:rPr>
        <w:rFonts w:ascii="Arial" w:hAnsi="Arial" w:hint="default"/>
      </w:rPr>
    </w:lvl>
  </w:abstractNum>
  <w:num w:numId="1" w16cid:durableId="786463401">
    <w:abstractNumId w:val="2"/>
  </w:num>
  <w:num w:numId="2" w16cid:durableId="1486584240">
    <w:abstractNumId w:val="7"/>
  </w:num>
  <w:num w:numId="3" w16cid:durableId="328993491">
    <w:abstractNumId w:val="4"/>
  </w:num>
  <w:num w:numId="4" w16cid:durableId="964192855">
    <w:abstractNumId w:val="3"/>
  </w:num>
  <w:num w:numId="5" w16cid:durableId="324750401">
    <w:abstractNumId w:val="1"/>
  </w:num>
  <w:num w:numId="6" w16cid:durableId="1069814500">
    <w:abstractNumId w:val="5"/>
  </w:num>
  <w:num w:numId="7" w16cid:durableId="1355377870">
    <w:abstractNumId w:val="6"/>
  </w:num>
  <w:num w:numId="8" w16cid:durableId="1533299313">
    <w:abstractNumId w:val="8"/>
  </w:num>
  <w:num w:numId="9" w16cid:durableId="302656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2FE"/>
    <w:rsid w:val="000040F6"/>
    <w:rsid w:val="00014BD6"/>
    <w:rsid w:val="00016EED"/>
    <w:rsid w:val="00017A08"/>
    <w:rsid w:val="00042A04"/>
    <w:rsid w:val="00043073"/>
    <w:rsid w:val="000436B4"/>
    <w:rsid w:val="000442E3"/>
    <w:rsid w:val="0004608C"/>
    <w:rsid w:val="00062532"/>
    <w:rsid w:val="00063705"/>
    <w:rsid w:val="00081699"/>
    <w:rsid w:val="00085FC4"/>
    <w:rsid w:val="00087D7A"/>
    <w:rsid w:val="00091E3A"/>
    <w:rsid w:val="00093B47"/>
    <w:rsid w:val="000A3149"/>
    <w:rsid w:val="000A6BDF"/>
    <w:rsid w:val="000B228B"/>
    <w:rsid w:val="000C7408"/>
    <w:rsid w:val="000E1A2B"/>
    <w:rsid w:val="000F5A23"/>
    <w:rsid w:val="001161DA"/>
    <w:rsid w:val="00132DE1"/>
    <w:rsid w:val="00147E57"/>
    <w:rsid w:val="00150A5F"/>
    <w:rsid w:val="00156F28"/>
    <w:rsid w:val="001636AB"/>
    <w:rsid w:val="00166B2C"/>
    <w:rsid w:val="00166C55"/>
    <w:rsid w:val="001817D6"/>
    <w:rsid w:val="00190E9B"/>
    <w:rsid w:val="001B06B0"/>
    <w:rsid w:val="001B5635"/>
    <w:rsid w:val="001B6551"/>
    <w:rsid w:val="001C166E"/>
    <w:rsid w:val="001D013F"/>
    <w:rsid w:val="001D4002"/>
    <w:rsid w:val="001E0FDA"/>
    <w:rsid w:val="001E3A60"/>
    <w:rsid w:val="001E3A95"/>
    <w:rsid w:val="001F3373"/>
    <w:rsid w:val="00200DE1"/>
    <w:rsid w:val="00203D98"/>
    <w:rsid w:val="00214881"/>
    <w:rsid w:val="00215560"/>
    <w:rsid w:val="002246A6"/>
    <w:rsid w:val="00233E6C"/>
    <w:rsid w:val="00244CF4"/>
    <w:rsid w:val="00272CD2"/>
    <w:rsid w:val="0028415E"/>
    <w:rsid w:val="002872AB"/>
    <w:rsid w:val="00291B4C"/>
    <w:rsid w:val="00295081"/>
    <w:rsid w:val="002C0048"/>
    <w:rsid w:val="0030417C"/>
    <w:rsid w:val="00305634"/>
    <w:rsid w:val="003111A2"/>
    <w:rsid w:val="0031300E"/>
    <w:rsid w:val="00313058"/>
    <w:rsid w:val="00313D3E"/>
    <w:rsid w:val="00316209"/>
    <w:rsid w:val="00333986"/>
    <w:rsid w:val="003413A1"/>
    <w:rsid w:val="00345C14"/>
    <w:rsid w:val="003462A8"/>
    <w:rsid w:val="0035308F"/>
    <w:rsid w:val="003547F8"/>
    <w:rsid w:val="00356CB3"/>
    <w:rsid w:val="003805CA"/>
    <w:rsid w:val="00384067"/>
    <w:rsid w:val="00385BFB"/>
    <w:rsid w:val="003864F5"/>
    <w:rsid w:val="003907FA"/>
    <w:rsid w:val="003A570E"/>
    <w:rsid w:val="003A7C6C"/>
    <w:rsid w:val="003B5D96"/>
    <w:rsid w:val="003C3020"/>
    <w:rsid w:val="003C6381"/>
    <w:rsid w:val="003D0761"/>
    <w:rsid w:val="003D2F85"/>
    <w:rsid w:val="003E2164"/>
    <w:rsid w:val="003E4A71"/>
    <w:rsid w:val="003E7890"/>
    <w:rsid w:val="003F48FF"/>
    <w:rsid w:val="00403682"/>
    <w:rsid w:val="0040713C"/>
    <w:rsid w:val="00407D3F"/>
    <w:rsid w:val="00410C45"/>
    <w:rsid w:val="0043263F"/>
    <w:rsid w:val="004340A9"/>
    <w:rsid w:val="0043549A"/>
    <w:rsid w:val="00452EFD"/>
    <w:rsid w:val="00462E4C"/>
    <w:rsid w:val="004661BD"/>
    <w:rsid w:val="004A0CF6"/>
    <w:rsid w:val="004B322E"/>
    <w:rsid w:val="004C1AF9"/>
    <w:rsid w:val="004D027D"/>
    <w:rsid w:val="004D1093"/>
    <w:rsid w:val="004D4332"/>
    <w:rsid w:val="004D767B"/>
    <w:rsid w:val="004E18CA"/>
    <w:rsid w:val="004E2FD4"/>
    <w:rsid w:val="004E36A2"/>
    <w:rsid w:val="004E3D81"/>
    <w:rsid w:val="004E7E37"/>
    <w:rsid w:val="004F20B1"/>
    <w:rsid w:val="005112D9"/>
    <w:rsid w:val="005139E4"/>
    <w:rsid w:val="00515990"/>
    <w:rsid w:val="00526AAA"/>
    <w:rsid w:val="005351EC"/>
    <w:rsid w:val="00537B9E"/>
    <w:rsid w:val="00541752"/>
    <w:rsid w:val="00547D21"/>
    <w:rsid w:val="005548C8"/>
    <w:rsid w:val="00560400"/>
    <w:rsid w:val="00563199"/>
    <w:rsid w:val="0056437C"/>
    <w:rsid w:val="00567AB2"/>
    <w:rsid w:val="00585D0F"/>
    <w:rsid w:val="005A0F24"/>
    <w:rsid w:val="005A4E40"/>
    <w:rsid w:val="005B2F3F"/>
    <w:rsid w:val="005B45A3"/>
    <w:rsid w:val="005C00DC"/>
    <w:rsid w:val="005C0CF1"/>
    <w:rsid w:val="005C3CFA"/>
    <w:rsid w:val="005C48E5"/>
    <w:rsid w:val="005D091F"/>
    <w:rsid w:val="005D10DD"/>
    <w:rsid w:val="005D3865"/>
    <w:rsid w:val="005D3981"/>
    <w:rsid w:val="005D7F1A"/>
    <w:rsid w:val="005F0979"/>
    <w:rsid w:val="005F5565"/>
    <w:rsid w:val="00610629"/>
    <w:rsid w:val="00621DA1"/>
    <w:rsid w:val="00624BC9"/>
    <w:rsid w:val="0062510E"/>
    <w:rsid w:val="00635810"/>
    <w:rsid w:val="006473C1"/>
    <w:rsid w:val="00651217"/>
    <w:rsid w:val="00651A70"/>
    <w:rsid w:val="00651CB6"/>
    <w:rsid w:val="006524A1"/>
    <w:rsid w:val="00654330"/>
    <w:rsid w:val="006559A3"/>
    <w:rsid w:val="00670C52"/>
    <w:rsid w:val="00672D5D"/>
    <w:rsid w:val="00673C9D"/>
    <w:rsid w:val="006743A4"/>
    <w:rsid w:val="00685D7B"/>
    <w:rsid w:val="00687950"/>
    <w:rsid w:val="00694DFA"/>
    <w:rsid w:val="00695EDC"/>
    <w:rsid w:val="006A1CC9"/>
    <w:rsid w:val="006A5373"/>
    <w:rsid w:val="006B0BC6"/>
    <w:rsid w:val="006B0EF2"/>
    <w:rsid w:val="006B1B2F"/>
    <w:rsid w:val="006B7E23"/>
    <w:rsid w:val="006D227D"/>
    <w:rsid w:val="00701EA0"/>
    <w:rsid w:val="00714664"/>
    <w:rsid w:val="007172FD"/>
    <w:rsid w:val="0072333B"/>
    <w:rsid w:val="0072629D"/>
    <w:rsid w:val="00726A38"/>
    <w:rsid w:val="0073488B"/>
    <w:rsid w:val="00735BE2"/>
    <w:rsid w:val="0073706B"/>
    <w:rsid w:val="00752B79"/>
    <w:rsid w:val="0076333F"/>
    <w:rsid w:val="00766D99"/>
    <w:rsid w:val="00777F47"/>
    <w:rsid w:val="00797D81"/>
    <w:rsid w:val="007A1828"/>
    <w:rsid w:val="007A7278"/>
    <w:rsid w:val="007B1444"/>
    <w:rsid w:val="007B16D4"/>
    <w:rsid w:val="007C32CD"/>
    <w:rsid w:val="007C6D3B"/>
    <w:rsid w:val="007D4369"/>
    <w:rsid w:val="007D70EF"/>
    <w:rsid w:val="008074CA"/>
    <w:rsid w:val="00814F7F"/>
    <w:rsid w:val="0082230D"/>
    <w:rsid w:val="00827BAE"/>
    <w:rsid w:val="00832D7D"/>
    <w:rsid w:val="00843905"/>
    <w:rsid w:val="00860BCD"/>
    <w:rsid w:val="00871C78"/>
    <w:rsid w:val="0088204F"/>
    <w:rsid w:val="0088320D"/>
    <w:rsid w:val="00886C9D"/>
    <w:rsid w:val="00896E30"/>
    <w:rsid w:val="008972B4"/>
    <w:rsid w:val="00897778"/>
    <w:rsid w:val="008A4A12"/>
    <w:rsid w:val="008A7C42"/>
    <w:rsid w:val="008B7768"/>
    <w:rsid w:val="008D17DE"/>
    <w:rsid w:val="008D4606"/>
    <w:rsid w:val="008D48C6"/>
    <w:rsid w:val="008D5FD8"/>
    <w:rsid w:val="008E3E78"/>
    <w:rsid w:val="008F3259"/>
    <w:rsid w:val="008F3A9F"/>
    <w:rsid w:val="00910054"/>
    <w:rsid w:val="009107F5"/>
    <w:rsid w:val="009133D7"/>
    <w:rsid w:val="00920BA9"/>
    <w:rsid w:val="009216BF"/>
    <w:rsid w:val="009251AC"/>
    <w:rsid w:val="00925AF4"/>
    <w:rsid w:val="00940E3D"/>
    <w:rsid w:val="00941AC9"/>
    <w:rsid w:val="00945855"/>
    <w:rsid w:val="00954C34"/>
    <w:rsid w:val="00961EA4"/>
    <w:rsid w:val="00967A24"/>
    <w:rsid w:val="009725AC"/>
    <w:rsid w:val="00973801"/>
    <w:rsid w:val="0097797A"/>
    <w:rsid w:val="009779B0"/>
    <w:rsid w:val="009807FF"/>
    <w:rsid w:val="009A2913"/>
    <w:rsid w:val="009A6532"/>
    <w:rsid w:val="009C5FA1"/>
    <w:rsid w:val="009D0EBB"/>
    <w:rsid w:val="009D123A"/>
    <w:rsid w:val="009E0CB6"/>
    <w:rsid w:val="009E2F1E"/>
    <w:rsid w:val="009E37E8"/>
    <w:rsid w:val="009F0546"/>
    <w:rsid w:val="009F795D"/>
    <w:rsid w:val="00A067F5"/>
    <w:rsid w:val="00A06A5A"/>
    <w:rsid w:val="00A105DC"/>
    <w:rsid w:val="00A10616"/>
    <w:rsid w:val="00A10AC6"/>
    <w:rsid w:val="00A21DB0"/>
    <w:rsid w:val="00A321D9"/>
    <w:rsid w:val="00A4312E"/>
    <w:rsid w:val="00A46257"/>
    <w:rsid w:val="00A53D4E"/>
    <w:rsid w:val="00A70D1E"/>
    <w:rsid w:val="00A70E92"/>
    <w:rsid w:val="00A71A35"/>
    <w:rsid w:val="00A84DDE"/>
    <w:rsid w:val="00A979BD"/>
    <w:rsid w:val="00AB4E9C"/>
    <w:rsid w:val="00AB5790"/>
    <w:rsid w:val="00AB7123"/>
    <w:rsid w:val="00AC5614"/>
    <w:rsid w:val="00AD0FED"/>
    <w:rsid w:val="00AE2F81"/>
    <w:rsid w:val="00AF450C"/>
    <w:rsid w:val="00B06822"/>
    <w:rsid w:val="00B11758"/>
    <w:rsid w:val="00B149CC"/>
    <w:rsid w:val="00B17232"/>
    <w:rsid w:val="00B1754F"/>
    <w:rsid w:val="00B21A24"/>
    <w:rsid w:val="00B2593D"/>
    <w:rsid w:val="00B26EEF"/>
    <w:rsid w:val="00B3703E"/>
    <w:rsid w:val="00B37807"/>
    <w:rsid w:val="00B403DF"/>
    <w:rsid w:val="00B422FE"/>
    <w:rsid w:val="00B442CA"/>
    <w:rsid w:val="00B45977"/>
    <w:rsid w:val="00B475FA"/>
    <w:rsid w:val="00B50A90"/>
    <w:rsid w:val="00B66901"/>
    <w:rsid w:val="00B71949"/>
    <w:rsid w:val="00B7463A"/>
    <w:rsid w:val="00B81A68"/>
    <w:rsid w:val="00B822D8"/>
    <w:rsid w:val="00BA5249"/>
    <w:rsid w:val="00BA5C8A"/>
    <w:rsid w:val="00BB0C00"/>
    <w:rsid w:val="00BD3822"/>
    <w:rsid w:val="00C15F2F"/>
    <w:rsid w:val="00C22530"/>
    <w:rsid w:val="00C23BE4"/>
    <w:rsid w:val="00C2792B"/>
    <w:rsid w:val="00C33BBE"/>
    <w:rsid w:val="00C46D7F"/>
    <w:rsid w:val="00C5132D"/>
    <w:rsid w:val="00C62B25"/>
    <w:rsid w:val="00C65764"/>
    <w:rsid w:val="00C666D4"/>
    <w:rsid w:val="00C720F9"/>
    <w:rsid w:val="00C877E8"/>
    <w:rsid w:val="00C87B06"/>
    <w:rsid w:val="00CA0F8D"/>
    <w:rsid w:val="00CA18AF"/>
    <w:rsid w:val="00CC3812"/>
    <w:rsid w:val="00CD7636"/>
    <w:rsid w:val="00CE7404"/>
    <w:rsid w:val="00CF267B"/>
    <w:rsid w:val="00D16721"/>
    <w:rsid w:val="00D317CB"/>
    <w:rsid w:val="00D358FF"/>
    <w:rsid w:val="00D41195"/>
    <w:rsid w:val="00D5069A"/>
    <w:rsid w:val="00D5744C"/>
    <w:rsid w:val="00D63C8D"/>
    <w:rsid w:val="00D65739"/>
    <w:rsid w:val="00D72BD2"/>
    <w:rsid w:val="00D7319A"/>
    <w:rsid w:val="00D74B31"/>
    <w:rsid w:val="00D77921"/>
    <w:rsid w:val="00D77E2F"/>
    <w:rsid w:val="00D877F9"/>
    <w:rsid w:val="00DA0FF6"/>
    <w:rsid w:val="00DA65DE"/>
    <w:rsid w:val="00DB2AAE"/>
    <w:rsid w:val="00DC24C2"/>
    <w:rsid w:val="00DC27F5"/>
    <w:rsid w:val="00DC60D0"/>
    <w:rsid w:val="00DD032A"/>
    <w:rsid w:val="00DE17E7"/>
    <w:rsid w:val="00DF0230"/>
    <w:rsid w:val="00DF3A84"/>
    <w:rsid w:val="00E11589"/>
    <w:rsid w:val="00E20502"/>
    <w:rsid w:val="00E219E9"/>
    <w:rsid w:val="00E35B4A"/>
    <w:rsid w:val="00E45C74"/>
    <w:rsid w:val="00E53C19"/>
    <w:rsid w:val="00E62BFB"/>
    <w:rsid w:val="00E645EF"/>
    <w:rsid w:val="00E71A82"/>
    <w:rsid w:val="00E71E3B"/>
    <w:rsid w:val="00E77064"/>
    <w:rsid w:val="00E8799A"/>
    <w:rsid w:val="00EA225E"/>
    <w:rsid w:val="00EC1030"/>
    <w:rsid w:val="00EC3AF4"/>
    <w:rsid w:val="00ED53FA"/>
    <w:rsid w:val="00EF360F"/>
    <w:rsid w:val="00F04CC9"/>
    <w:rsid w:val="00F0682A"/>
    <w:rsid w:val="00F1503E"/>
    <w:rsid w:val="00F16D92"/>
    <w:rsid w:val="00F20997"/>
    <w:rsid w:val="00F25C6B"/>
    <w:rsid w:val="00F306DD"/>
    <w:rsid w:val="00F31873"/>
    <w:rsid w:val="00F35091"/>
    <w:rsid w:val="00F350EF"/>
    <w:rsid w:val="00F35C2B"/>
    <w:rsid w:val="00F437C5"/>
    <w:rsid w:val="00F43C66"/>
    <w:rsid w:val="00F500E1"/>
    <w:rsid w:val="00F54A32"/>
    <w:rsid w:val="00F56815"/>
    <w:rsid w:val="00F57269"/>
    <w:rsid w:val="00F649A2"/>
    <w:rsid w:val="00F70D13"/>
    <w:rsid w:val="00F8073E"/>
    <w:rsid w:val="00FB0337"/>
    <w:rsid w:val="00FC378A"/>
    <w:rsid w:val="00FC3EBC"/>
    <w:rsid w:val="00FC4341"/>
    <w:rsid w:val="00FE2529"/>
    <w:rsid w:val="00FE7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A19CE"/>
  <w15:chartTrackingRefBased/>
  <w15:docId w15:val="{A32C27E1-E85D-4E39-A1B8-96AC848A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22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22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22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22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22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22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22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22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22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2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22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22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22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22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22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22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22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22FE"/>
    <w:rPr>
      <w:rFonts w:eastAsiaTheme="majorEastAsia" w:cstheme="majorBidi"/>
      <w:color w:val="272727" w:themeColor="text1" w:themeTint="D8"/>
    </w:rPr>
  </w:style>
  <w:style w:type="paragraph" w:styleId="Title">
    <w:name w:val="Title"/>
    <w:basedOn w:val="Normal"/>
    <w:next w:val="Normal"/>
    <w:link w:val="TitleChar"/>
    <w:uiPriority w:val="10"/>
    <w:qFormat/>
    <w:rsid w:val="00B422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22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22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22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22FE"/>
    <w:pPr>
      <w:spacing w:before="160"/>
      <w:jc w:val="center"/>
    </w:pPr>
    <w:rPr>
      <w:i/>
      <w:iCs/>
      <w:color w:val="404040" w:themeColor="text1" w:themeTint="BF"/>
    </w:rPr>
  </w:style>
  <w:style w:type="character" w:customStyle="1" w:styleId="QuoteChar">
    <w:name w:val="Quote Char"/>
    <w:basedOn w:val="DefaultParagraphFont"/>
    <w:link w:val="Quote"/>
    <w:uiPriority w:val="29"/>
    <w:rsid w:val="00B422FE"/>
    <w:rPr>
      <w:i/>
      <w:iCs/>
      <w:color w:val="404040" w:themeColor="text1" w:themeTint="BF"/>
    </w:rPr>
  </w:style>
  <w:style w:type="paragraph" w:styleId="ListParagraph">
    <w:name w:val="List Paragraph"/>
    <w:basedOn w:val="Normal"/>
    <w:uiPriority w:val="34"/>
    <w:qFormat/>
    <w:rsid w:val="00B422FE"/>
    <w:pPr>
      <w:ind w:left="720"/>
      <w:contextualSpacing/>
    </w:pPr>
  </w:style>
  <w:style w:type="character" w:styleId="IntenseEmphasis">
    <w:name w:val="Intense Emphasis"/>
    <w:basedOn w:val="DefaultParagraphFont"/>
    <w:uiPriority w:val="21"/>
    <w:qFormat/>
    <w:rsid w:val="00B422FE"/>
    <w:rPr>
      <w:i/>
      <w:iCs/>
      <w:color w:val="0F4761" w:themeColor="accent1" w:themeShade="BF"/>
    </w:rPr>
  </w:style>
  <w:style w:type="paragraph" w:styleId="IntenseQuote">
    <w:name w:val="Intense Quote"/>
    <w:basedOn w:val="Normal"/>
    <w:next w:val="Normal"/>
    <w:link w:val="IntenseQuoteChar"/>
    <w:uiPriority w:val="30"/>
    <w:qFormat/>
    <w:rsid w:val="00B422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22FE"/>
    <w:rPr>
      <w:i/>
      <w:iCs/>
      <w:color w:val="0F4761" w:themeColor="accent1" w:themeShade="BF"/>
    </w:rPr>
  </w:style>
  <w:style w:type="character" w:styleId="IntenseReference">
    <w:name w:val="Intense Reference"/>
    <w:basedOn w:val="DefaultParagraphFont"/>
    <w:uiPriority w:val="32"/>
    <w:qFormat/>
    <w:rsid w:val="00B422FE"/>
    <w:rPr>
      <w:b/>
      <w:bCs/>
      <w:smallCaps/>
      <w:color w:val="0F4761" w:themeColor="accent1" w:themeShade="BF"/>
      <w:spacing w:val="5"/>
    </w:rPr>
  </w:style>
  <w:style w:type="paragraph" w:styleId="NormalWeb">
    <w:name w:val="Normal (Web)"/>
    <w:basedOn w:val="Normal"/>
    <w:uiPriority w:val="99"/>
    <w:semiHidden/>
    <w:unhideWhenUsed/>
    <w:rsid w:val="00B422F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D77E2F"/>
    <w:rPr>
      <w:color w:val="0000FF"/>
      <w:u w:val="single"/>
    </w:rPr>
  </w:style>
  <w:style w:type="character" w:styleId="UnresolvedMention">
    <w:name w:val="Unresolved Mention"/>
    <w:basedOn w:val="DefaultParagraphFont"/>
    <w:uiPriority w:val="99"/>
    <w:semiHidden/>
    <w:unhideWhenUsed/>
    <w:rsid w:val="00883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330729">
      <w:bodyDiv w:val="1"/>
      <w:marLeft w:val="0"/>
      <w:marRight w:val="0"/>
      <w:marTop w:val="0"/>
      <w:marBottom w:val="0"/>
      <w:divBdr>
        <w:top w:val="none" w:sz="0" w:space="0" w:color="auto"/>
        <w:left w:val="none" w:sz="0" w:space="0" w:color="auto"/>
        <w:bottom w:val="none" w:sz="0" w:space="0" w:color="auto"/>
        <w:right w:val="none" w:sz="0" w:space="0" w:color="auto"/>
      </w:divBdr>
      <w:divsChild>
        <w:div w:id="1617057083">
          <w:marLeft w:val="547"/>
          <w:marRight w:val="0"/>
          <w:marTop w:val="115"/>
          <w:marBottom w:val="0"/>
          <w:divBdr>
            <w:top w:val="none" w:sz="0" w:space="0" w:color="auto"/>
            <w:left w:val="none" w:sz="0" w:space="0" w:color="auto"/>
            <w:bottom w:val="none" w:sz="0" w:space="0" w:color="auto"/>
            <w:right w:val="none" w:sz="0" w:space="0" w:color="auto"/>
          </w:divBdr>
        </w:div>
        <w:div w:id="1152910847">
          <w:marLeft w:val="547"/>
          <w:marRight w:val="0"/>
          <w:marTop w:val="115"/>
          <w:marBottom w:val="0"/>
          <w:divBdr>
            <w:top w:val="none" w:sz="0" w:space="0" w:color="auto"/>
            <w:left w:val="none" w:sz="0" w:space="0" w:color="auto"/>
            <w:bottom w:val="none" w:sz="0" w:space="0" w:color="auto"/>
            <w:right w:val="none" w:sz="0" w:space="0" w:color="auto"/>
          </w:divBdr>
        </w:div>
        <w:div w:id="359867539">
          <w:marLeft w:val="547"/>
          <w:marRight w:val="0"/>
          <w:marTop w:val="115"/>
          <w:marBottom w:val="0"/>
          <w:divBdr>
            <w:top w:val="none" w:sz="0" w:space="0" w:color="auto"/>
            <w:left w:val="none" w:sz="0" w:space="0" w:color="auto"/>
            <w:bottom w:val="none" w:sz="0" w:space="0" w:color="auto"/>
            <w:right w:val="none" w:sz="0" w:space="0" w:color="auto"/>
          </w:divBdr>
        </w:div>
        <w:div w:id="1522401617">
          <w:marLeft w:val="547"/>
          <w:marRight w:val="0"/>
          <w:marTop w:val="115"/>
          <w:marBottom w:val="0"/>
          <w:divBdr>
            <w:top w:val="none" w:sz="0" w:space="0" w:color="auto"/>
            <w:left w:val="none" w:sz="0" w:space="0" w:color="auto"/>
            <w:bottom w:val="none" w:sz="0" w:space="0" w:color="auto"/>
            <w:right w:val="none" w:sz="0" w:space="0" w:color="auto"/>
          </w:divBdr>
        </w:div>
      </w:divsChild>
    </w:div>
    <w:div w:id="174880093">
      <w:bodyDiv w:val="1"/>
      <w:marLeft w:val="0"/>
      <w:marRight w:val="0"/>
      <w:marTop w:val="0"/>
      <w:marBottom w:val="0"/>
      <w:divBdr>
        <w:top w:val="none" w:sz="0" w:space="0" w:color="auto"/>
        <w:left w:val="none" w:sz="0" w:space="0" w:color="auto"/>
        <w:bottom w:val="none" w:sz="0" w:space="0" w:color="auto"/>
        <w:right w:val="none" w:sz="0" w:space="0" w:color="auto"/>
      </w:divBdr>
    </w:div>
    <w:div w:id="296491010">
      <w:bodyDiv w:val="1"/>
      <w:marLeft w:val="0"/>
      <w:marRight w:val="0"/>
      <w:marTop w:val="0"/>
      <w:marBottom w:val="0"/>
      <w:divBdr>
        <w:top w:val="none" w:sz="0" w:space="0" w:color="auto"/>
        <w:left w:val="none" w:sz="0" w:space="0" w:color="auto"/>
        <w:bottom w:val="none" w:sz="0" w:space="0" w:color="auto"/>
        <w:right w:val="none" w:sz="0" w:space="0" w:color="auto"/>
      </w:divBdr>
    </w:div>
    <w:div w:id="298460322">
      <w:bodyDiv w:val="1"/>
      <w:marLeft w:val="0"/>
      <w:marRight w:val="0"/>
      <w:marTop w:val="0"/>
      <w:marBottom w:val="0"/>
      <w:divBdr>
        <w:top w:val="none" w:sz="0" w:space="0" w:color="auto"/>
        <w:left w:val="none" w:sz="0" w:space="0" w:color="auto"/>
        <w:bottom w:val="none" w:sz="0" w:space="0" w:color="auto"/>
        <w:right w:val="none" w:sz="0" w:space="0" w:color="auto"/>
      </w:divBdr>
    </w:div>
    <w:div w:id="330449673">
      <w:bodyDiv w:val="1"/>
      <w:marLeft w:val="0"/>
      <w:marRight w:val="0"/>
      <w:marTop w:val="0"/>
      <w:marBottom w:val="0"/>
      <w:divBdr>
        <w:top w:val="none" w:sz="0" w:space="0" w:color="auto"/>
        <w:left w:val="none" w:sz="0" w:space="0" w:color="auto"/>
        <w:bottom w:val="none" w:sz="0" w:space="0" w:color="auto"/>
        <w:right w:val="none" w:sz="0" w:space="0" w:color="auto"/>
      </w:divBdr>
    </w:div>
    <w:div w:id="480073681">
      <w:bodyDiv w:val="1"/>
      <w:marLeft w:val="0"/>
      <w:marRight w:val="0"/>
      <w:marTop w:val="0"/>
      <w:marBottom w:val="0"/>
      <w:divBdr>
        <w:top w:val="none" w:sz="0" w:space="0" w:color="auto"/>
        <w:left w:val="none" w:sz="0" w:space="0" w:color="auto"/>
        <w:bottom w:val="none" w:sz="0" w:space="0" w:color="auto"/>
        <w:right w:val="none" w:sz="0" w:space="0" w:color="auto"/>
      </w:divBdr>
      <w:divsChild>
        <w:div w:id="326786652">
          <w:marLeft w:val="547"/>
          <w:marRight w:val="0"/>
          <w:marTop w:val="125"/>
          <w:marBottom w:val="0"/>
          <w:divBdr>
            <w:top w:val="none" w:sz="0" w:space="0" w:color="auto"/>
            <w:left w:val="none" w:sz="0" w:space="0" w:color="auto"/>
            <w:bottom w:val="none" w:sz="0" w:space="0" w:color="auto"/>
            <w:right w:val="none" w:sz="0" w:space="0" w:color="auto"/>
          </w:divBdr>
        </w:div>
      </w:divsChild>
    </w:div>
    <w:div w:id="482939032">
      <w:bodyDiv w:val="1"/>
      <w:marLeft w:val="0"/>
      <w:marRight w:val="0"/>
      <w:marTop w:val="0"/>
      <w:marBottom w:val="0"/>
      <w:divBdr>
        <w:top w:val="none" w:sz="0" w:space="0" w:color="auto"/>
        <w:left w:val="none" w:sz="0" w:space="0" w:color="auto"/>
        <w:bottom w:val="none" w:sz="0" w:space="0" w:color="auto"/>
        <w:right w:val="none" w:sz="0" w:space="0" w:color="auto"/>
      </w:divBdr>
    </w:div>
    <w:div w:id="509222768">
      <w:bodyDiv w:val="1"/>
      <w:marLeft w:val="0"/>
      <w:marRight w:val="0"/>
      <w:marTop w:val="0"/>
      <w:marBottom w:val="0"/>
      <w:divBdr>
        <w:top w:val="none" w:sz="0" w:space="0" w:color="auto"/>
        <w:left w:val="none" w:sz="0" w:space="0" w:color="auto"/>
        <w:bottom w:val="none" w:sz="0" w:space="0" w:color="auto"/>
        <w:right w:val="none" w:sz="0" w:space="0" w:color="auto"/>
      </w:divBdr>
    </w:div>
    <w:div w:id="591161137">
      <w:bodyDiv w:val="1"/>
      <w:marLeft w:val="0"/>
      <w:marRight w:val="0"/>
      <w:marTop w:val="0"/>
      <w:marBottom w:val="0"/>
      <w:divBdr>
        <w:top w:val="none" w:sz="0" w:space="0" w:color="auto"/>
        <w:left w:val="none" w:sz="0" w:space="0" w:color="auto"/>
        <w:bottom w:val="none" w:sz="0" w:space="0" w:color="auto"/>
        <w:right w:val="none" w:sz="0" w:space="0" w:color="auto"/>
      </w:divBdr>
    </w:div>
    <w:div w:id="593784582">
      <w:bodyDiv w:val="1"/>
      <w:marLeft w:val="0"/>
      <w:marRight w:val="0"/>
      <w:marTop w:val="0"/>
      <w:marBottom w:val="0"/>
      <w:divBdr>
        <w:top w:val="none" w:sz="0" w:space="0" w:color="auto"/>
        <w:left w:val="none" w:sz="0" w:space="0" w:color="auto"/>
        <w:bottom w:val="none" w:sz="0" w:space="0" w:color="auto"/>
        <w:right w:val="none" w:sz="0" w:space="0" w:color="auto"/>
      </w:divBdr>
    </w:div>
    <w:div w:id="595406735">
      <w:bodyDiv w:val="1"/>
      <w:marLeft w:val="0"/>
      <w:marRight w:val="0"/>
      <w:marTop w:val="0"/>
      <w:marBottom w:val="0"/>
      <w:divBdr>
        <w:top w:val="none" w:sz="0" w:space="0" w:color="auto"/>
        <w:left w:val="none" w:sz="0" w:space="0" w:color="auto"/>
        <w:bottom w:val="none" w:sz="0" w:space="0" w:color="auto"/>
        <w:right w:val="none" w:sz="0" w:space="0" w:color="auto"/>
      </w:divBdr>
    </w:div>
    <w:div w:id="747576043">
      <w:bodyDiv w:val="1"/>
      <w:marLeft w:val="0"/>
      <w:marRight w:val="0"/>
      <w:marTop w:val="0"/>
      <w:marBottom w:val="0"/>
      <w:divBdr>
        <w:top w:val="none" w:sz="0" w:space="0" w:color="auto"/>
        <w:left w:val="none" w:sz="0" w:space="0" w:color="auto"/>
        <w:bottom w:val="none" w:sz="0" w:space="0" w:color="auto"/>
        <w:right w:val="none" w:sz="0" w:space="0" w:color="auto"/>
      </w:divBdr>
    </w:div>
    <w:div w:id="891889470">
      <w:bodyDiv w:val="1"/>
      <w:marLeft w:val="0"/>
      <w:marRight w:val="0"/>
      <w:marTop w:val="0"/>
      <w:marBottom w:val="0"/>
      <w:divBdr>
        <w:top w:val="none" w:sz="0" w:space="0" w:color="auto"/>
        <w:left w:val="none" w:sz="0" w:space="0" w:color="auto"/>
        <w:bottom w:val="none" w:sz="0" w:space="0" w:color="auto"/>
        <w:right w:val="none" w:sz="0" w:space="0" w:color="auto"/>
      </w:divBdr>
    </w:div>
    <w:div w:id="1007439227">
      <w:bodyDiv w:val="1"/>
      <w:marLeft w:val="0"/>
      <w:marRight w:val="0"/>
      <w:marTop w:val="0"/>
      <w:marBottom w:val="0"/>
      <w:divBdr>
        <w:top w:val="none" w:sz="0" w:space="0" w:color="auto"/>
        <w:left w:val="none" w:sz="0" w:space="0" w:color="auto"/>
        <w:bottom w:val="none" w:sz="0" w:space="0" w:color="auto"/>
        <w:right w:val="none" w:sz="0" w:space="0" w:color="auto"/>
      </w:divBdr>
    </w:div>
    <w:div w:id="1018509200">
      <w:bodyDiv w:val="1"/>
      <w:marLeft w:val="0"/>
      <w:marRight w:val="0"/>
      <w:marTop w:val="0"/>
      <w:marBottom w:val="0"/>
      <w:divBdr>
        <w:top w:val="none" w:sz="0" w:space="0" w:color="auto"/>
        <w:left w:val="none" w:sz="0" w:space="0" w:color="auto"/>
        <w:bottom w:val="none" w:sz="0" w:space="0" w:color="auto"/>
        <w:right w:val="none" w:sz="0" w:space="0" w:color="auto"/>
      </w:divBdr>
    </w:div>
    <w:div w:id="1049694583">
      <w:bodyDiv w:val="1"/>
      <w:marLeft w:val="0"/>
      <w:marRight w:val="0"/>
      <w:marTop w:val="0"/>
      <w:marBottom w:val="0"/>
      <w:divBdr>
        <w:top w:val="none" w:sz="0" w:space="0" w:color="auto"/>
        <w:left w:val="none" w:sz="0" w:space="0" w:color="auto"/>
        <w:bottom w:val="none" w:sz="0" w:space="0" w:color="auto"/>
        <w:right w:val="none" w:sz="0" w:space="0" w:color="auto"/>
      </w:divBdr>
      <w:divsChild>
        <w:div w:id="2000888179">
          <w:marLeft w:val="547"/>
          <w:marRight w:val="0"/>
          <w:marTop w:val="134"/>
          <w:marBottom w:val="0"/>
          <w:divBdr>
            <w:top w:val="none" w:sz="0" w:space="0" w:color="auto"/>
            <w:left w:val="none" w:sz="0" w:space="0" w:color="auto"/>
            <w:bottom w:val="none" w:sz="0" w:space="0" w:color="auto"/>
            <w:right w:val="none" w:sz="0" w:space="0" w:color="auto"/>
          </w:divBdr>
        </w:div>
        <w:div w:id="1277446556">
          <w:marLeft w:val="547"/>
          <w:marRight w:val="0"/>
          <w:marTop w:val="134"/>
          <w:marBottom w:val="0"/>
          <w:divBdr>
            <w:top w:val="none" w:sz="0" w:space="0" w:color="auto"/>
            <w:left w:val="none" w:sz="0" w:space="0" w:color="auto"/>
            <w:bottom w:val="none" w:sz="0" w:space="0" w:color="auto"/>
            <w:right w:val="none" w:sz="0" w:space="0" w:color="auto"/>
          </w:divBdr>
        </w:div>
        <w:div w:id="1760177412">
          <w:marLeft w:val="547"/>
          <w:marRight w:val="0"/>
          <w:marTop w:val="134"/>
          <w:marBottom w:val="0"/>
          <w:divBdr>
            <w:top w:val="none" w:sz="0" w:space="0" w:color="auto"/>
            <w:left w:val="none" w:sz="0" w:space="0" w:color="auto"/>
            <w:bottom w:val="none" w:sz="0" w:space="0" w:color="auto"/>
            <w:right w:val="none" w:sz="0" w:space="0" w:color="auto"/>
          </w:divBdr>
        </w:div>
        <w:div w:id="820120166">
          <w:marLeft w:val="547"/>
          <w:marRight w:val="0"/>
          <w:marTop w:val="134"/>
          <w:marBottom w:val="0"/>
          <w:divBdr>
            <w:top w:val="none" w:sz="0" w:space="0" w:color="auto"/>
            <w:left w:val="none" w:sz="0" w:space="0" w:color="auto"/>
            <w:bottom w:val="none" w:sz="0" w:space="0" w:color="auto"/>
            <w:right w:val="none" w:sz="0" w:space="0" w:color="auto"/>
          </w:divBdr>
        </w:div>
        <w:div w:id="1159536135">
          <w:marLeft w:val="547"/>
          <w:marRight w:val="0"/>
          <w:marTop w:val="134"/>
          <w:marBottom w:val="0"/>
          <w:divBdr>
            <w:top w:val="none" w:sz="0" w:space="0" w:color="auto"/>
            <w:left w:val="none" w:sz="0" w:space="0" w:color="auto"/>
            <w:bottom w:val="none" w:sz="0" w:space="0" w:color="auto"/>
            <w:right w:val="none" w:sz="0" w:space="0" w:color="auto"/>
          </w:divBdr>
        </w:div>
        <w:div w:id="497307325">
          <w:marLeft w:val="547"/>
          <w:marRight w:val="0"/>
          <w:marTop w:val="134"/>
          <w:marBottom w:val="0"/>
          <w:divBdr>
            <w:top w:val="none" w:sz="0" w:space="0" w:color="auto"/>
            <w:left w:val="none" w:sz="0" w:space="0" w:color="auto"/>
            <w:bottom w:val="none" w:sz="0" w:space="0" w:color="auto"/>
            <w:right w:val="none" w:sz="0" w:space="0" w:color="auto"/>
          </w:divBdr>
        </w:div>
        <w:div w:id="1847355668">
          <w:marLeft w:val="547"/>
          <w:marRight w:val="0"/>
          <w:marTop w:val="134"/>
          <w:marBottom w:val="0"/>
          <w:divBdr>
            <w:top w:val="none" w:sz="0" w:space="0" w:color="auto"/>
            <w:left w:val="none" w:sz="0" w:space="0" w:color="auto"/>
            <w:bottom w:val="none" w:sz="0" w:space="0" w:color="auto"/>
            <w:right w:val="none" w:sz="0" w:space="0" w:color="auto"/>
          </w:divBdr>
        </w:div>
      </w:divsChild>
    </w:div>
    <w:div w:id="1086535535">
      <w:bodyDiv w:val="1"/>
      <w:marLeft w:val="0"/>
      <w:marRight w:val="0"/>
      <w:marTop w:val="0"/>
      <w:marBottom w:val="0"/>
      <w:divBdr>
        <w:top w:val="none" w:sz="0" w:space="0" w:color="auto"/>
        <w:left w:val="none" w:sz="0" w:space="0" w:color="auto"/>
        <w:bottom w:val="none" w:sz="0" w:space="0" w:color="auto"/>
        <w:right w:val="none" w:sz="0" w:space="0" w:color="auto"/>
      </w:divBdr>
      <w:divsChild>
        <w:div w:id="1312708793">
          <w:marLeft w:val="547"/>
          <w:marRight w:val="0"/>
          <w:marTop w:val="154"/>
          <w:marBottom w:val="0"/>
          <w:divBdr>
            <w:top w:val="none" w:sz="0" w:space="0" w:color="auto"/>
            <w:left w:val="none" w:sz="0" w:space="0" w:color="auto"/>
            <w:bottom w:val="none" w:sz="0" w:space="0" w:color="auto"/>
            <w:right w:val="none" w:sz="0" w:space="0" w:color="auto"/>
          </w:divBdr>
        </w:div>
        <w:div w:id="58752411">
          <w:marLeft w:val="547"/>
          <w:marRight w:val="0"/>
          <w:marTop w:val="154"/>
          <w:marBottom w:val="0"/>
          <w:divBdr>
            <w:top w:val="none" w:sz="0" w:space="0" w:color="auto"/>
            <w:left w:val="none" w:sz="0" w:space="0" w:color="auto"/>
            <w:bottom w:val="none" w:sz="0" w:space="0" w:color="auto"/>
            <w:right w:val="none" w:sz="0" w:space="0" w:color="auto"/>
          </w:divBdr>
        </w:div>
      </w:divsChild>
    </w:div>
    <w:div w:id="1235969075">
      <w:bodyDiv w:val="1"/>
      <w:marLeft w:val="0"/>
      <w:marRight w:val="0"/>
      <w:marTop w:val="0"/>
      <w:marBottom w:val="0"/>
      <w:divBdr>
        <w:top w:val="none" w:sz="0" w:space="0" w:color="auto"/>
        <w:left w:val="none" w:sz="0" w:space="0" w:color="auto"/>
        <w:bottom w:val="none" w:sz="0" w:space="0" w:color="auto"/>
        <w:right w:val="none" w:sz="0" w:space="0" w:color="auto"/>
      </w:divBdr>
    </w:div>
    <w:div w:id="1344433815">
      <w:bodyDiv w:val="1"/>
      <w:marLeft w:val="0"/>
      <w:marRight w:val="0"/>
      <w:marTop w:val="0"/>
      <w:marBottom w:val="0"/>
      <w:divBdr>
        <w:top w:val="none" w:sz="0" w:space="0" w:color="auto"/>
        <w:left w:val="none" w:sz="0" w:space="0" w:color="auto"/>
        <w:bottom w:val="none" w:sz="0" w:space="0" w:color="auto"/>
        <w:right w:val="none" w:sz="0" w:space="0" w:color="auto"/>
      </w:divBdr>
    </w:div>
    <w:div w:id="1546984412">
      <w:bodyDiv w:val="1"/>
      <w:marLeft w:val="0"/>
      <w:marRight w:val="0"/>
      <w:marTop w:val="0"/>
      <w:marBottom w:val="0"/>
      <w:divBdr>
        <w:top w:val="none" w:sz="0" w:space="0" w:color="auto"/>
        <w:left w:val="none" w:sz="0" w:space="0" w:color="auto"/>
        <w:bottom w:val="none" w:sz="0" w:space="0" w:color="auto"/>
        <w:right w:val="none" w:sz="0" w:space="0" w:color="auto"/>
      </w:divBdr>
      <w:divsChild>
        <w:div w:id="855575562">
          <w:marLeft w:val="547"/>
          <w:marRight w:val="0"/>
          <w:marTop w:val="115"/>
          <w:marBottom w:val="0"/>
          <w:divBdr>
            <w:top w:val="none" w:sz="0" w:space="0" w:color="auto"/>
            <w:left w:val="none" w:sz="0" w:space="0" w:color="auto"/>
            <w:bottom w:val="none" w:sz="0" w:space="0" w:color="auto"/>
            <w:right w:val="none" w:sz="0" w:space="0" w:color="auto"/>
          </w:divBdr>
        </w:div>
        <w:div w:id="34432620">
          <w:marLeft w:val="547"/>
          <w:marRight w:val="0"/>
          <w:marTop w:val="115"/>
          <w:marBottom w:val="0"/>
          <w:divBdr>
            <w:top w:val="none" w:sz="0" w:space="0" w:color="auto"/>
            <w:left w:val="none" w:sz="0" w:space="0" w:color="auto"/>
            <w:bottom w:val="none" w:sz="0" w:space="0" w:color="auto"/>
            <w:right w:val="none" w:sz="0" w:space="0" w:color="auto"/>
          </w:divBdr>
        </w:div>
        <w:div w:id="639042850">
          <w:marLeft w:val="547"/>
          <w:marRight w:val="0"/>
          <w:marTop w:val="115"/>
          <w:marBottom w:val="0"/>
          <w:divBdr>
            <w:top w:val="none" w:sz="0" w:space="0" w:color="auto"/>
            <w:left w:val="none" w:sz="0" w:space="0" w:color="auto"/>
            <w:bottom w:val="none" w:sz="0" w:space="0" w:color="auto"/>
            <w:right w:val="none" w:sz="0" w:space="0" w:color="auto"/>
          </w:divBdr>
        </w:div>
        <w:div w:id="1744913396">
          <w:marLeft w:val="547"/>
          <w:marRight w:val="0"/>
          <w:marTop w:val="115"/>
          <w:marBottom w:val="0"/>
          <w:divBdr>
            <w:top w:val="none" w:sz="0" w:space="0" w:color="auto"/>
            <w:left w:val="none" w:sz="0" w:space="0" w:color="auto"/>
            <w:bottom w:val="none" w:sz="0" w:space="0" w:color="auto"/>
            <w:right w:val="none" w:sz="0" w:space="0" w:color="auto"/>
          </w:divBdr>
        </w:div>
        <w:div w:id="1532063013">
          <w:marLeft w:val="547"/>
          <w:marRight w:val="0"/>
          <w:marTop w:val="115"/>
          <w:marBottom w:val="0"/>
          <w:divBdr>
            <w:top w:val="none" w:sz="0" w:space="0" w:color="auto"/>
            <w:left w:val="none" w:sz="0" w:space="0" w:color="auto"/>
            <w:bottom w:val="none" w:sz="0" w:space="0" w:color="auto"/>
            <w:right w:val="none" w:sz="0" w:space="0" w:color="auto"/>
          </w:divBdr>
        </w:div>
      </w:divsChild>
    </w:div>
    <w:div w:id="1564103849">
      <w:bodyDiv w:val="1"/>
      <w:marLeft w:val="0"/>
      <w:marRight w:val="0"/>
      <w:marTop w:val="0"/>
      <w:marBottom w:val="0"/>
      <w:divBdr>
        <w:top w:val="none" w:sz="0" w:space="0" w:color="auto"/>
        <w:left w:val="none" w:sz="0" w:space="0" w:color="auto"/>
        <w:bottom w:val="none" w:sz="0" w:space="0" w:color="auto"/>
        <w:right w:val="none" w:sz="0" w:space="0" w:color="auto"/>
      </w:divBdr>
    </w:div>
    <w:div w:id="1624920828">
      <w:bodyDiv w:val="1"/>
      <w:marLeft w:val="0"/>
      <w:marRight w:val="0"/>
      <w:marTop w:val="0"/>
      <w:marBottom w:val="0"/>
      <w:divBdr>
        <w:top w:val="none" w:sz="0" w:space="0" w:color="auto"/>
        <w:left w:val="none" w:sz="0" w:space="0" w:color="auto"/>
        <w:bottom w:val="none" w:sz="0" w:space="0" w:color="auto"/>
        <w:right w:val="none" w:sz="0" w:space="0" w:color="auto"/>
      </w:divBdr>
    </w:div>
    <w:div w:id="1677264734">
      <w:bodyDiv w:val="1"/>
      <w:marLeft w:val="0"/>
      <w:marRight w:val="0"/>
      <w:marTop w:val="0"/>
      <w:marBottom w:val="0"/>
      <w:divBdr>
        <w:top w:val="none" w:sz="0" w:space="0" w:color="auto"/>
        <w:left w:val="none" w:sz="0" w:space="0" w:color="auto"/>
        <w:bottom w:val="none" w:sz="0" w:space="0" w:color="auto"/>
        <w:right w:val="none" w:sz="0" w:space="0" w:color="auto"/>
      </w:divBdr>
    </w:div>
    <w:div w:id="1712992533">
      <w:bodyDiv w:val="1"/>
      <w:marLeft w:val="0"/>
      <w:marRight w:val="0"/>
      <w:marTop w:val="0"/>
      <w:marBottom w:val="0"/>
      <w:divBdr>
        <w:top w:val="none" w:sz="0" w:space="0" w:color="auto"/>
        <w:left w:val="none" w:sz="0" w:space="0" w:color="auto"/>
        <w:bottom w:val="none" w:sz="0" w:space="0" w:color="auto"/>
        <w:right w:val="none" w:sz="0" w:space="0" w:color="auto"/>
      </w:divBdr>
    </w:div>
    <w:div w:id="1758093815">
      <w:bodyDiv w:val="1"/>
      <w:marLeft w:val="0"/>
      <w:marRight w:val="0"/>
      <w:marTop w:val="0"/>
      <w:marBottom w:val="0"/>
      <w:divBdr>
        <w:top w:val="none" w:sz="0" w:space="0" w:color="auto"/>
        <w:left w:val="none" w:sz="0" w:space="0" w:color="auto"/>
        <w:bottom w:val="none" w:sz="0" w:space="0" w:color="auto"/>
        <w:right w:val="none" w:sz="0" w:space="0" w:color="auto"/>
      </w:divBdr>
    </w:div>
    <w:div w:id="1761171351">
      <w:bodyDiv w:val="1"/>
      <w:marLeft w:val="0"/>
      <w:marRight w:val="0"/>
      <w:marTop w:val="0"/>
      <w:marBottom w:val="0"/>
      <w:divBdr>
        <w:top w:val="none" w:sz="0" w:space="0" w:color="auto"/>
        <w:left w:val="none" w:sz="0" w:space="0" w:color="auto"/>
        <w:bottom w:val="none" w:sz="0" w:space="0" w:color="auto"/>
        <w:right w:val="none" w:sz="0" w:space="0" w:color="auto"/>
      </w:divBdr>
    </w:div>
    <w:div w:id="1833257324">
      <w:bodyDiv w:val="1"/>
      <w:marLeft w:val="0"/>
      <w:marRight w:val="0"/>
      <w:marTop w:val="0"/>
      <w:marBottom w:val="0"/>
      <w:divBdr>
        <w:top w:val="none" w:sz="0" w:space="0" w:color="auto"/>
        <w:left w:val="none" w:sz="0" w:space="0" w:color="auto"/>
        <w:bottom w:val="none" w:sz="0" w:space="0" w:color="auto"/>
        <w:right w:val="none" w:sz="0" w:space="0" w:color="auto"/>
      </w:divBdr>
    </w:div>
    <w:div w:id="1894658454">
      <w:bodyDiv w:val="1"/>
      <w:marLeft w:val="0"/>
      <w:marRight w:val="0"/>
      <w:marTop w:val="0"/>
      <w:marBottom w:val="0"/>
      <w:divBdr>
        <w:top w:val="none" w:sz="0" w:space="0" w:color="auto"/>
        <w:left w:val="none" w:sz="0" w:space="0" w:color="auto"/>
        <w:bottom w:val="none" w:sz="0" w:space="0" w:color="auto"/>
        <w:right w:val="none" w:sz="0" w:space="0" w:color="auto"/>
      </w:divBdr>
    </w:div>
    <w:div w:id="1899515670">
      <w:bodyDiv w:val="1"/>
      <w:marLeft w:val="0"/>
      <w:marRight w:val="0"/>
      <w:marTop w:val="0"/>
      <w:marBottom w:val="0"/>
      <w:divBdr>
        <w:top w:val="none" w:sz="0" w:space="0" w:color="auto"/>
        <w:left w:val="none" w:sz="0" w:space="0" w:color="auto"/>
        <w:bottom w:val="none" w:sz="0" w:space="0" w:color="auto"/>
        <w:right w:val="none" w:sz="0" w:space="0" w:color="auto"/>
      </w:divBdr>
    </w:div>
    <w:div w:id="2080399393">
      <w:bodyDiv w:val="1"/>
      <w:marLeft w:val="0"/>
      <w:marRight w:val="0"/>
      <w:marTop w:val="0"/>
      <w:marBottom w:val="0"/>
      <w:divBdr>
        <w:top w:val="none" w:sz="0" w:space="0" w:color="auto"/>
        <w:left w:val="none" w:sz="0" w:space="0" w:color="auto"/>
        <w:bottom w:val="none" w:sz="0" w:space="0" w:color="auto"/>
        <w:right w:val="none" w:sz="0" w:space="0" w:color="auto"/>
      </w:divBdr>
      <w:divsChild>
        <w:div w:id="1778409454">
          <w:marLeft w:val="547"/>
          <w:marRight w:val="0"/>
          <w:marTop w:val="154"/>
          <w:marBottom w:val="0"/>
          <w:divBdr>
            <w:top w:val="none" w:sz="0" w:space="0" w:color="auto"/>
            <w:left w:val="none" w:sz="0" w:space="0" w:color="auto"/>
            <w:bottom w:val="none" w:sz="0" w:space="0" w:color="auto"/>
            <w:right w:val="none" w:sz="0" w:space="0" w:color="auto"/>
          </w:divBdr>
        </w:div>
        <w:div w:id="780536326">
          <w:marLeft w:val="547"/>
          <w:marRight w:val="0"/>
          <w:marTop w:val="154"/>
          <w:marBottom w:val="0"/>
          <w:divBdr>
            <w:top w:val="none" w:sz="0" w:space="0" w:color="auto"/>
            <w:left w:val="none" w:sz="0" w:space="0" w:color="auto"/>
            <w:bottom w:val="none" w:sz="0" w:space="0" w:color="auto"/>
            <w:right w:val="none" w:sz="0" w:space="0" w:color="auto"/>
          </w:divBdr>
        </w:div>
        <w:div w:id="1849831621">
          <w:marLeft w:val="547"/>
          <w:marRight w:val="0"/>
          <w:marTop w:val="154"/>
          <w:marBottom w:val="0"/>
          <w:divBdr>
            <w:top w:val="none" w:sz="0" w:space="0" w:color="auto"/>
            <w:left w:val="none" w:sz="0" w:space="0" w:color="auto"/>
            <w:bottom w:val="none" w:sz="0" w:space="0" w:color="auto"/>
            <w:right w:val="none" w:sz="0" w:space="0" w:color="auto"/>
          </w:divBdr>
        </w:div>
        <w:div w:id="1066225689">
          <w:marLeft w:val="547"/>
          <w:marRight w:val="0"/>
          <w:marTop w:val="154"/>
          <w:marBottom w:val="0"/>
          <w:divBdr>
            <w:top w:val="none" w:sz="0" w:space="0" w:color="auto"/>
            <w:left w:val="none" w:sz="0" w:space="0" w:color="auto"/>
            <w:bottom w:val="none" w:sz="0" w:space="0" w:color="auto"/>
            <w:right w:val="none" w:sz="0" w:space="0" w:color="auto"/>
          </w:divBdr>
        </w:div>
        <w:div w:id="199827401">
          <w:marLeft w:val="547"/>
          <w:marRight w:val="0"/>
          <w:marTop w:val="154"/>
          <w:marBottom w:val="0"/>
          <w:divBdr>
            <w:top w:val="none" w:sz="0" w:space="0" w:color="auto"/>
            <w:left w:val="none" w:sz="0" w:space="0" w:color="auto"/>
            <w:bottom w:val="none" w:sz="0" w:space="0" w:color="auto"/>
            <w:right w:val="none" w:sz="0" w:space="0" w:color="auto"/>
          </w:divBdr>
        </w:div>
        <w:div w:id="231043770">
          <w:marLeft w:val="547"/>
          <w:marRight w:val="0"/>
          <w:marTop w:val="115"/>
          <w:marBottom w:val="0"/>
          <w:divBdr>
            <w:top w:val="none" w:sz="0" w:space="0" w:color="auto"/>
            <w:left w:val="none" w:sz="0" w:space="0" w:color="auto"/>
            <w:bottom w:val="none" w:sz="0" w:space="0" w:color="auto"/>
            <w:right w:val="none" w:sz="0" w:space="0" w:color="auto"/>
          </w:divBdr>
        </w:div>
      </w:divsChild>
    </w:div>
    <w:div w:id="2091341232">
      <w:bodyDiv w:val="1"/>
      <w:marLeft w:val="0"/>
      <w:marRight w:val="0"/>
      <w:marTop w:val="0"/>
      <w:marBottom w:val="0"/>
      <w:divBdr>
        <w:top w:val="none" w:sz="0" w:space="0" w:color="auto"/>
        <w:left w:val="none" w:sz="0" w:space="0" w:color="auto"/>
        <w:bottom w:val="none" w:sz="0" w:space="0" w:color="auto"/>
        <w:right w:val="none" w:sz="0" w:space="0" w:color="auto"/>
      </w:divBdr>
    </w:div>
    <w:div w:id="211158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imerate.co.uk/london/camden" TargetMode="External"/><Relationship Id="rId13" Type="http://schemas.openxmlformats.org/officeDocument/2006/relationships/hyperlink" Target="https://www.england.nhs.uk/personalisedcare/social-prescribing/" TargetMode="External"/><Relationship Id="rId3" Type="http://schemas.openxmlformats.org/officeDocument/2006/relationships/settings" Target="settings.xml"/><Relationship Id="rId7" Type="http://schemas.openxmlformats.org/officeDocument/2006/relationships/hyperlink" Target="https://www.ageuk.org.uk/camden/about-us/news/2023/almost-a-quarter-of-older-londoners-are-living-in-poverty/" TargetMode="External"/><Relationship Id="rId12" Type="http://schemas.openxmlformats.org/officeDocument/2006/relationships/hyperlink" Target="https://www.gov.uk/government/statistics/rough-sleeping-snapshot-in-england-autumn-2023/rough-sleeping-snapshot-in-england-autumn-202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legislation.gov.uk/ukpga/2017/13/contents" TargetMode="External"/><Relationship Id="rId5" Type="http://schemas.openxmlformats.org/officeDocument/2006/relationships/image" Target="media/image1.png"/><Relationship Id="rId15" Type="http://schemas.openxmlformats.org/officeDocument/2006/relationships/hyperlink" Target="https://www.ncbi.nlm.nih.gov/pmc/articles/PMC4248563/" TargetMode="External"/><Relationship Id="rId10" Type="http://schemas.openxmlformats.org/officeDocument/2006/relationships/hyperlink" Target="https://www.ons.gov.uk/visualisations/censusareachanges/E09000007/" TargetMode="External"/><Relationship Id="rId4" Type="http://schemas.openxmlformats.org/officeDocument/2006/relationships/webSettings" Target="webSettings.xml"/><Relationship Id="rId9" Type="http://schemas.openxmlformats.org/officeDocument/2006/relationships/hyperlink" Target="https://www.gov.uk/government/publications/community-development-handbook/community-development-handbook%20%20%20%20Accessed%2021%20April%202024" TargetMode="External"/><Relationship Id="rId14" Type="http://schemas.openxmlformats.org/officeDocument/2006/relationships/hyperlink" Target="https://www.ageuk.org.uk/globalassets/age-uk/documents/policy-positions/housing-and-homes/ppp_older_homelessness_eng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2180</Words>
  <Characters>12427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dragan</dc:creator>
  <cp:keywords/>
  <dc:description/>
  <cp:lastModifiedBy>claudia dragan</cp:lastModifiedBy>
  <cp:revision>2</cp:revision>
  <dcterms:created xsi:type="dcterms:W3CDTF">2024-04-27T02:57:00Z</dcterms:created>
  <dcterms:modified xsi:type="dcterms:W3CDTF">2024-04-27T02:57:00Z</dcterms:modified>
</cp:coreProperties>
</file>