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CC0FF6" w14:textId="1EC261B9" w:rsidR="00154B9F" w:rsidRPr="006D3609" w:rsidRDefault="00B03E9B">
      <w:pPr>
        <w:rPr>
          <w:rFonts w:ascii="Arial" w:hAnsi="Arial" w:cs="Arial"/>
          <w:b/>
          <w:bCs/>
          <w:sz w:val="44"/>
          <w:szCs w:val="44"/>
        </w:rPr>
      </w:pPr>
      <w:r w:rsidRPr="006D3609">
        <w:rPr>
          <w:rFonts w:ascii="Arial" w:hAnsi="Arial" w:cs="Arial"/>
          <w:b/>
          <w:bCs/>
          <w:sz w:val="44"/>
          <w:szCs w:val="44"/>
          <w:u w:val="single"/>
        </w:rPr>
        <w:t>Student Name</w:t>
      </w:r>
      <w:r w:rsidRPr="006D3609">
        <w:rPr>
          <w:rFonts w:ascii="Arial" w:hAnsi="Arial" w:cs="Arial"/>
          <w:b/>
          <w:bCs/>
          <w:sz w:val="44"/>
          <w:szCs w:val="44"/>
        </w:rPr>
        <w:t>: Shalma Begum</w:t>
      </w:r>
    </w:p>
    <w:p w14:paraId="222BB500" w14:textId="78B4AD1A" w:rsidR="00B03E9B" w:rsidRPr="006D3609" w:rsidRDefault="00B03E9B">
      <w:pPr>
        <w:rPr>
          <w:rFonts w:ascii="Arial" w:hAnsi="Arial" w:cs="Arial"/>
          <w:b/>
          <w:bCs/>
          <w:sz w:val="44"/>
          <w:szCs w:val="44"/>
        </w:rPr>
      </w:pPr>
      <w:r w:rsidRPr="006D3609">
        <w:rPr>
          <w:rFonts w:ascii="Arial" w:hAnsi="Arial" w:cs="Arial"/>
          <w:b/>
          <w:bCs/>
          <w:sz w:val="44"/>
          <w:szCs w:val="44"/>
          <w:u w:val="single"/>
        </w:rPr>
        <w:t>Student Number</w:t>
      </w:r>
      <w:r w:rsidRPr="006D3609">
        <w:rPr>
          <w:rFonts w:ascii="Arial" w:hAnsi="Arial" w:cs="Arial"/>
          <w:b/>
          <w:bCs/>
          <w:sz w:val="44"/>
          <w:szCs w:val="44"/>
        </w:rPr>
        <w:t>: 1813709</w:t>
      </w:r>
    </w:p>
    <w:p w14:paraId="4661C3D1" w14:textId="07FC8B1D" w:rsidR="00B03E9B" w:rsidRPr="006D3609" w:rsidRDefault="00B03E9B">
      <w:pPr>
        <w:rPr>
          <w:rFonts w:ascii="Arial" w:hAnsi="Arial" w:cs="Arial"/>
          <w:b/>
          <w:bCs/>
          <w:sz w:val="44"/>
          <w:szCs w:val="44"/>
        </w:rPr>
      </w:pPr>
      <w:r w:rsidRPr="006D3609">
        <w:rPr>
          <w:rFonts w:ascii="Arial" w:hAnsi="Arial" w:cs="Arial"/>
          <w:b/>
          <w:bCs/>
          <w:sz w:val="44"/>
          <w:szCs w:val="44"/>
          <w:u w:val="single"/>
        </w:rPr>
        <w:t>Module Name</w:t>
      </w:r>
      <w:r w:rsidRPr="006D3609">
        <w:rPr>
          <w:rFonts w:ascii="Arial" w:hAnsi="Arial" w:cs="Arial"/>
          <w:b/>
          <w:bCs/>
          <w:sz w:val="44"/>
          <w:szCs w:val="44"/>
        </w:rPr>
        <w:t xml:space="preserve">: Digital Skills </w:t>
      </w:r>
      <w:r w:rsidR="00E830D6" w:rsidRPr="006D3609">
        <w:rPr>
          <w:rFonts w:ascii="Arial" w:hAnsi="Arial" w:cs="Arial"/>
          <w:b/>
          <w:bCs/>
          <w:sz w:val="44"/>
          <w:szCs w:val="44"/>
        </w:rPr>
        <w:t>and</w:t>
      </w:r>
      <w:r w:rsidRPr="006D3609">
        <w:rPr>
          <w:rFonts w:ascii="Arial" w:hAnsi="Arial" w:cs="Arial"/>
          <w:b/>
          <w:bCs/>
          <w:sz w:val="44"/>
          <w:szCs w:val="44"/>
        </w:rPr>
        <w:t xml:space="preserve"> Research Methods</w:t>
      </w:r>
    </w:p>
    <w:p w14:paraId="58BCF8DE" w14:textId="3C0119F3" w:rsidR="00B03E9B" w:rsidRPr="006D3609" w:rsidRDefault="00B03E9B">
      <w:pPr>
        <w:rPr>
          <w:rFonts w:ascii="Arial" w:hAnsi="Arial" w:cs="Arial"/>
          <w:b/>
          <w:bCs/>
          <w:sz w:val="44"/>
          <w:szCs w:val="44"/>
        </w:rPr>
      </w:pPr>
      <w:r w:rsidRPr="006D3609">
        <w:rPr>
          <w:rFonts w:ascii="Arial" w:hAnsi="Arial" w:cs="Arial"/>
          <w:b/>
          <w:bCs/>
          <w:sz w:val="44"/>
          <w:szCs w:val="44"/>
          <w:u w:val="single"/>
        </w:rPr>
        <w:t>Module Code</w:t>
      </w:r>
      <w:r w:rsidRPr="006D3609">
        <w:rPr>
          <w:rFonts w:ascii="Arial" w:hAnsi="Arial" w:cs="Arial"/>
          <w:b/>
          <w:bCs/>
          <w:sz w:val="44"/>
          <w:szCs w:val="44"/>
        </w:rPr>
        <w:t>:</w:t>
      </w:r>
      <w:r w:rsidR="000925BB" w:rsidRPr="006D3609">
        <w:rPr>
          <w:rFonts w:ascii="Arial" w:hAnsi="Arial" w:cs="Arial"/>
          <w:b/>
          <w:bCs/>
          <w:sz w:val="44"/>
          <w:szCs w:val="44"/>
        </w:rPr>
        <w:t xml:space="preserve"> BMSW4003_LON</w:t>
      </w:r>
    </w:p>
    <w:p w14:paraId="789B0980" w14:textId="020F0ED3" w:rsidR="00B03E9B" w:rsidRPr="006D3609" w:rsidRDefault="00B03E9B">
      <w:pPr>
        <w:rPr>
          <w:rFonts w:ascii="Arial" w:hAnsi="Arial" w:cs="Arial"/>
          <w:b/>
          <w:bCs/>
          <w:sz w:val="44"/>
          <w:szCs w:val="44"/>
        </w:rPr>
      </w:pPr>
      <w:r w:rsidRPr="006D3609">
        <w:rPr>
          <w:rFonts w:ascii="Arial" w:hAnsi="Arial" w:cs="Arial"/>
          <w:b/>
          <w:bCs/>
          <w:sz w:val="44"/>
          <w:szCs w:val="44"/>
          <w:u w:val="single"/>
        </w:rPr>
        <w:t>Lecturer Name:</w:t>
      </w:r>
      <w:r w:rsidRPr="006D3609">
        <w:rPr>
          <w:rFonts w:ascii="Arial" w:hAnsi="Arial" w:cs="Arial"/>
          <w:b/>
          <w:bCs/>
          <w:sz w:val="44"/>
          <w:szCs w:val="44"/>
        </w:rPr>
        <w:t xml:space="preserve"> </w:t>
      </w:r>
      <w:proofErr w:type="spellStart"/>
      <w:r w:rsidRPr="006D3609">
        <w:rPr>
          <w:rFonts w:ascii="Arial" w:hAnsi="Arial" w:cs="Arial"/>
          <w:b/>
          <w:bCs/>
          <w:sz w:val="44"/>
          <w:szCs w:val="44"/>
        </w:rPr>
        <w:t>Yajesh</w:t>
      </w:r>
      <w:proofErr w:type="spellEnd"/>
      <w:r w:rsidRPr="006D3609">
        <w:rPr>
          <w:rFonts w:ascii="Arial" w:hAnsi="Arial" w:cs="Arial"/>
          <w:b/>
          <w:bCs/>
          <w:sz w:val="44"/>
          <w:szCs w:val="44"/>
        </w:rPr>
        <w:t xml:space="preserve"> Kumar</w:t>
      </w:r>
    </w:p>
    <w:p w14:paraId="16B86775" w14:textId="3B65ACD4" w:rsidR="00B03E9B" w:rsidRPr="006D3609" w:rsidRDefault="00B03E9B">
      <w:pPr>
        <w:rPr>
          <w:rFonts w:ascii="Arial" w:hAnsi="Arial" w:cs="Arial"/>
          <w:b/>
          <w:bCs/>
          <w:sz w:val="44"/>
          <w:szCs w:val="44"/>
        </w:rPr>
      </w:pPr>
    </w:p>
    <w:p w14:paraId="46A409C5" w14:textId="1E17B2B8" w:rsidR="00B03E9B" w:rsidRDefault="00B03E9B">
      <w:pPr>
        <w:rPr>
          <w:rFonts w:ascii="Arial" w:hAnsi="Arial" w:cs="Arial"/>
          <w:sz w:val="32"/>
          <w:szCs w:val="32"/>
        </w:rPr>
      </w:pPr>
    </w:p>
    <w:p w14:paraId="0E3002C1" w14:textId="62E66BA5" w:rsidR="00B03E9B" w:rsidRDefault="00B03E9B">
      <w:pPr>
        <w:rPr>
          <w:rFonts w:ascii="Arial" w:hAnsi="Arial" w:cs="Arial"/>
          <w:sz w:val="32"/>
          <w:szCs w:val="32"/>
        </w:rPr>
      </w:pPr>
    </w:p>
    <w:p w14:paraId="3CBC885C" w14:textId="27C80F16" w:rsidR="00B03E9B" w:rsidRDefault="00B03E9B">
      <w:pPr>
        <w:rPr>
          <w:rFonts w:ascii="Arial" w:hAnsi="Arial" w:cs="Arial"/>
          <w:sz w:val="32"/>
          <w:szCs w:val="32"/>
        </w:rPr>
      </w:pPr>
    </w:p>
    <w:p w14:paraId="40F7746B" w14:textId="7039F3E7" w:rsidR="00B03E9B" w:rsidRDefault="00B03E9B">
      <w:pPr>
        <w:rPr>
          <w:rFonts w:ascii="Arial" w:hAnsi="Arial" w:cs="Arial"/>
          <w:sz w:val="32"/>
          <w:szCs w:val="32"/>
        </w:rPr>
      </w:pPr>
    </w:p>
    <w:p w14:paraId="7A4EC63F" w14:textId="3B185D4B" w:rsidR="00B03E9B" w:rsidRDefault="00B03E9B">
      <w:pPr>
        <w:rPr>
          <w:rFonts w:ascii="Arial" w:hAnsi="Arial" w:cs="Arial"/>
          <w:sz w:val="32"/>
          <w:szCs w:val="32"/>
        </w:rPr>
      </w:pPr>
    </w:p>
    <w:p w14:paraId="30BFCA35" w14:textId="48BD236D" w:rsidR="00B03E9B" w:rsidRDefault="00B03E9B">
      <w:pPr>
        <w:rPr>
          <w:rFonts w:ascii="Arial" w:hAnsi="Arial" w:cs="Arial"/>
          <w:sz w:val="32"/>
          <w:szCs w:val="32"/>
        </w:rPr>
      </w:pPr>
    </w:p>
    <w:p w14:paraId="1B04F414" w14:textId="281450D3" w:rsidR="00B03E9B" w:rsidRDefault="00B03E9B">
      <w:pPr>
        <w:rPr>
          <w:rFonts w:ascii="Arial" w:hAnsi="Arial" w:cs="Arial"/>
          <w:sz w:val="32"/>
          <w:szCs w:val="32"/>
        </w:rPr>
      </w:pPr>
    </w:p>
    <w:p w14:paraId="2E6D72EA" w14:textId="37DE40B1" w:rsidR="00B03E9B" w:rsidRDefault="00B03E9B">
      <w:pPr>
        <w:rPr>
          <w:rFonts w:ascii="Arial" w:hAnsi="Arial" w:cs="Arial"/>
          <w:sz w:val="32"/>
          <w:szCs w:val="32"/>
        </w:rPr>
      </w:pPr>
    </w:p>
    <w:p w14:paraId="64649D4A" w14:textId="02F31BAB" w:rsidR="00B03E9B" w:rsidRDefault="00B03E9B">
      <w:pPr>
        <w:rPr>
          <w:rFonts w:ascii="Arial" w:hAnsi="Arial" w:cs="Arial"/>
          <w:sz w:val="32"/>
          <w:szCs w:val="32"/>
        </w:rPr>
      </w:pPr>
    </w:p>
    <w:p w14:paraId="4379254B" w14:textId="1998949A" w:rsidR="00B03E9B" w:rsidRDefault="00B03E9B">
      <w:pPr>
        <w:rPr>
          <w:rFonts w:ascii="Arial" w:hAnsi="Arial" w:cs="Arial"/>
          <w:sz w:val="32"/>
          <w:szCs w:val="32"/>
        </w:rPr>
      </w:pPr>
    </w:p>
    <w:p w14:paraId="0D89A713" w14:textId="74DB302F" w:rsidR="00B03E9B" w:rsidRDefault="00B03E9B">
      <w:pPr>
        <w:rPr>
          <w:rFonts w:ascii="Arial" w:hAnsi="Arial" w:cs="Arial"/>
          <w:sz w:val="32"/>
          <w:szCs w:val="32"/>
        </w:rPr>
      </w:pPr>
    </w:p>
    <w:p w14:paraId="17D46254" w14:textId="49CCEFAE" w:rsidR="00B03E9B" w:rsidRDefault="00B03E9B">
      <w:pPr>
        <w:rPr>
          <w:rFonts w:ascii="Arial" w:hAnsi="Arial" w:cs="Arial"/>
          <w:sz w:val="32"/>
          <w:szCs w:val="32"/>
        </w:rPr>
      </w:pPr>
    </w:p>
    <w:p w14:paraId="5613C4C5" w14:textId="4F709C3F" w:rsidR="00B03E9B" w:rsidRDefault="00B03E9B">
      <w:pPr>
        <w:rPr>
          <w:rFonts w:ascii="Arial" w:hAnsi="Arial" w:cs="Arial"/>
          <w:sz w:val="32"/>
          <w:szCs w:val="32"/>
        </w:rPr>
      </w:pPr>
    </w:p>
    <w:p w14:paraId="2E26FF32" w14:textId="2918E0A1" w:rsidR="00B03E9B" w:rsidRDefault="00B03E9B">
      <w:pPr>
        <w:rPr>
          <w:rFonts w:ascii="Arial" w:hAnsi="Arial" w:cs="Arial"/>
          <w:sz w:val="32"/>
          <w:szCs w:val="32"/>
        </w:rPr>
      </w:pPr>
    </w:p>
    <w:p w14:paraId="3A6E548F" w14:textId="35AEC426" w:rsidR="00B03E9B" w:rsidRDefault="00B03E9B">
      <w:pPr>
        <w:rPr>
          <w:rFonts w:ascii="Arial" w:hAnsi="Arial" w:cs="Arial"/>
          <w:sz w:val="32"/>
          <w:szCs w:val="32"/>
        </w:rPr>
      </w:pPr>
    </w:p>
    <w:p w14:paraId="62644E8E" w14:textId="3D267F38" w:rsidR="00B03E9B" w:rsidRDefault="00B03E9B">
      <w:pPr>
        <w:rPr>
          <w:rFonts w:ascii="Arial" w:hAnsi="Arial" w:cs="Arial"/>
          <w:sz w:val="32"/>
          <w:szCs w:val="32"/>
        </w:rPr>
      </w:pPr>
    </w:p>
    <w:p w14:paraId="08EB54D3" w14:textId="19693DCB" w:rsidR="00B03E9B" w:rsidRDefault="00B03E9B">
      <w:pPr>
        <w:rPr>
          <w:rFonts w:ascii="Arial" w:hAnsi="Arial" w:cs="Arial"/>
          <w:sz w:val="32"/>
          <w:szCs w:val="32"/>
        </w:rPr>
      </w:pPr>
    </w:p>
    <w:p w14:paraId="57D9944A" w14:textId="511AB28C" w:rsidR="002C0E45" w:rsidRPr="00FF7E02" w:rsidRDefault="00FF7E02">
      <w:pPr>
        <w:rPr>
          <w:rFonts w:ascii="Arial" w:hAnsi="Arial" w:cs="Arial"/>
          <w:b/>
          <w:bCs/>
          <w:sz w:val="36"/>
          <w:szCs w:val="36"/>
          <w:u w:val="single"/>
        </w:rPr>
      </w:pPr>
      <w:r w:rsidRPr="00FF7E02">
        <w:rPr>
          <w:rFonts w:ascii="Arial" w:hAnsi="Arial" w:cs="Arial"/>
          <w:b/>
          <w:bCs/>
          <w:sz w:val="36"/>
          <w:szCs w:val="36"/>
          <w:u w:val="single"/>
        </w:rPr>
        <w:t>Table of Contents</w:t>
      </w:r>
    </w:p>
    <w:p w14:paraId="5F1CB12D" w14:textId="74C1BDCE" w:rsidR="00FF7E02" w:rsidRDefault="00FF7E02">
      <w:pPr>
        <w:rPr>
          <w:rFonts w:ascii="Arial" w:hAnsi="Arial" w:cs="Arial"/>
          <w:b/>
          <w:bCs/>
          <w:sz w:val="32"/>
          <w:szCs w:val="32"/>
        </w:rPr>
      </w:pPr>
      <w:r>
        <w:rPr>
          <w:rFonts w:ascii="Arial" w:hAnsi="Arial" w:cs="Arial"/>
          <w:b/>
          <w:bCs/>
          <w:sz w:val="32"/>
          <w:szCs w:val="32"/>
        </w:rPr>
        <w:t>Title</w:t>
      </w:r>
      <w:r w:rsidR="002C0E45">
        <w:rPr>
          <w:rFonts w:ascii="Arial" w:hAnsi="Arial" w:cs="Arial"/>
          <w:b/>
          <w:bCs/>
          <w:sz w:val="32"/>
          <w:szCs w:val="32"/>
        </w:rPr>
        <w:t>………………………………………………………</w:t>
      </w:r>
      <w:r w:rsidR="00BA4C42">
        <w:rPr>
          <w:rFonts w:ascii="Arial" w:hAnsi="Arial" w:cs="Arial"/>
          <w:b/>
          <w:bCs/>
          <w:sz w:val="32"/>
          <w:szCs w:val="32"/>
        </w:rPr>
        <w:t>…</w:t>
      </w:r>
      <w:r w:rsidR="004825D5">
        <w:rPr>
          <w:rFonts w:ascii="Arial" w:hAnsi="Arial" w:cs="Arial"/>
          <w:b/>
          <w:bCs/>
          <w:sz w:val="32"/>
          <w:szCs w:val="32"/>
        </w:rPr>
        <w:t>..</w:t>
      </w:r>
      <w:r w:rsidR="00701E3E">
        <w:rPr>
          <w:rFonts w:ascii="Arial" w:hAnsi="Arial" w:cs="Arial"/>
          <w:b/>
          <w:bCs/>
          <w:sz w:val="32"/>
          <w:szCs w:val="32"/>
        </w:rPr>
        <w:t>2</w:t>
      </w:r>
    </w:p>
    <w:p w14:paraId="490969DE" w14:textId="268293DD" w:rsidR="00FF7E02" w:rsidRDefault="00FF7E02">
      <w:pPr>
        <w:rPr>
          <w:rFonts w:ascii="Arial" w:hAnsi="Arial" w:cs="Arial"/>
          <w:b/>
          <w:bCs/>
          <w:sz w:val="32"/>
          <w:szCs w:val="32"/>
        </w:rPr>
      </w:pPr>
      <w:r>
        <w:rPr>
          <w:rFonts w:ascii="Arial" w:hAnsi="Arial" w:cs="Arial"/>
          <w:b/>
          <w:bCs/>
          <w:sz w:val="32"/>
          <w:szCs w:val="32"/>
        </w:rPr>
        <w:t>Introduction</w:t>
      </w:r>
      <w:r w:rsidR="002C0E45">
        <w:rPr>
          <w:rFonts w:ascii="Arial" w:hAnsi="Arial" w:cs="Arial"/>
          <w:b/>
          <w:bCs/>
          <w:sz w:val="32"/>
          <w:szCs w:val="32"/>
        </w:rPr>
        <w:t>…………...…………………………………</w:t>
      </w:r>
      <w:r w:rsidR="004825D5">
        <w:rPr>
          <w:rFonts w:ascii="Arial" w:hAnsi="Arial" w:cs="Arial"/>
          <w:b/>
          <w:bCs/>
          <w:sz w:val="32"/>
          <w:szCs w:val="32"/>
        </w:rPr>
        <w:t>…</w:t>
      </w:r>
      <w:r w:rsidR="0026752F">
        <w:rPr>
          <w:rFonts w:ascii="Arial" w:hAnsi="Arial" w:cs="Arial"/>
          <w:b/>
          <w:bCs/>
          <w:sz w:val="32"/>
          <w:szCs w:val="32"/>
        </w:rPr>
        <w:t>3</w:t>
      </w:r>
    </w:p>
    <w:p w14:paraId="2B471CCC" w14:textId="23174C4D" w:rsidR="00FF7E02" w:rsidRDefault="002C0E45">
      <w:pPr>
        <w:rPr>
          <w:rFonts w:ascii="Arial" w:hAnsi="Arial" w:cs="Arial"/>
          <w:b/>
          <w:bCs/>
          <w:sz w:val="32"/>
          <w:szCs w:val="32"/>
        </w:rPr>
      </w:pPr>
      <w:r>
        <w:rPr>
          <w:rFonts w:ascii="Arial" w:hAnsi="Arial" w:cs="Arial"/>
          <w:b/>
          <w:bCs/>
          <w:sz w:val="32"/>
          <w:szCs w:val="32"/>
        </w:rPr>
        <w:t>Aims/</w:t>
      </w:r>
      <w:r w:rsidR="00FF7E02">
        <w:rPr>
          <w:rFonts w:ascii="Arial" w:hAnsi="Arial" w:cs="Arial"/>
          <w:b/>
          <w:bCs/>
          <w:sz w:val="32"/>
          <w:szCs w:val="32"/>
        </w:rPr>
        <w:t>Objectives</w:t>
      </w:r>
      <w:r>
        <w:rPr>
          <w:rFonts w:ascii="Arial" w:hAnsi="Arial" w:cs="Arial"/>
          <w:b/>
          <w:bCs/>
          <w:sz w:val="32"/>
          <w:szCs w:val="32"/>
        </w:rPr>
        <w:t>……………………………………</w:t>
      </w:r>
      <w:proofErr w:type="gramStart"/>
      <w:r>
        <w:rPr>
          <w:rFonts w:ascii="Arial" w:hAnsi="Arial" w:cs="Arial"/>
          <w:b/>
          <w:bCs/>
          <w:sz w:val="32"/>
          <w:szCs w:val="32"/>
        </w:rPr>
        <w:t>…</w:t>
      </w:r>
      <w:r w:rsidR="00805848">
        <w:rPr>
          <w:rFonts w:ascii="Arial" w:hAnsi="Arial" w:cs="Arial"/>
          <w:b/>
          <w:bCs/>
          <w:sz w:val="32"/>
          <w:szCs w:val="32"/>
        </w:rPr>
        <w:t>.</w:t>
      </w:r>
      <w:r w:rsidR="009D3A91">
        <w:rPr>
          <w:rFonts w:ascii="Arial" w:hAnsi="Arial" w:cs="Arial"/>
          <w:b/>
          <w:bCs/>
          <w:sz w:val="32"/>
          <w:szCs w:val="32"/>
        </w:rPr>
        <w:t>…</w:t>
      </w:r>
      <w:r w:rsidR="004825D5">
        <w:rPr>
          <w:rFonts w:ascii="Arial" w:hAnsi="Arial" w:cs="Arial"/>
          <w:b/>
          <w:bCs/>
          <w:sz w:val="32"/>
          <w:szCs w:val="32"/>
        </w:rPr>
        <w:t>..</w:t>
      </w:r>
      <w:proofErr w:type="gramEnd"/>
      <w:r w:rsidR="00701E3E">
        <w:rPr>
          <w:rFonts w:ascii="Arial" w:hAnsi="Arial" w:cs="Arial"/>
          <w:b/>
          <w:bCs/>
          <w:sz w:val="32"/>
          <w:szCs w:val="32"/>
        </w:rPr>
        <w:t>3</w:t>
      </w:r>
      <w:bookmarkStart w:id="0" w:name="_Hlk38474279"/>
    </w:p>
    <w:bookmarkEnd w:id="0"/>
    <w:p w14:paraId="59FD4925" w14:textId="5C07E2DD" w:rsidR="0026752F" w:rsidRDefault="00FF7E02">
      <w:pPr>
        <w:rPr>
          <w:rFonts w:ascii="Arial" w:hAnsi="Arial" w:cs="Arial"/>
          <w:b/>
          <w:bCs/>
          <w:sz w:val="32"/>
          <w:szCs w:val="32"/>
        </w:rPr>
      </w:pPr>
      <w:r>
        <w:rPr>
          <w:rFonts w:ascii="Arial" w:hAnsi="Arial" w:cs="Arial"/>
          <w:b/>
          <w:bCs/>
          <w:sz w:val="32"/>
          <w:szCs w:val="32"/>
        </w:rPr>
        <w:t>Secondary Data Analysi</w:t>
      </w:r>
      <w:r w:rsidR="002B6A4B">
        <w:rPr>
          <w:rFonts w:ascii="Arial" w:hAnsi="Arial" w:cs="Arial"/>
          <w:b/>
          <w:bCs/>
          <w:sz w:val="32"/>
          <w:szCs w:val="32"/>
        </w:rPr>
        <w:t>s/Literature Review</w:t>
      </w:r>
      <w:r w:rsidR="002C0E45">
        <w:rPr>
          <w:rFonts w:ascii="Arial" w:hAnsi="Arial" w:cs="Arial"/>
          <w:b/>
          <w:bCs/>
          <w:sz w:val="32"/>
          <w:szCs w:val="32"/>
        </w:rPr>
        <w:t>………</w:t>
      </w:r>
      <w:r w:rsidR="004825D5">
        <w:rPr>
          <w:rFonts w:ascii="Arial" w:hAnsi="Arial" w:cs="Arial"/>
          <w:b/>
          <w:bCs/>
          <w:sz w:val="32"/>
          <w:szCs w:val="32"/>
        </w:rPr>
        <w:t>…</w:t>
      </w:r>
      <w:r w:rsidR="00701E3E">
        <w:rPr>
          <w:rFonts w:ascii="Arial" w:hAnsi="Arial" w:cs="Arial"/>
          <w:b/>
          <w:bCs/>
          <w:sz w:val="32"/>
          <w:szCs w:val="32"/>
        </w:rPr>
        <w:t>4/5</w:t>
      </w:r>
    </w:p>
    <w:p w14:paraId="7EAAA22C" w14:textId="49568971" w:rsidR="00701E3E" w:rsidRDefault="00701E3E">
      <w:pPr>
        <w:rPr>
          <w:rFonts w:ascii="Arial" w:hAnsi="Arial" w:cs="Arial"/>
          <w:b/>
          <w:bCs/>
          <w:sz w:val="32"/>
          <w:szCs w:val="32"/>
        </w:rPr>
      </w:pPr>
      <w:r>
        <w:rPr>
          <w:rFonts w:ascii="Arial" w:hAnsi="Arial" w:cs="Arial"/>
          <w:b/>
          <w:bCs/>
          <w:sz w:val="32"/>
          <w:szCs w:val="32"/>
        </w:rPr>
        <w:t>Research Methodology……………………………</w:t>
      </w:r>
      <w:r w:rsidR="009D3A91">
        <w:rPr>
          <w:rFonts w:ascii="Arial" w:hAnsi="Arial" w:cs="Arial"/>
          <w:b/>
          <w:bCs/>
          <w:sz w:val="32"/>
          <w:szCs w:val="32"/>
        </w:rPr>
        <w:t>…...</w:t>
      </w:r>
      <w:r w:rsidR="004825D5">
        <w:rPr>
          <w:rFonts w:ascii="Arial" w:hAnsi="Arial" w:cs="Arial"/>
          <w:b/>
          <w:bCs/>
          <w:sz w:val="32"/>
          <w:szCs w:val="32"/>
        </w:rPr>
        <w:t>...</w:t>
      </w:r>
      <w:r>
        <w:rPr>
          <w:rFonts w:ascii="Arial" w:hAnsi="Arial" w:cs="Arial"/>
          <w:b/>
          <w:bCs/>
          <w:sz w:val="32"/>
          <w:szCs w:val="32"/>
        </w:rPr>
        <w:t>5/6</w:t>
      </w:r>
    </w:p>
    <w:p w14:paraId="257EDA29" w14:textId="4647A27C" w:rsidR="002B6A4B" w:rsidRDefault="002B6A4B">
      <w:pPr>
        <w:rPr>
          <w:rFonts w:ascii="Arial" w:hAnsi="Arial" w:cs="Arial"/>
          <w:b/>
          <w:bCs/>
          <w:sz w:val="32"/>
          <w:szCs w:val="32"/>
        </w:rPr>
      </w:pPr>
      <w:r>
        <w:rPr>
          <w:rFonts w:ascii="Arial" w:hAnsi="Arial" w:cs="Arial"/>
          <w:b/>
          <w:bCs/>
          <w:sz w:val="32"/>
          <w:szCs w:val="32"/>
        </w:rPr>
        <w:t>Primary Data Analysis</w:t>
      </w:r>
      <w:r w:rsidR="0026752F">
        <w:rPr>
          <w:rFonts w:ascii="Arial" w:hAnsi="Arial" w:cs="Arial"/>
          <w:b/>
          <w:bCs/>
          <w:sz w:val="32"/>
          <w:szCs w:val="32"/>
        </w:rPr>
        <w:t>…………………………</w:t>
      </w:r>
      <w:r w:rsidR="004825D5">
        <w:rPr>
          <w:rFonts w:ascii="Arial" w:hAnsi="Arial" w:cs="Arial"/>
          <w:b/>
          <w:bCs/>
          <w:sz w:val="32"/>
          <w:szCs w:val="32"/>
        </w:rPr>
        <w:t>………</w:t>
      </w:r>
      <w:r w:rsidR="00701E3E">
        <w:rPr>
          <w:rFonts w:ascii="Arial" w:hAnsi="Arial" w:cs="Arial"/>
          <w:b/>
          <w:bCs/>
          <w:sz w:val="32"/>
          <w:szCs w:val="32"/>
        </w:rPr>
        <w:t>6/</w:t>
      </w:r>
      <w:r w:rsidR="0026752F">
        <w:rPr>
          <w:rFonts w:ascii="Arial" w:hAnsi="Arial" w:cs="Arial"/>
          <w:b/>
          <w:bCs/>
          <w:sz w:val="32"/>
          <w:szCs w:val="32"/>
        </w:rPr>
        <w:t>7/8/9/10</w:t>
      </w:r>
    </w:p>
    <w:p w14:paraId="7C6704B0" w14:textId="00501ED4" w:rsidR="00FF7E02" w:rsidRDefault="00FF7E02">
      <w:pPr>
        <w:rPr>
          <w:rFonts w:ascii="Arial" w:hAnsi="Arial" w:cs="Arial"/>
          <w:b/>
          <w:bCs/>
          <w:sz w:val="32"/>
          <w:szCs w:val="32"/>
        </w:rPr>
      </w:pPr>
      <w:r>
        <w:rPr>
          <w:rFonts w:ascii="Arial" w:hAnsi="Arial" w:cs="Arial"/>
          <w:b/>
          <w:bCs/>
          <w:sz w:val="32"/>
          <w:szCs w:val="32"/>
        </w:rPr>
        <w:t>Conclusion</w:t>
      </w:r>
      <w:r w:rsidR="002C0E45">
        <w:rPr>
          <w:rFonts w:ascii="Arial" w:hAnsi="Arial" w:cs="Arial"/>
          <w:b/>
          <w:bCs/>
          <w:sz w:val="32"/>
          <w:szCs w:val="32"/>
        </w:rPr>
        <w:t>……………………………………………</w:t>
      </w:r>
      <w:r w:rsidR="00701E3E">
        <w:rPr>
          <w:rFonts w:ascii="Arial" w:hAnsi="Arial" w:cs="Arial"/>
          <w:b/>
          <w:bCs/>
          <w:sz w:val="32"/>
          <w:szCs w:val="32"/>
        </w:rPr>
        <w:t>…</w:t>
      </w:r>
      <w:r w:rsidR="004825D5">
        <w:rPr>
          <w:rFonts w:ascii="Arial" w:hAnsi="Arial" w:cs="Arial"/>
          <w:b/>
          <w:bCs/>
          <w:sz w:val="32"/>
          <w:szCs w:val="32"/>
        </w:rPr>
        <w:t>…</w:t>
      </w:r>
      <w:r w:rsidR="00701E3E">
        <w:rPr>
          <w:rFonts w:ascii="Arial" w:hAnsi="Arial" w:cs="Arial"/>
          <w:b/>
          <w:bCs/>
          <w:sz w:val="32"/>
          <w:szCs w:val="32"/>
        </w:rPr>
        <w:t>11</w:t>
      </w:r>
    </w:p>
    <w:p w14:paraId="68CA15EE" w14:textId="3DE8DC0C" w:rsidR="00FF7E02" w:rsidRDefault="00FF7E02">
      <w:pPr>
        <w:rPr>
          <w:rFonts w:ascii="Arial" w:hAnsi="Arial" w:cs="Arial"/>
          <w:b/>
          <w:bCs/>
          <w:sz w:val="32"/>
          <w:szCs w:val="32"/>
        </w:rPr>
      </w:pPr>
      <w:r>
        <w:rPr>
          <w:rFonts w:ascii="Arial" w:hAnsi="Arial" w:cs="Arial"/>
          <w:b/>
          <w:bCs/>
          <w:sz w:val="32"/>
          <w:szCs w:val="32"/>
        </w:rPr>
        <w:t>References</w:t>
      </w:r>
      <w:r w:rsidR="002C0E45">
        <w:rPr>
          <w:rFonts w:ascii="Arial" w:hAnsi="Arial" w:cs="Arial"/>
          <w:b/>
          <w:bCs/>
          <w:sz w:val="32"/>
          <w:szCs w:val="32"/>
        </w:rPr>
        <w:t>…………………………………………</w:t>
      </w:r>
      <w:r w:rsidR="009D3A91">
        <w:rPr>
          <w:rFonts w:ascii="Arial" w:hAnsi="Arial" w:cs="Arial"/>
          <w:b/>
          <w:bCs/>
          <w:sz w:val="32"/>
          <w:szCs w:val="32"/>
        </w:rPr>
        <w:t>…</w:t>
      </w:r>
      <w:r w:rsidR="004825D5">
        <w:rPr>
          <w:rFonts w:ascii="Arial" w:hAnsi="Arial" w:cs="Arial"/>
          <w:b/>
          <w:bCs/>
          <w:sz w:val="32"/>
          <w:szCs w:val="32"/>
        </w:rPr>
        <w:t>…...</w:t>
      </w:r>
      <w:r w:rsidR="00701E3E">
        <w:rPr>
          <w:rFonts w:ascii="Arial" w:hAnsi="Arial" w:cs="Arial"/>
          <w:b/>
          <w:bCs/>
          <w:sz w:val="32"/>
          <w:szCs w:val="32"/>
        </w:rPr>
        <w:t>12</w:t>
      </w:r>
      <w:r w:rsidR="00805848">
        <w:rPr>
          <w:rFonts w:ascii="Arial" w:hAnsi="Arial" w:cs="Arial"/>
          <w:b/>
          <w:bCs/>
          <w:sz w:val="32"/>
          <w:szCs w:val="32"/>
        </w:rPr>
        <w:t>/13</w:t>
      </w:r>
    </w:p>
    <w:p w14:paraId="0FF099C0" w14:textId="1311AC08" w:rsidR="00FF7E02" w:rsidRPr="00FF7E02" w:rsidRDefault="00FF7E02">
      <w:pPr>
        <w:rPr>
          <w:rFonts w:ascii="Arial" w:hAnsi="Arial" w:cs="Arial"/>
          <w:b/>
          <w:bCs/>
          <w:sz w:val="32"/>
          <w:szCs w:val="32"/>
        </w:rPr>
      </w:pPr>
      <w:r>
        <w:rPr>
          <w:rFonts w:ascii="Arial" w:hAnsi="Arial" w:cs="Arial"/>
          <w:b/>
          <w:bCs/>
          <w:sz w:val="32"/>
          <w:szCs w:val="32"/>
        </w:rPr>
        <w:t>Appendix</w:t>
      </w:r>
      <w:r w:rsidR="002C0E45">
        <w:rPr>
          <w:rFonts w:ascii="Arial" w:hAnsi="Arial" w:cs="Arial"/>
          <w:b/>
          <w:bCs/>
          <w:sz w:val="32"/>
          <w:szCs w:val="32"/>
        </w:rPr>
        <w:t>…………………………………………………</w:t>
      </w:r>
      <w:r w:rsidR="009D3A91">
        <w:rPr>
          <w:rFonts w:ascii="Arial" w:hAnsi="Arial" w:cs="Arial"/>
          <w:b/>
          <w:bCs/>
          <w:sz w:val="32"/>
          <w:szCs w:val="32"/>
        </w:rPr>
        <w:t>.</w:t>
      </w:r>
      <w:r w:rsidR="00F44D7C">
        <w:rPr>
          <w:rFonts w:ascii="Arial" w:hAnsi="Arial" w:cs="Arial"/>
          <w:b/>
          <w:bCs/>
          <w:sz w:val="32"/>
          <w:szCs w:val="32"/>
        </w:rPr>
        <w:t>.</w:t>
      </w:r>
      <w:r w:rsidR="00701E3E">
        <w:rPr>
          <w:rFonts w:ascii="Arial" w:hAnsi="Arial" w:cs="Arial"/>
          <w:b/>
          <w:bCs/>
          <w:sz w:val="32"/>
          <w:szCs w:val="32"/>
        </w:rPr>
        <w:t>1</w:t>
      </w:r>
      <w:r w:rsidR="00805848">
        <w:rPr>
          <w:rFonts w:ascii="Arial" w:hAnsi="Arial" w:cs="Arial"/>
          <w:b/>
          <w:bCs/>
          <w:sz w:val="32"/>
          <w:szCs w:val="32"/>
        </w:rPr>
        <w:t>4</w:t>
      </w:r>
    </w:p>
    <w:p w14:paraId="3DD97F58" w14:textId="77777777" w:rsidR="00FF7E02" w:rsidRPr="00FF7E02" w:rsidRDefault="00FF7E02">
      <w:pPr>
        <w:rPr>
          <w:rFonts w:ascii="Arial" w:hAnsi="Arial" w:cs="Arial"/>
          <w:b/>
          <w:bCs/>
          <w:sz w:val="36"/>
          <w:szCs w:val="36"/>
        </w:rPr>
      </w:pPr>
    </w:p>
    <w:p w14:paraId="31E11101" w14:textId="77777777" w:rsidR="00FF7E02" w:rsidRDefault="00FF7E02">
      <w:pPr>
        <w:rPr>
          <w:rFonts w:ascii="Arial" w:hAnsi="Arial" w:cs="Arial"/>
          <w:b/>
          <w:bCs/>
          <w:sz w:val="36"/>
          <w:szCs w:val="36"/>
        </w:rPr>
      </w:pPr>
    </w:p>
    <w:p w14:paraId="5F2AD466" w14:textId="77777777" w:rsidR="00FF7E02" w:rsidRDefault="00FF7E02">
      <w:pPr>
        <w:rPr>
          <w:rFonts w:ascii="Arial" w:hAnsi="Arial" w:cs="Arial"/>
          <w:b/>
          <w:bCs/>
          <w:sz w:val="36"/>
          <w:szCs w:val="36"/>
        </w:rPr>
      </w:pPr>
    </w:p>
    <w:p w14:paraId="24B78F71" w14:textId="77777777" w:rsidR="00FF7E02" w:rsidRDefault="00FF7E02">
      <w:pPr>
        <w:rPr>
          <w:rFonts w:ascii="Arial" w:hAnsi="Arial" w:cs="Arial"/>
          <w:b/>
          <w:bCs/>
          <w:sz w:val="36"/>
          <w:szCs w:val="36"/>
        </w:rPr>
      </w:pPr>
    </w:p>
    <w:p w14:paraId="6946584D" w14:textId="77777777" w:rsidR="00FF7E02" w:rsidRDefault="00FF7E02">
      <w:pPr>
        <w:rPr>
          <w:rFonts w:ascii="Arial" w:hAnsi="Arial" w:cs="Arial"/>
          <w:b/>
          <w:bCs/>
          <w:sz w:val="36"/>
          <w:szCs w:val="36"/>
        </w:rPr>
      </w:pPr>
    </w:p>
    <w:p w14:paraId="548202FA" w14:textId="77777777" w:rsidR="00FF7E02" w:rsidRDefault="00FF7E02">
      <w:pPr>
        <w:rPr>
          <w:rFonts w:ascii="Arial" w:hAnsi="Arial" w:cs="Arial"/>
          <w:b/>
          <w:bCs/>
          <w:sz w:val="36"/>
          <w:szCs w:val="36"/>
        </w:rPr>
      </w:pPr>
    </w:p>
    <w:p w14:paraId="4BFF7758" w14:textId="77777777" w:rsidR="00FF7E02" w:rsidRDefault="00FF7E02">
      <w:pPr>
        <w:rPr>
          <w:rFonts w:ascii="Arial" w:hAnsi="Arial" w:cs="Arial"/>
          <w:b/>
          <w:bCs/>
          <w:sz w:val="36"/>
          <w:szCs w:val="36"/>
        </w:rPr>
      </w:pPr>
    </w:p>
    <w:p w14:paraId="626913B8" w14:textId="77777777" w:rsidR="00FF7E02" w:rsidRDefault="00FF7E02">
      <w:pPr>
        <w:rPr>
          <w:rFonts w:ascii="Arial" w:hAnsi="Arial" w:cs="Arial"/>
          <w:b/>
          <w:bCs/>
          <w:sz w:val="36"/>
          <w:szCs w:val="36"/>
        </w:rPr>
      </w:pPr>
    </w:p>
    <w:p w14:paraId="01C35FF1" w14:textId="77777777" w:rsidR="00FF7E02" w:rsidRDefault="00FF7E02">
      <w:pPr>
        <w:rPr>
          <w:rFonts w:ascii="Arial" w:hAnsi="Arial" w:cs="Arial"/>
          <w:b/>
          <w:bCs/>
          <w:sz w:val="36"/>
          <w:szCs w:val="36"/>
        </w:rPr>
      </w:pPr>
    </w:p>
    <w:p w14:paraId="3C8354C5" w14:textId="77777777" w:rsidR="00FF7E02" w:rsidRDefault="00FF7E02">
      <w:pPr>
        <w:rPr>
          <w:rFonts w:ascii="Arial" w:hAnsi="Arial" w:cs="Arial"/>
          <w:b/>
          <w:bCs/>
          <w:sz w:val="36"/>
          <w:szCs w:val="36"/>
        </w:rPr>
      </w:pPr>
    </w:p>
    <w:p w14:paraId="6460651F" w14:textId="77777777" w:rsidR="00FF7E02" w:rsidRDefault="00FF7E02">
      <w:pPr>
        <w:rPr>
          <w:rFonts w:ascii="Arial" w:hAnsi="Arial" w:cs="Arial"/>
          <w:b/>
          <w:bCs/>
          <w:sz w:val="36"/>
          <w:szCs w:val="36"/>
        </w:rPr>
      </w:pPr>
    </w:p>
    <w:p w14:paraId="5F244001" w14:textId="77777777" w:rsidR="00FF7E02" w:rsidRDefault="00FF7E02">
      <w:pPr>
        <w:rPr>
          <w:rFonts w:ascii="Arial" w:hAnsi="Arial" w:cs="Arial"/>
          <w:b/>
          <w:bCs/>
          <w:sz w:val="36"/>
          <w:szCs w:val="36"/>
        </w:rPr>
      </w:pPr>
    </w:p>
    <w:p w14:paraId="237200D9" w14:textId="77777777" w:rsidR="00FF7E02" w:rsidRDefault="00FF7E02">
      <w:pPr>
        <w:rPr>
          <w:rFonts w:ascii="Arial" w:hAnsi="Arial" w:cs="Arial"/>
          <w:b/>
          <w:bCs/>
          <w:sz w:val="36"/>
          <w:szCs w:val="36"/>
        </w:rPr>
      </w:pPr>
    </w:p>
    <w:p w14:paraId="75744153" w14:textId="14B94AA9" w:rsidR="00A22810" w:rsidRPr="00187111" w:rsidRDefault="00D27809">
      <w:pPr>
        <w:rPr>
          <w:rFonts w:ascii="Arial" w:hAnsi="Arial" w:cs="Arial"/>
          <w:b/>
          <w:bCs/>
          <w:color w:val="4472C4" w:themeColor="accent1"/>
          <w:sz w:val="36"/>
          <w:szCs w:val="36"/>
        </w:rPr>
      </w:pPr>
      <w:r w:rsidRPr="00187111">
        <w:rPr>
          <w:rFonts w:ascii="Arial" w:hAnsi="Arial" w:cs="Arial"/>
          <w:b/>
          <w:bCs/>
          <w:color w:val="4472C4" w:themeColor="accent1"/>
          <w:sz w:val="36"/>
          <w:szCs w:val="36"/>
        </w:rPr>
        <w:lastRenderedPageBreak/>
        <w:t xml:space="preserve">   </w:t>
      </w:r>
      <w:r w:rsidR="00A22810" w:rsidRPr="00187111">
        <w:rPr>
          <w:rFonts w:ascii="Arial" w:hAnsi="Arial" w:cs="Arial"/>
          <w:b/>
          <w:bCs/>
          <w:color w:val="4472C4" w:themeColor="accent1"/>
          <w:sz w:val="36"/>
          <w:szCs w:val="36"/>
        </w:rPr>
        <w:t xml:space="preserve">Impact of Virtual Learning </w:t>
      </w:r>
      <w:r w:rsidR="00DF0980" w:rsidRPr="00187111">
        <w:rPr>
          <w:rFonts w:ascii="Arial" w:hAnsi="Arial" w:cs="Arial"/>
          <w:b/>
          <w:bCs/>
          <w:color w:val="4472C4" w:themeColor="accent1"/>
          <w:sz w:val="36"/>
          <w:szCs w:val="36"/>
        </w:rPr>
        <w:t xml:space="preserve">Environment (VLE) on   </w:t>
      </w:r>
      <w:r w:rsidR="0001094C" w:rsidRPr="00187111">
        <w:rPr>
          <w:rFonts w:ascii="Arial" w:hAnsi="Arial" w:cs="Arial"/>
          <w:b/>
          <w:bCs/>
          <w:color w:val="4472C4" w:themeColor="accent1"/>
          <w:sz w:val="36"/>
          <w:szCs w:val="36"/>
        </w:rPr>
        <w:t xml:space="preserve">                              </w:t>
      </w:r>
    </w:p>
    <w:p w14:paraId="00414D3E" w14:textId="2028F289" w:rsidR="0001094C" w:rsidRPr="00187111" w:rsidRDefault="00D27809">
      <w:pPr>
        <w:rPr>
          <w:rFonts w:ascii="Arial" w:hAnsi="Arial" w:cs="Arial"/>
          <w:b/>
          <w:bCs/>
          <w:color w:val="4472C4" w:themeColor="accent1"/>
          <w:sz w:val="36"/>
          <w:szCs w:val="36"/>
        </w:rPr>
      </w:pPr>
      <w:r w:rsidRPr="00187111">
        <w:rPr>
          <w:rFonts w:ascii="Arial" w:hAnsi="Arial" w:cs="Arial"/>
          <w:b/>
          <w:bCs/>
          <w:color w:val="4472C4" w:themeColor="accent1"/>
          <w:sz w:val="36"/>
          <w:szCs w:val="36"/>
        </w:rPr>
        <w:t xml:space="preserve">                </w:t>
      </w:r>
      <w:r w:rsidR="0001094C" w:rsidRPr="00187111">
        <w:rPr>
          <w:rFonts w:ascii="Arial" w:hAnsi="Arial" w:cs="Arial"/>
          <w:b/>
          <w:bCs/>
          <w:color w:val="4472C4" w:themeColor="accent1"/>
          <w:sz w:val="36"/>
          <w:szCs w:val="36"/>
        </w:rPr>
        <w:t>Students Learning Experience</w:t>
      </w:r>
    </w:p>
    <w:p w14:paraId="0EA42B26" w14:textId="68B370A1" w:rsidR="0001094C" w:rsidRDefault="0001094C">
      <w:pPr>
        <w:rPr>
          <w:rFonts w:ascii="Arial" w:hAnsi="Arial" w:cs="Arial"/>
          <w:b/>
          <w:bCs/>
          <w:sz w:val="36"/>
          <w:szCs w:val="36"/>
          <w:u w:val="single"/>
        </w:rPr>
      </w:pPr>
    </w:p>
    <w:p w14:paraId="46F4ADEC" w14:textId="77777777" w:rsidR="002820C7" w:rsidRPr="00A22810" w:rsidRDefault="002820C7">
      <w:pPr>
        <w:rPr>
          <w:rFonts w:ascii="Arial" w:hAnsi="Arial" w:cs="Arial"/>
          <w:b/>
          <w:bCs/>
          <w:sz w:val="36"/>
          <w:szCs w:val="36"/>
          <w:u w:val="single"/>
        </w:rPr>
      </w:pPr>
    </w:p>
    <w:p w14:paraId="21F95787" w14:textId="77777777" w:rsidR="00E13898" w:rsidRDefault="00B03E9B">
      <w:pPr>
        <w:rPr>
          <w:rFonts w:ascii="Arial" w:hAnsi="Arial" w:cs="Arial"/>
          <w:b/>
          <w:bCs/>
          <w:sz w:val="32"/>
          <w:szCs w:val="32"/>
          <w:u w:val="single"/>
        </w:rPr>
      </w:pPr>
      <w:r w:rsidRPr="00B03E9B">
        <w:rPr>
          <w:rFonts w:ascii="Arial" w:hAnsi="Arial" w:cs="Arial"/>
          <w:b/>
          <w:bCs/>
          <w:sz w:val="32"/>
          <w:szCs w:val="32"/>
          <w:u w:val="single"/>
        </w:rPr>
        <w:t>Introduction:</w:t>
      </w:r>
      <w:r>
        <w:rPr>
          <w:rFonts w:ascii="Arial" w:hAnsi="Arial" w:cs="Arial"/>
          <w:b/>
          <w:bCs/>
          <w:sz w:val="32"/>
          <w:szCs w:val="32"/>
          <w:u w:val="single"/>
        </w:rPr>
        <w:t xml:space="preserve"> </w:t>
      </w:r>
    </w:p>
    <w:p w14:paraId="77124DD0" w14:textId="59D2DD67" w:rsidR="00B03E9B" w:rsidRDefault="00B03E9B" w:rsidP="001C7547">
      <w:pPr>
        <w:rPr>
          <w:rFonts w:ascii="Arial" w:hAnsi="Arial" w:cs="Arial"/>
          <w:sz w:val="28"/>
          <w:szCs w:val="28"/>
        </w:rPr>
      </w:pPr>
      <w:r>
        <w:rPr>
          <w:rFonts w:ascii="Arial" w:hAnsi="Arial" w:cs="Arial"/>
          <w:sz w:val="28"/>
          <w:szCs w:val="28"/>
        </w:rPr>
        <w:t>This report is based on the impact of VLE on students learning experience. It will inclu</w:t>
      </w:r>
      <w:r w:rsidR="00621F9D">
        <w:rPr>
          <w:rFonts w:ascii="Arial" w:hAnsi="Arial" w:cs="Arial"/>
          <w:sz w:val="28"/>
          <w:szCs w:val="28"/>
        </w:rPr>
        <w:t>de</w:t>
      </w:r>
      <w:r w:rsidR="00C540DE">
        <w:rPr>
          <w:rFonts w:ascii="Arial" w:hAnsi="Arial" w:cs="Arial"/>
          <w:sz w:val="28"/>
          <w:szCs w:val="28"/>
        </w:rPr>
        <w:t xml:space="preserve"> a survey on VLE which will include</w:t>
      </w:r>
      <w:r w:rsidR="00621F9D">
        <w:rPr>
          <w:rFonts w:ascii="Arial" w:hAnsi="Arial" w:cs="Arial"/>
          <w:sz w:val="28"/>
          <w:szCs w:val="28"/>
        </w:rPr>
        <w:t xml:space="preserve"> multiple choice questions as well as </w:t>
      </w:r>
      <w:r w:rsidR="002A74E0">
        <w:rPr>
          <w:rFonts w:ascii="Arial" w:hAnsi="Arial" w:cs="Arial"/>
          <w:sz w:val="28"/>
          <w:szCs w:val="28"/>
        </w:rPr>
        <w:t>closed end questions.</w:t>
      </w:r>
      <w:r w:rsidR="002F5D6E">
        <w:rPr>
          <w:rFonts w:ascii="Arial" w:hAnsi="Arial" w:cs="Arial"/>
          <w:sz w:val="28"/>
          <w:szCs w:val="28"/>
        </w:rPr>
        <w:t xml:space="preserve"> Results will be shown on Pie-Charts and Bar Graphs, I will analyse the charts and graphs calculated</w:t>
      </w:r>
      <w:r w:rsidR="00F453DA">
        <w:rPr>
          <w:rFonts w:ascii="Arial" w:hAnsi="Arial" w:cs="Arial"/>
          <w:sz w:val="28"/>
          <w:szCs w:val="28"/>
        </w:rPr>
        <w:t xml:space="preserve"> by</w:t>
      </w:r>
      <w:r w:rsidR="002F5D6E">
        <w:rPr>
          <w:rFonts w:ascii="Arial" w:hAnsi="Arial" w:cs="Arial"/>
          <w:sz w:val="28"/>
          <w:szCs w:val="28"/>
        </w:rPr>
        <w:t xml:space="preserve"> various characteristics and components from secondary sources. I will give a summary of the findings through this </w:t>
      </w:r>
      <w:r w:rsidR="00F453DA">
        <w:rPr>
          <w:rFonts w:ascii="Arial" w:hAnsi="Arial" w:cs="Arial"/>
          <w:sz w:val="28"/>
          <w:szCs w:val="28"/>
        </w:rPr>
        <w:t>research; this will enable me to understand the views students have on VLE and how it impacts their overall learning.</w:t>
      </w:r>
    </w:p>
    <w:p w14:paraId="0E122F43" w14:textId="197B8692" w:rsidR="00E528C6" w:rsidRDefault="00E528C6" w:rsidP="001C7547">
      <w:pPr>
        <w:rPr>
          <w:rFonts w:ascii="Arial" w:hAnsi="Arial" w:cs="Arial"/>
          <w:b/>
          <w:bCs/>
          <w:sz w:val="32"/>
          <w:szCs w:val="32"/>
          <w:u w:val="single"/>
        </w:rPr>
      </w:pPr>
    </w:p>
    <w:p w14:paraId="7677A486" w14:textId="66EFA8E1" w:rsidR="0026752F" w:rsidRDefault="0026752F" w:rsidP="001C7547">
      <w:pPr>
        <w:rPr>
          <w:rFonts w:ascii="Arial" w:hAnsi="Arial" w:cs="Arial"/>
          <w:b/>
          <w:bCs/>
          <w:sz w:val="32"/>
          <w:szCs w:val="32"/>
          <w:u w:val="single"/>
        </w:rPr>
      </w:pPr>
      <w:r>
        <w:rPr>
          <w:rFonts w:ascii="Arial" w:hAnsi="Arial" w:cs="Arial"/>
          <w:b/>
          <w:bCs/>
          <w:sz w:val="32"/>
          <w:szCs w:val="32"/>
          <w:u w:val="single"/>
        </w:rPr>
        <w:t>Aims and Objectives:</w:t>
      </w:r>
    </w:p>
    <w:p w14:paraId="5B1A158A" w14:textId="77777777" w:rsidR="0026752F" w:rsidRDefault="0026752F" w:rsidP="0026752F">
      <w:pPr>
        <w:jc w:val="both"/>
        <w:rPr>
          <w:rFonts w:ascii="Arial" w:hAnsi="Arial" w:cs="Arial"/>
          <w:sz w:val="28"/>
          <w:szCs w:val="28"/>
        </w:rPr>
      </w:pPr>
      <w:r>
        <w:rPr>
          <w:rFonts w:ascii="Arial" w:hAnsi="Arial" w:cs="Arial"/>
          <w:sz w:val="28"/>
          <w:szCs w:val="28"/>
        </w:rPr>
        <w:t>This study aims to:</w:t>
      </w:r>
    </w:p>
    <w:p w14:paraId="12B92860" w14:textId="77777777" w:rsidR="0026752F" w:rsidRDefault="0026752F" w:rsidP="0026752F">
      <w:pPr>
        <w:pStyle w:val="ListParagraph"/>
        <w:numPr>
          <w:ilvl w:val="0"/>
          <w:numId w:val="1"/>
        </w:numPr>
        <w:jc w:val="both"/>
        <w:rPr>
          <w:rFonts w:ascii="Arial" w:hAnsi="Arial" w:cs="Arial"/>
          <w:sz w:val="28"/>
          <w:szCs w:val="28"/>
        </w:rPr>
      </w:pPr>
      <w:r>
        <w:rPr>
          <w:rFonts w:ascii="Arial" w:hAnsi="Arial" w:cs="Arial"/>
          <w:sz w:val="28"/>
          <w:szCs w:val="28"/>
        </w:rPr>
        <w:t>To evaluate satisfaction with the use of Virtual Learning Environment (VLE).</w:t>
      </w:r>
    </w:p>
    <w:p w14:paraId="644EAB29" w14:textId="77777777" w:rsidR="0026752F" w:rsidRDefault="0026752F" w:rsidP="0026752F">
      <w:pPr>
        <w:pStyle w:val="ListParagraph"/>
        <w:jc w:val="both"/>
        <w:rPr>
          <w:rFonts w:ascii="Arial" w:hAnsi="Arial" w:cs="Arial"/>
          <w:sz w:val="28"/>
          <w:szCs w:val="28"/>
        </w:rPr>
      </w:pPr>
    </w:p>
    <w:p w14:paraId="39093E41" w14:textId="77777777" w:rsidR="0026752F" w:rsidRDefault="0026752F" w:rsidP="0026752F">
      <w:pPr>
        <w:pStyle w:val="ListParagraph"/>
        <w:numPr>
          <w:ilvl w:val="0"/>
          <w:numId w:val="1"/>
        </w:numPr>
        <w:jc w:val="both"/>
        <w:rPr>
          <w:rFonts w:ascii="Arial" w:hAnsi="Arial" w:cs="Arial"/>
          <w:sz w:val="28"/>
          <w:szCs w:val="28"/>
        </w:rPr>
      </w:pPr>
      <w:r>
        <w:rPr>
          <w:rFonts w:ascii="Arial" w:hAnsi="Arial" w:cs="Arial"/>
          <w:sz w:val="28"/>
          <w:szCs w:val="28"/>
        </w:rPr>
        <w:t>To understand better student’s views on VLE.</w:t>
      </w:r>
    </w:p>
    <w:p w14:paraId="32A60ED8" w14:textId="77777777" w:rsidR="0026752F" w:rsidRPr="005B488E" w:rsidRDefault="0026752F" w:rsidP="0026752F">
      <w:pPr>
        <w:pStyle w:val="ListParagraph"/>
        <w:rPr>
          <w:rFonts w:ascii="Arial" w:hAnsi="Arial" w:cs="Arial"/>
          <w:sz w:val="28"/>
          <w:szCs w:val="28"/>
        </w:rPr>
      </w:pPr>
    </w:p>
    <w:p w14:paraId="27943608" w14:textId="70899203" w:rsidR="0026752F" w:rsidRDefault="0026752F" w:rsidP="0026752F">
      <w:pPr>
        <w:pStyle w:val="ListParagraph"/>
        <w:numPr>
          <w:ilvl w:val="0"/>
          <w:numId w:val="1"/>
        </w:numPr>
        <w:jc w:val="both"/>
        <w:rPr>
          <w:rFonts w:ascii="Arial" w:hAnsi="Arial" w:cs="Arial"/>
          <w:sz w:val="28"/>
          <w:szCs w:val="28"/>
        </w:rPr>
      </w:pPr>
      <w:r>
        <w:rPr>
          <w:rFonts w:ascii="Arial" w:hAnsi="Arial" w:cs="Arial"/>
          <w:sz w:val="28"/>
          <w:szCs w:val="28"/>
        </w:rPr>
        <w:t xml:space="preserve">To </w:t>
      </w:r>
      <w:r w:rsidR="002820C7">
        <w:rPr>
          <w:rFonts w:ascii="Arial" w:hAnsi="Arial" w:cs="Arial"/>
          <w:sz w:val="28"/>
          <w:szCs w:val="28"/>
        </w:rPr>
        <w:t>discover</w:t>
      </w:r>
      <w:r>
        <w:rPr>
          <w:rFonts w:ascii="Arial" w:hAnsi="Arial" w:cs="Arial"/>
          <w:sz w:val="28"/>
          <w:szCs w:val="28"/>
        </w:rPr>
        <w:t xml:space="preserve"> what impact VLE has on their learning experience.</w:t>
      </w:r>
    </w:p>
    <w:p w14:paraId="7BE9A845" w14:textId="77777777" w:rsidR="0026752F" w:rsidRPr="005B488E" w:rsidRDefault="0026752F" w:rsidP="0026752F">
      <w:pPr>
        <w:pStyle w:val="ListParagraph"/>
        <w:rPr>
          <w:rFonts w:ascii="Arial" w:hAnsi="Arial" w:cs="Arial"/>
          <w:sz w:val="28"/>
          <w:szCs w:val="28"/>
        </w:rPr>
      </w:pPr>
    </w:p>
    <w:p w14:paraId="4DE95753" w14:textId="77777777" w:rsidR="0026752F" w:rsidRDefault="0026752F" w:rsidP="0026752F">
      <w:pPr>
        <w:pStyle w:val="ListParagraph"/>
        <w:numPr>
          <w:ilvl w:val="0"/>
          <w:numId w:val="1"/>
        </w:numPr>
        <w:jc w:val="both"/>
        <w:rPr>
          <w:rFonts w:ascii="Arial" w:hAnsi="Arial" w:cs="Arial"/>
          <w:sz w:val="28"/>
          <w:szCs w:val="28"/>
        </w:rPr>
      </w:pPr>
      <w:r>
        <w:rPr>
          <w:rFonts w:ascii="Arial" w:hAnsi="Arial" w:cs="Arial"/>
          <w:sz w:val="28"/>
          <w:szCs w:val="28"/>
        </w:rPr>
        <w:t>To find any specific areas of improvement on VLE.</w:t>
      </w:r>
    </w:p>
    <w:p w14:paraId="0BC7F986" w14:textId="77777777" w:rsidR="0026752F" w:rsidRPr="005B488E" w:rsidRDefault="0026752F" w:rsidP="0026752F">
      <w:pPr>
        <w:pStyle w:val="ListParagraph"/>
        <w:rPr>
          <w:rFonts w:ascii="Arial" w:hAnsi="Arial" w:cs="Arial"/>
          <w:sz w:val="28"/>
          <w:szCs w:val="28"/>
        </w:rPr>
      </w:pPr>
    </w:p>
    <w:p w14:paraId="11BC5283" w14:textId="77777777" w:rsidR="0026752F" w:rsidRDefault="0026752F" w:rsidP="0026752F">
      <w:pPr>
        <w:jc w:val="both"/>
        <w:rPr>
          <w:rFonts w:ascii="Arial" w:hAnsi="Arial" w:cs="Arial"/>
          <w:sz w:val="28"/>
          <w:szCs w:val="28"/>
        </w:rPr>
      </w:pPr>
      <w:r>
        <w:rPr>
          <w:rFonts w:ascii="Arial" w:hAnsi="Arial" w:cs="Arial"/>
          <w:sz w:val="28"/>
          <w:szCs w:val="28"/>
        </w:rPr>
        <w:t>The main objectives of this study are:</w:t>
      </w:r>
    </w:p>
    <w:p w14:paraId="6902FC1E" w14:textId="65CE1B7E" w:rsidR="0026752F" w:rsidRPr="0026752F" w:rsidRDefault="0026752F" w:rsidP="0026752F">
      <w:pPr>
        <w:pStyle w:val="ListParagraph"/>
        <w:numPr>
          <w:ilvl w:val="0"/>
          <w:numId w:val="2"/>
        </w:numPr>
        <w:jc w:val="both"/>
        <w:rPr>
          <w:rFonts w:ascii="Arial" w:hAnsi="Arial" w:cs="Arial"/>
          <w:sz w:val="28"/>
          <w:szCs w:val="28"/>
        </w:rPr>
      </w:pPr>
      <w:r>
        <w:rPr>
          <w:rFonts w:ascii="Arial" w:hAnsi="Arial" w:cs="Arial"/>
          <w:sz w:val="28"/>
          <w:szCs w:val="28"/>
        </w:rPr>
        <w:t>A survey on ‘The Impact of VLE on student’s Learning Experience.</w:t>
      </w:r>
    </w:p>
    <w:p w14:paraId="328EF72C" w14:textId="77777777" w:rsidR="0026752F" w:rsidRPr="0026752F" w:rsidRDefault="0026752F" w:rsidP="0026752F">
      <w:pPr>
        <w:pStyle w:val="ListParagraph"/>
        <w:numPr>
          <w:ilvl w:val="0"/>
          <w:numId w:val="2"/>
        </w:numPr>
        <w:jc w:val="both"/>
        <w:rPr>
          <w:rFonts w:ascii="Arial" w:hAnsi="Arial" w:cs="Arial"/>
          <w:sz w:val="28"/>
          <w:szCs w:val="28"/>
        </w:rPr>
      </w:pPr>
      <w:r>
        <w:rPr>
          <w:rFonts w:ascii="Arial" w:hAnsi="Arial" w:cs="Arial"/>
          <w:sz w:val="28"/>
          <w:szCs w:val="28"/>
        </w:rPr>
        <w:t>A total of 40 students will be surveyed</w:t>
      </w:r>
    </w:p>
    <w:p w14:paraId="5A4A3B95" w14:textId="4AF5A65B" w:rsidR="0026752F" w:rsidRPr="0026752F" w:rsidRDefault="0026752F" w:rsidP="0026752F">
      <w:pPr>
        <w:pStyle w:val="ListParagraph"/>
        <w:numPr>
          <w:ilvl w:val="0"/>
          <w:numId w:val="2"/>
        </w:numPr>
        <w:jc w:val="both"/>
        <w:rPr>
          <w:rFonts w:ascii="Arial" w:hAnsi="Arial" w:cs="Arial"/>
          <w:sz w:val="28"/>
          <w:szCs w:val="28"/>
        </w:rPr>
      </w:pPr>
      <w:r>
        <w:rPr>
          <w:rFonts w:ascii="Arial" w:hAnsi="Arial" w:cs="Arial"/>
          <w:sz w:val="28"/>
          <w:szCs w:val="28"/>
        </w:rPr>
        <w:t>Analyse the primary data collected from the survey.</w:t>
      </w:r>
    </w:p>
    <w:p w14:paraId="24430DF0" w14:textId="02189637" w:rsidR="00B85D4E" w:rsidRDefault="0026752F" w:rsidP="001C7547">
      <w:pPr>
        <w:pStyle w:val="ListParagraph"/>
        <w:numPr>
          <w:ilvl w:val="0"/>
          <w:numId w:val="2"/>
        </w:numPr>
        <w:jc w:val="both"/>
        <w:rPr>
          <w:rFonts w:ascii="Arial" w:hAnsi="Arial" w:cs="Arial"/>
          <w:sz w:val="28"/>
          <w:szCs w:val="28"/>
        </w:rPr>
      </w:pPr>
      <w:r>
        <w:rPr>
          <w:rFonts w:ascii="Arial" w:hAnsi="Arial" w:cs="Arial"/>
          <w:sz w:val="28"/>
          <w:szCs w:val="28"/>
        </w:rPr>
        <w:t>Research on existing secondary data about VLE.</w:t>
      </w:r>
    </w:p>
    <w:p w14:paraId="044768DE" w14:textId="43B594C9" w:rsidR="0026752F" w:rsidRDefault="00F44D7C" w:rsidP="00F44D7C">
      <w:pPr>
        <w:pStyle w:val="ListParagraph"/>
        <w:numPr>
          <w:ilvl w:val="0"/>
          <w:numId w:val="2"/>
        </w:numPr>
        <w:jc w:val="both"/>
        <w:rPr>
          <w:rFonts w:ascii="Arial" w:hAnsi="Arial" w:cs="Arial"/>
          <w:sz w:val="28"/>
          <w:szCs w:val="28"/>
        </w:rPr>
      </w:pPr>
      <w:r>
        <w:rPr>
          <w:rFonts w:ascii="Arial" w:hAnsi="Arial" w:cs="Arial"/>
          <w:sz w:val="28"/>
          <w:szCs w:val="28"/>
        </w:rPr>
        <w:t>Summarise the outcome of all data.</w:t>
      </w:r>
    </w:p>
    <w:p w14:paraId="784B2159" w14:textId="77777777" w:rsidR="0026752F" w:rsidRPr="0026752F" w:rsidRDefault="0026752F" w:rsidP="0026752F">
      <w:pPr>
        <w:pStyle w:val="ListParagraph"/>
        <w:jc w:val="both"/>
        <w:rPr>
          <w:rFonts w:ascii="Arial" w:hAnsi="Arial" w:cs="Arial"/>
          <w:sz w:val="28"/>
          <w:szCs w:val="28"/>
        </w:rPr>
      </w:pPr>
    </w:p>
    <w:p w14:paraId="32736FE5" w14:textId="48840E6E" w:rsidR="00716A1D" w:rsidRDefault="00453900">
      <w:pPr>
        <w:rPr>
          <w:rFonts w:ascii="Arial" w:hAnsi="Arial" w:cs="Arial"/>
          <w:b/>
          <w:bCs/>
          <w:sz w:val="32"/>
          <w:szCs w:val="32"/>
          <w:u w:val="single"/>
        </w:rPr>
      </w:pPr>
      <w:r>
        <w:rPr>
          <w:rFonts w:ascii="Arial" w:hAnsi="Arial" w:cs="Arial"/>
          <w:b/>
          <w:bCs/>
          <w:sz w:val="32"/>
          <w:szCs w:val="32"/>
          <w:u w:val="single"/>
        </w:rPr>
        <w:lastRenderedPageBreak/>
        <w:t>Review of Existing Literature</w:t>
      </w:r>
      <w:r w:rsidR="00716A1D">
        <w:rPr>
          <w:rFonts w:ascii="Arial" w:hAnsi="Arial" w:cs="Arial"/>
          <w:b/>
          <w:bCs/>
          <w:sz w:val="32"/>
          <w:szCs w:val="32"/>
          <w:u w:val="single"/>
        </w:rPr>
        <w:t xml:space="preserve"> and </w:t>
      </w:r>
      <w:r w:rsidR="00E528C6">
        <w:rPr>
          <w:rFonts w:ascii="Arial" w:hAnsi="Arial" w:cs="Arial"/>
          <w:b/>
          <w:bCs/>
          <w:sz w:val="32"/>
          <w:szCs w:val="32"/>
          <w:u w:val="single"/>
        </w:rPr>
        <w:t>Secondary Data Analysis</w:t>
      </w:r>
      <w:r>
        <w:rPr>
          <w:rFonts w:ascii="Arial" w:hAnsi="Arial" w:cs="Arial"/>
          <w:b/>
          <w:bCs/>
          <w:sz w:val="32"/>
          <w:szCs w:val="32"/>
          <w:u w:val="single"/>
        </w:rPr>
        <w:t>:</w:t>
      </w:r>
    </w:p>
    <w:p w14:paraId="08198062" w14:textId="5B74D932" w:rsidR="002679F5" w:rsidRDefault="00716A1D" w:rsidP="002679F5">
      <w:pPr>
        <w:rPr>
          <w:rFonts w:ascii="Arial" w:hAnsi="Arial" w:cs="Arial"/>
          <w:sz w:val="28"/>
          <w:szCs w:val="28"/>
        </w:rPr>
      </w:pPr>
      <w:r>
        <w:rPr>
          <w:rFonts w:ascii="Arial" w:hAnsi="Arial" w:cs="Arial"/>
          <w:sz w:val="28"/>
          <w:szCs w:val="28"/>
        </w:rPr>
        <w:t>Secondary data is data that has already been collected by other researchers,</w:t>
      </w:r>
      <w:r w:rsidR="004C5E35">
        <w:rPr>
          <w:rFonts w:ascii="Arial" w:hAnsi="Arial" w:cs="Arial"/>
          <w:sz w:val="28"/>
          <w:szCs w:val="28"/>
        </w:rPr>
        <w:t xml:space="preserve"> </w:t>
      </w:r>
      <w:r>
        <w:rPr>
          <w:rFonts w:ascii="Arial" w:hAnsi="Arial" w:cs="Arial"/>
          <w:sz w:val="28"/>
          <w:szCs w:val="28"/>
        </w:rPr>
        <w:t xml:space="preserve">most research can begin with secondary </w:t>
      </w:r>
      <w:r w:rsidR="00144962">
        <w:rPr>
          <w:rFonts w:ascii="Arial" w:hAnsi="Arial" w:cs="Arial"/>
          <w:sz w:val="28"/>
          <w:szCs w:val="28"/>
        </w:rPr>
        <w:t>data analysis</w:t>
      </w:r>
      <w:r>
        <w:rPr>
          <w:rFonts w:ascii="Arial" w:hAnsi="Arial" w:cs="Arial"/>
          <w:sz w:val="28"/>
          <w:szCs w:val="28"/>
        </w:rPr>
        <w:t>. If the outcome of the secondary data analysis is not enough for the researcher then they may conduct a primary data analysis, (Maund et al</w:t>
      </w:r>
      <w:r w:rsidR="00363C1D">
        <w:rPr>
          <w:rFonts w:ascii="Arial" w:hAnsi="Arial" w:cs="Arial"/>
          <w:sz w:val="28"/>
          <w:szCs w:val="28"/>
        </w:rPr>
        <w:t>.</w:t>
      </w:r>
      <w:r>
        <w:rPr>
          <w:rFonts w:ascii="Arial" w:hAnsi="Arial" w:cs="Arial"/>
          <w:sz w:val="28"/>
          <w:szCs w:val="28"/>
        </w:rPr>
        <w:t xml:space="preserve"> 2017 p159).</w:t>
      </w:r>
      <w:r w:rsidR="004C5E35">
        <w:rPr>
          <w:rFonts w:ascii="Arial" w:hAnsi="Arial" w:cs="Arial"/>
          <w:sz w:val="28"/>
          <w:szCs w:val="28"/>
        </w:rPr>
        <w:t xml:space="preserve"> Secondary is cheaper and widely available to use than primary data. </w:t>
      </w:r>
    </w:p>
    <w:p w14:paraId="2A7AC278" w14:textId="786E2359" w:rsidR="002679F5" w:rsidRPr="002679F5" w:rsidRDefault="004C5E35" w:rsidP="002679F5">
      <w:pPr>
        <w:rPr>
          <w:rFonts w:ascii="Arial" w:hAnsi="Arial" w:cs="Arial"/>
          <w:sz w:val="28"/>
          <w:szCs w:val="28"/>
        </w:rPr>
      </w:pPr>
      <w:r>
        <w:rPr>
          <w:rFonts w:ascii="Arial" w:hAnsi="Arial" w:cs="Arial"/>
          <w:sz w:val="28"/>
          <w:szCs w:val="28"/>
        </w:rPr>
        <w:t xml:space="preserve">In 2012 a study was carried out looking into the benefits of Virtual Learning Environment. It was carried out by Michael Van Beek who is a director at Centre for Public Policy US, it showed that students found VLE helped them absorb in their studies more, also it highlighted the fact that tutors were able to have some free time from their teaching that they would have been using to do </w:t>
      </w:r>
      <w:r w:rsidR="00144962">
        <w:rPr>
          <w:rFonts w:ascii="Arial" w:hAnsi="Arial" w:cs="Arial"/>
          <w:sz w:val="28"/>
          <w:szCs w:val="28"/>
        </w:rPr>
        <w:t xml:space="preserve">in class </w:t>
      </w:r>
      <w:r>
        <w:rPr>
          <w:rFonts w:ascii="Arial" w:hAnsi="Arial" w:cs="Arial"/>
          <w:sz w:val="28"/>
          <w:szCs w:val="28"/>
        </w:rPr>
        <w:t>teaching</w:t>
      </w:r>
      <w:r w:rsidR="002679F5">
        <w:rPr>
          <w:rFonts w:ascii="Arial" w:hAnsi="Arial" w:cs="Arial"/>
          <w:sz w:val="28"/>
          <w:szCs w:val="28"/>
        </w:rPr>
        <w:t>. A few</w:t>
      </w:r>
      <w:r w:rsidR="002679F5" w:rsidRPr="002679F5">
        <w:rPr>
          <w:rFonts w:ascii="Arial" w:hAnsi="Arial" w:cs="Arial"/>
          <w:sz w:val="28"/>
          <w:szCs w:val="28"/>
        </w:rPr>
        <w:t xml:space="preserve"> of </w:t>
      </w:r>
      <w:r w:rsidR="002679F5">
        <w:rPr>
          <w:rFonts w:ascii="Arial" w:hAnsi="Arial" w:cs="Arial"/>
          <w:sz w:val="28"/>
          <w:szCs w:val="28"/>
        </w:rPr>
        <w:t>the students that were</w:t>
      </w:r>
      <w:r w:rsidR="002679F5" w:rsidRPr="002679F5">
        <w:rPr>
          <w:rFonts w:ascii="Arial" w:hAnsi="Arial" w:cs="Arial"/>
          <w:sz w:val="28"/>
          <w:szCs w:val="28"/>
        </w:rPr>
        <w:t xml:space="preserve"> failing English </w:t>
      </w:r>
      <w:r w:rsidR="002679F5">
        <w:rPr>
          <w:rFonts w:ascii="Arial" w:hAnsi="Arial" w:cs="Arial"/>
          <w:sz w:val="28"/>
          <w:szCs w:val="28"/>
        </w:rPr>
        <w:t xml:space="preserve">dropped </w:t>
      </w:r>
      <w:r w:rsidR="002679F5" w:rsidRPr="002679F5">
        <w:rPr>
          <w:rFonts w:ascii="Arial" w:hAnsi="Arial" w:cs="Arial"/>
          <w:sz w:val="28"/>
          <w:szCs w:val="28"/>
        </w:rPr>
        <w:t>by 19 per cent, social studies pass rate improved by nine per cent, 13 per cent les</w:t>
      </w:r>
      <w:r w:rsidR="002679F5">
        <w:rPr>
          <w:rFonts w:ascii="Arial" w:hAnsi="Arial" w:cs="Arial"/>
          <w:sz w:val="28"/>
          <w:szCs w:val="28"/>
        </w:rPr>
        <w:t>s students</w:t>
      </w:r>
      <w:r w:rsidR="002679F5" w:rsidRPr="002679F5">
        <w:rPr>
          <w:rFonts w:ascii="Arial" w:hAnsi="Arial" w:cs="Arial"/>
          <w:sz w:val="28"/>
          <w:szCs w:val="28"/>
        </w:rPr>
        <w:t xml:space="preserve"> </w:t>
      </w:r>
      <w:r w:rsidR="002679F5">
        <w:rPr>
          <w:rFonts w:ascii="Arial" w:hAnsi="Arial" w:cs="Arial"/>
          <w:sz w:val="28"/>
          <w:szCs w:val="28"/>
        </w:rPr>
        <w:t xml:space="preserve">were unsuccessful in passing </w:t>
      </w:r>
      <w:r w:rsidR="002679F5" w:rsidRPr="002679F5">
        <w:rPr>
          <w:rFonts w:ascii="Arial" w:hAnsi="Arial" w:cs="Arial"/>
          <w:sz w:val="28"/>
          <w:szCs w:val="28"/>
        </w:rPr>
        <w:t>science and</w:t>
      </w:r>
      <w:r w:rsidR="000C3952">
        <w:rPr>
          <w:rFonts w:ascii="Arial" w:hAnsi="Arial" w:cs="Arial"/>
          <w:sz w:val="28"/>
          <w:szCs w:val="28"/>
        </w:rPr>
        <w:t xml:space="preserve"> the</w:t>
      </w:r>
      <w:r w:rsidR="002679F5" w:rsidRPr="002679F5">
        <w:rPr>
          <w:rFonts w:ascii="Arial" w:hAnsi="Arial" w:cs="Arial"/>
          <w:sz w:val="28"/>
          <w:szCs w:val="28"/>
        </w:rPr>
        <w:t xml:space="preserve"> </w:t>
      </w:r>
      <w:r w:rsidR="000C3952" w:rsidRPr="002679F5">
        <w:rPr>
          <w:rFonts w:ascii="Arial" w:hAnsi="Arial" w:cs="Arial"/>
          <w:sz w:val="28"/>
          <w:szCs w:val="28"/>
        </w:rPr>
        <w:t>mathematics</w:t>
      </w:r>
      <w:r w:rsidR="002679F5" w:rsidRPr="002679F5">
        <w:rPr>
          <w:rFonts w:ascii="Arial" w:hAnsi="Arial" w:cs="Arial"/>
          <w:sz w:val="28"/>
          <w:szCs w:val="28"/>
        </w:rPr>
        <w:t xml:space="preserve"> pass rate</w:t>
      </w:r>
      <w:r w:rsidR="00144962">
        <w:rPr>
          <w:rFonts w:ascii="Arial" w:hAnsi="Arial" w:cs="Arial"/>
          <w:sz w:val="28"/>
          <w:szCs w:val="28"/>
        </w:rPr>
        <w:t xml:space="preserve"> was</w:t>
      </w:r>
      <w:r w:rsidR="002679F5" w:rsidRPr="002679F5">
        <w:rPr>
          <w:rFonts w:ascii="Arial" w:hAnsi="Arial" w:cs="Arial"/>
          <w:sz w:val="28"/>
          <w:szCs w:val="28"/>
        </w:rPr>
        <w:t xml:space="preserve"> better by 19 per cent. </w:t>
      </w:r>
    </w:p>
    <w:p w14:paraId="429C6638" w14:textId="0CE0F9B7" w:rsidR="002679F5" w:rsidRPr="00D61E70" w:rsidRDefault="002679F5" w:rsidP="002679F5">
      <w:pPr>
        <w:rPr>
          <w:rFonts w:ascii="Arial" w:hAnsi="Arial" w:cs="Arial"/>
          <w:sz w:val="28"/>
          <w:szCs w:val="28"/>
        </w:rPr>
      </w:pPr>
      <w:r w:rsidRPr="002679F5">
        <w:rPr>
          <w:rFonts w:ascii="Arial" w:hAnsi="Arial" w:cs="Arial"/>
          <w:sz w:val="28"/>
          <w:szCs w:val="28"/>
        </w:rPr>
        <w:t xml:space="preserve">Students stated more encouraging learning experiences, and teachers </w:t>
      </w:r>
      <w:r>
        <w:rPr>
          <w:rFonts w:ascii="Arial" w:hAnsi="Arial" w:cs="Arial"/>
          <w:sz w:val="28"/>
          <w:szCs w:val="28"/>
        </w:rPr>
        <w:t>agreed</w:t>
      </w:r>
      <w:r w:rsidRPr="002679F5">
        <w:rPr>
          <w:rFonts w:ascii="Arial" w:hAnsi="Arial" w:cs="Arial"/>
          <w:sz w:val="28"/>
          <w:szCs w:val="28"/>
        </w:rPr>
        <w:t xml:space="preserve"> that using a VLE </w:t>
      </w:r>
      <w:r>
        <w:rPr>
          <w:rFonts w:ascii="Arial" w:hAnsi="Arial" w:cs="Arial"/>
          <w:sz w:val="28"/>
          <w:szCs w:val="28"/>
        </w:rPr>
        <w:t>gave them extra time to help other students that were struggling. T</w:t>
      </w:r>
      <w:r w:rsidRPr="002679F5">
        <w:rPr>
          <w:rFonts w:ascii="Arial" w:hAnsi="Arial" w:cs="Arial"/>
          <w:sz w:val="28"/>
          <w:szCs w:val="28"/>
        </w:rPr>
        <w:t>h</w:t>
      </w:r>
      <w:r>
        <w:rPr>
          <w:rFonts w:ascii="Arial" w:hAnsi="Arial" w:cs="Arial"/>
          <w:sz w:val="28"/>
          <w:szCs w:val="28"/>
        </w:rPr>
        <w:t>is is by using the time they</w:t>
      </w:r>
      <w:r w:rsidRPr="002679F5">
        <w:rPr>
          <w:rFonts w:ascii="Arial" w:hAnsi="Arial" w:cs="Arial"/>
          <w:sz w:val="28"/>
          <w:szCs w:val="28"/>
        </w:rPr>
        <w:t xml:space="preserve"> would have usually spent prepar</w:t>
      </w:r>
      <w:r>
        <w:rPr>
          <w:rFonts w:ascii="Arial" w:hAnsi="Arial" w:cs="Arial"/>
          <w:sz w:val="28"/>
          <w:szCs w:val="28"/>
        </w:rPr>
        <w:t>ing</w:t>
      </w:r>
      <w:r w:rsidRPr="002679F5">
        <w:rPr>
          <w:rFonts w:ascii="Arial" w:hAnsi="Arial" w:cs="Arial"/>
          <w:sz w:val="28"/>
          <w:szCs w:val="28"/>
        </w:rPr>
        <w:t xml:space="preserve"> and training</w:t>
      </w:r>
      <w:r>
        <w:rPr>
          <w:rFonts w:ascii="Arial" w:hAnsi="Arial" w:cs="Arial"/>
          <w:sz w:val="28"/>
          <w:szCs w:val="28"/>
        </w:rPr>
        <w:t xml:space="preserve"> in </w:t>
      </w:r>
      <w:r w:rsidR="004535CB">
        <w:rPr>
          <w:rFonts w:ascii="Arial" w:hAnsi="Arial" w:cs="Arial"/>
          <w:sz w:val="28"/>
          <w:szCs w:val="28"/>
        </w:rPr>
        <w:t>class</w:t>
      </w:r>
      <w:r w:rsidR="004535CB" w:rsidRPr="002679F5">
        <w:rPr>
          <w:rFonts w:ascii="Arial" w:hAnsi="Arial" w:cs="Arial"/>
          <w:sz w:val="28"/>
          <w:szCs w:val="28"/>
        </w:rPr>
        <w:t>,</w:t>
      </w:r>
      <w:r w:rsidR="004535CB">
        <w:rPr>
          <w:rFonts w:ascii="Arial" w:hAnsi="Arial" w:cs="Arial"/>
          <w:sz w:val="28"/>
          <w:szCs w:val="28"/>
        </w:rPr>
        <w:t xml:space="preserve"> (Virtual-College.co.uk 2012).</w:t>
      </w:r>
      <w:r w:rsidRPr="004535CB">
        <w:rPr>
          <w:rFonts w:ascii="Arial" w:hAnsi="Arial" w:cs="Arial"/>
        </w:rPr>
        <w:t xml:space="preserve"> </w:t>
      </w:r>
    </w:p>
    <w:p w14:paraId="4A5DDB70" w14:textId="050A5960" w:rsidR="002A74E0" w:rsidRPr="00716A1D" w:rsidRDefault="002A74E0">
      <w:pPr>
        <w:rPr>
          <w:rFonts w:ascii="Arial" w:hAnsi="Arial" w:cs="Arial"/>
          <w:sz w:val="28"/>
          <w:szCs w:val="28"/>
        </w:rPr>
      </w:pPr>
    </w:p>
    <w:p w14:paraId="3F701089" w14:textId="7BD4E6FF" w:rsidR="00DB5248" w:rsidRDefault="002A74E0" w:rsidP="001C7547">
      <w:pPr>
        <w:jc w:val="both"/>
        <w:rPr>
          <w:rFonts w:ascii="Arial" w:hAnsi="Arial" w:cs="Arial"/>
          <w:sz w:val="28"/>
          <w:szCs w:val="28"/>
        </w:rPr>
      </w:pPr>
      <w:r>
        <w:rPr>
          <w:rFonts w:ascii="Arial" w:hAnsi="Arial" w:cs="Arial"/>
          <w:sz w:val="28"/>
          <w:szCs w:val="28"/>
        </w:rPr>
        <w:t>Virtual Learning Environment (VLE) is a</w:t>
      </w:r>
      <w:r w:rsidR="000E452F">
        <w:rPr>
          <w:rFonts w:ascii="Arial" w:hAnsi="Arial" w:cs="Arial"/>
          <w:sz w:val="28"/>
          <w:szCs w:val="28"/>
        </w:rPr>
        <w:t xml:space="preserve"> software</w:t>
      </w:r>
      <w:r>
        <w:rPr>
          <w:rFonts w:ascii="Arial" w:hAnsi="Arial" w:cs="Arial"/>
          <w:sz w:val="28"/>
          <w:szCs w:val="28"/>
        </w:rPr>
        <w:t xml:space="preserve"> system for distributing resources to students via the internet. These systems consist of assessment guidelines and task descriptions, student tracking, communication tools as well as a vast range of videos and documents for each module.</w:t>
      </w:r>
      <w:r w:rsidR="005279BD">
        <w:rPr>
          <w:rFonts w:ascii="Arial" w:hAnsi="Arial" w:cs="Arial"/>
          <w:sz w:val="28"/>
          <w:szCs w:val="28"/>
        </w:rPr>
        <w:t xml:space="preserve"> It is intended to boost</w:t>
      </w:r>
      <w:r w:rsidR="006E6781">
        <w:rPr>
          <w:rFonts w:ascii="Arial" w:hAnsi="Arial" w:cs="Arial"/>
          <w:sz w:val="28"/>
          <w:szCs w:val="28"/>
        </w:rPr>
        <w:t xml:space="preserve"> </w:t>
      </w:r>
      <w:r w:rsidR="002F5D6E">
        <w:rPr>
          <w:rFonts w:ascii="Arial" w:hAnsi="Arial" w:cs="Arial"/>
          <w:sz w:val="28"/>
          <w:szCs w:val="28"/>
        </w:rPr>
        <w:t>as well as</w:t>
      </w:r>
      <w:r w:rsidR="006E6781">
        <w:rPr>
          <w:rFonts w:ascii="Arial" w:hAnsi="Arial" w:cs="Arial"/>
          <w:sz w:val="28"/>
          <w:szCs w:val="28"/>
        </w:rPr>
        <w:t xml:space="preserve"> support</w:t>
      </w:r>
      <w:r w:rsidR="005279BD">
        <w:rPr>
          <w:rFonts w:ascii="Arial" w:hAnsi="Arial" w:cs="Arial"/>
          <w:sz w:val="28"/>
          <w:szCs w:val="28"/>
        </w:rPr>
        <w:t xml:space="preserve"> students learning </w:t>
      </w:r>
      <w:r w:rsidR="002820C7">
        <w:rPr>
          <w:rFonts w:ascii="Arial" w:hAnsi="Arial" w:cs="Arial"/>
          <w:sz w:val="28"/>
          <w:szCs w:val="28"/>
        </w:rPr>
        <w:t>capability</w:t>
      </w:r>
      <w:r w:rsidR="005279BD">
        <w:rPr>
          <w:rFonts w:ascii="Arial" w:hAnsi="Arial" w:cs="Arial"/>
          <w:sz w:val="28"/>
          <w:szCs w:val="28"/>
        </w:rPr>
        <w:t xml:space="preserve"> by incorporating </w:t>
      </w:r>
      <w:r w:rsidR="002820C7">
        <w:rPr>
          <w:rFonts w:ascii="Arial" w:hAnsi="Arial" w:cs="Arial"/>
          <w:sz w:val="28"/>
          <w:szCs w:val="28"/>
        </w:rPr>
        <w:t>pcs</w:t>
      </w:r>
      <w:r w:rsidR="005279BD">
        <w:rPr>
          <w:rFonts w:ascii="Arial" w:hAnsi="Arial" w:cs="Arial"/>
          <w:sz w:val="28"/>
          <w:szCs w:val="28"/>
        </w:rPr>
        <w:t xml:space="preserve"> and </w:t>
      </w:r>
      <w:r w:rsidR="002820C7">
        <w:rPr>
          <w:rFonts w:ascii="Arial" w:hAnsi="Arial" w:cs="Arial"/>
          <w:sz w:val="28"/>
          <w:szCs w:val="28"/>
        </w:rPr>
        <w:t>the web</w:t>
      </w:r>
      <w:r w:rsidR="005279BD">
        <w:rPr>
          <w:rFonts w:ascii="Arial" w:hAnsi="Arial" w:cs="Arial"/>
          <w:sz w:val="28"/>
          <w:szCs w:val="28"/>
        </w:rPr>
        <w:t xml:space="preserve"> in the learning </w:t>
      </w:r>
      <w:r w:rsidR="002820C7">
        <w:rPr>
          <w:rFonts w:ascii="Arial" w:hAnsi="Arial" w:cs="Arial"/>
          <w:sz w:val="28"/>
          <w:szCs w:val="28"/>
        </w:rPr>
        <w:t>process</w:t>
      </w:r>
      <w:r w:rsidR="005279BD">
        <w:rPr>
          <w:rFonts w:ascii="Arial" w:hAnsi="Arial" w:cs="Arial"/>
          <w:sz w:val="28"/>
          <w:szCs w:val="28"/>
        </w:rPr>
        <w:t>, (Whati</w:t>
      </w:r>
      <w:r w:rsidR="00DA3EDB">
        <w:rPr>
          <w:rFonts w:ascii="Arial" w:hAnsi="Arial" w:cs="Arial"/>
          <w:sz w:val="28"/>
          <w:szCs w:val="28"/>
        </w:rPr>
        <w:t>s</w:t>
      </w:r>
      <w:r w:rsidR="005279BD">
        <w:rPr>
          <w:rFonts w:ascii="Arial" w:hAnsi="Arial" w:cs="Arial"/>
          <w:sz w:val="28"/>
          <w:szCs w:val="28"/>
        </w:rPr>
        <w:t>techtarget.com 2020).</w:t>
      </w:r>
      <w:r w:rsidR="006E6781">
        <w:rPr>
          <w:rFonts w:ascii="Arial" w:hAnsi="Arial" w:cs="Arial"/>
          <w:sz w:val="28"/>
          <w:szCs w:val="28"/>
        </w:rPr>
        <w:t xml:space="preserve"> VLEs can be used for </w:t>
      </w:r>
      <w:r w:rsidR="007824D8">
        <w:rPr>
          <w:rFonts w:ascii="Arial" w:hAnsi="Arial" w:cs="Arial"/>
          <w:sz w:val="28"/>
          <w:szCs w:val="28"/>
        </w:rPr>
        <w:t>remote</w:t>
      </w:r>
      <w:r w:rsidR="006E6781">
        <w:rPr>
          <w:rFonts w:ascii="Arial" w:hAnsi="Arial" w:cs="Arial"/>
          <w:sz w:val="28"/>
          <w:szCs w:val="28"/>
        </w:rPr>
        <w:t xml:space="preserve"> learning or to </w:t>
      </w:r>
      <w:r w:rsidR="007824D8">
        <w:rPr>
          <w:rFonts w:ascii="Arial" w:hAnsi="Arial" w:cs="Arial"/>
          <w:sz w:val="28"/>
          <w:szCs w:val="28"/>
        </w:rPr>
        <w:t xml:space="preserve">enhance face to face class activities. It </w:t>
      </w:r>
      <w:r w:rsidR="002F5D6E">
        <w:rPr>
          <w:rFonts w:ascii="Arial" w:hAnsi="Arial" w:cs="Arial"/>
          <w:sz w:val="28"/>
          <w:szCs w:val="28"/>
        </w:rPr>
        <w:t>does not</w:t>
      </w:r>
      <w:r w:rsidR="007824D8">
        <w:rPr>
          <w:rFonts w:ascii="Arial" w:hAnsi="Arial" w:cs="Arial"/>
          <w:sz w:val="28"/>
          <w:szCs w:val="28"/>
        </w:rPr>
        <w:t xml:space="preserve"> need to replace the physical classroom, VLE </w:t>
      </w:r>
      <w:r w:rsidR="00493DA5">
        <w:rPr>
          <w:rFonts w:ascii="Arial" w:hAnsi="Arial" w:cs="Arial"/>
          <w:sz w:val="28"/>
          <w:szCs w:val="28"/>
        </w:rPr>
        <w:t>lets</w:t>
      </w:r>
      <w:r w:rsidR="007824D8">
        <w:rPr>
          <w:rFonts w:ascii="Arial" w:hAnsi="Arial" w:cs="Arial"/>
          <w:sz w:val="28"/>
          <w:szCs w:val="28"/>
        </w:rPr>
        <w:t xml:space="preserve"> students  learn at their own </w:t>
      </w:r>
      <w:r w:rsidR="00493DA5">
        <w:rPr>
          <w:rFonts w:ascii="Arial" w:hAnsi="Arial" w:cs="Arial"/>
          <w:sz w:val="28"/>
          <w:szCs w:val="28"/>
        </w:rPr>
        <w:t>speed</w:t>
      </w:r>
      <w:r w:rsidR="007824D8">
        <w:rPr>
          <w:rFonts w:ascii="Arial" w:hAnsi="Arial" w:cs="Arial"/>
          <w:sz w:val="28"/>
          <w:szCs w:val="28"/>
        </w:rPr>
        <w:t xml:space="preserve"> and have the comfort of being able to access resources about their course at any given time.</w:t>
      </w:r>
      <w:r w:rsidR="005279BD">
        <w:rPr>
          <w:rFonts w:ascii="Arial" w:hAnsi="Arial" w:cs="Arial"/>
          <w:sz w:val="28"/>
          <w:szCs w:val="28"/>
        </w:rPr>
        <w:t xml:space="preserve"> Virtual Learning</w:t>
      </w:r>
      <w:r w:rsidR="007464F1">
        <w:rPr>
          <w:rFonts w:ascii="Arial" w:hAnsi="Arial" w:cs="Arial"/>
          <w:sz w:val="28"/>
          <w:szCs w:val="28"/>
        </w:rPr>
        <w:t xml:space="preserve"> </w:t>
      </w:r>
      <w:r w:rsidR="005279BD">
        <w:rPr>
          <w:rFonts w:ascii="Arial" w:hAnsi="Arial" w:cs="Arial"/>
          <w:sz w:val="28"/>
          <w:szCs w:val="28"/>
        </w:rPr>
        <w:t>specifically uses computer software, the web</w:t>
      </w:r>
      <w:r w:rsidR="007464F1">
        <w:rPr>
          <w:rFonts w:ascii="Arial" w:hAnsi="Arial" w:cs="Arial"/>
          <w:sz w:val="28"/>
          <w:szCs w:val="28"/>
        </w:rPr>
        <w:t xml:space="preserve"> or even both to deliver instructions to students. This reduces the need for teachers and students to share classrooms, but it has its advantages as well as disadvantages</w:t>
      </w:r>
      <w:bookmarkStart w:id="1" w:name="_Hlk38633828"/>
      <w:r w:rsidR="00363C1D">
        <w:rPr>
          <w:rFonts w:ascii="Arial" w:hAnsi="Arial" w:cs="Arial"/>
          <w:sz w:val="28"/>
          <w:szCs w:val="28"/>
        </w:rPr>
        <w:t>.</w:t>
      </w:r>
      <w:bookmarkEnd w:id="1"/>
      <w:r w:rsidR="000E452F">
        <w:rPr>
          <w:rFonts w:ascii="Arial" w:hAnsi="Arial" w:cs="Arial"/>
          <w:sz w:val="28"/>
          <w:szCs w:val="28"/>
        </w:rPr>
        <w:t xml:space="preserve"> VLEs </w:t>
      </w:r>
      <w:r w:rsidR="00233184">
        <w:rPr>
          <w:rFonts w:ascii="Arial" w:hAnsi="Arial" w:cs="Arial"/>
          <w:sz w:val="28"/>
          <w:szCs w:val="28"/>
        </w:rPr>
        <w:t>can</w:t>
      </w:r>
      <w:r w:rsidR="000E452F">
        <w:rPr>
          <w:rFonts w:ascii="Arial" w:hAnsi="Arial" w:cs="Arial"/>
          <w:sz w:val="28"/>
          <w:szCs w:val="28"/>
        </w:rPr>
        <w:t xml:space="preserve"> help teaching staff alter their learning </w:t>
      </w:r>
      <w:r w:rsidR="000E452F">
        <w:rPr>
          <w:rFonts w:ascii="Arial" w:hAnsi="Arial" w:cs="Arial"/>
          <w:sz w:val="28"/>
          <w:szCs w:val="28"/>
        </w:rPr>
        <w:lastRenderedPageBreak/>
        <w:t xml:space="preserve">styles to the </w:t>
      </w:r>
      <w:r w:rsidR="002003AF">
        <w:rPr>
          <w:rFonts w:ascii="Arial" w:hAnsi="Arial" w:cs="Arial"/>
          <w:sz w:val="28"/>
          <w:szCs w:val="28"/>
        </w:rPr>
        <w:t>requirements</w:t>
      </w:r>
      <w:r w:rsidR="000E452F">
        <w:rPr>
          <w:rFonts w:ascii="Arial" w:hAnsi="Arial" w:cs="Arial"/>
          <w:sz w:val="28"/>
          <w:szCs w:val="28"/>
        </w:rPr>
        <w:t xml:space="preserve"> and </w:t>
      </w:r>
      <w:r w:rsidR="002003AF">
        <w:rPr>
          <w:rFonts w:ascii="Arial" w:hAnsi="Arial" w:cs="Arial"/>
          <w:sz w:val="28"/>
          <w:szCs w:val="28"/>
        </w:rPr>
        <w:t>understanding</w:t>
      </w:r>
      <w:r w:rsidR="000E452F">
        <w:rPr>
          <w:rFonts w:ascii="Arial" w:hAnsi="Arial" w:cs="Arial"/>
          <w:sz w:val="28"/>
          <w:szCs w:val="28"/>
        </w:rPr>
        <w:t xml:space="preserve"> styles of the learner.</w:t>
      </w:r>
      <w:r w:rsidR="00233184">
        <w:rPr>
          <w:rFonts w:ascii="Arial" w:hAnsi="Arial" w:cs="Arial"/>
          <w:sz w:val="28"/>
          <w:szCs w:val="28"/>
        </w:rPr>
        <w:t xml:space="preserve"> Realistic evidence indicates that the use of a Virtual Learning Environment (VLE) has a significant impact on </w:t>
      </w:r>
      <w:r w:rsidR="007824D8">
        <w:rPr>
          <w:rFonts w:ascii="Arial" w:hAnsi="Arial" w:cs="Arial"/>
          <w:sz w:val="28"/>
          <w:szCs w:val="28"/>
        </w:rPr>
        <w:t>students’</w:t>
      </w:r>
      <w:r w:rsidR="00233184">
        <w:rPr>
          <w:rFonts w:ascii="Arial" w:hAnsi="Arial" w:cs="Arial"/>
          <w:sz w:val="28"/>
          <w:szCs w:val="28"/>
        </w:rPr>
        <w:t xml:space="preserve"> knowledge, inspires independent learning </w:t>
      </w:r>
      <w:r w:rsidR="002F5D6E">
        <w:rPr>
          <w:rFonts w:ascii="Arial" w:hAnsi="Arial" w:cs="Arial"/>
          <w:sz w:val="28"/>
          <w:szCs w:val="28"/>
        </w:rPr>
        <w:t>and</w:t>
      </w:r>
      <w:r w:rsidR="00233184">
        <w:rPr>
          <w:rFonts w:ascii="Arial" w:hAnsi="Arial" w:cs="Arial"/>
          <w:sz w:val="28"/>
          <w:szCs w:val="28"/>
        </w:rPr>
        <w:t xml:space="preserve"> </w:t>
      </w:r>
      <w:r w:rsidR="002820C7">
        <w:rPr>
          <w:rFonts w:ascii="Arial" w:hAnsi="Arial" w:cs="Arial"/>
          <w:sz w:val="28"/>
          <w:szCs w:val="28"/>
        </w:rPr>
        <w:t>raises</w:t>
      </w:r>
      <w:r w:rsidR="00233184">
        <w:rPr>
          <w:rFonts w:ascii="Arial" w:hAnsi="Arial" w:cs="Arial"/>
          <w:sz w:val="28"/>
          <w:szCs w:val="28"/>
        </w:rPr>
        <w:t xml:space="preserve"> </w:t>
      </w:r>
      <w:r w:rsidR="007824D8">
        <w:rPr>
          <w:rFonts w:ascii="Arial" w:hAnsi="Arial" w:cs="Arial"/>
          <w:sz w:val="28"/>
          <w:szCs w:val="28"/>
        </w:rPr>
        <w:t>student’s</w:t>
      </w:r>
      <w:r w:rsidR="00233184">
        <w:rPr>
          <w:rFonts w:ascii="Arial" w:hAnsi="Arial" w:cs="Arial"/>
          <w:sz w:val="28"/>
          <w:szCs w:val="28"/>
        </w:rPr>
        <w:t xml:space="preserve"> enthusiasm to learn, (Jisc,</w:t>
      </w:r>
      <w:r w:rsidR="006E6781">
        <w:rPr>
          <w:rFonts w:ascii="Arial" w:hAnsi="Arial" w:cs="Arial"/>
          <w:sz w:val="28"/>
          <w:szCs w:val="28"/>
        </w:rPr>
        <w:t xml:space="preserve"> </w:t>
      </w:r>
      <w:r w:rsidR="00233184">
        <w:rPr>
          <w:rFonts w:ascii="Arial" w:hAnsi="Arial" w:cs="Arial"/>
          <w:sz w:val="28"/>
          <w:szCs w:val="28"/>
        </w:rPr>
        <w:t>20</w:t>
      </w:r>
      <w:r w:rsidR="006E6781">
        <w:rPr>
          <w:rFonts w:ascii="Arial" w:hAnsi="Arial" w:cs="Arial"/>
          <w:sz w:val="28"/>
          <w:szCs w:val="28"/>
        </w:rPr>
        <w:t>20</w:t>
      </w:r>
      <w:r w:rsidR="00233184">
        <w:rPr>
          <w:rFonts w:ascii="Arial" w:hAnsi="Arial" w:cs="Arial"/>
          <w:sz w:val="28"/>
          <w:szCs w:val="28"/>
        </w:rPr>
        <w:t>)</w:t>
      </w:r>
      <w:r w:rsidR="00760466">
        <w:rPr>
          <w:rFonts w:ascii="Arial" w:hAnsi="Arial" w:cs="Arial"/>
          <w:sz w:val="28"/>
          <w:szCs w:val="28"/>
        </w:rPr>
        <w:t xml:space="preserve">. </w:t>
      </w:r>
      <w:r w:rsidR="00F453DA">
        <w:rPr>
          <w:rFonts w:ascii="Arial" w:hAnsi="Arial" w:cs="Arial"/>
          <w:sz w:val="28"/>
          <w:szCs w:val="28"/>
        </w:rPr>
        <w:t>The advantages of VLE</w:t>
      </w:r>
      <w:r w:rsidR="00E830D6">
        <w:rPr>
          <w:rFonts w:ascii="Arial" w:hAnsi="Arial" w:cs="Arial"/>
          <w:sz w:val="28"/>
          <w:szCs w:val="28"/>
        </w:rPr>
        <w:t xml:space="preserve"> are that you can access it from anywhere be it  on a smartphone, laptop or tablet, you can study at your own convenience and access the required material you need to complete your assessments. The disadvantage of VLE </w:t>
      </w:r>
      <w:r w:rsidR="00144962">
        <w:rPr>
          <w:rFonts w:ascii="Arial" w:hAnsi="Arial" w:cs="Arial"/>
          <w:sz w:val="28"/>
          <w:szCs w:val="28"/>
        </w:rPr>
        <w:t>is</w:t>
      </w:r>
      <w:r w:rsidR="00E830D6">
        <w:rPr>
          <w:rFonts w:ascii="Arial" w:hAnsi="Arial" w:cs="Arial"/>
          <w:sz w:val="28"/>
          <w:szCs w:val="28"/>
        </w:rPr>
        <w:t xml:space="preserve"> that technology issues may occur which may permit you from accessing material (CIF Training.com 2018). Another disadvantage is VLE’s can be problematic for some students who have limited IT skills.</w:t>
      </w:r>
      <w:r w:rsidR="001C7547">
        <w:rPr>
          <w:rFonts w:ascii="Arial" w:hAnsi="Arial" w:cs="Arial"/>
          <w:sz w:val="28"/>
          <w:szCs w:val="28"/>
        </w:rPr>
        <w:t xml:space="preserve"> </w:t>
      </w:r>
      <w:r w:rsidR="00DB5248">
        <w:rPr>
          <w:rFonts w:ascii="Arial" w:hAnsi="Arial" w:cs="Arial"/>
          <w:sz w:val="28"/>
          <w:szCs w:val="28"/>
        </w:rPr>
        <w:t>Having said this, thorough research has shown that the pros outweigh the cons.</w:t>
      </w:r>
    </w:p>
    <w:p w14:paraId="62FBBBEC" w14:textId="77777777" w:rsidR="00DB5248" w:rsidRDefault="00DB5248" w:rsidP="001C7547">
      <w:pPr>
        <w:jc w:val="both"/>
        <w:rPr>
          <w:rFonts w:ascii="Arial" w:hAnsi="Arial" w:cs="Arial"/>
          <w:sz w:val="28"/>
          <w:szCs w:val="28"/>
        </w:rPr>
      </w:pPr>
    </w:p>
    <w:p w14:paraId="1B371822" w14:textId="2D46A501" w:rsidR="00E02A79" w:rsidRDefault="001C7547" w:rsidP="001C7547">
      <w:pPr>
        <w:jc w:val="both"/>
        <w:rPr>
          <w:rFonts w:ascii="Arial" w:hAnsi="Arial" w:cs="Arial"/>
          <w:sz w:val="28"/>
          <w:szCs w:val="28"/>
        </w:rPr>
      </w:pPr>
      <w:r>
        <w:rPr>
          <w:rFonts w:ascii="Arial" w:hAnsi="Arial" w:cs="Arial"/>
          <w:sz w:val="28"/>
          <w:szCs w:val="28"/>
        </w:rPr>
        <w:t>Moodle is form of VLE, it has many learning benefits,</w:t>
      </w:r>
      <w:r w:rsidR="00DB5248">
        <w:rPr>
          <w:rFonts w:ascii="Arial" w:hAnsi="Arial" w:cs="Arial"/>
          <w:sz w:val="28"/>
          <w:szCs w:val="28"/>
        </w:rPr>
        <w:t xml:space="preserve"> students use Moodle to submit their assignments, they can access course material for every week of the term they are studying as well has having the opportunity to look back at videos they have been shown during class.</w:t>
      </w:r>
      <w:r>
        <w:rPr>
          <w:rFonts w:ascii="Arial" w:hAnsi="Arial" w:cs="Arial"/>
          <w:sz w:val="28"/>
          <w:szCs w:val="28"/>
        </w:rPr>
        <w:t xml:space="preserve"> </w:t>
      </w:r>
      <w:r w:rsidR="00DB5248">
        <w:rPr>
          <w:rFonts w:ascii="Arial" w:hAnsi="Arial" w:cs="Arial"/>
          <w:sz w:val="28"/>
          <w:szCs w:val="28"/>
        </w:rPr>
        <w:t>Moodle was developed</w:t>
      </w:r>
      <w:r>
        <w:rPr>
          <w:rFonts w:ascii="Arial" w:hAnsi="Arial" w:cs="Arial"/>
          <w:sz w:val="28"/>
          <w:szCs w:val="28"/>
        </w:rPr>
        <w:t xml:space="preserve"> in 2002 by a man named Martin Dougiamas. Its main purpose was to </w:t>
      </w:r>
      <w:r w:rsidR="00853F11">
        <w:rPr>
          <w:rFonts w:ascii="Arial" w:hAnsi="Arial" w:cs="Arial"/>
          <w:sz w:val="28"/>
          <w:szCs w:val="28"/>
        </w:rPr>
        <w:t>deliver</w:t>
      </w:r>
      <w:r>
        <w:rPr>
          <w:rFonts w:ascii="Arial" w:hAnsi="Arial" w:cs="Arial"/>
          <w:sz w:val="28"/>
          <w:szCs w:val="28"/>
        </w:rPr>
        <w:t xml:space="preserve"> </w:t>
      </w:r>
      <w:r w:rsidR="00B85D4E">
        <w:rPr>
          <w:rFonts w:ascii="Arial" w:hAnsi="Arial" w:cs="Arial"/>
          <w:sz w:val="28"/>
          <w:szCs w:val="28"/>
        </w:rPr>
        <w:t xml:space="preserve">lecturers/tutors </w:t>
      </w:r>
      <w:r>
        <w:rPr>
          <w:rFonts w:ascii="Arial" w:hAnsi="Arial" w:cs="Arial"/>
          <w:sz w:val="28"/>
          <w:szCs w:val="28"/>
        </w:rPr>
        <w:t xml:space="preserve">with the technology to </w:t>
      </w:r>
      <w:r w:rsidR="00853F11">
        <w:rPr>
          <w:rFonts w:ascii="Arial" w:hAnsi="Arial" w:cs="Arial"/>
          <w:sz w:val="28"/>
          <w:szCs w:val="28"/>
        </w:rPr>
        <w:t>deliver</w:t>
      </w:r>
      <w:r>
        <w:rPr>
          <w:rFonts w:ascii="Arial" w:hAnsi="Arial" w:cs="Arial"/>
          <w:sz w:val="28"/>
          <w:szCs w:val="28"/>
        </w:rPr>
        <w:t xml:space="preserve"> online learning</w:t>
      </w:r>
      <w:r w:rsidR="00853F11">
        <w:rPr>
          <w:rFonts w:ascii="Arial" w:hAnsi="Arial" w:cs="Arial"/>
          <w:sz w:val="28"/>
          <w:szCs w:val="28"/>
        </w:rPr>
        <w:t xml:space="preserve"> in personalised </w:t>
      </w:r>
      <w:r w:rsidR="00B85D4E">
        <w:rPr>
          <w:rFonts w:ascii="Arial" w:hAnsi="Arial" w:cs="Arial"/>
          <w:sz w:val="28"/>
          <w:szCs w:val="28"/>
        </w:rPr>
        <w:t>settings. It has become extremely popular, as it provides</w:t>
      </w:r>
      <w:r w:rsidR="007C4702">
        <w:rPr>
          <w:rFonts w:ascii="Arial" w:hAnsi="Arial" w:cs="Arial"/>
          <w:sz w:val="28"/>
          <w:szCs w:val="28"/>
        </w:rPr>
        <w:t xml:space="preserve"> a</w:t>
      </w:r>
      <w:r w:rsidR="00B85D4E">
        <w:rPr>
          <w:rFonts w:ascii="Arial" w:hAnsi="Arial" w:cs="Arial"/>
          <w:sz w:val="28"/>
          <w:szCs w:val="28"/>
        </w:rPr>
        <w:t xml:space="preserve"> flexible Virtual Learning </w:t>
      </w:r>
      <w:r w:rsidR="00C540DE">
        <w:rPr>
          <w:rFonts w:ascii="Arial" w:hAnsi="Arial" w:cs="Arial"/>
          <w:sz w:val="28"/>
          <w:szCs w:val="28"/>
        </w:rPr>
        <w:t>Environment</w:t>
      </w:r>
      <w:r w:rsidR="00B85D4E">
        <w:rPr>
          <w:rFonts w:ascii="Arial" w:hAnsi="Arial" w:cs="Arial"/>
          <w:sz w:val="28"/>
          <w:szCs w:val="28"/>
        </w:rPr>
        <w:t xml:space="preserve"> that is intended to help face to face </w:t>
      </w:r>
      <w:r w:rsidR="00C540DE">
        <w:rPr>
          <w:rFonts w:ascii="Arial" w:hAnsi="Arial" w:cs="Arial"/>
          <w:sz w:val="28"/>
          <w:szCs w:val="28"/>
        </w:rPr>
        <w:t>tutoring</w:t>
      </w:r>
      <w:r w:rsidR="00B85D4E">
        <w:rPr>
          <w:rFonts w:ascii="Arial" w:hAnsi="Arial" w:cs="Arial"/>
          <w:sz w:val="28"/>
          <w:szCs w:val="28"/>
        </w:rPr>
        <w:t xml:space="preserve"> with a wide </w:t>
      </w:r>
      <w:r w:rsidR="00C540DE">
        <w:rPr>
          <w:rFonts w:ascii="Arial" w:hAnsi="Arial" w:cs="Arial"/>
          <w:sz w:val="28"/>
          <w:szCs w:val="28"/>
        </w:rPr>
        <w:t>variety</w:t>
      </w:r>
      <w:r w:rsidR="00B85D4E">
        <w:rPr>
          <w:rFonts w:ascii="Arial" w:hAnsi="Arial" w:cs="Arial"/>
          <w:sz w:val="28"/>
          <w:szCs w:val="28"/>
        </w:rPr>
        <w:t xml:space="preserve"> of flexible tools, </w:t>
      </w:r>
      <w:r w:rsidR="00C540DE">
        <w:rPr>
          <w:rFonts w:ascii="Arial" w:hAnsi="Arial" w:cs="Arial"/>
          <w:sz w:val="28"/>
          <w:szCs w:val="28"/>
        </w:rPr>
        <w:t>in addition to</w:t>
      </w:r>
      <w:r w:rsidR="00B85D4E">
        <w:rPr>
          <w:rFonts w:ascii="Arial" w:hAnsi="Arial" w:cs="Arial"/>
          <w:sz w:val="28"/>
          <w:szCs w:val="28"/>
        </w:rPr>
        <w:t xml:space="preserve"> offering a place to upload </w:t>
      </w:r>
      <w:r w:rsidR="00C540DE">
        <w:rPr>
          <w:rFonts w:ascii="Arial" w:hAnsi="Arial" w:cs="Arial"/>
          <w:sz w:val="28"/>
          <w:szCs w:val="28"/>
        </w:rPr>
        <w:t>material</w:t>
      </w:r>
      <w:r w:rsidR="00B85D4E">
        <w:rPr>
          <w:rFonts w:ascii="Arial" w:hAnsi="Arial" w:cs="Arial"/>
          <w:sz w:val="28"/>
          <w:szCs w:val="28"/>
        </w:rPr>
        <w:t xml:space="preserve"> for courses</w:t>
      </w:r>
      <w:r w:rsidR="00363C1D">
        <w:rPr>
          <w:rFonts w:ascii="Arial" w:hAnsi="Arial" w:cs="Arial"/>
          <w:sz w:val="28"/>
          <w:szCs w:val="28"/>
        </w:rPr>
        <w:t>.</w:t>
      </w:r>
    </w:p>
    <w:p w14:paraId="2CAE7FD5" w14:textId="7B468749" w:rsidR="00DB5248" w:rsidRDefault="00DB5248" w:rsidP="001C7547">
      <w:pPr>
        <w:jc w:val="both"/>
        <w:rPr>
          <w:rFonts w:ascii="Arial" w:hAnsi="Arial" w:cs="Arial"/>
          <w:sz w:val="28"/>
          <w:szCs w:val="28"/>
        </w:rPr>
      </w:pPr>
    </w:p>
    <w:p w14:paraId="5BC0EDA2" w14:textId="77777777" w:rsidR="007C4702" w:rsidRDefault="007C4702" w:rsidP="001C7547">
      <w:pPr>
        <w:jc w:val="both"/>
        <w:rPr>
          <w:rFonts w:ascii="Arial" w:hAnsi="Arial" w:cs="Arial"/>
          <w:sz w:val="28"/>
          <w:szCs w:val="28"/>
        </w:rPr>
      </w:pPr>
    </w:p>
    <w:p w14:paraId="0861AD83" w14:textId="24CE8AAC" w:rsidR="00FF686A" w:rsidRDefault="00FF686A" w:rsidP="001C7547">
      <w:pPr>
        <w:jc w:val="both"/>
        <w:rPr>
          <w:rFonts w:ascii="Arial" w:hAnsi="Arial" w:cs="Arial"/>
          <w:b/>
          <w:bCs/>
          <w:sz w:val="32"/>
          <w:szCs w:val="32"/>
          <w:u w:val="single"/>
        </w:rPr>
      </w:pPr>
      <w:r w:rsidRPr="00FF686A">
        <w:rPr>
          <w:rFonts w:ascii="Arial" w:hAnsi="Arial" w:cs="Arial"/>
          <w:b/>
          <w:bCs/>
          <w:sz w:val="32"/>
          <w:szCs w:val="32"/>
          <w:u w:val="single"/>
        </w:rPr>
        <w:t>Research Methodology</w:t>
      </w:r>
      <w:r w:rsidR="00DA3EDB">
        <w:rPr>
          <w:rFonts w:ascii="Arial" w:hAnsi="Arial" w:cs="Arial"/>
          <w:b/>
          <w:bCs/>
          <w:sz w:val="32"/>
          <w:szCs w:val="32"/>
          <w:u w:val="single"/>
        </w:rPr>
        <w:t>:</w:t>
      </w:r>
    </w:p>
    <w:p w14:paraId="521700AA" w14:textId="1766BF97" w:rsidR="00DA3EDB" w:rsidRDefault="00DA3EDB" w:rsidP="001C7547">
      <w:pPr>
        <w:jc w:val="both"/>
        <w:rPr>
          <w:rFonts w:ascii="Arial" w:hAnsi="Arial" w:cs="Arial"/>
          <w:sz w:val="28"/>
          <w:szCs w:val="28"/>
        </w:rPr>
      </w:pPr>
      <w:r>
        <w:rPr>
          <w:rFonts w:ascii="Arial" w:hAnsi="Arial" w:cs="Arial"/>
          <w:b/>
          <w:bCs/>
          <w:sz w:val="28"/>
          <w:szCs w:val="28"/>
        </w:rPr>
        <w:t xml:space="preserve">Qualitative </w:t>
      </w:r>
      <w:r w:rsidR="00827EA2">
        <w:rPr>
          <w:rFonts w:ascii="Arial" w:hAnsi="Arial" w:cs="Arial"/>
          <w:b/>
          <w:bCs/>
          <w:sz w:val="28"/>
          <w:szCs w:val="28"/>
        </w:rPr>
        <w:t>Research</w:t>
      </w:r>
      <w:r>
        <w:rPr>
          <w:rFonts w:ascii="Arial" w:hAnsi="Arial" w:cs="Arial"/>
          <w:b/>
          <w:bCs/>
          <w:sz w:val="28"/>
          <w:szCs w:val="28"/>
        </w:rPr>
        <w:t>:</w:t>
      </w:r>
      <w:r w:rsidR="0098616A">
        <w:rPr>
          <w:rFonts w:ascii="Arial" w:hAnsi="Arial" w:cs="Arial"/>
          <w:b/>
          <w:bCs/>
          <w:sz w:val="28"/>
          <w:szCs w:val="28"/>
        </w:rPr>
        <w:t xml:space="preserve"> </w:t>
      </w:r>
      <w:r w:rsidR="0098616A">
        <w:rPr>
          <w:rFonts w:ascii="Arial" w:hAnsi="Arial" w:cs="Arial"/>
          <w:sz w:val="28"/>
          <w:szCs w:val="28"/>
        </w:rPr>
        <w:t>Qualitative data</w:t>
      </w:r>
      <w:r w:rsidR="00020687">
        <w:rPr>
          <w:rFonts w:ascii="Arial" w:hAnsi="Arial" w:cs="Arial"/>
          <w:sz w:val="28"/>
          <w:szCs w:val="28"/>
        </w:rPr>
        <w:t xml:space="preserve"> is descriptive data is based on observations.</w:t>
      </w:r>
      <w:r w:rsidR="0098616A">
        <w:rPr>
          <w:rFonts w:ascii="Arial" w:hAnsi="Arial" w:cs="Arial"/>
          <w:sz w:val="28"/>
          <w:szCs w:val="28"/>
        </w:rPr>
        <w:t xml:space="preserve"> </w:t>
      </w:r>
      <w:r w:rsidR="00020687">
        <w:rPr>
          <w:rFonts w:ascii="Arial" w:hAnsi="Arial" w:cs="Arial"/>
          <w:sz w:val="28"/>
          <w:szCs w:val="28"/>
        </w:rPr>
        <w:t>It is data that uses words or images to describe something, it is not in numerical from</w:t>
      </w:r>
      <w:r w:rsidR="00FD75DB">
        <w:rPr>
          <w:rFonts w:ascii="Arial" w:hAnsi="Arial" w:cs="Arial"/>
          <w:sz w:val="28"/>
          <w:szCs w:val="28"/>
        </w:rPr>
        <w:t xml:space="preserve"> it can be </w:t>
      </w:r>
      <w:r w:rsidR="000C3952">
        <w:rPr>
          <w:rFonts w:ascii="Arial" w:hAnsi="Arial" w:cs="Arial"/>
          <w:sz w:val="28"/>
          <w:szCs w:val="28"/>
        </w:rPr>
        <w:t>seen</w:t>
      </w:r>
      <w:r w:rsidR="00FD75DB">
        <w:rPr>
          <w:rFonts w:ascii="Arial" w:hAnsi="Arial" w:cs="Arial"/>
          <w:sz w:val="28"/>
          <w:szCs w:val="28"/>
        </w:rPr>
        <w:t xml:space="preserve"> and </w:t>
      </w:r>
      <w:r w:rsidR="000C3952">
        <w:rPr>
          <w:rFonts w:ascii="Arial" w:hAnsi="Arial" w:cs="Arial"/>
          <w:sz w:val="28"/>
          <w:szCs w:val="28"/>
        </w:rPr>
        <w:t>logged</w:t>
      </w:r>
      <w:r w:rsidR="00FD75DB">
        <w:rPr>
          <w:rFonts w:ascii="Arial" w:hAnsi="Arial" w:cs="Arial"/>
          <w:sz w:val="28"/>
          <w:szCs w:val="28"/>
        </w:rPr>
        <w:t>.</w:t>
      </w:r>
      <w:r w:rsidR="00020687">
        <w:rPr>
          <w:rFonts w:ascii="Arial" w:hAnsi="Arial" w:cs="Arial"/>
          <w:sz w:val="28"/>
          <w:szCs w:val="28"/>
        </w:rPr>
        <w:t xml:space="preserve"> Qualitative data </w:t>
      </w:r>
      <w:r w:rsidR="00FD75DB">
        <w:rPr>
          <w:rFonts w:ascii="Arial" w:hAnsi="Arial" w:cs="Arial"/>
          <w:sz w:val="28"/>
          <w:szCs w:val="28"/>
        </w:rPr>
        <w:t>signifies</w:t>
      </w:r>
      <w:r w:rsidR="00020687">
        <w:rPr>
          <w:rFonts w:ascii="Arial" w:hAnsi="Arial" w:cs="Arial"/>
          <w:sz w:val="28"/>
          <w:szCs w:val="28"/>
        </w:rPr>
        <w:t xml:space="preserve"> the information</w:t>
      </w:r>
      <w:r w:rsidR="00FD75DB">
        <w:rPr>
          <w:rFonts w:ascii="Arial" w:hAnsi="Arial" w:cs="Arial"/>
          <w:sz w:val="28"/>
          <w:szCs w:val="28"/>
        </w:rPr>
        <w:t xml:space="preserve"> that is categorized by some quality, criteria or characteristic (Statistics Made Easy 2020</w:t>
      </w:r>
      <w:r w:rsidR="00395E25">
        <w:rPr>
          <w:rFonts w:ascii="Arial" w:hAnsi="Arial" w:cs="Arial"/>
          <w:sz w:val="28"/>
          <w:szCs w:val="28"/>
        </w:rPr>
        <w:t>). Qualitative</w:t>
      </w:r>
      <w:r w:rsidR="00FD75DB">
        <w:rPr>
          <w:rFonts w:ascii="Arial" w:hAnsi="Arial" w:cs="Arial"/>
          <w:sz w:val="28"/>
          <w:szCs w:val="28"/>
        </w:rPr>
        <w:t xml:space="preserve"> data </w:t>
      </w:r>
      <w:r w:rsidR="00395E25">
        <w:rPr>
          <w:rFonts w:ascii="Arial" w:hAnsi="Arial" w:cs="Arial"/>
          <w:sz w:val="28"/>
          <w:szCs w:val="28"/>
        </w:rPr>
        <w:t>is data in</w:t>
      </w:r>
      <w:r w:rsidR="00FD75DB">
        <w:rPr>
          <w:rFonts w:ascii="Arial" w:hAnsi="Arial" w:cs="Arial"/>
          <w:sz w:val="28"/>
          <w:szCs w:val="28"/>
        </w:rPr>
        <w:t xml:space="preserve"> </w:t>
      </w:r>
      <w:r w:rsidR="00395E25">
        <w:rPr>
          <w:rFonts w:ascii="Arial" w:hAnsi="Arial" w:cs="Arial"/>
          <w:sz w:val="28"/>
          <w:szCs w:val="28"/>
        </w:rPr>
        <w:t>figures,</w:t>
      </w:r>
      <w:r w:rsidR="00FD75DB">
        <w:rPr>
          <w:rFonts w:ascii="Arial" w:hAnsi="Arial" w:cs="Arial"/>
          <w:sz w:val="28"/>
          <w:szCs w:val="28"/>
        </w:rPr>
        <w:t xml:space="preserve"> also known as categorical data</w:t>
      </w:r>
      <w:r w:rsidR="00395E25">
        <w:rPr>
          <w:rFonts w:ascii="Arial" w:hAnsi="Arial" w:cs="Arial"/>
          <w:sz w:val="28"/>
          <w:szCs w:val="28"/>
        </w:rPr>
        <w:t>. D</w:t>
      </w:r>
      <w:r w:rsidR="00FD75DB">
        <w:rPr>
          <w:rFonts w:ascii="Arial" w:hAnsi="Arial" w:cs="Arial"/>
          <w:sz w:val="28"/>
          <w:szCs w:val="28"/>
        </w:rPr>
        <w:t xml:space="preserve">ata that can be </w:t>
      </w:r>
      <w:r w:rsidR="000C3952">
        <w:rPr>
          <w:rFonts w:ascii="Arial" w:hAnsi="Arial" w:cs="Arial"/>
          <w:sz w:val="28"/>
          <w:szCs w:val="28"/>
        </w:rPr>
        <w:t>prepared</w:t>
      </w:r>
      <w:r w:rsidR="00FD75DB">
        <w:rPr>
          <w:rFonts w:ascii="Arial" w:hAnsi="Arial" w:cs="Arial"/>
          <w:sz w:val="28"/>
          <w:szCs w:val="28"/>
        </w:rPr>
        <w:t xml:space="preserve"> categorically built on qualities and properties of a object or a phenomenon</w:t>
      </w:r>
      <w:r w:rsidR="00DA6CED">
        <w:rPr>
          <w:rFonts w:ascii="Arial" w:hAnsi="Arial" w:cs="Arial"/>
          <w:sz w:val="28"/>
          <w:szCs w:val="28"/>
        </w:rPr>
        <w:t>, (</w:t>
      </w:r>
      <w:r w:rsidR="000D65A8">
        <w:rPr>
          <w:rFonts w:ascii="Arial" w:hAnsi="Arial" w:cs="Arial"/>
          <w:sz w:val="28"/>
          <w:szCs w:val="28"/>
        </w:rPr>
        <w:t>Surendran,</w:t>
      </w:r>
      <w:r w:rsidR="00DA6CED">
        <w:rPr>
          <w:rFonts w:ascii="Arial" w:hAnsi="Arial" w:cs="Arial"/>
          <w:sz w:val="28"/>
          <w:szCs w:val="28"/>
        </w:rPr>
        <w:t xml:space="preserve"> 2020).</w:t>
      </w:r>
    </w:p>
    <w:p w14:paraId="61F3AB77" w14:textId="5C05EAC4" w:rsidR="00DA6CED" w:rsidRDefault="00DA6CED" w:rsidP="001C7547">
      <w:pPr>
        <w:jc w:val="both"/>
        <w:rPr>
          <w:rFonts w:ascii="Arial" w:hAnsi="Arial" w:cs="Arial"/>
          <w:sz w:val="28"/>
          <w:szCs w:val="28"/>
        </w:rPr>
      </w:pPr>
    </w:p>
    <w:p w14:paraId="6A0C48AD" w14:textId="2C31AF33" w:rsidR="00DA6CED" w:rsidRDefault="00DA6CED" w:rsidP="001C7547">
      <w:pPr>
        <w:jc w:val="both"/>
        <w:rPr>
          <w:rFonts w:ascii="Arial" w:hAnsi="Arial" w:cs="Arial"/>
          <w:sz w:val="28"/>
          <w:szCs w:val="28"/>
        </w:rPr>
      </w:pPr>
      <w:r w:rsidRPr="00DA6CED">
        <w:rPr>
          <w:rFonts w:ascii="Arial" w:hAnsi="Arial" w:cs="Arial"/>
          <w:b/>
          <w:bCs/>
          <w:sz w:val="28"/>
          <w:szCs w:val="28"/>
        </w:rPr>
        <w:lastRenderedPageBreak/>
        <w:t xml:space="preserve">Quantitative </w:t>
      </w:r>
      <w:r w:rsidR="00C31FE0">
        <w:rPr>
          <w:rFonts w:ascii="Arial" w:hAnsi="Arial" w:cs="Arial"/>
          <w:b/>
          <w:bCs/>
          <w:sz w:val="28"/>
          <w:szCs w:val="28"/>
        </w:rPr>
        <w:t>Research</w:t>
      </w:r>
      <w:r>
        <w:rPr>
          <w:rFonts w:ascii="Arial" w:hAnsi="Arial" w:cs="Arial"/>
          <w:b/>
          <w:bCs/>
          <w:sz w:val="28"/>
          <w:szCs w:val="28"/>
        </w:rPr>
        <w:t xml:space="preserve">: </w:t>
      </w:r>
      <w:r>
        <w:rPr>
          <w:rFonts w:ascii="Arial" w:hAnsi="Arial" w:cs="Arial"/>
          <w:sz w:val="28"/>
          <w:szCs w:val="28"/>
        </w:rPr>
        <w:t xml:space="preserve">Quantitative data is identified as the value of data in the shape of calculations or figures where each </w:t>
      </w:r>
      <w:r w:rsidR="00F26761">
        <w:rPr>
          <w:rFonts w:ascii="Arial" w:hAnsi="Arial" w:cs="Arial"/>
          <w:sz w:val="28"/>
          <w:szCs w:val="28"/>
        </w:rPr>
        <w:t>dataset</w:t>
      </w:r>
      <w:r>
        <w:rPr>
          <w:rFonts w:ascii="Arial" w:hAnsi="Arial" w:cs="Arial"/>
          <w:sz w:val="28"/>
          <w:szCs w:val="28"/>
        </w:rPr>
        <w:t xml:space="preserve"> has a sole mathematical value linked with it. The data is any measurable information that can be used for numerical calculations </w:t>
      </w:r>
      <w:r w:rsidR="00C31FE0">
        <w:rPr>
          <w:rFonts w:ascii="Arial" w:hAnsi="Arial" w:cs="Arial"/>
          <w:sz w:val="28"/>
          <w:szCs w:val="28"/>
        </w:rPr>
        <w:t xml:space="preserve">as well as </w:t>
      </w:r>
      <w:r>
        <w:rPr>
          <w:rFonts w:ascii="Arial" w:hAnsi="Arial" w:cs="Arial"/>
          <w:sz w:val="28"/>
          <w:szCs w:val="28"/>
        </w:rPr>
        <w:t>statistical</w:t>
      </w:r>
      <w:r w:rsidR="00196181">
        <w:rPr>
          <w:rFonts w:ascii="Arial" w:hAnsi="Arial" w:cs="Arial"/>
          <w:sz w:val="28"/>
          <w:szCs w:val="28"/>
        </w:rPr>
        <w:t>, (</w:t>
      </w:r>
      <w:r w:rsidR="000D65A8">
        <w:rPr>
          <w:rFonts w:ascii="Arial" w:hAnsi="Arial" w:cs="Arial"/>
          <w:sz w:val="28"/>
          <w:szCs w:val="28"/>
        </w:rPr>
        <w:t>Surendran,</w:t>
      </w:r>
      <w:r w:rsidR="006B44A2">
        <w:rPr>
          <w:rFonts w:ascii="Arial" w:hAnsi="Arial" w:cs="Arial"/>
          <w:sz w:val="28"/>
          <w:szCs w:val="28"/>
        </w:rPr>
        <w:t xml:space="preserve"> 2020).</w:t>
      </w:r>
    </w:p>
    <w:p w14:paraId="766856B4" w14:textId="1BD33AAB" w:rsidR="006B44A2" w:rsidRDefault="006B44A2" w:rsidP="001C7547">
      <w:pPr>
        <w:jc w:val="both"/>
        <w:rPr>
          <w:rFonts w:ascii="Arial" w:hAnsi="Arial" w:cs="Arial"/>
          <w:sz w:val="28"/>
          <w:szCs w:val="28"/>
        </w:rPr>
      </w:pPr>
    </w:p>
    <w:p w14:paraId="2BD6DF1E" w14:textId="246459A6" w:rsidR="008812C4" w:rsidRDefault="002E23E0" w:rsidP="001C7547">
      <w:pPr>
        <w:jc w:val="both"/>
        <w:rPr>
          <w:rFonts w:ascii="Arial" w:hAnsi="Arial" w:cs="Arial"/>
          <w:sz w:val="28"/>
          <w:szCs w:val="28"/>
        </w:rPr>
      </w:pPr>
      <w:r>
        <w:rPr>
          <w:rFonts w:ascii="Arial" w:hAnsi="Arial" w:cs="Arial"/>
          <w:sz w:val="28"/>
          <w:szCs w:val="28"/>
        </w:rPr>
        <w:t>I will be using Qu</w:t>
      </w:r>
      <w:r w:rsidR="00BF6C9F">
        <w:rPr>
          <w:rFonts w:ascii="Arial" w:hAnsi="Arial" w:cs="Arial"/>
          <w:sz w:val="28"/>
          <w:szCs w:val="28"/>
        </w:rPr>
        <w:t xml:space="preserve">alitative data and Quantitative </w:t>
      </w:r>
      <w:r w:rsidR="00D01B67">
        <w:rPr>
          <w:rFonts w:ascii="Arial" w:hAnsi="Arial" w:cs="Arial"/>
          <w:sz w:val="28"/>
          <w:szCs w:val="28"/>
        </w:rPr>
        <w:t>research methods</w:t>
      </w:r>
      <w:r w:rsidR="00537920">
        <w:rPr>
          <w:rFonts w:ascii="Arial" w:hAnsi="Arial" w:cs="Arial"/>
          <w:sz w:val="28"/>
          <w:szCs w:val="28"/>
        </w:rPr>
        <w:t xml:space="preserve"> as I </w:t>
      </w:r>
      <w:r w:rsidR="00735F1D">
        <w:rPr>
          <w:rFonts w:ascii="Arial" w:hAnsi="Arial" w:cs="Arial"/>
          <w:sz w:val="28"/>
          <w:szCs w:val="28"/>
        </w:rPr>
        <w:t>have conducted</w:t>
      </w:r>
      <w:r w:rsidR="00537920">
        <w:rPr>
          <w:rFonts w:ascii="Arial" w:hAnsi="Arial" w:cs="Arial"/>
          <w:sz w:val="28"/>
          <w:szCs w:val="28"/>
        </w:rPr>
        <w:t xml:space="preserve"> a survey on ‘Th</w:t>
      </w:r>
      <w:r w:rsidR="00183702">
        <w:rPr>
          <w:rFonts w:ascii="Arial" w:hAnsi="Arial" w:cs="Arial"/>
          <w:sz w:val="28"/>
          <w:szCs w:val="28"/>
        </w:rPr>
        <w:t>e</w:t>
      </w:r>
      <w:r w:rsidR="00537920">
        <w:rPr>
          <w:rFonts w:ascii="Arial" w:hAnsi="Arial" w:cs="Arial"/>
          <w:sz w:val="28"/>
          <w:szCs w:val="28"/>
        </w:rPr>
        <w:t xml:space="preserve"> impact</w:t>
      </w:r>
      <w:r w:rsidR="00183702">
        <w:rPr>
          <w:rFonts w:ascii="Arial" w:hAnsi="Arial" w:cs="Arial"/>
          <w:sz w:val="28"/>
          <w:szCs w:val="28"/>
        </w:rPr>
        <w:t xml:space="preserve"> of VLE (Moodle) </w:t>
      </w:r>
      <w:r w:rsidR="005066C4">
        <w:rPr>
          <w:rFonts w:ascii="Arial" w:hAnsi="Arial" w:cs="Arial"/>
          <w:sz w:val="28"/>
          <w:szCs w:val="28"/>
        </w:rPr>
        <w:t>on students learning experience’.</w:t>
      </w:r>
      <w:r w:rsidR="009A31C2">
        <w:rPr>
          <w:rFonts w:ascii="Arial" w:hAnsi="Arial" w:cs="Arial"/>
          <w:sz w:val="28"/>
          <w:szCs w:val="28"/>
        </w:rPr>
        <w:t xml:space="preserve"> Studies show</w:t>
      </w:r>
      <w:r w:rsidR="00694D56">
        <w:rPr>
          <w:rFonts w:ascii="Arial" w:hAnsi="Arial" w:cs="Arial"/>
          <w:sz w:val="28"/>
          <w:szCs w:val="28"/>
        </w:rPr>
        <w:t xml:space="preserve"> that</w:t>
      </w:r>
      <w:r w:rsidR="00E313D8">
        <w:rPr>
          <w:rFonts w:ascii="Arial" w:hAnsi="Arial" w:cs="Arial"/>
          <w:sz w:val="28"/>
          <w:szCs w:val="28"/>
        </w:rPr>
        <w:t xml:space="preserve"> </w:t>
      </w:r>
      <w:r w:rsidR="00694D56">
        <w:rPr>
          <w:rFonts w:ascii="Arial" w:hAnsi="Arial" w:cs="Arial"/>
          <w:sz w:val="28"/>
          <w:szCs w:val="28"/>
        </w:rPr>
        <w:t>b</w:t>
      </w:r>
      <w:r w:rsidR="002D3C70">
        <w:rPr>
          <w:rFonts w:ascii="Arial" w:hAnsi="Arial" w:cs="Arial"/>
          <w:sz w:val="28"/>
          <w:szCs w:val="28"/>
        </w:rPr>
        <w:t xml:space="preserve">y using </w:t>
      </w:r>
      <w:r w:rsidR="008141F1">
        <w:rPr>
          <w:rFonts w:ascii="Arial" w:hAnsi="Arial" w:cs="Arial"/>
          <w:sz w:val="28"/>
          <w:szCs w:val="28"/>
        </w:rPr>
        <w:t xml:space="preserve">Qualitative and Quantitative </w:t>
      </w:r>
      <w:r w:rsidR="008F5F4E">
        <w:rPr>
          <w:rFonts w:ascii="Arial" w:hAnsi="Arial" w:cs="Arial"/>
          <w:sz w:val="28"/>
          <w:szCs w:val="28"/>
        </w:rPr>
        <w:t xml:space="preserve">research methods I can </w:t>
      </w:r>
      <w:r w:rsidR="009A31C2">
        <w:rPr>
          <w:rFonts w:ascii="Arial" w:hAnsi="Arial" w:cs="Arial"/>
          <w:sz w:val="28"/>
          <w:szCs w:val="28"/>
        </w:rPr>
        <w:t>enhance</w:t>
      </w:r>
      <w:r w:rsidR="008F5F4E">
        <w:rPr>
          <w:rFonts w:ascii="Arial" w:hAnsi="Arial" w:cs="Arial"/>
          <w:sz w:val="28"/>
          <w:szCs w:val="28"/>
        </w:rPr>
        <w:t xml:space="preserve"> </w:t>
      </w:r>
      <w:r w:rsidR="00B61C7B">
        <w:rPr>
          <w:rFonts w:ascii="Arial" w:hAnsi="Arial" w:cs="Arial"/>
          <w:sz w:val="28"/>
          <w:szCs w:val="28"/>
        </w:rPr>
        <w:t>the evaluation by ensuring</w:t>
      </w:r>
      <w:r w:rsidR="0076491E">
        <w:rPr>
          <w:rFonts w:ascii="Arial" w:hAnsi="Arial" w:cs="Arial"/>
          <w:sz w:val="28"/>
          <w:szCs w:val="28"/>
        </w:rPr>
        <w:t xml:space="preserve"> </w:t>
      </w:r>
      <w:r w:rsidR="00B61C7B">
        <w:rPr>
          <w:rFonts w:ascii="Arial" w:hAnsi="Arial" w:cs="Arial"/>
          <w:sz w:val="28"/>
          <w:szCs w:val="28"/>
        </w:rPr>
        <w:t xml:space="preserve">that the </w:t>
      </w:r>
      <w:r w:rsidR="000C5F8F">
        <w:rPr>
          <w:rFonts w:ascii="Arial" w:hAnsi="Arial" w:cs="Arial"/>
          <w:sz w:val="28"/>
          <w:szCs w:val="28"/>
        </w:rPr>
        <w:t>parameters</w:t>
      </w:r>
      <w:r w:rsidR="00B61C7B">
        <w:rPr>
          <w:rFonts w:ascii="Arial" w:hAnsi="Arial" w:cs="Arial"/>
          <w:sz w:val="28"/>
          <w:szCs w:val="28"/>
        </w:rPr>
        <w:t xml:space="preserve"> of</w:t>
      </w:r>
      <w:r w:rsidR="00F11BC5">
        <w:rPr>
          <w:rFonts w:ascii="Arial" w:hAnsi="Arial" w:cs="Arial"/>
          <w:sz w:val="28"/>
          <w:szCs w:val="28"/>
        </w:rPr>
        <w:t xml:space="preserve"> </w:t>
      </w:r>
      <w:r w:rsidR="00B61C7B">
        <w:rPr>
          <w:rFonts w:ascii="Arial" w:hAnsi="Arial" w:cs="Arial"/>
          <w:sz w:val="28"/>
          <w:szCs w:val="28"/>
        </w:rPr>
        <w:t>one type of</w:t>
      </w:r>
      <w:r w:rsidR="0076491E">
        <w:rPr>
          <w:rFonts w:ascii="Arial" w:hAnsi="Arial" w:cs="Arial"/>
          <w:sz w:val="28"/>
          <w:szCs w:val="28"/>
        </w:rPr>
        <w:t xml:space="preserve"> data are </w:t>
      </w:r>
      <w:r w:rsidR="000C5F8F">
        <w:rPr>
          <w:rFonts w:ascii="Arial" w:hAnsi="Arial" w:cs="Arial"/>
          <w:sz w:val="28"/>
          <w:szCs w:val="28"/>
        </w:rPr>
        <w:t>balanced</w:t>
      </w:r>
      <w:r w:rsidR="0076491E">
        <w:rPr>
          <w:rFonts w:ascii="Arial" w:hAnsi="Arial" w:cs="Arial"/>
          <w:sz w:val="28"/>
          <w:szCs w:val="28"/>
        </w:rPr>
        <w:t xml:space="preserve"> by the </w:t>
      </w:r>
      <w:r w:rsidR="009A31C2">
        <w:rPr>
          <w:rFonts w:ascii="Arial" w:hAnsi="Arial" w:cs="Arial"/>
          <w:sz w:val="28"/>
          <w:szCs w:val="28"/>
        </w:rPr>
        <w:t>assets</w:t>
      </w:r>
      <w:r w:rsidR="0076491E">
        <w:rPr>
          <w:rFonts w:ascii="Arial" w:hAnsi="Arial" w:cs="Arial"/>
          <w:sz w:val="28"/>
          <w:szCs w:val="28"/>
        </w:rPr>
        <w:t xml:space="preserve"> of another.</w:t>
      </w:r>
      <w:r w:rsidR="00F11BC5">
        <w:rPr>
          <w:rFonts w:ascii="Arial" w:hAnsi="Arial" w:cs="Arial"/>
          <w:sz w:val="28"/>
          <w:szCs w:val="28"/>
        </w:rPr>
        <w:t xml:space="preserve"> This</w:t>
      </w:r>
      <w:r w:rsidR="002E746F">
        <w:rPr>
          <w:rFonts w:ascii="Arial" w:hAnsi="Arial" w:cs="Arial"/>
          <w:sz w:val="28"/>
          <w:szCs w:val="28"/>
        </w:rPr>
        <w:t xml:space="preserve"> was emphasised by (</w:t>
      </w:r>
      <w:proofErr w:type="spellStart"/>
      <w:r w:rsidR="002E746F">
        <w:rPr>
          <w:rFonts w:ascii="Arial" w:hAnsi="Arial" w:cs="Arial"/>
          <w:sz w:val="28"/>
          <w:szCs w:val="28"/>
        </w:rPr>
        <w:t>Pasenen</w:t>
      </w:r>
      <w:proofErr w:type="spellEnd"/>
      <w:r w:rsidR="002E746F">
        <w:rPr>
          <w:rFonts w:ascii="Arial" w:hAnsi="Arial" w:cs="Arial"/>
          <w:sz w:val="28"/>
          <w:szCs w:val="28"/>
        </w:rPr>
        <w:t xml:space="preserve">, 2013) that using both </w:t>
      </w:r>
      <w:r w:rsidR="000D65A8">
        <w:rPr>
          <w:rFonts w:ascii="Arial" w:hAnsi="Arial" w:cs="Arial"/>
          <w:sz w:val="28"/>
          <w:szCs w:val="28"/>
        </w:rPr>
        <w:t>data</w:t>
      </w:r>
      <w:r w:rsidR="00F11BC5">
        <w:rPr>
          <w:rFonts w:ascii="Arial" w:hAnsi="Arial" w:cs="Arial"/>
          <w:sz w:val="28"/>
          <w:szCs w:val="28"/>
        </w:rPr>
        <w:t xml:space="preserve"> will </w:t>
      </w:r>
      <w:r w:rsidR="009A31C2">
        <w:rPr>
          <w:rFonts w:ascii="Arial" w:hAnsi="Arial" w:cs="Arial"/>
          <w:sz w:val="28"/>
          <w:szCs w:val="28"/>
        </w:rPr>
        <w:t>make sure</w:t>
      </w:r>
      <w:r w:rsidR="00F11BC5">
        <w:rPr>
          <w:rFonts w:ascii="Arial" w:hAnsi="Arial" w:cs="Arial"/>
          <w:sz w:val="28"/>
          <w:szCs w:val="28"/>
        </w:rPr>
        <w:t xml:space="preserve"> that the </w:t>
      </w:r>
      <w:r w:rsidR="009A31C2">
        <w:rPr>
          <w:rFonts w:ascii="Arial" w:hAnsi="Arial" w:cs="Arial"/>
          <w:sz w:val="28"/>
          <w:szCs w:val="28"/>
        </w:rPr>
        <w:t>insight</w:t>
      </w:r>
      <w:r w:rsidR="00F11BC5">
        <w:rPr>
          <w:rFonts w:ascii="Arial" w:hAnsi="Arial" w:cs="Arial"/>
          <w:sz w:val="28"/>
          <w:szCs w:val="28"/>
        </w:rPr>
        <w:t xml:space="preserve"> is </w:t>
      </w:r>
      <w:r w:rsidR="009A31C2">
        <w:rPr>
          <w:rFonts w:ascii="Arial" w:hAnsi="Arial" w:cs="Arial"/>
          <w:sz w:val="28"/>
          <w:szCs w:val="28"/>
        </w:rPr>
        <w:t>enhanced</w:t>
      </w:r>
      <w:r w:rsidR="00F11BC5">
        <w:rPr>
          <w:rFonts w:ascii="Arial" w:hAnsi="Arial" w:cs="Arial"/>
          <w:sz w:val="28"/>
          <w:szCs w:val="28"/>
        </w:rPr>
        <w:t xml:space="preserve"> by </w:t>
      </w:r>
      <w:r w:rsidR="009A31C2">
        <w:rPr>
          <w:rFonts w:ascii="Arial" w:hAnsi="Arial" w:cs="Arial"/>
          <w:sz w:val="28"/>
          <w:szCs w:val="28"/>
        </w:rPr>
        <w:t>combining</w:t>
      </w:r>
      <w:r w:rsidR="003963E4">
        <w:rPr>
          <w:rFonts w:ascii="Arial" w:hAnsi="Arial" w:cs="Arial"/>
          <w:sz w:val="28"/>
          <w:szCs w:val="28"/>
        </w:rPr>
        <w:t xml:space="preserve"> different ways of </w:t>
      </w:r>
      <w:r w:rsidR="002E746F">
        <w:rPr>
          <w:rFonts w:ascii="Arial" w:hAnsi="Arial" w:cs="Arial"/>
          <w:sz w:val="28"/>
          <w:szCs w:val="28"/>
        </w:rPr>
        <w:t>understanding.</w:t>
      </w:r>
      <w:r w:rsidR="00694D56">
        <w:rPr>
          <w:rFonts w:ascii="Arial" w:hAnsi="Arial" w:cs="Arial"/>
          <w:sz w:val="28"/>
          <w:szCs w:val="28"/>
        </w:rPr>
        <w:t xml:space="preserve"> </w:t>
      </w:r>
      <w:r w:rsidR="00B221CE">
        <w:rPr>
          <w:rFonts w:ascii="Arial" w:hAnsi="Arial" w:cs="Arial"/>
          <w:sz w:val="28"/>
          <w:szCs w:val="28"/>
        </w:rPr>
        <w:t xml:space="preserve"> </w:t>
      </w:r>
    </w:p>
    <w:p w14:paraId="33A9127C" w14:textId="0769D52B" w:rsidR="00B221CE" w:rsidRDefault="00B221CE" w:rsidP="001C7547">
      <w:pPr>
        <w:jc w:val="both"/>
        <w:rPr>
          <w:rFonts w:ascii="Arial" w:hAnsi="Arial" w:cs="Arial"/>
          <w:sz w:val="28"/>
          <w:szCs w:val="28"/>
        </w:rPr>
      </w:pPr>
      <w:r>
        <w:rPr>
          <w:rFonts w:ascii="Arial" w:hAnsi="Arial" w:cs="Arial"/>
          <w:sz w:val="28"/>
          <w:szCs w:val="28"/>
        </w:rPr>
        <w:t xml:space="preserve">Qualitative </w:t>
      </w:r>
      <w:r w:rsidR="005F7F5D">
        <w:rPr>
          <w:rFonts w:ascii="Arial" w:hAnsi="Arial" w:cs="Arial"/>
          <w:sz w:val="28"/>
          <w:szCs w:val="28"/>
        </w:rPr>
        <w:t>research include</w:t>
      </w:r>
      <w:r w:rsidR="00EF160C">
        <w:rPr>
          <w:rFonts w:ascii="Arial" w:hAnsi="Arial" w:cs="Arial"/>
          <w:sz w:val="28"/>
          <w:szCs w:val="28"/>
        </w:rPr>
        <w:t>s</w:t>
      </w:r>
      <w:r w:rsidR="005F7F5D">
        <w:rPr>
          <w:rFonts w:ascii="Arial" w:hAnsi="Arial" w:cs="Arial"/>
          <w:sz w:val="28"/>
          <w:szCs w:val="28"/>
        </w:rPr>
        <w:t xml:space="preserve">, </w:t>
      </w:r>
      <w:r w:rsidR="002F1D29">
        <w:rPr>
          <w:rFonts w:ascii="Arial" w:hAnsi="Arial" w:cs="Arial"/>
          <w:sz w:val="28"/>
          <w:szCs w:val="28"/>
        </w:rPr>
        <w:t>attaining</w:t>
      </w:r>
      <w:r w:rsidR="005F7F5D">
        <w:rPr>
          <w:rFonts w:ascii="Arial" w:hAnsi="Arial" w:cs="Arial"/>
          <w:sz w:val="28"/>
          <w:szCs w:val="28"/>
        </w:rPr>
        <w:t xml:space="preserve"> information </w:t>
      </w:r>
      <w:r w:rsidR="002F1D29">
        <w:rPr>
          <w:rFonts w:ascii="Arial" w:hAnsi="Arial" w:cs="Arial"/>
          <w:sz w:val="28"/>
          <w:szCs w:val="28"/>
        </w:rPr>
        <w:t>from students at University</w:t>
      </w:r>
      <w:r w:rsidR="00EF160C">
        <w:rPr>
          <w:rFonts w:ascii="Arial" w:hAnsi="Arial" w:cs="Arial"/>
          <w:sz w:val="28"/>
          <w:szCs w:val="28"/>
        </w:rPr>
        <w:t xml:space="preserve"> who use VLE as part of their studies/learning. This will allow me to understand</w:t>
      </w:r>
      <w:r w:rsidR="00D069C0">
        <w:rPr>
          <w:rFonts w:ascii="Arial" w:hAnsi="Arial" w:cs="Arial"/>
          <w:sz w:val="28"/>
          <w:szCs w:val="28"/>
        </w:rPr>
        <w:t xml:space="preserve"> better how students feel about VLE in particularly Moodle</w:t>
      </w:r>
      <w:r w:rsidR="006B58FD">
        <w:rPr>
          <w:rFonts w:ascii="Arial" w:hAnsi="Arial" w:cs="Arial"/>
          <w:sz w:val="28"/>
          <w:szCs w:val="28"/>
        </w:rPr>
        <w:t xml:space="preserve"> and their opinions on VLE.</w:t>
      </w:r>
    </w:p>
    <w:p w14:paraId="02238C9F" w14:textId="559AB2C2" w:rsidR="00D23302" w:rsidRDefault="00D23302" w:rsidP="001C7547">
      <w:pPr>
        <w:jc w:val="both"/>
        <w:rPr>
          <w:rFonts w:ascii="Arial" w:hAnsi="Arial" w:cs="Arial"/>
          <w:sz w:val="28"/>
          <w:szCs w:val="28"/>
        </w:rPr>
      </w:pPr>
      <w:r>
        <w:rPr>
          <w:rFonts w:ascii="Arial" w:hAnsi="Arial" w:cs="Arial"/>
          <w:sz w:val="28"/>
          <w:szCs w:val="28"/>
        </w:rPr>
        <w:t>Quantitative research will include</w:t>
      </w:r>
      <w:r w:rsidR="001472BC">
        <w:rPr>
          <w:rFonts w:ascii="Arial" w:hAnsi="Arial" w:cs="Arial"/>
          <w:sz w:val="28"/>
          <w:szCs w:val="28"/>
        </w:rPr>
        <w:t xml:space="preserve"> statistical data on the results of my survey, this will be in bar graphs and pie charts</w:t>
      </w:r>
      <w:r w:rsidR="00B57BEA">
        <w:rPr>
          <w:rFonts w:ascii="Arial" w:hAnsi="Arial" w:cs="Arial"/>
          <w:sz w:val="28"/>
          <w:szCs w:val="28"/>
        </w:rPr>
        <w:t>.</w:t>
      </w:r>
    </w:p>
    <w:p w14:paraId="2AC8A1EE" w14:textId="6DF8FF0D" w:rsidR="00B57BEA" w:rsidRDefault="00B57BEA" w:rsidP="001C7547">
      <w:pPr>
        <w:jc w:val="both"/>
        <w:rPr>
          <w:rFonts w:ascii="Arial" w:hAnsi="Arial" w:cs="Arial"/>
          <w:sz w:val="28"/>
          <w:szCs w:val="28"/>
        </w:rPr>
      </w:pPr>
    </w:p>
    <w:p w14:paraId="045D7C87" w14:textId="25BF20B6" w:rsidR="00B57BEA" w:rsidRDefault="008B5ACB" w:rsidP="001C7547">
      <w:pPr>
        <w:jc w:val="both"/>
        <w:rPr>
          <w:rFonts w:ascii="Arial" w:hAnsi="Arial" w:cs="Arial"/>
          <w:sz w:val="28"/>
          <w:szCs w:val="28"/>
        </w:rPr>
      </w:pPr>
      <w:r w:rsidRPr="008B5ACB">
        <w:rPr>
          <w:rFonts w:ascii="Arial" w:hAnsi="Arial" w:cs="Arial"/>
          <w:b/>
          <w:bCs/>
          <w:sz w:val="28"/>
          <w:szCs w:val="28"/>
          <w:u w:val="single"/>
        </w:rPr>
        <w:t>Population:</w:t>
      </w:r>
      <w:r>
        <w:rPr>
          <w:rFonts w:ascii="Arial" w:hAnsi="Arial" w:cs="Arial"/>
          <w:b/>
          <w:bCs/>
          <w:sz w:val="28"/>
          <w:szCs w:val="28"/>
          <w:u w:val="single"/>
        </w:rPr>
        <w:t xml:space="preserve"> </w:t>
      </w:r>
    </w:p>
    <w:p w14:paraId="3056B551" w14:textId="7A8A276B" w:rsidR="0031486F" w:rsidRDefault="00863F52" w:rsidP="001C7547">
      <w:pPr>
        <w:jc w:val="both"/>
        <w:rPr>
          <w:rFonts w:ascii="Arial" w:hAnsi="Arial" w:cs="Arial"/>
          <w:sz w:val="28"/>
          <w:szCs w:val="28"/>
        </w:rPr>
      </w:pPr>
      <w:r>
        <w:rPr>
          <w:rFonts w:ascii="Arial" w:hAnsi="Arial" w:cs="Arial"/>
          <w:sz w:val="28"/>
          <w:szCs w:val="28"/>
        </w:rPr>
        <w:t>A research</w:t>
      </w:r>
      <w:r w:rsidR="00741C53">
        <w:rPr>
          <w:rFonts w:ascii="Arial" w:hAnsi="Arial" w:cs="Arial"/>
          <w:sz w:val="28"/>
          <w:szCs w:val="28"/>
        </w:rPr>
        <w:t xml:space="preserve"> </w:t>
      </w:r>
      <w:r w:rsidR="006242CA">
        <w:rPr>
          <w:rFonts w:ascii="Arial" w:hAnsi="Arial" w:cs="Arial"/>
          <w:sz w:val="28"/>
          <w:szCs w:val="28"/>
        </w:rPr>
        <w:t>population</w:t>
      </w:r>
      <w:r w:rsidR="003D49D2">
        <w:rPr>
          <w:rFonts w:ascii="Arial" w:hAnsi="Arial" w:cs="Arial"/>
          <w:sz w:val="28"/>
          <w:szCs w:val="28"/>
        </w:rPr>
        <w:t xml:space="preserve"> is </w:t>
      </w:r>
      <w:r w:rsidR="00BE0522">
        <w:rPr>
          <w:rFonts w:ascii="Arial" w:hAnsi="Arial" w:cs="Arial"/>
          <w:sz w:val="28"/>
          <w:szCs w:val="28"/>
        </w:rPr>
        <w:t xml:space="preserve">described as a well </w:t>
      </w:r>
      <w:r w:rsidR="00291713">
        <w:rPr>
          <w:rFonts w:ascii="Arial" w:hAnsi="Arial" w:cs="Arial"/>
          <w:sz w:val="28"/>
          <w:szCs w:val="28"/>
        </w:rPr>
        <w:t>specified</w:t>
      </w:r>
      <w:r w:rsidR="00BE0522">
        <w:rPr>
          <w:rFonts w:ascii="Arial" w:hAnsi="Arial" w:cs="Arial"/>
          <w:sz w:val="28"/>
          <w:szCs w:val="28"/>
        </w:rPr>
        <w:t xml:space="preserve"> </w:t>
      </w:r>
      <w:r w:rsidR="00291713">
        <w:rPr>
          <w:rFonts w:ascii="Arial" w:hAnsi="Arial" w:cs="Arial"/>
          <w:sz w:val="28"/>
          <w:szCs w:val="28"/>
        </w:rPr>
        <w:t>compilation</w:t>
      </w:r>
      <w:r w:rsidR="00BE0522">
        <w:rPr>
          <w:rFonts w:ascii="Arial" w:hAnsi="Arial" w:cs="Arial"/>
          <w:sz w:val="28"/>
          <w:szCs w:val="28"/>
        </w:rPr>
        <w:t xml:space="preserve"> of </w:t>
      </w:r>
      <w:r w:rsidR="00291713">
        <w:rPr>
          <w:rFonts w:ascii="Arial" w:hAnsi="Arial" w:cs="Arial"/>
          <w:sz w:val="28"/>
          <w:szCs w:val="28"/>
        </w:rPr>
        <w:t xml:space="preserve">individuals or items identified to have related attributes, </w:t>
      </w:r>
      <w:r w:rsidR="00633E08">
        <w:rPr>
          <w:rFonts w:ascii="Arial" w:hAnsi="Arial" w:cs="Arial"/>
          <w:sz w:val="28"/>
          <w:szCs w:val="28"/>
        </w:rPr>
        <w:t xml:space="preserve">all individuals or </w:t>
      </w:r>
      <w:r w:rsidR="00FE7652">
        <w:rPr>
          <w:rFonts w:ascii="Arial" w:hAnsi="Arial" w:cs="Arial"/>
          <w:sz w:val="28"/>
          <w:szCs w:val="28"/>
        </w:rPr>
        <w:t xml:space="preserve">items within a </w:t>
      </w:r>
      <w:r w:rsidR="006C1589">
        <w:rPr>
          <w:rFonts w:ascii="Arial" w:hAnsi="Arial" w:cs="Arial"/>
          <w:sz w:val="28"/>
          <w:szCs w:val="28"/>
        </w:rPr>
        <w:t>population</w:t>
      </w:r>
      <w:r w:rsidR="00FE7652">
        <w:rPr>
          <w:rFonts w:ascii="Arial" w:hAnsi="Arial" w:cs="Arial"/>
          <w:sz w:val="28"/>
          <w:szCs w:val="28"/>
        </w:rPr>
        <w:t xml:space="preserve"> usually have a joint, binding attribute or quality, </w:t>
      </w:r>
      <w:r w:rsidR="00CA21B9">
        <w:rPr>
          <w:rFonts w:ascii="Arial" w:hAnsi="Arial" w:cs="Arial"/>
          <w:sz w:val="28"/>
          <w:szCs w:val="28"/>
        </w:rPr>
        <w:t xml:space="preserve">(Explorable.com </w:t>
      </w:r>
      <w:r w:rsidR="00415312">
        <w:rPr>
          <w:rFonts w:ascii="Arial" w:hAnsi="Arial" w:cs="Arial"/>
          <w:sz w:val="28"/>
          <w:szCs w:val="28"/>
        </w:rPr>
        <w:t>2020).</w:t>
      </w:r>
      <w:r w:rsidR="004E0496">
        <w:rPr>
          <w:rFonts w:ascii="Arial" w:hAnsi="Arial" w:cs="Arial"/>
          <w:sz w:val="28"/>
          <w:szCs w:val="28"/>
        </w:rPr>
        <w:t xml:space="preserve"> </w:t>
      </w:r>
      <w:r w:rsidR="00D05F06">
        <w:rPr>
          <w:rFonts w:ascii="Arial" w:hAnsi="Arial" w:cs="Arial"/>
          <w:sz w:val="28"/>
          <w:szCs w:val="28"/>
        </w:rPr>
        <w:t xml:space="preserve">It is for the </w:t>
      </w:r>
      <w:r w:rsidR="00C870EF">
        <w:rPr>
          <w:rFonts w:ascii="Arial" w:hAnsi="Arial" w:cs="Arial"/>
          <w:sz w:val="28"/>
          <w:szCs w:val="28"/>
        </w:rPr>
        <w:t>advantage</w:t>
      </w:r>
      <w:r w:rsidR="00D05F06">
        <w:rPr>
          <w:rFonts w:ascii="Arial" w:hAnsi="Arial" w:cs="Arial"/>
          <w:sz w:val="28"/>
          <w:szCs w:val="28"/>
        </w:rPr>
        <w:t xml:space="preserve"> of the population that a survey is carried out</w:t>
      </w:r>
      <w:r w:rsidR="00D503A5">
        <w:rPr>
          <w:rFonts w:ascii="Arial" w:hAnsi="Arial" w:cs="Arial"/>
          <w:sz w:val="28"/>
          <w:szCs w:val="28"/>
        </w:rPr>
        <w:t>.</w:t>
      </w:r>
      <w:r w:rsidR="006A5B1A">
        <w:rPr>
          <w:rFonts w:ascii="Arial" w:hAnsi="Arial" w:cs="Arial"/>
          <w:sz w:val="28"/>
          <w:szCs w:val="28"/>
        </w:rPr>
        <w:t xml:space="preserve"> </w:t>
      </w:r>
    </w:p>
    <w:p w14:paraId="5916D5B2" w14:textId="5C11034D" w:rsidR="001B6555" w:rsidRDefault="001B6555" w:rsidP="001C7547">
      <w:pPr>
        <w:jc w:val="both"/>
        <w:rPr>
          <w:rFonts w:ascii="Arial" w:hAnsi="Arial" w:cs="Arial"/>
          <w:sz w:val="28"/>
          <w:szCs w:val="28"/>
        </w:rPr>
      </w:pPr>
    </w:p>
    <w:p w14:paraId="13B8818F" w14:textId="26D021C7" w:rsidR="001B6555" w:rsidRDefault="001B6555" w:rsidP="001C7547">
      <w:pPr>
        <w:jc w:val="both"/>
        <w:rPr>
          <w:rFonts w:ascii="Arial" w:hAnsi="Arial" w:cs="Arial"/>
          <w:b/>
          <w:bCs/>
          <w:sz w:val="28"/>
          <w:szCs w:val="28"/>
          <w:u w:val="single"/>
        </w:rPr>
      </w:pPr>
      <w:r>
        <w:rPr>
          <w:rFonts w:ascii="Arial" w:hAnsi="Arial" w:cs="Arial"/>
          <w:b/>
          <w:bCs/>
          <w:sz w:val="28"/>
          <w:szCs w:val="28"/>
          <w:u w:val="single"/>
        </w:rPr>
        <w:t xml:space="preserve">Sample and </w:t>
      </w:r>
      <w:r w:rsidR="001B64BC">
        <w:rPr>
          <w:rFonts w:ascii="Arial" w:hAnsi="Arial" w:cs="Arial"/>
          <w:b/>
          <w:bCs/>
          <w:sz w:val="28"/>
          <w:szCs w:val="28"/>
          <w:u w:val="single"/>
        </w:rPr>
        <w:t>Sample Size:</w:t>
      </w:r>
    </w:p>
    <w:p w14:paraId="0B65580E" w14:textId="38CFF90A" w:rsidR="00794C74" w:rsidRDefault="003D5047" w:rsidP="001C7547">
      <w:pPr>
        <w:jc w:val="both"/>
        <w:rPr>
          <w:rFonts w:ascii="Arial" w:hAnsi="Arial" w:cs="Arial"/>
          <w:sz w:val="28"/>
          <w:szCs w:val="28"/>
        </w:rPr>
      </w:pPr>
      <w:r>
        <w:rPr>
          <w:rFonts w:ascii="Arial" w:hAnsi="Arial" w:cs="Arial"/>
          <w:sz w:val="28"/>
          <w:szCs w:val="28"/>
        </w:rPr>
        <w:t xml:space="preserve">Sample size </w:t>
      </w:r>
      <w:r w:rsidR="00891EC8">
        <w:rPr>
          <w:rFonts w:ascii="Arial" w:hAnsi="Arial" w:cs="Arial"/>
          <w:sz w:val="28"/>
          <w:szCs w:val="28"/>
        </w:rPr>
        <w:t>signifies</w:t>
      </w:r>
      <w:r w:rsidR="00F731BD">
        <w:rPr>
          <w:rFonts w:ascii="Arial" w:hAnsi="Arial" w:cs="Arial"/>
          <w:sz w:val="28"/>
          <w:szCs w:val="28"/>
        </w:rPr>
        <w:t xml:space="preserve"> the number of </w:t>
      </w:r>
      <w:r w:rsidR="00891EC8">
        <w:rPr>
          <w:rFonts w:ascii="Arial" w:hAnsi="Arial" w:cs="Arial"/>
          <w:sz w:val="28"/>
          <w:szCs w:val="28"/>
        </w:rPr>
        <w:t>contributors</w:t>
      </w:r>
      <w:r w:rsidR="00F731BD">
        <w:rPr>
          <w:rFonts w:ascii="Arial" w:hAnsi="Arial" w:cs="Arial"/>
          <w:sz w:val="28"/>
          <w:szCs w:val="28"/>
        </w:rPr>
        <w:t xml:space="preserve"> </w:t>
      </w:r>
      <w:r w:rsidR="00891EC8">
        <w:rPr>
          <w:rFonts w:ascii="Arial" w:hAnsi="Arial" w:cs="Arial"/>
          <w:sz w:val="28"/>
          <w:szCs w:val="28"/>
        </w:rPr>
        <w:t>incorporated</w:t>
      </w:r>
      <w:r w:rsidR="00F731BD">
        <w:rPr>
          <w:rFonts w:ascii="Arial" w:hAnsi="Arial" w:cs="Arial"/>
          <w:sz w:val="28"/>
          <w:szCs w:val="28"/>
        </w:rPr>
        <w:t xml:space="preserve"> in a </w:t>
      </w:r>
      <w:r w:rsidR="00891EC8">
        <w:rPr>
          <w:rFonts w:ascii="Arial" w:hAnsi="Arial" w:cs="Arial"/>
          <w:sz w:val="28"/>
          <w:szCs w:val="28"/>
        </w:rPr>
        <w:t xml:space="preserve">research method. </w:t>
      </w:r>
      <w:r w:rsidR="00407A17">
        <w:rPr>
          <w:rFonts w:ascii="Arial" w:hAnsi="Arial" w:cs="Arial"/>
          <w:sz w:val="28"/>
          <w:szCs w:val="28"/>
        </w:rPr>
        <w:t>According to ‘</w:t>
      </w:r>
      <w:r w:rsidR="00D0350D">
        <w:rPr>
          <w:rFonts w:ascii="Arial" w:hAnsi="Arial" w:cs="Arial"/>
          <w:sz w:val="28"/>
          <w:szCs w:val="28"/>
        </w:rPr>
        <w:t>Every respondent gets a</w:t>
      </w:r>
      <w:r w:rsidR="0004506A">
        <w:rPr>
          <w:rFonts w:ascii="Arial" w:hAnsi="Arial" w:cs="Arial"/>
          <w:sz w:val="28"/>
          <w:szCs w:val="28"/>
        </w:rPr>
        <w:t>n</w:t>
      </w:r>
      <w:r w:rsidR="00D0350D">
        <w:rPr>
          <w:rFonts w:ascii="Arial" w:hAnsi="Arial" w:cs="Arial"/>
          <w:sz w:val="28"/>
          <w:szCs w:val="28"/>
        </w:rPr>
        <w:t xml:space="preserve"> equal</w:t>
      </w:r>
      <w:r w:rsidR="00407A17">
        <w:rPr>
          <w:rFonts w:ascii="Arial" w:hAnsi="Arial" w:cs="Arial"/>
          <w:sz w:val="28"/>
          <w:szCs w:val="28"/>
        </w:rPr>
        <w:t xml:space="preserve"> chance of </w:t>
      </w:r>
      <w:r w:rsidR="00C95401">
        <w:rPr>
          <w:rFonts w:ascii="Arial" w:hAnsi="Arial" w:cs="Arial"/>
          <w:sz w:val="28"/>
          <w:szCs w:val="28"/>
        </w:rPr>
        <w:t>selection’</w:t>
      </w:r>
      <w:r w:rsidR="00615DF3">
        <w:rPr>
          <w:rFonts w:ascii="Arial" w:hAnsi="Arial" w:cs="Arial"/>
          <w:sz w:val="28"/>
          <w:szCs w:val="28"/>
        </w:rPr>
        <w:t xml:space="preserve"> </w:t>
      </w:r>
      <w:r w:rsidR="004F678A">
        <w:rPr>
          <w:rFonts w:ascii="Arial" w:hAnsi="Arial" w:cs="Arial"/>
          <w:sz w:val="28"/>
          <w:szCs w:val="28"/>
        </w:rPr>
        <w:t>(Marketing Research and Analysis</w:t>
      </w:r>
      <w:r w:rsidR="009B2E74">
        <w:rPr>
          <w:rFonts w:ascii="Arial" w:hAnsi="Arial" w:cs="Arial"/>
          <w:sz w:val="28"/>
          <w:szCs w:val="28"/>
        </w:rPr>
        <w:t>, 2017</w:t>
      </w:r>
      <w:r w:rsidR="00615DF3">
        <w:rPr>
          <w:rFonts w:ascii="Arial" w:hAnsi="Arial" w:cs="Arial"/>
          <w:sz w:val="28"/>
          <w:szCs w:val="28"/>
        </w:rPr>
        <w:t>)</w:t>
      </w:r>
      <w:r w:rsidR="00D503A5">
        <w:rPr>
          <w:rFonts w:ascii="Arial" w:hAnsi="Arial" w:cs="Arial"/>
          <w:sz w:val="28"/>
          <w:szCs w:val="28"/>
        </w:rPr>
        <w:t xml:space="preserve">. </w:t>
      </w:r>
      <w:r w:rsidR="001E590A">
        <w:rPr>
          <w:rFonts w:ascii="Arial" w:hAnsi="Arial" w:cs="Arial"/>
          <w:sz w:val="28"/>
          <w:szCs w:val="28"/>
        </w:rPr>
        <w:t>It is specifically called a ‘sample’ because</w:t>
      </w:r>
      <w:r w:rsidR="005731F1">
        <w:rPr>
          <w:rFonts w:ascii="Arial" w:hAnsi="Arial" w:cs="Arial"/>
          <w:sz w:val="28"/>
          <w:szCs w:val="28"/>
        </w:rPr>
        <w:t xml:space="preserve"> it only </w:t>
      </w:r>
      <w:r w:rsidR="009B2E74">
        <w:rPr>
          <w:rFonts w:ascii="Arial" w:hAnsi="Arial" w:cs="Arial"/>
          <w:sz w:val="28"/>
          <w:szCs w:val="28"/>
        </w:rPr>
        <w:t>signifies</w:t>
      </w:r>
      <w:r w:rsidR="005731F1">
        <w:rPr>
          <w:rFonts w:ascii="Arial" w:hAnsi="Arial" w:cs="Arial"/>
          <w:sz w:val="28"/>
          <w:szCs w:val="28"/>
        </w:rPr>
        <w:t xml:space="preserve"> part of the target population whose </w:t>
      </w:r>
      <w:r w:rsidR="009B2E74">
        <w:rPr>
          <w:rFonts w:ascii="Arial" w:hAnsi="Arial" w:cs="Arial"/>
          <w:sz w:val="28"/>
          <w:szCs w:val="28"/>
        </w:rPr>
        <w:t>views</w:t>
      </w:r>
      <w:r w:rsidR="005731F1">
        <w:rPr>
          <w:rFonts w:ascii="Arial" w:hAnsi="Arial" w:cs="Arial"/>
          <w:sz w:val="28"/>
          <w:szCs w:val="28"/>
        </w:rPr>
        <w:t xml:space="preserve"> you </w:t>
      </w:r>
      <w:r w:rsidR="00C95401">
        <w:rPr>
          <w:rFonts w:ascii="Arial" w:hAnsi="Arial" w:cs="Arial"/>
          <w:sz w:val="28"/>
          <w:szCs w:val="28"/>
        </w:rPr>
        <w:t>want to gather.</w:t>
      </w:r>
      <w:r w:rsidR="00872E6A">
        <w:rPr>
          <w:rFonts w:ascii="Arial" w:hAnsi="Arial" w:cs="Arial"/>
          <w:sz w:val="28"/>
          <w:szCs w:val="28"/>
        </w:rPr>
        <w:t xml:space="preserve"> The sample will</w:t>
      </w:r>
      <w:r w:rsidR="00F53950">
        <w:rPr>
          <w:rFonts w:ascii="Arial" w:hAnsi="Arial" w:cs="Arial"/>
          <w:sz w:val="28"/>
          <w:szCs w:val="28"/>
        </w:rPr>
        <w:t xml:space="preserve"> in fact </w:t>
      </w:r>
      <w:r w:rsidR="00E17466">
        <w:rPr>
          <w:rFonts w:ascii="Arial" w:hAnsi="Arial" w:cs="Arial"/>
          <w:sz w:val="28"/>
          <w:szCs w:val="28"/>
        </w:rPr>
        <w:t>exemplify</w:t>
      </w:r>
      <w:r w:rsidR="00F53950">
        <w:rPr>
          <w:rFonts w:ascii="Arial" w:hAnsi="Arial" w:cs="Arial"/>
          <w:sz w:val="28"/>
          <w:szCs w:val="28"/>
        </w:rPr>
        <w:t xml:space="preserve"> the population </w:t>
      </w:r>
      <w:r w:rsidR="00923399">
        <w:rPr>
          <w:rFonts w:ascii="Arial" w:hAnsi="Arial" w:cs="Arial"/>
          <w:sz w:val="28"/>
          <w:szCs w:val="28"/>
        </w:rPr>
        <w:t>with</w:t>
      </w:r>
      <w:r w:rsidR="00E17466">
        <w:rPr>
          <w:rFonts w:ascii="Arial" w:hAnsi="Arial" w:cs="Arial"/>
          <w:sz w:val="28"/>
          <w:szCs w:val="28"/>
        </w:rPr>
        <w:t xml:space="preserve"> a</w:t>
      </w:r>
      <w:r w:rsidR="00923399">
        <w:rPr>
          <w:rFonts w:ascii="Arial" w:hAnsi="Arial" w:cs="Arial"/>
          <w:sz w:val="28"/>
          <w:szCs w:val="28"/>
        </w:rPr>
        <w:t xml:space="preserve"> </w:t>
      </w:r>
      <w:r w:rsidR="00E17466">
        <w:rPr>
          <w:rFonts w:ascii="Arial" w:hAnsi="Arial" w:cs="Arial"/>
          <w:sz w:val="28"/>
          <w:szCs w:val="28"/>
        </w:rPr>
        <w:t>smaller number</w:t>
      </w:r>
      <w:r w:rsidR="00923399">
        <w:rPr>
          <w:rFonts w:ascii="Arial" w:hAnsi="Arial" w:cs="Arial"/>
          <w:sz w:val="28"/>
          <w:szCs w:val="28"/>
        </w:rPr>
        <w:t xml:space="preserve"> but </w:t>
      </w:r>
      <w:r w:rsidR="00BA4C42">
        <w:rPr>
          <w:rFonts w:ascii="Arial" w:hAnsi="Arial" w:cs="Arial"/>
          <w:sz w:val="28"/>
          <w:szCs w:val="28"/>
        </w:rPr>
        <w:t>sufficient</w:t>
      </w:r>
      <w:r w:rsidR="009C7D9E">
        <w:rPr>
          <w:rFonts w:ascii="Arial" w:hAnsi="Arial" w:cs="Arial"/>
          <w:sz w:val="28"/>
          <w:szCs w:val="28"/>
        </w:rPr>
        <w:t xml:space="preserve"> </w:t>
      </w:r>
      <w:r w:rsidR="00BA4C42">
        <w:rPr>
          <w:rFonts w:ascii="Arial" w:hAnsi="Arial" w:cs="Arial"/>
          <w:sz w:val="28"/>
          <w:szCs w:val="28"/>
        </w:rPr>
        <w:t>components</w:t>
      </w:r>
      <w:r w:rsidR="009C7D9E">
        <w:rPr>
          <w:rFonts w:ascii="Arial" w:hAnsi="Arial" w:cs="Arial"/>
          <w:sz w:val="28"/>
          <w:szCs w:val="28"/>
        </w:rPr>
        <w:t>.</w:t>
      </w:r>
    </w:p>
    <w:p w14:paraId="44334F8C" w14:textId="77777777" w:rsidR="00735F1D" w:rsidRDefault="00735F1D" w:rsidP="001C7547">
      <w:pPr>
        <w:jc w:val="both"/>
        <w:rPr>
          <w:rFonts w:ascii="Arial" w:hAnsi="Arial" w:cs="Arial"/>
          <w:sz w:val="28"/>
          <w:szCs w:val="28"/>
        </w:rPr>
      </w:pPr>
    </w:p>
    <w:p w14:paraId="1DCC44BC" w14:textId="124F3674" w:rsidR="009970A3" w:rsidRDefault="000D7B3A" w:rsidP="001C7547">
      <w:pPr>
        <w:jc w:val="both"/>
        <w:rPr>
          <w:rFonts w:ascii="Arial" w:hAnsi="Arial" w:cs="Arial"/>
          <w:b/>
          <w:bCs/>
          <w:sz w:val="32"/>
          <w:szCs w:val="32"/>
          <w:u w:val="single"/>
        </w:rPr>
      </w:pPr>
      <w:r>
        <w:rPr>
          <w:rFonts w:ascii="Arial" w:hAnsi="Arial" w:cs="Arial"/>
          <w:b/>
          <w:bCs/>
          <w:sz w:val="32"/>
          <w:szCs w:val="32"/>
          <w:u w:val="single"/>
        </w:rPr>
        <w:t>Primary Data Analysis</w:t>
      </w:r>
      <w:r w:rsidR="00735F1D" w:rsidRPr="00735F1D">
        <w:rPr>
          <w:rFonts w:ascii="Arial" w:hAnsi="Arial" w:cs="Arial"/>
          <w:b/>
          <w:bCs/>
          <w:sz w:val="32"/>
          <w:szCs w:val="32"/>
          <w:u w:val="single"/>
        </w:rPr>
        <w:t>:</w:t>
      </w:r>
    </w:p>
    <w:p w14:paraId="57FC0CED" w14:textId="139FED48" w:rsidR="00735F1D" w:rsidRDefault="00735F1D" w:rsidP="001C7547">
      <w:pPr>
        <w:jc w:val="both"/>
        <w:rPr>
          <w:rFonts w:ascii="Arial" w:hAnsi="Arial" w:cs="Arial"/>
          <w:sz w:val="28"/>
          <w:szCs w:val="28"/>
        </w:rPr>
      </w:pPr>
      <w:r>
        <w:rPr>
          <w:rFonts w:ascii="Arial" w:hAnsi="Arial" w:cs="Arial"/>
          <w:sz w:val="28"/>
          <w:szCs w:val="28"/>
        </w:rPr>
        <w:t xml:space="preserve">Primary data is data that has collected </w:t>
      </w:r>
      <w:r w:rsidR="00A802E6">
        <w:rPr>
          <w:rFonts w:ascii="Arial" w:hAnsi="Arial" w:cs="Arial"/>
          <w:sz w:val="28"/>
          <w:szCs w:val="28"/>
        </w:rPr>
        <w:t xml:space="preserve">by yourself for your own </w:t>
      </w:r>
      <w:r w:rsidR="001C10D8">
        <w:rPr>
          <w:rFonts w:ascii="Arial" w:hAnsi="Arial" w:cs="Arial"/>
          <w:sz w:val="28"/>
          <w:szCs w:val="28"/>
        </w:rPr>
        <w:t>research, particularly</w:t>
      </w:r>
      <w:r w:rsidR="001C10D8" w:rsidRPr="001C10D8">
        <w:rPr>
          <w:rFonts w:ascii="Arial" w:hAnsi="Arial" w:cs="Arial"/>
          <w:sz w:val="28"/>
          <w:szCs w:val="28"/>
        </w:rPr>
        <w:t xml:space="preserve"> correlating to the aims and/or theory of the study. Examples of primary data are the findings of research</w:t>
      </w:r>
      <w:r w:rsidR="001C10D8">
        <w:rPr>
          <w:rFonts w:ascii="Arial" w:hAnsi="Arial" w:cs="Arial"/>
          <w:sz w:val="28"/>
          <w:szCs w:val="28"/>
        </w:rPr>
        <w:t xml:space="preserve"> carried out</w:t>
      </w:r>
      <w:r w:rsidR="001C10D8" w:rsidRPr="001C10D8">
        <w:rPr>
          <w:rFonts w:ascii="Arial" w:hAnsi="Arial" w:cs="Arial"/>
          <w:sz w:val="28"/>
          <w:szCs w:val="28"/>
        </w:rPr>
        <w:t>, answers from a questionnaire</w:t>
      </w:r>
      <w:r w:rsidR="00F83C97">
        <w:rPr>
          <w:rFonts w:ascii="Arial" w:hAnsi="Arial" w:cs="Arial"/>
          <w:sz w:val="28"/>
          <w:szCs w:val="28"/>
        </w:rPr>
        <w:t>, first person accounts, telephone surveys and direct observation</w:t>
      </w:r>
      <w:r w:rsidR="001C10D8">
        <w:rPr>
          <w:rFonts w:ascii="Arial" w:hAnsi="Arial" w:cs="Arial"/>
          <w:sz w:val="28"/>
          <w:szCs w:val="28"/>
        </w:rPr>
        <w:t xml:space="preserve"> (PsychologyHub.co.uk </w:t>
      </w:r>
      <w:proofErr w:type="spellStart"/>
      <w:r w:rsidR="001C10D8">
        <w:rPr>
          <w:rFonts w:ascii="Arial" w:hAnsi="Arial" w:cs="Arial"/>
          <w:sz w:val="28"/>
          <w:szCs w:val="28"/>
        </w:rPr>
        <w:t>n.d</w:t>
      </w:r>
      <w:proofErr w:type="spellEnd"/>
      <w:r w:rsidR="001C10D8">
        <w:rPr>
          <w:rFonts w:ascii="Arial" w:hAnsi="Arial" w:cs="Arial"/>
          <w:sz w:val="28"/>
          <w:szCs w:val="28"/>
        </w:rPr>
        <w:t>).</w:t>
      </w:r>
      <w:r w:rsidR="00A802E6">
        <w:rPr>
          <w:rFonts w:ascii="Arial" w:hAnsi="Arial" w:cs="Arial"/>
          <w:sz w:val="28"/>
          <w:szCs w:val="28"/>
        </w:rPr>
        <w:t xml:space="preserve">Primary data may be costly </w:t>
      </w:r>
      <w:r w:rsidR="001C10D8">
        <w:rPr>
          <w:rFonts w:ascii="Arial" w:hAnsi="Arial" w:cs="Arial"/>
          <w:sz w:val="28"/>
          <w:szCs w:val="28"/>
        </w:rPr>
        <w:t xml:space="preserve">and time consuming </w:t>
      </w:r>
      <w:r w:rsidR="00A802E6">
        <w:rPr>
          <w:rFonts w:ascii="Arial" w:hAnsi="Arial" w:cs="Arial"/>
          <w:sz w:val="28"/>
          <w:szCs w:val="28"/>
        </w:rPr>
        <w:t xml:space="preserve">to use than secondary </w:t>
      </w:r>
      <w:r w:rsidR="001C10D8">
        <w:rPr>
          <w:rFonts w:ascii="Arial" w:hAnsi="Arial" w:cs="Arial"/>
          <w:sz w:val="28"/>
          <w:szCs w:val="28"/>
        </w:rPr>
        <w:t>data,</w:t>
      </w:r>
      <w:r w:rsidR="00A802E6">
        <w:rPr>
          <w:rFonts w:ascii="Arial" w:hAnsi="Arial" w:cs="Arial"/>
          <w:sz w:val="28"/>
          <w:szCs w:val="28"/>
        </w:rPr>
        <w:t xml:space="preserve"> but it is more appropriate to use in research.</w:t>
      </w:r>
      <w:r w:rsidR="001C10D8">
        <w:rPr>
          <w:rFonts w:ascii="Arial" w:hAnsi="Arial" w:cs="Arial"/>
          <w:sz w:val="28"/>
          <w:szCs w:val="28"/>
        </w:rPr>
        <w:t xml:space="preserve"> </w:t>
      </w:r>
      <w:bookmarkStart w:id="2" w:name="_Hlk38374646"/>
    </w:p>
    <w:p w14:paraId="216E25D3" w14:textId="00B561CA" w:rsidR="001C10D8" w:rsidRPr="00735F1D" w:rsidRDefault="001C10D8" w:rsidP="001C7547">
      <w:pPr>
        <w:jc w:val="both"/>
        <w:rPr>
          <w:rFonts w:ascii="Arial" w:hAnsi="Arial" w:cs="Arial"/>
          <w:sz w:val="28"/>
          <w:szCs w:val="28"/>
        </w:rPr>
      </w:pPr>
      <w:r>
        <w:rPr>
          <w:rFonts w:ascii="Arial" w:hAnsi="Arial" w:cs="Arial"/>
          <w:sz w:val="28"/>
          <w:szCs w:val="28"/>
        </w:rPr>
        <w:t xml:space="preserve">I </w:t>
      </w:r>
      <w:r w:rsidR="002B6A4B">
        <w:rPr>
          <w:rFonts w:ascii="Arial" w:hAnsi="Arial" w:cs="Arial"/>
          <w:sz w:val="28"/>
          <w:szCs w:val="28"/>
        </w:rPr>
        <w:t>collected data by creating a</w:t>
      </w:r>
      <w:r>
        <w:rPr>
          <w:rFonts w:ascii="Arial" w:hAnsi="Arial" w:cs="Arial"/>
          <w:sz w:val="28"/>
          <w:szCs w:val="28"/>
        </w:rPr>
        <w:t xml:space="preserve"> survey on the Impact of VLE on students learning experience, this survey was my primary data collection tool for this research investigation.</w:t>
      </w:r>
    </w:p>
    <w:bookmarkEnd w:id="2"/>
    <w:p w14:paraId="1B03095E" w14:textId="3459A53E" w:rsidR="00735F1D" w:rsidRDefault="00F96511" w:rsidP="001C7547">
      <w:pPr>
        <w:jc w:val="both"/>
        <w:rPr>
          <w:rFonts w:ascii="Arial" w:hAnsi="Arial" w:cs="Arial"/>
          <w:sz w:val="28"/>
          <w:szCs w:val="28"/>
        </w:rPr>
      </w:pPr>
      <w:r>
        <w:rPr>
          <w:rFonts w:ascii="Arial" w:hAnsi="Arial" w:cs="Arial"/>
          <w:sz w:val="28"/>
          <w:szCs w:val="28"/>
        </w:rPr>
        <w:t xml:space="preserve">I created a survey/questionnaire on the topic of ‘Impact of VLE on Student’s Learning Experience’ specifically Moodle. I created 10 questions using Likert scale questions, multiple-choice questions as well as closed end questions. I sent my link of my survey to most of my </w:t>
      </w:r>
      <w:r w:rsidR="002B6A4B">
        <w:rPr>
          <w:rFonts w:ascii="Arial" w:hAnsi="Arial" w:cs="Arial"/>
          <w:sz w:val="28"/>
          <w:szCs w:val="28"/>
        </w:rPr>
        <w:t>colleagues</w:t>
      </w:r>
      <w:r>
        <w:rPr>
          <w:rFonts w:ascii="Arial" w:hAnsi="Arial" w:cs="Arial"/>
          <w:sz w:val="28"/>
          <w:szCs w:val="28"/>
        </w:rPr>
        <w:t xml:space="preserve"> as well as few family and friends who attend university</w:t>
      </w:r>
      <w:r w:rsidR="006D3609">
        <w:rPr>
          <w:rFonts w:ascii="Arial" w:hAnsi="Arial" w:cs="Arial"/>
          <w:sz w:val="28"/>
          <w:szCs w:val="28"/>
        </w:rPr>
        <w:t xml:space="preserve"> and called a few friends.</w:t>
      </w:r>
      <w:r>
        <w:rPr>
          <w:rFonts w:ascii="Arial" w:hAnsi="Arial" w:cs="Arial"/>
          <w:sz w:val="28"/>
          <w:szCs w:val="28"/>
        </w:rPr>
        <w:t xml:space="preserve"> In total I received 40 responses, I have analysed in depth a few questions I found interesting and important to discuss a bit closer</w:t>
      </w:r>
      <w:r w:rsidR="006D3609">
        <w:rPr>
          <w:rFonts w:ascii="Arial" w:hAnsi="Arial" w:cs="Arial"/>
          <w:sz w:val="28"/>
          <w:szCs w:val="28"/>
        </w:rPr>
        <w:t>, the full survey can be found in the appendix.</w:t>
      </w:r>
    </w:p>
    <w:p w14:paraId="5CFB3E40" w14:textId="77777777" w:rsidR="00CA476C" w:rsidRDefault="00CA476C" w:rsidP="001C7547">
      <w:pPr>
        <w:jc w:val="both"/>
        <w:rPr>
          <w:rFonts w:ascii="Arial" w:hAnsi="Arial" w:cs="Arial"/>
          <w:sz w:val="28"/>
          <w:szCs w:val="28"/>
        </w:rPr>
      </w:pPr>
    </w:p>
    <w:p w14:paraId="408654D0" w14:textId="16DD64F2" w:rsidR="00F96511" w:rsidRPr="00CA476C" w:rsidRDefault="00F96511" w:rsidP="001C7547">
      <w:pPr>
        <w:jc w:val="both"/>
        <w:rPr>
          <w:rFonts w:ascii="Arial" w:hAnsi="Arial" w:cs="Arial"/>
          <w:b/>
          <w:bCs/>
          <w:sz w:val="28"/>
          <w:szCs w:val="28"/>
        </w:rPr>
      </w:pPr>
      <w:r w:rsidRPr="00FF7E02">
        <w:rPr>
          <w:rFonts w:ascii="Arial" w:hAnsi="Arial" w:cs="Arial"/>
          <w:sz w:val="28"/>
          <w:szCs w:val="28"/>
        </w:rPr>
        <w:t>The first question I analysed was ‘</w:t>
      </w:r>
      <w:r w:rsidRPr="00FF7E02">
        <w:rPr>
          <w:rFonts w:ascii="Arial" w:hAnsi="Arial" w:cs="Arial"/>
          <w:b/>
          <w:bCs/>
          <w:sz w:val="28"/>
          <w:szCs w:val="28"/>
        </w:rPr>
        <w:t xml:space="preserve">What age </w:t>
      </w:r>
      <w:r w:rsidR="00574C6B" w:rsidRPr="00FF7E02">
        <w:rPr>
          <w:rFonts w:ascii="Arial" w:hAnsi="Arial" w:cs="Arial"/>
          <w:b/>
          <w:bCs/>
          <w:sz w:val="28"/>
          <w:szCs w:val="28"/>
        </w:rPr>
        <w:t>bracket describes</w:t>
      </w:r>
      <w:r w:rsidRPr="00FF7E02">
        <w:rPr>
          <w:rFonts w:ascii="Arial" w:hAnsi="Arial" w:cs="Arial"/>
          <w:b/>
          <w:bCs/>
          <w:sz w:val="28"/>
          <w:szCs w:val="28"/>
        </w:rPr>
        <w:t xml:space="preserve"> you?</w:t>
      </w:r>
      <w:r w:rsidRPr="00FF7E02">
        <w:rPr>
          <w:rFonts w:ascii="Arial" w:hAnsi="Arial" w:cs="Arial"/>
          <w:sz w:val="28"/>
          <w:szCs w:val="28"/>
        </w:rPr>
        <w:t>’ I have created a graph with these</w:t>
      </w:r>
      <w:r w:rsidRPr="00CA476C">
        <w:rPr>
          <w:rFonts w:ascii="Arial" w:hAnsi="Arial" w:cs="Arial"/>
          <w:b/>
          <w:bCs/>
          <w:sz w:val="28"/>
          <w:szCs w:val="28"/>
        </w:rPr>
        <w:t xml:space="preserve"> </w:t>
      </w:r>
      <w:r w:rsidRPr="00FF7E02">
        <w:rPr>
          <w:rFonts w:ascii="Arial" w:hAnsi="Arial" w:cs="Arial"/>
          <w:sz w:val="28"/>
          <w:szCs w:val="28"/>
        </w:rPr>
        <w:t>results below</w:t>
      </w:r>
      <w:r w:rsidRPr="00CA476C">
        <w:rPr>
          <w:rFonts w:ascii="Arial" w:hAnsi="Arial" w:cs="Arial"/>
          <w:b/>
          <w:bCs/>
          <w:sz w:val="28"/>
          <w:szCs w:val="28"/>
        </w:rPr>
        <w:t>:</w:t>
      </w:r>
    </w:p>
    <w:p w14:paraId="047972A2" w14:textId="7BC9CF33" w:rsidR="00F96511" w:rsidRDefault="00F96511" w:rsidP="001C7547">
      <w:pPr>
        <w:jc w:val="both"/>
        <w:rPr>
          <w:rFonts w:ascii="Arial" w:hAnsi="Arial" w:cs="Arial"/>
          <w:b/>
          <w:bCs/>
          <w:sz w:val="28"/>
          <w:szCs w:val="28"/>
          <w:u w:val="single"/>
        </w:rPr>
      </w:pPr>
    </w:p>
    <w:p w14:paraId="081ED556" w14:textId="488C94D3" w:rsidR="00F96511" w:rsidRDefault="00F96511" w:rsidP="001C7547">
      <w:pPr>
        <w:jc w:val="both"/>
        <w:rPr>
          <w:rFonts w:ascii="Arial" w:hAnsi="Arial" w:cs="Arial"/>
          <w:b/>
          <w:bCs/>
          <w:sz w:val="28"/>
          <w:szCs w:val="28"/>
          <w:u w:val="single"/>
        </w:rPr>
      </w:pPr>
      <w:r>
        <w:rPr>
          <w:noProof/>
        </w:rPr>
        <w:lastRenderedPageBreak/>
        <w:drawing>
          <wp:inline distT="0" distB="0" distL="0" distR="0" wp14:anchorId="54363FA3" wp14:editId="7BDBACBE">
            <wp:extent cx="5569527" cy="3788229"/>
            <wp:effectExtent l="0" t="0" r="12700" b="3175"/>
            <wp:docPr id="5" name="Chart 5">
              <a:extLst xmlns:a="http://schemas.openxmlformats.org/drawingml/2006/main">
                <a:ext uri="{FF2B5EF4-FFF2-40B4-BE49-F238E27FC236}">
                  <a16:creationId xmlns:a16="http://schemas.microsoft.com/office/drawing/2014/main" id="{CA81B749-A7C2-4D5E-A321-2F226D73C6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74E0EF" w14:textId="77777777" w:rsidR="003D10CB" w:rsidRPr="00F83C97" w:rsidRDefault="003D10CB" w:rsidP="001C7547">
      <w:pPr>
        <w:jc w:val="both"/>
        <w:rPr>
          <w:rFonts w:ascii="Arial" w:hAnsi="Arial" w:cs="Arial"/>
          <w:sz w:val="28"/>
          <w:szCs w:val="28"/>
        </w:rPr>
      </w:pPr>
    </w:p>
    <w:p w14:paraId="6AB9BD5C" w14:textId="4C8B68E2" w:rsidR="00857D53" w:rsidRPr="00582363" w:rsidRDefault="00F83C97" w:rsidP="001C7547">
      <w:pPr>
        <w:jc w:val="both"/>
        <w:rPr>
          <w:rFonts w:ascii="Arial" w:hAnsi="Arial" w:cs="Arial"/>
          <w:sz w:val="28"/>
          <w:szCs w:val="28"/>
        </w:rPr>
      </w:pPr>
      <w:r>
        <w:rPr>
          <w:rFonts w:ascii="Arial" w:hAnsi="Arial" w:cs="Arial"/>
          <w:sz w:val="28"/>
          <w:szCs w:val="28"/>
        </w:rPr>
        <w:t>As you can see above there were 7 people between the age of 18-25, 10 people between the age of 25-35, 12 people between the age of 35-40 and 11 people age 40 and over.</w:t>
      </w:r>
      <w:r w:rsidR="00574C6B">
        <w:rPr>
          <w:rFonts w:ascii="Arial" w:hAnsi="Arial" w:cs="Arial"/>
          <w:sz w:val="28"/>
          <w:szCs w:val="28"/>
        </w:rPr>
        <w:t xml:space="preserve"> By analysing these results, I gathered information that most of the people at my university are around age 35-40 and over 40. There are not many people at the age range of 18-25 who are studying at this university</w:t>
      </w:r>
      <w:r w:rsidR="00582363">
        <w:rPr>
          <w:rFonts w:ascii="Arial" w:hAnsi="Arial" w:cs="Arial"/>
          <w:sz w:val="28"/>
          <w:szCs w:val="28"/>
        </w:rPr>
        <w:t>.</w:t>
      </w:r>
    </w:p>
    <w:p w14:paraId="5C9B7B3A" w14:textId="1D2C255F" w:rsidR="00857D53" w:rsidRDefault="00857D53" w:rsidP="001C7547">
      <w:pPr>
        <w:jc w:val="both"/>
        <w:rPr>
          <w:rFonts w:ascii="Arial" w:hAnsi="Arial" w:cs="Arial"/>
          <w:b/>
          <w:bCs/>
          <w:sz w:val="28"/>
          <w:szCs w:val="28"/>
          <w:u w:val="single"/>
        </w:rPr>
      </w:pPr>
    </w:p>
    <w:p w14:paraId="471CFAEF" w14:textId="77777777" w:rsidR="00FF7E02" w:rsidRDefault="00FF7E02" w:rsidP="001C7547">
      <w:pPr>
        <w:jc w:val="both"/>
        <w:rPr>
          <w:rFonts w:ascii="Arial" w:hAnsi="Arial" w:cs="Arial"/>
          <w:sz w:val="32"/>
          <w:szCs w:val="32"/>
        </w:rPr>
      </w:pPr>
    </w:p>
    <w:p w14:paraId="5308EA15" w14:textId="4EAFBE1B" w:rsidR="00CA476C" w:rsidRDefault="00582363" w:rsidP="001C7547">
      <w:pPr>
        <w:jc w:val="both"/>
        <w:rPr>
          <w:rFonts w:ascii="Arial" w:hAnsi="Arial" w:cs="Arial"/>
          <w:b/>
          <w:bCs/>
          <w:sz w:val="32"/>
          <w:szCs w:val="32"/>
          <w:u w:val="single"/>
        </w:rPr>
      </w:pPr>
      <w:r>
        <w:rPr>
          <w:rFonts w:ascii="Arial" w:hAnsi="Arial" w:cs="Arial"/>
          <w:sz w:val="32"/>
          <w:szCs w:val="32"/>
        </w:rPr>
        <w:t>‘</w:t>
      </w:r>
      <w:r w:rsidR="00CA476C">
        <w:rPr>
          <w:rFonts w:ascii="Arial" w:hAnsi="Arial" w:cs="Arial"/>
          <w:b/>
          <w:bCs/>
          <w:sz w:val="32"/>
          <w:szCs w:val="32"/>
          <w:u w:val="single"/>
        </w:rPr>
        <w:t>Do you think V</w:t>
      </w:r>
      <w:r w:rsidR="001F3558">
        <w:rPr>
          <w:rFonts w:ascii="Arial" w:hAnsi="Arial" w:cs="Arial"/>
          <w:b/>
          <w:bCs/>
          <w:sz w:val="32"/>
          <w:szCs w:val="32"/>
          <w:u w:val="single"/>
        </w:rPr>
        <w:t>irtual Learning is Important for your Studies?</w:t>
      </w:r>
      <w:r>
        <w:rPr>
          <w:rFonts w:ascii="Arial" w:hAnsi="Arial" w:cs="Arial"/>
          <w:b/>
          <w:bCs/>
          <w:sz w:val="32"/>
          <w:szCs w:val="32"/>
          <w:u w:val="single"/>
        </w:rPr>
        <w:t>’</w:t>
      </w:r>
    </w:p>
    <w:p w14:paraId="1F6CEF0A" w14:textId="20A256BE" w:rsidR="00582363" w:rsidRPr="0070632A" w:rsidRDefault="00582363" w:rsidP="00582363">
      <w:pPr>
        <w:jc w:val="both"/>
        <w:rPr>
          <w:rFonts w:ascii="Arial" w:hAnsi="Arial" w:cs="Arial"/>
          <w:sz w:val="28"/>
          <w:szCs w:val="28"/>
        </w:rPr>
      </w:pPr>
      <w:r>
        <w:rPr>
          <w:rFonts w:ascii="Arial" w:hAnsi="Arial" w:cs="Arial"/>
          <w:sz w:val="28"/>
          <w:szCs w:val="28"/>
        </w:rPr>
        <w:t xml:space="preserve">87% of the respondents answered Yes Virtual Learning is important for their studies, 8% answered No it is not important for their studies, 0% answered Maybe and a further 5% answered that they are not sure if Virtual Learning is important for their studies. The results of this analysis </w:t>
      </w:r>
      <w:r w:rsidR="00187111">
        <w:rPr>
          <w:rFonts w:ascii="Arial" w:hAnsi="Arial" w:cs="Arial"/>
          <w:sz w:val="28"/>
          <w:szCs w:val="28"/>
        </w:rPr>
        <w:t>are</w:t>
      </w:r>
      <w:r>
        <w:rPr>
          <w:rFonts w:ascii="Arial" w:hAnsi="Arial" w:cs="Arial"/>
          <w:sz w:val="28"/>
          <w:szCs w:val="28"/>
        </w:rPr>
        <w:t xml:space="preserve"> below.</w:t>
      </w:r>
    </w:p>
    <w:p w14:paraId="6284F631" w14:textId="77777777" w:rsidR="0077168A" w:rsidRPr="00CA476C" w:rsidRDefault="0077168A" w:rsidP="001C7547">
      <w:pPr>
        <w:jc w:val="both"/>
        <w:rPr>
          <w:rFonts w:ascii="Arial" w:hAnsi="Arial" w:cs="Arial"/>
          <w:b/>
          <w:bCs/>
          <w:sz w:val="32"/>
          <w:szCs w:val="32"/>
          <w:u w:val="single"/>
        </w:rPr>
      </w:pPr>
    </w:p>
    <w:p w14:paraId="274D39E3" w14:textId="57BD0165" w:rsidR="00B117AB" w:rsidRDefault="0077168A" w:rsidP="001C7547">
      <w:pPr>
        <w:jc w:val="both"/>
        <w:rPr>
          <w:rFonts w:ascii="Arial" w:hAnsi="Arial" w:cs="Arial"/>
          <w:sz w:val="28"/>
          <w:szCs w:val="28"/>
        </w:rPr>
      </w:pPr>
      <w:r>
        <w:rPr>
          <w:noProof/>
        </w:rPr>
        <w:lastRenderedPageBreak/>
        <w:drawing>
          <wp:inline distT="0" distB="0" distL="0" distR="0" wp14:anchorId="08EB733C" wp14:editId="4B026629">
            <wp:extent cx="5747657" cy="4702629"/>
            <wp:effectExtent l="0" t="0" r="5715" b="3175"/>
            <wp:docPr id="1" name="Chart 1">
              <a:extLst xmlns:a="http://schemas.openxmlformats.org/drawingml/2006/main">
                <a:ext uri="{FF2B5EF4-FFF2-40B4-BE49-F238E27FC236}">
                  <a16:creationId xmlns:a16="http://schemas.microsoft.com/office/drawing/2014/main" id="{1F1A38E9-AA32-4AC1-87AC-01B8A95214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16E4D9" w14:textId="0E17836E" w:rsidR="00E84C5A" w:rsidRPr="0070632A" w:rsidRDefault="00E84C5A" w:rsidP="001C7547">
      <w:pPr>
        <w:jc w:val="both"/>
        <w:rPr>
          <w:rFonts w:ascii="Arial" w:hAnsi="Arial" w:cs="Arial"/>
          <w:sz w:val="28"/>
          <w:szCs w:val="28"/>
        </w:rPr>
      </w:pPr>
      <w:bookmarkStart w:id="3" w:name="_Hlk38382951"/>
      <w:bookmarkStart w:id="4" w:name="_Hlk38383689"/>
    </w:p>
    <w:bookmarkEnd w:id="3"/>
    <w:bookmarkEnd w:id="4"/>
    <w:p w14:paraId="64DCB198" w14:textId="0CA5701E" w:rsidR="00497335" w:rsidRDefault="00497335" w:rsidP="001C7547">
      <w:pPr>
        <w:jc w:val="both"/>
        <w:rPr>
          <w:rFonts w:ascii="Arial" w:hAnsi="Arial" w:cs="Arial"/>
          <w:sz w:val="28"/>
          <w:szCs w:val="28"/>
        </w:rPr>
      </w:pPr>
    </w:p>
    <w:p w14:paraId="41CAEA8B" w14:textId="6AF0C11C" w:rsidR="002E1CCA" w:rsidRDefault="00582363" w:rsidP="001C7547">
      <w:pPr>
        <w:jc w:val="both"/>
        <w:rPr>
          <w:rFonts w:ascii="Arial" w:hAnsi="Arial" w:cs="Arial"/>
          <w:b/>
          <w:bCs/>
          <w:sz w:val="32"/>
          <w:szCs w:val="32"/>
        </w:rPr>
      </w:pPr>
      <w:r>
        <w:rPr>
          <w:rFonts w:ascii="Arial" w:hAnsi="Arial" w:cs="Arial"/>
          <w:b/>
          <w:bCs/>
          <w:sz w:val="32"/>
          <w:szCs w:val="32"/>
        </w:rPr>
        <w:t>‘</w:t>
      </w:r>
      <w:r w:rsidR="002E1CCA">
        <w:rPr>
          <w:rFonts w:ascii="Arial" w:hAnsi="Arial" w:cs="Arial"/>
          <w:b/>
          <w:bCs/>
          <w:sz w:val="32"/>
          <w:szCs w:val="32"/>
        </w:rPr>
        <w:t>Did you find access to VLE/</w:t>
      </w:r>
      <w:r w:rsidR="00D85F83">
        <w:rPr>
          <w:rFonts w:ascii="Arial" w:hAnsi="Arial" w:cs="Arial"/>
          <w:b/>
          <w:bCs/>
          <w:sz w:val="32"/>
          <w:szCs w:val="32"/>
        </w:rPr>
        <w:t>Moodle easy or not?</w:t>
      </w:r>
      <w:r>
        <w:rPr>
          <w:rFonts w:ascii="Arial" w:hAnsi="Arial" w:cs="Arial"/>
          <w:b/>
          <w:bCs/>
          <w:sz w:val="32"/>
          <w:szCs w:val="32"/>
        </w:rPr>
        <w:t>’</w:t>
      </w:r>
    </w:p>
    <w:p w14:paraId="13A5A4BE" w14:textId="45523FC0" w:rsidR="00D85F83" w:rsidRPr="00D85F83" w:rsidRDefault="00D85F83" w:rsidP="001C7547">
      <w:pPr>
        <w:jc w:val="both"/>
        <w:rPr>
          <w:rFonts w:ascii="Arial" w:hAnsi="Arial" w:cs="Arial"/>
          <w:sz w:val="28"/>
          <w:szCs w:val="28"/>
        </w:rPr>
      </w:pPr>
      <w:r>
        <w:rPr>
          <w:rFonts w:ascii="Arial" w:hAnsi="Arial" w:cs="Arial"/>
          <w:sz w:val="28"/>
          <w:szCs w:val="28"/>
        </w:rPr>
        <w:t xml:space="preserve">50% </w:t>
      </w:r>
      <w:r w:rsidR="0070632A">
        <w:rPr>
          <w:rFonts w:ascii="Arial" w:hAnsi="Arial" w:cs="Arial"/>
          <w:sz w:val="28"/>
          <w:szCs w:val="28"/>
        </w:rPr>
        <w:t>(20 People) answered that they found it very hard to access VLE/Moodle, a further 37% (15) answered that they found it easy and then 13% (5) answered that they felt that it was not very easy to access. The results are in the below Pie Chart.</w:t>
      </w:r>
    </w:p>
    <w:p w14:paraId="73E278B1" w14:textId="49D61173" w:rsidR="00497335" w:rsidRDefault="002E1CCA" w:rsidP="001C7547">
      <w:pPr>
        <w:jc w:val="both"/>
        <w:rPr>
          <w:rFonts w:ascii="Arial" w:hAnsi="Arial" w:cs="Arial"/>
          <w:sz w:val="28"/>
          <w:szCs w:val="28"/>
        </w:rPr>
      </w:pPr>
      <w:r>
        <w:rPr>
          <w:noProof/>
        </w:rPr>
        <w:lastRenderedPageBreak/>
        <w:drawing>
          <wp:inline distT="0" distB="0" distL="0" distR="0" wp14:anchorId="484AA3F5" wp14:editId="27FF6A80">
            <wp:extent cx="6092042" cy="3455719"/>
            <wp:effectExtent l="0" t="0" r="4445" b="11430"/>
            <wp:docPr id="11" name="Chart 11">
              <a:extLst xmlns:a="http://schemas.openxmlformats.org/drawingml/2006/main">
                <a:ext uri="{FF2B5EF4-FFF2-40B4-BE49-F238E27FC236}">
                  <a16:creationId xmlns:a16="http://schemas.microsoft.com/office/drawing/2014/main" id="{3AE3EE35-1766-4F7E-827D-B4AA2277AE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468520D" w14:textId="21209E6E" w:rsidR="00167A53" w:rsidRDefault="00167A53" w:rsidP="001C7547">
      <w:pPr>
        <w:jc w:val="both"/>
        <w:rPr>
          <w:rFonts w:ascii="Arial" w:hAnsi="Arial" w:cs="Arial"/>
          <w:sz w:val="28"/>
          <w:szCs w:val="28"/>
        </w:rPr>
      </w:pPr>
    </w:p>
    <w:p w14:paraId="7B6AB667" w14:textId="77777777" w:rsidR="00167A53" w:rsidRPr="00E84C5A" w:rsidRDefault="00167A53" w:rsidP="001C7547">
      <w:pPr>
        <w:jc w:val="both"/>
        <w:rPr>
          <w:rFonts w:ascii="Arial" w:hAnsi="Arial" w:cs="Arial"/>
          <w:sz w:val="28"/>
          <w:szCs w:val="28"/>
        </w:rPr>
      </w:pPr>
    </w:p>
    <w:p w14:paraId="488AD8C6" w14:textId="17B2F417" w:rsidR="00167A53" w:rsidRDefault="00167A53" w:rsidP="00167A53">
      <w:pPr>
        <w:jc w:val="both"/>
        <w:rPr>
          <w:rFonts w:ascii="Arial" w:hAnsi="Arial" w:cs="Arial"/>
          <w:b/>
          <w:bCs/>
          <w:sz w:val="32"/>
          <w:szCs w:val="32"/>
        </w:rPr>
      </w:pPr>
      <w:r>
        <w:rPr>
          <w:rFonts w:ascii="Arial" w:hAnsi="Arial" w:cs="Arial"/>
          <w:b/>
          <w:bCs/>
          <w:sz w:val="32"/>
          <w:szCs w:val="32"/>
        </w:rPr>
        <w:t>‘</w:t>
      </w:r>
      <w:r w:rsidRPr="00167A53">
        <w:rPr>
          <w:rFonts w:ascii="Arial" w:hAnsi="Arial" w:cs="Arial"/>
          <w:b/>
          <w:bCs/>
          <w:sz w:val="32"/>
          <w:szCs w:val="32"/>
        </w:rPr>
        <w:t xml:space="preserve">The </w:t>
      </w:r>
      <w:r>
        <w:rPr>
          <w:rFonts w:ascii="Arial" w:hAnsi="Arial" w:cs="Arial"/>
          <w:b/>
          <w:bCs/>
          <w:sz w:val="32"/>
          <w:szCs w:val="32"/>
        </w:rPr>
        <w:t>M</w:t>
      </w:r>
      <w:r w:rsidRPr="00167A53">
        <w:rPr>
          <w:rFonts w:ascii="Arial" w:hAnsi="Arial" w:cs="Arial"/>
          <w:b/>
          <w:bCs/>
          <w:sz w:val="32"/>
          <w:szCs w:val="32"/>
        </w:rPr>
        <w:t>aterial on the VLE is always up to date</w:t>
      </w:r>
      <w:r>
        <w:rPr>
          <w:rFonts w:ascii="Arial" w:hAnsi="Arial" w:cs="Arial"/>
          <w:b/>
          <w:bCs/>
          <w:sz w:val="32"/>
          <w:szCs w:val="32"/>
        </w:rPr>
        <w:t>’</w:t>
      </w:r>
    </w:p>
    <w:p w14:paraId="7165A510" w14:textId="0D6C4751" w:rsidR="008C2F79" w:rsidRPr="00167A53" w:rsidRDefault="00167A53" w:rsidP="00167A53">
      <w:pPr>
        <w:jc w:val="both"/>
        <w:rPr>
          <w:rFonts w:ascii="Arial" w:hAnsi="Arial" w:cs="Arial"/>
          <w:sz w:val="28"/>
          <w:szCs w:val="28"/>
        </w:rPr>
      </w:pPr>
      <w:r>
        <w:rPr>
          <w:rFonts w:ascii="Arial" w:hAnsi="Arial" w:cs="Arial"/>
          <w:sz w:val="28"/>
          <w:szCs w:val="28"/>
        </w:rPr>
        <w:t>12 respondents strongly agreed that the</w:t>
      </w:r>
      <w:r w:rsidR="004535CB">
        <w:rPr>
          <w:rFonts w:ascii="Arial" w:hAnsi="Arial" w:cs="Arial"/>
          <w:sz w:val="28"/>
          <w:szCs w:val="28"/>
        </w:rPr>
        <w:t xml:space="preserve"> material on the</w:t>
      </w:r>
      <w:r>
        <w:rPr>
          <w:rFonts w:ascii="Arial" w:hAnsi="Arial" w:cs="Arial"/>
          <w:sz w:val="28"/>
          <w:szCs w:val="28"/>
        </w:rPr>
        <w:t xml:space="preserve"> VLE they use was up to date, 3 respondents strongly disagreed to this question, however 15 people said they </w:t>
      </w:r>
      <w:r w:rsidR="008C2F79">
        <w:rPr>
          <w:rFonts w:ascii="Arial" w:hAnsi="Arial" w:cs="Arial"/>
          <w:sz w:val="28"/>
          <w:szCs w:val="28"/>
        </w:rPr>
        <w:t>slightly</w:t>
      </w:r>
      <w:r>
        <w:rPr>
          <w:rFonts w:ascii="Arial" w:hAnsi="Arial" w:cs="Arial"/>
          <w:sz w:val="28"/>
          <w:szCs w:val="28"/>
        </w:rPr>
        <w:t xml:space="preserve"> </w:t>
      </w:r>
      <w:r w:rsidR="008C2F79">
        <w:rPr>
          <w:rFonts w:ascii="Arial" w:hAnsi="Arial" w:cs="Arial"/>
          <w:sz w:val="28"/>
          <w:szCs w:val="28"/>
        </w:rPr>
        <w:t>agreed to this question and a further 10 people said they slightly disagree to this question.</w:t>
      </w:r>
    </w:p>
    <w:p w14:paraId="0A781E3B" w14:textId="1240ACE9" w:rsidR="00497335" w:rsidRPr="00167A53" w:rsidRDefault="00167A53" w:rsidP="00167A53">
      <w:pPr>
        <w:jc w:val="both"/>
        <w:rPr>
          <w:rFonts w:ascii="Arial" w:hAnsi="Arial" w:cs="Arial"/>
          <w:b/>
          <w:bCs/>
          <w:sz w:val="32"/>
          <w:szCs w:val="32"/>
        </w:rPr>
      </w:pPr>
      <w:r>
        <w:rPr>
          <w:noProof/>
        </w:rPr>
        <w:drawing>
          <wp:inline distT="0" distB="0" distL="0" distR="0" wp14:anchorId="56362A14" wp14:editId="408670A8">
            <wp:extent cx="5568950" cy="3016011"/>
            <wp:effectExtent l="0" t="0" r="12700" b="13335"/>
            <wp:docPr id="13" name="Chart 13">
              <a:extLst xmlns:a="http://schemas.openxmlformats.org/drawingml/2006/main">
                <a:ext uri="{FF2B5EF4-FFF2-40B4-BE49-F238E27FC236}">
                  <a16:creationId xmlns:a16="http://schemas.microsoft.com/office/drawing/2014/main" id="{3E9FEF82-AB84-4D39-A73F-A224705BAA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AF1E377" w14:textId="5CB02E63" w:rsidR="00497335" w:rsidRPr="00E84C5A" w:rsidRDefault="00497335" w:rsidP="001C7547">
      <w:pPr>
        <w:jc w:val="both"/>
        <w:rPr>
          <w:rFonts w:ascii="Arial" w:hAnsi="Arial" w:cs="Arial"/>
          <w:sz w:val="28"/>
          <w:szCs w:val="28"/>
        </w:rPr>
      </w:pPr>
    </w:p>
    <w:p w14:paraId="604F63C5" w14:textId="54AE93C6" w:rsidR="0070632A" w:rsidRDefault="00582363" w:rsidP="0070632A">
      <w:pPr>
        <w:jc w:val="both"/>
        <w:rPr>
          <w:rFonts w:ascii="Arial" w:hAnsi="Arial" w:cs="Arial"/>
          <w:b/>
          <w:bCs/>
          <w:sz w:val="32"/>
          <w:szCs w:val="32"/>
        </w:rPr>
      </w:pPr>
      <w:r>
        <w:rPr>
          <w:rFonts w:ascii="Arial" w:hAnsi="Arial" w:cs="Arial"/>
          <w:b/>
          <w:bCs/>
          <w:sz w:val="32"/>
          <w:szCs w:val="32"/>
        </w:rPr>
        <w:t>‘</w:t>
      </w:r>
      <w:r w:rsidR="0070632A">
        <w:rPr>
          <w:rFonts w:ascii="Arial" w:hAnsi="Arial" w:cs="Arial"/>
          <w:b/>
          <w:bCs/>
          <w:sz w:val="32"/>
          <w:szCs w:val="32"/>
        </w:rPr>
        <w:t>Would you recommend VLE to your friends and family?</w:t>
      </w:r>
      <w:r>
        <w:rPr>
          <w:rFonts w:ascii="Arial" w:hAnsi="Arial" w:cs="Arial"/>
          <w:b/>
          <w:bCs/>
          <w:sz w:val="32"/>
          <w:szCs w:val="32"/>
        </w:rPr>
        <w:t>’</w:t>
      </w:r>
    </w:p>
    <w:p w14:paraId="3BE8DEEC" w14:textId="77777777" w:rsidR="0070632A" w:rsidRDefault="0070632A" w:rsidP="0070632A">
      <w:pPr>
        <w:jc w:val="both"/>
        <w:rPr>
          <w:noProof/>
        </w:rPr>
      </w:pPr>
      <w:r w:rsidRPr="00E84C5A">
        <w:rPr>
          <w:rFonts w:ascii="Arial" w:hAnsi="Arial" w:cs="Arial"/>
          <w:sz w:val="28"/>
          <w:szCs w:val="28"/>
        </w:rPr>
        <w:t>Respondents had the option to answer yes, no,</w:t>
      </w:r>
      <w:r>
        <w:rPr>
          <w:rFonts w:ascii="Arial" w:hAnsi="Arial" w:cs="Arial"/>
          <w:sz w:val="28"/>
          <w:szCs w:val="28"/>
        </w:rPr>
        <w:t xml:space="preserve"> and</w:t>
      </w:r>
      <w:r w:rsidRPr="00E84C5A">
        <w:rPr>
          <w:rFonts w:ascii="Arial" w:hAnsi="Arial" w:cs="Arial"/>
          <w:sz w:val="28"/>
          <w:szCs w:val="28"/>
        </w:rPr>
        <w:t xml:space="preserve"> maybe. They also had the option to state why they answered yes or no to this question. </w:t>
      </w:r>
      <w:r>
        <w:rPr>
          <w:rFonts w:ascii="Arial" w:hAnsi="Arial" w:cs="Arial"/>
          <w:sz w:val="28"/>
          <w:szCs w:val="28"/>
        </w:rPr>
        <w:t>The results of this question are below.</w:t>
      </w:r>
      <w:r w:rsidRPr="0070632A">
        <w:rPr>
          <w:noProof/>
        </w:rPr>
        <w:t xml:space="preserve"> </w:t>
      </w:r>
    </w:p>
    <w:p w14:paraId="60B35CEC" w14:textId="68DE86DE" w:rsidR="0070632A" w:rsidRPr="00E84C5A" w:rsidRDefault="0070632A" w:rsidP="0070632A">
      <w:pPr>
        <w:jc w:val="both"/>
        <w:rPr>
          <w:rFonts w:ascii="Arial" w:hAnsi="Arial" w:cs="Arial"/>
          <w:sz w:val="28"/>
          <w:szCs w:val="28"/>
        </w:rPr>
      </w:pPr>
      <w:r>
        <w:rPr>
          <w:noProof/>
        </w:rPr>
        <w:drawing>
          <wp:inline distT="0" distB="0" distL="0" distR="0" wp14:anchorId="6481A699" wp14:editId="1759BE19">
            <wp:extent cx="5557652" cy="3633850"/>
            <wp:effectExtent l="0" t="0" r="5080" b="5080"/>
            <wp:docPr id="12" name="Chart 12">
              <a:extLst xmlns:a="http://schemas.openxmlformats.org/drawingml/2006/main">
                <a:ext uri="{FF2B5EF4-FFF2-40B4-BE49-F238E27FC236}">
                  <a16:creationId xmlns:a16="http://schemas.microsoft.com/office/drawing/2014/main" id="{5DE7D6AF-33FE-4BB3-931C-66BDA4FEA2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58EE180" w14:textId="43B90E03" w:rsidR="00E27659" w:rsidRDefault="00E27659" w:rsidP="001C7547">
      <w:pPr>
        <w:jc w:val="both"/>
        <w:rPr>
          <w:rFonts w:ascii="Arial" w:hAnsi="Arial" w:cs="Arial"/>
          <w:sz w:val="28"/>
          <w:szCs w:val="28"/>
        </w:rPr>
      </w:pPr>
    </w:p>
    <w:p w14:paraId="25FAB432" w14:textId="547A7007" w:rsidR="00410C0E" w:rsidRDefault="00E84C5A" w:rsidP="001C7547">
      <w:pPr>
        <w:jc w:val="both"/>
        <w:rPr>
          <w:rFonts w:ascii="Arial" w:hAnsi="Arial" w:cs="Arial"/>
          <w:sz w:val="28"/>
          <w:szCs w:val="28"/>
        </w:rPr>
      </w:pPr>
      <w:r>
        <w:rPr>
          <w:rFonts w:ascii="Arial" w:hAnsi="Arial" w:cs="Arial"/>
          <w:sz w:val="28"/>
          <w:szCs w:val="28"/>
        </w:rPr>
        <w:t xml:space="preserve">75% of the 40 people I surveyed answered Yes they would recommend  </w:t>
      </w:r>
      <w:r w:rsidR="000E5EC3">
        <w:rPr>
          <w:rFonts w:ascii="Arial" w:hAnsi="Arial" w:cs="Arial"/>
          <w:sz w:val="28"/>
          <w:szCs w:val="28"/>
        </w:rPr>
        <w:t>VLE/</w:t>
      </w:r>
      <w:r>
        <w:rPr>
          <w:rFonts w:ascii="Arial" w:hAnsi="Arial" w:cs="Arial"/>
          <w:sz w:val="28"/>
          <w:szCs w:val="28"/>
        </w:rPr>
        <w:t xml:space="preserve">Moodle to their friends and family, a further 25% answered </w:t>
      </w:r>
      <w:r w:rsidR="0080265B">
        <w:rPr>
          <w:rFonts w:ascii="Arial" w:hAnsi="Arial" w:cs="Arial"/>
          <w:sz w:val="28"/>
          <w:szCs w:val="28"/>
        </w:rPr>
        <w:t>Maybe</w:t>
      </w:r>
      <w:r>
        <w:rPr>
          <w:rFonts w:ascii="Arial" w:hAnsi="Arial" w:cs="Arial"/>
          <w:sz w:val="28"/>
          <w:szCs w:val="28"/>
        </w:rPr>
        <w:t xml:space="preserve"> they would recommend Moodle to their friends and family</w:t>
      </w:r>
      <w:r w:rsidR="0080265B">
        <w:rPr>
          <w:rFonts w:ascii="Arial" w:hAnsi="Arial" w:cs="Arial"/>
          <w:sz w:val="28"/>
          <w:szCs w:val="28"/>
        </w:rPr>
        <w:t xml:space="preserve"> and lastly 0% of the respondents answered No to this question.</w:t>
      </w:r>
      <w:r>
        <w:rPr>
          <w:rFonts w:ascii="Arial" w:hAnsi="Arial" w:cs="Arial"/>
          <w:sz w:val="28"/>
          <w:szCs w:val="28"/>
        </w:rPr>
        <w:t xml:space="preserve"> </w:t>
      </w:r>
    </w:p>
    <w:p w14:paraId="746516C9" w14:textId="63D40F61" w:rsidR="000E5EC3" w:rsidRDefault="000E5EC3" w:rsidP="001C7547">
      <w:pPr>
        <w:jc w:val="both"/>
        <w:rPr>
          <w:rFonts w:ascii="Arial" w:hAnsi="Arial" w:cs="Arial"/>
          <w:sz w:val="28"/>
          <w:szCs w:val="28"/>
        </w:rPr>
      </w:pPr>
    </w:p>
    <w:p w14:paraId="595EDFE4" w14:textId="27C01DFF" w:rsidR="008C2F79" w:rsidRDefault="008C2F79" w:rsidP="001C7547">
      <w:pPr>
        <w:jc w:val="both"/>
        <w:rPr>
          <w:rFonts w:ascii="Arial" w:hAnsi="Arial" w:cs="Arial"/>
          <w:sz w:val="28"/>
          <w:szCs w:val="28"/>
        </w:rPr>
      </w:pPr>
    </w:p>
    <w:p w14:paraId="104B9642" w14:textId="77777777" w:rsidR="008C2F79" w:rsidRDefault="008C2F79" w:rsidP="001C7547">
      <w:pPr>
        <w:jc w:val="both"/>
        <w:rPr>
          <w:rFonts w:ascii="Arial" w:hAnsi="Arial" w:cs="Arial"/>
          <w:sz w:val="28"/>
          <w:szCs w:val="28"/>
        </w:rPr>
      </w:pPr>
    </w:p>
    <w:p w14:paraId="3882251F" w14:textId="7828AD62" w:rsidR="0070632A" w:rsidRDefault="0070632A" w:rsidP="001C7547">
      <w:pPr>
        <w:jc w:val="both"/>
        <w:rPr>
          <w:rFonts w:ascii="Arial" w:hAnsi="Arial" w:cs="Arial"/>
          <w:sz w:val="28"/>
          <w:szCs w:val="28"/>
        </w:rPr>
      </w:pPr>
    </w:p>
    <w:p w14:paraId="4B907792" w14:textId="0047F655" w:rsidR="00136669" w:rsidRDefault="00136669" w:rsidP="001C7547">
      <w:pPr>
        <w:jc w:val="both"/>
        <w:rPr>
          <w:rFonts w:ascii="Arial" w:hAnsi="Arial" w:cs="Arial"/>
          <w:sz w:val="28"/>
          <w:szCs w:val="28"/>
        </w:rPr>
      </w:pPr>
    </w:p>
    <w:p w14:paraId="63C1C9A2" w14:textId="1C6132E2" w:rsidR="00136669" w:rsidRDefault="00136669" w:rsidP="001C7547">
      <w:pPr>
        <w:jc w:val="both"/>
        <w:rPr>
          <w:rFonts w:ascii="Arial" w:hAnsi="Arial" w:cs="Arial"/>
          <w:sz w:val="28"/>
          <w:szCs w:val="28"/>
        </w:rPr>
      </w:pPr>
    </w:p>
    <w:p w14:paraId="57E9C099" w14:textId="3D8E85C6" w:rsidR="00136669" w:rsidRDefault="00136669" w:rsidP="001C7547">
      <w:pPr>
        <w:jc w:val="both"/>
        <w:rPr>
          <w:rFonts w:ascii="Arial" w:hAnsi="Arial" w:cs="Arial"/>
          <w:sz w:val="28"/>
          <w:szCs w:val="28"/>
        </w:rPr>
      </w:pPr>
    </w:p>
    <w:p w14:paraId="1FAECEC1" w14:textId="77777777" w:rsidR="00136669" w:rsidRDefault="00136669" w:rsidP="001C7547">
      <w:pPr>
        <w:jc w:val="both"/>
        <w:rPr>
          <w:rFonts w:ascii="Arial" w:hAnsi="Arial" w:cs="Arial"/>
          <w:sz w:val="28"/>
          <w:szCs w:val="28"/>
        </w:rPr>
      </w:pPr>
    </w:p>
    <w:p w14:paraId="583F1324" w14:textId="5D25B6C1" w:rsidR="00D81DD3" w:rsidRDefault="000E5EC3" w:rsidP="001C7547">
      <w:pPr>
        <w:jc w:val="both"/>
        <w:rPr>
          <w:rFonts w:ascii="Arial" w:hAnsi="Arial" w:cs="Arial"/>
          <w:b/>
          <w:bCs/>
          <w:sz w:val="32"/>
          <w:szCs w:val="32"/>
          <w:u w:val="single"/>
        </w:rPr>
      </w:pPr>
      <w:r w:rsidRPr="000E5EC3">
        <w:rPr>
          <w:rFonts w:ascii="Arial" w:hAnsi="Arial" w:cs="Arial"/>
          <w:b/>
          <w:bCs/>
          <w:sz w:val="32"/>
          <w:szCs w:val="32"/>
          <w:u w:val="single"/>
        </w:rPr>
        <w:t>Conclusion</w:t>
      </w:r>
      <w:r>
        <w:rPr>
          <w:rFonts w:ascii="Arial" w:hAnsi="Arial" w:cs="Arial"/>
          <w:b/>
          <w:bCs/>
          <w:sz w:val="32"/>
          <w:szCs w:val="32"/>
          <w:u w:val="single"/>
        </w:rPr>
        <w:t>:</w:t>
      </w:r>
    </w:p>
    <w:p w14:paraId="3C6EB25B" w14:textId="62B92027" w:rsidR="009B6B92" w:rsidRPr="000E5EC3" w:rsidRDefault="000E5EC3" w:rsidP="001C7547">
      <w:pPr>
        <w:jc w:val="both"/>
        <w:rPr>
          <w:rFonts w:ascii="Arial" w:hAnsi="Arial" w:cs="Arial"/>
          <w:sz w:val="28"/>
          <w:szCs w:val="28"/>
        </w:rPr>
      </w:pPr>
      <w:r w:rsidRPr="000E5EC3">
        <w:rPr>
          <w:rFonts w:ascii="Arial" w:hAnsi="Arial" w:cs="Arial"/>
          <w:sz w:val="28"/>
          <w:szCs w:val="28"/>
        </w:rPr>
        <w:t>I</w:t>
      </w:r>
      <w:r w:rsidR="005C0FD8">
        <w:rPr>
          <w:rFonts w:ascii="Arial" w:hAnsi="Arial" w:cs="Arial"/>
          <w:sz w:val="28"/>
          <w:szCs w:val="28"/>
        </w:rPr>
        <w:t>t i</w:t>
      </w:r>
      <w:r w:rsidRPr="000E5EC3">
        <w:rPr>
          <w:rFonts w:ascii="Arial" w:hAnsi="Arial" w:cs="Arial"/>
          <w:sz w:val="28"/>
          <w:szCs w:val="28"/>
        </w:rPr>
        <w:t>s</w:t>
      </w:r>
      <w:r w:rsidR="005C0FD8">
        <w:rPr>
          <w:rFonts w:ascii="Arial" w:hAnsi="Arial" w:cs="Arial"/>
          <w:sz w:val="28"/>
          <w:szCs w:val="28"/>
        </w:rPr>
        <w:t xml:space="preserve"> clear in the survey I conducted as well as the findings in secondary data that the overall the impact of VLE on student’s learning experience is a positive impact.</w:t>
      </w:r>
      <w:r w:rsidR="00E528C6">
        <w:rPr>
          <w:rFonts w:ascii="Arial" w:hAnsi="Arial" w:cs="Arial"/>
          <w:sz w:val="28"/>
          <w:szCs w:val="28"/>
        </w:rPr>
        <w:t xml:space="preserve"> </w:t>
      </w:r>
      <w:r w:rsidR="005C0FD8">
        <w:rPr>
          <w:rFonts w:ascii="Arial" w:hAnsi="Arial" w:cs="Arial"/>
          <w:sz w:val="28"/>
          <w:szCs w:val="28"/>
        </w:rPr>
        <w:t>Th</w:t>
      </w:r>
      <w:r w:rsidR="00E528C6">
        <w:rPr>
          <w:rFonts w:ascii="Arial" w:hAnsi="Arial" w:cs="Arial"/>
          <w:sz w:val="28"/>
          <w:szCs w:val="28"/>
        </w:rPr>
        <w:t>e</w:t>
      </w:r>
      <w:r w:rsidRPr="000E5EC3">
        <w:rPr>
          <w:rFonts w:ascii="Arial" w:hAnsi="Arial" w:cs="Arial"/>
          <w:sz w:val="28"/>
          <w:szCs w:val="28"/>
        </w:rPr>
        <w:t xml:space="preserve"> research</w:t>
      </w:r>
      <w:r w:rsidR="00E528C6">
        <w:rPr>
          <w:rFonts w:ascii="Arial" w:hAnsi="Arial" w:cs="Arial"/>
          <w:sz w:val="28"/>
          <w:szCs w:val="28"/>
        </w:rPr>
        <w:t xml:space="preserve"> I conducted on ‘The impact of VLE on Student’s Learning</w:t>
      </w:r>
      <w:r w:rsidR="00A95301">
        <w:rPr>
          <w:rFonts w:ascii="Arial" w:hAnsi="Arial" w:cs="Arial"/>
          <w:sz w:val="28"/>
          <w:szCs w:val="28"/>
        </w:rPr>
        <w:t xml:space="preserve"> experience</w:t>
      </w:r>
      <w:r w:rsidR="00E528C6" w:rsidRPr="000E5EC3">
        <w:rPr>
          <w:rFonts w:ascii="Arial" w:hAnsi="Arial" w:cs="Arial"/>
          <w:sz w:val="28"/>
          <w:szCs w:val="28"/>
        </w:rPr>
        <w:t xml:space="preserve">, </w:t>
      </w:r>
      <w:r w:rsidR="0026752F" w:rsidRPr="000E5EC3">
        <w:rPr>
          <w:rFonts w:ascii="Arial" w:hAnsi="Arial" w:cs="Arial"/>
          <w:sz w:val="28"/>
          <w:szCs w:val="28"/>
        </w:rPr>
        <w:t>revealed</w:t>
      </w:r>
      <w:r w:rsidR="0026752F">
        <w:rPr>
          <w:rFonts w:ascii="Arial" w:hAnsi="Arial" w:cs="Arial"/>
          <w:sz w:val="28"/>
          <w:szCs w:val="28"/>
        </w:rPr>
        <w:t xml:space="preserve"> </w:t>
      </w:r>
      <w:r w:rsidR="0026752F" w:rsidRPr="000E5EC3">
        <w:rPr>
          <w:rFonts w:ascii="Arial" w:hAnsi="Arial" w:cs="Arial"/>
          <w:sz w:val="28"/>
          <w:szCs w:val="28"/>
        </w:rPr>
        <w:t>that</w:t>
      </w:r>
      <w:r w:rsidRPr="000E5EC3">
        <w:rPr>
          <w:rFonts w:ascii="Arial" w:hAnsi="Arial" w:cs="Arial"/>
          <w:sz w:val="28"/>
          <w:szCs w:val="28"/>
        </w:rPr>
        <w:t xml:space="preserve"> </w:t>
      </w:r>
      <w:r w:rsidR="0070632A">
        <w:rPr>
          <w:rFonts w:ascii="Arial" w:hAnsi="Arial" w:cs="Arial"/>
          <w:sz w:val="28"/>
          <w:szCs w:val="28"/>
        </w:rPr>
        <w:t>many</w:t>
      </w:r>
      <w:r>
        <w:rPr>
          <w:rFonts w:ascii="Arial" w:hAnsi="Arial" w:cs="Arial"/>
          <w:sz w:val="28"/>
          <w:szCs w:val="28"/>
        </w:rPr>
        <w:t xml:space="preserve"> respondents were adult learners who had access to VLE/Moodle for their studies.</w:t>
      </w:r>
      <w:r w:rsidR="0070632A">
        <w:rPr>
          <w:rFonts w:ascii="Arial" w:hAnsi="Arial" w:cs="Arial"/>
          <w:sz w:val="28"/>
          <w:szCs w:val="28"/>
        </w:rPr>
        <w:t xml:space="preserve"> Out of the 40 people I asked 35 of them thought that </w:t>
      </w:r>
      <w:r w:rsidR="00582363">
        <w:rPr>
          <w:rFonts w:ascii="Arial" w:hAnsi="Arial" w:cs="Arial"/>
          <w:sz w:val="28"/>
          <w:szCs w:val="28"/>
        </w:rPr>
        <w:t>VLE/Moodle was helpful for their studies,</w:t>
      </w:r>
      <w:r w:rsidR="009B6B92">
        <w:rPr>
          <w:rFonts w:ascii="Arial" w:hAnsi="Arial" w:cs="Arial"/>
          <w:sz w:val="28"/>
          <w:szCs w:val="28"/>
        </w:rPr>
        <w:t xml:space="preserve"> </w:t>
      </w:r>
      <w:r w:rsidR="00582363">
        <w:rPr>
          <w:rFonts w:ascii="Arial" w:hAnsi="Arial" w:cs="Arial"/>
          <w:sz w:val="28"/>
          <w:szCs w:val="28"/>
        </w:rPr>
        <w:t>there w</w:t>
      </w:r>
      <w:r w:rsidR="009B6B92">
        <w:rPr>
          <w:rFonts w:ascii="Arial" w:hAnsi="Arial" w:cs="Arial"/>
          <w:sz w:val="28"/>
          <w:szCs w:val="28"/>
        </w:rPr>
        <w:t>ere</w:t>
      </w:r>
      <w:r w:rsidR="00582363">
        <w:rPr>
          <w:rFonts w:ascii="Arial" w:hAnsi="Arial" w:cs="Arial"/>
          <w:sz w:val="28"/>
          <w:szCs w:val="28"/>
        </w:rPr>
        <w:t xml:space="preserve"> only 2 people that thought it was not helpful for their stud</w:t>
      </w:r>
      <w:r w:rsidR="009B6B92">
        <w:rPr>
          <w:rFonts w:ascii="Arial" w:hAnsi="Arial" w:cs="Arial"/>
          <w:sz w:val="28"/>
          <w:szCs w:val="28"/>
        </w:rPr>
        <w:t>ies</w:t>
      </w:r>
      <w:r w:rsidR="00582363">
        <w:rPr>
          <w:rFonts w:ascii="Arial" w:hAnsi="Arial" w:cs="Arial"/>
          <w:sz w:val="28"/>
          <w:szCs w:val="28"/>
        </w:rPr>
        <w:t xml:space="preserve">. </w:t>
      </w:r>
      <w:r w:rsidR="009B6B92">
        <w:rPr>
          <w:rFonts w:ascii="Arial" w:hAnsi="Arial" w:cs="Arial"/>
          <w:sz w:val="28"/>
          <w:szCs w:val="28"/>
        </w:rPr>
        <w:t>Out of the 2 people that answered No, one of them stated that they did not find the information on Moodle easy to access.</w:t>
      </w:r>
      <w:r w:rsidR="00E528C6">
        <w:rPr>
          <w:rFonts w:ascii="Arial" w:hAnsi="Arial" w:cs="Arial"/>
          <w:sz w:val="28"/>
          <w:szCs w:val="28"/>
        </w:rPr>
        <w:t xml:space="preserve"> </w:t>
      </w:r>
      <w:r>
        <w:rPr>
          <w:rFonts w:ascii="Arial" w:hAnsi="Arial" w:cs="Arial"/>
          <w:sz w:val="28"/>
          <w:szCs w:val="28"/>
        </w:rPr>
        <w:t xml:space="preserve">Most respondents found it hard to access VLE/Moodle this could be for many </w:t>
      </w:r>
      <w:r w:rsidR="0070632A">
        <w:rPr>
          <w:rFonts w:ascii="Arial" w:hAnsi="Arial" w:cs="Arial"/>
          <w:sz w:val="28"/>
          <w:szCs w:val="28"/>
        </w:rPr>
        <w:t>reasons;</w:t>
      </w:r>
      <w:r>
        <w:rPr>
          <w:rFonts w:ascii="Arial" w:hAnsi="Arial" w:cs="Arial"/>
          <w:sz w:val="28"/>
          <w:szCs w:val="28"/>
        </w:rPr>
        <w:t xml:space="preserve"> they may not have that much experience and knowledge in </w:t>
      </w:r>
      <w:r w:rsidR="0070632A">
        <w:rPr>
          <w:rFonts w:ascii="Arial" w:hAnsi="Arial" w:cs="Arial"/>
          <w:sz w:val="28"/>
          <w:szCs w:val="28"/>
        </w:rPr>
        <w:t>accessing software systems, they may prefer teaching that is fully faced to face.</w:t>
      </w:r>
      <w:r w:rsidR="004535CB">
        <w:rPr>
          <w:rFonts w:ascii="Arial" w:hAnsi="Arial" w:cs="Arial"/>
          <w:sz w:val="28"/>
          <w:szCs w:val="28"/>
        </w:rPr>
        <w:t xml:space="preserve"> A staggering 87% of respondents stated that they thought VLE/Moodle was helpful for their studies.</w:t>
      </w:r>
      <w:r w:rsidR="00A37101">
        <w:rPr>
          <w:rFonts w:ascii="Arial" w:hAnsi="Arial" w:cs="Arial"/>
          <w:sz w:val="28"/>
          <w:szCs w:val="28"/>
        </w:rPr>
        <w:t xml:space="preserve"> </w:t>
      </w:r>
      <w:r w:rsidR="00187111">
        <w:rPr>
          <w:rFonts w:ascii="Arial" w:hAnsi="Arial" w:cs="Arial"/>
          <w:sz w:val="28"/>
          <w:szCs w:val="28"/>
        </w:rPr>
        <w:t>The majority that answered Yes they would recommend VLE/Moodle to their friends and family also gave their reasons why, most of the respondents stated that they thought VLE/Moodle was very effective to use and it has a positive effect on their learning experience, it has enhanced their learning</w:t>
      </w:r>
      <w:r w:rsidR="004535CB">
        <w:rPr>
          <w:rFonts w:ascii="Arial" w:hAnsi="Arial" w:cs="Arial"/>
          <w:sz w:val="28"/>
          <w:szCs w:val="28"/>
        </w:rPr>
        <w:t xml:space="preserve"> experience. Secondary data already highlighted that students pass rates were increasing simply because they used VLE to help them study and get more information on their chosen module.</w:t>
      </w:r>
      <w:r w:rsidR="009B6B92">
        <w:rPr>
          <w:rFonts w:ascii="Arial" w:hAnsi="Arial" w:cs="Arial"/>
          <w:sz w:val="28"/>
          <w:szCs w:val="28"/>
        </w:rPr>
        <w:t xml:space="preserve"> However, there is room for improvement, 50% </w:t>
      </w:r>
      <w:r w:rsidR="00A95301">
        <w:rPr>
          <w:rFonts w:ascii="Arial" w:hAnsi="Arial" w:cs="Arial"/>
          <w:sz w:val="28"/>
          <w:szCs w:val="28"/>
        </w:rPr>
        <w:t>of respondents</w:t>
      </w:r>
      <w:r w:rsidR="009B6B92">
        <w:rPr>
          <w:rFonts w:ascii="Arial" w:hAnsi="Arial" w:cs="Arial"/>
          <w:sz w:val="28"/>
          <w:szCs w:val="28"/>
        </w:rPr>
        <w:t xml:space="preserve"> stated that they found it hard to access VLE/Moodle, this can be improved by having more clear instructions on how to access Moodle with videos and step by step guides. The results from my primary data analysis clearly show that students find VLEs helpful, there is a wide range of material available specifically made for each module. I find it helpful and I agree it does help me with my learning</w:t>
      </w:r>
      <w:r w:rsidR="00A37101">
        <w:rPr>
          <w:rFonts w:ascii="Arial" w:hAnsi="Arial" w:cs="Arial"/>
          <w:sz w:val="28"/>
          <w:szCs w:val="28"/>
        </w:rPr>
        <w:t xml:space="preserve"> and I like having all the material I need for my assignments available to me whenever I need it.</w:t>
      </w:r>
    </w:p>
    <w:p w14:paraId="569A4A65" w14:textId="257C2095" w:rsidR="00E84C5A" w:rsidRPr="000E5EC3" w:rsidRDefault="00E84C5A" w:rsidP="001C7547">
      <w:pPr>
        <w:jc w:val="both"/>
        <w:rPr>
          <w:rFonts w:ascii="Arial" w:hAnsi="Arial" w:cs="Arial"/>
          <w:sz w:val="28"/>
          <w:szCs w:val="28"/>
        </w:rPr>
      </w:pPr>
      <w:r w:rsidRPr="000E5EC3">
        <w:rPr>
          <w:rFonts w:ascii="Arial" w:hAnsi="Arial" w:cs="Arial"/>
          <w:sz w:val="28"/>
          <w:szCs w:val="28"/>
        </w:rPr>
        <w:t xml:space="preserve"> </w:t>
      </w:r>
    </w:p>
    <w:p w14:paraId="429D276D" w14:textId="5165CDC9" w:rsidR="00E27659" w:rsidRPr="000E5EC3" w:rsidRDefault="00E27659" w:rsidP="001C7547">
      <w:pPr>
        <w:jc w:val="both"/>
        <w:rPr>
          <w:rFonts w:ascii="Arial" w:hAnsi="Arial" w:cs="Arial"/>
          <w:sz w:val="28"/>
          <w:szCs w:val="28"/>
        </w:rPr>
      </w:pPr>
    </w:p>
    <w:p w14:paraId="33034D57" w14:textId="20BAC4B2" w:rsidR="00E27659" w:rsidRPr="000E5EC3" w:rsidRDefault="00E27659" w:rsidP="001C7547">
      <w:pPr>
        <w:jc w:val="both"/>
        <w:rPr>
          <w:rFonts w:ascii="Arial" w:hAnsi="Arial" w:cs="Arial"/>
          <w:sz w:val="28"/>
          <w:szCs w:val="28"/>
        </w:rPr>
      </w:pPr>
    </w:p>
    <w:p w14:paraId="38189C15" w14:textId="2EB681FB" w:rsidR="00E27659" w:rsidRPr="000E5EC3" w:rsidRDefault="00E27659" w:rsidP="001C7547">
      <w:pPr>
        <w:jc w:val="both"/>
        <w:rPr>
          <w:rFonts w:ascii="Arial" w:hAnsi="Arial" w:cs="Arial"/>
          <w:sz w:val="28"/>
          <w:szCs w:val="28"/>
        </w:rPr>
      </w:pPr>
    </w:p>
    <w:p w14:paraId="55174664" w14:textId="03B6F874" w:rsidR="00B03E9B" w:rsidRDefault="00B03E9B">
      <w:pPr>
        <w:rPr>
          <w:rFonts w:ascii="Arial" w:hAnsi="Arial" w:cs="Arial"/>
          <w:sz w:val="32"/>
          <w:szCs w:val="32"/>
        </w:rPr>
      </w:pPr>
    </w:p>
    <w:p w14:paraId="0E011EB3" w14:textId="57B074FF" w:rsidR="00805848" w:rsidRPr="00805848" w:rsidRDefault="00805848">
      <w:pPr>
        <w:rPr>
          <w:rFonts w:ascii="Arial" w:hAnsi="Arial" w:cs="Arial"/>
          <w:b/>
          <w:bCs/>
          <w:sz w:val="28"/>
          <w:szCs w:val="28"/>
          <w:u w:val="single"/>
        </w:rPr>
      </w:pPr>
      <w:r>
        <w:rPr>
          <w:rFonts w:ascii="Arial" w:hAnsi="Arial" w:cs="Arial"/>
          <w:b/>
          <w:bCs/>
          <w:sz w:val="28"/>
          <w:szCs w:val="28"/>
          <w:u w:val="single"/>
        </w:rPr>
        <w:lastRenderedPageBreak/>
        <w:t>References:</w:t>
      </w:r>
    </w:p>
    <w:p w14:paraId="012C5861" w14:textId="4541F281" w:rsidR="00805848" w:rsidRDefault="00805848">
      <w:pPr>
        <w:rPr>
          <w:rFonts w:ascii="Arial" w:hAnsi="Arial" w:cs="Arial"/>
          <w:sz w:val="28"/>
          <w:szCs w:val="28"/>
        </w:rPr>
      </w:pPr>
      <w:proofErr w:type="spellStart"/>
      <w:r>
        <w:rPr>
          <w:rFonts w:ascii="Arial" w:hAnsi="Arial" w:cs="Arial"/>
          <w:sz w:val="28"/>
          <w:szCs w:val="28"/>
        </w:rPr>
        <w:t>Cif</w:t>
      </w:r>
      <w:proofErr w:type="spellEnd"/>
      <w:r>
        <w:rPr>
          <w:rFonts w:ascii="Arial" w:hAnsi="Arial" w:cs="Arial"/>
          <w:sz w:val="28"/>
          <w:szCs w:val="28"/>
        </w:rPr>
        <w:t xml:space="preserve"> training.com, (2018) </w:t>
      </w:r>
      <w:r>
        <w:rPr>
          <w:rFonts w:ascii="Arial" w:hAnsi="Arial" w:cs="Arial"/>
          <w:i/>
          <w:iCs/>
          <w:sz w:val="28"/>
          <w:szCs w:val="28"/>
        </w:rPr>
        <w:t xml:space="preserve">The Advantages and Disadvantages of Virtual Learning, </w:t>
      </w:r>
      <w:r>
        <w:rPr>
          <w:rFonts w:ascii="Arial" w:hAnsi="Arial" w:cs="Arial"/>
          <w:sz w:val="28"/>
          <w:szCs w:val="28"/>
        </w:rPr>
        <w:t xml:space="preserve"> [Online] Available from: </w:t>
      </w:r>
      <w:hyperlink r:id="rId16" w:history="1">
        <w:r w:rsidRPr="004A0F0C">
          <w:rPr>
            <w:rStyle w:val="Hyperlink"/>
            <w:rFonts w:ascii="Arial" w:hAnsi="Arial" w:cs="Arial"/>
            <w:sz w:val="28"/>
            <w:szCs w:val="28"/>
          </w:rPr>
          <w:t>https://ciftraining.ie/2018/01/advantages-disadvantages-virtual-learning/</w:t>
        </w:r>
      </w:hyperlink>
      <w:r>
        <w:rPr>
          <w:rFonts w:ascii="Arial" w:hAnsi="Arial" w:cs="Arial"/>
          <w:sz w:val="28"/>
          <w:szCs w:val="28"/>
        </w:rPr>
        <w:t xml:space="preserve">. (Accessed: 20 April 2020). </w:t>
      </w:r>
    </w:p>
    <w:p w14:paraId="1D472E93" w14:textId="77777777" w:rsidR="00805848" w:rsidRDefault="00805848">
      <w:pPr>
        <w:rPr>
          <w:rFonts w:ascii="Arial" w:hAnsi="Arial" w:cs="Arial"/>
          <w:sz w:val="28"/>
          <w:szCs w:val="28"/>
        </w:rPr>
      </w:pPr>
      <w:r>
        <w:rPr>
          <w:rFonts w:ascii="Arial" w:hAnsi="Arial" w:cs="Arial"/>
          <w:sz w:val="28"/>
          <w:szCs w:val="28"/>
        </w:rPr>
        <w:t>Explorable.com. (</w:t>
      </w:r>
      <w:proofErr w:type="spellStart"/>
      <w:r>
        <w:rPr>
          <w:rFonts w:ascii="Arial" w:hAnsi="Arial" w:cs="Arial"/>
          <w:sz w:val="28"/>
          <w:szCs w:val="28"/>
        </w:rPr>
        <w:t>n.d</w:t>
      </w:r>
      <w:proofErr w:type="spellEnd"/>
      <w:r>
        <w:rPr>
          <w:rFonts w:ascii="Arial" w:hAnsi="Arial" w:cs="Arial"/>
          <w:sz w:val="28"/>
          <w:szCs w:val="28"/>
        </w:rPr>
        <w:t xml:space="preserve">). </w:t>
      </w:r>
      <w:r>
        <w:rPr>
          <w:rFonts w:ascii="Arial" w:hAnsi="Arial" w:cs="Arial"/>
          <w:i/>
          <w:iCs/>
          <w:sz w:val="28"/>
          <w:szCs w:val="28"/>
        </w:rPr>
        <w:t xml:space="preserve">Research Population, </w:t>
      </w:r>
      <w:r>
        <w:rPr>
          <w:rFonts w:ascii="Arial" w:hAnsi="Arial" w:cs="Arial"/>
          <w:sz w:val="28"/>
          <w:szCs w:val="28"/>
        </w:rPr>
        <w:t xml:space="preserve">[Online] Available From: </w:t>
      </w:r>
      <w:hyperlink r:id="rId17" w:history="1">
        <w:r w:rsidRPr="001C53CE">
          <w:rPr>
            <w:rStyle w:val="Hyperlink"/>
            <w:rFonts w:ascii="Arial" w:hAnsi="Arial" w:cs="Arial"/>
            <w:sz w:val="28"/>
            <w:szCs w:val="28"/>
          </w:rPr>
          <w:t>https://explorable.com/research-population</w:t>
        </w:r>
      </w:hyperlink>
      <w:r>
        <w:rPr>
          <w:rFonts w:ascii="Arial" w:hAnsi="Arial" w:cs="Arial"/>
          <w:sz w:val="28"/>
          <w:szCs w:val="28"/>
        </w:rPr>
        <w:t>. (Accessed: 20 April 2020)</w:t>
      </w:r>
    </w:p>
    <w:p w14:paraId="4ED26CC2" w14:textId="77777777" w:rsidR="00805848" w:rsidRDefault="00805848">
      <w:pPr>
        <w:rPr>
          <w:rFonts w:ascii="Arial" w:hAnsi="Arial" w:cs="Arial"/>
          <w:sz w:val="28"/>
          <w:szCs w:val="28"/>
        </w:rPr>
      </w:pPr>
      <w:r>
        <w:rPr>
          <w:rFonts w:ascii="Arial" w:hAnsi="Arial" w:cs="Arial"/>
          <w:sz w:val="28"/>
          <w:szCs w:val="28"/>
        </w:rPr>
        <w:t>Jisc.ac.uk (2016),</w:t>
      </w:r>
      <w:r>
        <w:rPr>
          <w:rFonts w:ascii="Arial" w:hAnsi="Arial" w:cs="Arial"/>
          <w:i/>
          <w:iCs/>
          <w:sz w:val="28"/>
          <w:szCs w:val="28"/>
        </w:rPr>
        <w:t>Technology and tools for online learning</w:t>
      </w:r>
      <w:r>
        <w:rPr>
          <w:rFonts w:ascii="Arial" w:hAnsi="Arial" w:cs="Arial"/>
          <w:sz w:val="28"/>
          <w:szCs w:val="28"/>
        </w:rPr>
        <w:t xml:space="preserve"> VLE, [Online] Available from: </w:t>
      </w:r>
      <w:hyperlink r:id="rId18" w:history="1">
        <w:r w:rsidRPr="004A0F0C">
          <w:rPr>
            <w:rStyle w:val="Hyperlink"/>
            <w:rFonts w:ascii="Arial" w:hAnsi="Arial" w:cs="Arial"/>
            <w:sz w:val="28"/>
            <w:szCs w:val="28"/>
          </w:rPr>
          <w:t>https://www.jisc.ac.uk/guides/technology-and-tools-for-online-learning/virtual-learning-environment</w:t>
        </w:r>
      </w:hyperlink>
      <w:r>
        <w:rPr>
          <w:rStyle w:val="Hyperlink"/>
          <w:rFonts w:ascii="Arial" w:hAnsi="Arial" w:cs="Arial"/>
          <w:sz w:val="28"/>
          <w:szCs w:val="28"/>
        </w:rPr>
        <w:t xml:space="preserve"> </w:t>
      </w:r>
      <w:r>
        <w:rPr>
          <w:rFonts w:ascii="Arial" w:hAnsi="Arial" w:cs="Arial"/>
          <w:sz w:val="28"/>
          <w:szCs w:val="28"/>
        </w:rPr>
        <w:t>.                       (Accessed:(April 2020).</w:t>
      </w:r>
    </w:p>
    <w:p w14:paraId="79A32C05" w14:textId="77777777" w:rsidR="00805848" w:rsidRDefault="00805848">
      <w:pPr>
        <w:rPr>
          <w:rFonts w:ascii="Arial" w:hAnsi="Arial" w:cs="Arial"/>
          <w:sz w:val="28"/>
          <w:szCs w:val="28"/>
        </w:rPr>
      </w:pPr>
      <w:r>
        <w:rPr>
          <w:rFonts w:ascii="Arial" w:hAnsi="Arial" w:cs="Arial"/>
          <w:sz w:val="28"/>
          <w:szCs w:val="28"/>
        </w:rPr>
        <w:t xml:space="preserve">Marketing Research and Analysis, (2017) </w:t>
      </w:r>
      <w:r>
        <w:rPr>
          <w:rFonts w:ascii="Arial" w:hAnsi="Arial" w:cs="Arial"/>
          <w:i/>
          <w:iCs/>
          <w:sz w:val="28"/>
          <w:szCs w:val="28"/>
        </w:rPr>
        <w:t xml:space="preserve">Sampling and Sample Size Definition </w:t>
      </w:r>
      <w:r>
        <w:rPr>
          <w:rFonts w:ascii="Arial" w:hAnsi="Arial" w:cs="Arial"/>
          <w:sz w:val="28"/>
          <w:szCs w:val="28"/>
        </w:rPr>
        <w:t xml:space="preserve">[Video] Available From: </w:t>
      </w:r>
      <w:hyperlink r:id="rId19" w:history="1">
        <w:r w:rsidRPr="001C53CE">
          <w:rPr>
            <w:rStyle w:val="Hyperlink"/>
            <w:rFonts w:ascii="Arial" w:hAnsi="Arial" w:cs="Arial"/>
            <w:sz w:val="28"/>
            <w:szCs w:val="28"/>
          </w:rPr>
          <w:t>https://www.youtube.com/watch?v=rk6jtkpad_E</w:t>
        </w:r>
      </w:hyperlink>
      <w:r>
        <w:rPr>
          <w:rFonts w:ascii="Arial" w:hAnsi="Arial" w:cs="Arial"/>
          <w:sz w:val="28"/>
          <w:szCs w:val="28"/>
        </w:rPr>
        <w:t>.                      (Accessed: 21 April 2020).</w:t>
      </w:r>
    </w:p>
    <w:p w14:paraId="03DCC6BD" w14:textId="77777777" w:rsidR="00805848" w:rsidRPr="00ED0BAC" w:rsidRDefault="00805848">
      <w:pPr>
        <w:rPr>
          <w:rFonts w:ascii="Arial" w:hAnsi="Arial" w:cs="Arial"/>
          <w:sz w:val="28"/>
          <w:szCs w:val="28"/>
        </w:rPr>
      </w:pPr>
      <w:r w:rsidRPr="00ED0BAC">
        <w:rPr>
          <w:rFonts w:ascii="Arial" w:hAnsi="Arial" w:cs="Arial"/>
          <w:sz w:val="28"/>
          <w:szCs w:val="28"/>
        </w:rPr>
        <w:t xml:space="preserve">Maund et. al (2017), </w:t>
      </w:r>
      <w:r w:rsidRPr="00ED0BAC">
        <w:rPr>
          <w:rFonts w:ascii="Arial" w:hAnsi="Arial" w:cs="Arial"/>
          <w:i/>
          <w:iCs/>
          <w:sz w:val="28"/>
          <w:szCs w:val="28"/>
        </w:rPr>
        <w:t>Certificate in Higher Education Skills in the Workplace</w:t>
      </w:r>
      <w:r w:rsidRPr="00ED0BAC">
        <w:rPr>
          <w:rFonts w:ascii="Arial" w:hAnsi="Arial" w:cs="Arial"/>
          <w:sz w:val="28"/>
          <w:szCs w:val="28"/>
        </w:rPr>
        <w:t xml:space="preserve">, </w:t>
      </w:r>
      <w:r w:rsidRPr="00ED0BAC">
        <w:rPr>
          <w:rFonts w:ascii="Arial" w:hAnsi="Arial" w:cs="Arial"/>
          <w:i/>
          <w:iCs/>
          <w:sz w:val="28"/>
          <w:szCs w:val="28"/>
        </w:rPr>
        <w:t>Using Secondary Data</w:t>
      </w:r>
      <w:r w:rsidRPr="00ED0BAC">
        <w:rPr>
          <w:rFonts w:ascii="Arial" w:hAnsi="Arial" w:cs="Arial"/>
          <w:sz w:val="28"/>
          <w:szCs w:val="28"/>
        </w:rPr>
        <w:t xml:space="preserve">, London: SAGE.       </w:t>
      </w:r>
    </w:p>
    <w:p w14:paraId="47C0EB25" w14:textId="77777777" w:rsidR="00805848" w:rsidRDefault="00805848">
      <w:pPr>
        <w:rPr>
          <w:rFonts w:ascii="Arial" w:hAnsi="Arial" w:cs="Arial"/>
          <w:sz w:val="28"/>
          <w:szCs w:val="28"/>
        </w:rPr>
      </w:pPr>
      <w:r>
        <w:rPr>
          <w:rFonts w:ascii="Arial" w:hAnsi="Arial" w:cs="Arial"/>
          <w:sz w:val="28"/>
          <w:szCs w:val="28"/>
        </w:rPr>
        <w:t xml:space="preserve">Pasanen M. Better Evaluation.Org (2013) </w:t>
      </w:r>
      <w:r>
        <w:rPr>
          <w:rFonts w:ascii="Arial" w:hAnsi="Arial" w:cs="Arial"/>
          <w:i/>
          <w:iCs/>
          <w:sz w:val="28"/>
          <w:szCs w:val="28"/>
        </w:rPr>
        <w:t xml:space="preserve">Combining Qualitative and Quantitative Data. </w:t>
      </w:r>
      <w:r>
        <w:rPr>
          <w:rFonts w:ascii="Arial" w:hAnsi="Arial" w:cs="Arial"/>
          <w:sz w:val="28"/>
          <w:szCs w:val="28"/>
        </w:rPr>
        <w:t>1</w:t>
      </w:r>
      <w:r w:rsidRPr="00902A3C">
        <w:rPr>
          <w:rFonts w:ascii="Arial" w:hAnsi="Arial" w:cs="Arial"/>
          <w:sz w:val="28"/>
          <w:szCs w:val="28"/>
          <w:vertAlign w:val="superscript"/>
        </w:rPr>
        <w:t>st</w:t>
      </w:r>
      <w:r>
        <w:rPr>
          <w:rFonts w:ascii="Arial" w:hAnsi="Arial" w:cs="Arial"/>
          <w:sz w:val="28"/>
          <w:szCs w:val="28"/>
        </w:rPr>
        <w:t xml:space="preserve"> August. [Online]  Available From: </w:t>
      </w:r>
      <w:hyperlink r:id="rId20" w:history="1">
        <w:r w:rsidRPr="001C53CE">
          <w:rPr>
            <w:rStyle w:val="Hyperlink"/>
            <w:rFonts w:ascii="Arial" w:hAnsi="Arial" w:cs="Arial"/>
            <w:sz w:val="28"/>
            <w:szCs w:val="28"/>
          </w:rPr>
          <w:t>https://www.betterevaluation.org/en/taxonomy/term/655</w:t>
        </w:r>
      </w:hyperlink>
      <w:r>
        <w:rPr>
          <w:rFonts w:ascii="Arial" w:hAnsi="Arial" w:cs="Arial"/>
          <w:sz w:val="28"/>
          <w:szCs w:val="28"/>
        </w:rPr>
        <w:t xml:space="preserve">.                (Accessed: 21 April 2020)  </w:t>
      </w:r>
    </w:p>
    <w:p w14:paraId="4F09C3E8" w14:textId="77777777" w:rsidR="00805848" w:rsidRPr="00805848" w:rsidRDefault="00805848">
      <w:pPr>
        <w:rPr>
          <w:rFonts w:ascii="Arial" w:hAnsi="Arial" w:cs="Arial"/>
          <w:sz w:val="28"/>
          <w:szCs w:val="28"/>
        </w:rPr>
      </w:pPr>
      <w:r>
        <w:rPr>
          <w:rFonts w:ascii="Arial" w:hAnsi="Arial" w:cs="Arial"/>
          <w:sz w:val="28"/>
          <w:szCs w:val="28"/>
        </w:rPr>
        <w:t xml:space="preserve">Psychologhyhub.co.uk, (n.d.) </w:t>
      </w:r>
      <w:r>
        <w:rPr>
          <w:rFonts w:ascii="Arial" w:hAnsi="Arial" w:cs="Arial"/>
          <w:i/>
          <w:iCs/>
          <w:sz w:val="28"/>
          <w:szCs w:val="28"/>
        </w:rPr>
        <w:t>Primary and Secondary Data including Meta-Analysis,</w:t>
      </w:r>
      <w:r>
        <w:rPr>
          <w:rFonts w:ascii="Arial" w:hAnsi="Arial" w:cs="Arial"/>
          <w:sz w:val="28"/>
          <w:szCs w:val="28"/>
        </w:rPr>
        <w:t xml:space="preserve">[Online]                                                                         Available From: </w:t>
      </w:r>
      <w:hyperlink r:id="rId21" w:history="1">
        <w:r w:rsidRPr="001C53CE">
          <w:rPr>
            <w:rStyle w:val="Hyperlink"/>
            <w:rFonts w:ascii="Arial" w:hAnsi="Arial" w:cs="Arial"/>
            <w:sz w:val="28"/>
            <w:szCs w:val="28"/>
          </w:rPr>
          <w:t>https://psychologyhub.co.uk/primary-and-secondary-data-including-meta-analysis/</w:t>
        </w:r>
      </w:hyperlink>
      <w:r>
        <w:rPr>
          <w:rFonts w:ascii="Arial" w:hAnsi="Arial" w:cs="Arial"/>
          <w:sz w:val="28"/>
          <w:szCs w:val="28"/>
        </w:rPr>
        <w:t>.                                                      (Accessed: 20 April 2020).</w:t>
      </w:r>
    </w:p>
    <w:p w14:paraId="44AD707A" w14:textId="77777777" w:rsidR="00805848" w:rsidRPr="002E746F" w:rsidRDefault="00805848">
      <w:pPr>
        <w:rPr>
          <w:rFonts w:ascii="Arial" w:hAnsi="Arial" w:cs="Arial"/>
          <w:sz w:val="28"/>
          <w:szCs w:val="28"/>
        </w:rPr>
      </w:pPr>
      <w:r>
        <w:rPr>
          <w:rFonts w:ascii="Arial" w:hAnsi="Arial" w:cs="Arial"/>
          <w:sz w:val="28"/>
          <w:szCs w:val="28"/>
        </w:rPr>
        <w:t xml:space="preserve">StatisticsMadeEasy, (2020) </w:t>
      </w:r>
      <w:r>
        <w:rPr>
          <w:rFonts w:ascii="Arial" w:hAnsi="Arial" w:cs="Arial"/>
          <w:i/>
          <w:iCs/>
          <w:sz w:val="28"/>
          <w:szCs w:val="28"/>
        </w:rPr>
        <w:t>Qualitative vs Quantitative Data.</w:t>
      </w:r>
      <w:r>
        <w:rPr>
          <w:rFonts w:ascii="Arial" w:hAnsi="Arial" w:cs="Arial"/>
          <w:sz w:val="28"/>
          <w:szCs w:val="28"/>
        </w:rPr>
        <w:t xml:space="preserve"> [Online] Available From:</w:t>
      </w:r>
      <w:r w:rsidRPr="00805848">
        <w:t xml:space="preserve"> </w:t>
      </w:r>
      <w:hyperlink r:id="rId22" w:history="1">
        <w:r w:rsidRPr="001C53CE">
          <w:rPr>
            <w:rStyle w:val="Hyperlink"/>
            <w:rFonts w:ascii="Arial" w:hAnsi="Arial" w:cs="Arial"/>
            <w:sz w:val="28"/>
            <w:szCs w:val="28"/>
          </w:rPr>
          <w:t>https://www.youtube.com/watch?v=02lWZGDL3_4</w:t>
        </w:r>
      </w:hyperlink>
      <w:r>
        <w:rPr>
          <w:rFonts w:ascii="Arial" w:hAnsi="Arial" w:cs="Arial"/>
          <w:sz w:val="28"/>
          <w:szCs w:val="28"/>
        </w:rPr>
        <w:t>.                  (Accessed: 20 April 2020).</w:t>
      </w:r>
    </w:p>
    <w:p w14:paraId="4CC0BFF4" w14:textId="77777777" w:rsidR="00805848" w:rsidRDefault="00805848">
      <w:pPr>
        <w:rPr>
          <w:rFonts w:ascii="Arial" w:hAnsi="Arial" w:cs="Arial"/>
          <w:sz w:val="28"/>
          <w:szCs w:val="28"/>
        </w:rPr>
      </w:pPr>
      <w:r>
        <w:rPr>
          <w:rFonts w:ascii="Arial" w:hAnsi="Arial" w:cs="Arial"/>
          <w:sz w:val="28"/>
          <w:szCs w:val="28"/>
        </w:rPr>
        <w:t xml:space="preserve">Surendran. A. QuestionPro.com (2020) [Online] Available From: </w:t>
      </w:r>
      <w:hyperlink r:id="rId23" w:history="1">
        <w:r w:rsidRPr="001C53CE">
          <w:rPr>
            <w:rStyle w:val="Hyperlink"/>
            <w:rFonts w:ascii="Arial" w:hAnsi="Arial" w:cs="Arial"/>
            <w:sz w:val="28"/>
            <w:szCs w:val="28"/>
          </w:rPr>
          <w:t>https://www.questionpro.com/blog/quantitative-data/</w:t>
        </w:r>
      </w:hyperlink>
      <w:r>
        <w:rPr>
          <w:rFonts w:ascii="Arial" w:hAnsi="Arial" w:cs="Arial"/>
          <w:sz w:val="28"/>
          <w:szCs w:val="28"/>
        </w:rPr>
        <w:t xml:space="preserve">. (Acccessed:20 April 2020).  </w:t>
      </w:r>
    </w:p>
    <w:p w14:paraId="1990BFFF" w14:textId="77777777" w:rsidR="00805848" w:rsidRDefault="00805848">
      <w:pPr>
        <w:rPr>
          <w:rFonts w:ascii="Arial" w:hAnsi="Arial" w:cs="Arial"/>
          <w:sz w:val="28"/>
          <w:szCs w:val="28"/>
        </w:rPr>
      </w:pPr>
      <w:r>
        <w:rPr>
          <w:rFonts w:ascii="Arial" w:hAnsi="Arial" w:cs="Arial"/>
          <w:sz w:val="28"/>
          <w:szCs w:val="28"/>
        </w:rPr>
        <w:t xml:space="preserve"> Surendran. A. QuestionPro.com, (2020), </w:t>
      </w:r>
      <w:r>
        <w:rPr>
          <w:rFonts w:ascii="Arial" w:hAnsi="Arial" w:cs="Arial"/>
          <w:i/>
          <w:iCs/>
          <w:sz w:val="28"/>
          <w:szCs w:val="28"/>
        </w:rPr>
        <w:t xml:space="preserve">Qualitative Data, Definition, Types, Analysis and Examples. </w:t>
      </w:r>
      <w:r>
        <w:rPr>
          <w:rFonts w:ascii="Arial" w:hAnsi="Arial" w:cs="Arial"/>
          <w:sz w:val="28"/>
          <w:szCs w:val="28"/>
        </w:rPr>
        <w:t xml:space="preserve">[Online]                                          </w:t>
      </w:r>
      <w:r>
        <w:rPr>
          <w:rFonts w:ascii="Arial" w:hAnsi="Arial" w:cs="Arial"/>
          <w:sz w:val="28"/>
          <w:szCs w:val="28"/>
        </w:rPr>
        <w:lastRenderedPageBreak/>
        <w:t xml:space="preserve">Available From: </w:t>
      </w:r>
      <w:hyperlink r:id="rId24" w:history="1">
        <w:r w:rsidRPr="001C53CE">
          <w:rPr>
            <w:rStyle w:val="Hyperlink"/>
            <w:rFonts w:ascii="Arial" w:hAnsi="Arial" w:cs="Arial"/>
            <w:sz w:val="28"/>
            <w:szCs w:val="28"/>
          </w:rPr>
          <w:t>https://www.questionpro.com/blog/qualitative-data/</w:t>
        </w:r>
      </w:hyperlink>
      <w:r>
        <w:rPr>
          <w:rFonts w:ascii="Arial" w:hAnsi="Arial" w:cs="Arial"/>
          <w:sz w:val="28"/>
          <w:szCs w:val="28"/>
        </w:rPr>
        <w:t xml:space="preserve">. (Accessed: 20 April 2020).  </w:t>
      </w:r>
    </w:p>
    <w:p w14:paraId="612250A2" w14:textId="77777777" w:rsidR="00805848" w:rsidRPr="00ED0BAC" w:rsidRDefault="00805848">
      <w:pPr>
        <w:rPr>
          <w:rFonts w:ascii="Arial" w:hAnsi="Arial" w:cs="Arial"/>
          <w:b/>
          <w:bCs/>
          <w:sz w:val="32"/>
          <w:szCs w:val="32"/>
          <w:u w:val="single"/>
        </w:rPr>
      </w:pPr>
      <w:r w:rsidRPr="00ED0BAC">
        <w:rPr>
          <w:rFonts w:ascii="Arial" w:hAnsi="Arial" w:cs="Arial"/>
          <w:sz w:val="28"/>
          <w:szCs w:val="28"/>
        </w:rPr>
        <w:t xml:space="preserve"> Virtual-College.co.uk, (2012)  ‘</w:t>
      </w:r>
      <w:r w:rsidRPr="00ED0BAC">
        <w:rPr>
          <w:rFonts w:ascii="Arial" w:hAnsi="Arial" w:cs="Arial"/>
          <w:i/>
          <w:iCs/>
          <w:sz w:val="28"/>
          <w:szCs w:val="28"/>
        </w:rPr>
        <w:t xml:space="preserve">Virtual Learning Environments Benefit Students and Teachers </w:t>
      </w:r>
      <w:r w:rsidRPr="00ED0BAC">
        <w:rPr>
          <w:rFonts w:ascii="Arial" w:hAnsi="Arial" w:cs="Arial"/>
          <w:sz w:val="28"/>
          <w:szCs w:val="28"/>
        </w:rPr>
        <w:t xml:space="preserve">[Online]  Available from: </w:t>
      </w:r>
      <w:hyperlink r:id="rId25" w:history="1">
        <w:r w:rsidRPr="00ED0BAC">
          <w:rPr>
            <w:rStyle w:val="Hyperlink"/>
            <w:rFonts w:ascii="Arial" w:hAnsi="Arial" w:cs="Arial"/>
            <w:sz w:val="28"/>
            <w:szCs w:val="28"/>
          </w:rPr>
          <w:t>https://www.virtual-college.co.uk/resources/2012/05/virtual-learning-environments-benefit-students-and-teachers</w:t>
        </w:r>
      </w:hyperlink>
      <w:r w:rsidRPr="00ED0BAC">
        <w:rPr>
          <w:rFonts w:ascii="Arial" w:hAnsi="Arial" w:cs="Arial"/>
          <w:sz w:val="28"/>
          <w:szCs w:val="28"/>
        </w:rPr>
        <w:t>.</w:t>
      </w:r>
      <w:r>
        <w:rPr>
          <w:rFonts w:ascii="Arial" w:hAnsi="Arial" w:cs="Arial"/>
          <w:sz w:val="28"/>
          <w:szCs w:val="28"/>
        </w:rPr>
        <w:t xml:space="preserve"> (</w:t>
      </w:r>
      <w:r w:rsidRPr="00ED0BAC">
        <w:rPr>
          <w:rFonts w:ascii="Arial" w:hAnsi="Arial" w:cs="Arial"/>
          <w:sz w:val="28"/>
          <w:szCs w:val="28"/>
        </w:rPr>
        <w:t>Accessed: 20 April</w:t>
      </w:r>
      <w:r>
        <w:rPr>
          <w:rFonts w:ascii="Arial" w:hAnsi="Arial" w:cs="Arial"/>
          <w:sz w:val="28"/>
          <w:szCs w:val="28"/>
        </w:rPr>
        <w:t xml:space="preserve"> </w:t>
      </w:r>
      <w:r w:rsidRPr="00ED0BAC">
        <w:rPr>
          <w:rFonts w:ascii="Arial" w:hAnsi="Arial" w:cs="Arial"/>
          <w:sz w:val="28"/>
          <w:szCs w:val="28"/>
        </w:rPr>
        <w:t>2020).</w:t>
      </w:r>
    </w:p>
    <w:p w14:paraId="7C7C3D20" w14:textId="6E2507B9" w:rsidR="00805848" w:rsidRDefault="00805848">
      <w:pPr>
        <w:rPr>
          <w:rFonts w:ascii="Arial" w:hAnsi="Arial" w:cs="Arial"/>
          <w:sz w:val="28"/>
          <w:szCs w:val="28"/>
        </w:rPr>
      </w:pPr>
      <w:r w:rsidRPr="00ED0BAC">
        <w:rPr>
          <w:rFonts w:ascii="Arial" w:hAnsi="Arial" w:cs="Arial"/>
          <w:sz w:val="28"/>
          <w:szCs w:val="28"/>
        </w:rPr>
        <w:t xml:space="preserve">Whatistechtarget.com (2020) </w:t>
      </w:r>
      <w:r w:rsidRPr="00ED0BAC">
        <w:rPr>
          <w:rFonts w:ascii="Arial" w:hAnsi="Arial" w:cs="Arial"/>
          <w:i/>
          <w:iCs/>
          <w:sz w:val="28"/>
          <w:szCs w:val="28"/>
        </w:rPr>
        <w:t>Virtual Learning environment or</w:t>
      </w:r>
      <w:r w:rsidRPr="00ED0BAC">
        <w:rPr>
          <w:rFonts w:ascii="Arial" w:hAnsi="Arial" w:cs="Arial"/>
          <w:sz w:val="28"/>
          <w:szCs w:val="28"/>
        </w:rPr>
        <w:t xml:space="preserve"> </w:t>
      </w:r>
      <w:r w:rsidRPr="00ED0BAC">
        <w:rPr>
          <w:rFonts w:ascii="Arial" w:hAnsi="Arial" w:cs="Arial"/>
          <w:i/>
          <w:iCs/>
          <w:sz w:val="28"/>
          <w:szCs w:val="28"/>
        </w:rPr>
        <w:t>Managed Learning environment,</w:t>
      </w:r>
      <w:r w:rsidRPr="00ED0BAC">
        <w:rPr>
          <w:rFonts w:ascii="Arial" w:hAnsi="Arial" w:cs="Arial"/>
          <w:sz w:val="28"/>
          <w:szCs w:val="28"/>
        </w:rPr>
        <w:t xml:space="preserve"> [Online]  Available from:</w:t>
      </w:r>
      <w:hyperlink r:id="rId26" w:history="1">
        <w:r w:rsidRPr="00ED0BAC">
          <w:rPr>
            <w:rStyle w:val="Hyperlink"/>
            <w:rFonts w:ascii="Arial" w:hAnsi="Arial" w:cs="Arial"/>
            <w:sz w:val="28"/>
            <w:szCs w:val="28"/>
          </w:rPr>
          <w:t>https://whatis.techtarget.com/definition/virtual-learning-environment-VLE-or-managed-learning-environment-MLE</w:t>
        </w:r>
      </w:hyperlink>
      <w:r w:rsidRPr="00ED0BAC">
        <w:rPr>
          <w:rFonts w:ascii="Arial" w:hAnsi="Arial" w:cs="Arial"/>
          <w:sz w:val="28"/>
          <w:szCs w:val="28"/>
        </w:rPr>
        <w:t xml:space="preserve">. </w:t>
      </w:r>
      <w:r w:rsidRPr="00ED0BAC">
        <w:rPr>
          <w:rFonts w:ascii="Arial" w:hAnsi="Arial" w:cs="Arial"/>
          <w:sz w:val="28"/>
          <w:szCs w:val="28"/>
        </w:rPr>
        <w:cr/>
      </w:r>
      <w:r>
        <w:rPr>
          <w:rFonts w:ascii="Arial" w:hAnsi="Arial" w:cs="Arial"/>
          <w:sz w:val="28"/>
          <w:szCs w:val="28"/>
        </w:rPr>
        <w:t>(</w:t>
      </w:r>
      <w:r w:rsidRPr="00ED0BAC">
        <w:rPr>
          <w:rFonts w:ascii="Arial" w:hAnsi="Arial" w:cs="Arial"/>
          <w:sz w:val="28"/>
          <w:szCs w:val="28"/>
        </w:rPr>
        <w:t>Accessed: 20 April 2020</w:t>
      </w:r>
      <w:r>
        <w:rPr>
          <w:rFonts w:ascii="Arial" w:hAnsi="Arial" w:cs="Arial"/>
          <w:sz w:val="28"/>
          <w:szCs w:val="28"/>
        </w:rPr>
        <w:t>).</w:t>
      </w:r>
    </w:p>
    <w:p w14:paraId="1DA639FF" w14:textId="0D0BB3CC" w:rsidR="006D3609" w:rsidRDefault="006D3609">
      <w:pPr>
        <w:rPr>
          <w:rFonts w:ascii="Arial" w:hAnsi="Arial" w:cs="Arial"/>
          <w:sz w:val="28"/>
          <w:szCs w:val="28"/>
        </w:rPr>
      </w:pPr>
    </w:p>
    <w:p w14:paraId="14FD4984" w14:textId="53FA0D77" w:rsidR="006D3609" w:rsidRDefault="006D3609">
      <w:pPr>
        <w:rPr>
          <w:rFonts w:ascii="Arial" w:hAnsi="Arial" w:cs="Arial"/>
          <w:sz w:val="28"/>
          <w:szCs w:val="28"/>
        </w:rPr>
      </w:pPr>
    </w:p>
    <w:p w14:paraId="3AE37721" w14:textId="435E1237" w:rsidR="006D3609" w:rsidRDefault="006D3609">
      <w:pPr>
        <w:rPr>
          <w:rFonts w:ascii="Arial" w:hAnsi="Arial" w:cs="Arial"/>
          <w:sz w:val="28"/>
          <w:szCs w:val="28"/>
        </w:rPr>
      </w:pPr>
    </w:p>
    <w:p w14:paraId="0AEDB109" w14:textId="5BAD4CB5" w:rsidR="006D3609" w:rsidRDefault="006D3609">
      <w:pPr>
        <w:rPr>
          <w:rFonts w:ascii="Arial" w:hAnsi="Arial" w:cs="Arial"/>
          <w:sz w:val="28"/>
          <w:szCs w:val="28"/>
        </w:rPr>
      </w:pPr>
    </w:p>
    <w:p w14:paraId="22649C90" w14:textId="08D70DDE" w:rsidR="006D3609" w:rsidRDefault="006D3609">
      <w:pPr>
        <w:rPr>
          <w:rFonts w:ascii="Arial" w:hAnsi="Arial" w:cs="Arial"/>
          <w:sz w:val="28"/>
          <w:szCs w:val="28"/>
        </w:rPr>
      </w:pPr>
    </w:p>
    <w:p w14:paraId="3D3BB10D" w14:textId="36040A6D" w:rsidR="006D3609" w:rsidRDefault="006D3609">
      <w:pPr>
        <w:rPr>
          <w:rFonts w:ascii="Arial" w:hAnsi="Arial" w:cs="Arial"/>
          <w:sz w:val="28"/>
          <w:szCs w:val="28"/>
        </w:rPr>
      </w:pPr>
    </w:p>
    <w:p w14:paraId="5410D51B" w14:textId="24CC6106" w:rsidR="006D3609" w:rsidRDefault="006D3609">
      <w:pPr>
        <w:rPr>
          <w:rFonts w:ascii="Arial" w:hAnsi="Arial" w:cs="Arial"/>
          <w:sz w:val="28"/>
          <w:szCs w:val="28"/>
        </w:rPr>
      </w:pPr>
    </w:p>
    <w:p w14:paraId="4FB2F274" w14:textId="1F0C2CBA" w:rsidR="006D3609" w:rsidRDefault="006D3609">
      <w:pPr>
        <w:rPr>
          <w:rFonts w:ascii="Arial" w:hAnsi="Arial" w:cs="Arial"/>
          <w:sz w:val="28"/>
          <w:szCs w:val="28"/>
        </w:rPr>
      </w:pPr>
    </w:p>
    <w:p w14:paraId="311C9438" w14:textId="306EE81C" w:rsidR="006D3609" w:rsidRDefault="006D3609">
      <w:pPr>
        <w:rPr>
          <w:rFonts w:ascii="Arial" w:hAnsi="Arial" w:cs="Arial"/>
          <w:sz w:val="28"/>
          <w:szCs w:val="28"/>
        </w:rPr>
      </w:pPr>
    </w:p>
    <w:p w14:paraId="29CB43C1" w14:textId="75F304D3" w:rsidR="006D3609" w:rsidRDefault="006D3609">
      <w:pPr>
        <w:rPr>
          <w:rFonts w:ascii="Arial" w:hAnsi="Arial" w:cs="Arial"/>
          <w:sz w:val="28"/>
          <w:szCs w:val="28"/>
        </w:rPr>
      </w:pPr>
    </w:p>
    <w:p w14:paraId="070CF7F6" w14:textId="17913BA9" w:rsidR="006D3609" w:rsidRDefault="006D3609">
      <w:pPr>
        <w:rPr>
          <w:rFonts w:ascii="Arial" w:hAnsi="Arial" w:cs="Arial"/>
          <w:sz w:val="28"/>
          <w:szCs w:val="28"/>
        </w:rPr>
      </w:pPr>
    </w:p>
    <w:p w14:paraId="39AA8B13" w14:textId="5EA63915" w:rsidR="006D3609" w:rsidRDefault="006D3609">
      <w:pPr>
        <w:rPr>
          <w:rFonts w:ascii="Arial" w:hAnsi="Arial" w:cs="Arial"/>
          <w:sz w:val="28"/>
          <w:szCs w:val="28"/>
        </w:rPr>
      </w:pPr>
    </w:p>
    <w:p w14:paraId="29E8CB06" w14:textId="62C16A56" w:rsidR="006D3609" w:rsidRDefault="006D3609">
      <w:pPr>
        <w:rPr>
          <w:rFonts w:ascii="Arial" w:hAnsi="Arial" w:cs="Arial"/>
          <w:sz w:val="28"/>
          <w:szCs w:val="28"/>
        </w:rPr>
      </w:pPr>
    </w:p>
    <w:p w14:paraId="3119582F" w14:textId="3458CEFA" w:rsidR="006D3609" w:rsidRDefault="006D3609">
      <w:pPr>
        <w:rPr>
          <w:rFonts w:ascii="Arial" w:hAnsi="Arial" w:cs="Arial"/>
          <w:sz w:val="28"/>
          <w:szCs w:val="28"/>
        </w:rPr>
      </w:pPr>
    </w:p>
    <w:p w14:paraId="4E0926BC" w14:textId="501FD2F0" w:rsidR="006D3609" w:rsidRDefault="006D3609">
      <w:pPr>
        <w:rPr>
          <w:rFonts w:ascii="Arial" w:hAnsi="Arial" w:cs="Arial"/>
          <w:sz w:val="28"/>
          <w:szCs w:val="28"/>
        </w:rPr>
      </w:pPr>
    </w:p>
    <w:p w14:paraId="6FEC1674" w14:textId="4F26551A" w:rsidR="006D3609" w:rsidRDefault="006D3609">
      <w:pPr>
        <w:rPr>
          <w:rFonts w:ascii="Arial" w:hAnsi="Arial" w:cs="Arial"/>
          <w:sz w:val="28"/>
          <w:szCs w:val="28"/>
        </w:rPr>
      </w:pPr>
    </w:p>
    <w:p w14:paraId="0C9BB51E" w14:textId="4C7FFE3D" w:rsidR="006D3609" w:rsidRDefault="006D3609">
      <w:pPr>
        <w:rPr>
          <w:rFonts w:ascii="Arial" w:hAnsi="Arial" w:cs="Arial"/>
          <w:sz w:val="28"/>
          <w:szCs w:val="28"/>
        </w:rPr>
      </w:pPr>
    </w:p>
    <w:p w14:paraId="654948CB" w14:textId="477A7D65" w:rsidR="006D3609" w:rsidRDefault="006D3609">
      <w:pPr>
        <w:rPr>
          <w:rFonts w:ascii="Arial" w:hAnsi="Arial" w:cs="Arial"/>
          <w:sz w:val="28"/>
          <w:szCs w:val="28"/>
        </w:rPr>
      </w:pPr>
    </w:p>
    <w:p w14:paraId="412969E0" w14:textId="6CCF9C93" w:rsidR="006D3609" w:rsidRDefault="006D3609">
      <w:pPr>
        <w:rPr>
          <w:rFonts w:ascii="Arial" w:hAnsi="Arial" w:cs="Arial"/>
          <w:sz w:val="28"/>
          <w:szCs w:val="28"/>
        </w:rPr>
      </w:pPr>
    </w:p>
    <w:p w14:paraId="73B6AA50" w14:textId="41E37203" w:rsidR="006D3609" w:rsidRDefault="006D3609">
      <w:pPr>
        <w:rPr>
          <w:rFonts w:ascii="Arial" w:hAnsi="Arial" w:cs="Arial"/>
          <w:sz w:val="28"/>
          <w:szCs w:val="28"/>
        </w:rPr>
      </w:pPr>
      <w:r>
        <w:rPr>
          <w:rFonts w:ascii="Arial" w:hAnsi="Arial" w:cs="Arial"/>
          <w:noProof/>
          <w:sz w:val="28"/>
          <w:szCs w:val="28"/>
        </w:rPr>
        <w:lastRenderedPageBreak/>
        <w:drawing>
          <wp:inline distT="0" distB="0" distL="0" distR="0" wp14:anchorId="4D99B3C8" wp14:editId="75C475EF">
            <wp:extent cx="5731510" cy="868680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rvey.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8686800"/>
                    </a:xfrm>
                    <a:prstGeom prst="rect">
                      <a:avLst/>
                    </a:prstGeom>
                  </pic:spPr>
                </pic:pic>
              </a:graphicData>
            </a:graphic>
          </wp:inline>
        </w:drawing>
      </w:r>
    </w:p>
    <w:p w14:paraId="306D9614" w14:textId="497E19A0" w:rsidR="006D3609" w:rsidRDefault="006D3609">
      <w:pPr>
        <w:rPr>
          <w:rFonts w:ascii="Arial" w:hAnsi="Arial" w:cs="Arial"/>
          <w:sz w:val="28"/>
          <w:szCs w:val="28"/>
        </w:rPr>
      </w:pPr>
      <w:r>
        <w:rPr>
          <w:rFonts w:ascii="Arial" w:hAnsi="Arial" w:cs="Arial"/>
          <w:noProof/>
          <w:sz w:val="28"/>
          <w:szCs w:val="28"/>
        </w:rPr>
        <w:lastRenderedPageBreak/>
        <w:drawing>
          <wp:inline distT="0" distB="0" distL="0" distR="0" wp14:anchorId="05A9E8F8" wp14:editId="0CC602BC">
            <wp:extent cx="5907405" cy="8758163"/>
            <wp:effectExtent l="0" t="0" r="0" b="508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28">
                      <a:extLst>
                        <a:ext uri="{28A0092B-C50C-407E-A947-70E740481C1C}">
                          <a14:useLocalDpi xmlns:a14="http://schemas.microsoft.com/office/drawing/2010/main" val="0"/>
                        </a:ext>
                      </a:extLst>
                    </a:blip>
                    <a:stretch>
                      <a:fillRect/>
                    </a:stretch>
                  </pic:blipFill>
                  <pic:spPr>
                    <a:xfrm>
                      <a:off x="0" y="0"/>
                      <a:ext cx="5907405" cy="8758163"/>
                    </a:xfrm>
                    <a:prstGeom prst="rect">
                      <a:avLst/>
                    </a:prstGeom>
                  </pic:spPr>
                </pic:pic>
              </a:graphicData>
            </a:graphic>
          </wp:inline>
        </w:drawing>
      </w:r>
    </w:p>
    <w:p w14:paraId="1F4AB595" w14:textId="1024CEC1" w:rsidR="006D3609" w:rsidRDefault="006D3609">
      <w:pPr>
        <w:rPr>
          <w:rFonts w:ascii="Arial" w:hAnsi="Arial" w:cs="Arial"/>
          <w:sz w:val="28"/>
          <w:szCs w:val="28"/>
        </w:rPr>
      </w:pPr>
    </w:p>
    <w:p w14:paraId="6F1C6960" w14:textId="3003689C" w:rsidR="006D3609" w:rsidRDefault="006D3609">
      <w:pPr>
        <w:rPr>
          <w:rFonts w:ascii="Arial" w:hAnsi="Arial" w:cs="Arial"/>
          <w:sz w:val="28"/>
          <w:szCs w:val="28"/>
        </w:rPr>
      </w:pPr>
    </w:p>
    <w:p w14:paraId="0DD0EF55" w14:textId="77777777" w:rsidR="006D3609" w:rsidRDefault="006D3609">
      <w:pPr>
        <w:rPr>
          <w:rFonts w:ascii="Arial" w:hAnsi="Arial" w:cs="Arial"/>
          <w:sz w:val="28"/>
          <w:szCs w:val="28"/>
        </w:rPr>
      </w:pPr>
    </w:p>
    <w:sectPr w:rsidR="006D3609" w:rsidSect="002C0E45">
      <w:footerReference w:type="default" r:id="rId29"/>
      <w:pgSz w:w="11906" w:h="16838"/>
      <w:pgMar w:top="1440" w:right="1440" w:bottom="1440" w:left="1440" w:header="680"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C1025" w14:textId="77777777" w:rsidR="001F3558" w:rsidRDefault="001F3558" w:rsidP="001F3558">
      <w:pPr>
        <w:spacing w:after="0" w:line="240" w:lineRule="auto"/>
      </w:pPr>
      <w:r>
        <w:separator/>
      </w:r>
    </w:p>
  </w:endnote>
  <w:endnote w:type="continuationSeparator" w:id="0">
    <w:p w14:paraId="7FBDF808" w14:textId="77777777" w:rsidR="001F3558" w:rsidRDefault="001F3558" w:rsidP="001F3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1874608"/>
      <w:docPartObj>
        <w:docPartGallery w:val="Page Numbers (Bottom of Page)"/>
        <w:docPartUnique/>
      </w:docPartObj>
    </w:sdtPr>
    <w:sdtEndPr>
      <w:rPr>
        <w:noProof/>
      </w:rPr>
    </w:sdtEndPr>
    <w:sdtContent>
      <w:p w14:paraId="01A9E2AE" w14:textId="0FBB6A30" w:rsidR="002C0E45" w:rsidRDefault="002C0E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A745D" w14:textId="77777777" w:rsidR="002C0E45" w:rsidRDefault="002C0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29191" w14:textId="77777777" w:rsidR="001F3558" w:rsidRDefault="001F3558" w:rsidP="001F3558">
      <w:pPr>
        <w:spacing w:after="0" w:line="240" w:lineRule="auto"/>
      </w:pPr>
      <w:r>
        <w:separator/>
      </w:r>
    </w:p>
  </w:footnote>
  <w:footnote w:type="continuationSeparator" w:id="0">
    <w:p w14:paraId="49467865" w14:textId="77777777" w:rsidR="001F3558" w:rsidRDefault="001F3558" w:rsidP="001F3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7D37DE"/>
    <w:multiLevelType w:val="hybridMultilevel"/>
    <w:tmpl w:val="1636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370A9E"/>
    <w:multiLevelType w:val="hybridMultilevel"/>
    <w:tmpl w:val="933E2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E9B"/>
    <w:rsid w:val="000064B6"/>
    <w:rsid w:val="0001094C"/>
    <w:rsid w:val="00020687"/>
    <w:rsid w:val="0004506A"/>
    <w:rsid w:val="000512CC"/>
    <w:rsid w:val="00066F74"/>
    <w:rsid w:val="000925BB"/>
    <w:rsid w:val="000A4FA2"/>
    <w:rsid w:val="000C3952"/>
    <w:rsid w:val="000C5F8F"/>
    <w:rsid w:val="000D65A8"/>
    <w:rsid w:val="000D7B3A"/>
    <w:rsid w:val="000E452F"/>
    <w:rsid w:val="000E5EC3"/>
    <w:rsid w:val="00133070"/>
    <w:rsid w:val="00136669"/>
    <w:rsid w:val="00144962"/>
    <w:rsid w:val="001472BC"/>
    <w:rsid w:val="00154B9F"/>
    <w:rsid w:val="00167A53"/>
    <w:rsid w:val="00183702"/>
    <w:rsid w:val="00187111"/>
    <w:rsid w:val="00196181"/>
    <w:rsid w:val="001B64BC"/>
    <w:rsid w:val="001B6555"/>
    <w:rsid w:val="001C10D8"/>
    <w:rsid w:val="001C7547"/>
    <w:rsid w:val="001E08E0"/>
    <w:rsid w:val="001E590A"/>
    <w:rsid w:val="001F3558"/>
    <w:rsid w:val="002003AF"/>
    <w:rsid w:val="00233184"/>
    <w:rsid w:val="0026752F"/>
    <w:rsid w:val="002679F5"/>
    <w:rsid w:val="002820C7"/>
    <w:rsid w:val="00291713"/>
    <w:rsid w:val="002974A2"/>
    <w:rsid w:val="002A74E0"/>
    <w:rsid w:val="002B6A4B"/>
    <w:rsid w:val="002C0E45"/>
    <w:rsid w:val="002D3C70"/>
    <w:rsid w:val="002D5FBF"/>
    <w:rsid w:val="002E1CCA"/>
    <w:rsid w:val="002E23E0"/>
    <w:rsid w:val="002E5CFF"/>
    <w:rsid w:val="002E746F"/>
    <w:rsid w:val="002F1D29"/>
    <w:rsid w:val="002F5D6E"/>
    <w:rsid w:val="002F735A"/>
    <w:rsid w:val="0031486F"/>
    <w:rsid w:val="00363C1D"/>
    <w:rsid w:val="00395E25"/>
    <w:rsid w:val="003963E4"/>
    <w:rsid w:val="003D10CB"/>
    <w:rsid w:val="003D49D2"/>
    <w:rsid w:val="003D5047"/>
    <w:rsid w:val="00407A17"/>
    <w:rsid w:val="00410C0E"/>
    <w:rsid w:val="00410ECC"/>
    <w:rsid w:val="00415312"/>
    <w:rsid w:val="004535CB"/>
    <w:rsid w:val="00453900"/>
    <w:rsid w:val="004825D5"/>
    <w:rsid w:val="00493DA5"/>
    <w:rsid w:val="00497335"/>
    <w:rsid w:val="004B088F"/>
    <w:rsid w:val="004C5E35"/>
    <w:rsid w:val="004E0496"/>
    <w:rsid w:val="004E14C2"/>
    <w:rsid w:val="004F678A"/>
    <w:rsid w:val="005066C4"/>
    <w:rsid w:val="005279BD"/>
    <w:rsid w:val="00537920"/>
    <w:rsid w:val="005731F1"/>
    <w:rsid w:val="00574C6B"/>
    <w:rsid w:val="00582363"/>
    <w:rsid w:val="00592D5E"/>
    <w:rsid w:val="005A71C6"/>
    <w:rsid w:val="005B488E"/>
    <w:rsid w:val="005C0FD8"/>
    <w:rsid w:val="005F79BD"/>
    <w:rsid w:val="005F7F5D"/>
    <w:rsid w:val="006006BD"/>
    <w:rsid w:val="00615DF3"/>
    <w:rsid w:val="00621F9D"/>
    <w:rsid w:val="006242CA"/>
    <w:rsid w:val="00633E08"/>
    <w:rsid w:val="00667A42"/>
    <w:rsid w:val="00694D56"/>
    <w:rsid w:val="006A04C1"/>
    <w:rsid w:val="006A5B1A"/>
    <w:rsid w:val="006B44A2"/>
    <w:rsid w:val="006B58FD"/>
    <w:rsid w:val="006C1589"/>
    <w:rsid w:val="006D3609"/>
    <w:rsid w:val="006E6781"/>
    <w:rsid w:val="00701E3E"/>
    <w:rsid w:val="0070632A"/>
    <w:rsid w:val="00716A1D"/>
    <w:rsid w:val="00735F1D"/>
    <w:rsid w:val="00741C53"/>
    <w:rsid w:val="007464F1"/>
    <w:rsid w:val="00760466"/>
    <w:rsid w:val="007642AF"/>
    <w:rsid w:val="0076491E"/>
    <w:rsid w:val="0077017A"/>
    <w:rsid w:val="0077168A"/>
    <w:rsid w:val="007824D8"/>
    <w:rsid w:val="00794C74"/>
    <w:rsid w:val="007C4702"/>
    <w:rsid w:val="0080265B"/>
    <w:rsid w:val="00805848"/>
    <w:rsid w:val="008141F1"/>
    <w:rsid w:val="00827EA2"/>
    <w:rsid w:val="00853F11"/>
    <w:rsid w:val="00857D53"/>
    <w:rsid w:val="00863F52"/>
    <w:rsid w:val="00872E6A"/>
    <w:rsid w:val="008812C4"/>
    <w:rsid w:val="00891EC8"/>
    <w:rsid w:val="008A5AEA"/>
    <w:rsid w:val="008B5ACB"/>
    <w:rsid w:val="008C2F79"/>
    <w:rsid w:val="008D023E"/>
    <w:rsid w:val="008F5F4E"/>
    <w:rsid w:val="00902A3C"/>
    <w:rsid w:val="009179A6"/>
    <w:rsid w:val="00923399"/>
    <w:rsid w:val="00935109"/>
    <w:rsid w:val="009619E8"/>
    <w:rsid w:val="009640B7"/>
    <w:rsid w:val="0098616A"/>
    <w:rsid w:val="0099055C"/>
    <w:rsid w:val="0099102A"/>
    <w:rsid w:val="009970A3"/>
    <w:rsid w:val="009A31C2"/>
    <w:rsid w:val="009B2E74"/>
    <w:rsid w:val="009B6B92"/>
    <w:rsid w:val="009C7D9E"/>
    <w:rsid w:val="009D2360"/>
    <w:rsid w:val="009D3A91"/>
    <w:rsid w:val="00A22810"/>
    <w:rsid w:val="00A37101"/>
    <w:rsid w:val="00A802E6"/>
    <w:rsid w:val="00A80518"/>
    <w:rsid w:val="00A91EE2"/>
    <w:rsid w:val="00A95301"/>
    <w:rsid w:val="00B03E9B"/>
    <w:rsid w:val="00B117AB"/>
    <w:rsid w:val="00B221CE"/>
    <w:rsid w:val="00B268A3"/>
    <w:rsid w:val="00B574CF"/>
    <w:rsid w:val="00B57BEA"/>
    <w:rsid w:val="00B61C7B"/>
    <w:rsid w:val="00B85D4E"/>
    <w:rsid w:val="00B94CBA"/>
    <w:rsid w:val="00BA4C42"/>
    <w:rsid w:val="00BE0522"/>
    <w:rsid w:val="00BF6C9F"/>
    <w:rsid w:val="00C0443C"/>
    <w:rsid w:val="00C30582"/>
    <w:rsid w:val="00C31FE0"/>
    <w:rsid w:val="00C540DE"/>
    <w:rsid w:val="00C870EF"/>
    <w:rsid w:val="00C95401"/>
    <w:rsid w:val="00CA21B9"/>
    <w:rsid w:val="00CA476C"/>
    <w:rsid w:val="00D01B67"/>
    <w:rsid w:val="00D0350D"/>
    <w:rsid w:val="00D05F06"/>
    <w:rsid w:val="00D069C0"/>
    <w:rsid w:val="00D120B2"/>
    <w:rsid w:val="00D23302"/>
    <w:rsid w:val="00D27809"/>
    <w:rsid w:val="00D503A5"/>
    <w:rsid w:val="00D61E70"/>
    <w:rsid w:val="00D81DD3"/>
    <w:rsid w:val="00D85F83"/>
    <w:rsid w:val="00DA3EDB"/>
    <w:rsid w:val="00DA6CED"/>
    <w:rsid w:val="00DB5248"/>
    <w:rsid w:val="00DF0980"/>
    <w:rsid w:val="00E02A79"/>
    <w:rsid w:val="00E13898"/>
    <w:rsid w:val="00E17466"/>
    <w:rsid w:val="00E27659"/>
    <w:rsid w:val="00E279C8"/>
    <w:rsid w:val="00E313D8"/>
    <w:rsid w:val="00E528C6"/>
    <w:rsid w:val="00E7151D"/>
    <w:rsid w:val="00E82951"/>
    <w:rsid w:val="00E830D6"/>
    <w:rsid w:val="00E84C5A"/>
    <w:rsid w:val="00ED0BAC"/>
    <w:rsid w:val="00EF160C"/>
    <w:rsid w:val="00EF45D4"/>
    <w:rsid w:val="00F11BC5"/>
    <w:rsid w:val="00F26761"/>
    <w:rsid w:val="00F44049"/>
    <w:rsid w:val="00F44D7C"/>
    <w:rsid w:val="00F453DA"/>
    <w:rsid w:val="00F53950"/>
    <w:rsid w:val="00F731BD"/>
    <w:rsid w:val="00F83C97"/>
    <w:rsid w:val="00F96511"/>
    <w:rsid w:val="00FA708E"/>
    <w:rsid w:val="00FC51C5"/>
    <w:rsid w:val="00FD2901"/>
    <w:rsid w:val="00FD75DB"/>
    <w:rsid w:val="00FE7652"/>
    <w:rsid w:val="00FF686A"/>
    <w:rsid w:val="00FF7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939C34"/>
  <w15:chartTrackingRefBased/>
  <w15:docId w15:val="{60E9A3FC-D462-4D6C-815C-B54FF722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558"/>
  </w:style>
  <w:style w:type="paragraph" w:styleId="Footer">
    <w:name w:val="footer"/>
    <w:basedOn w:val="Normal"/>
    <w:link w:val="FooterChar"/>
    <w:uiPriority w:val="99"/>
    <w:unhideWhenUsed/>
    <w:rsid w:val="001F3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558"/>
  </w:style>
  <w:style w:type="paragraph" w:styleId="ListParagraph">
    <w:name w:val="List Paragraph"/>
    <w:basedOn w:val="Normal"/>
    <w:uiPriority w:val="34"/>
    <w:qFormat/>
    <w:rsid w:val="002974A2"/>
    <w:pPr>
      <w:ind w:left="720"/>
      <w:contextualSpacing/>
    </w:pPr>
  </w:style>
  <w:style w:type="character" w:styleId="Hyperlink">
    <w:name w:val="Hyperlink"/>
    <w:basedOn w:val="DefaultParagraphFont"/>
    <w:uiPriority w:val="99"/>
    <w:unhideWhenUsed/>
    <w:rsid w:val="009640B7"/>
    <w:rPr>
      <w:color w:val="0563C1" w:themeColor="hyperlink"/>
      <w:u w:val="single"/>
    </w:rPr>
  </w:style>
  <w:style w:type="character" w:styleId="UnresolvedMention">
    <w:name w:val="Unresolved Mention"/>
    <w:basedOn w:val="DefaultParagraphFont"/>
    <w:uiPriority w:val="99"/>
    <w:semiHidden/>
    <w:unhideWhenUsed/>
    <w:rsid w:val="00964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hyperlink" Target="https://www.jisc.ac.uk/guides/technology-and-tools-for-online-learning/virtual-learning-environment" TargetMode="External"/><Relationship Id="rId26" Type="http://schemas.openxmlformats.org/officeDocument/2006/relationships/hyperlink" Target="https://whatis.techtarget.com/definition/virtual-learning-environment-VLE-or-managed-learning-environment-MLE" TargetMode="External"/><Relationship Id="rId3" Type="http://schemas.openxmlformats.org/officeDocument/2006/relationships/customXml" Target="../customXml/item3.xml"/><Relationship Id="rId21" Type="http://schemas.openxmlformats.org/officeDocument/2006/relationships/hyperlink" Target="https://psychologyhub.co.uk/primary-and-secondary-data-including-meta-analysis/" TargetMode="Externa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yperlink" Target="https://explorable.com/research-population" TargetMode="External"/><Relationship Id="rId25" Type="http://schemas.openxmlformats.org/officeDocument/2006/relationships/hyperlink" Target="https://www.virtual-college.co.uk/resources/2012/05/virtual-learning-environments-benefit-students-and-teachers" TargetMode="External"/><Relationship Id="rId2" Type="http://schemas.openxmlformats.org/officeDocument/2006/relationships/customXml" Target="../customXml/item2.xml"/><Relationship Id="rId16" Type="http://schemas.openxmlformats.org/officeDocument/2006/relationships/hyperlink" Target="https://ciftraining.ie/2018/01/advantages-disadvantages-virtual-learning/" TargetMode="External"/><Relationship Id="rId20" Type="http://schemas.openxmlformats.org/officeDocument/2006/relationships/hyperlink" Target="https://www.betterevaluation.org/en/taxonomy/term/65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yperlink" Target="https://www.questionpro.com/blog/qualitative-data/" TargetMode="Externa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hyperlink" Target="https://www.questionpro.com/blog/quantitative-data/"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youtube.com/watch?v=rk6jtkpad_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hyperlink" Target="https://www.youtube.com/watch?v=02lWZGDL3_4" TargetMode="External"/><Relationship Id="rId27" Type="http://schemas.openxmlformats.org/officeDocument/2006/relationships/image" Target="media/image1.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Which age bracket describes you?</c:v>
                </c:pt>
              </c:strCache>
            </c:strRef>
          </c:tx>
          <c:spPr>
            <a:solidFill>
              <a:schemeClr val="accent1"/>
            </a:solidFill>
            <a:ln>
              <a:noFill/>
            </a:ln>
            <a:effectLst/>
          </c:spPr>
          <c:invertIfNegative val="0"/>
          <c:cat>
            <c:strRef>
              <c:f>Sheet1!$A$2:$A$5</c:f>
              <c:strCache>
                <c:ptCount val="4"/>
                <c:pt idx="0">
                  <c:v>18-25</c:v>
                </c:pt>
                <c:pt idx="1">
                  <c:v>25-35</c:v>
                </c:pt>
                <c:pt idx="2">
                  <c:v>35-40</c:v>
                </c:pt>
                <c:pt idx="3">
                  <c:v>40+</c:v>
                </c:pt>
              </c:strCache>
            </c:strRef>
          </c:cat>
          <c:val>
            <c:numRef>
              <c:f>Sheet1!$B$2:$B$5</c:f>
              <c:numCache>
                <c:formatCode>General</c:formatCode>
                <c:ptCount val="4"/>
                <c:pt idx="0">
                  <c:v>7</c:v>
                </c:pt>
                <c:pt idx="1">
                  <c:v>10</c:v>
                </c:pt>
                <c:pt idx="2">
                  <c:v>12</c:v>
                </c:pt>
                <c:pt idx="3">
                  <c:v>11</c:v>
                </c:pt>
              </c:numCache>
            </c:numRef>
          </c:val>
          <c:extLst>
            <c:ext xmlns:c16="http://schemas.microsoft.com/office/drawing/2014/chart" uri="{C3380CC4-5D6E-409C-BE32-E72D297353CC}">
              <c16:uniqueId val="{00000000-8CA8-4571-A081-525B389484C1}"/>
            </c:ext>
          </c:extLst>
        </c:ser>
        <c:dLbls>
          <c:showLegendKey val="0"/>
          <c:showVal val="0"/>
          <c:showCatName val="0"/>
          <c:showSerName val="0"/>
          <c:showPercent val="0"/>
          <c:showBubbleSize val="0"/>
        </c:dLbls>
        <c:gapWidth val="150"/>
        <c:overlap val="100"/>
        <c:axId val="1063965600"/>
        <c:axId val="1066417200"/>
      </c:barChart>
      <c:catAx>
        <c:axId val="1063965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6417200"/>
        <c:crosses val="autoZero"/>
        <c:auto val="1"/>
        <c:lblAlgn val="ctr"/>
        <c:lblOffset val="100"/>
        <c:noMultiLvlLbl val="0"/>
      </c:catAx>
      <c:valAx>
        <c:axId val="1066417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965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 you think Virtual Learning is important for your studies?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7864511691884458"/>
          <c:w val="0.84227364264690852"/>
          <c:h val="0.7422627235213205"/>
        </c:manualLayout>
      </c:layout>
      <c:pie3DChart>
        <c:varyColors val="1"/>
        <c:ser>
          <c:idx val="0"/>
          <c:order val="0"/>
          <c:dPt>
            <c:idx val="0"/>
            <c:bubble3D val="0"/>
            <c:explosion val="2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89E-45D1-AE5F-B16DD082716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89E-45D1-AE5F-B16DD082716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89E-45D1-AE5F-B16DD082716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89E-45D1-AE5F-B16DD082716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Sheet3!$A$2:$A$5</c:f>
              <c:strCache>
                <c:ptCount val="4"/>
                <c:pt idx="0">
                  <c:v>Yes</c:v>
                </c:pt>
                <c:pt idx="1">
                  <c:v>No</c:v>
                </c:pt>
                <c:pt idx="2">
                  <c:v>Maybe</c:v>
                </c:pt>
                <c:pt idx="3">
                  <c:v>Not sure</c:v>
                </c:pt>
              </c:strCache>
            </c:strRef>
          </c:cat>
          <c:val>
            <c:numRef>
              <c:f>Sheet3!$B$2:$B$5</c:f>
              <c:numCache>
                <c:formatCode>General</c:formatCode>
                <c:ptCount val="4"/>
                <c:pt idx="0">
                  <c:v>35</c:v>
                </c:pt>
                <c:pt idx="1">
                  <c:v>0</c:v>
                </c:pt>
                <c:pt idx="2">
                  <c:v>3</c:v>
                </c:pt>
                <c:pt idx="3">
                  <c:v>2</c:v>
                </c:pt>
              </c:numCache>
            </c:numRef>
          </c:val>
          <c:extLst>
            <c:ext xmlns:c16="http://schemas.microsoft.com/office/drawing/2014/chart" uri="{C3380CC4-5D6E-409C-BE32-E72D297353CC}">
              <c16:uniqueId val="{00000008-D89E-45D1-AE5F-B16DD082716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Did you find access to VLE/Moodle easy or not?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1C3-4345-9932-B5F606FF427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1C3-4345-9932-B5F606FF427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1C3-4345-9932-B5F606FF427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1C3-4345-9932-B5F606FF42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Sheet5!$A$2:$A$5</c:f>
              <c:strCache>
                <c:ptCount val="3"/>
                <c:pt idx="0">
                  <c:v>Easy</c:v>
                </c:pt>
                <c:pt idx="1">
                  <c:v>Not Easy</c:v>
                </c:pt>
                <c:pt idx="2">
                  <c:v>Very Hard</c:v>
                </c:pt>
              </c:strCache>
            </c:strRef>
          </c:cat>
          <c:val>
            <c:numRef>
              <c:f>Sheet5!$B$2:$B$5</c:f>
              <c:numCache>
                <c:formatCode>General</c:formatCode>
                <c:ptCount val="4"/>
                <c:pt idx="0">
                  <c:v>15</c:v>
                </c:pt>
                <c:pt idx="1">
                  <c:v>5</c:v>
                </c:pt>
                <c:pt idx="2">
                  <c:v>20</c:v>
                </c:pt>
              </c:numCache>
            </c:numRef>
          </c:val>
          <c:extLst>
            <c:ext xmlns:c16="http://schemas.microsoft.com/office/drawing/2014/chart" uri="{C3380CC4-5D6E-409C-BE32-E72D297353CC}">
              <c16:uniqueId val="{00000008-C1C3-4345-9932-B5F606FF427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The Material on VLE is up to date?</a:t>
            </a:r>
          </a:p>
        </c:rich>
      </c:tx>
      <c:layout>
        <c:manualLayout>
          <c:xMode val="edge"/>
          <c:yMode val="edge"/>
          <c:x val="0.13329855643044622"/>
          <c:y val="3.70370370370370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Sheet6!$A$2:$A$6</c:f>
              <c:strCache>
                <c:ptCount val="5"/>
                <c:pt idx="0">
                  <c:v>Strongly Agree</c:v>
                </c:pt>
                <c:pt idx="1">
                  <c:v>Strongly Disagree</c:v>
                </c:pt>
                <c:pt idx="2">
                  <c:v>Slightly Agree</c:v>
                </c:pt>
                <c:pt idx="3">
                  <c:v>Slighty Disagree</c:v>
                </c:pt>
                <c:pt idx="4">
                  <c:v>Not Sure</c:v>
                </c:pt>
              </c:strCache>
            </c:strRef>
          </c:cat>
          <c:val>
            <c:numRef>
              <c:f>Sheet6!$B$2:$B$6</c:f>
              <c:numCache>
                <c:formatCode>General</c:formatCode>
                <c:ptCount val="5"/>
              </c:numCache>
            </c:numRef>
          </c:val>
          <c:extLst>
            <c:ext xmlns:c16="http://schemas.microsoft.com/office/drawing/2014/chart" uri="{C3380CC4-5D6E-409C-BE32-E72D297353CC}">
              <c16:uniqueId val="{00000000-874B-413A-A68E-60756D2FF65D}"/>
            </c:ext>
          </c:extLst>
        </c:ser>
        <c:ser>
          <c:idx val="1"/>
          <c:order val="1"/>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Ref>
              <c:f>Sheet6!$A$2:$A$6</c:f>
              <c:strCache>
                <c:ptCount val="5"/>
                <c:pt idx="0">
                  <c:v>Strongly Agree</c:v>
                </c:pt>
                <c:pt idx="1">
                  <c:v>Strongly Disagree</c:v>
                </c:pt>
                <c:pt idx="2">
                  <c:v>Slightly Agree</c:v>
                </c:pt>
                <c:pt idx="3">
                  <c:v>Slighty Disagree</c:v>
                </c:pt>
                <c:pt idx="4">
                  <c:v>Not Sure</c:v>
                </c:pt>
              </c:strCache>
            </c:strRef>
          </c:cat>
          <c:val>
            <c:numRef>
              <c:f>Sheet6!$C$2:$C$6</c:f>
              <c:numCache>
                <c:formatCode>General</c:formatCode>
                <c:ptCount val="5"/>
                <c:pt idx="0">
                  <c:v>12</c:v>
                </c:pt>
                <c:pt idx="1">
                  <c:v>3</c:v>
                </c:pt>
                <c:pt idx="2">
                  <c:v>15</c:v>
                </c:pt>
                <c:pt idx="3">
                  <c:v>10</c:v>
                </c:pt>
                <c:pt idx="4">
                  <c:v>0</c:v>
                </c:pt>
              </c:numCache>
            </c:numRef>
          </c:val>
          <c:extLst>
            <c:ext xmlns:c16="http://schemas.microsoft.com/office/drawing/2014/chart" uri="{C3380CC4-5D6E-409C-BE32-E72D297353CC}">
              <c16:uniqueId val="{00000001-874B-413A-A68E-60756D2FF65D}"/>
            </c:ext>
          </c:extLst>
        </c:ser>
        <c:dLbls>
          <c:showLegendKey val="0"/>
          <c:showVal val="0"/>
          <c:showCatName val="0"/>
          <c:showSerName val="0"/>
          <c:showPercent val="0"/>
          <c:showBubbleSize val="0"/>
        </c:dLbls>
        <c:gapWidth val="65"/>
        <c:shape val="box"/>
        <c:axId val="501388608"/>
        <c:axId val="295191088"/>
        <c:axId val="0"/>
      </c:bar3DChart>
      <c:catAx>
        <c:axId val="50138860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95191088"/>
        <c:crosses val="autoZero"/>
        <c:auto val="1"/>
        <c:lblAlgn val="ctr"/>
        <c:lblOffset val="100"/>
        <c:noMultiLvlLbl val="0"/>
      </c:catAx>
      <c:valAx>
        <c:axId val="295191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0138860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Would</a:t>
            </a:r>
            <a:r>
              <a:rPr lang="en-GB" baseline="0"/>
              <a:t> You Recommend Moodle/VLE to Your Friends/Family?</a:t>
            </a:r>
            <a:endParaRPr lang="en-GB"/>
          </a:p>
        </c:rich>
      </c:tx>
      <c:layout>
        <c:manualLayout>
          <c:xMode val="edge"/>
          <c:yMode val="edge"/>
          <c:x val="0.14655911201761257"/>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24823166693826"/>
          <c:y val="0.20358410509567132"/>
          <c:w val="0.84671700825785878"/>
          <c:h val="0.79496648885241417"/>
        </c:manualLayout>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653-4583-BCC8-C74BC2D828B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653-4583-BCC8-C74BC2D828B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653-4583-BCC8-C74BC2D828B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Sheet4!$A$2:$A$4</c:f>
              <c:strCache>
                <c:ptCount val="3"/>
                <c:pt idx="0">
                  <c:v>Yes</c:v>
                </c:pt>
                <c:pt idx="1">
                  <c:v>No</c:v>
                </c:pt>
                <c:pt idx="2">
                  <c:v>Maybe</c:v>
                </c:pt>
              </c:strCache>
            </c:strRef>
          </c:cat>
          <c:val>
            <c:numRef>
              <c:f>Sheet4!$B$2:$B$4</c:f>
              <c:numCache>
                <c:formatCode>General</c:formatCode>
                <c:ptCount val="3"/>
                <c:pt idx="0">
                  <c:v>30</c:v>
                </c:pt>
                <c:pt idx="1">
                  <c:v>0</c:v>
                </c:pt>
                <c:pt idx="2">
                  <c:v>10</c:v>
                </c:pt>
              </c:numCache>
            </c:numRef>
          </c:val>
          <c:extLst>
            <c:ext xmlns:c16="http://schemas.microsoft.com/office/drawing/2014/chart" uri="{C3380CC4-5D6E-409C-BE32-E72D297353CC}">
              <c16:uniqueId val="{00000006-1653-4583-BCC8-C74BC2D828B5}"/>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9A09B-D352-452B-9CF0-16A68DCA4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4919A-72E3-4387-B01A-3A18E293E9B8}">
  <ds:schemaRefs>
    <ds:schemaRef ds:uri="http://purl.org/dc/dcmitype/"/>
    <ds:schemaRef ds:uri="http://www.w3.org/XML/1998/namespace"/>
    <ds:schemaRef ds:uri="a8d74de7-2952-40f5-912e-dc0441479ce8"/>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2dc8c000-3fb6-4aae-80f6-b33e90f8692e"/>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3B43A876-BFEB-462A-BF42-DB95E0D419ED}">
  <ds:schemaRefs>
    <ds:schemaRef ds:uri="http://schemas.microsoft.com/sharepoint/v3/contenttype/forms"/>
  </ds:schemaRefs>
</ds:datastoreItem>
</file>

<file path=customXml/itemProps4.xml><?xml version="1.0" encoding="utf-8"?>
<ds:datastoreItem xmlns:ds="http://schemas.openxmlformats.org/officeDocument/2006/customXml" ds:itemID="{CC152F84-0B96-431F-85DE-9A57FA58D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17</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Shalma Begum</dc:creator>
  <cp:keywords/>
  <dc:description/>
  <cp:lastModifiedBy>Shalma Begum</cp:lastModifiedBy>
  <cp:revision>30</cp:revision>
  <dcterms:created xsi:type="dcterms:W3CDTF">2020-04-21T13:52:00Z</dcterms:created>
  <dcterms:modified xsi:type="dcterms:W3CDTF">2020-04-29T12:08:00Z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