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220D68" w14:textId="0E903549" w:rsidR="00F71B83" w:rsidRPr="00457E3A" w:rsidRDefault="00F71B83" w:rsidP="00E56ABA">
      <w:pPr>
        <w:spacing w:line="480" w:lineRule="auto"/>
        <w:jc w:val="both"/>
        <w:rPr>
          <w:rFonts w:ascii="Arial" w:hAnsi="Arial" w:cs="Arial"/>
          <w:b/>
          <w:bCs/>
          <w:sz w:val="24"/>
          <w:szCs w:val="24"/>
          <w:u w:val="single"/>
        </w:rPr>
      </w:pPr>
      <w:r w:rsidRPr="00457E3A">
        <w:rPr>
          <w:rFonts w:ascii="Arial" w:hAnsi="Arial" w:cs="Arial"/>
          <w:b/>
          <w:bCs/>
          <w:sz w:val="24"/>
          <w:szCs w:val="24"/>
          <w:u w:val="single"/>
        </w:rPr>
        <w:t>ECYW5002 - Supervision and Management Portfolio</w:t>
      </w:r>
    </w:p>
    <w:p w14:paraId="035B0994" w14:textId="22B11428" w:rsidR="00934044" w:rsidRPr="00457E3A" w:rsidRDefault="00F71B83" w:rsidP="00E56ABA">
      <w:pPr>
        <w:spacing w:line="480" w:lineRule="auto"/>
        <w:jc w:val="both"/>
        <w:rPr>
          <w:rFonts w:ascii="Arial" w:hAnsi="Arial" w:cs="Arial"/>
          <w:sz w:val="24"/>
          <w:szCs w:val="24"/>
        </w:rPr>
      </w:pPr>
      <w:r w:rsidRPr="00457E3A">
        <w:rPr>
          <w:rFonts w:ascii="Arial" w:hAnsi="Arial" w:cs="Arial"/>
          <w:sz w:val="24"/>
          <w:szCs w:val="24"/>
        </w:rPr>
        <w:t>This assignment has two parts. Section one is a portfolio of reflective accounts</w:t>
      </w:r>
      <w:r w:rsidR="00425D3A" w:rsidRPr="00457E3A">
        <w:rPr>
          <w:rFonts w:ascii="Arial" w:hAnsi="Arial" w:cs="Arial"/>
          <w:sz w:val="24"/>
          <w:szCs w:val="24"/>
        </w:rPr>
        <w:t>,</w:t>
      </w:r>
      <w:r w:rsidR="000E38AE" w:rsidRPr="00457E3A">
        <w:rPr>
          <w:rFonts w:ascii="Arial" w:hAnsi="Arial" w:cs="Arial"/>
          <w:sz w:val="24"/>
          <w:szCs w:val="24"/>
        </w:rPr>
        <w:t xml:space="preserve"> using Gibbs reflective Cycle (Gibbs cited in Mulder, 2018). </w:t>
      </w:r>
      <w:r w:rsidR="00425D3A" w:rsidRPr="00457E3A">
        <w:rPr>
          <w:rFonts w:ascii="Arial" w:hAnsi="Arial" w:cs="Arial"/>
          <w:sz w:val="24"/>
          <w:szCs w:val="24"/>
        </w:rPr>
        <w:t>Vickie Lovell (the supervisor) met with her colle</w:t>
      </w:r>
      <w:r w:rsidR="000606F0">
        <w:rPr>
          <w:rFonts w:ascii="Arial" w:hAnsi="Arial" w:cs="Arial"/>
          <w:sz w:val="24"/>
          <w:szCs w:val="24"/>
        </w:rPr>
        <w:t>a</w:t>
      </w:r>
      <w:r w:rsidR="00425D3A" w:rsidRPr="00457E3A">
        <w:rPr>
          <w:rFonts w:ascii="Arial" w:hAnsi="Arial" w:cs="Arial"/>
          <w:sz w:val="24"/>
          <w:szCs w:val="24"/>
        </w:rPr>
        <w:t>g</w:t>
      </w:r>
      <w:r w:rsidR="000606F0">
        <w:rPr>
          <w:rFonts w:ascii="Arial" w:hAnsi="Arial" w:cs="Arial"/>
          <w:sz w:val="24"/>
          <w:szCs w:val="24"/>
        </w:rPr>
        <w:t>u</w:t>
      </w:r>
      <w:r w:rsidR="00425D3A" w:rsidRPr="00457E3A">
        <w:rPr>
          <w:rFonts w:ascii="Arial" w:hAnsi="Arial" w:cs="Arial"/>
          <w:sz w:val="24"/>
          <w:szCs w:val="24"/>
        </w:rPr>
        <w:t xml:space="preserve">e </w:t>
      </w:r>
      <w:r w:rsidR="00934044" w:rsidRPr="00457E3A">
        <w:rPr>
          <w:rFonts w:ascii="Arial" w:hAnsi="Arial" w:cs="Arial"/>
          <w:sz w:val="24"/>
          <w:szCs w:val="24"/>
        </w:rPr>
        <w:t>from Neath Port Talbot Youth Service</w:t>
      </w:r>
      <w:r w:rsidR="007948D7" w:rsidRPr="00457E3A">
        <w:rPr>
          <w:rFonts w:ascii="Arial" w:hAnsi="Arial" w:cs="Arial"/>
          <w:sz w:val="24"/>
          <w:szCs w:val="24"/>
        </w:rPr>
        <w:t>,</w:t>
      </w:r>
      <w:r w:rsidR="00934044" w:rsidRPr="00457E3A">
        <w:rPr>
          <w:rFonts w:ascii="Arial" w:hAnsi="Arial" w:cs="Arial"/>
          <w:sz w:val="24"/>
          <w:szCs w:val="24"/>
        </w:rPr>
        <w:t xml:space="preserve"> </w:t>
      </w:r>
      <w:r w:rsidR="00425D3A" w:rsidRPr="00457E3A">
        <w:rPr>
          <w:rFonts w:ascii="Arial" w:hAnsi="Arial" w:cs="Arial"/>
          <w:sz w:val="24"/>
          <w:szCs w:val="24"/>
        </w:rPr>
        <w:t>Spencer (the supervisee) for six supervision session</w:t>
      </w:r>
      <w:r w:rsidR="000606F0">
        <w:rPr>
          <w:rFonts w:ascii="Arial" w:hAnsi="Arial" w:cs="Arial"/>
          <w:sz w:val="24"/>
          <w:szCs w:val="24"/>
        </w:rPr>
        <w:t>s</w:t>
      </w:r>
      <w:r w:rsidR="00425D3A" w:rsidRPr="00457E3A">
        <w:rPr>
          <w:rFonts w:ascii="Arial" w:hAnsi="Arial" w:cs="Arial"/>
          <w:sz w:val="24"/>
          <w:szCs w:val="24"/>
        </w:rPr>
        <w:t>. During these sessions the supervisee would discuss issues, concerns</w:t>
      </w:r>
      <w:r w:rsidR="00934044" w:rsidRPr="00457E3A">
        <w:rPr>
          <w:rFonts w:ascii="Arial" w:hAnsi="Arial" w:cs="Arial"/>
          <w:sz w:val="24"/>
          <w:szCs w:val="24"/>
        </w:rPr>
        <w:t>,</w:t>
      </w:r>
      <w:r w:rsidR="00425D3A" w:rsidRPr="00457E3A">
        <w:rPr>
          <w:rFonts w:ascii="Arial" w:hAnsi="Arial" w:cs="Arial"/>
          <w:sz w:val="24"/>
          <w:szCs w:val="24"/>
        </w:rPr>
        <w:t xml:space="preserve"> or accounts of things that happened during </w:t>
      </w:r>
      <w:r w:rsidR="000606F0">
        <w:rPr>
          <w:rFonts w:ascii="Arial" w:hAnsi="Arial" w:cs="Arial"/>
          <w:sz w:val="24"/>
          <w:szCs w:val="24"/>
        </w:rPr>
        <w:t>his</w:t>
      </w:r>
      <w:r w:rsidR="00425D3A" w:rsidRPr="00457E3A">
        <w:rPr>
          <w:rFonts w:ascii="Arial" w:hAnsi="Arial" w:cs="Arial"/>
          <w:sz w:val="24"/>
          <w:szCs w:val="24"/>
        </w:rPr>
        <w:t xml:space="preserve"> professional practice. The supervisor would then help and support the supervisee, by suggesting practical way</w:t>
      </w:r>
      <w:r w:rsidR="007948D7" w:rsidRPr="00457E3A">
        <w:rPr>
          <w:rFonts w:ascii="Arial" w:hAnsi="Arial" w:cs="Arial"/>
          <w:sz w:val="24"/>
          <w:szCs w:val="24"/>
        </w:rPr>
        <w:t>s</w:t>
      </w:r>
      <w:r w:rsidR="00425D3A" w:rsidRPr="00457E3A">
        <w:rPr>
          <w:rFonts w:ascii="Arial" w:hAnsi="Arial" w:cs="Arial"/>
          <w:sz w:val="24"/>
          <w:szCs w:val="24"/>
        </w:rPr>
        <w:t xml:space="preserve"> to improve their practice and suggesting further reading. The supervisor </w:t>
      </w:r>
      <w:r w:rsidR="00934044" w:rsidRPr="00457E3A">
        <w:rPr>
          <w:rFonts w:ascii="Arial" w:hAnsi="Arial" w:cs="Arial"/>
          <w:sz w:val="24"/>
          <w:szCs w:val="24"/>
        </w:rPr>
        <w:t>used different managerial styles and types of supervision</w:t>
      </w:r>
      <w:r w:rsidR="000606F0">
        <w:rPr>
          <w:rFonts w:ascii="Arial" w:hAnsi="Arial" w:cs="Arial"/>
          <w:sz w:val="24"/>
          <w:szCs w:val="24"/>
        </w:rPr>
        <w:t>,</w:t>
      </w:r>
      <w:r w:rsidR="00934044" w:rsidRPr="00457E3A">
        <w:rPr>
          <w:rFonts w:ascii="Arial" w:hAnsi="Arial" w:cs="Arial"/>
          <w:sz w:val="24"/>
          <w:szCs w:val="24"/>
        </w:rPr>
        <w:t xml:space="preserve"> throughout these sessions</w:t>
      </w:r>
      <w:r w:rsidR="007948D7" w:rsidRPr="00457E3A">
        <w:rPr>
          <w:rFonts w:ascii="Arial" w:hAnsi="Arial" w:cs="Arial"/>
          <w:sz w:val="24"/>
          <w:szCs w:val="24"/>
        </w:rPr>
        <w:t>,</w:t>
      </w:r>
      <w:r w:rsidR="00934044" w:rsidRPr="00457E3A">
        <w:rPr>
          <w:rFonts w:ascii="Arial" w:hAnsi="Arial" w:cs="Arial"/>
          <w:sz w:val="24"/>
          <w:szCs w:val="24"/>
        </w:rPr>
        <w:t xml:space="preserve"> depending on what was discussed. The second section is a critical review of leadership and management theories and </w:t>
      </w:r>
      <w:r w:rsidR="000606F0" w:rsidRPr="00457E3A">
        <w:rPr>
          <w:rFonts w:ascii="Arial" w:hAnsi="Arial" w:cs="Arial"/>
          <w:sz w:val="24"/>
          <w:szCs w:val="24"/>
        </w:rPr>
        <w:t>the</w:t>
      </w:r>
      <w:r w:rsidR="000606F0">
        <w:rPr>
          <w:rFonts w:ascii="Arial" w:hAnsi="Arial" w:cs="Arial"/>
          <w:sz w:val="24"/>
          <w:szCs w:val="24"/>
        </w:rPr>
        <w:t>ir</w:t>
      </w:r>
      <w:r w:rsidR="00934044" w:rsidRPr="00457E3A">
        <w:rPr>
          <w:rFonts w:ascii="Arial" w:hAnsi="Arial" w:cs="Arial"/>
          <w:sz w:val="24"/>
          <w:szCs w:val="24"/>
        </w:rPr>
        <w:t xml:space="preserve"> application to practice. During this section there will be a focus on the financial challenges that youth services face and how different leadership and management styles keep this in the forefront of their mind when working with young people. </w:t>
      </w:r>
    </w:p>
    <w:p w14:paraId="39D51E07" w14:textId="77777777" w:rsidR="00390CA3" w:rsidRPr="00457E3A" w:rsidRDefault="00934044" w:rsidP="00E56ABA">
      <w:pPr>
        <w:spacing w:line="480" w:lineRule="auto"/>
        <w:jc w:val="both"/>
        <w:rPr>
          <w:rFonts w:ascii="Arial" w:hAnsi="Arial" w:cs="Arial"/>
          <w:sz w:val="24"/>
          <w:szCs w:val="24"/>
          <w:u w:val="single"/>
        </w:rPr>
      </w:pPr>
      <w:r w:rsidRPr="00457E3A">
        <w:rPr>
          <w:rFonts w:ascii="Arial" w:hAnsi="Arial" w:cs="Arial"/>
          <w:sz w:val="24"/>
          <w:szCs w:val="24"/>
          <w:u w:val="single"/>
        </w:rPr>
        <w:t xml:space="preserve">Part </w:t>
      </w:r>
      <w:r w:rsidR="00390CA3" w:rsidRPr="00457E3A">
        <w:rPr>
          <w:rFonts w:ascii="Arial" w:hAnsi="Arial" w:cs="Arial"/>
          <w:sz w:val="24"/>
          <w:szCs w:val="24"/>
          <w:u w:val="single"/>
        </w:rPr>
        <w:t>one</w:t>
      </w:r>
    </w:p>
    <w:p w14:paraId="02FE51A1" w14:textId="76CD3773" w:rsidR="00934044" w:rsidRPr="00457E3A" w:rsidRDefault="00934044" w:rsidP="00E56ABA">
      <w:pPr>
        <w:spacing w:line="480" w:lineRule="auto"/>
        <w:jc w:val="both"/>
        <w:rPr>
          <w:rFonts w:ascii="Arial" w:hAnsi="Arial" w:cs="Arial"/>
          <w:sz w:val="24"/>
          <w:szCs w:val="24"/>
          <w:u w:val="single"/>
        </w:rPr>
      </w:pPr>
      <w:r w:rsidRPr="00457E3A">
        <w:rPr>
          <w:rFonts w:ascii="Arial" w:hAnsi="Arial" w:cs="Arial"/>
          <w:sz w:val="24"/>
          <w:szCs w:val="24"/>
          <w:u w:val="single"/>
        </w:rPr>
        <w:t xml:space="preserve">Reflective recording 1 </w:t>
      </w:r>
    </w:p>
    <w:p w14:paraId="0A272966" w14:textId="2054CB42" w:rsidR="003468B9" w:rsidRPr="00457E3A" w:rsidRDefault="00E4264B" w:rsidP="00E56ABA">
      <w:pPr>
        <w:spacing w:line="480" w:lineRule="auto"/>
        <w:jc w:val="both"/>
        <w:rPr>
          <w:rFonts w:ascii="Arial" w:hAnsi="Arial" w:cs="Arial"/>
          <w:sz w:val="24"/>
          <w:szCs w:val="24"/>
        </w:rPr>
      </w:pPr>
      <w:r w:rsidRPr="00457E3A">
        <w:rPr>
          <w:rFonts w:ascii="Arial" w:hAnsi="Arial" w:cs="Arial"/>
          <w:sz w:val="24"/>
          <w:szCs w:val="24"/>
        </w:rPr>
        <w:t>Before the first supervision session</w:t>
      </w:r>
      <w:r w:rsidR="000606F0">
        <w:rPr>
          <w:rFonts w:ascii="Arial" w:hAnsi="Arial" w:cs="Arial"/>
          <w:sz w:val="24"/>
          <w:szCs w:val="24"/>
        </w:rPr>
        <w:t>,</w:t>
      </w:r>
      <w:r w:rsidRPr="00457E3A">
        <w:rPr>
          <w:rFonts w:ascii="Arial" w:hAnsi="Arial" w:cs="Arial"/>
          <w:sz w:val="24"/>
          <w:szCs w:val="24"/>
        </w:rPr>
        <w:t xml:space="preserve"> the supervisor was feeling anxious as she had never had the responsibility of supervising anyone before</w:t>
      </w:r>
      <w:r w:rsidR="007948D7" w:rsidRPr="00457E3A">
        <w:rPr>
          <w:rFonts w:ascii="Arial" w:hAnsi="Arial" w:cs="Arial"/>
          <w:sz w:val="24"/>
          <w:szCs w:val="24"/>
        </w:rPr>
        <w:t>.</w:t>
      </w:r>
      <w:r w:rsidR="007C3BD2" w:rsidRPr="00457E3A">
        <w:rPr>
          <w:rFonts w:ascii="Arial" w:hAnsi="Arial" w:cs="Arial"/>
          <w:sz w:val="24"/>
          <w:szCs w:val="24"/>
        </w:rPr>
        <w:t xml:space="preserve"> </w:t>
      </w:r>
      <w:r w:rsidR="007948D7" w:rsidRPr="00457E3A">
        <w:rPr>
          <w:rFonts w:ascii="Arial" w:hAnsi="Arial" w:cs="Arial"/>
          <w:sz w:val="24"/>
          <w:szCs w:val="24"/>
        </w:rPr>
        <w:t>However,</w:t>
      </w:r>
      <w:r w:rsidR="007C3BD2" w:rsidRPr="00457E3A">
        <w:rPr>
          <w:rFonts w:ascii="Arial" w:hAnsi="Arial" w:cs="Arial"/>
          <w:sz w:val="24"/>
          <w:szCs w:val="24"/>
        </w:rPr>
        <w:t xml:space="preserve"> she had planned out everything that she wanted to cover during the meeting and shared this agenda with her supervisee beforehand</w:t>
      </w:r>
      <w:r w:rsidR="00390CA3" w:rsidRPr="00457E3A">
        <w:rPr>
          <w:rFonts w:ascii="Arial" w:hAnsi="Arial" w:cs="Arial"/>
          <w:sz w:val="24"/>
          <w:szCs w:val="24"/>
        </w:rPr>
        <w:t>, this made her feel calmer and more prepared</w:t>
      </w:r>
      <w:r w:rsidR="007C3BD2" w:rsidRPr="00457E3A">
        <w:rPr>
          <w:rFonts w:ascii="Arial" w:hAnsi="Arial" w:cs="Arial"/>
          <w:sz w:val="24"/>
          <w:szCs w:val="24"/>
        </w:rPr>
        <w:t>.</w:t>
      </w:r>
      <w:r w:rsidRPr="00457E3A">
        <w:rPr>
          <w:rFonts w:ascii="Arial" w:hAnsi="Arial" w:cs="Arial"/>
          <w:sz w:val="24"/>
          <w:szCs w:val="24"/>
        </w:rPr>
        <w:t xml:space="preserve"> </w:t>
      </w:r>
      <w:r w:rsidR="007B1D0A" w:rsidRPr="00457E3A">
        <w:rPr>
          <w:rFonts w:ascii="Arial" w:hAnsi="Arial" w:cs="Arial"/>
          <w:sz w:val="24"/>
          <w:szCs w:val="24"/>
        </w:rPr>
        <w:t xml:space="preserve">The first meeting was held on the </w:t>
      </w:r>
      <w:r w:rsidR="00F552BC" w:rsidRPr="00457E3A">
        <w:rPr>
          <w:rFonts w:ascii="Arial" w:hAnsi="Arial" w:cs="Arial"/>
          <w:sz w:val="24"/>
          <w:szCs w:val="24"/>
        </w:rPr>
        <w:t>11</w:t>
      </w:r>
      <w:r w:rsidR="007B1D0A" w:rsidRPr="00457E3A">
        <w:rPr>
          <w:rFonts w:ascii="Arial" w:hAnsi="Arial" w:cs="Arial"/>
          <w:sz w:val="24"/>
          <w:szCs w:val="24"/>
        </w:rPr>
        <w:t xml:space="preserve">/10/21. </w:t>
      </w:r>
      <w:r w:rsidRPr="00457E3A">
        <w:rPr>
          <w:rFonts w:ascii="Arial" w:hAnsi="Arial" w:cs="Arial"/>
          <w:sz w:val="24"/>
          <w:szCs w:val="24"/>
        </w:rPr>
        <w:t xml:space="preserve">At the start of the first supervision meeting, the supervisor took </w:t>
      </w:r>
      <w:r w:rsidR="00390CA3" w:rsidRPr="00457E3A">
        <w:rPr>
          <w:rFonts w:ascii="Arial" w:hAnsi="Arial" w:cs="Arial"/>
          <w:sz w:val="24"/>
          <w:szCs w:val="24"/>
        </w:rPr>
        <w:t xml:space="preserve">the </w:t>
      </w:r>
      <w:r w:rsidRPr="00457E3A">
        <w:rPr>
          <w:rFonts w:ascii="Arial" w:hAnsi="Arial" w:cs="Arial"/>
          <w:sz w:val="24"/>
          <w:szCs w:val="24"/>
        </w:rPr>
        <w:t xml:space="preserve">time to get to know the supervisee on both a personal and professional level, they discussed their feelings and anxieties about the placement and about the supervision sessions. The supervisor explained the role of these </w:t>
      </w:r>
      <w:r w:rsidRPr="00457E3A">
        <w:rPr>
          <w:rFonts w:ascii="Arial" w:hAnsi="Arial" w:cs="Arial"/>
          <w:sz w:val="24"/>
          <w:szCs w:val="24"/>
        </w:rPr>
        <w:lastRenderedPageBreak/>
        <w:t xml:space="preserve">supervision </w:t>
      </w:r>
      <w:r w:rsidR="007C3BD2" w:rsidRPr="00457E3A">
        <w:rPr>
          <w:rFonts w:ascii="Arial" w:hAnsi="Arial" w:cs="Arial"/>
          <w:sz w:val="24"/>
          <w:szCs w:val="24"/>
        </w:rPr>
        <w:t xml:space="preserve">sessions </w:t>
      </w:r>
      <w:r w:rsidRPr="00457E3A">
        <w:rPr>
          <w:rFonts w:ascii="Arial" w:hAnsi="Arial" w:cs="Arial"/>
          <w:sz w:val="24"/>
          <w:szCs w:val="24"/>
        </w:rPr>
        <w:t xml:space="preserve">to the supervisee, they discussed the boundaries that they will follow during the supervision meetings and completed a supervision contract together. They discussed things such as timing for future supervision sessions and both made </w:t>
      </w:r>
      <w:r w:rsidR="007C3BD2" w:rsidRPr="00457E3A">
        <w:rPr>
          <w:rFonts w:ascii="Arial" w:hAnsi="Arial" w:cs="Arial"/>
          <w:sz w:val="24"/>
          <w:szCs w:val="24"/>
        </w:rPr>
        <w:t xml:space="preserve">a </w:t>
      </w:r>
      <w:r w:rsidRPr="00457E3A">
        <w:rPr>
          <w:rFonts w:ascii="Arial" w:hAnsi="Arial" w:cs="Arial"/>
          <w:sz w:val="24"/>
          <w:szCs w:val="24"/>
        </w:rPr>
        <w:t xml:space="preserve">note of these session in their calendars. </w:t>
      </w:r>
      <w:r w:rsidR="007C3BD2" w:rsidRPr="00457E3A">
        <w:rPr>
          <w:rFonts w:ascii="Arial" w:hAnsi="Arial" w:cs="Arial"/>
          <w:sz w:val="24"/>
          <w:szCs w:val="24"/>
        </w:rPr>
        <w:t xml:space="preserve">At this point the supervisor was feeling </w:t>
      </w:r>
      <w:r w:rsidR="00390CA3" w:rsidRPr="00457E3A">
        <w:rPr>
          <w:rFonts w:ascii="Arial" w:hAnsi="Arial" w:cs="Arial"/>
          <w:sz w:val="24"/>
          <w:szCs w:val="24"/>
        </w:rPr>
        <w:t>proud</w:t>
      </w:r>
      <w:r w:rsidR="007C3BD2" w:rsidRPr="00457E3A">
        <w:rPr>
          <w:rFonts w:ascii="Arial" w:hAnsi="Arial" w:cs="Arial"/>
          <w:sz w:val="24"/>
          <w:szCs w:val="24"/>
        </w:rPr>
        <w:t xml:space="preserve">, because Spencer the supervisee understood what was expected of him during the meetings which meant Vickie had used clear communication skills to make sure that the information came across. On evaluation </w:t>
      </w:r>
      <w:r w:rsidR="00445135" w:rsidRPr="00457E3A">
        <w:rPr>
          <w:rFonts w:ascii="Arial" w:hAnsi="Arial" w:cs="Arial"/>
          <w:sz w:val="24"/>
          <w:szCs w:val="24"/>
        </w:rPr>
        <w:t xml:space="preserve">this supervision session went very well, both parties </w:t>
      </w:r>
      <w:r w:rsidR="007948D7" w:rsidRPr="00457E3A">
        <w:rPr>
          <w:rFonts w:ascii="Arial" w:hAnsi="Arial" w:cs="Arial"/>
          <w:sz w:val="24"/>
          <w:szCs w:val="24"/>
        </w:rPr>
        <w:t xml:space="preserve">had the opportunity to share </w:t>
      </w:r>
      <w:r w:rsidR="00BF2188" w:rsidRPr="00457E3A">
        <w:rPr>
          <w:rFonts w:ascii="Arial" w:hAnsi="Arial" w:cs="Arial"/>
          <w:sz w:val="24"/>
          <w:szCs w:val="24"/>
        </w:rPr>
        <w:t>their</w:t>
      </w:r>
      <w:r w:rsidR="007948D7" w:rsidRPr="00457E3A">
        <w:rPr>
          <w:rFonts w:ascii="Arial" w:hAnsi="Arial" w:cs="Arial"/>
          <w:sz w:val="24"/>
          <w:szCs w:val="24"/>
        </w:rPr>
        <w:t xml:space="preserve"> thoughts and opinions</w:t>
      </w:r>
      <w:r w:rsidR="00BF2188" w:rsidRPr="00457E3A">
        <w:rPr>
          <w:rFonts w:ascii="Arial" w:hAnsi="Arial" w:cs="Arial"/>
          <w:sz w:val="24"/>
          <w:szCs w:val="24"/>
        </w:rPr>
        <w:t>, and the supervisor used active listening techniques, such as verbal affirmations to support and show the supervisee that the supervisor was taking on board everything that the supervisee said</w:t>
      </w:r>
      <w:r w:rsidR="007B1D0A" w:rsidRPr="00457E3A">
        <w:rPr>
          <w:rFonts w:ascii="Arial" w:hAnsi="Arial" w:cs="Arial"/>
          <w:sz w:val="24"/>
          <w:szCs w:val="24"/>
        </w:rPr>
        <w:t xml:space="preserve"> (Doyle, 2020).</w:t>
      </w:r>
      <w:r w:rsidR="003468B9" w:rsidRPr="00457E3A">
        <w:rPr>
          <w:rFonts w:ascii="Arial" w:hAnsi="Arial" w:cs="Arial"/>
          <w:sz w:val="24"/>
          <w:szCs w:val="24"/>
        </w:rPr>
        <w:t xml:space="preserve"> </w:t>
      </w:r>
      <w:r w:rsidR="00445135" w:rsidRPr="00457E3A">
        <w:rPr>
          <w:rFonts w:ascii="Arial" w:hAnsi="Arial" w:cs="Arial"/>
          <w:sz w:val="24"/>
          <w:szCs w:val="24"/>
        </w:rPr>
        <w:t>When analysing the supervision session,</w:t>
      </w:r>
      <w:r w:rsidR="007C3BD2" w:rsidRPr="00457E3A">
        <w:rPr>
          <w:rFonts w:ascii="Arial" w:hAnsi="Arial" w:cs="Arial"/>
          <w:sz w:val="24"/>
          <w:szCs w:val="24"/>
        </w:rPr>
        <w:t xml:space="preserve"> Vickie constructed </w:t>
      </w:r>
      <w:r w:rsidR="000D62A2" w:rsidRPr="00457E3A">
        <w:rPr>
          <w:rFonts w:ascii="Arial" w:hAnsi="Arial" w:cs="Arial"/>
          <w:sz w:val="24"/>
          <w:szCs w:val="24"/>
        </w:rPr>
        <w:t xml:space="preserve">this supervision meeting in a </w:t>
      </w:r>
      <w:r w:rsidR="004B7A9D" w:rsidRPr="00457E3A">
        <w:rPr>
          <w:rFonts w:ascii="Arial" w:hAnsi="Arial" w:cs="Arial"/>
          <w:sz w:val="24"/>
          <w:szCs w:val="24"/>
        </w:rPr>
        <w:t>planned and formal way, she had a written agenda which was clear and covered every</w:t>
      </w:r>
      <w:r w:rsidR="00390CA3" w:rsidRPr="00457E3A">
        <w:rPr>
          <w:rFonts w:ascii="Arial" w:hAnsi="Arial" w:cs="Arial"/>
          <w:sz w:val="24"/>
          <w:szCs w:val="24"/>
        </w:rPr>
        <w:t>thing</w:t>
      </w:r>
      <w:r w:rsidR="004B7A9D" w:rsidRPr="00457E3A">
        <w:rPr>
          <w:rFonts w:ascii="Arial" w:hAnsi="Arial" w:cs="Arial"/>
          <w:sz w:val="24"/>
          <w:szCs w:val="24"/>
        </w:rPr>
        <w:t xml:space="preserve"> that she wished to discuss with her supervisee. She followed the suggested plan, where she prepared for the supervision, by finding out what needs to be covered both in the present and future </w:t>
      </w:r>
      <w:r w:rsidR="00934E9C" w:rsidRPr="00457E3A">
        <w:rPr>
          <w:rFonts w:ascii="Arial" w:hAnsi="Arial" w:cs="Arial"/>
          <w:sz w:val="24"/>
          <w:szCs w:val="24"/>
        </w:rPr>
        <w:t>(Sapin, 2009). I</w:t>
      </w:r>
      <w:r w:rsidR="00390CA3" w:rsidRPr="00457E3A">
        <w:rPr>
          <w:rFonts w:ascii="Arial" w:hAnsi="Arial" w:cs="Arial"/>
          <w:sz w:val="24"/>
          <w:szCs w:val="24"/>
        </w:rPr>
        <w:t>n</w:t>
      </w:r>
      <w:r w:rsidR="00934E9C" w:rsidRPr="00457E3A">
        <w:rPr>
          <w:rFonts w:ascii="Arial" w:hAnsi="Arial" w:cs="Arial"/>
          <w:sz w:val="24"/>
          <w:szCs w:val="24"/>
        </w:rPr>
        <w:t xml:space="preserve"> </w:t>
      </w:r>
      <w:r w:rsidR="00390CA3" w:rsidRPr="00457E3A">
        <w:rPr>
          <w:rFonts w:ascii="Arial" w:hAnsi="Arial" w:cs="Arial"/>
          <w:sz w:val="24"/>
          <w:szCs w:val="24"/>
        </w:rPr>
        <w:t>addition,</w:t>
      </w:r>
      <w:r w:rsidR="00934E9C" w:rsidRPr="00457E3A">
        <w:rPr>
          <w:rFonts w:ascii="Arial" w:hAnsi="Arial" w:cs="Arial"/>
          <w:sz w:val="24"/>
          <w:szCs w:val="24"/>
        </w:rPr>
        <w:t xml:space="preserve"> the supervisor conducted the session following the administrative function of supervision, making sure that the organisations </w:t>
      </w:r>
      <w:r w:rsidR="00390CA3" w:rsidRPr="00457E3A">
        <w:rPr>
          <w:rFonts w:ascii="Arial" w:hAnsi="Arial" w:cs="Arial"/>
          <w:sz w:val="24"/>
          <w:szCs w:val="24"/>
        </w:rPr>
        <w:t>policies</w:t>
      </w:r>
      <w:r w:rsidR="00934E9C" w:rsidRPr="00457E3A">
        <w:rPr>
          <w:rFonts w:ascii="Arial" w:hAnsi="Arial" w:cs="Arial"/>
          <w:sz w:val="24"/>
          <w:szCs w:val="24"/>
        </w:rPr>
        <w:t xml:space="preserve"> </w:t>
      </w:r>
      <w:r w:rsidR="00390CA3" w:rsidRPr="00457E3A">
        <w:rPr>
          <w:rFonts w:ascii="Arial" w:hAnsi="Arial" w:cs="Arial"/>
          <w:sz w:val="24"/>
          <w:szCs w:val="24"/>
        </w:rPr>
        <w:t>were</w:t>
      </w:r>
      <w:r w:rsidR="00934E9C" w:rsidRPr="00457E3A">
        <w:rPr>
          <w:rFonts w:ascii="Arial" w:hAnsi="Arial" w:cs="Arial"/>
          <w:sz w:val="24"/>
          <w:szCs w:val="24"/>
        </w:rPr>
        <w:t xml:space="preserve"> read, and contracts signed (Curran, 2013).</w:t>
      </w:r>
      <w:r w:rsidR="003468B9" w:rsidRPr="00457E3A">
        <w:rPr>
          <w:rFonts w:ascii="Arial" w:hAnsi="Arial" w:cs="Arial"/>
          <w:sz w:val="24"/>
          <w:szCs w:val="24"/>
        </w:rPr>
        <w:t xml:space="preserve"> </w:t>
      </w:r>
      <w:r w:rsidR="00F54A3A" w:rsidRPr="00457E3A">
        <w:rPr>
          <w:rFonts w:ascii="Arial" w:hAnsi="Arial" w:cs="Arial"/>
          <w:sz w:val="24"/>
          <w:szCs w:val="24"/>
        </w:rPr>
        <w:t>On conclusion the supervisor conducted the first supervision meeting in professional but also supportive manner</w:t>
      </w:r>
      <w:r w:rsidR="00CF3E23" w:rsidRPr="00457E3A">
        <w:rPr>
          <w:rFonts w:ascii="Arial" w:hAnsi="Arial" w:cs="Arial"/>
          <w:sz w:val="24"/>
          <w:szCs w:val="24"/>
        </w:rPr>
        <w:t>. She located herself in relation to her skills and previous experience and was able to use her feelings and emotions to</w:t>
      </w:r>
      <w:r w:rsidR="00860F73" w:rsidRPr="00457E3A">
        <w:rPr>
          <w:rFonts w:ascii="Arial" w:hAnsi="Arial" w:cs="Arial"/>
          <w:sz w:val="24"/>
          <w:szCs w:val="24"/>
        </w:rPr>
        <w:t xml:space="preserve"> </w:t>
      </w:r>
      <w:r w:rsidR="00CF3E23" w:rsidRPr="00457E3A">
        <w:rPr>
          <w:rFonts w:ascii="Arial" w:hAnsi="Arial" w:cs="Arial"/>
          <w:sz w:val="24"/>
          <w:szCs w:val="24"/>
        </w:rPr>
        <w:t>support the supervisee and complete all necessary points and paperwork</w:t>
      </w:r>
      <w:r w:rsidR="006F71A8" w:rsidRPr="00457E3A">
        <w:rPr>
          <w:rFonts w:ascii="Arial" w:hAnsi="Arial" w:cs="Arial"/>
          <w:sz w:val="24"/>
          <w:szCs w:val="24"/>
        </w:rPr>
        <w:t>. The supervisor was able to sooth both herself and the supervisee by the end of the meeting</w:t>
      </w:r>
      <w:r w:rsidR="00390CA3" w:rsidRPr="00457E3A">
        <w:rPr>
          <w:rFonts w:ascii="Arial" w:hAnsi="Arial" w:cs="Arial"/>
          <w:sz w:val="24"/>
          <w:szCs w:val="24"/>
        </w:rPr>
        <w:t>.</w:t>
      </w:r>
      <w:r w:rsidR="006F71A8" w:rsidRPr="00457E3A">
        <w:rPr>
          <w:rFonts w:ascii="Arial" w:hAnsi="Arial" w:cs="Arial"/>
          <w:sz w:val="24"/>
          <w:szCs w:val="24"/>
        </w:rPr>
        <w:t xml:space="preserve"> </w:t>
      </w:r>
      <w:r w:rsidR="00390CA3" w:rsidRPr="00457E3A">
        <w:rPr>
          <w:rFonts w:ascii="Arial" w:hAnsi="Arial" w:cs="Arial"/>
          <w:sz w:val="24"/>
          <w:szCs w:val="24"/>
        </w:rPr>
        <w:t>This</w:t>
      </w:r>
      <w:r w:rsidR="006F71A8" w:rsidRPr="00457E3A">
        <w:rPr>
          <w:rFonts w:ascii="Arial" w:hAnsi="Arial" w:cs="Arial"/>
          <w:sz w:val="24"/>
          <w:szCs w:val="24"/>
        </w:rPr>
        <w:t xml:space="preserve"> allowed them both to leave the session feeling listened to, supported, and happy that they achieved the set aims for the supervision session</w:t>
      </w:r>
      <w:r w:rsidR="00CF3E23" w:rsidRPr="00457E3A">
        <w:rPr>
          <w:rFonts w:ascii="Arial" w:hAnsi="Arial" w:cs="Arial"/>
          <w:sz w:val="24"/>
          <w:szCs w:val="24"/>
        </w:rPr>
        <w:t xml:space="preserve"> (Sapin, 2009).</w:t>
      </w:r>
      <w:r w:rsidR="003468B9" w:rsidRPr="00457E3A">
        <w:rPr>
          <w:rFonts w:ascii="Arial" w:hAnsi="Arial" w:cs="Arial"/>
          <w:sz w:val="24"/>
          <w:szCs w:val="24"/>
        </w:rPr>
        <w:t xml:space="preserve"> </w:t>
      </w:r>
      <w:r w:rsidR="009A212B" w:rsidRPr="00457E3A">
        <w:rPr>
          <w:rFonts w:ascii="Arial" w:hAnsi="Arial" w:cs="Arial"/>
          <w:sz w:val="24"/>
          <w:szCs w:val="24"/>
        </w:rPr>
        <w:t xml:space="preserve">Next time </w:t>
      </w:r>
      <w:r w:rsidR="001638AD" w:rsidRPr="00457E3A">
        <w:rPr>
          <w:rFonts w:ascii="Arial" w:hAnsi="Arial" w:cs="Arial"/>
          <w:sz w:val="24"/>
          <w:szCs w:val="24"/>
        </w:rPr>
        <w:t xml:space="preserve">Vickie </w:t>
      </w:r>
      <w:r w:rsidR="009A212B" w:rsidRPr="00457E3A">
        <w:rPr>
          <w:rFonts w:ascii="Arial" w:hAnsi="Arial" w:cs="Arial"/>
          <w:sz w:val="24"/>
          <w:szCs w:val="24"/>
        </w:rPr>
        <w:t>ha</w:t>
      </w:r>
      <w:r w:rsidR="001638AD" w:rsidRPr="00457E3A">
        <w:rPr>
          <w:rFonts w:ascii="Arial" w:hAnsi="Arial" w:cs="Arial"/>
          <w:sz w:val="24"/>
          <w:szCs w:val="24"/>
        </w:rPr>
        <w:t>s</w:t>
      </w:r>
      <w:r w:rsidR="009A212B" w:rsidRPr="00457E3A">
        <w:rPr>
          <w:rFonts w:ascii="Arial" w:hAnsi="Arial" w:cs="Arial"/>
          <w:sz w:val="24"/>
          <w:szCs w:val="24"/>
        </w:rPr>
        <w:t xml:space="preserve"> to supervise a new person</w:t>
      </w:r>
      <w:r w:rsidR="001638AD" w:rsidRPr="00457E3A">
        <w:rPr>
          <w:rFonts w:ascii="Arial" w:hAnsi="Arial" w:cs="Arial"/>
          <w:sz w:val="24"/>
          <w:szCs w:val="24"/>
        </w:rPr>
        <w:t>, she</w:t>
      </w:r>
      <w:r w:rsidR="009A212B" w:rsidRPr="00457E3A">
        <w:rPr>
          <w:rFonts w:ascii="Arial" w:hAnsi="Arial" w:cs="Arial"/>
          <w:sz w:val="24"/>
          <w:szCs w:val="24"/>
        </w:rPr>
        <w:t xml:space="preserve"> will remember how nervous </w:t>
      </w:r>
      <w:r w:rsidR="001638AD" w:rsidRPr="00457E3A">
        <w:rPr>
          <w:rFonts w:ascii="Arial" w:hAnsi="Arial" w:cs="Arial"/>
          <w:sz w:val="24"/>
          <w:szCs w:val="24"/>
        </w:rPr>
        <w:t>she</w:t>
      </w:r>
      <w:r w:rsidR="009A212B" w:rsidRPr="00457E3A">
        <w:rPr>
          <w:rFonts w:ascii="Arial" w:hAnsi="Arial" w:cs="Arial"/>
          <w:sz w:val="24"/>
          <w:szCs w:val="24"/>
        </w:rPr>
        <w:t xml:space="preserve"> </w:t>
      </w:r>
      <w:r w:rsidR="009A212B" w:rsidRPr="00457E3A">
        <w:rPr>
          <w:rFonts w:ascii="Arial" w:hAnsi="Arial" w:cs="Arial"/>
          <w:sz w:val="24"/>
          <w:szCs w:val="24"/>
        </w:rPr>
        <w:lastRenderedPageBreak/>
        <w:t xml:space="preserve">felt before this supervision session, and </w:t>
      </w:r>
      <w:r w:rsidR="001638AD" w:rsidRPr="00457E3A">
        <w:rPr>
          <w:rFonts w:ascii="Arial" w:hAnsi="Arial" w:cs="Arial"/>
          <w:sz w:val="24"/>
          <w:szCs w:val="24"/>
        </w:rPr>
        <w:t>Vickie</w:t>
      </w:r>
      <w:r w:rsidR="009A212B" w:rsidRPr="00457E3A">
        <w:rPr>
          <w:rFonts w:ascii="Arial" w:hAnsi="Arial" w:cs="Arial"/>
          <w:sz w:val="24"/>
          <w:szCs w:val="24"/>
        </w:rPr>
        <w:t xml:space="preserve"> will then remember how much more nervous </w:t>
      </w:r>
      <w:r w:rsidR="001638AD" w:rsidRPr="00457E3A">
        <w:rPr>
          <w:rFonts w:ascii="Arial" w:hAnsi="Arial" w:cs="Arial"/>
          <w:sz w:val="24"/>
          <w:szCs w:val="24"/>
        </w:rPr>
        <w:t>she</w:t>
      </w:r>
      <w:r w:rsidR="009A212B" w:rsidRPr="00457E3A">
        <w:rPr>
          <w:rFonts w:ascii="Arial" w:hAnsi="Arial" w:cs="Arial"/>
          <w:sz w:val="24"/>
          <w:szCs w:val="24"/>
        </w:rPr>
        <w:t xml:space="preserve"> felt when </w:t>
      </w:r>
      <w:r w:rsidR="001638AD" w:rsidRPr="00457E3A">
        <w:rPr>
          <w:rFonts w:ascii="Arial" w:hAnsi="Arial" w:cs="Arial"/>
          <w:sz w:val="24"/>
          <w:szCs w:val="24"/>
        </w:rPr>
        <w:t>she</w:t>
      </w:r>
      <w:r w:rsidR="009A212B" w:rsidRPr="00457E3A">
        <w:rPr>
          <w:rFonts w:ascii="Arial" w:hAnsi="Arial" w:cs="Arial"/>
          <w:sz w:val="24"/>
          <w:szCs w:val="24"/>
        </w:rPr>
        <w:t xml:space="preserve"> was being supervised for the first time, and that </w:t>
      </w:r>
      <w:r w:rsidR="001638AD" w:rsidRPr="00457E3A">
        <w:rPr>
          <w:rFonts w:ascii="Arial" w:hAnsi="Arial" w:cs="Arial"/>
          <w:sz w:val="24"/>
          <w:szCs w:val="24"/>
        </w:rPr>
        <w:t>Vickie</w:t>
      </w:r>
      <w:r w:rsidR="009A212B" w:rsidRPr="00457E3A">
        <w:rPr>
          <w:rFonts w:ascii="Arial" w:hAnsi="Arial" w:cs="Arial"/>
          <w:sz w:val="24"/>
          <w:szCs w:val="24"/>
        </w:rPr>
        <w:t xml:space="preserve"> felt better when </w:t>
      </w:r>
      <w:r w:rsidR="001638AD" w:rsidRPr="00457E3A">
        <w:rPr>
          <w:rFonts w:ascii="Arial" w:hAnsi="Arial" w:cs="Arial"/>
          <w:sz w:val="24"/>
          <w:szCs w:val="24"/>
        </w:rPr>
        <w:t>she</w:t>
      </w:r>
      <w:r w:rsidR="009A212B" w:rsidRPr="00457E3A">
        <w:rPr>
          <w:rFonts w:ascii="Arial" w:hAnsi="Arial" w:cs="Arial"/>
          <w:sz w:val="24"/>
          <w:szCs w:val="24"/>
        </w:rPr>
        <w:t xml:space="preserve"> saw how clam the supervisor was. </w:t>
      </w:r>
      <w:r w:rsidR="001638AD" w:rsidRPr="00457E3A">
        <w:rPr>
          <w:rFonts w:ascii="Arial" w:hAnsi="Arial" w:cs="Arial"/>
          <w:sz w:val="24"/>
          <w:szCs w:val="24"/>
        </w:rPr>
        <w:t>The supervisor</w:t>
      </w:r>
      <w:r w:rsidR="00736AE8" w:rsidRPr="00457E3A">
        <w:rPr>
          <w:rFonts w:ascii="Arial" w:hAnsi="Arial" w:cs="Arial"/>
          <w:sz w:val="24"/>
          <w:szCs w:val="24"/>
        </w:rPr>
        <w:t xml:space="preserve"> Vickie</w:t>
      </w:r>
      <w:r w:rsidR="009A212B" w:rsidRPr="00457E3A">
        <w:rPr>
          <w:rFonts w:ascii="Arial" w:hAnsi="Arial" w:cs="Arial"/>
          <w:sz w:val="24"/>
          <w:szCs w:val="24"/>
        </w:rPr>
        <w:t xml:space="preserve"> will then try and portray that calm presen</w:t>
      </w:r>
      <w:r w:rsidR="003468B9" w:rsidRPr="00457E3A">
        <w:rPr>
          <w:rFonts w:ascii="Arial" w:hAnsi="Arial" w:cs="Arial"/>
          <w:sz w:val="24"/>
          <w:szCs w:val="24"/>
        </w:rPr>
        <w:t>ce</w:t>
      </w:r>
      <w:r w:rsidR="009A212B" w:rsidRPr="00457E3A">
        <w:rPr>
          <w:rFonts w:ascii="Arial" w:hAnsi="Arial" w:cs="Arial"/>
          <w:sz w:val="24"/>
          <w:szCs w:val="24"/>
        </w:rPr>
        <w:t xml:space="preserve"> with </w:t>
      </w:r>
      <w:r w:rsidR="001638AD" w:rsidRPr="00457E3A">
        <w:rPr>
          <w:rFonts w:ascii="Arial" w:hAnsi="Arial" w:cs="Arial"/>
          <w:sz w:val="24"/>
          <w:szCs w:val="24"/>
        </w:rPr>
        <w:t>her</w:t>
      </w:r>
      <w:r w:rsidR="009A212B" w:rsidRPr="00457E3A">
        <w:rPr>
          <w:rFonts w:ascii="Arial" w:hAnsi="Arial" w:cs="Arial"/>
          <w:sz w:val="24"/>
          <w:szCs w:val="24"/>
        </w:rPr>
        <w:t xml:space="preserve"> new supervisee, which will hopefully reduce their anxiety about the supervision session and allow them to open up and communicate their problems</w:t>
      </w:r>
      <w:r w:rsidR="003468B9" w:rsidRPr="00457E3A">
        <w:rPr>
          <w:rFonts w:ascii="Arial" w:hAnsi="Arial" w:cs="Arial"/>
          <w:sz w:val="24"/>
          <w:szCs w:val="24"/>
        </w:rPr>
        <w:t xml:space="preserve"> (Merson, 2018)</w:t>
      </w:r>
      <w:r w:rsidR="00736AE8" w:rsidRPr="00457E3A">
        <w:rPr>
          <w:rFonts w:ascii="Arial" w:hAnsi="Arial" w:cs="Arial"/>
          <w:sz w:val="24"/>
          <w:szCs w:val="24"/>
        </w:rPr>
        <w:t>.</w:t>
      </w:r>
    </w:p>
    <w:p w14:paraId="7F3D092D" w14:textId="77777777" w:rsidR="005403C4" w:rsidRPr="00457E3A" w:rsidRDefault="003468B9" w:rsidP="00E56ABA">
      <w:pPr>
        <w:spacing w:line="480" w:lineRule="auto"/>
        <w:jc w:val="both"/>
        <w:rPr>
          <w:rFonts w:ascii="Arial" w:hAnsi="Arial" w:cs="Arial"/>
          <w:sz w:val="24"/>
          <w:szCs w:val="24"/>
          <w:u w:val="single"/>
        </w:rPr>
      </w:pPr>
      <w:bookmarkStart w:id="0" w:name="_Hlk85727215"/>
      <w:r w:rsidRPr="00457E3A">
        <w:rPr>
          <w:rFonts w:ascii="Arial" w:hAnsi="Arial" w:cs="Arial"/>
          <w:sz w:val="24"/>
          <w:szCs w:val="24"/>
          <w:u w:val="single"/>
        </w:rPr>
        <w:t xml:space="preserve">Reflective recording 2 </w:t>
      </w:r>
      <w:bookmarkEnd w:id="0"/>
    </w:p>
    <w:p w14:paraId="4BCC4E19" w14:textId="5B7B788D" w:rsidR="00CE78F2" w:rsidRPr="00457E3A" w:rsidRDefault="00376264" w:rsidP="00E56ABA">
      <w:pPr>
        <w:spacing w:line="480" w:lineRule="auto"/>
        <w:jc w:val="both"/>
        <w:rPr>
          <w:rFonts w:ascii="Arial" w:hAnsi="Arial" w:cs="Arial"/>
          <w:sz w:val="24"/>
          <w:szCs w:val="24"/>
          <w:u w:val="single"/>
        </w:rPr>
      </w:pPr>
      <w:r w:rsidRPr="00457E3A">
        <w:rPr>
          <w:rFonts w:ascii="Arial" w:hAnsi="Arial" w:cs="Arial"/>
          <w:sz w:val="24"/>
          <w:szCs w:val="24"/>
        </w:rPr>
        <w:t>The second supervision session was held on 1</w:t>
      </w:r>
      <w:r w:rsidR="00F552BC" w:rsidRPr="00457E3A">
        <w:rPr>
          <w:rFonts w:ascii="Arial" w:hAnsi="Arial" w:cs="Arial"/>
          <w:sz w:val="24"/>
          <w:szCs w:val="24"/>
        </w:rPr>
        <w:t>8</w:t>
      </w:r>
      <w:r w:rsidRPr="00457E3A">
        <w:rPr>
          <w:rFonts w:ascii="Arial" w:hAnsi="Arial" w:cs="Arial"/>
          <w:sz w:val="24"/>
          <w:szCs w:val="24"/>
        </w:rPr>
        <w:t>/10/21. The supervisor did</w:t>
      </w:r>
      <w:r w:rsidR="00736AE8" w:rsidRPr="00457E3A">
        <w:rPr>
          <w:rFonts w:ascii="Arial" w:hAnsi="Arial" w:cs="Arial"/>
          <w:sz w:val="24"/>
          <w:szCs w:val="24"/>
        </w:rPr>
        <w:t xml:space="preserve"> not</w:t>
      </w:r>
      <w:r w:rsidRPr="00457E3A">
        <w:rPr>
          <w:rFonts w:ascii="Arial" w:hAnsi="Arial" w:cs="Arial"/>
          <w:sz w:val="24"/>
          <w:szCs w:val="24"/>
        </w:rPr>
        <w:t xml:space="preserve"> </w:t>
      </w:r>
      <w:r w:rsidR="00F552BC" w:rsidRPr="00457E3A">
        <w:rPr>
          <w:rFonts w:ascii="Arial" w:hAnsi="Arial" w:cs="Arial"/>
          <w:sz w:val="24"/>
          <w:szCs w:val="24"/>
        </w:rPr>
        <w:t>prepare as much before this session as she wanted to let the supervisee have full control over what would be discussed during the meeting. However, the supervisee also did</w:t>
      </w:r>
      <w:r w:rsidR="00736AE8" w:rsidRPr="00457E3A">
        <w:rPr>
          <w:rFonts w:ascii="Arial" w:hAnsi="Arial" w:cs="Arial"/>
          <w:sz w:val="24"/>
          <w:szCs w:val="24"/>
        </w:rPr>
        <w:t xml:space="preserve"> not</w:t>
      </w:r>
      <w:r w:rsidR="00F552BC" w:rsidRPr="00457E3A">
        <w:rPr>
          <w:rFonts w:ascii="Arial" w:hAnsi="Arial" w:cs="Arial"/>
          <w:sz w:val="24"/>
          <w:szCs w:val="24"/>
        </w:rPr>
        <w:t xml:space="preserve"> prepare anything before this session. This made Vickie the supervisor feel deflated and frustrated as she was unsure of how to </w:t>
      </w:r>
      <w:r w:rsidR="009C693B" w:rsidRPr="00457E3A">
        <w:rPr>
          <w:rFonts w:ascii="Arial" w:hAnsi="Arial" w:cs="Arial"/>
          <w:sz w:val="24"/>
          <w:szCs w:val="24"/>
        </w:rPr>
        <w:t>lead the rest of this supervision session. Vickie then asked Spencer to ta</w:t>
      </w:r>
      <w:r w:rsidR="005B7465">
        <w:rPr>
          <w:rFonts w:ascii="Arial" w:hAnsi="Arial" w:cs="Arial"/>
          <w:sz w:val="24"/>
          <w:szCs w:val="24"/>
        </w:rPr>
        <w:t>lk</w:t>
      </w:r>
      <w:r w:rsidR="009C693B" w:rsidRPr="00457E3A">
        <w:rPr>
          <w:rFonts w:ascii="Arial" w:hAnsi="Arial" w:cs="Arial"/>
          <w:sz w:val="24"/>
          <w:szCs w:val="24"/>
        </w:rPr>
        <w:t xml:space="preserve"> her through what happened during his cyber bullying activity </w:t>
      </w:r>
      <w:r w:rsidR="001638AD" w:rsidRPr="00457E3A">
        <w:rPr>
          <w:rFonts w:ascii="Arial" w:hAnsi="Arial" w:cs="Arial"/>
          <w:sz w:val="24"/>
          <w:szCs w:val="24"/>
        </w:rPr>
        <w:t xml:space="preserve">in club </w:t>
      </w:r>
      <w:r w:rsidR="009C693B" w:rsidRPr="00457E3A">
        <w:rPr>
          <w:rFonts w:ascii="Arial" w:hAnsi="Arial" w:cs="Arial"/>
          <w:sz w:val="24"/>
          <w:szCs w:val="24"/>
        </w:rPr>
        <w:t xml:space="preserve">last week. Spencer opened up and explained what did not go well for him during the activity. The supervisor then felt reassured that they would have things to talk about during </w:t>
      </w:r>
      <w:r w:rsidR="00F46773" w:rsidRPr="00457E3A">
        <w:rPr>
          <w:rFonts w:ascii="Arial" w:hAnsi="Arial" w:cs="Arial"/>
          <w:sz w:val="24"/>
          <w:szCs w:val="24"/>
        </w:rPr>
        <w:t xml:space="preserve">the meeting. Vickie then helped Spencer to think </w:t>
      </w:r>
      <w:r w:rsidR="001638AD" w:rsidRPr="00457E3A">
        <w:rPr>
          <w:rFonts w:ascii="Arial" w:hAnsi="Arial" w:cs="Arial"/>
          <w:sz w:val="24"/>
          <w:szCs w:val="24"/>
        </w:rPr>
        <w:t xml:space="preserve">about </w:t>
      </w:r>
      <w:r w:rsidR="00F46773" w:rsidRPr="00457E3A">
        <w:rPr>
          <w:rFonts w:ascii="Arial" w:hAnsi="Arial" w:cs="Arial"/>
          <w:sz w:val="24"/>
          <w:szCs w:val="24"/>
        </w:rPr>
        <w:t xml:space="preserve">what he could do next time to improve the </w:t>
      </w:r>
      <w:r w:rsidR="00736AE8" w:rsidRPr="00457E3A">
        <w:rPr>
          <w:rFonts w:ascii="Arial" w:hAnsi="Arial" w:cs="Arial"/>
          <w:sz w:val="24"/>
          <w:szCs w:val="24"/>
        </w:rPr>
        <w:t>activity</w:t>
      </w:r>
      <w:r w:rsidR="00F46773" w:rsidRPr="00457E3A">
        <w:rPr>
          <w:rFonts w:ascii="Arial" w:hAnsi="Arial" w:cs="Arial"/>
          <w:sz w:val="24"/>
          <w:szCs w:val="24"/>
        </w:rPr>
        <w:t xml:space="preserve">, and suggested he speak to the young people </w:t>
      </w:r>
      <w:r w:rsidR="001638AD" w:rsidRPr="00457E3A">
        <w:rPr>
          <w:rFonts w:ascii="Arial" w:hAnsi="Arial" w:cs="Arial"/>
          <w:sz w:val="24"/>
          <w:szCs w:val="24"/>
        </w:rPr>
        <w:t>and</w:t>
      </w:r>
      <w:r w:rsidR="00F46773" w:rsidRPr="00457E3A">
        <w:rPr>
          <w:rFonts w:ascii="Arial" w:hAnsi="Arial" w:cs="Arial"/>
          <w:sz w:val="24"/>
          <w:szCs w:val="24"/>
        </w:rPr>
        <w:t xml:space="preserve"> ask them for feedback</w:t>
      </w:r>
      <w:r w:rsidR="0048014A" w:rsidRPr="00457E3A">
        <w:rPr>
          <w:rFonts w:ascii="Arial" w:hAnsi="Arial" w:cs="Arial"/>
          <w:sz w:val="24"/>
          <w:szCs w:val="24"/>
        </w:rPr>
        <w:t xml:space="preserve">, which will then help him to plan </w:t>
      </w:r>
      <w:r w:rsidR="001638AD" w:rsidRPr="00457E3A">
        <w:rPr>
          <w:rFonts w:ascii="Arial" w:hAnsi="Arial" w:cs="Arial"/>
          <w:sz w:val="24"/>
          <w:szCs w:val="24"/>
        </w:rPr>
        <w:t xml:space="preserve">for </w:t>
      </w:r>
      <w:r w:rsidR="0048014A" w:rsidRPr="00457E3A">
        <w:rPr>
          <w:rFonts w:ascii="Arial" w:hAnsi="Arial" w:cs="Arial"/>
          <w:sz w:val="24"/>
          <w:szCs w:val="24"/>
        </w:rPr>
        <w:t xml:space="preserve">future </w:t>
      </w:r>
      <w:r w:rsidR="001638AD" w:rsidRPr="00457E3A">
        <w:rPr>
          <w:rFonts w:ascii="Arial" w:hAnsi="Arial" w:cs="Arial"/>
          <w:sz w:val="24"/>
          <w:szCs w:val="24"/>
        </w:rPr>
        <w:t>activities</w:t>
      </w:r>
      <w:r w:rsidR="0048014A" w:rsidRPr="00457E3A">
        <w:rPr>
          <w:rFonts w:ascii="Arial" w:hAnsi="Arial" w:cs="Arial"/>
          <w:sz w:val="24"/>
          <w:szCs w:val="24"/>
        </w:rPr>
        <w:t>.</w:t>
      </w:r>
      <w:r w:rsidR="00F46773" w:rsidRPr="00457E3A">
        <w:rPr>
          <w:rFonts w:ascii="Arial" w:hAnsi="Arial" w:cs="Arial"/>
          <w:sz w:val="24"/>
          <w:szCs w:val="24"/>
        </w:rPr>
        <w:t xml:space="preserve"> </w:t>
      </w:r>
      <w:r w:rsidR="0048014A" w:rsidRPr="00457E3A">
        <w:rPr>
          <w:rFonts w:ascii="Arial" w:hAnsi="Arial" w:cs="Arial"/>
          <w:sz w:val="24"/>
          <w:szCs w:val="24"/>
        </w:rPr>
        <w:t xml:space="preserve">By the end of the </w:t>
      </w:r>
      <w:r w:rsidR="001638AD" w:rsidRPr="00457E3A">
        <w:rPr>
          <w:rFonts w:ascii="Arial" w:hAnsi="Arial" w:cs="Arial"/>
          <w:sz w:val="24"/>
          <w:szCs w:val="24"/>
        </w:rPr>
        <w:t xml:space="preserve">supervision </w:t>
      </w:r>
      <w:r w:rsidR="0048014A" w:rsidRPr="00457E3A">
        <w:rPr>
          <w:rFonts w:ascii="Arial" w:hAnsi="Arial" w:cs="Arial"/>
          <w:sz w:val="24"/>
          <w:szCs w:val="24"/>
        </w:rPr>
        <w:t xml:space="preserve">session the supervisor was relieved that the </w:t>
      </w:r>
      <w:r w:rsidR="001638AD" w:rsidRPr="00457E3A">
        <w:rPr>
          <w:rFonts w:ascii="Arial" w:hAnsi="Arial" w:cs="Arial"/>
          <w:sz w:val="24"/>
          <w:szCs w:val="24"/>
        </w:rPr>
        <w:t xml:space="preserve">meeting </w:t>
      </w:r>
      <w:r w:rsidR="0048014A" w:rsidRPr="00457E3A">
        <w:rPr>
          <w:rFonts w:ascii="Arial" w:hAnsi="Arial" w:cs="Arial"/>
          <w:sz w:val="24"/>
          <w:szCs w:val="24"/>
        </w:rPr>
        <w:t>was a success</w:t>
      </w:r>
      <w:r w:rsidR="001638AD" w:rsidRPr="00457E3A">
        <w:rPr>
          <w:rFonts w:ascii="Arial" w:hAnsi="Arial" w:cs="Arial"/>
          <w:sz w:val="24"/>
          <w:szCs w:val="24"/>
        </w:rPr>
        <w:t>,</w:t>
      </w:r>
      <w:r w:rsidR="0048014A" w:rsidRPr="00457E3A">
        <w:rPr>
          <w:rFonts w:ascii="Arial" w:hAnsi="Arial" w:cs="Arial"/>
          <w:sz w:val="24"/>
          <w:szCs w:val="24"/>
        </w:rPr>
        <w:t xml:space="preserve"> and that Spencer had ways to help improve his professional practice. When evaluating this </w:t>
      </w:r>
      <w:r w:rsidR="00A37BD3" w:rsidRPr="00457E3A">
        <w:rPr>
          <w:rFonts w:ascii="Arial" w:hAnsi="Arial" w:cs="Arial"/>
          <w:sz w:val="24"/>
          <w:szCs w:val="24"/>
        </w:rPr>
        <w:t>session,</w:t>
      </w:r>
      <w:r w:rsidR="0048014A" w:rsidRPr="00457E3A">
        <w:rPr>
          <w:rFonts w:ascii="Arial" w:hAnsi="Arial" w:cs="Arial"/>
          <w:sz w:val="24"/>
          <w:szCs w:val="24"/>
        </w:rPr>
        <w:t xml:space="preserve"> t</w:t>
      </w:r>
      <w:r w:rsidRPr="00457E3A">
        <w:rPr>
          <w:rFonts w:ascii="Arial" w:hAnsi="Arial" w:cs="Arial"/>
          <w:sz w:val="24"/>
          <w:szCs w:val="24"/>
        </w:rPr>
        <w:t>he supervisor took a laisser-fair leadership style</w:t>
      </w:r>
      <w:r w:rsidR="00A37BD3" w:rsidRPr="00457E3A">
        <w:rPr>
          <w:rFonts w:ascii="Arial" w:hAnsi="Arial" w:cs="Arial"/>
          <w:sz w:val="24"/>
          <w:szCs w:val="24"/>
        </w:rPr>
        <w:t xml:space="preserve">, as she wanted to allow the </w:t>
      </w:r>
      <w:r w:rsidR="005B7465">
        <w:rPr>
          <w:rFonts w:ascii="Arial" w:hAnsi="Arial" w:cs="Arial"/>
          <w:sz w:val="24"/>
          <w:szCs w:val="24"/>
        </w:rPr>
        <w:t>s</w:t>
      </w:r>
      <w:r w:rsidR="00A37BD3" w:rsidRPr="00457E3A">
        <w:rPr>
          <w:rFonts w:ascii="Arial" w:hAnsi="Arial" w:cs="Arial"/>
          <w:sz w:val="24"/>
          <w:szCs w:val="24"/>
        </w:rPr>
        <w:t>upervisee the freedom to discuss issues that affected him</w:t>
      </w:r>
      <w:r w:rsidR="0048014A" w:rsidRPr="00457E3A">
        <w:rPr>
          <w:rFonts w:ascii="Arial" w:hAnsi="Arial" w:cs="Arial"/>
          <w:sz w:val="24"/>
          <w:szCs w:val="24"/>
        </w:rPr>
        <w:t xml:space="preserve"> </w:t>
      </w:r>
      <w:bookmarkStart w:id="1" w:name="_Hlk86073188"/>
      <w:r w:rsidR="0048014A" w:rsidRPr="00457E3A">
        <w:rPr>
          <w:rFonts w:ascii="Arial" w:hAnsi="Arial" w:cs="Arial"/>
          <w:sz w:val="24"/>
          <w:szCs w:val="24"/>
        </w:rPr>
        <w:t xml:space="preserve">(Lewin, 1939). </w:t>
      </w:r>
      <w:bookmarkEnd w:id="1"/>
      <w:r w:rsidR="00A37BD3" w:rsidRPr="00457E3A">
        <w:rPr>
          <w:rFonts w:ascii="Arial" w:hAnsi="Arial" w:cs="Arial"/>
          <w:sz w:val="24"/>
          <w:szCs w:val="24"/>
        </w:rPr>
        <w:t>Unfortunately, this did not work as well as the supervisor</w:t>
      </w:r>
      <w:r w:rsidR="001638AD" w:rsidRPr="00457E3A">
        <w:rPr>
          <w:rFonts w:ascii="Arial" w:hAnsi="Arial" w:cs="Arial"/>
          <w:sz w:val="24"/>
          <w:szCs w:val="24"/>
        </w:rPr>
        <w:t xml:space="preserve"> had</w:t>
      </w:r>
      <w:r w:rsidR="00A37BD3" w:rsidRPr="00457E3A">
        <w:rPr>
          <w:rFonts w:ascii="Arial" w:hAnsi="Arial" w:cs="Arial"/>
          <w:sz w:val="24"/>
          <w:szCs w:val="24"/>
        </w:rPr>
        <w:t xml:space="preserve"> hoped</w:t>
      </w:r>
      <w:r w:rsidR="001638AD" w:rsidRPr="00457E3A">
        <w:rPr>
          <w:rFonts w:ascii="Arial" w:hAnsi="Arial" w:cs="Arial"/>
          <w:sz w:val="24"/>
          <w:szCs w:val="24"/>
        </w:rPr>
        <w:t>,</w:t>
      </w:r>
      <w:r w:rsidR="00A37BD3" w:rsidRPr="00457E3A">
        <w:rPr>
          <w:rFonts w:ascii="Arial" w:hAnsi="Arial" w:cs="Arial"/>
          <w:sz w:val="24"/>
          <w:szCs w:val="24"/>
        </w:rPr>
        <w:t xml:space="preserve"> as Spencer did not bring anything to discuss to the meeting. </w:t>
      </w:r>
      <w:r w:rsidR="00752563" w:rsidRPr="00457E3A">
        <w:rPr>
          <w:rFonts w:ascii="Arial" w:hAnsi="Arial" w:cs="Arial"/>
          <w:sz w:val="24"/>
          <w:szCs w:val="24"/>
        </w:rPr>
        <w:t>However, the meeting was a success as the supervisor was able to use effective leadership skills</w:t>
      </w:r>
      <w:r w:rsidR="00EE30C8" w:rsidRPr="00457E3A">
        <w:rPr>
          <w:rFonts w:ascii="Arial" w:hAnsi="Arial" w:cs="Arial"/>
          <w:sz w:val="24"/>
          <w:szCs w:val="24"/>
        </w:rPr>
        <w:t xml:space="preserve"> and direct the </w:t>
      </w:r>
      <w:r w:rsidR="00EE30C8" w:rsidRPr="00457E3A">
        <w:rPr>
          <w:rFonts w:ascii="Arial" w:hAnsi="Arial" w:cs="Arial"/>
          <w:sz w:val="24"/>
          <w:szCs w:val="24"/>
        </w:rPr>
        <w:lastRenderedPageBreak/>
        <w:t xml:space="preserve">supervisee and the conversation toward </w:t>
      </w:r>
      <w:r w:rsidR="00D45EB9" w:rsidRPr="00457E3A">
        <w:rPr>
          <w:rFonts w:ascii="Arial" w:hAnsi="Arial" w:cs="Arial"/>
          <w:sz w:val="24"/>
          <w:szCs w:val="24"/>
        </w:rPr>
        <w:t>a</w:t>
      </w:r>
      <w:r w:rsidR="00EE30C8" w:rsidRPr="00457E3A">
        <w:rPr>
          <w:rFonts w:ascii="Arial" w:hAnsi="Arial" w:cs="Arial"/>
          <w:sz w:val="24"/>
          <w:szCs w:val="24"/>
        </w:rPr>
        <w:t xml:space="preserve"> common goal</w:t>
      </w:r>
      <w:r w:rsidR="00D45EB9" w:rsidRPr="00457E3A">
        <w:rPr>
          <w:rFonts w:ascii="Arial" w:hAnsi="Arial" w:cs="Arial"/>
          <w:sz w:val="24"/>
          <w:szCs w:val="24"/>
        </w:rPr>
        <w:t>,</w:t>
      </w:r>
      <w:r w:rsidR="00EE30C8" w:rsidRPr="00457E3A">
        <w:rPr>
          <w:rFonts w:ascii="Arial" w:hAnsi="Arial" w:cs="Arial"/>
          <w:sz w:val="24"/>
          <w:szCs w:val="24"/>
        </w:rPr>
        <w:t xml:space="preserve"> which was </w:t>
      </w:r>
      <w:r w:rsidR="00D45EB9" w:rsidRPr="00457E3A">
        <w:rPr>
          <w:rFonts w:ascii="Arial" w:hAnsi="Arial" w:cs="Arial"/>
          <w:sz w:val="24"/>
          <w:szCs w:val="24"/>
        </w:rPr>
        <w:t xml:space="preserve">to </w:t>
      </w:r>
      <w:r w:rsidR="00EE30C8" w:rsidRPr="00457E3A">
        <w:rPr>
          <w:rFonts w:ascii="Arial" w:hAnsi="Arial" w:cs="Arial"/>
          <w:sz w:val="24"/>
          <w:szCs w:val="24"/>
        </w:rPr>
        <w:t>improv</w:t>
      </w:r>
      <w:r w:rsidR="00D45EB9" w:rsidRPr="00457E3A">
        <w:rPr>
          <w:rFonts w:ascii="Arial" w:hAnsi="Arial" w:cs="Arial"/>
          <w:sz w:val="24"/>
          <w:szCs w:val="24"/>
        </w:rPr>
        <w:t xml:space="preserve">e </w:t>
      </w:r>
      <w:r w:rsidR="00EE30C8" w:rsidRPr="00457E3A">
        <w:rPr>
          <w:rFonts w:ascii="Arial" w:hAnsi="Arial" w:cs="Arial"/>
          <w:sz w:val="24"/>
          <w:szCs w:val="24"/>
        </w:rPr>
        <w:t>Spencer’s professional practice</w:t>
      </w:r>
      <w:r w:rsidR="00D45EB9" w:rsidRPr="00457E3A">
        <w:rPr>
          <w:rFonts w:ascii="Arial" w:hAnsi="Arial" w:cs="Arial"/>
          <w:sz w:val="24"/>
          <w:szCs w:val="24"/>
        </w:rPr>
        <w:t>, and help him create engaging activities for the young people</w:t>
      </w:r>
      <w:r w:rsidR="00EE30C8" w:rsidRPr="00457E3A">
        <w:rPr>
          <w:rFonts w:ascii="Arial" w:hAnsi="Arial" w:cs="Arial"/>
          <w:sz w:val="24"/>
          <w:szCs w:val="24"/>
        </w:rPr>
        <w:t xml:space="preserve"> </w:t>
      </w:r>
      <w:r w:rsidR="00D45EB9" w:rsidRPr="00457E3A">
        <w:rPr>
          <w:rFonts w:ascii="Arial" w:hAnsi="Arial" w:cs="Arial"/>
          <w:sz w:val="24"/>
          <w:szCs w:val="24"/>
        </w:rPr>
        <w:t>(Yukl, 2002)</w:t>
      </w:r>
      <w:r w:rsidR="00EE30C8" w:rsidRPr="00457E3A">
        <w:rPr>
          <w:rFonts w:ascii="Arial" w:hAnsi="Arial" w:cs="Arial"/>
          <w:sz w:val="24"/>
          <w:szCs w:val="24"/>
        </w:rPr>
        <w:t>.</w:t>
      </w:r>
      <w:r w:rsidR="00300A8B" w:rsidRPr="00457E3A">
        <w:rPr>
          <w:rFonts w:ascii="Arial" w:hAnsi="Arial" w:cs="Arial"/>
          <w:sz w:val="24"/>
          <w:szCs w:val="24"/>
        </w:rPr>
        <w:t xml:space="preserve"> </w:t>
      </w:r>
      <w:r w:rsidR="00D45EB9" w:rsidRPr="00457E3A">
        <w:rPr>
          <w:rFonts w:ascii="Arial" w:hAnsi="Arial" w:cs="Arial"/>
          <w:sz w:val="24"/>
          <w:szCs w:val="24"/>
        </w:rPr>
        <w:t>On analysis the supervisor switched</w:t>
      </w:r>
      <w:r w:rsidR="00EE5B06" w:rsidRPr="00457E3A">
        <w:rPr>
          <w:rFonts w:ascii="Arial" w:hAnsi="Arial" w:cs="Arial"/>
          <w:sz w:val="24"/>
          <w:szCs w:val="24"/>
        </w:rPr>
        <w:t xml:space="preserve"> between</w:t>
      </w:r>
      <w:r w:rsidR="00D45EB9" w:rsidRPr="00457E3A">
        <w:rPr>
          <w:rFonts w:ascii="Arial" w:hAnsi="Arial" w:cs="Arial"/>
          <w:sz w:val="24"/>
          <w:szCs w:val="24"/>
        </w:rPr>
        <w:t xml:space="preserve"> </w:t>
      </w:r>
      <w:r w:rsidR="00EE5B06" w:rsidRPr="00457E3A">
        <w:rPr>
          <w:rFonts w:ascii="Arial" w:hAnsi="Arial" w:cs="Arial"/>
          <w:sz w:val="24"/>
          <w:szCs w:val="24"/>
        </w:rPr>
        <w:t xml:space="preserve">McGregor’s Theory X and Theory Y, during this supervision (McGregor citied in Lorsch, 1970). </w:t>
      </w:r>
      <w:r w:rsidR="00D96AB7" w:rsidRPr="00457E3A">
        <w:rPr>
          <w:rFonts w:ascii="Arial" w:hAnsi="Arial" w:cs="Arial"/>
          <w:sz w:val="24"/>
          <w:szCs w:val="24"/>
        </w:rPr>
        <w:t xml:space="preserve">At the start the supervisor was demonstrating </w:t>
      </w:r>
      <w:r w:rsidR="001638AD" w:rsidRPr="00457E3A">
        <w:rPr>
          <w:rFonts w:ascii="Arial" w:hAnsi="Arial" w:cs="Arial"/>
          <w:sz w:val="24"/>
          <w:szCs w:val="24"/>
        </w:rPr>
        <w:t>T</w:t>
      </w:r>
      <w:r w:rsidR="00D96AB7" w:rsidRPr="00457E3A">
        <w:rPr>
          <w:rFonts w:ascii="Arial" w:hAnsi="Arial" w:cs="Arial"/>
          <w:sz w:val="24"/>
          <w:szCs w:val="24"/>
        </w:rPr>
        <w:t>heory Y, as she believed the supervisee would seek responsibility and bring discussion point</w:t>
      </w:r>
      <w:r w:rsidR="001638AD" w:rsidRPr="00457E3A">
        <w:rPr>
          <w:rFonts w:ascii="Arial" w:hAnsi="Arial" w:cs="Arial"/>
          <w:sz w:val="24"/>
          <w:szCs w:val="24"/>
        </w:rPr>
        <w:t>s</w:t>
      </w:r>
      <w:r w:rsidR="00D96AB7" w:rsidRPr="00457E3A">
        <w:rPr>
          <w:rFonts w:ascii="Arial" w:hAnsi="Arial" w:cs="Arial"/>
          <w:sz w:val="24"/>
          <w:szCs w:val="24"/>
        </w:rPr>
        <w:t xml:space="preserve"> to the supervision session. The supervisor then moved more towards Theory </w:t>
      </w:r>
      <w:r w:rsidR="00736AE8" w:rsidRPr="00457E3A">
        <w:rPr>
          <w:rFonts w:ascii="Arial" w:hAnsi="Arial" w:cs="Arial"/>
          <w:sz w:val="24"/>
          <w:szCs w:val="24"/>
        </w:rPr>
        <w:t>X</w:t>
      </w:r>
      <w:r w:rsidR="00D96AB7" w:rsidRPr="00457E3A">
        <w:rPr>
          <w:rFonts w:ascii="Arial" w:hAnsi="Arial" w:cs="Arial"/>
          <w:sz w:val="24"/>
          <w:szCs w:val="24"/>
        </w:rPr>
        <w:t xml:space="preserve">, as she </w:t>
      </w:r>
      <w:r w:rsidR="001638AD" w:rsidRPr="00457E3A">
        <w:rPr>
          <w:rFonts w:ascii="Arial" w:hAnsi="Arial" w:cs="Arial"/>
          <w:sz w:val="24"/>
          <w:szCs w:val="24"/>
        </w:rPr>
        <w:t xml:space="preserve">now </w:t>
      </w:r>
      <w:r w:rsidR="00D96AB7" w:rsidRPr="00457E3A">
        <w:rPr>
          <w:rFonts w:ascii="Arial" w:hAnsi="Arial" w:cs="Arial"/>
          <w:sz w:val="24"/>
          <w:szCs w:val="24"/>
        </w:rPr>
        <w:t>felt the supervisee was avoiding responsibility. However, once the supervisor had given the supervisee a bit of direction</w:t>
      </w:r>
      <w:r w:rsidR="001638AD" w:rsidRPr="00457E3A">
        <w:rPr>
          <w:rFonts w:ascii="Arial" w:hAnsi="Arial" w:cs="Arial"/>
          <w:sz w:val="24"/>
          <w:szCs w:val="24"/>
        </w:rPr>
        <w:t xml:space="preserve">, </w:t>
      </w:r>
      <w:r w:rsidR="00736AE8" w:rsidRPr="00457E3A">
        <w:rPr>
          <w:rFonts w:ascii="Arial" w:hAnsi="Arial" w:cs="Arial"/>
          <w:sz w:val="24"/>
          <w:szCs w:val="24"/>
        </w:rPr>
        <w:t>Spencer</w:t>
      </w:r>
      <w:r w:rsidR="00D96AB7" w:rsidRPr="00457E3A">
        <w:rPr>
          <w:rFonts w:ascii="Arial" w:hAnsi="Arial" w:cs="Arial"/>
          <w:sz w:val="24"/>
          <w:szCs w:val="24"/>
        </w:rPr>
        <w:t xml:space="preserve"> took over</w:t>
      </w:r>
      <w:r w:rsidR="00300A8B" w:rsidRPr="00457E3A">
        <w:rPr>
          <w:rFonts w:ascii="Arial" w:hAnsi="Arial" w:cs="Arial"/>
          <w:sz w:val="24"/>
          <w:szCs w:val="24"/>
        </w:rPr>
        <w:t xml:space="preserve"> </w:t>
      </w:r>
      <w:r w:rsidR="00D96AB7" w:rsidRPr="00457E3A">
        <w:rPr>
          <w:rFonts w:ascii="Arial" w:hAnsi="Arial" w:cs="Arial"/>
          <w:sz w:val="24"/>
          <w:szCs w:val="24"/>
        </w:rPr>
        <w:t xml:space="preserve">and explained what happened during </w:t>
      </w:r>
      <w:r w:rsidR="005B7465">
        <w:rPr>
          <w:rFonts w:ascii="Arial" w:hAnsi="Arial" w:cs="Arial"/>
          <w:sz w:val="24"/>
          <w:szCs w:val="24"/>
        </w:rPr>
        <w:t>his</w:t>
      </w:r>
      <w:r w:rsidR="00D96AB7" w:rsidRPr="00457E3A">
        <w:rPr>
          <w:rFonts w:ascii="Arial" w:hAnsi="Arial" w:cs="Arial"/>
          <w:sz w:val="24"/>
          <w:szCs w:val="24"/>
        </w:rPr>
        <w:t xml:space="preserve"> activity. The</w:t>
      </w:r>
      <w:r w:rsidR="001638AD" w:rsidRPr="00457E3A">
        <w:rPr>
          <w:rFonts w:ascii="Arial" w:hAnsi="Arial" w:cs="Arial"/>
          <w:sz w:val="24"/>
          <w:szCs w:val="24"/>
        </w:rPr>
        <w:t>n</w:t>
      </w:r>
      <w:r w:rsidR="00300A8B" w:rsidRPr="00457E3A">
        <w:rPr>
          <w:rFonts w:ascii="Arial" w:hAnsi="Arial" w:cs="Arial"/>
          <w:sz w:val="24"/>
          <w:szCs w:val="24"/>
        </w:rPr>
        <w:t xml:space="preserve"> </w:t>
      </w:r>
      <w:r w:rsidR="005B7465">
        <w:rPr>
          <w:rFonts w:ascii="Arial" w:hAnsi="Arial" w:cs="Arial"/>
          <w:sz w:val="24"/>
          <w:szCs w:val="24"/>
        </w:rPr>
        <w:t xml:space="preserve">the </w:t>
      </w:r>
      <w:r w:rsidR="00D96AB7" w:rsidRPr="00457E3A">
        <w:rPr>
          <w:rFonts w:ascii="Arial" w:hAnsi="Arial" w:cs="Arial"/>
          <w:sz w:val="24"/>
          <w:szCs w:val="24"/>
        </w:rPr>
        <w:t xml:space="preserve">supervisor Vickie </w:t>
      </w:r>
      <w:r w:rsidR="00300A8B" w:rsidRPr="00457E3A">
        <w:rPr>
          <w:rFonts w:ascii="Arial" w:hAnsi="Arial" w:cs="Arial"/>
          <w:sz w:val="24"/>
          <w:szCs w:val="24"/>
        </w:rPr>
        <w:t>moved back towards Theory Y, as spencer was able to come up with his own suggestion to improve his activity</w:t>
      </w:r>
      <w:r w:rsidR="001638AD" w:rsidRPr="00457E3A">
        <w:rPr>
          <w:rFonts w:ascii="Arial" w:hAnsi="Arial" w:cs="Arial"/>
          <w:sz w:val="24"/>
          <w:szCs w:val="24"/>
        </w:rPr>
        <w:t>, and Vickie was just supporting</w:t>
      </w:r>
      <w:r w:rsidR="00300A8B" w:rsidRPr="00457E3A">
        <w:rPr>
          <w:rFonts w:ascii="Arial" w:hAnsi="Arial" w:cs="Arial"/>
          <w:sz w:val="24"/>
          <w:szCs w:val="24"/>
        </w:rPr>
        <w:t>. To conclude the supervisor did well switching leadership styles, to suit the situation and help benefit the supervisee. Which in turn would then benefit the young people that Spencer was working with. For the next supervision meeting the supervis</w:t>
      </w:r>
      <w:r w:rsidR="00FD0F77">
        <w:rPr>
          <w:rFonts w:ascii="Arial" w:hAnsi="Arial" w:cs="Arial"/>
          <w:sz w:val="24"/>
          <w:szCs w:val="24"/>
        </w:rPr>
        <w:t>or</w:t>
      </w:r>
      <w:r w:rsidR="00300A8B" w:rsidRPr="00457E3A">
        <w:rPr>
          <w:rFonts w:ascii="Arial" w:hAnsi="Arial" w:cs="Arial"/>
          <w:sz w:val="24"/>
          <w:szCs w:val="24"/>
        </w:rPr>
        <w:t xml:space="preserve"> will create a brief agenda</w:t>
      </w:r>
      <w:r w:rsidR="005403C4" w:rsidRPr="00457E3A">
        <w:rPr>
          <w:rFonts w:ascii="Arial" w:hAnsi="Arial" w:cs="Arial"/>
          <w:sz w:val="24"/>
          <w:szCs w:val="24"/>
        </w:rPr>
        <w:t xml:space="preserve"> ahead of time and send it to the supervisee</w:t>
      </w:r>
      <w:r w:rsidR="001638AD" w:rsidRPr="00457E3A">
        <w:rPr>
          <w:rFonts w:ascii="Arial" w:hAnsi="Arial" w:cs="Arial"/>
          <w:sz w:val="24"/>
          <w:szCs w:val="24"/>
        </w:rPr>
        <w:t>.</w:t>
      </w:r>
      <w:r w:rsidR="00300A8B" w:rsidRPr="00457E3A">
        <w:rPr>
          <w:rFonts w:ascii="Arial" w:hAnsi="Arial" w:cs="Arial"/>
          <w:sz w:val="24"/>
          <w:szCs w:val="24"/>
        </w:rPr>
        <w:t xml:space="preserve"> </w:t>
      </w:r>
      <w:r w:rsidR="001638AD" w:rsidRPr="00457E3A">
        <w:rPr>
          <w:rFonts w:ascii="Arial" w:hAnsi="Arial" w:cs="Arial"/>
          <w:sz w:val="24"/>
          <w:szCs w:val="24"/>
        </w:rPr>
        <w:t>This will allow a simple</w:t>
      </w:r>
      <w:r w:rsidR="00860F73" w:rsidRPr="00457E3A">
        <w:rPr>
          <w:rFonts w:ascii="Arial" w:hAnsi="Arial" w:cs="Arial"/>
          <w:sz w:val="24"/>
          <w:szCs w:val="24"/>
        </w:rPr>
        <w:t xml:space="preserve"> </w:t>
      </w:r>
      <w:r w:rsidR="00300A8B" w:rsidRPr="00457E3A">
        <w:rPr>
          <w:rFonts w:ascii="Arial" w:hAnsi="Arial" w:cs="Arial"/>
          <w:sz w:val="24"/>
          <w:szCs w:val="24"/>
        </w:rPr>
        <w:t>str</w:t>
      </w:r>
      <w:r w:rsidR="005403C4" w:rsidRPr="00457E3A">
        <w:rPr>
          <w:rFonts w:ascii="Arial" w:hAnsi="Arial" w:cs="Arial"/>
          <w:sz w:val="24"/>
          <w:szCs w:val="24"/>
        </w:rPr>
        <w:t>u</w:t>
      </w:r>
      <w:r w:rsidR="00300A8B" w:rsidRPr="00457E3A">
        <w:rPr>
          <w:rFonts w:ascii="Arial" w:hAnsi="Arial" w:cs="Arial"/>
          <w:sz w:val="24"/>
          <w:szCs w:val="24"/>
        </w:rPr>
        <w:t>c</w:t>
      </w:r>
      <w:r w:rsidR="005403C4" w:rsidRPr="00457E3A">
        <w:rPr>
          <w:rFonts w:ascii="Arial" w:hAnsi="Arial" w:cs="Arial"/>
          <w:sz w:val="24"/>
          <w:szCs w:val="24"/>
        </w:rPr>
        <w:t>ture</w:t>
      </w:r>
      <w:r w:rsidR="00300A8B" w:rsidRPr="00457E3A">
        <w:rPr>
          <w:rFonts w:ascii="Arial" w:hAnsi="Arial" w:cs="Arial"/>
          <w:sz w:val="24"/>
          <w:szCs w:val="24"/>
        </w:rPr>
        <w:t xml:space="preserve"> to the supervision </w:t>
      </w:r>
      <w:r w:rsidR="00736AE8" w:rsidRPr="00457E3A">
        <w:rPr>
          <w:rFonts w:ascii="Arial" w:hAnsi="Arial" w:cs="Arial"/>
          <w:sz w:val="24"/>
          <w:szCs w:val="24"/>
        </w:rPr>
        <w:t>meetings and give them pointers to help steer the conversation</w:t>
      </w:r>
      <w:r w:rsidR="00300A8B" w:rsidRPr="00457E3A">
        <w:rPr>
          <w:rFonts w:ascii="Arial" w:hAnsi="Arial" w:cs="Arial"/>
          <w:sz w:val="24"/>
          <w:szCs w:val="24"/>
        </w:rPr>
        <w:t xml:space="preserve">. In </w:t>
      </w:r>
      <w:r w:rsidR="005403C4" w:rsidRPr="00457E3A">
        <w:rPr>
          <w:rFonts w:ascii="Arial" w:hAnsi="Arial" w:cs="Arial"/>
          <w:sz w:val="24"/>
          <w:szCs w:val="24"/>
        </w:rPr>
        <w:t>addition,</w:t>
      </w:r>
      <w:r w:rsidR="00300A8B" w:rsidRPr="00457E3A">
        <w:rPr>
          <w:rFonts w:ascii="Arial" w:hAnsi="Arial" w:cs="Arial"/>
          <w:sz w:val="24"/>
          <w:szCs w:val="24"/>
        </w:rPr>
        <w:t xml:space="preserve"> the supervisor will also remind the supervisee </w:t>
      </w:r>
      <w:r w:rsidR="005403C4" w:rsidRPr="00457E3A">
        <w:rPr>
          <w:rFonts w:ascii="Arial" w:hAnsi="Arial" w:cs="Arial"/>
          <w:sz w:val="24"/>
          <w:szCs w:val="24"/>
        </w:rPr>
        <w:t xml:space="preserve">a head of time </w:t>
      </w:r>
      <w:r w:rsidR="00300A8B" w:rsidRPr="00457E3A">
        <w:rPr>
          <w:rFonts w:ascii="Arial" w:hAnsi="Arial" w:cs="Arial"/>
          <w:sz w:val="24"/>
          <w:szCs w:val="24"/>
        </w:rPr>
        <w:t xml:space="preserve">to </w:t>
      </w:r>
      <w:r w:rsidR="005403C4" w:rsidRPr="00457E3A">
        <w:rPr>
          <w:rFonts w:ascii="Arial" w:hAnsi="Arial" w:cs="Arial"/>
          <w:sz w:val="24"/>
          <w:szCs w:val="24"/>
        </w:rPr>
        <w:t xml:space="preserve">prepare and </w:t>
      </w:r>
      <w:r w:rsidR="00300A8B" w:rsidRPr="00457E3A">
        <w:rPr>
          <w:rFonts w:ascii="Arial" w:hAnsi="Arial" w:cs="Arial"/>
          <w:sz w:val="24"/>
          <w:szCs w:val="24"/>
        </w:rPr>
        <w:t xml:space="preserve">bring something to discuss during the meeting, such as a reflective record or </w:t>
      </w:r>
      <w:r w:rsidR="005403C4" w:rsidRPr="00457E3A">
        <w:rPr>
          <w:rFonts w:ascii="Arial" w:hAnsi="Arial" w:cs="Arial"/>
          <w:sz w:val="24"/>
          <w:szCs w:val="24"/>
        </w:rPr>
        <w:t xml:space="preserve">activity plan. </w:t>
      </w:r>
    </w:p>
    <w:p w14:paraId="050153CE" w14:textId="67EEB616" w:rsidR="005403C4" w:rsidRPr="00457E3A" w:rsidRDefault="005403C4" w:rsidP="00E56ABA">
      <w:pPr>
        <w:spacing w:line="480" w:lineRule="auto"/>
        <w:jc w:val="both"/>
        <w:rPr>
          <w:rFonts w:ascii="Arial" w:hAnsi="Arial" w:cs="Arial"/>
          <w:sz w:val="24"/>
          <w:szCs w:val="24"/>
          <w:u w:val="single"/>
        </w:rPr>
      </w:pPr>
      <w:r w:rsidRPr="00457E3A">
        <w:rPr>
          <w:rFonts w:ascii="Arial" w:hAnsi="Arial" w:cs="Arial"/>
          <w:sz w:val="24"/>
          <w:szCs w:val="24"/>
          <w:u w:val="single"/>
        </w:rPr>
        <w:t xml:space="preserve">Reflective recording 3 </w:t>
      </w:r>
    </w:p>
    <w:p w14:paraId="7B6C3D35" w14:textId="1D83C2A3" w:rsidR="00FC6128" w:rsidRPr="00457E3A" w:rsidRDefault="00BE467C" w:rsidP="00E56ABA">
      <w:pPr>
        <w:spacing w:line="480" w:lineRule="auto"/>
        <w:jc w:val="both"/>
        <w:rPr>
          <w:rFonts w:ascii="Arial" w:hAnsi="Arial" w:cs="Arial"/>
          <w:sz w:val="24"/>
          <w:szCs w:val="24"/>
        </w:rPr>
      </w:pPr>
      <w:r w:rsidRPr="00457E3A">
        <w:rPr>
          <w:rFonts w:ascii="Arial" w:hAnsi="Arial" w:cs="Arial"/>
          <w:sz w:val="24"/>
          <w:szCs w:val="24"/>
        </w:rPr>
        <w:t>In preparation for the fourth supervision meeting</w:t>
      </w:r>
      <w:r w:rsidR="002C5F52" w:rsidRPr="00457E3A">
        <w:rPr>
          <w:rFonts w:ascii="Arial" w:hAnsi="Arial" w:cs="Arial"/>
          <w:sz w:val="24"/>
          <w:szCs w:val="24"/>
        </w:rPr>
        <w:t>,</w:t>
      </w:r>
      <w:r w:rsidRPr="00457E3A">
        <w:rPr>
          <w:rFonts w:ascii="Arial" w:hAnsi="Arial" w:cs="Arial"/>
          <w:sz w:val="24"/>
          <w:szCs w:val="24"/>
        </w:rPr>
        <w:t xml:space="preserve"> the supervisor Vickie made a brief agenda, </w:t>
      </w:r>
      <w:r w:rsidR="008258C6" w:rsidRPr="00457E3A">
        <w:rPr>
          <w:rFonts w:ascii="Arial" w:hAnsi="Arial" w:cs="Arial"/>
          <w:sz w:val="24"/>
          <w:szCs w:val="24"/>
        </w:rPr>
        <w:t>stating that first they would spend some time talk</w:t>
      </w:r>
      <w:r w:rsidR="002C5F52" w:rsidRPr="00457E3A">
        <w:rPr>
          <w:rFonts w:ascii="Arial" w:hAnsi="Arial" w:cs="Arial"/>
          <w:sz w:val="24"/>
          <w:szCs w:val="24"/>
        </w:rPr>
        <w:t>ing</w:t>
      </w:r>
      <w:r w:rsidR="008258C6" w:rsidRPr="00457E3A">
        <w:rPr>
          <w:rFonts w:ascii="Arial" w:hAnsi="Arial" w:cs="Arial"/>
          <w:sz w:val="24"/>
          <w:szCs w:val="24"/>
        </w:rPr>
        <w:t xml:space="preserve"> about how their weeks had been, then it was an update on work and caseloads, then</w:t>
      </w:r>
      <w:r w:rsidR="002C5F52" w:rsidRPr="00457E3A">
        <w:rPr>
          <w:rFonts w:ascii="Arial" w:hAnsi="Arial" w:cs="Arial"/>
          <w:sz w:val="24"/>
          <w:szCs w:val="24"/>
        </w:rPr>
        <w:t xml:space="preserve"> finally</w:t>
      </w:r>
      <w:r w:rsidR="008258C6" w:rsidRPr="00457E3A">
        <w:rPr>
          <w:rFonts w:ascii="Arial" w:hAnsi="Arial" w:cs="Arial"/>
          <w:sz w:val="24"/>
          <w:szCs w:val="24"/>
        </w:rPr>
        <w:t xml:space="preserve"> they would discuss what the supervisee had brought to the meeting. </w:t>
      </w:r>
      <w:r w:rsidR="002C5F52" w:rsidRPr="00457E3A">
        <w:rPr>
          <w:rFonts w:ascii="Arial" w:hAnsi="Arial" w:cs="Arial"/>
          <w:sz w:val="24"/>
          <w:szCs w:val="24"/>
        </w:rPr>
        <w:t xml:space="preserve">Vickie sent this to Spencer ahead of time, so that he could think about what he wanted to bring </w:t>
      </w:r>
      <w:r w:rsidR="00C36B89" w:rsidRPr="00457E3A">
        <w:rPr>
          <w:rFonts w:ascii="Arial" w:hAnsi="Arial" w:cs="Arial"/>
          <w:sz w:val="24"/>
          <w:szCs w:val="24"/>
        </w:rPr>
        <w:t>to the meeting</w:t>
      </w:r>
      <w:r w:rsidR="002C5F52" w:rsidRPr="00457E3A">
        <w:rPr>
          <w:rFonts w:ascii="Arial" w:hAnsi="Arial" w:cs="Arial"/>
          <w:sz w:val="24"/>
          <w:szCs w:val="24"/>
        </w:rPr>
        <w:t xml:space="preserve"> </w:t>
      </w:r>
      <w:r w:rsidR="002C5F52" w:rsidRPr="00457E3A">
        <w:rPr>
          <w:rFonts w:ascii="Arial" w:hAnsi="Arial" w:cs="Arial"/>
          <w:sz w:val="24"/>
          <w:szCs w:val="24"/>
        </w:rPr>
        <w:lastRenderedPageBreak/>
        <w:t xml:space="preserve">and discuss. This left the supervisor feeling very confident that they would have a productive and helpful supervision. During the supervision on the </w:t>
      </w:r>
      <w:r w:rsidR="005749AA" w:rsidRPr="00457E3A">
        <w:rPr>
          <w:rFonts w:ascii="Arial" w:hAnsi="Arial" w:cs="Arial"/>
          <w:sz w:val="24"/>
          <w:szCs w:val="24"/>
        </w:rPr>
        <w:t>25</w:t>
      </w:r>
      <w:r w:rsidR="005749AA" w:rsidRPr="00457E3A">
        <w:rPr>
          <w:rFonts w:ascii="Arial" w:hAnsi="Arial" w:cs="Arial"/>
          <w:sz w:val="24"/>
          <w:szCs w:val="24"/>
          <w:vertAlign w:val="superscript"/>
        </w:rPr>
        <w:t xml:space="preserve">th </w:t>
      </w:r>
      <w:r w:rsidR="005749AA" w:rsidRPr="00457E3A">
        <w:rPr>
          <w:rFonts w:ascii="Arial" w:hAnsi="Arial" w:cs="Arial"/>
          <w:sz w:val="24"/>
          <w:szCs w:val="24"/>
        </w:rPr>
        <w:t>of October</w:t>
      </w:r>
      <w:r w:rsidR="00C36B89" w:rsidRPr="00457E3A">
        <w:rPr>
          <w:rFonts w:ascii="Arial" w:hAnsi="Arial" w:cs="Arial"/>
          <w:sz w:val="24"/>
          <w:szCs w:val="24"/>
        </w:rPr>
        <w:t xml:space="preserve">, Spencer brought an activity plan for LGBT </w:t>
      </w:r>
      <w:r w:rsidR="005749AA" w:rsidRPr="00457E3A">
        <w:rPr>
          <w:rFonts w:ascii="Arial" w:hAnsi="Arial" w:cs="Arial"/>
          <w:sz w:val="24"/>
          <w:szCs w:val="24"/>
        </w:rPr>
        <w:t xml:space="preserve">awareness </w:t>
      </w:r>
      <w:r w:rsidR="00C36B89" w:rsidRPr="00457E3A">
        <w:rPr>
          <w:rFonts w:ascii="Arial" w:hAnsi="Arial" w:cs="Arial"/>
          <w:sz w:val="24"/>
          <w:szCs w:val="24"/>
        </w:rPr>
        <w:t xml:space="preserve">activity he wanted to run within youth club. </w:t>
      </w:r>
      <w:r w:rsidR="005749AA" w:rsidRPr="00457E3A">
        <w:rPr>
          <w:rFonts w:ascii="Arial" w:hAnsi="Arial" w:cs="Arial"/>
          <w:sz w:val="24"/>
          <w:szCs w:val="24"/>
        </w:rPr>
        <w:t>The supervisor and supervisee</w:t>
      </w:r>
      <w:r w:rsidR="00C36B89" w:rsidRPr="00457E3A">
        <w:rPr>
          <w:rFonts w:ascii="Arial" w:hAnsi="Arial" w:cs="Arial"/>
          <w:sz w:val="24"/>
          <w:szCs w:val="24"/>
        </w:rPr>
        <w:t xml:space="preserve"> looked through the plan and </w:t>
      </w:r>
      <w:r w:rsidR="00EA3D1E" w:rsidRPr="00457E3A">
        <w:rPr>
          <w:rFonts w:ascii="Arial" w:hAnsi="Arial" w:cs="Arial"/>
          <w:sz w:val="24"/>
          <w:szCs w:val="24"/>
        </w:rPr>
        <w:t xml:space="preserve">after some discussion Spencer </w:t>
      </w:r>
      <w:r w:rsidR="00C36B89" w:rsidRPr="00457E3A">
        <w:rPr>
          <w:rFonts w:ascii="Arial" w:hAnsi="Arial" w:cs="Arial"/>
          <w:sz w:val="24"/>
          <w:szCs w:val="24"/>
        </w:rPr>
        <w:t xml:space="preserve">made some changes to bring the activity in line with Covid regulations. </w:t>
      </w:r>
      <w:r w:rsidR="00EA3D1E" w:rsidRPr="00457E3A">
        <w:rPr>
          <w:rFonts w:ascii="Arial" w:hAnsi="Arial" w:cs="Arial"/>
          <w:sz w:val="24"/>
          <w:szCs w:val="24"/>
        </w:rPr>
        <w:t xml:space="preserve">Vickie </w:t>
      </w:r>
      <w:r w:rsidR="00C36B89" w:rsidRPr="00457E3A">
        <w:rPr>
          <w:rFonts w:ascii="Arial" w:hAnsi="Arial" w:cs="Arial"/>
          <w:sz w:val="24"/>
          <w:szCs w:val="24"/>
        </w:rPr>
        <w:t>then asked Spencer to go away and</w:t>
      </w:r>
      <w:r w:rsidR="005749AA" w:rsidRPr="00457E3A">
        <w:rPr>
          <w:rFonts w:ascii="Arial" w:hAnsi="Arial" w:cs="Arial"/>
          <w:sz w:val="24"/>
          <w:szCs w:val="24"/>
        </w:rPr>
        <w:t xml:space="preserve"> make a</w:t>
      </w:r>
      <w:r w:rsidR="00C36B89" w:rsidRPr="00457E3A">
        <w:rPr>
          <w:rFonts w:ascii="Arial" w:hAnsi="Arial" w:cs="Arial"/>
          <w:sz w:val="24"/>
          <w:szCs w:val="24"/>
        </w:rPr>
        <w:t xml:space="preserve"> risk </w:t>
      </w:r>
      <w:r w:rsidR="005749AA" w:rsidRPr="00457E3A">
        <w:rPr>
          <w:rFonts w:ascii="Arial" w:hAnsi="Arial" w:cs="Arial"/>
          <w:sz w:val="24"/>
          <w:szCs w:val="24"/>
        </w:rPr>
        <w:t>assessment for</w:t>
      </w:r>
      <w:r w:rsidR="00C36B89" w:rsidRPr="00457E3A">
        <w:rPr>
          <w:rFonts w:ascii="Arial" w:hAnsi="Arial" w:cs="Arial"/>
          <w:sz w:val="24"/>
          <w:szCs w:val="24"/>
        </w:rPr>
        <w:t xml:space="preserve"> the activity before </w:t>
      </w:r>
      <w:r w:rsidR="00EA3D1E" w:rsidRPr="00457E3A">
        <w:rPr>
          <w:rFonts w:ascii="Arial" w:hAnsi="Arial" w:cs="Arial"/>
          <w:sz w:val="24"/>
          <w:szCs w:val="24"/>
        </w:rPr>
        <w:t xml:space="preserve">she </w:t>
      </w:r>
      <w:r w:rsidR="00C36B89" w:rsidRPr="00457E3A">
        <w:rPr>
          <w:rFonts w:ascii="Arial" w:hAnsi="Arial" w:cs="Arial"/>
          <w:sz w:val="24"/>
          <w:szCs w:val="24"/>
        </w:rPr>
        <w:t xml:space="preserve">could </w:t>
      </w:r>
      <w:r w:rsidR="00EA3D1E" w:rsidRPr="00457E3A">
        <w:rPr>
          <w:rFonts w:ascii="Arial" w:hAnsi="Arial" w:cs="Arial"/>
          <w:sz w:val="24"/>
          <w:szCs w:val="24"/>
        </w:rPr>
        <w:t>clear it for use in club. However, Spencer had not been trained on writing risk assessments, therefore Vickie made a note to book him on the next available training</w:t>
      </w:r>
      <w:r w:rsidR="005749AA" w:rsidRPr="00457E3A">
        <w:rPr>
          <w:rFonts w:ascii="Arial" w:hAnsi="Arial" w:cs="Arial"/>
          <w:sz w:val="24"/>
          <w:szCs w:val="24"/>
        </w:rPr>
        <w:t>. T</w:t>
      </w:r>
      <w:r w:rsidR="00EA3D1E" w:rsidRPr="00457E3A">
        <w:rPr>
          <w:rFonts w:ascii="Arial" w:hAnsi="Arial" w:cs="Arial"/>
          <w:sz w:val="24"/>
          <w:szCs w:val="24"/>
        </w:rPr>
        <w:t xml:space="preserve">hey </w:t>
      </w:r>
      <w:r w:rsidR="005749AA" w:rsidRPr="00457E3A">
        <w:rPr>
          <w:rFonts w:ascii="Arial" w:hAnsi="Arial" w:cs="Arial"/>
          <w:sz w:val="24"/>
          <w:szCs w:val="24"/>
        </w:rPr>
        <w:t xml:space="preserve">also </w:t>
      </w:r>
      <w:r w:rsidR="00EA3D1E" w:rsidRPr="00457E3A">
        <w:rPr>
          <w:rFonts w:ascii="Arial" w:hAnsi="Arial" w:cs="Arial"/>
          <w:sz w:val="24"/>
          <w:szCs w:val="24"/>
        </w:rPr>
        <w:t>scheduled a time where they both could work on this risk assessment together to give him some practice. By the end of this session the supervisor was feeling accomplished as they worked together, and it was a successful meeting. On evaluation, the supervisor used a democratic leadership style, where she partly planned the supervision meeting, by creating an agenda, but left each point open for Spencer the supervisee to discuss what he wanted to during the meeting</w:t>
      </w:r>
      <w:r w:rsidR="004A3CD3" w:rsidRPr="00457E3A">
        <w:rPr>
          <w:rFonts w:ascii="Arial" w:hAnsi="Arial" w:cs="Arial"/>
          <w:sz w:val="24"/>
          <w:szCs w:val="24"/>
        </w:rPr>
        <w:t>, this allowed the meeting to have structure but gave Spencer the chance to discuss anything he needed to.</w:t>
      </w:r>
      <w:r w:rsidR="00EA3D1E" w:rsidRPr="00457E3A">
        <w:rPr>
          <w:rFonts w:ascii="Arial" w:hAnsi="Arial" w:cs="Arial"/>
          <w:sz w:val="24"/>
          <w:szCs w:val="24"/>
        </w:rPr>
        <w:t xml:space="preserve"> This democratic leadership style was also evident during the meeting when they were discussing how the activity plan could be improved</w:t>
      </w:r>
      <w:r w:rsidR="00FD0F77">
        <w:rPr>
          <w:rFonts w:ascii="Arial" w:hAnsi="Arial" w:cs="Arial"/>
          <w:sz w:val="24"/>
          <w:szCs w:val="24"/>
        </w:rPr>
        <w:t>,</w:t>
      </w:r>
      <w:r w:rsidR="00EA3D1E" w:rsidRPr="00457E3A">
        <w:rPr>
          <w:rFonts w:ascii="Arial" w:hAnsi="Arial" w:cs="Arial"/>
          <w:sz w:val="24"/>
          <w:szCs w:val="24"/>
        </w:rPr>
        <w:t xml:space="preserve"> as the </w:t>
      </w:r>
      <w:r w:rsidR="005A644D" w:rsidRPr="00457E3A">
        <w:rPr>
          <w:rFonts w:ascii="Arial" w:hAnsi="Arial" w:cs="Arial"/>
          <w:sz w:val="24"/>
          <w:szCs w:val="24"/>
        </w:rPr>
        <w:t>supervisor</w:t>
      </w:r>
      <w:r w:rsidR="00EA3D1E" w:rsidRPr="00457E3A">
        <w:rPr>
          <w:rFonts w:ascii="Arial" w:hAnsi="Arial" w:cs="Arial"/>
          <w:sz w:val="24"/>
          <w:szCs w:val="24"/>
        </w:rPr>
        <w:t xml:space="preserve"> help</w:t>
      </w:r>
      <w:r w:rsidR="005749AA" w:rsidRPr="00457E3A">
        <w:rPr>
          <w:rFonts w:ascii="Arial" w:hAnsi="Arial" w:cs="Arial"/>
          <w:sz w:val="24"/>
          <w:szCs w:val="24"/>
        </w:rPr>
        <w:t>ed</w:t>
      </w:r>
      <w:r w:rsidR="00EA3D1E" w:rsidRPr="00457E3A">
        <w:rPr>
          <w:rFonts w:ascii="Arial" w:hAnsi="Arial" w:cs="Arial"/>
          <w:sz w:val="24"/>
          <w:szCs w:val="24"/>
        </w:rPr>
        <w:t xml:space="preserve"> the supervisee to come up with his own ideas rather than tell him </w:t>
      </w:r>
      <w:r w:rsidR="005749AA" w:rsidRPr="00457E3A">
        <w:rPr>
          <w:rFonts w:ascii="Arial" w:hAnsi="Arial" w:cs="Arial"/>
          <w:sz w:val="24"/>
          <w:szCs w:val="24"/>
        </w:rPr>
        <w:t>how to improve</w:t>
      </w:r>
      <w:r w:rsidR="005A644D" w:rsidRPr="00457E3A">
        <w:rPr>
          <w:rFonts w:ascii="Arial" w:hAnsi="Arial" w:cs="Arial"/>
          <w:sz w:val="24"/>
          <w:szCs w:val="24"/>
        </w:rPr>
        <w:t xml:space="preserve"> (Lewin, 1939). After analysing the supervision session, the supervisor focused on the educational function of supervision, as Vickie </w:t>
      </w:r>
      <w:r w:rsidR="004A3CD3" w:rsidRPr="00457E3A">
        <w:rPr>
          <w:rFonts w:ascii="Arial" w:hAnsi="Arial" w:cs="Arial"/>
          <w:sz w:val="24"/>
          <w:szCs w:val="24"/>
        </w:rPr>
        <w:t xml:space="preserve">saw that the supervisee needed more understand around risk assessments and therefore </w:t>
      </w:r>
      <w:r w:rsidR="005A644D" w:rsidRPr="00457E3A">
        <w:rPr>
          <w:rFonts w:ascii="Arial" w:hAnsi="Arial" w:cs="Arial"/>
          <w:sz w:val="24"/>
          <w:szCs w:val="24"/>
        </w:rPr>
        <w:t>organised training</w:t>
      </w:r>
      <w:r w:rsidR="004A3CD3" w:rsidRPr="00457E3A">
        <w:rPr>
          <w:rFonts w:ascii="Arial" w:hAnsi="Arial" w:cs="Arial"/>
          <w:sz w:val="24"/>
          <w:szCs w:val="24"/>
        </w:rPr>
        <w:t>,</w:t>
      </w:r>
      <w:r w:rsidR="005A644D" w:rsidRPr="00457E3A">
        <w:rPr>
          <w:rFonts w:ascii="Arial" w:hAnsi="Arial" w:cs="Arial"/>
          <w:sz w:val="24"/>
          <w:szCs w:val="24"/>
        </w:rPr>
        <w:t xml:space="preserve"> as well helping the supervisee learn ways of adapting session</w:t>
      </w:r>
      <w:r w:rsidR="005749AA" w:rsidRPr="00457E3A">
        <w:rPr>
          <w:rFonts w:ascii="Arial" w:hAnsi="Arial" w:cs="Arial"/>
          <w:sz w:val="24"/>
          <w:szCs w:val="24"/>
        </w:rPr>
        <w:t>s</w:t>
      </w:r>
      <w:r w:rsidR="005A644D" w:rsidRPr="00457E3A">
        <w:rPr>
          <w:rFonts w:ascii="Arial" w:hAnsi="Arial" w:cs="Arial"/>
          <w:sz w:val="24"/>
          <w:szCs w:val="24"/>
        </w:rPr>
        <w:t xml:space="preserve"> to fit in with current Covid guidance (Curran, 2013).</w:t>
      </w:r>
      <w:r w:rsidR="004A3CD3" w:rsidRPr="00457E3A">
        <w:rPr>
          <w:rFonts w:ascii="Arial" w:hAnsi="Arial" w:cs="Arial"/>
          <w:sz w:val="24"/>
          <w:szCs w:val="24"/>
        </w:rPr>
        <w:t xml:space="preserve"> </w:t>
      </w:r>
      <w:r w:rsidR="005A644D" w:rsidRPr="00457E3A">
        <w:rPr>
          <w:rFonts w:ascii="Arial" w:hAnsi="Arial" w:cs="Arial"/>
          <w:sz w:val="24"/>
          <w:szCs w:val="24"/>
        </w:rPr>
        <w:t>To conclude</w:t>
      </w:r>
      <w:r w:rsidR="00D661CD" w:rsidRPr="00457E3A">
        <w:rPr>
          <w:rFonts w:ascii="Arial" w:hAnsi="Arial" w:cs="Arial"/>
          <w:sz w:val="24"/>
          <w:szCs w:val="24"/>
        </w:rPr>
        <w:t xml:space="preserve"> </w:t>
      </w:r>
      <w:r w:rsidR="005A644D" w:rsidRPr="00457E3A">
        <w:rPr>
          <w:rFonts w:ascii="Arial" w:hAnsi="Arial" w:cs="Arial"/>
          <w:sz w:val="24"/>
          <w:szCs w:val="24"/>
        </w:rPr>
        <w:t>this was a successful supervision meeting</w:t>
      </w:r>
      <w:r w:rsidR="00D661CD" w:rsidRPr="00457E3A">
        <w:rPr>
          <w:rFonts w:ascii="Arial" w:hAnsi="Arial" w:cs="Arial"/>
          <w:sz w:val="24"/>
          <w:szCs w:val="24"/>
        </w:rPr>
        <w:t>,</w:t>
      </w:r>
      <w:r w:rsidR="005A644D" w:rsidRPr="00457E3A">
        <w:rPr>
          <w:rFonts w:ascii="Arial" w:hAnsi="Arial" w:cs="Arial"/>
          <w:sz w:val="24"/>
          <w:szCs w:val="24"/>
        </w:rPr>
        <w:t xml:space="preserve"> where both the supervisor and supervisee worked together to help the supervisee upskill </w:t>
      </w:r>
      <w:r w:rsidR="005749AA" w:rsidRPr="00457E3A">
        <w:rPr>
          <w:rFonts w:ascii="Arial" w:hAnsi="Arial" w:cs="Arial"/>
          <w:sz w:val="24"/>
          <w:szCs w:val="24"/>
        </w:rPr>
        <w:t>him</w:t>
      </w:r>
      <w:r w:rsidR="005A644D" w:rsidRPr="00457E3A">
        <w:rPr>
          <w:rFonts w:ascii="Arial" w:hAnsi="Arial" w:cs="Arial"/>
          <w:sz w:val="24"/>
          <w:szCs w:val="24"/>
        </w:rPr>
        <w:t>sel</w:t>
      </w:r>
      <w:r w:rsidR="005749AA" w:rsidRPr="00457E3A">
        <w:rPr>
          <w:rFonts w:ascii="Arial" w:hAnsi="Arial" w:cs="Arial"/>
          <w:sz w:val="24"/>
          <w:szCs w:val="24"/>
        </w:rPr>
        <w:t>f</w:t>
      </w:r>
      <w:r w:rsidR="005A644D" w:rsidRPr="00457E3A">
        <w:rPr>
          <w:rFonts w:ascii="Arial" w:hAnsi="Arial" w:cs="Arial"/>
          <w:sz w:val="24"/>
          <w:szCs w:val="24"/>
        </w:rPr>
        <w:t xml:space="preserve"> and therefore become a better </w:t>
      </w:r>
      <w:r w:rsidR="00D661CD" w:rsidRPr="00457E3A">
        <w:rPr>
          <w:rFonts w:ascii="Arial" w:hAnsi="Arial" w:cs="Arial"/>
          <w:sz w:val="24"/>
          <w:szCs w:val="24"/>
        </w:rPr>
        <w:t>practitioner</w:t>
      </w:r>
      <w:r w:rsidR="005A644D" w:rsidRPr="00457E3A">
        <w:rPr>
          <w:rFonts w:ascii="Arial" w:hAnsi="Arial" w:cs="Arial"/>
          <w:sz w:val="24"/>
          <w:szCs w:val="24"/>
        </w:rPr>
        <w:t>.</w:t>
      </w:r>
      <w:r w:rsidR="00D661CD" w:rsidRPr="00457E3A">
        <w:rPr>
          <w:rFonts w:ascii="Arial" w:hAnsi="Arial" w:cs="Arial"/>
          <w:sz w:val="24"/>
          <w:szCs w:val="24"/>
        </w:rPr>
        <w:t xml:space="preserve"> Carroll</w:t>
      </w:r>
      <w:r w:rsidR="005749AA" w:rsidRPr="00457E3A">
        <w:rPr>
          <w:rFonts w:ascii="Arial" w:hAnsi="Arial" w:cs="Arial"/>
          <w:sz w:val="24"/>
          <w:szCs w:val="24"/>
        </w:rPr>
        <w:t xml:space="preserve"> s</w:t>
      </w:r>
      <w:r w:rsidR="00D661CD" w:rsidRPr="00457E3A">
        <w:rPr>
          <w:rFonts w:ascii="Arial" w:hAnsi="Arial" w:cs="Arial"/>
          <w:sz w:val="24"/>
          <w:szCs w:val="24"/>
        </w:rPr>
        <w:t xml:space="preserve">tates </w:t>
      </w:r>
      <w:r w:rsidR="00D661CD" w:rsidRPr="00457E3A">
        <w:rPr>
          <w:rFonts w:ascii="Arial" w:hAnsi="Arial" w:cs="Arial"/>
          <w:sz w:val="24"/>
          <w:szCs w:val="24"/>
        </w:rPr>
        <w:lastRenderedPageBreak/>
        <w:t>“Supervision creates a safe, supportive environment where the supervisee can reflect on practice and development” (2014, p14). Which is what Vickie the supervisor manged to create in this session. The supervisor</w:t>
      </w:r>
      <w:r w:rsidR="005749AA" w:rsidRPr="00457E3A">
        <w:rPr>
          <w:rFonts w:ascii="Arial" w:hAnsi="Arial" w:cs="Arial"/>
          <w:sz w:val="24"/>
          <w:szCs w:val="24"/>
        </w:rPr>
        <w:t xml:space="preserve">’s </w:t>
      </w:r>
      <w:r w:rsidR="00D661CD" w:rsidRPr="00457E3A">
        <w:rPr>
          <w:rFonts w:ascii="Arial" w:hAnsi="Arial" w:cs="Arial"/>
          <w:sz w:val="24"/>
          <w:szCs w:val="24"/>
        </w:rPr>
        <w:t xml:space="preserve">action plan is to try and duplicate this in all </w:t>
      </w:r>
      <w:r w:rsidR="00E865C3">
        <w:rPr>
          <w:rFonts w:ascii="Arial" w:hAnsi="Arial" w:cs="Arial"/>
          <w:sz w:val="24"/>
          <w:szCs w:val="24"/>
        </w:rPr>
        <w:t>future</w:t>
      </w:r>
      <w:r w:rsidR="00D661CD" w:rsidRPr="00457E3A">
        <w:rPr>
          <w:rFonts w:ascii="Arial" w:hAnsi="Arial" w:cs="Arial"/>
          <w:sz w:val="24"/>
          <w:szCs w:val="24"/>
        </w:rPr>
        <w:t xml:space="preserve"> supervision sessions, for </w:t>
      </w:r>
      <w:r w:rsidR="00E865C3">
        <w:rPr>
          <w:rFonts w:ascii="Arial" w:hAnsi="Arial" w:cs="Arial"/>
          <w:sz w:val="24"/>
          <w:szCs w:val="24"/>
        </w:rPr>
        <w:t>example,</w:t>
      </w:r>
      <w:r w:rsidR="00D661CD" w:rsidRPr="00457E3A">
        <w:rPr>
          <w:rFonts w:ascii="Arial" w:hAnsi="Arial" w:cs="Arial"/>
          <w:sz w:val="24"/>
          <w:szCs w:val="24"/>
        </w:rPr>
        <w:t xml:space="preserve"> the supervisor will create the basic agenda, so that the session has a structure but leave the discussion topic up the supervisee. The supervisor will also d</w:t>
      </w:r>
      <w:r w:rsidR="005749AA" w:rsidRPr="00457E3A">
        <w:rPr>
          <w:rFonts w:ascii="Arial" w:hAnsi="Arial" w:cs="Arial"/>
          <w:sz w:val="24"/>
          <w:szCs w:val="24"/>
        </w:rPr>
        <w:t>o</w:t>
      </w:r>
      <w:r w:rsidR="00D661CD" w:rsidRPr="00457E3A">
        <w:rPr>
          <w:rFonts w:ascii="Arial" w:hAnsi="Arial" w:cs="Arial"/>
          <w:sz w:val="24"/>
          <w:szCs w:val="24"/>
        </w:rPr>
        <w:t xml:space="preserve"> her best to create the support</w:t>
      </w:r>
      <w:r w:rsidR="00E865C3">
        <w:rPr>
          <w:rFonts w:ascii="Arial" w:hAnsi="Arial" w:cs="Arial"/>
          <w:sz w:val="24"/>
          <w:szCs w:val="24"/>
        </w:rPr>
        <w:t>ive</w:t>
      </w:r>
      <w:r w:rsidR="00D661CD" w:rsidRPr="00457E3A">
        <w:rPr>
          <w:rFonts w:ascii="Arial" w:hAnsi="Arial" w:cs="Arial"/>
          <w:sz w:val="24"/>
          <w:szCs w:val="24"/>
        </w:rPr>
        <w:t xml:space="preserve"> and welcoming environment so that the supervisee feels able to bring up any issues and concerns. </w:t>
      </w:r>
    </w:p>
    <w:p w14:paraId="15FABB9C" w14:textId="77777777" w:rsidR="00860F73" w:rsidRPr="00457E3A" w:rsidRDefault="00CE78F2" w:rsidP="00E56ABA">
      <w:pPr>
        <w:spacing w:line="480" w:lineRule="auto"/>
        <w:jc w:val="both"/>
        <w:rPr>
          <w:rFonts w:ascii="Arial" w:hAnsi="Arial" w:cs="Arial"/>
          <w:sz w:val="24"/>
          <w:szCs w:val="24"/>
          <w:u w:val="single"/>
        </w:rPr>
      </w:pPr>
      <w:r w:rsidRPr="00457E3A">
        <w:rPr>
          <w:rFonts w:ascii="Arial" w:hAnsi="Arial" w:cs="Arial"/>
          <w:sz w:val="24"/>
          <w:szCs w:val="24"/>
          <w:u w:val="single"/>
        </w:rPr>
        <w:t xml:space="preserve">Reflective recording 4 </w:t>
      </w:r>
    </w:p>
    <w:p w14:paraId="35059324" w14:textId="491A6DFF" w:rsidR="005403C4" w:rsidRPr="00457E3A" w:rsidRDefault="00BB37E7" w:rsidP="00E56ABA">
      <w:pPr>
        <w:spacing w:line="480" w:lineRule="auto"/>
        <w:jc w:val="both"/>
        <w:rPr>
          <w:rFonts w:ascii="Arial" w:hAnsi="Arial" w:cs="Arial"/>
          <w:sz w:val="24"/>
          <w:szCs w:val="24"/>
          <w:u w:val="single"/>
        </w:rPr>
      </w:pPr>
      <w:r w:rsidRPr="00457E3A">
        <w:rPr>
          <w:rFonts w:ascii="Arial" w:hAnsi="Arial" w:cs="Arial"/>
          <w:sz w:val="24"/>
          <w:szCs w:val="24"/>
        </w:rPr>
        <w:t xml:space="preserve">The </w:t>
      </w:r>
      <w:r w:rsidR="00FC6128" w:rsidRPr="00457E3A">
        <w:rPr>
          <w:rFonts w:ascii="Arial" w:hAnsi="Arial" w:cs="Arial"/>
          <w:sz w:val="24"/>
          <w:szCs w:val="24"/>
        </w:rPr>
        <w:t xml:space="preserve">fourth </w:t>
      </w:r>
      <w:r w:rsidRPr="00457E3A">
        <w:rPr>
          <w:rFonts w:ascii="Arial" w:hAnsi="Arial" w:cs="Arial"/>
          <w:sz w:val="24"/>
          <w:szCs w:val="24"/>
        </w:rPr>
        <w:t xml:space="preserve">supervision meeting was planned for Monday </w:t>
      </w:r>
      <w:r w:rsidR="00AA05FE" w:rsidRPr="00457E3A">
        <w:rPr>
          <w:rFonts w:ascii="Arial" w:hAnsi="Arial" w:cs="Arial"/>
          <w:sz w:val="24"/>
          <w:szCs w:val="24"/>
        </w:rPr>
        <w:t>1</w:t>
      </w:r>
      <w:r w:rsidR="00AA05FE" w:rsidRPr="00457E3A">
        <w:rPr>
          <w:rFonts w:ascii="Arial" w:hAnsi="Arial" w:cs="Arial"/>
          <w:sz w:val="24"/>
          <w:szCs w:val="24"/>
          <w:vertAlign w:val="superscript"/>
        </w:rPr>
        <w:t>st</w:t>
      </w:r>
      <w:r w:rsidR="00AA05FE" w:rsidRPr="00457E3A">
        <w:rPr>
          <w:rFonts w:ascii="Arial" w:hAnsi="Arial" w:cs="Arial"/>
          <w:sz w:val="24"/>
          <w:szCs w:val="24"/>
        </w:rPr>
        <w:t xml:space="preserve"> November</w:t>
      </w:r>
      <w:r w:rsidRPr="00457E3A">
        <w:rPr>
          <w:rFonts w:ascii="Arial" w:hAnsi="Arial" w:cs="Arial"/>
          <w:sz w:val="24"/>
          <w:szCs w:val="24"/>
        </w:rPr>
        <w:t>. However, during work on Friday 2</w:t>
      </w:r>
      <w:r w:rsidR="00AA05FE" w:rsidRPr="00457E3A">
        <w:rPr>
          <w:rFonts w:ascii="Arial" w:hAnsi="Arial" w:cs="Arial"/>
          <w:sz w:val="24"/>
          <w:szCs w:val="24"/>
        </w:rPr>
        <w:t>9</w:t>
      </w:r>
      <w:r w:rsidR="00AA05FE" w:rsidRPr="00457E3A">
        <w:rPr>
          <w:rFonts w:ascii="Arial" w:hAnsi="Arial" w:cs="Arial"/>
          <w:sz w:val="24"/>
          <w:szCs w:val="24"/>
          <w:vertAlign w:val="superscript"/>
        </w:rPr>
        <w:t>th</w:t>
      </w:r>
      <w:r w:rsidR="004B7A45" w:rsidRPr="00457E3A">
        <w:rPr>
          <w:rFonts w:ascii="Arial" w:hAnsi="Arial" w:cs="Arial"/>
          <w:sz w:val="24"/>
          <w:szCs w:val="24"/>
        </w:rPr>
        <w:t>, t</w:t>
      </w:r>
      <w:r w:rsidRPr="00457E3A">
        <w:rPr>
          <w:rFonts w:ascii="Arial" w:hAnsi="Arial" w:cs="Arial"/>
          <w:sz w:val="24"/>
          <w:szCs w:val="24"/>
        </w:rPr>
        <w:t xml:space="preserve">he supervisor Vickie noticed that Spencer was struggling at his desk trying to fill out </w:t>
      </w:r>
      <w:r w:rsidR="009531AA" w:rsidRPr="00457E3A">
        <w:rPr>
          <w:rFonts w:ascii="Arial" w:hAnsi="Arial" w:cs="Arial"/>
          <w:sz w:val="24"/>
          <w:szCs w:val="24"/>
        </w:rPr>
        <w:t>spreadsheets and</w:t>
      </w:r>
      <w:r w:rsidRPr="00457E3A">
        <w:rPr>
          <w:rFonts w:ascii="Arial" w:hAnsi="Arial" w:cs="Arial"/>
          <w:sz w:val="24"/>
          <w:szCs w:val="24"/>
        </w:rPr>
        <w:t xml:space="preserve"> seemed very stressed. </w:t>
      </w:r>
      <w:r w:rsidR="009531AA" w:rsidRPr="00457E3A">
        <w:rPr>
          <w:rFonts w:ascii="Arial" w:hAnsi="Arial" w:cs="Arial"/>
          <w:sz w:val="24"/>
          <w:szCs w:val="24"/>
        </w:rPr>
        <w:t xml:space="preserve">Vickie felt </w:t>
      </w:r>
      <w:r w:rsidR="006518CF" w:rsidRPr="00457E3A">
        <w:rPr>
          <w:rFonts w:ascii="Arial" w:hAnsi="Arial" w:cs="Arial"/>
          <w:sz w:val="24"/>
          <w:szCs w:val="24"/>
        </w:rPr>
        <w:t xml:space="preserve">worried and </w:t>
      </w:r>
      <w:r w:rsidR="009531AA" w:rsidRPr="00457E3A">
        <w:rPr>
          <w:rFonts w:ascii="Arial" w:hAnsi="Arial" w:cs="Arial"/>
          <w:sz w:val="24"/>
          <w:szCs w:val="24"/>
        </w:rPr>
        <w:t xml:space="preserve">concerned </w:t>
      </w:r>
      <w:r w:rsidR="00AA05FE" w:rsidRPr="00457E3A">
        <w:rPr>
          <w:rFonts w:ascii="Arial" w:hAnsi="Arial" w:cs="Arial"/>
          <w:sz w:val="24"/>
          <w:szCs w:val="24"/>
        </w:rPr>
        <w:t>about</w:t>
      </w:r>
      <w:r w:rsidR="009531AA" w:rsidRPr="00457E3A">
        <w:rPr>
          <w:rFonts w:ascii="Arial" w:hAnsi="Arial" w:cs="Arial"/>
          <w:sz w:val="24"/>
          <w:szCs w:val="24"/>
        </w:rPr>
        <w:t xml:space="preserve"> Spencer</w:t>
      </w:r>
      <w:r w:rsidR="006518CF" w:rsidRPr="00457E3A">
        <w:rPr>
          <w:rFonts w:ascii="Arial" w:hAnsi="Arial" w:cs="Arial"/>
          <w:sz w:val="24"/>
          <w:szCs w:val="24"/>
        </w:rPr>
        <w:t>, therefore she</w:t>
      </w:r>
      <w:r w:rsidRPr="00457E3A">
        <w:rPr>
          <w:rFonts w:ascii="Arial" w:hAnsi="Arial" w:cs="Arial"/>
          <w:sz w:val="24"/>
          <w:szCs w:val="24"/>
        </w:rPr>
        <w:t xml:space="preserve"> took </w:t>
      </w:r>
      <w:r w:rsidR="009531AA" w:rsidRPr="00457E3A">
        <w:rPr>
          <w:rFonts w:ascii="Arial" w:hAnsi="Arial" w:cs="Arial"/>
          <w:sz w:val="24"/>
          <w:szCs w:val="24"/>
        </w:rPr>
        <w:t>him</w:t>
      </w:r>
      <w:r w:rsidRPr="00457E3A">
        <w:rPr>
          <w:rFonts w:ascii="Arial" w:hAnsi="Arial" w:cs="Arial"/>
          <w:sz w:val="24"/>
          <w:szCs w:val="24"/>
        </w:rPr>
        <w:t xml:space="preserve"> into a quiet room </w:t>
      </w:r>
      <w:r w:rsidR="009531AA" w:rsidRPr="00457E3A">
        <w:rPr>
          <w:rFonts w:ascii="Arial" w:hAnsi="Arial" w:cs="Arial"/>
          <w:sz w:val="24"/>
          <w:szCs w:val="24"/>
        </w:rPr>
        <w:t>for</w:t>
      </w:r>
      <w:r w:rsidRPr="00457E3A">
        <w:rPr>
          <w:rFonts w:ascii="Arial" w:hAnsi="Arial" w:cs="Arial"/>
          <w:sz w:val="24"/>
          <w:szCs w:val="24"/>
        </w:rPr>
        <w:t xml:space="preserve"> a</w:t>
      </w:r>
      <w:r w:rsidR="004B7A45" w:rsidRPr="00457E3A">
        <w:rPr>
          <w:rFonts w:ascii="Arial" w:hAnsi="Arial" w:cs="Arial"/>
          <w:sz w:val="24"/>
          <w:szCs w:val="24"/>
        </w:rPr>
        <w:t xml:space="preserve">n </w:t>
      </w:r>
      <w:r w:rsidR="00AA05FE" w:rsidRPr="00457E3A">
        <w:rPr>
          <w:rFonts w:ascii="Arial" w:hAnsi="Arial" w:cs="Arial"/>
          <w:sz w:val="24"/>
          <w:szCs w:val="24"/>
        </w:rPr>
        <w:t>i</w:t>
      </w:r>
      <w:r w:rsidR="004B7A45" w:rsidRPr="00457E3A">
        <w:rPr>
          <w:rFonts w:ascii="Arial" w:hAnsi="Arial" w:cs="Arial"/>
          <w:sz w:val="24"/>
          <w:szCs w:val="24"/>
        </w:rPr>
        <w:t xml:space="preserve">nformal Ad Hoc supervision (Wonnacott, 2014). During this </w:t>
      </w:r>
      <w:r w:rsidR="009531AA" w:rsidRPr="00457E3A">
        <w:rPr>
          <w:rFonts w:ascii="Arial" w:hAnsi="Arial" w:cs="Arial"/>
          <w:sz w:val="24"/>
          <w:szCs w:val="24"/>
        </w:rPr>
        <w:t>spontaneous meeting the supervisor showed the supervisee eas</w:t>
      </w:r>
      <w:r w:rsidR="006518CF" w:rsidRPr="00457E3A">
        <w:rPr>
          <w:rFonts w:ascii="Arial" w:hAnsi="Arial" w:cs="Arial"/>
          <w:sz w:val="24"/>
          <w:szCs w:val="24"/>
        </w:rPr>
        <w:t>ier</w:t>
      </w:r>
      <w:r w:rsidR="009531AA" w:rsidRPr="00457E3A">
        <w:rPr>
          <w:rFonts w:ascii="Arial" w:hAnsi="Arial" w:cs="Arial"/>
          <w:sz w:val="24"/>
          <w:szCs w:val="24"/>
        </w:rPr>
        <w:t xml:space="preserve"> ways to impute the information</w:t>
      </w:r>
      <w:r w:rsidR="006518CF" w:rsidRPr="00457E3A">
        <w:rPr>
          <w:rFonts w:ascii="Arial" w:hAnsi="Arial" w:cs="Arial"/>
          <w:sz w:val="24"/>
          <w:szCs w:val="24"/>
        </w:rPr>
        <w:t xml:space="preserve"> onto the system</w:t>
      </w:r>
      <w:r w:rsidR="009531AA" w:rsidRPr="00457E3A">
        <w:rPr>
          <w:rFonts w:ascii="Arial" w:hAnsi="Arial" w:cs="Arial"/>
          <w:sz w:val="24"/>
          <w:szCs w:val="24"/>
        </w:rPr>
        <w:t>. Vickie then demonstrated how different monitoring systems are used within the organisation and explained that it is easier to complete this on a daily or week occurrence rather than monthly before the report get</w:t>
      </w:r>
      <w:r w:rsidR="008D67C8" w:rsidRPr="00457E3A">
        <w:rPr>
          <w:rFonts w:ascii="Arial" w:hAnsi="Arial" w:cs="Arial"/>
          <w:sz w:val="24"/>
          <w:szCs w:val="24"/>
        </w:rPr>
        <w:t>s</w:t>
      </w:r>
      <w:r w:rsidR="009531AA" w:rsidRPr="00457E3A">
        <w:rPr>
          <w:rFonts w:ascii="Arial" w:hAnsi="Arial" w:cs="Arial"/>
          <w:sz w:val="24"/>
          <w:szCs w:val="24"/>
        </w:rPr>
        <w:t xml:space="preserve"> finalised. They also discussed </w:t>
      </w:r>
      <w:r w:rsidR="006518CF" w:rsidRPr="00457E3A">
        <w:rPr>
          <w:rFonts w:ascii="Arial" w:hAnsi="Arial" w:cs="Arial"/>
          <w:sz w:val="24"/>
          <w:szCs w:val="24"/>
        </w:rPr>
        <w:t xml:space="preserve">Spencer’s </w:t>
      </w:r>
      <w:r w:rsidR="009531AA" w:rsidRPr="00457E3A">
        <w:rPr>
          <w:rFonts w:ascii="Arial" w:hAnsi="Arial" w:cs="Arial"/>
          <w:sz w:val="24"/>
          <w:szCs w:val="24"/>
        </w:rPr>
        <w:t xml:space="preserve">work </w:t>
      </w:r>
      <w:r w:rsidR="006518CF" w:rsidRPr="00457E3A">
        <w:rPr>
          <w:rFonts w:ascii="Arial" w:hAnsi="Arial" w:cs="Arial"/>
          <w:sz w:val="24"/>
          <w:szCs w:val="24"/>
        </w:rPr>
        <w:t xml:space="preserve">colleague </w:t>
      </w:r>
      <w:r w:rsidR="009531AA" w:rsidRPr="00457E3A">
        <w:rPr>
          <w:rFonts w:ascii="Arial" w:hAnsi="Arial" w:cs="Arial"/>
          <w:sz w:val="24"/>
          <w:szCs w:val="24"/>
        </w:rPr>
        <w:t>relationships</w:t>
      </w:r>
      <w:r w:rsidR="006518CF" w:rsidRPr="00457E3A">
        <w:rPr>
          <w:rFonts w:ascii="Arial" w:hAnsi="Arial" w:cs="Arial"/>
          <w:sz w:val="24"/>
          <w:szCs w:val="24"/>
        </w:rPr>
        <w:t>,</w:t>
      </w:r>
      <w:r w:rsidR="009531AA" w:rsidRPr="00457E3A">
        <w:rPr>
          <w:rFonts w:ascii="Arial" w:hAnsi="Arial" w:cs="Arial"/>
          <w:sz w:val="24"/>
          <w:szCs w:val="24"/>
        </w:rPr>
        <w:t xml:space="preserve"> which were making it difficult for spencer to concentrate on his role</w:t>
      </w:r>
      <w:r w:rsidR="006518CF" w:rsidRPr="00457E3A">
        <w:rPr>
          <w:rFonts w:ascii="Arial" w:hAnsi="Arial" w:cs="Arial"/>
          <w:sz w:val="24"/>
          <w:szCs w:val="24"/>
        </w:rPr>
        <w:t>, as an incident had occurred with another member of the team</w:t>
      </w:r>
      <w:r w:rsidR="009531AA" w:rsidRPr="00457E3A">
        <w:rPr>
          <w:rFonts w:ascii="Arial" w:hAnsi="Arial" w:cs="Arial"/>
          <w:sz w:val="24"/>
          <w:szCs w:val="24"/>
        </w:rPr>
        <w:t xml:space="preserve">. After the meeting Vickie was </w:t>
      </w:r>
      <w:r w:rsidR="008D67C8" w:rsidRPr="00457E3A">
        <w:rPr>
          <w:rFonts w:ascii="Arial" w:hAnsi="Arial" w:cs="Arial"/>
          <w:sz w:val="24"/>
          <w:szCs w:val="24"/>
        </w:rPr>
        <w:t>relieved</w:t>
      </w:r>
      <w:r w:rsidR="009531AA" w:rsidRPr="00457E3A">
        <w:rPr>
          <w:rFonts w:ascii="Arial" w:hAnsi="Arial" w:cs="Arial"/>
          <w:sz w:val="24"/>
          <w:szCs w:val="24"/>
        </w:rPr>
        <w:t xml:space="preserve"> that spencer could now complete </w:t>
      </w:r>
      <w:r w:rsidR="008D67C8" w:rsidRPr="00457E3A">
        <w:rPr>
          <w:rFonts w:ascii="Arial" w:hAnsi="Arial" w:cs="Arial"/>
          <w:sz w:val="24"/>
          <w:szCs w:val="24"/>
        </w:rPr>
        <w:t xml:space="preserve">his work and had a better understand of the reporting and monitoring systems. On evaluation the supervisor did well to notice that the supervisee was distressed and needed support, </w:t>
      </w:r>
      <w:r w:rsidR="00CF3A69" w:rsidRPr="00457E3A">
        <w:rPr>
          <w:rFonts w:ascii="Arial" w:hAnsi="Arial" w:cs="Arial"/>
          <w:sz w:val="24"/>
          <w:szCs w:val="24"/>
        </w:rPr>
        <w:t>s</w:t>
      </w:r>
      <w:r w:rsidR="008D67C8" w:rsidRPr="00457E3A">
        <w:rPr>
          <w:rFonts w:ascii="Arial" w:hAnsi="Arial" w:cs="Arial"/>
          <w:sz w:val="24"/>
          <w:szCs w:val="24"/>
        </w:rPr>
        <w:t xml:space="preserve">he was mindful </w:t>
      </w:r>
      <w:r w:rsidR="00CF3A69" w:rsidRPr="00457E3A">
        <w:rPr>
          <w:rFonts w:ascii="Arial" w:hAnsi="Arial" w:cs="Arial"/>
          <w:sz w:val="24"/>
          <w:szCs w:val="24"/>
        </w:rPr>
        <w:t>of their surroundings, and brought him into a quiet space so that he could talk openly.</w:t>
      </w:r>
      <w:r w:rsidR="008D67C8" w:rsidRPr="00457E3A">
        <w:rPr>
          <w:rFonts w:ascii="Arial" w:hAnsi="Arial" w:cs="Arial"/>
          <w:sz w:val="24"/>
          <w:szCs w:val="24"/>
        </w:rPr>
        <w:t xml:space="preserve"> </w:t>
      </w:r>
      <w:r w:rsidR="00AA05FE" w:rsidRPr="00457E3A">
        <w:rPr>
          <w:rFonts w:ascii="Arial" w:hAnsi="Arial" w:cs="Arial"/>
          <w:sz w:val="24"/>
          <w:szCs w:val="24"/>
        </w:rPr>
        <w:t xml:space="preserve">This created a neutral, supportive, and Challenging environment for </w:t>
      </w:r>
      <w:r w:rsidR="00AA05FE" w:rsidRPr="00457E3A">
        <w:rPr>
          <w:rFonts w:ascii="Arial" w:hAnsi="Arial" w:cs="Arial"/>
          <w:sz w:val="24"/>
          <w:szCs w:val="24"/>
        </w:rPr>
        <w:lastRenderedPageBreak/>
        <w:t>the supervisee (Sapin, 2009).</w:t>
      </w:r>
      <w:r w:rsidR="00FC6128" w:rsidRPr="00457E3A">
        <w:rPr>
          <w:rFonts w:ascii="Arial" w:hAnsi="Arial" w:cs="Arial"/>
          <w:sz w:val="24"/>
          <w:szCs w:val="24"/>
        </w:rPr>
        <w:t xml:space="preserve"> </w:t>
      </w:r>
      <w:r w:rsidR="00AA05FE" w:rsidRPr="00457E3A">
        <w:rPr>
          <w:rFonts w:ascii="Arial" w:hAnsi="Arial" w:cs="Arial"/>
          <w:sz w:val="24"/>
          <w:szCs w:val="24"/>
        </w:rPr>
        <w:t>When analysing the meeting, it was good that t</w:t>
      </w:r>
      <w:r w:rsidR="00CF3A69" w:rsidRPr="00457E3A">
        <w:rPr>
          <w:rFonts w:ascii="Arial" w:hAnsi="Arial" w:cs="Arial"/>
          <w:sz w:val="24"/>
          <w:szCs w:val="24"/>
        </w:rPr>
        <w:t xml:space="preserve">he supervisor </w:t>
      </w:r>
      <w:r w:rsidR="008D67C8" w:rsidRPr="00457E3A">
        <w:rPr>
          <w:rFonts w:ascii="Arial" w:hAnsi="Arial" w:cs="Arial"/>
          <w:sz w:val="24"/>
          <w:szCs w:val="24"/>
        </w:rPr>
        <w:t>took the time</w:t>
      </w:r>
      <w:r w:rsidR="00AA05FE" w:rsidRPr="00457E3A">
        <w:rPr>
          <w:rFonts w:ascii="Arial" w:hAnsi="Arial" w:cs="Arial"/>
          <w:sz w:val="24"/>
          <w:szCs w:val="24"/>
        </w:rPr>
        <w:t>, out of her day</w:t>
      </w:r>
      <w:r w:rsidR="008D67C8" w:rsidRPr="00457E3A">
        <w:rPr>
          <w:rFonts w:ascii="Arial" w:hAnsi="Arial" w:cs="Arial"/>
          <w:sz w:val="24"/>
          <w:szCs w:val="24"/>
        </w:rPr>
        <w:t xml:space="preserve"> to </w:t>
      </w:r>
      <w:r w:rsidR="00DB52A9" w:rsidRPr="00457E3A">
        <w:rPr>
          <w:rFonts w:ascii="Arial" w:hAnsi="Arial" w:cs="Arial"/>
          <w:sz w:val="24"/>
          <w:szCs w:val="24"/>
        </w:rPr>
        <w:t>discuss</w:t>
      </w:r>
      <w:r w:rsidR="008D67C8" w:rsidRPr="00457E3A">
        <w:rPr>
          <w:rFonts w:ascii="Arial" w:hAnsi="Arial" w:cs="Arial"/>
          <w:sz w:val="24"/>
          <w:szCs w:val="24"/>
        </w:rPr>
        <w:t xml:space="preserve"> the issues that were affecting </w:t>
      </w:r>
      <w:r w:rsidR="00CF3A69" w:rsidRPr="00457E3A">
        <w:rPr>
          <w:rFonts w:ascii="Arial" w:hAnsi="Arial" w:cs="Arial"/>
          <w:sz w:val="24"/>
          <w:szCs w:val="24"/>
        </w:rPr>
        <w:t>the supervisee</w:t>
      </w:r>
      <w:r w:rsidR="00FC6128" w:rsidRPr="00457E3A">
        <w:rPr>
          <w:rFonts w:ascii="Arial" w:hAnsi="Arial" w:cs="Arial"/>
          <w:sz w:val="24"/>
          <w:szCs w:val="24"/>
        </w:rPr>
        <w:t xml:space="preserve">. The supervisor helped him </w:t>
      </w:r>
      <w:r w:rsidR="00AA05FE" w:rsidRPr="00457E3A">
        <w:rPr>
          <w:rFonts w:ascii="Arial" w:hAnsi="Arial" w:cs="Arial"/>
          <w:sz w:val="24"/>
          <w:szCs w:val="24"/>
        </w:rPr>
        <w:t xml:space="preserve">on </w:t>
      </w:r>
      <w:r w:rsidR="00FC6128" w:rsidRPr="00457E3A">
        <w:rPr>
          <w:rFonts w:ascii="Arial" w:hAnsi="Arial" w:cs="Arial"/>
          <w:sz w:val="24"/>
          <w:szCs w:val="24"/>
        </w:rPr>
        <w:t xml:space="preserve">both </w:t>
      </w:r>
      <w:r w:rsidR="00AA05FE" w:rsidRPr="00457E3A">
        <w:rPr>
          <w:rFonts w:ascii="Arial" w:hAnsi="Arial" w:cs="Arial"/>
          <w:sz w:val="24"/>
          <w:szCs w:val="24"/>
        </w:rPr>
        <w:t xml:space="preserve">a managerial </w:t>
      </w:r>
      <w:r w:rsidR="005749AA" w:rsidRPr="00457E3A">
        <w:rPr>
          <w:rFonts w:ascii="Arial" w:hAnsi="Arial" w:cs="Arial"/>
          <w:sz w:val="24"/>
          <w:szCs w:val="24"/>
        </w:rPr>
        <w:t>level</w:t>
      </w:r>
      <w:r w:rsidR="00AA05FE" w:rsidRPr="00457E3A">
        <w:rPr>
          <w:rFonts w:ascii="Arial" w:hAnsi="Arial" w:cs="Arial"/>
          <w:sz w:val="24"/>
          <w:szCs w:val="24"/>
        </w:rPr>
        <w:t xml:space="preserve"> with his work, and on a more personal level with his work</w:t>
      </w:r>
      <w:r w:rsidR="006518CF" w:rsidRPr="00457E3A">
        <w:rPr>
          <w:rFonts w:ascii="Arial" w:hAnsi="Arial" w:cs="Arial"/>
          <w:sz w:val="24"/>
          <w:szCs w:val="24"/>
        </w:rPr>
        <w:t xml:space="preserve"> colleague relationships</w:t>
      </w:r>
      <w:r w:rsidR="00FC6128" w:rsidRPr="00457E3A">
        <w:rPr>
          <w:rFonts w:ascii="Arial" w:hAnsi="Arial" w:cs="Arial"/>
          <w:sz w:val="24"/>
          <w:szCs w:val="24"/>
        </w:rPr>
        <w:t>. T</w:t>
      </w:r>
      <w:r w:rsidR="00CF3A69" w:rsidRPr="00457E3A">
        <w:rPr>
          <w:rFonts w:ascii="Arial" w:hAnsi="Arial" w:cs="Arial"/>
          <w:sz w:val="24"/>
          <w:szCs w:val="24"/>
        </w:rPr>
        <w:t xml:space="preserve">his demonstrates </w:t>
      </w:r>
      <w:r w:rsidR="006518CF" w:rsidRPr="00457E3A">
        <w:rPr>
          <w:rFonts w:ascii="Arial" w:hAnsi="Arial" w:cs="Arial"/>
          <w:sz w:val="24"/>
          <w:szCs w:val="24"/>
        </w:rPr>
        <w:t xml:space="preserve">that the supervisor was doing </w:t>
      </w:r>
      <w:r w:rsidR="00DB52A9" w:rsidRPr="00457E3A">
        <w:rPr>
          <w:rFonts w:ascii="Arial" w:hAnsi="Arial" w:cs="Arial"/>
          <w:sz w:val="24"/>
          <w:szCs w:val="24"/>
        </w:rPr>
        <w:t xml:space="preserve">both the supportive and </w:t>
      </w:r>
      <w:r w:rsidR="00CE78F2" w:rsidRPr="00457E3A">
        <w:rPr>
          <w:rFonts w:ascii="Arial" w:hAnsi="Arial" w:cs="Arial"/>
          <w:sz w:val="24"/>
          <w:szCs w:val="24"/>
        </w:rPr>
        <w:t>administrative</w:t>
      </w:r>
      <w:r w:rsidR="00DB52A9" w:rsidRPr="00457E3A">
        <w:rPr>
          <w:rFonts w:ascii="Arial" w:hAnsi="Arial" w:cs="Arial"/>
          <w:sz w:val="24"/>
          <w:szCs w:val="24"/>
        </w:rPr>
        <w:t xml:space="preserve"> functions of supervision (Kadushin, 1992).</w:t>
      </w:r>
      <w:r w:rsidR="00FC6128" w:rsidRPr="00457E3A">
        <w:rPr>
          <w:rFonts w:ascii="Arial" w:hAnsi="Arial" w:cs="Arial"/>
          <w:sz w:val="24"/>
          <w:szCs w:val="24"/>
        </w:rPr>
        <w:t xml:space="preserve"> </w:t>
      </w:r>
      <w:r w:rsidR="006518CF" w:rsidRPr="00457E3A">
        <w:rPr>
          <w:rFonts w:ascii="Arial" w:hAnsi="Arial" w:cs="Arial"/>
          <w:sz w:val="24"/>
          <w:szCs w:val="24"/>
        </w:rPr>
        <w:t>To conclude this Ad Hoc supervision meeting went very well, it was used appropriately, along with consideration of the surrounding environment to best support the supervisee.</w:t>
      </w:r>
      <w:r w:rsidR="008320BD" w:rsidRPr="00457E3A">
        <w:rPr>
          <w:rFonts w:ascii="Arial" w:hAnsi="Arial" w:cs="Arial"/>
          <w:sz w:val="24"/>
          <w:szCs w:val="24"/>
        </w:rPr>
        <w:t xml:space="preserve"> The supervis</w:t>
      </w:r>
      <w:r w:rsidR="00FC6128" w:rsidRPr="00457E3A">
        <w:rPr>
          <w:rFonts w:ascii="Arial" w:hAnsi="Arial" w:cs="Arial"/>
          <w:sz w:val="24"/>
          <w:szCs w:val="24"/>
        </w:rPr>
        <w:t>or</w:t>
      </w:r>
      <w:r w:rsidR="008320BD" w:rsidRPr="00457E3A">
        <w:rPr>
          <w:rFonts w:ascii="Arial" w:hAnsi="Arial" w:cs="Arial"/>
          <w:sz w:val="24"/>
          <w:szCs w:val="24"/>
        </w:rPr>
        <w:t xml:space="preserve"> also understood that it was best stop what she was doing and take a little time out of her day to support the supervisee, which in turn would benefit the organisation and the young people that the </w:t>
      </w:r>
      <w:r w:rsidR="00FC6128" w:rsidRPr="00457E3A">
        <w:rPr>
          <w:rFonts w:ascii="Arial" w:hAnsi="Arial" w:cs="Arial"/>
          <w:sz w:val="24"/>
          <w:szCs w:val="24"/>
        </w:rPr>
        <w:t>supervisee</w:t>
      </w:r>
      <w:r w:rsidR="008320BD" w:rsidRPr="00457E3A">
        <w:rPr>
          <w:rFonts w:ascii="Arial" w:hAnsi="Arial" w:cs="Arial"/>
          <w:sz w:val="24"/>
          <w:szCs w:val="24"/>
        </w:rPr>
        <w:t xml:space="preserve"> was working with. The supervisor appropriately used both the administrative and supportive functions of supervision to make sure the supervisee could complete his work, and also check</w:t>
      </w:r>
      <w:r w:rsidR="00FC6128" w:rsidRPr="00457E3A">
        <w:rPr>
          <w:rFonts w:ascii="Arial" w:hAnsi="Arial" w:cs="Arial"/>
          <w:sz w:val="24"/>
          <w:szCs w:val="24"/>
        </w:rPr>
        <w:t>ed</w:t>
      </w:r>
      <w:r w:rsidR="008320BD" w:rsidRPr="00457E3A">
        <w:rPr>
          <w:rFonts w:ascii="Arial" w:hAnsi="Arial" w:cs="Arial"/>
          <w:sz w:val="24"/>
          <w:szCs w:val="24"/>
        </w:rPr>
        <w:t xml:space="preserve"> up on his emotional well-being. Vickie is now confident that spencer can input the data onto the monitoring system and will be able to resolve the issues with his colleagues.</w:t>
      </w:r>
      <w:r w:rsidR="00FC6128" w:rsidRPr="00457E3A">
        <w:rPr>
          <w:rFonts w:ascii="Arial" w:hAnsi="Arial" w:cs="Arial"/>
          <w:sz w:val="24"/>
          <w:szCs w:val="24"/>
        </w:rPr>
        <w:t xml:space="preserve"> </w:t>
      </w:r>
      <w:r w:rsidR="008320BD" w:rsidRPr="00457E3A">
        <w:rPr>
          <w:rFonts w:ascii="Arial" w:hAnsi="Arial" w:cs="Arial"/>
          <w:sz w:val="24"/>
          <w:szCs w:val="24"/>
        </w:rPr>
        <w:t>Vickie the supervisor feels more confident that if Spencer the supervisee did</w:t>
      </w:r>
      <w:r w:rsidR="005749AA" w:rsidRPr="00457E3A">
        <w:rPr>
          <w:rFonts w:ascii="Arial" w:hAnsi="Arial" w:cs="Arial"/>
          <w:sz w:val="24"/>
          <w:szCs w:val="24"/>
        </w:rPr>
        <w:t xml:space="preserve"> not</w:t>
      </w:r>
      <w:r w:rsidR="008320BD" w:rsidRPr="00457E3A">
        <w:rPr>
          <w:rFonts w:ascii="Arial" w:hAnsi="Arial" w:cs="Arial"/>
          <w:sz w:val="24"/>
          <w:szCs w:val="24"/>
        </w:rPr>
        <w:t xml:space="preserve"> know how to do something or handle a certain situation, that the supervisee would come to her and ask for help rather that worrying about it and trying to wait until the next supervision meeting. If this was to happen again, Vickie would follow the same steps and </w:t>
      </w:r>
      <w:r w:rsidR="00FC6128" w:rsidRPr="00457E3A">
        <w:rPr>
          <w:rFonts w:ascii="Arial" w:hAnsi="Arial" w:cs="Arial"/>
          <w:sz w:val="24"/>
          <w:szCs w:val="24"/>
        </w:rPr>
        <w:t xml:space="preserve">bring the person into a quiet room and discus what the issues were and try and help that person find their own solutions. </w:t>
      </w:r>
    </w:p>
    <w:p w14:paraId="0E8EE2B1" w14:textId="31F12473" w:rsidR="00CE78F2" w:rsidRPr="00457E3A" w:rsidRDefault="00CE78F2" w:rsidP="00E56ABA">
      <w:pPr>
        <w:spacing w:line="480" w:lineRule="auto"/>
        <w:jc w:val="both"/>
        <w:rPr>
          <w:rFonts w:ascii="Arial" w:hAnsi="Arial" w:cs="Arial"/>
          <w:sz w:val="24"/>
          <w:szCs w:val="24"/>
          <w:u w:val="single"/>
        </w:rPr>
      </w:pPr>
      <w:r w:rsidRPr="00457E3A">
        <w:rPr>
          <w:rFonts w:ascii="Arial" w:hAnsi="Arial" w:cs="Arial"/>
          <w:sz w:val="24"/>
          <w:szCs w:val="24"/>
          <w:u w:val="single"/>
        </w:rPr>
        <w:t>Reflective recording 5</w:t>
      </w:r>
    </w:p>
    <w:p w14:paraId="45A5201A" w14:textId="0D8B874D" w:rsidR="00E70AB1" w:rsidRPr="00457E3A" w:rsidRDefault="006E1B0D" w:rsidP="00E56ABA">
      <w:pPr>
        <w:spacing w:line="480" w:lineRule="auto"/>
        <w:jc w:val="both"/>
        <w:rPr>
          <w:rFonts w:ascii="Arial" w:hAnsi="Arial" w:cs="Arial"/>
          <w:sz w:val="24"/>
          <w:szCs w:val="24"/>
        </w:rPr>
      </w:pPr>
      <w:r w:rsidRPr="00457E3A">
        <w:rPr>
          <w:rFonts w:ascii="Arial" w:hAnsi="Arial" w:cs="Arial"/>
          <w:sz w:val="24"/>
          <w:szCs w:val="24"/>
        </w:rPr>
        <w:t xml:space="preserve">The Fifth supervision meeting was </w:t>
      </w:r>
      <w:r w:rsidR="006713F3" w:rsidRPr="00457E3A">
        <w:rPr>
          <w:rFonts w:ascii="Arial" w:hAnsi="Arial" w:cs="Arial"/>
          <w:sz w:val="24"/>
          <w:szCs w:val="24"/>
        </w:rPr>
        <w:t xml:space="preserve">held on </w:t>
      </w:r>
      <w:r w:rsidR="00995569" w:rsidRPr="00457E3A">
        <w:rPr>
          <w:rFonts w:ascii="Arial" w:hAnsi="Arial" w:cs="Arial"/>
          <w:sz w:val="24"/>
          <w:szCs w:val="24"/>
        </w:rPr>
        <w:t>8</w:t>
      </w:r>
      <w:r w:rsidR="00995569" w:rsidRPr="00457E3A">
        <w:rPr>
          <w:rFonts w:ascii="Arial" w:hAnsi="Arial" w:cs="Arial"/>
          <w:sz w:val="24"/>
          <w:szCs w:val="24"/>
          <w:vertAlign w:val="superscript"/>
        </w:rPr>
        <w:t>th</w:t>
      </w:r>
      <w:r w:rsidR="00995569" w:rsidRPr="00457E3A">
        <w:rPr>
          <w:rFonts w:ascii="Arial" w:hAnsi="Arial" w:cs="Arial"/>
          <w:sz w:val="24"/>
          <w:szCs w:val="24"/>
        </w:rPr>
        <w:t xml:space="preserve"> November</w:t>
      </w:r>
      <w:r w:rsidR="00306DC3" w:rsidRPr="00457E3A">
        <w:rPr>
          <w:rFonts w:ascii="Arial" w:hAnsi="Arial" w:cs="Arial"/>
          <w:sz w:val="24"/>
          <w:szCs w:val="24"/>
        </w:rPr>
        <w:t xml:space="preserve"> 2021.</w:t>
      </w:r>
      <w:r w:rsidR="00B939B3" w:rsidRPr="00457E3A">
        <w:rPr>
          <w:rFonts w:ascii="Arial" w:hAnsi="Arial" w:cs="Arial"/>
          <w:sz w:val="24"/>
          <w:szCs w:val="24"/>
        </w:rPr>
        <w:t xml:space="preserve"> The </w:t>
      </w:r>
      <w:r w:rsidR="00AB1A04" w:rsidRPr="00457E3A">
        <w:rPr>
          <w:rFonts w:ascii="Arial" w:hAnsi="Arial" w:cs="Arial"/>
          <w:sz w:val="24"/>
          <w:szCs w:val="24"/>
        </w:rPr>
        <w:t>supervisor</w:t>
      </w:r>
      <w:r w:rsidR="00306DC3" w:rsidRPr="00457E3A">
        <w:rPr>
          <w:rFonts w:ascii="Arial" w:hAnsi="Arial" w:cs="Arial"/>
          <w:sz w:val="24"/>
          <w:szCs w:val="24"/>
        </w:rPr>
        <w:t xml:space="preserve"> </w:t>
      </w:r>
      <w:r w:rsidR="00AB1A04" w:rsidRPr="00457E3A">
        <w:rPr>
          <w:rFonts w:ascii="Arial" w:hAnsi="Arial" w:cs="Arial"/>
          <w:sz w:val="24"/>
          <w:szCs w:val="24"/>
        </w:rPr>
        <w:t>Vickie was looking forward to th</w:t>
      </w:r>
      <w:r w:rsidR="000D2998" w:rsidRPr="00457E3A">
        <w:rPr>
          <w:rFonts w:ascii="Arial" w:hAnsi="Arial" w:cs="Arial"/>
          <w:sz w:val="24"/>
          <w:szCs w:val="24"/>
        </w:rPr>
        <w:t>is</w:t>
      </w:r>
      <w:r w:rsidR="00AB1A04" w:rsidRPr="00457E3A">
        <w:rPr>
          <w:rFonts w:ascii="Arial" w:hAnsi="Arial" w:cs="Arial"/>
          <w:sz w:val="24"/>
          <w:szCs w:val="24"/>
        </w:rPr>
        <w:t xml:space="preserve"> meeting, as</w:t>
      </w:r>
      <w:r w:rsidR="000D2998" w:rsidRPr="00457E3A">
        <w:rPr>
          <w:rFonts w:ascii="Arial" w:hAnsi="Arial" w:cs="Arial"/>
          <w:sz w:val="24"/>
          <w:szCs w:val="24"/>
        </w:rPr>
        <w:t xml:space="preserve"> she had</w:t>
      </w:r>
      <w:r w:rsidR="00AB1A04" w:rsidRPr="00457E3A">
        <w:rPr>
          <w:rFonts w:ascii="Arial" w:hAnsi="Arial" w:cs="Arial"/>
          <w:sz w:val="24"/>
          <w:szCs w:val="24"/>
        </w:rPr>
        <w:t xml:space="preserve"> </w:t>
      </w:r>
      <w:r w:rsidR="000D2998" w:rsidRPr="00457E3A">
        <w:rPr>
          <w:rFonts w:ascii="Arial" w:hAnsi="Arial" w:cs="Arial"/>
          <w:sz w:val="24"/>
          <w:szCs w:val="24"/>
        </w:rPr>
        <w:t xml:space="preserve">planned </w:t>
      </w:r>
      <w:r w:rsidR="00EF493C" w:rsidRPr="00457E3A">
        <w:rPr>
          <w:rFonts w:ascii="Arial" w:hAnsi="Arial" w:cs="Arial"/>
          <w:sz w:val="24"/>
          <w:szCs w:val="24"/>
        </w:rPr>
        <w:t xml:space="preserve">things in </w:t>
      </w:r>
      <w:r w:rsidR="00D80FA3" w:rsidRPr="00457E3A">
        <w:rPr>
          <w:rFonts w:ascii="Arial" w:hAnsi="Arial" w:cs="Arial"/>
          <w:sz w:val="24"/>
          <w:szCs w:val="24"/>
        </w:rPr>
        <w:t>advance,</w:t>
      </w:r>
      <w:r w:rsidR="00EF493C" w:rsidRPr="00457E3A">
        <w:rPr>
          <w:rFonts w:ascii="Arial" w:hAnsi="Arial" w:cs="Arial"/>
          <w:sz w:val="24"/>
          <w:szCs w:val="24"/>
        </w:rPr>
        <w:t xml:space="preserve"> and </w:t>
      </w:r>
      <w:r w:rsidR="00AB1A04" w:rsidRPr="00457E3A">
        <w:rPr>
          <w:rFonts w:ascii="Arial" w:hAnsi="Arial" w:cs="Arial"/>
          <w:sz w:val="24"/>
          <w:szCs w:val="24"/>
        </w:rPr>
        <w:t>she knew what to expect.</w:t>
      </w:r>
      <w:r w:rsidR="00EF493C" w:rsidRPr="00457E3A">
        <w:rPr>
          <w:rFonts w:ascii="Arial" w:hAnsi="Arial" w:cs="Arial"/>
          <w:sz w:val="24"/>
          <w:szCs w:val="24"/>
        </w:rPr>
        <w:t xml:space="preserve"> </w:t>
      </w:r>
      <w:r w:rsidR="00306DC3" w:rsidRPr="00457E3A">
        <w:rPr>
          <w:rFonts w:ascii="Arial" w:hAnsi="Arial" w:cs="Arial"/>
          <w:sz w:val="24"/>
          <w:szCs w:val="24"/>
        </w:rPr>
        <w:t xml:space="preserve">The meeting followed the same agenda as previous planned </w:t>
      </w:r>
      <w:r w:rsidR="00306DC3" w:rsidRPr="00457E3A">
        <w:rPr>
          <w:rFonts w:ascii="Arial" w:hAnsi="Arial" w:cs="Arial"/>
          <w:sz w:val="24"/>
          <w:szCs w:val="24"/>
        </w:rPr>
        <w:lastRenderedPageBreak/>
        <w:t xml:space="preserve">supervision meetings. The supervisee </w:t>
      </w:r>
      <w:r w:rsidR="00D80FA3" w:rsidRPr="00457E3A">
        <w:rPr>
          <w:rFonts w:ascii="Arial" w:hAnsi="Arial" w:cs="Arial"/>
          <w:sz w:val="24"/>
          <w:szCs w:val="24"/>
        </w:rPr>
        <w:t>talked about his</w:t>
      </w:r>
      <w:r w:rsidR="00306DC3" w:rsidRPr="00457E3A">
        <w:rPr>
          <w:rFonts w:ascii="Arial" w:hAnsi="Arial" w:cs="Arial"/>
          <w:sz w:val="24"/>
          <w:szCs w:val="24"/>
        </w:rPr>
        <w:t xml:space="preserve"> week, </w:t>
      </w:r>
      <w:r w:rsidR="00D80FA3" w:rsidRPr="00457E3A">
        <w:rPr>
          <w:rFonts w:ascii="Arial" w:hAnsi="Arial" w:cs="Arial"/>
          <w:sz w:val="24"/>
          <w:szCs w:val="24"/>
        </w:rPr>
        <w:t xml:space="preserve">they discussed </w:t>
      </w:r>
      <w:r w:rsidR="00306DC3" w:rsidRPr="00457E3A">
        <w:rPr>
          <w:rFonts w:ascii="Arial" w:hAnsi="Arial" w:cs="Arial"/>
          <w:sz w:val="24"/>
          <w:szCs w:val="24"/>
        </w:rPr>
        <w:t>the supervis</w:t>
      </w:r>
      <w:r w:rsidR="00EF493C" w:rsidRPr="00457E3A">
        <w:rPr>
          <w:rFonts w:ascii="Arial" w:hAnsi="Arial" w:cs="Arial"/>
          <w:sz w:val="24"/>
          <w:szCs w:val="24"/>
        </w:rPr>
        <w:t>ee’s</w:t>
      </w:r>
      <w:r w:rsidR="00306DC3" w:rsidRPr="00457E3A">
        <w:rPr>
          <w:rFonts w:ascii="Arial" w:hAnsi="Arial" w:cs="Arial"/>
          <w:sz w:val="24"/>
          <w:szCs w:val="24"/>
        </w:rPr>
        <w:t xml:space="preserve"> caseload, and then discussed an activity plan that the supervisee had made</w:t>
      </w:r>
      <w:r w:rsidR="00D80FA3" w:rsidRPr="00457E3A">
        <w:rPr>
          <w:rFonts w:ascii="Arial" w:hAnsi="Arial" w:cs="Arial"/>
          <w:sz w:val="24"/>
          <w:szCs w:val="24"/>
        </w:rPr>
        <w:t xml:space="preserve">. </w:t>
      </w:r>
      <w:r w:rsidR="00306DC3" w:rsidRPr="00457E3A">
        <w:rPr>
          <w:rFonts w:ascii="Arial" w:hAnsi="Arial" w:cs="Arial"/>
          <w:sz w:val="24"/>
          <w:szCs w:val="24"/>
        </w:rPr>
        <w:t>The supervis</w:t>
      </w:r>
      <w:r w:rsidR="00D80FA3" w:rsidRPr="00457E3A">
        <w:rPr>
          <w:rFonts w:ascii="Arial" w:hAnsi="Arial" w:cs="Arial"/>
          <w:sz w:val="24"/>
          <w:szCs w:val="24"/>
        </w:rPr>
        <w:t>ee</w:t>
      </w:r>
      <w:r w:rsidR="00306DC3" w:rsidRPr="00457E3A">
        <w:rPr>
          <w:rFonts w:ascii="Arial" w:hAnsi="Arial" w:cs="Arial"/>
          <w:sz w:val="24"/>
          <w:szCs w:val="24"/>
        </w:rPr>
        <w:t xml:space="preserve"> Spencer then stated that he had been asked to cover another member of staff in a new youth club next week. Spencer said he was extremely</w:t>
      </w:r>
      <w:r w:rsidR="00A11E7A" w:rsidRPr="00457E3A">
        <w:rPr>
          <w:rFonts w:ascii="Arial" w:hAnsi="Arial" w:cs="Arial"/>
          <w:sz w:val="24"/>
          <w:szCs w:val="24"/>
        </w:rPr>
        <w:t xml:space="preserve"> </w:t>
      </w:r>
      <w:r w:rsidR="00306DC3" w:rsidRPr="00457E3A">
        <w:rPr>
          <w:rFonts w:ascii="Arial" w:hAnsi="Arial" w:cs="Arial"/>
          <w:sz w:val="24"/>
          <w:szCs w:val="24"/>
        </w:rPr>
        <w:t xml:space="preserve">nervous as he had never been to this </w:t>
      </w:r>
      <w:r w:rsidR="00D80FA3" w:rsidRPr="00457E3A">
        <w:rPr>
          <w:rFonts w:ascii="Arial" w:hAnsi="Arial" w:cs="Arial"/>
          <w:sz w:val="24"/>
          <w:szCs w:val="24"/>
        </w:rPr>
        <w:t xml:space="preserve">youth </w:t>
      </w:r>
      <w:r w:rsidR="00306DC3" w:rsidRPr="00457E3A">
        <w:rPr>
          <w:rFonts w:ascii="Arial" w:hAnsi="Arial" w:cs="Arial"/>
          <w:sz w:val="24"/>
          <w:szCs w:val="24"/>
        </w:rPr>
        <w:t>club before</w:t>
      </w:r>
      <w:r w:rsidR="00B939B3" w:rsidRPr="00457E3A">
        <w:rPr>
          <w:rFonts w:ascii="Arial" w:hAnsi="Arial" w:cs="Arial"/>
          <w:sz w:val="24"/>
          <w:szCs w:val="24"/>
        </w:rPr>
        <w:t xml:space="preserve">, </w:t>
      </w:r>
      <w:r w:rsidR="00D80FA3" w:rsidRPr="00457E3A">
        <w:rPr>
          <w:rFonts w:ascii="Arial" w:hAnsi="Arial" w:cs="Arial"/>
          <w:sz w:val="24"/>
          <w:szCs w:val="24"/>
        </w:rPr>
        <w:t xml:space="preserve">and </w:t>
      </w:r>
      <w:r w:rsidR="00B939B3" w:rsidRPr="00457E3A">
        <w:rPr>
          <w:rFonts w:ascii="Arial" w:hAnsi="Arial" w:cs="Arial"/>
          <w:sz w:val="24"/>
          <w:szCs w:val="24"/>
        </w:rPr>
        <w:t>therefore he did not know the young people or the staff.</w:t>
      </w:r>
      <w:r w:rsidR="00EF493C" w:rsidRPr="00457E3A">
        <w:rPr>
          <w:rFonts w:ascii="Arial" w:hAnsi="Arial" w:cs="Arial"/>
          <w:sz w:val="24"/>
          <w:szCs w:val="24"/>
        </w:rPr>
        <w:t xml:space="preserve"> The supervisor then thought back to when she had recently covered an unfamiliar youth club, and how she felt beforehand. The supervisor then gave Spencer some mindfulness techniques to clam him anxieties before he goes in</w:t>
      </w:r>
      <w:r w:rsidR="00D80FA3" w:rsidRPr="00457E3A">
        <w:rPr>
          <w:rFonts w:ascii="Arial" w:hAnsi="Arial" w:cs="Arial"/>
          <w:sz w:val="24"/>
          <w:szCs w:val="24"/>
        </w:rPr>
        <w:t>,</w:t>
      </w:r>
      <w:r w:rsidR="00EF493C" w:rsidRPr="00457E3A">
        <w:rPr>
          <w:rFonts w:ascii="Arial" w:hAnsi="Arial" w:cs="Arial"/>
          <w:sz w:val="24"/>
          <w:szCs w:val="24"/>
        </w:rPr>
        <w:t xml:space="preserve"> and suggested he keep an open mind</w:t>
      </w:r>
      <w:r w:rsidR="00D80FA3" w:rsidRPr="00457E3A">
        <w:rPr>
          <w:rFonts w:ascii="Arial" w:hAnsi="Arial" w:cs="Arial"/>
          <w:sz w:val="24"/>
          <w:szCs w:val="24"/>
        </w:rPr>
        <w:t>.</w:t>
      </w:r>
      <w:r w:rsidR="00EF493C" w:rsidRPr="00457E3A">
        <w:rPr>
          <w:rFonts w:ascii="Arial" w:hAnsi="Arial" w:cs="Arial"/>
          <w:sz w:val="24"/>
          <w:szCs w:val="24"/>
        </w:rPr>
        <w:t xml:space="preserve"> </w:t>
      </w:r>
      <w:r w:rsidR="00D80FA3" w:rsidRPr="00457E3A">
        <w:rPr>
          <w:rFonts w:ascii="Arial" w:hAnsi="Arial" w:cs="Arial"/>
          <w:sz w:val="24"/>
          <w:szCs w:val="24"/>
        </w:rPr>
        <w:t>Vickie also suggested he</w:t>
      </w:r>
      <w:r w:rsidR="00EF493C" w:rsidRPr="00457E3A">
        <w:rPr>
          <w:rFonts w:ascii="Arial" w:hAnsi="Arial" w:cs="Arial"/>
          <w:sz w:val="24"/>
          <w:szCs w:val="24"/>
        </w:rPr>
        <w:t xml:space="preserve"> be ready for any activity that they want him to deliver</w:t>
      </w:r>
      <w:r w:rsidR="00D80FA3" w:rsidRPr="00457E3A">
        <w:rPr>
          <w:rFonts w:ascii="Arial" w:hAnsi="Arial" w:cs="Arial"/>
          <w:sz w:val="24"/>
          <w:szCs w:val="24"/>
        </w:rPr>
        <w:t xml:space="preserve">, although </w:t>
      </w:r>
      <w:r w:rsidR="00EF493C" w:rsidRPr="00457E3A">
        <w:rPr>
          <w:rFonts w:ascii="Arial" w:hAnsi="Arial" w:cs="Arial"/>
          <w:sz w:val="24"/>
          <w:szCs w:val="24"/>
        </w:rPr>
        <w:t xml:space="preserve">Spencer </w:t>
      </w:r>
      <w:r w:rsidR="00D80FA3" w:rsidRPr="00457E3A">
        <w:rPr>
          <w:rFonts w:ascii="Arial" w:hAnsi="Arial" w:cs="Arial"/>
          <w:sz w:val="24"/>
          <w:szCs w:val="24"/>
        </w:rPr>
        <w:t xml:space="preserve">should </w:t>
      </w:r>
      <w:r w:rsidR="00EF493C" w:rsidRPr="00457E3A">
        <w:rPr>
          <w:rFonts w:ascii="Arial" w:hAnsi="Arial" w:cs="Arial"/>
          <w:sz w:val="24"/>
          <w:szCs w:val="24"/>
        </w:rPr>
        <w:t xml:space="preserve">go prepared with </w:t>
      </w:r>
      <w:r w:rsidR="00741D9B" w:rsidRPr="00457E3A">
        <w:rPr>
          <w:rFonts w:ascii="Arial" w:hAnsi="Arial" w:cs="Arial"/>
          <w:sz w:val="24"/>
          <w:szCs w:val="24"/>
        </w:rPr>
        <w:t>an</w:t>
      </w:r>
      <w:r w:rsidR="00EF493C" w:rsidRPr="00457E3A">
        <w:rPr>
          <w:rFonts w:ascii="Arial" w:hAnsi="Arial" w:cs="Arial"/>
          <w:sz w:val="24"/>
          <w:szCs w:val="24"/>
        </w:rPr>
        <w:t xml:space="preserve"> activity plan of his own.</w:t>
      </w:r>
      <w:r w:rsidR="00D80FA3" w:rsidRPr="00457E3A">
        <w:rPr>
          <w:rFonts w:ascii="Arial" w:hAnsi="Arial" w:cs="Arial"/>
          <w:sz w:val="24"/>
          <w:szCs w:val="24"/>
        </w:rPr>
        <w:t xml:space="preserve"> </w:t>
      </w:r>
      <w:r w:rsidR="00EF493C" w:rsidRPr="00457E3A">
        <w:rPr>
          <w:rFonts w:ascii="Arial" w:hAnsi="Arial" w:cs="Arial"/>
          <w:sz w:val="24"/>
          <w:szCs w:val="24"/>
        </w:rPr>
        <w:t xml:space="preserve">After this supervision meeting the supervisor Vickie </w:t>
      </w:r>
      <w:r w:rsidR="00741D9B" w:rsidRPr="00457E3A">
        <w:rPr>
          <w:rFonts w:ascii="Arial" w:hAnsi="Arial" w:cs="Arial"/>
          <w:sz w:val="24"/>
          <w:szCs w:val="24"/>
        </w:rPr>
        <w:t xml:space="preserve">was relieved with how the supervision session went and how useful Spencer stated her </w:t>
      </w:r>
      <w:r w:rsidR="000D2998" w:rsidRPr="00457E3A">
        <w:rPr>
          <w:rFonts w:ascii="Arial" w:hAnsi="Arial" w:cs="Arial"/>
          <w:sz w:val="24"/>
          <w:szCs w:val="24"/>
        </w:rPr>
        <w:t>advice</w:t>
      </w:r>
      <w:r w:rsidR="00741D9B" w:rsidRPr="00457E3A">
        <w:rPr>
          <w:rFonts w:ascii="Arial" w:hAnsi="Arial" w:cs="Arial"/>
          <w:sz w:val="24"/>
          <w:szCs w:val="24"/>
        </w:rPr>
        <w:t xml:space="preserve"> was.</w:t>
      </w:r>
      <w:r w:rsidR="000D2998" w:rsidRPr="00457E3A">
        <w:rPr>
          <w:rFonts w:ascii="Arial" w:hAnsi="Arial" w:cs="Arial"/>
          <w:sz w:val="24"/>
          <w:szCs w:val="24"/>
        </w:rPr>
        <w:t xml:space="preserve"> </w:t>
      </w:r>
      <w:r w:rsidR="00741D9B" w:rsidRPr="00457E3A">
        <w:rPr>
          <w:rFonts w:ascii="Arial" w:hAnsi="Arial" w:cs="Arial"/>
          <w:sz w:val="24"/>
          <w:szCs w:val="24"/>
        </w:rPr>
        <w:t>When evaluating this session the supervisor used effective active listening skills</w:t>
      </w:r>
      <w:r w:rsidR="0004092B" w:rsidRPr="00457E3A">
        <w:rPr>
          <w:rFonts w:ascii="Arial" w:hAnsi="Arial" w:cs="Arial"/>
          <w:sz w:val="24"/>
          <w:szCs w:val="24"/>
        </w:rPr>
        <w:t xml:space="preserve">, and appropriate body langue to show the supervisee that he was being listened to. </w:t>
      </w:r>
      <w:r w:rsidR="00D80FA3" w:rsidRPr="00457E3A">
        <w:rPr>
          <w:rFonts w:ascii="Arial" w:hAnsi="Arial" w:cs="Arial"/>
          <w:sz w:val="24"/>
          <w:szCs w:val="24"/>
        </w:rPr>
        <w:t>T</w:t>
      </w:r>
      <w:r w:rsidR="0004092B" w:rsidRPr="00457E3A">
        <w:rPr>
          <w:rFonts w:ascii="Arial" w:hAnsi="Arial" w:cs="Arial"/>
          <w:sz w:val="24"/>
          <w:szCs w:val="24"/>
        </w:rPr>
        <w:t>he supervisor sat with an open posture to</w:t>
      </w:r>
      <w:r w:rsidR="00B415E2" w:rsidRPr="00457E3A">
        <w:rPr>
          <w:rFonts w:ascii="Arial" w:hAnsi="Arial" w:cs="Arial"/>
          <w:sz w:val="24"/>
          <w:szCs w:val="24"/>
        </w:rPr>
        <w:t xml:space="preserve"> </w:t>
      </w:r>
      <w:r w:rsidR="0004092B" w:rsidRPr="00457E3A">
        <w:rPr>
          <w:rFonts w:ascii="Arial" w:hAnsi="Arial" w:cs="Arial"/>
          <w:sz w:val="24"/>
          <w:szCs w:val="24"/>
        </w:rPr>
        <w:t>allow</w:t>
      </w:r>
      <w:r w:rsidR="00B415E2" w:rsidRPr="00457E3A">
        <w:rPr>
          <w:rFonts w:ascii="Arial" w:hAnsi="Arial" w:cs="Arial"/>
          <w:sz w:val="24"/>
          <w:szCs w:val="24"/>
        </w:rPr>
        <w:t xml:space="preserve"> flow</w:t>
      </w:r>
      <w:r w:rsidR="0004092B" w:rsidRPr="00457E3A">
        <w:rPr>
          <w:rFonts w:ascii="Arial" w:hAnsi="Arial" w:cs="Arial"/>
          <w:sz w:val="24"/>
          <w:szCs w:val="24"/>
        </w:rPr>
        <w:t xml:space="preserve"> </w:t>
      </w:r>
      <w:r w:rsidR="00B415E2" w:rsidRPr="00457E3A">
        <w:rPr>
          <w:rFonts w:ascii="Arial" w:hAnsi="Arial" w:cs="Arial"/>
          <w:sz w:val="24"/>
          <w:szCs w:val="24"/>
        </w:rPr>
        <w:t xml:space="preserve">of </w:t>
      </w:r>
      <w:r w:rsidR="0004092B" w:rsidRPr="00457E3A">
        <w:rPr>
          <w:rFonts w:ascii="Arial" w:hAnsi="Arial" w:cs="Arial"/>
          <w:sz w:val="24"/>
          <w:szCs w:val="24"/>
        </w:rPr>
        <w:t>conversation, and then mimicked the supervisee</w:t>
      </w:r>
      <w:r w:rsidR="00B415E2" w:rsidRPr="00457E3A">
        <w:rPr>
          <w:rFonts w:ascii="Arial" w:hAnsi="Arial" w:cs="Arial"/>
          <w:sz w:val="24"/>
          <w:szCs w:val="24"/>
        </w:rPr>
        <w:t>’s</w:t>
      </w:r>
      <w:r w:rsidR="0004092B" w:rsidRPr="00457E3A">
        <w:rPr>
          <w:rFonts w:ascii="Arial" w:hAnsi="Arial" w:cs="Arial"/>
          <w:sz w:val="24"/>
          <w:szCs w:val="24"/>
        </w:rPr>
        <w:t xml:space="preserve"> body langue when he was expressing his feeling</w:t>
      </w:r>
      <w:r w:rsidR="00B415E2" w:rsidRPr="00457E3A">
        <w:rPr>
          <w:rFonts w:ascii="Arial" w:hAnsi="Arial" w:cs="Arial"/>
          <w:sz w:val="24"/>
          <w:szCs w:val="24"/>
        </w:rPr>
        <w:t>s,</w:t>
      </w:r>
      <w:r w:rsidR="0004092B" w:rsidRPr="00457E3A">
        <w:rPr>
          <w:rFonts w:ascii="Arial" w:hAnsi="Arial" w:cs="Arial"/>
          <w:sz w:val="24"/>
          <w:szCs w:val="24"/>
        </w:rPr>
        <w:t xml:space="preserve"> in an attempted to connect with </w:t>
      </w:r>
      <w:r w:rsidR="00B415E2" w:rsidRPr="00457E3A">
        <w:rPr>
          <w:rFonts w:ascii="Arial" w:hAnsi="Arial" w:cs="Arial"/>
          <w:sz w:val="24"/>
          <w:szCs w:val="24"/>
        </w:rPr>
        <w:t>him on an emotional level</w:t>
      </w:r>
      <w:r w:rsidR="00E37C20" w:rsidRPr="00457E3A">
        <w:rPr>
          <w:rFonts w:ascii="Arial" w:hAnsi="Arial" w:cs="Arial"/>
          <w:sz w:val="24"/>
          <w:szCs w:val="24"/>
        </w:rPr>
        <w:t xml:space="preserve"> (Tennant et al, 2021).</w:t>
      </w:r>
      <w:r w:rsidR="005C0B18" w:rsidRPr="00457E3A">
        <w:rPr>
          <w:rFonts w:ascii="Arial" w:hAnsi="Arial" w:cs="Arial"/>
          <w:sz w:val="24"/>
          <w:szCs w:val="24"/>
        </w:rPr>
        <w:t xml:space="preserve"> </w:t>
      </w:r>
      <w:r w:rsidR="006D169D" w:rsidRPr="00457E3A">
        <w:rPr>
          <w:rFonts w:ascii="Arial" w:hAnsi="Arial" w:cs="Arial"/>
          <w:sz w:val="24"/>
          <w:szCs w:val="24"/>
        </w:rPr>
        <w:t>Recognition of self was a</w:t>
      </w:r>
      <w:r w:rsidR="00B415E2" w:rsidRPr="00457E3A">
        <w:rPr>
          <w:rFonts w:ascii="Arial" w:hAnsi="Arial" w:cs="Arial"/>
          <w:sz w:val="24"/>
          <w:szCs w:val="24"/>
        </w:rPr>
        <w:t>nother thing the supervisor did well</w:t>
      </w:r>
      <w:r w:rsidR="006D169D" w:rsidRPr="00457E3A">
        <w:rPr>
          <w:rFonts w:ascii="Arial" w:hAnsi="Arial" w:cs="Arial"/>
          <w:sz w:val="24"/>
          <w:szCs w:val="24"/>
        </w:rPr>
        <w:t xml:space="preserve">, she was able to recall a time where she was going through </w:t>
      </w:r>
      <w:r w:rsidR="00A903E5" w:rsidRPr="00457E3A">
        <w:rPr>
          <w:rFonts w:ascii="Arial" w:hAnsi="Arial" w:cs="Arial"/>
          <w:sz w:val="24"/>
          <w:szCs w:val="24"/>
        </w:rPr>
        <w:t>a similar</w:t>
      </w:r>
      <w:r w:rsidR="006D169D" w:rsidRPr="00457E3A">
        <w:rPr>
          <w:rFonts w:ascii="Arial" w:hAnsi="Arial" w:cs="Arial"/>
          <w:sz w:val="24"/>
          <w:szCs w:val="24"/>
        </w:rPr>
        <w:t xml:space="preserve"> experience </w:t>
      </w:r>
      <w:r w:rsidR="00A903E5" w:rsidRPr="00457E3A">
        <w:rPr>
          <w:rFonts w:ascii="Arial" w:hAnsi="Arial" w:cs="Arial"/>
          <w:sz w:val="24"/>
          <w:szCs w:val="24"/>
        </w:rPr>
        <w:t xml:space="preserve">to what </w:t>
      </w:r>
      <w:r w:rsidR="006D169D" w:rsidRPr="00457E3A">
        <w:rPr>
          <w:rFonts w:ascii="Arial" w:hAnsi="Arial" w:cs="Arial"/>
          <w:sz w:val="24"/>
          <w:szCs w:val="24"/>
        </w:rPr>
        <w:t>the supervisee is currently going through</w:t>
      </w:r>
      <w:r w:rsidR="005C0B18" w:rsidRPr="00457E3A">
        <w:rPr>
          <w:rFonts w:ascii="Arial" w:hAnsi="Arial" w:cs="Arial"/>
          <w:sz w:val="24"/>
          <w:szCs w:val="24"/>
        </w:rPr>
        <w:t>. She was also able to use her experience to provide the supervisee with support and advice to make the supervisee’s situation better (Sapin, 2009).</w:t>
      </w:r>
      <w:r w:rsidR="000D2998" w:rsidRPr="00457E3A">
        <w:rPr>
          <w:rFonts w:ascii="Arial" w:hAnsi="Arial" w:cs="Arial"/>
          <w:sz w:val="24"/>
          <w:szCs w:val="24"/>
        </w:rPr>
        <w:t xml:space="preserve"> </w:t>
      </w:r>
      <w:r w:rsidR="005C0B18" w:rsidRPr="00457E3A">
        <w:rPr>
          <w:rFonts w:ascii="Arial" w:hAnsi="Arial" w:cs="Arial"/>
          <w:sz w:val="24"/>
          <w:szCs w:val="24"/>
        </w:rPr>
        <w:t>When analysing this supervision meeting, t</w:t>
      </w:r>
      <w:r w:rsidR="00B415E2" w:rsidRPr="00457E3A">
        <w:rPr>
          <w:rFonts w:ascii="Arial" w:hAnsi="Arial" w:cs="Arial"/>
          <w:sz w:val="24"/>
          <w:szCs w:val="24"/>
        </w:rPr>
        <w:t xml:space="preserve">he supervisor </w:t>
      </w:r>
      <w:r w:rsidR="00952C9D" w:rsidRPr="00457E3A">
        <w:rPr>
          <w:rFonts w:ascii="Arial" w:hAnsi="Arial" w:cs="Arial"/>
          <w:sz w:val="24"/>
          <w:szCs w:val="24"/>
        </w:rPr>
        <w:t xml:space="preserve">mainly </w:t>
      </w:r>
      <w:r w:rsidR="00B415E2" w:rsidRPr="00457E3A">
        <w:rPr>
          <w:rFonts w:ascii="Arial" w:hAnsi="Arial" w:cs="Arial"/>
          <w:sz w:val="24"/>
          <w:szCs w:val="24"/>
        </w:rPr>
        <w:t xml:space="preserve">focused on the </w:t>
      </w:r>
      <w:r w:rsidR="005C0B18" w:rsidRPr="00457E3A">
        <w:rPr>
          <w:rFonts w:ascii="Arial" w:hAnsi="Arial" w:cs="Arial"/>
          <w:sz w:val="24"/>
          <w:szCs w:val="24"/>
        </w:rPr>
        <w:t>r</w:t>
      </w:r>
      <w:r w:rsidR="00B415E2" w:rsidRPr="00457E3A">
        <w:rPr>
          <w:rFonts w:ascii="Arial" w:hAnsi="Arial" w:cs="Arial"/>
          <w:sz w:val="24"/>
          <w:szCs w:val="24"/>
        </w:rPr>
        <w:t>estorative function of supervision during this meeting</w:t>
      </w:r>
      <w:r w:rsidR="001D1B34" w:rsidRPr="00457E3A">
        <w:rPr>
          <w:rFonts w:ascii="Arial" w:hAnsi="Arial" w:cs="Arial"/>
          <w:sz w:val="24"/>
          <w:szCs w:val="24"/>
        </w:rPr>
        <w:t xml:space="preserve">. Vickie the supervisor tried to create a </w:t>
      </w:r>
      <w:r w:rsidR="007322AC" w:rsidRPr="00457E3A">
        <w:rPr>
          <w:rFonts w:ascii="Arial" w:hAnsi="Arial" w:cs="Arial"/>
          <w:sz w:val="24"/>
          <w:szCs w:val="24"/>
        </w:rPr>
        <w:t xml:space="preserve">positive and open space where the supervisee could express their </w:t>
      </w:r>
      <w:r w:rsidR="00A903E5" w:rsidRPr="00457E3A">
        <w:rPr>
          <w:rFonts w:ascii="Arial" w:hAnsi="Arial" w:cs="Arial"/>
          <w:sz w:val="24"/>
          <w:szCs w:val="24"/>
        </w:rPr>
        <w:t>emotions</w:t>
      </w:r>
      <w:r w:rsidR="007322AC" w:rsidRPr="00457E3A">
        <w:rPr>
          <w:rFonts w:ascii="Arial" w:hAnsi="Arial" w:cs="Arial"/>
          <w:sz w:val="24"/>
          <w:szCs w:val="24"/>
        </w:rPr>
        <w:t>, while feeling</w:t>
      </w:r>
      <w:r w:rsidR="001D1B34" w:rsidRPr="00457E3A">
        <w:rPr>
          <w:rFonts w:ascii="Arial" w:hAnsi="Arial" w:cs="Arial"/>
          <w:sz w:val="24"/>
          <w:szCs w:val="24"/>
        </w:rPr>
        <w:t xml:space="preserve"> listened to and understood</w:t>
      </w:r>
      <w:r w:rsidR="00E70AB1" w:rsidRPr="00457E3A">
        <w:rPr>
          <w:rFonts w:ascii="Arial" w:hAnsi="Arial" w:cs="Arial"/>
          <w:sz w:val="24"/>
          <w:szCs w:val="24"/>
        </w:rPr>
        <w:t xml:space="preserve"> </w:t>
      </w:r>
      <w:r w:rsidR="00E70AB1" w:rsidRPr="00457E3A">
        <w:rPr>
          <w:rFonts w:ascii="Arial" w:hAnsi="Arial" w:cs="Arial"/>
          <w:sz w:val="24"/>
          <w:szCs w:val="24"/>
        </w:rPr>
        <w:lastRenderedPageBreak/>
        <w:t xml:space="preserve">(Proctor, 2008). </w:t>
      </w:r>
      <w:r w:rsidR="007322AC" w:rsidRPr="00457E3A">
        <w:rPr>
          <w:rFonts w:ascii="Arial" w:hAnsi="Arial" w:cs="Arial"/>
          <w:sz w:val="24"/>
          <w:szCs w:val="24"/>
        </w:rPr>
        <w:t xml:space="preserve">This positive environment also enabled the supervisor to think on the </w:t>
      </w:r>
      <w:r w:rsidR="00A903E5" w:rsidRPr="00457E3A">
        <w:rPr>
          <w:rFonts w:ascii="Arial" w:hAnsi="Arial" w:cs="Arial"/>
          <w:sz w:val="24"/>
          <w:szCs w:val="24"/>
        </w:rPr>
        <w:t>spot and</w:t>
      </w:r>
      <w:r w:rsidR="007322AC" w:rsidRPr="00457E3A">
        <w:rPr>
          <w:rFonts w:ascii="Arial" w:hAnsi="Arial" w:cs="Arial"/>
          <w:sz w:val="24"/>
          <w:szCs w:val="24"/>
        </w:rPr>
        <w:t xml:space="preserve"> come up with tips and advice to support the supervisee. </w:t>
      </w:r>
      <w:r w:rsidR="00E70AB1" w:rsidRPr="00457E3A">
        <w:rPr>
          <w:rFonts w:ascii="Arial" w:hAnsi="Arial" w:cs="Arial"/>
          <w:sz w:val="24"/>
          <w:szCs w:val="24"/>
        </w:rPr>
        <w:t xml:space="preserve">To conclude the supervisor was able to effectively support the supervisee during this session, by using her active listening skill, appropriate body langue and recognition </w:t>
      </w:r>
      <w:r w:rsidR="00A903E5" w:rsidRPr="00457E3A">
        <w:rPr>
          <w:rFonts w:ascii="Arial" w:hAnsi="Arial" w:cs="Arial"/>
          <w:sz w:val="24"/>
          <w:szCs w:val="24"/>
        </w:rPr>
        <w:t xml:space="preserve">of </w:t>
      </w:r>
      <w:r w:rsidR="00E70AB1" w:rsidRPr="00457E3A">
        <w:rPr>
          <w:rFonts w:ascii="Arial" w:hAnsi="Arial" w:cs="Arial"/>
          <w:sz w:val="24"/>
          <w:szCs w:val="24"/>
        </w:rPr>
        <w:t xml:space="preserve">self, to help the supervisee over come </w:t>
      </w:r>
      <w:r w:rsidR="00A903E5" w:rsidRPr="00457E3A">
        <w:rPr>
          <w:rFonts w:ascii="Arial" w:hAnsi="Arial" w:cs="Arial"/>
          <w:sz w:val="24"/>
          <w:szCs w:val="24"/>
        </w:rPr>
        <w:t>his</w:t>
      </w:r>
      <w:r w:rsidR="00E70AB1" w:rsidRPr="00457E3A">
        <w:rPr>
          <w:rFonts w:ascii="Arial" w:hAnsi="Arial" w:cs="Arial"/>
          <w:sz w:val="24"/>
          <w:szCs w:val="24"/>
        </w:rPr>
        <w:t xml:space="preserve"> anxiety of coving an unfamiliar youth club. </w:t>
      </w:r>
      <w:r w:rsidR="0071519B" w:rsidRPr="00457E3A">
        <w:rPr>
          <w:rFonts w:ascii="Arial" w:hAnsi="Arial" w:cs="Arial"/>
          <w:sz w:val="24"/>
          <w:szCs w:val="24"/>
        </w:rPr>
        <w:t xml:space="preserve">This supervision session went so well that the supervisor is going to try and recreate this environment in all future supervision sessions. She will be prepared a basic agenda, conduct the meeting in a neutral environment, use activate listening skills, and positive body langue to support the supervisee and </w:t>
      </w:r>
      <w:r w:rsidR="000D2998" w:rsidRPr="00457E3A">
        <w:rPr>
          <w:rFonts w:ascii="Arial" w:hAnsi="Arial" w:cs="Arial"/>
          <w:sz w:val="24"/>
          <w:szCs w:val="24"/>
        </w:rPr>
        <w:t xml:space="preserve">show the restorative function of supervision. </w:t>
      </w:r>
    </w:p>
    <w:p w14:paraId="5E120248" w14:textId="53E50133" w:rsidR="00CE78F2" w:rsidRPr="00457E3A" w:rsidRDefault="00CE78F2" w:rsidP="00E56ABA">
      <w:pPr>
        <w:spacing w:line="480" w:lineRule="auto"/>
        <w:jc w:val="both"/>
        <w:rPr>
          <w:rFonts w:ascii="Arial" w:hAnsi="Arial" w:cs="Arial"/>
          <w:sz w:val="24"/>
          <w:szCs w:val="24"/>
          <w:u w:val="single"/>
        </w:rPr>
      </w:pPr>
      <w:r w:rsidRPr="00457E3A">
        <w:rPr>
          <w:rFonts w:ascii="Arial" w:hAnsi="Arial" w:cs="Arial"/>
          <w:sz w:val="24"/>
          <w:szCs w:val="24"/>
          <w:u w:val="single"/>
        </w:rPr>
        <w:t>Reflective recording 6</w:t>
      </w:r>
    </w:p>
    <w:p w14:paraId="6B172653" w14:textId="734200E4" w:rsidR="00A11E7A" w:rsidRPr="00457E3A" w:rsidRDefault="00E679D4" w:rsidP="00E56ABA">
      <w:pPr>
        <w:spacing w:line="480" w:lineRule="auto"/>
        <w:jc w:val="both"/>
        <w:rPr>
          <w:rFonts w:ascii="Arial" w:hAnsi="Arial" w:cs="Arial"/>
          <w:sz w:val="24"/>
          <w:szCs w:val="24"/>
        </w:rPr>
      </w:pPr>
      <w:r w:rsidRPr="00457E3A">
        <w:rPr>
          <w:rFonts w:ascii="Arial" w:hAnsi="Arial" w:cs="Arial"/>
          <w:sz w:val="24"/>
          <w:szCs w:val="24"/>
        </w:rPr>
        <w:t>Before the sixth supervision meeting</w:t>
      </w:r>
      <w:r w:rsidR="00952C9D" w:rsidRPr="00457E3A">
        <w:rPr>
          <w:rFonts w:ascii="Arial" w:hAnsi="Arial" w:cs="Arial"/>
          <w:sz w:val="24"/>
          <w:szCs w:val="24"/>
        </w:rPr>
        <w:t xml:space="preserve"> Vickie</w:t>
      </w:r>
      <w:r w:rsidRPr="00457E3A">
        <w:rPr>
          <w:rFonts w:ascii="Arial" w:hAnsi="Arial" w:cs="Arial"/>
          <w:sz w:val="24"/>
          <w:szCs w:val="24"/>
        </w:rPr>
        <w:t xml:space="preserve"> the supervisor, was feeling deflated as this was the last one of their scheduled </w:t>
      </w:r>
      <w:r w:rsidR="00EB63DA" w:rsidRPr="00457E3A">
        <w:rPr>
          <w:rFonts w:ascii="Arial" w:hAnsi="Arial" w:cs="Arial"/>
          <w:sz w:val="24"/>
          <w:szCs w:val="24"/>
        </w:rPr>
        <w:t>supervision</w:t>
      </w:r>
      <w:r w:rsidRPr="00457E3A">
        <w:rPr>
          <w:rFonts w:ascii="Arial" w:hAnsi="Arial" w:cs="Arial"/>
          <w:sz w:val="24"/>
          <w:szCs w:val="24"/>
        </w:rPr>
        <w:t xml:space="preserve"> meetings. Vickie had created </w:t>
      </w:r>
      <w:r w:rsidR="00EB63DA" w:rsidRPr="00457E3A">
        <w:rPr>
          <w:rFonts w:ascii="Arial" w:hAnsi="Arial" w:cs="Arial"/>
          <w:sz w:val="24"/>
          <w:szCs w:val="24"/>
        </w:rPr>
        <w:t xml:space="preserve">and sent </w:t>
      </w:r>
      <w:r w:rsidRPr="00457E3A">
        <w:rPr>
          <w:rFonts w:ascii="Arial" w:hAnsi="Arial" w:cs="Arial"/>
          <w:sz w:val="24"/>
          <w:szCs w:val="24"/>
        </w:rPr>
        <w:t>a</w:t>
      </w:r>
      <w:r w:rsidR="00EB63DA" w:rsidRPr="00457E3A">
        <w:rPr>
          <w:rFonts w:ascii="Arial" w:hAnsi="Arial" w:cs="Arial"/>
          <w:sz w:val="24"/>
          <w:szCs w:val="24"/>
        </w:rPr>
        <w:t>n</w:t>
      </w:r>
      <w:r w:rsidRPr="00457E3A">
        <w:rPr>
          <w:rFonts w:ascii="Arial" w:hAnsi="Arial" w:cs="Arial"/>
          <w:sz w:val="24"/>
          <w:szCs w:val="24"/>
        </w:rPr>
        <w:t xml:space="preserve"> agenda </w:t>
      </w:r>
      <w:r w:rsidR="00EB63DA" w:rsidRPr="00457E3A">
        <w:rPr>
          <w:rFonts w:ascii="Arial" w:hAnsi="Arial" w:cs="Arial"/>
          <w:sz w:val="24"/>
          <w:szCs w:val="24"/>
        </w:rPr>
        <w:t xml:space="preserve">to </w:t>
      </w:r>
      <w:r w:rsidR="002F7C2A" w:rsidRPr="00457E3A">
        <w:rPr>
          <w:rFonts w:ascii="Arial" w:hAnsi="Arial" w:cs="Arial"/>
          <w:sz w:val="24"/>
          <w:szCs w:val="24"/>
        </w:rPr>
        <w:t>S</w:t>
      </w:r>
      <w:r w:rsidR="00EB63DA" w:rsidRPr="00457E3A">
        <w:rPr>
          <w:rFonts w:ascii="Arial" w:hAnsi="Arial" w:cs="Arial"/>
          <w:sz w:val="24"/>
          <w:szCs w:val="24"/>
        </w:rPr>
        <w:t>pencer beforehand</w:t>
      </w:r>
      <w:r w:rsidR="002F7C2A" w:rsidRPr="00457E3A">
        <w:rPr>
          <w:rFonts w:ascii="Arial" w:hAnsi="Arial" w:cs="Arial"/>
          <w:sz w:val="24"/>
          <w:szCs w:val="24"/>
        </w:rPr>
        <w:t xml:space="preserve"> as usual</w:t>
      </w:r>
      <w:r w:rsidRPr="00457E3A">
        <w:rPr>
          <w:rFonts w:ascii="Arial" w:hAnsi="Arial" w:cs="Arial"/>
          <w:sz w:val="24"/>
          <w:szCs w:val="24"/>
        </w:rPr>
        <w:t xml:space="preserve">, however this </w:t>
      </w:r>
      <w:r w:rsidR="002F7C2A" w:rsidRPr="00457E3A">
        <w:rPr>
          <w:rFonts w:ascii="Arial" w:hAnsi="Arial" w:cs="Arial"/>
          <w:sz w:val="24"/>
          <w:szCs w:val="24"/>
        </w:rPr>
        <w:t>agenda</w:t>
      </w:r>
      <w:r w:rsidRPr="00457E3A">
        <w:rPr>
          <w:rFonts w:ascii="Arial" w:hAnsi="Arial" w:cs="Arial"/>
          <w:sz w:val="24"/>
          <w:szCs w:val="24"/>
        </w:rPr>
        <w:t xml:space="preserve"> was more structured as </w:t>
      </w:r>
      <w:r w:rsidR="002F7C2A" w:rsidRPr="00457E3A">
        <w:rPr>
          <w:rFonts w:ascii="Arial" w:hAnsi="Arial" w:cs="Arial"/>
          <w:sz w:val="24"/>
          <w:szCs w:val="24"/>
        </w:rPr>
        <w:t>it included</w:t>
      </w:r>
      <w:r w:rsidRPr="00457E3A">
        <w:rPr>
          <w:rFonts w:ascii="Arial" w:hAnsi="Arial" w:cs="Arial"/>
          <w:sz w:val="24"/>
          <w:szCs w:val="24"/>
        </w:rPr>
        <w:t xml:space="preserve"> closing paperwork that they needed to complete. </w:t>
      </w:r>
      <w:r w:rsidR="002F7C2A" w:rsidRPr="00457E3A">
        <w:rPr>
          <w:rFonts w:ascii="Arial" w:hAnsi="Arial" w:cs="Arial"/>
          <w:sz w:val="24"/>
          <w:szCs w:val="24"/>
        </w:rPr>
        <w:t>D</w:t>
      </w:r>
      <w:r w:rsidRPr="00457E3A">
        <w:rPr>
          <w:rFonts w:ascii="Arial" w:hAnsi="Arial" w:cs="Arial"/>
          <w:sz w:val="24"/>
          <w:szCs w:val="24"/>
        </w:rPr>
        <w:t xml:space="preserve">uring the meeting </w:t>
      </w:r>
      <w:r w:rsidR="002F7C2A" w:rsidRPr="00457E3A">
        <w:rPr>
          <w:rFonts w:ascii="Arial" w:hAnsi="Arial" w:cs="Arial"/>
          <w:sz w:val="24"/>
          <w:szCs w:val="24"/>
        </w:rPr>
        <w:t>on the 15</w:t>
      </w:r>
      <w:r w:rsidR="002F7C2A" w:rsidRPr="00457E3A">
        <w:rPr>
          <w:rFonts w:ascii="Arial" w:hAnsi="Arial" w:cs="Arial"/>
          <w:sz w:val="24"/>
          <w:szCs w:val="24"/>
          <w:vertAlign w:val="superscript"/>
        </w:rPr>
        <w:t>th</w:t>
      </w:r>
      <w:r w:rsidR="002F7C2A" w:rsidRPr="00457E3A">
        <w:rPr>
          <w:rFonts w:ascii="Arial" w:hAnsi="Arial" w:cs="Arial"/>
          <w:sz w:val="24"/>
          <w:szCs w:val="24"/>
        </w:rPr>
        <w:t xml:space="preserve"> of November, </w:t>
      </w:r>
      <w:r w:rsidRPr="00457E3A">
        <w:rPr>
          <w:rFonts w:ascii="Arial" w:hAnsi="Arial" w:cs="Arial"/>
          <w:sz w:val="24"/>
          <w:szCs w:val="24"/>
        </w:rPr>
        <w:t>they discussed how the supervisee had been getting on with his caseload, and how things went at the youth club he cover</w:t>
      </w:r>
      <w:r w:rsidR="00EB63DA" w:rsidRPr="00457E3A">
        <w:rPr>
          <w:rFonts w:ascii="Arial" w:hAnsi="Arial" w:cs="Arial"/>
          <w:sz w:val="24"/>
          <w:szCs w:val="24"/>
        </w:rPr>
        <w:t>ed</w:t>
      </w:r>
      <w:r w:rsidRPr="00457E3A">
        <w:rPr>
          <w:rFonts w:ascii="Arial" w:hAnsi="Arial" w:cs="Arial"/>
          <w:sz w:val="24"/>
          <w:szCs w:val="24"/>
        </w:rPr>
        <w:t xml:space="preserve">. They also discussed </w:t>
      </w:r>
      <w:r w:rsidR="00EB63DA" w:rsidRPr="00457E3A">
        <w:rPr>
          <w:rFonts w:ascii="Arial" w:hAnsi="Arial" w:cs="Arial"/>
          <w:sz w:val="24"/>
          <w:szCs w:val="24"/>
        </w:rPr>
        <w:t>ways he could improve his evaluations and make more detailed session records. The supervisor then moved the conversation onto an evaluation of their supervision sessions and asked Spencer if he thought these meeting had been helpful. Spencer stated that members of the management team have commented on how well he has improved over the last few weeks, and Spencer thought that was d</w:t>
      </w:r>
      <w:r w:rsidR="002F7C2A" w:rsidRPr="00457E3A">
        <w:rPr>
          <w:rFonts w:ascii="Arial" w:hAnsi="Arial" w:cs="Arial"/>
          <w:sz w:val="24"/>
          <w:szCs w:val="24"/>
        </w:rPr>
        <w:t>ue</w:t>
      </w:r>
      <w:r w:rsidR="00EB63DA" w:rsidRPr="00457E3A">
        <w:rPr>
          <w:rFonts w:ascii="Arial" w:hAnsi="Arial" w:cs="Arial"/>
          <w:sz w:val="24"/>
          <w:szCs w:val="24"/>
        </w:rPr>
        <w:t xml:space="preserve"> to the supervision meetings. Vickie</w:t>
      </w:r>
      <w:r w:rsidR="00B42A7F" w:rsidRPr="00457E3A">
        <w:rPr>
          <w:rFonts w:ascii="Arial" w:hAnsi="Arial" w:cs="Arial"/>
          <w:sz w:val="24"/>
          <w:szCs w:val="24"/>
        </w:rPr>
        <w:t xml:space="preserve"> then</w:t>
      </w:r>
      <w:r w:rsidR="00EB63DA" w:rsidRPr="00457E3A">
        <w:rPr>
          <w:rFonts w:ascii="Arial" w:hAnsi="Arial" w:cs="Arial"/>
          <w:sz w:val="24"/>
          <w:szCs w:val="24"/>
        </w:rPr>
        <w:t xml:space="preserve"> encouraged Spencer to </w:t>
      </w:r>
      <w:r w:rsidR="00B42A7F" w:rsidRPr="00457E3A">
        <w:rPr>
          <w:rFonts w:ascii="Arial" w:hAnsi="Arial" w:cs="Arial"/>
          <w:sz w:val="24"/>
          <w:szCs w:val="24"/>
        </w:rPr>
        <w:t xml:space="preserve">frequently </w:t>
      </w:r>
      <w:r w:rsidR="00EB63DA" w:rsidRPr="00457E3A">
        <w:rPr>
          <w:rFonts w:ascii="Arial" w:hAnsi="Arial" w:cs="Arial"/>
          <w:sz w:val="24"/>
          <w:szCs w:val="24"/>
        </w:rPr>
        <w:t>reflect on his work with young people</w:t>
      </w:r>
      <w:r w:rsidR="00B42A7F" w:rsidRPr="00457E3A">
        <w:rPr>
          <w:rFonts w:ascii="Arial" w:hAnsi="Arial" w:cs="Arial"/>
          <w:sz w:val="24"/>
          <w:szCs w:val="24"/>
        </w:rPr>
        <w:t>,</w:t>
      </w:r>
      <w:r w:rsidR="00EB63DA" w:rsidRPr="00457E3A">
        <w:rPr>
          <w:rFonts w:ascii="Arial" w:hAnsi="Arial" w:cs="Arial"/>
          <w:sz w:val="24"/>
          <w:szCs w:val="24"/>
        </w:rPr>
        <w:t xml:space="preserve"> by himself so that he can </w:t>
      </w:r>
      <w:r w:rsidR="00B42A7F" w:rsidRPr="00457E3A">
        <w:rPr>
          <w:rFonts w:ascii="Arial" w:hAnsi="Arial" w:cs="Arial"/>
          <w:sz w:val="24"/>
          <w:szCs w:val="24"/>
        </w:rPr>
        <w:t xml:space="preserve">improve his </w:t>
      </w:r>
      <w:r w:rsidR="00EB63DA" w:rsidRPr="00457E3A">
        <w:rPr>
          <w:rFonts w:ascii="Arial" w:hAnsi="Arial" w:cs="Arial"/>
          <w:sz w:val="24"/>
          <w:szCs w:val="24"/>
        </w:rPr>
        <w:t>practice</w:t>
      </w:r>
      <w:r w:rsidR="00B42A7F" w:rsidRPr="00457E3A">
        <w:rPr>
          <w:rFonts w:ascii="Arial" w:hAnsi="Arial" w:cs="Arial"/>
          <w:sz w:val="24"/>
          <w:szCs w:val="24"/>
        </w:rPr>
        <w:t>. Finally, Vickie told Spencer that he can come and talk to her at any point if he needed support or had</w:t>
      </w:r>
      <w:r w:rsidR="00A11E7A" w:rsidRPr="00457E3A">
        <w:rPr>
          <w:rFonts w:ascii="Arial" w:hAnsi="Arial" w:cs="Arial"/>
          <w:sz w:val="24"/>
          <w:szCs w:val="24"/>
        </w:rPr>
        <w:t xml:space="preserve"> </w:t>
      </w:r>
      <w:r w:rsidR="00B42A7F" w:rsidRPr="00457E3A">
        <w:rPr>
          <w:rFonts w:ascii="Arial" w:hAnsi="Arial" w:cs="Arial"/>
          <w:sz w:val="24"/>
          <w:szCs w:val="24"/>
        </w:rPr>
        <w:t xml:space="preserve">any questions. </w:t>
      </w:r>
      <w:r w:rsidR="002F7C2A" w:rsidRPr="00457E3A">
        <w:rPr>
          <w:rFonts w:ascii="Arial" w:hAnsi="Arial" w:cs="Arial"/>
          <w:sz w:val="24"/>
          <w:szCs w:val="24"/>
        </w:rPr>
        <w:t xml:space="preserve">After the </w:t>
      </w:r>
      <w:r w:rsidR="00502889" w:rsidRPr="00457E3A">
        <w:rPr>
          <w:rFonts w:ascii="Arial" w:hAnsi="Arial" w:cs="Arial"/>
          <w:sz w:val="24"/>
          <w:szCs w:val="24"/>
        </w:rPr>
        <w:t>supervision</w:t>
      </w:r>
      <w:r w:rsidR="002F7C2A" w:rsidRPr="00457E3A">
        <w:rPr>
          <w:rFonts w:ascii="Arial" w:hAnsi="Arial" w:cs="Arial"/>
          <w:sz w:val="24"/>
          <w:szCs w:val="24"/>
        </w:rPr>
        <w:t xml:space="preserve"> meeting Vickie </w:t>
      </w:r>
      <w:r w:rsidR="00502889" w:rsidRPr="00457E3A">
        <w:rPr>
          <w:rFonts w:ascii="Arial" w:hAnsi="Arial" w:cs="Arial"/>
          <w:sz w:val="24"/>
          <w:szCs w:val="24"/>
        </w:rPr>
        <w:t xml:space="preserve">felt sad that it was over but </w:t>
      </w:r>
      <w:r w:rsidR="00502889" w:rsidRPr="00457E3A">
        <w:rPr>
          <w:rFonts w:ascii="Arial" w:hAnsi="Arial" w:cs="Arial"/>
          <w:sz w:val="24"/>
          <w:szCs w:val="24"/>
        </w:rPr>
        <w:lastRenderedPageBreak/>
        <w:t xml:space="preserve">humbled that she had </w:t>
      </w:r>
      <w:r w:rsidR="00952C9D" w:rsidRPr="00457E3A">
        <w:rPr>
          <w:rFonts w:ascii="Arial" w:hAnsi="Arial" w:cs="Arial"/>
          <w:sz w:val="24"/>
          <w:szCs w:val="24"/>
        </w:rPr>
        <w:t xml:space="preserve">had </w:t>
      </w:r>
      <w:r w:rsidR="00502889" w:rsidRPr="00457E3A">
        <w:rPr>
          <w:rFonts w:ascii="Arial" w:hAnsi="Arial" w:cs="Arial"/>
          <w:sz w:val="24"/>
          <w:szCs w:val="24"/>
        </w:rPr>
        <w:t xml:space="preserve">such a positive </w:t>
      </w:r>
      <w:r w:rsidR="00952C9D" w:rsidRPr="00457E3A">
        <w:rPr>
          <w:rFonts w:ascii="Arial" w:hAnsi="Arial" w:cs="Arial"/>
          <w:sz w:val="24"/>
          <w:szCs w:val="24"/>
        </w:rPr>
        <w:t>effect</w:t>
      </w:r>
      <w:r w:rsidR="00502889" w:rsidRPr="00457E3A">
        <w:rPr>
          <w:rFonts w:ascii="Arial" w:hAnsi="Arial" w:cs="Arial"/>
          <w:sz w:val="24"/>
          <w:szCs w:val="24"/>
        </w:rPr>
        <w:t xml:space="preserve"> on Spencer and in turn on the young people he works with. </w:t>
      </w:r>
      <w:r w:rsidR="001B028F" w:rsidRPr="00457E3A">
        <w:rPr>
          <w:rFonts w:ascii="Arial" w:hAnsi="Arial" w:cs="Arial"/>
          <w:sz w:val="24"/>
          <w:szCs w:val="24"/>
        </w:rPr>
        <w:t>On</w:t>
      </w:r>
      <w:r w:rsidR="00502889" w:rsidRPr="00457E3A">
        <w:rPr>
          <w:rFonts w:ascii="Arial" w:hAnsi="Arial" w:cs="Arial"/>
          <w:sz w:val="24"/>
          <w:szCs w:val="24"/>
        </w:rPr>
        <w:t xml:space="preserve"> </w:t>
      </w:r>
      <w:r w:rsidR="001B028F" w:rsidRPr="00457E3A">
        <w:rPr>
          <w:rFonts w:ascii="Arial" w:hAnsi="Arial" w:cs="Arial"/>
          <w:sz w:val="24"/>
          <w:szCs w:val="24"/>
        </w:rPr>
        <w:t>evaluation</w:t>
      </w:r>
      <w:r w:rsidR="00502889" w:rsidRPr="00457E3A">
        <w:rPr>
          <w:rFonts w:ascii="Arial" w:hAnsi="Arial" w:cs="Arial"/>
          <w:sz w:val="24"/>
          <w:szCs w:val="24"/>
        </w:rPr>
        <w:t xml:space="preserve"> th</w:t>
      </w:r>
      <w:r w:rsidR="001B028F" w:rsidRPr="00457E3A">
        <w:rPr>
          <w:rFonts w:ascii="Arial" w:hAnsi="Arial" w:cs="Arial"/>
          <w:sz w:val="24"/>
          <w:szCs w:val="24"/>
        </w:rPr>
        <w:t>is</w:t>
      </w:r>
      <w:r w:rsidR="00502889" w:rsidRPr="00457E3A">
        <w:rPr>
          <w:rFonts w:ascii="Arial" w:hAnsi="Arial" w:cs="Arial"/>
          <w:sz w:val="24"/>
          <w:szCs w:val="24"/>
        </w:rPr>
        <w:t xml:space="preserve"> </w:t>
      </w:r>
      <w:r w:rsidR="001B028F" w:rsidRPr="00457E3A">
        <w:rPr>
          <w:rFonts w:ascii="Arial" w:hAnsi="Arial" w:cs="Arial"/>
          <w:sz w:val="24"/>
          <w:szCs w:val="24"/>
        </w:rPr>
        <w:t xml:space="preserve">meeting </w:t>
      </w:r>
      <w:r w:rsidR="00502889" w:rsidRPr="00457E3A">
        <w:rPr>
          <w:rFonts w:ascii="Arial" w:hAnsi="Arial" w:cs="Arial"/>
          <w:sz w:val="24"/>
          <w:szCs w:val="24"/>
        </w:rPr>
        <w:t xml:space="preserve">was a productive, supportive but </w:t>
      </w:r>
      <w:r w:rsidR="008C7569">
        <w:rPr>
          <w:rFonts w:ascii="Arial" w:hAnsi="Arial" w:cs="Arial"/>
          <w:sz w:val="24"/>
          <w:szCs w:val="24"/>
        </w:rPr>
        <w:t xml:space="preserve">an </w:t>
      </w:r>
      <w:r w:rsidR="00502889" w:rsidRPr="00457E3A">
        <w:rPr>
          <w:rFonts w:ascii="Arial" w:hAnsi="Arial" w:cs="Arial"/>
          <w:sz w:val="24"/>
          <w:szCs w:val="24"/>
        </w:rPr>
        <w:t>emotional supervision session</w:t>
      </w:r>
      <w:r w:rsidR="001B028F" w:rsidRPr="00457E3A">
        <w:rPr>
          <w:rFonts w:ascii="Arial" w:hAnsi="Arial" w:cs="Arial"/>
          <w:sz w:val="24"/>
          <w:szCs w:val="24"/>
        </w:rPr>
        <w:t>. The supervisor Vickie conducted the session following the administrative function of supervision, the supervisor made sure that the closing paperwork was completed, and that Spencer the supervisee understood and benefited from these supervision sessions, therefore making sure they were not a waste of the organisations time and money (Curran, 2013).</w:t>
      </w:r>
      <w:r w:rsidR="00F90083" w:rsidRPr="00457E3A">
        <w:rPr>
          <w:rFonts w:ascii="Arial" w:hAnsi="Arial" w:cs="Arial"/>
          <w:sz w:val="24"/>
          <w:szCs w:val="24"/>
        </w:rPr>
        <w:t xml:space="preserve"> </w:t>
      </w:r>
      <w:r w:rsidR="00502889" w:rsidRPr="00457E3A">
        <w:rPr>
          <w:rFonts w:ascii="Arial" w:hAnsi="Arial" w:cs="Arial"/>
          <w:sz w:val="24"/>
          <w:szCs w:val="24"/>
        </w:rPr>
        <w:t xml:space="preserve">With analysis, it can be seen that Vickie constructed this supervision meeting in a formal, planned way. She had a written agenda which was clear and covered everything that needed to be discuss. They reflected on the past, covered all the necessary </w:t>
      </w:r>
      <w:r w:rsidR="001B028F" w:rsidRPr="00457E3A">
        <w:rPr>
          <w:rFonts w:ascii="Arial" w:hAnsi="Arial" w:cs="Arial"/>
          <w:sz w:val="24"/>
          <w:szCs w:val="24"/>
        </w:rPr>
        <w:t>paperwork</w:t>
      </w:r>
      <w:r w:rsidR="00502889" w:rsidRPr="00457E3A">
        <w:rPr>
          <w:rFonts w:ascii="Arial" w:hAnsi="Arial" w:cs="Arial"/>
          <w:sz w:val="24"/>
          <w:szCs w:val="24"/>
        </w:rPr>
        <w:t xml:space="preserve"> that need to be completed and then discussed way</w:t>
      </w:r>
      <w:r w:rsidR="00952C9D" w:rsidRPr="00457E3A">
        <w:rPr>
          <w:rFonts w:ascii="Arial" w:hAnsi="Arial" w:cs="Arial"/>
          <w:sz w:val="24"/>
          <w:szCs w:val="24"/>
        </w:rPr>
        <w:t>s</w:t>
      </w:r>
      <w:r w:rsidR="00502889" w:rsidRPr="00457E3A">
        <w:rPr>
          <w:rFonts w:ascii="Arial" w:hAnsi="Arial" w:cs="Arial"/>
          <w:sz w:val="24"/>
          <w:szCs w:val="24"/>
        </w:rPr>
        <w:t xml:space="preserve"> Spencer c</w:t>
      </w:r>
      <w:r w:rsidR="00952C9D" w:rsidRPr="00457E3A">
        <w:rPr>
          <w:rFonts w:ascii="Arial" w:hAnsi="Arial" w:cs="Arial"/>
          <w:sz w:val="24"/>
          <w:szCs w:val="24"/>
        </w:rPr>
        <w:t>ould</w:t>
      </w:r>
      <w:r w:rsidR="00502889" w:rsidRPr="00457E3A">
        <w:rPr>
          <w:rFonts w:ascii="Arial" w:hAnsi="Arial" w:cs="Arial"/>
          <w:sz w:val="24"/>
          <w:szCs w:val="24"/>
        </w:rPr>
        <w:t xml:space="preserve"> support himself in the future</w:t>
      </w:r>
      <w:r w:rsidR="00952C9D" w:rsidRPr="00457E3A">
        <w:rPr>
          <w:rFonts w:ascii="Arial" w:hAnsi="Arial" w:cs="Arial"/>
          <w:sz w:val="24"/>
          <w:szCs w:val="24"/>
        </w:rPr>
        <w:t xml:space="preserve"> </w:t>
      </w:r>
      <w:r w:rsidR="001B028F" w:rsidRPr="00457E3A">
        <w:rPr>
          <w:rFonts w:ascii="Arial" w:hAnsi="Arial" w:cs="Arial"/>
          <w:sz w:val="24"/>
          <w:szCs w:val="24"/>
        </w:rPr>
        <w:t>(Sapin, 2009).</w:t>
      </w:r>
      <w:r w:rsidR="00F90083" w:rsidRPr="00457E3A">
        <w:rPr>
          <w:rFonts w:ascii="Arial" w:hAnsi="Arial" w:cs="Arial"/>
          <w:sz w:val="24"/>
          <w:szCs w:val="24"/>
        </w:rPr>
        <w:t xml:space="preserve"> </w:t>
      </w:r>
      <w:r w:rsidR="001B028F" w:rsidRPr="00457E3A">
        <w:rPr>
          <w:rFonts w:ascii="Arial" w:hAnsi="Arial" w:cs="Arial"/>
          <w:sz w:val="24"/>
          <w:szCs w:val="24"/>
        </w:rPr>
        <w:t xml:space="preserve">To conclude the supervisor conducted the final supervision meeting in professional but also supportive manner. She was able to control her feelings of sadness and focus on the feelings and needs of the supervisee Spencer, and also complete all necessary paperwork needed by the organisation. </w:t>
      </w:r>
      <w:r w:rsidR="00A84440" w:rsidRPr="00457E3A">
        <w:rPr>
          <w:rFonts w:ascii="Arial" w:hAnsi="Arial" w:cs="Arial"/>
          <w:sz w:val="24"/>
          <w:szCs w:val="24"/>
        </w:rPr>
        <w:t>The supervisor was also able to make sure that Spencer the supervisee did not feel like he was just being left alone after this final session, instead she was able to make sure he knew techniques to improve his own practice and where to go if he needed future support.</w:t>
      </w:r>
      <w:r w:rsidR="00F90083" w:rsidRPr="00457E3A">
        <w:rPr>
          <w:rFonts w:ascii="Arial" w:hAnsi="Arial" w:cs="Arial"/>
          <w:sz w:val="24"/>
          <w:szCs w:val="24"/>
        </w:rPr>
        <w:t xml:space="preserve"> </w:t>
      </w:r>
      <w:r w:rsidR="00A84440" w:rsidRPr="00457E3A">
        <w:rPr>
          <w:rFonts w:ascii="Arial" w:hAnsi="Arial" w:cs="Arial"/>
          <w:sz w:val="24"/>
          <w:szCs w:val="24"/>
        </w:rPr>
        <w:t xml:space="preserve">Next time Vickie the supervisor has to supervise someone, she will think back to these supervision sessions </w:t>
      </w:r>
      <w:r w:rsidR="002847DF" w:rsidRPr="00457E3A">
        <w:rPr>
          <w:rFonts w:ascii="Arial" w:hAnsi="Arial" w:cs="Arial"/>
          <w:sz w:val="24"/>
          <w:szCs w:val="24"/>
        </w:rPr>
        <w:t xml:space="preserve">and how she was nervous at the start but got more comfortable as the session went on. Vickie will also learn by her mistakes in regard to planning the sessions and having a brief agenda made up ahead of time, which will give structure to the meetings. Finally, Vickie will remember the three functions of supervision and try make sure she is supportive while also performing the other functions of supervision. </w:t>
      </w:r>
    </w:p>
    <w:p w14:paraId="70E778C7" w14:textId="77777777" w:rsidR="00E56ABA" w:rsidRPr="00457E3A" w:rsidRDefault="00E56ABA" w:rsidP="00E56ABA">
      <w:pPr>
        <w:spacing w:line="480" w:lineRule="auto"/>
        <w:jc w:val="both"/>
        <w:rPr>
          <w:rFonts w:ascii="Arial" w:hAnsi="Arial" w:cs="Arial"/>
          <w:sz w:val="24"/>
          <w:szCs w:val="24"/>
          <w:u w:val="single"/>
        </w:rPr>
      </w:pPr>
    </w:p>
    <w:p w14:paraId="63A2D92A" w14:textId="77777777" w:rsidR="00E56ABA" w:rsidRPr="00457E3A" w:rsidRDefault="00E56ABA" w:rsidP="00E56ABA">
      <w:pPr>
        <w:spacing w:line="480" w:lineRule="auto"/>
        <w:jc w:val="both"/>
        <w:rPr>
          <w:rFonts w:ascii="Arial" w:hAnsi="Arial" w:cs="Arial"/>
          <w:sz w:val="24"/>
          <w:szCs w:val="24"/>
          <w:u w:val="single"/>
        </w:rPr>
      </w:pPr>
    </w:p>
    <w:p w14:paraId="3355ACAE" w14:textId="7B11597C" w:rsidR="00E56ABA" w:rsidRPr="00457E3A" w:rsidRDefault="00E56ABA" w:rsidP="00E56ABA">
      <w:pPr>
        <w:spacing w:line="480" w:lineRule="auto"/>
        <w:jc w:val="both"/>
        <w:rPr>
          <w:rFonts w:ascii="Arial" w:hAnsi="Arial" w:cs="Arial"/>
          <w:sz w:val="24"/>
          <w:szCs w:val="24"/>
          <w:u w:val="single"/>
        </w:rPr>
      </w:pPr>
      <w:r w:rsidRPr="00457E3A">
        <w:rPr>
          <w:rFonts w:ascii="Arial" w:hAnsi="Arial" w:cs="Arial"/>
          <w:sz w:val="24"/>
          <w:szCs w:val="24"/>
          <w:u w:val="single"/>
        </w:rPr>
        <w:t>Part Two</w:t>
      </w:r>
    </w:p>
    <w:p w14:paraId="78CE509F" w14:textId="77777777" w:rsidR="00E56ABA" w:rsidRPr="00457E3A" w:rsidRDefault="00E56ABA" w:rsidP="00E56ABA">
      <w:pPr>
        <w:spacing w:line="480" w:lineRule="auto"/>
        <w:jc w:val="both"/>
        <w:rPr>
          <w:rFonts w:ascii="Arial" w:hAnsi="Arial" w:cs="Arial"/>
          <w:sz w:val="24"/>
          <w:szCs w:val="24"/>
        </w:rPr>
      </w:pPr>
      <w:r w:rsidRPr="00457E3A">
        <w:rPr>
          <w:rFonts w:ascii="Arial" w:hAnsi="Arial" w:cs="Arial"/>
          <w:sz w:val="24"/>
          <w:szCs w:val="24"/>
        </w:rPr>
        <w:t xml:space="preserve">This section is critical review of leadership and management theories, and how they apply to practice. It will explore the financial challenges that many youth services face and how this affects the different leadership and management styles that practitioners use when working with young people. Management is often referred as controlling a group and their actions to accomplish a goal. Whereas Leadership refers to an individual’s ability to influence, motivate, and enable others to contribute toward a common agreed goal (Nayar, 2013). </w:t>
      </w:r>
    </w:p>
    <w:p w14:paraId="1DF7D38F" w14:textId="77777777" w:rsidR="00E56ABA" w:rsidRPr="00457E3A" w:rsidRDefault="00E56ABA" w:rsidP="00E56ABA">
      <w:pPr>
        <w:spacing w:line="480" w:lineRule="auto"/>
        <w:jc w:val="both"/>
        <w:rPr>
          <w:rFonts w:ascii="Arial" w:hAnsi="Arial" w:cs="Arial"/>
          <w:sz w:val="24"/>
          <w:szCs w:val="24"/>
        </w:rPr>
      </w:pPr>
      <w:r w:rsidRPr="00457E3A">
        <w:rPr>
          <w:rFonts w:ascii="Arial" w:hAnsi="Arial" w:cs="Arial"/>
          <w:sz w:val="24"/>
          <w:szCs w:val="24"/>
        </w:rPr>
        <w:t xml:space="preserve">Youth Work in Wales Principles and purposes state that youth work should consist of “educational opportunities and experiences which challenge young people to enhance their personal, social and political development” (Youth Work in Wales Review Group, 2018, P4). However, due to a hostile economic climate services for young people have been decreasing and therefore the educational opportunities and experiences are becoming less, which is having a devastating effect on what is offered to young people (Wylie, 2010). This means employing people who possess effective leadership and management styles has become even more important. </w:t>
      </w:r>
    </w:p>
    <w:p w14:paraId="477BC8B9" w14:textId="5E3CA6D7" w:rsidR="00E56ABA" w:rsidRPr="00457E3A" w:rsidRDefault="00E56ABA" w:rsidP="00E56ABA">
      <w:pPr>
        <w:spacing w:line="480" w:lineRule="auto"/>
        <w:jc w:val="both"/>
        <w:rPr>
          <w:rFonts w:ascii="Arial" w:hAnsi="Arial" w:cs="Arial"/>
          <w:sz w:val="24"/>
          <w:szCs w:val="24"/>
        </w:rPr>
      </w:pPr>
      <w:r w:rsidRPr="00457E3A">
        <w:rPr>
          <w:rFonts w:ascii="Arial" w:hAnsi="Arial" w:cs="Arial"/>
          <w:sz w:val="24"/>
          <w:szCs w:val="24"/>
        </w:rPr>
        <w:t xml:space="preserve">The first leadership and management theory is McGregor’s theory X &amp; Y. If a managers is theory X, they believe that the employees dislike their work and have little to no motivation. This approach usually involves micromanaging people's work to ensure that it gets done in the way the manager sees fit (Girling, 2015). This managerial style can be seen in youth work when practitioners need to hit targets in relation to funding. This is evident within Neath Port Talbot local authority youth clubs, </w:t>
      </w:r>
      <w:r w:rsidR="008C4B4D">
        <w:rPr>
          <w:rFonts w:ascii="Arial" w:hAnsi="Arial" w:cs="Arial"/>
          <w:sz w:val="24"/>
          <w:szCs w:val="24"/>
        </w:rPr>
        <w:t xml:space="preserve">as </w:t>
      </w:r>
      <w:r w:rsidRPr="00457E3A">
        <w:rPr>
          <w:rFonts w:ascii="Arial" w:hAnsi="Arial" w:cs="Arial"/>
          <w:sz w:val="24"/>
          <w:szCs w:val="24"/>
        </w:rPr>
        <w:t xml:space="preserve">staff are required to provide activities that hit five categories on a termly, or even </w:t>
      </w:r>
      <w:r w:rsidRPr="00457E3A">
        <w:rPr>
          <w:rFonts w:ascii="Arial" w:hAnsi="Arial" w:cs="Arial"/>
          <w:sz w:val="24"/>
          <w:szCs w:val="24"/>
        </w:rPr>
        <w:lastRenderedPageBreak/>
        <w:t>weekly basis dependant on where the funding has come from. For example, every youth club must hit a target of 50% of their members engaging in Welsh activities every month. It can be argued that the theory X managerial style that is needed to enforce these activities does not belong within a youth work setting. It goes against one of the main values of youth work, which is that participation by the young people should be voluntary (Youth Work in Wales Review Group, 2018). However, theory Y managers believes that the employees take pride in their work and want to be there. Managers who use this approach trust their employees to take ownership of their work and do it effectively by themselves (</w:t>
      </w:r>
      <w:bookmarkStart w:id="2" w:name="_Hlk87118510"/>
      <w:r w:rsidRPr="00457E3A">
        <w:rPr>
          <w:rFonts w:ascii="Arial" w:hAnsi="Arial" w:cs="Arial"/>
          <w:sz w:val="24"/>
          <w:szCs w:val="24"/>
        </w:rPr>
        <w:t>Girling, 2015). It can be argued that this is an effective managerial style when it comes to youth work, as practitioners tent to enjoy working and supporting the young people, as well as being creative when it comes to activities and projects that will benefit the young people they are working with. Therefore, they do not need to be micro-managed.</w:t>
      </w:r>
    </w:p>
    <w:bookmarkEnd w:id="2"/>
    <w:p w14:paraId="72D04EC0" w14:textId="77777777" w:rsidR="00E56ABA" w:rsidRPr="00457E3A" w:rsidRDefault="00E56ABA" w:rsidP="00E56ABA">
      <w:pPr>
        <w:spacing w:line="480" w:lineRule="auto"/>
        <w:jc w:val="both"/>
        <w:rPr>
          <w:rFonts w:ascii="Arial" w:hAnsi="Arial" w:cs="Arial"/>
          <w:sz w:val="24"/>
          <w:szCs w:val="24"/>
          <w:highlight w:val="red"/>
        </w:rPr>
      </w:pPr>
      <w:r w:rsidRPr="00457E3A">
        <w:rPr>
          <w:rFonts w:ascii="Arial" w:hAnsi="Arial" w:cs="Arial"/>
          <w:sz w:val="24"/>
          <w:szCs w:val="24"/>
        </w:rPr>
        <w:t xml:space="preserve">The next theory is Kurt Lewin leadership styles. Lewin suggested there were three leadership styles which people fall into. The first one is authoritarian, these leaders make independent decisions, with no input from the rest of the group. On the opposite side is Laissez-Faire leadership, these leaders offer little or no guidance to group members and leave all the decision-making up to them. Then finally there is Democratic leadership, people within this leadership style encourage participation within group members and consider their views when making the final decision. Democratic leaders make their employees feel like they part of the team, which helps motivation and commitment to the goals of the group (Billig, 2014). Within less than a decade youth services in England and Wales have had their budgets cut by 70%. Therefore, cash strapped local authorities have had to divert money away from mainstream open access provisions such as youth clubs, towards more targeted </w:t>
      </w:r>
      <w:r w:rsidRPr="00457E3A">
        <w:rPr>
          <w:rFonts w:ascii="Arial" w:hAnsi="Arial" w:cs="Arial"/>
          <w:sz w:val="24"/>
          <w:szCs w:val="24"/>
        </w:rPr>
        <w:lastRenderedPageBreak/>
        <w:t xml:space="preserve">provisions such work with NEET young people and homelessness provisions (Weale, 2020). In order to do this managers and practitioners have had to adopt an authoritarian leadership style and make sure they are only working with young people who fit the projects needs and aims. However effective youth work should be inclusive and provide all young people with opportunities (Youth Work in Wales Review Group, 2018). An example of effective youth work practice is when practitioners adopt a democratic leadership style and consult with the young people about what activities that have enjoyed, and what activities in relation to the project they would like to do in the future. This helps empower the young people. This style also gives final say to the practitioner who would need to consider funding and project aims before agreeing to any activity. </w:t>
      </w:r>
    </w:p>
    <w:p w14:paraId="3C6A0B05" w14:textId="2F44FFA4" w:rsidR="00E56ABA" w:rsidRPr="00457E3A" w:rsidRDefault="00E56ABA" w:rsidP="00E56ABA">
      <w:pPr>
        <w:spacing w:line="480" w:lineRule="auto"/>
        <w:jc w:val="both"/>
        <w:rPr>
          <w:rFonts w:ascii="Arial" w:hAnsi="Arial" w:cs="Arial"/>
          <w:sz w:val="24"/>
          <w:szCs w:val="24"/>
        </w:rPr>
      </w:pPr>
      <w:r w:rsidRPr="00457E3A">
        <w:rPr>
          <w:rFonts w:ascii="Arial" w:hAnsi="Arial" w:cs="Arial"/>
          <w:sz w:val="24"/>
          <w:szCs w:val="24"/>
        </w:rPr>
        <w:t>The Final theory is Fiedler’s </w:t>
      </w:r>
      <w:bookmarkStart w:id="3" w:name="_Hlk87122652"/>
      <w:r w:rsidRPr="00457E3A">
        <w:rPr>
          <w:rFonts w:ascii="Arial" w:hAnsi="Arial" w:cs="Arial"/>
          <w:sz w:val="24"/>
          <w:szCs w:val="24"/>
        </w:rPr>
        <w:t>Contingency Theory</w:t>
      </w:r>
      <w:bookmarkEnd w:id="3"/>
      <w:r w:rsidRPr="00457E3A">
        <w:rPr>
          <w:rFonts w:ascii="Arial" w:hAnsi="Arial" w:cs="Arial"/>
          <w:sz w:val="24"/>
          <w:szCs w:val="24"/>
        </w:rPr>
        <w:t xml:space="preserve">. This theory states that different situations call for different leadership styles. However, most leaders have a fixed leadership style, therefore an organisation must match a person’s leadership style and traits to the job in order to achieve its aims (Ward, 2021). It can be argued that directors of youth services adopt Fiedler’s Contingency Theory when employing their staff and management team for the various projects. For example, managers of an open access youth club may have to be diligent in regard to what activities they are offering in relations to limited funding, but these managers would also need to have a laidback approach and let their staff listen to young people and use their creativity to plan fun and engaging activities. On the other hand, managers who run targeted provisions may need to be firmer to make sure the activities are in line with what the project is trying to achieve. These managers would also need to be firm and exit young people once they have achieved the goal of the project. This could have a negative effect on some young people who may need further support, as many provisions have had to </w:t>
      </w:r>
      <w:r w:rsidRPr="00457E3A">
        <w:rPr>
          <w:rFonts w:ascii="Arial" w:hAnsi="Arial" w:cs="Arial"/>
          <w:sz w:val="24"/>
          <w:szCs w:val="24"/>
        </w:rPr>
        <w:lastRenderedPageBreak/>
        <w:t>close due to funding cuts. This could result in thousands of children being at risk of slipping through the cracks and into crisis, due to funding for children’s services being cut by a third since 2010 (Bulman, 2019).</w:t>
      </w:r>
    </w:p>
    <w:p w14:paraId="391A8152" w14:textId="4850CC69" w:rsidR="00A11E7A" w:rsidRPr="00457E3A" w:rsidRDefault="00E56ABA" w:rsidP="00E56ABA">
      <w:pPr>
        <w:spacing w:line="480" w:lineRule="auto"/>
        <w:jc w:val="both"/>
        <w:rPr>
          <w:rFonts w:ascii="Arial" w:hAnsi="Arial" w:cs="Arial"/>
          <w:sz w:val="24"/>
          <w:szCs w:val="24"/>
        </w:rPr>
      </w:pPr>
      <w:r w:rsidRPr="00457E3A">
        <w:rPr>
          <w:rFonts w:ascii="Arial" w:hAnsi="Arial" w:cs="Arial"/>
          <w:sz w:val="24"/>
          <w:szCs w:val="24"/>
        </w:rPr>
        <w:t xml:space="preserve">To conclude youth work practitioners should be able to demonstrate multiple leadership and management styles when working with other practitioners, funders, and young people. This is dependent on the situation, funding, and project aims. An effective youth work practitioners should be able to balance the role of and responsibilities of a manager while using effective leadership skills to motivate their employees to complete tasks. Youth workers should try their best to take a demographic leadership style, where they listen to the views and work with young people as well as funders to create projects and activities that are fun, engaging, and educational for the young people they are working with. </w:t>
      </w:r>
    </w:p>
    <w:p w14:paraId="71B641D1" w14:textId="41612F62" w:rsidR="00A11E7A" w:rsidRPr="00457E3A" w:rsidRDefault="00A11E7A" w:rsidP="00A11E7A">
      <w:pPr>
        <w:spacing w:line="480" w:lineRule="auto"/>
        <w:jc w:val="both"/>
        <w:rPr>
          <w:rFonts w:ascii="Arial" w:hAnsi="Arial" w:cs="Arial"/>
          <w:sz w:val="24"/>
          <w:szCs w:val="24"/>
        </w:rPr>
      </w:pPr>
    </w:p>
    <w:p w14:paraId="4863886F" w14:textId="2D75EF41" w:rsidR="008A4603" w:rsidRPr="00457E3A" w:rsidRDefault="008A4603" w:rsidP="00A11E7A">
      <w:pPr>
        <w:spacing w:line="480" w:lineRule="auto"/>
        <w:jc w:val="both"/>
        <w:rPr>
          <w:rFonts w:ascii="Arial" w:hAnsi="Arial" w:cs="Arial"/>
          <w:sz w:val="24"/>
          <w:szCs w:val="24"/>
        </w:rPr>
      </w:pPr>
    </w:p>
    <w:p w14:paraId="20685DCB" w14:textId="5EE2EBAB" w:rsidR="008A4603" w:rsidRPr="00457E3A" w:rsidRDefault="008A4603" w:rsidP="00A11E7A">
      <w:pPr>
        <w:spacing w:line="480" w:lineRule="auto"/>
        <w:jc w:val="both"/>
        <w:rPr>
          <w:rFonts w:ascii="Arial" w:hAnsi="Arial" w:cs="Arial"/>
          <w:sz w:val="24"/>
          <w:szCs w:val="24"/>
        </w:rPr>
      </w:pPr>
    </w:p>
    <w:p w14:paraId="4277DE6E" w14:textId="0B9CFD9A" w:rsidR="008A4603" w:rsidRPr="00457E3A" w:rsidRDefault="008A4603" w:rsidP="00A11E7A">
      <w:pPr>
        <w:spacing w:line="480" w:lineRule="auto"/>
        <w:jc w:val="both"/>
        <w:rPr>
          <w:rFonts w:ascii="Arial" w:hAnsi="Arial" w:cs="Arial"/>
          <w:sz w:val="24"/>
          <w:szCs w:val="24"/>
        </w:rPr>
      </w:pPr>
    </w:p>
    <w:p w14:paraId="20B9B60B" w14:textId="0F898736" w:rsidR="008A4603" w:rsidRPr="00457E3A" w:rsidRDefault="008A4603" w:rsidP="00A11E7A">
      <w:pPr>
        <w:spacing w:line="480" w:lineRule="auto"/>
        <w:jc w:val="both"/>
        <w:rPr>
          <w:rFonts w:ascii="Arial" w:hAnsi="Arial" w:cs="Arial"/>
          <w:sz w:val="24"/>
          <w:szCs w:val="24"/>
        </w:rPr>
      </w:pPr>
    </w:p>
    <w:p w14:paraId="2A14D379" w14:textId="7C018CEA" w:rsidR="008A4603" w:rsidRPr="00457E3A" w:rsidRDefault="008A4603" w:rsidP="00A11E7A">
      <w:pPr>
        <w:spacing w:line="480" w:lineRule="auto"/>
        <w:jc w:val="both"/>
        <w:rPr>
          <w:rFonts w:ascii="Arial" w:hAnsi="Arial" w:cs="Arial"/>
          <w:sz w:val="24"/>
          <w:szCs w:val="24"/>
        </w:rPr>
      </w:pPr>
    </w:p>
    <w:p w14:paraId="6287E38B" w14:textId="12313320" w:rsidR="008A4603" w:rsidRPr="00457E3A" w:rsidRDefault="008A4603" w:rsidP="00A11E7A">
      <w:pPr>
        <w:spacing w:line="480" w:lineRule="auto"/>
        <w:jc w:val="both"/>
        <w:rPr>
          <w:rFonts w:ascii="Arial" w:hAnsi="Arial" w:cs="Arial"/>
          <w:sz w:val="24"/>
          <w:szCs w:val="24"/>
        </w:rPr>
      </w:pPr>
    </w:p>
    <w:p w14:paraId="04830E1F" w14:textId="32C17748" w:rsidR="008A4603" w:rsidRPr="00457E3A" w:rsidRDefault="008A4603" w:rsidP="00A11E7A">
      <w:pPr>
        <w:spacing w:line="480" w:lineRule="auto"/>
        <w:jc w:val="both"/>
        <w:rPr>
          <w:rFonts w:ascii="Arial" w:hAnsi="Arial" w:cs="Arial"/>
          <w:sz w:val="24"/>
          <w:szCs w:val="24"/>
        </w:rPr>
      </w:pPr>
    </w:p>
    <w:p w14:paraId="4309CB97" w14:textId="08AA4D68" w:rsidR="008A4603" w:rsidRPr="00457E3A" w:rsidRDefault="008A4603" w:rsidP="00A11E7A">
      <w:pPr>
        <w:spacing w:line="480" w:lineRule="auto"/>
        <w:jc w:val="both"/>
        <w:rPr>
          <w:rFonts w:ascii="Arial" w:hAnsi="Arial" w:cs="Arial"/>
          <w:sz w:val="24"/>
          <w:szCs w:val="24"/>
        </w:rPr>
      </w:pPr>
    </w:p>
    <w:p w14:paraId="0C3AC469" w14:textId="458DAA10" w:rsidR="008A4603" w:rsidRPr="00457E3A" w:rsidRDefault="008A4603" w:rsidP="00A11E7A">
      <w:pPr>
        <w:spacing w:line="480" w:lineRule="auto"/>
        <w:jc w:val="both"/>
        <w:rPr>
          <w:rFonts w:ascii="Arial" w:hAnsi="Arial" w:cs="Arial"/>
          <w:sz w:val="24"/>
          <w:szCs w:val="24"/>
        </w:rPr>
      </w:pPr>
    </w:p>
    <w:p w14:paraId="75BE8CF9" w14:textId="77777777" w:rsidR="008A4603" w:rsidRPr="00457E3A" w:rsidRDefault="008A4603" w:rsidP="008A4603">
      <w:pPr>
        <w:rPr>
          <w:rFonts w:ascii="Arial" w:hAnsi="Arial" w:cs="Arial"/>
          <w:sz w:val="24"/>
          <w:szCs w:val="24"/>
          <w:u w:val="single"/>
        </w:rPr>
      </w:pPr>
      <w:r w:rsidRPr="00457E3A">
        <w:rPr>
          <w:rFonts w:ascii="Arial" w:hAnsi="Arial" w:cs="Arial"/>
          <w:sz w:val="24"/>
          <w:szCs w:val="24"/>
          <w:u w:val="single"/>
        </w:rPr>
        <w:lastRenderedPageBreak/>
        <w:t>Reference list</w:t>
      </w:r>
    </w:p>
    <w:p w14:paraId="793E8563" w14:textId="30944CB5" w:rsidR="008A4603" w:rsidRPr="00457E3A" w:rsidRDefault="008A4603" w:rsidP="00457E3A">
      <w:pPr>
        <w:pStyle w:val="Subtitle"/>
        <w:numPr>
          <w:ilvl w:val="0"/>
          <w:numId w:val="7"/>
        </w:numPr>
        <w:ind w:left="426" w:hanging="426"/>
        <w:rPr>
          <w:rFonts w:ascii="Arial" w:hAnsi="Arial" w:cs="Arial"/>
          <w:color w:val="auto"/>
          <w:sz w:val="24"/>
          <w:szCs w:val="24"/>
        </w:rPr>
      </w:pPr>
      <w:bookmarkStart w:id="4" w:name="_Hlk87112703"/>
      <w:bookmarkStart w:id="5" w:name="_Hlk86074445"/>
      <w:bookmarkStart w:id="6" w:name="_Hlk85714001"/>
      <w:r w:rsidRPr="00457E3A">
        <w:rPr>
          <w:rFonts w:ascii="Arial" w:hAnsi="Arial" w:cs="Arial"/>
          <w:color w:val="auto"/>
          <w:sz w:val="24"/>
          <w:szCs w:val="24"/>
        </w:rPr>
        <w:t>Billig, M. (2014).</w:t>
      </w:r>
      <w:r w:rsidRPr="00457E3A">
        <w:rPr>
          <w:rFonts w:ascii="Arial" w:hAnsi="Arial" w:cs="Arial"/>
          <w:i/>
          <w:iCs/>
          <w:color w:val="auto"/>
          <w:sz w:val="24"/>
          <w:szCs w:val="24"/>
        </w:rPr>
        <w:t xml:space="preserve"> </w:t>
      </w:r>
      <w:bookmarkEnd w:id="4"/>
      <w:r w:rsidRPr="00457E3A">
        <w:rPr>
          <w:rFonts w:ascii="Arial" w:hAnsi="Arial" w:cs="Arial"/>
          <w:i/>
          <w:iCs/>
          <w:color w:val="auto"/>
          <w:sz w:val="24"/>
          <w:szCs w:val="24"/>
        </w:rPr>
        <w:t>Kurt Lewin's Leadership Studies and His Legacy to Social Psychology: Is There Nothing as Practical as a Good Theory.</w:t>
      </w:r>
      <w:r w:rsidRPr="00457E3A">
        <w:rPr>
          <w:rFonts w:ascii="Arial" w:hAnsi="Arial" w:cs="Arial"/>
          <w:color w:val="auto"/>
          <w:sz w:val="24"/>
          <w:szCs w:val="24"/>
        </w:rPr>
        <w:t xml:space="preserve"> Journal for the Theory of Social Behaviour. Available from : </w:t>
      </w:r>
      <w:hyperlink r:id="rId7" w:history="1">
        <w:r w:rsidRPr="00457E3A">
          <w:rPr>
            <w:rStyle w:val="Hyperlink"/>
            <w:rFonts w:ascii="Arial" w:hAnsi="Arial" w:cs="Arial"/>
            <w:color w:val="auto"/>
            <w:sz w:val="24"/>
            <w:szCs w:val="24"/>
          </w:rPr>
          <w:t>https://www.researchgate.net/publication/267340772_Kurt_Lewin's_Leadership_Studies_and_His_Legacy_to_Social_Psychology_Is_There_Nothing_as_Practical_as_a_Good_Theory</w:t>
        </w:r>
      </w:hyperlink>
      <w:r w:rsidRPr="00457E3A">
        <w:rPr>
          <w:rFonts w:ascii="Arial" w:hAnsi="Arial" w:cs="Arial"/>
          <w:color w:val="auto"/>
          <w:sz w:val="24"/>
          <w:szCs w:val="24"/>
        </w:rPr>
        <w:t xml:space="preserve"> [Accessed on 6/11/2021] </w:t>
      </w:r>
      <w:bookmarkStart w:id="7" w:name="_Hlk87122397"/>
    </w:p>
    <w:p w14:paraId="306F2820" w14:textId="1EA48D1A" w:rsidR="008A4603" w:rsidRPr="00457E3A" w:rsidRDefault="008A4603" w:rsidP="00457E3A">
      <w:pPr>
        <w:pStyle w:val="Subtitle"/>
        <w:numPr>
          <w:ilvl w:val="0"/>
          <w:numId w:val="7"/>
        </w:numPr>
        <w:ind w:left="426" w:hanging="426"/>
        <w:rPr>
          <w:rFonts w:ascii="Arial" w:hAnsi="Arial" w:cs="Arial"/>
          <w:color w:val="auto"/>
          <w:sz w:val="24"/>
          <w:szCs w:val="24"/>
        </w:rPr>
      </w:pPr>
      <w:r w:rsidRPr="00457E3A">
        <w:rPr>
          <w:rFonts w:ascii="Arial" w:hAnsi="Arial" w:cs="Arial"/>
          <w:color w:val="auto"/>
          <w:sz w:val="24"/>
          <w:szCs w:val="24"/>
        </w:rPr>
        <w:t xml:space="preserve">Bulman, M. (2019). </w:t>
      </w:r>
      <w:bookmarkEnd w:id="7"/>
      <w:r w:rsidRPr="00457E3A">
        <w:rPr>
          <w:rFonts w:ascii="Arial" w:hAnsi="Arial" w:cs="Arial"/>
          <w:i/>
          <w:iCs/>
          <w:color w:val="auto"/>
          <w:sz w:val="24"/>
          <w:szCs w:val="24"/>
        </w:rPr>
        <w:t>Cuts to children’s services are pushing young people into violence and exploitation</w:t>
      </w:r>
      <w:r w:rsidRPr="00457E3A">
        <w:rPr>
          <w:rFonts w:ascii="Arial" w:hAnsi="Arial" w:cs="Arial"/>
          <w:color w:val="auto"/>
          <w:sz w:val="24"/>
          <w:szCs w:val="24"/>
        </w:rPr>
        <w:t xml:space="preserve">. Independent. [Online] Available from: </w:t>
      </w:r>
      <w:hyperlink r:id="rId8" w:history="1">
        <w:r w:rsidRPr="00457E3A">
          <w:rPr>
            <w:rStyle w:val="Hyperlink"/>
            <w:rFonts w:ascii="Arial" w:hAnsi="Arial" w:cs="Arial"/>
            <w:color w:val="auto"/>
            <w:sz w:val="24"/>
            <w:szCs w:val="24"/>
          </w:rPr>
          <w:t>https://www.independent.co.uk/news/uk/home-news/children-social-services-cuts-uk-funding-youth-centres-councils-charities-violence-a8796241.html</w:t>
        </w:r>
      </w:hyperlink>
      <w:r w:rsidRPr="00457E3A">
        <w:rPr>
          <w:rFonts w:ascii="Arial" w:hAnsi="Arial" w:cs="Arial"/>
          <w:color w:val="auto"/>
          <w:sz w:val="24"/>
          <w:szCs w:val="24"/>
        </w:rPr>
        <w:t xml:space="preserve"> [Accessed on 6/11/2021] </w:t>
      </w:r>
    </w:p>
    <w:p w14:paraId="2A33191B" w14:textId="77777777" w:rsidR="008A4603" w:rsidRPr="00457E3A" w:rsidRDefault="008A4603" w:rsidP="00457E3A">
      <w:pPr>
        <w:pStyle w:val="Subtitle"/>
        <w:numPr>
          <w:ilvl w:val="0"/>
          <w:numId w:val="7"/>
        </w:numPr>
        <w:ind w:left="426" w:hanging="426"/>
        <w:rPr>
          <w:rFonts w:ascii="Arial" w:hAnsi="Arial" w:cs="Arial"/>
          <w:color w:val="auto"/>
          <w:sz w:val="24"/>
          <w:szCs w:val="24"/>
        </w:rPr>
      </w:pPr>
      <w:r w:rsidRPr="00457E3A">
        <w:rPr>
          <w:rFonts w:ascii="Arial" w:hAnsi="Arial" w:cs="Arial"/>
          <w:color w:val="auto"/>
          <w:sz w:val="24"/>
          <w:szCs w:val="24"/>
        </w:rPr>
        <w:t xml:space="preserve">Carroll, M. (2014). </w:t>
      </w:r>
      <w:bookmarkEnd w:id="5"/>
      <w:r w:rsidRPr="00457E3A">
        <w:rPr>
          <w:rFonts w:ascii="Arial" w:hAnsi="Arial" w:cs="Arial"/>
          <w:i/>
          <w:iCs/>
          <w:color w:val="auto"/>
          <w:sz w:val="24"/>
          <w:szCs w:val="24"/>
        </w:rPr>
        <w:t>Effective supervision for the helping professionals</w:t>
      </w:r>
      <w:r w:rsidRPr="00457E3A">
        <w:rPr>
          <w:rFonts w:ascii="Arial" w:hAnsi="Arial" w:cs="Arial"/>
          <w:color w:val="auto"/>
          <w:sz w:val="24"/>
          <w:szCs w:val="24"/>
        </w:rPr>
        <w:t xml:space="preserve">. Second Edition. London: Sage Publications </w:t>
      </w:r>
    </w:p>
    <w:p w14:paraId="7DF6E943" w14:textId="77777777" w:rsidR="008A4603" w:rsidRPr="00457E3A" w:rsidRDefault="008A4603" w:rsidP="00457E3A">
      <w:pPr>
        <w:pStyle w:val="Subtitle"/>
        <w:numPr>
          <w:ilvl w:val="0"/>
          <w:numId w:val="7"/>
        </w:numPr>
        <w:ind w:left="426" w:hanging="426"/>
        <w:rPr>
          <w:rFonts w:ascii="Arial" w:hAnsi="Arial" w:cs="Arial"/>
          <w:color w:val="auto"/>
          <w:sz w:val="24"/>
          <w:szCs w:val="24"/>
        </w:rPr>
      </w:pPr>
      <w:r w:rsidRPr="00457E3A">
        <w:rPr>
          <w:rFonts w:ascii="Arial" w:hAnsi="Arial" w:cs="Arial"/>
          <w:color w:val="auto"/>
          <w:sz w:val="24"/>
          <w:szCs w:val="24"/>
          <w:lang w:val="en-US"/>
        </w:rPr>
        <w:t xml:space="preserve">Curran, S. (2013). </w:t>
      </w:r>
      <w:r w:rsidRPr="00457E3A">
        <w:rPr>
          <w:rFonts w:ascii="Arial" w:hAnsi="Arial" w:cs="Arial"/>
          <w:i/>
          <w:iCs/>
          <w:color w:val="auto"/>
          <w:sz w:val="24"/>
          <w:szCs w:val="24"/>
          <w:lang w:val="en-US"/>
        </w:rPr>
        <w:t>Working with Young People</w:t>
      </w:r>
      <w:r w:rsidRPr="00457E3A">
        <w:rPr>
          <w:rFonts w:ascii="Arial" w:hAnsi="Arial" w:cs="Arial"/>
          <w:color w:val="auto"/>
          <w:sz w:val="24"/>
          <w:szCs w:val="24"/>
          <w:lang w:val="en-US"/>
        </w:rPr>
        <w:t>. Second Edition. United Kingdom: Sage Publications.</w:t>
      </w:r>
    </w:p>
    <w:p w14:paraId="10BB25A7" w14:textId="6983BD02" w:rsidR="008A4603" w:rsidRPr="00457E3A" w:rsidRDefault="008A4603" w:rsidP="00457E3A">
      <w:pPr>
        <w:pStyle w:val="Subtitle"/>
        <w:numPr>
          <w:ilvl w:val="0"/>
          <w:numId w:val="7"/>
        </w:numPr>
        <w:ind w:left="426" w:hanging="426"/>
        <w:rPr>
          <w:rFonts w:ascii="Arial" w:hAnsi="Arial" w:cs="Arial"/>
          <w:color w:val="auto"/>
          <w:sz w:val="24"/>
          <w:szCs w:val="24"/>
        </w:rPr>
      </w:pPr>
      <w:r w:rsidRPr="00457E3A">
        <w:rPr>
          <w:rFonts w:ascii="Arial" w:hAnsi="Arial" w:cs="Arial"/>
          <w:color w:val="auto"/>
          <w:sz w:val="24"/>
          <w:szCs w:val="24"/>
        </w:rPr>
        <w:t>Doyle</w:t>
      </w:r>
      <w:bookmarkEnd w:id="6"/>
      <w:r w:rsidRPr="00457E3A">
        <w:rPr>
          <w:rFonts w:ascii="Arial" w:hAnsi="Arial" w:cs="Arial"/>
          <w:color w:val="auto"/>
          <w:sz w:val="24"/>
          <w:szCs w:val="24"/>
        </w:rPr>
        <w:t xml:space="preserve">, A. (2020). </w:t>
      </w:r>
      <w:r w:rsidRPr="00457E3A">
        <w:rPr>
          <w:rFonts w:ascii="Arial" w:hAnsi="Arial" w:cs="Arial"/>
          <w:i/>
          <w:iCs/>
          <w:color w:val="auto"/>
          <w:sz w:val="24"/>
          <w:szCs w:val="24"/>
        </w:rPr>
        <w:t>Important Active Listening Skills and Techniques</w:t>
      </w:r>
      <w:r w:rsidRPr="00457E3A">
        <w:rPr>
          <w:rFonts w:ascii="Arial" w:hAnsi="Arial" w:cs="Arial"/>
          <w:color w:val="auto"/>
          <w:sz w:val="24"/>
          <w:szCs w:val="24"/>
        </w:rPr>
        <w:t xml:space="preserve">. Careers. Available from: </w:t>
      </w:r>
      <w:hyperlink r:id="rId9" w:history="1">
        <w:r w:rsidRPr="00457E3A">
          <w:rPr>
            <w:rStyle w:val="Hyperlink"/>
            <w:rFonts w:ascii="Arial" w:hAnsi="Arial" w:cs="Arial"/>
            <w:color w:val="auto"/>
            <w:sz w:val="24"/>
            <w:szCs w:val="24"/>
          </w:rPr>
          <w:t>https://www.thebalancecareers.com/active-listening-skills-with-examples-2059684</w:t>
        </w:r>
      </w:hyperlink>
      <w:r w:rsidRPr="00457E3A">
        <w:rPr>
          <w:rFonts w:ascii="Arial" w:hAnsi="Arial" w:cs="Arial"/>
          <w:color w:val="auto"/>
          <w:sz w:val="24"/>
          <w:szCs w:val="24"/>
        </w:rPr>
        <w:t xml:space="preserve"> [Accessed on 12/10/21]</w:t>
      </w:r>
      <w:bookmarkStart w:id="8" w:name="_Hlk87111686"/>
      <w:r w:rsidRPr="00457E3A">
        <w:rPr>
          <w:rFonts w:ascii="Arial" w:hAnsi="Arial" w:cs="Arial"/>
          <w:color w:val="auto"/>
          <w:sz w:val="24"/>
          <w:szCs w:val="24"/>
        </w:rPr>
        <w:t xml:space="preserve"> </w:t>
      </w:r>
    </w:p>
    <w:p w14:paraId="714E2CD7" w14:textId="3E95B7DB" w:rsidR="008A4603" w:rsidRPr="00457E3A" w:rsidRDefault="008A4603" w:rsidP="00457E3A">
      <w:pPr>
        <w:pStyle w:val="Subtitle"/>
        <w:numPr>
          <w:ilvl w:val="0"/>
          <w:numId w:val="7"/>
        </w:numPr>
        <w:ind w:left="426" w:hanging="426"/>
        <w:rPr>
          <w:rFonts w:ascii="Arial" w:hAnsi="Arial" w:cs="Arial"/>
          <w:color w:val="auto"/>
          <w:sz w:val="24"/>
          <w:szCs w:val="24"/>
        </w:rPr>
      </w:pPr>
      <w:r w:rsidRPr="00457E3A">
        <w:rPr>
          <w:rFonts w:ascii="Arial" w:hAnsi="Arial" w:cs="Arial"/>
          <w:color w:val="auto"/>
          <w:sz w:val="24"/>
          <w:szCs w:val="24"/>
        </w:rPr>
        <w:t xml:space="preserve">Girling, N. (2015). </w:t>
      </w:r>
      <w:bookmarkEnd w:id="8"/>
      <w:r w:rsidRPr="00457E3A">
        <w:rPr>
          <w:rFonts w:ascii="Arial" w:hAnsi="Arial" w:cs="Arial"/>
          <w:color w:val="auto"/>
          <w:sz w:val="24"/>
          <w:szCs w:val="24"/>
        </w:rPr>
        <w:t>M</w:t>
      </w:r>
      <w:r w:rsidRPr="00457E3A">
        <w:rPr>
          <w:rFonts w:ascii="Arial" w:hAnsi="Arial" w:cs="Arial"/>
          <w:i/>
          <w:iCs/>
          <w:color w:val="auto"/>
          <w:sz w:val="24"/>
          <w:szCs w:val="24"/>
        </w:rPr>
        <w:t>otivational leadership: McGregor’s theory X and Theory Y</w:t>
      </w:r>
      <w:r w:rsidRPr="00457E3A">
        <w:rPr>
          <w:rFonts w:ascii="Arial" w:hAnsi="Arial" w:cs="Arial"/>
          <w:color w:val="auto"/>
          <w:sz w:val="24"/>
          <w:szCs w:val="24"/>
        </w:rPr>
        <w:t xml:space="preserve">. Babington. Available from: </w:t>
      </w:r>
      <w:hyperlink r:id="rId10" w:history="1">
        <w:r w:rsidRPr="00457E3A">
          <w:rPr>
            <w:rStyle w:val="Hyperlink"/>
            <w:rFonts w:ascii="Arial" w:hAnsi="Arial" w:cs="Arial"/>
            <w:color w:val="auto"/>
            <w:sz w:val="24"/>
            <w:szCs w:val="24"/>
          </w:rPr>
          <w:t>https://babington.co.uk/blog/leadership-management/mcgregors-theory-x-and-theory-y/</w:t>
        </w:r>
      </w:hyperlink>
      <w:r w:rsidRPr="00457E3A">
        <w:rPr>
          <w:rFonts w:ascii="Arial" w:hAnsi="Arial" w:cs="Arial"/>
          <w:color w:val="auto"/>
          <w:sz w:val="24"/>
          <w:szCs w:val="24"/>
        </w:rPr>
        <w:t xml:space="preserve"> [ Accessed on 6/11/2021] </w:t>
      </w:r>
    </w:p>
    <w:p w14:paraId="5F1B31C2" w14:textId="77777777" w:rsidR="008A4603" w:rsidRPr="00457E3A" w:rsidRDefault="008A4603" w:rsidP="00457E3A">
      <w:pPr>
        <w:pStyle w:val="Subtitle"/>
        <w:numPr>
          <w:ilvl w:val="0"/>
          <w:numId w:val="7"/>
        </w:numPr>
        <w:ind w:left="426" w:hanging="426"/>
        <w:rPr>
          <w:rFonts w:ascii="Arial" w:hAnsi="Arial" w:cs="Arial"/>
          <w:color w:val="auto"/>
          <w:sz w:val="24"/>
          <w:szCs w:val="24"/>
        </w:rPr>
      </w:pPr>
      <w:r w:rsidRPr="00457E3A">
        <w:rPr>
          <w:rFonts w:ascii="Arial" w:hAnsi="Arial" w:cs="Arial"/>
          <w:color w:val="auto"/>
          <w:sz w:val="24"/>
          <w:szCs w:val="24"/>
        </w:rPr>
        <w:t xml:space="preserve">Kadushin, A. (1992). </w:t>
      </w:r>
      <w:r w:rsidRPr="00457E3A">
        <w:rPr>
          <w:rFonts w:ascii="Arial" w:hAnsi="Arial" w:cs="Arial"/>
          <w:i/>
          <w:iCs/>
          <w:color w:val="auto"/>
          <w:sz w:val="24"/>
          <w:szCs w:val="24"/>
        </w:rPr>
        <w:t>Supervision in Social Work.</w:t>
      </w:r>
      <w:r w:rsidRPr="00457E3A">
        <w:rPr>
          <w:rFonts w:ascii="Arial" w:hAnsi="Arial" w:cs="Arial"/>
          <w:color w:val="auto"/>
          <w:sz w:val="24"/>
          <w:szCs w:val="24"/>
        </w:rPr>
        <w:t xml:space="preserve"> South America: Columbia University Press</w:t>
      </w:r>
    </w:p>
    <w:p w14:paraId="3150D0D8" w14:textId="77777777" w:rsidR="008A4603" w:rsidRPr="00457E3A" w:rsidRDefault="008A4603" w:rsidP="00457E3A">
      <w:pPr>
        <w:pStyle w:val="Subtitle"/>
        <w:numPr>
          <w:ilvl w:val="0"/>
          <w:numId w:val="7"/>
        </w:numPr>
        <w:ind w:left="426" w:hanging="426"/>
        <w:rPr>
          <w:rFonts w:ascii="Arial" w:hAnsi="Arial" w:cs="Arial"/>
          <w:color w:val="auto"/>
          <w:sz w:val="24"/>
          <w:szCs w:val="24"/>
        </w:rPr>
      </w:pPr>
      <w:r w:rsidRPr="00457E3A">
        <w:rPr>
          <w:rFonts w:ascii="Arial" w:hAnsi="Arial" w:cs="Arial"/>
          <w:color w:val="auto"/>
          <w:sz w:val="24"/>
          <w:szCs w:val="24"/>
          <w:lang w:val="en-US"/>
        </w:rPr>
        <w:t xml:space="preserve">Lewin, K. Lippitt, R. White, R.K. (1939). </w:t>
      </w:r>
      <w:r w:rsidRPr="00457E3A">
        <w:rPr>
          <w:rFonts w:ascii="Arial" w:hAnsi="Arial" w:cs="Arial"/>
          <w:i/>
          <w:iCs/>
          <w:color w:val="auto"/>
          <w:sz w:val="24"/>
          <w:szCs w:val="24"/>
          <w:lang w:val="en-US"/>
        </w:rPr>
        <w:t>Patterns of aggressive behavior in experimentally created social climates</w:t>
      </w:r>
      <w:r w:rsidRPr="00457E3A">
        <w:rPr>
          <w:rFonts w:ascii="Arial" w:hAnsi="Arial" w:cs="Arial"/>
          <w:color w:val="auto"/>
          <w:sz w:val="24"/>
          <w:szCs w:val="24"/>
          <w:lang w:val="en-US"/>
        </w:rPr>
        <w:t xml:space="preserve">. London: Journal of Social Psychology </w:t>
      </w:r>
    </w:p>
    <w:p w14:paraId="0468C17E" w14:textId="77777777" w:rsidR="008A4603" w:rsidRPr="00457E3A" w:rsidRDefault="008A4603" w:rsidP="00457E3A">
      <w:pPr>
        <w:pStyle w:val="Subtitle"/>
        <w:numPr>
          <w:ilvl w:val="0"/>
          <w:numId w:val="7"/>
        </w:numPr>
        <w:ind w:left="426" w:hanging="426"/>
        <w:rPr>
          <w:rFonts w:ascii="Arial" w:hAnsi="Arial" w:cs="Arial"/>
          <w:color w:val="auto"/>
          <w:sz w:val="24"/>
          <w:szCs w:val="24"/>
        </w:rPr>
      </w:pPr>
      <w:r w:rsidRPr="00457E3A">
        <w:rPr>
          <w:rFonts w:ascii="Arial" w:hAnsi="Arial" w:cs="Arial"/>
          <w:color w:val="auto"/>
          <w:sz w:val="24"/>
          <w:szCs w:val="24"/>
        </w:rPr>
        <w:t xml:space="preserve">Lorsch, J. (1970). </w:t>
      </w:r>
      <w:r w:rsidRPr="00457E3A">
        <w:rPr>
          <w:rFonts w:ascii="Arial" w:hAnsi="Arial" w:cs="Arial"/>
          <w:i/>
          <w:iCs/>
          <w:color w:val="auto"/>
          <w:sz w:val="24"/>
          <w:szCs w:val="24"/>
        </w:rPr>
        <w:t>Beyond Theory Y.</w:t>
      </w:r>
      <w:r w:rsidRPr="00457E3A">
        <w:rPr>
          <w:rFonts w:ascii="Arial" w:hAnsi="Arial" w:cs="Arial"/>
          <w:color w:val="auto"/>
          <w:sz w:val="24"/>
          <w:szCs w:val="24"/>
        </w:rPr>
        <w:t xml:space="preserve"> Harvard Business review. Available form: </w:t>
      </w:r>
      <w:hyperlink r:id="rId11" w:history="1">
        <w:r w:rsidRPr="00457E3A">
          <w:rPr>
            <w:rStyle w:val="Hyperlink"/>
            <w:rFonts w:ascii="Arial" w:hAnsi="Arial" w:cs="Arial"/>
            <w:color w:val="auto"/>
            <w:sz w:val="24"/>
            <w:szCs w:val="24"/>
          </w:rPr>
          <w:t>https://hbr.org/1970/05/beyond-theory-y</w:t>
        </w:r>
      </w:hyperlink>
      <w:r w:rsidRPr="00457E3A">
        <w:rPr>
          <w:rFonts w:ascii="Arial" w:hAnsi="Arial" w:cs="Arial"/>
          <w:color w:val="auto"/>
          <w:sz w:val="24"/>
          <w:szCs w:val="24"/>
        </w:rPr>
        <w:t xml:space="preserve"> [Accessed on 21/10/21]</w:t>
      </w:r>
    </w:p>
    <w:p w14:paraId="41D3BC24" w14:textId="77777777" w:rsidR="008A4603" w:rsidRPr="00457E3A" w:rsidRDefault="008A4603" w:rsidP="00457E3A">
      <w:pPr>
        <w:pStyle w:val="Subtitle"/>
        <w:numPr>
          <w:ilvl w:val="0"/>
          <w:numId w:val="7"/>
        </w:numPr>
        <w:ind w:left="426" w:hanging="426"/>
        <w:rPr>
          <w:rFonts w:ascii="Arial" w:hAnsi="Arial" w:cs="Arial"/>
          <w:color w:val="auto"/>
          <w:sz w:val="24"/>
          <w:szCs w:val="24"/>
        </w:rPr>
      </w:pPr>
      <w:proofErr w:type="spellStart"/>
      <w:r w:rsidRPr="00457E3A">
        <w:rPr>
          <w:rFonts w:ascii="Arial" w:hAnsi="Arial" w:cs="Arial"/>
          <w:color w:val="auto"/>
          <w:sz w:val="24"/>
          <w:szCs w:val="24"/>
          <w:lang w:val="en-US"/>
        </w:rPr>
        <w:t>Meerson</w:t>
      </w:r>
      <w:proofErr w:type="spellEnd"/>
      <w:r w:rsidRPr="00457E3A">
        <w:rPr>
          <w:rFonts w:ascii="Arial" w:hAnsi="Arial" w:cs="Arial"/>
          <w:color w:val="auto"/>
          <w:sz w:val="24"/>
          <w:szCs w:val="24"/>
          <w:lang w:val="en-US"/>
        </w:rPr>
        <w:t xml:space="preserve">, S. (2018). </w:t>
      </w:r>
      <w:r w:rsidRPr="00457E3A">
        <w:rPr>
          <w:rFonts w:ascii="Arial" w:hAnsi="Arial" w:cs="Arial"/>
          <w:i/>
          <w:iCs/>
          <w:color w:val="auto"/>
          <w:sz w:val="24"/>
          <w:szCs w:val="24"/>
          <w:lang w:val="en-US"/>
        </w:rPr>
        <w:t>6 Benefits of Being Calm</w:t>
      </w:r>
      <w:r w:rsidRPr="00457E3A">
        <w:rPr>
          <w:rFonts w:ascii="Arial" w:hAnsi="Arial" w:cs="Arial"/>
          <w:color w:val="auto"/>
          <w:sz w:val="24"/>
          <w:szCs w:val="24"/>
          <w:lang w:val="en-US"/>
        </w:rPr>
        <w:t xml:space="preserve">. The Thrive Global. Available from: </w:t>
      </w:r>
      <w:hyperlink r:id="rId12" w:history="1">
        <w:r w:rsidRPr="00457E3A">
          <w:rPr>
            <w:rStyle w:val="Hyperlink"/>
            <w:rFonts w:ascii="Arial" w:hAnsi="Arial" w:cs="Arial"/>
            <w:color w:val="auto"/>
            <w:sz w:val="24"/>
            <w:szCs w:val="24"/>
            <w:lang w:val="en-US"/>
          </w:rPr>
          <w:t>https://thriveglobal.com/stories/6-benefits-of-being-calm-3/</w:t>
        </w:r>
      </w:hyperlink>
      <w:r w:rsidRPr="00457E3A">
        <w:rPr>
          <w:rFonts w:ascii="Arial" w:hAnsi="Arial" w:cs="Arial"/>
          <w:color w:val="auto"/>
          <w:sz w:val="24"/>
          <w:szCs w:val="24"/>
          <w:lang w:val="en-US"/>
        </w:rPr>
        <w:t xml:space="preserve"> [Accessed on 14/10/21] </w:t>
      </w:r>
    </w:p>
    <w:p w14:paraId="72E581D9" w14:textId="7198CF36" w:rsidR="008A4603" w:rsidRPr="00457E3A" w:rsidRDefault="008A4603" w:rsidP="00457E3A">
      <w:pPr>
        <w:pStyle w:val="Subtitle"/>
        <w:numPr>
          <w:ilvl w:val="0"/>
          <w:numId w:val="7"/>
        </w:numPr>
        <w:ind w:left="426" w:hanging="426"/>
        <w:rPr>
          <w:rFonts w:ascii="Arial" w:hAnsi="Arial" w:cs="Arial"/>
          <w:color w:val="auto"/>
          <w:sz w:val="24"/>
          <w:szCs w:val="24"/>
        </w:rPr>
      </w:pPr>
      <w:r w:rsidRPr="00457E3A">
        <w:rPr>
          <w:rFonts w:ascii="Arial" w:hAnsi="Arial" w:cs="Arial"/>
          <w:color w:val="auto"/>
          <w:sz w:val="24"/>
          <w:szCs w:val="24"/>
        </w:rPr>
        <w:t>Mulder, P. (2018). </w:t>
      </w:r>
      <w:r w:rsidRPr="00457E3A">
        <w:rPr>
          <w:rFonts w:ascii="Arial" w:hAnsi="Arial" w:cs="Arial"/>
          <w:i/>
          <w:iCs/>
          <w:color w:val="auto"/>
          <w:sz w:val="24"/>
          <w:szCs w:val="24"/>
        </w:rPr>
        <w:t>Gibbs Reflective Cycle by Graham Gibbs</w:t>
      </w:r>
      <w:r w:rsidRPr="00457E3A">
        <w:rPr>
          <w:rFonts w:ascii="Arial" w:hAnsi="Arial" w:cs="Arial"/>
          <w:color w:val="auto"/>
          <w:sz w:val="24"/>
          <w:szCs w:val="24"/>
        </w:rPr>
        <w:t xml:space="preserve">. </w:t>
      </w:r>
      <w:proofErr w:type="spellStart"/>
      <w:r w:rsidRPr="00457E3A">
        <w:rPr>
          <w:rFonts w:ascii="Arial" w:hAnsi="Arial" w:cs="Arial"/>
          <w:color w:val="auto"/>
          <w:sz w:val="24"/>
          <w:szCs w:val="24"/>
        </w:rPr>
        <w:t>Toolshero</w:t>
      </w:r>
      <w:proofErr w:type="spellEnd"/>
      <w:r w:rsidRPr="00457E3A">
        <w:rPr>
          <w:rFonts w:ascii="Arial" w:hAnsi="Arial" w:cs="Arial"/>
          <w:color w:val="auto"/>
          <w:sz w:val="24"/>
          <w:szCs w:val="24"/>
        </w:rPr>
        <w:t xml:space="preserve">. Available from: </w:t>
      </w:r>
      <w:hyperlink r:id="rId13" w:history="1">
        <w:r w:rsidRPr="00457E3A">
          <w:rPr>
            <w:rStyle w:val="Hyperlink"/>
            <w:rFonts w:ascii="Arial" w:hAnsi="Arial" w:cs="Arial"/>
            <w:color w:val="auto"/>
            <w:sz w:val="24"/>
            <w:szCs w:val="24"/>
          </w:rPr>
          <w:t>https://www.toolshero.com/management/gibbs-reflective-cycle-graham-gibbs/</w:t>
        </w:r>
      </w:hyperlink>
      <w:r w:rsidRPr="00457E3A">
        <w:rPr>
          <w:rFonts w:ascii="Arial" w:hAnsi="Arial" w:cs="Arial"/>
          <w:color w:val="auto"/>
          <w:sz w:val="24"/>
          <w:szCs w:val="24"/>
        </w:rPr>
        <w:t xml:space="preserve"> [Accessed on 14/10/2021]</w:t>
      </w:r>
      <w:bookmarkStart w:id="9" w:name="_Hlk86434762"/>
    </w:p>
    <w:p w14:paraId="0E523F5C" w14:textId="30BA3EB9" w:rsidR="008A4603" w:rsidRPr="00457E3A" w:rsidRDefault="008A4603" w:rsidP="00457E3A">
      <w:pPr>
        <w:pStyle w:val="Subtitle"/>
        <w:numPr>
          <w:ilvl w:val="0"/>
          <w:numId w:val="7"/>
        </w:numPr>
        <w:ind w:left="426" w:hanging="426"/>
        <w:rPr>
          <w:rFonts w:ascii="Arial" w:hAnsi="Arial" w:cs="Arial"/>
          <w:color w:val="auto"/>
          <w:sz w:val="24"/>
          <w:szCs w:val="24"/>
        </w:rPr>
      </w:pPr>
      <w:bookmarkStart w:id="10" w:name="_Hlk87109802"/>
      <w:r w:rsidRPr="00457E3A">
        <w:rPr>
          <w:rFonts w:ascii="Arial" w:hAnsi="Arial" w:cs="Arial"/>
          <w:color w:val="auto"/>
          <w:sz w:val="24"/>
          <w:szCs w:val="24"/>
        </w:rPr>
        <w:lastRenderedPageBreak/>
        <w:t>Nayar, V. (2013).</w:t>
      </w:r>
      <w:r w:rsidRPr="00457E3A">
        <w:rPr>
          <w:rFonts w:ascii="Arial" w:eastAsia="Times New Roman" w:hAnsi="Arial" w:cs="Arial"/>
          <w:color w:val="auto"/>
          <w:spacing w:val="-2"/>
          <w:kern w:val="36"/>
          <w:sz w:val="24"/>
          <w:szCs w:val="24"/>
          <w:lang w:eastAsia="en-GB"/>
        </w:rPr>
        <w:t xml:space="preserve"> </w:t>
      </w:r>
      <w:bookmarkEnd w:id="10"/>
      <w:r w:rsidRPr="00457E3A">
        <w:rPr>
          <w:rFonts w:ascii="Arial" w:hAnsi="Arial" w:cs="Arial"/>
          <w:i/>
          <w:iCs/>
          <w:color w:val="auto"/>
          <w:sz w:val="24"/>
          <w:szCs w:val="24"/>
        </w:rPr>
        <w:t>Three Differences Between Managers and Leaders</w:t>
      </w:r>
      <w:r w:rsidRPr="00457E3A">
        <w:rPr>
          <w:rFonts w:ascii="Arial" w:hAnsi="Arial" w:cs="Arial"/>
          <w:color w:val="auto"/>
          <w:sz w:val="24"/>
          <w:szCs w:val="24"/>
        </w:rPr>
        <w:t xml:space="preserve">. Harvard Business review. Available from: </w:t>
      </w:r>
      <w:hyperlink r:id="rId14" w:history="1">
        <w:r w:rsidRPr="00457E3A">
          <w:rPr>
            <w:rStyle w:val="Hyperlink"/>
            <w:rFonts w:ascii="Arial" w:hAnsi="Arial" w:cs="Arial"/>
            <w:color w:val="auto"/>
            <w:sz w:val="24"/>
            <w:szCs w:val="24"/>
          </w:rPr>
          <w:t>https://hbr.org/2013/08/tests-of-a-leadership-transiti</w:t>
        </w:r>
      </w:hyperlink>
      <w:r w:rsidRPr="00457E3A">
        <w:rPr>
          <w:rFonts w:ascii="Arial" w:hAnsi="Arial" w:cs="Arial"/>
          <w:color w:val="auto"/>
          <w:sz w:val="24"/>
          <w:szCs w:val="24"/>
        </w:rPr>
        <w:t xml:space="preserve"> [Accessed on 6/11/2021]</w:t>
      </w:r>
    </w:p>
    <w:p w14:paraId="69B35AB0" w14:textId="77777777" w:rsidR="008A4603" w:rsidRPr="00457E3A" w:rsidRDefault="008A4603" w:rsidP="00457E3A">
      <w:pPr>
        <w:pStyle w:val="Subtitle"/>
        <w:numPr>
          <w:ilvl w:val="0"/>
          <w:numId w:val="7"/>
        </w:numPr>
        <w:ind w:left="426" w:hanging="426"/>
        <w:rPr>
          <w:rFonts w:ascii="Arial" w:hAnsi="Arial" w:cs="Arial"/>
          <w:color w:val="auto"/>
          <w:sz w:val="24"/>
          <w:szCs w:val="24"/>
        </w:rPr>
      </w:pPr>
      <w:r w:rsidRPr="00457E3A">
        <w:rPr>
          <w:rFonts w:ascii="Arial" w:hAnsi="Arial" w:cs="Arial"/>
          <w:color w:val="auto"/>
          <w:sz w:val="24"/>
          <w:szCs w:val="24"/>
        </w:rPr>
        <w:t xml:space="preserve">Proctor, B. (2008). </w:t>
      </w:r>
      <w:bookmarkEnd w:id="9"/>
      <w:r w:rsidRPr="00457E3A">
        <w:rPr>
          <w:rFonts w:ascii="Arial" w:hAnsi="Arial" w:cs="Arial"/>
          <w:i/>
          <w:iCs/>
          <w:color w:val="auto"/>
          <w:sz w:val="24"/>
          <w:szCs w:val="24"/>
        </w:rPr>
        <w:t>Group Supervision, A Guide to creative practice</w:t>
      </w:r>
      <w:r w:rsidRPr="00457E3A">
        <w:rPr>
          <w:rFonts w:ascii="Arial" w:hAnsi="Arial" w:cs="Arial"/>
          <w:color w:val="auto"/>
          <w:sz w:val="24"/>
          <w:szCs w:val="24"/>
        </w:rPr>
        <w:t xml:space="preserve">. Second Edition. London: Sage Publications </w:t>
      </w:r>
    </w:p>
    <w:p w14:paraId="20AB11B1" w14:textId="77777777" w:rsidR="008A4603" w:rsidRPr="00457E3A" w:rsidRDefault="008A4603" w:rsidP="00457E3A">
      <w:pPr>
        <w:pStyle w:val="Subtitle"/>
        <w:numPr>
          <w:ilvl w:val="0"/>
          <w:numId w:val="7"/>
        </w:numPr>
        <w:ind w:left="426" w:hanging="426"/>
        <w:rPr>
          <w:rFonts w:ascii="Arial" w:hAnsi="Arial" w:cs="Arial"/>
          <w:color w:val="auto"/>
          <w:sz w:val="24"/>
          <w:szCs w:val="24"/>
        </w:rPr>
      </w:pPr>
      <w:r w:rsidRPr="00457E3A">
        <w:rPr>
          <w:rFonts w:ascii="Arial" w:hAnsi="Arial" w:cs="Arial"/>
          <w:color w:val="auto"/>
          <w:sz w:val="24"/>
          <w:szCs w:val="24"/>
          <w:lang w:val="en-US"/>
        </w:rPr>
        <w:t xml:space="preserve">Sapin, K. (2009). </w:t>
      </w:r>
      <w:r w:rsidRPr="00457E3A">
        <w:rPr>
          <w:rFonts w:ascii="Arial" w:hAnsi="Arial" w:cs="Arial"/>
          <w:i/>
          <w:iCs/>
          <w:color w:val="auto"/>
          <w:sz w:val="24"/>
          <w:szCs w:val="24"/>
          <w:lang w:val="en-US"/>
        </w:rPr>
        <w:t>Essential Skills for Youth Work Practice</w:t>
      </w:r>
      <w:r w:rsidRPr="00457E3A">
        <w:rPr>
          <w:rFonts w:ascii="Arial" w:hAnsi="Arial" w:cs="Arial"/>
          <w:color w:val="auto"/>
          <w:sz w:val="24"/>
          <w:szCs w:val="24"/>
          <w:lang w:val="en-US"/>
        </w:rPr>
        <w:t>. London: Sage Publications Ltd</w:t>
      </w:r>
      <w:bookmarkStart w:id="11" w:name="_Hlk86431603"/>
    </w:p>
    <w:p w14:paraId="5DD28186" w14:textId="77777777" w:rsidR="008A4603" w:rsidRPr="00457E3A" w:rsidRDefault="008A4603" w:rsidP="00457E3A">
      <w:pPr>
        <w:pStyle w:val="Subtitle"/>
        <w:numPr>
          <w:ilvl w:val="0"/>
          <w:numId w:val="7"/>
        </w:numPr>
        <w:ind w:left="426" w:hanging="426"/>
        <w:rPr>
          <w:rFonts w:ascii="Arial" w:hAnsi="Arial" w:cs="Arial"/>
          <w:color w:val="auto"/>
          <w:sz w:val="24"/>
          <w:szCs w:val="24"/>
        </w:rPr>
      </w:pPr>
      <w:r w:rsidRPr="00457E3A">
        <w:rPr>
          <w:rFonts w:ascii="Arial" w:hAnsi="Arial" w:cs="Arial"/>
          <w:color w:val="auto"/>
          <w:sz w:val="24"/>
          <w:szCs w:val="24"/>
        </w:rPr>
        <w:t xml:space="preserve">Tennant </w:t>
      </w:r>
      <w:bookmarkEnd w:id="11"/>
      <w:r w:rsidRPr="00457E3A">
        <w:rPr>
          <w:rFonts w:ascii="Arial" w:hAnsi="Arial" w:cs="Arial"/>
          <w:color w:val="auto"/>
          <w:sz w:val="24"/>
          <w:szCs w:val="24"/>
        </w:rPr>
        <w:t xml:space="preserve">K, Long A, Toney-Butler TJ. (2021). </w:t>
      </w:r>
      <w:r w:rsidRPr="00457E3A">
        <w:rPr>
          <w:rFonts w:ascii="Arial" w:hAnsi="Arial" w:cs="Arial"/>
          <w:i/>
          <w:iCs/>
          <w:color w:val="auto"/>
          <w:sz w:val="24"/>
          <w:szCs w:val="24"/>
        </w:rPr>
        <w:t>Active Listening</w:t>
      </w:r>
      <w:r w:rsidRPr="00457E3A">
        <w:rPr>
          <w:rFonts w:ascii="Arial" w:hAnsi="Arial" w:cs="Arial"/>
          <w:color w:val="auto"/>
          <w:sz w:val="24"/>
          <w:szCs w:val="24"/>
        </w:rPr>
        <w:t xml:space="preserve">. NCBI, </w:t>
      </w:r>
      <w:proofErr w:type="spellStart"/>
      <w:r w:rsidRPr="00457E3A">
        <w:rPr>
          <w:rFonts w:ascii="Arial" w:hAnsi="Arial" w:cs="Arial"/>
          <w:color w:val="auto"/>
          <w:sz w:val="24"/>
          <w:szCs w:val="24"/>
        </w:rPr>
        <w:t>StatPearls</w:t>
      </w:r>
      <w:proofErr w:type="spellEnd"/>
      <w:r w:rsidRPr="00457E3A">
        <w:rPr>
          <w:rFonts w:ascii="Arial" w:hAnsi="Arial" w:cs="Arial"/>
          <w:color w:val="auto"/>
          <w:sz w:val="24"/>
          <w:szCs w:val="24"/>
        </w:rPr>
        <w:t xml:space="preserve">. Available from: </w:t>
      </w:r>
      <w:hyperlink r:id="rId15" w:history="1">
        <w:r w:rsidRPr="00457E3A">
          <w:rPr>
            <w:rStyle w:val="Hyperlink"/>
            <w:rFonts w:ascii="Arial" w:hAnsi="Arial" w:cs="Arial"/>
            <w:color w:val="auto"/>
            <w:sz w:val="24"/>
            <w:szCs w:val="24"/>
          </w:rPr>
          <w:t>https://www.ncbi.nlm.nih.gov/books/NBK442015/</w:t>
        </w:r>
      </w:hyperlink>
      <w:r w:rsidRPr="00457E3A">
        <w:rPr>
          <w:rFonts w:ascii="Arial" w:hAnsi="Arial" w:cs="Arial"/>
          <w:color w:val="auto"/>
          <w:sz w:val="24"/>
          <w:szCs w:val="24"/>
        </w:rPr>
        <w:t xml:space="preserve"> [Accessed on 29/10/21] </w:t>
      </w:r>
    </w:p>
    <w:p w14:paraId="095FBA8B" w14:textId="77777777" w:rsidR="008A4603" w:rsidRPr="00457E3A" w:rsidRDefault="008A4603" w:rsidP="00457E3A">
      <w:pPr>
        <w:pStyle w:val="Subtitle"/>
        <w:numPr>
          <w:ilvl w:val="0"/>
          <w:numId w:val="7"/>
        </w:numPr>
        <w:ind w:left="426" w:hanging="426"/>
        <w:rPr>
          <w:rFonts w:ascii="Arial" w:hAnsi="Arial" w:cs="Arial"/>
          <w:color w:val="auto"/>
          <w:sz w:val="24"/>
          <w:szCs w:val="24"/>
        </w:rPr>
      </w:pPr>
      <w:bookmarkStart w:id="12" w:name="_Hlk87114197"/>
      <w:r w:rsidRPr="00457E3A">
        <w:rPr>
          <w:rFonts w:ascii="Arial" w:hAnsi="Arial" w:cs="Arial"/>
          <w:color w:val="auto"/>
          <w:sz w:val="24"/>
          <w:szCs w:val="24"/>
        </w:rPr>
        <w:t xml:space="preserve">Ward, P. (2021) </w:t>
      </w:r>
      <w:bookmarkEnd w:id="12"/>
      <w:r w:rsidRPr="00457E3A">
        <w:rPr>
          <w:rFonts w:ascii="Arial" w:hAnsi="Arial" w:cs="Arial"/>
          <w:color w:val="auto"/>
          <w:sz w:val="24"/>
          <w:szCs w:val="24"/>
        </w:rPr>
        <w:t xml:space="preserve">Fiedler’s Contingency Theory: Summary with Examples. </w:t>
      </w:r>
      <w:proofErr w:type="spellStart"/>
      <w:r w:rsidRPr="00457E3A">
        <w:rPr>
          <w:rFonts w:ascii="Arial" w:hAnsi="Arial" w:cs="Arial"/>
          <w:color w:val="auto"/>
          <w:sz w:val="24"/>
          <w:szCs w:val="24"/>
        </w:rPr>
        <w:t>NanoGlobals</w:t>
      </w:r>
      <w:proofErr w:type="spellEnd"/>
      <w:r w:rsidRPr="00457E3A">
        <w:rPr>
          <w:rFonts w:ascii="Arial" w:hAnsi="Arial" w:cs="Arial"/>
          <w:color w:val="auto"/>
          <w:sz w:val="24"/>
          <w:szCs w:val="24"/>
        </w:rPr>
        <w:t xml:space="preserve">. Available from: </w:t>
      </w:r>
      <w:hyperlink r:id="rId16" w:history="1">
        <w:r w:rsidRPr="00457E3A">
          <w:rPr>
            <w:rStyle w:val="Hyperlink"/>
            <w:rFonts w:ascii="Arial" w:hAnsi="Arial" w:cs="Arial"/>
            <w:color w:val="auto"/>
            <w:sz w:val="24"/>
            <w:szCs w:val="24"/>
          </w:rPr>
          <w:t>https://nanoglobals.com/glossary/fiedlers-contingency-theory/</w:t>
        </w:r>
      </w:hyperlink>
      <w:r w:rsidRPr="00457E3A">
        <w:rPr>
          <w:rFonts w:ascii="Arial" w:hAnsi="Arial" w:cs="Arial"/>
          <w:color w:val="auto"/>
          <w:sz w:val="24"/>
          <w:szCs w:val="24"/>
        </w:rPr>
        <w:t xml:space="preserve"> [Accessed on 6/11/2021] </w:t>
      </w:r>
      <w:bookmarkStart w:id="13" w:name="_Hlk87120171"/>
    </w:p>
    <w:p w14:paraId="388C8EE2" w14:textId="738D28B6" w:rsidR="008A4603" w:rsidRPr="00457E3A" w:rsidRDefault="008A4603" w:rsidP="00457E3A">
      <w:pPr>
        <w:pStyle w:val="Subtitle"/>
        <w:numPr>
          <w:ilvl w:val="0"/>
          <w:numId w:val="7"/>
        </w:numPr>
        <w:ind w:left="426" w:hanging="426"/>
        <w:rPr>
          <w:rFonts w:ascii="Arial" w:hAnsi="Arial" w:cs="Arial"/>
          <w:color w:val="auto"/>
          <w:sz w:val="24"/>
          <w:szCs w:val="24"/>
        </w:rPr>
      </w:pPr>
      <w:r w:rsidRPr="00457E3A">
        <w:rPr>
          <w:rFonts w:ascii="Arial" w:hAnsi="Arial" w:cs="Arial"/>
          <w:color w:val="auto"/>
          <w:sz w:val="24"/>
          <w:szCs w:val="24"/>
        </w:rPr>
        <w:t xml:space="preserve">Weale, S. (2020). </w:t>
      </w:r>
      <w:bookmarkEnd w:id="13"/>
      <w:r w:rsidRPr="00457E3A">
        <w:rPr>
          <w:rFonts w:ascii="Arial" w:hAnsi="Arial" w:cs="Arial"/>
          <w:color w:val="auto"/>
          <w:sz w:val="24"/>
          <w:szCs w:val="24"/>
        </w:rPr>
        <w:t xml:space="preserve">Youth services suffer 70% funding cut in less than a decade. The Guardian. [Online] Available from: </w:t>
      </w:r>
      <w:hyperlink r:id="rId17" w:history="1">
        <w:r w:rsidRPr="00457E3A">
          <w:rPr>
            <w:rStyle w:val="Hyperlink"/>
            <w:rFonts w:ascii="Arial" w:hAnsi="Arial" w:cs="Arial"/>
            <w:color w:val="auto"/>
            <w:sz w:val="24"/>
            <w:szCs w:val="24"/>
          </w:rPr>
          <w:t>https://www.theguardian.com/society/2020/jan/20/youth-services-suffer-70-funding-cut-in-less-than-a-decade</w:t>
        </w:r>
      </w:hyperlink>
      <w:r w:rsidRPr="00457E3A">
        <w:rPr>
          <w:rFonts w:ascii="Arial" w:hAnsi="Arial" w:cs="Arial"/>
          <w:color w:val="auto"/>
          <w:sz w:val="24"/>
          <w:szCs w:val="24"/>
        </w:rPr>
        <w:t xml:space="preserve"> [ Accessed on 6/11/2021]</w:t>
      </w:r>
    </w:p>
    <w:p w14:paraId="6FBFE3CB" w14:textId="77777777" w:rsidR="008A4603" w:rsidRPr="00457E3A" w:rsidRDefault="008A4603" w:rsidP="00457E3A">
      <w:pPr>
        <w:pStyle w:val="Subtitle"/>
        <w:numPr>
          <w:ilvl w:val="0"/>
          <w:numId w:val="7"/>
        </w:numPr>
        <w:ind w:left="426" w:hanging="426"/>
        <w:rPr>
          <w:rFonts w:ascii="Arial" w:hAnsi="Arial" w:cs="Arial"/>
          <w:color w:val="auto"/>
          <w:sz w:val="24"/>
          <w:szCs w:val="24"/>
        </w:rPr>
      </w:pPr>
      <w:r w:rsidRPr="00457E3A">
        <w:rPr>
          <w:rFonts w:ascii="Arial" w:hAnsi="Arial" w:cs="Arial"/>
          <w:color w:val="auto"/>
          <w:sz w:val="24"/>
          <w:szCs w:val="24"/>
        </w:rPr>
        <w:t xml:space="preserve">Wonnacott, J. (2014). </w:t>
      </w:r>
      <w:r w:rsidRPr="00457E3A">
        <w:rPr>
          <w:rFonts w:ascii="Arial" w:hAnsi="Arial" w:cs="Arial"/>
          <w:i/>
          <w:iCs/>
          <w:color w:val="auto"/>
          <w:sz w:val="24"/>
          <w:szCs w:val="24"/>
        </w:rPr>
        <w:t>Developing and Supporting Effective Staff Supervision</w:t>
      </w:r>
      <w:r w:rsidRPr="00457E3A">
        <w:rPr>
          <w:rFonts w:ascii="Arial" w:hAnsi="Arial" w:cs="Arial"/>
          <w:color w:val="auto"/>
          <w:sz w:val="24"/>
          <w:szCs w:val="24"/>
        </w:rPr>
        <w:t>. Hove: Pavilion Publications.</w:t>
      </w:r>
    </w:p>
    <w:p w14:paraId="401940EC" w14:textId="77777777" w:rsidR="008A4603" w:rsidRPr="00457E3A" w:rsidRDefault="008A4603" w:rsidP="00457E3A">
      <w:pPr>
        <w:pStyle w:val="Subtitle"/>
        <w:numPr>
          <w:ilvl w:val="0"/>
          <w:numId w:val="7"/>
        </w:numPr>
        <w:ind w:left="426" w:hanging="426"/>
        <w:rPr>
          <w:rFonts w:ascii="Arial" w:hAnsi="Arial" w:cs="Arial"/>
          <w:color w:val="auto"/>
          <w:sz w:val="24"/>
          <w:szCs w:val="24"/>
        </w:rPr>
      </w:pPr>
      <w:bookmarkStart w:id="14" w:name="_Hlk87117280"/>
      <w:r w:rsidRPr="00457E3A">
        <w:rPr>
          <w:rFonts w:ascii="Arial" w:hAnsi="Arial" w:cs="Arial"/>
          <w:color w:val="auto"/>
          <w:sz w:val="24"/>
          <w:szCs w:val="24"/>
        </w:rPr>
        <w:t xml:space="preserve">Wylie, T. (2010). </w:t>
      </w:r>
      <w:bookmarkEnd w:id="14"/>
      <w:r w:rsidRPr="00457E3A">
        <w:rPr>
          <w:rFonts w:ascii="Arial" w:hAnsi="Arial" w:cs="Arial"/>
          <w:i/>
          <w:iCs/>
          <w:color w:val="auto"/>
          <w:sz w:val="24"/>
          <w:szCs w:val="24"/>
        </w:rPr>
        <w:t>Youth and Policy</w:t>
      </w:r>
      <w:r w:rsidRPr="00457E3A">
        <w:rPr>
          <w:rFonts w:ascii="Arial" w:hAnsi="Arial" w:cs="Arial"/>
          <w:color w:val="auto"/>
          <w:sz w:val="24"/>
          <w:szCs w:val="24"/>
        </w:rPr>
        <w:t xml:space="preserve">. </w:t>
      </w:r>
      <w:r w:rsidRPr="00457E3A">
        <w:rPr>
          <w:rFonts w:ascii="Arial" w:hAnsi="Arial" w:cs="Arial"/>
          <w:i/>
          <w:iCs/>
          <w:color w:val="auto"/>
          <w:sz w:val="24"/>
          <w:szCs w:val="24"/>
        </w:rPr>
        <w:t>Youth Work in a Cold Climate.</w:t>
      </w:r>
      <w:r w:rsidRPr="00457E3A">
        <w:rPr>
          <w:rFonts w:ascii="Arial" w:hAnsi="Arial" w:cs="Arial"/>
          <w:color w:val="auto"/>
          <w:sz w:val="24"/>
          <w:szCs w:val="24"/>
        </w:rPr>
        <w:t xml:space="preserve"> Blaydon: Youth &amp; Policy, ‘</w:t>
      </w:r>
      <w:proofErr w:type="spellStart"/>
      <w:r w:rsidRPr="00457E3A">
        <w:rPr>
          <w:rFonts w:ascii="Arial" w:hAnsi="Arial" w:cs="Arial"/>
          <w:color w:val="auto"/>
          <w:sz w:val="24"/>
          <w:szCs w:val="24"/>
        </w:rPr>
        <w:t>Burnbrae</w:t>
      </w:r>
      <w:proofErr w:type="spellEnd"/>
    </w:p>
    <w:p w14:paraId="6E8065E6" w14:textId="77777777" w:rsidR="008A4603" w:rsidRPr="00457E3A" w:rsidRDefault="008A4603" w:rsidP="00457E3A">
      <w:pPr>
        <w:pStyle w:val="Subtitle"/>
        <w:numPr>
          <w:ilvl w:val="0"/>
          <w:numId w:val="7"/>
        </w:numPr>
        <w:ind w:left="426" w:hanging="426"/>
        <w:rPr>
          <w:rFonts w:ascii="Arial" w:hAnsi="Arial" w:cs="Arial"/>
          <w:color w:val="auto"/>
          <w:sz w:val="24"/>
          <w:szCs w:val="24"/>
        </w:rPr>
      </w:pPr>
      <w:r w:rsidRPr="00457E3A">
        <w:rPr>
          <w:rFonts w:ascii="Arial" w:hAnsi="Arial" w:cs="Arial"/>
          <w:color w:val="auto"/>
          <w:sz w:val="24"/>
          <w:szCs w:val="24"/>
        </w:rPr>
        <w:t xml:space="preserve">Youth Work in Wales Review Group. (2018) </w:t>
      </w:r>
      <w:r w:rsidRPr="00457E3A">
        <w:rPr>
          <w:rFonts w:ascii="Arial" w:hAnsi="Arial" w:cs="Arial"/>
          <w:i/>
          <w:iCs/>
          <w:color w:val="auto"/>
          <w:sz w:val="24"/>
          <w:szCs w:val="24"/>
        </w:rPr>
        <w:t>Youth Work in Wales: Principles and Purposes</w:t>
      </w:r>
      <w:r w:rsidRPr="00457E3A">
        <w:rPr>
          <w:rFonts w:ascii="Arial" w:hAnsi="Arial" w:cs="Arial"/>
          <w:color w:val="auto"/>
          <w:sz w:val="24"/>
          <w:szCs w:val="24"/>
        </w:rPr>
        <w:t xml:space="preserve">, Cardiff: Youth Work in Wales Review Group </w:t>
      </w:r>
    </w:p>
    <w:p w14:paraId="2F92D517" w14:textId="77777777" w:rsidR="008A4603" w:rsidRPr="00457E3A" w:rsidRDefault="008A4603" w:rsidP="00457E3A">
      <w:pPr>
        <w:pStyle w:val="Subtitle"/>
        <w:numPr>
          <w:ilvl w:val="0"/>
          <w:numId w:val="7"/>
        </w:numPr>
        <w:ind w:left="426" w:hanging="426"/>
        <w:rPr>
          <w:rFonts w:ascii="Arial" w:hAnsi="Arial" w:cs="Arial"/>
          <w:color w:val="auto"/>
          <w:sz w:val="24"/>
          <w:szCs w:val="24"/>
        </w:rPr>
      </w:pPr>
      <w:r w:rsidRPr="00457E3A">
        <w:rPr>
          <w:rFonts w:ascii="Arial" w:hAnsi="Arial" w:cs="Arial"/>
          <w:color w:val="auto"/>
          <w:sz w:val="24"/>
          <w:szCs w:val="24"/>
        </w:rPr>
        <w:t xml:space="preserve">Yukl, G.A. (2002). </w:t>
      </w:r>
      <w:r w:rsidRPr="00457E3A">
        <w:rPr>
          <w:rFonts w:ascii="Arial" w:hAnsi="Arial" w:cs="Arial"/>
          <w:i/>
          <w:iCs/>
          <w:color w:val="auto"/>
          <w:sz w:val="24"/>
          <w:szCs w:val="24"/>
        </w:rPr>
        <w:t>Leadership in Organizations</w:t>
      </w:r>
      <w:r w:rsidRPr="00457E3A">
        <w:rPr>
          <w:rFonts w:ascii="Arial" w:hAnsi="Arial" w:cs="Arial"/>
          <w:color w:val="auto"/>
          <w:sz w:val="24"/>
          <w:szCs w:val="24"/>
        </w:rPr>
        <w:t>. 5th Edition, Prentice Hall, Upper Saddle River.</w:t>
      </w:r>
    </w:p>
    <w:p w14:paraId="2D11AD29" w14:textId="77777777" w:rsidR="008A4603" w:rsidRPr="000E38AE" w:rsidRDefault="008A4603" w:rsidP="00A11E7A">
      <w:pPr>
        <w:spacing w:line="480" w:lineRule="auto"/>
        <w:jc w:val="both"/>
        <w:rPr>
          <w:rFonts w:ascii="Arial" w:hAnsi="Arial" w:cs="Arial"/>
          <w:sz w:val="24"/>
          <w:szCs w:val="24"/>
        </w:rPr>
      </w:pPr>
    </w:p>
    <w:sectPr w:rsidR="008A4603" w:rsidRPr="000E38AE">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DB610F" w14:textId="77777777" w:rsidR="00BE2D7C" w:rsidRDefault="00BE2D7C" w:rsidP="00F71B83">
      <w:pPr>
        <w:spacing w:after="0" w:line="240" w:lineRule="auto"/>
      </w:pPr>
      <w:r>
        <w:separator/>
      </w:r>
    </w:p>
  </w:endnote>
  <w:endnote w:type="continuationSeparator" w:id="0">
    <w:p w14:paraId="134E393D" w14:textId="77777777" w:rsidR="00BE2D7C" w:rsidRDefault="00BE2D7C" w:rsidP="00F71B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5431863"/>
      <w:docPartObj>
        <w:docPartGallery w:val="Page Numbers (Bottom of Page)"/>
        <w:docPartUnique/>
      </w:docPartObj>
    </w:sdtPr>
    <w:sdtEndPr>
      <w:rPr>
        <w:noProof/>
      </w:rPr>
    </w:sdtEndPr>
    <w:sdtContent>
      <w:p w14:paraId="20326F60" w14:textId="4EDB26B1" w:rsidR="00F71B83" w:rsidRDefault="00F71B8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A8B097" w14:textId="77777777" w:rsidR="00F71B83" w:rsidRDefault="00F71B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4F7D48" w14:textId="77777777" w:rsidR="00BE2D7C" w:rsidRDefault="00BE2D7C" w:rsidP="00F71B83">
      <w:pPr>
        <w:spacing w:after="0" w:line="240" w:lineRule="auto"/>
      </w:pPr>
      <w:r>
        <w:separator/>
      </w:r>
    </w:p>
  </w:footnote>
  <w:footnote w:type="continuationSeparator" w:id="0">
    <w:p w14:paraId="3EF02F60" w14:textId="77777777" w:rsidR="00BE2D7C" w:rsidRDefault="00BE2D7C" w:rsidP="00F71B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36F586" w14:textId="0C7E3300" w:rsidR="00F71B83" w:rsidRDefault="00F71B83">
    <w:pPr>
      <w:pStyle w:val="Header"/>
    </w:pPr>
    <w:r w:rsidRPr="00F90083">
      <w:t>2004322- Vickie Lovell</w:t>
    </w:r>
    <w:r w:rsidRPr="00F90083">
      <w:ptab w:relativeTo="margin" w:alignment="center" w:leader="none"/>
    </w:r>
    <w:r w:rsidRPr="00F90083">
      <w:ptab w:relativeTo="margin" w:alignment="right" w:leader="none"/>
    </w:r>
    <w:r w:rsidRPr="00F90083">
      <w:t>1</w:t>
    </w:r>
    <w:r w:rsidR="00F90083" w:rsidRPr="00F90083">
      <w:t>8</w:t>
    </w:r>
    <w:r w:rsidRPr="00F90083">
      <w:t>/1</w:t>
    </w:r>
    <w:r w:rsidR="00F90083" w:rsidRPr="00F90083">
      <w:t>1</w:t>
    </w:r>
    <w:r w:rsidRPr="00F90083">
      <w:t>/2021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781966"/>
    <w:multiLevelType w:val="hybridMultilevel"/>
    <w:tmpl w:val="71067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9D451F"/>
    <w:multiLevelType w:val="hybridMultilevel"/>
    <w:tmpl w:val="F2428620"/>
    <w:lvl w:ilvl="0" w:tplc="AE8A5476">
      <w:start w:val="1"/>
      <w:numFmt w:val="bullet"/>
      <w:lvlText w:val=""/>
      <w:lvlJc w:val="center"/>
      <w:pPr>
        <w:ind w:left="108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9C2DF1"/>
    <w:multiLevelType w:val="hybridMultilevel"/>
    <w:tmpl w:val="8056F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C735F3C"/>
    <w:multiLevelType w:val="hybridMultilevel"/>
    <w:tmpl w:val="89E6D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E24039"/>
    <w:multiLevelType w:val="hybridMultilevel"/>
    <w:tmpl w:val="08A4E840"/>
    <w:lvl w:ilvl="0" w:tplc="AE8A5476">
      <w:start w:val="1"/>
      <w:numFmt w:val="bullet"/>
      <w:lvlText w:val=""/>
      <w:lvlJc w:val="center"/>
      <w:pPr>
        <w:ind w:left="108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EE0984"/>
    <w:multiLevelType w:val="hybridMultilevel"/>
    <w:tmpl w:val="5E7C2DB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7E497EBA"/>
    <w:multiLevelType w:val="hybridMultilevel"/>
    <w:tmpl w:val="D3C02932"/>
    <w:lvl w:ilvl="0" w:tplc="AE8A5476">
      <w:start w:val="1"/>
      <w:numFmt w:val="bullet"/>
      <w:lvlText w:val=""/>
      <w:lvlJc w:val="center"/>
      <w:pPr>
        <w:ind w:left="108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5"/>
  </w:num>
  <w:num w:numId="5">
    <w:abstractNumId w:val="4"/>
  </w:num>
  <w:num w:numId="6">
    <w:abstractNumId w:val="6"/>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1B83"/>
    <w:rsid w:val="0004092B"/>
    <w:rsid w:val="000606F0"/>
    <w:rsid w:val="000D2998"/>
    <w:rsid w:val="000D62A2"/>
    <w:rsid w:val="000E230B"/>
    <w:rsid w:val="000E38AE"/>
    <w:rsid w:val="00132CF8"/>
    <w:rsid w:val="001548D6"/>
    <w:rsid w:val="001638AD"/>
    <w:rsid w:val="001B028F"/>
    <w:rsid w:val="001D1B34"/>
    <w:rsid w:val="00282C4A"/>
    <w:rsid w:val="002847DF"/>
    <w:rsid w:val="002C5F52"/>
    <w:rsid w:val="002D23D8"/>
    <w:rsid w:val="002F7C2A"/>
    <w:rsid w:val="00300A8B"/>
    <w:rsid w:val="00306DC3"/>
    <w:rsid w:val="003468B9"/>
    <w:rsid w:val="00376264"/>
    <w:rsid w:val="00390CA3"/>
    <w:rsid w:val="00425D3A"/>
    <w:rsid w:val="00445135"/>
    <w:rsid w:val="00457E3A"/>
    <w:rsid w:val="0048014A"/>
    <w:rsid w:val="004A3CD3"/>
    <w:rsid w:val="004B7A45"/>
    <w:rsid w:val="004B7A9D"/>
    <w:rsid w:val="00502889"/>
    <w:rsid w:val="005403C4"/>
    <w:rsid w:val="005749AA"/>
    <w:rsid w:val="005A644D"/>
    <w:rsid w:val="005B7465"/>
    <w:rsid w:val="005C0B18"/>
    <w:rsid w:val="006518CF"/>
    <w:rsid w:val="006713F3"/>
    <w:rsid w:val="006D169D"/>
    <w:rsid w:val="006E1B0D"/>
    <w:rsid w:val="006F71A8"/>
    <w:rsid w:val="0071519B"/>
    <w:rsid w:val="007322AC"/>
    <w:rsid w:val="00736AE8"/>
    <w:rsid w:val="00741D9B"/>
    <w:rsid w:val="00752563"/>
    <w:rsid w:val="00762CB6"/>
    <w:rsid w:val="007640D2"/>
    <w:rsid w:val="007948D7"/>
    <w:rsid w:val="007B1D0A"/>
    <w:rsid w:val="007C3BD2"/>
    <w:rsid w:val="008258C6"/>
    <w:rsid w:val="008320BD"/>
    <w:rsid w:val="00860F73"/>
    <w:rsid w:val="00883891"/>
    <w:rsid w:val="008A4603"/>
    <w:rsid w:val="008C4B4D"/>
    <w:rsid w:val="008C7569"/>
    <w:rsid w:val="008D67C8"/>
    <w:rsid w:val="00934044"/>
    <w:rsid w:val="00934E9C"/>
    <w:rsid w:val="009526E8"/>
    <w:rsid w:val="00952C9D"/>
    <w:rsid w:val="009531AA"/>
    <w:rsid w:val="00995569"/>
    <w:rsid w:val="009A212B"/>
    <w:rsid w:val="009C693B"/>
    <w:rsid w:val="00A11E7A"/>
    <w:rsid w:val="00A37BD3"/>
    <w:rsid w:val="00A7381C"/>
    <w:rsid w:val="00A84440"/>
    <w:rsid w:val="00A903E5"/>
    <w:rsid w:val="00AA05FE"/>
    <w:rsid w:val="00AB1A04"/>
    <w:rsid w:val="00AD75B5"/>
    <w:rsid w:val="00B415E2"/>
    <w:rsid w:val="00B42A7F"/>
    <w:rsid w:val="00B939B3"/>
    <w:rsid w:val="00B94D52"/>
    <w:rsid w:val="00BB37E7"/>
    <w:rsid w:val="00BC0282"/>
    <w:rsid w:val="00BD1C7E"/>
    <w:rsid w:val="00BE2D7C"/>
    <w:rsid w:val="00BE467C"/>
    <w:rsid w:val="00BF2188"/>
    <w:rsid w:val="00C36B89"/>
    <w:rsid w:val="00CE78F2"/>
    <w:rsid w:val="00CF3A69"/>
    <w:rsid w:val="00CF3E23"/>
    <w:rsid w:val="00D45EB9"/>
    <w:rsid w:val="00D661CD"/>
    <w:rsid w:val="00D80FA3"/>
    <w:rsid w:val="00D96AB7"/>
    <w:rsid w:val="00DB52A9"/>
    <w:rsid w:val="00E16A36"/>
    <w:rsid w:val="00E37C20"/>
    <w:rsid w:val="00E4264B"/>
    <w:rsid w:val="00E56ABA"/>
    <w:rsid w:val="00E679D4"/>
    <w:rsid w:val="00E70AB1"/>
    <w:rsid w:val="00E865C3"/>
    <w:rsid w:val="00EA3D1E"/>
    <w:rsid w:val="00EB63DA"/>
    <w:rsid w:val="00ED1AFA"/>
    <w:rsid w:val="00EE30C8"/>
    <w:rsid w:val="00EE5B06"/>
    <w:rsid w:val="00EF493C"/>
    <w:rsid w:val="00F11EC2"/>
    <w:rsid w:val="00F34A71"/>
    <w:rsid w:val="00F46773"/>
    <w:rsid w:val="00F54A3A"/>
    <w:rsid w:val="00F552BC"/>
    <w:rsid w:val="00F71B83"/>
    <w:rsid w:val="00F90083"/>
    <w:rsid w:val="00FC6128"/>
    <w:rsid w:val="00FD0F77"/>
    <w:rsid w:val="00FE64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BA03F4"/>
  <w15:chartTrackingRefBased/>
  <w15:docId w15:val="{ADB03CFB-85E7-4E9A-8C41-E3B41D8B05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1D0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71B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1B83"/>
  </w:style>
  <w:style w:type="paragraph" w:styleId="Footer">
    <w:name w:val="footer"/>
    <w:basedOn w:val="Normal"/>
    <w:link w:val="FooterChar"/>
    <w:uiPriority w:val="99"/>
    <w:unhideWhenUsed/>
    <w:rsid w:val="00F71B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1B83"/>
  </w:style>
  <w:style w:type="character" w:styleId="Hyperlink">
    <w:name w:val="Hyperlink"/>
    <w:basedOn w:val="DefaultParagraphFont"/>
    <w:uiPriority w:val="99"/>
    <w:unhideWhenUsed/>
    <w:rsid w:val="000E38AE"/>
    <w:rPr>
      <w:color w:val="0563C1" w:themeColor="hyperlink"/>
      <w:u w:val="single"/>
    </w:rPr>
  </w:style>
  <w:style w:type="character" w:styleId="UnresolvedMention">
    <w:name w:val="Unresolved Mention"/>
    <w:basedOn w:val="DefaultParagraphFont"/>
    <w:uiPriority w:val="99"/>
    <w:semiHidden/>
    <w:unhideWhenUsed/>
    <w:rsid w:val="000E38AE"/>
    <w:rPr>
      <w:color w:val="605E5C"/>
      <w:shd w:val="clear" w:color="auto" w:fill="E1DFDD"/>
    </w:rPr>
  </w:style>
  <w:style w:type="character" w:styleId="FollowedHyperlink">
    <w:name w:val="FollowedHyperlink"/>
    <w:basedOn w:val="DefaultParagraphFont"/>
    <w:uiPriority w:val="99"/>
    <w:semiHidden/>
    <w:unhideWhenUsed/>
    <w:rsid w:val="000E38AE"/>
    <w:rPr>
      <w:color w:val="954F72" w:themeColor="followedHyperlink"/>
      <w:u w:val="single"/>
    </w:rPr>
  </w:style>
  <w:style w:type="paragraph" w:styleId="ListParagraph">
    <w:name w:val="List Paragraph"/>
    <w:basedOn w:val="Normal"/>
    <w:uiPriority w:val="34"/>
    <w:qFormat/>
    <w:rsid w:val="004B7A9D"/>
    <w:pPr>
      <w:ind w:left="720"/>
      <w:contextualSpacing/>
    </w:pPr>
  </w:style>
  <w:style w:type="character" w:customStyle="1" w:styleId="Heading1Char">
    <w:name w:val="Heading 1 Char"/>
    <w:basedOn w:val="DefaultParagraphFont"/>
    <w:link w:val="Heading1"/>
    <w:uiPriority w:val="9"/>
    <w:rsid w:val="007B1D0A"/>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8A4603"/>
    <w:pPr>
      <w:spacing w:after="0" w:line="240" w:lineRule="auto"/>
    </w:pPr>
  </w:style>
  <w:style w:type="paragraph" w:styleId="Subtitle">
    <w:name w:val="Subtitle"/>
    <w:basedOn w:val="Normal"/>
    <w:next w:val="Normal"/>
    <w:link w:val="SubtitleChar"/>
    <w:uiPriority w:val="11"/>
    <w:qFormat/>
    <w:rsid w:val="008A460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8A4603"/>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7585465">
      <w:bodyDiv w:val="1"/>
      <w:marLeft w:val="0"/>
      <w:marRight w:val="0"/>
      <w:marTop w:val="0"/>
      <w:marBottom w:val="0"/>
      <w:divBdr>
        <w:top w:val="none" w:sz="0" w:space="0" w:color="auto"/>
        <w:left w:val="none" w:sz="0" w:space="0" w:color="auto"/>
        <w:bottom w:val="none" w:sz="0" w:space="0" w:color="auto"/>
        <w:right w:val="none" w:sz="0" w:space="0" w:color="auto"/>
      </w:divBdr>
    </w:div>
    <w:div w:id="683556658">
      <w:bodyDiv w:val="1"/>
      <w:marLeft w:val="0"/>
      <w:marRight w:val="0"/>
      <w:marTop w:val="0"/>
      <w:marBottom w:val="0"/>
      <w:divBdr>
        <w:top w:val="none" w:sz="0" w:space="0" w:color="auto"/>
        <w:left w:val="none" w:sz="0" w:space="0" w:color="auto"/>
        <w:bottom w:val="none" w:sz="0" w:space="0" w:color="auto"/>
        <w:right w:val="none" w:sz="0" w:space="0" w:color="auto"/>
      </w:divBdr>
    </w:div>
    <w:div w:id="981231299">
      <w:bodyDiv w:val="1"/>
      <w:marLeft w:val="0"/>
      <w:marRight w:val="0"/>
      <w:marTop w:val="0"/>
      <w:marBottom w:val="0"/>
      <w:divBdr>
        <w:top w:val="none" w:sz="0" w:space="0" w:color="auto"/>
        <w:left w:val="none" w:sz="0" w:space="0" w:color="auto"/>
        <w:bottom w:val="none" w:sz="0" w:space="0" w:color="auto"/>
        <w:right w:val="none" w:sz="0" w:space="0" w:color="auto"/>
      </w:divBdr>
    </w:div>
    <w:div w:id="1285497854">
      <w:bodyDiv w:val="1"/>
      <w:marLeft w:val="0"/>
      <w:marRight w:val="0"/>
      <w:marTop w:val="0"/>
      <w:marBottom w:val="0"/>
      <w:divBdr>
        <w:top w:val="none" w:sz="0" w:space="0" w:color="auto"/>
        <w:left w:val="none" w:sz="0" w:space="0" w:color="auto"/>
        <w:bottom w:val="none" w:sz="0" w:space="0" w:color="auto"/>
        <w:right w:val="none" w:sz="0" w:space="0" w:color="auto"/>
      </w:divBdr>
    </w:div>
    <w:div w:id="1379544938">
      <w:bodyDiv w:val="1"/>
      <w:marLeft w:val="0"/>
      <w:marRight w:val="0"/>
      <w:marTop w:val="0"/>
      <w:marBottom w:val="0"/>
      <w:divBdr>
        <w:top w:val="none" w:sz="0" w:space="0" w:color="auto"/>
        <w:left w:val="none" w:sz="0" w:space="0" w:color="auto"/>
        <w:bottom w:val="none" w:sz="0" w:space="0" w:color="auto"/>
        <w:right w:val="none" w:sz="0" w:space="0" w:color="auto"/>
      </w:divBdr>
      <w:divsChild>
        <w:div w:id="965233558">
          <w:marLeft w:val="0"/>
          <w:marRight w:val="0"/>
          <w:marTop w:val="0"/>
          <w:marBottom w:val="0"/>
          <w:divBdr>
            <w:top w:val="none" w:sz="0" w:space="0" w:color="auto"/>
            <w:left w:val="none" w:sz="0" w:space="0" w:color="auto"/>
            <w:bottom w:val="none" w:sz="0" w:space="0" w:color="auto"/>
            <w:right w:val="none" w:sz="0" w:space="0" w:color="auto"/>
          </w:divBdr>
          <w:divsChild>
            <w:div w:id="1590700974">
              <w:marLeft w:val="0"/>
              <w:marRight w:val="0"/>
              <w:marTop w:val="0"/>
              <w:marBottom w:val="0"/>
              <w:divBdr>
                <w:top w:val="none" w:sz="0" w:space="0" w:color="auto"/>
                <w:left w:val="none" w:sz="0" w:space="0" w:color="auto"/>
                <w:bottom w:val="none" w:sz="0" w:space="0" w:color="auto"/>
                <w:right w:val="none" w:sz="0" w:space="0" w:color="auto"/>
              </w:divBdr>
              <w:divsChild>
                <w:div w:id="1715496579">
                  <w:marLeft w:val="0"/>
                  <w:marRight w:val="0"/>
                  <w:marTop w:val="75"/>
                  <w:marBottom w:val="0"/>
                  <w:divBdr>
                    <w:top w:val="single" w:sz="6" w:space="0" w:color="8CAFD3"/>
                    <w:left w:val="single" w:sz="6" w:space="0" w:color="8CAFD3"/>
                    <w:bottom w:val="single" w:sz="6" w:space="0" w:color="8CAFD3"/>
                    <w:right w:val="single" w:sz="6" w:space="0" w:color="8CAFD3"/>
                  </w:divBdr>
                  <w:divsChild>
                    <w:div w:id="1928226903">
                      <w:marLeft w:val="0"/>
                      <w:marRight w:val="0"/>
                      <w:marTop w:val="0"/>
                      <w:marBottom w:val="0"/>
                      <w:divBdr>
                        <w:top w:val="none" w:sz="0" w:space="0" w:color="auto"/>
                        <w:left w:val="none" w:sz="0" w:space="0" w:color="auto"/>
                        <w:bottom w:val="none" w:sz="0" w:space="0" w:color="auto"/>
                        <w:right w:val="none" w:sz="0" w:space="0" w:color="auto"/>
                      </w:divBdr>
                      <w:divsChild>
                        <w:div w:id="1240671699">
                          <w:marLeft w:val="0"/>
                          <w:marRight w:val="0"/>
                          <w:marTop w:val="0"/>
                          <w:marBottom w:val="0"/>
                          <w:divBdr>
                            <w:top w:val="none" w:sz="0" w:space="0" w:color="auto"/>
                            <w:left w:val="none" w:sz="0" w:space="0" w:color="auto"/>
                            <w:bottom w:val="none" w:sz="0" w:space="0" w:color="auto"/>
                            <w:right w:val="none" w:sz="0" w:space="0" w:color="auto"/>
                          </w:divBdr>
                          <w:divsChild>
                            <w:div w:id="1777942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6109745">
      <w:bodyDiv w:val="1"/>
      <w:marLeft w:val="0"/>
      <w:marRight w:val="0"/>
      <w:marTop w:val="0"/>
      <w:marBottom w:val="0"/>
      <w:divBdr>
        <w:top w:val="none" w:sz="0" w:space="0" w:color="auto"/>
        <w:left w:val="none" w:sz="0" w:space="0" w:color="auto"/>
        <w:bottom w:val="none" w:sz="0" w:space="0" w:color="auto"/>
        <w:right w:val="none" w:sz="0" w:space="0" w:color="auto"/>
      </w:divBdr>
      <w:divsChild>
        <w:div w:id="791166866">
          <w:marLeft w:val="0"/>
          <w:marRight w:val="0"/>
          <w:marTop w:val="0"/>
          <w:marBottom w:val="0"/>
          <w:divBdr>
            <w:top w:val="none" w:sz="0" w:space="0" w:color="auto"/>
            <w:left w:val="none" w:sz="0" w:space="0" w:color="auto"/>
            <w:bottom w:val="none" w:sz="0" w:space="0" w:color="auto"/>
            <w:right w:val="none" w:sz="0" w:space="0" w:color="auto"/>
          </w:divBdr>
          <w:divsChild>
            <w:div w:id="2140298144">
              <w:marLeft w:val="0"/>
              <w:marRight w:val="0"/>
              <w:marTop w:val="0"/>
              <w:marBottom w:val="0"/>
              <w:divBdr>
                <w:top w:val="none" w:sz="0" w:space="0" w:color="auto"/>
                <w:left w:val="none" w:sz="0" w:space="0" w:color="auto"/>
                <w:bottom w:val="none" w:sz="0" w:space="0" w:color="auto"/>
                <w:right w:val="none" w:sz="0" w:space="0" w:color="auto"/>
              </w:divBdr>
              <w:divsChild>
                <w:div w:id="1838881260">
                  <w:marLeft w:val="0"/>
                  <w:marRight w:val="0"/>
                  <w:marTop w:val="75"/>
                  <w:marBottom w:val="0"/>
                  <w:divBdr>
                    <w:top w:val="single" w:sz="6" w:space="0" w:color="8CAFD3"/>
                    <w:left w:val="single" w:sz="6" w:space="0" w:color="8CAFD3"/>
                    <w:bottom w:val="single" w:sz="6" w:space="0" w:color="8CAFD3"/>
                    <w:right w:val="single" w:sz="6" w:space="0" w:color="8CAFD3"/>
                  </w:divBdr>
                  <w:divsChild>
                    <w:div w:id="1149323699">
                      <w:marLeft w:val="0"/>
                      <w:marRight w:val="0"/>
                      <w:marTop w:val="0"/>
                      <w:marBottom w:val="0"/>
                      <w:divBdr>
                        <w:top w:val="none" w:sz="0" w:space="0" w:color="auto"/>
                        <w:left w:val="none" w:sz="0" w:space="0" w:color="auto"/>
                        <w:bottom w:val="none" w:sz="0" w:space="0" w:color="auto"/>
                        <w:right w:val="none" w:sz="0" w:space="0" w:color="auto"/>
                      </w:divBdr>
                      <w:divsChild>
                        <w:div w:id="582223205">
                          <w:marLeft w:val="0"/>
                          <w:marRight w:val="0"/>
                          <w:marTop w:val="0"/>
                          <w:marBottom w:val="0"/>
                          <w:divBdr>
                            <w:top w:val="none" w:sz="0" w:space="0" w:color="auto"/>
                            <w:left w:val="none" w:sz="0" w:space="0" w:color="auto"/>
                            <w:bottom w:val="none" w:sz="0" w:space="0" w:color="auto"/>
                            <w:right w:val="none" w:sz="0" w:space="0" w:color="auto"/>
                          </w:divBdr>
                          <w:divsChild>
                            <w:div w:id="891581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3703404">
                      <w:marLeft w:val="0"/>
                      <w:marRight w:val="0"/>
                      <w:marTop w:val="0"/>
                      <w:marBottom w:val="0"/>
                      <w:divBdr>
                        <w:top w:val="single" w:sz="6" w:space="0" w:color="AAAAAA"/>
                        <w:left w:val="none" w:sz="0" w:space="0" w:color="auto"/>
                        <w:bottom w:val="none" w:sz="0" w:space="0" w:color="auto"/>
                        <w:right w:val="none" w:sz="0" w:space="0" w:color="auto"/>
                      </w:divBdr>
                    </w:div>
                  </w:divsChild>
                </w:div>
              </w:divsChild>
            </w:div>
          </w:divsChild>
        </w:div>
      </w:divsChild>
    </w:div>
    <w:div w:id="1645156373">
      <w:bodyDiv w:val="1"/>
      <w:marLeft w:val="0"/>
      <w:marRight w:val="0"/>
      <w:marTop w:val="0"/>
      <w:marBottom w:val="0"/>
      <w:divBdr>
        <w:top w:val="none" w:sz="0" w:space="0" w:color="auto"/>
        <w:left w:val="none" w:sz="0" w:space="0" w:color="auto"/>
        <w:bottom w:val="none" w:sz="0" w:space="0" w:color="auto"/>
        <w:right w:val="none" w:sz="0" w:space="0" w:color="auto"/>
      </w:divBdr>
    </w:div>
    <w:div w:id="2142307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pendent.co.uk/news/uk/home-news/children-social-services-cuts-uk-funding-youth-centres-councils-charities-violence-a8796241.html" TargetMode="External"/><Relationship Id="rId13" Type="http://schemas.openxmlformats.org/officeDocument/2006/relationships/hyperlink" Target="https://www.toolshero.com/management/gibbs-reflective-cycle-graham-gibbs/"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researchgate.net/publication/267340772_Kurt_Lewin's_Leadership_Studies_and_His_Legacy_to_Social_Psychology_Is_There_Nothing_as_Practical_as_a_Good_Theory" TargetMode="External"/><Relationship Id="rId12" Type="http://schemas.openxmlformats.org/officeDocument/2006/relationships/hyperlink" Target="https://thriveglobal.com/stories/6-benefits-of-being-calm-3/" TargetMode="External"/><Relationship Id="rId17" Type="http://schemas.openxmlformats.org/officeDocument/2006/relationships/hyperlink" Target="https://www.theguardian.com/society/2020/jan/20/youth-services-suffer-70-funding-cut-in-less-than-a-decade" TargetMode="External"/><Relationship Id="rId2" Type="http://schemas.openxmlformats.org/officeDocument/2006/relationships/styles" Target="styles.xml"/><Relationship Id="rId16" Type="http://schemas.openxmlformats.org/officeDocument/2006/relationships/hyperlink" Target="https://nanoglobals.com/glossary/fiedlers-contingency-theory/"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br.org/1970/05/beyond-theory-y" TargetMode="External"/><Relationship Id="rId5" Type="http://schemas.openxmlformats.org/officeDocument/2006/relationships/footnotes" Target="footnotes.xml"/><Relationship Id="rId15" Type="http://schemas.openxmlformats.org/officeDocument/2006/relationships/hyperlink" Target="https://www.ncbi.nlm.nih.gov/books/NBK442015/" TargetMode="External"/><Relationship Id="rId10" Type="http://schemas.openxmlformats.org/officeDocument/2006/relationships/hyperlink" Target="https://babington.co.uk/blog/leadership-management/mcgregors-theory-x-and-theory-y/"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thebalancecareers.com/active-listening-skills-with-examples-2059684" TargetMode="External"/><Relationship Id="rId14" Type="http://schemas.openxmlformats.org/officeDocument/2006/relationships/hyperlink" Target="https://hbr.org/2013/08/tests-of-a-leadership-transit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820</TotalTime>
  <Pages>1</Pages>
  <Words>4668</Words>
  <Characters>26609</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vickie lovell</dc:creator>
  <cp:keywords/>
  <dc:description/>
  <cp:lastModifiedBy>vickie lovell</cp:lastModifiedBy>
  <cp:revision>24</cp:revision>
  <dcterms:created xsi:type="dcterms:W3CDTF">2021-10-21T12:40:00Z</dcterms:created>
  <dcterms:modified xsi:type="dcterms:W3CDTF">2021-11-21T15:22:00Z</dcterms:modified>
</cp:coreProperties>
</file>