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5258B" w:rsidRDefault="0005258B" w:rsidP="00AC1377">
      <w:pPr>
        <w:rPr>
          <w:lang w:val="en-SG"/>
        </w:rPr>
      </w:pPr>
    </w:p>
    <w:p w:rsidR="0005258B" w:rsidRPr="00AC1377" w:rsidRDefault="00AC1377" w:rsidP="00AC1377">
      <w:pPr>
        <w:jc w:val="center"/>
        <w:rPr>
          <w:i/>
          <w:sz w:val="36"/>
          <w:lang w:val="en-SG"/>
        </w:rPr>
      </w:pPr>
      <w:r w:rsidRPr="00AC1377">
        <w:rPr>
          <w:i/>
          <w:sz w:val="36"/>
          <w:lang w:val="en-SG"/>
        </w:rPr>
        <w:t>BMSW4002</w:t>
      </w:r>
    </w:p>
    <w:p w:rsidR="0005258B" w:rsidRPr="00A764A7" w:rsidRDefault="0005258B" w:rsidP="00AC1377">
      <w:pPr>
        <w:jc w:val="center"/>
        <w:rPr>
          <w:b/>
          <w:bCs/>
          <w:i/>
          <w:sz w:val="44"/>
          <w:szCs w:val="32"/>
          <w:u w:val="single"/>
          <w:lang w:val="en-SG"/>
        </w:rPr>
      </w:pPr>
      <w:r w:rsidRPr="00A764A7">
        <w:rPr>
          <w:b/>
          <w:bCs/>
          <w:i/>
          <w:sz w:val="44"/>
          <w:szCs w:val="32"/>
          <w:u w:val="single"/>
          <w:lang w:val="en-SG"/>
        </w:rPr>
        <w:t>Effective Team Work and Communication</w:t>
      </w:r>
    </w:p>
    <w:p w:rsidR="0005258B" w:rsidRPr="0005258B" w:rsidRDefault="0005258B" w:rsidP="0005258B">
      <w:pPr>
        <w:rPr>
          <w:lang w:val="en-SG"/>
        </w:rPr>
      </w:pPr>
    </w:p>
    <w:p w:rsidR="0005258B" w:rsidRPr="00AC1377" w:rsidRDefault="00AC1377" w:rsidP="0005258B">
      <w:pPr>
        <w:rPr>
          <w:b/>
          <w:sz w:val="28"/>
          <w:lang w:val="en-SG"/>
        </w:rPr>
      </w:pPr>
      <w:r w:rsidRPr="00AC1377">
        <w:rPr>
          <w:b/>
          <w:sz w:val="28"/>
          <w:lang w:val="en-SG"/>
        </w:rPr>
        <w:t xml:space="preserve">Student Name: </w:t>
      </w:r>
      <w:r w:rsidR="00A764A7">
        <w:rPr>
          <w:b/>
          <w:sz w:val="28"/>
          <w:lang w:val="en-SG"/>
        </w:rPr>
        <w:t xml:space="preserve">Samata Khatoon </w:t>
      </w:r>
    </w:p>
    <w:p w:rsidR="00AC1377" w:rsidRDefault="00AC1377" w:rsidP="0005258B">
      <w:pPr>
        <w:rPr>
          <w:b/>
          <w:sz w:val="28"/>
          <w:lang w:val="en-SG"/>
        </w:rPr>
      </w:pPr>
      <w:r w:rsidRPr="00AC1377">
        <w:rPr>
          <w:b/>
          <w:sz w:val="28"/>
          <w:lang w:val="en-SG"/>
        </w:rPr>
        <w:t xml:space="preserve">Student ID: </w:t>
      </w:r>
      <w:r w:rsidR="003D4F8D">
        <w:rPr>
          <w:b/>
          <w:sz w:val="28"/>
          <w:lang w:val="en-SG"/>
        </w:rPr>
        <w:t>1919</w:t>
      </w:r>
      <w:r w:rsidR="00AB55CC">
        <w:rPr>
          <w:b/>
          <w:sz w:val="28"/>
          <w:lang w:val="en-SG"/>
        </w:rPr>
        <w:t>228</w:t>
      </w:r>
    </w:p>
    <w:p w:rsidR="003A4462" w:rsidRPr="00AC1377" w:rsidRDefault="003A4462" w:rsidP="0005258B">
      <w:pPr>
        <w:rPr>
          <w:b/>
          <w:sz w:val="28"/>
          <w:lang w:val="en-SG"/>
        </w:rPr>
      </w:pPr>
      <w:r>
        <w:rPr>
          <w:b/>
          <w:sz w:val="28"/>
          <w:lang w:val="en-SG"/>
        </w:rPr>
        <w:t>Lecture</w:t>
      </w:r>
      <w:r w:rsidR="00EA6731">
        <w:rPr>
          <w:b/>
          <w:sz w:val="28"/>
          <w:lang w:val="en-SG"/>
        </w:rPr>
        <w:t xml:space="preserve">r: </w:t>
      </w:r>
      <w:proofErr w:type="spellStart"/>
      <w:r w:rsidR="00D948AE">
        <w:rPr>
          <w:b/>
          <w:sz w:val="28"/>
          <w:lang w:val="en-SG"/>
        </w:rPr>
        <w:t>Akin</w:t>
      </w:r>
      <w:r w:rsidR="000753E9">
        <w:rPr>
          <w:b/>
          <w:sz w:val="28"/>
          <w:lang w:val="en-SG"/>
        </w:rPr>
        <w:t>seye</w:t>
      </w:r>
      <w:proofErr w:type="spellEnd"/>
      <w:r w:rsidR="000753E9">
        <w:rPr>
          <w:b/>
          <w:sz w:val="28"/>
          <w:lang w:val="en-SG"/>
        </w:rPr>
        <w:t xml:space="preserve"> </w:t>
      </w:r>
      <w:proofErr w:type="spellStart"/>
      <w:r w:rsidR="000753E9">
        <w:rPr>
          <w:b/>
          <w:sz w:val="28"/>
          <w:lang w:val="en-SG"/>
        </w:rPr>
        <w:t>Aluko</w:t>
      </w:r>
      <w:proofErr w:type="spellEnd"/>
    </w:p>
    <w:p w:rsidR="0005258B" w:rsidRPr="0005258B" w:rsidRDefault="0005258B" w:rsidP="0005258B">
      <w:pPr>
        <w:rPr>
          <w:lang w:val="en-SG"/>
        </w:rPr>
      </w:pPr>
    </w:p>
    <w:p w:rsidR="0005258B" w:rsidRPr="0005258B" w:rsidRDefault="0005258B" w:rsidP="0005258B">
      <w:pPr>
        <w:rPr>
          <w:lang w:val="en-SG"/>
        </w:rPr>
      </w:pPr>
    </w:p>
    <w:p w:rsidR="0005258B" w:rsidRDefault="0005258B" w:rsidP="0005258B">
      <w:pPr>
        <w:rPr>
          <w:lang w:val="en-SG"/>
        </w:rPr>
      </w:pPr>
    </w:p>
    <w:p w:rsidR="009D4991" w:rsidRDefault="0005258B" w:rsidP="0005258B">
      <w:pPr>
        <w:tabs>
          <w:tab w:val="left" w:pos="6450"/>
        </w:tabs>
        <w:rPr>
          <w:lang w:val="en-SG"/>
        </w:rPr>
      </w:pPr>
      <w:r>
        <w:rPr>
          <w:lang w:val="en-SG"/>
        </w:rPr>
        <w:tab/>
      </w:r>
    </w:p>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A81221" w:rsidP="00A81221">
      <w:pPr>
        <w:spacing w:before="600" w:after="120"/>
        <w:jc w:val="left"/>
        <w:rPr>
          <w:lang w:val="en-SG"/>
        </w:rPr>
      </w:pPr>
      <w:r>
        <w:rPr>
          <w:lang w:val="en-SG"/>
        </w:rPr>
        <w:br w:type="page"/>
      </w:r>
    </w:p>
    <w:sdt>
      <w:sdtPr>
        <w:rPr>
          <w:rFonts w:ascii="Times New Roman" w:eastAsiaTheme="minorHAnsi" w:hAnsi="Times New Roman" w:cstheme="minorBidi"/>
          <w:b w:val="0"/>
          <w:bCs w:val="0"/>
          <w:color w:val="auto"/>
          <w:sz w:val="24"/>
          <w:szCs w:val="22"/>
          <w:u w:val="single"/>
          <w:lang w:val="en-GB"/>
        </w:rPr>
        <w:id w:val="2025591041"/>
        <w:docPartObj>
          <w:docPartGallery w:val="Table of Contents"/>
          <w:docPartUnique/>
        </w:docPartObj>
      </w:sdtPr>
      <w:sdtEndPr>
        <w:rPr>
          <w:noProof/>
          <w:u w:val="none"/>
        </w:rPr>
      </w:sdtEndPr>
      <w:sdtContent>
        <w:p w:rsidR="006F1E9C" w:rsidRPr="00257BF6" w:rsidRDefault="006F1E9C">
          <w:pPr>
            <w:pStyle w:val="TOCHeading"/>
            <w:rPr>
              <w:u w:val="single"/>
            </w:rPr>
          </w:pPr>
          <w:r w:rsidRPr="00257BF6">
            <w:rPr>
              <w:u w:val="single"/>
            </w:rPr>
            <w:t>Table of Contents</w:t>
          </w:r>
        </w:p>
        <w:p w:rsidR="00B54170" w:rsidRDefault="006F1E9C">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9930168" w:history="1">
            <w:r w:rsidR="00B54170" w:rsidRPr="005A178B">
              <w:rPr>
                <w:rStyle w:val="Hyperlink"/>
                <w:noProof/>
                <w:lang w:val="en-SG"/>
              </w:rPr>
              <w:t>Introduction</w:t>
            </w:r>
            <w:r w:rsidR="00B54170">
              <w:rPr>
                <w:noProof/>
                <w:webHidden/>
              </w:rPr>
              <w:tab/>
            </w:r>
            <w:r w:rsidR="00B54170">
              <w:rPr>
                <w:noProof/>
                <w:webHidden/>
              </w:rPr>
              <w:fldChar w:fldCharType="begin"/>
            </w:r>
            <w:r w:rsidR="00B54170">
              <w:rPr>
                <w:noProof/>
                <w:webHidden/>
              </w:rPr>
              <w:instrText xml:space="preserve"> PAGEREF _Toc49930168 \h </w:instrText>
            </w:r>
            <w:r w:rsidR="00B54170">
              <w:rPr>
                <w:noProof/>
                <w:webHidden/>
              </w:rPr>
            </w:r>
            <w:r w:rsidR="00B54170">
              <w:rPr>
                <w:noProof/>
                <w:webHidden/>
              </w:rPr>
              <w:fldChar w:fldCharType="separate"/>
            </w:r>
            <w:r w:rsidR="00B54170">
              <w:rPr>
                <w:noProof/>
                <w:webHidden/>
              </w:rPr>
              <w:t>1</w:t>
            </w:r>
            <w:r w:rsidR="00B54170">
              <w:rPr>
                <w:noProof/>
                <w:webHidden/>
              </w:rPr>
              <w:fldChar w:fldCharType="end"/>
            </w:r>
          </w:hyperlink>
        </w:p>
        <w:p w:rsidR="00B54170" w:rsidRDefault="000E1872">
          <w:pPr>
            <w:pStyle w:val="TOC1"/>
            <w:tabs>
              <w:tab w:val="right" w:leader="dot" w:pos="9016"/>
            </w:tabs>
            <w:rPr>
              <w:rFonts w:asciiTheme="minorHAnsi" w:eastAsiaTheme="minorEastAsia" w:hAnsiTheme="minorHAnsi"/>
              <w:noProof/>
              <w:sz w:val="22"/>
              <w:lang w:val="en-US"/>
            </w:rPr>
          </w:pPr>
          <w:hyperlink w:anchor="_Toc49930169" w:history="1">
            <w:r w:rsidR="00B54170" w:rsidRPr="005A178B">
              <w:rPr>
                <w:rStyle w:val="Hyperlink"/>
                <w:noProof/>
                <w:lang w:val="en-SG"/>
              </w:rPr>
              <w:t>Understanding Different Communication Skills</w:t>
            </w:r>
            <w:r w:rsidR="00B54170">
              <w:rPr>
                <w:noProof/>
                <w:webHidden/>
              </w:rPr>
              <w:tab/>
            </w:r>
            <w:r w:rsidR="00B54170">
              <w:rPr>
                <w:noProof/>
                <w:webHidden/>
              </w:rPr>
              <w:fldChar w:fldCharType="begin"/>
            </w:r>
            <w:r w:rsidR="00B54170">
              <w:rPr>
                <w:noProof/>
                <w:webHidden/>
              </w:rPr>
              <w:instrText xml:space="preserve"> PAGEREF _Toc49930169 \h </w:instrText>
            </w:r>
            <w:r w:rsidR="00B54170">
              <w:rPr>
                <w:noProof/>
                <w:webHidden/>
              </w:rPr>
            </w:r>
            <w:r w:rsidR="00B54170">
              <w:rPr>
                <w:noProof/>
                <w:webHidden/>
              </w:rPr>
              <w:fldChar w:fldCharType="separate"/>
            </w:r>
            <w:r w:rsidR="00B54170">
              <w:rPr>
                <w:noProof/>
                <w:webHidden/>
              </w:rPr>
              <w:t>2</w:t>
            </w:r>
            <w:r w:rsidR="00B54170">
              <w:rPr>
                <w:noProof/>
                <w:webHidden/>
              </w:rPr>
              <w:fldChar w:fldCharType="end"/>
            </w:r>
          </w:hyperlink>
        </w:p>
        <w:p w:rsidR="00B54170" w:rsidRDefault="000E1872">
          <w:pPr>
            <w:pStyle w:val="TOC1"/>
            <w:tabs>
              <w:tab w:val="right" w:leader="dot" w:pos="9016"/>
            </w:tabs>
            <w:rPr>
              <w:rFonts w:asciiTheme="minorHAnsi" w:eastAsiaTheme="minorEastAsia" w:hAnsiTheme="minorHAnsi"/>
              <w:noProof/>
              <w:sz w:val="22"/>
              <w:lang w:val="en-US"/>
            </w:rPr>
          </w:pPr>
          <w:hyperlink w:anchor="_Toc49930170" w:history="1">
            <w:r w:rsidR="00B54170" w:rsidRPr="005A178B">
              <w:rPr>
                <w:rStyle w:val="Hyperlink"/>
                <w:noProof/>
                <w:lang w:val="en-SG"/>
              </w:rPr>
              <w:t>The concept of Communication Gap</w:t>
            </w:r>
            <w:r w:rsidR="00B54170">
              <w:rPr>
                <w:noProof/>
                <w:webHidden/>
              </w:rPr>
              <w:tab/>
            </w:r>
            <w:r w:rsidR="00B54170">
              <w:rPr>
                <w:noProof/>
                <w:webHidden/>
              </w:rPr>
              <w:fldChar w:fldCharType="begin"/>
            </w:r>
            <w:r w:rsidR="00B54170">
              <w:rPr>
                <w:noProof/>
                <w:webHidden/>
              </w:rPr>
              <w:instrText xml:space="preserve"> PAGEREF _Toc49930170 \h </w:instrText>
            </w:r>
            <w:r w:rsidR="00B54170">
              <w:rPr>
                <w:noProof/>
                <w:webHidden/>
              </w:rPr>
            </w:r>
            <w:r w:rsidR="00B54170">
              <w:rPr>
                <w:noProof/>
                <w:webHidden/>
              </w:rPr>
              <w:fldChar w:fldCharType="separate"/>
            </w:r>
            <w:r w:rsidR="00B54170">
              <w:rPr>
                <w:noProof/>
                <w:webHidden/>
              </w:rPr>
              <w:t>4</w:t>
            </w:r>
            <w:r w:rsidR="00B54170">
              <w:rPr>
                <w:noProof/>
                <w:webHidden/>
              </w:rPr>
              <w:fldChar w:fldCharType="end"/>
            </w:r>
          </w:hyperlink>
        </w:p>
        <w:p w:rsidR="00B54170" w:rsidRDefault="000E1872">
          <w:pPr>
            <w:pStyle w:val="TOC1"/>
            <w:tabs>
              <w:tab w:val="right" w:leader="dot" w:pos="9016"/>
            </w:tabs>
            <w:rPr>
              <w:rFonts w:asciiTheme="minorHAnsi" w:eastAsiaTheme="minorEastAsia" w:hAnsiTheme="minorHAnsi"/>
              <w:noProof/>
              <w:sz w:val="22"/>
              <w:lang w:val="en-US"/>
            </w:rPr>
          </w:pPr>
          <w:hyperlink w:anchor="_Toc49930171" w:history="1">
            <w:r w:rsidR="00B54170" w:rsidRPr="005A178B">
              <w:rPr>
                <w:rStyle w:val="Hyperlink"/>
                <w:noProof/>
              </w:rPr>
              <w:t>Using communication skills in a workplace</w:t>
            </w:r>
            <w:r w:rsidR="00B54170">
              <w:rPr>
                <w:noProof/>
                <w:webHidden/>
              </w:rPr>
              <w:tab/>
            </w:r>
            <w:r w:rsidR="00B54170">
              <w:rPr>
                <w:noProof/>
                <w:webHidden/>
              </w:rPr>
              <w:fldChar w:fldCharType="begin"/>
            </w:r>
            <w:r w:rsidR="00B54170">
              <w:rPr>
                <w:noProof/>
                <w:webHidden/>
              </w:rPr>
              <w:instrText xml:space="preserve"> PAGEREF _Toc49930171 \h </w:instrText>
            </w:r>
            <w:r w:rsidR="00B54170">
              <w:rPr>
                <w:noProof/>
                <w:webHidden/>
              </w:rPr>
            </w:r>
            <w:r w:rsidR="00B54170">
              <w:rPr>
                <w:noProof/>
                <w:webHidden/>
              </w:rPr>
              <w:fldChar w:fldCharType="separate"/>
            </w:r>
            <w:r w:rsidR="00B54170">
              <w:rPr>
                <w:noProof/>
                <w:webHidden/>
              </w:rPr>
              <w:t>5</w:t>
            </w:r>
            <w:r w:rsidR="00B54170">
              <w:rPr>
                <w:noProof/>
                <w:webHidden/>
              </w:rPr>
              <w:fldChar w:fldCharType="end"/>
            </w:r>
          </w:hyperlink>
        </w:p>
        <w:p w:rsidR="00B54170" w:rsidRDefault="000E1872">
          <w:pPr>
            <w:pStyle w:val="TOC1"/>
            <w:tabs>
              <w:tab w:val="right" w:leader="dot" w:pos="9016"/>
            </w:tabs>
            <w:rPr>
              <w:rFonts w:asciiTheme="minorHAnsi" w:eastAsiaTheme="minorEastAsia" w:hAnsiTheme="minorHAnsi"/>
              <w:noProof/>
              <w:sz w:val="22"/>
              <w:lang w:val="en-US"/>
            </w:rPr>
          </w:pPr>
          <w:hyperlink w:anchor="_Toc49930172" w:history="1">
            <w:r w:rsidR="00B54170" w:rsidRPr="005A178B">
              <w:rPr>
                <w:rStyle w:val="Hyperlink"/>
                <w:noProof/>
              </w:rPr>
              <w:t>Suggestions on improving communication in the workplace</w:t>
            </w:r>
            <w:r w:rsidR="00B54170">
              <w:rPr>
                <w:noProof/>
                <w:webHidden/>
              </w:rPr>
              <w:tab/>
            </w:r>
            <w:r w:rsidR="00B54170">
              <w:rPr>
                <w:noProof/>
                <w:webHidden/>
              </w:rPr>
              <w:fldChar w:fldCharType="begin"/>
            </w:r>
            <w:r w:rsidR="00B54170">
              <w:rPr>
                <w:noProof/>
                <w:webHidden/>
              </w:rPr>
              <w:instrText xml:space="preserve"> PAGEREF _Toc49930172 \h </w:instrText>
            </w:r>
            <w:r w:rsidR="00B54170">
              <w:rPr>
                <w:noProof/>
                <w:webHidden/>
              </w:rPr>
            </w:r>
            <w:r w:rsidR="00B54170">
              <w:rPr>
                <w:noProof/>
                <w:webHidden/>
              </w:rPr>
              <w:fldChar w:fldCharType="separate"/>
            </w:r>
            <w:r w:rsidR="00B54170">
              <w:rPr>
                <w:noProof/>
                <w:webHidden/>
              </w:rPr>
              <w:t>6</w:t>
            </w:r>
            <w:r w:rsidR="00B54170">
              <w:rPr>
                <w:noProof/>
                <w:webHidden/>
              </w:rPr>
              <w:fldChar w:fldCharType="end"/>
            </w:r>
          </w:hyperlink>
        </w:p>
        <w:p w:rsidR="00B54170" w:rsidRDefault="000E1872">
          <w:pPr>
            <w:pStyle w:val="TOC1"/>
            <w:tabs>
              <w:tab w:val="right" w:leader="dot" w:pos="9016"/>
            </w:tabs>
            <w:rPr>
              <w:rFonts w:asciiTheme="minorHAnsi" w:eastAsiaTheme="minorEastAsia" w:hAnsiTheme="minorHAnsi"/>
              <w:noProof/>
              <w:sz w:val="22"/>
              <w:lang w:val="en-US"/>
            </w:rPr>
          </w:pPr>
          <w:hyperlink w:anchor="_Toc49930173" w:history="1">
            <w:r w:rsidR="00B54170" w:rsidRPr="005A178B">
              <w:rPr>
                <w:rStyle w:val="Hyperlink"/>
                <w:noProof/>
              </w:rPr>
              <w:t>Conclusion</w:t>
            </w:r>
            <w:r w:rsidR="00B54170">
              <w:rPr>
                <w:noProof/>
                <w:webHidden/>
              </w:rPr>
              <w:tab/>
            </w:r>
            <w:r w:rsidR="00B54170">
              <w:rPr>
                <w:noProof/>
                <w:webHidden/>
              </w:rPr>
              <w:fldChar w:fldCharType="begin"/>
            </w:r>
            <w:r w:rsidR="00B54170">
              <w:rPr>
                <w:noProof/>
                <w:webHidden/>
              </w:rPr>
              <w:instrText xml:space="preserve"> PAGEREF _Toc49930173 \h </w:instrText>
            </w:r>
            <w:r w:rsidR="00B54170">
              <w:rPr>
                <w:noProof/>
                <w:webHidden/>
              </w:rPr>
            </w:r>
            <w:r w:rsidR="00B54170">
              <w:rPr>
                <w:noProof/>
                <w:webHidden/>
              </w:rPr>
              <w:fldChar w:fldCharType="separate"/>
            </w:r>
            <w:r w:rsidR="00B54170">
              <w:rPr>
                <w:noProof/>
                <w:webHidden/>
              </w:rPr>
              <w:t>8</w:t>
            </w:r>
            <w:r w:rsidR="00B54170">
              <w:rPr>
                <w:noProof/>
                <w:webHidden/>
              </w:rPr>
              <w:fldChar w:fldCharType="end"/>
            </w:r>
          </w:hyperlink>
        </w:p>
        <w:p w:rsidR="00B54170" w:rsidRDefault="000E1872">
          <w:pPr>
            <w:pStyle w:val="TOC1"/>
            <w:tabs>
              <w:tab w:val="right" w:leader="dot" w:pos="9016"/>
            </w:tabs>
            <w:rPr>
              <w:rFonts w:asciiTheme="minorHAnsi" w:eastAsiaTheme="minorEastAsia" w:hAnsiTheme="minorHAnsi"/>
              <w:noProof/>
              <w:sz w:val="22"/>
              <w:lang w:val="en-US"/>
            </w:rPr>
          </w:pPr>
          <w:hyperlink w:anchor="_Toc49930174" w:history="1">
            <w:r w:rsidR="00B54170" w:rsidRPr="005A178B">
              <w:rPr>
                <w:rStyle w:val="Hyperlink"/>
                <w:noProof/>
              </w:rPr>
              <w:t>References</w:t>
            </w:r>
            <w:r w:rsidR="00B54170">
              <w:rPr>
                <w:noProof/>
                <w:webHidden/>
              </w:rPr>
              <w:tab/>
            </w:r>
            <w:r w:rsidR="00B54170">
              <w:rPr>
                <w:noProof/>
                <w:webHidden/>
              </w:rPr>
              <w:fldChar w:fldCharType="begin"/>
            </w:r>
            <w:r w:rsidR="00B54170">
              <w:rPr>
                <w:noProof/>
                <w:webHidden/>
              </w:rPr>
              <w:instrText xml:space="preserve"> PAGEREF _Toc49930174 \h </w:instrText>
            </w:r>
            <w:r w:rsidR="00B54170">
              <w:rPr>
                <w:noProof/>
                <w:webHidden/>
              </w:rPr>
            </w:r>
            <w:r w:rsidR="00B54170">
              <w:rPr>
                <w:noProof/>
                <w:webHidden/>
              </w:rPr>
              <w:fldChar w:fldCharType="separate"/>
            </w:r>
            <w:r w:rsidR="00B54170">
              <w:rPr>
                <w:noProof/>
                <w:webHidden/>
              </w:rPr>
              <w:t>9</w:t>
            </w:r>
            <w:r w:rsidR="00B54170">
              <w:rPr>
                <w:noProof/>
                <w:webHidden/>
              </w:rPr>
              <w:fldChar w:fldCharType="end"/>
            </w:r>
          </w:hyperlink>
        </w:p>
        <w:p w:rsidR="006F1E9C" w:rsidRDefault="006F1E9C">
          <w:r>
            <w:rPr>
              <w:b/>
              <w:bCs/>
              <w:noProof/>
            </w:rPr>
            <w:fldChar w:fldCharType="end"/>
          </w:r>
        </w:p>
      </w:sdtContent>
    </w:sdt>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05258B" w:rsidP="0005258B">
      <w:pPr>
        <w:tabs>
          <w:tab w:val="left" w:pos="6450"/>
        </w:tabs>
        <w:rPr>
          <w:lang w:val="en-SG"/>
        </w:rPr>
      </w:pPr>
    </w:p>
    <w:p w:rsidR="0005258B" w:rsidRDefault="0005258B" w:rsidP="0005258B">
      <w:pPr>
        <w:tabs>
          <w:tab w:val="left" w:pos="6450"/>
        </w:tabs>
        <w:rPr>
          <w:lang w:val="en-SG"/>
        </w:rPr>
      </w:pPr>
    </w:p>
    <w:p w:rsidR="006F1E9C" w:rsidRDefault="006F1E9C" w:rsidP="0005258B">
      <w:pPr>
        <w:pStyle w:val="Heading1"/>
        <w:rPr>
          <w:lang w:val="en-SG"/>
        </w:rPr>
        <w:sectPr w:rsidR="006F1E9C" w:rsidSect="006F1E9C">
          <w:footerReference w:type="default" r:id="rId7"/>
          <w:pgSz w:w="11906" w:h="16838"/>
          <w:pgMar w:top="1440" w:right="1440" w:bottom="1440" w:left="1440" w:header="708" w:footer="708" w:gutter="0"/>
          <w:pgNumType w:fmt="lowerRoman"/>
          <w:cols w:space="708"/>
          <w:docGrid w:linePitch="360"/>
        </w:sectPr>
      </w:pPr>
    </w:p>
    <w:p w:rsidR="0005258B" w:rsidRPr="003A4462" w:rsidRDefault="0005258B" w:rsidP="0005258B">
      <w:pPr>
        <w:pStyle w:val="Heading1"/>
        <w:rPr>
          <w:u w:val="single"/>
          <w:lang w:val="en-SG"/>
        </w:rPr>
      </w:pPr>
      <w:bookmarkStart w:id="0" w:name="_Toc49930168"/>
      <w:r w:rsidRPr="003A4462">
        <w:rPr>
          <w:u w:val="single"/>
          <w:lang w:val="en-SG"/>
        </w:rPr>
        <w:lastRenderedPageBreak/>
        <w:t>Introduction</w:t>
      </w:r>
      <w:bookmarkEnd w:id="0"/>
    </w:p>
    <w:p w:rsidR="0005258B" w:rsidRPr="0005258B" w:rsidRDefault="0005258B" w:rsidP="008E50B7">
      <w:pPr>
        <w:rPr>
          <w:lang w:val="en-SG"/>
        </w:rPr>
      </w:pPr>
      <w:r>
        <w:rPr>
          <w:lang w:val="en-SG"/>
        </w:rPr>
        <w:t xml:space="preserve">For making any </w:t>
      </w:r>
      <w:r w:rsidR="00982241">
        <w:rPr>
          <w:lang w:val="en-SG"/>
        </w:rPr>
        <w:t xml:space="preserve">ideas </w:t>
      </w:r>
      <w:r>
        <w:rPr>
          <w:lang w:val="en-SG"/>
        </w:rPr>
        <w:t xml:space="preserve">into successful </w:t>
      </w:r>
      <w:r w:rsidR="009E2580">
        <w:rPr>
          <w:lang w:val="en-SG"/>
        </w:rPr>
        <w:t>business</w:t>
      </w:r>
      <w:r w:rsidR="00A81221">
        <w:rPr>
          <w:lang w:val="en-SG"/>
        </w:rPr>
        <w:t>,</w:t>
      </w:r>
      <w:r>
        <w:rPr>
          <w:lang w:val="en-SG"/>
        </w:rPr>
        <w:t xml:space="preserve"> it needs to share the </w:t>
      </w:r>
      <w:r w:rsidR="006D28DD">
        <w:rPr>
          <w:lang w:val="en-SG"/>
        </w:rPr>
        <w:t xml:space="preserve">ideas </w:t>
      </w:r>
      <w:r>
        <w:rPr>
          <w:lang w:val="en-SG"/>
        </w:rPr>
        <w:t>to someone else because</w:t>
      </w:r>
      <w:r w:rsidR="00A81221">
        <w:rPr>
          <w:lang w:val="en-SG"/>
        </w:rPr>
        <w:t xml:space="preserve"> the</w:t>
      </w:r>
      <w:r>
        <w:rPr>
          <w:lang w:val="en-SG"/>
        </w:rPr>
        <w:t xml:space="preserve"> sharing of </w:t>
      </w:r>
      <w:r w:rsidR="006D67BB">
        <w:rPr>
          <w:lang w:val="en-SG"/>
        </w:rPr>
        <w:t xml:space="preserve">ideas </w:t>
      </w:r>
      <w:r>
        <w:rPr>
          <w:lang w:val="en-SG"/>
        </w:rPr>
        <w:t xml:space="preserve">may help to reach the desired aim. </w:t>
      </w:r>
      <w:r w:rsidR="00B23C65">
        <w:rPr>
          <w:lang w:val="en-SG"/>
        </w:rPr>
        <w:t xml:space="preserve">To be successful </w:t>
      </w:r>
      <w:r w:rsidR="00C964FC">
        <w:rPr>
          <w:lang w:val="en-SG"/>
        </w:rPr>
        <w:t xml:space="preserve">of a </w:t>
      </w:r>
      <w:r w:rsidR="00677782">
        <w:rPr>
          <w:lang w:val="en-SG"/>
        </w:rPr>
        <w:t xml:space="preserve">business </w:t>
      </w:r>
      <w:r w:rsidR="004B6D55">
        <w:rPr>
          <w:lang w:val="en-SG"/>
        </w:rPr>
        <w:t xml:space="preserve">it is </w:t>
      </w:r>
      <w:r w:rsidR="00CE5A3D">
        <w:rPr>
          <w:lang w:val="en-SG"/>
        </w:rPr>
        <w:t xml:space="preserve">vital </w:t>
      </w:r>
      <w:r w:rsidR="006961F4">
        <w:rPr>
          <w:lang w:val="en-SG"/>
        </w:rPr>
        <w:t>to</w:t>
      </w:r>
      <w:r>
        <w:rPr>
          <w:lang w:val="en-SG"/>
        </w:rPr>
        <w:t xml:space="preserve"> </w:t>
      </w:r>
      <w:r w:rsidR="00A12F7A">
        <w:rPr>
          <w:lang w:val="en-SG"/>
        </w:rPr>
        <w:t xml:space="preserve">maintain a </w:t>
      </w:r>
      <w:r>
        <w:rPr>
          <w:lang w:val="en-SG"/>
        </w:rPr>
        <w:t xml:space="preserve">proper communication </w:t>
      </w:r>
      <w:r w:rsidR="006353F8">
        <w:rPr>
          <w:lang w:val="en-SG"/>
        </w:rPr>
        <w:t xml:space="preserve">otherwise </w:t>
      </w:r>
      <w:r>
        <w:rPr>
          <w:lang w:val="en-SG"/>
        </w:rPr>
        <w:t>success may not come</w:t>
      </w:r>
      <w:r w:rsidR="00EF35E6" w:rsidRPr="00EF35E6">
        <w:rPr>
          <w:rStyle w:val="Heading3Char"/>
          <w:color w:val="000000"/>
        </w:rPr>
        <w:t xml:space="preserve"> </w:t>
      </w:r>
      <w:r w:rsidR="00EF35E6">
        <w:rPr>
          <w:rStyle w:val="selectable"/>
          <w:color w:val="000000"/>
        </w:rPr>
        <w:t>(Collins, 2014)</w:t>
      </w:r>
      <w:r>
        <w:rPr>
          <w:lang w:val="en-SG"/>
        </w:rPr>
        <w:t xml:space="preserve">. </w:t>
      </w:r>
      <w:r w:rsidR="007412BB">
        <w:rPr>
          <w:lang w:val="en-SG"/>
        </w:rPr>
        <w:t xml:space="preserve">To be successful </w:t>
      </w:r>
      <w:r w:rsidR="00AD0AA2">
        <w:rPr>
          <w:lang w:val="en-SG"/>
        </w:rPr>
        <w:t xml:space="preserve">communication </w:t>
      </w:r>
      <w:r w:rsidR="004B3566">
        <w:rPr>
          <w:lang w:val="en-SG"/>
        </w:rPr>
        <w:t xml:space="preserve">is </w:t>
      </w:r>
      <w:r>
        <w:rPr>
          <w:lang w:val="en-SG"/>
        </w:rPr>
        <w:t xml:space="preserve">the major tool of success. It should need to maintain in the working place with pervasive attention because in the workplace </w:t>
      </w:r>
      <w:r w:rsidR="00DA3A90">
        <w:rPr>
          <w:lang w:val="en-SG"/>
        </w:rPr>
        <w:t>adequate communication</w:t>
      </w:r>
      <w:r>
        <w:rPr>
          <w:lang w:val="en-SG"/>
        </w:rPr>
        <w:t xml:space="preserve"> considers the best strategic management tool of success.</w:t>
      </w:r>
      <w:r w:rsidR="00DA3A90">
        <w:rPr>
          <w:lang w:val="en-SG"/>
        </w:rPr>
        <w:t xml:space="preserve"> </w:t>
      </w:r>
      <w:r>
        <w:rPr>
          <w:lang w:val="en-SG"/>
        </w:rPr>
        <w:t xml:space="preserve">From the top level of management to the lower level of </w:t>
      </w:r>
      <w:r w:rsidR="008E50B7">
        <w:rPr>
          <w:lang w:val="en-SG"/>
        </w:rPr>
        <w:t xml:space="preserve">the </w:t>
      </w:r>
      <w:r>
        <w:rPr>
          <w:lang w:val="en-SG"/>
        </w:rPr>
        <w:t>operational team</w:t>
      </w:r>
      <w:r w:rsidR="00A81221">
        <w:rPr>
          <w:lang w:val="en-SG"/>
        </w:rPr>
        <w:t>,</w:t>
      </w:r>
      <w:r>
        <w:rPr>
          <w:lang w:val="en-SG"/>
        </w:rPr>
        <w:t xml:space="preserve"> the solidarity of maintaining communication </w:t>
      </w:r>
      <w:r w:rsidR="00DA3A90">
        <w:rPr>
          <w:lang w:val="en-SG"/>
        </w:rPr>
        <w:t xml:space="preserve">is needed and if any gap of communication may exist then </w:t>
      </w:r>
      <w:r w:rsidR="008E50B7">
        <w:rPr>
          <w:lang w:val="en-SG"/>
        </w:rPr>
        <w:t xml:space="preserve">the </w:t>
      </w:r>
      <w:r w:rsidR="00DA3A90">
        <w:rPr>
          <w:lang w:val="en-SG"/>
        </w:rPr>
        <w:t>subsequent result may not come as expected</w:t>
      </w:r>
      <w:r w:rsidR="00EF35E6" w:rsidRPr="00EF35E6">
        <w:rPr>
          <w:rStyle w:val="Heading3Char"/>
          <w:color w:val="000000"/>
        </w:rPr>
        <w:t xml:space="preserve"> </w:t>
      </w:r>
      <w:r w:rsidR="00EF35E6">
        <w:rPr>
          <w:rStyle w:val="selectable"/>
          <w:color w:val="000000"/>
        </w:rPr>
        <w:t>(Crick, 2014)</w:t>
      </w:r>
      <w:r w:rsidR="00DA3A90">
        <w:rPr>
          <w:lang w:val="en-SG"/>
        </w:rPr>
        <w:t>.</w:t>
      </w:r>
      <w:r w:rsidR="006631F1">
        <w:rPr>
          <w:lang w:val="en-SG"/>
        </w:rPr>
        <w:t xml:space="preserve"> So this </w:t>
      </w:r>
      <w:r w:rsidR="00A81221">
        <w:rPr>
          <w:lang w:val="en-SG"/>
        </w:rPr>
        <w:t>study</w:t>
      </w:r>
      <w:r w:rsidR="006631F1">
        <w:rPr>
          <w:lang w:val="en-SG"/>
        </w:rPr>
        <w:t xml:space="preserve"> will provide </w:t>
      </w:r>
      <w:r w:rsidR="00A81221">
        <w:rPr>
          <w:lang w:val="en-SG"/>
        </w:rPr>
        <w:t>the basic</w:t>
      </w:r>
      <w:r w:rsidR="00350DF1">
        <w:rPr>
          <w:lang w:val="en-SG"/>
        </w:rPr>
        <w:t xml:space="preserve"> communication skills need to maintain a retail business </w:t>
      </w:r>
      <w:r w:rsidR="00D64757">
        <w:rPr>
          <w:lang w:val="en-SG"/>
        </w:rPr>
        <w:t xml:space="preserve">called </w:t>
      </w:r>
      <w:proofErr w:type="spellStart"/>
      <w:r w:rsidR="00D64757">
        <w:rPr>
          <w:lang w:val="en-SG"/>
        </w:rPr>
        <w:t>Libas</w:t>
      </w:r>
      <w:proofErr w:type="spellEnd"/>
      <w:r w:rsidR="00B66EE5">
        <w:rPr>
          <w:lang w:val="en-SG"/>
        </w:rPr>
        <w:t xml:space="preserve"> </w:t>
      </w:r>
      <w:r w:rsidR="00350DF1">
        <w:rPr>
          <w:lang w:val="en-SG"/>
        </w:rPr>
        <w:t>along with reducing ways of communication gap and providing suggestions on how to improve the communication skills so that customers may get their desired product from business and disagreement may reduce th</w:t>
      </w:r>
      <w:r w:rsidR="008E50B7">
        <w:rPr>
          <w:lang w:val="en-SG"/>
        </w:rPr>
        <w:t>i</w:t>
      </w:r>
      <w:r w:rsidR="00350DF1">
        <w:rPr>
          <w:lang w:val="en-SG"/>
        </w:rPr>
        <w:t>s way.</w:t>
      </w:r>
    </w:p>
    <w:p w:rsidR="0005258B" w:rsidRDefault="0005258B" w:rsidP="0005258B">
      <w:pPr>
        <w:tabs>
          <w:tab w:val="left" w:pos="6450"/>
        </w:tabs>
        <w:rPr>
          <w:lang w:val="en-SG"/>
        </w:rPr>
      </w:pPr>
    </w:p>
    <w:p w:rsidR="00D47AE4" w:rsidRDefault="00D47AE4" w:rsidP="0005258B">
      <w:pPr>
        <w:tabs>
          <w:tab w:val="left" w:pos="6450"/>
        </w:tabs>
        <w:rPr>
          <w:lang w:val="en-SG"/>
        </w:rPr>
      </w:pPr>
    </w:p>
    <w:p w:rsidR="00D47AE4" w:rsidRDefault="00D47AE4" w:rsidP="0005258B">
      <w:pPr>
        <w:tabs>
          <w:tab w:val="left" w:pos="6450"/>
        </w:tabs>
        <w:rPr>
          <w:lang w:val="en-SG"/>
        </w:rPr>
      </w:pPr>
    </w:p>
    <w:p w:rsidR="00D47AE4" w:rsidRDefault="00D47AE4" w:rsidP="0005258B">
      <w:pPr>
        <w:tabs>
          <w:tab w:val="left" w:pos="6450"/>
        </w:tabs>
        <w:rPr>
          <w:lang w:val="en-SG"/>
        </w:rPr>
      </w:pPr>
    </w:p>
    <w:p w:rsidR="00D47AE4" w:rsidRDefault="00D47AE4" w:rsidP="0005258B">
      <w:pPr>
        <w:tabs>
          <w:tab w:val="left" w:pos="6450"/>
        </w:tabs>
        <w:rPr>
          <w:lang w:val="en-SG"/>
        </w:rPr>
      </w:pPr>
    </w:p>
    <w:p w:rsidR="00D47AE4" w:rsidRDefault="00D47AE4" w:rsidP="0005258B">
      <w:pPr>
        <w:tabs>
          <w:tab w:val="left" w:pos="6450"/>
        </w:tabs>
        <w:rPr>
          <w:lang w:val="en-SG"/>
        </w:rPr>
      </w:pPr>
    </w:p>
    <w:p w:rsidR="00D47AE4" w:rsidRDefault="00D47AE4" w:rsidP="0005258B">
      <w:pPr>
        <w:tabs>
          <w:tab w:val="left" w:pos="6450"/>
        </w:tabs>
        <w:rPr>
          <w:lang w:val="en-SG"/>
        </w:rPr>
      </w:pPr>
    </w:p>
    <w:p w:rsidR="008E50B7" w:rsidRDefault="008E50B7" w:rsidP="008E50B7">
      <w:pPr>
        <w:pStyle w:val="Heading1"/>
        <w:rPr>
          <w:lang w:val="en-SG"/>
        </w:rPr>
      </w:pPr>
    </w:p>
    <w:p w:rsidR="008E50B7" w:rsidRDefault="008E50B7" w:rsidP="008E50B7">
      <w:pPr>
        <w:rPr>
          <w:lang w:val="en-SG"/>
        </w:rPr>
      </w:pPr>
    </w:p>
    <w:p w:rsidR="00EF35E6" w:rsidRPr="008E50B7" w:rsidRDefault="00EF35E6" w:rsidP="008E50B7">
      <w:pPr>
        <w:rPr>
          <w:lang w:val="en-SG"/>
        </w:rPr>
      </w:pPr>
    </w:p>
    <w:p w:rsidR="00D47AE4" w:rsidRPr="003A4462" w:rsidRDefault="00D47AE4" w:rsidP="008E50B7">
      <w:pPr>
        <w:pStyle w:val="Heading1"/>
        <w:rPr>
          <w:u w:val="single"/>
          <w:lang w:val="en-SG"/>
        </w:rPr>
      </w:pPr>
      <w:bookmarkStart w:id="1" w:name="_Toc49930169"/>
      <w:r w:rsidRPr="003A4462">
        <w:rPr>
          <w:u w:val="single"/>
          <w:lang w:val="en-SG"/>
        </w:rPr>
        <w:lastRenderedPageBreak/>
        <w:t xml:space="preserve">Understanding </w:t>
      </w:r>
      <w:r w:rsidR="00350DF1" w:rsidRPr="003A4462">
        <w:rPr>
          <w:u w:val="single"/>
          <w:lang w:val="en-SG"/>
        </w:rPr>
        <w:t>Different Communication</w:t>
      </w:r>
      <w:r w:rsidRPr="003A4462">
        <w:rPr>
          <w:u w:val="single"/>
          <w:lang w:val="en-SG"/>
        </w:rPr>
        <w:t xml:space="preserve"> Skills</w:t>
      </w:r>
      <w:bookmarkEnd w:id="1"/>
      <w:r w:rsidRPr="003A4462">
        <w:rPr>
          <w:u w:val="single"/>
          <w:lang w:val="en-SG"/>
        </w:rPr>
        <w:t xml:space="preserve"> </w:t>
      </w:r>
    </w:p>
    <w:p w:rsidR="00D47AE4" w:rsidRDefault="008E50B7" w:rsidP="008E50B7">
      <w:pPr>
        <w:rPr>
          <w:lang w:val="en-SG"/>
        </w:rPr>
      </w:pPr>
      <w:r>
        <w:rPr>
          <w:lang w:val="en-SG"/>
        </w:rPr>
        <w:t>T</w:t>
      </w:r>
      <w:r w:rsidR="00D47AE4">
        <w:rPr>
          <w:lang w:val="en-SG"/>
        </w:rPr>
        <w:t xml:space="preserve">o communicate with others there need to understand what others want and </w:t>
      </w:r>
      <w:r w:rsidR="00DC638C">
        <w:rPr>
          <w:lang w:val="en-SG"/>
        </w:rPr>
        <w:t>how you deliver the message to</w:t>
      </w:r>
      <w:r w:rsidR="00D47AE4">
        <w:rPr>
          <w:lang w:val="en-SG"/>
        </w:rPr>
        <w:t xml:space="preserve"> others.</w:t>
      </w:r>
      <w:r w:rsidR="008E5C84">
        <w:rPr>
          <w:lang w:val="en-SG"/>
        </w:rPr>
        <w:t xml:space="preserve"> </w:t>
      </w:r>
      <w:r w:rsidR="00D47AE4">
        <w:rPr>
          <w:lang w:val="en-SG"/>
        </w:rPr>
        <w:t xml:space="preserve">It is important because when we want to give some material information to others it </w:t>
      </w:r>
      <w:proofErr w:type="spellStart"/>
      <w:r w:rsidR="00D47AE4">
        <w:rPr>
          <w:lang w:val="en-SG"/>
        </w:rPr>
        <w:t>emphasizes</w:t>
      </w:r>
      <w:proofErr w:type="spellEnd"/>
      <w:r w:rsidR="00D47AE4">
        <w:rPr>
          <w:lang w:val="en-SG"/>
        </w:rPr>
        <w:t xml:space="preserve"> the need to properly maintain their respect regarding receiving </w:t>
      </w:r>
      <w:r>
        <w:rPr>
          <w:lang w:val="en-SG"/>
        </w:rPr>
        <w:t xml:space="preserve">the </w:t>
      </w:r>
      <w:r w:rsidR="00D47AE4">
        <w:rPr>
          <w:lang w:val="en-SG"/>
        </w:rPr>
        <w:t>information correctly</w:t>
      </w:r>
      <w:r w:rsidR="00EF35E6" w:rsidRPr="00EF35E6">
        <w:rPr>
          <w:rStyle w:val="Heading3Char"/>
          <w:color w:val="000000"/>
        </w:rPr>
        <w:t xml:space="preserve"> </w:t>
      </w:r>
      <w:r w:rsidR="00EF35E6">
        <w:rPr>
          <w:rStyle w:val="selectable"/>
          <w:color w:val="000000"/>
        </w:rPr>
        <w:t>(Kelly, 2016)</w:t>
      </w:r>
      <w:r w:rsidR="00D47AE4">
        <w:rPr>
          <w:lang w:val="en-SG"/>
        </w:rPr>
        <w:t>.</w:t>
      </w:r>
      <w:r w:rsidR="008E5C84">
        <w:rPr>
          <w:lang w:val="en-SG"/>
        </w:rPr>
        <w:t xml:space="preserve"> </w:t>
      </w:r>
      <w:r w:rsidR="00D47AE4">
        <w:rPr>
          <w:lang w:val="en-SG"/>
        </w:rPr>
        <w:t xml:space="preserve">So all of these </w:t>
      </w:r>
      <w:r w:rsidR="008E5C84">
        <w:rPr>
          <w:lang w:val="en-SG"/>
        </w:rPr>
        <w:t>responsibilities</w:t>
      </w:r>
      <w:r w:rsidR="00D47AE4">
        <w:rPr>
          <w:lang w:val="en-SG"/>
        </w:rPr>
        <w:t xml:space="preserve"> require some skill which as termed as</w:t>
      </w:r>
      <w:r w:rsidR="008E5C84">
        <w:rPr>
          <w:lang w:val="en-SG"/>
        </w:rPr>
        <w:t xml:space="preserve"> communication skills and it comprises along with the abilities </w:t>
      </w:r>
      <w:r>
        <w:rPr>
          <w:lang w:val="en-SG"/>
        </w:rPr>
        <w:t>to speak</w:t>
      </w:r>
      <w:r w:rsidR="008E5C84">
        <w:rPr>
          <w:lang w:val="en-SG"/>
        </w:rPr>
        <w:t xml:space="preserve">, </w:t>
      </w:r>
      <w:r w:rsidR="00413105">
        <w:rPr>
          <w:lang w:val="en-SG"/>
        </w:rPr>
        <w:t>listening</w:t>
      </w:r>
      <w:r w:rsidR="008E5C84">
        <w:rPr>
          <w:lang w:val="en-SG"/>
        </w:rPr>
        <w:t xml:space="preserve"> with attention, observing with </w:t>
      </w:r>
      <w:r w:rsidR="006E4F3E">
        <w:rPr>
          <w:lang w:val="en-SG"/>
        </w:rPr>
        <w:t>care</w:t>
      </w:r>
      <w:r w:rsidR="008E5C84">
        <w:rPr>
          <w:lang w:val="en-SG"/>
        </w:rPr>
        <w:t xml:space="preserve"> and give proper </w:t>
      </w:r>
      <w:proofErr w:type="spellStart"/>
      <w:r w:rsidR="008E5C84">
        <w:rPr>
          <w:lang w:val="en-SG"/>
        </w:rPr>
        <w:t>emphasize</w:t>
      </w:r>
      <w:proofErr w:type="spellEnd"/>
      <w:r w:rsidR="008E5C84">
        <w:rPr>
          <w:lang w:val="en-SG"/>
        </w:rPr>
        <w:t xml:space="preserve">. When a person set an aim to reach </w:t>
      </w:r>
      <w:r w:rsidR="00413105">
        <w:rPr>
          <w:lang w:val="en-SG"/>
        </w:rPr>
        <w:t>a goal then he/she needs</w:t>
      </w:r>
      <w:r w:rsidR="008E5C84">
        <w:rPr>
          <w:lang w:val="en-SG"/>
        </w:rPr>
        <w:t xml:space="preserve"> to understand the various methods of communication along with </w:t>
      </w:r>
      <w:r>
        <w:rPr>
          <w:lang w:val="en-SG"/>
        </w:rPr>
        <w:t xml:space="preserve">the </w:t>
      </w:r>
      <w:r w:rsidR="008E5C84">
        <w:rPr>
          <w:lang w:val="en-SG"/>
        </w:rPr>
        <w:t>different type of communications such as a face</w:t>
      </w:r>
      <w:r w:rsidR="00C207E9">
        <w:rPr>
          <w:lang w:val="en-SG"/>
        </w:rPr>
        <w:t>-</w:t>
      </w:r>
      <w:r w:rsidR="008E5C84">
        <w:rPr>
          <w:lang w:val="en-SG"/>
        </w:rPr>
        <w:t xml:space="preserve"> to </w:t>
      </w:r>
      <w:r w:rsidR="00C207E9">
        <w:rPr>
          <w:lang w:val="en-SG"/>
        </w:rPr>
        <w:t>-</w:t>
      </w:r>
      <w:r w:rsidR="008E5C84">
        <w:rPr>
          <w:lang w:val="en-SG"/>
        </w:rPr>
        <w:t>face communication might differ a lot than over the phone interaction communication. So understanding of communication skills poses significance influence on a person aim</w:t>
      </w:r>
      <w:r>
        <w:rPr>
          <w:lang w:val="en-SG"/>
        </w:rPr>
        <w:t>s</w:t>
      </w:r>
      <w:r w:rsidR="008E5C84">
        <w:rPr>
          <w:lang w:val="en-SG"/>
        </w:rPr>
        <w:t xml:space="preserve"> to reach a goal. Such skills are given below with some description of how they differ and what is their need.</w:t>
      </w:r>
    </w:p>
    <w:p w:rsidR="00625E91" w:rsidRDefault="00625E91" w:rsidP="008E50B7">
      <w:pPr>
        <w:rPr>
          <w:lang w:val="en-SG"/>
        </w:rPr>
      </w:pPr>
    </w:p>
    <w:p w:rsidR="00EF35E6" w:rsidRDefault="00625E91" w:rsidP="00244E60">
      <w:pPr>
        <w:keepNext/>
        <w:jc w:val="center"/>
      </w:pPr>
      <w:r>
        <w:rPr>
          <w:noProof/>
          <w:lang w:val="en-US"/>
        </w:rPr>
        <w:drawing>
          <wp:inline distT="0" distB="0" distL="0" distR="0" wp14:anchorId="70EA1137" wp14:editId="5EA36DCE">
            <wp:extent cx="5419725" cy="2667000"/>
            <wp:effectExtent l="50800" t="38100" r="79375"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625E91" w:rsidRPr="00EF35E6" w:rsidRDefault="00EF35E6" w:rsidP="00EF35E6">
      <w:pPr>
        <w:pStyle w:val="Caption"/>
        <w:jc w:val="center"/>
        <w:rPr>
          <w:lang w:val="en-SG"/>
        </w:rPr>
      </w:pPr>
      <w:r w:rsidRPr="00EF35E6">
        <w:t xml:space="preserve">Figure </w:t>
      </w:r>
      <w:fldSimple w:instr=" SEQ Figure \* ARABIC ">
        <w:r w:rsidRPr="00EF35E6">
          <w:rPr>
            <w:noProof/>
          </w:rPr>
          <w:t>1</w:t>
        </w:r>
      </w:fldSimple>
      <w:r w:rsidR="00244E60">
        <w:rPr>
          <w:noProof/>
        </w:rPr>
        <w:t>:</w:t>
      </w:r>
      <w:r w:rsidRPr="00EF35E6">
        <w:rPr>
          <w:lang w:val="en-SG"/>
        </w:rPr>
        <w:t xml:space="preserve"> Communication Skills</w:t>
      </w:r>
      <w:r w:rsidRPr="00EF35E6">
        <w:rPr>
          <w:lang w:val="en-SG"/>
        </w:rPr>
        <w:br/>
        <w:t>Source :</w:t>
      </w:r>
      <w:r w:rsidRPr="00EF35E6">
        <w:rPr>
          <w:rStyle w:val="Heading3Char"/>
        </w:rPr>
        <w:t xml:space="preserve"> </w:t>
      </w:r>
      <w:r w:rsidRPr="00EF35E6">
        <w:rPr>
          <w:rStyle w:val="selectable"/>
        </w:rPr>
        <w:t>(</w:t>
      </w:r>
      <w:proofErr w:type="spellStart"/>
      <w:r w:rsidRPr="00EF35E6">
        <w:rPr>
          <w:rStyle w:val="selectable"/>
        </w:rPr>
        <w:t>Ober</w:t>
      </w:r>
      <w:proofErr w:type="spellEnd"/>
      <w:r w:rsidRPr="00EF35E6">
        <w:rPr>
          <w:rStyle w:val="selectable"/>
        </w:rPr>
        <w:t xml:space="preserve"> and Newman, 2018)</w:t>
      </w:r>
    </w:p>
    <w:p w:rsidR="00DF59F5" w:rsidRDefault="008E5C84" w:rsidP="00DF59F5">
      <w:pPr>
        <w:rPr>
          <w:lang w:val="en-SG"/>
        </w:rPr>
      </w:pPr>
      <w:r w:rsidRPr="00DF59F5">
        <w:rPr>
          <w:b/>
          <w:bCs/>
          <w:lang w:val="en-SG"/>
        </w:rPr>
        <w:t>Listening carefully</w:t>
      </w:r>
      <w:r>
        <w:rPr>
          <w:lang w:val="en-SG"/>
        </w:rPr>
        <w:t>”</w:t>
      </w:r>
      <w:r w:rsidR="00DF59F5">
        <w:rPr>
          <w:lang w:val="en-SG"/>
        </w:rPr>
        <w:t xml:space="preserve"> </w:t>
      </w:r>
      <w:r>
        <w:rPr>
          <w:lang w:val="en-SG"/>
        </w:rPr>
        <w:t>is being considered as the prime factor when making communication with others because a teller may feel annoyed when you don’t listen to him/her carefully.</w:t>
      </w:r>
      <w:r w:rsidR="00DF59F5">
        <w:rPr>
          <w:lang w:val="en-SG"/>
        </w:rPr>
        <w:t xml:space="preserve"> </w:t>
      </w:r>
      <w:r>
        <w:rPr>
          <w:lang w:val="en-SG"/>
        </w:rPr>
        <w:t xml:space="preserve">So </w:t>
      </w:r>
      <w:r w:rsidR="00DF59F5">
        <w:rPr>
          <w:lang w:val="en-SG"/>
        </w:rPr>
        <w:t>when a person is in front of me</w:t>
      </w:r>
      <w:r>
        <w:rPr>
          <w:lang w:val="en-SG"/>
        </w:rPr>
        <w:t xml:space="preserve"> and tell</w:t>
      </w:r>
      <w:r w:rsidR="00DF59F5">
        <w:rPr>
          <w:lang w:val="en-SG"/>
        </w:rPr>
        <w:t xml:space="preserve">ing something important than I </w:t>
      </w:r>
      <w:r>
        <w:rPr>
          <w:lang w:val="en-SG"/>
        </w:rPr>
        <w:t xml:space="preserve"> might need to pa</w:t>
      </w:r>
      <w:r w:rsidR="00DF59F5">
        <w:rPr>
          <w:lang w:val="en-SG"/>
        </w:rPr>
        <w:t>y my attention to him/her that I am actively listening</w:t>
      </w:r>
      <w:r w:rsidR="008E50B7">
        <w:rPr>
          <w:lang w:val="en-SG"/>
        </w:rPr>
        <w:t xml:space="preserve"> to</w:t>
      </w:r>
      <w:r w:rsidR="00DF59F5">
        <w:rPr>
          <w:lang w:val="en-SG"/>
        </w:rPr>
        <w:t xml:space="preserve"> his/her all of </w:t>
      </w:r>
      <w:r w:rsidR="008E50B7">
        <w:rPr>
          <w:lang w:val="en-SG"/>
        </w:rPr>
        <w:t xml:space="preserve">the </w:t>
      </w:r>
      <w:r w:rsidR="00DF59F5">
        <w:rPr>
          <w:lang w:val="en-SG"/>
        </w:rPr>
        <w:t>information and that will represent a good way of communication</w:t>
      </w:r>
      <w:r w:rsidR="006567F6">
        <w:rPr>
          <w:lang w:val="en-SG"/>
        </w:rPr>
        <w:t xml:space="preserve"> </w:t>
      </w:r>
      <w:r w:rsidR="006567F6">
        <w:rPr>
          <w:rStyle w:val="selectable"/>
          <w:color w:val="000000"/>
        </w:rPr>
        <w:t>(Collins, 2014)</w:t>
      </w:r>
      <w:r w:rsidR="00DF59F5">
        <w:rPr>
          <w:lang w:val="en-SG"/>
        </w:rPr>
        <w:t>.</w:t>
      </w:r>
      <w:r w:rsidR="00703553">
        <w:rPr>
          <w:lang w:val="en-SG"/>
        </w:rPr>
        <w:t xml:space="preserve"> </w:t>
      </w:r>
      <w:r w:rsidR="003F26E0">
        <w:rPr>
          <w:lang w:val="en-SG"/>
        </w:rPr>
        <w:t xml:space="preserve">Listening </w:t>
      </w:r>
      <w:r w:rsidR="00196562">
        <w:rPr>
          <w:lang w:val="en-SG"/>
        </w:rPr>
        <w:t>is</w:t>
      </w:r>
      <w:r w:rsidR="00EF3D8C">
        <w:rPr>
          <w:lang w:val="en-SG"/>
        </w:rPr>
        <w:t xml:space="preserve"> </w:t>
      </w:r>
      <w:r w:rsidR="0042040C">
        <w:rPr>
          <w:lang w:val="en-SG"/>
        </w:rPr>
        <w:t>a</w:t>
      </w:r>
      <w:r w:rsidR="00196562">
        <w:rPr>
          <w:lang w:val="en-SG"/>
        </w:rPr>
        <w:t xml:space="preserve"> vital</w:t>
      </w:r>
      <w:r w:rsidR="0042040C">
        <w:rPr>
          <w:lang w:val="en-SG"/>
        </w:rPr>
        <w:t xml:space="preserve"> skill</w:t>
      </w:r>
      <w:r w:rsidR="00DB4825">
        <w:rPr>
          <w:lang w:val="en-SG"/>
        </w:rPr>
        <w:t>,</w:t>
      </w:r>
      <w:r w:rsidR="00350E25">
        <w:rPr>
          <w:lang w:val="en-SG"/>
        </w:rPr>
        <w:t xml:space="preserve"> </w:t>
      </w:r>
      <w:r w:rsidR="00290FAE">
        <w:rPr>
          <w:lang w:val="en-SG"/>
        </w:rPr>
        <w:t xml:space="preserve">however, </w:t>
      </w:r>
      <w:proofErr w:type="spellStart"/>
      <w:r w:rsidR="00613A31">
        <w:rPr>
          <w:lang w:val="en-SG"/>
        </w:rPr>
        <w:t>Libas</w:t>
      </w:r>
      <w:proofErr w:type="spellEnd"/>
      <w:r w:rsidR="002178DC">
        <w:rPr>
          <w:lang w:val="en-SG"/>
        </w:rPr>
        <w:t xml:space="preserve"> retail business </w:t>
      </w:r>
      <w:r w:rsidR="005178EF">
        <w:rPr>
          <w:lang w:val="en-SG"/>
        </w:rPr>
        <w:t xml:space="preserve">failed </w:t>
      </w:r>
      <w:r w:rsidR="002178DC">
        <w:rPr>
          <w:lang w:val="en-SG"/>
        </w:rPr>
        <w:t xml:space="preserve">to run the business because of </w:t>
      </w:r>
      <w:r w:rsidR="00342F48">
        <w:rPr>
          <w:lang w:val="en-SG"/>
        </w:rPr>
        <w:t>not listening to each other.</w:t>
      </w:r>
      <w:r w:rsidR="00DB4825">
        <w:rPr>
          <w:lang w:val="en-SG"/>
        </w:rPr>
        <w:t xml:space="preserve"> </w:t>
      </w:r>
    </w:p>
    <w:p w:rsidR="0001612D" w:rsidRDefault="00DF59F5" w:rsidP="008E50B7">
      <w:pPr>
        <w:rPr>
          <w:lang w:val="en-SG"/>
        </w:rPr>
      </w:pPr>
      <w:r w:rsidRPr="00DF59F5">
        <w:rPr>
          <w:b/>
          <w:bCs/>
          <w:lang w:val="en-SG"/>
        </w:rPr>
        <w:lastRenderedPageBreak/>
        <w:t>Giving and Receiving proper Feedback”</w:t>
      </w:r>
      <w:r>
        <w:rPr>
          <w:lang w:val="en-SG"/>
        </w:rPr>
        <w:t xml:space="preserve"> in the case of communication one way of communication doesn’t happen and it doesn’t work at all rather two</w:t>
      </w:r>
      <w:r w:rsidR="008E50B7">
        <w:rPr>
          <w:lang w:val="en-SG"/>
        </w:rPr>
        <w:t>-</w:t>
      </w:r>
      <w:r>
        <w:rPr>
          <w:lang w:val="en-SG"/>
        </w:rPr>
        <w:t>way communication is effective and the outcome of that communication will able to bring some good result. For example</w:t>
      </w:r>
      <w:r w:rsidR="008E50B7">
        <w:rPr>
          <w:lang w:val="en-SG"/>
        </w:rPr>
        <w:t xml:space="preserve"> </w:t>
      </w:r>
      <w:r>
        <w:rPr>
          <w:lang w:val="en-SG"/>
        </w:rPr>
        <w:t>when someone is giving a detail project evaluation result then good communicators immediately take the feedback of the project and instances provide some guidance of help or suggestion in that project if needed thus giving and receiving feedback works well as a method of good communication skills.</w:t>
      </w:r>
      <w:r w:rsidR="002B38D4">
        <w:rPr>
          <w:lang w:val="en-SG"/>
        </w:rPr>
        <w:t xml:space="preserve"> Regular feedback from employees </w:t>
      </w:r>
      <w:r w:rsidR="00DE69D7">
        <w:rPr>
          <w:lang w:val="en-SG"/>
        </w:rPr>
        <w:t>and customers</w:t>
      </w:r>
      <w:r w:rsidR="006E6731">
        <w:rPr>
          <w:lang w:val="en-SG"/>
        </w:rPr>
        <w:t xml:space="preserve"> </w:t>
      </w:r>
      <w:r w:rsidR="00844511">
        <w:rPr>
          <w:lang w:val="en-SG"/>
        </w:rPr>
        <w:t>could be</w:t>
      </w:r>
      <w:r w:rsidR="006E6731">
        <w:rPr>
          <w:lang w:val="en-SG"/>
        </w:rPr>
        <w:t xml:space="preserve"> transferred to </w:t>
      </w:r>
      <w:r w:rsidR="00534FD3">
        <w:rPr>
          <w:lang w:val="en-SG"/>
        </w:rPr>
        <w:t xml:space="preserve">make further improvements. </w:t>
      </w:r>
    </w:p>
    <w:p w:rsidR="006E3850" w:rsidRDefault="00DF59F5" w:rsidP="008E50B7">
      <w:pPr>
        <w:rPr>
          <w:lang w:val="en-SG"/>
        </w:rPr>
      </w:pPr>
      <w:r w:rsidRPr="00413105">
        <w:rPr>
          <w:b/>
          <w:bCs/>
          <w:lang w:val="en-SG"/>
        </w:rPr>
        <w:t xml:space="preserve">Empathy and </w:t>
      </w:r>
      <w:r w:rsidRPr="00CA16AD">
        <w:rPr>
          <w:b/>
          <w:bCs/>
          <w:lang w:val="en-SG"/>
        </w:rPr>
        <w:t>Respect</w:t>
      </w:r>
      <w:r w:rsidR="00CA16AD" w:rsidRPr="00CA16AD">
        <w:rPr>
          <w:b/>
          <w:lang w:val="en-SG"/>
        </w:rPr>
        <w:t>”</w:t>
      </w:r>
      <w:r w:rsidR="00CA16AD">
        <w:rPr>
          <w:lang w:val="en-SG"/>
        </w:rPr>
        <w:t xml:space="preserve"> </w:t>
      </w:r>
      <w:r>
        <w:rPr>
          <w:lang w:val="en-SG"/>
        </w:rPr>
        <w:t xml:space="preserve">among many others communication skills most important one is showing empathy to others in case of teamwork it is more needed to understand the team member emotions and then give a proper response that </w:t>
      </w:r>
      <w:r w:rsidR="00413105">
        <w:rPr>
          <w:lang w:val="en-SG"/>
        </w:rPr>
        <w:t xml:space="preserve">problem may raise but we all need </w:t>
      </w:r>
      <w:r w:rsidR="008E50B7">
        <w:rPr>
          <w:lang w:val="en-SG"/>
        </w:rPr>
        <w:t xml:space="preserve">a </w:t>
      </w:r>
      <w:r w:rsidR="00413105">
        <w:rPr>
          <w:lang w:val="en-SG"/>
        </w:rPr>
        <w:t>proper solution with solidarity. Besides respect holds great importance because</w:t>
      </w:r>
      <w:r w:rsidR="008E50B7">
        <w:rPr>
          <w:lang w:val="en-SG"/>
        </w:rPr>
        <w:t xml:space="preserve"> of</w:t>
      </w:r>
      <w:r w:rsidR="00413105">
        <w:rPr>
          <w:lang w:val="en-SG"/>
        </w:rPr>
        <w:t xml:space="preserve"> this ability to know when to make communication with others in one to one communication or team works or others meeting</w:t>
      </w:r>
      <w:r w:rsidR="00EF35E6" w:rsidRPr="00EF35E6">
        <w:rPr>
          <w:rStyle w:val="Heading3Char"/>
          <w:color w:val="000000"/>
        </w:rPr>
        <w:t xml:space="preserve"> </w:t>
      </w:r>
      <w:r w:rsidR="00EF35E6">
        <w:rPr>
          <w:rStyle w:val="selectable"/>
          <w:color w:val="000000"/>
        </w:rPr>
        <w:t>(Crick, 2014)</w:t>
      </w:r>
      <w:r w:rsidR="00413105">
        <w:rPr>
          <w:lang w:val="en-SG"/>
        </w:rPr>
        <w:t>. The skills that not to make an interruption when someone is talking about some important issues is a great way to show the</w:t>
      </w:r>
      <w:r w:rsidR="008E50B7">
        <w:rPr>
          <w:lang w:val="en-SG"/>
        </w:rPr>
        <w:t>m</w:t>
      </w:r>
      <w:r w:rsidR="00413105">
        <w:rPr>
          <w:lang w:val="en-SG"/>
        </w:rPr>
        <w:t xml:space="preserve"> respect.</w:t>
      </w:r>
      <w:r w:rsidR="00437CEC">
        <w:rPr>
          <w:lang w:val="en-SG"/>
        </w:rPr>
        <w:t xml:space="preserve"> </w:t>
      </w:r>
    </w:p>
    <w:p w:rsidR="003F27A1" w:rsidRDefault="003F27A1" w:rsidP="008E50B7">
      <w:pPr>
        <w:rPr>
          <w:lang w:val="en-SG"/>
        </w:rPr>
      </w:pPr>
      <w:r w:rsidRPr="003F27A1">
        <w:rPr>
          <w:b/>
          <w:bCs/>
          <w:lang w:val="en-SG"/>
        </w:rPr>
        <w:t>Understanding Nonverbal clues”</w:t>
      </w:r>
      <w:r>
        <w:rPr>
          <w:lang w:val="en-SG"/>
        </w:rPr>
        <w:t xml:space="preserve"> in communications not only verbal symbols are used but also various non</w:t>
      </w:r>
      <w:r w:rsidR="008E50B7">
        <w:rPr>
          <w:lang w:val="en-SG"/>
        </w:rPr>
        <w:t>-</w:t>
      </w:r>
      <w:r>
        <w:rPr>
          <w:lang w:val="en-SG"/>
        </w:rPr>
        <w:t xml:space="preserve">verbal signs are used by the persons and as a good communicator understanding the speaker body languages, gestures, postures etc are very important in the sense that in </w:t>
      </w:r>
      <w:r w:rsidR="008E50B7">
        <w:rPr>
          <w:lang w:val="en-SG"/>
        </w:rPr>
        <w:t xml:space="preserve">the </w:t>
      </w:r>
      <w:r>
        <w:rPr>
          <w:lang w:val="en-SG"/>
        </w:rPr>
        <w:t>response of the non</w:t>
      </w:r>
      <w:r w:rsidR="008E50B7">
        <w:rPr>
          <w:lang w:val="en-SG"/>
        </w:rPr>
        <w:t>-</w:t>
      </w:r>
      <w:r>
        <w:rPr>
          <w:lang w:val="en-SG"/>
        </w:rPr>
        <w:t>verbal communication a listener might need to show some respect and understanding th</w:t>
      </w:r>
      <w:r w:rsidR="008E50B7">
        <w:rPr>
          <w:lang w:val="en-SG"/>
        </w:rPr>
        <w:t>is</w:t>
      </w:r>
      <w:r>
        <w:rPr>
          <w:lang w:val="en-SG"/>
        </w:rPr>
        <w:t xml:space="preserve"> non</w:t>
      </w:r>
      <w:r w:rsidR="008E50B7">
        <w:rPr>
          <w:lang w:val="en-SG"/>
        </w:rPr>
        <w:t>-</w:t>
      </w:r>
      <w:r>
        <w:rPr>
          <w:lang w:val="en-SG"/>
        </w:rPr>
        <w:t xml:space="preserve">verbal </w:t>
      </w:r>
      <w:r w:rsidR="006567F6">
        <w:rPr>
          <w:lang w:val="en-SG"/>
        </w:rPr>
        <w:t xml:space="preserve">way of </w:t>
      </w:r>
      <w:r w:rsidR="00C21094">
        <w:rPr>
          <w:lang w:val="en-SG"/>
        </w:rPr>
        <w:t xml:space="preserve">the </w:t>
      </w:r>
      <w:r w:rsidR="006567F6">
        <w:rPr>
          <w:lang w:val="en-SG"/>
        </w:rPr>
        <w:t>communication process</w:t>
      </w:r>
      <w:r w:rsidR="006373A4">
        <w:rPr>
          <w:lang w:val="en-SG"/>
        </w:rPr>
        <w:t xml:space="preserve"> </w:t>
      </w:r>
      <w:r w:rsidR="006567F6">
        <w:rPr>
          <w:lang w:val="en-SG"/>
        </w:rPr>
        <w:t xml:space="preserve">is </w:t>
      </w:r>
      <w:r w:rsidR="006373A4">
        <w:rPr>
          <w:lang w:val="en-SG"/>
        </w:rPr>
        <w:t>a great skill as a good communicator</w:t>
      </w:r>
      <w:r w:rsidR="00EF35E6" w:rsidRPr="00EF35E6">
        <w:rPr>
          <w:rStyle w:val="Heading3Char"/>
          <w:color w:val="000000"/>
        </w:rPr>
        <w:t xml:space="preserve"> </w:t>
      </w:r>
      <w:r w:rsidR="00EF35E6">
        <w:rPr>
          <w:rStyle w:val="selectable"/>
          <w:color w:val="000000"/>
        </w:rPr>
        <w:t>(</w:t>
      </w:r>
      <w:proofErr w:type="spellStart"/>
      <w:r w:rsidR="00EF35E6">
        <w:rPr>
          <w:rStyle w:val="selectable"/>
          <w:color w:val="000000"/>
        </w:rPr>
        <w:t>Ober</w:t>
      </w:r>
      <w:proofErr w:type="spellEnd"/>
      <w:r w:rsidR="00EF35E6">
        <w:rPr>
          <w:rStyle w:val="selectable"/>
          <w:color w:val="000000"/>
        </w:rPr>
        <w:t xml:space="preserve"> and Newman, 2017)</w:t>
      </w:r>
      <w:r w:rsidR="006373A4">
        <w:rPr>
          <w:lang w:val="en-SG"/>
        </w:rPr>
        <w:t>.</w:t>
      </w:r>
    </w:p>
    <w:p w:rsidR="00DF59F5" w:rsidRDefault="00350DF1" w:rsidP="008E50B7">
      <w:pPr>
        <w:rPr>
          <w:lang w:val="en-SG"/>
        </w:rPr>
      </w:pPr>
      <w:r>
        <w:rPr>
          <w:lang w:val="en-SG"/>
        </w:rPr>
        <w:t xml:space="preserve">So for getting </w:t>
      </w:r>
      <w:r w:rsidR="008E50B7">
        <w:rPr>
          <w:lang w:val="en-SG"/>
        </w:rPr>
        <w:t xml:space="preserve">a </w:t>
      </w:r>
      <w:r>
        <w:rPr>
          <w:lang w:val="en-SG"/>
        </w:rPr>
        <w:t xml:space="preserve">better understanding about what is the aim of a business and where it wants to go as per </w:t>
      </w:r>
      <w:r w:rsidR="008E50B7">
        <w:rPr>
          <w:lang w:val="en-SG"/>
        </w:rPr>
        <w:t>the limitation of its resources</w:t>
      </w:r>
      <w:r>
        <w:rPr>
          <w:lang w:val="en-SG"/>
        </w:rPr>
        <w:t xml:space="preserve"> need to use proper communication tools for ensuring communication skills among people who are going to interact with customers.</w:t>
      </w:r>
    </w:p>
    <w:p w:rsidR="00350DF1" w:rsidRDefault="00350DF1" w:rsidP="00D47AE4">
      <w:pPr>
        <w:rPr>
          <w:lang w:val="en-SG"/>
        </w:rPr>
      </w:pPr>
    </w:p>
    <w:p w:rsidR="00350DF1" w:rsidRDefault="00350DF1" w:rsidP="00D47AE4">
      <w:pPr>
        <w:rPr>
          <w:lang w:val="en-SG"/>
        </w:rPr>
      </w:pPr>
    </w:p>
    <w:p w:rsidR="00350DF1" w:rsidRDefault="00350DF1" w:rsidP="00D47AE4">
      <w:pPr>
        <w:rPr>
          <w:lang w:val="en-SG"/>
        </w:rPr>
      </w:pPr>
    </w:p>
    <w:p w:rsidR="00350DF1" w:rsidRDefault="00350DF1" w:rsidP="00D47AE4">
      <w:pPr>
        <w:rPr>
          <w:lang w:val="en-SG"/>
        </w:rPr>
      </w:pPr>
    </w:p>
    <w:p w:rsidR="00350DF1" w:rsidRDefault="00350DF1" w:rsidP="00D47AE4">
      <w:pPr>
        <w:rPr>
          <w:lang w:val="en-SG"/>
        </w:rPr>
      </w:pPr>
    </w:p>
    <w:p w:rsidR="008E50B7" w:rsidRPr="00D47AE4" w:rsidRDefault="008E50B7" w:rsidP="00D47AE4">
      <w:pPr>
        <w:rPr>
          <w:lang w:val="en-SG"/>
        </w:rPr>
      </w:pPr>
    </w:p>
    <w:p w:rsidR="00D47AE4" w:rsidRPr="003A4462" w:rsidRDefault="00CA16AD" w:rsidP="006373A4">
      <w:pPr>
        <w:pStyle w:val="Heading1"/>
        <w:rPr>
          <w:u w:val="single"/>
          <w:lang w:val="en-SG"/>
        </w:rPr>
      </w:pPr>
      <w:bookmarkStart w:id="2" w:name="_Toc49930170"/>
      <w:r w:rsidRPr="003A4462">
        <w:rPr>
          <w:u w:val="single"/>
          <w:lang w:val="en-SG"/>
        </w:rPr>
        <w:t>The concept of</w:t>
      </w:r>
      <w:r w:rsidR="00311C39" w:rsidRPr="003A4462">
        <w:rPr>
          <w:u w:val="single"/>
          <w:lang w:val="en-SG"/>
        </w:rPr>
        <w:t xml:space="preserve"> </w:t>
      </w:r>
      <w:r w:rsidR="006373A4" w:rsidRPr="003A4462">
        <w:rPr>
          <w:u w:val="single"/>
          <w:lang w:val="en-SG"/>
        </w:rPr>
        <w:t>Communication Gap</w:t>
      </w:r>
      <w:bookmarkEnd w:id="2"/>
    </w:p>
    <w:p w:rsidR="006373A4" w:rsidRDefault="006373A4" w:rsidP="008E50B7">
      <w:pPr>
        <w:rPr>
          <w:lang w:val="en-SG"/>
        </w:rPr>
      </w:pPr>
      <w:r>
        <w:rPr>
          <w:lang w:val="en-SG"/>
        </w:rPr>
        <w:t>When a recipient of a two</w:t>
      </w:r>
      <w:r w:rsidR="008E50B7">
        <w:rPr>
          <w:lang w:val="en-SG"/>
        </w:rPr>
        <w:t>-</w:t>
      </w:r>
      <w:r>
        <w:rPr>
          <w:lang w:val="en-SG"/>
        </w:rPr>
        <w:t xml:space="preserve">way communication gets the wrong idea about what the sender or speaker intends to tell but the meaning not correctly delivered to </w:t>
      </w:r>
      <w:r w:rsidR="008E50B7">
        <w:rPr>
          <w:lang w:val="en-SG"/>
        </w:rPr>
        <w:t xml:space="preserve">the </w:t>
      </w:r>
      <w:r>
        <w:rPr>
          <w:lang w:val="en-SG"/>
        </w:rPr>
        <w:t>recipient then the gap of communication creates and there are various reasons behind the scenario of communication gap existence</w:t>
      </w:r>
      <w:r w:rsidR="00EF35E6" w:rsidRPr="00EF35E6">
        <w:rPr>
          <w:rStyle w:val="Heading3Char"/>
          <w:color w:val="000000"/>
        </w:rPr>
        <w:t xml:space="preserve"> </w:t>
      </w:r>
      <w:r w:rsidR="00EF35E6">
        <w:rPr>
          <w:rStyle w:val="selectable"/>
          <w:color w:val="000000"/>
        </w:rPr>
        <w:t>(Roebuck, 2017)</w:t>
      </w:r>
      <w:r>
        <w:rPr>
          <w:lang w:val="en-SG"/>
        </w:rPr>
        <w:t xml:space="preserve">. Understanding communication skills </w:t>
      </w:r>
      <w:r w:rsidR="008E50B7">
        <w:rPr>
          <w:lang w:val="en-SG"/>
        </w:rPr>
        <w:t>are</w:t>
      </w:r>
      <w:r>
        <w:rPr>
          <w:lang w:val="en-SG"/>
        </w:rPr>
        <w:t xml:space="preserve"> being considered very influential because without having adequate knowledge of how to continue effective communication with having all skills create this communication gap.</w:t>
      </w:r>
      <w:r w:rsidR="00350DF1">
        <w:rPr>
          <w:lang w:val="en-SG"/>
        </w:rPr>
        <w:t xml:space="preserve"> In this report as </w:t>
      </w:r>
      <w:r w:rsidR="008E50B7">
        <w:rPr>
          <w:lang w:val="en-SG"/>
        </w:rPr>
        <w:t xml:space="preserve">a </w:t>
      </w:r>
      <w:r w:rsidR="00350DF1">
        <w:rPr>
          <w:lang w:val="en-SG"/>
        </w:rPr>
        <w:t>retail business</w:t>
      </w:r>
      <w:r w:rsidR="00576C56">
        <w:rPr>
          <w:lang w:val="en-SG"/>
        </w:rPr>
        <w:t xml:space="preserve"> </w:t>
      </w:r>
      <w:proofErr w:type="spellStart"/>
      <w:r w:rsidR="00576C56">
        <w:rPr>
          <w:lang w:val="en-SG"/>
        </w:rPr>
        <w:t>Libas</w:t>
      </w:r>
      <w:proofErr w:type="spellEnd"/>
      <w:r w:rsidR="00576C56">
        <w:rPr>
          <w:lang w:val="en-SG"/>
        </w:rPr>
        <w:t>,</w:t>
      </w:r>
      <w:r w:rsidR="00350DF1">
        <w:rPr>
          <w:lang w:val="en-SG"/>
        </w:rPr>
        <w:t xml:space="preserve"> authority doesn’t get to properly understand what their customers wanted products from them and this happened due to the communication gap between customer and business analysts who involve</w:t>
      </w:r>
      <w:r w:rsidR="008E50B7">
        <w:rPr>
          <w:lang w:val="en-SG"/>
        </w:rPr>
        <w:t>d</w:t>
      </w:r>
      <w:r w:rsidR="00350DF1">
        <w:rPr>
          <w:lang w:val="en-SG"/>
        </w:rPr>
        <w:t xml:space="preserve"> in market research team because </w:t>
      </w:r>
      <w:r w:rsidR="008E50B7">
        <w:rPr>
          <w:lang w:val="en-SG"/>
        </w:rPr>
        <w:t>they lack</w:t>
      </w:r>
      <w:r w:rsidR="00350DF1">
        <w:rPr>
          <w:lang w:val="en-SG"/>
        </w:rPr>
        <w:t xml:space="preserve"> interaction with customers.</w:t>
      </w:r>
      <w:r w:rsidR="00782D7D">
        <w:rPr>
          <w:lang w:val="en-SG"/>
        </w:rPr>
        <w:t xml:space="preserve"> The management </w:t>
      </w:r>
      <w:r w:rsidR="00016B6D">
        <w:rPr>
          <w:lang w:val="en-SG"/>
        </w:rPr>
        <w:t xml:space="preserve">actually didn’t have a proper </w:t>
      </w:r>
      <w:r w:rsidR="00BE0160">
        <w:rPr>
          <w:lang w:val="en-SG"/>
        </w:rPr>
        <w:t>communication st</w:t>
      </w:r>
      <w:r w:rsidR="00DC1587">
        <w:rPr>
          <w:lang w:val="en-SG"/>
        </w:rPr>
        <w:t>rategy</w:t>
      </w:r>
      <w:r w:rsidR="00E24267">
        <w:rPr>
          <w:lang w:val="en-SG"/>
        </w:rPr>
        <w:t xml:space="preserve"> </w:t>
      </w:r>
      <w:r w:rsidR="005931B1">
        <w:rPr>
          <w:lang w:val="en-SG"/>
        </w:rPr>
        <w:t>or long-term aim of the business.</w:t>
      </w:r>
    </w:p>
    <w:p w:rsidR="00D47AE4" w:rsidRDefault="00311C39" w:rsidP="00D47AE4">
      <w:pPr>
        <w:rPr>
          <w:lang w:val="en-SG"/>
        </w:rPr>
      </w:pPr>
      <w:r w:rsidRPr="00CA16AD">
        <w:rPr>
          <w:b/>
          <w:lang w:val="en-SG"/>
        </w:rPr>
        <w:t>Reasons Behind communication Gap”</w:t>
      </w:r>
      <w:r>
        <w:rPr>
          <w:lang w:val="en-SG"/>
        </w:rPr>
        <w:t xml:space="preserve"> </w:t>
      </w:r>
      <w:r w:rsidR="006373A4">
        <w:rPr>
          <w:lang w:val="en-SG"/>
        </w:rPr>
        <w:t xml:space="preserve">Sometimes there are various barriers exists which create this communication gap such as language hindrance, cultural obstacle, perceptual barriers and interpersonal barriers all are responsible for creating a gap in communication. </w:t>
      </w:r>
    </w:p>
    <w:p w:rsidR="0082571F" w:rsidRDefault="00874F3F" w:rsidP="00D47AE4">
      <w:pPr>
        <w:rPr>
          <w:lang w:val="en-SG"/>
        </w:rPr>
      </w:pPr>
      <w:r>
        <w:rPr>
          <w:lang w:val="en-SG"/>
        </w:rPr>
        <w:t xml:space="preserve">For example </w:t>
      </w:r>
      <w:proofErr w:type="spellStart"/>
      <w:r w:rsidR="00442EBC">
        <w:rPr>
          <w:lang w:val="en-SG"/>
        </w:rPr>
        <w:t>Libas</w:t>
      </w:r>
      <w:proofErr w:type="spellEnd"/>
      <w:r w:rsidR="00442EBC">
        <w:rPr>
          <w:lang w:val="en-SG"/>
        </w:rPr>
        <w:t xml:space="preserve"> was a family business</w:t>
      </w:r>
      <w:r w:rsidR="00684634">
        <w:rPr>
          <w:lang w:val="en-SG"/>
        </w:rPr>
        <w:t xml:space="preserve">- </w:t>
      </w:r>
      <w:r w:rsidR="00442EBC">
        <w:rPr>
          <w:lang w:val="en-SG"/>
        </w:rPr>
        <w:t xml:space="preserve">the </w:t>
      </w:r>
      <w:r w:rsidR="006A4751">
        <w:rPr>
          <w:lang w:val="en-SG"/>
        </w:rPr>
        <w:t xml:space="preserve">management </w:t>
      </w:r>
      <w:r w:rsidR="00B11AB7">
        <w:rPr>
          <w:lang w:val="en-SG"/>
        </w:rPr>
        <w:t>didn’t have a</w:t>
      </w:r>
      <w:r w:rsidR="0063738F">
        <w:rPr>
          <w:lang w:val="en-SG"/>
        </w:rPr>
        <w:t xml:space="preserve"> lead person to make a </w:t>
      </w:r>
      <w:r w:rsidR="00A771B9">
        <w:rPr>
          <w:lang w:val="en-SG"/>
        </w:rPr>
        <w:t xml:space="preserve">overall </w:t>
      </w:r>
      <w:r w:rsidR="0063738F">
        <w:rPr>
          <w:lang w:val="en-SG"/>
        </w:rPr>
        <w:t>decision</w:t>
      </w:r>
      <w:r w:rsidR="0077520F">
        <w:rPr>
          <w:lang w:val="en-SG"/>
        </w:rPr>
        <w:t xml:space="preserve">, </w:t>
      </w:r>
      <w:r w:rsidR="0082571F">
        <w:rPr>
          <w:lang w:val="en-SG"/>
        </w:rPr>
        <w:t xml:space="preserve">due to lack of communication the business </w:t>
      </w:r>
      <w:r w:rsidR="000A6C69">
        <w:rPr>
          <w:lang w:val="en-SG"/>
        </w:rPr>
        <w:t xml:space="preserve">failed. </w:t>
      </w:r>
    </w:p>
    <w:p w:rsidR="006373A4" w:rsidRDefault="00311C39" w:rsidP="000B4C92">
      <w:pPr>
        <w:rPr>
          <w:lang w:val="en-SG"/>
        </w:rPr>
      </w:pPr>
      <w:r w:rsidRPr="00CA16AD">
        <w:rPr>
          <w:b/>
          <w:lang w:val="en-SG"/>
        </w:rPr>
        <w:t>Preventive way to lessen Communication Gap”</w:t>
      </w:r>
      <w:r>
        <w:rPr>
          <w:lang w:val="en-SG"/>
        </w:rPr>
        <w:t xml:space="preserve"> </w:t>
      </w:r>
      <w:r w:rsidR="006373A4">
        <w:rPr>
          <w:lang w:val="en-SG"/>
        </w:rPr>
        <w:t xml:space="preserve">Besides numerous ways to prevent the communication gap in reality except having </w:t>
      </w:r>
      <w:r>
        <w:rPr>
          <w:lang w:val="en-SG"/>
        </w:rPr>
        <w:t>communication</w:t>
      </w:r>
      <w:r w:rsidR="006373A4">
        <w:rPr>
          <w:lang w:val="en-SG"/>
        </w:rPr>
        <w:t xml:space="preserve"> skills in own but some steps of communicators can reduce the gap in </w:t>
      </w:r>
      <w:r w:rsidR="008E50B7">
        <w:rPr>
          <w:lang w:val="en-SG"/>
        </w:rPr>
        <w:t xml:space="preserve">the </w:t>
      </w:r>
      <w:r w:rsidR="006373A4">
        <w:rPr>
          <w:lang w:val="en-SG"/>
        </w:rPr>
        <w:t>communication process</w:t>
      </w:r>
      <w:r w:rsidR="00EF35E6" w:rsidRPr="00EF35E6">
        <w:rPr>
          <w:rStyle w:val="Heading3Char"/>
          <w:color w:val="000000"/>
        </w:rPr>
        <w:t xml:space="preserve"> </w:t>
      </w:r>
      <w:r w:rsidR="00136132">
        <w:rPr>
          <w:rStyle w:val="selectable"/>
          <w:color w:val="000000"/>
        </w:rPr>
        <w:t>(Kelly, 2016)</w:t>
      </w:r>
      <w:r w:rsidR="006373A4">
        <w:rPr>
          <w:lang w:val="en-SG"/>
        </w:rPr>
        <w:t>.</w:t>
      </w:r>
      <w:r>
        <w:rPr>
          <w:lang w:val="en-SG"/>
        </w:rPr>
        <w:t xml:space="preserve"> Such</w:t>
      </w:r>
      <w:r w:rsidR="006373A4">
        <w:rPr>
          <w:lang w:val="en-SG"/>
        </w:rPr>
        <w:t xml:space="preserve"> steps are like focusing on what in intended to do and for what purpose the communication is done will help to lessen the intermediary interruption during communication.</w:t>
      </w:r>
      <w:r>
        <w:rPr>
          <w:lang w:val="en-SG"/>
        </w:rPr>
        <w:t xml:space="preserve"> </w:t>
      </w:r>
      <w:r w:rsidR="008E50B7">
        <w:rPr>
          <w:lang w:val="en-SG"/>
        </w:rPr>
        <w:t>A m</w:t>
      </w:r>
      <w:r>
        <w:rPr>
          <w:lang w:val="en-SG"/>
        </w:rPr>
        <w:t xml:space="preserve">ost important way to use the right medium of communication </w:t>
      </w:r>
      <w:r w:rsidR="008E50B7">
        <w:rPr>
          <w:lang w:val="en-SG"/>
        </w:rPr>
        <w:t>is</w:t>
      </w:r>
      <w:r>
        <w:rPr>
          <w:lang w:val="en-SG"/>
        </w:rPr>
        <w:t xml:space="preserve"> proven as </w:t>
      </w:r>
      <w:r w:rsidR="008E50B7">
        <w:rPr>
          <w:lang w:val="en-SG"/>
        </w:rPr>
        <w:t xml:space="preserve">an </w:t>
      </w:r>
      <w:r>
        <w:rPr>
          <w:lang w:val="en-SG"/>
        </w:rPr>
        <w:t>effective way to lessen the communication gap. Besides using appropriate sound, avoiding assumptions</w:t>
      </w:r>
      <w:r w:rsidR="004B7639">
        <w:rPr>
          <w:lang w:val="en-SG"/>
        </w:rPr>
        <w:t xml:space="preserve">, including everyone in the decision making process </w:t>
      </w:r>
      <w:r>
        <w:rPr>
          <w:lang w:val="en-SG"/>
        </w:rPr>
        <w:t>etc will help in this regard.</w:t>
      </w:r>
    </w:p>
    <w:p w:rsidR="00D47AE4" w:rsidRDefault="00D47AE4" w:rsidP="00D47AE4">
      <w:pPr>
        <w:rPr>
          <w:lang w:val="en-SG"/>
        </w:rPr>
      </w:pPr>
    </w:p>
    <w:p w:rsidR="00114680" w:rsidRDefault="00114680" w:rsidP="00D47AE4">
      <w:pPr>
        <w:rPr>
          <w:lang w:val="en-SG"/>
        </w:rPr>
      </w:pPr>
    </w:p>
    <w:p w:rsidR="00114680" w:rsidRDefault="00114680" w:rsidP="00D47AE4">
      <w:pPr>
        <w:rPr>
          <w:lang w:val="en-SG"/>
        </w:rPr>
      </w:pPr>
    </w:p>
    <w:p w:rsidR="00114680" w:rsidRDefault="00114680" w:rsidP="00D47AE4">
      <w:pPr>
        <w:rPr>
          <w:lang w:val="en-SG"/>
        </w:rPr>
      </w:pPr>
    </w:p>
    <w:p w:rsidR="00D47AE4" w:rsidRDefault="00D47AE4" w:rsidP="00D47AE4">
      <w:pPr>
        <w:rPr>
          <w:lang w:val="en-SG"/>
        </w:rPr>
      </w:pPr>
    </w:p>
    <w:p w:rsidR="00D47AE4" w:rsidRDefault="00D47AE4" w:rsidP="00D47AE4">
      <w:pPr>
        <w:rPr>
          <w:lang w:val="en-SG"/>
        </w:rPr>
      </w:pPr>
    </w:p>
    <w:p w:rsidR="00311C39" w:rsidRPr="002925CD" w:rsidRDefault="00311C39" w:rsidP="008E50B7">
      <w:pPr>
        <w:pStyle w:val="Heading1"/>
        <w:rPr>
          <w:u w:val="single"/>
        </w:rPr>
      </w:pPr>
      <w:bookmarkStart w:id="3" w:name="_Toc39004220"/>
      <w:bookmarkStart w:id="4" w:name="_Toc49930171"/>
      <w:r w:rsidRPr="002925CD">
        <w:rPr>
          <w:u w:val="single"/>
        </w:rPr>
        <w:t>Using communication skills</w:t>
      </w:r>
      <w:r w:rsidR="00194E49" w:rsidRPr="002925CD">
        <w:rPr>
          <w:u w:val="single"/>
        </w:rPr>
        <w:t xml:space="preserve"> </w:t>
      </w:r>
      <w:r w:rsidRPr="002925CD">
        <w:rPr>
          <w:u w:val="single"/>
        </w:rPr>
        <w:t>in a workplace</w:t>
      </w:r>
      <w:bookmarkEnd w:id="3"/>
      <w:bookmarkEnd w:id="4"/>
    </w:p>
    <w:p w:rsidR="00311C39" w:rsidRDefault="00194E49" w:rsidP="000B4C92">
      <w:r>
        <w:t>As communication considers as one most effective way to reach the aim of success for any business</w:t>
      </w:r>
      <w:r w:rsidR="00CA16AD">
        <w:t>, s</w:t>
      </w:r>
      <w:r>
        <w:t>o using all the communication skills in the workplace provides lots of advantages in the operation of business successfully. Such as when top</w:t>
      </w:r>
      <w:r w:rsidR="008E50B7">
        <w:t>-</w:t>
      </w:r>
      <w:r>
        <w:t>level authority like BOD and NED make strategic decisions regarding the defined aim of business then mid</w:t>
      </w:r>
      <w:r w:rsidR="008E50B7">
        <w:t>-</w:t>
      </w:r>
      <w:r>
        <w:t>level authority use these plans to provide order to the lower level or team leader with details explanation of how the plan make in implementation effectively as per guidelines</w:t>
      </w:r>
      <w:r w:rsidR="004A6081">
        <w:t xml:space="preserve"> </w:t>
      </w:r>
      <w:r w:rsidR="004A6081">
        <w:rPr>
          <w:rStyle w:val="selectable"/>
          <w:color w:val="000000"/>
        </w:rPr>
        <w:t>(Collins, 2014)</w:t>
      </w:r>
      <w:r>
        <w:t xml:space="preserve">. So using </w:t>
      </w:r>
      <w:r w:rsidR="008E50B7">
        <w:t xml:space="preserve">the </w:t>
      </w:r>
      <w:r>
        <w:t xml:space="preserve">accurate flow of communication assists in the implementation of ideas with better outcome and in the below section describing some ways how these skills of communication need to properly use in </w:t>
      </w:r>
      <w:r w:rsidR="008E50B7">
        <w:t xml:space="preserve">the </w:t>
      </w:r>
      <w:r>
        <w:t>workplace.</w:t>
      </w:r>
    </w:p>
    <w:p w:rsidR="00311C39" w:rsidRDefault="00083EAD" w:rsidP="008E50B7">
      <w:r w:rsidRPr="00CA16AD">
        <w:rPr>
          <w:b/>
          <w:bCs/>
        </w:rPr>
        <w:t>Understanding Employee needs”</w:t>
      </w:r>
      <w:r>
        <w:t xml:space="preserve"> In the workplace different hierarchy exists for operation and the</w:t>
      </w:r>
      <w:r w:rsidR="008E50B7">
        <w:t>ir</w:t>
      </w:r>
      <w:r>
        <w:t xml:space="preserve"> teamwork gets more priority because of </w:t>
      </w:r>
      <w:r w:rsidR="008E50B7">
        <w:t xml:space="preserve">the </w:t>
      </w:r>
      <w:r>
        <w:t>collaboration of different skills based people. So workplace communication mostly refer</w:t>
      </w:r>
      <w:r w:rsidR="008E50B7">
        <w:t>s</w:t>
      </w:r>
      <w:r>
        <w:t xml:space="preserve"> to maintain effective teamwork because understanding what subordinate or team members want from higher authority or team leader is essential. So team leader might bear the ability </w:t>
      </w:r>
      <w:r w:rsidR="008E50B7">
        <w:t>to understand</w:t>
      </w:r>
      <w:r>
        <w:t xml:space="preserve"> the member mind and their ways if communication exerts significan</w:t>
      </w:r>
      <w:r w:rsidR="008E50B7">
        <w:t>t</w:t>
      </w:r>
      <w:r>
        <w:t xml:space="preserve"> influence on the larger goal of </w:t>
      </w:r>
      <w:r w:rsidR="008E50B7">
        <w:t xml:space="preserve">the </w:t>
      </w:r>
      <w:r w:rsidR="0050091E">
        <w:t>organis</w:t>
      </w:r>
      <w:r>
        <w:t>ation</w:t>
      </w:r>
      <w:r w:rsidR="004A6081">
        <w:t xml:space="preserve"> </w:t>
      </w:r>
      <w:r w:rsidR="004A6081">
        <w:rPr>
          <w:rStyle w:val="selectable"/>
          <w:color w:val="000000"/>
        </w:rPr>
        <w:t>(Crick, 2014)</w:t>
      </w:r>
      <w:r w:rsidR="00136132">
        <w:rPr>
          <w:rStyle w:val="Heading3Char"/>
          <w:color w:val="000000"/>
        </w:rPr>
        <w:t>.</w:t>
      </w:r>
    </w:p>
    <w:p w:rsidR="00083EAD" w:rsidRDefault="00083EAD" w:rsidP="008E50B7">
      <w:r w:rsidRPr="00CA16AD">
        <w:rPr>
          <w:b/>
          <w:bCs/>
        </w:rPr>
        <w:t>Understanding of Non</w:t>
      </w:r>
      <w:r w:rsidR="008E50B7" w:rsidRPr="00CA16AD">
        <w:rPr>
          <w:b/>
          <w:bCs/>
        </w:rPr>
        <w:t>-</w:t>
      </w:r>
      <w:r w:rsidRPr="00CA16AD">
        <w:rPr>
          <w:b/>
          <w:bCs/>
        </w:rPr>
        <w:t>verbal communication”</w:t>
      </w:r>
      <w:r>
        <w:t xml:space="preserve"> in the case of workplace environment knowing the mood, perception, gestures,</w:t>
      </w:r>
      <w:r w:rsidR="00331788">
        <w:t xml:space="preserve"> </w:t>
      </w:r>
      <w:r>
        <w:t>non</w:t>
      </w:r>
      <w:r w:rsidR="008E50B7">
        <w:t>-</w:t>
      </w:r>
      <w:r>
        <w:t>verbal body languages of higher authority in respect</w:t>
      </w:r>
      <w:r w:rsidR="00331788">
        <w:t xml:space="preserve"> of any situation helps from confronting any embarrassing situation as well as provide better understanding compare</w:t>
      </w:r>
      <w:r w:rsidR="008E50B7">
        <w:t>d</w:t>
      </w:r>
      <w:r w:rsidR="00331788">
        <w:t xml:space="preserve"> to other members. So when employees </w:t>
      </w:r>
      <w:r w:rsidR="008E50B7">
        <w:t>can</w:t>
      </w:r>
      <w:r w:rsidR="00331788">
        <w:t xml:space="preserve"> understand the non</w:t>
      </w:r>
      <w:r w:rsidR="008E50B7">
        <w:t>-</w:t>
      </w:r>
      <w:r w:rsidR="00331788">
        <w:t>verbal ways of communication it helps them in many ways to do better remarks</w:t>
      </w:r>
      <w:r w:rsidR="004A6081">
        <w:t xml:space="preserve"> </w:t>
      </w:r>
      <w:r w:rsidR="004A6081">
        <w:rPr>
          <w:rStyle w:val="selectable"/>
          <w:color w:val="000000"/>
        </w:rPr>
        <w:t>(Roebuck, 2017)</w:t>
      </w:r>
      <w:r w:rsidR="00331788">
        <w:t>.</w:t>
      </w:r>
    </w:p>
    <w:p w:rsidR="00114680" w:rsidRPr="00331788" w:rsidRDefault="00331788" w:rsidP="008E50B7">
      <w:r w:rsidRPr="00CA16AD">
        <w:rPr>
          <w:b/>
          <w:bCs/>
        </w:rPr>
        <w:t>Exercising problem</w:t>
      </w:r>
      <w:r w:rsidR="008E50B7" w:rsidRPr="00CA16AD">
        <w:rPr>
          <w:b/>
          <w:bCs/>
        </w:rPr>
        <w:t>-</w:t>
      </w:r>
      <w:r w:rsidRPr="00CA16AD">
        <w:rPr>
          <w:b/>
          <w:bCs/>
        </w:rPr>
        <w:t>solving strategy”</w:t>
      </w:r>
      <w:r w:rsidRPr="00331788">
        <w:rPr>
          <w:b/>
          <w:bCs/>
        </w:rPr>
        <w:t xml:space="preserve"> </w:t>
      </w:r>
      <w:r w:rsidRPr="00331788">
        <w:t xml:space="preserve">one of </w:t>
      </w:r>
      <w:r w:rsidR="008E50B7">
        <w:t>a</w:t>
      </w:r>
      <w:r w:rsidRPr="00331788">
        <w:t xml:space="preserve"> good way of improving communication skills in workplace employees might start the practice of seating together in a week for solving any problem and identifying the probable solution, best solutions and also prove their remarks. </w:t>
      </w:r>
      <w:r w:rsidRPr="00331788">
        <w:lastRenderedPageBreak/>
        <w:t>Thus during this course of problem</w:t>
      </w:r>
      <w:r w:rsidR="008E50B7">
        <w:t>-</w:t>
      </w:r>
      <w:r w:rsidRPr="00331788">
        <w:t>solving employees would get to know various modes of communication they posse</w:t>
      </w:r>
      <w:r w:rsidR="008E50B7">
        <w:t>s</w:t>
      </w:r>
      <w:r w:rsidRPr="00331788">
        <w:t xml:space="preserve">s by individual and how they </w:t>
      </w:r>
      <w:r w:rsidR="008E50B7">
        <w:t>can</w:t>
      </w:r>
      <w:r w:rsidRPr="00331788">
        <w:t xml:space="preserve"> get each other correctly</w:t>
      </w:r>
      <w:r w:rsidR="004A6081">
        <w:t xml:space="preserve"> </w:t>
      </w:r>
      <w:r w:rsidR="004A6081">
        <w:rPr>
          <w:rStyle w:val="selectable"/>
          <w:color w:val="000000"/>
        </w:rPr>
        <w:t>(Crick, 2014)</w:t>
      </w:r>
      <w:r w:rsidRPr="00331788">
        <w:t>.</w:t>
      </w:r>
    </w:p>
    <w:p w:rsidR="00311C39" w:rsidRDefault="00331788" w:rsidP="00331788">
      <w:r>
        <w:t xml:space="preserve">Thus following the above ways and others through using </w:t>
      </w:r>
      <w:r w:rsidR="008E50B7">
        <w:t xml:space="preserve">the </w:t>
      </w:r>
      <w:r>
        <w:t>accurate flow of communication assists in the implementation of ideas with better outcome and help to improve employee skill</w:t>
      </w:r>
    </w:p>
    <w:p w:rsidR="00350DF1" w:rsidRPr="00CC52BF" w:rsidRDefault="00350DF1" w:rsidP="00350DF1">
      <w:pPr>
        <w:pStyle w:val="Heading1"/>
        <w:rPr>
          <w:u w:val="single"/>
        </w:rPr>
      </w:pPr>
      <w:bookmarkStart w:id="5" w:name="_Toc39004221"/>
      <w:bookmarkStart w:id="6" w:name="_Toc49930172"/>
      <w:r w:rsidRPr="00CC52BF">
        <w:rPr>
          <w:u w:val="single"/>
        </w:rPr>
        <w:t>Suggestions on improving communication in the workplace</w:t>
      </w:r>
      <w:bookmarkEnd w:id="5"/>
      <w:bookmarkEnd w:id="6"/>
    </w:p>
    <w:p w:rsidR="00331788" w:rsidRDefault="00A074C6" w:rsidP="000B4C92">
      <w:r>
        <w:t xml:space="preserve">Communication can be various types and the medium used by business people may vary from several aspects. Using appropriate communication medium along with people having skills in making good communication serves as </w:t>
      </w:r>
      <w:r w:rsidR="008E50B7">
        <w:t xml:space="preserve">a </w:t>
      </w:r>
      <w:r>
        <w:t xml:space="preserve">blessing for </w:t>
      </w:r>
      <w:r w:rsidR="008E50B7">
        <w:t xml:space="preserve">the </w:t>
      </w:r>
      <w:r>
        <w:t>organisation because in reality communication is everything and it may happen from home to abroad around the whole world</w:t>
      </w:r>
      <w:r w:rsidR="00EF35E6" w:rsidRPr="00EF35E6">
        <w:rPr>
          <w:rStyle w:val="Heading3Char"/>
          <w:color w:val="000000"/>
        </w:rPr>
        <w:t xml:space="preserve"> </w:t>
      </w:r>
      <w:r w:rsidR="00136132">
        <w:rPr>
          <w:rStyle w:val="selectable"/>
          <w:color w:val="000000"/>
        </w:rPr>
        <w:t>(Kelly, 2016).</w:t>
      </w:r>
      <w:r>
        <w:t xml:space="preserve"> As the business needs several collaboration</w:t>
      </w:r>
      <w:r w:rsidR="008E50B7">
        <w:t>s</w:t>
      </w:r>
      <w:r>
        <w:t xml:space="preserve"> for maintaining effective communication inside and outside the organisation so </w:t>
      </w:r>
      <w:r w:rsidR="00B532D2">
        <w:t xml:space="preserve">such types of suggestions on improving communication in </w:t>
      </w:r>
      <w:r w:rsidR="008E50B7">
        <w:t xml:space="preserve">the </w:t>
      </w:r>
      <w:r w:rsidR="00B532D2">
        <w:t xml:space="preserve">workplace </w:t>
      </w:r>
      <w:r w:rsidR="00837FCB">
        <w:t>are given below;</w:t>
      </w:r>
    </w:p>
    <w:p w:rsidR="00837FCB" w:rsidRDefault="00837FCB" w:rsidP="008E50B7">
      <w:r w:rsidRPr="00837FCB">
        <w:rPr>
          <w:b/>
          <w:bCs/>
        </w:rPr>
        <w:t>Using the right medium of communication tool”</w:t>
      </w:r>
      <w:r>
        <w:t xml:space="preserve"> Inside the business organisation using </w:t>
      </w:r>
      <w:r w:rsidR="008E50B7">
        <w:t xml:space="preserve">the </w:t>
      </w:r>
      <w:r>
        <w:t xml:space="preserve">formal and standard way of communication helps a lot by reducing </w:t>
      </w:r>
      <w:r w:rsidR="005E2162">
        <w:t>mismanagement</w:t>
      </w:r>
      <w:r>
        <w:t xml:space="preserve"> and also prevents the chance of hacking of important information. Such as using email, digital cloud computing server and social media sometimes bring hassle </w:t>
      </w:r>
      <w:r w:rsidR="008E50B7">
        <w:t>in</w:t>
      </w:r>
      <w:r>
        <w:t xml:space="preserve"> numerous ways. Rather using </w:t>
      </w:r>
      <w:r w:rsidR="008E50B7">
        <w:t xml:space="preserve">a </w:t>
      </w:r>
      <w:r>
        <w:t>common platform for communication inside the business aid in reaching the target.</w:t>
      </w:r>
    </w:p>
    <w:p w:rsidR="00837FCB" w:rsidRDefault="00837FCB" w:rsidP="00837FCB">
      <w:r w:rsidRPr="00837FCB">
        <w:rPr>
          <w:b/>
          <w:bCs/>
        </w:rPr>
        <w:t>Using written communication”</w:t>
      </w:r>
      <w:r>
        <w:t xml:space="preserve"> It means I am explaining my subordinate or my </w:t>
      </w:r>
      <w:r w:rsidR="005E2162">
        <w:t>team</w:t>
      </w:r>
      <w:r>
        <w:t xml:space="preserve"> members that for what purpose of my</w:t>
      </w:r>
      <w:r w:rsidR="005E2162">
        <w:t xml:space="preserve"> order or what I exactly want from them by engaging themselves prove as a good way of</w:t>
      </w:r>
      <w:r>
        <w:t xml:space="preserve"> communication</w:t>
      </w:r>
      <w:r w:rsidR="004A6081">
        <w:t xml:space="preserve"> </w:t>
      </w:r>
      <w:r w:rsidR="004A6081">
        <w:rPr>
          <w:rStyle w:val="selectable"/>
          <w:color w:val="000000"/>
        </w:rPr>
        <w:t>(Crick, 2014)</w:t>
      </w:r>
      <w:r w:rsidR="005E2162">
        <w:t>. Thus employees could easily get to know about what I am asking from them and</w:t>
      </w:r>
      <w:r>
        <w:t xml:space="preserve"> </w:t>
      </w:r>
      <w:r w:rsidR="005E2162">
        <w:t>m</w:t>
      </w:r>
      <w:r>
        <w:t xml:space="preserve">ore use of written communication save a business organisation from confronting various misleading situation because </w:t>
      </w:r>
      <w:r w:rsidR="008E50B7">
        <w:t xml:space="preserve">the </w:t>
      </w:r>
      <w:r>
        <w:t xml:space="preserve">written paper is serving as the proof of document in further. So employees in the business should practice the written communication method for effective results. Misunderstanding of </w:t>
      </w:r>
      <w:r w:rsidR="008E50B7">
        <w:t xml:space="preserve">an </w:t>
      </w:r>
      <w:r>
        <w:t>order may reduce thus this way.</w:t>
      </w:r>
    </w:p>
    <w:p w:rsidR="005E2162" w:rsidRDefault="005E2162" w:rsidP="008E50B7">
      <w:r w:rsidRPr="005E2162">
        <w:rPr>
          <w:b/>
          <w:bCs/>
        </w:rPr>
        <w:t xml:space="preserve">Ensuring </w:t>
      </w:r>
      <w:r>
        <w:rPr>
          <w:b/>
          <w:bCs/>
        </w:rPr>
        <w:t xml:space="preserve">Active </w:t>
      </w:r>
      <w:r w:rsidRPr="005E2162">
        <w:rPr>
          <w:b/>
          <w:bCs/>
        </w:rPr>
        <w:t>Listening along with avoiding quick assumption”</w:t>
      </w:r>
      <w:r>
        <w:rPr>
          <w:b/>
          <w:bCs/>
        </w:rPr>
        <w:t xml:space="preserve"> </w:t>
      </w:r>
      <w:r w:rsidRPr="005E2162">
        <w:t>Though in reality active listening is being considered as the most challenging task in the workplace this active listening to team leader and higher authority is very much crucial</w:t>
      </w:r>
      <w:r w:rsidR="00EF35E6" w:rsidRPr="00EF35E6">
        <w:rPr>
          <w:rStyle w:val="Heading3Char"/>
          <w:color w:val="000000"/>
        </w:rPr>
        <w:t xml:space="preserve"> </w:t>
      </w:r>
      <w:r w:rsidR="00EF35E6">
        <w:rPr>
          <w:rStyle w:val="selectable"/>
          <w:color w:val="000000"/>
        </w:rPr>
        <w:t>(Collins, 2014)</w:t>
      </w:r>
      <w:r w:rsidRPr="005E2162">
        <w:t>. When team leader explaining what to do then I am as an employee don’t pay</w:t>
      </w:r>
      <w:r w:rsidR="008E50B7">
        <w:t xml:space="preserve"> to</w:t>
      </w:r>
      <w:r w:rsidRPr="005E2162">
        <w:t xml:space="preserve"> heed any attention then afterwards </w:t>
      </w:r>
      <w:r w:rsidRPr="005E2162">
        <w:lastRenderedPageBreak/>
        <w:t>taking any quick decision without thinking much then my working experience will hamper and create a bad perception about me. So listening caref</w:t>
      </w:r>
      <w:r w:rsidR="00114680">
        <w:t>ully as well as avoiding making.</w:t>
      </w:r>
    </w:p>
    <w:p w:rsidR="00114680" w:rsidRPr="005E2162" w:rsidRDefault="00114680" w:rsidP="00837FCB">
      <w:r w:rsidRPr="00114680">
        <w:rPr>
          <w:b/>
          <w:bCs/>
        </w:rPr>
        <w:t>Sharing Job with enough description”</w:t>
      </w:r>
      <w:r>
        <w:t xml:space="preserve"> is </w:t>
      </w:r>
      <w:r w:rsidR="008E50B7">
        <w:t xml:space="preserve">a </w:t>
      </w:r>
      <w:r>
        <w:t>mandatory way of communication among recruiters and candidate who are seeking the job. So improving this site is also crucial for a business to get the skilled employee as per their criteria.</w:t>
      </w:r>
    </w:p>
    <w:p w:rsidR="00331788" w:rsidRDefault="005E2162" w:rsidP="008E50B7">
      <w:r>
        <w:t xml:space="preserve">Besides these to enhance workplace communication </w:t>
      </w:r>
      <w:r w:rsidR="00FF1078">
        <w:t>employees’</w:t>
      </w:r>
      <w:r>
        <w:t xml:space="preserve"> urges to know </w:t>
      </w:r>
      <w:r w:rsidR="00FF1078">
        <w:t>about</w:t>
      </w:r>
      <w:r>
        <w:t xml:space="preserve"> others strength and weakness and which could be gained through observation during working in a team.</w:t>
      </w:r>
      <w:r w:rsidR="00FF1078">
        <w:t xml:space="preserve"> </w:t>
      </w:r>
      <w:r>
        <w:t>Then understanding the other employee</w:t>
      </w:r>
      <w:r w:rsidR="008E50B7">
        <w:t>'</w:t>
      </w:r>
      <w:r>
        <w:t xml:space="preserve">s preference </w:t>
      </w:r>
      <w:r w:rsidR="00FF1078">
        <w:t>regarding</w:t>
      </w:r>
      <w:r>
        <w:t xml:space="preserve"> their communication styles and methods which the</w:t>
      </w:r>
      <w:r w:rsidR="004A6081">
        <w:t>y feel more comfortable and they</w:t>
      </w:r>
      <w:r>
        <w:t xml:space="preserve"> use that medium and style to get </w:t>
      </w:r>
      <w:r w:rsidR="008E50B7">
        <w:t xml:space="preserve">the </w:t>
      </w:r>
      <w:r w:rsidR="004A6081">
        <w:t xml:space="preserve">best output from them </w:t>
      </w:r>
      <w:r w:rsidR="004A6081">
        <w:rPr>
          <w:rStyle w:val="selectable"/>
          <w:color w:val="000000"/>
        </w:rPr>
        <w:t>(Roebuck, 2017)</w:t>
      </w:r>
      <w:r w:rsidR="004A6081">
        <w:t>.</w:t>
      </w:r>
      <w:r w:rsidR="00FF1078">
        <w:t xml:space="preserve"> Besides offering and providing compliments in sometimes give a positive vi</w:t>
      </w:r>
      <w:r w:rsidR="008E50B7">
        <w:t>b</w:t>
      </w:r>
      <w:r w:rsidR="004A6081">
        <w:t>e in</w:t>
      </w:r>
      <w:r w:rsidR="00FF1078">
        <w:t xml:space="preserve"> teamwork collaboration and thus reducing the disagreements among team members reduces.</w:t>
      </w:r>
    </w:p>
    <w:p w:rsidR="00331788" w:rsidRDefault="00331788" w:rsidP="00331788"/>
    <w:p w:rsidR="005E2162" w:rsidRDefault="005E2162" w:rsidP="00331788"/>
    <w:p w:rsidR="005E2162" w:rsidRDefault="005E2162" w:rsidP="00331788"/>
    <w:p w:rsidR="005E2162" w:rsidRDefault="005E2162" w:rsidP="00331788"/>
    <w:p w:rsidR="00FF1078" w:rsidRDefault="00FF1078" w:rsidP="00331788"/>
    <w:p w:rsidR="00FF1078" w:rsidRDefault="00FF1078" w:rsidP="00331788"/>
    <w:p w:rsidR="00FF1078" w:rsidRDefault="00FF1078" w:rsidP="00331788"/>
    <w:p w:rsidR="00FF1078" w:rsidRDefault="00FF1078" w:rsidP="00331788"/>
    <w:p w:rsidR="00FF1078" w:rsidRDefault="00FF1078" w:rsidP="00331788"/>
    <w:p w:rsidR="00FF1078" w:rsidRDefault="00FF1078" w:rsidP="00331788"/>
    <w:p w:rsidR="00FF1078" w:rsidRDefault="00FF1078" w:rsidP="00331788"/>
    <w:p w:rsidR="00FF1078" w:rsidRDefault="00FF1078" w:rsidP="00331788"/>
    <w:p w:rsidR="00FF1078" w:rsidRDefault="00FF1078" w:rsidP="00331788"/>
    <w:p w:rsidR="00FF1078" w:rsidRDefault="00FF1078" w:rsidP="00331788"/>
    <w:p w:rsidR="00FF1078" w:rsidRDefault="00CA16AD" w:rsidP="00CA16AD">
      <w:pPr>
        <w:spacing w:before="600" w:after="120"/>
        <w:jc w:val="left"/>
      </w:pPr>
      <w:r>
        <w:lastRenderedPageBreak/>
        <w:br w:type="page"/>
      </w:r>
    </w:p>
    <w:p w:rsidR="00FF1078" w:rsidRDefault="00FF1078" w:rsidP="006631F1">
      <w:pPr>
        <w:pStyle w:val="Heading1"/>
      </w:pPr>
      <w:bookmarkStart w:id="7" w:name="_Toc49930173"/>
      <w:r>
        <w:lastRenderedPageBreak/>
        <w:t>Conclusion</w:t>
      </w:r>
      <w:bookmarkEnd w:id="7"/>
      <w:r>
        <w:t xml:space="preserve"> </w:t>
      </w:r>
    </w:p>
    <w:p w:rsidR="00FF1078" w:rsidRDefault="00FF1078" w:rsidP="008E50B7">
      <w:r>
        <w:t xml:space="preserve">Communication mostly refers to the success paths of business through serving as the best tool </w:t>
      </w:r>
      <w:r w:rsidR="008E50B7">
        <w:t>for</w:t>
      </w:r>
      <w:r>
        <w:t xml:space="preserve"> operation everything effectively</w:t>
      </w:r>
      <w:r w:rsidR="00EF35E6" w:rsidRPr="00EF35E6">
        <w:rPr>
          <w:rStyle w:val="Heading3Char"/>
          <w:color w:val="000000"/>
        </w:rPr>
        <w:t xml:space="preserve"> </w:t>
      </w:r>
      <w:r w:rsidR="00EF35E6">
        <w:rPr>
          <w:rStyle w:val="selectable"/>
          <w:color w:val="000000"/>
        </w:rPr>
        <w:t>(Crick, 2014)</w:t>
      </w:r>
      <w:r>
        <w:t>. But in the workplace communication mainly refer to the teamwork collaboration and their communication styles, barriers, ways to improve barriers etc. As the retail business</w:t>
      </w:r>
      <w:r w:rsidR="009D7E04">
        <w:t xml:space="preserve"> Libas</w:t>
      </w:r>
      <w:r>
        <w:t xml:space="preserve"> needs more collaboration among business people and customers for knowing their expectation and needs </w:t>
      </w:r>
      <w:r w:rsidR="00CA16AD">
        <w:t>that’s why the necessities of</w:t>
      </w:r>
      <w:r>
        <w:t xml:space="preserve"> using communication skills in the workplace </w:t>
      </w:r>
      <w:r w:rsidR="00D95AD2">
        <w:t>are</w:t>
      </w:r>
      <w:r w:rsidR="00CA16AD">
        <w:t xml:space="preserve"> very much high. Again </w:t>
      </w:r>
      <w:r>
        <w:t xml:space="preserve">an employee can strength his/her ability as well as become more productive in bringing the ultimate </w:t>
      </w:r>
      <w:r w:rsidR="00CA16AD">
        <w:t xml:space="preserve">business </w:t>
      </w:r>
      <w:r>
        <w:t>success</w:t>
      </w:r>
      <w:r w:rsidR="00CA16AD">
        <w:t xml:space="preserve"> through the appropriate usage of communication</w:t>
      </w:r>
      <w:r w:rsidR="004A6081">
        <w:t xml:space="preserve"> </w:t>
      </w:r>
      <w:r w:rsidR="004A6081">
        <w:rPr>
          <w:rStyle w:val="selectable"/>
          <w:color w:val="000000"/>
        </w:rPr>
        <w:t>(Roebuck, 2017)</w:t>
      </w:r>
      <w:r>
        <w:t>. Though some communication gap may exist</w:t>
      </w:r>
      <w:r w:rsidR="00E5491C">
        <w:t xml:space="preserve"> by</w:t>
      </w:r>
      <w:r>
        <w:t xml:space="preserve"> using proper ways can able to lessen the barriers </w:t>
      </w:r>
      <w:r w:rsidR="008E50B7">
        <w:t>to</w:t>
      </w:r>
      <w:r>
        <w:t xml:space="preserve"> maintain communication between customer and business</w:t>
      </w:r>
      <w:r w:rsidR="008E50B7">
        <w:t>e</w:t>
      </w:r>
      <w:r>
        <w:t>s</w:t>
      </w:r>
      <w:r w:rsidR="006631F1">
        <w:t>.</w:t>
      </w:r>
    </w:p>
    <w:p w:rsidR="007471C0" w:rsidRDefault="007471C0" w:rsidP="008E50B7"/>
    <w:p w:rsidR="00FF1078" w:rsidRDefault="00FF1078" w:rsidP="00331788"/>
    <w:p w:rsidR="00FF1078" w:rsidRDefault="00FF1078" w:rsidP="00331788"/>
    <w:p w:rsidR="00FF1078" w:rsidRDefault="00FF1078" w:rsidP="00331788"/>
    <w:p w:rsidR="00EF35E6" w:rsidRDefault="00EF35E6" w:rsidP="00331788"/>
    <w:p w:rsidR="00EF35E6" w:rsidRDefault="00EF35E6" w:rsidP="00331788"/>
    <w:p w:rsidR="00EF35E6" w:rsidRDefault="00EF35E6" w:rsidP="00331788"/>
    <w:p w:rsidR="00EF35E6" w:rsidRDefault="00EF35E6" w:rsidP="00331788"/>
    <w:p w:rsidR="00EF35E6" w:rsidRDefault="00EF35E6" w:rsidP="00331788"/>
    <w:p w:rsidR="00EF35E6" w:rsidRDefault="00AC1377" w:rsidP="00AC1377">
      <w:pPr>
        <w:spacing w:before="600" w:after="120"/>
        <w:jc w:val="left"/>
      </w:pPr>
      <w:r>
        <w:br w:type="page"/>
      </w:r>
    </w:p>
    <w:p w:rsidR="00EF35E6" w:rsidRPr="002B3A76" w:rsidRDefault="00EF35E6" w:rsidP="00136132">
      <w:pPr>
        <w:pStyle w:val="Heading1"/>
        <w:rPr>
          <w:u w:val="single"/>
        </w:rPr>
      </w:pPr>
      <w:bookmarkStart w:id="8" w:name="_Toc49930174"/>
      <w:r w:rsidRPr="002B3A76">
        <w:rPr>
          <w:u w:val="single"/>
        </w:rPr>
        <w:lastRenderedPageBreak/>
        <w:t>References</w:t>
      </w:r>
      <w:bookmarkEnd w:id="8"/>
    </w:p>
    <w:p w:rsidR="00EF35E6" w:rsidRDefault="00EF35E6" w:rsidP="00EF35E6">
      <w:pPr>
        <w:pStyle w:val="NormalWeb"/>
      </w:pPr>
      <w:r>
        <w:t xml:space="preserve">Collins, S., 2014. </w:t>
      </w:r>
      <w:r>
        <w:rPr>
          <w:i/>
          <w:iCs/>
        </w:rPr>
        <w:t>Effective Communication</w:t>
      </w:r>
      <w:r>
        <w:t>. London: Jessica Kingsley.</w:t>
      </w:r>
    </w:p>
    <w:p w:rsidR="00EF35E6" w:rsidRDefault="00EF35E6" w:rsidP="00EF35E6">
      <w:pPr>
        <w:pStyle w:val="NormalWeb"/>
      </w:pPr>
      <w:r>
        <w:rPr>
          <w:i/>
          <w:iCs/>
        </w:rPr>
        <w:t xml:space="preserve">Communication </w:t>
      </w:r>
      <w:proofErr w:type="spellStart"/>
      <w:r>
        <w:rPr>
          <w:i/>
          <w:iCs/>
        </w:rPr>
        <w:t>Booknotes</w:t>
      </w:r>
      <w:proofErr w:type="spellEnd"/>
      <w:r>
        <w:t>, 2018. World communication. 24(3), pp.70-71.</w:t>
      </w:r>
    </w:p>
    <w:p w:rsidR="00EF35E6" w:rsidRDefault="00EF35E6" w:rsidP="00EF35E6">
      <w:pPr>
        <w:pStyle w:val="NormalWeb"/>
      </w:pPr>
      <w:r>
        <w:t xml:space="preserve">Crick, J., 2014. Effective team communication. </w:t>
      </w:r>
      <w:r>
        <w:rPr>
          <w:i/>
          <w:iCs/>
        </w:rPr>
        <w:t>In Practice</w:t>
      </w:r>
      <w:r>
        <w:t>, 36(2), pp.96-98.</w:t>
      </w:r>
    </w:p>
    <w:p w:rsidR="00EF35E6" w:rsidRDefault="00EF35E6" w:rsidP="00EF35E6">
      <w:pPr>
        <w:pStyle w:val="NormalWeb"/>
      </w:pPr>
      <w:r>
        <w:t xml:space="preserve">Kelly, M., 2016. </w:t>
      </w:r>
      <w:r>
        <w:rPr>
          <w:i/>
          <w:iCs/>
        </w:rPr>
        <w:t>Communication @ Work</w:t>
      </w:r>
      <w:r>
        <w:t xml:space="preserve">. Boston: Pearson </w:t>
      </w:r>
      <w:proofErr w:type="spellStart"/>
      <w:r>
        <w:t>Allyn</w:t>
      </w:r>
      <w:proofErr w:type="spellEnd"/>
      <w:r>
        <w:t xml:space="preserve"> and Bacon.</w:t>
      </w:r>
    </w:p>
    <w:p w:rsidR="00EF35E6" w:rsidRDefault="00EF35E6" w:rsidP="00EF35E6">
      <w:pPr>
        <w:pStyle w:val="NormalWeb"/>
      </w:pPr>
      <w:proofErr w:type="spellStart"/>
      <w:r>
        <w:t>Ober</w:t>
      </w:r>
      <w:proofErr w:type="spellEnd"/>
      <w:r>
        <w:t xml:space="preserve">, S. and Newman, A., 2017. </w:t>
      </w:r>
      <w:r>
        <w:rPr>
          <w:i/>
          <w:iCs/>
        </w:rPr>
        <w:t>Communication In Business</w:t>
      </w:r>
      <w:r>
        <w:t>. Mason, Ohio: South-Western/</w:t>
      </w:r>
      <w:proofErr w:type="spellStart"/>
      <w:r>
        <w:t>Cengage</w:t>
      </w:r>
      <w:proofErr w:type="spellEnd"/>
      <w:r>
        <w:t xml:space="preserve"> Learning.</w:t>
      </w:r>
    </w:p>
    <w:p w:rsidR="00EF35E6" w:rsidRDefault="00EF35E6" w:rsidP="00EF35E6">
      <w:pPr>
        <w:pStyle w:val="NormalWeb"/>
      </w:pPr>
      <w:proofErr w:type="spellStart"/>
      <w:r>
        <w:t>Ober</w:t>
      </w:r>
      <w:proofErr w:type="spellEnd"/>
      <w:r>
        <w:t xml:space="preserve">, S. and Newman, A., 2018. </w:t>
      </w:r>
      <w:r>
        <w:rPr>
          <w:i/>
          <w:iCs/>
        </w:rPr>
        <w:t>Communication In Business</w:t>
      </w:r>
      <w:r>
        <w:t>. Mason, Ohio: South-Western/</w:t>
      </w:r>
      <w:proofErr w:type="spellStart"/>
      <w:r>
        <w:t>Cengage</w:t>
      </w:r>
      <w:proofErr w:type="spellEnd"/>
      <w:r>
        <w:t xml:space="preserve"> Learning.</w:t>
      </w:r>
    </w:p>
    <w:p w:rsidR="00EF35E6" w:rsidRDefault="00EF35E6" w:rsidP="00EF35E6">
      <w:pPr>
        <w:pStyle w:val="NormalWeb"/>
      </w:pPr>
      <w:r>
        <w:t xml:space="preserve">Roebuck, C., 2017. </w:t>
      </w:r>
      <w:r>
        <w:rPr>
          <w:i/>
          <w:iCs/>
        </w:rPr>
        <w:t>Effective Communication</w:t>
      </w:r>
      <w:r>
        <w:t>. New York: AMACOM.</w:t>
      </w:r>
    </w:p>
    <w:p w:rsidR="00EF35E6" w:rsidRDefault="00EF35E6" w:rsidP="00136132">
      <w:pPr>
        <w:pStyle w:val="NormalWeb"/>
      </w:pPr>
      <w:r>
        <w:t xml:space="preserve">Thill, J. and </w:t>
      </w:r>
      <w:proofErr w:type="spellStart"/>
      <w:r>
        <w:t>Bovée</w:t>
      </w:r>
      <w:proofErr w:type="spellEnd"/>
      <w:r>
        <w:t xml:space="preserve">, C., n.d. </w:t>
      </w:r>
      <w:r>
        <w:rPr>
          <w:i/>
          <w:iCs/>
        </w:rPr>
        <w:t>Excellence In Business Communication</w:t>
      </w:r>
      <w:r>
        <w:t>.</w:t>
      </w:r>
    </w:p>
    <w:p w:rsidR="00337C02" w:rsidRPr="00311C39" w:rsidRDefault="002A7B6D" w:rsidP="00136132">
      <w:pPr>
        <w:pStyle w:val="NormalWeb"/>
      </w:pPr>
      <w:proofErr w:type="spellStart"/>
      <w:r>
        <w:t>A</w:t>
      </w:r>
      <w:r w:rsidR="00F76FD0">
        <w:t>loko</w:t>
      </w:r>
      <w:proofErr w:type="spellEnd"/>
      <w:r w:rsidR="00F76FD0">
        <w:t>, A</w:t>
      </w:r>
      <w:r w:rsidR="00AE6B31">
        <w:t>. 2020 lecture notes</w:t>
      </w:r>
      <w:r w:rsidR="008B0B05">
        <w:t xml:space="preserve"> </w:t>
      </w:r>
    </w:p>
    <w:sectPr w:rsidR="00337C02" w:rsidRPr="00311C39" w:rsidSect="006F1E9C">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E1872" w:rsidRDefault="000E1872" w:rsidP="00EF35E6">
      <w:pPr>
        <w:spacing w:after="0" w:line="240" w:lineRule="auto"/>
      </w:pPr>
      <w:r>
        <w:separator/>
      </w:r>
    </w:p>
  </w:endnote>
  <w:endnote w:type="continuationSeparator" w:id="0">
    <w:p w:rsidR="000E1872" w:rsidRDefault="000E1872" w:rsidP="00EF3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8559665"/>
      <w:docPartObj>
        <w:docPartGallery w:val="Page Numbers (Bottom of Page)"/>
        <w:docPartUnique/>
      </w:docPartObj>
    </w:sdtPr>
    <w:sdtEndPr>
      <w:rPr>
        <w:noProof/>
      </w:rPr>
    </w:sdtEndPr>
    <w:sdtContent>
      <w:p w:rsidR="006F1E9C" w:rsidRDefault="006F1E9C">
        <w:pPr>
          <w:pStyle w:val="Footer"/>
          <w:jc w:val="center"/>
        </w:pPr>
        <w:r>
          <w:fldChar w:fldCharType="begin"/>
        </w:r>
        <w:r>
          <w:instrText xml:space="preserve"> PAGE   \* MERGEFORMAT </w:instrText>
        </w:r>
        <w:r>
          <w:fldChar w:fldCharType="separate"/>
        </w:r>
        <w:r w:rsidR="00B54170">
          <w:rPr>
            <w:noProof/>
          </w:rPr>
          <w:t>ii</w:t>
        </w:r>
        <w:r>
          <w:rPr>
            <w:noProof/>
          </w:rPr>
          <w:fldChar w:fldCharType="end"/>
        </w:r>
      </w:p>
    </w:sdtContent>
  </w:sdt>
  <w:p w:rsidR="00EF35E6" w:rsidRDefault="00EF35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6350418"/>
      <w:docPartObj>
        <w:docPartGallery w:val="Page Numbers (Bottom of Page)"/>
        <w:docPartUnique/>
      </w:docPartObj>
    </w:sdtPr>
    <w:sdtEndPr>
      <w:rPr>
        <w:noProof/>
      </w:rPr>
    </w:sdtEndPr>
    <w:sdtContent>
      <w:p w:rsidR="006F1E9C" w:rsidRDefault="006F1E9C">
        <w:pPr>
          <w:pStyle w:val="Footer"/>
          <w:jc w:val="center"/>
        </w:pPr>
        <w:r>
          <w:fldChar w:fldCharType="begin"/>
        </w:r>
        <w:r>
          <w:instrText xml:space="preserve"> PAGE   \* MERGEFORMAT </w:instrText>
        </w:r>
        <w:r>
          <w:fldChar w:fldCharType="separate"/>
        </w:r>
        <w:r w:rsidR="00B54170">
          <w:rPr>
            <w:noProof/>
          </w:rPr>
          <w:t>9</w:t>
        </w:r>
        <w:r>
          <w:rPr>
            <w:noProof/>
          </w:rPr>
          <w:fldChar w:fldCharType="end"/>
        </w:r>
      </w:p>
    </w:sdtContent>
  </w:sdt>
  <w:p w:rsidR="006F1E9C" w:rsidRDefault="006F1E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E1872" w:rsidRDefault="000E1872" w:rsidP="00EF35E6">
      <w:pPr>
        <w:spacing w:after="0" w:line="240" w:lineRule="auto"/>
      </w:pPr>
      <w:r>
        <w:separator/>
      </w:r>
    </w:p>
  </w:footnote>
  <w:footnote w:type="continuationSeparator" w:id="0">
    <w:p w:rsidR="000E1872" w:rsidRDefault="000E1872" w:rsidP="00EF35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YxMjAyNDc1MDa1NDVQ0lEKTi0uzszPAykwqQUAG9rU7SwAAAA="/>
  </w:docVars>
  <w:rsids>
    <w:rsidRoot w:val="0005258B"/>
    <w:rsid w:val="0001612D"/>
    <w:rsid w:val="00016B6D"/>
    <w:rsid w:val="0003143C"/>
    <w:rsid w:val="000509F4"/>
    <w:rsid w:val="0005258B"/>
    <w:rsid w:val="000708D0"/>
    <w:rsid w:val="000753E9"/>
    <w:rsid w:val="00083EAD"/>
    <w:rsid w:val="0008784A"/>
    <w:rsid w:val="000A6C69"/>
    <w:rsid w:val="000B4C92"/>
    <w:rsid w:val="000E1872"/>
    <w:rsid w:val="00114680"/>
    <w:rsid w:val="00132E19"/>
    <w:rsid w:val="00136132"/>
    <w:rsid w:val="0016444F"/>
    <w:rsid w:val="001646DD"/>
    <w:rsid w:val="00193198"/>
    <w:rsid w:val="00194E49"/>
    <w:rsid w:val="0019522F"/>
    <w:rsid w:val="00196562"/>
    <w:rsid w:val="001B4837"/>
    <w:rsid w:val="001D4EA3"/>
    <w:rsid w:val="001E6AAA"/>
    <w:rsid w:val="0021227D"/>
    <w:rsid w:val="002178DC"/>
    <w:rsid w:val="002278E7"/>
    <w:rsid w:val="00244E60"/>
    <w:rsid w:val="00257BF6"/>
    <w:rsid w:val="00290FAE"/>
    <w:rsid w:val="002925CD"/>
    <w:rsid w:val="00293A12"/>
    <w:rsid w:val="002A7500"/>
    <w:rsid w:val="002A7B6D"/>
    <w:rsid w:val="002B38D4"/>
    <w:rsid w:val="002B3A76"/>
    <w:rsid w:val="002B514F"/>
    <w:rsid w:val="002C4DEA"/>
    <w:rsid w:val="00304C4E"/>
    <w:rsid w:val="00311C39"/>
    <w:rsid w:val="00331788"/>
    <w:rsid w:val="00337C02"/>
    <w:rsid w:val="00342F48"/>
    <w:rsid w:val="00350A6C"/>
    <w:rsid w:val="00350DF1"/>
    <w:rsid w:val="00350E25"/>
    <w:rsid w:val="003A2460"/>
    <w:rsid w:val="003A4462"/>
    <w:rsid w:val="003A4651"/>
    <w:rsid w:val="003D4F8D"/>
    <w:rsid w:val="003F26E0"/>
    <w:rsid w:val="003F27A1"/>
    <w:rsid w:val="00413105"/>
    <w:rsid w:val="0042040C"/>
    <w:rsid w:val="00426280"/>
    <w:rsid w:val="00437CEC"/>
    <w:rsid w:val="00442EBC"/>
    <w:rsid w:val="0044387A"/>
    <w:rsid w:val="00471CBD"/>
    <w:rsid w:val="004A6081"/>
    <w:rsid w:val="004B3566"/>
    <w:rsid w:val="004B6D55"/>
    <w:rsid w:val="004B7639"/>
    <w:rsid w:val="0050091E"/>
    <w:rsid w:val="005178EF"/>
    <w:rsid w:val="00534FD3"/>
    <w:rsid w:val="00543E86"/>
    <w:rsid w:val="005539B9"/>
    <w:rsid w:val="00576C56"/>
    <w:rsid w:val="0057729D"/>
    <w:rsid w:val="005931B1"/>
    <w:rsid w:val="005B5CF3"/>
    <w:rsid w:val="005B7031"/>
    <w:rsid w:val="005D1656"/>
    <w:rsid w:val="005E2162"/>
    <w:rsid w:val="005E53BA"/>
    <w:rsid w:val="0060199F"/>
    <w:rsid w:val="00613A31"/>
    <w:rsid w:val="00625E91"/>
    <w:rsid w:val="006353F8"/>
    <w:rsid w:val="0063738F"/>
    <w:rsid w:val="006373A4"/>
    <w:rsid w:val="006561BE"/>
    <w:rsid w:val="006567F6"/>
    <w:rsid w:val="006631F1"/>
    <w:rsid w:val="00677782"/>
    <w:rsid w:val="00677C78"/>
    <w:rsid w:val="00684634"/>
    <w:rsid w:val="006961F4"/>
    <w:rsid w:val="006A4751"/>
    <w:rsid w:val="006A671A"/>
    <w:rsid w:val="006D28DD"/>
    <w:rsid w:val="006D67BB"/>
    <w:rsid w:val="006E3850"/>
    <w:rsid w:val="006E4F3E"/>
    <w:rsid w:val="006E6731"/>
    <w:rsid w:val="006F1E9C"/>
    <w:rsid w:val="00703553"/>
    <w:rsid w:val="00736D94"/>
    <w:rsid w:val="007412BB"/>
    <w:rsid w:val="007471C0"/>
    <w:rsid w:val="0076034A"/>
    <w:rsid w:val="0077520F"/>
    <w:rsid w:val="00782D7D"/>
    <w:rsid w:val="007D549F"/>
    <w:rsid w:val="00803B77"/>
    <w:rsid w:val="0082571F"/>
    <w:rsid w:val="00831BCC"/>
    <w:rsid w:val="00837FCB"/>
    <w:rsid w:val="00844511"/>
    <w:rsid w:val="008605FD"/>
    <w:rsid w:val="0087453D"/>
    <w:rsid w:val="00874F3F"/>
    <w:rsid w:val="008A4BDC"/>
    <w:rsid w:val="008B0B05"/>
    <w:rsid w:val="008B5BE0"/>
    <w:rsid w:val="008E50B7"/>
    <w:rsid w:val="008E5C84"/>
    <w:rsid w:val="0091771A"/>
    <w:rsid w:val="0094507D"/>
    <w:rsid w:val="009605C7"/>
    <w:rsid w:val="0098215C"/>
    <w:rsid w:val="00982241"/>
    <w:rsid w:val="009D7E04"/>
    <w:rsid w:val="009E2580"/>
    <w:rsid w:val="00A074C6"/>
    <w:rsid w:val="00A12F7A"/>
    <w:rsid w:val="00A3739D"/>
    <w:rsid w:val="00A654A0"/>
    <w:rsid w:val="00A764A7"/>
    <w:rsid w:val="00A771B9"/>
    <w:rsid w:val="00A81221"/>
    <w:rsid w:val="00AB55CC"/>
    <w:rsid w:val="00AC1377"/>
    <w:rsid w:val="00AC310D"/>
    <w:rsid w:val="00AD0AA2"/>
    <w:rsid w:val="00AD1373"/>
    <w:rsid w:val="00AE6B31"/>
    <w:rsid w:val="00B04E1C"/>
    <w:rsid w:val="00B11AB7"/>
    <w:rsid w:val="00B23C65"/>
    <w:rsid w:val="00B31541"/>
    <w:rsid w:val="00B45D44"/>
    <w:rsid w:val="00B532D2"/>
    <w:rsid w:val="00B54170"/>
    <w:rsid w:val="00B66EE5"/>
    <w:rsid w:val="00B76A42"/>
    <w:rsid w:val="00BE0160"/>
    <w:rsid w:val="00C207E9"/>
    <w:rsid w:val="00C21094"/>
    <w:rsid w:val="00C964FC"/>
    <w:rsid w:val="00CA16AD"/>
    <w:rsid w:val="00CC52BF"/>
    <w:rsid w:val="00CE5A3D"/>
    <w:rsid w:val="00D441DF"/>
    <w:rsid w:val="00D47AE4"/>
    <w:rsid w:val="00D64757"/>
    <w:rsid w:val="00D6662A"/>
    <w:rsid w:val="00D948AE"/>
    <w:rsid w:val="00D95AD2"/>
    <w:rsid w:val="00DA2E33"/>
    <w:rsid w:val="00DA3A90"/>
    <w:rsid w:val="00DB4825"/>
    <w:rsid w:val="00DC0021"/>
    <w:rsid w:val="00DC1587"/>
    <w:rsid w:val="00DC638C"/>
    <w:rsid w:val="00DE69D7"/>
    <w:rsid w:val="00DF59F5"/>
    <w:rsid w:val="00E01C1F"/>
    <w:rsid w:val="00E11795"/>
    <w:rsid w:val="00E24267"/>
    <w:rsid w:val="00E32915"/>
    <w:rsid w:val="00E45716"/>
    <w:rsid w:val="00E5491C"/>
    <w:rsid w:val="00E672E5"/>
    <w:rsid w:val="00E718E4"/>
    <w:rsid w:val="00E7686F"/>
    <w:rsid w:val="00E81454"/>
    <w:rsid w:val="00E8258B"/>
    <w:rsid w:val="00EA6731"/>
    <w:rsid w:val="00EF252A"/>
    <w:rsid w:val="00EF35E6"/>
    <w:rsid w:val="00EF3D8C"/>
    <w:rsid w:val="00F1231B"/>
    <w:rsid w:val="00F41AA8"/>
    <w:rsid w:val="00F76FD0"/>
    <w:rsid w:val="00F81C3D"/>
    <w:rsid w:val="00F87140"/>
    <w:rsid w:val="00FB7A36"/>
    <w:rsid w:val="00FF10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C787B"/>
  <w15:docId w15:val="{6185A02E-8351-DB4E-8C57-321D8C1B6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600"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9F4"/>
    <w:pPr>
      <w:spacing w:before="0" w:after="200"/>
      <w:jc w:val="both"/>
    </w:pPr>
    <w:rPr>
      <w:rFonts w:ascii="Times New Roman" w:hAnsi="Times New Roman"/>
      <w:sz w:val="24"/>
    </w:rPr>
  </w:style>
  <w:style w:type="paragraph" w:styleId="Heading1">
    <w:name w:val="heading 1"/>
    <w:basedOn w:val="Normal"/>
    <w:next w:val="Normal"/>
    <w:link w:val="Heading1Char"/>
    <w:uiPriority w:val="9"/>
    <w:qFormat/>
    <w:rsid w:val="00EF35E6"/>
    <w:pPr>
      <w:keepNext/>
      <w:keepLines/>
      <w:spacing w:before="480" w:after="0"/>
      <w:outlineLvl w:val="0"/>
    </w:pPr>
    <w:rPr>
      <w:rFonts w:eastAsiaTheme="majorEastAsia" w:cstheme="majorBidi"/>
      <w:b/>
      <w:bCs/>
      <w:color w:val="1F497D" w:themeColor="text2"/>
      <w:sz w:val="34"/>
      <w:szCs w:val="28"/>
    </w:rPr>
  </w:style>
  <w:style w:type="paragraph" w:styleId="Heading2">
    <w:name w:val="heading 2"/>
    <w:basedOn w:val="Normal"/>
    <w:next w:val="Normal"/>
    <w:link w:val="Heading2Char"/>
    <w:uiPriority w:val="9"/>
    <w:unhideWhenUsed/>
    <w:qFormat/>
    <w:rsid w:val="002A7500"/>
    <w:pPr>
      <w:keepNext/>
      <w:keepLines/>
      <w:spacing w:before="200" w:after="0"/>
      <w:outlineLvl w:val="1"/>
    </w:pPr>
    <w:rPr>
      <w:rFonts w:eastAsiaTheme="majorEastAsia" w:cstheme="majorBidi"/>
      <w:b/>
      <w:bCs/>
      <w:color w:val="002060"/>
      <w:sz w:val="28"/>
      <w:szCs w:val="26"/>
    </w:rPr>
  </w:style>
  <w:style w:type="paragraph" w:styleId="Heading3">
    <w:name w:val="heading 3"/>
    <w:basedOn w:val="Normal"/>
    <w:next w:val="Normal"/>
    <w:link w:val="Heading3Char"/>
    <w:uiPriority w:val="9"/>
    <w:semiHidden/>
    <w:unhideWhenUsed/>
    <w:qFormat/>
    <w:rsid w:val="000509F4"/>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0509F4"/>
    <w:rPr>
      <w:rFonts w:ascii="Times New Roman" w:eastAsiaTheme="majorEastAsia" w:hAnsi="Times New Roman" w:cstheme="majorBidi"/>
      <w:b/>
      <w:bCs/>
      <w:color w:val="4F81BD" w:themeColor="accent1"/>
      <w:sz w:val="26"/>
    </w:rPr>
  </w:style>
  <w:style w:type="character" w:customStyle="1" w:styleId="Heading2Char">
    <w:name w:val="Heading 2 Char"/>
    <w:basedOn w:val="DefaultParagraphFont"/>
    <w:link w:val="Heading2"/>
    <w:uiPriority w:val="9"/>
    <w:rsid w:val="002A7500"/>
    <w:rPr>
      <w:rFonts w:ascii="Times New Roman" w:eastAsiaTheme="majorEastAsia" w:hAnsi="Times New Roman" w:cstheme="majorBidi"/>
      <w:b/>
      <w:bCs/>
      <w:color w:val="002060"/>
      <w:sz w:val="28"/>
      <w:szCs w:val="26"/>
    </w:rPr>
  </w:style>
  <w:style w:type="character" w:customStyle="1" w:styleId="Heading1Char">
    <w:name w:val="Heading 1 Char"/>
    <w:basedOn w:val="DefaultParagraphFont"/>
    <w:link w:val="Heading1"/>
    <w:uiPriority w:val="9"/>
    <w:rsid w:val="00EF35E6"/>
    <w:rPr>
      <w:rFonts w:ascii="Times New Roman" w:eastAsiaTheme="majorEastAsia" w:hAnsi="Times New Roman" w:cstheme="majorBidi"/>
      <w:b/>
      <w:bCs/>
      <w:color w:val="1F497D" w:themeColor="text2"/>
      <w:sz w:val="34"/>
      <w:szCs w:val="28"/>
    </w:rPr>
  </w:style>
  <w:style w:type="paragraph" w:styleId="Title">
    <w:name w:val="Title"/>
    <w:basedOn w:val="Normal"/>
    <w:next w:val="Normal"/>
    <w:link w:val="TitleChar"/>
    <w:uiPriority w:val="10"/>
    <w:qFormat/>
    <w:rsid w:val="0005258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5258B"/>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625E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5E91"/>
    <w:rPr>
      <w:rFonts w:ascii="Tahoma" w:hAnsi="Tahoma" w:cs="Tahoma"/>
      <w:sz w:val="16"/>
      <w:szCs w:val="16"/>
    </w:rPr>
  </w:style>
  <w:style w:type="character" w:customStyle="1" w:styleId="selectable">
    <w:name w:val="selectable"/>
    <w:basedOn w:val="DefaultParagraphFont"/>
    <w:rsid w:val="00EF35E6"/>
  </w:style>
  <w:style w:type="paragraph" w:styleId="Caption">
    <w:name w:val="caption"/>
    <w:basedOn w:val="Normal"/>
    <w:next w:val="Normal"/>
    <w:uiPriority w:val="35"/>
    <w:unhideWhenUsed/>
    <w:qFormat/>
    <w:rsid w:val="00EF35E6"/>
    <w:pPr>
      <w:spacing w:line="240" w:lineRule="auto"/>
    </w:pPr>
    <w:rPr>
      <w:b/>
      <w:bCs/>
      <w:color w:val="4F81BD" w:themeColor="accent1"/>
      <w:sz w:val="18"/>
      <w:szCs w:val="18"/>
    </w:rPr>
  </w:style>
  <w:style w:type="paragraph" w:styleId="NormalWeb">
    <w:name w:val="Normal (Web)"/>
    <w:basedOn w:val="Normal"/>
    <w:uiPriority w:val="99"/>
    <w:unhideWhenUsed/>
    <w:rsid w:val="00EF35E6"/>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EF3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5E6"/>
    <w:rPr>
      <w:rFonts w:ascii="Times New Roman" w:hAnsi="Times New Roman"/>
      <w:sz w:val="24"/>
    </w:rPr>
  </w:style>
  <w:style w:type="paragraph" w:styleId="Footer">
    <w:name w:val="footer"/>
    <w:basedOn w:val="Normal"/>
    <w:link w:val="FooterChar"/>
    <w:uiPriority w:val="99"/>
    <w:unhideWhenUsed/>
    <w:rsid w:val="00EF3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5E6"/>
    <w:rPr>
      <w:rFonts w:ascii="Times New Roman" w:hAnsi="Times New Roman"/>
      <w:sz w:val="24"/>
    </w:rPr>
  </w:style>
  <w:style w:type="paragraph" w:styleId="TOCHeading">
    <w:name w:val="TOC Heading"/>
    <w:basedOn w:val="Heading1"/>
    <w:next w:val="Normal"/>
    <w:uiPriority w:val="39"/>
    <w:semiHidden/>
    <w:unhideWhenUsed/>
    <w:qFormat/>
    <w:rsid w:val="00EF35E6"/>
    <w:pPr>
      <w:spacing w:line="276" w:lineRule="auto"/>
      <w:jc w:val="left"/>
      <w:outlineLvl w:val="9"/>
    </w:pPr>
    <w:rPr>
      <w:rFonts w:asciiTheme="majorHAnsi" w:hAnsiTheme="majorHAnsi"/>
      <w:color w:val="365F91" w:themeColor="accent1" w:themeShade="BF"/>
      <w:sz w:val="28"/>
      <w:lang w:val="en-US"/>
    </w:rPr>
  </w:style>
  <w:style w:type="paragraph" w:styleId="TOC2">
    <w:name w:val="toc 2"/>
    <w:basedOn w:val="Normal"/>
    <w:next w:val="Normal"/>
    <w:autoRedefine/>
    <w:uiPriority w:val="39"/>
    <w:unhideWhenUsed/>
    <w:rsid w:val="00EF35E6"/>
    <w:pPr>
      <w:spacing w:after="100"/>
      <w:ind w:left="240"/>
    </w:pPr>
  </w:style>
  <w:style w:type="paragraph" w:styleId="TOC1">
    <w:name w:val="toc 1"/>
    <w:basedOn w:val="Normal"/>
    <w:next w:val="Normal"/>
    <w:autoRedefine/>
    <w:uiPriority w:val="39"/>
    <w:unhideWhenUsed/>
    <w:rsid w:val="00EF35E6"/>
    <w:pPr>
      <w:spacing w:after="100"/>
    </w:pPr>
  </w:style>
  <w:style w:type="character" w:styleId="Hyperlink">
    <w:name w:val="Hyperlink"/>
    <w:basedOn w:val="DefaultParagraphFont"/>
    <w:uiPriority w:val="99"/>
    <w:unhideWhenUsed/>
    <w:rsid w:val="00EF35E6"/>
    <w:rPr>
      <w:color w:val="0000FF" w:themeColor="hyperlink"/>
      <w:u w:val="single"/>
    </w:rPr>
  </w:style>
  <w:style w:type="paragraph" w:styleId="IntenseQuote">
    <w:name w:val="Intense Quote"/>
    <w:basedOn w:val="Normal"/>
    <w:next w:val="Normal"/>
    <w:link w:val="IntenseQuoteChar"/>
    <w:uiPriority w:val="30"/>
    <w:qFormat/>
    <w:rsid w:val="00EF35E6"/>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EF35E6"/>
    <w:rPr>
      <w:rFonts w:ascii="Times New Roman" w:hAnsi="Times New Roman"/>
      <w:b/>
      <w:bCs/>
      <w:i/>
      <w:iCs/>
      <w:color w:val="4F81BD"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9077519">
      <w:bodyDiv w:val="1"/>
      <w:marLeft w:val="0"/>
      <w:marRight w:val="0"/>
      <w:marTop w:val="0"/>
      <w:marBottom w:val="0"/>
      <w:divBdr>
        <w:top w:val="none" w:sz="0" w:space="0" w:color="auto"/>
        <w:left w:val="none" w:sz="0" w:space="0" w:color="auto"/>
        <w:bottom w:val="none" w:sz="0" w:space="0" w:color="auto"/>
        <w:right w:val="none" w:sz="0" w:space="0" w:color="auto"/>
      </w:divBdr>
      <w:divsChild>
        <w:div w:id="2134666888">
          <w:marLeft w:val="0"/>
          <w:marRight w:val="0"/>
          <w:marTop w:val="0"/>
          <w:marBottom w:val="0"/>
          <w:divBdr>
            <w:top w:val="none" w:sz="0" w:space="0" w:color="auto"/>
            <w:left w:val="none" w:sz="0" w:space="0" w:color="auto"/>
            <w:bottom w:val="none" w:sz="0" w:space="0" w:color="auto"/>
            <w:right w:val="none" w:sz="0" w:space="0" w:color="auto"/>
          </w:divBdr>
        </w:div>
        <w:div w:id="2018732192">
          <w:marLeft w:val="0"/>
          <w:marRight w:val="0"/>
          <w:marTop w:val="0"/>
          <w:marBottom w:val="0"/>
          <w:divBdr>
            <w:top w:val="none" w:sz="0" w:space="0" w:color="auto"/>
            <w:left w:val="none" w:sz="0" w:space="0" w:color="auto"/>
            <w:bottom w:val="none" w:sz="0" w:space="0" w:color="auto"/>
            <w:right w:val="none" w:sz="0" w:space="0" w:color="auto"/>
          </w:divBdr>
        </w:div>
        <w:div w:id="2074691520">
          <w:marLeft w:val="0"/>
          <w:marRight w:val="0"/>
          <w:marTop w:val="0"/>
          <w:marBottom w:val="0"/>
          <w:divBdr>
            <w:top w:val="none" w:sz="0" w:space="0" w:color="auto"/>
            <w:left w:val="none" w:sz="0" w:space="0" w:color="auto"/>
            <w:bottom w:val="none" w:sz="0" w:space="0" w:color="auto"/>
            <w:right w:val="none" w:sz="0" w:space="0" w:color="auto"/>
          </w:divBdr>
        </w:div>
        <w:div w:id="601034768">
          <w:marLeft w:val="0"/>
          <w:marRight w:val="0"/>
          <w:marTop w:val="0"/>
          <w:marBottom w:val="0"/>
          <w:divBdr>
            <w:top w:val="none" w:sz="0" w:space="0" w:color="auto"/>
            <w:left w:val="none" w:sz="0" w:space="0" w:color="auto"/>
            <w:bottom w:val="none" w:sz="0" w:space="0" w:color="auto"/>
            <w:right w:val="none" w:sz="0" w:space="0" w:color="auto"/>
          </w:divBdr>
        </w:div>
        <w:div w:id="831796893">
          <w:marLeft w:val="0"/>
          <w:marRight w:val="0"/>
          <w:marTop w:val="0"/>
          <w:marBottom w:val="0"/>
          <w:divBdr>
            <w:top w:val="none" w:sz="0" w:space="0" w:color="auto"/>
            <w:left w:val="none" w:sz="0" w:space="0" w:color="auto"/>
            <w:bottom w:val="none" w:sz="0" w:space="0" w:color="auto"/>
            <w:right w:val="none" w:sz="0" w:space="0" w:color="auto"/>
          </w:divBdr>
        </w:div>
        <w:div w:id="1000354670">
          <w:marLeft w:val="0"/>
          <w:marRight w:val="0"/>
          <w:marTop w:val="0"/>
          <w:marBottom w:val="0"/>
          <w:divBdr>
            <w:top w:val="none" w:sz="0" w:space="0" w:color="auto"/>
            <w:left w:val="none" w:sz="0" w:space="0" w:color="auto"/>
            <w:bottom w:val="none" w:sz="0" w:space="0" w:color="auto"/>
            <w:right w:val="none" w:sz="0" w:space="0" w:color="auto"/>
          </w:divBdr>
        </w:div>
      </w:divsChild>
    </w:div>
    <w:div w:id="758672398">
      <w:bodyDiv w:val="1"/>
      <w:marLeft w:val="0"/>
      <w:marRight w:val="0"/>
      <w:marTop w:val="0"/>
      <w:marBottom w:val="0"/>
      <w:divBdr>
        <w:top w:val="none" w:sz="0" w:space="0" w:color="auto"/>
        <w:left w:val="none" w:sz="0" w:space="0" w:color="auto"/>
        <w:bottom w:val="none" w:sz="0" w:space="0" w:color="auto"/>
        <w:right w:val="none" w:sz="0" w:space="0" w:color="auto"/>
      </w:divBdr>
      <w:divsChild>
        <w:div w:id="79644972">
          <w:marLeft w:val="0"/>
          <w:marRight w:val="0"/>
          <w:marTop w:val="0"/>
          <w:marBottom w:val="0"/>
          <w:divBdr>
            <w:top w:val="none" w:sz="0" w:space="0" w:color="auto"/>
            <w:left w:val="none" w:sz="0" w:space="0" w:color="auto"/>
            <w:bottom w:val="none" w:sz="0" w:space="0" w:color="auto"/>
            <w:right w:val="none" w:sz="0" w:space="0" w:color="auto"/>
          </w:divBdr>
          <w:divsChild>
            <w:div w:id="181764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FA19914-E6CA-4D4A-8330-00CBC16D24D1}" type="doc">
      <dgm:prSet loTypeId="urn:microsoft.com/office/officeart/2005/8/layout/process4" loCatId="process" qsTypeId="urn:microsoft.com/office/officeart/2005/8/quickstyle/simple3" qsCatId="simple" csTypeId="urn:microsoft.com/office/officeart/2005/8/colors/accent0_2" csCatId="mainScheme" phldr="1"/>
      <dgm:spPr/>
    </dgm:pt>
    <dgm:pt modelId="{42DDB021-250F-4078-9495-D041194FB197}">
      <dgm:prSet phldrT="[Text]"/>
      <dgm:spPr/>
      <dgm:t>
        <a:bodyPr/>
        <a:lstStyle/>
        <a:p>
          <a:r>
            <a:rPr lang="en-GB" b="1"/>
            <a:t>Listening Carefully </a:t>
          </a:r>
        </a:p>
      </dgm:t>
    </dgm:pt>
    <dgm:pt modelId="{9EE90FAC-4141-413A-AD05-D331473C11CF}" type="parTrans" cxnId="{C00BA67D-B4C8-47A0-8DDF-3B26FD9D781E}">
      <dgm:prSet/>
      <dgm:spPr/>
      <dgm:t>
        <a:bodyPr/>
        <a:lstStyle/>
        <a:p>
          <a:endParaRPr lang="en-GB" b="1"/>
        </a:p>
      </dgm:t>
    </dgm:pt>
    <dgm:pt modelId="{4A894DB4-D672-40AE-8B5E-4DB9DCB779BC}" type="sibTrans" cxnId="{C00BA67D-B4C8-47A0-8DDF-3B26FD9D781E}">
      <dgm:prSet/>
      <dgm:spPr/>
      <dgm:t>
        <a:bodyPr/>
        <a:lstStyle/>
        <a:p>
          <a:endParaRPr lang="en-GB" b="1"/>
        </a:p>
      </dgm:t>
    </dgm:pt>
    <dgm:pt modelId="{EFCC804A-EE98-4C18-94F0-99342A9033E8}">
      <dgm:prSet phldrT="[Text]"/>
      <dgm:spPr/>
      <dgm:t>
        <a:bodyPr/>
        <a:lstStyle/>
        <a:p>
          <a:r>
            <a:rPr lang="en-GB" b="1"/>
            <a:t>Providing Feedback </a:t>
          </a:r>
        </a:p>
      </dgm:t>
    </dgm:pt>
    <dgm:pt modelId="{38EF1064-12A9-454D-8129-F00F5A660E07}" type="parTrans" cxnId="{AC79EE46-52D4-4FEA-8A3D-786785DD8BE9}">
      <dgm:prSet/>
      <dgm:spPr/>
      <dgm:t>
        <a:bodyPr/>
        <a:lstStyle/>
        <a:p>
          <a:endParaRPr lang="en-GB" b="1"/>
        </a:p>
      </dgm:t>
    </dgm:pt>
    <dgm:pt modelId="{3340A35A-8238-4938-B35C-83869C9E4D99}" type="sibTrans" cxnId="{AC79EE46-52D4-4FEA-8A3D-786785DD8BE9}">
      <dgm:prSet/>
      <dgm:spPr/>
      <dgm:t>
        <a:bodyPr/>
        <a:lstStyle/>
        <a:p>
          <a:endParaRPr lang="en-GB" b="1"/>
        </a:p>
      </dgm:t>
    </dgm:pt>
    <dgm:pt modelId="{FB2F2731-8CFD-4079-AF4C-AA4752F63C12}">
      <dgm:prSet phldrT="[Text]"/>
      <dgm:spPr/>
      <dgm:t>
        <a:bodyPr/>
        <a:lstStyle/>
        <a:p>
          <a:r>
            <a:rPr lang="en-GB" b="1"/>
            <a:t>Empathy </a:t>
          </a:r>
        </a:p>
      </dgm:t>
    </dgm:pt>
    <dgm:pt modelId="{B75668BC-556B-47A3-AC6B-DDD09871B1A9}" type="parTrans" cxnId="{2389BD4F-3D86-4DC5-9985-DD9F7A78947A}">
      <dgm:prSet/>
      <dgm:spPr/>
      <dgm:t>
        <a:bodyPr/>
        <a:lstStyle/>
        <a:p>
          <a:endParaRPr lang="en-GB" b="1"/>
        </a:p>
      </dgm:t>
    </dgm:pt>
    <dgm:pt modelId="{5BFA86BC-A05F-4A08-A49A-08BD8FFAEE35}" type="sibTrans" cxnId="{2389BD4F-3D86-4DC5-9985-DD9F7A78947A}">
      <dgm:prSet/>
      <dgm:spPr/>
      <dgm:t>
        <a:bodyPr/>
        <a:lstStyle/>
        <a:p>
          <a:endParaRPr lang="en-GB" b="1"/>
        </a:p>
      </dgm:t>
    </dgm:pt>
    <dgm:pt modelId="{4937E190-BC26-43DA-A4F4-CA4B6A73ACF6}">
      <dgm:prSet phldrT="[Text]"/>
      <dgm:spPr/>
      <dgm:t>
        <a:bodyPr/>
        <a:lstStyle/>
        <a:p>
          <a:r>
            <a:rPr lang="en-GB" b="1"/>
            <a:t>Respect </a:t>
          </a:r>
        </a:p>
      </dgm:t>
    </dgm:pt>
    <dgm:pt modelId="{BA81DCAF-F73E-4F05-832F-4EBA5203C6AF}" type="parTrans" cxnId="{D48C50DE-AE61-463A-A16A-325F7BBE8F1C}">
      <dgm:prSet/>
      <dgm:spPr/>
      <dgm:t>
        <a:bodyPr/>
        <a:lstStyle/>
        <a:p>
          <a:endParaRPr lang="en-GB" b="1"/>
        </a:p>
      </dgm:t>
    </dgm:pt>
    <dgm:pt modelId="{2BBB929F-70EF-403B-89D0-3B857EFDBC4E}" type="sibTrans" cxnId="{D48C50DE-AE61-463A-A16A-325F7BBE8F1C}">
      <dgm:prSet/>
      <dgm:spPr/>
      <dgm:t>
        <a:bodyPr/>
        <a:lstStyle/>
        <a:p>
          <a:endParaRPr lang="en-GB" b="1"/>
        </a:p>
      </dgm:t>
    </dgm:pt>
    <dgm:pt modelId="{3C4D6BE1-1ABA-4719-859E-CE81134F15AF}">
      <dgm:prSet phldrT="[Text]"/>
      <dgm:spPr/>
      <dgm:t>
        <a:bodyPr/>
        <a:lstStyle/>
        <a:p>
          <a:r>
            <a:rPr lang="en-GB" b="1"/>
            <a:t>Understanding Non verbal clues </a:t>
          </a:r>
        </a:p>
      </dgm:t>
    </dgm:pt>
    <dgm:pt modelId="{5C885FE9-4280-409B-A17F-8A83E43966E3}" type="parTrans" cxnId="{0404B359-197F-4CC4-A6EC-8452A7FDADB5}">
      <dgm:prSet/>
      <dgm:spPr/>
      <dgm:t>
        <a:bodyPr/>
        <a:lstStyle/>
        <a:p>
          <a:endParaRPr lang="en-GB" b="1"/>
        </a:p>
      </dgm:t>
    </dgm:pt>
    <dgm:pt modelId="{ABBBB5E2-4B04-45F4-AAA4-EAD614B07866}" type="sibTrans" cxnId="{0404B359-197F-4CC4-A6EC-8452A7FDADB5}">
      <dgm:prSet/>
      <dgm:spPr/>
      <dgm:t>
        <a:bodyPr/>
        <a:lstStyle/>
        <a:p>
          <a:endParaRPr lang="en-GB" b="1"/>
        </a:p>
      </dgm:t>
    </dgm:pt>
    <dgm:pt modelId="{1B32900E-1C1D-4015-B96C-988605005F32}" type="pres">
      <dgm:prSet presAssocID="{AFA19914-E6CA-4D4A-8330-00CBC16D24D1}" presName="Name0" presStyleCnt="0">
        <dgm:presLayoutVars>
          <dgm:dir/>
          <dgm:animLvl val="lvl"/>
          <dgm:resizeHandles val="exact"/>
        </dgm:presLayoutVars>
      </dgm:prSet>
      <dgm:spPr/>
    </dgm:pt>
    <dgm:pt modelId="{3257E3F2-CDFC-4957-879D-A53AFE42C452}" type="pres">
      <dgm:prSet presAssocID="{3C4D6BE1-1ABA-4719-859E-CE81134F15AF}" presName="boxAndChildren" presStyleCnt="0"/>
      <dgm:spPr/>
    </dgm:pt>
    <dgm:pt modelId="{86E0CF02-3BF8-45ED-A86C-65992223A083}" type="pres">
      <dgm:prSet presAssocID="{3C4D6BE1-1ABA-4719-859E-CE81134F15AF}" presName="parentTextBox" presStyleLbl="node1" presStyleIdx="0" presStyleCnt="5"/>
      <dgm:spPr/>
    </dgm:pt>
    <dgm:pt modelId="{3027AA40-A947-4490-AB4E-FE5264FE6F9A}" type="pres">
      <dgm:prSet presAssocID="{2BBB929F-70EF-403B-89D0-3B857EFDBC4E}" presName="sp" presStyleCnt="0"/>
      <dgm:spPr/>
    </dgm:pt>
    <dgm:pt modelId="{E86DAC85-DDBD-4FF1-936E-269C42C6B532}" type="pres">
      <dgm:prSet presAssocID="{4937E190-BC26-43DA-A4F4-CA4B6A73ACF6}" presName="arrowAndChildren" presStyleCnt="0"/>
      <dgm:spPr/>
    </dgm:pt>
    <dgm:pt modelId="{6B87D041-BA68-4AE7-B00A-3568C7986DB0}" type="pres">
      <dgm:prSet presAssocID="{4937E190-BC26-43DA-A4F4-CA4B6A73ACF6}" presName="parentTextArrow" presStyleLbl="node1" presStyleIdx="1" presStyleCnt="5"/>
      <dgm:spPr/>
    </dgm:pt>
    <dgm:pt modelId="{B321FDA8-94DD-467D-A906-DC923FDB0BC2}" type="pres">
      <dgm:prSet presAssocID="{5BFA86BC-A05F-4A08-A49A-08BD8FFAEE35}" presName="sp" presStyleCnt="0"/>
      <dgm:spPr/>
    </dgm:pt>
    <dgm:pt modelId="{36466AAD-19F1-44BA-BE4A-F2EB273DD266}" type="pres">
      <dgm:prSet presAssocID="{FB2F2731-8CFD-4079-AF4C-AA4752F63C12}" presName="arrowAndChildren" presStyleCnt="0"/>
      <dgm:spPr/>
    </dgm:pt>
    <dgm:pt modelId="{DCD1E762-DC11-4DC2-BCC2-E25E55B5D3B1}" type="pres">
      <dgm:prSet presAssocID="{FB2F2731-8CFD-4079-AF4C-AA4752F63C12}" presName="parentTextArrow" presStyleLbl="node1" presStyleIdx="2" presStyleCnt="5"/>
      <dgm:spPr/>
    </dgm:pt>
    <dgm:pt modelId="{1E5EEBA8-04E7-4C44-88E3-800C6EEEAA10}" type="pres">
      <dgm:prSet presAssocID="{3340A35A-8238-4938-B35C-83869C9E4D99}" presName="sp" presStyleCnt="0"/>
      <dgm:spPr/>
    </dgm:pt>
    <dgm:pt modelId="{AE538482-6ADA-4151-887E-7A99B9A1494C}" type="pres">
      <dgm:prSet presAssocID="{EFCC804A-EE98-4C18-94F0-99342A9033E8}" presName="arrowAndChildren" presStyleCnt="0"/>
      <dgm:spPr/>
    </dgm:pt>
    <dgm:pt modelId="{DB2EEEE8-0226-4057-936C-F9B309BE8303}" type="pres">
      <dgm:prSet presAssocID="{EFCC804A-EE98-4C18-94F0-99342A9033E8}" presName="parentTextArrow" presStyleLbl="node1" presStyleIdx="3" presStyleCnt="5"/>
      <dgm:spPr/>
    </dgm:pt>
    <dgm:pt modelId="{B7E12396-4F62-432D-AB6F-013913C0D158}" type="pres">
      <dgm:prSet presAssocID="{4A894DB4-D672-40AE-8B5E-4DB9DCB779BC}" presName="sp" presStyleCnt="0"/>
      <dgm:spPr/>
    </dgm:pt>
    <dgm:pt modelId="{26912B6F-03B5-440B-85A4-7199EB5A596C}" type="pres">
      <dgm:prSet presAssocID="{42DDB021-250F-4078-9495-D041194FB197}" presName="arrowAndChildren" presStyleCnt="0"/>
      <dgm:spPr/>
    </dgm:pt>
    <dgm:pt modelId="{8CF3C6A9-8FE9-46FA-81F5-64EA952AA66D}" type="pres">
      <dgm:prSet presAssocID="{42DDB021-250F-4078-9495-D041194FB197}" presName="parentTextArrow" presStyleLbl="node1" presStyleIdx="4" presStyleCnt="5"/>
      <dgm:spPr/>
    </dgm:pt>
  </dgm:ptLst>
  <dgm:cxnLst>
    <dgm:cxn modelId="{EAD1220C-22B6-438F-A3CD-30F9339566CF}" type="presOf" srcId="{42DDB021-250F-4078-9495-D041194FB197}" destId="{8CF3C6A9-8FE9-46FA-81F5-64EA952AA66D}" srcOrd="0" destOrd="0" presId="urn:microsoft.com/office/officeart/2005/8/layout/process4"/>
    <dgm:cxn modelId="{6467C225-BF13-483E-933E-E53FE6B8818E}" type="presOf" srcId="{FB2F2731-8CFD-4079-AF4C-AA4752F63C12}" destId="{DCD1E762-DC11-4DC2-BCC2-E25E55B5D3B1}" srcOrd="0" destOrd="0" presId="urn:microsoft.com/office/officeart/2005/8/layout/process4"/>
    <dgm:cxn modelId="{AC79EE46-52D4-4FEA-8A3D-786785DD8BE9}" srcId="{AFA19914-E6CA-4D4A-8330-00CBC16D24D1}" destId="{EFCC804A-EE98-4C18-94F0-99342A9033E8}" srcOrd="1" destOrd="0" parTransId="{38EF1064-12A9-454D-8129-F00F5A660E07}" sibTransId="{3340A35A-8238-4938-B35C-83869C9E4D99}"/>
    <dgm:cxn modelId="{50287D49-872D-4675-B409-4DC3C4656260}" type="presOf" srcId="{4937E190-BC26-43DA-A4F4-CA4B6A73ACF6}" destId="{6B87D041-BA68-4AE7-B00A-3568C7986DB0}" srcOrd="0" destOrd="0" presId="urn:microsoft.com/office/officeart/2005/8/layout/process4"/>
    <dgm:cxn modelId="{2389BD4F-3D86-4DC5-9985-DD9F7A78947A}" srcId="{AFA19914-E6CA-4D4A-8330-00CBC16D24D1}" destId="{FB2F2731-8CFD-4079-AF4C-AA4752F63C12}" srcOrd="2" destOrd="0" parTransId="{B75668BC-556B-47A3-AC6B-DDD09871B1A9}" sibTransId="{5BFA86BC-A05F-4A08-A49A-08BD8FFAEE35}"/>
    <dgm:cxn modelId="{0404B359-197F-4CC4-A6EC-8452A7FDADB5}" srcId="{AFA19914-E6CA-4D4A-8330-00CBC16D24D1}" destId="{3C4D6BE1-1ABA-4719-859E-CE81134F15AF}" srcOrd="4" destOrd="0" parTransId="{5C885FE9-4280-409B-A17F-8A83E43966E3}" sibTransId="{ABBBB5E2-4B04-45F4-AAA4-EAD614B07866}"/>
    <dgm:cxn modelId="{19DB6864-5974-49DA-8A3A-67B15842E308}" type="presOf" srcId="{3C4D6BE1-1ABA-4719-859E-CE81134F15AF}" destId="{86E0CF02-3BF8-45ED-A86C-65992223A083}" srcOrd="0" destOrd="0" presId="urn:microsoft.com/office/officeart/2005/8/layout/process4"/>
    <dgm:cxn modelId="{C00BA67D-B4C8-47A0-8DDF-3B26FD9D781E}" srcId="{AFA19914-E6CA-4D4A-8330-00CBC16D24D1}" destId="{42DDB021-250F-4078-9495-D041194FB197}" srcOrd="0" destOrd="0" parTransId="{9EE90FAC-4141-413A-AD05-D331473C11CF}" sibTransId="{4A894DB4-D672-40AE-8B5E-4DB9DCB779BC}"/>
    <dgm:cxn modelId="{2EE272A7-3FB8-46CB-867E-2A92DCFA8BEA}" type="presOf" srcId="{EFCC804A-EE98-4C18-94F0-99342A9033E8}" destId="{DB2EEEE8-0226-4057-936C-F9B309BE8303}" srcOrd="0" destOrd="0" presId="urn:microsoft.com/office/officeart/2005/8/layout/process4"/>
    <dgm:cxn modelId="{D48C50DE-AE61-463A-A16A-325F7BBE8F1C}" srcId="{AFA19914-E6CA-4D4A-8330-00CBC16D24D1}" destId="{4937E190-BC26-43DA-A4F4-CA4B6A73ACF6}" srcOrd="3" destOrd="0" parTransId="{BA81DCAF-F73E-4F05-832F-4EBA5203C6AF}" sibTransId="{2BBB929F-70EF-403B-89D0-3B857EFDBC4E}"/>
    <dgm:cxn modelId="{D8DBECFE-9291-495D-B1B2-DB06D26A03AB}" type="presOf" srcId="{AFA19914-E6CA-4D4A-8330-00CBC16D24D1}" destId="{1B32900E-1C1D-4015-B96C-988605005F32}" srcOrd="0" destOrd="0" presId="urn:microsoft.com/office/officeart/2005/8/layout/process4"/>
    <dgm:cxn modelId="{D7196F06-80B7-488D-9D07-F68B15F863CC}" type="presParOf" srcId="{1B32900E-1C1D-4015-B96C-988605005F32}" destId="{3257E3F2-CDFC-4957-879D-A53AFE42C452}" srcOrd="0" destOrd="0" presId="urn:microsoft.com/office/officeart/2005/8/layout/process4"/>
    <dgm:cxn modelId="{747E0381-1364-44AE-B18A-02D74B8534C1}" type="presParOf" srcId="{3257E3F2-CDFC-4957-879D-A53AFE42C452}" destId="{86E0CF02-3BF8-45ED-A86C-65992223A083}" srcOrd="0" destOrd="0" presId="urn:microsoft.com/office/officeart/2005/8/layout/process4"/>
    <dgm:cxn modelId="{B6A5086B-6541-4A6A-901C-71C81212008B}" type="presParOf" srcId="{1B32900E-1C1D-4015-B96C-988605005F32}" destId="{3027AA40-A947-4490-AB4E-FE5264FE6F9A}" srcOrd="1" destOrd="0" presId="urn:microsoft.com/office/officeart/2005/8/layout/process4"/>
    <dgm:cxn modelId="{24AA3FDA-B09E-495E-850F-0A6591929B7B}" type="presParOf" srcId="{1B32900E-1C1D-4015-B96C-988605005F32}" destId="{E86DAC85-DDBD-4FF1-936E-269C42C6B532}" srcOrd="2" destOrd="0" presId="urn:microsoft.com/office/officeart/2005/8/layout/process4"/>
    <dgm:cxn modelId="{8828AAA9-D874-4496-B416-4013659F4385}" type="presParOf" srcId="{E86DAC85-DDBD-4FF1-936E-269C42C6B532}" destId="{6B87D041-BA68-4AE7-B00A-3568C7986DB0}" srcOrd="0" destOrd="0" presId="urn:microsoft.com/office/officeart/2005/8/layout/process4"/>
    <dgm:cxn modelId="{5E840EBB-612C-49FA-8973-346560F88D72}" type="presParOf" srcId="{1B32900E-1C1D-4015-B96C-988605005F32}" destId="{B321FDA8-94DD-467D-A906-DC923FDB0BC2}" srcOrd="3" destOrd="0" presId="urn:microsoft.com/office/officeart/2005/8/layout/process4"/>
    <dgm:cxn modelId="{587EBD4E-FE87-4B51-97B7-04750ECF0FD7}" type="presParOf" srcId="{1B32900E-1C1D-4015-B96C-988605005F32}" destId="{36466AAD-19F1-44BA-BE4A-F2EB273DD266}" srcOrd="4" destOrd="0" presId="urn:microsoft.com/office/officeart/2005/8/layout/process4"/>
    <dgm:cxn modelId="{CC919818-2E2E-41FB-9211-ABF86358440C}" type="presParOf" srcId="{36466AAD-19F1-44BA-BE4A-F2EB273DD266}" destId="{DCD1E762-DC11-4DC2-BCC2-E25E55B5D3B1}" srcOrd="0" destOrd="0" presId="urn:microsoft.com/office/officeart/2005/8/layout/process4"/>
    <dgm:cxn modelId="{5B9A6C07-AE18-44D6-B41A-B83153DB7761}" type="presParOf" srcId="{1B32900E-1C1D-4015-B96C-988605005F32}" destId="{1E5EEBA8-04E7-4C44-88E3-800C6EEEAA10}" srcOrd="5" destOrd="0" presId="urn:microsoft.com/office/officeart/2005/8/layout/process4"/>
    <dgm:cxn modelId="{97D581F1-A59C-41ED-B813-67940DF75621}" type="presParOf" srcId="{1B32900E-1C1D-4015-B96C-988605005F32}" destId="{AE538482-6ADA-4151-887E-7A99B9A1494C}" srcOrd="6" destOrd="0" presId="urn:microsoft.com/office/officeart/2005/8/layout/process4"/>
    <dgm:cxn modelId="{207739D4-154B-4EF9-89D1-012E36B96E50}" type="presParOf" srcId="{AE538482-6ADA-4151-887E-7A99B9A1494C}" destId="{DB2EEEE8-0226-4057-936C-F9B309BE8303}" srcOrd="0" destOrd="0" presId="urn:microsoft.com/office/officeart/2005/8/layout/process4"/>
    <dgm:cxn modelId="{7E57C8AA-44F6-48F1-9599-D4546E83DACD}" type="presParOf" srcId="{1B32900E-1C1D-4015-B96C-988605005F32}" destId="{B7E12396-4F62-432D-AB6F-013913C0D158}" srcOrd="7" destOrd="0" presId="urn:microsoft.com/office/officeart/2005/8/layout/process4"/>
    <dgm:cxn modelId="{0487984B-C78A-435C-81FE-7985662F9E0E}" type="presParOf" srcId="{1B32900E-1C1D-4015-B96C-988605005F32}" destId="{26912B6F-03B5-440B-85A4-7199EB5A596C}" srcOrd="8" destOrd="0" presId="urn:microsoft.com/office/officeart/2005/8/layout/process4"/>
    <dgm:cxn modelId="{8D33C0C2-7A15-4E58-83D5-012C064F5886}" type="presParOf" srcId="{26912B6F-03B5-440B-85A4-7199EB5A596C}" destId="{8CF3C6A9-8FE9-46FA-81F5-64EA952AA66D}" srcOrd="0" destOrd="0" presId="urn:microsoft.com/office/officeart/2005/8/layout/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E0CF02-3BF8-45ED-A86C-65992223A083}">
      <dsp:nvSpPr>
        <dsp:cNvPr id="0" name=""/>
        <dsp:cNvSpPr/>
      </dsp:nvSpPr>
      <dsp:spPr>
        <a:xfrm>
          <a:off x="0" y="2290027"/>
          <a:ext cx="5419725" cy="375697"/>
        </a:xfrm>
        <a:prstGeom prst="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b="1" kern="1200"/>
            <a:t>Understanding Non verbal clues </a:t>
          </a:r>
        </a:p>
      </dsp:txBody>
      <dsp:txXfrm>
        <a:off x="0" y="2290027"/>
        <a:ext cx="5419725" cy="375697"/>
      </dsp:txXfrm>
    </dsp:sp>
    <dsp:sp modelId="{6B87D041-BA68-4AE7-B00A-3568C7986DB0}">
      <dsp:nvSpPr>
        <dsp:cNvPr id="0" name=""/>
        <dsp:cNvSpPr/>
      </dsp:nvSpPr>
      <dsp:spPr>
        <a:xfrm rot="10800000">
          <a:off x="0" y="1717839"/>
          <a:ext cx="5419725" cy="577823"/>
        </a:xfrm>
        <a:prstGeom prst="upArrowCallou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b="1" kern="1200"/>
            <a:t>Respect </a:t>
          </a:r>
        </a:p>
      </dsp:txBody>
      <dsp:txXfrm rot="10800000">
        <a:off x="0" y="1717839"/>
        <a:ext cx="5419725" cy="375452"/>
      </dsp:txXfrm>
    </dsp:sp>
    <dsp:sp modelId="{DCD1E762-DC11-4DC2-BCC2-E25E55B5D3B1}">
      <dsp:nvSpPr>
        <dsp:cNvPr id="0" name=""/>
        <dsp:cNvSpPr/>
      </dsp:nvSpPr>
      <dsp:spPr>
        <a:xfrm rot="10800000">
          <a:off x="0" y="1145651"/>
          <a:ext cx="5419725" cy="577823"/>
        </a:xfrm>
        <a:prstGeom prst="upArrowCallou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b="1" kern="1200"/>
            <a:t>Empathy </a:t>
          </a:r>
        </a:p>
      </dsp:txBody>
      <dsp:txXfrm rot="10800000">
        <a:off x="0" y="1145651"/>
        <a:ext cx="5419725" cy="375452"/>
      </dsp:txXfrm>
    </dsp:sp>
    <dsp:sp modelId="{DB2EEEE8-0226-4057-936C-F9B309BE8303}">
      <dsp:nvSpPr>
        <dsp:cNvPr id="0" name=""/>
        <dsp:cNvSpPr/>
      </dsp:nvSpPr>
      <dsp:spPr>
        <a:xfrm rot="10800000">
          <a:off x="0" y="573462"/>
          <a:ext cx="5419725" cy="577823"/>
        </a:xfrm>
        <a:prstGeom prst="upArrowCallou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b="1" kern="1200"/>
            <a:t>Providing Feedback </a:t>
          </a:r>
        </a:p>
      </dsp:txBody>
      <dsp:txXfrm rot="10800000">
        <a:off x="0" y="573462"/>
        <a:ext cx="5419725" cy="375452"/>
      </dsp:txXfrm>
    </dsp:sp>
    <dsp:sp modelId="{8CF3C6A9-8FE9-46FA-81F5-64EA952AA66D}">
      <dsp:nvSpPr>
        <dsp:cNvPr id="0" name=""/>
        <dsp:cNvSpPr/>
      </dsp:nvSpPr>
      <dsp:spPr>
        <a:xfrm rot="10800000">
          <a:off x="0" y="1274"/>
          <a:ext cx="5419725" cy="577823"/>
        </a:xfrm>
        <a:prstGeom prst="upArrowCallou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b="1" kern="1200"/>
            <a:t>Listening Carefully </a:t>
          </a:r>
        </a:p>
      </dsp:txBody>
      <dsp:txXfrm rot="10800000">
        <a:off x="0" y="1274"/>
        <a:ext cx="5419725" cy="37545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4D46B6-B306-4E9A-9A5F-031A722C24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2212</Words>
  <Characters>12614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Samata Khatoon (1919228)</cp:lastModifiedBy>
  <cp:revision>3</cp:revision>
  <dcterms:created xsi:type="dcterms:W3CDTF">2020-09-02T22:09:00Z</dcterms:created>
  <dcterms:modified xsi:type="dcterms:W3CDTF">2020-09-02T22:12:00Z</dcterms:modified>
</cp:coreProperties>
</file>