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517D3" w14:textId="77777777" w:rsidR="00587136" w:rsidRDefault="00587136" w:rsidP="00587136">
      <w:pPr>
        <w:pStyle w:val="NoSpacing"/>
        <w:rPr>
          <w:rFonts w:ascii="Arial" w:hAnsi="Arial" w:cs="Arial"/>
          <w:sz w:val="52"/>
          <w:szCs w:val="52"/>
        </w:rPr>
      </w:pPr>
    </w:p>
    <w:p w14:paraId="7F2A4CD3" w14:textId="77777777" w:rsidR="00587136" w:rsidRDefault="00587136" w:rsidP="00587136">
      <w:pPr>
        <w:pStyle w:val="NoSpacing"/>
        <w:rPr>
          <w:rFonts w:ascii="Arial" w:hAnsi="Arial" w:cs="Arial"/>
          <w:sz w:val="52"/>
          <w:szCs w:val="52"/>
        </w:rPr>
      </w:pPr>
    </w:p>
    <w:p w14:paraId="5CCD3BE6" w14:textId="77777777" w:rsidR="00587136" w:rsidRDefault="00587136" w:rsidP="00587136">
      <w:pPr>
        <w:pStyle w:val="NoSpacing"/>
        <w:rPr>
          <w:rFonts w:ascii="Arial" w:hAnsi="Arial" w:cs="Arial"/>
          <w:sz w:val="52"/>
          <w:szCs w:val="52"/>
        </w:rPr>
      </w:pPr>
    </w:p>
    <w:p w14:paraId="034385A2" w14:textId="14D22474" w:rsidR="00587136" w:rsidRPr="00587136" w:rsidRDefault="00587136" w:rsidP="00587136">
      <w:pPr>
        <w:pStyle w:val="NoSpacing"/>
        <w:rPr>
          <w:rFonts w:ascii="Arial" w:hAnsi="Arial" w:cs="Arial"/>
          <w:sz w:val="52"/>
          <w:szCs w:val="52"/>
        </w:rPr>
      </w:pPr>
      <w:r w:rsidRPr="00587136">
        <w:rPr>
          <w:rFonts w:ascii="Arial" w:hAnsi="Arial" w:cs="Arial"/>
          <w:sz w:val="52"/>
          <w:szCs w:val="52"/>
        </w:rPr>
        <w:t xml:space="preserve">Student Name: Cristina Larisa Negesc Student ID: 1917996 </w:t>
      </w:r>
    </w:p>
    <w:p w14:paraId="16E75D91" w14:textId="44899E5D" w:rsidR="00587136" w:rsidRPr="00587136" w:rsidRDefault="00587136" w:rsidP="00587136">
      <w:pPr>
        <w:pStyle w:val="NoSpacing"/>
        <w:rPr>
          <w:rFonts w:ascii="Arial" w:hAnsi="Arial" w:cs="Arial"/>
          <w:sz w:val="52"/>
          <w:szCs w:val="52"/>
        </w:rPr>
      </w:pPr>
      <w:r w:rsidRPr="00587136">
        <w:rPr>
          <w:rFonts w:ascii="Arial" w:hAnsi="Arial" w:cs="Arial"/>
          <w:sz w:val="52"/>
          <w:szCs w:val="52"/>
        </w:rPr>
        <w:t>Module code: BMSW51</w:t>
      </w:r>
      <w:r>
        <w:rPr>
          <w:rFonts w:ascii="Arial" w:hAnsi="Arial" w:cs="Arial"/>
          <w:sz w:val="52"/>
          <w:szCs w:val="52"/>
        </w:rPr>
        <w:t>06</w:t>
      </w:r>
      <w:r w:rsidRPr="00587136">
        <w:rPr>
          <w:rFonts w:ascii="Arial" w:hAnsi="Arial" w:cs="Arial"/>
          <w:sz w:val="52"/>
          <w:szCs w:val="52"/>
        </w:rPr>
        <w:t xml:space="preserve"> </w:t>
      </w:r>
    </w:p>
    <w:p w14:paraId="68A2CD40" w14:textId="1FCD90A1" w:rsidR="00587136" w:rsidRDefault="00587136" w:rsidP="00587136">
      <w:pPr>
        <w:pStyle w:val="NoSpacing"/>
        <w:rPr>
          <w:rFonts w:ascii="Arial" w:hAnsi="Arial" w:cs="Arial"/>
          <w:sz w:val="52"/>
          <w:szCs w:val="52"/>
        </w:rPr>
      </w:pPr>
      <w:r w:rsidRPr="00587136">
        <w:rPr>
          <w:rFonts w:ascii="Arial" w:hAnsi="Arial" w:cs="Arial"/>
          <w:sz w:val="52"/>
          <w:szCs w:val="52"/>
        </w:rPr>
        <w:t xml:space="preserve">Assignment </w:t>
      </w:r>
      <w:r>
        <w:rPr>
          <w:rFonts w:ascii="Arial" w:hAnsi="Arial" w:cs="Arial"/>
          <w:sz w:val="52"/>
          <w:szCs w:val="52"/>
        </w:rPr>
        <w:t>title</w:t>
      </w:r>
      <w:r w:rsidRPr="00587136">
        <w:rPr>
          <w:rFonts w:ascii="Arial" w:hAnsi="Arial" w:cs="Arial"/>
          <w:sz w:val="52"/>
          <w:szCs w:val="52"/>
        </w:rPr>
        <w:t xml:space="preserve">: </w:t>
      </w:r>
      <w:r>
        <w:rPr>
          <w:rFonts w:ascii="Arial" w:hAnsi="Arial" w:cs="Arial"/>
          <w:sz w:val="52"/>
          <w:szCs w:val="52"/>
        </w:rPr>
        <w:t>Knowledge and Information Management of Tesco</w:t>
      </w:r>
    </w:p>
    <w:p w14:paraId="19018A5F" w14:textId="09341293" w:rsidR="000500AD" w:rsidRPr="00587136" w:rsidRDefault="00587136" w:rsidP="00587136">
      <w:pPr>
        <w:pStyle w:val="NoSpacing"/>
        <w:rPr>
          <w:rFonts w:ascii="Arial" w:hAnsi="Arial" w:cs="Arial"/>
          <w:sz w:val="52"/>
          <w:szCs w:val="52"/>
        </w:rPr>
      </w:pPr>
      <w:r w:rsidRPr="00587136">
        <w:rPr>
          <w:rFonts w:ascii="Arial" w:hAnsi="Arial" w:cs="Arial"/>
          <w:sz w:val="52"/>
          <w:szCs w:val="52"/>
        </w:rPr>
        <w:t>Lecturer’s name:</w:t>
      </w:r>
      <w:r>
        <w:rPr>
          <w:rFonts w:ascii="Arial" w:hAnsi="Arial" w:cs="Arial"/>
          <w:sz w:val="52"/>
          <w:szCs w:val="52"/>
        </w:rPr>
        <w:t xml:space="preserve"> Yohan </w:t>
      </w:r>
      <w:proofErr w:type="spellStart"/>
      <w:r>
        <w:rPr>
          <w:rFonts w:ascii="Arial" w:hAnsi="Arial" w:cs="Arial"/>
          <w:sz w:val="52"/>
          <w:szCs w:val="52"/>
        </w:rPr>
        <w:t>Mendis</w:t>
      </w:r>
      <w:proofErr w:type="spellEnd"/>
    </w:p>
    <w:p w14:paraId="308F716F" w14:textId="77777777" w:rsidR="000500AD" w:rsidRDefault="000500AD" w:rsidP="009C174B">
      <w:pPr>
        <w:pStyle w:val="Heading1"/>
      </w:pPr>
    </w:p>
    <w:p w14:paraId="29DF31B6" w14:textId="77777777" w:rsidR="000500AD" w:rsidRDefault="000500AD" w:rsidP="009C174B">
      <w:pPr>
        <w:pStyle w:val="Heading1"/>
      </w:pPr>
    </w:p>
    <w:p w14:paraId="1E9380AF" w14:textId="77777777" w:rsidR="000500AD" w:rsidRDefault="000500AD" w:rsidP="009C174B">
      <w:pPr>
        <w:pStyle w:val="Heading1"/>
      </w:pPr>
    </w:p>
    <w:p w14:paraId="2B7EA60B" w14:textId="77777777" w:rsidR="000500AD" w:rsidRDefault="000500AD" w:rsidP="009C174B">
      <w:pPr>
        <w:pStyle w:val="Heading1"/>
      </w:pPr>
    </w:p>
    <w:p w14:paraId="175A9BA4" w14:textId="77777777" w:rsidR="000500AD" w:rsidRDefault="000500AD" w:rsidP="009C174B">
      <w:pPr>
        <w:pStyle w:val="Heading1"/>
      </w:pPr>
    </w:p>
    <w:p w14:paraId="61B051FF" w14:textId="77777777" w:rsidR="000500AD" w:rsidRDefault="000500AD" w:rsidP="009C174B">
      <w:pPr>
        <w:pStyle w:val="Heading1"/>
      </w:pPr>
    </w:p>
    <w:p w14:paraId="5FC13D8F" w14:textId="77777777" w:rsidR="000500AD" w:rsidRDefault="000500AD" w:rsidP="009C174B">
      <w:pPr>
        <w:pStyle w:val="Heading1"/>
      </w:pPr>
    </w:p>
    <w:p w14:paraId="6BA8277F" w14:textId="77777777" w:rsidR="000500AD" w:rsidRDefault="000500AD" w:rsidP="009C174B">
      <w:pPr>
        <w:pStyle w:val="Heading1"/>
      </w:pPr>
    </w:p>
    <w:p w14:paraId="7A76B118" w14:textId="77777777" w:rsidR="000500AD" w:rsidRDefault="000500AD" w:rsidP="009C174B">
      <w:pPr>
        <w:pStyle w:val="Heading1"/>
      </w:pPr>
    </w:p>
    <w:p w14:paraId="3A49E713" w14:textId="77777777" w:rsidR="000500AD" w:rsidRDefault="000500AD" w:rsidP="009C174B">
      <w:pPr>
        <w:pStyle w:val="Heading1"/>
      </w:pPr>
    </w:p>
    <w:p w14:paraId="7E664A34" w14:textId="77777777" w:rsidR="000E2DDD" w:rsidRPr="000E2DDD" w:rsidRDefault="000E2DDD" w:rsidP="000E2DDD"/>
    <w:sdt>
      <w:sdtPr>
        <w:id w:val="-1962327830"/>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02188307" w14:textId="7885F140" w:rsidR="008125CF" w:rsidRDefault="008125CF">
          <w:pPr>
            <w:pStyle w:val="TOCHeading"/>
          </w:pPr>
          <w:r>
            <w:t>Table of Contents</w:t>
          </w:r>
        </w:p>
        <w:p w14:paraId="1C3436AC" w14:textId="5F644A2D" w:rsidR="001A79EC" w:rsidRDefault="00135EDC">
          <w:pPr>
            <w:pStyle w:val="TOC1"/>
            <w:tabs>
              <w:tab w:val="right" w:leader="dot" w:pos="9350"/>
            </w:tabs>
            <w:rPr>
              <w:rFonts w:eastAsiaTheme="minorEastAsia"/>
              <w:noProof/>
              <w:lang w:val="en-GB" w:eastAsia="en-GB"/>
            </w:rPr>
          </w:pPr>
          <w:r>
            <w:fldChar w:fldCharType="begin"/>
          </w:r>
          <w:r>
            <w:instrText xml:space="preserve"> TOC \o "1-6" \h \z \u </w:instrText>
          </w:r>
          <w:r>
            <w:fldChar w:fldCharType="separate"/>
          </w:r>
          <w:hyperlink w:anchor="_Toc89398219" w:history="1">
            <w:r w:rsidR="001A79EC" w:rsidRPr="00997EC4">
              <w:rPr>
                <w:rStyle w:val="Hyperlink"/>
                <w:noProof/>
              </w:rPr>
              <w:t>1 Introduction:</w:t>
            </w:r>
            <w:r w:rsidR="001A79EC">
              <w:rPr>
                <w:noProof/>
                <w:webHidden/>
              </w:rPr>
              <w:tab/>
            </w:r>
            <w:r w:rsidR="001A79EC">
              <w:rPr>
                <w:noProof/>
                <w:webHidden/>
              </w:rPr>
              <w:fldChar w:fldCharType="begin"/>
            </w:r>
            <w:r w:rsidR="001A79EC">
              <w:rPr>
                <w:noProof/>
                <w:webHidden/>
              </w:rPr>
              <w:instrText xml:space="preserve"> PAGEREF _Toc89398219 \h </w:instrText>
            </w:r>
            <w:r w:rsidR="001A79EC">
              <w:rPr>
                <w:noProof/>
                <w:webHidden/>
              </w:rPr>
            </w:r>
            <w:r w:rsidR="001A79EC">
              <w:rPr>
                <w:noProof/>
                <w:webHidden/>
              </w:rPr>
              <w:fldChar w:fldCharType="separate"/>
            </w:r>
            <w:r w:rsidR="001A79EC">
              <w:rPr>
                <w:noProof/>
                <w:webHidden/>
              </w:rPr>
              <w:t>3</w:t>
            </w:r>
            <w:r w:rsidR="001A79EC">
              <w:rPr>
                <w:noProof/>
                <w:webHidden/>
              </w:rPr>
              <w:fldChar w:fldCharType="end"/>
            </w:r>
          </w:hyperlink>
        </w:p>
        <w:p w14:paraId="1A221783" w14:textId="4AECB4F2" w:rsidR="001A79EC" w:rsidRDefault="001A79EC">
          <w:pPr>
            <w:pStyle w:val="TOC2"/>
            <w:tabs>
              <w:tab w:val="right" w:leader="dot" w:pos="9350"/>
            </w:tabs>
            <w:rPr>
              <w:rFonts w:eastAsiaTheme="minorEastAsia"/>
              <w:noProof/>
              <w:lang w:val="en-GB" w:eastAsia="en-GB"/>
            </w:rPr>
          </w:pPr>
          <w:hyperlink w:anchor="_Toc89398220" w:history="1">
            <w:r w:rsidRPr="00997EC4">
              <w:rPr>
                <w:rStyle w:val="Hyperlink"/>
                <w:rFonts w:eastAsia="Times New Roman"/>
                <w:noProof/>
                <w:lang w:val="en-GB"/>
              </w:rPr>
              <w:t>1.1 Management Information System (MIS)</w:t>
            </w:r>
            <w:r>
              <w:rPr>
                <w:noProof/>
                <w:webHidden/>
              </w:rPr>
              <w:tab/>
            </w:r>
            <w:r>
              <w:rPr>
                <w:noProof/>
                <w:webHidden/>
              </w:rPr>
              <w:fldChar w:fldCharType="begin"/>
            </w:r>
            <w:r>
              <w:rPr>
                <w:noProof/>
                <w:webHidden/>
              </w:rPr>
              <w:instrText xml:space="preserve"> PAGEREF _Toc89398220 \h </w:instrText>
            </w:r>
            <w:r>
              <w:rPr>
                <w:noProof/>
                <w:webHidden/>
              </w:rPr>
            </w:r>
            <w:r>
              <w:rPr>
                <w:noProof/>
                <w:webHidden/>
              </w:rPr>
              <w:fldChar w:fldCharType="separate"/>
            </w:r>
            <w:r>
              <w:rPr>
                <w:noProof/>
                <w:webHidden/>
              </w:rPr>
              <w:t>3</w:t>
            </w:r>
            <w:r>
              <w:rPr>
                <w:noProof/>
                <w:webHidden/>
              </w:rPr>
              <w:fldChar w:fldCharType="end"/>
            </w:r>
          </w:hyperlink>
        </w:p>
        <w:p w14:paraId="28ECCAD1" w14:textId="58CACC3D" w:rsidR="001A79EC" w:rsidRDefault="001A79EC">
          <w:pPr>
            <w:pStyle w:val="TOC3"/>
            <w:tabs>
              <w:tab w:val="right" w:leader="dot" w:pos="9350"/>
            </w:tabs>
            <w:rPr>
              <w:rFonts w:eastAsiaTheme="minorEastAsia"/>
              <w:noProof/>
              <w:lang w:val="en-GB" w:eastAsia="en-GB"/>
            </w:rPr>
          </w:pPr>
          <w:hyperlink w:anchor="_Toc89398221" w:history="1">
            <w:r w:rsidRPr="00997EC4">
              <w:rPr>
                <w:rStyle w:val="Hyperlink"/>
                <w:rFonts w:eastAsia="Times New Roman"/>
                <w:noProof/>
                <w:lang w:val="en-GB"/>
              </w:rPr>
              <w:t>1.2 Management information system (MIS) Impacts work environment</w:t>
            </w:r>
            <w:r>
              <w:rPr>
                <w:noProof/>
                <w:webHidden/>
              </w:rPr>
              <w:tab/>
            </w:r>
            <w:r>
              <w:rPr>
                <w:noProof/>
                <w:webHidden/>
              </w:rPr>
              <w:fldChar w:fldCharType="begin"/>
            </w:r>
            <w:r>
              <w:rPr>
                <w:noProof/>
                <w:webHidden/>
              </w:rPr>
              <w:instrText xml:space="preserve"> PAGEREF _Toc89398221 \h </w:instrText>
            </w:r>
            <w:r>
              <w:rPr>
                <w:noProof/>
                <w:webHidden/>
              </w:rPr>
            </w:r>
            <w:r>
              <w:rPr>
                <w:noProof/>
                <w:webHidden/>
              </w:rPr>
              <w:fldChar w:fldCharType="separate"/>
            </w:r>
            <w:r>
              <w:rPr>
                <w:noProof/>
                <w:webHidden/>
              </w:rPr>
              <w:t>4</w:t>
            </w:r>
            <w:r>
              <w:rPr>
                <w:noProof/>
                <w:webHidden/>
              </w:rPr>
              <w:fldChar w:fldCharType="end"/>
            </w:r>
          </w:hyperlink>
        </w:p>
        <w:p w14:paraId="1F2D7FAE" w14:textId="02AD7C71" w:rsidR="001A79EC" w:rsidRDefault="001A79EC">
          <w:pPr>
            <w:pStyle w:val="TOC4"/>
            <w:tabs>
              <w:tab w:val="right" w:leader="dot" w:pos="9350"/>
            </w:tabs>
            <w:rPr>
              <w:rFonts w:eastAsiaTheme="minorEastAsia"/>
              <w:noProof/>
              <w:lang w:val="en-GB" w:eastAsia="en-GB"/>
            </w:rPr>
          </w:pPr>
          <w:hyperlink w:anchor="_Toc89398222" w:history="1">
            <w:r w:rsidRPr="00997EC4">
              <w:rPr>
                <w:rStyle w:val="Hyperlink"/>
                <w:rFonts w:eastAsia="Times New Roman"/>
                <w:noProof/>
                <w:lang w:val="en-GB"/>
              </w:rPr>
              <w:t>1.3 Tesco towards Customer Satisfaction:</w:t>
            </w:r>
            <w:r>
              <w:rPr>
                <w:noProof/>
                <w:webHidden/>
              </w:rPr>
              <w:tab/>
            </w:r>
            <w:r>
              <w:rPr>
                <w:noProof/>
                <w:webHidden/>
              </w:rPr>
              <w:fldChar w:fldCharType="begin"/>
            </w:r>
            <w:r>
              <w:rPr>
                <w:noProof/>
                <w:webHidden/>
              </w:rPr>
              <w:instrText xml:space="preserve"> PAGEREF _Toc89398222 \h </w:instrText>
            </w:r>
            <w:r>
              <w:rPr>
                <w:noProof/>
                <w:webHidden/>
              </w:rPr>
            </w:r>
            <w:r>
              <w:rPr>
                <w:noProof/>
                <w:webHidden/>
              </w:rPr>
              <w:fldChar w:fldCharType="separate"/>
            </w:r>
            <w:r>
              <w:rPr>
                <w:noProof/>
                <w:webHidden/>
              </w:rPr>
              <w:t>5</w:t>
            </w:r>
            <w:r>
              <w:rPr>
                <w:noProof/>
                <w:webHidden/>
              </w:rPr>
              <w:fldChar w:fldCharType="end"/>
            </w:r>
          </w:hyperlink>
        </w:p>
        <w:p w14:paraId="2F880231" w14:textId="6ACA6DD7" w:rsidR="001A79EC" w:rsidRDefault="001A79EC">
          <w:pPr>
            <w:pStyle w:val="TOC5"/>
            <w:tabs>
              <w:tab w:val="right" w:leader="dot" w:pos="9350"/>
            </w:tabs>
            <w:rPr>
              <w:rFonts w:eastAsiaTheme="minorEastAsia"/>
              <w:noProof/>
              <w:lang w:val="en-GB" w:eastAsia="en-GB"/>
            </w:rPr>
          </w:pPr>
          <w:hyperlink w:anchor="_Toc89398223" w:history="1">
            <w:r w:rsidRPr="00997EC4">
              <w:rPr>
                <w:rStyle w:val="Hyperlink"/>
                <w:rFonts w:eastAsia="Times New Roman"/>
                <w:noProof/>
                <w:lang w:val="en-GB"/>
              </w:rPr>
              <w:t>1.4 Tesco and Information systems:</w:t>
            </w:r>
            <w:r>
              <w:rPr>
                <w:noProof/>
                <w:webHidden/>
              </w:rPr>
              <w:tab/>
            </w:r>
            <w:r>
              <w:rPr>
                <w:noProof/>
                <w:webHidden/>
              </w:rPr>
              <w:fldChar w:fldCharType="begin"/>
            </w:r>
            <w:r>
              <w:rPr>
                <w:noProof/>
                <w:webHidden/>
              </w:rPr>
              <w:instrText xml:space="preserve"> PAGEREF _Toc89398223 \h </w:instrText>
            </w:r>
            <w:r>
              <w:rPr>
                <w:noProof/>
                <w:webHidden/>
              </w:rPr>
            </w:r>
            <w:r>
              <w:rPr>
                <w:noProof/>
                <w:webHidden/>
              </w:rPr>
              <w:fldChar w:fldCharType="separate"/>
            </w:r>
            <w:r>
              <w:rPr>
                <w:noProof/>
                <w:webHidden/>
              </w:rPr>
              <w:t>5</w:t>
            </w:r>
            <w:r>
              <w:rPr>
                <w:noProof/>
                <w:webHidden/>
              </w:rPr>
              <w:fldChar w:fldCharType="end"/>
            </w:r>
          </w:hyperlink>
        </w:p>
        <w:p w14:paraId="0FC8CC53" w14:textId="316E5A0C" w:rsidR="001A79EC" w:rsidRDefault="001A79EC">
          <w:pPr>
            <w:pStyle w:val="TOC1"/>
            <w:tabs>
              <w:tab w:val="right" w:leader="dot" w:pos="9350"/>
            </w:tabs>
            <w:rPr>
              <w:rFonts w:eastAsiaTheme="minorEastAsia"/>
              <w:noProof/>
              <w:lang w:val="en-GB" w:eastAsia="en-GB"/>
            </w:rPr>
          </w:pPr>
          <w:hyperlink w:anchor="_Toc89398224" w:history="1">
            <w:r w:rsidRPr="00997EC4">
              <w:rPr>
                <w:rStyle w:val="Hyperlink"/>
                <w:rFonts w:eastAsia="Times New Roman"/>
                <w:noProof/>
                <w:lang w:val="en-GB"/>
              </w:rPr>
              <w:t>2 System Input:</w:t>
            </w:r>
            <w:r>
              <w:rPr>
                <w:noProof/>
                <w:webHidden/>
              </w:rPr>
              <w:tab/>
            </w:r>
            <w:r>
              <w:rPr>
                <w:noProof/>
                <w:webHidden/>
              </w:rPr>
              <w:fldChar w:fldCharType="begin"/>
            </w:r>
            <w:r>
              <w:rPr>
                <w:noProof/>
                <w:webHidden/>
              </w:rPr>
              <w:instrText xml:space="preserve"> PAGEREF _Toc89398224 \h </w:instrText>
            </w:r>
            <w:r>
              <w:rPr>
                <w:noProof/>
                <w:webHidden/>
              </w:rPr>
            </w:r>
            <w:r>
              <w:rPr>
                <w:noProof/>
                <w:webHidden/>
              </w:rPr>
              <w:fldChar w:fldCharType="separate"/>
            </w:r>
            <w:r>
              <w:rPr>
                <w:noProof/>
                <w:webHidden/>
              </w:rPr>
              <w:t>6</w:t>
            </w:r>
            <w:r>
              <w:rPr>
                <w:noProof/>
                <w:webHidden/>
              </w:rPr>
              <w:fldChar w:fldCharType="end"/>
            </w:r>
          </w:hyperlink>
        </w:p>
        <w:p w14:paraId="25533A4F" w14:textId="0399F806" w:rsidR="001A79EC" w:rsidRDefault="001A79EC">
          <w:pPr>
            <w:pStyle w:val="TOC2"/>
            <w:tabs>
              <w:tab w:val="right" w:leader="dot" w:pos="9350"/>
            </w:tabs>
            <w:rPr>
              <w:rFonts w:eastAsiaTheme="minorEastAsia"/>
              <w:noProof/>
              <w:lang w:val="en-GB" w:eastAsia="en-GB"/>
            </w:rPr>
          </w:pPr>
          <w:hyperlink w:anchor="_Toc89398225" w:history="1">
            <w:r w:rsidRPr="00997EC4">
              <w:rPr>
                <w:rStyle w:val="Hyperlink"/>
                <w:rFonts w:eastAsia="Times New Roman"/>
                <w:noProof/>
                <w:lang w:val="en-GB"/>
              </w:rPr>
              <w:t>2.1 System Processing:</w:t>
            </w:r>
            <w:r>
              <w:rPr>
                <w:noProof/>
                <w:webHidden/>
              </w:rPr>
              <w:tab/>
            </w:r>
            <w:r>
              <w:rPr>
                <w:noProof/>
                <w:webHidden/>
              </w:rPr>
              <w:fldChar w:fldCharType="begin"/>
            </w:r>
            <w:r>
              <w:rPr>
                <w:noProof/>
                <w:webHidden/>
              </w:rPr>
              <w:instrText xml:space="preserve"> PAGEREF _Toc89398225 \h </w:instrText>
            </w:r>
            <w:r>
              <w:rPr>
                <w:noProof/>
                <w:webHidden/>
              </w:rPr>
            </w:r>
            <w:r>
              <w:rPr>
                <w:noProof/>
                <w:webHidden/>
              </w:rPr>
              <w:fldChar w:fldCharType="separate"/>
            </w:r>
            <w:r>
              <w:rPr>
                <w:noProof/>
                <w:webHidden/>
              </w:rPr>
              <w:t>6</w:t>
            </w:r>
            <w:r>
              <w:rPr>
                <w:noProof/>
                <w:webHidden/>
              </w:rPr>
              <w:fldChar w:fldCharType="end"/>
            </w:r>
          </w:hyperlink>
        </w:p>
        <w:p w14:paraId="04F0BE59" w14:textId="2E66E8B1" w:rsidR="001A79EC" w:rsidRDefault="001A79EC">
          <w:pPr>
            <w:pStyle w:val="TOC3"/>
            <w:tabs>
              <w:tab w:val="right" w:leader="dot" w:pos="9350"/>
            </w:tabs>
            <w:rPr>
              <w:rFonts w:eastAsiaTheme="minorEastAsia"/>
              <w:noProof/>
              <w:lang w:val="en-GB" w:eastAsia="en-GB"/>
            </w:rPr>
          </w:pPr>
          <w:hyperlink w:anchor="_Toc89398226" w:history="1">
            <w:r w:rsidRPr="00997EC4">
              <w:rPr>
                <w:rStyle w:val="Hyperlink"/>
                <w:rFonts w:eastAsia="Times New Roman"/>
                <w:noProof/>
                <w:lang w:val="en-GB"/>
              </w:rPr>
              <w:t>2.2 System Output:</w:t>
            </w:r>
            <w:r>
              <w:rPr>
                <w:noProof/>
                <w:webHidden/>
              </w:rPr>
              <w:tab/>
            </w:r>
            <w:r>
              <w:rPr>
                <w:noProof/>
                <w:webHidden/>
              </w:rPr>
              <w:fldChar w:fldCharType="begin"/>
            </w:r>
            <w:r>
              <w:rPr>
                <w:noProof/>
                <w:webHidden/>
              </w:rPr>
              <w:instrText xml:space="preserve"> PAGEREF _Toc89398226 \h </w:instrText>
            </w:r>
            <w:r>
              <w:rPr>
                <w:noProof/>
                <w:webHidden/>
              </w:rPr>
            </w:r>
            <w:r>
              <w:rPr>
                <w:noProof/>
                <w:webHidden/>
              </w:rPr>
              <w:fldChar w:fldCharType="separate"/>
            </w:r>
            <w:r>
              <w:rPr>
                <w:noProof/>
                <w:webHidden/>
              </w:rPr>
              <w:t>6</w:t>
            </w:r>
            <w:r>
              <w:rPr>
                <w:noProof/>
                <w:webHidden/>
              </w:rPr>
              <w:fldChar w:fldCharType="end"/>
            </w:r>
          </w:hyperlink>
        </w:p>
        <w:p w14:paraId="22C3010D" w14:textId="1EA32FA9" w:rsidR="001A79EC" w:rsidRDefault="001A79EC">
          <w:pPr>
            <w:pStyle w:val="TOC1"/>
            <w:tabs>
              <w:tab w:val="right" w:leader="dot" w:pos="9350"/>
            </w:tabs>
            <w:rPr>
              <w:rFonts w:eastAsiaTheme="minorEastAsia"/>
              <w:noProof/>
              <w:lang w:val="en-GB" w:eastAsia="en-GB"/>
            </w:rPr>
          </w:pPr>
          <w:hyperlink w:anchor="_Toc89398227" w:history="1">
            <w:r w:rsidRPr="00997EC4">
              <w:rPr>
                <w:rStyle w:val="Hyperlink"/>
                <w:rFonts w:eastAsia="Times New Roman"/>
                <w:noProof/>
                <w:lang w:val="en-GB"/>
              </w:rPr>
              <w:t>3 Competitive advantages</w:t>
            </w:r>
            <w:r>
              <w:rPr>
                <w:noProof/>
                <w:webHidden/>
              </w:rPr>
              <w:tab/>
            </w:r>
            <w:r>
              <w:rPr>
                <w:noProof/>
                <w:webHidden/>
              </w:rPr>
              <w:fldChar w:fldCharType="begin"/>
            </w:r>
            <w:r>
              <w:rPr>
                <w:noProof/>
                <w:webHidden/>
              </w:rPr>
              <w:instrText xml:space="preserve"> PAGEREF _Toc89398227 \h </w:instrText>
            </w:r>
            <w:r>
              <w:rPr>
                <w:noProof/>
                <w:webHidden/>
              </w:rPr>
            </w:r>
            <w:r>
              <w:rPr>
                <w:noProof/>
                <w:webHidden/>
              </w:rPr>
              <w:fldChar w:fldCharType="separate"/>
            </w:r>
            <w:r>
              <w:rPr>
                <w:noProof/>
                <w:webHidden/>
              </w:rPr>
              <w:t>6</w:t>
            </w:r>
            <w:r>
              <w:rPr>
                <w:noProof/>
                <w:webHidden/>
              </w:rPr>
              <w:fldChar w:fldCharType="end"/>
            </w:r>
          </w:hyperlink>
        </w:p>
        <w:p w14:paraId="2E0C035A" w14:textId="16C9B1CC" w:rsidR="001A79EC" w:rsidRDefault="001A79EC">
          <w:pPr>
            <w:pStyle w:val="TOC1"/>
            <w:tabs>
              <w:tab w:val="right" w:leader="dot" w:pos="9350"/>
            </w:tabs>
            <w:rPr>
              <w:rFonts w:eastAsiaTheme="minorEastAsia"/>
              <w:noProof/>
              <w:lang w:val="en-GB" w:eastAsia="en-GB"/>
            </w:rPr>
          </w:pPr>
          <w:hyperlink w:anchor="_Toc89398228" w:history="1">
            <w:r w:rsidRPr="00997EC4">
              <w:rPr>
                <w:rStyle w:val="Hyperlink"/>
                <w:rFonts w:eastAsia="Times New Roman"/>
                <w:noProof/>
                <w:lang w:val="en-GB"/>
              </w:rPr>
              <w:t>4 Challenges in implementing a new ERP System</w:t>
            </w:r>
            <w:r>
              <w:rPr>
                <w:noProof/>
                <w:webHidden/>
              </w:rPr>
              <w:tab/>
            </w:r>
            <w:r>
              <w:rPr>
                <w:noProof/>
                <w:webHidden/>
              </w:rPr>
              <w:fldChar w:fldCharType="begin"/>
            </w:r>
            <w:r>
              <w:rPr>
                <w:noProof/>
                <w:webHidden/>
              </w:rPr>
              <w:instrText xml:space="preserve"> PAGEREF _Toc89398228 \h </w:instrText>
            </w:r>
            <w:r>
              <w:rPr>
                <w:noProof/>
                <w:webHidden/>
              </w:rPr>
            </w:r>
            <w:r>
              <w:rPr>
                <w:noProof/>
                <w:webHidden/>
              </w:rPr>
              <w:fldChar w:fldCharType="separate"/>
            </w:r>
            <w:r>
              <w:rPr>
                <w:noProof/>
                <w:webHidden/>
              </w:rPr>
              <w:t>8</w:t>
            </w:r>
            <w:r>
              <w:rPr>
                <w:noProof/>
                <w:webHidden/>
              </w:rPr>
              <w:fldChar w:fldCharType="end"/>
            </w:r>
          </w:hyperlink>
        </w:p>
        <w:p w14:paraId="1DE94CF1" w14:textId="1C273CFB" w:rsidR="001A79EC" w:rsidRDefault="001A79EC">
          <w:pPr>
            <w:pStyle w:val="TOC2"/>
            <w:tabs>
              <w:tab w:val="right" w:leader="dot" w:pos="9350"/>
            </w:tabs>
            <w:rPr>
              <w:rFonts w:eastAsiaTheme="minorEastAsia"/>
              <w:noProof/>
              <w:lang w:val="en-GB" w:eastAsia="en-GB"/>
            </w:rPr>
          </w:pPr>
          <w:hyperlink w:anchor="_Toc89398229" w:history="1">
            <w:r w:rsidRPr="00997EC4">
              <w:rPr>
                <w:rStyle w:val="Hyperlink"/>
                <w:rFonts w:eastAsia="Times New Roman"/>
                <w:noProof/>
                <w:lang w:val="en-GB"/>
              </w:rPr>
              <w:t>4.1 Factors of ERP Implementation failure</w:t>
            </w:r>
            <w:r>
              <w:rPr>
                <w:noProof/>
                <w:webHidden/>
              </w:rPr>
              <w:tab/>
            </w:r>
            <w:r>
              <w:rPr>
                <w:noProof/>
                <w:webHidden/>
              </w:rPr>
              <w:fldChar w:fldCharType="begin"/>
            </w:r>
            <w:r>
              <w:rPr>
                <w:noProof/>
                <w:webHidden/>
              </w:rPr>
              <w:instrText xml:space="preserve"> PAGEREF _Toc89398229 \h </w:instrText>
            </w:r>
            <w:r>
              <w:rPr>
                <w:noProof/>
                <w:webHidden/>
              </w:rPr>
            </w:r>
            <w:r>
              <w:rPr>
                <w:noProof/>
                <w:webHidden/>
              </w:rPr>
              <w:fldChar w:fldCharType="separate"/>
            </w:r>
            <w:r>
              <w:rPr>
                <w:noProof/>
                <w:webHidden/>
              </w:rPr>
              <w:t>9</w:t>
            </w:r>
            <w:r>
              <w:rPr>
                <w:noProof/>
                <w:webHidden/>
              </w:rPr>
              <w:fldChar w:fldCharType="end"/>
            </w:r>
          </w:hyperlink>
        </w:p>
        <w:p w14:paraId="1A398AB3" w14:textId="4008B42A" w:rsidR="001A79EC" w:rsidRDefault="001A79EC">
          <w:pPr>
            <w:pStyle w:val="TOC1"/>
            <w:tabs>
              <w:tab w:val="right" w:leader="dot" w:pos="9350"/>
            </w:tabs>
            <w:rPr>
              <w:rFonts w:eastAsiaTheme="minorEastAsia"/>
              <w:noProof/>
              <w:lang w:val="en-GB" w:eastAsia="en-GB"/>
            </w:rPr>
          </w:pPr>
          <w:hyperlink w:anchor="_Toc89398230" w:history="1">
            <w:r w:rsidRPr="00997EC4">
              <w:rPr>
                <w:rStyle w:val="Hyperlink"/>
                <w:rFonts w:eastAsia="Times New Roman"/>
                <w:noProof/>
                <w:lang w:val="en-GB"/>
              </w:rPr>
              <w:t>5 Plan preparation of a new ERP system</w:t>
            </w:r>
            <w:r>
              <w:rPr>
                <w:noProof/>
                <w:webHidden/>
              </w:rPr>
              <w:tab/>
            </w:r>
            <w:r>
              <w:rPr>
                <w:noProof/>
                <w:webHidden/>
              </w:rPr>
              <w:fldChar w:fldCharType="begin"/>
            </w:r>
            <w:r>
              <w:rPr>
                <w:noProof/>
                <w:webHidden/>
              </w:rPr>
              <w:instrText xml:space="preserve"> PAGEREF _Toc89398230 \h </w:instrText>
            </w:r>
            <w:r>
              <w:rPr>
                <w:noProof/>
                <w:webHidden/>
              </w:rPr>
            </w:r>
            <w:r>
              <w:rPr>
                <w:noProof/>
                <w:webHidden/>
              </w:rPr>
              <w:fldChar w:fldCharType="separate"/>
            </w:r>
            <w:r>
              <w:rPr>
                <w:noProof/>
                <w:webHidden/>
              </w:rPr>
              <w:t>12</w:t>
            </w:r>
            <w:r>
              <w:rPr>
                <w:noProof/>
                <w:webHidden/>
              </w:rPr>
              <w:fldChar w:fldCharType="end"/>
            </w:r>
          </w:hyperlink>
        </w:p>
        <w:p w14:paraId="2C8AC401" w14:textId="03722678" w:rsidR="001A79EC" w:rsidRDefault="001A79EC">
          <w:pPr>
            <w:pStyle w:val="TOC2"/>
            <w:tabs>
              <w:tab w:val="right" w:leader="dot" w:pos="9350"/>
            </w:tabs>
            <w:rPr>
              <w:rFonts w:eastAsiaTheme="minorEastAsia"/>
              <w:noProof/>
              <w:lang w:val="en-GB" w:eastAsia="en-GB"/>
            </w:rPr>
          </w:pPr>
          <w:hyperlink w:anchor="_Toc89398231" w:history="1">
            <w:r w:rsidRPr="00997EC4">
              <w:rPr>
                <w:rStyle w:val="Hyperlink"/>
                <w:rFonts w:eastAsia="Times New Roman"/>
                <w:noProof/>
                <w:lang w:val="en-GB"/>
              </w:rPr>
              <w:t>5.1 Steps to select a vendor for ERP:</w:t>
            </w:r>
            <w:r>
              <w:rPr>
                <w:noProof/>
                <w:webHidden/>
              </w:rPr>
              <w:tab/>
            </w:r>
            <w:r>
              <w:rPr>
                <w:noProof/>
                <w:webHidden/>
              </w:rPr>
              <w:fldChar w:fldCharType="begin"/>
            </w:r>
            <w:r>
              <w:rPr>
                <w:noProof/>
                <w:webHidden/>
              </w:rPr>
              <w:instrText xml:space="preserve"> PAGEREF _Toc89398231 \h </w:instrText>
            </w:r>
            <w:r>
              <w:rPr>
                <w:noProof/>
                <w:webHidden/>
              </w:rPr>
            </w:r>
            <w:r>
              <w:rPr>
                <w:noProof/>
                <w:webHidden/>
              </w:rPr>
              <w:fldChar w:fldCharType="separate"/>
            </w:r>
            <w:r>
              <w:rPr>
                <w:noProof/>
                <w:webHidden/>
              </w:rPr>
              <w:t>12</w:t>
            </w:r>
            <w:r>
              <w:rPr>
                <w:noProof/>
                <w:webHidden/>
              </w:rPr>
              <w:fldChar w:fldCharType="end"/>
            </w:r>
          </w:hyperlink>
        </w:p>
        <w:p w14:paraId="628E1F12" w14:textId="214ABD67" w:rsidR="001A79EC" w:rsidRDefault="001A79EC">
          <w:pPr>
            <w:pStyle w:val="TOC3"/>
            <w:tabs>
              <w:tab w:val="right" w:leader="dot" w:pos="9350"/>
            </w:tabs>
            <w:rPr>
              <w:rFonts w:eastAsiaTheme="minorEastAsia"/>
              <w:noProof/>
              <w:lang w:val="en-GB" w:eastAsia="en-GB"/>
            </w:rPr>
          </w:pPr>
          <w:hyperlink w:anchor="_Toc89398232" w:history="1">
            <w:r w:rsidRPr="00997EC4">
              <w:rPr>
                <w:rStyle w:val="Hyperlink"/>
                <w:rFonts w:eastAsia="Times New Roman"/>
                <w:noProof/>
                <w:lang w:val="en-GB"/>
              </w:rPr>
              <w:t>5.2 Precautions to be taken while implementing an ERP:</w:t>
            </w:r>
            <w:r>
              <w:rPr>
                <w:noProof/>
                <w:webHidden/>
              </w:rPr>
              <w:tab/>
            </w:r>
            <w:r>
              <w:rPr>
                <w:noProof/>
                <w:webHidden/>
              </w:rPr>
              <w:fldChar w:fldCharType="begin"/>
            </w:r>
            <w:r>
              <w:rPr>
                <w:noProof/>
                <w:webHidden/>
              </w:rPr>
              <w:instrText xml:space="preserve"> PAGEREF _Toc89398232 \h </w:instrText>
            </w:r>
            <w:r>
              <w:rPr>
                <w:noProof/>
                <w:webHidden/>
              </w:rPr>
            </w:r>
            <w:r>
              <w:rPr>
                <w:noProof/>
                <w:webHidden/>
              </w:rPr>
              <w:fldChar w:fldCharType="separate"/>
            </w:r>
            <w:r>
              <w:rPr>
                <w:noProof/>
                <w:webHidden/>
              </w:rPr>
              <w:t>12</w:t>
            </w:r>
            <w:r>
              <w:rPr>
                <w:noProof/>
                <w:webHidden/>
              </w:rPr>
              <w:fldChar w:fldCharType="end"/>
            </w:r>
          </w:hyperlink>
        </w:p>
        <w:p w14:paraId="014AE509" w14:textId="1A0C7741" w:rsidR="001A79EC" w:rsidRDefault="001A79EC">
          <w:pPr>
            <w:pStyle w:val="TOC4"/>
            <w:tabs>
              <w:tab w:val="right" w:leader="dot" w:pos="9350"/>
            </w:tabs>
            <w:rPr>
              <w:rFonts w:eastAsiaTheme="minorEastAsia"/>
              <w:noProof/>
              <w:lang w:val="en-GB" w:eastAsia="en-GB"/>
            </w:rPr>
          </w:pPr>
          <w:hyperlink w:anchor="_Toc89398233" w:history="1">
            <w:r w:rsidRPr="00997EC4">
              <w:rPr>
                <w:rStyle w:val="Hyperlink"/>
                <w:rFonts w:eastAsia="Times New Roman"/>
                <w:noProof/>
                <w:lang w:val="en-GB"/>
              </w:rPr>
              <w:t>5.3 Gantt Chart:</w:t>
            </w:r>
            <w:r>
              <w:rPr>
                <w:noProof/>
                <w:webHidden/>
              </w:rPr>
              <w:tab/>
            </w:r>
            <w:r>
              <w:rPr>
                <w:noProof/>
                <w:webHidden/>
              </w:rPr>
              <w:fldChar w:fldCharType="begin"/>
            </w:r>
            <w:r>
              <w:rPr>
                <w:noProof/>
                <w:webHidden/>
              </w:rPr>
              <w:instrText xml:space="preserve"> PAGEREF _Toc89398233 \h </w:instrText>
            </w:r>
            <w:r>
              <w:rPr>
                <w:noProof/>
                <w:webHidden/>
              </w:rPr>
            </w:r>
            <w:r>
              <w:rPr>
                <w:noProof/>
                <w:webHidden/>
              </w:rPr>
              <w:fldChar w:fldCharType="separate"/>
            </w:r>
            <w:r>
              <w:rPr>
                <w:noProof/>
                <w:webHidden/>
              </w:rPr>
              <w:t>13</w:t>
            </w:r>
            <w:r>
              <w:rPr>
                <w:noProof/>
                <w:webHidden/>
              </w:rPr>
              <w:fldChar w:fldCharType="end"/>
            </w:r>
          </w:hyperlink>
        </w:p>
        <w:p w14:paraId="31414889" w14:textId="1230FF13" w:rsidR="001A79EC" w:rsidRDefault="001A79EC">
          <w:pPr>
            <w:pStyle w:val="TOC5"/>
            <w:tabs>
              <w:tab w:val="right" w:leader="dot" w:pos="9350"/>
            </w:tabs>
            <w:rPr>
              <w:rFonts w:eastAsiaTheme="minorEastAsia"/>
              <w:noProof/>
              <w:lang w:val="en-GB" w:eastAsia="en-GB"/>
            </w:rPr>
          </w:pPr>
          <w:hyperlink w:anchor="_Toc89398234" w:history="1">
            <w:r w:rsidRPr="00997EC4">
              <w:rPr>
                <w:rStyle w:val="Hyperlink"/>
                <w:rFonts w:eastAsia="Times New Roman"/>
                <w:noProof/>
                <w:lang w:val="en-GB"/>
              </w:rPr>
              <w:t>5.5 Steps to ensure successful ERP implementation</w:t>
            </w:r>
            <w:r>
              <w:rPr>
                <w:noProof/>
                <w:webHidden/>
              </w:rPr>
              <w:tab/>
            </w:r>
            <w:r>
              <w:rPr>
                <w:noProof/>
                <w:webHidden/>
              </w:rPr>
              <w:fldChar w:fldCharType="begin"/>
            </w:r>
            <w:r>
              <w:rPr>
                <w:noProof/>
                <w:webHidden/>
              </w:rPr>
              <w:instrText xml:space="preserve"> PAGEREF _Toc89398234 \h </w:instrText>
            </w:r>
            <w:r>
              <w:rPr>
                <w:noProof/>
                <w:webHidden/>
              </w:rPr>
            </w:r>
            <w:r>
              <w:rPr>
                <w:noProof/>
                <w:webHidden/>
              </w:rPr>
              <w:fldChar w:fldCharType="separate"/>
            </w:r>
            <w:r>
              <w:rPr>
                <w:noProof/>
                <w:webHidden/>
              </w:rPr>
              <w:t>14</w:t>
            </w:r>
            <w:r>
              <w:rPr>
                <w:noProof/>
                <w:webHidden/>
              </w:rPr>
              <w:fldChar w:fldCharType="end"/>
            </w:r>
          </w:hyperlink>
        </w:p>
        <w:p w14:paraId="30888770" w14:textId="20D1E7F4" w:rsidR="001A79EC" w:rsidRDefault="001A79EC">
          <w:pPr>
            <w:pStyle w:val="TOC1"/>
            <w:tabs>
              <w:tab w:val="right" w:leader="dot" w:pos="9350"/>
            </w:tabs>
            <w:rPr>
              <w:rFonts w:eastAsiaTheme="minorEastAsia"/>
              <w:noProof/>
              <w:lang w:val="en-GB" w:eastAsia="en-GB"/>
            </w:rPr>
          </w:pPr>
          <w:hyperlink w:anchor="_Toc89398235" w:history="1">
            <w:r w:rsidRPr="00997EC4">
              <w:rPr>
                <w:rStyle w:val="Hyperlink"/>
                <w:rFonts w:eastAsia="Times New Roman"/>
                <w:noProof/>
                <w:lang w:val="en-GB"/>
              </w:rPr>
              <w:t>6 Conclusion</w:t>
            </w:r>
            <w:r>
              <w:rPr>
                <w:noProof/>
                <w:webHidden/>
              </w:rPr>
              <w:tab/>
            </w:r>
            <w:r>
              <w:rPr>
                <w:noProof/>
                <w:webHidden/>
              </w:rPr>
              <w:fldChar w:fldCharType="begin"/>
            </w:r>
            <w:r>
              <w:rPr>
                <w:noProof/>
                <w:webHidden/>
              </w:rPr>
              <w:instrText xml:space="preserve"> PAGEREF _Toc89398235 \h </w:instrText>
            </w:r>
            <w:r>
              <w:rPr>
                <w:noProof/>
                <w:webHidden/>
              </w:rPr>
            </w:r>
            <w:r>
              <w:rPr>
                <w:noProof/>
                <w:webHidden/>
              </w:rPr>
              <w:fldChar w:fldCharType="separate"/>
            </w:r>
            <w:r>
              <w:rPr>
                <w:noProof/>
                <w:webHidden/>
              </w:rPr>
              <w:t>15</w:t>
            </w:r>
            <w:r>
              <w:rPr>
                <w:noProof/>
                <w:webHidden/>
              </w:rPr>
              <w:fldChar w:fldCharType="end"/>
            </w:r>
          </w:hyperlink>
        </w:p>
        <w:p w14:paraId="00C0A69A" w14:textId="1340989D" w:rsidR="001A79EC" w:rsidRDefault="001A79EC">
          <w:pPr>
            <w:pStyle w:val="TOC1"/>
            <w:tabs>
              <w:tab w:val="right" w:leader="dot" w:pos="9350"/>
            </w:tabs>
            <w:rPr>
              <w:rFonts w:eastAsiaTheme="minorEastAsia"/>
              <w:noProof/>
              <w:lang w:val="en-GB" w:eastAsia="en-GB"/>
            </w:rPr>
          </w:pPr>
          <w:hyperlink w:anchor="_Toc89398236" w:history="1">
            <w:r w:rsidRPr="00997EC4">
              <w:rPr>
                <w:rStyle w:val="Hyperlink"/>
                <w:rFonts w:eastAsia="Times New Roman"/>
                <w:noProof/>
                <w:lang w:val="en-GB"/>
              </w:rPr>
              <w:t>References:</w:t>
            </w:r>
            <w:r>
              <w:rPr>
                <w:noProof/>
                <w:webHidden/>
              </w:rPr>
              <w:tab/>
            </w:r>
            <w:r>
              <w:rPr>
                <w:noProof/>
                <w:webHidden/>
              </w:rPr>
              <w:fldChar w:fldCharType="begin"/>
            </w:r>
            <w:r>
              <w:rPr>
                <w:noProof/>
                <w:webHidden/>
              </w:rPr>
              <w:instrText xml:space="preserve"> PAGEREF _Toc89398236 \h </w:instrText>
            </w:r>
            <w:r>
              <w:rPr>
                <w:noProof/>
                <w:webHidden/>
              </w:rPr>
            </w:r>
            <w:r>
              <w:rPr>
                <w:noProof/>
                <w:webHidden/>
              </w:rPr>
              <w:fldChar w:fldCharType="separate"/>
            </w:r>
            <w:r>
              <w:rPr>
                <w:noProof/>
                <w:webHidden/>
              </w:rPr>
              <w:t>16</w:t>
            </w:r>
            <w:r>
              <w:rPr>
                <w:noProof/>
                <w:webHidden/>
              </w:rPr>
              <w:fldChar w:fldCharType="end"/>
            </w:r>
          </w:hyperlink>
        </w:p>
        <w:p w14:paraId="79C401AD" w14:textId="2BDF48CD" w:rsidR="001A79EC" w:rsidRDefault="001A79EC">
          <w:pPr>
            <w:pStyle w:val="TOC2"/>
            <w:tabs>
              <w:tab w:val="right" w:leader="dot" w:pos="9350"/>
            </w:tabs>
            <w:rPr>
              <w:rFonts w:eastAsiaTheme="minorEastAsia"/>
              <w:noProof/>
              <w:lang w:val="en-GB" w:eastAsia="en-GB"/>
            </w:rPr>
          </w:pPr>
          <w:hyperlink w:anchor="_Toc89398237" w:history="1">
            <w:r w:rsidRPr="00997EC4">
              <w:rPr>
                <w:rStyle w:val="Hyperlink"/>
                <w:rFonts w:eastAsia="Times New Roman"/>
                <w:noProof/>
                <w:lang w:val="en-GB"/>
              </w:rPr>
              <w:t>Other resources:</w:t>
            </w:r>
            <w:r>
              <w:rPr>
                <w:noProof/>
                <w:webHidden/>
              </w:rPr>
              <w:tab/>
            </w:r>
            <w:r>
              <w:rPr>
                <w:noProof/>
                <w:webHidden/>
              </w:rPr>
              <w:fldChar w:fldCharType="begin"/>
            </w:r>
            <w:r>
              <w:rPr>
                <w:noProof/>
                <w:webHidden/>
              </w:rPr>
              <w:instrText xml:space="preserve"> PAGEREF _Toc89398237 \h </w:instrText>
            </w:r>
            <w:r>
              <w:rPr>
                <w:noProof/>
                <w:webHidden/>
              </w:rPr>
            </w:r>
            <w:r>
              <w:rPr>
                <w:noProof/>
                <w:webHidden/>
              </w:rPr>
              <w:fldChar w:fldCharType="separate"/>
            </w:r>
            <w:r>
              <w:rPr>
                <w:noProof/>
                <w:webHidden/>
              </w:rPr>
              <w:t>17</w:t>
            </w:r>
            <w:r>
              <w:rPr>
                <w:noProof/>
                <w:webHidden/>
              </w:rPr>
              <w:fldChar w:fldCharType="end"/>
            </w:r>
          </w:hyperlink>
        </w:p>
        <w:p w14:paraId="01676363" w14:textId="6F8133FB" w:rsidR="008125CF" w:rsidRDefault="00135EDC">
          <w:r>
            <w:fldChar w:fldCharType="end"/>
          </w:r>
        </w:p>
      </w:sdtContent>
    </w:sdt>
    <w:p w14:paraId="55165AA3" w14:textId="77777777" w:rsidR="008125CF" w:rsidRDefault="008125CF" w:rsidP="008125CF"/>
    <w:p w14:paraId="74678829" w14:textId="77777777" w:rsidR="008125CF" w:rsidRDefault="008125CF" w:rsidP="008125CF"/>
    <w:p w14:paraId="1509ABB2" w14:textId="77777777" w:rsidR="008125CF" w:rsidRDefault="008125CF" w:rsidP="008125CF"/>
    <w:p w14:paraId="1CE14637" w14:textId="77777777" w:rsidR="008125CF" w:rsidRDefault="008125CF" w:rsidP="008125CF"/>
    <w:p w14:paraId="47A01F8F" w14:textId="77777777" w:rsidR="008125CF" w:rsidRDefault="008125CF" w:rsidP="008125CF"/>
    <w:p w14:paraId="24003F52" w14:textId="77777777" w:rsidR="008125CF" w:rsidRDefault="008125CF" w:rsidP="008125CF"/>
    <w:p w14:paraId="1FF119E6" w14:textId="77777777" w:rsidR="008125CF" w:rsidRDefault="008125CF" w:rsidP="008125CF"/>
    <w:p w14:paraId="5D549524" w14:textId="77777777" w:rsidR="008125CF" w:rsidRDefault="008125CF" w:rsidP="008125CF"/>
    <w:p w14:paraId="0EAD1B29" w14:textId="77777777" w:rsidR="008125CF" w:rsidRDefault="008125CF" w:rsidP="008125CF"/>
    <w:p w14:paraId="37101FD6" w14:textId="77777777" w:rsidR="008125CF" w:rsidRDefault="008125CF" w:rsidP="008125CF"/>
    <w:p w14:paraId="58396B99" w14:textId="541DD3D1" w:rsidR="00334024" w:rsidRPr="009C174B" w:rsidRDefault="009C174B" w:rsidP="00246377">
      <w:pPr>
        <w:pStyle w:val="Heading1"/>
        <w:spacing w:line="360" w:lineRule="auto"/>
        <w:jc w:val="both"/>
      </w:pPr>
      <w:bookmarkStart w:id="0" w:name="_Toc89398219"/>
      <w:r>
        <w:t xml:space="preserve">1 </w:t>
      </w:r>
      <w:r w:rsidR="00334024" w:rsidRPr="009C174B">
        <w:t>Introduction:</w:t>
      </w:r>
      <w:bookmarkEnd w:id="0"/>
      <w:r w:rsidR="00334024" w:rsidRPr="009C174B">
        <w:t xml:space="preserve"> </w:t>
      </w:r>
    </w:p>
    <w:p w14:paraId="2DE1AEBD" w14:textId="75561B44" w:rsidR="00334024" w:rsidRPr="000500AD" w:rsidRDefault="00334024" w:rsidP="00246377">
      <w:pPr>
        <w:shd w:val="clear" w:color="auto" w:fill="FFFFFF"/>
        <w:spacing w:after="240" w:line="360" w:lineRule="auto"/>
        <w:ind w:firstLine="720"/>
        <w:jc w:val="both"/>
        <w:textAlignment w:val="baseline"/>
        <w:rPr>
          <w:rFonts w:ascii="Arial" w:eastAsia="Times New Roman" w:hAnsi="Arial" w:cs="Arial"/>
          <w:sz w:val="24"/>
          <w:szCs w:val="24"/>
          <w:lang w:val="en-GB"/>
        </w:rPr>
      </w:pPr>
      <w:r w:rsidRPr="000500AD">
        <w:rPr>
          <w:rFonts w:ascii="Arial" w:eastAsia="Times New Roman" w:hAnsi="Arial" w:cs="Arial"/>
          <w:sz w:val="24"/>
          <w:szCs w:val="24"/>
          <w:lang w:val="en-GB"/>
        </w:rPr>
        <w:t>A lot of TESCO success over the years has been achieved through the use of organic and inorganic growth techniques like venturing into new businesses like petrol stations</w:t>
      </w:r>
      <w:r w:rsidR="001B0E59" w:rsidRPr="000500AD">
        <w:rPr>
          <w:rFonts w:ascii="Arial" w:eastAsia="Times New Roman" w:hAnsi="Arial" w:cs="Arial"/>
          <w:sz w:val="24"/>
          <w:szCs w:val="24"/>
          <w:lang w:val="en-GB"/>
        </w:rPr>
        <w:t xml:space="preserve"> and acquisition of competition</w:t>
      </w:r>
      <w:r w:rsidRPr="000500AD">
        <w:rPr>
          <w:rFonts w:ascii="Arial" w:eastAsia="Times New Roman" w:hAnsi="Arial" w:cs="Arial"/>
          <w:sz w:val="24"/>
          <w:szCs w:val="24"/>
          <w:lang w:val="en-GB"/>
        </w:rPr>
        <w:t xml:space="preserve"> </w:t>
      </w:r>
      <w:r w:rsidR="004506C8" w:rsidRPr="000500AD">
        <w:rPr>
          <w:rFonts w:ascii="Arial" w:eastAsia="Times New Roman" w:hAnsi="Arial" w:cs="Arial"/>
          <w:sz w:val="24"/>
          <w:szCs w:val="24"/>
          <w:lang w:val="en-GB"/>
        </w:rPr>
        <w:t>(Tesco, n.d.)</w:t>
      </w:r>
      <w:r w:rsidR="001B0E59" w:rsidRPr="000500AD">
        <w:rPr>
          <w:rFonts w:ascii="Arial" w:eastAsia="Times New Roman" w:hAnsi="Arial" w:cs="Arial"/>
          <w:sz w:val="24"/>
          <w:szCs w:val="24"/>
          <w:lang w:val="en-GB"/>
        </w:rPr>
        <w:t xml:space="preserve">. </w:t>
      </w:r>
      <w:r w:rsidRPr="000500AD">
        <w:rPr>
          <w:rFonts w:ascii="Arial" w:eastAsia="Times New Roman" w:hAnsi="Arial" w:cs="Arial"/>
          <w:sz w:val="24"/>
          <w:szCs w:val="24"/>
          <w:lang w:val="en-GB"/>
        </w:rPr>
        <w:t xml:space="preserve">In the grocery segment, the primary key to profitability lies in addressing the consumer needs at the right place, at the right time and at the right price and TESCO over the years has demonstrated this skill by leveraging the data for taking decisions not only on the pricing but also in the positioning of its </w:t>
      </w:r>
      <w:r w:rsidR="00DA6C45" w:rsidRPr="000500AD">
        <w:rPr>
          <w:rFonts w:ascii="Arial" w:eastAsia="Times New Roman" w:hAnsi="Arial" w:cs="Arial"/>
          <w:sz w:val="24"/>
          <w:szCs w:val="24"/>
          <w:lang w:val="en-GB"/>
        </w:rPr>
        <w:t>stores. So</w:t>
      </w:r>
      <w:r w:rsidRPr="000500AD">
        <w:rPr>
          <w:rFonts w:ascii="Arial" w:eastAsia="Times New Roman" w:hAnsi="Arial" w:cs="Arial"/>
          <w:sz w:val="24"/>
          <w:szCs w:val="24"/>
          <w:lang w:val="en-GB"/>
        </w:rPr>
        <w:t>, gathering information and deriving actionable insights from it have been the reasons for TESCO's success over the years.</w:t>
      </w:r>
    </w:p>
    <w:p w14:paraId="45F9608D" w14:textId="57AF2C98" w:rsidR="00334024" w:rsidRPr="000500AD" w:rsidRDefault="00334024" w:rsidP="00246377">
      <w:pPr>
        <w:shd w:val="clear" w:color="auto" w:fill="FFFFFF"/>
        <w:spacing w:after="240" w:line="360" w:lineRule="auto"/>
        <w:ind w:firstLine="720"/>
        <w:jc w:val="both"/>
        <w:textAlignment w:val="baseline"/>
        <w:rPr>
          <w:rFonts w:ascii="Arial" w:eastAsia="Times New Roman" w:hAnsi="Arial" w:cs="Arial"/>
          <w:sz w:val="24"/>
          <w:szCs w:val="24"/>
          <w:lang w:val="en-GB"/>
        </w:rPr>
      </w:pPr>
      <w:r w:rsidRPr="000500AD">
        <w:rPr>
          <w:rFonts w:ascii="Arial" w:eastAsia="Times New Roman" w:hAnsi="Arial" w:cs="Arial"/>
          <w:sz w:val="24"/>
          <w:szCs w:val="24"/>
          <w:lang w:val="en-GB"/>
        </w:rPr>
        <w:t xml:space="preserve">Tesco is considered the biggest retailer in the UK in terms of sales and the biggest private employer in the UK has more than 35000 employees who are working in more than 3500 stores. The company pays billions of dollars in terms of </w:t>
      </w:r>
      <w:r w:rsidR="00DA6C45" w:rsidRPr="000500AD">
        <w:rPr>
          <w:rFonts w:ascii="Arial" w:eastAsia="Times New Roman" w:hAnsi="Arial" w:cs="Arial"/>
          <w:sz w:val="24"/>
          <w:szCs w:val="24"/>
          <w:lang w:val="en-GB"/>
        </w:rPr>
        <w:t>pre-tax</w:t>
      </w:r>
      <w:r w:rsidRPr="000500AD">
        <w:rPr>
          <w:rFonts w:ascii="Arial" w:eastAsia="Times New Roman" w:hAnsi="Arial" w:cs="Arial"/>
          <w:sz w:val="24"/>
          <w:szCs w:val="24"/>
          <w:lang w:val="en-GB"/>
        </w:rPr>
        <w:t xml:space="preserve"> profits. The company is considered to be the third-largest supermarket chain in the world having stored in more than 12 countries. The Tesco Club card is possessed by more than 30</w:t>
      </w:r>
      <w:r w:rsidR="001B0E59" w:rsidRPr="000500AD">
        <w:rPr>
          <w:rFonts w:ascii="Arial" w:eastAsia="Times New Roman" w:hAnsi="Arial" w:cs="Arial"/>
          <w:sz w:val="24"/>
          <w:szCs w:val="24"/>
          <w:lang w:val="en-GB"/>
        </w:rPr>
        <w:t xml:space="preserve"> million people outside the UK </w:t>
      </w:r>
      <w:r w:rsidR="004506C8" w:rsidRPr="000500AD">
        <w:rPr>
          <w:rFonts w:ascii="Arial" w:eastAsia="Times New Roman" w:hAnsi="Arial" w:cs="Arial"/>
          <w:sz w:val="24"/>
          <w:szCs w:val="24"/>
          <w:lang w:val="en-GB"/>
        </w:rPr>
        <w:t>(</w:t>
      </w:r>
      <w:proofErr w:type="spellStart"/>
      <w:r w:rsidR="004506C8" w:rsidRPr="000500AD">
        <w:rPr>
          <w:rFonts w:ascii="Arial" w:eastAsia="Times New Roman" w:hAnsi="Arial" w:cs="Arial"/>
          <w:sz w:val="24"/>
          <w:szCs w:val="24"/>
          <w:lang w:val="en-GB"/>
        </w:rPr>
        <w:t>Tesco</w:t>
      </w:r>
      <w:r w:rsidR="006C510F" w:rsidRPr="000500AD">
        <w:rPr>
          <w:rFonts w:ascii="Arial" w:eastAsia="Times New Roman" w:hAnsi="Arial" w:cs="Arial"/>
          <w:sz w:val="24"/>
          <w:szCs w:val="24"/>
          <w:lang w:val="en-GB"/>
        </w:rPr>
        <w:t>sw</w:t>
      </w:r>
      <w:proofErr w:type="spellEnd"/>
      <w:r w:rsidR="006C510F" w:rsidRPr="000500AD">
        <w:rPr>
          <w:rFonts w:ascii="Arial" w:eastAsia="Times New Roman" w:hAnsi="Arial" w:cs="Arial"/>
          <w:sz w:val="24"/>
          <w:szCs w:val="24"/>
          <w:lang w:val="en-GB"/>
        </w:rPr>
        <w:t>,</w:t>
      </w:r>
      <w:r w:rsidR="000500AD" w:rsidRPr="000500AD">
        <w:rPr>
          <w:rFonts w:ascii="Arial" w:eastAsia="Times New Roman" w:hAnsi="Arial" w:cs="Arial"/>
          <w:sz w:val="24"/>
          <w:szCs w:val="24"/>
          <w:lang w:val="en-GB"/>
        </w:rPr>
        <w:t xml:space="preserve"> </w:t>
      </w:r>
      <w:r w:rsidR="006C510F" w:rsidRPr="000500AD">
        <w:rPr>
          <w:rFonts w:ascii="Arial" w:eastAsia="Times New Roman" w:hAnsi="Arial" w:cs="Arial"/>
          <w:sz w:val="24"/>
          <w:szCs w:val="24"/>
          <w:lang w:val="en-GB"/>
        </w:rPr>
        <w:t>2021)</w:t>
      </w:r>
      <w:r w:rsidR="000500AD" w:rsidRPr="000500AD">
        <w:rPr>
          <w:rFonts w:ascii="Arial" w:eastAsia="Times New Roman" w:hAnsi="Arial" w:cs="Arial"/>
          <w:sz w:val="24"/>
          <w:szCs w:val="24"/>
          <w:lang w:val="en-GB"/>
        </w:rPr>
        <w:t>.</w:t>
      </w:r>
      <w:r w:rsidR="006C510F" w:rsidRPr="000500AD">
        <w:rPr>
          <w:rFonts w:ascii="Arial" w:eastAsia="Times New Roman" w:hAnsi="Arial" w:cs="Arial"/>
          <w:sz w:val="24"/>
          <w:szCs w:val="24"/>
          <w:lang w:val="en-GB"/>
        </w:rPr>
        <w:t xml:space="preserve"> The</w:t>
      </w:r>
      <w:r w:rsidRPr="000500AD">
        <w:rPr>
          <w:rFonts w:ascii="Arial" w:eastAsia="Times New Roman" w:hAnsi="Arial" w:cs="Arial"/>
          <w:sz w:val="24"/>
          <w:szCs w:val="24"/>
          <w:lang w:val="en-GB"/>
        </w:rPr>
        <w:t xml:space="preserve"> introduction of the Tesco Club Card can be seen as the prime factor of the success of the company. With this card, the company is in a better position to evaluate the preference of the customers.</w:t>
      </w:r>
    </w:p>
    <w:p w14:paraId="0C53F350" w14:textId="0617AA41" w:rsidR="00B10761" w:rsidRPr="000500AD" w:rsidRDefault="00B10761" w:rsidP="00246377">
      <w:pPr>
        <w:shd w:val="clear" w:color="auto" w:fill="FFFFFF"/>
        <w:spacing w:after="240" w:line="360" w:lineRule="auto"/>
        <w:jc w:val="both"/>
        <w:textAlignment w:val="baseline"/>
        <w:rPr>
          <w:rFonts w:ascii="Arial" w:eastAsia="Times New Roman" w:hAnsi="Arial" w:cs="Arial"/>
          <w:sz w:val="24"/>
          <w:szCs w:val="24"/>
          <w:lang w:val="en-GB"/>
        </w:rPr>
      </w:pPr>
      <w:r w:rsidRPr="000500AD">
        <w:rPr>
          <w:rFonts w:ascii="Arial" w:eastAsia="Times New Roman" w:hAnsi="Arial" w:cs="Arial"/>
          <w:sz w:val="24"/>
          <w:szCs w:val="24"/>
          <w:lang w:val="en-GB"/>
        </w:rPr>
        <w:t xml:space="preserve">One of the Information </w:t>
      </w:r>
      <w:r w:rsidR="005A4BD1" w:rsidRPr="000500AD">
        <w:rPr>
          <w:rFonts w:ascii="Arial" w:eastAsia="Times New Roman" w:hAnsi="Arial" w:cs="Arial"/>
          <w:sz w:val="24"/>
          <w:szCs w:val="24"/>
          <w:lang w:val="en-GB"/>
        </w:rPr>
        <w:t>systems</w:t>
      </w:r>
      <w:r w:rsidRPr="000500AD">
        <w:rPr>
          <w:rFonts w:ascii="Arial" w:eastAsia="Times New Roman" w:hAnsi="Arial" w:cs="Arial"/>
          <w:sz w:val="24"/>
          <w:szCs w:val="24"/>
          <w:lang w:val="en-GB"/>
        </w:rPr>
        <w:t xml:space="preserve"> implemented by Tesco is MIS or Management Information System</w:t>
      </w:r>
      <w:r w:rsidR="000500AD" w:rsidRPr="000500AD">
        <w:rPr>
          <w:rFonts w:ascii="Arial" w:eastAsia="Times New Roman" w:hAnsi="Arial" w:cs="Arial"/>
          <w:sz w:val="24"/>
          <w:szCs w:val="24"/>
          <w:lang w:val="en-GB"/>
        </w:rPr>
        <w:t>.</w:t>
      </w:r>
    </w:p>
    <w:p w14:paraId="0BA9F9CA" w14:textId="6997AC81" w:rsidR="00B10761" w:rsidRPr="00EF3AAD" w:rsidRDefault="009C174B" w:rsidP="00246377">
      <w:pPr>
        <w:pStyle w:val="Heading2"/>
        <w:spacing w:line="360" w:lineRule="auto"/>
        <w:jc w:val="both"/>
        <w:rPr>
          <w:rFonts w:eastAsia="Times New Roman"/>
          <w:lang w:val="en-GB"/>
        </w:rPr>
      </w:pPr>
      <w:bookmarkStart w:id="1" w:name="_Toc89398220"/>
      <w:r>
        <w:rPr>
          <w:rFonts w:eastAsia="Times New Roman"/>
          <w:lang w:val="en-GB"/>
        </w:rPr>
        <w:t xml:space="preserve">1.1 </w:t>
      </w:r>
      <w:r w:rsidR="00B10761" w:rsidRPr="00EF3AAD">
        <w:rPr>
          <w:rFonts w:eastAsia="Times New Roman"/>
          <w:lang w:val="en-GB"/>
        </w:rPr>
        <w:t>Management Information System (MIS)</w:t>
      </w:r>
      <w:bookmarkEnd w:id="1"/>
    </w:p>
    <w:p w14:paraId="12E076EE" w14:textId="2C945D21" w:rsidR="00B10761" w:rsidRPr="000500AD" w:rsidRDefault="00B10761" w:rsidP="00246377">
      <w:pPr>
        <w:shd w:val="clear" w:color="auto" w:fill="FFFFFF"/>
        <w:spacing w:after="240" w:line="360" w:lineRule="auto"/>
        <w:ind w:firstLine="720"/>
        <w:jc w:val="both"/>
        <w:textAlignment w:val="baseline"/>
        <w:rPr>
          <w:rFonts w:ascii="Arial" w:eastAsia="Times New Roman" w:hAnsi="Arial" w:cs="Arial"/>
          <w:sz w:val="24"/>
          <w:szCs w:val="24"/>
          <w:lang w:val="en-GB"/>
        </w:rPr>
      </w:pPr>
      <w:r w:rsidRPr="000500AD">
        <w:rPr>
          <w:rFonts w:ascii="Arial" w:eastAsia="Times New Roman" w:hAnsi="Arial" w:cs="Arial"/>
          <w:sz w:val="24"/>
          <w:szCs w:val="24"/>
          <w:lang w:val="en-GB"/>
        </w:rPr>
        <w:t xml:space="preserve">MIS (Management information system) is the electronic system to analyse and evaluates organizational operational activities. MIS is an important tool for the modern business to process multiple reports and help to generate meaningful information. The MIS works as the support to take the business decisions more effectively and in calculated form. In other words, MIS is the processing of the database and information to identify and control. The purpose behind the MIS is to measure, coordinate, operate, analyse the </w:t>
      </w:r>
      <w:r w:rsidRPr="000500AD">
        <w:rPr>
          <w:rFonts w:ascii="Arial" w:eastAsia="Times New Roman" w:hAnsi="Arial" w:cs="Arial"/>
          <w:sz w:val="24"/>
          <w:szCs w:val="24"/>
          <w:lang w:val="en-GB"/>
        </w:rPr>
        <w:lastRenderedPageBreak/>
        <w:t>Business of every activity. Example: Employee Performance MIS for promoting and increment of the employee, Inventory Control System to analyse the cost of the inventory (Sudhakar, 2012)</w:t>
      </w:r>
      <w:r w:rsidR="000500AD" w:rsidRPr="000500AD">
        <w:rPr>
          <w:rFonts w:ascii="Arial" w:eastAsia="Times New Roman" w:hAnsi="Arial" w:cs="Arial"/>
          <w:sz w:val="24"/>
          <w:szCs w:val="24"/>
          <w:lang w:val="en-GB"/>
        </w:rPr>
        <w:t>.</w:t>
      </w:r>
    </w:p>
    <w:p w14:paraId="483F32F2" w14:textId="2175AF21" w:rsidR="00B10761" w:rsidRPr="00EF3AAD" w:rsidRDefault="009C174B" w:rsidP="00246377">
      <w:pPr>
        <w:pStyle w:val="Heading3"/>
        <w:spacing w:line="360" w:lineRule="auto"/>
        <w:jc w:val="both"/>
        <w:rPr>
          <w:rFonts w:eastAsia="Times New Roman"/>
          <w:lang w:val="en-GB"/>
        </w:rPr>
      </w:pPr>
      <w:bookmarkStart w:id="2" w:name="_Toc89398221"/>
      <w:r>
        <w:rPr>
          <w:rFonts w:eastAsia="Times New Roman"/>
          <w:lang w:val="en-GB"/>
        </w:rPr>
        <w:t xml:space="preserve">1.2 </w:t>
      </w:r>
      <w:r w:rsidR="00B10761" w:rsidRPr="00EF3AAD">
        <w:rPr>
          <w:rFonts w:eastAsia="Times New Roman"/>
          <w:lang w:val="en-GB"/>
        </w:rPr>
        <w:t>Management information system (MIS) Impacts work environment</w:t>
      </w:r>
      <w:bookmarkEnd w:id="2"/>
    </w:p>
    <w:p w14:paraId="3B924761" w14:textId="71462F60" w:rsidR="00B10761" w:rsidRPr="000500AD" w:rsidRDefault="00B10761" w:rsidP="00246377">
      <w:pPr>
        <w:shd w:val="clear" w:color="auto" w:fill="FFFFFF"/>
        <w:spacing w:after="240" w:line="360" w:lineRule="auto"/>
        <w:jc w:val="both"/>
        <w:textAlignment w:val="baseline"/>
        <w:rPr>
          <w:rFonts w:ascii="Arial" w:eastAsia="Times New Roman" w:hAnsi="Arial" w:cs="Arial"/>
          <w:sz w:val="24"/>
          <w:szCs w:val="24"/>
          <w:lang w:val="en-GB"/>
        </w:rPr>
      </w:pPr>
      <w:r w:rsidRPr="000500AD">
        <w:rPr>
          <w:rFonts w:ascii="Arial" w:eastAsia="Times New Roman" w:hAnsi="Arial" w:cs="Arial"/>
          <w:sz w:val="24"/>
          <w:szCs w:val="24"/>
          <w:lang w:val="en-GB"/>
        </w:rPr>
        <w:t>According to Sudhakar</w:t>
      </w:r>
      <w:r w:rsidR="000500AD">
        <w:rPr>
          <w:rFonts w:ascii="Arial" w:eastAsia="Times New Roman" w:hAnsi="Arial" w:cs="Arial"/>
          <w:sz w:val="24"/>
          <w:szCs w:val="24"/>
          <w:lang w:val="en-GB"/>
        </w:rPr>
        <w:t xml:space="preserve"> </w:t>
      </w:r>
      <w:r w:rsidRPr="000500AD">
        <w:rPr>
          <w:rFonts w:ascii="Arial" w:eastAsia="Times New Roman" w:hAnsi="Arial" w:cs="Arial"/>
          <w:sz w:val="24"/>
          <w:szCs w:val="24"/>
          <w:lang w:val="en-GB"/>
        </w:rPr>
        <w:t xml:space="preserve">(2012) MIS is an important factor that not only observes the facts and information but also takes corrective action from time to time for the success and development of business </w:t>
      </w:r>
      <w:r w:rsidR="005A4BD1" w:rsidRPr="000500AD">
        <w:rPr>
          <w:rFonts w:ascii="Arial" w:eastAsia="Times New Roman" w:hAnsi="Arial" w:cs="Arial"/>
          <w:sz w:val="24"/>
          <w:szCs w:val="24"/>
          <w:lang w:val="en-GB"/>
        </w:rPr>
        <w:t>operations. This</w:t>
      </w:r>
      <w:r w:rsidRPr="000500AD">
        <w:rPr>
          <w:rFonts w:ascii="Arial" w:eastAsia="Times New Roman" w:hAnsi="Arial" w:cs="Arial"/>
          <w:sz w:val="24"/>
          <w:szCs w:val="24"/>
          <w:lang w:val="en-GB"/>
        </w:rPr>
        <w:t xml:space="preserve"> will be reflected below :</w:t>
      </w:r>
    </w:p>
    <w:p w14:paraId="75C9296E" w14:textId="77777777" w:rsidR="00B10761" w:rsidRPr="000500AD" w:rsidRDefault="00B10761" w:rsidP="00246377">
      <w:pPr>
        <w:shd w:val="clear" w:color="auto" w:fill="FFFFFF"/>
        <w:spacing w:after="240" w:line="360" w:lineRule="auto"/>
        <w:jc w:val="both"/>
        <w:textAlignment w:val="baseline"/>
        <w:rPr>
          <w:rFonts w:ascii="Arial" w:eastAsia="Times New Roman" w:hAnsi="Arial" w:cs="Arial"/>
          <w:sz w:val="24"/>
          <w:szCs w:val="24"/>
          <w:lang w:val="en-GB"/>
        </w:rPr>
      </w:pPr>
      <w:r w:rsidRPr="000500AD">
        <w:rPr>
          <w:rFonts w:ascii="Arial" w:eastAsia="Times New Roman" w:hAnsi="Arial" w:cs="Arial"/>
          <w:sz w:val="24"/>
          <w:szCs w:val="24"/>
          <w:lang w:val="en-GB"/>
        </w:rPr>
        <w:t xml:space="preserve">1. </w:t>
      </w:r>
      <w:r w:rsidRPr="000500AD">
        <w:rPr>
          <w:rFonts w:ascii="Arial" w:eastAsia="Times New Roman" w:hAnsi="Arial" w:cs="Arial"/>
          <w:b/>
          <w:sz w:val="24"/>
          <w:szCs w:val="24"/>
          <w:u w:val="single"/>
          <w:lang w:val="en-GB"/>
        </w:rPr>
        <w:t>Goal Setting and Strategic Planning</w:t>
      </w:r>
      <w:r w:rsidRPr="000500AD">
        <w:rPr>
          <w:rFonts w:ascii="Arial" w:eastAsia="Times New Roman" w:hAnsi="Arial" w:cs="Arial"/>
          <w:sz w:val="24"/>
          <w:szCs w:val="24"/>
          <w:lang w:val="en-GB"/>
        </w:rPr>
        <w:t>: Goal is the base of every organization. Setting goals and prepare the strategy according to the requirements on the bases of MIS is helping to improve the work environment.</w:t>
      </w:r>
    </w:p>
    <w:p w14:paraId="41474EF5" w14:textId="77777777" w:rsidR="00B10761" w:rsidRPr="000500AD" w:rsidRDefault="00B10761" w:rsidP="00246377">
      <w:pPr>
        <w:shd w:val="clear" w:color="auto" w:fill="FFFFFF"/>
        <w:spacing w:after="240" w:line="360" w:lineRule="auto"/>
        <w:jc w:val="both"/>
        <w:textAlignment w:val="baseline"/>
        <w:rPr>
          <w:rFonts w:ascii="Arial" w:eastAsia="Times New Roman" w:hAnsi="Arial" w:cs="Arial"/>
          <w:sz w:val="24"/>
          <w:szCs w:val="24"/>
          <w:lang w:val="en-GB"/>
        </w:rPr>
      </w:pPr>
      <w:r w:rsidRPr="000500AD">
        <w:rPr>
          <w:rFonts w:ascii="Arial" w:eastAsia="Times New Roman" w:hAnsi="Arial" w:cs="Arial"/>
          <w:sz w:val="24"/>
          <w:szCs w:val="24"/>
          <w:lang w:val="en-GB"/>
        </w:rPr>
        <w:t xml:space="preserve">2. </w:t>
      </w:r>
      <w:r w:rsidRPr="000500AD">
        <w:rPr>
          <w:rFonts w:ascii="Arial" w:eastAsia="Times New Roman" w:hAnsi="Arial" w:cs="Arial"/>
          <w:b/>
          <w:sz w:val="24"/>
          <w:szCs w:val="24"/>
          <w:u w:val="single"/>
          <w:lang w:val="en-GB"/>
        </w:rPr>
        <w:t>Decision Making:</w:t>
      </w:r>
      <w:r w:rsidRPr="000500AD">
        <w:rPr>
          <w:rFonts w:ascii="Arial" w:eastAsia="Times New Roman" w:hAnsi="Arial" w:cs="Arial"/>
          <w:sz w:val="24"/>
          <w:szCs w:val="24"/>
          <w:lang w:val="en-GB"/>
        </w:rPr>
        <w:t xml:space="preserve"> MIS is the tool to take correct decisions for the business, it is the justification for every management decision.</w:t>
      </w:r>
    </w:p>
    <w:p w14:paraId="67ACD95B" w14:textId="77777777" w:rsidR="00B10761" w:rsidRPr="000500AD" w:rsidRDefault="00B10761" w:rsidP="00246377">
      <w:pPr>
        <w:shd w:val="clear" w:color="auto" w:fill="FFFFFF"/>
        <w:spacing w:after="240" w:line="360" w:lineRule="auto"/>
        <w:jc w:val="both"/>
        <w:textAlignment w:val="baseline"/>
        <w:rPr>
          <w:rFonts w:ascii="Arial" w:eastAsia="Times New Roman" w:hAnsi="Arial" w:cs="Arial"/>
          <w:sz w:val="24"/>
          <w:szCs w:val="24"/>
          <w:lang w:val="en-GB"/>
        </w:rPr>
      </w:pPr>
      <w:r w:rsidRPr="000500AD">
        <w:rPr>
          <w:rFonts w:ascii="Arial" w:eastAsia="Times New Roman" w:hAnsi="Arial" w:cs="Arial"/>
          <w:sz w:val="24"/>
          <w:szCs w:val="24"/>
          <w:lang w:val="en-GB"/>
        </w:rPr>
        <w:t>3</w:t>
      </w:r>
      <w:r w:rsidRPr="000500AD">
        <w:rPr>
          <w:rFonts w:ascii="Arial" w:eastAsia="Times New Roman" w:hAnsi="Arial" w:cs="Arial"/>
          <w:b/>
          <w:sz w:val="24"/>
          <w:szCs w:val="24"/>
          <w:u w:val="single"/>
          <w:lang w:val="en-GB"/>
        </w:rPr>
        <w:t>. Support to the management</w:t>
      </w:r>
      <w:r w:rsidRPr="000500AD">
        <w:rPr>
          <w:rFonts w:ascii="Arial" w:eastAsia="Times New Roman" w:hAnsi="Arial" w:cs="Arial"/>
          <w:sz w:val="24"/>
          <w:szCs w:val="24"/>
          <w:lang w:val="en-GB"/>
        </w:rPr>
        <w:t>: MIS helps the Management to analyse the critical factors of the business and help to remove the irrelevant activities form the Workplace.</w:t>
      </w:r>
    </w:p>
    <w:p w14:paraId="6D1B556B" w14:textId="77777777" w:rsidR="00B10761" w:rsidRPr="000500AD" w:rsidRDefault="00B10761" w:rsidP="00246377">
      <w:pPr>
        <w:shd w:val="clear" w:color="auto" w:fill="FFFFFF"/>
        <w:spacing w:after="240" w:line="360" w:lineRule="auto"/>
        <w:jc w:val="both"/>
        <w:textAlignment w:val="baseline"/>
        <w:rPr>
          <w:rFonts w:ascii="Arial" w:eastAsia="Times New Roman" w:hAnsi="Arial" w:cs="Arial"/>
          <w:sz w:val="24"/>
          <w:szCs w:val="24"/>
          <w:lang w:val="en-GB"/>
        </w:rPr>
      </w:pPr>
      <w:r w:rsidRPr="000500AD">
        <w:rPr>
          <w:rFonts w:ascii="Arial" w:eastAsia="Times New Roman" w:hAnsi="Arial" w:cs="Arial"/>
          <w:sz w:val="24"/>
          <w:szCs w:val="24"/>
          <w:lang w:val="en-GB"/>
        </w:rPr>
        <w:t xml:space="preserve">4. </w:t>
      </w:r>
      <w:r w:rsidRPr="000500AD">
        <w:rPr>
          <w:rFonts w:ascii="Arial" w:eastAsia="Times New Roman" w:hAnsi="Arial" w:cs="Arial"/>
          <w:b/>
          <w:sz w:val="24"/>
          <w:szCs w:val="24"/>
          <w:u w:val="single"/>
          <w:lang w:val="en-GB"/>
        </w:rPr>
        <w:t>Understand the organizations</w:t>
      </w:r>
      <w:r w:rsidRPr="000500AD">
        <w:rPr>
          <w:rFonts w:ascii="Arial" w:eastAsia="Times New Roman" w:hAnsi="Arial" w:cs="Arial"/>
          <w:sz w:val="24"/>
          <w:szCs w:val="24"/>
          <w:lang w:val="en-GB"/>
        </w:rPr>
        <w:t>: MIS helps to understand each aspect of the business what is going around, one system able to track every task of the business organizations.</w:t>
      </w:r>
    </w:p>
    <w:p w14:paraId="4CA8D026" w14:textId="77777777" w:rsidR="00B10761" w:rsidRPr="000500AD" w:rsidRDefault="00B10761" w:rsidP="00246377">
      <w:pPr>
        <w:shd w:val="clear" w:color="auto" w:fill="FFFFFF"/>
        <w:spacing w:after="240" w:line="360" w:lineRule="auto"/>
        <w:jc w:val="both"/>
        <w:textAlignment w:val="baseline"/>
        <w:rPr>
          <w:rFonts w:ascii="Arial" w:eastAsia="Times New Roman" w:hAnsi="Arial" w:cs="Arial"/>
          <w:sz w:val="24"/>
          <w:szCs w:val="24"/>
          <w:lang w:val="en-GB"/>
        </w:rPr>
      </w:pPr>
      <w:r w:rsidRPr="000500AD">
        <w:rPr>
          <w:rFonts w:ascii="Arial" w:eastAsia="Times New Roman" w:hAnsi="Arial" w:cs="Arial"/>
          <w:sz w:val="24"/>
          <w:szCs w:val="24"/>
          <w:lang w:val="en-GB"/>
        </w:rPr>
        <w:t xml:space="preserve">5. </w:t>
      </w:r>
      <w:r w:rsidRPr="000500AD">
        <w:rPr>
          <w:rFonts w:ascii="Arial" w:eastAsia="Times New Roman" w:hAnsi="Arial" w:cs="Arial"/>
          <w:b/>
          <w:sz w:val="24"/>
          <w:szCs w:val="24"/>
          <w:u w:val="single"/>
          <w:lang w:val="en-GB"/>
        </w:rPr>
        <w:t>Arrangement of Work</w:t>
      </w:r>
      <w:r w:rsidRPr="000500AD">
        <w:rPr>
          <w:rFonts w:ascii="Arial" w:eastAsia="Times New Roman" w:hAnsi="Arial" w:cs="Arial"/>
          <w:sz w:val="24"/>
          <w:szCs w:val="24"/>
          <w:lang w:val="en-GB"/>
        </w:rPr>
        <w:t>: MIS helps in arranging the organization's task. It helps to evaluate and analyse the importance of each task and its effect on the organization's goals.</w:t>
      </w:r>
    </w:p>
    <w:p w14:paraId="03461966" w14:textId="77777777" w:rsidR="00B10761" w:rsidRPr="000500AD" w:rsidRDefault="00B10761" w:rsidP="00246377">
      <w:pPr>
        <w:shd w:val="clear" w:color="auto" w:fill="FFFFFF"/>
        <w:spacing w:after="240" w:line="360" w:lineRule="auto"/>
        <w:jc w:val="both"/>
        <w:textAlignment w:val="baseline"/>
        <w:rPr>
          <w:rFonts w:ascii="Arial" w:eastAsia="Times New Roman" w:hAnsi="Arial" w:cs="Arial"/>
          <w:sz w:val="24"/>
          <w:szCs w:val="24"/>
          <w:lang w:val="en-GB"/>
        </w:rPr>
      </w:pPr>
      <w:r w:rsidRPr="000500AD">
        <w:rPr>
          <w:rFonts w:ascii="Arial" w:eastAsia="Times New Roman" w:hAnsi="Arial" w:cs="Arial"/>
          <w:sz w:val="24"/>
          <w:szCs w:val="24"/>
          <w:lang w:val="en-GB"/>
        </w:rPr>
        <w:t xml:space="preserve">6. </w:t>
      </w:r>
      <w:r w:rsidRPr="000500AD">
        <w:rPr>
          <w:rFonts w:ascii="Arial" w:eastAsia="Times New Roman" w:hAnsi="Arial" w:cs="Arial"/>
          <w:b/>
          <w:sz w:val="24"/>
          <w:szCs w:val="24"/>
          <w:u w:val="single"/>
          <w:lang w:val="en-GB"/>
        </w:rPr>
        <w:t>Improve management efficiency:</w:t>
      </w:r>
      <w:r w:rsidRPr="000500AD">
        <w:rPr>
          <w:rFonts w:ascii="Arial" w:eastAsia="Times New Roman" w:hAnsi="Arial" w:cs="Arial"/>
          <w:sz w:val="24"/>
          <w:szCs w:val="24"/>
          <w:lang w:val="en-GB"/>
        </w:rPr>
        <w:t xml:space="preserve"> MIS is the most important factor for the organization not only helps to improve the efficiency of the management but understanding each aspect of the workplace and taking corrective decisions as per the suitability of the business.</w:t>
      </w:r>
    </w:p>
    <w:p w14:paraId="2C45C99A" w14:textId="77777777" w:rsidR="00B10761" w:rsidRPr="00EF3AAD" w:rsidRDefault="00B10761" w:rsidP="00246377">
      <w:pPr>
        <w:shd w:val="clear" w:color="auto" w:fill="FFFFFF"/>
        <w:spacing w:after="240" w:line="360" w:lineRule="auto"/>
        <w:ind w:firstLine="720"/>
        <w:jc w:val="both"/>
        <w:textAlignment w:val="baseline"/>
        <w:rPr>
          <w:rFonts w:ascii="Arial" w:eastAsia="Times New Roman" w:hAnsi="Arial" w:cs="Arial"/>
          <w:color w:val="333333"/>
          <w:sz w:val="24"/>
          <w:szCs w:val="24"/>
          <w:lang w:val="en-GB"/>
        </w:rPr>
      </w:pPr>
    </w:p>
    <w:p w14:paraId="0AF9DD8A" w14:textId="50189E6F" w:rsidR="00334024" w:rsidRPr="00EF3AAD" w:rsidRDefault="009C174B" w:rsidP="00246377">
      <w:pPr>
        <w:pStyle w:val="Heading4"/>
        <w:spacing w:line="360" w:lineRule="auto"/>
        <w:jc w:val="both"/>
        <w:rPr>
          <w:rFonts w:eastAsia="Times New Roman"/>
          <w:lang w:val="en-GB"/>
        </w:rPr>
      </w:pPr>
      <w:bookmarkStart w:id="3" w:name="_Toc89398222"/>
      <w:r>
        <w:rPr>
          <w:rFonts w:eastAsia="Times New Roman"/>
          <w:lang w:val="en-GB"/>
        </w:rPr>
        <w:lastRenderedPageBreak/>
        <w:t xml:space="preserve">1.3 </w:t>
      </w:r>
      <w:r w:rsidR="00334024" w:rsidRPr="00EF3AAD">
        <w:rPr>
          <w:rFonts w:eastAsia="Times New Roman"/>
          <w:lang w:val="en-GB"/>
        </w:rPr>
        <w:t>Tesco towards Customer Satisfaction:</w:t>
      </w:r>
      <w:bookmarkEnd w:id="3"/>
      <w:r w:rsidR="00334024" w:rsidRPr="00EF3AAD">
        <w:rPr>
          <w:rFonts w:eastAsia="Times New Roman"/>
          <w:lang w:val="en-GB"/>
        </w:rPr>
        <w:t xml:space="preserve"> </w:t>
      </w:r>
    </w:p>
    <w:p w14:paraId="2EB4A238" w14:textId="2B8DC62B" w:rsidR="00334024" w:rsidRPr="000500AD" w:rsidRDefault="00334024" w:rsidP="00246377">
      <w:pPr>
        <w:shd w:val="clear" w:color="auto" w:fill="FFFFFF"/>
        <w:spacing w:after="240" w:line="360" w:lineRule="auto"/>
        <w:ind w:firstLine="720"/>
        <w:jc w:val="both"/>
        <w:textAlignment w:val="baseline"/>
        <w:rPr>
          <w:rFonts w:ascii="Arial" w:eastAsia="Times New Roman" w:hAnsi="Arial" w:cs="Arial"/>
          <w:sz w:val="24"/>
          <w:szCs w:val="24"/>
          <w:lang w:val="en-GB"/>
        </w:rPr>
      </w:pPr>
      <w:r w:rsidRPr="000500AD">
        <w:rPr>
          <w:rFonts w:ascii="Arial" w:eastAsia="Times New Roman" w:hAnsi="Arial" w:cs="Arial"/>
          <w:sz w:val="24"/>
          <w:szCs w:val="24"/>
          <w:lang w:val="en-GB"/>
        </w:rPr>
        <w:t>Tesco can place greater value on the customer relationship and communication They must develop to have long-lasting relationships with the customers. The company can re-launch its Tesco Value brand as Everyday Value and on the basis of the data collected can shortlist various Tesco products to re-launch without increasing the price. In order to change the look of the brick and- mortar stores, renovation and change of layout can be done. The company should be given greater preference to the sales growth through better CRM and converting switching</w:t>
      </w:r>
      <w:r w:rsidR="001B0E59" w:rsidRPr="000500AD">
        <w:rPr>
          <w:rFonts w:ascii="Arial" w:eastAsia="Times New Roman" w:hAnsi="Arial" w:cs="Arial"/>
          <w:sz w:val="24"/>
          <w:szCs w:val="24"/>
          <w:lang w:val="en-GB"/>
        </w:rPr>
        <w:t xml:space="preserve"> customers into loyal customers </w:t>
      </w:r>
      <w:r w:rsidR="004506C8" w:rsidRPr="000500AD">
        <w:rPr>
          <w:rFonts w:ascii="Arial" w:eastAsia="Times New Roman" w:hAnsi="Arial" w:cs="Arial"/>
          <w:sz w:val="24"/>
          <w:szCs w:val="24"/>
          <w:lang w:val="en-GB"/>
        </w:rPr>
        <w:t>(</w:t>
      </w:r>
      <w:proofErr w:type="spellStart"/>
      <w:r w:rsidR="004506C8" w:rsidRPr="000500AD">
        <w:rPr>
          <w:rFonts w:ascii="Arial" w:eastAsia="Times New Roman" w:hAnsi="Arial" w:cs="Arial"/>
          <w:sz w:val="24"/>
          <w:szCs w:val="24"/>
          <w:lang w:val="en-GB"/>
        </w:rPr>
        <w:t>Tesco</w:t>
      </w:r>
      <w:r w:rsidR="006C510F" w:rsidRPr="000500AD">
        <w:rPr>
          <w:rFonts w:ascii="Arial" w:eastAsia="Times New Roman" w:hAnsi="Arial" w:cs="Arial"/>
          <w:sz w:val="24"/>
          <w:szCs w:val="24"/>
          <w:lang w:val="en-GB"/>
        </w:rPr>
        <w:t>sw</w:t>
      </w:r>
      <w:proofErr w:type="spellEnd"/>
      <w:r w:rsidR="006C510F" w:rsidRPr="000500AD">
        <w:rPr>
          <w:rFonts w:ascii="Arial" w:eastAsia="Times New Roman" w:hAnsi="Arial" w:cs="Arial"/>
          <w:sz w:val="24"/>
          <w:szCs w:val="24"/>
          <w:lang w:val="en-GB"/>
        </w:rPr>
        <w:t>,</w:t>
      </w:r>
      <w:r w:rsidR="005A4BD1">
        <w:rPr>
          <w:rFonts w:ascii="Arial" w:eastAsia="Times New Roman" w:hAnsi="Arial" w:cs="Arial"/>
          <w:sz w:val="24"/>
          <w:szCs w:val="24"/>
          <w:lang w:val="en-GB"/>
        </w:rPr>
        <w:t xml:space="preserve"> </w:t>
      </w:r>
      <w:r w:rsidR="006C510F" w:rsidRPr="000500AD">
        <w:rPr>
          <w:rFonts w:ascii="Arial" w:eastAsia="Times New Roman" w:hAnsi="Arial" w:cs="Arial"/>
          <w:sz w:val="24"/>
          <w:szCs w:val="24"/>
          <w:lang w:val="en-GB"/>
        </w:rPr>
        <w:t>2021</w:t>
      </w:r>
      <w:r w:rsidR="004506C8" w:rsidRPr="000500AD">
        <w:rPr>
          <w:rFonts w:ascii="Arial" w:eastAsia="Times New Roman" w:hAnsi="Arial" w:cs="Arial"/>
          <w:sz w:val="24"/>
          <w:szCs w:val="24"/>
          <w:lang w:val="en-GB"/>
        </w:rPr>
        <w:t>)</w:t>
      </w:r>
      <w:r w:rsidR="001B0E59" w:rsidRPr="000500AD">
        <w:rPr>
          <w:rFonts w:ascii="Arial" w:eastAsia="Times New Roman" w:hAnsi="Arial" w:cs="Arial"/>
          <w:sz w:val="24"/>
          <w:szCs w:val="24"/>
          <w:lang w:val="en-GB"/>
        </w:rPr>
        <w:t>.</w:t>
      </w:r>
      <w:r w:rsidRPr="000500AD">
        <w:rPr>
          <w:rFonts w:ascii="Arial" w:eastAsia="Times New Roman" w:hAnsi="Arial" w:cs="Arial"/>
          <w:sz w:val="24"/>
          <w:szCs w:val="24"/>
          <w:lang w:val="en-GB"/>
        </w:rPr>
        <w:t xml:space="preserve"> Regular customer contact, informing them about new products and new schemes, can definitely help in this regard.</w:t>
      </w:r>
    </w:p>
    <w:p w14:paraId="62C002D4" w14:textId="6FC0894D" w:rsidR="00334024" w:rsidRPr="00EF3AAD" w:rsidRDefault="00025F85" w:rsidP="00246377">
      <w:pPr>
        <w:pStyle w:val="Heading5"/>
        <w:spacing w:line="360" w:lineRule="auto"/>
        <w:jc w:val="both"/>
        <w:rPr>
          <w:rFonts w:eastAsia="Times New Roman"/>
          <w:lang w:val="en-GB"/>
        </w:rPr>
      </w:pPr>
      <w:bookmarkStart w:id="4" w:name="_Toc89398223"/>
      <w:r>
        <w:rPr>
          <w:rFonts w:eastAsia="Times New Roman"/>
          <w:lang w:val="en-GB"/>
        </w:rPr>
        <w:t xml:space="preserve">1.4 </w:t>
      </w:r>
      <w:r w:rsidR="00334024" w:rsidRPr="00EF3AAD">
        <w:rPr>
          <w:rFonts w:eastAsia="Times New Roman"/>
          <w:lang w:val="en-GB"/>
        </w:rPr>
        <w:t>Tesco and Information systems:</w:t>
      </w:r>
      <w:bookmarkEnd w:id="4"/>
    </w:p>
    <w:p w14:paraId="7B39599A" w14:textId="426D5E74" w:rsidR="00334024" w:rsidRPr="000500AD" w:rsidRDefault="00334024" w:rsidP="00246377">
      <w:pPr>
        <w:spacing w:line="360" w:lineRule="auto"/>
        <w:jc w:val="both"/>
        <w:rPr>
          <w:rFonts w:ascii="Arial" w:hAnsi="Arial" w:cs="Arial"/>
          <w:sz w:val="24"/>
          <w:szCs w:val="24"/>
          <w:shd w:val="clear" w:color="auto" w:fill="FFFFFF"/>
          <w:lang w:val="en-GB"/>
        </w:rPr>
      </w:pPr>
      <w:r w:rsidRPr="00EF3AAD">
        <w:rPr>
          <w:rFonts w:ascii="Arial" w:eastAsia="Times New Roman" w:hAnsi="Arial" w:cs="Arial"/>
          <w:color w:val="333333"/>
          <w:sz w:val="24"/>
          <w:szCs w:val="24"/>
          <w:lang w:val="en-GB"/>
        </w:rPr>
        <w:tab/>
      </w:r>
      <w:r w:rsidRPr="000500AD">
        <w:rPr>
          <w:rFonts w:ascii="Arial" w:hAnsi="Arial" w:cs="Arial"/>
          <w:sz w:val="24"/>
          <w:szCs w:val="24"/>
          <w:shd w:val="clear" w:color="auto" w:fill="FFFFFF"/>
          <w:lang w:val="en-GB"/>
        </w:rPr>
        <w:t>Tesco's information system belongs to MIS. Management information system is the categorized system which provides the entity with essential tools for managers. Which would help them by providing past, present and predicted information? It helps in successf</w:t>
      </w:r>
      <w:r w:rsidR="004506C8" w:rsidRPr="000500AD">
        <w:rPr>
          <w:rFonts w:ascii="Arial" w:hAnsi="Arial" w:cs="Arial"/>
          <w:sz w:val="24"/>
          <w:szCs w:val="24"/>
          <w:shd w:val="clear" w:color="auto" w:fill="FFFFFF"/>
          <w:lang w:val="en-GB"/>
        </w:rPr>
        <w:t>ul evaluation of departments</w:t>
      </w:r>
      <w:r w:rsidR="001B0E59" w:rsidRPr="000500AD">
        <w:rPr>
          <w:rFonts w:ascii="Arial" w:hAnsi="Arial" w:cs="Arial"/>
          <w:sz w:val="24"/>
          <w:szCs w:val="24"/>
          <w:shd w:val="clear" w:color="auto" w:fill="FFFFFF"/>
          <w:lang w:val="en-GB"/>
        </w:rPr>
        <w:t xml:space="preserve"> </w:t>
      </w:r>
      <w:r w:rsidR="004506C8" w:rsidRPr="000500AD">
        <w:rPr>
          <w:rFonts w:ascii="Arial" w:eastAsia="Times New Roman" w:hAnsi="Arial" w:cs="Arial"/>
          <w:sz w:val="24"/>
          <w:szCs w:val="24"/>
          <w:lang w:val="en-GB"/>
        </w:rPr>
        <w:t>(Baker,</w:t>
      </w:r>
      <w:r w:rsidR="005A4BD1">
        <w:rPr>
          <w:rFonts w:ascii="Arial" w:eastAsia="Times New Roman" w:hAnsi="Arial" w:cs="Arial"/>
          <w:sz w:val="24"/>
          <w:szCs w:val="24"/>
          <w:lang w:val="en-GB"/>
        </w:rPr>
        <w:t xml:space="preserve"> </w:t>
      </w:r>
      <w:r w:rsidR="004506C8" w:rsidRPr="000500AD">
        <w:rPr>
          <w:rFonts w:ascii="Arial" w:eastAsia="Times New Roman" w:hAnsi="Arial" w:cs="Arial"/>
          <w:sz w:val="24"/>
          <w:szCs w:val="24"/>
          <w:lang w:val="en-GB"/>
        </w:rPr>
        <w:t>2010)</w:t>
      </w:r>
      <w:r w:rsidR="001B0E59" w:rsidRPr="000500AD">
        <w:rPr>
          <w:rFonts w:ascii="Arial" w:eastAsia="Times New Roman" w:hAnsi="Arial" w:cs="Arial"/>
          <w:sz w:val="24"/>
          <w:szCs w:val="24"/>
          <w:lang w:val="en-GB"/>
        </w:rPr>
        <w:t xml:space="preserve">. </w:t>
      </w:r>
      <w:r w:rsidRPr="000500AD">
        <w:rPr>
          <w:rFonts w:ascii="Arial" w:hAnsi="Arial" w:cs="Arial"/>
          <w:sz w:val="24"/>
          <w:szCs w:val="24"/>
          <w:shd w:val="clear" w:color="auto" w:fill="FFFFFF"/>
          <w:lang w:val="en-GB"/>
        </w:rPr>
        <w:t xml:space="preserve">It is indeed software which </w:t>
      </w:r>
      <w:r w:rsidR="006C510F" w:rsidRPr="000500AD">
        <w:rPr>
          <w:rFonts w:ascii="Arial" w:hAnsi="Arial" w:cs="Arial"/>
          <w:sz w:val="24"/>
          <w:szCs w:val="24"/>
          <w:shd w:val="clear" w:color="auto" w:fill="FFFFFF"/>
          <w:lang w:val="en-GB"/>
        </w:rPr>
        <w:t xml:space="preserve">helps the managers in decision </w:t>
      </w:r>
      <w:r w:rsidR="00B70D42" w:rsidRPr="000500AD">
        <w:rPr>
          <w:rFonts w:ascii="Arial" w:hAnsi="Arial" w:cs="Arial"/>
          <w:sz w:val="24"/>
          <w:szCs w:val="24"/>
          <w:shd w:val="clear" w:color="auto" w:fill="FFFFFF"/>
          <w:lang w:val="en-GB"/>
        </w:rPr>
        <w:t>making. This</w:t>
      </w:r>
      <w:r w:rsidRPr="000500AD">
        <w:rPr>
          <w:rFonts w:ascii="Arial" w:hAnsi="Arial" w:cs="Arial"/>
          <w:sz w:val="24"/>
          <w:szCs w:val="24"/>
          <w:shd w:val="clear" w:color="auto" w:fill="FFFFFF"/>
          <w:lang w:val="en-GB"/>
        </w:rPr>
        <w:t xml:space="preserve"> could be used to determine the employee's work hour and also could be used for getting regular reports. They also use this system in charges evaluation.</w:t>
      </w:r>
    </w:p>
    <w:p w14:paraId="376E011C" w14:textId="4C46864B" w:rsidR="009A7EB0" w:rsidRPr="000500AD" w:rsidRDefault="00334024" w:rsidP="00246377">
      <w:pPr>
        <w:shd w:val="clear" w:color="auto" w:fill="FFFFFF"/>
        <w:spacing w:after="240" w:line="360" w:lineRule="auto"/>
        <w:jc w:val="both"/>
        <w:textAlignment w:val="baseline"/>
        <w:rPr>
          <w:rFonts w:ascii="Arial" w:eastAsia="Times New Roman" w:hAnsi="Arial" w:cs="Arial"/>
          <w:sz w:val="24"/>
          <w:szCs w:val="24"/>
          <w:lang w:val="en-GB"/>
        </w:rPr>
      </w:pPr>
      <w:r w:rsidRPr="000500AD">
        <w:rPr>
          <w:rFonts w:ascii="Arial" w:hAnsi="Arial" w:cs="Arial"/>
          <w:sz w:val="24"/>
          <w:szCs w:val="24"/>
          <w:shd w:val="clear" w:color="auto" w:fill="FFFFFF"/>
          <w:lang w:val="en-GB"/>
        </w:rPr>
        <w:tab/>
      </w:r>
      <w:r w:rsidR="001F4E6B" w:rsidRPr="000500AD">
        <w:rPr>
          <w:rFonts w:ascii="Arial" w:hAnsi="Arial" w:cs="Arial"/>
          <w:sz w:val="24"/>
          <w:szCs w:val="24"/>
          <w:shd w:val="clear" w:color="auto" w:fill="FFFFFF"/>
          <w:lang w:val="en-GB"/>
        </w:rPr>
        <w:t xml:space="preserve">According to Baker (2010) </w:t>
      </w:r>
      <w:r w:rsidR="001F4E6B" w:rsidRPr="000500AD">
        <w:rPr>
          <w:rFonts w:ascii="Arial" w:eastAsia="Times New Roman" w:hAnsi="Arial" w:cs="Arial"/>
          <w:sz w:val="24"/>
          <w:szCs w:val="24"/>
          <w:lang w:val="en-GB"/>
        </w:rPr>
        <w:t>i</w:t>
      </w:r>
      <w:r w:rsidRPr="000500AD">
        <w:rPr>
          <w:rFonts w:ascii="Arial" w:eastAsia="Times New Roman" w:hAnsi="Arial" w:cs="Arial"/>
          <w:sz w:val="24"/>
          <w:szCs w:val="24"/>
          <w:lang w:val="en-GB"/>
        </w:rPr>
        <w:t xml:space="preserve">nformation technology (IT) can be a source of competitive advantage for a company especially in sectors which have been weak in adopting technology in the past like logistics. Warehouse management systems (WMS) have increased inventory accuracy and reduced delivery delays.  Manufacturing companies who have started using ERP (Enterprise Resource Planning) technology like SAP have immensely improved their planning capabilities and forecasting accuracy and thereby increasing their competitiveness. Banks using </w:t>
      </w:r>
      <w:r w:rsidR="001F4E6B" w:rsidRPr="000500AD">
        <w:rPr>
          <w:rFonts w:ascii="Arial" w:eastAsia="Times New Roman" w:hAnsi="Arial" w:cs="Arial"/>
          <w:sz w:val="24"/>
          <w:szCs w:val="24"/>
          <w:lang w:val="en-GB"/>
        </w:rPr>
        <w:t>cloud-based</w:t>
      </w:r>
      <w:r w:rsidRPr="000500AD">
        <w:rPr>
          <w:rFonts w:ascii="Arial" w:eastAsia="Times New Roman" w:hAnsi="Arial" w:cs="Arial"/>
          <w:sz w:val="24"/>
          <w:szCs w:val="24"/>
          <w:lang w:val="en-GB"/>
        </w:rPr>
        <w:t xml:space="preserve"> services to keep their data have faster processing and better client satisfaction compared to those still relying on traditional </w:t>
      </w:r>
      <w:r w:rsidR="00B10761" w:rsidRPr="000500AD">
        <w:rPr>
          <w:rFonts w:ascii="Arial" w:eastAsia="Times New Roman" w:hAnsi="Arial" w:cs="Arial"/>
          <w:sz w:val="24"/>
          <w:szCs w:val="24"/>
          <w:lang w:val="en-GB"/>
        </w:rPr>
        <w:t>servers.</w:t>
      </w:r>
    </w:p>
    <w:p w14:paraId="4D9A22BB" w14:textId="6F64B0BB" w:rsidR="00334024" w:rsidRPr="00EF3AAD" w:rsidRDefault="009A7EB0" w:rsidP="00246377">
      <w:pPr>
        <w:shd w:val="clear" w:color="auto" w:fill="FFFFFF"/>
        <w:spacing w:after="240" w:line="360" w:lineRule="auto"/>
        <w:jc w:val="both"/>
        <w:textAlignment w:val="baseline"/>
        <w:rPr>
          <w:rFonts w:ascii="Arial" w:eastAsia="Times New Roman" w:hAnsi="Arial" w:cs="Arial"/>
          <w:color w:val="333333"/>
          <w:sz w:val="24"/>
          <w:szCs w:val="24"/>
          <w:lang w:val="en-GB"/>
        </w:rPr>
      </w:pPr>
      <w:r w:rsidRPr="00EF3AAD">
        <w:rPr>
          <w:rFonts w:ascii="Arial" w:eastAsia="Times New Roman" w:hAnsi="Arial" w:cs="Arial"/>
          <w:color w:val="333333"/>
          <w:sz w:val="24"/>
          <w:szCs w:val="24"/>
          <w:lang w:val="en-GB"/>
        </w:rPr>
        <w:t xml:space="preserve">          </w:t>
      </w:r>
    </w:p>
    <w:p w14:paraId="0CDD26A4" w14:textId="1267340C" w:rsidR="009A7EB0" w:rsidRPr="00EF3AAD" w:rsidRDefault="00025F85" w:rsidP="00246377">
      <w:pPr>
        <w:pStyle w:val="Heading1"/>
        <w:spacing w:line="360" w:lineRule="auto"/>
        <w:jc w:val="both"/>
        <w:rPr>
          <w:rFonts w:eastAsia="Times New Roman"/>
          <w:lang w:val="en-GB"/>
        </w:rPr>
      </w:pPr>
      <w:bookmarkStart w:id="5" w:name="_Toc89398224"/>
      <w:r>
        <w:rPr>
          <w:rFonts w:eastAsia="Times New Roman"/>
          <w:sz w:val="28"/>
          <w:szCs w:val="28"/>
          <w:lang w:val="en-GB"/>
        </w:rPr>
        <w:lastRenderedPageBreak/>
        <w:t xml:space="preserve">2 </w:t>
      </w:r>
      <w:r w:rsidR="009A7EB0" w:rsidRPr="00EF3AAD">
        <w:rPr>
          <w:rFonts w:eastAsia="Times New Roman"/>
          <w:lang w:val="en-GB"/>
        </w:rPr>
        <w:t>System Input:</w:t>
      </w:r>
      <w:bookmarkEnd w:id="5"/>
      <w:r w:rsidR="009A7EB0" w:rsidRPr="00EF3AAD">
        <w:rPr>
          <w:rFonts w:eastAsia="Times New Roman"/>
          <w:lang w:val="en-GB"/>
        </w:rPr>
        <w:t xml:space="preserve"> </w:t>
      </w:r>
    </w:p>
    <w:p w14:paraId="1AA4F1B8" w14:textId="26F723DA" w:rsidR="009A7EB0" w:rsidRPr="00DE1A4E" w:rsidRDefault="009A7EB0" w:rsidP="00246377">
      <w:pPr>
        <w:shd w:val="clear" w:color="auto" w:fill="FFFFFF"/>
        <w:spacing w:after="240" w:line="360" w:lineRule="auto"/>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 xml:space="preserve">The inputs intended in the management system are the numerous grocery items and service provided by the store, which constitute part of the subsystem and semi, such as </w:t>
      </w:r>
      <w:r w:rsidR="00210C4D" w:rsidRPr="00DE1A4E">
        <w:rPr>
          <w:rFonts w:ascii="Arial" w:eastAsia="Times New Roman" w:hAnsi="Arial" w:cs="Arial"/>
          <w:sz w:val="24"/>
          <w:szCs w:val="24"/>
          <w:lang w:val="en-GB"/>
        </w:rPr>
        <w:t>food, crockery c</w:t>
      </w:r>
      <w:r w:rsidRPr="00DE1A4E">
        <w:rPr>
          <w:rFonts w:ascii="Arial" w:eastAsia="Times New Roman" w:hAnsi="Arial" w:cs="Arial"/>
          <w:sz w:val="24"/>
          <w:szCs w:val="24"/>
          <w:lang w:val="en-GB"/>
        </w:rPr>
        <w:t>utlery, furniture, clothes garments, skincare products etc. Telecommunications and financial services are among the services provided (Baker,</w:t>
      </w:r>
      <w:r w:rsidR="00DE1A4E">
        <w:rPr>
          <w:rFonts w:ascii="Arial" w:eastAsia="Times New Roman" w:hAnsi="Arial" w:cs="Arial"/>
          <w:sz w:val="24"/>
          <w:szCs w:val="24"/>
          <w:lang w:val="en-GB"/>
        </w:rPr>
        <w:t xml:space="preserve"> </w:t>
      </w:r>
      <w:r w:rsidRPr="00DE1A4E">
        <w:rPr>
          <w:rFonts w:ascii="Arial" w:eastAsia="Times New Roman" w:hAnsi="Arial" w:cs="Arial"/>
          <w:sz w:val="24"/>
          <w:szCs w:val="24"/>
          <w:lang w:val="en-GB"/>
        </w:rPr>
        <w:t>2010). Other subsystems included in the inputs include the facilities used to retail the services and goods, energy, people resources employed to manage the shops, money to acquire things, and product and market intelligence important to the business's operation.</w:t>
      </w:r>
    </w:p>
    <w:p w14:paraId="414276F4" w14:textId="1C2085B7" w:rsidR="00025F85" w:rsidRDefault="00025F85" w:rsidP="00246377">
      <w:pPr>
        <w:pStyle w:val="Heading2"/>
        <w:spacing w:line="360" w:lineRule="auto"/>
        <w:jc w:val="both"/>
        <w:rPr>
          <w:rFonts w:eastAsia="Times New Roman"/>
          <w:lang w:val="en-GB"/>
        </w:rPr>
      </w:pPr>
      <w:bookmarkStart w:id="6" w:name="_Toc89398225"/>
      <w:r>
        <w:rPr>
          <w:rFonts w:eastAsia="Times New Roman"/>
          <w:lang w:val="en-GB"/>
        </w:rPr>
        <w:t xml:space="preserve">2.1 </w:t>
      </w:r>
      <w:r w:rsidR="00B70D42">
        <w:rPr>
          <w:rFonts w:eastAsia="Times New Roman"/>
          <w:lang w:val="en-GB"/>
        </w:rPr>
        <w:t xml:space="preserve">System </w:t>
      </w:r>
      <w:r w:rsidR="009A7EB0" w:rsidRPr="00210C4D">
        <w:rPr>
          <w:rFonts w:eastAsia="Times New Roman"/>
          <w:lang w:val="en-GB"/>
        </w:rPr>
        <w:t>Process</w:t>
      </w:r>
      <w:r w:rsidR="00B70D42">
        <w:rPr>
          <w:rFonts w:eastAsia="Times New Roman"/>
          <w:lang w:val="en-GB"/>
        </w:rPr>
        <w:t>ing</w:t>
      </w:r>
      <w:r w:rsidR="009A7EB0" w:rsidRPr="00210C4D">
        <w:rPr>
          <w:rFonts w:eastAsia="Times New Roman"/>
          <w:lang w:val="en-GB"/>
        </w:rPr>
        <w:t>:</w:t>
      </w:r>
      <w:bookmarkEnd w:id="6"/>
    </w:p>
    <w:p w14:paraId="44D9DD0F" w14:textId="52160924" w:rsidR="009A7EB0" w:rsidRPr="00210C4D" w:rsidRDefault="009A7EB0" w:rsidP="00246377">
      <w:pPr>
        <w:shd w:val="clear" w:color="auto" w:fill="FFFFFF"/>
        <w:spacing w:after="240" w:line="360" w:lineRule="auto"/>
        <w:jc w:val="both"/>
        <w:textAlignment w:val="baseline"/>
        <w:rPr>
          <w:rFonts w:ascii="Arial" w:eastAsia="Times New Roman" w:hAnsi="Arial" w:cs="Arial"/>
          <w:sz w:val="24"/>
          <w:szCs w:val="24"/>
          <w:lang w:val="en-GB"/>
        </w:rPr>
      </w:pPr>
      <w:r w:rsidRPr="00210C4D">
        <w:rPr>
          <w:rFonts w:ascii="Arial" w:eastAsia="Times New Roman" w:hAnsi="Arial" w:cs="Arial"/>
          <w:sz w:val="24"/>
          <w:szCs w:val="24"/>
          <w:lang w:val="en-GB"/>
        </w:rPr>
        <w:t xml:space="preserve"> </w:t>
      </w:r>
      <w:r w:rsidRPr="00DE1A4E">
        <w:rPr>
          <w:rFonts w:ascii="Arial" w:eastAsia="Times New Roman" w:hAnsi="Arial" w:cs="Arial"/>
          <w:sz w:val="24"/>
          <w:szCs w:val="24"/>
          <w:lang w:val="en-GB"/>
        </w:rPr>
        <w:t>Among the many subsystems that make up the transformation process inside a chain of shops are the packing, sales of the items and services, and providing product guidance to customers. Tesco has established a number of units or subsystems that are strategically positioned to deal with different difficulties that arise in the shops.</w:t>
      </w:r>
      <w:r w:rsidR="00210C4D" w:rsidRPr="00DE1A4E">
        <w:rPr>
          <w:rFonts w:ascii="Arial" w:eastAsia="Times New Roman" w:hAnsi="Arial" w:cs="Arial"/>
          <w:sz w:val="24"/>
          <w:szCs w:val="24"/>
          <w:lang w:val="en-GB"/>
        </w:rPr>
        <w:t xml:space="preserve"> (Baker,</w:t>
      </w:r>
      <w:r w:rsidR="000500AD">
        <w:rPr>
          <w:rFonts w:ascii="Arial" w:eastAsia="Times New Roman" w:hAnsi="Arial" w:cs="Arial"/>
          <w:sz w:val="24"/>
          <w:szCs w:val="24"/>
          <w:lang w:val="en-GB"/>
        </w:rPr>
        <w:t xml:space="preserve"> </w:t>
      </w:r>
      <w:r w:rsidR="00210C4D" w:rsidRPr="00DE1A4E">
        <w:rPr>
          <w:rFonts w:ascii="Arial" w:eastAsia="Times New Roman" w:hAnsi="Arial" w:cs="Arial"/>
          <w:sz w:val="24"/>
          <w:szCs w:val="24"/>
          <w:lang w:val="en-GB"/>
        </w:rPr>
        <w:t>2010)</w:t>
      </w:r>
      <w:r w:rsidR="00DE1A4E" w:rsidRPr="00DE1A4E">
        <w:rPr>
          <w:rFonts w:ascii="Arial" w:eastAsia="Times New Roman" w:hAnsi="Arial" w:cs="Arial"/>
          <w:sz w:val="24"/>
          <w:szCs w:val="24"/>
          <w:lang w:val="en-GB"/>
        </w:rPr>
        <w:t>.</w:t>
      </w:r>
    </w:p>
    <w:p w14:paraId="2AE7C8B6" w14:textId="431D1932" w:rsidR="009A7EB0" w:rsidRPr="00EF3AAD" w:rsidRDefault="00025F85" w:rsidP="00246377">
      <w:pPr>
        <w:pStyle w:val="Heading3"/>
        <w:spacing w:line="360" w:lineRule="auto"/>
        <w:jc w:val="both"/>
        <w:rPr>
          <w:lang w:val="en-GB"/>
        </w:rPr>
      </w:pPr>
      <w:bookmarkStart w:id="7" w:name="_Toc89398226"/>
      <w:r>
        <w:rPr>
          <w:rFonts w:eastAsia="Times New Roman"/>
          <w:lang w:val="en-GB"/>
        </w:rPr>
        <w:t xml:space="preserve">2.2 </w:t>
      </w:r>
      <w:r w:rsidR="009A7EB0" w:rsidRPr="00EF3AAD">
        <w:rPr>
          <w:rFonts w:eastAsia="Times New Roman"/>
          <w:lang w:val="en-GB"/>
        </w:rPr>
        <w:t>System Output</w:t>
      </w:r>
      <w:r>
        <w:rPr>
          <w:rFonts w:eastAsia="Times New Roman"/>
          <w:lang w:val="en-GB"/>
        </w:rPr>
        <w:t>:</w:t>
      </w:r>
      <w:bookmarkEnd w:id="7"/>
    </w:p>
    <w:p w14:paraId="750271A5" w14:textId="6FF91A28" w:rsidR="009A7EB0" w:rsidRPr="00DE1A4E" w:rsidRDefault="009A7EB0" w:rsidP="00246377">
      <w:pPr>
        <w:shd w:val="clear" w:color="auto" w:fill="FFFFFF"/>
        <w:spacing w:after="240" w:line="360" w:lineRule="auto"/>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As a result of the input and transformational processes carried out within the chain, the output is the purchasing of products by consumers, guaranteeing that the raw materials used in the manufacturing process are supplied to the final, the consumer (Meissner &amp; Wulf, 2015). After receiving consumer feedback, the information is sent back to the production team, which uses it to quality of the system or maintain a high standard requested by the users. Control or administration of the system is tightly controlled by the many operations managers that operate inside the system network. </w:t>
      </w:r>
    </w:p>
    <w:p w14:paraId="14650BB8" w14:textId="77777777" w:rsidR="009A7EB0" w:rsidRPr="00EF3AAD" w:rsidRDefault="009A7EB0" w:rsidP="00246377">
      <w:pPr>
        <w:shd w:val="clear" w:color="auto" w:fill="FFFFFF"/>
        <w:spacing w:after="240" w:line="360" w:lineRule="auto"/>
        <w:jc w:val="both"/>
        <w:textAlignment w:val="baseline"/>
        <w:rPr>
          <w:rFonts w:ascii="Arial" w:eastAsia="Times New Roman" w:hAnsi="Arial" w:cs="Arial"/>
          <w:color w:val="333333"/>
          <w:sz w:val="24"/>
          <w:szCs w:val="24"/>
          <w:lang w:val="en-GB"/>
        </w:rPr>
      </w:pPr>
    </w:p>
    <w:p w14:paraId="676BF777" w14:textId="37A304DA" w:rsidR="00DA7EBC" w:rsidRPr="00573881" w:rsidRDefault="00025F85" w:rsidP="00573881">
      <w:pPr>
        <w:pStyle w:val="Heading1"/>
        <w:spacing w:line="360" w:lineRule="auto"/>
        <w:jc w:val="both"/>
        <w:rPr>
          <w:rFonts w:eastAsia="Times New Roman"/>
          <w:lang w:val="en-GB"/>
        </w:rPr>
      </w:pPr>
      <w:bookmarkStart w:id="8" w:name="_Toc89398227"/>
      <w:r>
        <w:rPr>
          <w:rFonts w:eastAsia="Times New Roman"/>
          <w:lang w:val="en-GB"/>
        </w:rPr>
        <w:t>3 Competitive advantages</w:t>
      </w:r>
      <w:bookmarkEnd w:id="8"/>
    </w:p>
    <w:p w14:paraId="06EC8AD1" w14:textId="4C944A74" w:rsidR="003B20FD" w:rsidRPr="00DE1A4E" w:rsidRDefault="00DA7EBC" w:rsidP="00246377">
      <w:pPr>
        <w:shd w:val="clear" w:color="auto" w:fill="FFFFFF"/>
        <w:spacing w:after="0" w:line="360" w:lineRule="auto"/>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According to Meissner &amp; Wulf, (2015</w:t>
      </w:r>
      <w:r w:rsidRPr="00DE1A4E">
        <w:rPr>
          <w:rFonts w:ascii="Arial" w:hAnsi="Arial" w:cs="Arial"/>
          <w:sz w:val="24"/>
          <w:szCs w:val="24"/>
          <w:shd w:val="clear" w:color="auto" w:fill="FFFFFF"/>
          <w:lang w:val="en-GB"/>
        </w:rPr>
        <w:t>)</w:t>
      </w:r>
      <w:r w:rsidRPr="00DE1A4E">
        <w:rPr>
          <w:rFonts w:ascii="Arial" w:eastAsia="Times New Roman" w:hAnsi="Arial" w:cs="Arial"/>
          <w:sz w:val="24"/>
          <w:szCs w:val="24"/>
          <w:lang w:val="en-GB"/>
        </w:rPr>
        <w:t xml:space="preserve"> </w:t>
      </w:r>
      <w:r w:rsidR="003B20FD" w:rsidRPr="00DE1A4E">
        <w:rPr>
          <w:rFonts w:ascii="Arial" w:eastAsia="Times New Roman" w:hAnsi="Arial" w:cs="Arial"/>
          <w:sz w:val="24"/>
          <w:szCs w:val="24"/>
          <w:lang w:val="en-GB"/>
        </w:rPr>
        <w:t xml:space="preserve">Porter's generic competitive strategy </w:t>
      </w:r>
      <w:r w:rsidR="003B20FD" w:rsidRPr="00DE1A4E">
        <w:rPr>
          <w:rFonts w:ascii="Arial" w:eastAsia="Times New Roman" w:hAnsi="Arial" w:cs="Arial"/>
          <w:bCs/>
          <w:sz w:val="24"/>
          <w:szCs w:val="24"/>
          <w:bdr w:val="none" w:sz="0" w:space="0" w:color="auto" w:frame="1"/>
          <w:lang w:val="en-GB"/>
        </w:rPr>
        <w:t>analysis</w:t>
      </w:r>
      <w:r w:rsidR="003B20FD" w:rsidRPr="00DE1A4E">
        <w:rPr>
          <w:rFonts w:ascii="Arial" w:eastAsia="Times New Roman" w:hAnsi="Arial" w:cs="Arial"/>
          <w:sz w:val="24"/>
          <w:szCs w:val="24"/>
          <w:lang w:val="en-GB"/>
        </w:rPr>
        <w:t> is a very important tool to understand the competitive advantage exists in industry at large in terms of price and profit. And it also compares the industry which helps the business to understand their existing condition in comparison to others in the market.</w:t>
      </w:r>
      <w:r w:rsidR="001B0E59" w:rsidRPr="00DE1A4E">
        <w:rPr>
          <w:rFonts w:ascii="Arial" w:eastAsia="Times New Roman" w:hAnsi="Arial" w:cs="Arial"/>
          <w:sz w:val="24"/>
          <w:szCs w:val="24"/>
          <w:lang w:val="en-GB"/>
        </w:rPr>
        <w:t xml:space="preserve"> </w:t>
      </w:r>
      <w:r w:rsidR="003B20FD" w:rsidRPr="00DE1A4E">
        <w:rPr>
          <w:rFonts w:ascii="Arial" w:eastAsia="Times New Roman" w:hAnsi="Arial" w:cs="Arial"/>
          <w:sz w:val="24"/>
          <w:szCs w:val="24"/>
          <w:lang w:val="en-GB"/>
        </w:rPr>
        <w:t xml:space="preserve">This model </w:t>
      </w:r>
      <w:r w:rsidR="003B20FD" w:rsidRPr="00DE1A4E">
        <w:rPr>
          <w:rFonts w:ascii="Arial" w:eastAsia="Times New Roman" w:hAnsi="Arial" w:cs="Arial"/>
          <w:sz w:val="24"/>
          <w:szCs w:val="24"/>
          <w:lang w:val="en-GB"/>
        </w:rPr>
        <w:lastRenderedPageBreak/>
        <w:t xml:space="preserve">design will help us to understand the preview of growth and competitive advantage after the selection of right strategies. The essential goal of utilizing this technique is to safeguard the market administrative role through effective worth chain the executives. </w:t>
      </w:r>
    </w:p>
    <w:p w14:paraId="49FFDB67" w14:textId="77777777" w:rsidR="00210C4D" w:rsidRPr="00DE1A4E" w:rsidRDefault="00EF3AAD" w:rsidP="00246377">
      <w:pPr>
        <w:shd w:val="clear" w:color="auto" w:fill="FFFFFF"/>
        <w:spacing w:after="0" w:line="360" w:lineRule="auto"/>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 xml:space="preserve">The data is sent into the ERP system, which then analyses the purchasing behaviour. </w:t>
      </w:r>
    </w:p>
    <w:p w14:paraId="09639D8F" w14:textId="77777777" w:rsidR="00210C4D" w:rsidRPr="00DE1A4E" w:rsidRDefault="00210C4D" w:rsidP="00246377">
      <w:pPr>
        <w:shd w:val="clear" w:color="auto" w:fill="FFFFFF"/>
        <w:spacing w:after="0" w:line="360" w:lineRule="auto"/>
        <w:jc w:val="both"/>
        <w:textAlignment w:val="baseline"/>
        <w:rPr>
          <w:rFonts w:ascii="Arial" w:eastAsia="Times New Roman" w:hAnsi="Arial" w:cs="Arial"/>
          <w:sz w:val="24"/>
          <w:szCs w:val="24"/>
          <w:lang w:val="en-GB"/>
        </w:rPr>
      </w:pPr>
    </w:p>
    <w:p w14:paraId="3B963B09" w14:textId="2B53E566" w:rsidR="003B20FD" w:rsidRPr="00DE1A4E" w:rsidRDefault="00210C4D" w:rsidP="00246377">
      <w:pPr>
        <w:shd w:val="clear" w:color="auto" w:fill="FFFFFF"/>
        <w:spacing w:after="0" w:line="360" w:lineRule="auto"/>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Moreover, Customer</w:t>
      </w:r>
      <w:r w:rsidR="00EF3AAD" w:rsidRPr="00DE1A4E">
        <w:rPr>
          <w:rFonts w:ascii="Arial" w:eastAsia="Times New Roman" w:hAnsi="Arial" w:cs="Arial"/>
          <w:sz w:val="24"/>
          <w:szCs w:val="24"/>
          <w:lang w:val="en-GB"/>
        </w:rPr>
        <w:t xml:space="preserve"> </w:t>
      </w:r>
      <w:r w:rsidRPr="00DE1A4E">
        <w:rPr>
          <w:rFonts w:ascii="Arial" w:eastAsia="Times New Roman" w:hAnsi="Arial" w:cs="Arial"/>
          <w:sz w:val="24"/>
          <w:szCs w:val="24"/>
          <w:lang w:val="en-GB"/>
        </w:rPr>
        <w:t>feedback</w:t>
      </w:r>
      <w:r w:rsidR="00EF3AAD" w:rsidRPr="00DE1A4E">
        <w:rPr>
          <w:rFonts w:ascii="Arial" w:eastAsia="Times New Roman" w:hAnsi="Arial" w:cs="Arial"/>
          <w:sz w:val="24"/>
          <w:szCs w:val="24"/>
          <w:lang w:val="en-GB"/>
        </w:rPr>
        <w:t xml:space="preserve"> on the product should be </w:t>
      </w:r>
      <w:r w:rsidRPr="00DE1A4E">
        <w:rPr>
          <w:rFonts w:ascii="Arial" w:eastAsia="Times New Roman" w:hAnsi="Arial" w:cs="Arial"/>
          <w:sz w:val="24"/>
          <w:szCs w:val="24"/>
          <w:lang w:val="en-GB"/>
        </w:rPr>
        <w:t>analysed. Customer</w:t>
      </w:r>
      <w:r w:rsidR="00EF3AAD" w:rsidRPr="00DE1A4E">
        <w:rPr>
          <w:rFonts w:ascii="Arial" w:eastAsia="Times New Roman" w:hAnsi="Arial" w:cs="Arial"/>
          <w:sz w:val="24"/>
          <w:szCs w:val="24"/>
          <w:lang w:val="en-GB"/>
        </w:rPr>
        <w:t xml:space="preserve"> knowledge is preserved via the use of enterprise resource planning (ERP). Because ERP will not allow for manual data input, data entry will be more dependable and secure as a result of this. TESCO will be aware of how well the product is performing and how much production has to be increased or decreased in order to meet demand. From customer input, TESCO may use its ERP and CRM systems to assess product quality. TESCO may provide a variety of client loyalty programmes using its ERP system, allowing the company to attract more customers. It will Help Tesco to implement cost leadership based on customer analysis</w:t>
      </w:r>
      <w:r w:rsidRPr="00DE1A4E">
        <w:rPr>
          <w:rFonts w:ascii="Arial" w:eastAsia="Times New Roman" w:hAnsi="Arial" w:cs="Arial"/>
          <w:sz w:val="24"/>
          <w:szCs w:val="24"/>
          <w:lang w:val="en-GB"/>
        </w:rPr>
        <w:t xml:space="preserve"> (Baker, 2010)</w:t>
      </w:r>
      <w:r w:rsidR="00246377">
        <w:rPr>
          <w:rFonts w:ascii="Arial" w:eastAsia="Times New Roman" w:hAnsi="Arial" w:cs="Arial"/>
          <w:sz w:val="24"/>
          <w:szCs w:val="24"/>
          <w:lang w:val="en-GB"/>
        </w:rPr>
        <w:t>.</w:t>
      </w:r>
    </w:p>
    <w:p w14:paraId="62DEF601" w14:textId="77777777" w:rsidR="00EF3AAD" w:rsidRPr="00DE1A4E" w:rsidRDefault="00EF3AAD" w:rsidP="00246377">
      <w:pPr>
        <w:shd w:val="clear" w:color="auto" w:fill="FFFFFF"/>
        <w:spacing w:after="0" w:line="360" w:lineRule="auto"/>
        <w:jc w:val="both"/>
        <w:textAlignment w:val="baseline"/>
        <w:rPr>
          <w:rFonts w:ascii="Arial" w:eastAsia="Times New Roman" w:hAnsi="Arial" w:cs="Arial"/>
          <w:sz w:val="24"/>
          <w:szCs w:val="24"/>
          <w:lang w:val="en-GB"/>
        </w:rPr>
      </w:pPr>
    </w:p>
    <w:p w14:paraId="0D638A36" w14:textId="3E293DAA" w:rsidR="003B20FD" w:rsidRPr="00DE1A4E" w:rsidRDefault="003B20FD" w:rsidP="00246377">
      <w:pPr>
        <w:shd w:val="clear" w:color="auto" w:fill="FFFFFF"/>
        <w:spacing w:after="0" w:line="360" w:lineRule="auto"/>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 xml:space="preserve">Cost Leadership </w:t>
      </w:r>
      <w:r w:rsidR="00DA7EBC" w:rsidRPr="00DE1A4E">
        <w:rPr>
          <w:rFonts w:ascii="Arial" w:eastAsia="Times New Roman" w:hAnsi="Arial" w:cs="Arial"/>
          <w:sz w:val="24"/>
          <w:szCs w:val="24"/>
          <w:lang w:val="en-GB"/>
        </w:rPr>
        <w:t>strategy</w:t>
      </w:r>
      <w:r w:rsidRPr="00DE1A4E">
        <w:rPr>
          <w:rFonts w:ascii="Arial" w:eastAsia="Times New Roman" w:hAnsi="Arial" w:cs="Arial"/>
          <w:sz w:val="24"/>
          <w:szCs w:val="24"/>
          <w:lang w:val="en-GB"/>
        </w:rPr>
        <w:t xml:space="preserve"> permits Tesco to extend the piece of the pie by focusing on the working class, which makes the biggest extent of the </w:t>
      </w:r>
      <w:r w:rsidR="001B0E59" w:rsidRPr="00DE1A4E">
        <w:rPr>
          <w:rFonts w:ascii="Arial" w:eastAsia="Times New Roman" w:hAnsi="Arial" w:cs="Arial"/>
          <w:sz w:val="24"/>
          <w:szCs w:val="24"/>
          <w:lang w:val="en-GB"/>
        </w:rPr>
        <w:t>general market</w:t>
      </w:r>
      <w:r w:rsidRPr="00DE1A4E">
        <w:rPr>
          <w:rFonts w:ascii="Arial" w:eastAsia="Times New Roman" w:hAnsi="Arial" w:cs="Arial"/>
          <w:sz w:val="24"/>
          <w:szCs w:val="24"/>
          <w:lang w:val="en-GB"/>
        </w:rPr>
        <w:t xml:space="preserve"> blend in the greater part of the nations</w:t>
      </w:r>
      <w:r w:rsidR="001B0E59" w:rsidRPr="00DE1A4E">
        <w:rPr>
          <w:rFonts w:ascii="Arial" w:eastAsia="Times New Roman" w:hAnsi="Arial" w:cs="Arial"/>
          <w:sz w:val="24"/>
          <w:szCs w:val="24"/>
          <w:lang w:val="en-GB"/>
        </w:rPr>
        <w:t xml:space="preserve"> </w:t>
      </w:r>
      <w:r w:rsidR="001B0E59" w:rsidRPr="00DE1A4E">
        <w:rPr>
          <w:rFonts w:ascii="Arial" w:hAnsi="Arial" w:cs="Arial"/>
          <w:sz w:val="24"/>
          <w:szCs w:val="24"/>
          <w:shd w:val="clear" w:color="auto" w:fill="FFFFFF"/>
          <w:lang w:val="en-GB"/>
        </w:rPr>
        <w:t>(</w:t>
      </w:r>
      <w:r w:rsidR="001B0E59" w:rsidRPr="00DE1A4E">
        <w:rPr>
          <w:rFonts w:ascii="Arial" w:eastAsia="Times New Roman" w:hAnsi="Arial" w:cs="Arial"/>
          <w:sz w:val="24"/>
          <w:szCs w:val="24"/>
          <w:lang w:val="en-GB"/>
        </w:rPr>
        <w:t>Meissner &amp; Wulf, 2015</w:t>
      </w:r>
      <w:r w:rsidR="001B0E59" w:rsidRPr="00DE1A4E">
        <w:rPr>
          <w:rFonts w:ascii="Arial" w:hAnsi="Arial" w:cs="Arial"/>
          <w:sz w:val="24"/>
          <w:szCs w:val="24"/>
          <w:shd w:val="clear" w:color="auto" w:fill="FFFFFF"/>
          <w:lang w:val="en-GB"/>
        </w:rPr>
        <w:t>)</w:t>
      </w:r>
      <w:r w:rsidRPr="00DE1A4E">
        <w:rPr>
          <w:rFonts w:ascii="Arial" w:eastAsia="Times New Roman" w:hAnsi="Arial" w:cs="Arial"/>
          <w:sz w:val="24"/>
          <w:szCs w:val="24"/>
          <w:lang w:val="en-GB"/>
        </w:rPr>
        <w:t>. Working class buyers by and large spot high significance on the valuing variable and cost authority is the best technique to provide food for the requirements of this purchaser portion.</w:t>
      </w:r>
      <w:r w:rsidR="00EF3AAD" w:rsidRPr="00DE1A4E">
        <w:rPr>
          <w:rFonts w:ascii="Arial" w:eastAsia="Times New Roman" w:hAnsi="Arial" w:cs="Arial"/>
          <w:sz w:val="24"/>
          <w:szCs w:val="24"/>
          <w:lang w:val="en-GB"/>
        </w:rPr>
        <w:t xml:space="preserve"> Production methods and HR information will be standardised as a result of the use of enterprise resource planning software. Product pricing recommendations are made by the ERP system when data analysis of various market bases is completed (Baker,</w:t>
      </w:r>
      <w:r w:rsidR="00246377">
        <w:rPr>
          <w:rFonts w:ascii="Arial" w:eastAsia="Times New Roman" w:hAnsi="Arial" w:cs="Arial"/>
          <w:sz w:val="24"/>
          <w:szCs w:val="24"/>
          <w:lang w:val="en-GB"/>
        </w:rPr>
        <w:t xml:space="preserve"> </w:t>
      </w:r>
      <w:r w:rsidR="00EF3AAD" w:rsidRPr="00DE1A4E">
        <w:rPr>
          <w:rFonts w:ascii="Arial" w:eastAsia="Times New Roman" w:hAnsi="Arial" w:cs="Arial"/>
          <w:sz w:val="24"/>
          <w:szCs w:val="24"/>
          <w:lang w:val="en-GB"/>
        </w:rPr>
        <w:t xml:space="preserve">2010). Based on years of historical data, this system may recommend a manufacturing rate for any product based on the requirements of the client. ERP systems in human resources assist in the organisation of employee payroll. </w:t>
      </w:r>
      <w:r w:rsidR="00210C4D" w:rsidRPr="00DE1A4E">
        <w:rPr>
          <w:rFonts w:ascii="Arial" w:eastAsia="Times New Roman" w:hAnsi="Arial" w:cs="Arial"/>
          <w:sz w:val="24"/>
          <w:szCs w:val="24"/>
          <w:lang w:val="en-GB"/>
        </w:rPr>
        <w:t>So,</w:t>
      </w:r>
      <w:r w:rsidR="00EF3AAD" w:rsidRPr="00DE1A4E">
        <w:rPr>
          <w:rFonts w:ascii="Arial" w:eastAsia="Times New Roman" w:hAnsi="Arial" w:cs="Arial"/>
          <w:sz w:val="24"/>
          <w:szCs w:val="24"/>
          <w:lang w:val="en-GB"/>
        </w:rPr>
        <w:t xml:space="preserve"> it will help Tesco to incorporate differentiation strategy effectively </w:t>
      </w:r>
      <w:r w:rsidR="00EF3AAD" w:rsidRPr="00DE1A4E">
        <w:rPr>
          <w:rFonts w:ascii="Arial" w:hAnsi="Arial" w:cs="Arial"/>
          <w:sz w:val="24"/>
          <w:szCs w:val="24"/>
          <w:shd w:val="clear" w:color="auto" w:fill="FFFFFF"/>
          <w:lang w:val="en-GB"/>
        </w:rPr>
        <w:t>(</w:t>
      </w:r>
      <w:r w:rsidR="00EF3AAD" w:rsidRPr="00DE1A4E">
        <w:rPr>
          <w:rFonts w:ascii="Arial" w:eastAsia="Times New Roman" w:hAnsi="Arial" w:cs="Arial"/>
          <w:sz w:val="24"/>
          <w:szCs w:val="24"/>
          <w:lang w:val="en-GB"/>
        </w:rPr>
        <w:t>Meissner, &amp; Wulf, 2015</w:t>
      </w:r>
      <w:r w:rsidR="00EF3AAD" w:rsidRPr="00DE1A4E">
        <w:rPr>
          <w:rFonts w:ascii="Arial" w:hAnsi="Arial" w:cs="Arial"/>
          <w:sz w:val="24"/>
          <w:szCs w:val="24"/>
          <w:shd w:val="clear" w:color="auto" w:fill="FFFFFF"/>
          <w:lang w:val="en-GB"/>
        </w:rPr>
        <w:t>)</w:t>
      </w:r>
      <w:r w:rsidR="00EF3AAD" w:rsidRPr="00DE1A4E">
        <w:rPr>
          <w:rFonts w:ascii="Arial" w:eastAsia="Times New Roman" w:hAnsi="Arial" w:cs="Arial"/>
          <w:sz w:val="24"/>
          <w:szCs w:val="24"/>
          <w:lang w:val="en-GB"/>
        </w:rPr>
        <w:t>.</w:t>
      </w:r>
    </w:p>
    <w:p w14:paraId="4B611E2E" w14:textId="77777777" w:rsidR="00DA7EBC" w:rsidRPr="00DE1A4E" w:rsidRDefault="00DA7EBC" w:rsidP="00246377">
      <w:pPr>
        <w:shd w:val="clear" w:color="auto" w:fill="FFFFFF"/>
        <w:spacing w:after="0" w:line="360" w:lineRule="auto"/>
        <w:jc w:val="both"/>
        <w:textAlignment w:val="baseline"/>
        <w:rPr>
          <w:rFonts w:ascii="Arial" w:eastAsia="Times New Roman" w:hAnsi="Arial" w:cs="Arial"/>
          <w:sz w:val="24"/>
          <w:szCs w:val="24"/>
          <w:lang w:val="en-GB"/>
        </w:rPr>
      </w:pPr>
    </w:p>
    <w:p w14:paraId="3EB9E719" w14:textId="2FD9995C" w:rsidR="003B20FD" w:rsidRPr="00DE1A4E" w:rsidRDefault="00882FFE" w:rsidP="00246377">
      <w:pPr>
        <w:shd w:val="clear" w:color="auto" w:fill="FFFFFF"/>
        <w:spacing w:after="0" w:line="360" w:lineRule="auto"/>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According to Morrison &amp;</w:t>
      </w:r>
      <w:r w:rsidR="00246377">
        <w:rPr>
          <w:rFonts w:ascii="Arial" w:eastAsia="Times New Roman" w:hAnsi="Arial" w:cs="Arial"/>
          <w:sz w:val="24"/>
          <w:szCs w:val="24"/>
          <w:lang w:val="en-GB"/>
        </w:rPr>
        <w:t xml:space="preserve"> </w:t>
      </w:r>
      <w:proofErr w:type="spellStart"/>
      <w:r w:rsidRPr="00DE1A4E">
        <w:rPr>
          <w:rFonts w:ascii="Arial" w:eastAsia="Times New Roman" w:hAnsi="Arial" w:cs="Arial"/>
          <w:sz w:val="24"/>
          <w:szCs w:val="24"/>
          <w:lang w:val="en-GB"/>
        </w:rPr>
        <w:t>Wensley</w:t>
      </w:r>
      <w:proofErr w:type="spellEnd"/>
      <w:r w:rsidRPr="00DE1A4E">
        <w:rPr>
          <w:rFonts w:ascii="Arial" w:eastAsia="Times New Roman" w:hAnsi="Arial" w:cs="Arial"/>
          <w:sz w:val="24"/>
          <w:szCs w:val="24"/>
          <w:lang w:val="en-GB"/>
        </w:rPr>
        <w:t>,(1991) t</w:t>
      </w:r>
      <w:r w:rsidR="003B20FD" w:rsidRPr="00DE1A4E">
        <w:rPr>
          <w:rFonts w:ascii="Arial" w:eastAsia="Times New Roman" w:hAnsi="Arial" w:cs="Arial"/>
          <w:sz w:val="24"/>
          <w:szCs w:val="24"/>
          <w:lang w:val="en-GB"/>
        </w:rPr>
        <w:t xml:space="preserve">he differentiation strategy permits Tesco to grow the client base by underlining unique featured products.  Tesco's essential goal of utilizing this technique is to separate by implanting the advancement and address the </w:t>
      </w:r>
      <w:r w:rsidR="003B20FD" w:rsidRPr="00DE1A4E">
        <w:rPr>
          <w:rFonts w:ascii="Arial" w:eastAsia="Times New Roman" w:hAnsi="Arial" w:cs="Arial"/>
          <w:sz w:val="24"/>
          <w:szCs w:val="24"/>
          <w:lang w:val="en-GB"/>
        </w:rPr>
        <w:lastRenderedPageBreak/>
        <w:t>customers developing wellbeing concerns. For instance, Tesco has broadened its product offering in the wake of concentrating on the customers changing interests to separate it from contenders and extend the extent of chances inside the business</w:t>
      </w:r>
      <w:r w:rsidR="001B0E59" w:rsidRPr="00DE1A4E">
        <w:rPr>
          <w:rFonts w:ascii="Arial" w:eastAsia="Times New Roman" w:hAnsi="Arial" w:cs="Arial"/>
          <w:sz w:val="24"/>
          <w:szCs w:val="24"/>
          <w:lang w:val="en-GB"/>
        </w:rPr>
        <w:t xml:space="preserve"> </w:t>
      </w:r>
      <w:r w:rsidR="001B0E59" w:rsidRPr="00DE1A4E">
        <w:rPr>
          <w:rFonts w:ascii="Arial" w:hAnsi="Arial" w:cs="Arial"/>
          <w:sz w:val="24"/>
          <w:szCs w:val="24"/>
          <w:shd w:val="clear" w:color="auto" w:fill="FFFFFF"/>
          <w:lang w:val="en-GB"/>
        </w:rPr>
        <w:t>(</w:t>
      </w:r>
      <w:r w:rsidR="001B0E59" w:rsidRPr="00DE1A4E">
        <w:rPr>
          <w:rFonts w:ascii="Arial" w:eastAsia="Times New Roman" w:hAnsi="Arial" w:cs="Arial"/>
          <w:sz w:val="24"/>
          <w:szCs w:val="24"/>
          <w:lang w:val="en-GB"/>
        </w:rPr>
        <w:t xml:space="preserve">Hussain </w:t>
      </w:r>
      <w:r w:rsidR="001B0E59" w:rsidRPr="00DE1A4E">
        <w:rPr>
          <w:rFonts w:ascii="Arial" w:eastAsia="Times New Roman" w:hAnsi="Arial" w:cs="Arial"/>
          <w:i/>
          <w:sz w:val="24"/>
          <w:szCs w:val="24"/>
          <w:lang w:val="en-GB"/>
        </w:rPr>
        <w:t>et al.,</w:t>
      </w:r>
      <w:r w:rsidR="001B0E59" w:rsidRPr="00DE1A4E">
        <w:rPr>
          <w:rFonts w:ascii="Arial" w:eastAsia="Times New Roman" w:hAnsi="Arial" w:cs="Arial"/>
          <w:sz w:val="24"/>
          <w:szCs w:val="24"/>
          <w:lang w:val="en-GB"/>
        </w:rPr>
        <w:t xml:space="preserve"> 2013</w:t>
      </w:r>
      <w:r w:rsidR="001B0E59" w:rsidRPr="00DE1A4E">
        <w:rPr>
          <w:rFonts w:ascii="Arial" w:hAnsi="Arial" w:cs="Arial"/>
          <w:sz w:val="24"/>
          <w:szCs w:val="24"/>
          <w:shd w:val="clear" w:color="auto" w:fill="FFFFFF"/>
          <w:lang w:val="en-GB"/>
        </w:rPr>
        <w:t>)</w:t>
      </w:r>
      <w:r w:rsidR="003B20FD" w:rsidRPr="00DE1A4E">
        <w:rPr>
          <w:rFonts w:ascii="Arial" w:eastAsia="Times New Roman" w:hAnsi="Arial" w:cs="Arial"/>
          <w:sz w:val="24"/>
          <w:szCs w:val="24"/>
          <w:lang w:val="en-GB"/>
        </w:rPr>
        <w:t>. The blend of the separation and cost administration has helped Tesco construct a solid and steadfast client base.</w:t>
      </w:r>
      <w:r w:rsidR="00EF3AAD" w:rsidRPr="00DE1A4E">
        <w:rPr>
          <w:rFonts w:ascii="Arial" w:eastAsia="Times New Roman" w:hAnsi="Arial" w:cs="Arial"/>
          <w:sz w:val="24"/>
          <w:szCs w:val="24"/>
          <w:lang w:val="en-GB"/>
        </w:rPr>
        <w:t xml:space="preserve"> Companies previously used Linux systems for digital advertising purposes; however, since swapping to Oracle Promotional tool, TESCO has become more connected to their customers than ever before (Meissner &amp; Wulf, 2015). This is due to the digital advertising services that are available, which support smartly targeting consumers based on their purchasing habits and other information. So it is important for focus strategy.</w:t>
      </w:r>
    </w:p>
    <w:p w14:paraId="22DA530E" w14:textId="77777777" w:rsidR="00DA7EBC" w:rsidRPr="00DE1A4E" w:rsidRDefault="00DA7EBC" w:rsidP="00246377">
      <w:pPr>
        <w:shd w:val="clear" w:color="auto" w:fill="FFFFFF"/>
        <w:spacing w:after="0" w:line="360" w:lineRule="auto"/>
        <w:jc w:val="both"/>
        <w:textAlignment w:val="baseline"/>
        <w:rPr>
          <w:rFonts w:ascii="Arial" w:eastAsia="Times New Roman" w:hAnsi="Arial" w:cs="Arial"/>
          <w:sz w:val="24"/>
          <w:szCs w:val="24"/>
          <w:lang w:val="en-GB"/>
        </w:rPr>
      </w:pPr>
    </w:p>
    <w:p w14:paraId="7CE38DBC" w14:textId="1BFB274C" w:rsidR="003B20FD" w:rsidRPr="00DE1A4E" w:rsidRDefault="003B20FD" w:rsidP="00246377">
      <w:pPr>
        <w:shd w:val="clear" w:color="auto" w:fill="FFFFFF"/>
        <w:spacing w:after="0" w:line="360" w:lineRule="auto"/>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 xml:space="preserve">Tesco takes on the focus strategy both as far as minimal expense and offering the best worth. </w:t>
      </w:r>
      <w:r w:rsidR="002B4A2C" w:rsidRPr="00DE1A4E">
        <w:rPr>
          <w:rFonts w:ascii="Arial" w:eastAsia="Times New Roman" w:hAnsi="Arial" w:cs="Arial"/>
          <w:sz w:val="24"/>
          <w:szCs w:val="24"/>
          <w:lang w:val="en-GB"/>
        </w:rPr>
        <w:t xml:space="preserve">This strategy </w:t>
      </w:r>
      <w:r w:rsidRPr="00DE1A4E">
        <w:rPr>
          <w:rFonts w:ascii="Arial" w:eastAsia="Times New Roman" w:hAnsi="Arial" w:cs="Arial"/>
          <w:sz w:val="24"/>
          <w:szCs w:val="24"/>
          <w:lang w:val="en-GB"/>
        </w:rPr>
        <w:t>is embraced by serving the necessities of a specialty market portion at the most re</w:t>
      </w:r>
      <w:r w:rsidR="002B4A2C" w:rsidRPr="00DE1A4E">
        <w:rPr>
          <w:rFonts w:ascii="Arial" w:eastAsia="Times New Roman" w:hAnsi="Arial" w:cs="Arial"/>
          <w:sz w:val="24"/>
          <w:szCs w:val="24"/>
          <w:lang w:val="en-GB"/>
        </w:rPr>
        <w:t xml:space="preserve">duced conceivable cost. </w:t>
      </w:r>
      <w:r w:rsidR="00DA7EBC" w:rsidRPr="00DE1A4E">
        <w:rPr>
          <w:rFonts w:ascii="Arial" w:eastAsia="Times New Roman" w:hAnsi="Arial" w:cs="Arial"/>
          <w:sz w:val="24"/>
          <w:szCs w:val="24"/>
          <w:lang w:val="en-GB"/>
        </w:rPr>
        <w:t>While</w:t>
      </w:r>
      <w:r w:rsidRPr="00DE1A4E">
        <w:rPr>
          <w:rFonts w:ascii="Arial" w:eastAsia="Times New Roman" w:hAnsi="Arial" w:cs="Arial"/>
          <w:sz w:val="24"/>
          <w:szCs w:val="24"/>
          <w:lang w:val="en-GB"/>
        </w:rPr>
        <w:t xml:space="preserve"> system is embraced by underscoring over the </w:t>
      </w:r>
      <w:r w:rsidR="002B4A2C" w:rsidRPr="00DE1A4E">
        <w:rPr>
          <w:rFonts w:ascii="Arial" w:eastAsia="Times New Roman" w:hAnsi="Arial" w:cs="Arial"/>
          <w:sz w:val="24"/>
          <w:szCs w:val="24"/>
          <w:lang w:val="en-GB"/>
        </w:rPr>
        <w:t>taste, size and plan of the product range</w:t>
      </w:r>
      <w:r w:rsidRPr="00DE1A4E">
        <w:rPr>
          <w:rFonts w:ascii="Arial" w:eastAsia="Times New Roman" w:hAnsi="Arial" w:cs="Arial"/>
          <w:sz w:val="24"/>
          <w:szCs w:val="24"/>
          <w:lang w:val="en-GB"/>
        </w:rPr>
        <w:t xml:space="preserve"> that could best match the client’s needs and prerequisites. </w:t>
      </w:r>
    </w:p>
    <w:p w14:paraId="40C15577" w14:textId="77777777" w:rsidR="003B20FD" w:rsidRPr="00DE1A4E" w:rsidRDefault="003B20FD" w:rsidP="00246377">
      <w:pPr>
        <w:shd w:val="clear" w:color="auto" w:fill="FFFFFF"/>
        <w:spacing w:after="0" w:line="360" w:lineRule="auto"/>
        <w:jc w:val="both"/>
        <w:textAlignment w:val="baseline"/>
        <w:rPr>
          <w:rFonts w:ascii="Arial" w:eastAsia="Times New Roman" w:hAnsi="Arial" w:cs="Arial"/>
          <w:sz w:val="24"/>
          <w:szCs w:val="24"/>
          <w:lang w:val="en-GB"/>
        </w:rPr>
      </w:pPr>
    </w:p>
    <w:p w14:paraId="53F88CEC" w14:textId="4AFCEB55" w:rsidR="003B20FD" w:rsidRPr="00DE1A4E" w:rsidRDefault="003B20FD" w:rsidP="00246377">
      <w:pPr>
        <w:shd w:val="clear" w:color="auto" w:fill="FFFFFF"/>
        <w:spacing w:after="0" w:line="360" w:lineRule="auto"/>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 xml:space="preserve">By zeroing in on item </w:t>
      </w:r>
      <w:r w:rsidR="00210C4D" w:rsidRPr="00DE1A4E">
        <w:rPr>
          <w:rFonts w:ascii="Arial" w:eastAsia="Times New Roman" w:hAnsi="Arial" w:cs="Arial"/>
          <w:sz w:val="24"/>
          <w:szCs w:val="24"/>
          <w:lang w:val="en-GB"/>
        </w:rPr>
        <w:t>ascribes</w:t>
      </w:r>
      <w:r w:rsidRPr="00DE1A4E">
        <w:rPr>
          <w:rFonts w:ascii="Arial" w:eastAsia="Times New Roman" w:hAnsi="Arial" w:cs="Arial"/>
          <w:sz w:val="24"/>
          <w:szCs w:val="24"/>
          <w:lang w:val="en-GB"/>
        </w:rPr>
        <w:t xml:space="preserve">, Tesco updates </w:t>
      </w:r>
      <w:r w:rsidR="002B4A2C" w:rsidRPr="00DE1A4E">
        <w:rPr>
          <w:rFonts w:ascii="Arial" w:eastAsia="Times New Roman" w:hAnsi="Arial" w:cs="Arial"/>
          <w:sz w:val="24"/>
          <w:szCs w:val="24"/>
          <w:lang w:val="en-GB"/>
        </w:rPr>
        <w:t>it’s</w:t>
      </w:r>
      <w:r w:rsidRPr="00DE1A4E">
        <w:rPr>
          <w:rFonts w:ascii="Arial" w:eastAsia="Times New Roman" w:hAnsi="Arial" w:cs="Arial"/>
          <w:sz w:val="24"/>
          <w:szCs w:val="24"/>
          <w:lang w:val="en-GB"/>
        </w:rPr>
        <w:t xml:space="preserve"> marking methodologies and acquires constant changes the item planning and bundling to </w:t>
      </w:r>
      <w:r w:rsidR="00DA7EBC" w:rsidRPr="00DE1A4E">
        <w:rPr>
          <w:rFonts w:ascii="Arial" w:eastAsia="Times New Roman" w:hAnsi="Arial" w:cs="Arial"/>
          <w:sz w:val="24"/>
          <w:szCs w:val="24"/>
          <w:lang w:val="en-GB"/>
        </w:rPr>
        <w:t>fulfil</w:t>
      </w:r>
      <w:r w:rsidRPr="00DE1A4E">
        <w:rPr>
          <w:rFonts w:ascii="Arial" w:eastAsia="Times New Roman" w:hAnsi="Arial" w:cs="Arial"/>
          <w:sz w:val="24"/>
          <w:szCs w:val="24"/>
          <w:lang w:val="en-GB"/>
        </w:rPr>
        <w:t xml:space="preserve"> the </w:t>
      </w:r>
      <w:r w:rsidR="00DA7EBC" w:rsidRPr="00DE1A4E">
        <w:rPr>
          <w:rFonts w:ascii="Arial" w:eastAsia="Times New Roman" w:hAnsi="Arial" w:cs="Arial"/>
          <w:sz w:val="24"/>
          <w:szCs w:val="24"/>
          <w:lang w:val="en-GB"/>
        </w:rPr>
        <w:t>clients’</w:t>
      </w:r>
      <w:r w:rsidRPr="00DE1A4E">
        <w:rPr>
          <w:rFonts w:ascii="Arial" w:eastAsia="Times New Roman" w:hAnsi="Arial" w:cs="Arial"/>
          <w:sz w:val="24"/>
          <w:szCs w:val="24"/>
          <w:lang w:val="en-GB"/>
        </w:rPr>
        <w:t xml:space="preserve"> mental assumptions and amplify an incentive for cash</w:t>
      </w:r>
      <w:r w:rsidR="00DA7EBC" w:rsidRPr="00DE1A4E">
        <w:rPr>
          <w:rFonts w:ascii="Arial" w:eastAsia="Times New Roman" w:hAnsi="Arial" w:cs="Arial"/>
          <w:sz w:val="24"/>
          <w:szCs w:val="24"/>
          <w:lang w:val="en-GB"/>
        </w:rPr>
        <w:t xml:space="preserve"> (Hussain </w:t>
      </w:r>
      <w:r w:rsidR="00DA7EBC" w:rsidRPr="00DE1A4E">
        <w:rPr>
          <w:rFonts w:ascii="Arial" w:eastAsia="Times New Roman" w:hAnsi="Arial" w:cs="Arial"/>
          <w:i/>
          <w:sz w:val="24"/>
          <w:szCs w:val="24"/>
          <w:lang w:val="en-GB"/>
        </w:rPr>
        <w:t>et al.,</w:t>
      </w:r>
      <w:r w:rsidR="00DA7EBC" w:rsidRPr="00DE1A4E">
        <w:rPr>
          <w:rFonts w:ascii="Arial" w:eastAsia="Times New Roman" w:hAnsi="Arial" w:cs="Arial"/>
          <w:sz w:val="24"/>
          <w:szCs w:val="24"/>
          <w:lang w:val="en-GB"/>
        </w:rPr>
        <w:t xml:space="preserve"> 2013</w:t>
      </w:r>
      <w:r w:rsidR="00DA7EBC" w:rsidRPr="00DE1A4E">
        <w:rPr>
          <w:rFonts w:ascii="Arial" w:hAnsi="Arial" w:cs="Arial"/>
          <w:sz w:val="24"/>
          <w:szCs w:val="24"/>
          <w:shd w:val="clear" w:color="auto" w:fill="FFFFFF"/>
          <w:lang w:val="en-GB"/>
        </w:rPr>
        <w:t>)</w:t>
      </w:r>
      <w:r w:rsidR="00DA7EBC" w:rsidRPr="00DE1A4E">
        <w:rPr>
          <w:rFonts w:ascii="Arial" w:eastAsia="Times New Roman" w:hAnsi="Arial" w:cs="Arial"/>
          <w:sz w:val="24"/>
          <w:szCs w:val="24"/>
          <w:lang w:val="en-GB"/>
        </w:rPr>
        <w:t>.</w:t>
      </w:r>
    </w:p>
    <w:p w14:paraId="014319A6" w14:textId="77777777" w:rsidR="00EB00E4" w:rsidRPr="00EF3AAD" w:rsidRDefault="00EB00E4" w:rsidP="00246377">
      <w:pPr>
        <w:shd w:val="clear" w:color="auto" w:fill="FFFFFF"/>
        <w:spacing w:after="240" w:line="360" w:lineRule="auto"/>
        <w:jc w:val="both"/>
        <w:textAlignment w:val="baseline"/>
        <w:rPr>
          <w:rFonts w:ascii="Arial" w:eastAsia="Times New Roman" w:hAnsi="Arial" w:cs="Arial"/>
          <w:color w:val="333333"/>
          <w:sz w:val="24"/>
          <w:szCs w:val="24"/>
          <w:lang w:val="en-GB"/>
        </w:rPr>
      </w:pPr>
    </w:p>
    <w:p w14:paraId="063B959A" w14:textId="56FC4B07" w:rsidR="00320DE1" w:rsidRPr="00EF3AAD" w:rsidRDefault="00025F85" w:rsidP="00246377">
      <w:pPr>
        <w:pStyle w:val="Heading1"/>
        <w:spacing w:line="360" w:lineRule="auto"/>
        <w:jc w:val="both"/>
        <w:rPr>
          <w:rFonts w:eastAsia="Times New Roman"/>
          <w:lang w:val="en-GB"/>
        </w:rPr>
      </w:pPr>
      <w:bookmarkStart w:id="9" w:name="_Toc89398228"/>
      <w:r>
        <w:rPr>
          <w:rFonts w:eastAsia="Times New Roman"/>
          <w:lang w:val="en-GB"/>
        </w:rPr>
        <w:t>4 Challenges in implementing a new ERP System</w:t>
      </w:r>
      <w:bookmarkEnd w:id="9"/>
    </w:p>
    <w:p w14:paraId="5515E164" w14:textId="631A5F3F" w:rsidR="00320DE1" w:rsidRPr="00DE1A4E" w:rsidRDefault="00320DE1" w:rsidP="00246377">
      <w:pPr>
        <w:shd w:val="clear" w:color="auto" w:fill="FFFFFF"/>
        <w:spacing w:after="240" w:line="360" w:lineRule="auto"/>
        <w:ind w:firstLine="72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 xml:space="preserve">The first requirement in implementing ERP is to identify the various issues which are faced by the </w:t>
      </w:r>
      <w:r w:rsidR="00DA7EBC" w:rsidRPr="00DE1A4E">
        <w:rPr>
          <w:rFonts w:ascii="Arial" w:eastAsia="Times New Roman" w:hAnsi="Arial" w:cs="Arial"/>
          <w:sz w:val="24"/>
          <w:szCs w:val="24"/>
          <w:lang w:val="en-GB"/>
        </w:rPr>
        <w:t>organization,</w:t>
      </w:r>
      <w:r w:rsidRPr="00DE1A4E">
        <w:rPr>
          <w:rFonts w:ascii="Arial" w:eastAsia="Times New Roman" w:hAnsi="Arial" w:cs="Arial"/>
          <w:sz w:val="24"/>
          <w:szCs w:val="24"/>
          <w:lang w:val="en-GB"/>
        </w:rPr>
        <w:t xml:space="preserve"> and this should be followed by the real objectives which can assist in the implementation of ERP in order to facilitate the optimal utilization of </w:t>
      </w:r>
      <w:r w:rsidR="00DA7EBC" w:rsidRPr="00DE1A4E">
        <w:rPr>
          <w:rFonts w:ascii="Arial" w:eastAsia="Times New Roman" w:hAnsi="Arial" w:cs="Arial"/>
          <w:sz w:val="24"/>
          <w:szCs w:val="24"/>
          <w:lang w:val="en-GB"/>
        </w:rPr>
        <w:t>ERP. According to Hussain et al., (2013</w:t>
      </w:r>
      <w:r w:rsidR="00DA7EBC" w:rsidRPr="00DE1A4E">
        <w:rPr>
          <w:rFonts w:ascii="Arial" w:hAnsi="Arial" w:cs="Arial"/>
          <w:sz w:val="24"/>
          <w:szCs w:val="24"/>
          <w:shd w:val="clear" w:color="auto" w:fill="FFFFFF"/>
          <w:lang w:val="en-GB"/>
        </w:rPr>
        <w:t>)</w:t>
      </w:r>
      <w:r w:rsidR="0019182D" w:rsidRPr="00DE1A4E">
        <w:rPr>
          <w:rFonts w:ascii="Arial" w:eastAsia="Times New Roman" w:hAnsi="Arial" w:cs="Arial"/>
          <w:sz w:val="24"/>
          <w:szCs w:val="24"/>
          <w:lang w:val="en-GB"/>
        </w:rPr>
        <w:t xml:space="preserve"> o</w:t>
      </w:r>
      <w:r w:rsidRPr="00DE1A4E">
        <w:rPr>
          <w:rFonts w:ascii="Arial" w:eastAsia="Times New Roman" w:hAnsi="Arial" w:cs="Arial"/>
          <w:sz w:val="24"/>
          <w:szCs w:val="24"/>
          <w:lang w:val="en-GB"/>
        </w:rPr>
        <w:t xml:space="preserve">nce this is done, the next stage will be the identification of various KPIs (key performance indicators) and then the decision makers has to decide the selection of software which was originally Oracle E-Business suite. The implementation of ERP can be finally decided after a long brainstorming session in which different alternatives are evaluated. During the brainstorming, the main focus should </w:t>
      </w:r>
      <w:r w:rsidRPr="00DE1A4E">
        <w:rPr>
          <w:rFonts w:ascii="Arial" w:eastAsia="Times New Roman" w:hAnsi="Arial" w:cs="Arial"/>
          <w:sz w:val="24"/>
          <w:szCs w:val="24"/>
          <w:lang w:val="en-GB"/>
        </w:rPr>
        <w:lastRenderedPageBreak/>
        <w:t xml:space="preserve">remain on the selection of best ERP system so that it can </w:t>
      </w:r>
      <w:r w:rsidR="00EF3AAD" w:rsidRPr="00DE1A4E">
        <w:rPr>
          <w:rFonts w:ascii="Arial" w:eastAsia="Times New Roman" w:hAnsi="Arial" w:cs="Arial"/>
          <w:sz w:val="24"/>
          <w:szCs w:val="24"/>
          <w:lang w:val="en-GB"/>
        </w:rPr>
        <w:t>fulfil</w:t>
      </w:r>
      <w:r w:rsidRPr="00DE1A4E">
        <w:rPr>
          <w:rFonts w:ascii="Arial" w:eastAsia="Times New Roman" w:hAnsi="Arial" w:cs="Arial"/>
          <w:sz w:val="24"/>
          <w:szCs w:val="24"/>
          <w:lang w:val="en-GB"/>
        </w:rPr>
        <w:t xml:space="preserve"> the requirements of the organization; perform data migration in order to facilitate the smooth transition and better utilization of ERP.</w:t>
      </w:r>
    </w:p>
    <w:p w14:paraId="4374A1C7" w14:textId="0773625A" w:rsidR="00320DE1" w:rsidRPr="00DE1A4E" w:rsidRDefault="00320DE1" w:rsidP="00246377">
      <w:pPr>
        <w:shd w:val="clear" w:color="auto" w:fill="FFFFFF"/>
        <w:spacing w:after="240" w:line="360" w:lineRule="auto"/>
        <w:ind w:firstLine="72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These groups have also</w:t>
      </w:r>
      <w:r w:rsidR="0019182D" w:rsidRPr="00DE1A4E">
        <w:rPr>
          <w:rFonts w:ascii="Arial" w:eastAsia="Times New Roman" w:hAnsi="Arial" w:cs="Arial"/>
          <w:sz w:val="24"/>
          <w:szCs w:val="24"/>
          <w:lang w:val="en-GB"/>
        </w:rPr>
        <w:t xml:space="preserve"> </w:t>
      </w:r>
      <w:r w:rsidR="00EF3AAD" w:rsidRPr="00DE1A4E">
        <w:rPr>
          <w:rFonts w:ascii="Arial" w:eastAsia="Times New Roman" w:hAnsi="Arial" w:cs="Arial"/>
          <w:sz w:val="24"/>
          <w:szCs w:val="24"/>
          <w:lang w:val="en-GB"/>
        </w:rPr>
        <w:t>ensured</w:t>
      </w:r>
      <w:r w:rsidRPr="00DE1A4E">
        <w:rPr>
          <w:rFonts w:ascii="Arial" w:eastAsia="Times New Roman" w:hAnsi="Arial" w:cs="Arial"/>
          <w:sz w:val="24"/>
          <w:szCs w:val="24"/>
          <w:lang w:val="en-GB"/>
        </w:rPr>
        <w:t xml:space="preserve"> the availability of the entire required infrastructure which is important for the implementation of ERP and along with this, the proper customization of the ERP software to meet the requirements of the organization should also be </w:t>
      </w:r>
      <w:r w:rsidR="0019182D" w:rsidRPr="00DE1A4E">
        <w:rPr>
          <w:rFonts w:ascii="Arial" w:eastAsia="Times New Roman" w:hAnsi="Arial" w:cs="Arial"/>
          <w:sz w:val="24"/>
          <w:szCs w:val="24"/>
          <w:lang w:val="en-GB"/>
        </w:rPr>
        <w:t>analysed</w:t>
      </w:r>
      <w:r w:rsidRPr="00DE1A4E">
        <w:rPr>
          <w:rFonts w:ascii="Arial" w:eastAsia="Times New Roman" w:hAnsi="Arial" w:cs="Arial"/>
          <w:sz w:val="24"/>
          <w:szCs w:val="24"/>
          <w:lang w:val="en-GB"/>
        </w:rPr>
        <w:t>.</w:t>
      </w:r>
    </w:p>
    <w:p w14:paraId="00BA8152" w14:textId="6C6EC0EF" w:rsidR="00320DE1" w:rsidRPr="00DE1A4E" w:rsidRDefault="0019182D" w:rsidP="00246377">
      <w:pPr>
        <w:shd w:val="clear" w:color="auto" w:fill="FFFFFF"/>
        <w:spacing w:after="240" w:line="360" w:lineRule="auto"/>
        <w:ind w:firstLine="72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 xml:space="preserve">Thus, according to Hussain </w:t>
      </w:r>
      <w:r w:rsidRPr="00DE1A4E">
        <w:rPr>
          <w:rFonts w:ascii="Arial" w:eastAsia="Times New Roman" w:hAnsi="Arial" w:cs="Arial"/>
          <w:i/>
          <w:sz w:val="24"/>
          <w:szCs w:val="24"/>
          <w:lang w:val="en-GB"/>
        </w:rPr>
        <w:t>et al.,</w:t>
      </w:r>
      <w:r w:rsidRPr="00DE1A4E">
        <w:rPr>
          <w:rFonts w:ascii="Arial" w:eastAsia="Times New Roman" w:hAnsi="Arial" w:cs="Arial"/>
          <w:sz w:val="24"/>
          <w:szCs w:val="24"/>
          <w:lang w:val="en-GB"/>
        </w:rPr>
        <w:t xml:space="preserve"> (2013</w:t>
      </w:r>
      <w:r w:rsidRPr="00DE1A4E">
        <w:rPr>
          <w:rFonts w:ascii="Arial" w:hAnsi="Arial" w:cs="Arial"/>
          <w:sz w:val="24"/>
          <w:szCs w:val="24"/>
          <w:shd w:val="clear" w:color="auto" w:fill="FFFFFF"/>
          <w:lang w:val="en-GB"/>
        </w:rPr>
        <w:t>)</w:t>
      </w:r>
      <w:r w:rsidRPr="00DE1A4E">
        <w:rPr>
          <w:rFonts w:ascii="Arial" w:eastAsia="Times New Roman" w:hAnsi="Arial" w:cs="Arial"/>
          <w:sz w:val="24"/>
          <w:szCs w:val="24"/>
          <w:lang w:val="en-GB"/>
        </w:rPr>
        <w:t xml:space="preserve"> i</w:t>
      </w:r>
      <w:r w:rsidR="00320DE1" w:rsidRPr="00DE1A4E">
        <w:rPr>
          <w:rFonts w:ascii="Arial" w:eastAsia="Times New Roman" w:hAnsi="Arial" w:cs="Arial"/>
          <w:sz w:val="24"/>
          <w:szCs w:val="24"/>
          <w:lang w:val="en-GB"/>
        </w:rPr>
        <w:t xml:space="preserve">n order to facilitate proper transition from old system to new ERP, effective change management has to be implemented and in order to facilitate this, proper training has to be provided to the manpower on how to use new ERP system effectively. Once training is completed, a hand on experience should be provided to all the employees. After testing the ERP and performing all the required troubleshooting, the ERP is launched live in the </w:t>
      </w:r>
      <w:r w:rsidR="00D818A9" w:rsidRPr="00DE1A4E">
        <w:rPr>
          <w:rFonts w:ascii="Arial" w:eastAsia="Times New Roman" w:hAnsi="Arial" w:cs="Arial"/>
          <w:sz w:val="24"/>
          <w:szCs w:val="24"/>
          <w:lang w:val="en-GB"/>
        </w:rPr>
        <w:t>organisation. Once</w:t>
      </w:r>
      <w:r w:rsidR="00320DE1" w:rsidRPr="00DE1A4E">
        <w:rPr>
          <w:rFonts w:ascii="Arial" w:eastAsia="Times New Roman" w:hAnsi="Arial" w:cs="Arial"/>
          <w:sz w:val="24"/>
          <w:szCs w:val="24"/>
          <w:lang w:val="en-GB"/>
        </w:rPr>
        <w:t xml:space="preserve"> the ERP is implemented successfully, the organization will experience the improvement in the </w:t>
      </w:r>
      <w:r w:rsidR="00025F85" w:rsidRPr="00DE1A4E">
        <w:rPr>
          <w:rFonts w:ascii="Arial" w:eastAsia="Times New Roman" w:hAnsi="Arial" w:cs="Arial"/>
          <w:sz w:val="24"/>
          <w:szCs w:val="24"/>
          <w:lang w:val="en-GB"/>
        </w:rPr>
        <w:t>efficiency,</w:t>
      </w:r>
      <w:r w:rsidR="00320DE1" w:rsidRPr="00DE1A4E">
        <w:rPr>
          <w:rFonts w:ascii="Arial" w:eastAsia="Times New Roman" w:hAnsi="Arial" w:cs="Arial"/>
          <w:sz w:val="24"/>
          <w:szCs w:val="24"/>
          <w:lang w:val="en-GB"/>
        </w:rPr>
        <w:t xml:space="preserve"> and this can be represented by the statistics and this will result in improved profits.</w:t>
      </w:r>
    </w:p>
    <w:p w14:paraId="0DFFCAFC" w14:textId="3EEBF0CF" w:rsidR="00320DE1" w:rsidRPr="00DE1A4E" w:rsidRDefault="00320DE1" w:rsidP="00246377">
      <w:pPr>
        <w:shd w:val="clear" w:color="auto" w:fill="FFFFFF"/>
        <w:spacing w:after="240" w:line="360" w:lineRule="auto"/>
        <w:ind w:firstLine="720"/>
        <w:jc w:val="both"/>
        <w:textAlignment w:val="baseline"/>
        <w:rPr>
          <w:rFonts w:ascii="Arial" w:eastAsia="Times New Roman" w:hAnsi="Arial" w:cs="Arial"/>
          <w:iCs/>
          <w:sz w:val="24"/>
          <w:szCs w:val="24"/>
          <w:lang w:val="en-GB"/>
        </w:rPr>
      </w:pPr>
      <w:r w:rsidRPr="00DE1A4E">
        <w:rPr>
          <w:rFonts w:ascii="Arial" w:eastAsia="Times New Roman" w:hAnsi="Arial" w:cs="Arial"/>
          <w:sz w:val="24"/>
          <w:szCs w:val="24"/>
          <w:lang w:val="en-GB"/>
        </w:rPr>
        <w:t xml:space="preserve">ERP implementation is a process which involves installation of the software required for processing, </w:t>
      </w:r>
      <w:r w:rsidR="00882FFE" w:rsidRPr="00DE1A4E">
        <w:rPr>
          <w:rFonts w:ascii="Arial" w:eastAsia="Times New Roman" w:hAnsi="Arial" w:cs="Arial"/>
          <w:sz w:val="24"/>
          <w:szCs w:val="24"/>
          <w:lang w:val="en-GB"/>
        </w:rPr>
        <w:t>transferring</w:t>
      </w:r>
      <w:r w:rsidRPr="00DE1A4E">
        <w:rPr>
          <w:rFonts w:ascii="Arial" w:eastAsia="Times New Roman" w:hAnsi="Arial" w:cs="Arial"/>
          <w:sz w:val="24"/>
          <w:szCs w:val="24"/>
          <w:lang w:val="en-GB"/>
        </w:rPr>
        <w:t xml:space="preserve"> the financial data to </w:t>
      </w:r>
      <w:proofErr w:type="spellStart"/>
      <w:r w:rsidRPr="00DE1A4E">
        <w:rPr>
          <w:rFonts w:ascii="Arial" w:eastAsia="Times New Roman" w:hAnsi="Arial" w:cs="Arial"/>
          <w:sz w:val="24"/>
          <w:szCs w:val="24"/>
          <w:lang w:val="en-GB"/>
        </w:rPr>
        <w:t>a</w:t>
      </w:r>
      <w:proofErr w:type="spellEnd"/>
      <w:r w:rsidRPr="00DE1A4E">
        <w:rPr>
          <w:rFonts w:ascii="Arial" w:eastAsia="Times New Roman" w:hAnsi="Arial" w:cs="Arial"/>
          <w:sz w:val="24"/>
          <w:szCs w:val="24"/>
          <w:lang w:val="en-GB"/>
        </w:rPr>
        <w:t xml:space="preserve"> entire new system, identifying the users and makin</w:t>
      </w:r>
      <w:r w:rsidR="001B0E59" w:rsidRPr="00DE1A4E">
        <w:rPr>
          <w:rFonts w:ascii="Arial" w:eastAsia="Times New Roman" w:hAnsi="Arial" w:cs="Arial"/>
          <w:sz w:val="24"/>
          <w:szCs w:val="24"/>
          <w:lang w:val="en-GB"/>
        </w:rPr>
        <w:t xml:space="preserve">g them trained for the software </w:t>
      </w:r>
      <w:r w:rsidR="001B0E59" w:rsidRPr="00DE1A4E">
        <w:rPr>
          <w:rFonts w:ascii="Arial" w:hAnsi="Arial" w:cs="Arial"/>
          <w:sz w:val="24"/>
          <w:szCs w:val="24"/>
          <w:shd w:val="clear" w:color="auto" w:fill="FFFFFF"/>
          <w:lang w:val="en-GB"/>
        </w:rPr>
        <w:t>(</w:t>
      </w:r>
      <w:r w:rsidR="001B0E59" w:rsidRPr="00DE1A4E">
        <w:rPr>
          <w:rFonts w:ascii="Arial" w:eastAsia="Times New Roman" w:hAnsi="Arial" w:cs="Arial"/>
          <w:sz w:val="24"/>
          <w:szCs w:val="24"/>
          <w:lang w:val="en-GB"/>
        </w:rPr>
        <w:t xml:space="preserve">Hussain </w:t>
      </w:r>
      <w:r w:rsidR="001B0E59" w:rsidRPr="00DE1A4E">
        <w:rPr>
          <w:rFonts w:ascii="Arial" w:eastAsia="Times New Roman" w:hAnsi="Arial" w:cs="Arial"/>
          <w:i/>
          <w:sz w:val="24"/>
          <w:szCs w:val="24"/>
          <w:lang w:val="en-GB"/>
        </w:rPr>
        <w:t>et al.,</w:t>
      </w:r>
      <w:r w:rsidR="001B0E59" w:rsidRPr="00DE1A4E">
        <w:rPr>
          <w:rFonts w:ascii="Arial" w:eastAsia="Times New Roman" w:hAnsi="Arial" w:cs="Arial"/>
          <w:sz w:val="24"/>
          <w:szCs w:val="24"/>
          <w:lang w:val="en-GB"/>
        </w:rPr>
        <w:t xml:space="preserve"> 2013</w:t>
      </w:r>
      <w:r w:rsidR="001B0E59" w:rsidRPr="00DE1A4E">
        <w:rPr>
          <w:rFonts w:ascii="Arial" w:hAnsi="Arial" w:cs="Arial"/>
          <w:sz w:val="24"/>
          <w:szCs w:val="24"/>
          <w:shd w:val="clear" w:color="auto" w:fill="FFFFFF"/>
          <w:lang w:val="en-GB"/>
        </w:rPr>
        <w:t>)</w:t>
      </w:r>
      <w:r w:rsidR="001B0E59" w:rsidRPr="00DE1A4E">
        <w:rPr>
          <w:rFonts w:ascii="Arial" w:eastAsia="Times New Roman" w:hAnsi="Arial" w:cs="Arial"/>
          <w:sz w:val="24"/>
          <w:szCs w:val="24"/>
          <w:lang w:val="en-GB"/>
        </w:rPr>
        <w:t>. F</w:t>
      </w:r>
      <w:r w:rsidRPr="00DE1A4E">
        <w:rPr>
          <w:rFonts w:ascii="Arial" w:eastAsia="Times New Roman" w:hAnsi="Arial" w:cs="Arial"/>
          <w:sz w:val="24"/>
          <w:szCs w:val="24"/>
          <w:lang w:val="en-GB"/>
        </w:rPr>
        <w:t xml:space="preserve">or every organisation choosing a partner for ERP implementation is as important as selecting the right software.it is an integrated process of managing the main business processes through the medium of software and technology .it is a collection of set of application which includes actions like collect, </w:t>
      </w:r>
      <w:r w:rsidR="0019182D" w:rsidRPr="00DE1A4E">
        <w:rPr>
          <w:rFonts w:ascii="Arial" w:eastAsia="Times New Roman" w:hAnsi="Arial" w:cs="Arial"/>
          <w:sz w:val="24"/>
          <w:szCs w:val="24"/>
          <w:lang w:val="en-GB"/>
        </w:rPr>
        <w:t xml:space="preserve">data, </w:t>
      </w:r>
      <w:r w:rsidR="00882FFE" w:rsidRPr="00DE1A4E">
        <w:rPr>
          <w:rFonts w:ascii="Arial" w:eastAsia="Times New Roman" w:hAnsi="Arial" w:cs="Arial"/>
          <w:sz w:val="24"/>
          <w:szCs w:val="24"/>
          <w:lang w:val="en-GB"/>
        </w:rPr>
        <w:t>manage, interpret</w:t>
      </w:r>
      <w:r w:rsidRPr="00DE1A4E">
        <w:rPr>
          <w:rFonts w:ascii="Arial" w:eastAsia="Times New Roman" w:hAnsi="Arial" w:cs="Arial"/>
          <w:sz w:val="24"/>
          <w:szCs w:val="24"/>
          <w:lang w:val="en-GB"/>
        </w:rPr>
        <w:t xml:space="preserve"> data from many business activities.</w:t>
      </w:r>
    </w:p>
    <w:p w14:paraId="291ACEC3" w14:textId="742F3338" w:rsidR="00320DE1" w:rsidRPr="00D818A9" w:rsidRDefault="00025F85" w:rsidP="00246377">
      <w:pPr>
        <w:pStyle w:val="Heading2"/>
        <w:spacing w:line="360" w:lineRule="auto"/>
        <w:jc w:val="both"/>
        <w:rPr>
          <w:rFonts w:eastAsia="Times New Roman"/>
          <w:lang w:val="en-GB"/>
        </w:rPr>
      </w:pPr>
      <w:bookmarkStart w:id="10" w:name="_Toc89398229"/>
      <w:r>
        <w:rPr>
          <w:rFonts w:eastAsia="Times New Roman"/>
          <w:lang w:val="en-GB"/>
        </w:rPr>
        <w:t xml:space="preserve">4.1 </w:t>
      </w:r>
      <w:r w:rsidR="00135EDC">
        <w:rPr>
          <w:rFonts w:eastAsia="Times New Roman"/>
          <w:lang w:val="en-GB"/>
        </w:rPr>
        <w:t>Factors of ERP Implementation failure</w:t>
      </w:r>
      <w:bookmarkEnd w:id="10"/>
    </w:p>
    <w:p w14:paraId="047ACA13" w14:textId="574CB003" w:rsidR="00320DE1" w:rsidRPr="00DE1A4E" w:rsidRDefault="00320DE1" w:rsidP="00246377">
      <w:pPr>
        <w:shd w:val="clear" w:color="auto" w:fill="FFFFFF"/>
        <w:spacing w:after="240" w:line="360" w:lineRule="auto"/>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 xml:space="preserve">1) </w:t>
      </w:r>
      <w:r w:rsidRPr="00DE1A4E">
        <w:rPr>
          <w:rFonts w:ascii="Arial" w:eastAsia="Times New Roman" w:hAnsi="Arial" w:cs="Arial"/>
          <w:b/>
          <w:sz w:val="24"/>
          <w:szCs w:val="24"/>
          <w:u w:val="single"/>
          <w:lang w:val="en-GB"/>
        </w:rPr>
        <w:t xml:space="preserve">Lack of adequate </w:t>
      </w:r>
      <w:r w:rsidR="00D664A3" w:rsidRPr="00DE1A4E">
        <w:rPr>
          <w:rFonts w:ascii="Arial" w:eastAsia="Times New Roman" w:hAnsi="Arial" w:cs="Arial"/>
          <w:b/>
          <w:sz w:val="24"/>
          <w:szCs w:val="24"/>
          <w:u w:val="single"/>
          <w:lang w:val="en-GB"/>
        </w:rPr>
        <w:t>resources</w:t>
      </w:r>
      <w:r w:rsidR="00D664A3" w:rsidRPr="00DE1A4E">
        <w:rPr>
          <w:rFonts w:ascii="Arial" w:eastAsia="Times New Roman" w:hAnsi="Arial" w:cs="Arial"/>
          <w:sz w:val="24"/>
          <w:szCs w:val="24"/>
          <w:lang w:val="en-GB"/>
        </w:rPr>
        <w:t>:</w:t>
      </w:r>
      <w:r w:rsidRPr="00DE1A4E">
        <w:rPr>
          <w:rFonts w:ascii="Arial" w:eastAsia="Times New Roman" w:hAnsi="Arial" w:cs="Arial"/>
          <w:sz w:val="24"/>
          <w:szCs w:val="24"/>
          <w:lang w:val="en-GB"/>
        </w:rPr>
        <w:t xml:space="preserve"> all most all the organizations have clear idea about their ERP </w:t>
      </w:r>
      <w:r w:rsidR="00D818A9" w:rsidRPr="00DE1A4E">
        <w:rPr>
          <w:rFonts w:ascii="Arial" w:eastAsia="Times New Roman" w:hAnsi="Arial" w:cs="Arial"/>
          <w:sz w:val="24"/>
          <w:szCs w:val="24"/>
          <w:lang w:val="en-GB"/>
        </w:rPr>
        <w:t>implementation,</w:t>
      </w:r>
      <w:r w:rsidRPr="00DE1A4E">
        <w:rPr>
          <w:rFonts w:ascii="Arial" w:eastAsia="Times New Roman" w:hAnsi="Arial" w:cs="Arial"/>
          <w:sz w:val="24"/>
          <w:szCs w:val="24"/>
          <w:lang w:val="en-GB"/>
        </w:rPr>
        <w:t xml:space="preserve"> and they will be having the necessary resources required for it .it is essential for a business to have a clear understanding of the external and internal resources required for the </w:t>
      </w:r>
      <w:r w:rsidR="00D818A9" w:rsidRPr="00DE1A4E">
        <w:rPr>
          <w:rFonts w:ascii="Arial" w:eastAsia="Times New Roman" w:hAnsi="Arial" w:cs="Arial"/>
          <w:sz w:val="24"/>
          <w:szCs w:val="24"/>
          <w:lang w:val="en-GB"/>
        </w:rPr>
        <w:t>project.</w:t>
      </w:r>
    </w:p>
    <w:p w14:paraId="2093BB28" w14:textId="6D64B191" w:rsidR="00320DE1" w:rsidRPr="00DE1A4E" w:rsidRDefault="00320DE1" w:rsidP="00246377">
      <w:pPr>
        <w:shd w:val="clear" w:color="auto" w:fill="FFFFFF"/>
        <w:spacing w:after="240" w:line="360" w:lineRule="auto"/>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lastRenderedPageBreak/>
        <w:t>While going through the internal resources the organisation should have a clear record of commitment made by employees who will be using the ERP especially those who all are working in human resource, finance and accounting.in another situation temporary resources are undergone when the employees</w:t>
      </w:r>
      <w:r w:rsidR="001B0E59" w:rsidRPr="00DE1A4E">
        <w:rPr>
          <w:rFonts w:ascii="Arial" w:eastAsia="Times New Roman" w:hAnsi="Arial" w:cs="Arial"/>
          <w:sz w:val="24"/>
          <w:szCs w:val="24"/>
          <w:lang w:val="en-GB"/>
        </w:rPr>
        <w:t xml:space="preserve"> are in their training </w:t>
      </w:r>
      <w:r w:rsidR="0019182D" w:rsidRPr="00DE1A4E">
        <w:rPr>
          <w:rFonts w:ascii="Arial" w:eastAsia="Times New Roman" w:hAnsi="Arial" w:cs="Arial"/>
          <w:sz w:val="24"/>
          <w:szCs w:val="24"/>
          <w:lang w:val="en-GB"/>
        </w:rPr>
        <w:t>sessions. Moreover,</w:t>
      </w:r>
      <w:r w:rsidRPr="00DE1A4E">
        <w:rPr>
          <w:rFonts w:ascii="Arial" w:eastAsia="Times New Roman" w:hAnsi="Arial" w:cs="Arial"/>
          <w:sz w:val="24"/>
          <w:szCs w:val="24"/>
          <w:lang w:val="en-GB"/>
        </w:rPr>
        <w:t xml:space="preserve"> in the external sources the firm has the duty of identifying the consultants and contractors the time taken, skills and resources required for successful implementation</w:t>
      </w:r>
      <w:r w:rsidR="00D664A3" w:rsidRPr="00DE1A4E">
        <w:rPr>
          <w:rFonts w:ascii="Arial" w:eastAsia="Times New Roman" w:hAnsi="Arial" w:cs="Arial"/>
          <w:sz w:val="24"/>
          <w:szCs w:val="24"/>
          <w:lang w:val="en-GB"/>
        </w:rPr>
        <w:t xml:space="preserve"> (</w:t>
      </w:r>
      <w:proofErr w:type="spellStart"/>
      <w:r w:rsidR="00D664A3" w:rsidRPr="00DE1A4E">
        <w:rPr>
          <w:rFonts w:ascii="Arial" w:eastAsia="Times New Roman" w:hAnsi="Arial" w:cs="Arial"/>
          <w:sz w:val="24"/>
          <w:szCs w:val="24"/>
          <w:lang w:val="en-GB"/>
        </w:rPr>
        <w:t>Varadarajan</w:t>
      </w:r>
      <w:proofErr w:type="spellEnd"/>
      <w:r w:rsidR="00D664A3" w:rsidRPr="00DE1A4E">
        <w:rPr>
          <w:rFonts w:ascii="Arial" w:eastAsia="Times New Roman" w:hAnsi="Arial" w:cs="Arial"/>
          <w:sz w:val="24"/>
          <w:szCs w:val="24"/>
          <w:lang w:val="en-GB"/>
        </w:rPr>
        <w:t>,  1983).</w:t>
      </w:r>
    </w:p>
    <w:p w14:paraId="6566EC52" w14:textId="759F0E83" w:rsidR="00320DE1" w:rsidRPr="00DE1A4E" w:rsidRDefault="00320DE1" w:rsidP="00246377">
      <w:pPr>
        <w:shd w:val="clear" w:color="auto" w:fill="FFFFFF"/>
        <w:spacing w:after="240" w:line="360" w:lineRule="auto"/>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 xml:space="preserve">2) </w:t>
      </w:r>
      <w:r w:rsidR="0019182D" w:rsidRPr="00DE1A4E">
        <w:rPr>
          <w:rFonts w:ascii="Arial" w:eastAsia="Times New Roman" w:hAnsi="Arial" w:cs="Arial"/>
          <w:b/>
          <w:sz w:val="24"/>
          <w:szCs w:val="24"/>
          <w:u w:val="single"/>
          <w:lang w:val="en-GB"/>
        </w:rPr>
        <w:t>Inexperienced consultants</w:t>
      </w:r>
      <w:r w:rsidRPr="00DE1A4E">
        <w:rPr>
          <w:rFonts w:ascii="Arial" w:eastAsia="Times New Roman" w:hAnsi="Arial" w:cs="Arial"/>
          <w:sz w:val="24"/>
          <w:szCs w:val="24"/>
          <w:lang w:val="en-GB"/>
        </w:rPr>
        <w:t xml:space="preserve">: </w:t>
      </w:r>
      <w:r w:rsidR="0019182D" w:rsidRPr="00DE1A4E">
        <w:rPr>
          <w:rFonts w:ascii="Arial" w:eastAsia="Times New Roman" w:hAnsi="Arial" w:cs="Arial"/>
          <w:sz w:val="24"/>
          <w:szCs w:val="24"/>
          <w:lang w:val="en-GB"/>
        </w:rPr>
        <w:t>According to Meissner</w:t>
      </w:r>
      <w:r w:rsidR="00246377">
        <w:rPr>
          <w:rFonts w:ascii="Arial" w:eastAsia="Times New Roman" w:hAnsi="Arial" w:cs="Arial"/>
          <w:sz w:val="24"/>
          <w:szCs w:val="24"/>
          <w:lang w:val="en-GB"/>
        </w:rPr>
        <w:t xml:space="preserve"> </w:t>
      </w:r>
      <w:r w:rsidR="0019182D" w:rsidRPr="00DE1A4E">
        <w:rPr>
          <w:rFonts w:ascii="Arial" w:eastAsia="Times New Roman" w:hAnsi="Arial" w:cs="Arial"/>
          <w:sz w:val="24"/>
          <w:szCs w:val="24"/>
          <w:lang w:val="en-GB"/>
        </w:rPr>
        <w:t>&amp; Wulf, (2015</w:t>
      </w:r>
      <w:r w:rsidR="0019182D" w:rsidRPr="00DE1A4E">
        <w:rPr>
          <w:rFonts w:ascii="Arial" w:hAnsi="Arial" w:cs="Arial"/>
          <w:sz w:val="24"/>
          <w:szCs w:val="24"/>
          <w:shd w:val="clear" w:color="auto" w:fill="FFFFFF"/>
          <w:lang w:val="en-GB"/>
        </w:rPr>
        <w:t>)</w:t>
      </w:r>
      <w:r w:rsidR="0019182D" w:rsidRPr="00DE1A4E">
        <w:rPr>
          <w:rFonts w:ascii="Arial" w:eastAsia="Times New Roman" w:hAnsi="Arial" w:cs="Arial"/>
          <w:sz w:val="24"/>
          <w:szCs w:val="24"/>
          <w:lang w:val="en-GB"/>
        </w:rPr>
        <w:t xml:space="preserve">. </w:t>
      </w:r>
      <w:r w:rsidRPr="00DE1A4E">
        <w:rPr>
          <w:rFonts w:ascii="Arial" w:eastAsia="Times New Roman" w:hAnsi="Arial" w:cs="Arial"/>
          <w:sz w:val="24"/>
          <w:szCs w:val="24"/>
          <w:lang w:val="en-GB"/>
        </w:rPr>
        <w:t xml:space="preserve">For every organisation experience in a particular job or system can make the things going smooth and clean. In the case of </w:t>
      </w:r>
      <w:r w:rsidR="0019182D" w:rsidRPr="00DE1A4E">
        <w:rPr>
          <w:rFonts w:ascii="Arial" w:eastAsia="Times New Roman" w:hAnsi="Arial" w:cs="Arial"/>
          <w:sz w:val="24"/>
          <w:szCs w:val="24"/>
          <w:lang w:val="en-GB"/>
        </w:rPr>
        <w:t>ERP,</w:t>
      </w:r>
      <w:r w:rsidRPr="00DE1A4E">
        <w:rPr>
          <w:rFonts w:ascii="Arial" w:eastAsia="Times New Roman" w:hAnsi="Arial" w:cs="Arial"/>
          <w:sz w:val="24"/>
          <w:szCs w:val="24"/>
          <w:lang w:val="en-GB"/>
        </w:rPr>
        <w:t xml:space="preserve"> a business will be following the same ERP for almost 10 years. If those are the case most employees undergo 1 or 2 ERP though out their </w:t>
      </w:r>
      <w:r w:rsidR="0019182D" w:rsidRPr="00DE1A4E">
        <w:rPr>
          <w:rFonts w:ascii="Arial" w:eastAsia="Times New Roman" w:hAnsi="Arial" w:cs="Arial"/>
          <w:sz w:val="24"/>
          <w:szCs w:val="24"/>
          <w:lang w:val="en-GB"/>
        </w:rPr>
        <w:t>career. With</w:t>
      </w:r>
      <w:r w:rsidRPr="00DE1A4E">
        <w:rPr>
          <w:rFonts w:ascii="Arial" w:eastAsia="Times New Roman" w:hAnsi="Arial" w:cs="Arial"/>
          <w:sz w:val="24"/>
          <w:szCs w:val="24"/>
          <w:lang w:val="en-GB"/>
        </w:rPr>
        <w:t xml:space="preserve"> the idea of expecting a ERP to be used for 10 years the business should be able to find experienced leaders for the project. Both internal and external managers should have a clear idea upon what ERP implementation they are deploying.</w:t>
      </w:r>
    </w:p>
    <w:p w14:paraId="388501A5" w14:textId="6316F540" w:rsidR="00320DE1" w:rsidRPr="00DE1A4E" w:rsidRDefault="00320DE1" w:rsidP="00246377">
      <w:pPr>
        <w:shd w:val="clear" w:color="auto" w:fill="FFFFFF"/>
        <w:spacing w:after="240" w:line="360" w:lineRule="auto"/>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 xml:space="preserve">3) </w:t>
      </w:r>
      <w:r w:rsidRPr="00DE1A4E">
        <w:rPr>
          <w:rFonts w:ascii="Arial" w:eastAsia="Times New Roman" w:hAnsi="Arial" w:cs="Arial"/>
          <w:b/>
          <w:sz w:val="24"/>
          <w:szCs w:val="24"/>
          <w:u w:val="single"/>
          <w:lang w:val="en-GB"/>
        </w:rPr>
        <w:t>Secondary</w:t>
      </w:r>
      <w:r w:rsidR="001B0E59" w:rsidRPr="00DE1A4E">
        <w:rPr>
          <w:rFonts w:ascii="Arial" w:eastAsia="Times New Roman" w:hAnsi="Arial" w:cs="Arial"/>
          <w:b/>
          <w:sz w:val="24"/>
          <w:szCs w:val="24"/>
          <w:u w:val="single"/>
          <w:lang w:val="en-GB"/>
        </w:rPr>
        <w:t xml:space="preserve"> </w:t>
      </w:r>
      <w:r w:rsidRPr="00DE1A4E">
        <w:rPr>
          <w:rFonts w:ascii="Arial" w:eastAsia="Times New Roman" w:hAnsi="Arial" w:cs="Arial"/>
          <w:b/>
          <w:sz w:val="24"/>
          <w:szCs w:val="24"/>
          <w:u w:val="single"/>
          <w:lang w:val="en-GB"/>
        </w:rPr>
        <w:t>customization:</w:t>
      </w:r>
      <w:r w:rsidRPr="00DE1A4E">
        <w:rPr>
          <w:rFonts w:ascii="Arial" w:eastAsia="Times New Roman" w:hAnsi="Arial" w:cs="Arial"/>
          <w:sz w:val="24"/>
          <w:szCs w:val="24"/>
          <w:lang w:val="en-GB"/>
        </w:rPr>
        <w:t xml:space="preserve"> Customization involves three major technical risks like data conversion, interfaces and customization.it automatically increases the time taken to deploy and the cost of implementation.as the risks of customization are relevant some organizations might make slight changes by finding the slightest reasons</w:t>
      </w:r>
      <w:r w:rsidR="001B0E59" w:rsidRPr="00DE1A4E">
        <w:rPr>
          <w:rFonts w:ascii="Arial" w:eastAsia="Times New Roman" w:hAnsi="Arial" w:cs="Arial"/>
          <w:sz w:val="24"/>
          <w:szCs w:val="24"/>
          <w:lang w:val="en-GB"/>
        </w:rPr>
        <w:t xml:space="preserve"> </w:t>
      </w:r>
      <w:r w:rsidR="001B0E59" w:rsidRPr="00DE1A4E">
        <w:rPr>
          <w:rFonts w:ascii="Arial" w:hAnsi="Arial" w:cs="Arial"/>
          <w:sz w:val="24"/>
          <w:szCs w:val="24"/>
          <w:shd w:val="clear" w:color="auto" w:fill="FFFFFF"/>
          <w:lang w:val="en-GB"/>
        </w:rPr>
        <w:t>(</w:t>
      </w:r>
      <w:r w:rsidR="001B0E59" w:rsidRPr="00DE1A4E">
        <w:rPr>
          <w:rFonts w:ascii="Arial" w:eastAsia="Times New Roman" w:hAnsi="Arial" w:cs="Arial"/>
          <w:sz w:val="24"/>
          <w:szCs w:val="24"/>
          <w:lang w:val="en-GB"/>
        </w:rPr>
        <w:t>Meissner, &amp; Wulf, 2015</w:t>
      </w:r>
      <w:r w:rsidR="001B0E59" w:rsidRPr="00DE1A4E">
        <w:rPr>
          <w:rFonts w:ascii="Arial" w:hAnsi="Arial" w:cs="Arial"/>
          <w:sz w:val="24"/>
          <w:szCs w:val="24"/>
          <w:shd w:val="clear" w:color="auto" w:fill="FFFFFF"/>
          <w:lang w:val="en-GB"/>
        </w:rPr>
        <w:t>)</w:t>
      </w:r>
      <w:r w:rsidRPr="00DE1A4E">
        <w:rPr>
          <w:rFonts w:ascii="Arial" w:eastAsia="Times New Roman" w:hAnsi="Arial" w:cs="Arial"/>
          <w:sz w:val="24"/>
          <w:szCs w:val="24"/>
          <w:lang w:val="en-GB"/>
        </w:rPr>
        <w:t xml:space="preserve">. The small changes can cause some technical problems that can affect the implementation of ERP. It doesn't </w:t>
      </w:r>
      <w:r w:rsidR="00D818A9" w:rsidRPr="00DE1A4E">
        <w:rPr>
          <w:rFonts w:ascii="Arial" w:eastAsia="Times New Roman" w:hAnsi="Arial" w:cs="Arial"/>
          <w:sz w:val="24"/>
          <w:szCs w:val="24"/>
          <w:lang w:val="en-GB"/>
        </w:rPr>
        <w:t>come</w:t>
      </w:r>
      <w:r w:rsidRPr="00DE1A4E">
        <w:rPr>
          <w:rFonts w:ascii="Arial" w:eastAsia="Times New Roman" w:hAnsi="Arial" w:cs="Arial"/>
          <w:sz w:val="24"/>
          <w:szCs w:val="24"/>
          <w:lang w:val="en-GB"/>
        </w:rPr>
        <w:t xml:space="preserve"> as a</w:t>
      </w:r>
      <w:r w:rsidR="0019182D" w:rsidRPr="00DE1A4E">
        <w:rPr>
          <w:rFonts w:ascii="Arial" w:eastAsia="Times New Roman" w:hAnsi="Arial" w:cs="Arial"/>
          <w:sz w:val="24"/>
          <w:szCs w:val="24"/>
          <w:lang w:val="en-GB"/>
        </w:rPr>
        <w:t>n</w:t>
      </w:r>
      <w:r w:rsidRPr="00DE1A4E">
        <w:rPr>
          <w:rFonts w:ascii="Arial" w:eastAsia="Times New Roman" w:hAnsi="Arial" w:cs="Arial"/>
          <w:sz w:val="24"/>
          <w:szCs w:val="24"/>
          <w:lang w:val="en-GB"/>
        </w:rPr>
        <w:t xml:space="preserve"> out of box solution, customizations should be managed </w:t>
      </w:r>
      <w:r w:rsidR="0019182D" w:rsidRPr="00DE1A4E">
        <w:rPr>
          <w:rFonts w:ascii="Arial" w:eastAsia="Times New Roman" w:hAnsi="Arial" w:cs="Arial"/>
          <w:sz w:val="24"/>
          <w:szCs w:val="24"/>
          <w:lang w:val="en-GB"/>
        </w:rPr>
        <w:t>tightly. any</w:t>
      </w:r>
      <w:r w:rsidRPr="00DE1A4E">
        <w:rPr>
          <w:rFonts w:ascii="Arial" w:eastAsia="Times New Roman" w:hAnsi="Arial" w:cs="Arial"/>
          <w:sz w:val="24"/>
          <w:szCs w:val="24"/>
          <w:lang w:val="en-GB"/>
        </w:rPr>
        <w:t xml:space="preserve"> customization should be meaningful which the company expects and wants from ERP implementation.</w:t>
      </w:r>
    </w:p>
    <w:p w14:paraId="619CFA72" w14:textId="5D0CF545" w:rsidR="00320DE1" w:rsidRPr="00DE1A4E" w:rsidRDefault="00320DE1" w:rsidP="00246377">
      <w:pPr>
        <w:shd w:val="clear" w:color="auto" w:fill="FFFFFF"/>
        <w:spacing w:after="240" w:line="360" w:lineRule="auto"/>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 xml:space="preserve">4) </w:t>
      </w:r>
      <w:r w:rsidRPr="00DE1A4E">
        <w:rPr>
          <w:rFonts w:ascii="Arial" w:eastAsia="Times New Roman" w:hAnsi="Arial" w:cs="Arial"/>
          <w:b/>
          <w:sz w:val="24"/>
          <w:szCs w:val="24"/>
          <w:u w:val="single"/>
          <w:lang w:val="en-GB"/>
        </w:rPr>
        <w:t>Project management</w:t>
      </w:r>
      <w:r w:rsidRPr="00DE1A4E">
        <w:rPr>
          <w:rFonts w:ascii="Arial" w:eastAsia="Times New Roman" w:hAnsi="Arial" w:cs="Arial"/>
          <w:sz w:val="24"/>
          <w:szCs w:val="24"/>
          <w:lang w:val="en-GB"/>
        </w:rPr>
        <w:t xml:space="preserve">: ERP is a field which requires </w:t>
      </w:r>
      <w:r w:rsidR="0019182D" w:rsidRPr="00DE1A4E">
        <w:rPr>
          <w:rFonts w:ascii="Arial" w:eastAsia="Times New Roman" w:hAnsi="Arial" w:cs="Arial"/>
          <w:sz w:val="24"/>
          <w:szCs w:val="24"/>
          <w:lang w:val="en-GB"/>
        </w:rPr>
        <w:t>expertise. it’s</w:t>
      </w:r>
      <w:r w:rsidRPr="00DE1A4E">
        <w:rPr>
          <w:rFonts w:ascii="Arial" w:eastAsia="Times New Roman" w:hAnsi="Arial" w:cs="Arial"/>
          <w:sz w:val="24"/>
          <w:szCs w:val="24"/>
          <w:lang w:val="en-GB"/>
        </w:rPr>
        <w:t xml:space="preserve"> success mainly depends upon the way it is </w:t>
      </w:r>
      <w:r w:rsidR="00D818A9" w:rsidRPr="00DE1A4E">
        <w:rPr>
          <w:rFonts w:ascii="Arial" w:eastAsia="Times New Roman" w:hAnsi="Arial" w:cs="Arial"/>
          <w:sz w:val="24"/>
          <w:szCs w:val="24"/>
          <w:lang w:val="en-GB"/>
        </w:rPr>
        <w:t>managed. the</w:t>
      </w:r>
      <w:r w:rsidRPr="00DE1A4E">
        <w:rPr>
          <w:rFonts w:ascii="Arial" w:eastAsia="Times New Roman" w:hAnsi="Arial" w:cs="Arial"/>
          <w:sz w:val="24"/>
          <w:szCs w:val="24"/>
          <w:lang w:val="en-GB"/>
        </w:rPr>
        <w:t xml:space="preserve"> scope and size of ERP requires a manager who is dedicated and determined to handle an</w:t>
      </w:r>
      <w:r w:rsidR="001B0E59" w:rsidRPr="00DE1A4E">
        <w:rPr>
          <w:rFonts w:ascii="Arial" w:eastAsia="Times New Roman" w:hAnsi="Arial" w:cs="Arial"/>
          <w:sz w:val="24"/>
          <w:szCs w:val="24"/>
          <w:lang w:val="en-GB"/>
        </w:rPr>
        <w:t>d oversee different activities. H</w:t>
      </w:r>
      <w:r w:rsidRPr="00DE1A4E">
        <w:rPr>
          <w:rFonts w:ascii="Arial" w:eastAsia="Times New Roman" w:hAnsi="Arial" w:cs="Arial"/>
          <w:sz w:val="24"/>
          <w:szCs w:val="24"/>
          <w:lang w:val="en-GB"/>
        </w:rPr>
        <w:t>e should b</w:t>
      </w:r>
      <w:r w:rsidR="001B0E59" w:rsidRPr="00DE1A4E">
        <w:rPr>
          <w:rFonts w:ascii="Arial" w:eastAsia="Times New Roman" w:hAnsi="Arial" w:cs="Arial"/>
          <w:sz w:val="24"/>
          <w:szCs w:val="24"/>
          <w:lang w:val="en-GB"/>
        </w:rPr>
        <w:t>e a maestro in all the fields. I</w:t>
      </w:r>
      <w:r w:rsidRPr="00DE1A4E">
        <w:rPr>
          <w:rFonts w:ascii="Arial" w:eastAsia="Times New Roman" w:hAnsi="Arial" w:cs="Arial"/>
          <w:sz w:val="24"/>
          <w:szCs w:val="24"/>
          <w:lang w:val="en-GB"/>
        </w:rPr>
        <w:t>t is all about keeping the discipline</w:t>
      </w:r>
      <w:r w:rsidR="001B0E59" w:rsidRPr="00DE1A4E">
        <w:rPr>
          <w:rFonts w:ascii="Arial" w:eastAsia="Times New Roman" w:hAnsi="Arial" w:cs="Arial"/>
          <w:sz w:val="24"/>
          <w:szCs w:val="24"/>
          <w:lang w:val="en-GB"/>
        </w:rPr>
        <w:t xml:space="preserve"> </w:t>
      </w:r>
      <w:r w:rsidR="001B0E59" w:rsidRPr="00DE1A4E">
        <w:rPr>
          <w:rFonts w:ascii="Arial" w:hAnsi="Arial" w:cs="Arial"/>
          <w:sz w:val="24"/>
          <w:szCs w:val="24"/>
          <w:shd w:val="clear" w:color="auto" w:fill="FFFFFF"/>
          <w:lang w:val="en-GB"/>
        </w:rPr>
        <w:t>(</w:t>
      </w:r>
      <w:proofErr w:type="spellStart"/>
      <w:r w:rsidR="001B0E59" w:rsidRPr="00DE1A4E">
        <w:rPr>
          <w:rFonts w:ascii="Arial" w:eastAsia="Times New Roman" w:hAnsi="Arial" w:cs="Arial"/>
          <w:sz w:val="24"/>
          <w:szCs w:val="24"/>
          <w:lang w:val="en-GB"/>
        </w:rPr>
        <w:t>Vrontis</w:t>
      </w:r>
      <w:proofErr w:type="spellEnd"/>
      <w:r w:rsidR="001B0E59" w:rsidRPr="00DE1A4E">
        <w:rPr>
          <w:rFonts w:ascii="Arial" w:eastAsia="Times New Roman" w:hAnsi="Arial" w:cs="Arial"/>
          <w:sz w:val="24"/>
          <w:szCs w:val="24"/>
          <w:lang w:val="en-GB"/>
        </w:rPr>
        <w:t xml:space="preserve"> &amp; Sharp, 2003</w:t>
      </w:r>
      <w:r w:rsidR="001B0E59" w:rsidRPr="00DE1A4E">
        <w:rPr>
          <w:rFonts w:ascii="Arial" w:hAnsi="Arial" w:cs="Arial"/>
          <w:sz w:val="24"/>
          <w:szCs w:val="24"/>
          <w:shd w:val="clear" w:color="auto" w:fill="FFFFFF"/>
          <w:lang w:val="en-GB"/>
        </w:rPr>
        <w:t>)</w:t>
      </w:r>
      <w:r w:rsidRPr="00DE1A4E">
        <w:rPr>
          <w:rFonts w:ascii="Arial" w:eastAsia="Times New Roman" w:hAnsi="Arial" w:cs="Arial"/>
          <w:sz w:val="24"/>
          <w:szCs w:val="24"/>
          <w:lang w:val="en-GB"/>
        </w:rPr>
        <w:t xml:space="preserve">. He should carry the details regarding the ERP implementation at the same time he should also keep the perspective of overall business </w:t>
      </w:r>
      <w:r w:rsidR="00D818A9" w:rsidRPr="00DE1A4E">
        <w:rPr>
          <w:rFonts w:ascii="Arial" w:eastAsia="Times New Roman" w:hAnsi="Arial" w:cs="Arial"/>
          <w:sz w:val="24"/>
          <w:szCs w:val="24"/>
          <w:lang w:val="en-GB"/>
        </w:rPr>
        <w:t>goals. most</w:t>
      </w:r>
      <w:r w:rsidRPr="00DE1A4E">
        <w:rPr>
          <w:rFonts w:ascii="Arial" w:eastAsia="Times New Roman" w:hAnsi="Arial" w:cs="Arial"/>
          <w:sz w:val="24"/>
          <w:szCs w:val="24"/>
          <w:lang w:val="en-GB"/>
        </w:rPr>
        <w:t xml:space="preserve"> of them are undergone by </w:t>
      </w:r>
      <w:r w:rsidRPr="00DE1A4E">
        <w:rPr>
          <w:rFonts w:ascii="Arial" w:eastAsia="Times New Roman" w:hAnsi="Arial" w:cs="Arial"/>
          <w:sz w:val="24"/>
          <w:szCs w:val="24"/>
          <w:lang w:val="en-GB"/>
        </w:rPr>
        <w:lastRenderedPageBreak/>
        <w:t xml:space="preserve">project managers who actively participate in both selection and implementation </w:t>
      </w:r>
      <w:r w:rsidR="00882FFE" w:rsidRPr="00DE1A4E">
        <w:rPr>
          <w:rFonts w:ascii="Arial" w:eastAsia="Times New Roman" w:hAnsi="Arial" w:cs="Arial"/>
          <w:sz w:val="24"/>
          <w:szCs w:val="24"/>
          <w:lang w:val="en-GB"/>
        </w:rPr>
        <w:t>(Morrison &amp;Wensley,1991)</w:t>
      </w:r>
      <w:r w:rsidR="00246377">
        <w:rPr>
          <w:rFonts w:ascii="Arial" w:eastAsia="Times New Roman" w:hAnsi="Arial" w:cs="Arial"/>
          <w:sz w:val="24"/>
          <w:szCs w:val="24"/>
          <w:lang w:val="en-GB"/>
        </w:rPr>
        <w:t>.</w:t>
      </w:r>
    </w:p>
    <w:p w14:paraId="5E40C9A5" w14:textId="6809425B" w:rsidR="00320DE1" w:rsidRPr="00DE1A4E" w:rsidRDefault="0019182D" w:rsidP="00246377">
      <w:pPr>
        <w:shd w:val="clear" w:color="auto" w:fill="FFFFFF"/>
        <w:spacing w:after="240" w:line="360" w:lineRule="auto"/>
        <w:ind w:firstLine="72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 xml:space="preserve">According to </w:t>
      </w:r>
      <w:proofErr w:type="spellStart"/>
      <w:r w:rsidRPr="00DE1A4E">
        <w:rPr>
          <w:rFonts w:ascii="Arial" w:eastAsia="Times New Roman" w:hAnsi="Arial" w:cs="Arial"/>
          <w:sz w:val="24"/>
          <w:szCs w:val="24"/>
          <w:lang w:val="en-GB"/>
        </w:rPr>
        <w:t>Vrontis</w:t>
      </w:r>
      <w:proofErr w:type="spellEnd"/>
      <w:r w:rsidRPr="00DE1A4E">
        <w:rPr>
          <w:rFonts w:ascii="Arial" w:eastAsia="Times New Roman" w:hAnsi="Arial" w:cs="Arial"/>
          <w:sz w:val="24"/>
          <w:szCs w:val="24"/>
          <w:lang w:val="en-GB"/>
        </w:rPr>
        <w:t xml:space="preserve"> &amp; Sharp, (2003</w:t>
      </w:r>
      <w:r w:rsidRPr="00DE1A4E">
        <w:rPr>
          <w:rFonts w:ascii="Arial" w:hAnsi="Arial" w:cs="Arial"/>
          <w:sz w:val="24"/>
          <w:szCs w:val="24"/>
          <w:shd w:val="clear" w:color="auto" w:fill="FFFFFF"/>
          <w:lang w:val="en-GB"/>
        </w:rPr>
        <w:t>)</w:t>
      </w:r>
      <w:r w:rsidRPr="00DE1A4E">
        <w:rPr>
          <w:rFonts w:ascii="Arial" w:eastAsia="Times New Roman" w:hAnsi="Arial" w:cs="Arial"/>
          <w:sz w:val="24"/>
          <w:szCs w:val="24"/>
          <w:lang w:val="en-GB"/>
        </w:rPr>
        <w:t xml:space="preserve"> t</w:t>
      </w:r>
      <w:r w:rsidR="00320DE1" w:rsidRPr="00DE1A4E">
        <w:rPr>
          <w:rFonts w:ascii="Arial" w:eastAsia="Times New Roman" w:hAnsi="Arial" w:cs="Arial"/>
          <w:sz w:val="24"/>
          <w:szCs w:val="24"/>
          <w:lang w:val="en-GB"/>
        </w:rPr>
        <w:t>he most critical challenge before implementation of ERP is the readiness of the organisation and its systems for such change. This includes compatibility of the current IT systems of the company with the proposed ERP, preparedness of the human resources for the change, in terms of their competence and level of training, the organization’s strategic objectives and intended role of the ERP in achieving them, and some inherent risk specific to the organisation that might resist such change.</w:t>
      </w:r>
    </w:p>
    <w:p w14:paraId="76849DCC" w14:textId="637D7263" w:rsidR="00320DE1" w:rsidRPr="00DE1A4E" w:rsidRDefault="00320DE1" w:rsidP="00246377">
      <w:pPr>
        <w:shd w:val="clear" w:color="auto" w:fill="FFFFFF"/>
        <w:spacing w:after="240" w:line="360" w:lineRule="auto"/>
        <w:ind w:firstLine="72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 xml:space="preserve">Before going ahead with the implementation of ERP, the organisation and its leadership must take the employees and managers into confidence by briefing about the benefits of such system, so as to minimize the apprehensions and subsequent resistance to change. It would be appropriate to identify the personnel who will execute and run the system, the training needed for different section of employees, after assessing their current individual competencies and the required ones </w:t>
      </w:r>
      <w:r w:rsidR="004506C8" w:rsidRPr="00DE1A4E">
        <w:rPr>
          <w:rFonts w:ascii="Arial" w:eastAsia="Times New Roman" w:hAnsi="Arial" w:cs="Arial"/>
          <w:sz w:val="24"/>
          <w:szCs w:val="24"/>
          <w:lang w:val="en-GB"/>
        </w:rPr>
        <w:t>(Kotter, 2015)</w:t>
      </w:r>
      <w:r w:rsidR="00246377">
        <w:rPr>
          <w:rFonts w:ascii="Arial" w:eastAsia="Times New Roman" w:hAnsi="Arial" w:cs="Arial"/>
          <w:sz w:val="24"/>
          <w:szCs w:val="24"/>
          <w:lang w:val="en-GB"/>
        </w:rPr>
        <w:t>.</w:t>
      </w:r>
    </w:p>
    <w:p w14:paraId="58A699A9" w14:textId="35A806F6" w:rsidR="00320DE1" w:rsidRPr="00DE1A4E" w:rsidRDefault="00320DE1" w:rsidP="00246377">
      <w:pPr>
        <w:shd w:val="clear" w:color="auto" w:fill="FFFFFF"/>
        <w:spacing w:after="240" w:line="360" w:lineRule="auto"/>
        <w:ind w:firstLine="72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 xml:space="preserve">The technological capabilities, IT infrastructure and its compatibility with the proposed system are of utmost importance to ensure the long, successful and </w:t>
      </w:r>
      <w:r w:rsidR="00E538DE" w:rsidRPr="00DE1A4E">
        <w:rPr>
          <w:rFonts w:ascii="Arial" w:eastAsia="Times New Roman" w:hAnsi="Arial" w:cs="Arial"/>
          <w:sz w:val="24"/>
          <w:szCs w:val="24"/>
          <w:lang w:val="en-GB"/>
        </w:rPr>
        <w:t>hassle-free</w:t>
      </w:r>
      <w:r w:rsidRPr="00DE1A4E">
        <w:rPr>
          <w:rFonts w:ascii="Arial" w:eastAsia="Times New Roman" w:hAnsi="Arial" w:cs="Arial"/>
          <w:sz w:val="24"/>
          <w:szCs w:val="24"/>
          <w:lang w:val="en-GB"/>
        </w:rPr>
        <w:t xml:space="preserve"> working of ERP, and should be the most important criteria while choosing the right ERP system. The risks in the system implementation need to be identified, corrected and mitigated by keeping the backup plan and buffer capacities. Another factor is the assessment of financial implications of the ERP system, and the organization’s financial position to bear it</w:t>
      </w:r>
      <w:r w:rsidR="0019182D" w:rsidRPr="00DE1A4E">
        <w:rPr>
          <w:rFonts w:ascii="Arial" w:hAnsi="Arial" w:cs="Arial"/>
          <w:sz w:val="24"/>
          <w:szCs w:val="24"/>
          <w:shd w:val="clear" w:color="auto" w:fill="FFFFFF"/>
          <w:lang w:val="en-GB"/>
        </w:rPr>
        <w:t xml:space="preserve"> (</w:t>
      </w:r>
      <w:proofErr w:type="spellStart"/>
      <w:r w:rsidR="0019182D" w:rsidRPr="00DE1A4E">
        <w:rPr>
          <w:rFonts w:ascii="Arial" w:eastAsia="Times New Roman" w:hAnsi="Arial" w:cs="Arial"/>
          <w:sz w:val="24"/>
          <w:szCs w:val="24"/>
          <w:lang w:val="en-GB"/>
        </w:rPr>
        <w:t>Vrontis</w:t>
      </w:r>
      <w:proofErr w:type="spellEnd"/>
      <w:r w:rsidR="0019182D" w:rsidRPr="00DE1A4E">
        <w:rPr>
          <w:rFonts w:ascii="Arial" w:eastAsia="Times New Roman" w:hAnsi="Arial" w:cs="Arial"/>
          <w:sz w:val="24"/>
          <w:szCs w:val="24"/>
          <w:lang w:val="en-GB"/>
        </w:rPr>
        <w:t xml:space="preserve"> &amp; Sharp, 2003</w:t>
      </w:r>
      <w:r w:rsidR="0019182D" w:rsidRPr="00DE1A4E">
        <w:rPr>
          <w:rFonts w:ascii="Arial" w:hAnsi="Arial" w:cs="Arial"/>
          <w:sz w:val="24"/>
          <w:szCs w:val="24"/>
          <w:shd w:val="clear" w:color="auto" w:fill="FFFFFF"/>
          <w:lang w:val="en-GB"/>
        </w:rPr>
        <w:t>)</w:t>
      </w:r>
      <w:r w:rsidR="00246377">
        <w:rPr>
          <w:rFonts w:ascii="Arial" w:hAnsi="Arial" w:cs="Arial"/>
          <w:sz w:val="24"/>
          <w:szCs w:val="24"/>
          <w:shd w:val="clear" w:color="auto" w:fill="FFFFFF"/>
          <w:lang w:val="en-GB"/>
        </w:rPr>
        <w:t>.</w:t>
      </w:r>
    </w:p>
    <w:p w14:paraId="0A61E0A8" w14:textId="15415073" w:rsidR="00320DE1" w:rsidRPr="00DE1A4E" w:rsidRDefault="0019182D" w:rsidP="00246377">
      <w:pPr>
        <w:shd w:val="clear" w:color="auto" w:fill="FFFFFF"/>
        <w:spacing w:after="240" w:line="360" w:lineRule="auto"/>
        <w:ind w:firstLine="72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According to (Kotter, 2015)</w:t>
      </w:r>
      <w:r w:rsidR="005E39C9" w:rsidRPr="00DE1A4E">
        <w:rPr>
          <w:rFonts w:ascii="Arial" w:eastAsia="Times New Roman" w:hAnsi="Arial" w:cs="Arial"/>
          <w:sz w:val="24"/>
          <w:szCs w:val="24"/>
          <w:lang w:val="en-GB"/>
        </w:rPr>
        <w:t xml:space="preserve"> e</w:t>
      </w:r>
      <w:r w:rsidR="00320DE1" w:rsidRPr="00DE1A4E">
        <w:rPr>
          <w:rFonts w:ascii="Arial" w:eastAsia="Times New Roman" w:hAnsi="Arial" w:cs="Arial"/>
          <w:sz w:val="24"/>
          <w:szCs w:val="24"/>
          <w:lang w:val="en-GB"/>
        </w:rPr>
        <w:t>thical, global, and security challenges involved with implementing an ERP system are that the information in the system created by a person is used by another person. There are issues related to the security of the data as the ERP system is accessed by multiple users. Different types of data are put into the system that creates a risk to the security of the system. There are global challenges associated with implementation of ERP systems as there is variation globally in the way data is stored and formatted.</w:t>
      </w:r>
    </w:p>
    <w:p w14:paraId="7D90C4CA" w14:textId="3B2A76D4" w:rsidR="005E39C9" w:rsidRDefault="00320DE1" w:rsidP="00573881">
      <w:pPr>
        <w:shd w:val="clear" w:color="auto" w:fill="FFFFFF"/>
        <w:spacing w:after="240" w:line="360" w:lineRule="auto"/>
        <w:ind w:firstLine="72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lastRenderedPageBreak/>
        <w:t>The need to implement an ERP system is for systematic availability of data for decision making in faster way. ERP systems provide integrated data across different functions and increase the accessibility of data to various departments</w:t>
      </w:r>
      <w:r w:rsidR="001B0E59" w:rsidRPr="00DE1A4E">
        <w:rPr>
          <w:rFonts w:ascii="Arial" w:eastAsia="Times New Roman" w:hAnsi="Arial" w:cs="Arial"/>
          <w:sz w:val="24"/>
          <w:szCs w:val="24"/>
          <w:lang w:val="en-GB"/>
        </w:rPr>
        <w:t xml:space="preserve"> </w:t>
      </w:r>
      <w:r w:rsidR="001B0E59" w:rsidRPr="00DE1A4E">
        <w:rPr>
          <w:rFonts w:ascii="Arial" w:hAnsi="Arial" w:cs="Arial"/>
          <w:sz w:val="24"/>
          <w:szCs w:val="24"/>
          <w:shd w:val="clear" w:color="auto" w:fill="FFFFFF"/>
          <w:lang w:val="en-GB"/>
        </w:rPr>
        <w:t>(</w:t>
      </w:r>
      <w:proofErr w:type="spellStart"/>
      <w:r w:rsidR="001B0E59" w:rsidRPr="00DE1A4E">
        <w:rPr>
          <w:rFonts w:ascii="Arial" w:eastAsia="Times New Roman" w:hAnsi="Arial" w:cs="Arial"/>
          <w:sz w:val="24"/>
          <w:szCs w:val="24"/>
          <w:lang w:val="en-GB"/>
        </w:rPr>
        <w:t>Vrontis</w:t>
      </w:r>
      <w:proofErr w:type="spellEnd"/>
      <w:r w:rsidR="001B0E59" w:rsidRPr="00DE1A4E">
        <w:rPr>
          <w:rFonts w:ascii="Arial" w:eastAsia="Times New Roman" w:hAnsi="Arial" w:cs="Arial"/>
          <w:sz w:val="24"/>
          <w:szCs w:val="24"/>
          <w:lang w:val="en-GB"/>
        </w:rPr>
        <w:t xml:space="preserve"> &amp; Sharp, 2003</w:t>
      </w:r>
      <w:r w:rsidR="001B0E59" w:rsidRPr="00DE1A4E">
        <w:rPr>
          <w:rFonts w:ascii="Arial" w:hAnsi="Arial" w:cs="Arial"/>
          <w:sz w:val="24"/>
          <w:szCs w:val="24"/>
          <w:shd w:val="clear" w:color="auto" w:fill="FFFFFF"/>
          <w:lang w:val="en-GB"/>
        </w:rPr>
        <w:t>)</w:t>
      </w:r>
      <w:r w:rsidRPr="00DE1A4E">
        <w:rPr>
          <w:rFonts w:ascii="Arial" w:eastAsia="Times New Roman" w:hAnsi="Arial" w:cs="Arial"/>
          <w:sz w:val="24"/>
          <w:szCs w:val="24"/>
          <w:lang w:val="en-GB"/>
        </w:rPr>
        <w:t xml:space="preserve">. The challenges faced when a new ERP system is implemented or attempted to be implemented are related to migration of data to the ERP system in particular format. The data for ERP systems needs to be accurate and correct. Training of personnel for use of ERP systems is another challenge associated implementation of ERP systems. The technical skills required for use of ERP system is a </w:t>
      </w:r>
      <w:r w:rsidR="00D664A3" w:rsidRPr="00DE1A4E">
        <w:rPr>
          <w:rFonts w:ascii="Arial" w:eastAsia="Times New Roman" w:hAnsi="Arial" w:cs="Arial"/>
          <w:sz w:val="24"/>
          <w:szCs w:val="24"/>
          <w:lang w:val="en-GB"/>
        </w:rPr>
        <w:t xml:space="preserve">challenge. </w:t>
      </w:r>
    </w:p>
    <w:p w14:paraId="671D6E51" w14:textId="77777777" w:rsidR="00573881" w:rsidRPr="00573881" w:rsidRDefault="00573881" w:rsidP="00573881">
      <w:pPr>
        <w:shd w:val="clear" w:color="auto" w:fill="FFFFFF"/>
        <w:spacing w:after="240" w:line="360" w:lineRule="auto"/>
        <w:ind w:firstLine="720"/>
        <w:jc w:val="both"/>
        <w:textAlignment w:val="baseline"/>
        <w:rPr>
          <w:rFonts w:ascii="Arial" w:eastAsia="Times New Roman" w:hAnsi="Arial" w:cs="Arial"/>
          <w:sz w:val="24"/>
          <w:szCs w:val="24"/>
          <w:lang w:val="en-GB"/>
        </w:rPr>
      </w:pPr>
    </w:p>
    <w:p w14:paraId="236C4998" w14:textId="58FBBC5E" w:rsidR="00320DE1" w:rsidRPr="00D818A9" w:rsidRDefault="00DE1A4E" w:rsidP="00246377">
      <w:pPr>
        <w:pStyle w:val="Heading1"/>
        <w:spacing w:line="360" w:lineRule="auto"/>
        <w:jc w:val="both"/>
        <w:rPr>
          <w:rFonts w:eastAsia="Times New Roman"/>
          <w:lang w:val="en-GB"/>
        </w:rPr>
      </w:pPr>
      <w:bookmarkStart w:id="11" w:name="_Toc89398230"/>
      <w:r>
        <w:rPr>
          <w:rFonts w:eastAsia="Times New Roman"/>
          <w:lang w:val="en-GB"/>
        </w:rPr>
        <w:t>5 Plan preparation of a new ERP system</w:t>
      </w:r>
      <w:bookmarkEnd w:id="11"/>
    </w:p>
    <w:p w14:paraId="0C501919" w14:textId="0FCAE6F9" w:rsidR="00320DE1" w:rsidRPr="00DE1A4E" w:rsidRDefault="00320DE1" w:rsidP="00246377">
      <w:pPr>
        <w:shd w:val="clear" w:color="auto" w:fill="FFFFFF"/>
        <w:spacing w:after="240" w:line="360" w:lineRule="auto"/>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ERP or enterprise resource planning software manages and integrates the organizational data into one database system. ERP vendor is either the company who manufactures the software or is one of the representatives of that company</w:t>
      </w:r>
      <w:r w:rsidR="004506C8" w:rsidRPr="00DE1A4E">
        <w:rPr>
          <w:rFonts w:ascii="Arial" w:eastAsia="Times New Roman" w:hAnsi="Arial" w:cs="Arial"/>
          <w:sz w:val="24"/>
          <w:szCs w:val="24"/>
          <w:lang w:val="en-GB"/>
        </w:rPr>
        <w:t xml:space="preserve"> (Kotter, 2015)</w:t>
      </w:r>
      <w:r w:rsidR="00246377">
        <w:rPr>
          <w:rFonts w:ascii="Arial" w:eastAsia="Times New Roman" w:hAnsi="Arial" w:cs="Arial"/>
          <w:sz w:val="24"/>
          <w:szCs w:val="24"/>
          <w:lang w:val="en-GB"/>
        </w:rPr>
        <w:t>.</w:t>
      </w:r>
    </w:p>
    <w:p w14:paraId="77DF957E" w14:textId="7E09BEA8" w:rsidR="00320DE1" w:rsidRPr="00EF3AAD" w:rsidRDefault="00DE1A4E" w:rsidP="00246377">
      <w:pPr>
        <w:pStyle w:val="Heading2"/>
        <w:spacing w:line="360" w:lineRule="auto"/>
        <w:jc w:val="both"/>
        <w:rPr>
          <w:rFonts w:eastAsia="Times New Roman"/>
          <w:lang w:val="en-GB"/>
        </w:rPr>
      </w:pPr>
      <w:bookmarkStart w:id="12" w:name="_Toc89398231"/>
      <w:r>
        <w:rPr>
          <w:rFonts w:eastAsia="Times New Roman"/>
          <w:lang w:val="en-GB"/>
        </w:rPr>
        <w:t xml:space="preserve">5.1 </w:t>
      </w:r>
      <w:r w:rsidR="00320DE1" w:rsidRPr="00EF3AAD">
        <w:rPr>
          <w:rFonts w:eastAsia="Times New Roman"/>
          <w:lang w:val="en-GB"/>
        </w:rPr>
        <w:t>Steps to select a vendor for ERP:</w:t>
      </w:r>
      <w:bookmarkEnd w:id="12"/>
    </w:p>
    <w:p w14:paraId="5776F291" w14:textId="77777777" w:rsidR="00320DE1" w:rsidRPr="00DE1A4E" w:rsidRDefault="00320DE1" w:rsidP="00246377">
      <w:pPr>
        <w:numPr>
          <w:ilvl w:val="0"/>
          <w:numId w:val="3"/>
        </w:numPr>
        <w:shd w:val="clear" w:color="auto" w:fill="FFFFFF"/>
        <w:spacing w:after="0" w:line="360" w:lineRule="auto"/>
        <w:ind w:left="480" w:right="24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Identify the needs of the organization for ERP software</w:t>
      </w:r>
    </w:p>
    <w:p w14:paraId="09447ED1" w14:textId="6E205485" w:rsidR="00320DE1" w:rsidRPr="00DE1A4E" w:rsidRDefault="00320DE1" w:rsidP="00246377">
      <w:pPr>
        <w:numPr>
          <w:ilvl w:val="0"/>
          <w:numId w:val="3"/>
        </w:numPr>
        <w:shd w:val="clear" w:color="auto" w:fill="FFFFFF"/>
        <w:spacing w:after="0" w:line="360" w:lineRule="auto"/>
        <w:ind w:left="480" w:right="24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 xml:space="preserve">Appoint an ERP selection team who has adequate knowledge regarding the ERP software and its related </w:t>
      </w:r>
      <w:r w:rsidR="00882FFE" w:rsidRPr="00DE1A4E">
        <w:rPr>
          <w:rFonts w:ascii="Arial" w:eastAsia="Times New Roman" w:hAnsi="Arial" w:cs="Arial"/>
          <w:sz w:val="24"/>
          <w:szCs w:val="24"/>
          <w:lang w:val="en-GB"/>
        </w:rPr>
        <w:t>terms. (</w:t>
      </w:r>
      <w:r w:rsidR="004506C8" w:rsidRPr="00DE1A4E">
        <w:rPr>
          <w:rFonts w:ascii="Arial" w:eastAsia="Times New Roman" w:hAnsi="Arial" w:cs="Arial"/>
          <w:sz w:val="24"/>
          <w:szCs w:val="24"/>
          <w:lang w:val="en-GB"/>
        </w:rPr>
        <w:t>tescosw.eu, n.d.)</w:t>
      </w:r>
    </w:p>
    <w:p w14:paraId="23C1DF1C" w14:textId="77777777" w:rsidR="00320DE1" w:rsidRPr="00DE1A4E" w:rsidRDefault="00320DE1" w:rsidP="00246377">
      <w:pPr>
        <w:numPr>
          <w:ilvl w:val="0"/>
          <w:numId w:val="3"/>
        </w:numPr>
        <w:shd w:val="clear" w:color="auto" w:fill="FFFFFF"/>
        <w:spacing w:after="0" w:line="360" w:lineRule="auto"/>
        <w:ind w:left="480" w:right="24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Identify the type of ERP software your company needs</w:t>
      </w:r>
    </w:p>
    <w:p w14:paraId="5F98FE13" w14:textId="77777777" w:rsidR="00320DE1" w:rsidRPr="00DE1A4E" w:rsidRDefault="00320DE1" w:rsidP="00246377">
      <w:pPr>
        <w:numPr>
          <w:ilvl w:val="0"/>
          <w:numId w:val="3"/>
        </w:numPr>
        <w:shd w:val="clear" w:color="auto" w:fill="FFFFFF"/>
        <w:spacing w:after="0" w:line="360" w:lineRule="auto"/>
        <w:ind w:left="480" w:right="24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Identify the reliable ERP vendors in the market. Study the packages they are offering and the cost of it.</w:t>
      </w:r>
    </w:p>
    <w:p w14:paraId="0B5814FE" w14:textId="56FCF63D" w:rsidR="00320DE1" w:rsidRPr="00DE1A4E" w:rsidRDefault="00320DE1" w:rsidP="00246377">
      <w:pPr>
        <w:numPr>
          <w:ilvl w:val="0"/>
          <w:numId w:val="3"/>
        </w:numPr>
        <w:shd w:val="clear" w:color="auto" w:fill="FFFFFF"/>
        <w:spacing w:after="0" w:line="360" w:lineRule="auto"/>
        <w:ind w:left="480" w:right="24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 xml:space="preserve">Evaluate the options available carefully. It should </w:t>
      </w:r>
      <w:r w:rsidR="00882FFE" w:rsidRPr="00DE1A4E">
        <w:rPr>
          <w:rFonts w:ascii="Arial" w:eastAsia="Times New Roman" w:hAnsi="Arial" w:cs="Arial"/>
          <w:sz w:val="24"/>
          <w:szCs w:val="24"/>
          <w:lang w:val="en-GB"/>
        </w:rPr>
        <w:t>fulfil</w:t>
      </w:r>
      <w:r w:rsidRPr="00DE1A4E">
        <w:rPr>
          <w:rFonts w:ascii="Arial" w:eastAsia="Times New Roman" w:hAnsi="Arial" w:cs="Arial"/>
          <w:sz w:val="24"/>
          <w:szCs w:val="24"/>
          <w:lang w:val="en-GB"/>
        </w:rPr>
        <w:t xml:space="preserve"> all the criteria of the organizational needs.</w:t>
      </w:r>
    </w:p>
    <w:p w14:paraId="4D2A11F0" w14:textId="77777777" w:rsidR="00320DE1" w:rsidRPr="00DE1A4E" w:rsidRDefault="00320DE1" w:rsidP="00246377">
      <w:pPr>
        <w:numPr>
          <w:ilvl w:val="0"/>
          <w:numId w:val="3"/>
        </w:numPr>
        <w:shd w:val="clear" w:color="auto" w:fill="FFFFFF"/>
        <w:spacing w:after="0" w:line="360" w:lineRule="auto"/>
        <w:ind w:left="480" w:right="24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Select the best alternative available</w:t>
      </w:r>
    </w:p>
    <w:p w14:paraId="61FF10D5" w14:textId="5CDFD46A" w:rsidR="00320DE1" w:rsidRPr="00DE1A4E" w:rsidRDefault="00320DE1" w:rsidP="00246377">
      <w:pPr>
        <w:numPr>
          <w:ilvl w:val="0"/>
          <w:numId w:val="3"/>
        </w:numPr>
        <w:shd w:val="clear" w:color="auto" w:fill="FFFFFF"/>
        <w:spacing w:after="0" w:line="360" w:lineRule="auto"/>
        <w:ind w:left="480" w:right="24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Implementation</w:t>
      </w:r>
      <w:r w:rsidR="00DE1A4E" w:rsidRPr="00DE1A4E">
        <w:rPr>
          <w:rFonts w:ascii="Arial" w:eastAsia="Times New Roman" w:hAnsi="Arial" w:cs="Arial"/>
          <w:sz w:val="24"/>
          <w:szCs w:val="24"/>
          <w:lang w:val="en-GB"/>
        </w:rPr>
        <w:t xml:space="preserve"> </w:t>
      </w:r>
      <w:r w:rsidR="00DE1A4E" w:rsidRPr="00DE1A4E">
        <w:rPr>
          <w:rFonts w:ascii="Arial" w:eastAsia="Times New Roman" w:hAnsi="Arial" w:cs="Arial"/>
          <w:sz w:val="24"/>
          <w:szCs w:val="24"/>
          <w:lang w:val="en-GB"/>
        </w:rPr>
        <w:t>(Kotter, 2015) and (</w:t>
      </w:r>
      <w:proofErr w:type="spellStart"/>
      <w:r w:rsidR="00DE1A4E" w:rsidRPr="00DE1A4E">
        <w:rPr>
          <w:rFonts w:ascii="Arial" w:eastAsia="Times New Roman" w:hAnsi="Arial" w:cs="Arial"/>
          <w:sz w:val="24"/>
          <w:szCs w:val="24"/>
          <w:lang w:val="en-GB"/>
        </w:rPr>
        <w:t>Mcrit</w:t>
      </w:r>
      <w:proofErr w:type="spellEnd"/>
      <w:r w:rsidR="00DE1A4E" w:rsidRPr="00DE1A4E">
        <w:rPr>
          <w:rFonts w:ascii="Arial" w:eastAsia="Times New Roman" w:hAnsi="Arial" w:cs="Arial"/>
          <w:sz w:val="24"/>
          <w:szCs w:val="24"/>
          <w:lang w:val="en-GB"/>
        </w:rPr>
        <w:t>,</w:t>
      </w:r>
      <w:r w:rsidR="00246377">
        <w:rPr>
          <w:rFonts w:ascii="Arial" w:eastAsia="Times New Roman" w:hAnsi="Arial" w:cs="Arial"/>
          <w:sz w:val="24"/>
          <w:szCs w:val="24"/>
          <w:lang w:val="en-GB"/>
        </w:rPr>
        <w:t xml:space="preserve"> </w:t>
      </w:r>
      <w:r w:rsidR="00DE1A4E" w:rsidRPr="00DE1A4E">
        <w:rPr>
          <w:rFonts w:ascii="Arial" w:eastAsia="Times New Roman" w:hAnsi="Arial" w:cs="Arial"/>
          <w:sz w:val="24"/>
          <w:szCs w:val="24"/>
          <w:lang w:val="en-GB"/>
        </w:rPr>
        <w:t>2021).</w:t>
      </w:r>
    </w:p>
    <w:p w14:paraId="1135A3C2" w14:textId="77777777" w:rsidR="00320DE1" w:rsidRPr="00EF3AAD" w:rsidRDefault="00320DE1" w:rsidP="00246377">
      <w:pPr>
        <w:shd w:val="clear" w:color="auto" w:fill="FFFFFF"/>
        <w:spacing w:after="0" w:line="360" w:lineRule="auto"/>
        <w:ind w:left="120" w:right="240"/>
        <w:jc w:val="both"/>
        <w:textAlignment w:val="baseline"/>
        <w:rPr>
          <w:rFonts w:ascii="Arial" w:eastAsia="Times New Roman" w:hAnsi="Arial" w:cs="Arial"/>
          <w:color w:val="333333"/>
          <w:sz w:val="24"/>
          <w:szCs w:val="24"/>
          <w:lang w:val="en-GB"/>
        </w:rPr>
      </w:pPr>
    </w:p>
    <w:p w14:paraId="51D7FDED" w14:textId="0FF7FC9E" w:rsidR="00320DE1" w:rsidRPr="00573881" w:rsidRDefault="00DE1A4E" w:rsidP="00573881">
      <w:pPr>
        <w:pStyle w:val="Heading3"/>
        <w:spacing w:line="360" w:lineRule="auto"/>
        <w:jc w:val="both"/>
        <w:rPr>
          <w:rFonts w:eastAsia="Times New Roman"/>
          <w:lang w:val="en-GB"/>
        </w:rPr>
      </w:pPr>
      <w:bookmarkStart w:id="13" w:name="_Toc89398232"/>
      <w:r>
        <w:rPr>
          <w:rFonts w:eastAsia="Times New Roman"/>
          <w:lang w:val="en-GB"/>
        </w:rPr>
        <w:t xml:space="preserve">5.2 </w:t>
      </w:r>
      <w:r w:rsidR="00320DE1" w:rsidRPr="00EF3AAD">
        <w:rPr>
          <w:rFonts w:eastAsia="Times New Roman"/>
          <w:lang w:val="en-GB"/>
        </w:rPr>
        <w:t>Precautions to be taken while implementing an ERP:</w:t>
      </w:r>
      <w:bookmarkEnd w:id="13"/>
      <w:r w:rsidR="005E39C9" w:rsidRPr="00EF3AAD">
        <w:rPr>
          <w:rFonts w:eastAsia="Times New Roman"/>
          <w:lang w:val="en-GB"/>
        </w:rPr>
        <w:t xml:space="preserve"> </w:t>
      </w:r>
    </w:p>
    <w:p w14:paraId="66354CA1" w14:textId="77777777" w:rsidR="00320DE1" w:rsidRPr="00DE1A4E" w:rsidRDefault="00320DE1" w:rsidP="00246377">
      <w:pPr>
        <w:numPr>
          <w:ilvl w:val="0"/>
          <w:numId w:val="4"/>
        </w:numPr>
        <w:shd w:val="clear" w:color="auto" w:fill="FFFFFF"/>
        <w:spacing w:after="0" w:line="360" w:lineRule="auto"/>
        <w:ind w:left="480" w:right="24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Maintenance of the system should be done time to time</w:t>
      </w:r>
    </w:p>
    <w:p w14:paraId="25C9AD08" w14:textId="77777777" w:rsidR="00320DE1" w:rsidRPr="00DE1A4E" w:rsidRDefault="00320DE1" w:rsidP="00246377">
      <w:pPr>
        <w:numPr>
          <w:ilvl w:val="0"/>
          <w:numId w:val="4"/>
        </w:numPr>
        <w:shd w:val="clear" w:color="auto" w:fill="FFFFFF"/>
        <w:spacing w:after="0" w:line="360" w:lineRule="auto"/>
        <w:ind w:left="480" w:right="24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Conducting a good training session for your staff to make them comfortable with the new software setup</w:t>
      </w:r>
    </w:p>
    <w:p w14:paraId="44FFDF00" w14:textId="77777777" w:rsidR="00320DE1" w:rsidRPr="00DE1A4E" w:rsidRDefault="00320DE1" w:rsidP="00246377">
      <w:pPr>
        <w:numPr>
          <w:ilvl w:val="0"/>
          <w:numId w:val="4"/>
        </w:numPr>
        <w:shd w:val="clear" w:color="auto" w:fill="FFFFFF"/>
        <w:spacing w:after="0" w:line="360" w:lineRule="auto"/>
        <w:ind w:left="480" w:right="24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lastRenderedPageBreak/>
        <w:t>At the initial, do not go for huge customization. Start from the small ones.</w:t>
      </w:r>
    </w:p>
    <w:p w14:paraId="271AEDB3" w14:textId="3E6A9491" w:rsidR="00320DE1" w:rsidRPr="00DE1A4E" w:rsidRDefault="00320DE1" w:rsidP="00246377">
      <w:pPr>
        <w:numPr>
          <w:ilvl w:val="0"/>
          <w:numId w:val="4"/>
        </w:numPr>
        <w:shd w:val="clear" w:color="auto" w:fill="FFFFFF"/>
        <w:spacing w:after="0" w:line="360" w:lineRule="auto"/>
        <w:ind w:left="480" w:right="24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Backing up your files regularly</w:t>
      </w:r>
      <w:r w:rsidR="004506C8" w:rsidRPr="00DE1A4E">
        <w:rPr>
          <w:rFonts w:ascii="Arial" w:eastAsia="Times New Roman" w:hAnsi="Arial" w:cs="Arial"/>
          <w:sz w:val="24"/>
          <w:szCs w:val="24"/>
          <w:lang w:val="en-GB"/>
        </w:rPr>
        <w:t xml:space="preserve"> </w:t>
      </w:r>
    </w:p>
    <w:p w14:paraId="4F1DB8AE" w14:textId="77777777" w:rsidR="00320DE1" w:rsidRPr="00DE1A4E" w:rsidRDefault="00320DE1" w:rsidP="00246377">
      <w:pPr>
        <w:numPr>
          <w:ilvl w:val="0"/>
          <w:numId w:val="4"/>
        </w:numPr>
        <w:shd w:val="clear" w:color="auto" w:fill="FFFFFF"/>
        <w:spacing w:after="0" w:line="360" w:lineRule="auto"/>
        <w:ind w:left="480" w:right="24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Make flexible and more achievable targets and schedules</w:t>
      </w:r>
    </w:p>
    <w:p w14:paraId="4242BE15" w14:textId="08A54F8C" w:rsidR="00320DE1" w:rsidRPr="00DE1A4E" w:rsidRDefault="00320DE1" w:rsidP="00246377">
      <w:pPr>
        <w:numPr>
          <w:ilvl w:val="0"/>
          <w:numId w:val="4"/>
        </w:numPr>
        <w:shd w:val="clear" w:color="auto" w:fill="FFFFFF"/>
        <w:spacing w:after="0" w:line="360" w:lineRule="auto"/>
        <w:ind w:left="480" w:right="24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Do not change the company objectives or goals while the ERP implementation is going on</w:t>
      </w:r>
    </w:p>
    <w:p w14:paraId="48E96F32" w14:textId="3ACF47CB" w:rsidR="00CF0A26" w:rsidRPr="00DE1A4E" w:rsidRDefault="00CF0A26" w:rsidP="00246377">
      <w:pPr>
        <w:numPr>
          <w:ilvl w:val="0"/>
          <w:numId w:val="4"/>
        </w:numPr>
        <w:shd w:val="clear" w:color="auto" w:fill="FFFFFF"/>
        <w:spacing w:after="0" w:line="360" w:lineRule="auto"/>
        <w:ind w:left="480" w:right="240"/>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Completion of Implementation</w:t>
      </w:r>
    </w:p>
    <w:p w14:paraId="3D02032C" w14:textId="11409351" w:rsidR="00CF0A26" w:rsidRDefault="00CF0A26" w:rsidP="00246377">
      <w:pPr>
        <w:shd w:val="clear" w:color="auto" w:fill="FFFFFF"/>
        <w:spacing w:after="0" w:line="360" w:lineRule="auto"/>
        <w:ind w:right="240"/>
        <w:jc w:val="both"/>
        <w:textAlignment w:val="baseline"/>
        <w:rPr>
          <w:rFonts w:ascii="Arial" w:eastAsia="Times New Roman" w:hAnsi="Arial" w:cs="Arial"/>
          <w:color w:val="333333"/>
          <w:sz w:val="24"/>
          <w:szCs w:val="24"/>
          <w:lang w:val="en-GB"/>
        </w:rPr>
      </w:pPr>
    </w:p>
    <w:p w14:paraId="75604637" w14:textId="247D3247" w:rsidR="00CF0A26" w:rsidRDefault="00DE1A4E" w:rsidP="00246377">
      <w:pPr>
        <w:pStyle w:val="Heading4"/>
        <w:spacing w:line="360" w:lineRule="auto"/>
        <w:jc w:val="both"/>
        <w:rPr>
          <w:rFonts w:eastAsia="Times New Roman"/>
          <w:lang w:val="en-GB"/>
        </w:rPr>
      </w:pPr>
      <w:bookmarkStart w:id="14" w:name="_Toc89398233"/>
      <w:r>
        <w:rPr>
          <w:rFonts w:eastAsia="Times New Roman"/>
          <w:lang w:val="en-GB"/>
        </w:rPr>
        <w:t xml:space="preserve">5.3 </w:t>
      </w:r>
      <w:r w:rsidR="00CF0A26" w:rsidRPr="00CF0A26">
        <w:rPr>
          <w:rFonts w:eastAsia="Times New Roman"/>
          <w:lang w:val="en-GB"/>
        </w:rPr>
        <w:t>Gantt Chart:</w:t>
      </w:r>
      <w:bookmarkEnd w:id="14"/>
    </w:p>
    <w:p w14:paraId="0818B7BB" w14:textId="52E4A8A7" w:rsidR="009C174B" w:rsidRPr="00D60D8C" w:rsidRDefault="00D60D8C" w:rsidP="00246377">
      <w:pPr>
        <w:shd w:val="clear" w:color="auto" w:fill="FFFFFF"/>
        <w:spacing w:after="0" w:line="360" w:lineRule="auto"/>
        <w:ind w:right="240"/>
        <w:jc w:val="both"/>
        <w:textAlignment w:val="baseline"/>
        <w:rPr>
          <w:rFonts w:ascii="Arial" w:eastAsia="Times New Roman" w:hAnsi="Arial" w:cs="Arial"/>
          <w:color w:val="333333"/>
          <w:sz w:val="24"/>
          <w:szCs w:val="24"/>
          <w:lang w:val="en-GB"/>
        </w:rPr>
      </w:pPr>
      <w:r w:rsidRPr="00D60D8C">
        <w:rPr>
          <w:rFonts w:ascii="Arial" w:eastAsia="Times New Roman" w:hAnsi="Arial" w:cs="Arial"/>
          <w:color w:val="333333"/>
          <w:sz w:val="24"/>
          <w:szCs w:val="24"/>
          <w:lang w:val="en-GB"/>
        </w:rPr>
        <w:t>Table 1</w:t>
      </w:r>
    </w:p>
    <w:tbl>
      <w:tblPr>
        <w:tblW w:w="7260" w:type="dxa"/>
        <w:tblLook w:val="04A0" w:firstRow="1" w:lastRow="0" w:firstColumn="1" w:lastColumn="0" w:noHBand="0" w:noVBand="1"/>
      </w:tblPr>
      <w:tblGrid>
        <w:gridCol w:w="4520"/>
        <w:gridCol w:w="1020"/>
        <w:gridCol w:w="1720"/>
      </w:tblGrid>
      <w:tr w:rsidR="009C174B" w:rsidRPr="009C174B" w14:paraId="7B7AA120" w14:textId="77777777" w:rsidTr="009C174B">
        <w:trPr>
          <w:trHeight w:val="315"/>
        </w:trPr>
        <w:tc>
          <w:tcPr>
            <w:tcW w:w="4520" w:type="dxa"/>
            <w:tcBorders>
              <w:top w:val="single" w:sz="4" w:space="0" w:color="auto"/>
              <w:left w:val="single" w:sz="4" w:space="0" w:color="auto"/>
              <w:bottom w:val="single" w:sz="4" w:space="0" w:color="auto"/>
              <w:right w:val="single" w:sz="4" w:space="0" w:color="auto"/>
            </w:tcBorders>
            <w:shd w:val="clear" w:color="000000" w:fill="C65911"/>
            <w:noWrap/>
            <w:vAlign w:val="bottom"/>
            <w:hideMark/>
          </w:tcPr>
          <w:p w14:paraId="1CAD7860" w14:textId="77777777" w:rsidR="009C174B" w:rsidRPr="009C174B" w:rsidRDefault="009C174B" w:rsidP="00246377">
            <w:pPr>
              <w:spacing w:after="0" w:line="360" w:lineRule="auto"/>
              <w:jc w:val="both"/>
              <w:rPr>
                <w:rFonts w:ascii="Calibri" w:eastAsia="Times New Roman" w:hAnsi="Calibri" w:cs="Calibri"/>
                <w:color w:val="000000"/>
                <w:sz w:val="24"/>
                <w:szCs w:val="24"/>
                <w:lang w:val="en-GB" w:eastAsia="en-GB"/>
              </w:rPr>
            </w:pPr>
            <w:r w:rsidRPr="009C174B">
              <w:rPr>
                <w:rFonts w:ascii="Calibri" w:eastAsia="Times New Roman" w:hAnsi="Calibri" w:cs="Calibri"/>
                <w:color w:val="000000"/>
                <w:sz w:val="24"/>
                <w:szCs w:val="24"/>
                <w:lang w:val="en-GB" w:eastAsia="en-GB"/>
              </w:rPr>
              <w:t>Task</w:t>
            </w:r>
          </w:p>
        </w:tc>
        <w:tc>
          <w:tcPr>
            <w:tcW w:w="1020" w:type="dxa"/>
            <w:tcBorders>
              <w:top w:val="single" w:sz="4" w:space="0" w:color="auto"/>
              <w:left w:val="nil"/>
              <w:bottom w:val="single" w:sz="4" w:space="0" w:color="auto"/>
              <w:right w:val="single" w:sz="4" w:space="0" w:color="auto"/>
            </w:tcBorders>
            <w:shd w:val="clear" w:color="000000" w:fill="C65911"/>
            <w:noWrap/>
            <w:vAlign w:val="bottom"/>
            <w:hideMark/>
          </w:tcPr>
          <w:p w14:paraId="45EFC74D" w14:textId="77777777" w:rsidR="009C174B" w:rsidRPr="009C174B" w:rsidRDefault="009C174B" w:rsidP="00246377">
            <w:pPr>
              <w:spacing w:after="0" w:line="360" w:lineRule="auto"/>
              <w:jc w:val="both"/>
              <w:rPr>
                <w:rFonts w:ascii="Calibri" w:eastAsia="Times New Roman" w:hAnsi="Calibri" w:cs="Calibri"/>
                <w:color w:val="000000"/>
                <w:sz w:val="24"/>
                <w:szCs w:val="24"/>
                <w:lang w:val="en-GB" w:eastAsia="en-GB"/>
              </w:rPr>
            </w:pPr>
            <w:r w:rsidRPr="009C174B">
              <w:rPr>
                <w:rFonts w:ascii="Calibri" w:eastAsia="Times New Roman" w:hAnsi="Calibri" w:cs="Calibri"/>
                <w:color w:val="000000"/>
                <w:sz w:val="24"/>
                <w:szCs w:val="24"/>
                <w:lang w:val="en-GB" w:eastAsia="en-GB"/>
              </w:rPr>
              <w:t>Start Date</w:t>
            </w:r>
          </w:p>
        </w:tc>
        <w:tc>
          <w:tcPr>
            <w:tcW w:w="1720" w:type="dxa"/>
            <w:tcBorders>
              <w:top w:val="single" w:sz="4" w:space="0" w:color="auto"/>
              <w:left w:val="nil"/>
              <w:bottom w:val="single" w:sz="4" w:space="0" w:color="auto"/>
              <w:right w:val="single" w:sz="4" w:space="0" w:color="auto"/>
            </w:tcBorders>
            <w:shd w:val="clear" w:color="000000" w:fill="C65911"/>
            <w:noWrap/>
            <w:vAlign w:val="bottom"/>
            <w:hideMark/>
          </w:tcPr>
          <w:p w14:paraId="1ABDB94E" w14:textId="77777777" w:rsidR="009C174B" w:rsidRPr="009C174B" w:rsidRDefault="009C174B" w:rsidP="00246377">
            <w:pPr>
              <w:spacing w:after="0" w:line="360" w:lineRule="auto"/>
              <w:jc w:val="both"/>
              <w:rPr>
                <w:rFonts w:ascii="Calibri" w:eastAsia="Times New Roman" w:hAnsi="Calibri" w:cs="Calibri"/>
                <w:color w:val="000000"/>
                <w:sz w:val="24"/>
                <w:szCs w:val="24"/>
                <w:lang w:val="en-GB" w:eastAsia="en-GB"/>
              </w:rPr>
            </w:pPr>
            <w:r w:rsidRPr="009C174B">
              <w:rPr>
                <w:rFonts w:ascii="Calibri" w:eastAsia="Times New Roman" w:hAnsi="Calibri" w:cs="Calibri"/>
                <w:color w:val="000000"/>
                <w:sz w:val="24"/>
                <w:szCs w:val="24"/>
                <w:lang w:val="en-GB" w:eastAsia="en-GB"/>
              </w:rPr>
              <w:t>Days to complete</w:t>
            </w:r>
          </w:p>
        </w:tc>
      </w:tr>
      <w:tr w:rsidR="009C174B" w:rsidRPr="009C174B" w14:paraId="12EA8C5D" w14:textId="77777777" w:rsidTr="009C174B">
        <w:trPr>
          <w:trHeight w:val="300"/>
        </w:trPr>
        <w:tc>
          <w:tcPr>
            <w:tcW w:w="4520" w:type="dxa"/>
            <w:tcBorders>
              <w:top w:val="nil"/>
              <w:left w:val="single" w:sz="4" w:space="0" w:color="auto"/>
              <w:bottom w:val="single" w:sz="4" w:space="0" w:color="auto"/>
              <w:right w:val="single" w:sz="4" w:space="0" w:color="auto"/>
            </w:tcBorders>
            <w:shd w:val="clear" w:color="000000" w:fill="F4B084"/>
            <w:noWrap/>
            <w:vAlign w:val="bottom"/>
            <w:hideMark/>
          </w:tcPr>
          <w:p w14:paraId="2A8446E1"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Introducing the Implemented ERP system idea</w:t>
            </w:r>
          </w:p>
        </w:tc>
        <w:tc>
          <w:tcPr>
            <w:tcW w:w="1020" w:type="dxa"/>
            <w:tcBorders>
              <w:top w:val="nil"/>
              <w:left w:val="nil"/>
              <w:bottom w:val="single" w:sz="4" w:space="0" w:color="auto"/>
              <w:right w:val="single" w:sz="4" w:space="0" w:color="auto"/>
            </w:tcBorders>
            <w:shd w:val="clear" w:color="000000" w:fill="F4B084"/>
            <w:noWrap/>
            <w:vAlign w:val="bottom"/>
            <w:hideMark/>
          </w:tcPr>
          <w:p w14:paraId="2FA00220"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29-Nov</w:t>
            </w:r>
          </w:p>
        </w:tc>
        <w:tc>
          <w:tcPr>
            <w:tcW w:w="1720" w:type="dxa"/>
            <w:tcBorders>
              <w:top w:val="nil"/>
              <w:left w:val="nil"/>
              <w:bottom w:val="single" w:sz="4" w:space="0" w:color="auto"/>
              <w:right w:val="single" w:sz="4" w:space="0" w:color="auto"/>
            </w:tcBorders>
            <w:shd w:val="clear" w:color="000000" w:fill="F4B084"/>
            <w:noWrap/>
            <w:vAlign w:val="bottom"/>
            <w:hideMark/>
          </w:tcPr>
          <w:p w14:paraId="287E5E0B"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30</w:t>
            </w:r>
          </w:p>
        </w:tc>
      </w:tr>
      <w:tr w:rsidR="009C174B" w:rsidRPr="009C174B" w14:paraId="62C0C2F3" w14:textId="77777777" w:rsidTr="009C174B">
        <w:trPr>
          <w:trHeight w:val="300"/>
        </w:trPr>
        <w:tc>
          <w:tcPr>
            <w:tcW w:w="4520" w:type="dxa"/>
            <w:tcBorders>
              <w:top w:val="nil"/>
              <w:left w:val="single" w:sz="4" w:space="0" w:color="auto"/>
              <w:bottom w:val="single" w:sz="4" w:space="0" w:color="auto"/>
              <w:right w:val="single" w:sz="4" w:space="0" w:color="auto"/>
            </w:tcBorders>
            <w:shd w:val="clear" w:color="000000" w:fill="F4B084"/>
            <w:noWrap/>
            <w:vAlign w:val="bottom"/>
            <w:hideMark/>
          </w:tcPr>
          <w:p w14:paraId="4B178062"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Identify the type of ERP system</w:t>
            </w:r>
          </w:p>
        </w:tc>
        <w:tc>
          <w:tcPr>
            <w:tcW w:w="1020" w:type="dxa"/>
            <w:tcBorders>
              <w:top w:val="nil"/>
              <w:left w:val="nil"/>
              <w:bottom w:val="single" w:sz="4" w:space="0" w:color="auto"/>
              <w:right w:val="single" w:sz="4" w:space="0" w:color="auto"/>
            </w:tcBorders>
            <w:shd w:val="clear" w:color="000000" w:fill="F4B084"/>
            <w:noWrap/>
            <w:vAlign w:val="bottom"/>
            <w:hideMark/>
          </w:tcPr>
          <w:p w14:paraId="5FA51D12"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29-Nov</w:t>
            </w:r>
          </w:p>
        </w:tc>
        <w:tc>
          <w:tcPr>
            <w:tcW w:w="1720" w:type="dxa"/>
            <w:tcBorders>
              <w:top w:val="nil"/>
              <w:left w:val="nil"/>
              <w:bottom w:val="single" w:sz="4" w:space="0" w:color="auto"/>
              <w:right w:val="single" w:sz="4" w:space="0" w:color="auto"/>
            </w:tcBorders>
            <w:shd w:val="clear" w:color="000000" w:fill="F4B084"/>
            <w:noWrap/>
            <w:vAlign w:val="bottom"/>
            <w:hideMark/>
          </w:tcPr>
          <w:p w14:paraId="5C5923D6"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7</w:t>
            </w:r>
          </w:p>
        </w:tc>
      </w:tr>
      <w:tr w:rsidR="009C174B" w:rsidRPr="009C174B" w14:paraId="058E6CC1" w14:textId="77777777" w:rsidTr="009C174B">
        <w:trPr>
          <w:trHeight w:val="300"/>
        </w:trPr>
        <w:tc>
          <w:tcPr>
            <w:tcW w:w="4520" w:type="dxa"/>
            <w:tcBorders>
              <w:top w:val="nil"/>
              <w:left w:val="single" w:sz="4" w:space="0" w:color="auto"/>
              <w:bottom w:val="single" w:sz="4" w:space="0" w:color="auto"/>
              <w:right w:val="single" w:sz="4" w:space="0" w:color="auto"/>
            </w:tcBorders>
            <w:shd w:val="clear" w:color="000000" w:fill="F4B084"/>
            <w:noWrap/>
            <w:vAlign w:val="bottom"/>
            <w:hideMark/>
          </w:tcPr>
          <w:p w14:paraId="1803C7EF"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Study the vendors ERP packages</w:t>
            </w:r>
          </w:p>
        </w:tc>
        <w:tc>
          <w:tcPr>
            <w:tcW w:w="1020" w:type="dxa"/>
            <w:tcBorders>
              <w:top w:val="nil"/>
              <w:left w:val="nil"/>
              <w:bottom w:val="single" w:sz="4" w:space="0" w:color="auto"/>
              <w:right w:val="single" w:sz="4" w:space="0" w:color="auto"/>
            </w:tcBorders>
            <w:shd w:val="clear" w:color="000000" w:fill="F4B084"/>
            <w:noWrap/>
            <w:vAlign w:val="bottom"/>
            <w:hideMark/>
          </w:tcPr>
          <w:p w14:paraId="6419E5A0"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05-Dec</w:t>
            </w:r>
          </w:p>
        </w:tc>
        <w:tc>
          <w:tcPr>
            <w:tcW w:w="1720" w:type="dxa"/>
            <w:tcBorders>
              <w:top w:val="nil"/>
              <w:left w:val="nil"/>
              <w:bottom w:val="single" w:sz="4" w:space="0" w:color="auto"/>
              <w:right w:val="single" w:sz="4" w:space="0" w:color="auto"/>
            </w:tcBorders>
            <w:shd w:val="clear" w:color="000000" w:fill="F4B084"/>
            <w:noWrap/>
            <w:vAlign w:val="bottom"/>
            <w:hideMark/>
          </w:tcPr>
          <w:p w14:paraId="508B281B"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90</w:t>
            </w:r>
          </w:p>
        </w:tc>
      </w:tr>
      <w:tr w:rsidR="009C174B" w:rsidRPr="009C174B" w14:paraId="3FEF84CB" w14:textId="77777777" w:rsidTr="009C174B">
        <w:trPr>
          <w:trHeight w:val="300"/>
        </w:trPr>
        <w:tc>
          <w:tcPr>
            <w:tcW w:w="4520" w:type="dxa"/>
            <w:tcBorders>
              <w:top w:val="nil"/>
              <w:left w:val="single" w:sz="4" w:space="0" w:color="auto"/>
              <w:bottom w:val="single" w:sz="4" w:space="0" w:color="auto"/>
              <w:right w:val="single" w:sz="4" w:space="0" w:color="auto"/>
            </w:tcBorders>
            <w:shd w:val="clear" w:color="000000" w:fill="F4B084"/>
            <w:noWrap/>
            <w:vAlign w:val="bottom"/>
            <w:hideMark/>
          </w:tcPr>
          <w:p w14:paraId="43EECC87"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 xml:space="preserve">Acquisition of the new ERP </w:t>
            </w:r>
          </w:p>
        </w:tc>
        <w:tc>
          <w:tcPr>
            <w:tcW w:w="1020" w:type="dxa"/>
            <w:tcBorders>
              <w:top w:val="nil"/>
              <w:left w:val="nil"/>
              <w:bottom w:val="single" w:sz="4" w:space="0" w:color="auto"/>
              <w:right w:val="single" w:sz="4" w:space="0" w:color="auto"/>
            </w:tcBorders>
            <w:shd w:val="clear" w:color="000000" w:fill="F4B084"/>
            <w:noWrap/>
            <w:vAlign w:val="bottom"/>
            <w:hideMark/>
          </w:tcPr>
          <w:p w14:paraId="3B293B86"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05-Apr</w:t>
            </w:r>
          </w:p>
        </w:tc>
        <w:tc>
          <w:tcPr>
            <w:tcW w:w="1720" w:type="dxa"/>
            <w:tcBorders>
              <w:top w:val="nil"/>
              <w:left w:val="nil"/>
              <w:bottom w:val="single" w:sz="4" w:space="0" w:color="auto"/>
              <w:right w:val="single" w:sz="4" w:space="0" w:color="auto"/>
            </w:tcBorders>
            <w:shd w:val="clear" w:color="000000" w:fill="F4B084"/>
            <w:noWrap/>
            <w:vAlign w:val="bottom"/>
            <w:hideMark/>
          </w:tcPr>
          <w:p w14:paraId="37DD4D69"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1</w:t>
            </w:r>
          </w:p>
        </w:tc>
      </w:tr>
      <w:tr w:rsidR="009C174B" w:rsidRPr="009C174B" w14:paraId="2D7D0440" w14:textId="77777777" w:rsidTr="009C174B">
        <w:trPr>
          <w:trHeight w:val="300"/>
        </w:trPr>
        <w:tc>
          <w:tcPr>
            <w:tcW w:w="4520" w:type="dxa"/>
            <w:tcBorders>
              <w:top w:val="nil"/>
              <w:left w:val="single" w:sz="4" w:space="0" w:color="auto"/>
              <w:bottom w:val="single" w:sz="4" w:space="0" w:color="auto"/>
              <w:right w:val="single" w:sz="4" w:space="0" w:color="auto"/>
            </w:tcBorders>
            <w:shd w:val="clear" w:color="000000" w:fill="F4B084"/>
            <w:noWrap/>
            <w:vAlign w:val="bottom"/>
            <w:hideMark/>
          </w:tcPr>
          <w:p w14:paraId="62C63CCE"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Starting the Implementation of ERP</w:t>
            </w:r>
          </w:p>
        </w:tc>
        <w:tc>
          <w:tcPr>
            <w:tcW w:w="1020" w:type="dxa"/>
            <w:tcBorders>
              <w:top w:val="nil"/>
              <w:left w:val="nil"/>
              <w:bottom w:val="single" w:sz="4" w:space="0" w:color="auto"/>
              <w:right w:val="single" w:sz="4" w:space="0" w:color="auto"/>
            </w:tcBorders>
            <w:shd w:val="clear" w:color="000000" w:fill="F4B084"/>
            <w:noWrap/>
            <w:vAlign w:val="bottom"/>
            <w:hideMark/>
          </w:tcPr>
          <w:p w14:paraId="6A179B9A"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06-Apr</w:t>
            </w:r>
          </w:p>
        </w:tc>
        <w:tc>
          <w:tcPr>
            <w:tcW w:w="1720" w:type="dxa"/>
            <w:tcBorders>
              <w:top w:val="nil"/>
              <w:left w:val="nil"/>
              <w:bottom w:val="single" w:sz="4" w:space="0" w:color="auto"/>
              <w:right w:val="single" w:sz="4" w:space="0" w:color="auto"/>
            </w:tcBorders>
            <w:shd w:val="clear" w:color="000000" w:fill="F4B084"/>
            <w:noWrap/>
            <w:vAlign w:val="bottom"/>
            <w:hideMark/>
          </w:tcPr>
          <w:p w14:paraId="26B94AF3"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147</w:t>
            </w:r>
          </w:p>
        </w:tc>
      </w:tr>
      <w:tr w:rsidR="009C174B" w:rsidRPr="009C174B" w14:paraId="0C9A3C68" w14:textId="77777777" w:rsidTr="009C174B">
        <w:trPr>
          <w:trHeight w:val="300"/>
        </w:trPr>
        <w:tc>
          <w:tcPr>
            <w:tcW w:w="4520" w:type="dxa"/>
            <w:tcBorders>
              <w:top w:val="nil"/>
              <w:left w:val="single" w:sz="4" w:space="0" w:color="auto"/>
              <w:bottom w:val="single" w:sz="4" w:space="0" w:color="auto"/>
              <w:right w:val="single" w:sz="4" w:space="0" w:color="auto"/>
            </w:tcBorders>
            <w:shd w:val="clear" w:color="000000" w:fill="F4B084"/>
            <w:noWrap/>
            <w:vAlign w:val="bottom"/>
            <w:hideMark/>
          </w:tcPr>
          <w:p w14:paraId="3018D907"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Training sessions for staff</w:t>
            </w:r>
          </w:p>
        </w:tc>
        <w:tc>
          <w:tcPr>
            <w:tcW w:w="1020" w:type="dxa"/>
            <w:tcBorders>
              <w:top w:val="nil"/>
              <w:left w:val="nil"/>
              <w:bottom w:val="single" w:sz="4" w:space="0" w:color="auto"/>
              <w:right w:val="single" w:sz="4" w:space="0" w:color="auto"/>
            </w:tcBorders>
            <w:shd w:val="clear" w:color="000000" w:fill="F4B084"/>
            <w:noWrap/>
            <w:vAlign w:val="bottom"/>
            <w:hideMark/>
          </w:tcPr>
          <w:p w14:paraId="444AA9D9"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07-May</w:t>
            </w:r>
          </w:p>
        </w:tc>
        <w:tc>
          <w:tcPr>
            <w:tcW w:w="1720" w:type="dxa"/>
            <w:tcBorders>
              <w:top w:val="nil"/>
              <w:left w:val="nil"/>
              <w:bottom w:val="single" w:sz="4" w:space="0" w:color="auto"/>
              <w:right w:val="single" w:sz="4" w:space="0" w:color="auto"/>
            </w:tcBorders>
            <w:shd w:val="clear" w:color="000000" w:fill="F4B084"/>
            <w:noWrap/>
            <w:vAlign w:val="bottom"/>
            <w:hideMark/>
          </w:tcPr>
          <w:p w14:paraId="7F62CE88"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30</w:t>
            </w:r>
          </w:p>
        </w:tc>
      </w:tr>
      <w:tr w:rsidR="009C174B" w:rsidRPr="009C174B" w14:paraId="039DA0E1" w14:textId="77777777" w:rsidTr="009C174B">
        <w:trPr>
          <w:trHeight w:val="300"/>
        </w:trPr>
        <w:tc>
          <w:tcPr>
            <w:tcW w:w="4520" w:type="dxa"/>
            <w:tcBorders>
              <w:top w:val="nil"/>
              <w:left w:val="single" w:sz="4" w:space="0" w:color="auto"/>
              <w:bottom w:val="single" w:sz="4" w:space="0" w:color="auto"/>
              <w:right w:val="single" w:sz="4" w:space="0" w:color="auto"/>
            </w:tcBorders>
            <w:shd w:val="clear" w:color="000000" w:fill="F4B084"/>
            <w:noWrap/>
            <w:vAlign w:val="bottom"/>
            <w:hideMark/>
          </w:tcPr>
          <w:p w14:paraId="140C2525"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Completion of Implementation</w:t>
            </w:r>
          </w:p>
        </w:tc>
        <w:tc>
          <w:tcPr>
            <w:tcW w:w="1020" w:type="dxa"/>
            <w:tcBorders>
              <w:top w:val="nil"/>
              <w:left w:val="nil"/>
              <w:bottom w:val="single" w:sz="4" w:space="0" w:color="auto"/>
              <w:right w:val="single" w:sz="4" w:space="0" w:color="auto"/>
            </w:tcBorders>
            <w:shd w:val="clear" w:color="000000" w:fill="F4B084"/>
            <w:noWrap/>
            <w:vAlign w:val="bottom"/>
            <w:hideMark/>
          </w:tcPr>
          <w:p w14:paraId="30F9BB3C"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31-Aug</w:t>
            </w:r>
          </w:p>
        </w:tc>
        <w:tc>
          <w:tcPr>
            <w:tcW w:w="1720" w:type="dxa"/>
            <w:tcBorders>
              <w:top w:val="nil"/>
              <w:left w:val="nil"/>
              <w:bottom w:val="single" w:sz="4" w:space="0" w:color="auto"/>
              <w:right w:val="single" w:sz="4" w:space="0" w:color="auto"/>
            </w:tcBorders>
            <w:shd w:val="clear" w:color="000000" w:fill="F4B084"/>
            <w:noWrap/>
            <w:vAlign w:val="bottom"/>
            <w:hideMark/>
          </w:tcPr>
          <w:p w14:paraId="7790A883" w14:textId="77777777" w:rsidR="009C174B" w:rsidRPr="009C174B" w:rsidRDefault="009C174B" w:rsidP="00246377">
            <w:pPr>
              <w:spacing w:after="0" w:line="360" w:lineRule="auto"/>
              <w:jc w:val="both"/>
              <w:rPr>
                <w:rFonts w:ascii="Calibri" w:eastAsia="Times New Roman" w:hAnsi="Calibri" w:cs="Calibri"/>
                <w:color w:val="000000"/>
                <w:lang w:val="en-GB" w:eastAsia="en-GB"/>
              </w:rPr>
            </w:pPr>
            <w:r w:rsidRPr="009C174B">
              <w:rPr>
                <w:rFonts w:ascii="Calibri" w:eastAsia="Times New Roman" w:hAnsi="Calibri" w:cs="Calibri"/>
                <w:color w:val="000000"/>
                <w:lang w:val="en-GB" w:eastAsia="en-GB"/>
              </w:rPr>
              <w:t>1</w:t>
            </w:r>
          </w:p>
        </w:tc>
      </w:tr>
    </w:tbl>
    <w:p w14:paraId="75B38345" w14:textId="02BFDC71" w:rsidR="009C174B" w:rsidRDefault="009C174B" w:rsidP="00246377">
      <w:pPr>
        <w:shd w:val="clear" w:color="auto" w:fill="FFFFFF"/>
        <w:spacing w:after="0" w:line="360" w:lineRule="auto"/>
        <w:ind w:right="240"/>
        <w:jc w:val="both"/>
        <w:textAlignment w:val="baseline"/>
        <w:rPr>
          <w:rFonts w:ascii="Arial" w:eastAsia="Times New Roman" w:hAnsi="Arial" w:cs="Arial"/>
          <w:b/>
          <w:bCs/>
          <w:color w:val="333333"/>
          <w:sz w:val="24"/>
          <w:szCs w:val="24"/>
          <w:u w:val="single"/>
          <w:lang w:val="en-GB"/>
        </w:rPr>
      </w:pPr>
    </w:p>
    <w:p w14:paraId="32EF6F0A" w14:textId="5EBC7209" w:rsidR="00CF0A26" w:rsidRPr="00CF0A26" w:rsidRDefault="009C174B" w:rsidP="00246377">
      <w:pPr>
        <w:shd w:val="clear" w:color="auto" w:fill="FFFFFF"/>
        <w:spacing w:after="0" w:line="360" w:lineRule="auto"/>
        <w:ind w:right="240"/>
        <w:jc w:val="both"/>
        <w:textAlignment w:val="baseline"/>
        <w:rPr>
          <w:rFonts w:ascii="Arial" w:eastAsia="Times New Roman" w:hAnsi="Arial" w:cs="Arial"/>
          <w:b/>
          <w:bCs/>
          <w:color w:val="333333"/>
          <w:sz w:val="24"/>
          <w:szCs w:val="24"/>
          <w:u w:val="single"/>
          <w:lang w:val="en-GB"/>
        </w:rPr>
      </w:pPr>
      <w:r>
        <w:rPr>
          <w:rFonts w:ascii="Arial" w:eastAsia="Times New Roman" w:hAnsi="Arial" w:cs="Arial"/>
          <w:b/>
          <w:bCs/>
          <w:noProof/>
          <w:color w:val="333333"/>
          <w:sz w:val="24"/>
          <w:szCs w:val="24"/>
          <w:u w:val="single"/>
          <w:lang w:val="en-GB"/>
        </w:rPr>
        <w:lastRenderedPageBreak/>
        <w:drawing>
          <wp:inline distT="0" distB="0" distL="0" distR="0" wp14:anchorId="463EA452" wp14:editId="2887ED45">
            <wp:extent cx="5210175" cy="3163433"/>
            <wp:effectExtent l="0" t="0" r="0" b="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10175" cy="3163433"/>
                    </a:xfrm>
                    <a:prstGeom prst="rect">
                      <a:avLst/>
                    </a:prstGeom>
                    <a:noFill/>
                  </pic:spPr>
                </pic:pic>
              </a:graphicData>
            </a:graphic>
          </wp:inline>
        </w:drawing>
      </w:r>
    </w:p>
    <w:p w14:paraId="1583016D" w14:textId="77777777" w:rsidR="00320DE1" w:rsidRPr="00EF3AAD" w:rsidRDefault="00320DE1" w:rsidP="00246377">
      <w:pPr>
        <w:shd w:val="clear" w:color="auto" w:fill="FFFFFF"/>
        <w:spacing w:after="240" w:line="360" w:lineRule="auto"/>
        <w:jc w:val="both"/>
        <w:textAlignment w:val="baseline"/>
        <w:rPr>
          <w:rFonts w:ascii="Arial" w:eastAsia="Times New Roman" w:hAnsi="Arial" w:cs="Arial"/>
          <w:color w:val="333333"/>
          <w:sz w:val="24"/>
          <w:szCs w:val="24"/>
          <w:lang w:val="en-GB"/>
        </w:rPr>
      </w:pPr>
    </w:p>
    <w:p w14:paraId="5DDA653F" w14:textId="65B1D670" w:rsidR="00320DE1" w:rsidRPr="00EF3AAD" w:rsidRDefault="00DE1A4E" w:rsidP="00246377">
      <w:pPr>
        <w:pStyle w:val="Heading5"/>
        <w:spacing w:line="360" w:lineRule="auto"/>
        <w:jc w:val="both"/>
        <w:rPr>
          <w:rFonts w:eastAsia="Times New Roman"/>
          <w:lang w:val="en-GB"/>
        </w:rPr>
      </w:pPr>
      <w:bookmarkStart w:id="15" w:name="_Toc89398234"/>
      <w:r>
        <w:rPr>
          <w:rFonts w:eastAsia="Times New Roman"/>
          <w:lang w:val="en-GB"/>
        </w:rPr>
        <w:t xml:space="preserve">5.5 </w:t>
      </w:r>
      <w:r w:rsidR="00320DE1" w:rsidRPr="00EF3AAD">
        <w:rPr>
          <w:rFonts w:eastAsia="Times New Roman"/>
          <w:lang w:val="en-GB"/>
        </w:rPr>
        <w:t>Steps to ensure successful ERP implementation</w:t>
      </w:r>
      <w:bookmarkEnd w:id="15"/>
    </w:p>
    <w:p w14:paraId="1E6B1A00" w14:textId="1798D2E8" w:rsidR="00320DE1" w:rsidRPr="00DE1A4E" w:rsidRDefault="00320DE1" w:rsidP="00246377">
      <w:pPr>
        <w:shd w:val="clear" w:color="auto" w:fill="FFFFFF"/>
        <w:spacing w:after="240" w:line="360" w:lineRule="auto"/>
        <w:jc w:val="both"/>
        <w:textAlignment w:val="baseline"/>
        <w:rPr>
          <w:rFonts w:ascii="Arial" w:eastAsia="Times New Roman" w:hAnsi="Arial" w:cs="Arial"/>
          <w:sz w:val="24"/>
          <w:szCs w:val="24"/>
          <w:lang w:val="en-GB"/>
        </w:rPr>
      </w:pPr>
      <w:r w:rsidRPr="00DE1A4E">
        <w:rPr>
          <w:rFonts w:ascii="Arial" w:eastAsia="Times New Roman" w:hAnsi="Arial" w:cs="Arial"/>
          <w:b/>
          <w:sz w:val="24"/>
          <w:szCs w:val="24"/>
          <w:u w:val="single"/>
          <w:lang w:val="en-GB"/>
        </w:rPr>
        <w:t xml:space="preserve">Identify your goals and objectives: </w:t>
      </w:r>
      <w:r w:rsidRPr="00DE1A4E">
        <w:rPr>
          <w:rFonts w:ascii="Arial" w:eastAsia="Times New Roman" w:hAnsi="Arial" w:cs="Arial"/>
          <w:sz w:val="24"/>
          <w:szCs w:val="24"/>
          <w:lang w:val="en-GB"/>
        </w:rPr>
        <w:t xml:space="preserve">Before implementing any ERP solution it is necessary to identify the goals and objectives of the </w:t>
      </w:r>
      <w:r w:rsidR="005E39C9" w:rsidRPr="00DE1A4E">
        <w:rPr>
          <w:rFonts w:ascii="Arial" w:eastAsia="Times New Roman" w:hAnsi="Arial" w:cs="Arial"/>
          <w:sz w:val="24"/>
          <w:szCs w:val="24"/>
          <w:lang w:val="en-GB"/>
        </w:rPr>
        <w:t>business. Tesco</w:t>
      </w:r>
      <w:r w:rsidRPr="00DE1A4E">
        <w:rPr>
          <w:rFonts w:ascii="Arial" w:eastAsia="Times New Roman" w:hAnsi="Arial" w:cs="Arial"/>
          <w:sz w:val="24"/>
          <w:szCs w:val="24"/>
          <w:lang w:val="en-GB"/>
        </w:rPr>
        <w:t xml:space="preserve"> is a company working across the world. They have a clear idea about their ERP </w:t>
      </w:r>
      <w:r w:rsidR="005E39C9" w:rsidRPr="00DE1A4E">
        <w:rPr>
          <w:rFonts w:ascii="Arial" w:eastAsia="Times New Roman" w:hAnsi="Arial" w:cs="Arial"/>
          <w:sz w:val="24"/>
          <w:szCs w:val="24"/>
          <w:lang w:val="en-GB"/>
        </w:rPr>
        <w:t>implementation,</w:t>
      </w:r>
      <w:r w:rsidRPr="00DE1A4E">
        <w:rPr>
          <w:rFonts w:ascii="Arial" w:eastAsia="Times New Roman" w:hAnsi="Arial" w:cs="Arial"/>
          <w:sz w:val="24"/>
          <w:szCs w:val="24"/>
          <w:lang w:val="en-GB"/>
        </w:rPr>
        <w:t xml:space="preserve"> and they are very much determined about their objectives and goals</w:t>
      </w:r>
      <w:r w:rsidR="005E39C9" w:rsidRPr="00DE1A4E">
        <w:rPr>
          <w:rFonts w:ascii="Arial" w:eastAsia="Times New Roman" w:hAnsi="Arial" w:cs="Arial"/>
          <w:sz w:val="24"/>
          <w:szCs w:val="24"/>
          <w:lang w:val="en-GB"/>
        </w:rPr>
        <w:t xml:space="preserve"> (</w:t>
      </w:r>
      <w:proofErr w:type="spellStart"/>
      <w:r w:rsidR="00882FFE" w:rsidRPr="00DE1A4E">
        <w:rPr>
          <w:rFonts w:ascii="Arial" w:eastAsia="Times New Roman" w:hAnsi="Arial" w:cs="Arial"/>
          <w:sz w:val="24"/>
          <w:szCs w:val="24"/>
          <w:lang w:val="en-GB"/>
        </w:rPr>
        <w:t>Itbusinessedge</w:t>
      </w:r>
      <w:proofErr w:type="spellEnd"/>
      <w:r w:rsidR="005E39C9" w:rsidRPr="00DE1A4E">
        <w:rPr>
          <w:rFonts w:ascii="Arial" w:eastAsia="Times New Roman" w:hAnsi="Arial" w:cs="Arial"/>
          <w:sz w:val="24"/>
          <w:szCs w:val="24"/>
          <w:lang w:val="en-GB"/>
        </w:rPr>
        <w:t>,</w:t>
      </w:r>
      <w:r w:rsidR="00246377">
        <w:rPr>
          <w:rFonts w:ascii="Arial" w:eastAsia="Times New Roman" w:hAnsi="Arial" w:cs="Arial"/>
          <w:sz w:val="24"/>
          <w:szCs w:val="24"/>
          <w:lang w:val="en-GB"/>
        </w:rPr>
        <w:t xml:space="preserve"> </w:t>
      </w:r>
      <w:r w:rsidR="005E39C9" w:rsidRPr="00DE1A4E">
        <w:rPr>
          <w:rFonts w:ascii="Arial" w:eastAsia="Times New Roman" w:hAnsi="Arial" w:cs="Arial"/>
          <w:sz w:val="24"/>
          <w:szCs w:val="24"/>
          <w:lang w:val="en-GB"/>
        </w:rPr>
        <w:t>2021)</w:t>
      </w:r>
      <w:r w:rsidR="00246377">
        <w:rPr>
          <w:rFonts w:ascii="Arial" w:eastAsia="Times New Roman" w:hAnsi="Arial" w:cs="Arial"/>
          <w:sz w:val="24"/>
          <w:szCs w:val="24"/>
          <w:lang w:val="en-GB"/>
        </w:rPr>
        <w:t>.</w:t>
      </w:r>
    </w:p>
    <w:p w14:paraId="0DD12BFF" w14:textId="510A3F22" w:rsidR="00320DE1" w:rsidRPr="00DE1A4E" w:rsidRDefault="00320DE1" w:rsidP="00246377">
      <w:pPr>
        <w:shd w:val="clear" w:color="auto" w:fill="FFFFFF"/>
        <w:spacing w:after="240" w:line="360" w:lineRule="auto"/>
        <w:jc w:val="both"/>
        <w:textAlignment w:val="baseline"/>
        <w:rPr>
          <w:rFonts w:ascii="Arial" w:eastAsia="Times New Roman" w:hAnsi="Arial" w:cs="Arial"/>
          <w:sz w:val="24"/>
          <w:szCs w:val="24"/>
          <w:lang w:val="en-GB"/>
        </w:rPr>
      </w:pPr>
      <w:r w:rsidRPr="00DE1A4E">
        <w:rPr>
          <w:rFonts w:ascii="Arial" w:eastAsia="Times New Roman" w:hAnsi="Arial" w:cs="Arial"/>
          <w:b/>
          <w:sz w:val="24"/>
          <w:szCs w:val="24"/>
          <w:u w:val="single"/>
          <w:lang w:val="en-GB"/>
        </w:rPr>
        <w:t xml:space="preserve">Choose a expertise </w:t>
      </w:r>
      <w:r w:rsidR="00857CF8" w:rsidRPr="00DE1A4E">
        <w:rPr>
          <w:rFonts w:ascii="Arial" w:eastAsia="Times New Roman" w:hAnsi="Arial" w:cs="Arial"/>
          <w:b/>
          <w:sz w:val="24"/>
          <w:szCs w:val="24"/>
          <w:u w:val="single"/>
          <w:lang w:val="en-GB"/>
        </w:rPr>
        <w:t>manger:</w:t>
      </w:r>
      <w:r w:rsidR="00857CF8" w:rsidRPr="00DE1A4E">
        <w:rPr>
          <w:rFonts w:ascii="Arial" w:eastAsia="Times New Roman" w:hAnsi="Arial" w:cs="Arial"/>
          <w:sz w:val="24"/>
          <w:szCs w:val="24"/>
          <w:lang w:val="en-GB"/>
        </w:rPr>
        <w:t xml:space="preserve"> it</w:t>
      </w:r>
      <w:r w:rsidRPr="00DE1A4E">
        <w:rPr>
          <w:rFonts w:ascii="Arial" w:eastAsia="Times New Roman" w:hAnsi="Arial" w:cs="Arial"/>
          <w:sz w:val="24"/>
          <w:szCs w:val="24"/>
          <w:lang w:val="en-GB"/>
        </w:rPr>
        <w:t xml:space="preserve"> is necessary to employ a project manager who is expertise in all the needs of management. By employing him he will be able to make energy efficient ERP </w:t>
      </w:r>
      <w:r w:rsidR="005E39C9" w:rsidRPr="00DE1A4E">
        <w:rPr>
          <w:rFonts w:ascii="Arial" w:eastAsia="Times New Roman" w:hAnsi="Arial" w:cs="Arial"/>
          <w:sz w:val="24"/>
          <w:szCs w:val="24"/>
          <w:lang w:val="en-GB"/>
        </w:rPr>
        <w:t>system. which</w:t>
      </w:r>
      <w:r w:rsidRPr="00DE1A4E">
        <w:rPr>
          <w:rFonts w:ascii="Arial" w:eastAsia="Times New Roman" w:hAnsi="Arial" w:cs="Arial"/>
          <w:sz w:val="24"/>
          <w:szCs w:val="24"/>
          <w:lang w:val="en-GB"/>
        </w:rPr>
        <w:t xml:space="preserve"> benefits the company in the </w:t>
      </w:r>
      <w:r w:rsidR="005E39C9" w:rsidRPr="00DE1A4E">
        <w:rPr>
          <w:rFonts w:ascii="Arial" w:eastAsia="Times New Roman" w:hAnsi="Arial" w:cs="Arial"/>
          <w:sz w:val="24"/>
          <w:szCs w:val="24"/>
          <w:lang w:val="en-GB"/>
        </w:rPr>
        <w:t xml:space="preserve">future. </w:t>
      </w:r>
      <w:r w:rsidR="00D818A9" w:rsidRPr="00DE1A4E">
        <w:rPr>
          <w:rFonts w:ascii="Arial" w:eastAsia="Times New Roman" w:hAnsi="Arial" w:cs="Arial"/>
          <w:sz w:val="24"/>
          <w:szCs w:val="24"/>
          <w:lang w:val="en-GB"/>
        </w:rPr>
        <w:t>managers</w:t>
      </w:r>
      <w:r w:rsidRPr="00DE1A4E">
        <w:rPr>
          <w:rFonts w:ascii="Arial" w:eastAsia="Times New Roman" w:hAnsi="Arial" w:cs="Arial"/>
          <w:sz w:val="24"/>
          <w:szCs w:val="24"/>
          <w:lang w:val="en-GB"/>
        </w:rPr>
        <w:t xml:space="preserve"> should also possess the skills to </w:t>
      </w:r>
      <w:r w:rsidR="00D818A9" w:rsidRPr="00DE1A4E">
        <w:rPr>
          <w:rFonts w:ascii="Arial" w:eastAsia="Times New Roman" w:hAnsi="Arial" w:cs="Arial"/>
          <w:sz w:val="24"/>
          <w:szCs w:val="24"/>
          <w:lang w:val="en-GB"/>
        </w:rPr>
        <w:t>train, his</w:t>
      </w:r>
      <w:r w:rsidRPr="00DE1A4E">
        <w:rPr>
          <w:rFonts w:ascii="Arial" w:eastAsia="Times New Roman" w:hAnsi="Arial" w:cs="Arial"/>
          <w:sz w:val="24"/>
          <w:szCs w:val="24"/>
          <w:lang w:val="en-GB"/>
        </w:rPr>
        <w:t xml:space="preserve"> employees into the new ERP system</w:t>
      </w:r>
      <w:r w:rsidR="00246377">
        <w:rPr>
          <w:rFonts w:ascii="Arial" w:eastAsia="Times New Roman" w:hAnsi="Arial" w:cs="Arial"/>
          <w:sz w:val="24"/>
          <w:szCs w:val="24"/>
          <w:lang w:val="en-GB"/>
        </w:rPr>
        <w:t xml:space="preserve"> </w:t>
      </w:r>
      <w:r w:rsidR="004506C8" w:rsidRPr="00DE1A4E">
        <w:rPr>
          <w:rFonts w:ascii="Arial" w:eastAsia="Times New Roman" w:hAnsi="Arial" w:cs="Arial"/>
          <w:sz w:val="24"/>
          <w:szCs w:val="24"/>
          <w:lang w:val="en-GB"/>
        </w:rPr>
        <w:t>(</w:t>
      </w:r>
      <w:proofErr w:type="spellStart"/>
      <w:r w:rsidR="005E39C9" w:rsidRPr="00DE1A4E">
        <w:rPr>
          <w:rFonts w:ascii="Arial" w:eastAsia="Times New Roman" w:hAnsi="Arial" w:cs="Arial"/>
          <w:sz w:val="24"/>
          <w:szCs w:val="24"/>
          <w:lang w:val="en-GB"/>
        </w:rPr>
        <w:t>Itbusinessedge</w:t>
      </w:r>
      <w:proofErr w:type="spellEnd"/>
      <w:r w:rsidR="005E39C9" w:rsidRPr="00DE1A4E">
        <w:rPr>
          <w:rFonts w:ascii="Arial" w:eastAsia="Times New Roman" w:hAnsi="Arial" w:cs="Arial"/>
          <w:sz w:val="24"/>
          <w:szCs w:val="24"/>
          <w:lang w:val="en-GB"/>
        </w:rPr>
        <w:t>,</w:t>
      </w:r>
      <w:r w:rsidR="00246377">
        <w:rPr>
          <w:rFonts w:ascii="Arial" w:eastAsia="Times New Roman" w:hAnsi="Arial" w:cs="Arial"/>
          <w:sz w:val="24"/>
          <w:szCs w:val="24"/>
          <w:lang w:val="en-GB"/>
        </w:rPr>
        <w:t xml:space="preserve"> </w:t>
      </w:r>
      <w:r w:rsidR="005E39C9" w:rsidRPr="00DE1A4E">
        <w:rPr>
          <w:rFonts w:ascii="Arial" w:eastAsia="Times New Roman" w:hAnsi="Arial" w:cs="Arial"/>
          <w:sz w:val="24"/>
          <w:szCs w:val="24"/>
          <w:lang w:val="en-GB"/>
        </w:rPr>
        <w:t>2021</w:t>
      </w:r>
      <w:r w:rsidR="004506C8" w:rsidRPr="00DE1A4E">
        <w:rPr>
          <w:rFonts w:ascii="Arial" w:eastAsia="Times New Roman" w:hAnsi="Arial" w:cs="Arial"/>
          <w:sz w:val="24"/>
          <w:szCs w:val="24"/>
          <w:lang w:val="en-GB"/>
        </w:rPr>
        <w:t>)</w:t>
      </w:r>
      <w:r w:rsidR="00246377">
        <w:rPr>
          <w:rFonts w:ascii="Arial" w:eastAsia="Times New Roman" w:hAnsi="Arial" w:cs="Arial"/>
          <w:sz w:val="24"/>
          <w:szCs w:val="24"/>
          <w:lang w:val="en-GB"/>
        </w:rPr>
        <w:t>.</w:t>
      </w:r>
    </w:p>
    <w:p w14:paraId="2C919FBE" w14:textId="71F6D833" w:rsidR="00320DE1" w:rsidRPr="00DE1A4E" w:rsidRDefault="00320DE1" w:rsidP="00246377">
      <w:pPr>
        <w:shd w:val="clear" w:color="auto" w:fill="FFFFFF"/>
        <w:spacing w:after="240" w:line="360" w:lineRule="auto"/>
        <w:jc w:val="both"/>
        <w:textAlignment w:val="baseline"/>
        <w:rPr>
          <w:rFonts w:ascii="Arial" w:eastAsia="Times New Roman" w:hAnsi="Arial" w:cs="Arial"/>
          <w:sz w:val="24"/>
          <w:szCs w:val="24"/>
          <w:lang w:val="en-GB"/>
        </w:rPr>
      </w:pPr>
      <w:r w:rsidRPr="00DE1A4E">
        <w:rPr>
          <w:rFonts w:ascii="Arial" w:eastAsia="Times New Roman" w:hAnsi="Arial" w:cs="Arial"/>
          <w:b/>
          <w:sz w:val="24"/>
          <w:szCs w:val="24"/>
          <w:u w:val="single"/>
          <w:lang w:val="en-GB"/>
        </w:rPr>
        <w:t>Right ERP software for the needs</w:t>
      </w:r>
      <w:r w:rsidRPr="00DE1A4E">
        <w:rPr>
          <w:rFonts w:ascii="Arial" w:eastAsia="Times New Roman" w:hAnsi="Arial" w:cs="Arial"/>
          <w:sz w:val="24"/>
          <w:szCs w:val="24"/>
          <w:lang w:val="en-GB"/>
        </w:rPr>
        <w:t xml:space="preserve">: A company might be performing well but a poor ERP software might crucial up the situation. </w:t>
      </w:r>
      <w:r w:rsidR="005E39C9" w:rsidRPr="00DE1A4E">
        <w:rPr>
          <w:rFonts w:ascii="Arial" w:eastAsia="Times New Roman" w:hAnsi="Arial" w:cs="Arial"/>
          <w:sz w:val="24"/>
          <w:szCs w:val="24"/>
          <w:lang w:val="en-GB"/>
        </w:rPr>
        <w:t>So,</w:t>
      </w:r>
      <w:r w:rsidRPr="00DE1A4E">
        <w:rPr>
          <w:rFonts w:ascii="Arial" w:eastAsia="Times New Roman" w:hAnsi="Arial" w:cs="Arial"/>
          <w:sz w:val="24"/>
          <w:szCs w:val="24"/>
          <w:lang w:val="en-GB"/>
        </w:rPr>
        <w:t xml:space="preserve"> it's necessary to ensure right software to perform </w:t>
      </w:r>
      <w:r w:rsidR="005E39C9" w:rsidRPr="00DE1A4E">
        <w:rPr>
          <w:rFonts w:ascii="Arial" w:eastAsia="Times New Roman" w:hAnsi="Arial" w:cs="Arial"/>
          <w:sz w:val="24"/>
          <w:szCs w:val="24"/>
          <w:lang w:val="en-GB"/>
        </w:rPr>
        <w:t>ERP. (</w:t>
      </w:r>
      <w:r w:rsidR="004506C8" w:rsidRPr="00DE1A4E">
        <w:rPr>
          <w:rFonts w:ascii="Arial" w:eastAsia="Times New Roman" w:hAnsi="Arial" w:cs="Arial"/>
          <w:sz w:val="24"/>
          <w:szCs w:val="24"/>
          <w:lang w:val="en-GB"/>
        </w:rPr>
        <w:t xml:space="preserve">tescosw.eu, </w:t>
      </w:r>
      <w:proofErr w:type="spellStart"/>
      <w:r w:rsidR="004506C8" w:rsidRPr="00DE1A4E">
        <w:rPr>
          <w:rFonts w:ascii="Arial" w:eastAsia="Times New Roman" w:hAnsi="Arial" w:cs="Arial"/>
          <w:sz w:val="24"/>
          <w:szCs w:val="24"/>
          <w:lang w:val="en-GB"/>
        </w:rPr>
        <w:t>n.d</w:t>
      </w:r>
      <w:proofErr w:type="spellEnd"/>
      <w:r w:rsidR="004506C8" w:rsidRPr="00DE1A4E">
        <w:rPr>
          <w:rFonts w:ascii="Arial" w:eastAsia="Times New Roman" w:hAnsi="Arial" w:cs="Arial"/>
          <w:sz w:val="24"/>
          <w:szCs w:val="24"/>
          <w:lang w:val="en-GB"/>
        </w:rPr>
        <w:t>)</w:t>
      </w:r>
      <w:r w:rsidR="00246377">
        <w:rPr>
          <w:rFonts w:ascii="Arial" w:eastAsia="Times New Roman" w:hAnsi="Arial" w:cs="Arial"/>
          <w:sz w:val="24"/>
          <w:szCs w:val="24"/>
          <w:lang w:val="en-GB"/>
        </w:rPr>
        <w:t>.</w:t>
      </w:r>
    </w:p>
    <w:p w14:paraId="69AA0826" w14:textId="2D63AF0E" w:rsidR="00320DE1" w:rsidRPr="00DE1A4E" w:rsidRDefault="00320DE1" w:rsidP="00246377">
      <w:pPr>
        <w:shd w:val="clear" w:color="auto" w:fill="FFFFFF"/>
        <w:spacing w:after="240" w:line="360" w:lineRule="auto"/>
        <w:jc w:val="both"/>
        <w:textAlignment w:val="baseline"/>
        <w:rPr>
          <w:rFonts w:ascii="Arial" w:eastAsia="Times New Roman" w:hAnsi="Arial" w:cs="Arial"/>
          <w:sz w:val="24"/>
          <w:szCs w:val="24"/>
          <w:lang w:val="en-GB"/>
        </w:rPr>
      </w:pPr>
      <w:r w:rsidRPr="00DE1A4E">
        <w:rPr>
          <w:rFonts w:ascii="Arial" w:eastAsia="Times New Roman" w:hAnsi="Arial" w:cs="Arial"/>
          <w:b/>
          <w:sz w:val="24"/>
          <w:szCs w:val="24"/>
          <w:u w:val="single"/>
          <w:lang w:val="en-GB"/>
        </w:rPr>
        <w:t>Data migration</w:t>
      </w:r>
      <w:r w:rsidRPr="00DE1A4E">
        <w:rPr>
          <w:rFonts w:ascii="Arial" w:eastAsia="Times New Roman" w:hAnsi="Arial" w:cs="Arial"/>
          <w:sz w:val="24"/>
          <w:szCs w:val="24"/>
          <w:lang w:val="en-GB"/>
        </w:rPr>
        <w:t xml:space="preserve">: It is an important aspect of every ERP </w:t>
      </w:r>
      <w:r w:rsidR="005E39C9" w:rsidRPr="00DE1A4E">
        <w:rPr>
          <w:rFonts w:ascii="Arial" w:eastAsia="Times New Roman" w:hAnsi="Arial" w:cs="Arial"/>
          <w:sz w:val="24"/>
          <w:szCs w:val="24"/>
          <w:lang w:val="en-GB"/>
        </w:rPr>
        <w:t>implementation. if</w:t>
      </w:r>
      <w:r w:rsidRPr="00DE1A4E">
        <w:rPr>
          <w:rFonts w:ascii="Arial" w:eastAsia="Times New Roman" w:hAnsi="Arial" w:cs="Arial"/>
          <w:sz w:val="24"/>
          <w:szCs w:val="24"/>
          <w:lang w:val="en-GB"/>
        </w:rPr>
        <w:t xml:space="preserve"> it is done </w:t>
      </w:r>
      <w:r w:rsidR="005E39C9" w:rsidRPr="00DE1A4E">
        <w:rPr>
          <w:rFonts w:ascii="Arial" w:eastAsia="Times New Roman" w:hAnsi="Arial" w:cs="Arial"/>
          <w:sz w:val="24"/>
          <w:szCs w:val="24"/>
          <w:lang w:val="en-GB"/>
        </w:rPr>
        <w:t>properly,</w:t>
      </w:r>
      <w:r w:rsidRPr="00DE1A4E">
        <w:rPr>
          <w:rFonts w:ascii="Arial" w:eastAsia="Times New Roman" w:hAnsi="Arial" w:cs="Arial"/>
          <w:sz w:val="24"/>
          <w:szCs w:val="24"/>
          <w:lang w:val="en-GB"/>
        </w:rPr>
        <w:t xml:space="preserve"> it will effectively steam line the operations and if taken improperly it will take long </w:t>
      </w:r>
      <w:r w:rsidRPr="00DE1A4E">
        <w:rPr>
          <w:rFonts w:ascii="Arial" w:eastAsia="Times New Roman" w:hAnsi="Arial" w:cs="Arial"/>
          <w:sz w:val="24"/>
          <w:szCs w:val="24"/>
          <w:lang w:val="en-GB"/>
        </w:rPr>
        <w:lastRenderedPageBreak/>
        <w:t xml:space="preserve">time to fix. Before transferring the ERP </w:t>
      </w:r>
      <w:r w:rsidR="005E39C9" w:rsidRPr="00DE1A4E">
        <w:rPr>
          <w:rFonts w:ascii="Arial" w:eastAsia="Times New Roman" w:hAnsi="Arial" w:cs="Arial"/>
          <w:sz w:val="24"/>
          <w:szCs w:val="24"/>
          <w:lang w:val="en-GB"/>
        </w:rPr>
        <w:t>data,</w:t>
      </w:r>
      <w:r w:rsidRPr="00DE1A4E">
        <w:rPr>
          <w:rFonts w:ascii="Arial" w:eastAsia="Times New Roman" w:hAnsi="Arial" w:cs="Arial"/>
          <w:sz w:val="24"/>
          <w:szCs w:val="24"/>
          <w:lang w:val="en-GB"/>
        </w:rPr>
        <w:t xml:space="preserve"> one must ensure to filter out all the unnecessary data deeded in the software</w:t>
      </w:r>
      <w:r w:rsidR="004506C8" w:rsidRPr="00DE1A4E">
        <w:rPr>
          <w:rFonts w:ascii="Arial" w:eastAsia="Times New Roman" w:hAnsi="Arial" w:cs="Arial"/>
          <w:sz w:val="24"/>
          <w:szCs w:val="24"/>
          <w:lang w:val="en-GB"/>
        </w:rPr>
        <w:t xml:space="preserve"> (Oracle</w:t>
      </w:r>
      <w:r w:rsidR="00DA6C45" w:rsidRPr="00DE1A4E">
        <w:rPr>
          <w:rFonts w:ascii="Arial" w:eastAsia="Times New Roman" w:hAnsi="Arial" w:cs="Arial"/>
          <w:sz w:val="24"/>
          <w:szCs w:val="24"/>
          <w:lang w:val="en-GB"/>
        </w:rPr>
        <w:t>,2021</w:t>
      </w:r>
      <w:r w:rsidR="004506C8" w:rsidRPr="00DE1A4E">
        <w:rPr>
          <w:rFonts w:ascii="Arial" w:eastAsia="Times New Roman" w:hAnsi="Arial" w:cs="Arial"/>
          <w:sz w:val="24"/>
          <w:szCs w:val="24"/>
          <w:lang w:val="en-GB"/>
        </w:rPr>
        <w:t>)</w:t>
      </w:r>
      <w:r w:rsidR="00857CF8" w:rsidRPr="00DE1A4E">
        <w:rPr>
          <w:rFonts w:ascii="Arial" w:eastAsia="Times New Roman" w:hAnsi="Arial" w:cs="Arial"/>
          <w:sz w:val="24"/>
          <w:szCs w:val="24"/>
          <w:lang w:val="en-GB"/>
        </w:rPr>
        <w:t>.</w:t>
      </w:r>
    </w:p>
    <w:p w14:paraId="0648BF3D" w14:textId="77777777" w:rsidR="00857CF8" w:rsidRPr="00EF3AAD" w:rsidRDefault="00857CF8" w:rsidP="00246377">
      <w:pPr>
        <w:shd w:val="clear" w:color="auto" w:fill="FFFFFF"/>
        <w:spacing w:after="240" w:line="360" w:lineRule="auto"/>
        <w:jc w:val="both"/>
        <w:textAlignment w:val="baseline"/>
        <w:rPr>
          <w:rFonts w:ascii="Arial" w:eastAsia="Times New Roman" w:hAnsi="Arial" w:cs="Arial"/>
          <w:color w:val="333333"/>
          <w:sz w:val="24"/>
          <w:szCs w:val="24"/>
          <w:lang w:val="en-GB"/>
        </w:rPr>
      </w:pPr>
    </w:p>
    <w:p w14:paraId="2B112E67" w14:textId="34580D52" w:rsidR="00320DE1" w:rsidRDefault="00DE1A4E" w:rsidP="00246377">
      <w:pPr>
        <w:pStyle w:val="Heading1"/>
        <w:spacing w:line="360" w:lineRule="auto"/>
        <w:jc w:val="both"/>
        <w:rPr>
          <w:rFonts w:eastAsia="Times New Roman"/>
          <w:lang w:val="en-GB"/>
        </w:rPr>
      </w:pPr>
      <w:bookmarkStart w:id="16" w:name="_Toc89398235"/>
      <w:r>
        <w:rPr>
          <w:rFonts w:eastAsia="Times New Roman"/>
          <w:lang w:val="en-GB"/>
        </w:rPr>
        <w:t xml:space="preserve">6 </w:t>
      </w:r>
      <w:r w:rsidR="00D818A9" w:rsidRPr="00D818A9">
        <w:rPr>
          <w:rFonts w:eastAsia="Times New Roman"/>
          <w:lang w:val="en-GB"/>
        </w:rPr>
        <w:t>Conclusion</w:t>
      </w:r>
      <w:bookmarkEnd w:id="16"/>
    </w:p>
    <w:p w14:paraId="7F697C01" w14:textId="37DF9EF9" w:rsidR="00E538DE" w:rsidRPr="00DE1A4E" w:rsidRDefault="00E538DE" w:rsidP="00246377">
      <w:pPr>
        <w:shd w:val="clear" w:color="auto" w:fill="FFFFFF"/>
        <w:spacing w:after="240" w:line="360" w:lineRule="auto"/>
        <w:jc w:val="both"/>
        <w:textAlignment w:val="baseline"/>
        <w:rPr>
          <w:rFonts w:ascii="Arial" w:eastAsia="Times New Roman" w:hAnsi="Arial" w:cs="Arial"/>
          <w:sz w:val="24"/>
          <w:szCs w:val="24"/>
          <w:lang w:val="en-GB"/>
        </w:rPr>
      </w:pPr>
      <w:r w:rsidRPr="00DE1A4E">
        <w:rPr>
          <w:rFonts w:ascii="Arial" w:eastAsia="Times New Roman" w:hAnsi="Arial" w:cs="Arial"/>
          <w:sz w:val="24"/>
          <w:szCs w:val="24"/>
          <w:lang w:val="en-GB"/>
        </w:rPr>
        <w:t xml:space="preserve">From the above study it has been identified that technical advancement is important for all the business organization in order to improve the overall productivity and performance. For that reason, implementation of Enterprise Resource Planning is vital in order to manage the day-to-day operations effectively. It is just as essential for any organisation to pick the proper ERP installation partner as it is to select the correct software. It is a technique that integrates the management of the primary business operations via the use of software and technological tools. In order to implement effective Technologies, the management has to review overall resources of the organisation in order to initiate the change process successfully. The technical capabilities, IT infrastructures, and implementing quality are essential for the long performance and hassle-free operation of ERP and should be the primary consideration for selecting the correct ERP system. The management team also must provide training to the existing employees to manage the change process perfectly and proper training will reduce the chances of upcoming threats. </w:t>
      </w:r>
    </w:p>
    <w:p w14:paraId="457B0AF5" w14:textId="77777777" w:rsidR="00E538DE" w:rsidRDefault="00E538DE" w:rsidP="00246377">
      <w:pPr>
        <w:spacing w:line="360" w:lineRule="auto"/>
        <w:jc w:val="both"/>
        <w:rPr>
          <w:rFonts w:ascii="Arial" w:eastAsia="Times New Roman" w:hAnsi="Arial" w:cs="Arial"/>
          <w:color w:val="333333"/>
          <w:sz w:val="24"/>
          <w:szCs w:val="24"/>
          <w:lang w:val="en-GB"/>
        </w:rPr>
      </w:pPr>
    </w:p>
    <w:p w14:paraId="31D8F6A6" w14:textId="77777777" w:rsidR="00E538DE" w:rsidRDefault="00E538DE" w:rsidP="00246377">
      <w:pPr>
        <w:spacing w:line="360" w:lineRule="auto"/>
        <w:jc w:val="both"/>
        <w:rPr>
          <w:rFonts w:ascii="Arial" w:eastAsia="Times New Roman" w:hAnsi="Arial" w:cs="Arial"/>
          <w:color w:val="333333"/>
          <w:sz w:val="24"/>
          <w:szCs w:val="24"/>
          <w:lang w:val="en-GB"/>
        </w:rPr>
      </w:pPr>
    </w:p>
    <w:p w14:paraId="6CDB6F4B" w14:textId="77777777" w:rsidR="00E538DE" w:rsidRDefault="00E538DE" w:rsidP="00246377">
      <w:pPr>
        <w:spacing w:line="360" w:lineRule="auto"/>
        <w:jc w:val="both"/>
        <w:rPr>
          <w:rFonts w:ascii="Arial" w:eastAsia="Times New Roman" w:hAnsi="Arial" w:cs="Arial"/>
          <w:color w:val="333333"/>
          <w:sz w:val="24"/>
          <w:szCs w:val="24"/>
          <w:lang w:val="en-GB"/>
        </w:rPr>
      </w:pPr>
    </w:p>
    <w:p w14:paraId="515D9564" w14:textId="77777777" w:rsidR="00E538DE" w:rsidRDefault="00E538DE" w:rsidP="00246377">
      <w:pPr>
        <w:spacing w:line="360" w:lineRule="auto"/>
        <w:jc w:val="both"/>
        <w:rPr>
          <w:rFonts w:ascii="Arial" w:eastAsia="Times New Roman" w:hAnsi="Arial" w:cs="Arial"/>
          <w:color w:val="333333"/>
          <w:sz w:val="24"/>
          <w:szCs w:val="24"/>
          <w:lang w:val="en-GB"/>
        </w:rPr>
      </w:pPr>
    </w:p>
    <w:p w14:paraId="3DBEF824" w14:textId="77777777" w:rsidR="00E538DE" w:rsidRDefault="00E538DE" w:rsidP="00246377">
      <w:pPr>
        <w:spacing w:line="360" w:lineRule="auto"/>
        <w:jc w:val="both"/>
        <w:rPr>
          <w:rFonts w:ascii="Arial" w:eastAsia="Times New Roman" w:hAnsi="Arial" w:cs="Arial"/>
          <w:color w:val="333333"/>
          <w:sz w:val="24"/>
          <w:szCs w:val="24"/>
          <w:lang w:val="en-GB"/>
        </w:rPr>
      </w:pPr>
    </w:p>
    <w:p w14:paraId="27C51342" w14:textId="77777777" w:rsidR="00E538DE" w:rsidRDefault="00E538DE" w:rsidP="00246377">
      <w:pPr>
        <w:spacing w:line="360" w:lineRule="auto"/>
        <w:jc w:val="both"/>
        <w:rPr>
          <w:rFonts w:ascii="Arial" w:eastAsia="Times New Roman" w:hAnsi="Arial" w:cs="Arial"/>
          <w:color w:val="333333"/>
          <w:sz w:val="24"/>
          <w:szCs w:val="24"/>
          <w:lang w:val="en-GB"/>
        </w:rPr>
      </w:pPr>
    </w:p>
    <w:p w14:paraId="0189D9D8" w14:textId="2076F243" w:rsidR="000E2DDD" w:rsidRDefault="000E2DDD" w:rsidP="00246377">
      <w:pPr>
        <w:pStyle w:val="Heading1"/>
        <w:rPr>
          <w:rFonts w:eastAsia="Times New Roman"/>
          <w:lang w:val="en-GB"/>
        </w:rPr>
      </w:pPr>
    </w:p>
    <w:p w14:paraId="0E38B010" w14:textId="2FC70BE0" w:rsidR="000E2DDD" w:rsidRDefault="000E2DDD" w:rsidP="000E2DDD">
      <w:pPr>
        <w:rPr>
          <w:lang w:val="en-GB"/>
        </w:rPr>
      </w:pPr>
    </w:p>
    <w:p w14:paraId="021F5919" w14:textId="07A9BF35" w:rsidR="000E2DDD" w:rsidRDefault="000E2DDD" w:rsidP="000E2DDD">
      <w:pPr>
        <w:rPr>
          <w:lang w:val="en-GB"/>
        </w:rPr>
      </w:pPr>
    </w:p>
    <w:p w14:paraId="1619090C" w14:textId="597CC756" w:rsidR="000E2DDD" w:rsidRDefault="000E2DDD" w:rsidP="000E2DDD">
      <w:pPr>
        <w:rPr>
          <w:lang w:val="en-GB"/>
        </w:rPr>
      </w:pPr>
    </w:p>
    <w:p w14:paraId="22F8071C" w14:textId="203580FC" w:rsidR="000E2DDD" w:rsidRDefault="000E2DDD" w:rsidP="000E2DDD">
      <w:pPr>
        <w:rPr>
          <w:lang w:val="en-GB"/>
        </w:rPr>
      </w:pPr>
    </w:p>
    <w:p w14:paraId="3FA205C9" w14:textId="45C4B960" w:rsidR="000E2DDD" w:rsidRDefault="000E2DDD" w:rsidP="000E2DDD">
      <w:pPr>
        <w:rPr>
          <w:lang w:val="en-GB"/>
        </w:rPr>
      </w:pPr>
    </w:p>
    <w:p w14:paraId="27086B0C" w14:textId="08FF76AA" w:rsidR="000E2DDD" w:rsidRDefault="000E2DDD" w:rsidP="000E2DDD">
      <w:pPr>
        <w:rPr>
          <w:lang w:val="en-GB"/>
        </w:rPr>
      </w:pPr>
    </w:p>
    <w:p w14:paraId="4B78204A" w14:textId="5A7B8A20" w:rsidR="000E2DDD" w:rsidRDefault="000E2DDD" w:rsidP="000E2DDD">
      <w:pPr>
        <w:rPr>
          <w:lang w:val="en-GB"/>
        </w:rPr>
      </w:pPr>
    </w:p>
    <w:p w14:paraId="506EE642" w14:textId="49845CC0" w:rsidR="000E2DDD" w:rsidRDefault="000E2DDD" w:rsidP="000E2DDD">
      <w:pPr>
        <w:rPr>
          <w:lang w:val="en-GB"/>
        </w:rPr>
      </w:pPr>
    </w:p>
    <w:p w14:paraId="75E7055E" w14:textId="3AC5DC43" w:rsidR="000E2DDD" w:rsidRDefault="000E2DDD" w:rsidP="000E2DDD">
      <w:pPr>
        <w:rPr>
          <w:lang w:val="en-GB"/>
        </w:rPr>
      </w:pPr>
    </w:p>
    <w:p w14:paraId="539FCC95" w14:textId="34784C97" w:rsidR="000E2DDD" w:rsidRDefault="000E2DDD" w:rsidP="000E2DDD">
      <w:pPr>
        <w:rPr>
          <w:lang w:val="en-GB"/>
        </w:rPr>
      </w:pPr>
    </w:p>
    <w:p w14:paraId="061F1C3E" w14:textId="77777777" w:rsidR="000E2DDD" w:rsidRPr="000E2DDD" w:rsidRDefault="000E2DDD" w:rsidP="000E2DDD">
      <w:pPr>
        <w:rPr>
          <w:lang w:val="en-GB"/>
        </w:rPr>
      </w:pPr>
    </w:p>
    <w:p w14:paraId="78221E98" w14:textId="3539B2B7" w:rsidR="00EB00E4" w:rsidRPr="00E538DE" w:rsidRDefault="002B4A2C" w:rsidP="00246377">
      <w:pPr>
        <w:pStyle w:val="Heading1"/>
        <w:rPr>
          <w:rFonts w:eastAsia="Times New Roman"/>
          <w:lang w:val="en-GB"/>
        </w:rPr>
      </w:pPr>
      <w:bookmarkStart w:id="17" w:name="_Toc89398236"/>
      <w:r w:rsidRPr="00EF3AAD">
        <w:rPr>
          <w:rFonts w:eastAsia="Times New Roman"/>
          <w:lang w:val="en-GB"/>
        </w:rPr>
        <w:t>References:</w:t>
      </w:r>
      <w:bookmarkEnd w:id="17"/>
    </w:p>
    <w:p w14:paraId="4FFCAAB9" w14:textId="77777777" w:rsidR="002B4A2C" w:rsidRPr="00EF3AAD" w:rsidRDefault="002B4A2C" w:rsidP="00246377">
      <w:pPr>
        <w:shd w:val="clear" w:color="auto" w:fill="FFFFFF"/>
        <w:spacing w:after="240" w:line="360" w:lineRule="auto"/>
        <w:ind w:left="720" w:hanging="720"/>
        <w:jc w:val="both"/>
        <w:textAlignment w:val="baseline"/>
        <w:rPr>
          <w:rFonts w:ascii="Arial" w:eastAsia="Times New Roman" w:hAnsi="Arial" w:cs="Arial"/>
          <w:color w:val="333333"/>
          <w:sz w:val="24"/>
          <w:szCs w:val="24"/>
          <w:lang w:val="en-GB"/>
        </w:rPr>
      </w:pPr>
      <w:r w:rsidRPr="00EF3AAD">
        <w:rPr>
          <w:rFonts w:ascii="Arial" w:eastAsia="Times New Roman" w:hAnsi="Arial" w:cs="Arial"/>
          <w:color w:val="333333"/>
          <w:sz w:val="24"/>
          <w:szCs w:val="24"/>
          <w:lang w:val="en-GB"/>
        </w:rPr>
        <w:t xml:space="preserve">Baker, M. J. (2010). Growth </w:t>
      </w:r>
      <w:proofErr w:type="spellStart"/>
      <w:r w:rsidRPr="00EF3AAD">
        <w:rPr>
          <w:rFonts w:ascii="Arial" w:eastAsia="Times New Roman" w:hAnsi="Arial" w:cs="Arial"/>
          <w:color w:val="333333"/>
          <w:sz w:val="24"/>
          <w:szCs w:val="24"/>
          <w:lang w:val="en-GB"/>
        </w:rPr>
        <w:t>Strategies.Wiley</w:t>
      </w:r>
      <w:proofErr w:type="spellEnd"/>
      <w:r w:rsidRPr="00EF3AAD">
        <w:rPr>
          <w:rFonts w:ascii="Arial" w:eastAsia="Times New Roman" w:hAnsi="Arial" w:cs="Arial"/>
          <w:color w:val="333333"/>
          <w:sz w:val="24"/>
          <w:szCs w:val="24"/>
          <w:lang w:val="en-GB"/>
        </w:rPr>
        <w:t xml:space="preserve"> International </w:t>
      </w:r>
      <w:proofErr w:type="spellStart"/>
      <w:r w:rsidRPr="00EF3AAD">
        <w:rPr>
          <w:rFonts w:ascii="Arial" w:eastAsia="Times New Roman" w:hAnsi="Arial" w:cs="Arial"/>
          <w:color w:val="333333"/>
          <w:sz w:val="24"/>
          <w:szCs w:val="24"/>
          <w:lang w:val="en-GB"/>
        </w:rPr>
        <w:t>Encyclopedia</w:t>
      </w:r>
      <w:proofErr w:type="spellEnd"/>
      <w:r w:rsidRPr="00EF3AAD">
        <w:rPr>
          <w:rFonts w:ascii="Arial" w:eastAsia="Times New Roman" w:hAnsi="Arial" w:cs="Arial"/>
          <w:color w:val="333333"/>
          <w:sz w:val="24"/>
          <w:szCs w:val="24"/>
          <w:lang w:val="en-GB"/>
        </w:rPr>
        <w:t xml:space="preserve"> of Marketing.</w:t>
      </w:r>
    </w:p>
    <w:p w14:paraId="2B2E5EA3" w14:textId="77777777" w:rsidR="002B4A2C" w:rsidRPr="00EF3AAD" w:rsidRDefault="002B4A2C" w:rsidP="00246377">
      <w:pPr>
        <w:shd w:val="clear" w:color="auto" w:fill="FFFFFF"/>
        <w:spacing w:after="240" w:line="360" w:lineRule="auto"/>
        <w:ind w:left="720" w:hanging="720"/>
        <w:jc w:val="both"/>
        <w:textAlignment w:val="baseline"/>
        <w:rPr>
          <w:rFonts w:ascii="Arial" w:eastAsia="Times New Roman" w:hAnsi="Arial" w:cs="Arial"/>
          <w:color w:val="333333"/>
          <w:sz w:val="24"/>
          <w:szCs w:val="24"/>
          <w:lang w:val="en-GB"/>
        </w:rPr>
      </w:pPr>
      <w:r w:rsidRPr="00EF3AAD">
        <w:rPr>
          <w:rFonts w:ascii="Arial" w:eastAsia="Times New Roman" w:hAnsi="Arial" w:cs="Arial"/>
          <w:color w:val="333333"/>
          <w:sz w:val="24"/>
          <w:szCs w:val="24"/>
          <w:lang w:val="en-GB"/>
        </w:rPr>
        <w:t>Galpin, T. J. (2019). Strategy beyond the business unit level: corporate parenting in focus. Journal of Business Strategy.</w:t>
      </w:r>
    </w:p>
    <w:p w14:paraId="2CF16E7B" w14:textId="77777777" w:rsidR="002B4A2C" w:rsidRPr="00EF3AAD" w:rsidRDefault="002B4A2C" w:rsidP="00246377">
      <w:pPr>
        <w:shd w:val="clear" w:color="auto" w:fill="FFFFFF"/>
        <w:spacing w:after="240" w:line="360" w:lineRule="auto"/>
        <w:ind w:left="720" w:hanging="720"/>
        <w:jc w:val="both"/>
        <w:textAlignment w:val="baseline"/>
        <w:rPr>
          <w:rFonts w:ascii="Arial" w:eastAsia="Times New Roman" w:hAnsi="Arial" w:cs="Arial"/>
          <w:color w:val="333333"/>
          <w:sz w:val="24"/>
          <w:szCs w:val="24"/>
          <w:lang w:val="en-GB"/>
        </w:rPr>
      </w:pPr>
      <w:r w:rsidRPr="00EF3AAD">
        <w:rPr>
          <w:rFonts w:ascii="Arial" w:eastAsia="Times New Roman" w:hAnsi="Arial" w:cs="Arial"/>
          <w:color w:val="333333"/>
          <w:sz w:val="24"/>
          <w:szCs w:val="24"/>
          <w:lang w:val="en-GB"/>
        </w:rPr>
        <w:t>Hussain, S., Khattak, J., Rizwan, A., &amp;Latif, M. A. (2013).ANSOFF matrix, environment, and growth-an interactive triangle. Management and Administrative Sciences Review, 2(2), 196-206.</w:t>
      </w:r>
    </w:p>
    <w:p w14:paraId="4528214D" w14:textId="77777777" w:rsidR="004506C8" w:rsidRPr="00EF3AAD" w:rsidRDefault="004506C8" w:rsidP="00246377">
      <w:pPr>
        <w:shd w:val="clear" w:color="auto" w:fill="FFFFFF"/>
        <w:spacing w:after="240" w:line="360" w:lineRule="auto"/>
        <w:ind w:left="720" w:hanging="720"/>
        <w:jc w:val="both"/>
        <w:textAlignment w:val="baseline"/>
        <w:rPr>
          <w:rFonts w:ascii="Arial" w:eastAsia="Times New Roman" w:hAnsi="Arial" w:cs="Arial"/>
          <w:color w:val="333333"/>
          <w:sz w:val="24"/>
          <w:szCs w:val="24"/>
          <w:lang w:val="en-GB"/>
        </w:rPr>
      </w:pPr>
      <w:r w:rsidRPr="00EF3AAD">
        <w:rPr>
          <w:rFonts w:ascii="Arial" w:eastAsia="Times New Roman" w:hAnsi="Arial" w:cs="Arial"/>
          <w:color w:val="333333"/>
          <w:sz w:val="24"/>
          <w:szCs w:val="24"/>
          <w:lang w:val="en-GB"/>
        </w:rPr>
        <w:t>J.P. Kotter (2015) “Leading Change: Why Transformation Efforts Fail,” Harvard Business Rev., Mar.-Apr. 1995, pp. 59-67.</w:t>
      </w:r>
    </w:p>
    <w:p w14:paraId="2F925ECA" w14:textId="77777777" w:rsidR="002B4A2C" w:rsidRPr="00EF3AAD" w:rsidRDefault="002B4A2C" w:rsidP="00246377">
      <w:pPr>
        <w:shd w:val="clear" w:color="auto" w:fill="FFFFFF"/>
        <w:spacing w:after="240" w:line="360" w:lineRule="auto"/>
        <w:ind w:left="720" w:hanging="720"/>
        <w:jc w:val="both"/>
        <w:textAlignment w:val="baseline"/>
        <w:rPr>
          <w:rFonts w:ascii="Arial" w:eastAsia="Times New Roman" w:hAnsi="Arial" w:cs="Arial"/>
          <w:color w:val="333333"/>
          <w:sz w:val="24"/>
          <w:szCs w:val="24"/>
          <w:lang w:val="en-GB"/>
        </w:rPr>
      </w:pPr>
      <w:r w:rsidRPr="00EF3AAD">
        <w:rPr>
          <w:rFonts w:ascii="Arial" w:eastAsia="Times New Roman" w:hAnsi="Arial" w:cs="Arial"/>
          <w:color w:val="333333"/>
          <w:sz w:val="24"/>
          <w:szCs w:val="24"/>
          <w:lang w:val="en-GB"/>
        </w:rPr>
        <w:t>Meissner, P., &amp;Wulf, T. (2015). The development of strategy scenarios based on prospective hindsight: an approach to strategic decision making. Journal of Strategy and Management, 8(2), 176-190.</w:t>
      </w:r>
    </w:p>
    <w:p w14:paraId="1D4B40BB" w14:textId="77777777" w:rsidR="002B4A2C" w:rsidRPr="00EF3AAD" w:rsidRDefault="002B4A2C" w:rsidP="00246377">
      <w:pPr>
        <w:shd w:val="clear" w:color="auto" w:fill="FFFFFF"/>
        <w:spacing w:after="240" w:line="360" w:lineRule="auto"/>
        <w:ind w:left="720" w:hanging="720"/>
        <w:jc w:val="both"/>
        <w:textAlignment w:val="baseline"/>
        <w:rPr>
          <w:rFonts w:ascii="Arial" w:eastAsia="Times New Roman" w:hAnsi="Arial" w:cs="Arial"/>
          <w:color w:val="333333"/>
          <w:sz w:val="24"/>
          <w:szCs w:val="24"/>
          <w:lang w:val="en-GB"/>
        </w:rPr>
      </w:pPr>
      <w:r w:rsidRPr="00EF3AAD">
        <w:rPr>
          <w:rFonts w:ascii="Arial" w:eastAsia="Times New Roman" w:hAnsi="Arial" w:cs="Arial"/>
          <w:color w:val="333333"/>
          <w:sz w:val="24"/>
          <w:szCs w:val="24"/>
          <w:lang w:val="en-GB"/>
        </w:rPr>
        <w:t>Morrison, A., &amp;</w:t>
      </w:r>
      <w:proofErr w:type="spellStart"/>
      <w:r w:rsidRPr="00EF3AAD">
        <w:rPr>
          <w:rFonts w:ascii="Arial" w:eastAsia="Times New Roman" w:hAnsi="Arial" w:cs="Arial"/>
          <w:color w:val="333333"/>
          <w:sz w:val="24"/>
          <w:szCs w:val="24"/>
          <w:lang w:val="en-GB"/>
        </w:rPr>
        <w:t>Wensley</w:t>
      </w:r>
      <w:proofErr w:type="spellEnd"/>
      <w:r w:rsidRPr="00EF3AAD">
        <w:rPr>
          <w:rFonts w:ascii="Arial" w:eastAsia="Times New Roman" w:hAnsi="Arial" w:cs="Arial"/>
          <w:color w:val="333333"/>
          <w:sz w:val="24"/>
          <w:szCs w:val="24"/>
          <w:lang w:val="en-GB"/>
        </w:rPr>
        <w:t>, R. (1991). Boxing up or boxed in? A short history of the Boston Consulting Group share/growth matrix. Journal of Marketing Management, 7(2), 105-129.</w:t>
      </w:r>
    </w:p>
    <w:p w14:paraId="6AFEF523" w14:textId="77777777" w:rsidR="002B4A2C" w:rsidRPr="00EF3AAD" w:rsidRDefault="002B4A2C" w:rsidP="00246377">
      <w:pPr>
        <w:shd w:val="clear" w:color="auto" w:fill="FFFFFF"/>
        <w:spacing w:after="240" w:line="360" w:lineRule="auto"/>
        <w:ind w:left="720" w:hanging="720"/>
        <w:jc w:val="both"/>
        <w:textAlignment w:val="baseline"/>
        <w:rPr>
          <w:rFonts w:ascii="Arial" w:eastAsia="Times New Roman" w:hAnsi="Arial" w:cs="Arial"/>
          <w:color w:val="333333"/>
          <w:sz w:val="24"/>
          <w:szCs w:val="24"/>
          <w:lang w:val="en-GB"/>
        </w:rPr>
      </w:pPr>
      <w:r w:rsidRPr="00EF3AAD">
        <w:rPr>
          <w:rFonts w:ascii="Arial" w:eastAsia="Times New Roman" w:hAnsi="Arial" w:cs="Arial"/>
          <w:color w:val="333333"/>
          <w:sz w:val="24"/>
          <w:szCs w:val="24"/>
          <w:lang w:val="en-GB"/>
        </w:rPr>
        <w:lastRenderedPageBreak/>
        <w:t>Rahman, K. M. (2016). Strategic Planning and Marketing Models. In Strategic Marketing Management in Asia: Case Studies and Lessons across Industries (pp. 59-110). Emerald Group Publishing Limited.</w:t>
      </w:r>
    </w:p>
    <w:p w14:paraId="520F2A30" w14:textId="77777777" w:rsidR="004506C8" w:rsidRPr="00EF3AAD" w:rsidRDefault="004506C8" w:rsidP="00246377">
      <w:pPr>
        <w:shd w:val="clear" w:color="auto" w:fill="FFFFFF"/>
        <w:spacing w:after="240" w:line="360" w:lineRule="auto"/>
        <w:ind w:left="720" w:hanging="720"/>
        <w:jc w:val="both"/>
        <w:textAlignment w:val="baseline"/>
        <w:rPr>
          <w:rFonts w:ascii="Arial" w:eastAsia="Times New Roman" w:hAnsi="Arial" w:cs="Arial"/>
          <w:color w:val="333333"/>
          <w:sz w:val="24"/>
          <w:szCs w:val="24"/>
          <w:lang w:val="en-GB"/>
        </w:rPr>
      </w:pPr>
      <w:r w:rsidRPr="00EF3AAD">
        <w:rPr>
          <w:rFonts w:ascii="Arial" w:eastAsia="Times New Roman" w:hAnsi="Arial" w:cs="Arial"/>
          <w:color w:val="333333"/>
          <w:sz w:val="24"/>
          <w:szCs w:val="24"/>
          <w:lang w:val="en-GB"/>
        </w:rPr>
        <w:t>Reel, J.S. (1999), Critical success factors in software projects. Software, IEEE, 16(3), 18-23</w:t>
      </w:r>
    </w:p>
    <w:p w14:paraId="2AD251A0" w14:textId="77777777" w:rsidR="004506C8" w:rsidRPr="00EF3AAD" w:rsidRDefault="004506C8" w:rsidP="00246377">
      <w:pPr>
        <w:shd w:val="clear" w:color="auto" w:fill="FFFFFF"/>
        <w:spacing w:after="240" w:line="360" w:lineRule="auto"/>
        <w:ind w:left="720" w:hanging="720"/>
        <w:jc w:val="both"/>
        <w:textAlignment w:val="baseline"/>
        <w:rPr>
          <w:rFonts w:ascii="Arial" w:eastAsia="Times New Roman" w:hAnsi="Arial" w:cs="Arial"/>
          <w:color w:val="333333"/>
          <w:sz w:val="24"/>
          <w:szCs w:val="24"/>
          <w:lang w:val="en-GB"/>
        </w:rPr>
      </w:pPr>
      <w:r w:rsidRPr="00EF3AAD">
        <w:rPr>
          <w:rFonts w:ascii="Arial" w:eastAsia="Times New Roman" w:hAnsi="Arial" w:cs="Arial"/>
          <w:color w:val="333333"/>
          <w:sz w:val="24"/>
          <w:szCs w:val="24"/>
          <w:lang w:val="en-GB"/>
        </w:rPr>
        <w:t>Sudhakar, G.P. (2012), A model of critical success factors for software projects. Journal of Enterprise Information Management, 25(6), 537-558.</w:t>
      </w:r>
    </w:p>
    <w:p w14:paraId="619226F6" w14:textId="77777777" w:rsidR="002B4A2C" w:rsidRPr="00EF3AAD" w:rsidRDefault="002B4A2C" w:rsidP="00246377">
      <w:pPr>
        <w:shd w:val="clear" w:color="auto" w:fill="FFFFFF"/>
        <w:spacing w:after="240" w:line="360" w:lineRule="auto"/>
        <w:ind w:left="720" w:hanging="720"/>
        <w:jc w:val="both"/>
        <w:textAlignment w:val="baseline"/>
        <w:rPr>
          <w:rFonts w:ascii="Arial" w:eastAsia="Times New Roman" w:hAnsi="Arial" w:cs="Arial"/>
          <w:color w:val="333333"/>
          <w:sz w:val="24"/>
          <w:szCs w:val="24"/>
          <w:lang w:val="en-GB"/>
        </w:rPr>
      </w:pPr>
      <w:proofErr w:type="spellStart"/>
      <w:r w:rsidRPr="00EF3AAD">
        <w:rPr>
          <w:rFonts w:ascii="Arial" w:eastAsia="Times New Roman" w:hAnsi="Arial" w:cs="Arial"/>
          <w:color w:val="333333"/>
          <w:sz w:val="24"/>
          <w:szCs w:val="24"/>
          <w:lang w:val="en-GB"/>
        </w:rPr>
        <w:t>Varadarajan</w:t>
      </w:r>
      <w:proofErr w:type="spellEnd"/>
      <w:r w:rsidRPr="00EF3AAD">
        <w:rPr>
          <w:rFonts w:ascii="Arial" w:eastAsia="Times New Roman" w:hAnsi="Arial" w:cs="Arial"/>
          <w:color w:val="333333"/>
          <w:sz w:val="24"/>
          <w:szCs w:val="24"/>
          <w:lang w:val="en-GB"/>
        </w:rPr>
        <w:t>, P. (1983). Intensive growth opportunities: An extended classification. California Management Review, 25(3), 118-132.</w:t>
      </w:r>
    </w:p>
    <w:p w14:paraId="3EEDA247" w14:textId="77777777" w:rsidR="002B4A2C" w:rsidRPr="00EF3AAD" w:rsidRDefault="002B4A2C" w:rsidP="00246377">
      <w:pPr>
        <w:shd w:val="clear" w:color="auto" w:fill="FFFFFF"/>
        <w:spacing w:after="240" w:line="360" w:lineRule="auto"/>
        <w:ind w:left="720" w:hanging="720"/>
        <w:jc w:val="both"/>
        <w:textAlignment w:val="baseline"/>
        <w:rPr>
          <w:rFonts w:ascii="Arial" w:eastAsia="Times New Roman" w:hAnsi="Arial" w:cs="Arial"/>
          <w:color w:val="333333"/>
          <w:sz w:val="24"/>
          <w:szCs w:val="24"/>
          <w:lang w:val="en-GB"/>
        </w:rPr>
      </w:pPr>
      <w:proofErr w:type="spellStart"/>
      <w:r w:rsidRPr="00EF3AAD">
        <w:rPr>
          <w:rFonts w:ascii="Arial" w:eastAsia="Times New Roman" w:hAnsi="Arial" w:cs="Arial"/>
          <w:color w:val="333333"/>
          <w:sz w:val="24"/>
          <w:szCs w:val="24"/>
          <w:lang w:val="en-GB"/>
        </w:rPr>
        <w:t>Vrontis</w:t>
      </w:r>
      <w:proofErr w:type="spellEnd"/>
      <w:r w:rsidRPr="00EF3AAD">
        <w:rPr>
          <w:rFonts w:ascii="Arial" w:eastAsia="Times New Roman" w:hAnsi="Arial" w:cs="Arial"/>
          <w:color w:val="333333"/>
          <w:sz w:val="24"/>
          <w:szCs w:val="24"/>
          <w:lang w:val="en-GB"/>
        </w:rPr>
        <w:t>, D., &amp; Sharp, I. (2003).The strategic positioning of Tesco in their global marketing operation. The Marketing Review, 3(3), 289-309.</w:t>
      </w:r>
    </w:p>
    <w:p w14:paraId="3D7761BF" w14:textId="77777777" w:rsidR="002B4A2C" w:rsidRPr="00EF3AAD" w:rsidRDefault="002B4A2C" w:rsidP="000E2DDD">
      <w:pPr>
        <w:pStyle w:val="Heading2"/>
        <w:rPr>
          <w:rFonts w:eastAsia="Times New Roman"/>
          <w:lang w:val="en-GB"/>
        </w:rPr>
      </w:pPr>
      <w:bookmarkStart w:id="18" w:name="_Toc89398237"/>
      <w:r w:rsidRPr="00EF3AAD">
        <w:rPr>
          <w:rFonts w:eastAsia="Times New Roman"/>
          <w:lang w:val="en-GB"/>
        </w:rPr>
        <w:t>Other resources:</w:t>
      </w:r>
      <w:bookmarkEnd w:id="18"/>
    </w:p>
    <w:p w14:paraId="673ACC4E" w14:textId="77777777" w:rsidR="002B4A2C" w:rsidRPr="00EF3AAD" w:rsidRDefault="000E3E32" w:rsidP="00246377">
      <w:pPr>
        <w:shd w:val="clear" w:color="auto" w:fill="FFFFFF"/>
        <w:spacing w:after="240" w:line="360" w:lineRule="auto"/>
        <w:ind w:left="720" w:hanging="720"/>
        <w:jc w:val="both"/>
        <w:textAlignment w:val="baseline"/>
        <w:rPr>
          <w:rFonts w:ascii="Arial" w:eastAsia="Times New Roman" w:hAnsi="Arial" w:cs="Arial"/>
          <w:color w:val="333333"/>
          <w:sz w:val="24"/>
          <w:szCs w:val="24"/>
          <w:lang w:val="en-GB"/>
        </w:rPr>
      </w:pPr>
      <w:hyperlink r:id="rId9" w:history="1">
        <w:r w:rsidR="002B4A2C" w:rsidRPr="00EF3AAD">
          <w:rPr>
            <w:rStyle w:val="Hyperlink"/>
            <w:rFonts w:ascii="Arial" w:eastAsia="Times New Roman" w:hAnsi="Arial" w:cs="Arial"/>
            <w:sz w:val="24"/>
            <w:szCs w:val="24"/>
            <w:lang w:val="en-GB"/>
          </w:rPr>
          <w:t>http://www.itbusinessedge.com/offer.aspx?o=00300079lib</w:t>
        </w:r>
      </w:hyperlink>
    </w:p>
    <w:p w14:paraId="47169AC5" w14:textId="77777777" w:rsidR="002B4A2C" w:rsidRPr="00EF3AAD" w:rsidRDefault="000E3E32" w:rsidP="00246377">
      <w:pPr>
        <w:shd w:val="clear" w:color="auto" w:fill="FFFFFF"/>
        <w:spacing w:after="240" w:line="360" w:lineRule="auto"/>
        <w:ind w:left="720" w:hanging="720"/>
        <w:jc w:val="both"/>
        <w:textAlignment w:val="baseline"/>
        <w:rPr>
          <w:rFonts w:ascii="Arial" w:eastAsia="Times New Roman" w:hAnsi="Arial" w:cs="Arial"/>
          <w:color w:val="333333"/>
          <w:sz w:val="24"/>
          <w:szCs w:val="24"/>
          <w:lang w:val="en-GB"/>
        </w:rPr>
      </w:pPr>
      <w:hyperlink r:id="rId10" w:history="1">
        <w:r w:rsidR="002B4A2C" w:rsidRPr="00EF3AAD">
          <w:rPr>
            <w:rStyle w:val="Hyperlink"/>
            <w:rFonts w:ascii="Arial" w:eastAsia="Times New Roman" w:hAnsi="Arial" w:cs="Arial"/>
            <w:sz w:val="24"/>
            <w:szCs w:val="24"/>
            <w:lang w:val="en-GB"/>
          </w:rPr>
          <w:t>http://www.oracle.com/appserver/business-intelligence/hr-analytics.html</w:t>
        </w:r>
      </w:hyperlink>
    </w:p>
    <w:p w14:paraId="2AC98BEB" w14:textId="77777777" w:rsidR="002B4A2C" w:rsidRPr="00EF3AAD" w:rsidRDefault="000E3E32" w:rsidP="00246377">
      <w:pPr>
        <w:shd w:val="clear" w:color="auto" w:fill="FFFFFF"/>
        <w:spacing w:after="240" w:line="360" w:lineRule="auto"/>
        <w:ind w:left="720" w:hanging="720"/>
        <w:jc w:val="both"/>
        <w:textAlignment w:val="baseline"/>
        <w:rPr>
          <w:rFonts w:ascii="Arial" w:eastAsia="Times New Roman" w:hAnsi="Arial" w:cs="Arial"/>
          <w:color w:val="333333"/>
          <w:sz w:val="24"/>
          <w:szCs w:val="24"/>
          <w:lang w:val="en-GB"/>
        </w:rPr>
      </w:pPr>
      <w:hyperlink r:id="rId11" w:history="1">
        <w:r w:rsidR="002B4A2C" w:rsidRPr="00EF3AAD">
          <w:rPr>
            <w:rStyle w:val="Hyperlink"/>
            <w:rFonts w:ascii="Arial" w:eastAsia="Times New Roman" w:hAnsi="Arial" w:cs="Arial"/>
            <w:sz w:val="24"/>
            <w:szCs w:val="24"/>
            <w:lang w:val="en-GB"/>
          </w:rPr>
          <w:t>http://www.oracle.com/applications/financials/credit-to-cash.html</w:t>
        </w:r>
      </w:hyperlink>
    </w:p>
    <w:p w14:paraId="11098C51" w14:textId="77777777" w:rsidR="002B4A2C" w:rsidRPr="00EF3AAD" w:rsidRDefault="000E3E32" w:rsidP="00246377">
      <w:pPr>
        <w:shd w:val="clear" w:color="auto" w:fill="FFFFFF"/>
        <w:spacing w:after="240" w:line="360" w:lineRule="auto"/>
        <w:ind w:left="720" w:hanging="720"/>
        <w:jc w:val="both"/>
        <w:textAlignment w:val="baseline"/>
        <w:rPr>
          <w:rFonts w:ascii="Arial" w:eastAsia="Times New Roman" w:hAnsi="Arial" w:cs="Arial"/>
          <w:color w:val="333333"/>
          <w:sz w:val="24"/>
          <w:szCs w:val="24"/>
          <w:lang w:val="en-GB"/>
        </w:rPr>
      </w:pPr>
      <w:hyperlink r:id="rId12" w:history="1">
        <w:r w:rsidR="002B4A2C" w:rsidRPr="00EF3AAD">
          <w:rPr>
            <w:rStyle w:val="Hyperlink"/>
            <w:rFonts w:ascii="Arial" w:eastAsia="Times New Roman" w:hAnsi="Arial" w:cs="Arial"/>
            <w:sz w:val="24"/>
            <w:szCs w:val="24"/>
            <w:lang w:val="en-GB"/>
          </w:rPr>
          <w:t>http://www.tescosw.eu/products/erp-systems/art_168/article.aspx</w:t>
        </w:r>
      </w:hyperlink>
    </w:p>
    <w:p w14:paraId="3658C004" w14:textId="77777777" w:rsidR="002B4A2C" w:rsidRPr="00EF3AAD" w:rsidRDefault="000E3E32" w:rsidP="00246377">
      <w:pPr>
        <w:shd w:val="clear" w:color="auto" w:fill="FFFFFF"/>
        <w:spacing w:after="240" w:line="360" w:lineRule="auto"/>
        <w:ind w:left="720" w:hanging="720"/>
        <w:jc w:val="both"/>
        <w:textAlignment w:val="baseline"/>
        <w:rPr>
          <w:rFonts w:ascii="Arial" w:eastAsia="Times New Roman" w:hAnsi="Arial" w:cs="Arial"/>
          <w:color w:val="333333"/>
          <w:sz w:val="24"/>
          <w:szCs w:val="24"/>
          <w:lang w:val="en-GB"/>
        </w:rPr>
      </w:pPr>
      <w:hyperlink r:id="rId13" w:history="1">
        <w:r w:rsidR="002B4A2C" w:rsidRPr="00EF3AAD">
          <w:rPr>
            <w:rStyle w:val="Hyperlink"/>
            <w:rFonts w:ascii="Arial" w:eastAsia="Times New Roman" w:hAnsi="Arial" w:cs="Arial"/>
            <w:sz w:val="24"/>
            <w:szCs w:val="24"/>
            <w:lang w:val="en-GB"/>
          </w:rPr>
          <w:t>http://www.oracle.com/corporate/press/2006_jan/tesco%20news%20release_final2.htm</w:t>
        </w:r>
      </w:hyperlink>
    </w:p>
    <w:p w14:paraId="05CB22F6" w14:textId="77777777" w:rsidR="002B4A2C" w:rsidRPr="00EF3AAD" w:rsidRDefault="000E3E32" w:rsidP="00246377">
      <w:pPr>
        <w:shd w:val="clear" w:color="auto" w:fill="FFFFFF"/>
        <w:spacing w:after="240" w:line="360" w:lineRule="auto"/>
        <w:ind w:left="720" w:hanging="720"/>
        <w:jc w:val="both"/>
        <w:textAlignment w:val="baseline"/>
        <w:rPr>
          <w:rFonts w:ascii="Arial" w:eastAsia="Times New Roman" w:hAnsi="Arial" w:cs="Arial"/>
          <w:color w:val="333333"/>
          <w:sz w:val="24"/>
          <w:szCs w:val="24"/>
          <w:lang w:val="en-GB"/>
        </w:rPr>
      </w:pPr>
      <w:hyperlink r:id="rId14" w:history="1">
        <w:r w:rsidR="002B4A2C" w:rsidRPr="00EF3AAD">
          <w:rPr>
            <w:rStyle w:val="Hyperlink"/>
            <w:rFonts w:ascii="Arial" w:eastAsia="Times New Roman" w:hAnsi="Arial" w:cs="Arial"/>
            <w:sz w:val="24"/>
            <w:szCs w:val="24"/>
            <w:lang w:val="en-GB"/>
          </w:rPr>
          <w:t>http://www.mcrit.com/ASSEMBLING/assemb_central/WhatESS.htm</w:t>
        </w:r>
      </w:hyperlink>
    </w:p>
    <w:p w14:paraId="5D08F21C" w14:textId="77777777" w:rsidR="002B4A2C" w:rsidRPr="00EF3AAD" w:rsidRDefault="002B4A2C" w:rsidP="000500AD">
      <w:pPr>
        <w:shd w:val="clear" w:color="auto" w:fill="FFFFFF"/>
        <w:spacing w:after="240"/>
        <w:ind w:left="720" w:hanging="720"/>
        <w:jc w:val="both"/>
        <w:textAlignment w:val="baseline"/>
        <w:rPr>
          <w:rFonts w:ascii="Arial" w:eastAsia="Times New Roman" w:hAnsi="Arial" w:cs="Arial"/>
          <w:color w:val="333333"/>
          <w:sz w:val="24"/>
          <w:szCs w:val="24"/>
          <w:lang w:val="en-GB"/>
        </w:rPr>
      </w:pPr>
    </w:p>
    <w:p w14:paraId="3B3D0599" w14:textId="77777777" w:rsidR="00334024" w:rsidRPr="00EF3AAD" w:rsidRDefault="00334024" w:rsidP="000500AD">
      <w:pPr>
        <w:shd w:val="clear" w:color="auto" w:fill="FFFFFF"/>
        <w:spacing w:after="240"/>
        <w:ind w:left="720" w:hanging="720"/>
        <w:jc w:val="both"/>
        <w:textAlignment w:val="baseline"/>
        <w:rPr>
          <w:rFonts w:ascii="Arial" w:eastAsia="Times New Roman" w:hAnsi="Arial" w:cs="Arial"/>
          <w:color w:val="333333"/>
          <w:sz w:val="24"/>
          <w:szCs w:val="24"/>
          <w:lang w:val="en-GB"/>
        </w:rPr>
      </w:pPr>
    </w:p>
    <w:p w14:paraId="2F0C87DD" w14:textId="77777777" w:rsidR="00334024" w:rsidRPr="00EF3AAD" w:rsidRDefault="00334024" w:rsidP="000500AD">
      <w:pPr>
        <w:jc w:val="both"/>
        <w:rPr>
          <w:rFonts w:ascii="Arial" w:hAnsi="Arial" w:cs="Arial"/>
          <w:color w:val="333333"/>
          <w:sz w:val="24"/>
          <w:szCs w:val="24"/>
          <w:shd w:val="clear" w:color="auto" w:fill="FFFFFF"/>
          <w:lang w:val="en-GB"/>
        </w:rPr>
      </w:pPr>
    </w:p>
    <w:p w14:paraId="0EC4F57E" w14:textId="77777777" w:rsidR="001B0E59" w:rsidRPr="00EF3AAD" w:rsidRDefault="001B0E59" w:rsidP="000500AD">
      <w:pPr>
        <w:jc w:val="both"/>
        <w:rPr>
          <w:rFonts w:ascii="Times New Roman" w:hAnsi="Times New Roman" w:cs="Times New Roman"/>
          <w:color w:val="333333"/>
          <w:sz w:val="24"/>
          <w:szCs w:val="24"/>
          <w:shd w:val="clear" w:color="auto" w:fill="FFFFFF"/>
          <w:lang w:val="en-GB"/>
        </w:rPr>
      </w:pPr>
    </w:p>
    <w:p w14:paraId="350A8BD6" w14:textId="77777777" w:rsidR="00334024" w:rsidRPr="00817C06" w:rsidRDefault="00334024" w:rsidP="000500AD">
      <w:pPr>
        <w:shd w:val="clear" w:color="auto" w:fill="FFFFFF"/>
        <w:spacing w:after="240"/>
        <w:jc w:val="both"/>
        <w:textAlignment w:val="baseline"/>
        <w:rPr>
          <w:rFonts w:ascii="Times New Roman" w:eastAsia="Times New Roman" w:hAnsi="Times New Roman" w:cs="Times New Roman"/>
          <w:color w:val="333333"/>
          <w:sz w:val="24"/>
          <w:szCs w:val="24"/>
        </w:rPr>
      </w:pPr>
    </w:p>
    <w:p w14:paraId="70A358E5" w14:textId="77777777" w:rsidR="00376AB7" w:rsidRPr="002B4A2C" w:rsidRDefault="00376AB7" w:rsidP="000500AD">
      <w:pPr>
        <w:jc w:val="both"/>
        <w:rPr>
          <w:rFonts w:ascii="Times New Roman" w:hAnsi="Times New Roman" w:cs="Times New Roman"/>
          <w:sz w:val="24"/>
          <w:szCs w:val="24"/>
        </w:rPr>
      </w:pPr>
    </w:p>
    <w:sectPr w:rsidR="00376AB7" w:rsidRPr="002B4A2C" w:rsidSect="00DA6C45">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F48E9" w14:textId="77777777" w:rsidR="000E3E32" w:rsidRDefault="000E3E32" w:rsidP="000500AD">
      <w:pPr>
        <w:spacing w:after="0" w:line="240" w:lineRule="auto"/>
      </w:pPr>
      <w:r>
        <w:separator/>
      </w:r>
    </w:p>
  </w:endnote>
  <w:endnote w:type="continuationSeparator" w:id="0">
    <w:p w14:paraId="5B1A305B" w14:textId="77777777" w:rsidR="000E3E32" w:rsidRDefault="000E3E32" w:rsidP="00050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6344665"/>
      <w:docPartObj>
        <w:docPartGallery w:val="Page Numbers (Bottom of Page)"/>
        <w:docPartUnique/>
      </w:docPartObj>
    </w:sdtPr>
    <w:sdtEndPr>
      <w:rPr>
        <w:noProof/>
      </w:rPr>
    </w:sdtEndPr>
    <w:sdtContent>
      <w:p w14:paraId="63EEAD7A" w14:textId="566184FA" w:rsidR="000500AD" w:rsidRDefault="000500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2B74D4" w14:textId="77777777" w:rsidR="000500AD" w:rsidRDefault="000500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A3404" w14:textId="77777777" w:rsidR="000E3E32" w:rsidRDefault="000E3E32" w:rsidP="000500AD">
      <w:pPr>
        <w:spacing w:after="0" w:line="240" w:lineRule="auto"/>
      </w:pPr>
      <w:r>
        <w:separator/>
      </w:r>
    </w:p>
  </w:footnote>
  <w:footnote w:type="continuationSeparator" w:id="0">
    <w:p w14:paraId="56F554F7" w14:textId="77777777" w:rsidR="000E3E32" w:rsidRDefault="000E3E32" w:rsidP="000500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07B0C"/>
    <w:multiLevelType w:val="multilevel"/>
    <w:tmpl w:val="805CE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7A6E76"/>
    <w:multiLevelType w:val="multilevel"/>
    <w:tmpl w:val="F9ACF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7C3608"/>
    <w:multiLevelType w:val="multilevel"/>
    <w:tmpl w:val="22D6B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A80CF9"/>
    <w:multiLevelType w:val="multilevel"/>
    <w:tmpl w:val="D28E3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56628CB"/>
    <w:multiLevelType w:val="hybridMultilevel"/>
    <w:tmpl w:val="6B1A63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2606DB4"/>
    <w:multiLevelType w:val="multilevel"/>
    <w:tmpl w:val="D3480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FF16291"/>
    <w:multiLevelType w:val="multilevel"/>
    <w:tmpl w:val="5274A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8CE392A"/>
    <w:multiLevelType w:val="hybridMultilevel"/>
    <w:tmpl w:val="1AA8E3A6"/>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6721A0"/>
    <w:multiLevelType w:val="multilevel"/>
    <w:tmpl w:val="65C25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2"/>
  </w:num>
  <w:num w:numId="4">
    <w:abstractNumId w:val="5"/>
  </w:num>
  <w:num w:numId="5">
    <w:abstractNumId w:val="8"/>
  </w:num>
  <w:num w:numId="6">
    <w:abstractNumId w:val="6"/>
  </w:num>
  <w:num w:numId="7">
    <w:abstractNumId w:val="1"/>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024"/>
    <w:rsid w:val="00025F85"/>
    <w:rsid w:val="000500AD"/>
    <w:rsid w:val="000E2DDD"/>
    <w:rsid w:val="000E3E32"/>
    <w:rsid w:val="00135EDC"/>
    <w:rsid w:val="0019182D"/>
    <w:rsid w:val="001A79EC"/>
    <w:rsid w:val="001B0E59"/>
    <w:rsid w:val="001F4E6B"/>
    <w:rsid w:val="00210C4D"/>
    <w:rsid w:val="002319E2"/>
    <w:rsid w:val="00246377"/>
    <w:rsid w:val="002B4A2C"/>
    <w:rsid w:val="002D730C"/>
    <w:rsid w:val="00320DE1"/>
    <w:rsid w:val="00334024"/>
    <w:rsid w:val="00376AB7"/>
    <w:rsid w:val="003B20FD"/>
    <w:rsid w:val="004506C8"/>
    <w:rsid w:val="00573881"/>
    <w:rsid w:val="00587136"/>
    <w:rsid w:val="005A3213"/>
    <w:rsid w:val="005A4BD1"/>
    <w:rsid w:val="005E39C9"/>
    <w:rsid w:val="006C510F"/>
    <w:rsid w:val="008125CF"/>
    <w:rsid w:val="00857CF8"/>
    <w:rsid w:val="00882FFE"/>
    <w:rsid w:val="009A7EB0"/>
    <w:rsid w:val="009B173A"/>
    <w:rsid w:val="009C174B"/>
    <w:rsid w:val="00B10761"/>
    <w:rsid w:val="00B10C67"/>
    <w:rsid w:val="00B23B02"/>
    <w:rsid w:val="00B70D42"/>
    <w:rsid w:val="00CF0A26"/>
    <w:rsid w:val="00D60D8C"/>
    <w:rsid w:val="00D664A3"/>
    <w:rsid w:val="00D818A9"/>
    <w:rsid w:val="00DA6C45"/>
    <w:rsid w:val="00DA7EBC"/>
    <w:rsid w:val="00DE1A4E"/>
    <w:rsid w:val="00DE6054"/>
    <w:rsid w:val="00E538DE"/>
    <w:rsid w:val="00EB00E4"/>
    <w:rsid w:val="00EF3AA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49ED1"/>
  <w15:docId w15:val="{F0558B82-9347-49D4-9E85-B0AA41BE4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024"/>
  </w:style>
  <w:style w:type="paragraph" w:styleId="Heading1">
    <w:name w:val="heading 1"/>
    <w:basedOn w:val="Normal"/>
    <w:next w:val="Normal"/>
    <w:link w:val="Heading1Char"/>
    <w:uiPriority w:val="9"/>
    <w:qFormat/>
    <w:rsid w:val="009C174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C174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C174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9C174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025F85"/>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0E4"/>
    <w:pPr>
      <w:ind w:left="720"/>
      <w:contextualSpacing/>
    </w:pPr>
  </w:style>
  <w:style w:type="character" w:styleId="Hyperlink">
    <w:name w:val="Hyperlink"/>
    <w:basedOn w:val="DefaultParagraphFont"/>
    <w:uiPriority w:val="99"/>
    <w:unhideWhenUsed/>
    <w:rsid w:val="002B4A2C"/>
    <w:rPr>
      <w:color w:val="0000FF" w:themeColor="hyperlink"/>
      <w:u w:val="single"/>
    </w:rPr>
  </w:style>
  <w:style w:type="paragraph" w:styleId="Title">
    <w:name w:val="Title"/>
    <w:basedOn w:val="Normal"/>
    <w:next w:val="Normal"/>
    <w:link w:val="TitleChar"/>
    <w:uiPriority w:val="10"/>
    <w:qFormat/>
    <w:rsid w:val="002B4A2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B4A2C"/>
    <w:rPr>
      <w:rFonts w:asciiTheme="majorHAnsi" w:eastAsiaTheme="majorEastAsia" w:hAnsiTheme="majorHAnsi" w:cstheme="majorBidi"/>
      <w:color w:val="17365D" w:themeColor="text2" w:themeShade="BF"/>
      <w:spacing w:val="5"/>
      <w:kern w:val="28"/>
      <w:sz w:val="52"/>
      <w:szCs w:val="52"/>
    </w:rPr>
  </w:style>
  <w:style w:type="character" w:styleId="FollowedHyperlink">
    <w:name w:val="FollowedHyperlink"/>
    <w:basedOn w:val="DefaultParagraphFont"/>
    <w:uiPriority w:val="99"/>
    <w:semiHidden/>
    <w:unhideWhenUsed/>
    <w:rsid w:val="00DA6C45"/>
    <w:rPr>
      <w:color w:val="800080" w:themeColor="followedHyperlink"/>
      <w:u w:val="single"/>
    </w:rPr>
  </w:style>
  <w:style w:type="character" w:customStyle="1" w:styleId="Heading1Char">
    <w:name w:val="Heading 1 Char"/>
    <w:basedOn w:val="DefaultParagraphFont"/>
    <w:link w:val="Heading1"/>
    <w:uiPriority w:val="9"/>
    <w:rsid w:val="009C174B"/>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9C174B"/>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9C174B"/>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9C174B"/>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025F85"/>
    <w:rPr>
      <w:rFonts w:asciiTheme="majorHAnsi" w:eastAsiaTheme="majorEastAsia" w:hAnsiTheme="majorHAnsi" w:cstheme="majorBidi"/>
      <w:color w:val="365F91" w:themeColor="accent1" w:themeShade="BF"/>
    </w:rPr>
  </w:style>
  <w:style w:type="paragraph" w:styleId="Header">
    <w:name w:val="header"/>
    <w:basedOn w:val="Normal"/>
    <w:link w:val="HeaderChar"/>
    <w:uiPriority w:val="99"/>
    <w:unhideWhenUsed/>
    <w:rsid w:val="000500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0AD"/>
  </w:style>
  <w:style w:type="paragraph" w:styleId="Footer">
    <w:name w:val="footer"/>
    <w:basedOn w:val="Normal"/>
    <w:link w:val="FooterChar"/>
    <w:uiPriority w:val="99"/>
    <w:unhideWhenUsed/>
    <w:rsid w:val="000500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0AD"/>
  </w:style>
  <w:style w:type="paragraph" w:styleId="TOCHeading">
    <w:name w:val="TOC Heading"/>
    <w:basedOn w:val="Heading1"/>
    <w:next w:val="Normal"/>
    <w:uiPriority w:val="39"/>
    <w:unhideWhenUsed/>
    <w:qFormat/>
    <w:rsid w:val="008125CF"/>
    <w:pPr>
      <w:spacing w:line="259" w:lineRule="auto"/>
      <w:outlineLvl w:val="9"/>
    </w:pPr>
  </w:style>
  <w:style w:type="paragraph" w:styleId="TOC1">
    <w:name w:val="toc 1"/>
    <w:basedOn w:val="Normal"/>
    <w:next w:val="Normal"/>
    <w:autoRedefine/>
    <w:uiPriority w:val="39"/>
    <w:unhideWhenUsed/>
    <w:rsid w:val="008125CF"/>
    <w:pPr>
      <w:spacing w:after="100"/>
    </w:pPr>
  </w:style>
  <w:style w:type="paragraph" w:styleId="TOC2">
    <w:name w:val="toc 2"/>
    <w:basedOn w:val="Normal"/>
    <w:next w:val="Normal"/>
    <w:autoRedefine/>
    <w:uiPriority w:val="39"/>
    <w:unhideWhenUsed/>
    <w:rsid w:val="008125CF"/>
    <w:pPr>
      <w:spacing w:after="100"/>
      <w:ind w:left="220"/>
    </w:pPr>
  </w:style>
  <w:style w:type="paragraph" w:styleId="TOC3">
    <w:name w:val="toc 3"/>
    <w:basedOn w:val="Normal"/>
    <w:next w:val="Normal"/>
    <w:autoRedefine/>
    <w:uiPriority w:val="39"/>
    <w:unhideWhenUsed/>
    <w:rsid w:val="008125CF"/>
    <w:pPr>
      <w:spacing w:after="100"/>
      <w:ind w:left="440"/>
    </w:pPr>
  </w:style>
  <w:style w:type="paragraph" w:styleId="TOC4">
    <w:name w:val="toc 4"/>
    <w:basedOn w:val="Normal"/>
    <w:next w:val="Normal"/>
    <w:autoRedefine/>
    <w:uiPriority w:val="39"/>
    <w:unhideWhenUsed/>
    <w:rsid w:val="00135EDC"/>
    <w:pPr>
      <w:spacing w:after="100"/>
      <w:ind w:left="660"/>
    </w:pPr>
  </w:style>
  <w:style w:type="paragraph" w:styleId="TOC5">
    <w:name w:val="toc 5"/>
    <w:basedOn w:val="Normal"/>
    <w:next w:val="Normal"/>
    <w:autoRedefine/>
    <w:uiPriority w:val="39"/>
    <w:unhideWhenUsed/>
    <w:rsid w:val="00135EDC"/>
    <w:pPr>
      <w:spacing w:after="100"/>
      <w:ind w:left="880"/>
    </w:pPr>
  </w:style>
  <w:style w:type="paragraph" w:styleId="NoSpacing">
    <w:name w:val="No Spacing"/>
    <w:uiPriority w:val="1"/>
    <w:qFormat/>
    <w:rsid w:val="0058713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889">
      <w:bodyDiv w:val="1"/>
      <w:marLeft w:val="0"/>
      <w:marRight w:val="0"/>
      <w:marTop w:val="0"/>
      <w:marBottom w:val="0"/>
      <w:divBdr>
        <w:top w:val="none" w:sz="0" w:space="0" w:color="auto"/>
        <w:left w:val="none" w:sz="0" w:space="0" w:color="auto"/>
        <w:bottom w:val="none" w:sz="0" w:space="0" w:color="auto"/>
        <w:right w:val="none" w:sz="0" w:space="0" w:color="auto"/>
      </w:divBdr>
    </w:div>
    <w:div w:id="86124801">
      <w:bodyDiv w:val="1"/>
      <w:marLeft w:val="0"/>
      <w:marRight w:val="0"/>
      <w:marTop w:val="0"/>
      <w:marBottom w:val="0"/>
      <w:divBdr>
        <w:top w:val="none" w:sz="0" w:space="0" w:color="auto"/>
        <w:left w:val="none" w:sz="0" w:space="0" w:color="auto"/>
        <w:bottom w:val="none" w:sz="0" w:space="0" w:color="auto"/>
        <w:right w:val="none" w:sz="0" w:space="0" w:color="auto"/>
      </w:divBdr>
    </w:div>
    <w:div w:id="243685565">
      <w:bodyDiv w:val="1"/>
      <w:marLeft w:val="0"/>
      <w:marRight w:val="0"/>
      <w:marTop w:val="0"/>
      <w:marBottom w:val="0"/>
      <w:divBdr>
        <w:top w:val="none" w:sz="0" w:space="0" w:color="auto"/>
        <w:left w:val="none" w:sz="0" w:space="0" w:color="auto"/>
        <w:bottom w:val="none" w:sz="0" w:space="0" w:color="auto"/>
        <w:right w:val="none" w:sz="0" w:space="0" w:color="auto"/>
      </w:divBdr>
    </w:div>
    <w:div w:id="716005106">
      <w:bodyDiv w:val="1"/>
      <w:marLeft w:val="0"/>
      <w:marRight w:val="0"/>
      <w:marTop w:val="0"/>
      <w:marBottom w:val="0"/>
      <w:divBdr>
        <w:top w:val="none" w:sz="0" w:space="0" w:color="auto"/>
        <w:left w:val="none" w:sz="0" w:space="0" w:color="auto"/>
        <w:bottom w:val="none" w:sz="0" w:space="0" w:color="auto"/>
        <w:right w:val="none" w:sz="0" w:space="0" w:color="auto"/>
      </w:divBdr>
    </w:div>
    <w:div w:id="870387159">
      <w:bodyDiv w:val="1"/>
      <w:marLeft w:val="0"/>
      <w:marRight w:val="0"/>
      <w:marTop w:val="0"/>
      <w:marBottom w:val="0"/>
      <w:divBdr>
        <w:top w:val="none" w:sz="0" w:space="0" w:color="auto"/>
        <w:left w:val="none" w:sz="0" w:space="0" w:color="auto"/>
        <w:bottom w:val="none" w:sz="0" w:space="0" w:color="auto"/>
        <w:right w:val="none" w:sz="0" w:space="0" w:color="auto"/>
      </w:divBdr>
    </w:div>
    <w:div w:id="930119031">
      <w:bodyDiv w:val="1"/>
      <w:marLeft w:val="0"/>
      <w:marRight w:val="0"/>
      <w:marTop w:val="0"/>
      <w:marBottom w:val="0"/>
      <w:divBdr>
        <w:top w:val="none" w:sz="0" w:space="0" w:color="auto"/>
        <w:left w:val="none" w:sz="0" w:space="0" w:color="auto"/>
        <w:bottom w:val="none" w:sz="0" w:space="0" w:color="auto"/>
        <w:right w:val="none" w:sz="0" w:space="0" w:color="auto"/>
      </w:divBdr>
    </w:div>
    <w:div w:id="1102143325">
      <w:bodyDiv w:val="1"/>
      <w:marLeft w:val="0"/>
      <w:marRight w:val="0"/>
      <w:marTop w:val="0"/>
      <w:marBottom w:val="0"/>
      <w:divBdr>
        <w:top w:val="none" w:sz="0" w:space="0" w:color="auto"/>
        <w:left w:val="none" w:sz="0" w:space="0" w:color="auto"/>
        <w:bottom w:val="none" w:sz="0" w:space="0" w:color="auto"/>
        <w:right w:val="none" w:sz="0" w:space="0" w:color="auto"/>
      </w:divBdr>
    </w:div>
    <w:div w:id="1413357857">
      <w:bodyDiv w:val="1"/>
      <w:marLeft w:val="0"/>
      <w:marRight w:val="0"/>
      <w:marTop w:val="0"/>
      <w:marBottom w:val="0"/>
      <w:divBdr>
        <w:top w:val="none" w:sz="0" w:space="0" w:color="auto"/>
        <w:left w:val="none" w:sz="0" w:space="0" w:color="auto"/>
        <w:bottom w:val="none" w:sz="0" w:space="0" w:color="auto"/>
        <w:right w:val="none" w:sz="0" w:space="0" w:color="auto"/>
      </w:divBdr>
    </w:div>
    <w:div w:id="207083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oracle.com/corporate/press/2006_jan/tesco%20news%20release_final2.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escosw.eu/products/erp-systems/art_168/article.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racle.com/applications/financials/credit-to-cash.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oracle.com/appserver/business-intelligence/hr-analytics.html" TargetMode="External"/><Relationship Id="rId4" Type="http://schemas.openxmlformats.org/officeDocument/2006/relationships/settings" Target="settings.xml"/><Relationship Id="rId9" Type="http://schemas.openxmlformats.org/officeDocument/2006/relationships/hyperlink" Target="http://www.itbusinessedge.com/offer.aspx?o=00300079lib" TargetMode="External"/><Relationship Id="rId14" Type="http://schemas.openxmlformats.org/officeDocument/2006/relationships/hyperlink" Target="http://www.mcrit.com/ASSEMBLING/assemb_central/WhatES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ED038-33FB-464A-A6C1-D78FB6EB2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18</Pages>
  <Words>4192</Words>
  <Characters>23898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Cristina Larisa Negesc (1917996)</cp:lastModifiedBy>
  <cp:revision>9</cp:revision>
  <dcterms:created xsi:type="dcterms:W3CDTF">2021-12-03T04:04:00Z</dcterms:created>
  <dcterms:modified xsi:type="dcterms:W3CDTF">2021-12-03T04:30:00Z</dcterms:modified>
</cp:coreProperties>
</file>