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2ACF27" w14:textId="77777777" w:rsidR="002426BA" w:rsidRDefault="002426BA" w:rsidP="00524153">
      <w:pPr>
        <w:spacing w:line="480" w:lineRule="auto"/>
        <w:jc w:val="center"/>
        <w:rPr>
          <w:rFonts w:ascii="Times New Roman" w:hAnsi="Times New Roman" w:cs="Times New Roman"/>
          <w:b/>
          <w:sz w:val="24"/>
          <w:szCs w:val="24"/>
        </w:rPr>
      </w:pPr>
    </w:p>
    <w:p w14:paraId="2259CFA8" w14:textId="77777777" w:rsidR="002426BA" w:rsidRDefault="002426BA" w:rsidP="00524153">
      <w:pPr>
        <w:spacing w:line="480" w:lineRule="auto"/>
        <w:jc w:val="center"/>
        <w:rPr>
          <w:rFonts w:ascii="Times New Roman" w:hAnsi="Times New Roman" w:cs="Times New Roman"/>
          <w:b/>
          <w:sz w:val="24"/>
          <w:szCs w:val="24"/>
        </w:rPr>
      </w:pPr>
    </w:p>
    <w:p w14:paraId="6A801441" w14:textId="77777777" w:rsidR="002426BA" w:rsidRDefault="002426BA" w:rsidP="00524153">
      <w:pPr>
        <w:spacing w:line="480" w:lineRule="auto"/>
        <w:jc w:val="center"/>
        <w:rPr>
          <w:rFonts w:ascii="Times New Roman" w:hAnsi="Times New Roman" w:cs="Times New Roman"/>
          <w:b/>
          <w:sz w:val="24"/>
          <w:szCs w:val="24"/>
        </w:rPr>
      </w:pPr>
    </w:p>
    <w:p w14:paraId="4E95F29B" w14:textId="77777777" w:rsidR="002426BA" w:rsidRDefault="002426BA" w:rsidP="00524153">
      <w:pPr>
        <w:spacing w:line="480" w:lineRule="auto"/>
        <w:jc w:val="center"/>
        <w:rPr>
          <w:rFonts w:ascii="Times New Roman" w:hAnsi="Times New Roman" w:cs="Times New Roman"/>
          <w:b/>
          <w:sz w:val="24"/>
          <w:szCs w:val="24"/>
        </w:rPr>
      </w:pPr>
    </w:p>
    <w:p w14:paraId="6988FAD9" w14:textId="77777777" w:rsidR="002426BA" w:rsidRDefault="002426BA" w:rsidP="00524153">
      <w:pPr>
        <w:spacing w:line="480" w:lineRule="auto"/>
        <w:jc w:val="center"/>
        <w:rPr>
          <w:rFonts w:ascii="Times New Roman" w:hAnsi="Times New Roman" w:cs="Times New Roman"/>
          <w:b/>
          <w:sz w:val="24"/>
          <w:szCs w:val="24"/>
        </w:rPr>
      </w:pPr>
    </w:p>
    <w:p w14:paraId="470C4F2B" w14:textId="77777777" w:rsidR="00FC51B6" w:rsidRPr="002426BA" w:rsidRDefault="002426BA" w:rsidP="00524153">
      <w:pPr>
        <w:spacing w:line="480" w:lineRule="auto"/>
        <w:jc w:val="center"/>
        <w:rPr>
          <w:rFonts w:ascii="Times New Roman" w:hAnsi="Times New Roman" w:cs="Times New Roman"/>
          <w:b/>
          <w:sz w:val="32"/>
          <w:szCs w:val="24"/>
        </w:rPr>
      </w:pPr>
      <w:r w:rsidRPr="002426BA">
        <w:rPr>
          <w:rFonts w:ascii="Times New Roman" w:hAnsi="Times New Roman" w:cs="Times New Roman"/>
          <w:b/>
          <w:sz w:val="32"/>
          <w:szCs w:val="24"/>
        </w:rPr>
        <w:t>STUDENT LEARNING LOG</w:t>
      </w:r>
    </w:p>
    <w:p w14:paraId="3E45F385" w14:textId="77777777" w:rsidR="00FC51B6" w:rsidRPr="002426BA" w:rsidRDefault="00FC51B6" w:rsidP="00524153">
      <w:pPr>
        <w:spacing w:line="480" w:lineRule="auto"/>
        <w:jc w:val="center"/>
        <w:rPr>
          <w:rFonts w:ascii="Times New Roman" w:hAnsi="Times New Roman" w:cs="Times New Roman"/>
          <w:sz w:val="24"/>
          <w:szCs w:val="24"/>
        </w:rPr>
      </w:pPr>
      <w:r w:rsidRPr="002426BA">
        <w:rPr>
          <w:rFonts w:ascii="Times New Roman" w:hAnsi="Times New Roman" w:cs="Times New Roman"/>
          <w:sz w:val="24"/>
          <w:szCs w:val="24"/>
        </w:rPr>
        <w:t>Name of the student:</w:t>
      </w:r>
      <w:r w:rsidR="00406023">
        <w:rPr>
          <w:rFonts w:ascii="Times New Roman" w:hAnsi="Times New Roman" w:cs="Times New Roman"/>
          <w:sz w:val="24"/>
          <w:szCs w:val="24"/>
        </w:rPr>
        <w:t xml:space="preserve"> </w:t>
      </w:r>
      <w:r w:rsidR="00406023" w:rsidRPr="00406023">
        <w:rPr>
          <w:rFonts w:ascii="Times New Roman" w:hAnsi="Times New Roman" w:cs="Times New Roman"/>
          <w:sz w:val="24"/>
          <w:szCs w:val="24"/>
        </w:rPr>
        <w:t>Sezen Mustanova</w:t>
      </w:r>
    </w:p>
    <w:p w14:paraId="1C9C196C" w14:textId="43169518" w:rsidR="00FC51B6" w:rsidRPr="002426BA" w:rsidRDefault="00FC51B6" w:rsidP="00524153">
      <w:pPr>
        <w:spacing w:line="480" w:lineRule="auto"/>
        <w:jc w:val="center"/>
        <w:rPr>
          <w:rFonts w:ascii="Times New Roman" w:hAnsi="Times New Roman" w:cs="Times New Roman"/>
          <w:sz w:val="24"/>
          <w:szCs w:val="24"/>
        </w:rPr>
      </w:pPr>
      <w:r w:rsidRPr="002426BA">
        <w:rPr>
          <w:rFonts w:ascii="Times New Roman" w:hAnsi="Times New Roman" w:cs="Times New Roman"/>
          <w:sz w:val="24"/>
          <w:szCs w:val="24"/>
        </w:rPr>
        <w:t>Name of the university:</w:t>
      </w:r>
      <w:r w:rsidR="004A29B8">
        <w:rPr>
          <w:rFonts w:ascii="Times New Roman" w:hAnsi="Times New Roman" w:cs="Times New Roman"/>
          <w:sz w:val="24"/>
          <w:szCs w:val="24"/>
        </w:rPr>
        <w:t xml:space="preserve"> Uni</w:t>
      </w:r>
      <w:r w:rsidR="00036B0A">
        <w:rPr>
          <w:rFonts w:ascii="Times New Roman" w:hAnsi="Times New Roman" w:cs="Times New Roman"/>
          <w:sz w:val="24"/>
          <w:szCs w:val="24"/>
        </w:rPr>
        <w:t>versity of Wales Trinity Saint David</w:t>
      </w:r>
    </w:p>
    <w:p w14:paraId="2B88117D" w14:textId="47ED962B" w:rsidR="00FC51B6" w:rsidRPr="002426BA" w:rsidRDefault="00FC51B6" w:rsidP="00524153">
      <w:pPr>
        <w:spacing w:line="480" w:lineRule="auto"/>
        <w:jc w:val="center"/>
        <w:rPr>
          <w:rFonts w:ascii="Times New Roman" w:hAnsi="Times New Roman" w:cs="Times New Roman"/>
          <w:sz w:val="24"/>
          <w:szCs w:val="24"/>
        </w:rPr>
      </w:pPr>
      <w:r w:rsidRPr="002426BA">
        <w:rPr>
          <w:rFonts w:ascii="Times New Roman" w:hAnsi="Times New Roman" w:cs="Times New Roman"/>
          <w:sz w:val="24"/>
          <w:szCs w:val="24"/>
        </w:rPr>
        <w:t>Student’s ID:</w:t>
      </w:r>
      <w:r w:rsidR="00036B0A">
        <w:rPr>
          <w:rFonts w:ascii="Times New Roman" w:hAnsi="Times New Roman" w:cs="Times New Roman"/>
          <w:sz w:val="24"/>
          <w:szCs w:val="24"/>
        </w:rPr>
        <w:t xml:space="preserve"> 2210</w:t>
      </w:r>
      <w:r w:rsidR="00AE7057">
        <w:rPr>
          <w:rFonts w:ascii="Times New Roman" w:hAnsi="Times New Roman" w:cs="Times New Roman"/>
          <w:sz w:val="24"/>
          <w:szCs w:val="24"/>
        </w:rPr>
        <w:t>266</w:t>
      </w:r>
    </w:p>
    <w:p w14:paraId="1E13A64E" w14:textId="77777777" w:rsidR="00FC51B6" w:rsidRPr="002426BA" w:rsidRDefault="00FC51B6" w:rsidP="00524153">
      <w:pPr>
        <w:spacing w:line="480" w:lineRule="auto"/>
        <w:jc w:val="center"/>
        <w:rPr>
          <w:rFonts w:ascii="Times New Roman" w:hAnsi="Times New Roman" w:cs="Times New Roman"/>
          <w:sz w:val="24"/>
          <w:szCs w:val="24"/>
        </w:rPr>
      </w:pPr>
      <w:r w:rsidRPr="002426BA">
        <w:rPr>
          <w:rFonts w:ascii="Times New Roman" w:hAnsi="Times New Roman" w:cs="Times New Roman"/>
          <w:sz w:val="24"/>
          <w:szCs w:val="24"/>
        </w:rPr>
        <w:t>Module: Managing Guest Service Operations</w:t>
      </w:r>
    </w:p>
    <w:p w14:paraId="72DFB328" w14:textId="77777777" w:rsidR="00FC51B6" w:rsidRDefault="00FC51B6" w:rsidP="00524153">
      <w:pPr>
        <w:spacing w:line="480" w:lineRule="auto"/>
        <w:jc w:val="center"/>
        <w:rPr>
          <w:rFonts w:ascii="Times New Roman" w:hAnsi="Times New Roman" w:cs="Times New Roman"/>
          <w:b/>
          <w:sz w:val="24"/>
          <w:szCs w:val="24"/>
        </w:rPr>
      </w:pPr>
      <w:r w:rsidRPr="002426BA">
        <w:rPr>
          <w:rFonts w:ascii="Times New Roman" w:hAnsi="Times New Roman" w:cs="Times New Roman"/>
          <w:sz w:val="24"/>
          <w:szCs w:val="24"/>
        </w:rPr>
        <w:t>Module code: BMIH6003</w:t>
      </w:r>
      <w:r>
        <w:rPr>
          <w:rFonts w:ascii="Times New Roman" w:hAnsi="Times New Roman" w:cs="Times New Roman"/>
          <w:b/>
          <w:sz w:val="24"/>
          <w:szCs w:val="24"/>
        </w:rPr>
        <w:br w:type="page"/>
      </w:r>
    </w:p>
    <w:p w14:paraId="0AE907E9" w14:textId="77777777" w:rsidR="00DD0790" w:rsidRPr="00FC51B6" w:rsidRDefault="00C63700" w:rsidP="00524153">
      <w:pPr>
        <w:spacing w:line="480" w:lineRule="auto"/>
        <w:jc w:val="both"/>
        <w:rPr>
          <w:rFonts w:ascii="Times New Roman" w:hAnsi="Times New Roman" w:cs="Times New Roman"/>
          <w:b/>
          <w:sz w:val="24"/>
          <w:szCs w:val="24"/>
        </w:rPr>
      </w:pPr>
      <w:r w:rsidRPr="00FC51B6">
        <w:rPr>
          <w:rFonts w:ascii="Times New Roman" w:hAnsi="Times New Roman" w:cs="Times New Roman"/>
          <w:b/>
          <w:sz w:val="24"/>
          <w:szCs w:val="24"/>
        </w:rPr>
        <w:lastRenderedPageBreak/>
        <w:t xml:space="preserve">Executive summary </w:t>
      </w:r>
    </w:p>
    <w:p w14:paraId="28E12B38" w14:textId="77777777" w:rsidR="00DD0790" w:rsidRPr="00FC51B6" w:rsidRDefault="00C63700" w:rsidP="00524153">
      <w:pPr>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 xml:space="preserve">The following reflective log focuses on the personal knowledge and skills gained from a 10-week hotel placement at Cross Hands Hotel, </w:t>
      </w:r>
      <w:proofErr w:type="spellStart"/>
      <w:r w:rsidRPr="00FC51B6">
        <w:rPr>
          <w:rFonts w:ascii="Times New Roman" w:hAnsi="Times New Roman" w:cs="Times New Roman"/>
          <w:sz w:val="24"/>
          <w:szCs w:val="24"/>
        </w:rPr>
        <w:t>Llanbydder</w:t>
      </w:r>
      <w:proofErr w:type="spellEnd"/>
      <w:r w:rsidRPr="00FC51B6">
        <w:rPr>
          <w:rFonts w:ascii="Times New Roman" w:hAnsi="Times New Roman" w:cs="Times New Roman"/>
          <w:sz w:val="24"/>
          <w:szCs w:val="24"/>
        </w:rPr>
        <w:t>. It has provided an overview regarding the essential knowledge of hospitality management and service standards to increase professional skills. The reflective log</w:t>
      </w:r>
      <w:r w:rsidR="00843515">
        <w:rPr>
          <w:rFonts w:ascii="Times New Roman" w:hAnsi="Times New Roman" w:cs="Times New Roman"/>
          <w:sz w:val="24"/>
          <w:szCs w:val="24"/>
        </w:rPr>
        <w:t xml:space="preserve"> has</w:t>
      </w:r>
      <w:r w:rsidRPr="00FC51B6">
        <w:rPr>
          <w:rFonts w:ascii="Times New Roman" w:hAnsi="Times New Roman" w:cs="Times New Roman"/>
          <w:sz w:val="24"/>
          <w:szCs w:val="24"/>
        </w:rPr>
        <w:t xml:space="preserve"> also considered the use of Gibbs's reflective cycle framework in order to evaluate the learnings and lessons from the overall guest service industry. It has also offered knowledge regarding future career progression by evaluating the challenges encountered along with the strategies to overcome those. </w:t>
      </w:r>
    </w:p>
    <w:p w14:paraId="6143D850" w14:textId="77777777" w:rsidR="00DD0790" w:rsidRPr="00FC51B6" w:rsidRDefault="00DD0790" w:rsidP="00524153">
      <w:pPr>
        <w:spacing w:line="480" w:lineRule="auto"/>
        <w:jc w:val="both"/>
        <w:rPr>
          <w:rFonts w:ascii="Times New Roman" w:hAnsi="Times New Roman" w:cs="Times New Roman"/>
          <w:sz w:val="24"/>
          <w:szCs w:val="24"/>
        </w:rPr>
      </w:pPr>
    </w:p>
    <w:p w14:paraId="02CE4E28" w14:textId="77777777" w:rsidR="00DD0790" w:rsidRPr="00FC51B6" w:rsidRDefault="00DD0790" w:rsidP="00524153">
      <w:pPr>
        <w:spacing w:line="480" w:lineRule="auto"/>
        <w:jc w:val="both"/>
        <w:rPr>
          <w:rFonts w:ascii="Times New Roman" w:hAnsi="Times New Roman" w:cs="Times New Roman"/>
          <w:sz w:val="24"/>
          <w:szCs w:val="24"/>
        </w:rPr>
      </w:pPr>
    </w:p>
    <w:p w14:paraId="3F9906E2" w14:textId="77777777" w:rsidR="00E141ED" w:rsidRDefault="00E141ED" w:rsidP="00524153">
      <w:pPr>
        <w:spacing w:line="480" w:lineRule="auto"/>
        <w:rPr>
          <w:rFonts w:ascii="Times New Roman" w:hAnsi="Times New Roman" w:cs="Times New Roman"/>
          <w:b/>
          <w:sz w:val="24"/>
          <w:szCs w:val="24"/>
        </w:rPr>
      </w:pPr>
      <w:r>
        <w:rPr>
          <w:rFonts w:ascii="Times New Roman" w:hAnsi="Times New Roman" w:cs="Times New Roman"/>
          <w:b/>
          <w:sz w:val="24"/>
          <w:szCs w:val="24"/>
        </w:rPr>
        <w:br w:type="page"/>
      </w:r>
    </w:p>
    <w:sdt>
      <w:sdtPr>
        <w:rPr>
          <w:rFonts w:ascii="Arial" w:eastAsia="Arial" w:hAnsi="Arial" w:cs="Arial"/>
          <w:b w:val="0"/>
          <w:bCs w:val="0"/>
          <w:color w:val="auto"/>
          <w:sz w:val="22"/>
          <w:szCs w:val="22"/>
          <w:lang w:val="en-IN"/>
        </w:rPr>
        <w:id w:val="1736109768"/>
        <w:docPartObj>
          <w:docPartGallery w:val="Table of Contents"/>
          <w:docPartUnique/>
        </w:docPartObj>
      </w:sdtPr>
      <w:sdtEndPr/>
      <w:sdtContent>
        <w:p w14:paraId="6CA9E857" w14:textId="77777777" w:rsidR="00860141" w:rsidRPr="00860141" w:rsidRDefault="00860141" w:rsidP="00524153">
          <w:pPr>
            <w:pStyle w:val="TOCHeading"/>
            <w:spacing w:before="0" w:line="480" w:lineRule="auto"/>
            <w:jc w:val="center"/>
            <w:rPr>
              <w:rFonts w:ascii="Times New Roman" w:hAnsi="Times New Roman" w:cs="Times New Roman"/>
              <w:sz w:val="24"/>
              <w:szCs w:val="24"/>
            </w:rPr>
          </w:pPr>
          <w:r w:rsidRPr="00860141">
            <w:rPr>
              <w:rFonts w:ascii="Times New Roman" w:hAnsi="Times New Roman" w:cs="Times New Roman"/>
              <w:color w:val="000000" w:themeColor="text1"/>
              <w:sz w:val="24"/>
              <w:szCs w:val="24"/>
            </w:rPr>
            <w:t>Contents</w:t>
          </w:r>
        </w:p>
        <w:p w14:paraId="4D433316" w14:textId="4A015828" w:rsidR="00860141" w:rsidRPr="00860141" w:rsidRDefault="00A72044" w:rsidP="00524153">
          <w:pPr>
            <w:pStyle w:val="TOC1"/>
            <w:tabs>
              <w:tab w:val="right" w:leader="dot" w:pos="9019"/>
            </w:tabs>
            <w:spacing w:after="0" w:line="480" w:lineRule="auto"/>
            <w:jc w:val="both"/>
            <w:rPr>
              <w:rFonts w:ascii="Times New Roman" w:hAnsi="Times New Roman" w:cs="Times New Roman"/>
              <w:noProof/>
              <w:sz w:val="24"/>
              <w:szCs w:val="24"/>
            </w:rPr>
          </w:pPr>
          <w:r w:rsidRPr="00860141">
            <w:rPr>
              <w:rFonts w:ascii="Times New Roman" w:hAnsi="Times New Roman" w:cs="Times New Roman"/>
              <w:sz w:val="24"/>
              <w:szCs w:val="24"/>
            </w:rPr>
            <w:fldChar w:fldCharType="begin"/>
          </w:r>
          <w:r w:rsidR="00860141" w:rsidRPr="00860141">
            <w:rPr>
              <w:rFonts w:ascii="Times New Roman" w:hAnsi="Times New Roman" w:cs="Times New Roman"/>
              <w:sz w:val="24"/>
              <w:szCs w:val="24"/>
            </w:rPr>
            <w:instrText xml:space="preserve"> TOC \o "1-3" \h \z \u </w:instrText>
          </w:r>
          <w:r w:rsidRPr="00860141">
            <w:rPr>
              <w:rFonts w:ascii="Times New Roman" w:hAnsi="Times New Roman" w:cs="Times New Roman"/>
              <w:sz w:val="24"/>
              <w:szCs w:val="24"/>
            </w:rPr>
            <w:fldChar w:fldCharType="separate"/>
          </w:r>
          <w:hyperlink w:anchor="_Toc191643090" w:history="1">
            <w:r w:rsidR="00860141" w:rsidRPr="00860141">
              <w:rPr>
                <w:rStyle w:val="Hyperlink"/>
                <w:rFonts w:ascii="Times New Roman" w:hAnsi="Times New Roman" w:cs="Times New Roman"/>
                <w:noProof/>
                <w:sz w:val="24"/>
                <w:szCs w:val="24"/>
              </w:rPr>
              <w:t>Introduction</w:t>
            </w:r>
            <w:r w:rsidR="00860141" w:rsidRPr="00860141">
              <w:rPr>
                <w:rFonts w:ascii="Times New Roman" w:hAnsi="Times New Roman" w:cs="Times New Roman"/>
                <w:noProof/>
                <w:webHidden/>
                <w:sz w:val="24"/>
                <w:szCs w:val="24"/>
              </w:rPr>
              <w:tab/>
            </w:r>
            <w:r w:rsidRPr="00860141">
              <w:rPr>
                <w:rFonts w:ascii="Times New Roman" w:hAnsi="Times New Roman" w:cs="Times New Roman"/>
                <w:noProof/>
                <w:webHidden/>
                <w:sz w:val="24"/>
                <w:szCs w:val="24"/>
              </w:rPr>
              <w:fldChar w:fldCharType="begin"/>
            </w:r>
            <w:r w:rsidR="00860141" w:rsidRPr="00860141">
              <w:rPr>
                <w:rFonts w:ascii="Times New Roman" w:hAnsi="Times New Roman" w:cs="Times New Roman"/>
                <w:noProof/>
                <w:webHidden/>
                <w:sz w:val="24"/>
                <w:szCs w:val="24"/>
              </w:rPr>
              <w:instrText xml:space="preserve"> PAGEREF _Toc191643090 \h </w:instrText>
            </w:r>
            <w:r w:rsidRPr="00860141">
              <w:rPr>
                <w:rFonts w:ascii="Times New Roman" w:hAnsi="Times New Roman" w:cs="Times New Roman"/>
                <w:noProof/>
                <w:webHidden/>
                <w:sz w:val="24"/>
                <w:szCs w:val="24"/>
              </w:rPr>
            </w:r>
            <w:r w:rsidRPr="00860141">
              <w:rPr>
                <w:rFonts w:ascii="Times New Roman" w:hAnsi="Times New Roman" w:cs="Times New Roman"/>
                <w:noProof/>
                <w:webHidden/>
                <w:sz w:val="24"/>
                <w:szCs w:val="24"/>
              </w:rPr>
              <w:fldChar w:fldCharType="separate"/>
            </w:r>
            <w:r w:rsidR="002B0528">
              <w:rPr>
                <w:rFonts w:ascii="Times New Roman" w:hAnsi="Times New Roman" w:cs="Times New Roman"/>
                <w:noProof/>
                <w:webHidden/>
                <w:sz w:val="24"/>
                <w:szCs w:val="24"/>
              </w:rPr>
              <w:t>4</w:t>
            </w:r>
            <w:r w:rsidRPr="00860141">
              <w:rPr>
                <w:rFonts w:ascii="Times New Roman" w:hAnsi="Times New Roman" w:cs="Times New Roman"/>
                <w:noProof/>
                <w:webHidden/>
                <w:sz w:val="24"/>
                <w:szCs w:val="24"/>
              </w:rPr>
              <w:fldChar w:fldCharType="end"/>
            </w:r>
          </w:hyperlink>
        </w:p>
        <w:p w14:paraId="260BB8F9" w14:textId="7FDB603B" w:rsidR="00860141" w:rsidRPr="00860141" w:rsidRDefault="00860141" w:rsidP="00524153">
          <w:pPr>
            <w:pStyle w:val="TOC1"/>
            <w:tabs>
              <w:tab w:val="right" w:leader="dot" w:pos="9019"/>
            </w:tabs>
            <w:spacing w:after="0" w:line="480" w:lineRule="auto"/>
            <w:jc w:val="both"/>
            <w:rPr>
              <w:rFonts w:ascii="Times New Roman" w:hAnsi="Times New Roman" w:cs="Times New Roman"/>
              <w:noProof/>
              <w:sz w:val="24"/>
              <w:szCs w:val="24"/>
            </w:rPr>
          </w:pPr>
          <w:hyperlink w:anchor="_Toc191643091" w:history="1">
            <w:r w:rsidRPr="00860141">
              <w:rPr>
                <w:rStyle w:val="Hyperlink"/>
                <w:rFonts w:ascii="Times New Roman" w:hAnsi="Times New Roman" w:cs="Times New Roman"/>
                <w:noProof/>
                <w:sz w:val="24"/>
                <w:szCs w:val="24"/>
              </w:rPr>
              <w:t>Part 1: Weekly progress tracker</w:t>
            </w:r>
            <w:r w:rsidRPr="00860141">
              <w:rPr>
                <w:rFonts w:ascii="Times New Roman" w:hAnsi="Times New Roman" w:cs="Times New Roman"/>
                <w:noProof/>
                <w:webHidden/>
                <w:sz w:val="24"/>
                <w:szCs w:val="24"/>
              </w:rPr>
              <w:tab/>
            </w:r>
            <w:r w:rsidR="00A72044" w:rsidRPr="00860141">
              <w:rPr>
                <w:rFonts w:ascii="Times New Roman" w:hAnsi="Times New Roman" w:cs="Times New Roman"/>
                <w:noProof/>
                <w:webHidden/>
                <w:sz w:val="24"/>
                <w:szCs w:val="24"/>
              </w:rPr>
              <w:fldChar w:fldCharType="begin"/>
            </w:r>
            <w:r w:rsidRPr="00860141">
              <w:rPr>
                <w:rFonts w:ascii="Times New Roman" w:hAnsi="Times New Roman" w:cs="Times New Roman"/>
                <w:noProof/>
                <w:webHidden/>
                <w:sz w:val="24"/>
                <w:szCs w:val="24"/>
              </w:rPr>
              <w:instrText xml:space="preserve"> PAGEREF _Toc191643091 \h </w:instrText>
            </w:r>
            <w:r w:rsidR="00A72044" w:rsidRPr="00860141">
              <w:rPr>
                <w:rFonts w:ascii="Times New Roman" w:hAnsi="Times New Roman" w:cs="Times New Roman"/>
                <w:noProof/>
                <w:webHidden/>
                <w:sz w:val="24"/>
                <w:szCs w:val="24"/>
              </w:rPr>
            </w:r>
            <w:r w:rsidR="00A72044" w:rsidRPr="00860141">
              <w:rPr>
                <w:rFonts w:ascii="Times New Roman" w:hAnsi="Times New Roman" w:cs="Times New Roman"/>
                <w:noProof/>
                <w:webHidden/>
                <w:sz w:val="24"/>
                <w:szCs w:val="24"/>
              </w:rPr>
              <w:fldChar w:fldCharType="separate"/>
            </w:r>
            <w:r w:rsidR="002B0528">
              <w:rPr>
                <w:rFonts w:ascii="Times New Roman" w:hAnsi="Times New Roman" w:cs="Times New Roman"/>
                <w:noProof/>
                <w:webHidden/>
                <w:sz w:val="24"/>
                <w:szCs w:val="24"/>
              </w:rPr>
              <w:t>5</w:t>
            </w:r>
            <w:r w:rsidR="00A72044" w:rsidRPr="00860141">
              <w:rPr>
                <w:rFonts w:ascii="Times New Roman" w:hAnsi="Times New Roman" w:cs="Times New Roman"/>
                <w:noProof/>
                <w:webHidden/>
                <w:sz w:val="24"/>
                <w:szCs w:val="24"/>
              </w:rPr>
              <w:fldChar w:fldCharType="end"/>
            </w:r>
          </w:hyperlink>
        </w:p>
        <w:p w14:paraId="2AC3E41A" w14:textId="2B1F42E4" w:rsidR="00860141" w:rsidRPr="00860141" w:rsidRDefault="00860141" w:rsidP="00524153">
          <w:pPr>
            <w:pStyle w:val="TOC1"/>
            <w:tabs>
              <w:tab w:val="right" w:leader="dot" w:pos="9019"/>
            </w:tabs>
            <w:spacing w:after="0" w:line="480" w:lineRule="auto"/>
            <w:jc w:val="both"/>
            <w:rPr>
              <w:rFonts w:ascii="Times New Roman" w:hAnsi="Times New Roman" w:cs="Times New Roman"/>
              <w:noProof/>
              <w:sz w:val="24"/>
              <w:szCs w:val="24"/>
            </w:rPr>
          </w:pPr>
          <w:hyperlink w:anchor="_Toc191643092" w:history="1">
            <w:r w:rsidRPr="00860141">
              <w:rPr>
                <w:rStyle w:val="Hyperlink"/>
                <w:rFonts w:ascii="Times New Roman" w:hAnsi="Times New Roman" w:cs="Times New Roman"/>
                <w:noProof/>
                <w:sz w:val="24"/>
                <w:szCs w:val="24"/>
              </w:rPr>
              <w:t>Part 2: Reflective learning log</w:t>
            </w:r>
            <w:r w:rsidRPr="00860141">
              <w:rPr>
                <w:rFonts w:ascii="Times New Roman" w:hAnsi="Times New Roman" w:cs="Times New Roman"/>
                <w:noProof/>
                <w:webHidden/>
                <w:sz w:val="24"/>
                <w:szCs w:val="24"/>
              </w:rPr>
              <w:tab/>
            </w:r>
            <w:r w:rsidR="00A72044" w:rsidRPr="00860141">
              <w:rPr>
                <w:rFonts w:ascii="Times New Roman" w:hAnsi="Times New Roman" w:cs="Times New Roman"/>
                <w:noProof/>
                <w:webHidden/>
                <w:sz w:val="24"/>
                <w:szCs w:val="24"/>
              </w:rPr>
              <w:fldChar w:fldCharType="begin"/>
            </w:r>
            <w:r w:rsidRPr="00860141">
              <w:rPr>
                <w:rFonts w:ascii="Times New Roman" w:hAnsi="Times New Roman" w:cs="Times New Roman"/>
                <w:noProof/>
                <w:webHidden/>
                <w:sz w:val="24"/>
                <w:szCs w:val="24"/>
              </w:rPr>
              <w:instrText xml:space="preserve"> PAGEREF _Toc191643092 \h </w:instrText>
            </w:r>
            <w:r w:rsidR="00A72044" w:rsidRPr="00860141">
              <w:rPr>
                <w:rFonts w:ascii="Times New Roman" w:hAnsi="Times New Roman" w:cs="Times New Roman"/>
                <w:noProof/>
                <w:webHidden/>
                <w:sz w:val="24"/>
                <w:szCs w:val="24"/>
              </w:rPr>
            </w:r>
            <w:r w:rsidR="00A72044" w:rsidRPr="00860141">
              <w:rPr>
                <w:rFonts w:ascii="Times New Roman" w:hAnsi="Times New Roman" w:cs="Times New Roman"/>
                <w:noProof/>
                <w:webHidden/>
                <w:sz w:val="24"/>
                <w:szCs w:val="24"/>
              </w:rPr>
              <w:fldChar w:fldCharType="separate"/>
            </w:r>
            <w:r w:rsidR="002B0528">
              <w:rPr>
                <w:rFonts w:ascii="Times New Roman" w:hAnsi="Times New Roman" w:cs="Times New Roman"/>
                <w:noProof/>
                <w:webHidden/>
                <w:sz w:val="24"/>
                <w:szCs w:val="24"/>
              </w:rPr>
              <w:t>5</w:t>
            </w:r>
            <w:r w:rsidR="00A72044" w:rsidRPr="00860141">
              <w:rPr>
                <w:rFonts w:ascii="Times New Roman" w:hAnsi="Times New Roman" w:cs="Times New Roman"/>
                <w:noProof/>
                <w:webHidden/>
                <w:sz w:val="24"/>
                <w:szCs w:val="24"/>
              </w:rPr>
              <w:fldChar w:fldCharType="end"/>
            </w:r>
          </w:hyperlink>
        </w:p>
        <w:p w14:paraId="38128366" w14:textId="1E0D11DD" w:rsidR="00860141" w:rsidRPr="00860141" w:rsidRDefault="00860141" w:rsidP="00524153">
          <w:pPr>
            <w:pStyle w:val="TOC2"/>
            <w:tabs>
              <w:tab w:val="right" w:leader="dot" w:pos="9019"/>
            </w:tabs>
            <w:spacing w:after="0" w:line="480" w:lineRule="auto"/>
            <w:jc w:val="both"/>
            <w:rPr>
              <w:rFonts w:ascii="Times New Roman" w:hAnsi="Times New Roman" w:cs="Times New Roman"/>
              <w:noProof/>
              <w:sz w:val="24"/>
              <w:szCs w:val="24"/>
            </w:rPr>
          </w:pPr>
          <w:hyperlink w:anchor="_Toc191643093" w:history="1">
            <w:r w:rsidRPr="00860141">
              <w:rPr>
                <w:rStyle w:val="Hyperlink"/>
                <w:rFonts w:ascii="Times New Roman" w:hAnsi="Times New Roman" w:cs="Times New Roman"/>
                <w:noProof/>
                <w:sz w:val="24"/>
                <w:szCs w:val="24"/>
              </w:rPr>
              <w:t>Section 1: Reflection on experience and personal development</w:t>
            </w:r>
            <w:r w:rsidRPr="00860141">
              <w:rPr>
                <w:rFonts w:ascii="Times New Roman" w:hAnsi="Times New Roman" w:cs="Times New Roman"/>
                <w:noProof/>
                <w:webHidden/>
                <w:sz w:val="24"/>
                <w:szCs w:val="24"/>
              </w:rPr>
              <w:tab/>
            </w:r>
            <w:r w:rsidR="00A72044" w:rsidRPr="00860141">
              <w:rPr>
                <w:rFonts w:ascii="Times New Roman" w:hAnsi="Times New Roman" w:cs="Times New Roman"/>
                <w:noProof/>
                <w:webHidden/>
                <w:sz w:val="24"/>
                <w:szCs w:val="24"/>
              </w:rPr>
              <w:fldChar w:fldCharType="begin"/>
            </w:r>
            <w:r w:rsidRPr="00860141">
              <w:rPr>
                <w:rFonts w:ascii="Times New Roman" w:hAnsi="Times New Roman" w:cs="Times New Roman"/>
                <w:noProof/>
                <w:webHidden/>
                <w:sz w:val="24"/>
                <w:szCs w:val="24"/>
              </w:rPr>
              <w:instrText xml:space="preserve"> PAGEREF _Toc191643093 \h </w:instrText>
            </w:r>
            <w:r w:rsidR="00A72044" w:rsidRPr="00860141">
              <w:rPr>
                <w:rFonts w:ascii="Times New Roman" w:hAnsi="Times New Roman" w:cs="Times New Roman"/>
                <w:noProof/>
                <w:webHidden/>
                <w:sz w:val="24"/>
                <w:szCs w:val="24"/>
              </w:rPr>
            </w:r>
            <w:r w:rsidR="00A72044" w:rsidRPr="00860141">
              <w:rPr>
                <w:rFonts w:ascii="Times New Roman" w:hAnsi="Times New Roman" w:cs="Times New Roman"/>
                <w:noProof/>
                <w:webHidden/>
                <w:sz w:val="24"/>
                <w:szCs w:val="24"/>
              </w:rPr>
              <w:fldChar w:fldCharType="separate"/>
            </w:r>
            <w:r w:rsidR="002B0528">
              <w:rPr>
                <w:rFonts w:ascii="Times New Roman" w:hAnsi="Times New Roman" w:cs="Times New Roman"/>
                <w:noProof/>
                <w:webHidden/>
                <w:sz w:val="24"/>
                <w:szCs w:val="24"/>
              </w:rPr>
              <w:t>5</w:t>
            </w:r>
            <w:r w:rsidR="00A72044" w:rsidRPr="00860141">
              <w:rPr>
                <w:rFonts w:ascii="Times New Roman" w:hAnsi="Times New Roman" w:cs="Times New Roman"/>
                <w:noProof/>
                <w:webHidden/>
                <w:sz w:val="24"/>
                <w:szCs w:val="24"/>
              </w:rPr>
              <w:fldChar w:fldCharType="end"/>
            </w:r>
          </w:hyperlink>
        </w:p>
        <w:p w14:paraId="3947C49C" w14:textId="35E921E6" w:rsidR="00860141" w:rsidRPr="00860141" w:rsidRDefault="00860141" w:rsidP="00524153">
          <w:pPr>
            <w:pStyle w:val="TOC2"/>
            <w:tabs>
              <w:tab w:val="right" w:leader="dot" w:pos="9019"/>
            </w:tabs>
            <w:spacing w:after="0" w:line="480" w:lineRule="auto"/>
            <w:jc w:val="both"/>
            <w:rPr>
              <w:rFonts w:ascii="Times New Roman" w:hAnsi="Times New Roman" w:cs="Times New Roman"/>
              <w:noProof/>
              <w:sz w:val="24"/>
              <w:szCs w:val="24"/>
            </w:rPr>
          </w:pPr>
          <w:hyperlink w:anchor="_Toc191643094" w:history="1">
            <w:r w:rsidRPr="00860141">
              <w:rPr>
                <w:rStyle w:val="Hyperlink"/>
                <w:rFonts w:ascii="Times New Roman" w:hAnsi="Times New Roman" w:cs="Times New Roman"/>
                <w:noProof/>
                <w:sz w:val="24"/>
                <w:szCs w:val="24"/>
              </w:rPr>
              <w:t>Section 2: Critical analysis of work based skills and technical knowledge</w:t>
            </w:r>
            <w:r w:rsidRPr="00860141">
              <w:rPr>
                <w:rFonts w:ascii="Times New Roman" w:hAnsi="Times New Roman" w:cs="Times New Roman"/>
                <w:noProof/>
                <w:webHidden/>
                <w:sz w:val="24"/>
                <w:szCs w:val="24"/>
              </w:rPr>
              <w:tab/>
            </w:r>
            <w:r w:rsidR="00A72044" w:rsidRPr="00860141">
              <w:rPr>
                <w:rFonts w:ascii="Times New Roman" w:hAnsi="Times New Roman" w:cs="Times New Roman"/>
                <w:noProof/>
                <w:webHidden/>
                <w:sz w:val="24"/>
                <w:szCs w:val="24"/>
              </w:rPr>
              <w:fldChar w:fldCharType="begin"/>
            </w:r>
            <w:r w:rsidRPr="00860141">
              <w:rPr>
                <w:rFonts w:ascii="Times New Roman" w:hAnsi="Times New Roman" w:cs="Times New Roman"/>
                <w:noProof/>
                <w:webHidden/>
                <w:sz w:val="24"/>
                <w:szCs w:val="24"/>
              </w:rPr>
              <w:instrText xml:space="preserve"> PAGEREF _Toc191643094 \h </w:instrText>
            </w:r>
            <w:r w:rsidR="00A72044" w:rsidRPr="00860141">
              <w:rPr>
                <w:rFonts w:ascii="Times New Roman" w:hAnsi="Times New Roman" w:cs="Times New Roman"/>
                <w:noProof/>
                <w:webHidden/>
                <w:sz w:val="24"/>
                <w:szCs w:val="24"/>
              </w:rPr>
            </w:r>
            <w:r w:rsidR="00A72044" w:rsidRPr="00860141">
              <w:rPr>
                <w:rFonts w:ascii="Times New Roman" w:hAnsi="Times New Roman" w:cs="Times New Roman"/>
                <w:noProof/>
                <w:webHidden/>
                <w:sz w:val="24"/>
                <w:szCs w:val="24"/>
              </w:rPr>
              <w:fldChar w:fldCharType="separate"/>
            </w:r>
            <w:r w:rsidR="002B0528">
              <w:rPr>
                <w:rFonts w:ascii="Times New Roman" w:hAnsi="Times New Roman" w:cs="Times New Roman"/>
                <w:noProof/>
                <w:webHidden/>
                <w:sz w:val="24"/>
                <w:szCs w:val="24"/>
              </w:rPr>
              <w:t>6</w:t>
            </w:r>
            <w:r w:rsidR="00A72044" w:rsidRPr="00860141">
              <w:rPr>
                <w:rFonts w:ascii="Times New Roman" w:hAnsi="Times New Roman" w:cs="Times New Roman"/>
                <w:noProof/>
                <w:webHidden/>
                <w:sz w:val="24"/>
                <w:szCs w:val="24"/>
              </w:rPr>
              <w:fldChar w:fldCharType="end"/>
            </w:r>
          </w:hyperlink>
        </w:p>
        <w:p w14:paraId="114E655F" w14:textId="10DFD432" w:rsidR="00860141" w:rsidRPr="00860141" w:rsidRDefault="00860141" w:rsidP="00524153">
          <w:pPr>
            <w:pStyle w:val="TOC2"/>
            <w:tabs>
              <w:tab w:val="right" w:leader="dot" w:pos="9019"/>
            </w:tabs>
            <w:spacing w:after="0" w:line="480" w:lineRule="auto"/>
            <w:jc w:val="both"/>
            <w:rPr>
              <w:rFonts w:ascii="Times New Roman" w:hAnsi="Times New Roman" w:cs="Times New Roman"/>
              <w:noProof/>
              <w:sz w:val="24"/>
              <w:szCs w:val="24"/>
            </w:rPr>
          </w:pPr>
          <w:hyperlink w:anchor="_Toc191643095" w:history="1">
            <w:r w:rsidRPr="00860141">
              <w:rPr>
                <w:rStyle w:val="Hyperlink"/>
                <w:rFonts w:ascii="Times New Roman" w:hAnsi="Times New Roman" w:cs="Times New Roman"/>
                <w:noProof/>
                <w:sz w:val="24"/>
                <w:szCs w:val="24"/>
              </w:rPr>
              <w:t>Section 3: Reflection on organisational issues</w:t>
            </w:r>
            <w:r w:rsidRPr="00860141">
              <w:rPr>
                <w:rFonts w:ascii="Times New Roman" w:hAnsi="Times New Roman" w:cs="Times New Roman"/>
                <w:noProof/>
                <w:webHidden/>
                <w:sz w:val="24"/>
                <w:szCs w:val="24"/>
              </w:rPr>
              <w:tab/>
            </w:r>
            <w:r w:rsidR="00A72044" w:rsidRPr="00860141">
              <w:rPr>
                <w:rFonts w:ascii="Times New Roman" w:hAnsi="Times New Roman" w:cs="Times New Roman"/>
                <w:noProof/>
                <w:webHidden/>
                <w:sz w:val="24"/>
                <w:szCs w:val="24"/>
              </w:rPr>
              <w:fldChar w:fldCharType="begin"/>
            </w:r>
            <w:r w:rsidRPr="00860141">
              <w:rPr>
                <w:rFonts w:ascii="Times New Roman" w:hAnsi="Times New Roman" w:cs="Times New Roman"/>
                <w:noProof/>
                <w:webHidden/>
                <w:sz w:val="24"/>
                <w:szCs w:val="24"/>
              </w:rPr>
              <w:instrText xml:space="preserve"> PAGEREF _Toc191643095 \h </w:instrText>
            </w:r>
            <w:r w:rsidR="00A72044" w:rsidRPr="00860141">
              <w:rPr>
                <w:rFonts w:ascii="Times New Roman" w:hAnsi="Times New Roman" w:cs="Times New Roman"/>
                <w:noProof/>
                <w:webHidden/>
                <w:sz w:val="24"/>
                <w:szCs w:val="24"/>
              </w:rPr>
            </w:r>
            <w:r w:rsidR="00A72044" w:rsidRPr="00860141">
              <w:rPr>
                <w:rFonts w:ascii="Times New Roman" w:hAnsi="Times New Roman" w:cs="Times New Roman"/>
                <w:noProof/>
                <w:webHidden/>
                <w:sz w:val="24"/>
                <w:szCs w:val="24"/>
              </w:rPr>
              <w:fldChar w:fldCharType="separate"/>
            </w:r>
            <w:r w:rsidR="002B0528">
              <w:rPr>
                <w:rFonts w:ascii="Times New Roman" w:hAnsi="Times New Roman" w:cs="Times New Roman"/>
                <w:noProof/>
                <w:webHidden/>
                <w:sz w:val="24"/>
                <w:szCs w:val="24"/>
              </w:rPr>
              <w:t>7</w:t>
            </w:r>
            <w:r w:rsidR="00A72044" w:rsidRPr="00860141">
              <w:rPr>
                <w:rFonts w:ascii="Times New Roman" w:hAnsi="Times New Roman" w:cs="Times New Roman"/>
                <w:noProof/>
                <w:webHidden/>
                <w:sz w:val="24"/>
                <w:szCs w:val="24"/>
              </w:rPr>
              <w:fldChar w:fldCharType="end"/>
            </w:r>
          </w:hyperlink>
        </w:p>
        <w:p w14:paraId="0793B90B" w14:textId="1CE2DC2A" w:rsidR="00860141" w:rsidRPr="00860141" w:rsidRDefault="00860141" w:rsidP="00524153">
          <w:pPr>
            <w:pStyle w:val="TOC1"/>
            <w:tabs>
              <w:tab w:val="right" w:leader="dot" w:pos="9019"/>
            </w:tabs>
            <w:spacing w:after="0" w:line="480" w:lineRule="auto"/>
            <w:jc w:val="both"/>
            <w:rPr>
              <w:rFonts w:ascii="Times New Roman" w:hAnsi="Times New Roman" w:cs="Times New Roman"/>
              <w:noProof/>
              <w:sz w:val="24"/>
              <w:szCs w:val="24"/>
            </w:rPr>
          </w:pPr>
          <w:hyperlink w:anchor="_Toc191643096" w:history="1">
            <w:r w:rsidRPr="00860141">
              <w:rPr>
                <w:rStyle w:val="Hyperlink"/>
                <w:rFonts w:ascii="Times New Roman" w:hAnsi="Times New Roman" w:cs="Times New Roman"/>
                <w:noProof/>
                <w:sz w:val="24"/>
                <w:szCs w:val="24"/>
              </w:rPr>
              <w:t>Conclusion</w:t>
            </w:r>
            <w:r w:rsidRPr="00860141">
              <w:rPr>
                <w:rFonts w:ascii="Times New Roman" w:hAnsi="Times New Roman" w:cs="Times New Roman"/>
                <w:noProof/>
                <w:webHidden/>
                <w:sz w:val="24"/>
                <w:szCs w:val="24"/>
              </w:rPr>
              <w:tab/>
            </w:r>
            <w:r w:rsidR="00A72044" w:rsidRPr="00860141">
              <w:rPr>
                <w:rFonts w:ascii="Times New Roman" w:hAnsi="Times New Roman" w:cs="Times New Roman"/>
                <w:noProof/>
                <w:webHidden/>
                <w:sz w:val="24"/>
                <w:szCs w:val="24"/>
              </w:rPr>
              <w:fldChar w:fldCharType="begin"/>
            </w:r>
            <w:r w:rsidRPr="00860141">
              <w:rPr>
                <w:rFonts w:ascii="Times New Roman" w:hAnsi="Times New Roman" w:cs="Times New Roman"/>
                <w:noProof/>
                <w:webHidden/>
                <w:sz w:val="24"/>
                <w:szCs w:val="24"/>
              </w:rPr>
              <w:instrText xml:space="preserve"> PAGEREF _Toc191643096 \h </w:instrText>
            </w:r>
            <w:r w:rsidR="00A72044" w:rsidRPr="00860141">
              <w:rPr>
                <w:rFonts w:ascii="Times New Roman" w:hAnsi="Times New Roman" w:cs="Times New Roman"/>
                <w:noProof/>
                <w:webHidden/>
                <w:sz w:val="24"/>
                <w:szCs w:val="24"/>
              </w:rPr>
            </w:r>
            <w:r w:rsidR="00A72044" w:rsidRPr="00860141">
              <w:rPr>
                <w:rFonts w:ascii="Times New Roman" w:hAnsi="Times New Roman" w:cs="Times New Roman"/>
                <w:noProof/>
                <w:webHidden/>
                <w:sz w:val="24"/>
                <w:szCs w:val="24"/>
              </w:rPr>
              <w:fldChar w:fldCharType="separate"/>
            </w:r>
            <w:r w:rsidR="002B0528">
              <w:rPr>
                <w:rFonts w:ascii="Times New Roman" w:hAnsi="Times New Roman" w:cs="Times New Roman"/>
                <w:noProof/>
                <w:webHidden/>
                <w:sz w:val="24"/>
                <w:szCs w:val="24"/>
              </w:rPr>
              <w:t>10</w:t>
            </w:r>
            <w:r w:rsidR="00A72044" w:rsidRPr="00860141">
              <w:rPr>
                <w:rFonts w:ascii="Times New Roman" w:hAnsi="Times New Roman" w:cs="Times New Roman"/>
                <w:noProof/>
                <w:webHidden/>
                <w:sz w:val="24"/>
                <w:szCs w:val="24"/>
              </w:rPr>
              <w:fldChar w:fldCharType="end"/>
            </w:r>
          </w:hyperlink>
        </w:p>
        <w:p w14:paraId="492E9211" w14:textId="14CED79F" w:rsidR="00860141" w:rsidRPr="00860141" w:rsidRDefault="00860141" w:rsidP="00524153">
          <w:pPr>
            <w:pStyle w:val="TOC1"/>
            <w:tabs>
              <w:tab w:val="right" w:leader="dot" w:pos="9019"/>
            </w:tabs>
            <w:spacing w:after="0" w:line="480" w:lineRule="auto"/>
            <w:jc w:val="both"/>
            <w:rPr>
              <w:rFonts w:ascii="Times New Roman" w:hAnsi="Times New Roman" w:cs="Times New Roman"/>
              <w:noProof/>
              <w:sz w:val="24"/>
              <w:szCs w:val="24"/>
            </w:rPr>
          </w:pPr>
          <w:hyperlink w:anchor="_Toc191643097" w:history="1">
            <w:r w:rsidRPr="00860141">
              <w:rPr>
                <w:rStyle w:val="Hyperlink"/>
                <w:rFonts w:ascii="Times New Roman" w:hAnsi="Times New Roman" w:cs="Times New Roman"/>
                <w:noProof/>
                <w:sz w:val="24"/>
                <w:szCs w:val="24"/>
              </w:rPr>
              <w:t>References</w:t>
            </w:r>
            <w:r w:rsidRPr="00860141">
              <w:rPr>
                <w:rFonts w:ascii="Times New Roman" w:hAnsi="Times New Roman" w:cs="Times New Roman"/>
                <w:noProof/>
                <w:webHidden/>
                <w:sz w:val="24"/>
                <w:szCs w:val="24"/>
              </w:rPr>
              <w:tab/>
            </w:r>
            <w:r w:rsidR="00A72044" w:rsidRPr="00860141">
              <w:rPr>
                <w:rFonts w:ascii="Times New Roman" w:hAnsi="Times New Roman" w:cs="Times New Roman"/>
                <w:noProof/>
                <w:webHidden/>
                <w:sz w:val="24"/>
                <w:szCs w:val="24"/>
              </w:rPr>
              <w:fldChar w:fldCharType="begin"/>
            </w:r>
            <w:r w:rsidRPr="00860141">
              <w:rPr>
                <w:rFonts w:ascii="Times New Roman" w:hAnsi="Times New Roman" w:cs="Times New Roman"/>
                <w:noProof/>
                <w:webHidden/>
                <w:sz w:val="24"/>
                <w:szCs w:val="24"/>
              </w:rPr>
              <w:instrText xml:space="preserve"> PAGEREF _Toc191643097 \h </w:instrText>
            </w:r>
            <w:r w:rsidR="00A72044" w:rsidRPr="00860141">
              <w:rPr>
                <w:rFonts w:ascii="Times New Roman" w:hAnsi="Times New Roman" w:cs="Times New Roman"/>
                <w:noProof/>
                <w:webHidden/>
                <w:sz w:val="24"/>
                <w:szCs w:val="24"/>
              </w:rPr>
            </w:r>
            <w:r w:rsidR="00A72044" w:rsidRPr="00860141">
              <w:rPr>
                <w:rFonts w:ascii="Times New Roman" w:hAnsi="Times New Roman" w:cs="Times New Roman"/>
                <w:noProof/>
                <w:webHidden/>
                <w:sz w:val="24"/>
                <w:szCs w:val="24"/>
              </w:rPr>
              <w:fldChar w:fldCharType="separate"/>
            </w:r>
            <w:r w:rsidR="002B0528">
              <w:rPr>
                <w:rFonts w:ascii="Times New Roman" w:hAnsi="Times New Roman" w:cs="Times New Roman"/>
                <w:noProof/>
                <w:webHidden/>
                <w:sz w:val="24"/>
                <w:szCs w:val="24"/>
              </w:rPr>
              <w:t>12</w:t>
            </w:r>
            <w:r w:rsidR="00A72044" w:rsidRPr="00860141">
              <w:rPr>
                <w:rFonts w:ascii="Times New Roman" w:hAnsi="Times New Roman" w:cs="Times New Roman"/>
                <w:noProof/>
                <w:webHidden/>
                <w:sz w:val="24"/>
                <w:szCs w:val="24"/>
              </w:rPr>
              <w:fldChar w:fldCharType="end"/>
            </w:r>
          </w:hyperlink>
        </w:p>
        <w:p w14:paraId="1AA6836D" w14:textId="5A3E7089" w:rsidR="00860141" w:rsidRPr="00860141" w:rsidRDefault="00860141" w:rsidP="00524153">
          <w:pPr>
            <w:pStyle w:val="TOC1"/>
            <w:tabs>
              <w:tab w:val="right" w:leader="dot" w:pos="9019"/>
            </w:tabs>
            <w:spacing w:after="0" w:line="480" w:lineRule="auto"/>
            <w:jc w:val="both"/>
            <w:rPr>
              <w:rFonts w:ascii="Times New Roman" w:hAnsi="Times New Roman" w:cs="Times New Roman"/>
              <w:noProof/>
              <w:sz w:val="24"/>
              <w:szCs w:val="24"/>
            </w:rPr>
          </w:pPr>
          <w:hyperlink w:anchor="_Toc191643098" w:history="1">
            <w:r w:rsidRPr="00860141">
              <w:rPr>
                <w:rStyle w:val="Hyperlink"/>
                <w:rFonts w:ascii="Times New Roman" w:hAnsi="Times New Roman" w:cs="Times New Roman"/>
                <w:noProof/>
                <w:sz w:val="24"/>
                <w:szCs w:val="24"/>
              </w:rPr>
              <w:t>Appendices</w:t>
            </w:r>
            <w:r w:rsidRPr="00860141">
              <w:rPr>
                <w:rFonts w:ascii="Times New Roman" w:hAnsi="Times New Roman" w:cs="Times New Roman"/>
                <w:noProof/>
                <w:webHidden/>
                <w:sz w:val="24"/>
                <w:szCs w:val="24"/>
              </w:rPr>
              <w:tab/>
            </w:r>
            <w:r w:rsidR="00A72044" w:rsidRPr="00860141">
              <w:rPr>
                <w:rFonts w:ascii="Times New Roman" w:hAnsi="Times New Roman" w:cs="Times New Roman"/>
                <w:noProof/>
                <w:webHidden/>
                <w:sz w:val="24"/>
                <w:szCs w:val="24"/>
              </w:rPr>
              <w:fldChar w:fldCharType="begin"/>
            </w:r>
            <w:r w:rsidRPr="00860141">
              <w:rPr>
                <w:rFonts w:ascii="Times New Roman" w:hAnsi="Times New Roman" w:cs="Times New Roman"/>
                <w:noProof/>
                <w:webHidden/>
                <w:sz w:val="24"/>
                <w:szCs w:val="24"/>
              </w:rPr>
              <w:instrText xml:space="preserve"> PAGEREF _Toc191643098 \h </w:instrText>
            </w:r>
            <w:r w:rsidR="00A72044" w:rsidRPr="00860141">
              <w:rPr>
                <w:rFonts w:ascii="Times New Roman" w:hAnsi="Times New Roman" w:cs="Times New Roman"/>
                <w:noProof/>
                <w:webHidden/>
                <w:sz w:val="24"/>
                <w:szCs w:val="24"/>
              </w:rPr>
            </w:r>
            <w:r w:rsidR="00A72044" w:rsidRPr="00860141">
              <w:rPr>
                <w:rFonts w:ascii="Times New Roman" w:hAnsi="Times New Roman" w:cs="Times New Roman"/>
                <w:noProof/>
                <w:webHidden/>
                <w:sz w:val="24"/>
                <w:szCs w:val="24"/>
              </w:rPr>
              <w:fldChar w:fldCharType="separate"/>
            </w:r>
            <w:r w:rsidR="002B0528">
              <w:rPr>
                <w:rFonts w:ascii="Times New Roman" w:hAnsi="Times New Roman" w:cs="Times New Roman"/>
                <w:noProof/>
                <w:webHidden/>
                <w:sz w:val="24"/>
                <w:szCs w:val="24"/>
              </w:rPr>
              <w:t>14</w:t>
            </w:r>
            <w:r w:rsidR="00A72044" w:rsidRPr="00860141">
              <w:rPr>
                <w:rFonts w:ascii="Times New Roman" w:hAnsi="Times New Roman" w:cs="Times New Roman"/>
                <w:noProof/>
                <w:webHidden/>
                <w:sz w:val="24"/>
                <w:szCs w:val="24"/>
              </w:rPr>
              <w:fldChar w:fldCharType="end"/>
            </w:r>
          </w:hyperlink>
        </w:p>
        <w:p w14:paraId="010C99A2" w14:textId="77777777" w:rsidR="00860141" w:rsidRDefault="00A72044" w:rsidP="00524153">
          <w:pPr>
            <w:spacing w:line="480" w:lineRule="auto"/>
            <w:jc w:val="both"/>
          </w:pPr>
          <w:r w:rsidRPr="00860141">
            <w:rPr>
              <w:rFonts w:ascii="Times New Roman" w:hAnsi="Times New Roman" w:cs="Times New Roman"/>
              <w:sz w:val="24"/>
              <w:szCs w:val="24"/>
            </w:rPr>
            <w:fldChar w:fldCharType="end"/>
          </w:r>
        </w:p>
      </w:sdtContent>
    </w:sdt>
    <w:p w14:paraId="5B6E95B2" w14:textId="77777777" w:rsidR="00E141ED" w:rsidRDefault="00E141ED" w:rsidP="00524153">
      <w:pPr>
        <w:spacing w:line="480" w:lineRule="auto"/>
        <w:rPr>
          <w:rFonts w:ascii="Times New Roman" w:hAnsi="Times New Roman" w:cs="Times New Roman"/>
          <w:b/>
          <w:sz w:val="24"/>
          <w:szCs w:val="24"/>
        </w:rPr>
      </w:pPr>
      <w:r>
        <w:rPr>
          <w:rFonts w:ascii="Times New Roman" w:hAnsi="Times New Roman" w:cs="Times New Roman"/>
          <w:b/>
          <w:sz w:val="24"/>
          <w:szCs w:val="24"/>
        </w:rPr>
        <w:br w:type="page"/>
      </w:r>
    </w:p>
    <w:p w14:paraId="3C71B032" w14:textId="77777777" w:rsidR="00DD0790" w:rsidRPr="0040736A" w:rsidRDefault="00C63700" w:rsidP="00524153">
      <w:pPr>
        <w:pStyle w:val="Heading1"/>
      </w:pPr>
      <w:bookmarkStart w:id="0" w:name="_Toc191643090"/>
      <w:r w:rsidRPr="00FC51B6">
        <w:lastRenderedPageBreak/>
        <w:t>Introduction</w:t>
      </w:r>
      <w:bookmarkEnd w:id="0"/>
    </w:p>
    <w:p w14:paraId="70814DFF" w14:textId="77777777" w:rsidR="00E15F2A" w:rsidRDefault="00C63700" w:rsidP="00524153">
      <w:pPr>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 xml:space="preserve">A reflective log is an essential component of academic learning that captures experiences. It is used for gaining a comprehensive understanding of work-based skills. The following reflective log will provide an overview of the range of guest service operations at Cross Hands Hotel, </w:t>
      </w:r>
      <w:proofErr w:type="spellStart"/>
      <w:r w:rsidR="00E15F2A" w:rsidRPr="00E15F2A">
        <w:rPr>
          <w:rFonts w:ascii="Times New Roman" w:eastAsia="Times New Roman" w:hAnsi="Times New Roman" w:cs="Times New Roman"/>
          <w:bCs/>
          <w:sz w:val="24"/>
          <w:szCs w:val="24"/>
          <w:lang w:eastAsia="en-IN"/>
        </w:rPr>
        <w:t>Llanybydder</w:t>
      </w:r>
      <w:proofErr w:type="spellEnd"/>
      <w:r w:rsidRPr="00FC51B6">
        <w:rPr>
          <w:rFonts w:ascii="Times New Roman" w:hAnsi="Times New Roman" w:cs="Times New Roman"/>
          <w:sz w:val="24"/>
          <w:szCs w:val="24"/>
        </w:rPr>
        <w:t xml:space="preserve">. </w:t>
      </w:r>
    </w:p>
    <w:p w14:paraId="2B9A15B1" w14:textId="77777777" w:rsidR="00E15F2A" w:rsidRDefault="00E15F2A" w:rsidP="00524153">
      <w:pPr>
        <w:spacing w:line="480" w:lineRule="auto"/>
        <w:jc w:val="both"/>
        <w:rPr>
          <w:rFonts w:ascii="Times New Roman" w:hAnsi="Times New Roman" w:cs="Times New Roman"/>
          <w:b/>
          <w:i/>
          <w:sz w:val="24"/>
          <w:szCs w:val="24"/>
        </w:rPr>
      </w:pPr>
      <w:r w:rsidRPr="00E15F2A">
        <w:rPr>
          <w:rFonts w:ascii="Times New Roman" w:hAnsi="Times New Roman" w:cs="Times New Roman"/>
          <w:b/>
          <w:i/>
          <w:sz w:val="24"/>
          <w:szCs w:val="24"/>
        </w:rPr>
        <w:t>Brief overview of the hotel's guest service operations</w:t>
      </w:r>
    </w:p>
    <w:p w14:paraId="513EEA10" w14:textId="77777777" w:rsidR="00E15F2A" w:rsidRPr="00E15F2A" w:rsidRDefault="00E15F2A" w:rsidP="00524153">
      <w:pPr>
        <w:spacing w:line="480" w:lineRule="auto"/>
        <w:jc w:val="both"/>
        <w:rPr>
          <w:rFonts w:ascii="Times New Roman" w:hAnsi="Times New Roman" w:cs="Times New Roman"/>
          <w:sz w:val="24"/>
          <w:szCs w:val="24"/>
        </w:rPr>
      </w:pPr>
      <w:r w:rsidRPr="00E15F2A">
        <w:rPr>
          <w:rFonts w:ascii="Times New Roman" w:eastAsia="Times New Roman" w:hAnsi="Times New Roman" w:cs="Times New Roman"/>
          <w:sz w:val="24"/>
          <w:szCs w:val="24"/>
          <w:lang w:eastAsia="en-IN"/>
        </w:rPr>
        <w:t>Cross Hands Hotel</w:t>
      </w:r>
      <w:r>
        <w:rPr>
          <w:rFonts w:ascii="Times New Roman" w:eastAsia="Times New Roman" w:hAnsi="Times New Roman" w:cs="Times New Roman"/>
          <w:sz w:val="24"/>
          <w:szCs w:val="24"/>
          <w:lang w:eastAsia="en-IN"/>
        </w:rPr>
        <w:t xml:space="preserve"> at </w:t>
      </w:r>
      <w:proofErr w:type="spellStart"/>
      <w:r w:rsidRPr="00E15F2A">
        <w:rPr>
          <w:rFonts w:ascii="Times New Roman" w:eastAsia="Times New Roman" w:hAnsi="Times New Roman" w:cs="Times New Roman"/>
          <w:bCs/>
          <w:sz w:val="24"/>
          <w:szCs w:val="24"/>
          <w:lang w:eastAsia="en-IN"/>
        </w:rPr>
        <w:t>Llanybydder</w:t>
      </w:r>
      <w:proofErr w:type="spellEnd"/>
      <w:r>
        <w:rPr>
          <w:rFonts w:ascii="Times New Roman" w:eastAsia="Times New Roman" w:hAnsi="Times New Roman" w:cs="Times New Roman"/>
          <w:bCs/>
          <w:sz w:val="24"/>
          <w:szCs w:val="24"/>
          <w:lang w:eastAsia="en-IN"/>
        </w:rPr>
        <w:t xml:space="preserve"> provides ample range of guest service. The hotel promotes teamwork and focuses on service excellence to improve guest satisfaction (</w:t>
      </w:r>
      <w:r w:rsidR="00B52557" w:rsidRPr="00B52557">
        <w:rPr>
          <w:rFonts w:ascii="Times New Roman" w:eastAsia="Times New Roman" w:hAnsi="Times New Roman" w:cs="Times New Roman"/>
          <w:bCs/>
          <w:sz w:val="24"/>
          <w:szCs w:val="24"/>
          <w:lang w:eastAsia="en-IN"/>
        </w:rPr>
        <w:t>Cross Hands Hotel,</w:t>
      </w:r>
      <w:r w:rsidR="00B52557">
        <w:rPr>
          <w:rFonts w:ascii="Times New Roman" w:eastAsia="Times New Roman" w:hAnsi="Times New Roman" w:cs="Times New Roman"/>
          <w:bCs/>
          <w:sz w:val="24"/>
          <w:szCs w:val="24"/>
          <w:lang w:eastAsia="en-IN"/>
        </w:rPr>
        <w:t xml:space="preserve"> </w:t>
      </w:r>
      <w:r w:rsidR="00B52557" w:rsidRPr="00B52557">
        <w:rPr>
          <w:rFonts w:ascii="Times New Roman" w:eastAsia="Times New Roman" w:hAnsi="Times New Roman" w:cs="Times New Roman"/>
          <w:bCs/>
          <w:sz w:val="24"/>
          <w:szCs w:val="24"/>
          <w:lang w:eastAsia="en-IN"/>
        </w:rPr>
        <w:t>2024</w:t>
      </w:r>
      <w:r>
        <w:rPr>
          <w:rFonts w:ascii="Times New Roman" w:eastAsia="Times New Roman" w:hAnsi="Times New Roman" w:cs="Times New Roman"/>
          <w:bCs/>
          <w:sz w:val="24"/>
          <w:szCs w:val="24"/>
          <w:lang w:eastAsia="en-IN"/>
        </w:rPr>
        <w:t xml:space="preserve">). </w:t>
      </w:r>
      <w:r w:rsidRPr="00E15F2A">
        <w:rPr>
          <w:rFonts w:ascii="Times New Roman" w:eastAsia="Times New Roman" w:hAnsi="Times New Roman" w:cs="Times New Roman"/>
          <w:sz w:val="24"/>
          <w:szCs w:val="24"/>
          <w:lang w:eastAsia="en-IN"/>
        </w:rPr>
        <w:t>Cross Hands Hotel</w:t>
      </w:r>
      <w:r>
        <w:rPr>
          <w:rFonts w:ascii="Times New Roman" w:eastAsia="Times New Roman" w:hAnsi="Times New Roman" w:cs="Times New Roman"/>
          <w:sz w:val="24"/>
          <w:szCs w:val="24"/>
          <w:lang w:eastAsia="en-IN"/>
        </w:rPr>
        <w:t xml:space="preserve"> ensures high quality of cleanliness and service standards by balancing operatio</w:t>
      </w:r>
      <w:r w:rsidR="00F50C40">
        <w:rPr>
          <w:rFonts w:ascii="Times New Roman" w:eastAsia="Times New Roman" w:hAnsi="Times New Roman" w:cs="Times New Roman"/>
          <w:sz w:val="24"/>
          <w:szCs w:val="24"/>
          <w:lang w:eastAsia="en-IN"/>
        </w:rPr>
        <w:t>ns with efficiency.</w:t>
      </w:r>
      <w:r>
        <w:rPr>
          <w:rFonts w:ascii="Times New Roman" w:eastAsia="Times New Roman" w:hAnsi="Times New Roman" w:cs="Times New Roman"/>
          <w:sz w:val="24"/>
          <w:szCs w:val="24"/>
          <w:lang w:eastAsia="en-IN"/>
        </w:rPr>
        <w:t xml:space="preserve"> </w:t>
      </w:r>
      <w:r w:rsidRPr="00FC51B6">
        <w:rPr>
          <w:rFonts w:ascii="Times New Roman" w:hAnsi="Times New Roman" w:cs="Times New Roman"/>
          <w:sz w:val="24"/>
          <w:szCs w:val="24"/>
        </w:rPr>
        <w:t>The primary operations of the hotel involve housekeeping, reception and kitchen services that provide a smooth customer experience.</w:t>
      </w:r>
    </w:p>
    <w:p w14:paraId="75A63B94" w14:textId="77777777" w:rsidR="00E15F2A" w:rsidRPr="00E15F2A" w:rsidRDefault="00E15F2A" w:rsidP="00524153">
      <w:pPr>
        <w:spacing w:line="480" w:lineRule="auto"/>
        <w:jc w:val="both"/>
        <w:rPr>
          <w:rFonts w:ascii="Times New Roman" w:hAnsi="Times New Roman" w:cs="Times New Roman"/>
          <w:b/>
          <w:i/>
          <w:sz w:val="24"/>
          <w:szCs w:val="24"/>
        </w:rPr>
      </w:pPr>
      <w:r w:rsidRPr="00E15F2A">
        <w:rPr>
          <w:rFonts w:ascii="Times New Roman" w:hAnsi="Times New Roman" w:cs="Times New Roman"/>
          <w:b/>
          <w:i/>
          <w:sz w:val="24"/>
          <w:szCs w:val="24"/>
        </w:rPr>
        <w:t>Learning objectives for the placement within this area</w:t>
      </w:r>
    </w:p>
    <w:p w14:paraId="05489FD2" w14:textId="77777777" w:rsidR="00DD0790" w:rsidRDefault="00E15F2A" w:rsidP="00524153">
      <w:pPr>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 xml:space="preserve">The placement in the Cross Hands Hotel, </w:t>
      </w:r>
      <w:proofErr w:type="spellStart"/>
      <w:r w:rsidRPr="00E15F2A">
        <w:rPr>
          <w:rFonts w:ascii="Times New Roman" w:eastAsia="Times New Roman" w:hAnsi="Times New Roman" w:cs="Times New Roman"/>
          <w:bCs/>
          <w:sz w:val="24"/>
          <w:szCs w:val="24"/>
          <w:lang w:eastAsia="en-IN"/>
        </w:rPr>
        <w:t>Llanybydder</w:t>
      </w:r>
      <w:proofErr w:type="spellEnd"/>
      <w:r>
        <w:rPr>
          <w:rFonts w:ascii="Times New Roman" w:eastAsia="Times New Roman" w:hAnsi="Times New Roman" w:cs="Times New Roman"/>
          <w:bCs/>
          <w:sz w:val="24"/>
          <w:szCs w:val="24"/>
          <w:lang w:eastAsia="en-IN"/>
        </w:rPr>
        <w:t xml:space="preserve"> </w:t>
      </w:r>
      <w:r w:rsidRPr="00FC51B6">
        <w:rPr>
          <w:rFonts w:ascii="Times New Roman" w:hAnsi="Times New Roman" w:cs="Times New Roman"/>
          <w:sz w:val="24"/>
          <w:szCs w:val="24"/>
        </w:rPr>
        <w:t xml:space="preserve">will offer individuals with the practical experience and the development of skills to learn regarding cleanliness and </w:t>
      </w:r>
      <w:r>
        <w:rPr>
          <w:rFonts w:ascii="Times New Roman" w:hAnsi="Times New Roman" w:cs="Times New Roman"/>
          <w:sz w:val="24"/>
          <w:szCs w:val="24"/>
        </w:rPr>
        <w:t>hygiene</w:t>
      </w:r>
      <w:r w:rsidRPr="00FC51B6">
        <w:rPr>
          <w:rFonts w:ascii="Times New Roman" w:hAnsi="Times New Roman" w:cs="Times New Roman"/>
          <w:sz w:val="24"/>
          <w:szCs w:val="24"/>
        </w:rPr>
        <w:t xml:space="preserve"> standards. While the housekeeping skills will benefit individuals with knowledge regarding cleanliness procedures, the receptionist </w:t>
      </w:r>
      <w:r w:rsidR="009F27F5">
        <w:rPr>
          <w:rFonts w:ascii="Times New Roman" w:hAnsi="Times New Roman" w:cs="Times New Roman"/>
          <w:sz w:val="24"/>
          <w:szCs w:val="24"/>
        </w:rPr>
        <w:t xml:space="preserve">duties </w:t>
      </w:r>
      <w:r w:rsidRPr="00FC51B6">
        <w:rPr>
          <w:rFonts w:ascii="Times New Roman" w:hAnsi="Times New Roman" w:cs="Times New Roman"/>
          <w:sz w:val="24"/>
          <w:szCs w:val="24"/>
        </w:rPr>
        <w:t>will develop strong communication and customer service skills to maintain workflow management. The kitchen</w:t>
      </w:r>
      <w:r w:rsidR="003D1E25">
        <w:rPr>
          <w:rFonts w:ascii="Times New Roman" w:hAnsi="Times New Roman" w:cs="Times New Roman"/>
          <w:sz w:val="24"/>
          <w:szCs w:val="24"/>
        </w:rPr>
        <w:t xml:space="preserve"> responsibilities</w:t>
      </w:r>
      <w:r w:rsidRPr="00FC51B6">
        <w:rPr>
          <w:rFonts w:ascii="Times New Roman" w:hAnsi="Times New Roman" w:cs="Times New Roman"/>
          <w:sz w:val="24"/>
          <w:szCs w:val="24"/>
        </w:rPr>
        <w:t xml:space="preserve">, on the other hand, will fulfil the learning objectives of collaborating with the hygiene regulations to deliver customer orders shortly. </w:t>
      </w:r>
      <w:r w:rsidR="00C63700" w:rsidRPr="00FC51B6">
        <w:rPr>
          <w:rFonts w:ascii="Times New Roman" w:hAnsi="Times New Roman" w:cs="Times New Roman"/>
          <w:sz w:val="24"/>
          <w:szCs w:val="24"/>
        </w:rPr>
        <w:t xml:space="preserve">The reflective log will therefore focus on the learnings from the placement in the service industry. It will apply a reflective model to capture the experience and outline an action plan by identifying the knowledge gaps. </w:t>
      </w:r>
    </w:p>
    <w:p w14:paraId="4E27E2ED" w14:textId="77777777" w:rsidR="00B52557" w:rsidRDefault="00B52557" w:rsidP="00524153">
      <w:pPr>
        <w:spacing w:line="480" w:lineRule="auto"/>
        <w:jc w:val="center"/>
        <w:rPr>
          <w:rFonts w:ascii="Times New Roman" w:hAnsi="Times New Roman" w:cs="Times New Roman"/>
          <w:sz w:val="24"/>
          <w:szCs w:val="24"/>
        </w:rPr>
      </w:pPr>
      <w:r>
        <w:rPr>
          <w:noProof/>
          <w:lang w:eastAsia="en-IN"/>
        </w:rPr>
        <w:lastRenderedPageBreak/>
        <w:drawing>
          <wp:inline distT="0" distB="0" distL="0" distR="0" wp14:anchorId="741EA461" wp14:editId="49287488">
            <wp:extent cx="3133725" cy="2349530"/>
            <wp:effectExtent l="0" t="0" r="0" b="0"/>
            <wp:docPr id="3" name="Picture 1" descr="Cross Hands Hotel, Llanybydder | Ronald John Saunders | Flick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oss Hands Hotel, Llanybydder | Ronald John Saunders | Flickr"/>
                    <pic:cNvPicPr>
                      <a:picLocks noChangeAspect="1" noChangeArrowheads="1"/>
                    </pic:cNvPicPr>
                  </pic:nvPicPr>
                  <pic:blipFill>
                    <a:blip r:embed="rId8" cstate="email"/>
                    <a:srcRect/>
                    <a:stretch>
                      <a:fillRect/>
                    </a:stretch>
                  </pic:blipFill>
                  <pic:spPr bwMode="auto">
                    <a:xfrm>
                      <a:off x="0" y="0"/>
                      <a:ext cx="3144710" cy="2357766"/>
                    </a:xfrm>
                    <a:prstGeom prst="rect">
                      <a:avLst/>
                    </a:prstGeom>
                    <a:noFill/>
                    <a:ln w="9525">
                      <a:noFill/>
                      <a:miter lim="800000"/>
                      <a:headEnd/>
                      <a:tailEnd/>
                    </a:ln>
                  </pic:spPr>
                </pic:pic>
              </a:graphicData>
            </a:graphic>
          </wp:inline>
        </w:drawing>
      </w:r>
    </w:p>
    <w:p w14:paraId="6B397B4E" w14:textId="77777777" w:rsidR="00C8591D" w:rsidRPr="00B52557" w:rsidRDefault="00C8591D" w:rsidP="00524153">
      <w:pPr>
        <w:spacing w:line="480" w:lineRule="auto"/>
        <w:jc w:val="center"/>
        <w:rPr>
          <w:rFonts w:ascii="Times New Roman" w:eastAsia="Times New Roman" w:hAnsi="Times New Roman" w:cs="Times New Roman"/>
          <w:b/>
          <w:bCs/>
          <w:sz w:val="24"/>
          <w:szCs w:val="24"/>
          <w:lang w:eastAsia="en-IN"/>
        </w:rPr>
      </w:pPr>
      <w:r w:rsidRPr="00B52557">
        <w:rPr>
          <w:rFonts w:ascii="Times New Roman" w:hAnsi="Times New Roman" w:cs="Times New Roman"/>
          <w:b/>
          <w:sz w:val="24"/>
          <w:szCs w:val="24"/>
        </w:rPr>
        <w:t xml:space="preserve">Figure 1: Cross Hands Hotel, </w:t>
      </w:r>
      <w:proofErr w:type="spellStart"/>
      <w:r w:rsidRPr="00B52557">
        <w:rPr>
          <w:rFonts w:ascii="Times New Roman" w:eastAsia="Times New Roman" w:hAnsi="Times New Roman" w:cs="Times New Roman"/>
          <w:b/>
          <w:bCs/>
          <w:sz w:val="24"/>
          <w:szCs w:val="24"/>
          <w:lang w:eastAsia="en-IN"/>
        </w:rPr>
        <w:t>Llanybydder</w:t>
      </w:r>
      <w:proofErr w:type="spellEnd"/>
    </w:p>
    <w:p w14:paraId="173C5E0B" w14:textId="77777777" w:rsidR="00C8591D" w:rsidRPr="00FC51B6" w:rsidRDefault="00C8591D" w:rsidP="00524153">
      <w:pPr>
        <w:spacing w:line="480" w:lineRule="auto"/>
        <w:jc w:val="center"/>
        <w:rPr>
          <w:rFonts w:ascii="Times New Roman" w:hAnsi="Times New Roman" w:cs="Times New Roman"/>
          <w:sz w:val="24"/>
          <w:szCs w:val="24"/>
        </w:rPr>
      </w:pPr>
      <w:r>
        <w:rPr>
          <w:rFonts w:ascii="Times New Roman" w:eastAsia="Times New Roman" w:hAnsi="Times New Roman" w:cs="Times New Roman"/>
          <w:bCs/>
          <w:sz w:val="24"/>
          <w:szCs w:val="24"/>
          <w:lang w:eastAsia="en-IN"/>
        </w:rPr>
        <w:t xml:space="preserve">(Source: </w:t>
      </w:r>
      <w:r w:rsidR="00B52557" w:rsidRPr="00B52557">
        <w:rPr>
          <w:rFonts w:ascii="Times New Roman" w:eastAsia="Times New Roman" w:hAnsi="Times New Roman" w:cs="Times New Roman"/>
          <w:bCs/>
          <w:sz w:val="24"/>
          <w:szCs w:val="24"/>
          <w:lang w:eastAsia="en-IN"/>
        </w:rPr>
        <w:t>Cross Hands Hotel,</w:t>
      </w:r>
      <w:r w:rsidR="00B52557">
        <w:rPr>
          <w:rFonts w:ascii="Times New Roman" w:eastAsia="Times New Roman" w:hAnsi="Times New Roman" w:cs="Times New Roman"/>
          <w:bCs/>
          <w:sz w:val="24"/>
          <w:szCs w:val="24"/>
          <w:lang w:eastAsia="en-IN"/>
        </w:rPr>
        <w:t xml:space="preserve"> </w:t>
      </w:r>
      <w:r w:rsidR="00B52557" w:rsidRPr="00B52557">
        <w:rPr>
          <w:rFonts w:ascii="Times New Roman" w:eastAsia="Times New Roman" w:hAnsi="Times New Roman" w:cs="Times New Roman"/>
          <w:bCs/>
          <w:sz w:val="24"/>
          <w:szCs w:val="24"/>
          <w:lang w:eastAsia="en-IN"/>
        </w:rPr>
        <w:t>2024</w:t>
      </w:r>
      <w:r>
        <w:rPr>
          <w:rFonts w:ascii="Times New Roman" w:eastAsia="Times New Roman" w:hAnsi="Times New Roman" w:cs="Times New Roman"/>
          <w:bCs/>
          <w:sz w:val="24"/>
          <w:szCs w:val="24"/>
          <w:lang w:eastAsia="en-IN"/>
        </w:rPr>
        <w:t>)</w:t>
      </w:r>
    </w:p>
    <w:p w14:paraId="01F08578" w14:textId="77777777" w:rsidR="00DD0790" w:rsidRPr="00FC51B6" w:rsidRDefault="00C63700" w:rsidP="00524153">
      <w:pPr>
        <w:pStyle w:val="Heading1"/>
      </w:pPr>
      <w:bookmarkStart w:id="1" w:name="_Toc191643091"/>
      <w:r w:rsidRPr="00FC51B6">
        <w:t>Part 1: Weekly progress tracker</w:t>
      </w:r>
      <w:bookmarkEnd w:id="1"/>
    </w:p>
    <w:p w14:paraId="033D0C49" w14:textId="77777777" w:rsidR="00DD0790" w:rsidRPr="00FC51B6" w:rsidRDefault="00073F85" w:rsidP="00524153">
      <w:pPr>
        <w:spacing w:line="480" w:lineRule="auto"/>
        <w:jc w:val="both"/>
        <w:rPr>
          <w:rFonts w:ascii="Times New Roman" w:hAnsi="Times New Roman" w:cs="Times New Roman"/>
          <w:sz w:val="24"/>
          <w:szCs w:val="24"/>
        </w:rPr>
      </w:pPr>
      <w:r>
        <w:rPr>
          <w:rFonts w:ascii="Times New Roman" w:hAnsi="Times New Roman" w:cs="Times New Roman"/>
          <w:sz w:val="24"/>
          <w:szCs w:val="24"/>
        </w:rPr>
        <w:t>(Refer to the appendices</w:t>
      </w:r>
      <w:r w:rsidR="00C63700" w:rsidRPr="00FC51B6">
        <w:rPr>
          <w:rFonts w:ascii="Times New Roman" w:hAnsi="Times New Roman" w:cs="Times New Roman"/>
          <w:sz w:val="24"/>
          <w:szCs w:val="24"/>
        </w:rPr>
        <w:t>)</w:t>
      </w:r>
    </w:p>
    <w:p w14:paraId="580D0F22" w14:textId="77777777" w:rsidR="00DD0790" w:rsidRPr="00FC51B6" w:rsidRDefault="00C63700" w:rsidP="00524153">
      <w:pPr>
        <w:pStyle w:val="Heading1"/>
      </w:pPr>
      <w:bookmarkStart w:id="2" w:name="_Toc191643092"/>
      <w:r w:rsidRPr="00FC51B6">
        <w:t>Part 2: Reflective learning log</w:t>
      </w:r>
      <w:bookmarkEnd w:id="2"/>
      <w:r w:rsidRPr="00FC51B6">
        <w:t xml:space="preserve"> </w:t>
      </w:r>
    </w:p>
    <w:p w14:paraId="080A6830" w14:textId="77777777" w:rsidR="00DD0790" w:rsidRPr="00860141" w:rsidRDefault="00C63700" w:rsidP="00524153">
      <w:pPr>
        <w:pStyle w:val="Heading2"/>
      </w:pPr>
      <w:bookmarkStart w:id="3" w:name="_Toc191643093"/>
      <w:r w:rsidRPr="00FC51B6">
        <w:t>Section 1: Reflection on experience and personal development</w:t>
      </w:r>
      <w:bookmarkEnd w:id="3"/>
    </w:p>
    <w:p w14:paraId="124BA74C" w14:textId="77777777" w:rsidR="00DD0790" w:rsidRPr="00ED11C3" w:rsidRDefault="00C63700" w:rsidP="00524153">
      <w:pPr>
        <w:spacing w:line="480" w:lineRule="auto"/>
        <w:jc w:val="both"/>
        <w:rPr>
          <w:rFonts w:ascii="Times New Roman" w:hAnsi="Times New Roman" w:cs="Times New Roman"/>
          <w:b/>
          <w:i/>
          <w:sz w:val="24"/>
          <w:szCs w:val="24"/>
        </w:rPr>
      </w:pPr>
      <w:r w:rsidRPr="00ED11C3">
        <w:rPr>
          <w:rFonts w:ascii="Times New Roman" w:hAnsi="Times New Roman" w:cs="Times New Roman"/>
          <w:b/>
          <w:i/>
          <w:sz w:val="24"/>
          <w:szCs w:val="24"/>
        </w:rPr>
        <w:t xml:space="preserve">Experience shadowing a supervisory position </w:t>
      </w:r>
    </w:p>
    <w:p w14:paraId="7B5DC860" w14:textId="77777777" w:rsidR="00DD0790" w:rsidRPr="00FC51B6" w:rsidRDefault="00C63700" w:rsidP="00524153">
      <w:pPr>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 xml:space="preserve">During my placement at Cross Hands Hotel, I had an opportunity to observe housekeeping supervisors, front desk receptionists and kitchen leaders. I have been enlightened considering the housekeeping </w:t>
      </w:r>
      <w:r w:rsidR="00551E05" w:rsidRPr="00FC51B6">
        <w:rPr>
          <w:rFonts w:ascii="Times New Roman" w:hAnsi="Times New Roman" w:cs="Times New Roman"/>
          <w:sz w:val="24"/>
          <w:szCs w:val="24"/>
        </w:rPr>
        <w:t>roles, which</w:t>
      </w:r>
      <w:r w:rsidRPr="00FC51B6">
        <w:rPr>
          <w:rFonts w:ascii="Times New Roman" w:hAnsi="Times New Roman" w:cs="Times New Roman"/>
          <w:sz w:val="24"/>
          <w:szCs w:val="24"/>
        </w:rPr>
        <w:t xml:space="preserve"> include efficiency coordination and attention to detail. This also involves the timely management of cleanliness to ensure guest satisfaction. The front desk receptionist is capable of handling customer enquiries and resolving problems timely (</w:t>
      </w:r>
      <w:r w:rsidR="008005B9" w:rsidRPr="00075F64">
        <w:rPr>
          <w:rFonts w:ascii="Times New Roman" w:hAnsi="Times New Roman" w:cs="Times New Roman"/>
          <w:color w:val="222222"/>
          <w:sz w:val="24"/>
          <w:szCs w:val="24"/>
          <w:shd w:val="clear" w:color="auto" w:fill="FFFFFF"/>
        </w:rPr>
        <w:t>Benitez</w:t>
      </w:r>
      <w:r w:rsidR="008005B9">
        <w:rPr>
          <w:rFonts w:ascii="Times New Roman" w:hAnsi="Times New Roman" w:cs="Times New Roman"/>
          <w:color w:val="222222"/>
          <w:sz w:val="24"/>
          <w:szCs w:val="24"/>
          <w:shd w:val="clear" w:color="auto" w:fill="FFFFFF"/>
        </w:rPr>
        <w:t xml:space="preserve"> et al., 2021</w:t>
      </w:r>
      <w:r w:rsidRPr="00FC51B6">
        <w:rPr>
          <w:rFonts w:ascii="Times New Roman" w:hAnsi="Times New Roman" w:cs="Times New Roman"/>
          <w:sz w:val="24"/>
          <w:szCs w:val="24"/>
        </w:rPr>
        <w:t xml:space="preserve">). This has been reflected in the development of knowledge to coordinate and communicate properly in order to lower misinterpretation. I have also understood the responsibilities of kitchen leaders to maintain service quality by adhering to hygiene regulations. The close observation of the duties has helped me to develop proactive leadership problem solving and adaptability skills in order to sustain efficiently in the guest service sector. </w:t>
      </w:r>
    </w:p>
    <w:p w14:paraId="57DD0CCD" w14:textId="77777777" w:rsidR="00DD0790" w:rsidRPr="00ED11C3" w:rsidRDefault="00C63700" w:rsidP="00524153">
      <w:pPr>
        <w:spacing w:line="480" w:lineRule="auto"/>
        <w:jc w:val="both"/>
        <w:rPr>
          <w:rFonts w:ascii="Times New Roman" w:hAnsi="Times New Roman" w:cs="Times New Roman"/>
          <w:i/>
          <w:sz w:val="24"/>
          <w:szCs w:val="24"/>
        </w:rPr>
      </w:pPr>
      <w:r w:rsidRPr="00ED11C3">
        <w:rPr>
          <w:rFonts w:ascii="Times New Roman" w:hAnsi="Times New Roman" w:cs="Times New Roman"/>
          <w:b/>
          <w:i/>
          <w:sz w:val="24"/>
          <w:szCs w:val="24"/>
        </w:rPr>
        <w:t>Personal and vocational development</w:t>
      </w:r>
    </w:p>
    <w:p w14:paraId="5640ED1D" w14:textId="77777777" w:rsidR="00DD0790" w:rsidRPr="00FC51B6" w:rsidRDefault="00C63700" w:rsidP="00524153">
      <w:pPr>
        <w:spacing w:line="480" w:lineRule="auto"/>
        <w:jc w:val="both"/>
        <w:rPr>
          <w:rFonts w:ascii="Times New Roman" w:hAnsi="Times New Roman" w:cs="Times New Roman"/>
          <w:sz w:val="24"/>
          <w:szCs w:val="24"/>
        </w:rPr>
      </w:pPr>
      <w:r w:rsidRPr="00FC51B6">
        <w:rPr>
          <w:rFonts w:ascii="Times New Roman" w:hAnsi="Times New Roman" w:cs="Times New Roman"/>
          <w:b/>
          <w:sz w:val="24"/>
          <w:szCs w:val="24"/>
        </w:rPr>
        <w:lastRenderedPageBreak/>
        <w:t>Previous industry experience:</w:t>
      </w:r>
      <w:r w:rsidRPr="00FC51B6">
        <w:rPr>
          <w:rFonts w:ascii="Times New Roman" w:hAnsi="Times New Roman" w:cs="Times New Roman"/>
          <w:sz w:val="24"/>
          <w:szCs w:val="24"/>
        </w:rPr>
        <w:t xml:space="preserve"> I have worked in the telecommunication industry previously. This has provided me with the opportunity to interact with customers and solve queries. The experience regarding customer handling has also increased my confidence in de</w:t>
      </w:r>
      <w:r w:rsidR="00A456B8">
        <w:rPr>
          <w:rFonts w:ascii="Times New Roman" w:hAnsi="Times New Roman" w:cs="Times New Roman"/>
          <w:sz w:val="24"/>
          <w:szCs w:val="24"/>
        </w:rPr>
        <w:t>veloping communication skills</w:t>
      </w:r>
      <w:r w:rsidRPr="00FC51B6">
        <w:rPr>
          <w:rFonts w:ascii="Times New Roman" w:hAnsi="Times New Roman" w:cs="Times New Roman"/>
          <w:sz w:val="24"/>
          <w:szCs w:val="24"/>
        </w:rPr>
        <w:t xml:space="preserve">. I have also gained </w:t>
      </w:r>
      <w:r w:rsidR="00551E05" w:rsidRPr="00FC51B6">
        <w:rPr>
          <w:rFonts w:ascii="Times New Roman" w:hAnsi="Times New Roman" w:cs="Times New Roman"/>
          <w:sz w:val="24"/>
          <w:szCs w:val="24"/>
        </w:rPr>
        <w:t>team-working</w:t>
      </w:r>
      <w:r w:rsidRPr="00FC51B6">
        <w:rPr>
          <w:rFonts w:ascii="Times New Roman" w:hAnsi="Times New Roman" w:cs="Times New Roman"/>
          <w:sz w:val="24"/>
          <w:szCs w:val="24"/>
        </w:rPr>
        <w:t xml:space="preserve"> abilities. </w:t>
      </w:r>
    </w:p>
    <w:p w14:paraId="13D546CE" w14:textId="77777777" w:rsidR="00DD0790" w:rsidRPr="00FC51B6" w:rsidRDefault="00C63700" w:rsidP="00524153">
      <w:pPr>
        <w:spacing w:line="480" w:lineRule="auto"/>
        <w:jc w:val="both"/>
        <w:rPr>
          <w:rFonts w:ascii="Times New Roman" w:hAnsi="Times New Roman" w:cs="Times New Roman"/>
          <w:sz w:val="24"/>
          <w:szCs w:val="24"/>
        </w:rPr>
      </w:pPr>
      <w:r w:rsidRPr="00FC51B6">
        <w:rPr>
          <w:rFonts w:ascii="Times New Roman" w:hAnsi="Times New Roman" w:cs="Times New Roman"/>
          <w:b/>
          <w:sz w:val="24"/>
          <w:szCs w:val="24"/>
        </w:rPr>
        <w:t>Placement experience:</w:t>
      </w:r>
      <w:r w:rsidRPr="00FC51B6">
        <w:rPr>
          <w:rFonts w:ascii="Times New Roman" w:hAnsi="Times New Roman" w:cs="Times New Roman"/>
          <w:sz w:val="24"/>
          <w:szCs w:val="24"/>
        </w:rPr>
        <w:t xml:space="preserve"> The </w:t>
      </w:r>
      <w:r w:rsidR="00644D5A">
        <w:rPr>
          <w:rFonts w:ascii="Times New Roman" w:hAnsi="Times New Roman" w:cs="Times New Roman"/>
          <w:sz w:val="24"/>
          <w:szCs w:val="24"/>
        </w:rPr>
        <w:t>placement at Cross Hands Hotel h</w:t>
      </w:r>
      <w:r w:rsidRPr="00FC51B6">
        <w:rPr>
          <w:rFonts w:ascii="Times New Roman" w:hAnsi="Times New Roman" w:cs="Times New Roman"/>
          <w:sz w:val="24"/>
          <w:szCs w:val="24"/>
        </w:rPr>
        <w:t>as focused on the development of teamwork and communication skills (</w:t>
      </w:r>
      <w:proofErr w:type="spellStart"/>
      <w:r w:rsidR="008005B9" w:rsidRPr="00075F64">
        <w:rPr>
          <w:rFonts w:ascii="Times New Roman" w:hAnsi="Times New Roman" w:cs="Times New Roman"/>
          <w:color w:val="222222"/>
          <w:sz w:val="24"/>
          <w:szCs w:val="24"/>
          <w:shd w:val="clear" w:color="auto" w:fill="FFFFFF"/>
        </w:rPr>
        <w:t>Mo</w:t>
      </w:r>
      <w:r w:rsidR="008005B9">
        <w:rPr>
          <w:rFonts w:ascii="Times New Roman" w:hAnsi="Times New Roman" w:cs="Times New Roman"/>
          <w:color w:val="222222"/>
          <w:sz w:val="24"/>
          <w:szCs w:val="24"/>
          <w:shd w:val="clear" w:color="auto" w:fill="FFFFFF"/>
        </w:rPr>
        <w:t>bolade</w:t>
      </w:r>
      <w:proofErr w:type="spellEnd"/>
      <w:r w:rsidR="008005B9">
        <w:rPr>
          <w:rFonts w:ascii="Times New Roman" w:hAnsi="Times New Roman" w:cs="Times New Roman"/>
          <w:color w:val="222222"/>
          <w:sz w:val="24"/>
          <w:szCs w:val="24"/>
          <w:shd w:val="clear" w:color="auto" w:fill="FFFFFF"/>
        </w:rPr>
        <w:t xml:space="preserve"> and </w:t>
      </w:r>
      <w:proofErr w:type="spellStart"/>
      <w:r w:rsidR="008005B9">
        <w:rPr>
          <w:rFonts w:ascii="Times New Roman" w:hAnsi="Times New Roman" w:cs="Times New Roman"/>
          <w:color w:val="222222"/>
          <w:sz w:val="24"/>
          <w:szCs w:val="24"/>
          <w:shd w:val="clear" w:color="auto" w:fill="FFFFFF"/>
        </w:rPr>
        <w:t>Akinade</w:t>
      </w:r>
      <w:proofErr w:type="spellEnd"/>
      <w:r w:rsidR="008005B9">
        <w:rPr>
          <w:rFonts w:ascii="Times New Roman" w:hAnsi="Times New Roman" w:cs="Times New Roman"/>
          <w:color w:val="222222"/>
          <w:sz w:val="24"/>
          <w:szCs w:val="24"/>
          <w:shd w:val="clear" w:color="auto" w:fill="FFFFFF"/>
        </w:rPr>
        <w:t xml:space="preserve">, </w:t>
      </w:r>
      <w:r w:rsidR="008005B9" w:rsidRPr="00075F64">
        <w:rPr>
          <w:rFonts w:ascii="Times New Roman" w:hAnsi="Times New Roman" w:cs="Times New Roman"/>
          <w:color w:val="222222"/>
          <w:sz w:val="24"/>
          <w:szCs w:val="24"/>
          <w:shd w:val="clear" w:color="auto" w:fill="FFFFFF"/>
        </w:rPr>
        <w:t>2021</w:t>
      </w:r>
      <w:r w:rsidRPr="00FC51B6">
        <w:rPr>
          <w:rFonts w:ascii="Times New Roman" w:hAnsi="Times New Roman" w:cs="Times New Roman"/>
          <w:sz w:val="24"/>
          <w:szCs w:val="24"/>
        </w:rPr>
        <w:t xml:space="preserve">). The placement has supported me in balancing operational demand with service quality and increasing customer satisfaction. </w:t>
      </w:r>
    </w:p>
    <w:p w14:paraId="780A1B6F" w14:textId="4EE0A0B0" w:rsidR="00DD0790" w:rsidRPr="00FC51B6" w:rsidRDefault="00C63700" w:rsidP="00524153">
      <w:pPr>
        <w:spacing w:line="480" w:lineRule="auto"/>
        <w:jc w:val="both"/>
        <w:rPr>
          <w:rFonts w:ascii="Times New Roman" w:hAnsi="Times New Roman" w:cs="Times New Roman"/>
          <w:sz w:val="24"/>
          <w:szCs w:val="24"/>
        </w:rPr>
      </w:pPr>
      <w:r w:rsidRPr="00FC51B6">
        <w:rPr>
          <w:rFonts w:ascii="Times New Roman" w:hAnsi="Times New Roman" w:cs="Times New Roman"/>
          <w:b/>
          <w:sz w:val="24"/>
          <w:szCs w:val="24"/>
        </w:rPr>
        <w:t>Academic journey</w:t>
      </w:r>
      <w:r w:rsidRPr="00FC51B6">
        <w:rPr>
          <w:rFonts w:ascii="Times New Roman" w:hAnsi="Times New Roman" w:cs="Times New Roman"/>
          <w:sz w:val="24"/>
          <w:szCs w:val="24"/>
        </w:rPr>
        <w:t xml:space="preserve">: A background in hospitality management provides a strong </w:t>
      </w:r>
      <w:r w:rsidR="00ED6554">
        <w:rPr>
          <w:rFonts w:ascii="Times New Roman" w:hAnsi="Times New Roman" w:cs="Times New Roman"/>
          <w:sz w:val="24"/>
          <w:szCs w:val="24"/>
        </w:rPr>
        <w:t>theoretical</w:t>
      </w:r>
      <w:r w:rsidR="008005B9">
        <w:rPr>
          <w:rFonts w:ascii="Times New Roman" w:hAnsi="Times New Roman" w:cs="Times New Roman"/>
          <w:sz w:val="24"/>
          <w:szCs w:val="24"/>
        </w:rPr>
        <w:t xml:space="preserve"> foundation regarding b</w:t>
      </w:r>
      <w:r w:rsidRPr="00FC51B6">
        <w:rPr>
          <w:rFonts w:ascii="Times New Roman" w:hAnsi="Times New Roman" w:cs="Times New Roman"/>
          <w:sz w:val="24"/>
          <w:szCs w:val="24"/>
        </w:rPr>
        <w:t>usiness ethics, customer service principles and service operations management (</w:t>
      </w:r>
      <w:r w:rsidR="00236970" w:rsidRPr="00236970">
        <w:rPr>
          <w:rFonts w:ascii="Times New Roman" w:hAnsi="Times New Roman" w:cs="Times New Roman"/>
          <w:sz w:val="24"/>
          <w:szCs w:val="24"/>
        </w:rPr>
        <w:t>Dimitriou, 2022</w:t>
      </w:r>
      <w:r w:rsidRPr="00FC51B6">
        <w:rPr>
          <w:rFonts w:ascii="Times New Roman" w:hAnsi="Times New Roman" w:cs="Times New Roman"/>
          <w:sz w:val="24"/>
          <w:szCs w:val="24"/>
        </w:rPr>
        <w:t xml:space="preserve">). My background has helped me to apply the knowledge in a practical context that can develop professional skills to progress my career efficiently. </w:t>
      </w:r>
    </w:p>
    <w:p w14:paraId="36CB5FEB" w14:textId="3D1B3079" w:rsidR="00DD0790" w:rsidRPr="00FC51B6" w:rsidRDefault="00C63700" w:rsidP="00524153">
      <w:pPr>
        <w:pStyle w:val="Heading2"/>
      </w:pPr>
      <w:bookmarkStart w:id="4" w:name="_Toc191643094"/>
      <w:r w:rsidRPr="00FC51B6">
        <w:t xml:space="preserve">Section 2: Critical analysis of </w:t>
      </w:r>
      <w:r w:rsidR="009934E3" w:rsidRPr="00FC51B6">
        <w:t>work-based</w:t>
      </w:r>
      <w:r w:rsidRPr="00FC51B6">
        <w:t xml:space="preserve"> skills and technical knowledge</w:t>
      </w:r>
      <w:bookmarkEnd w:id="4"/>
    </w:p>
    <w:p w14:paraId="332B981C" w14:textId="77777777" w:rsidR="00DD0790" w:rsidRPr="008A5052" w:rsidRDefault="00C63700" w:rsidP="00524153">
      <w:pPr>
        <w:spacing w:line="480" w:lineRule="auto"/>
        <w:jc w:val="both"/>
        <w:rPr>
          <w:rFonts w:ascii="Times New Roman" w:hAnsi="Times New Roman" w:cs="Times New Roman"/>
          <w:i/>
          <w:sz w:val="24"/>
          <w:szCs w:val="24"/>
        </w:rPr>
      </w:pPr>
      <w:r w:rsidRPr="008A5052">
        <w:rPr>
          <w:rFonts w:ascii="Times New Roman" w:hAnsi="Times New Roman" w:cs="Times New Roman"/>
          <w:b/>
          <w:i/>
          <w:sz w:val="24"/>
          <w:szCs w:val="24"/>
        </w:rPr>
        <w:t>Importance of work-based skills and technical knowledge</w:t>
      </w:r>
    </w:p>
    <w:p w14:paraId="2A772691" w14:textId="77777777" w:rsidR="00DD0790" w:rsidRPr="00FC51B6" w:rsidRDefault="00C63700" w:rsidP="00524153">
      <w:pPr>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Guest satisfaction is important as it improves hotel service standards. The individuals working in the hotel industry should develop work-based skills and technical knowledge to improve brand reputation and financial attributes (</w:t>
      </w:r>
      <w:r w:rsidR="008005B9" w:rsidRPr="00075F64">
        <w:rPr>
          <w:rFonts w:ascii="Times New Roman" w:hAnsi="Times New Roman" w:cs="Times New Roman"/>
          <w:color w:val="222222"/>
          <w:sz w:val="24"/>
          <w:szCs w:val="24"/>
          <w:shd w:val="clear" w:color="auto" w:fill="FFFFFF"/>
        </w:rPr>
        <w:t>Rowe</w:t>
      </w:r>
      <w:r w:rsidR="008005B9">
        <w:rPr>
          <w:rFonts w:ascii="Times New Roman" w:hAnsi="Times New Roman" w:cs="Times New Roman"/>
          <w:color w:val="222222"/>
          <w:sz w:val="24"/>
          <w:szCs w:val="24"/>
          <w:shd w:val="clear" w:color="auto" w:fill="FFFFFF"/>
        </w:rPr>
        <w:t xml:space="preserve"> et al., 2023</w:t>
      </w:r>
      <w:r w:rsidR="00DA55F8">
        <w:rPr>
          <w:rFonts w:ascii="Times New Roman" w:hAnsi="Times New Roman" w:cs="Times New Roman"/>
          <w:sz w:val="24"/>
          <w:szCs w:val="24"/>
        </w:rPr>
        <w:t>). While work</w:t>
      </w:r>
      <w:r w:rsidRPr="00FC51B6">
        <w:rPr>
          <w:rFonts w:ascii="Times New Roman" w:hAnsi="Times New Roman" w:cs="Times New Roman"/>
          <w:sz w:val="24"/>
          <w:szCs w:val="24"/>
        </w:rPr>
        <w:t xml:space="preserve">-based skills focus on the development of leadership, adaptability and customer service knowledge, technical skills maintain service standards by complying with hygiene protocols and system management. </w:t>
      </w:r>
    </w:p>
    <w:p w14:paraId="380F4B96" w14:textId="77777777" w:rsidR="00DD0790" w:rsidRPr="008A5052" w:rsidRDefault="00C63700" w:rsidP="00524153">
      <w:pPr>
        <w:spacing w:line="480" w:lineRule="auto"/>
        <w:jc w:val="both"/>
        <w:rPr>
          <w:rFonts w:ascii="Times New Roman" w:hAnsi="Times New Roman" w:cs="Times New Roman"/>
          <w:b/>
          <w:i/>
          <w:sz w:val="24"/>
          <w:szCs w:val="24"/>
        </w:rPr>
      </w:pPr>
      <w:r w:rsidRPr="008A5052">
        <w:rPr>
          <w:rFonts w:ascii="Times New Roman" w:hAnsi="Times New Roman" w:cs="Times New Roman"/>
          <w:b/>
          <w:i/>
          <w:sz w:val="24"/>
          <w:szCs w:val="24"/>
        </w:rPr>
        <w:t>Key work-based skills and technical knowledge encountered</w:t>
      </w:r>
    </w:p>
    <w:p w14:paraId="3DD39B33" w14:textId="77777777" w:rsidR="00DD0790" w:rsidRPr="00FC51B6" w:rsidRDefault="00C63700" w:rsidP="00524153">
      <w:pPr>
        <w:spacing w:line="480" w:lineRule="auto"/>
        <w:jc w:val="both"/>
        <w:rPr>
          <w:rFonts w:ascii="Times New Roman" w:hAnsi="Times New Roman" w:cs="Times New Roman"/>
          <w:b/>
          <w:sz w:val="24"/>
          <w:szCs w:val="24"/>
        </w:rPr>
      </w:pPr>
      <w:r w:rsidRPr="00FC51B6">
        <w:rPr>
          <w:rFonts w:ascii="Times New Roman" w:hAnsi="Times New Roman" w:cs="Times New Roman"/>
          <w:b/>
          <w:sz w:val="24"/>
          <w:szCs w:val="24"/>
        </w:rPr>
        <w:t xml:space="preserve">Teamwork and coordination </w:t>
      </w:r>
    </w:p>
    <w:p w14:paraId="79F5C7F8" w14:textId="77777777" w:rsidR="00DD0790" w:rsidRDefault="00C63700" w:rsidP="00524153">
      <w:pPr>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Housekeeping departments are responsible for maintaining effective communication by coordinating with cleaning staff members and receptionists (</w:t>
      </w:r>
      <w:proofErr w:type="spellStart"/>
      <w:r w:rsidR="008005B9" w:rsidRPr="00075F64">
        <w:rPr>
          <w:rFonts w:ascii="Times New Roman" w:hAnsi="Times New Roman" w:cs="Times New Roman"/>
          <w:color w:val="222222"/>
          <w:sz w:val="24"/>
          <w:szCs w:val="24"/>
          <w:shd w:val="clear" w:color="auto" w:fill="FFFFFF"/>
        </w:rPr>
        <w:t>Mo</w:t>
      </w:r>
      <w:r w:rsidR="008005B9">
        <w:rPr>
          <w:rFonts w:ascii="Times New Roman" w:hAnsi="Times New Roman" w:cs="Times New Roman"/>
          <w:color w:val="222222"/>
          <w:sz w:val="24"/>
          <w:szCs w:val="24"/>
          <w:shd w:val="clear" w:color="auto" w:fill="FFFFFF"/>
        </w:rPr>
        <w:t>bolade</w:t>
      </w:r>
      <w:proofErr w:type="spellEnd"/>
      <w:r w:rsidR="008005B9">
        <w:rPr>
          <w:rFonts w:ascii="Times New Roman" w:hAnsi="Times New Roman" w:cs="Times New Roman"/>
          <w:color w:val="222222"/>
          <w:sz w:val="24"/>
          <w:szCs w:val="24"/>
          <w:shd w:val="clear" w:color="auto" w:fill="FFFFFF"/>
        </w:rPr>
        <w:t xml:space="preserve"> and </w:t>
      </w:r>
      <w:proofErr w:type="spellStart"/>
      <w:r w:rsidR="008005B9">
        <w:rPr>
          <w:rFonts w:ascii="Times New Roman" w:hAnsi="Times New Roman" w:cs="Times New Roman"/>
          <w:color w:val="222222"/>
          <w:sz w:val="24"/>
          <w:szCs w:val="24"/>
          <w:shd w:val="clear" w:color="auto" w:fill="FFFFFF"/>
        </w:rPr>
        <w:t>Akinade</w:t>
      </w:r>
      <w:proofErr w:type="spellEnd"/>
      <w:r w:rsidR="008005B9">
        <w:rPr>
          <w:rFonts w:ascii="Times New Roman" w:hAnsi="Times New Roman" w:cs="Times New Roman"/>
          <w:color w:val="222222"/>
          <w:sz w:val="24"/>
          <w:szCs w:val="24"/>
          <w:shd w:val="clear" w:color="auto" w:fill="FFFFFF"/>
        </w:rPr>
        <w:t xml:space="preserve">, </w:t>
      </w:r>
      <w:r w:rsidR="008005B9" w:rsidRPr="00075F64">
        <w:rPr>
          <w:rFonts w:ascii="Times New Roman" w:hAnsi="Times New Roman" w:cs="Times New Roman"/>
          <w:color w:val="222222"/>
          <w:sz w:val="24"/>
          <w:szCs w:val="24"/>
          <w:shd w:val="clear" w:color="auto" w:fill="FFFFFF"/>
        </w:rPr>
        <w:t>2021</w:t>
      </w:r>
      <w:r w:rsidRPr="00FC51B6">
        <w:rPr>
          <w:rFonts w:ascii="Times New Roman" w:hAnsi="Times New Roman" w:cs="Times New Roman"/>
          <w:sz w:val="24"/>
          <w:szCs w:val="24"/>
        </w:rPr>
        <w:t xml:space="preserve">). During my placement at Cross Hands Hotel, I encountered challenges regarding last-minute booking urgency in a short time frame. With effective teamwork, the team members including </w:t>
      </w:r>
      <w:r w:rsidRPr="00FC51B6">
        <w:rPr>
          <w:rFonts w:ascii="Times New Roman" w:hAnsi="Times New Roman" w:cs="Times New Roman"/>
          <w:sz w:val="24"/>
          <w:szCs w:val="24"/>
        </w:rPr>
        <w:lastRenderedPageBreak/>
        <w:t xml:space="preserve">the receptionist and housekeeping staff members were capable of providing accurate service delivery to maintain operational flow. </w:t>
      </w:r>
    </w:p>
    <w:p w14:paraId="65056A21" w14:textId="77777777" w:rsidR="004C154A" w:rsidRPr="00FC51B6" w:rsidRDefault="004C154A" w:rsidP="00524153">
      <w:pPr>
        <w:spacing w:line="480" w:lineRule="auto"/>
        <w:jc w:val="both"/>
        <w:rPr>
          <w:rFonts w:ascii="Times New Roman" w:hAnsi="Times New Roman" w:cs="Times New Roman"/>
          <w:sz w:val="24"/>
          <w:szCs w:val="24"/>
        </w:rPr>
      </w:pPr>
      <w:r w:rsidRPr="00FC51B6">
        <w:rPr>
          <w:rFonts w:ascii="Times New Roman" w:hAnsi="Times New Roman" w:cs="Times New Roman"/>
          <w:b/>
          <w:sz w:val="24"/>
          <w:szCs w:val="24"/>
        </w:rPr>
        <w:t>Communication</w:t>
      </w:r>
    </w:p>
    <w:p w14:paraId="1BC569B4" w14:textId="77777777" w:rsidR="004C154A" w:rsidRPr="00FC51B6" w:rsidRDefault="004C154A" w:rsidP="00524153">
      <w:pPr>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 xml:space="preserve">Communication is an essential work-based skill that is required in handling guest enquiries. Often special requests are made by </w:t>
      </w:r>
      <w:r w:rsidR="00CE6D0E" w:rsidRPr="00FC51B6">
        <w:rPr>
          <w:rFonts w:ascii="Times New Roman" w:hAnsi="Times New Roman" w:cs="Times New Roman"/>
          <w:sz w:val="24"/>
          <w:szCs w:val="24"/>
        </w:rPr>
        <w:t>guests, which</w:t>
      </w:r>
      <w:r w:rsidRPr="00FC51B6">
        <w:rPr>
          <w:rFonts w:ascii="Times New Roman" w:hAnsi="Times New Roman" w:cs="Times New Roman"/>
          <w:sz w:val="24"/>
          <w:szCs w:val="24"/>
        </w:rPr>
        <w:t xml:space="preserve"> require active listening skills from the receptionist and housekeeping staff members (</w:t>
      </w:r>
      <w:proofErr w:type="spellStart"/>
      <w:r w:rsidRPr="0040736A">
        <w:rPr>
          <w:rFonts w:ascii="Times New Roman" w:hAnsi="Times New Roman" w:cs="Times New Roman"/>
          <w:sz w:val="24"/>
          <w:szCs w:val="24"/>
        </w:rPr>
        <w:t>Kingkaew</w:t>
      </w:r>
      <w:proofErr w:type="spellEnd"/>
      <w:r>
        <w:rPr>
          <w:rFonts w:ascii="Times New Roman" w:hAnsi="Times New Roman" w:cs="Times New Roman"/>
          <w:color w:val="222222"/>
          <w:sz w:val="24"/>
          <w:szCs w:val="24"/>
          <w:shd w:val="clear" w:color="auto" w:fill="FFFFFF"/>
        </w:rPr>
        <w:t xml:space="preserve"> et al., 2023</w:t>
      </w:r>
      <w:r w:rsidRPr="00FC51B6">
        <w:rPr>
          <w:rFonts w:ascii="Times New Roman" w:hAnsi="Times New Roman" w:cs="Times New Roman"/>
          <w:sz w:val="24"/>
          <w:szCs w:val="24"/>
        </w:rPr>
        <w:t>). F</w:t>
      </w:r>
      <w:r w:rsidR="00DA4A0E">
        <w:rPr>
          <w:rFonts w:ascii="Times New Roman" w:hAnsi="Times New Roman" w:cs="Times New Roman"/>
          <w:sz w:val="24"/>
          <w:szCs w:val="24"/>
        </w:rPr>
        <w:t>or example, different incidents</w:t>
      </w:r>
      <w:r w:rsidRPr="00FC51B6">
        <w:rPr>
          <w:rFonts w:ascii="Times New Roman" w:hAnsi="Times New Roman" w:cs="Times New Roman"/>
          <w:sz w:val="24"/>
          <w:szCs w:val="24"/>
        </w:rPr>
        <w:t xml:space="preserve"> have been observed where the receptionist is capable of offering suitable </w:t>
      </w:r>
      <w:r w:rsidR="003025CB" w:rsidRPr="00FC51B6">
        <w:rPr>
          <w:rFonts w:ascii="Times New Roman" w:hAnsi="Times New Roman" w:cs="Times New Roman"/>
          <w:sz w:val="24"/>
          <w:szCs w:val="24"/>
        </w:rPr>
        <w:t>alternatives, which</w:t>
      </w:r>
      <w:r w:rsidRPr="00FC51B6">
        <w:rPr>
          <w:rFonts w:ascii="Times New Roman" w:hAnsi="Times New Roman" w:cs="Times New Roman"/>
          <w:sz w:val="24"/>
          <w:szCs w:val="24"/>
        </w:rPr>
        <w:t xml:space="preserve"> has led to guest dissatisfaction. Therefore, the development of this particular skill will focus on the improvement of guest experience by lowering misunderstandings. </w:t>
      </w:r>
    </w:p>
    <w:p w14:paraId="7F74DF93" w14:textId="77777777" w:rsidR="00DD0790" w:rsidRPr="00FC51B6" w:rsidRDefault="00C63700" w:rsidP="00524153">
      <w:pPr>
        <w:spacing w:line="480" w:lineRule="auto"/>
        <w:jc w:val="both"/>
        <w:rPr>
          <w:rFonts w:ascii="Times New Roman" w:hAnsi="Times New Roman" w:cs="Times New Roman"/>
          <w:b/>
          <w:sz w:val="24"/>
          <w:szCs w:val="24"/>
        </w:rPr>
      </w:pPr>
      <w:r w:rsidRPr="00FC51B6">
        <w:rPr>
          <w:rFonts w:ascii="Times New Roman" w:hAnsi="Times New Roman" w:cs="Times New Roman"/>
          <w:b/>
          <w:sz w:val="24"/>
          <w:szCs w:val="24"/>
        </w:rPr>
        <w:t xml:space="preserve">Technical knowledge </w:t>
      </w:r>
    </w:p>
    <w:p w14:paraId="41B20BA7" w14:textId="77777777" w:rsidR="00DD0790" w:rsidRPr="00FC51B6" w:rsidRDefault="00C63700" w:rsidP="00524153">
      <w:pPr>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The role of receptionist involves the knowledge of Property Management Systems (PMS). The technical ability facilitates the receptionist to handle proper bookings and manage guest profiles (</w:t>
      </w:r>
      <w:r w:rsidR="008005B9" w:rsidRPr="00075F64">
        <w:rPr>
          <w:rFonts w:ascii="Times New Roman" w:hAnsi="Times New Roman" w:cs="Times New Roman"/>
          <w:color w:val="222222"/>
          <w:sz w:val="24"/>
          <w:szCs w:val="24"/>
          <w:shd w:val="clear" w:color="auto" w:fill="FFFFFF"/>
        </w:rPr>
        <w:t>Liang</w:t>
      </w:r>
      <w:r w:rsidR="008005B9">
        <w:rPr>
          <w:rFonts w:ascii="Times New Roman" w:hAnsi="Times New Roman" w:cs="Times New Roman"/>
          <w:color w:val="222222"/>
          <w:sz w:val="24"/>
          <w:szCs w:val="24"/>
          <w:shd w:val="clear" w:color="auto" w:fill="FFFFFF"/>
        </w:rPr>
        <w:t xml:space="preserve"> et al., 2022</w:t>
      </w:r>
      <w:r w:rsidRPr="00FC51B6">
        <w:rPr>
          <w:rFonts w:ascii="Times New Roman" w:hAnsi="Times New Roman" w:cs="Times New Roman"/>
          <w:sz w:val="24"/>
          <w:szCs w:val="24"/>
        </w:rPr>
        <w:t xml:space="preserve">). For example, during peak seasons, rooms regarding room availability and reservation contradict the payment process. The proper technical knowledge is therefore used to gain knowledge regarding room availability beforehand. </w:t>
      </w:r>
    </w:p>
    <w:p w14:paraId="6675EC3E" w14:textId="77777777" w:rsidR="00DD0790" w:rsidRPr="00FC51B6" w:rsidRDefault="00C63700" w:rsidP="00524153">
      <w:pPr>
        <w:pStyle w:val="Heading2"/>
      </w:pPr>
      <w:bookmarkStart w:id="5" w:name="_Toc191643095"/>
      <w:r w:rsidRPr="00FC51B6">
        <w:t>Section 3: Reflection on organisational issues</w:t>
      </w:r>
      <w:bookmarkEnd w:id="5"/>
      <w:r w:rsidRPr="00FC51B6">
        <w:t xml:space="preserve"> </w:t>
      </w:r>
    </w:p>
    <w:p w14:paraId="54F4F9E9" w14:textId="77777777" w:rsidR="00DD0790" w:rsidRPr="00FC51B6" w:rsidRDefault="00C63700" w:rsidP="00524153">
      <w:pPr>
        <w:spacing w:line="480" w:lineRule="auto"/>
        <w:jc w:val="both"/>
        <w:rPr>
          <w:rFonts w:ascii="Times New Roman" w:hAnsi="Times New Roman" w:cs="Times New Roman"/>
          <w:sz w:val="24"/>
          <w:szCs w:val="24"/>
        </w:rPr>
      </w:pPr>
      <w:r w:rsidRPr="00FC51B6">
        <w:rPr>
          <w:rFonts w:ascii="Times New Roman" w:hAnsi="Times New Roman" w:cs="Times New Roman"/>
          <w:b/>
          <w:sz w:val="24"/>
          <w:szCs w:val="24"/>
        </w:rPr>
        <w:t>Reflecting on the overall experience using Gibbs's reflective model</w:t>
      </w:r>
    </w:p>
    <w:p w14:paraId="5524555B" w14:textId="77777777" w:rsidR="00DD0790" w:rsidRPr="00FC51B6" w:rsidRDefault="00C63700" w:rsidP="00524153">
      <w:pPr>
        <w:spacing w:line="480" w:lineRule="auto"/>
        <w:jc w:val="both"/>
        <w:rPr>
          <w:rFonts w:ascii="Times New Roman" w:hAnsi="Times New Roman" w:cs="Times New Roman"/>
          <w:sz w:val="24"/>
          <w:szCs w:val="24"/>
        </w:rPr>
      </w:pPr>
      <w:r w:rsidRPr="00FC51B6">
        <w:rPr>
          <w:rFonts w:ascii="Times New Roman" w:hAnsi="Times New Roman" w:cs="Times New Roman"/>
          <w:b/>
          <w:i/>
          <w:sz w:val="24"/>
          <w:szCs w:val="24"/>
        </w:rPr>
        <w:t>Description</w:t>
      </w:r>
    </w:p>
    <w:p w14:paraId="6DEB6B9B" w14:textId="77777777" w:rsidR="00DD0790" w:rsidRPr="00FC51B6" w:rsidRDefault="00C63700" w:rsidP="00524153">
      <w:pPr>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 xml:space="preserve">During my shift at Cross Hands Hotel, I encountered an unusual service standard as a guest checked in at 2:00 pm instead of the allocated time of 11:00 pm. Although the guest informed of the delay, the housekeeping members failed to provide a clean and comfortable room before check-in. </w:t>
      </w:r>
    </w:p>
    <w:p w14:paraId="7B8C1A8E" w14:textId="77777777" w:rsidR="00DD0790" w:rsidRPr="00FC51B6" w:rsidRDefault="00C63700" w:rsidP="00524153">
      <w:pPr>
        <w:spacing w:line="480" w:lineRule="auto"/>
        <w:jc w:val="both"/>
        <w:rPr>
          <w:rFonts w:ascii="Times New Roman" w:hAnsi="Times New Roman" w:cs="Times New Roman"/>
          <w:sz w:val="24"/>
          <w:szCs w:val="24"/>
        </w:rPr>
      </w:pPr>
      <w:r w:rsidRPr="00FC51B6">
        <w:rPr>
          <w:rFonts w:ascii="Times New Roman" w:hAnsi="Times New Roman" w:cs="Times New Roman"/>
          <w:b/>
          <w:i/>
          <w:sz w:val="24"/>
          <w:szCs w:val="24"/>
        </w:rPr>
        <w:t>Feelings</w:t>
      </w:r>
    </w:p>
    <w:p w14:paraId="48E3C687" w14:textId="77777777" w:rsidR="00DD0790" w:rsidRPr="00FC51B6" w:rsidRDefault="00C63700" w:rsidP="00524153">
      <w:pPr>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lastRenderedPageBreak/>
        <w:t xml:space="preserve">Initially, I felt anxious as I could see the guest visibly upset. However, I wanted to maintain professionalism and an empathetic approach to ensure the delivery of the clean room within the time. </w:t>
      </w:r>
    </w:p>
    <w:p w14:paraId="6543F624" w14:textId="77777777" w:rsidR="00DD0790" w:rsidRPr="00FC51B6" w:rsidRDefault="00C63700" w:rsidP="00524153">
      <w:pPr>
        <w:spacing w:line="480" w:lineRule="auto"/>
        <w:jc w:val="both"/>
        <w:rPr>
          <w:rFonts w:ascii="Times New Roman" w:hAnsi="Times New Roman" w:cs="Times New Roman"/>
          <w:sz w:val="24"/>
          <w:szCs w:val="24"/>
        </w:rPr>
      </w:pPr>
      <w:r w:rsidRPr="00FC51B6">
        <w:rPr>
          <w:rFonts w:ascii="Times New Roman" w:hAnsi="Times New Roman" w:cs="Times New Roman"/>
          <w:b/>
          <w:i/>
          <w:sz w:val="24"/>
          <w:szCs w:val="24"/>
        </w:rPr>
        <w:t>Evaluation</w:t>
      </w:r>
    </w:p>
    <w:p w14:paraId="7B46BFC1" w14:textId="77777777" w:rsidR="00DD0790" w:rsidRPr="00FC51B6" w:rsidRDefault="00C63700" w:rsidP="00524153">
      <w:pPr>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 xml:space="preserve">The supervisor was capable of handling the situation by giving a complimentary drink to the guest upon arrival. However, the delay from the housekeeping staff members has resulted in an initial </w:t>
      </w:r>
      <w:r w:rsidR="00CE6D0E" w:rsidRPr="00FC51B6">
        <w:rPr>
          <w:rFonts w:ascii="Times New Roman" w:hAnsi="Times New Roman" w:cs="Times New Roman"/>
          <w:sz w:val="24"/>
          <w:szCs w:val="24"/>
        </w:rPr>
        <w:t>conflict, which</w:t>
      </w:r>
      <w:r w:rsidRPr="00FC51B6">
        <w:rPr>
          <w:rFonts w:ascii="Times New Roman" w:hAnsi="Times New Roman" w:cs="Times New Roman"/>
          <w:sz w:val="24"/>
          <w:szCs w:val="24"/>
        </w:rPr>
        <w:t xml:space="preserve"> has impacted guest expectations. </w:t>
      </w:r>
    </w:p>
    <w:p w14:paraId="643758E8" w14:textId="77777777" w:rsidR="00DD0790" w:rsidRPr="00FC51B6" w:rsidRDefault="00C63700" w:rsidP="00524153">
      <w:pPr>
        <w:spacing w:line="480" w:lineRule="auto"/>
        <w:jc w:val="both"/>
        <w:rPr>
          <w:rFonts w:ascii="Times New Roman" w:hAnsi="Times New Roman" w:cs="Times New Roman"/>
          <w:sz w:val="24"/>
          <w:szCs w:val="24"/>
        </w:rPr>
      </w:pPr>
      <w:r w:rsidRPr="00FC51B6">
        <w:rPr>
          <w:rFonts w:ascii="Times New Roman" w:hAnsi="Times New Roman" w:cs="Times New Roman"/>
          <w:b/>
          <w:i/>
          <w:sz w:val="24"/>
          <w:szCs w:val="24"/>
        </w:rPr>
        <w:t>Analysis</w:t>
      </w:r>
    </w:p>
    <w:p w14:paraId="3A5A979F" w14:textId="6A85CDA4" w:rsidR="00DD0790" w:rsidRDefault="00C63700" w:rsidP="00524153">
      <w:pPr>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Staffing shortage is the main issue that has impacted on the guest management. A proper inter-departmental communication breakdown was essential which could have prevented the delay from notifying the receptionist and the housekeeping staff members (</w:t>
      </w:r>
      <w:proofErr w:type="spellStart"/>
      <w:r w:rsidR="0040736A" w:rsidRPr="0040736A">
        <w:rPr>
          <w:rFonts w:ascii="Times New Roman" w:hAnsi="Times New Roman" w:cs="Times New Roman"/>
          <w:sz w:val="24"/>
          <w:szCs w:val="24"/>
        </w:rPr>
        <w:t>Kingkaew</w:t>
      </w:r>
      <w:proofErr w:type="spellEnd"/>
      <w:r w:rsidR="0040736A">
        <w:rPr>
          <w:rFonts w:ascii="Times New Roman" w:hAnsi="Times New Roman" w:cs="Times New Roman"/>
          <w:color w:val="222222"/>
          <w:sz w:val="24"/>
          <w:szCs w:val="24"/>
          <w:shd w:val="clear" w:color="auto" w:fill="FFFFFF"/>
        </w:rPr>
        <w:t xml:space="preserve"> et al., 2023</w:t>
      </w:r>
      <w:r w:rsidRPr="00FC51B6">
        <w:rPr>
          <w:rFonts w:ascii="Times New Roman" w:hAnsi="Times New Roman" w:cs="Times New Roman"/>
          <w:sz w:val="24"/>
          <w:szCs w:val="24"/>
        </w:rPr>
        <w:t xml:space="preserve">). This also involves the proper consideration of </w:t>
      </w:r>
      <w:r w:rsidR="009934E3" w:rsidRPr="00FC51B6">
        <w:rPr>
          <w:rFonts w:ascii="Times New Roman" w:hAnsi="Times New Roman" w:cs="Times New Roman"/>
          <w:sz w:val="24"/>
          <w:szCs w:val="24"/>
        </w:rPr>
        <w:t>hotel</w:t>
      </w:r>
      <w:r w:rsidRPr="00FC51B6">
        <w:rPr>
          <w:rFonts w:ascii="Times New Roman" w:hAnsi="Times New Roman" w:cs="Times New Roman"/>
          <w:sz w:val="24"/>
          <w:szCs w:val="24"/>
        </w:rPr>
        <w:t xml:space="preserve"> policies. </w:t>
      </w:r>
    </w:p>
    <w:p w14:paraId="40777259" w14:textId="77777777" w:rsidR="00DD0790" w:rsidRPr="00FC51B6" w:rsidRDefault="00C63700" w:rsidP="00524153">
      <w:pPr>
        <w:spacing w:line="480" w:lineRule="auto"/>
        <w:jc w:val="both"/>
        <w:rPr>
          <w:rFonts w:ascii="Times New Roman" w:hAnsi="Times New Roman" w:cs="Times New Roman"/>
          <w:sz w:val="24"/>
          <w:szCs w:val="24"/>
        </w:rPr>
      </w:pPr>
      <w:r w:rsidRPr="00FC51B6">
        <w:rPr>
          <w:rFonts w:ascii="Times New Roman" w:hAnsi="Times New Roman" w:cs="Times New Roman"/>
          <w:b/>
          <w:i/>
          <w:sz w:val="24"/>
          <w:szCs w:val="24"/>
        </w:rPr>
        <w:t>Conclusion</w:t>
      </w:r>
    </w:p>
    <w:p w14:paraId="416A9407" w14:textId="77777777" w:rsidR="00DD0790" w:rsidRPr="00FC51B6" w:rsidRDefault="00C63700" w:rsidP="00524153">
      <w:pPr>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Staff coordination, accurate communication and proactiveness are the three important categories that are required to lower the delay of staffing issues (</w:t>
      </w:r>
      <w:r w:rsidR="008005B9" w:rsidRPr="00075F64">
        <w:rPr>
          <w:rFonts w:ascii="Times New Roman" w:hAnsi="Times New Roman" w:cs="Times New Roman"/>
          <w:color w:val="222222"/>
          <w:sz w:val="24"/>
          <w:szCs w:val="24"/>
          <w:shd w:val="clear" w:color="auto" w:fill="FFFFFF"/>
        </w:rPr>
        <w:t>Benitez</w:t>
      </w:r>
      <w:r w:rsidR="008005B9">
        <w:rPr>
          <w:rFonts w:ascii="Times New Roman" w:hAnsi="Times New Roman" w:cs="Times New Roman"/>
          <w:color w:val="222222"/>
          <w:sz w:val="24"/>
          <w:szCs w:val="24"/>
          <w:shd w:val="clear" w:color="auto" w:fill="FFFFFF"/>
        </w:rPr>
        <w:t xml:space="preserve"> et al., 2021</w:t>
      </w:r>
      <w:r w:rsidRPr="00FC51B6">
        <w:rPr>
          <w:rFonts w:ascii="Times New Roman" w:hAnsi="Times New Roman" w:cs="Times New Roman"/>
          <w:sz w:val="24"/>
          <w:szCs w:val="24"/>
        </w:rPr>
        <w:t xml:space="preserve">). </w:t>
      </w:r>
    </w:p>
    <w:p w14:paraId="30BDA643" w14:textId="77777777" w:rsidR="00DD0790" w:rsidRPr="00FC51B6" w:rsidRDefault="00C63700" w:rsidP="00524153">
      <w:pPr>
        <w:spacing w:line="480" w:lineRule="auto"/>
        <w:jc w:val="both"/>
        <w:rPr>
          <w:rFonts w:ascii="Times New Roman" w:hAnsi="Times New Roman" w:cs="Times New Roman"/>
          <w:b/>
          <w:i/>
          <w:sz w:val="24"/>
          <w:szCs w:val="24"/>
        </w:rPr>
      </w:pPr>
      <w:r w:rsidRPr="00FC51B6">
        <w:rPr>
          <w:rFonts w:ascii="Times New Roman" w:hAnsi="Times New Roman" w:cs="Times New Roman"/>
          <w:b/>
          <w:i/>
          <w:sz w:val="24"/>
          <w:szCs w:val="24"/>
        </w:rPr>
        <w:t>Action Plan</w:t>
      </w:r>
    </w:p>
    <w:p w14:paraId="76A02A62" w14:textId="77777777" w:rsidR="00DD0790" w:rsidRPr="00FC51B6" w:rsidRDefault="00D06213" w:rsidP="00524153">
      <w:pPr>
        <w:spacing w:line="480" w:lineRule="auto"/>
        <w:jc w:val="both"/>
        <w:rPr>
          <w:rFonts w:ascii="Times New Roman" w:hAnsi="Times New Roman" w:cs="Times New Roman"/>
          <w:sz w:val="24"/>
          <w:szCs w:val="24"/>
        </w:rPr>
      </w:pPr>
      <w:r>
        <w:rPr>
          <w:rFonts w:ascii="Times New Roman" w:hAnsi="Times New Roman" w:cs="Times New Roman"/>
          <w:sz w:val="24"/>
          <w:szCs w:val="24"/>
        </w:rPr>
        <w:t>Systems</w:t>
      </w:r>
      <w:r w:rsidR="00C63700" w:rsidRPr="00FC51B6">
        <w:rPr>
          <w:rFonts w:ascii="Times New Roman" w:hAnsi="Times New Roman" w:cs="Times New Roman"/>
          <w:sz w:val="24"/>
          <w:szCs w:val="24"/>
        </w:rPr>
        <w:t xml:space="preserve"> theory should be considered to </w:t>
      </w:r>
      <w:r w:rsidRPr="00FC51B6">
        <w:rPr>
          <w:rFonts w:ascii="Times New Roman" w:hAnsi="Times New Roman" w:cs="Times New Roman"/>
          <w:sz w:val="24"/>
          <w:szCs w:val="24"/>
        </w:rPr>
        <w:t xml:space="preserve">introduce an interconnected approach to information flow </w:t>
      </w:r>
      <w:r w:rsidR="00C63700" w:rsidRPr="00FC51B6">
        <w:rPr>
          <w:rFonts w:ascii="Times New Roman" w:hAnsi="Times New Roman" w:cs="Times New Roman"/>
          <w:sz w:val="24"/>
          <w:szCs w:val="24"/>
        </w:rPr>
        <w:t>(</w:t>
      </w:r>
      <w:r w:rsidR="00815E81" w:rsidRPr="00075F64">
        <w:rPr>
          <w:rFonts w:ascii="Times New Roman" w:hAnsi="Times New Roman" w:cs="Times New Roman"/>
          <w:color w:val="222222"/>
          <w:sz w:val="24"/>
          <w:szCs w:val="24"/>
          <w:shd w:val="clear" w:color="auto" w:fill="FFFFFF"/>
        </w:rPr>
        <w:t>Rowe</w:t>
      </w:r>
      <w:r w:rsidR="00815E81">
        <w:rPr>
          <w:rFonts w:ascii="Times New Roman" w:hAnsi="Times New Roman" w:cs="Times New Roman"/>
          <w:color w:val="222222"/>
          <w:sz w:val="24"/>
          <w:szCs w:val="24"/>
          <w:shd w:val="clear" w:color="auto" w:fill="FFFFFF"/>
        </w:rPr>
        <w:t xml:space="preserve"> et al., 2023</w:t>
      </w:r>
      <w:r w:rsidR="00C63700" w:rsidRPr="00FC51B6">
        <w:rPr>
          <w:rFonts w:ascii="Times New Roman" w:hAnsi="Times New Roman" w:cs="Times New Roman"/>
          <w:sz w:val="24"/>
          <w:szCs w:val="24"/>
        </w:rPr>
        <w:t xml:space="preserve">). It also involves the consideration of PMS to introduce a flexible staffing schedule. </w:t>
      </w:r>
    </w:p>
    <w:p w14:paraId="7986EDD4" w14:textId="77777777" w:rsidR="00DD0790" w:rsidRPr="00FC51B6" w:rsidRDefault="00ED58DD" w:rsidP="00524153">
      <w:pPr>
        <w:spacing w:line="480" w:lineRule="auto"/>
        <w:jc w:val="center"/>
        <w:rPr>
          <w:rFonts w:ascii="Times New Roman" w:hAnsi="Times New Roman" w:cs="Times New Roman"/>
          <w:sz w:val="24"/>
          <w:szCs w:val="24"/>
        </w:rPr>
      </w:pPr>
      <w:r>
        <w:rPr>
          <w:noProof/>
          <w:lang w:eastAsia="en-IN"/>
        </w:rPr>
        <w:lastRenderedPageBreak/>
        <w:drawing>
          <wp:inline distT="0" distB="0" distL="0" distR="0" wp14:anchorId="31D0C736" wp14:editId="31773D48">
            <wp:extent cx="4734105" cy="2380890"/>
            <wp:effectExtent l="19050" t="0" r="9345" b="0"/>
            <wp:docPr id="2" name="Picture 1" descr="Gibbs Reflective Cycle PowerPoint Template - SlideSal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PowerPoint Template - SlideSalad"/>
                    <pic:cNvPicPr>
                      <a:picLocks noChangeAspect="1" noChangeArrowheads="1"/>
                    </pic:cNvPicPr>
                  </pic:nvPicPr>
                  <pic:blipFill>
                    <a:blip r:embed="rId9"/>
                    <a:srcRect l="8994" t="17399" r="8417" b="8720"/>
                    <a:stretch>
                      <a:fillRect/>
                    </a:stretch>
                  </pic:blipFill>
                  <pic:spPr bwMode="auto">
                    <a:xfrm>
                      <a:off x="0" y="0"/>
                      <a:ext cx="4734105" cy="2380890"/>
                    </a:xfrm>
                    <a:prstGeom prst="rect">
                      <a:avLst/>
                    </a:prstGeom>
                    <a:noFill/>
                    <a:ln w="9525">
                      <a:noFill/>
                      <a:miter lim="800000"/>
                      <a:headEnd/>
                      <a:tailEnd/>
                    </a:ln>
                  </pic:spPr>
                </pic:pic>
              </a:graphicData>
            </a:graphic>
          </wp:inline>
        </w:drawing>
      </w:r>
    </w:p>
    <w:p w14:paraId="485EE483" w14:textId="77777777" w:rsidR="00DD0790" w:rsidRPr="00ED58DD" w:rsidRDefault="00C63700" w:rsidP="00524153">
      <w:pPr>
        <w:spacing w:line="480" w:lineRule="auto"/>
        <w:jc w:val="center"/>
        <w:rPr>
          <w:rFonts w:ascii="Times New Roman" w:hAnsi="Times New Roman" w:cs="Times New Roman"/>
          <w:b/>
          <w:sz w:val="24"/>
          <w:szCs w:val="24"/>
        </w:rPr>
      </w:pPr>
      <w:r w:rsidRPr="00ED58DD">
        <w:rPr>
          <w:rFonts w:ascii="Times New Roman" w:hAnsi="Times New Roman" w:cs="Times New Roman"/>
          <w:b/>
          <w:sz w:val="24"/>
          <w:szCs w:val="24"/>
        </w:rPr>
        <w:t>Figure</w:t>
      </w:r>
      <w:r w:rsidR="00CE7F80">
        <w:rPr>
          <w:rFonts w:ascii="Times New Roman" w:hAnsi="Times New Roman" w:cs="Times New Roman"/>
          <w:b/>
          <w:sz w:val="24"/>
          <w:szCs w:val="24"/>
        </w:rPr>
        <w:t xml:space="preserve"> 2</w:t>
      </w:r>
      <w:r w:rsidRPr="00ED58DD">
        <w:rPr>
          <w:rFonts w:ascii="Times New Roman" w:hAnsi="Times New Roman" w:cs="Times New Roman"/>
          <w:b/>
          <w:sz w:val="24"/>
          <w:szCs w:val="24"/>
        </w:rPr>
        <w:t>: Gibbs's reflective cycle</w:t>
      </w:r>
    </w:p>
    <w:p w14:paraId="7B715139" w14:textId="77777777" w:rsidR="00DD0790" w:rsidRPr="00FC51B6" w:rsidRDefault="00C63700" w:rsidP="00524153">
      <w:pPr>
        <w:spacing w:line="480" w:lineRule="auto"/>
        <w:jc w:val="center"/>
        <w:rPr>
          <w:rFonts w:ascii="Times New Roman" w:hAnsi="Times New Roman" w:cs="Times New Roman"/>
          <w:sz w:val="24"/>
          <w:szCs w:val="24"/>
        </w:rPr>
      </w:pPr>
      <w:r w:rsidRPr="00FC51B6">
        <w:rPr>
          <w:rFonts w:ascii="Times New Roman" w:hAnsi="Times New Roman" w:cs="Times New Roman"/>
          <w:sz w:val="24"/>
          <w:szCs w:val="24"/>
        </w:rPr>
        <w:t xml:space="preserve">(Source: </w:t>
      </w:r>
      <w:proofErr w:type="spellStart"/>
      <w:r w:rsidR="00ED58DD" w:rsidRPr="0040736A">
        <w:rPr>
          <w:rFonts w:ascii="Times New Roman" w:hAnsi="Times New Roman" w:cs="Times New Roman"/>
          <w:sz w:val="24"/>
          <w:szCs w:val="24"/>
        </w:rPr>
        <w:t>Kingkaew</w:t>
      </w:r>
      <w:proofErr w:type="spellEnd"/>
      <w:r w:rsidR="00ED58DD">
        <w:rPr>
          <w:rFonts w:ascii="Times New Roman" w:hAnsi="Times New Roman" w:cs="Times New Roman"/>
          <w:color w:val="222222"/>
          <w:sz w:val="24"/>
          <w:szCs w:val="24"/>
          <w:shd w:val="clear" w:color="auto" w:fill="FFFFFF"/>
        </w:rPr>
        <w:t xml:space="preserve"> et al., 2023</w:t>
      </w:r>
      <w:r w:rsidRPr="00FC51B6">
        <w:rPr>
          <w:rFonts w:ascii="Times New Roman" w:hAnsi="Times New Roman" w:cs="Times New Roman"/>
          <w:sz w:val="24"/>
          <w:szCs w:val="24"/>
        </w:rPr>
        <w:t>)</w:t>
      </w:r>
    </w:p>
    <w:p w14:paraId="4545FD87" w14:textId="77777777" w:rsidR="00DD0790" w:rsidRPr="00FC51B6" w:rsidRDefault="00C63700" w:rsidP="00524153">
      <w:pPr>
        <w:spacing w:line="480" w:lineRule="auto"/>
        <w:jc w:val="both"/>
        <w:rPr>
          <w:rFonts w:ascii="Times New Roman" w:hAnsi="Times New Roman" w:cs="Times New Roman"/>
          <w:b/>
          <w:sz w:val="24"/>
          <w:szCs w:val="24"/>
        </w:rPr>
      </w:pPr>
      <w:r w:rsidRPr="00FC51B6">
        <w:rPr>
          <w:rFonts w:ascii="Times New Roman" w:hAnsi="Times New Roman" w:cs="Times New Roman"/>
          <w:b/>
          <w:sz w:val="24"/>
          <w:szCs w:val="24"/>
        </w:rPr>
        <w:t>Suggesting possible solutions</w:t>
      </w:r>
    </w:p>
    <w:p w14:paraId="291C0DC5" w14:textId="77777777" w:rsidR="00DD0790" w:rsidRPr="00FC51B6" w:rsidRDefault="00D06213" w:rsidP="00524153">
      <w:pPr>
        <w:numPr>
          <w:ilvl w:val="0"/>
          <w:numId w:val="9"/>
        </w:numPr>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 xml:space="preserve">Herzberg's two-factor theory </w:t>
      </w:r>
      <w:r w:rsidR="00C63700" w:rsidRPr="00FC51B6">
        <w:rPr>
          <w:rFonts w:ascii="Times New Roman" w:hAnsi="Times New Roman" w:cs="Times New Roman"/>
          <w:sz w:val="24"/>
          <w:szCs w:val="24"/>
        </w:rPr>
        <w:t xml:space="preserve">should be considered to </w:t>
      </w:r>
      <w:r w:rsidRPr="00FC51B6">
        <w:rPr>
          <w:rFonts w:ascii="Times New Roman" w:hAnsi="Times New Roman" w:cs="Times New Roman"/>
          <w:sz w:val="24"/>
          <w:szCs w:val="24"/>
        </w:rPr>
        <w:t xml:space="preserve">evaluate the motivators and </w:t>
      </w:r>
      <w:proofErr w:type="spellStart"/>
      <w:r w:rsidRPr="00FC51B6">
        <w:rPr>
          <w:rFonts w:ascii="Times New Roman" w:hAnsi="Times New Roman" w:cs="Times New Roman"/>
          <w:sz w:val="24"/>
          <w:szCs w:val="24"/>
        </w:rPr>
        <w:t>dissatisfactors</w:t>
      </w:r>
      <w:proofErr w:type="spellEnd"/>
      <w:r w:rsidR="00C63700" w:rsidRPr="00FC51B6">
        <w:rPr>
          <w:rFonts w:ascii="Times New Roman" w:hAnsi="Times New Roman" w:cs="Times New Roman"/>
          <w:sz w:val="24"/>
          <w:szCs w:val="24"/>
        </w:rPr>
        <w:t xml:space="preserve"> (</w:t>
      </w:r>
      <w:r w:rsidRPr="00075F64">
        <w:rPr>
          <w:rFonts w:ascii="Times New Roman" w:hAnsi="Times New Roman" w:cs="Times New Roman"/>
          <w:color w:val="222222"/>
          <w:sz w:val="24"/>
          <w:szCs w:val="24"/>
          <w:shd w:val="clear" w:color="auto" w:fill="FFFFFF"/>
        </w:rPr>
        <w:t>Ga</w:t>
      </w:r>
      <w:r>
        <w:rPr>
          <w:rFonts w:ascii="Times New Roman" w:hAnsi="Times New Roman" w:cs="Times New Roman"/>
          <w:color w:val="222222"/>
          <w:sz w:val="24"/>
          <w:szCs w:val="24"/>
          <w:shd w:val="clear" w:color="auto" w:fill="FFFFFF"/>
        </w:rPr>
        <w:t xml:space="preserve">lanakis and </w:t>
      </w:r>
      <w:proofErr w:type="spellStart"/>
      <w:r>
        <w:rPr>
          <w:rFonts w:ascii="Times New Roman" w:hAnsi="Times New Roman" w:cs="Times New Roman"/>
          <w:color w:val="222222"/>
          <w:sz w:val="24"/>
          <w:szCs w:val="24"/>
          <w:shd w:val="clear" w:color="auto" w:fill="FFFFFF"/>
        </w:rPr>
        <w:t>Peramatzis</w:t>
      </w:r>
      <w:proofErr w:type="spellEnd"/>
      <w:r>
        <w:rPr>
          <w:rFonts w:ascii="Times New Roman" w:hAnsi="Times New Roman" w:cs="Times New Roman"/>
          <w:color w:val="222222"/>
          <w:sz w:val="24"/>
          <w:szCs w:val="24"/>
          <w:shd w:val="clear" w:color="auto" w:fill="FFFFFF"/>
        </w:rPr>
        <w:t xml:space="preserve">, </w:t>
      </w:r>
      <w:r w:rsidRPr="00075F64">
        <w:rPr>
          <w:rFonts w:ascii="Times New Roman" w:hAnsi="Times New Roman" w:cs="Times New Roman"/>
          <w:color w:val="222222"/>
          <w:sz w:val="24"/>
          <w:szCs w:val="24"/>
          <w:shd w:val="clear" w:color="auto" w:fill="FFFFFF"/>
        </w:rPr>
        <w:t>2022</w:t>
      </w:r>
      <w:r w:rsidR="00C63700" w:rsidRPr="00FC51B6">
        <w:rPr>
          <w:rFonts w:ascii="Times New Roman" w:hAnsi="Times New Roman" w:cs="Times New Roman"/>
          <w:sz w:val="24"/>
          <w:szCs w:val="24"/>
        </w:rPr>
        <w:t xml:space="preserve">). </w:t>
      </w:r>
    </w:p>
    <w:p w14:paraId="3448FD5B" w14:textId="77777777" w:rsidR="00DD0790" w:rsidRPr="00FC51B6" w:rsidRDefault="00C63700" w:rsidP="00524153">
      <w:pPr>
        <w:numPr>
          <w:ilvl w:val="0"/>
          <w:numId w:val="9"/>
        </w:numPr>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 xml:space="preserve">To overcome staff issues, an on-call chef policy can be implemented to lower waiting times. </w:t>
      </w:r>
    </w:p>
    <w:p w14:paraId="6F2C6E23" w14:textId="77777777" w:rsidR="00DD0790" w:rsidRPr="00FC51B6" w:rsidRDefault="00C63700" w:rsidP="00524153">
      <w:pPr>
        <w:numPr>
          <w:ilvl w:val="0"/>
          <w:numId w:val="9"/>
        </w:numPr>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A proactive communication strategy needs to be implemented to lower potential delays (</w:t>
      </w:r>
      <w:r w:rsidR="004C7F5E" w:rsidRPr="00075F64">
        <w:rPr>
          <w:rFonts w:ascii="Times New Roman" w:hAnsi="Times New Roman" w:cs="Times New Roman"/>
          <w:color w:val="222222"/>
          <w:sz w:val="24"/>
          <w:szCs w:val="24"/>
          <w:shd w:val="clear" w:color="auto" w:fill="FFFFFF"/>
        </w:rPr>
        <w:t>Rowe</w:t>
      </w:r>
      <w:r w:rsidR="004C7F5E">
        <w:rPr>
          <w:rFonts w:ascii="Times New Roman" w:hAnsi="Times New Roman" w:cs="Times New Roman"/>
          <w:color w:val="222222"/>
          <w:sz w:val="24"/>
          <w:szCs w:val="24"/>
          <w:shd w:val="clear" w:color="auto" w:fill="FFFFFF"/>
        </w:rPr>
        <w:t xml:space="preserve"> et al., 2023</w:t>
      </w:r>
      <w:r w:rsidRPr="00FC51B6">
        <w:rPr>
          <w:rFonts w:ascii="Times New Roman" w:hAnsi="Times New Roman" w:cs="Times New Roman"/>
          <w:sz w:val="24"/>
          <w:szCs w:val="24"/>
        </w:rPr>
        <w:t xml:space="preserve">). </w:t>
      </w:r>
    </w:p>
    <w:p w14:paraId="168A2C01" w14:textId="77777777" w:rsidR="00DD0790" w:rsidRDefault="00C63700" w:rsidP="00524153">
      <w:pPr>
        <w:numPr>
          <w:ilvl w:val="0"/>
          <w:numId w:val="9"/>
        </w:numPr>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 xml:space="preserve">A structured comprehensive policy can be </w:t>
      </w:r>
      <w:r w:rsidR="0057041A">
        <w:rPr>
          <w:rFonts w:ascii="Times New Roman" w:hAnsi="Times New Roman" w:cs="Times New Roman"/>
          <w:sz w:val="24"/>
          <w:szCs w:val="24"/>
        </w:rPr>
        <w:t>infused</w:t>
      </w:r>
      <w:r w:rsidRPr="00FC51B6">
        <w:rPr>
          <w:rFonts w:ascii="Times New Roman" w:hAnsi="Times New Roman" w:cs="Times New Roman"/>
          <w:sz w:val="24"/>
          <w:szCs w:val="24"/>
        </w:rPr>
        <w:t xml:space="preserve"> to provide complimentary service regarding delayed check-ins.</w:t>
      </w:r>
    </w:p>
    <w:p w14:paraId="4DC6DC6F" w14:textId="77777777" w:rsidR="004C7F5E" w:rsidRDefault="00ED58DD" w:rsidP="00524153">
      <w:pPr>
        <w:spacing w:line="480" w:lineRule="auto"/>
        <w:jc w:val="center"/>
        <w:rPr>
          <w:rFonts w:ascii="Times New Roman" w:hAnsi="Times New Roman" w:cs="Times New Roman"/>
          <w:sz w:val="24"/>
          <w:szCs w:val="24"/>
        </w:rPr>
      </w:pPr>
      <w:r>
        <w:rPr>
          <w:noProof/>
          <w:lang w:eastAsia="en-IN"/>
        </w:rPr>
        <w:drawing>
          <wp:inline distT="0" distB="0" distL="0" distR="0" wp14:anchorId="4676C4C1" wp14:editId="28102B59">
            <wp:extent cx="2657475" cy="2037080"/>
            <wp:effectExtent l="0" t="0" r="9525" b="1270"/>
            <wp:docPr id="4" name="Picture 4" descr="Herzberg's Two-Factor Theory Of Motivation-Hygie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erzberg's Two-Factor Theory Of Motivation-Hygiene"/>
                    <pic:cNvPicPr>
                      <a:picLocks noChangeAspect="1" noChangeArrowheads="1"/>
                    </pic:cNvPicPr>
                  </pic:nvPicPr>
                  <pic:blipFill>
                    <a:blip r:embed="rId10" cstate="email"/>
                    <a:srcRect/>
                    <a:stretch>
                      <a:fillRect/>
                    </a:stretch>
                  </pic:blipFill>
                  <pic:spPr bwMode="auto">
                    <a:xfrm>
                      <a:off x="0" y="0"/>
                      <a:ext cx="2684083" cy="2057476"/>
                    </a:xfrm>
                    <a:prstGeom prst="rect">
                      <a:avLst/>
                    </a:prstGeom>
                    <a:noFill/>
                    <a:ln w="9525">
                      <a:noFill/>
                      <a:miter lim="800000"/>
                      <a:headEnd/>
                      <a:tailEnd/>
                    </a:ln>
                  </pic:spPr>
                </pic:pic>
              </a:graphicData>
            </a:graphic>
          </wp:inline>
        </w:drawing>
      </w:r>
    </w:p>
    <w:p w14:paraId="61035F65" w14:textId="77777777" w:rsidR="004C7F5E" w:rsidRPr="00ED58DD" w:rsidRDefault="004C7F5E" w:rsidP="00524153">
      <w:pPr>
        <w:spacing w:line="480" w:lineRule="auto"/>
        <w:jc w:val="center"/>
        <w:rPr>
          <w:rFonts w:ascii="Times New Roman" w:hAnsi="Times New Roman" w:cs="Times New Roman"/>
          <w:b/>
          <w:sz w:val="24"/>
          <w:szCs w:val="24"/>
        </w:rPr>
      </w:pPr>
      <w:r w:rsidRPr="00ED58DD">
        <w:rPr>
          <w:rFonts w:ascii="Times New Roman" w:hAnsi="Times New Roman" w:cs="Times New Roman"/>
          <w:b/>
          <w:sz w:val="24"/>
          <w:szCs w:val="24"/>
        </w:rPr>
        <w:t>Figure</w:t>
      </w:r>
      <w:r w:rsidR="00916C97">
        <w:rPr>
          <w:rFonts w:ascii="Times New Roman" w:hAnsi="Times New Roman" w:cs="Times New Roman"/>
          <w:b/>
          <w:sz w:val="24"/>
          <w:szCs w:val="24"/>
        </w:rPr>
        <w:t xml:space="preserve"> 3</w:t>
      </w:r>
      <w:r w:rsidRPr="00ED58DD">
        <w:rPr>
          <w:rFonts w:ascii="Times New Roman" w:hAnsi="Times New Roman" w:cs="Times New Roman"/>
          <w:b/>
          <w:sz w:val="24"/>
          <w:szCs w:val="24"/>
        </w:rPr>
        <w:t>: Herzberg's two-factor theory</w:t>
      </w:r>
    </w:p>
    <w:p w14:paraId="596F940F" w14:textId="77777777" w:rsidR="00D06213" w:rsidRPr="004C7F5E" w:rsidRDefault="004C7F5E" w:rsidP="00524153">
      <w:pPr>
        <w:spacing w:line="480" w:lineRule="auto"/>
        <w:jc w:val="center"/>
        <w:rPr>
          <w:rFonts w:ascii="Times New Roman" w:hAnsi="Times New Roman" w:cs="Times New Roman"/>
          <w:sz w:val="24"/>
          <w:szCs w:val="24"/>
        </w:rPr>
      </w:pPr>
      <w:r w:rsidRPr="004C7F5E">
        <w:rPr>
          <w:rFonts w:ascii="Times New Roman" w:hAnsi="Times New Roman" w:cs="Times New Roman"/>
          <w:sz w:val="24"/>
          <w:szCs w:val="24"/>
        </w:rPr>
        <w:t xml:space="preserve">(Source: </w:t>
      </w:r>
      <w:r w:rsidR="00ED58DD" w:rsidRPr="00075F64">
        <w:rPr>
          <w:rFonts w:ascii="Times New Roman" w:hAnsi="Times New Roman" w:cs="Times New Roman"/>
          <w:color w:val="222222"/>
          <w:sz w:val="24"/>
          <w:szCs w:val="24"/>
          <w:shd w:val="clear" w:color="auto" w:fill="FFFFFF"/>
        </w:rPr>
        <w:t>Ga</w:t>
      </w:r>
      <w:r w:rsidR="00ED58DD">
        <w:rPr>
          <w:rFonts w:ascii="Times New Roman" w:hAnsi="Times New Roman" w:cs="Times New Roman"/>
          <w:color w:val="222222"/>
          <w:sz w:val="24"/>
          <w:szCs w:val="24"/>
          <w:shd w:val="clear" w:color="auto" w:fill="FFFFFF"/>
        </w:rPr>
        <w:t xml:space="preserve">lanakis and </w:t>
      </w:r>
      <w:proofErr w:type="spellStart"/>
      <w:r w:rsidR="00ED58DD">
        <w:rPr>
          <w:rFonts w:ascii="Times New Roman" w:hAnsi="Times New Roman" w:cs="Times New Roman"/>
          <w:color w:val="222222"/>
          <w:sz w:val="24"/>
          <w:szCs w:val="24"/>
          <w:shd w:val="clear" w:color="auto" w:fill="FFFFFF"/>
        </w:rPr>
        <w:t>Peramatzis</w:t>
      </w:r>
      <w:proofErr w:type="spellEnd"/>
      <w:r w:rsidR="00ED58DD">
        <w:rPr>
          <w:rFonts w:ascii="Times New Roman" w:hAnsi="Times New Roman" w:cs="Times New Roman"/>
          <w:color w:val="222222"/>
          <w:sz w:val="24"/>
          <w:szCs w:val="24"/>
          <w:shd w:val="clear" w:color="auto" w:fill="FFFFFF"/>
        </w:rPr>
        <w:t xml:space="preserve">, </w:t>
      </w:r>
      <w:r w:rsidR="00ED58DD" w:rsidRPr="00075F64">
        <w:rPr>
          <w:rFonts w:ascii="Times New Roman" w:hAnsi="Times New Roman" w:cs="Times New Roman"/>
          <w:color w:val="222222"/>
          <w:sz w:val="24"/>
          <w:szCs w:val="24"/>
          <w:shd w:val="clear" w:color="auto" w:fill="FFFFFF"/>
        </w:rPr>
        <w:t>2022</w:t>
      </w:r>
      <w:r w:rsidRPr="004C7F5E">
        <w:rPr>
          <w:rFonts w:ascii="Times New Roman" w:hAnsi="Times New Roman" w:cs="Times New Roman"/>
          <w:sz w:val="24"/>
          <w:szCs w:val="24"/>
        </w:rPr>
        <w:t>)</w:t>
      </w:r>
    </w:p>
    <w:p w14:paraId="288FF2A5" w14:textId="77777777" w:rsidR="00DD0790" w:rsidRPr="00E141ED" w:rsidRDefault="00C63700" w:rsidP="00524153">
      <w:pPr>
        <w:spacing w:line="480" w:lineRule="auto"/>
        <w:jc w:val="both"/>
        <w:rPr>
          <w:rFonts w:ascii="Times New Roman" w:hAnsi="Times New Roman" w:cs="Times New Roman"/>
          <w:b/>
          <w:sz w:val="24"/>
          <w:szCs w:val="24"/>
        </w:rPr>
      </w:pPr>
      <w:r w:rsidRPr="00FC51B6">
        <w:rPr>
          <w:rFonts w:ascii="Times New Roman" w:hAnsi="Times New Roman" w:cs="Times New Roman"/>
          <w:b/>
          <w:sz w:val="24"/>
          <w:szCs w:val="24"/>
        </w:rPr>
        <w:lastRenderedPageBreak/>
        <w:t>Future Action Plan</w:t>
      </w:r>
    </w:p>
    <w:tbl>
      <w:tblPr>
        <w:tblStyle w:val="Table1"/>
        <w:tblW w:w="9314"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73"/>
        <w:gridCol w:w="5015"/>
        <w:gridCol w:w="2126"/>
      </w:tblGrid>
      <w:tr w:rsidR="00DD0790" w:rsidRPr="00FC51B6" w14:paraId="3F208247" w14:textId="77777777" w:rsidTr="003A52E9">
        <w:trPr>
          <w:cantSplit/>
          <w:tblHeader/>
        </w:trPr>
        <w:tc>
          <w:tcPr>
            <w:tcW w:w="2173" w:type="dxa"/>
            <w:shd w:val="clear" w:color="auto" w:fill="auto"/>
            <w:tcMar>
              <w:top w:w="100" w:type="dxa"/>
              <w:left w:w="100" w:type="dxa"/>
              <w:bottom w:w="100" w:type="dxa"/>
              <w:right w:w="100" w:type="dxa"/>
            </w:tcMar>
          </w:tcPr>
          <w:p w14:paraId="355C6CB3" w14:textId="77777777" w:rsidR="00DD0790" w:rsidRPr="00FC51B6" w:rsidRDefault="00C63700" w:rsidP="00524153">
            <w:pPr>
              <w:widowControl w:val="0"/>
              <w:pBdr>
                <w:top w:val="nil"/>
                <w:left w:val="nil"/>
                <w:bottom w:val="nil"/>
                <w:right w:val="nil"/>
                <w:between w:val="nil"/>
              </w:pBdr>
              <w:spacing w:line="480" w:lineRule="auto"/>
              <w:jc w:val="both"/>
              <w:rPr>
                <w:rFonts w:ascii="Times New Roman" w:hAnsi="Times New Roman" w:cs="Times New Roman"/>
                <w:b/>
                <w:sz w:val="24"/>
                <w:szCs w:val="24"/>
              </w:rPr>
            </w:pPr>
            <w:r w:rsidRPr="00FC51B6">
              <w:rPr>
                <w:rFonts w:ascii="Times New Roman" w:hAnsi="Times New Roman" w:cs="Times New Roman"/>
                <w:b/>
                <w:sz w:val="24"/>
                <w:szCs w:val="24"/>
              </w:rPr>
              <w:t>Area of improvement</w:t>
            </w:r>
          </w:p>
        </w:tc>
        <w:tc>
          <w:tcPr>
            <w:tcW w:w="5015" w:type="dxa"/>
            <w:shd w:val="clear" w:color="auto" w:fill="auto"/>
            <w:tcMar>
              <w:top w:w="100" w:type="dxa"/>
              <w:left w:w="100" w:type="dxa"/>
              <w:bottom w:w="100" w:type="dxa"/>
              <w:right w:w="100" w:type="dxa"/>
            </w:tcMar>
          </w:tcPr>
          <w:p w14:paraId="35C2D0D1" w14:textId="77777777" w:rsidR="00DD0790" w:rsidRPr="00FC51B6" w:rsidRDefault="00C63700" w:rsidP="00524153">
            <w:pPr>
              <w:widowControl w:val="0"/>
              <w:pBdr>
                <w:top w:val="nil"/>
                <w:left w:val="nil"/>
                <w:bottom w:val="nil"/>
                <w:right w:val="nil"/>
                <w:between w:val="nil"/>
              </w:pBdr>
              <w:spacing w:line="480" w:lineRule="auto"/>
              <w:jc w:val="both"/>
              <w:rPr>
                <w:rFonts w:ascii="Times New Roman" w:hAnsi="Times New Roman" w:cs="Times New Roman"/>
                <w:b/>
                <w:sz w:val="24"/>
                <w:szCs w:val="24"/>
              </w:rPr>
            </w:pPr>
            <w:r w:rsidRPr="00FC51B6">
              <w:rPr>
                <w:rFonts w:ascii="Times New Roman" w:hAnsi="Times New Roman" w:cs="Times New Roman"/>
                <w:b/>
                <w:sz w:val="24"/>
                <w:szCs w:val="24"/>
              </w:rPr>
              <w:t xml:space="preserve">Measures required </w:t>
            </w:r>
          </w:p>
        </w:tc>
        <w:tc>
          <w:tcPr>
            <w:tcW w:w="2126" w:type="dxa"/>
            <w:shd w:val="clear" w:color="auto" w:fill="auto"/>
            <w:tcMar>
              <w:top w:w="100" w:type="dxa"/>
              <w:left w:w="100" w:type="dxa"/>
              <w:bottom w:w="100" w:type="dxa"/>
              <w:right w:w="100" w:type="dxa"/>
            </w:tcMar>
          </w:tcPr>
          <w:p w14:paraId="0DD1A7D6" w14:textId="77777777" w:rsidR="00DD0790" w:rsidRPr="00FC51B6" w:rsidRDefault="00C63700" w:rsidP="00524153">
            <w:pPr>
              <w:widowControl w:val="0"/>
              <w:pBdr>
                <w:top w:val="nil"/>
                <w:left w:val="nil"/>
                <w:bottom w:val="nil"/>
                <w:right w:val="nil"/>
                <w:between w:val="nil"/>
              </w:pBdr>
              <w:spacing w:line="480" w:lineRule="auto"/>
              <w:jc w:val="both"/>
              <w:rPr>
                <w:rFonts w:ascii="Times New Roman" w:hAnsi="Times New Roman" w:cs="Times New Roman"/>
                <w:b/>
                <w:sz w:val="24"/>
                <w:szCs w:val="24"/>
              </w:rPr>
            </w:pPr>
            <w:r w:rsidRPr="00FC51B6">
              <w:rPr>
                <w:rFonts w:ascii="Times New Roman" w:hAnsi="Times New Roman" w:cs="Times New Roman"/>
                <w:b/>
                <w:sz w:val="24"/>
                <w:szCs w:val="24"/>
              </w:rPr>
              <w:t>Time frame</w:t>
            </w:r>
          </w:p>
        </w:tc>
      </w:tr>
      <w:tr w:rsidR="00DD0790" w:rsidRPr="00FC51B6" w14:paraId="5761346B" w14:textId="77777777" w:rsidTr="003A52E9">
        <w:trPr>
          <w:cantSplit/>
          <w:tblHeader/>
        </w:trPr>
        <w:tc>
          <w:tcPr>
            <w:tcW w:w="2173" w:type="dxa"/>
            <w:shd w:val="clear" w:color="auto" w:fill="auto"/>
            <w:tcMar>
              <w:top w:w="100" w:type="dxa"/>
              <w:left w:w="100" w:type="dxa"/>
              <w:bottom w:w="100" w:type="dxa"/>
              <w:right w:w="100" w:type="dxa"/>
            </w:tcMar>
          </w:tcPr>
          <w:p w14:paraId="5D32A6D9" w14:textId="77777777" w:rsidR="00DD0790" w:rsidRPr="00FC51B6" w:rsidRDefault="00C63700" w:rsidP="00524153">
            <w:pPr>
              <w:widowControl w:val="0"/>
              <w:pBdr>
                <w:top w:val="nil"/>
                <w:left w:val="nil"/>
                <w:bottom w:val="nil"/>
                <w:right w:val="nil"/>
                <w:between w:val="nil"/>
              </w:pBdr>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To develop advanced customer service techniques</w:t>
            </w:r>
          </w:p>
        </w:tc>
        <w:tc>
          <w:tcPr>
            <w:tcW w:w="5015" w:type="dxa"/>
            <w:shd w:val="clear" w:color="auto" w:fill="auto"/>
            <w:tcMar>
              <w:top w:w="100" w:type="dxa"/>
              <w:left w:w="100" w:type="dxa"/>
              <w:bottom w:w="100" w:type="dxa"/>
              <w:right w:w="100" w:type="dxa"/>
            </w:tcMar>
          </w:tcPr>
          <w:p w14:paraId="7B37B07D" w14:textId="77777777" w:rsidR="00DD0790" w:rsidRPr="00FC51B6" w:rsidRDefault="00C63700" w:rsidP="00524153">
            <w:pPr>
              <w:widowControl w:val="0"/>
              <w:pBdr>
                <w:top w:val="nil"/>
                <w:left w:val="nil"/>
                <w:bottom w:val="nil"/>
                <w:right w:val="nil"/>
                <w:between w:val="nil"/>
              </w:pBdr>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 xml:space="preserve">I should enrol myself in hospitality training programs. This will help me to gain knowledge regarding service recovery strategies. </w:t>
            </w:r>
          </w:p>
        </w:tc>
        <w:tc>
          <w:tcPr>
            <w:tcW w:w="2126" w:type="dxa"/>
            <w:shd w:val="clear" w:color="auto" w:fill="auto"/>
            <w:tcMar>
              <w:top w:w="100" w:type="dxa"/>
              <w:left w:w="100" w:type="dxa"/>
              <w:bottom w:w="100" w:type="dxa"/>
              <w:right w:w="100" w:type="dxa"/>
            </w:tcMar>
          </w:tcPr>
          <w:p w14:paraId="227AAD90" w14:textId="77777777" w:rsidR="00DD0790" w:rsidRPr="00FC51B6" w:rsidRDefault="00C63700" w:rsidP="00524153">
            <w:pPr>
              <w:widowControl w:val="0"/>
              <w:pBdr>
                <w:top w:val="nil"/>
                <w:left w:val="nil"/>
                <w:bottom w:val="nil"/>
                <w:right w:val="nil"/>
                <w:between w:val="nil"/>
              </w:pBdr>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6 months</w:t>
            </w:r>
          </w:p>
        </w:tc>
      </w:tr>
      <w:tr w:rsidR="00DD0790" w:rsidRPr="00FC51B6" w14:paraId="41ADC470" w14:textId="77777777" w:rsidTr="003A52E9">
        <w:trPr>
          <w:cantSplit/>
          <w:tblHeader/>
        </w:trPr>
        <w:tc>
          <w:tcPr>
            <w:tcW w:w="2173" w:type="dxa"/>
            <w:shd w:val="clear" w:color="auto" w:fill="auto"/>
            <w:tcMar>
              <w:top w:w="100" w:type="dxa"/>
              <w:left w:w="100" w:type="dxa"/>
              <w:bottom w:w="100" w:type="dxa"/>
              <w:right w:w="100" w:type="dxa"/>
            </w:tcMar>
          </w:tcPr>
          <w:p w14:paraId="4724D52C" w14:textId="77777777" w:rsidR="00DD0790" w:rsidRPr="00FC51B6" w:rsidRDefault="00C63700" w:rsidP="00524153">
            <w:pPr>
              <w:widowControl w:val="0"/>
              <w:pBdr>
                <w:top w:val="nil"/>
                <w:left w:val="nil"/>
                <w:bottom w:val="nil"/>
                <w:right w:val="nil"/>
                <w:between w:val="nil"/>
              </w:pBdr>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To improve time management capabilities</w:t>
            </w:r>
          </w:p>
        </w:tc>
        <w:tc>
          <w:tcPr>
            <w:tcW w:w="5015" w:type="dxa"/>
            <w:shd w:val="clear" w:color="auto" w:fill="auto"/>
            <w:tcMar>
              <w:top w:w="100" w:type="dxa"/>
              <w:left w:w="100" w:type="dxa"/>
              <w:bottom w:w="100" w:type="dxa"/>
              <w:right w:w="100" w:type="dxa"/>
            </w:tcMar>
          </w:tcPr>
          <w:p w14:paraId="6B12CCD4" w14:textId="77777777" w:rsidR="00DD0790" w:rsidRPr="00FC51B6" w:rsidRDefault="00C63700" w:rsidP="00524153">
            <w:pPr>
              <w:widowControl w:val="0"/>
              <w:pBdr>
                <w:top w:val="nil"/>
                <w:left w:val="nil"/>
                <w:bottom w:val="nil"/>
                <w:right w:val="nil"/>
                <w:between w:val="nil"/>
              </w:pBdr>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Task prioritisation tools like the Pomodoro technique can be utilized to handle multiple guests (</w:t>
            </w:r>
            <w:proofErr w:type="spellStart"/>
            <w:r w:rsidR="004C7F5E" w:rsidRPr="00075F64">
              <w:rPr>
                <w:rFonts w:ascii="Times New Roman" w:hAnsi="Times New Roman" w:cs="Times New Roman"/>
                <w:color w:val="222222"/>
                <w:sz w:val="24"/>
                <w:szCs w:val="24"/>
                <w:shd w:val="clear" w:color="auto" w:fill="FFFFFF"/>
              </w:rPr>
              <w:t>Trentepohl</w:t>
            </w:r>
            <w:proofErr w:type="spellEnd"/>
            <w:r w:rsidR="004C7F5E">
              <w:rPr>
                <w:rFonts w:ascii="Times New Roman" w:hAnsi="Times New Roman" w:cs="Times New Roman"/>
                <w:color w:val="222222"/>
                <w:sz w:val="24"/>
                <w:szCs w:val="24"/>
                <w:shd w:val="clear" w:color="auto" w:fill="FFFFFF"/>
              </w:rPr>
              <w:t xml:space="preserve"> et al., 2022</w:t>
            </w:r>
            <w:r w:rsidRPr="00FC51B6">
              <w:rPr>
                <w:rFonts w:ascii="Times New Roman" w:hAnsi="Times New Roman" w:cs="Times New Roman"/>
                <w:sz w:val="24"/>
                <w:szCs w:val="24"/>
              </w:rPr>
              <w:t xml:space="preserve">). </w:t>
            </w:r>
          </w:p>
        </w:tc>
        <w:tc>
          <w:tcPr>
            <w:tcW w:w="2126" w:type="dxa"/>
            <w:shd w:val="clear" w:color="auto" w:fill="auto"/>
            <w:tcMar>
              <w:top w:w="100" w:type="dxa"/>
              <w:left w:w="100" w:type="dxa"/>
              <w:bottom w:w="100" w:type="dxa"/>
              <w:right w:w="100" w:type="dxa"/>
            </w:tcMar>
          </w:tcPr>
          <w:p w14:paraId="4B48C4AB" w14:textId="77777777" w:rsidR="00DD0790" w:rsidRPr="00FC51B6" w:rsidRDefault="00C63700" w:rsidP="00524153">
            <w:pPr>
              <w:widowControl w:val="0"/>
              <w:pBdr>
                <w:top w:val="nil"/>
                <w:left w:val="nil"/>
                <w:bottom w:val="nil"/>
                <w:right w:val="nil"/>
                <w:between w:val="nil"/>
              </w:pBdr>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5 months</w:t>
            </w:r>
          </w:p>
        </w:tc>
      </w:tr>
      <w:tr w:rsidR="00DD0790" w:rsidRPr="00FC51B6" w14:paraId="2E59B13C" w14:textId="77777777" w:rsidTr="003A52E9">
        <w:trPr>
          <w:cantSplit/>
          <w:tblHeader/>
        </w:trPr>
        <w:tc>
          <w:tcPr>
            <w:tcW w:w="2173" w:type="dxa"/>
            <w:shd w:val="clear" w:color="auto" w:fill="auto"/>
            <w:tcMar>
              <w:top w:w="100" w:type="dxa"/>
              <w:left w:w="100" w:type="dxa"/>
              <w:bottom w:w="100" w:type="dxa"/>
              <w:right w:w="100" w:type="dxa"/>
            </w:tcMar>
          </w:tcPr>
          <w:p w14:paraId="4255E13E" w14:textId="77777777" w:rsidR="00DD0790" w:rsidRPr="00FC51B6" w:rsidRDefault="00C63700" w:rsidP="00524153">
            <w:pPr>
              <w:widowControl w:val="0"/>
              <w:pBdr>
                <w:top w:val="nil"/>
                <w:left w:val="nil"/>
                <w:bottom w:val="nil"/>
                <w:right w:val="nil"/>
                <w:between w:val="nil"/>
              </w:pBdr>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To expand industrial knowledge</w:t>
            </w:r>
          </w:p>
        </w:tc>
        <w:tc>
          <w:tcPr>
            <w:tcW w:w="5015" w:type="dxa"/>
            <w:shd w:val="clear" w:color="auto" w:fill="auto"/>
            <w:tcMar>
              <w:top w:w="100" w:type="dxa"/>
              <w:left w:w="100" w:type="dxa"/>
              <w:bottom w:w="100" w:type="dxa"/>
              <w:right w:w="100" w:type="dxa"/>
            </w:tcMar>
          </w:tcPr>
          <w:p w14:paraId="73AED838" w14:textId="77777777" w:rsidR="00DD0790" w:rsidRPr="00FC51B6" w:rsidRDefault="00C63700" w:rsidP="00524153">
            <w:pPr>
              <w:widowControl w:val="0"/>
              <w:pBdr>
                <w:top w:val="nil"/>
                <w:left w:val="nil"/>
                <w:bottom w:val="nil"/>
                <w:right w:val="nil"/>
                <w:between w:val="nil"/>
              </w:pBdr>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Networking events would be attended and knowl</w:t>
            </w:r>
            <w:r w:rsidR="0057041A">
              <w:rPr>
                <w:rFonts w:ascii="Times New Roman" w:hAnsi="Times New Roman" w:cs="Times New Roman"/>
                <w:sz w:val="24"/>
                <w:szCs w:val="24"/>
              </w:rPr>
              <w:t>edge regarding basic financial management for h</w:t>
            </w:r>
            <w:r w:rsidRPr="00FC51B6">
              <w:rPr>
                <w:rFonts w:ascii="Times New Roman" w:hAnsi="Times New Roman" w:cs="Times New Roman"/>
                <w:sz w:val="24"/>
                <w:szCs w:val="24"/>
              </w:rPr>
              <w:t>otel operations should be acquired (</w:t>
            </w:r>
            <w:r w:rsidR="004C7F5E" w:rsidRPr="00075F64">
              <w:rPr>
                <w:rFonts w:ascii="Times New Roman" w:hAnsi="Times New Roman" w:cs="Times New Roman"/>
                <w:color w:val="222222"/>
                <w:sz w:val="24"/>
                <w:szCs w:val="24"/>
                <w:shd w:val="clear" w:color="auto" w:fill="FFFFFF"/>
              </w:rPr>
              <w:t>Koskelainen</w:t>
            </w:r>
            <w:r w:rsidR="004C7F5E">
              <w:rPr>
                <w:rFonts w:ascii="Times New Roman" w:hAnsi="Times New Roman" w:cs="Times New Roman"/>
                <w:color w:val="222222"/>
                <w:sz w:val="24"/>
                <w:szCs w:val="24"/>
                <w:shd w:val="clear" w:color="auto" w:fill="FFFFFF"/>
              </w:rPr>
              <w:t xml:space="preserve"> et al., 2023</w:t>
            </w:r>
            <w:r w:rsidRPr="00FC51B6">
              <w:rPr>
                <w:rFonts w:ascii="Times New Roman" w:hAnsi="Times New Roman" w:cs="Times New Roman"/>
                <w:sz w:val="24"/>
                <w:szCs w:val="24"/>
              </w:rPr>
              <w:t xml:space="preserve">). </w:t>
            </w:r>
          </w:p>
        </w:tc>
        <w:tc>
          <w:tcPr>
            <w:tcW w:w="2126" w:type="dxa"/>
            <w:shd w:val="clear" w:color="auto" w:fill="auto"/>
            <w:tcMar>
              <w:top w:w="100" w:type="dxa"/>
              <w:left w:w="100" w:type="dxa"/>
              <w:bottom w:w="100" w:type="dxa"/>
              <w:right w:w="100" w:type="dxa"/>
            </w:tcMar>
          </w:tcPr>
          <w:p w14:paraId="15A9CE3D" w14:textId="77777777" w:rsidR="00DD0790" w:rsidRPr="00FC51B6" w:rsidRDefault="00C63700" w:rsidP="00524153">
            <w:pPr>
              <w:widowControl w:val="0"/>
              <w:pBdr>
                <w:top w:val="nil"/>
                <w:left w:val="nil"/>
                <w:bottom w:val="nil"/>
                <w:right w:val="nil"/>
                <w:between w:val="nil"/>
              </w:pBdr>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4 months</w:t>
            </w:r>
          </w:p>
        </w:tc>
      </w:tr>
      <w:tr w:rsidR="00DD0790" w:rsidRPr="00FC51B6" w14:paraId="1870077D" w14:textId="77777777" w:rsidTr="003A52E9">
        <w:trPr>
          <w:cantSplit/>
          <w:tblHeader/>
        </w:trPr>
        <w:tc>
          <w:tcPr>
            <w:tcW w:w="2173" w:type="dxa"/>
            <w:shd w:val="clear" w:color="auto" w:fill="auto"/>
            <w:tcMar>
              <w:top w:w="100" w:type="dxa"/>
              <w:left w:w="100" w:type="dxa"/>
              <w:bottom w:w="100" w:type="dxa"/>
              <w:right w:w="100" w:type="dxa"/>
            </w:tcMar>
          </w:tcPr>
          <w:p w14:paraId="41F111AE" w14:textId="77777777" w:rsidR="00DD0790" w:rsidRPr="00FC51B6" w:rsidRDefault="00C63700" w:rsidP="00524153">
            <w:pPr>
              <w:widowControl w:val="0"/>
              <w:pBdr>
                <w:top w:val="nil"/>
                <w:left w:val="nil"/>
                <w:bottom w:val="nil"/>
                <w:right w:val="nil"/>
                <w:between w:val="nil"/>
              </w:pBdr>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To enhance supervisory skills</w:t>
            </w:r>
          </w:p>
        </w:tc>
        <w:tc>
          <w:tcPr>
            <w:tcW w:w="5015" w:type="dxa"/>
            <w:shd w:val="clear" w:color="auto" w:fill="auto"/>
            <w:tcMar>
              <w:top w:w="100" w:type="dxa"/>
              <w:left w:w="100" w:type="dxa"/>
              <w:bottom w:w="100" w:type="dxa"/>
              <w:right w:w="100" w:type="dxa"/>
            </w:tcMar>
          </w:tcPr>
          <w:p w14:paraId="5840139B" w14:textId="77777777" w:rsidR="00DD0790" w:rsidRPr="00FC51B6" w:rsidRDefault="00C63700" w:rsidP="00524153">
            <w:pPr>
              <w:widowControl w:val="0"/>
              <w:pBdr>
                <w:top w:val="nil"/>
                <w:left w:val="nil"/>
                <w:bottom w:val="nil"/>
                <w:right w:val="nil"/>
                <w:between w:val="nil"/>
              </w:pBdr>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 xml:space="preserve">For developing supervisory skills, internship opportunities should be considered in order to improve hotel management efficiency. </w:t>
            </w:r>
          </w:p>
        </w:tc>
        <w:tc>
          <w:tcPr>
            <w:tcW w:w="2126" w:type="dxa"/>
            <w:shd w:val="clear" w:color="auto" w:fill="auto"/>
            <w:tcMar>
              <w:top w:w="100" w:type="dxa"/>
              <w:left w:w="100" w:type="dxa"/>
              <w:bottom w:w="100" w:type="dxa"/>
              <w:right w:w="100" w:type="dxa"/>
            </w:tcMar>
          </w:tcPr>
          <w:p w14:paraId="2D3D0185" w14:textId="77777777" w:rsidR="00DD0790" w:rsidRPr="00FC51B6" w:rsidRDefault="00C63700" w:rsidP="00524153">
            <w:pPr>
              <w:widowControl w:val="0"/>
              <w:pBdr>
                <w:top w:val="nil"/>
                <w:left w:val="nil"/>
                <w:bottom w:val="nil"/>
                <w:right w:val="nil"/>
                <w:between w:val="nil"/>
              </w:pBdr>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6 months</w:t>
            </w:r>
          </w:p>
        </w:tc>
      </w:tr>
    </w:tbl>
    <w:p w14:paraId="1CDBF46B" w14:textId="77777777" w:rsidR="00DD0790" w:rsidRPr="004C7F5E" w:rsidRDefault="00C63700" w:rsidP="00524153">
      <w:pPr>
        <w:spacing w:line="480" w:lineRule="auto"/>
        <w:jc w:val="center"/>
        <w:rPr>
          <w:rFonts w:ascii="Times New Roman" w:hAnsi="Times New Roman" w:cs="Times New Roman"/>
          <w:b/>
          <w:sz w:val="24"/>
          <w:szCs w:val="24"/>
        </w:rPr>
      </w:pPr>
      <w:r w:rsidRPr="004C7F5E">
        <w:rPr>
          <w:rFonts w:ascii="Times New Roman" w:hAnsi="Times New Roman" w:cs="Times New Roman"/>
          <w:b/>
          <w:sz w:val="24"/>
          <w:szCs w:val="24"/>
        </w:rPr>
        <w:t>Table 1: Future action plan</w:t>
      </w:r>
    </w:p>
    <w:p w14:paraId="3D3C7494" w14:textId="77777777" w:rsidR="00DD0790" w:rsidRPr="00FC51B6" w:rsidRDefault="00C63700" w:rsidP="00524153">
      <w:pPr>
        <w:spacing w:line="480" w:lineRule="auto"/>
        <w:jc w:val="center"/>
        <w:rPr>
          <w:rFonts w:ascii="Times New Roman" w:hAnsi="Times New Roman" w:cs="Times New Roman"/>
          <w:sz w:val="24"/>
          <w:szCs w:val="24"/>
        </w:rPr>
      </w:pPr>
      <w:r w:rsidRPr="00FC51B6">
        <w:rPr>
          <w:rFonts w:ascii="Times New Roman" w:hAnsi="Times New Roman" w:cs="Times New Roman"/>
          <w:sz w:val="24"/>
          <w:szCs w:val="24"/>
        </w:rPr>
        <w:t>(Source: As created by the author)</w:t>
      </w:r>
    </w:p>
    <w:p w14:paraId="53512516" w14:textId="77777777" w:rsidR="00DD0790" w:rsidRPr="00FC51B6" w:rsidRDefault="00C63700" w:rsidP="00524153">
      <w:pPr>
        <w:pStyle w:val="Heading1"/>
      </w:pPr>
      <w:bookmarkStart w:id="6" w:name="_Toc191643096"/>
      <w:r w:rsidRPr="00FC51B6">
        <w:t>Conclusion</w:t>
      </w:r>
      <w:bookmarkEnd w:id="6"/>
    </w:p>
    <w:p w14:paraId="6B08963B" w14:textId="77777777" w:rsidR="00DD0790" w:rsidRPr="00FC51B6" w:rsidRDefault="00C63700" w:rsidP="00524153">
      <w:pPr>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 xml:space="preserve">To conclude, the placement has offered a transformative learning experience in order to bridge theoretical and practical insights. Each department of Cross Hands Hotel has provided knowledge regarding technical attributes of guest service excellence in operational efficiency. The entire discussion has therefore reflected upon the aspiration to pursue a career in hotel </w:t>
      </w:r>
      <w:r w:rsidRPr="00FC51B6">
        <w:rPr>
          <w:rFonts w:ascii="Times New Roman" w:hAnsi="Times New Roman" w:cs="Times New Roman"/>
          <w:sz w:val="24"/>
          <w:szCs w:val="24"/>
        </w:rPr>
        <w:lastRenderedPageBreak/>
        <w:t xml:space="preserve">management. This will ensure the development of leadership capabilities that can continue professional development by involving in different service courses. </w:t>
      </w:r>
    </w:p>
    <w:p w14:paraId="43783C16" w14:textId="77777777" w:rsidR="00DD0790" w:rsidRPr="00FC51B6" w:rsidRDefault="00DD0790" w:rsidP="00524153">
      <w:pPr>
        <w:spacing w:line="480" w:lineRule="auto"/>
        <w:jc w:val="both"/>
        <w:rPr>
          <w:rFonts w:ascii="Times New Roman" w:hAnsi="Times New Roman" w:cs="Times New Roman"/>
          <w:sz w:val="24"/>
          <w:szCs w:val="24"/>
        </w:rPr>
      </w:pPr>
    </w:p>
    <w:p w14:paraId="76A5EC22" w14:textId="77777777" w:rsidR="00DD0790" w:rsidRPr="00FC51B6" w:rsidRDefault="00DD0790" w:rsidP="00524153">
      <w:pPr>
        <w:spacing w:line="480" w:lineRule="auto"/>
        <w:jc w:val="both"/>
        <w:rPr>
          <w:rFonts w:ascii="Times New Roman" w:hAnsi="Times New Roman" w:cs="Times New Roman"/>
          <w:sz w:val="24"/>
          <w:szCs w:val="24"/>
        </w:rPr>
      </w:pPr>
    </w:p>
    <w:p w14:paraId="5660D3E1" w14:textId="77777777" w:rsidR="004C7F5E" w:rsidRDefault="004C7F5E" w:rsidP="00524153">
      <w:pPr>
        <w:spacing w:line="480" w:lineRule="auto"/>
        <w:rPr>
          <w:rFonts w:ascii="Times New Roman" w:hAnsi="Times New Roman" w:cs="Times New Roman"/>
          <w:b/>
          <w:sz w:val="24"/>
          <w:szCs w:val="24"/>
        </w:rPr>
      </w:pPr>
      <w:r>
        <w:rPr>
          <w:rFonts w:ascii="Times New Roman" w:hAnsi="Times New Roman" w:cs="Times New Roman"/>
          <w:b/>
          <w:sz w:val="24"/>
          <w:szCs w:val="24"/>
        </w:rPr>
        <w:br w:type="page"/>
      </w:r>
    </w:p>
    <w:p w14:paraId="5BAD3E92" w14:textId="77777777" w:rsidR="00DD0790" w:rsidRPr="00FC51B6" w:rsidRDefault="00C63700" w:rsidP="00524153">
      <w:pPr>
        <w:pStyle w:val="Heading1"/>
      </w:pPr>
      <w:bookmarkStart w:id="7" w:name="_Toc191643097"/>
      <w:r w:rsidRPr="00FC51B6">
        <w:lastRenderedPageBreak/>
        <w:t>References</w:t>
      </w:r>
      <w:bookmarkEnd w:id="7"/>
    </w:p>
    <w:p w14:paraId="5509E79D" w14:textId="77777777" w:rsidR="00482475" w:rsidRPr="00075F64" w:rsidRDefault="00482475" w:rsidP="00524153">
      <w:pPr>
        <w:spacing w:line="480" w:lineRule="auto"/>
        <w:jc w:val="both"/>
        <w:rPr>
          <w:rFonts w:ascii="Times New Roman" w:hAnsi="Times New Roman" w:cs="Times New Roman"/>
          <w:color w:val="222222"/>
          <w:sz w:val="24"/>
          <w:szCs w:val="24"/>
          <w:shd w:val="clear" w:color="auto" w:fill="FFFFFF"/>
        </w:rPr>
      </w:pPr>
      <w:r w:rsidRPr="00075F64">
        <w:rPr>
          <w:rFonts w:ascii="Times New Roman" w:hAnsi="Times New Roman" w:cs="Times New Roman"/>
          <w:color w:val="222222"/>
          <w:sz w:val="24"/>
          <w:szCs w:val="24"/>
          <w:shd w:val="clear" w:color="auto" w:fill="FFFFFF"/>
        </w:rPr>
        <w:t xml:space="preserve">Benitez, M., Leon-Perez, J.M., </w:t>
      </w:r>
      <w:proofErr w:type="spellStart"/>
      <w:r w:rsidRPr="00075F64">
        <w:rPr>
          <w:rFonts w:ascii="Times New Roman" w:hAnsi="Times New Roman" w:cs="Times New Roman"/>
          <w:color w:val="222222"/>
          <w:sz w:val="24"/>
          <w:szCs w:val="24"/>
          <w:shd w:val="clear" w:color="auto" w:fill="FFFFFF"/>
        </w:rPr>
        <w:t>Orgambídez</w:t>
      </w:r>
      <w:proofErr w:type="spellEnd"/>
      <w:r w:rsidRPr="00075F64">
        <w:rPr>
          <w:rFonts w:ascii="Times New Roman" w:hAnsi="Times New Roman" w:cs="Times New Roman"/>
          <w:color w:val="222222"/>
          <w:sz w:val="24"/>
          <w:szCs w:val="24"/>
          <w:shd w:val="clear" w:color="auto" w:fill="FFFFFF"/>
        </w:rPr>
        <w:t xml:space="preserve">, A. and Medina, F.J., </w:t>
      </w:r>
      <w:r>
        <w:rPr>
          <w:rFonts w:ascii="Times New Roman" w:hAnsi="Times New Roman" w:cs="Times New Roman"/>
          <w:color w:val="222222"/>
          <w:sz w:val="24"/>
          <w:szCs w:val="24"/>
          <w:shd w:val="clear" w:color="auto" w:fill="FFFFFF"/>
        </w:rPr>
        <w:t>(</w:t>
      </w:r>
      <w:r w:rsidRPr="00075F64">
        <w:rPr>
          <w:rFonts w:ascii="Times New Roman" w:hAnsi="Times New Roman" w:cs="Times New Roman"/>
          <w:color w:val="222222"/>
          <w:sz w:val="24"/>
          <w:szCs w:val="24"/>
          <w:shd w:val="clear" w:color="auto" w:fill="FFFFFF"/>
        </w:rPr>
        <w:t>2021</w:t>
      </w:r>
      <w:r>
        <w:rPr>
          <w:rFonts w:ascii="Times New Roman" w:hAnsi="Times New Roman" w:cs="Times New Roman"/>
          <w:color w:val="222222"/>
          <w:sz w:val="24"/>
          <w:szCs w:val="24"/>
          <w:shd w:val="clear" w:color="auto" w:fill="FFFFFF"/>
        </w:rPr>
        <w:t>)</w:t>
      </w:r>
      <w:r w:rsidRPr="00075F64">
        <w:rPr>
          <w:rFonts w:ascii="Times New Roman" w:hAnsi="Times New Roman" w:cs="Times New Roman"/>
          <w:color w:val="222222"/>
          <w:sz w:val="24"/>
          <w:szCs w:val="24"/>
          <w:shd w:val="clear" w:color="auto" w:fill="FFFFFF"/>
        </w:rPr>
        <w:t>. Interpersonal conflicts in the unit impact the service quality rated by customers: The mediating role of work-unit well-being. </w:t>
      </w:r>
      <w:r w:rsidRPr="00075F64">
        <w:rPr>
          <w:rFonts w:ascii="Times New Roman" w:hAnsi="Times New Roman" w:cs="Times New Roman"/>
          <w:i/>
          <w:iCs/>
          <w:color w:val="222222"/>
          <w:sz w:val="24"/>
          <w:szCs w:val="24"/>
          <w:shd w:val="clear" w:color="auto" w:fill="FFFFFF"/>
        </w:rPr>
        <w:t>International Journal of Environmental Research and Public Health</w:t>
      </w:r>
      <w:r w:rsidRPr="00075F64">
        <w:rPr>
          <w:rFonts w:ascii="Times New Roman" w:hAnsi="Times New Roman" w:cs="Times New Roman"/>
          <w:color w:val="222222"/>
          <w:sz w:val="24"/>
          <w:szCs w:val="24"/>
          <w:shd w:val="clear" w:color="auto" w:fill="FFFFFF"/>
        </w:rPr>
        <w:t>, </w:t>
      </w:r>
      <w:r w:rsidRPr="00075F64">
        <w:rPr>
          <w:rFonts w:ascii="Times New Roman" w:hAnsi="Times New Roman" w:cs="Times New Roman"/>
          <w:i/>
          <w:iCs/>
          <w:color w:val="222222"/>
          <w:sz w:val="24"/>
          <w:szCs w:val="24"/>
          <w:shd w:val="clear" w:color="auto" w:fill="FFFFFF"/>
        </w:rPr>
        <w:t>18</w:t>
      </w:r>
      <w:r w:rsidRPr="00075F64">
        <w:rPr>
          <w:rFonts w:ascii="Times New Roman" w:hAnsi="Times New Roman" w:cs="Times New Roman"/>
          <w:color w:val="222222"/>
          <w:sz w:val="24"/>
          <w:szCs w:val="24"/>
          <w:shd w:val="clear" w:color="auto" w:fill="FFFFFF"/>
        </w:rPr>
        <w:t>(15), p.8137.</w:t>
      </w:r>
    </w:p>
    <w:p w14:paraId="7807565C" w14:textId="77777777" w:rsidR="00482475" w:rsidRDefault="00482475" w:rsidP="00B00BD1">
      <w:pPr>
        <w:pStyle w:val="NormalWeb"/>
        <w:spacing w:before="0" w:beforeAutospacing="0" w:after="0" w:afterAutospacing="0" w:line="480" w:lineRule="auto"/>
        <w:jc w:val="both"/>
      </w:pPr>
      <w:r>
        <w:t xml:space="preserve">Cross Hands Hotel, (2024). </w:t>
      </w:r>
      <w:r>
        <w:rPr>
          <w:i/>
          <w:iCs/>
        </w:rPr>
        <w:t xml:space="preserve">Cross Hands Hotel </w:t>
      </w:r>
      <w:proofErr w:type="spellStart"/>
      <w:r>
        <w:rPr>
          <w:i/>
          <w:iCs/>
        </w:rPr>
        <w:t>Llanybydder</w:t>
      </w:r>
      <w:proofErr w:type="spellEnd"/>
      <w:r>
        <w:t xml:space="preserve">. [online] Cross Hands Hotel </w:t>
      </w:r>
      <w:proofErr w:type="spellStart"/>
      <w:r>
        <w:t>Llanybydder</w:t>
      </w:r>
      <w:proofErr w:type="spellEnd"/>
      <w:r>
        <w:t xml:space="preserve">. Available at: </w:t>
      </w:r>
      <w:hyperlink r:id="rId11" w:history="1">
        <w:r w:rsidRPr="00646964">
          <w:rPr>
            <w:rStyle w:val="Hyperlink"/>
          </w:rPr>
          <w:t>https://crosshandshotelllanybydder.co.uk/</w:t>
        </w:r>
      </w:hyperlink>
      <w:r>
        <w:t xml:space="preserve"> [Accessed: 28 Feb. 2025].</w:t>
      </w:r>
    </w:p>
    <w:p w14:paraId="4C890FF1" w14:textId="77777777" w:rsidR="00482475" w:rsidRDefault="00482475" w:rsidP="00B00BD1">
      <w:pPr>
        <w:pStyle w:val="NormalWeb"/>
        <w:spacing w:before="0" w:beforeAutospacing="0" w:after="0" w:afterAutospacing="0" w:line="480" w:lineRule="auto"/>
        <w:jc w:val="both"/>
      </w:pPr>
      <w:bookmarkStart w:id="8" w:name="_Hlk191661464"/>
      <w:r w:rsidRPr="00236970">
        <w:t xml:space="preserve">Dimitriou, C.K., </w:t>
      </w:r>
      <w:r>
        <w:t>(</w:t>
      </w:r>
      <w:r w:rsidRPr="00236970">
        <w:t>2022</w:t>
      </w:r>
      <w:bookmarkEnd w:id="8"/>
      <w:r>
        <w:t>)</w:t>
      </w:r>
      <w:r w:rsidRPr="00236970">
        <w:t>. The critical role that national culture and ethical leadership play in fostering employee commitment to service quality in the hotel industry. </w:t>
      </w:r>
      <w:r w:rsidRPr="00236970">
        <w:rPr>
          <w:i/>
          <w:iCs/>
        </w:rPr>
        <w:t>Research in Hospitality Management</w:t>
      </w:r>
      <w:r w:rsidRPr="00236970">
        <w:t>, </w:t>
      </w:r>
      <w:r w:rsidRPr="00236970">
        <w:rPr>
          <w:i/>
          <w:iCs/>
        </w:rPr>
        <w:t>12</w:t>
      </w:r>
      <w:r w:rsidRPr="00236970">
        <w:t>(3), pp.255-271.</w:t>
      </w:r>
    </w:p>
    <w:p w14:paraId="41356897" w14:textId="77777777" w:rsidR="00482475" w:rsidRPr="00075F64" w:rsidRDefault="00482475" w:rsidP="00524153">
      <w:pPr>
        <w:spacing w:line="480" w:lineRule="auto"/>
        <w:jc w:val="both"/>
        <w:rPr>
          <w:rFonts w:ascii="Times New Roman" w:hAnsi="Times New Roman" w:cs="Times New Roman"/>
          <w:sz w:val="24"/>
          <w:szCs w:val="24"/>
        </w:rPr>
      </w:pPr>
      <w:r w:rsidRPr="00075F64">
        <w:rPr>
          <w:rFonts w:ascii="Times New Roman" w:hAnsi="Times New Roman" w:cs="Times New Roman"/>
          <w:color w:val="222222"/>
          <w:sz w:val="24"/>
          <w:szCs w:val="24"/>
          <w:shd w:val="clear" w:color="auto" w:fill="FFFFFF"/>
        </w:rPr>
        <w:t xml:space="preserve">Galanakis, M. and </w:t>
      </w:r>
      <w:proofErr w:type="spellStart"/>
      <w:r w:rsidRPr="00075F64">
        <w:rPr>
          <w:rFonts w:ascii="Times New Roman" w:hAnsi="Times New Roman" w:cs="Times New Roman"/>
          <w:color w:val="222222"/>
          <w:sz w:val="24"/>
          <w:szCs w:val="24"/>
          <w:shd w:val="clear" w:color="auto" w:fill="FFFFFF"/>
        </w:rPr>
        <w:t>Peramatzis</w:t>
      </w:r>
      <w:proofErr w:type="spellEnd"/>
      <w:r w:rsidRPr="00075F64">
        <w:rPr>
          <w:rFonts w:ascii="Times New Roman" w:hAnsi="Times New Roman" w:cs="Times New Roman"/>
          <w:color w:val="222222"/>
          <w:sz w:val="24"/>
          <w:szCs w:val="24"/>
          <w:shd w:val="clear" w:color="auto" w:fill="FFFFFF"/>
        </w:rPr>
        <w:t xml:space="preserve">, G., </w:t>
      </w:r>
      <w:r>
        <w:rPr>
          <w:rFonts w:ascii="Times New Roman" w:hAnsi="Times New Roman" w:cs="Times New Roman"/>
          <w:color w:val="222222"/>
          <w:sz w:val="24"/>
          <w:szCs w:val="24"/>
          <w:shd w:val="clear" w:color="auto" w:fill="FFFFFF"/>
        </w:rPr>
        <w:t>(</w:t>
      </w:r>
      <w:r w:rsidRPr="00075F64">
        <w:rPr>
          <w:rFonts w:ascii="Times New Roman" w:hAnsi="Times New Roman" w:cs="Times New Roman"/>
          <w:color w:val="222222"/>
          <w:sz w:val="24"/>
          <w:szCs w:val="24"/>
          <w:shd w:val="clear" w:color="auto" w:fill="FFFFFF"/>
        </w:rPr>
        <w:t>2022</w:t>
      </w:r>
      <w:r>
        <w:rPr>
          <w:rFonts w:ascii="Times New Roman" w:hAnsi="Times New Roman" w:cs="Times New Roman"/>
          <w:color w:val="222222"/>
          <w:sz w:val="24"/>
          <w:szCs w:val="24"/>
          <w:shd w:val="clear" w:color="auto" w:fill="FFFFFF"/>
        </w:rPr>
        <w:t>)</w:t>
      </w:r>
      <w:r w:rsidRPr="00075F64">
        <w:rPr>
          <w:rFonts w:ascii="Times New Roman" w:hAnsi="Times New Roman" w:cs="Times New Roman"/>
          <w:color w:val="222222"/>
          <w:sz w:val="24"/>
          <w:szCs w:val="24"/>
          <w:shd w:val="clear" w:color="auto" w:fill="FFFFFF"/>
        </w:rPr>
        <w:t>. Herzberg’s motivation theory in workplace. </w:t>
      </w:r>
      <w:r w:rsidRPr="00075F64">
        <w:rPr>
          <w:rFonts w:ascii="Times New Roman" w:hAnsi="Times New Roman" w:cs="Times New Roman"/>
          <w:i/>
          <w:iCs/>
          <w:color w:val="222222"/>
          <w:sz w:val="24"/>
          <w:szCs w:val="24"/>
          <w:shd w:val="clear" w:color="auto" w:fill="FFFFFF"/>
        </w:rPr>
        <w:t>Journal of Psychology Research</w:t>
      </w:r>
      <w:r w:rsidRPr="00075F64">
        <w:rPr>
          <w:rFonts w:ascii="Times New Roman" w:hAnsi="Times New Roman" w:cs="Times New Roman"/>
          <w:color w:val="222222"/>
          <w:sz w:val="24"/>
          <w:szCs w:val="24"/>
          <w:shd w:val="clear" w:color="auto" w:fill="FFFFFF"/>
        </w:rPr>
        <w:t>, </w:t>
      </w:r>
      <w:r w:rsidRPr="00075F64">
        <w:rPr>
          <w:rFonts w:ascii="Times New Roman" w:hAnsi="Times New Roman" w:cs="Times New Roman"/>
          <w:i/>
          <w:iCs/>
          <w:color w:val="222222"/>
          <w:sz w:val="24"/>
          <w:szCs w:val="24"/>
          <w:shd w:val="clear" w:color="auto" w:fill="FFFFFF"/>
        </w:rPr>
        <w:t>12</w:t>
      </w:r>
      <w:r w:rsidRPr="00075F64">
        <w:rPr>
          <w:rFonts w:ascii="Times New Roman" w:hAnsi="Times New Roman" w:cs="Times New Roman"/>
          <w:color w:val="222222"/>
          <w:sz w:val="24"/>
          <w:szCs w:val="24"/>
          <w:shd w:val="clear" w:color="auto" w:fill="FFFFFF"/>
        </w:rPr>
        <w:t>(12), pp.971-978.</w:t>
      </w:r>
    </w:p>
    <w:p w14:paraId="38FA531B" w14:textId="77777777" w:rsidR="00482475" w:rsidRDefault="00482475" w:rsidP="00524153">
      <w:pPr>
        <w:spacing w:line="480" w:lineRule="auto"/>
        <w:jc w:val="both"/>
        <w:rPr>
          <w:rFonts w:ascii="Times New Roman" w:hAnsi="Times New Roman" w:cs="Times New Roman"/>
          <w:sz w:val="24"/>
          <w:szCs w:val="24"/>
        </w:rPr>
      </w:pPr>
      <w:proofErr w:type="spellStart"/>
      <w:r w:rsidRPr="0040736A">
        <w:rPr>
          <w:rFonts w:ascii="Times New Roman" w:hAnsi="Times New Roman" w:cs="Times New Roman"/>
          <w:sz w:val="24"/>
          <w:szCs w:val="24"/>
        </w:rPr>
        <w:t>Kingkaew</w:t>
      </w:r>
      <w:proofErr w:type="spellEnd"/>
      <w:r w:rsidRPr="0040736A">
        <w:rPr>
          <w:rFonts w:ascii="Times New Roman" w:hAnsi="Times New Roman" w:cs="Times New Roman"/>
          <w:sz w:val="24"/>
          <w:szCs w:val="24"/>
        </w:rPr>
        <w:t xml:space="preserve">, C., </w:t>
      </w:r>
      <w:proofErr w:type="spellStart"/>
      <w:r w:rsidRPr="0040736A">
        <w:rPr>
          <w:rFonts w:ascii="Times New Roman" w:hAnsi="Times New Roman" w:cs="Times New Roman"/>
          <w:sz w:val="24"/>
          <w:szCs w:val="24"/>
        </w:rPr>
        <w:t>Theeramunkong</w:t>
      </w:r>
      <w:proofErr w:type="spellEnd"/>
      <w:r w:rsidRPr="0040736A">
        <w:rPr>
          <w:rFonts w:ascii="Times New Roman" w:hAnsi="Times New Roman" w:cs="Times New Roman"/>
          <w:sz w:val="24"/>
          <w:szCs w:val="24"/>
        </w:rPr>
        <w:t xml:space="preserve">, T., </w:t>
      </w:r>
      <w:proofErr w:type="spellStart"/>
      <w:r w:rsidRPr="0040736A">
        <w:rPr>
          <w:rFonts w:ascii="Times New Roman" w:hAnsi="Times New Roman" w:cs="Times New Roman"/>
          <w:sz w:val="24"/>
          <w:szCs w:val="24"/>
        </w:rPr>
        <w:t>Supnithi</w:t>
      </w:r>
      <w:proofErr w:type="spellEnd"/>
      <w:r w:rsidRPr="0040736A">
        <w:rPr>
          <w:rFonts w:ascii="Times New Roman" w:hAnsi="Times New Roman" w:cs="Times New Roman"/>
          <w:sz w:val="24"/>
          <w:szCs w:val="24"/>
        </w:rPr>
        <w:t xml:space="preserve">, T., </w:t>
      </w:r>
      <w:proofErr w:type="spellStart"/>
      <w:r w:rsidRPr="0040736A">
        <w:rPr>
          <w:rFonts w:ascii="Times New Roman" w:hAnsi="Times New Roman" w:cs="Times New Roman"/>
          <w:sz w:val="24"/>
          <w:szCs w:val="24"/>
        </w:rPr>
        <w:t>Chatpreecha</w:t>
      </w:r>
      <w:proofErr w:type="spellEnd"/>
      <w:r w:rsidRPr="0040736A">
        <w:rPr>
          <w:rFonts w:ascii="Times New Roman" w:hAnsi="Times New Roman" w:cs="Times New Roman"/>
          <w:sz w:val="24"/>
          <w:szCs w:val="24"/>
        </w:rPr>
        <w:t xml:space="preserve">, P., Morita, K., Tanaka, K. and Ikeda, M., </w:t>
      </w:r>
      <w:r>
        <w:rPr>
          <w:rFonts w:ascii="Times New Roman" w:hAnsi="Times New Roman" w:cs="Times New Roman"/>
          <w:sz w:val="24"/>
          <w:szCs w:val="24"/>
        </w:rPr>
        <w:t>(</w:t>
      </w:r>
      <w:r w:rsidRPr="0040736A">
        <w:rPr>
          <w:rFonts w:ascii="Times New Roman" w:hAnsi="Times New Roman" w:cs="Times New Roman"/>
          <w:sz w:val="24"/>
          <w:szCs w:val="24"/>
        </w:rPr>
        <w:t>2023</w:t>
      </w:r>
      <w:r>
        <w:rPr>
          <w:rFonts w:ascii="Times New Roman" w:hAnsi="Times New Roman" w:cs="Times New Roman"/>
          <w:sz w:val="24"/>
          <w:szCs w:val="24"/>
        </w:rPr>
        <w:t>)</w:t>
      </w:r>
      <w:r w:rsidRPr="0040736A">
        <w:rPr>
          <w:rFonts w:ascii="Times New Roman" w:hAnsi="Times New Roman" w:cs="Times New Roman"/>
          <w:sz w:val="24"/>
          <w:szCs w:val="24"/>
        </w:rPr>
        <w:t>. A learning environment to promote awareness of the experiential learning processes with reflective writing support. </w:t>
      </w:r>
      <w:r w:rsidRPr="0040736A">
        <w:rPr>
          <w:rFonts w:ascii="Times New Roman" w:hAnsi="Times New Roman" w:cs="Times New Roman"/>
          <w:i/>
          <w:iCs/>
          <w:sz w:val="24"/>
          <w:szCs w:val="24"/>
        </w:rPr>
        <w:t>Education Sciences</w:t>
      </w:r>
      <w:r w:rsidRPr="0040736A">
        <w:rPr>
          <w:rFonts w:ascii="Times New Roman" w:hAnsi="Times New Roman" w:cs="Times New Roman"/>
          <w:sz w:val="24"/>
          <w:szCs w:val="24"/>
        </w:rPr>
        <w:t>, </w:t>
      </w:r>
      <w:r w:rsidRPr="0040736A">
        <w:rPr>
          <w:rFonts w:ascii="Times New Roman" w:hAnsi="Times New Roman" w:cs="Times New Roman"/>
          <w:i/>
          <w:iCs/>
          <w:sz w:val="24"/>
          <w:szCs w:val="24"/>
        </w:rPr>
        <w:t>13</w:t>
      </w:r>
      <w:r w:rsidRPr="0040736A">
        <w:rPr>
          <w:rFonts w:ascii="Times New Roman" w:hAnsi="Times New Roman" w:cs="Times New Roman"/>
          <w:sz w:val="24"/>
          <w:szCs w:val="24"/>
        </w:rPr>
        <w:t>(1), p.64.</w:t>
      </w:r>
    </w:p>
    <w:p w14:paraId="7652FC03" w14:textId="77777777" w:rsidR="00482475" w:rsidRPr="00075F64" w:rsidRDefault="00482475" w:rsidP="00524153">
      <w:pPr>
        <w:spacing w:line="480" w:lineRule="auto"/>
        <w:jc w:val="both"/>
        <w:rPr>
          <w:rFonts w:ascii="Times New Roman" w:hAnsi="Times New Roman" w:cs="Times New Roman"/>
          <w:sz w:val="24"/>
          <w:szCs w:val="24"/>
        </w:rPr>
      </w:pPr>
      <w:r w:rsidRPr="00075F64">
        <w:rPr>
          <w:rFonts w:ascii="Times New Roman" w:hAnsi="Times New Roman" w:cs="Times New Roman"/>
          <w:color w:val="222222"/>
          <w:sz w:val="24"/>
          <w:szCs w:val="24"/>
          <w:shd w:val="clear" w:color="auto" w:fill="FFFFFF"/>
        </w:rPr>
        <w:t xml:space="preserve">Koskelainen, T., </w:t>
      </w:r>
      <w:proofErr w:type="spellStart"/>
      <w:r w:rsidRPr="00075F64">
        <w:rPr>
          <w:rFonts w:ascii="Times New Roman" w:hAnsi="Times New Roman" w:cs="Times New Roman"/>
          <w:color w:val="222222"/>
          <w:sz w:val="24"/>
          <w:szCs w:val="24"/>
          <w:shd w:val="clear" w:color="auto" w:fill="FFFFFF"/>
        </w:rPr>
        <w:t>Kalmi</w:t>
      </w:r>
      <w:proofErr w:type="spellEnd"/>
      <w:r w:rsidRPr="00075F64">
        <w:rPr>
          <w:rFonts w:ascii="Times New Roman" w:hAnsi="Times New Roman" w:cs="Times New Roman"/>
          <w:color w:val="222222"/>
          <w:sz w:val="24"/>
          <w:szCs w:val="24"/>
          <w:shd w:val="clear" w:color="auto" w:fill="FFFFFF"/>
        </w:rPr>
        <w:t xml:space="preserve">, P., </w:t>
      </w:r>
      <w:proofErr w:type="spellStart"/>
      <w:r w:rsidRPr="00075F64">
        <w:rPr>
          <w:rFonts w:ascii="Times New Roman" w:hAnsi="Times New Roman" w:cs="Times New Roman"/>
          <w:color w:val="222222"/>
          <w:sz w:val="24"/>
          <w:szCs w:val="24"/>
          <w:shd w:val="clear" w:color="auto" w:fill="FFFFFF"/>
        </w:rPr>
        <w:t>Scornavacca</w:t>
      </w:r>
      <w:proofErr w:type="spellEnd"/>
      <w:r w:rsidRPr="00075F64">
        <w:rPr>
          <w:rFonts w:ascii="Times New Roman" w:hAnsi="Times New Roman" w:cs="Times New Roman"/>
          <w:color w:val="222222"/>
          <w:sz w:val="24"/>
          <w:szCs w:val="24"/>
          <w:shd w:val="clear" w:color="auto" w:fill="FFFFFF"/>
        </w:rPr>
        <w:t xml:space="preserve">, E. and Vartiainen, T., </w:t>
      </w:r>
      <w:r>
        <w:rPr>
          <w:rFonts w:ascii="Times New Roman" w:hAnsi="Times New Roman" w:cs="Times New Roman"/>
          <w:color w:val="222222"/>
          <w:sz w:val="24"/>
          <w:szCs w:val="24"/>
          <w:shd w:val="clear" w:color="auto" w:fill="FFFFFF"/>
        </w:rPr>
        <w:t>(</w:t>
      </w:r>
      <w:r w:rsidRPr="00075F64">
        <w:rPr>
          <w:rFonts w:ascii="Times New Roman" w:hAnsi="Times New Roman" w:cs="Times New Roman"/>
          <w:color w:val="222222"/>
          <w:sz w:val="24"/>
          <w:szCs w:val="24"/>
          <w:shd w:val="clear" w:color="auto" w:fill="FFFFFF"/>
        </w:rPr>
        <w:t>2023</w:t>
      </w:r>
      <w:r>
        <w:rPr>
          <w:rFonts w:ascii="Times New Roman" w:hAnsi="Times New Roman" w:cs="Times New Roman"/>
          <w:color w:val="222222"/>
          <w:sz w:val="24"/>
          <w:szCs w:val="24"/>
          <w:shd w:val="clear" w:color="auto" w:fill="FFFFFF"/>
        </w:rPr>
        <w:t>)</w:t>
      </w:r>
      <w:r w:rsidRPr="00075F64">
        <w:rPr>
          <w:rFonts w:ascii="Times New Roman" w:hAnsi="Times New Roman" w:cs="Times New Roman"/>
          <w:color w:val="222222"/>
          <w:sz w:val="24"/>
          <w:szCs w:val="24"/>
          <w:shd w:val="clear" w:color="auto" w:fill="FFFFFF"/>
        </w:rPr>
        <w:t>. Financial literacy in the digital age—A research agenda. </w:t>
      </w:r>
      <w:r w:rsidRPr="00075F64">
        <w:rPr>
          <w:rFonts w:ascii="Times New Roman" w:hAnsi="Times New Roman" w:cs="Times New Roman"/>
          <w:i/>
          <w:iCs/>
          <w:color w:val="222222"/>
          <w:sz w:val="24"/>
          <w:szCs w:val="24"/>
          <w:shd w:val="clear" w:color="auto" w:fill="FFFFFF"/>
        </w:rPr>
        <w:t>Journal of Consumer Affairs</w:t>
      </w:r>
      <w:r w:rsidRPr="00075F64">
        <w:rPr>
          <w:rFonts w:ascii="Times New Roman" w:hAnsi="Times New Roman" w:cs="Times New Roman"/>
          <w:color w:val="222222"/>
          <w:sz w:val="24"/>
          <w:szCs w:val="24"/>
          <w:shd w:val="clear" w:color="auto" w:fill="FFFFFF"/>
        </w:rPr>
        <w:t>, </w:t>
      </w:r>
      <w:r w:rsidRPr="00075F64">
        <w:rPr>
          <w:rFonts w:ascii="Times New Roman" w:hAnsi="Times New Roman" w:cs="Times New Roman"/>
          <w:i/>
          <w:iCs/>
          <w:color w:val="222222"/>
          <w:sz w:val="24"/>
          <w:szCs w:val="24"/>
          <w:shd w:val="clear" w:color="auto" w:fill="FFFFFF"/>
        </w:rPr>
        <w:t>57</w:t>
      </w:r>
      <w:r w:rsidRPr="00075F64">
        <w:rPr>
          <w:rFonts w:ascii="Times New Roman" w:hAnsi="Times New Roman" w:cs="Times New Roman"/>
          <w:color w:val="222222"/>
          <w:sz w:val="24"/>
          <w:szCs w:val="24"/>
          <w:shd w:val="clear" w:color="auto" w:fill="FFFFFF"/>
        </w:rPr>
        <w:t>(1), pp.507-528.</w:t>
      </w:r>
    </w:p>
    <w:p w14:paraId="689AEAAF" w14:textId="77777777" w:rsidR="00482475" w:rsidRPr="00075F64" w:rsidRDefault="00482475" w:rsidP="00524153">
      <w:pPr>
        <w:spacing w:line="480" w:lineRule="auto"/>
        <w:jc w:val="both"/>
        <w:rPr>
          <w:rFonts w:ascii="Times New Roman" w:hAnsi="Times New Roman" w:cs="Times New Roman"/>
          <w:sz w:val="24"/>
          <w:szCs w:val="24"/>
        </w:rPr>
      </w:pPr>
      <w:r w:rsidRPr="00075F64">
        <w:rPr>
          <w:rFonts w:ascii="Times New Roman" w:hAnsi="Times New Roman" w:cs="Times New Roman"/>
          <w:color w:val="222222"/>
          <w:sz w:val="24"/>
          <w:szCs w:val="24"/>
          <w:shd w:val="clear" w:color="auto" w:fill="FFFFFF"/>
        </w:rPr>
        <w:t xml:space="preserve">Liang, Y., Watters, C. and </w:t>
      </w:r>
      <w:proofErr w:type="spellStart"/>
      <w:r w:rsidRPr="00075F64">
        <w:rPr>
          <w:rFonts w:ascii="Times New Roman" w:hAnsi="Times New Roman" w:cs="Times New Roman"/>
          <w:color w:val="222222"/>
          <w:sz w:val="24"/>
          <w:szCs w:val="24"/>
          <w:shd w:val="clear" w:color="auto" w:fill="FFFFFF"/>
        </w:rPr>
        <w:t>Lemański</w:t>
      </w:r>
      <w:proofErr w:type="spellEnd"/>
      <w:r w:rsidRPr="00075F64">
        <w:rPr>
          <w:rFonts w:ascii="Times New Roman" w:hAnsi="Times New Roman" w:cs="Times New Roman"/>
          <w:color w:val="222222"/>
          <w:sz w:val="24"/>
          <w:szCs w:val="24"/>
          <w:shd w:val="clear" w:color="auto" w:fill="FFFFFF"/>
        </w:rPr>
        <w:t xml:space="preserve">, M.K., </w:t>
      </w:r>
      <w:r>
        <w:rPr>
          <w:rFonts w:ascii="Times New Roman" w:hAnsi="Times New Roman" w:cs="Times New Roman"/>
          <w:color w:val="222222"/>
          <w:sz w:val="24"/>
          <w:szCs w:val="24"/>
          <w:shd w:val="clear" w:color="auto" w:fill="FFFFFF"/>
        </w:rPr>
        <w:t>(</w:t>
      </w:r>
      <w:r w:rsidRPr="00075F64">
        <w:rPr>
          <w:rFonts w:ascii="Times New Roman" w:hAnsi="Times New Roman" w:cs="Times New Roman"/>
          <w:color w:val="222222"/>
          <w:sz w:val="24"/>
          <w:szCs w:val="24"/>
          <w:shd w:val="clear" w:color="auto" w:fill="FFFFFF"/>
        </w:rPr>
        <w:t>2022</w:t>
      </w:r>
      <w:r>
        <w:rPr>
          <w:rFonts w:ascii="Times New Roman" w:hAnsi="Times New Roman" w:cs="Times New Roman"/>
          <w:color w:val="222222"/>
          <w:sz w:val="24"/>
          <w:szCs w:val="24"/>
          <w:shd w:val="clear" w:color="auto" w:fill="FFFFFF"/>
        </w:rPr>
        <w:t>)</w:t>
      </w:r>
      <w:r w:rsidRPr="00075F64">
        <w:rPr>
          <w:rFonts w:ascii="Times New Roman" w:hAnsi="Times New Roman" w:cs="Times New Roman"/>
          <w:color w:val="222222"/>
          <w:sz w:val="24"/>
          <w:szCs w:val="24"/>
          <w:shd w:val="clear" w:color="auto" w:fill="FFFFFF"/>
        </w:rPr>
        <w:t>. Responsible management in the hotel industry: an integrative review and future research directions. </w:t>
      </w:r>
      <w:r w:rsidRPr="00075F64">
        <w:rPr>
          <w:rFonts w:ascii="Times New Roman" w:hAnsi="Times New Roman" w:cs="Times New Roman"/>
          <w:i/>
          <w:iCs/>
          <w:color w:val="222222"/>
          <w:sz w:val="24"/>
          <w:szCs w:val="24"/>
          <w:shd w:val="clear" w:color="auto" w:fill="FFFFFF"/>
        </w:rPr>
        <w:t>Sustainability</w:t>
      </w:r>
      <w:r w:rsidRPr="00075F64">
        <w:rPr>
          <w:rFonts w:ascii="Times New Roman" w:hAnsi="Times New Roman" w:cs="Times New Roman"/>
          <w:color w:val="222222"/>
          <w:sz w:val="24"/>
          <w:szCs w:val="24"/>
          <w:shd w:val="clear" w:color="auto" w:fill="FFFFFF"/>
        </w:rPr>
        <w:t>, </w:t>
      </w:r>
      <w:r w:rsidRPr="00075F64">
        <w:rPr>
          <w:rFonts w:ascii="Times New Roman" w:hAnsi="Times New Roman" w:cs="Times New Roman"/>
          <w:i/>
          <w:iCs/>
          <w:color w:val="222222"/>
          <w:sz w:val="24"/>
          <w:szCs w:val="24"/>
          <w:shd w:val="clear" w:color="auto" w:fill="FFFFFF"/>
        </w:rPr>
        <w:t>14</w:t>
      </w:r>
      <w:r w:rsidRPr="00075F64">
        <w:rPr>
          <w:rFonts w:ascii="Times New Roman" w:hAnsi="Times New Roman" w:cs="Times New Roman"/>
          <w:color w:val="222222"/>
          <w:sz w:val="24"/>
          <w:szCs w:val="24"/>
          <w:shd w:val="clear" w:color="auto" w:fill="FFFFFF"/>
        </w:rPr>
        <w:t>(24), p.17050.</w:t>
      </w:r>
    </w:p>
    <w:p w14:paraId="1A2A357C" w14:textId="77777777" w:rsidR="00482475" w:rsidRPr="00075F64" w:rsidRDefault="00482475" w:rsidP="00524153">
      <w:pPr>
        <w:spacing w:line="480" w:lineRule="auto"/>
        <w:jc w:val="both"/>
        <w:rPr>
          <w:rFonts w:ascii="Times New Roman" w:hAnsi="Times New Roman" w:cs="Times New Roman"/>
          <w:color w:val="222222"/>
          <w:sz w:val="24"/>
          <w:szCs w:val="24"/>
          <w:shd w:val="clear" w:color="auto" w:fill="FFFFFF"/>
        </w:rPr>
      </w:pPr>
      <w:proofErr w:type="spellStart"/>
      <w:r w:rsidRPr="00075F64">
        <w:rPr>
          <w:rFonts w:ascii="Times New Roman" w:hAnsi="Times New Roman" w:cs="Times New Roman"/>
          <w:color w:val="222222"/>
          <w:sz w:val="24"/>
          <w:szCs w:val="24"/>
          <w:shd w:val="clear" w:color="auto" w:fill="FFFFFF"/>
        </w:rPr>
        <w:t>Mobolade</w:t>
      </w:r>
      <w:proofErr w:type="spellEnd"/>
      <w:r w:rsidRPr="00075F64">
        <w:rPr>
          <w:rFonts w:ascii="Times New Roman" w:hAnsi="Times New Roman" w:cs="Times New Roman"/>
          <w:color w:val="222222"/>
          <w:sz w:val="24"/>
          <w:szCs w:val="24"/>
          <w:shd w:val="clear" w:color="auto" w:fill="FFFFFF"/>
        </w:rPr>
        <w:t xml:space="preserve">, G.O. and </w:t>
      </w:r>
      <w:proofErr w:type="spellStart"/>
      <w:r w:rsidRPr="00075F64">
        <w:rPr>
          <w:rFonts w:ascii="Times New Roman" w:hAnsi="Times New Roman" w:cs="Times New Roman"/>
          <w:color w:val="222222"/>
          <w:sz w:val="24"/>
          <w:szCs w:val="24"/>
          <w:shd w:val="clear" w:color="auto" w:fill="FFFFFF"/>
        </w:rPr>
        <w:t>Akinade</w:t>
      </w:r>
      <w:proofErr w:type="spellEnd"/>
      <w:r w:rsidRPr="00075F64">
        <w:rPr>
          <w:rFonts w:ascii="Times New Roman" w:hAnsi="Times New Roman" w:cs="Times New Roman"/>
          <w:color w:val="222222"/>
          <w:sz w:val="24"/>
          <w:szCs w:val="24"/>
          <w:shd w:val="clear" w:color="auto" w:fill="FFFFFF"/>
        </w:rPr>
        <w:t xml:space="preserve">, M.E., </w:t>
      </w:r>
      <w:r>
        <w:rPr>
          <w:rFonts w:ascii="Times New Roman" w:hAnsi="Times New Roman" w:cs="Times New Roman"/>
          <w:color w:val="222222"/>
          <w:sz w:val="24"/>
          <w:szCs w:val="24"/>
          <w:shd w:val="clear" w:color="auto" w:fill="FFFFFF"/>
        </w:rPr>
        <w:t>(</w:t>
      </w:r>
      <w:r w:rsidRPr="00075F64">
        <w:rPr>
          <w:rFonts w:ascii="Times New Roman" w:hAnsi="Times New Roman" w:cs="Times New Roman"/>
          <w:color w:val="222222"/>
          <w:sz w:val="24"/>
          <w:szCs w:val="24"/>
          <w:shd w:val="clear" w:color="auto" w:fill="FFFFFF"/>
        </w:rPr>
        <w:t>2021</w:t>
      </w:r>
      <w:r>
        <w:rPr>
          <w:rFonts w:ascii="Times New Roman" w:hAnsi="Times New Roman" w:cs="Times New Roman"/>
          <w:color w:val="222222"/>
          <w:sz w:val="24"/>
          <w:szCs w:val="24"/>
          <w:shd w:val="clear" w:color="auto" w:fill="FFFFFF"/>
        </w:rPr>
        <w:t>)</w:t>
      </w:r>
      <w:r w:rsidRPr="00075F64">
        <w:rPr>
          <w:rFonts w:ascii="Times New Roman" w:hAnsi="Times New Roman" w:cs="Times New Roman"/>
          <w:color w:val="222222"/>
          <w:sz w:val="24"/>
          <w:szCs w:val="24"/>
          <w:shd w:val="clear" w:color="auto" w:fill="FFFFFF"/>
        </w:rPr>
        <w:t>. Team building and teamwork in organizations: Implications to managers and employees in work places. </w:t>
      </w:r>
      <w:r w:rsidRPr="00075F64">
        <w:rPr>
          <w:rFonts w:ascii="Times New Roman" w:hAnsi="Times New Roman" w:cs="Times New Roman"/>
          <w:i/>
          <w:iCs/>
          <w:color w:val="222222"/>
          <w:sz w:val="24"/>
          <w:szCs w:val="24"/>
          <w:shd w:val="clear" w:color="auto" w:fill="FFFFFF"/>
        </w:rPr>
        <w:t>International Journal of Management, Social Sciences, Peace and Conflict Studies</w:t>
      </w:r>
      <w:r w:rsidRPr="00075F64">
        <w:rPr>
          <w:rFonts w:ascii="Times New Roman" w:hAnsi="Times New Roman" w:cs="Times New Roman"/>
          <w:color w:val="222222"/>
          <w:sz w:val="24"/>
          <w:szCs w:val="24"/>
          <w:shd w:val="clear" w:color="auto" w:fill="FFFFFF"/>
        </w:rPr>
        <w:t>, </w:t>
      </w:r>
      <w:r w:rsidRPr="00075F64">
        <w:rPr>
          <w:rFonts w:ascii="Times New Roman" w:hAnsi="Times New Roman" w:cs="Times New Roman"/>
          <w:i/>
          <w:iCs/>
          <w:color w:val="222222"/>
          <w:sz w:val="24"/>
          <w:szCs w:val="24"/>
          <w:shd w:val="clear" w:color="auto" w:fill="FFFFFF"/>
        </w:rPr>
        <w:t>11</w:t>
      </w:r>
      <w:r w:rsidRPr="00075F64">
        <w:rPr>
          <w:rFonts w:ascii="Times New Roman" w:hAnsi="Times New Roman" w:cs="Times New Roman"/>
          <w:color w:val="222222"/>
          <w:sz w:val="24"/>
          <w:szCs w:val="24"/>
          <w:shd w:val="clear" w:color="auto" w:fill="FFFFFF"/>
        </w:rPr>
        <w:t>(4), p.1.</w:t>
      </w:r>
    </w:p>
    <w:p w14:paraId="60529DD4" w14:textId="77777777" w:rsidR="00482475" w:rsidRPr="00075F64" w:rsidRDefault="00482475" w:rsidP="00524153">
      <w:pPr>
        <w:spacing w:line="480" w:lineRule="auto"/>
        <w:jc w:val="both"/>
        <w:rPr>
          <w:rFonts w:ascii="Times New Roman" w:hAnsi="Times New Roman" w:cs="Times New Roman"/>
          <w:color w:val="222222"/>
          <w:sz w:val="24"/>
          <w:szCs w:val="24"/>
          <w:shd w:val="clear" w:color="auto" w:fill="FFFFFF"/>
        </w:rPr>
      </w:pPr>
      <w:r w:rsidRPr="00075F64">
        <w:rPr>
          <w:rFonts w:ascii="Times New Roman" w:hAnsi="Times New Roman" w:cs="Times New Roman"/>
          <w:color w:val="222222"/>
          <w:sz w:val="24"/>
          <w:szCs w:val="24"/>
          <w:shd w:val="clear" w:color="auto" w:fill="FFFFFF"/>
        </w:rPr>
        <w:lastRenderedPageBreak/>
        <w:t xml:space="preserve">Rowe, L., Knight, L., Irvine, P. and Greenwood, J., </w:t>
      </w:r>
      <w:r>
        <w:rPr>
          <w:rFonts w:ascii="Times New Roman" w:hAnsi="Times New Roman" w:cs="Times New Roman"/>
          <w:color w:val="222222"/>
          <w:sz w:val="24"/>
          <w:szCs w:val="24"/>
          <w:shd w:val="clear" w:color="auto" w:fill="FFFFFF"/>
        </w:rPr>
        <w:t>(</w:t>
      </w:r>
      <w:r w:rsidRPr="00075F64">
        <w:rPr>
          <w:rFonts w:ascii="Times New Roman" w:hAnsi="Times New Roman" w:cs="Times New Roman"/>
          <w:color w:val="222222"/>
          <w:sz w:val="24"/>
          <w:szCs w:val="24"/>
          <w:shd w:val="clear" w:color="auto" w:fill="FFFFFF"/>
        </w:rPr>
        <w:t>2023</w:t>
      </w:r>
      <w:r>
        <w:rPr>
          <w:rFonts w:ascii="Times New Roman" w:hAnsi="Times New Roman" w:cs="Times New Roman"/>
          <w:color w:val="222222"/>
          <w:sz w:val="24"/>
          <w:szCs w:val="24"/>
          <w:shd w:val="clear" w:color="auto" w:fill="FFFFFF"/>
        </w:rPr>
        <w:t>)</w:t>
      </w:r>
      <w:r w:rsidRPr="00075F64">
        <w:rPr>
          <w:rFonts w:ascii="Times New Roman" w:hAnsi="Times New Roman" w:cs="Times New Roman"/>
          <w:color w:val="222222"/>
          <w:sz w:val="24"/>
          <w:szCs w:val="24"/>
          <w:shd w:val="clear" w:color="auto" w:fill="FFFFFF"/>
        </w:rPr>
        <w:t>. Communities of practice for contemporary leadership development and knowledge exchange through work-based learning. </w:t>
      </w:r>
      <w:r w:rsidRPr="00075F64">
        <w:rPr>
          <w:rFonts w:ascii="Times New Roman" w:hAnsi="Times New Roman" w:cs="Times New Roman"/>
          <w:i/>
          <w:iCs/>
          <w:color w:val="222222"/>
          <w:sz w:val="24"/>
          <w:szCs w:val="24"/>
          <w:shd w:val="clear" w:color="auto" w:fill="FFFFFF"/>
        </w:rPr>
        <w:t>Journal of Education and Work</w:t>
      </w:r>
      <w:r w:rsidRPr="00075F64">
        <w:rPr>
          <w:rFonts w:ascii="Times New Roman" w:hAnsi="Times New Roman" w:cs="Times New Roman"/>
          <w:color w:val="222222"/>
          <w:sz w:val="24"/>
          <w:szCs w:val="24"/>
          <w:shd w:val="clear" w:color="auto" w:fill="FFFFFF"/>
        </w:rPr>
        <w:t>, </w:t>
      </w:r>
      <w:r w:rsidRPr="00075F64">
        <w:rPr>
          <w:rFonts w:ascii="Times New Roman" w:hAnsi="Times New Roman" w:cs="Times New Roman"/>
          <w:i/>
          <w:iCs/>
          <w:color w:val="222222"/>
          <w:sz w:val="24"/>
          <w:szCs w:val="24"/>
          <w:shd w:val="clear" w:color="auto" w:fill="FFFFFF"/>
        </w:rPr>
        <w:t>36</w:t>
      </w:r>
      <w:r w:rsidRPr="00075F64">
        <w:rPr>
          <w:rFonts w:ascii="Times New Roman" w:hAnsi="Times New Roman" w:cs="Times New Roman"/>
          <w:color w:val="222222"/>
          <w:sz w:val="24"/>
          <w:szCs w:val="24"/>
          <w:shd w:val="clear" w:color="auto" w:fill="FFFFFF"/>
        </w:rPr>
        <w:t>(6), pp.494-510.</w:t>
      </w:r>
    </w:p>
    <w:p w14:paraId="54827E1D" w14:textId="60F1CBE5" w:rsidR="00E141ED" w:rsidRPr="006E665F" w:rsidRDefault="00482475" w:rsidP="006E665F">
      <w:pPr>
        <w:pStyle w:val="Normal1"/>
        <w:spacing w:line="480" w:lineRule="auto"/>
        <w:jc w:val="both"/>
        <w:rPr>
          <w:rFonts w:ascii="Times New Roman" w:hAnsi="Times New Roman" w:cs="Times New Roman"/>
          <w:color w:val="222222"/>
          <w:sz w:val="24"/>
          <w:szCs w:val="24"/>
          <w:shd w:val="clear" w:color="auto" w:fill="FFFFFF"/>
        </w:rPr>
      </w:pPr>
      <w:proofErr w:type="spellStart"/>
      <w:r w:rsidRPr="00075F64">
        <w:rPr>
          <w:rFonts w:ascii="Times New Roman" w:hAnsi="Times New Roman" w:cs="Times New Roman"/>
          <w:color w:val="222222"/>
          <w:sz w:val="24"/>
          <w:szCs w:val="24"/>
          <w:shd w:val="clear" w:color="auto" w:fill="FFFFFF"/>
        </w:rPr>
        <w:t>Trentepohl</w:t>
      </w:r>
      <w:proofErr w:type="spellEnd"/>
      <w:r w:rsidRPr="00075F64">
        <w:rPr>
          <w:rFonts w:ascii="Times New Roman" w:hAnsi="Times New Roman" w:cs="Times New Roman"/>
          <w:color w:val="222222"/>
          <w:sz w:val="24"/>
          <w:szCs w:val="24"/>
          <w:shd w:val="clear" w:color="auto" w:fill="FFFFFF"/>
        </w:rPr>
        <w:t>, S., Waldeyer, J., Fleischer, J., Roelle, J., Leutner, D. and Wirth, J., (2022). How did it get so late so soon? The effects of time management knowledge and practice on students’ time management skills and academic performance. </w:t>
      </w:r>
      <w:r w:rsidRPr="00075F64">
        <w:rPr>
          <w:rFonts w:ascii="Times New Roman" w:hAnsi="Times New Roman" w:cs="Times New Roman"/>
          <w:i/>
          <w:iCs/>
          <w:color w:val="222222"/>
          <w:sz w:val="24"/>
          <w:szCs w:val="24"/>
          <w:shd w:val="clear" w:color="auto" w:fill="FFFFFF"/>
        </w:rPr>
        <w:t>Sustainability</w:t>
      </w:r>
      <w:r w:rsidRPr="00075F64">
        <w:rPr>
          <w:rFonts w:ascii="Times New Roman" w:hAnsi="Times New Roman" w:cs="Times New Roman"/>
          <w:color w:val="222222"/>
          <w:sz w:val="24"/>
          <w:szCs w:val="24"/>
          <w:shd w:val="clear" w:color="auto" w:fill="FFFFFF"/>
        </w:rPr>
        <w:t>, </w:t>
      </w:r>
      <w:r w:rsidRPr="00075F64">
        <w:rPr>
          <w:rFonts w:ascii="Times New Roman" w:hAnsi="Times New Roman" w:cs="Times New Roman"/>
          <w:i/>
          <w:iCs/>
          <w:color w:val="222222"/>
          <w:sz w:val="24"/>
          <w:szCs w:val="24"/>
          <w:shd w:val="clear" w:color="auto" w:fill="FFFFFF"/>
        </w:rPr>
        <w:t>14</w:t>
      </w:r>
      <w:r w:rsidRPr="00075F64">
        <w:rPr>
          <w:rFonts w:ascii="Times New Roman" w:hAnsi="Times New Roman" w:cs="Times New Roman"/>
          <w:color w:val="222222"/>
          <w:sz w:val="24"/>
          <w:szCs w:val="24"/>
          <w:shd w:val="clear" w:color="auto" w:fill="FFFFFF"/>
        </w:rPr>
        <w:t>(9), p.5097.</w:t>
      </w:r>
      <w:r w:rsidR="00E141ED">
        <w:rPr>
          <w:rFonts w:ascii="Times New Roman" w:hAnsi="Times New Roman" w:cs="Times New Roman"/>
          <w:b/>
          <w:sz w:val="24"/>
          <w:szCs w:val="24"/>
        </w:rPr>
        <w:br w:type="page"/>
      </w:r>
    </w:p>
    <w:p w14:paraId="2D2D1021" w14:textId="77777777" w:rsidR="00E730E4" w:rsidRDefault="00C63700" w:rsidP="00524153">
      <w:pPr>
        <w:pStyle w:val="Heading1"/>
      </w:pPr>
      <w:bookmarkStart w:id="9" w:name="_Toc191643098"/>
      <w:r w:rsidRPr="00FC51B6">
        <w:lastRenderedPageBreak/>
        <w:t>Appendi</w:t>
      </w:r>
      <w:r w:rsidR="002426BA">
        <w:t>ces</w:t>
      </w:r>
      <w:bookmarkEnd w:id="9"/>
    </w:p>
    <w:p w14:paraId="34D0838D" w14:textId="15BC6CB3" w:rsidR="00DD0790" w:rsidRPr="004C7F5E" w:rsidRDefault="00C63700" w:rsidP="00524153">
      <w:pPr>
        <w:spacing w:line="480" w:lineRule="auto"/>
        <w:jc w:val="both"/>
        <w:rPr>
          <w:rFonts w:ascii="Times New Roman" w:hAnsi="Times New Roman" w:cs="Times New Roman"/>
          <w:sz w:val="24"/>
          <w:szCs w:val="24"/>
        </w:rPr>
      </w:pPr>
      <w:r w:rsidRPr="00FC51B6">
        <w:rPr>
          <w:rFonts w:ascii="Times New Roman" w:hAnsi="Times New Roman" w:cs="Times New Roman"/>
          <w:b/>
          <w:sz w:val="24"/>
          <w:szCs w:val="24"/>
        </w:rPr>
        <w:t xml:space="preserve">Weekly progress tracker </w:t>
      </w:r>
    </w:p>
    <w:p w14:paraId="3E538F97" w14:textId="68A45BBD" w:rsidR="00E141ED" w:rsidRPr="00E141ED" w:rsidRDefault="00E141ED" w:rsidP="00524153">
      <w:pPr>
        <w:pStyle w:val="NormalWeb"/>
        <w:spacing w:before="0" w:beforeAutospacing="0" w:after="0" w:afterAutospacing="0" w:line="480" w:lineRule="auto"/>
      </w:pPr>
      <w:r>
        <w:rPr>
          <w:rStyle w:val="Strong"/>
        </w:rPr>
        <w:t>Name:</w:t>
      </w:r>
      <w:r>
        <w:t xml:space="preserve"> </w:t>
      </w:r>
      <w:r w:rsidR="00A422AA">
        <w:t>Sezen Mustanova</w:t>
      </w:r>
      <w:r>
        <w:br/>
      </w:r>
      <w:r>
        <w:rPr>
          <w:rStyle w:val="Strong"/>
        </w:rPr>
        <w:t>Hotel Name:</w:t>
      </w:r>
      <w:r>
        <w:t xml:space="preserve"> Cross Hands Hotel, </w:t>
      </w:r>
      <w:proofErr w:type="spellStart"/>
      <w:r>
        <w:t>Llanybydder</w:t>
      </w:r>
      <w:proofErr w:type="spellEnd"/>
      <w:r>
        <w:t xml:space="preserve"> </w:t>
      </w:r>
      <w:r>
        <w:br/>
      </w:r>
      <w:r>
        <w:rPr>
          <w:rStyle w:val="Strong"/>
        </w:rPr>
        <w:t>Placement Duration:</w:t>
      </w:r>
      <w:r>
        <w:t xml:space="preserve"> </w:t>
      </w:r>
      <w:r w:rsidR="00A422AA">
        <w:t>3rd</w:t>
      </w:r>
      <w:r>
        <w:t xml:space="preserve"> </w:t>
      </w:r>
      <w:r w:rsidR="00A422AA">
        <w:t>February</w:t>
      </w:r>
      <w:r>
        <w:t xml:space="preserve"> – </w:t>
      </w:r>
      <w:r w:rsidR="00A422AA">
        <w:t>9</w:t>
      </w:r>
      <w:r>
        <w:t>th February 2025</w:t>
      </w:r>
      <w:r>
        <w:br/>
      </w:r>
      <w:r>
        <w:rPr>
          <w:rStyle w:val="Strong"/>
        </w:rPr>
        <w:t>Supervisor/Mentor:</w:t>
      </w:r>
      <w:r>
        <w:t xml:space="preserve"> </w:t>
      </w:r>
      <w:r w:rsidR="00A422AA">
        <w:t xml:space="preserve">Nadine </w:t>
      </w:r>
    </w:p>
    <w:p w14:paraId="26B865C1" w14:textId="78A2D934" w:rsidR="00DD0790" w:rsidRPr="00FC51B6" w:rsidRDefault="00C34B68" w:rsidP="00524153">
      <w:pPr>
        <w:spacing w:line="480" w:lineRule="auto"/>
        <w:jc w:val="both"/>
        <w:rPr>
          <w:rFonts w:ascii="Times New Roman" w:hAnsi="Times New Roman" w:cs="Times New Roman"/>
          <w:sz w:val="24"/>
          <w:szCs w:val="24"/>
        </w:rPr>
      </w:pPr>
      <w:r>
        <w:rPr>
          <w:rFonts w:ascii="Times New Roman" w:hAnsi="Times New Roman" w:cs="Times New Roman"/>
          <w:b/>
          <w:sz w:val="24"/>
          <w:szCs w:val="24"/>
        </w:rPr>
        <w:t xml:space="preserve">Appendix 1: </w:t>
      </w:r>
      <w:r w:rsidR="00C63700" w:rsidRPr="00FC51B6">
        <w:rPr>
          <w:rFonts w:ascii="Times New Roman" w:hAnsi="Times New Roman" w:cs="Times New Roman"/>
          <w:b/>
          <w:sz w:val="24"/>
          <w:szCs w:val="24"/>
        </w:rPr>
        <w:t>Week 1 and 2</w:t>
      </w:r>
    </w:p>
    <w:tbl>
      <w:tblPr>
        <w:tblStyle w:val="Table2"/>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70"/>
        <w:gridCol w:w="6530"/>
      </w:tblGrid>
      <w:tr w:rsidR="00DD0790" w:rsidRPr="00FC51B6" w14:paraId="11973A96" w14:textId="77777777">
        <w:trPr>
          <w:cantSplit/>
          <w:tblHeader/>
        </w:trPr>
        <w:tc>
          <w:tcPr>
            <w:tcW w:w="2470" w:type="dxa"/>
            <w:shd w:val="clear" w:color="auto" w:fill="auto"/>
            <w:tcMar>
              <w:top w:w="100" w:type="dxa"/>
              <w:left w:w="100" w:type="dxa"/>
              <w:bottom w:w="100" w:type="dxa"/>
              <w:right w:w="100" w:type="dxa"/>
            </w:tcMar>
          </w:tcPr>
          <w:p w14:paraId="0B24650C" w14:textId="77777777" w:rsidR="00DD0790" w:rsidRPr="00FC51B6" w:rsidRDefault="00C63700" w:rsidP="00524153">
            <w:pPr>
              <w:widowControl w:val="0"/>
              <w:pBdr>
                <w:top w:val="nil"/>
                <w:left w:val="nil"/>
                <w:bottom w:val="nil"/>
                <w:right w:val="nil"/>
                <w:between w:val="nil"/>
              </w:pBdr>
              <w:spacing w:line="480" w:lineRule="auto"/>
              <w:jc w:val="both"/>
              <w:rPr>
                <w:rFonts w:ascii="Times New Roman" w:hAnsi="Times New Roman" w:cs="Times New Roman"/>
                <w:b/>
                <w:sz w:val="24"/>
                <w:szCs w:val="24"/>
              </w:rPr>
            </w:pPr>
            <w:r w:rsidRPr="00FC51B6">
              <w:rPr>
                <w:rFonts w:ascii="Times New Roman" w:hAnsi="Times New Roman" w:cs="Times New Roman"/>
                <w:b/>
                <w:sz w:val="24"/>
                <w:szCs w:val="24"/>
              </w:rPr>
              <w:t xml:space="preserve">Department </w:t>
            </w:r>
          </w:p>
        </w:tc>
        <w:tc>
          <w:tcPr>
            <w:tcW w:w="6529" w:type="dxa"/>
            <w:shd w:val="clear" w:color="auto" w:fill="auto"/>
            <w:tcMar>
              <w:top w:w="100" w:type="dxa"/>
              <w:left w:w="100" w:type="dxa"/>
              <w:bottom w:w="100" w:type="dxa"/>
              <w:right w:w="100" w:type="dxa"/>
            </w:tcMar>
          </w:tcPr>
          <w:p w14:paraId="0E453F3A" w14:textId="77777777" w:rsidR="00DD0790" w:rsidRPr="00FC51B6" w:rsidRDefault="00C63700" w:rsidP="00524153">
            <w:pPr>
              <w:widowControl w:val="0"/>
              <w:pBdr>
                <w:top w:val="nil"/>
                <w:left w:val="nil"/>
                <w:bottom w:val="nil"/>
                <w:right w:val="nil"/>
                <w:between w:val="nil"/>
              </w:pBdr>
              <w:spacing w:line="480" w:lineRule="auto"/>
              <w:jc w:val="both"/>
              <w:rPr>
                <w:rFonts w:ascii="Times New Roman" w:hAnsi="Times New Roman" w:cs="Times New Roman"/>
                <w:b/>
                <w:sz w:val="24"/>
                <w:szCs w:val="24"/>
              </w:rPr>
            </w:pPr>
            <w:r w:rsidRPr="00FC51B6">
              <w:rPr>
                <w:rFonts w:ascii="Times New Roman" w:hAnsi="Times New Roman" w:cs="Times New Roman"/>
                <w:b/>
                <w:sz w:val="24"/>
                <w:szCs w:val="24"/>
              </w:rPr>
              <w:t>Reception</w:t>
            </w:r>
            <w:r w:rsidR="00A22D19">
              <w:rPr>
                <w:rFonts w:ascii="Times New Roman" w:hAnsi="Times New Roman" w:cs="Times New Roman"/>
                <w:b/>
                <w:sz w:val="24"/>
                <w:szCs w:val="24"/>
              </w:rPr>
              <w:t>ist</w:t>
            </w:r>
          </w:p>
        </w:tc>
      </w:tr>
      <w:tr w:rsidR="00DD0790" w:rsidRPr="00FC51B6" w14:paraId="7F03AAAB" w14:textId="77777777">
        <w:trPr>
          <w:cantSplit/>
          <w:tblHeader/>
        </w:trPr>
        <w:tc>
          <w:tcPr>
            <w:tcW w:w="2470" w:type="dxa"/>
            <w:shd w:val="clear" w:color="auto" w:fill="auto"/>
            <w:tcMar>
              <w:top w:w="100" w:type="dxa"/>
              <w:left w:w="100" w:type="dxa"/>
              <w:bottom w:w="100" w:type="dxa"/>
              <w:right w:w="100" w:type="dxa"/>
            </w:tcMar>
          </w:tcPr>
          <w:p w14:paraId="71AF4DE7" w14:textId="77777777" w:rsidR="00DD0790" w:rsidRPr="00FC51B6" w:rsidRDefault="00C63700" w:rsidP="00524153">
            <w:pPr>
              <w:widowControl w:val="0"/>
              <w:pBdr>
                <w:top w:val="nil"/>
                <w:left w:val="nil"/>
                <w:bottom w:val="nil"/>
                <w:right w:val="nil"/>
                <w:between w:val="nil"/>
              </w:pBdr>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Task performed</w:t>
            </w:r>
          </w:p>
        </w:tc>
        <w:tc>
          <w:tcPr>
            <w:tcW w:w="6529" w:type="dxa"/>
            <w:shd w:val="clear" w:color="auto" w:fill="auto"/>
            <w:tcMar>
              <w:top w:w="100" w:type="dxa"/>
              <w:left w:w="100" w:type="dxa"/>
              <w:bottom w:w="100" w:type="dxa"/>
              <w:right w:w="100" w:type="dxa"/>
            </w:tcMar>
          </w:tcPr>
          <w:p w14:paraId="6D4C86B5" w14:textId="77777777" w:rsidR="00DD0790" w:rsidRPr="00FC51B6" w:rsidRDefault="00C63700" w:rsidP="00524153">
            <w:pPr>
              <w:widowControl w:val="0"/>
              <w:numPr>
                <w:ilvl w:val="0"/>
                <w:numId w:val="12"/>
              </w:numPr>
              <w:pBdr>
                <w:top w:val="nil"/>
                <w:left w:val="nil"/>
                <w:bottom w:val="nil"/>
                <w:right w:val="nil"/>
                <w:between w:val="nil"/>
              </w:pBdr>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 xml:space="preserve">Welcoming guests with proper check-in and check-out procedures. </w:t>
            </w:r>
          </w:p>
          <w:p w14:paraId="2BD8CE42" w14:textId="77777777" w:rsidR="00DD0790" w:rsidRPr="00FC51B6" w:rsidRDefault="00A22D19" w:rsidP="00524153">
            <w:pPr>
              <w:widowControl w:val="0"/>
              <w:numPr>
                <w:ilvl w:val="0"/>
                <w:numId w:val="12"/>
              </w:numPr>
              <w:pBdr>
                <w:top w:val="nil"/>
                <w:left w:val="nil"/>
                <w:bottom w:val="nil"/>
                <w:right w:val="nil"/>
                <w:between w:val="nil"/>
              </w:pBdr>
              <w:spacing w:line="480" w:lineRule="auto"/>
              <w:jc w:val="both"/>
              <w:rPr>
                <w:rFonts w:ascii="Times New Roman" w:hAnsi="Times New Roman" w:cs="Times New Roman"/>
                <w:sz w:val="24"/>
                <w:szCs w:val="24"/>
              </w:rPr>
            </w:pPr>
            <w:r>
              <w:rPr>
                <w:rFonts w:ascii="Times New Roman" w:hAnsi="Times New Roman" w:cs="Times New Roman"/>
                <w:sz w:val="24"/>
                <w:szCs w:val="24"/>
              </w:rPr>
              <w:t>Answering</w:t>
            </w:r>
            <w:r w:rsidR="00C63700" w:rsidRPr="00FC51B6">
              <w:rPr>
                <w:rFonts w:ascii="Times New Roman" w:hAnsi="Times New Roman" w:cs="Times New Roman"/>
                <w:sz w:val="24"/>
                <w:szCs w:val="24"/>
              </w:rPr>
              <w:t xml:space="preserve"> phone calls and responding to an email enquiry </w:t>
            </w:r>
          </w:p>
          <w:p w14:paraId="376D813C" w14:textId="77777777" w:rsidR="00DD0790" w:rsidRPr="00FC51B6" w:rsidRDefault="00C63700" w:rsidP="00524153">
            <w:pPr>
              <w:widowControl w:val="0"/>
              <w:numPr>
                <w:ilvl w:val="0"/>
                <w:numId w:val="12"/>
              </w:numPr>
              <w:pBdr>
                <w:top w:val="nil"/>
                <w:left w:val="nil"/>
                <w:bottom w:val="nil"/>
                <w:right w:val="nil"/>
                <w:between w:val="nil"/>
              </w:pBdr>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Processing advanced payments</w:t>
            </w:r>
          </w:p>
        </w:tc>
      </w:tr>
      <w:tr w:rsidR="00DD0790" w:rsidRPr="00FC51B6" w14:paraId="3C67718E" w14:textId="77777777">
        <w:trPr>
          <w:cantSplit/>
          <w:tblHeader/>
        </w:trPr>
        <w:tc>
          <w:tcPr>
            <w:tcW w:w="2470" w:type="dxa"/>
            <w:shd w:val="clear" w:color="auto" w:fill="auto"/>
            <w:tcMar>
              <w:top w:w="100" w:type="dxa"/>
              <w:left w:w="100" w:type="dxa"/>
              <w:bottom w:w="100" w:type="dxa"/>
              <w:right w:w="100" w:type="dxa"/>
            </w:tcMar>
          </w:tcPr>
          <w:p w14:paraId="4AB75416" w14:textId="77777777" w:rsidR="00DD0790" w:rsidRPr="00FC51B6" w:rsidRDefault="00C63700" w:rsidP="00524153">
            <w:pPr>
              <w:widowControl w:val="0"/>
              <w:pBdr>
                <w:top w:val="nil"/>
                <w:left w:val="nil"/>
                <w:bottom w:val="nil"/>
                <w:right w:val="nil"/>
                <w:between w:val="nil"/>
              </w:pBdr>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Challenges faced</w:t>
            </w:r>
          </w:p>
        </w:tc>
        <w:tc>
          <w:tcPr>
            <w:tcW w:w="6529" w:type="dxa"/>
            <w:shd w:val="clear" w:color="auto" w:fill="auto"/>
            <w:tcMar>
              <w:top w:w="100" w:type="dxa"/>
              <w:left w:w="100" w:type="dxa"/>
              <w:bottom w:w="100" w:type="dxa"/>
              <w:right w:w="100" w:type="dxa"/>
            </w:tcMar>
          </w:tcPr>
          <w:p w14:paraId="7621B478" w14:textId="77777777" w:rsidR="00DD0790" w:rsidRPr="00FC51B6" w:rsidRDefault="00C63700" w:rsidP="00524153">
            <w:pPr>
              <w:widowControl w:val="0"/>
              <w:numPr>
                <w:ilvl w:val="0"/>
                <w:numId w:val="4"/>
              </w:numPr>
              <w:pBdr>
                <w:top w:val="nil"/>
                <w:left w:val="nil"/>
                <w:bottom w:val="nil"/>
                <w:right w:val="nil"/>
                <w:between w:val="nil"/>
              </w:pBdr>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 xml:space="preserve">Conflicts due to room availability issues </w:t>
            </w:r>
          </w:p>
          <w:p w14:paraId="06154FB1" w14:textId="77777777" w:rsidR="00DD0790" w:rsidRPr="00FC51B6" w:rsidRDefault="00C63700" w:rsidP="00524153">
            <w:pPr>
              <w:widowControl w:val="0"/>
              <w:numPr>
                <w:ilvl w:val="0"/>
                <w:numId w:val="4"/>
              </w:numPr>
              <w:pBdr>
                <w:top w:val="nil"/>
                <w:left w:val="nil"/>
                <w:bottom w:val="nil"/>
                <w:right w:val="nil"/>
                <w:between w:val="nil"/>
              </w:pBdr>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 xml:space="preserve">Multitasking during peak hours </w:t>
            </w:r>
          </w:p>
          <w:p w14:paraId="7A9EE295" w14:textId="77777777" w:rsidR="00DD0790" w:rsidRPr="00FC51B6" w:rsidRDefault="00C63700" w:rsidP="00524153">
            <w:pPr>
              <w:widowControl w:val="0"/>
              <w:numPr>
                <w:ilvl w:val="0"/>
                <w:numId w:val="4"/>
              </w:numPr>
              <w:pBdr>
                <w:top w:val="nil"/>
                <w:left w:val="nil"/>
                <w:bottom w:val="nil"/>
                <w:right w:val="nil"/>
                <w:between w:val="nil"/>
              </w:pBdr>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Strict protocols regarding hotel reservations</w:t>
            </w:r>
          </w:p>
        </w:tc>
      </w:tr>
      <w:tr w:rsidR="00DD0790" w:rsidRPr="00FC51B6" w14:paraId="0758716A" w14:textId="77777777">
        <w:trPr>
          <w:cantSplit/>
          <w:tblHeader/>
        </w:trPr>
        <w:tc>
          <w:tcPr>
            <w:tcW w:w="2470" w:type="dxa"/>
            <w:shd w:val="clear" w:color="auto" w:fill="auto"/>
            <w:tcMar>
              <w:top w:w="100" w:type="dxa"/>
              <w:left w:w="100" w:type="dxa"/>
              <w:bottom w:w="100" w:type="dxa"/>
              <w:right w:w="100" w:type="dxa"/>
            </w:tcMar>
          </w:tcPr>
          <w:p w14:paraId="677C1F23" w14:textId="77777777" w:rsidR="00DD0790" w:rsidRPr="00FC51B6" w:rsidRDefault="00C63700" w:rsidP="00524153">
            <w:pPr>
              <w:widowControl w:val="0"/>
              <w:pBdr>
                <w:top w:val="nil"/>
                <w:left w:val="nil"/>
                <w:bottom w:val="nil"/>
                <w:right w:val="nil"/>
                <w:between w:val="nil"/>
              </w:pBdr>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Lesson learnt</w:t>
            </w:r>
          </w:p>
        </w:tc>
        <w:tc>
          <w:tcPr>
            <w:tcW w:w="6529" w:type="dxa"/>
            <w:shd w:val="clear" w:color="auto" w:fill="auto"/>
            <w:tcMar>
              <w:top w:w="100" w:type="dxa"/>
              <w:left w:w="100" w:type="dxa"/>
              <w:bottom w:w="100" w:type="dxa"/>
              <w:right w:w="100" w:type="dxa"/>
            </w:tcMar>
          </w:tcPr>
          <w:p w14:paraId="1FC377A7" w14:textId="77777777" w:rsidR="00DD0790" w:rsidRPr="00FC51B6" w:rsidRDefault="00C63700" w:rsidP="00524153">
            <w:pPr>
              <w:widowControl w:val="0"/>
              <w:numPr>
                <w:ilvl w:val="0"/>
                <w:numId w:val="2"/>
              </w:numPr>
              <w:pBdr>
                <w:top w:val="nil"/>
                <w:left w:val="nil"/>
                <w:bottom w:val="nil"/>
                <w:right w:val="nil"/>
                <w:between w:val="nil"/>
              </w:pBdr>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 xml:space="preserve">Staying calm and listening to guests attentively. </w:t>
            </w:r>
          </w:p>
          <w:p w14:paraId="28D217C3" w14:textId="77777777" w:rsidR="00DD0790" w:rsidRPr="00FC51B6" w:rsidRDefault="00D24D7F" w:rsidP="00524153">
            <w:pPr>
              <w:widowControl w:val="0"/>
              <w:numPr>
                <w:ilvl w:val="0"/>
                <w:numId w:val="2"/>
              </w:numPr>
              <w:pBdr>
                <w:top w:val="nil"/>
                <w:left w:val="nil"/>
                <w:bottom w:val="nil"/>
                <w:right w:val="nil"/>
                <w:between w:val="nil"/>
              </w:pBdr>
              <w:spacing w:line="480" w:lineRule="auto"/>
              <w:jc w:val="both"/>
              <w:rPr>
                <w:rFonts w:ascii="Times New Roman" w:hAnsi="Times New Roman" w:cs="Times New Roman"/>
                <w:sz w:val="24"/>
                <w:szCs w:val="24"/>
              </w:rPr>
            </w:pPr>
            <w:r>
              <w:rPr>
                <w:rFonts w:ascii="Times New Roman" w:hAnsi="Times New Roman" w:cs="Times New Roman"/>
                <w:sz w:val="24"/>
                <w:szCs w:val="24"/>
              </w:rPr>
              <w:t>Gaining knowledge regarding h</w:t>
            </w:r>
            <w:r w:rsidR="00C63700" w:rsidRPr="00FC51B6">
              <w:rPr>
                <w:rFonts w:ascii="Times New Roman" w:hAnsi="Times New Roman" w:cs="Times New Roman"/>
                <w:sz w:val="24"/>
                <w:szCs w:val="24"/>
              </w:rPr>
              <w:t xml:space="preserve">otel reservation protocol </w:t>
            </w:r>
          </w:p>
          <w:p w14:paraId="1EE6625E" w14:textId="77777777" w:rsidR="00DD0790" w:rsidRPr="00FC51B6" w:rsidRDefault="00C63700" w:rsidP="00524153">
            <w:pPr>
              <w:widowControl w:val="0"/>
              <w:numPr>
                <w:ilvl w:val="0"/>
                <w:numId w:val="2"/>
              </w:numPr>
              <w:pBdr>
                <w:top w:val="nil"/>
                <w:left w:val="nil"/>
                <w:bottom w:val="nil"/>
                <w:right w:val="nil"/>
                <w:between w:val="nil"/>
              </w:pBdr>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Developing problem-solving skills and confidence</w:t>
            </w:r>
          </w:p>
        </w:tc>
      </w:tr>
      <w:tr w:rsidR="00DD0790" w:rsidRPr="00FC51B6" w14:paraId="372DD038" w14:textId="77777777">
        <w:trPr>
          <w:cantSplit/>
          <w:tblHeader/>
        </w:trPr>
        <w:tc>
          <w:tcPr>
            <w:tcW w:w="2470" w:type="dxa"/>
            <w:shd w:val="clear" w:color="auto" w:fill="auto"/>
            <w:tcMar>
              <w:top w:w="100" w:type="dxa"/>
              <w:left w:w="100" w:type="dxa"/>
              <w:bottom w:w="100" w:type="dxa"/>
              <w:right w:w="100" w:type="dxa"/>
            </w:tcMar>
          </w:tcPr>
          <w:p w14:paraId="6703AB00" w14:textId="77777777" w:rsidR="00DD0790" w:rsidRPr="00FC51B6" w:rsidRDefault="00C63700" w:rsidP="00524153">
            <w:pPr>
              <w:widowControl w:val="0"/>
              <w:pBdr>
                <w:top w:val="nil"/>
                <w:left w:val="nil"/>
                <w:bottom w:val="nil"/>
                <w:right w:val="nil"/>
                <w:between w:val="nil"/>
              </w:pBdr>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Future</w:t>
            </w:r>
          </w:p>
        </w:tc>
        <w:tc>
          <w:tcPr>
            <w:tcW w:w="6529" w:type="dxa"/>
            <w:shd w:val="clear" w:color="auto" w:fill="auto"/>
            <w:tcMar>
              <w:top w:w="100" w:type="dxa"/>
              <w:left w:w="100" w:type="dxa"/>
              <w:bottom w:w="100" w:type="dxa"/>
              <w:right w:w="100" w:type="dxa"/>
            </w:tcMar>
          </w:tcPr>
          <w:p w14:paraId="12C40162" w14:textId="77777777" w:rsidR="00DD0790" w:rsidRPr="00FC51B6" w:rsidRDefault="00C63700" w:rsidP="00524153">
            <w:pPr>
              <w:widowControl w:val="0"/>
              <w:numPr>
                <w:ilvl w:val="0"/>
                <w:numId w:val="7"/>
              </w:numPr>
              <w:pBdr>
                <w:top w:val="nil"/>
                <w:left w:val="nil"/>
                <w:bottom w:val="nil"/>
                <w:right w:val="nil"/>
                <w:between w:val="nil"/>
              </w:pBdr>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Improving the speed and accuracy of the service</w:t>
            </w:r>
          </w:p>
          <w:p w14:paraId="0475D30A" w14:textId="77777777" w:rsidR="00DD0790" w:rsidRPr="00FC51B6" w:rsidRDefault="00C63700" w:rsidP="00524153">
            <w:pPr>
              <w:widowControl w:val="0"/>
              <w:numPr>
                <w:ilvl w:val="0"/>
                <w:numId w:val="7"/>
              </w:numPr>
              <w:pBdr>
                <w:top w:val="nil"/>
                <w:left w:val="nil"/>
                <w:bottom w:val="nil"/>
                <w:right w:val="nil"/>
                <w:between w:val="nil"/>
              </w:pBdr>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Deepen knowledge to develop stress management techniques during operational hours.</w:t>
            </w:r>
          </w:p>
        </w:tc>
      </w:tr>
    </w:tbl>
    <w:p w14:paraId="7399C6E9" w14:textId="0FE80977" w:rsidR="002426BA" w:rsidRPr="002426BA" w:rsidRDefault="00EA16DE" w:rsidP="00524153">
      <w:pPr>
        <w:spacing w:line="480" w:lineRule="auto"/>
        <w:jc w:val="center"/>
        <w:rPr>
          <w:rFonts w:ascii="Times New Roman" w:hAnsi="Times New Roman" w:cs="Times New Roman"/>
          <w:b/>
          <w:sz w:val="24"/>
          <w:szCs w:val="24"/>
        </w:rPr>
      </w:pPr>
      <w:r>
        <w:rPr>
          <w:rFonts w:ascii="Times New Roman" w:hAnsi="Times New Roman" w:cs="Times New Roman"/>
          <w:b/>
          <w:sz w:val="24"/>
          <w:szCs w:val="24"/>
        </w:rPr>
        <w:t>Table</w:t>
      </w:r>
      <w:r w:rsidR="002426BA" w:rsidRPr="002426BA">
        <w:rPr>
          <w:rFonts w:ascii="Times New Roman" w:hAnsi="Times New Roman" w:cs="Times New Roman"/>
          <w:b/>
          <w:sz w:val="24"/>
          <w:szCs w:val="24"/>
        </w:rPr>
        <w:t xml:space="preserve"> 1: Tracker for Week 1 and 2</w:t>
      </w:r>
    </w:p>
    <w:p w14:paraId="6D70DF4A" w14:textId="77777777" w:rsidR="00DD0790" w:rsidRPr="00FC51B6" w:rsidRDefault="00D41B51" w:rsidP="00524153">
      <w:pPr>
        <w:spacing w:line="480" w:lineRule="auto"/>
        <w:jc w:val="center"/>
        <w:rPr>
          <w:rFonts w:ascii="Times New Roman" w:hAnsi="Times New Roman" w:cs="Times New Roman"/>
          <w:sz w:val="24"/>
          <w:szCs w:val="24"/>
        </w:rPr>
      </w:pPr>
      <w:r>
        <w:rPr>
          <w:rFonts w:ascii="Times New Roman" w:hAnsi="Times New Roman" w:cs="Times New Roman"/>
          <w:sz w:val="24"/>
          <w:szCs w:val="24"/>
        </w:rPr>
        <w:t>(Source: A</w:t>
      </w:r>
      <w:r w:rsidR="002426BA">
        <w:rPr>
          <w:rFonts w:ascii="Times New Roman" w:hAnsi="Times New Roman" w:cs="Times New Roman"/>
          <w:sz w:val="24"/>
          <w:szCs w:val="24"/>
        </w:rPr>
        <w:t>s created by the author)</w:t>
      </w:r>
    </w:p>
    <w:p w14:paraId="1E330376" w14:textId="3C8D1BF7" w:rsidR="00DD0790" w:rsidRPr="00FC51B6" w:rsidRDefault="00C03DE1" w:rsidP="00524153">
      <w:pPr>
        <w:spacing w:line="480" w:lineRule="auto"/>
        <w:jc w:val="both"/>
        <w:rPr>
          <w:rFonts w:ascii="Times New Roman" w:hAnsi="Times New Roman" w:cs="Times New Roman"/>
          <w:sz w:val="24"/>
          <w:szCs w:val="24"/>
        </w:rPr>
      </w:pPr>
      <w:r>
        <w:rPr>
          <w:rFonts w:ascii="Times New Roman" w:hAnsi="Times New Roman" w:cs="Times New Roman"/>
          <w:b/>
          <w:sz w:val="24"/>
          <w:szCs w:val="24"/>
        </w:rPr>
        <w:lastRenderedPageBreak/>
        <w:t xml:space="preserve">Appendix 2: </w:t>
      </w:r>
      <w:r w:rsidR="00C63700" w:rsidRPr="00FC51B6">
        <w:rPr>
          <w:rFonts w:ascii="Times New Roman" w:hAnsi="Times New Roman" w:cs="Times New Roman"/>
          <w:b/>
          <w:sz w:val="24"/>
          <w:szCs w:val="24"/>
        </w:rPr>
        <w:t>Week 3 and 4</w:t>
      </w:r>
    </w:p>
    <w:tbl>
      <w:tblPr>
        <w:tblStyle w:val="Table3"/>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70"/>
        <w:gridCol w:w="6530"/>
      </w:tblGrid>
      <w:tr w:rsidR="00DD0790" w:rsidRPr="00FC51B6" w14:paraId="6BEFBAAF" w14:textId="77777777" w:rsidTr="002426BA">
        <w:trPr>
          <w:cantSplit/>
          <w:tblHeader/>
        </w:trPr>
        <w:tc>
          <w:tcPr>
            <w:tcW w:w="2470" w:type="dxa"/>
            <w:shd w:val="clear" w:color="auto" w:fill="auto"/>
            <w:tcMar>
              <w:top w:w="100" w:type="dxa"/>
              <w:left w:w="100" w:type="dxa"/>
              <w:bottom w:w="100" w:type="dxa"/>
              <w:right w:w="100" w:type="dxa"/>
            </w:tcMar>
          </w:tcPr>
          <w:p w14:paraId="261876CC" w14:textId="77777777" w:rsidR="00DD0790" w:rsidRPr="00FC51B6" w:rsidRDefault="00C63700" w:rsidP="00524153">
            <w:pPr>
              <w:widowControl w:val="0"/>
              <w:spacing w:line="480" w:lineRule="auto"/>
              <w:jc w:val="both"/>
              <w:rPr>
                <w:rFonts w:ascii="Times New Roman" w:hAnsi="Times New Roman" w:cs="Times New Roman"/>
                <w:b/>
                <w:sz w:val="24"/>
                <w:szCs w:val="24"/>
              </w:rPr>
            </w:pPr>
            <w:r w:rsidRPr="00FC51B6">
              <w:rPr>
                <w:rFonts w:ascii="Times New Roman" w:hAnsi="Times New Roman" w:cs="Times New Roman"/>
                <w:b/>
                <w:sz w:val="24"/>
                <w:szCs w:val="24"/>
              </w:rPr>
              <w:t xml:space="preserve">Department </w:t>
            </w:r>
          </w:p>
        </w:tc>
        <w:tc>
          <w:tcPr>
            <w:tcW w:w="6530" w:type="dxa"/>
            <w:shd w:val="clear" w:color="auto" w:fill="auto"/>
            <w:tcMar>
              <w:top w:w="100" w:type="dxa"/>
              <w:left w:w="100" w:type="dxa"/>
              <w:bottom w:w="100" w:type="dxa"/>
              <w:right w:w="100" w:type="dxa"/>
            </w:tcMar>
          </w:tcPr>
          <w:p w14:paraId="13923B0A" w14:textId="77777777" w:rsidR="00DD0790" w:rsidRPr="00FC51B6" w:rsidRDefault="00C63700" w:rsidP="00524153">
            <w:pPr>
              <w:widowControl w:val="0"/>
              <w:spacing w:line="480" w:lineRule="auto"/>
              <w:jc w:val="both"/>
              <w:rPr>
                <w:rFonts w:ascii="Times New Roman" w:hAnsi="Times New Roman" w:cs="Times New Roman"/>
                <w:b/>
                <w:sz w:val="24"/>
                <w:szCs w:val="24"/>
              </w:rPr>
            </w:pPr>
            <w:r w:rsidRPr="00FC51B6">
              <w:rPr>
                <w:rFonts w:ascii="Times New Roman" w:hAnsi="Times New Roman" w:cs="Times New Roman"/>
                <w:b/>
                <w:sz w:val="24"/>
                <w:szCs w:val="24"/>
              </w:rPr>
              <w:t xml:space="preserve">Housekeeping </w:t>
            </w:r>
          </w:p>
        </w:tc>
      </w:tr>
      <w:tr w:rsidR="00DD0790" w:rsidRPr="00FC51B6" w14:paraId="32547E62" w14:textId="77777777" w:rsidTr="002426BA">
        <w:trPr>
          <w:cantSplit/>
          <w:tblHeader/>
        </w:trPr>
        <w:tc>
          <w:tcPr>
            <w:tcW w:w="2470" w:type="dxa"/>
            <w:shd w:val="clear" w:color="auto" w:fill="auto"/>
            <w:tcMar>
              <w:top w:w="100" w:type="dxa"/>
              <w:left w:w="100" w:type="dxa"/>
              <w:bottom w:w="100" w:type="dxa"/>
              <w:right w:w="100" w:type="dxa"/>
            </w:tcMar>
          </w:tcPr>
          <w:p w14:paraId="66D9B36C" w14:textId="77777777" w:rsidR="00DD0790" w:rsidRPr="00FC51B6" w:rsidRDefault="00C63700" w:rsidP="00524153">
            <w:pPr>
              <w:widowControl w:val="0"/>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Task performed</w:t>
            </w:r>
          </w:p>
        </w:tc>
        <w:tc>
          <w:tcPr>
            <w:tcW w:w="6530" w:type="dxa"/>
            <w:shd w:val="clear" w:color="auto" w:fill="auto"/>
            <w:tcMar>
              <w:top w:w="100" w:type="dxa"/>
              <w:left w:w="100" w:type="dxa"/>
              <w:bottom w:w="100" w:type="dxa"/>
              <w:right w:w="100" w:type="dxa"/>
            </w:tcMar>
          </w:tcPr>
          <w:p w14:paraId="48C52D25" w14:textId="77777777" w:rsidR="00DD0790" w:rsidRPr="00FC51B6" w:rsidRDefault="00C63700" w:rsidP="00524153">
            <w:pPr>
              <w:widowControl w:val="0"/>
              <w:numPr>
                <w:ilvl w:val="0"/>
                <w:numId w:val="8"/>
              </w:numPr>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 xml:space="preserve">Preparing guest rooms by maintaining hygiene and cleanliness standards </w:t>
            </w:r>
          </w:p>
          <w:p w14:paraId="4F61C865" w14:textId="77777777" w:rsidR="00DD0790" w:rsidRPr="00FC51B6" w:rsidRDefault="00C63700" w:rsidP="00524153">
            <w:pPr>
              <w:widowControl w:val="0"/>
              <w:numPr>
                <w:ilvl w:val="0"/>
                <w:numId w:val="8"/>
              </w:numPr>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 xml:space="preserve">Assisting laundry operations </w:t>
            </w:r>
          </w:p>
          <w:p w14:paraId="7551B05E" w14:textId="77777777" w:rsidR="00DD0790" w:rsidRPr="00FC51B6" w:rsidRDefault="00C63700" w:rsidP="00524153">
            <w:pPr>
              <w:widowControl w:val="0"/>
              <w:numPr>
                <w:ilvl w:val="0"/>
                <w:numId w:val="8"/>
              </w:numPr>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 xml:space="preserve">Handling special requests regarding extra pillows and blanket services </w:t>
            </w:r>
          </w:p>
          <w:p w14:paraId="59E7F2A5" w14:textId="77777777" w:rsidR="00DD0790" w:rsidRPr="00071129" w:rsidRDefault="00C63700" w:rsidP="00524153">
            <w:pPr>
              <w:widowControl w:val="0"/>
              <w:numPr>
                <w:ilvl w:val="0"/>
                <w:numId w:val="8"/>
              </w:numPr>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Providing room amenities including toiletries</w:t>
            </w:r>
            <w:r w:rsidR="00C8482E">
              <w:rPr>
                <w:rFonts w:ascii="Times New Roman" w:hAnsi="Times New Roman" w:cs="Times New Roman"/>
                <w:sz w:val="24"/>
                <w:szCs w:val="24"/>
              </w:rPr>
              <w:t>,</w:t>
            </w:r>
            <w:r w:rsidRPr="00FC51B6">
              <w:rPr>
                <w:rFonts w:ascii="Times New Roman" w:hAnsi="Times New Roman" w:cs="Times New Roman"/>
                <w:sz w:val="24"/>
                <w:szCs w:val="24"/>
              </w:rPr>
              <w:t xml:space="preserve"> towels and refreshments</w:t>
            </w:r>
          </w:p>
        </w:tc>
      </w:tr>
      <w:tr w:rsidR="00DD0790" w:rsidRPr="00FC51B6" w14:paraId="47F411E0" w14:textId="77777777" w:rsidTr="002426BA">
        <w:trPr>
          <w:cantSplit/>
          <w:tblHeader/>
        </w:trPr>
        <w:tc>
          <w:tcPr>
            <w:tcW w:w="2470" w:type="dxa"/>
            <w:shd w:val="clear" w:color="auto" w:fill="auto"/>
            <w:tcMar>
              <w:top w:w="100" w:type="dxa"/>
              <w:left w:w="100" w:type="dxa"/>
              <w:bottom w:w="100" w:type="dxa"/>
              <w:right w:w="100" w:type="dxa"/>
            </w:tcMar>
          </w:tcPr>
          <w:p w14:paraId="6E81324A" w14:textId="77777777" w:rsidR="00DD0790" w:rsidRPr="00FC51B6" w:rsidRDefault="00C63700" w:rsidP="00524153">
            <w:pPr>
              <w:widowControl w:val="0"/>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Challenges faced</w:t>
            </w:r>
          </w:p>
        </w:tc>
        <w:tc>
          <w:tcPr>
            <w:tcW w:w="6530" w:type="dxa"/>
            <w:shd w:val="clear" w:color="auto" w:fill="auto"/>
            <w:tcMar>
              <w:top w:w="100" w:type="dxa"/>
              <w:left w:w="100" w:type="dxa"/>
              <w:bottom w:w="100" w:type="dxa"/>
              <w:right w:w="100" w:type="dxa"/>
            </w:tcMar>
          </w:tcPr>
          <w:p w14:paraId="6D734607" w14:textId="77777777" w:rsidR="00DD0790" w:rsidRPr="00FC51B6" w:rsidRDefault="00C63700" w:rsidP="00524153">
            <w:pPr>
              <w:widowControl w:val="0"/>
              <w:numPr>
                <w:ilvl w:val="0"/>
                <w:numId w:val="3"/>
              </w:numPr>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Staff shortage can lead to customer dissatisfaction</w:t>
            </w:r>
          </w:p>
          <w:p w14:paraId="7A527233" w14:textId="77777777" w:rsidR="00DD0790" w:rsidRPr="00FC51B6" w:rsidRDefault="00C63700" w:rsidP="00524153">
            <w:pPr>
              <w:widowControl w:val="0"/>
              <w:numPr>
                <w:ilvl w:val="0"/>
                <w:numId w:val="3"/>
              </w:numPr>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 xml:space="preserve">Poor communication skills can increase challenges regarding the maintenance of clean rooms </w:t>
            </w:r>
          </w:p>
        </w:tc>
      </w:tr>
      <w:tr w:rsidR="00DD0790" w:rsidRPr="00FC51B6" w14:paraId="1AA0BD91" w14:textId="77777777" w:rsidTr="002426BA">
        <w:trPr>
          <w:cantSplit/>
          <w:tblHeader/>
        </w:trPr>
        <w:tc>
          <w:tcPr>
            <w:tcW w:w="2470" w:type="dxa"/>
            <w:shd w:val="clear" w:color="auto" w:fill="auto"/>
            <w:tcMar>
              <w:top w:w="100" w:type="dxa"/>
              <w:left w:w="100" w:type="dxa"/>
              <w:bottom w:w="100" w:type="dxa"/>
              <w:right w:w="100" w:type="dxa"/>
            </w:tcMar>
          </w:tcPr>
          <w:p w14:paraId="795EA83F" w14:textId="77777777" w:rsidR="00DD0790" w:rsidRPr="00FC51B6" w:rsidRDefault="00C63700" w:rsidP="00524153">
            <w:pPr>
              <w:widowControl w:val="0"/>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Lesson learnt</w:t>
            </w:r>
          </w:p>
        </w:tc>
        <w:tc>
          <w:tcPr>
            <w:tcW w:w="6530" w:type="dxa"/>
            <w:shd w:val="clear" w:color="auto" w:fill="auto"/>
            <w:tcMar>
              <w:top w:w="100" w:type="dxa"/>
              <w:left w:w="100" w:type="dxa"/>
              <w:bottom w:w="100" w:type="dxa"/>
              <w:right w:w="100" w:type="dxa"/>
            </w:tcMar>
          </w:tcPr>
          <w:p w14:paraId="3F696BFA" w14:textId="77777777" w:rsidR="00DD0790" w:rsidRPr="00FC51B6" w:rsidRDefault="00C63700" w:rsidP="00524153">
            <w:pPr>
              <w:widowControl w:val="0"/>
              <w:numPr>
                <w:ilvl w:val="0"/>
                <w:numId w:val="13"/>
              </w:numPr>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 xml:space="preserve">Service standards and cleanliness protocols </w:t>
            </w:r>
          </w:p>
          <w:p w14:paraId="4A602FA9" w14:textId="77777777" w:rsidR="00DD0790" w:rsidRPr="00FC51B6" w:rsidRDefault="00C63700" w:rsidP="00524153">
            <w:pPr>
              <w:widowControl w:val="0"/>
              <w:numPr>
                <w:ilvl w:val="0"/>
                <w:numId w:val="13"/>
              </w:numPr>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 xml:space="preserve">The importance of </w:t>
            </w:r>
            <w:r w:rsidR="00872BF6">
              <w:rPr>
                <w:rFonts w:ascii="Times New Roman" w:hAnsi="Times New Roman" w:cs="Times New Roman"/>
                <w:sz w:val="24"/>
                <w:szCs w:val="24"/>
              </w:rPr>
              <w:t>team</w:t>
            </w:r>
            <w:r w:rsidRPr="00FC51B6">
              <w:rPr>
                <w:rFonts w:ascii="Times New Roman" w:hAnsi="Times New Roman" w:cs="Times New Roman"/>
                <w:sz w:val="24"/>
                <w:szCs w:val="24"/>
              </w:rPr>
              <w:t xml:space="preserve"> works ensures a smooth workflow </w:t>
            </w:r>
          </w:p>
          <w:p w14:paraId="67113810" w14:textId="77777777" w:rsidR="00DD0790" w:rsidRPr="00FC51B6" w:rsidRDefault="00C63700" w:rsidP="00524153">
            <w:pPr>
              <w:widowControl w:val="0"/>
              <w:numPr>
                <w:ilvl w:val="0"/>
                <w:numId w:val="13"/>
              </w:numPr>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Need for balancing quality and efficiency</w:t>
            </w:r>
          </w:p>
        </w:tc>
      </w:tr>
      <w:tr w:rsidR="00DD0790" w:rsidRPr="00FC51B6" w14:paraId="04BDFFC1" w14:textId="77777777" w:rsidTr="002426BA">
        <w:trPr>
          <w:cantSplit/>
          <w:tblHeader/>
        </w:trPr>
        <w:tc>
          <w:tcPr>
            <w:tcW w:w="2470" w:type="dxa"/>
            <w:shd w:val="clear" w:color="auto" w:fill="auto"/>
            <w:tcMar>
              <w:top w:w="100" w:type="dxa"/>
              <w:left w:w="100" w:type="dxa"/>
              <w:bottom w:w="100" w:type="dxa"/>
              <w:right w:w="100" w:type="dxa"/>
            </w:tcMar>
          </w:tcPr>
          <w:p w14:paraId="239531E7" w14:textId="77777777" w:rsidR="00DD0790" w:rsidRPr="00FC51B6" w:rsidRDefault="00C63700" w:rsidP="00524153">
            <w:pPr>
              <w:widowControl w:val="0"/>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Future</w:t>
            </w:r>
          </w:p>
        </w:tc>
        <w:tc>
          <w:tcPr>
            <w:tcW w:w="6530" w:type="dxa"/>
            <w:shd w:val="clear" w:color="auto" w:fill="auto"/>
            <w:tcMar>
              <w:top w:w="100" w:type="dxa"/>
              <w:left w:w="100" w:type="dxa"/>
              <w:bottom w:w="100" w:type="dxa"/>
              <w:right w:w="100" w:type="dxa"/>
            </w:tcMar>
          </w:tcPr>
          <w:p w14:paraId="2DA836AC" w14:textId="77777777" w:rsidR="00DD0790" w:rsidRPr="00FC51B6" w:rsidRDefault="00C63700" w:rsidP="00524153">
            <w:pPr>
              <w:widowControl w:val="0"/>
              <w:numPr>
                <w:ilvl w:val="0"/>
                <w:numId w:val="6"/>
              </w:numPr>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 xml:space="preserve">Improving service efficiency without compromising quality </w:t>
            </w:r>
          </w:p>
          <w:p w14:paraId="29463077" w14:textId="77777777" w:rsidR="00DD0790" w:rsidRPr="00FC51B6" w:rsidRDefault="00C63700" w:rsidP="00524153">
            <w:pPr>
              <w:widowControl w:val="0"/>
              <w:numPr>
                <w:ilvl w:val="0"/>
                <w:numId w:val="6"/>
              </w:numPr>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Increasing knowledge regarding sustainable approaches to housekeeping</w:t>
            </w:r>
          </w:p>
        </w:tc>
      </w:tr>
    </w:tbl>
    <w:p w14:paraId="08093D46" w14:textId="57468A5A" w:rsidR="002426BA" w:rsidRPr="002426BA" w:rsidRDefault="00E06149" w:rsidP="00524153">
      <w:pPr>
        <w:spacing w:line="480" w:lineRule="auto"/>
        <w:jc w:val="center"/>
        <w:rPr>
          <w:rFonts w:ascii="Times New Roman" w:hAnsi="Times New Roman" w:cs="Times New Roman"/>
          <w:b/>
          <w:sz w:val="24"/>
          <w:szCs w:val="24"/>
        </w:rPr>
      </w:pPr>
      <w:r>
        <w:rPr>
          <w:rFonts w:ascii="Times New Roman" w:hAnsi="Times New Roman" w:cs="Times New Roman"/>
          <w:b/>
          <w:sz w:val="24"/>
          <w:szCs w:val="24"/>
        </w:rPr>
        <w:t>Table</w:t>
      </w:r>
      <w:r w:rsidR="002426BA" w:rsidRPr="002426BA">
        <w:rPr>
          <w:rFonts w:ascii="Times New Roman" w:hAnsi="Times New Roman" w:cs="Times New Roman"/>
          <w:b/>
          <w:sz w:val="24"/>
          <w:szCs w:val="24"/>
        </w:rPr>
        <w:t xml:space="preserve"> </w:t>
      </w:r>
      <w:r w:rsidR="002426BA">
        <w:rPr>
          <w:rFonts w:ascii="Times New Roman" w:hAnsi="Times New Roman" w:cs="Times New Roman"/>
          <w:b/>
          <w:sz w:val="24"/>
          <w:szCs w:val="24"/>
        </w:rPr>
        <w:t>2</w:t>
      </w:r>
      <w:r w:rsidR="002426BA" w:rsidRPr="002426BA">
        <w:rPr>
          <w:rFonts w:ascii="Times New Roman" w:hAnsi="Times New Roman" w:cs="Times New Roman"/>
          <w:b/>
          <w:sz w:val="24"/>
          <w:szCs w:val="24"/>
        </w:rPr>
        <w:t xml:space="preserve">: Tracker for </w:t>
      </w:r>
      <w:r w:rsidR="002426BA">
        <w:rPr>
          <w:rFonts w:ascii="Times New Roman" w:hAnsi="Times New Roman" w:cs="Times New Roman"/>
          <w:b/>
          <w:sz w:val="24"/>
          <w:szCs w:val="24"/>
        </w:rPr>
        <w:t>Week 3 and 4</w:t>
      </w:r>
    </w:p>
    <w:p w14:paraId="658055B5" w14:textId="77777777" w:rsidR="00DD0790" w:rsidRPr="00FC51B6" w:rsidRDefault="00D41B51" w:rsidP="00524153">
      <w:pPr>
        <w:spacing w:line="480" w:lineRule="auto"/>
        <w:jc w:val="center"/>
        <w:rPr>
          <w:rFonts w:ascii="Times New Roman" w:hAnsi="Times New Roman" w:cs="Times New Roman"/>
          <w:sz w:val="24"/>
          <w:szCs w:val="24"/>
        </w:rPr>
      </w:pPr>
      <w:r>
        <w:rPr>
          <w:rFonts w:ascii="Times New Roman" w:hAnsi="Times New Roman" w:cs="Times New Roman"/>
          <w:sz w:val="24"/>
          <w:szCs w:val="24"/>
        </w:rPr>
        <w:t>(Source: A</w:t>
      </w:r>
      <w:r w:rsidR="002426BA">
        <w:rPr>
          <w:rFonts w:ascii="Times New Roman" w:hAnsi="Times New Roman" w:cs="Times New Roman"/>
          <w:sz w:val="24"/>
          <w:szCs w:val="24"/>
        </w:rPr>
        <w:t>s created by the author)</w:t>
      </w:r>
    </w:p>
    <w:p w14:paraId="0764F233" w14:textId="677D3EBD" w:rsidR="00DD0790" w:rsidRPr="00FC51B6" w:rsidRDefault="003764B8" w:rsidP="00524153">
      <w:pPr>
        <w:spacing w:line="480" w:lineRule="auto"/>
        <w:jc w:val="both"/>
        <w:rPr>
          <w:rFonts w:ascii="Times New Roman" w:hAnsi="Times New Roman" w:cs="Times New Roman"/>
          <w:b/>
          <w:sz w:val="24"/>
          <w:szCs w:val="24"/>
        </w:rPr>
      </w:pPr>
      <w:r>
        <w:rPr>
          <w:rFonts w:ascii="Times New Roman" w:hAnsi="Times New Roman" w:cs="Times New Roman"/>
          <w:b/>
          <w:sz w:val="24"/>
          <w:szCs w:val="24"/>
        </w:rPr>
        <w:t xml:space="preserve">Appendix 3: </w:t>
      </w:r>
      <w:r w:rsidR="0001540B">
        <w:rPr>
          <w:rFonts w:ascii="Times New Roman" w:hAnsi="Times New Roman" w:cs="Times New Roman"/>
          <w:b/>
          <w:sz w:val="24"/>
          <w:szCs w:val="24"/>
        </w:rPr>
        <w:t>Week 5 and 6</w:t>
      </w:r>
    </w:p>
    <w:tbl>
      <w:tblPr>
        <w:tblStyle w:val="Table4"/>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70"/>
        <w:gridCol w:w="6530"/>
      </w:tblGrid>
      <w:tr w:rsidR="00DD0790" w:rsidRPr="00FC51B6" w14:paraId="201AF071" w14:textId="77777777" w:rsidTr="00E141ED">
        <w:trPr>
          <w:cantSplit/>
          <w:tblHeader/>
        </w:trPr>
        <w:tc>
          <w:tcPr>
            <w:tcW w:w="2470" w:type="dxa"/>
            <w:shd w:val="clear" w:color="auto" w:fill="auto"/>
            <w:tcMar>
              <w:top w:w="100" w:type="dxa"/>
              <w:left w:w="100" w:type="dxa"/>
              <w:bottom w:w="100" w:type="dxa"/>
              <w:right w:w="100" w:type="dxa"/>
            </w:tcMar>
          </w:tcPr>
          <w:p w14:paraId="46AC4227" w14:textId="77777777" w:rsidR="00DD0790" w:rsidRPr="00FC51B6" w:rsidRDefault="00C63700" w:rsidP="00524153">
            <w:pPr>
              <w:widowControl w:val="0"/>
              <w:spacing w:line="480" w:lineRule="auto"/>
              <w:jc w:val="both"/>
              <w:rPr>
                <w:rFonts w:ascii="Times New Roman" w:hAnsi="Times New Roman" w:cs="Times New Roman"/>
                <w:b/>
                <w:sz w:val="24"/>
                <w:szCs w:val="24"/>
              </w:rPr>
            </w:pPr>
            <w:r w:rsidRPr="00FC51B6">
              <w:rPr>
                <w:rFonts w:ascii="Times New Roman" w:hAnsi="Times New Roman" w:cs="Times New Roman"/>
                <w:b/>
                <w:sz w:val="24"/>
                <w:szCs w:val="24"/>
              </w:rPr>
              <w:lastRenderedPageBreak/>
              <w:t xml:space="preserve">Department </w:t>
            </w:r>
          </w:p>
        </w:tc>
        <w:tc>
          <w:tcPr>
            <w:tcW w:w="6530" w:type="dxa"/>
            <w:shd w:val="clear" w:color="auto" w:fill="auto"/>
            <w:tcMar>
              <w:top w:w="100" w:type="dxa"/>
              <w:left w:w="100" w:type="dxa"/>
              <w:bottom w:w="100" w:type="dxa"/>
              <w:right w:w="100" w:type="dxa"/>
            </w:tcMar>
          </w:tcPr>
          <w:p w14:paraId="5972B1C6" w14:textId="77777777" w:rsidR="00DD0790" w:rsidRPr="00FC51B6" w:rsidRDefault="00C63700" w:rsidP="00524153">
            <w:pPr>
              <w:widowControl w:val="0"/>
              <w:spacing w:line="480" w:lineRule="auto"/>
              <w:jc w:val="both"/>
              <w:rPr>
                <w:rFonts w:ascii="Times New Roman" w:hAnsi="Times New Roman" w:cs="Times New Roman"/>
                <w:b/>
                <w:sz w:val="24"/>
                <w:szCs w:val="24"/>
              </w:rPr>
            </w:pPr>
            <w:r w:rsidRPr="00FC51B6">
              <w:rPr>
                <w:rFonts w:ascii="Times New Roman" w:hAnsi="Times New Roman" w:cs="Times New Roman"/>
                <w:b/>
                <w:sz w:val="24"/>
                <w:szCs w:val="24"/>
              </w:rPr>
              <w:t xml:space="preserve">Kitchen </w:t>
            </w:r>
          </w:p>
        </w:tc>
      </w:tr>
      <w:tr w:rsidR="00DD0790" w:rsidRPr="00FC51B6" w14:paraId="0E0F406A" w14:textId="77777777" w:rsidTr="00E141ED">
        <w:trPr>
          <w:cantSplit/>
          <w:tblHeader/>
        </w:trPr>
        <w:tc>
          <w:tcPr>
            <w:tcW w:w="2470" w:type="dxa"/>
            <w:shd w:val="clear" w:color="auto" w:fill="auto"/>
            <w:tcMar>
              <w:top w:w="100" w:type="dxa"/>
              <w:left w:w="100" w:type="dxa"/>
              <w:bottom w:w="100" w:type="dxa"/>
              <w:right w:w="100" w:type="dxa"/>
            </w:tcMar>
          </w:tcPr>
          <w:p w14:paraId="4486EE06" w14:textId="77777777" w:rsidR="00DD0790" w:rsidRPr="00FC51B6" w:rsidRDefault="00C63700" w:rsidP="00524153">
            <w:pPr>
              <w:widowControl w:val="0"/>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Task performed</w:t>
            </w:r>
          </w:p>
        </w:tc>
        <w:tc>
          <w:tcPr>
            <w:tcW w:w="6530" w:type="dxa"/>
            <w:shd w:val="clear" w:color="auto" w:fill="auto"/>
            <w:tcMar>
              <w:top w:w="100" w:type="dxa"/>
              <w:left w:w="100" w:type="dxa"/>
              <w:bottom w:w="100" w:type="dxa"/>
              <w:right w:w="100" w:type="dxa"/>
            </w:tcMar>
          </w:tcPr>
          <w:p w14:paraId="07664742" w14:textId="77777777" w:rsidR="00DD0790" w:rsidRPr="00FC51B6" w:rsidRDefault="00C63700" w:rsidP="00524153">
            <w:pPr>
              <w:widowControl w:val="0"/>
              <w:numPr>
                <w:ilvl w:val="0"/>
                <w:numId w:val="5"/>
              </w:numPr>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 xml:space="preserve">Assisting the head chef with marinating ingredients and chopping vegetables </w:t>
            </w:r>
          </w:p>
          <w:p w14:paraId="79C851BD" w14:textId="77777777" w:rsidR="00DD0790" w:rsidRPr="00FC51B6" w:rsidRDefault="00C63700" w:rsidP="00524153">
            <w:pPr>
              <w:widowControl w:val="0"/>
              <w:numPr>
                <w:ilvl w:val="0"/>
                <w:numId w:val="5"/>
              </w:numPr>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 xml:space="preserve">Managing kitchen inventories and stock levels </w:t>
            </w:r>
          </w:p>
          <w:p w14:paraId="14F4CAA8" w14:textId="77777777" w:rsidR="00DD0790" w:rsidRPr="00071129" w:rsidRDefault="00C63700" w:rsidP="00524153">
            <w:pPr>
              <w:widowControl w:val="0"/>
              <w:numPr>
                <w:ilvl w:val="0"/>
                <w:numId w:val="5"/>
              </w:numPr>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Adhering to food hygiene standards and safety regulations</w:t>
            </w:r>
          </w:p>
        </w:tc>
      </w:tr>
      <w:tr w:rsidR="00DD0790" w:rsidRPr="00FC51B6" w14:paraId="46373A5F" w14:textId="77777777" w:rsidTr="00E141ED">
        <w:trPr>
          <w:cantSplit/>
          <w:tblHeader/>
        </w:trPr>
        <w:tc>
          <w:tcPr>
            <w:tcW w:w="2470" w:type="dxa"/>
            <w:shd w:val="clear" w:color="auto" w:fill="auto"/>
            <w:tcMar>
              <w:top w:w="100" w:type="dxa"/>
              <w:left w:w="100" w:type="dxa"/>
              <w:bottom w:w="100" w:type="dxa"/>
              <w:right w:w="100" w:type="dxa"/>
            </w:tcMar>
          </w:tcPr>
          <w:p w14:paraId="7A26CA84" w14:textId="77777777" w:rsidR="00DD0790" w:rsidRPr="00FC51B6" w:rsidRDefault="00C63700" w:rsidP="00524153">
            <w:pPr>
              <w:widowControl w:val="0"/>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Challenges faced</w:t>
            </w:r>
          </w:p>
        </w:tc>
        <w:tc>
          <w:tcPr>
            <w:tcW w:w="6530" w:type="dxa"/>
            <w:shd w:val="clear" w:color="auto" w:fill="auto"/>
            <w:tcMar>
              <w:top w:w="100" w:type="dxa"/>
              <w:left w:w="100" w:type="dxa"/>
              <w:bottom w:w="100" w:type="dxa"/>
              <w:right w:w="100" w:type="dxa"/>
            </w:tcMar>
          </w:tcPr>
          <w:p w14:paraId="3D342A02" w14:textId="2ECCCF66" w:rsidR="00DD0790" w:rsidRPr="00FC51B6" w:rsidRDefault="00C63700" w:rsidP="00524153">
            <w:pPr>
              <w:widowControl w:val="0"/>
              <w:numPr>
                <w:ilvl w:val="0"/>
                <w:numId w:val="11"/>
              </w:numPr>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 xml:space="preserve">Issues to work in high high-paced environment </w:t>
            </w:r>
            <w:r w:rsidR="00F67811" w:rsidRPr="00FC51B6">
              <w:rPr>
                <w:rFonts w:ascii="Times New Roman" w:hAnsi="Times New Roman" w:cs="Times New Roman"/>
                <w:sz w:val="24"/>
                <w:szCs w:val="24"/>
              </w:rPr>
              <w:t>w</w:t>
            </w:r>
            <w:r w:rsidR="00F67811">
              <w:rPr>
                <w:rFonts w:ascii="Times New Roman" w:hAnsi="Times New Roman" w:cs="Times New Roman"/>
                <w:sz w:val="24"/>
                <w:szCs w:val="24"/>
              </w:rPr>
              <w:t>ith constant</w:t>
            </w:r>
            <w:r w:rsidR="00A2232D">
              <w:rPr>
                <w:rFonts w:ascii="Times New Roman" w:hAnsi="Times New Roman" w:cs="Times New Roman"/>
                <w:sz w:val="24"/>
                <w:szCs w:val="24"/>
              </w:rPr>
              <w:t xml:space="preserve"> demand and supply</w:t>
            </w:r>
          </w:p>
          <w:p w14:paraId="153C528A" w14:textId="77777777" w:rsidR="00DD0790" w:rsidRPr="00FC51B6" w:rsidRDefault="00C63700" w:rsidP="00524153">
            <w:pPr>
              <w:widowControl w:val="0"/>
              <w:numPr>
                <w:ilvl w:val="0"/>
                <w:numId w:val="11"/>
              </w:numPr>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Handling kitchen stress and maintaining consistency in food preparation</w:t>
            </w:r>
          </w:p>
        </w:tc>
      </w:tr>
      <w:tr w:rsidR="00DD0790" w:rsidRPr="00FC51B6" w14:paraId="213068C0" w14:textId="77777777" w:rsidTr="00E141ED">
        <w:trPr>
          <w:cantSplit/>
          <w:tblHeader/>
        </w:trPr>
        <w:tc>
          <w:tcPr>
            <w:tcW w:w="2470" w:type="dxa"/>
            <w:shd w:val="clear" w:color="auto" w:fill="auto"/>
            <w:tcMar>
              <w:top w:w="100" w:type="dxa"/>
              <w:left w:w="100" w:type="dxa"/>
              <w:bottom w:w="100" w:type="dxa"/>
              <w:right w:w="100" w:type="dxa"/>
            </w:tcMar>
          </w:tcPr>
          <w:p w14:paraId="4FC717DE" w14:textId="77777777" w:rsidR="00DD0790" w:rsidRPr="00FC51B6" w:rsidRDefault="00C63700" w:rsidP="00524153">
            <w:pPr>
              <w:widowControl w:val="0"/>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Lesson learnt</w:t>
            </w:r>
          </w:p>
        </w:tc>
        <w:tc>
          <w:tcPr>
            <w:tcW w:w="6530" w:type="dxa"/>
            <w:shd w:val="clear" w:color="auto" w:fill="auto"/>
            <w:tcMar>
              <w:top w:w="100" w:type="dxa"/>
              <w:left w:w="100" w:type="dxa"/>
              <w:bottom w:w="100" w:type="dxa"/>
              <w:right w:w="100" w:type="dxa"/>
            </w:tcMar>
          </w:tcPr>
          <w:p w14:paraId="23EB72D2" w14:textId="77777777" w:rsidR="00DD0790" w:rsidRPr="00FC51B6" w:rsidRDefault="00C63700" w:rsidP="00524153">
            <w:pPr>
              <w:widowControl w:val="0"/>
              <w:numPr>
                <w:ilvl w:val="0"/>
                <w:numId w:val="1"/>
              </w:numPr>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 xml:space="preserve">Importance of teamwork and multitasking </w:t>
            </w:r>
          </w:p>
          <w:p w14:paraId="1AA0AD98" w14:textId="77777777" w:rsidR="00DD0790" w:rsidRPr="00FC51B6" w:rsidRDefault="00C63700" w:rsidP="00524153">
            <w:pPr>
              <w:widowControl w:val="0"/>
              <w:numPr>
                <w:ilvl w:val="0"/>
                <w:numId w:val="1"/>
              </w:numPr>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Gaining knowledge regarding hygiene standards and food safety protocols</w:t>
            </w:r>
          </w:p>
        </w:tc>
      </w:tr>
      <w:tr w:rsidR="00DD0790" w:rsidRPr="00FC51B6" w14:paraId="7041A7B4" w14:textId="77777777" w:rsidTr="00E141ED">
        <w:trPr>
          <w:cantSplit/>
          <w:tblHeader/>
        </w:trPr>
        <w:tc>
          <w:tcPr>
            <w:tcW w:w="2470" w:type="dxa"/>
            <w:shd w:val="clear" w:color="auto" w:fill="auto"/>
            <w:tcMar>
              <w:top w:w="100" w:type="dxa"/>
              <w:left w:w="100" w:type="dxa"/>
              <w:bottom w:w="100" w:type="dxa"/>
              <w:right w:w="100" w:type="dxa"/>
            </w:tcMar>
          </w:tcPr>
          <w:p w14:paraId="592F60FE" w14:textId="77777777" w:rsidR="00DD0790" w:rsidRPr="00FC51B6" w:rsidRDefault="00C63700" w:rsidP="00524153">
            <w:pPr>
              <w:widowControl w:val="0"/>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Future</w:t>
            </w:r>
          </w:p>
        </w:tc>
        <w:tc>
          <w:tcPr>
            <w:tcW w:w="6530" w:type="dxa"/>
            <w:shd w:val="clear" w:color="auto" w:fill="auto"/>
            <w:tcMar>
              <w:top w:w="100" w:type="dxa"/>
              <w:left w:w="100" w:type="dxa"/>
              <w:bottom w:w="100" w:type="dxa"/>
              <w:right w:w="100" w:type="dxa"/>
            </w:tcMar>
          </w:tcPr>
          <w:p w14:paraId="09A8E8E9" w14:textId="77777777" w:rsidR="00DD0790" w:rsidRPr="00FC51B6" w:rsidRDefault="00C63700" w:rsidP="00524153">
            <w:pPr>
              <w:widowControl w:val="0"/>
              <w:numPr>
                <w:ilvl w:val="0"/>
                <w:numId w:val="10"/>
              </w:numPr>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 xml:space="preserve">Increasing knowledge regarding waste management and reduction strategies </w:t>
            </w:r>
          </w:p>
          <w:p w14:paraId="2FFBF70E" w14:textId="77777777" w:rsidR="00DD0790" w:rsidRPr="00FC51B6" w:rsidRDefault="00C63700" w:rsidP="00524153">
            <w:pPr>
              <w:widowControl w:val="0"/>
              <w:numPr>
                <w:ilvl w:val="0"/>
                <w:numId w:val="10"/>
              </w:numPr>
              <w:spacing w:line="480" w:lineRule="auto"/>
              <w:jc w:val="both"/>
              <w:rPr>
                <w:rFonts w:ascii="Times New Roman" w:hAnsi="Times New Roman" w:cs="Times New Roman"/>
                <w:sz w:val="24"/>
                <w:szCs w:val="24"/>
              </w:rPr>
            </w:pPr>
            <w:r w:rsidRPr="00FC51B6">
              <w:rPr>
                <w:rFonts w:ascii="Times New Roman" w:hAnsi="Times New Roman" w:cs="Times New Roman"/>
                <w:sz w:val="24"/>
                <w:szCs w:val="24"/>
              </w:rPr>
              <w:t>Learning more regarding menu planning and setting</w:t>
            </w:r>
          </w:p>
        </w:tc>
      </w:tr>
    </w:tbl>
    <w:p w14:paraId="21CB9981" w14:textId="3D13AACC" w:rsidR="002426BA" w:rsidRPr="002426BA" w:rsidRDefault="002E2CA2" w:rsidP="00524153">
      <w:pPr>
        <w:spacing w:line="480" w:lineRule="auto"/>
        <w:jc w:val="center"/>
        <w:rPr>
          <w:rFonts w:ascii="Times New Roman" w:hAnsi="Times New Roman" w:cs="Times New Roman"/>
          <w:b/>
          <w:sz w:val="24"/>
          <w:szCs w:val="24"/>
        </w:rPr>
      </w:pPr>
      <w:r>
        <w:rPr>
          <w:rFonts w:ascii="Times New Roman" w:hAnsi="Times New Roman" w:cs="Times New Roman"/>
          <w:b/>
          <w:sz w:val="24"/>
          <w:szCs w:val="24"/>
        </w:rPr>
        <w:t>Table</w:t>
      </w:r>
      <w:r w:rsidR="002426BA" w:rsidRPr="002426BA">
        <w:rPr>
          <w:rFonts w:ascii="Times New Roman" w:hAnsi="Times New Roman" w:cs="Times New Roman"/>
          <w:b/>
          <w:sz w:val="24"/>
          <w:szCs w:val="24"/>
        </w:rPr>
        <w:t xml:space="preserve"> </w:t>
      </w:r>
      <w:r w:rsidR="002426BA">
        <w:rPr>
          <w:rFonts w:ascii="Times New Roman" w:hAnsi="Times New Roman" w:cs="Times New Roman"/>
          <w:b/>
          <w:sz w:val="24"/>
          <w:szCs w:val="24"/>
        </w:rPr>
        <w:t>3</w:t>
      </w:r>
      <w:r w:rsidR="002426BA" w:rsidRPr="002426BA">
        <w:rPr>
          <w:rFonts w:ascii="Times New Roman" w:hAnsi="Times New Roman" w:cs="Times New Roman"/>
          <w:b/>
          <w:sz w:val="24"/>
          <w:szCs w:val="24"/>
        </w:rPr>
        <w:t xml:space="preserve">: Tracker for </w:t>
      </w:r>
      <w:r w:rsidR="002426BA">
        <w:rPr>
          <w:rFonts w:ascii="Times New Roman" w:hAnsi="Times New Roman" w:cs="Times New Roman"/>
          <w:b/>
          <w:sz w:val="24"/>
          <w:szCs w:val="24"/>
        </w:rPr>
        <w:t>Week 5 and 6</w:t>
      </w:r>
    </w:p>
    <w:p w14:paraId="1ACCC01C" w14:textId="65D4CA7D" w:rsidR="002426BA" w:rsidRPr="002426BA" w:rsidRDefault="00A422AA" w:rsidP="00524153">
      <w:pPr>
        <w:spacing w:line="480" w:lineRule="auto"/>
        <w:jc w:val="center"/>
        <w:rPr>
          <w:rStyle w:val="Strong"/>
          <w:rFonts w:ascii="Times New Roman" w:hAnsi="Times New Roman" w:cs="Times New Roman"/>
          <w:b w:val="0"/>
          <w:bCs w:val="0"/>
          <w:sz w:val="24"/>
          <w:szCs w:val="24"/>
        </w:rPr>
      </w:pPr>
      <w:r>
        <w:rPr>
          <w:b/>
          <w:noProof/>
        </w:rPr>
        <w:drawing>
          <wp:anchor distT="0" distB="0" distL="114300" distR="114300" simplePos="0" relativeHeight="251659264" behindDoc="1" locked="0" layoutInCell="1" allowOverlap="1" wp14:anchorId="22EC89A4" wp14:editId="5440B6A0">
            <wp:simplePos x="0" y="0"/>
            <wp:positionH relativeFrom="column">
              <wp:posOffset>1409700</wp:posOffset>
            </wp:positionH>
            <wp:positionV relativeFrom="paragraph">
              <wp:posOffset>272415</wp:posOffset>
            </wp:positionV>
            <wp:extent cx="967740" cy="277231"/>
            <wp:effectExtent l="0" t="0" r="3810" b="8890"/>
            <wp:wrapNone/>
            <wp:docPr id="10109849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967740" cy="277231"/>
                    </a:xfrm>
                    <a:prstGeom prst="rect">
                      <a:avLst/>
                    </a:prstGeom>
                    <a:noFill/>
                  </pic:spPr>
                </pic:pic>
              </a:graphicData>
            </a:graphic>
            <wp14:sizeRelH relativeFrom="margin">
              <wp14:pctWidth>0</wp14:pctWidth>
            </wp14:sizeRelH>
            <wp14:sizeRelV relativeFrom="margin">
              <wp14:pctHeight>0</wp14:pctHeight>
            </wp14:sizeRelV>
          </wp:anchor>
        </w:drawing>
      </w:r>
      <w:r w:rsidR="00D41B51">
        <w:rPr>
          <w:rFonts w:ascii="Times New Roman" w:hAnsi="Times New Roman" w:cs="Times New Roman"/>
          <w:sz w:val="24"/>
          <w:szCs w:val="24"/>
        </w:rPr>
        <w:t>(Source: A</w:t>
      </w:r>
      <w:r w:rsidR="002426BA">
        <w:rPr>
          <w:rFonts w:ascii="Times New Roman" w:hAnsi="Times New Roman" w:cs="Times New Roman"/>
          <w:sz w:val="24"/>
          <w:szCs w:val="24"/>
        </w:rPr>
        <w:t>s created by the author)</w:t>
      </w:r>
    </w:p>
    <w:p w14:paraId="3BF2A845" w14:textId="04637637" w:rsidR="00E141ED" w:rsidRDefault="00A422AA" w:rsidP="00524153">
      <w:pPr>
        <w:pStyle w:val="NormalWeb"/>
        <w:spacing w:before="0" w:beforeAutospacing="0" w:after="0" w:afterAutospacing="0" w:line="480" w:lineRule="auto"/>
      </w:pPr>
      <w:r w:rsidRPr="00A422AA">
        <w:drawing>
          <wp:anchor distT="0" distB="0" distL="114300" distR="114300" simplePos="0" relativeHeight="251658240" behindDoc="1" locked="0" layoutInCell="1" allowOverlap="1" wp14:anchorId="0DFB08C3" wp14:editId="5BCCA0C6">
            <wp:simplePos x="0" y="0"/>
            <wp:positionH relativeFrom="column">
              <wp:posOffset>1981200</wp:posOffset>
            </wp:positionH>
            <wp:positionV relativeFrom="paragraph">
              <wp:posOffset>280035</wp:posOffset>
            </wp:positionV>
            <wp:extent cx="1160780" cy="251460"/>
            <wp:effectExtent l="0" t="0" r="1270" b="0"/>
            <wp:wrapNone/>
            <wp:docPr id="1640258966" name="Picture 1" descr="A close up of a draw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258966" name="Picture 1" descr="A close up of a drawing&#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160780" cy="251460"/>
                    </a:xfrm>
                    <a:prstGeom prst="rect">
                      <a:avLst/>
                    </a:prstGeom>
                  </pic:spPr>
                </pic:pic>
              </a:graphicData>
            </a:graphic>
          </wp:anchor>
        </w:drawing>
      </w:r>
      <w:r w:rsidR="00E141ED">
        <w:rPr>
          <w:rStyle w:val="Strong"/>
        </w:rPr>
        <w:t xml:space="preserve">Signature </w:t>
      </w:r>
      <w:r w:rsidR="00E141ED" w:rsidRPr="00C308DC">
        <w:rPr>
          <w:rStyle w:val="Strong"/>
          <w:b w:val="0"/>
        </w:rPr>
        <w:t>(Yourself):</w:t>
      </w:r>
      <w:r>
        <w:rPr>
          <w:b/>
        </w:rPr>
        <w:t xml:space="preserve"> </w:t>
      </w:r>
      <w:r w:rsidR="00E141ED">
        <w:br/>
      </w:r>
      <w:r w:rsidR="00E141ED">
        <w:rPr>
          <w:rStyle w:val="Strong"/>
        </w:rPr>
        <w:t xml:space="preserve">Signature </w:t>
      </w:r>
      <w:r w:rsidR="00E141ED" w:rsidRPr="00C308DC">
        <w:rPr>
          <w:rStyle w:val="Strong"/>
          <w:b w:val="0"/>
        </w:rPr>
        <w:t>(Supervisor/Mentor):</w:t>
      </w:r>
      <w:r w:rsidR="00E141ED">
        <w:t xml:space="preserve"> </w:t>
      </w:r>
      <w:r w:rsidR="00E141ED">
        <w:br/>
      </w:r>
      <w:r w:rsidR="00E141ED">
        <w:rPr>
          <w:rStyle w:val="Strong"/>
        </w:rPr>
        <w:t>Date:</w:t>
      </w:r>
      <w:r>
        <w:t xml:space="preserve"> 07/03/2025</w:t>
      </w:r>
    </w:p>
    <w:p w14:paraId="672E3E73" w14:textId="77777777" w:rsidR="00DD0790" w:rsidRPr="00FC51B6" w:rsidRDefault="00DD0790" w:rsidP="00524153">
      <w:pPr>
        <w:spacing w:line="480" w:lineRule="auto"/>
        <w:jc w:val="both"/>
        <w:rPr>
          <w:rFonts w:ascii="Times New Roman" w:hAnsi="Times New Roman" w:cs="Times New Roman"/>
          <w:sz w:val="24"/>
          <w:szCs w:val="24"/>
        </w:rPr>
      </w:pPr>
    </w:p>
    <w:sectPr w:rsidR="00DD0790" w:rsidRPr="00FC51B6" w:rsidSect="00DD0790">
      <w:headerReference w:type="even" r:id="rId14"/>
      <w:headerReference w:type="default" r:id="rId15"/>
      <w:footerReference w:type="even" r:id="rId16"/>
      <w:footerReference w:type="default" r:id="rId17"/>
      <w:headerReference w:type="first" r:id="rId18"/>
      <w:footerReference w:type="first" r:id="rId19"/>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B561C8" w14:textId="77777777" w:rsidR="00666E3D" w:rsidRDefault="00666E3D" w:rsidP="00E141ED">
      <w:pPr>
        <w:spacing w:line="240" w:lineRule="auto"/>
      </w:pPr>
      <w:r>
        <w:separator/>
      </w:r>
    </w:p>
  </w:endnote>
  <w:endnote w:type="continuationSeparator" w:id="0">
    <w:p w14:paraId="0C9AF8E5" w14:textId="77777777" w:rsidR="00666E3D" w:rsidRDefault="00666E3D" w:rsidP="00E141E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40A9FC" w14:textId="77777777" w:rsidR="00342CD7" w:rsidRDefault="00342CD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36109767"/>
      <w:docPartObj>
        <w:docPartGallery w:val="Page Numbers (Bottom of Page)"/>
        <w:docPartUnique/>
      </w:docPartObj>
    </w:sdtPr>
    <w:sdtEndPr/>
    <w:sdtContent>
      <w:p w14:paraId="10684EE7" w14:textId="77777777" w:rsidR="00E141ED" w:rsidRDefault="0001540B">
        <w:pPr>
          <w:pStyle w:val="Footer"/>
          <w:jc w:val="right"/>
        </w:pPr>
        <w:r>
          <w:fldChar w:fldCharType="begin"/>
        </w:r>
        <w:r>
          <w:instrText xml:space="preserve"> PAGE   \* MERGEFORMAT </w:instrText>
        </w:r>
        <w:r>
          <w:fldChar w:fldCharType="separate"/>
        </w:r>
        <w:r>
          <w:rPr>
            <w:noProof/>
          </w:rPr>
          <w:t>15</w:t>
        </w:r>
        <w:r>
          <w:rPr>
            <w:noProof/>
          </w:rPr>
          <w:fldChar w:fldCharType="end"/>
        </w:r>
      </w:p>
    </w:sdtContent>
  </w:sdt>
  <w:p w14:paraId="0CA7BDE0" w14:textId="77777777" w:rsidR="00E141ED" w:rsidRDefault="00E141E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29FDDB" w14:textId="77777777" w:rsidR="00342CD7" w:rsidRDefault="00342C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08FE48" w14:textId="77777777" w:rsidR="00666E3D" w:rsidRDefault="00666E3D" w:rsidP="00E141ED">
      <w:pPr>
        <w:spacing w:line="240" w:lineRule="auto"/>
      </w:pPr>
      <w:r>
        <w:separator/>
      </w:r>
    </w:p>
  </w:footnote>
  <w:footnote w:type="continuationSeparator" w:id="0">
    <w:p w14:paraId="5044415F" w14:textId="77777777" w:rsidR="00666E3D" w:rsidRDefault="00666E3D" w:rsidP="00E141E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27004E" w14:textId="77777777" w:rsidR="00342CD7" w:rsidRDefault="00342CD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F2D12D" w14:textId="77777777" w:rsidR="00E141ED" w:rsidRDefault="00E141ED">
    <w:pPr>
      <w:pStyle w:val="Header"/>
    </w:pPr>
    <w:r>
      <w:rPr>
        <w:noProof/>
        <w:lang w:eastAsia="en-IN"/>
      </w:rPr>
      <w:drawing>
        <wp:anchor distT="0" distB="0" distL="114300" distR="114300" simplePos="0" relativeHeight="251658240" behindDoc="0" locked="0" layoutInCell="1" allowOverlap="1" wp14:anchorId="7637B8B2" wp14:editId="52B56E2A">
          <wp:simplePos x="0" y="0"/>
          <wp:positionH relativeFrom="column">
            <wp:posOffset>5530850</wp:posOffset>
          </wp:positionH>
          <wp:positionV relativeFrom="paragraph">
            <wp:posOffset>-465455</wp:posOffset>
          </wp:positionV>
          <wp:extent cx="1127760" cy="465455"/>
          <wp:effectExtent l="1905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srcRect/>
                  <a:stretch>
                    <a:fillRect/>
                  </a:stretch>
                </pic:blipFill>
                <pic:spPr bwMode="auto">
                  <a:xfrm>
                    <a:off x="0" y="0"/>
                    <a:ext cx="1127760" cy="465455"/>
                  </a:xfrm>
                  <a:prstGeom prst="rect">
                    <a:avLst/>
                  </a:prstGeom>
                  <a:noFill/>
                  <a:ln w="9525">
                    <a:noFill/>
                    <a:miter lim="800000"/>
                    <a:headEnd/>
                    <a:tailEnd/>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EBA360" w14:textId="77777777" w:rsidR="00342CD7" w:rsidRDefault="00342CD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6587A0"/>
    <w:multiLevelType w:val="hybridMultilevel"/>
    <w:tmpl w:val="00000000"/>
    <w:lvl w:ilvl="0" w:tplc="D00A92B0">
      <w:start w:val="1"/>
      <w:numFmt w:val="bullet"/>
      <w:lvlText w:val="●"/>
      <w:lvlJc w:val="left"/>
      <w:pPr>
        <w:ind w:left="360" w:hanging="360"/>
      </w:pPr>
      <w:rPr>
        <w:u w:val="none"/>
      </w:rPr>
    </w:lvl>
    <w:lvl w:ilvl="1" w:tplc="DD06F04A">
      <w:start w:val="1"/>
      <w:numFmt w:val="bullet"/>
      <w:lvlText w:val="○"/>
      <w:lvlJc w:val="left"/>
      <w:pPr>
        <w:ind w:left="1080" w:hanging="360"/>
      </w:pPr>
      <w:rPr>
        <w:u w:val="none"/>
      </w:rPr>
    </w:lvl>
    <w:lvl w:ilvl="2" w:tplc="D29E9AF4">
      <w:start w:val="1"/>
      <w:numFmt w:val="bullet"/>
      <w:lvlText w:val="■"/>
      <w:lvlJc w:val="left"/>
      <w:pPr>
        <w:ind w:left="1800" w:hanging="360"/>
      </w:pPr>
      <w:rPr>
        <w:u w:val="none"/>
      </w:rPr>
    </w:lvl>
    <w:lvl w:ilvl="3" w:tplc="06B4907A">
      <w:start w:val="1"/>
      <w:numFmt w:val="bullet"/>
      <w:lvlText w:val="●"/>
      <w:lvlJc w:val="left"/>
      <w:pPr>
        <w:ind w:left="2520" w:hanging="360"/>
      </w:pPr>
      <w:rPr>
        <w:u w:val="none"/>
      </w:rPr>
    </w:lvl>
    <w:lvl w:ilvl="4" w:tplc="38907914">
      <w:start w:val="1"/>
      <w:numFmt w:val="bullet"/>
      <w:lvlText w:val="○"/>
      <w:lvlJc w:val="left"/>
      <w:pPr>
        <w:ind w:left="3240" w:hanging="360"/>
      </w:pPr>
      <w:rPr>
        <w:u w:val="none"/>
      </w:rPr>
    </w:lvl>
    <w:lvl w:ilvl="5" w:tplc="5D74876A">
      <w:start w:val="1"/>
      <w:numFmt w:val="bullet"/>
      <w:lvlText w:val="■"/>
      <w:lvlJc w:val="left"/>
      <w:pPr>
        <w:ind w:left="3960" w:hanging="360"/>
      </w:pPr>
      <w:rPr>
        <w:u w:val="none"/>
      </w:rPr>
    </w:lvl>
    <w:lvl w:ilvl="6" w:tplc="5150CFD8">
      <w:start w:val="1"/>
      <w:numFmt w:val="bullet"/>
      <w:lvlText w:val="●"/>
      <w:lvlJc w:val="left"/>
      <w:pPr>
        <w:ind w:left="4680" w:hanging="360"/>
      </w:pPr>
      <w:rPr>
        <w:u w:val="none"/>
      </w:rPr>
    </w:lvl>
    <w:lvl w:ilvl="7" w:tplc="2E92F70C">
      <w:start w:val="1"/>
      <w:numFmt w:val="bullet"/>
      <w:lvlText w:val="○"/>
      <w:lvlJc w:val="left"/>
      <w:pPr>
        <w:ind w:left="5400" w:hanging="360"/>
      </w:pPr>
      <w:rPr>
        <w:u w:val="none"/>
      </w:rPr>
    </w:lvl>
    <w:lvl w:ilvl="8" w:tplc="457647A2">
      <w:start w:val="1"/>
      <w:numFmt w:val="bullet"/>
      <w:lvlText w:val="■"/>
      <w:lvlJc w:val="left"/>
      <w:pPr>
        <w:ind w:left="6120" w:hanging="360"/>
      </w:pPr>
      <w:rPr>
        <w:u w:val="none"/>
      </w:rPr>
    </w:lvl>
  </w:abstractNum>
  <w:abstractNum w:abstractNumId="1" w15:restartNumberingAfterBreak="0">
    <w:nsid w:val="0C442425"/>
    <w:multiLevelType w:val="hybridMultilevel"/>
    <w:tmpl w:val="00000000"/>
    <w:lvl w:ilvl="0" w:tplc="80DC0726">
      <w:start w:val="1"/>
      <w:numFmt w:val="bullet"/>
      <w:lvlText w:val="●"/>
      <w:lvlJc w:val="left"/>
      <w:pPr>
        <w:ind w:left="360" w:hanging="360"/>
      </w:pPr>
      <w:rPr>
        <w:u w:val="none"/>
      </w:rPr>
    </w:lvl>
    <w:lvl w:ilvl="1" w:tplc="B03443CA">
      <w:start w:val="1"/>
      <w:numFmt w:val="bullet"/>
      <w:lvlText w:val="○"/>
      <w:lvlJc w:val="left"/>
      <w:pPr>
        <w:ind w:left="1080" w:hanging="360"/>
      </w:pPr>
      <w:rPr>
        <w:u w:val="none"/>
      </w:rPr>
    </w:lvl>
    <w:lvl w:ilvl="2" w:tplc="2FC401C2">
      <w:start w:val="1"/>
      <w:numFmt w:val="bullet"/>
      <w:lvlText w:val="■"/>
      <w:lvlJc w:val="left"/>
      <w:pPr>
        <w:ind w:left="1800" w:hanging="360"/>
      </w:pPr>
      <w:rPr>
        <w:u w:val="none"/>
      </w:rPr>
    </w:lvl>
    <w:lvl w:ilvl="3" w:tplc="D2F232F0">
      <w:start w:val="1"/>
      <w:numFmt w:val="bullet"/>
      <w:lvlText w:val="●"/>
      <w:lvlJc w:val="left"/>
      <w:pPr>
        <w:ind w:left="2520" w:hanging="360"/>
      </w:pPr>
      <w:rPr>
        <w:u w:val="none"/>
      </w:rPr>
    </w:lvl>
    <w:lvl w:ilvl="4" w:tplc="750A6174">
      <w:start w:val="1"/>
      <w:numFmt w:val="bullet"/>
      <w:lvlText w:val="○"/>
      <w:lvlJc w:val="left"/>
      <w:pPr>
        <w:ind w:left="3240" w:hanging="360"/>
      </w:pPr>
      <w:rPr>
        <w:u w:val="none"/>
      </w:rPr>
    </w:lvl>
    <w:lvl w:ilvl="5" w:tplc="1382D920">
      <w:start w:val="1"/>
      <w:numFmt w:val="bullet"/>
      <w:lvlText w:val="■"/>
      <w:lvlJc w:val="left"/>
      <w:pPr>
        <w:ind w:left="3960" w:hanging="360"/>
      </w:pPr>
      <w:rPr>
        <w:u w:val="none"/>
      </w:rPr>
    </w:lvl>
    <w:lvl w:ilvl="6" w:tplc="47B09DC2">
      <w:start w:val="1"/>
      <w:numFmt w:val="bullet"/>
      <w:lvlText w:val="●"/>
      <w:lvlJc w:val="left"/>
      <w:pPr>
        <w:ind w:left="4680" w:hanging="360"/>
      </w:pPr>
      <w:rPr>
        <w:u w:val="none"/>
      </w:rPr>
    </w:lvl>
    <w:lvl w:ilvl="7" w:tplc="B7ACF4AA">
      <w:start w:val="1"/>
      <w:numFmt w:val="bullet"/>
      <w:lvlText w:val="○"/>
      <w:lvlJc w:val="left"/>
      <w:pPr>
        <w:ind w:left="5400" w:hanging="360"/>
      </w:pPr>
      <w:rPr>
        <w:u w:val="none"/>
      </w:rPr>
    </w:lvl>
    <w:lvl w:ilvl="8" w:tplc="E31A1562">
      <w:start w:val="1"/>
      <w:numFmt w:val="bullet"/>
      <w:lvlText w:val="■"/>
      <w:lvlJc w:val="left"/>
      <w:pPr>
        <w:ind w:left="6120" w:hanging="360"/>
      </w:pPr>
      <w:rPr>
        <w:u w:val="none"/>
      </w:rPr>
    </w:lvl>
  </w:abstractNum>
  <w:abstractNum w:abstractNumId="2" w15:restartNumberingAfterBreak="0">
    <w:nsid w:val="112F833F"/>
    <w:multiLevelType w:val="hybridMultilevel"/>
    <w:tmpl w:val="00000000"/>
    <w:lvl w:ilvl="0" w:tplc="AF3E5216">
      <w:start w:val="1"/>
      <w:numFmt w:val="bullet"/>
      <w:lvlText w:val="●"/>
      <w:lvlJc w:val="left"/>
      <w:pPr>
        <w:ind w:left="360" w:hanging="360"/>
      </w:pPr>
      <w:rPr>
        <w:u w:val="none"/>
      </w:rPr>
    </w:lvl>
    <w:lvl w:ilvl="1" w:tplc="A3D82632">
      <w:start w:val="1"/>
      <w:numFmt w:val="bullet"/>
      <w:lvlText w:val="○"/>
      <w:lvlJc w:val="left"/>
      <w:pPr>
        <w:ind w:left="1080" w:hanging="360"/>
      </w:pPr>
      <w:rPr>
        <w:u w:val="none"/>
      </w:rPr>
    </w:lvl>
    <w:lvl w:ilvl="2" w:tplc="91341606">
      <w:start w:val="1"/>
      <w:numFmt w:val="bullet"/>
      <w:lvlText w:val="■"/>
      <w:lvlJc w:val="left"/>
      <w:pPr>
        <w:ind w:left="1800" w:hanging="360"/>
      </w:pPr>
      <w:rPr>
        <w:u w:val="none"/>
      </w:rPr>
    </w:lvl>
    <w:lvl w:ilvl="3" w:tplc="60D2DEBC">
      <w:start w:val="1"/>
      <w:numFmt w:val="bullet"/>
      <w:lvlText w:val="●"/>
      <w:lvlJc w:val="left"/>
      <w:pPr>
        <w:ind w:left="2520" w:hanging="360"/>
      </w:pPr>
      <w:rPr>
        <w:u w:val="none"/>
      </w:rPr>
    </w:lvl>
    <w:lvl w:ilvl="4" w:tplc="6BA411BE">
      <w:start w:val="1"/>
      <w:numFmt w:val="bullet"/>
      <w:lvlText w:val="○"/>
      <w:lvlJc w:val="left"/>
      <w:pPr>
        <w:ind w:left="3240" w:hanging="360"/>
      </w:pPr>
      <w:rPr>
        <w:u w:val="none"/>
      </w:rPr>
    </w:lvl>
    <w:lvl w:ilvl="5" w:tplc="EA0460A6">
      <w:start w:val="1"/>
      <w:numFmt w:val="bullet"/>
      <w:lvlText w:val="■"/>
      <w:lvlJc w:val="left"/>
      <w:pPr>
        <w:ind w:left="3960" w:hanging="360"/>
      </w:pPr>
      <w:rPr>
        <w:u w:val="none"/>
      </w:rPr>
    </w:lvl>
    <w:lvl w:ilvl="6" w:tplc="3F38D546">
      <w:start w:val="1"/>
      <w:numFmt w:val="bullet"/>
      <w:lvlText w:val="●"/>
      <w:lvlJc w:val="left"/>
      <w:pPr>
        <w:ind w:left="4680" w:hanging="360"/>
      </w:pPr>
      <w:rPr>
        <w:u w:val="none"/>
      </w:rPr>
    </w:lvl>
    <w:lvl w:ilvl="7" w:tplc="7CEAB306">
      <w:start w:val="1"/>
      <w:numFmt w:val="bullet"/>
      <w:lvlText w:val="○"/>
      <w:lvlJc w:val="left"/>
      <w:pPr>
        <w:ind w:left="5400" w:hanging="360"/>
      </w:pPr>
      <w:rPr>
        <w:u w:val="none"/>
      </w:rPr>
    </w:lvl>
    <w:lvl w:ilvl="8" w:tplc="7DF0DBA2">
      <w:start w:val="1"/>
      <w:numFmt w:val="bullet"/>
      <w:lvlText w:val="■"/>
      <w:lvlJc w:val="left"/>
      <w:pPr>
        <w:ind w:left="6120" w:hanging="360"/>
      </w:pPr>
      <w:rPr>
        <w:u w:val="none"/>
      </w:rPr>
    </w:lvl>
  </w:abstractNum>
  <w:abstractNum w:abstractNumId="3" w15:restartNumberingAfterBreak="0">
    <w:nsid w:val="17A27AFB"/>
    <w:multiLevelType w:val="hybridMultilevel"/>
    <w:tmpl w:val="00000000"/>
    <w:lvl w:ilvl="0" w:tplc="D9566976">
      <w:start w:val="1"/>
      <w:numFmt w:val="bullet"/>
      <w:lvlText w:val="●"/>
      <w:lvlJc w:val="left"/>
      <w:pPr>
        <w:ind w:left="360" w:hanging="360"/>
      </w:pPr>
      <w:rPr>
        <w:u w:val="none"/>
      </w:rPr>
    </w:lvl>
    <w:lvl w:ilvl="1" w:tplc="3F5C2B8C">
      <w:start w:val="1"/>
      <w:numFmt w:val="bullet"/>
      <w:lvlText w:val="○"/>
      <w:lvlJc w:val="left"/>
      <w:pPr>
        <w:ind w:left="1080" w:hanging="360"/>
      </w:pPr>
      <w:rPr>
        <w:u w:val="none"/>
      </w:rPr>
    </w:lvl>
    <w:lvl w:ilvl="2" w:tplc="F7B45AEC">
      <w:start w:val="1"/>
      <w:numFmt w:val="bullet"/>
      <w:lvlText w:val="■"/>
      <w:lvlJc w:val="left"/>
      <w:pPr>
        <w:ind w:left="1800" w:hanging="360"/>
      </w:pPr>
      <w:rPr>
        <w:u w:val="none"/>
      </w:rPr>
    </w:lvl>
    <w:lvl w:ilvl="3" w:tplc="7B30626A">
      <w:start w:val="1"/>
      <w:numFmt w:val="bullet"/>
      <w:lvlText w:val="●"/>
      <w:lvlJc w:val="left"/>
      <w:pPr>
        <w:ind w:left="2520" w:hanging="360"/>
      </w:pPr>
      <w:rPr>
        <w:u w:val="none"/>
      </w:rPr>
    </w:lvl>
    <w:lvl w:ilvl="4" w:tplc="DF661122">
      <w:start w:val="1"/>
      <w:numFmt w:val="bullet"/>
      <w:lvlText w:val="○"/>
      <w:lvlJc w:val="left"/>
      <w:pPr>
        <w:ind w:left="3240" w:hanging="360"/>
      </w:pPr>
      <w:rPr>
        <w:u w:val="none"/>
      </w:rPr>
    </w:lvl>
    <w:lvl w:ilvl="5" w:tplc="A2FC2C80">
      <w:start w:val="1"/>
      <w:numFmt w:val="bullet"/>
      <w:lvlText w:val="■"/>
      <w:lvlJc w:val="left"/>
      <w:pPr>
        <w:ind w:left="3960" w:hanging="360"/>
      </w:pPr>
      <w:rPr>
        <w:u w:val="none"/>
      </w:rPr>
    </w:lvl>
    <w:lvl w:ilvl="6" w:tplc="B34637D4">
      <w:start w:val="1"/>
      <w:numFmt w:val="bullet"/>
      <w:lvlText w:val="●"/>
      <w:lvlJc w:val="left"/>
      <w:pPr>
        <w:ind w:left="4680" w:hanging="360"/>
      </w:pPr>
      <w:rPr>
        <w:u w:val="none"/>
      </w:rPr>
    </w:lvl>
    <w:lvl w:ilvl="7" w:tplc="47921370">
      <w:start w:val="1"/>
      <w:numFmt w:val="bullet"/>
      <w:lvlText w:val="○"/>
      <w:lvlJc w:val="left"/>
      <w:pPr>
        <w:ind w:left="5400" w:hanging="360"/>
      </w:pPr>
      <w:rPr>
        <w:u w:val="none"/>
      </w:rPr>
    </w:lvl>
    <w:lvl w:ilvl="8" w:tplc="2160B220">
      <w:start w:val="1"/>
      <w:numFmt w:val="bullet"/>
      <w:lvlText w:val="■"/>
      <w:lvlJc w:val="left"/>
      <w:pPr>
        <w:ind w:left="6120" w:hanging="360"/>
      </w:pPr>
      <w:rPr>
        <w:u w:val="none"/>
      </w:rPr>
    </w:lvl>
  </w:abstractNum>
  <w:abstractNum w:abstractNumId="4" w15:restartNumberingAfterBreak="0">
    <w:nsid w:val="315B2017"/>
    <w:multiLevelType w:val="hybridMultilevel"/>
    <w:tmpl w:val="00000000"/>
    <w:lvl w:ilvl="0" w:tplc="49688C1C">
      <w:start w:val="1"/>
      <w:numFmt w:val="bullet"/>
      <w:lvlText w:val="●"/>
      <w:lvlJc w:val="left"/>
      <w:pPr>
        <w:ind w:left="360" w:hanging="360"/>
      </w:pPr>
      <w:rPr>
        <w:u w:val="none"/>
      </w:rPr>
    </w:lvl>
    <w:lvl w:ilvl="1" w:tplc="AA305D4C">
      <w:start w:val="1"/>
      <w:numFmt w:val="bullet"/>
      <w:lvlText w:val="○"/>
      <w:lvlJc w:val="left"/>
      <w:pPr>
        <w:ind w:left="1080" w:hanging="360"/>
      </w:pPr>
      <w:rPr>
        <w:u w:val="none"/>
      </w:rPr>
    </w:lvl>
    <w:lvl w:ilvl="2" w:tplc="B64CFBDE">
      <w:start w:val="1"/>
      <w:numFmt w:val="bullet"/>
      <w:lvlText w:val="■"/>
      <w:lvlJc w:val="left"/>
      <w:pPr>
        <w:ind w:left="1800" w:hanging="360"/>
      </w:pPr>
      <w:rPr>
        <w:u w:val="none"/>
      </w:rPr>
    </w:lvl>
    <w:lvl w:ilvl="3" w:tplc="28C45A7A">
      <w:start w:val="1"/>
      <w:numFmt w:val="bullet"/>
      <w:lvlText w:val="●"/>
      <w:lvlJc w:val="left"/>
      <w:pPr>
        <w:ind w:left="2520" w:hanging="360"/>
      </w:pPr>
      <w:rPr>
        <w:u w:val="none"/>
      </w:rPr>
    </w:lvl>
    <w:lvl w:ilvl="4" w:tplc="6A5A82C2">
      <w:start w:val="1"/>
      <w:numFmt w:val="bullet"/>
      <w:lvlText w:val="○"/>
      <w:lvlJc w:val="left"/>
      <w:pPr>
        <w:ind w:left="3240" w:hanging="360"/>
      </w:pPr>
      <w:rPr>
        <w:u w:val="none"/>
      </w:rPr>
    </w:lvl>
    <w:lvl w:ilvl="5" w:tplc="F404DB66">
      <w:start w:val="1"/>
      <w:numFmt w:val="bullet"/>
      <w:lvlText w:val="■"/>
      <w:lvlJc w:val="left"/>
      <w:pPr>
        <w:ind w:left="3960" w:hanging="360"/>
      </w:pPr>
      <w:rPr>
        <w:u w:val="none"/>
      </w:rPr>
    </w:lvl>
    <w:lvl w:ilvl="6" w:tplc="7D60496E">
      <w:start w:val="1"/>
      <w:numFmt w:val="bullet"/>
      <w:lvlText w:val="●"/>
      <w:lvlJc w:val="left"/>
      <w:pPr>
        <w:ind w:left="4680" w:hanging="360"/>
      </w:pPr>
      <w:rPr>
        <w:u w:val="none"/>
      </w:rPr>
    </w:lvl>
    <w:lvl w:ilvl="7" w:tplc="82BCD2A8">
      <w:start w:val="1"/>
      <w:numFmt w:val="bullet"/>
      <w:lvlText w:val="○"/>
      <w:lvlJc w:val="left"/>
      <w:pPr>
        <w:ind w:left="5400" w:hanging="360"/>
      </w:pPr>
      <w:rPr>
        <w:u w:val="none"/>
      </w:rPr>
    </w:lvl>
    <w:lvl w:ilvl="8" w:tplc="356CF3C6">
      <w:start w:val="1"/>
      <w:numFmt w:val="bullet"/>
      <w:lvlText w:val="■"/>
      <w:lvlJc w:val="left"/>
      <w:pPr>
        <w:ind w:left="6120" w:hanging="360"/>
      </w:pPr>
      <w:rPr>
        <w:u w:val="none"/>
      </w:rPr>
    </w:lvl>
  </w:abstractNum>
  <w:abstractNum w:abstractNumId="5" w15:restartNumberingAfterBreak="0">
    <w:nsid w:val="3530A20E"/>
    <w:multiLevelType w:val="hybridMultilevel"/>
    <w:tmpl w:val="00000000"/>
    <w:lvl w:ilvl="0" w:tplc="CC684576">
      <w:start w:val="1"/>
      <w:numFmt w:val="bullet"/>
      <w:lvlText w:val="●"/>
      <w:lvlJc w:val="left"/>
      <w:pPr>
        <w:ind w:left="360" w:hanging="360"/>
      </w:pPr>
      <w:rPr>
        <w:u w:val="none"/>
      </w:rPr>
    </w:lvl>
    <w:lvl w:ilvl="1" w:tplc="1304EF20">
      <w:start w:val="1"/>
      <w:numFmt w:val="bullet"/>
      <w:lvlText w:val="○"/>
      <w:lvlJc w:val="left"/>
      <w:pPr>
        <w:ind w:left="1080" w:hanging="360"/>
      </w:pPr>
      <w:rPr>
        <w:u w:val="none"/>
      </w:rPr>
    </w:lvl>
    <w:lvl w:ilvl="2" w:tplc="4516C532">
      <w:start w:val="1"/>
      <w:numFmt w:val="bullet"/>
      <w:lvlText w:val="■"/>
      <w:lvlJc w:val="left"/>
      <w:pPr>
        <w:ind w:left="1800" w:hanging="360"/>
      </w:pPr>
      <w:rPr>
        <w:u w:val="none"/>
      </w:rPr>
    </w:lvl>
    <w:lvl w:ilvl="3" w:tplc="AC9204C0">
      <w:start w:val="1"/>
      <w:numFmt w:val="bullet"/>
      <w:lvlText w:val="●"/>
      <w:lvlJc w:val="left"/>
      <w:pPr>
        <w:ind w:left="2520" w:hanging="360"/>
      </w:pPr>
      <w:rPr>
        <w:u w:val="none"/>
      </w:rPr>
    </w:lvl>
    <w:lvl w:ilvl="4" w:tplc="B0C05D50">
      <w:start w:val="1"/>
      <w:numFmt w:val="bullet"/>
      <w:lvlText w:val="○"/>
      <w:lvlJc w:val="left"/>
      <w:pPr>
        <w:ind w:left="3240" w:hanging="360"/>
      </w:pPr>
      <w:rPr>
        <w:u w:val="none"/>
      </w:rPr>
    </w:lvl>
    <w:lvl w:ilvl="5" w:tplc="299CA5FE">
      <w:start w:val="1"/>
      <w:numFmt w:val="bullet"/>
      <w:lvlText w:val="■"/>
      <w:lvlJc w:val="left"/>
      <w:pPr>
        <w:ind w:left="3960" w:hanging="360"/>
      </w:pPr>
      <w:rPr>
        <w:u w:val="none"/>
      </w:rPr>
    </w:lvl>
    <w:lvl w:ilvl="6" w:tplc="9AF8C2DC">
      <w:start w:val="1"/>
      <w:numFmt w:val="bullet"/>
      <w:lvlText w:val="●"/>
      <w:lvlJc w:val="left"/>
      <w:pPr>
        <w:ind w:left="4680" w:hanging="360"/>
      </w:pPr>
      <w:rPr>
        <w:u w:val="none"/>
      </w:rPr>
    </w:lvl>
    <w:lvl w:ilvl="7" w:tplc="2202FCAE">
      <w:start w:val="1"/>
      <w:numFmt w:val="bullet"/>
      <w:lvlText w:val="○"/>
      <w:lvlJc w:val="left"/>
      <w:pPr>
        <w:ind w:left="5400" w:hanging="360"/>
      </w:pPr>
      <w:rPr>
        <w:u w:val="none"/>
      </w:rPr>
    </w:lvl>
    <w:lvl w:ilvl="8" w:tplc="44F61B58">
      <w:start w:val="1"/>
      <w:numFmt w:val="bullet"/>
      <w:lvlText w:val="■"/>
      <w:lvlJc w:val="left"/>
      <w:pPr>
        <w:ind w:left="6120" w:hanging="360"/>
      </w:pPr>
      <w:rPr>
        <w:u w:val="none"/>
      </w:rPr>
    </w:lvl>
  </w:abstractNum>
  <w:abstractNum w:abstractNumId="6" w15:restartNumberingAfterBreak="0">
    <w:nsid w:val="3A1DF4B9"/>
    <w:multiLevelType w:val="hybridMultilevel"/>
    <w:tmpl w:val="00000000"/>
    <w:lvl w:ilvl="0" w:tplc="5248FC76">
      <w:start w:val="1"/>
      <w:numFmt w:val="bullet"/>
      <w:lvlText w:val="●"/>
      <w:lvlJc w:val="left"/>
      <w:pPr>
        <w:ind w:left="360" w:hanging="360"/>
      </w:pPr>
      <w:rPr>
        <w:u w:val="none"/>
      </w:rPr>
    </w:lvl>
    <w:lvl w:ilvl="1" w:tplc="CE38D1CE">
      <w:start w:val="1"/>
      <w:numFmt w:val="bullet"/>
      <w:lvlText w:val="○"/>
      <w:lvlJc w:val="left"/>
      <w:pPr>
        <w:ind w:left="1080" w:hanging="360"/>
      </w:pPr>
      <w:rPr>
        <w:u w:val="none"/>
      </w:rPr>
    </w:lvl>
    <w:lvl w:ilvl="2" w:tplc="7A3CD6AE">
      <w:start w:val="1"/>
      <w:numFmt w:val="bullet"/>
      <w:lvlText w:val="■"/>
      <w:lvlJc w:val="left"/>
      <w:pPr>
        <w:ind w:left="1800" w:hanging="360"/>
      </w:pPr>
      <w:rPr>
        <w:u w:val="none"/>
      </w:rPr>
    </w:lvl>
    <w:lvl w:ilvl="3" w:tplc="5774948C">
      <w:start w:val="1"/>
      <w:numFmt w:val="bullet"/>
      <w:lvlText w:val="●"/>
      <w:lvlJc w:val="left"/>
      <w:pPr>
        <w:ind w:left="2520" w:hanging="360"/>
      </w:pPr>
      <w:rPr>
        <w:u w:val="none"/>
      </w:rPr>
    </w:lvl>
    <w:lvl w:ilvl="4" w:tplc="44AA8DEA">
      <w:start w:val="1"/>
      <w:numFmt w:val="bullet"/>
      <w:lvlText w:val="○"/>
      <w:lvlJc w:val="left"/>
      <w:pPr>
        <w:ind w:left="3240" w:hanging="360"/>
      </w:pPr>
      <w:rPr>
        <w:u w:val="none"/>
      </w:rPr>
    </w:lvl>
    <w:lvl w:ilvl="5" w:tplc="B4DA9D06">
      <w:start w:val="1"/>
      <w:numFmt w:val="bullet"/>
      <w:lvlText w:val="■"/>
      <w:lvlJc w:val="left"/>
      <w:pPr>
        <w:ind w:left="3960" w:hanging="360"/>
      </w:pPr>
      <w:rPr>
        <w:u w:val="none"/>
      </w:rPr>
    </w:lvl>
    <w:lvl w:ilvl="6" w:tplc="6430E19C">
      <w:start w:val="1"/>
      <w:numFmt w:val="bullet"/>
      <w:lvlText w:val="●"/>
      <w:lvlJc w:val="left"/>
      <w:pPr>
        <w:ind w:left="4680" w:hanging="360"/>
      </w:pPr>
      <w:rPr>
        <w:u w:val="none"/>
      </w:rPr>
    </w:lvl>
    <w:lvl w:ilvl="7" w:tplc="AD4E11CC">
      <w:start w:val="1"/>
      <w:numFmt w:val="bullet"/>
      <w:lvlText w:val="○"/>
      <w:lvlJc w:val="left"/>
      <w:pPr>
        <w:ind w:left="5400" w:hanging="360"/>
      </w:pPr>
      <w:rPr>
        <w:u w:val="none"/>
      </w:rPr>
    </w:lvl>
    <w:lvl w:ilvl="8" w:tplc="2D1E5402">
      <w:start w:val="1"/>
      <w:numFmt w:val="bullet"/>
      <w:lvlText w:val="■"/>
      <w:lvlJc w:val="left"/>
      <w:pPr>
        <w:ind w:left="6120" w:hanging="360"/>
      </w:pPr>
      <w:rPr>
        <w:u w:val="none"/>
      </w:rPr>
    </w:lvl>
  </w:abstractNum>
  <w:abstractNum w:abstractNumId="7" w15:restartNumberingAfterBreak="0">
    <w:nsid w:val="3DF0E2FF"/>
    <w:multiLevelType w:val="hybridMultilevel"/>
    <w:tmpl w:val="00000000"/>
    <w:lvl w:ilvl="0" w:tplc="E26CC41A">
      <w:start w:val="1"/>
      <w:numFmt w:val="bullet"/>
      <w:lvlText w:val="●"/>
      <w:lvlJc w:val="left"/>
      <w:pPr>
        <w:ind w:left="360" w:hanging="360"/>
      </w:pPr>
      <w:rPr>
        <w:u w:val="none"/>
      </w:rPr>
    </w:lvl>
    <w:lvl w:ilvl="1" w:tplc="A1BE69C0">
      <w:start w:val="1"/>
      <w:numFmt w:val="bullet"/>
      <w:lvlText w:val="○"/>
      <w:lvlJc w:val="left"/>
      <w:pPr>
        <w:ind w:left="1080" w:hanging="360"/>
      </w:pPr>
      <w:rPr>
        <w:u w:val="none"/>
      </w:rPr>
    </w:lvl>
    <w:lvl w:ilvl="2" w:tplc="5CACB49C">
      <w:start w:val="1"/>
      <w:numFmt w:val="bullet"/>
      <w:lvlText w:val="■"/>
      <w:lvlJc w:val="left"/>
      <w:pPr>
        <w:ind w:left="1800" w:hanging="360"/>
      </w:pPr>
      <w:rPr>
        <w:u w:val="none"/>
      </w:rPr>
    </w:lvl>
    <w:lvl w:ilvl="3" w:tplc="6A825E96">
      <w:start w:val="1"/>
      <w:numFmt w:val="bullet"/>
      <w:lvlText w:val="●"/>
      <w:lvlJc w:val="left"/>
      <w:pPr>
        <w:ind w:left="2520" w:hanging="360"/>
      </w:pPr>
      <w:rPr>
        <w:u w:val="none"/>
      </w:rPr>
    </w:lvl>
    <w:lvl w:ilvl="4" w:tplc="0CA8E08C">
      <w:start w:val="1"/>
      <w:numFmt w:val="bullet"/>
      <w:lvlText w:val="○"/>
      <w:lvlJc w:val="left"/>
      <w:pPr>
        <w:ind w:left="3240" w:hanging="360"/>
      </w:pPr>
      <w:rPr>
        <w:u w:val="none"/>
      </w:rPr>
    </w:lvl>
    <w:lvl w:ilvl="5" w:tplc="DBA4C9E6">
      <w:start w:val="1"/>
      <w:numFmt w:val="bullet"/>
      <w:lvlText w:val="■"/>
      <w:lvlJc w:val="left"/>
      <w:pPr>
        <w:ind w:left="3960" w:hanging="360"/>
      </w:pPr>
      <w:rPr>
        <w:u w:val="none"/>
      </w:rPr>
    </w:lvl>
    <w:lvl w:ilvl="6" w:tplc="0170A5F4">
      <w:start w:val="1"/>
      <w:numFmt w:val="bullet"/>
      <w:lvlText w:val="●"/>
      <w:lvlJc w:val="left"/>
      <w:pPr>
        <w:ind w:left="4680" w:hanging="360"/>
      </w:pPr>
      <w:rPr>
        <w:u w:val="none"/>
      </w:rPr>
    </w:lvl>
    <w:lvl w:ilvl="7" w:tplc="F1DC45A4">
      <w:start w:val="1"/>
      <w:numFmt w:val="bullet"/>
      <w:lvlText w:val="○"/>
      <w:lvlJc w:val="left"/>
      <w:pPr>
        <w:ind w:left="5400" w:hanging="360"/>
      </w:pPr>
      <w:rPr>
        <w:u w:val="none"/>
      </w:rPr>
    </w:lvl>
    <w:lvl w:ilvl="8" w:tplc="F64EC388">
      <w:start w:val="1"/>
      <w:numFmt w:val="bullet"/>
      <w:lvlText w:val="■"/>
      <w:lvlJc w:val="left"/>
      <w:pPr>
        <w:ind w:left="6120" w:hanging="360"/>
      </w:pPr>
      <w:rPr>
        <w:u w:val="none"/>
      </w:rPr>
    </w:lvl>
  </w:abstractNum>
  <w:abstractNum w:abstractNumId="8" w15:restartNumberingAfterBreak="0">
    <w:nsid w:val="3EBAA824"/>
    <w:multiLevelType w:val="hybridMultilevel"/>
    <w:tmpl w:val="00000000"/>
    <w:lvl w:ilvl="0" w:tplc="E2A8EAAC">
      <w:start w:val="1"/>
      <w:numFmt w:val="bullet"/>
      <w:lvlText w:val="●"/>
      <w:lvlJc w:val="left"/>
      <w:pPr>
        <w:ind w:left="360" w:hanging="360"/>
      </w:pPr>
      <w:rPr>
        <w:u w:val="none"/>
      </w:rPr>
    </w:lvl>
    <w:lvl w:ilvl="1" w:tplc="64F2F4BE">
      <w:start w:val="1"/>
      <w:numFmt w:val="bullet"/>
      <w:lvlText w:val="○"/>
      <w:lvlJc w:val="left"/>
      <w:pPr>
        <w:ind w:left="1080" w:hanging="360"/>
      </w:pPr>
      <w:rPr>
        <w:u w:val="none"/>
      </w:rPr>
    </w:lvl>
    <w:lvl w:ilvl="2" w:tplc="B31CF148">
      <w:start w:val="1"/>
      <w:numFmt w:val="bullet"/>
      <w:lvlText w:val="■"/>
      <w:lvlJc w:val="left"/>
      <w:pPr>
        <w:ind w:left="1800" w:hanging="360"/>
      </w:pPr>
      <w:rPr>
        <w:u w:val="none"/>
      </w:rPr>
    </w:lvl>
    <w:lvl w:ilvl="3" w:tplc="1262AF60">
      <w:start w:val="1"/>
      <w:numFmt w:val="bullet"/>
      <w:lvlText w:val="●"/>
      <w:lvlJc w:val="left"/>
      <w:pPr>
        <w:ind w:left="2520" w:hanging="360"/>
      </w:pPr>
      <w:rPr>
        <w:u w:val="none"/>
      </w:rPr>
    </w:lvl>
    <w:lvl w:ilvl="4" w:tplc="93386F08">
      <w:start w:val="1"/>
      <w:numFmt w:val="bullet"/>
      <w:lvlText w:val="○"/>
      <w:lvlJc w:val="left"/>
      <w:pPr>
        <w:ind w:left="3240" w:hanging="360"/>
      </w:pPr>
      <w:rPr>
        <w:u w:val="none"/>
      </w:rPr>
    </w:lvl>
    <w:lvl w:ilvl="5" w:tplc="F51E2C48">
      <w:start w:val="1"/>
      <w:numFmt w:val="bullet"/>
      <w:lvlText w:val="■"/>
      <w:lvlJc w:val="left"/>
      <w:pPr>
        <w:ind w:left="3960" w:hanging="360"/>
      </w:pPr>
      <w:rPr>
        <w:u w:val="none"/>
      </w:rPr>
    </w:lvl>
    <w:lvl w:ilvl="6" w:tplc="135E81D0">
      <w:start w:val="1"/>
      <w:numFmt w:val="bullet"/>
      <w:lvlText w:val="●"/>
      <w:lvlJc w:val="left"/>
      <w:pPr>
        <w:ind w:left="4680" w:hanging="360"/>
      </w:pPr>
      <w:rPr>
        <w:u w:val="none"/>
      </w:rPr>
    </w:lvl>
    <w:lvl w:ilvl="7" w:tplc="A6547E1C">
      <w:start w:val="1"/>
      <w:numFmt w:val="bullet"/>
      <w:lvlText w:val="○"/>
      <w:lvlJc w:val="left"/>
      <w:pPr>
        <w:ind w:left="5400" w:hanging="360"/>
      </w:pPr>
      <w:rPr>
        <w:u w:val="none"/>
      </w:rPr>
    </w:lvl>
    <w:lvl w:ilvl="8" w:tplc="72C44418">
      <w:start w:val="1"/>
      <w:numFmt w:val="bullet"/>
      <w:lvlText w:val="■"/>
      <w:lvlJc w:val="left"/>
      <w:pPr>
        <w:ind w:left="6120" w:hanging="360"/>
      </w:pPr>
      <w:rPr>
        <w:u w:val="none"/>
      </w:rPr>
    </w:lvl>
  </w:abstractNum>
  <w:abstractNum w:abstractNumId="9" w15:restartNumberingAfterBreak="0">
    <w:nsid w:val="46F9214B"/>
    <w:multiLevelType w:val="hybridMultilevel"/>
    <w:tmpl w:val="00000000"/>
    <w:lvl w:ilvl="0" w:tplc="D3946536">
      <w:start w:val="1"/>
      <w:numFmt w:val="bullet"/>
      <w:lvlText w:val="●"/>
      <w:lvlJc w:val="left"/>
      <w:pPr>
        <w:ind w:left="360" w:hanging="360"/>
      </w:pPr>
      <w:rPr>
        <w:u w:val="none"/>
      </w:rPr>
    </w:lvl>
    <w:lvl w:ilvl="1" w:tplc="3CB4132C">
      <w:start w:val="1"/>
      <w:numFmt w:val="bullet"/>
      <w:lvlText w:val="○"/>
      <w:lvlJc w:val="left"/>
      <w:pPr>
        <w:ind w:left="1080" w:hanging="360"/>
      </w:pPr>
      <w:rPr>
        <w:u w:val="none"/>
      </w:rPr>
    </w:lvl>
    <w:lvl w:ilvl="2" w:tplc="C13A5866">
      <w:start w:val="1"/>
      <w:numFmt w:val="bullet"/>
      <w:lvlText w:val="■"/>
      <w:lvlJc w:val="left"/>
      <w:pPr>
        <w:ind w:left="1800" w:hanging="360"/>
      </w:pPr>
      <w:rPr>
        <w:u w:val="none"/>
      </w:rPr>
    </w:lvl>
    <w:lvl w:ilvl="3" w:tplc="95903614">
      <w:start w:val="1"/>
      <w:numFmt w:val="bullet"/>
      <w:lvlText w:val="●"/>
      <w:lvlJc w:val="left"/>
      <w:pPr>
        <w:ind w:left="2520" w:hanging="360"/>
      </w:pPr>
      <w:rPr>
        <w:u w:val="none"/>
      </w:rPr>
    </w:lvl>
    <w:lvl w:ilvl="4" w:tplc="1EE45FFC">
      <w:start w:val="1"/>
      <w:numFmt w:val="bullet"/>
      <w:lvlText w:val="○"/>
      <w:lvlJc w:val="left"/>
      <w:pPr>
        <w:ind w:left="3240" w:hanging="360"/>
      </w:pPr>
      <w:rPr>
        <w:u w:val="none"/>
      </w:rPr>
    </w:lvl>
    <w:lvl w:ilvl="5" w:tplc="DACECB7A">
      <w:start w:val="1"/>
      <w:numFmt w:val="bullet"/>
      <w:lvlText w:val="■"/>
      <w:lvlJc w:val="left"/>
      <w:pPr>
        <w:ind w:left="3960" w:hanging="360"/>
      </w:pPr>
      <w:rPr>
        <w:u w:val="none"/>
      </w:rPr>
    </w:lvl>
    <w:lvl w:ilvl="6" w:tplc="8ECA8640">
      <w:start w:val="1"/>
      <w:numFmt w:val="bullet"/>
      <w:lvlText w:val="●"/>
      <w:lvlJc w:val="left"/>
      <w:pPr>
        <w:ind w:left="4680" w:hanging="360"/>
      </w:pPr>
      <w:rPr>
        <w:u w:val="none"/>
      </w:rPr>
    </w:lvl>
    <w:lvl w:ilvl="7" w:tplc="EE061354">
      <w:start w:val="1"/>
      <w:numFmt w:val="bullet"/>
      <w:lvlText w:val="○"/>
      <w:lvlJc w:val="left"/>
      <w:pPr>
        <w:ind w:left="5400" w:hanging="360"/>
      </w:pPr>
      <w:rPr>
        <w:u w:val="none"/>
      </w:rPr>
    </w:lvl>
    <w:lvl w:ilvl="8" w:tplc="0436096E">
      <w:start w:val="1"/>
      <w:numFmt w:val="bullet"/>
      <w:lvlText w:val="■"/>
      <w:lvlJc w:val="left"/>
      <w:pPr>
        <w:ind w:left="6120" w:hanging="360"/>
      </w:pPr>
      <w:rPr>
        <w:u w:val="none"/>
      </w:rPr>
    </w:lvl>
  </w:abstractNum>
  <w:abstractNum w:abstractNumId="10" w15:restartNumberingAfterBreak="0">
    <w:nsid w:val="51CABD9E"/>
    <w:multiLevelType w:val="hybridMultilevel"/>
    <w:tmpl w:val="00000000"/>
    <w:lvl w:ilvl="0" w:tplc="531E178A">
      <w:start w:val="1"/>
      <w:numFmt w:val="bullet"/>
      <w:lvlText w:val="●"/>
      <w:lvlJc w:val="left"/>
      <w:pPr>
        <w:ind w:left="360" w:hanging="360"/>
      </w:pPr>
      <w:rPr>
        <w:u w:val="none"/>
      </w:rPr>
    </w:lvl>
    <w:lvl w:ilvl="1" w:tplc="89CAB394">
      <w:start w:val="1"/>
      <w:numFmt w:val="bullet"/>
      <w:lvlText w:val="○"/>
      <w:lvlJc w:val="left"/>
      <w:pPr>
        <w:ind w:left="1080" w:hanging="360"/>
      </w:pPr>
      <w:rPr>
        <w:u w:val="none"/>
      </w:rPr>
    </w:lvl>
    <w:lvl w:ilvl="2" w:tplc="D2767F16">
      <w:start w:val="1"/>
      <w:numFmt w:val="bullet"/>
      <w:lvlText w:val="■"/>
      <w:lvlJc w:val="left"/>
      <w:pPr>
        <w:ind w:left="1800" w:hanging="360"/>
      </w:pPr>
      <w:rPr>
        <w:u w:val="none"/>
      </w:rPr>
    </w:lvl>
    <w:lvl w:ilvl="3" w:tplc="0DA23A1C">
      <w:start w:val="1"/>
      <w:numFmt w:val="bullet"/>
      <w:lvlText w:val="●"/>
      <w:lvlJc w:val="left"/>
      <w:pPr>
        <w:ind w:left="2520" w:hanging="360"/>
      </w:pPr>
      <w:rPr>
        <w:u w:val="none"/>
      </w:rPr>
    </w:lvl>
    <w:lvl w:ilvl="4" w:tplc="C52491C2">
      <w:start w:val="1"/>
      <w:numFmt w:val="bullet"/>
      <w:lvlText w:val="○"/>
      <w:lvlJc w:val="left"/>
      <w:pPr>
        <w:ind w:left="3240" w:hanging="360"/>
      </w:pPr>
      <w:rPr>
        <w:u w:val="none"/>
      </w:rPr>
    </w:lvl>
    <w:lvl w:ilvl="5" w:tplc="37E84A20">
      <w:start w:val="1"/>
      <w:numFmt w:val="bullet"/>
      <w:lvlText w:val="■"/>
      <w:lvlJc w:val="left"/>
      <w:pPr>
        <w:ind w:left="3960" w:hanging="360"/>
      </w:pPr>
      <w:rPr>
        <w:u w:val="none"/>
      </w:rPr>
    </w:lvl>
    <w:lvl w:ilvl="6" w:tplc="0A90B896">
      <w:start w:val="1"/>
      <w:numFmt w:val="bullet"/>
      <w:lvlText w:val="●"/>
      <w:lvlJc w:val="left"/>
      <w:pPr>
        <w:ind w:left="4680" w:hanging="360"/>
      </w:pPr>
      <w:rPr>
        <w:u w:val="none"/>
      </w:rPr>
    </w:lvl>
    <w:lvl w:ilvl="7" w:tplc="E6B06A5E">
      <w:start w:val="1"/>
      <w:numFmt w:val="bullet"/>
      <w:lvlText w:val="○"/>
      <w:lvlJc w:val="left"/>
      <w:pPr>
        <w:ind w:left="5400" w:hanging="360"/>
      </w:pPr>
      <w:rPr>
        <w:u w:val="none"/>
      </w:rPr>
    </w:lvl>
    <w:lvl w:ilvl="8" w:tplc="25F22CAC">
      <w:start w:val="1"/>
      <w:numFmt w:val="bullet"/>
      <w:lvlText w:val="■"/>
      <w:lvlJc w:val="left"/>
      <w:pPr>
        <w:ind w:left="6120" w:hanging="360"/>
      </w:pPr>
      <w:rPr>
        <w:u w:val="none"/>
      </w:rPr>
    </w:lvl>
  </w:abstractNum>
  <w:abstractNum w:abstractNumId="11" w15:restartNumberingAfterBreak="0">
    <w:nsid w:val="5DBB06D2"/>
    <w:multiLevelType w:val="hybridMultilevel"/>
    <w:tmpl w:val="00000000"/>
    <w:lvl w:ilvl="0" w:tplc="B1FA627A">
      <w:start w:val="1"/>
      <w:numFmt w:val="bullet"/>
      <w:lvlText w:val="●"/>
      <w:lvlJc w:val="left"/>
      <w:pPr>
        <w:ind w:left="360" w:hanging="360"/>
      </w:pPr>
      <w:rPr>
        <w:u w:val="none"/>
      </w:rPr>
    </w:lvl>
    <w:lvl w:ilvl="1" w:tplc="702E2286">
      <w:start w:val="1"/>
      <w:numFmt w:val="bullet"/>
      <w:lvlText w:val="○"/>
      <w:lvlJc w:val="left"/>
      <w:pPr>
        <w:ind w:left="1080" w:hanging="360"/>
      </w:pPr>
      <w:rPr>
        <w:u w:val="none"/>
      </w:rPr>
    </w:lvl>
    <w:lvl w:ilvl="2" w:tplc="D75C655E">
      <w:start w:val="1"/>
      <w:numFmt w:val="bullet"/>
      <w:lvlText w:val="■"/>
      <w:lvlJc w:val="left"/>
      <w:pPr>
        <w:ind w:left="1800" w:hanging="360"/>
      </w:pPr>
      <w:rPr>
        <w:u w:val="none"/>
      </w:rPr>
    </w:lvl>
    <w:lvl w:ilvl="3" w:tplc="33C2EA90">
      <w:start w:val="1"/>
      <w:numFmt w:val="bullet"/>
      <w:lvlText w:val="●"/>
      <w:lvlJc w:val="left"/>
      <w:pPr>
        <w:ind w:left="2520" w:hanging="360"/>
      </w:pPr>
      <w:rPr>
        <w:u w:val="none"/>
      </w:rPr>
    </w:lvl>
    <w:lvl w:ilvl="4" w:tplc="2B4453C4">
      <w:start w:val="1"/>
      <w:numFmt w:val="bullet"/>
      <w:lvlText w:val="○"/>
      <w:lvlJc w:val="left"/>
      <w:pPr>
        <w:ind w:left="3240" w:hanging="360"/>
      </w:pPr>
      <w:rPr>
        <w:u w:val="none"/>
      </w:rPr>
    </w:lvl>
    <w:lvl w:ilvl="5" w:tplc="F9B06CD4">
      <w:start w:val="1"/>
      <w:numFmt w:val="bullet"/>
      <w:lvlText w:val="■"/>
      <w:lvlJc w:val="left"/>
      <w:pPr>
        <w:ind w:left="3960" w:hanging="360"/>
      </w:pPr>
      <w:rPr>
        <w:u w:val="none"/>
      </w:rPr>
    </w:lvl>
    <w:lvl w:ilvl="6" w:tplc="686EB154">
      <w:start w:val="1"/>
      <w:numFmt w:val="bullet"/>
      <w:lvlText w:val="●"/>
      <w:lvlJc w:val="left"/>
      <w:pPr>
        <w:ind w:left="4680" w:hanging="360"/>
      </w:pPr>
      <w:rPr>
        <w:u w:val="none"/>
      </w:rPr>
    </w:lvl>
    <w:lvl w:ilvl="7" w:tplc="5DAC1388">
      <w:start w:val="1"/>
      <w:numFmt w:val="bullet"/>
      <w:lvlText w:val="○"/>
      <w:lvlJc w:val="left"/>
      <w:pPr>
        <w:ind w:left="5400" w:hanging="360"/>
      </w:pPr>
      <w:rPr>
        <w:u w:val="none"/>
      </w:rPr>
    </w:lvl>
    <w:lvl w:ilvl="8" w:tplc="A21ED674">
      <w:start w:val="1"/>
      <w:numFmt w:val="bullet"/>
      <w:lvlText w:val="■"/>
      <w:lvlJc w:val="left"/>
      <w:pPr>
        <w:ind w:left="6120" w:hanging="360"/>
      </w:pPr>
      <w:rPr>
        <w:u w:val="none"/>
      </w:rPr>
    </w:lvl>
  </w:abstractNum>
  <w:abstractNum w:abstractNumId="12" w15:restartNumberingAfterBreak="0">
    <w:nsid w:val="681A094D"/>
    <w:multiLevelType w:val="multilevel"/>
    <w:tmpl w:val="16226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54B5C80"/>
    <w:multiLevelType w:val="hybridMultilevel"/>
    <w:tmpl w:val="00000000"/>
    <w:lvl w:ilvl="0" w:tplc="B524D82E">
      <w:start w:val="1"/>
      <w:numFmt w:val="bullet"/>
      <w:lvlText w:val="●"/>
      <w:lvlJc w:val="left"/>
      <w:pPr>
        <w:ind w:left="360" w:hanging="360"/>
      </w:pPr>
      <w:rPr>
        <w:u w:val="none"/>
      </w:rPr>
    </w:lvl>
    <w:lvl w:ilvl="1" w:tplc="DF789F62">
      <w:start w:val="1"/>
      <w:numFmt w:val="bullet"/>
      <w:lvlText w:val="○"/>
      <w:lvlJc w:val="left"/>
      <w:pPr>
        <w:ind w:left="1080" w:hanging="360"/>
      </w:pPr>
      <w:rPr>
        <w:u w:val="none"/>
      </w:rPr>
    </w:lvl>
    <w:lvl w:ilvl="2" w:tplc="EB9ED576">
      <w:start w:val="1"/>
      <w:numFmt w:val="bullet"/>
      <w:lvlText w:val="■"/>
      <w:lvlJc w:val="left"/>
      <w:pPr>
        <w:ind w:left="1800" w:hanging="360"/>
      </w:pPr>
      <w:rPr>
        <w:u w:val="none"/>
      </w:rPr>
    </w:lvl>
    <w:lvl w:ilvl="3" w:tplc="C51420FA">
      <w:start w:val="1"/>
      <w:numFmt w:val="bullet"/>
      <w:lvlText w:val="●"/>
      <w:lvlJc w:val="left"/>
      <w:pPr>
        <w:ind w:left="2520" w:hanging="360"/>
      </w:pPr>
      <w:rPr>
        <w:u w:val="none"/>
      </w:rPr>
    </w:lvl>
    <w:lvl w:ilvl="4" w:tplc="7D4EA06C">
      <w:start w:val="1"/>
      <w:numFmt w:val="bullet"/>
      <w:lvlText w:val="○"/>
      <w:lvlJc w:val="left"/>
      <w:pPr>
        <w:ind w:left="3240" w:hanging="360"/>
      </w:pPr>
      <w:rPr>
        <w:u w:val="none"/>
      </w:rPr>
    </w:lvl>
    <w:lvl w:ilvl="5" w:tplc="F4B8F828">
      <w:start w:val="1"/>
      <w:numFmt w:val="bullet"/>
      <w:lvlText w:val="■"/>
      <w:lvlJc w:val="left"/>
      <w:pPr>
        <w:ind w:left="3960" w:hanging="360"/>
      </w:pPr>
      <w:rPr>
        <w:u w:val="none"/>
      </w:rPr>
    </w:lvl>
    <w:lvl w:ilvl="6" w:tplc="BD16AD5E">
      <w:start w:val="1"/>
      <w:numFmt w:val="bullet"/>
      <w:lvlText w:val="●"/>
      <w:lvlJc w:val="left"/>
      <w:pPr>
        <w:ind w:left="4680" w:hanging="360"/>
      </w:pPr>
      <w:rPr>
        <w:u w:val="none"/>
      </w:rPr>
    </w:lvl>
    <w:lvl w:ilvl="7" w:tplc="5B6821AA">
      <w:start w:val="1"/>
      <w:numFmt w:val="bullet"/>
      <w:lvlText w:val="○"/>
      <w:lvlJc w:val="left"/>
      <w:pPr>
        <w:ind w:left="5400" w:hanging="360"/>
      </w:pPr>
      <w:rPr>
        <w:u w:val="none"/>
      </w:rPr>
    </w:lvl>
    <w:lvl w:ilvl="8" w:tplc="D6BED8C2">
      <w:start w:val="1"/>
      <w:numFmt w:val="bullet"/>
      <w:lvlText w:val="■"/>
      <w:lvlJc w:val="left"/>
      <w:pPr>
        <w:ind w:left="6120" w:hanging="360"/>
      </w:pPr>
      <w:rPr>
        <w:u w:val="none"/>
      </w:rPr>
    </w:lvl>
  </w:abstractNum>
  <w:num w:numId="1" w16cid:durableId="1898276517">
    <w:abstractNumId w:val="1"/>
  </w:num>
  <w:num w:numId="2" w16cid:durableId="1553662693">
    <w:abstractNumId w:val="8"/>
  </w:num>
  <w:num w:numId="3" w16cid:durableId="855113947">
    <w:abstractNumId w:val="0"/>
  </w:num>
  <w:num w:numId="4" w16cid:durableId="331493244">
    <w:abstractNumId w:val="5"/>
  </w:num>
  <w:num w:numId="5" w16cid:durableId="1101416458">
    <w:abstractNumId w:val="2"/>
  </w:num>
  <w:num w:numId="6" w16cid:durableId="871111000">
    <w:abstractNumId w:val="3"/>
  </w:num>
  <w:num w:numId="7" w16cid:durableId="1335572123">
    <w:abstractNumId w:val="7"/>
  </w:num>
  <w:num w:numId="8" w16cid:durableId="1075471373">
    <w:abstractNumId w:val="11"/>
  </w:num>
  <w:num w:numId="9" w16cid:durableId="216356185">
    <w:abstractNumId w:val="13"/>
  </w:num>
  <w:num w:numId="10" w16cid:durableId="1753890941">
    <w:abstractNumId w:val="9"/>
  </w:num>
  <w:num w:numId="11" w16cid:durableId="1968854577">
    <w:abstractNumId w:val="6"/>
  </w:num>
  <w:num w:numId="12" w16cid:durableId="845748762">
    <w:abstractNumId w:val="4"/>
  </w:num>
  <w:num w:numId="13" w16cid:durableId="898900735">
    <w:abstractNumId w:val="10"/>
  </w:num>
  <w:num w:numId="14" w16cid:durableId="209901595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560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790"/>
    <w:rsid w:val="0001540B"/>
    <w:rsid w:val="00036B0A"/>
    <w:rsid w:val="00050154"/>
    <w:rsid w:val="00071129"/>
    <w:rsid w:val="00073F85"/>
    <w:rsid w:val="000F5CD2"/>
    <w:rsid w:val="00154A97"/>
    <w:rsid w:val="0016106C"/>
    <w:rsid w:val="00187393"/>
    <w:rsid w:val="0019300B"/>
    <w:rsid w:val="00236970"/>
    <w:rsid w:val="002426BA"/>
    <w:rsid w:val="002A674D"/>
    <w:rsid w:val="002B0528"/>
    <w:rsid w:val="002E2CA2"/>
    <w:rsid w:val="003025CB"/>
    <w:rsid w:val="00342CD7"/>
    <w:rsid w:val="0035486C"/>
    <w:rsid w:val="003764B8"/>
    <w:rsid w:val="003A2B49"/>
    <w:rsid w:val="003A52E9"/>
    <w:rsid w:val="003D1E25"/>
    <w:rsid w:val="00406023"/>
    <w:rsid w:val="0040736A"/>
    <w:rsid w:val="00471DB1"/>
    <w:rsid w:val="00482475"/>
    <w:rsid w:val="004A29B8"/>
    <w:rsid w:val="004C154A"/>
    <w:rsid w:val="004C1A00"/>
    <w:rsid w:val="004C7F5E"/>
    <w:rsid w:val="00524153"/>
    <w:rsid w:val="00551E05"/>
    <w:rsid w:val="0057041A"/>
    <w:rsid w:val="0059125B"/>
    <w:rsid w:val="00614709"/>
    <w:rsid w:val="00644D5A"/>
    <w:rsid w:val="00666E3D"/>
    <w:rsid w:val="0069476B"/>
    <w:rsid w:val="006E665F"/>
    <w:rsid w:val="008005B9"/>
    <w:rsid w:val="00815E81"/>
    <w:rsid w:val="0084280C"/>
    <w:rsid w:val="00843515"/>
    <w:rsid w:val="00860141"/>
    <w:rsid w:val="00872BF6"/>
    <w:rsid w:val="008769F2"/>
    <w:rsid w:val="008A5052"/>
    <w:rsid w:val="008B141B"/>
    <w:rsid w:val="008B7BA8"/>
    <w:rsid w:val="008D6A0F"/>
    <w:rsid w:val="00916C97"/>
    <w:rsid w:val="00990DD1"/>
    <w:rsid w:val="009934E3"/>
    <w:rsid w:val="009F27F5"/>
    <w:rsid w:val="009F4714"/>
    <w:rsid w:val="00A2232D"/>
    <w:rsid w:val="00A22D19"/>
    <w:rsid w:val="00A2349E"/>
    <w:rsid w:val="00A35730"/>
    <w:rsid w:val="00A422AA"/>
    <w:rsid w:val="00A456B8"/>
    <w:rsid w:val="00A72044"/>
    <w:rsid w:val="00AE7057"/>
    <w:rsid w:val="00B00BD1"/>
    <w:rsid w:val="00B44F97"/>
    <w:rsid w:val="00B52557"/>
    <w:rsid w:val="00BE74D8"/>
    <w:rsid w:val="00C03DE1"/>
    <w:rsid w:val="00C22B84"/>
    <w:rsid w:val="00C308DC"/>
    <w:rsid w:val="00C34B68"/>
    <w:rsid w:val="00C6207A"/>
    <w:rsid w:val="00C63700"/>
    <w:rsid w:val="00C8482E"/>
    <w:rsid w:val="00C8591D"/>
    <w:rsid w:val="00CE6D0E"/>
    <w:rsid w:val="00CE7F80"/>
    <w:rsid w:val="00D06213"/>
    <w:rsid w:val="00D24D7F"/>
    <w:rsid w:val="00D4160D"/>
    <w:rsid w:val="00D41B51"/>
    <w:rsid w:val="00D468F1"/>
    <w:rsid w:val="00DA4A0E"/>
    <w:rsid w:val="00DA55F8"/>
    <w:rsid w:val="00DC123C"/>
    <w:rsid w:val="00DD0790"/>
    <w:rsid w:val="00DD3E6A"/>
    <w:rsid w:val="00DF39A9"/>
    <w:rsid w:val="00E06149"/>
    <w:rsid w:val="00E141ED"/>
    <w:rsid w:val="00E15F2A"/>
    <w:rsid w:val="00E730E4"/>
    <w:rsid w:val="00EA16DE"/>
    <w:rsid w:val="00ED11C3"/>
    <w:rsid w:val="00ED58DD"/>
    <w:rsid w:val="00ED6554"/>
    <w:rsid w:val="00F05E8B"/>
    <w:rsid w:val="00F50C40"/>
    <w:rsid w:val="00F547F6"/>
    <w:rsid w:val="00F67811"/>
    <w:rsid w:val="00F94333"/>
    <w:rsid w:val="00FC51B6"/>
    <w:rsid w:val="00FF6AE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5601"/>
    <o:shapelayout v:ext="edit">
      <o:idmap v:ext="edit" data="1"/>
    </o:shapelayout>
  </w:shapeDefaults>
  <w:decimalSymbol w:val="."/>
  <w:listSeparator w:val=","/>
  <w14:docId w14:val="3BBC70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DD0790"/>
  </w:style>
  <w:style w:type="paragraph" w:styleId="Heading1">
    <w:name w:val="heading 1"/>
    <w:basedOn w:val="Normal"/>
    <w:next w:val="Normal"/>
    <w:rsid w:val="0040736A"/>
    <w:pPr>
      <w:spacing w:line="480" w:lineRule="auto"/>
      <w:jc w:val="both"/>
      <w:outlineLvl w:val="0"/>
    </w:pPr>
    <w:rPr>
      <w:rFonts w:ascii="Times New Roman" w:hAnsi="Times New Roman" w:cs="Times New Roman"/>
      <w:b/>
      <w:sz w:val="24"/>
      <w:szCs w:val="24"/>
    </w:rPr>
  </w:style>
  <w:style w:type="paragraph" w:styleId="Heading2">
    <w:name w:val="heading 2"/>
    <w:basedOn w:val="Normal"/>
    <w:next w:val="Normal"/>
    <w:rsid w:val="00860141"/>
    <w:pPr>
      <w:spacing w:line="480" w:lineRule="auto"/>
      <w:jc w:val="both"/>
      <w:outlineLvl w:val="1"/>
    </w:pPr>
    <w:rPr>
      <w:rFonts w:ascii="Times New Roman" w:hAnsi="Times New Roman" w:cs="Times New Roman"/>
      <w:b/>
      <w:sz w:val="24"/>
      <w:szCs w:val="24"/>
    </w:rPr>
  </w:style>
  <w:style w:type="paragraph" w:styleId="Heading3">
    <w:name w:val="heading 3"/>
    <w:basedOn w:val="Normal"/>
    <w:next w:val="Normal"/>
    <w:rsid w:val="00DD0790"/>
    <w:pPr>
      <w:keepNext/>
      <w:keepLines/>
      <w:spacing w:before="320" w:after="80"/>
      <w:outlineLvl w:val="2"/>
    </w:pPr>
    <w:rPr>
      <w:color w:val="434343"/>
      <w:sz w:val="28"/>
      <w:szCs w:val="28"/>
    </w:rPr>
  </w:style>
  <w:style w:type="paragraph" w:styleId="Heading4">
    <w:name w:val="heading 4"/>
    <w:basedOn w:val="Normal"/>
    <w:next w:val="Normal"/>
    <w:rsid w:val="00DD0790"/>
    <w:pPr>
      <w:keepNext/>
      <w:keepLines/>
      <w:spacing w:before="280" w:after="80"/>
      <w:outlineLvl w:val="3"/>
    </w:pPr>
    <w:rPr>
      <w:color w:val="666666"/>
      <w:sz w:val="24"/>
      <w:szCs w:val="24"/>
    </w:rPr>
  </w:style>
  <w:style w:type="paragraph" w:styleId="Heading5">
    <w:name w:val="heading 5"/>
    <w:basedOn w:val="Normal"/>
    <w:next w:val="Normal"/>
    <w:rsid w:val="00DD0790"/>
    <w:pPr>
      <w:keepNext/>
      <w:keepLines/>
      <w:spacing w:before="240" w:after="80"/>
      <w:outlineLvl w:val="4"/>
    </w:pPr>
    <w:rPr>
      <w:color w:val="666666"/>
    </w:rPr>
  </w:style>
  <w:style w:type="paragraph" w:styleId="Heading6">
    <w:name w:val="heading 6"/>
    <w:basedOn w:val="Normal"/>
    <w:next w:val="Normal"/>
    <w:rsid w:val="00DD079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1">
    <w:name w:val="Table Normal1"/>
    <w:rsid w:val="00DD0790"/>
    <w:tblPr>
      <w:tblCellMar>
        <w:top w:w="0" w:type="dxa"/>
        <w:left w:w="0" w:type="dxa"/>
        <w:bottom w:w="0" w:type="dxa"/>
        <w:right w:w="0" w:type="dxa"/>
      </w:tblCellMar>
    </w:tblPr>
  </w:style>
  <w:style w:type="paragraph" w:styleId="Title">
    <w:name w:val="Title"/>
    <w:basedOn w:val="Normal"/>
    <w:next w:val="Normal"/>
    <w:rsid w:val="00DD0790"/>
    <w:pPr>
      <w:keepNext/>
      <w:keepLines/>
      <w:spacing w:after="60"/>
    </w:pPr>
    <w:rPr>
      <w:sz w:val="52"/>
      <w:szCs w:val="52"/>
    </w:rPr>
  </w:style>
  <w:style w:type="paragraph" w:styleId="Subtitle">
    <w:name w:val="Subtitle"/>
    <w:basedOn w:val="Normal"/>
    <w:next w:val="Normal"/>
    <w:rsid w:val="00DD0790"/>
    <w:pPr>
      <w:keepNext/>
      <w:keepLines/>
      <w:spacing w:after="320"/>
    </w:pPr>
    <w:rPr>
      <w:color w:val="666666"/>
      <w:sz w:val="30"/>
      <w:szCs w:val="30"/>
    </w:rPr>
  </w:style>
  <w:style w:type="table" w:customStyle="1" w:styleId="Table1">
    <w:name w:val="Table1"/>
    <w:basedOn w:val="TableNormal1"/>
    <w:rsid w:val="00DD0790"/>
    <w:tblPr>
      <w:tblStyleRowBandSize w:val="1"/>
      <w:tblStyleColBandSize w:val="1"/>
      <w:tblCellMar>
        <w:top w:w="100" w:type="dxa"/>
        <w:left w:w="100" w:type="dxa"/>
        <w:bottom w:w="100" w:type="dxa"/>
        <w:right w:w="100" w:type="dxa"/>
      </w:tblCellMar>
    </w:tblPr>
  </w:style>
  <w:style w:type="table" w:customStyle="1" w:styleId="Table2">
    <w:name w:val="Table2"/>
    <w:basedOn w:val="TableNormal1"/>
    <w:rsid w:val="00DD0790"/>
    <w:tblPr>
      <w:tblStyleRowBandSize w:val="1"/>
      <w:tblStyleColBandSize w:val="1"/>
      <w:tblCellMar>
        <w:top w:w="100" w:type="dxa"/>
        <w:left w:w="100" w:type="dxa"/>
        <w:bottom w:w="100" w:type="dxa"/>
        <w:right w:w="100" w:type="dxa"/>
      </w:tblCellMar>
    </w:tblPr>
  </w:style>
  <w:style w:type="table" w:customStyle="1" w:styleId="Table3">
    <w:name w:val="Table3"/>
    <w:basedOn w:val="TableNormal1"/>
    <w:rsid w:val="00DD0790"/>
    <w:tblPr>
      <w:tblStyleRowBandSize w:val="1"/>
      <w:tblStyleColBandSize w:val="1"/>
      <w:tblCellMar>
        <w:top w:w="100" w:type="dxa"/>
        <w:left w:w="100" w:type="dxa"/>
        <w:bottom w:w="100" w:type="dxa"/>
        <w:right w:w="100" w:type="dxa"/>
      </w:tblCellMar>
    </w:tblPr>
  </w:style>
  <w:style w:type="table" w:customStyle="1" w:styleId="Table4">
    <w:name w:val="Table4"/>
    <w:basedOn w:val="TableNormal1"/>
    <w:rsid w:val="00DD0790"/>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E141ED"/>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E141ED"/>
  </w:style>
  <w:style w:type="paragraph" w:styleId="Footer">
    <w:name w:val="footer"/>
    <w:basedOn w:val="Normal"/>
    <w:link w:val="FooterChar"/>
    <w:uiPriority w:val="99"/>
    <w:unhideWhenUsed/>
    <w:rsid w:val="00E141ED"/>
    <w:pPr>
      <w:tabs>
        <w:tab w:val="center" w:pos="4513"/>
        <w:tab w:val="right" w:pos="9026"/>
      </w:tabs>
      <w:spacing w:line="240" w:lineRule="auto"/>
    </w:pPr>
  </w:style>
  <w:style w:type="character" w:customStyle="1" w:styleId="FooterChar">
    <w:name w:val="Footer Char"/>
    <w:basedOn w:val="DefaultParagraphFont"/>
    <w:link w:val="Footer"/>
    <w:uiPriority w:val="99"/>
    <w:rsid w:val="00E141ED"/>
  </w:style>
  <w:style w:type="paragraph" w:styleId="BalloonText">
    <w:name w:val="Balloon Text"/>
    <w:basedOn w:val="Normal"/>
    <w:link w:val="BalloonTextChar"/>
    <w:uiPriority w:val="99"/>
    <w:semiHidden/>
    <w:unhideWhenUsed/>
    <w:rsid w:val="00E141E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141ED"/>
    <w:rPr>
      <w:rFonts w:ascii="Tahoma" w:hAnsi="Tahoma" w:cs="Tahoma"/>
      <w:sz w:val="16"/>
      <w:szCs w:val="16"/>
    </w:rPr>
  </w:style>
  <w:style w:type="paragraph" w:styleId="NormalWeb">
    <w:name w:val="Normal (Web)"/>
    <w:basedOn w:val="Normal"/>
    <w:uiPriority w:val="99"/>
    <w:unhideWhenUsed/>
    <w:rsid w:val="00E141ED"/>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Strong">
    <w:name w:val="Strong"/>
    <w:basedOn w:val="DefaultParagraphFont"/>
    <w:uiPriority w:val="22"/>
    <w:qFormat/>
    <w:rsid w:val="00E141ED"/>
    <w:rPr>
      <w:b/>
      <w:bCs/>
    </w:rPr>
  </w:style>
  <w:style w:type="paragraph" w:styleId="ListParagraph">
    <w:name w:val="List Paragraph"/>
    <w:basedOn w:val="Normal"/>
    <w:uiPriority w:val="34"/>
    <w:qFormat/>
    <w:rsid w:val="004C7F5E"/>
    <w:pPr>
      <w:ind w:left="720"/>
      <w:contextualSpacing/>
    </w:pPr>
  </w:style>
  <w:style w:type="paragraph" w:customStyle="1" w:styleId="Normal1">
    <w:name w:val="Normal1"/>
    <w:rsid w:val="004C7F5E"/>
    <w:rPr>
      <w:lang w:eastAsia="en-IN"/>
    </w:rPr>
  </w:style>
  <w:style w:type="paragraph" w:styleId="TOCHeading">
    <w:name w:val="TOC Heading"/>
    <w:basedOn w:val="Heading1"/>
    <w:next w:val="Normal"/>
    <w:uiPriority w:val="39"/>
    <w:semiHidden/>
    <w:unhideWhenUsed/>
    <w:qFormat/>
    <w:rsid w:val="00860141"/>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860141"/>
    <w:pPr>
      <w:spacing w:after="100"/>
    </w:pPr>
  </w:style>
  <w:style w:type="paragraph" w:styleId="TOC2">
    <w:name w:val="toc 2"/>
    <w:basedOn w:val="Normal"/>
    <w:next w:val="Normal"/>
    <w:autoRedefine/>
    <w:uiPriority w:val="39"/>
    <w:unhideWhenUsed/>
    <w:rsid w:val="00860141"/>
    <w:pPr>
      <w:spacing w:after="100"/>
      <w:ind w:left="220"/>
    </w:pPr>
  </w:style>
  <w:style w:type="character" w:styleId="Hyperlink">
    <w:name w:val="Hyperlink"/>
    <w:basedOn w:val="DefaultParagraphFont"/>
    <w:uiPriority w:val="99"/>
    <w:unhideWhenUsed/>
    <w:rsid w:val="0086014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8977434">
      <w:bodyDiv w:val="1"/>
      <w:marLeft w:val="0"/>
      <w:marRight w:val="0"/>
      <w:marTop w:val="0"/>
      <w:marBottom w:val="0"/>
      <w:divBdr>
        <w:top w:val="none" w:sz="0" w:space="0" w:color="auto"/>
        <w:left w:val="none" w:sz="0" w:space="0" w:color="auto"/>
        <w:bottom w:val="none" w:sz="0" w:space="0" w:color="auto"/>
        <w:right w:val="none" w:sz="0" w:space="0" w:color="auto"/>
      </w:divBdr>
    </w:div>
    <w:div w:id="758991397">
      <w:bodyDiv w:val="1"/>
      <w:marLeft w:val="0"/>
      <w:marRight w:val="0"/>
      <w:marTop w:val="0"/>
      <w:marBottom w:val="0"/>
      <w:divBdr>
        <w:top w:val="none" w:sz="0" w:space="0" w:color="auto"/>
        <w:left w:val="none" w:sz="0" w:space="0" w:color="auto"/>
        <w:bottom w:val="none" w:sz="0" w:space="0" w:color="auto"/>
        <w:right w:val="none" w:sz="0" w:space="0" w:color="auto"/>
      </w:divBdr>
    </w:div>
    <w:div w:id="1709909626">
      <w:bodyDiv w:val="1"/>
      <w:marLeft w:val="0"/>
      <w:marRight w:val="0"/>
      <w:marTop w:val="0"/>
      <w:marBottom w:val="0"/>
      <w:divBdr>
        <w:top w:val="none" w:sz="0" w:space="0" w:color="auto"/>
        <w:left w:val="none" w:sz="0" w:space="0" w:color="auto"/>
        <w:bottom w:val="none" w:sz="0" w:space="0" w:color="auto"/>
        <w:right w:val="none" w:sz="0" w:space="0" w:color="auto"/>
      </w:divBdr>
    </w:div>
    <w:div w:id="1788431077">
      <w:bodyDiv w:val="1"/>
      <w:marLeft w:val="0"/>
      <w:marRight w:val="0"/>
      <w:marTop w:val="0"/>
      <w:marBottom w:val="0"/>
      <w:divBdr>
        <w:top w:val="none" w:sz="0" w:space="0" w:color="auto"/>
        <w:left w:val="none" w:sz="0" w:space="0" w:color="auto"/>
        <w:bottom w:val="none" w:sz="0" w:space="0" w:color="auto"/>
        <w:right w:val="none" w:sz="0" w:space="0" w:color="auto"/>
      </w:divBdr>
    </w:div>
    <w:div w:id="1973368634">
      <w:bodyDiv w:val="1"/>
      <w:marLeft w:val="0"/>
      <w:marRight w:val="0"/>
      <w:marTop w:val="0"/>
      <w:marBottom w:val="0"/>
      <w:divBdr>
        <w:top w:val="none" w:sz="0" w:space="0" w:color="auto"/>
        <w:left w:val="none" w:sz="0" w:space="0" w:color="auto"/>
        <w:bottom w:val="none" w:sz="0" w:space="0" w:color="auto"/>
        <w:right w:val="none" w:sz="0" w:space="0" w:color="auto"/>
      </w:divBdr>
      <w:divsChild>
        <w:div w:id="1926304906">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rosshandshotelllanybydder.co.uk/"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3.jpeg"/><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eader" Target="header1.xml"/></Relationships>
</file>

<file path=word/_rels/header2.xml.rels><?xml version="1.0" encoding="UTF-8" standalone="yes"?>
<Relationships xmlns="http://schemas.openxmlformats.org/package/2006/relationships"><Relationship Id="rId1"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9E2C4E5-BA26-4821-831A-DFEABDA866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2430</Words>
  <Characters>13851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2025-03-07T14:51:00Z</dcterms:created>
  <dcterms:modified xsi:type="dcterms:W3CDTF">2025-03-07T15:30:00Z</dcterms:modified>
</cp:coreProperties>
</file>