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8DD94E" w14:textId="5DB98F11" w:rsidR="00A30ADF" w:rsidRDefault="00A30ADF">
      <w:pPr>
        <w:rPr>
          <w:b/>
          <w:bCs/>
          <w:u w:val="single"/>
        </w:rPr>
      </w:pPr>
      <w:r w:rsidRPr="00A30ADF">
        <w:rPr>
          <w:b/>
          <w:bCs/>
          <w:u w:val="single"/>
        </w:rPr>
        <w:t>Dissertation- METHODOLOGY</w:t>
      </w:r>
      <w:r>
        <w:rPr>
          <w:b/>
          <w:bCs/>
          <w:u w:val="single"/>
        </w:rPr>
        <w:t xml:space="preserve"> 1500 Words</w:t>
      </w:r>
    </w:p>
    <w:p w14:paraId="562316F4" w14:textId="77777777" w:rsidR="00B6643D" w:rsidRDefault="00B6643D">
      <w:pPr>
        <w:rPr>
          <w:b/>
          <w:bCs/>
          <w:u w:val="single"/>
        </w:rPr>
      </w:pPr>
    </w:p>
    <w:p w14:paraId="10737C7D" w14:textId="1E2AD6D5" w:rsidR="007463A0" w:rsidRDefault="001673FC" w:rsidP="00EC35D9">
      <w:pPr>
        <w:spacing w:line="276" w:lineRule="auto"/>
      </w:pPr>
      <w:r>
        <w:t xml:space="preserve">During the literature review, </w:t>
      </w:r>
      <w:r w:rsidR="0083778A">
        <w:t>there was different arguments made on the root causes of youth crime in the UK</w:t>
      </w:r>
      <w:r w:rsidR="00BF5CD6">
        <w:t xml:space="preserve">, </w:t>
      </w:r>
      <w:r w:rsidR="001536F9">
        <w:t xml:space="preserve">while providing information on the facts and figures of the crimes and an analysis of the rehabilitation services available to </w:t>
      </w:r>
      <w:r w:rsidR="003D3828">
        <w:t>children within the criminal justice system.</w:t>
      </w:r>
      <w:r w:rsidR="002E4044">
        <w:t xml:space="preserve"> </w:t>
      </w:r>
      <w:r w:rsidR="006778B0">
        <w:t xml:space="preserve">It was highlighted in the previous chapter that family relationships and </w:t>
      </w:r>
      <w:r w:rsidR="004F7569">
        <w:t xml:space="preserve">adverse childhood experiences </w:t>
      </w:r>
      <w:r w:rsidR="00CD62F1">
        <w:t>have</w:t>
      </w:r>
      <w:r w:rsidR="006048E7">
        <w:t xml:space="preserve"> a huge negative impact on the </w:t>
      </w:r>
      <w:r w:rsidR="00D57982">
        <w:t xml:space="preserve">mental development of a child and significantly increases the likelihood of that child growing up to engage in criminal activity. </w:t>
      </w:r>
      <w:r w:rsidR="0014043C">
        <w:t xml:space="preserve">While this is not a definite </w:t>
      </w:r>
      <w:r w:rsidR="00553FE0">
        <w:t xml:space="preserve">outcome, </w:t>
      </w:r>
      <w:r w:rsidR="00836A34">
        <w:t xml:space="preserve">the information was collected </w:t>
      </w:r>
      <w:r w:rsidR="00EA3B4B">
        <w:t xml:space="preserve">from many different research providers, including Lester (2020) and The HM Inspectorate </w:t>
      </w:r>
      <w:r w:rsidR="00C9282A">
        <w:t xml:space="preserve">of Probation (2023). </w:t>
      </w:r>
    </w:p>
    <w:p w14:paraId="2E3A0642" w14:textId="77777777" w:rsidR="007463A0" w:rsidRDefault="007463A0" w:rsidP="00EC35D9">
      <w:pPr>
        <w:spacing w:line="276" w:lineRule="auto"/>
      </w:pPr>
    </w:p>
    <w:p w14:paraId="6AD90C5E" w14:textId="1CCB7450" w:rsidR="007463A0" w:rsidRDefault="003C2BCC" w:rsidP="00EC35D9">
      <w:pPr>
        <w:spacing w:line="276" w:lineRule="auto"/>
      </w:pPr>
      <w:r>
        <w:t>This chapter will provide information on the methods of research that are being undertaken during this research project.</w:t>
      </w:r>
      <w:r w:rsidR="00203EEA">
        <w:t xml:space="preserve"> This will be done using the </w:t>
      </w:r>
      <w:r w:rsidR="002F7339">
        <w:t xml:space="preserve">research onion which was established by Saunders </w:t>
      </w:r>
      <w:r w:rsidR="00A8551E">
        <w:t>Et A</w:t>
      </w:r>
      <w:r w:rsidR="002F7339">
        <w:t xml:space="preserve">l. </w:t>
      </w:r>
      <w:r w:rsidR="00BB72BA">
        <w:t xml:space="preserve">The research onion </w:t>
      </w:r>
      <w:r w:rsidR="009B1DA4">
        <w:t xml:space="preserve">provides </w:t>
      </w:r>
      <w:r w:rsidR="008B1C6A">
        <w:t xml:space="preserve">six </w:t>
      </w:r>
      <w:r w:rsidR="009B1DA4">
        <w:t xml:space="preserve">layers of </w:t>
      </w:r>
      <w:r w:rsidR="008B1C6A">
        <w:t>research methods and strategies</w:t>
      </w:r>
      <w:r w:rsidR="00295058">
        <w:t xml:space="preserve">, </w:t>
      </w:r>
      <w:r w:rsidR="00BC7491">
        <w:t>choices,</w:t>
      </w:r>
      <w:r w:rsidR="00295058">
        <w:t xml:space="preserve"> and paradigms that researchers use throughout their </w:t>
      </w:r>
      <w:r w:rsidR="00C45F72">
        <w:t>research project</w:t>
      </w:r>
      <w:r w:rsidR="005B2DF4">
        <w:t xml:space="preserve"> (</w:t>
      </w:r>
      <w:proofErr w:type="spellStart"/>
      <w:r w:rsidR="005B2DF4">
        <w:t>Alturki</w:t>
      </w:r>
      <w:proofErr w:type="spellEnd"/>
      <w:r w:rsidR="00F85A50">
        <w:t>, 2021)</w:t>
      </w:r>
      <w:r w:rsidR="00C45F72">
        <w:t xml:space="preserve">. </w:t>
      </w:r>
    </w:p>
    <w:p w14:paraId="547BE1BA" w14:textId="77777777" w:rsidR="007463A0" w:rsidRDefault="007463A0" w:rsidP="00EC35D9">
      <w:pPr>
        <w:spacing w:line="276" w:lineRule="auto"/>
      </w:pPr>
    </w:p>
    <w:p w14:paraId="7A4F3CF3" w14:textId="77777777" w:rsidR="003456DF" w:rsidRDefault="003456DF" w:rsidP="003456D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Research philosophy </w:t>
      </w:r>
    </w:p>
    <w:p w14:paraId="396EB070" w14:textId="4CE23A60" w:rsidR="003456DF" w:rsidRDefault="003456DF" w:rsidP="003456DF">
      <w:pPr>
        <w:spacing w:line="276" w:lineRule="auto"/>
      </w:pPr>
      <w:r>
        <w:rPr>
          <w:b/>
          <w:bCs/>
          <w:u w:val="single"/>
        </w:rPr>
        <w:t>Positivism and interpretivism</w:t>
      </w:r>
    </w:p>
    <w:p w14:paraId="77CC791D" w14:textId="77777777" w:rsidR="003456DF" w:rsidRDefault="003456DF" w:rsidP="00EC35D9">
      <w:pPr>
        <w:spacing w:line="276" w:lineRule="auto"/>
      </w:pPr>
    </w:p>
    <w:p w14:paraId="46A150F3" w14:textId="397B9124" w:rsidR="00B6643D" w:rsidRDefault="00B6643D" w:rsidP="00EC35D9">
      <w:pPr>
        <w:spacing w:line="276" w:lineRule="auto"/>
      </w:pPr>
      <w:r w:rsidRPr="008D315D">
        <w:t xml:space="preserve">The </w:t>
      </w:r>
      <w:r w:rsidR="00E21D41" w:rsidRPr="008D315D">
        <w:t>research philosophy is critically important to any academic research project</w:t>
      </w:r>
      <w:r w:rsidR="004520C0" w:rsidRPr="008D315D">
        <w:t xml:space="preserve"> with t</w:t>
      </w:r>
      <w:r w:rsidR="002572E7" w:rsidRPr="008D315D">
        <w:t xml:space="preserve">he main focuses </w:t>
      </w:r>
      <w:r w:rsidR="004520C0" w:rsidRPr="008D315D">
        <w:t>being</w:t>
      </w:r>
      <w:r w:rsidR="002572E7" w:rsidRPr="008D315D">
        <w:t xml:space="preserve"> split between two </w:t>
      </w:r>
      <w:r w:rsidR="004520C0" w:rsidRPr="008D315D">
        <w:t xml:space="preserve">paradigms: positivism and interpretivism. </w:t>
      </w:r>
      <w:r w:rsidR="00F1581E" w:rsidRPr="008D315D">
        <w:t xml:space="preserve">These paradigms </w:t>
      </w:r>
      <w:r w:rsidR="00733E45" w:rsidRPr="008D315D">
        <w:t xml:space="preserve">indicate how the researcher approaches and collects data </w:t>
      </w:r>
      <w:r w:rsidR="00DD0853" w:rsidRPr="008D315D">
        <w:t>surrounding their chosen topic</w:t>
      </w:r>
      <w:r w:rsidR="006421D2" w:rsidRPr="008D315D">
        <w:t xml:space="preserve"> </w:t>
      </w:r>
      <w:r w:rsidR="00694A8B" w:rsidRPr="008D315D">
        <w:t xml:space="preserve">(Phil, </w:t>
      </w:r>
      <w:r w:rsidR="00AE4E2C" w:rsidRPr="008D315D">
        <w:t xml:space="preserve">Pp. 2-3, </w:t>
      </w:r>
      <w:r w:rsidR="00694A8B" w:rsidRPr="008D315D">
        <w:t>2023)</w:t>
      </w:r>
      <w:r w:rsidR="00DD0853" w:rsidRPr="008D315D">
        <w:t xml:space="preserve">. </w:t>
      </w:r>
      <w:r w:rsidR="00DF35CE" w:rsidRPr="008D315D">
        <w:t xml:space="preserve">Positivism is a research </w:t>
      </w:r>
      <w:r w:rsidR="00175C5C" w:rsidRPr="008D315D">
        <w:t xml:space="preserve">philosophy which </w:t>
      </w:r>
      <w:r w:rsidR="009F2DD4" w:rsidRPr="008D315D">
        <w:t xml:space="preserve">focuses mainly on </w:t>
      </w:r>
      <w:r w:rsidR="00A16D62" w:rsidRPr="008D315D">
        <w:t xml:space="preserve">the </w:t>
      </w:r>
      <w:r w:rsidR="00E576A6" w:rsidRPr="008D315D">
        <w:t xml:space="preserve">generalisation and the </w:t>
      </w:r>
      <w:r w:rsidR="00A16D62" w:rsidRPr="008D315D">
        <w:t>basis of facts that are observable and measurable</w:t>
      </w:r>
      <w:r w:rsidR="00A22D93" w:rsidRPr="008D315D">
        <w:t xml:space="preserve"> </w:t>
      </w:r>
      <w:r w:rsidR="00266D85" w:rsidRPr="008D315D">
        <w:t>to gather a general overview of society</w:t>
      </w:r>
      <w:r w:rsidR="002E48D9" w:rsidRPr="008D315D">
        <w:t xml:space="preserve"> </w:t>
      </w:r>
      <w:r w:rsidR="00DD43FA" w:rsidRPr="008D315D">
        <w:t>(</w:t>
      </w:r>
      <w:proofErr w:type="spellStart"/>
      <w:r w:rsidR="00DD43FA" w:rsidRPr="008D315D">
        <w:t>Junjie</w:t>
      </w:r>
      <w:proofErr w:type="spellEnd"/>
      <w:r w:rsidR="00DD43FA" w:rsidRPr="008D315D">
        <w:t xml:space="preserve">, </w:t>
      </w:r>
      <w:r w:rsidR="00AE4E2C" w:rsidRPr="008D315D">
        <w:t xml:space="preserve">Pp. 11, </w:t>
      </w:r>
      <w:r w:rsidR="00DD43FA" w:rsidRPr="008D315D">
        <w:t>2022)</w:t>
      </w:r>
      <w:r w:rsidR="00A22D93" w:rsidRPr="008D315D">
        <w:t xml:space="preserve">. </w:t>
      </w:r>
      <w:r w:rsidR="001339E3" w:rsidRPr="008D315D">
        <w:t>Rashid</w:t>
      </w:r>
      <w:r w:rsidR="007E0604" w:rsidRPr="008D315D">
        <w:t xml:space="preserve"> (2023) suggests that p</w:t>
      </w:r>
      <w:r w:rsidR="009B38A8" w:rsidRPr="008D315D">
        <w:t xml:space="preserve">ositivists assume that </w:t>
      </w:r>
      <w:r w:rsidR="00D45B4B" w:rsidRPr="008D315D">
        <w:t xml:space="preserve">there is only one correct </w:t>
      </w:r>
      <w:r w:rsidR="00897639" w:rsidRPr="008D315D">
        <w:t xml:space="preserve">reality for </w:t>
      </w:r>
      <w:r w:rsidR="003F5941" w:rsidRPr="008D315D">
        <w:t>our perceptions, following</w:t>
      </w:r>
      <w:r w:rsidR="00DC5835" w:rsidRPr="008D315D">
        <w:t xml:space="preserve"> four</w:t>
      </w:r>
      <w:r w:rsidR="003F5941" w:rsidRPr="008D315D">
        <w:t xml:space="preserve"> </w:t>
      </w:r>
      <w:r w:rsidR="00E953B0" w:rsidRPr="008D315D">
        <w:t>key principles</w:t>
      </w:r>
      <w:r w:rsidR="00DC5835" w:rsidRPr="008D315D">
        <w:t xml:space="preserve">. </w:t>
      </w:r>
      <w:r w:rsidR="00152A07" w:rsidRPr="008D315D">
        <w:t xml:space="preserve">The first objective </w:t>
      </w:r>
      <w:r w:rsidR="00AF2BD7" w:rsidRPr="008D315D">
        <w:t>stresses</w:t>
      </w:r>
      <w:r w:rsidR="00152A07" w:rsidRPr="008D315D">
        <w:t xml:space="preserve"> the importance of objectivity within research. This </w:t>
      </w:r>
      <w:r w:rsidR="0098098A" w:rsidRPr="008D315D">
        <w:t>eradicates the idea of biasness and p</w:t>
      </w:r>
      <w:r w:rsidR="002B36BC" w:rsidRPr="008D315D">
        <w:t xml:space="preserve">ersonal opinions when forming research. </w:t>
      </w:r>
      <w:r w:rsidR="00ED1E7F" w:rsidRPr="008D315D">
        <w:t xml:space="preserve">Determinism is the second objective, </w:t>
      </w:r>
      <w:r w:rsidR="00A07D91" w:rsidRPr="008D315D">
        <w:t xml:space="preserve">which suggests that external factors </w:t>
      </w:r>
      <w:r w:rsidR="00567DD1" w:rsidRPr="008D315D">
        <w:t xml:space="preserve">such as social order and </w:t>
      </w:r>
      <w:r w:rsidR="00A203FF" w:rsidRPr="008D315D">
        <w:t xml:space="preserve">economic </w:t>
      </w:r>
      <w:r w:rsidR="009B0FA3" w:rsidRPr="008D315D">
        <w:t xml:space="preserve">circumstances </w:t>
      </w:r>
      <w:r w:rsidR="00973E33" w:rsidRPr="008D315D">
        <w:t xml:space="preserve">can determine </w:t>
      </w:r>
      <w:r w:rsidR="00F6194D" w:rsidRPr="008D315D">
        <w:t>human behaviours.</w:t>
      </w:r>
      <w:r w:rsidR="00D25880" w:rsidRPr="008D315D">
        <w:t xml:space="preserve"> R</w:t>
      </w:r>
      <w:r w:rsidR="00727176" w:rsidRPr="008D315D">
        <w:t>e</w:t>
      </w:r>
      <w:r w:rsidR="00D25880" w:rsidRPr="008D315D">
        <w:t xml:space="preserve">ductionism being the third objective, </w:t>
      </w:r>
      <w:r w:rsidR="00BE4EA0" w:rsidRPr="008D315D">
        <w:t xml:space="preserve">which allows positivists to gather a better understanding </w:t>
      </w:r>
      <w:r w:rsidR="003303C2" w:rsidRPr="008D315D">
        <w:t xml:space="preserve">of the subject by studying individual components of the </w:t>
      </w:r>
      <w:r w:rsidR="00295CBB" w:rsidRPr="008D315D">
        <w:t xml:space="preserve">chosen subject. Finally, positivists </w:t>
      </w:r>
      <w:r w:rsidR="00857934" w:rsidRPr="008D315D">
        <w:t xml:space="preserve">believe that quantitative methods </w:t>
      </w:r>
      <w:r w:rsidR="006F1C75" w:rsidRPr="008D315D">
        <w:t xml:space="preserve">such as surveys, </w:t>
      </w:r>
      <w:r w:rsidR="008F262E" w:rsidRPr="008D315D">
        <w:t xml:space="preserve">statistics and experiments are a crucial part of </w:t>
      </w:r>
      <w:r w:rsidR="00CE7F43" w:rsidRPr="008D315D">
        <w:t xml:space="preserve">research study as it allows them to </w:t>
      </w:r>
      <w:r w:rsidR="00584FBC" w:rsidRPr="008D315D">
        <w:t xml:space="preserve">collect and compare numerical data. </w:t>
      </w:r>
    </w:p>
    <w:p w14:paraId="2AC16F5C" w14:textId="77777777" w:rsidR="00EC35D9" w:rsidRDefault="00EC35D9" w:rsidP="00EC35D9">
      <w:pPr>
        <w:spacing w:line="276" w:lineRule="auto"/>
      </w:pPr>
    </w:p>
    <w:p w14:paraId="178A53E1" w14:textId="3BAF8F4C" w:rsidR="00EC35D9" w:rsidRPr="008D315D" w:rsidRDefault="009271A2" w:rsidP="00EC35D9">
      <w:pPr>
        <w:spacing w:line="276" w:lineRule="auto"/>
      </w:pPr>
      <w:r>
        <w:t>Unlike</w:t>
      </w:r>
      <w:r w:rsidR="00EA07BB">
        <w:t xml:space="preserve"> positivism, </w:t>
      </w:r>
      <w:r w:rsidR="00455C4F">
        <w:t>Interpretivi</w:t>
      </w:r>
      <w:r w:rsidR="00617C33">
        <w:t>sts</w:t>
      </w:r>
      <w:r w:rsidR="00455C4F">
        <w:t xml:space="preserve"> </w:t>
      </w:r>
      <w:r w:rsidR="00B61B6A">
        <w:t xml:space="preserve">argue that it is essential to gather </w:t>
      </w:r>
      <w:r w:rsidR="007F681A">
        <w:t xml:space="preserve">subjective and socially constructed information </w:t>
      </w:r>
      <w:proofErr w:type="gramStart"/>
      <w:r w:rsidR="007F681A">
        <w:t>in order to</w:t>
      </w:r>
      <w:proofErr w:type="gramEnd"/>
      <w:r w:rsidR="007F681A">
        <w:t xml:space="preserve"> </w:t>
      </w:r>
      <w:r w:rsidR="00BF0001">
        <w:t xml:space="preserve">gain a clear understanding of </w:t>
      </w:r>
      <w:r w:rsidR="00AC23FC">
        <w:t xml:space="preserve">a person’s reality and reasons for particular behaviours. </w:t>
      </w:r>
      <w:r w:rsidR="00C51EFE">
        <w:t xml:space="preserve">The historical and social perspectives differ </w:t>
      </w:r>
      <w:r w:rsidR="00FF3A9F">
        <w:t>from person to person, meaning</w:t>
      </w:r>
      <w:r w:rsidR="00833B0C">
        <w:t xml:space="preserve"> </w:t>
      </w:r>
      <w:r w:rsidR="00D72DDB">
        <w:t>every individual has a different definition of ‘real</w:t>
      </w:r>
      <w:r w:rsidR="00C8549A">
        <w:t xml:space="preserve">ity’ which makes </w:t>
      </w:r>
      <w:r w:rsidR="00C8549A">
        <w:lastRenderedPageBreak/>
        <w:t xml:space="preserve">interpretivism </w:t>
      </w:r>
      <w:r w:rsidR="00164B7B">
        <w:t>subjective as opposed to objective</w:t>
      </w:r>
      <w:r w:rsidR="00C43DDC">
        <w:t xml:space="preserve"> (University of Nottingham, 2024)</w:t>
      </w:r>
      <w:r w:rsidR="00164B7B">
        <w:t xml:space="preserve">. </w:t>
      </w:r>
      <w:r w:rsidR="00931BC9">
        <w:t>I</w:t>
      </w:r>
      <w:r w:rsidR="004C2E6B">
        <w:t>nterp</w:t>
      </w:r>
      <w:r w:rsidR="00931BC9">
        <w:t xml:space="preserve">retivists </w:t>
      </w:r>
      <w:r w:rsidR="00495788">
        <w:t xml:space="preserve">rely mainly on </w:t>
      </w:r>
      <w:r w:rsidR="0073677D">
        <w:t xml:space="preserve">qualitative methods of </w:t>
      </w:r>
      <w:r w:rsidR="000106B4">
        <w:t xml:space="preserve">research, including </w:t>
      </w:r>
      <w:r w:rsidR="00345048">
        <w:t xml:space="preserve">unconstructed </w:t>
      </w:r>
      <w:r w:rsidR="000106B4">
        <w:t>interviews, focus groups</w:t>
      </w:r>
      <w:r w:rsidR="00345048">
        <w:t>, case laws and observation</w:t>
      </w:r>
      <w:r w:rsidR="00A630CE">
        <w:t xml:space="preserve">. </w:t>
      </w:r>
      <w:r w:rsidR="009F215A">
        <w:t>An advantage of interpretivism</w:t>
      </w:r>
      <w:r w:rsidR="00414990">
        <w:t xml:space="preserve"> is</w:t>
      </w:r>
      <w:r w:rsidR="009F215A">
        <w:t xml:space="preserve"> that it can collect and produce data in high validity</w:t>
      </w:r>
      <w:r w:rsidR="009742DE">
        <w:t xml:space="preserve"> as the </w:t>
      </w:r>
      <w:proofErr w:type="gramStart"/>
      <w:r w:rsidR="009742DE">
        <w:t>main focus</w:t>
      </w:r>
      <w:proofErr w:type="gramEnd"/>
      <w:r w:rsidR="009742DE">
        <w:t xml:space="preserve"> is based around personal meanings and motivations</w:t>
      </w:r>
      <w:r w:rsidR="003D19FB">
        <w:t xml:space="preserve"> (UK Research and Innovation, 2022)</w:t>
      </w:r>
      <w:r w:rsidR="00345048">
        <w:t xml:space="preserve">. </w:t>
      </w:r>
      <w:r w:rsidR="00210899">
        <w:t xml:space="preserve">However, </w:t>
      </w:r>
      <w:r w:rsidR="006F0991">
        <w:t xml:space="preserve">a disadvantage of interpretivism is that </w:t>
      </w:r>
      <w:r w:rsidR="004D33F0">
        <w:t>because of its nature to the approach, it can cause the researcher to be bias, making findings less credible (</w:t>
      </w:r>
      <w:r w:rsidR="00E964EA">
        <w:t>Dudovskiy</w:t>
      </w:r>
      <w:r w:rsidR="004D33F0">
        <w:t>,</w:t>
      </w:r>
      <w:r w:rsidR="00462579">
        <w:t xml:space="preserve"> 2022)</w:t>
      </w:r>
      <w:r w:rsidR="004D33F0">
        <w:t xml:space="preserve">. </w:t>
      </w:r>
    </w:p>
    <w:p w14:paraId="67F17564" w14:textId="77777777" w:rsidR="00A30ADF" w:rsidRDefault="00A30ADF" w:rsidP="00EC35D9">
      <w:pPr>
        <w:spacing w:line="276" w:lineRule="auto"/>
        <w:rPr>
          <w:b/>
          <w:bCs/>
          <w:u w:val="single"/>
        </w:rPr>
      </w:pPr>
    </w:p>
    <w:p w14:paraId="19AC59E7" w14:textId="77777777" w:rsidR="003466BC" w:rsidRDefault="003466BC">
      <w:pPr>
        <w:rPr>
          <w:b/>
          <w:bCs/>
          <w:u w:val="single"/>
        </w:rPr>
      </w:pPr>
    </w:p>
    <w:p w14:paraId="20310643" w14:textId="65695E83" w:rsidR="003466BC" w:rsidRDefault="003466BC">
      <w:r>
        <w:rPr>
          <w:b/>
          <w:bCs/>
          <w:u w:val="single"/>
        </w:rPr>
        <w:t>Research approach</w:t>
      </w:r>
      <w:r w:rsidR="002F5281">
        <w:rPr>
          <w:b/>
          <w:bCs/>
          <w:u w:val="single"/>
        </w:rPr>
        <w:t xml:space="preserve">- </w:t>
      </w:r>
      <w:r w:rsidRPr="002F5281">
        <w:t xml:space="preserve">Inductive v deductive </w:t>
      </w:r>
    </w:p>
    <w:p w14:paraId="61C2B3C9" w14:textId="77777777" w:rsidR="005F3A51" w:rsidRDefault="005F3A51"/>
    <w:p w14:paraId="3EAB8F47" w14:textId="388599A3" w:rsidR="00741830" w:rsidRPr="00741830" w:rsidRDefault="005F3A51">
      <w:r>
        <w:t xml:space="preserve">When </w:t>
      </w:r>
      <w:r w:rsidR="002E6962">
        <w:t xml:space="preserve">dealing with research methods, there are two main </w:t>
      </w:r>
      <w:r w:rsidR="001100C6">
        <w:t xml:space="preserve">approaches which are inductive and deductive. </w:t>
      </w:r>
      <w:r w:rsidR="00C603E2">
        <w:t xml:space="preserve">The inductive approach </w:t>
      </w:r>
      <w:r w:rsidR="00F8371E">
        <w:t>is a method that focuses on</w:t>
      </w:r>
      <w:r w:rsidR="00547407">
        <w:t xml:space="preserve"> validating an existing theory or </w:t>
      </w:r>
      <w:r w:rsidR="00F8371E">
        <w:t xml:space="preserve">producing </w:t>
      </w:r>
      <w:r w:rsidR="00DB2F00">
        <w:t xml:space="preserve">a </w:t>
      </w:r>
      <w:r w:rsidR="00547407">
        <w:t xml:space="preserve">new </w:t>
      </w:r>
      <w:r w:rsidR="00DB2F00">
        <w:t xml:space="preserve">theory </w:t>
      </w:r>
      <w:r w:rsidR="00C70AF6">
        <w:t>solely</w:t>
      </w:r>
      <w:r w:rsidR="006D1398">
        <w:t xml:space="preserve"> </w:t>
      </w:r>
      <w:r w:rsidR="00DB2F00">
        <w:t xml:space="preserve">based on </w:t>
      </w:r>
      <w:r w:rsidR="00C70AF6">
        <w:t xml:space="preserve">the researcher’s data collection and </w:t>
      </w:r>
      <w:r w:rsidR="00DB2F00">
        <w:t>findings during the research</w:t>
      </w:r>
      <w:r w:rsidR="00E952E2">
        <w:t xml:space="preserve"> activity (Bucher</w:t>
      </w:r>
      <w:r w:rsidR="003B62B7">
        <w:t>, 2021)</w:t>
      </w:r>
      <w:r w:rsidR="00E952E2">
        <w:t xml:space="preserve">. </w:t>
      </w:r>
      <w:r w:rsidR="00AA0C40">
        <w:t xml:space="preserve">In contrast, </w:t>
      </w:r>
      <w:r w:rsidR="00B56F53">
        <w:t xml:space="preserve">the deductive method </w:t>
      </w:r>
      <w:r w:rsidR="002C3DC6">
        <w:t xml:space="preserve">focuses on </w:t>
      </w:r>
      <w:r w:rsidR="004629AD">
        <w:t xml:space="preserve">developing a </w:t>
      </w:r>
      <w:r w:rsidR="0060449C">
        <w:t xml:space="preserve">hypothesis using existing theories, </w:t>
      </w:r>
      <w:r w:rsidR="00BF20A1">
        <w:t xml:space="preserve">and then takes it upon themselves to </w:t>
      </w:r>
      <w:r w:rsidR="00B50D33">
        <w:t xml:space="preserve">test the hypothesis through </w:t>
      </w:r>
      <w:r w:rsidR="00AA06F2">
        <w:t>research</w:t>
      </w:r>
      <w:r w:rsidR="001B52C7">
        <w:t xml:space="preserve">, observations and collecting data, in order to determine the </w:t>
      </w:r>
      <w:r w:rsidR="002F26D6">
        <w:t xml:space="preserve">truth </w:t>
      </w:r>
      <w:r w:rsidR="00517CDF">
        <w:t>regarding the theory (Dudovskiy, 2022)</w:t>
      </w:r>
      <w:r w:rsidR="001B52C7">
        <w:t xml:space="preserve">. </w:t>
      </w:r>
      <w:r w:rsidR="006639A7">
        <w:t xml:space="preserve">Throughout the research project, lots of information and </w:t>
      </w:r>
      <w:r w:rsidR="0002402B">
        <w:t xml:space="preserve">data will be collected and used to create a conclusion </w:t>
      </w:r>
      <w:r w:rsidR="007B147B">
        <w:t xml:space="preserve">using an inductive research approach. </w:t>
      </w:r>
    </w:p>
    <w:p w14:paraId="489CA76C" w14:textId="77777777" w:rsidR="003466BC" w:rsidRDefault="003466BC">
      <w:pPr>
        <w:rPr>
          <w:b/>
          <w:bCs/>
          <w:u w:val="single"/>
        </w:rPr>
      </w:pPr>
    </w:p>
    <w:p w14:paraId="04A9CC32" w14:textId="77777777" w:rsidR="003466BC" w:rsidRDefault="003466BC">
      <w:pPr>
        <w:rPr>
          <w:b/>
          <w:bCs/>
          <w:u w:val="single"/>
        </w:rPr>
      </w:pPr>
    </w:p>
    <w:p w14:paraId="48EEEE7B" w14:textId="2DFB12F5" w:rsidR="003466BC" w:rsidRDefault="003466B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Research strategy </w:t>
      </w:r>
    </w:p>
    <w:p w14:paraId="37003B6F" w14:textId="77777777" w:rsidR="003466BC" w:rsidRDefault="003466BC">
      <w:pPr>
        <w:rPr>
          <w:b/>
          <w:bCs/>
          <w:u w:val="single"/>
        </w:rPr>
      </w:pPr>
    </w:p>
    <w:p w14:paraId="327EB7FF" w14:textId="65634A5A" w:rsidR="003466BC" w:rsidRPr="00741830" w:rsidRDefault="00741830">
      <w:r>
        <w:t>The Imperial College of London</w:t>
      </w:r>
      <w:r w:rsidR="00854322">
        <w:t xml:space="preserve"> (2024)</w:t>
      </w:r>
      <w:r>
        <w:t xml:space="preserve"> suggests that questionnaires </w:t>
      </w:r>
      <w:r w:rsidR="00D013A5">
        <w:t>can be used to gather both qualitative and quan</w:t>
      </w:r>
      <w:r w:rsidR="00A03F7A">
        <w:t xml:space="preserve">titative information. </w:t>
      </w:r>
      <w:r w:rsidR="00A036F9">
        <w:t xml:space="preserve">They stress that the value that the questionnaire has to the research </w:t>
      </w:r>
      <w:r w:rsidR="007350C4">
        <w:t xml:space="preserve">massively depends on the ability to provide relevant </w:t>
      </w:r>
      <w:r w:rsidR="000D50FE">
        <w:t xml:space="preserve">material and data that can be used in assistance to the research question. </w:t>
      </w:r>
      <w:r w:rsidR="00E75F36">
        <w:t>Thus</w:t>
      </w:r>
      <w:r w:rsidR="00DD21B4">
        <w:t xml:space="preserve">, </w:t>
      </w:r>
      <w:r w:rsidR="00EE409D">
        <w:t xml:space="preserve">creating and distributing a questionnaire to people in the UK will </w:t>
      </w:r>
      <w:r w:rsidR="000E153A">
        <w:t xml:space="preserve">contribute to </w:t>
      </w:r>
      <w:r w:rsidR="00AF40E9">
        <w:t xml:space="preserve">better knowledge and a better understanding of </w:t>
      </w:r>
      <w:r w:rsidR="005018D3">
        <w:t>family and</w:t>
      </w:r>
      <w:r w:rsidR="00AF40E9">
        <w:t xml:space="preserve"> p</w:t>
      </w:r>
      <w:r w:rsidR="007E4ABD">
        <w:t xml:space="preserve">ublic perceptions </w:t>
      </w:r>
      <w:r w:rsidR="005018D3">
        <w:t xml:space="preserve">on youth crime in the UK. </w:t>
      </w:r>
      <w:r w:rsidR="00432F90">
        <w:t xml:space="preserve">Furthermore, </w:t>
      </w:r>
      <w:r w:rsidR="00350B09">
        <w:t xml:space="preserve">if the </w:t>
      </w:r>
      <w:r w:rsidR="00A84233">
        <w:t>amount of rehabilitation services available to young people</w:t>
      </w:r>
      <w:r w:rsidR="00DC6780">
        <w:t xml:space="preserve"> is significant enough, and if the quality of these rehabilitation service</w:t>
      </w:r>
      <w:r w:rsidR="00DF1497">
        <w:t xml:space="preserve">s has a positive impact on the behaviours of young people.  </w:t>
      </w:r>
    </w:p>
    <w:p w14:paraId="28432AAD" w14:textId="77777777" w:rsidR="00741830" w:rsidRDefault="00741830">
      <w:pPr>
        <w:rPr>
          <w:b/>
          <w:bCs/>
          <w:u w:val="single"/>
        </w:rPr>
      </w:pPr>
    </w:p>
    <w:p w14:paraId="54E0EFB5" w14:textId="6A0315B3" w:rsidR="005D3434" w:rsidRDefault="005D3434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Time horizon </w:t>
      </w:r>
    </w:p>
    <w:p w14:paraId="0AB88790" w14:textId="77777777" w:rsidR="005D3434" w:rsidRDefault="005D3434">
      <w:pPr>
        <w:rPr>
          <w:b/>
          <w:bCs/>
          <w:u w:val="single"/>
        </w:rPr>
      </w:pPr>
    </w:p>
    <w:p w14:paraId="78449461" w14:textId="5A511EB1" w:rsidR="00B34D67" w:rsidRDefault="00970716">
      <w:r>
        <w:t xml:space="preserve">The </w:t>
      </w:r>
      <w:r w:rsidR="00DD157D">
        <w:t xml:space="preserve">time horizon is part of the research onion, </w:t>
      </w:r>
      <w:r w:rsidR="00010B91">
        <w:t xml:space="preserve">which is the </w:t>
      </w:r>
      <w:proofErr w:type="gramStart"/>
      <w:r w:rsidR="00010B91">
        <w:t>period of time</w:t>
      </w:r>
      <w:proofErr w:type="gramEnd"/>
      <w:r w:rsidR="00010B91">
        <w:t xml:space="preserve"> in which the researcher has most interest in studying, </w:t>
      </w:r>
      <w:r w:rsidR="00643866">
        <w:t>usually the timeframe which is at the most relevance to the research</w:t>
      </w:r>
      <w:r w:rsidR="00D50AE8">
        <w:t xml:space="preserve">. </w:t>
      </w:r>
      <w:r w:rsidR="0054640C">
        <w:t>There are two types of research depending on the time horizon</w:t>
      </w:r>
      <w:r w:rsidR="005C1E6B">
        <w:t>, which are cross-sectional</w:t>
      </w:r>
      <w:r w:rsidR="007F4066">
        <w:t xml:space="preserve"> and longitudinal </w:t>
      </w:r>
      <w:r w:rsidR="007E7F63">
        <w:t>(</w:t>
      </w:r>
      <w:proofErr w:type="spellStart"/>
      <w:r w:rsidR="007E7F63">
        <w:t>Thesismind</w:t>
      </w:r>
      <w:proofErr w:type="spellEnd"/>
      <w:r w:rsidR="007E7F63">
        <w:t xml:space="preserve">, 2019). </w:t>
      </w:r>
      <w:r w:rsidR="000B4821">
        <w:t xml:space="preserve">Specifically, </w:t>
      </w:r>
      <w:r w:rsidR="007F4066">
        <w:t>cross-section</w:t>
      </w:r>
      <w:r w:rsidR="00551123">
        <w:t xml:space="preserve"> research is relevant if the researcher chooses to study things at a </w:t>
      </w:r>
      <w:r w:rsidR="00D205BB">
        <w:t xml:space="preserve">specific time. Whereas longitudinal research </w:t>
      </w:r>
      <w:r w:rsidR="00024BAA">
        <w:t xml:space="preserve">involves studying something over </w:t>
      </w:r>
      <w:proofErr w:type="gramStart"/>
      <w:r w:rsidR="00024BAA">
        <w:t>a period of time</w:t>
      </w:r>
      <w:proofErr w:type="gramEnd"/>
      <w:r w:rsidR="00837328">
        <w:t xml:space="preserve">, which can be either long-term or short-term </w:t>
      </w:r>
      <w:r w:rsidR="008A13A2">
        <w:t>study</w:t>
      </w:r>
      <w:r w:rsidR="006075C4">
        <w:t xml:space="preserve"> (</w:t>
      </w:r>
      <w:proofErr w:type="spellStart"/>
      <w:r w:rsidR="006075C4">
        <w:t>Alamgeer</w:t>
      </w:r>
      <w:proofErr w:type="spellEnd"/>
      <w:r w:rsidR="006075C4">
        <w:t>, 2023)</w:t>
      </w:r>
      <w:r w:rsidR="008A13A2">
        <w:t xml:space="preserve">. </w:t>
      </w:r>
      <w:r w:rsidR="00D45F78">
        <w:t>However, in this research project</w:t>
      </w:r>
      <w:r w:rsidR="004F309F">
        <w:t xml:space="preserve"> a cross-sectional approach will be undertaken</w:t>
      </w:r>
      <w:r w:rsidR="00407AEB">
        <w:t xml:space="preserve"> as the available timeframe is limited</w:t>
      </w:r>
      <w:r w:rsidR="00022C72">
        <w:t xml:space="preserve"> and there are deadlines to be met</w:t>
      </w:r>
      <w:r w:rsidR="00407AEB">
        <w:t xml:space="preserve">. </w:t>
      </w:r>
    </w:p>
    <w:p w14:paraId="7F42E713" w14:textId="77777777" w:rsidR="001E17AA" w:rsidRPr="001E17AA" w:rsidRDefault="001E17AA"/>
    <w:p w14:paraId="6FD4FD19" w14:textId="1F197E83" w:rsidR="005D3434" w:rsidRDefault="005D3434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Ethical consideration</w:t>
      </w:r>
    </w:p>
    <w:p w14:paraId="3AC4287E" w14:textId="77777777" w:rsidR="006109BA" w:rsidRDefault="006109BA">
      <w:pPr>
        <w:rPr>
          <w:b/>
          <w:bCs/>
          <w:u w:val="single"/>
        </w:rPr>
      </w:pPr>
    </w:p>
    <w:p w14:paraId="033E2CA5" w14:textId="7B359136" w:rsidR="005F4453" w:rsidRPr="003106B6" w:rsidRDefault="00B202B5">
      <w:r w:rsidRPr="003106B6">
        <w:t>A</w:t>
      </w:r>
      <w:r w:rsidR="00E213F1" w:rsidRPr="003106B6">
        <w:t xml:space="preserve"> research proposal and an ethics form </w:t>
      </w:r>
      <w:r w:rsidR="00DE39CB" w:rsidRPr="003106B6">
        <w:t>were</w:t>
      </w:r>
      <w:r w:rsidR="00E213F1" w:rsidRPr="003106B6">
        <w:t xml:space="preserve"> completed and submitted before </w:t>
      </w:r>
      <w:r w:rsidR="003B5935" w:rsidRPr="003106B6">
        <w:t xml:space="preserve">carrying out this research project </w:t>
      </w:r>
      <w:proofErr w:type="gramStart"/>
      <w:r w:rsidR="003B5935" w:rsidRPr="003106B6">
        <w:t>in order to</w:t>
      </w:r>
      <w:proofErr w:type="gramEnd"/>
      <w:r w:rsidR="003B5935" w:rsidRPr="003106B6">
        <w:t xml:space="preserve"> </w:t>
      </w:r>
      <w:r w:rsidR="00652DD1">
        <w:t xml:space="preserve">provide approval that the researcher </w:t>
      </w:r>
      <w:r w:rsidR="0027238C">
        <w:t xml:space="preserve">has </w:t>
      </w:r>
      <w:r w:rsidR="001F354D">
        <w:t xml:space="preserve">complied with the ethical standards to make their research project genuine </w:t>
      </w:r>
      <w:r w:rsidR="0096206E">
        <w:t>and legit</w:t>
      </w:r>
      <w:r w:rsidR="00FE79F5">
        <w:t>. The ethics form is de</w:t>
      </w:r>
      <w:r w:rsidR="00344CC9">
        <w:t xml:space="preserve">signed to </w:t>
      </w:r>
      <w:r w:rsidR="003B5935" w:rsidRPr="003106B6">
        <w:t xml:space="preserve">ensure that </w:t>
      </w:r>
      <w:r w:rsidR="00DE39CB" w:rsidRPr="003106B6">
        <w:t xml:space="preserve">any person taking part in the </w:t>
      </w:r>
      <w:r w:rsidR="00045D84" w:rsidRPr="003106B6">
        <w:t>questionnaire</w:t>
      </w:r>
      <w:r w:rsidR="0076687A">
        <w:t>, including the rese</w:t>
      </w:r>
      <w:r w:rsidR="00502626">
        <w:t>archer will</w:t>
      </w:r>
      <w:r w:rsidR="00045D84" w:rsidRPr="003106B6">
        <w:t xml:space="preserve"> </w:t>
      </w:r>
      <w:r w:rsidR="00384144">
        <w:t xml:space="preserve">be protected </w:t>
      </w:r>
      <w:r w:rsidR="009B18AA">
        <w:t>and will experience no backlash or harm</w:t>
      </w:r>
      <w:r w:rsidR="00045D84" w:rsidRPr="003106B6">
        <w:t xml:space="preserve"> in </w:t>
      </w:r>
      <w:r w:rsidR="002C7A90">
        <w:t xml:space="preserve">their participation </w:t>
      </w:r>
      <w:r w:rsidR="00045D84" w:rsidRPr="003106B6">
        <w:t xml:space="preserve">in the research project. </w:t>
      </w:r>
      <w:proofErr w:type="gramStart"/>
      <w:r w:rsidR="00E62DC7">
        <w:t>In the course of</w:t>
      </w:r>
      <w:proofErr w:type="gramEnd"/>
      <w:r w:rsidR="00E62DC7">
        <w:t xml:space="preserve"> respecting participants rights and dignity</w:t>
      </w:r>
      <w:r w:rsidR="000A32EA">
        <w:t>, any</w:t>
      </w:r>
      <w:r w:rsidR="00C02BAD">
        <w:t xml:space="preserve"> data collected during the </w:t>
      </w:r>
      <w:r w:rsidR="00275C6C">
        <w:t xml:space="preserve">questionnaire will remain confidential and only be used </w:t>
      </w:r>
      <w:r w:rsidR="009055E8">
        <w:t>for the purpose of analysis of findings</w:t>
      </w:r>
      <w:r w:rsidR="00E45418">
        <w:t xml:space="preserve"> (UWE Bri</w:t>
      </w:r>
      <w:r w:rsidR="007651FD">
        <w:t>stol, 2024)</w:t>
      </w:r>
      <w:r w:rsidR="009055E8">
        <w:t>.</w:t>
      </w:r>
    </w:p>
    <w:p w14:paraId="08472F85" w14:textId="77777777" w:rsidR="00F958A7" w:rsidRDefault="00F958A7">
      <w:pPr>
        <w:rPr>
          <w:b/>
          <w:bCs/>
          <w:u w:val="single"/>
        </w:rPr>
      </w:pPr>
    </w:p>
    <w:p w14:paraId="0FF4B8FC" w14:textId="77777777" w:rsidR="0065746E" w:rsidRDefault="0065746E">
      <w:pPr>
        <w:rPr>
          <w:b/>
          <w:bCs/>
          <w:u w:val="single"/>
        </w:rPr>
      </w:pPr>
    </w:p>
    <w:p w14:paraId="79A527F2" w14:textId="30D82B37" w:rsidR="006109BA" w:rsidRDefault="006109B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Research limitations </w:t>
      </w:r>
    </w:p>
    <w:p w14:paraId="73E4ED8E" w14:textId="77777777" w:rsidR="00556DB2" w:rsidRDefault="00556DB2">
      <w:pPr>
        <w:rPr>
          <w:b/>
          <w:bCs/>
          <w:u w:val="single"/>
        </w:rPr>
      </w:pPr>
    </w:p>
    <w:p w14:paraId="789A99AB" w14:textId="53BAC7BB" w:rsidR="002569D8" w:rsidRDefault="006771D2">
      <w:r>
        <w:t xml:space="preserve">The limitations to a research project include failings and weaknesses of </w:t>
      </w:r>
      <w:r w:rsidR="00BD29B0">
        <w:t xml:space="preserve">the research that could </w:t>
      </w:r>
      <w:r w:rsidR="004169E6">
        <w:t xml:space="preserve">alter the data collected. </w:t>
      </w:r>
      <w:r w:rsidR="00556DB2" w:rsidRPr="006771D2">
        <w:t xml:space="preserve">While there are many advantages of </w:t>
      </w:r>
      <w:r w:rsidR="004678C5" w:rsidRPr="006771D2">
        <w:t>carrying out a questionnaire, there are disadvantages that come with it</w:t>
      </w:r>
      <w:r w:rsidR="005802E9">
        <w:t xml:space="preserve"> (</w:t>
      </w:r>
      <w:proofErr w:type="spellStart"/>
      <w:r w:rsidR="005802E9">
        <w:t>Sirisi</w:t>
      </w:r>
      <w:r w:rsidR="009719F2">
        <w:t>lla</w:t>
      </w:r>
      <w:proofErr w:type="spellEnd"/>
      <w:r w:rsidR="009719F2">
        <w:t>, 2023)</w:t>
      </w:r>
      <w:r w:rsidR="004678C5" w:rsidRPr="006771D2">
        <w:t>.</w:t>
      </w:r>
      <w:r w:rsidR="007C0F43">
        <w:t xml:space="preserve"> (</w:t>
      </w:r>
      <w:r w:rsidR="007F3B77">
        <w:t>Andrade, 2020</w:t>
      </w:r>
      <w:r w:rsidR="007C0F43">
        <w:t xml:space="preserve">) suggests that </w:t>
      </w:r>
      <w:r w:rsidR="004337BC">
        <w:t>online surveys that are distributed through social media platforms</w:t>
      </w:r>
      <w:r w:rsidR="00A328F6">
        <w:t xml:space="preserve"> </w:t>
      </w:r>
      <w:r w:rsidR="00735770">
        <w:t xml:space="preserve">are only responded to by people that have access to the internet, which doesn’t allow everyone to participate </w:t>
      </w:r>
      <w:r w:rsidR="005F0298">
        <w:t xml:space="preserve">and </w:t>
      </w:r>
      <w:r w:rsidR="00E061D2">
        <w:t xml:space="preserve">therefore limits the responses. </w:t>
      </w:r>
      <w:r w:rsidR="007F3B77">
        <w:t>Andrade also stresses that the people th</w:t>
      </w:r>
      <w:r w:rsidR="001F492D">
        <w:t xml:space="preserve">at are most likely to </w:t>
      </w:r>
      <w:r w:rsidR="00CB3D1B">
        <w:t xml:space="preserve">take the time to carry out the questionnaire are </w:t>
      </w:r>
      <w:r w:rsidR="00060805">
        <w:t xml:space="preserve">“sufficiently biased” as they are interested in the topic. </w:t>
      </w:r>
    </w:p>
    <w:p w14:paraId="28C81BE9" w14:textId="77777777" w:rsidR="0069199E" w:rsidRDefault="0069199E"/>
    <w:p w14:paraId="74D2396E" w14:textId="12A623DE" w:rsidR="0069199E" w:rsidRDefault="009C14E4">
      <w:proofErr w:type="spellStart"/>
      <w:r>
        <w:t>Aldhaen</w:t>
      </w:r>
      <w:proofErr w:type="spellEnd"/>
      <w:r>
        <w:t xml:space="preserve"> (2020) suggest that </w:t>
      </w:r>
      <w:r w:rsidR="004529BC">
        <w:t xml:space="preserve">it can be difficult to obtain qualitive responses </w:t>
      </w:r>
      <w:r w:rsidR="00806676">
        <w:t xml:space="preserve">through questionnaires due to the inability to ask </w:t>
      </w:r>
      <w:proofErr w:type="gramStart"/>
      <w:r w:rsidR="00806676">
        <w:t>follow</w:t>
      </w:r>
      <w:proofErr w:type="gramEnd"/>
      <w:r w:rsidR="00806676">
        <w:t xml:space="preserve"> up question</w:t>
      </w:r>
      <w:r w:rsidR="00FE3715">
        <w:t xml:space="preserve">s to gain a more in-depth understanding of the perspective. </w:t>
      </w:r>
      <w:r w:rsidR="005612C9">
        <w:t xml:space="preserve">However, </w:t>
      </w:r>
      <w:r w:rsidR="00133662">
        <w:t xml:space="preserve">face-to-face interviews offer the researcher more freedom in their research project. </w:t>
      </w:r>
    </w:p>
    <w:p w14:paraId="04A967FE" w14:textId="77777777" w:rsidR="005D3434" w:rsidRDefault="005D3434">
      <w:pPr>
        <w:rPr>
          <w:b/>
          <w:bCs/>
          <w:u w:val="single"/>
        </w:rPr>
      </w:pPr>
    </w:p>
    <w:p w14:paraId="1ABE54B9" w14:textId="43A360A0" w:rsidR="005D3434" w:rsidRDefault="005D3434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Questions </w:t>
      </w:r>
    </w:p>
    <w:p w14:paraId="48DF92D5" w14:textId="77777777" w:rsidR="005D3434" w:rsidRDefault="005D3434">
      <w:pPr>
        <w:rPr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D3434" w14:paraId="61B0CF1A" w14:textId="77777777" w:rsidTr="005D3434">
        <w:tc>
          <w:tcPr>
            <w:tcW w:w="4508" w:type="dxa"/>
          </w:tcPr>
          <w:p w14:paraId="56BFCBE8" w14:textId="77777777" w:rsidR="005D3434" w:rsidRDefault="005D3434" w:rsidP="00FC43B1">
            <w:pPr>
              <w:jc w:val="center"/>
              <w:rPr>
                <w:b/>
                <w:bCs/>
                <w:u w:val="single"/>
              </w:rPr>
            </w:pPr>
          </w:p>
          <w:p w14:paraId="3AAE38C0" w14:textId="6D5F178A" w:rsidR="005D3434" w:rsidRDefault="007F2D62" w:rsidP="00FC43B1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Questions</w:t>
            </w:r>
          </w:p>
          <w:p w14:paraId="3CFDD6CC" w14:textId="77777777" w:rsidR="005D3434" w:rsidRDefault="005D3434" w:rsidP="00FC43B1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4508" w:type="dxa"/>
          </w:tcPr>
          <w:p w14:paraId="702F35EB" w14:textId="77777777" w:rsidR="00FC43B1" w:rsidRDefault="00FC43B1" w:rsidP="00FC43B1">
            <w:pPr>
              <w:jc w:val="center"/>
              <w:rPr>
                <w:b/>
                <w:bCs/>
                <w:u w:val="single"/>
              </w:rPr>
            </w:pPr>
          </w:p>
          <w:p w14:paraId="71263449" w14:textId="4BAE1382" w:rsidR="005D3434" w:rsidRDefault="007F2D62" w:rsidP="00FC43B1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References </w:t>
            </w:r>
            <w:r w:rsidR="00FC43B1">
              <w:rPr>
                <w:b/>
                <w:bCs/>
                <w:u w:val="single"/>
              </w:rPr>
              <w:t>addressing issues raised in previous chapters</w:t>
            </w:r>
          </w:p>
        </w:tc>
      </w:tr>
      <w:tr w:rsidR="005D3434" w14:paraId="6DF16C01" w14:textId="77777777" w:rsidTr="005D3434">
        <w:tc>
          <w:tcPr>
            <w:tcW w:w="4508" w:type="dxa"/>
          </w:tcPr>
          <w:p w14:paraId="720E6C00" w14:textId="008664D9" w:rsidR="00157DCF" w:rsidRDefault="00D16E50" w:rsidP="0039350F">
            <w:r w:rsidRPr="00D16E50">
              <w:rPr>
                <w:b/>
                <w:bCs/>
              </w:rPr>
              <w:t>Q.1</w:t>
            </w:r>
            <w:r>
              <w:rPr>
                <w:b/>
                <w:bCs/>
                <w:u w:val="single"/>
              </w:rPr>
              <w:t xml:space="preserve"> </w:t>
            </w:r>
            <w:r w:rsidR="00157DCF" w:rsidRPr="00D16E50">
              <w:t xml:space="preserve">The </w:t>
            </w:r>
            <w:r w:rsidR="00C26E35" w:rsidRPr="00D16E50">
              <w:t>data collected from participants during this questionnaire will remain confidenti</w:t>
            </w:r>
            <w:r w:rsidR="007625D2" w:rsidRPr="00D16E50">
              <w:t xml:space="preserve">al and anonymous. </w:t>
            </w:r>
            <w:r w:rsidR="009000E3" w:rsidRPr="00D16E50">
              <w:t xml:space="preserve">Do you consent to use your </w:t>
            </w:r>
            <w:r w:rsidR="002277A7" w:rsidRPr="00D16E50">
              <w:t xml:space="preserve">responses in this </w:t>
            </w:r>
            <w:r w:rsidRPr="00D16E50">
              <w:t xml:space="preserve">BSc </w:t>
            </w:r>
            <w:r w:rsidR="002277A7" w:rsidRPr="00D16E50">
              <w:t>research project?</w:t>
            </w:r>
          </w:p>
          <w:p w14:paraId="6DEB16DD" w14:textId="77777777" w:rsidR="000A6195" w:rsidRDefault="000A6195" w:rsidP="0039350F"/>
          <w:p w14:paraId="15C10ACF" w14:textId="77777777" w:rsidR="0034082F" w:rsidRDefault="0034082F" w:rsidP="0034082F">
            <w:pPr>
              <w:rPr>
                <w:b/>
                <w:bCs/>
                <w:u w:val="single"/>
              </w:rPr>
            </w:pPr>
            <w:r w:rsidRPr="00D16E50">
              <w:rPr>
                <w:b/>
                <w:bCs/>
              </w:rPr>
              <w:t>Q.2</w:t>
            </w:r>
            <w:r>
              <w:rPr>
                <w:b/>
                <w:bCs/>
                <w:u w:val="single"/>
              </w:rPr>
              <w:t xml:space="preserve"> </w:t>
            </w:r>
            <w:r w:rsidRPr="00D16E50">
              <w:t>Please select your age range</w:t>
            </w:r>
          </w:p>
          <w:p w14:paraId="29C86BD6" w14:textId="77777777" w:rsidR="0034082F" w:rsidRDefault="0034082F" w:rsidP="0034082F">
            <w:pPr>
              <w:rPr>
                <w:b/>
                <w:bCs/>
                <w:u w:val="single"/>
              </w:rPr>
            </w:pPr>
          </w:p>
          <w:p w14:paraId="08DDB2E8" w14:textId="77777777" w:rsidR="0034082F" w:rsidRPr="001D14B6" w:rsidRDefault="0034082F" w:rsidP="0034082F">
            <w:pPr>
              <w:rPr>
                <w:rFonts w:cs="Arial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18+</w:t>
            </w:r>
          </w:p>
          <w:p w14:paraId="3C2530AB" w14:textId="77777777" w:rsidR="0034082F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21-25</w:t>
            </w:r>
          </w:p>
          <w:p w14:paraId="79C8E769" w14:textId="77777777" w:rsidR="0034082F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26-35</w:t>
            </w:r>
          </w:p>
          <w:p w14:paraId="2B629870" w14:textId="77777777" w:rsidR="0034082F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36-40</w:t>
            </w:r>
          </w:p>
          <w:p w14:paraId="007ECCBE" w14:textId="77777777" w:rsidR="0034082F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41-50</w:t>
            </w:r>
          </w:p>
          <w:p w14:paraId="1B815683" w14:textId="77777777" w:rsidR="0034082F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51-55</w:t>
            </w:r>
          </w:p>
          <w:p w14:paraId="4BE0AFFD" w14:textId="77777777" w:rsidR="0034082F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56-65</w:t>
            </w:r>
          </w:p>
          <w:p w14:paraId="05CC5E6F" w14:textId="77777777" w:rsidR="0034082F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lastRenderedPageBreak/>
              <w:t>66-75</w:t>
            </w:r>
          </w:p>
          <w:p w14:paraId="0C4F7835" w14:textId="77777777" w:rsidR="0034082F" w:rsidRPr="00285139" w:rsidRDefault="0034082F" w:rsidP="0034082F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76+</w:t>
            </w:r>
          </w:p>
          <w:p w14:paraId="1A3DB820" w14:textId="77777777" w:rsidR="000A6195" w:rsidRDefault="000A6195" w:rsidP="0039350F"/>
          <w:p w14:paraId="14DB8B01" w14:textId="77777777" w:rsidR="0034082F" w:rsidRDefault="0034082F" w:rsidP="0034082F">
            <w:r w:rsidRPr="00182A15">
              <w:rPr>
                <w:b/>
                <w:bCs/>
              </w:rPr>
              <w:t>Q.3</w:t>
            </w:r>
            <w:r>
              <w:t xml:space="preserve"> </w:t>
            </w:r>
            <w:r w:rsidRPr="00182A15">
              <w:t>Please select your ethical background</w:t>
            </w:r>
          </w:p>
          <w:p w14:paraId="5E21BFD2" w14:textId="77777777" w:rsidR="0034082F" w:rsidRDefault="0034082F" w:rsidP="0034082F"/>
          <w:p w14:paraId="5AA03103" w14:textId="77777777" w:rsidR="0034082F" w:rsidRPr="000A6195" w:rsidRDefault="0034082F" w:rsidP="0034082F">
            <w:r w:rsidRPr="000A6195">
              <w:rPr>
                <w:b/>
                <w:bCs/>
              </w:rPr>
              <w:t>Q.4</w:t>
            </w:r>
            <w:r>
              <w:t xml:space="preserve"> </w:t>
            </w:r>
            <w:r w:rsidRPr="000A6195">
              <w:t>What is your gender?</w:t>
            </w:r>
          </w:p>
          <w:p w14:paraId="4E8520BF" w14:textId="77777777" w:rsidR="0034082F" w:rsidRDefault="0034082F" w:rsidP="0034082F">
            <w:pPr>
              <w:rPr>
                <w:b/>
                <w:bCs/>
                <w:u w:val="single"/>
              </w:rPr>
            </w:pPr>
          </w:p>
          <w:p w14:paraId="6446255D" w14:textId="77777777" w:rsidR="0034082F" w:rsidRDefault="0034082F" w:rsidP="0034082F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Male </w:t>
            </w:r>
          </w:p>
          <w:p w14:paraId="721442CA" w14:textId="77777777" w:rsidR="0034082F" w:rsidRDefault="0034082F" w:rsidP="0034082F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Female </w:t>
            </w:r>
          </w:p>
          <w:p w14:paraId="44DEC31D" w14:textId="79DEF5AE" w:rsidR="000A6195" w:rsidRPr="0034082F" w:rsidRDefault="0034082F" w:rsidP="0039350F">
            <w:r>
              <w:rPr>
                <w:b/>
                <w:bCs/>
                <w:u w:val="single"/>
              </w:rPr>
              <w:t>Other</w:t>
            </w:r>
          </w:p>
          <w:p w14:paraId="5705F894" w14:textId="1316FDB8" w:rsidR="00CC4FD5" w:rsidRDefault="00CC4FD5" w:rsidP="0039350F">
            <w:pPr>
              <w:rPr>
                <w:b/>
                <w:bCs/>
                <w:u w:val="single"/>
              </w:rPr>
            </w:pPr>
          </w:p>
        </w:tc>
        <w:tc>
          <w:tcPr>
            <w:tcW w:w="4508" w:type="dxa"/>
          </w:tcPr>
          <w:p w14:paraId="1B1E2155" w14:textId="08005248" w:rsidR="005D3434" w:rsidRPr="001C05C5" w:rsidRDefault="006C4C8C">
            <w:r w:rsidRPr="001C05C5">
              <w:lastRenderedPageBreak/>
              <w:t xml:space="preserve">Questions 1-4 are </w:t>
            </w:r>
            <w:r w:rsidR="009618AA" w:rsidRPr="001C05C5">
              <w:t xml:space="preserve">demographic questions that allow the researcher to </w:t>
            </w:r>
            <w:r w:rsidR="000E5082" w:rsidRPr="001C05C5">
              <w:t xml:space="preserve">gather the participants background information </w:t>
            </w:r>
            <w:r w:rsidR="00E25223" w:rsidRPr="001C05C5">
              <w:t xml:space="preserve">and to </w:t>
            </w:r>
            <w:r w:rsidR="0014210D" w:rsidRPr="001C05C5">
              <w:t xml:space="preserve">provide categories of age groups, </w:t>
            </w:r>
            <w:r w:rsidR="001C05C5" w:rsidRPr="001C05C5">
              <w:t>ethnicities,</w:t>
            </w:r>
            <w:r w:rsidR="0014210D" w:rsidRPr="001C05C5">
              <w:t xml:space="preserve"> and genders </w:t>
            </w:r>
            <w:r w:rsidR="001C05C5" w:rsidRPr="001C05C5">
              <w:t xml:space="preserve">to </w:t>
            </w:r>
            <w:r w:rsidR="00E25223" w:rsidRPr="001C05C5">
              <w:t xml:space="preserve">contribute to the analysis </w:t>
            </w:r>
            <w:r w:rsidR="009171AC" w:rsidRPr="001C05C5">
              <w:t xml:space="preserve">when analysing findings. </w:t>
            </w:r>
            <w:r w:rsidR="009618AA" w:rsidRPr="001C05C5">
              <w:t xml:space="preserve"> </w:t>
            </w:r>
          </w:p>
        </w:tc>
      </w:tr>
      <w:tr w:rsidR="004C162C" w14:paraId="43F6D2BA" w14:textId="77777777" w:rsidTr="005D3434">
        <w:tc>
          <w:tcPr>
            <w:tcW w:w="4508" w:type="dxa"/>
          </w:tcPr>
          <w:p w14:paraId="257EECF0" w14:textId="1A1927D3" w:rsidR="004C162C" w:rsidRPr="004C162C" w:rsidRDefault="00FC453F" w:rsidP="004C162C">
            <w:r w:rsidRPr="00FC453F">
              <w:rPr>
                <w:b/>
                <w:bCs/>
              </w:rPr>
              <w:t>Q. 5</w:t>
            </w:r>
            <w:r>
              <w:t xml:space="preserve"> </w:t>
            </w:r>
            <w:r w:rsidR="004C162C" w:rsidRPr="004C162C">
              <w:t>What is the age of criminal responsibility?</w:t>
            </w:r>
          </w:p>
          <w:p w14:paraId="1154847D" w14:textId="77777777" w:rsidR="004C162C" w:rsidRPr="004C162C" w:rsidRDefault="004C162C" w:rsidP="004C162C">
            <w:r w:rsidRPr="004C162C">
              <w:t>7</w:t>
            </w:r>
          </w:p>
          <w:p w14:paraId="726B65F5" w14:textId="77777777" w:rsidR="004C162C" w:rsidRPr="004C162C" w:rsidRDefault="004C162C" w:rsidP="004C162C">
            <w:r w:rsidRPr="004C162C">
              <w:t>10</w:t>
            </w:r>
          </w:p>
          <w:p w14:paraId="1D334AD6" w14:textId="77777777" w:rsidR="004C162C" w:rsidRPr="004C162C" w:rsidRDefault="004C162C" w:rsidP="004C162C">
            <w:r w:rsidRPr="004C162C">
              <w:t>15</w:t>
            </w:r>
          </w:p>
          <w:p w14:paraId="53CABDB2" w14:textId="77777777" w:rsidR="004C162C" w:rsidRPr="004C162C" w:rsidRDefault="004C162C" w:rsidP="004C162C">
            <w:r w:rsidRPr="004C162C">
              <w:t>18</w:t>
            </w:r>
          </w:p>
          <w:p w14:paraId="23DC3A38" w14:textId="77777777" w:rsidR="004C162C" w:rsidRPr="004C162C" w:rsidRDefault="004C162C" w:rsidP="004C162C"/>
          <w:p w14:paraId="52B2470A" w14:textId="77777777" w:rsidR="004C162C" w:rsidRPr="004C162C" w:rsidRDefault="004C162C" w:rsidP="004C162C">
            <w:r w:rsidRPr="004C162C">
              <w:t>Do you think it is too low?</w:t>
            </w:r>
          </w:p>
          <w:p w14:paraId="1C5C3C87" w14:textId="77777777" w:rsidR="004C162C" w:rsidRPr="004C162C" w:rsidRDefault="004C162C" w:rsidP="004C162C"/>
          <w:p w14:paraId="198ABE1E" w14:textId="77777777" w:rsidR="004C162C" w:rsidRPr="004C162C" w:rsidRDefault="004C162C" w:rsidP="004C162C">
            <w:r w:rsidRPr="004C162C">
              <w:t xml:space="preserve">Yes </w:t>
            </w:r>
          </w:p>
          <w:p w14:paraId="7AAC4BC7" w14:textId="77777777" w:rsidR="004C162C" w:rsidRPr="004C162C" w:rsidRDefault="004C162C" w:rsidP="004C162C">
            <w:r w:rsidRPr="004C162C">
              <w:t xml:space="preserve">No </w:t>
            </w:r>
          </w:p>
          <w:p w14:paraId="3EE40B0D" w14:textId="77777777" w:rsidR="004C162C" w:rsidRPr="004C162C" w:rsidRDefault="004C162C" w:rsidP="004C162C"/>
          <w:p w14:paraId="61C9500E" w14:textId="5C00BDEB" w:rsidR="004C162C" w:rsidRPr="004C162C" w:rsidRDefault="004C162C" w:rsidP="004C162C"/>
        </w:tc>
        <w:tc>
          <w:tcPr>
            <w:tcW w:w="4508" w:type="dxa"/>
          </w:tcPr>
          <w:p w14:paraId="0311264C" w14:textId="7EE9591E" w:rsidR="004C162C" w:rsidRPr="005C4AF0" w:rsidRDefault="006F1151" w:rsidP="004C162C">
            <w:r w:rsidRPr="005C4AF0">
              <w:t xml:space="preserve">This question is designed to gather the public's perception on the controversial </w:t>
            </w:r>
            <w:r w:rsidR="00A83A8F" w:rsidRPr="005C4AF0">
              <w:t xml:space="preserve">question regarding the age for criminal responsibility. </w:t>
            </w:r>
            <w:r w:rsidR="009872CC" w:rsidRPr="005C4AF0">
              <w:t xml:space="preserve">In the introduction, research shows that the Royal Society (2011) and </w:t>
            </w:r>
            <w:r w:rsidR="0011332B" w:rsidRPr="005C4AF0">
              <w:t xml:space="preserve">the Centre for Social Justice (2012) believe that the age is too low and is in dire need of </w:t>
            </w:r>
            <w:r w:rsidR="005C4AF0" w:rsidRPr="005C4AF0">
              <w:t xml:space="preserve">an increase. </w:t>
            </w:r>
          </w:p>
        </w:tc>
      </w:tr>
      <w:tr w:rsidR="004C162C" w14:paraId="41849BB9" w14:textId="77777777" w:rsidTr="005D3434">
        <w:tc>
          <w:tcPr>
            <w:tcW w:w="4508" w:type="dxa"/>
          </w:tcPr>
          <w:p w14:paraId="2500FA63" w14:textId="69ED73CE" w:rsidR="00FC453F" w:rsidRPr="004C162C" w:rsidRDefault="00FC453F" w:rsidP="00FC453F">
            <w:r>
              <w:rPr>
                <w:b/>
                <w:bCs/>
              </w:rPr>
              <w:t xml:space="preserve">Q.6 </w:t>
            </w:r>
            <w:r w:rsidRPr="004C162C">
              <w:t>How strongly do you agree or disagree with the statement: youth crime is currently a problem in the UK?</w:t>
            </w:r>
          </w:p>
          <w:p w14:paraId="319269FA" w14:textId="77777777" w:rsidR="00FC453F" w:rsidRPr="004C162C" w:rsidRDefault="00FC453F" w:rsidP="00FC453F"/>
          <w:p w14:paraId="58F876A2" w14:textId="77777777" w:rsidR="00FC453F" w:rsidRPr="004C162C" w:rsidRDefault="00FC453F" w:rsidP="00FC453F">
            <w:r w:rsidRPr="004C162C">
              <w:t>(1 strongly agree – 5 strongly disagree)</w:t>
            </w:r>
          </w:p>
          <w:p w14:paraId="6EFF0E59" w14:textId="628469ED" w:rsidR="004C162C" w:rsidRPr="00182A15" w:rsidRDefault="004C162C" w:rsidP="004C162C"/>
        </w:tc>
        <w:tc>
          <w:tcPr>
            <w:tcW w:w="4508" w:type="dxa"/>
          </w:tcPr>
          <w:p w14:paraId="49D668F0" w14:textId="47638D9A" w:rsidR="004C162C" w:rsidRPr="00557E67" w:rsidRDefault="00F32DC0" w:rsidP="004C162C">
            <w:r w:rsidRPr="00557E67">
              <w:t xml:space="preserve">This </w:t>
            </w:r>
            <w:r w:rsidR="009D3203" w:rsidRPr="00557E67">
              <w:t>question is designed to gather the public's perceptions on the</w:t>
            </w:r>
            <w:r w:rsidR="00BC3CDE" w:rsidRPr="00557E67">
              <w:t xml:space="preserve"> current</w:t>
            </w:r>
            <w:r w:rsidR="009D3203" w:rsidRPr="00557E67">
              <w:t xml:space="preserve"> severity </w:t>
            </w:r>
            <w:r w:rsidR="00BC3CDE" w:rsidRPr="00557E67">
              <w:t>of youth crime in the UK</w:t>
            </w:r>
            <w:r w:rsidR="006A0EAD" w:rsidRPr="00557E67">
              <w:t xml:space="preserve">. The Youth Endowment Fund (2022) suggests that youth crime is </w:t>
            </w:r>
            <w:r w:rsidR="00DC4EDB" w:rsidRPr="00557E67">
              <w:t xml:space="preserve">currently decreasing and has been since 2012, but how do the public </w:t>
            </w:r>
            <w:r w:rsidR="00557E67" w:rsidRPr="00557E67">
              <w:t xml:space="preserve">perceive that. </w:t>
            </w:r>
          </w:p>
        </w:tc>
      </w:tr>
      <w:tr w:rsidR="004C162C" w14:paraId="20D1F80A" w14:textId="77777777" w:rsidTr="005D3434">
        <w:tc>
          <w:tcPr>
            <w:tcW w:w="4508" w:type="dxa"/>
          </w:tcPr>
          <w:p w14:paraId="08778B35" w14:textId="77777777" w:rsidR="004C162C" w:rsidRDefault="00B37314" w:rsidP="00FC453F">
            <w:pPr>
              <w:rPr>
                <w:b/>
                <w:bCs/>
              </w:rPr>
            </w:pPr>
            <w:r w:rsidRPr="00B37314">
              <w:rPr>
                <w:b/>
                <w:bCs/>
              </w:rPr>
              <w:t xml:space="preserve">Q.7 </w:t>
            </w:r>
            <w:r w:rsidR="001533FB" w:rsidRPr="0021583F">
              <w:t>Do you know what is meant by Adverse Childhood experiences?</w:t>
            </w:r>
          </w:p>
          <w:p w14:paraId="1CEC0096" w14:textId="77777777" w:rsidR="0021583F" w:rsidRDefault="0021583F" w:rsidP="00FC453F"/>
          <w:p w14:paraId="1756EE90" w14:textId="501206B1" w:rsidR="0021583F" w:rsidRPr="00B37314" w:rsidRDefault="0021583F" w:rsidP="00FC453F">
            <w:r>
              <w:t xml:space="preserve">Please explain. </w:t>
            </w:r>
          </w:p>
        </w:tc>
        <w:tc>
          <w:tcPr>
            <w:tcW w:w="4508" w:type="dxa"/>
          </w:tcPr>
          <w:p w14:paraId="7D0AC26E" w14:textId="2BABE4B6" w:rsidR="004C162C" w:rsidRPr="001C558E" w:rsidRDefault="0021583F" w:rsidP="004C162C">
            <w:r w:rsidRPr="001C558E">
              <w:t xml:space="preserve">This question is designed to </w:t>
            </w:r>
            <w:r w:rsidR="009B7EF8" w:rsidRPr="001C558E">
              <w:t xml:space="preserve">gather information on the knowledge of the cause of </w:t>
            </w:r>
            <w:r w:rsidR="00822A4B" w:rsidRPr="001C558E">
              <w:t xml:space="preserve">youth crime that was imposed by the UK Parliament (2019) and </w:t>
            </w:r>
            <w:r w:rsidR="00594DC5" w:rsidRPr="001C558E">
              <w:t xml:space="preserve">Smith (2007) during the literature review. </w:t>
            </w:r>
          </w:p>
        </w:tc>
      </w:tr>
      <w:tr w:rsidR="004C162C" w14:paraId="31A9AF7E" w14:textId="77777777" w:rsidTr="005D3434">
        <w:tc>
          <w:tcPr>
            <w:tcW w:w="4508" w:type="dxa"/>
          </w:tcPr>
          <w:p w14:paraId="57C44F9A" w14:textId="47A2C4C7" w:rsidR="004C162C" w:rsidRDefault="00337518" w:rsidP="004C162C">
            <w:r w:rsidRPr="00881023">
              <w:rPr>
                <w:b/>
                <w:bCs/>
              </w:rPr>
              <w:t xml:space="preserve">Q.8 </w:t>
            </w:r>
            <w:r w:rsidRPr="00881023">
              <w:t>How strongly do you agree with the statement “</w:t>
            </w:r>
            <w:r w:rsidR="00881023" w:rsidRPr="00881023">
              <w:t>B</w:t>
            </w:r>
            <w:r w:rsidRPr="00881023">
              <w:t xml:space="preserve">oys who experience two or more caregivers before the age of </w:t>
            </w:r>
            <w:r w:rsidR="00881023" w:rsidRPr="00881023">
              <w:t>ten are more likely to be convicted with a violent crime.”</w:t>
            </w:r>
          </w:p>
          <w:p w14:paraId="735578A2" w14:textId="77777777" w:rsidR="00C03D55" w:rsidRDefault="00C03D55" w:rsidP="004C162C"/>
          <w:p w14:paraId="3091C55A" w14:textId="45C9A631" w:rsidR="00C03D55" w:rsidRPr="00C03D55" w:rsidRDefault="00C03D55" w:rsidP="004C162C">
            <w:r>
              <w:t>(1 Strongly agree – 5 Strongly disagree)</w:t>
            </w:r>
          </w:p>
          <w:p w14:paraId="322557B3" w14:textId="77777777" w:rsidR="004C162C" w:rsidRDefault="004C162C" w:rsidP="004C162C">
            <w:pPr>
              <w:rPr>
                <w:b/>
                <w:bCs/>
                <w:u w:val="single"/>
              </w:rPr>
            </w:pPr>
          </w:p>
        </w:tc>
        <w:tc>
          <w:tcPr>
            <w:tcW w:w="4508" w:type="dxa"/>
          </w:tcPr>
          <w:p w14:paraId="5DA22D1E" w14:textId="2D416540" w:rsidR="004C162C" w:rsidRPr="00586E01" w:rsidRDefault="00CD4B3D" w:rsidP="004C162C">
            <w:r w:rsidRPr="00586E01">
              <w:t xml:space="preserve">The HM Inspectorates of </w:t>
            </w:r>
            <w:r w:rsidR="009541B9" w:rsidRPr="00586E01">
              <w:t>probation (2023) suggests that the given statement is a fact</w:t>
            </w:r>
            <w:r w:rsidR="00077874" w:rsidRPr="00586E01">
              <w:t xml:space="preserve">, </w:t>
            </w:r>
            <w:r w:rsidR="00307363" w:rsidRPr="00586E01">
              <w:t xml:space="preserve">associating frequent </w:t>
            </w:r>
            <w:r w:rsidR="00586E01" w:rsidRPr="00586E01">
              <w:t xml:space="preserve">distributions to different caregivers with larger increases of offending within young people. </w:t>
            </w:r>
          </w:p>
        </w:tc>
      </w:tr>
      <w:tr w:rsidR="004C162C" w14:paraId="592EF635" w14:textId="77777777" w:rsidTr="005D3434">
        <w:tc>
          <w:tcPr>
            <w:tcW w:w="4508" w:type="dxa"/>
          </w:tcPr>
          <w:p w14:paraId="2D4024F1" w14:textId="7AFCB252" w:rsidR="004C162C" w:rsidRDefault="00DE41B5" w:rsidP="004C162C">
            <w:pPr>
              <w:rPr>
                <w:b/>
                <w:bCs/>
                <w:u w:val="single"/>
              </w:rPr>
            </w:pPr>
            <w:r w:rsidRPr="004053DC">
              <w:rPr>
                <w:b/>
                <w:bCs/>
              </w:rPr>
              <w:t>Q.9</w:t>
            </w:r>
            <w:r>
              <w:rPr>
                <w:b/>
                <w:bCs/>
                <w:u w:val="single"/>
              </w:rPr>
              <w:t xml:space="preserve"> </w:t>
            </w:r>
            <w:r w:rsidRPr="004053DC">
              <w:t xml:space="preserve">What effect does </w:t>
            </w:r>
            <w:r w:rsidR="00627AE7" w:rsidRPr="004053DC">
              <w:t>criminal child exploitations and county lines have on</w:t>
            </w:r>
            <w:r w:rsidR="00BD5C26" w:rsidRPr="004053DC">
              <w:t xml:space="preserve"> the </w:t>
            </w:r>
            <w:r w:rsidR="004053DC" w:rsidRPr="004053DC">
              <w:lastRenderedPageBreak/>
              <w:t>mental development and behaviour of a child?</w:t>
            </w:r>
          </w:p>
          <w:p w14:paraId="55BE3536" w14:textId="77777777" w:rsidR="004C162C" w:rsidRDefault="004C162C" w:rsidP="004C162C">
            <w:pPr>
              <w:rPr>
                <w:b/>
                <w:bCs/>
                <w:u w:val="single"/>
              </w:rPr>
            </w:pPr>
          </w:p>
        </w:tc>
        <w:tc>
          <w:tcPr>
            <w:tcW w:w="4508" w:type="dxa"/>
          </w:tcPr>
          <w:p w14:paraId="7D0C3A8C" w14:textId="37D4FF2C" w:rsidR="00135E54" w:rsidRPr="009A592F" w:rsidRDefault="00135E54" w:rsidP="004C162C">
            <w:r w:rsidRPr="009A592F">
              <w:lastRenderedPageBreak/>
              <w:t xml:space="preserve">The </w:t>
            </w:r>
            <w:r w:rsidR="009A592F" w:rsidRPr="009A592F">
              <w:t>Children’s</w:t>
            </w:r>
            <w:r w:rsidRPr="009A592F">
              <w:t xml:space="preserve"> Society (2024) state that </w:t>
            </w:r>
            <w:r w:rsidR="00E612F0" w:rsidRPr="009A592F">
              <w:t xml:space="preserve">county lines and criminal recruitments within young people are hidden in </w:t>
            </w:r>
            <w:r w:rsidR="00E612F0" w:rsidRPr="009A592F">
              <w:lastRenderedPageBreak/>
              <w:t xml:space="preserve">communities, which doesn’t allow the public to </w:t>
            </w:r>
            <w:r w:rsidR="00E95569" w:rsidRPr="009A592F">
              <w:t xml:space="preserve">see the problem that is going on behind the scenes. </w:t>
            </w:r>
          </w:p>
        </w:tc>
      </w:tr>
      <w:tr w:rsidR="004C162C" w14:paraId="6C916F11" w14:textId="77777777" w:rsidTr="005D3434">
        <w:trPr>
          <w:trHeight w:val="95"/>
        </w:trPr>
        <w:tc>
          <w:tcPr>
            <w:tcW w:w="4508" w:type="dxa"/>
          </w:tcPr>
          <w:p w14:paraId="5399D3B8" w14:textId="3549CC7F" w:rsidR="004C162C" w:rsidRPr="00805A3D" w:rsidRDefault="00805A3D" w:rsidP="004C162C">
            <w:r w:rsidRPr="00805A3D">
              <w:rPr>
                <w:b/>
                <w:bCs/>
              </w:rPr>
              <w:t xml:space="preserve">Q. 10 </w:t>
            </w:r>
            <w:r w:rsidRPr="00805A3D">
              <w:t>Do you know what Swansea’s Bureau Intervention is?</w:t>
            </w:r>
          </w:p>
          <w:p w14:paraId="77D40C50" w14:textId="77777777" w:rsidR="00805A3D" w:rsidRPr="00805A3D" w:rsidRDefault="00805A3D" w:rsidP="004C162C"/>
          <w:p w14:paraId="3D3DCC75" w14:textId="58FCDBD0" w:rsidR="00805A3D" w:rsidRPr="00805A3D" w:rsidRDefault="00805A3D" w:rsidP="004C162C">
            <w:r w:rsidRPr="00805A3D">
              <w:t xml:space="preserve">If so, please explain. </w:t>
            </w:r>
          </w:p>
          <w:p w14:paraId="1A15B621" w14:textId="77777777" w:rsidR="004C162C" w:rsidRDefault="004C162C" w:rsidP="004C162C">
            <w:pPr>
              <w:rPr>
                <w:b/>
                <w:bCs/>
                <w:u w:val="single"/>
              </w:rPr>
            </w:pPr>
          </w:p>
          <w:p w14:paraId="79A837ED" w14:textId="77777777" w:rsidR="004C162C" w:rsidRDefault="004C162C" w:rsidP="004C162C">
            <w:pPr>
              <w:rPr>
                <w:b/>
                <w:bCs/>
                <w:u w:val="single"/>
              </w:rPr>
            </w:pPr>
          </w:p>
        </w:tc>
        <w:tc>
          <w:tcPr>
            <w:tcW w:w="4508" w:type="dxa"/>
          </w:tcPr>
          <w:p w14:paraId="457675C9" w14:textId="3A5186C8" w:rsidR="004C162C" w:rsidRPr="00F36FBD" w:rsidRDefault="004F4D82" w:rsidP="004C162C">
            <w:r w:rsidRPr="00F36FBD">
              <w:t xml:space="preserve">The Bureau Intervention </w:t>
            </w:r>
            <w:r w:rsidR="00553630" w:rsidRPr="00F36FBD">
              <w:t xml:space="preserve">was created in Swansea and </w:t>
            </w:r>
            <w:r w:rsidR="000622BA" w:rsidRPr="00F36FBD">
              <w:t xml:space="preserve">aims to tackle youth crime by adopting the attitude that </w:t>
            </w:r>
            <w:r w:rsidR="00F36FBD" w:rsidRPr="00F36FBD">
              <w:t xml:space="preserve">children are “Children first, Offenders second”. </w:t>
            </w:r>
          </w:p>
        </w:tc>
      </w:tr>
    </w:tbl>
    <w:p w14:paraId="5423E66E" w14:textId="77777777" w:rsidR="005D3434" w:rsidRDefault="005D3434">
      <w:pPr>
        <w:rPr>
          <w:b/>
          <w:bCs/>
          <w:u w:val="single"/>
        </w:rPr>
      </w:pPr>
    </w:p>
    <w:p w14:paraId="419096CB" w14:textId="77777777" w:rsidR="00A30ADF" w:rsidRDefault="00A30ADF"/>
    <w:p w14:paraId="4C316DD4" w14:textId="4EDF03A1" w:rsidR="00694A8B" w:rsidRDefault="00694A8B">
      <w:pPr>
        <w:rPr>
          <w:b/>
          <w:bCs/>
          <w:u w:val="single"/>
        </w:rPr>
      </w:pPr>
      <w:r w:rsidRPr="00694A8B">
        <w:rPr>
          <w:b/>
          <w:bCs/>
          <w:u w:val="single"/>
        </w:rPr>
        <w:t xml:space="preserve">References </w:t>
      </w:r>
    </w:p>
    <w:p w14:paraId="47390F8E" w14:textId="77777777" w:rsidR="00694A8B" w:rsidRDefault="00694A8B">
      <w:pPr>
        <w:rPr>
          <w:b/>
          <w:bCs/>
          <w:u w:val="single"/>
        </w:rPr>
      </w:pPr>
    </w:p>
    <w:p w14:paraId="42B95D3F" w14:textId="4CE26BFD" w:rsidR="00694A8B" w:rsidRDefault="008B411E">
      <w:r>
        <w:t>Phil (</w:t>
      </w:r>
      <w:r w:rsidR="00192A3E">
        <w:t xml:space="preserve">2023). </w:t>
      </w:r>
      <w:r w:rsidR="00AE16DA">
        <w:t xml:space="preserve">Research Philosophy: Getting your Business Research Philosophy clear. </w:t>
      </w:r>
      <w:r w:rsidR="009304B9">
        <w:t>Chapter 1, Pp 2-3. Accessed on 20</w:t>
      </w:r>
      <w:r w:rsidR="009304B9" w:rsidRPr="009304B9">
        <w:rPr>
          <w:vertAlign w:val="superscript"/>
        </w:rPr>
        <w:t>th</w:t>
      </w:r>
      <w:r w:rsidR="009304B9">
        <w:t xml:space="preserve"> January 2024. </w:t>
      </w:r>
    </w:p>
    <w:p w14:paraId="67A36DCD" w14:textId="77777777" w:rsidR="00DD43FA" w:rsidRDefault="00DD43FA"/>
    <w:p w14:paraId="511C6BC7" w14:textId="74B5FB3D" w:rsidR="00DD43FA" w:rsidRDefault="00DD43FA">
      <w:proofErr w:type="spellStart"/>
      <w:r>
        <w:t>Junjie</w:t>
      </w:r>
      <w:proofErr w:type="spellEnd"/>
      <w:r w:rsidR="008D315D">
        <w:t>. M</w:t>
      </w:r>
      <w:r>
        <w:t xml:space="preserve"> (2022). </w:t>
      </w:r>
      <w:r w:rsidR="007C7F9C">
        <w:t xml:space="preserve"> Pp. 11. </w:t>
      </w:r>
      <w:r w:rsidR="00033A23">
        <w:t xml:space="preserve">Global Academic Journal of Humanities and Social Sciences. </w:t>
      </w:r>
      <w:r>
        <w:t xml:space="preserve">The </w:t>
      </w:r>
      <w:r w:rsidR="00033A23">
        <w:t>D</w:t>
      </w:r>
      <w:r>
        <w:t>iscussions of Positivism and Interpretivism</w:t>
      </w:r>
      <w:r w:rsidR="00033A23">
        <w:t xml:space="preserve">. </w:t>
      </w:r>
      <w:r w:rsidR="00AE4E2C">
        <w:t xml:space="preserve">Available at </w:t>
      </w:r>
      <w:hyperlink r:id="rId4" w:history="1">
        <w:r w:rsidR="00AE4E2C" w:rsidRPr="00990B52">
          <w:rPr>
            <w:rStyle w:val="Hyperlink"/>
          </w:rPr>
          <w:t>https://www.gajrc.com/media/articles/GAJHSS_41_10-14.pdf</w:t>
        </w:r>
      </w:hyperlink>
      <w:r w:rsidR="00AE4E2C">
        <w:t>. Accessed on 20</w:t>
      </w:r>
      <w:r w:rsidR="00AE4E2C" w:rsidRPr="00AE4E2C">
        <w:rPr>
          <w:vertAlign w:val="superscript"/>
        </w:rPr>
        <w:t>th</w:t>
      </w:r>
      <w:r w:rsidR="00AE4E2C">
        <w:t xml:space="preserve"> January 2024. </w:t>
      </w:r>
    </w:p>
    <w:p w14:paraId="4B842E4B" w14:textId="77777777" w:rsidR="007E0604" w:rsidRDefault="007E0604"/>
    <w:p w14:paraId="3B8DB8EB" w14:textId="2C74D23D" w:rsidR="007E0604" w:rsidRDefault="007E0604">
      <w:r>
        <w:t>Rashid</w:t>
      </w:r>
      <w:r w:rsidR="000C3745">
        <w:t xml:space="preserve">. H (2023). Research Philosophy: Positivism, Interpretivism, and Pragmatism. </w:t>
      </w:r>
      <w:r w:rsidR="00646268">
        <w:t xml:space="preserve">Available at </w:t>
      </w:r>
      <w:hyperlink r:id="rId5" w:history="1">
        <w:r w:rsidR="00646268" w:rsidRPr="00990B52">
          <w:rPr>
            <w:rStyle w:val="Hyperlink"/>
          </w:rPr>
          <w:t>https://limbd.org/research-philosophy-positivism-interpretivism-and-pragmatism/</w:t>
        </w:r>
      </w:hyperlink>
      <w:r w:rsidR="00646268">
        <w:t>. Accessed on 20</w:t>
      </w:r>
      <w:r w:rsidR="00646268" w:rsidRPr="00646268">
        <w:rPr>
          <w:vertAlign w:val="superscript"/>
        </w:rPr>
        <w:t>th</w:t>
      </w:r>
      <w:r w:rsidR="00646268">
        <w:t xml:space="preserve"> January 2024. </w:t>
      </w:r>
    </w:p>
    <w:p w14:paraId="119B485A" w14:textId="77777777" w:rsidR="00C43DDC" w:rsidRDefault="00C43DDC"/>
    <w:p w14:paraId="098D5656" w14:textId="764D70D1" w:rsidR="00C43DDC" w:rsidRDefault="00C43DDC">
      <w:r>
        <w:t xml:space="preserve">University of Nottingham (2024). </w:t>
      </w:r>
      <w:r w:rsidR="00DF11EC">
        <w:t xml:space="preserve">Two traditional research paradigms. Available at </w:t>
      </w:r>
      <w:hyperlink r:id="rId6" w:anchor=":~:text=Interpretivism%20is%20based%20on%20the,individuals%27%20historical%20or%20social%20perspective" w:history="1">
        <w:r w:rsidR="00DF11EC" w:rsidRPr="00990B52">
          <w:rPr>
            <w:rStyle w:val="Hyperlink"/>
          </w:rPr>
          <w:t>https://www.nottingham.ac.uk/helmopen/rlos/research-evidence-based-practice/designing-research/types-of-study/understanding-pragmatic-research/section02.html#:~:text=Interpretivism%20is%20based%20on%20the,individuals%27%20historical%20or%20social%20perspective</w:t>
        </w:r>
      </w:hyperlink>
      <w:r w:rsidR="00DF11EC" w:rsidRPr="00DF11EC">
        <w:t>.</w:t>
      </w:r>
      <w:r w:rsidR="00DF11EC">
        <w:t>. Accessed on 26</w:t>
      </w:r>
      <w:r w:rsidR="00DF11EC" w:rsidRPr="00DF11EC">
        <w:rPr>
          <w:vertAlign w:val="superscript"/>
        </w:rPr>
        <w:t>th</w:t>
      </w:r>
      <w:r w:rsidR="00DF11EC">
        <w:t xml:space="preserve"> January 2024. </w:t>
      </w:r>
    </w:p>
    <w:p w14:paraId="44437AA3" w14:textId="77777777" w:rsidR="003D19FB" w:rsidRDefault="003D19FB"/>
    <w:p w14:paraId="4DDC703F" w14:textId="653D3485" w:rsidR="003D19FB" w:rsidRDefault="003D19FB">
      <w:r>
        <w:t>UK Research and Innovation (2022)</w:t>
      </w:r>
      <w:r w:rsidR="005F014C">
        <w:t xml:space="preserve">. What is social science? Qualitative research. Available at </w:t>
      </w:r>
      <w:hyperlink r:id="rId7" w:anchor=":~:text=They%20use%20in%2Ddepth%20interviews,they%20thought%20it%20affected%20them" w:history="1">
        <w:r w:rsidR="005F014C" w:rsidRPr="00990B52">
          <w:rPr>
            <w:rStyle w:val="Hyperlink"/>
          </w:rPr>
          <w:t>https://www.ukri.org/who-we-are/esrc/what-is-social-science/qualitative-research/#:~:text=They%20use%20in%2Ddepth%20interviews,they%20thought%20it%20affected%20them</w:t>
        </w:r>
      </w:hyperlink>
      <w:r w:rsidR="005F014C" w:rsidRPr="005F014C">
        <w:t>.</w:t>
      </w:r>
      <w:r w:rsidR="005F014C">
        <w:t xml:space="preserve">. Accessed on </w:t>
      </w:r>
      <w:r w:rsidR="008416D0">
        <w:t>26</w:t>
      </w:r>
      <w:r w:rsidR="008416D0" w:rsidRPr="008416D0">
        <w:rPr>
          <w:vertAlign w:val="superscript"/>
        </w:rPr>
        <w:t>th</w:t>
      </w:r>
      <w:r w:rsidR="008416D0">
        <w:t xml:space="preserve"> January 2024. </w:t>
      </w:r>
    </w:p>
    <w:p w14:paraId="2E439DDA" w14:textId="77777777" w:rsidR="00E964EA" w:rsidRDefault="00E964EA"/>
    <w:p w14:paraId="190D9238" w14:textId="44FE9DC9" w:rsidR="00E964EA" w:rsidRDefault="00E964EA">
      <w:r>
        <w:t xml:space="preserve">Dudovskiy. J (2022). </w:t>
      </w:r>
      <w:r w:rsidR="00EF7117">
        <w:t xml:space="preserve">Interpretivism Research Philosophy. Available at </w:t>
      </w:r>
      <w:hyperlink r:id="rId8" w:anchor=":~:text=Main%20disadvantages%20associated%20with%20interpretivism,by%20personal%20viewpoint%20and%20values" w:history="1">
        <w:r w:rsidR="00EF7117" w:rsidRPr="00990B52">
          <w:rPr>
            <w:rStyle w:val="Hyperlink"/>
          </w:rPr>
          <w:t>https://research-methodology.net/research-philosophy/interpretivism/#:~:text=Main%20disadvantages%20associated%20with%20interpretivism,by%20personal%20viewpoint%20and%20values</w:t>
        </w:r>
      </w:hyperlink>
      <w:r w:rsidR="00EF7117" w:rsidRPr="00EF7117">
        <w:t>.</w:t>
      </w:r>
      <w:r w:rsidR="00EF7117">
        <w:t xml:space="preserve">. Accessed on </w:t>
      </w:r>
      <w:r w:rsidR="009A720F">
        <w:t>26</w:t>
      </w:r>
      <w:r w:rsidR="009A720F" w:rsidRPr="009A720F">
        <w:rPr>
          <w:vertAlign w:val="superscript"/>
        </w:rPr>
        <w:t>th</w:t>
      </w:r>
      <w:r w:rsidR="009A720F">
        <w:t xml:space="preserve"> January 2024. </w:t>
      </w:r>
    </w:p>
    <w:p w14:paraId="48E4D58F" w14:textId="77777777" w:rsidR="003B62B7" w:rsidRDefault="003B62B7"/>
    <w:p w14:paraId="2603B453" w14:textId="19AE880F" w:rsidR="003B62B7" w:rsidRDefault="003B62B7">
      <w:r>
        <w:t xml:space="preserve">Bucher. J (2021). The </w:t>
      </w:r>
      <w:r w:rsidR="002B6D24">
        <w:t>Encyclopaedia</w:t>
      </w:r>
      <w:r w:rsidR="00ED40C0">
        <w:t xml:space="preserve"> of Research Methods in Criminology and Criminal Justice. </w:t>
      </w:r>
      <w:r w:rsidR="002B6D24">
        <w:t>Chapter 36. Accessed on 26</w:t>
      </w:r>
      <w:r w:rsidR="002B6D24" w:rsidRPr="002B6D24">
        <w:rPr>
          <w:vertAlign w:val="superscript"/>
        </w:rPr>
        <w:t>th</w:t>
      </w:r>
      <w:r w:rsidR="002B6D24">
        <w:t xml:space="preserve"> January 2024. </w:t>
      </w:r>
    </w:p>
    <w:p w14:paraId="7E71CA62" w14:textId="6E6E006B" w:rsidR="001C50D4" w:rsidRDefault="001C50D4" w:rsidP="001C50D4">
      <w:pPr>
        <w:tabs>
          <w:tab w:val="left" w:pos="6226"/>
        </w:tabs>
      </w:pPr>
      <w:r>
        <w:tab/>
      </w:r>
    </w:p>
    <w:p w14:paraId="71EA465C" w14:textId="6396913C" w:rsidR="001C50D4" w:rsidRDefault="001C50D4" w:rsidP="001C50D4">
      <w:pPr>
        <w:tabs>
          <w:tab w:val="left" w:pos="6226"/>
        </w:tabs>
      </w:pPr>
      <w:r>
        <w:t>The Imperial College of London (2024). Educ</w:t>
      </w:r>
      <w:r w:rsidR="001810C9">
        <w:t>ational developm</w:t>
      </w:r>
      <w:r w:rsidR="00C77514">
        <w:t>ent Unit; Questionnaires</w:t>
      </w:r>
      <w:r w:rsidR="00974247">
        <w:t xml:space="preserve">. Available at </w:t>
      </w:r>
      <w:hyperlink r:id="rId9" w:history="1">
        <w:r w:rsidR="00974247" w:rsidRPr="00990B52">
          <w:rPr>
            <w:rStyle w:val="Hyperlink"/>
          </w:rPr>
          <w:t>https://www.imperial.ac.uk/staff/educational-development/teaching-</w:t>
        </w:r>
        <w:r w:rsidR="00974247" w:rsidRPr="00990B52">
          <w:rPr>
            <w:rStyle w:val="Hyperlink"/>
          </w:rPr>
          <w:lastRenderedPageBreak/>
          <w:t>toolkit/educational-research-methods/methods/questionnaires/</w:t>
        </w:r>
      </w:hyperlink>
      <w:r w:rsidR="00974247">
        <w:t>. Accessed on 26</w:t>
      </w:r>
      <w:r w:rsidR="00974247" w:rsidRPr="00974247">
        <w:rPr>
          <w:vertAlign w:val="superscript"/>
        </w:rPr>
        <w:t>th</w:t>
      </w:r>
      <w:r w:rsidR="00974247">
        <w:t xml:space="preserve"> January 202</w:t>
      </w:r>
      <w:r w:rsidR="00D50AE8">
        <w:t>4</w:t>
      </w:r>
      <w:r w:rsidR="00974247">
        <w:t xml:space="preserve">. </w:t>
      </w:r>
    </w:p>
    <w:p w14:paraId="2ED19F10" w14:textId="77777777" w:rsidR="00355795" w:rsidRDefault="00355795" w:rsidP="001C50D4">
      <w:pPr>
        <w:tabs>
          <w:tab w:val="left" w:pos="6226"/>
        </w:tabs>
      </w:pPr>
    </w:p>
    <w:p w14:paraId="57170874" w14:textId="4439DF96" w:rsidR="00355795" w:rsidRDefault="00355795" w:rsidP="001C50D4">
      <w:pPr>
        <w:tabs>
          <w:tab w:val="left" w:pos="6226"/>
        </w:tabs>
      </w:pPr>
      <w:proofErr w:type="spellStart"/>
      <w:r>
        <w:t>Thesismind</w:t>
      </w:r>
      <w:proofErr w:type="spellEnd"/>
      <w:r>
        <w:t xml:space="preserve"> (2019). Analysis</w:t>
      </w:r>
      <w:r w:rsidR="00917B4E">
        <w:t xml:space="preserve"> of Saunders Research Onion. Available at </w:t>
      </w:r>
      <w:hyperlink r:id="rId10" w:history="1">
        <w:r w:rsidR="00D50AE8" w:rsidRPr="00990B52">
          <w:rPr>
            <w:rStyle w:val="Hyperlink"/>
          </w:rPr>
          <w:t>https://thesismind.com/analysis-of-saunders-research-onion/</w:t>
        </w:r>
      </w:hyperlink>
      <w:r w:rsidR="00D50AE8">
        <w:t>. Accessed on 26</w:t>
      </w:r>
      <w:r w:rsidR="00D50AE8" w:rsidRPr="00D50AE8">
        <w:rPr>
          <w:vertAlign w:val="superscript"/>
        </w:rPr>
        <w:t>th</w:t>
      </w:r>
      <w:r w:rsidR="00D50AE8">
        <w:t xml:space="preserve"> January 2024. </w:t>
      </w:r>
    </w:p>
    <w:p w14:paraId="022872F8" w14:textId="77777777" w:rsidR="006075C4" w:rsidRDefault="006075C4" w:rsidP="001C50D4">
      <w:pPr>
        <w:tabs>
          <w:tab w:val="left" w:pos="6226"/>
        </w:tabs>
      </w:pPr>
    </w:p>
    <w:p w14:paraId="7C58DBF9" w14:textId="20A565E5" w:rsidR="006075C4" w:rsidRDefault="006075C4" w:rsidP="001C50D4">
      <w:pPr>
        <w:tabs>
          <w:tab w:val="left" w:pos="6226"/>
        </w:tabs>
      </w:pPr>
      <w:proofErr w:type="spellStart"/>
      <w:r>
        <w:t>Alamgeer</w:t>
      </w:r>
      <w:proofErr w:type="spellEnd"/>
      <w:r>
        <w:t xml:space="preserve">. </w:t>
      </w:r>
      <w:r w:rsidR="00116154">
        <w:t xml:space="preserve">Z (2023). Time horizon in Research Onion. Available at </w:t>
      </w:r>
      <w:hyperlink r:id="rId11" w:history="1">
        <w:r w:rsidR="00116154" w:rsidRPr="00990B52">
          <w:rPr>
            <w:rStyle w:val="Hyperlink"/>
          </w:rPr>
          <w:t>https://theinnovidea.com/time-horizon-in-research-onion/</w:t>
        </w:r>
      </w:hyperlink>
      <w:r w:rsidR="00116154">
        <w:t>. Accessed on 26</w:t>
      </w:r>
      <w:r w:rsidR="00116154" w:rsidRPr="00116154">
        <w:rPr>
          <w:vertAlign w:val="superscript"/>
        </w:rPr>
        <w:t>th</w:t>
      </w:r>
      <w:r w:rsidR="00116154">
        <w:t xml:space="preserve"> January 2024. </w:t>
      </w:r>
    </w:p>
    <w:p w14:paraId="7C13E75A" w14:textId="77777777" w:rsidR="00F85A50" w:rsidRDefault="00F85A50" w:rsidP="001C50D4">
      <w:pPr>
        <w:tabs>
          <w:tab w:val="left" w:pos="6226"/>
        </w:tabs>
      </w:pPr>
    </w:p>
    <w:p w14:paraId="54AD1EFA" w14:textId="5E68425D" w:rsidR="00F85A50" w:rsidRDefault="00F85A50" w:rsidP="001C50D4">
      <w:pPr>
        <w:tabs>
          <w:tab w:val="left" w:pos="6226"/>
        </w:tabs>
      </w:pPr>
      <w:proofErr w:type="spellStart"/>
      <w:r>
        <w:t>Alturki</w:t>
      </w:r>
      <w:proofErr w:type="spellEnd"/>
      <w:r w:rsidR="003617E2">
        <w:t xml:space="preserve">. R </w:t>
      </w:r>
      <w:r>
        <w:t xml:space="preserve">(2021). Research Onion for </w:t>
      </w:r>
      <w:r w:rsidR="00FE362C">
        <w:t xml:space="preserve">Smart Lot-Enabled Mobile Applications. Available at </w:t>
      </w:r>
      <w:hyperlink r:id="rId12" w:history="1">
        <w:r w:rsidR="00FE362C" w:rsidRPr="00990B52">
          <w:rPr>
            <w:rStyle w:val="Hyperlink"/>
          </w:rPr>
          <w:t>https://www.hindawi.com/journals/sp/2021/4270998/</w:t>
        </w:r>
      </w:hyperlink>
      <w:r w:rsidR="00FE362C">
        <w:t xml:space="preserve">. Accessed on </w:t>
      </w:r>
      <w:r w:rsidR="003617E2">
        <w:t>1</w:t>
      </w:r>
      <w:r w:rsidR="003617E2" w:rsidRPr="003617E2">
        <w:rPr>
          <w:vertAlign w:val="superscript"/>
        </w:rPr>
        <w:t>st</w:t>
      </w:r>
      <w:r w:rsidR="003617E2">
        <w:t xml:space="preserve"> February 2024. </w:t>
      </w:r>
    </w:p>
    <w:p w14:paraId="7148682A" w14:textId="77777777" w:rsidR="007651FD" w:rsidRDefault="007651FD" w:rsidP="001C50D4">
      <w:pPr>
        <w:tabs>
          <w:tab w:val="left" w:pos="6226"/>
        </w:tabs>
      </w:pPr>
    </w:p>
    <w:p w14:paraId="48F09523" w14:textId="001DEE44" w:rsidR="007651FD" w:rsidRDefault="007651FD" w:rsidP="001C50D4">
      <w:pPr>
        <w:tabs>
          <w:tab w:val="left" w:pos="6226"/>
        </w:tabs>
      </w:pPr>
      <w:r>
        <w:t>UWE Bristol (2024). Why you need ethical approval</w:t>
      </w:r>
      <w:r w:rsidR="002028E4">
        <w:t xml:space="preserve">. Available at </w:t>
      </w:r>
      <w:hyperlink r:id="rId13" w:anchor=":~:text=Ethical%20review%20provides%20protection%20for,of%20a%20genuine%20research%20study" w:history="1">
        <w:r w:rsidR="002028E4" w:rsidRPr="00F71B85">
          <w:rPr>
            <w:rStyle w:val="Hyperlink"/>
          </w:rPr>
          <w:t>https://www.uwe.ac.uk/research/policies-and-standards/research-ethics/why-you-need-ethical-approval#:~:text=Ethical%20review%20provides%20protection%20for,of%20a%20genuine%20research%20study</w:t>
        </w:r>
      </w:hyperlink>
      <w:r w:rsidR="002028E4" w:rsidRPr="002028E4">
        <w:t>.</w:t>
      </w:r>
      <w:r w:rsidR="002028E4">
        <w:t>. Accessed on 5</w:t>
      </w:r>
      <w:r w:rsidR="002028E4" w:rsidRPr="002028E4">
        <w:rPr>
          <w:vertAlign w:val="superscript"/>
        </w:rPr>
        <w:t>th</w:t>
      </w:r>
      <w:r w:rsidR="002028E4">
        <w:t xml:space="preserve"> February 2024. </w:t>
      </w:r>
    </w:p>
    <w:p w14:paraId="379AAE4D" w14:textId="77777777" w:rsidR="009719F2" w:rsidRDefault="009719F2" w:rsidP="001C50D4">
      <w:pPr>
        <w:tabs>
          <w:tab w:val="left" w:pos="6226"/>
        </w:tabs>
      </w:pPr>
    </w:p>
    <w:p w14:paraId="3EB6B154" w14:textId="35F7B612" w:rsidR="009719F2" w:rsidRDefault="009719F2" w:rsidP="001C50D4">
      <w:pPr>
        <w:tabs>
          <w:tab w:val="left" w:pos="6226"/>
        </w:tabs>
      </w:pPr>
      <w:proofErr w:type="spellStart"/>
      <w:r>
        <w:t>Sirisilla</w:t>
      </w:r>
      <w:proofErr w:type="spellEnd"/>
      <w:r>
        <w:t xml:space="preserve"> (2023). Writing Limitations of Research Study</w:t>
      </w:r>
      <w:r w:rsidR="002278E4">
        <w:t xml:space="preserve"> – 4 Reasons Why It Is Important! </w:t>
      </w:r>
      <w:r w:rsidR="001E17AA">
        <w:t xml:space="preserve">Available at </w:t>
      </w:r>
      <w:hyperlink r:id="rId14" w:anchor=":~:text=Limitation%20in%20research%20is%20an,the%20outcome%20of%20the%20research" w:history="1">
        <w:r w:rsidR="001E17AA" w:rsidRPr="0056780A">
          <w:rPr>
            <w:rStyle w:val="Hyperlink"/>
          </w:rPr>
          <w:t>https://www.enago.com/academy/limitations-of-research-study/#:~:text=Limitation%20in%20research%20is%20an,the%20outcome%20of%20the%20research</w:t>
        </w:r>
      </w:hyperlink>
      <w:r w:rsidR="001E17AA" w:rsidRPr="001E17AA">
        <w:t>.</w:t>
      </w:r>
      <w:r w:rsidR="001E17AA">
        <w:t>. Accessed on 6</w:t>
      </w:r>
      <w:r w:rsidR="001E17AA" w:rsidRPr="001E17AA">
        <w:rPr>
          <w:vertAlign w:val="superscript"/>
        </w:rPr>
        <w:t>th</w:t>
      </w:r>
      <w:r w:rsidR="001E17AA">
        <w:t xml:space="preserve"> February 2024. </w:t>
      </w:r>
    </w:p>
    <w:p w14:paraId="5D2A31CF" w14:textId="77777777" w:rsidR="007B64F6" w:rsidRDefault="007B64F6" w:rsidP="001C50D4">
      <w:pPr>
        <w:tabs>
          <w:tab w:val="left" w:pos="6226"/>
        </w:tabs>
      </w:pPr>
    </w:p>
    <w:p w14:paraId="5A207963" w14:textId="0426021F" w:rsidR="007B64F6" w:rsidRDefault="007B64F6" w:rsidP="001C50D4">
      <w:pPr>
        <w:tabs>
          <w:tab w:val="left" w:pos="6226"/>
        </w:tabs>
      </w:pPr>
      <w:r>
        <w:t>An</w:t>
      </w:r>
      <w:r w:rsidR="00961EAC">
        <w:t>drade. C (2020). The Limitations of Online Surveys</w:t>
      </w:r>
      <w:r w:rsidR="00F71F80">
        <w:t xml:space="preserve">. Available at </w:t>
      </w:r>
      <w:hyperlink r:id="rId15" w:history="1">
        <w:r w:rsidR="00F71F80" w:rsidRPr="0056780A">
          <w:rPr>
            <w:rStyle w:val="Hyperlink"/>
          </w:rPr>
          <w:t>https://journals.sagepub.com/doi/10.1177/0253717620957496</w:t>
        </w:r>
      </w:hyperlink>
      <w:r w:rsidR="00F71F80">
        <w:t>. Accessed on 6</w:t>
      </w:r>
      <w:r w:rsidR="00F71F80" w:rsidRPr="00F71F80">
        <w:rPr>
          <w:vertAlign w:val="superscript"/>
        </w:rPr>
        <w:t>th</w:t>
      </w:r>
      <w:r w:rsidR="00F71F80">
        <w:t xml:space="preserve"> February 2024. </w:t>
      </w:r>
    </w:p>
    <w:p w14:paraId="53B4E644" w14:textId="77777777" w:rsidR="0099662A" w:rsidRDefault="0099662A" w:rsidP="001C50D4">
      <w:pPr>
        <w:tabs>
          <w:tab w:val="left" w:pos="6226"/>
        </w:tabs>
      </w:pPr>
    </w:p>
    <w:p w14:paraId="3FB8D3D2" w14:textId="5E1D9640" w:rsidR="0099662A" w:rsidRPr="001C50D4" w:rsidRDefault="0099662A" w:rsidP="001C50D4">
      <w:pPr>
        <w:tabs>
          <w:tab w:val="left" w:pos="6226"/>
        </w:tabs>
      </w:pPr>
      <w:proofErr w:type="spellStart"/>
      <w:r>
        <w:t>Aldhaen</w:t>
      </w:r>
      <w:proofErr w:type="spellEnd"/>
      <w:r>
        <w:t>. M</w:t>
      </w:r>
      <w:r w:rsidR="00FA21CC">
        <w:t xml:space="preserve"> (2020). International Journal of Education, Learning and Develop</w:t>
      </w:r>
      <w:r w:rsidR="004E0568">
        <w:t xml:space="preserve">ment. </w:t>
      </w:r>
      <w:r w:rsidR="00F61EAA">
        <w:t xml:space="preserve">Interview versus questionnaire from the perspective of CBE members. </w:t>
      </w:r>
      <w:r w:rsidR="00D5661B">
        <w:t xml:space="preserve">Pp. 75-77. Available at </w:t>
      </w:r>
      <w:hyperlink r:id="rId16" w:history="1">
        <w:r w:rsidR="00210DAA" w:rsidRPr="0056780A">
          <w:rPr>
            <w:rStyle w:val="Hyperlink"/>
          </w:rPr>
          <w:t>https://www.eajournals.org/wp-content/uploads/Interview-versus-Questionnaire-from-the-Perspective-of-CBE-Members-1.pdf</w:t>
        </w:r>
      </w:hyperlink>
      <w:r w:rsidR="00210DAA">
        <w:t>. Accessed on 6</w:t>
      </w:r>
      <w:r w:rsidR="00210DAA" w:rsidRPr="00210DAA">
        <w:rPr>
          <w:vertAlign w:val="superscript"/>
        </w:rPr>
        <w:t>th</w:t>
      </w:r>
      <w:r w:rsidR="00210DAA">
        <w:t xml:space="preserve"> February 2024. </w:t>
      </w:r>
    </w:p>
    <w:sectPr w:rsidR="0099662A" w:rsidRPr="001C50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ADF"/>
    <w:rsid w:val="000106B4"/>
    <w:rsid w:val="00010B91"/>
    <w:rsid w:val="000172AD"/>
    <w:rsid w:val="00021DEC"/>
    <w:rsid w:val="00022C72"/>
    <w:rsid w:val="0002402B"/>
    <w:rsid w:val="00024BAA"/>
    <w:rsid w:val="00025579"/>
    <w:rsid w:val="00031132"/>
    <w:rsid w:val="00033A23"/>
    <w:rsid w:val="00045D84"/>
    <w:rsid w:val="00060805"/>
    <w:rsid w:val="000622BA"/>
    <w:rsid w:val="00077874"/>
    <w:rsid w:val="000A32EA"/>
    <w:rsid w:val="000A6195"/>
    <w:rsid w:val="000B4821"/>
    <w:rsid w:val="000C3745"/>
    <w:rsid w:val="000D50FE"/>
    <w:rsid w:val="000E153A"/>
    <w:rsid w:val="000E19FC"/>
    <w:rsid w:val="000E5082"/>
    <w:rsid w:val="001100C6"/>
    <w:rsid w:val="0011332B"/>
    <w:rsid w:val="00116154"/>
    <w:rsid w:val="00133662"/>
    <w:rsid w:val="001339E3"/>
    <w:rsid w:val="00135E54"/>
    <w:rsid w:val="0014043C"/>
    <w:rsid w:val="0014210D"/>
    <w:rsid w:val="00152A07"/>
    <w:rsid w:val="001533FB"/>
    <w:rsid w:val="001536F9"/>
    <w:rsid w:val="00157DCF"/>
    <w:rsid w:val="00164B7B"/>
    <w:rsid w:val="001673FC"/>
    <w:rsid w:val="00175C5C"/>
    <w:rsid w:val="001810C9"/>
    <w:rsid w:val="00182A15"/>
    <w:rsid w:val="00192A3E"/>
    <w:rsid w:val="001A3105"/>
    <w:rsid w:val="001B52C7"/>
    <w:rsid w:val="001C05C5"/>
    <w:rsid w:val="001C50D4"/>
    <w:rsid w:val="001C558E"/>
    <w:rsid w:val="001D54D4"/>
    <w:rsid w:val="001E17AA"/>
    <w:rsid w:val="001E6678"/>
    <w:rsid w:val="001F354D"/>
    <w:rsid w:val="001F492D"/>
    <w:rsid w:val="001F76C2"/>
    <w:rsid w:val="002028E4"/>
    <w:rsid w:val="00203EEA"/>
    <w:rsid w:val="00210899"/>
    <w:rsid w:val="00210DAA"/>
    <w:rsid w:val="0021583F"/>
    <w:rsid w:val="002277A7"/>
    <w:rsid w:val="002278E4"/>
    <w:rsid w:val="00227F72"/>
    <w:rsid w:val="00244FE8"/>
    <w:rsid w:val="002569D8"/>
    <w:rsid w:val="002572E7"/>
    <w:rsid w:val="00266D85"/>
    <w:rsid w:val="0027238C"/>
    <w:rsid w:val="00275C6C"/>
    <w:rsid w:val="00285139"/>
    <w:rsid w:val="00295058"/>
    <w:rsid w:val="00295CBB"/>
    <w:rsid w:val="002B36BC"/>
    <w:rsid w:val="002B55FC"/>
    <w:rsid w:val="002B6D24"/>
    <w:rsid w:val="002C3DC6"/>
    <w:rsid w:val="002C7A90"/>
    <w:rsid w:val="002E4044"/>
    <w:rsid w:val="002E48D9"/>
    <w:rsid w:val="002E54AD"/>
    <w:rsid w:val="002E6962"/>
    <w:rsid w:val="002F26D6"/>
    <w:rsid w:val="002F4392"/>
    <w:rsid w:val="002F5281"/>
    <w:rsid w:val="002F7339"/>
    <w:rsid w:val="00307363"/>
    <w:rsid w:val="003106B6"/>
    <w:rsid w:val="0031519F"/>
    <w:rsid w:val="003303C2"/>
    <w:rsid w:val="0033738C"/>
    <w:rsid w:val="00337518"/>
    <w:rsid w:val="0034082F"/>
    <w:rsid w:val="00344CC9"/>
    <w:rsid w:val="00345048"/>
    <w:rsid w:val="003456DF"/>
    <w:rsid w:val="003466BC"/>
    <w:rsid w:val="00350B09"/>
    <w:rsid w:val="00355795"/>
    <w:rsid w:val="003617E2"/>
    <w:rsid w:val="00384144"/>
    <w:rsid w:val="0039350F"/>
    <w:rsid w:val="003B5935"/>
    <w:rsid w:val="003B62B7"/>
    <w:rsid w:val="003C2BCC"/>
    <w:rsid w:val="003D19FB"/>
    <w:rsid w:val="003D3828"/>
    <w:rsid w:val="003D4B2E"/>
    <w:rsid w:val="003F5941"/>
    <w:rsid w:val="00404321"/>
    <w:rsid w:val="004053DC"/>
    <w:rsid w:val="00407AEB"/>
    <w:rsid w:val="00414990"/>
    <w:rsid w:val="004169E6"/>
    <w:rsid w:val="00432F90"/>
    <w:rsid w:val="004337BC"/>
    <w:rsid w:val="004520C0"/>
    <w:rsid w:val="004529BC"/>
    <w:rsid w:val="00455C4F"/>
    <w:rsid w:val="00462579"/>
    <w:rsid w:val="004629AD"/>
    <w:rsid w:val="004678C5"/>
    <w:rsid w:val="00477C34"/>
    <w:rsid w:val="00495788"/>
    <w:rsid w:val="004B38B6"/>
    <w:rsid w:val="004C162C"/>
    <w:rsid w:val="004C2E6B"/>
    <w:rsid w:val="004D33F0"/>
    <w:rsid w:val="004E0568"/>
    <w:rsid w:val="004E57EA"/>
    <w:rsid w:val="004F309F"/>
    <w:rsid w:val="004F4D82"/>
    <w:rsid w:val="004F7569"/>
    <w:rsid w:val="005018D3"/>
    <w:rsid w:val="00502626"/>
    <w:rsid w:val="00517CDF"/>
    <w:rsid w:val="0054582B"/>
    <w:rsid w:val="0054640C"/>
    <w:rsid w:val="00547407"/>
    <w:rsid w:val="00551123"/>
    <w:rsid w:val="00553630"/>
    <w:rsid w:val="00553FE0"/>
    <w:rsid w:val="00556DB2"/>
    <w:rsid w:val="00557E67"/>
    <w:rsid w:val="005612C9"/>
    <w:rsid w:val="00567DD1"/>
    <w:rsid w:val="005802E9"/>
    <w:rsid w:val="00584FBC"/>
    <w:rsid w:val="00586E01"/>
    <w:rsid w:val="00594DC5"/>
    <w:rsid w:val="00597599"/>
    <w:rsid w:val="005B2DF4"/>
    <w:rsid w:val="005C1E6B"/>
    <w:rsid w:val="005C4AF0"/>
    <w:rsid w:val="005D3434"/>
    <w:rsid w:val="005F014C"/>
    <w:rsid w:val="005F0298"/>
    <w:rsid w:val="005F161F"/>
    <w:rsid w:val="005F3A51"/>
    <w:rsid w:val="005F4453"/>
    <w:rsid w:val="005F6CC6"/>
    <w:rsid w:val="0060449C"/>
    <w:rsid w:val="006048E7"/>
    <w:rsid w:val="006075C4"/>
    <w:rsid w:val="006109BA"/>
    <w:rsid w:val="00617C33"/>
    <w:rsid w:val="00627AE7"/>
    <w:rsid w:val="006421D2"/>
    <w:rsid w:val="00643866"/>
    <w:rsid w:val="00646268"/>
    <w:rsid w:val="00652DD1"/>
    <w:rsid w:val="0065746E"/>
    <w:rsid w:val="006639A7"/>
    <w:rsid w:val="006771D2"/>
    <w:rsid w:val="006778B0"/>
    <w:rsid w:val="0067792D"/>
    <w:rsid w:val="0069199E"/>
    <w:rsid w:val="00694A8B"/>
    <w:rsid w:val="00695312"/>
    <w:rsid w:val="006A0EAD"/>
    <w:rsid w:val="006B7982"/>
    <w:rsid w:val="006C4C8C"/>
    <w:rsid w:val="006D1398"/>
    <w:rsid w:val="006F0991"/>
    <w:rsid w:val="006F1151"/>
    <w:rsid w:val="006F1C75"/>
    <w:rsid w:val="0071170F"/>
    <w:rsid w:val="00727176"/>
    <w:rsid w:val="00733E45"/>
    <w:rsid w:val="007350C4"/>
    <w:rsid w:val="00735770"/>
    <w:rsid w:val="0073677D"/>
    <w:rsid w:val="00741830"/>
    <w:rsid w:val="00744D54"/>
    <w:rsid w:val="007463A0"/>
    <w:rsid w:val="007625D2"/>
    <w:rsid w:val="007651FD"/>
    <w:rsid w:val="0076687A"/>
    <w:rsid w:val="007B147B"/>
    <w:rsid w:val="007B64F6"/>
    <w:rsid w:val="007C0F43"/>
    <w:rsid w:val="007C7F9C"/>
    <w:rsid w:val="007E0284"/>
    <w:rsid w:val="007E0604"/>
    <w:rsid w:val="007E4ABD"/>
    <w:rsid w:val="007E7F63"/>
    <w:rsid w:val="007F2D62"/>
    <w:rsid w:val="007F3B77"/>
    <w:rsid w:val="007F4066"/>
    <w:rsid w:val="007F681A"/>
    <w:rsid w:val="00802620"/>
    <w:rsid w:val="00805A3D"/>
    <w:rsid w:val="00806676"/>
    <w:rsid w:val="00822A4B"/>
    <w:rsid w:val="00826B6A"/>
    <w:rsid w:val="00833B0C"/>
    <w:rsid w:val="00836A34"/>
    <w:rsid w:val="00837328"/>
    <w:rsid w:val="0083778A"/>
    <w:rsid w:val="008416D0"/>
    <w:rsid w:val="008416E7"/>
    <w:rsid w:val="00854322"/>
    <w:rsid w:val="00857934"/>
    <w:rsid w:val="00881023"/>
    <w:rsid w:val="00897639"/>
    <w:rsid w:val="0089779A"/>
    <w:rsid w:val="008A13A2"/>
    <w:rsid w:val="008A3E2E"/>
    <w:rsid w:val="008A60B8"/>
    <w:rsid w:val="008B1C6A"/>
    <w:rsid w:val="008B411E"/>
    <w:rsid w:val="008D315D"/>
    <w:rsid w:val="008F262E"/>
    <w:rsid w:val="009000E3"/>
    <w:rsid w:val="009055E8"/>
    <w:rsid w:val="0091258B"/>
    <w:rsid w:val="009171AC"/>
    <w:rsid w:val="00917B4E"/>
    <w:rsid w:val="009271A2"/>
    <w:rsid w:val="009304B9"/>
    <w:rsid w:val="00931BC9"/>
    <w:rsid w:val="009541B9"/>
    <w:rsid w:val="00956E2D"/>
    <w:rsid w:val="00961530"/>
    <w:rsid w:val="009618AA"/>
    <w:rsid w:val="00961EAC"/>
    <w:rsid w:val="0096206E"/>
    <w:rsid w:val="00970716"/>
    <w:rsid w:val="009719F2"/>
    <w:rsid w:val="00973E33"/>
    <w:rsid w:val="00974247"/>
    <w:rsid w:val="009742DE"/>
    <w:rsid w:val="0098098A"/>
    <w:rsid w:val="009872CC"/>
    <w:rsid w:val="0099662A"/>
    <w:rsid w:val="009A592F"/>
    <w:rsid w:val="009A720F"/>
    <w:rsid w:val="009B0FA3"/>
    <w:rsid w:val="009B18AA"/>
    <w:rsid w:val="009B1DA4"/>
    <w:rsid w:val="009B38A8"/>
    <w:rsid w:val="009B7EF8"/>
    <w:rsid w:val="009C14E4"/>
    <w:rsid w:val="009C3B6C"/>
    <w:rsid w:val="009D3203"/>
    <w:rsid w:val="009D3EF5"/>
    <w:rsid w:val="009D7EC0"/>
    <w:rsid w:val="009F215A"/>
    <w:rsid w:val="009F2DD4"/>
    <w:rsid w:val="00A036F9"/>
    <w:rsid w:val="00A03F7A"/>
    <w:rsid w:val="00A07D91"/>
    <w:rsid w:val="00A15647"/>
    <w:rsid w:val="00A16D62"/>
    <w:rsid w:val="00A203FF"/>
    <w:rsid w:val="00A22D93"/>
    <w:rsid w:val="00A30ADF"/>
    <w:rsid w:val="00A328F6"/>
    <w:rsid w:val="00A630CE"/>
    <w:rsid w:val="00A83A8F"/>
    <w:rsid w:val="00A84233"/>
    <w:rsid w:val="00A8551E"/>
    <w:rsid w:val="00AA06F2"/>
    <w:rsid w:val="00AA0C40"/>
    <w:rsid w:val="00AA1CD0"/>
    <w:rsid w:val="00AC23FC"/>
    <w:rsid w:val="00AE16DA"/>
    <w:rsid w:val="00AE4E2C"/>
    <w:rsid w:val="00AF2BD7"/>
    <w:rsid w:val="00AF40E9"/>
    <w:rsid w:val="00B202B5"/>
    <w:rsid w:val="00B32432"/>
    <w:rsid w:val="00B34D67"/>
    <w:rsid w:val="00B367B2"/>
    <w:rsid w:val="00B37314"/>
    <w:rsid w:val="00B50D33"/>
    <w:rsid w:val="00B56F53"/>
    <w:rsid w:val="00B61B6A"/>
    <w:rsid w:val="00B6643D"/>
    <w:rsid w:val="00B7140C"/>
    <w:rsid w:val="00BA3244"/>
    <w:rsid w:val="00BB72BA"/>
    <w:rsid w:val="00BC3CDE"/>
    <w:rsid w:val="00BC7491"/>
    <w:rsid w:val="00BD29B0"/>
    <w:rsid w:val="00BD5C26"/>
    <w:rsid w:val="00BE4EA0"/>
    <w:rsid w:val="00BF0001"/>
    <w:rsid w:val="00BF20A1"/>
    <w:rsid w:val="00BF5CD6"/>
    <w:rsid w:val="00C02BAD"/>
    <w:rsid w:val="00C03D55"/>
    <w:rsid w:val="00C253F3"/>
    <w:rsid w:val="00C26E35"/>
    <w:rsid w:val="00C43DDC"/>
    <w:rsid w:val="00C45F72"/>
    <w:rsid w:val="00C51EFE"/>
    <w:rsid w:val="00C603E2"/>
    <w:rsid w:val="00C70AF6"/>
    <w:rsid w:val="00C77514"/>
    <w:rsid w:val="00C8549A"/>
    <w:rsid w:val="00C9282A"/>
    <w:rsid w:val="00CA147C"/>
    <w:rsid w:val="00CA14B2"/>
    <w:rsid w:val="00CB3D1B"/>
    <w:rsid w:val="00CC4FD5"/>
    <w:rsid w:val="00CC6C2E"/>
    <w:rsid w:val="00CD4B3D"/>
    <w:rsid w:val="00CD62F1"/>
    <w:rsid w:val="00CE7F43"/>
    <w:rsid w:val="00D013A5"/>
    <w:rsid w:val="00D16E50"/>
    <w:rsid w:val="00D205BB"/>
    <w:rsid w:val="00D25880"/>
    <w:rsid w:val="00D37865"/>
    <w:rsid w:val="00D45B4B"/>
    <w:rsid w:val="00D45F78"/>
    <w:rsid w:val="00D50AE8"/>
    <w:rsid w:val="00D5661B"/>
    <w:rsid w:val="00D57982"/>
    <w:rsid w:val="00D72DDB"/>
    <w:rsid w:val="00DB2F00"/>
    <w:rsid w:val="00DC4EDB"/>
    <w:rsid w:val="00DC5835"/>
    <w:rsid w:val="00DC6780"/>
    <w:rsid w:val="00DD0853"/>
    <w:rsid w:val="00DD157D"/>
    <w:rsid w:val="00DD21B4"/>
    <w:rsid w:val="00DD43FA"/>
    <w:rsid w:val="00DE39CB"/>
    <w:rsid w:val="00DE41B5"/>
    <w:rsid w:val="00DF11EC"/>
    <w:rsid w:val="00DF1497"/>
    <w:rsid w:val="00DF35CE"/>
    <w:rsid w:val="00E061D2"/>
    <w:rsid w:val="00E213F1"/>
    <w:rsid w:val="00E21D41"/>
    <w:rsid w:val="00E25223"/>
    <w:rsid w:val="00E37BC8"/>
    <w:rsid w:val="00E45418"/>
    <w:rsid w:val="00E55883"/>
    <w:rsid w:val="00E576A6"/>
    <w:rsid w:val="00E612F0"/>
    <w:rsid w:val="00E62DC7"/>
    <w:rsid w:val="00E6551F"/>
    <w:rsid w:val="00E758FD"/>
    <w:rsid w:val="00E75F36"/>
    <w:rsid w:val="00E952E2"/>
    <w:rsid w:val="00E953B0"/>
    <w:rsid w:val="00E95569"/>
    <w:rsid w:val="00E964EA"/>
    <w:rsid w:val="00EA07BB"/>
    <w:rsid w:val="00EA3B4B"/>
    <w:rsid w:val="00EC35D9"/>
    <w:rsid w:val="00ED1E7F"/>
    <w:rsid w:val="00ED1EBC"/>
    <w:rsid w:val="00ED40C0"/>
    <w:rsid w:val="00EE409D"/>
    <w:rsid w:val="00EF7117"/>
    <w:rsid w:val="00F13FDC"/>
    <w:rsid w:val="00F1581E"/>
    <w:rsid w:val="00F27BDE"/>
    <w:rsid w:val="00F32DC0"/>
    <w:rsid w:val="00F34494"/>
    <w:rsid w:val="00F35A62"/>
    <w:rsid w:val="00F36FBD"/>
    <w:rsid w:val="00F6194D"/>
    <w:rsid w:val="00F61EAA"/>
    <w:rsid w:val="00F71F80"/>
    <w:rsid w:val="00F8371E"/>
    <w:rsid w:val="00F85A50"/>
    <w:rsid w:val="00F958A7"/>
    <w:rsid w:val="00FA21CC"/>
    <w:rsid w:val="00FC43B1"/>
    <w:rsid w:val="00FC453F"/>
    <w:rsid w:val="00FE362C"/>
    <w:rsid w:val="00FE3715"/>
    <w:rsid w:val="00FE79F5"/>
    <w:rsid w:val="00FF3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619D53"/>
  <w15:chartTrackingRefBased/>
  <w15:docId w15:val="{4CC72F09-B751-A94B-A696-F283E5394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D343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37B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7B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4E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-methodology.net/research-philosophy/interpretivism/" TargetMode="External"/><Relationship Id="rId13" Type="http://schemas.openxmlformats.org/officeDocument/2006/relationships/hyperlink" Target="https://www.uwe.ac.uk/research/policies-and-standards/research-ethics/why-you-need-ethical-approval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ukri.org/who-we-are/esrc/what-is-social-science/qualitative-research/" TargetMode="External"/><Relationship Id="rId12" Type="http://schemas.openxmlformats.org/officeDocument/2006/relationships/hyperlink" Target="https://www.hindawi.com/journals/sp/2021/4270998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ajournals.org/wp-content/uploads/Interview-versus-Questionnaire-from-the-Perspective-of-CBE-Members-1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ottingham.ac.uk/helmopen/rlos/research-evidence-based-practice/designing-research/types-of-study/understanding-pragmatic-research/section02.html" TargetMode="External"/><Relationship Id="rId11" Type="http://schemas.openxmlformats.org/officeDocument/2006/relationships/hyperlink" Target="https://theinnovidea.com/time-horizon-in-research-onion/" TargetMode="External"/><Relationship Id="rId5" Type="http://schemas.openxmlformats.org/officeDocument/2006/relationships/hyperlink" Target="https://limbd.org/research-philosophy-positivism-interpretivism-and-pragmatism/" TargetMode="External"/><Relationship Id="rId15" Type="http://schemas.openxmlformats.org/officeDocument/2006/relationships/hyperlink" Target="https://journals.sagepub.com/doi/10.1177/0253717620957496" TargetMode="External"/><Relationship Id="rId10" Type="http://schemas.openxmlformats.org/officeDocument/2006/relationships/hyperlink" Target="https://thesismind.com/analysis-of-saunders-research-onion/" TargetMode="External"/><Relationship Id="rId4" Type="http://schemas.openxmlformats.org/officeDocument/2006/relationships/hyperlink" Target="https://www.gajrc.com/media/articles/GAJHSS_41_10-14.pdf" TargetMode="External"/><Relationship Id="rId9" Type="http://schemas.openxmlformats.org/officeDocument/2006/relationships/hyperlink" Target="https://www.imperial.ac.uk/staff/educational-development/teaching-toolkit/educational-research-methods/methods/questionnaires/" TargetMode="External"/><Relationship Id="rId14" Type="http://schemas.openxmlformats.org/officeDocument/2006/relationships/hyperlink" Target="https://www.enago.com/academy/limitations-of-research-stud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363</TotalTime>
  <Pages>6</Pages>
  <Words>2311</Words>
  <Characters>13178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Thomas (2103005)</dc:creator>
  <cp:keywords/>
  <dc:description/>
  <cp:lastModifiedBy>Paige Thomas (2103005)</cp:lastModifiedBy>
  <cp:revision>392</cp:revision>
  <dcterms:created xsi:type="dcterms:W3CDTF">2023-12-11T13:07:00Z</dcterms:created>
  <dcterms:modified xsi:type="dcterms:W3CDTF">2024-02-15T11:23:00Z</dcterms:modified>
</cp:coreProperties>
</file>