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91378" w:rsidRPr="008213BB" w:rsidRDefault="004C63EF" w:rsidP="008213BB">
      <w:pPr>
        <w:pStyle w:val="Title"/>
        <w:spacing w:line="360" w:lineRule="auto"/>
        <w:jc w:val="center"/>
        <w:rPr>
          <w:rFonts w:ascii="Times New Roman" w:hAnsi="Times New Roman" w:cs="Times New Roman"/>
        </w:rPr>
      </w:pPr>
      <w:r w:rsidRPr="008213BB">
        <w:rPr>
          <w:rFonts w:ascii="Times New Roman" w:hAnsi="Times New Roman" w:cs="Times New Roman"/>
        </w:rPr>
        <w:t>HUMAN RESOURCE MANAGEMENT</w:t>
      </w:r>
    </w:p>
    <w:p w:rsidR="00091378" w:rsidRPr="008213BB" w:rsidRDefault="004C63EF" w:rsidP="008213BB">
      <w:pPr>
        <w:spacing w:line="360" w:lineRule="auto"/>
        <w:jc w:val="center"/>
        <w:rPr>
          <w:rFonts w:ascii="Times New Roman" w:hAnsi="Times New Roman" w:cs="Times New Roman"/>
          <w:sz w:val="52"/>
          <w:szCs w:val="52"/>
          <w:u w:val="single"/>
        </w:rPr>
      </w:pPr>
      <w:r w:rsidRPr="008213BB">
        <w:rPr>
          <w:rFonts w:ascii="Times New Roman" w:hAnsi="Times New Roman" w:cs="Times New Roman"/>
          <w:sz w:val="52"/>
          <w:szCs w:val="52"/>
          <w:u w:val="single"/>
        </w:rPr>
        <w:t>ASSESSMENT-2: “AMAZON”</w:t>
      </w:r>
    </w:p>
    <w:p w:rsidR="00091378" w:rsidRPr="008213BB" w:rsidRDefault="00091378" w:rsidP="008213BB">
      <w:pPr>
        <w:spacing w:line="360" w:lineRule="auto"/>
        <w:jc w:val="center"/>
        <w:rPr>
          <w:rFonts w:ascii="Times New Roman" w:hAnsi="Times New Roman" w:cs="Times New Roman"/>
          <w:sz w:val="52"/>
          <w:szCs w:val="52"/>
          <w:u w:val="single"/>
        </w:rPr>
      </w:pPr>
    </w:p>
    <w:p w:rsidR="00091378" w:rsidRPr="008213BB" w:rsidRDefault="00091378" w:rsidP="008213BB">
      <w:pPr>
        <w:spacing w:line="360" w:lineRule="auto"/>
        <w:jc w:val="center"/>
        <w:rPr>
          <w:rFonts w:ascii="Times New Roman" w:hAnsi="Times New Roman" w:cs="Times New Roman"/>
          <w:sz w:val="52"/>
          <w:szCs w:val="52"/>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091378" w:rsidRPr="008213BB" w:rsidRDefault="00091378" w:rsidP="008213BB">
      <w:pPr>
        <w:spacing w:line="360" w:lineRule="auto"/>
        <w:jc w:val="both"/>
        <w:rPr>
          <w:rFonts w:ascii="Times New Roman" w:hAnsi="Times New Roman" w:cs="Times New Roman"/>
          <w:sz w:val="24"/>
          <w:szCs w:val="24"/>
          <w:u w:val="single"/>
        </w:rPr>
      </w:pPr>
    </w:p>
    <w:p w:rsidR="007642DD" w:rsidRDefault="007642DD" w:rsidP="008213BB">
      <w:pPr>
        <w:spacing w:line="360" w:lineRule="auto"/>
        <w:jc w:val="both"/>
        <w:rPr>
          <w:rFonts w:ascii="Times New Roman" w:hAnsi="Times New Roman" w:cs="Times New Roman"/>
          <w:sz w:val="24"/>
          <w:szCs w:val="24"/>
          <w:u w:val="single"/>
        </w:rPr>
      </w:pPr>
    </w:p>
    <w:p w:rsidR="008213BB" w:rsidRDefault="008213BB" w:rsidP="008213BB">
      <w:pPr>
        <w:spacing w:line="360" w:lineRule="auto"/>
        <w:jc w:val="both"/>
        <w:rPr>
          <w:rFonts w:ascii="Times New Roman" w:hAnsi="Times New Roman" w:cs="Times New Roman"/>
          <w:sz w:val="24"/>
          <w:szCs w:val="24"/>
          <w:u w:val="single"/>
        </w:rPr>
      </w:pPr>
    </w:p>
    <w:p w:rsidR="008213BB" w:rsidRDefault="008213BB" w:rsidP="008213BB">
      <w:pPr>
        <w:spacing w:line="360" w:lineRule="auto"/>
        <w:jc w:val="both"/>
        <w:rPr>
          <w:rFonts w:ascii="Times New Roman" w:hAnsi="Times New Roman" w:cs="Times New Roman"/>
          <w:sz w:val="24"/>
          <w:szCs w:val="24"/>
          <w:u w:val="single"/>
        </w:rPr>
      </w:pPr>
    </w:p>
    <w:p w:rsidR="008213BB" w:rsidRDefault="008213BB" w:rsidP="008213BB">
      <w:pPr>
        <w:spacing w:line="360" w:lineRule="auto"/>
        <w:jc w:val="both"/>
        <w:rPr>
          <w:rFonts w:ascii="Times New Roman" w:hAnsi="Times New Roman" w:cs="Times New Roman"/>
          <w:sz w:val="24"/>
          <w:szCs w:val="24"/>
          <w:u w:val="single"/>
        </w:rPr>
      </w:pPr>
    </w:p>
    <w:p w:rsidR="008213BB" w:rsidRPr="008213BB" w:rsidRDefault="008213BB"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sdt>
      <w:sdtPr>
        <w:rPr>
          <w:rFonts w:asciiTheme="minorHAnsi" w:eastAsiaTheme="minorHAnsi" w:hAnsiTheme="minorHAnsi" w:cstheme="minorBidi"/>
          <w:b w:val="0"/>
          <w:bCs w:val="0"/>
          <w:color w:val="auto"/>
          <w:sz w:val="22"/>
          <w:szCs w:val="22"/>
        </w:rPr>
        <w:id w:val="5734332"/>
        <w:docPartObj>
          <w:docPartGallery w:val="Table of Contents"/>
          <w:docPartUnique/>
        </w:docPartObj>
      </w:sdtPr>
      <w:sdtEndPr/>
      <w:sdtContent>
        <w:p w:rsidR="008213BB" w:rsidRDefault="004C63EF">
          <w:pPr>
            <w:pStyle w:val="TOCHeading"/>
          </w:pPr>
          <w:r>
            <w:t>Table of Contents</w:t>
          </w:r>
        </w:p>
        <w:p w:rsidR="008213BB" w:rsidRDefault="00611E7D">
          <w:pPr>
            <w:pStyle w:val="TOC1"/>
            <w:tabs>
              <w:tab w:val="right" w:leader="dot" w:pos="9350"/>
            </w:tabs>
            <w:rPr>
              <w:rFonts w:eastAsiaTheme="minorEastAsia"/>
              <w:noProof/>
            </w:rPr>
          </w:pPr>
          <w:r>
            <w:fldChar w:fldCharType="begin"/>
          </w:r>
          <w:r w:rsidR="004C63EF">
            <w:instrText xml:space="preserve"> TOC \o "1-3" \h \z \u </w:instrText>
          </w:r>
          <w:r>
            <w:fldChar w:fldCharType="separate"/>
          </w:r>
          <w:hyperlink w:anchor="_Toc80480725" w:history="1">
            <w:r w:rsidR="004C63EF" w:rsidRPr="00CB1BAD">
              <w:rPr>
                <w:rStyle w:val="Hyperlink"/>
                <w:rFonts w:ascii="Times New Roman" w:hAnsi="Times New Roman" w:cs="Times New Roman"/>
                <w:noProof/>
              </w:rPr>
              <w:t>INTRODUCTION</w:t>
            </w:r>
            <w:r w:rsidR="004C63EF">
              <w:rPr>
                <w:noProof/>
                <w:webHidden/>
              </w:rPr>
              <w:tab/>
            </w:r>
            <w:r>
              <w:rPr>
                <w:noProof/>
                <w:webHidden/>
              </w:rPr>
              <w:fldChar w:fldCharType="begin"/>
            </w:r>
            <w:r w:rsidR="004C63EF">
              <w:rPr>
                <w:noProof/>
                <w:webHidden/>
              </w:rPr>
              <w:instrText xml:space="preserve"> PAGEREF _Toc80480725 \h </w:instrText>
            </w:r>
            <w:r>
              <w:rPr>
                <w:noProof/>
                <w:webHidden/>
              </w:rPr>
            </w:r>
            <w:r>
              <w:rPr>
                <w:noProof/>
                <w:webHidden/>
              </w:rPr>
              <w:fldChar w:fldCharType="separate"/>
            </w:r>
            <w:r w:rsidR="004C63EF">
              <w:rPr>
                <w:noProof/>
                <w:webHidden/>
              </w:rPr>
              <w:t>3</w:t>
            </w:r>
            <w:r>
              <w:rPr>
                <w:noProof/>
                <w:webHidden/>
              </w:rPr>
              <w:fldChar w:fldCharType="end"/>
            </w:r>
          </w:hyperlink>
        </w:p>
        <w:p w:rsidR="008213BB" w:rsidRDefault="001206C0">
          <w:pPr>
            <w:pStyle w:val="TOC1"/>
            <w:tabs>
              <w:tab w:val="right" w:leader="dot" w:pos="9350"/>
            </w:tabs>
            <w:rPr>
              <w:rFonts w:eastAsiaTheme="minorEastAsia"/>
              <w:noProof/>
            </w:rPr>
          </w:pPr>
          <w:hyperlink w:anchor="_Toc80480726" w:history="1">
            <w:r w:rsidR="004C63EF" w:rsidRPr="00CB1BAD">
              <w:rPr>
                <w:rStyle w:val="Hyperlink"/>
                <w:rFonts w:ascii="Times New Roman" w:hAnsi="Times New Roman" w:cs="Times New Roman"/>
                <w:noProof/>
              </w:rPr>
              <w:t>COMPANY OVERVIEW</w:t>
            </w:r>
            <w:r w:rsidR="004C63EF">
              <w:rPr>
                <w:noProof/>
                <w:webHidden/>
              </w:rPr>
              <w:tab/>
            </w:r>
            <w:r w:rsidR="00611E7D">
              <w:rPr>
                <w:noProof/>
                <w:webHidden/>
              </w:rPr>
              <w:fldChar w:fldCharType="begin"/>
            </w:r>
            <w:r w:rsidR="004C63EF">
              <w:rPr>
                <w:noProof/>
                <w:webHidden/>
              </w:rPr>
              <w:instrText xml:space="preserve"> PAGEREF _Toc80480726 \h </w:instrText>
            </w:r>
            <w:r w:rsidR="00611E7D">
              <w:rPr>
                <w:noProof/>
                <w:webHidden/>
              </w:rPr>
            </w:r>
            <w:r w:rsidR="00611E7D">
              <w:rPr>
                <w:noProof/>
                <w:webHidden/>
              </w:rPr>
              <w:fldChar w:fldCharType="separate"/>
            </w:r>
            <w:r w:rsidR="004C63EF">
              <w:rPr>
                <w:noProof/>
                <w:webHidden/>
              </w:rPr>
              <w:t>3</w:t>
            </w:r>
            <w:r w:rsidR="00611E7D">
              <w:rPr>
                <w:noProof/>
                <w:webHidden/>
              </w:rPr>
              <w:fldChar w:fldCharType="end"/>
            </w:r>
          </w:hyperlink>
        </w:p>
        <w:p w:rsidR="008213BB" w:rsidRDefault="001206C0">
          <w:pPr>
            <w:pStyle w:val="TOC1"/>
            <w:tabs>
              <w:tab w:val="right" w:leader="dot" w:pos="9350"/>
            </w:tabs>
            <w:rPr>
              <w:rFonts w:eastAsiaTheme="minorEastAsia"/>
              <w:noProof/>
            </w:rPr>
          </w:pPr>
          <w:hyperlink w:anchor="_Toc80480727" w:history="1">
            <w:r w:rsidR="004C63EF" w:rsidRPr="00CB1BAD">
              <w:rPr>
                <w:rStyle w:val="Hyperlink"/>
                <w:rFonts w:ascii="Times New Roman" w:hAnsi="Times New Roman" w:cs="Times New Roman"/>
                <w:noProof/>
              </w:rPr>
              <w:t>HUMAN RESOURCE STRATEGIES OF THREE DIFFERENT AREAS</w:t>
            </w:r>
            <w:r w:rsidR="004C63EF">
              <w:rPr>
                <w:noProof/>
                <w:webHidden/>
              </w:rPr>
              <w:tab/>
            </w:r>
            <w:r w:rsidR="00611E7D">
              <w:rPr>
                <w:noProof/>
                <w:webHidden/>
              </w:rPr>
              <w:fldChar w:fldCharType="begin"/>
            </w:r>
            <w:r w:rsidR="004C63EF">
              <w:rPr>
                <w:noProof/>
                <w:webHidden/>
              </w:rPr>
              <w:instrText xml:space="preserve"> PAGEREF _Toc80480727 \h </w:instrText>
            </w:r>
            <w:r w:rsidR="00611E7D">
              <w:rPr>
                <w:noProof/>
                <w:webHidden/>
              </w:rPr>
            </w:r>
            <w:r w:rsidR="00611E7D">
              <w:rPr>
                <w:noProof/>
                <w:webHidden/>
              </w:rPr>
              <w:fldChar w:fldCharType="separate"/>
            </w:r>
            <w:r w:rsidR="004C63EF">
              <w:rPr>
                <w:noProof/>
                <w:webHidden/>
              </w:rPr>
              <w:t>4</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28" w:history="1">
            <w:r w:rsidR="004C63EF" w:rsidRPr="00CB1BAD">
              <w:rPr>
                <w:rStyle w:val="Hyperlink"/>
                <w:rFonts w:ascii="Times New Roman" w:hAnsi="Times New Roman" w:cs="Times New Roman"/>
                <w:noProof/>
              </w:rPr>
              <w:t>LEADERSHIP DEVELOPMENT STRATEGIES</w:t>
            </w:r>
            <w:r w:rsidR="004C63EF">
              <w:rPr>
                <w:noProof/>
                <w:webHidden/>
              </w:rPr>
              <w:tab/>
            </w:r>
            <w:r w:rsidR="00611E7D">
              <w:rPr>
                <w:noProof/>
                <w:webHidden/>
              </w:rPr>
              <w:fldChar w:fldCharType="begin"/>
            </w:r>
            <w:r w:rsidR="004C63EF">
              <w:rPr>
                <w:noProof/>
                <w:webHidden/>
              </w:rPr>
              <w:instrText xml:space="preserve"> PAGEREF _Toc80480728 \h </w:instrText>
            </w:r>
            <w:r w:rsidR="00611E7D">
              <w:rPr>
                <w:noProof/>
                <w:webHidden/>
              </w:rPr>
            </w:r>
            <w:r w:rsidR="00611E7D">
              <w:rPr>
                <w:noProof/>
                <w:webHidden/>
              </w:rPr>
              <w:fldChar w:fldCharType="separate"/>
            </w:r>
            <w:r w:rsidR="004C63EF">
              <w:rPr>
                <w:noProof/>
                <w:webHidden/>
              </w:rPr>
              <w:t>4</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29" w:history="1">
            <w:r w:rsidR="004C63EF" w:rsidRPr="00CB1BAD">
              <w:rPr>
                <w:rStyle w:val="Hyperlink"/>
                <w:rFonts w:ascii="Times New Roman" w:eastAsia="Times New Roman" w:hAnsi="Times New Roman" w:cs="Times New Roman"/>
                <w:noProof/>
                <w:kern w:val="36"/>
              </w:rPr>
              <w:t>LEARNING AND DEVELOPMENT STRATEGIES</w:t>
            </w:r>
            <w:r w:rsidR="004C63EF">
              <w:rPr>
                <w:noProof/>
                <w:webHidden/>
              </w:rPr>
              <w:tab/>
            </w:r>
            <w:r w:rsidR="00611E7D">
              <w:rPr>
                <w:noProof/>
                <w:webHidden/>
              </w:rPr>
              <w:fldChar w:fldCharType="begin"/>
            </w:r>
            <w:r w:rsidR="004C63EF">
              <w:rPr>
                <w:noProof/>
                <w:webHidden/>
              </w:rPr>
              <w:instrText xml:space="preserve"> PAGEREF _Toc80480729 \h </w:instrText>
            </w:r>
            <w:r w:rsidR="00611E7D">
              <w:rPr>
                <w:noProof/>
                <w:webHidden/>
              </w:rPr>
            </w:r>
            <w:r w:rsidR="00611E7D">
              <w:rPr>
                <w:noProof/>
                <w:webHidden/>
              </w:rPr>
              <w:fldChar w:fldCharType="separate"/>
            </w:r>
            <w:r w:rsidR="004C63EF">
              <w:rPr>
                <w:noProof/>
                <w:webHidden/>
              </w:rPr>
              <w:t>5</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31" w:history="1">
            <w:r w:rsidR="004C63EF" w:rsidRPr="00CB1BAD">
              <w:rPr>
                <w:rStyle w:val="Hyperlink"/>
                <w:rFonts w:ascii="Times New Roman" w:hAnsi="Times New Roman" w:cs="Times New Roman"/>
                <w:noProof/>
                <w:shd w:val="clear" w:color="auto" w:fill="FFFFFF"/>
              </w:rPr>
              <w:t>CHANGE MANAGEMENT</w:t>
            </w:r>
            <w:r w:rsidR="004C63EF">
              <w:rPr>
                <w:noProof/>
                <w:webHidden/>
              </w:rPr>
              <w:tab/>
            </w:r>
            <w:r w:rsidR="00611E7D">
              <w:rPr>
                <w:noProof/>
                <w:webHidden/>
              </w:rPr>
              <w:fldChar w:fldCharType="begin"/>
            </w:r>
            <w:r w:rsidR="004C63EF">
              <w:rPr>
                <w:noProof/>
                <w:webHidden/>
              </w:rPr>
              <w:instrText xml:space="preserve"> PAGEREF _Toc80480731 \h </w:instrText>
            </w:r>
            <w:r w:rsidR="00611E7D">
              <w:rPr>
                <w:noProof/>
                <w:webHidden/>
              </w:rPr>
            </w:r>
            <w:r w:rsidR="00611E7D">
              <w:rPr>
                <w:noProof/>
                <w:webHidden/>
              </w:rPr>
              <w:fldChar w:fldCharType="separate"/>
            </w:r>
            <w:r w:rsidR="004C63EF">
              <w:rPr>
                <w:noProof/>
                <w:webHidden/>
              </w:rPr>
              <w:t>5</w:t>
            </w:r>
            <w:r w:rsidR="00611E7D">
              <w:rPr>
                <w:noProof/>
                <w:webHidden/>
              </w:rPr>
              <w:fldChar w:fldCharType="end"/>
            </w:r>
          </w:hyperlink>
        </w:p>
        <w:p w:rsidR="008213BB" w:rsidRDefault="001206C0">
          <w:pPr>
            <w:pStyle w:val="TOC1"/>
            <w:tabs>
              <w:tab w:val="right" w:leader="dot" w:pos="9350"/>
            </w:tabs>
            <w:rPr>
              <w:rFonts w:eastAsiaTheme="minorEastAsia"/>
              <w:noProof/>
            </w:rPr>
          </w:pPr>
          <w:hyperlink w:anchor="_Toc80480741" w:history="1">
            <w:r w:rsidR="004C63EF" w:rsidRPr="00CB1BAD">
              <w:rPr>
                <w:rStyle w:val="Hyperlink"/>
                <w:rFonts w:ascii="Times New Roman" w:hAnsi="Times New Roman" w:cs="Times New Roman"/>
                <w:noProof/>
              </w:rPr>
              <w:t>IMPORTANCE OF STRATEGIES TO TEAM MEMBERS AND ORGANISATION</w:t>
            </w:r>
            <w:r w:rsidR="004C63EF">
              <w:rPr>
                <w:noProof/>
                <w:webHidden/>
              </w:rPr>
              <w:tab/>
            </w:r>
            <w:r w:rsidR="00611E7D">
              <w:rPr>
                <w:noProof/>
                <w:webHidden/>
              </w:rPr>
              <w:fldChar w:fldCharType="begin"/>
            </w:r>
            <w:r w:rsidR="004C63EF">
              <w:rPr>
                <w:noProof/>
                <w:webHidden/>
              </w:rPr>
              <w:instrText xml:space="preserve"> PAGEREF _Toc80480741 \h </w:instrText>
            </w:r>
            <w:r w:rsidR="00611E7D">
              <w:rPr>
                <w:noProof/>
                <w:webHidden/>
              </w:rPr>
            </w:r>
            <w:r w:rsidR="00611E7D">
              <w:rPr>
                <w:noProof/>
                <w:webHidden/>
              </w:rPr>
              <w:fldChar w:fldCharType="separate"/>
            </w:r>
            <w:r w:rsidR="004C63EF">
              <w:rPr>
                <w:noProof/>
                <w:webHidden/>
              </w:rPr>
              <w:t>6</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42" w:history="1">
            <w:r w:rsidR="004C63EF" w:rsidRPr="00CB1BAD">
              <w:rPr>
                <w:rStyle w:val="Hyperlink"/>
                <w:rFonts w:ascii="Times New Roman" w:hAnsi="Times New Roman" w:cs="Times New Roman"/>
                <w:noProof/>
              </w:rPr>
              <w:t>IMPORTANCE OF CHANGE MANAGEMENT</w:t>
            </w:r>
            <w:r w:rsidR="004C63EF">
              <w:rPr>
                <w:noProof/>
                <w:webHidden/>
              </w:rPr>
              <w:tab/>
            </w:r>
            <w:r w:rsidR="00611E7D">
              <w:rPr>
                <w:noProof/>
                <w:webHidden/>
              </w:rPr>
              <w:fldChar w:fldCharType="begin"/>
            </w:r>
            <w:r w:rsidR="004C63EF">
              <w:rPr>
                <w:noProof/>
                <w:webHidden/>
              </w:rPr>
              <w:instrText xml:space="preserve"> PAGEREF _Toc80480742 \h </w:instrText>
            </w:r>
            <w:r w:rsidR="00611E7D">
              <w:rPr>
                <w:noProof/>
                <w:webHidden/>
              </w:rPr>
            </w:r>
            <w:r w:rsidR="00611E7D">
              <w:rPr>
                <w:noProof/>
                <w:webHidden/>
              </w:rPr>
              <w:fldChar w:fldCharType="separate"/>
            </w:r>
            <w:r w:rsidR="004C63EF">
              <w:rPr>
                <w:noProof/>
                <w:webHidden/>
              </w:rPr>
              <w:t>6</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43" w:history="1">
            <w:r w:rsidR="004C63EF" w:rsidRPr="00CB1BAD">
              <w:rPr>
                <w:rStyle w:val="Hyperlink"/>
                <w:rFonts w:ascii="Times New Roman" w:hAnsi="Times New Roman" w:cs="Times New Roman"/>
                <w:noProof/>
              </w:rPr>
              <w:t>IMPORTANCE OF LEADERSHIP AND DEVELOPMENT</w:t>
            </w:r>
            <w:r w:rsidR="004C63EF">
              <w:rPr>
                <w:noProof/>
                <w:webHidden/>
              </w:rPr>
              <w:tab/>
            </w:r>
            <w:r w:rsidR="00611E7D">
              <w:rPr>
                <w:noProof/>
                <w:webHidden/>
              </w:rPr>
              <w:fldChar w:fldCharType="begin"/>
            </w:r>
            <w:r w:rsidR="004C63EF">
              <w:rPr>
                <w:noProof/>
                <w:webHidden/>
              </w:rPr>
              <w:instrText xml:space="preserve"> PAGEREF _Toc80480743 \h </w:instrText>
            </w:r>
            <w:r w:rsidR="00611E7D">
              <w:rPr>
                <w:noProof/>
                <w:webHidden/>
              </w:rPr>
            </w:r>
            <w:r w:rsidR="00611E7D">
              <w:rPr>
                <w:noProof/>
                <w:webHidden/>
              </w:rPr>
              <w:fldChar w:fldCharType="separate"/>
            </w:r>
            <w:r w:rsidR="004C63EF">
              <w:rPr>
                <w:noProof/>
                <w:webHidden/>
              </w:rPr>
              <w:t>7</w:t>
            </w:r>
            <w:r w:rsidR="00611E7D">
              <w:rPr>
                <w:noProof/>
                <w:webHidden/>
              </w:rPr>
              <w:fldChar w:fldCharType="end"/>
            </w:r>
          </w:hyperlink>
        </w:p>
        <w:p w:rsidR="008213BB" w:rsidRDefault="001206C0">
          <w:pPr>
            <w:pStyle w:val="TOC2"/>
            <w:tabs>
              <w:tab w:val="right" w:leader="dot" w:pos="9350"/>
            </w:tabs>
            <w:rPr>
              <w:rFonts w:eastAsiaTheme="minorEastAsia"/>
              <w:noProof/>
            </w:rPr>
          </w:pPr>
          <w:hyperlink w:anchor="_Toc80480744" w:history="1">
            <w:r w:rsidR="004C63EF" w:rsidRPr="00CB1BAD">
              <w:rPr>
                <w:rStyle w:val="Hyperlink"/>
                <w:rFonts w:ascii="Times New Roman" w:hAnsi="Times New Roman" w:cs="Times New Roman"/>
                <w:noProof/>
              </w:rPr>
              <w:t>IMPORTANCE OF LEARNING AND DEVELOPMENT</w:t>
            </w:r>
            <w:r w:rsidR="004C63EF">
              <w:rPr>
                <w:noProof/>
                <w:webHidden/>
              </w:rPr>
              <w:tab/>
            </w:r>
            <w:r w:rsidR="00611E7D">
              <w:rPr>
                <w:noProof/>
                <w:webHidden/>
              </w:rPr>
              <w:fldChar w:fldCharType="begin"/>
            </w:r>
            <w:r w:rsidR="004C63EF">
              <w:rPr>
                <w:noProof/>
                <w:webHidden/>
              </w:rPr>
              <w:instrText xml:space="preserve"> PAGEREF _Toc80480744 \h </w:instrText>
            </w:r>
            <w:r w:rsidR="00611E7D">
              <w:rPr>
                <w:noProof/>
                <w:webHidden/>
              </w:rPr>
            </w:r>
            <w:r w:rsidR="00611E7D">
              <w:rPr>
                <w:noProof/>
                <w:webHidden/>
              </w:rPr>
              <w:fldChar w:fldCharType="separate"/>
            </w:r>
            <w:r w:rsidR="004C63EF">
              <w:rPr>
                <w:noProof/>
                <w:webHidden/>
              </w:rPr>
              <w:t>8</w:t>
            </w:r>
            <w:r w:rsidR="00611E7D">
              <w:rPr>
                <w:noProof/>
                <w:webHidden/>
              </w:rPr>
              <w:fldChar w:fldCharType="end"/>
            </w:r>
          </w:hyperlink>
        </w:p>
        <w:p w:rsidR="008213BB" w:rsidRDefault="001206C0">
          <w:pPr>
            <w:pStyle w:val="TOC1"/>
            <w:tabs>
              <w:tab w:val="right" w:leader="dot" w:pos="9350"/>
            </w:tabs>
            <w:rPr>
              <w:rFonts w:eastAsiaTheme="minorEastAsia"/>
              <w:noProof/>
            </w:rPr>
          </w:pPr>
          <w:hyperlink w:anchor="_Toc80480745" w:history="1">
            <w:r w:rsidR="004C63EF" w:rsidRPr="00CB1BAD">
              <w:rPr>
                <w:rStyle w:val="Hyperlink"/>
                <w:rFonts w:ascii="Times New Roman" w:hAnsi="Times New Roman" w:cs="Times New Roman"/>
                <w:noProof/>
              </w:rPr>
              <w:t>CONCLUSION</w:t>
            </w:r>
            <w:r w:rsidR="004C63EF">
              <w:rPr>
                <w:noProof/>
                <w:webHidden/>
              </w:rPr>
              <w:tab/>
            </w:r>
            <w:r w:rsidR="00611E7D">
              <w:rPr>
                <w:noProof/>
                <w:webHidden/>
              </w:rPr>
              <w:fldChar w:fldCharType="begin"/>
            </w:r>
            <w:r w:rsidR="004C63EF">
              <w:rPr>
                <w:noProof/>
                <w:webHidden/>
              </w:rPr>
              <w:instrText xml:space="preserve"> PAGEREF _Toc80480745 \h </w:instrText>
            </w:r>
            <w:r w:rsidR="00611E7D">
              <w:rPr>
                <w:noProof/>
                <w:webHidden/>
              </w:rPr>
            </w:r>
            <w:r w:rsidR="00611E7D">
              <w:rPr>
                <w:noProof/>
                <w:webHidden/>
              </w:rPr>
              <w:fldChar w:fldCharType="separate"/>
            </w:r>
            <w:r w:rsidR="004C63EF">
              <w:rPr>
                <w:noProof/>
                <w:webHidden/>
              </w:rPr>
              <w:t>10</w:t>
            </w:r>
            <w:r w:rsidR="00611E7D">
              <w:rPr>
                <w:noProof/>
                <w:webHidden/>
              </w:rPr>
              <w:fldChar w:fldCharType="end"/>
            </w:r>
          </w:hyperlink>
        </w:p>
        <w:p w:rsidR="008213BB" w:rsidRDefault="001206C0">
          <w:pPr>
            <w:pStyle w:val="TOC1"/>
            <w:tabs>
              <w:tab w:val="right" w:leader="dot" w:pos="9350"/>
            </w:tabs>
            <w:rPr>
              <w:rFonts w:eastAsiaTheme="minorEastAsia"/>
              <w:noProof/>
            </w:rPr>
          </w:pPr>
          <w:hyperlink w:anchor="_Toc80480746" w:history="1">
            <w:r w:rsidR="004C63EF" w:rsidRPr="00CB1BAD">
              <w:rPr>
                <w:rStyle w:val="Hyperlink"/>
                <w:rFonts w:ascii="Times New Roman" w:hAnsi="Times New Roman" w:cs="Times New Roman"/>
                <w:noProof/>
              </w:rPr>
              <w:t>REFERENCES</w:t>
            </w:r>
            <w:r w:rsidR="004C63EF">
              <w:rPr>
                <w:noProof/>
                <w:webHidden/>
              </w:rPr>
              <w:tab/>
            </w:r>
            <w:r w:rsidR="00611E7D">
              <w:rPr>
                <w:noProof/>
                <w:webHidden/>
              </w:rPr>
              <w:fldChar w:fldCharType="begin"/>
            </w:r>
            <w:r w:rsidR="004C63EF">
              <w:rPr>
                <w:noProof/>
                <w:webHidden/>
              </w:rPr>
              <w:instrText xml:space="preserve"> PAGEREF _Toc80480746 \h </w:instrText>
            </w:r>
            <w:r w:rsidR="00611E7D">
              <w:rPr>
                <w:noProof/>
                <w:webHidden/>
              </w:rPr>
            </w:r>
            <w:r w:rsidR="00611E7D">
              <w:rPr>
                <w:noProof/>
                <w:webHidden/>
              </w:rPr>
              <w:fldChar w:fldCharType="separate"/>
            </w:r>
            <w:r w:rsidR="004C63EF">
              <w:rPr>
                <w:noProof/>
                <w:webHidden/>
              </w:rPr>
              <w:t>10</w:t>
            </w:r>
            <w:r w:rsidR="00611E7D">
              <w:rPr>
                <w:noProof/>
                <w:webHidden/>
              </w:rPr>
              <w:fldChar w:fldCharType="end"/>
            </w:r>
          </w:hyperlink>
        </w:p>
        <w:p w:rsidR="008213BB" w:rsidRDefault="00611E7D">
          <w:r>
            <w:fldChar w:fldCharType="end"/>
          </w:r>
        </w:p>
      </w:sdtContent>
    </w:sdt>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7642DD" w:rsidRPr="008213BB" w:rsidRDefault="007642DD" w:rsidP="008213BB">
      <w:pPr>
        <w:spacing w:line="360" w:lineRule="auto"/>
        <w:jc w:val="both"/>
        <w:rPr>
          <w:rFonts w:ascii="Times New Roman" w:hAnsi="Times New Roman" w:cs="Times New Roman"/>
          <w:sz w:val="24"/>
          <w:szCs w:val="24"/>
          <w:u w:val="single"/>
        </w:rPr>
      </w:pPr>
    </w:p>
    <w:p w:rsidR="00091378" w:rsidRPr="008213BB" w:rsidRDefault="004C63EF" w:rsidP="008213BB">
      <w:pPr>
        <w:pStyle w:val="Heading1"/>
        <w:spacing w:line="360" w:lineRule="auto"/>
        <w:jc w:val="both"/>
        <w:rPr>
          <w:rFonts w:ascii="Times New Roman" w:hAnsi="Times New Roman" w:cs="Times New Roman"/>
          <w:sz w:val="24"/>
          <w:szCs w:val="24"/>
        </w:rPr>
      </w:pPr>
      <w:bookmarkStart w:id="0" w:name="_Toc80480725"/>
      <w:r w:rsidRPr="008213BB">
        <w:rPr>
          <w:rFonts w:ascii="Times New Roman" w:hAnsi="Times New Roman" w:cs="Times New Roman"/>
          <w:sz w:val="24"/>
          <w:szCs w:val="24"/>
        </w:rPr>
        <w:t>INTRODUCTION</w:t>
      </w:r>
      <w:bookmarkEnd w:id="0"/>
    </w:p>
    <w:p w:rsidR="00D53C14"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Human resource management is one of the strategic approaches by the successful use of effective and efficient activities to manage the entire organizational employee to gain organizational competitive advantage. The human resource management team also has several strategic plans for recruiting and selecting new as well as best deserving candidates who will ensure organizational growth and success by working for a longer period in an organization</w:t>
      </w:r>
      <w:r w:rsidR="003A36B4" w:rsidRPr="008213BB">
        <w:rPr>
          <w:rFonts w:ascii="Times New Roman" w:hAnsi="Times New Roman" w:cs="Times New Roman"/>
          <w:sz w:val="24"/>
          <w:szCs w:val="24"/>
        </w:rPr>
        <w:t xml:space="preserve">. </w:t>
      </w:r>
      <w:r w:rsidRPr="008213BB">
        <w:rPr>
          <w:rFonts w:ascii="Times New Roman" w:hAnsi="Times New Roman" w:cs="Times New Roman"/>
          <w:sz w:val="24"/>
          <w:szCs w:val="24"/>
        </w:rPr>
        <w:t xml:space="preserve">The human resource management team of the organization will completely assist and help the employee of the organization in the development of their </w:t>
      </w:r>
      <w:r w:rsidR="007642DD" w:rsidRPr="008213BB">
        <w:rPr>
          <w:rFonts w:ascii="Times New Roman" w:hAnsi="Times New Roman" w:cs="Times New Roman"/>
          <w:sz w:val="24"/>
          <w:szCs w:val="24"/>
        </w:rPr>
        <w:t>skills as well as capabilities (Saeed et al, 2019).</w:t>
      </w:r>
    </w:p>
    <w:p w:rsidR="00484BEF"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International Human Resource Management includes determination and establishment of the organizational corpora</w:t>
      </w:r>
      <w:r w:rsidR="0065138D" w:rsidRPr="008213BB">
        <w:rPr>
          <w:rFonts w:ascii="Times New Roman" w:hAnsi="Times New Roman" w:cs="Times New Roman"/>
          <w:sz w:val="24"/>
          <w:szCs w:val="24"/>
        </w:rPr>
        <w:t xml:space="preserve">te strategies, </w:t>
      </w:r>
      <w:r w:rsidRPr="008213BB">
        <w:rPr>
          <w:rFonts w:ascii="Times New Roman" w:hAnsi="Times New Roman" w:cs="Times New Roman"/>
          <w:sz w:val="24"/>
          <w:szCs w:val="24"/>
        </w:rPr>
        <w:t xml:space="preserve">in assessing </w:t>
      </w:r>
      <w:r w:rsidR="0065138D" w:rsidRPr="008213BB">
        <w:rPr>
          <w:rFonts w:ascii="Times New Roman" w:hAnsi="Times New Roman" w:cs="Times New Roman"/>
          <w:sz w:val="24"/>
          <w:szCs w:val="24"/>
        </w:rPr>
        <w:t xml:space="preserve">the needs of the human resource, recruitment, and selection, training, and development as well as in motivating the personnel. Although, the role of human resource management is one of the most complex roles in the organization still the role of human resource management is even more complex than the local human resource management </w:t>
      </w:r>
      <w:r w:rsidR="007642DD" w:rsidRPr="008213BB">
        <w:rPr>
          <w:rFonts w:ascii="Times New Roman" w:hAnsi="Times New Roman" w:cs="Times New Roman"/>
          <w:sz w:val="24"/>
          <w:szCs w:val="24"/>
        </w:rPr>
        <w:t>team (Pucik, 2017).</w:t>
      </w:r>
    </w:p>
    <w:p w:rsidR="00091378"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 xml:space="preserve">As </w:t>
      </w:r>
      <w:r w:rsidR="003A36B4" w:rsidRPr="008213BB">
        <w:rPr>
          <w:rFonts w:ascii="Times New Roman" w:hAnsi="Times New Roman" w:cs="Times New Roman"/>
          <w:sz w:val="24"/>
          <w:szCs w:val="24"/>
        </w:rPr>
        <w:t>a</w:t>
      </w:r>
      <w:r w:rsidRPr="008213BB">
        <w:rPr>
          <w:rFonts w:ascii="Times New Roman" w:hAnsi="Times New Roman" w:cs="Times New Roman"/>
          <w:sz w:val="24"/>
          <w:szCs w:val="24"/>
        </w:rPr>
        <w:t xml:space="preserve"> human resource director of Amazon</w:t>
      </w:r>
      <w:r w:rsidR="003A36B4" w:rsidRPr="008213BB">
        <w:rPr>
          <w:rFonts w:ascii="Times New Roman" w:hAnsi="Times New Roman" w:cs="Times New Roman"/>
          <w:sz w:val="24"/>
          <w:szCs w:val="24"/>
        </w:rPr>
        <w:t xml:space="preserve">, I am here to explain human resource management. The below report will outline in detail the Human Resource Strategies that can be developed as well can be used in any three areas that are change management, learning, and development as well as leadership development. The report will also tell about how these strategies can make team members valued, appreciated, and develop a sense of belonging among the employees, as well as will be helpful for the organization. </w:t>
      </w:r>
    </w:p>
    <w:p w:rsidR="003A36B4" w:rsidRPr="008213BB" w:rsidRDefault="004C63EF" w:rsidP="008213BB">
      <w:pPr>
        <w:pStyle w:val="Heading1"/>
        <w:spacing w:line="360" w:lineRule="auto"/>
        <w:jc w:val="both"/>
        <w:rPr>
          <w:rFonts w:ascii="Times New Roman" w:hAnsi="Times New Roman" w:cs="Times New Roman"/>
          <w:sz w:val="24"/>
          <w:szCs w:val="24"/>
        </w:rPr>
      </w:pPr>
      <w:bookmarkStart w:id="1" w:name="_Toc80480726"/>
      <w:r w:rsidRPr="008213BB">
        <w:rPr>
          <w:rFonts w:ascii="Times New Roman" w:hAnsi="Times New Roman" w:cs="Times New Roman"/>
          <w:sz w:val="24"/>
          <w:szCs w:val="24"/>
        </w:rPr>
        <w:t>COMPANY OVERVIEW</w:t>
      </w:r>
      <w:bookmarkEnd w:id="1"/>
    </w:p>
    <w:p w:rsidR="003A36B4"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 xml:space="preserve">Amazon is one of the largest multinational and technological companies. Amazon mainly concentrates on cloud computing, artificial intelligence, e-commerce, and digital streaming. Amazon comes under the list of the big five informational technological companies in the United States along with </w:t>
      </w:r>
      <w:r w:rsidR="00524B74" w:rsidRPr="008213BB">
        <w:rPr>
          <w:rFonts w:ascii="Times New Roman" w:hAnsi="Times New Roman" w:cs="Times New Roman"/>
          <w:sz w:val="24"/>
          <w:szCs w:val="24"/>
        </w:rPr>
        <w:t>Apple, Google, Microsoft, And Facebook. Amazon was founded in the year 1994 by Jeff Bezos. He initially started just to sell books using an online strategy but later on expanded the business to sell a variety of items such as electronics, software, furniture, jewelry, clothing, etc.  In the year 2015, Amazon beat Walmart and became the most valuable retail</w:t>
      </w:r>
      <w:r w:rsidR="00C56508" w:rsidRPr="008213BB">
        <w:rPr>
          <w:rFonts w:ascii="Times New Roman" w:hAnsi="Times New Roman" w:cs="Times New Roman"/>
          <w:sz w:val="24"/>
          <w:szCs w:val="24"/>
        </w:rPr>
        <w:t>er in the entire United States (Sadq et al, 2018).</w:t>
      </w:r>
    </w:p>
    <w:p w:rsidR="007741FD" w:rsidRPr="008213BB" w:rsidRDefault="004C63EF" w:rsidP="008213BB">
      <w:pPr>
        <w:pStyle w:val="Heading1"/>
        <w:spacing w:line="360" w:lineRule="auto"/>
        <w:jc w:val="both"/>
        <w:rPr>
          <w:rFonts w:ascii="Times New Roman" w:hAnsi="Times New Roman" w:cs="Times New Roman"/>
          <w:sz w:val="24"/>
          <w:szCs w:val="24"/>
        </w:rPr>
      </w:pPr>
      <w:bookmarkStart w:id="2" w:name="_Toc80480727"/>
      <w:r w:rsidRPr="008213BB">
        <w:rPr>
          <w:rFonts w:ascii="Times New Roman" w:hAnsi="Times New Roman" w:cs="Times New Roman"/>
          <w:sz w:val="24"/>
          <w:szCs w:val="24"/>
        </w:rPr>
        <w:t>HUMAN RESOURCE STRATEGIES OF THREE DIFFERENT AREAS</w:t>
      </w:r>
      <w:bookmarkEnd w:id="2"/>
    </w:p>
    <w:p w:rsidR="007741FD" w:rsidRPr="008213BB" w:rsidRDefault="004C63EF" w:rsidP="008213BB">
      <w:pPr>
        <w:pStyle w:val="Heading2"/>
        <w:spacing w:line="360" w:lineRule="auto"/>
        <w:jc w:val="both"/>
        <w:rPr>
          <w:rFonts w:ascii="Times New Roman" w:hAnsi="Times New Roman" w:cs="Times New Roman"/>
          <w:sz w:val="24"/>
          <w:szCs w:val="24"/>
        </w:rPr>
      </w:pPr>
      <w:bookmarkStart w:id="3" w:name="_Toc80480728"/>
      <w:r w:rsidRPr="008213BB">
        <w:rPr>
          <w:rFonts w:ascii="Times New Roman" w:hAnsi="Times New Roman" w:cs="Times New Roman"/>
          <w:sz w:val="24"/>
          <w:szCs w:val="24"/>
        </w:rPr>
        <w:t>LEADERSHIP DEVELOPMENT STRATEGIES</w:t>
      </w:r>
      <w:bookmarkEnd w:id="3"/>
    </w:p>
    <w:p w:rsidR="007741FD"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It is a development strategy that is uncertain and quickly becomes a bit ambiguous. Each strategy has its different effects. One of the most important factors of this strategy is leadership. The leader's role is most important because he can encourage and influence the people towards a goal with his efforts</w:t>
      </w:r>
      <w:r w:rsidR="007642DD" w:rsidRPr="008213BB">
        <w:rPr>
          <w:rFonts w:ascii="Times New Roman" w:hAnsi="Times New Roman" w:cs="Times New Roman"/>
          <w:sz w:val="24"/>
          <w:szCs w:val="24"/>
        </w:rPr>
        <w:t xml:space="preserve"> (Leithwood, 2018)</w:t>
      </w:r>
      <w:r w:rsidRPr="008213BB">
        <w:rPr>
          <w:rFonts w:ascii="Times New Roman" w:hAnsi="Times New Roman" w:cs="Times New Roman"/>
          <w:sz w:val="24"/>
          <w:szCs w:val="24"/>
        </w:rPr>
        <w:t>. Some are the important leadership strategies are as follows:</w:t>
      </w:r>
    </w:p>
    <w:p w:rsidR="007741FD" w:rsidRPr="008213BB" w:rsidRDefault="004C63EF" w:rsidP="008213BB">
      <w:pPr>
        <w:pStyle w:val="ListParagraph"/>
        <w:numPr>
          <w:ilvl w:val="0"/>
          <w:numId w:val="1"/>
        </w:numPr>
        <w:spacing w:line="360" w:lineRule="auto"/>
        <w:jc w:val="both"/>
        <w:rPr>
          <w:rFonts w:ascii="Times New Roman" w:hAnsi="Times New Roman" w:cs="Times New Roman"/>
          <w:bCs/>
          <w:sz w:val="24"/>
          <w:szCs w:val="24"/>
        </w:rPr>
      </w:pPr>
      <w:r w:rsidRPr="008213BB">
        <w:rPr>
          <w:rFonts w:ascii="Times New Roman" w:hAnsi="Times New Roman" w:cs="Times New Roman"/>
          <w:b/>
          <w:bCs/>
          <w:sz w:val="24"/>
          <w:szCs w:val="24"/>
        </w:rPr>
        <w:t xml:space="preserve">Encourage Recognition: </w:t>
      </w:r>
      <w:r w:rsidRPr="008213BB">
        <w:rPr>
          <w:rFonts w:ascii="Times New Roman" w:hAnsi="Times New Roman" w:cs="Times New Roman"/>
          <w:bCs/>
          <w:sz w:val="24"/>
          <w:szCs w:val="24"/>
        </w:rPr>
        <w:t>Th</w:t>
      </w:r>
      <w:r w:rsidR="00370EFE" w:rsidRPr="008213BB">
        <w:rPr>
          <w:rFonts w:ascii="Times New Roman" w:hAnsi="Times New Roman" w:cs="Times New Roman"/>
          <w:bCs/>
          <w:sz w:val="24"/>
          <w:szCs w:val="24"/>
        </w:rPr>
        <w:t>e employee who is working in</w:t>
      </w:r>
      <w:r w:rsidRPr="008213BB">
        <w:rPr>
          <w:rFonts w:ascii="Times New Roman" w:hAnsi="Times New Roman" w:cs="Times New Roman"/>
          <w:bCs/>
          <w:sz w:val="24"/>
          <w:szCs w:val="24"/>
        </w:rPr>
        <w:t xml:space="preserve"> </w:t>
      </w:r>
      <w:r w:rsidR="00370EFE" w:rsidRPr="008213BB">
        <w:rPr>
          <w:rFonts w:ascii="Times New Roman" w:hAnsi="Times New Roman" w:cs="Times New Roman"/>
          <w:bCs/>
          <w:sz w:val="24"/>
          <w:szCs w:val="24"/>
        </w:rPr>
        <w:t>Amazon</w:t>
      </w:r>
      <w:r w:rsidRPr="008213BB">
        <w:rPr>
          <w:rFonts w:ascii="Times New Roman" w:hAnsi="Times New Roman" w:cs="Times New Roman"/>
          <w:bCs/>
          <w:sz w:val="24"/>
          <w:szCs w:val="24"/>
        </w:rPr>
        <w:t xml:space="preserve"> must get an appreciation for his hard work and dedication towards the company. If a team working or an individual is working beyond their expectation for good results, it is important to celebrate and give the recognition for encouraging for future missions and future goals. It gives motivation to them in stress time and high production time also. Several studies are there which show that only 60% of persons in the workplace think that personal recognition is important to them</w:t>
      </w:r>
      <w:r w:rsidR="007642DD" w:rsidRPr="008213BB">
        <w:rPr>
          <w:rFonts w:ascii="Times New Roman" w:hAnsi="Times New Roman" w:cs="Times New Roman"/>
          <w:bCs/>
          <w:sz w:val="24"/>
          <w:szCs w:val="24"/>
        </w:rPr>
        <w:t xml:space="preserve"> </w:t>
      </w:r>
      <w:r w:rsidR="007642DD" w:rsidRPr="008213BB">
        <w:rPr>
          <w:rFonts w:ascii="Times New Roman" w:hAnsi="Times New Roman" w:cs="Times New Roman"/>
          <w:sz w:val="24"/>
          <w:szCs w:val="24"/>
        </w:rPr>
        <w:t>(Leithwood, 2018)</w:t>
      </w:r>
      <w:r w:rsidRPr="008213BB">
        <w:rPr>
          <w:rFonts w:ascii="Times New Roman" w:hAnsi="Times New Roman" w:cs="Times New Roman"/>
          <w:bCs/>
          <w:sz w:val="24"/>
          <w:szCs w:val="24"/>
        </w:rPr>
        <w:t>. SO that is means that 40% of persons in the workplace think they don't need any type of recognition. They are already self-motivated for any work. The situation is like still yet, 96% of the people in the same workgroup think any personal recognition inspire peoples and motivate towards the work. The main motivation is that any personal recognition inspires the people more to their employees towards the bet</w:t>
      </w:r>
      <w:r w:rsidR="007642DD" w:rsidRPr="008213BB">
        <w:rPr>
          <w:rFonts w:ascii="Times New Roman" w:hAnsi="Times New Roman" w:cs="Times New Roman"/>
          <w:bCs/>
          <w:sz w:val="24"/>
          <w:szCs w:val="24"/>
        </w:rPr>
        <w:t xml:space="preserve">ter work for their organization </w:t>
      </w:r>
      <w:r w:rsidR="007642DD" w:rsidRPr="008213BB">
        <w:rPr>
          <w:rFonts w:ascii="Times New Roman" w:hAnsi="Times New Roman" w:cs="Times New Roman"/>
          <w:sz w:val="24"/>
          <w:szCs w:val="24"/>
        </w:rPr>
        <w:t>(Leithwood, 2018).</w:t>
      </w:r>
    </w:p>
    <w:p w:rsidR="00D83DF6" w:rsidRPr="008213BB" w:rsidRDefault="004C63EF" w:rsidP="008213BB">
      <w:pPr>
        <w:pStyle w:val="ListParagraph"/>
        <w:numPr>
          <w:ilvl w:val="0"/>
          <w:numId w:val="1"/>
        </w:numPr>
        <w:spacing w:line="360" w:lineRule="auto"/>
        <w:jc w:val="both"/>
        <w:rPr>
          <w:rFonts w:ascii="Times New Roman" w:hAnsi="Times New Roman" w:cs="Times New Roman"/>
          <w:bCs/>
          <w:sz w:val="24"/>
          <w:szCs w:val="24"/>
        </w:rPr>
      </w:pPr>
      <w:r w:rsidRPr="008213BB">
        <w:rPr>
          <w:rFonts w:ascii="Times New Roman" w:hAnsi="Times New Roman" w:cs="Times New Roman"/>
          <w:b/>
          <w:bCs/>
          <w:sz w:val="24"/>
          <w:szCs w:val="24"/>
        </w:rPr>
        <w:t>Delegate and Empower:</w:t>
      </w:r>
      <w:r w:rsidRPr="008213BB">
        <w:rPr>
          <w:rFonts w:ascii="Times New Roman" w:hAnsi="Times New Roman" w:cs="Times New Roman"/>
          <w:bCs/>
          <w:sz w:val="24"/>
          <w:szCs w:val="24"/>
        </w:rPr>
        <w:t xml:space="preserve"> one of the best leadership development strategies is to engage the Amazon team is to empower the employees by assigning greater responsibilities. </w:t>
      </w:r>
      <w:r w:rsidR="00C424F7" w:rsidRPr="008213BB">
        <w:rPr>
          <w:rFonts w:ascii="Times New Roman" w:hAnsi="Times New Roman" w:cs="Times New Roman"/>
          <w:bCs/>
          <w:sz w:val="24"/>
          <w:szCs w:val="24"/>
        </w:rPr>
        <w:t>Whenever an employee is delegated at Amazon, that means to complete a task any team leader or manager will ask the employee about what he wants to be done by the employee, while if any employee is empowered to do so that means a certain task has been assigned to the individual and the employee is left on their own. The delegation, as well as empowerment both, are a very efficient tool to have effective leadership, although both the tools are used in</w:t>
      </w:r>
      <w:r w:rsidR="007642DD" w:rsidRPr="008213BB">
        <w:rPr>
          <w:rFonts w:ascii="Times New Roman" w:hAnsi="Times New Roman" w:cs="Times New Roman"/>
          <w:bCs/>
          <w:sz w:val="24"/>
          <w:szCs w:val="24"/>
        </w:rPr>
        <w:t xml:space="preserve"> entirely different situations (Zhang et al, 2017).</w:t>
      </w:r>
    </w:p>
    <w:p w:rsidR="007741FD" w:rsidRPr="008213BB" w:rsidRDefault="004C63EF" w:rsidP="008213BB">
      <w:pPr>
        <w:pStyle w:val="Heading2"/>
        <w:spacing w:line="360" w:lineRule="auto"/>
        <w:jc w:val="both"/>
        <w:rPr>
          <w:rFonts w:ascii="Times New Roman" w:eastAsia="Times New Roman" w:hAnsi="Times New Roman" w:cs="Times New Roman"/>
          <w:kern w:val="36"/>
          <w:sz w:val="24"/>
          <w:szCs w:val="24"/>
        </w:rPr>
      </w:pPr>
      <w:bookmarkStart w:id="4" w:name="_Toc80480729"/>
      <w:r w:rsidRPr="008213BB">
        <w:rPr>
          <w:rFonts w:ascii="Times New Roman" w:eastAsia="Times New Roman" w:hAnsi="Times New Roman" w:cs="Times New Roman"/>
          <w:kern w:val="36"/>
          <w:sz w:val="24"/>
          <w:szCs w:val="24"/>
        </w:rPr>
        <w:t>LEARNING AND DEVELOPMENT STRATEGIES</w:t>
      </w:r>
      <w:bookmarkEnd w:id="4"/>
    </w:p>
    <w:p w:rsidR="007741FD" w:rsidRPr="008213BB" w:rsidRDefault="004C63EF" w:rsidP="008213BB">
      <w:pPr>
        <w:spacing w:before="240" w:after="0" w:line="360" w:lineRule="auto"/>
        <w:jc w:val="both"/>
        <w:outlineLvl w:val="0"/>
        <w:rPr>
          <w:rFonts w:ascii="Times New Roman" w:eastAsia="Times New Roman" w:hAnsi="Times New Roman" w:cs="Times New Roman"/>
          <w:b/>
          <w:bCs/>
          <w:color w:val="000000"/>
          <w:kern w:val="36"/>
          <w:sz w:val="24"/>
          <w:szCs w:val="24"/>
        </w:rPr>
      </w:pPr>
      <w:bookmarkStart w:id="5" w:name="_Toc80479537"/>
      <w:bookmarkStart w:id="6" w:name="_Toc80480730"/>
      <w:r w:rsidRPr="008213BB">
        <w:rPr>
          <w:rFonts w:ascii="Times New Roman" w:hAnsi="Times New Roman" w:cs="Times New Roman"/>
          <w:iCs/>
          <w:color w:val="1A1A1A"/>
          <w:sz w:val="24"/>
          <w:szCs w:val="24"/>
          <w:shd w:val="clear" w:color="auto" w:fill="FFFFFF"/>
        </w:rPr>
        <w:t xml:space="preserve">Learning and Development strategies are the main factors that help the organization to achieve </w:t>
      </w:r>
      <w:r w:rsidR="001B670A" w:rsidRPr="008213BB">
        <w:rPr>
          <w:rFonts w:ascii="Times New Roman" w:hAnsi="Times New Roman" w:cs="Times New Roman"/>
          <w:iCs/>
          <w:color w:val="1A1A1A"/>
          <w:sz w:val="24"/>
          <w:szCs w:val="24"/>
          <w:shd w:val="clear" w:color="auto" w:fill="FFFFFF"/>
        </w:rPr>
        <w:t xml:space="preserve">Amazon’s </w:t>
      </w:r>
      <w:r w:rsidRPr="008213BB">
        <w:rPr>
          <w:rFonts w:ascii="Times New Roman" w:hAnsi="Times New Roman" w:cs="Times New Roman"/>
          <w:iCs/>
          <w:color w:val="1A1A1A"/>
          <w:sz w:val="24"/>
          <w:szCs w:val="24"/>
          <w:shd w:val="clear" w:color="auto" w:fill="FFFFFF"/>
        </w:rPr>
        <w:t xml:space="preserve">organization future goals. It can improve the performance of each employee and with the help of </w:t>
      </w:r>
      <w:r w:rsidR="00D83DF6" w:rsidRPr="008213BB">
        <w:rPr>
          <w:rFonts w:ascii="Times New Roman" w:hAnsi="Times New Roman" w:cs="Times New Roman"/>
          <w:iCs/>
          <w:color w:val="1A1A1A"/>
          <w:sz w:val="24"/>
          <w:szCs w:val="24"/>
          <w:shd w:val="clear" w:color="auto" w:fill="FFFFFF"/>
        </w:rPr>
        <w:t>this;</w:t>
      </w:r>
      <w:r w:rsidRPr="008213BB">
        <w:rPr>
          <w:rFonts w:ascii="Times New Roman" w:hAnsi="Times New Roman" w:cs="Times New Roman"/>
          <w:iCs/>
          <w:color w:val="1A1A1A"/>
          <w:sz w:val="24"/>
          <w:szCs w:val="24"/>
          <w:shd w:val="clear" w:color="auto" w:fill="FFFFFF"/>
        </w:rPr>
        <w:t xml:space="preserve"> employees can learn new skills for working. The gap between the employees and team will reduce by developing and delivering training to them.</w:t>
      </w:r>
      <w:bookmarkEnd w:id="5"/>
      <w:bookmarkEnd w:id="6"/>
    </w:p>
    <w:p w:rsidR="007741FD" w:rsidRPr="008213BB" w:rsidRDefault="004C63EF" w:rsidP="008213BB">
      <w:pPr>
        <w:pStyle w:val="ListParagraph"/>
        <w:numPr>
          <w:ilvl w:val="0"/>
          <w:numId w:val="1"/>
        </w:numPr>
        <w:spacing w:line="360" w:lineRule="auto"/>
        <w:jc w:val="both"/>
        <w:rPr>
          <w:rFonts w:ascii="Times New Roman" w:hAnsi="Times New Roman" w:cs="Times New Roman"/>
          <w:iCs/>
          <w:color w:val="1A1A1A"/>
          <w:sz w:val="24"/>
          <w:szCs w:val="24"/>
          <w:shd w:val="clear" w:color="auto" w:fill="FFFFFF"/>
        </w:rPr>
      </w:pPr>
      <w:r w:rsidRPr="008213BB">
        <w:rPr>
          <w:rFonts w:ascii="Times New Roman" w:hAnsi="Times New Roman" w:cs="Times New Roman"/>
          <w:b/>
          <w:bCs/>
          <w:iCs/>
          <w:color w:val="1A1A1A"/>
          <w:sz w:val="24"/>
          <w:szCs w:val="24"/>
          <w:shd w:val="clear" w:color="auto" w:fill="FFFFFF"/>
        </w:rPr>
        <w:t xml:space="preserve">Training: </w:t>
      </w:r>
      <w:r w:rsidRPr="008213BB">
        <w:rPr>
          <w:rFonts w:ascii="Times New Roman" w:hAnsi="Times New Roman" w:cs="Times New Roman"/>
          <w:bCs/>
          <w:iCs/>
          <w:color w:val="1A1A1A"/>
          <w:sz w:val="24"/>
          <w:szCs w:val="24"/>
          <w:shd w:val="clear" w:color="auto" w:fill="FFFFFF"/>
        </w:rPr>
        <w:t>It is a skill development program that develops the skills of the employees</w:t>
      </w:r>
      <w:r w:rsidR="001B670A" w:rsidRPr="008213BB">
        <w:rPr>
          <w:rFonts w:ascii="Times New Roman" w:hAnsi="Times New Roman" w:cs="Times New Roman"/>
          <w:bCs/>
          <w:iCs/>
          <w:color w:val="1A1A1A"/>
          <w:sz w:val="24"/>
          <w:szCs w:val="24"/>
          <w:shd w:val="clear" w:color="auto" w:fill="FFFFFF"/>
        </w:rPr>
        <w:t xml:space="preserve"> working with Amazon</w:t>
      </w:r>
      <w:r w:rsidRPr="008213BB">
        <w:rPr>
          <w:rFonts w:ascii="Times New Roman" w:hAnsi="Times New Roman" w:cs="Times New Roman"/>
          <w:bCs/>
          <w:iCs/>
          <w:color w:val="1A1A1A"/>
          <w:sz w:val="24"/>
          <w:szCs w:val="24"/>
          <w:shd w:val="clear" w:color="auto" w:fill="FFFFFF"/>
        </w:rPr>
        <w:t xml:space="preserve">. It includes lectures, presentations, videos, and </w:t>
      </w:r>
      <w:r w:rsidRPr="008213BB">
        <w:rPr>
          <w:rFonts w:ascii="Times New Roman" w:hAnsi="Times New Roman" w:cs="Times New Roman"/>
          <w:iCs/>
          <w:color w:val="1A1A1A"/>
          <w:sz w:val="24"/>
          <w:szCs w:val="24"/>
          <w:shd w:val="clear" w:color="auto" w:fill="FFFFFF"/>
        </w:rPr>
        <w:t xml:space="preserve">individual or group-based assignments. This training is mandatory for the development of the employees. So, active participation of the employees is must require so it can help them to improve their skills in a career. The management team of </w:t>
      </w:r>
      <w:r w:rsidR="001B670A" w:rsidRPr="008213BB">
        <w:rPr>
          <w:rFonts w:ascii="Times New Roman" w:hAnsi="Times New Roman" w:cs="Times New Roman"/>
          <w:iCs/>
          <w:color w:val="1A1A1A"/>
          <w:sz w:val="24"/>
          <w:szCs w:val="24"/>
          <w:shd w:val="clear" w:color="auto" w:fill="FFFFFF"/>
        </w:rPr>
        <w:t>Amazon</w:t>
      </w:r>
      <w:r w:rsidRPr="008213BB">
        <w:rPr>
          <w:rFonts w:ascii="Times New Roman" w:hAnsi="Times New Roman" w:cs="Times New Roman"/>
          <w:iCs/>
          <w:color w:val="1A1A1A"/>
          <w:sz w:val="24"/>
          <w:szCs w:val="24"/>
          <w:shd w:val="clear" w:color="auto" w:fill="FFFFFF"/>
        </w:rPr>
        <w:t xml:space="preserve"> must support employee skill development by conducting frequently training programs for their employees. Training programs are made like that it covers both </w:t>
      </w:r>
      <w:hyperlink r:id="rId8" w:anchor=":~:text=Hard%20skills%20are%20related%20to,and%20advance%20in%20most%20jobs." w:tgtFrame="_blank" w:tooltip="Hard Skills vs. Soft Skills" w:history="1">
        <w:r w:rsidRPr="008213BB">
          <w:rPr>
            <w:rStyle w:val="Hyperlink"/>
            <w:rFonts w:ascii="Times New Roman" w:hAnsi="Times New Roman" w:cs="Times New Roman"/>
            <w:iCs/>
            <w:color w:val="auto"/>
            <w:sz w:val="24"/>
            <w:szCs w:val="24"/>
            <w:u w:val="none"/>
            <w:shd w:val="clear" w:color="auto" w:fill="FFFFFF"/>
          </w:rPr>
          <w:t>soft (communication, time management, etc.) and hard (technical) skills</w:t>
        </w:r>
      </w:hyperlink>
      <w:r w:rsidRPr="008213BB">
        <w:rPr>
          <w:rFonts w:ascii="Times New Roman" w:hAnsi="Times New Roman" w:cs="Times New Roman"/>
          <w:iCs/>
          <w:sz w:val="24"/>
          <w:szCs w:val="24"/>
          <w:shd w:val="clear" w:color="auto" w:fill="FFFFFF"/>
        </w:rPr>
        <w:t> of the employe</w:t>
      </w:r>
      <w:r w:rsidR="00C56508" w:rsidRPr="008213BB">
        <w:rPr>
          <w:rFonts w:ascii="Times New Roman" w:hAnsi="Times New Roman" w:cs="Times New Roman"/>
          <w:iCs/>
          <w:sz w:val="24"/>
          <w:szCs w:val="24"/>
          <w:shd w:val="clear" w:color="auto" w:fill="FFFFFF"/>
        </w:rPr>
        <w:t>e (Haemer et al, 2017).</w:t>
      </w:r>
    </w:p>
    <w:p w:rsidR="007741FD" w:rsidRPr="008213BB" w:rsidRDefault="004C63EF" w:rsidP="008213BB">
      <w:pPr>
        <w:pStyle w:val="ListParagraph"/>
        <w:numPr>
          <w:ilvl w:val="0"/>
          <w:numId w:val="1"/>
        </w:numPr>
        <w:spacing w:line="360" w:lineRule="auto"/>
        <w:jc w:val="both"/>
        <w:rPr>
          <w:rFonts w:ascii="Times New Roman" w:hAnsi="Times New Roman" w:cs="Times New Roman"/>
          <w:iCs/>
          <w:color w:val="1A1A1A"/>
          <w:sz w:val="24"/>
          <w:szCs w:val="24"/>
          <w:shd w:val="clear" w:color="auto" w:fill="FFFFFF"/>
        </w:rPr>
      </w:pPr>
      <w:r w:rsidRPr="008213BB">
        <w:rPr>
          <w:rFonts w:ascii="Times New Roman" w:hAnsi="Times New Roman" w:cs="Times New Roman"/>
          <w:b/>
          <w:bCs/>
          <w:iCs/>
          <w:sz w:val="24"/>
          <w:szCs w:val="24"/>
          <w:shd w:val="clear" w:color="auto" w:fill="FFFFFF"/>
        </w:rPr>
        <w:t>Coaching:</w:t>
      </w:r>
      <w:r w:rsidR="001B670A" w:rsidRPr="008213BB">
        <w:rPr>
          <w:rFonts w:ascii="Times New Roman" w:hAnsi="Times New Roman" w:cs="Times New Roman"/>
          <w:b/>
          <w:bCs/>
          <w:iCs/>
          <w:sz w:val="24"/>
          <w:szCs w:val="24"/>
          <w:shd w:val="clear" w:color="auto" w:fill="FFFFFF"/>
        </w:rPr>
        <w:t xml:space="preserve"> </w:t>
      </w:r>
      <w:r w:rsidR="001B670A" w:rsidRPr="008213BB">
        <w:rPr>
          <w:rFonts w:ascii="Times New Roman" w:hAnsi="Times New Roman" w:cs="Times New Roman"/>
          <w:bCs/>
          <w:iCs/>
          <w:sz w:val="24"/>
          <w:szCs w:val="24"/>
          <w:shd w:val="clear" w:color="auto" w:fill="FFFFFF"/>
        </w:rPr>
        <w:t xml:space="preserve">It </w:t>
      </w:r>
      <w:r w:rsidRPr="008213BB">
        <w:rPr>
          <w:rFonts w:ascii="Times New Roman" w:hAnsi="Times New Roman" w:cs="Times New Roman"/>
          <w:bCs/>
          <w:iCs/>
          <w:sz w:val="24"/>
          <w:szCs w:val="24"/>
          <w:shd w:val="clear" w:color="auto" w:fill="FFFFFF"/>
        </w:rPr>
        <w:t>helps the new employees to learn and understand a variety of topics in a short period. When an employee is required to learn a particular skill this coaching program will help him to make it easy. This method is time-consuming for a particular employee to learn a new skill</w:t>
      </w:r>
      <w:r w:rsidR="00C56508" w:rsidRPr="008213BB">
        <w:rPr>
          <w:rFonts w:ascii="Times New Roman" w:hAnsi="Times New Roman" w:cs="Times New Roman"/>
          <w:bCs/>
          <w:iCs/>
          <w:sz w:val="24"/>
          <w:szCs w:val="24"/>
          <w:shd w:val="clear" w:color="auto" w:fill="FFFFFF"/>
        </w:rPr>
        <w:t xml:space="preserve"> </w:t>
      </w:r>
      <w:r w:rsidR="00C56508" w:rsidRPr="008213BB">
        <w:rPr>
          <w:rFonts w:ascii="Times New Roman" w:hAnsi="Times New Roman" w:cs="Times New Roman"/>
          <w:iCs/>
          <w:sz w:val="24"/>
          <w:szCs w:val="24"/>
          <w:shd w:val="clear" w:color="auto" w:fill="FFFFFF"/>
        </w:rPr>
        <w:t>(Haemer et al, 2017).</w:t>
      </w:r>
    </w:p>
    <w:p w:rsidR="007741FD" w:rsidRPr="008213BB" w:rsidRDefault="004C63EF" w:rsidP="008213BB">
      <w:pPr>
        <w:pStyle w:val="Heading2"/>
        <w:spacing w:line="360" w:lineRule="auto"/>
        <w:jc w:val="both"/>
        <w:rPr>
          <w:rFonts w:ascii="Times New Roman" w:hAnsi="Times New Roman" w:cs="Times New Roman"/>
          <w:sz w:val="24"/>
          <w:szCs w:val="24"/>
          <w:shd w:val="clear" w:color="auto" w:fill="FFFFFF"/>
        </w:rPr>
      </w:pPr>
      <w:bookmarkStart w:id="7" w:name="_Toc80480731"/>
      <w:r w:rsidRPr="008213BB">
        <w:rPr>
          <w:rFonts w:ascii="Times New Roman" w:hAnsi="Times New Roman" w:cs="Times New Roman"/>
          <w:sz w:val="24"/>
          <w:szCs w:val="24"/>
          <w:shd w:val="clear" w:color="auto" w:fill="FFFFFF"/>
        </w:rPr>
        <w:t>CHANGE MANAGEMENT</w:t>
      </w:r>
      <w:bookmarkEnd w:id="7"/>
    </w:p>
    <w:p w:rsidR="007741FD" w:rsidRPr="008213BB" w:rsidRDefault="004C63EF" w:rsidP="008213BB">
      <w:pPr>
        <w:spacing w:line="360" w:lineRule="auto"/>
        <w:jc w:val="both"/>
        <w:rPr>
          <w:rFonts w:ascii="Times New Roman" w:eastAsiaTheme="majorEastAsia" w:hAnsi="Times New Roman" w:cs="Times New Roman"/>
          <w:bCs/>
          <w:iCs/>
          <w:color w:val="272727"/>
          <w:kern w:val="36"/>
          <w:sz w:val="24"/>
          <w:szCs w:val="24"/>
        </w:rPr>
      </w:pPr>
      <w:r w:rsidRPr="008213BB">
        <w:rPr>
          <w:rFonts w:ascii="Times New Roman" w:eastAsiaTheme="majorEastAsia" w:hAnsi="Times New Roman" w:cs="Times New Roman"/>
          <w:bCs/>
          <w:iCs/>
          <w:color w:val="272727"/>
          <w:kern w:val="36"/>
          <w:sz w:val="24"/>
          <w:szCs w:val="24"/>
        </w:rPr>
        <w:t xml:space="preserve">This strategy is used, how to make something new and different in a business. Changes in the </w:t>
      </w:r>
      <w:r w:rsidR="001B670A" w:rsidRPr="008213BB">
        <w:rPr>
          <w:rFonts w:ascii="Times New Roman" w:eastAsiaTheme="majorEastAsia" w:hAnsi="Times New Roman" w:cs="Times New Roman"/>
          <w:bCs/>
          <w:iCs/>
          <w:color w:val="272727"/>
          <w:kern w:val="36"/>
          <w:sz w:val="24"/>
          <w:szCs w:val="24"/>
        </w:rPr>
        <w:t>Amazon</w:t>
      </w:r>
      <w:r w:rsidRPr="008213BB">
        <w:rPr>
          <w:rFonts w:ascii="Times New Roman" w:eastAsiaTheme="majorEastAsia" w:hAnsi="Times New Roman" w:cs="Times New Roman"/>
          <w:bCs/>
          <w:iCs/>
          <w:color w:val="272727"/>
          <w:kern w:val="36"/>
          <w:sz w:val="24"/>
          <w:szCs w:val="24"/>
        </w:rPr>
        <w:t xml:space="preserve"> such as supply chain, inventory requirements, scheduling </w:t>
      </w:r>
      <w:r w:rsidR="0065138D" w:rsidRPr="008213BB">
        <w:rPr>
          <w:rFonts w:ascii="Times New Roman" w:eastAsiaTheme="majorEastAsia" w:hAnsi="Times New Roman" w:cs="Times New Roman"/>
          <w:bCs/>
          <w:iCs/>
          <w:color w:val="272727"/>
          <w:kern w:val="36"/>
          <w:sz w:val="24"/>
          <w:szCs w:val="24"/>
        </w:rPr>
        <w:t>will certainly help</w:t>
      </w:r>
      <w:r w:rsidRPr="008213BB">
        <w:rPr>
          <w:rFonts w:ascii="Times New Roman" w:eastAsiaTheme="majorEastAsia" w:hAnsi="Times New Roman" w:cs="Times New Roman"/>
          <w:bCs/>
          <w:iCs/>
          <w:color w:val="272727"/>
          <w:kern w:val="36"/>
          <w:sz w:val="24"/>
          <w:szCs w:val="24"/>
        </w:rPr>
        <w:t xml:space="preserve"> to grow the business.</w:t>
      </w:r>
    </w:p>
    <w:p w:rsidR="007741FD" w:rsidRPr="008213BB" w:rsidRDefault="004C63EF" w:rsidP="008213BB">
      <w:pPr>
        <w:pStyle w:val="Heading1"/>
        <w:spacing w:line="360" w:lineRule="auto"/>
        <w:jc w:val="both"/>
        <w:rPr>
          <w:rFonts w:ascii="Times New Roman" w:hAnsi="Times New Roman" w:cs="Times New Roman"/>
          <w:b w:val="0"/>
          <w:iCs/>
          <w:color w:val="272727"/>
          <w:sz w:val="24"/>
          <w:szCs w:val="24"/>
        </w:rPr>
      </w:pPr>
      <w:bookmarkStart w:id="8" w:name="_Toc80479539"/>
      <w:bookmarkStart w:id="9" w:name="_Toc80480732"/>
      <w:r w:rsidRPr="008213BB">
        <w:rPr>
          <w:rFonts w:ascii="Times New Roman" w:hAnsi="Times New Roman" w:cs="Times New Roman"/>
          <w:b w:val="0"/>
          <w:iCs/>
          <w:color w:val="272727"/>
          <w:sz w:val="24"/>
          <w:szCs w:val="24"/>
        </w:rPr>
        <w:t xml:space="preserve">Change in the business </w:t>
      </w:r>
      <w:r w:rsidR="0065138D" w:rsidRPr="008213BB">
        <w:rPr>
          <w:rFonts w:ascii="Times New Roman" w:hAnsi="Times New Roman" w:cs="Times New Roman"/>
          <w:b w:val="0"/>
          <w:iCs/>
          <w:color w:val="272727"/>
          <w:sz w:val="24"/>
          <w:szCs w:val="24"/>
        </w:rPr>
        <w:t>can be planned or unplanned,</w:t>
      </w:r>
      <w:r w:rsidRPr="008213BB">
        <w:rPr>
          <w:rFonts w:ascii="Times New Roman" w:hAnsi="Times New Roman" w:cs="Times New Roman"/>
          <w:b w:val="0"/>
          <w:iCs/>
          <w:color w:val="272727"/>
          <w:sz w:val="24"/>
          <w:szCs w:val="24"/>
        </w:rPr>
        <w:t xml:space="preserve"> depending on the cause of the change initiative.</w:t>
      </w:r>
      <w:bookmarkEnd w:id="8"/>
      <w:bookmarkEnd w:id="9"/>
      <w:r w:rsidRPr="008213BB">
        <w:rPr>
          <w:rFonts w:ascii="Times New Roman" w:hAnsi="Times New Roman" w:cs="Times New Roman"/>
          <w:b w:val="0"/>
          <w:iCs/>
          <w:color w:val="272727"/>
          <w:sz w:val="24"/>
          <w:szCs w:val="24"/>
        </w:rPr>
        <w:t> </w:t>
      </w:r>
    </w:p>
    <w:p w:rsidR="007741FD" w:rsidRPr="008213BB" w:rsidRDefault="004C63EF" w:rsidP="008213BB">
      <w:pPr>
        <w:pStyle w:val="Heading1"/>
        <w:keepNext w:val="0"/>
        <w:keepLines w:val="0"/>
        <w:numPr>
          <w:ilvl w:val="0"/>
          <w:numId w:val="3"/>
        </w:numPr>
        <w:spacing w:before="100" w:beforeAutospacing="1" w:after="100" w:afterAutospacing="1" w:line="360" w:lineRule="auto"/>
        <w:jc w:val="both"/>
        <w:rPr>
          <w:rFonts w:ascii="Times New Roman" w:hAnsi="Times New Roman" w:cs="Times New Roman"/>
          <w:b w:val="0"/>
          <w:iCs/>
          <w:color w:val="272727"/>
          <w:sz w:val="24"/>
          <w:szCs w:val="24"/>
        </w:rPr>
      </w:pPr>
      <w:bookmarkStart w:id="10" w:name="_Toc80479540"/>
      <w:bookmarkStart w:id="11" w:name="_Toc80480733"/>
      <w:r w:rsidRPr="008213BB">
        <w:rPr>
          <w:rFonts w:ascii="Times New Roman" w:hAnsi="Times New Roman" w:cs="Times New Roman"/>
          <w:iCs/>
          <w:color w:val="272727"/>
          <w:sz w:val="24"/>
          <w:szCs w:val="24"/>
        </w:rPr>
        <w:t>Planned:</w:t>
      </w:r>
      <w:r w:rsidRPr="008213BB">
        <w:rPr>
          <w:rFonts w:ascii="Times New Roman" w:hAnsi="Times New Roman" w:cs="Times New Roman"/>
          <w:b w:val="0"/>
          <w:iCs/>
          <w:color w:val="272727"/>
          <w:sz w:val="24"/>
          <w:szCs w:val="24"/>
        </w:rPr>
        <w:t xml:space="preserve"> e.g. changes in product or service sold, implementation of new technology, or changes in the size of the organization</w:t>
      </w:r>
      <w:bookmarkEnd w:id="10"/>
      <w:bookmarkEnd w:id="11"/>
    </w:p>
    <w:p w:rsidR="007741FD" w:rsidRPr="008213BB" w:rsidRDefault="004C63EF" w:rsidP="008213BB">
      <w:pPr>
        <w:pStyle w:val="Heading1"/>
        <w:keepNext w:val="0"/>
        <w:keepLines w:val="0"/>
        <w:numPr>
          <w:ilvl w:val="0"/>
          <w:numId w:val="3"/>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12" w:name="_Toc80479541"/>
      <w:bookmarkStart w:id="13" w:name="_Toc80480734"/>
      <w:r w:rsidRPr="008213BB">
        <w:rPr>
          <w:rFonts w:ascii="Times New Roman" w:hAnsi="Times New Roman" w:cs="Times New Roman"/>
          <w:iCs/>
          <w:color w:val="272727"/>
          <w:sz w:val="24"/>
          <w:szCs w:val="24"/>
        </w:rPr>
        <w:t>Unplanned:</w:t>
      </w:r>
      <w:r w:rsidRPr="008213BB">
        <w:rPr>
          <w:rFonts w:ascii="Times New Roman" w:hAnsi="Times New Roman" w:cs="Times New Roman"/>
          <w:b w:val="0"/>
          <w:iCs/>
          <w:color w:val="272727"/>
          <w:sz w:val="24"/>
          <w:szCs w:val="24"/>
        </w:rPr>
        <w:t xml:space="preserve"> e.g. new government regulation is established, new competitor </w:t>
      </w:r>
      <w:r w:rsidRPr="008213BB">
        <w:rPr>
          <w:rFonts w:ascii="Times New Roman" w:hAnsi="Times New Roman" w:cs="Times New Roman"/>
          <w:b w:val="0"/>
          <w:iCs/>
          <w:color w:val="000000" w:themeColor="text1"/>
          <w:sz w:val="24"/>
          <w:szCs w:val="24"/>
        </w:rPr>
        <w:t xml:space="preserve">emerges, </w:t>
      </w:r>
      <w:r w:rsidR="00C56508" w:rsidRPr="008213BB">
        <w:rPr>
          <w:rFonts w:ascii="Times New Roman" w:hAnsi="Times New Roman" w:cs="Times New Roman"/>
          <w:b w:val="0"/>
          <w:iCs/>
          <w:color w:val="000000" w:themeColor="text1"/>
          <w:sz w:val="24"/>
          <w:szCs w:val="24"/>
        </w:rPr>
        <w:t>and performance</w:t>
      </w:r>
      <w:r w:rsidRPr="008213BB">
        <w:rPr>
          <w:rFonts w:ascii="Times New Roman" w:hAnsi="Times New Roman" w:cs="Times New Roman"/>
          <w:b w:val="0"/>
          <w:iCs/>
          <w:color w:val="000000" w:themeColor="text1"/>
          <w:sz w:val="24"/>
          <w:szCs w:val="24"/>
        </w:rPr>
        <w:t xml:space="preserve"> or quality declines</w:t>
      </w:r>
      <w:bookmarkEnd w:id="12"/>
      <w:r w:rsidR="00C56508" w:rsidRPr="008213BB">
        <w:rPr>
          <w:rFonts w:ascii="Times New Roman" w:hAnsi="Times New Roman" w:cs="Times New Roman"/>
          <w:b w:val="0"/>
          <w:iCs/>
          <w:color w:val="000000" w:themeColor="text1"/>
          <w:sz w:val="24"/>
          <w:szCs w:val="24"/>
        </w:rPr>
        <w:t xml:space="preserve"> (Rosenbaum et al, 2018).</w:t>
      </w:r>
      <w:bookmarkEnd w:id="13"/>
    </w:p>
    <w:p w:rsidR="007741FD" w:rsidRPr="008213BB" w:rsidRDefault="004C63EF" w:rsidP="008213BB">
      <w:pPr>
        <w:pStyle w:val="Heading1"/>
        <w:spacing w:line="360" w:lineRule="auto"/>
        <w:ind w:left="360"/>
        <w:jc w:val="both"/>
        <w:rPr>
          <w:rFonts w:ascii="Times New Roman" w:hAnsi="Times New Roman" w:cs="Times New Roman"/>
          <w:b w:val="0"/>
          <w:iCs/>
          <w:color w:val="000000" w:themeColor="text1"/>
          <w:sz w:val="24"/>
          <w:szCs w:val="24"/>
        </w:rPr>
      </w:pPr>
      <w:bookmarkStart w:id="14" w:name="_Toc80479542"/>
      <w:bookmarkStart w:id="15" w:name="_Toc80480735"/>
      <w:r w:rsidRPr="008213BB">
        <w:rPr>
          <w:rFonts w:ascii="Times New Roman" w:hAnsi="Times New Roman" w:cs="Times New Roman"/>
          <w:b w:val="0"/>
          <w:iCs/>
          <w:color w:val="000000" w:themeColor="text1"/>
          <w:sz w:val="24"/>
          <w:szCs w:val="24"/>
        </w:rPr>
        <w:t xml:space="preserve">Some of the followings organizational changes </w:t>
      </w:r>
      <w:r w:rsidR="0065138D" w:rsidRPr="008213BB">
        <w:rPr>
          <w:rFonts w:ascii="Times New Roman" w:hAnsi="Times New Roman" w:cs="Times New Roman"/>
          <w:b w:val="0"/>
          <w:iCs/>
          <w:color w:val="000000" w:themeColor="text1"/>
          <w:sz w:val="24"/>
          <w:szCs w:val="24"/>
        </w:rPr>
        <w:t>include</w:t>
      </w:r>
      <w:r w:rsidRPr="008213BB">
        <w:rPr>
          <w:rFonts w:ascii="Times New Roman" w:hAnsi="Times New Roman" w:cs="Times New Roman"/>
          <w:b w:val="0"/>
          <w:iCs/>
          <w:color w:val="000000" w:themeColor="text1"/>
          <w:sz w:val="24"/>
          <w:szCs w:val="24"/>
        </w:rPr>
        <w:t>:</w:t>
      </w:r>
      <w:bookmarkEnd w:id="14"/>
      <w:bookmarkEnd w:id="15"/>
    </w:p>
    <w:p w:rsidR="007741FD" w:rsidRPr="008213BB" w:rsidRDefault="004C63EF" w:rsidP="008213BB">
      <w:pPr>
        <w:pStyle w:val="Heading1"/>
        <w:keepNext w:val="0"/>
        <w:keepLines w:val="0"/>
        <w:numPr>
          <w:ilvl w:val="0"/>
          <w:numId w:val="2"/>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16" w:name="_Toc80479543"/>
      <w:bookmarkStart w:id="17" w:name="_Toc80480736"/>
      <w:r w:rsidRPr="008213BB">
        <w:rPr>
          <w:rFonts w:ascii="Times New Roman" w:hAnsi="Times New Roman" w:cs="Times New Roman"/>
          <w:iCs/>
          <w:color w:val="000000" w:themeColor="text1"/>
          <w:sz w:val="24"/>
          <w:szCs w:val="24"/>
        </w:rPr>
        <w:t>Digital transformation:</w:t>
      </w:r>
      <w:r w:rsidRPr="008213BB">
        <w:rPr>
          <w:rFonts w:ascii="Times New Roman" w:hAnsi="Times New Roman" w:cs="Times New Roman"/>
          <w:b w:val="0"/>
          <w:iCs/>
          <w:color w:val="000000" w:themeColor="text1"/>
          <w:sz w:val="24"/>
          <w:szCs w:val="24"/>
        </w:rPr>
        <w:t xml:space="preserve"> Implement new ideas and technology to improve the digital tools and systems or resources</w:t>
      </w:r>
      <w:bookmarkEnd w:id="16"/>
      <w:r w:rsidR="001B670A" w:rsidRPr="008213BB">
        <w:rPr>
          <w:rFonts w:ascii="Times New Roman" w:hAnsi="Times New Roman" w:cs="Times New Roman"/>
          <w:b w:val="0"/>
          <w:iCs/>
          <w:color w:val="000000" w:themeColor="text1"/>
          <w:sz w:val="24"/>
          <w:szCs w:val="24"/>
        </w:rPr>
        <w:t xml:space="preserve"> of Amazon.</w:t>
      </w:r>
      <w:bookmarkEnd w:id="17"/>
      <w:r w:rsidR="001B670A" w:rsidRPr="008213BB">
        <w:rPr>
          <w:rFonts w:ascii="Times New Roman" w:hAnsi="Times New Roman" w:cs="Times New Roman"/>
          <w:b w:val="0"/>
          <w:iCs/>
          <w:color w:val="000000" w:themeColor="text1"/>
          <w:sz w:val="24"/>
          <w:szCs w:val="24"/>
        </w:rPr>
        <w:t xml:space="preserve"> </w:t>
      </w:r>
    </w:p>
    <w:p w:rsidR="007741FD" w:rsidRPr="008213BB" w:rsidRDefault="004C63EF" w:rsidP="008213BB">
      <w:pPr>
        <w:pStyle w:val="Heading1"/>
        <w:keepNext w:val="0"/>
        <w:keepLines w:val="0"/>
        <w:numPr>
          <w:ilvl w:val="0"/>
          <w:numId w:val="2"/>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18" w:name="_Toc80479544"/>
      <w:bookmarkStart w:id="19" w:name="_Toc80480737"/>
      <w:r w:rsidRPr="008213BB">
        <w:rPr>
          <w:rFonts w:ascii="Times New Roman" w:hAnsi="Times New Roman" w:cs="Times New Roman"/>
          <w:iCs/>
          <w:color w:val="000000" w:themeColor="text1"/>
          <w:sz w:val="24"/>
          <w:szCs w:val="24"/>
        </w:rPr>
        <w:t>IT transformation:</w:t>
      </w:r>
      <w:r w:rsidR="0065138D" w:rsidRPr="008213BB">
        <w:rPr>
          <w:rFonts w:ascii="Times New Roman" w:hAnsi="Times New Roman" w:cs="Times New Roman"/>
          <w:iCs/>
          <w:color w:val="000000" w:themeColor="text1"/>
          <w:sz w:val="24"/>
          <w:szCs w:val="24"/>
        </w:rPr>
        <w:t xml:space="preserve"> </w:t>
      </w:r>
      <w:r w:rsidRPr="008213BB">
        <w:rPr>
          <w:rFonts w:ascii="Times New Roman" w:hAnsi="Times New Roman" w:cs="Times New Roman"/>
          <w:b w:val="0"/>
          <w:iCs/>
          <w:color w:val="000000" w:themeColor="text1"/>
          <w:sz w:val="24"/>
          <w:szCs w:val="24"/>
        </w:rPr>
        <w:t xml:space="preserve">Storing and retrieving the information this skill is important to make a change in current processes and develop new processes for </w:t>
      </w:r>
      <w:bookmarkEnd w:id="18"/>
      <w:r w:rsidR="001B670A" w:rsidRPr="008213BB">
        <w:rPr>
          <w:rFonts w:ascii="Times New Roman" w:hAnsi="Times New Roman" w:cs="Times New Roman"/>
          <w:b w:val="0"/>
          <w:iCs/>
          <w:color w:val="000000" w:themeColor="text1"/>
          <w:sz w:val="24"/>
          <w:szCs w:val="24"/>
        </w:rPr>
        <w:t>Amazon.</w:t>
      </w:r>
      <w:bookmarkEnd w:id="19"/>
      <w:r w:rsidR="001B670A" w:rsidRPr="008213BB">
        <w:rPr>
          <w:rFonts w:ascii="Times New Roman" w:hAnsi="Times New Roman" w:cs="Times New Roman"/>
          <w:b w:val="0"/>
          <w:iCs/>
          <w:color w:val="000000" w:themeColor="text1"/>
          <w:sz w:val="24"/>
          <w:szCs w:val="24"/>
        </w:rPr>
        <w:t xml:space="preserve"> </w:t>
      </w:r>
    </w:p>
    <w:p w:rsidR="007741FD" w:rsidRPr="008213BB" w:rsidRDefault="004C63EF" w:rsidP="008213BB">
      <w:pPr>
        <w:pStyle w:val="Heading1"/>
        <w:keepNext w:val="0"/>
        <w:keepLines w:val="0"/>
        <w:numPr>
          <w:ilvl w:val="0"/>
          <w:numId w:val="2"/>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20" w:name="_Toc80479545"/>
      <w:bookmarkStart w:id="21" w:name="_Toc80480738"/>
      <w:r w:rsidRPr="008213BB">
        <w:rPr>
          <w:rFonts w:ascii="Times New Roman" w:hAnsi="Times New Roman" w:cs="Times New Roman"/>
          <w:iCs/>
          <w:color w:val="000000" w:themeColor="text1"/>
          <w:sz w:val="24"/>
          <w:szCs w:val="24"/>
        </w:rPr>
        <w:t>Strategic change:</w:t>
      </w:r>
      <w:r w:rsidRPr="008213BB">
        <w:rPr>
          <w:rFonts w:ascii="Times New Roman" w:hAnsi="Times New Roman" w:cs="Times New Roman"/>
          <w:b w:val="0"/>
          <w:iCs/>
          <w:color w:val="000000" w:themeColor="text1"/>
          <w:sz w:val="24"/>
          <w:szCs w:val="24"/>
        </w:rPr>
        <w:t xml:space="preserve"> alter the business strategy to meet the changing market</w:t>
      </w:r>
      <w:bookmarkEnd w:id="20"/>
      <w:bookmarkEnd w:id="21"/>
    </w:p>
    <w:p w:rsidR="007741FD" w:rsidRPr="008213BB" w:rsidRDefault="004C63EF" w:rsidP="008213BB">
      <w:pPr>
        <w:pStyle w:val="Heading1"/>
        <w:keepNext w:val="0"/>
        <w:keepLines w:val="0"/>
        <w:numPr>
          <w:ilvl w:val="0"/>
          <w:numId w:val="2"/>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22" w:name="_Toc80479546"/>
      <w:bookmarkStart w:id="23" w:name="_Toc80480739"/>
      <w:r w:rsidRPr="008213BB">
        <w:rPr>
          <w:rFonts w:ascii="Times New Roman" w:hAnsi="Times New Roman" w:cs="Times New Roman"/>
          <w:iCs/>
          <w:color w:val="000000" w:themeColor="text1"/>
          <w:sz w:val="24"/>
          <w:szCs w:val="24"/>
        </w:rPr>
        <w:t>Structural change:</w:t>
      </w:r>
      <w:r w:rsidR="0065138D" w:rsidRPr="008213BB">
        <w:rPr>
          <w:rFonts w:ascii="Times New Roman" w:hAnsi="Times New Roman" w:cs="Times New Roman"/>
          <w:iCs/>
          <w:color w:val="000000" w:themeColor="text1"/>
          <w:sz w:val="24"/>
          <w:szCs w:val="24"/>
        </w:rPr>
        <w:t xml:space="preserve"> </w:t>
      </w:r>
      <w:r w:rsidRPr="008213BB">
        <w:rPr>
          <w:rFonts w:ascii="Times New Roman" w:hAnsi="Times New Roman" w:cs="Times New Roman"/>
          <w:b w:val="0"/>
          <w:iCs/>
          <w:color w:val="000000" w:themeColor="text1"/>
          <w:sz w:val="24"/>
          <w:szCs w:val="24"/>
        </w:rPr>
        <w:t>This change includes organizational structure, i.e. mergers and acquisitions or increased business size</w:t>
      </w:r>
      <w:bookmarkEnd w:id="22"/>
      <w:bookmarkEnd w:id="23"/>
    </w:p>
    <w:p w:rsidR="007741FD" w:rsidRPr="008213BB" w:rsidRDefault="004C63EF" w:rsidP="008213BB">
      <w:pPr>
        <w:pStyle w:val="Heading1"/>
        <w:keepNext w:val="0"/>
        <w:keepLines w:val="0"/>
        <w:numPr>
          <w:ilvl w:val="0"/>
          <w:numId w:val="3"/>
        </w:numPr>
        <w:spacing w:before="100" w:beforeAutospacing="1" w:after="100" w:afterAutospacing="1" w:line="360" w:lineRule="auto"/>
        <w:jc w:val="both"/>
        <w:rPr>
          <w:rFonts w:ascii="Times New Roman" w:hAnsi="Times New Roman" w:cs="Times New Roman"/>
          <w:b w:val="0"/>
          <w:iCs/>
          <w:color w:val="000000" w:themeColor="text1"/>
          <w:sz w:val="24"/>
          <w:szCs w:val="24"/>
        </w:rPr>
      </w:pPr>
      <w:bookmarkStart w:id="24" w:name="_Toc80479547"/>
      <w:bookmarkStart w:id="25" w:name="_Toc80480740"/>
      <w:r w:rsidRPr="008213BB">
        <w:rPr>
          <w:rFonts w:ascii="Times New Roman" w:hAnsi="Times New Roman" w:cs="Times New Roman"/>
          <w:iCs/>
          <w:color w:val="000000" w:themeColor="text1"/>
          <w:sz w:val="24"/>
          <w:szCs w:val="24"/>
        </w:rPr>
        <w:t>Cultural change:</w:t>
      </w:r>
      <w:r w:rsidR="0065138D" w:rsidRPr="008213BB">
        <w:rPr>
          <w:rFonts w:ascii="Times New Roman" w:hAnsi="Times New Roman" w:cs="Times New Roman"/>
          <w:iCs/>
          <w:color w:val="000000" w:themeColor="text1"/>
          <w:sz w:val="24"/>
          <w:szCs w:val="24"/>
        </w:rPr>
        <w:t xml:space="preserve"> </w:t>
      </w:r>
      <w:r w:rsidRPr="008213BB">
        <w:rPr>
          <w:rFonts w:ascii="Times New Roman" w:hAnsi="Times New Roman" w:cs="Times New Roman"/>
          <w:b w:val="0"/>
          <w:iCs/>
          <w:color w:val="000000" w:themeColor="text1"/>
          <w:sz w:val="24"/>
          <w:szCs w:val="24"/>
        </w:rPr>
        <w:t>Modify the approach towards community and culture environment of the organization</w:t>
      </w:r>
      <w:bookmarkEnd w:id="24"/>
      <w:r w:rsidR="00C56508" w:rsidRPr="008213BB">
        <w:rPr>
          <w:rFonts w:ascii="Times New Roman" w:hAnsi="Times New Roman" w:cs="Times New Roman"/>
          <w:b w:val="0"/>
          <w:iCs/>
          <w:color w:val="000000" w:themeColor="text1"/>
          <w:sz w:val="24"/>
          <w:szCs w:val="24"/>
        </w:rPr>
        <w:t xml:space="preserve"> declines (Rosenbaum et al, 2018).</w:t>
      </w:r>
      <w:bookmarkEnd w:id="25"/>
    </w:p>
    <w:p w:rsidR="007741FD" w:rsidRPr="008213BB" w:rsidRDefault="004C63EF" w:rsidP="008213BB">
      <w:pPr>
        <w:pStyle w:val="Heading1"/>
        <w:spacing w:line="360" w:lineRule="auto"/>
        <w:jc w:val="both"/>
        <w:rPr>
          <w:rFonts w:ascii="Times New Roman" w:hAnsi="Times New Roman" w:cs="Times New Roman"/>
          <w:sz w:val="24"/>
          <w:szCs w:val="24"/>
        </w:rPr>
      </w:pPr>
      <w:bookmarkStart w:id="26" w:name="_Toc80480741"/>
      <w:r w:rsidRPr="008213BB">
        <w:rPr>
          <w:rFonts w:ascii="Times New Roman" w:hAnsi="Times New Roman" w:cs="Times New Roman"/>
          <w:sz w:val="24"/>
          <w:szCs w:val="24"/>
        </w:rPr>
        <w:t>IMPORTANCE OF STRATEGIES TO TEAM MEMBERS AND ORGANISATION</w:t>
      </w:r>
      <w:bookmarkEnd w:id="26"/>
      <w:r w:rsidRPr="008213BB">
        <w:rPr>
          <w:rFonts w:ascii="Times New Roman" w:hAnsi="Times New Roman" w:cs="Times New Roman"/>
          <w:sz w:val="24"/>
          <w:szCs w:val="24"/>
        </w:rPr>
        <w:t xml:space="preserve"> </w:t>
      </w:r>
    </w:p>
    <w:p w:rsidR="007741FD" w:rsidRPr="008213BB" w:rsidRDefault="004C63EF" w:rsidP="008213BB">
      <w:pPr>
        <w:pStyle w:val="Heading2"/>
        <w:spacing w:line="360" w:lineRule="auto"/>
        <w:jc w:val="both"/>
        <w:rPr>
          <w:rFonts w:ascii="Times New Roman" w:hAnsi="Times New Roman" w:cs="Times New Roman"/>
          <w:sz w:val="24"/>
          <w:szCs w:val="24"/>
        </w:rPr>
      </w:pPr>
      <w:bookmarkStart w:id="27" w:name="_Toc80480742"/>
      <w:r w:rsidRPr="008213BB">
        <w:rPr>
          <w:rFonts w:ascii="Times New Roman" w:hAnsi="Times New Roman" w:cs="Times New Roman"/>
          <w:sz w:val="24"/>
          <w:szCs w:val="24"/>
        </w:rPr>
        <w:t>IMPORTANCE OF CHANGE MANAGEMENT</w:t>
      </w:r>
      <w:bookmarkEnd w:id="27"/>
      <w:r w:rsidRPr="008213BB">
        <w:rPr>
          <w:rFonts w:ascii="Times New Roman" w:hAnsi="Times New Roman" w:cs="Times New Roman"/>
          <w:sz w:val="24"/>
          <w:szCs w:val="24"/>
        </w:rPr>
        <w:t xml:space="preserve"> </w:t>
      </w:r>
    </w:p>
    <w:p w:rsidR="007741FD"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In </w:t>
      </w:r>
      <w:r w:rsidR="001B670A" w:rsidRPr="008213BB">
        <w:rPr>
          <w:rFonts w:ascii="Times New Roman" w:hAnsi="Times New Roman" w:cs="Times New Roman"/>
          <w:color w:val="000000" w:themeColor="text1"/>
          <w:sz w:val="24"/>
          <w:szCs w:val="24"/>
        </w:rPr>
        <w:t>Amazon</w:t>
      </w:r>
      <w:r w:rsidRPr="008213BB">
        <w:rPr>
          <w:rFonts w:ascii="Times New Roman" w:hAnsi="Times New Roman" w:cs="Times New Roman"/>
          <w:color w:val="000000" w:themeColor="text1"/>
          <w:sz w:val="24"/>
          <w:szCs w:val="24"/>
        </w:rPr>
        <w:t>, change</w:t>
      </w:r>
      <w:r w:rsidR="001B670A" w:rsidRPr="008213BB">
        <w:rPr>
          <w:rFonts w:ascii="Times New Roman" w:hAnsi="Times New Roman" w:cs="Times New Roman"/>
          <w:color w:val="000000" w:themeColor="text1"/>
          <w:sz w:val="24"/>
          <w:szCs w:val="24"/>
        </w:rPr>
        <w:t>s</w:t>
      </w:r>
      <w:r w:rsidRPr="008213BB">
        <w:rPr>
          <w:rFonts w:ascii="Times New Roman" w:hAnsi="Times New Roman" w:cs="Times New Roman"/>
          <w:color w:val="000000" w:themeColor="text1"/>
          <w:sz w:val="24"/>
          <w:szCs w:val="24"/>
        </w:rPr>
        <w:t xml:space="preserve"> can be made in many ways such as – strategic, leadership, or technological changes. Change management </w:t>
      </w:r>
      <w:r w:rsidR="001B670A" w:rsidRPr="008213BB">
        <w:rPr>
          <w:rFonts w:ascii="Times New Roman" w:hAnsi="Times New Roman" w:cs="Times New Roman"/>
          <w:color w:val="000000" w:themeColor="text1"/>
          <w:sz w:val="24"/>
          <w:szCs w:val="24"/>
        </w:rPr>
        <w:t>plays</w:t>
      </w:r>
      <w:r w:rsidRPr="008213BB">
        <w:rPr>
          <w:rFonts w:ascii="Times New Roman" w:hAnsi="Times New Roman" w:cs="Times New Roman"/>
          <w:color w:val="000000" w:themeColor="text1"/>
          <w:sz w:val="24"/>
          <w:szCs w:val="24"/>
        </w:rPr>
        <w:t xml:space="preserve"> a very important role in the organization to implement a new idea or a technology. People are not accepting the new technology easily they are in fear that it can take over the workplace. With these changes, employees' tension workloads will be free and smooth operations take </w:t>
      </w:r>
      <w:r w:rsidR="00C56508" w:rsidRPr="008213BB">
        <w:rPr>
          <w:rFonts w:ascii="Times New Roman" w:hAnsi="Times New Roman" w:cs="Times New Roman"/>
          <w:color w:val="000000" w:themeColor="text1"/>
          <w:sz w:val="24"/>
          <w:szCs w:val="24"/>
        </w:rPr>
        <w:t xml:space="preserve">place in </w:t>
      </w:r>
      <w:r w:rsidR="001B670A" w:rsidRPr="008213BB">
        <w:rPr>
          <w:rFonts w:ascii="Times New Roman" w:hAnsi="Times New Roman" w:cs="Times New Roman"/>
          <w:color w:val="000000" w:themeColor="text1"/>
          <w:sz w:val="24"/>
          <w:szCs w:val="24"/>
        </w:rPr>
        <w:t>Amazon</w:t>
      </w:r>
      <w:r w:rsidR="00C56508" w:rsidRPr="008213BB">
        <w:rPr>
          <w:rFonts w:ascii="Times New Roman" w:hAnsi="Times New Roman" w:cs="Times New Roman"/>
          <w:color w:val="000000" w:themeColor="text1"/>
          <w:sz w:val="24"/>
          <w:szCs w:val="24"/>
        </w:rPr>
        <w:t xml:space="preserve"> (Shams et al, 2017).</w:t>
      </w:r>
    </w:p>
    <w:p w:rsidR="007741FD" w:rsidRPr="008213BB" w:rsidRDefault="004C63EF" w:rsidP="008213BB">
      <w:pPr>
        <w:spacing w:line="360" w:lineRule="auto"/>
        <w:jc w:val="both"/>
        <w:rPr>
          <w:rFonts w:ascii="Times New Roman" w:hAnsi="Times New Roman" w:cs="Times New Roman"/>
          <w:bCs/>
          <w:color w:val="000000" w:themeColor="text1"/>
          <w:sz w:val="24"/>
          <w:szCs w:val="24"/>
        </w:rPr>
      </w:pPr>
      <w:r w:rsidRPr="008213BB">
        <w:rPr>
          <w:rFonts w:ascii="Times New Roman" w:hAnsi="Times New Roman" w:cs="Times New Roman"/>
          <w:color w:val="000000" w:themeColor="text1"/>
          <w:sz w:val="24"/>
          <w:szCs w:val="24"/>
        </w:rPr>
        <w:t xml:space="preserve">The change management team will make good communication between the employee and their team and describe why change is happening, what it will look like for them, and how it will work ultimately benefit them in the end. With this communication between the employee and the team, change will happen in a smooth manner and a short period. Sometimes employees help the team with any new change so it can be easy for the management team also. When employees are more engaged, the transition can happen more quickly and ultimately </w:t>
      </w:r>
      <w:r w:rsidRPr="008213BB">
        <w:rPr>
          <w:rFonts w:ascii="Times New Roman" w:hAnsi="Times New Roman" w:cs="Times New Roman"/>
          <w:bCs/>
          <w:color w:val="000000" w:themeColor="text1"/>
          <w:sz w:val="24"/>
          <w:szCs w:val="24"/>
        </w:rPr>
        <w:t>save your organization time and resources.</w:t>
      </w:r>
    </w:p>
    <w:p w:rsidR="007741FD"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bCs/>
          <w:color w:val="000000" w:themeColor="text1"/>
          <w:sz w:val="24"/>
          <w:szCs w:val="24"/>
        </w:rPr>
        <w:t xml:space="preserve">With this type of communication between the management team and employees, </w:t>
      </w:r>
      <w:r w:rsidR="001B670A" w:rsidRPr="008213BB">
        <w:rPr>
          <w:rFonts w:ascii="Times New Roman" w:hAnsi="Times New Roman" w:cs="Times New Roman"/>
          <w:bCs/>
          <w:color w:val="000000" w:themeColor="text1"/>
          <w:sz w:val="24"/>
          <w:szCs w:val="24"/>
        </w:rPr>
        <w:t>Amazon</w:t>
      </w:r>
      <w:r w:rsidRPr="008213BB">
        <w:rPr>
          <w:rFonts w:ascii="Times New Roman" w:hAnsi="Times New Roman" w:cs="Times New Roman"/>
          <w:bCs/>
          <w:color w:val="000000" w:themeColor="text1"/>
          <w:sz w:val="24"/>
          <w:szCs w:val="24"/>
        </w:rPr>
        <w:t xml:space="preserve"> set a standard for their business. Over time employee trust towards the organization will increase and this will helpful for the future business.</w:t>
      </w:r>
      <w:r w:rsidRPr="008213BB">
        <w:rPr>
          <w:rFonts w:ascii="Times New Roman" w:hAnsi="Times New Roman" w:cs="Times New Roman"/>
          <w:color w:val="000000" w:themeColor="text1"/>
          <w:sz w:val="24"/>
          <w:szCs w:val="24"/>
        </w:rPr>
        <w:t> Ultim</w:t>
      </w:r>
      <w:r w:rsidR="00C56508" w:rsidRPr="008213BB">
        <w:rPr>
          <w:rFonts w:ascii="Times New Roman" w:hAnsi="Times New Roman" w:cs="Times New Roman"/>
          <w:color w:val="000000" w:themeColor="text1"/>
          <w:sz w:val="24"/>
          <w:szCs w:val="24"/>
        </w:rPr>
        <w:t>ately, people fear the unknown (Shams et al, 2017).</w:t>
      </w:r>
    </w:p>
    <w:p w:rsidR="00FD08DD"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With this strategy in the workplace, you can change or eliminate that fear. Setting a standard for change early on and maintaining consistency can help </w:t>
      </w:r>
      <w:r w:rsidRPr="008213BB">
        <w:rPr>
          <w:rFonts w:ascii="Times New Roman" w:hAnsi="Times New Roman" w:cs="Times New Roman"/>
          <w:bCs/>
          <w:color w:val="000000" w:themeColor="text1"/>
          <w:sz w:val="24"/>
          <w:szCs w:val="24"/>
        </w:rPr>
        <w:t>create a more adaptable and innovative workplace.</w:t>
      </w:r>
    </w:p>
    <w:p w:rsidR="0065138D" w:rsidRPr="008213BB" w:rsidRDefault="004C63EF" w:rsidP="008213BB">
      <w:pPr>
        <w:pStyle w:val="Heading2"/>
        <w:spacing w:line="360" w:lineRule="auto"/>
        <w:jc w:val="both"/>
        <w:rPr>
          <w:rFonts w:ascii="Times New Roman" w:hAnsi="Times New Roman" w:cs="Times New Roman"/>
          <w:sz w:val="24"/>
          <w:szCs w:val="24"/>
        </w:rPr>
      </w:pPr>
      <w:bookmarkStart w:id="28" w:name="_Toc80480743"/>
      <w:r w:rsidRPr="008213BB">
        <w:rPr>
          <w:rFonts w:ascii="Times New Roman" w:hAnsi="Times New Roman" w:cs="Times New Roman"/>
          <w:sz w:val="24"/>
          <w:szCs w:val="24"/>
        </w:rPr>
        <w:t>IMPORTANCE OF LEADERSHIP AND DEVELOPMENT</w:t>
      </w:r>
      <w:bookmarkEnd w:id="28"/>
    </w:p>
    <w:p w:rsidR="00FD08DD"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Leaders are considered as the most crucial asset of any organization and so it is very important for Amazon as well especially when it is clear that management, as well as leadership, is important for one another. Whenever an employee of the organization aims to be a handle leadership role, during that time they might be unaware of any kind of appropriate activity or action and this is the time when it is important to have a leadership develo</w:t>
      </w:r>
      <w:r w:rsidR="00C56508" w:rsidRPr="008213BB">
        <w:rPr>
          <w:rFonts w:ascii="Times New Roman" w:hAnsi="Times New Roman" w:cs="Times New Roman"/>
          <w:color w:val="000000" w:themeColor="text1"/>
          <w:sz w:val="24"/>
          <w:szCs w:val="24"/>
        </w:rPr>
        <w:t>pment program for an individual (Kragt and Day, 2020).</w:t>
      </w:r>
    </w:p>
    <w:p w:rsidR="007741FD"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development programs have certain as well as various beneficial effects on Amazon, employees working for Amazon as well as its dynamic working. Nowadays, an organization started to have the realization that leadership and its development do play a very crucial role in operating all the functions smoothly. As per the reports of McQuaig Global Talent Recruitment of the year 2016, organizations like Amazon has started away before to invest in the leadership development because due to leadership development programs organization have shown a positive effect on the process of </w:t>
      </w:r>
      <w:r w:rsidR="00282622" w:rsidRPr="008213BB">
        <w:rPr>
          <w:rFonts w:ascii="Times New Roman" w:hAnsi="Times New Roman" w:cs="Times New Roman"/>
          <w:color w:val="000000" w:themeColor="text1"/>
          <w:sz w:val="24"/>
          <w:szCs w:val="24"/>
        </w:rPr>
        <w:t xml:space="preserve">recruitment and selection procedure. </w:t>
      </w:r>
      <w:r w:rsidRPr="008213BB">
        <w:rPr>
          <w:rFonts w:ascii="Times New Roman" w:hAnsi="Times New Roman" w:cs="Times New Roman"/>
          <w:color w:val="000000" w:themeColor="text1"/>
          <w:sz w:val="24"/>
          <w:szCs w:val="24"/>
        </w:rPr>
        <w:t>So some of the importance of leadership development is given below:</w:t>
      </w:r>
    </w:p>
    <w:p w:rsidR="00282622" w:rsidRPr="008213BB" w:rsidRDefault="004C63EF" w:rsidP="008213BB">
      <w:pPr>
        <w:pStyle w:val="ListParagraph"/>
        <w:numPr>
          <w:ilvl w:val="0"/>
          <w:numId w:val="3"/>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w:t>
      </w:r>
      <w:r w:rsidR="00876053" w:rsidRPr="008213BB">
        <w:rPr>
          <w:rFonts w:ascii="Times New Roman" w:hAnsi="Times New Roman" w:cs="Times New Roman"/>
          <w:color w:val="000000" w:themeColor="text1"/>
          <w:sz w:val="24"/>
          <w:szCs w:val="24"/>
        </w:rPr>
        <w:t>development builds</w:t>
      </w:r>
      <w:r w:rsidRPr="008213BB">
        <w:rPr>
          <w:rFonts w:ascii="Times New Roman" w:hAnsi="Times New Roman" w:cs="Times New Roman"/>
          <w:color w:val="000000" w:themeColor="text1"/>
          <w:sz w:val="24"/>
          <w:szCs w:val="24"/>
        </w:rPr>
        <w:t xml:space="preserve"> in the organizational leaders with certain skills that will be helpful for the organization like Amazon in improving team </w:t>
      </w:r>
      <w:r w:rsidR="00876053" w:rsidRPr="008213BB">
        <w:rPr>
          <w:rFonts w:ascii="Times New Roman" w:hAnsi="Times New Roman" w:cs="Times New Roman"/>
          <w:color w:val="000000" w:themeColor="text1"/>
          <w:sz w:val="24"/>
          <w:szCs w:val="24"/>
        </w:rPr>
        <w:t>member’s</w:t>
      </w:r>
      <w:r w:rsidR="00C56508" w:rsidRPr="008213BB">
        <w:rPr>
          <w:rFonts w:ascii="Times New Roman" w:hAnsi="Times New Roman" w:cs="Times New Roman"/>
          <w:color w:val="000000" w:themeColor="text1"/>
          <w:sz w:val="24"/>
          <w:szCs w:val="24"/>
        </w:rPr>
        <w:t xml:space="preserve"> productivity (Kragt and Day, 2020).</w:t>
      </w:r>
      <w:r w:rsidRPr="008213BB">
        <w:rPr>
          <w:rFonts w:ascii="Times New Roman" w:hAnsi="Times New Roman" w:cs="Times New Roman"/>
          <w:color w:val="000000" w:themeColor="text1"/>
          <w:sz w:val="24"/>
          <w:szCs w:val="24"/>
        </w:rPr>
        <w:t xml:space="preserve"> </w:t>
      </w:r>
    </w:p>
    <w:p w:rsidR="00876053"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development can be very helpful in developing and improvising employee enhancement in an organization as it will concentrate </w:t>
      </w:r>
      <w:r w:rsidR="000D21AC" w:rsidRPr="008213BB">
        <w:rPr>
          <w:rFonts w:ascii="Times New Roman" w:hAnsi="Times New Roman" w:cs="Times New Roman"/>
          <w:color w:val="000000" w:themeColor="text1"/>
          <w:sz w:val="24"/>
          <w:szCs w:val="24"/>
        </w:rPr>
        <w:t xml:space="preserve">on building a transparent and clear way for the employees who all aim to have a leadership role in an organization. </w:t>
      </w:r>
    </w:p>
    <w:p w:rsidR="000D21AC"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management helps in setting role replica for the upcoming leaders in the future and also motivates them and encourages them to enhance their skills of leadership. </w:t>
      </w:r>
    </w:p>
    <w:p w:rsidR="000D21AC"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It also makes sure that any kind of gap in the leadership is avoided so as in the phase to change any kind of the leadership role. </w:t>
      </w:r>
    </w:p>
    <w:p w:rsidR="000D21AC"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The return of investment from any kind of development of a leadership program has a very positive impact on the organization. It will also help any potential leader to uptake a managerial role and enhance organizational employee productivity. This can be further useful in any kind of business decision as well as organizational strategies. </w:t>
      </w:r>
    </w:p>
    <w:p w:rsidR="000D21AC"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Various programs of leadership development programs have successfully proven considerably very important in enhancing as well as in improvising corporate culture of the organization it will also work as morale enhance for the employees. </w:t>
      </w:r>
    </w:p>
    <w:p w:rsidR="000D21AC" w:rsidRPr="008213BB" w:rsidRDefault="004C63EF" w:rsidP="008213BB">
      <w:pPr>
        <w:pStyle w:val="ListParagraph"/>
        <w:numPr>
          <w:ilvl w:val="0"/>
          <w:numId w:val="4"/>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development will be helpful in </w:t>
      </w:r>
      <w:r w:rsidR="006A11E1" w:rsidRPr="008213BB">
        <w:rPr>
          <w:rFonts w:ascii="Times New Roman" w:hAnsi="Times New Roman" w:cs="Times New Roman"/>
          <w:color w:val="000000" w:themeColor="text1"/>
          <w:sz w:val="24"/>
          <w:szCs w:val="24"/>
        </w:rPr>
        <w:t>the identification of the organizational potential as well as prospective leaders, who all are way too able to face challenges in any kind of uncertain business environment</w:t>
      </w:r>
      <w:r w:rsidR="00C56508" w:rsidRPr="008213BB">
        <w:rPr>
          <w:rFonts w:ascii="Times New Roman" w:hAnsi="Times New Roman" w:cs="Times New Roman"/>
          <w:color w:val="000000" w:themeColor="text1"/>
          <w:sz w:val="24"/>
          <w:szCs w:val="24"/>
        </w:rPr>
        <w:t xml:space="preserve"> (Kragt and Day, 2020).</w:t>
      </w:r>
    </w:p>
    <w:p w:rsidR="006A11E1"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Leadership is considered as very crucial for every business in today's world and the employees or individual who possess and shows different leadership qualities can be considered as an inspiration for their generation people. In today's world requirements as well as the importance of great leaders are increasing, therefore, everyone should be aware and take this training to build up their leadership qualities. </w:t>
      </w:r>
    </w:p>
    <w:p w:rsidR="006A11E1" w:rsidRPr="008213BB" w:rsidRDefault="004C63EF" w:rsidP="008213BB">
      <w:pPr>
        <w:pStyle w:val="Heading2"/>
        <w:spacing w:line="360" w:lineRule="auto"/>
        <w:jc w:val="both"/>
        <w:rPr>
          <w:rFonts w:ascii="Times New Roman" w:hAnsi="Times New Roman" w:cs="Times New Roman"/>
          <w:sz w:val="24"/>
          <w:szCs w:val="24"/>
        </w:rPr>
      </w:pPr>
      <w:bookmarkStart w:id="29" w:name="_Toc80480744"/>
      <w:r w:rsidRPr="008213BB">
        <w:rPr>
          <w:rFonts w:ascii="Times New Roman" w:hAnsi="Times New Roman" w:cs="Times New Roman"/>
          <w:sz w:val="24"/>
          <w:szCs w:val="24"/>
        </w:rPr>
        <w:t>IMPORTANCE OF LEARNING AND DEVELOPMENT</w:t>
      </w:r>
      <w:bookmarkEnd w:id="29"/>
    </w:p>
    <w:p w:rsidR="006A11E1"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Training, learning, and development program are very crucial for the organization such as Amazon just because they will help improve employee performance. As the report of the year 2019, published in the </w:t>
      </w:r>
      <w:r w:rsidRPr="008213BB">
        <w:rPr>
          <w:rFonts w:ascii="Times New Roman" w:hAnsi="Times New Roman" w:cs="Times New Roman"/>
          <w:iCs/>
          <w:color w:val="000000" w:themeColor="text1"/>
          <w:sz w:val="24"/>
          <w:szCs w:val="24"/>
        </w:rPr>
        <w:t>International Journal of Business and Management Research</w:t>
      </w:r>
      <w:r w:rsidRPr="008213BB">
        <w:rPr>
          <w:rFonts w:ascii="Times New Roman" w:hAnsi="Times New Roman" w:cs="Times New Roman"/>
          <w:color w:val="000000" w:themeColor="text1"/>
          <w:sz w:val="24"/>
          <w:szCs w:val="24"/>
        </w:rPr>
        <w:t>, proved that almost more than 90% of the employee working with any organization has agreed very strongly that proper learning, training as well as development program have enhanced their job performance. Almost every employee working with Amazon strongly agreed that learning and development programs being provided by the organization have made them do their wor</w:t>
      </w:r>
      <w:r w:rsidR="00C56508" w:rsidRPr="008213BB">
        <w:rPr>
          <w:rFonts w:ascii="Times New Roman" w:hAnsi="Times New Roman" w:cs="Times New Roman"/>
          <w:color w:val="000000" w:themeColor="text1"/>
          <w:sz w:val="24"/>
          <w:szCs w:val="24"/>
        </w:rPr>
        <w:t>k more smartly and efficiently (Vey et al, 2017).</w:t>
      </w:r>
    </w:p>
    <w:p w:rsidR="00DE4115" w:rsidRPr="008213BB" w:rsidRDefault="004C63EF" w:rsidP="008213BB">
      <w:p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Amazon offers all kinds of learning programs that are either it is face to face training or might be online training and learning program facilities to all their employees. Appropriate training is provided to the </w:t>
      </w:r>
      <w:r w:rsidR="00473289" w:rsidRPr="008213BB">
        <w:rPr>
          <w:rFonts w:ascii="Times New Roman" w:hAnsi="Times New Roman" w:cs="Times New Roman"/>
          <w:color w:val="000000" w:themeColor="text1"/>
          <w:sz w:val="24"/>
          <w:szCs w:val="24"/>
        </w:rPr>
        <w:t>organizational</w:t>
      </w:r>
      <w:r w:rsidRPr="008213BB">
        <w:rPr>
          <w:rFonts w:ascii="Times New Roman" w:hAnsi="Times New Roman" w:cs="Times New Roman"/>
          <w:color w:val="000000" w:themeColor="text1"/>
          <w:sz w:val="24"/>
          <w:szCs w:val="24"/>
        </w:rPr>
        <w:t xml:space="preserve"> employee to help them in managing as well as in handling their task </w:t>
      </w:r>
      <w:r w:rsidR="00473289" w:rsidRPr="008213BB">
        <w:rPr>
          <w:rFonts w:ascii="Times New Roman" w:hAnsi="Times New Roman" w:cs="Times New Roman"/>
          <w:color w:val="000000" w:themeColor="text1"/>
          <w:sz w:val="24"/>
          <w:szCs w:val="24"/>
        </w:rPr>
        <w:t>at the individual level or maybe in a team which will ultimately depend on the employee understanding as well as the goals they want to achieve. As the employee get completely trained and possess required skills after having proper learning and development program, hence, now they will also require lesser time in completing their task at a great level. Training, learning as well as development programs are very important for an organization like Amazon to progress in its business development and its growth</w:t>
      </w:r>
      <w:r w:rsidR="00C56508" w:rsidRPr="008213BB">
        <w:rPr>
          <w:rFonts w:ascii="Times New Roman" w:hAnsi="Times New Roman" w:cs="Times New Roman"/>
          <w:color w:val="000000" w:themeColor="text1"/>
          <w:sz w:val="24"/>
          <w:szCs w:val="24"/>
        </w:rPr>
        <w:t xml:space="preserve"> (Vey et al, 2017).</w:t>
      </w:r>
      <w:r w:rsidR="00473289" w:rsidRPr="008213BB">
        <w:rPr>
          <w:rFonts w:ascii="Times New Roman" w:hAnsi="Times New Roman" w:cs="Times New Roman"/>
          <w:color w:val="000000" w:themeColor="text1"/>
          <w:sz w:val="24"/>
          <w:szCs w:val="24"/>
        </w:rPr>
        <w:t xml:space="preserve"> These learning and development programs included decision-making on their own, management of the people in a team or group as well as thinking more creatively. Learning, training, and development programs are important because:</w:t>
      </w:r>
    </w:p>
    <w:p w:rsidR="00473289" w:rsidRPr="008213BB" w:rsidRDefault="004C63EF" w:rsidP="008213BB">
      <w:pPr>
        <w:pStyle w:val="ListParagraph"/>
        <w:numPr>
          <w:ilvl w:val="0"/>
          <w:numId w:val="5"/>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Employee retention is considered a major challenge for the employer of Amazon, and this retention of the employees can be successfully achieved by thorough development </w:t>
      </w:r>
      <w:r w:rsidR="00C56508" w:rsidRPr="008213BB">
        <w:rPr>
          <w:rFonts w:ascii="Times New Roman" w:hAnsi="Times New Roman" w:cs="Times New Roman"/>
          <w:color w:val="000000" w:themeColor="text1"/>
          <w:sz w:val="24"/>
          <w:szCs w:val="24"/>
        </w:rPr>
        <w:t>and learning (Garavan et al, 2020).</w:t>
      </w:r>
    </w:p>
    <w:p w:rsidR="00473289" w:rsidRPr="008213BB" w:rsidRDefault="004C63EF" w:rsidP="008213BB">
      <w:pPr>
        <w:pStyle w:val="ListParagraph"/>
        <w:numPr>
          <w:ilvl w:val="0"/>
          <w:numId w:val="5"/>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Also</w:t>
      </w:r>
      <w:r w:rsidR="00613DFE" w:rsidRPr="008213BB">
        <w:rPr>
          <w:rFonts w:ascii="Times New Roman" w:hAnsi="Times New Roman" w:cs="Times New Roman"/>
          <w:color w:val="000000" w:themeColor="text1"/>
          <w:sz w:val="24"/>
          <w:szCs w:val="24"/>
        </w:rPr>
        <w:t>, learning and development has become so centralized in any business that it is now used as the competitive advantage during the time of hiring new employees for the organization</w:t>
      </w:r>
    </w:p>
    <w:p w:rsidR="00613DFE" w:rsidRPr="008213BB" w:rsidRDefault="004C63EF" w:rsidP="008213BB">
      <w:pPr>
        <w:pStyle w:val="ListParagraph"/>
        <w:numPr>
          <w:ilvl w:val="0"/>
          <w:numId w:val="5"/>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Leaders who all feel authorized</w:t>
      </w:r>
      <w:r w:rsidR="00D83DF6" w:rsidRPr="008213BB">
        <w:rPr>
          <w:rFonts w:ascii="Times New Roman" w:hAnsi="Times New Roman" w:cs="Times New Roman"/>
          <w:color w:val="000000" w:themeColor="text1"/>
          <w:sz w:val="24"/>
          <w:szCs w:val="24"/>
        </w:rPr>
        <w:t xml:space="preserve"> or have the power inside the organizational working environment can be even more in influencing new employees and gaining their trust. As a result of which employees will feel more valued as well as confident within the organizational </w:t>
      </w:r>
      <w:r w:rsidR="00C56508" w:rsidRPr="008213BB">
        <w:rPr>
          <w:rFonts w:ascii="Times New Roman" w:hAnsi="Times New Roman" w:cs="Times New Roman"/>
          <w:color w:val="000000" w:themeColor="text1"/>
          <w:sz w:val="24"/>
          <w:szCs w:val="24"/>
        </w:rPr>
        <w:t>boundaries (Garavan et al, 2020).</w:t>
      </w:r>
    </w:p>
    <w:p w:rsidR="00D83DF6" w:rsidRPr="008213BB" w:rsidRDefault="004C63EF" w:rsidP="008213BB">
      <w:pPr>
        <w:pStyle w:val="ListParagraph"/>
        <w:numPr>
          <w:ilvl w:val="0"/>
          <w:numId w:val="5"/>
        </w:numPr>
        <w:spacing w:line="360" w:lineRule="auto"/>
        <w:jc w:val="both"/>
        <w:rPr>
          <w:rFonts w:ascii="Times New Roman" w:hAnsi="Times New Roman" w:cs="Times New Roman"/>
          <w:color w:val="000000" w:themeColor="text1"/>
          <w:sz w:val="24"/>
          <w:szCs w:val="24"/>
        </w:rPr>
      </w:pPr>
      <w:r w:rsidRPr="008213BB">
        <w:rPr>
          <w:rFonts w:ascii="Times New Roman" w:hAnsi="Times New Roman" w:cs="Times New Roman"/>
          <w:color w:val="000000" w:themeColor="text1"/>
          <w:sz w:val="24"/>
          <w:szCs w:val="24"/>
        </w:rPr>
        <w:t xml:space="preserve">To target, the present employees who possess the skills to be a leader can be considered very vital in the establishment of the organizational growth as well as the development of the organization.  </w:t>
      </w:r>
    </w:p>
    <w:p w:rsidR="00FD08DD" w:rsidRPr="008213BB" w:rsidRDefault="00FD08DD" w:rsidP="008213BB">
      <w:pPr>
        <w:spacing w:line="360" w:lineRule="auto"/>
        <w:jc w:val="both"/>
        <w:rPr>
          <w:rFonts w:ascii="Times New Roman" w:hAnsi="Times New Roman" w:cs="Times New Roman"/>
          <w:color w:val="000000" w:themeColor="text1"/>
          <w:sz w:val="24"/>
          <w:szCs w:val="24"/>
        </w:rPr>
      </w:pPr>
    </w:p>
    <w:p w:rsidR="00FD08DD" w:rsidRPr="008213BB" w:rsidRDefault="00FD08DD" w:rsidP="008213BB">
      <w:pPr>
        <w:spacing w:line="360" w:lineRule="auto"/>
        <w:jc w:val="both"/>
        <w:rPr>
          <w:rFonts w:ascii="Times New Roman" w:hAnsi="Times New Roman" w:cs="Times New Roman"/>
          <w:color w:val="000000" w:themeColor="text1"/>
          <w:sz w:val="24"/>
          <w:szCs w:val="24"/>
        </w:rPr>
      </w:pPr>
    </w:p>
    <w:p w:rsidR="007741FD" w:rsidRPr="008213BB" w:rsidRDefault="007741FD" w:rsidP="008213BB">
      <w:pPr>
        <w:spacing w:line="360" w:lineRule="auto"/>
        <w:jc w:val="both"/>
        <w:rPr>
          <w:rFonts w:ascii="Times New Roman" w:hAnsi="Times New Roman" w:cs="Times New Roman"/>
          <w:sz w:val="24"/>
          <w:szCs w:val="24"/>
        </w:rPr>
      </w:pPr>
    </w:p>
    <w:p w:rsidR="00524B74" w:rsidRPr="008213BB" w:rsidRDefault="00524B74"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091378" w:rsidRPr="008213BB" w:rsidRDefault="00091378" w:rsidP="008213BB">
      <w:pPr>
        <w:spacing w:line="360" w:lineRule="auto"/>
        <w:jc w:val="both"/>
        <w:rPr>
          <w:rFonts w:ascii="Times New Roman" w:hAnsi="Times New Roman" w:cs="Times New Roman"/>
          <w:sz w:val="24"/>
          <w:szCs w:val="24"/>
          <w:u w:val="single"/>
        </w:rPr>
      </w:pPr>
    </w:p>
    <w:p w:rsidR="00634C43" w:rsidRPr="008213BB" w:rsidRDefault="004C63EF" w:rsidP="008213BB">
      <w:pPr>
        <w:pStyle w:val="Heading1"/>
        <w:spacing w:line="360" w:lineRule="auto"/>
        <w:jc w:val="both"/>
        <w:rPr>
          <w:rFonts w:ascii="Times New Roman" w:hAnsi="Times New Roman" w:cs="Times New Roman"/>
          <w:sz w:val="24"/>
          <w:szCs w:val="24"/>
        </w:rPr>
      </w:pPr>
      <w:bookmarkStart w:id="30" w:name="_Toc80480745"/>
      <w:r w:rsidRPr="008213BB">
        <w:rPr>
          <w:rFonts w:ascii="Times New Roman" w:hAnsi="Times New Roman" w:cs="Times New Roman"/>
          <w:sz w:val="24"/>
          <w:szCs w:val="24"/>
        </w:rPr>
        <w:t>CONCLUSION</w:t>
      </w:r>
      <w:bookmarkEnd w:id="30"/>
    </w:p>
    <w:p w:rsidR="00405B7E"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 xml:space="preserve">Human resource management strategies of three different areas have been successfully explained in the report. The below report has outlined in detail the Human Resource Strategies that can be developed as well can be used in three areas that are change management, learning, and development as well as leadership development. The report has also explained how these strategies can make team members valued, appreciated, and develop a sense of belonging among the employees, as well as will be helpful for the organization. </w:t>
      </w:r>
    </w:p>
    <w:p w:rsidR="00405B7E" w:rsidRPr="008213BB" w:rsidRDefault="00405B7E"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Pr="008213BB" w:rsidRDefault="007642DD" w:rsidP="008213BB">
      <w:pPr>
        <w:spacing w:line="360" w:lineRule="auto"/>
        <w:jc w:val="both"/>
        <w:rPr>
          <w:rFonts w:ascii="Times New Roman" w:hAnsi="Times New Roman" w:cs="Times New Roman"/>
          <w:sz w:val="24"/>
          <w:szCs w:val="24"/>
        </w:rPr>
      </w:pPr>
    </w:p>
    <w:p w:rsidR="007642DD" w:rsidRDefault="007642DD" w:rsidP="008213BB">
      <w:pPr>
        <w:spacing w:line="360" w:lineRule="auto"/>
        <w:jc w:val="both"/>
        <w:rPr>
          <w:rFonts w:ascii="Times New Roman" w:hAnsi="Times New Roman" w:cs="Times New Roman"/>
          <w:sz w:val="24"/>
          <w:szCs w:val="24"/>
        </w:rPr>
      </w:pPr>
    </w:p>
    <w:p w:rsidR="008213BB" w:rsidRDefault="008213BB" w:rsidP="008213BB">
      <w:pPr>
        <w:spacing w:line="360" w:lineRule="auto"/>
        <w:jc w:val="both"/>
        <w:rPr>
          <w:rFonts w:ascii="Times New Roman" w:hAnsi="Times New Roman" w:cs="Times New Roman"/>
          <w:sz w:val="24"/>
          <w:szCs w:val="24"/>
        </w:rPr>
      </w:pPr>
    </w:p>
    <w:p w:rsidR="008213BB" w:rsidRDefault="008213BB" w:rsidP="008213BB">
      <w:pPr>
        <w:spacing w:line="360" w:lineRule="auto"/>
        <w:jc w:val="both"/>
        <w:rPr>
          <w:rFonts w:ascii="Times New Roman" w:hAnsi="Times New Roman" w:cs="Times New Roman"/>
          <w:sz w:val="24"/>
          <w:szCs w:val="24"/>
        </w:rPr>
      </w:pPr>
    </w:p>
    <w:p w:rsidR="008213BB" w:rsidRPr="008213BB" w:rsidRDefault="008213BB" w:rsidP="008213BB">
      <w:pPr>
        <w:spacing w:line="360" w:lineRule="auto"/>
        <w:jc w:val="both"/>
        <w:rPr>
          <w:rFonts w:ascii="Times New Roman" w:hAnsi="Times New Roman" w:cs="Times New Roman"/>
          <w:sz w:val="24"/>
          <w:szCs w:val="24"/>
        </w:rPr>
      </w:pPr>
    </w:p>
    <w:p w:rsidR="007642DD" w:rsidRPr="008213BB" w:rsidRDefault="004C63EF" w:rsidP="008213BB">
      <w:pPr>
        <w:pStyle w:val="Heading1"/>
        <w:spacing w:line="360" w:lineRule="auto"/>
        <w:jc w:val="both"/>
        <w:rPr>
          <w:rFonts w:ascii="Times New Roman" w:hAnsi="Times New Roman" w:cs="Times New Roman"/>
          <w:sz w:val="24"/>
          <w:szCs w:val="24"/>
        </w:rPr>
      </w:pPr>
      <w:bookmarkStart w:id="31" w:name="_Toc80480746"/>
      <w:r w:rsidRPr="008213BB">
        <w:rPr>
          <w:rFonts w:ascii="Times New Roman" w:hAnsi="Times New Roman" w:cs="Times New Roman"/>
          <w:sz w:val="24"/>
          <w:szCs w:val="24"/>
        </w:rPr>
        <w:t>REFERENCES</w:t>
      </w:r>
      <w:bookmarkEnd w:id="31"/>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Haemer, H.D., Borges-Andrade, J.E. and Cassiano, S.K., 2017. Learning strategies at work and professional development. </w:t>
      </w:r>
      <w:r w:rsidRPr="008213BB">
        <w:rPr>
          <w:rFonts w:ascii="Times New Roman" w:hAnsi="Times New Roman" w:cs="Times New Roman"/>
          <w:i/>
          <w:iCs/>
          <w:sz w:val="24"/>
          <w:szCs w:val="24"/>
        </w:rPr>
        <w:t>Journal of Workplace Learning</w:t>
      </w:r>
      <w:r w:rsidRPr="008213BB">
        <w:rPr>
          <w:rFonts w:ascii="Times New Roman" w:hAnsi="Times New Roman" w:cs="Times New Roman"/>
          <w:sz w:val="24"/>
          <w:szCs w:val="24"/>
        </w:rPr>
        <w:t>.</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Kragt, D. and Day, D.V., 2020. Predicting leadership competency development and promotion among high-potential executives: The role of leader identity. </w:t>
      </w:r>
      <w:r w:rsidRPr="008213BB">
        <w:rPr>
          <w:rFonts w:ascii="Times New Roman" w:hAnsi="Times New Roman" w:cs="Times New Roman"/>
          <w:i/>
          <w:iCs/>
          <w:sz w:val="24"/>
          <w:szCs w:val="24"/>
        </w:rPr>
        <w:t>Frontiers in psychology</w:t>
      </w:r>
      <w:r w:rsidRPr="008213BB">
        <w:rPr>
          <w:rFonts w:ascii="Times New Roman" w:hAnsi="Times New Roman" w:cs="Times New Roman"/>
          <w:sz w:val="24"/>
          <w:szCs w:val="24"/>
        </w:rPr>
        <w:t>, </w:t>
      </w:r>
      <w:r w:rsidRPr="008213BB">
        <w:rPr>
          <w:rFonts w:ascii="Times New Roman" w:hAnsi="Times New Roman" w:cs="Times New Roman"/>
          <w:i/>
          <w:iCs/>
          <w:sz w:val="24"/>
          <w:szCs w:val="24"/>
        </w:rPr>
        <w:t>11</w:t>
      </w:r>
      <w:r w:rsidRPr="008213BB">
        <w:rPr>
          <w:rFonts w:ascii="Times New Roman" w:hAnsi="Times New Roman" w:cs="Times New Roman"/>
          <w:sz w:val="24"/>
          <w:szCs w:val="24"/>
        </w:rPr>
        <w:t>, p.1816.</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Leithwood, K., 2018. </w:t>
      </w:r>
      <w:r w:rsidRPr="008213BB">
        <w:rPr>
          <w:rFonts w:ascii="Times New Roman" w:hAnsi="Times New Roman" w:cs="Times New Roman"/>
          <w:i/>
          <w:iCs/>
          <w:sz w:val="24"/>
          <w:szCs w:val="24"/>
        </w:rPr>
        <w:t>Leadership Development on a Large Scale: Lessons for long-term success</w:t>
      </w:r>
      <w:r w:rsidRPr="008213BB">
        <w:rPr>
          <w:rFonts w:ascii="Times New Roman" w:hAnsi="Times New Roman" w:cs="Times New Roman"/>
          <w:sz w:val="24"/>
          <w:szCs w:val="24"/>
        </w:rPr>
        <w:t>. Corwin Press.</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Pucik, V., Evans, P. and Björkman, I., 2017. </w:t>
      </w:r>
      <w:r w:rsidRPr="008213BB">
        <w:rPr>
          <w:rFonts w:ascii="Times New Roman" w:hAnsi="Times New Roman" w:cs="Times New Roman"/>
          <w:i/>
          <w:iCs/>
          <w:sz w:val="24"/>
          <w:szCs w:val="24"/>
        </w:rPr>
        <w:t>The global challenge: International human resource management</w:t>
      </w:r>
      <w:r w:rsidRPr="008213BB">
        <w:rPr>
          <w:rFonts w:ascii="Times New Roman" w:hAnsi="Times New Roman" w:cs="Times New Roman"/>
          <w:sz w:val="24"/>
          <w:szCs w:val="24"/>
        </w:rPr>
        <w:t>.</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 xml:space="preserve">Rosenbaum, D., More, E. and Steane, P., 2018. Planned organizational change management: Forward to the past? An exploratory literature review. </w:t>
      </w:r>
      <w:r w:rsidRPr="008213BB">
        <w:rPr>
          <w:rFonts w:ascii="Times New Roman" w:hAnsi="Times New Roman" w:cs="Times New Roman"/>
          <w:i/>
          <w:iCs/>
          <w:sz w:val="24"/>
          <w:szCs w:val="24"/>
        </w:rPr>
        <w:t>Journal of Organizational Change Management</w:t>
      </w:r>
      <w:r w:rsidRPr="008213BB">
        <w:rPr>
          <w:rFonts w:ascii="Times New Roman" w:hAnsi="Times New Roman" w:cs="Times New Roman"/>
          <w:sz w:val="24"/>
          <w:szCs w:val="24"/>
        </w:rPr>
        <w:t>.</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Sadq, Z.M., Sabir, H.N. and Saeed, V.S.H., 2018. Analyzing the Amazon success strategies. </w:t>
      </w:r>
      <w:r w:rsidRPr="008213BB">
        <w:rPr>
          <w:rFonts w:ascii="Times New Roman" w:hAnsi="Times New Roman" w:cs="Times New Roman"/>
          <w:i/>
          <w:iCs/>
          <w:sz w:val="24"/>
          <w:szCs w:val="24"/>
        </w:rPr>
        <w:t>Journal of process management. New Technologies</w:t>
      </w:r>
      <w:r w:rsidRPr="008213BB">
        <w:rPr>
          <w:rFonts w:ascii="Times New Roman" w:hAnsi="Times New Roman" w:cs="Times New Roman"/>
          <w:sz w:val="24"/>
          <w:szCs w:val="24"/>
        </w:rPr>
        <w:t>, </w:t>
      </w:r>
      <w:r w:rsidRPr="008213BB">
        <w:rPr>
          <w:rFonts w:ascii="Times New Roman" w:hAnsi="Times New Roman" w:cs="Times New Roman"/>
          <w:i/>
          <w:iCs/>
          <w:sz w:val="24"/>
          <w:szCs w:val="24"/>
        </w:rPr>
        <w:t>6</w:t>
      </w:r>
      <w:r w:rsidRPr="008213BB">
        <w:rPr>
          <w:rFonts w:ascii="Times New Roman" w:hAnsi="Times New Roman" w:cs="Times New Roman"/>
          <w:sz w:val="24"/>
          <w:szCs w:val="24"/>
        </w:rPr>
        <w:t>(4).</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Saeed, B.B., Afsar, B., Hafeez, S., Khan, I., Tahir, M. and Afridi, M.A., 2019. Promoting employee's proenvironmental behavior through green human resource management practices. </w:t>
      </w:r>
      <w:r w:rsidRPr="008213BB">
        <w:rPr>
          <w:rFonts w:ascii="Times New Roman" w:hAnsi="Times New Roman" w:cs="Times New Roman"/>
          <w:i/>
          <w:iCs/>
          <w:sz w:val="24"/>
          <w:szCs w:val="24"/>
        </w:rPr>
        <w:t>Corporate Social Responsibility and Environmental Management</w:t>
      </w:r>
      <w:r w:rsidRPr="008213BB">
        <w:rPr>
          <w:rFonts w:ascii="Times New Roman" w:hAnsi="Times New Roman" w:cs="Times New Roman"/>
          <w:sz w:val="24"/>
          <w:szCs w:val="24"/>
        </w:rPr>
        <w:t>, </w:t>
      </w:r>
      <w:r w:rsidRPr="008213BB">
        <w:rPr>
          <w:rFonts w:ascii="Times New Roman" w:hAnsi="Times New Roman" w:cs="Times New Roman"/>
          <w:i/>
          <w:iCs/>
          <w:sz w:val="24"/>
          <w:szCs w:val="24"/>
        </w:rPr>
        <w:t>26</w:t>
      </w:r>
      <w:r w:rsidRPr="008213BB">
        <w:rPr>
          <w:rFonts w:ascii="Times New Roman" w:hAnsi="Times New Roman" w:cs="Times New Roman"/>
          <w:sz w:val="24"/>
          <w:szCs w:val="24"/>
        </w:rPr>
        <w:t>(2), pp.424-438.</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Shams, A., Sharif, H. and Kermanshah, A., 2017, June. Holistic change management: Importance and methodological challenges. In </w:t>
      </w:r>
      <w:r w:rsidRPr="008213BB">
        <w:rPr>
          <w:rFonts w:ascii="Times New Roman" w:hAnsi="Times New Roman" w:cs="Times New Roman"/>
          <w:i/>
          <w:iCs/>
          <w:sz w:val="24"/>
          <w:szCs w:val="24"/>
        </w:rPr>
        <w:t>2017 IEEE Technology &amp; Engineering Management Conference (TEMSCON)</w:t>
      </w:r>
      <w:r w:rsidRPr="008213BB">
        <w:rPr>
          <w:rFonts w:ascii="Times New Roman" w:hAnsi="Times New Roman" w:cs="Times New Roman"/>
          <w:sz w:val="24"/>
          <w:szCs w:val="24"/>
        </w:rPr>
        <w:t> (pp. 272-276). IEEE.</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Vey, K., Fandel-Meyer, T., Zipp, J.S. and Schneider, C., 2017. Learning &amp; Development in Times of Digital Transformation: Facilitating a Culture of Change and Innovation. </w:t>
      </w:r>
      <w:r w:rsidRPr="008213BB">
        <w:rPr>
          <w:rFonts w:ascii="Times New Roman" w:hAnsi="Times New Roman" w:cs="Times New Roman"/>
          <w:i/>
          <w:iCs/>
          <w:sz w:val="24"/>
          <w:szCs w:val="24"/>
        </w:rPr>
        <w:t>International Journal of Advanced Corporate Learning</w:t>
      </w:r>
      <w:r w:rsidRPr="008213BB">
        <w:rPr>
          <w:rFonts w:ascii="Times New Roman" w:hAnsi="Times New Roman" w:cs="Times New Roman"/>
          <w:sz w:val="24"/>
          <w:szCs w:val="24"/>
        </w:rPr>
        <w:t>, </w:t>
      </w:r>
      <w:r w:rsidRPr="008213BB">
        <w:rPr>
          <w:rFonts w:ascii="Times New Roman" w:hAnsi="Times New Roman" w:cs="Times New Roman"/>
          <w:i/>
          <w:iCs/>
          <w:sz w:val="24"/>
          <w:szCs w:val="24"/>
        </w:rPr>
        <w:t>10</w:t>
      </w:r>
      <w:r w:rsidRPr="008213BB">
        <w:rPr>
          <w:rFonts w:ascii="Times New Roman" w:hAnsi="Times New Roman" w:cs="Times New Roman"/>
          <w:sz w:val="24"/>
          <w:szCs w:val="24"/>
        </w:rPr>
        <w:t>(1).</w:t>
      </w:r>
    </w:p>
    <w:p w:rsidR="008213BB" w:rsidRPr="008213BB" w:rsidRDefault="004C63EF" w:rsidP="008213BB">
      <w:pPr>
        <w:spacing w:line="360" w:lineRule="auto"/>
        <w:jc w:val="both"/>
        <w:rPr>
          <w:rFonts w:ascii="Times New Roman" w:hAnsi="Times New Roman" w:cs="Times New Roman"/>
          <w:sz w:val="24"/>
          <w:szCs w:val="24"/>
        </w:rPr>
      </w:pPr>
      <w:r w:rsidRPr="008213BB">
        <w:rPr>
          <w:rFonts w:ascii="Times New Roman" w:hAnsi="Times New Roman" w:cs="Times New Roman"/>
          <w:sz w:val="24"/>
          <w:szCs w:val="24"/>
        </w:rPr>
        <w:t>Zhang, X., Qian, J., Wang, B., Jin, Z., Wang, J. and Wang, Y., 2017. Leaders’ behaviors matter: The role of delegation in promoting employees’ feedback-seeking behavior. </w:t>
      </w:r>
      <w:r w:rsidRPr="008213BB">
        <w:rPr>
          <w:rFonts w:ascii="Times New Roman" w:hAnsi="Times New Roman" w:cs="Times New Roman"/>
          <w:i/>
          <w:iCs/>
          <w:sz w:val="24"/>
          <w:szCs w:val="24"/>
        </w:rPr>
        <w:t>Frontiers in psychology</w:t>
      </w:r>
      <w:r w:rsidRPr="008213BB">
        <w:rPr>
          <w:rFonts w:ascii="Times New Roman" w:hAnsi="Times New Roman" w:cs="Times New Roman"/>
          <w:sz w:val="24"/>
          <w:szCs w:val="24"/>
        </w:rPr>
        <w:t>, </w:t>
      </w:r>
      <w:r w:rsidRPr="008213BB">
        <w:rPr>
          <w:rFonts w:ascii="Times New Roman" w:hAnsi="Times New Roman" w:cs="Times New Roman"/>
          <w:i/>
          <w:iCs/>
          <w:sz w:val="24"/>
          <w:szCs w:val="24"/>
        </w:rPr>
        <w:t>8</w:t>
      </w:r>
      <w:r w:rsidRPr="008213BB">
        <w:rPr>
          <w:rFonts w:ascii="Times New Roman" w:hAnsi="Times New Roman" w:cs="Times New Roman"/>
          <w:sz w:val="24"/>
          <w:szCs w:val="24"/>
        </w:rPr>
        <w:t>, p.920.</w:t>
      </w:r>
    </w:p>
    <w:sectPr w:rsidR="008213BB" w:rsidRPr="008213BB" w:rsidSect="00634C4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63EF" w:rsidRDefault="004C63EF" w:rsidP="00611E7D">
      <w:pPr>
        <w:spacing w:after="0" w:line="240" w:lineRule="auto"/>
      </w:pPr>
      <w:r>
        <w:separator/>
      </w:r>
    </w:p>
  </w:endnote>
  <w:endnote w:type="continuationSeparator" w:id="0">
    <w:p w:rsidR="004C63EF" w:rsidRDefault="004C63EF" w:rsidP="00611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Noto Serif"/>
    <w:panose1 w:val="02040503050406030204"/>
    <w:charset w:val="00"/>
    <w:family w:val="roman"/>
    <w:pitch w:val="variable"/>
    <w:sig w:usb0="00000001"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4352"/>
      <w:docPartObj>
        <w:docPartGallery w:val="Page Numbers (Bottom of Page)"/>
        <w:docPartUnique/>
      </w:docPartObj>
    </w:sdtPr>
    <w:sdtEndPr/>
    <w:sdtContent>
      <w:p w:rsidR="00983AC4" w:rsidRDefault="00611E7D">
        <w:pPr>
          <w:pStyle w:val="Footer"/>
          <w:jc w:val="right"/>
        </w:pPr>
        <w:r>
          <w:fldChar w:fldCharType="begin"/>
        </w:r>
        <w:r w:rsidR="004C63EF">
          <w:instrText xml:space="preserve"> PAGE   \* MERGEFORMAT </w:instrText>
        </w:r>
        <w:r>
          <w:fldChar w:fldCharType="separate"/>
        </w:r>
        <w:r w:rsidR="009462E8">
          <w:rPr>
            <w:noProof/>
          </w:rPr>
          <w:t>1</w:t>
        </w:r>
        <w:r>
          <w:rPr>
            <w:noProof/>
          </w:rPr>
          <w:fldChar w:fldCharType="end"/>
        </w:r>
      </w:p>
    </w:sdtContent>
  </w:sdt>
  <w:p w:rsidR="00983AC4" w:rsidRDefault="00983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63EF" w:rsidRDefault="004C63EF" w:rsidP="00611E7D">
      <w:pPr>
        <w:spacing w:after="0" w:line="240" w:lineRule="auto"/>
      </w:pPr>
      <w:r>
        <w:separator/>
      </w:r>
    </w:p>
  </w:footnote>
  <w:footnote w:type="continuationSeparator" w:id="0">
    <w:p w:rsidR="004C63EF" w:rsidRDefault="004C63EF" w:rsidP="00611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C7949"/>
    <w:multiLevelType w:val="hybridMultilevel"/>
    <w:tmpl w:val="2F0C54EE"/>
    <w:lvl w:ilvl="0" w:tplc="EB6C52D2">
      <w:start w:val="1"/>
      <w:numFmt w:val="bullet"/>
      <w:lvlText w:val=""/>
      <w:lvlJc w:val="left"/>
      <w:pPr>
        <w:ind w:left="720" w:hanging="360"/>
      </w:pPr>
      <w:rPr>
        <w:rFonts w:ascii="Symbol" w:hAnsi="Symbol" w:hint="default"/>
      </w:rPr>
    </w:lvl>
    <w:lvl w:ilvl="1" w:tplc="AC6E66D2" w:tentative="1">
      <w:start w:val="1"/>
      <w:numFmt w:val="bullet"/>
      <w:lvlText w:val="o"/>
      <w:lvlJc w:val="left"/>
      <w:pPr>
        <w:ind w:left="1440" w:hanging="360"/>
      </w:pPr>
      <w:rPr>
        <w:rFonts w:ascii="Courier New" w:hAnsi="Courier New" w:cs="Courier New" w:hint="default"/>
      </w:rPr>
    </w:lvl>
    <w:lvl w:ilvl="2" w:tplc="07AA6FAE" w:tentative="1">
      <w:start w:val="1"/>
      <w:numFmt w:val="bullet"/>
      <w:lvlText w:val=""/>
      <w:lvlJc w:val="left"/>
      <w:pPr>
        <w:ind w:left="2160" w:hanging="360"/>
      </w:pPr>
      <w:rPr>
        <w:rFonts w:ascii="Wingdings" w:hAnsi="Wingdings" w:hint="default"/>
      </w:rPr>
    </w:lvl>
    <w:lvl w:ilvl="3" w:tplc="D2C0D09C" w:tentative="1">
      <w:start w:val="1"/>
      <w:numFmt w:val="bullet"/>
      <w:lvlText w:val=""/>
      <w:lvlJc w:val="left"/>
      <w:pPr>
        <w:ind w:left="2880" w:hanging="360"/>
      </w:pPr>
      <w:rPr>
        <w:rFonts w:ascii="Symbol" w:hAnsi="Symbol" w:hint="default"/>
      </w:rPr>
    </w:lvl>
    <w:lvl w:ilvl="4" w:tplc="AD7CE1DE" w:tentative="1">
      <w:start w:val="1"/>
      <w:numFmt w:val="bullet"/>
      <w:lvlText w:val="o"/>
      <w:lvlJc w:val="left"/>
      <w:pPr>
        <w:ind w:left="3600" w:hanging="360"/>
      </w:pPr>
      <w:rPr>
        <w:rFonts w:ascii="Courier New" w:hAnsi="Courier New" w:cs="Courier New" w:hint="default"/>
      </w:rPr>
    </w:lvl>
    <w:lvl w:ilvl="5" w:tplc="B5586468" w:tentative="1">
      <w:start w:val="1"/>
      <w:numFmt w:val="bullet"/>
      <w:lvlText w:val=""/>
      <w:lvlJc w:val="left"/>
      <w:pPr>
        <w:ind w:left="4320" w:hanging="360"/>
      </w:pPr>
      <w:rPr>
        <w:rFonts w:ascii="Wingdings" w:hAnsi="Wingdings" w:hint="default"/>
      </w:rPr>
    </w:lvl>
    <w:lvl w:ilvl="6" w:tplc="506A60C0" w:tentative="1">
      <w:start w:val="1"/>
      <w:numFmt w:val="bullet"/>
      <w:lvlText w:val=""/>
      <w:lvlJc w:val="left"/>
      <w:pPr>
        <w:ind w:left="5040" w:hanging="360"/>
      </w:pPr>
      <w:rPr>
        <w:rFonts w:ascii="Symbol" w:hAnsi="Symbol" w:hint="default"/>
      </w:rPr>
    </w:lvl>
    <w:lvl w:ilvl="7" w:tplc="2FA067BC" w:tentative="1">
      <w:start w:val="1"/>
      <w:numFmt w:val="bullet"/>
      <w:lvlText w:val="o"/>
      <w:lvlJc w:val="left"/>
      <w:pPr>
        <w:ind w:left="5760" w:hanging="360"/>
      </w:pPr>
      <w:rPr>
        <w:rFonts w:ascii="Courier New" w:hAnsi="Courier New" w:cs="Courier New" w:hint="default"/>
      </w:rPr>
    </w:lvl>
    <w:lvl w:ilvl="8" w:tplc="32925526" w:tentative="1">
      <w:start w:val="1"/>
      <w:numFmt w:val="bullet"/>
      <w:lvlText w:val=""/>
      <w:lvlJc w:val="left"/>
      <w:pPr>
        <w:ind w:left="6480" w:hanging="360"/>
      </w:pPr>
      <w:rPr>
        <w:rFonts w:ascii="Wingdings" w:hAnsi="Wingdings" w:hint="default"/>
      </w:rPr>
    </w:lvl>
  </w:abstractNum>
  <w:abstractNum w:abstractNumId="1" w15:restartNumberingAfterBreak="0">
    <w:nsid w:val="2B7D0C29"/>
    <w:multiLevelType w:val="multilevel"/>
    <w:tmpl w:val="87B8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0A02E3"/>
    <w:multiLevelType w:val="hybridMultilevel"/>
    <w:tmpl w:val="FBAA7352"/>
    <w:lvl w:ilvl="0" w:tplc="4146800C">
      <w:start w:val="1"/>
      <w:numFmt w:val="bullet"/>
      <w:lvlText w:val=""/>
      <w:lvlJc w:val="left"/>
      <w:pPr>
        <w:ind w:left="720" w:hanging="360"/>
      </w:pPr>
      <w:rPr>
        <w:rFonts w:ascii="Symbol" w:hAnsi="Symbol" w:hint="default"/>
      </w:rPr>
    </w:lvl>
    <w:lvl w:ilvl="1" w:tplc="B7A48120" w:tentative="1">
      <w:start w:val="1"/>
      <w:numFmt w:val="bullet"/>
      <w:lvlText w:val="o"/>
      <w:lvlJc w:val="left"/>
      <w:pPr>
        <w:ind w:left="1440" w:hanging="360"/>
      </w:pPr>
      <w:rPr>
        <w:rFonts w:ascii="Courier New" w:hAnsi="Courier New" w:cs="Courier New" w:hint="default"/>
      </w:rPr>
    </w:lvl>
    <w:lvl w:ilvl="2" w:tplc="4A5AD178" w:tentative="1">
      <w:start w:val="1"/>
      <w:numFmt w:val="bullet"/>
      <w:lvlText w:val=""/>
      <w:lvlJc w:val="left"/>
      <w:pPr>
        <w:ind w:left="2160" w:hanging="360"/>
      </w:pPr>
      <w:rPr>
        <w:rFonts w:ascii="Wingdings" w:hAnsi="Wingdings" w:hint="default"/>
      </w:rPr>
    </w:lvl>
    <w:lvl w:ilvl="3" w:tplc="A0125530" w:tentative="1">
      <w:start w:val="1"/>
      <w:numFmt w:val="bullet"/>
      <w:lvlText w:val=""/>
      <w:lvlJc w:val="left"/>
      <w:pPr>
        <w:ind w:left="2880" w:hanging="360"/>
      </w:pPr>
      <w:rPr>
        <w:rFonts w:ascii="Symbol" w:hAnsi="Symbol" w:hint="default"/>
      </w:rPr>
    </w:lvl>
    <w:lvl w:ilvl="4" w:tplc="8E3ABFC2" w:tentative="1">
      <w:start w:val="1"/>
      <w:numFmt w:val="bullet"/>
      <w:lvlText w:val="o"/>
      <w:lvlJc w:val="left"/>
      <w:pPr>
        <w:ind w:left="3600" w:hanging="360"/>
      </w:pPr>
      <w:rPr>
        <w:rFonts w:ascii="Courier New" w:hAnsi="Courier New" w:cs="Courier New" w:hint="default"/>
      </w:rPr>
    </w:lvl>
    <w:lvl w:ilvl="5" w:tplc="1DA21A36" w:tentative="1">
      <w:start w:val="1"/>
      <w:numFmt w:val="bullet"/>
      <w:lvlText w:val=""/>
      <w:lvlJc w:val="left"/>
      <w:pPr>
        <w:ind w:left="4320" w:hanging="360"/>
      </w:pPr>
      <w:rPr>
        <w:rFonts w:ascii="Wingdings" w:hAnsi="Wingdings" w:hint="default"/>
      </w:rPr>
    </w:lvl>
    <w:lvl w:ilvl="6" w:tplc="DAAED1A6" w:tentative="1">
      <w:start w:val="1"/>
      <w:numFmt w:val="bullet"/>
      <w:lvlText w:val=""/>
      <w:lvlJc w:val="left"/>
      <w:pPr>
        <w:ind w:left="5040" w:hanging="360"/>
      </w:pPr>
      <w:rPr>
        <w:rFonts w:ascii="Symbol" w:hAnsi="Symbol" w:hint="default"/>
      </w:rPr>
    </w:lvl>
    <w:lvl w:ilvl="7" w:tplc="50F2EB62" w:tentative="1">
      <w:start w:val="1"/>
      <w:numFmt w:val="bullet"/>
      <w:lvlText w:val="o"/>
      <w:lvlJc w:val="left"/>
      <w:pPr>
        <w:ind w:left="5760" w:hanging="360"/>
      </w:pPr>
      <w:rPr>
        <w:rFonts w:ascii="Courier New" w:hAnsi="Courier New" w:cs="Courier New" w:hint="default"/>
      </w:rPr>
    </w:lvl>
    <w:lvl w:ilvl="8" w:tplc="B18E277A" w:tentative="1">
      <w:start w:val="1"/>
      <w:numFmt w:val="bullet"/>
      <w:lvlText w:val=""/>
      <w:lvlJc w:val="left"/>
      <w:pPr>
        <w:ind w:left="6480" w:hanging="360"/>
      </w:pPr>
      <w:rPr>
        <w:rFonts w:ascii="Wingdings" w:hAnsi="Wingdings" w:hint="default"/>
      </w:rPr>
    </w:lvl>
  </w:abstractNum>
  <w:abstractNum w:abstractNumId="3" w15:restartNumberingAfterBreak="0">
    <w:nsid w:val="65E14218"/>
    <w:multiLevelType w:val="hybridMultilevel"/>
    <w:tmpl w:val="3CEC8CEC"/>
    <w:lvl w:ilvl="0" w:tplc="71E003B2">
      <w:start w:val="1"/>
      <w:numFmt w:val="bullet"/>
      <w:lvlText w:val=""/>
      <w:lvlJc w:val="left"/>
      <w:pPr>
        <w:ind w:left="720" w:hanging="360"/>
      </w:pPr>
      <w:rPr>
        <w:rFonts w:ascii="Symbol" w:hAnsi="Symbol" w:hint="default"/>
      </w:rPr>
    </w:lvl>
    <w:lvl w:ilvl="1" w:tplc="22A225CC" w:tentative="1">
      <w:start w:val="1"/>
      <w:numFmt w:val="bullet"/>
      <w:lvlText w:val="o"/>
      <w:lvlJc w:val="left"/>
      <w:pPr>
        <w:ind w:left="1440" w:hanging="360"/>
      </w:pPr>
      <w:rPr>
        <w:rFonts w:ascii="Courier New" w:hAnsi="Courier New" w:cs="Courier New" w:hint="default"/>
      </w:rPr>
    </w:lvl>
    <w:lvl w:ilvl="2" w:tplc="886E7444" w:tentative="1">
      <w:start w:val="1"/>
      <w:numFmt w:val="bullet"/>
      <w:lvlText w:val=""/>
      <w:lvlJc w:val="left"/>
      <w:pPr>
        <w:ind w:left="2160" w:hanging="360"/>
      </w:pPr>
      <w:rPr>
        <w:rFonts w:ascii="Wingdings" w:hAnsi="Wingdings" w:hint="default"/>
      </w:rPr>
    </w:lvl>
    <w:lvl w:ilvl="3" w:tplc="EA041E96" w:tentative="1">
      <w:start w:val="1"/>
      <w:numFmt w:val="bullet"/>
      <w:lvlText w:val=""/>
      <w:lvlJc w:val="left"/>
      <w:pPr>
        <w:ind w:left="2880" w:hanging="360"/>
      </w:pPr>
      <w:rPr>
        <w:rFonts w:ascii="Symbol" w:hAnsi="Symbol" w:hint="default"/>
      </w:rPr>
    </w:lvl>
    <w:lvl w:ilvl="4" w:tplc="A404E008" w:tentative="1">
      <w:start w:val="1"/>
      <w:numFmt w:val="bullet"/>
      <w:lvlText w:val="o"/>
      <w:lvlJc w:val="left"/>
      <w:pPr>
        <w:ind w:left="3600" w:hanging="360"/>
      </w:pPr>
      <w:rPr>
        <w:rFonts w:ascii="Courier New" w:hAnsi="Courier New" w:cs="Courier New" w:hint="default"/>
      </w:rPr>
    </w:lvl>
    <w:lvl w:ilvl="5" w:tplc="19C4DB3A" w:tentative="1">
      <w:start w:val="1"/>
      <w:numFmt w:val="bullet"/>
      <w:lvlText w:val=""/>
      <w:lvlJc w:val="left"/>
      <w:pPr>
        <w:ind w:left="4320" w:hanging="360"/>
      </w:pPr>
      <w:rPr>
        <w:rFonts w:ascii="Wingdings" w:hAnsi="Wingdings" w:hint="default"/>
      </w:rPr>
    </w:lvl>
    <w:lvl w:ilvl="6" w:tplc="CE506504" w:tentative="1">
      <w:start w:val="1"/>
      <w:numFmt w:val="bullet"/>
      <w:lvlText w:val=""/>
      <w:lvlJc w:val="left"/>
      <w:pPr>
        <w:ind w:left="5040" w:hanging="360"/>
      </w:pPr>
      <w:rPr>
        <w:rFonts w:ascii="Symbol" w:hAnsi="Symbol" w:hint="default"/>
      </w:rPr>
    </w:lvl>
    <w:lvl w:ilvl="7" w:tplc="DFDC9FA4" w:tentative="1">
      <w:start w:val="1"/>
      <w:numFmt w:val="bullet"/>
      <w:lvlText w:val="o"/>
      <w:lvlJc w:val="left"/>
      <w:pPr>
        <w:ind w:left="5760" w:hanging="360"/>
      </w:pPr>
      <w:rPr>
        <w:rFonts w:ascii="Courier New" w:hAnsi="Courier New" w:cs="Courier New" w:hint="default"/>
      </w:rPr>
    </w:lvl>
    <w:lvl w:ilvl="8" w:tplc="CC8C9E2C" w:tentative="1">
      <w:start w:val="1"/>
      <w:numFmt w:val="bullet"/>
      <w:lvlText w:val=""/>
      <w:lvlJc w:val="left"/>
      <w:pPr>
        <w:ind w:left="6480" w:hanging="360"/>
      </w:pPr>
      <w:rPr>
        <w:rFonts w:ascii="Wingdings" w:hAnsi="Wingdings" w:hint="default"/>
      </w:rPr>
    </w:lvl>
  </w:abstractNum>
  <w:abstractNum w:abstractNumId="4" w15:restartNumberingAfterBreak="0">
    <w:nsid w:val="693E42AA"/>
    <w:multiLevelType w:val="hybridMultilevel"/>
    <w:tmpl w:val="FCAE389A"/>
    <w:lvl w:ilvl="0" w:tplc="B3D21E90">
      <w:start w:val="1"/>
      <w:numFmt w:val="bullet"/>
      <w:lvlText w:val=""/>
      <w:lvlJc w:val="left"/>
      <w:pPr>
        <w:ind w:left="720" w:hanging="360"/>
      </w:pPr>
      <w:rPr>
        <w:rFonts w:ascii="Symbol" w:hAnsi="Symbol" w:hint="default"/>
      </w:rPr>
    </w:lvl>
    <w:lvl w:ilvl="1" w:tplc="BA26C078" w:tentative="1">
      <w:start w:val="1"/>
      <w:numFmt w:val="bullet"/>
      <w:lvlText w:val="o"/>
      <w:lvlJc w:val="left"/>
      <w:pPr>
        <w:ind w:left="1440" w:hanging="360"/>
      </w:pPr>
      <w:rPr>
        <w:rFonts w:ascii="Courier New" w:hAnsi="Courier New" w:cs="Courier New" w:hint="default"/>
      </w:rPr>
    </w:lvl>
    <w:lvl w:ilvl="2" w:tplc="5FCEC3C0" w:tentative="1">
      <w:start w:val="1"/>
      <w:numFmt w:val="bullet"/>
      <w:lvlText w:val=""/>
      <w:lvlJc w:val="left"/>
      <w:pPr>
        <w:ind w:left="2160" w:hanging="360"/>
      </w:pPr>
      <w:rPr>
        <w:rFonts w:ascii="Wingdings" w:hAnsi="Wingdings" w:hint="default"/>
      </w:rPr>
    </w:lvl>
    <w:lvl w:ilvl="3" w:tplc="2EDAC074" w:tentative="1">
      <w:start w:val="1"/>
      <w:numFmt w:val="bullet"/>
      <w:lvlText w:val=""/>
      <w:lvlJc w:val="left"/>
      <w:pPr>
        <w:ind w:left="2880" w:hanging="360"/>
      </w:pPr>
      <w:rPr>
        <w:rFonts w:ascii="Symbol" w:hAnsi="Symbol" w:hint="default"/>
      </w:rPr>
    </w:lvl>
    <w:lvl w:ilvl="4" w:tplc="9AB0BDB8" w:tentative="1">
      <w:start w:val="1"/>
      <w:numFmt w:val="bullet"/>
      <w:lvlText w:val="o"/>
      <w:lvlJc w:val="left"/>
      <w:pPr>
        <w:ind w:left="3600" w:hanging="360"/>
      </w:pPr>
      <w:rPr>
        <w:rFonts w:ascii="Courier New" w:hAnsi="Courier New" w:cs="Courier New" w:hint="default"/>
      </w:rPr>
    </w:lvl>
    <w:lvl w:ilvl="5" w:tplc="C3A653E6" w:tentative="1">
      <w:start w:val="1"/>
      <w:numFmt w:val="bullet"/>
      <w:lvlText w:val=""/>
      <w:lvlJc w:val="left"/>
      <w:pPr>
        <w:ind w:left="4320" w:hanging="360"/>
      </w:pPr>
      <w:rPr>
        <w:rFonts w:ascii="Wingdings" w:hAnsi="Wingdings" w:hint="default"/>
      </w:rPr>
    </w:lvl>
    <w:lvl w:ilvl="6" w:tplc="15BAD888" w:tentative="1">
      <w:start w:val="1"/>
      <w:numFmt w:val="bullet"/>
      <w:lvlText w:val=""/>
      <w:lvlJc w:val="left"/>
      <w:pPr>
        <w:ind w:left="5040" w:hanging="360"/>
      </w:pPr>
      <w:rPr>
        <w:rFonts w:ascii="Symbol" w:hAnsi="Symbol" w:hint="default"/>
      </w:rPr>
    </w:lvl>
    <w:lvl w:ilvl="7" w:tplc="9886F164" w:tentative="1">
      <w:start w:val="1"/>
      <w:numFmt w:val="bullet"/>
      <w:lvlText w:val="o"/>
      <w:lvlJc w:val="left"/>
      <w:pPr>
        <w:ind w:left="5760" w:hanging="360"/>
      </w:pPr>
      <w:rPr>
        <w:rFonts w:ascii="Courier New" w:hAnsi="Courier New" w:cs="Courier New" w:hint="default"/>
      </w:rPr>
    </w:lvl>
    <w:lvl w:ilvl="8" w:tplc="1546A450" w:tentative="1">
      <w:start w:val="1"/>
      <w:numFmt w:val="bullet"/>
      <w:lvlText w:val=""/>
      <w:lvlJc w:val="left"/>
      <w:pPr>
        <w:ind w:left="6480" w:hanging="360"/>
      </w:pPr>
      <w:rPr>
        <w:rFonts w:ascii="Wingdings" w:hAnsi="Wingdings" w:hint="default"/>
      </w:rPr>
    </w:lvl>
  </w:abstractNum>
  <w:abstractNum w:abstractNumId="5" w15:restartNumberingAfterBreak="0">
    <w:nsid w:val="71A878D9"/>
    <w:multiLevelType w:val="hybridMultilevel"/>
    <w:tmpl w:val="CFA48268"/>
    <w:lvl w:ilvl="0" w:tplc="E09AF4FA">
      <w:start w:val="1"/>
      <w:numFmt w:val="decimal"/>
      <w:lvlText w:val="%1."/>
      <w:lvlJc w:val="left"/>
      <w:pPr>
        <w:ind w:left="720" w:hanging="360"/>
      </w:pPr>
    </w:lvl>
    <w:lvl w:ilvl="1" w:tplc="C9EE284C" w:tentative="1">
      <w:start w:val="1"/>
      <w:numFmt w:val="lowerLetter"/>
      <w:lvlText w:val="%2."/>
      <w:lvlJc w:val="left"/>
      <w:pPr>
        <w:ind w:left="1440" w:hanging="360"/>
      </w:pPr>
    </w:lvl>
    <w:lvl w:ilvl="2" w:tplc="5524C930" w:tentative="1">
      <w:start w:val="1"/>
      <w:numFmt w:val="lowerRoman"/>
      <w:lvlText w:val="%3."/>
      <w:lvlJc w:val="right"/>
      <w:pPr>
        <w:ind w:left="2160" w:hanging="180"/>
      </w:pPr>
    </w:lvl>
    <w:lvl w:ilvl="3" w:tplc="CE9A6E60" w:tentative="1">
      <w:start w:val="1"/>
      <w:numFmt w:val="decimal"/>
      <w:lvlText w:val="%4."/>
      <w:lvlJc w:val="left"/>
      <w:pPr>
        <w:ind w:left="2880" w:hanging="360"/>
      </w:pPr>
    </w:lvl>
    <w:lvl w:ilvl="4" w:tplc="B7D4DED0" w:tentative="1">
      <w:start w:val="1"/>
      <w:numFmt w:val="lowerLetter"/>
      <w:lvlText w:val="%5."/>
      <w:lvlJc w:val="left"/>
      <w:pPr>
        <w:ind w:left="3600" w:hanging="360"/>
      </w:pPr>
    </w:lvl>
    <w:lvl w:ilvl="5" w:tplc="60201FD6" w:tentative="1">
      <w:start w:val="1"/>
      <w:numFmt w:val="lowerRoman"/>
      <w:lvlText w:val="%6."/>
      <w:lvlJc w:val="right"/>
      <w:pPr>
        <w:ind w:left="4320" w:hanging="180"/>
      </w:pPr>
    </w:lvl>
    <w:lvl w:ilvl="6" w:tplc="BC602518" w:tentative="1">
      <w:start w:val="1"/>
      <w:numFmt w:val="decimal"/>
      <w:lvlText w:val="%7."/>
      <w:lvlJc w:val="left"/>
      <w:pPr>
        <w:ind w:left="5040" w:hanging="360"/>
      </w:pPr>
    </w:lvl>
    <w:lvl w:ilvl="7" w:tplc="8B641E4E" w:tentative="1">
      <w:start w:val="1"/>
      <w:numFmt w:val="lowerLetter"/>
      <w:lvlText w:val="%8."/>
      <w:lvlJc w:val="left"/>
      <w:pPr>
        <w:ind w:left="5760" w:hanging="360"/>
      </w:pPr>
    </w:lvl>
    <w:lvl w:ilvl="8" w:tplc="1812E8CC"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8"/>
    <w:rsid w:val="00091378"/>
    <w:rsid w:val="000D21AC"/>
    <w:rsid w:val="001206C0"/>
    <w:rsid w:val="001B670A"/>
    <w:rsid w:val="00282622"/>
    <w:rsid w:val="002A6A74"/>
    <w:rsid w:val="002F4E07"/>
    <w:rsid w:val="00370EFE"/>
    <w:rsid w:val="003A36B4"/>
    <w:rsid w:val="00405B7E"/>
    <w:rsid w:val="00473289"/>
    <w:rsid w:val="00484BEF"/>
    <w:rsid w:val="004C63EF"/>
    <w:rsid w:val="00524B74"/>
    <w:rsid w:val="005627F9"/>
    <w:rsid w:val="00611E7D"/>
    <w:rsid w:val="00613DFE"/>
    <w:rsid w:val="00634C43"/>
    <w:rsid w:val="0065138D"/>
    <w:rsid w:val="006A11E1"/>
    <w:rsid w:val="007642DD"/>
    <w:rsid w:val="007741FD"/>
    <w:rsid w:val="008213BB"/>
    <w:rsid w:val="00876053"/>
    <w:rsid w:val="009462E8"/>
    <w:rsid w:val="00983AC4"/>
    <w:rsid w:val="00C424F7"/>
    <w:rsid w:val="00C56508"/>
    <w:rsid w:val="00CB1BAD"/>
    <w:rsid w:val="00D53C14"/>
    <w:rsid w:val="00D83DF6"/>
    <w:rsid w:val="00DE4115"/>
    <w:rsid w:val="00E927E5"/>
    <w:rsid w:val="00FD0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794132-96E5-424B-AF54-21F9E6823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78"/>
  </w:style>
  <w:style w:type="paragraph" w:styleId="Heading1">
    <w:name w:val="heading 1"/>
    <w:basedOn w:val="Normal"/>
    <w:next w:val="Normal"/>
    <w:link w:val="Heading1Char"/>
    <w:uiPriority w:val="9"/>
    <w:qFormat/>
    <w:rsid w:val="000913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642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378"/>
    <w:rPr>
      <w:rFonts w:ascii="Times New Roman" w:hAnsi="Times New Roman" w:cs="Times New Roman"/>
      <w:sz w:val="24"/>
      <w:szCs w:val="24"/>
    </w:rPr>
  </w:style>
  <w:style w:type="paragraph" w:styleId="Title">
    <w:name w:val="Title"/>
    <w:basedOn w:val="Normal"/>
    <w:next w:val="Normal"/>
    <w:link w:val="TitleChar"/>
    <w:uiPriority w:val="10"/>
    <w:qFormat/>
    <w:rsid w:val="000913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137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9137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741FD"/>
    <w:pPr>
      <w:ind w:left="720"/>
      <w:contextualSpacing/>
    </w:pPr>
  </w:style>
  <w:style w:type="character" w:styleId="Hyperlink">
    <w:name w:val="Hyperlink"/>
    <w:basedOn w:val="DefaultParagraphFont"/>
    <w:uiPriority w:val="99"/>
    <w:unhideWhenUsed/>
    <w:rsid w:val="007741FD"/>
    <w:rPr>
      <w:color w:val="0000FF" w:themeColor="hyperlink"/>
      <w:u w:val="single"/>
    </w:rPr>
  </w:style>
  <w:style w:type="character" w:customStyle="1" w:styleId="Heading2Char">
    <w:name w:val="Heading 2 Char"/>
    <w:basedOn w:val="DefaultParagraphFont"/>
    <w:link w:val="Heading2"/>
    <w:uiPriority w:val="9"/>
    <w:rsid w:val="007642D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642DD"/>
    <w:pPr>
      <w:outlineLvl w:val="9"/>
    </w:pPr>
  </w:style>
  <w:style w:type="paragraph" w:styleId="TOC1">
    <w:name w:val="toc 1"/>
    <w:basedOn w:val="Normal"/>
    <w:next w:val="Normal"/>
    <w:autoRedefine/>
    <w:uiPriority w:val="39"/>
    <w:unhideWhenUsed/>
    <w:rsid w:val="007642DD"/>
    <w:pPr>
      <w:spacing w:after="100"/>
    </w:pPr>
  </w:style>
  <w:style w:type="paragraph" w:styleId="TOC2">
    <w:name w:val="toc 2"/>
    <w:basedOn w:val="Normal"/>
    <w:next w:val="Normal"/>
    <w:autoRedefine/>
    <w:uiPriority w:val="39"/>
    <w:unhideWhenUsed/>
    <w:rsid w:val="007642DD"/>
    <w:pPr>
      <w:spacing w:after="100"/>
      <w:ind w:left="220"/>
    </w:pPr>
  </w:style>
  <w:style w:type="paragraph" w:styleId="BalloonText">
    <w:name w:val="Balloon Text"/>
    <w:basedOn w:val="Normal"/>
    <w:link w:val="BalloonTextChar"/>
    <w:uiPriority w:val="99"/>
    <w:semiHidden/>
    <w:unhideWhenUsed/>
    <w:rsid w:val="007642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2DD"/>
    <w:rPr>
      <w:rFonts w:ascii="Tahoma" w:hAnsi="Tahoma" w:cs="Tahoma"/>
      <w:sz w:val="16"/>
      <w:szCs w:val="16"/>
    </w:rPr>
  </w:style>
  <w:style w:type="paragraph" w:styleId="Header">
    <w:name w:val="header"/>
    <w:basedOn w:val="Normal"/>
    <w:link w:val="HeaderChar"/>
    <w:uiPriority w:val="99"/>
    <w:semiHidden/>
    <w:unhideWhenUsed/>
    <w:rsid w:val="00983A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AC4"/>
  </w:style>
  <w:style w:type="paragraph" w:styleId="Footer">
    <w:name w:val="footer"/>
    <w:basedOn w:val="Normal"/>
    <w:link w:val="FooterChar"/>
    <w:uiPriority w:val="99"/>
    <w:unhideWhenUsed/>
    <w:rsid w:val="00983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hard-skills-vs-soft-skills"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AF3E1-555C-4F1F-8191-32378008A1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Ana Zohaib</cp:lastModifiedBy>
  <cp:revision>2</cp:revision>
  <dcterms:created xsi:type="dcterms:W3CDTF">2021-08-24T08:08:00Z</dcterms:created>
  <dcterms:modified xsi:type="dcterms:W3CDTF">2021-08-24T08:08:00Z</dcterms:modified>
</cp:coreProperties>
</file>