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2CEFC1" w14:textId="77777777" w:rsidR="001D7EDD" w:rsidRDefault="001D7EDD" w:rsidP="001D7EDD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Name: Ciara Moore </w:t>
      </w:r>
    </w:p>
    <w:p w14:paraId="6AF6931B" w14:textId="77777777" w:rsidR="001D7EDD" w:rsidRDefault="001D7EDD" w:rsidP="001D7EDD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Student number: 2132120</w:t>
      </w:r>
    </w:p>
    <w:p w14:paraId="10766467" w14:textId="1A328470" w:rsidR="001D7EDD" w:rsidRDefault="001D7EDD" w:rsidP="001D7EDD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Module code: BMHP5016_BIRM</w:t>
      </w:r>
    </w:p>
    <w:p w14:paraId="28F684FB" w14:textId="4ABE2CC1" w:rsidR="001D7EDD" w:rsidRDefault="001D7EDD" w:rsidP="001D7EDD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Module title:  </w:t>
      </w:r>
      <w:r w:rsidR="008E53F5">
        <w:rPr>
          <w:rFonts w:ascii="Arial" w:hAnsi="Arial" w:cs="Arial"/>
          <w:b/>
          <w:bCs/>
          <w:sz w:val="36"/>
          <w:szCs w:val="36"/>
        </w:rPr>
        <w:t xml:space="preserve">Principles of health and social care practice </w:t>
      </w:r>
    </w:p>
    <w:p w14:paraId="1458688E" w14:textId="09F0A3F0" w:rsidR="001D7EDD" w:rsidRDefault="001D7EDD" w:rsidP="001D7EDD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Lecturer name: </w:t>
      </w:r>
      <w:r w:rsidR="008E53F5">
        <w:rPr>
          <w:rFonts w:ascii="Arial" w:hAnsi="Arial" w:cs="Arial"/>
          <w:b/>
          <w:bCs/>
          <w:sz w:val="36"/>
          <w:szCs w:val="36"/>
        </w:rPr>
        <w:t xml:space="preserve">Helen Parsons </w:t>
      </w:r>
      <w:r>
        <w:rPr>
          <w:rFonts w:ascii="Arial" w:hAnsi="Arial" w:cs="Arial"/>
          <w:b/>
          <w:bCs/>
          <w:sz w:val="36"/>
          <w:szCs w:val="36"/>
        </w:rPr>
        <w:t xml:space="preserve">  </w:t>
      </w:r>
    </w:p>
    <w:p w14:paraId="1EAFBB1F" w14:textId="03CD6A0C" w:rsidR="001D7EDD" w:rsidRDefault="001D7EDD" w:rsidP="001D7EDD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Assignment title: Written assignment </w:t>
      </w:r>
    </w:p>
    <w:p w14:paraId="3C3C7AD0" w14:textId="77777777" w:rsidR="0036079A" w:rsidRDefault="008E53F5" w:rsidP="008E53F5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Word count: 2,000</w:t>
      </w:r>
    </w:p>
    <w:p w14:paraId="2F1F7029" w14:textId="77777777" w:rsidR="00BD6ED6" w:rsidRDefault="00BD6ED6" w:rsidP="008E53F5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</w:p>
    <w:p w14:paraId="05EBED73" w14:textId="77777777" w:rsidR="00BD6ED6" w:rsidRDefault="00BD6ED6" w:rsidP="008E53F5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</w:p>
    <w:p w14:paraId="0E83CD55" w14:textId="77777777" w:rsidR="00BD6ED6" w:rsidRDefault="00BD6ED6" w:rsidP="008E53F5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</w:p>
    <w:p w14:paraId="5F2C4C7B" w14:textId="77777777" w:rsidR="00BD6ED6" w:rsidRDefault="00BD6ED6" w:rsidP="008E53F5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</w:p>
    <w:p w14:paraId="3F5354D9" w14:textId="77777777" w:rsidR="00BD6ED6" w:rsidRDefault="00BD6ED6" w:rsidP="008E53F5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</w:p>
    <w:p w14:paraId="1F153D06" w14:textId="77777777" w:rsidR="00BD6ED6" w:rsidRDefault="00BD6ED6" w:rsidP="008E53F5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</w:p>
    <w:p w14:paraId="0C9977AC" w14:textId="77777777" w:rsidR="00BD6ED6" w:rsidRDefault="00BD6ED6" w:rsidP="008E53F5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</w:p>
    <w:p w14:paraId="2938CA81" w14:textId="77777777" w:rsidR="00BD6ED6" w:rsidRDefault="00BD6ED6" w:rsidP="008E53F5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</w:p>
    <w:p w14:paraId="3705DB0A" w14:textId="77777777" w:rsidR="006244E0" w:rsidRDefault="006244E0" w:rsidP="6A4831EC">
      <w:pPr>
        <w:rPr>
          <w:rFonts w:ascii="Arial" w:hAnsi="Arial" w:cs="Arial"/>
          <w:b/>
          <w:bCs/>
          <w:sz w:val="36"/>
          <w:szCs w:val="36"/>
        </w:rPr>
      </w:pPr>
    </w:p>
    <w:p w14:paraId="7D3D6B55" w14:textId="77777777" w:rsidR="006244E0" w:rsidRDefault="006244E0" w:rsidP="6A4831EC">
      <w:pPr>
        <w:rPr>
          <w:rFonts w:ascii="Arial" w:hAnsi="Arial" w:cs="Arial"/>
          <w:b/>
          <w:bCs/>
          <w:sz w:val="36"/>
          <w:szCs w:val="36"/>
        </w:rPr>
      </w:pPr>
    </w:p>
    <w:p w14:paraId="73DE10A0" w14:textId="76B0F1E9" w:rsidR="676AD259" w:rsidRDefault="676AD259" w:rsidP="6A4831EC">
      <w:pPr>
        <w:rPr>
          <w:rFonts w:ascii="Arial" w:eastAsia="Arial" w:hAnsi="Arial" w:cs="Arial"/>
          <w:b/>
          <w:bCs/>
          <w:sz w:val="40"/>
          <w:szCs w:val="40"/>
        </w:rPr>
      </w:pPr>
      <w:r w:rsidRPr="4A8BB1E8">
        <w:rPr>
          <w:rFonts w:ascii="Arial" w:eastAsia="Arial" w:hAnsi="Arial" w:cs="Arial"/>
          <w:b/>
          <w:bCs/>
          <w:sz w:val="40"/>
          <w:szCs w:val="40"/>
        </w:rPr>
        <w:lastRenderedPageBreak/>
        <w:t xml:space="preserve">Contents page </w:t>
      </w:r>
    </w:p>
    <w:p w14:paraId="0E4985D0" w14:textId="74388A35" w:rsidR="4C2D3822" w:rsidRDefault="4C2D3822" w:rsidP="4A8BB1E8">
      <w:pPr>
        <w:rPr>
          <w:rFonts w:ascii="Arial" w:eastAsia="Arial" w:hAnsi="Arial" w:cs="Arial"/>
          <w:b/>
          <w:bCs/>
          <w:sz w:val="28"/>
          <w:szCs w:val="28"/>
        </w:rPr>
      </w:pPr>
      <w:r w:rsidRPr="4A8BB1E8">
        <w:rPr>
          <w:rFonts w:ascii="Arial" w:eastAsia="Arial" w:hAnsi="Arial" w:cs="Arial"/>
          <w:b/>
          <w:bCs/>
          <w:sz w:val="28"/>
          <w:szCs w:val="28"/>
        </w:rPr>
        <w:t>Abstract.......</w:t>
      </w:r>
      <w:r w:rsidR="05EE1EA5" w:rsidRPr="4A8BB1E8">
        <w:rPr>
          <w:rFonts w:ascii="Arial" w:eastAsia="Arial" w:hAnsi="Arial" w:cs="Arial"/>
          <w:b/>
          <w:bCs/>
          <w:sz w:val="28"/>
          <w:szCs w:val="28"/>
        </w:rPr>
        <w:t xml:space="preserve">............................................pg.3 </w:t>
      </w:r>
      <w:r w:rsidRPr="4A8BB1E8">
        <w:rPr>
          <w:rFonts w:ascii="Arial" w:eastAsia="Arial" w:hAnsi="Arial" w:cs="Arial"/>
          <w:b/>
          <w:bCs/>
          <w:sz w:val="28"/>
          <w:szCs w:val="28"/>
        </w:rPr>
        <w:t xml:space="preserve"> </w:t>
      </w:r>
    </w:p>
    <w:p w14:paraId="04202040" w14:textId="3899266E" w:rsidR="4C2D3822" w:rsidRDefault="4C2D3822" w:rsidP="4A8BB1E8">
      <w:pPr>
        <w:rPr>
          <w:rFonts w:ascii="Arial" w:eastAsia="Arial" w:hAnsi="Arial" w:cs="Arial"/>
          <w:b/>
          <w:bCs/>
          <w:sz w:val="28"/>
          <w:szCs w:val="28"/>
        </w:rPr>
      </w:pPr>
      <w:r w:rsidRPr="4A8BB1E8">
        <w:rPr>
          <w:rFonts w:ascii="Arial" w:eastAsia="Arial" w:hAnsi="Arial" w:cs="Arial"/>
          <w:b/>
          <w:bCs/>
          <w:sz w:val="28"/>
          <w:szCs w:val="28"/>
        </w:rPr>
        <w:t>Introduction......</w:t>
      </w:r>
      <w:r w:rsidR="0BAF2AD1" w:rsidRPr="4A8BB1E8">
        <w:rPr>
          <w:rFonts w:ascii="Arial" w:eastAsia="Arial" w:hAnsi="Arial" w:cs="Arial"/>
          <w:b/>
          <w:bCs/>
          <w:sz w:val="28"/>
          <w:szCs w:val="28"/>
        </w:rPr>
        <w:t>......................................pg.3</w:t>
      </w:r>
    </w:p>
    <w:p w14:paraId="682CBC65" w14:textId="2E973505" w:rsidR="4C2D3822" w:rsidRDefault="4C2D3822" w:rsidP="4A8BB1E8">
      <w:pPr>
        <w:rPr>
          <w:rFonts w:ascii="Arial" w:eastAsia="Arial" w:hAnsi="Arial" w:cs="Arial"/>
          <w:b/>
          <w:bCs/>
          <w:sz w:val="28"/>
          <w:szCs w:val="28"/>
        </w:rPr>
      </w:pPr>
      <w:r w:rsidRPr="4A8BB1E8">
        <w:rPr>
          <w:rFonts w:ascii="Arial" w:eastAsia="Arial" w:hAnsi="Arial" w:cs="Arial"/>
          <w:b/>
          <w:bCs/>
          <w:sz w:val="28"/>
          <w:szCs w:val="28"/>
        </w:rPr>
        <w:t>What person-centred care is..........</w:t>
      </w:r>
      <w:r w:rsidR="07FC8D11" w:rsidRPr="4A8BB1E8">
        <w:rPr>
          <w:rFonts w:ascii="Arial" w:eastAsia="Arial" w:hAnsi="Arial" w:cs="Arial"/>
          <w:b/>
          <w:bCs/>
          <w:sz w:val="28"/>
          <w:szCs w:val="28"/>
        </w:rPr>
        <w:t>.......</w:t>
      </w:r>
      <w:r w:rsidR="6BE9A2F7" w:rsidRPr="4A8BB1E8">
        <w:rPr>
          <w:rFonts w:ascii="Arial" w:eastAsia="Arial" w:hAnsi="Arial" w:cs="Arial"/>
          <w:b/>
          <w:bCs/>
          <w:sz w:val="28"/>
          <w:szCs w:val="28"/>
        </w:rPr>
        <w:t>pg.3-4</w:t>
      </w:r>
    </w:p>
    <w:p w14:paraId="0845E2C3" w14:textId="0B984654" w:rsidR="4C2D3822" w:rsidRDefault="4C2D3822" w:rsidP="4A8BB1E8">
      <w:pPr>
        <w:rPr>
          <w:rFonts w:ascii="Arial" w:eastAsia="Arial" w:hAnsi="Arial" w:cs="Arial"/>
          <w:b/>
          <w:bCs/>
          <w:sz w:val="28"/>
          <w:szCs w:val="28"/>
        </w:rPr>
      </w:pPr>
      <w:r w:rsidRPr="4A8BB1E8">
        <w:rPr>
          <w:rFonts w:ascii="Arial" w:eastAsia="Arial" w:hAnsi="Arial" w:cs="Arial"/>
          <w:b/>
          <w:bCs/>
          <w:sz w:val="28"/>
          <w:szCs w:val="28"/>
        </w:rPr>
        <w:t>Relevant theories......</w:t>
      </w:r>
      <w:r w:rsidR="52C4E84B" w:rsidRPr="4A8BB1E8">
        <w:rPr>
          <w:rFonts w:ascii="Arial" w:eastAsia="Arial" w:hAnsi="Arial" w:cs="Arial"/>
          <w:b/>
          <w:bCs/>
          <w:sz w:val="28"/>
          <w:szCs w:val="28"/>
        </w:rPr>
        <w:t>.............................</w:t>
      </w:r>
      <w:r w:rsidR="53DC4890" w:rsidRPr="4A8BB1E8">
        <w:rPr>
          <w:rFonts w:ascii="Arial" w:eastAsia="Arial" w:hAnsi="Arial" w:cs="Arial"/>
          <w:b/>
          <w:bCs/>
          <w:sz w:val="28"/>
          <w:szCs w:val="28"/>
        </w:rPr>
        <w:t>pg.4</w:t>
      </w:r>
    </w:p>
    <w:p w14:paraId="43880692" w14:textId="2A98E648" w:rsidR="4C2D3822" w:rsidRDefault="4C2D3822" w:rsidP="4A8BB1E8">
      <w:pPr>
        <w:rPr>
          <w:rFonts w:ascii="Arial" w:eastAsia="Arial" w:hAnsi="Arial" w:cs="Arial"/>
          <w:b/>
          <w:bCs/>
          <w:sz w:val="28"/>
          <w:szCs w:val="28"/>
        </w:rPr>
      </w:pPr>
      <w:r w:rsidRPr="4A8BB1E8">
        <w:rPr>
          <w:rFonts w:ascii="Arial" w:eastAsia="Arial" w:hAnsi="Arial" w:cs="Arial"/>
          <w:b/>
          <w:bCs/>
          <w:sz w:val="28"/>
          <w:szCs w:val="28"/>
        </w:rPr>
        <w:t>Ethical fundamentals</w:t>
      </w:r>
      <w:r w:rsidR="0FF66880" w:rsidRPr="4A8BB1E8">
        <w:rPr>
          <w:rFonts w:ascii="Arial" w:eastAsia="Arial" w:hAnsi="Arial" w:cs="Arial"/>
          <w:b/>
          <w:bCs/>
          <w:sz w:val="28"/>
          <w:szCs w:val="28"/>
        </w:rPr>
        <w:t>..............................</w:t>
      </w:r>
      <w:r w:rsidR="51A1D6D4" w:rsidRPr="4A8BB1E8">
        <w:rPr>
          <w:rFonts w:ascii="Arial" w:eastAsia="Arial" w:hAnsi="Arial" w:cs="Arial"/>
          <w:b/>
          <w:bCs/>
          <w:sz w:val="28"/>
          <w:szCs w:val="28"/>
        </w:rPr>
        <w:t>pg.4</w:t>
      </w:r>
    </w:p>
    <w:p w14:paraId="579B476D" w14:textId="01688E10" w:rsidR="4C2D3822" w:rsidRDefault="4C2D3822" w:rsidP="4A8BB1E8">
      <w:pPr>
        <w:rPr>
          <w:rFonts w:ascii="Arial" w:eastAsia="Arial" w:hAnsi="Arial" w:cs="Arial"/>
          <w:b/>
          <w:bCs/>
          <w:sz w:val="28"/>
          <w:szCs w:val="28"/>
        </w:rPr>
      </w:pPr>
      <w:r w:rsidRPr="4A8BB1E8">
        <w:rPr>
          <w:rFonts w:ascii="Arial" w:eastAsia="Arial" w:hAnsi="Arial" w:cs="Arial"/>
          <w:b/>
          <w:bCs/>
          <w:sz w:val="28"/>
          <w:szCs w:val="28"/>
        </w:rPr>
        <w:t>Evaluation of partnership working.......</w:t>
      </w:r>
      <w:r w:rsidR="3A5E9F92" w:rsidRPr="4A8BB1E8">
        <w:rPr>
          <w:rFonts w:ascii="Arial" w:eastAsia="Arial" w:hAnsi="Arial" w:cs="Arial"/>
          <w:b/>
          <w:bCs/>
          <w:sz w:val="28"/>
          <w:szCs w:val="28"/>
        </w:rPr>
        <w:t>...</w:t>
      </w:r>
      <w:r w:rsidR="0D999152" w:rsidRPr="4A8BB1E8">
        <w:rPr>
          <w:rFonts w:ascii="Arial" w:eastAsia="Arial" w:hAnsi="Arial" w:cs="Arial"/>
          <w:b/>
          <w:bCs/>
          <w:sz w:val="28"/>
          <w:szCs w:val="28"/>
        </w:rPr>
        <w:t>pg.4-5</w:t>
      </w:r>
    </w:p>
    <w:p w14:paraId="149B9603" w14:textId="6452E4B9" w:rsidR="4C2D3822" w:rsidRDefault="4C2D3822" w:rsidP="4A8BB1E8">
      <w:pPr>
        <w:rPr>
          <w:rFonts w:ascii="Arial" w:eastAsia="Arial" w:hAnsi="Arial" w:cs="Arial"/>
          <w:b/>
          <w:bCs/>
          <w:sz w:val="28"/>
          <w:szCs w:val="28"/>
        </w:rPr>
      </w:pPr>
      <w:r w:rsidRPr="4A8BB1E8">
        <w:rPr>
          <w:rFonts w:ascii="Arial" w:eastAsia="Arial" w:hAnsi="Arial" w:cs="Arial"/>
          <w:b/>
          <w:bCs/>
          <w:sz w:val="28"/>
          <w:szCs w:val="28"/>
        </w:rPr>
        <w:t>Policy and legislation.....</w:t>
      </w:r>
      <w:r w:rsidR="03576807" w:rsidRPr="4A8BB1E8">
        <w:rPr>
          <w:rFonts w:ascii="Arial" w:eastAsia="Arial" w:hAnsi="Arial" w:cs="Arial"/>
          <w:b/>
          <w:bCs/>
          <w:sz w:val="28"/>
          <w:szCs w:val="28"/>
        </w:rPr>
        <w:t>..........................</w:t>
      </w:r>
      <w:r w:rsidR="326E7217" w:rsidRPr="4A8BB1E8">
        <w:rPr>
          <w:rFonts w:ascii="Arial" w:eastAsia="Arial" w:hAnsi="Arial" w:cs="Arial"/>
          <w:b/>
          <w:bCs/>
          <w:sz w:val="28"/>
          <w:szCs w:val="28"/>
        </w:rPr>
        <w:t>pg.5</w:t>
      </w:r>
    </w:p>
    <w:p w14:paraId="2C4A13CB" w14:textId="71FFC777" w:rsidR="4C2D3822" w:rsidRDefault="4C2D3822" w:rsidP="4A8BB1E8">
      <w:pPr>
        <w:rPr>
          <w:rFonts w:ascii="Arial" w:eastAsia="Arial" w:hAnsi="Arial" w:cs="Arial"/>
          <w:b/>
          <w:bCs/>
          <w:sz w:val="28"/>
          <w:szCs w:val="28"/>
        </w:rPr>
      </w:pPr>
      <w:r w:rsidRPr="4A8BB1E8">
        <w:rPr>
          <w:rFonts w:ascii="Arial" w:eastAsia="Arial" w:hAnsi="Arial" w:cs="Arial"/>
          <w:b/>
          <w:bCs/>
          <w:sz w:val="28"/>
          <w:szCs w:val="28"/>
        </w:rPr>
        <w:t>Recommendations</w:t>
      </w:r>
      <w:r w:rsidR="3E36626E" w:rsidRPr="4A8BB1E8">
        <w:rPr>
          <w:rFonts w:ascii="Arial" w:eastAsia="Arial" w:hAnsi="Arial" w:cs="Arial"/>
          <w:b/>
          <w:bCs/>
          <w:sz w:val="28"/>
          <w:szCs w:val="28"/>
        </w:rPr>
        <w:t>....................................</w:t>
      </w:r>
      <w:r w:rsidR="4F7E9838" w:rsidRPr="4A8BB1E8">
        <w:rPr>
          <w:rFonts w:ascii="Arial" w:eastAsia="Arial" w:hAnsi="Arial" w:cs="Arial"/>
          <w:b/>
          <w:bCs/>
          <w:sz w:val="28"/>
          <w:szCs w:val="28"/>
        </w:rPr>
        <w:t>pg.5</w:t>
      </w:r>
      <w:r w:rsidR="518088CF" w:rsidRPr="4A8BB1E8">
        <w:rPr>
          <w:rFonts w:ascii="Arial" w:eastAsia="Arial" w:hAnsi="Arial" w:cs="Arial"/>
          <w:b/>
          <w:bCs/>
          <w:sz w:val="28"/>
          <w:szCs w:val="28"/>
        </w:rPr>
        <w:t>-6</w:t>
      </w:r>
    </w:p>
    <w:p w14:paraId="076F3E10" w14:textId="1FD7DD03" w:rsidR="4C2D3822" w:rsidRDefault="4C2D3822" w:rsidP="4A8BB1E8">
      <w:pPr>
        <w:rPr>
          <w:rFonts w:ascii="Arial" w:eastAsia="Arial" w:hAnsi="Arial" w:cs="Arial"/>
          <w:b/>
          <w:bCs/>
          <w:sz w:val="28"/>
          <w:szCs w:val="28"/>
        </w:rPr>
      </w:pPr>
      <w:r w:rsidRPr="4A8BB1E8">
        <w:rPr>
          <w:rFonts w:ascii="Arial" w:eastAsia="Arial" w:hAnsi="Arial" w:cs="Arial"/>
          <w:b/>
          <w:bCs/>
          <w:sz w:val="28"/>
          <w:szCs w:val="28"/>
        </w:rPr>
        <w:t>Conclusion</w:t>
      </w:r>
      <w:r w:rsidR="5919813F" w:rsidRPr="4A8BB1E8">
        <w:rPr>
          <w:rFonts w:ascii="Arial" w:eastAsia="Arial" w:hAnsi="Arial" w:cs="Arial"/>
          <w:b/>
          <w:bCs/>
          <w:sz w:val="28"/>
          <w:szCs w:val="28"/>
        </w:rPr>
        <w:t>.................................................</w:t>
      </w:r>
      <w:r w:rsidR="4724320E" w:rsidRPr="4A8BB1E8">
        <w:rPr>
          <w:rFonts w:ascii="Arial" w:eastAsia="Arial" w:hAnsi="Arial" w:cs="Arial"/>
          <w:b/>
          <w:bCs/>
          <w:sz w:val="28"/>
          <w:szCs w:val="28"/>
        </w:rPr>
        <w:t>pg.</w:t>
      </w:r>
      <w:r w:rsidR="4336EA15" w:rsidRPr="4A8BB1E8">
        <w:rPr>
          <w:rFonts w:ascii="Arial" w:eastAsia="Arial" w:hAnsi="Arial" w:cs="Arial"/>
          <w:b/>
          <w:bCs/>
          <w:sz w:val="28"/>
          <w:szCs w:val="28"/>
        </w:rPr>
        <w:t>6</w:t>
      </w:r>
    </w:p>
    <w:p w14:paraId="48DB6969" w14:textId="19128295" w:rsidR="4C2D3822" w:rsidRDefault="4C2D3822" w:rsidP="4A8BB1E8">
      <w:pPr>
        <w:rPr>
          <w:rFonts w:ascii="Arial" w:eastAsia="Arial" w:hAnsi="Arial" w:cs="Arial"/>
          <w:b/>
          <w:bCs/>
          <w:sz w:val="28"/>
          <w:szCs w:val="28"/>
        </w:rPr>
      </w:pPr>
      <w:r w:rsidRPr="4A8BB1E8">
        <w:rPr>
          <w:rFonts w:ascii="Arial" w:eastAsia="Arial" w:hAnsi="Arial" w:cs="Arial"/>
          <w:b/>
          <w:bCs/>
          <w:sz w:val="28"/>
          <w:szCs w:val="28"/>
        </w:rPr>
        <w:t>References</w:t>
      </w:r>
      <w:r w:rsidR="0DC638A5" w:rsidRPr="4A8BB1E8">
        <w:rPr>
          <w:rFonts w:ascii="Arial" w:eastAsia="Arial" w:hAnsi="Arial" w:cs="Arial"/>
          <w:b/>
          <w:bCs/>
          <w:sz w:val="28"/>
          <w:szCs w:val="28"/>
        </w:rPr>
        <w:t>.................................................</w:t>
      </w:r>
      <w:r w:rsidR="7C1E14BD" w:rsidRPr="4A8BB1E8">
        <w:rPr>
          <w:rFonts w:ascii="Arial" w:eastAsia="Arial" w:hAnsi="Arial" w:cs="Arial"/>
          <w:b/>
          <w:bCs/>
          <w:sz w:val="28"/>
          <w:szCs w:val="28"/>
        </w:rPr>
        <w:t xml:space="preserve">pg,6-7 </w:t>
      </w:r>
    </w:p>
    <w:p w14:paraId="7C81B299" w14:textId="49800DE9" w:rsidR="6A4831EC" w:rsidRDefault="6A4831EC" w:rsidP="6A4831EC">
      <w:pPr>
        <w:rPr>
          <w:rFonts w:ascii="Arial" w:eastAsia="Arial" w:hAnsi="Arial" w:cs="Arial"/>
          <w:b/>
          <w:bCs/>
          <w:sz w:val="40"/>
          <w:szCs w:val="40"/>
        </w:rPr>
      </w:pPr>
    </w:p>
    <w:p w14:paraId="12BD13A5" w14:textId="51815269" w:rsidR="6A4831EC" w:rsidRDefault="6A4831EC" w:rsidP="6A4831EC">
      <w:pPr>
        <w:rPr>
          <w:rFonts w:ascii="Arial" w:eastAsia="Arial" w:hAnsi="Arial" w:cs="Arial"/>
          <w:b/>
          <w:bCs/>
          <w:sz w:val="40"/>
          <w:szCs w:val="40"/>
        </w:rPr>
      </w:pPr>
    </w:p>
    <w:p w14:paraId="313D4557" w14:textId="3ADA90E3" w:rsidR="6A4831EC" w:rsidRDefault="6A4831EC" w:rsidP="6A4831EC">
      <w:pPr>
        <w:rPr>
          <w:rFonts w:ascii="Arial" w:eastAsia="Arial" w:hAnsi="Arial" w:cs="Arial"/>
          <w:b/>
          <w:bCs/>
          <w:sz w:val="40"/>
          <w:szCs w:val="40"/>
        </w:rPr>
      </w:pPr>
    </w:p>
    <w:p w14:paraId="610670FE" w14:textId="6B75CDE8" w:rsidR="6A4831EC" w:rsidRDefault="6A4831EC" w:rsidP="6A4831EC">
      <w:pPr>
        <w:rPr>
          <w:rFonts w:ascii="Arial" w:eastAsia="Arial" w:hAnsi="Arial" w:cs="Arial"/>
          <w:b/>
          <w:bCs/>
          <w:sz w:val="40"/>
          <w:szCs w:val="40"/>
        </w:rPr>
      </w:pPr>
    </w:p>
    <w:p w14:paraId="7335F411" w14:textId="28F3340D" w:rsidR="6A4831EC" w:rsidRDefault="6A4831EC" w:rsidP="6A4831EC">
      <w:pPr>
        <w:rPr>
          <w:rFonts w:ascii="Arial" w:eastAsia="Arial" w:hAnsi="Arial" w:cs="Arial"/>
          <w:b/>
          <w:bCs/>
          <w:sz w:val="40"/>
          <w:szCs w:val="40"/>
        </w:rPr>
      </w:pPr>
    </w:p>
    <w:p w14:paraId="5819BD14" w14:textId="5785F867" w:rsidR="6A4831EC" w:rsidRDefault="6A4831EC" w:rsidP="6A4831EC">
      <w:pPr>
        <w:rPr>
          <w:rFonts w:ascii="Arial" w:eastAsia="Arial" w:hAnsi="Arial" w:cs="Arial"/>
          <w:b/>
          <w:bCs/>
          <w:sz w:val="40"/>
          <w:szCs w:val="40"/>
        </w:rPr>
      </w:pPr>
    </w:p>
    <w:p w14:paraId="58192997" w14:textId="7813BD8C" w:rsidR="6A4831EC" w:rsidRDefault="6A4831EC" w:rsidP="6A4831EC">
      <w:pPr>
        <w:rPr>
          <w:rFonts w:ascii="Arial" w:eastAsia="Arial" w:hAnsi="Arial" w:cs="Arial"/>
          <w:b/>
          <w:bCs/>
          <w:sz w:val="40"/>
          <w:szCs w:val="40"/>
        </w:rPr>
      </w:pPr>
    </w:p>
    <w:p w14:paraId="6F0366D0" w14:textId="677F179C" w:rsidR="6A4831EC" w:rsidRDefault="6A4831EC" w:rsidP="6A4831EC">
      <w:pPr>
        <w:rPr>
          <w:rFonts w:ascii="Arial" w:eastAsia="Arial" w:hAnsi="Arial" w:cs="Arial"/>
          <w:b/>
          <w:bCs/>
          <w:sz w:val="40"/>
          <w:szCs w:val="40"/>
        </w:rPr>
      </w:pPr>
    </w:p>
    <w:p w14:paraId="5C073598" w14:textId="48727437" w:rsidR="6A4831EC" w:rsidRDefault="6A4831EC" w:rsidP="6A4831EC">
      <w:pPr>
        <w:rPr>
          <w:rFonts w:ascii="Arial" w:eastAsia="Arial" w:hAnsi="Arial" w:cs="Arial"/>
          <w:b/>
          <w:bCs/>
          <w:sz w:val="40"/>
          <w:szCs w:val="40"/>
        </w:rPr>
      </w:pPr>
    </w:p>
    <w:p w14:paraId="59BAF398" w14:textId="654C0368" w:rsidR="6A4831EC" w:rsidRDefault="6A4831EC" w:rsidP="6A4831EC">
      <w:pPr>
        <w:rPr>
          <w:rFonts w:ascii="Arial" w:eastAsia="Arial" w:hAnsi="Arial" w:cs="Arial"/>
          <w:b/>
          <w:bCs/>
          <w:sz w:val="40"/>
          <w:szCs w:val="40"/>
        </w:rPr>
      </w:pPr>
    </w:p>
    <w:p w14:paraId="70141254" w14:textId="4DFA46D0" w:rsidR="6A4831EC" w:rsidRDefault="6A4831EC" w:rsidP="6A4831EC">
      <w:pPr>
        <w:rPr>
          <w:rFonts w:ascii="Arial" w:eastAsia="Arial" w:hAnsi="Arial" w:cs="Arial"/>
          <w:b/>
          <w:bCs/>
          <w:sz w:val="40"/>
          <w:szCs w:val="40"/>
        </w:rPr>
      </w:pPr>
    </w:p>
    <w:p w14:paraId="1FC20646" w14:textId="596FD174" w:rsidR="4A8BB1E8" w:rsidRDefault="4A8BB1E8" w:rsidP="4A8BB1E8">
      <w:pPr>
        <w:rPr>
          <w:rFonts w:ascii="Arial" w:eastAsia="Arial" w:hAnsi="Arial" w:cs="Arial"/>
          <w:b/>
          <w:bCs/>
          <w:sz w:val="32"/>
          <w:szCs w:val="32"/>
          <w:u w:val="single"/>
        </w:rPr>
      </w:pPr>
    </w:p>
    <w:p w14:paraId="445440BB" w14:textId="760787C4" w:rsidR="676AD259" w:rsidRDefault="676AD259" w:rsidP="4A8BB1E8">
      <w:pPr>
        <w:rPr>
          <w:rFonts w:ascii="Arial" w:eastAsia="Arial" w:hAnsi="Arial" w:cs="Arial"/>
          <w:b/>
          <w:bCs/>
          <w:sz w:val="32"/>
          <w:szCs w:val="32"/>
          <w:u w:val="single"/>
        </w:rPr>
      </w:pPr>
      <w:r w:rsidRPr="4A8BB1E8">
        <w:rPr>
          <w:rFonts w:ascii="Arial" w:eastAsia="Arial" w:hAnsi="Arial" w:cs="Arial"/>
          <w:b/>
          <w:bCs/>
          <w:sz w:val="32"/>
          <w:szCs w:val="32"/>
          <w:u w:val="single"/>
        </w:rPr>
        <w:lastRenderedPageBreak/>
        <w:t xml:space="preserve">Assignment: person centred care and partnership working report. </w:t>
      </w:r>
    </w:p>
    <w:p w14:paraId="5B15F3A4" w14:textId="77777777" w:rsidR="00667ACC" w:rsidRDefault="00667ACC" w:rsidP="4A8BB1E8">
      <w:pPr>
        <w:rPr>
          <w:rFonts w:ascii="Arial" w:eastAsia="Arial" w:hAnsi="Arial" w:cs="Arial"/>
          <w:b/>
          <w:bCs/>
          <w:sz w:val="40"/>
          <w:szCs w:val="40"/>
        </w:rPr>
      </w:pPr>
    </w:p>
    <w:p w14:paraId="71681DFC" w14:textId="276EA753" w:rsidR="676AD259" w:rsidRDefault="676AD259" w:rsidP="4A8BB1E8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  <w:r w:rsidRPr="4A8BB1E8">
        <w:rPr>
          <w:rFonts w:ascii="Arial" w:eastAsia="Arial" w:hAnsi="Arial" w:cs="Arial"/>
          <w:b/>
          <w:bCs/>
          <w:sz w:val="28"/>
          <w:szCs w:val="28"/>
          <w:u w:val="single"/>
        </w:rPr>
        <w:t xml:space="preserve">Abstract </w:t>
      </w:r>
    </w:p>
    <w:p w14:paraId="2E51FF8D" w14:textId="7E3D2F0A" w:rsidR="60C96980" w:rsidRDefault="60C96980" w:rsidP="00D425E8">
      <w:pPr>
        <w:spacing w:line="360" w:lineRule="auto"/>
        <w:rPr>
          <w:rFonts w:ascii="Arial" w:eastAsia="Arial" w:hAnsi="Arial" w:cs="Arial"/>
        </w:rPr>
      </w:pPr>
      <w:r w:rsidRPr="4A8BB1E8">
        <w:rPr>
          <w:rFonts w:ascii="Arial" w:eastAsia="Arial" w:hAnsi="Arial" w:cs="Arial"/>
        </w:rPr>
        <w:t xml:space="preserve">This report will present </w:t>
      </w:r>
      <w:r w:rsidR="13323951" w:rsidRPr="4A8BB1E8">
        <w:rPr>
          <w:rFonts w:ascii="Arial" w:eastAsia="Arial" w:hAnsi="Arial" w:cs="Arial"/>
        </w:rPr>
        <w:t>how person-centred care and partnership working is relevant to working in health and soc</w:t>
      </w:r>
      <w:r w:rsidR="73B85A5E" w:rsidRPr="4A8BB1E8">
        <w:rPr>
          <w:rFonts w:ascii="Arial" w:eastAsia="Arial" w:hAnsi="Arial" w:cs="Arial"/>
        </w:rPr>
        <w:t>ial care</w:t>
      </w:r>
      <w:r w:rsidR="4779E838" w:rsidRPr="4A8BB1E8">
        <w:rPr>
          <w:rFonts w:ascii="Arial" w:eastAsia="Arial" w:hAnsi="Arial" w:cs="Arial"/>
        </w:rPr>
        <w:t xml:space="preserve">, </w:t>
      </w:r>
      <w:r w:rsidR="73B85A5E" w:rsidRPr="4A8BB1E8">
        <w:rPr>
          <w:rFonts w:ascii="Arial" w:eastAsia="Arial" w:hAnsi="Arial" w:cs="Arial"/>
        </w:rPr>
        <w:t xml:space="preserve">it will also examine how the two work together within </w:t>
      </w:r>
      <w:r w:rsidR="3395F375" w:rsidRPr="4A8BB1E8">
        <w:rPr>
          <w:rFonts w:ascii="Arial" w:eastAsia="Arial" w:hAnsi="Arial" w:cs="Arial"/>
        </w:rPr>
        <w:t>the</w:t>
      </w:r>
      <w:r w:rsidR="2513485C" w:rsidRPr="4A8BB1E8">
        <w:rPr>
          <w:rFonts w:ascii="Arial" w:eastAsia="Arial" w:hAnsi="Arial" w:cs="Arial"/>
        </w:rPr>
        <w:t xml:space="preserve"> </w:t>
      </w:r>
      <w:r w:rsidR="73B85A5E" w:rsidRPr="4A8BB1E8">
        <w:rPr>
          <w:rFonts w:ascii="Arial" w:eastAsia="Arial" w:hAnsi="Arial" w:cs="Arial"/>
        </w:rPr>
        <w:t>health and social care practice</w:t>
      </w:r>
      <w:r w:rsidR="1FAC4D78" w:rsidRPr="4A8BB1E8">
        <w:rPr>
          <w:rFonts w:ascii="Arial" w:eastAsia="Arial" w:hAnsi="Arial" w:cs="Arial"/>
        </w:rPr>
        <w:t>.</w:t>
      </w:r>
      <w:r w:rsidR="2AEBAFEB" w:rsidRPr="4A8BB1E8">
        <w:rPr>
          <w:rFonts w:ascii="Arial" w:eastAsia="Arial" w:hAnsi="Arial" w:cs="Arial"/>
        </w:rPr>
        <w:t xml:space="preserve"> The key points of person-centred care </w:t>
      </w:r>
      <w:r w:rsidR="006244E0" w:rsidRPr="4A8BB1E8">
        <w:rPr>
          <w:rFonts w:ascii="Arial" w:eastAsia="Arial" w:hAnsi="Arial" w:cs="Arial"/>
        </w:rPr>
        <w:t>are</w:t>
      </w:r>
      <w:r w:rsidR="2AEBAFEB" w:rsidRPr="4A8BB1E8">
        <w:rPr>
          <w:rFonts w:ascii="Arial" w:eastAsia="Arial" w:hAnsi="Arial" w:cs="Arial"/>
        </w:rPr>
        <w:t xml:space="preserve"> prioritizing the patient's needs and values, having </w:t>
      </w:r>
      <w:r w:rsidR="698CF473" w:rsidRPr="4A8BB1E8">
        <w:rPr>
          <w:rFonts w:ascii="Arial" w:eastAsia="Arial" w:hAnsi="Arial" w:cs="Arial"/>
        </w:rPr>
        <w:t>a comprehensive approach</w:t>
      </w:r>
      <w:r w:rsidR="2B0B18FE" w:rsidRPr="4A8BB1E8">
        <w:rPr>
          <w:rFonts w:ascii="Arial" w:eastAsia="Arial" w:hAnsi="Arial" w:cs="Arial"/>
        </w:rPr>
        <w:t xml:space="preserve">, supporting patients </w:t>
      </w:r>
      <w:r w:rsidR="55C7EF09" w:rsidRPr="4A8BB1E8">
        <w:rPr>
          <w:rFonts w:ascii="Arial" w:eastAsia="Arial" w:hAnsi="Arial" w:cs="Arial"/>
        </w:rPr>
        <w:t>to care</w:t>
      </w:r>
      <w:r w:rsidR="2B0B18FE" w:rsidRPr="4A8BB1E8">
        <w:rPr>
          <w:rFonts w:ascii="Arial" w:eastAsia="Arial" w:hAnsi="Arial" w:cs="Arial"/>
        </w:rPr>
        <w:t xml:space="preserve"> in their own decision making,</w:t>
      </w:r>
      <w:r w:rsidR="519CD644" w:rsidRPr="4A8BB1E8">
        <w:rPr>
          <w:rFonts w:ascii="Arial" w:eastAsia="Arial" w:hAnsi="Arial" w:cs="Arial"/>
        </w:rPr>
        <w:t xml:space="preserve"> </w:t>
      </w:r>
      <w:r w:rsidR="2B0B18FE" w:rsidRPr="4A8BB1E8">
        <w:rPr>
          <w:rFonts w:ascii="Arial" w:eastAsia="Arial" w:hAnsi="Arial" w:cs="Arial"/>
        </w:rPr>
        <w:t xml:space="preserve">collaborating with other health </w:t>
      </w:r>
      <w:r w:rsidR="203140EC" w:rsidRPr="4A8BB1E8">
        <w:rPr>
          <w:rFonts w:ascii="Arial" w:eastAsia="Arial" w:hAnsi="Arial" w:cs="Arial"/>
        </w:rPr>
        <w:t xml:space="preserve">care </w:t>
      </w:r>
      <w:r w:rsidR="2B0B18FE" w:rsidRPr="4A8BB1E8">
        <w:rPr>
          <w:rFonts w:ascii="Arial" w:eastAsia="Arial" w:hAnsi="Arial" w:cs="Arial"/>
        </w:rPr>
        <w:t>professionals and family members</w:t>
      </w:r>
      <w:r w:rsidR="66F7111C" w:rsidRPr="4A8BB1E8">
        <w:rPr>
          <w:rFonts w:ascii="Arial" w:eastAsia="Arial" w:hAnsi="Arial" w:cs="Arial"/>
        </w:rPr>
        <w:t>,</w:t>
      </w:r>
      <w:r w:rsidR="00016749">
        <w:rPr>
          <w:rFonts w:ascii="Arial" w:eastAsia="Arial" w:hAnsi="Arial" w:cs="Arial"/>
        </w:rPr>
        <w:t xml:space="preserve"> empowering the person to </w:t>
      </w:r>
      <w:r w:rsidR="00785325">
        <w:rPr>
          <w:rFonts w:ascii="Arial" w:eastAsia="Arial" w:hAnsi="Arial" w:cs="Arial"/>
        </w:rPr>
        <w:t xml:space="preserve">take an active role in their care, </w:t>
      </w:r>
      <w:r w:rsidR="66F7111C" w:rsidRPr="4A8BB1E8">
        <w:rPr>
          <w:rFonts w:ascii="Arial" w:eastAsia="Arial" w:hAnsi="Arial" w:cs="Arial"/>
        </w:rPr>
        <w:t xml:space="preserve">and lastly </w:t>
      </w:r>
      <w:r w:rsidR="122DCAAE" w:rsidRPr="4A8BB1E8">
        <w:rPr>
          <w:rFonts w:ascii="Arial" w:eastAsia="Arial" w:hAnsi="Arial" w:cs="Arial"/>
        </w:rPr>
        <w:t>maintaining</w:t>
      </w:r>
      <w:r w:rsidR="66F7111C" w:rsidRPr="4A8BB1E8">
        <w:rPr>
          <w:rFonts w:ascii="Arial" w:eastAsia="Arial" w:hAnsi="Arial" w:cs="Arial"/>
        </w:rPr>
        <w:t xml:space="preserve"> respect and dignity for others.</w:t>
      </w:r>
      <w:r w:rsidR="671E7B60" w:rsidRPr="4A8BB1E8">
        <w:rPr>
          <w:rFonts w:ascii="Arial" w:eastAsia="Arial" w:hAnsi="Arial" w:cs="Arial"/>
        </w:rPr>
        <w:t xml:space="preserve"> The key points of partnership working </w:t>
      </w:r>
      <w:r w:rsidR="233BBA8C" w:rsidRPr="4A8BB1E8">
        <w:rPr>
          <w:rFonts w:ascii="Arial" w:eastAsia="Arial" w:hAnsi="Arial" w:cs="Arial"/>
        </w:rPr>
        <w:t xml:space="preserve">are </w:t>
      </w:r>
      <w:r w:rsidR="671E7B60" w:rsidRPr="4A8BB1E8">
        <w:rPr>
          <w:rFonts w:ascii="Arial" w:eastAsia="Arial" w:hAnsi="Arial" w:cs="Arial"/>
        </w:rPr>
        <w:t xml:space="preserve">collaboration, valuing </w:t>
      </w:r>
      <w:r w:rsidR="64474448" w:rsidRPr="4A8BB1E8">
        <w:rPr>
          <w:rFonts w:ascii="Arial" w:eastAsia="Arial" w:hAnsi="Arial" w:cs="Arial"/>
        </w:rPr>
        <w:t>each other's</w:t>
      </w:r>
      <w:r w:rsidR="671E7B60" w:rsidRPr="4A8BB1E8">
        <w:rPr>
          <w:rFonts w:ascii="Arial" w:eastAsia="Arial" w:hAnsi="Arial" w:cs="Arial"/>
        </w:rPr>
        <w:t xml:space="preserve"> opinions, </w:t>
      </w:r>
      <w:r w:rsidR="69B872D0" w:rsidRPr="4A8BB1E8">
        <w:rPr>
          <w:rFonts w:ascii="Arial" w:eastAsia="Arial" w:hAnsi="Arial" w:cs="Arial"/>
        </w:rPr>
        <w:t xml:space="preserve">having effective communication, making sure to share any </w:t>
      </w:r>
      <w:r w:rsidR="47E52946" w:rsidRPr="4A8BB1E8">
        <w:rPr>
          <w:rFonts w:ascii="Arial" w:eastAsia="Arial" w:hAnsi="Arial" w:cs="Arial"/>
        </w:rPr>
        <w:t>decisions</w:t>
      </w:r>
      <w:r w:rsidR="69B872D0" w:rsidRPr="4A8BB1E8">
        <w:rPr>
          <w:rFonts w:ascii="Arial" w:eastAsia="Arial" w:hAnsi="Arial" w:cs="Arial"/>
        </w:rPr>
        <w:t xml:space="preserve"> together,</w:t>
      </w:r>
      <w:r w:rsidR="00001478">
        <w:rPr>
          <w:rFonts w:ascii="Arial" w:eastAsia="Arial" w:hAnsi="Arial" w:cs="Arial"/>
        </w:rPr>
        <w:t xml:space="preserve"> </w:t>
      </w:r>
      <w:r w:rsidR="00865D62">
        <w:rPr>
          <w:rFonts w:ascii="Arial" w:eastAsia="Arial" w:hAnsi="Arial" w:cs="Arial"/>
        </w:rPr>
        <w:t>to have a clear understanding on each other’s roles,</w:t>
      </w:r>
      <w:r w:rsidR="69B872D0" w:rsidRPr="4A8BB1E8">
        <w:rPr>
          <w:rFonts w:ascii="Arial" w:eastAsia="Arial" w:hAnsi="Arial" w:cs="Arial"/>
        </w:rPr>
        <w:t xml:space="preserve"> and </w:t>
      </w:r>
      <w:r w:rsidR="17812083" w:rsidRPr="4A8BB1E8">
        <w:rPr>
          <w:rFonts w:ascii="Arial" w:eastAsia="Arial" w:hAnsi="Arial" w:cs="Arial"/>
        </w:rPr>
        <w:t>building</w:t>
      </w:r>
      <w:r w:rsidR="69B872D0" w:rsidRPr="4A8BB1E8">
        <w:rPr>
          <w:rFonts w:ascii="Arial" w:eastAsia="Arial" w:hAnsi="Arial" w:cs="Arial"/>
        </w:rPr>
        <w:t xml:space="preserve"> a relationship with one another to gain respect and trust. </w:t>
      </w:r>
    </w:p>
    <w:p w14:paraId="6D267001" w14:textId="6EF48328" w:rsidR="27CFA06D" w:rsidRDefault="27CFA06D" w:rsidP="00D425E8">
      <w:pPr>
        <w:spacing w:line="360" w:lineRule="auto"/>
        <w:rPr>
          <w:rFonts w:ascii="Arial" w:eastAsia="Arial" w:hAnsi="Arial" w:cs="Arial"/>
        </w:rPr>
      </w:pPr>
      <w:r w:rsidRPr="4A8BB1E8">
        <w:rPr>
          <w:rFonts w:ascii="Arial" w:eastAsia="Arial" w:hAnsi="Arial" w:cs="Arial"/>
        </w:rPr>
        <w:t xml:space="preserve">Keywords: person-centred care, partnership working, </w:t>
      </w:r>
      <w:r w:rsidR="530D2139" w:rsidRPr="4A8BB1E8">
        <w:rPr>
          <w:rFonts w:ascii="Arial" w:eastAsia="Arial" w:hAnsi="Arial" w:cs="Arial"/>
        </w:rPr>
        <w:t>communication</w:t>
      </w:r>
      <w:r w:rsidRPr="4A8BB1E8">
        <w:rPr>
          <w:rFonts w:ascii="Arial" w:eastAsia="Arial" w:hAnsi="Arial" w:cs="Arial"/>
        </w:rPr>
        <w:t xml:space="preserve">, </w:t>
      </w:r>
      <w:r w:rsidR="066F6619" w:rsidRPr="4A8BB1E8">
        <w:rPr>
          <w:rFonts w:ascii="Arial" w:eastAsia="Arial" w:hAnsi="Arial" w:cs="Arial"/>
        </w:rPr>
        <w:t xml:space="preserve">patients. </w:t>
      </w:r>
    </w:p>
    <w:p w14:paraId="4FEF907E" w14:textId="2F59E354" w:rsidR="6A4831EC" w:rsidRDefault="6A4831EC" w:rsidP="6A4831EC">
      <w:pPr>
        <w:rPr>
          <w:rFonts w:ascii="Arial" w:eastAsia="Arial" w:hAnsi="Arial" w:cs="Arial"/>
          <w:b/>
          <w:bCs/>
          <w:sz w:val="40"/>
          <w:szCs w:val="40"/>
        </w:rPr>
      </w:pPr>
    </w:p>
    <w:p w14:paraId="70AB1F8B" w14:textId="1ED5659B" w:rsidR="3E586993" w:rsidRDefault="676AD259" w:rsidP="4A8BB1E8">
      <w:pPr>
        <w:rPr>
          <w:rFonts w:ascii="Arial" w:eastAsia="Arial" w:hAnsi="Arial" w:cs="Arial"/>
          <w:b/>
          <w:bCs/>
          <w:sz w:val="40"/>
          <w:szCs w:val="40"/>
        </w:rPr>
      </w:pPr>
      <w:r w:rsidRPr="4A8BB1E8">
        <w:rPr>
          <w:rFonts w:ascii="Arial" w:eastAsia="Arial" w:hAnsi="Arial" w:cs="Arial"/>
          <w:b/>
          <w:bCs/>
          <w:sz w:val="28"/>
          <w:szCs w:val="28"/>
          <w:u w:val="single"/>
        </w:rPr>
        <w:t xml:space="preserve">Introduction </w:t>
      </w:r>
    </w:p>
    <w:p w14:paraId="609D69FD" w14:textId="2180F513" w:rsidR="3E586993" w:rsidRPr="00865D62" w:rsidRDefault="246C984F" w:rsidP="00D425E8">
      <w:pPr>
        <w:spacing w:line="360" w:lineRule="auto"/>
        <w:rPr>
          <w:rFonts w:ascii="Arial" w:hAnsi="Arial" w:cs="Arial"/>
        </w:rPr>
      </w:pPr>
      <w:r w:rsidRPr="00865D62">
        <w:rPr>
          <w:rFonts w:ascii="Arial" w:hAnsi="Arial" w:cs="Arial"/>
        </w:rPr>
        <w:t xml:space="preserve">Partnership working can help bring health care </w:t>
      </w:r>
      <w:r w:rsidR="77AE80A3" w:rsidRPr="00865D62">
        <w:rPr>
          <w:rFonts w:ascii="Arial" w:hAnsi="Arial" w:cs="Arial"/>
        </w:rPr>
        <w:t>professionals</w:t>
      </w:r>
      <w:r w:rsidR="6DDF3E2A" w:rsidRPr="00865D62">
        <w:rPr>
          <w:rFonts w:ascii="Arial" w:hAnsi="Arial" w:cs="Arial"/>
        </w:rPr>
        <w:t xml:space="preserve"> </w:t>
      </w:r>
      <w:r w:rsidRPr="00865D62">
        <w:rPr>
          <w:rFonts w:ascii="Arial" w:hAnsi="Arial" w:cs="Arial"/>
        </w:rPr>
        <w:t>together to create a better environment</w:t>
      </w:r>
      <w:r w:rsidR="7826A087" w:rsidRPr="00865D62">
        <w:rPr>
          <w:rFonts w:ascii="Arial" w:hAnsi="Arial" w:cs="Arial"/>
        </w:rPr>
        <w:t xml:space="preserve"> for one another, the </w:t>
      </w:r>
      <w:r w:rsidR="7CE07889" w:rsidRPr="00865D62">
        <w:rPr>
          <w:rFonts w:ascii="Arial" w:hAnsi="Arial" w:cs="Arial"/>
        </w:rPr>
        <w:t>benefits</w:t>
      </w:r>
      <w:r w:rsidR="7826A087" w:rsidRPr="00865D62">
        <w:rPr>
          <w:rFonts w:ascii="Arial" w:hAnsi="Arial" w:cs="Arial"/>
        </w:rPr>
        <w:t xml:space="preserve"> include sharing resources,</w:t>
      </w:r>
      <w:r w:rsidR="77B73AC3" w:rsidRPr="00865D62">
        <w:rPr>
          <w:rFonts w:ascii="Arial" w:hAnsi="Arial" w:cs="Arial"/>
        </w:rPr>
        <w:t xml:space="preserve"> </w:t>
      </w:r>
      <w:r w:rsidR="7826A087" w:rsidRPr="00865D62">
        <w:rPr>
          <w:rFonts w:ascii="Arial" w:hAnsi="Arial" w:cs="Arial"/>
        </w:rPr>
        <w:t>better patient outcomes</w:t>
      </w:r>
      <w:r w:rsidR="3CDBB67D" w:rsidRPr="00865D62">
        <w:rPr>
          <w:rFonts w:ascii="Arial" w:hAnsi="Arial" w:cs="Arial"/>
        </w:rPr>
        <w:t xml:space="preserve">, the goal to partnership working is to improve </w:t>
      </w:r>
      <w:r w:rsidR="00194979">
        <w:rPr>
          <w:rFonts w:ascii="Arial" w:hAnsi="Arial" w:cs="Arial"/>
        </w:rPr>
        <w:t xml:space="preserve">the </w:t>
      </w:r>
      <w:r w:rsidR="7BA5F333" w:rsidRPr="00865D62">
        <w:rPr>
          <w:rFonts w:ascii="Arial" w:hAnsi="Arial" w:cs="Arial"/>
        </w:rPr>
        <w:t xml:space="preserve">efficiency </w:t>
      </w:r>
      <w:r w:rsidR="001B2F1E">
        <w:rPr>
          <w:rFonts w:ascii="Arial" w:hAnsi="Arial" w:cs="Arial"/>
        </w:rPr>
        <w:t xml:space="preserve">such as reducing </w:t>
      </w:r>
      <w:r w:rsidR="002D738A">
        <w:rPr>
          <w:rFonts w:ascii="Arial" w:hAnsi="Arial" w:cs="Arial"/>
        </w:rPr>
        <w:t xml:space="preserve">duplication of effort </w:t>
      </w:r>
      <w:r w:rsidR="7BA5F333" w:rsidRPr="00865D62">
        <w:rPr>
          <w:rFonts w:ascii="Arial" w:hAnsi="Arial" w:cs="Arial"/>
        </w:rPr>
        <w:t>(</w:t>
      </w:r>
      <w:r w:rsidR="3FA0A5CC" w:rsidRPr="00865D62">
        <w:rPr>
          <w:rFonts w:ascii="Arial" w:hAnsi="Arial" w:cs="Arial"/>
        </w:rPr>
        <w:t>NHS, 202</w:t>
      </w:r>
      <w:r w:rsidR="0DF5DAB2" w:rsidRPr="00865D62">
        <w:rPr>
          <w:rFonts w:ascii="Arial" w:hAnsi="Arial" w:cs="Arial"/>
        </w:rPr>
        <w:t>3</w:t>
      </w:r>
      <w:r w:rsidR="3FA0A5CC" w:rsidRPr="00865D62">
        <w:rPr>
          <w:rFonts w:ascii="Arial" w:hAnsi="Arial" w:cs="Arial"/>
        </w:rPr>
        <w:t>)</w:t>
      </w:r>
      <w:r w:rsidR="393954E4" w:rsidRPr="00865D62">
        <w:rPr>
          <w:rFonts w:ascii="Arial" w:hAnsi="Arial" w:cs="Arial"/>
        </w:rPr>
        <w:t xml:space="preserve">. </w:t>
      </w:r>
      <w:r w:rsidR="3E586993" w:rsidRPr="00865D62">
        <w:rPr>
          <w:rFonts w:ascii="Arial" w:hAnsi="Arial" w:cs="Arial"/>
        </w:rPr>
        <w:t xml:space="preserve">Person-centred care </w:t>
      </w:r>
      <w:r w:rsidR="7FDE5C70" w:rsidRPr="00865D62">
        <w:rPr>
          <w:rFonts w:ascii="Arial" w:hAnsi="Arial" w:cs="Arial"/>
        </w:rPr>
        <w:t xml:space="preserve">is an </w:t>
      </w:r>
      <w:r w:rsidR="522CF3FF" w:rsidRPr="00865D62">
        <w:rPr>
          <w:rFonts w:ascii="Arial" w:hAnsi="Arial" w:cs="Arial"/>
        </w:rPr>
        <w:t>approach that develops a workforce</w:t>
      </w:r>
      <w:r w:rsidR="474DC49D" w:rsidRPr="00865D62">
        <w:rPr>
          <w:rFonts w:ascii="Arial" w:hAnsi="Arial" w:cs="Arial"/>
        </w:rPr>
        <w:t xml:space="preserve"> in communities that focuses on an individual's unique needs, </w:t>
      </w:r>
      <w:r w:rsidR="71BC6A67" w:rsidRPr="00865D62">
        <w:rPr>
          <w:rFonts w:ascii="Arial" w:hAnsi="Arial" w:cs="Arial"/>
        </w:rPr>
        <w:t xml:space="preserve">preferences, </w:t>
      </w:r>
      <w:r w:rsidR="579AAC01" w:rsidRPr="00865D62">
        <w:rPr>
          <w:rFonts w:ascii="Arial" w:hAnsi="Arial" w:cs="Arial"/>
        </w:rPr>
        <w:t>values,</w:t>
      </w:r>
      <w:r w:rsidR="71BC6A67" w:rsidRPr="00865D62">
        <w:rPr>
          <w:rFonts w:ascii="Arial" w:hAnsi="Arial" w:cs="Arial"/>
        </w:rPr>
        <w:t xml:space="preserve"> and goals</w:t>
      </w:r>
      <w:r w:rsidR="432EDD48" w:rsidRPr="00865D62">
        <w:rPr>
          <w:rFonts w:ascii="Arial" w:hAnsi="Arial" w:cs="Arial"/>
        </w:rPr>
        <w:t xml:space="preserve"> (NHS, n.d.)</w:t>
      </w:r>
      <w:r w:rsidR="71BC6A67" w:rsidRPr="00865D62">
        <w:rPr>
          <w:rFonts w:ascii="Arial" w:hAnsi="Arial" w:cs="Arial"/>
        </w:rPr>
        <w:t xml:space="preserve">. </w:t>
      </w:r>
      <w:r w:rsidR="3E586993" w:rsidRPr="00865D62">
        <w:rPr>
          <w:rFonts w:ascii="Arial" w:hAnsi="Arial" w:cs="Arial"/>
        </w:rPr>
        <w:t>The purpose of this report is to provide</w:t>
      </w:r>
      <w:r w:rsidR="1A86D6EE" w:rsidRPr="00865D62">
        <w:rPr>
          <w:rFonts w:ascii="Arial" w:hAnsi="Arial" w:cs="Arial"/>
        </w:rPr>
        <w:t xml:space="preserve"> and </w:t>
      </w:r>
      <w:r w:rsidR="2BAF045B" w:rsidRPr="00865D62">
        <w:rPr>
          <w:rFonts w:ascii="Arial" w:hAnsi="Arial" w:cs="Arial"/>
        </w:rPr>
        <w:t>understanding</w:t>
      </w:r>
      <w:r w:rsidR="1A86D6EE" w:rsidRPr="00865D62">
        <w:rPr>
          <w:rFonts w:ascii="Arial" w:hAnsi="Arial" w:cs="Arial"/>
        </w:rPr>
        <w:t xml:space="preserve"> of </w:t>
      </w:r>
      <w:r w:rsidR="13B93327" w:rsidRPr="00865D62">
        <w:rPr>
          <w:rFonts w:ascii="Arial" w:hAnsi="Arial" w:cs="Arial"/>
        </w:rPr>
        <w:t xml:space="preserve">both partnership </w:t>
      </w:r>
      <w:r w:rsidR="594C18FB" w:rsidRPr="00865D62">
        <w:rPr>
          <w:rFonts w:ascii="Arial" w:hAnsi="Arial" w:cs="Arial"/>
        </w:rPr>
        <w:t>working</w:t>
      </w:r>
      <w:r w:rsidR="13B93327" w:rsidRPr="00865D62">
        <w:rPr>
          <w:rFonts w:ascii="Arial" w:hAnsi="Arial" w:cs="Arial"/>
        </w:rPr>
        <w:t xml:space="preserve"> and person-</w:t>
      </w:r>
      <w:r w:rsidR="2E44BE2F" w:rsidRPr="00865D62">
        <w:rPr>
          <w:rFonts w:ascii="Arial" w:hAnsi="Arial" w:cs="Arial"/>
        </w:rPr>
        <w:t>centred</w:t>
      </w:r>
      <w:r w:rsidR="13B93327" w:rsidRPr="00865D62">
        <w:rPr>
          <w:rFonts w:ascii="Arial" w:hAnsi="Arial" w:cs="Arial"/>
        </w:rPr>
        <w:t xml:space="preserve"> care in a health and social care sector, whilst also underlining the ethical </w:t>
      </w:r>
      <w:r w:rsidR="7BA6D329" w:rsidRPr="00865D62">
        <w:rPr>
          <w:rFonts w:ascii="Arial" w:hAnsi="Arial" w:cs="Arial"/>
        </w:rPr>
        <w:t xml:space="preserve">fundamentals of health and social care and to include recommendations on improvements </w:t>
      </w:r>
      <w:r w:rsidR="2EB85B49" w:rsidRPr="00865D62">
        <w:rPr>
          <w:rFonts w:ascii="Arial" w:hAnsi="Arial" w:cs="Arial"/>
        </w:rPr>
        <w:t xml:space="preserve">for the future development of partnership </w:t>
      </w:r>
      <w:r w:rsidR="2B5B01F4" w:rsidRPr="00865D62">
        <w:rPr>
          <w:rFonts w:ascii="Arial" w:hAnsi="Arial" w:cs="Arial"/>
        </w:rPr>
        <w:t>working</w:t>
      </w:r>
      <w:r w:rsidR="2EB85B49" w:rsidRPr="00865D62">
        <w:rPr>
          <w:rFonts w:ascii="Arial" w:hAnsi="Arial" w:cs="Arial"/>
        </w:rPr>
        <w:t xml:space="preserve"> and person-centred care in the UK</w:t>
      </w:r>
      <w:r w:rsidR="6BE63701" w:rsidRPr="00865D62">
        <w:rPr>
          <w:rFonts w:ascii="Arial" w:hAnsi="Arial" w:cs="Arial"/>
        </w:rPr>
        <w:t xml:space="preserve"> alongside referring it to the mental health services.</w:t>
      </w:r>
      <w:r w:rsidR="7ABB0A73" w:rsidRPr="00865D62">
        <w:rPr>
          <w:rFonts w:ascii="Arial" w:hAnsi="Arial" w:cs="Arial"/>
        </w:rPr>
        <w:t xml:space="preserve"> </w:t>
      </w:r>
      <w:r w:rsidR="6C5A0A74" w:rsidRPr="00865D62">
        <w:rPr>
          <w:rFonts w:ascii="Arial" w:hAnsi="Arial" w:cs="Arial"/>
        </w:rPr>
        <w:t>Firstly,</w:t>
      </w:r>
      <w:r w:rsidR="7ABB0A73" w:rsidRPr="00865D62">
        <w:rPr>
          <w:rFonts w:ascii="Arial" w:hAnsi="Arial" w:cs="Arial"/>
        </w:rPr>
        <w:t xml:space="preserve"> this report will cover an in-depth </w:t>
      </w:r>
      <w:r w:rsidR="358F8F9B" w:rsidRPr="00865D62">
        <w:rPr>
          <w:rFonts w:ascii="Arial" w:hAnsi="Arial" w:cs="Arial"/>
        </w:rPr>
        <w:t>definition</w:t>
      </w:r>
      <w:r w:rsidR="7ABB0A73" w:rsidRPr="00865D62">
        <w:rPr>
          <w:rFonts w:ascii="Arial" w:hAnsi="Arial" w:cs="Arial"/>
        </w:rPr>
        <w:t xml:space="preserve"> of person-</w:t>
      </w:r>
      <w:r w:rsidR="0A0B1862" w:rsidRPr="00865D62">
        <w:rPr>
          <w:rFonts w:ascii="Arial" w:hAnsi="Arial" w:cs="Arial"/>
        </w:rPr>
        <w:t>centred</w:t>
      </w:r>
      <w:r w:rsidR="7ABB0A73" w:rsidRPr="00865D62">
        <w:rPr>
          <w:rFonts w:ascii="Arial" w:hAnsi="Arial" w:cs="Arial"/>
        </w:rPr>
        <w:t xml:space="preserve"> care. Next </w:t>
      </w:r>
      <w:r w:rsidR="4EE73C18" w:rsidRPr="00865D62">
        <w:rPr>
          <w:rFonts w:ascii="Arial" w:hAnsi="Arial" w:cs="Arial"/>
        </w:rPr>
        <w:t>there</w:t>
      </w:r>
      <w:r w:rsidR="7ABB0A73" w:rsidRPr="00865D62">
        <w:rPr>
          <w:rFonts w:ascii="Arial" w:hAnsi="Arial" w:cs="Arial"/>
        </w:rPr>
        <w:t xml:space="preserve"> will</w:t>
      </w:r>
      <w:r w:rsidR="51C27F4A" w:rsidRPr="00865D62">
        <w:rPr>
          <w:rFonts w:ascii="Arial" w:hAnsi="Arial" w:cs="Arial"/>
        </w:rPr>
        <w:t xml:space="preserve"> </w:t>
      </w:r>
      <w:r w:rsidR="00984517">
        <w:rPr>
          <w:rFonts w:ascii="Arial" w:hAnsi="Arial" w:cs="Arial"/>
        </w:rPr>
        <w:t>be an explanation</w:t>
      </w:r>
      <w:r w:rsidR="00C74822">
        <w:rPr>
          <w:rFonts w:ascii="Arial" w:hAnsi="Arial" w:cs="Arial"/>
        </w:rPr>
        <w:t xml:space="preserve"> of </w:t>
      </w:r>
      <w:r w:rsidR="00C74822" w:rsidRPr="00865D62">
        <w:rPr>
          <w:rFonts w:ascii="Arial" w:hAnsi="Arial" w:cs="Arial"/>
        </w:rPr>
        <w:t>Alderfer’s</w:t>
      </w:r>
      <w:r w:rsidR="51C27F4A" w:rsidRPr="00865D62">
        <w:rPr>
          <w:rFonts w:ascii="Arial" w:hAnsi="Arial" w:cs="Arial"/>
        </w:rPr>
        <w:t xml:space="preserve"> ERG </w:t>
      </w:r>
      <w:r w:rsidR="2216D6A7" w:rsidRPr="00865D62">
        <w:rPr>
          <w:rFonts w:ascii="Arial" w:hAnsi="Arial" w:cs="Arial"/>
        </w:rPr>
        <w:t>theory of motivation</w:t>
      </w:r>
      <w:r w:rsidR="51C27F4A" w:rsidRPr="00865D62">
        <w:rPr>
          <w:rFonts w:ascii="Arial" w:hAnsi="Arial" w:cs="Arial"/>
        </w:rPr>
        <w:t xml:space="preserve"> 1969 to</w:t>
      </w:r>
      <w:r w:rsidR="3E484FFA" w:rsidRPr="00865D62">
        <w:rPr>
          <w:rFonts w:ascii="Arial" w:hAnsi="Arial" w:cs="Arial"/>
        </w:rPr>
        <w:t xml:space="preserve"> support</w:t>
      </w:r>
      <w:r w:rsidR="5258A437" w:rsidRPr="00865D62">
        <w:rPr>
          <w:rFonts w:ascii="Arial" w:hAnsi="Arial" w:cs="Arial"/>
        </w:rPr>
        <w:t xml:space="preserve"> the</w:t>
      </w:r>
      <w:r w:rsidR="3E484FFA" w:rsidRPr="00865D62">
        <w:rPr>
          <w:rFonts w:ascii="Arial" w:hAnsi="Arial" w:cs="Arial"/>
        </w:rPr>
        <w:t xml:space="preserve"> </w:t>
      </w:r>
      <w:r w:rsidR="1B3D2C4C" w:rsidRPr="00865D62">
        <w:rPr>
          <w:rFonts w:ascii="Arial" w:hAnsi="Arial" w:cs="Arial"/>
        </w:rPr>
        <w:t xml:space="preserve">underpin </w:t>
      </w:r>
      <w:r w:rsidR="59B17111" w:rsidRPr="00865D62">
        <w:rPr>
          <w:rFonts w:ascii="Arial" w:hAnsi="Arial" w:cs="Arial"/>
        </w:rPr>
        <w:t>of person-centred care</w:t>
      </w:r>
      <w:r w:rsidR="3004745B" w:rsidRPr="00865D62">
        <w:rPr>
          <w:rFonts w:ascii="Arial" w:hAnsi="Arial" w:cs="Arial"/>
        </w:rPr>
        <w:t xml:space="preserve"> and </w:t>
      </w:r>
      <w:r w:rsidR="6818AD05" w:rsidRPr="00865D62">
        <w:rPr>
          <w:rFonts w:ascii="Arial" w:hAnsi="Arial" w:cs="Arial"/>
        </w:rPr>
        <w:t>addressing</w:t>
      </w:r>
      <w:r w:rsidR="3004745B" w:rsidRPr="00865D62">
        <w:rPr>
          <w:rFonts w:ascii="Arial" w:hAnsi="Arial" w:cs="Arial"/>
        </w:rPr>
        <w:t xml:space="preserve"> how health care professionals can</w:t>
      </w:r>
      <w:r w:rsidR="210DF9DD" w:rsidRPr="00865D62">
        <w:rPr>
          <w:rFonts w:ascii="Arial" w:hAnsi="Arial" w:cs="Arial"/>
        </w:rPr>
        <w:t xml:space="preserve"> use person-centred care to enhance better patient outcomes.</w:t>
      </w:r>
      <w:r w:rsidR="59B17111" w:rsidRPr="00865D62">
        <w:rPr>
          <w:rFonts w:ascii="Arial" w:hAnsi="Arial" w:cs="Arial"/>
        </w:rPr>
        <w:t xml:space="preserve"> Then</w:t>
      </w:r>
      <w:r w:rsidR="56BD677D" w:rsidRPr="00865D62">
        <w:rPr>
          <w:rFonts w:ascii="Arial" w:hAnsi="Arial" w:cs="Arial"/>
        </w:rPr>
        <w:t xml:space="preserve">, there </w:t>
      </w:r>
      <w:r w:rsidR="6FDEACB9" w:rsidRPr="00865D62">
        <w:rPr>
          <w:rFonts w:ascii="Arial" w:hAnsi="Arial" w:cs="Arial"/>
        </w:rPr>
        <w:t>will be</w:t>
      </w:r>
      <w:r w:rsidR="56BD677D" w:rsidRPr="00865D62">
        <w:rPr>
          <w:rFonts w:ascii="Arial" w:hAnsi="Arial" w:cs="Arial"/>
        </w:rPr>
        <w:t xml:space="preserve"> a </w:t>
      </w:r>
      <w:r w:rsidR="0E6EEC75" w:rsidRPr="00865D62">
        <w:rPr>
          <w:rFonts w:ascii="Arial" w:hAnsi="Arial" w:cs="Arial"/>
        </w:rPr>
        <w:t>discussion</w:t>
      </w:r>
      <w:r w:rsidR="01C333F2" w:rsidRPr="00865D62">
        <w:rPr>
          <w:rFonts w:ascii="Arial" w:hAnsi="Arial" w:cs="Arial"/>
        </w:rPr>
        <w:t xml:space="preserve"> of</w:t>
      </w:r>
      <w:r w:rsidR="6D985307" w:rsidRPr="00865D62">
        <w:rPr>
          <w:rFonts w:ascii="Arial" w:hAnsi="Arial" w:cs="Arial"/>
        </w:rPr>
        <w:t xml:space="preserve"> the</w:t>
      </w:r>
      <w:r w:rsidR="01C333F2" w:rsidRPr="00865D62">
        <w:rPr>
          <w:rFonts w:ascii="Arial" w:hAnsi="Arial" w:cs="Arial"/>
        </w:rPr>
        <w:t xml:space="preserve"> key ethical principles</w:t>
      </w:r>
      <w:r w:rsidR="28537C1A" w:rsidRPr="00865D62">
        <w:rPr>
          <w:rFonts w:ascii="Arial" w:hAnsi="Arial" w:cs="Arial"/>
        </w:rPr>
        <w:t xml:space="preserve"> and what they are there for</w:t>
      </w:r>
      <w:r w:rsidR="01C333F2" w:rsidRPr="00865D62">
        <w:rPr>
          <w:rFonts w:ascii="Arial" w:hAnsi="Arial" w:cs="Arial"/>
        </w:rPr>
        <w:t>, alongside an in-depth definition of partne</w:t>
      </w:r>
      <w:r w:rsidR="60D1A209" w:rsidRPr="00865D62">
        <w:rPr>
          <w:rFonts w:ascii="Arial" w:hAnsi="Arial" w:cs="Arial"/>
        </w:rPr>
        <w:t>rship working</w:t>
      </w:r>
      <w:r w:rsidR="286E01A5" w:rsidRPr="00865D62">
        <w:rPr>
          <w:rFonts w:ascii="Arial" w:hAnsi="Arial" w:cs="Arial"/>
        </w:rPr>
        <w:t xml:space="preserve">. This report will also provide relevant </w:t>
      </w:r>
      <w:r w:rsidR="67DD1069" w:rsidRPr="00865D62">
        <w:rPr>
          <w:rFonts w:ascii="Arial" w:hAnsi="Arial" w:cs="Arial"/>
        </w:rPr>
        <w:t>policies</w:t>
      </w:r>
      <w:r w:rsidR="286E01A5" w:rsidRPr="00865D62">
        <w:rPr>
          <w:rFonts w:ascii="Arial" w:hAnsi="Arial" w:cs="Arial"/>
        </w:rPr>
        <w:t xml:space="preserve"> and legislations to support </w:t>
      </w:r>
      <w:r w:rsidR="5E1906C4" w:rsidRPr="00865D62">
        <w:rPr>
          <w:rFonts w:ascii="Arial" w:hAnsi="Arial" w:cs="Arial"/>
        </w:rPr>
        <w:t>both</w:t>
      </w:r>
      <w:r w:rsidR="286E01A5" w:rsidRPr="00865D62">
        <w:rPr>
          <w:rFonts w:ascii="Arial" w:hAnsi="Arial" w:cs="Arial"/>
        </w:rPr>
        <w:t xml:space="preserve"> </w:t>
      </w:r>
      <w:r w:rsidR="286E01A5" w:rsidRPr="00865D62">
        <w:rPr>
          <w:rFonts w:ascii="Arial" w:hAnsi="Arial" w:cs="Arial"/>
        </w:rPr>
        <w:lastRenderedPageBreak/>
        <w:t xml:space="preserve">partnership working and person-centred care. </w:t>
      </w:r>
      <w:r w:rsidR="30FAA121" w:rsidRPr="00865D62">
        <w:rPr>
          <w:rFonts w:ascii="Arial" w:hAnsi="Arial" w:cs="Arial"/>
        </w:rPr>
        <w:t xml:space="preserve">Following on from that they will be multiple </w:t>
      </w:r>
      <w:r w:rsidR="6B73C41B" w:rsidRPr="00865D62">
        <w:rPr>
          <w:rFonts w:ascii="Arial" w:hAnsi="Arial" w:cs="Arial"/>
        </w:rPr>
        <w:t>recommendations</w:t>
      </w:r>
      <w:r w:rsidR="30FAA121" w:rsidRPr="00865D62">
        <w:rPr>
          <w:rFonts w:ascii="Arial" w:hAnsi="Arial" w:cs="Arial"/>
        </w:rPr>
        <w:t xml:space="preserve"> to support areas of improvement </w:t>
      </w:r>
      <w:r w:rsidR="5768E384" w:rsidRPr="00865D62">
        <w:rPr>
          <w:rFonts w:ascii="Arial" w:hAnsi="Arial" w:cs="Arial"/>
        </w:rPr>
        <w:t>for further development in the future</w:t>
      </w:r>
      <w:r w:rsidR="1D931983" w:rsidRPr="00865D62">
        <w:rPr>
          <w:rFonts w:ascii="Arial" w:hAnsi="Arial" w:cs="Arial"/>
        </w:rPr>
        <w:t xml:space="preserve"> explaining the </w:t>
      </w:r>
      <w:r w:rsidR="0A246BA3" w:rsidRPr="00865D62">
        <w:rPr>
          <w:rFonts w:ascii="Arial" w:hAnsi="Arial" w:cs="Arial"/>
        </w:rPr>
        <w:t>gaps and how to overcome those challenges.</w:t>
      </w:r>
      <w:r w:rsidR="5768E384" w:rsidRPr="00865D62">
        <w:rPr>
          <w:rFonts w:ascii="Arial" w:hAnsi="Arial" w:cs="Arial"/>
        </w:rPr>
        <w:t xml:space="preserve"> Lastly there will be a conclusion to summarise this report. </w:t>
      </w:r>
    </w:p>
    <w:p w14:paraId="46390C7F" w14:textId="4D1E478A" w:rsidR="3E586993" w:rsidRPr="00865D62" w:rsidRDefault="3E586993" w:rsidP="00D425E8">
      <w:pPr>
        <w:spacing w:line="360" w:lineRule="auto"/>
        <w:rPr>
          <w:rFonts w:ascii="Arial" w:eastAsia="Arial" w:hAnsi="Arial" w:cs="Arial"/>
        </w:rPr>
      </w:pPr>
    </w:p>
    <w:p w14:paraId="13888A01" w14:textId="2938136A" w:rsidR="7676A5C5" w:rsidRPr="00865D62" w:rsidRDefault="7676A5C5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  <w:b/>
          <w:bCs/>
          <w:sz w:val="28"/>
          <w:szCs w:val="28"/>
          <w:u w:val="single"/>
        </w:rPr>
        <w:t>What person-centred care is</w:t>
      </w:r>
    </w:p>
    <w:p w14:paraId="172EA385" w14:textId="261041C4" w:rsidR="2FD8D086" w:rsidRPr="00865D62" w:rsidRDefault="2FD8D086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>Person-centred care is a healthcare approach that focuses on the individual</w:t>
      </w:r>
      <w:r w:rsidR="22A53DDB" w:rsidRPr="00865D62">
        <w:rPr>
          <w:rFonts w:ascii="Arial" w:eastAsia="Arial" w:hAnsi="Arial" w:cs="Arial"/>
        </w:rPr>
        <w:t>s</w:t>
      </w:r>
      <w:r w:rsidRPr="00865D62">
        <w:rPr>
          <w:rFonts w:ascii="Arial" w:eastAsia="Arial" w:hAnsi="Arial" w:cs="Arial"/>
        </w:rPr>
        <w:t xml:space="preserve"> </w:t>
      </w:r>
      <w:r w:rsidR="6EDEC190" w:rsidRPr="00865D62">
        <w:rPr>
          <w:rFonts w:ascii="Arial" w:eastAsia="Arial" w:hAnsi="Arial" w:cs="Arial"/>
        </w:rPr>
        <w:t>using health and social care service</w:t>
      </w:r>
      <w:r w:rsidR="08F7DCA7" w:rsidRPr="00865D62">
        <w:rPr>
          <w:rFonts w:ascii="Arial" w:eastAsia="Arial" w:hAnsi="Arial" w:cs="Arial"/>
        </w:rPr>
        <w:t>s</w:t>
      </w:r>
      <w:r w:rsidR="6EDEC190" w:rsidRPr="00865D62">
        <w:rPr>
          <w:rFonts w:ascii="Arial" w:eastAsia="Arial" w:hAnsi="Arial" w:cs="Arial"/>
        </w:rPr>
        <w:t xml:space="preserve"> as equal partners, working together with professionals to plan, develop, and monitor care that meets </w:t>
      </w:r>
      <w:r w:rsidR="79F344B6" w:rsidRPr="00865D62">
        <w:rPr>
          <w:rFonts w:ascii="Arial" w:eastAsia="Arial" w:hAnsi="Arial" w:cs="Arial"/>
        </w:rPr>
        <w:t>their</w:t>
      </w:r>
      <w:r w:rsidR="6EDEC190" w:rsidRPr="00865D62">
        <w:rPr>
          <w:rFonts w:ascii="Arial" w:eastAsia="Arial" w:hAnsi="Arial" w:cs="Arial"/>
        </w:rPr>
        <w:t xml:space="preserve"> unique needs</w:t>
      </w:r>
      <w:r w:rsidR="6D44EEE1" w:rsidRPr="00865D62">
        <w:rPr>
          <w:rFonts w:ascii="Arial" w:eastAsia="Arial" w:hAnsi="Arial" w:cs="Arial"/>
        </w:rPr>
        <w:t xml:space="preserve">, this means that placing individuals and </w:t>
      </w:r>
      <w:r w:rsidR="5D47B54B" w:rsidRPr="00865D62">
        <w:rPr>
          <w:rFonts w:ascii="Arial" w:eastAsia="Arial" w:hAnsi="Arial" w:cs="Arial"/>
        </w:rPr>
        <w:t>their</w:t>
      </w:r>
      <w:r w:rsidR="6D44EEE1" w:rsidRPr="00865D62">
        <w:rPr>
          <w:rFonts w:ascii="Arial" w:eastAsia="Arial" w:hAnsi="Arial" w:cs="Arial"/>
        </w:rPr>
        <w:t xml:space="preserve"> families at the centre of</w:t>
      </w:r>
      <w:r w:rsidR="09DC313D" w:rsidRPr="00865D62">
        <w:rPr>
          <w:rFonts w:ascii="Arial" w:eastAsia="Arial" w:hAnsi="Arial" w:cs="Arial"/>
        </w:rPr>
        <w:t xml:space="preserve"> their own</w:t>
      </w:r>
      <w:r w:rsidR="6D44EEE1" w:rsidRPr="00865D62">
        <w:rPr>
          <w:rFonts w:ascii="Arial" w:eastAsia="Arial" w:hAnsi="Arial" w:cs="Arial"/>
        </w:rPr>
        <w:t xml:space="preserve"> </w:t>
      </w:r>
      <w:r w:rsidR="0B13CDCD" w:rsidRPr="00865D62">
        <w:rPr>
          <w:rFonts w:ascii="Arial" w:eastAsia="Arial" w:hAnsi="Arial" w:cs="Arial"/>
        </w:rPr>
        <w:t>decision</w:t>
      </w:r>
      <w:r w:rsidR="6D44EEE1" w:rsidRPr="00865D62">
        <w:rPr>
          <w:rFonts w:ascii="Arial" w:eastAsia="Arial" w:hAnsi="Arial" w:cs="Arial"/>
        </w:rPr>
        <w:t xml:space="preserve">-making, recognizing them as experts in their own experiences, and collaborating with the health care professionals to </w:t>
      </w:r>
      <w:r w:rsidR="6A091FC3" w:rsidRPr="00865D62">
        <w:rPr>
          <w:rFonts w:ascii="Arial" w:eastAsia="Arial" w:hAnsi="Arial" w:cs="Arial"/>
        </w:rPr>
        <w:t>achieve</w:t>
      </w:r>
      <w:r w:rsidR="6D44EEE1" w:rsidRPr="00865D62">
        <w:rPr>
          <w:rFonts w:ascii="Arial" w:eastAsia="Arial" w:hAnsi="Arial" w:cs="Arial"/>
        </w:rPr>
        <w:t xml:space="preserve"> the best possible outcomes (</w:t>
      </w:r>
      <w:r w:rsidR="10050BBE" w:rsidRPr="00865D62">
        <w:rPr>
          <w:rFonts w:ascii="Arial" w:eastAsia="Arial" w:hAnsi="Arial" w:cs="Arial"/>
        </w:rPr>
        <w:t xml:space="preserve">the health </w:t>
      </w:r>
      <w:r w:rsidR="7C94CE3B" w:rsidRPr="00865D62">
        <w:rPr>
          <w:rFonts w:ascii="Arial" w:eastAsia="Arial" w:hAnsi="Arial" w:cs="Arial"/>
        </w:rPr>
        <w:t>innovation</w:t>
      </w:r>
      <w:r w:rsidR="10050BBE" w:rsidRPr="00865D62">
        <w:rPr>
          <w:rFonts w:ascii="Arial" w:eastAsia="Arial" w:hAnsi="Arial" w:cs="Arial"/>
        </w:rPr>
        <w:t xml:space="preserve"> network, n.d.). </w:t>
      </w:r>
      <w:r w:rsidR="405B1D40" w:rsidRPr="00865D62">
        <w:rPr>
          <w:rFonts w:ascii="Arial" w:eastAsia="Arial" w:hAnsi="Arial" w:cs="Arial"/>
        </w:rPr>
        <w:t>T</w:t>
      </w:r>
      <w:r w:rsidR="2F3E9A45" w:rsidRPr="00865D62">
        <w:rPr>
          <w:rFonts w:ascii="Arial" w:eastAsia="Arial" w:hAnsi="Arial" w:cs="Arial"/>
        </w:rPr>
        <w:t xml:space="preserve">he main </w:t>
      </w:r>
      <w:r w:rsidR="64B724C2" w:rsidRPr="00865D62">
        <w:rPr>
          <w:rFonts w:ascii="Arial" w:eastAsia="Arial" w:hAnsi="Arial" w:cs="Arial"/>
        </w:rPr>
        <w:t>benefits</w:t>
      </w:r>
      <w:r w:rsidR="2F3E9A45" w:rsidRPr="00865D62">
        <w:rPr>
          <w:rFonts w:ascii="Arial" w:eastAsia="Arial" w:hAnsi="Arial" w:cs="Arial"/>
        </w:rPr>
        <w:t xml:space="preserve"> of person-</w:t>
      </w:r>
      <w:r w:rsidR="42B9953E" w:rsidRPr="00865D62">
        <w:rPr>
          <w:rFonts w:ascii="Arial" w:eastAsia="Arial" w:hAnsi="Arial" w:cs="Arial"/>
        </w:rPr>
        <w:t>centred</w:t>
      </w:r>
      <w:r w:rsidR="2F3E9A45" w:rsidRPr="00865D62">
        <w:rPr>
          <w:rFonts w:ascii="Arial" w:eastAsia="Arial" w:hAnsi="Arial" w:cs="Arial"/>
        </w:rPr>
        <w:t xml:space="preserve"> care are that patients feel heard, </w:t>
      </w:r>
      <w:r w:rsidR="770D9D58" w:rsidRPr="00865D62">
        <w:rPr>
          <w:rFonts w:ascii="Arial" w:eastAsia="Arial" w:hAnsi="Arial" w:cs="Arial"/>
        </w:rPr>
        <w:t>valued, and</w:t>
      </w:r>
      <w:r w:rsidR="2F3E9A45" w:rsidRPr="00865D62">
        <w:rPr>
          <w:rFonts w:ascii="Arial" w:eastAsia="Arial" w:hAnsi="Arial" w:cs="Arial"/>
        </w:rPr>
        <w:t xml:space="preserve"> respected</w:t>
      </w:r>
      <w:r w:rsidR="7FA17FCF" w:rsidRPr="00865D62">
        <w:rPr>
          <w:rFonts w:ascii="Arial" w:eastAsia="Arial" w:hAnsi="Arial" w:cs="Arial"/>
        </w:rPr>
        <w:t>, individuals are treated with dignity which then promotes a positive care experience (</w:t>
      </w:r>
      <w:r w:rsidR="360889F5" w:rsidRPr="00865D62">
        <w:rPr>
          <w:rFonts w:ascii="Arial" w:eastAsia="Arial" w:hAnsi="Arial" w:cs="Arial"/>
        </w:rPr>
        <w:t>Oakland care, 2020)</w:t>
      </w:r>
      <w:r w:rsidR="773C9CE6" w:rsidRPr="00865D62">
        <w:rPr>
          <w:rFonts w:ascii="Arial" w:eastAsia="Arial" w:hAnsi="Arial" w:cs="Arial"/>
        </w:rPr>
        <w:t>. Another main benefit of person-cen</w:t>
      </w:r>
      <w:r w:rsidR="3BFD669C" w:rsidRPr="00865D62">
        <w:rPr>
          <w:rFonts w:ascii="Arial" w:eastAsia="Arial" w:hAnsi="Arial" w:cs="Arial"/>
        </w:rPr>
        <w:t>tred care is better health outcomes this is because any care</w:t>
      </w:r>
      <w:r w:rsidR="1C26DA67" w:rsidRPr="00865D62">
        <w:rPr>
          <w:rFonts w:ascii="Arial" w:eastAsia="Arial" w:hAnsi="Arial" w:cs="Arial"/>
        </w:rPr>
        <w:t xml:space="preserve"> that is given is</w:t>
      </w:r>
      <w:r w:rsidR="3BFD669C" w:rsidRPr="00865D62">
        <w:rPr>
          <w:rFonts w:ascii="Arial" w:eastAsia="Arial" w:hAnsi="Arial" w:cs="Arial"/>
        </w:rPr>
        <w:t xml:space="preserve"> tailored to the </w:t>
      </w:r>
      <w:r w:rsidR="4BA50F83" w:rsidRPr="00865D62">
        <w:rPr>
          <w:rFonts w:ascii="Arial" w:eastAsia="Arial" w:hAnsi="Arial" w:cs="Arial"/>
        </w:rPr>
        <w:t>patient</w:t>
      </w:r>
      <w:r w:rsidR="5201717B" w:rsidRPr="00865D62">
        <w:rPr>
          <w:rFonts w:ascii="Arial" w:eastAsia="Arial" w:hAnsi="Arial" w:cs="Arial"/>
        </w:rPr>
        <w:t xml:space="preserve">’s </w:t>
      </w:r>
      <w:r w:rsidR="68D814FC" w:rsidRPr="00865D62">
        <w:rPr>
          <w:rFonts w:ascii="Arial" w:eastAsia="Arial" w:hAnsi="Arial" w:cs="Arial"/>
        </w:rPr>
        <w:t>singular</w:t>
      </w:r>
      <w:r w:rsidR="3BFD669C" w:rsidRPr="00865D62">
        <w:rPr>
          <w:rFonts w:ascii="Arial" w:eastAsia="Arial" w:hAnsi="Arial" w:cs="Arial"/>
        </w:rPr>
        <w:t xml:space="preserve"> needs, which then leads to more effective treatments</w:t>
      </w:r>
      <w:r w:rsidR="11DD2A77" w:rsidRPr="00865D62">
        <w:rPr>
          <w:rFonts w:ascii="Arial" w:eastAsia="Arial" w:hAnsi="Arial" w:cs="Arial"/>
        </w:rPr>
        <w:t xml:space="preserve">. According to the health and social care act 2008 (regulated </w:t>
      </w:r>
      <w:r w:rsidR="3C7FF3A4" w:rsidRPr="00865D62">
        <w:rPr>
          <w:rFonts w:ascii="Arial" w:eastAsia="Arial" w:hAnsi="Arial" w:cs="Arial"/>
        </w:rPr>
        <w:t>activities</w:t>
      </w:r>
      <w:r w:rsidR="424D4FAE" w:rsidRPr="00865D62">
        <w:rPr>
          <w:rFonts w:ascii="Arial" w:eastAsia="Arial" w:hAnsi="Arial" w:cs="Arial"/>
        </w:rPr>
        <w:t>)</w:t>
      </w:r>
      <w:r w:rsidR="00946696">
        <w:rPr>
          <w:rFonts w:ascii="Arial" w:eastAsia="Arial" w:hAnsi="Arial" w:cs="Arial"/>
        </w:rPr>
        <w:t xml:space="preserve"> has shown that the </w:t>
      </w:r>
      <w:r w:rsidR="424D4FAE" w:rsidRPr="00865D62">
        <w:rPr>
          <w:rFonts w:ascii="Arial" w:eastAsia="Arial" w:hAnsi="Arial" w:cs="Arial"/>
        </w:rPr>
        <w:t xml:space="preserve">importance of person-centred care is </w:t>
      </w:r>
      <w:r w:rsidR="2D25B4FF" w:rsidRPr="00865D62">
        <w:rPr>
          <w:rFonts w:ascii="Arial" w:eastAsia="Arial" w:hAnsi="Arial" w:cs="Arial"/>
        </w:rPr>
        <w:t xml:space="preserve">a </w:t>
      </w:r>
      <w:r w:rsidR="424D4FAE" w:rsidRPr="00865D62">
        <w:rPr>
          <w:rFonts w:ascii="Arial" w:eastAsia="Arial" w:hAnsi="Arial" w:cs="Arial"/>
        </w:rPr>
        <w:t xml:space="preserve">crucial </w:t>
      </w:r>
      <w:r w:rsidR="51CA696A" w:rsidRPr="00865D62">
        <w:rPr>
          <w:rFonts w:ascii="Arial" w:eastAsia="Arial" w:hAnsi="Arial" w:cs="Arial"/>
        </w:rPr>
        <w:t>skill to have in any health care services, such as the mental health services this is because patients m</w:t>
      </w:r>
      <w:r w:rsidR="00946696">
        <w:rPr>
          <w:rFonts w:ascii="Arial" w:eastAsia="Arial" w:hAnsi="Arial" w:cs="Arial"/>
        </w:rPr>
        <w:t>ay</w:t>
      </w:r>
      <w:r w:rsidR="51CA696A" w:rsidRPr="00865D62">
        <w:rPr>
          <w:rFonts w:ascii="Arial" w:eastAsia="Arial" w:hAnsi="Arial" w:cs="Arial"/>
        </w:rPr>
        <w:t xml:space="preserve"> have gone through </w:t>
      </w:r>
      <w:r w:rsidR="45DAD8C0" w:rsidRPr="00865D62">
        <w:rPr>
          <w:rFonts w:ascii="Arial" w:eastAsia="Arial" w:hAnsi="Arial" w:cs="Arial"/>
        </w:rPr>
        <w:t>a lot</w:t>
      </w:r>
      <w:r w:rsidR="51CA696A" w:rsidRPr="00865D62">
        <w:rPr>
          <w:rFonts w:ascii="Arial" w:eastAsia="Arial" w:hAnsi="Arial" w:cs="Arial"/>
        </w:rPr>
        <w:t xml:space="preserve"> of trauma and may not be able to trust you or think that </w:t>
      </w:r>
      <w:r w:rsidR="4CF3C626" w:rsidRPr="00865D62">
        <w:rPr>
          <w:rFonts w:ascii="Arial" w:eastAsia="Arial" w:hAnsi="Arial" w:cs="Arial"/>
        </w:rPr>
        <w:t xml:space="preserve">you will help them, </w:t>
      </w:r>
      <w:r w:rsidR="4E767816" w:rsidRPr="00865D62">
        <w:rPr>
          <w:rFonts w:ascii="Arial" w:eastAsia="Arial" w:hAnsi="Arial" w:cs="Arial"/>
        </w:rPr>
        <w:t>that's</w:t>
      </w:r>
      <w:r w:rsidR="4CF3C626" w:rsidRPr="00865D62">
        <w:rPr>
          <w:rFonts w:ascii="Arial" w:eastAsia="Arial" w:hAnsi="Arial" w:cs="Arial"/>
        </w:rPr>
        <w:t xml:space="preserve"> why having this </w:t>
      </w:r>
      <w:r w:rsidR="48DFE77B" w:rsidRPr="00865D62">
        <w:rPr>
          <w:rFonts w:ascii="Arial" w:eastAsia="Arial" w:hAnsi="Arial" w:cs="Arial"/>
        </w:rPr>
        <w:t xml:space="preserve">good </w:t>
      </w:r>
      <w:r w:rsidR="4CF3C626" w:rsidRPr="00865D62">
        <w:rPr>
          <w:rFonts w:ascii="Arial" w:eastAsia="Arial" w:hAnsi="Arial" w:cs="Arial"/>
        </w:rPr>
        <w:t>trait will help imp</w:t>
      </w:r>
      <w:r w:rsidR="42352435" w:rsidRPr="00865D62">
        <w:rPr>
          <w:rFonts w:ascii="Arial" w:eastAsia="Arial" w:hAnsi="Arial" w:cs="Arial"/>
        </w:rPr>
        <w:t>r</w:t>
      </w:r>
      <w:r w:rsidR="4CF3C626" w:rsidRPr="00865D62">
        <w:rPr>
          <w:rFonts w:ascii="Arial" w:eastAsia="Arial" w:hAnsi="Arial" w:cs="Arial"/>
        </w:rPr>
        <w:t xml:space="preserve">ove better outcomes for the </w:t>
      </w:r>
      <w:r w:rsidR="720A3383" w:rsidRPr="00865D62">
        <w:rPr>
          <w:rFonts w:ascii="Arial" w:eastAsia="Arial" w:hAnsi="Arial" w:cs="Arial"/>
        </w:rPr>
        <w:t>individuals</w:t>
      </w:r>
      <w:r w:rsidR="4CF3C626" w:rsidRPr="00865D62">
        <w:rPr>
          <w:rFonts w:ascii="Arial" w:eastAsia="Arial" w:hAnsi="Arial" w:cs="Arial"/>
        </w:rPr>
        <w:t>.</w:t>
      </w:r>
      <w:r w:rsidR="188F9042" w:rsidRPr="00865D62">
        <w:rPr>
          <w:rFonts w:ascii="Arial" w:eastAsia="Arial" w:hAnsi="Arial" w:cs="Arial"/>
        </w:rPr>
        <w:t xml:space="preserve"> </w:t>
      </w:r>
      <w:r w:rsidR="3BFD669C" w:rsidRPr="00865D62">
        <w:rPr>
          <w:rFonts w:ascii="Arial" w:eastAsia="Arial" w:hAnsi="Arial" w:cs="Arial"/>
        </w:rPr>
        <w:t xml:space="preserve">However </w:t>
      </w:r>
      <w:r w:rsidR="05309939" w:rsidRPr="00865D62">
        <w:rPr>
          <w:rFonts w:ascii="Arial" w:eastAsia="Arial" w:hAnsi="Arial" w:cs="Arial"/>
        </w:rPr>
        <w:t xml:space="preserve">person-centred care can be quite complex as it requires </w:t>
      </w:r>
      <w:r w:rsidR="2DA72C5E" w:rsidRPr="00865D62">
        <w:rPr>
          <w:rFonts w:ascii="Arial" w:eastAsia="Arial" w:hAnsi="Arial" w:cs="Arial"/>
        </w:rPr>
        <w:t xml:space="preserve">considerable </w:t>
      </w:r>
      <w:r w:rsidR="5C4D6481" w:rsidRPr="00865D62">
        <w:rPr>
          <w:rFonts w:ascii="Arial" w:eastAsia="Arial" w:hAnsi="Arial" w:cs="Arial"/>
        </w:rPr>
        <w:t>effort,</w:t>
      </w:r>
      <w:r w:rsidR="05309939" w:rsidRPr="00865D62">
        <w:rPr>
          <w:rFonts w:ascii="Arial" w:eastAsia="Arial" w:hAnsi="Arial" w:cs="Arial"/>
        </w:rPr>
        <w:t xml:space="preserve"> and </w:t>
      </w:r>
      <w:r w:rsidR="65369532" w:rsidRPr="00865D62">
        <w:rPr>
          <w:rFonts w:ascii="Arial" w:eastAsia="Arial" w:hAnsi="Arial" w:cs="Arial"/>
        </w:rPr>
        <w:t>a lot</w:t>
      </w:r>
      <w:r w:rsidR="05309939" w:rsidRPr="00865D62">
        <w:rPr>
          <w:rFonts w:ascii="Arial" w:eastAsia="Arial" w:hAnsi="Arial" w:cs="Arial"/>
        </w:rPr>
        <w:t xml:space="preserve"> of resource</w:t>
      </w:r>
      <w:r w:rsidR="2DE6D3B2" w:rsidRPr="00865D62">
        <w:rPr>
          <w:rFonts w:ascii="Arial" w:eastAsia="Arial" w:hAnsi="Arial" w:cs="Arial"/>
        </w:rPr>
        <w:t>s</w:t>
      </w:r>
      <w:r w:rsidR="05309939" w:rsidRPr="00865D62">
        <w:rPr>
          <w:rFonts w:ascii="Arial" w:eastAsia="Arial" w:hAnsi="Arial" w:cs="Arial"/>
        </w:rPr>
        <w:t xml:space="preserve">, </w:t>
      </w:r>
      <w:r w:rsidR="609AD4BA" w:rsidRPr="00865D62">
        <w:rPr>
          <w:rFonts w:ascii="Arial" w:eastAsia="Arial" w:hAnsi="Arial" w:cs="Arial"/>
        </w:rPr>
        <w:t xml:space="preserve">it can also be challenging due to high pressure care </w:t>
      </w:r>
      <w:r w:rsidR="31F8B40A" w:rsidRPr="00865D62">
        <w:rPr>
          <w:rFonts w:ascii="Arial" w:eastAsia="Arial" w:hAnsi="Arial" w:cs="Arial"/>
        </w:rPr>
        <w:t>environments</w:t>
      </w:r>
      <w:r w:rsidR="609AD4BA" w:rsidRPr="00865D62">
        <w:rPr>
          <w:rFonts w:ascii="Arial" w:eastAsia="Arial" w:hAnsi="Arial" w:cs="Arial"/>
        </w:rPr>
        <w:t xml:space="preserve"> such as the mental health </w:t>
      </w:r>
      <w:r w:rsidR="32898E0F" w:rsidRPr="00865D62">
        <w:rPr>
          <w:rFonts w:ascii="Arial" w:eastAsia="Arial" w:hAnsi="Arial" w:cs="Arial"/>
        </w:rPr>
        <w:t xml:space="preserve">services </w:t>
      </w:r>
      <w:r w:rsidR="1C76C1F8" w:rsidRPr="00865D62">
        <w:rPr>
          <w:rFonts w:ascii="Arial" w:eastAsia="Arial" w:hAnsi="Arial" w:cs="Arial"/>
        </w:rPr>
        <w:t>(</w:t>
      </w:r>
      <w:r w:rsidR="0158CD4B" w:rsidRPr="00865D62">
        <w:rPr>
          <w:rFonts w:ascii="Arial" w:eastAsia="Arial" w:hAnsi="Arial" w:cs="Arial"/>
        </w:rPr>
        <w:t>NHS, 2022</w:t>
      </w:r>
      <w:r w:rsidR="371E4EC7" w:rsidRPr="00865D62">
        <w:rPr>
          <w:rFonts w:ascii="Arial" w:eastAsia="Arial" w:hAnsi="Arial" w:cs="Arial"/>
        </w:rPr>
        <w:t>)</w:t>
      </w:r>
      <w:r w:rsidR="1C10D5E6" w:rsidRPr="00865D62">
        <w:rPr>
          <w:rFonts w:ascii="Arial" w:eastAsia="Arial" w:hAnsi="Arial" w:cs="Arial"/>
        </w:rPr>
        <w:t>.</w:t>
      </w:r>
      <w:r w:rsidR="7B58AFE7" w:rsidRPr="00865D62">
        <w:rPr>
          <w:rFonts w:ascii="Arial" w:eastAsia="Arial" w:hAnsi="Arial" w:cs="Arial"/>
        </w:rPr>
        <w:t xml:space="preserve"> Patient engagement is a crucial tool</w:t>
      </w:r>
      <w:r w:rsidR="39F36FA4" w:rsidRPr="00865D62">
        <w:rPr>
          <w:rFonts w:ascii="Arial" w:eastAsia="Arial" w:hAnsi="Arial" w:cs="Arial"/>
        </w:rPr>
        <w:t xml:space="preserve"> in health and </w:t>
      </w:r>
      <w:r w:rsidR="356EACF7" w:rsidRPr="00865D62">
        <w:rPr>
          <w:rFonts w:ascii="Arial" w:eastAsia="Arial" w:hAnsi="Arial" w:cs="Arial"/>
        </w:rPr>
        <w:t>social</w:t>
      </w:r>
      <w:r w:rsidR="39F36FA4" w:rsidRPr="00865D62">
        <w:rPr>
          <w:rFonts w:ascii="Arial" w:eastAsia="Arial" w:hAnsi="Arial" w:cs="Arial"/>
        </w:rPr>
        <w:t xml:space="preserve"> care as it helps </w:t>
      </w:r>
      <w:r w:rsidR="724A0480" w:rsidRPr="00865D62">
        <w:rPr>
          <w:rFonts w:ascii="Arial" w:eastAsia="Arial" w:hAnsi="Arial" w:cs="Arial"/>
        </w:rPr>
        <w:t>take part</w:t>
      </w:r>
      <w:r w:rsidR="39F36FA4" w:rsidRPr="00865D62">
        <w:rPr>
          <w:rFonts w:ascii="Arial" w:eastAsia="Arial" w:hAnsi="Arial" w:cs="Arial"/>
        </w:rPr>
        <w:t xml:space="preserve"> in care planning and </w:t>
      </w:r>
      <w:r w:rsidR="0554F619" w:rsidRPr="00865D62">
        <w:rPr>
          <w:rFonts w:ascii="Arial" w:eastAsia="Arial" w:hAnsi="Arial" w:cs="Arial"/>
        </w:rPr>
        <w:t>decision</w:t>
      </w:r>
      <w:r w:rsidR="39F36FA4" w:rsidRPr="00865D62">
        <w:rPr>
          <w:rFonts w:ascii="Arial" w:eastAsia="Arial" w:hAnsi="Arial" w:cs="Arial"/>
        </w:rPr>
        <w:t xml:space="preserve"> making, many health care services </w:t>
      </w:r>
      <w:r w:rsidR="00D527F1">
        <w:rPr>
          <w:rFonts w:ascii="Arial" w:eastAsia="Arial" w:hAnsi="Arial" w:cs="Arial"/>
        </w:rPr>
        <w:t>seem to</w:t>
      </w:r>
      <w:r w:rsidR="00D02B60">
        <w:rPr>
          <w:rFonts w:ascii="Arial" w:eastAsia="Arial" w:hAnsi="Arial" w:cs="Arial"/>
        </w:rPr>
        <w:t xml:space="preserve"> have difficulty with</w:t>
      </w:r>
      <w:r w:rsidR="39F36FA4" w:rsidRPr="00865D62">
        <w:rPr>
          <w:rFonts w:ascii="Arial" w:eastAsia="Arial" w:hAnsi="Arial" w:cs="Arial"/>
        </w:rPr>
        <w:t xml:space="preserve"> this</w:t>
      </w:r>
      <w:r w:rsidR="2247AE0D" w:rsidRPr="00865D62">
        <w:rPr>
          <w:rFonts w:ascii="Arial" w:eastAsia="Arial" w:hAnsi="Arial" w:cs="Arial"/>
        </w:rPr>
        <w:t xml:space="preserve"> skill however it</w:t>
      </w:r>
      <w:r w:rsidR="39F36FA4" w:rsidRPr="00865D62">
        <w:rPr>
          <w:rFonts w:ascii="Arial" w:eastAsia="Arial" w:hAnsi="Arial" w:cs="Arial"/>
        </w:rPr>
        <w:t xml:space="preserve"> is something that can be worked on</w:t>
      </w:r>
      <w:r w:rsidR="00D02B60">
        <w:rPr>
          <w:rFonts w:ascii="Arial" w:eastAsia="Arial" w:hAnsi="Arial" w:cs="Arial"/>
        </w:rPr>
        <w:t xml:space="preserve"> quite</w:t>
      </w:r>
      <w:r w:rsidR="39F36FA4" w:rsidRPr="00865D62">
        <w:rPr>
          <w:rFonts w:ascii="Arial" w:eastAsia="Arial" w:hAnsi="Arial" w:cs="Arial"/>
        </w:rPr>
        <w:t xml:space="preserve"> qu</w:t>
      </w:r>
      <w:r w:rsidR="5DA57F4E" w:rsidRPr="00865D62">
        <w:rPr>
          <w:rFonts w:ascii="Arial" w:eastAsia="Arial" w:hAnsi="Arial" w:cs="Arial"/>
        </w:rPr>
        <w:t xml:space="preserve">ickly and </w:t>
      </w:r>
      <w:r w:rsidR="74421336" w:rsidRPr="00865D62">
        <w:rPr>
          <w:rFonts w:ascii="Arial" w:eastAsia="Arial" w:hAnsi="Arial" w:cs="Arial"/>
        </w:rPr>
        <w:t>efficiently</w:t>
      </w:r>
      <w:r w:rsidR="00C80147">
        <w:rPr>
          <w:rFonts w:ascii="Arial" w:eastAsia="Arial" w:hAnsi="Arial" w:cs="Arial"/>
        </w:rPr>
        <w:t xml:space="preserve">, patient engagement can be </w:t>
      </w:r>
      <w:r w:rsidR="004B1DCD">
        <w:rPr>
          <w:rFonts w:ascii="Arial" w:eastAsia="Arial" w:hAnsi="Arial" w:cs="Arial"/>
        </w:rPr>
        <w:t xml:space="preserve">developed as a skill through practice, feedback and reflection. </w:t>
      </w:r>
    </w:p>
    <w:p w14:paraId="3FE4B726" w14:textId="4B54C4F9" w:rsidR="6A4831EC" w:rsidRPr="00865D62" w:rsidRDefault="6A4831EC" w:rsidP="00D425E8">
      <w:pPr>
        <w:spacing w:line="360" w:lineRule="auto"/>
        <w:rPr>
          <w:rFonts w:ascii="Arial" w:eastAsia="Arial" w:hAnsi="Arial" w:cs="Arial"/>
        </w:rPr>
      </w:pPr>
    </w:p>
    <w:p w14:paraId="0E552088" w14:textId="73F8DC4E" w:rsidR="676AD259" w:rsidRPr="00865D62" w:rsidRDefault="676AD259" w:rsidP="00D425E8">
      <w:pPr>
        <w:spacing w:line="360" w:lineRule="auto"/>
        <w:rPr>
          <w:rFonts w:ascii="Arial" w:eastAsia="Arial" w:hAnsi="Arial" w:cs="Arial"/>
          <w:b/>
          <w:bCs/>
          <w:sz w:val="28"/>
          <w:szCs w:val="28"/>
          <w:u w:val="single"/>
        </w:rPr>
      </w:pPr>
      <w:r w:rsidRPr="00865D62">
        <w:rPr>
          <w:rFonts w:ascii="Arial" w:eastAsia="Arial" w:hAnsi="Arial" w:cs="Arial"/>
          <w:b/>
          <w:bCs/>
          <w:sz w:val="28"/>
          <w:szCs w:val="28"/>
          <w:u w:val="single"/>
        </w:rPr>
        <w:t xml:space="preserve">Relevant theories </w:t>
      </w:r>
    </w:p>
    <w:p w14:paraId="6804B3C1" w14:textId="7756D1F0" w:rsidR="530AA74C" w:rsidRPr="00865D62" w:rsidRDefault="530AA74C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 xml:space="preserve">Alderfer ERG theory of motivation </w:t>
      </w:r>
      <w:r w:rsidR="43C85AC0" w:rsidRPr="00865D62">
        <w:rPr>
          <w:rFonts w:ascii="Arial" w:eastAsia="Arial" w:hAnsi="Arial" w:cs="Arial"/>
        </w:rPr>
        <w:t xml:space="preserve">1996 </w:t>
      </w:r>
      <w:r w:rsidR="7B4B5F61" w:rsidRPr="00865D62">
        <w:rPr>
          <w:rFonts w:ascii="Arial" w:eastAsia="Arial" w:hAnsi="Arial" w:cs="Arial"/>
        </w:rPr>
        <w:t>which is existence, relatedness, and growth can underpin person-centred care</w:t>
      </w:r>
      <w:r w:rsidR="6EECF17B" w:rsidRPr="00865D62">
        <w:rPr>
          <w:rFonts w:ascii="Arial" w:eastAsia="Arial" w:hAnsi="Arial" w:cs="Arial"/>
        </w:rPr>
        <w:t xml:space="preserve"> by acknowledging and </w:t>
      </w:r>
      <w:r w:rsidR="36B190D5" w:rsidRPr="00865D62">
        <w:rPr>
          <w:rFonts w:ascii="Arial" w:eastAsia="Arial" w:hAnsi="Arial" w:cs="Arial"/>
        </w:rPr>
        <w:t>addressing</w:t>
      </w:r>
      <w:r w:rsidR="6EECF17B" w:rsidRPr="00865D62">
        <w:rPr>
          <w:rFonts w:ascii="Arial" w:eastAsia="Arial" w:hAnsi="Arial" w:cs="Arial"/>
        </w:rPr>
        <w:t xml:space="preserve"> individuals fundamental physical and </w:t>
      </w:r>
      <w:r w:rsidR="3FFBB279" w:rsidRPr="00865D62">
        <w:rPr>
          <w:rFonts w:ascii="Arial" w:eastAsia="Arial" w:hAnsi="Arial" w:cs="Arial"/>
        </w:rPr>
        <w:t>safety</w:t>
      </w:r>
      <w:r w:rsidR="6EECF17B" w:rsidRPr="00865D62">
        <w:rPr>
          <w:rFonts w:ascii="Arial" w:eastAsia="Arial" w:hAnsi="Arial" w:cs="Arial"/>
        </w:rPr>
        <w:t xml:space="preserve"> needs, it can also be </w:t>
      </w:r>
      <w:r w:rsidR="009B1EF2">
        <w:rPr>
          <w:rFonts w:ascii="Arial" w:eastAsia="Arial" w:hAnsi="Arial" w:cs="Arial"/>
        </w:rPr>
        <w:t>used to</w:t>
      </w:r>
      <w:r w:rsidR="6EECF17B" w:rsidRPr="00865D62">
        <w:rPr>
          <w:rFonts w:ascii="Arial" w:eastAsia="Arial" w:hAnsi="Arial" w:cs="Arial"/>
        </w:rPr>
        <w:t xml:space="preserve"> </w:t>
      </w:r>
      <w:r w:rsidR="5B6EF296" w:rsidRPr="00865D62">
        <w:rPr>
          <w:rFonts w:ascii="Arial" w:eastAsia="Arial" w:hAnsi="Arial" w:cs="Arial"/>
        </w:rPr>
        <w:t>build</w:t>
      </w:r>
      <w:r w:rsidR="009B1EF2">
        <w:rPr>
          <w:rFonts w:ascii="Arial" w:eastAsia="Arial" w:hAnsi="Arial" w:cs="Arial"/>
        </w:rPr>
        <w:t xml:space="preserve"> </w:t>
      </w:r>
      <w:r w:rsidR="5B6EF296" w:rsidRPr="00865D62">
        <w:rPr>
          <w:rFonts w:ascii="Arial" w:eastAsia="Arial" w:hAnsi="Arial" w:cs="Arial"/>
        </w:rPr>
        <w:t xml:space="preserve">relationships with one another and </w:t>
      </w:r>
      <w:r w:rsidR="5B6EF296" w:rsidRPr="00865D62">
        <w:rPr>
          <w:rFonts w:ascii="Arial" w:eastAsia="Arial" w:hAnsi="Arial" w:cs="Arial"/>
        </w:rPr>
        <w:lastRenderedPageBreak/>
        <w:t>hav</w:t>
      </w:r>
      <w:r w:rsidR="009B1EF2">
        <w:rPr>
          <w:rFonts w:ascii="Arial" w:eastAsia="Arial" w:hAnsi="Arial" w:cs="Arial"/>
        </w:rPr>
        <w:t>e</w:t>
      </w:r>
      <w:r w:rsidR="5B6EF296" w:rsidRPr="00865D62">
        <w:rPr>
          <w:rFonts w:ascii="Arial" w:eastAsia="Arial" w:hAnsi="Arial" w:cs="Arial"/>
        </w:rPr>
        <w:t xml:space="preserve"> an understanding between both patients and healthcare providers. This theory can also </w:t>
      </w:r>
      <w:r w:rsidR="00955EE3">
        <w:rPr>
          <w:rFonts w:ascii="Arial" w:eastAsia="Arial" w:hAnsi="Arial" w:cs="Arial"/>
        </w:rPr>
        <w:t xml:space="preserve">support </w:t>
      </w:r>
      <w:r w:rsidR="5B6EF296" w:rsidRPr="00865D62">
        <w:rPr>
          <w:rFonts w:ascii="Arial" w:eastAsia="Arial" w:hAnsi="Arial" w:cs="Arial"/>
        </w:rPr>
        <w:t xml:space="preserve">person-centred care by enabling patients to </w:t>
      </w:r>
      <w:r w:rsidR="75CC2B95" w:rsidRPr="00865D62">
        <w:rPr>
          <w:rFonts w:ascii="Arial" w:eastAsia="Arial" w:hAnsi="Arial" w:cs="Arial"/>
        </w:rPr>
        <w:t xml:space="preserve">reach their full potential </w:t>
      </w:r>
      <w:r w:rsidR="0863000C" w:rsidRPr="00865D62">
        <w:rPr>
          <w:rFonts w:ascii="Arial" w:eastAsia="Arial" w:hAnsi="Arial" w:cs="Arial"/>
        </w:rPr>
        <w:t>(education library, 2023).</w:t>
      </w:r>
      <w:r w:rsidR="75CC2B95" w:rsidRPr="00865D62">
        <w:rPr>
          <w:rFonts w:ascii="Arial" w:eastAsia="Arial" w:hAnsi="Arial" w:cs="Arial"/>
          <w:color w:val="FF0000"/>
        </w:rPr>
        <w:t xml:space="preserve"> </w:t>
      </w:r>
      <w:r w:rsidR="603DDD4F" w:rsidRPr="00865D62">
        <w:rPr>
          <w:rFonts w:ascii="Arial" w:eastAsia="Arial" w:hAnsi="Arial" w:cs="Arial"/>
        </w:rPr>
        <w:t xml:space="preserve">By using this theory healthcare providers can deliver person-centred care that the </w:t>
      </w:r>
      <w:r w:rsidR="4C6863F4" w:rsidRPr="00865D62">
        <w:rPr>
          <w:rFonts w:ascii="Arial" w:eastAsia="Arial" w:hAnsi="Arial" w:cs="Arial"/>
        </w:rPr>
        <w:t>patient</w:t>
      </w:r>
      <w:r w:rsidR="5E7E1BA4" w:rsidRPr="00865D62">
        <w:rPr>
          <w:rFonts w:ascii="Arial" w:eastAsia="Arial" w:hAnsi="Arial" w:cs="Arial"/>
        </w:rPr>
        <w:t>’</w:t>
      </w:r>
      <w:r w:rsidR="4C6863F4" w:rsidRPr="00865D62">
        <w:rPr>
          <w:rFonts w:ascii="Arial" w:eastAsia="Arial" w:hAnsi="Arial" w:cs="Arial"/>
        </w:rPr>
        <w:t>s</w:t>
      </w:r>
      <w:r w:rsidR="4E202C81" w:rsidRPr="00865D62">
        <w:rPr>
          <w:rFonts w:ascii="Arial" w:eastAsia="Arial" w:hAnsi="Arial" w:cs="Arial"/>
        </w:rPr>
        <w:t xml:space="preserve"> </w:t>
      </w:r>
      <w:r w:rsidR="0604A2A6" w:rsidRPr="00865D62">
        <w:rPr>
          <w:rFonts w:ascii="Arial" w:eastAsia="Arial" w:hAnsi="Arial" w:cs="Arial"/>
        </w:rPr>
        <w:t>need</w:t>
      </w:r>
      <w:r w:rsidR="603DDD4F" w:rsidRPr="00865D62">
        <w:rPr>
          <w:rFonts w:ascii="Arial" w:eastAsia="Arial" w:hAnsi="Arial" w:cs="Arial"/>
        </w:rPr>
        <w:t xml:space="preserve"> </w:t>
      </w:r>
      <w:r w:rsidR="279D3FAD" w:rsidRPr="00865D62">
        <w:rPr>
          <w:rFonts w:ascii="Arial" w:eastAsia="Arial" w:hAnsi="Arial" w:cs="Arial"/>
        </w:rPr>
        <w:t>accurately</w:t>
      </w:r>
      <w:r w:rsidR="603DDD4F" w:rsidRPr="00865D62">
        <w:rPr>
          <w:rFonts w:ascii="Arial" w:eastAsia="Arial" w:hAnsi="Arial" w:cs="Arial"/>
        </w:rPr>
        <w:t xml:space="preserve"> and it can also promo</w:t>
      </w:r>
      <w:r w:rsidR="1FC2DBE7" w:rsidRPr="00865D62">
        <w:rPr>
          <w:rFonts w:ascii="Arial" w:eastAsia="Arial" w:hAnsi="Arial" w:cs="Arial"/>
        </w:rPr>
        <w:t xml:space="preserve">te their overall wellbeing. </w:t>
      </w:r>
      <w:r w:rsidR="01E55329" w:rsidRPr="00865D62">
        <w:rPr>
          <w:rFonts w:ascii="Arial" w:eastAsia="Arial" w:hAnsi="Arial" w:cs="Arial"/>
        </w:rPr>
        <w:t>Alderfer's</w:t>
      </w:r>
      <w:r w:rsidR="3B62608B" w:rsidRPr="00865D62">
        <w:rPr>
          <w:rFonts w:ascii="Arial" w:eastAsia="Arial" w:hAnsi="Arial" w:cs="Arial"/>
        </w:rPr>
        <w:t xml:space="preserve"> ERG theory of motivation 1996 can help health care providers that work in the mental health services address basic need</w:t>
      </w:r>
      <w:r w:rsidR="0005E678" w:rsidRPr="00865D62">
        <w:rPr>
          <w:rFonts w:ascii="Arial" w:eastAsia="Arial" w:hAnsi="Arial" w:cs="Arial"/>
        </w:rPr>
        <w:t xml:space="preserve">s and </w:t>
      </w:r>
      <w:r w:rsidR="09C6C753" w:rsidRPr="00865D62">
        <w:rPr>
          <w:rFonts w:ascii="Arial" w:eastAsia="Arial" w:hAnsi="Arial" w:cs="Arial"/>
        </w:rPr>
        <w:t>safety</w:t>
      </w:r>
      <w:r w:rsidR="0005E678" w:rsidRPr="00865D62">
        <w:rPr>
          <w:rFonts w:ascii="Arial" w:eastAsia="Arial" w:hAnsi="Arial" w:cs="Arial"/>
        </w:rPr>
        <w:t xml:space="preserve"> concerns such as trauma whilst building an authentic </w:t>
      </w:r>
      <w:r w:rsidR="5E5ED072" w:rsidRPr="00865D62">
        <w:rPr>
          <w:rFonts w:ascii="Arial" w:eastAsia="Arial" w:hAnsi="Arial" w:cs="Arial"/>
        </w:rPr>
        <w:t>relationship on trust and empathy</w:t>
      </w:r>
      <w:r w:rsidR="70D0ADDB" w:rsidRPr="00865D62">
        <w:rPr>
          <w:rFonts w:ascii="Arial" w:eastAsia="Arial" w:hAnsi="Arial" w:cs="Arial"/>
        </w:rPr>
        <w:t xml:space="preserve"> (education library, 2023). </w:t>
      </w:r>
      <w:r w:rsidR="1EDF1803" w:rsidRPr="00865D62">
        <w:rPr>
          <w:rFonts w:ascii="Arial" w:eastAsia="Arial" w:hAnsi="Arial" w:cs="Arial"/>
        </w:rPr>
        <w:t xml:space="preserve">While person-centred care has many benefits, it also faces </w:t>
      </w:r>
      <w:r w:rsidR="65BA5A6F" w:rsidRPr="00865D62">
        <w:rPr>
          <w:rFonts w:ascii="Arial" w:eastAsia="Arial" w:hAnsi="Arial" w:cs="Arial"/>
        </w:rPr>
        <w:t>many challenges such as their healthcare systems</w:t>
      </w:r>
      <w:r w:rsidR="638F8AB8" w:rsidRPr="00865D62">
        <w:rPr>
          <w:rFonts w:ascii="Arial" w:eastAsia="Arial" w:hAnsi="Arial" w:cs="Arial"/>
        </w:rPr>
        <w:t xml:space="preserve"> because of lack of resources (dewar, et al, 2013)</w:t>
      </w:r>
      <w:r w:rsidR="36559859" w:rsidRPr="00865D62">
        <w:rPr>
          <w:rFonts w:ascii="Arial" w:eastAsia="Arial" w:hAnsi="Arial" w:cs="Arial"/>
        </w:rPr>
        <w:t xml:space="preserve">. </w:t>
      </w:r>
    </w:p>
    <w:p w14:paraId="4516BD9C" w14:textId="254E18A7" w:rsidR="006244E0" w:rsidRPr="00865D62" w:rsidRDefault="006244E0" w:rsidP="00D425E8">
      <w:pPr>
        <w:spacing w:line="360" w:lineRule="auto"/>
        <w:rPr>
          <w:rFonts w:ascii="Arial" w:eastAsia="Arial" w:hAnsi="Arial" w:cs="Arial"/>
        </w:rPr>
      </w:pPr>
    </w:p>
    <w:p w14:paraId="7847F673" w14:textId="441168F8" w:rsidR="676AD259" w:rsidRPr="00865D62" w:rsidRDefault="676AD259" w:rsidP="00D425E8">
      <w:pPr>
        <w:spacing w:line="360" w:lineRule="auto"/>
        <w:rPr>
          <w:rFonts w:ascii="Arial" w:eastAsia="Arial" w:hAnsi="Arial" w:cs="Arial"/>
          <w:b/>
          <w:bCs/>
          <w:sz w:val="28"/>
          <w:szCs w:val="28"/>
          <w:u w:val="single"/>
        </w:rPr>
      </w:pPr>
      <w:r w:rsidRPr="00865D62">
        <w:rPr>
          <w:rFonts w:ascii="Arial" w:eastAsia="Arial" w:hAnsi="Arial" w:cs="Arial"/>
          <w:b/>
          <w:bCs/>
          <w:sz w:val="28"/>
          <w:szCs w:val="28"/>
          <w:u w:val="single"/>
        </w:rPr>
        <w:t xml:space="preserve">Ethical fundamentals </w:t>
      </w:r>
    </w:p>
    <w:p w14:paraId="331C3273" w14:textId="0C016EAF" w:rsidR="6A4831EC" w:rsidRPr="00865D62" w:rsidRDefault="7F74F797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 xml:space="preserve">The key ethical principles in health and social care involve </w:t>
      </w:r>
      <w:r w:rsidR="125C21C3" w:rsidRPr="00865D62">
        <w:rPr>
          <w:rFonts w:ascii="Arial" w:eastAsia="Arial" w:hAnsi="Arial" w:cs="Arial"/>
        </w:rPr>
        <w:t>autonomy</w:t>
      </w:r>
      <w:r w:rsidR="2ADE6F32" w:rsidRPr="00865D62">
        <w:rPr>
          <w:rFonts w:ascii="Arial" w:eastAsia="Arial" w:hAnsi="Arial" w:cs="Arial"/>
        </w:rPr>
        <w:t xml:space="preserve"> which is respecting </w:t>
      </w:r>
      <w:r w:rsidR="50325499" w:rsidRPr="00865D62">
        <w:rPr>
          <w:rFonts w:ascii="Arial" w:eastAsia="Arial" w:hAnsi="Arial" w:cs="Arial"/>
        </w:rPr>
        <w:t>patient</w:t>
      </w:r>
      <w:r w:rsidR="5342BA0A" w:rsidRPr="00865D62">
        <w:rPr>
          <w:rFonts w:ascii="Arial" w:eastAsia="Arial" w:hAnsi="Arial" w:cs="Arial"/>
        </w:rPr>
        <w:t>’s</w:t>
      </w:r>
      <w:r w:rsidR="2ADE6F32" w:rsidRPr="00865D62">
        <w:rPr>
          <w:rFonts w:ascii="Arial" w:eastAsia="Arial" w:hAnsi="Arial" w:cs="Arial"/>
        </w:rPr>
        <w:t xml:space="preserve"> decisions about their own care, justice which is ensu</w:t>
      </w:r>
      <w:r w:rsidR="0FDD6817" w:rsidRPr="00865D62">
        <w:rPr>
          <w:rFonts w:ascii="Arial" w:eastAsia="Arial" w:hAnsi="Arial" w:cs="Arial"/>
        </w:rPr>
        <w:t xml:space="preserve">ring that you have </w:t>
      </w:r>
      <w:r w:rsidR="7B0F89B7" w:rsidRPr="00865D62">
        <w:rPr>
          <w:rFonts w:ascii="Arial" w:eastAsia="Arial" w:hAnsi="Arial" w:cs="Arial"/>
        </w:rPr>
        <w:t>remained</w:t>
      </w:r>
      <w:r w:rsidR="0FDD6817" w:rsidRPr="00865D62">
        <w:rPr>
          <w:rFonts w:ascii="Arial" w:eastAsia="Arial" w:hAnsi="Arial" w:cs="Arial"/>
        </w:rPr>
        <w:t xml:space="preserve"> fair as a healthcare professional</w:t>
      </w:r>
      <w:r w:rsidR="5BFD8DF4" w:rsidRPr="00865D62">
        <w:rPr>
          <w:rFonts w:ascii="Arial" w:eastAsia="Arial" w:hAnsi="Arial" w:cs="Arial"/>
        </w:rPr>
        <w:t xml:space="preserve">, beneficence which is acting in the best </w:t>
      </w:r>
      <w:r w:rsidR="54430F35" w:rsidRPr="00865D62">
        <w:rPr>
          <w:rFonts w:ascii="Arial" w:eastAsia="Arial" w:hAnsi="Arial" w:cs="Arial"/>
        </w:rPr>
        <w:t>interests</w:t>
      </w:r>
      <w:r w:rsidR="5BFD8DF4" w:rsidRPr="00865D62">
        <w:rPr>
          <w:rFonts w:ascii="Arial" w:eastAsia="Arial" w:hAnsi="Arial" w:cs="Arial"/>
        </w:rPr>
        <w:t xml:space="preserve"> of </w:t>
      </w:r>
      <w:r w:rsidR="65BAD465" w:rsidRPr="00865D62">
        <w:rPr>
          <w:rFonts w:ascii="Arial" w:eastAsia="Arial" w:hAnsi="Arial" w:cs="Arial"/>
        </w:rPr>
        <w:t xml:space="preserve">patients as well as preventing any harm that can </w:t>
      </w:r>
      <w:r w:rsidR="00152352">
        <w:rPr>
          <w:rFonts w:ascii="Arial" w:eastAsia="Arial" w:hAnsi="Arial" w:cs="Arial"/>
        </w:rPr>
        <w:t xml:space="preserve">be </w:t>
      </w:r>
      <w:r w:rsidR="65BAD465" w:rsidRPr="00865D62">
        <w:rPr>
          <w:rFonts w:ascii="Arial" w:eastAsia="Arial" w:hAnsi="Arial" w:cs="Arial"/>
        </w:rPr>
        <w:t>caused by patients</w:t>
      </w:r>
      <w:r w:rsidR="55196370" w:rsidRPr="00865D62">
        <w:rPr>
          <w:rFonts w:ascii="Arial" w:eastAsia="Arial" w:hAnsi="Arial" w:cs="Arial"/>
        </w:rPr>
        <w:t xml:space="preserve"> as well as preventing any harm that can</w:t>
      </w:r>
      <w:r w:rsidR="00152352">
        <w:rPr>
          <w:rFonts w:ascii="Arial" w:eastAsia="Arial" w:hAnsi="Arial" w:cs="Arial"/>
        </w:rPr>
        <w:t xml:space="preserve"> be</w:t>
      </w:r>
      <w:r w:rsidR="55196370" w:rsidRPr="00865D62">
        <w:rPr>
          <w:rFonts w:ascii="Arial" w:eastAsia="Arial" w:hAnsi="Arial" w:cs="Arial"/>
        </w:rPr>
        <w:t xml:space="preserve"> caused by </w:t>
      </w:r>
      <w:r w:rsidR="0016BD82" w:rsidRPr="00865D62">
        <w:rPr>
          <w:rFonts w:ascii="Arial" w:eastAsia="Arial" w:hAnsi="Arial" w:cs="Arial"/>
        </w:rPr>
        <w:t>either</w:t>
      </w:r>
      <w:r w:rsidR="55196370" w:rsidRPr="00865D62">
        <w:rPr>
          <w:rFonts w:ascii="Arial" w:eastAsia="Arial" w:hAnsi="Arial" w:cs="Arial"/>
        </w:rPr>
        <w:t xml:space="preserve"> themselves or others,</w:t>
      </w:r>
      <w:r w:rsidR="0FDD6817" w:rsidRPr="00865D62">
        <w:rPr>
          <w:rFonts w:ascii="Arial" w:eastAsia="Arial" w:hAnsi="Arial" w:cs="Arial"/>
        </w:rPr>
        <w:t xml:space="preserve"> and lastly confidentiality which is one of the most important principles as it </w:t>
      </w:r>
      <w:r w:rsidR="0BE0E198" w:rsidRPr="00865D62">
        <w:rPr>
          <w:rFonts w:ascii="Arial" w:eastAsia="Arial" w:hAnsi="Arial" w:cs="Arial"/>
        </w:rPr>
        <w:t>protects</w:t>
      </w:r>
      <w:r w:rsidR="0FDD6817" w:rsidRPr="00865D62">
        <w:rPr>
          <w:rFonts w:ascii="Arial" w:eastAsia="Arial" w:hAnsi="Arial" w:cs="Arial"/>
        </w:rPr>
        <w:t xml:space="preserve"> indi</w:t>
      </w:r>
      <w:r w:rsidR="1DA774D6" w:rsidRPr="00865D62">
        <w:rPr>
          <w:rFonts w:ascii="Arial" w:eastAsia="Arial" w:hAnsi="Arial" w:cs="Arial"/>
        </w:rPr>
        <w:t xml:space="preserve">viduals personal and sensitive information </w:t>
      </w:r>
      <w:r w:rsidR="69D07022" w:rsidRPr="00865D62">
        <w:rPr>
          <w:rFonts w:ascii="Arial" w:eastAsia="Arial" w:hAnsi="Arial" w:cs="Arial"/>
        </w:rPr>
        <w:t>(</w:t>
      </w:r>
      <w:r w:rsidR="0E66DEB1" w:rsidRPr="00865D62">
        <w:rPr>
          <w:rFonts w:ascii="Arial" w:eastAsia="Arial" w:hAnsi="Arial" w:cs="Arial"/>
        </w:rPr>
        <w:t>Apax</w:t>
      </w:r>
      <w:r w:rsidR="69D07022" w:rsidRPr="00865D62">
        <w:rPr>
          <w:rFonts w:ascii="Arial" w:eastAsia="Arial" w:hAnsi="Arial" w:cs="Arial"/>
        </w:rPr>
        <w:t>, n.d.).</w:t>
      </w:r>
      <w:r w:rsidR="6D500154" w:rsidRPr="00865D62">
        <w:rPr>
          <w:rFonts w:ascii="Arial" w:eastAsia="Arial" w:hAnsi="Arial" w:cs="Arial"/>
        </w:rPr>
        <w:t xml:space="preserve"> </w:t>
      </w:r>
      <w:r w:rsidR="29AD9B5D" w:rsidRPr="00865D62">
        <w:rPr>
          <w:rFonts w:ascii="Arial" w:eastAsia="Arial" w:hAnsi="Arial" w:cs="Arial"/>
        </w:rPr>
        <w:t>Thes</w:t>
      </w:r>
      <w:r w:rsidR="24BBDE3E" w:rsidRPr="00865D62">
        <w:rPr>
          <w:rFonts w:ascii="Arial" w:eastAsia="Arial" w:hAnsi="Arial" w:cs="Arial"/>
        </w:rPr>
        <w:t>e ethical principles guide healthcare professionals in their actions and de</w:t>
      </w:r>
      <w:r w:rsidR="021A2A3A" w:rsidRPr="00865D62">
        <w:rPr>
          <w:rFonts w:ascii="Arial" w:eastAsia="Arial" w:hAnsi="Arial" w:cs="Arial"/>
        </w:rPr>
        <w:t>c</w:t>
      </w:r>
      <w:r w:rsidR="24BBDE3E" w:rsidRPr="00865D62">
        <w:rPr>
          <w:rFonts w:ascii="Arial" w:eastAsia="Arial" w:hAnsi="Arial" w:cs="Arial"/>
        </w:rPr>
        <w:t>i</w:t>
      </w:r>
      <w:r w:rsidR="1A9A2E28" w:rsidRPr="00865D62">
        <w:rPr>
          <w:rFonts w:ascii="Arial" w:eastAsia="Arial" w:hAnsi="Arial" w:cs="Arial"/>
        </w:rPr>
        <w:t>sio</w:t>
      </w:r>
      <w:r w:rsidR="24BBDE3E" w:rsidRPr="00865D62">
        <w:rPr>
          <w:rFonts w:ascii="Arial" w:eastAsia="Arial" w:hAnsi="Arial" w:cs="Arial"/>
        </w:rPr>
        <w:t xml:space="preserve">ns </w:t>
      </w:r>
      <w:r w:rsidR="156E3D9A" w:rsidRPr="00865D62">
        <w:rPr>
          <w:rFonts w:ascii="Arial" w:eastAsia="Arial" w:hAnsi="Arial" w:cs="Arial"/>
        </w:rPr>
        <w:t xml:space="preserve">as well </w:t>
      </w:r>
      <w:r w:rsidR="09A6A40A" w:rsidRPr="00865D62">
        <w:rPr>
          <w:rFonts w:ascii="Arial" w:eastAsia="Arial" w:hAnsi="Arial" w:cs="Arial"/>
        </w:rPr>
        <w:t>as making</w:t>
      </w:r>
      <w:r w:rsidR="7F7CE67F" w:rsidRPr="00865D62">
        <w:rPr>
          <w:rFonts w:ascii="Arial" w:eastAsia="Arial" w:hAnsi="Arial" w:cs="Arial"/>
        </w:rPr>
        <w:t xml:space="preserve"> </w:t>
      </w:r>
      <w:r w:rsidR="24BBDE3E" w:rsidRPr="00865D62">
        <w:rPr>
          <w:rFonts w:ascii="Arial" w:eastAsia="Arial" w:hAnsi="Arial" w:cs="Arial"/>
        </w:rPr>
        <w:t>sur</w:t>
      </w:r>
      <w:r w:rsidR="2D03D751" w:rsidRPr="00865D62">
        <w:rPr>
          <w:rFonts w:ascii="Arial" w:eastAsia="Arial" w:hAnsi="Arial" w:cs="Arial"/>
        </w:rPr>
        <w:t>e that</w:t>
      </w:r>
      <w:r w:rsidR="6D4AB331" w:rsidRPr="00865D62">
        <w:rPr>
          <w:rFonts w:ascii="Arial" w:eastAsia="Arial" w:hAnsi="Arial" w:cs="Arial"/>
        </w:rPr>
        <w:t xml:space="preserve"> the</w:t>
      </w:r>
      <w:r w:rsidR="2D03D751" w:rsidRPr="00865D62">
        <w:rPr>
          <w:rFonts w:ascii="Arial" w:eastAsia="Arial" w:hAnsi="Arial" w:cs="Arial"/>
        </w:rPr>
        <w:t xml:space="preserve"> care is </w:t>
      </w:r>
      <w:r w:rsidR="1F9AC5AC" w:rsidRPr="00865D62">
        <w:rPr>
          <w:rFonts w:ascii="Arial" w:eastAsia="Arial" w:hAnsi="Arial" w:cs="Arial"/>
        </w:rPr>
        <w:t>delivered</w:t>
      </w:r>
      <w:r w:rsidR="2D03D751" w:rsidRPr="00865D62">
        <w:rPr>
          <w:rFonts w:ascii="Arial" w:eastAsia="Arial" w:hAnsi="Arial" w:cs="Arial"/>
        </w:rPr>
        <w:t xml:space="preserve"> in the correct manner</w:t>
      </w:r>
      <w:r w:rsidR="511B488C" w:rsidRPr="00865D62">
        <w:rPr>
          <w:rFonts w:ascii="Arial" w:eastAsia="Arial" w:hAnsi="Arial" w:cs="Arial"/>
        </w:rPr>
        <w:t xml:space="preserve">, it ensures </w:t>
      </w:r>
      <w:r w:rsidR="30B7EFC8" w:rsidRPr="00865D62">
        <w:rPr>
          <w:rFonts w:ascii="Arial" w:eastAsia="Arial" w:hAnsi="Arial" w:cs="Arial"/>
        </w:rPr>
        <w:t>accountability</w:t>
      </w:r>
      <w:r w:rsidR="511B488C" w:rsidRPr="00865D62">
        <w:rPr>
          <w:rFonts w:ascii="Arial" w:eastAsia="Arial" w:hAnsi="Arial" w:cs="Arial"/>
        </w:rPr>
        <w:t xml:space="preserve">, allows </w:t>
      </w:r>
      <w:r w:rsidR="1CB31F89" w:rsidRPr="00865D62">
        <w:rPr>
          <w:rFonts w:ascii="Arial" w:eastAsia="Arial" w:hAnsi="Arial" w:cs="Arial"/>
        </w:rPr>
        <w:t>patients</w:t>
      </w:r>
      <w:r w:rsidR="511B488C" w:rsidRPr="00865D62">
        <w:rPr>
          <w:rFonts w:ascii="Arial" w:eastAsia="Arial" w:hAnsi="Arial" w:cs="Arial"/>
        </w:rPr>
        <w:t xml:space="preserve"> to feel safe and that they can </w:t>
      </w:r>
      <w:r w:rsidR="1E39A12A" w:rsidRPr="00865D62">
        <w:rPr>
          <w:rFonts w:ascii="Arial" w:eastAsia="Arial" w:hAnsi="Arial" w:cs="Arial"/>
        </w:rPr>
        <w:t>trust</w:t>
      </w:r>
      <w:r w:rsidR="511B488C" w:rsidRPr="00865D62">
        <w:rPr>
          <w:rFonts w:ascii="Arial" w:eastAsia="Arial" w:hAnsi="Arial" w:cs="Arial"/>
        </w:rPr>
        <w:t xml:space="preserve"> you. </w:t>
      </w:r>
      <w:r w:rsidR="00F422D6">
        <w:rPr>
          <w:rFonts w:ascii="Arial" w:eastAsia="Arial" w:hAnsi="Arial" w:cs="Arial"/>
        </w:rPr>
        <w:t>E</w:t>
      </w:r>
      <w:r w:rsidR="511B488C" w:rsidRPr="00865D62">
        <w:rPr>
          <w:rFonts w:ascii="Arial" w:eastAsia="Arial" w:hAnsi="Arial" w:cs="Arial"/>
        </w:rPr>
        <w:t xml:space="preserve">thical principles are essential for delivering </w:t>
      </w:r>
      <w:r w:rsidR="58B2FA3E" w:rsidRPr="00865D62">
        <w:rPr>
          <w:rFonts w:ascii="Arial" w:eastAsia="Arial" w:hAnsi="Arial" w:cs="Arial"/>
        </w:rPr>
        <w:t>compassion</w:t>
      </w:r>
      <w:r w:rsidR="511B488C" w:rsidRPr="00865D62">
        <w:rPr>
          <w:rFonts w:ascii="Arial" w:eastAsia="Arial" w:hAnsi="Arial" w:cs="Arial"/>
        </w:rPr>
        <w:t xml:space="preserve">, </w:t>
      </w:r>
      <w:r w:rsidR="76073D13" w:rsidRPr="00865D62">
        <w:rPr>
          <w:rFonts w:ascii="Arial" w:eastAsia="Arial" w:hAnsi="Arial" w:cs="Arial"/>
        </w:rPr>
        <w:t>effective,</w:t>
      </w:r>
      <w:r w:rsidR="511B488C" w:rsidRPr="00865D62">
        <w:rPr>
          <w:rFonts w:ascii="Arial" w:eastAsia="Arial" w:hAnsi="Arial" w:cs="Arial"/>
        </w:rPr>
        <w:t xml:space="preserve"> </w:t>
      </w:r>
      <w:r w:rsidR="2CDD6EAC" w:rsidRPr="00865D62">
        <w:rPr>
          <w:rFonts w:ascii="Arial" w:eastAsia="Arial" w:hAnsi="Arial" w:cs="Arial"/>
        </w:rPr>
        <w:t>and person-</w:t>
      </w:r>
      <w:r w:rsidR="4C57E916" w:rsidRPr="00865D62">
        <w:rPr>
          <w:rFonts w:ascii="Arial" w:eastAsia="Arial" w:hAnsi="Arial" w:cs="Arial"/>
        </w:rPr>
        <w:t>centred</w:t>
      </w:r>
      <w:r w:rsidR="2CDD6EAC" w:rsidRPr="00865D62">
        <w:rPr>
          <w:rFonts w:ascii="Arial" w:eastAsia="Arial" w:hAnsi="Arial" w:cs="Arial"/>
        </w:rPr>
        <w:t xml:space="preserve"> care in </w:t>
      </w:r>
      <w:r w:rsidR="00F422D6">
        <w:rPr>
          <w:rFonts w:ascii="Arial" w:eastAsia="Arial" w:hAnsi="Arial" w:cs="Arial"/>
        </w:rPr>
        <w:t xml:space="preserve">any </w:t>
      </w:r>
      <w:r w:rsidR="2CDD6EAC" w:rsidRPr="00865D62">
        <w:rPr>
          <w:rFonts w:ascii="Arial" w:eastAsia="Arial" w:hAnsi="Arial" w:cs="Arial"/>
        </w:rPr>
        <w:t>health and social care setting</w:t>
      </w:r>
      <w:r w:rsidR="00F422D6">
        <w:rPr>
          <w:rFonts w:ascii="Arial" w:eastAsia="Arial" w:hAnsi="Arial" w:cs="Arial"/>
        </w:rPr>
        <w:t>.</w:t>
      </w:r>
    </w:p>
    <w:p w14:paraId="0AF306E5" w14:textId="6B161A85" w:rsidR="006244E0" w:rsidRPr="00865D62" w:rsidRDefault="006244E0" w:rsidP="00D425E8">
      <w:pPr>
        <w:spacing w:line="360" w:lineRule="auto"/>
        <w:rPr>
          <w:rFonts w:ascii="Arial" w:eastAsia="Arial" w:hAnsi="Arial" w:cs="Arial"/>
        </w:rPr>
      </w:pPr>
    </w:p>
    <w:p w14:paraId="094F5305" w14:textId="478F6B0B" w:rsidR="676AD259" w:rsidRPr="00865D62" w:rsidRDefault="676AD259" w:rsidP="00D425E8">
      <w:pPr>
        <w:spacing w:line="360" w:lineRule="auto"/>
        <w:rPr>
          <w:rFonts w:ascii="Arial" w:eastAsia="Arial" w:hAnsi="Arial" w:cs="Arial"/>
          <w:b/>
          <w:bCs/>
          <w:sz w:val="28"/>
          <w:szCs w:val="28"/>
          <w:u w:val="single"/>
        </w:rPr>
      </w:pPr>
      <w:r w:rsidRPr="00865D62">
        <w:rPr>
          <w:rFonts w:ascii="Arial" w:eastAsia="Arial" w:hAnsi="Arial" w:cs="Arial"/>
          <w:b/>
          <w:bCs/>
          <w:sz w:val="28"/>
          <w:szCs w:val="28"/>
          <w:u w:val="single"/>
        </w:rPr>
        <w:t xml:space="preserve">Evaluation of partnership working </w:t>
      </w:r>
    </w:p>
    <w:p w14:paraId="2B3479C2" w14:textId="38280869" w:rsidR="676AD259" w:rsidRPr="00865D62" w:rsidRDefault="094CA18A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 xml:space="preserve">Partnership working is </w:t>
      </w:r>
      <w:r w:rsidR="619E7894" w:rsidRPr="00865D62">
        <w:rPr>
          <w:rFonts w:ascii="Arial" w:eastAsia="Arial" w:hAnsi="Arial" w:cs="Arial"/>
        </w:rPr>
        <w:t>often referred to as a collaborative approach where two or more individuals, organisations work together to achieve shared goals, this</w:t>
      </w:r>
      <w:r w:rsidR="2385CF10" w:rsidRPr="00865D62">
        <w:rPr>
          <w:rFonts w:ascii="Arial" w:eastAsia="Arial" w:hAnsi="Arial" w:cs="Arial"/>
        </w:rPr>
        <w:t xml:space="preserve"> approach involves</w:t>
      </w:r>
      <w:r w:rsidR="0BD13A47" w:rsidRPr="00865D62">
        <w:rPr>
          <w:rFonts w:ascii="Arial" w:eastAsia="Arial" w:hAnsi="Arial" w:cs="Arial"/>
        </w:rPr>
        <w:t>, shared responsibility, mutual respect, effective communication, shared de</w:t>
      </w:r>
      <w:r w:rsidR="4C1B1C6E" w:rsidRPr="00865D62">
        <w:rPr>
          <w:rFonts w:ascii="Arial" w:eastAsia="Arial" w:hAnsi="Arial" w:cs="Arial"/>
        </w:rPr>
        <w:t>cis</w:t>
      </w:r>
      <w:r w:rsidR="0BD13A47" w:rsidRPr="00865D62">
        <w:rPr>
          <w:rFonts w:ascii="Arial" w:eastAsia="Arial" w:hAnsi="Arial" w:cs="Arial"/>
        </w:rPr>
        <w:t>ion making and co-</w:t>
      </w:r>
      <w:r w:rsidR="7A14589C" w:rsidRPr="00865D62">
        <w:rPr>
          <w:rFonts w:ascii="Arial" w:eastAsia="Arial" w:hAnsi="Arial" w:cs="Arial"/>
        </w:rPr>
        <w:t>ordinated</w:t>
      </w:r>
      <w:r w:rsidR="0BD13A47" w:rsidRPr="00865D62">
        <w:rPr>
          <w:rFonts w:ascii="Arial" w:eastAsia="Arial" w:hAnsi="Arial" w:cs="Arial"/>
        </w:rPr>
        <w:t xml:space="preserve"> effort to achieve better outcom</w:t>
      </w:r>
      <w:r w:rsidR="097FC655" w:rsidRPr="00865D62">
        <w:rPr>
          <w:rFonts w:ascii="Arial" w:eastAsia="Arial" w:hAnsi="Arial" w:cs="Arial"/>
        </w:rPr>
        <w:t>es and enhance the overall quality of services provided to patients</w:t>
      </w:r>
      <w:r w:rsidR="5E1D2FB1" w:rsidRPr="00865D62">
        <w:rPr>
          <w:rFonts w:ascii="Arial" w:eastAsia="Arial" w:hAnsi="Arial" w:cs="Arial"/>
        </w:rPr>
        <w:t xml:space="preserve"> (McCormack, et al, 2017)</w:t>
      </w:r>
      <w:r w:rsidR="097FC655" w:rsidRPr="00865D62">
        <w:rPr>
          <w:rFonts w:ascii="Arial" w:eastAsia="Arial" w:hAnsi="Arial" w:cs="Arial"/>
        </w:rPr>
        <w:t xml:space="preserve">. </w:t>
      </w:r>
      <w:r w:rsidRPr="00865D62">
        <w:rPr>
          <w:rFonts w:ascii="Arial" w:eastAsia="Arial" w:hAnsi="Arial" w:cs="Arial"/>
        </w:rPr>
        <w:t>The main importance of p</w:t>
      </w:r>
      <w:r w:rsidR="0134593E" w:rsidRPr="00865D62">
        <w:rPr>
          <w:rFonts w:ascii="Arial" w:eastAsia="Arial" w:hAnsi="Arial" w:cs="Arial"/>
        </w:rPr>
        <w:t>artnership working</w:t>
      </w:r>
      <w:r w:rsidRPr="00865D62">
        <w:rPr>
          <w:rFonts w:ascii="Arial" w:eastAsia="Arial" w:hAnsi="Arial" w:cs="Arial"/>
        </w:rPr>
        <w:t xml:space="preserve"> in health and social ca</w:t>
      </w:r>
      <w:r w:rsidR="232E7986" w:rsidRPr="00865D62">
        <w:rPr>
          <w:rFonts w:ascii="Arial" w:eastAsia="Arial" w:hAnsi="Arial" w:cs="Arial"/>
        </w:rPr>
        <w:t>re is having multiple professional</w:t>
      </w:r>
      <w:r w:rsidR="0ABFD1B8" w:rsidRPr="00865D62">
        <w:rPr>
          <w:rFonts w:ascii="Arial" w:eastAsia="Arial" w:hAnsi="Arial" w:cs="Arial"/>
        </w:rPr>
        <w:t>s</w:t>
      </w:r>
      <w:r w:rsidR="232E7986" w:rsidRPr="00865D62">
        <w:rPr>
          <w:rFonts w:ascii="Arial" w:eastAsia="Arial" w:hAnsi="Arial" w:cs="Arial"/>
        </w:rPr>
        <w:t xml:space="preserve"> that work in different </w:t>
      </w:r>
      <w:r w:rsidR="3E608B8F" w:rsidRPr="00865D62">
        <w:rPr>
          <w:rFonts w:ascii="Arial" w:eastAsia="Arial" w:hAnsi="Arial" w:cs="Arial"/>
        </w:rPr>
        <w:t>specialties</w:t>
      </w:r>
      <w:r w:rsidR="232E7986" w:rsidRPr="00865D62">
        <w:rPr>
          <w:rFonts w:ascii="Arial" w:eastAsia="Arial" w:hAnsi="Arial" w:cs="Arial"/>
        </w:rPr>
        <w:t xml:space="preserve"> to come together to help patients physical, </w:t>
      </w:r>
      <w:r w:rsidR="04E82DA7" w:rsidRPr="00865D62">
        <w:rPr>
          <w:rFonts w:ascii="Arial" w:eastAsia="Arial" w:hAnsi="Arial" w:cs="Arial"/>
        </w:rPr>
        <w:t>emotional</w:t>
      </w:r>
      <w:r w:rsidR="0DD861D8" w:rsidRPr="00865D62">
        <w:rPr>
          <w:rFonts w:ascii="Arial" w:eastAsia="Arial" w:hAnsi="Arial" w:cs="Arial"/>
        </w:rPr>
        <w:t xml:space="preserve">, and social needs </w:t>
      </w:r>
      <w:r w:rsidR="2CED6F28" w:rsidRPr="00865D62">
        <w:rPr>
          <w:rFonts w:ascii="Arial" w:eastAsia="Arial" w:hAnsi="Arial" w:cs="Arial"/>
        </w:rPr>
        <w:t xml:space="preserve">(world health </w:t>
      </w:r>
      <w:r w:rsidR="37FF7838" w:rsidRPr="00865D62">
        <w:rPr>
          <w:rFonts w:ascii="Arial" w:eastAsia="Arial" w:hAnsi="Arial" w:cs="Arial"/>
        </w:rPr>
        <w:t>organization</w:t>
      </w:r>
      <w:r w:rsidR="2CED6F28" w:rsidRPr="00865D62">
        <w:rPr>
          <w:rFonts w:ascii="Arial" w:eastAsia="Arial" w:hAnsi="Arial" w:cs="Arial"/>
        </w:rPr>
        <w:t>, 2025).</w:t>
      </w:r>
      <w:r w:rsidR="0DD861D8" w:rsidRPr="00865D62">
        <w:rPr>
          <w:rFonts w:ascii="Arial" w:eastAsia="Arial" w:hAnsi="Arial" w:cs="Arial"/>
        </w:rPr>
        <w:t xml:space="preserve"> Better support in partnership working </w:t>
      </w:r>
      <w:r w:rsidR="5C3B2426" w:rsidRPr="00865D62">
        <w:rPr>
          <w:rFonts w:ascii="Arial" w:eastAsia="Arial" w:hAnsi="Arial" w:cs="Arial"/>
        </w:rPr>
        <w:t>can provide better effective support for patients, families, and carers</w:t>
      </w:r>
      <w:r w:rsidR="1A98CA3F" w:rsidRPr="00865D62">
        <w:rPr>
          <w:rFonts w:ascii="Arial" w:eastAsia="Arial" w:hAnsi="Arial" w:cs="Arial"/>
        </w:rPr>
        <w:t xml:space="preserve">. </w:t>
      </w:r>
      <w:r w:rsidR="078D244D" w:rsidRPr="00865D62">
        <w:rPr>
          <w:rFonts w:ascii="Arial" w:eastAsia="Arial" w:hAnsi="Arial" w:cs="Arial"/>
        </w:rPr>
        <w:t>I</w:t>
      </w:r>
      <w:r w:rsidR="7BF5CC75" w:rsidRPr="00865D62">
        <w:rPr>
          <w:rFonts w:ascii="Arial" w:eastAsia="Arial" w:hAnsi="Arial" w:cs="Arial"/>
        </w:rPr>
        <w:t>ntegrated</w:t>
      </w:r>
      <w:r w:rsidR="2EC2596B" w:rsidRPr="00865D62">
        <w:rPr>
          <w:rFonts w:ascii="Arial" w:eastAsia="Arial" w:hAnsi="Arial" w:cs="Arial"/>
        </w:rPr>
        <w:t xml:space="preserve"> care systems (ICSs) work </w:t>
      </w:r>
      <w:r w:rsidR="6FCD3FE5" w:rsidRPr="00865D62">
        <w:rPr>
          <w:rFonts w:ascii="Arial" w:eastAsia="Arial" w:hAnsi="Arial" w:cs="Arial"/>
        </w:rPr>
        <w:t>effectively</w:t>
      </w:r>
      <w:r w:rsidR="2EC2596B" w:rsidRPr="00865D62">
        <w:rPr>
          <w:rFonts w:ascii="Arial" w:eastAsia="Arial" w:hAnsi="Arial" w:cs="Arial"/>
        </w:rPr>
        <w:t xml:space="preserve"> in </w:t>
      </w:r>
      <w:r w:rsidR="2EC2596B" w:rsidRPr="00865D62">
        <w:rPr>
          <w:rFonts w:ascii="Arial" w:eastAsia="Arial" w:hAnsi="Arial" w:cs="Arial"/>
        </w:rPr>
        <w:lastRenderedPageBreak/>
        <w:t xml:space="preserve">partnership working by bringing together </w:t>
      </w:r>
      <w:r w:rsidR="2FCE29D1" w:rsidRPr="00865D62">
        <w:rPr>
          <w:rFonts w:ascii="Arial" w:eastAsia="Arial" w:hAnsi="Arial" w:cs="Arial"/>
        </w:rPr>
        <w:t>different</w:t>
      </w:r>
      <w:r w:rsidR="2EC2596B" w:rsidRPr="00865D62">
        <w:rPr>
          <w:rFonts w:ascii="Arial" w:eastAsia="Arial" w:hAnsi="Arial" w:cs="Arial"/>
        </w:rPr>
        <w:t xml:space="preserve"> health and social care professionals to </w:t>
      </w:r>
      <w:r w:rsidR="72AB5DDA" w:rsidRPr="00865D62">
        <w:rPr>
          <w:rFonts w:ascii="Arial" w:eastAsia="Arial" w:hAnsi="Arial" w:cs="Arial"/>
        </w:rPr>
        <w:t>share resources, develop any shared plans and strategies to address any health needs</w:t>
      </w:r>
      <w:r w:rsidR="589406F5" w:rsidRPr="00865D62">
        <w:rPr>
          <w:rFonts w:ascii="Arial" w:eastAsia="Arial" w:hAnsi="Arial" w:cs="Arial"/>
        </w:rPr>
        <w:t xml:space="preserve"> (NHS, 2025). T</w:t>
      </w:r>
      <w:r w:rsidR="516CF909" w:rsidRPr="00865D62">
        <w:rPr>
          <w:rFonts w:ascii="Arial" w:eastAsia="Arial" w:hAnsi="Arial" w:cs="Arial"/>
        </w:rPr>
        <w:t>he m</w:t>
      </w:r>
      <w:r w:rsidR="044DE90C" w:rsidRPr="00865D62">
        <w:rPr>
          <w:rFonts w:ascii="Arial" w:eastAsia="Arial" w:hAnsi="Arial" w:cs="Arial"/>
        </w:rPr>
        <w:t>a</w:t>
      </w:r>
      <w:r w:rsidR="516CF909" w:rsidRPr="00865D62">
        <w:rPr>
          <w:rFonts w:ascii="Arial" w:eastAsia="Arial" w:hAnsi="Arial" w:cs="Arial"/>
        </w:rPr>
        <w:t xml:space="preserve">in </w:t>
      </w:r>
      <w:r w:rsidR="29A2A96B" w:rsidRPr="00865D62">
        <w:rPr>
          <w:rFonts w:ascii="Arial" w:eastAsia="Arial" w:hAnsi="Arial" w:cs="Arial"/>
        </w:rPr>
        <w:t>benefits</w:t>
      </w:r>
      <w:r w:rsidR="516CF909" w:rsidRPr="00865D62">
        <w:rPr>
          <w:rFonts w:ascii="Arial" w:eastAsia="Arial" w:hAnsi="Arial" w:cs="Arial"/>
        </w:rPr>
        <w:t xml:space="preserve"> of partnership working </w:t>
      </w:r>
      <w:r w:rsidR="0B931CE2" w:rsidRPr="00865D62">
        <w:rPr>
          <w:rFonts w:ascii="Arial" w:eastAsia="Arial" w:hAnsi="Arial" w:cs="Arial"/>
        </w:rPr>
        <w:t>includes</w:t>
      </w:r>
      <w:r w:rsidR="516CF909" w:rsidRPr="00865D62">
        <w:rPr>
          <w:rFonts w:ascii="Arial" w:eastAsia="Arial" w:hAnsi="Arial" w:cs="Arial"/>
        </w:rPr>
        <w:t xml:space="preserve">, better outcomes, </w:t>
      </w:r>
      <w:r w:rsidR="2F64299F" w:rsidRPr="00865D62">
        <w:rPr>
          <w:rFonts w:ascii="Arial" w:eastAsia="Arial" w:hAnsi="Arial" w:cs="Arial"/>
        </w:rPr>
        <w:t>reduced</w:t>
      </w:r>
      <w:r w:rsidR="516CF909" w:rsidRPr="00865D62">
        <w:rPr>
          <w:rFonts w:ascii="Arial" w:eastAsia="Arial" w:hAnsi="Arial" w:cs="Arial"/>
        </w:rPr>
        <w:t xml:space="preserve"> health inequalities, </w:t>
      </w:r>
      <w:r w:rsidR="51EBBCC7" w:rsidRPr="00865D62">
        <w:rPr>
          <w:rFonts w:ascii="Arial" w:eastAsia="Arial" w:hAnsi="Arial" w:cs="Arial"/>
        </w:rPr>
        <w:t>collaborative problem solving, stronger relationships, better use of resources, and</w:t>
      </w:r>
      <w:r w:rsidR="00B311E0">
        <w:rPr>
          <w:rFonts w:ascii="Arial" w:eastAsia="Arial" w:hAnsi="Arial" w:cs="Arial"/>
        </w:rPr>
        <w:t xml:space="preserve"> </w:t>
      </w:r>
      <w:r w:rsidR="51EBBCC7" w:rsidRPr="00865D62">
        <w:rPr>
          <w:rFonts w:ascii="Arial" w:eastAsia="Arial" w:hAnsi="Arial" w:cs="Arial"/>
        </w:rPr>
        <w:t>overall better patient experiences</w:t>
      </w:r>
      <w:r w:rsidR="57720212" w:rsidRPr="00865D62">
        <w:rPr>
          <w:rFonts w:ascii="Arial" w:eastAsia="Arial" w:hAnsi="Arial" w:cs="Arial"/>
        </w:rPr>
        <w:t xml:space="preserve"> </w:t>
      </w:r>
      <w:r w:rsidR="0D07CFB2" w:rsidRPr="00865D62">
        <w:rPr>
          <w:rFonts w:ascii="Arial" w:eastAsia="Arial" w:hAnsi="Arial" w:cs="Arial"/>
        </w:rPr>
        <w:t>(NCC</w:t>
      </w:r>
      <w:r w:rsidR="693DFDA7" w:rsidRPr="00865D62">
        <w:rPr>
          <w:rFonts w:ascii="Arial" w:eastAsia="Arial" w:hAnsi="Arial" w:cs="Arial"/>
        </w:rPr>
        <w:t>PE</w:t>
      </w:r>
      <w:r w:rsidR="0D07CFB2" w:rsidRPr="00865D62">
        <w:rPr>
          <w:rFonts w:ascii="Arial" w:eastAsia="Arial" w:hAnsi="Arial" w:cs="Arial"/>
        </w:rPr>
        <w:t>, 2025).</w:t>
      </w:r>
      <w:r w:rsidR="57720212" w:rsidRPr="00865D62">
        <w:rPr>
          <w:rFonts w:ascii="Arial" w:eastAsia="Arial" w:hAnsi="Arial" w:cs="Arial"/>
          <w:color w:val="FF0000"/>
        </w:rPr>
        <w:t xml:space="preserve"> </w:t>
      </w:r>
      <w:r w:rsidR="57720212" w:rsidRPr="00865D62">
        <w:rPr>
          <w:rFonts w:ascii="Arial" w:eastAsia="Arial" w:hAnsi="Arial" w:cs="Arial"/>
        </w:rPr>
        <w:t>Partnership working can be challenging in multiple ways due to</w:t>
      </w:r>
      <w:r w:rsidR="21D4AD55" w:rsidRPr="00865D62">
        <w:rPr>
          <w:rFonts w:ascii="Arial" w:eastAsia="Arial" w:hAnsi="Arial" w:cs="Arial"/>
        </w:rPr>
        <w:t xml:space="preserve">, language barriers this can lead to many misunderstandings, different goals that want to be </w:t>
      </w:r>
      <w:r w:rsidR="0AFAEBC0" w:rsidRPr="00865D62">
        <w:rPr>
          <w:rFonts w:ascii="Arial" w:eastAsia="Arial" w:hAnsi="Arial" w:cs="Arial"/>
        </w:rPr>
        <w:t>achieved</w:t>
      </w:r>
      <w:r w:rsidR="21D4AD55" w:rsidRPr="00865D62">
        <w:rPr>
          <w:rFonts w:ascii="Arial" w:eastAsia="Arial" w:hAnsi="Arial" w:cs="Arial"/>
        </w:rPr>
        <w:t>, limited resources, funding, trust issues, not being able to take a</w:t>
      </w:r>
      <w:r w:rsidR="617BDCC0" w:rsidRPr="00865D62">
        <w:rPr>
          <w:rFonts w:ascii="Arial" w:eastAsia="Arial" w:hAnsi="Arial" w:cs="Arial"/>
        </w:rPr>
        <w:t xml:space="preserve">ccountability for ones actions, and the lack of </w:t>
      </w:r>
      <w:r w:rsidR="37943130" w:rsidRPr="00865D62">
        <w:rPr>
          <w:rFonts w:ascii="Arial" w:eastAsia="Arial" w:hAnsi="Arial" w:cs="Arial"/>
        </w:rPr>
        <w:t>being</w:t>
      </w:r>
      <w:r w:rsidR="617BDCC0" w:rsidRPr="00865D62">
        <w:rPr>
          <w:rFonts w:ascii="Arial" w:eastAsia="Arial" w:hAnsi="Arial" w:cs="Arial"/>
        </w:rPr>
        <w:t xml:space="preserve"> able to adapt to change to working in new ways</w:t>
      </w:r>
      <w:r w:rsidR="37F5F74E" w:rsidRPr="00865D62">
        <w:rPr>
          <w:rFonts w:ascii="Arial" w:eastAsia="Arial" w:hAnsi="Arial" w:cs="Arial"/>
        </w:rPr>
        <w:t xml:space="preserve"> (</w:t>
      </w:r>
      <w:r w:rsidR="46F3312C" w:rsidRPr="00865D62">
        <w:rPr>
          <w:rFonts w:ascii="Arial" w:eastAsia="Arial" w:hAnsi="Arial" w:cs="Arial"/>
        </w:rPr>
        <w:t>care learning</w:t>
      </w:r>
      <w:r w:rsidR="37F5F74E" w:rsidRPr="00865D62">
        <w:rPr>
          <w:rFonts w:ascii="Arial" w:eastAsia="Arial" w:hAnsi="Arial" w:cs="Arial"/>
        </w:rPr>
        <w:t>, 2025)</w:t>
      </w:r>
      <w:r w:rsidR="617BDCC0" w:rsidRPr="00865D62">
        <w:rPr>
          <w:rFonts w:ascii="Arial" w:eastAsia="Arial" w:hAnsi="Arial" w:cs="Arial"/>
        </w:rPr>
        <w:t xml:space="preserve">. </w:t>
      </w:r>
      <w:r w:rsidR="18C90937" w:rsidRPr="00865D62">
        <w:rPr>
          <w:rFonts w:ascii="Arial" w:eastAsia="Arial" w:hAnsi="Arial" w:cs="Arial"/>
        </w:rPr>
        <w:t xml:space="preserve">The impacts </w:t>
      </w:r>
      <w:r w:rsidR="7912612C" w:rsidRPr="00865D62">
        <w:rPr>
          <w:rFonts w:ascii="Arial" w:eastAsia="Arial" w:hAnsi="Arial" w:cs="Arial"/>
        </w:rPr>
        <w:t>of partnership</w:t>
      </w:r>
      <w:r w:rsidR="18C90937" w:rsidRPr="00865D62">
        <w:rPr>
          <w:rFonts w:ascii="Arial" w:eastAsia="Arial" w:hAnsi="Arial" w:cs="Arial"/>
        </w:rPr>
        <w:t xml:space="preserve"> working in </w:t>
      </w:r>
      <w:r w:rsidR="4D049983" w:rsidRPr="00865D62">
        <w:rPr>
          <w:rFonts w:ascii="Arial" w:eastAsia="Arial" w:hAnsi="Arial" w:cs="Arial"/>
        </w:rPr>
        <w:t>mental health services</w:t>
      </w:r>
      <w:r w:rsidR="18C90937" w:rsidRPr="00865D62">
        <w:rPr>
          <w:rFonts w:ascii="Arial" w:eastAsia="Arial" w:hAnsi="Arial" w:cs="Arial"/>
        </w:rPr>
        <w:t xml:space="preserve"> </w:t>
      </w:r>
      <w:r w:rsidR="22CBE44E" w:rsidRPr="00865D62">
        <w:rPr>
          <w:rFonts w:ascii="Arial" w:eastAsia="Arial" w:hAnsi="Arial" w:cs="Arial"/>
        </w:rPr>
        <w:t xml:space="preserve">can have </w:t>
      </w:r>
      <w:r w:rsidR="555EE49C" w:rsidRPr="00865D62">
        <w:rPr>
          <w:rFonts w:ascii="Arial" w:eastAsia="Arial" w:hAnsi="Arial" w:cs="Arial"/>
        </w:rPr>
        <w:t>an incredibly positive</w:t>
      </w:r>
      <w:r w:rsidR="22CBE44E" w:rsidRPr="00865D62">
        <w:rPr>
          <w:rFonts w:ascii="Arial" w:eastAsia="Arial" w:hAnsi="Arial" w:cs="Arial"/>
        </w:rPr>
        <w:t xml:space="preserve"> impact due to care delivery and outcomes this is </w:t>
      </w:r>
      <w:r w:rsidR="4BCE931D" w:rsidRPr="00865D62">
        <w:rPr>
          <w:rFonts w:ascii="Arial" w:eastAsia="Arial" w:hAnsi="Arial" w:cs="Arial"/>
        </w:rPr>
        <w:t>because</w:t>
      </w:r>
      <w:r w:rsidR="22CBE44E" w:rsidRPr="00865D62">
        <w:rPr>
          <w:rFonts w:ascii="Arial" w:eastAsia="Arial" w:hAnsi="Arial" w:cs="Arial"/>
        </w:rPr>
        <w:t xml:space="preserve"> of </w:t>
      </w:r>
      <w:r w:rsidR="61C56473" w:rsidRPr="00865D62">
        <w:rPr>
          <w:rFonts w:ascii="Arial" w:eastAsia="Arial" w:hAnsi="Arial" w:cs="Arial"/>
        </w:rPr>
        <w:t>setting up</w:t>
      </w:r>
      <w:r w:rsidR="22CBE44E" w:rsidRPr="00865D62">
        <w:rPr>
          <w:rFonts w:ascii="Arial" w:eastAsia="Arial" w:hAnsi="Arial" w:cs="Arial"/>
        </w:rPr>
        <w:t xml:space="preserve"> honest and open relationships</w:t>
      </w:r>
      <w:r w:rsidR="7C3D941D" w:rsidRPr="00865D62">
        <w:rPr>
          <w:rFonts w:ascii="Arial" w:eastAsia="Arial" w:hAnsi="Arial" w:cs="Arial"/>
        </w:rPr>
        <w:t xml:space="preserve">. According to the NHS </w:t>
      </w:r>
      <w:r w:rsidR="1E39FBEC" w:rsidRPr="00865D62">
        <w:rPr>
          <w:rFonts w:ascii="Arial" w:eastAsia="Arial" w:hAnsi="Arial" w:cs="Arial"/>
        </w:rPr>
        <w:t>England</w:t>
      </w:r>
      <w:r w:rsidR="7C3D941D" w:rsidRPr="00865D62">
        <w:rPr>
          <w:rFonts w:ascii="Arial" w:eastAsia="Arial" w:hAnsi="Arial" w:cs="Arial"/>
        </w:rPr>
        <w:t xml:space="preserve"> 2023, working with people and communities emphasises the importance of involving in</w:t>
      </w:r>
      <w:r w:rsidR="34730884" w:rsidRPr="00865D62">
        <w:rPr>
          <w:rFonts w:ascii="Arial" w:eastAsia="Arial" w:hAnsi="Arial" w:cs="Arial"/>
        </w:rPr>
        <w:t>dividuals with lived in experience in service design and delivery.</w:t>
      </w:r>
      <w:r w:rsidR="608F3EE3" w:rsidRPr="00865D62">
        <w:rPr>
          <w:rFonts w:ascii="Arial" w:eastAsia="Arial" w:hAnsi="Arial" w:cs="Arial"/>
        </w:rPr>
        <w:t xml:space="preserve"> </w:t>
      </w:r>
      <w:r w:rsidR="709A1D9E" w:rsidRPr="00865D62">
        <w:rPr>
          <w:rFonts w:ascii="Arial" w:eastAsia="Arial" w:hAnsi="Arial" w:cs="Arial"/>
        </w:rPr>
        <w:t>However,</w:t>
      </w:r>
      <w:r w:rsidR="608F3EE3" w:rsidRPr="00865D62">
        <w:rPr>
          <w:rFonts w:ascii="Arial" w:eastAsia="Arial" w:hAnsi="Arial" w:cs="Arial"/>
        </w:rPr>
        <w:t xml:space="preserve"> partnership working in </w:t>
      </w:r>
      <w:r w:rsidR="439E92D5" w:rsidRPr="00865D62">
        <w:rPr>
          <w:rFonts w:ascii="Arial" w:eastAsia="Arial" w:hAnsi="Arial" w:cs="Arial"/>
        </w:rPr>
        <w:t>mental</w:t>
      </w:r>
      <w:r w:rsidR="608F3EE3" w:rsidRPr="00865D62">
        <w:rPr>
          <w:rFonts w:ascii="Arial" w:eastAsia="Arial" w:hAnsi="Arial" w:cs="Arial"/>
        </w:rPr>
        <w:t xml:space="preserve"> health services </w:t>
      </w:r>
      <w:r w:rsidR="1E3C66E0" w:rsidRPr="00865D62">
        <w:rPr>
          <w:rFonts w:ascii="Arial" w:eastAsia="Arial" w:hAnsi="Arial" w:cs="Arial"/>
        </w:rPr>
        <w:t>can have several negative impacts including, mistrust, heavy case</w:t>
      </w:r>
      <w:r w:rsidR="461C37CA" w:rsidRPr="00865D62">
        <w:rPr>
          <w:rFonts w:ascii="Arial" w:eastAsia="Arial" w:hAnsi="Arial" w:cs="Arial"/>
        </w:rPr>
        <w:t xml:space="preserve"> </w:t>
      </w:r>
      <w:r w:rsidR="2C4C52F4" w:rsidRPr="00865D62">
        <w:rPr>
          <w:rFonts w:ascii="Arial" w:eastAsia="Arial" w:hAnsi="Arial" w:cs="Arial"/>
        </w:rPr>
        <w:t>burnouts,</w:t>
      </w:r>
      <w:r w:rsidR="1E3C66E0" w:rsidRPr="00865D62">
        <w:rPr>
          <w:rFonts w:ascii="Arial" w:eastAsia="Arial" w:hAnsi="Arial" w:cs="Arial"/>
        </w:rPr>
        <w:t xml:space="preserve"> and a lack of </w:t>
      </w:r>
      <w:r w:rsidR="06AE004E" w:rsidRPr="00865D62">
        <w:rPr>
          <w:rFonts w:ascii="Arial" w:eastAsia="Arial" w:hAnsi="Arial" w:cs="Arial"/>
        </w:rPr>
        <w:t>proper local</w:t>
      </w:r>
      <w:r w:rsidR="49FB17FD" w:rsidRPr="00865D62">
        <w:rPr>
          <w:rFonts w:ascii="Arial" w:eastAsia="Arial" w:hAnsi="Arial" w:cs="Arial"/>
        </w:rPr>
        <w:t xml:space="preserve"> </w:t>
      </w:r>
      <w:r w:rsidR="1F2D32A4" w:rsidRPr="00865D62">
        <w:rPr>
          <w:rFonts w:ascii="Arial" w:eastAsia="Arial" w:hAnsi="Arial" w:cs="Arial"/>
        </w:rPr>
        <w:t>services</w:t>
      </w:r>
      <w:r w:rsidR="49FB17FD" w:rsidRPr="00865D62">
        <w:rPr>
          <w:rFonts w:ascii="Arial" w:eastAsia="Arial" w:hAnsi="Arial" w:cs="Arial"/>
        </w:rPr>
        <w:t xml:space="preserve"> </w:t>
      </w:r>
      <w:r w:rsidR="5BE03F5A" w:rsidRPr="00865D62">
        <w:rPr>
          <w:rFonts w:ascii="Arial" w:eastAsia="Arial" w:hAnsi="Arial" w:cs="Arial"/>
        </w:rPr>
        <w:t>(NHS, 2023)</w:t>
      </w:r>
      <w:r w:rsidR="34C31C11" w:rsidRPr="00865D62">
        <w:rPr>
          <w:rFonts w:ascii="Arial" w:eastAsia="Arial" w:hAnsi="Arial" w:cs="Arial"/>
        </w:rPr>
        <w:t>.</w:t>
      </w:r>
    </w:p>
    <w:p w14:paraId="1565C734" w14:textId="77777777" w:rsidR="00CE600E" w:rsidRDefault="00CE600E" w:rsidP="00D425E8">
      <w:pPr>
        <w:spacing w:line="360" w:lineRule="auto"/>
        <w:rPr>
          <w:rFonts w:ascii="Arial" w:eastAsia="Arial" w:hAnsi="Arial" w:cs="Arial"/>
          <w:b/>
          <w:bCs/>
          <w:sz w:val="32"/>
          <w:szCs w:val="32"/>
          <w:u w:val="single"/>
        </w:rPr>
      </w:pPr>
    </w:p>
    <w:p w14:paraId="798BE1A3" w14:textId="658E0BC1" w:rsidR="676AD259" w:rsidRPr="00865D62" w:rsidRDefault="676AD259" w:rsidP="00D425E8">
      <w:pPr>
        <w:spacing w:line="360" w:lineRule="auto"/>
        <w:rPr>
          <w:rFonts w:ascii="Arial" w:eastAsia="Arial" w:hAnsi="Arial" w:cs="Arial"/>
          <w:b/>
          <w:bCs/>
          <w:sz w:val="32"/>
          <w:szCs w:val="32"/>
          <w:u w:val="single"/>
        </w:rPr>
      </w:pPr>
      <w:r w:rsidRPr="00865D62">
        <w:rPr>
          <w:rFonts w:ascii="Arial" w:eastAsia="Arial" w:hAnsi="Arial" w:cs="Arial"/>
          <w:b/>
          <w:bCs/>
          <w:sz w:val="32"/>
          <w:szCs w:val="32"/>
          <w:u w:val="single"/>
        </w:rPr>
        <w:t xml:space="preserve">Policy and legislation </w:t>
      </w:r>
    </w:p>
    <w:p w14:paraId="006E6313" w14:textId="0A938C07" w:rsidR="6A4831EC" w:rsidRPr="00865D62" w:rsidRDefault="16FB139A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>According</w:t>
      </w:r>
      <w:r w:rsidR="4841EE45" w:rsidRPr="00865D62">
        <w:rPr>
          <w:rFonts w:ascii="Arial" w:eastAsia="Arial" w:hAnsi="Arial" w:cs="Arial"/>
        </w:rPr>
        <w:t xml:space="preserve"> to (the health and social care act 2012), the act emphasises the importance of putting patients at</w:t>
      </w:r>
      <w:r w:rsidR="5DD62BE2" w:rsidRPr="00865D62">
        <w:rPr>
          <w:rFonts w:ascii="Arial" w:eastAsia="Arial" w:hAnsi="Arial" w:cs="Arial"/>
        </w:rPr>
        <w:t xml:space="preserve"> the centre of care, ensuring their needs are respected, the </w:t>
      </w:r>
      <w:r w:rsidR="00697DB0">
        <w:rPr>
          <w:rFonts w:ascii="Arial" w:eastAsia="Arial" w:hAnsi="Arial" w:cs="Arial"/>
        </w:rPr>
        <w:t xml:space="preserve">health and social care </w:t>
      </w:r>
      <w:r w:rsidR="5DD62BE2" w:rsidRPr="00865D62">
        <w:rPr>
          <w:rFonts w:ascii="Arial" w:eastAsia="Arial" w:hAnsi="Arial" w:cs="Arial"/>
        </w:rPr>
        <w:t>act</w:t>
      </w:r>
      <w:r w:rsidR="00697DB0">
        <w:rPr>
          <w:rFonts w:ascii="Arial" w:eastAsia="Arial" w:hAnsi="Arial" w:cs="Arial"/>
        </w:rPr>
        <w:t xml:space="preserve"> 2012</w:t>
      </w:r>
      <w:r w:rsidR="5DD62BE2" w:rsidRPr="00865D62">
        <w:rPr>
          <w:rFonts w:ascii="Arial" w:eastAsia="Arial" w:hAnsi="Arial" w:cs="Arial"/>
        </w:rPr>
        <w:t xml:space="preserve"> also enables patients to have mor</w:t>
      </w:r>
      <w:r w:rsidR="752C822C" w:rsidRPr="00865D62">
        <w:rPr>
          <w:rFonts w:ascii="Arial" w:eastAsia="Arial" w:hAnsi="Arial" w:cs="Arial"/>
        </w:rPr>
        <w:t>e</w:t>
      </w:r>
      <w:r w:rsidR="5DD62BE2" w:rsidRPr="00865D62">
        <w:rPr>
          <w:rFonts w:ascii="Arial" w:eastAsia="Arial" w:hAnsi="Arial" w:cs="Arial"/>
        </w:rPr>
        <w:t xml:space="preserve"> choice and control </w:t>
      </w:r>
      <w:r w:rsidR="07345E6D" w:rsidRPr="00865D62">
        <w:rPr>
          <w:rFonts w:ascii="Arial" w:eastAsia="Arial" w:hAnsi="Arial" w:cs="Arial"/>
        </w:rPr>
        <w:t xml:space="preserve">over their care. The health and social care act 2012 </w:t>
      </w:r>
      <w:r w:rsidR="004A1DBB" w:rsidRPr="00865D62">
        <w:rPr>
          <w:rFonts w:ascii="Arial" w:eastAsia="Arial" w:hAnsi="Arial" w:cs="Arial"/>
        </w:rPr>
        <w:t>encourage</w:t>
      </w:r>
      <w:r w:rsidR="07345E6D" w:rsidRPr="00865D62">
        <w:rPr>
          <w:rFonts w:ascii="Arial" w:eastAsia="Arial" w:hAnsi="Arial" w:cs="Arial"/>
        </w:rPr>
        <w:t xml:space="preserve"> collaboration and </w:t>
      </w:r>
      <w:r w:rsidR="5E462ACF" w:rsidRPr="00865D62">
        <w:rPr>
          <w:rFonts w:ascii="Arial" w:eastAsia="Arial" w:hAnsi="Arial" w:cs="Arial"/>
        </w:rPr>
        <w:t>integration</w:t>
      </w:r>
      <w:r w:rsidR="07345E6D" w:rsidRPr="00865D62">
        <w:rPr>
          <w:rFonts w:ascii="Arial" w:eastAsia="Arial" w:hAnsi="Arial" w:cs="Arial"/>
        </w:rPr>
        <w:t xml:space="preserve"> between healthcare providers, local </w:t>
      </w:r>
      <w:r w:rsidR="1F422F3D" w:rsidRPr="00865D62">
        <w:rPr>
          <w:rFonts w:ascii="Arial" w:eastAsia="Arial" w:hAnsi="Arial" w:cs="Arial"/>
        </w:rPr>
        <w:t>authorities,</w:t>
      </w:r>
      <w:r w:rsidR="07345E6D" w:rsidRPr="00865D62">
        <w:rPr>
          <w:rFonts w:ascii="Arial" w:eastAsia="Arial" w:hAnsi="Arial" w:cs="Arial"/>
        </w:rPr>
        <w:t xml:space="preserve"> and others to improve </w:t>
      </w:r>
      <w:r w:rsidR="29C0FF72" w:rsidRPr="00865D62">
        <w:rPr>
          <w:rFonts w:ascii="Arial" w:eastAsia="Arial" w:hAnsi="Arial" w:cs="Arial"/>
        </w:rPr>
        <w:t xml:space="preserve">better care, </w:t>
      </w:r>
      <w:r w:rsidR="00EA36A5">
        <w:rPr>
          <w:rFonts w:ascii="Arial" w:eastAsia="Arial" w:hAnsi="Arial" w:cs="Arial"/>
        </w:rPr>
        <w:t xml:space="preserve">and </w:t>
      </w:r>
      <w:r w:rsidR="29C0FF72" w:rsidRPr="00865D62">
        <w:rPr>
          <w:rFonts w:ascii="Arial" w:eastAsia="Arial" w:hAnsi="Arial" w:cs="Arial"/>
        </w:rPr>
        <w:t xml:space="preserve">on top of that it also allows </w:t>
      </w:r>
      <w:r w:rsidR="677F45BB" w:rsidRPr="00865D62">
        <w:rPr>
          <w:rFonts w:ascii="Arial" w:eastAsia="Arial" w:hAnsi="Arial" w:cs="Arial"/>
        </w:rPr>
        <w:t>joint</w:t>
      </w:r>
      <w:r w:rsidR="29C0FF72" w:rsidRPr="00865D62">
        <w:rPr>
          <w:rFonts w:ascii="Arial" w:eastAsia="Arial" w:hAnsi="Arial" w:cs="Arial"/>
        </w:rPr>
        <w:t xml:space="preserve"> commissioning of services which allows partnershi</w:t>
      </w:r>
      <w:r w:rsidR="181E689A" w:rsidRPr="00865D62">
        <w:rPr>
          <w:rFonts w:ascii="Arial" w:eastAsia="Arial" w:hAnsi="Arial" w:cs="Arial"/>
        </w:rPr>
        <w:t xml:space="preserve">p working to become a </w:t>
      </w:r>
      <w:r w:rsidR="58707597" w:rsidRPr="00865D62">
        <w:rPr>
          <w:rFonts w:ascii="Arial" w:eastAsia="Arial" w:hAnsi="Arial" w:cs="Arial"/>
        </w:rPr>
        <w:t>success</w:t>
      </w:r>
      <w:r w:rsidR="181E689A" w:rsidRPr="00865D62">
        <w:rPr>
          <w:rFonts w:ascii="Arial" w:eastAsia="Arial" w:hAnsi="Arial" w:cs="Arial"/>
        </w:rPr>
        <w:t>.</w:t>
      </w:r>
      <w:r w:rsidR="6B2DB2FA" w:rsidRPr="00865D62">
        <w:rPr>
          <w:rFonts w:ascii="Arial" w:eastAsia="Arial" w:hAnsi="Arial" w:cs="Arial"/>
        </w:rPr>
        <w:t xml:space="preserve"> The health and social care act 2014 </w:t>
      </w:r>
      <w:r w:rsidR="004A1DBB" w:rsidRPr="00865D62">
        <w:rPr>
          <w:rFonts w:ascii="Arial" w:eastAsia="Arial" w:hAnsi="Arial" w:cs="Arial"/>
        </w:rPr>
        <w:t>prioritise</w:t>
      </w:r>
      <w:r w:rsidR="6B2DB2FA" w:rsidRPr="00865D62">
        <w:rPr>
          <w:rFonts w:ascii="Arial" w:eastAsia="Arial" w:hAnsi="Arial" w:cs="Arial"/>
        </w:rPr>
        <w:t xml:space="preserve"> person-centred ca</w:t>
      </w:r>
      <w:r w:rsidR="1F773AF9" w:rsidRPr="00865D62">
        <w:rPr>
          <w:rFonts w:ascii="Arial" w:eastAsia="Arial" w:hAnsi="Arial" w:cs="Arial"/>
        </w:rPr>
        <w:t xml:space="preserve">re and support </w:t>
      </w:r>
      <w:r w:rsidR="00CE600E" w:rsidRPr="00865D62">
        <w:rPr>
          <w:rFonts w:ascii="Arial" w:eastAsia="Arial" w:hAnsi="Arial" w:cs="Arial"/>
        </w:rPr>
        <w:t xml:space="preserve">for </w:t>
      </w:r>
      <w:r w:rsidR="00CE600E">
        <w:rPr>
          <w:rFonts w:ascii="Arial" w:eastAsia="Arial" w:hAnsi="Arial" w:cs="Arial"/>
        </w:rPr>
        <w:t>individuals</w:t>
      </w:r>
      <w:r w:rsidR="1F773AF9" w:rsidRPr="00865D62">
        <w:rPr>
          <w:rFonts w:ascii="Arial" w:eastAsia="Arial" w:hAnsi="Arial" w:cs="Arial"/>
        </w:rPr>
        <w:t xml:space="preserve"> with care and any support needs</w:t>
      </w:r>
      <w:r w:rsidR="0C5E7F35" w:rsidRPr="00865D62">
        <w:rPr>
          <w:rFonts w:ascii="Arial" w:eastAsia="Arial" w:hAnsi="Arial" w:cs="Arial"/>
        </w:rPr>
        <w:t xml:space="preserve"> (legislations, 2012). </w:t>
      </w:r>
    </w:p>
    <w:p w14:paraId="3815B104" w14:textId="7AEB7016" w:rsidR="6A4831EC" w:rsidRPr="00865D62" w:rsidRDefault="6A4831EC" w:rsidP="00D425E8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0FC7D22D" w14:textId="478A041C" w:rsidR="676AD259" w:rsidRPr="00865D62" w:rsidRDefault="676AD259" w:rsidP="00D425E8">
      <w:pPr>
        <w:spacing w:line="360" w:lineRule="auto"/>
        <w:rPr>
          <w:rFonts w:ascii="Arial" w:eastAsia="Arial" w:hAnsi="Arial" w:cs="Arial"/>
          <w:b/>
          <w:bCs/>
          <w:sz w:val="32"/>
          <w:szCs w:val="32"/>
          <w:u w:val="single"/>
        </w:rPr>
      </w:pPr>
      <w:r w:rsidRPr="00865D62">
        <w:rPr>
          <w:rFonts w:ascii="Arial" w:eastAsia="Arial" w:hAnsi="Arial" w:cs="Arial"/>
          <w:b/>
          <w:bCs/>
          <w:sz w:val="32"/>
          <w:szCs w:val="32"/>
          <w:u w:val="single"/>
        </w:rPr>
        <w:t xml:space="preserve">Recommendations </w:t>
      </w:r>
    </w:p>
    <w:p w14:paraId="4083CA43" w14:textId="7EB3098E" w:rsidR="6A4831EC" w:rsidRPr="00865D62" w:rsidRDefault="6E131886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>The gaps in person-centred care involve, inconsistent implementation</w:t>
      </w:r>
      <w:r w:rsidR="6533063F" w:rsidRPr="00865D62">
        <w:rPr>
          <w:rFonts w:ascii="Arial" w:eastAsia="Arial" w:hAnsi="Arial" w:cs="Arial"/>
        </w:rPr>
        <w:t xml:space="preserve"> which is the way person-centred care is </w:t>
      </w:r>
      <w:r w:rsidR="76EE80A1" w:rsidRPr="00865D62">
        <w:rPr>
          <w:rFonts w:ascii="Arial" w:eastAsia="Arial" w:hAnsi="Arial" w:cs="Arial"/>
        </w:rPr>
        <w:t>delivered</w:t>
      </w:r>
      <w:r w:rsidR="6533063F" w:rsidRPr="00865D62">
        <w:rPr>
          <w:rFonts w:ascii="Arial" w:eastAsia="Arial" w:hAnsi="Arial" w:cs="Arial"/>
        </w:rPr>
        <w:t xml:space="preserve"> across to multiple services or settings</w:t>
      </w:r>
      <w:r w:rsidRPr="00865D62">
        <w:rPr>
          <w:rFonts w:ascii="Arial" w:eastAsia="Arial" w:hAnsi="Arial" w:cs="Arial"/>
        </w:rPr>
        <w:t xml:space="preserve">, limited </w:t>
      </w:r>
      <w:r w:rsidR="2B950A0B" w:rsidRPr="00865D62">
        <w:rPr>
          <w:rFonts w:ascii="Arial" w:eastAsia="Arial" w:hAnsi="Arial" w:cs="Arial"/>
        </w:rPr>
        <w:t>engagement</w:t>
      </w:r>
      <w:r w:rsidR="2DD6FC2C" w:rsidRPr="00865D62">
        <w:rPr>
          <w:rFonts w:ascii="Arial" w:eastAsia="Arial" w:hAnsi="Arial" w:cs="Arial"/>
        </w:rPr>
        <w:t xml:space="preserve"> </w:t>
      </w:r>
      <w:r w:rsidRPr="00865D62">
        <w:rPr>
          <w:rFonts w:ascii="Arial" w:eastAsia="Arial" w:hAnsi="Arial" w:cs="Arial"/>
        </w:rPr>
        <w:t>patient</w:t>
      </w:r>
      <w:r w:rsidR="12188201" w:rsidRPr="00865D62">
        <w:rPr>
          <w:rFonts w:ascii="Arial" w:eastAsia="Arial" w:hAnsi="Arial" w:cs="Arial"/>
        </w:rPr>
        <w:t xml:space="preserve"> this is where there is a lack of </w:t>
      </w:r>
      <w:r w:rsidR="4F99444C" w:rsidRPr="00865D62">
        <w:rPr>
          <w:rFonts w:ascii="Arial" w:eastAsia="Arial" w:hAnsi="Arial" w:cs="Arial"/>
        </w:rPr>
        <w:t>decision</w:t>
      </w:r>
      <w:r w:rsidR="40E01502" w:rsidRPr="00865D62">
        <w:rPr>
          <w:rFonts w:ascii="Arial" w:eastAsia="Arial" w:hAnsi="Arial" w:cs="Arial"/>
        </w:rPr>
        <w:t>-making from patients</w:t>
      </w:r>
      <w:r w:rsidRPr="00865D62">
        <w:rPr>
          <w:rFonts w:ascii="Arial" w:eastAsia="Arial" w:hAnsi="Arial" w:cs="Arial"/>
        </w:rPr>
        <w:t>, and system barriers</w:t>
      </w:r>
      <w:r w:rsidR="6DF37F1E" w:rsidRPr="00865D62">
        <w:rPr>
          <w:rFonts w:ascii="Arial" w:eastAsia="Arial" w:hAnsi="Arial" w:cs="Arial"/>
        </w:rPr>
        <w:t xml:space="preserve"> </w:t>
      </w:r>
      <w:r w:rsidR="3AD357D0" w:rsidRPr="00865D62">
        <w:rPr>
          <w:rFonts w:ascii="Arial" w:eastAsia="Arial" w:hAnsi="Arial" w:cs="Arial"/>
        </w:rPr>
        <w:t>which</w:t>
      </w:r>
      <w:r w:rsidR="6DF37F1E" w:rsidRPr="00865D62">
        <w:rPr>
          <w:rFonts w:ascii="Arial" w:eastAsia="Arial" w:hAnsi="Arial" w:cs="Arial"/>
        </w:rPr>
        <w:t xml:space="preserve"> can </w:t>
      </w:r>
      <w:r w:rsidR="5D7E6F5A" w:rsidRPr="00865D62">
        <w:rPr>
          <w:rFonts w:ascii="Arial" w:eastAsia="Arial" w:hAnsi="Arial" w:cs="Arial"/>
        </w:rPr>
        <w:t>include</w:t>
      </w:r>
      <w:r w:rsidR="6DF37F1E" w:rsidRPr="00865D62">
        <w:rPr>
          <w:rFonts w:ascii="Arial" w:eastAsia="Arial" w:hAnsi="Arial" w:cs="Arial"/>
        </w:rPr>
        <w:t xml:space="preserve"> </w:t>
      </w:r>
      <w:r w:rsidR="006244E0" w:rsidRPr="00865D62">
        <w:rPr>
          <w:rFonts w:ascii="Arial" w:eastAsia="Arial" w:hAnsi="Arial" w:cs="Arial"/>
        </w:rPr>
        <w:t>struggles</w:t>
      </w:r>
      <w:r w:rsidR="6DF37F1E" w:rsidRPr="00865D62">
        <w:rPr>
          <w:rFonts w:ascii="Arial" w:eastAsia="Arial" w:hAnsi="Arial" w:cs="Arial"/>
        </w:rPr>
        <w:t xml:space="preserve"> within the structure, </w:t>
      </w:r>
      <w:r w:rsidR="09BCD65A" w:rsidRPr="00865D62">
        <w:rPr>
          <w:rFonts w:ascii="Arial" w:eastAsia="Arial" w:hAnsi="Arial" w:cs="Arial"/>
        </w:rPr>
        <w:t>or organization</w:t>
      </w:r>
      <w:r w:rsidRPr="00865D62">
        <w:rPr>
          <w:rFonts w:ascii="Arial" w:eastAsia="Arial" w:hAnsi="Arial" w:cs="Arial"/>
        </w:rPr>
        <w:t xml:space="preserve"> </w:t>
      </w:r>
      <w:r w:rsidR="59B70077" w:rsidRPr="00865D62">
        <w:rPr>
          <w:rFonts w:ascii="Arial" w:eastAsia="Arial" w:hAnsi="Arial" w:cs="Arial"/>
        </w:rPr>
        <w:t xml:space="preserve">(world health organization, </w:t>
      </w:r>
      <w:r w:rsidR="59B70077" w:rsidRPr="00865D62">
        <w:rPr>
          <w:rFonts w:ascii="Arial" w:eastAsia="Arial" w:hAnsi="Arial" w:cs="Arial"/>
        </w:rPr>
        <w:lastRenderedPageBreak/>
        <w:t xml:space="preserve">2010). The areas that could be improved include, </w:t>
      </w:r>
      <w:r w:rsidR="22DD4D07" w:rsidRPr="00865D62">
        <w:rPr>
          <w:rFonts w:ascii="Arial" w:eastAsia="Arial" w:hAnsi="Arial" w:cs="Arial"/>
        </w:rPr>
        <w:t>development</w:t>
      </w:r>
      <w:r w:rsidR="59B70077" w:rsidRPr="00865D62">
        <w:rPr>
          <w:rFonts w:ascii="Arial" w:eastAsia="Arial" w:hAnsi="Arial" w:cs="Arial"/>
        </w:rPr>
        <w:t xml:space="preserve"> for staff such as provi</w:t>
      </w:r>
      <w:r w:rsidR="7BABB772" w:rsidRPr="00865D62">
        <w:rPr>
          <w:rFonts w:ascii="Arial" w:eastAsia="Arial" w:hAnsi="Arial" w:cs="Arial"/>
        </w:rPr>
        <w:t>din</w:t>
      </w:r>
      <w:r w:rsidR="3B72190D" w:rsidRPr="00865D62">
        <w:rPr>
          <w:rFonts w:ascii="Arial" w:eastAsia="Arial" w:hAnsi="Arial" w:cs="Arial"/>
        </w:rPr>
        <w:t xml:space="preserve">g ongoing training and support for the </w:t>
      </w:r>
      <w:r w:rsidR="10D099D6" w:rsidRPr="00865D62">
        <w:rPr>
          <w:rFonts w:ascii="Arial" w:eastAsia="Arial" w:hAnsi="Arial" w:cs="Arial"/>
        </w:rPr>
        <w:t>staff and</w:t>
      </w:r>
      <w:r w:rsidR="3B72190D" w:rsidRPr="00865D62">
        <w:rPr>
          <w:rFonts w:ascii="Arial" w:eastAsia="Arial" w:hAnsi="Arial" w:cs="Arial"/>
        </w:rPr>
        <w:t xml:space="preserve"> improving communication between services.</w:t>
      </w:r>
      <w:r w:rsidR="4078CDAD" w:rsidRPr="00865D62">
        <w:rPr>
          <w:rFonts w:ascii="Arial" w:eastAsia="Arial" w:hAnsi="Arial" w:cs="Arial"/>
        </w:rPr>
        <w:t xml:space="preserve"> The gaps in partnership working involve, communication breakdowns</w:t>
      </w:r>
      <w:r w:rsidR="6A4F938E" w:rsidRPr="00865D62">
        <w:rPr>
          <w:rFonts w:ascii="Arial" w:eastAsia="Arial" w:hAnsi="Arial" w:cs="Arial"/>
        </w:rPr>
        <w:t xml:space="preserve"> which can be between professionals and </w:t>
      </w:r>
      <w:r w:rsidR="62661A34" w:rsidRPr="00865D62">
        <w:rPr>
          <w:rFonts w:ascii="Arial" w:eastAsia="Arial" w:hAnsi="Arial" w:cs="Arial"/>
        </w:rPr>
        <w:t>services,</w:t>
      </w:r>
      <w:r w:rsidR="4B8E0676" w:rsidRPr="00865D62">
        <w:rPr>
          <w:rFonts w:ascii="Arial" w:eastAsia="Arial" w:hAnsi="Arial" w:cs="Arial"/>
        </w:rPr>
        <w:t xml:space="preserve"> a </w:t>
      </w:r>
      <w:r w:rsidR="103D0181" w:rsidRPr="00865D62">
        <w:rPr>
          <w:rFonts w:ascii="Arial" w:eastAsia="Arial" w:hAnsi="Arial" w:cs="Arial"/>
        </w:rPr>
        <w:t>lack of clear roles</w:t>
      </w:r>
      <w:r w:rsidR="330C19CF" w:rsidRPr="00865D62">
        <w:rPr>
          <w:rFonts w:ascii="Arial" w:eastAsia="Arial" w:hAnsi="Arial" w:cs="Arial"/>
        </w:rPr>
        <w:t xml:space="preserve"> which is unclear </w:t>
      </w:r>
      <w:r w:rsidR="7B1A96F4" w:rsidRPr="00865D62">
        <w:rPr>
          <w:rFonts w:ascii="Arial" w:eastAsia="Arial" w:hAnsi="Arial" w:cs="Arial"/>
        </w:rPr>
        <w:t>expectations</w:t>
      </w:r>
      <w:r w:rsidR="330C19CF" w:rsidRPr="00865D62">
        <w:rPr>
          <w:rFonts w:ascii="Arial" w:eastAsia="Arial" w:hAnsi="Arial" w:cs="Arial"/>
        </w:rPr>
        <w:t xml:space="preserve"> or out of the ordinary,</w:t>
      </w:r>
      <w:r w:rsidR="103D0181" w:rsidRPr="00865D62">
        <w:rPr>
          <w:rFonts w:ascii="Arial" w:eastAsia="Arial" w:hAnsi="Arial" w:cs="Arial"/>
        </w:rPr>
        <w:t xml:space="preserve"> and</w:t>
      </w:r>
      <w:r w:rsidR="51E4BADE" w:rsidRPr="00865D62">
        <w:rPr>
          <w:rFonts w:ascii="Arial" w:eastAsia="Arial" w:hAnsi="Arial" w:cs="Arial"/>
        </w:rPr>
        <w:t xml:space="preserve"> </w:t>
      </w:r>
      <w:r w:rsidR="30CFBE9F" w:rsidRPr="00865D62">
        <w:rPr>
          <w:rFonts w:ascii="Arial" w:eastAsia="Arial" w:hAnsi="Arial" w:cs="Arial"/>
        </w:rPr>
        <w:t>lastly</w:t>
      </w:r>
      <w:r w:rsidR="51E4BADE" w:rsidRPr="00865D62">
        <w:rPr>
          <w:rFonts w:ascii="Arial" w:eastAsia="Arial" w:hAnsi="Arial" w:cs="Arial"/>
        </w:rPr>
        <w:t xml:space="preserve"> </w:t>
      </w:r>
      <w:r w:rsidR="103D0181" w:rsidRPr="00865D62">
        <w:rPr>
          <w:rFonts w:ascii="Arial" w:eastAsia="Arial" w:hAnsi="Arial" w:cs="Arial"/>
        </w:rPr>
        <w:t>responsibilities</w:t>
      </w:r>
      <w:r w:rsidR="5F0BDE9E" w:rsidRPr="00865D62">
        <w:rPr>
          <w:rFonts w:ascii="Arial" w:eastAsia="Arial" w:hAnsi="Arial" w:cs="Arial"/>
        </w:rPr>
        <w:t xml:space="preserve"> this could be not knowing what your job role is or not helping where you should be</w:t>
      </w:r>
      <w:r w:rsidR="103D0181" w:rsidRPr="00865D62">
        <w:rPr>
          <w:rFonts w:ascii="Arial" w:eastAsia="Arial" w:hAnsi="Arial" w:cs="Arial"/>
        </w:rPr>
        <w:t>. The areas that could be improved are, defining roles</w:t>
      </w:r>
      <w:r w:rsidR="7D34055C" w:rsidRPr="00865D62">
        <w:rPr>
          <w:rFonts w:ascii="Arial" w:eastAsia="Arial" w:hAnsi="Arial" w:cs="Arial"/>
        </w:rPr>
        <w:t xml:space="preserve"> and responsibilities, and promoting equality (world health organisation, 2010).</w:t>
      </w:r>
      <w:r w:rsidR="49D9C32C" w:rsidRPr="00865D62">
        <w:rPr>
          <w:rFonts w:ascii="Arial" w:eastAsia="Arial" w:hAnsi="Arial" w:cs="Arial"/>
        </w:rPr>
        <w:t xml:space="preserve"> By addressing these gaps and areas for improvement, healthcare services can enhance person-centred care </w:t>
      </w:r>
      <w:r w:rsidR="0C182BAA" w:rsidRPr="00865D62">
        <w:rPr>
          <w:rFonts w:ascii="Arial" w:eastAsia="Arial" w:hAnsi="Arial" w:cs="Arial"/>
        </w:rPr>
        <w:t>and partnership working</w:t>
      </w:r>
      <w:r w:rsidR="1B05FC93" w:rsidRPr="00865D62">
        <w:rPr>
          <w:rFonts w:ascii="Arial" w:eastAsia="Arial" w:hAnsi="Arial" w:cs="Arial"/>
        </w:rPr>
        <w:t xml:space="preserve">, leading to better outcomes and experiences for individuals and </w:t>
      </w:r>
      <w:r w:rsidR="5EF41FFC" w:rsidRPr="00865D62">
        <w:rPr>
          <w:rFonts w:ascii="Arial" w:eastAsia="Arial" w:hAnsi="Arial" w:cs="Arial"/>
        </w:rPr>
        <w:t>communities.</w:t>
      </w:r>
      <w:r w:rsidR="1B05FC93" w:rsidRPr="00865D62">
        <w:rPr>
          <w:rFonts w:ascii="Arial" w:eastAsia="Arial" w:hAnsi="Arial" w:cs="Arial"/>
        </w:rPr>
        <w:t xml:space="preserve"> </w:t>
      </w:r>
    </w:p>
    <w:p w14:paraId="3195119E" w14:textId="6AE6663D" w:rsidR="6A4831EC" w:rsidRPr="00865D62" w:rsidRDefault="6A4831EC" w:rsidP="00D425E8">
      <w:pPr>
        <w:spacing w:line="360" w:lineRule="auto"/>
        <w:rPr>
          <w:rFonts w:ascii="Arial" w:eastAsia="Arial" w:hAnsi="Arial" w:cs="Arial"/>
          <w:b/>
          <w:bCs/>
        </w:rPr>
      </w:pPr>
    </w:p>
    <w:p w14:paraId="01A1497B" w14:textId="521D8ACA" w:rsidR="676AD259" w:rsidRPr="00865D62" w:rsidRDefault="676AD259" w:rsidP="00D425E8">
      <w:pPr>
        <w:spacing w:line="360" w:lineRule="auto"/>
        <w:rPr>
          <w:rFonts w:ascii="Arial" w:eastAsia="Arial" w:hAnsi="Arial" w:cs="Arial"/>
          <w:b/>
          <w:bCs/>
          <w:sz w:val="32"/>
          <w:szCs w:val="32"/>
          <w:u w:val="single"/>
        </w:rPr>
      </w:pPr>
      <w:r w:rsidRPr="00865D62">
        <w:rPr>
          <w:rFonts w:ascii="Arial" w:eastAsia="Arial" w:hAnsi="Arial" w:cs="Arial"/>
          <w:b/>
          <w:bCs/>
          <w:sz w:val="32"/>
          <w:szCs w:val="32"/>
          <w:u w:val="single"/>
        </w:rPr>
        <w:t xml:space="preserve">Conclusion </w:t>
      </w:r>
    </w:p>
    <w:p w14:paraId="0E02CB8C" w14:textId="47A4A0A4" w:rsidR="6A4831EC" w:rsidRPr="00865D62" w:rsidRDefault="43DD9D3F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 xml:space="preserve">To summarise this </w:t>
      </w:r>
      <w:r w:rsidR="1384C2AD" w:rsidRPr="00865D62">
        <w:rPr>
          <w:rFonts w:ascii="Arial" w:eastAsia="Arial" w:hAnsi="Arial" w:cs="Arial"/>
        </w:rPr>
        <w:t>report,</w:t>
      </w:r>
      <w:r w:rsidRPr="00865D62">
        <w:rPr>
          <w:rFonts w:ascii="Arial" w:eastAsia="Arial" w:hAnsi="Arial" w:cs="Arial"/>
        </w:rPr>
        <w:t xml:space="preserve"> </w:t>
      </w:r>
      <w:r w:rsidR="1AC684A4" w:rsidRPr="00865D62">
        <w:rPr>
          <w:rFonts w:ascii="Arial" w:eastAsia="Arial" w:hAnsi="Arial" w:cs="Arial"/>
        </w:rPr>
        <w:t>it has</w:t>
      </w:r>
      <w:r w:rsidRPr="00865D62">
        <w:rPr>
          <w:rFonts w:ascii="Arial" w:eastAsia="Arial" w:hAnsi="Arial" w:cs="Arial"/>
        </w:rPr>
        <w:t xml:space="preserve"> presented a detailed understanding of person-centred care and partnership </w:t>
      </w:r>
      <w:r w:rsidR="66631BD9" w:rsidRPr="00865D62">
        <w:rPr>
          <w:rFonts w:ascii="Arial" w:eastAsia="Arial" w:hAnsi="Arial" w:cs="Arial"/>
        </w:rPr>
        <w:t>working explaining</w:t>
      </w:r>
      <w:r w:rsidRPr="00865D62">
        <w:rPr>
          <w:rFonts w:ascii="Arial" w:eastAsia="Arial" w:hAnsi="Arial" w:cs="Arial"/>
        </w:rPr>
        <w:t xml:space="preserve"> the limitations, </w:t>
      </w:r>
      <w:r w:rsidR="2DD9EA16" w:rsidRPr="00865D62">
        <w:rPr>
          <w:rFonts w:ascii="Arial" w:eastAsia="Arial" w:hAnsi="Arial" w:cs="Arial"/>
        </w:rPr>
        <w:t>benefits,</w:t>
      </w:r>
      <w:r w:rsidRPr="00865D62">
        <w:rPr>
          <w:rFonts w:ascii="Arial" w:eastAsia="Arial" w:hAnsi="Arial" w:cs="Arial"/>
        </w:rPr>
        <w:t xml:space="preserve"> and a</w:t>
      </w:r>
      <w:r w:rsidR="095973B6" w:rsidRPr="00865D62">
        <w:rPr>
          <w:rFonts w:ascii="Arial" w:eastAsia="Arial" w:hAnsi="Arial" w:cs="Arial"/>
        </w:rPr>
        <w:t>ny</w:t>
      </w:r>
      <w:r w:rsidRPr="00865D62">
        <w:rPr>
          <w:rFonts w:ascii="Arial" w:eastAsia="Arial" w:hAnsi="Arial" w:cs="Arial"/>
        </w:rPr>
        <w:t xml:space="preserve"> </w:t>
      </w:r>
      <w:r w:rsidR="2AB33ED4" w:rsidRPr="00865D62">
        <w:rPr>
          <w:rFonts w:ascii="Arial" w:eastAsia="Arial" w:hAnsi="Arial" w:cs="Arial"/>
        </w:rPr>
        <w:t>challenge</w:t>
      </w:r>
      <w:r w:rsidR="704A41BE" w:rsidRPr="00865D62">
        <w:rPr>
          <w:rFonts w:ascii="Arial" w:eastAsia="Arial" w:hAnsi="Arial" w:cs="Arial"/>
        </w:rPr>
        <w:t>s that</w:t>
      </w:r>
      <w:r w:rsidR="2AB33ED4" w:rsidRPr="00865D62">
        <w:rPr>
          <w:rFonts w:ascii="Arial" w:eastAsia="Arial" w:hAnsi="Arial" w:cs="Arial"/>
        </w:rPr>
        <w:t xml:space="preserve"> they face. </w:t>
      </w:r>
      <w:r w:rsidR="20E5629B" w:rsidRPr="00865D62">
        <w:rPr>
          <w:rFonts w:ascii="Arial" w:eastAsia="Arial" w:hAnsi="Arial" w:cs="Arial"/>
        </w:rPr>
        <w:t>The report has provided detailed definitions of what person-centred care and partnership working</w:t>
      </w:r>
      <w:r w:rsidR="67C0C5C6" w:rsidRPr="00865D62">
        <w:rPr>
          <w:rFonts w:ascii="Arial" w:eastAsia="Arial" w:hAnsi="Arial" w:cs="Arial"/>
        </w:rPr>
        <w:t>s</w:t>
      </w:r>
      <w:r w:rsidR="20E5629B" w:rsidRPr="00865D62">
        <w:rPr>
          <w:rFonts w:ascii="Arial" w:eastAsia="Arial" w:hAnsi="Arial" w:cs="Arial"/>
        </w:rPr>
        <w:t xml:space="preserve"> are whilst </w:t>
      </w:r>
      <w:r w:rsidR="0B324E82" w:rsidRPr="00865D62">
        <w:rPr>
          <w:rFonts w:ascii="Arial" w:eastAsia="Arial" w:hAnsi="Arial" w:cs="Arial"/>
        </w:rPr>
        <w:t>referring</w:t>
      </w:r>
      <w:r w:rsidR="20E5629B" w:rsidRPr="00865D62">
        <w:rPr>
          <w:rFonts w:ascii="Arial" w:eastAsia="Arial" w:hAnsi="Arial" w:cs="Arial"/>
        </w:rPr>
        <w:t xml:space="preserve"> them to relevant legislations and theories which was </w:t>
      </w:r>
      <w:r w:rsidR="4AC0E2C6" w:rsidRPr="00865D62">
        <w:rPr>
          <w:rFonts w:ascii="Arial" w:eastAsia="Arial" w:hAnsi="Arial" w:cs="Arial"/>
        </w:rPr>
        <w:t>Alderfer's</w:t>
      </w:r>
      <w:r w:rsidR="2C68C655" w:rsidRPr="00865D62">
        <w:rPr>
          <w:rFonts w:ascii="Arial" w:eastAsia="Arial" w:hAnsi="Arial" w:cs="Arial"/>
        </w:rPr>
        <w:t xml:space="preserve"> ERG theory of motivation 1996</w:t>
      </w:r>
      <w:r w:rsidR="662AD14D" w:rsidRPr="00865D62">
        <w:rPr>
          <w:rFonts w:ascii="Arial" w:eastAsia="Arial" w:hAnsi="Arial" w:cs="Arial"/>
        </w:rPr>
        <w:t xml:space="preserve">. </w:t>
      </w:r>
      <w:r w:rsidR="39E89174" w:rsidRPr="00865D62">
        <w:rPr>
          <w:rFonts w:ascii="Arial" w:eastAsia="Arial" w:hAnsi="Arial" w:cs="Arial"/>
        </w:rPr>
        <w:t xml:space="preserve">This report has been based on the mental health services which is in a health and social care sector. </w:t>
      </w:r>
      <w:r w:rsidR="3B9BE430" w:rsidRPr="00865D62">
        <w:rPr>
          <w:rFonts w:ascii="Arial" w:eastAsia="Arial" w:hAnsi="Arial" w:cs="Arial"/>
        </w:rPr>
        <w:t>Alderfer's</w:t>
      </w:r>
      <w:r w:rsidR="2A10199B" w:rsidRPr="00865D62">
        <w:rPr>
          <w:rFonts w:ascii="Arial" w:eastAsia="Arial" w:hAnsi="Arial" w:cs="Arial"/>
        </w:rPr>
        <w:t xml:space="preserve"> theory of motivation 1996 was used to provide information on how it underpins person-centred care </w:t>
      </w:r>
      <w:r w:rsidR="39F34C9D" w:rsidRPr="00865D62">
        <w:rPr>
          <w:rFonts w:ascii="Arial" w:eastAsia="Arial" w:hAnsi="Arial" w:cs="Arial"/>
        </w:rPr>
        <w:t xml:space="preserve">together with being critically analysed. Next the key ethical principles </w:t>
      </w:r>
      <w:r w:rsidR="1446FCE2" w:rsidRPr="00865D62">
        <w:rPr>
          <w:rFonts w:ascii="Arial" w:eastAsia="Arial" w:hAnsi="Arial" w:cs="Arial"/>
        </w:rPr>
        <w:t>were</w:t>
      </w:r>
      <w:r w:rsidR="39F34C9D" w:rsidRPr="00865D62">
        <w:rPr>
          <w:rFonts w:ascii="Arial" w:eastAsia="Arial" w:hAnsi="Arial" w:cs="Arial"/>
        </w:rPr>
        <w:t xml:space="preserve"> discussed to get an </w:t>
      </w:r>
      <w:r w:rsidR="0C55874B" w:rsidRPr="00865D62">
        <w:rPr>
          <w:rFonts w:ascii="Arial" w:eastAsia="Arial" w:hAnsi="Arial" w:cs="Arial"/>
        </w:rPr>
        <w:t>understanding</w:t>
      </w:r>
      <w:r w:rsidR="39F34C9D" w:rsidRPr="00865D62">
        <w:rPr>
          <w:rFonts w:ascii="Arial" w:eastAsia="Arial" w:hAnsi="Arial" w:cs="Arial"/>
        </w:rPr>
        <w:t xml:space="preserve"> of what </w:t>
      </w:r>
      <w:r w:rsidR="1B5C8FC0" w:rsidRPr="00865D62">
        <w:rPr>
          <w:rFonts w:ascii="Arial" w:eastAsia="Arial" w:hAnsi="Arial" w:cs="Arial"/>
        </w:rPr>
        <w:t>their</w:t>
      </w:r>
      <w:r w:rsidR="39F34C9D" w:rsidRPr="00865D62">
        <w:rPr>
          <w:rFonts w:ascii="Arial" w:eastAsia="Arial" w:hAnsi="Arial" w:cs="Arial"/>
        </w:rPr>
        <w:t xml:space="preserve"> </w:t>
      </w:r>
      <w:r w:rsidR="5BBE59C5" w:rsidRPr="00865D62">
        <w:rPr>
          <w:rFonts w:ascii="Arial" w:eastAsia="Arial" w:hAnsi="Arial" w:cs="Arial"/>
        </w:rPr>
        <w:t>importance</w:t>
      </w:r>
      <w:r w:rsidR="39F34C9D" w:rsidRPr="00865D62">
        <w:rPr>
          <w:rFonts w:ascii="Arial" w:eastAsia="Arial" w:hAnsi="Arial" w:cs="Arial"/>
        </w:rPr>
        <w:t xml:space="preserve"> is and why health care professionals need to </w:t>
      </w:r>
      <w:r w:rsidR="5C176A9C" w:rsidRPr="00865D62">
        <w:rPr>
          <w:rFonts w:ascii="Arial" w:eastAsia="Arial" w:hAnsi="Arial" w:cs="Arial"/>
        </w:rPr>
        <w:t>know</w:t>
      </w:r>
      <w:r w:rsidR="4E17689E" w:rsidRPr="00865D62">
        <w:rPr>
          <w:rFonts w:ascii="Arial" w:eastAsia="Arial" w:hAnsi="Arial" w:cs="Arial"/>
        </w:rPr>
        <w:t xml:space="preserve"> them. </w:t>
      </w:r>
      <w:r w:rsidR="5066BDD6" w:rsidRPr="00865D62">
        <w:rPr>
          <w:rFonts w:ascii="Arial" w:eastAsia="Arial" w:hAnsi="Arial" w:cs="Arial"/>
        </w:rPr>
        <w:t>Furthermore,</w:t>
      </w:r>
      <w:r w:rsidR="2E6A896E" w:rsidRPr="00865D62">
        <w:rPr>
          <w:rFonts w:ascii="Arial" w:eastAsia="Arial" w:hAnsi="Arial" w:cs="Arial"/>
        </w:rPr>
        <w:t xml:space="preserve"> relevant polices was </w:t>
      </w:r>
      <w:r w:rsidR="5BBF11F5" w:rsidRPr="00865D62">
        <w:rPr>
          <w:rFonts w:ascii="Arial" w:eastAsia="Arial" w:hAnsi="Arial" w:cs="Arial"/>
        </w:rPr>
        <w:t xml:space="preserve">used to show how the care acts support both </w:t>
      </w:r>
      <w:r w:rsidR="1F6A5AB3" w:rsidRPr="00865D62">
        <w:rPr>
          <w:rFonts w:ascii="Arial" w:eastAsia="Arial" w:hAnsi="Arial" w:cs="Arial"/>
        </w:rPr>
        <w:t>partnerships</w:t>
      </w:r>
      <w:r w:rsidR="5BBF11F5" w:rsidRPr="00865D62">
        <w:rPr>
          <w:rFonts w:ascii="Arial" w:eastAsia="Arial" w:hAnsi="Arial" w:cs="Arial"/>
        </w:rPr>
        <w:t xml:space="preserve"> working and </w:t>
      </w:r>
      <w:r w:rsidR="281AA4E7" w:rsidRPr="00865D62">
        <w:rPr>
          <w:rFonts w:ascii="Arial" w:eastAsia="Arial" w:hAnsi="Arial" w:cs="Arial"/>
        </w:rPr>
        <w:t>legislations</w:t>
      </w:r>
      <w:r w:rsidR="5BBF11F5" w:rsidRPr="00865D62">
        <w:rPr>
          <w:rFonts w:ascii="Arial" w:eastAsia="Arial" w:hAnsi="Arial" w:cs="Arial"/>
        </w:rPr>
        <w:t>.</w:t>
      </w:r>
      <w:r w:rsidR="5B85CD2B" w:rsidRPr="00865D62">
        <w:rPr>
          <w:rFonts w:ascii="Arial" w:eastAsia="Arial" w:hAnsi="Arial" w:cs="Arial"/>
        </w:rPr>
        <w:t xml:space="preserve"> </w:t>
      </w:r>
      <w:r w:rsidR="4988B4A8" w:rsidRPr="00865D62">
        <w:rPr>
          <w:rFonts w:ascii="Arial" w:eastAsia="Arial" w:hAnsi="Arial" w:cs="Arial"/>
        </w:rPr>
        <w:t>Lastly</w:t>
      </w:r>
      <w:r w:rsidR="5B85CD2B" w:rsidRPr="00865D62">
        <w:rPr>
          <w:rFonts w:ascii="Arial" w:eastAsia="Arial" w:hAnsi="Arial" w:cs="Arial"/>
        </w:rPr>
        <w:t xml:space="preserve"> this report has included </w:t>
      </w:r>
      <w:r w:rsidR="41C95F72" w:rsidRPr="00865D62">
        <w:rPr>
          <w:rFonts w:ascii="Arial" w:eastAsia="Arial" w:hAnsi="Arial" w:cs="Arial"/>
        </w:rPr>
        <w:t>recommendations</w:t>
      </w:r>
      <w:r w:rsidR="08D047B2" w:rsidRPr="00865D62">
        <w:rPr>
          <w:rFonts w:ascii="Arial" w:eastAsia="Arial" w:hAnsi="Arial" w:cs="Arial"/>
        </w:rPr>
        <w:t xml:space="preserve"> to help for improvements in the future. </w:t>
      </w:r>
    </w:p>
    <w:p w14:paraId="6BCC4249" w14:textId="03803646" w:rsidR="6A4831EC" w:rsidRDefault="6A4831EC" w:rsidP="00D425E8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07B84486" w14:textId="77777777" w:rsidR="00CE600E" w:rsidRDefault="00CE600E" w:rsidP="00D425E8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28C96500" w14:textId="77777777" w:rsidR="00CE600E" w:rsidRDefault="00CE600E" w:rsidP="00D425E8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49E3A3A2" w14:textId="77777777" w:rsidR="00CE600E" w:rsidRDefault="00CE600E" w:rsidP="00D425E8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2A285677" w14:textId="77777777" w:rsidR="00CE600E" w:rsidRDefault="00CE600E" w:rsidP="00D425E8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0BD89BF2" w14:textId="3D0955AB" w:rsidR="6A4831EC" w:rsidRPr="00865D62" w:rsidRDefault="676AD259" w:rsidP="00D425E8">
      <w:pPr>
        <w:spacing w:line="360" w:lineRule="auto"/>
        <w:rPr>
          <w:rFonts w:ascii="Arial" w:eastAsia="Arial" w:hAnsi="Arial" w:cs="Arial"/>
          <w:b/>
          <w:bCs/>
          <w:sz w:val="28"/>
          <w:szCs w:val="28"/>
          <w:u w:val="single"/>
        </w:rPr>
      </w:pPr>
      <w:r w:rsidRPr="00865D62">
        <w:rPr>
          <w:rFonts w:ascii="Arial" w:eastAsia="Arial" w:hAnsi="Arial" w:cs="Arial"/>
          <w:b/>
          <w:bCs/>
          <w:sz w:val="28"/>
          <w:szCs w:val="28"/>
          <w:u w:val="single"/>
        </w:rPr>
        <w:t xml:space="preserve">References </w:t>
      </w:r>
    </w:p>
    <w:p w14:paraId="66FB44D9" w14:textId="00C57D17" w:rsidR="6A4831EC" w:rsidRPr="00865D62" w:rsidRDefault="74FB997F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>Apax, (n.d.) E</w:t>
      </w:r>
      <w:r w:rsidRPr="00865D62">
        <w:rPr>
          <w:rFonts w:ascii="Arial" w:eastAsia="Arial" w:hAnsi="Arial" w:cs="Arial"/>
          <w:i/>
          <w:iCs/>
        </w:rPr>
        <w:t xml:space="preserve">thical principles in health and social care. </w:t>
      </w:r>
      <w:r w:rsidR="2A681B22" w:rsidRPr="00865D62">
        <w:rPr>
          <w:rFonts w:ascii="Arial" w:eastAsia="Arial" w:hAnsi="Arial" w:cs="Arial"/>
        </w:rPr>
        <w:t>Available</w:t>
      </w:r>
      <w:r w:rsidRPr="00865D62">
        <w:rPr>
          <w:rFonts w:ascii="Arial" w:eastAsia="Arial" w:hAnsi="Arial" w:cs="Arial"/>
        </w:rPr>
        <w:t xml:space="preserve"> at:</w:t>
      </w:r>
      <w:r w:rsidR="5659E9E5" w:rsidRPr="00865D62">
        <w:rPr>
          <w:rFonts w:ascii="Arial" w:eastAsia="Arial" w:hAnsi="Arial" w:cs="Arial"/>
        </w:rPr>
        <w:t xml:space="preserve"> </w:t>
      </w:r>
      <w:hyperlink r:id="rId10">
        <w:r w:rsidR="5659E9E5" w:rsidRPr="00865D62">
          <w:rPr>
            <w:rStyle w:val="Hyperlink"/>
            <w:rFonts w:ascii="Arial" w:eastAsia="Arial" w:hAnsi="Arial" w:cs="Arial"/>
          </w:rPr>
          <w:t>Supported Housing and Assisted Living | Apax</w:t>
        </w:r>
      </w:hyperlink>
      <w:r w:rsidR="5659E9E5" w:rsidRPr="00865D62">
        <w:rPr>
          <w:rFonts w:ascii="Arial" w:eastAsia="Arial" w:hAnsi="Arial" w:cs="Arial"/>
        </w:rPr>
        <w:t xml:space="preserve"> (accessed on 29</w:t>
      </w:r>
      <w:r w:rsidR="5659E9E5" w:rsidRPr="00865D62">
        <w:rPr>
          <w:rFonts w:ascii="Arial" w:eastAsia="Arial" w:hAnsi="Arial" w:cs="Arial"/>
          <w:vertAlign w:val="superscript"/>
        </w:rPr>
        <w:t>th</w:t>
      </w:r>
      <w:r w:rsidR="5659E9E5" w:rsidRPr="00865D62">
        <w:rPr>
          <w:rFonts w:ascii="Arial" w:eastAsia="Arial" w:hAnsi="Arial" w:cs="Arial"/>
        </w:rPr>
        <w:t xml:space="preserve"> July 2025). </w:t>
      </w:r>
    </w:p>
    <w:p w14:paraId="674727D2" w14:textId="3138B9EE" w:rsidR="6A4831EC" w:rsidRPr="00865D62" w:rsidRDefault="0FEBD0A1" w:rsidP="00D425E8">
      <w:pPr>
        <w:spacing w:line="360" w:lineRule="auto"/>
        <w:rPr>
          <w:rFonts w:ascii="Arial" w:eastAsia="Arial" w:hAnsi="Arial" w:cs="Arial"/>
          <w:b/>
          <w:bCs/>
          <w:sz w:val="28"/>
          <w:szCs w:val="28"/>
          <w:u w:val="single"/>
        </w:rPr>
      </w:pPr>
      <w:r w:rsidRPr="00865D62">
        <w:rPr>
          <w:rFonts w:ascii="Arial" w:eastAsia="Arial" w:hAnsi="Arial" w:cs="Arial"/>
        </w:rPr>
        <w:t xml:space="preserve">Care quality </w:t>
      </w:r>
      <w:r w:rsidR="7D85D70E" w:rsidRPr="00865D62">
        <w:rPr>
          <w:rFonts w:ascii="Arial" w:eastAsia="Arial" w:hAnsi="Arial" w:cs="Arial"/>
        </w:rPr>
        <w:t>commissions</w:t>
      </w:r>
      <w:r w:rsidRPr="00865D62">
        <w:rPr>
          <w:rFonts w:ascii="Arial" w:eastAsia="Arial" w:hAnsi="Arial" w:cs="Arial"/>
        </w:rPr>
        <w:t xml:space="preserve">. (2025) </w:t>
      </w:r>
      <w:r w:rsidRPr="00865D62">
        <w:rPr>
          <w:rFonts w:ascii="Arial" w:eastAsia="Arial" w:hAnsi="Arial" w:cs="Arial"/>
          <w:i/>
          <w:iCs/>
        </w:rPr>
        <w:t xml:space="preserve">regulations for service providers and managers. </w:t>
      </w:r>
      <w:r w:rsidR="51497106" w:rsidRPr="00865D62">
        <w:rPr>
          <w:rFonts w:ascii="Arial" w:eastAsia="Arial" w:hAnsi="Arial" w:cs="Arial"/>
        </w:rPr>
        <w:t>Available</w:t>
      </w:r>
      <w:r w:rsidRPr="00865D62">
        <w:rPr>
          <w:rFonts w:ascii="Arial" w:eastAsia="Arial" w:hAnsi="Arial" w:cs="Arial"/>
        </w:rPr>
        <w:t xml:space="preserve"> at: </w:t>
      </w:r>
      <w:hyperlink r:id="rId11">
        <w:r w:rsidR="05C54C4F" w:rsidRPr="00865D62">
          <w:rPr>
            <w:rStyle w:val="Hyperlink"/>
            <w:rFonts w:ascii="Arial" w:eastAsia="Arial" w:hAnsi="Arial" w:cs="Arial"/>
          </w:rPr>
          <w:t>Care Quality Commission</w:t>
        </w:r>
      </w:hyperlink>
      <w:r w:rsidR="05C54C4F" w:rsidRPr="00865D62">
        <w:rPr>
          <w:rFonts w:ascii="Arial" w:eastAsia="Arial" w:hAnsi="Arial" w:cs="Arial"/>
        </w:rPr>
        <w:t xml:space="preserve"> (accessed on 28</w:t>
      </w:r>
      <w:r w:rsidR="05C54C4F" w:rsidRPr="00865D62">
        <w:rPr>
          <w:rFonts w:ascii="Arial" w:eastAsia="Arial" w:hAnsi="Arial" w:cs="Arial"/>
          <w:vertAlign w:val="superscript"/>
        </w:rPr>
        <w:t>th</w:t>
      </w:r>
      <w:r w:rsidR="05C54C4F" w:rsidRPr="00865D62">
        <w:rPr>
          <w:rFonts w:ascii="Arial" w:eastAsia="Arial" w:hAnsi="Arial" w:cs="Arial"/>
        </w:rPr>
        <w:t xml:space="preserve"> July 2025) </w:t>
      </w:r>
    </w:p>
    <w:p w14:paraId="3959251A" w14:textId="4B536691" w:rsidR="6A4831EC" w:rsidRPr="00865D62" w:rsidRDefault="3A7AD573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>Care learning</w:t>
      </w:r>
      <w:r w:rsidR="48DB1319" w:rsidRPr="00865D62">
        <w:rPr>
          <w:rFonts w:ascii="Arial" w:eastAsia="Arial" w:hAnsi="Arial" w:cs="Arial"/>
        </w:rPr>
        <w:t xml:space="preserve">. (2025). </w:t>
      </w:r>
      <w:r w:rsidR="48DB1319" w:rsidRPr="00865D62">
        <w:rPr>
          <w:rFonts w:ascii="Arial" w:eastAsia="Arial" w:hAnsi="Arial" w:cs="Arial"/>
          <w:i/>
          <w:iCs/>
        </w:rPr>
        <w:t xml:space="preserve">Explain how to come over barriers to partnership working. </w:t>
      </w:r>
      <w:r w:rsidR="73B0D9F0" w:rsidRPr="00865D62">
        <w:rPr>
          <w:rFonts w:ascii="Arial" w:eastAsia="Arial" w:hAnsi="Arial" w:cs="Arial"/>
        </w:rPr>
        <w:t>Available</w:t>
      </w:r>
      <w:r w:rsidR="48DB1319" w:rsidRPr="00865D62">
        <w:rPr>
          <w:rFonts w:ascii="Arial" w:eastAsia="Arial" w:hAnsi="Arial" w:cs="Arial"/>
        </w:rPr>
        <w:t xml:space="preserve"> at: </w:t>
      </w:r>
      <w:hyperlink r:id="rId12" w:anchor=":~:text=Barriers%20to%20partnership%20working%20can%20stem%20from%20various,methods%20to%20overcome%20them.%20What%20is%20Partnership%20Working%3F">
        <w:r w:rsidR="75F01008" w:rsidRPr="00865D62">
          <w:rPr>
            <w:rStyle w:val="Hyperlink"/>
            <w:rFonts w:ascii="Arial" w:eastAsia="Arial" w:hAnsi="Arial" w:cs="Arial"/>
          </w:rPr>
          <w:t>1.4 Explain how to overcome barriers to partnership working – Care Learning</w:t>
        </w:r>
      </w:hyperlink>
      <w:r w:rsidR="75F01008" w:rsidRPr="00865D62">
        <w:rPr>
          <w:rFonts w:ascii="Arial" w:eastAsia="Arial" w:hAnsi="Arial" w:cs="Arial"/>
        </w:rPr>
        <w:t xml:space="preserve"> (accessed 28</w:t>
      </w:r>
      <w:r w:rsidR="75F01008" w:rsidRPr="00865D62">
        <w:rPr>
          <w:rFonts w:ascii="Arial" w:eastAsia="Arial" w:hAnsi="Arial" w:cs="Arial"/>
          <w:vertAlign w:val="superscript"/>
        </w:rPr>
        <w:t>th</w:t>
      </w:r>
      <w:r w:rsidR="75F01008" w:rsidRPr="00865D62">
        <w:rPr>
          <w:rFonts w:ascii="Arial" w:eastAsia="Arial" w:hAnsi="Arial" w:cs="Arial"/>
        </w:rPr>
        <w:t xml:space="preserve"> July 2025)</w:t>
      </w:r>
    </w:p>
    <w:p w14:paraId="2863175D" w14:textId="10766F71" w:rsidR="6A4831EC" w:rsidRPr="00865D62" w:rsidRDefault="6C2F298E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 xml:space="preserve">Dewar, B., Nolan, M. (2013) </w:t>
      </w:r>
      <w:r w:rsidRPr="00865D62">
        <w:rPr>
          <w:rFonts w:ascii="Arial" w:eastAsia="Arial" w:hAnsi="Arial" w:cs="Arial"/>
          <w:i/>
          <w:iCs/>
        </w:rPr>
        <w:t xml:space="preserve">caring about caring: developing a model to implement compassionate </w:t>
      </w:r>
      <w:r w:rsidR="452F225F" w:rsidRPr="00865D62">
        <w:rPr>
          <w:rFonts w:ascii="Arial" w:eastAsia="Arial" w:hAnsi="Arial" w:cs="Arial"/>
          <w:i/>
          <w:iCs/>
        </w:rPr>
        <w:t>relationship</w:t>
      </w:r>
      <w:r w:rsidR="663D4C54" w:rsidRPr="00865D62">
        <w:rPr>
          <w:rFonts w:ascii="Arial" w:eastAsia="Arial" w:hAnsi="Arial" w:cs="Arial"/>
          <w:i/>
          <w:iCs/>
        </w:rPr>
        <w:t xml:space="preserve"> centred care in an older people care setting. </w:t>
      </w:r>
      <w:r w:rsidR="663D4C54" w:rsidRPr="00865D62">
        <w:rPr>
          <w:rFonts w:ascii="Arial" w:eastAsia="Arial" w:hAnsi="Arial" w:cs="Arial"/>
        </w:rPr>
        <w:t xml:space="preserve">International journal: older people Nursing, </w:t>
      </w:r>
      <w:proofErr w:type="spellStart"/>
      <w:r w:rsidR="416069A5" w:rsidRPr="00865D62">
        <w:rPr>
          <w:rFonts w:ascii="Arial" w:eastAsia="Arial" w:hAnsi="Arial" w:cs="Arial"/>
        </w:rPr>
        <w:t>p</w:t>
      </w:r>
      <w:r w:rsidR="2EE7420A" w:rsidRPr="00865D62">
        <w:rPr>
          <w:rFonts w:ascii="Arial" w:eastAsia="Arial" w:hAnsi="Arial" w:cs="Arial"/>
        </w:rPr>
        <w:t>.</w:t>
      </w:r>
      <w:r w:rsidR="416069A5" w:rsidRPr="00865D62">
        <w:rPr>
          <w:rFonts w:ascii="Arial" w:eastAsia="Arial" w:hAnsi="Arial" w:cs="Arial"/>
        </w:rPr>
        <w:t>g</w:t>
      </w:r>
      <w:r w:rsidR="2DFDF3B6" w:rsidRPr="00865D62">
        <w:rPr>
          <w:rFonts w:ascii="Arial" w:eastAsia="Arial" w:hAnsi="Arial" w:cs="Arial"/>
        </w:rPr>
        <w:t>.</w:t>
      </w:r>
      <w:proofErr w:type="spellEnd"/>
      <w:r w:rsidR="416069A5" w:rsidRPr="00865D62">
        <w:rPr>
          <w:rFonts w:ascii="Arial" w:eastAsia="Arial" w:hAnsi="Arial" w:cs="Arial"/>
        </w:rPr>
        <w:t xml:space="preserve"> 124-136. </w:t>
      </w:r>
    </w:p>
    <w:p w14:paraId="5D69F5BC" w14:textId="4B0BB913" w:rsidR="6A4831EC" w:rsidRPr="00865D62" w:rsidRDefault="10D62CB5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 xml:space="preserve">Education library. (2023) </w:t>
      </w:r>
      <w:r w:rsidRPr="00865D62">
        <w:rPr>
          <w:rFonts w:ascii="Arial" w:eastAsia="Arial" w:hAnsi="Arial" w:cs="Arial"/>
          <w:i/>
          <w:iCs/>
        </w:rPr>
        <w:t xml:space="preserve">Alderfer's ERG theory. </w:t>
      </w:r>
      <w:r w:rsidR="5882324B" w:rsidRPr="00865D62">
        <w:rPr>
          <w:rFonts w:ascii="Arial" w:eastAsia="Arial" w:hAnsi="Arial" w:cs="Arial"/>
        </w:rPr>
        <w:t>Available at</w:t>
      </w:r>
      <w:r w:rsidRPr="00865D62">
        <w:rPr>
          <w:rFonts w:ascii="Arial" w:eastAsia="Arial" w:hAnsi="Arial" w:cs="Arial"/>
        </w:rPr>
        <w:t xml:space="preserve">: </w:t>
      </w:r>
      <w:hyperlink r:id="rId13">
        <w:r w:rsidR="180A5E2B" w:rsidRPr="00865D62">
          <w:rPr>
            <w:rStyle w:val="Hyperlink"/>
            <w:rFonts w:ascii="Arial" w:eastAsia="Arial" w:hAnsi="Arial" w:cs="Arial"/>
          </w:rPr>
          <w:t>Education Library - Teaching and Learning</w:t>
        </w:r>
      </w:hyperlink>
      <w:r w:rsidR="180A5E2B" w:rsidRPr="00865D62">
        <w:rPr>
          <w:rFonts w:ascii="Arial" w:eastAsia="Arial" w:hAnsi="Arial" w:cs="Arial"/>
        </w:rPr>
        <w:t xml:space="preserve"> (accessed 28</w:t>
      </w:r>
      <w:r w:rsidR="180A5E2B" w:rsidRPr="00865D62">
        <w:rPr>
          <w:rFonts w:ascii="Arial" w:eastAsia="Arial" w:hAnsi="Arial" w:cs="Arial"/>
          <w:vertAlign w:val="superscript"/>
        </w:rPr>
        <w:t>th</w:t>
      </w:r>
      <w:r w:rsidR="180A5E2B" w:rsidRPr="00865D62">
        <w:rPr>
          <w:rFonts w:ascii="Arial" w:eastAsia="Arial" w:hAnsi="Arial" w:cs="Arial"/>
        </w:rPr>
        <w:t xml:space="preserve"> July 2025)</w:t>
      </w:r>
      <w:r w:rsidR="158DD003" w:rsidRPr="00865D62">
        <w:rPr>
          <w:rFonts w:ascii="Arial" w:eastAsia="Arial" w:hAnsi="Arial" w:cs="Arial"/>
        </w:rPr>
        <w:t xml:space="preserve">. </w:t>
      </w:r>
    </w:p>
    <w:p w14:paraId="31166136" w14:textId="73DEA692" w:rsidR="6A4831EC" w:rsidRPr="00865D62" w:rsidRDefault="05CA5BB2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 xml:space="preserve">Legislations, (2012) </w:t>
      </w:r>
      <w:r w:rsidRPr="00865D62">
        <w:rPr>
          <w:rFonts w:ascii="Arial" w:eastAsia="Arial" w:hAnsi="Arial" w:cs="Arial"/>
          <w:i/>
          <w:iCs/>
        </w:rPr>
        <w:t xml:space="preserve">health and social care act 2012. </w:t>
      </w:r>
      <w:r w:rsidRPr="00865D62">
        <w:rPr>
          <w:rFonts w:ascii="Arial" w:eastAsia="Arial" w:hAnsi="Arial" w:cs="Arial"/>
        </w:rPr>
        <w:t xml:space="preserve">Available at: </w:t>
      </w:r>
      <w:hyperlink r:id="rId14">
        <w:r w:rsidRPr="00865D62">
          <w:rPr>
            <w:rStyle w:val="Hyperlink"/>
            <w:rFonts w:ascii="Arial" w:eastAsia="Arial" w:hAnsi="Arial" w:cs="Arial"/>
          </w:rPr>
          <w:t>Health and Social Care Act 2012</w:t>
        </w:r>
      </w:hyperlink>
      <w:r w:rsidRPr="00865D62">
        <w:rPr>
          <w:rFonts w:ascii="Arial" w:eastAsia="Arial" w:hAnsi="Arial" w:cs="Arial"/>
        </w:rPr>
        <w:t xml:space="preserve"> (accessed on 28</w:t>
      </w:r>
      <w:r w:rsidRPr="00865D62">
        <w:rPr>
          <w:rFonts w:ascii="Arial" w:eastAsia="Arial" w:hAnsi="Arial" w:cs="Arial"/>
          <w:vertAlign w:val="superscript"/>
        </w:rPr>
        <w:t>th</w:t>
      </w:r>
      <w:r w:rsidRPr="00865D62">
        <w:rPr>
          <w:rFonts w:ascii="Arial" w:eastAsia="Arial" w:hAnsi="Arial" w:cs="Arial"/>
        </w:rPr>
        <w:t xml:space="preserve"> July 2025)</w:t>
      </w:r>
      <w:r w:rsidR="64ACC0FA" w:rsidRPr="00865D62">
        <w:rPr>
          <w:rFonts w:ascii="Arial" w:eastAsia="Arial" w:hAnsi="Arial" w:cs="Arial"/>
        </w:rPr>
        <w:t xml:space="preserve">. </w:t>
      </w:r>
    </w:p>
    <w:p w14:paraId="5B574FB0" w14:textId="0636D3FA" w:rsidR="6A4831EC" w:rsidRPr="00865D62" w:rsidRDefault="535DB1F8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 xml:space="preserve">McCormack, B., McCance, T. (2017). </w:t>
      </w:r>
      <w:r w:rsidRPr="00865D62">
        <w:rPr>
          <w:rFonts w:ascii="Arial" w:eastAsia="Arial" w:hAnsi="Arial" w:cs="Arial"/>
          <w:i/>
          <w:iCs/>
        </w:rPr>
        <w:t>Person-centred nursin</w:t>
      </w:r>
      <w:r w:rsidR="3D5DC855" w:rsidRPr="00865D62">
        <w:rPr>
          <w:rFonts w:ascii="Arial" w:eastAsia="Arial" w:hAnsi="Arial" w:cs="Arial"/>
          <w:i/>
          <w:iCs/>
        </w:rPr>
        <w:t>g and health care:</w:t>
      </w:r>
      <w:r w:rsidR="3D5DC855" w:rsidRPr="00865D62">
        <w:rPr>
          <w:rFonts w:ascii="Arial" w:eastAsia="Arial" w:hAnsi="Arial" w:cs="Arial"/>
        </w:rPr>
        <w:t xml:space="preserve"> theory and practice. </w:t>
      </w:r>
    </w:p>
    <w:p w14:paraId="109EA31E" w14:textId="5DECB361" w:rsidR="6A4831EC" w:rsidRPr="00865D62" w:rsidRDefault="4E6DB40D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 xml:space="preserve">NCCPE, (2025) </w:t>
      </w:r>
      <w:r w:rsidRPr="00865D62">
        <w:rPr>
          <w:rFonts w:ascii="Arial" w:eastAsia="Arial" w:hAnsi="Arial" w:cs="Arial"/>
          <w:i/>
          <w:iCs/>
        </w:rPr>
        <w:t xml:space="preserve">partnership working. </w:t>
      </w:r>
      <w:r w:rsidRPr="00865D62">
        <w:rPr>
          <w:rFonts w:ascii="Arial" w:eastAsia="Arial" w:hAnsi="Arial" w:cs="Arial"/>
        </w:rPr>
        <w:t xml:space="preserve">Available at: </w:t>
      </w:r>
      <w:hyperlink r:id="rId15" w:anchor=":~:text=Benefits%20arising%20from%20partnership%20working%20can%20include%20generating,and%20knowledge%3B%20and%20developing%20relationships%20with%20different%20audiences.">
        <w:r w:rsidRPr="00865D62">
          <w:rPr>
            <w:rStyle w:val="Hyperlink"/>
            <w:rFonts w:ascii="Arial" w:eastAsia="Arial" w:hAnsi="Arial" w:cs="Arial"/>
          </w:rPr>
          <w:t>Partnership Working | NCCPE</w:t>
        </w:r>
      </w:hyperlink>
      <w:r w:rsidRPr="00865D62">
        <w:rPr>
          <w:rFonts w:ascii="Arial" w:eastAsia="Arial" w:hAnsi="Arial" w:cs="Arial"/>
        </w:rPr>
        <w:t xml:space="preserve"> (accessed on 28</w:t>
      </w:r>
      <w:r w:rsidRPr="00865D62">
        <w:rPr>
          <w:rFonts w:ascii="Arial" w:eastAsia="Arial" w:hAnsi="Arial" w:cs="Arial"/>
          <w:vertAlign w:val="superscript"/>
        </w:rPr>
        <w:t>th</w:t>
      </w:r>
      <w:r w:rsidRPr="00865D62">
        <w:rPr>
          <w:rFonts w:ascii="Arial" w:eastAsia="Arial" w:hAnsi="Arial" w:cs="Arial"/>
        </w:rPr>
        <w:t xml:space="preserve"> July 2025)</w:t>
      </w:r>
    </w:p>
    <w:p w14:paraId="6914C16F" w14:textId="21E31D32" w:rsidR="6A4831EC" w:rsidRPr="00865D62" w:rsidRDefault="368237E7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 xml:space="preserve">NHS, (2023) </w:t>
      </w:r>
      <w:r w:rsidRPr="00865D62">
        <w:rPr>
          <w:rFonts w:ascii="Arial" w:eastAsia="Arial" w:hAnsi="Arial" w:cs="Arial"/>
          <w:i/>
          <w:iCs/>
        </w:rPr>
        <w:t xml:space="preserve">working in partnership with people and communities. </w:t>
      </w:r>
      <w:r w:rsidR="0A818E22" w:rsidRPr="00865D62">
        <w:rPr>
          <w:rFonts w:ascii="Arial" w:eastAsia="Arial" w:hAnsi="Arial" w:cs="Arial"/>
        </w:rPr>
        <w:t>Available</w:t>
      </w:r>
      <w:r w:rsidRPr="00865D62">
        <w:rPr>
          <w:rFonts w:ascii="Arial" w:eastAsia="Arial" w:hAnsi="Arial" w:cs="Arial"/>
        </w:rPr>
        <w:t xml:space="preserve"> at</w:t>
      </w:r>
      <w:r w:rsidR="542A521E" w:rsidRPr="00865D62">
        <w:rPr>
          <w:rFonts w:ascii="Arial" w:eastAsia="Arial" w:hAnsi="Arial" w:cs="Arial"/>
        </w:rPr>
        <w:t>:</w:t>
      </w:r>
      <w:r w:rsidRPr="00865D62">
        <w:rPr>
          <w:rFonts w:ascii="Arial" w:eastAsia="Arial" w:hAnsi="Arial" w:cs="Arial"/>
        </w:rPr>
        <w:t xml:space="preserve"> </w:t>
      </w:r>
      <w:hyperlink r:id="rId16" w:anchor="why-work-in-partnership">
        <w:r w:rsidRPr="00865D62">
          <w:rPr>
            <w:rStyle w:val="Hyperlink"/>
            <w:rFonts w:ascii="Arial" w:eastAsia="Arial" w:hAnsi="Arial" w:cs="Arial"/>
          </w:rPr>
          <w:t>NHS England » Working in partnership with people and communities: Statutory guidance</w:t>
        </w:r>
      </w:hyperlink>
      <w:r w:rsidR="40817E39" w:rsidRPr="00865D62">
        <w:rPr>
          <w:rFonts w:ascii="Arial" w:eastAsia="Arial" w:hAnsi="Arial" w:cs="Arial"/>
        </w:rPr>
        <w:t xml:space="preserve"> (accessed on 24</w:t>
      </w:r>
      <w:r w:rsidR="40817E39" w:rsidRPr="00865D62">
        <w:rPr>
          <w:rFonts w:ascii="Arial" w:eastAsia="Arial" w:hAnsi="Arial" w:cs="Arial"/>
          <w:vertAlign w:val="superscript"/>
        </w:rPr>
        <w:t>th</w:t>
      </w:r>
      <w:r w:rsidR="40817E39" w:rsidRPr="00865D62">
        <w:rPr>
          <w:rFonts w:ascii="Arial" w:eastAsia="Arial" w:hAnsi="Arial" w:cs="Arial"/>
        </w:rPr>
        <w:t xml:space="preserve"> July 2025). </w:t>
      </w:r>
    </w:p>
    <w:p w14:paraId="29F0C3E6" w14:textId="351AC140" w:rsidR="49C03626" w:rsidRPr="00865D62" w:rsidRDefault="49C03626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>NHS, (2022)</w:t>
      </w:r>
      <w:r w:rsidR="00CE600E">
        <w:rPr>
          <w:rFonts w:ascii="Arial" w:eastAsia="Arial" w:hAnsi="Arial" w:cs="Arial"/>
        </w:rPr>
        <w:t xml:space="preserve"> NHS </w:t>
      </w:r>
      <w:r w:rsidRPr="00865D62">
        <w:rPr>
          <w:rFonts w:ascii="Arial" w:eastAsia="Arial" w:hAnsi="Arial" w:cs="Arial"/>
          <w:i/>
          <w:iCs/>
        </w:rPr>
        <w:t>mental health se</w:t>
      </w:r>
      <w:r w:rsidR="1922DFC5" w:rsidRPr="00865D62">
        <w:rPr>
          <w:rFonts w:ascii="Arial" w:eastAsia="Arial" w:hAnsi="Arial" w:cs="Arial"/>
          <w:i/>
          <w:iCs/>
        </w:rPr>
        <w:t xml:space="preserve">rvices are under unsustainable pressure health services leads warn. </w:t>
      </w:r>
      <w:r w:rsidR="1922DFC5" w:rsidRPr="00865D62">
        <w:rPr>
          <w:rFonts w:ascii="Arial" w:eastAsia="Arial" w:hAnsi="Arial" w:cs="Arial"/>
        </w:rPr>
        <w:t>Available at:</w:t>
      </w:r>
      <w:r w:rsidR="00CE600E">
        <w:rPr>
          <w:rFonts w:ascii="Arial" w:eastAsia="Arial" w:hAnsi="Arial" w:cs="Arial"/>
        </w:rPr>
        <w:t xml:space="preserve"> </w:t>
      </w:r>
      <w:hyperlink r:id="rId17">
        <w:r w:rsidR="1922DFC5" w:rsidRPr="00865D62">
          <w:rPr>
            <w:rStyle w:val="Hyperlink"/>
            <w:rFonts w:ascii="Arial" w:eastAsia="Arial" w:hAnsi="Arial" w:cs="Arial"/>
          </w:rPr>
          <w:t>NHS mental health services are under unsustainable pressure health service leaders warn | NHS Confederation</w:t>
        </w:r>
      </w:hyperlink>
      <w:r w:rsidR="1922DFC5" w:rsidRPr="00865D62">
        <w:rPr>
          <w:rFonts w:ascii="Arial" w:eastAsia="Arial" w:hAnsi="Arial" w:cs="Arial"/>
        </w:rPr>
        <w:t xml:space="preserve"> (accessed on 2</w:t>
      </w:r>
      <w:r w:rsidR="126EBA8C" w:rsidRPr="00865D62">
        <w:rPr>
          <w:rFonts w:ascii="Arial" w:eastAsia="Arial" w:hAnsi="Arial" w:cs="Arial"/>
        </w:rPr>
        <w:t>8</w:t>
      </w:r>
      <w:r w:rsidR="126EBA8C" w:rsidRPr="00865D62">
        <w:rPr>
          <w:rFonts w:ascii="Arial" w:eastAsia="Arial" w:hAnsi="Arial" w:cs="Arial"/>
          <w:vertAlign w:val="superscript"/>
        </w:rPr>
        <w:t>th</w:t>
      </w:r>
      <w:r w:rsidR="1922DFC5" w:rsidRPr="00865D62">
        <w:rPr>
          <w:rFonts w:ascii="Arial" w:eastAsia="Arial" w:hAnsi="Arial" w:cs="Arial"/>
        </w:rPr>
        <w:t xml:space="preserve"> </w:t>
      </w:r>
      <w:r w:rsidR="126EBA8C" w:rsidRPr="00865D62">
        <w:rPr>
          <w:rFonts w:ascii="Arial" w:eastAsia="Arial" w:hAnsi="Arial" w:cs="Arial"/>
        </w:rPr>
        <w:t xml:space="preserve">July 2025) </w:t>
      </w:r>
    </w:p>
    <w:p w14:paraId="35314896" w14:textId="26E8CB32" w:rsidR="4056A0F8" w:rsidRPr="00865D62" w:rsidRDefault="4056A0F8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 xml:space="preserve">NHS, (2025) </w:t>
      </w:r>
      <w:r w:rsidRPr="00865D62">
        <w:rPr>
          <w:rFonts w:ascii="Arial" w:eastAsia="Arial" w:hAnsi="Arial" w:cs="Arial"/>
          <w:i/>
          <w:iCs/>
        </w:rPr>
        <w:t xml:space="preserve">working in partnership. </w:t>
      </w:r>
      <w:r w:rsidRPr="00865D62">
        <w:rPr>
          <w:rFonts w:ascii="Arial" w:eastAsia="Arial" w:hAnsi="Arial" w:cs="Arial"/>
        </w:rPr>
        <w:t xml:space="preserve">Available at: </w:t>
      </w:r>
      <w:hyperlink r:id="rId18">
        <w:r w:rsidRPr="00865D62">
          <w:rPr>
            <w:rStyle w:val="Hyperlink"/>
            <w:rFonts w:ascii="Arial" w:eastAsia="Arial" w:hAnsi="Arial" w:cs="Arial"/>
          </w:rPr>
          <w:t>NHS England » Working in partnership</w:t>
        </w:r>
      </w:hyperlink>
      <w:r w:rsidRPr="00865D62">
        <w:rPr>
          <w:rFonts w:ascii="Arial" w:eastAsia="Arial" w:hAnsi="Arial" w:cs="Arial"/>
        </w:rPr>
        <w:t xml:space="preserve"> (accessed on 28</w:t>
      </w:r>
      <w:r w:rsidRPr="00865D62">
        <w:rPr>
          <w:rFonts w:ascii="Arial" w:eastAsia="Arial" w:hAnsi="Arial" w:cs="Arial"/>
          <w:vertAlign w:val="superscript"/>
        </w:rPr>
        <w:t>th</w:t>
      </w:r>
      <w:r w:rsidRPr="00865D62">
        <w:rPr>
          <w:rFonts w:ascii="Arial" w:eastAsia="Arial" w:hAnsi="Arial" w:cs="Arial"/>
        </w:rPr>
        <w:t xml:space="preserve"> July 2025).</w:t>
      </w:r>
    </w:p>
    <w:p w14:paraId="1CD3DD78" w14:textId="6BC47F75" w:rsidR="71204D95" w:rsidRPr="00865D62" w:rsidRDefault="71204D95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lastRenderedPageBreak/>
        <w:t xml:space="preserve">NHS, (n.d.) </w:t>
      </w:r>
      <w:r w:rsidRPr="00865D62">
        <w:rPr>
          <w:rFonts w:ascii="Arial" w:eastAsia="Arial" w:hAnsi="Arial" w:cs="Arial"/>
          <w:i/>
          <w:iCs/>
        </w:rPr>
        <w:t xml:space="preserve">person-centred care. </w:t>
      </w:r>
      <w:r w:rsidRPr="00865D62">
        <w:rPr>
          <w:rFonts w:ascii="Arial" w:eastAsia="Arial" w:hAnsi="Arial" w:cs="Arial"/>
        </w:rPr>
        <w:t>Available at:</w:t>
      </w:r>
      <w:r w:rsidR="00CE600E">
        <w:rPr>
          <w:rFonts w:ascii="Arial" w:eastAsia="Arial" w:hAnsi="Arial" w:cs="Arial"/>
        </w:rPr>
        <w:t xml:space="preserve"> </w:t>
      </w:r>
      <w:hyperlink r:id="rId19">
        <w:r w:rsidRPr="00865D62">
          <w:rPr>
            <w:rStyle w:val="Hyperlink"/>
            <w:rFonts w:ascii="Arial" w:eastAsia="Arial" w:hAnsi="Arial" w:cs="Arial"/>
          </w:rPr>
          <w:t>Person-centred care | NHS England | Workforce, training and education</w:t>
        </w:r>
      </w:hyperlink>
      <w:r w:rsidRPr="00865D62">
        <w:rPr>
          <w:rFonts w:ascii="Arial" w:eastAsia="Arial" w:hAnsi="Arial" w:cs="Arial"/>
        </w:rPr>
        <w:t xml:space="preserve"> (accessed on 24</w:t>
      </w:r>
      <w:r w:rsidRPr="00865D62">
        <w:rPr>
          <w:rFonts w:ascii="Arial" w:eastAsia="Arial" w:hAnsi="Arial" w:cs="Arial"/>
          <w:vertAlign w:val="superscript"/>
        </w:rPr>
        <w:t>th</w:t>
      </w:r>
      <w:r w:rsidRPr="00865D62">
        <w:rPr>
          <w:rFonts w:ascii="Arial" w:eastAsia="Arial" w:hAnsi="Arial" w:cs="Arial"/>
        </w:rPr>
        <w:t xml:space="preserve"> July 2024). </w:t>
      </w:r>
    </w:p>
    <w:p w14:paraId="7E2BAF21" w14:textId="5936B4CC" w:rsidR="6C2A4ED7" w:rsidRPr="00865D62" w:rsidRDefault="6C2A4ED7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 xml:space="preserve">Oakland care, (2020) </w:t>
      </w:r>
      <w:r w:rsidRPr="00865D62">
        <w:rPr>
          <w:rFonts w:ascii="Arial" w:eastAsia="Arial" w:hAnsi="Arial" w:cs="Arial"/>
          <w:i/>
          <w:iCs/>
        </w:rPr>
        <w:t xml:space="preserve">five </w:t>
      </w:r>
      <w:r w:rsidR="4972861B" w:rsidRPr="00865D62">
        <w:rPr>
          <w:rFonts w:ascii="Arial" w:eastAsia="Arial" w:hAnsi="Arial" w:cs="Arial"/>
          <w:i/>
          <w:iCs/>
        </w:rPr>
        <w:t>benefits</w:t>
      </w:r>
      <w:r w:rsidRPr="00865D62">
        <w:rPr>
          <w:rFonts w:ascii="Arial" w:eastAsia="Arial" w:hAnsi="Arial" w:cs="Arial"/>
          <w:i/>
          <w:iCs/>
        </w:rPr>
        <w:t xml:space="preserve"> of taking a person-centred approach to care. </w:t>
      </w:r>
      <w:r w:rsidRPr="00865D62">
        <w:rPr>
          <w:rFonts w:ascii="Arial" w:eastAsia="Arial" w:hAnsi="Arial" w:cs="Arial"/>
        </w:rPr>
        <w:t xml:space="preserve">Available at: </w:t>
      </w:r>
      <w:hyperlink r:id="rId20">
        <w:r w:rsidRPr="00865D62">
          <w:rPr>
            <w:rStyle w:val="Hyperlink"/>
            <w:rFonts w:ascii="Arial" w:eastAsia="Arial" w:hAnsi="Arial" w:cs="Arial"/>
          </w:rPr>
          <w:t>Five benefits of taking a person-centred approach to care | Oakland Care Homes</w:t>
        </w:r>
      </w:hyperlink>
      <w:r w:rsidRPr="00865D62">
        <w:rPr>
          <w:rFonts w:ascii="Arial" w:eastAsia="Arial" w:hAnsi="Arial" w:cs="Arial"/>
        </w:rPr>
        <w:t xml:space="preserve"> </w:t>
      </w:r>
      <w:r w:rsidR="6C089FE4" w:rsidRPr="00865D62">
        <w:rPr>
          <w:rFonts w:ascii="Arial" w:eastAsia="Arial" w:hAnsi="Arial" w:cs="Arial"/>
        </w:rPr>
        <w:t>(accessed on 27</w:t>
      </w:r>
      <w:r w:rsidR="6C089FE4" w:rsidRPr="00865D62">
        <w:rPr>
          <w:rFonts w:ascii="Arial" w:eastAsia="Arial" w:hAnsi="Arial" w:cs="Arial"/>
          <w:vertAlign w:val="superscript"/>
        </w:rPr>
        <w:t>th</w:t>
      </w:r>
      <w:r w:rsidR="6C089FE4" w:rsidRPr="00865D62">
        <w:rPr>
          <w:rFonts w:ascii="Arial" w:eastAsia="Arial" w:hAnsi="Arial" w:cs="Arial"/>
        </w:rPr>
        <w:t xml:space="preserve"> July 2025). </w:t>
      </w:r>
    </w:p>
    <w:p w14:paraId="0DAC7AD0" w14:textId="60CB212C" w:rsidR="4004A126" w:rsidRPr="00865D62" w:rsidRDefault="4004A126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 xml:space="preserve">The health innovation network. (n.d.) </w:t>
      </w:r>
      <w:r w:rsidRPr="00865D62">
        <w:rPr>
          <w:rFonts w:ascii="Arial" w:eastAsia="Arial" w:hAnsi="Arial" w:cs="Arial"/>
          <w:i/>
          <w:iCs/>
        </w:rPr>
        <w:t>what is person-</w:t>
      </w:r>
      <w:r w:rsidR="1B943BC5" w:rsidRPr="00865D62">
        <w:rPr>
          <w:rFonts w:ascii="Arial" w:eastAsia="Arial" w:hAnsi="Arial" w:cs="Arial"/>
          <w:i/>
          <w:iCs/>
        </w:rPr>
        <w:t>centred care</w:t>
      </w:r>
      <w:r w:rsidRPr="00865D62">
        <w:rPr>
          <w:rFonts w:ascii="Arial" w:eastAsia="Arial" w:hAnsi="Arial" w:cs="Arial"/>
          <w:i/>
          <w:iCs/>
        </w:rPr>
        <w:t xml:space="preserve"> and why is it important? </w:t>
      </w:r>
      <w:r w:rsidRPr="00865D62">
        <w:rPr>
          <w:rFonts w:ascii="Arial" w:eastAsia="Arial" w:hAnsi="Arial" w:cs="Arial"/>
        </w:rPr>
        <w:t xml:space="preserve">Available </w:t>
      </w:r>
      <w:r w:rsidR="00CE600E" w:rsidRPr="00865D62">
        <w:rPr>
          <w:rFonts w:ascii="Arial" w:eastAsia="Arial" w:hAnsi="Arial" w:cs="Arial"/>
        </w:rPr>
        <w:t>at:</w:t>
      </w:r>
      <w:r w:rsidR="00CE600E" w:rsidRPr="00865D62">
        <w:rPr>
          <w:rFonts w:ascii="Arial" w:hAnsi="Arial" w:cs="Arial"/>
        </w:rPr>
        <w:t xml:space="preserve"> what_is_person-centred_care_and_why_is_it_important.pdf</w:t>
      </w:r>
      <w:r w:rsidRPr="00865D62">
        <w:rPr>
          <w:rFonts w:ascii="Arial" w:eastAsia="Arial" w:hAnsi="Arial" w:cs="Arial"/>
        </w:rPr>
        <w:t xml:space="preserve"> (accessed on 27</w:t>
      </w:r>
      <w:r w:rsidRPr="00865D62">
        <w:rPr>
          <w:rFonts w:ascii="Arial" w:eastAsia="Arial" w:hAnsi="Arial" w:cs="Arial"/>
          <w:vertAlign w:val="superscript"/>
        </w:rPr>
        <w:t>th</w:t>
      </w:r>
      <w:r w:rsidRPr="00865D62">
        <w:rPr>
          <w:rFonts w:ascii="Arial" w:eastAsia="Arial" w:hAnsi="Arial" w:cs="Arial"/>
        </w:rPr>
        <w:t xml:space="preserve"> July 2025). </w:t>
      </w:r>
    </w:p>
    <w:p w14:paraId="04B6E50E" w14:textId="4674EAF3" w:rsidR="4004A126" w:rsidRPr="00865D62" w:rsidRDefault="4004A126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 xml:space="preserve">The health and social care act. (2012) </w:t>
      </w:r>
      <w:r w:rsidRPr="00865D62">
        <w:rPr>
          <w:rFonts w:ascii="Arial" w:eastAsia="Arial" w:hAnsi="Arial" w:cs="Arial"/>
          <w:i/>
          <w:iCs/>
        </w:rPr>
        <w:t xml:space="preserve">the health and social care act 2012. </w:t>
      </w:r>
      <w:r w:rsidRPr="00865D62">
        <w:rPr>
          <w:rFonts w:ascii="Arial" w:eastAsia="Arial" w:hAnsi="Arial" w:cs="Arial"/>
        </w:rPr>
        <w:t>Available at:</w:t>
      </w:r>
      <w:hyperlink r:id="rId21">
        <w:r w:rsidRPr="00865D62">
          <w:rPr>
            <w:rStyle w:val="Hyperlink"/>
            <w:rFonts w:ascii="Arial" w:eastAsia="Arial" w:hAnsi="Arial" w:cs="Arial"/>
          </w:rPr>
          <w:t>A1. Factsheet - Overview (240412).docx</w:t>
        </w:r>
      </w:hyperlink>
      <w:r w:rsidRPr="00865D62">
        <w:rPr>
          <w:rFonts w:ascii="Arial" w:eastAsia="Arial" w:hAnsi="Arial" w:cs="Arial"/>
        </w:rPr>
        <w:t xml:space="preserve"> (accessed on 28</w:t>
      </w:r>
      <w:r w:rsidRPr="00865D62">
        <w:rPr>
          <w:rFonts w:ascii="Arial" w:eastAsia="Arial" w:hAnsi="Arial" w:cs="Arial"/>
          <w:vertAlign w:val="superscript"/>
        </w:rPr>
        <w:t>th</w:t>
      </w:r>
      <w:r w:rsidRPr="00865D62">
        <w:rPr>
          <w:rFonts w:ascii="Arial" w:eastAsia="Arial" w:hAnsi="Arial" w:cs="Arial"/>
        </w:rPr>
        <w:t xml:space="preserve"> July 2025).</w:t>
      </w:r>
    </w:p>
    <w:p w14:paraId="155321FF" w14:textId="0B951D82" w:rsidR="4004A126" w:rsidRPr="00865D62" w:rsidRDefault="4004A126" w:rsidP="00D425E8">
      <w:pPr>
        <w:spacing w:line="360" w:lineRule="auto"/>
        <w:rPr>
          <w:rFonts w:ascii="Arial" w:eastAsia="Arial" w:hAnsi="Arial" w:cs="Arial"/>
        </w:rPr>
      </w:pPr>
      <w:r w:rsidRPr="00865D62">
        <w:rPr>
          <w:rFonts w:ascii="Arial" w:eastAsia="Arial" w:hAnsi="Arial" w:cs="Arial"/>
        </w:rPr>
        <w:t xml:space="preserve">World health organisations. (2010) </w:t>
      </w:r>
      <w:r w:rsidRPr="00865D62">
        <w:rPr>
          <w:rFonts w:ascii="Arial" w:eastAsia="Arial" w:hAnsi="Arial" w:cs="Arial"/>
          <w:i/>
          <w:iCs/>
        </w:rPr>
        <w:t xml:space="preserve">framework for action on </w:t>
      </w:r>
      <w:r w:rsidR="5B46FD4C" w:rsidRPr="00865D62">
        <w:rPr>
          <w:rFonts w:ascii="Arial" w:eastAsia="Arial" w:hAnsi="Arial" w:cs="Arial"/>
          <w:i/>
          <w:iCs/>
        </w:rPr>
        <w:t>interprofessional</w:t>
      </w:r>
      <w:r w:rsidRPr="00865D62">
        <w:rPr>
          <w:rFonts w:ascii="Arial" w:eastAsia="Arial" w:hAnsi="Arial" w:cs="Arial"/>
          <w:i/>
          <w:iCs/>
        </w:rPr>
        <w:t xml:space="preserve"> education and collaborative practice.</w:t>
      </w:r>
      <w:r w:rsidR="1248F415" w:rsidRPr="00865D62">
        <w:rPr>
          <w:rFonts w:ascii="Arial" w:eastAsia="Arial" w:hAnsi="Arial" w:cs="Arial"/>
          <w:i/>
          <w:iCs/>
        </w:rPr>
        <w:t xml:space="preserve"> </w:t>
      </w:r>
      <w:r w:rsidR="634C71C9" w:rsidRPr="00865D62">
        <w:rPr>
          <w:rFonts w:ascii="Arial" w:eastAsia="Arial" w:hAnsi="Arial" w:cs="Arial"/>
          <w:i/>
          <w:iCs/>
        </w:rPr>
        <w:t>Available</w:t>
      </w:r>
      <w:r w:rsidR="553BB95B" w:rsidRPr="00865D62">
        <w:rPr>
          <w:rFonts w:ascii="Arial" w:eastAsia="Arial" w:hAnsi="Arial" w:cs="Arial"/>
        </w:rPr>
        <w:t xml:space="preserve"> at:</w:t>
      </w:r>
      <w:r w:rsidRPr="00865D62">
        <w:rPr>
          <w:rFonts w:ascii="Arial" w:eastAsia="Arial" w:hAnsi="Arial" w:cs="Arial"/>
        </w:rPr>
        <w:t xml:space="preserve"> </w:t>
      </w:r>
      <w:hyperlink r:id="rId22">
        <w:r w:rsidR="00D3A0F1" w:rsidRPr="00865D62">
          <w:rPr>
            <w:rStyle w:val="Hyperlink"/>
            <w:rFonts w:ascii="Arial" w:eastAsia="Arial" w:hAnsi="Arial" w:cs="Arial"/>
          </w:rPr>
          <w:t>The World Health Report 2010</w:t>
        </w:r>
      </w:hyperlink>
      <w:r w:rsidR="00D3A0F1" w:rsidRPr="00865D62">
        <w:rPr>
          <w:rFonts w:ascii="Arial" w:eastAsia="Arial" w:hAnsi="Arial" w:cs="Arial"/>
        </w:rPr>
        <w:t xml:space="preserve"> </w:t>
      </w:r>
      <w:r w:rsidR="03297656" w:rsidRPr="00865D62">
        <w:rPr>
          <w:rFonts w:ascii="Arial" w:eastAsia="Arial" w:hAnsi="Arial" w:cs="Arial"/>
        </w:rPr>
        <w:t>(accessed on 29</w:t>
      </w:r>
      <w:r w:rsidR="03297656" w:rsidRPr="00865D62">
        <w:rPr>
          <w:rFonts w:ascii="Arial" w:eastAsia="Arial" w:hAnsi="Arial" w:cs="Arial"/>
          <w:vertAlign w:val="superscript"/>
        </w:rPr>
        <w:t>th</w:t>
      </w:r>
      <w:r w:rsidR="03297656" w:rsidRPr="00865D62">
        <w:rPr>
          <w:rFonts w:ascii="Arial" w:eastAsia="Arial" w:hAnsi="Arial" w:cs="Arial"/>
        </w:rPr>
        <w:t xml:space="preserve"> July 2025). </w:t>
      </w:r>
    </w:p>
    <w:p w14:paraId="4731AB30" w14:textId="3D33058B" w:rsidR="4A8BB1E8" w:rsidRPr="00865D62" w:rsidRDefault="4A8BB1E8" w:rsidP="00D425E8">
      <w:pPr>
        <w:spacing w:line="360" w:lineRule="auto"/>
        <w:rPr>
          <w:rFonts w:ascii="Arial" w:eastAsia="Arial" w:hAnsi="Arial" w:cs="Arial"/>
        </w:rPr>
      </w:pPr>
    </w:p>
    <w:p w14:paraId="60A3F896" w14:textId="0EFA6D75" w:rsidR="6A4831EC" w:rsidRPr="00865D62" w:rsidRDefault="6A4831EC" w:rsidP="00D425E8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468519A3" w14:textId="041479D0" w:rsidR="00BD6ED6" w:rsidRDefault="00BD6ED6" w:rsidP="00D425E8">
      <w:pPr>
        <w:spacing w:line="360" w:lineRule="auto"/>
        <w:rPr>
          <w:rFonts w:ascii="Arial" w:eastAsia="Arial" w:hAnsi="Arial" w:cs="Arial"/>
          <w:b/>
          <w:sz w:val="40"/>
          <w:szCs w:val="40"/>
        </w:rPr>
      </w:pPr>
    </w:p>
    <w:sectPr w:rsidR="00BD6ED6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2E85D8" w14:textId="77777777" w:rsidR="005A7B41" w:rsidRDefault="005A7B41" w:rsidP="00A62B6A">
      <w:pPr>
        <w:spacing w:after="0" w:line="240" w:lineRule="auto"/>
      </w:pPr>
      <w:r>
        <w:separator/>
      </w:r>
    </w:p>
  </w:endnote>
  <w:endnote w:type="continuationSeparator" w:id="0">
    <w:p w14:paraId="3C57A961" w14:textId="77777777" w:rsidR="005A7B41" w:rsidRDefault="005A7B41" w:rsidP="00A62B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A8BB1E8" w14:paraId="0058282A" w14:textId="77777777" w:rsidTr="4A8BB1E8">
      <w:trPr>
        <w:trHeight w:val="300"/>
      </w:trPr>
      <w:tc>
        <w:tcPr>
          <w:tcW w:w="3005" w:type="dxa"/>
        </w:tcPr>
        <w:p w14:paraId="48611379" w14:textId="3A2988E4" w:rsidR="4A8BB1E8" w:rsidRDefault="4A8BB1E8" w:rsidP="4A8BB1E8">
          <w:pPr>
            <w:ind w:left="-115"/>
          </w:pPr>
        </w:p>
      </w:tc>
      <w:tc>
        <w:tcPr>
          <w:tcW w:w="3005" w:type="dxa"/>
        </w:tcPr>
        <w:p w14:paraId="45555730" w14:textId="0CC380B8" w:rsidR="4A8BB1E8" w:rsidRDefault="4A8BB1E8" w:rsidP="4A8BB1E8">
          <w:pPr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8207C4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0CBE8FF6" w14:textId="7F2CABBD" w:rsidR="4A8BB1E8" w:rsidRDefault="4A8BB1E8" w:rsidP="4A8BB1E8">
          <w:pPr>
            <w:ind w:right="-115"/>
            <w:jc w:val="right"/>
          </w:pPr>
        </w:p>
      </w:tc>
    </w:tr>
  </w:tbl>
  <w:p w14:paraId="73CACE28" w14:textId="4E9B474C" w:rsidR="00A62B6A" w:rsidRDefault="00A62B6A">
    <w:pPr/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98F457" w14:textId="77777777" w:rsidR="005A7B41" w:rsidRDefault="005A7B41" w:rsidP="00A62B6A">
      <w:pPr>
        <w:spacing w:after="0" w:line="240" w:lineRule="auto"/>
      </w:pPr>
      <w:r>
        <w:separator/>
      </w:r>
    </w:p>
  </w:footnote>
  <w:footnote w:type="continuationSeparator" w:id="0">
    <w:p w14:paraId="20118D81" w14:textId="77777777" w:rsidR="005A7B41" w:rsidRDefault="005A7B41" w:rsidP="00A62B6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A8BB1E8" w14:paraId="73F4BE8D" w14:textId="77777777" w:rsidTr="4A8BB1E8">
      <w:trPr>
        <w:trHeight w:val="300"/>
      </w:trPr>
      <w:tc>
        <w:tcPr>
          <w:tcW w:w="3005" w:type="dxa"/>
        </w:tcPr>
        <w:p w14:paraId="4D9ECC18" w14:textId="38DC040D" w:rsidR="4A8BB1E8" w:rsidRDefault="4A8BB1E8" w:rsidP="4A8BB1E8">
          <w:pPr>
            <w:ind w:left="-115"/>
          </w:pPr>
        </w:p>
      </w:tc>
      <w:tc>
        <w:tcPr>
          <w:tcW w:w="3005" w:type="dxa"/>
        </w:tcPr>
        <w:p w14:paraId="4224270D" w14:textId="5EC935C1" w:rsidR="4A8BB1E8" w:rsidRDefault="4A8BB1E8" w:rsidP="4A8BB1E8">
          <w:pPr>
            <w:jc w:val="center"/>
          </w:pPr>
        </w:p>
      </w:tc>
      <w:tc>
        <w:tcPr>
          <w:tcW w:w="3005" w:type="dxa"/>
        </w:tcPr>
        <w:p w14:paraId="3BEF8C1D" w14:textId="3B6AFED8" w:rsidR="4A8BB1E8" w:rsidRDefault="4A8BB1E8" w:rsidP="4A8BB1E8">
          <w:pPr>
            <w:ind w:right="-115"/>
            <w:jc w:val="right"/>
          </w:pPr>
        </w:p>
      </w:tc>
    </w:tr>
  </w:tbl>
  <w:p w14:paraId="66F716BF" w14:textId="60A22108" w:rsidR="00A62B6A" w:rsidRDefault="00A62B6A">
    <w:pPr/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SyrChOtKNjBjzU" int2:id="0rCBCoZk">
      <int2:state int2:value="Rejected" int2:type="spell"/>
    </int2:textHash>
    <int2:textHash int2:hashCode="ZC8FbC0yGLXmPv" int2:id="wRL57GLI">
      <int2:state int2:value="Rejected" int2:type="spell"/>
    </int2:textHash>
    <int2:textHash int2:hashCode="LPNdLe0Y0E8zca" int2:id="5hHcR8cw">
      <int2:state int2:value="Rejected" int2:type="spell"/>
    </int2:textHash>
    <int2:textHash int2:hashCode="CpxTUFR9l+kwqX" int2:id="OgPv3DrV">
      <int2:state int2:value="Rejected" int2:type="spell"/>
    </int2:textHash>
    <int2:textHash int2:hashCode="OrxehnQCM2gCQz" int2:id="POk244Xa">
      <int2:state int2:value="Rejected" int2:type="spell"/>
    </int2:textHash>
    <int2:textHash int2:hashCode="osDt+Ody+4G+Lw" int2:id="o8cccbNN">
      <int2:state int2:value="Rejected" int2:type="spell"/>
    </int2:textHash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7352"/>
    <w:rsid w:val="00001478"/>
    <w:rsid w:val="00016749"/>
    <w:rsid w:val="00044953"/>
    <w:rsid w:val="0005035D"/>
    <w:rsid w:val="0005E678"/>
    <w:rsid w:val="0010185C"/>
    <w:rsid w:val="00132C30"/>
    <w:rsid w:val="00152352"/>
    <w:rsid w:val="00166C11"/>
    <w:rsid w:val="0016BD82"/>
    <w:rsid w:val="00194979"/>
    <w:rsid w:val="001B2F1E"/>
    <w:rsid w:val="001C2B2F"/>
    <w:rsid w:val="001D7EDD"/>
    <w:rsid w:val="002D738A"/>
    <w:rsid w:val="0036079A"/>
    <w:rsid w:val="003774CE"/>
    <w:rsid w:val="004A1DBB"/>
    <w:rsid w:val="004B1DCD"/>
    <w:rsid w:val="005A7B41"/>
    <w:rsid w:val="006244E0"/>
    <w:rsid w:val="0064E402"/>
    <w:rsid w:val="00667ACC"/>
    <w:rsid w:val="00697DB0"/>
    <w:rsid w:val="006B091C"/>
    <w:rsid w:val="00725E6A"/>
    <w:rsid w:val="00785325"/>
    <w:rsid w:val="008207C4"/>
    <w:rsid w:val="00865D62"/>
    <w:rsid w:val="008E53F5"/>
    <w:rsid w:val="00946696"/>
    <w:rsid w:val="00955EE3"/>
    <w:rsid w:val="00984517"/>
    <w:rsid w:val="009B1EF2"/>
    <w:rsid w:val="009D31BD"/>
    <w:rsid w:val="009E7352"/>
    <w:rsid w:val="00A62B6A"/>
    <w:rsid w:val="00AE5D70"/>
    <w:rsid w:val="00B311E0"/>
    <w:rsid w:val="00BD6ED6"/>
    <w:rsid w:val="00C022AF"/>
    <w:rsid w:val="00C14453"/>
    <w:rsid w:val="00C74822"/>
    <w:rsid w:val="00C80147"/>
    <w:rsid w:val="00CE600E"/>
    <w:rsid w:val="00D02B60"/>
    <w:rsid w:val="00D3A0F1"/>
    <w:rsid w:val="00D425E8"/>
    <w:rsid w:val="00D527F1"/>
    <w:rsid w:val="00DC14FD"/>
    <w:rsid w:val="00EA36A5"/>
    <w:rsid w:val="00ED1CFD"/>
    <w:rsid w:val="00F422D6"/>
    <w:rsid w:val="0134593E"/>
    <w:rsid w:val="0158CD4B"/>
    <w:rsid w:val="017872A7"/>
    <w:rsid w:val="01C333F2"/>
    <w:rsid w:val="01E55329"/>
    <w:rsid w:val="021A2A3A"/>
    <w:rsid w:val="02291C67"/>
    <w:rsid w:val="027CDC46"/>
    <w:rsid w:val="02D00C2C"/>
    <w:rsid w:val="02F06E58"/>
    <w:rsid w:val="03271811"/>
    <w:rsid w:val="03297656"/>
    <w:rsid w:val="03576807"/>
    <w:rsid w:val="03656654"/>
    <w:rsid w:val="036ED0EC"/>
    <w:rsid w:val="03858418"/>
    <w:rsid w:val="03AF21C9"/>
    <w:rsid w:val="03CDE652"/>
    <w:rsid w:val="03E50411"/>
    <w:rsid w:val="0427EB49"/>
    <w:rsid w:val="044DE90C"/>
    <w:rsid w:val="04E82DA7"/>
    <w:rsid w:val="05309939"/>
    <w:rsid w:val="0554F619"/>
    <w:rsid w:val="056C225E"/>
    <w:rsid w:val="05C54C4F"/>
    <w:rsid w:val="05CA5BB2"/>
    <w:rsid w:val="05D02E53"/>
    <w:rsid w:val="05EE1EA5"/>
    <w:rsid w:val="05F9B067"/>
    <w:rsid w:val="0604A2A6"/>
    <w:rsid w:val="066F2869"/>
    <w:rsid w:val="066F6619"/>
    <w:rsid w:val="069233D2"/>
    <w:rsid w:val="06AE004E"/>
    <w:rsid w:val="07345E6D"/>
    <w:rsid w:val="078D244D"/>
    <w:rsid w:val="07FC8D11"/>
    <w:rsid w:val="08027BCA"/>
    <w:rsid w:val="0863000C"/>
    <w:rsid w:val="08796ABF"/>
    <w:rsid w:val="089C63C5"/>
    <w:rsid w:val="08D047B2"/>
    <w:rsid w:val="08F7DCA7"/>
    <w:rsid w:val="0929D084"/>
    <w:rsid w:val="0933F3DC"/>
    <w:rsid w:val="094CA18A"/>
    <w:rsid w:val="095973B6"/>
    <w:rsid w:val="097FC655"/>
    <w:rsid w:val="09A6A40A"/>
    <w:rsid w:val="09B11970"/>
    <w:rsid w:val="09BCD65A"/>
    <w:rsid w:val="09C6C753"/>
    <w:rsid w:val="09DC313D"/>
    <w:rsid w:val="0A0B1862"/>
    <w:rsid w:val="0A246BA3"/>
    <w:rsid w:val="0A5376D0"/>
    <w:rsid w:val="0A74EE95"/>
    <w:rsid w:val="0A818E22"/>
    <w:rsid w:val="0A96F732"/>
    <w:rsid w:val="0ABFD1B8"/>
    <w:rsid w:val="0AFAEBC0"/>
    <w:rsid w:val="0B043F2A"/>
    <w:rsid w:val="0B13CDCD"/>
    <w:rsid w:val="0B324E82"/>
    <w:rsid w:val="0B446A10"/>
    <w:rsid w:val="0B931CE2"/>
    <w:rsid w:val="0BAF2AD1"/>
    <w:rsid w:val="0BD13A47"/>
    <w:rsid w:val="0BE0E198"/>
    <w:rsid w:val="0C182BAA"/>
    <w:rsid w:val="0C19B56C"/>
    <w:rsid w:val="0C4659EF"/>
    <w:rsid w:val="0C55874B"/>
    <w:rsid w:val="0C5E7F35"/>
    <w:rsid w:val="0C6C8B70"/>
    <w:rsid w:val="0C7FB7FB"/>
    <w:rsid w:val="0C84015A"/>
    <w:rsid w:val="0C986817"/>
    <w:rsid w:val="0CDD0D68"/>
    <w:rsid w:val="0D064111"/>
    <w:rsid w:val="0D07CFB2"/>
    <w:rsid w:val="0D095E52"/>
    <w:rsid w:val="0D0C86F9"/>
    <w:rsid w:val="0D999152"/>
    <w:rsid w:val="0DC638A5"/>
    <w:rsid w:val="0DD861D8"/>
    <w:rsid w:val="0DF5DAB2"/>
    <w:rsid w:val="0E5715E9"/>
    <w:rsid w:val="0E66DEB1"/>
    <w:rsid w:val="0E6EEC75"/>
    <w:rsid w:val="0F19021D"/>
    <w:rsid w:val="0F9F9E6C"/>
    <w:rsid w:val="0FDD6817"/>
    <w:rsid w:val="0FEBD0A1"/>
    <w:rsid w:val="0FF66880"/>
    <w:rsid w:val="10050BBE"/>
    <w:rsid w:val="100CCC54"/>
    <w:rsid w:val="103D0181"/>
    <w:rsid w:val="107C5E29"/>
    <w:rsid w:val="108806E3"/>
    <w:rsid w:val="10D099D6"/>
    <w:rsid w:val="10D42BDD"/>
    <w:rsid w:val="10D62CB5"/>
    <w:rsid w:val="11518959"/>
    <w:rsid w:val="116A7D80"/>
    <w:rsid w:val="117A0A1B"/>
    <w:rsid w:val="11DD2A77"/>
    <w:rsid w:val="12188201"/>
    <w:rsid w:val="12219B9B"/>
    <w:rsid w:val="122DCAAE"/>
    <w:rsid w:val="1248F415"/>
    <w:rsid w:val="125C21C3"/>
    <w:rsid w:val="126A7EA0"/>
    <w:rsid w:val="126EBA8C"/>
    <w:rsid w:val="12827178"/>
    <w:rsid w:val="12C0BAE9"/>
    <w:rsid w:val="13323951"/>
    <w:rsid w:val="1384C2AD"/>
    <w:rsid w:val="13876BC6"/>
    <w:rsid w:val="13B93327"/>
    <w:rsid w:val="13D0643E"/>
    <w:rsid w:val="1446FCE2"/>
    <w:rsid w:val="1457F0AB"/>
    <w:rsid w:val="148D6D1D"/>
    <w:rsid w:val="14917A90"/>
    <w:rsid w:val="14AEFE17"/>
    <w:rsid w:val="14F830B4"/>
    <w:rsid w:val="14F97120"/>
    <w:rsid w:val="15247452"/>
    <w:rsid w:val="156E3D9A"/>
    <w:rsid w:val="157EB29F"/>
    <w:rsid w:val="158DD003"/>
    <w:rsid w:val="15C81859"/>
    <w:rsid w:val="16068EA6"/>
    <w:rsid w:val="167CC9EE"/>
    <w:rsid w:val="16FB139A"/>
    <w:rsid w:val="1709B239"/>
    <w:rsid w:val="1770CF30"/>
    <w:rsid w:val="17812083"/>
    <w:rsid w:val="17FC5AD2"/>
    <w:rsid w:val="18052AD3"/>
    <w:rsid w:val="180A5E2B"/>
    <w:rsid w:val="181E689A"/>
    <w:rsid w:val="183932ED"/>
    <w:rsid w:val="18562C75"/>
    <w:rsid w:val="185C08A0"/>
    <w:rsid w:val="188F9042"/>
    <w:rsid w:val="189618C3"/>
    <w:rsid w:val="18C37F68"/>
    <w:rsid w:val="18C90937"/>
    <w:rsid w:val="1922DFC5"/>
    <w:rsid w:val="19886DB1"/>
    <w:rsid w:val="19F27C42"/>
    <w:rsid w:val="1A3388B1"/>
    <w:rsid w:val="1A6EB292"/>
    <w:rsid w:val="1A86D6EE"/>
    <w:rsid w:val="1A98CA3F"/>
    <w:rsid w:val="1A9A2E28"/>
    <w:rsid w:val="1A9FF359"/>
    <w:rsid w:val="1AC684A4"/>
    <w:rsid w:val="1AE4A8CF"/>
    <w:rsid w:val="1B05FC93"/>
    <w:rsid w:val="1B3D2C4C"/>
    <w:rsid w:val="1B5C8FC0"/>
    <w:rsid w:val="1B943BC5"/>
    <w:rsid w:val="1C10D5E6"/>
    <w:rsid w:val="1C26DA67"/>
    <w:rsid w:val="1C5C1CCE"/>
    <w:rsid w:val="1C76C1F8"/>
    <w:rsid w:val="1CA15F02"/>
    <w:rsid w:val="1CA8E535"/>
    <w:rsid w:val="1CB31F89"/>
    <w:rsid w:val="1D312FEA"/>
    <w:rsid w:val="1D45C59D"/>
    <w:rsid w:val="1D6E17BF"/>
    <w:rsid w:val="1D931983"/>
    <w:rsid w:val="1DA774D6"/>
    <w:rsid w:val="1E28C8B1"/>
    <w:rsid w:val="1E39A12A"/>
    <w:rsid w:val="1E39FBEC"/>
    <w:rsid w:val="1E3C66E0"/>
    <w:rsid w:val="1E55C705"/>
    <w:rsid w:val="1E5630F1"/>
    <w:rsid w:val="1E5F3A5F"/>
    <w:rsid w:val="1E6AE708"/>
    <w:rsid w:val="1E7DB876"/>
    <w:rsid w:val="1EA76543"/>
    <w:rsid w:val="1EC09974"/>
    <w:rsid w:val="1EDF1803"/>
    <w:rsid w:val="1F2D32A4"/>
    <w:rsid w:val="1F422F3D"/>
    <w:rsid w:val="1F6A5AB3"/>
    <w:rsid w:val="1F773AF9"/>
    <w:rsid w:val="1F95DE66"/>
    <w:rsid w:val="1F9AC5AC"/>
    <w:rsid w:val="1FAC4D78"/>
    <w:rsid w:val="1FAE534F"/>
    <w:rsid w:val="1FC2DBE7"/>
    <w:rsid w:val="203140EC"/>
    <w:rsid w:val="20479098"/>
    <w:rsid w:val="206C82A2"/>
    <w:rsid w:val="2072CD5B"/>
    <w:rsid w:val="2072EBF0"/>
    <w:rsid w:val="2083AAD7"/>
    <w:rsid w:val="209EAA65"/>
    <w:rsid w:val="20D69573"/>
    <w:rsid w:val="20E5629B"/>
    <w:rsid w:val="210DF9DD"/>
    <w:rsid w:val="211369FF"/>
    <w:rsid w:val="2197F8F0"/>
    <w:rsid w:val="21A6B46F"/>
    <w:rsid w:val="21D4AD55"/>
    <w:rsid w:val="21EC1699"/>
    <w:rsid w:val="21F15E9C"/>
    <w:rsid w:val="2216D6A7"/>
    <w:rsid w:val="221C1144"/>
    <w:rsid w:val="2222BBF2"/>
    <w:rsid w:val="22336F1E"/>
    <w:rsid w:val="2247AE0D"/>
    <w:rsid w:val="22618F37"/>
    <w:rsid w:val="228E4797"/>
    <w:rsid w:val="22A53DDB"/>
    <w:rsid w:val="22CBE44E"/>
    <w:rsid w:val="22DD4D07"/>
    <w:rsid w:val="23244243"/>
    <w:rsid w:val="232E7986"/>
    <w:rsid w:val="233BBA8C"/>
    <w:rsid w:val="233D2AA7"/>
    <w:rsid w:val="237A0980"/>
    <w:rsid w:val="23809821"/>
    <w:rsid w:val="2385CF10"/>
    <w:rsid w:val="23873634"/>
    <w:rsid w:val="23DCD5AD"/>
    <w:rsid w:val="24071ABA"/>
    <w:rsid w:val="246C984F"/>
    <w:rsid w:val="24974F34"/>
    <w:rsid w:val="24BBDE3E"/>
    <w:rsid w:val="24C53CE9"/>
    <w:rsid w:val="24F586C8"/>
    <w:rsid w:val="2513485C"/>
    <w:rsid w:val="2599369B"/>
    <w:rsid w:val="26282166"/>
    <w:rsid w:val="264E5739"/>
    <w:rsid w:val="26578D3D"/>
    <w:rsid w:val="2659CC93"/>
    <w:rsid w:val="2725F6F5"/>
    <w:rsid w:val="2737847B"/>
    <w:rsid w:val="277B055B"/>
    <w:rsid w:val="279D3FAD"/>
    <w:rsid w:val="27CFA06D"/>
    <w:rsid w:val="27E2BBDC"/>
    <w:rsid w:val="281AA4E7"/>
    <w:rsid w:val="2844C51A"/>
    <w:rsid w:val="2850FDC7"/>
    <w:rsid w:val="28537C1A"/>
    <w:rsid w:val="28589807"/>
    <w:rsid w:val="286E01A5"/>
    <w:rsid w:val="28DA4974"/>
    <w:rsid w:val="290610D8"/>
    <w:rsid w:val="2918E428"/>
    <w:rsid w:val="297AD250"/>
    <w:rsid w:val="29A2A96B"/>
    <w:rsid w:val="29AC87A0"/>
    <w:rsid w:val="29AD9B5D"/>
    <w:rsid w:val="29C0FF72"/>
    <w:rsid w:val="2A07D30D"/>
    <w:rsid w:val="2A10199B"/>
    <w:rsid w:val="2A681B22"/>
    <w:rsid w:val="2A7E2FF6"/>
    <w:rsid w:val="2A8700E1"/>
    <w:rsid w:val="2AB33ED4"/>
    <w:rsid w:val="2AD6DCBF"/>
    <w:rsid w:val="2AD7C84B"/>
    <w:rsid w:val="2ADE6F32"/>
    <w:rsid w:val="2AEBAFEB"/>
    <w:rsid w:val="2B014CCA"/>
    <w:rsid w:val="2B0B18FE"/>
    <w:rsid w:val="2B45D53B"/>
    <w:rsid w:val="2B5B01F4"/>
    <w:rsid w:val="2B7F54F4"/>
    <w:rsid w:val="2B950A0B"/>
    <w:rsid w:val="2BA1F478"/>
    <w:rsid w:val="2BAF045B"/>
    <w:rsid w:val="2BD8145F"/>
    <w:rsid w:val="2BD99A90"/>
    <w:rsid w:val="2BDBA202"/>
    <w:rsid w:val="2BE366CF"/>
    <w:rsid w:val="2BE969B6"/>
    <w:rsid w:val="2BF0B68E"/>
    <w:rsid w:val="2C3F077F"/>
    <w:rsid w:val="2C4C52F4"/>
    <w:rsid w:val="2C68C655"/>
    <w:rsid w:val="2CD3C11C"/>
    <w:rsid w:val="2CDD6EAC"/>
    <w:rsid w:val="2CED6F28"/>
    <w:rsid w:val="2CF7CCC5"/>
    <w:rsid w:val="2D03D751"/>
    <w:rsid w:val="2D06BE8F"/>
    <w:rsid w:val="2D1A823C"/>
    <w:rsid w:val="2D25B4FF"/>
    <w:rsid w:val="2DA72C5E"/>
    <w:rsid w:val="2DABA99E"/>
    <w:rsid w:val="2DD0EAD3"/>
    <w:rsid w:val="2DD6FC2C"/>
    <w:rsid w:val="2DD9EA16"/>
    <w:rsid w:val="2DE6D3B2"/>
    <w:rsid w:val="2DFDF3B6"/>
    <w:rsid w:val="2E44BE2F"/>
    <w:rsid w:val="2E6A896E"/>
    <w:rsid w:val="2E808F3E"/>
    <w:rsid w:val="2E8B04DC"/>
    <w:rsid w:val="2E8B4D89"/>
    <w:rsid w:val="2E9358A8"/>
    <w:rsid w:val="2EB85B49"/>
    <w:rsid w:val="2EC2596B"/>
    <w:rsid w:val="2EC58744"/>
    <w:rsid w:val="2EE7420A"/>
    <w:rsid w:val="2F3E9A45"/>
    <w:rsid w:val="2F42D03F"/>
    <w:rsid w:val="2F64299F"/>
    <w:rsid w:val="2F768CC2"/>
    <w:rsid w:val="2FAEA72D"/>
    <w:rsid w:val="2FB4D0AD"/>
    <w:rsid w:val="2FCE29D1"/>
    <w:rsid w:val="2FD8D086"/>
    <w:rsid w:val="3004745B"/>
    <w:rsid w:val="30099BD6"/>
    <w:rsid w:val="3012DE7F"/>
    <w:rsid w:val="3047394B"/>
    <w:rsid w:val="30A6A287"/>
    <w:rsid w:val="30B7EFC8"/>
    <w:rsid w:val="30BFBF40"/>
    <w:rsid w:val="30CFBE9F"/>
    <w:rsid w:val="30FAA121"/>
    <w:rsid w:val="311EA1EB"/>
    <w:rsid w:val="3140A062"/>
    <w:rsid w:val="31F8B40A"/>
    <w:rsid w:val="32106ABB"/>
    <w:rsid w:val="326E7217"/>
    <w:rsid w:val="32898E0F"/>
    <w:rsid w:val="330C19CF"/>
    <w:rsid w:val="335DE551"/>
    <w:rsid w:val="3395F375"/>
    <w:rsid w:val="33CB9B28"/>
    <w:rsid w:val="33CC6E1F"/>
    <w:rsid w:val="33E1AAE9"/>
    <w:rsid w:val="33E370A1"/>
    <w:rsid w:val="33EA95C4"/>
    <w:rsid w:val="340C65C8"/>
    <w:rsid w:val="34730884"/>
    <w:rsid w:val="349D785A"/>
    <w:rsid w:val="349FCBDC"/>
    <w:rsid w:val="34C31C11"/>
    <w:rsid w:val="351BBAF4"/>
    <w:rsid w:val="3548C5A0"/>
    <w:rsid w:val="356EACF7"/>
    <w:rsid w:val="358F8F9B"/>
    <w:rsid w:val="35A227DC"/>
    <w:rsid w:val="35C62698"/>
    <w:rsid w:val="360889F5"/>
    <w:rsid w:val="3637658D"/>
    <w:rsid w:val="36559859"/>
    <w:rsid w:val="368237E7"/>
    <w:rsid w:val="36A84F19"/>
    <w:rsid w:val="36B190D5"/>
    <w:rsid w:val="36DB0D89"/>
    <w:rsid w:val="37013BB2"/>
    <w:rsid w:val="3709C1A9"/>
    <w:rsid w:val="37185E54"/>
    <w:rsid w:val="371E4EC7"/>
    <w:rsid w:val="378B49CE"/>
    <w:rsid w:val="37943130"/>
    <w:rsid w:val="37C57AD8"/>
    <w:rsid w:val="37D54AE7"/>
    <w:rsid w:val="37F5F74E"/>
    <w:rsid w:val="37FF7838"/>
    <w:rsid w:val="381CB981"/>
    <w:rsid w:val="382C4E49"/>
    <w:rsid w:val="382D5C87"/>
    <w:rsid w:val="39297745"/>
    <w:rsid w:val="393954E4"/>
    <w:rsid w:val="394C218F"/>
    <w:rsid w:val="39CD1FE6"/>
    <w:rsid w:val="39D90129"/>
    <w:rsid w:val="39DDAE9A"/>
    <w:rsid w:val="39E31C1D"/>
    <w:rsid w:val="39E89174"/>
    <w:rsid w:val="39F34C9D"/>
    <w:rsid w:val="39F36FA4"/>
    <w:rsid w:val="3A4DA6C5"/>
    <w:rsid w:val="3A5E9F92"/>
    <w:rsid w:val="3A7AD573"/>
    <w:rsid w:val="3AB28700"/>
    <w:rsid w:val="3ABC511D"/>
    <w:rsid w:val="3AD357D0"/>
    <w:rsid w:val="3AE71BE9"/>
    <w:rsid w:val="3B247755"/>
    <w:rsid w:val="3B3C84AB"/>
    <w:rsid w:val="3B62608B"/>
    <w:rsid w:val="3B72190D"/>
    <w:rsid w:val="3B802A44"/>
    <w:rsid w:val="3B813C2A"/>
    <w:rsid w:val="3B9377A3"/>
    <w:rsid w:val="3B9BE430"/>
    <w:rsid w:val="3BBF7782"/>
    <w:rsid w:val="3BFD669C"/>
    <w:rsid w:val="3C07937C"/>
    <w:rsid w:val="3C31DF32"/>
    <w:rsid w:val="3C7E26CE"/>
    <w:rsid w:val="3C7FF3A4"/>
    <w:rsid w:val="3CDBB67D"/>
    <w:rsid w:val="3D403FDC"/>
    <w:rsid w:val="3D43885F"/>
    <w:rsid w:val="3D5DC855"/>
    <w:rsid w:val="3DAE3BC7"/>
    <w:rsid w:val="3DC79FFE"/>
    <w:rsid w:val="3E1F99D6"/>
    <w:rsid w:val="3E36626E"/>
    <w:rsid w:val="3E3C8332"/>
    <w:rsid w:val="3E484FFA"/>
    <w:rsid w:val="3E586993"/>
    <w:rsid w:val="3E608B8F"/>
    <w:rsid w:val="3E614F19"/>
    <w:rsid w:val="3E804815"/>
    <w:rsid w:val="3E815693"/>
    <w:rsid w:val="3ECD8206"/>
    <w:rsid w:val="3F24A7CB"/>
    <w:rsid w:val="3F5C69A7"/>
    <w:rsid w:val="3F6EC5E3"/>
    <w:rsid w:val="3FA0A5CC"/>
    <w:rsid w:val="3FAE9B3E"/>
    <w:rsid w:val="3FB3BF3D"/>
    <w:rsid w:val="3FFBB279"/>
    <w:rsid w:val="40040991"/>
    <w:rsid w:val="4004A126"/>
    <w:rsid w:val="403EA957"/>
    <w:rsid w:val="4056A0F8"/>
    <w:rsid w:val="405B1D40"/>
    <w:rsid w:val="406B37FA"/>
    <w:rsid w:val="4078CDAD"/>
    <w:rsid w:val="40817E39"/>
    <w:rsid w:val="40A189B5"/>
    <w:rsid w:val="40B83DEB"/>
    <w:rsid w:val="40E01502"/>
    <w:rsid w:val="415DBD1C"/>
    <w:rsid w:val="416069A5"/>
    <w:rsid w:val="41947A84"/>
    <w:rsid w:val="41C95F72"/>
    <w:rsid w:val="41D06ED9"/>
    <w:rsid w:val="41E25640"/>
    <w:rsid w:val="41F3078F"/>
    <w:rsid w:val="41FF012D"/>
    <w:rsid w:val="42352435"/>
    <w:rsid w:val="424D4FAE"/>
    <w:rsid w:val="42712036"/>
    <w:rsid w:val="42B9953E"/>
    <w:rsid w:val="43270480"/>
    <w:rsid w:val="432EDD48"/>
    <w:rsid w:val="4333A307"/>
    <w:rsid w:val="4336EA15"/>
    <w:rsid w:val="4363F48B"/>
    <w:rsid w:val="439E92D5"/>
    <w:rsid w:val="43C1446D"/>
    <w:rsid w:val="43C85AC0"/>
    <w:rsid w:val="43DD9D3F"/>
    <w:rsid w:val="43EE9293"/>
    <w:rsid w:val="43EFE9E5"/>
    <w:rsid w:val="44B84B8D"/>
    <w:rsid w:val="44E48E68"/>
    <w:rsid w:val="44F4787E"/>
    <w:rsid w:val="44F4DCF5"/>
    <w:rsid w:val="4512A695"/>
    <w:rsid w:val="452F225F"/>
    <w:rsid w:val="4542B666"/>
    <w:rsid w:val="454B5641"/>
    <w:rsid w:val="454DCF85"/>
    <w:rsid w:val="4591A1C3"/>
    <w:rsid w:val="45BDED25"/>
    <w:rsid w:val="45C402F5"/>
    <w:rsid w:val="45DAD8C0"/>
    <w:rsid w:val="461C37CA"/>
    <w:rsid w:val="46BB6B44"/>
    <w:rsid w:val="46D211FF"/>
    <w:rsid w:val="46E988B5"/>
    <w:rsid w:val="46F3312C"/>
    <w:rsid w:val="4708036A"/>
    <w:rsid w:val="4724320E"/>
    <w:rsid w:val="4724E595"/>
    <w:rsid w:val="474DC49D"/>
    <w:rsid w:val="4779E838"/>
    <w:rsid w:val="47E52946"/>
    <w:rsid w:val="4841EE45"/>
    <w:rsid w:val="48DB1319"/>
    <w:rsid w:val="48DFE77B"/>
    <w:rsid w:val="48E3E847"/>
    <w:rsid w:val="490196CF"/>
    <w:rsid w:val="49132800"/>
    <w:rsid w:val="4916A7DD"/>
    <w:rsid w:val="491E0654"/>
    <w:rsid w:val="492D5414"/>
    <w:rsid w:val="4972861B"/>
    <w:rsid w:val="4988B4A8"/>
    <w:rsid w:val="49C03626"/>
    <w:rsid w:val="49C1FFF8"/>
    <w:rsid w:val="49D30CFE"/>
    <w:rsid w:val="49D9C32C"/>
    <w:rsid w:val="49EA4A51"/>
    <w:rsid w:val="49FB17FD"/>
    <w:rsid w:val="4A2CBA57"/>
    <w:rsid w:val="4A84B5FE"/>
    <w:rsid w:val="4A8BB1E8"/>
    <w:rsid w:val="4A8CD73A"/>
    <w:rsid w:val="4AC0E2C6"/>
    <w:rsid w:val="4ACA150C"/>
    <w:rsid w:val="4AE5F575"/>
    <w:rsid w:val="4B0218B4"/>
    <w:rsid w:val="4B27DF88"/>
    <w:rsid w:val="4B2EDCCA"/>
    <w:rsid w:val="4B8E0676"/>
    <w:rsid w:val="4BA50F83"/>
    <w:rsid w:val="4BAB1E9F"/>
    <w:rsid w:val="4BADD7E2"/>
    <w:rsid w:val="4BCE931D"/>
    <w:rsid w:val="4C1B1C6E"/>
    <w:rsid w:val="4C2D3822"/>
    <w:rsid w:val="4C57E916"/>
    <w:rsid w:val="4C6863F4"/>
    <w:rsid w:val="4C9470D8"/>
    <w:rsid w:val="4C95D0B6"/>
    <w:rsid w:val="4CF3C626"/>
    <w:rsid w:val="4CFBB83E"/>
    <w:rsid w:val="4D049983"/>
    <w:rsid w:val="4D209EB8"/>
    <w:rsid w:val="4D29401E"/>
    <w:rsid w:val="4D4096AA"/>
    <w:rsid w:val="4D4123D8"/>
    <w:rsid w:val="4D78412D"/>
    <w:rsid w:val="4DE11738"/>
    <w:rsid w:val="4DEDFFF1"/>
    <w:rsid w:val="4E17689E"/>
    <w:rsid w:val="4E202C81"/>
    <w:rsid w:val="4E5193AC"/>
    <w:rsid w:val="4E6DB40D"/>
    <w:rsid w:val="4E74A9BB"/>
    <w:rsid w:val="4E767816"/>
    <w:rsid w:val="4E9C8FB7"/>
    <w:rsid w:val="4EC17DCC"/>
    <w:rsid w:val="4EE73C18"/>
    <w:rsid w:val="4F2BF372"/>
    <w:rsid w:val="4F7E9838"/>
    <w:rsid w:val="4F99444C"/>
    <w:rsid w:val="4FA0B73B"/>
    <w:rsid w:val="50325499"/>
    <w:rsid w:val="5066BDD6"/>
    <w:rsid w:val="5087A1A2"/>
    <w:rsid w:val="508DF7DD"/>
    <w:rsid w:val="50DD4895"/>
    <w:rsid w:val="50EDAD40"/>
    <w:rsid w:val="511B488C"/>
    <w:rsid w:val="5149390F"/>
    <w:rsid w:val="51497106"/>
    <w:rsid w:val="5169DF81"/>
    <w:rsid w:val="516CF909"/>
    <w:rsid w:val="517359C1"/>
    <w:rsid w:val="518088CF"/>
    <w:rsid w:val="519CD644"/>
    <w:rsid w:val="51A1D6D4"/>
    <w:rsid w:val="51C27F4A"/>
    <w:rsid w:val="51CA696A"/>
    <w:rsid w:val="51E4BADE"/>
    <w:rsid w:val="51EBBCC7"/>
    <w:rsid w:val="5201717B"/>
    <w:rsid w:val="522CF3FF"/>
    <w:rsid w:val="5258A437"/>
    <w:rsid w:val="527DD148"/>
    <w:rsid w:val="52871C0A"/>
    <w:rsid w:val="52C4E84B"/>
    <w:rsid w:val="530AA74C"/>
    <w:rsid w:val="530D2139"/>
    <w:rsid w:val="5342BA0A"/>
    <w:rsid w:val="5346E1CE"/>
    <w:rsid w:val="535DB1F8"/>
    <w:rsid w:val="536B927D"/>
    <w:rsid w:val="5389D204"/>
    <w:rsid w:val="53CD1D84"/>
    <w:rsid w:val="53DC4890"/>
    <w:rsid w:val="54006521"/>
    <w:rsid w:val="541DAEB4"/>
    <w:rsid w:val="542A521E"/>
    <w:rsid w:val="54430F35"/>
    <w:rsid w:val="548B2C4D"/>
    <w:rsid w:val="55196370"/>
    <w:rsid w:val="553BB95B"/>
    <w:rsid w:val="553D9B10"/>
    <w:rsid w:val="555EE49C"/>
    <w:rsid w:val="55C7EF09"/>
    <w:rsid w:val="55DB3326"/>
    <w:rsid w:val="562AFB1B"/>
    <w:rsid w:val="5659E9E5"/>
    <w:rsid w:val="56714323"/>
    <w:rsid w:val="56794588"/>
    <w:rsid w:val="56B3A856"/>
    <w:rsid w:val="56BD677D"/>
    <w:rsid w:val="5768E384"/>
    <w:rsid w:val="57720212"/>
    <w:rsid w:val="5780A56E"/>
    <w:rsid w:val="579AAC01"/>
    <w:rsid w:val="57AE8474"/>
    <w:rsid w:val="57C9F4A0"/>
    <w:rsid w:val="57E0AB58"/>
    <w:rsid w:val="5806071F"/>
    <w:rsid w:val="58707597"/>
    <w:rsid w:val="5882324B"/>
    <w:rsid w:val="589406F5"/>
    <w:rsid w:val="5897DCDB"/>
    <w:rsid w:val="58B2FA3E"/>
    <w:rsid w:val="58DEDC29"/>
    <w:rsid w:val="5919813F"/>
    <w:rsid w:val="594C18FB"/>
    <w:rsid w:val="59619FAF"/>
    <w:rsid w:val="59B17111"/>
    <w:rsid w:val="59B70077"/>
    <w:rsid w:val="59C871D2"/>
    <w:rsid w:val="5A0666E9"/>
    <w:rsid w:val="5A4C54E5"/>
    <w:rsid w:val="5ACFB3C9"/>
    <w:rsid w:val="5B298591"/>
    <w:rsid w:val="5B2CE8CB"/>
    <w:rsid w:val="5B46FD4C"/>
    <w:rsid w:val="5B5819A1"/>
    <w:rsid w:val="5B6C7DF3"/>
    <w:rsid w:val="5B6EF296"/>
    <w:rsid w:val="5B85CD2B"/>
    <w:rsid w:val="5BA720DA"/>
    <w:rsid w:val="5BBE59C5"/>
    <w:rsid w:val="5BBF11F5"/>
    <w:rsid w:val="5BE03F5A"/>
    <w:rsid w:val="5BFD8DF4"/>
    <w:rsid w:val="5C176A9C"/>
    <w:rsid w:val="5C1C6514"/>
    <w:rsid w:val="5C24E529"/>
    <w:rsid w:val="5C3B2426"/>
    <w:rsid w:val="5C4D6481"/>
    <w:rsid w:val="5C560B97"/>
    <w:rsid w:val="5C6D5FE6"/>
    <w:rsid w:val="5C99ACC8"/>
    <w:rsid w:val="5CA1278F"/>
    <w:rsid w:val="5CACDF82"/>
    <w:rsid w:val="5CE32B86"/>
    <w:rsid w:val="5D47B54B"/>
    <w:rsid w:val="5D7DF121"/>
    <w:rsid w:val="5D7E6F5A"/>
    <w:rsid w:val="5DA57F4E"/>
    <w:rsid w:val="5DBDB8C4"/>
    <w:rsid w:val="5DD62BE2"/>
    <w:rsid w:val="5DE1A640"/>
    <w:rsid w:val="5DF712CF"/>
    <w:rsid w:val="5E1906C4"/>
    <w:rsid w:val="5E1D2FB1"/>
    <w:rsid w:val="5E240C88"/>
    <w:rsid w:val="5E30F0FB"/>
    <w:rsid w:val="5E462ACF"/>
    <w:rsid w:val="5E5ED072"/>
    <w:rsid w:val="5E7E1BA4"/>
    <w:rsid w:val="5E90902D"/>
    <w:rsid w:val="5EA4B793"/>
    <w:rsid w:val="5EC3AA43"/>
    <w:rsid w:val="5EF41FFC"/>
    <w:rsid w:val="5EFD5E49"/>
    <w:rsid w:val="5F0BDE9E"/>
    <w:rsid w:val="5F6DCC23"/>
    <w:rsid w:val="5F8A5E19"/>
    <w:rsid w:val="5F8B68C1"/>
    <w:rsid w:val="603DDD4F"/>
    <w:rsid w:val="608F3EE3"/>
    <w:rsid w:val="609AD4BA"/>
    <w:rsid w:val="60C96980"/>
    <w:rsid w:val="60D1A209"/>
    <w:rsid w:val="60FE29A7"/>
    <w:rsid w:val="617BDCC0"/>
    <w:rsid w:val="619E7894"/>
    <w:rsid w:val="61B99475"/>
    <w:rsid w:val="61C56473"/>
    <w:rsid w:val="61E5A041"/>
    <w:rsid w:val="6216062C"/>
    <w:rsid w:val="623FE27F"/>
    <w:rsid w:val="62661A34"/>
    <w:rsid w:val="626E9CDE"/>
    <w:rsid w:val="62CAC4CD"/>
    <w:rsid w:val="634C71C9"/>
    <w:rsid w:val="638F8AB8"/>
    <w:rsid w:val="63A0F5DA"/>
    <w:rsid w:val="63C98E75"/>
    <w:rsid w:val="63CF3AE6"/>
    <w:rsid w:val="64474448"/>
    <w:rsid w:val="648EAE47"/>
    <w:rsid w:val="64ACC0FA"/>
    <w:rsid w:val="64B724C2"/>
    <w:rsid w:val="64EE36F2"/>
    <w:rsid w:val="64FFC7BB"/>
    <w:rsid w:val="650B54C3"/>
    <w:rsid w:val="6533063F"/>
    <w:rsid w:val="65369532"/>
    <w:rsid w:val="653D250F"/>
    <w:rsid w:val="655D830B"/>
    <w:rsid w:val="65967538"/>
    <w:rsid w:val="65BA5A6F"/>
    <w:rsid w:val="65BAD465"/>
    <w:rsid w:val="65BF4EFB"/>
    <w:rsid w:val="662AD14D"/>
    <w:rsid w:val="663D4C54"/>
    <w:rsid w:val="66631BD9"/>
    <w:rsid w:val="6670FACC"/>
    <w:rsid w:val="66958F08"/>
    <w:rsid w:val="66AA2EB0"/>
    <w:rsid w:val="66B20587"/>
    <w:rsid w:val="66F7111C"/>
    <w:rsid w:val="671E7B60"/>
    <w:rsid w:val="676084C4"/>
    <w:rsid w:val="676AD259"/>
    <w:rsid w:val="677F45BB"/>
    <w:rsid w:val="67BC68F1"/>
    <w:rsid w:val="67C0C5C6"/>
    <w:rsid w:val="67DD1069"/>
    <w:rsid w:val="6818AD05"/>
    <w:rsid w:val="6842597F"/>
    <w:rsid w:val="68D814FC"/>
    <w:rsid w:val="68F6CBE4"/>
    <w:rsid w:val="692B318C"/>
    <w:rsid w:val="693DFDA7"/>
    <w:rsid w:val="69683949"/>
    <w:rsid w:val="698CF473"/>
    <w:rsid w:val="69A9B6DC"/>
    <w:rsid w:val="69B872D0"/>
    <w:rsid w:val="69D07022"/>
    <w:rsid w:val="6A091FC3"/>
    <w:rsid w:val="6A15E3F3"/>
    <w:rsid w:val="6A4831EC"/>
    <w:rsid w:val="6A4F938E"/>
    <w:rsid w:val="6A59F1C5"/>
    <w:rsid w:val="6A5D7FD2"/>
    <w:rsid w:val="6A7CC5BB"/>
    <w:rsid w:val="6AEAAB44"/>
    <w:rsid w:val="6B2DB2FA"/>
    <w:rsid w:val="6B73C41B"/>
    <w:rsid w:val="6B92A6A4"/>
    <w:rsid w:val="6BE63701"/>
    <w:rsid w:val="6BE9A2F7"/>
    <w:rsid w:val="6BF3E2B4"/>
    <w:rsid w:val="6C089FE4"/>
    <w:rsid w:val="6C211F2F"/>
    <w:rsid w:val="6C2A4ED7"/>
    <w:rsid w:val="6C2AA916"/>
    <w:rsid w:val="6C2F298E"/>
    <w:rsid w:val="6C391860"/>
    <w:rsid w:val="6C57BF91"/>
    <w:rsid w:val="6C5A0A74"/>
    <w:rsid w:val="6C7552EF"/>
    <w:rsid w:val="6C9A9C1C"/>
    <w:rsid w:val="6CFB0460"/>
    <w:rsid w:val="6D44EEE1"/>
    <w:rsid w:val="6D4AB331"/>
    <w:rsid w:val="6D500154"/>
    <w:rsid w:val="6D876FED"/>
    <w:rsid w:val="6D985307"/>
    <w:rsid w:val="6DACCBBE"/>
    <w:rsid w:val="6DB992AF"/>
    <w:rsid w:val="6DDF3E2A"/>
    <w:rsid w:val="6DEF332A"/>
    <w:rsid w:val="6DF37F1E"/>
    <w:rsid w:val="6E131886"/>
    <w:rsid w:val="6E35E1F2"/>
    <w:rsid w:val="6E624B8C"/>
    <w:rsid w:val="6E72E998"/>
    <w:rsid w:val="6EDEC190"/>
    <w:rsid w:val="6EECF17B"/>
    <w:rsid w:val="6F305D61"/>
    <w:rsid w:val="6F54F89D"/>
    <w:rsid w:val="6FCC0903"/>
    <w:rsid w:val="6FCD3FE5"/>
    <w:rsid w:val="6FDEACB9"/>
    <w:rsid w:val="701FE54B"/>
    <w:rsid w:val="704A41BE"/>
    <w:rsid w:val="709A1D9E"/>
    <w:rsid w:val="70D0ADDB"/>
    <w:rsid w:val="7115A3F8"/>
    <w:rsid w:val="711DFEA4"/>
    <w:rsid w:val="71204D95"/>
    <w:rsid w:val="7136A739"/>
    <w:rsid w:val="71373139"/>
    <w:rsid w:val="713EAB06"/>
    <w:rsid w:val="7156392C"/>
    <w:rsid w:val="71605120"/>
    <w:rsid w:val="71A74171"/>
    <w:rsid w:val="71BC6A67"/>
    <w:rsid w:val="720A3383"/>
    <w:rsid w:val="724A0480"/>
    <w:rsid w:val="72AB5DDA"/>
    <w:rsid w:val="72B8FC62"/>
    <w:rsid w:val="732F9210"/>
    <w:rsid w:val="73B0D9F0"/>
    <w:rsid w:val="73B13967"/>
    <w:rsid w:val="73B31C73"/>
    <w:rsid w:val="73B85A5E"/>
    <w:rsid w:val="74421336"/>
    <w:rsid w:val="74A63CEC"/>
    <w:rsid w:val="74E19DBF"/>
    <w:rsid w:val="74FB997F"/>
    <w:rsid w:val="751A9252"/>
    <w:rsid w:val="752C822C"/>
    <w:rsid w:val="755F33EE"/>
    <w:rsid w:val="75CC2B95"/>
    <w:rsid w:val="75D18FC2"/>
    <w:rsid w:val="75DE7A7F"/>
    <w:rsid w:val="75F01008"/>
    <w:rsid w:val="76073D13"/>
    <w:rsid w:val="76499820"/>
    <w:rsid w:val="7676A5C5"/>
    <w:rsid w:val="76CD0C74"/>
    <w:rsid w:val="76D5F841"/>
    <w:rsid w:val="76EE80A1"/>
    <w:rsid w:val="76FFD0DD"/>
    <w:rsid w:val="770210AF"/>
    <w:rsid w:val="770D9D58"/>
    <w:rsid w:val="77131ECA"/>
    <w:rsid w:val="773C9CE6"/>
    <w:rsid w:val="77681CF9"/>
    <w:rsid w:val="77AE80A3"/>
    <w:rsid w:val="77B73AC3"/>
    <w:rsid w:val="77F214FF"/>
    <w:rsid w:val="7826A087"/>
    <w:rsid w:val="783073C3"/>
    <w:rsid w:val="78634B74"/>
    <w:rsid w:val="78BD1D2D"/>
    <w:rsid w:val="78BDDEF0"/>
    <w:rsid w:val="7912612C"/>
    <w:rsid w:val="7935AFDD"/>
    <w:rsid w:val="799EB489"/>
    <w:rsid w:val="79B2C0F6"/>
    <w:rsid w:val="79F344B6"/>
    <w:rsid w:val="7A1100C8"/>
    <w:rsid w:val="7A14589C"/>
    <w:rsid w:val="7A3ADAFA"/>
    <w:rsid w:val="7A4406E2"/>
    <w:rsid w:val="7A513A8F"/>
    <w:rsid w:val="7A61D6CF"/>
    <w:rsid w:val="7ABB0A73"/>
    <w:rsid w:val="7AEC52A7"/>
    <w:rsid w:val="7AF9DB20"/>
    <w:rsid w:val="7B0F89B7"/>
    <w:rsid w:val="7B1A96F4"/>
    <w:rsid w:val="7B4B5F61"/>
    <w:rsid w:val="7B58AFE7"/>
    <w:rsid w:val="7B7EBE53"/>
    <w:rsid w:val="7BA5F333"/>
    <w:rsid w:val="7BA6D329"/>
    <w:rsid w:val="7BABB772"/>
    <w:rsid w:val="7BB62E1F"/>
    <w:rsid w:val="7BC51F22"/>
    <w:rsid w:val="7BC87683"/>
    <w:rsid w:val="7BF5CC75"/>
    <w:rsid w:val="7C1E14BD"/>
    <w:rsid w:val="7C3D941D"/>
    <w:rsid w:val="7C46F8FD"/>
    <w:rsid w:val="7C494607"/>
    <w:rsid w:val="7C94CE3B"/>
    <w:rsid w:val="7CB93FE7"/>
    <w:rsid w:val="7CE07889"/>
    <w:rsid w:val="7CFA6CF3"/>
    <w:rsid w:val="7D34055C"/>
    <w:rsid w:val="7D40466C"/>
    <w:rsid w:val="7D64E25D"/>
    <w:rsid w:val="7D85D70E"/>
    <w:rsid w:val="7DEBC925"/>
    <w:rsid w:val="7DF713DE"/>
    <w:rsid w:val="7E9D9D65"/>
    <w:rsid w:val="7EEC8CFD"/>
    <w:rsid w:val="7F123438"/>
    <w:rsid w:val="7F3A6931"/>
    <w:rsid w:val="7F50401F"/>
    <w:rsid w:val="7F74F797"/>
    <w:rsid w:val="7F7CE67F"/>
    <w:rsid w:val="7FA17FCF"/>
    <w:rsid w:val="7FAC32C0"/>
    <w:rsid w:val="7FDE5C70"/>
    <w:rsid w:val="7FEB21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8F271C"/>
  <w15:chartTrackingRefBased/>
  <w15:docId w15:val="{B5970ACC-E003-4BE7-BB38-7105833C9B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7EDD"/>
    <w:pPr>
      <w:suppressAutoHyphens/>
      <w:autoSpaceDN w:val="0"/>
      <w:spacing w:line="247" w:lineRule="auto"/>
    </w:pPr>
    <w:rPr>
      <w:rFonts w:ascii="Aptos" w:eastAsia="Aptos" w:hAnsi="Aptos" w:cs="Times New Roman"/>
      <w:kern w:val="3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E7352"/>
    <w:pPr>
      <w:keepNext/>
      <w:keepLines/>
      <w:suppressAutoHyphens w:val="0"/>
      <w:autoSpaceDN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7352"/>
    <w:pPr>
      <w:keepNext/>
      <w:keepLines/>
      <w:suppressAutoHyphens w:val="0"/>
      <w:autoSpaceDN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7352"/>
    <w:pPr>
      <w:keepNext/>
      <w:keepLines/>
      <w:suppressAutoHyphens w:val="0"/>
      <w:autoSpaceDN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7352"/>
    <w:pPr>
      <w:keepNext/>
      <w:keepLines/>
      <w:suppressAutoHyphens w:val="0"/>
      <w:autoSpaceDN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7352"/>
    <w:pPr>
      <w:keepNext/>
      <w:keepLines/>
      <w:suppressAutoHyphens w:val="0"/>
      <w:autoSpaceDN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7352"/>
    <w:pPr>
      <w:keepNext/>
      <w:keepLines/>
      <w:suppressAutoHyphens w:val="0"/>
      <w:autoSpaceDN/>
      <w:spacing w:before="40" w:after="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7352"/>
    <w:pPr>
      <w:keepNext/>
      <w:keepLines/>
      <w:suppressAutoHyphens w:val="0"/>
      <w:autoSpaceDN/>
      <w:spacing w:before="40" w:after="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7352"/>
    <w:pPr>
      <w:keepNext/>
      <w:keepLines/>
      <w:suppressAutoHyphens w:val="0"/>
      <w:autoSpaceDN/>
      <w:spacing w:after="0"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7352"/>
    <w:pPr>
      <w:keepNext/>
      <w:keepLines/>
      <w:suppressAutoHyphens w:val="0"/>
      <w:autoSpaceDN/>
      <w:spacing w:after="0"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73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73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73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73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73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73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73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73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73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7352"/>
    <w:pPr>
      <w:suppressAutoHyphens w:val="0"/>
      <w:autoSpaceDN/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9E73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7352"/>
    <w:pPr>
      <w:numPr>
        <w:ilvl w:val="1"/>
      </w:numPr>
      <w:suppressAutoHyphens w:val="0"/>
      <w:autoSpaceDN/>
      <w:spacing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9E73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7352"/>
    <w:pPr>
      <w:suppressAutoHyphens w:val="0"/>
      <w:autoSpaceDN/>
      <w:spacing w:before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9E73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7352"/>
    <w:pPr>
      <w:suppressAutoHyphens w:val="0"/>
      <w:autoSpaceDN/>
      <w:spacing w:line="259" w:lineRule="auto"/>
      <w:ind w:left="720"/>
      <w:contextualSpacing/>
    </w:pPr>
    <w:rPr>
      <w:rFonts w:asciiTheme="minorHAnsi" w:eastAsiaTheme="minorHAnsi" w:hAnsiTheme="minorHAnsi" w:cstheme="minorBidi"/>
      <w:kern w:val="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9E73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73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uppressAutoHyphens w:val="0"/>
      <w:autoSpaceDN/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73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735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62B6A"/>
    <w:rPr>
      <w:color w:val="467886"/>
      <w:u w:val="single"/>
    </w:rPr>
  </w:style>
  <w:style w:type="table" w:styleId="TableGrid">
    <w:name w:val="Table Grid"/>
    <w:basedOn w:val="TableNormal"/>
    <w:uiPriority w:val="59"/>
    <w:rsid w:val="00A62B6A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educationlibrary.org/" TargetMode="External"/><Relationship Id="rId18" Type="http://schemas.openxmlformats.org/officeDocument/2006/relationships/hyperlink" Target="https://www.england.nhs.uk/integratedcare/what-is-integrated-care/working-in-partnership/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assets.publishing.service.gov.uk/media/5a7a47eced915d1fb3cd6bde/A1.-Factsheet-Overview-240412.pdf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carelearning.org.uk/qualifications/level-4-diploma-care/working-partnership/1-4-explain-how-to-overcome-barriers-to-partnership-working/" TargetMode="External"/><Relationship Id="rId17" Type="http://schemas.openxmlformats.org/officeDocument/2006/relationships/hyperlink" Target="https://www.nhsconfed.org/news/nhs-mental-health-services-are-under-unsustainable-pressure-health-service-leaders-warn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ngland.nhs.uk/long-read/working-in-partnership-with-people-and-communities-statutory-guidance/" TargetMode="External"/><Relationship Id="rId20" Type="http://schemas.openxmlformats.org/officeDocument/2006/relationships/hyperlink" Target="https://oaklandcare.com/latest-news/five-benefits-person-centred-approach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cqc.org.uk/" TargetMode="External"/><Relationship Id="rId24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yperlink" Target="https://www.publicengagement.ac.uk/partnership-working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apax.org.uk/" TargetMode="External"/><Relationship Id="rId19" Type="http://schemas.openxmlformats.org/officeDocument/2006/relationships/hyperlink" Target="https://www.hee.nhs.uk/our-work/person-centred-care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legislation.gov.uk/ukpga/2012/7/contents" TargetMode="External"/><Relationship Id="rId22" Type="http://schemas.openxmlformats.org/officeDocument/2006/relationships/hyperlink" Target="https://www.who.int/publications/i/item/9789241564021" TargetMode="External"/><Relationship Id="rId27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17F0BAA444E2C478D04B3C300BA99D3" ma:contentTypeVersion="10" ma:contentTypeDescription="Create a new document." ma:contentTypeScope="" ma:versionID="0dfdef7023fcfe3e5dfb14fbcb110c38">
  <xsd:schema xmlns:xsd="http://www.w3.org/2001/XMLSchema" xmlns:xs="http://www.w3.org/2001/XMLSchema" xmlns:p="http://schemas.microsoft.com/office/2006/metadata/properties" xmlns:ns3="d97129d6-5105-44aa-8953-de11b416c376" targetNamespace="http://schemas.microsoft.com/office/2006/metadata/properties" ma:root="true" ma:fieldsID="a9204c3238ce6bff1407b3fcc1892425" ns3:_="">
    <xsd:import namespace="d97129d6-5105-44aa-8953-de11b416c37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7129d6-5105-44aa-8953-de11b416c37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97129d6-5105-44aa-8953-de11b416c37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871E027-4771-41A1-8EF0-EC425178DC8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7129d6-5105-44aa-8953-de11b416c3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CE539A9-3889-4D60-B1B7-1A3DD9C9BD14}">
  <ds:schemaRefs>
    <ds:schemaRef ds:uri="http://schemas.microsoft.com/office/2006/metadata/properties"/>
    <ds:schemaRef ds:uri="http://schemas.microsoft.com/office/infopath/2007/PartnerControls"/>
    <ds:schemaRef ds:uri="d97129d6-5105-44aa-8953-de11b416c376"/>
  </ds:schemaRefs>
</ds:datastoreItem>
</file>

<file path=customXml/itemProps3.xml><?xml version="1.0" encoding="utf-8"?>
<ds:datastoreItem xmlns:ds="http://schemas.openxmlformats.org/officeDocument/2006/customXml" ds:itemID="{BA7621D5-C349-41F9-928C-B61E347D489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9</Pages>
  <Words>2521</Words>
  <Characters>14371</Characters>
  <Application>Microsoft Office Word</Application>
  <DocSecurity>0</DocSecurity>
  <Lines>119</Lines>
  <Paragraphs>33</Paragraphs>
  <ScaleCrop>false</ScaleCrop>
  <Company/>
  <LinksUpToDate>false</LinksUpToDate>
  <CharactersWithSpaces>16859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Ciara Moore (2132120)</dc:creator>
  <cp:keywords/>
  <dc:description/>
  <cp:lastModifiedBy>Ciara Moore (2132120)</cp:lastModifiedBy>
  <cp:revision>42</cp:revision>
  <dcterms:created xsi:type="dcterms:W3CDTF">2025-07-04T12:15:00Z</dcterms:created>
  <dcterms:modified xsi:type="dcterms:W3CDTF">2025-11-04T20:25:00Z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0x010100F17F0BAA444E2C478D04B3C300BA99D3</vt:lpwstr>
  </property>
</Properties>
</file>