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77FDD6" w14:textId="77777777" w:rsidR="00AD0545" w:rsidRDefault="00AD0545" w:rsidP="00AD0545">
      <w:pPr>
        <w:spacing w:line="360" w:lineRule="auto"/>
        <w:jc w:val="both"/>
        <w:rPr>
          <w:rFonts w:ascii="Times New Roman" w:hAnsi="Times New Roman" w:cs="Times New Roman"/>
          <w:sz w:val="24"/>
          <w:szCs w:val="24"/>
        </w:rPr>
      </w:pPr>
    </w:p>
    <w:p w14:paraId="7351BCFA" w14:textId="77777777" w:rsidR="00AD0545" w:rsidRDefault="00AD0545" w:rsidP="00AD0545">
      <w:pPr>
        <w:spacing w:line="360" w:lineRule="auto"/>
        <w:jc w:val="both"/>
        <w:rPr>
          <w:rFonts w:ascii="Times New Roman" w:hAnsi="Times New Roman" w:cs="Times New Roman"/>
          <w:sz w:val="24"/>
          <w:szCs w:val="24"/>
        </w:rPr>
      </w:pPr>
    </w:p>
    <w:p w14:paraId="21CBB28B" w14:textId="77777777" w:rsidR="00AD0545" w:rsidRDefault="00AD0545" w:rsidP="00AD0545">
      <w:pPr>
        <w:spacing w:line="360" w:lineRule="auto"/>
        <w:jc w:val="both"/>
        <w:rPr>
          <w:rFonts w:ascii="Times New Roman" w:hAnsi="Times New Roman" w:cs="Times New Roman"/>
          <w:sz w:val="24"/>
          <w:szCs w:val="24"/>
        </w:rPr>
      </w:pPr>
    </w:p>
    <w:p w14:paraId="1E8D36EB" w14:textId="77777777" w:rsidR="00AD0545" w:rsidRDefault="00AD0545" w:rsidP="00AD0545">
      <w:pPr>
        <w:spacing w:line="360" w:lineRule="auto"/>
        <w:jc w:val="both"/>
        <w:rPr>
          <w:rFonts w:ascii="Times New Roman" w:hAnsi="Times New Roman" w:cs="Times New Roman"/>
          <w:sz w:val="24"/>
          <w:szCs w:val="24"/>
        </w:rPr>
      </w:pPr>
    </w:p>
    <w:p w14:paraId="2A80A698" w14:textId="77777777" w:rsidR="00AD0545" w:rsidRDefault="00AD0545" w:rsidP="00AD0545">
      <w:pPr>
        <w:spacing w:line="360" w:lineRule="auto"/>
        <w:jc w:val="both"/>
        <w:rPr>
          <w:rFonts w:ascii="Times New Roman" w:hAnsi="Times New Roman" w:cs="Times New Roman"/>
          <w:sz w:val="24"/>
          <w:szCs w:val="24"/>
        </w:rPr>
      </w:pPr>
    </w:p>
    <w:p w14:paraId="2483EB2A" w14:textId="77777777" w:rsidR="00AD0545" w:rsidRDefault="00AD0545" w:rsidP="00AD0545">
      <w:pPr>
        <w:spacing w:line="360" w:lineRule="auto"/>
        <w:jc w:val="both"/>
        <w:rPr>
          <w:rFonts w:ascii="Times New Roman" w:hAnsi="Times New Roman" w:cs="Times New Roman"/>
          <w:sz w:val="24"/>
          <w:szCs w:val="24"/>
        </w:rPr>
      </w:pPr>
    </w:p>
    <w:p w14:paraId="73E16AD8" w14:textId="77777777" w:rsidR="00AD0545" w:rsidRDefault="00AD0545" w:rsidP="00AD0545">
      <w:pPr>
        <w:spacing w:line="360" w:lineRule="auto"/>
        <w:jc w:val="both"/>
        <w:rPr>
          <w:rFonts w:ascii="Times New Roman" w:hAnsi="Times New Roman" w:cs="Times New Roman"/>
          <w:sz w:val="24"/>
          <w:szCs w:val="24"/>
        </w:rPr>
      </w:pPr>
    </w:p>
    <w:p w14:paraId="29CCD057" w14:textId="77777777" w:rsidR="00AD0545" w:rsidRDefault="00AD0545" w:rsidP="00AD0545">
      <w:pPr>
        <w:spacing w:line="360" w:lineRule="auto"/>
        <w:jc w:val="both"/>
        <w:rPr>
          <w:rFonts w:ascii="Times New Roman" w:hAnsi="Times New Roman" w:cs="Times New Roman"/>
          <w:sz w:val="24"/>
          <w:szCs w:val="24"/>
        </w:rPr>
      </w:pPr>
    </w:p>
    <w:p w14:paraId="3161546D" w14:textId="77777777" w:rsidR="00AD0545" w:rsidRDefault="00AD0545" w:rsidP="00AD0545">
      <w:pPr>
        <w:spacing w:line="360" w:lineRule="auto"/>
        <w:jc w:val="both"/>
        <w:rPr>
          <w:rFonts w:ascii="Times New Roman" w:hAnsi="Times New Roman" w:cs="Times New Roman"/>
          <w:sz w:val="24"/>
          <w:szCs w:val="24"/>
        </w:rPr>
      </w:pPr>
    </w:p>
    <w:p w14:paraId="7DF0A3A0" w14:textId="77777777" w:rsidR="00F769E6" w:rsidRDefault="00AD0545" w:rsidP="00AD0545">
      <w:pPr>
        <w:spacing w:line="360" w:lineRule="auto"/>
        <w:jc w:val="center"/>
        <w:rPr>
          <w:rFonts w:ascii="Times New Roman" w:hAnsi="Times New Roman" w:cs="Times New Roman"/>
          <w:sz w:val="24"/>
          <w:szCs w:val="24"/>
        </w:rPr>
      </w:pPr>
      <w:r w:rsidRPr="00AD0545">
        <w:rPr>
          <w:rFonts w:ascii="Times New Roman" w:hAnsi="Times New Roman" w:cs="Times New Roman"/>
          <w:sz w:val="24"/>
          <w:szCs w:val="24"/>
        </w:rPr>
        <w:t>Researching and Analyzing Data</w:t>
      </w:r>
    </w:p>
    <w:p w14:paraId="13C21CA6" w14:textId="77777777" w:rsidR="00AC4126" w:rsidRDefault="00AC4126" w:rsidP="00AD054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Sahel </w:t>
      </w:r>
      <w:proofErr w:type="spellStart"/>
      <w:r>
        <w:rPr>
          <w:rFonts w:ascii="Times New Roman" w:hAnsi="Times New Roman" w:cs="Times New Roman"/>
          <w:sz w:val="24"/>
          <w:szCs w:val="24"/>
        </w:rPr>
        <w:t>githroo</w:t>
      </w:r>
      <w:proofErr w:type="spellEnd"/>
    </w:p>
    <w:p w14:paraId="18D1D8F6" w14:textId="77777777" w:rsidR="00AC4126" w:rsidRDefault="00AC4126" w:rsidP="00AD0545">
      <w:pPr>
        <w:spacing w:line="360" w:lineRule="auto"/>
        <w:jc w:val="center"/>
        <w:rPr>
          <w:rFonts w:ascii="Times New Roman" w:hAnsi="Times New Roman" w:cs="Times New Roman"/>
          <w:sz w:val="24"/>
          <w:szCs w:val="24"/>
        </w:rPr>
      </w:pPr>
      <w:r>
        <w:rPr>
          <w:rFonts w:ascii="Times New Roman" w:hAnsi="Times New Roman" w:cs="Times New Roman"/>
          <w:sz w:val="24"/>
          <w:szCs w:val="24"/>
        </w:rPr>
        <w:t>1605524</w:t>
      </w:r>
    </w:p>
    <w:p w14:paraId="457D01E0" w14:textId="77777777" w:rsidR="00AC4126" w:rsidRDefault="00AC4126" w:rsidP="00AD0545">
      <w:pPr>
        <w:spacing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Diola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Bijlhout</w:t>
      </w:r>
      <w:proofErr w:type="spellEnd"/>
    </w:p>
    <w:p w14:paraId="67BDC42A" w14:textId="77777777" w:rsidR="00AC4126" w:rsidRDefault="00AC4126" w:rsidP="00AD0545">
      <w:pPr>
        <w:spacing w:line="360" w:lineRule="auto"/>
        <w:jc w:val="center"/>
        <w:rPr>
          <w:rFonts w:ascii="Times New Roman" w:hAnsi="Times New Roman" w:cs="Times New Roman"/>
          <w:sz w:val="24"/>
          <w:szCs w:val="24"/>
        </w:rPr>
      </w:pPr>
    </w:p>
    <w:p w14:paraId="761B7EA2" w14:textId="77777777" w:rsidR="00AD0545" w:rsidRDefault="00AD0545" w:rsidP="00AD0545">
      <w:pPr>
        <w:spacing w:line="360" w:lineRule="auto"/>
        <w:jc w:val="both"/>
        <w:rPr>
          <w:rFonts w:ascii="Times New Roman" w:hAnsi="Times New Roman" w:cs="Times New Roman"/>
          <w:sz w:val="24"/>
          <w:szCs w:val="24"/>
        </w:rPr>
      </w:pPr>
    </w:p>
    <w:p w14:paraId="17D604F7" w14:textId="77777777" w:rsidR="00AD0545" w:rsidRDefault="00AD0545" w:rsidP="00AD0545">
      <w:pPr>
        <w:spacing w:line="360" w:lineRule="auto"/>
        <w:jc w:val="both"/>
        <w:rPr>
          <w:rFonts w:ascii="Times New Roman" w:hAnsi="Times New Roman" w:cs="Times New Roman"/>
          <w:sz w:val="24"/>
          <w:szCs w:val="24"/>
        </w:rPr>
      </w:pPr>
    </w:p>
    <w:p w14:paraId="088931CE" w14:textId="77777777" w:rsidR="00AD0545" w:rsidRDefault="00AD0545" w:rsidP="00AD0545">
      <w:pPr>
        <w:spacing w:line="360" w:lineRule="auto"/>
        <w:jc w:val="both"/>
        <w:rPr>
          <w:rFonts w:ascii="Times New Roman" w:hAnsi="Times New Roman" w:cs="Times New Roman"/>
          <w:sz w:val="24"/>
          <w:szCs w:val="24"/>
        </w:rPr>
      </w:pPr>
    </w:p>
    <w:p w14:paraId="1248568C" w14:textId="77777777" w:rsidR="00AD0545" w:rsidRDefault="00AD0545" w:rsidP="00AD0545">
      <w:pPr>
        <w:spacing w:line="360" w:lineRule="auto"/>
        <w:jc w:val="both"/>
        <w:rPr>
          <w:rFonts w:ascii="Times New Roman" w:hAnsi="Times New Roman" w:cs="Times New Roman"/>
          <w:sz w:val="24"/>
          <w:szCs w:val="24"/>
        </w:rPr>
      </w:pPr>
    </w:p>
    <w:p w14:paraId="7C2D00DD" w14:textId="77777777" w:rsidR="00AD0545" w:rsidRDefault="00AD0545" w:rsidP="00AD0545">
      <w:pPr>
        <w:spacing w:line="360" w:lineRule="auto"/>
        <w:jc w:val="both"/>
        <w:rPr>
          <w:rFonts w:ascii="Times New Roman" w:hAnsi="Times New Roman" w:cs="Times New Roman"/>
          <w:sz w:val="24"/>
          <w:szCs w:val="24"/>
        </w:rPr>
      </w:pPr>
    </w:p>
    <w:p w14:paraId="65870D7A" w14:textId="77777777" w:rsidR="00AD0545" w:rsidRDefault="00AD0545" w:rsidP="00AD0545">
      <w:pPr>
        <w:spacing w:line="360" w:lineRule="auto"/>
        <w:jc w:val="both"/>
        <w:rPr>
          <w:rFonts w:ascii="Times New Roman" w:hAnsi="Times New Roman" w:cs="Times New Roman"/>
          <w:sz w:val="24"/>
          <w:szCs w:val="24"/>
        </w:rPr>
      </w:pPr>
    </w:p>
    <w:p w14:paraId="091CF071" w14:textId="77777777" w:rsidR="00AD0545" w:rsidRDefault="00AD0545" w:rsidP="00AD0545">
      <w:pPr>
        <w:spacing w:line="360" w:lineRule="auto"/>
        <w:jc w:val="both"/>
        <w:rPr>
          <w:rFonts w:ascii="Times New Roman" w:hAnsi="Times New Roman" w:cs="Times New Roman"/>
          <w:sz w:val="24"/>
          <w:szCs w:val="24"/>
        </w:rPr>
      </w:pPr>
    </w:p>
    <w:p w14:paraId="3640E0D7" w14:textId="77777777" w:rsidR="00AD0545" w:rsidRDefault="00AD0545" w:rsidP="00AD0545">
      <w:pPr>
        <w:spacing w:line="360" w:lineRule="auto"/>
        <w:jc w:val="both"/>
        <w:rPr>
          <w:rFonts w:ascii="Times New Roman" w:hAnsi="Times New Roman" w:cs="Times New Roman"/>
          <w:sz w:val="24"/>
          <w:szCs w:val="24"/>
        </w:rPr>
      </w:pPr>
    </w:p>
    <w:p w14:paraId="71FE5E03" w14:textId="77777777" w:rsidR="00AD0545" w:rsidRDefault="00AD0545" w:rsidP="00AD0545">
      <w:pPr>
        <w:spacing w:line="360" w:lineRule="auto"/>
        <w:jc w:val="both"/>
        <w:rPr>
          <w:rFonts w:ascii="Times New Roman" w:hAnsi="Times New Roman" w:cs="Times New Roman"/>
          <w:sz w:val="24"/>
          <w:szCs w:val="24"/>
        </w:rPr>
      </w:pPr>
    </w:p>
    <w:p w14:paraId="466984FD" w14:textId="77777777" w:rsidR="00AD0545" w:rsidRDefault="00AD0545" w:rsidP="00AD0545">
      <w:pPr>
        <w:spacing w:line="360" w:lineRule="auto"/>
        <w:jc w:val="both"/>
        <w:rPr>
          <w:rFonts w:ascii="Times New Roman" w:hAnsi="Times New Roman" w:cs="Times New Roman"/>
          <w:sz w:val="24"/>
          <w:szCs w:val="24"/>
        </w:rPr>
      </w:pPr>
    </w:p>
    <w:p w14:paraId="591FA6F7" w14:textId="77777777" w:rsidR="00AD0545" w:rsidRDefault="00AD0545" w:rsidP="00AD0545">
      <w:pPr>
        <w:spacing w:line="360" w:lineRule="auto"/>
        <w:jc w:val="both"/>
        <w:rPr>
          <w:rFonts w:ascii="Times New Roman" w:hAnsi="Times New Roman" w:cs="Times New Roman"/>
          <w:sz w:val="24"/>
          <w:szCs w:val="24"/>
        </w:rPr>
      </w:pPr>
    </w:p>
    <w:p w14:paraId="2E552F64" w14:textId="77777777" w:rsidR="00AD0545" w:rsidRDefault="00AD0545" w:rsidP="00AD0545">
      <w:pPr>
        <w:spacing w:line="360" w:lineRule="auto"/>
        <w:jc w:val="both"/>
        <w:rPr>
          <w:rFonts w:ascii="Times New Roman" w:hAnsi="Times New Roman" w:cs="Times New Roman"/>
          <w:sz w:val="24"/>
          <w:szCs w:val="24"/>
        </w:rPr>
      </w:pPr>
    </w:p>
    <w:p w14:paraId="1507EB1E" w14:textId="77777777" w:rsidR="00AD0545" w:rsidRDefault="00AD0545" w:rsidP="00AD0545">
      <w:pPr>
        <w:spacing w:line="360" w:lineRule="auto"/>
        <w:jc w:val="both"/>
        <w:rPr>
          <w:rFonts w:ascii="Times New Roman" w:hAnsi="Times New Roman" w:cs="Times New Roman"/>
          <w:sz w:val="24"/>
          <w:szCs w:val="24"/>
        </w:rPr>
      </w:pPr>
    </w:p>
    <w:p w14:paraId="6BD3A4EE" w14:textId="77777777" w:rsidR="008D40B3" w:rsidRDefault="008D40B3" w:rsidP="00AD0545">
      <w:pPr>
        <w:spacing w:line="360" w:lineRule="auto"/>
        <w:jc w:val="both"/>
        <w:rPr>
          <w:rFonts w:ascii="Times New Roman" w:hAnsi="Times New Roman" w:cs="Times New Roman"/>
          <w:b/>
          <w:sz w:val="24"/>
          <w:szCs w:val="24"/>
        </w:rPr>
      </w:pPr>
      <w:r>
        <w:rPr>
          <w:rFonts w:ascii="Times New Roman" w:hAnsi="Times New Roman" w:cs="Times New Roman"/>
          <w:b/>
          <w:sz w:val="24"/>
          <w:szCs w:val="24"/>
        </w:rPr>
        <w:t>Table of Content</w:t>
      </w:r>
    </w:p>
    <w:tbl>
      <w:tblPr>
        <w:tblStyle w:val="TableGrid"/>
        <w:tblW w:w="0" w:type="auto"/>
        <w:tblLook w:val="04A0" w:firstRow="1" w:lastRow="0" w:firstColumn="1" w:lastColumn="0" w:noHBand="0" w:noVBand="1"/>
      </w:tblPr>
      <w:tblGrid>
        <w:gridCol w:w="7015"/>
        <w:gridCol w:w="2335"/>
      </w:tblGrid>
      <w:tr w:rsidR="008D40B3" w:rsidRPr="008D40B3" w14:paraId="69D2B744" w14:textId="77777777" w:rsidTr="008D40B3">
        <w:tc>
          <w:tcPr>
            <w:tcW w:w="7015" w:type="dxa"/>
          </w:tcPr>
          <w:p w14:paraId="316B1FCB" w14:textId="77777777" w:rsidR="008D40B3" w:rsidRPr="008D40B3" w:rsidRDefault="008D40B3"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Title</w:t>
            </w:r>
          </w:p>
        </w:tc>
        <w:tc>
          <w:tcPr>
            <w:tcW w:w="2335" w:type="dxa"/>
          </w:tcPr>
          <w:p w14:paraId="75AF86C9" w14:textId="77777777" w:rsidR="008D40B3" w:rsidRPr="008D40B3" w:rsidRDefault="008D40B3"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Page Number</w:t>
            </w:r>
          </w:p>
        </w:tc>
      </w:tr>
      <w:tr w:rsidR="008D40B3" w:rsidRPr="008D40B3" w14:paraId="7FCFCE15" w14:textId="77777777" w:rsidTr="008D40B3">
        <w:tc>
          <w:tcPr>
            <w:tcW w:w="7015" w:type="dxa"/>
          </w:tcPr>
          <w:p w14:paraId="53CD9B6C" w14:textId="612E75C9" w:rsidR="008D40B3" w:rsidRPr="008D40B3" w:rsidRDefault="008D40B3" w:rsidP="007A4982">
            <w:pPr>
              <w:spacing w:line="360" w:lineRule="auto"/>
              <w:jc w:val="center"/>
              <w:rPr>
                <w:rFonts w:ascii="Times New Roman" w:hAnsi="Times New Roman" w:cs="Times New Roman"/>
                <w:sz w:val="24"/>
                <w:szCs w:val="24"/>
              </w:rPr>
            </w:pPr>
            <w:r w:rsidRPr="008D40B3">
              <w:rPr>
                <w:rFonts w:ascii="Times New Roman" w:hAnsi="Times New Roman" w:cs="Times New Roman"/>
                <w:sz w:val="24"/>
                <w:szCs w:val="24"/>
              </w:rPr>
              <w:t>1.1 Research Question:</w:t>
            </w:r>
          </w:p>
        </w:tc>
        <w:tc>
          <w:tcPr>
            <w:tcW w:w="2335" w:type="dxa"/>
          </w:tcPr>
          <w:p w14:paraId="11D05168" w14:textId="1E87F77F" w:rsidR="008D40B3" w:rsidRPr="008D40B3" w:rsidRDefault="007A4982"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D40B3" w:rsidRPr="008D40B3" w14:paraId="04D0FB5F" w14:textId="77777777" w:rsidTr="008D40B3">
        <w:tc>
          <w:tcPr>
            <w:tcW w:w="7015" w:type="dxa"/>
          </w:tcPr>
          <w:p w14:paraId="6221EA85" w14:textId="77777777" w:rsidR="008D40B3" w:rsidRPr="008D40B3" w:rsidRDefault="008D40B3" w:rsidP="007A4982">
            <w:pPr>
              <w:spacing w:line="360" w:lineRule="auto"/>
              <w:jc w:val="center"/>
              <w:rPr>
                <w:rFonts w:ascii="Times New Roman" w:hAnsi="Times New Roman" w:cs="Times New Roman"/>
                <w:sz w:val="24"/>
                <w:szCs w:val="24"/>
              </w:rPr>
            </w:pPr>
            <w:r w:rsidRPr="008D40B3">
              <w:rPr>
                <w:rFonts w:ascii="Times New Roman" w:hAnsi="Times New Roman" w:cs="Times New Roman"/>
                <w:sz w:val="24"/>
                <w:szCs w:val="24"/>
              </w:rPr>
              <w:t>2.1 Secondary Data:</w:t>
            </w:r>
          </w:p>
        </w:tc>
        <w:tc>
          <w:tcPr>
            <w:tcW w:w="2335" w:type="dxa"/>
          </w:tcPr>
          <w:p w14:paraId="4A2EE9ED" w14:textId="03DFC271" w:rsidR="008D40B3" w:rsidRPr="008D40B3" w:rsidRDefault="007A4982"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D40B3" w:rsidRPr="008D40B3" w14:paraId="174225D0" w14:textId="77777777" w:rsidTr="008D40B3">
        <w:tc>
          <w:tcPr>
            <w:tcW w:w="7015" w:type="dxa"/>
          </w:tcPr>
          <w:p w14:paraId="60482FEB" w14:textId="77777777" w:rsidR="008D40B3" w:rsidRPr="008D40B3" w:rsidRDefault="008D40B3" w:rsidP="007A4982">
            <w:pPr>
              <w:spacing w:line="360" w:lineRule="auto"/>
              <w:jc w:val="center"/>
              <w:rPr>
                <w:rFonts w:ascii="Times New Roman" w:hAnsi="Times New Roman" w:cs="Times New Roman"/>
                <w:sz w:val="24"/>
                <w:szCs w:val="24"/>
              </w:rPr>
            </w:pPr>
            <w:r w:rsidRPr="008D40B3">
              <w:rPr>
                <w:rFonts w:ascii="Times New Roman" w:hAnsi="Times New Roman" w:cs="Times New Roman"/>
                <w:sz w:val="24"/>
                <w:szCs w:val="24"/>
              </w:rPr>
              <w:t>3.1 Primary Data Collection</w:t>
            </w:r>
          </w:p>
        </w:tc>
        <w:tc>
          <w:tcPr>
            <w:tcW w:w="2335" w:type="dxa"/>
          </w:tcPr>
          <w:p w14:paraId="4C63445B" w14:textId="3A330ED1" w:rsidR="008D40B3" w:rsidRPr="008D40B3" w:rsidRDefault="007A4982"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8D40B3" w:rsidRPr="008D40B3" w14:paraId="2E1F8216" w14:textId="77777777" w:rsidTr="008D40B3">
        <w:tc>
          <w:tcPr>
            <w:tcW w:w="7015" w:type="dxa"/>
          </w:tcPr>
          <w:p w14:paraId="5FB14C5D" w14:textId="77777777" w:rsidR="008D40B3" w:rsidRPr="008D40B3" w:rsidRDefault="008D40B3" w:rsidP="007A4982">
            <w:pPr>
              <w:spacing w:line="360" w:lineRule="auto"/>
              <w:jc w:val="center"/>
              <w:rPr>
                <w:rFonts w:ascii="Times New Roman" w:hAnsi="Times New Roman" w:cs="Times New Roman"/>
                <w:sz w:val="24"/>
                <w:szCs w:val="24"/>
              </w:rPr>
            </w:pPr>
            <w:r w:rsidRPr="008D40B3">
              <w:rPr>
                <w:rFonts w:ascii="Times New Roman" w:hAnsi="Times New Roman" w:cs="Times New Roman"/>
                <w:sz w:val="24"/>
                <w:szCs w:val="24"/>
              </w:rPr>
              <w:t>4.1 Analysis of Collected Data</w:t>
            </w:r>
          </w:p>
        </w:tc>
        <w:tc>
          <w:tcPr>
            <w:tcW w:w="2335" w:type="dxa"/>
          </w:tcPr>
          <w:p w14:paraId="2FCB87A5" w14:textId="53CC3061" w:rsidR="008D40B3" w:rsidRPr="008D40B3" w:rsidRDefault="007A4982"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8D40B3" w:rsidRPr="008D40B3" w14:paraId="408397D9" w14:textId="77777777" w:rsidTr="008D40B3">
        <w:tc>
          <w:tcPr>
            <w:tcW w:w="7015" w:type="dxa"/>
          </w:tcPr>
          <w:p w14:paraId="09CE41DD" w14:textId="77777777" w:rsidR="008D40B3" w:rsidRPr="008D40B3" w:rsidRDefault="008D40B3" w:rsidP="007A4982">
            <w:pPr>
              <w:spacing w:line="360" w:lineRule="auto"/>
              <w:jc w:val="center"/>
              <w:rPr>
                <w:rFonts w:ascii="Times New Roman" w:hAnsi="Times New Roman" w:cs="Times New Roman"/>
                <w:sz w:val="24"/>
                <w:szCs w:val="24"/>
              </w:rPr>
            </w:pPr>
            <w:r w:rsidRPr="008D40B3">
              <w:rPr>
                <w:rFonts w:ascii="Times New Roman" w:hAnsi="Times New Roman" w:cs="Times New Roman"/>
                <w:sz w:val="24"/>
                <w:szCs w:val="24"/>
              </w:rPr>
              <w:t>6.1 Recommendation</w:t>
            </w:r>
          </w:p>
        </w:tc>
        <w:tc>
          <w:tcPr>
            <w:tcW w:w="2335" w:type="dxa"/>
          </w:tcPr>
          <w:p w14:paraId="48C173C8" w14:textId="5B68EBE1" w:rsidR="008D40B3" w:rsidRPr="008D40B3" w:rsidRDefault="007A4982" w:rsidP="007A4982">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bl>
    <w:p w14:paraId="136531A8" w14:textId="77777777" w:rsidR="008D40B3" w:rsidRDefault="008D40B3" w:rsidP="00AD0545">
      <w:pPr>
        <w:spacing w:line="360" w:lineRule="auto"/>
        <w:jc w:val="both"/>
        <w:rPr>
          <w:rFonts w:ascii="Times New Roman" w:hAnsi="Times New Roman" w:cs="Times New Roman"/>
          <w:b/>
          <w:sz w:val="24"/>
          <w:szCs w:val="24"/>
        </w:rPr>
      </w:pPr>
    </w:p>
    <w:p w14:paraId="2C2EBAFF" w14:textId="77777777" w:rsidR="008D40B3" w:rsidRDefault="008D40B3" w:rsidP="00AD0545">
      <w:pPr>
        <w:spacing w:line="360" w:lineRule="auto"/>
        <w:jc w:val="both"/>
        <w:rPr>
          <w:rFonts w:ascii="Times New Roman" w:hAnsi="Times New Roman" w:cs="Times New Roman"/>
          <w:b/>
          <w:sz w:val="24"/>
          <w:szCs w:val="24"/>
        </w:rPr>
      </w:pPr>
    </w:p>
    <w:p w14:paraId="17C88E9F" w14:textId="77777777" w:rsidR="008D40B3" w:rsidRDefault="008D40B3" w:rsidP="00AD0545">
      <w:pPr>
        <w:spacing w:line="360" w:lineRule="auto"/>
        <w:jc w:val="both"/>
        <w:rPr>
          <w:rFonts w:ascii="Times New Roman" w:hAnsi="Times New Roman" w:cs="Times New Roman"/>
          <w:b/>
          <w:sz w:val="24"/>
          <w:szCs w:val="24"/>
        </w:rPr>
      </w:pPr>
    </w:p>
    <w:p w14:paraId="04143644" w14:textId="77777777" w:rsidR="008D40B3" w:rsidRDefault="008D40B3" w:rsidP="00AD0545">
      <w:pPr>
        <w:spacing w:line="360" w:lineRule="auto"/>
        <w:jc w:val="both"/>
        <w:rPr>
          <w:rFonts w:ascii="Times New Roman" w:hAnsi="Times New Roman" w:cs="Times New Roman"/>
          <w:b/>
          <w:sz w:val="24"/>
          <w:szCs w:val="24"/>
        </w:rPr>
      </w:pPr>
    </w:p>
    <w:p w14:paraId="167293A4" w14:textId="77777777" w:rsidR="008D40B3" w:rsidRDefault="008D40B3" w:rsidP="00AD0545">
      <w:pPr>
        <w:spacing w:line="360" w:lineRule="auto"/>
        <w:jc w:val="both"/>
        <w:rPr>
          <w:rFonts w:ascii="Times New Roman" w:hAnsi="Times New Roman" w:cs="Times New Roman"/>
          <w:b/>
          <w:sz w:val="24"/>
          <w:szCs w:val="24"/>
        </w:rPr>
      </w:pPr>
      <w:bookmarkStart w:id="0" w:name="_GoBack"/>
      <w:bookmarkEnd w:id="0"/>
    </w:p>
    <w:p w14:paraId="4496B240" w14:textId="77777777" w:rsidR="008D40B3" w:rsidRDefault="008D40B3" w:rsidP="00AD0545">
      <w:pPr>
        <w:spacing w:line="360" w:lineRule="auto"/>
        <w:jc w:val="both"/>
        <w:rPr>
          <w:rFonts w:ascii="Times New Roman" w:hAnsi="Times New Roman" w:cs="Times New Roman"/>
          <w:b/>
          <w:sz w:val="24"/>
          <w:szCs w:val="24"/>
        </w:rPr>
      </w:pPr>
    </w:p>
    <w:p w14:paraId="64411983" w14:textId="77777777" w:rsidR="008D40B3" w:rsidRDefault="008D40B3" w:rsidP="00AD0545">
      <w:pPr>
        <w:spacing w:line="360" w:lineRule="auto"/>
        <w:jc w:val="both"/>
        <w:rPr>
          <w:rFonts w:ascii="Times New Roman" w:hAnsi="Times New Roman" w:cs="Times New Roman"/>
          <w:b/>
          <w:sz w:val="24"/>
          <w:szCs w:val="24"/>
        </w:rPr>
      </w:pPr>
    </w:p>
    <w:p w14:paraId="307CB5BF" w14:textId="77777777" w:rsidR="008D40B3" w:rsidRDefault="008D40B3" w:rsidP="00AD0545">
      <w:pPr>
        <w:spacing w:line="360" w:lineRule="auto"/>
        <w:jc w:val="both"/>
        <w:rPr>
          <w:rFonts w:ascii="Times New Roman" w:hAnsi="Times New Roman" w:cs="Times New Roman"/>
          <w:b/>
          <w:sz w:val="24"/>
          <w:szCs w:val="24"/>
        </w:rPr>
      </w:pPr>
    </w:p>
    <w:p w14:paraId="3B551D3B" w14:textId="77777777" w:rsidR="008D40B3" w:rsidRDefault="008D40B3" w:rsidP="00AD0545">
      <w:pPr>
        <w:spacing w:line="360" w:lineRule="auto"/>
        <w:jc w:val="both"/>
        <w:rPr>
          <w:rFonts w:ascii="Times New Roman" w:hAnsi="Times New Roman" w:cs="Times New Roman"/>
          <w:b/>
          <w:sz w:val="24"/>
          <w:szCs w:val="24"/>
        </w:rPr>
      </w:pPr>
    </w:p>
    <w:p w14:paraId="4B4F26CA" w14:textId="77777777" w:rsidR="008D40B3" w:rsidRDefault="008D40B3" w:rsidP="00AD0545">
      <w:pPr>
        <w:spacing w:line="360" w:lineRule="auto"/>
        <w:jc w:val="both"/>
        <w:rPr>
          <w:rFonts w:ascii="Times New Roman" w:hAnsi="Times New Roman" w:cs="Times New Roman"/>
          <w:b/>
          <w:sz w:val="24"/>
          <w:szCs w:val="24"/>
        </w:rPr>
      </w:pPr>
    </w:p>
    <w:p w14:paraId="369002BA" w14:textId="77777777" w:rsidR="008D40B3" w:rsidRDefault="008D40B3" w:rsidP="00AD0545">
      <w:pPr>
        <w:spacing w:line="360" w:lineRule="auto"/>
        <w:jc w:val="both"/>
        <w:rPr>
          <w:rFonts w:ascii="Times New Roman" w:hAnsi="Times New Roman" w:cs="Times New Roman"/>
          <w:b/>
          <w:sz w:val="24"/>
          <w:szCs w:val="24"/>
        </w:rPr>
      </w:pPr>
    </w:p>
    <w:p w14:paraId="4DC57043" w14:textId="77777777" w:rsidR="008D40B3" w:rsidRDefault="008D40B3" w:rsidP="00AD0545">
      <w:pPr>
        <w:spacing w:line="360" w:lineRule="auto"/>
        <w:jc w:val="both"/>
        <w:rPr>
          <w:rFonts w:ascii="Times New Roman" w:hAnsi="Times New Roman" w:cs="Times New Roman"/>
          <w:b/>
          <w:sz w:val="24"/>
          <w:szCs w:val="24"/>
        </w:rPr>
      </w:pPr>
    </w:p>
    <w:p w14:paraId="2A709A40" w14:textId="77777777" w:rsidR="008D40B3" w:rsidRDefault="008D40B3" w:rsidP="00AD0545">
      <w:pPr>
        <w:spacing w:line="360" w:lineRule="auto"/>
        <w:jc w:val="both"/>
        <w:rPr>
          <w:rFonts w:ascii="Times New Roman" w:hAnsi="Times New Roman" w:cs="Times New Roman"/>
          <w:b/>
          <w:sz w:val="24"/>
          <w:szCs w:val="24"/>
        </w:rPr>
      </w:pPr>
    </w:p>
    <w:p w14:paraId="3CDA4FE8" w14:textId="77777777" w:rsidR="008D40B3" w:rsidRDefault="008D40B3" w:rsidP="00AD0545">
      <w:pPr>
        <w:spacing w:line="360" w:lineRule="auto"/>
        <w:jc w:val="both"/>
        <w:rPr>
          <w:rFonts w:ascii="Times New Roman" w:hAnsi="Times New Roman" w:cs="Times New Roman"/>
          <w:b/>
          <w:sz w:val="24"/>
          <w:szCs w:val="24"/>
        </w:rPr>
      </w:pPr>
    </w:p>
    <w:p w14:paraId="1E385C23" w14:textId="77777777" w:rsidR="008D40B3" w:rsidRDefault="008D40B3" w:rsidP="00AD0545">
      <w:pPr>
        <w:spacing w:line="360" w:lineRule="auto"/>
        <w:jc w:val="both"/>
        <w:rPr>
          <w:rFonts w:ascii="Times New Roman" w:hAnsi="Times New Roman" w:cs="Times New Roman"/>
          <w:b/>
          <w:sz w:val="24"/>
          <w:szCs w:val="24"/>
        </w:rPr>
      </w:pPr>
    </w:p>
    <w:p w14:paraId="733370EB" w14:textId="77777777" w:rsidR="008D40B3" w:rsidRDefault="008D40B3" w:rsidP="00AD0545">
      <w:pPr>
        <w:spacing w:line="360" w:lineRule="auto"/>
        <w:jc w:val="both"/>
        <w:rPr>
          <w:rFonts w:ascii="Times New Roman" w:hAnsi="Times New Roman" w:cs="Times New Roman"/>
          <w:b/>
          <w:sz w:val="24"/>
          <w:szCs w:val="24"/>
        </w:rPr>
      </w:pPr>
    </w:p>
    <w:p w14:paraId="177FEF25" w14:textId="77777777" w:rsidR="008D40B3" w:rsidRDefault="008D40B3" w:rsidP="00AD0545">
      <w:pPr>
        <w:spacing w:line="360" w:lineRule="auto"/>
        <w:jc w:val="both"/>
        <w:rPr>
          <w:rFonts w:ascii="Times New Roman" w:hAnsi="Times New Roman" w:cs="Times New Roman"/>
          <w:b/>
          <w:sz w:val="24"/>
          <w:szCs w:val="24"/>
        </w:rPr>
      </w:pPr>
    </w:p>
    <w:p w14:paraId="22061704" w14:textId="77777777" w:rsidR="003A47DA" w:rsidRDefault="003A47DA" w:rsidP="00AD0545">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14:paraId="5EADAD3F" w14:textId="77777777" w:rsidR="003A47DA" w:rsidRDefault="003A47DA"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246B5">
        <w:rPr>
          <w:rFonts w:ascii="Times New Roman" w:hAnsi="Times New Roman" w:cs="Times New Roman"/>
          <w:sz w:val="24"/>
          <w:szCs w:val="24"/>
        </w:rPr>
        <w:t>companies have</w:t>
      </w:r>
      <w:r>
        <w:rPr>
          <w:rFonts w:ascii="Times New Roman" w:hAnsi="Times New Roman" w:cs="Times New Roman"/>
          <w:sz w:val="24"/>
          <w:szCs w:val="24"/>
        </w:rPr>
        <w:t xml:space="preserve"> successfully adopted the method of social media communication to perform communication appropriately. There are numbers of social media plat form is available that the companies could successfully implement the business strategies to gain success like, Facebook, YouTube, Twitter etc. The right implementation of social media marketing strategy would benefit companies.</w:t>
      </w:r>
    </w:p>
    <w:p w14:paraId="47DC3DF3" w14:textId="77777777" w:rsidR="003A47DA" w:rsidRDefault="003A47DA" w:rsidP="00AD0545">
      <w:pPr>
        <w:spacing w:line="360" w:lineRule="auto"/>
        <w:jc w:val="both"/>
        <w:rPr>
          <w:rFonts w:ascii="Times New Roman" w:hAnsi="Times New Roman" w:cs="Times New Roman"/>
          <w:sz w:val="24"/>
          <w:szCs w:val="24"/>
        </w:rPr>
      </w:pPr>
    </w:p>
    <w:p w14:paraId="67417AFA" w14:textId="77777777" w:rsidR="003A47DA" w:rsidRDefault="003A47DA" w:rsidP="00AD0545">
      <w:pPr>
        <w:spacing w:line="360" w:lineRule="auto"/>
        <w:jc w:val="both"/>
        <w:rPr>
          <w:rFonts w:ascii="Times New Roman" w:hAnsi="Times New Roman" w:cs="Times New Roman"/>
          <w:sz w:val="24"/>
          <w:szCs w:val="24"/>
        </w:rPr>
      </w:pPr>
    </w:p>
    <w:p w14:paraId="5617B1A5" w14:textId="77777777" w:rsidR="003A47DA" w:rsidRDefault="003A47DA" w:rsidP="00AD0545">
      <w:pPr>
        <w:spacing w:line="360" w:lineRule="auto"/>
        <w:jc w:val="both"/>
        <w:rPr>
          <w:rFonts w:ascii="Times New Roman" w:hAnsi="Times New Roman" w:cs="Times New Roman"/>
          <w:sz w:val="24"/>
          <w:szCs w:val="24"/>
        </w:rPr>
      </w:pPr>
    </w:p>
    <w:p w14:paraId="6606E533" w14:textId="77777777" w:rsidR="003A47DA" w:rsidRDefault="003A47DA" w:rsidP="00AD0545">
      <w:pPr>
        <w:spacing w:line="360" w:lineRule="auto"/>
        <w:jc w:val="both"/>
        <w:rPr>
          <w:rFonts w:ascii="Times New Roman" w:hAnsi="Times New Roman" w:cs="Times New Roman"/>
          <w:sz w:val="24"/>
          <w:szCs w:val="24"/>
        </w:rPr>
      </w:pPr>
    </w:p>
    <w:p w14:paraId="3193C2B3" w14:textId="77777777" w:rsidR="003A47DA" w:rsidRDefault="003A47DA" w:rsidP="00AD0545">
      <w:pPr>
        <w:spacing w:line="360" w:lineRule="auto"/>
        <w:jc w:val="both"/>
        <w:rPr>
          <w:rFonts w:ascii="Times New Roman" w:hAnsi="Times New Roman" w:cs="Times New Roman"/>
          <w:sz w:val="24"/>
          <w:szCs w:val="24"/>
        </w:rPr>
      </w:pPr>
    </w:p>
    <w:p w14:paraId="0CA11975" w14:textId="77777777" w:rsidR="003A47DA" w:rsidRDefault="003A47DA" w:rsidP="00AD0545">
      <w:pPr>
        <w:spacing w:line="360" w:lineRule="auto"/>
        <w:jc w:val="both"/>
        <w:rPr>
          <w:rFonts w:ascii="Times New Roman" w:hAnsi="Times New Roman" w:cs="Times New Roman"/>
          <w:sz w:val="24"/>
          <w:szCs w:val="24"/>
        </w:rPr>
      </w:pPr>
    </w:p>
    <w:p w14:paraId="1B5A5B79" w14:textId="77777777" w:rsidR="003A47DA" w:rsidRDefault="003A47DA" w:rsidP="00AD0545">
      <w:pPr>
        <w:spacing w:line="360" w:lineRule="auto"/>
        <w:jc w:val="both"/>
        <w:rPr>
          <w:rFonts w:ascii="Times New Roman" w:hAnsi="Times New Roman" w:cs="Times New Roman"/>
          <w:sz w:val="24"/>
          <w:szCs w:val="24"/>
        </w:rPr>
      </w:pPr>
    </w:p>
    <w:p w14:paraId="7473ECBF" w14:textId="77777777" w:rsidR="003A47DA" w:rsidRDefault="003A47DA" w:rsidP="00AD0545">
      <w:pPr>
        <w:spacing w:line="360" w:lineRule="auto"/>
        <w:jc w:val="both"/>
        <w:rPr>
          <w:rFonts w:ascii="Times New Roman" w:hAnsi="Times New Roman" w:cs="Times New Roman"/>
          <w:sz w:val="24"/>
          <w:szCs w:val="24"/>
        </w:rPr>
      </w:pPr>
    </w:p>
    <w:p w14:paraId="1E4E59A5" w14:textId="77777777" w:rsidR="003A47DA" w:rsidRDefault="003A47DA" w:rsidP="00AD0545">
      <w:pPr>
        <w:spacing w:line="360" w:lineRule="auto"/>
        <w:jc w:val="both"/>
        <w:rPr>
          <w:rFonts w:ascii="Times New Roman" w:hAnsi="Times New Roman" w:cs="Times New Roman"/>
          <w:sz w:val="24"/>
          <w:szCs w:val="24"/>
        </w:rPr>
      </w:pPr>
    </w:p>
    <w:p w14:paraId="3ED1C4F7" w14:textId="77777777" w:rsidR="003A47DA" w:rsidRDefault="003A47DA" w:rsidP="00AD0545">
      <w:pPr>
        <w:spacing w:line="360" w:lineRule="auto"/>
        <w:jc w:val="both"/>
        <w:rPr>
          <w:rFonts w:ascii="Times New Roman" w:hAnsi="Times New Roman" w:cs="Times New Roman"/>
          <w:sz w:val="24"/>
          <w:szCs w:val="24"/>
        </w:rPr>
      </w:pPr>
    </w:p>
    <w:p w14:paraId="107E1026" w14:textId="77777777" w:rsidR="003A47DA" w:rsidRDefault="003A47DA" w:rsidP="00AD0545">
      <w:pPr>
        <w:spacing w:line="360" w:lineRule="auto"/>
        <w:jc w:val="both"/>
        <w:rPr>
          <w:rFonts w:ascii="Times New Roman" w:hAnsi="Times New Roman" w:cs="Times New Roman"/>
          <w:sz w:val="24"/>
          <w:szCs w:val="24"/>
        </w:rPr>
      </w:pPr>
    </w:p>
    <w:p w14:paraId="4F3E422B" w14:textId="77777777" w:rsidR="003A47DA" w:rsidRDefault="003A47DA" w:rsidP="00AD0545">
      <w:pPr>
        <w:spacing w:line="360" w:lineRule="auto"/>
        <w:jc w:val="both"/>
        <w:rPr>
          <w:rFonts w:ascii="Times New Roman" w:hAnsi="Times New Roman" w:cs="Times New Roman"/>
          <w:sz w:val="24"/>
          <w:szCs w:val="24"/>
        </w:rPr>
      </w:pPr>
    </w:p>
    <w:p w14:paraId="227D4696" w14:textId="77777777" w:rsidR="003A47DA" w:rsidRDefault="003A47DA" w:rsidP="00AD0545">
      <w:pPr>
        <w:spacing w:line="360" w:lineRule="auto"/>
        <w:jc w:val="both"/>
        <w:rPr>
          <w:rFonts w:ascii="Times New Roman" w:hAnsi="Times New Roman" w:cs="Times New Roman"/>
          <w:sz w:val="24"/>
          <w:szCs w:val="24"/>
        </w:rPr>
      </w:pPr>
    </w:p>
    <w:p w14:paraId="3B09AF9A" w14:textId="77777777" w:rsidR="003A47DA" w:rsidRDefault="003A47DA" w:rsidP="00AD0545">
      <w:pPr>
        <w:spacing w:line="360" w:lineRule="auto"/>
        <w:jc w:val="both"/>
        <w:rPr>
          <w:rFonts w:ascii="Times New Roman" w:hAnsi="Times New Roman" w:cs="Times New Roman"/>
          <w:sz w:val="24"/>
          <w:szCs w:val="24"/>
        </w:rPr>
      </w:pPr>
    </w:p>
    <w:p w14:paraId="7DA268E1" w14:textId="77777777" w:rsidR="003A47DA" w:rsidRDefault="003A47DA" w:rsidP="00AD0545">
      <w:pPr>
        <w:spacing w:line="360" w:lineRule="auto"/>
        <w:jc w:val="both"/>
        <w:rPr>
          <w:rFonts w:ascii="Times New Roman" w:hAnsi="Times New Roman" w:cs="Times New Roman"/>
          <w:sz w:val="24"/>
          <w:szCs w:val="24"/>
        </w:rPr>
      </w:pPr>
    </w:p>
    <w:p w14:paraId="5A9E79F2" w14:textId="77777777" w:rsidR="003A47DA" w:rsidRDefault="003A47DA" w:rsidP="00AD0545">
      <w:pPr>
        <w:spacing w:line="360" w:lineRule="auto"/>
        <w:jc w:val="both"/>
        <w:rPr>
          <w:rFonts w:ascii="Times New Roman" w:hAnsi="Times New Roman" w:cs="Times New Roman"/>
          <w:sz w:val="24"/>
          <w:szCs w:val="24"/>
        </w:rPr>
      </w:pPr>
    </w:p>
    <w:p w14:paraId="0CB91CA6" w14:textId="77777777" w:rsidR="003A47DA" w:rsidRDefault="003A47DA" w:rsidP="00AD0545">
      <w:pPr>
        <w:spacing w:line="360" w:lineRule="auto"/>
        <w:jc w:val="both"/>
        <w:rPr>
          <w:rFonts w:ascii="Times New Roman" w:hAnsi="Times New Roman" w:cs="Times New Roman"/>
          <w:sz w:val="24"/>
          <w:szCs w:val="24"/>
        </w:rPr>
      </w:pPr>
    </w:p>
    <w:p w14:paraId="348CB6B7" w14:textId="77777777" w:rsidR="003A47DA" w:rsidRDefault="003A47DA" w:rsidP="00AD0545">
      <w:pPr>
        <w:spacing w:line="360" w:lineRule="auto"/>
        <w:jc w:val="both"/>
        <w:rPr>
          <w:rFonts w:ascii="Times New Roman" w:hAnsi="Times New Roman" w:cs="Times New Roman"/>
          <w:b/>
          <w:sz w:val="24"/>
          <w:szCs w:val="24"/>
        </w:rPr>
      </w:pPr>
    </w:p>
    <w:p w14:paraId="154A5CFB" w14:textId="77777777" w:rsidR="001440C0" w:rsidRPr="001440C0" w:rsidRDefault="001440C0" w:rsidP="00AD0545">
      <w:pPr>
        <w:spacing w:line="360" w:lineRule="auto"/>
        <w:jc w:val="both"/>
        <w:rPr>
          <w:rFonts w:ascii="Times New Roman" w:hAnsi="Times New Roman" w:cs="Times New Roman"/>
          <w:b/>
          <w:sz w:val="24"/>
          <w:szCs w:val="24"/>
        </w:rPr>
      </w:pPr>
      <w:r w:rsidRPr="001440C0">
        <w:rPr>
          <w:rFonts w:ascii="Times New Roman" w:hAnsi="Times New Roman" w:cs="Times New Roman"/>
          <w:b/>
          <w:sz w:val="24"/>
          <w:szCs w:val="24"/>
        </w:rPr>
        <w:t xml:space="preserve">1.1 </w:t>
      </w:r>
      <w:r w:rsidR="00AD0545" w:rsidRPr="001440C0">
        <w:rPr>
          <w:rFonts w:ascii="Times New Roman" w:hAnsi="Times New Roman" w:cs="Times New Roman"/>
          <w:b/>
          <w:sz w:val="24"/>
          <w:szCs w:val="24"/>
        </w:rPr>
        <w:t xml:space="preserve">Research Question: </w:t>
      </w:r>
    </w:p>
    <w:p w14:paraId="60DDBC22" w14:textId="77777777" w:rsidR="00AD0545" w:rsidRDefault="00AD0545"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246B5">
        <w:rPr>
          <w:rFonts w:ascii="Times New Roman" w:hAnsi="Times New Roman" w:cs="Times New Roman"/>
          <w:sz w:val="24"/>
          <w:szCs w:val="24"/>
        </w:rPr>
        <w:t>implication for digital technology makes</w:t>
      </w:r>
      <w:r w:rsidR="0032148C">
        <w:rPr>
          <w:rFonts w:ascii="Times New Roman" w:hAnsi="Times New Roman" w:cs="Times New Roman"/>
          <w:sz w:val="24"/>
          <w:szCs w:val="24"/>
        </w:rPr>
        <w:t xml:space="preserve"> </w:t>
      </w:r>
      <w:r>
        <w:rPr>
          <w:rFonts w:ascii="Times New Roman" w:hAnsi="Times New Roman" w:cs="Times New Roman"/>
          <w:sz w:val="24"/>
          <w:szCs w:val="24"/>
        </w:rPr>
        <w:t>Marks and Spencer</w:t>
      </w:r>
      <w:r w:rsidR="0032148C">
        <w:rPr>
          <w:rFonts w:ascii="Times New Roman" w:hAnsi="Times New Roman" w:cs="Times New Roman"/>
          <w:sz w:val="24"/>
          <w:szCs w:val="24"/>
        </w:rPr>
        <w:t xml:space="preserve"> gain benefit in business environment</w:t>
      </w:r>
    </w:p>
    <w:p w14:paraId="358751F9" w14:textId="77777777" w:rsidR="007A535C" w:rsidRPr="001440C0" w:rsidRDefault="007A535C" w:rsidP="007A535C">
      <w:pPr>
        <w:spacing w:line="360" w:lineRule="auto"/>
        <w:jc w:val="both"/>
        <w:rPr>
          <w:rFonts w:ascii="Times New Roman" w:hAnsi="Times New Roman" w:cs="Times New Roman"/>
          <w:b/>
          <w:sz w:val="24"/>
          <w:szCs w:val="24"/>
        </w:rPr>
      </w:pPr>
      <w:r w:rsidRPr="001440C0">
        <w:rPr>
          <w:rFonts w:ascii="Times New Roman" w:hAnsi="Times New Roman" w:cs="Times New Roman"/>
          <w:b/>
          <w:sz w:val="24"/>
          <w:szCs w:val="24"/>
        </w:rPr>
        <w:t>2.1 Secondary Data:</w:t>
      </w:r>
    </w:p>
    <w:p w14:paraId="23608D55" w14:textId="77777777" w:rsidR="00AD0545" w:rsidRDefault="00AD0545"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093D7E">
        <w:rPr>
          <w:rFonts w:ascii="Times New Roman" w:hAnsi="Times New Roman" w:cs="Times New Roman"/>
          <w:sz w:val="24"/>
          <w:szCs w:val="24"/>
        </w:rPr>
        <w:t>Saunder</w:t>
      </w:r>
      <w:proofErr w:type="spellEnd"/>
      <w:r w:rsidR="00093D7E">
        <w:rPr>
          <w:rFonts w:ascii="Times New Roman" w:hAnsi="Times New Roman" w:cs="Times New Roman"/>
          <w:sz w:val="24"/>
          <w:szCs w:val="24"/>
        </w:rPr>
        <w:t xml:space="preserve"> et al., </w:t>
      </w:r>
      <w:r>
        <w:rPr>
          <w:rFonts w:ascii="Times New Roman" w:hAnsi="Times New Roman" w:cs="Times New Roman"/>
          <w:sz w:val="24"/>
          <w:szCs w:val="24"/>
        </w:rPr>
        <w:t>(</w:t>
      </w:r>
      <w:r w:rsidR="00093D7E">
        <w:rPr>
          <w:rFonts w:ascii="Times New Roman" w:hAnsi="Times New Roman" w:cs="Times New Roman"/>
          <w:sz w:val="24"/>
          <w:szCs w:val="24"/>
        </w:rPr>
        <w:t>2011</w:t>
      </w:r>
      <w:r>
        <w:rPr>
          <w:rFonts w:ascii="Times New Roman" w:hAnsi="Times New Roman" w:cs="Times New Roman"/>
          <w:sz w:val="24"/>
          <w:szCs w:val="24"/>
        </w:rPr>
        <w:t>), the secondary data is such type of data which already has gathered and applied for any research work. There are several sources of secondary data like, books, journals</w:t>
      </w:r>
      <w:r w:rsidR="008467F7">
        <w:rPr>
          <w:rFonts w:ascii="Times New Roman" w:hAnsi="Times New Roman" w:cs="Times New Roman"/>
          <w:sz w:val="24"/>
          <w:szCs w:val="24"/>
        </w:rPr>
        <w:t xml:space="preserve">, etc. This data collection is very easy for researcher but </w:t>
      </w:r>
      <w:r w:rsidR="002246B5">
        <w:rPr>
          <w:rFonts w:ascii="Times New Roman" w:hAnsi="Times New Roman" w:cs="Times New Roman"/>
          <w:sz w:val="24"/>
          <w:szCs w:val="24"/>
        </w:rPr>
        <w:t>chances of biasness are</w:t>
      </w:r>
      <w:r w:rsidR="008467F7">
        <w:rPr>
          <w:rFonts w:ascii="Times New Roman" w:hAnsi="Times New Roman" w:cs="Times New Roman"/>
          <w:sz w:val="24"/>
          <w:szCs w:val="24"/>
        </w:rPr>
        <w:t xml:space="preserve"> high compared to the primary data. Secondary collected on digital technology and its contribution for the organizational development.</w:t>
      </w:r>
    </w:p>
    <w:p w14:paraId="4A1AC17B" w14:textId="77777777" w:rsidR="00E449D0" w:rsidRDefault="008467F7" w:rsidP="00AD0545">
      <w:pPr>
        <w:spacing w:line="360" w:lineRule="auto"/>
        <w:jc w:val="both"/>
        <w:rPr>
          <w:rFonts w:ascii="Times New Roman" w:hAnsi="Times New Roman" w:cs="Times New Roman"/>
          <w:sz w:val="24"/>
          <w:szCs w:val="24"/>
        </w:rPr>
      </w:pPr>
      <w:r w:rsidRPr="00E449D0">
        <w:rPr>
          <w:rFonts w:ascii="Times New Roman" w:hAnsi="Times New Roman" w:cs="Times New Roman"/>
          <w:b/>
          <w:sz w:val="24"/>
          <w:szCs w:val="24"/>
        </w:rPr>
        <w:t>Internet Marketing</w:t>
      </w:r>
      <w:r>
        <w:rPr>
          <w:rFonts w:ascii="Times New Roman" w:hAnsi="Times New Roman" w:cs="Times New Roman"/>
          <w:sz w:val="24"/>
          <w:szCs w:val="24"/>
        </w:rPr>
        <w:t xml:space="preserve">: </w:t>
      </w:r>
    </w:p>
    <w:p w14:paraId="7F7D7015" w14:textId="77777777" w:rsidR="00AF470F" w:rsidRDefault="00AF470F"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093D7E">
        <w:rPr>
          <w:rFonts w:ascii="Times New Roman" w:hAnsi="Times New Roman" w:cs="Times New Roman"/>
          <w:sz w:val="24"/>
          <w:szCs w:val="24"/>
        </w:rPr>
        <w:t>Woodford (</w:t>
      </w:r>
      <w:r w:rsidR="00093D7E" w:rsidRPr="008B1C56">
        <w:rPr>
          <w:rFonts w:ascii="Times New Roman" w:hAnsi="Times New Roman" w:cs="Times New Roman"/>
          <w:sz w:val="24"/>
          <w:szCs w:val="24"/>
        </w:rPr>
        <w:t>2006</w:t>
      </w:r>
      <w:r>
        <w:rPr>
          <w:rFonts w:ascii="Times New Roman" w:hAnsi="Times New Roman" w:cs="Times New Roman"/>
          <w:sz w:val="24"/>
          <w:szCs w:val="24"/>
        </w:rPr>
        <w:t xml:space="preserve">), the invent of internet marketing has boos up the speed of the communication strategies as all traditional method of communication is being neglected for use and businesses increase the application of internet marketing tools. The </w:t>
      </w:r>
      <w:r w:rsidR="002246B5">
        <w:rPr>
          <w:rFonts w:ascii="Times New Roman" w:hAnsi="Times New Roman" w:cs="Times New Roman"/>
          <w:sz w:val="24"/>
          <w:szCs w:val="24"/>
        </w:rPr>
        <w:t>companies try</w:t>
      </w:r>
      <w:r>
        <w:rPr>
          <w:rFonts w:ascii="Times New Roman" w:hAnsi="Times New Roman" w:cs="Times New Roman"/>
          <w:sz w:val="24"/>
          <w:szCs w:val="24"/>
        </w:rPr>
        <w:t xml:space="preserve"> to gain benefit over internet by making the marketing message viral and make the consumers to get interested to perform world of mouth promotional activity. The cost of applying digital marketing technology is comparatively very little than traditional marketing processes and success rate is also very high.</w:t>
      </w:r>
    </w:p>
    <w:p w14:paraId="0A41E51F" w14:textId="77777777" w:rsidR="00E449D0" w:rsidRDefault="00AF470F" w:rsidP="00AD0545">
      <w:pPr>
        <w:spacing w:line="360" w:lineRule="auto"/>
        <w:jc w:val="both"/>
        <w:rPr>
          <w:rFonts w:ascii="Times New Roman" w:hAnsi="Times New Roman" w:cs="Times New Roman"/>
          <w:sz w:val="24"/>
          <w:szCs w:val="24"/>
        </w:rPr>
      </w:pPr>
      <w:r w:rsidRPr="00E449D0">
        <w:rPr>
          <w:rFonts w:ascii="Times New Roman" w:hAnsi="Times New Roman" w:cs="Times New Roman"/>
          <w:b/>
          <w:sz w:val="24"/>
          <w:szCs w:val="24"/>
        </w:rPr>
        <w:t>Digi</w:t>
      </w:r>
      <w:r w:rsidR="003F6DD6" w:rsidRPr="00E449D0">
        <w:rPr>
          <w:rFonts w:ascii="Times New Roman" w:hAnsi="Times New Roman" w:cs="Times New Roman"/>
          <w:b/>
          <w:sz w:val="24"/>
          <w:szCs w:val="24"/>
        </w:rPr>
        <w:t>tal Marketing</w:t>
      </w:r>
      <w:r w:rsidR="003F6DD6">
        <w:rPr>
          <w:rFonts w:ascii="Times New Roman" w:hAnsi="Times New Roman" w:cs="Times New Roman"/>
          <w:sz w:val="24"/>
          <w:szCs w:val="24"/>
        </w:rPr>
        <w:t xml:space="preserve">: </w:t>
      </w:r>
    </w:p>
    <w:p w14:paraId="1CFF83BF" w14:textId="77777777" w:rsidR="008467F7" w:rsidRDefault="00E449D0"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3F6DD6">
        <w:rPr>
          <w:rFonts w:ascii="Times New Roman" w:hAnsi="Times New Roman" w:cs="Times New Roman"/>
          <w:sz w:val="24"/>
          <w:szCs w:val="24"/>
        </w:rPr>
        <w:t xml:space="preserve">he technological advancement is increasing the use of digital technology like use of Smartphone, Digital TV etc. The right use of digital marketing technology has enhanced the application of organizational managerial activities. </w:t>
      </w:r>
      <w:r w:rsidR="00093D7E">
        <w:rPr>
          <w:rFonts w:ascii="Times New Roman" w:hAnsi="Times New Roman" w:cs="Times New Roman"/>
          <w:sz w:val="24"/>
          <w:szCs w:val="24"/>
        </w:rPr>
        <w:t>Phillips</w:t>
      </w:r>
      <w:r w:rsidR="002246B5">
        <w:rPr>
          <w:rFonts w:ascii="Times New Roman" w:hAnsi="Times New Roman" w:cs="Times New Roman"/>
          <w:sz w:val="24"/>
          <w:szCs w:val="24"/>
        </w:rPr>
        <w:t xml:space="preserve"> </w:t>
      </w:r>
      <w:r w:rsidR="00093D7E">
        <w:rPr>
          <w:rFonts w:ascii="Times New Roman" w:hAnsi="Times New Roman" w:cs="Times New Roman"/>
          <w:sz w:val="24"/>
          <w:szCs w:val="24"/>
        </w:rPr>
        <w:t>(</w:t>
      </w:r>
      <w:r w:rsidR="00093D7E" w:rsidRPr="008B1C56">
        <w:rPr>
          <w:rFonts w:ascii="Times New Roman" w:hAnsi="Times New Roman" w:cs="Times New Roman"/>
          <w:sz w:val="24"/>
          <w:szCs w:val="24"/>
        </w:rPr>
        <w:t>2016</w:t>
      </w:r>
      <w:r w:rsidR="003F6DD6">
        <w:rPr>
          <w:rFonts w:ascii="Times New Roman" w:hAnsi="Times New Roman" w:cs="Times New Roman"/>
          <w:sz w:val="24"/>
          <w:szCs w:val="24"/>
        </w:rPr>
        <w:t>) claimed that it benefits the company by performing both end communication and effectively able to exchange information.</w:t>
      </w:r>
      <w:r w:rsidR="00B82538">
        <w:rPr>
          <w:rFonts w:ascii="Times New Roman" w:hAnsi="Times New Roman" w:cs="Times New Roman"/>
          <w:sz w:val="24"/>
          <w:szCs w:val="24"/>
        </w:rPr>
        <w:t xml:space="preserve"> Due to its </w:t>
      </w:r>
      <w:r w:rsidR="00A025AE">
        <w:rPr>
          <w:rFonts w:ascii="Times New Roman" w:hAnsi="Times New Roman" w:cs="Times New Roman"/>
          <w:sz w:val="24"/>
          <w:szCs w:val="24"/>
        </w:rPr>
        <w:t>high</w:t>
      </w:r>
      <w:r w:rsidR="00B82538">
        <w:rPr>
          <w:rFonts w:ascii="Times New Roman" w:hAnsi="Times New Roman" w:cs="Times New Roman"/>
          <w:sz w:val="24"/>
          <w:szCs w:val="24"/>
        </w:rPr>
        <w:t xml:space="preserve"> effectiveness and easy implication marketers has successfully </w:t>
      </w:r>
      <w:r w:rsidR="002246B5">
        <w:rPr>
          <w:rFonts w:ascii="Times New Roman" w:hAnsi="Times New Roman" w:cs="Times New Roman"/>
          <w:sz w:val="24"/>
          <w:szCs w:val="24"/>
        </w:rPr>
        <w:t>implemented</w:t>
      </w:r>
      <w:r w:rsidR="00B82538">
        <w:rPr>
          <w:rFonts w:ascii="Times New Roman" w:hAnsi="Times New Roman" w:cs="Times New Roman"/>
          <w:sz w:val="24"/>
          <w:szCs w:val="24"/>
        </w:rPr>
        <w:t xml:space="preserve"> the </w:t>
      </w:r>
      <w:r w:rsidR="00B82538">
        <w:rPr>
          <w:rFonts w:ascii="Times New Roman" w:hAnsi="Times New Roman" w:cs="Times New Roman"/>
          <w:sz w:val="24"/>
          <w:szCs w:val="24"/>
        </w:rPr>
        <w:lastRenderedPageBreak/>
        <w:t>digital marketing techniq</w:t>
      </w:r>
      <w:r w:rsidR="00A025AE">
        <w:rPr>
          <w:rFonts w:ascii="Times New Roman" w:hAnsi="Times New Roman" w:cs="Times New Roman"/>
          <w:sz w:val="24"/>
          <w:szCs w:val="24"/>
        </w:rPr>
        <w:t xml:space="preserve">ues to its business environment. The use of social media has </w:t>
      </w:r>
      <w:r w:rsidR="002246B5">
        <w:rPr>
          <w:rFonts w:ascii="Times New Roman" w:hAnsi="Times New Roman" w:cs="Times New Roman"/>
          <w:sz w:val="24"/>
          <w:szCs w:val="24"/>
        </w:rPr>
        <w:t>gained</w:t>
      </w:r>
      <w:r w:rsidR="00A025AE">
        <w:rPr>
          <w:rFonts w:ascii="Times New Roman" w:hAnsi="Times New Roman" w:cs="Times New Roman"/>
          <w:sz w:val="24"/>
          <w:szCs w:val="24"/>
        </w:rPr>
        <w:t xml:space="preserve"> enough popularity in business to make the company gain benefits.</w:t>
      </w:r>
    </w:p>
    <w:p w14:paraId="116DF3AE" w14:textId="77777777" w:rsidR="00E449D0" w:rsidRDefault="001440C0" w:rsidP="00AD0545">
      <w:pPr>
        <w:spacing w:line="360" w:lineRule="auto"/>
        <w:jc w:val="both"/>
        <w:rPr>
          <w:rFonts w:ascii="Times New Roman" w:hAnsi="Times New Roman" w:cs="Times New Roman"/>
          <w:sz w:val="24"/>
          <w:szCs w:val="24"/>
        </w:rPr>
      </w:pPr>
      <w:r w:rsidRPr="00E449D0">
        <w:rPr>
          <w:rFonts w:ascii="Times New Roman" w:hAnsi="Times New Roman" w:cs="Times New Roman"/>
          <w:b/>
          <w:sz w:val="24"/>
          <w:szCs w:val="24"/>
        </w:rPr>
        <w:t>The impact of Smartphone on brand communication</w:t>
      </w:r>
      <w:r>
        <w:rPr>
          <w:rFonts w:ascii="Times New Roman" w:hAnsi="Times New Roman" w:cs="Times New Roman"/>
          <w:sz w:val="24"/>
          <w:szCs w:val="24"/>
        </w:rPr>
        <w:t>:</w:t>
      </w:r>
    </w:p>
    <w:p w14:paraId="422A2404" w14:textId="77777777" w:rsidR="001440C0" w:rsidRDefault="00E449D0"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440C0">
        <w:rPr>
          <w:rFonts w:ascii="Times New Roman" w:hAnsi="Times New Roman" w:cs="Times New Roman"/>
          <w:sz w:val="24"/>
          <w:szCs w:val="24"/>
        </w:rPr>
        <w:t>he use of Smartphone has also increased the effectiveness of the organizational implementation of the marketing messages. According to the Smartphone has gain success to deliver marketing message instantly to the customers and make them generate their purchasing intention. This use of digital marketing strategies effectively enhanced the performance level of the company.</w:t>
      </w:r>
    </w:p>
    <w:p w14:paraId="65B48411" w14:textId="77777777" w:rsidR="00E449D0" w:rsidRDefault="00147B52" w:rsidP="00AD0545">
      <w:pPr>
        <w:spacing w:line="360" w:lineRule="auto"/>
        <w:jc w:val="both"/>
        <w:rPr>
          <w:rFonts w:ascii="Times New Roman" w:hAnsi="Times New Roman" w:cs="Times New Roman"/>
          <w:sz w:val="24"/>
          <w:szCs w:val="24"/>
        </w:rPr>
      </w:pPr>
      <w:r w:rsidRPr="00E449D0">
        <w:rPr>
          <w:rFonts w:ascii="Times New Roman" w:hAnsi="Times New Roman" w:cs="Times New Roman"/>
          <w:b/>
          <w:sz w:val="24"/>
          <w:szCs w:val="24"/>
        </w:rPr>
        <w:t>The impact of social media on brand communication</w:t>
      </w:r>
      <w:r>
        <w:rPr>
          <w:rFonts w:ascii="Times New Roman" w:hAnsi="Times New Roman" w:cs="Times New Roman"/>
          <w:sz w:val="24"/>
          <w:szCs w:val="24"/>
        </w:rPr>
        <w:t xml:space="preserve">: </w:t>
      </w:r>
    </w:p>
    <w:p w14:paraId="593B7F7A" w14:textId="77777777" w:rsidR="00147B52" w:rsidRDefault="00E449D0"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47B52">
        <w:rPr>
          <w:rFonts w:ascii="Times New Roman" w:hAnsi="Times New Roman" w:cs="Times New Roman"/>
          <w:sz w:val="24"/>
          <w:szCs w:val="24"/>
        </w:rPr>
        <w:t xml:space="preserve">he </w:t>
      </w:r>
      <w:r w:rsidR="002246B5">
        <w:rPr>
          <w:rFonts w:ascii="Times New Roman" w:hAnsi="Times New Roman" w:cs="Times New Roman"/>
          <w:sz w:val="24"/>
          <w:szCs w:val="24"/>
        </w:rPr>
        <w:t>companies have</w:t>
      </w:r>
      <w:r w:rsidR="00147B52">
        <w:rPr>
          <w:rFonts w:ascii="Times New Roman" w:hAnsi="Times New Roman" w:cs="Times New Roman"/>
          <w:sz w:val="24"/>
          <w:szCs w:val="24"/>
        </w:rPr>
        <w:t xml:space="preserve"> successfully adopted the metho</w:t>
      </w:r>
      <w:r w:rsidR="00594794">
        <w:rPr>
          <w:rFonts w:ascii="Times New Roman" w:hAnsi="Times New Roman" w:cs="Times New Roman"/>
          <w:sz w:val="24"/>
          <w:szCs w:val="24"/>
        </w:rPr>
        <w:t>d of social media communication to perform communication appropriately.</w:t>
      </w:r>
      <w:r w:rsidR="00796FA2">
        <w:rPr>
          <w:rFonts w:ascii="Times New Roman" w:hAnsi="Times New Roman" w:cs="Times New Roman"/>
          <w:sz w:val="24"/>
          <w:szCs w:val="24"/>
        </w:rPr>
        <w:t xml:space="preserve"> There are numbers of social media plat form is available that the companies could successfully implement the business strategies to gain success like, Facebook, YouTube, Twitter etc. </w:t>
      </w:r>
      <w:proofErr w:type="spellStart"/>
      <w:r w:rsidR="00093D7E">
        <w:rPr>
          <w:rFonts w:ascii="Times New Roman" w:hAnsi="Times New Roman" w:cs="Times New Roman"/>
          <w:sz w:val="24"/>
          <w:szCs w:val="24"/>
        </w:rPr>
        <w:t>Oldknow</w:t>
      </w:r>
      <w:proofErr w:type="spellEnd"/>
      <w:r w:rsidR="00093D7E">
        <w:rPr>
          <w:rFonts w:ascii="Times New Roman" w:hAnsi="Times New Roman" w:cs="Times New Roman"/>
          <w:sz w:val="24"/>
          <w:szCs w:val="24"/>
        </w:rPr>
        <w:t xml:space="preserve"> (</w:t>
      </w:r>
      <w:r w:rsidR="00093D7E" w:rsidRPr="008B1C56">
        <w:rPr>
          <w:rFonts w:ascii="Times New Roman" w:hAnsi="Times New Roman" w:cs="Times New Roman"/>
          <w:sz w:val="24"/>
          <w:szCs w:val="24"/>
        </w:rPr>
        <w:t>2011</w:t>
      </w:r>
      <w:r w:rsidR="00093D7E">
        <w:rPr>
          <w:rFonts w:ascii="Times New Roman" w:hAnsi="Times New Roman" w:cs="Times New Roman"/>
          <w:sz w:val="24"/>
          <w:szCs w:val="24"/>
        </w:rPr>
        <w:t>)</w:t>
      </w:r>
      <w:r w:rsidR="00796FA2">
        <w:rPr>
          <w:rFonts w:ascii="Times New Roman" w:hAnsi="Times New Roman" w:cs="Times New Roman"/>
          <w:sz w:val="24"/>
          <w:szCs w:val="24"/>
        </w:rPr>
        <w:t xml:space="preserve"> stated that the numbers of social media users </w:t>
      </w:r>
      <w:proofErr w:type="gramStart"/>
      <w:r w:rsidR="00796FA2">
        <w:rPr>
          <w:rFonts w:ascii="Times New Roman" w:hAnsi="Times New Roman" w:cs="Times New Roman"/>
          <w:sz w:val="24"/>
          <w:szCs w:val="24"/>
        </w:rPr>
        <w:t>is</w:t>
      </w:r>
      <w:proofErr w:type="gramEnd"/>
      <w:r w:rsidR="00796FA2">
        <w:rPr>
          <w:rFonts w:ascii="Times New Roman" w:hAnsi="Times New Roman" w:cs="Times New Roman"/>
          <w:sz w:val="24"/>
          <w:szCs w:val="24"/>
        </w:rPr>
        <w:t xml:space="preserve"> increasing very rapidly due to its wide </w:t>
      </w:r>
      <w:r w:rsidR="00904446">
        <w:rPr>
          <w:rFonts w:ascii="Times New Roman" w:hAnsi="Times New Roman" w:cs="Times New Roman"/>
          <w:sz w:val="24"/>
          <w:szCs w:val="24"/>
        </w:rPr>
        <w:t xml:space="preserve">technological facility. </w:t>
      </w:r>
      <w:r w:rsidR="00E3496D">
        <w:rPr>
          <w:rFonts w:ascii="Times New Roman" w:hAnsi="Times New Roman" w:cs="Times New Roman"/>
          <w:sz w:val="24"/>
          <w:szCs w:val="24"/>
        </w:rPr>
        <w:t xml:space="preserve">It </w:t>
      </w:r>
      <w:r w:rsidR="002246B5">
        <w:rPr>
          <w:rFonts w:ascii="Times New Roman" w:hAnsi="Times New Roman" w:cs="Times New Roman"/>
          <w:sz w:val="24"/>
          <w:szCs w:val="24"/>
        </w:rPr>
        <w:t>makes</w:t>
      </w:r>
      <w:r w:rsidR="00E3496D">
        <w:rPr>
          <w:rFonts w:ascii="Times New Roman" w:hAnsi="Times New Roman" w:cs="Times New Roman"/>
          <w:sz w:val="24"/>
          <w:szCs w:val="24"/>
        </w:rPr>
        <w:t xml:space="preserve"> the companies to get able to understand the needs to demand of the customers appropriately and develop strategies. Organizational brand communication over social media website make the companies get able to enhance the organizational brand equity.</w:t>
      </w:r>
      <w:r w:rsidR="00796AC3">
        <w:rPr>
          <w:rFonts w:ascii="Times New Roman" w:hAnsi="Times New Roman" w:cs="Times New Roman"/>
          <w:sz w:val="24"/>
          <w:szCs w:val="24"/>
        </w:rPr>
        <w:t xml:space="preserve"> The company gain high level of advantage in business environment for getting able to increase </w:t>
      </w:r>
      <w:r w:rsidR="000272C7">
        <w:rPr>
          <w:rFonts w:ascii="Times New Roman" w:hAnsi="Times New Roman" w:cs="Times New Roman"/>
          <w:sz w:val="24"/>
          <w:szCs w:val="24"/>
        </w:rPr>
        <w:t>its</w:t>
      </w:r>
      <w:r w:rsidR="00796AC3">
        <w:rPr>
          <w:rFonts w:ascii="Times New Roman" w:hAnsi="Times New Roman" w:cs="Times New Roman"/>
          <w:sz w:val="24"/>
          <w:szCs w:val="24"/>
        </w:rPr>
        <w:t xml:space="preserve"> brand communication within the market.</w:t>
      </w:r>
    </w:p>
    <w:p w14:paraId="5A965C76" w14:textId="77777777" w:rsidR="000272C7" w:rsidRPr="0032148C" w:rsidRDefault="000272C7" w:rsidP="00AD0545">
      <w:pPr>
        <w:spacing w:line="360" w:lineRule="auto"/>
        <w:jc w:val="both"/>
        <w:rPr>
          <w:rFonts w:ascii="Times New Roman" w:hAnsi="Times New Roman" w:cs="Times New Roman"/>
          <w:b/>
          <w:sz w:val="24"/>
          <w:szCs w:val="24"/>
        </w:rPr>
      </w:pPr>
      <w:r w:rsidRPr="0032148C">
        <w:rPr>
          <w:rFonts w:ascii="Times New Roman" w:hAnsi="Times New Roman" w:cs="Times New Roman"/>
          <w:b/>
          <w:sz w:val="24"/>
          <w:szCs w:val="24"/>
        </w:rPr>
        <w:t>Consumer Based Brand Equity:</w:t>
      </w:r>
    </w:p>
    <w:p w14:paraId="5565FF58" w14:textId="77777777" w:rsidR="000272C7" w:rsidRDefault="000272C7"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Due to the successful implementation of the digital marketing technologies companies get able to develop the brand equity of the organization.</w:t>
      </w:r>
      <w:r w:rsidR="0032148C">
        <w:rPr>
          <w:rFonts w:ascii="Times New Roman" w:hAnsi="Times New Roman" w:cs="Times New Roman"/>
          <w:sz w:val="24"/>
          <w:szCs w:val="24"/>
        </w:rPr>
        <w:t xml:space="preserve"> According to Aaker (1999), there are mainly </w:t>
      </w:r>
      <w:r w:rsidR="002246B5">
        <w:rPr>
          <w:rFonts w:ascii="Times New Roman" w:hAnsi="Times New Roman" w:cs="Times New Roman"/>
          <w:sz w:val="24"/>
          <w:szCs w:val="24"/>
        </w:rPr>
        <w:t>four</w:t>
      </w:r>
      <w:r w:rsidR="0032148C">
        <w:rPr>
          <w:rFonts w:ascii="Times New Roman" w:hAnsi="Times New Roman" w:cs="Times New Roman"/>
          <w:sz w:val="24"/>
          <w:szCs w:val="24"/>
        </w:rPr>
        <w:t xml:space="preserve"> key elements of organizational brand equity these are brand awareness, brand loyalty, customer’s perception and brand association.</w:t>
      </w:r>
    </w:p>
    <w:p w14:paraId="4501C310" w14:textId="77777777" w:rsidR="0032148C" w:rsidRDefault="0032148C"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Awareness: According to </w:t>
      </w:r>
      <w:proofErr w:type="spellStart"/>
      <w:r w:rsidR="00093D7E">
        <w:rPr>
          <w:rFonts w:ascii="Times New Roman" w:hAnsi="Times New Roman" w:cs="Times New Roman"/>
          <w:sz w:val="24"/>
          <w:szCs w:val="24"/>
        </w:rPr>
        <w:t>Damjanovski</w:t>
      </w:r>
      <w:proofErr w:type="spellEnd"/>
      <w:r w:rsidR="00093D7E">
        <w:rPr>
          <w:rFonts w:ascii="Times New Roman" w:hAnsi="Times New Roman" w:cs="Times New Roman"/>
          <w:sz w:val="24"/>
          <w:szCs w:val="24"/>
        </w:rPr>
        <w:t xml:space="preserve"> (</w:t>
      </w:r>
      <w:r w:rsidR="00093D7E" w:rsidRPr="008B1C56">
        <w:rPr>
          <w:rFonts w:ascii="Times New Roman" w:hAnsi="Times New Roman" w:cs="Times New Roman"/>
          <w:sz w:val="24"/>
          <w:szCs w:val="24"/>
        </w:rPr>
        <w:t>2005</w:t>
      </w:r>
      <w:r w:rsidR="00093D7E">
        <w:rPr>
          <w:rFonts w:ascii="Times New Roman" w:hAnsi="Times New Roman" w:cs="Times New Roman"/>
          <w:sz w:val="24"/>
          <w:szCs w:val="24"/>
        </w:rPr>
        <w:t>)</w:t>
      </w:r>
      <w:r>
        <w:rPr>
          <w:rFonts w:ascii="Times New Roman" w:hAnsi="Times New Roman" w:cs="Times New Roman"/>
          <w:sz w:val="24"/>
          <w:szCs w:val="24"/>
        </w:rPr>
        <w:t xml:space="preserve">, the brand awareness has two key processes that find in customers to get able to recall and recognize the product. The brand recognition is it </w:t>
      </w:r>
      <w:r w:rsidR="002246B5">
        <w:rPr>
          <w:rFonts w:ascii="Times New Roman" w:hAnsi="Times New Roman" w:cs="Times New Roman"/>
          <w:sz w:val="24"/>
          <w:szCs w:val="24"/>
        </w:rPr>
        <w:t>makes</w:t>
      </w:r>
      <w:r>
        <w:rPr>
          <w:rFonts w:ascii="Times New Roman" w:hAnsi="Times New Roman" w:cs="Times New Roman"/>
          <w:sz w:val="24"/>
          <w:szCs w:val="24"/>
        </w:rPr>
        <w:t xml:space="preserve"> the brand established within the market and customers get able to find out the brand. </w:t>
      </w: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recall is the attributes that make the customers able to recognize the brand as soon as they take decisions for product purchasing. The use of digital marketing technology is effectively able to enhance the brand awareness level of the customers.</w:t>
      </w:r>
    </w:p>
    <w:p w14:paraId="6FA50C75" w14:textId="77777777" w:rsidR="0032148C" w:rsidRDefault="0032148C"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Brand Association: the brand association is the elements that benefit the companies by creating a positive impact on the consumers mind and customers take decision for product purchasing. The implication of social media marketing message directly impact on the customer’s life style and positively impact on them and make them interested to purchase products. The brand association could bring significant benefit for the company. </w:t>
      </w:r>
    </w:p>
    <w:p w14:paraId="29DBE7EE" w14:textId="77777777" w:rsidR="00147B52" w:rsidRDefault="0032148C"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Customers Perception: according to </w:t>
      </w:r>
      <w:proofErr w:type="spellStart"/>
      <w:proofErr w:type="gramStart"/>
      <w:r w:rsidR="00093D7E">
        <w:rPr>
          <w:rFonts w:ascii="Times New Roman" w:hAnsi="Times New Roman" w:cs="Times New Roman"/>
          <w:sz w:val="24"/>
          <w:szCs w:val="24"/>
        </w:rPr>
        <w:t>Hazas</w:t>
      </w:r>
      <w:proofErr w:type="spellEnd"/>
      <w:r w:rsidR="00093D7E">
        <w:rPr>
          <w:rFonts w:ascii="Times New Roman" w:hAnsi="Times New Roman" w:cs="Times New Roman"/>
          <w:sz w:val="24"/>
          <w:szCs w:val="24"/>
        </w:rPr>
        <w:t>(</w:t>
      </w:r>
      <w:proofErr w:type="gramEnd"/>
      <w:r w:rsidR="00093D7E" w:rsidRPr="008B1C56">
        <w:rPr>
          <w:rFonts w:ascii="Times New Roman" w:hAnsi="Times New Roman" w:cs="Times New Roman"/>
          <w:sz w:val="24"/>
          <w:szCs w:val="24"/>
        </w:rPr>
        <w:t>2017</w:t>
      </w:r>
      <w:r w:rsidR="00093D7E">
        <w:rPr>
          <w:rFonts w:ascii="Times New Roman" w:hAnsi="Times New Roman" w:cs="Times New Roman"/>
          <w:sz w:val="24"/>
          <w:szCs w:val="24"/>
        </w:rPr>
        <w:t>)</w:t>
      </w:r>
      <w:r>
        <w:rPr>
          <w:rFonts w:ascii="Times New Roman" w:hAnsi="Times New Roman" w:cs="Times New Roman"/>
          <w:sz w:val="24"/>
          <w:szCs w:val="24"/>
        </w:rPr>
        <w:t xml:space="preserve">, the satisfaction level of the customers strongly impact by the perception after using the product and services. The product </w:t>
      </w:r>
      <w:r w:rsidR="002246B5">
        <w:rPr>
          <w:rFonts w:ascii="Times New Roman" w:hAnsi="Times New Roman" w:cs="Times New Roman"/>
          <w:sz w:val="24"/>
          <w:szCs w:val="24"/>
        </w:rPr>
        <w:t>perception of the customers makes</w:t>
      </w:r>
      <w:r>
        <w:rPr>
          <w:rFonts w:ascii="Times New Roman" w:hAnsi="Times New Roman" w:cs="Times New Roman"/>
          <w:sz w:val="24"/>
          <w:szCs w:val="24"/>
        </w:rPr>
        <w:t xml:space="preserve"> them able to achieve satisfaction in customers. The social media has very strong impact on </w:t>
      </w:r>
      <w:r w:rsidR="008F1FF6">
        <w:rPr>
          <w:rFonts w:ascii="Times New Roman" w:hAnsi="Times New Roman" w:cs="Times New Roman"/>
          <w:sz w:val="24"/>
          <w:szCs w:val="24"/>
        </w:rPr>
        <w:t>customer’s</w:t>
      </w:r>
      <w:r>
        <w:rPr>
          <w:rFonts w:ascii="Times New Roman" w:hAnsi="Times New Roman" w:cs="Times New Roman"/>
          <w:sz w:val="24"/>
          <w:szCs w:val="24"/>
        </w:rPr>
        <w:t xml:space="preserve"> perception level as it </w:t>
      </w:r>
      <w:proofErr w:type="gramStart"/>
      <w:r>
        <w:rPr>
          <w:rFonts w:ascii="Times New Roman" w:hAnsi="Times New Roman" w:cs="Times New Roman"/>
          <w:sz w:val="24"/>
          <w:szCs w:val="24"/>
        </w:rPr>
        <w:t>perform</w:t>
      </w:r>
      <w:proofErr w:type="gramEnd"/>
      <w:r>
        <w:rPr>
          <w:rFonts w:ascii="Times New Roman" w:hAnsi="Times New Roman" w:cs="Times New Roman"/>
          <w:sz w:val="24"/>
          <w:szCs w:val="24"/>
        </w:rPr>
        <w:t xml:space="preserve"> communication with customers and instantly identify their dissatisfaction and </w:t>
      </w:r>
      <w:r w:rsidR="00C86B82">
        <w:rPr>
          <w:rFonts w:ascii="Times New Roman" w:hAnsi="Times New Roman" w:cs="Times New Roman"/>
          <w:sz w:val="24"/>
          <w:szCs w:val="24"/>
        </w:rPr>
        <w:t xml:space="preserve">make then able to </w:t>
      </w:r>
      <w:r w:rsidR="008F1FF6">
        <w:rPr>
          <w:rFonts w:ascii="Times New Roman" w:hAnsi="Times New Roman" w:cs="Times New Roman"/>
          <w:sz w:val="24"/>
          <w:szCs w:val="24"/>
        </w:rPr>
        <w:t xml:space="preserve">achieve the </w:t>
      </w:r>
      <w:r w:rsidR="005A3549">
        <w:rPr>
          <w:rFonts w:ascii="Times New Roman" w:hAnsi="Times New Roman" w:cs="Times New Roman"/>
          <w:sz w:val="24"/>
          <w:szCs w:val="24"/>
        </w:rPr>
        <w:t>satisfaction for using the product and services.</w:t>
      </w:r>
    </w:p>
    <w:p w14:paraId="745D6003" w14:textId="77777777" w:rsidR="00F5441C" w:rsidRDefault="00F5441C"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loyalty: According to </w:t>
      </w:r>
      <w:proofErr w:type="spellStart"/>
      <w:r w:rsidR="00093D7E" w:rsidRPr="008B1C56">
        <w:rPr>
          <w:rFonts w:ascii="Times New Roman" w:hAnsi="Times New Roman" w:cs="Times New Roman"/>
          <w:sz w:val="24"/>
          <w:szCs w:val="24"/>
        </w:rPr>
        <w:t>Bartscherer</w:t>
      </w:r>
      <w:proofErr w:type="spellEnd"/>
      <w:r w:rsidR="00093D7E" w:rsidRPr="008B1C56">
        <w:rPr>
          <w:rFonts w:ascii="Times New Roman" w:hAnsi="Times New Roman" w:cs="Times New Roman"/>
          <w:sz w:val="24"/>
          <w:szCs w:val="24"/>
        </w:rPr>
        <w:t xml:space="preserve"> and </w:t>
      </w:r>
      <w:proofErr w:type="spellStart"/>
      <w:r w:rsidR="00093D7E">
        <w:rPr>
          <w:rFonts w:ascii="Times New Roman" w:hAnsi="Times New Roman" w:cs="Times New Roman"/>
          <w:sz w:val="24"/>
          <w:szCs w:val="24"/>
        </w:rPr>
        <w:t>Coove</w:t>
      </w:r>
      <w:proofErr w:type="spellEnd"/>
      <w:r w:rsidR="00093D7E">
        <w:rPr>
          <w:rFonts w:ascii="Times New Roman" w:hAnsi="Times New Roman" w:cs="Times New Roman"/>
          <w:sz w:val="24"/>
          <w:szCs w:val="24"/>
        </w:rPr>
        <w:t xml:space="preserve"> (</w:t>
      </w:r>
      <w:r w:rsidR="00093D7E" w:rsidRPr="008B1C56">
        <w:rPr>
          <w:rFonts w:ascii="Times New Roman" w:hAnsi="Times New Roman" w:cs="Times New Roman"/>
          <w:sz w:val="24"/>
          <w:szCs w:val="24"/>
        </w:rPr>
        <w:t>2011</w:t>
      </w:r>
      <w:r w:rsidR="00093D7E">
        <w:rPr>
          <w:rFonts w:ascii="Times New Roman" w:hAnsi="Times New Roman" w:cs="Times New Roman"/>
          <w:sz w:val="24"/>
          <w:szCs w:val="24"/>
        </w:rPr>
        <w:t>)</w:t>
      </w:r>
      <w:r>
        <w:rPr>
          <w:rFonts w:ascii="Times New Roman" w:hAnsi="Times New Roman" w:cs="Times New Roman"/>
          <w:sz w:val="24"/>
          <w:szCs w:val="24"/>
        </w:rPr>
        <w:t xml:space="preserve">, all companies are highly interested to achieve their </w:t>
      </w:r>
      <w:r w:rsidR="002246B5">
        <w:rPr>
          <w:rFonts w:ascii="Times New Roman" w:hAnsi="Times New Roman" w:cs="Times New Roman"/>
          <w:sz w:val="24"/>
          <w:szCs w:val="24"/>
        </w:rPr>
        <w:t>customer’s</w:t>
      </w:r>
      <w:r>
        <w:rPr>
          <w:rFonts w:ascii="Times New Roman" w:hAnsi="Times New Roman" w:cs="Times New Roman"/>
          <w:sz w:val="24"/>
          <w:szCs w:val="24"/>
        </w:rPr>
        <w:t xml:space="preserve"> satisfaction level and make them loyal to the organization. The digital marketing </w:t>
      </w:r>
      <w:r w:rsidR="002246B5">
        <w:rPr>
          <w:rFonts w:ascii="Times New Roman" w:hAnsi="Times New Roman" w:cs="Times New Roman"/>
          <w:sz w:val="24"/>
          <w:szCs w:val="24"/>
        </w:rPr>
        <w:t>technologies have</w:t>
      </w:r>
      <w:r>
        <w:rPr>
          <w:rFonts w:ascii="Times New Roman" w:hAnsi="Times New Roman" w:cs="Times New Roman"/>
          <w:sz w:val="24"/>
          <w:szCs w:val="24"/>
        </w:rPr>
        <w:t xml:space="preserve"> gain enormous benefit for making the customers </w:t>
      </w:r>
      <w:r w:rsidR="003012D9">
        <w:rPr>
          <w:rFonts w:ascii="Times New Roman" w:hAnsi="Times New Roman" w:cs="Times New Roman"/>
          <w:sz w:val="24"/>
          <w:szCs w:val="24"/>
        </w:rPr>
        <w:t xml:space="preserve">to enhance the loyalty level for the company. </w:t>
      </w:r>
      <w:r w:rsidR="00E449D0">
        <w:rPr>
          <w:rFonts w:ascii="Times New Roman" w:hAnsi="Times New Roman" w:cs="Times New Roman"/>
          <w:sz w:val="24"/>
          <w:szCs w:val="24"/>
        </w:rPr>
        <w:t>The</w:t>
      </w:r>
      <w:r w:rsidR="001440C0">
        <w:rPr>
          <w:rFonts w:ascii="Times New Roman" w:hAnsi="Times New Roman" w:cs="Times New Roman"/>
          <w:sz w:val="24"/>
          <w:szCs w:val="24"/>
        </w:rPr>
        <w:t xml:space="preserve"> loyal customers contribute for enhancing the organizational profit making.</w:t>
      </w:r>
    </w:p>
    <w:p w14:paraId="3D394907" w14:textId="77777777" w:rsidR="001440C0" w:rsidRDefault="00E449D0"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246B5">
        <w:rPr>
          <w:rFonts w:ascii="Times New Roman" w:hAnsi="Times New Roman" w:cs="Times New Roman"/>
          <w:sz w:val="24"/>
          <w:szCs w:val="24"/>
        </w:rPr>
        <w:t>company gets</w:t>
      </w:r>
      <w:r>
        <w:rPr>
          <w:rFonts w:ascii="Times New Roman" w:hAnsi="Times New Roman" w:cs="Times New Roman"/>
          <w:sz w:val="24"/>
          <w:szCs w:val="24"/>
        </w:rPr>
        <w:t xml:space="preserve"> able to achieve enormous benefit for the right implementation of the digital marketing tools. </w:t>
      </w:r>
      <w:r w:rsidR="006B75A9">
        <w:rPr>
          <w:rFonts w:ascii="Times New Roman" w:hAnsi="Times New Roman" w:cs="Times New Roman"/>
          <w:sz w:val="24"/>
          <w:szCs w:val="24"/>
        </w:rPr>
        <w:t>There are various other digital marketing tools that make the company el</w:t>
      </w:r>
      <w:r w:rsidR="008F63EF">
        <w:rPr>
          <w:rFonts w:ascii="Times New Roman" w:hAnsi="Times New Roman" w:cs="Times New Roman"/>
          <w:sz w:val="24"/>
          <w:szCs w:val="24"/>
        </w:rPr>
        <w:t>e</w:t>
      </w:r>
      <w:r w:rsidR="006B75A9">
        <w:rPr>
          <w:rFonts w:ascii="Times New Roman" w:hAnsi="Times New Roman" w:cs="Times New Roman"/>
          <w:sz w:val="24"/>
          <w:szCs w:val="24"/>
        </w:rPr>
        <w:t xml:space="preserve">vate its performance level and gain advantage within the business </w:t>
      </w:r>
      <w:r w:rsidR="008F63EF">
        <w:rPr>
          <w:rFonts w:ascii="Times New Roman" w:hAnsi="Times New Roman" w:cs="Times New Roman"/>
          <w:sz w:val="24"/>
          <w:szCs w:val="24"/>
        </w:rPr>
        <w:t>environment</w:t>
      </w:r>
      <w:r w:rsidR="006B75A9">
        <w:rPr>
          <w:rFonts w:ascii="Times New Roman" w:hAnsi="Times New Roman" w:cs="Times New Roman"/>
          <w:sz w:val="24"/>
          <w:szCs w:val="24"/>
        </w:rPr>
        <w:t>.</w:t>
      </w:r>
    </w:p>
    <w:p w14:paraId="59B367C9" w14:textId="77777777" w:rsidR="00011C93" w:rsidRDefault="00011C93" w:rsidP="00AD0545">
      <w:pPr>
        <w:spacing w:line="360" w:lineRule="auto"/>
        <w:jc w:val="both"/>
        <w:rPr>
          <w:rFonts w:ascii="Times New Roman" w:hAnsi="Times New Roman" w:cs="Times New Roman"/>
          <w:sz w:val="24"/>
          <w:szCs w:val="24"/>
        </w:rPr>
      </w:pPr>
    </w:p>
    <w:p w14:paraId="52A1667B" w14:textId="77777777" w:rsidR="00011C93" w:rsidRDefault="00011C93" w:rsidP="00AD0545">
      <w:pPr>
        <w:spacing w:line="360" w:lineRule="auto"/>
        <w:jc w:val="both"/>
        <w:rPr>
          <w:rFonts w:ascii="Times New Roman" w:hAnsi="Times New Roman" w:cs="Times New Roman"/>
          <w:sz w:val="24"/>
          <w:szCs w:val="24"/>
        </w:rPr>
      </w:pPr>
    </w:p>
    <w:p w14:paraId="14E55C12" w14:textId="77777777" w:rsidR="00011C93" w:rsidRDefault="00011C93" w:rsidP="00AD0545">
      <w:pPr>
        <w:spacing w:line="360" w:lineRule="auto"/>
        <w:jc w:val="both"/>
        <w:rPr>
          <w:rFonts w:ascii="Times New Roman" w:hAnsi="Times New Roman" w:cs="Times New Roman"/>
          <w:sz w:val="24"/>
          <w:szCs w:val="24"/>
        </w:rPr>
      </w:pPr>
    </w:p>
    <w:p w14:paraId="3E09DAC8" w14:textId="77777777" w:rsidR="00011C93" w:rsidRDefault="00011C93" w:rsidP="00AD0545">
      <w:pPr>
        <w:spacing w:line="360" w:lineRule="auto"/>
        <w:jc w:val="both"/>
        <w:rPr>
          <w:rFonts w:ascii="Times New Roman" w:hAnsi="Times New Roman" w:cs="Times New Roman"/>
          <w:sz w:val="24"/>
          <w:szCs w:val="24"/>
        </w:rPr>
      </w:pPr>
    </w:p>
    <w:p w14:paraId="1B1B05FF" w14:textId="77777777" w:rsidR="00011C93" w:rsidRDefault="00011C93" w:rsidP="00AD0545">
      <w:pPr>
        <w:spacing w:line="360" w:lineRule="auto"/>
        <w:jc w:val="both"/>
        <w:rPr>
          <w:rFonts w:ascii="Times New Roman" w:hAnsi="Times New Roman" w:cs="Times New Roman"/>
          <w:sz w:val="24"/>
          <w:szCs w:val="24"/>
        </w:rPr>
      </w:pPr>
    </w:p>
    <w:p w14:paraId="76C1CB38" w14:textId="77777777" w:rsidR="00011C93" w:rsidRDefault="00011C93" w:rsidP="00AD0545">
      <w:pPr>
        <w:spacing w:line="360" w:lineRule="auto"/>
        <w:jc w:val="both"/>
        <w:rPr>
          <w:rFonts w:ascii="Times New Roman" w:hAnsi="Times New Roman" w:cs="Times New Roman"/>
          <w:sz w:val="24"/>
          <w:szCs w:val="24"/>
        </w:rPr>
      </w:pPr>
    </w:p>
    <w:p w14:paraId="039E1D68" w14:textId="77777777" w:rsidR="00011C93" w:rsidRDefault="00011C93" w:rsidP="00AD0545">
      <w:pPr>
        <w:spacing w:line="360" w:lineRule="auto"/>
        <w:jc w:val="both"/>
        <w:rPr>
          <w:rFonts w:ascii="Times New Roman" w:hAnsi="Times New Roman" w:cs="Times New Roman"/>
          <w:sz w:val="24"/>
          <w:szCs w:val="24"/>
        </w:rPr>
      </w:pPr>
    </w:p>
    <w:p w14:paraId="63DACE36" w14:textId="77777777" w:rsidR="00011C93" w:rsidRDefault="00011C93" w:rsidP="00AD0545">
      <w:pPr>
        <w:spacing w:line="360" w:lineRule="auto"/>
        <w:jc w:val="both"/>
        <w:rPr>
          <w:rFonts w:ascii="Times New Roman" w:hAnsi="Times New Roman" w:cs="Times New Roman"/>
          <w:sz w:val="24"/>
          <w:szCs w:val="24"/>
        </w:rPr>
      </w:pPr>
    </w:p>
    <w:p w14:paraId="5C25C6A1" w14:textId="77777777" w:rsidR="00011C93" w:rsidRDefault="00011C93" w:rsidP="00AD0545">
      <w:pPr>
        <w:spacing w:line="360" w:lineRule="auto"/>
        <w:jc w:val="both"/>
        <w:rPr>
          <w:rFonts w:ascii="Times New Roman" w:hAnsi="Times New Roman" w:cs="Times New Roman"/>
          <w:sz w:val="24"/>
          <w:szCs w:val="24"/>
        </w:rPr>
      </w:pPr>
    </w:p>
    <w:p w14:paraId="3042069A" w14:textId="77777777" w:rsidR="00011C93" w:rsidRDefault="00011C93" w:rsidP="00AD0545">
      <w:pPr>
        <w:spacing w:line="360" w:lineRule="auto"/>
        <w:jc w:val="both"/>
        <w:rPr>
          <w:rFonts w:ascii="Times New Roman" w:hAnsi="Times New Roman" w:cs="Times New Roman"/>
          <w:sz w:val="24"/>
          <w:szCs w:val="24"/>
        </w:rPr>
      </w:pPr>
    </w:p>
    <w:p w14:paraId="7003FBF0" w14:textId="77777777" w:rsidR="00011C93" w:rsidRDefault="00011C93" w:rsidP="00AD0545">
      <w:pPr>
        <w:spacing w:line="360" w:lineRule="auto"/>
        <w:jc w:val="both"/>
        <w:rPr>
          <w:rFonts w:ascii="Times New Roman" w:hAnsi="Times New Roman" w:cs="Times New Roman"/>
          <w:sz w:val="24"/>
          <w:szCs w:val="24"/>
        </w:rPr>
      </w:pPr>
    </w:p>
    <w:p w14:paraId="63E516A7" w14:textId="77777777" w:rsidR="00011C93" w:rsidRDefault="00011C93" w:rsidP="00AD0545">
      <w:pPr>
        <w:spacing w:line="360" w:lineRule="auto"/>
        <w:jc w:val="both"/>
        <w:rPr>
          <w:rFonts w:ascii="Times New Roman" w:hAnsi="Times New Roman" w:cs="Times New Roman"/>
          <w:sz w:val="24"/>
          <w:szCs w:val="24"/>
        </w:rPr>
      </w:pPr>
    </w:p>
    <w:p w14:paraId="66A2F73B" w14:textId="77777777" w:rsidR="00011C93" w:rsidRPr="00011C93" w:rsidRDefault="00011C93" w:rsidP="00AD0545">
      <w:pPr>
        <w:spacing w:line="360" w:lineRule="auto"/>
        <w:jc w:val="both"/>
        <w:rPr>
          <w:rFonts w:ascii="Times New Roman" w:hAnsi="Times New Roman" w:cs="Times New Roman"/>
          <w:b/>
          <w:sz w:val="24"/>
          <w:szCs w:val="24"/>
        </w:rPr>
      </w:pPr>
      <w:r w:rsidRPr="00011C93">
        <w:rPr>
          <w:rFonts w:ascii="Times New Roman" w:hAnsi="Times New Roman" w:cs="Times New Roman"/>
          <w:b/>
          <w:sz w:val="24"/>
          <w:szCs w:val="24"/>
        </w:rPr>
        <w:t>3.1 Primary Data Collection</w:t>
      </w:r>
    </w:p>
    <w:p w14:paraId="14F38839" w14:textId="77777777" w:rsidR="007F6DC3" w:rsidRDefault="00011C93"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several processes of primary data collection and this data make the researcher to get able to find out accurate data. </w:t>
      </w:r>
      <w:r w:rsidR="009755CF">
        <w:rPr>
          <w:rFonts w:ascii="Times New Roman" w:hAnsi="Times New Roman" w:cs="Times New Roman"/>
          <w:sz w:val="24"/>
          <w:szCs w:val="24"/>
        </w:rPr>
        <w:t xml:space="preserve">In this section survey method of data collection applied to collect primary data and achieve the </w:t>
      </w:r>
      <w:proofErr w:type="gramStart"/>
      <w:r w:rsidR="009755CF">
        <w:rPr>
          <w:rFonts w:ascii="Times New Roman" w:hAnsi="Times New Roman" w:cs="Times New Roman"/>
          <w:sz w:val="24"/>
          <w:szCs w:val="24"/>
        </w:rPr>
        <w:t>ultimate goal</w:t>
      </w:r>
      <w:proofErr w:type="gramEnd"/>
      <w:r w:rsidR="009755CF">
        <w:rPr>
          <w:rFonts w:ascii="Times New Roman" w:hAnsi="Times New Roman" w:cs="Times New Roman"/>
          <w:sz w:val="24"/>
          <w:szCs w:val="24"/>
        </w:rPr>
        <w:t xml:space="preserve"> appropriately. 10 customers of Marks and Spencer selected to find out the implication of the company’s digital marketing technologies. Customers were selected </w:t>
      </w:r>
      <w:r w:rsidR="007F6DC3">
        <w:rPr>
          <w:rFonts w:ascii="Times New Roman" w:hAnsi="Times New Roman" w:cs="Times New Roman"/>
          <w:sz w:val="24"/>
          <w:szCs w:val="24"/>
        </w:rPr>
        <w:t>randomly.</w:t>
      </w:r>
    </w:p>
    <w:p w14:paraId="5DBDBADD" w14:textId="77777777" w:rsidR="00011C93" w:rsidRPr="00434736" w:rsidRDefault="007F6DC3" w:rsidP="00AD0545">
      <w:pPr>
        <w:spacing w:line="360" w:lineRule="auto"/>
        <w:jc w:val="both"/>
        <w:rPr>
          <w:rFonts w:ascii="Times New Roman" w:hAnsi="Times New Roman" w:cs="Times New Roman"/>
          <w:b/>
          <w:sz w:val="24"/>
          <w:szCs w:val="24"/>
        </w:rPr>
      </w:pPr>
      <w:r w:rsidRPr="00434736">
        <w:rPr>
          <w:rFonts w:ascii="Times New Roman" w:hAnsi="Times New Roman" w:cs="Times New Roman"/>
          <w:b/>
          <w:sz w:val="24"/>
          <w:szCs w:val="24"/>
        </w:rPr>
        <w:t>Question 01: Do you agreed Marks and Spencer has strong presence of social media platform</w:t>
      </w:r>
    </w:p>
    <w:p w14:paraId="52B6870D" w14:textId="77777777" w:rsidR="00434736" w:rsidRDefault="00434736"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Graph 01: Marks and Spencer’s presence of social media</w:t>
      </w:r>
    </w:p>
    <w:p w14:paraId="3F67E499" w14:textId="77777777" w:rsidR="00434736" w:rsidRDefault="00434736" w:rsidP="00AD0545">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5D8FB0C1" wp14:editId="6C7CCC47">
            <wp:extent cx="5486400" cy="3200400"/>
            <wp:effectExtent l="5715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B9AA7C" w14:textId="77777777" w:rsidR="00434736" w:rsidRPr="00632C4E" w:rsidRDefault="005D29AD" w:rsidP="00AD0545">
      <w:pPr>
        <w:spacing w:line="360" w:lineRule="auto"/>
        <w:jc w:val="both"/>
        <w:rPr>
          <w:rFonts w:ascii="Times New Roman" w:hAnsi="Times New Roman" w:cs="Times New Roman"/>
          <w:b/>
          <w:sz w:val="24"/>
          <w:szCs w:val="24"/>
        </w:rPr>
      </w:pPr>
      <w:r w:rsidRPr="00632C4E">
        <w:rPr>
          <w:rFonts w:ascii="Times New Roman" w:hAnsi="Times New Roman" w:cs="Times New Roman"/>
          <w:b/>
          <w:sz w:val="24"/>
          <w:szCs w:val="24"/>
        </w:rPr>
        <w:t>Findings and Analysis</w:t>
      </w:r>
    </w:p>
    <w:p w14:paraId="60CE15E9" w14:textId="77777777" w:rsidR="005D29AD" w:rsidRDefault="00DA5D8D"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evaluated that 70% of the consumers believe that Marks and Spencer has well presence over social media websites. 10% </w:t>
      </w:r>
      <w:r w:rsidR="002246B5">
        <w:rPr>
          <w:rFonts w:ascii="Times New Roman" w:hAnsi="Times New Roman" w:cs="Times New Roman"/>
          <w:sz w:val="24"/>
          <w:szCs w:val="24"/>
        </w:rPr>
        <w:t>was</w:t>
      </w:r>
      <w:r>
        <w:rPr>
          <w:rFonts w:ascii="Times New Roman" w:hAnsi="Times New Roman" w:cs="Times New Roman"/>
          <w:sz w:val="24"/>
          <w:szCs w:val="24"/>
        </w:rPr>
        <w:t xml:space="preserve"> confused and 20% did not agreed. </w:t>
      </w:r>
      <w:r w:rsidR="003A136E">
        <w:rPr>
          <w:rFonts w:ascii="Times New Roman" w:hAnsi="Times New Roman" w:cs="Times New Roman"/>
          <w:sz w:val="24"/>
          <w:szCs w:val="24"/>
        </w:rPr>
        <w:t>Large numbers of customers agreed that Marks and Spencer has good presence and it could be further improved by make the strategy implementation process more effective.</w:t>
      </w:r>
    </w:p>
    <w:p w14:paraId="5D2B74B1" w14:textId="77777777" w:rsidR="005D29AD" w:rsidRDefault="005D29AD" w:rsidP="00AD0545">
      <w:pPr>
        <w:spacing w:line="360" w:lineRule="auto"/>
        <w:jc w:val="both"/>
        <w:rPr>
          <w:rFonts w:ascii="Times New Roman" w:hAnsi="Times New Roman" w:cs="Times New Roman"/>
          <w:sz w:val="24"/>
          <w:szCs w:val="24"/>
        </w:rPr>
      </w:pPr>
    </w:p>
    <w:p w14:paraId="67289D77" w14:textId="77777777" w:rsidR="00434736" w:rsidRDefault="00434736" w:rsidP="00AD0545">
      <w:pPr>
        <w:spacing w:line="360" w:lineRule="auto"/>
        <w:jc w:val="both"/>
        <w:rPr>
          <w:rFonts w:ascii="Times New Roman" w:hAnsi="Times New Roman" w:cs="Times New Roman"/>
          <w:sz w:val="24"/>
          <w:szCs w:val="24"/>
        </w:rPr>
      </w:pPr>
    </w:p>
    <w:p w14:paraId="1C2DBF0A" w14:textId="77777777" w:rsidR="007F6DC3" w:rsidRPr="00DA5D8D" w:rsidRDefault="007F6DC3" w:rsidP="00AD0545">
      <w:pPr>
        <w:spacing w:line="360" w:lineRule="auto"/>
        <w:jc w:val="both"/>
        <w:rPr>
          <w:rFonts w:ascii="Times New Roman" w:hAnsi="Times New Roman" w:cs="Times New Roman"/>
          <w:b/>
          <w:sz w:val="24"/>
          <w:szCs w:val="24"/>
        </w:rPr>
      </w:pPr>
      <w:r w:rsidRPr="00DA5D8D">
        <w:rPr>
          <w:rFonts w:ascii="Times New Roman" w:hAnsi="Times New Roman" w:cs="Times New Roman"/>
          <w:b/>
          <w:sz w:val="24"/>
          <w:szCs w:val="24"/>
        </w:rPr>
        <w:t>Questions 02: Do you recall the Marks and Spencer when event you think for purchasing product form the market</w:t>
      </w:r>
    </w:p>
    <w:p w14:paraId="2206B030" w14:textId="77777777" w:rsidR="005D29AD" w:rsidRDefault="005D29AD" w:rsidP="005D29AD">
      <w:pPr>
        <w:spacing w:line="360" w:lineRule="auto"/>
        <w:jc w:val="both"/>
        <w:rPr>
          <w:rFonts w:ascii="Times New Roman" w:hAnsi="Times New Roman" w:cs="Times New Roman"/>
          <w:sz w:val="24"/>
          <w:szCs w:val="24"/>
        </w:rPr>
      </w:pPr>
      <w:r>
        <w:rPr>
          <w:rFonts w:ascii="Times New Roman" w:hAnsi="Times New Roman" w:cs="Times New Roman"/>
          <w:sz w:val="24"/>
          <w:szCs w:val="24"/>
        </w:rPr>
        <w:t>Graph 0</w:t>
      </w:r>
      <w:r w:rsidR="00DA5D8D">
        <w:rPr>
          <w:rFonts w:ascii="Times New Roman" w:hAnsi="Times New Roman" w:cs="Times New Roman"/>
          <w:sz w:val="24"/>
          <w:szCs w:val="24"/>
        </w:rPr>
        <w:t>2</w:t>
      </w:r>
      <w:r>
        <w:rPr>
          <w:rFonts w:ascii="Times New Roman" w:hAnsi="Times New Roman" w:cs="Times New Roman"/>
          <w:sz w:val="24"/>
          <w:szCs w:val="24"/>
        </w:rPr>
        <w:t>: Customers Recall for Marks and Spencer Products</w:t>
      </w:r>
    </w:p>
    <w:p w14:paraId="75A1D4D6" w14:textId="77777777" w:rsidR="005D29AD" w:rsidRDefault="005D29AD" w:rsidP="005D29A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0AB5BCC7" wp14:editId="7917D0DE">
            <wp:extent cx="5486400" cy="3200400"/>
            <wp:effectExtent l="5715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C6F06CF" w14:textId="77777777" w:rsidR="005D29AD" w:rsidRPr="00DD2B9F" w:rsidRDefault="005D29AD" w:rsidP="005D29AD">
      <w:pPr>
        <w:spacing w:line="360" w:lineRule="auto"/>
        <w:jc w:val="both"/>
        <w:rPr>
          <w:rFonts w:ascii="Times New Roman" w:hAnsi="Times New Roman" w:cs="Times New Roman"/>
          <w:b/>
          <w:sz w:val="24"/>
          <w:szCs w:val="24"/>
        </w:rPr>
      </w:pPr>
      <w:r w:rsidRPr="00DD2B9F">
        <w:rPr>
          <w:rFonts w:ascii="Times New Roman" w:hAnsi="Times New Roman" w:cs="Times New Roman"/>
          <w:b/>
          <w:sz w:val="24"/>
          <w:szCs w:val="24"/>
        </w:rPr>
        <w:t>Findings and Analysis</w:t>
      </w:r>
    </w:p>
    <w:p w14:paraId="2A6510C9"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sz w:val="24"/>
          <w:szCs w:val="24"/>
        </w:rPr>
        <w:t>It evaluated that 40% of the consumers believe that the</w:t>
      </w:r>
      <w:r w:rsidR="00DD2B9F">
        <w:rPr>
          <w:rFonts w:ascii="Times New Roman" w:hAnsi="Times New Roman" w:cs="Times New Roman"/>
          <w:sz w:val="24"/>
          <w:szCs w:val="24"/>
        </w:rPr>
        <w:t>y</w:t>
      </w:r>
      <w:r>
        <w:rPr>
          <w:rFonts w:ascii="Times New Roman" w:hAnsi="Times New Roman" w:cs="Times New Roman"/>
          <w:sz w:val="24"/>
          <w:szCs w:val="24"/>
        </w:rPr>
        <w:t xml:space="preserve"> could recall for Marks and Spencer Products when they want to buy some product rele</w:t>
      </w:r>
      <w:r w:rsidR="00DD2B9F">
        <w:rPr>
          <w:rFonts w:ascii="Times New Roman" w:hAnsi="Times New Roman" w:cs="Times New Roman"/>
          <w:sz w:val="24"/>
          <w:szCs w:val="24"/>
        </w:rPr>
        <w:t>vant with Marks and Spencer. 20</w:t>
      </w:r>
      <w:r>
        <w:rPr>
          <w:rFonts w:ascii="Times New Roman" w:hAnsi="Times New Roman" w:cs="Times New Roman"/>
          <w:sz w:val="24"/>
          <w:szCs w:val="24"/>
        </w:rPr>
        <w:t xml:space="preserve">% were confused and 50% did not </w:t>
      </w:r>
      <w:r w:rsidR="002246B5">
        <w:rPr>
          <w:rFonts w:ascii="Times New Roman" w:hAnsi="Times New Roman" w:cs="Times New Roman"/>
          <w:sz w:val="24"/>
          <w:szCs w:val="24"/>
        </w:rPr>
        <w:t>agree</w:t>
      </w:r>
      <w:r>
        <w:rPr>
          <w:rFonts w:ascii="Times New Roman" w:hAnsi="Times New Roman" w:cs="Times New Roman"/>
          <w:sz w:val="24"/>
          <w:szCs w:val="24"/>
        </w:rPr>
        <w:t xml:space="preserve">. </w:t>
      </w:r>
      <w:r w:rsidR="00D103E8">
        <w:rPr>
          <w:rFonts w:ascii="Times New Roman" w:hAnsi="Times New Roman" w:cs="Times New Roman"/>
          <w:sz w:val="24"/>
          <w:szCs w:val="24"/>
        </w:rPr>
        <w:t xml:space="preserve">The use of digital marketing technology is effectively able to enhance the brand awareness level of the customers. It found that </w:t>
      </w:r>
      <w:r w:rsidR="00632C4E">
        <w:rPr>
          <w:rFonts w:ascii="Times New Roman" w:hAnsi="Times New Roman" w:cs="Times New Roman"/>
          <w:sz w:val="24"/>
          <w:szCs w:val="24"/>
        </w:rPr>
        <w:t>customer’s</w:t>
      </w:r>
      <w:r w:rsidR="00D103E8">
        <w:rPr>
          <w:rFonts w:ascii="Times New Roman" w:hAnsi="Times New Roman" w:cs="Times New Roman"/>
          <w:sz w:val="24"/>
          <w:szCs w:val="24"/>
        </w:rPr>
        <w:t xml:space="preserve"> awareness level is not satisfactory which needs to improve.</w:t>
      </w:r>
    </w:p>
    <w:p w14:paraId="0241C3D8" w14:textId="77777777" w:rsidR="005D29AD" w:rsidRDefault="005D29AD" w:rsidP="00AD0545">
      <w:pPr>
        <w:spacing w:line="360" w:lineRule="auto"/>
        <w:jc w:val="both"/>
        <w:rPr>
          <w:rFonts w:ascii="Times New Roman" w:hAnsi="Times New Roman" w:cs="Times New Roman"/>
          <w:sz w:val="24"/>
          <w:szCs w:val="24"/>
        </w:rPr>
      </w:pPr>
    </w:p>
    <w:p w14:paraId="3002DA43" w14:textId="77777777" w:rsidR="005D29AD" w:rsidRDefault="005D29AD" w:rsidP="00AD0545">
      <w:pPr>
        <w:spacing w:line="360" w:lineRule="auto"/>
        <w:jc w:val="both"/>
        <w:rPr>
          <w:rFonts w:ascii="Times New Roman" w:hAnsi="Times New Roman" w:cs="Times New Roman"/>
          <w:sz w:val="24"/>
          <w:szCs w:val="24"/>
        </w:rPr>
      </w:pPr>
    </w:p>
    <w:p w14:paraId="787BF6EF" w14:textId="77777777" w:rsidR="005D29AD" w:rsidRDefault="005D29AD" w:rsidP="00AD0545">
      <w:pPr>
        <w:spacing w:line="360" w:lineRule="auto"/>
        <w:jc w:val="both"/>
        <w:rPr>
          <w:rFonts w:ascii="Times New Roman" w:hAnsi="Times New Roman" w:cs="Times New Roman"/>
          <w:sz w:val="24"/>
          <w:szCs w:val="24"/>
        </w:rPr>
      </w:pPr>
    </w:p>
    <w:p w14:paraId="46BD2151" w14:textId="77777777" w:rsidR="00DA5D8D" w:rsidRDefault="00DA5D8D" w:rsidP="00AD0545">
      <w:pPr>
        <w:spacing w:line="360" w:lineRule="auto"/>
        <w:jc w:val="both"/>
        <w:rPr>
          <w:rFonts w:ascii="Times New Roman" w:hAnsi="Times New Roman" w:cs="Times New Roman"/>
          <w:sz w:val="24"/>
          <w:szCs w:val="24"/>
        </w:rPr>
      </w:pPr>
    </w:p>
    <w:p w14:paraId="60B3E8E1" w14:textId="77777777" w:rsidR="00DA5D8D" w:rsidRDefault="00DA5D8D" w:rsidP="00AD0545">
      <w:pPr>
        <w:spacing w:line="360" w:lineRule="auto"/>
        <w:jc w:val="both"/>
        <w:rPr>
          <w:rFonts w:ascii="Times New Roman" w:hAnsi="Times New Roman" w:cs="Times New Roman"/>
          <w:sz w:val="24"/>
          <w:szCs w:val="24"/>
        </w:rPr>
      </w:pPr>
    </w:p>
    <w:p w14:paraId="70F9F260" w14:textId="77777777" w:rsidR="007F6DC3" w:rsidRPr="00DA5D8D" w:rsidRDefault="007F6DC3" w:rsidP="00AD0545">
      <w:pPr>
        <w:spacing w:line="360" w:lineRule="auto"/>
        <w:jc w:val="both"/>
        <w:rPr>
          <w:rFonts w:ascii="Times New Roman" w:hAnsi="Times New Roman" w:cs="Times New Roman"/>
          <w:b/>
          <w:sz w:val="24"/>
          <w:szCs w:val="24"/>
        </w:rPr>
      </w:pPr>
      <w:r w:rsidRPr="00DA5D8D">
        <w:rPr>
          <w:rFonts w:ascii="Times New Roman" w:hAnsi="Times New Roman" w:cs="Times New Roman"/>
          <w:b/>
          <w:sz w:val="24"/>
          <w:szCs w:val="24"/>
        </w:rPr>
        <w:t>Question 03: Do you agree that Marks and Spencer product generated purchasing intention in you.</w:t>
      </w:r>
    </w:p>
    <w:p w14:paraId="3FD449A2"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sz w:val="24"/>
          <w:szCs w:val="24"/>
        </w:rPr>
        <w:t>Graph 03: Marks and Spencer product generated purchasing intention</w:t>
      </w:r>
    </w:p>
    <w:p w14:paraId="4E198FF6"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21B4C5CB" wp14:editId="2F14BB03">
            <wp:extent cx="5486400" cy="3200400"/>
            <wp:effectExtent l="57150" t="57150" r="38100" b="381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B4AE7A" w14:textId="77777777" w:rsidR="00DA5D8D" w:rsidRPr="00DD2B9F" w:rsidRDefault="00DA5D8D" w:rsidP="00DA5D8D">
      <w:pPr>
        <w:spacing w:line="360" w:lineRule="auto"/>
        <w:jc w:val="both"/>
        <w:rPr>
          <w:rFonts w:ascii="Times New Roman" w:hAnsi="Times New Roman" w:cs="Times New Roman"/>
          <w:b/>
          <w:sz w:val="24"/>
          <w:szCs w:val="24"/>
        </w:rPr>
      </w:pPr>
      <w:r w:rsidRPr="00DD2B9F">
        <w:rPr>
          <w:rFonts w:ascii="Times New Roman" w:hAnsi="Times New Roman" w:cs="Times New Roman"/>
          <w:b/>
          <w:sz w:val="24"/>
          <w:szCs w:val="24"/>
        </w:rPr>
        <w:t>Findings and Analysis</w:t>
      </w:r>
    </w:p>
    <w:p w14:paraId="3F965D8E" w14:textId="77777777" w:rsidR="00DD2B9F" w:rsidRDefault="00DD2B9F"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that 70% of the consumers believe that Marks and Spencer Products able to enhance purchase intention. 10% were confused and 20% did not agreed. </w:t>
      </w:r>
      <w:r w:rsidR="00D103E8">
        <w:rPr>
          <w:rFonts w:ascii="Times New Roman" w:hAnsi="Times New Roman" w:cs="Times New Roman"/>
          <w:sz w:val="24"/>
          <w:szCs w:val="24"/>
        </w:rPr>
        <w:t xml:space="preserve">The brand association could bring significant benefit for the company. </w:t>
      </w:r>
      <w:proofErr w:type="gramStart"/>
      <w:r w:rsidR="00D103E8">
        <w:rPr>
          <w:rFonts w:ascii="Times New Roman" w:hAnsi="Times New Roman" w:cs="Times New Roman"/>
          <w:sz w:val="24"/>
          <w:szCs w:val="24"/>
        </w:rPr>
        <w:t>So</w:t>
      </w:r>
      <w:proofErr w:type="gramEnd"/>
      <w:r w:rsidR="00D103E8">
        <w:rPr>
          <w:rFonts w:ascii="Times New Roman" w:hAnsi="Times New Roman" w:cs="Times New Roman"/>
          <w:sz w:val="24"/>
          <w:szCs w:val="24"/>
        </w:rPr>
        <w:t xml:space="preserve"> Marks and Spencer’s products could create positive impression in customers mind.</w:t>
      </w:r>
    </w:p>
    <w:p w14:paraId="068FE542" w14:textId="77777777" w:rsidR="00DA5D8D" w:rsidRDefault="00DA5D8D" w:rsidP="00DA5D8D">
      <w:pPr>
        <w:spacing w:line="360" w:lineRule="auto"/>
        <w:jc w:val="both"/>
        <w:rPr>
          <w:rFonts w:ascii="Times New Roman" w:hAnsi="Times New Roman" w:cs="Times New Roman"/>
          <w:sz w:val="24"/>
          <w:szCs w:val="24"/>
        </w:rPr>
      </w:pPr>
    </w:p>
    <w:p w14:paraId="595AD231" w14:textId="77777777" w:rsidR="00DA5D8D" w:rsidRDefault="00DA5D8D" w:rsidP="00DA5D8D">
      <w:pPr>
        <w:spacing w:line="360" w:lineRule="auto"/>
        <w:jc w:val="both"/>
        <w:rPr>
          <w:rFonts w:ascii="Times New Roman" w:hAnsi="Times New Roman" w:cs="Times New Roman"/>
          <w:sz w:val="24"/>
          <w:szCs w:val="24"/>
        </w:rPr>
      </w:pPr>
    </w:p>
    <w:p w14:paraId="0C3E8B01" w14:textId="77777777" w:rsidR="00DA5D8D" w:rsidRDefault="00DA5D8D" w:rsidP="00DA5D8D">
      <w:pPr>
        <w:spacing w:line="360" w:lineRule="auto"/>
        <w:jc w:val="both"/>
        <w:rPr>
          <w:rFonts w:ascii="Times New Roman" w:hAnsi="Times New Roman" w:cs="Times New Roman"/>
          <w:sz w:val="24"/>
          <w:szCs w:val="24"/>
        </w:rPr>
      </w:pPr>
    </w:p>
    <w:p w14:paraId="566759BD" w14:textId="77777777" w:rsidR="00DA5D8D" w:rsidRDefault="00DA5D8D" w:rsidP="00AD0545">
      <w:pPr>
        <w:spacing w:line="360" w:lineRule="auto"/>
        <w:jc w:val="both"/>
        <w:rPr>
          <w:rFonts w:ascii="Times New Roman" w:hAnsi="Times New Roman" w:cs="Times New Roman"/>
          <w:sz w:val="24"/>
          <w:szCs w:val="24"/>
        </w:rPr>
      </w:pPr>
    </w:p>
    <w:p w14:paraId="55EA8039" w14:textId="77777777" w:rsidR="00DA5D8D" w:rsidRDefault="00DA5D8D" w:rsidP="00AD0545">
      <w:pPr>
        <w:spacing w:line="360" w:lineRule="auto"/>
        <w:jc w:val="both"/>
        <w:rPr>
          <w:rFonts w:ascii="Times New Roman" w:hAnsi="Times New Roman" w:cs="Times New Roman"/>
          <w:sz w:val="24"/>
          <w:szCs w:val="24"/>
        </w:rPr>
      </w:pPr>
    </w:p>
    <w:p w14:paraId="2045FF5F" w14:textId="77777777" w:rsidR="007F6DC3" w:rsidRPr="00DA5D8D" w:rsidRDefault="007F6DC3" w:rsidP="00AD0545">
      <w:pPr>
        <w:spacing w:line="360" w:lineRule="auto"/>
        <w:jc w:val="both"/>
        <w:rPr>
          <w:rFonts w:ascii="Times New Roman" w:hAnsi="Times New Roman" w:cs="Times New Roman"/>
          <w:b/>
          <w:sz w:val="24"/>
          <w:szCs w:val="24"/>
        </w:rPr>
      </w:pPr>
      <w:r w:rsidRPr="00DA5D8D">
        <w:rPr>
          <w:rFonts w:ascii="Times New Roman" w:hAnsi="Times New Roman" w:cs="Times New Roman"/>
          <w:b/>
          <w:sz w:val="24"/>
          <w:szCs w:val="24"/>
        </w:rPr>
        <w:t>Question 04: Do you always satisfied after having the product of Marks and Spencer</w:t>
      </w:r>
    </w:p>
    <w:p w14:paraId="3862B23C"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sz w:val="24"/>
          <w:szCs w:val="24"/>
        </w:rPr>
        <w:t>Graph 04: Marks and Spencer product perception</w:t>
      </w:r>
    </w:p>
    <w:p w14:paraId="3D5C6FA7"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495739C1" wp14:editId="324F8EE2">
            <wp:extent cx="5486400" cy="3200400"/>
            <wp:effectExtent l="5715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E343AED" w14:textId="77777777" w:rsidR="00DA5D8D" w:rsidRPr="00DD2B9F" w:rsidRDefault="00DA5D8D" w:rsidP="00DA5D8D">
      <w:pPr>
        <w:spacing w:line="360" w:lineRule="auto"/>
        <w:jc w:val="both"/>
        <w:rPr>
          <w:rFonts w:ascii="Times New Roman" w:hAnsi="Times New Roman" w:cs="Times New Roman"/>
          <w:b/>
          <w:sz w:val="24"/>
          <w:szCs w:val="24"/>
        </w:rPr>
      </w:pPr>
      <w:r w:rsidRPr="00DD2B9F">
        <w:rPr>
          <w:rFonts w:ascii="Times New Roman" w:hAnsi="Times New Roman" w:cs="Times New Roman"/>
          <w:b/>
          <w:sz w:val="24"/>
          <w:szCs w:val="24"/>
        </w:rPr>
        <w:t>Findings and Analysis</w:t>
      </w:r>
    </w:p>
    <w:p w14:paraId="54C56718" w14:textId="77777777" w:rsidR="00DD2B9F" w:rsidRDefault="00DD2B9F"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that 80% of the consumers agreed that they always get satisfaction after having the products. 10% were confused and 10% did not agreed. </w:t>
      </w:r>
      <w:r w:rsidR="00D103E8">
        <w:rPr>
          <w:rFonts w:ascii="Times New Roman" w:hAnsi="Times New Roman" w:cs="Times New Roman"/>
          <w:sz w:val="24"/>
          <w:szCs w:val="24"/>
        </w:rPr>
        <w:t xml:space="preserve">According to </w:t>
      </w:r>
      <w:proofErr w:type="spellStart"/>
      <w:proofErr w:type="gramStart"/>
      <w:r w:rsidR="00D103E8">
        <w:rPr>
          <w:rFonts w:ascii="Times New Roman" w:hAnsi="Times New Roman" w:cs="Times New Roman"/>
          <w:sz w:val="24"/>
          <w:szCs w:val="24"/>
        </w:rPr>
        <w:t>Hazas</w:t>
      </w:r>
      <w:proofErr w:type="spellEnd"/>
      <w:r w:rsidR="00D103E8">
        <w:rPr>
          <w:rFonts w:ascii="Times New Roman" w:hAnsi="Times New Roman" w:cs="Times New Roman"/>
          <w:sz w:val="24"/>
          <w:szCs w:val="24"/>
        </w:rPr>
        <w:t>(</w:t>
      </w:r>
      <w:proofErr w:type="gramEnd"/>
      <w:r w:rsidR="00D103E8" w:rsidRPr="008B1C56">
        <w:rPr>
          <w:rFonts w:ascii="Times New Roman" w:hAnsi="Times New Roman" w:cs="Times New Roman"/>
          <w:sz w:val="24"/>
          <w:szCs w:val="24"/>
        </w:rPr>
        <w:t>2017</w:t>
      </w:r>
      <w:r w:rsidR="00D103E8">
        <w:rPr>
          <w:rFonts w:ascii="Times New Roman" w:hAnsi="Times New Roman" w:cs="Times New Roman"/>
          <w:sz w:val="24"/>
          <w:szCs w:val="24"/>
        </w:rPr>
        <w:t>), the satisfaction level of the customers strongly impact by the perception after using the product and services. It evaluated large percentage of customers agreed that they get satisfied after having the product.</w:t>
      </w:r>
    </w:p>
    <w:p w14:paraId="3410EB1F" w14:textId="77777777" w:rsidR="00DD2B9F" w:rsidRDefault="00DD2B9F" w:rsidP="00DD2B9F">
      <w:pPr>
        <w:spacing w:line="360" w:lineRule="auto"/>
        <w:jc w:val="both"/>
        <w:rPr>
          <w:rFonts w:ascii="Times New Roman" w:hAnsi="Times New Roman" w:cs="Times New Roman"/>
          <w:sz w:val="24"/>
          <w:szCs w:val="24"/>
        </w:rPr>
      </w:pPr>
    </w:p>
    <w:p w14:paraId="0818D138" w14:textId="77777777" w:rsidR="00DA5D8D" w:rsidRDefault="00DA5D8D" w:rsidP="00AD0545">
      <w:pPr>
        <w:spacing w:line="360" w:lineRule="auto"/>
        <w:jc w:val="both"/>
        <w:rPr>
          <w:rFonts w:ascii="Times New Roman" w:hAnsi="Times New Roman" w:cs="Times New Roman"/>
          <w:sz w:val="24"/>
          <w:szCs w:val="24"/>
        </w:rPr>
      </w:pPr>
    </w:p>
    <w:p w14:paraId="3B1EF35D" w14:textId="77777777" w:rsidR="00DA5D8D" w:rsidRDefault="00DA5D8D" w:rsidP="00AD0545">
      <w:pPr>
        <w:spacing w:line="360" w:lineRule="auto"/>
        <w:jc w:val="both"/>
        <w:rPr>
          <w:rFonts w:ascii="Times New Roman" w:hAnsi="Times New Roman" w:cs="Times New Roman"/>
          <w:sz w:val="24"/>
          <w:szCs w:val="24"/>
        </w:rPr>
      </w:pPr>
    </w:p>
    <w:p w14:paraId="2D6AFC18" w14:textId="77777777" w:rsidR="00DA5D8D" w:rsidRDefault="00DA5D8D" w:rsidP="00AD0545">
      <w:pPr>
        <w:spacing w:line="360" w:lineRule="auto"/>
        <w:jc w:val="both"/>
        <w:rPr>
          <w:rFonts w:ascii="Times New Roman" w:hAnsi="Times New Roman" w:cs="Times New Roman"/>
          <w:sz w:val="24"/>
          <w:szCs w:val="24"/>
        </w:rPr>
      </w:pPr>
    </w:p>
    <w:p w14:paraId="7C55FF3B" w14:textId="77777777" w:rsidR="00DA5D8D" w:rsidRDefault="00DA5D8D" w:rsidP="00AD0545">
      <w:pPr>
        <w:spacing w:line="360" w:lineRule="auto"/>
        <w:jc w:val="both"/>
        <w:rPr>
          <w:rFonts w:ascii="Times New Roman" w:hAnsi="Times New Roman" w:cs="Times New Roman"/>
          <w:sz w:val="24"/>
          <w:szCs w:val="24"/>
        </w:rPr>
      </w:pPr>
    </w:p>
    <w:p w14:paraId="0A2D6476" w14:textId="77777777" w:rsidR="00DA5D8D" w:rsidRDefault="00DA5D8D" w:rsidP="00AD0545">
      <w:pPr>
        <w:spacing w:line="360" w:lineRule="auto"/>
        <w:jc w:val="both"/>
        <w:rPr>
          <w:rFonts w:ascii="Times New Roman" w:hAnsi="Times New Roman" w:cs="Times New Roman"/>
          <w:sz w:val="24"/>
          <w:szCs w:val="24"/>
        </w:rPr>
      </w:pPr>
    </w:p>
    <w:p w14:paraId="0A73B73F" w14:textId="77777777" w:rsidR="007F6DC3" w:rsidRPr="00DA5D8D" w:rsidRDefault="007F6DC3" w:rsidP="00AD0545">
      <w:pPr>
        <w:spacing w:line="360" w:lineRule="auto"/>
        <w:jc w:val="both"/>
        <w:rPr>
          <w:rFonts w:ascii="Times New Roman" w:hAnsi="Times New Roman" w:cs="Times New Roman"/>
          <w:b/>
          <w:sz w:val="24"/>
          <w:szCs w:val="24"/>
        </w:rPr>
      </w:pPr>
      <w:r w:rsidRPr="00DA5D8D">
        <w:rPr>
          <w:rFonts w:ascii="Times New Roman" w:hAnsi="Times New Roman" w:cs="Times New Roman"/>
          <w:b/>
          <w:sz w:val="24"/>
          <w:szCs w:val="24"/>
        </w:rPr>
        <w:t xml:space="preserve">Question 05: do </w:t>
      </w:r>
      <w:r w:rsidR="00DA5D8D">
        <w:rPr>
          <w:rFonts w:ascii="Times New Roman" w:hAnsi="Times New Roman" w:cs="Times New Roman"/>
          <w:b/>
          <w:sz w:val="24"/>
          <w:szCs w:val="24"/>
        </w:rPr>
        <w:t xml:space="preserve">you </w:t>
      </w:r>
      <w:r w:rsidRPr="00DA5D8D">
        <w:rPr>
          <w:rFonts w:ascii="Times New Roman" w:hAnsi="Times New Roman" w:cs="Times New Roman"/>
          <w:b/>
          <w:sz w:val="24"/>
          <w:szCs w:val="24"/>
        </w:rPr>
        <w:t xml:space="preserve">consider yourself </w:t>
      </w:r>
      <w:r w:rsidR="002246B5" w:rsidRPr="00DA5D8D">
        <w:rPr>
          <w:rFonts w:ascii="Times New Roman" w:hAnsi="Times New Roman" w:cs="Times New Roman"/>
          <w:b/>
          <w:sz w:val="24"/>
          <w:szCs w:val="24"/>
        </w:rPr>
        <w:t>as loyal customers</w:t>
      </w:r>
      <w:r w:rsidRPr="00DA5D8D">
        <w:rPr>
          <w:rFonts w:ascii="Times New Roman" w:hAnsi="Times New Roman" w:cs="Times New Roman"/>
          <w:b/>
          <w:sz w:val="24"/>
          <w:szCs w:val="24"/>
        </w:rPr>
        <w:t xml:space="preserve"> of Marks and Spencer</w:t>
      </w:r>
    </w:p>
    <w:p w14:paraId="14499E17"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sz w:val="24"/>
          <w:szCs w:val="24"/>
        </w:rPr>
        <w:t>Graph 05: Marks and Spencer customer’s loyalty</w:t>
      </w:r>
    </w:p>
    <w:p w14:paraId="6742A6A7" w14:textId="77777777" w:rsidR="00DA5D8D" w:rsidRDefault="00DA5D8D" w:rsidP="00DA5D8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14:anchorId="312951EA" wp14:editId="1938415F">
            <wp:extent cx="5486400" cy="3200400"/>
            <wp:effectExtent l="57150" t="57150" r="38100" b="381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3004DC2" w14:textId="77777777" w:rsidR="00DA5D8D" w:rsidRPr="00D103E8" w:rsidRDefault="00DA5D8D" w:rsidP="00DA5D8D">
      <w:pPr>
        <w:spacing w:line="360" w:lineRule="auto"/>
        <w:jc w:val="both"/>
        <w:rPr>
          <w:rFonts w:ascii="Times New Roman" w:hAnsi="Times New Roman" w:cs="Times New Roman"/>
          <w:b/>
          <w:sz w:val="24"/>
          <w:szCs w:val="24"/>
        </w:rPr>
      </w:pPr>
      <w:r w:rsidRPr="00D103E8">
        <w:rPr>
          <w:rFonts w:ascii="Times New Roman" w:hAnsi="Times New Roman" w:cs="Times New Roman"/>
          <w:b/>
          <w:sz w:val="24"/>
          <w:szCs w:val="24"/>
        </w:rPr>
        <w:t>Findings and Analysis</w:t>
      </w:r>
    </w:p>
    <w:p w14:paraId="3DB3ACF8" w14:textId="77777777" w:rsidR="00DD2B9F" w:rsidRDefault="00DD2B9F"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that 50% of the consumers agreed as loyal customers. 30% were confused and 20% did not </w:t>
      </w:r>
      <w:r w:rsidR="002246B5">
        <w:rPr>
          <w:rFonts w:ascii="Times New Roman" w:hAnsi="Times New Roman" w:cs="Times New Roman"/>
          <w:sz w:val="24"/>
          <w:szCs w:val="24"/>
        </w:rPr>
        <w:t>agree</w:t>
      </w:r>
      <w:r>
        <w:rPr>
          <w:rFonts w:ascii="Times New Roman" w:hAnsi="Times New Roman" w:cs="Times New Roman"/>
          <w:sz w:val="24"/>
          <w:szCs w:val="24"/>
        </w:rPr>
        <w:t xml:space="preserve">. </w:t>
      </w:r>
      <w:r w:rsidR="00D103E8">
        <w:rPr>
          <w:rFonts w:ascii="Times New Roman" w:hAnsi="Times New Roman" w:cs="Times New Roman"/>
          <w:sz w:val="24"/>
          <w:szCs w:val="24"/>
        </w:rPr>
        <w:t xml:space="preserve">According to </w:t>
      </w:r>
      <w:proofErr w:type="spellStart"/>
      <w:r w:rsidR="00D103E8" w:rsidRPr="008B1C56">
        <w:rPr>
          <w:rFonts w:ascii="Times New Roman" w:hAnsi="Times New Roman" w:cs="Times New Roman"/>
          <w:sz w:val="24"/>
          <w:szCs w:val="24"/>
        </w:rPr>
        <w:t>Bartscherer</w:t>
      </w:r>
      <w:proofErr w:type="spellEnd"/>
      <w:r w:rsidR="00D103E8" w:rsidRPr="008B1C56">
        <w:rPr>
          <w:rFonts w:ascii="Times New Roman" w:hAnsi="Times New Roman" w:cs="Times New Roman"/>
          <w:sz w:val="24"/>
          <w:szCs w:val="24"/>
        </w:rPr>
        <w:t xml:space="preserve"> and </w:t>
      </w:r>
      <w:proofErr w:type="spellStart"/>
      <w:r w:rsidR="00D103E8">
        <w:rPr>
          <w:rFonts w:ascii="Times New Roman" w:hAnsi="Times New Roman" w:cs="Times New Roman"/>
          <w:sz w:val="24"/>
          <w:szCs w:val="24"/>
        </w:rPr>
        <w:t>Coove</w:t>
      </w:r>
      <w:proofErr w:type="spellEnd"/>
      <w:r w:rsidR="00D103E8">
        <w:rPr>
          <w:rFonts w:ascii="Times New Roman" w:hAnsi="Times New Roman" w:cs="Times New Roman"/>
          <w:sz w:val="24"/>
          <w:szCs w:val="24"/>
        </w:rPr>
        <w:t xml:space="preserve"> (</w:t>
      </w:r>
      <w:r w:rsidR="00D103E8" w:rsidRPr="008B1C56">
        <w:rPr>
          <w:rFonts w:ascii="Times New Roman" w:hAnsi="Times New Roman" w:cs="Times New Roman"/>
          <w:sz w:val="24"/>
          <w:szCs w:val="24"/>
        </w:rPr>
        <w:t>2011</w:t>
      </w:r>
      <w:r w:rsidR="00D103E8">
        <w:rPr>
          <w:rFonts w:ascii="Times New Roman" w:hAnsi="Times New Roman" w:cs="Times New Roman"/>
          <w:sz w:val="24"/>
          <w:szCs w:val="24"/>
        </w:rPr>
        <w:t>), all companies are highly interested to achieve their customer’s satisfaction level and make them loyal to the organization. Marks and Spencer has gain 50% loyal customers which is good and there are more 305 could be turn as loyal with development of marketing strategies.</w:t>
      </w:r>
    </w:p>
    <w:p w14:paraId="30FF875B" w14:textId="77777777" w:rsidR="00632C4E" w:rsidRDefault="00632C4E" w:rsidP="00DD2B9F">
      <w:pPr>
        <w:spacing w:line="360" w:lineRule="auto"/>
        <w:jc w:val="both"/>
        <w:rPr>
          <w:rFonts w:ascii="Times New Roman" w:hAnsi="Times New Roman" w:cs="Times New Roman"/>
          <w:sz w:val="24"/>
          <w:szCs w:val="24"/>
        </w:rPr>
      </w:pPr>
    </w:p>
    <w:p w14:paraId="55F86FB2" w14:textId="77777777" w:rsidR="00632C4E" w:rsidRDefault="00632C4E" w:rsidP="00DD2B9F">
      <w:pPr>
        <w:spacing w:line="360" w:lineRule="auto"/>
        <w:jc w:val="both"/>
        <w:rPr>
          <w:rFonts w:ascii="Times New Roman" w:hAnsi="Times New Roman" w:cs="Times New Roman"/>
          <w:sz w:val="24"/>
          <w:szCs w:val="24"/>
        </w:rPr>
      </w:pPr>
    </w:p>
    <w:p w14:paraId="36E1DE00" w14:textId="77777777" w:rsidR="00632C4E" w:rsidRDefault="00632C4E" w:rsidP="00DD2B9F">
      <w:pPr>
        <w:spacing w:line="360" w:lineRule="auto"/>
        <w:jc w:val="both"/>
        <w:rPr>
          <w:rFonts w:ascii="Times New Roman" w:hAnsi="Times New Roman" w:cs="Times New Roman"/>
          <w:sz w:val="24"/>
          <w:szCs w:val="24"/>
        </w:rPr>
      </w:pPr>
    </w:p>
    <w:p w14:paraId="120E73C7" w14:textId="77777777" w:rsidR="00632C4E" w:rsidRDefault="00632C4E" w:rsidP="00DD2B9F">
      <w:pPr>
        <w:spacing w:line="360" w:lineRule="auto"/>
        <w:jc w:val="both"/>
        <w:rPr>
          <w:rFonts w:ascii="Times New Roman" w:hAnsi="Times New Roman" w:cs="Times New Roman"/>
          <w:sz w:val="24"/>
          <w:szCs w:val="24"/>
        </w:rPr>
      </w:pPr>
    </w:p>
    <w:p w14:paraId="4F7C6199" w14:textId="77777777" w:rsidR="00632C4E" w:rsidRDefault="00632C4E" w:rsidP="00DD2B9F">
      <w:pPr>
        <w:spacing w:line="360" w:lineRule="auto"/>
        <w:jc w:val="both"/>
        <w:rPr>
          <w:rFonts w:ascii="Times New Roman" w:hAnsi="Times New Roman" w:cs="Times New Roman"/>
          <w:sz w:val="24"/>
          <w:szCs w:val="24"/>
        </w:rPr>
      </w:pPr>
    </w:p>
    <w:p w14:paraId="71B90F48" w14:textId="77777777" w:rsidR="00632C4E" w:rsidRDefault="00632C4E" w:rsidP="00DD2B9F">
      <w:pPr>
        <w:spacing w:line="360" w:lineRule="auto"/>
        <w:jc w:val="both"/>
        <w:rPr>
          <w:rFonts w:ascii="Times New Roman" w:hAnsi="Times New Roman" w:cs="Times New Roman"/>
          <w:sz w:val="24"/>
          <w:szCs w:val="24"/>
        </w:rPr>
      </w:pPr>
    </w:p>
    <w:p w14:paraId="638C4227" w14:textId="77777777" w:rsidR="00632C4E" w:rsidRPr="00632C4E" w:rsidRDefault="008D40B3" w:rsidP="00DD2B9F">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4.1 </w:t>
      </w:r>
      <w:r w:rsidR="00632C4E" w:rsidRPr="00632C4E">
        <w:rPr>
          <w:rFonts w:ascii="Times New Roman" w:hAnsi="Times New Roman" w:cs="Times New Roman"/>
          <w:b/>
          <w:sz w:val="24"/>
          <w:szCs w:val="24"/>
        </w:rPr>
        <w:t>Analysis of Collected Data</w:t>
      </w:r>
    </w:p>
    <w:tbl>
      <w:tblPr>
        <w:tblStyle w:val="TableGrid"/>
        <w:tblW w:w="0" w:type="auto"/>
        <w:tblLook w:val="04A0" w:firstRow="1" w:lastRow="0" w:firstColumn="1" w:lastColumn="0" w:noHBand="0" w:noVBand="1"/>
      </w:tblPr>
      <w:tblGrid>
        <w:gridCol w:w="2337"/>
        <w:gridCol w:w="2337"/>
        <w:gridCol w:w="2338"/>
        <w:gridCol w:w="2338"/>
      </w:tblGrid>
      <w:tr w:rsidR="00632C4E" w14:paraId="33F9E48F" w14:textId="77777777" w:rsidTr="00632C4E">
        <w:tc>
          <w:tcPr>
            <w:tcW w:w="2337" w:type="dxa"/>
            <w:shd w:val="clear" w:color="auto" w:fill="FFC000" w:themeFill="accent4"/>
          </w:tcPr>
          <w:p w14:paraId="16D2BBE5"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Number of Observation (N)</w:t>
            </w:r>
          </w:p>
        </w:tc>
        <w:tc>
          <w:tcPr>
            <w:tcW w:w="2337" w:type="dxa"/>
            <w:shd w:val="clear" w:color="auto" w:fill="FFC000" w:themeFill="accent4"/>
          </w:tcPr>
          <w:p w14:paraId="2D7EFEFC"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Maximum Respondent</w:t>
            </w:r>
          </w:p>
        </w:tc>
        <w:tc>
          <w:tcPr>
            <w:tcW w:w="2338" w:type="dxa"/>
            <w:shd w:val="clear" w:color="auto" w:fill="FFC000" w:themeFill="accent4"/>
          </w:tcPr>
          <w:p w14:paraId="7C08C543"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(X –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p>
        </w:tc>
        <w:tc>
          <w:tcPr>
            <w:tcW w:w="2338" w:type="dxa"/>
            <w:shd w:val="clear" w:color="auto" w:fill="FFC000" w:themeFill="accent4"/>
          </w:tcPr>
          <w:p w14:paraId="7784929F" w14:textId="77777777" w:rsidR="00632C4E" w:rsidRPr="00632C4E" w:rsidRDefault="00632C4E" w:rsidP="00DD2B9F">
            <w:pPr>
              <w:spacing w:line="360" w:lineRule="auto"/>
              <w:jc w:val="both"/>
              <w:rPr>
                <w:rFonts w:ascii="Times New Roman" w:hAnsi="Times New Roman" w:cs="Times New Roman"/>
                <w:sz w:val="24"/>
                <w:szCs w:val="24"/>
                <w:vertAlign w:val="superscript"/>
              </w:rPr>
            </w:pPr>
            <w:r>
              <w:rPr>
                <w:rFonts w:ascii="Times New Roman" w:hAnsi="Times New Roman" w:cs="Times New Roman"/>
                <w:sz w:val="24"/>
                <w:szCs w:val="24"/>
              </w:rPr>
              <w:t xml:space="preserve">(X –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Pr>
                <w:rFonts w:ascii="Times New Roman" w:hAnsi="Times New Roman" w:cs="Times New Roman"/>
                <w:sz w:val="24"/>
                <w:szCs w:val="24"/>
                <w:vertAlign w:val="superscript"/>
              </w:rPr>
              <w:t>2</w:t>
            </w:r>
          </w:p>
        </w:tc>
      </w:tr>
      <w:tr w:rsidR="00632C4E" w14:paraId="795C8DAD" w14:textId="77777777" w:rsidTr="00632C4E">
        <w:tc>
          <w:tcPr>
            <w:tcW w:w="2337" w:type="dxa"/>
          </w:tcPr>
          <w:p w14:paraId="14C21319"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337" w:type="dxa"/>
          </w:tcPr>
          <w:p w14:paraId="7463750E"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338" w:type="dxa"/>
          </w:tcPr>
          <w:p w14:paraId="268E8529"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338" w:type="dxa"/>
          </w:tcPr>
          <w:p w14:paraId="44973F19"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.04</w:t>
            </w:r>
          </w:p>
        </w:tc>
      </w:tr>
      <w:tr w:rsidR="00632C4E" w14:paraId="41A2A969" w14:textId="77777777" w:rsidTr="00632C4E">
        <w:tc>
          <w:tcPr>
            <w:tcW w:w="2337" w:type="dxa"/>
          </w:tcPr>
          <w:p w14:paraId="6EB41FC1"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337" w:type="dxa"/>
          </w:tcPr>
          <w:p w14:paraId="0F331D56"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338" w:type="dxa"/>
          </w:tcPr>
          <w:p w14:paraId="36F92736"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338" w:type="dxa"/>
          </w:tcPr>
          <w:p w14:paraId="0F621A96"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1.44</w:t>
            </w:r>
          </w:p>
        </w:tc>
      </w:tr>
      <w:tr w:rsidR="00632C4E" w14:paraId="63491BCF" w14:textId="77777777" w:rsidTr="00632C4E">
        <w:tc>
          <w:tcPr>
            <w:tcW w:w="2337" w:type="dxa"/>
          </w:tcPr>
          <w:p w14:paraId="1849EE79"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2337" w:type="dxa"/>
          </w:tcPr>
          <w:p w14:paraId="674E5CD0"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338" w:type="dxa"/>
          </w:tcPr>
          <w:p w14:paraId="444B94FE"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338" w:type="dxa"/>
          </w:tcPr>
          <w:p w14:paraId="229FB0AA"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.64</w:t>
            </w:r>
          </w:p>
        </w:tc>
      </w:tr>
      <w:tr w:rsidR="00632C4E" w14:paraId="34B51E55" w14:textId="77777777" w:rsidTr="00632C4E">
        <w:tc>
          <w:tcPr>
            <w:tcW w:w="2337" w:type="dxa"/>
          </w:tcPr>
          <w:p w14:paraId="06BCBAEE"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337" w:type="dxa"/>
          </w:tcPr>
          <w:p w14:paraId="115BF110"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338" w:type="dxa"/>
          </w:tcPr>
          <w:p w14:paraId="0F3BB9EC" w14:textId="77777777" w:rsidR="00632C4E" w:rsidRPr="00632C4E" w:rsidRDefault="00632C4E" w:rsidP="00632C4E">
            <w:pPr>
              <w:spacing w:line="360" w:lineRule="auto"/>
              <w:jc w:val="both"/>
              <w:rPr>
                <w:rFonts w:ascii="Times New Roman" w:hAnsi="Times New Roman" w:cs="Times New Roman"/>
                <w:sz w:val="24"/>
                <w:szCs w:val="24"/>
              </w:rPr>
            </w:pPr>
            <w:r>
              <w:rPr>
                <w:rFonts w:ascii="Times New Roman" w:hAnsi="Times New Roman" w:cs="Times New Roman"/>
                <w:sz w:val="24"/>
                <w:szCs w:val="24"/>
              </w:rPr>
              <w:t>-1.8</w:t>
            </w:r>
          </w:p>
        </w:tc>
        <w:tc>
          <w:tcPr>
            <w:tcW w:w="2338" w:type="dxa"/>
          </w:tcPr>
          <w:p w14:paraId="015854AD" w14:textId="77777777" w:rsidR="00632C4E" w:rsidRDefault="007A535C"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3.24</w:t>
            </w:r>
          </w:p>
        </w:tc>
      </w:tr>
      <w:tr w:rsidR="00632C4E" w14:paraId="0D714886" w14:textId="77777777" w:rsidTr="00632C4E">
        <w:tc>
          <w:tcPr>
            <w:tcW w:w="2337" w:type="dxa"/>
          </w:tcPr>
          <w:p w14:paraId="2359602C"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37" w:type="dxa"/>
          </w:tcPr>
          <w:p w14:paraId="36CB4D4B"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338" w:type="dxa"/>
          </w:tcPr>
          <w:p w14:paraId="3060F526"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338" w:type="dxa"/>
          </w:tcPr>
          <w:p w14:paraId="12A98C1F" w14:textId="77777777" w:rsidR="00632C4E" w:rsidRDefault="007A535C"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1.44</w:t>
            </w:r>
          </w:p>
        </w:tc>
      </w:tr>
      <w:tr w:rsidR="00632C4E" w14:paraId="70CF9346" w14:textId="77777777" w:rsidTr="00632C4E">
        <w:tc>
          <w:tcPr>
            <w:tcW w:w="2337" w:type="dxa"/>
          </w:tcPr>
          <w:p w14:paraId="4DF7E630" w14:textId="77777777" w:rsidR="00632C4E" w:rsidRDefault="00632C4E"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Total N = 5</w:t>
            </w:r>
          </w:p>
        </w:tc>
        <w:tc>
          <w:tcPr>
            <w:tcW w:w="2337" w:type="dxa"/>
          </w:tcPr>
          <w:p w14:paraId="3A46B167" w14:textId="77777777" w:rsidR="00632C4E" w:rsidRDefault="00632C4E" w:rsidP="00632C4E">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2338" w:type="dxa"/>
          </w:tcPr>
          <w:p w14:paraId="4510A0D2" w14:textId="77777777" w:rsidR="00632C4E" w:rsidRDefault="00632C4E" w:rsidP="00DD2B9F">
            <w:pPr>
              <w:spacing w:line="360" w:lineRule="auto"/>
              <w:jc w:val="both"/>
              <w:rPr>
                <w:rFonts w:ascii="Times New Roman" w:hAnsi="Times New Roman" w:cs="Times New Roman"/>
                <w:sz w:val="24"/>
                <w:szCs w:val="24"/>
              </w:rPr>
            </w:pPr>
          </w:p>
        </w:tc>
        <w:tc>
          <w:tcPr>
            <w:tcW w:w="2338" w:type="dxa"/>
          </w:tcPr>
          <w:p w14:paraId="29F6816A" w14:textId="77777777" w:rsidR="00632C4E" w:rsidRDefault="007A535C" w:rsidP="00DD2B9F">
            <w:pPr>
              <w:spacing w:line="360" w:lineRule="auto"/>
              <w:jc w:val="both"/>
              <w:rPr>
                <w:rFonts w:ascii="Times New Roman" w:hAnsi="Times New Roman" w:cs="Times New Roman"/>
                <w:sz w:val="24"/>
                <w:szCs w:val="24"/>
              </w:rPr>
            </w:pPr>
            <w:r>
              <w:rPr>
                <w:rFonts w:ascii="Times New Roman" w:hAnsi="Times New Roman" w:cs="Times New Roman"/>
                <w:sz w:val="24"/>
                <w:szCs w:val="24"/>
              </w:rPr>
              <w:t>6.8</w:t>
            </w:r>
          </w:p>
        </w:tc>
      </w:tr>
    </w:tbl>
    <w:p w14:paraId="6651E77A" w14:textId="77777777" w:rsidR="00632C4E" w:rsidRDefault="00632C4E" w:rsidP="00DD2B9F">
      <w:pPr>
        <w:spacing w:line="360" w:lineRule="auto"/>
        <w:jc w:val="both"/>
        <w:rPr>
          <w:rFonts w:ascii="Times New Roman" w:hAnsi="Times New Roman" w:cs="Times New Roman"/>
          <w:sz w:val="24"/>
          <w:szCs w:val="24"/>
        </w:rPr>
      </w:pPr>
    </w:p>
    <w:p w14:paraId="6F2A27AE" w14:textId="77777777" w:rsidR="00011C93" w:rsidRDefault="00632C4E"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Mean X: 21 / 5 = 4.2</w:t>
      </w:r>
    </w:p>
    <w:p w14:paraId="3F4141C9" w14:textId="77777777" w:rsidR="00632C4E" w:rsidRDefault="00632C4E"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Median: 3 3 4 5 6 = 4</w:t>
      </w:r>
    </w:p>
    <w:p w14:paraId="4585945C" w14:textId="77777777" w:rsidR="00632C4E" w:rsidRDefault="00632C4E"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Mode: 3</w:t>
      </w:r>
    </w:p>
    <w:p w14:paraId="30996D2E" w14:textId="77777777" w:rsidR="00632C4E" w:rsidRDefault="00632C4E"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Standard Deviation: </w:t>
      </w:r>
      <w:r w:rsidR="007A535C">
        <w:rPr>
          <w:rFonts w:ascii="Times New Roman" w:hAnsi="Times New Roman" w:cs="Times New Roman"/>
          <w:sz w:val="24"/>
          <w:szCs w:val="24"/>
        </w:rPr>
        <w:t>6.8 / 5 = 1.36</w:t>
      </w:r>
    </w:p>
    <w:p w14:paraId="08FE5CCC" w14:textId="77777777" w:rsidR="00AD0545" w:rsidRDefault="00AD0545" w:rsidP="00AD0545">
      <w:pPr>
        <w:spacing w:line="360" w:lineRule="auto"/>
        <w:jc w:val="both"/>
        <w:rPr>
          <w:rFonts w:ascii="Times New Roman" w:hAnsi="Times New Roman" w:cs="Times New Roman"/>
          <w:sz w:val="24"/>
          <w:szCs w:val="24"/>
        </w:rPr>
      </w:pPr>
    </w:p>
    <w:p w14:paraId="213AC4D8" w14:textId="77777777" w:rsidR="00AD0545" w:rsidRDefault="007A535C"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proofErr w:type="gramStart"/>
      <w:r>
        <w:rPr>
          <w:rFonts w:ascii="Times New Roman" w:hAnsi="Times New Roman" w:cs="Times New Roman"/>
          <w:sz w:val="24"/>
          <w:szCs w:val="24"/>
        </w:rPr>
        <w:t>find</w:t>
      </w:r>
      <w:proofErr w:type="gramEnd"/>
      <w:r>
        <w:rPr>
          <w:rFonts w:ascii="Times New Roman" w:hAnsi="Times New Roman" w:cs="Times New Roman"/>
          <w:sz w:val="24"/>
          <w:szCs w:val="24"/>
        </w:rPr>
        <w:t xml:space="preserve"> that the maximum chance of data evaluation is 4 and the central tendency of data is high. </w:t>
      </w:r>
    </w:p>
    <w:p w14:paraId="669E57ED" w14:textId="77777777" w:rsidR="007A535C" w:rsidRPr="007A535C" w:rsidRDefault="008D40B3" w:rsidP="00AD054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6.1 </w:t>
      </w:r>
      <w:r w:rsidR="007A535C" w:rsidRPr="007A535C">
        <w:rPr>
          <w:rFonts w:ascii="Times New Roman" w:hAnsi="Times New Roman" w:cs="Times New Roman"/>
          <w:b/>
          <w:sz w:val="24"/>
          <w:szCs w:val="24"/>
        </w:rPr>
        <w:t>Recommendation</w:t>
      </w:r>
    </w:p>
    <w:p w14:paraId="63A0078C" w14:textId="77777777" w:rsidR="007A535C" w:rsidRDefault="007A535C" w:rsidP="00AD0545">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Marks and Spencer to work for the enhancement of the customer’s awareness level. The implementation of social media marketing strategies needs to be implement in a way that customers queried would be properly answered.</w:t>
      </w:r>
    </w:p>
    <w:p w14:paraId="0D4E67A5" w14:textId="77777777" w:rsidR="00AD0545" w:rsidRDefault="00AD0545" w:rsidP="00AD0545">
      <w:pPr>
        <w:spacing w:line="360" w:lineRule="auto"/>
        <w:jc w:val="both"/>
        <w:rPr>
          <w:rFonts w:ascii="Times New Roman" w:hAnsi="Times New Roman" w:cs="Times New Roman"/>
          <w:sz w:val="24"/>
          <w:szCs w:val="24"/>
        </w:rPr>
      </w:pPr>
    </w:p>
    <w:p w14:paraId="13EAD9FE" w14:textId="77777777" w:rsidR="00AD0545" w:rsidRDefault="00AD0545" w:rsidP="00AD0545">
      <w:pPr>
        <w:spacing w:line="360" w:lineRule="auto"/>
        <w:jc w:val="both"/>
        <w:rPr>
          <w:rFonts w:ascii="Times New Roman" w:hAnsi="Times New Roman" w:cs="Times New Roman"/>
          <w:sz w:val="24"/>
          <w:szCs w:val="24"/>
        </w:rPr>
      </w:pPr>
    </w:p>
    <w:p w14:paraId="33B9AFD4" w14:textId="77777777" w:rsidR="00AD0545" w:rsidRDefault="00AD0545" w:rsidP="00AD0545">
      <w:pPr>
        <w:spacing w:line="360" w:lineRule="auto"/>
        <w:jc w:val="both"/>
        <w:rPr>
          <w:rFonts w:ascii="Times New Roman" w:hAnsi="Times New Roman" w:cs="Times New Roman"/>
          <w:sz w:val="24"/>
          <w:szCs w:val="24"/>
        </w:rPr>
      </w:pPr>
    </w:p>
    <w:p w14:paraId="759B2796" w14:textId="77777777" w:rsidR="00AD0545" w:rsidRDefault="00AD0545" w:rsidP="00AD0545">
      <w:pPr>
        <w:spacing w:line="360" w:lineRule="auto"/>
        <w:jc w:val="both"/>
        <w:rPr>
          <w:rFonts w:ascii="Times New Roman" w:hAnsi="Times New Roman" w:cs="Times New Roman"/>
          <w:sz w:val="24"/>
          <w:szCs w:val="24"/>
        </w:rPr>
      </w:pPr>
    </w:p>
    <w:p w14:paraId="5C4AA1F2" w14:textId="77777777" w:rsidR="00AD0545" w:rsidRDefault="00AD0545" w:rsidP="00AD0545">
      <w:pPr>
        <w:spacing w:line="360" w:lineRule="auto"/>
        <w:jc w:val="both"/>
        <w:rPr>
          <w:rFonts w:ascii="Times New Roman" w:hAnsi="Times New Roman" w:cs="Times New Roman"/>
          <w:sz w:val="24"/>
          <w:szCs w:val="24"/>
        </w:rPr>
      </w:pPr>
    </w:p>
    <w:p w14:paraId="3633B5E1" w14:textId="77777777" w:rsidR="00AD0545" w:rsidRPr="00093D7E" w:rsidRDefault="00093D7E" w:rsidP="00AD0545">
      <w:pPr>
        <w:spacing w:line="360" w:lineRule="auto"/>
        <w:jc w:val="both"/>
        <w:rPr>
          <w:rFonts w:ascii="Times New Roman" w:hAnsi="Times New Roman" w:cs="Times New Roman"/>
          <w:b/>
          <w:sz w:val="24"/>
          <w:szCs w:val="24"/>
        </w:rPr>
      </w:pPr>
      <w:r w:rsidRPr="00093D7E">
        <w:rPr>
          <w:rFonts w:ascii="Times New Roman" w:hAnsi="Times New Roman" w:cs="Times New Roman"/>
          <w:b/>
          <w:sz w:val="24"/>
          <w:szCs w:val="24"/>
        </w:rPr>
        <w:t>References</w:t>
      </w:r>
    </w:p>
    <w:p w14:paraId="78D540F7" w14:textId="77777777" w:rsidR="00093D7E" w:rsidRPr="00093D7E" w:rsidRDefault="00093D7E" w:rsidP="00093D7E">
      <w:pPr>
        <w:spacing w:line="360" w:lineRule="auto"/>
        <w:jc w:val="both"/>
        <w:rPr>
          <w:rFonts w:ascii="Times New Roman" w:hAnsi="Times New Roman" w:cs="Times New Roman"/>
          <w:sz w:val="24"/>
          <w:szCs w:val="24"/>
        </w:rPr>
      </w:pPr>
      <w:proofErr w:type="spellStart"/>
      <w:r w:rsidRPr="00093D7E">
        <w:rPr>
          <w:rFonts w:ascii="Times New Roman" w:hAnsi="Times New Roman" w:cs="Times New Roman"/>
          <w:sz w:val="24"/>
          <w:szCs w:val="24"/>
        </w:rPr>
        <w:t>Barts</w:t>
      </w:r>
      <w:r>
        <w:rPr>
          <w:rFonts w:ascii="Times New Roman" w:hAnsi="Times New Roman" w:cs="Times New Roman"/>
          <w:sz w:val="24"/>
          <w:szCs w:val="24"/>
        </w:rPr>
        <w:t>cherer</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Coover</w:t>
      </w:r>
      <w:proofErr w:type="spellEnd"/>
      <w:r>
        <w:rPr>
          <w:rFonts w:ascii="Times New Roman" w:hAnsi="Times New Roman" w:cs="Times New Roman"/>
          <w:sz w:val="24"/>
          <w:szCs w:val="24"/>
        </w:rPr>
        <w:t>, R., (2011)</w:t>
      </w:r>
      <w:r w:rsidRPr="00093D7E">
        <w:rPr>
          <w:rFonts w:ascii="Times New Roman" w:hAnsi="Times New Roman" w:cs="Times New Roman"/>
          <w:sz w:val="24"/>
          <w:szCs w:val="24"/>
        </w:rPr>
        <w:t xml:space="preserve"> Switching Codes: Thinking Through Digital Technology in the Humanities and the Arts: University of Chicago Press</w:t>
      </w:r>
    </w:p>
    <w:p w14:paraId="282A47D5" w14:textId="77777777" w:rsidR="00093D7E" w:rsidRPr="00093D7E" w:rsidRDefault="00093D7E" w:rsidP="00093D7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Damjanovski</w:t>
      </w:r>
      <w:proofErr w:type="spellEnd"/>
      <w:r>
        <w:rPr>
          <w:rFonts w:ascii="Times New Roman" w:hAnsi="Times New Roman" w:cs="Times New Roman"/>
          <w:sz w:val="24"/>
          <w:szCs w:val="24"/>
        </w:rPr>
        <w:t>, V., (2005)</w:t>
      </w:r>
      <w:r w:rsidRPr="00093D7E">
        <w:rPr>
          <w:rFonts w:ascii="Times New Roman" w:hAnsi="Times New Roman" w:cs="Times New Roman"/>
          <w:sz w:val="24"/>
          <w:szCs w:val="24"/>
        </w:rPr>
        <w:t xml:space="preserve"> CCTV: Networking and Digital Technology: Butterworth-Heinemann</w:t>
      </w:r>
    </w:p>
    <w:p w14:paraId="791272D8" w14:textId="77777777" w:rsidR="00093D7E" w:rsidRPr="00093D7E" w:rsidRDefault="00093D7E" w:rsidP="00093D7E">
      <w:pPr>
        <w:spacing w:line="360" w:lineRule="auto"/>
        <w:jc w:val="both"/>
        <w:rPr>
          <w:rFonts w:ascii="Times New Roman" w:hAnsi="Times New Roman" w:cs="Times New Roman"/>
          <w:sz w:val="24"/>
          <w:szCs w:val="24"/>
        </w:rPr>
      </w:pPr>
      <w:r w:rsidRPr="00093D7E">
        <w:rPr>
          <w:rFonts w:ascii="Times New Roman" w:hAnsi="Times New Roman" w:cs="Times New Roman"/>
          <w:sz w:val="24"/>
          <w:szCs w:val="24"/>
        </w:rPr>
        <w:t>H</w:t>
      </w:r>
      <w:r>
        <w:rPr>
          <w:rFonts w:ascii="Times New Roman" w:hAnsi="Times New Roman" w:cs="Times New Roman"/>
          <w:sz w:val="24"/>
          <w:szCs w:val="24"/>
        </w:rPr>
        <w:t>ayman, S., Coleman, J., (2016)</w:t>
      </w:r>
      <w:r w:rsidRPr="00093D7E">
        <w:rPr>
          <w:rFonts w:ascii="Times New Roman" w:hAnsi="Times New Roman" w:cs="Times New Roman"/>
          <w:sz w:val="24"/>
          <w:szCs w:val="24"/>
        </w:rPr>
        <w:t xml:space="preserve"> Parents and Digital Technology: How to Raise the Connected Generation: Routledge</w:t>
      </w:r>
    </w:p>
    <w:p w14:paraId="53CCB8B6" w14:textId="77777777" w:rsidR="00093D7E" w:rsidRPr="00093D7E" w:rsidRDefault="00093D7E" w:rsidP="00093D7E">
      <w:pPr>
        <w:spacing w:line="360" w:lineRule="auto"/>
        <w:jc w:val="both"/>
        <w:rPr>
          <w:rFonts w:ascii="Times New Roman" w:hAnsi="Times New Roman" w:cs="Times New Roman"/>
          <w:sz w:val="24"/>
          <w:szCs w:val="24"/>
        </w:rPr>
      </w:pPr>
      <w:proofErr w:type="spellStart"/>
      <w:r w:rsidRPr="00093D7E">
        <w:rPr>
          <w:rFonts w:ascii="Times New Roman" w:hAnsi="Times New Roman" w:cs="Times New Roman"/>
          <w:sz w:val="24"/>
          <w:szCs w:val="24"/>
        </w:rPr>
        <w:t>Hazas</w:t>
      </w:r>
      <w:proofErr w:type="spellEnd"/>
      <w:r w:rsidRPr="00093D7E">
        <w:rPr>
          <w:rFonts w:ascii="Times New Roman" w:hAnsi="Times New Roman" w:cs="Times New Roman"/>
          <w:sz w:val="24"/>
          <w:szCs w:val="24"/>
        </w:rPr>
        <w:t>, M., (2017)., Digital Technology and Sustainability: Embracing the Paradox: Routledge</w:t>
      </w:r>
    </w:p>
    <w:p w14:paraId="6FD6FBDA" w14:textId="77777777" w:rsidR="00093D7E" w:rsidRPr="00093D7E" w:rsidRDefault="00093D7E" w:rsidP="00093D7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Oldknow</w:t>
      </w:r>
      <w:proofErr w:type="spellEnd"/>
      <w:r>
        <w:rPr>
          <w:rFonts w:ascii="Times New Roman" w:hAnsi="Times New Roman" w:cs="Times New Roman"/>
          <w:sz w:val="24"/>
          <w:szCs w:val="24"/>
        </w:rPr>
        <w:t xml:space="preserve">, A., (2011) </w:t>
      </w:r>
      <w:r w:rsidRPr="00093D7E">
        <w:rPr>
          <w:rFonts w:ascii="Times New Roman" w:hAnsi="Times New Roman" w:cs="Times New Roman"/>
          <w:sz w:val="24"/>
          <w:szCs w:val="24"/>
        </w:rPr>
        <w:t>Mathematics Education with Digital Technology: A&amp;C Black</w:t>
      </w:r>
    </w:p>
    <w:p w14:paraId="2588BCF4" w14:textId="77777777" w:rsidR="00093D7E" w:rsidRPr="00093D7E" w:rsidRDefault="00093D7E" w:rsidP="00093D7E">
      <w:pPr>
        <w:spacing w:line="360" w:lineRule="auto"/>
        <w:jc w:val="both"/>
        <w:rPr>
          <w:rFonts w:ascii="Times New Roman" w:hAnsi="Times New Roman" w:cs="Times New Roman"/>
          <w:sz w:val="24"/>
          <w:szCs w:val="24"/>
        </w:rPr>
      </w:pPr>
      <w:r>
        <w:rPr>
          <w:rFonts w:ascii="Times New Roman" w:hAnsi="Times New Roman" w:cs="Times New Roman"/>
          <w:sz w:val="24"/>
          <w:szCs w:val="24"/>
        </w:rPr>
        <w:t>Phillips, M., (2016)</w:t>
      </w:r>
      <w:r w:rsidRPr="00093D7E">
        <w:rPr>
          <w:rFonts w:ascii="Times New Roman" w:hAnsi="Times New Roman" w:cs="Times New Roman"/>
          <w:sz w:val="24"/>
          <w:szCs w:val="24"/>
        </w:rPr>
        <w:t xml:space="preserve"> Digital Technology, Schools and Teachers' Workplace Learning: Policy, Practice and Identity: Springer</w:t>
      </w:r>
    </w:p>
    <w:p w14:paraId="09C59FB5" w14:textId="77777777" w:rsidR="00093D7E" w:rsidRPr="00093D7E" w:rsidRDefault="00093D7E" w:rsidP="00093D7E">
      <w:pPr>
        <w:spacing w:line="360" w:lineRule="auto"/>
        <w:jc w:val="both"/>
        <w:rPr>
          <w:rFonts w:ascii="Times New Roman" w:hAnsi="Times New Roman" w:cs="Times New Roman"/>
          <w:sz w:val="24"/>
          <w:szCs w:val="24"/>
        </w:rPr>
      </w:pPr>
      <w:proofErr w:type="spellStart"/>
      <w:r w:rsidRPr="00093D7E">
        <w:rPr>
          <w:rFonts w:ascii="Times New Roman" w:hAnsi="Times New Roman" w:cs="Times New Roman"/>
          <w:sz w:val="24"/>
          <w:szCs w:val="24"/>
        </w:rPr>
        <w:t>Smale</w:t>
      </w:r>
      <w:proofErr w:type="spellEnd"/>
      <w:r w:rsidRPr="00093D7E">
        <w:rPr>
          <w:rFonts w:ascii="Times New Roman" w:hAnsi="Times New Roman" w:cs="Times New Roman"/>
          <w:sz w:val="24"/>
          <w:szCs w:val="24"/>
        </w:rPr>
        <w:t>, A., M., R</w:t>
      </w:r>
      <w:r>
        <w:rPr>
          <w:rFonts w:ascii="Times New Roman" w:hAnsi="Times New Roman" w:cs="Times New Roman"/>
          <w:sz w:val="24"/>
          <w:szCs w:val="24"/>
        </w:rPr>
        <w:t>egalado, M., (2016)</w:t>
      </w:r>
      <w:r w:rsidRPr="00093D7E">
        <w:rPr>
          <w:rFonts w:ascii="Times New Roman" w:hAnsi="Times New Roman" w:cs="Times New Roman"/>
          <w:sz w:val="24"/>
          <w:szCs w:val="24"/>
        </w:rPr>
        <w:t xml:space="preserve"> Digital Technology as Affordance and Barrier in Higher Education: Springer International Publishing</w:t>
      </w:r>
    </w:p>
    <w:p w14:paraId="7D8C85AB" w14:textId="77777777" w:rsidR="00093D7E" w:rsidRPr="00093D7E" w:rsidRDefault="00093D7E" w:rsidP="00093D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Woodford, C., (2006) </w:t>
      </w:r>
      <w:r w:rsidRPr="00093D7E">
        <w:rPr>
          <w:rFonts w:ascii="Times New Roman" w:hAnsi="Times New Roman" w:cs="Times New Roman"/>
          <w:sz w:val="24"/>
          <w:szCs w:val="24"/>
        </w:rPr>
        <w:t>Digital Technology: Evans Brothers</w:t>
      </w:r>
    </w:p>
    <w:p w14:paraId="12F0E3B1" w14:textId="77777777" w:rsidR="00AD0545" w:rsidRDefault="00AD0545" w:rsidP="00AD0545">
      <w:pPr>
        <w:spacing w:line="360" w:lineRule="auto"/>
        <w:jc w:val="both"/>
        <w:rPr>
          <w:rFonts w:ascii="Times New Roman" w:hAnsi="Times New Roman" w:cs="Times New Roman"/>
          <w:sz w:val="24"/>
          <w:szCs w:val="24"/>
        </w:rPr>
      </w:pPr>
    </w:p>
    <w:p w14:paraId="3E5BA670" w14:textId="77777777" w:rsidR="00AD0545" w:rsidRDefault="00AD0545" w:rsidP="00AD0545">
      <w:pPr>
        <w:spacing w:line="360" w:lineRule="auto"/>
        <w:jc w:val="both"/>
        <w:rPr>
          <w:rFonts w:ascii="Times New Roman" w:hAnsi="Times New Roman" w:cs="Times New Roman"/>
          <w:sz w:val="24"/>
          <w:szCs w:val="24"/>
        </w:rPr>
      </w:pPr>
    </w:p>
    <w:p w14:paraId="5D0CE5CF" w14:textId="77777777" w:rsidR="00AD0545" w:rsidRDefault="00AD0545" w:rsidP="00AD0545">
      <w:pPr>
        <w:spacing w:line="360" w:lineRule="auto"/>
        <w:jc w:val="both"/>
        <w:rPr>
          <w:rFonts w:ascii="Times New Roman" w:hAnsi="Times New Roman" w:cs="Times New Roman"/>
          <w:sz w:val="24"/>
          <w:szCs w:val="24"/>
        </w:rPr>
      </w:pPr>
    </w:p>
    <w:p w14:paraId="52D92F35" w14:textId="77777777" w:rsidR="00AD0545" w:rsidRDefault="00AD0545" w:rsidP="00AD0545">
      <w:pPr>
        <w:spacing w:line="360" w:lineRule="auto"/>
        <w:jc w:val="both"/>
        <w:rPr>
          <w:rFonts w:ascii="Times New Roman" w:hAnsi="Times New Roman" w:cs="Times New Roman"/>
          <w:sz w:val="24"/>
          <w:szCs w:val="24"/>
        </w:rPr>
      </w:pPr>
    </w:p>
    <w:p w14:paraId="70F4EB81" w14:textId="77777777" w:rsidR="00AD0545" w:rsidRDefault="00AD0545" w:rsidP="00AD0545">
      <w:pPr>
        <w:spacing w:line="360" w:lineRule="auto"/>
        <w:jc w:val="both"/>
        <w:rPr>
          <w:rFonts w:ascii="Times New Roman" w:hAnsi="Times New Roman" w:cs="Times New Roman"/>
          <w:sz w:val="24"/>
          <w:szCs w:val="24"/>
        </w:rPr>
      </w:pPr>
    </w:p>
    <w:p w14:paraId="7EFB993D" w14:textId="77777777" w:rsidR="00AD0545" w:rsidRDefault="00AD0545" w:rsidP="00AD0545">
      <w:pPr>
        <w:spacing w:line="360" w:lineRule="auto"/>
        <w:jc w:val="both"/>
        <w:rPr>
          <w:rFonts w:ascii="Times New Roman" w:hAnsi="Times New Roman" w:cs="Times New Roman"/>
          <w:sz w:val="24"/>
          <w:szCs w:val="24"/>
        </w:rPr>
      </w:pPr>
    </w:p>
    <w:p w14:paraId="1532B039" w14:textId="77777777" w:rsidR="00AD0545" w:rsidRDefault="00AD0545" w:rsidP="00AD0545">
      <w:pPr>
        <w:spacing w:line="360" w:lineRule="auto"/>
        <w:jc w:val="both"/>
        <w:rPr>
          <w:rFonts w:ascii="Times New Roman" w:hAnsi="Times New Roman" w:cs="Times New Roman"/>
          <w:sz w:val="24"/>
          <w:szCs w:val="24"/>
        </w:rPr>
      </w:pPr>
    </w:p>
    <w:p w14:paraId="549F464F" w14:textId="77777777" w:rsidR="00AD0545" w:rsidRDefault="00AD0545" w:rsidP="00AD0545">
      <w:pPr>
        <w:spacing w:line="360" w:lineRule="auto"/>
        <w:jc w:val="both"/>
        <w:rPr>
          <w:rFonts w:ascii="Times New Roman" w:hAnsi="Times New Roman" w:cs="Times New Roman"/>
          <w:sz w:val="24"/>
          <w:szCs w:val="24"/>
        </w:rPr>
      </w:pPr>
    </w:p>
    <w:p w14:paraId="7D59291A" w14:textId="77777777" w:rsidR="00AD0545" w:rsidRDefault="00AD0545" w:rsidP="00AD0545">
      <w:pPr>
        <w:spacing w:line="360" w:lineRule="auto"/>
        <w:jc w:val="both"/>
        <w:rPr>
          <w:rFonts w:ascii="Times New Roman" w:hAnsi="Times New Roman" w:cs="Times New Roman"/>
          <w:sz w:val="24"/>
          <w:szCs w:val="24"/>
        </w:rPr>
      </w:pPr>
    </w:p>
    <w:p w14:paraId="608AB391" w14:textId="77777777" w:rsidR="00AD0545" w:rsidRDefault="00AD0545" w:rsidP="00AD0545">
      <w:pPr>
        <w:spacing w:line="360" w:lineRule="auto"/>
        <w:jc w:val="both"/>
        <w:rPr>
          <w:rFonts w:ascii="Times New Roman" w:hAnsi="Times New Roman" w:cs="Times New Roman"/>
          <w:sz w:val="24"/>
          <w:szCs w:val="24"/>
        </w:rPr>
      </w:pPr>
    </w:p>
    <w:p w14:paraId="4417BBE2" w14:textId="77777777" w:rsidR="00AD0545" w:rsidRPr="00AD0545" w:rsidRDefault="00AD0545" w:rsidP="00AD0545">
      <w:pPr>
        <w:spacing w:line="360" w:lineRule="auto"/>
        <w:jc w:val="both"/>
        <w:rPr>
          <w:rFonts w:ascii="Times New Roman" w:hAnsi="Times New Roman" w:cs="Times New Roman"/>
          <w:sz w:val="24"/>
          <w:szCs w:val="24"/>
        </w:rPr>
      </w:pPr>
    </w:p>
    <w:sectPr w:rsidR="00AD0545" w:rsidRPr="00AD0545" w:rsidSect="004233C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65E55" w14:textId="77777777" w:rsidR="003D700D" w:rsidRDefault="003D700D" w:rsidP="007A535C">
      <w:pPr>
        <w:spacing w:after="0" w:line="240" w:lineRule="auto"/>
      </w:pPr>
      <w:r>
        <w:separator/>
      </w:r>
    </w:p>
  </w:endnote>
  <w:endnote w:type="continuationSeparator" w:id="0">
    <w:p w14:paraId="2A7CB8B6" w14:textId="77777777" w:rsidR="003D700D" w:rsidRDefault="003D700D" w:rsidP="007A5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9607728"/>
      <w:docPartObj>
        <w:docPartGallery w:val="Page Numbers (Bottom of Page)"/>
        <w:docPartUnique/>
      </w:docPartObj>
    </w:sdtPr>
    <w:sdtEndPr>
      <w:rPr>
        <w:noProof/>
      </w:rPr>
    </w:sdtEndPr>
    <w:sdtContent>
      <w:p w14:paraId="04E2C58A" w14:textId="77777777" w:rsidR="007A535C" w:rsidRDefault="004233CE">
        <w:pPr>
          <w:pStyle w:val="Footer"/>
          <w:jc w:val="right"/>
        </w:pPr>
        <w:r>
          <w:fldChar w:fldCharType="begin"/>
        </w:r>
        <w:r w:rsidR="007A535C">
          <w:instrText xml:space="preserve"> PAGE   \* MERGEFORMAT </w:instrText>
        </w:r>
        <w:r>
          <w:fldChar w:fldCharType="separate"/>
        </w:r>
        <w:r w:rsidR="007A4982">
          <w:rPr>
            <w:noProof/>
          </w:rPr>
          <w:t>2</w:t>
        </w:r>
        <w:r>
          <w:rPr>
            <w:noProof/>
          </w:rPr>
          <w:fldChar w:fldCharType="end"/>
        </w:r>
      </w:p>
    </w:sdtContent>
  </w:sdt>
  <w:p w14:paraId="0AC0E1D4" w14:textId="77777777" w:rsidR="007A535C" w:rsidRDefault="007A535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D8FCD" w14:textId="77777777" w:rsidR="003D700D" w:rsidRDefault="003D700D" w:rsidP="007A535C">
      <w:pPr>
        <w:spacing w:after="0" w:line="240" w:lineRule="auto"/>
      </w:pPr>
      <w:r>
        <w:separator/>
      </w:r>
    </w:p>
  </w:footnote>
  <w:footnote w:type="continuationSeparator" w:id="0">
    <w:p w14:paraId="0814E9B7" w14:textId="77777777" w:rsidR="003D700D" w:rsidRDefault="003D700D" w:rsidP="007A535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393024"/>
    <w:multiLevelType w:val="hybridMultilevel"/>
    <w:tmpl w:val="F8F8DA16"/>
    <w:lvl w:ilvl="0" w:tplc="4EC8B80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10B3A"/>
    <w:rsid w:val="00011C93"/>
    <w:rsid w:val="000272C7"/>
    <w:rsid w:val="00093D7E"/>
    <w:rsid w:val="000B6D81"/>
    <w:rsid w:val="00110B3A"/>
    <w:rsid w:val="001440C0"/>
    <w:rsid w:val="00147B52"/>
    <w:rsid w:val="002246B5"/>
    <w:rsid w:val="003012D9"/>
    <w:rsid w:val="0032148C"/>
    <w:rsid w:val="003A136E"/>
    <w:rsid w:val="003A47DA"/>
    <w:rsid w:val="003D700D"/>
    <w:rsid w:val="003F6DD6"/>
    <w:rsid w:val="004233CE"/>
    <w:rsid w:val="00434736"/>
    <w:rsid w:val="005516F1"/>
    <w:rsid w:val="00594794"/>
    <w:rsid w:val="005A3549"/>
    <w:rsid w:val="005D29AD"/>
    <w:rsid w:val="00602E21"/>
    <w:rsid w:val="00632C4E"/>
    <w:rsid w:val="00685D82"/>
    <w:rsid w:val="006B75A9"/>
    <w:rsid w:val="00796AC3"/>
    <w:rsid w:val="00796FA2"/>
    <w:rsid w:val="007A4982"/>
    <w:rsid w:val="007A535C"/>
    <w:rsid w:val="007F6DC3"/>
    <w:rsid w:val="008467F7"/>
    <w:rsid w:val="008D40B3"/>
    <w:rsid w:val="008F1FF6"/>
    <w:rsid w:val="008F63EF"/>
    <w:rsid w:val="00904446"/>
    <w:rsid w:val="009755CF"/>
    <w:rsid w:val="00A025AE"/>
    <w:rsid w:val="00AC4126"/>
    <w:rsid w:val="00AD0545"/>
    <w:rsid w:val="00AF470F"/>
    <w:rsid w:val="00B82538"/>
    <w:rsid w:val="00C711DF"/>
    <w:rsid w:val="00C86B82"/>
    <w:rsid w:val="00D103E8"/>
    <w:rsid w:val="00DA5D8D"/>
    <w:rsid w:val="00DD2B9F"/>
    <w:rsid w:val="00E3496D"/>
    <w:rsid w:val="00E449D0"/>
    <w:rsid w:val="00F5441C"/>
    <w:rsid w:val="00F769E6"/>
  </w:rsids>
  <m:mathPr>
    <m:mathFont m:val="Cambria Math"/>
    <m:brkBin m:val="before"/>
    <m:brkBinSub m:val="--"/>
    <m:smallFrac/>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E967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233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0C0"/>
    <w:pPr>
      <w:ind w:left="720"/>
      <w:contextualSpacing/>
    </w:pPr>
  </w:style>
  <w:style w:type="table" w:styleId="TableGrid">
    <w:name w:val="Table Grid"/>
    <w:basedOn w:val="TableNormal"/>
    <w:uiPriority w:val="39"/>
    <w:rsid w:val="00632C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A53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35C"/>
  </w:style>
  <w:style w:type="paragraph" w:styleId="Footer">
    <w:name w:val="footer"/>
    <w:basedOn w:val="Normal"/>
    <w:link w:val="FooterChar"/>
    <w:uiPriority w:val="99"/>
    <w:unhideWhenUsed/>
    <w:rsid w:val="007A53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35C"/>
  </w:style>
  <w:style w:type="paragraph" w:styleId="BalloonText">
    <w:name w:val="Balloon Text"/>
    <w:basedOn w:val="Normal"/>
    <w:link w:val="BalloonTextChar"/>
    <w:uiPriority w:val="99"/>
    <w:semiHidden/>
    <w:unhideWhenUsed/>
    <w:rsid w:val="002246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ysClr val="windowText" lastClr="000000"/>
                </a:solidFill>
                <a:latin typeface="+mn-lt"/>
                <a:ea typeface="+mn-ea"/>
                <a:cs typeface="+mn-cs"/>
              </a:defRPr>
            </a:pPr>
            <a:r>
              <a:rPr lang="en-US"/>
              <a:t>Marks and Spencer’s presence of social media</a:t>
            </a:r>
          </a:p>
        </c:rich>
      </c:tx>
      <c:overlay val="0"/>
      <c:spPr>
        <a:noFill/>
        <a:ln>
          <a:noFill/>
        </a:ln>
        <a:effectLst/>
      </c:spPr>
    </c:title>
    <c:autoTitleDeleted val="0"/>
    <c:plotArea>
      <c:layout/>
      <c:barChart>
        <c:barDir val="col"/>
        <c:grouping val="stacked"/>
        <c:varyColors val="0"/>
        <c:ser>
          <c:idx val="0"/>
          <c:order val="0"/>
          <c:tx>
            <c:strRef>
              <c:f>Sheet1!$B$1</c:f>
              <c:strCache>
                <c:ptCount val="1"/>
                <c:pt idx="0">
                  <c:v>Highly Agreed</c:v>
                </c:pt>
              </c:strCache>
            </c:strRef>
          </c:tx>
          <c:spPr>
            <a:solidFill>
              <a:schemeClr val="accent1"/>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3.0</c:v>
                </c:pt>
              </c:numCache>
            </c:numRef>
          </c:val>
        </c:ser>
        <c:ser>
          <c:idx val="1"/>
          <c:order val="1"/>
          <c:tx>
            <c:strRef>
              <c:f>Sheet1!$C$1</c:f>
              <c:strCache>
                <c:ptCount val="1"/>
                <c:pt idx="0">
                  <c:v>Agreed</c:v>
                </c:pt>
              </c:strCache>
            </c:strRef>
          </c:tx>
          <c:spPr>
            <a:solidFill>
              <a:schemeClr val="accent2"/>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4.0</c:v>
                </c:pt>
              </c:numCache>
            </c:numRef>
          </c:val>
        </c:ser>
        <c:ser>
          <c:idx val="2"/>
          <c:order val="2"/>
          <c:tx>
            <c:strRef>
              <c:f>Sheet1!$D$1</c:f>
              <c:strCache>
                <c:ptCount val="1"/>
                <c:pt idx="0">
                  <c:v>Average</c:v>
                </c:pt>
              </c:strCache>
            </c:strRef>
          </c:tx>
          <c:spPr>
            <a:solidFill>
              <a:schemeClr val="accent3"/>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1.0</c:v>
                </c:pt>
              </c:numCache>
            </c:numRef>
          </c:val>
        </c:ser>
        <c:ser>
          <c:idx val="3"/>
          <c:order val="3"/>
          <c:tx>
            <c:strRef>
              <c:f>Sheet1!$E$1</c:f>
              <c:strCache>
                <c:ptCount val="1"/>
                <c:pt idx="0">
                  <c:v>Disagreed</c:v>
                </c:pt>
              </c:strCache>
            </c:strRef>
          </c:tx>
          <c:spPr>
            <a:solidFill>
              <a:schemeClr val="accent4"/>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1.0</c:v>
                </c:pt>
              </c:numCache>
            </c:numRef>
          </c:val>
        </c:ser>
        <c:ser>
          <c:idx val="4"/>
          <c:order val="4"/>
          <c:tx>
            <c:strRef>
              <c:f>Sheet1!$F$1</c:f>
              <c:strCache>
                <c:ptCount val="1"/>
                <c:pt idx="0">
                  <c:v>Highly Disagreed</c:v>
                </c:pt>
              </c:strCache>
            </c:strRef>
          </c:tx>
          <c:spPr>
            <a:solidFill>
              <a:schemeClr val="accent5"/>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1.0</c:v>
                </c:pt>
              </c:numCache>
            </c:numRef>
          </c:val>
        </c:ser>
        <c:dLbls>
          <c:showLegendKey val="0"/>
          <c:showVal val="0"/>
          <c:showCatName val="0"/>
          <c:showSerName val="0"/>
          <c:showPercent val="0"/>
          <c:showBubbleSize val="0"/>
        </c:dLbls>
        <c:gapWidth val="150"/>
        <c:overlap val="100"/>
        <c:axId val="-1635532208"/>
        <c:axId val="-1635529888"/>
      </c:barChart>
      <c:catAx>
        <c:axId val="-163553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35529888"/>
        <c:crosses val="autoZero"/>
        <c:auto val="1"/>
        <c:lblAlgn val="ctr"/>
        <c:lblOffset val="100"/>
        <c:noMultiLvlLbl val="0"/>
      </c:catAx>
      <c:valAx>
        <c:axId val="-1635529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35532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a:sp3d>
  </c:spPr>
  <c:txPr>
    <a:bodyPr/>
    <a:lstStyle/>
    <a:p>
      <a:pPr>
        <a:defRPr>
          <a:solidFill>
            <a:sysClr val="windowText" lastClr="000000"/>
          </a:solidFill>
        </a:defRPr>
      </a:pPr>
      <a:endParaRPr lang="en-GB"/>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ysClr val="windowText" lastClr="000000"/>
                </a:solidFill>
                <a:latin typeface="+mn-lt"/>
                <a:ea typeface="+mn-ea"/>
                <a:cs typeface="+mn-cs"/>
              </a:defRPr>
            </a:pPr>
            <a:r>
              <a:rPr lang="en-US" sz="1400" b="0" i="0" u="none" strike="noStrike" baseline="0">
                <a:effectLst/>
              </a:rPr>
              <a:t>Customers Recall for Marks and Spencer Products</a:t>
            </a:r>
            <a:endParaRPr lang="en-US"/>
          </a:p>
        </c:rich>
      </c:tx>
      <c:overlay val="0"/>
      <c:spPr>
        <a:noFill/>
        <a:ln>
          <a:noFill/>
        </a:ln>
        <a:effectLst/>
      </c:spPr>
    </c:title>
    <c:autoTitleDeleted val="0"/>
    <c:plotArea>
      <c:layout/>
      <c:barChart>
        <c:barDir val="col"/>
        <c:grouping val="stacked"/>
        <c:varyColors val="0"/>
        <c:ser>
          <c:idx val="0"/>
          <c:order val="0"/>
          <c:tx>
            <c:strRef>
              <c:f>Sheet1!$B$1</c:f>
              <c:strCache>
                <c:ptCount val="1"/>
                <c:pt idx="0">
                  <c:v>Highly Agreed</c:v>
                </c:pt>
              </c:strCache>
            </c:strRef>
          </c:tx>
          <c:spPr>
            <a:solidFill>
              <a:schemeClr val="accent1"/>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1.0</c:v>
                </c:pt>
              </c:numCache>
            </c:numRef>
          </c:val>
        </c:ser>
        <c:ser>
          <c:idx val="1"/>
          <c:order val="1"/>
          <c:tx>
            <c:strRef>
              <c:f>Sheet1!$C$1</c:f>
              <c:strCache>
                <c:ptCount val="1"/>
                <c:pt idx="0">
                  <c:v>Agreed</c:v>
                </c:pt>
              </c:strCache>
            </c:strRef>
          </c:tx>
          <c:spPr>
            <a:solidFill>
              <a:schemeClr val="accent2"/>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3.0</c:v>
                </c:pt>
              </c:numCache>
            </c:numRef>
          </c:val>
        </c:ser>
        <c:ser>
          <c:idx val="2"/>
          <c:order val="2"/>
          <c:tx>
            <c:strRef>
              <c:f>Sheet1!$D$1</c:f>
              <c:strCache>
                <c:ptCount val="1"/>
                <c:pt idx="0">
                  <c:v>Average</c:v>
                </c:pt>
              </c:strCache>
            </c:strRef>
          </c:tx>
          <c:spPr>
            <a:solidFill>
              <a:schemeClr val="accent3"/>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2.0</c:v>
                </c:pt>
              </c:numCache>
            </c:numRef>
          </c:val>
        </c:ser>
        <c:ser>
          <c:idx val="3"/>
          <c:order val="3"/>
          <c:tx>
            <c:strRef>
              <c:f>Sheet1!$E$1</c:f>
              <c:strCache>
                <c:ptCount val="1"/>
                <c:pt idx="0">
                  <c:v>Disagreed</c:v>
                </c:pt>
              </c:strCache>
            </c:strRef>
          </c:tx>
          <c:spPr>
            <a:solidFill>
              <a:schemeClr val="accent4"/>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3.0</c:v>
                </c:pt>
              </c:numCache>
            </c:numRef>
          </c:val>
        </c:ser>
        <c:ser>
          <c:idx val="4"/>
          <c:order val="4"/>
          <c:tx>
            <c:strRef>
              <c:f>Sheet1!$F$1</c:f>
              <c:strCache>
                <c:ptCount val="1"/>
                <c:pt idx="0">
                  <c:v>Highly Disagreed</c:v>
                </c:pt>
              </c:strCache>
            </c:strRef>
          </c:tx>
          <c:spPr>
            <a:solidFill>
              <a:schemeClr val="accent5"/>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1.0</c:v>
                </c:pt>
              </c:numCache>
            </c:numRef>
          </c:val>
        </c:ser>
        <c:dLbls>
          <c:showLegendKey val="0"/>
          <c:showVal val="0"/>
          <c:showCatName val="0"/>
          <c:showSerName val="0"/>
          <c:showPercent val="0"/>
          <c:showBubbleSize val="0"/>
        </c:dLbls>
        <c:gapWidth val="150"/>
        <c:overlap val="100"/>
        <c:axId val="-1685008448"/>
        <c:axId val="-1685006400"/>
      </c:barChart>
      <c:catAx>
        <c:axId val="-168500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85006400"/>
        <c:crosses val="autoZero"/>
        <c:auto val="1"/>
        <c:lblAlgn val="ctr"/>
        <c:lblOffset val="100"/>
        <c:noMultiLvlLbl val="0"/>
      </c:catAx>
      <c:valAx>
        <c:axId val="-1685006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8500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a:sp3d>
  </c:spPr>
  <c:txPr>
    <a:bodyPr/>
    <a:lstStyle/>
    <a:p>
      <a:pPr>
        <a:defRPr>
          <a:solidFill>
            <a:sysClr val="windowText" lastClr="000000"/>
          </a:solidFill>
        </a:defRPr>
      </a:pPr>
      <a:endParaRPr lang="en-GB"/>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ysClr val="windowText" lastClr="000000"/>
                </a:solidFill>
                <a:latin typeface="+mn-lt"/>
                <a:ea typeface="+mn-ea"/>
                <a:cs typeface="+mn-cs"/>
              </a:defRPr>
            </a:pPr>
            <a:r>
              <a:rPr lang="en-US" sz="1400" b="0" i="0" u="none" strike="noStrike" baseline="0">
                <a:effectLst/>
              </a:rPr>
              <a:t>Marks and Spencer product generated purchasing intention </a:t>
            </a:r>
            <a:endParaRPr lang="en-US"/>
          </a:p>
        </c:rich>
      </c:tx>
      <c:overlay val="0"/>
      <c:spPr>
        <a:noFill/>
        <a:ln>
          <a:noFill/>
        </a:ln>
        <a:effectLst/>
      </c:spPr>
    </c:title>
    <c:autoTitleDeleted val="0"/>
    <c:plotArea>
      <c:layout/>
      <c:barChart>
        <c:barDir val="col"/>
        <c:grouping val="stacked"/>
        <c:varyColors val="0"/>
        <c:ser>
          <c:idx val="0"/>
          <c:order val="0"/>
          <c:tx>
            <c:strRef>
              <c:f>Sheet1!$B$1</c:f>
              <c:strCache>
                <c:ptCount val="1"/>
                <c:pt idx="0">
                  <c:v>Highly Agreed</c:v>
                </c:pt>
              </c:strCache>
            </c:strRef>
          </c:tx>
          <c:spPr>
            <a:solidFill>
              <a:schemeClr val="accent1"/>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2.0</c:v>
                </c:pt>
              </c:numCache>
            </c:numRef>
          </c:val>
        </c:ser>
        <c:ser>
          <c:idx val="1"/>
          <c:order val="1"/>
          <c:tx>
            <c:strRef>
              <c:f>Sheet1!$C$1</c:f>
              <c:strCache>
                <c:ptCount val="1"/>
                <c:pt idx="0">
                  <c:v>Agreed</c:v>
                </c:pt>
              </c:strCache>
            </c:strRef>
          </c:tx>
          <c:spPr>
            <a:solidFill>
              <a:schemeClr val="accent2"/>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5.0</c:v>
                </c:pt>
              </c:numCache>
            </c:numRef>
          </c:val>
        </c:ser>
        <c:ser>
          <c:idx val="2"/>
          <c:order val="2"/>
          <c:tx>
            <c:strRef>
              <c:f>Sheet1!$D$1</c:f>
              <c:strCache>
                <c:ptCount val="1"/>
                <c:pt idx="0">
                  <c:v>Average</c:v>
                </c:pt>
              </c:strCache>
            </c:strRef>
          </c:tx>
          <c:spPr>
            <a:solidFill>
              <a:schemeClr val="accent3"/>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1.0</c:v>
                </c:pt>
              </c:numCache>
            </c:numRef>
          </c:val>
        </c:ser>
        <c:ser>
          <c:idx val="3"/>
          <c:order val="3"/>
          <c:tx>
            <c:strRef>
              <c:f>Sheet1!$E$1</c:f>
              <c:strCache>
                <c:ptCount val="1"/>
                <c:pt idx="0">
                  <c:v>Disagreed</c:v>
                </c:pt>
              </c:strCache>
            </c:strRef>
          </c:tx>
          <c:spPr>
            <a:solidFill>
              <a:schemeClr val="accent4"/>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1.0</c:v>
                </c:pt>
              </c:numCache>
            </c:numRef>
          </c:val>
        </c:ser>
        <c:ser>
          <c:idx val="4"/>
          <c:order val="4"/>
          <c:tx>
            <c:strRef>
              <c:f>Sheet1!$F$1</c:f>
              <c:strCache>
                <c:ptCount val="1"/>
                <c:pt idx="0">
                  <c:v>Highly Disagreed</c:v>
                </c:pt>
              </c:strCache>
            </c:strRef>
          </c:tx>
          <c:spPr>
            <a:solidFill>
              <a:schemeClr val="accent5"/>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1.0</c:v>
                </c:pt>
              </c:numCache>
            </c:numRef>
          </c:val>
        </c:ser>
        <c:dLbls>
          <c:showLegendKey val="0"/>
          <c:showVal val="0"/>
          <c:showCatName val="0"/>
          <c:showSerName val="0"/>
          <c:showPercent val="0"/>
          <c:showBubbleSize val="0"/>
        </c:dLbls>
        <c:gapWidth val="150"/>
        <c:overlap val="100"/>
        <c:axId val="-1681567520"/>
        <c:axId val="-1679791008"/>
      </c:barChart>
      <c:catAx>
        <c:axId val="-1681567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79791008"/>
        <c:crosses val="autoZero"/>
        <c:auto val="1"/>
        <c:lblAlgn val="ctr"/>
        <c:lblOffset val="100"/>
        <c:noMultiLvlLbl val="0"/>
      </c:catAx>
      <c:valAx>
        <c:axId val="-167979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81567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a:sp3d>
  </c:spPr>
  <c:txPr>
    <a:bodyPr/>
    <a:lstStyle/>
    <a:p>
      <a:pPr>
        <a:defRPr>
          <a:solidFill>
            <a:sysClr val="windowText" lastClr="000000"/>
          </a:solidFill>
        </a:defRPr>
      </a:pPr>
      <a:endParaRPr lang="en-GB"/>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ysClr val="windowText" lastClr="000000"/>
                </a:solidFill>
                <a:latin typeface="+mn-lt"/>
                <a:ea typeface="+mn-ea"/>
                <a:cs typeface="+mn-cs"/>
              </a:defRPr>
            </a:pPr>
            <a:r>
              <a:rPr lang="en-US" sz="1400" b="0" i="0" u="none" strike="noStrike" baseline="0">
                <a:effectLst/>
              </a:rPr>
              <a:t>Marks and Spencer product perception</a:t>
            </a:r>
            <a:endParaRPr lang="en-US"/>
          </a:p>
        </c:rich>
      </c:tx>
      <c:overlay val="0"/>
      <c:spPr>
        <a:noFill/>
        <a:ln>
          <a:noFill/>
        </a:ln>
        <a:effectLst/>
      </c:spPr>
    </c:title>
    <c:autoTitleDeleted val="0"/>
    <c:plotArea>
      <c:layout/>
      <c:barChart>
        <c:barDir val="col"/>
        <c:grouping val="stacked"/>
        <c:varyColors val="0"/>
        <c:ser>
          <c:idx val="0"/>
          <c:order val="0"/>
          <c:tx>
            <c:strRef>
              <c:f>Sheet1!$B$1</c:f>
              <c:strCache>
                <c:ptCount val="1"/>
                <c:pt idx="0">
                  <c:v>Highly Agreed</c:v>
                </c:pt>
              </c:strCache>
            </c:strRef>
          </c:tx>
          <c:spPr>
            <a:solidFill>
              <a:schemeClr val="accent1"/>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2.0</c:v>
                </c:pt>
              </c:numCache>
            </c:numRef>
          </c:val>
        </c:ser>
        <c:ser>
          <c:idx val="1"/>
          <c:order val="1"/>
          <c:tx>
            <c:strRef>
              <c:f>Sheet1!$C$1</c:f>
              <c:strCache>
                <c:ptCount val="1"/>
                <c:pt idx="0">
                  <c:v>Agreed</c:v>
                </c:pt>
              </c:strCache>
            </c:strRef>
          </c:tx>
          <c:spPr>
            <a:solidFill>
              <a:schemeClr val="accent2"/>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6.0</c:v>
                </c:pt>
              </c:numCache>
            </c:numRef>
          </c:val>
        </c:ser>
        <c:ser>
          <c:idx val="2"/>
          <c:order val="2"/>
          <c:tx>
            <c:strRef>
              <c:f>Sheet1!$D$1</c:f>
              <c:strCache>
                <c:ptCount val="1"/>
                <c:pt idx="0">
                  <c:v>Average</c:v>
                </c:pt>
              </c:strCache>
            </c:strRef>
          </c:tx>
          <c:spPr>
            <a:solidFill>
              <a:schemeClr val="accent3"/>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1.0</c:v>
                </c:pt>
              </c:numCache>
            </c:numRef>
          </c:val>
        </c:ser>
        <c:ser>
          <c:idx val="3"/>
          <c:order val="3"/>
          <c:tx>
            <c:strRef>
              <c:f>Sheet1!$E$1</c:f>
              <c:strCache>
                <c:ptCount val="1"/>
                <c:pt idx="0">
                  <c:v>Disagreed</c:v>
                </c:pt>
              </c:strCache>
            </c:strRef>
          </c:tx>
          <c:spPr>
            <a:solidFill>
              <a:schemeClr val="accent4"/>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1.0</c:v>
                </c:pt>
              </c:numCache>
            </c:numRef>
          </c:val>
        </c:ser>
        <c:ser>
          <c:idx val="4"/>
          <c:order val="4"/>
          <c:tx>
            <c:strRef>
              <c:f>Sheet1!$F$1</c:f>
              <c:strCache>
                <c:ptCount val="1"/>
                <c:pt idx="0">
                  <c:v>Highly Disagreed</c:v>
                </c:pt>
              </c:strCache>
            </c:strRef>
          </c:tx>
          <c:spPr>
            <a:solidFill>
              <a:schemeClr val="accent5"/>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numCache>
            </c:numRef>
          </c:val>
        </c:ser>
        <c:dLbls>
          <c:showLegendKey val="0"/>
          <c:showVal val="0"/>
          <c:showCatName val="0"/>
          <c:showSerName val="0"/>
          <c:showPercent val="0"/>
          <c:showBubbleSize val="0"/>
        </c:dLbls>
        <c:gapWidth val="150"/>
        <c:overlap val="100"/>
        <c:axId val="-1635475840"/>
        <c:axId val="-1635473520"/>
      </c:barChart>
      <c:catAx>
        <c:axId val="-1635475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35473520"/>
        <c:crosses val="autoZero"/>
        <c:auto val="1"/>
        <c:lblAlgn val="ctr"/>
        <c:lblOffset val="100"/>
        <c:noMultiLvlLbl val="0"/>
      </c:catAx>
      <c:valAx>
        <c:axId val="-1635473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35475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a:sp3d>
  </c:spPr>
  <c:txPr>
    <a:bodyPr/>
    <a:lstStyle/>
    <a:p>
      <a:pPr>
        <a:defRPr>
          <a:solidFill>
            <a:sysClr val="windowText" lastClr="000000"/>
          </a:solidFill>
        </a:defRPr>
      </a:pPr>
      <a:endParaRPr lang="en-GB"/>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ysClr val="windowText" lastClr="000000"/>
                </a:solidFill>
                <a:latin typeface="+mn-lt"/>
                <a:ea typeface="+mn-ea"/>
                <a:cs typeface="+mn-cs"/>
              </a:defRPr>
            </a:pPr>
            <a:r>
              <a:rPr lang="en-US" sz="1400" b="0" i="0" u="none" strike="noStrike" baseline="0">
                <a:effectLst/>
              </a:rPr>
              <a:t>Marks and Spencer customers loyalty</a:t>
            </a:r>
            <a:endParaRPr lang="en-US"/>
          </a:p>
        </c:rich>
      </c:tx>
      <c:overlay val="0"/>
      <c:spPr>
        <a:noFill/>
        <a:ln>
          <a:noFill/>
        </a:ln>
        <a:effectLst/>
      </c:spPr>
    </c:title>
    <c:autoTitleDeleted val="0"/>
    <c:plotArea>
      <c:layout/>
      <c:barChart>
        <c:barDir val="col"/>
        <c:grouping val="stacked"/>
        <c:varyColors val="0"/>
        <c:ser>
          <c:idx val="0"/>
          <c:order val="0"/>
          <c:tx>
            <c:strRef>
              <c:f>Sheet1!$B$1</c:f>
              <c:strCache>
                <c:ptCount val="1"/>
                <c:pt idx="0">
                  <c:v>Highly Agreed</c:v>
                </c:pt>
              </c:strCache>
            </c:strRef>
          </c:tx>
          <c:spPr>
            <a:solidFill>
              <a:schemeClr val="accent1"/>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2.0</c:v>
                </c:pt>
              </c:numCache>
            </c:numRef>
          </c:val>
        </c:ser>
        <c:ser>
          <c:idx val="1"/>
          <c:order val="1"/>
          <c:tx>
            <c:strRef>
              <c:f>Sheet1!$C$1</c:f>
              <c:strCache>
                <c:ptCount val="1"/>
                <c:pt idx="0">
                  <c:v>Agreed</c:v>
                </c:pt>
              </c:strCache>
            </c:strRef>
          </c:tx>
          <c:spPr>
            <a:solidFill>
              <a:schemeClr val="accent2"/>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3.0</c:v>
                </c:pt>
              </c:numCache>
            </c:numRef>
          </c:val>
        </c:ser>
        <c:ser>
          <c:idx val="2"/>
          <c:order val="2"/>
          <c:tx>
            <c:strRef>
              <c:f>Sheet1!$D$1</c:f>
              <c:strCache>
                <c:ptCount val="1"/>
                <c:pt idx="0">
                  <c:v>Average</c:v>
                </c:pt>
              </c:strCache>
            </c:strRef>
          </c:tx>
          <c:spPr>
            <a:solidFill>
              <a:schemeClr val="accent3"/>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3.0</c:v>
                </c:pt>
              </c:numCache>
            </c:numRef>
          </c:val>
        </c:ser>
        <c:ser>
          <c:idx val="3"/>
          <c:order val="3"/>
          <c:tx>
            <c:strRef>
              <c:f>Sheet1!$E$1</c:f>
              <c:strCache>
                <c:ptCount val="1"/>
                <c:pt idx="0">
                  <c:v>Disagreed</c:v>
                </c:pt>
              </c:strCache>
            </c:strRef>
          </c:tx>
          <c:spPr>
            <a:solidFill>
              <a:schemeClr val="accent4"/>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1.0</c:v>
                </c:pt>
              </c:numCache>
            </c:numRef>
          </c:val>
        </c:ser>
        <c:ser>
          <c:idx val="4"/>
          <c:order val="4"/>
          <c:tx>
            <c:strRef>
              <c:f>Sheet1!$F$1</c:f>
              <c:strCache>
                <c:ptCount val="1"/>
                <c:pt idx="0">
                  <c:v>Highly Disagreed</c:v>
                </c:pt>
              </c:strCache>
            </c:strRef>
          </c:tx>
          <c:spPr>
            <a:solidFill>
              <a:schemeClr val="accent5"/>
            </a:solidFill>
            <a:ln>
              <a:noFill/>
            </a:ln>
            <a:effectLst/>
          </c:spPr>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1.0</c:v>
                </c:pt>
              </c:numCache>
            </c:numRef>
          </c:val>
        </c:ser>
        <c:dLbls>
          <c:showLegendKey val="0"/>
          <c:showVal val="0"/>
          <c:showCatName val="0"/>
          <c:showSerName val="0"/>
          <c:showPercent val="0"/>
          <c:showBubbleSize val="0"/>
        </c:dLbls>
        <c:gapWidth val="150"/>
        <c:overlap val="100"/>
        <c:axId val="-1633779280"/>
        <c:axId val="-1633776960"/>
      </c:barChart>
      <c:catAx>
        <c:axId val="-163377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33776960"/>
        <c:crosses val="autoZero"/>
        <c:auto val="1"/>
        <c:lblAlgn val="ctr"/>
        <c:lblOffset val="100"/>
        <c:noMultiLvlLbl val="0"/>
      </c:catAx>
      <c:valAx>
        <c:axId val="-1633776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crossAx val="-1633779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a:sp3d>
  </c:spPr>
  <c:txPr>
    <a:bodyPr/>
    <a:lstStyle/>
    <a:p>
      <a:pPr>
        <a:defRPr>
          <a:solidFill>
            <a:sysClr val="windowText" lastClr="000000"/>
          </a:solidFill>
        </a:defRPr>
      </a:pPr>
      <a:endParaRPr lang="en-GB"/>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1634</Words>
  <Characters>9320</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lastModifiedBy>margina begum</cp:lastModifiedBy>
  <cp:revision>4</cp:revision>
  <dcterms:created xsi:type="dcterms:W3CDTF">2018-01-12T11:19:00Z</dcterms:created>
  <dcterms:modified xsi:type="dcterms:W3CDTF">2018-01-12T14:47:00Z</dcterms:modified>
</cp:coreProperties>
</file>