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A1E1E" w14:textId="4F68010F"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D435C1" wp14:editId="4A1F1B2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99226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0B1606" w14:textId="77777777" w:rsidTr="00A406E5">
        <w:tc>
          <w:tcPr>
            <w:tcW w:w="9922" w:type="dxa"/>
            <w:shd w:val="clear" w:color="auto" w:fill="C0C0C0"/>
          </w:tcPr>
          <w:p w14:paraId="36D1B49F" w14:textId="74112E99" w:rsidR="00681FA9" w:rsidRPr="00A406E5" w:rsidRDefault="00440534" w:rsidP="00552351">
            <w:pPr>
              <w:pStyle w:val="Heading4"/>
              <w:rPr>
                <w:rFonts w:ascii="Arial" w:hAnsi="Arial" w:cs="Arial"/>
                <w:b/>
              </w:rPr>
            </w:pPr>
            <w:r>
              <w:rPr>
                <w:rFonts w:ascii="Arial" w:hAnsi="Arial" w:cs="Arial"/>
                <w:b/>
              </w:rPr>
              <w:t xml:space="preserve">RE-SIT </w:t>
            </w:r>
            <w:r w:rsidR="003A3CE5" w:rsidRPr="00A406E5">
              <w:rPr>
                <w:rFonts w:ascii="Arial" w:hAnsi="Arial" w:cs="Arial"/>
                <w:b/>
              </w:rPr>
              <w:t xml:space="preserve">SPECIFICATION </w:t>
            </w:r>
          </w:p>
        </w:tc>
      </w:tr>
    </w:tbl>
    <w:p w14:paraId="1258AAF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A45934B" w14:textId="77777777" w:rsidTr="008F1308">
        <w:tc>
          <w:tcPr>
            <w:tcW w:w="2093" w:type="dxa"/>
            <w:shd w:val="pct15" w:color="auto" w:fill="auto"/>
          </w:tcPr>
          <w:p w14:paraId="6EA478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95F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C446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C8A3EC" w14:textId="77777777" w:rsidR="003B3F9D" w:rsidRPr="00A406E5" w:rsidRDefault="003B3F9D" w:rsidP="001E57C1">
            <w:pPr>
              <w:spacing w:before="120" w:after="120"/>
              <w:jc w:val="both"/>
              <w:rPr>
                <w:rFonts w:ascii="Arial" w:hAnsi="Arial" w:cs="Arial"/>
                <w:b/>
                <w:sz w:val="22"/>
                <w:szCs w:val="22"/>
              </w:rPr>
            </w:pPr>
          </w:p>
        </w:tc>
      </w:tr>
      <w:tr w:rsidR="00DB116D" w:rsidRPr="00A406E5" w14:paraId="0D6C29B9" w14:textId="77777777" w:rsidTr="00A406E5">
        <w:tc>
          <w:tcPr>
            <w:tcW w:w="2093" w:type="dxa"/>
            <w:shd w:val="pct15" w:color="auto" w:fill="auto"/>
          </w:tcPr>
          <w:p w14:paraId="2A304F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717397" w14:textId="77777777" w:rsidR="00DB116D" w:rsidRPr="00A406E5" w:rsidRDefault="00A15E6D" w:rsidP="00E51AAC">
            <w:pPr>
              <w:spacing w:before="120" w:after="120"/>
              <w:jc w:val="both"/>
              <w:rPr>
                <w:rFonts w:ascii="Arial" w:hAnsi="Arial" w:cs="Arial"/>
                <w:b/>
                <w:sz w:val="22"/>
                <w:szCs w:val="22"/>
              </w:rPr>
            </w:pPr>
            <w:r>
              <w:rPr>
                <w:rFonts w:ascii="Arial" w:hAnsi="Arial" w:cs="Arial"/>
                <w:b/>
                <w:sz w:val="22"/>
                <w:szCs w:val="22"/>
              </w:rPr>
              <w:t xml:space="preserve">BA </w:t>
            </w:r>
            <w:r w:rsidRPr="00A15E6D">
              <w:rPr>
                <w:rFonts w:ascii="Arial" w:hAnsi="Arial" w:cs="Arial"/>
                <w:b/>
                <w:sz w:val="22"/>
                <w:szCs w:val="22"/>
              </w:rPr>
              <w:t>Leadership and Management Skills for the Workplace</w:t>
            </w:r>
          </w:p>
        </w:tc>
      </w:tr>
      <w:tr w:rsidR="008F1308" w:rsidRPr="00A406E5" w14:paraId="0AEF5332" w14:textId="77777777" w:rsidTr="00A628CC">
        <w:tc>
          <w:tcPr>
            <w:tcW w:w="2093" w:type="dxa"/>
            <w:shd w:val="pct15" w:color="auto" w:fill="auto"/>
          </w:tcPr>
          <w:p w14:paraId="098944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1E2E9E" w14:textId="77777777" w:rsidR="008F1308" w:rsidRPr="00A406E5" w:rsidRDefault="000B34F3" w:rsidP="00E51AAC">
            <w:pPr>
              <w:spacing w:before="120" w:after="120"/>
              <w:jc w:val="both"/>
              <w:rPr>
                <w:rFonts w:ascii="Arial" w:hAnsi="Arial" w:cs="Arial"/>
                <w:b/>
                <w:sz w:val="22"/>
                <w:szCs w:val="22"/>
              </w:rPr>
            </w:pPr>
            <w:r w:rsidRPr="000B34F3">
              <w:rPr>
                <w:rFonts w:ascii="Arial" w:hAnsi="Arial" w:cs="Arial"/>
                <w:b/>
                <w:sz w:val="22"/>
                <w:szCs w:val="22"/>
              </w:rPr>
              <w:t>Developing Innovation and Creativity for Business Advantage</w:t>
            </w:r>
          </w:p>
        </w:tc>
      </w:tr>
      <w:tr w:rsidR="00B84B5B" w:rsidRPr="00A406E5" w14:paraId="27510611" w14:textId="77777777" w:rsidTr="008F1308">
        <w:tc>
          <w:tcPr>
            <w:tcW w:w="2093" w:type="dxa"/>
            <w:shd w:val="pct15" w:color="auto" w:fill="auto"/>
          </w:tcPr>
          <w:p w14:paraId="1A5758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FBDCBC" w14:textId="77777777" w:rsidR="00B84B5B" w:rsidRPr="00A406E5" w:rsidRDefault="000B34F3" w:rsidP="00152E9D">
            <w:pPr>
              <w:spacing w:before="120" w:after="120"/>
              <w:jc w:val="both"/>
              <w:rPr>
                <w:rFonts w:ascii="Arial" w:hAnsi="Arial" w:cs="Arial"/>
                <w:b/>
                <w:sz w:val="22"/>
                <w:szCs w:val="22"/>
              </w:rPr>
            </w:pPr>
            <w:r>
              <w:rPr>
                <w:rFonts w:ascii="Arial" w:hAnsi="Arial" w:cs="Arial"/>
                <w:b/>
                <w:sz w:val="22"/>
                <w:szCs w:val="22"/>
              </w:rPr>
              <w:t>BMSW6002</w:t>
            </w:r>
          </w:p>
        </w:tc>
        <w:tc>
          <w:tcPr>
            <w:tcW w:w="2268" w:type="dxa"/>
            <w:shd w:val="clear" w:color="auto" w:fill="D9D9D9"/>
          </w:tcPr>
          <w:p w14:paraId="104FE13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7F579D" w14:textId="77777777" w:rsidR="00B84B5B" w:rsidRPr="00A406E5" w:rsidRDefault="00A15E6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4E12EA8" w14:textId="77777777" w:rsidTr="008F1308">
        <w:tc>
          <w:tcPr>
            <w:tcW w:w="2093" w:type="dxa"/>
            <w:shd w:val="pct15" w:color="auto" w:fill="auto"/>
          </w:tcPr>
          <w:p w14:paraId="6A6280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E6F0E1" w14:textId="4DC3A783" w:rsidR="00DB116D" w:rsidRPr="00A406E5" w:rsidRDefault="00E86F79" w:rsidP="00E51AAC">
            <w:pPr>
              <w:spacing w:before="120" w:after="120"/>
              <w:jc w:val="both"/>
              <w:rPr>
                <w:rFonts w:ascii="Arial" w:hAnsi="Arial" w:cs="Arial"/>
                <w:b/>
                <w:sz w:val="22"/>
                <w:szCs w:val="22"/>
              </w:rPr>
            </w:pPr>
            <w:r>
              <w:rPr>
                <w:rFonts w:ascii="Arial" w:hAnsi="Arial" w:cs="Arial"/>
                <w:b/>
                <w:sz w:val="22"/>
                <w:szCs w:val="22"/>
              </w:rPr>
              <w:t xml:space="preserve">Davina Evans </w:t>
            </w:r>
          </w:p>
        </w:tc>
        <w:tc>
          <w:tcPr>
            <w:tcW w:w="2268" w:type="dxa"/>
            <w:shd w:val="clear" w:color="auto" w:fill="D9D9D9"/>
          </w:tcPr>
          <w:p w14:paraId="39B3C2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03B7AC2" w14:textId="77777777" w:rsidR="00DB116D" w:rsidRPr="00A406E5" w:rsidRDefault="000B34F3" w:rsidP="00E51AAC">
            <w:pPr>
              <w:spacing w:before="120" w:after="120"/>
              <w:jc w:val="both"/>
              <w:rPr>
                <w:rFonts w:ascii="Arial" w:hAnsi="Arial" w:cs="Arial"/>
                <w:b/>
                <w:sz w:val="22"/>
                <w:szCs w:val="22"/>
              </w:rPr>
            </w:pPr>
            <w:r>
              <w:rPr>
                <w:rFonts w:ascii="Arial" w:hAnsi="Arial" w:cs="Arial"/>
                <w:b/>
                <w:sz w:val="22"/>
                <w:szCs w:val="22"/>
              </w:rPr>
              <w:t>S. Khan</w:t>
            </w:r>
          </w:p>
        </w:tc>
      </w:tr>
      <w:tr w:rsidR="00DB116D" w:rsidRPr="00A406E5" w14:paraId="58980DDF" w14:textId="77777777" w:rsidTr="008F1308">
        <w:tc>
          <w:tcPr>
            <w:tcW w:w="2093" w:type="dxa"/>
            <w:shd w:val="pct15" w:color="auto" w:fill="auto"/>
          </w:tcPr>
          <w:p w14:paraId="0DC7B6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FB8A75" w14:textId="068641B4" w:rsidR="00DB116D" w:rsidRDefault="001F15D7" w:rsidP="005F0579">
            <w:pPr>
              <w:spacing w:before="120" w:after="120"/>
              <w:jc w:val="both"/>
              <w:rPr>
                <w:rFonts w:ascii="Arial" w:hAnsi="Arial" w:cs="Arial"/>
                <w:b/>
                <w:sz w:val="22"/>
                <w:szCs w:val="22"/>
              </w:rPr>
            </w:pPr>
            <w:r>
              <w:rPr>
                <w:rFonts w:ascii="Arial" w:hAnsi="Arial" w:cs="Arial"/>
                <w:b/>
                <w:sz w:val="22"/>
                <w:szCs w:val="22"/>
              </w:rPr>
              <w:t>Tech innovations at Microsoft</w:t>
            </w:r>
          </w:p>
          <w:p w14:paraId="139AEF70" w14:textId="77777777" w:rsidR="00E86F79" w:rsidRDefault="00E86F79" w:rsidP="005F0579">
            <w:pPr>
              <w:spacing w:before="120" w:after="120"/>
              <w:jc w:val="both"/>
              <w:rPr>
                <w:rFonts w:ascii="Arial" w:hAnsi="Arial" w:cs="Arial"/>
                <w:b/>
                <w:sz w:val="22"/>
                <w:szCs w:val="22"/>
              </w:rPr>
            </w:pPr>
          </w:p>
          <w:p w14:paraId="41A2D453" w14:textId="516C8CA3" w:rsidR="00E86F79" w:rsidRPr="00A406E5" w:rsidRDefault="00E86F79" w:rsidP="005F0579">
            <w:pPr>
              <w:spacing w:before="120" w:after="120"/>
              <w:jc w:val="both"/>
              <w:rPr>
                <w:rFonts w:ascii="Arial" w:hAnsi="Arial" w:cs="Arial"/>
                <w:b/>
                <w:sz w:val="22"/>
                <w:szCs w:val="22"/>
              </w:rPr>
            </w:pPr>
            <w:r>
              <w:rPr>
                <w:rFonts w:ascii="Arial" w:hAnsi="Arial" w:cs="Arial"/>
                <w:b/>
                <w:sz w:val="22"/>
                <w:szCs w:val="22"/>
              </w:rPr>
              <w:t xml:space="preserve">RESIT </w:t>
            </w:r>
          </w:p>
        </w:tc>
        <w:tc>
          <w:tcPr>
            <w:tcW w:w="2268" w:type="dxa"/>
            <w:shd w:val="pct15" w:color="auto" w:fill="auto"/>
          </w:tcPr>
          <w:p w14:paraId="1EB840C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9AF1B6" w14:textId="24E7B625" w:rsidR="005502E1" w:rsidRPr="00A406E5" w:rsidRDefault="00A15E6D" w:rsidP="005502E1">
            <w:pPr>
              <w:spacing w:before="120" w:after="120"/>
              <w:rPr>
                <w:rFonts w:ascii="Arial" w:hAnsi="Arial" w:cs="Arial"/>
                <w:b/>
                <w:sz w:val="22"/>
                <w:szCs w:val="22"/>
              </w:rPr>
            </w:pPr>
            <w:r>
              <w:rPr>
                <w:rFonts w:ascii="Arial" w:hAnsi="Arial" w:cs="Arial"/>
                <w:b/>
                <w:sz w:val="22"/>
                <w:szCs w:val="22"/>
              </w:rPr>
              <w:t xml:space="preserve">Report - </w:t>
            </w:r>
            <w:r w:rsidR="005502E1">
              <w:rPr>
                <w:rFonts w:ascii="Arial" w:hAnsi="Arial" w:cs="Arial"/>
                <w:b/>
                <w:sz w:val="22"/>
                <w:szCs w:val="22"/>
              </w:rPr>
              <w:t>3000</w:t>
            </w:r>
            <w:r>
              <w:rPr>
                <w:rFonts w:ascii="Arial" w:hAnsi="Arial" w:cs="Arial"/>
                <w:b/>
                <w:sz w:val="22"/>
                <w:szCs w:val="22"/>
              </w:rPr>
              <w:t xml:space="preserve"> word</w:t>
            </w:r>
            <w:r w:rsidR="005502E1">
              <w:rPr>
                <w:rFonts w:ascii="Arial" w:hAnsi="Arial" w:cs="Arial"/>
                <w:b/>
                <w:sz w:val="22"/>
                <w:szCs w:val="22"/>
              </w:rPr>
              <w:t>s</w:t>
            </w:r>
          </w:p>
          <w:p w14:paraId="5C37828C" w14:textId="1250D90F" w:rsidR="00DB116D" w:rsidRPr="00A406E5" w:rsidRDefault="00DB116D" w:rsidP="00A15E6D">
            <w:pPr>
              <w:spacing w:before="120" w:after="120"/>
              <w:jc w:val="both"/>
              <w:rPr>
                <w:rFonts w:ascii="Arial" w:hAnsi="Arial" w:cs="Arial"/>
                <w:b/>
                <w:sz w:val="22"/>
                <w:szCs w:val="22"/>
              </w:rPr>
            </w:pPr>
          </w:p>
        </w:tc>
      </w:tr>
      <w:tr w:rsidR="00B84B5B" w:rsidRPr="00A406E5" w14:paraId="613224BF" w14:textId="77777777" w:rsidTr="008F1308">
        <w:tc>
          <w:tcPr>
            <w:tcW w:w="2093" w:type="dxa"/>
            <w:shd w:val="pct15" w:color="auto" w:fill="auto"/>
          </w:tcPr>
          <w:p w14:paraId="5C591C1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98B19E" w14:textId="69AA9971" w:rsidR="00B84B5B" w:rsidRPr="00A406E5" w:rsidRDefault="001F15D7" w:rsidP="00E86F79">
            <w:pPr>
              <w:spacing w:before="120" w:after="120"/>
              <w:rPr>
                <w:rFonts w:ascii="Arial" w:hAnsi="Arial" w:cs="Arial"/>
                <w:b/>
                <w:sz w:val="22"/>
                <w:szCs w:val="22"/>
              </w:rPr>
            </w:pPr>
            <w:r>
              <w:rPr>
                <w:rFonts w:ascii="Arial" w:hAnsi="Arial" w:cs="Arial"/>
                <w:b/>
                <w:sz w:val="22"/>
                <w:szCs w:val="22"/>
              </w:rPr>
              <w:t>17</w:t>
            </w:r>
            <w:r w:rsidRPr="001F15D7">
              <w:rPr>
                <w:rFonts w:ascii="Arial" w:hAnsi="Arial" w:cs="Arial"/>
                <w:b/>
                <w:sz w:val="22"/>
                <w:szCs w:val="22"/>
                <w:vertAlign w:val="superscript"/>
              </w:rPr>
              <w:t>th</w:t>
            </w:r>
            <w:r>
              <w:rPr>
                <w:rFonts w:ascii="Arial" w:hAnsi="Arial" w:cs="Arial"/>
                <w:b/>
                <w:sz w:val="22"/>
                <w:szCs w:val="22"/>
              </w:rPr>
              <w:t xml:space="preserve"> June 2022</w:t>
            </w:r>
            <w:r w:rsidR="00677D2E">
              <w:rPr>
                <w:rFonts w:ascii="Arial" w:hAnsi="Arial" w:cs="Arial"/>
                <w:b/>
                <w:sz w:val="22"/>
                <w:szCs w:val="22"/>
              </w:rPr>
              <w:br/>
            </w:r>
          </w:p>
        </w:tc>
        <w:tc>
          <w:tcPr>
            <w:tcW w:w="2268" w:type="dxa"/>
            <w:shd w:val="pct15" w:color="auto" w:fill="auto"/>
          </w:tcPr>
          <w:p w14:paraId="39E2EA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5912C6" w14:textId="13FE5BFA" w:rsidR="00B84B5B" w:rsidRPr="00A406E5" w:rsidRDefault="001F15D7" w:rsidP="005F0579">
            <w:pPr>
              <w:spacing w:before="120" w:after="120"/>
              <w:jc w:val="both"/>
              <w:rPr>
                <w:rFonts w:ascii="Arial" w:hAnsi="Arial" w:cs="Arial"/>
                <w:b/>
                <w:sz w:val="22"/>
                <w:szCs w:val="22"/>
              </w:rPr>
            </w:pPr>
            <w:r>
              <w:rPr>
                <w:rFonts w:ascii="Arial" w:hAnsi="Arial" w:cs="Arial"/>
                <w:b/>
                <w:sz w:val="22"/>
                <w:szCs w:val="22"/>
              </w:rPr>
              <w:t>15</w:t>
            </w:r>
            <w:r w:rsidRPr="001F15D7">
              <w:rPr>
                <w:rFonts w:ascii="Arial" w:hAnsi="Arial" w:cs="Arial"/>
                <w:b/>
                <w:sz w:val="22"/>
                <w:szCs w:val="22"/>
                <w:vertAlign w:val="superscript"/>
              </w:rPr>
              <w:t>th</w:t>
            </w:r>
            <w:r>
              <w:rPr>
                <w:rFonts w:ascii="Arial" w:hAnsi="Arial" w:cs="Arial"/>
                <w:b/>
                <w:sz w:val="22"/>
                <w:szCs w:val="22"/>
              </w:rPr>
              <w:t xml:space="preserve"> July 2022</w:t>
            </w:r>
          </w:p>
        </w:tc>
      </w:tr>
      <w:tr w:rsidR="00152E9D" w:rsidRPr="00A406E5" w14:paraId="09086831" w14:textId="77777777" w:rsidTr="00A406E5">
        <w:tc>
          <w:tcPr>
            <w:tcW w:w="2093" w:type="dxa"/>
            <w:shd w:val="pct15" w:color="auto" w:fill="auto"/>
          </w:tcPr>
          <w:p w14:paraId="5BB8A6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C630E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502B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9700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ED3EB6" w14:textId="77777777" w:rsidTr="00A406E5">
        <w:tc>
          <w:tcPr>
            <w:tcW w:w="2093" w:type="dxa"/>
            <w:shd w:val="pct15" w:color="auto" w:fill="auto"/>
          </w:tcPr>
          <w:p w14:paraId="2291CDB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E8E66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8BA4FB" w14:textId="77777777" w:rsidR="0028204E" w:rsidRPr="00A406E5" w:rsidRDefault="0028204E" w:rsidP="00DB116D">
      <w:pPr>
        <w:rPr>
          <w:rFonts w:ascii="Arial" w:hAnsi="Arial" w:cs="Arial"/>
          <w:sz w:val="32"/>
        </w:rPr>
      </w:pPr>
    </w:p>
    <w:p w14:paraId="4F451B5B" w14:textId="77777777" w:rsidR="00152E9D" w:rsidRPr="00A406E5" w:rsidRDefault="00152E9D" w:rsidP="00DB116D">
      <w:pPr>
        <w:rPr>
          <w:rFonts w:ascii="Arial" w:hAnsi="Arial" w:cs="Arial"/>
          <w:sz w:val="32"/>
        </w:rPr>
      </w:pPr>
    </w:p>
    <w:p w14:paraId="29375ABC" w14:textId="77777777" w:rsidR="00152E9D" w:rsidRPr="00A406E5" w:rsidRDefault="00152E9D" w:rsidP="00DB116D">
      <w:pPr>
        <w:rPr>
          <w:rFonts w:ascii="Arial" w:hAnsi="Arial" w:cs="Arial"/>
          <w:sz w:val="32"/>
        </w:rPr>
      </w:pPr>
    </w:p>
    <w:p w14:paraId="4BA0AE9F" w14:textId="77777777" w:rsidR="00152E9D" w:rsidRPr="00A406E5" w:rsidRDefault="00152E9D" w:rsidP="00DB116D">
      <w:pPr>
        <w:rPr>
          <w:rFonts w:ascii="Arial" w:hAnsi="Arial" w:cs="Arial"/>
          <w:sz w:val="32"/>
        </w:rPr>
      </w:pPr>
    </w:p>
    <w:p w14:paraId="6E57D8CF" w14:textId="77777777" w:rsidR="00152E9D" w:rsidRPr="00A406E5" w:rsidRDefault="00152E9D" w:rsidP="00DB116D">
      <w:pPr>
        <w:rPr>
          <w:rFonts w:ascii="Arial" w:hAnsi="Arial" w:cs="Arial"/>
          <w:sz w:val="32"/>
        </w:rPr>
      </w:pPr>
    </w:p>
    <w:p w14:paraId="3B256F3E" w14:textId="77777777" w:rsidR="00152E9D" w:rsidRPr="00A406E5" w:rsidRDefault="00152E9D" w:rsidP="00DB116D">
      <w:pPr>
        <w:rPr>
          <w:rFonts w:ascii="Arial" w:hAnsi="Arial" w:cs="Arial"/>
          <w:sz w:val="32"/>
        </w:rPr>
      </w:pPr>
    </w:p>
    <w:p w14:paraId="262962AF" w14:textId="77777777" w:rsidR="00A406E5" w:rsidRDefault="00A406E5">
      <w:pPr>
        <w:rPr>
          <w:rFonts w:ascii="Arial" w:hAnsi="Arial" w:cs="Arial"/>
          <w:sz w:val="32"/>
        </w:rPr>
      </w:pPr>
      <w:r>
        <w:rPr>
          <w:rFonts w:ascii="Arial" w:hAnsi="Arial" w:cs="Arial"/>
          <w:sz w:val="32"/>
        </w:rPr>
        <w:br w:type="page"/>
      </w:r>
    </w:p>
    <w:p w14:paraId="1CBBA0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ECFAC8" w14:textId="77777777" w:rsidTr="00A406E5">
        <w:tc>
          <w:tcPr>
            <w:tcW w:w="9747" w:type="dxa"/>
            <w:shd w:val="pct10" w:color="auto" w:fill="auto"/>
          </w:tcPr>
          <w:p w14:paraId="64FBC41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9DC0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BD2AE8" w14:textId="77777777" w:rsidTr="00A406E5">
        <w:tc>
          <w:tcPr>
            <w:tcW w:w="9747" w:type="dxa"/>
          </w:tcPr>
          <w:p w14:paraId="555D9FEC" w14:textId="77777777" w:rsidR="00C01A3F" w:rsidRPr="00A406E5" w:rsidRDefault="00C01A3F" w:rsidP="00273FEE">
            <w:pPr>
              <w:rPr>
                <w:rFonts w:ascii="Arial" w:hAnsi="Arial" w:cs="Arial"/>
                <w:sz w:val="22"/>
                <w:szCs w:val="22"/>
              </w:rPr>
            </w:pPr>
          </w:p>
          <w:p w14:paraId="03CD15B4" w14:textId="77777777" w:rsidR="000B34F3" w:rsidRPr="000B34F3" w:rsidRDefault="000B34F3" w:rsidP="000B34F3">
            <w:pPr>
              <w:ind w:left="360"/>
              <w:rPr>
                <w:rFonts w:ascii="Arial" w:hAnsi="Arial" w:cs="Arial"/>
                <w:sz w:val="22"/>
                <w:szCs w:val="22"/>
              </w:rPr>
            </w:pPr>
            <w:r w:rsidRPr="000B34F3">
              <w:rPr>
                <w:rFonts w:ascii="Arial" w:hAnsi="Arial" w:cs="Arial"/>
                <w:sz w:val="22"/>
                <w:szCs w:val="22"/>
              </w:rPr>
              <w:t xml:space="preserve">LEARNING OUTCOMES </w:t>
            </w:r>
          </w:p>
          <w:p w14:paraId="6DC63C41" w14:textId="09E5AAC0" w:rsidR="000B34F3" w:rsidRDefault="000B34F3" w:rsidP="000B34F3">
            <w:pPr>
              <w:ind w:left="360"/>
              <w:rPr>
                <w:rFonts w:ascii="Arial" w:hAnsi="Arial" w:cs="Arial"/>
                <w:sz w:val="22"/>
                <w:szCs w:val="22"/>
              </w:rPr>
            </w:pPr>
            <w:r w:rsidRPr="000B34F3">
              <w:rPr>
                <w:rFonts w:ascii="Arial" w:hAnsi="Arial" w:cs="Arial"/>
                <w:sz w:val="22"/>
                <w:szCs w:val="22"/>
              </w:rPr>
              <w:t xml:space="preserve">Upon the successful completion of this module, the student should be able to demonstrate the ability to: </w:t>
            </w:r>
          </w:p>
          <w:p w14:paraId="69028DB6" w14:textId="77777777" w:rsidR="000B34F3" w:rsidRDefault="000B34F3" w:rsidP="000B34F3">
            <w:pPr>
              <w:ind w:left="360"/>
              <w:rPr>
                <w:rFonts w:ascii="Arial" w:hAnsi="Arial" w:cs="Arial"/>
                <w:sz w:val="22"/>
                <w:szCs w:val="22"/>
              </w:rPr>
            </w:pPr>
            <w:r w:rsidRPr="000B34F3">
              <w:rPr>
                <w:rFonts w:ascii="Arial" w:hAnsi="Arial" w:cs="Arial"/>
                <w:sz w:val="22"/>
                <w:szCs w:val="22"/>
              </w:rPr>
              <w:t>• critically reflect on the innovation concept;</w:t>
            </w:r>
          </w:p>
          <w:p w14:paraId="220361F3" w14:textId="77777777" w:rsidR="000B34F3" w:rsidRDefault="000B34F3" w:rsidP="000B34F3">
            <w:pPr>
              <w:ind w:left="360"/>
              <w:rPr>
                <w:rFonts w:ascii="Arial" w:hAnsi="Arial" w:cs="Arial"/>
                <w:sz w:val="22"/>
                <w:szCs w:val="22"/>
              </w:rPr>
            </w:pPr>
            <w:r w:rsidRPr="000B34F3">
              <w:rPr>
                <w:rFonts w:ascii="Arial" w:hAnsi="Arial" w:cs="Arial"/>
                <w:sz w:val="22"/>
                <w:szCs w:val="22"/>
              </w:rPr>
              <w:t xml:space="preserve">• recognise, analyse and apply creative thinking at the individual, team, organisational and industry level; </w:t>
            </w:r>
          </w:p>
          <w:p w14:paraId="76D17127" w14:textId="77777777" w:rsidR="000B34F3" w:rsidRDefault="000B34F3" w:rsidP="000B34F3">
            <w:pPr>
              <w:ind w:left="360"/>
              <w:rPr>
                <w:rFonts w:ascii="Arial" w:hAnsi="Arial" w:cs="Arial"/>
                <w:sz w:val="22"/>
                <w:szCs w:val="22"/>
              </w:rPr>
            </w:pPr>
            <w:r w:rsidRPr="000B34F3">
              <w:rPr>
                <w:rFonts w:ascii="Arial" w:hAnsi="Arial" w:cs="Arial"/>
                <w:sz w:val="22"/>
                <w:szCs w:val="22"/>
              </w:rPr>
              <w:t xml:space="preserve">• critically explore and differentiate between different models of innovation; </w:t>
            </w:r>
          </w:p>
          <w:p w14:paraId="5985027C" w14:textId="4CB15E2E" w:rsidR="00C01A3F" w:rsidRPr="00A406E5" w:rsidRDefault="000B34F3" w:rsidP="000C3C33">
            <w:pPr>
              <w:ind w:left="360"/>
              <w:rPr>
                <w:rFonts w:ascii="Arial" w:hAnsi="Arial" w:cs="Arial"/>
                <w:sz w:val="22"/>
                <w:szCs w:val="22"/>
              </w:rPr>
            </w:pPr>
            <w:r w:rsidRPr="000B34F3">
              <w:rPr>
                <w:rFonts w:ascii="Arial" w:hAnsi="Arial" w:cs="Arial"/>
                <w:sz w:val="22"/>
                <w:szCs w:val="22"/>
              </w:rPr>
              <w:t>• critically assess characteristics of organisational knowledge and organisational knowing</w:t>
            </w:r>
          </w:p>
        </w:tc>
      </w:tr>
    </w:tbl>
    <w:p w14:paraId="1A23FAA6" w14:textId="77777777" w:rsidR="00C01A3F" w:rsidRPr="00A406E5" w:rsidRDefault="00C01A3F" w:rsidP="00BA1176">
      <w:pPr>
        <w:rPr>
          <w:rFonts w:ascii="Arial" w:hAnsi="Arial" w:cs="Arial"/>
          <w:b/>
        </w:rPr>
      </w:pPr>
    </w:p>
    <w:p w14:paraId="71536926" w14:textId="77777777" w:rsidR="00C01A3F" w:rsidRPr="00A406E5" w:rsidRDefault="00C01A3F" w:rsidP="00BA1176">
      <w:pPr>
        <w:rPr>
          <w:rFonts w:ascii="Arial" w:hAnsi="Arial" w:cs="Arial"/>
          <w:b/>
        </w:rPr>
      </w:pPr>
    </w:p>
    <w:p w14:paraId="27F5D5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C977181" w14:textId="77777777" w:rsidTr="00A406E5">
        <w:tc>
          <w:tcPr>
            <w:tcW w:w="9781" w:type="dxa"/>
            <w:shd w:val="clear" w:color="auto" w:fill="C0C0C0"/>
          </w:tcPr>
          <w:p w14:paraId="1D0CBC1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D91718" w14:textId="77777777" w:rsidR="00152E9D" w:rsidRPr="00A406E5" w:rsidRDefault="00152E9D" w:rsidP="000C3C33">
      <w:pPr>
        <w:rPr>
          <w:rFonts w:ascii="Arial" w:hAnsi="Arial" w:cs="Arial"/>
          <w:sz w:val="24"/>
          <w:szCs w:val="24"/>
        </w:rPr>
      </w:pPr>
    </w:p>
    <w:p w14:paraId="4857E742" w14:textId="77777777" w:rsidR="000B34F3" w:rsidRPr="00440534" w:rsidRDefault="00A15E6D" w:rsidP="000B34F3">
      <w:pPr>
        <w:pStyle w:val="xmsonormal"/>
        <w:rPr>
          <w:rFonts w:ascii="Arial" w:hAnsi="Arial" w:cs="Arial"/>
          <w:b/>
          <w:bCs/>
          <w:sz w:val="22"/>
          <w:szCs w:val="22"/>
        </w:rPr>
      </w:pPr>
      <w:r w:rsidRPr="00440534">
        <w:rPr>
          <w:rFonts w:ascii="Arial" w:hAnsi="Arial" w:cs="Arial"/>
          <w:b/>
          <w:bCs/>
          <w:sz w:val="22"/>
          <w:szCs w:val="22"/>
        </w:rPr>
        <w:t>Task 1 - Report</w:t>
      </w:r>
    </w:p>
    <w:p w14:paraId="6F4FAC42" w14:textId="77777777" w:rsidR="000B34F3" w:rsidRPr="000C3C33" w:rsidRDefault="000B34F3" w:rsidP="000B34F3">
      <w:pPr>
        <w:pStyle w:val="xmsonormal"/>
        <w:rPr>
          <w:rFonts w:ascii="Arial" w:hAnsi="Arial" w:cs="Arial"/>
          <w:sz w:val="22"/>
          <w:szCs w:val="22"/>
        </w:rPr>
      </w:pPr>
      <w:r w:rsidRPr="000C3C33">
        <w:rPr>
          <w:rFonts w:ascii="Arial" w:hAnsi="Arial" w:cs="Arial"/>
          <w:sz w:val="22"/>
          <w:szCs w:val="22"/>
        </w:rPr>
        <w:t> </w:t>
      </w:r>
    </w:p>
    <w:p w14:paraId="14317A71" w14:textId="3800110E" w:rsidR="00051822" w:rsidRDefault="00A67F79" w:rsidP="000C3C33">
      <w:pPr>
        <w:pStyle w:val="xmsonormal"/>
        <w:jc w:val="both"/>
        <w:rPr>
          <w:rFonts w:ascii="Arial" w:hAnsi="Arial" w:cs="Arial"/>
          <w:sz w:val="22"/>
          <w:szCs w:val="22"/>
        </w:rPr>
      </w:pPr>
      <w:r w:rsidRPr="000C3C33">
        <w:rPr>
          <w:rFonts w:ascii="Arial" w:hAnsi="Arial" w:cs="Arial"/>
          <w:sz w:val="22"/>
          <w:szCs w:val="22"/>
        </w:rPr>
        <w:t>According to</w:t>
      </w:r>
      <w:r w:rsidR="00D40AAA">
        <w:rPr>
          <w:rFonts w:ascii="Arial" w:hAnsi="Arial" w:cs="Arial"/>
          <w:sz w:val="22"/>
          <w:szCs w:val="22"/>
        </w:rPr>
        <w:t xml:space="preserve"> The Fast Company </w:t>
      </w:r>
      <w:r w:rsidR="00D40AAA" w:rsidRPr="000C3C33">
        <w:rPr>
          <w:rFonts w:ascii="Arial" w:hAnsi="Arial" w:cs="Arial"/>
          <w:sz w:val="22"/>
          <w:szCs w:val="22"/>
        </w:rPr>
        <w:t>(</w:t>
      </w:r>
      <w:r w:rsidRPr="000C3C33">
        <w:rPr>
          <w:rFonts w:ascii="Arial" w:hAnsi="Arial" w:cs="Arial"/>
          <w:sz w:val="22"/>
          <w:szCs w:val="22"/>
        </w:rPr>
        <w:t>20</w:t>
      </w:r>
      <w:r w:rsidR="00D40AAA">
        <w:rPr>
          <w:rFonts w:ascii="Arial" w:hAnsi="Arial" w:cs="Arial"/>
          <w:sz w:val="22"/>
          <w:szCs w:val="22"/>
        </w:rPr>
        <w:t>22</w:t>
      </w:r>
      <w:r w:rsidRPr="000C3C33">
        <w:rPr>
          <w:rFonts w:ascii="Arial" w:hAnsi="Arial" w:cs="Arial"/>
          <w:sz w:val="22"/>
          <w:szCs w:val="22"/>
        </w:rPr>
        <w:t xml:space="preserve">) </w:t>
      </w:r>
      <w:r w:rsidR="00D40AAA">
        <w:rPr>
          <w:rFonts w:ascii="Arial" w:hAnsi="Arial" w:cs="Arial"/>
          <w:sz w:val="22"/>
          <w:szCs w:val="22"/>
        </w:rPr>
        <w:t>‘Microsoft’</w:t>
      </w:r>
      <w:r w:rsidRPr="000C3C33">
        <w:rPr>
          <w:rFonts w:ascii="Arial" w:hAnsi="Arial" w:cs="Arial"/>
          <w:sz w:val="22"/>
          <w:szCs w:val="22"/>
        </w:rPr>
        <w:t xml:space="preserve"> has been ranked as the world’s </w:t>
      </w:r>
      <w:r w:rsidR="00D40AAA">
        <w:rPr>
          <w:rFonts w:ascii="Arial" w:hAnsi="Arial" w:cs="Arial"/>
          <w:sz w:val="22"/>
          <w:szCs w:val="22"/>
        </w:rPr>
        <w:t>8</w:t>
      </w:r>
      <w:r w:rsidRPr="000C3C33">
        <w:rPr>
          <w:rFonts w:ascii="Arial" w:hAnsi="Arial" w:cs="Arial"/>
          <w:sz w:val="22"/>
          <w:szCs w:val="22"/>
          <w:vertAlign w:val="superscript"/>
        </w:rPr>
        <w:t>th</w:t>
      </w:r>
      <w:r w:rsidRPr="000C3C33">
        <w:rPr>
          <w:rFonts w:ascii="Arial" w:hAnsi="Arial" w:cs="Arial"/>
          <w:sz w:val="22"/>
          <w:szCs w:val="22"/>
        </w:rPr>
        <w:t xml:space="preserve"> most innovative company.  You have been fortunate to have been appointed as a Creativity &amp; Innovation Assistant at</w:t>
      </w:r>
      <w:r w:rsidR="00D40AAA">
        <w:rPr>
          <w:rFonts w:ascii="Arial" w:hAnsi="Arial" w:cs="Arial"/>
          <w:sz w:val="22"/>
          <w:szCs w:val="22"/>
        </w:rPr>
        <w:t xml:space="preserve"> Microsoft</w:t>
      </w:r>
      <w:r w:rsidRPr="000C3C33">
        <w:rPr>
          <w:rFonts w:ascii="Arial" w:hAnsi="Arial" w:cs="Arial"/>
          <w:sz w:val="22"/>
          <w:szCs w:val="22"/>
        </w:rPr>
        <w:t xml:space="preserve">, and you have been tasked by your line manager to report on an innovation opportunity </w:t>
      </w:r>
      <w:r w:rsidR="00D40AAA">
        <w:rPr>
          <w:rFonts w:ascii="Arial" w:hAnsi="Arial" w:cs="Arial"/>
          <w:sz w:val="22"/>
          <w:szCs w:val="22"/>
        </w:rPr>
        <w:t xml:space="preserve">that the organisation has adopted to </w:t>
      </w:r>
      <w:r w:rsidR="00051822">
        <w:rPr>
          <w:rFonts w:ascii="Arial" w:hAnsi="Arial" w:cs="Arial"/>
          <w:sz w:val="22"/>
          <w:szCs w:val="22"/>
        </w:rPr>
        <w:t>help tackle challenges within businesses with their ‘Tech Hub’</w:t>
      </w:r>
      <w:r w:rsidR="00E277BA">
        <w:rPr>
          <w:rFonts w:ascii="Arial" w:hAnsi="Arial" w:cs="Arial"/>
          <w:sz w:val="22"/>
          <w:szCs w:val="22"/>
        </w:rPr>
        <w:t>.</w:t>
      </w:r>
    </w:p>
    <w:p w14:paraId="14E144BF" w14:textId="77777777" w:rsidR="00051822" w:rsidRDefault="00051822" w:rsidP="000C3C33">
      <w:pPr>
        <w:pStyle w:val="xmsonormal"/>
        <w:jc w:val="both"/>
        <w:rPr>
          <w:rFonts w:ascii="Arial" w:hAnsi="Arial" w:cs="Arial"/>
          <w:sz w:val="22"/>
          <w:szCs w:val="22"/>
        </w:rPr>
      </w:pPr>
    </w:p>
    <w:p w14:paraId="3DA8FD22" w14:textId="21280C5A" w:rsidR="00A67F79" w:rsidRDefault="00A67F79" w:rsidP="000C3C33">
      <w:pPr>
        <w:pStyle w:val="xmsonormal"/>
        <w:jc w:val="both"/>
        <w:rPr>
          <w:rFonts w:ascii="Arial" w:hAnsi="Arial" w:cs="Arial"/>
          <w:sz w:val="22"/>
          <w:szCs w:val="22"/>
        </w:rPr>
      </w:pPr>
      <w:r w:rsidRPr="000C3C33">
        <w:rPr>
          <w:rFonts w:ascii="Arial" w:hAnsi="Arial" w:cs="Arial"/>
          <w:sz w:val="22"/>
          <w:szCs w:val="22"/>
        </w:rPr>
        <w:t xml:space="preserve">The report will be presented to the board of directors at </w:t>
      </w:r>
      <w:r w:rsidR="00E277BA">
        <w:rPr>
          <w:rFonts w:ascii="Arial" w:hAnsi="Arial" w:cs="Arial"/>
          <w:sz w:val="22"/>
          <w:szCs w:val="22"/>
        </w:rPr>
        <w:t>Microsoft</w:t>
      </w:r>
      <w:r w:rsidRPr="000C3C33">
        <w:rPr>
          <w:rFonts w:ascii="Arial" w:hAnsi="Arial" w:cs="Arial"/>
          <w:sz w:val="22"/>
          <w:szCs w:val="22"/>
        </w:rPr>
        <w:t xml:space="preserve"> to help them understand </w:t>
      </w:r>
      <w:r w:rsidR="00E277BA">
        <w:rPr>
          <w:rFonts w:ascii="Arial" w:hAnsi="Arial" w:cs="Arial"/>
          <w:sz w:val="22"/>
          <w:szCs w:val="22"/>
        </w:rPr>
        <w:t>how successful their Innovation Tech Hub has been in providing solutions to business organisations.</w:t>
      </w:r>
    </w:p>
    <w:p w14:paraId="186EADBE" w14:textId="690C0BB7" w:rsidR="00E277BA" w:rsidRDefault="00E277BA" w:rsidP="000C3C33">
      <w:pPr>
        <w:pStyle w:val="xmsonormal"/>
        <w:jc w:val="both"/>
        <w:rPr>
          <w:rFonts w:ascii="Arial" w:hAnsi="Arial" w:cs="Arial"/>
          <w:sz w:val="22"/>
          <w:szCs w:val="22"/>
        </w:rPr>
      </w:pPr>
    </w:p>
    <w:p w14:paraId="0E2A6671" w14:textId="53206E22" w:rsidR="00E277BA" w:rsidRPr="000C3C33" w:rsidRDefault="00E277BA" w:rsidP="000C3C33">
      <w:pPr>
        <w:pStyle w:val="xmsonormal"/>
        <w:jc w:val="both"/>
        <w:rPr>
          <w:rFonts w:ascii="Arial" w:hAnsi="Arial" w:cs="Arial"/>
          <w:sz w:val="22"/>
          <w:szCs w:val="22"/>
        </w:rPr>
      </w:pPr>
      <w:r>
        <w:rPr>
          <w:rFonts w:ascii="Arial" w:hAnsi="Arial" w:cs="Arial"/>
          <w:sz w:val="22"/>
          <w:szCs w:val="22"/>
        </w:rPr>
        <w:t xml:space="preserve">Using the link </w:t>
      </w:r>
      <w:hyperlink r:id="rId9" w:history="1">
        <w:r w:rsidRPr="006948CE">
          <w:rPr>
            <w:rStyle w:val="Hyperlink"/>
            <w:rFonts w:ascii="Arial" w:hAnsi="Arial" w:cs="Arial"/>
            <w:sz w:val="22"/>
            <w:szCs w:val="22"/>
          </w:rPr>
          <w:t>https://innovation.microsoft.com/en-us</w:t>
        </w:r>
      </w:hyperlink>
      <w:r>
        <w:rPr>
          <w:rFonts w:ascii="Arial" w:hAnsi="Arial" w:cs="Arial"/>
          <w:sz w:val="22"/>
          <w:szCs w:val="22"/>
        </w:rPr>
        <w:t xml:space="preserve"> explore the Tech Hub, research, and decide on a ‘Tech Innovation’ from the site to base your report on. </w:t>
      </w:r>
    </w:p>
    <w:p w14:paraId="637066F7" w14:textId="77777777" w:rsidR="00E277BA" w:rsidRDefault="00E277BA" w:rsidP="000C3C33">
      <w:pPr>
        <w:pStyle w:val="xmsonormal"/>
        <w:jc w:val="both"/>
        <w:rPr>
          <w:rFonts w:ascii="Arial" w:hAnsi="Arial" w:cs="Arial"/>
          <w:sz w:val="22"/>
          <w:szCs w:val="22"/>
        </w:rPr>
      </w:pPr>
    </w:p>
    <w:p w14:paraId="52ECC51B" w14:textId="05D8CEE0" w:rsidR="00A67F79" w:rsidRDefault="006376D1" w:rsidP="000C3C33">
      <w:pPr>
        <w:pStyle w:val="xmsonormal"/>
        <w:jc w:val="both"/>
        <w:rPr>
          <w:rFonts w:ascii="Arial" w:hAnsi="Arial" w:cs="Arial"/>
          <w:sz w:val="22"/>
          <w:szCs w:val="22"/>
        </w:rPr>
      </w:pPr>
      <w:r>
        <w:rPr>
          <w:rFonts w:ascii="Arial" w:hAnsi="Arial" w:cs="Arial"/>
          <w:sz w:val="22"/>
          <w:szCs w:val="22"/>
        </w:rPr>
        <w:t>T</w:t>
      </w:r>
      <w:r w:rsidR="00A67F79" w:rsidRPr="000C3C33">
        <w:rPr>
          <w:rFonts w:ascii="Arial" w:hAnsi="Arial" w:cs="Arial"/>
          <w:sz w:val="22"/>
          <w:szCs w:val="22"/>
        </w:rPr>
        <w:t xml:space="preserve">he </w:t>
      </w:r>
      <w:r w:rsidR="00A67F79" w:rsidRPr="000C3C33">
        <w:rPr>
          <w:rFonts w:ascii="Arial" w:hAnsi="Arial" w:cs="Arial"/>
          <w:b/>
          <w:bCs/>
          <w:sz w:val="22"/>
          <w:szCs w:val="22"/>
        </w:rPr>
        <w:t>report</w:t>
      </w:r>
      <w:r w:rsidR="00A67F79" w:rsidRPr="000C3C33">
        <w:rPr>
          <w:rFonts w:ascii="Arial" w:hAnsi="Arial" w:cs="Arial"/>
          <w:sz w:val="22"/>
          <w:szCs w:val="22"/>
        </w:rPr>
        <w:t xml:space="preserve"> should contain but is not limited to:</w:t>
      </w:r>
    </w:p>
    <w:p w14:paraId="698515E7" w14:textId="1CA8B26A" w:rsidR="006376D1" w:rsidRDefault="006376D1" w:rsidP="006376D1">
      <w:pPr>
        <w:pStyle w:val="xmsonormal"/>
        <w:numPr>
          <w:ilvl w:val="0"/>
          <w:numId w:val="21"/>
        </w:numPr>
        <w:jc w:val="both"/>
        <w:rPr>
          <w:rFonts w:ascii="Arial" w:hAnsi="Arial" w:cs="Arial"/>
          <w:sz w:val="22"/>
          <w:szCs w:val="22"/>
        </w:rPr>
      </w:pPr>
      <w:r>
        <w:rPr>
          <w:rFonts w:ascii="Arial" w:hAnsi="Arial" w:cs="Arial"/>
          <w:sz w:val="22"/>
          <w:szCs w:val="22"/>
        </w:rPr>
        <w:t xml:space="preserve">A </w:t>
      </w:r>
      <w:r w:rsidRPr="006376D1">
        <w:rPr>
          <w:rFonts w:ascii="Arial" w:hAnsi="Arial" w:cs="Arial"/>
          <w:b/>
          <w:bCs/>
          <w:sz w:val="22"/>
          <w:szCs w:val="22"/>
        </w:rPr>
        <w:t>Front Cover</w:t>
      </w:r>
      <w:r>
        <w:rPr>
          <w:rFonts w:ascii="Arial" w:hAnsi="Arial" w:cs="Arial"/>
          <w:sz w:val="22"/>
          <w:szCs w:val="22"/>
        </w:rPr>
        <w:t xml:space="preserve"> with your details on</w:t>
      </w:r>
    </w:p>
    <w:p w14:paraId="60789455" w14:textId="0ED15857" w:rsidR="006376D1" w:rsidRDefault="006376D1" w:rsidP="006376D1">
      <w:pPr>
        <w:pStyle w:val="xmsonormal"/>
        <w:numPr>
          <w:ilvl w:val="0"/>
          <w:numId w:val="21"/>
        </w:numPr>
        <w:jc w:val="both"/>
        <w:rPr>
          <w:rFonts w:ascii="Arial" w:hAnsi="Arial" w:cs="Arial"/>
          <w:sz w:val="22"/>
          <w:szCs w:val="22"/>
        </w:rPr>
      </w:pPr>
      <w:r>
        <w:rPr>
          <w:rFonts w:ascii="Arial" w:hAnsi="Arial" w:cs="Arial"/>
          <w:sz w:val="22"/>
          <w:szCs w:val="22"/>
        </w:rPr>
        <w:t xml:space="preserve">An </w:t>
      </w:r>
      <w:r w:rsidRPr="006376D1">
        <w:rPr>
          <w:rFonts w:ascii="Arial" w:hAnsi="Arial" w:cs="Arial"/>
          <w:b/>
          <w:bCs/>
          <w:sz w:val="22"/>
          <w:szCs w:val="22"/>
        </w:rPr>
        <w:t>Executive Summary</w:t>
      </w:r>
      <w:r>
        <w:rPr>
          <w:rFonts w:ascii="Arial" w:hAnsi="Arial" w:cs="Arial"/>
          <w:sz w:val="22"/>
          <w:szCs w:val="22"/>
        </w:rPr>
        <w:t xml:space="preserve"> </w:t>
      </w:r>
    </w:p>
    <w:p w14:paraId="5DF8D082" w14:textId="6E60C6EA" w:rsidR="006376D1" w:rsidRPr="006376D1" w:rsidRDefault="006376D1" w:rsidP="000C3C33">
      <w:pPr>
        <w:pStyle w:val="xmsonormal"/>
        <w:numPr>
          <w:ilvl w:val="0"/>
          <w:numId w:val="21"/>
        </w:numPr>
        <w:jc w:val="both"/>
        <w:rPr>
          <w:rFonts w:ascii="Arial" w:hAnsi="Arial" w:cs="Arial"/>
          <w:sz w:val="22"/>
          <w:szCs w:val="22"/>
        </w:rPr>
      </w:pPr>
      <w:r>
        <w:rPr>
          <w:rFonts w:ascii="Arial" w:hAnsi="Arial" w:cs="Arial"/>
          <w:sz w:val="22"/>
          <w:szCs w:val="22"/>
        </w:rPr>
        <w:t xml:space="preserve">A </w:t>
      </w:r>
      <w:r w:rsidRPr="006376D1">
        <w:rPr>
          <w:rFonts w:ascii="Arial" w:hAnsi="Arial" w:cs="Arial"/>
          <w:b/>
          <w:bCs/>
          <w:sz w:val="22"/>
          <w:szCs w:val="22"/>
        </w:rPr>
        <w:t>Content Page</w:t>
      </w:r>
    </w:p>
    <w:p w14:paraId="2E6429BF" w14:textId="1030FDCD" w:rsidR="00A67F79" w:rsidRPr="000C3C33" w:rsidRDefault="00A67F79" w:rsidP="000C3C33">
      <w:pPr>
        <w:pStyle w:val="xmsonormal"/>
        <w:numPr>
          <w:ilvl w:val="0"/>
          <w:numId w:val="19"/>
        </w:numPr>
        <w:jc w:val="both"/>
        <w:rPr>
          <w:rFonts w:ascii="Arial" w:hAnsi="Arial" w:cs="Arial"/>
          <w:sz w:val="22"/>
          <w:szCs w:val="22"/>
        </w:rPr>
      </w:pPr>
      <w:r w:rsidRPr="000C3C33">
        <w:rPr>
          <w:rFonts w:ascii="Arial" w:hAnsi="Arial" w:cs="Arial"/>
          <w:sz w:val="22"/>
          <w:szCs w:val="22"/>
        </w:rPr>
        <w:t xml:space="preserve">An </w:t>
      </w:r>
      <w:r w:rsidR="006376D1">
        <w:rPr>
          <w:rFonts w:ascii="Arial" w:hAnsi="Arial" w:cs="Arial"/>
          <w:b/>
          <w:bCs/>
          <w:sz w:val="22"/>
          <w:szCs w:val="22"/>
        </w:rPr>
        <w:t>I</w:t>
      </w:r>
      <w:r w:rsidRPr="000C3C33">
        <w:rPr>
          <w:rFonts w:ascii="Arial" w:hAnsi="Arial" w:cs="Arial"/>
          <w:b/>
          <w:bCs/>
          <w:sz w:val="22"/>
          <w:szCs w:val="22"/>
        </w:rPr>
        <w:t>ntroduction</w:t>
      </w:r>
      <w:r w:rsidRPr="000C3C33">
        <w:rPr>
          <w:rFonts w:ascii="Arial" w:hAnsi="Arial" w:cs="Arial"/>
          <w:sz w:val="22"/>
          <w:szCs w:val="22"/>
        </w:rPr>
        <w:t xml:space="preserve"> that will outline the purpose of the report, introduce</w:t>
      </w:r>
      <w:r w:rsidR="006376D1">
        <w:rPr>
          <w:rFonts w:ascii="Arial" w:hAnsi="Arial" w:cs="Arial"/>
          <w:sz w:val="22"/>
          <w:szCs w:val="22"/>
        </w:rPr>
        <w:t xml:space="preserve"> the Tech Innovation at Microsoft that you have decided upon</w:t>
      </w:r>
      <w:r w:rsidRPr="000C3C33">
        <w:rPr>
          <w:rFonts w:ascii="Arial" w:hAnsi="Arial" w:cs="Arial"/>
          <w:sz w:val="22"/>
          <w:szCs w:val="22"/>
        </w:rPr>
        <w:t>, and will discuss what innovation and creativity is and how they differentiate from each other.</w:t>
      </w:r>
    </w:p>
    <w:p w14:paraId="3694EE77" w14:textId="4BE9A5A8" w:rsidR="00A67F79" w:rsidRDefault="00A67F79" w:rsidP="006376D1">
      <w:pPr>
        <w:pStyle w:val="xmsonormal"/>
        <w:numPr>
          <w:ilvl w:val="0"/>
          <w:numId w:val="19"/>
        </w:numPr>
        <w:jc w:val="both"/>
        <w:rPr>
          <w:rFonts w:ascii="Arial" w:hAnsi="Arial" w:cs="Arial"/>
          <w:sz w:val="22"/>
          <w:szCs w:val="22"/>
        </w:rPr>
      </w:pPr>
      <w:r w:rsidRPr="000C3C33">
        <w:rPr>
          <w:rFonts w:ascii="Arial" w:hAnsi="Arial" w:cs="Arial"/>
          <w:sz w:val="22"/>
          <w:szCs w:val="22"/>
        </w:rPr>
        <w:t xml:space="preserve">The </w:t>
      </w:r>
      <w:r w:rsidR="000526F7" w:rsidRPr="00193961">
        <w:rPr>
          <w:rFonts w:ascii="Arial" w:hAnsi="Arial" w:cs="Arial"/>
          <w:b/>
          <w:bCs/>
          <w:sz w:val="22"/>
          <w:szCs w:val="22"/>
        </w:rPr>
        <w:t>M</w:t>
      </w:r>
      <w:r w:rsidRPr="000C3C33">
        <w:rPr>
          <w:rFonts w:ascii="Arial" w:hAnsi="Arial" w:cs="Arial"/>
          <w:b/>
          <w:bCs/>
          <w:sz w:val="22"/>
          <w:szCs w:val="22"/>
        </w:rPr>
        <w:t xml:space="preserve">ain </w:t>
      </w:r>
      <w:r w:rsidR="000526F7">
        <w:rPr>
          <w:rFonts w:ascii="Arial" w:hAnsi="Arial" w:cs="Arial"/>
          <w:b/>
          <w:bCs/>
          <w:sz w:val="22"/>
          <w:szCs w:val="22"/>
        </w:rPr>
        <w:t>F</w:t>
      </w:r>
      <w:r w:rsidRPr="000C3C33">
        <w:rPr>
          <w:rFonts w:ascii="Arial" w:hAnsi="Arial" w:cs="Arial"/>
          <w:b/>
          <w:bCs/>
          <w:sz w:val="22"/>
          <w:szCs w:val="22"/>
        </w:rPr>
        <w:t>indings</w:t>
      </w:r>
      <w:r w:rsidRPr="000C3C33">
        <w:rPr>
          <w:rFonts w:ascii="Arial" w:hAnsi="Arial" w:cs="Arial"/>
          <w:sz w:val="22"/>
          <w:szCs w:val="22"/>
        </w:rPr>
        <w:t xml:space="preserve"> should </w:t>
      </w:r>
      <w:r w:rsidR="006376D1">
        <w:rPr>
          <w:rFonts w:ascii="Arial" w:hAnsi="Arial" w:cs="Arial"/>
          <w:sz w:val="22"/>
          <w:szCs w:val="22"/>
        </w:rPr>
        <w:t xml:space="preserve">highlight the </w:t>
      </w:r>
      <w:r w:rsidR="006376D1" w:rsidRPr="000526F7">
        <w:rPr>
          <w:rFonts w:ascii="Arial" w:hAnsi="Arial" w:cs="Arial"/>
          <w:b/>
          <w:bCs/>
          <w:sz w:val="22"/>
          <w:szCs w:val="22"/>
        </w:rPr>
        <w:t>Type of Innova</w:t>
      </w:r>
      <w:r w:rsidR="000526F7" w:rsidRPr="000526F7">
        <w:rPr>
          <w:rFonts w:ascii="Arial" w:hAnsi="Arial" w:cs="Arial"/>
          <w:b/>
          <w:bCs/>
          <w:sz w:val="22"/>
          <w:szCs w:val="22"/>
        </w:rPr>
        <w:t>tion</w:t>
      </w:r>
      <w:r w:rsidR="006376D1">
        <w:rPr>
          <w:rFonts w:ascii="Arial" w:hAnsi="Arial" w:cs="Arial"/>
          <w:sz w:val="22"/>
          <w:szCs w:val="22"/>
        </w:rPr>
        <w:t xml:space="preserve"> that is being reported on</w:t>
      </w:r>
      <w:r w:rsidR="000526F7">
        <w:rPr>
          <w:rFonts w:ascii="Arial" w:hAnsi="Arial" w:cs="Arial"/>
          <w:sz w:val="22"/>
          <w:szCs w:val="22"/>
        </w:rPr>
        <w:t xml:space="preserve"> and what the </w:t>
      </w:r>
      <w:r w:rsidR="000526F7" w:rsidRPr="000526F7">
        <w:rPr>
          <w:rFonts w:ascii="Arial" w:hAnsi="Arial" w:cs="Arial"/>
          <w:b/>
          <w:bCs/>
          <w:sz w:val="22"/>
          <w:szCs w:val="22"/>
        </w:rPr>
        <w:t>Creative Thinking Process</w:t>
      </w:r>
      <w:r w:rsidR="000526F7">
        <w:rPr>
          <w:rFonts w:ascii="Arial" w:hAnsi="Arial" w:cs="Arial"/>
          <w:sz w:val="22"/>
          <w:szCs w:val="22"/>
        </w:rPr>
        <w:t xml:space="preserve"> of the innovation was.</w:t>
      </w:r>
    </w:p>
    <w:p w14:paraId="5561D214" w14:textId="615ABA7A" w:rsidR="000526F7" w:rsidRDefault="000526F7" w:rsidP="006376D1">
      <w:pPr>
        <w:pStyle w:val="xmsonormal"/>
        <w:numPr>
          <w:ilvl w:val="0"/>
          <w:numId w:val="19"/>
        </w:numPr>
        <w:jc w:val="both"/>
        <w:rPr>
          <w:rFonts w:ascii="Arial" w:hAnsi="Arial" w:cs="Arial"/>
          <w:sz w:val="22"/>
          <w:szCs w:val="22"/>
        </w:rPr>
      </w:pPr>
      <w:r>
        <w:rPr>
          <w:rFonts w:ascii="Arial" w:hAnsi="Arial" w:cs="Arial"/>
          <w:sz w:val="22"/>
          <w:szCs w:val="22"/>
        </w:rPr>
        <w:t xml:space="preserve">The </w:t>
      </w:r>
      <w:r w:rsidRPr="000526F7">
        <w:rPr>
          <w:rFonts w:ascii="Arial" w:hAnsi="Arial" w:cs="Arial"/>
          <w:b/>
          <w:bCs/>
          <w:sz w:val="22"/>
          <w:szCs w:val="22"/>
        </w:rPr>
        <w:t>Three Models of Innovation</w:t>
      </w:r>
      <w:r>
        <w:rPr>
          <w:rFonts w:ascii="Arial" w:hAnsi="Arial" w:cs="Arial"/>
          <w:sz w:val="22"/>
          <w:szCs w:val="22"/>
        </w:rPr>
        <w:t xml:space="preserve"> (Open and Closed Innovation, The Innovation Process and the 4P’s to Innovation) should be applied and analysed to the Tech Innovation.</w:t>
      </w:r>
    </w:p>
    <w:p w14:paraId="0E9BAD02" w14:textId="29DD1A35" w:rsidR="000526F7" w:rsidRDefault="000526F7" w:rsidP="006376D1">
      <w:pPr>
        <w:pStyle w:val="xmsonormal"/>
        <w:numPr>
          <w:ilvl w:val="0"/>
          <w:numId w:val="19"/>
        </w:numPr>
        <w:jc w:val="both"/>
        <w:rPr>
          <w:rFonts w:ascii="Arial" w:hAnsi="Arial" w:cs="Arial"/>
          <w:sz w:val="22"/>
          <w:szCs w:val="22"/>
        </w:rPr>
      </w:pPr>
      <w:r>
        <w:rPr>
          <w:rFonts w:ascii="Arial" w:hAnsi="Arial" w:cs="Arial"/>
          <w:sz w:val="22"/>
          <w:szCs w:val="22"/>
        </w:rPr>
        <w:t xml:space="preserve">The Tech Innovation should also be </w:t>
      </w:r>
      <w:r w:rsidRPr="000526F7">
        <w:rPr>
          <w:rFonts w:ascii="Arial" w:hAnsi="Arial" w:cs="Arial"/>
          <w:b/>
          <w:bCs/>
          <w:sz w:val="22"/>
          <w:szCs w:val="22"/>
        </w:rPr>
        <w:t>Assessed in terms of its Effectiveness</w:t>
      </w:r>
      <w:r>
        <w:rPr>
          <w:rFonts w:ascii="Arial" w:hAnsi="Arial" w:cs="Arial"/>
          <w:sz w:val="22"/>
          <w:szCs w:val="22"/>
        </w:rPr>
        <w:t xml:space="preserve"> with the use of Lewin’s Force Field Analysis, with the </w:t>
      </w:r>
      <w:r w:rsidRPr="000526F7">
        <w:rPr>
          <w:rFonts w:ascii="Arial" w:hAnsi="Arial" w:cs="Arial"/>
          <w:b/>
          <w:bCs/>
          <w:sz w:val="22"/>
          <w:szCs w:val="22"/>
        </w:rPr>
        <w:t>Barriers and Risks</w:t>
      </w:r>
      <w:r>
        <w:rPr>
          <w:rFonts w:ascii="Arial" w:hAnsi="Arial" w:cs="Arial"/>
          <w:sz w:val="22"/>
          <w:szCs w:val="22"/>
        </w:rPr>
        <w:t xml:space="preserve"> also identified </w:t>
      </w:r>
      <w:r w:rsidR="00193961">
        <w:rPr>
          <w:rFonts w:ascii="Arial" w:hAnsi="Arial" w:cs="Arial"/>
          <w:sz w:val="22"/>
          <w:szCs w:val="22"/>
        </w:rPr>
        <w:t>because of</w:t>
      </w:r>
      <w:r>
        <w:rPr>
          <w:rFonts w:ascii="Arial" w:hAnsi="Arial" w:cs="Arial"/>
          <w:sz w:val="22"/>
          <w:szCs w:val="22"/>
        </w:rPr>
        <w:t xml:space="preserve"> the analysis. </w:t>
      </w:r>
    </w:p>
    <w:p w14:paraId="2C68F2A2" w14:textId="77777777" w:rsidR="00193961" w:rsidRDefault="00193961" w:rsidP="00193961">
      <w:pPr>
        <w:pStyle w:val="xmsonormal"/>
        <w:numPr>
          <w:ilvl w:val="0"/>
          <w:numId w:val="19"/>
        </w:numPr>
        <w:jc w:val="both"/>
        <w:rPr>
          <w:rFonts w:ascii="Arial" w:hAnsi="Arial" w:cs="Arial"/>
          <w:sz w:val="22"/>
          <w:szCs w:val="22"/>
        </w:rPr>
      </w:pPr>
      <w:r>
        <w:rPr>
          <w:rFonts w:ascii="Arial" w:hAnsi="Arial" w:cs="Arial"/>
          <w:sz w:val="22"/>
          <w:szCs w:val="22"/>
        </w:rPr>
        <w:t xml:space="preserve">Consideration should also be given to the appropriateness of their </w:t>
      </w:r>
      <w:r w:rsidRPr="00193961">
        <w:rPr>
          <w:rFonts w:ascii="Arial" w:hAnsi="Arial" w:cs="Arial"/>
          <w:b/>
          <w:bCs/>
          <w:sz w:val="22"/>
          <w:szCs w:val="22"/>
        </w:rPr>
        <w:t>Leadership and Management</w:t>
      </w:r>
      <w:r>
        <w:rPr>
          <w:rFonts w:ascii="Arial" w:hAnsi="Arial" w:cs="Arial"/>
          <w:sz w:val="22"/>
          <w:szCs w:val="22"/>
        </w:rPr>
        <w:t xml:space="preserve"> in implementing the Tech Innovation. </w:t>
      </w:r>
    </w:p>
    <w:p w14:paraId="6A3A89C6" w14:textId="1B9BB115" w:rsidR="005B1991" w:rsidRDefault="005B1991" w:rsidP="00193961">
      <w:pPr>
        <w:pStyle w:val="xmsonormal"/>
        <w:numPr>
          <w:ilvl w:val="0"/>
          <w:numId w:val="19"/>
        </w:numPr>
        <w:jc w:val="both"/>
        <w:rPr>
          <w:rFonts w:ascii="Arial" w:hAnsi="Arial" w:cs="Arial"/>
          <w:sz w:val="22"/>
          <w:szCs w:val="22"/>
        </w:rPr>
      </w:pPr>
      <w:r w:rsidRPr="00193961">
        <w:rPr>
          <w:rFonts w:ascii="Arial" w:hAnsi="Arial" w:cs="Arial"/>
          <w:sz w:val="22"/>
          <w:szCs w:val="22"/>
        </w:rPr>
        <w:t xml:space="preserve">Clear </w:t>
      </w:r>
      <w:r w:rsidRPr="00193961">
        <w:rPr>
          <w:rFonts w:ascii="Arial" w:hAnsi="Arial" w:cs="Arial"/>
          <w:b/>
          <w:bCs/>
          <w:sz w:val="22"/>
          <w:szCs w:val="22"/>
        </w:rPr>
        <w:t>conclusions</w:t>
      </w:r>
      <w:r w:rsidRPr="00193961">
        <w:rPr>
          <w:rFonts w:ascii="Arial" w:hAnsi="Arial" w:cs="Arial"/>
          <w:sz w:val="22"/>
          <w:szCs w:val="22"/>
        </w:rPr>
        <w:t xml:space="preserve"> should be drawn based on what was found, and a </w:t>
      </w:r>
      <w:r w:rsidR="00A67F79" w:rsidRPr="00193961">
        <w:rPr>
          <w:rFonts w:ascii="Arial" w:hAnsi="Arial" w:cs="Arial"/>
          <w:sz w:val="22"/>
          <w:szCs w:val="22"/>
        </w:rPr>
        <w:t xml:space="preserve">set of </w:t>
      </w:r>
      <w:r w:rsidR="00A67F79" w:rsidRPr="00193961">
        <w:rPr>
          <w:rFonts w:ascii="Arial" w:hAnsi="Arial" w:cs="Arial"/>
          <w:b/>
          <w:bCs/>
          <w:sz w:val="22"/>
          <w:szCs w:val="22"/>
        </w:rPr>
        <w:t>recommendations</w:t>
      </w:r>
      <w:r w:rsidR="00A67F79" w:rsidRPr="00193961">
        <w:rPr>
          <w:rFonts w:ascii="Arial" w:hAnsi="Arial" w:cs="Arial"/>
          <w:sz w:val="22"/>
          <w:szCs w:val="22"/>
        </w:rPr>
        <w:t xml:space="preserve"> will outline </w:t>
      </w:r>
      <w:r w:rsidR="00193961" w:rsidRPr="00193961">
        <w:rPr>
          <w:rFonts w:ascii="Arial" w:hAnsi="Arial" w:cs="Arial"/>
          <w:sz w:val="22"/>
          <w:szCs w:val="22"/>
        </w:rPr>
        <w:t>if there is a need for any refinement to the source</w:t>
      </w:r>
      <w:r w:rsidR="00193961">
        <w:rPr>
          <w:rFonts w:ascii="Arial" w:hAnsi="Arial" w:cs="Arial"/>
          <w:sz w:val="22"/>
          <w:szCs w:val="22"/>
        </w:rPr>
        <w:t>d</w:t>
      </w:r>
      <w:r w:rsidR="00193961" w:rsidRPr="00193961">
        <w:rPr>
          <w:rFonts w:ascii="Arial" w:hAnsi="Arial" w:cs="Arial"/>
          <w:sz w:val="22"/>
          <w:szCs w:val="22"/>
        </w:rPr>
        <w:t xml:space="preserve"> opportunity. </w:t>
      </w:r>
    </w:p>
    <w:p w14:paraId="3EE53BFC" w14:textId="047B37EF" w:rsidR="00193961" w:rsidRPr="00193961" w:rsidRDefault="00193961" w:rsidP="00193961">
      <w:pPr>
        <w:pStyle w:val="xmsonormal"/>
        <w:numPr>
          <w:ilvl w:val="0"/>
          <w:numId w:val="19"/>
        </w:numPr>
        <w:jc w:val="both"/>
        <w:rPr>
          <w:rFonts w:ascii="Arial" w:hAnsi="Arial" w:cs="Arial"/>
          <w:sz w:val="22"/>
          <w:szCs w:val="22"/>
        </w:rPr>
      </w:pPr>
      <w:r>
        <w:rPr>
          <w:rFonts w:ascii="Arial" w:hAnsi="Arial" w:cs="Arial"/>
          <w:sz w:val="22"/>
          <w:szCs w:val="22"/>
        </w:rPr>
        <w:t xml:space="preserve">A set of appendices should be included to demonstrate the application of the models and tools used within the report. </w:t>
      </w:r>
    </w:p>
    <w:p w14:paraId="6D9745B6" w14:textId="77777777" w:rsidR="00193961" w:rsidRPr="00193961" w:rsidRDefault="00193961" w:rsidP="00193961">
      <w:pPr>
        <w:pStyle w:val="xmsonormal"/>
        <w:spacing w:line="276" w:lineRule="auto"/>
        <w:ind w:left="360"/>
        <w:jc w:val="both"/>
        <w:rPr>
          <w:rFonts w:ascii="Arial" w:eastAsia="Calibri" w:hAnsi="Arial" w:cs="Arial"/>
          <w:sz w:val="22"/>
          <w:szCs w:val="22"/>
          <w:lang w:eastAsia="en-US"/>
        </w:rPr>
      </w:pPr>
    </w:p>
    <w:p w14:paraId="4EBA975E" w14:textId="14B0D7E7" w:rsidR="005B1991" w:rsidRPr="000C3C33" w:rsidRDefault="005B1991" w:rsidP="000C3C33">
      <w:pPr>
        <w:ind w:left="360"/>
        <w:jc w:val="both"/>
        <w:rPr>
          <w:rFonts w:ascii="Arial" w:eastAsia="Calibri" w:hAnsi="Arial" w:cs="Arial"/>
          <w:sz w:val="22"/>
          <w:szCs w:val="22"/>
          <w:lang w:eastAsia="en-US"/>
        </w:rPr>
      </w:pPr>
      <w:r w:rsidRPr="000C3C33">
        <w:rPr>
          <w:rFonts w:ascii="Arial" w:eastAsia="Calibri" w:hAnsi="Arial" w:cs="Arial"/>
          <w:sz w:val="22"/>
          <w:szCs w:val="22"/>
          <w:lang w:eastAsia="en-US"/>
        </w:rPr>
        <w:t xml:space="preserve">You must ensure that you develop a </w:t>
      </w:r>
      <w:r w:rsidRPr="000C3C33">
        <w:rPr>
          <w:rFonts w:ascii="Arial" w:eastAsia="Calibri" w:hAnsi="Arial" w:cs="Arial"/>
          <w:b/>
          <w:bCs/>
          <w:sz w:val="22"/>
          <w:szCs w:val="22"/>
          <w:u w:val="single"/>
          <w:lang w:eastAsia="en-US"/>
        </w:rPr>
        <w:t>Formal Business Report</w:t>
      </w:r>
      <w:r w:rsidRPr="000C3C33">
        <w:rPr>
          <w:rFonts w:ascii="Arial" w:eastAsia="Calibri" w:hAnsi="Arial" w:cs="Arial"/>
          <w:sz w:val="22"/>
          <w:szCs w:val="22"/>
          <w:lang w:eastAsia="en-US"/>
        </w:rPr>
        <w:t xml:space="preserve"> of </w:t>
      </w:r>
      <w:r w:rsidR="005502E1">
        <w:rPr>
          <w:rFonts w:ascii="Arial" w:eastAsia="Calibri" w:hAnsi="Arial" w:cs="Arial"/>
          <w:sz w:val="22"/>
          <w:szCs w:val="22"/>
          <w:lang w:eastAsia="en-US"/>
        </w:rPr>
        <w:t>3000</w:t>
      </w:r>
      <w:r w:rsidRPr="000C3C33">
        <w:rPr>
          <w:rFonts w:ascii="Arial" w:eastAsia="Calibri" w:hAnsi="Arial" w:cs="Arial"/>
          <w:sz w:val="22"/>
          <w:szCs w:val="22"/>
          <w:lang w:eastAsia="en-US"/>
        </w:rPr>
        <w:t xml:space="preserve"> words</w:t>
      </w:r>
      <w:r w:rsidR="000C3C33" w:rsidRPr="000C3C33">
        <w:rPr>
          <w:rFonts w:ascii="Arial" w:eastAsia="Calibri" w:hAnsi="Arial" w:cs="Arial"/>
          <w:sz w:val="22"/>
          <w:szCs w:val="22"/>
          <w:lang w:eastAsia="en-US"/>
        </w:rPr>
        <w:t xml:space="preserve"> (+/- 10%)</w:t>
      </w:r>
      <w:r w:rsidRPr="000C3C33">
        <w:rPr>
          <w:rFonts w:ascii="Arial" w:eastAsia="Calibri" w:hAnsi="Arial" w:cs="Arial"/>
          <w:sz w:val="22"/>
          <w:szCs w:val="22"/>
          <w:lang w:eastAsia="en-US"/>
        </w:rPr>
        <w:t xml:space="preserve"> that is written in the </w:t>
      </w:r>
      <w:r w:rsidRPr="000C3C33">
        <w:rPr>
          <w:rFonts w:ascii="Arial" w:eastAsia="Calibri" w:hAnsi="Arial" w:cs="Arial"/>
          <w:b/>
          <w:bCs/>
          <w:sz w:val="22"/>
          <w:szCs w:val="22"/>
          <w:u w:val="single"/>
          <w:lang w:eastAsia="en-US"/>
        </w:rPr>
        <w:t>Third Person</w:t>
      </w:r>
      <w:r w:rsidRPr="000C3C33">
        <w:rPr>
          <w:rFonts w:ascii="Arial" w:eastAsia="Calibri" w:hAnsi="Arial" w:cs="Arial"/>
          <w:sz w:val="22"/>
          <w:szCs w:val="22"/>
          <w:lang w:eastAsia="en-US"/>
        </w:rPr>
        <w:t xml:space="preserve"> and supported with a minimum of </w:t>
      </w:r>
      <w:r w:rsidRPr="000C3C33">
        <w:rPr>
          <w:rFonts w:ascii="Arial" w:eastAsia="Calibri" w:hAnsi="Arial" w:cs="Arial"/>
          <w:b/>
          <w:bCs/>
          <w:sz w:val="22"/>
          <w:szCs w:val="22"/>
          <w:u w:val="single"/>
          <w:lang w:eastAsia="en-US"/>
        </w:rPr>
        <w:t>20 Credible Academic Sources</w:t>
      </w:r>
      <w:r w:rsidRPr="000C3C33">
        <w:rPr>
          <w:rFonts w:ascii="Arial" w:eastAsia="Calibri" w:hAnsi="Arial" w:cs="Arial"/>
          <w:sz w:val="22"/>
          <w:szCs w:val="22"/>
          <w:lang w:eastAsia="en-US"/>
        </w:rPr>
        <w:t xml:space="preserve">.  Your report should be presented following a hierarchical structure and contain a Front Cover, Contents Page, Introduction, Main Findings, Conclusion, Recommendations, Reference Page and Appendices (if appropriate).  </w:t>
      </w:r>
    </w:p>
    <w:p w14:paraId="41F4284B" w14:textId="77777777" w:rsidR="005B1991" w:rsidRPr="000C3C33" w:rsidRDefault="005B1991" w:rsidP="000C3C33">
      <w:pPr>
        <w:pStyle w:val="xmsonormal"/>
        <w:jc w:val="both"/>
        <w:rPr>
          <w:rFonts w:ascii="Arial" w:hAnsi="Arial" w:cs="Arial"/>
          <w:sz w:val="22"/>
          <w:szCs w:val="22"/>
        </w:rPr>
      </w:pPr>
    </w:p>
    <w:p w14:paraId="4FE2C9B6" w14:textId="493984DE" w:rsidR="00A15E6D" w:rsidRPr="000C3C33" w:rsidRDefault="005B1991" w:rsidP="000C3C33">
      <w:pPr>
        <w:pStyle w:val="xmsonormal"/>
        <w:ind w:firstLine="360"/>
        <w:jc w:val="both"/>
        <w:rPr>
          <w:rFonts w:ascii="Arial" w:hAnsi="Arial" w:cs="Arial"/>
          <w:sz w:val="22"/>
          <w:szCs w:val="22"/>
        </w:rPr>
      </w:pPr>
      <w:r w:rsidRPr="000C3C33">
        <w:rPr>
          <w:rFonts w:ascii="Arial" w:hAnsi="Arial" w:cs="Arial"/>
          <w:b/>
          <w:bCs/>
          <w:sz w:val="22"/>
          <w:szCs w:val="22"/>
        </w:rPr>
        <w:t>Hand in Date</w:t>
      </w:r>
      <w:r w:rsidRPr="000C3C33">
        <w:rPr>
          <w:rFonts w:ascii="Arial" w:hAnsi="Arial" w:cs="Arial"/>
          <w:sz w:val="22"/>
          <w:szCs w:val="22"/>
        </w:rPr>
        <w:t xml:space="preserve">: One electronic copy to be submitted via Turnitin by the </w:t>
      </w:r>
      <w:r w:rsidR="001F15D7">
        <w:rPr>
          <w:rFonts w:ascii="Arial" w:hAnsi="Arial" w:cs="Arial"/>
          <w:b/>
          <w:sz w:val="22"/>
          <w:szCs w:val="22"/>
        </w:rPr>
        <w:t>Friday 17</w:t>
      </w:r>
      <w:r w:rsidR="001F15D7" w:rsidRPr="001F15D7">
        <w:rPr>
          <w:rFonts w:ascii="Arial" w:hAnsi="Arial" w:cs="Arial"/>
          <w:b/>
          <w:sz w:val="22"/>
          <w:szCs w:val="22"/>
          <w:vertAlign w:val="superscript"/>
        </w:rPr>
        <w:t>th</w:t>
      </w:r>
      <w:r w:rsidR="001F15D7">
        <w:rPr>
          <w:rFonts w:ascii="Arial" w:hAnsi="Arial" w:cs="Arial"/>
          <w:b/>
          <w:sz w:val="22"/>
          <w:szCs w:val="22"/>
        </w:rPr>
        <w:t xml:space="preserve"> of June. </w:t>
      </w:r>
    </w:p>
    <w:p w14:paraId="4A61330B" w14:textId="77777777" w:rsidR="000B34F3" w:rsidRDefault="000B34F3" w:rsidP="000C3C33">
      <w:pPr>
        <w:pStyle w:val="xmsonormal"/>
        <w:jc w:val="both"/>
        <w:rPr>
          <w:rFonts w:ascii="Calibri" w:hAnsi="Calibri" w:cs="Calibri"/>
          <w:sz w:val="22"/>
          <w:szCs w:val="22"/>
        </w:rPr>
      </w:pPr>
      <w:r>
        <w:rPr>
          <w:rFonts w:ascii="Calibri" w:hAnsi="Calibri" w:cs="Calibri"/>
          <w:sz w:val="22"/>
          <w:szCs w:val="22"/>
        </w:rPr>
        <w:t> </w:t>
      </w:r>
    </w:p>
    <w:p w14:paraId="7402533F" w14:textId="32D4F3BA" w:rsidR="000C3C33" w:rsidRPr="00193961" w:rsidRDefault="000C3C33" w:rsidP="005F389E">
      <w:pPr>
        <w:pStyle w:val="xmsonormal"/>
        <w:rPr>
          <w:rFonts w:ascii="Calibri" w:hAnsi="Calibri" w:cs="Calibr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1E0383" w14:textId="77777777" w:rsidTr="00C8667A">
        <w:trPr>
          <w:trHeight w:val="414"/>
        </w:trPr>
        <w:tc>
          <w:tcPr>
            <w:tcW w:w="10670" w:type="dxa"/>
            <w:shd w:val="clear" w:color="auto" w:fill="D9D9D9"/>
          </w:tcPr>
          <w:p w14:paraId="00543FB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7987DE" w14:textId="77777777" w:rsidR="00D22D9C" w:rsidRPr="00A406E5" w:rsidRDefault="00D22D9C" w:rsidP="00D22D9C">
      <w:pPr>
        <w:jc w:val="both"/>
        <w:rPr>
          <w:rFonts w:ascii="Arial" w:hAnsi="Arial" w:cs="Arial"/>
          <w:sz w:val="22"/>
          <w:szCs w:val="22"/>
        </w:rPr>
      </w:pPr>
    </w:p>
    <w:p w14:paraId="165E184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2D54FD4" w14:textId="77777777" w:rsidR="004D5E9B" w:rsidRDefault="004D5E9B" w:rsidP="00D22D9C">
      <w:pPr>
        <w:jc w:val="both"/>
        <w:rPr>
          <w:rFonts w:ascii="Arial" w:hAnsi="Arial" w:cs="Arial"/>
          <w:b/>
          <w:sz w:val="22"/>
          <w:szCs w:val="22"/>
        </w:rPr>
      </w:pPr>
    </w:p>
    <w:p w14:paraId="3C6446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E4A46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83F9E0" w14:textId="77777777" w:rsidR="00C01A3F" w:rsidRPr="00A406E5" w:rsidRDefault="00C01A3F" w:rsidP="00D22D9C">
      <w:pPr>
        <w:jc w:val="both"/>
        <w:rPr>
          <w:rFonts w:ascii="Arial" w:hAnsi="Arial" w:cs="Arial"/>
          <w:sz w:val="22"/>
          <w:szCs w:val="22"/>
        </w:rPr>
      </w:pPr>
    </w:p>
    <w:p w14:paraId="322D256B" w14:textId="5E0EA416" w:rsidR="004A21D1" w:rsidRPr="004A21D1" w:rsidRDefault="008042F0" w:rsidP="004A21D1">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060B4A" w:rsidRPr="00060B4A">
        <w:rPr>
          <w:rFonts w:ascii="Arial" w:hAnsi="Arial" w:cs="Arial"/>
          <w:i/>
          <w:sz w:val="22"/>
          <w:szCs w:val="22"/>
        </w:rPr>
        <w:t xml:space="preserve">    </w:t>
      </w:r>
      <w:r w:rsidR="004A21D1" w:rsidRPr="004A21D1">
        <w:rPr>
          <w:rFonts w:ascii="Arial" w:hAnsi="Arial" w:cs="Arial"/>
          <w:i/>
          <w:sz w:val="22"/>
          <w:szCs w:val="22"/>
        </w:rPr>
        <w:t xml:space="preserve">The </w:t>
      </w:r>
      <w:r w:rsidR="004A21D1" w:rsidRPr="004A21D1">
        <w:rPr>
          <w:rFonts w:ascii="Arial" w:hAnsi="Arial" w:cs="Arial"/>
          <w:b/>
          <w:bCs/>
          <w:i/>
          <w:sz w:val="22"/>
          <w:szCs w:val="22"/>
        </w:rPr>
        <w:t xml:space="preserve">Report </w:t>
      </w:r>
      <w:r w:rsidR="004A21D1" w:rsidRPr="004A21D1">
        <w:rPr>
          <w:rFonts w:ascii="Arial" w:hAnsi="Arial" w:cs="Arial"/>
          <w:i/>
          <w:sz w:val="22"/>
          <w:szCs w:val="22"/>
        </w:rPr>
        <w:t xml:space="preserve">should contain at least </w:t>
      </w:r>
      <w:r w:rsidR="004A21D1" w:rsidRPr="004A21D1">
        <w:rPr>
          <w:rFonts w:ascii="Arial" w:hAnsi="Arial" w:cs="Arial"/>
          <w:b/>
          <w:bCs/>
          <w:i/>
          <w:sz w:val="22"/>
          <w:szCs w:val="22"/>
        </w:rPr>
        <w:t xml:space="preserve">20 </w:t>
      </w:r>
      <w:r w:rsidR="004A21D1" w:rsidRPr="004A21D1">
        <w:rPr>
          <w:rFonts w:ascii="Arial" w:hAnsi="Arial" w:cs="Arial"/>
          <w:i/>
          <w:sz w:val="22"/>
          <w:szCs w:val="22"/>
        </w:rPr>
        <w:t>academic references</w:t>
      </w:r>
      <w:r w:rsidR="005502E1">
        <w:rPr>
          <w:rFonts w:ascii="Arial" w:hAnsi="Arial" w:cs="Arial"/>
          <w:i/>
          <w:sz w:val="22"/>
          <w:szCs w:val="22"/>
        </w:rPr>
        <w:t xml:space="preserve"> </w:t>
      </w:r>
      <w:r w:rsidR="004A21D1" w:rsidRPr="004A21D1">
        <w:rPr>
          <w:rFonts w:ascii="Arial" w:hAnsi="Arial" w:cs="Arial"/>
          <w:i/>
          <w:sz w:val="22"/>
          <w:szCs w:val="22"/>
        </w:rPr>
        <w:t xml:space="preserve">to support your work and should be obtained from a variety of valid and reliable sources. A reference list should also be provided using the </w:t>
      </w:r>
      <w:r w:rsidR="004A21D1" w:rsidRPr="004A21D1">
        <w:rPr>
          <w:rFonts w:ascii="Arial" w:hAnsi="Arial" w:cs="Arial"/>
          <w:b/>
          <w:bCs/>
          <w:i/>
          <w:sz w:val="22"/>
          <w:szCs w:val="22"/>
        </w:rPr>
        <w:t>Harvard Referencing</w:t>
      </w:r>
      <w:r w:rsidR="004A21D1" w:rsidRPr="004A21D1">
        <w:rPr>
          <w:rFonts w:ascii="Arial" w:hAnsi="Arial" w:cs="Arial"/>
          <w:i/>
          <w:sz w:val="22"/>
          <w:szCs w:val="22"/>
        </w:rPr>
        <w:t xml:space="preserve"> method.</w:t>
      </w:r>
    </w:p>
    <w:p w14:paraId="0FD598A2" w14:textId="77777777" w:rsidR="00D22D9C" w:rsidRPr="00A406E5" w:rsidRDefault="00D22D9C" w:rsidP="00D22D9C">
      <w:pPr>
        <w:jc w:val="both"/>
        <w:rPr>
          <w:rFonts w:ascii="Arial" w:hAnsi="Arial" w:cs="Arial"/>
          <w:sz w:val="22"/>
          <w:szCs w:val="22"/>
        </w:rPr>
      </w:pPr>
    </w:p>
    <w:p w14:paraId="104D40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EC1275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30EECB5" w14:textId="77777777" w:rsidR="00C01A3F" w:rsidRPr="00A406E5" w:rsidRDefault="00C01A3F" w:rsidP="00C01A3F">
      <w:pPr>
        <w:jc w:val="both"/>
        <w:rPr>
          <w:rFonts w:ascii="Arial" w:hAnsi="Arial" w:cs="Arial"/>
          <w:b/>
          <w:i/>
          <w:sz w:val="22"/>
          <w:szCs w:val="22"/>
        </w:rPr>
      </w:pPr>
    </w:p>
    <w:p w14:paraId="17292E51" w14:textId="7F118885" w:rsidR="004A21D1" w:rsidRPr="004A21D1" w:rsidRDefault="008042F0" w:rsidP="004A21D1">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2E1">
        <w:rPr>
          <w:rFonts w:ascii="Arial" w:hAnsi="Arial" w:cs="Arial"/>
          <w:i/>
          <w:sz w:val="22"/>
          <w:szCs w:val="22"/>
        </w:rPr>
        <w:t xml:space="preserve">You </w:t>
      </w:r>
      <w:r w:rsidR="004A21D1" w:rsidRPr="004A21D1">
        <w:rPr>
          <w:rFonts w:ascii="Arial" w:hAnsi="Arial" w:cs="Arial"/>
          <w:i/>
          <w:sz w:val="22"/>
          <w:szCs w:val="22"/>
        </w:rPr>
        <w:t xml:space="preserve">should demonstrate a high level of knowledge and understanding of key concepts, techniques, </w:t>
      </w:r>
      <w:r w:rsidR="001F15D7" w:rsidRPr="004A21D1">
        <w:rPr>
          <w:rFonts w:ascii="Arial" w:hAnsi="Arial" w:cs="Arial"/>
          <w:i/>
          <w:sz w:val="22"/>
          <w:szCs w:val="22"/>
        </w:rPr>
        <w:t>models,</w:t>
      </w:r>
      <w:r w:rsidR="004A21D1" w:rsidRPr="004A21D1">
        <w:rPr>
          <w:rFonts w:ascii="Arial" w:hAnsi="Arial" w:cs="Arial"/>
          <w:i/>
          <w:sz w:val="22"/>
          <w:szCs w:val="22"/>
        </w:rPr>
        <w:t xml:space="preserve"> and theories that are associated with innovation and creativity for business advantage.  Consideration should also be made to any limitations and challenges to the knowledge base. </w:t>
      </w:r>
    </w:p>
    <w:p w14:paraId="6E1F41ED" w14:textId="77777777" w:rsidR="00D22D9C" w:rsidRPr="00A406E5" w:rsidRDefault="00D22D9C" w:rsidP="00D22D9C">
      <w:pPr>
        <w:jc w:val="both"/>
        <w:rPr>
          <w:rFonts w:ascii="Arial" w:hAnsi="Arial" w:cs="Arial"/>
          <w:b/>
          <w:sz w:val="22"/>
          <w:szCs w:val="22"/>
        </w:rPr>
      </w:pPr>
    </w:p>
    <w:p w14:paraId="403115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1CACA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517B80B" w14:textId="77777777" w:rsidR="00D22D9C" w:rsidRPr="00A406E5" w:rsidRDefault="00D22D9C" w:rsidP="00D22D9C">
      <w:pPr>
        <w:jc w:val="both"/>
        <w:rPr>
          <w:rFonts w:ascii="Arial" w:hAnsi="Arial" w:cs="Arial"/>
          <w:sz w:val="22"/>
          <w:szCs w:val="22"/>
        </w:rPr>
      </w:pPr>
    </w:p>
    <w:p w14:paraId="4A836791" w14:textId="52D5C109" w:rsidR="004A21D1" w:rsidRPr="004A21D1" w:rsidRDefault="008042F0" w:rsidP="004A21D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2E1">
        <w:rPr>
          <w:rFonts w:ascii="Arial" w:hAnsi="Arial" w:cs="Arial"/>
          <w:i/>
          <w:sz w:val="22"/>
          <w:szCs w:val="22"/>
        </w:rPr>
        <w:t xml:space="preserve">You </w:t>
      </w:r>
      <w:r w:rsidR="004A21D1" w:rsidRPr="004A21D1">
        <w:rPr>
          <w:rFonts w:ascii="Arial" w:hAnsi="Arial" w:cs="Arial"/>
          <w:i/>
          <w:sz w:val="22"/>
          <w:szCs w:val="22"/>
        </w:rPr>
        <w:t>should demonstrate an ability to be able to critically evaluate (</w:t>
      </w:r>
      <w:proofErr w:type="gramStart"/>
      <w:r w:rsidR="004A21D1" w:rsidRPr="004A21D1">
        <w:rPr>
          <w:rFonts w:ascii="Arial" w:hAnsi="Arial" w:cs="Arial"/>
          <w:i/>
          <w:sz w:val="22"/>
          <w:szCs w:val="22"/>
        </w:rPr>
        <w:t>compare and contrast</w:t>
      </w:r>
      <w:proofErr w:type="gramEnd"/>
      <w:r w:rsidR="004A21D1" w:rsidRPr="004A21D1">
        <w:rPr>
          <w:rFonts w:ascii="Arial" w:hAnsi="Arial" w:cs="Arial"/>
          <w:i/>
          <w:sz w:val="22"/>
          <w:szCs w:val="22"/>
        </w:rPr>
        <w:t>) your key findings to enable persuasive arguments to be made. You should also exhibit a capability to synthesise information from your research to be able to draw meaningful conclusions and make appropriate recommendations.</w:t>
      </w:r>
    </w:p>
    <w:p w14:paraId="07BEED38" w14:textId="77777777" w:rsidR="00D22D9C" w:rsidRPr="00A406E5" w:rsidRDefault="00D22D9C" w:rsidP="00D22D9C">
      <w:pPr>
        <w:jc w:val="both"/>
        <w:rPr>
          <w:rFonts w:ascii="Arial" w:hAnsi="Arial" w:cs="Arial"/>
          <w:b/>
          <w:sz w:val="22"/>
          <w:szCs w:val="22"/>
        </w:rPr>
      </w:pPr>
    </w:p>
    <w:p w14:paraId="429F43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2F2397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194BE50" w14:textId="77777777" w:rsidR="00D22D9C" w:rsidRPr="00A406E5" w:rsidRDefault="00D22D9C" w:rsidP="00D22D9C">
      <w:pPr>
        <w:jc w:val="both"/>
        <w:rPr>
          <w:rFonts w:ascii="Arial" w:hAnsi="Arial" w:cs="Arial"/>
          <w:sz w:val="22"/>
          <w:szCs w:val="22"/>
        </w:rPr>
      </w:pPr>
    </w:p>
    <w:p w14:paraId="43E2D1C3" w14:textId="0582C985" w:rsidR="00A747BA" w:rsidRPr="000C3C33" w:rsidRDefault="008042F0" w:rsidP="00B9704F">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747BA">
        <w:rPr>
          <w:rFonts w:ascii="Arial" w:hAnsi="Arial" w:cs="Arial"/>
          <w:b/>
          <w:i/>
          <w:sz w:val="22"/>
          <w:szCs w:val="22"/>
        </w:rPr>
        <w:t>:</w:t>
      </w:r>
      <w:r w:rsidR="00C01A3F" w:rsidRPr="00A747BA">
        <w:rPr>
          <w:rFonts w:ascii="Arial" w:hAnsi="Arial" w:cs="Arial"/>
          <w:i/>
          <w:sz w:val="22"/>
          <w:szCs w:val="22"/>
        </w:rPr>
        <w:t xml:space="preserve"> </w:t>
      </w:r>
      <w:r w:rsidR="005502E1">
        <w:rPr>
          <w:rFonts w:ascii="Arial" w:hAnsi="Arial" w:cs="Arial"/>
          <w:i/>
          <w:sz w:val="22"/>
          <w:szCs w:val="22"/>
        </w:rPr>
        <w:t>You</w:t>
      </w:r>
      <w:r w:rsidR="00B9704F">
        <w:rPr>
          <w:rFonts w:ascii="Arial" w:hAnsi="Arial" w:cs="Arial"/>
          <w:i/>
          <w:sz w:val="22"/>
          <w:szCs w:val="22"/>
        </w:rPr>
        <w:t xml:space="preserve"> should </w:t>
      </w:r>
      <w:r w:rsidR="005502E1">
        <w:rPr>
          <w:rFonts w:ascii="Arial" w:hAnsi="Arial" w:cs="Arial"/>
          <w:i/>
          <w:sz w:val="22"/>
          <w:szCs w:val="22"/>
        </w:rPr>
        <w:t>ensure that your report is</w:t>
      </w:r>
      <w:r w:rsidR="00B9704F">
        <w:rPr>
          <w:rFonts w:ascii="Arial" w:hAnsi="Arial" w:cs="Arial"/>
          <w:i/>
          <w:sz w:val="22"/>
          <w:szCs w:val="22"/>
        </w:rPr>
        <w:t xml:space="preserve"> made applicable to the case study organisation Netflix. </w:t>
      </w:r>
    </w:p>
    <w:p w14:paraId="677BD385" w14:textId="77777777" w:rsidR="008566E5" w:rsidRPr="00A406E5" w:rsidRDefault="008566E5" w:rsidP="00D22D9C">
      <w:pPr>
        <w:jc w:val="both"/>
        <w:rPr>
          <w:rFonts w:ascii="Arial" w:hAnsi="Arial" w:cs="Arial"/>
          <w:sz w:val="22"/>
          <w:szCs w:val="22"/>
        </w:rPr>
      </w:pPr>
    </w:p>
    <w:p w14:paraId="146E8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70F7B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4DEB96" w14:textId="77777777" w:rsidR="00D22D9C" w:rsidRPr="00A406E5" w:rsidRDefault="00D22D9C" w:rsidP="00D22D9C">
      <w:pPr>
        <w:jc w:val="both"/>
        <w:rPr>
          <w:rFonts w:ascii="Arial" w:hAnsi="Arial" w:cs="Arial"/>
          <w:sz w:val="22"/>
          <w:szCs w:val="22"/>
        </w:rPr>
      </w:pPr>
    </w:p>
    <w:p w14:paraId="0AE8777F" w14:textId="4375E0F6"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2E1">
        <w:rPr>
          <w:rFonts w:ascii="Arial" w:hAnsi="Arial" w:cs="Arial"/>
          <w:i/>
          <w:sz w:val="22"/>
          <w:szCs w:val="22"/>
        </w:rPr>
        <w:t>Your</w:t>
      </w:r>
      <w:r w:rsidR="00B9704F" w:rsidRPr="00B9704F">
        <w:rPr>
          <w:rFonts w:ascii="Arial" w:hAnsi="Arial" w:cs="Arial"/>
          <w:i/>
          <w:sz w:val="22"/>
          <w:szCs w:val="22"/>
        </w:rPr>
        <w:t xml:space="preserve"> </w:t>
      </w:r>
      <w:r w:rsidR="005502E1" w:rsidRPr="005502E1">
        <w:rPr>
          <w:rFonts w:ascii="Arial" w:hAnsi="Arial" w:cs="Arial"/>
          <w:i/>
          <w:sz w:val="22"/>
          <w:szCs w:val="22"/>
        </w:rPr>
        <w:t>report</w:t>
      </w:r>
      <w:r w:rsidR="00B9704F" w:rsidRPr="00B9704F">
        <w:rPr>
          <w:rFonts w:ascii="Arial" w:hAnsi="Arial" w:cs="Arial"/>
          <w:i/>
          <w:sz w:val="22"/>
          <w:szCs w:val="22"/>
        </w:rPr>
        <w:t xml:space="preserve"> should be presented using a </w:t>
      </w:r>
      <w:r w:rsidR="00B9704F" w:rsidRPr="00B9704F">
        <w:rPr>
          <w:rFonts w:ascii="Arial" w:hAnsi="Arial" w:cs="Arial"/>
          <w:b/>
          <w:bCs/>
          <w:i/>
          <w:sz w:val="22"/>
          <w:szCs w:val="22"/>
        </w:rPr>
        <w:t>Formal Business Report Structure</w:t>
      </w:r>
      <w:r w:rsidR="00B9704F" w:rsidRPr="00B9704F">
        <w:rPr>
          <w:rFonts w:ascii="Arial" w:hAnsi="Arial" w:cs="Arial"/>
          <w:i/>
          <w:sz w:val="22"/>
          <w:szCs w:val="22"/>
        </w:rPr>
        <w:t xml:space="preserve">. The content should be of a professional standard, written in the </w:t>
      </w:r>
      <w:r w:rsidR="00B9704F" w:rsidRPr="00B9704F">
        <w:rPr>
          <w:rFonts w:ascii="Arial" w:hAnsi="Arial" w:cs="Arial"/>
          <w:b/>
          <w:bCs/>
          <w:i/>
          <w:sz w:val="22"/>
          <w:szCs w:val="22"/>
        </w:rPr>
        <w:t>Third Person</w:t>
      </w:r>
      <w:r w:rsidR="00B9704F" w:rsidRPr="00B9704F">
        <w:rPr>
          <w:rFonts w:ascii="Arial" w:hAnsi="Arial" w:cs="Arial"/>
          <w:i/>
          <w:sz w:val="22"/>
          <w:szCs w:val="22"/>
        </w:rPr>
        <w:t xml:space="preserve"> with correct spelling, </w:t>
      </w:r>
      <w:proofErr w:type="gramStart"/>
      <w:r w:rsidR="00B9704F" w:rsidRPr="00B9704F">
        <w:rPr>
          <w:rFonts w:ascii="Arial" w:hAnsi="Arial" w:cs="Arial"/>
          <w:i/>
          <w:sz w:val="22"/>
          <w:szCs w:val="22"/>
        </w:rPr>
        <w:t>grammar</w:t>
      </w:r>
      <w:proofErr w:type="gramEnd"/>
      <w:r w:rsidR="00B9704F" w:rsidRPr="00B9704F">
        <w:rPr>
          <w:rFonts w:ascii="Arial" w:hAnsi="Arial" w:cs="Arial"/>
          <w:i/>
          <w:sz w:val="22"/>
          <w:szCs w:val="22"/>
        </w:rPr>
        <w:t xml:space="preserve"> and a logical flow to your discussion.  </w:t>
      </w:r>
    </w:p>
    <w:p w14:paraId="1C440A3F" w14:textId="7949D44C" w:rsidR="005502E1" w:rsidRDefault="005502E1" w:rsidP="00D22D9C">
      <w:pPr>
        <w:jc w:val="both"/>
        <w:rPr>
          <w:rFonts w:ascii="Arial" w:hAnsi="Arial" w:cs="Arial"/>
          <w:i/>
          <w:sz w:val="22"/>
          <w:szCs w:val="22"/>
        </w:rPr>
      </w:pPr>
    </w:p>
    <w:p w14:paraId="20625768" w14:textId="4940F134" w:rsidR="005502E1" w:rsidRDefault="005502E1" w:rsidP="00D22D9C">
      <w:pPr>
        <w:jc w:val="both"/>
        <w:rPr>
          <w:rFonts w:ascii="Arial" w:hAnsi="Arial" w:cs="Arial"/>
          <w:i/>
          <w:sz w:val="22"/>
          <w:szCs w:val="22"/>
        </w:rPr>
      </w:pPr>
    </w:p>
    <w:p w14:paraId="5B72236B" w14:textId="44C59D4F" w:rsidR="005502E1" w:rsidRDefault="005502E1" w:rsidP="00D22D9C">
      <w:pPr>
        <w:jc w:val="both"/>
        <w:rPr>
          <w:rFonts w:ascii="Arial" w:hAnsi="Arial" w:cs="Arial"/>
          <w:i/>
          <w:sz w:val="22"/>
          <w:szCs w:val="22"/>
        </w:rPr>
      </w:pPr>
    </w:p>
    <w:p w14:paraId="6C30A694" w14:textId="21737587" w:rsidR="005502E1" w:rsidRDefault="005502E1" w:rsidP="00D22D9C">
      <w:pPr>
        <w:jc w:val="both"/>
        <w:rPr>
          <w:rFonts w:ascii="Arial" w:hAnsi="Arial" w:cs="Arial"/>
          <w:i/>
          <w:sz w:val="22"/>
          <w:szCs w:val="22"/>
        </w:rPr>
      </w:pPr>
    </w:p>
    <w:p w14:paraId="657075F6" w14:textId="266A47DE" w:rsidR="005502E1" w:rsidRDefault="005502E1" w:rsidP="00D22D9C">
      <w:pPr>
        <w:jc w:val="both"/>
        <w:rPr>
          <w:rFonts w:ascii="Arial" w:hAnsi="Arial" w:cs="Arial"/>
          <w:i/>
          <w:sz w:val="22"/>
          <w:szCs w:val="22"/>
        </w:rPr>
      </w:pPr>
    </w:p>
    <w:p w14:paraId="5653DFE5" w14:textId="6AC142A2" w:rsidR="005502E1" w:rsidRDefault="005502E1" w:rsidP="00D22D9C">
      <w:pPr>
        <w:jc w:val="both"/>
        <w:rPr>
          <w:rFonts w:ascii="Arial" w:hAnsi="Arial" w:cs="Arial"/>
          <w:i/>
          <w:sz w:val="22"/>
          <w:szCs w:val="22"/>
        </w:rPr>
      </w:pPr>
    </w:p>
    <w:p w14:paraId="13263704" w14:textId="3C195917" w:rsidR="005502E1" w:rsidRDefault="005502E1" w:rsidP="00D22D9C">
      <w:pPr>
        <w:jc w:val="both"/>
        <w:rPr>
          <w:rFonts w:ascii="Arial" w:hAnsi="Arial" w:cs="Arial"/>
          <w:i/>
          <w:sz w:val="22"/>
          <w:szCs w:val="22"/>
        </w:rPr>
      </w:pPr>
    </w:p>
    <w:p w14:paraId="337B8985" w14:textId="255775B4" w:rsidR="005502E1" w:rsidRDefault="005502E1" w:rsidP="00D22D9C">
      <w:pPr>
        <w:jc w:val="both"/>
        <w:rPr>
          <w:rFonts w:ascii="Arial" w:hAnsi="Arial" w:cs="Arial"/>
          <w:i/>
          <w:sz w:val="22"/>
          <w:szCs w:val="22"/>
        </w:rPr>
      </w:pPr>
    </w:p>
    <w:p w14:paraId="274B51AF" w14:textId="0F897181" w:rsidR="005502E1" w:rsidRDefault="005502E1" w:rsidP="00D22D9C">
      <w:pPr>
        <w:jc w:val="both"/>
        <w:rPr>
          <w:rFonts w:ascii="Arial" w:hAnsi="Arial" w:cs="Arial"/>
          <w:i/>
          <w:sz w:val="22"/>
          <w:szCs w:val="22"/>
        </w:rPr>
      </w:pPr>
    </w:p>
    <w:p w14:paraId="26D42DEB" w14:textId="34F251DC" w:rsidR="005502E1" w:rsidRDefault="005502E1" w:rsidP="00D22D9C">
      <w:pPr>
        <w:jc w:val="both"/>
        <w:rPr>
          <w:rFonts w:ascii="Arial" w:hAnsi="Arial" w:cs="Arial"/>
          <w:i/>
          <w:sz w:val="22"/>
          <w:szCs w:val="22"/>
        </w:rPr>
      </w:pPr>
    </w:p>
    <w:p w14:paraId="4F3B3552" w14:textId="2D7960CF" w:rsidR="005502E1" w:rsidRDefault="005502E1" w:rsidP="00D22D9C">
      <w:pPr>
        <w:jc w:val="both"/>
        <w:rPr>
          <w:rFonts w:ascii="Arial" w:hAnsi="Arial" w:cs="Arial"/>
          <w:i/>
          <w:sz w:val="22"/>
          <w:szCs w:val="22"/>
        </w:rPr>
      </w:pPr>
    </w:p>
    <w:p w14:paraId="2483ACC2" w14:textId="6A8753DC" w:rsidR="005502E1" w:rsidRDefault="005502E1" w:rsidP="00D22D9C">
      <w:pPr>
        <w:jc w:val="both"/>
        <w:rPr>
          <w:rFonts w:ascii="Arial" w:hAnsi="Arial" w:cs="Arial"/>
          <w:i/>
          <w:sz w:val="22"/>
          <w:szCs w:val="22"/>
        </w:rPr>
      </w:pPr>
    </w:p>
    <w:p w14:paraId="64A90067" w14:textId="42815552" w:rsidR="005502E1" w:rsidRDefault="005502E1" w:rsidP="00D22D9C">
      <w:pPr>
        <w:jc w:val="both"/>
        <w:rPr>
          <w:rFonts w:ascii="Arial" w:hAnsi="Arial" w:cs="Arial"/>
          <w:i/>
          <w:sz w:val="22"/>
          <w:szCs w:val="22"/>
        </w:rPr>
      </w:pPr>
    </w:p>
    <w:p w14:paraId="76B305D3" w14:textId="4CF36417" w:rsidR="005502E1" w:rsidRDefault="005502E1" w:rsidP="00D22D9C">
      <w:pPr>
        <w:jc w:val="both"/>
        <w:rPr>
          <w:rFonts w:ascii="Arial" w:hAnsi="Arial" w:cs="Arial"/>
          <w:i/>
          <w:sz w:val="22"/>
          <w:szCs w:val="22"/>
        </w:rPr>
      </w:pPr>
    </w:p>
    <w:p w14:paraId="3053AAB0" w14:textId="14C7DDBC" w:rsidR="005502E1" w:rsidRDefault="005502E1" w:rsidP="00D22D9C">
      <w:pPr>
        <w:jc w:val="both"/>
        <w:rPr>
          <w:rFonts w:ascii="Arial" w:hAnsi="Arial" w:cs="Arial"/>
          <w:i/>
          <w:sz w:val="22"/>
          <w:szCs w:val="22"/>
        </w:rPr>
      </w:pPr>
    </w:p>
    <w:p w14:paraId="529226D3" w14:textId="4BE848F7" w:rsidR="005502E1" w:rsidRDefault="005502E1" w:rsidP="00D22D9C">
      <w:pPr>
        <w:jc w:val="both"/>
        <w:rPr>
          <w:rFonts w:ascii="Arial" w:hAnsi="Arial" w:cs="Arial"/>
          <w:i/>
          <w:sz w:val="22"/>
          <w:szCs w:val="22"/>
        </w:rPr>
      </w:pPr>
    </w:p>
    <w:p w14:paraId="2943FD2E" w14:textId="30549232" w:rsidR="005502E1" w:rsidRDefault="005502E1" w:rsidP="00D22D9C">
      <w:pPr>
        <w:jc w:val="both"/>
        <w:rPr>
          <w:rFonts w:ascii="Arial" w:hAnsi="Arial" w:cs="Arial"/>
          <w:i/>
          <w:sz w:val="22"/>
          <w:szCs w:val="22"/>
        </w:rPr>
      </w:pPr>
    </w:p>
    <w:p w14:paraId="377962C1" w14:textId="46CE50BE" w:rsidR="005502E1" w:rsidRDefault="005502E1" w:rsidP="00D22D9C">
      <w:pPr>
        <w:jc w:val="both"/>
        <w:rPr>
          <w:rFonts w:ascii="Arial" w:hAnsi="Arial" w:cs="Arial"/>
          <w:i/>
          <w:sz w:val="22"/>
          <w:szCs w:val="22"/>
        </w:rPr>
      </w:pPr>
    </w:p>
    <w:p w14:paraId="73FC5F90" w14:textId="33EB0FA6" w:rsidR="005502E1" w:rsidRDefault="005502E1" w:rsidP="00D22D9C">
      <w:pPr>
        <w:jc w:val="both"/>
        <w:rPr>
          <w:rFonts w:ascii="Arial" w:hAnsi="Arial" w:cs="Arial"/>
          <w:i/>
          <w:sz w:val="22"/>
          <w:szCs w:val="22"/>
        </w:rPr>
      </w:pPr>
    </w:p>
    <w:p w14:paraId="5BC4225A" w14:textId="77777777" w:rsidR="005502E1" w:rsidRPr="00A406E5" w:rsidRDefault="005502E1" w:rsidP="00D22D9C">
      <w:pPr>
        <w:jc w:val="both"/>
        <w:rPr>
          <w:rFonts w:ascii="Arial" w:hAnsi="Arial" w:cs="Arial"/>
          <w:sz w:val="22"/>
          <w:szCs w:val="22"/>
        </w:rPr>
      </w:pPr>
    </w:p>
    <w:p w14:paraId="133CE741" w14:textId="77777777" w:rsidR="00FB3B4E" w:rsidRPr="00A406E5" w:rsidRDefault="00FB3B4E" w:rsidP="00D22D9C">
      <w:pPr>
        <w:jc w:val="both"/>
        <w:rPr>
          <w:rFonts w:ascii="Arial" w:hAnsi="Arial" w:cs="Arial"/>
          <w:sz w:val="22"/>
          <w:szCs w:val="22"/>
        </w:rPr>
      </w:pPr>
    </w:p>
    <w:p w14:paraId="22807139" w14:textId="5EAF607C" w:rsidR="00D22D9C" w:rsidRDefault="00D22D9C" w:rsidP="00D22D9C">
      <w:pPr>
        <w:jc w:val="both"/>
        <w:rPr>
          <w:rFonts w:ascii="Arial" w:hAnsi="Arial" w:cs="Arial"/>
          <w:sz w:val="22"/>
          <w:szCs w:val="22"/>
        </w:rPr>
      </w:pPr>
    </w:p>
    <w:p w14:paraId="09154CCB" w14:textId="112FAFC3" w:rsidR="001F15D7" w:rsidRDefault="001F15D7" w:rsidP="00D22D9C">
      <w:pPr>
        <w:jc w:val="both"/>
        <w:rPr>
          <w:rFonts w:ascii="Arial" w:hAnsi="Arial" w:cs="Arial"/>
          <w:sz w:val="22"/>
          <w:szCs w:val="22"/>
        </w:rPr>
      </w:pPr>
    </w:p>
    <w:p w14:paraId="6D767F2A" w14:textId="75F9585A" w:rsidR="001F15D7" w:rsidRDefault="001F15D7" w:rsidP="00D22D9C">
      <w:pPr>
        <w:jc w:val="both"/>
        <w:rPr>
          <w:rFonts w:ascii="Arial" w:hAnsi="Arial" w:cs="Arial"/>
          <w:sz w:val="22"/>
          <w:szCs w:val="22"/>
        </w:rPr>
      </w:pPr>
    </w:p>
    <w:p w14:paraId="79BF7CB0" w14:textId="77777777" w:rsidR="001F15D7" w:rsidRPr="00A406E5" w:rsidRDefault="001F15D7" w:rsidP="00D22D9C">
      <w:pPr>
        <w:jc w:val="both"/>
        <w:rPr>
          <w:rFonts w:ascii="Arial" w:hAnsi="Arial" w:cs="Arial"/>
          <w:sz w:val="22"/>
          <w:szCs w:val="22"/>
        </w:rPr>
      </w:pPr>
    </w:p>
    <w:p w14:paraId="0B5A2283" w14:textId="77777777" w:rsidR="00440534" w:rsidRPr="00A406E5" w:rsidRDefault="00440534">
      <w:pPr>
        <w:rPr>
          <w:rFonts w:ascii="Arial" w:hAnsi="Arial" w:cs="Arial"/>
          <w:sz w:val="22"/>
          <w:szCs w:val="22"/>
        </w:rPr>
      </w:pPr>
    </w:p>
    <w:p w14:paraId="52537B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B9FC87" w14:textId="77777777" w:rsidTr="00152E9D">
        <w:trPr>
          <w:jc w:val="center"/>
        </w:trPr>
        <w:tc>
          <w:tcPr>
            <w:tcW w:w="10670" w:type="dxa"/>
            <w:shd w:val="clear" w:color="auto" w:fill="BFBFBF"/>
          </w:tcPr>
          <w:p w14:paraId="67A6593A"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19CDEA" w14:textId="77777777" w:rsidR="00152E9D" w:rsidRPr="00A406E5" w:rsidRDefault="00152E9D" w:rsidP="00152E9D">
      <w:pPr>
        <w:rPr>
          <w:rFonts w:ascii="Arial" w:hAnsi="Arial" w:cs="Arial"/>
        </w:rPr>
      </w:pPr>
    </w:p>
    <w:p w14:paraId="15FD620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59E50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0B392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D3ABC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03A1D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640EE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9C289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CE8B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2330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729E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3D5BF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5FCD5FC"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AA0F8A" w14:textId="77777777" w:rsidR="00152E9D" w:rsidRPr="00A406E5" w:rsidRDefault="00152E9D" w:rsidP="00152E9D">
            <w:pPr>
              <w:jc w:val="center"/>
              <w:rPr>
                <w:rFonts w:ascii="Arial" w:hAnsi="Arial" w:cs="Arial"/>
                <w:sz w:val="32"/>
              </w:rPr>
            </w:pPr>
          </w:p>
        </w:tc>
      </w:tr>
      <w:tr w:rsidR="00152E9D" w:rsidRPr="00A406E5" w14:paraId="05119E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F618A3" w14:textId="77777777" w:rsidR="00152E9D" w:rsidRPr="00A406E5" w:rsidRDefault="00152E9D" w:rsidP="00152E9D">
            <w:pPr>
              <w:spacing w:after="120"/>
              <w:rPr>
                <w:rFonts w:ascii="Arial" w:hAnsi="Arial" w:cs="Arial"/>
                <w:sz w:val="14"/>
                <w:szCs w:val="14"/>
              </w:rPr>
            </w:pPr>
          </w:p>
          <w:p w14:paraId="661C29D6" w14:textId="77777777" w:rsidR="00152E9D" w:rsidRPr="00A406E5" w:rsidRDefault="00152E9D" w:rsidP="00152E9D">
            <w:pPr>
              <w:spacing w:after="120"/>
              <w:rPr>
                <w:rFonts w:ascii="Arial" w:hAnsi="Arial" w:cs="Arial"/>
                <w:sz w:val="14"/>
                <w:szCs w:val="14"/>
              </w:rPr>
            </w:pPr>
          </w:p>
          <w:p w14:paraId="617DE410" w14:textId="77777777" w:rsidR="00152E9D" w:rsidRPr="00A406E5" w:rsidRDefault="00152E9D" w:rsidP="00152E9D">
            <w:pPr>
              <w:spacing w:after="120"/>
              <w:rPr>
                <w:rFonts w:ascii="Arial" w:hAnsi="Arial" w:cs="Arial"/>
                <w:sz w:val="14"/>
                <w:szCs w:val="14"/>
              </w:rPr>
            </w:pPr>
          </w:p>
          <w:p w14:paraId="35A3142D" w14:textId="77777777" w:rsidR="00152E9D" w:rsidRPr="00A406E5" w:rsidRDefault="00152E9D" w:rsidP="00152E9D">
            <w:pPr>
              <w:spacing w:after="120"/>
              <w:rPr>
                <w:rFonts w:ascii="Arial" w:hAnsi="Arial" w:cs="Arial"/>
                <w:sz w:val="14"/>
                <w:szCs w:val="14"/>
              </w:rPr>
            </w:pPr>
          </w:p>
          <w:p w14:paraId="4C49DE6F" w14:textId="77777777" w:rsidR="00152E9D" w:rsidRPr="00A406E5" w:rsidRDefault="00152E9D" w:rsidP="00152E9D">
            <w:pPr>
              <w:spacing w:after="120"/>
              <w:rPr>
                <w:rFonts w:ascii="Arial" w:hAnsi="Arial" w:cs="Arial"/>
                <w:sz w:val="14"/>
                <w:szCs w:val="14"/>
              </w:rPr>
            </w:pPr>
          </w:p>
          <w:p w14:paraId="48E72B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7247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256E9F" w14:textId="77777777" w:rsidR="00152E9D" w:rsidRPr="00A406E5" w:rsidRDefault="00152E9D" w:rsidP="00152E9D">
            <w:pPr>
              <w:jc w:val="center"/>
              <w:rPr>
                <w:rFonts w:ascii="Arial" w:hAnsi="Arial" w:cs="Arial"/>
                <w:sz w:val="32"/>
              </w:rPr>
            </w:pPr>
          </w:p>
        </w:tc>
      </w:tr>
      <w:tr w:rsidR="00152E9D" w:rsidRPr="00A406E5" w14:paraId="71D9AC8B" w14:textId="77777777" w:rsidTr="00A85BFE">
        <w:trPr>
          <w:trHeight w:val="451"/>
        </w:trPr>
        <w:tc>
          <w:tcPr>
            <w:tcW w:w="4169" w:type="pct"/>
            <w:vMerge/>
            <w:tcBorders>
              <w:left w:val="single" w:sz="4" w:space="0" w:color="auto"/>
              <w:bottom w:val="single" w:sz="4" w:space="0" w:color="auto"/>
              <w:right w:val="single" w:sz="4" w:space="0" w:color="auto"/>
            </w:tcBorders>
          </w:tcPr>
          <w:p w14:paraId="100BE4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4F0D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C85108" w14:textId="77777777" w:rsidR="00152E9D" w:rsidRPr="00A406E5" w:rsidRDefault="00152E9D" w:rsidP="00152E9D">
            <w:pPr>
              <w:jc w:val="center"/>
              <w:rPr>
                <w:rFonts w:ascii="Arial" w:hAnsi="Arial" w:cs="Arial"/>
                <w:sz w:val="32"/>
              </w:rPr>
            </w:pPr>
          </w:p>
        </w:tc>
      </w:tr>
      <w:tr w:rsidR="00152E9D" w:rsidRPr="00A406E5" w14:paraId="00AE49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BD4E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7778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5C8791"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C9AAE8" w14:textId="77777777" w:rsidR="00152E9D" w:rsidRPr="00A406E5" w:rsidRDefault="00152E9D" w:rsidP="00152E9D">
            <w:pPr>
              <w:jc w:val="center"/>
              <w:rPr>
                <w:rFonts w:ascii="Arial" w:hAnsi="Arial" w:cs="Arial"/>
                <w:sz w:val="32"/>
              </w:rPr>
            </w:pPr>
          </w:p>
        </w:tc>
      </w:tr>
      <w:tr w:rsidR="00152E9D" w:rsidRPr="00A406E5" w14:paraId="16E260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34FEC4" w14:textId="77777777" w:rsidR="00152E9D" w:rsidRPr="00A406E5" w:rsidRDefault="00152E9D" w:rsidP="00152E9D">
            <w:pPr>
              <w:spacing w:after="120"/>
              <w:rPr>
                <w:rFonts w:ascii="Arial" w:hAnsi="Arial" w:cs="Arial"/>
                <w:sz w:val="14"/>
                <w:szCs w:val="14"/>
              </w:rPr>
            </w:pPr>
          </w:p>
          <w:p w14:paraId="411E81E4" w14:textId="77777777" w:rsidR="00152E9D" w:rsidRPr="00A406E5" w:rsidRDefault="00152E9D" w:rsidP="00152E9D">
            <w:pPr>
              <w:spacing w:after="120"/>
              <w:rPr>
                <w:rFonts w:ascii="Arial" w:hAnsi="Arial" w:cs="Arial"/>
                <w:sz w:val="14"/>
                <w:szCs w:val="14"/>
              </w:rPr>
            </w:pPr>
          </w:p>
          <w:p w14:paraId="4A69E138" w14:textId="77777777" w:rsidR="00152E9D" w:rsidRPr="00A406E5" w:rsidRDefault="00152E9D" w:rsidP="00152E9D">
            <w:pPr>
              <w:spacing w:after="120"/>
              <w:rPr>
                <w:rFonts w:ascii="Arial" w:hAnsi="Arial" w:cs="Arial"/>
                <w:sz w:val="14"/>
                <w:szCs w:val="14"/>
              </w:rPr>
            </w:pPr>
          </w:p>
          <w:p w14:paraId="5AF1EF91" w14:textId="77777777" w:rsidR="00152E9D" w:rsidRPr="00A406E5" w:rsidRDefault="00152E9D" w:rsidP="00152E9D">
            <w:pPr>
              <w:spacing w:after="120"/>
              <w:rPr>
                <w:rFonts w:ascii="Arial" w:hAnsi="Arial" w:cs="Arial"/>
                <w:sz w:val="14"/>
                <w:szCs w:val="14"/>
              </w:rPr>
            </w:pPr>
          </w:p>
          <w:p w14:paraId="0E807FCB" w14:textId="77777777" w:rsidR="00152E9D" w:rsidRPr="00A406E5" w:rsidRDefault="00152E9D" w:rsidP="00152E9D">
            <w:pPr>
              <w:spacing w:after="120"/>
              <w:rPr>
                <w:rFonts w:ascii="Arial" w:hAnsi="Arial" w:cs="Arial"/>
                <w:sz w:val="14"/>
                <w:szCs w:val="14"/>
              </w:rPr>
            </w:pPr>
          </w:p>
          <w:p w14:paraId="72B35A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AC4C16" w14:textId="77777777" w:rsidR="00152E9D" w:rsidRPr="00A406E5" w:rsidRDefault="00152E9D" w:rsidP="00A747BA">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EFE2F4" w14:textId="77777777" w:rsidR="00152E9D" w:rsidRPr="00A406E5" w:rsidRDefault="00152E9D" w:rsidP="00152E9D">
            <w:pPr>
              <w:jc w:val="center"/>
              <w:rPr>
                <w:rFonts w:ascii="Arial" w:hAnsi="Arial" w:cs="Arial"/>
                <w:sz w:val="32"/>
              </w:rPr>
            </w:pPr>
          </w:p>
        </w:tc>
      </w:tr>
      <w:tr w:rsidR="00152E9D" w:rsidRPr="00A406E5" w14:paraId="7B0057D7" w14:textId="77777777" w:rsidTr="00A85BFE">
        <w:trPr>
          <w:trHeight w:val="451"/>
        </w:trPr>
        <w:tc>
          <w:tcPr>
            <w:tcW w:w="4169" w:type="pct"/>
            <w:vMerge/>
            <w:tcBorders>
              <w:left w:val="single" w:sz="4" w:space="0" w:color="auto"/>
              <w:bottom w:val="single" w:sz="4" w:space="0" w:color="auto"/>
              <w:right w:val="single" w:sz="4" w:space="0" w:color="auto"/>
            </w:tcBorders>
          </w:tcPr>
          <w:p w14:paraId="05ABD1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9BE6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E219B1" w14:textId="77777777" w:rsidR="00152E9D" w:rsidRPr="00A406E5" w:rsidRDefault="00152E9D" w:rsidP="00152E9D">
            <w:pPr>
              <w:jc w:val="center"/>
              <w:rPr>
                <w:rFonts w:ascii="Arial" w:hAnsi="Arial" w:cs="Arial"/>
                <w:sz w:val="32"/>
              </w:rPr>
            </w:pPr>
          </w:p>
        </w:tc>
      </w:tr>
      <w:tr w:rsidR="00152E9D" w:rsidRPr="00A406E5" w14:paraId="4468B6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36CA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FC5E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405E4"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F2E5DB" w14:textId="77777777" w:rsidR="00152E9D" w:rsidRPr="00A406E5" w:rsidRDefault="00152E9D" w:rsidP="00152E9D">
            <w:pPr>
              <w:jc w:val="center"/>
              <w:rPr>
                <w:rFonts w:ascii="Arial" w:hAnsi="Arial" w:cs="Arial"/>
                <w:sz w:val="32"/>
              </w:rPr>
            </w:pPr>
          </w:p>
        </w:tc>
      </w:tr>
      <w:tr w:rsidR="00152E9D" w:rsidRPr="00A406E5" w14:paraId="2428D9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3BE786" w14:textId="77777777" w:rsidR="00152E9D" w:rsidRPr="00A406E5" w:rsidRDefault="00152E9D" w:rsidP="00152E9D">
            <w:pPr>
              <w:spacing w:after="120"/>
              <w:rPr>
                <w:rFonts w:ascii="Arial" w:hAnsi="Arial" w:cs="Arial"/>
                <w:sz w:val="14"/>
                <w:szCs w:val="14"/>
              </w:rPr>
            </w:pPr>
          </w:p>
          <w:p w14:paraId="152DABBE" w14:textId="77777777" w:rsidR="00152E9D" w:rsidRPr="00A406E5" w:rsidRDefault="00152E9D" w:rsidP="00152E9D">
            <w:pPr>
              <w:spacing w:after="120"/>
              <w:rPr>
                <w:rFonts w:ascii="Arial" w:hAnsi="Arial" w:cs="Arial"/>
                <w:sz w:val="14"/>
                <w:szCs w:val="14"/>
              </w:rPr>
            </w:pPr>
          </w:p>
          <w:p w14:paraId="14224403" w14:textId="77777777" w:rsidR="00152E9D" w:rsidRPr="00A406E5" w:rsidRDefault="00152E9D" w:rsidP="00152E9D">
            <w:pPr>
              <w:spacing w:after="120"/>
              <w:rPr>
                <w:rFonts w:ascii="Arial" w:hAnsi="Arial" w:cs="Arial"/>
                <w:sz w:val="14"/>
                <w:szCs w:val="14"/>
              </w:rPr>
            </w:pPr>
          </w:p>
          <w:p w14:paraId="0197DA7A" w14:textId="77777777" w:rsidR="00152E9D" w:rsidRPr="00A406E5" w:rsidRDefault="00152E9D" w:rsidP="00152E9D">
            <w:pPr>
              <w:spacing w:after="120"/>
              <w:rPr>
                <w:rFonts w:ascii="Arial" w:hAnsi="Arial" w:cs="Arial"/>
                <w:sz w:val="14"/>
                <w:szCs w:val="14"/>
              </w:rPr>
            </w:pPr>
          </w:p>
          <w:p w14:paraId="39A52683" w14:textId="77777777" w:rsidR="00152E9D" w:rsidRPr="00A406E5" w:rsidRDefault="00152E9D" w:rsidP="00152E9D">
            <w:pPr>
              <w:spacing w:after="120"/>
              <w:rPr>
                <w:rFonts w:ascii="Arial" w:hAnsi="Arial" w:cs="Arial"/>
                <w:sz w:val="14"/>
                <w:szCs w:val="14"/>
              </w:rPr>
            </w:pPr>
          </w:p>
          <w:p w14:paraId="0FC33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496F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4D8D0B" w14:textId="77777777" w:rsidR="00152E9D" w:rsidRPr="00A406E5" w:rsidRDefault="00152E9D" w:rsidP="00152E9D">
            <w:pPr>
              <w:jc w:val="center"/>
              <w:rPr>
                <w:rFonts w:ascii="Arial" w:hAnsi="Arial" w:cs="Arial"/>
                <w:sz w:val="32"/>
              </w:rPr>
            </w:pPr>
          </w:p>
        </w:tc>
      </w:tr>
      <w:tr w:rsidR="00152E9D" w:rsidRPr="00A406E5" w14:paraId="5DAABDC1" w14:textId="77777777" w:rsidTr="00A85BFE">
        <w:trPr>
          <w:trHeight w:val="451"/>
        </w:trPr>
        <w:tc>
          <w:tcPr>
            <w:tcW w:w="4169" w:type="pct"/>
            <w:vMerge/>
            <w:tcBorders>
              <w:left w:val="single" w:sz="4" w:space="0" w:color="auto"/>
              <w:bottom w:val="single" w:sz="4" w:space="0" w:color="auto"/>
              <w:right w:val="single" w:sz="4" w:space="0" w:color="auto"/>
            </w:tcBorders>
          </w:tcPr>
          <w:p w14:paraId="4E2743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500F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6869AC" w14:textId="77777777" w:rsidR="00152E9D" w:rsidRPr="00A406E5" w:rsidRDefault="00152E9D" w:rsidP="00152E9D">
            <w:pPr>
              <w:jc w:val="center"/>
              <w:rPr>
                <w:rFonts w:ascii="Arial" w:hAnsi="Arial" w:cs="Arial"/>
                <w:sz w:val="32"/>
              </w:rPr>
            </w:pPr>
          </w:p>
        </w:tc>
      </w:tr>
      <w:tr w:rsidR="00152E9D" w:rsidRPr="00A406E5" w14:paraId="1E6F31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3E7F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BCFB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F949BE"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ED431" w14:textId="77777777" w:rsidR="00152E9D" w:rsidRPr="00A406E5" w:rsidRDefault="00152E9D" w:rsidP="00152E9D">
            <w:pPr>
              <w:jc w:val="center"/>
              <w:rPr>
                <w:rFonts w:ascii="Arial" w:hAnsi="Arial" w:cs="Arial"/>
                <w:sz w:val="32"/>
              </w:rPr>
            </w:pPr>
          </w:p>
        </w:tc>
      </w:tr>
      <w:tr w:rsidR="00152E9D" w:rsidRPr="00A406E5" w14:paraId="06256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C2EDC1" w14:textId="77777777" w:rsidR="00152E9D" w:rsidRPr="00A406E5" w:rsidRDefault="00152E9D" w:rsidP="00152E9D">
            <w:pPr>
              <w:spacing w:after="120"/>
              <w:rPr>
                <w:rFonts w:ascii="Arial" w:hAnsi="Arial" w:cs="Arial"/>
                <w:sz w:val="14"/>
                <w:szCs w:val="14"/>
              </w:rPr>
            </w:pPr>
          </w:p>
          <w:p w14:paraId="1327C0FC" w14:textId="77777777" w:rsidR="00152E9D" w:rsidRPr="00A406E5" w:rsidRDefault="00152E9D" w:rsidP="00152E9D">
            <w:pPr>
              <w:spacing w:after="120"/>
              <w:rPr>
                <w:rFonts w:ascii="Arial" w:hAnsi="Arial" w:cs="Arial"/>
                <w:sz w:val="14"/>
                <w:szCs w:val="14"/>
              </w:rPr>
            </w:pPr>
          </w:p>
          <w:p w14:paraId="77233C0A" w14:textId="77777777" w:rsidR="00152E9D" w:rsidRPr="00A406E5" w:rsidRDefault="00152E9D" w:rsidP="00152E9D">
            <w:pPr>
              <w:spacing w:after="120"/>
              <w:rPr>
                <w:rFonts w:ascii="Arial" w:hAnsi="Arial" w:cs="Arial"/>
                <w:sz w:val="14"/>
                <w:szCs w:val="14"/>
              </w:rPr>
            </w:pPr>
          </w:p>
          <w:p w14:paraId="1DC34A30" w14:textId="77777777" w:rsidR="00152E9D" w:rsidRPr="00A406E5" w:rsidRDefault="00152E9D" w:rsidP="00152E9D">
            <w:pPr>
              <w:spacing w:after="120"/>
              <w:rPr>
                <w:rFonts w:ascii="Arial" w:hAnsi="Arial" w:cs="Arial"/>
                <w:sz w:val="14"/>
                <w:szCs w:val="14"/>
              </w:rPr>
            </w:pPr>
          </w:p>
          <w:p w14:paraId="6801E555" w14:textId="77777777" w:rsidR="00152E9D" w:rsidRPr="00A406E5" w:rsidRDefault="00152E9D" w:rsidP="00152E9D">
            <w:pPr>
              <w:spacing w:after="120"/>
              <w:rPr>
                <w:rFonts w:ascii="Arial" w:hAnsi="Arial" w:cs="Arial"/>
                <w:sz w:val="14"/>
                <w:szCs w:val="14"/>
              </w:rPr>
            </w:pPr>
          </w:p>
          <w:p w14:paraId="2BC7DC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66C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82207E" w14:textId="77777777" w:rsidR="00152E9D" w:rsidRPr="00A406E5" w:rsidRDefault="00152E9D" w:rsidP="00152E9D">
            <w:pPr>
              <w:jc w:val="center"/>
              <w:rPr>
                <w:rFonts w:ascii="Arial" w:hAnsi="Arial" w:cs="Arial"/>
                <w:sz w:val="32"/>
              </w:rPr>
            </w:pPr>
          </w:p>
        </w:tc>
      </w:tr>
      <w:tr w:rsidR="00152E9D" w:rsidRPr="00A406E5" w14:paraId="77ACBF81" w14:textId="77777777" w:rsidTr="00A85BFE">
        <w:trPr>
          <w:trHeight w:val="450"/>
        </w:trPr>
        <w:tc>
          <w:tcPr>
            <w:tcW w:w="4169" w:type="pct"/>
            <w:vMerge/>
            <w:tcBorders>
              <w:left w:val="single" w:sz="4" w:space="0" w:color="auto"/>
              <w:bottom w:val="single" w:sz="4" w:space="0" w:color="auto"/>
              <w:right w:val="single" w:sz="4" w:space="0" w:color="auto"/>
            </w:tcBorders>
          </w:tcPr>
          <w:p w14:paraId="644F0F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1853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53F361" w14:textId="77777777" w:rsidR="00152E9D" w:rsidRPr="00A406E5" w:rsidRDefault="00152E9D" w:rsidP="00152E9D">
            <w:pPr>
              <w:jc w:val="center"/>
              <w:rPr>
                <w:rFonts w:ascii="Arial" w:hAnsi="Arial" w:cs="Arial"/>
                <w:sz w:val="32"/>
              </w:rPr>
            </w:pPr>
          </w:p>
        </w:tc>
      </w:tr>
      <w:tr w:rsidR="00152E9D" w:rsidRPr="00A406E5" w14:paraId="04F2D8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3BAD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18D27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29C7FB"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E9D08F" w14:textId="77777777" w:rsidR="00152E9D" w:rsidRPr="00A406E5" w:rsidRDefault="00152E9D" w:rsidP="00152E9D">
            <w:pPr>
              <w:jc w:val="center"/>
              <w:rPr>
                <w:rFonts w:ascii="Arial" w:hAnsi="Arial" w:cs="Arial"/>
                <w:sz w:val="32"/>
              </w:rPr>
            </w:pPr>
          </w:p>
        </w:tc>
      </w:tr>
      <w:tr w:rsidR="00152E9D" w:rsidRPr="00A406E5" w14:paraId="4E80AD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72905F" w14:textId="77777777" w:rsidR="00152E9D" w:rsidRPr="00A406E5" w:rsidRDefault="00152E9D" w:rsidP="00152E9D">
            <w:pPr>
              <w:spacing w:after="120"/>
              <w:rPr>
                <w:rFonts w:ascii="Arial" w:hAnsi="Arial" w:cs="Arial"/>
                <w:sz w:val="14"/>
                <w:szCs w:val="14"/>
              </w:rPr>
            </w:pPr>
          </w:p>
          <w:p w14:paraId="0D197D0F" w14:textId="77777777" w:rsidR="00152E9D" w:rsidRPr="00A406E5" w:rsidRDefault="00152E9D" w:rsidP="00152E9D">
            <w:pPr>
              <w:spacing w:after="120"/>
              <w:rPr>
                <w:rFonts w:ascii="Arial" w:hAnsi="Arial" w:cs="Arial"/>
                <w:sz w:val="14"/>
                <w:szCs w:val="14"/>
              </w:rPr>
            </w:pPr>
          </w:p>
          <w:p w14:paraId="25DF5555" w14:textId="77777777" w:rsidR="00152E9D" w:rsidRPr="00A406E5" w:rsidRDefault="00152E9D" w:rsidP="00152E9D">
            <w:pPr>
              <w:spacing w:after="120"/>
              <w:rPr>
                <w:rFonts w:ascii="Arial" w:hAnsi="Arial" w:cs="Arial"/>
                <w:sz w:val="14"/>
                <w:szCs w:val="14"/>
              </w:rPr>
            </w:pPr>
          </w:p>
          <w:p w14:paraId="03D970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B04C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769D63" w14:textId="77777777" w:rsidR="00152E9D" w:rsidRPr="00A406E5" w:rsidRDefault="00152E9D" w:rsidP="00152E9D">
            <w:pPr>
              <w:jc w:val="center"/>
              <w:rPr>
                <w:rFonts w:ascii="Arial" w:hAnsi="Arial" w:cs="Arial"/>
                <w:sz w:val="32"/>
              </w:rPr>
            </w:pPr>
          </w:p>
        </w:tc>
      </w:tr>
      <w:tr w:rsidR="00152E9D" w:rsidRPr="00A406E5" w14:paraId="7D898E43" w14:textId="77777777" w:rsidTr="00A85BFE">
        <w:trPr>
          <w:trHeight w:val="450"/>
        </w:trPr>
        <w:tc>
          <w:tcPr>
            <w:tcW w:w="4169" w:type="pct"/>
            <w:vMerge/>
            <w:tcBorders>
              <w:left w:val="single" w:sz="4" w:space="0" w:color="auto"/>
              <w:bottom w:val="single" w:sz="4" w:space="0" w:color="auto"/>
              <w:right w:val="single" w:sz="4" w:space="0" w:color="auto"/>
            </w:tcBorders>
          </w:tcPr>
          <w:p w14:paraId="39951B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5284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BD699E" w14:textId="77777777" w:rsidR="00152E9D" w:rsidRPr="00A406E5" w:rsidRDefault="00152E9D" w:rsidP="00152E9D">
            <w:pPr>
              <w:jc w:val="center"/>
              <w:rPr>
                <w:rFonts w:ascii="Arial" w:hAnsi="Arial" w:cs="Arial"/>
                <w:sz w:val="32"/>
              </w:rPr>
            </w:pPr>
          </w:p>
        </w:tc>
      </w:tr>
    </w:tbl>
    <w:p w14:paraId="2123A5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E8A9DF" w14:textId="77777777" w:rsidTr="00152E9D">
        <w:trPr>
          <w:cantSplit/>
        </w:trPr>
        <w:tc>
          <w:tcPr>
            <w:tcW w:w="6062" w:type="dxa"/>
            <w:vMerge w:val="restart"/>
            <w:shd w:val="pct15" w:color="auto" w:fill="auto"/>
            <w:vAlign w:val="center"/>
          </w:tcPr>
          <w:p w14:paraId="6F93690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319BC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31A7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5A18193" w14:textId="77777777" w:rsidTr="00152E9D">
        <w:trPr>
          <w:cantSplit/>
        </w:trPr>
        <w:tc>
          <w:tcPr>
            <w:tcW w:w="6062" w:type="dxa"/>
            <w:vMerge/>
            <w:vAlign w:val="bottom"/>
          </w:tcPr>
          <w:p w14:paraId="6AC98F06" w14:textId="77777777" w:rsidR="00152E9D" w:rsidRPr="00A406E5" w:rsidRDefault="00152E9D" w:rsidP="00152E9D">
            <w:pPr>
              <w:rPr>
                <w:rFonts w:ascii="Arial" w:hAnsi="Arial" w:cs="Arial"/>
              </w:rPr>
            </w:pPr>
          </w:p>
        </w:tc>
        <w:tc>
          <w:tcPr>
            <w:tcW w:w="2903" w:type="dxa"/>
            <w:vAlign w:val="bottom"/>
          </w:tcPr>
          <w:p w14:paraId="5180D02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5BEC62E" w14:textId="77777777" w:rsidR="00152E9D" w:rsidRPr="00A406E5" w:rsidRDefault="00152E9D" w:rsidP="00152E9D">
            <w:pPr>
              <w:jc w:val="center"/>
              <w:rPr>
                <w:rFonts w:ascii="Arial" w:hAnsi="Arial" w:cs="Arial"/>
                <w:sz w:val="12"/>
                <w:szCs w:val="12"/>
              </w:rPr>
            </w:pPr>
          </w:p>
        </w:tc>
        <w:tc>
          <w:tcPr>
            <w:tcW w:w="1060" w:type="dxa"/>
            <w:vMerge/>
            <w:vAlign w:val="bottom"/>
          </w:tcPr>
          <w:p w14:paraId="12C5B445" w14:textId="77777777" w:rsidR="00152E9D" w:rsidRPr="00A406E5" w:rsidRDefault="00152E9D" w:rsidP="00152E9D">
            <w:pPr>
              <w:ind w:leftChars="71" w:left="142"/>
              <w:rPr>
                <w:rFonts w:ascii="Arial" w:hAnsi="Arial" w:cs="Arial"/>
              </w:rPr>
            </w:pPr>
          </w:p>
        </w:tc>
      </w:tr>
      <w:tr w:rsidR="00152E9D" w:rsidRPr="00A406E5" w14:paraId="23EDC1ED" w14:textId="77777777" w:rsidTr="00152E9D">
        <w:trPr>
          <w:cantSplit/>
        </w:trPr>
        <w:tc>
          <w:tcPr>
            <w:tcW w:w="6062" w:type="dxa"/>
            <w:vMerge/>
            <w:vAlign w:val="bottom"/>
          </w:tcPr>
          <w:p w14:paraId="5FF4BB51" w14:textId="77777777" w:rsidR="00152E9D" w:rsidRPr="00A406E5" w:rsidRDefault="00152E9D" w:rsidP="00152E9D">
            <w:pPr>
              <w:rPr>
                <w:rFonts w:ascii="Arial" w:hAnsi="Arial" w:cs="Arial"/>
              </w:rPr>
            </w:pPr>
          </w:p>
        </w:tc>
        <w:tc>
          <w:tcPr>
            <w:tcW w:w="2903" w:type="dxa"/>
            <w:vAlign w:val="bottom"/>
          </w:tcPr>
          <w:p w14:paraId="4AC307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F98FD2" w14:textId="77777777" w:rsidR="00152E9D" w:rsidRPr="00A406E5" w:rsidRDefault="00152E9D" w:rsidP="00152E9D">
            <w:pPr>
              <w:jc w:val="center"/>
              <w:rPr>
                <w:rFonts w:ascii="Arial" w:hAnsi="Arial" w:cs="Arial"/>
                <w:sz w:val="12"/>
                <w:szCs w:val="12"/>
              </w:rPr>
            </w:pPr>
          </w:p>
        </w:tc>
        <w:tc>
          <w:tcPr>
            <w:tcW w:w="1060" w:type="dxa"/>
            <w:vMerge/>
            <w:vAlign w:val="bottom"/>
          </w:tcPr>
          <w:p w14:paraId="1F0F2AE8" w14:textId="77777777" w:rsidR="00152E9D" w:rsidRPr="00A406E5" w:rsidRDefault="00152E9D" w:rsidP="00152E9D">
            <w:pPr>
              <w:ind w:firstLineChars="141" w:firstLine="282"/>
              <w:rPr>
                <w:rFonts w:ascii="Arial" w:hAnsi="Arial" w:cs="Arial"/>
              </w:rPr>
            </w:pPr>
          </w:p>
        </w:tc>
      </w:tr>
    </w:tbl>
    <w:p w14:paraId="73356B0D" w14:textId="77777777" w:rsidR="00152E9D" w:rsidRDefault="00152E9D" w:rsidP="00152E9D">
      <w:pPr>
        <w:rPr>
          <w:rFonts w:ascii="Arial" w:hAnsi="Arial" w:cs="Arial"/>
        </w:rPr>
      </w:pPr>
    </w:p>
    <w:p w14:paraId="68CEB63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D303D6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B197AE" w14:textId="77777777" w:rsidR="00C073F1" w:rsidRPr="00A406E5" w:rsidRDefault="00C073F1" w:rsidP="00152E9D">
      <w:pPr>
        <w:rPr>
          <w:rFonts w:ascii="Arial" w:hAnsi="Arial" w:cs="Arial"/>
          <w:vanish/>
        </w:rPr>
      </w:pPr>
    </w:p>
    <w:p w14:paraId="1E14A53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0A3E0ED" w14:textId="77777777" w:rsidTr="00AC5F32">
        <w:tc>
          <w:tcPr>
            <w:tcW w:w="13858" w:type="dxa"/>
            <w:shd w:val="clear" w:color="auto" w:fill="C2D69B" w:themeFill="accent3" w:themeFillTint="99"/>
          </w:tcPr>
          <w:p w14:paraId="1912C8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89D9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D99390C" w14:textId="77777777" w:rsidTr="00AC5F32">
        <w:tc>
          <w:tcPr>
            <w:tcW w:w="13948" w:type="dxa"/>
            <w:shd w:val="clear" w:color="auto" w:fill="C2D69B" w:themeFill="accent3" w:themeFillTint="99"/>
          </w:tcPr>
          <w:p w14:paraId="41C1A9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EA16E62" w14:textId="77777777" w:rsidTr="00E05287">
        <w:tc>
          <w:tcPr>
            <w:tcW w:w="13948" w:type="dxa"/>
            <w:shd w:val="clear" w:color="auto" w:fill="EAF1DD" w:themeFill="accent3" w:themeFillTint="33"/>
          </w:tcPr>
          <w:p w14:paraId="3A2E55E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147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1F95B8" w14:textId="77777777" w:rsidTr="00AC5F32">
        <w:trPr>
          <w:tblHeader/>
        </w:trPr>
        <w:tc>
          <w:tcPr>
            <w:tcW w:w="1735" w:type="dxa"/>
            <w:shd w:val="clear" w:color="auto" w:fill="C2D69B" w:themeFill="accent3" w:themeFillTint="99"/>
          </w:tcPr>
          <w:p w14:paraId="55339D3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8228D2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8D48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731154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109700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21C6B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7626ED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6426C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D424D3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39855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039E2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3D6199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7A1ED7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4C76875" w14:textId="77777777" w:rsidTr="00AC5F32">
        <w:trPr>
          <w:tblHeader/>
        </w:trPr>
        <w:tc>
          <w:tcPr>
            <w:tcW w:w="1735" w:type="dxa"/>
            <w:shd w:val="clear" w:color="auto" w:fill="C2D69B" w:themeFill="accent3" w:themeFillTint="99"/>
          </w:tcPr>
          <w:p w14:paraId="48BF833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618D6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E4159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1CDB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C257B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50A77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D8448F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6F0F3D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8C5CD71" w14:textId="77777777" w:rsidTr="00AC5F32">
        <w:tc>
          <w:tcPr>
            <w:tcW w:w="1735" w:type="dxa"/>
            <w:shd w:val="clear" w:color="auto" w:fill="C2D69B" w:themeFill="accent3" w:themeFillTint="99"/>
          </w:tcPr>
          <w:p w14:paraId="10FF12D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81AC4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B9E24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2B6FA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671EA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0B7E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6CDA3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FC1E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C31197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AA4BB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847F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5E5C7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0E643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26D4F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B7B9C07" w14:textId="77777777" w:rsidTr="00AC5F32">
        <w:tc>
          <w:tcPr>
            <w:tcW w:w="1735" w:type="dxa"/>
            <w:shd w:val="clear" w:color="auto" w:fill="C2D69B" w:themeFill="accent3" w:themeFillTint="99"/>
          </w:tcPr>
          <w:p w14:paraId="3767589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2BE925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3FFF1C3"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CEA927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02BEA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A5895E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7AE60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D8709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6431F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CDD93C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A0E5635" w14:textId="77777777" w:rsidTr="00AC5F32">
        <w:tc>
          <w:tcPr>
            <w:tcW w:w="1735" w:type="dxa"/>
            <w:shd w:val="clear" w:color="auto" w:fill="C2D69B" w:themeFill="accent3" w:themeFillTint="99"/>
          </w:tcPr>
          <w:p w14:paraId="401D84B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7A62D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D2D8DB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A2A29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545218C" w14:textId="77777777" w:rsidR="00C073F1" w:rsidRPr="00B669B1" w:rsidRDefault="00C073F1" w:rsidP="0050796C">
            <w:pPr>
              <w:rPr>
                <w:rFonts w:ascii="Arial" w:hAnsi="Arial" w:cs="Arial"/>
              </w:rPr>
            </w:pPr>
          </w:p>
        </w:tc>
        <w:tc>
          <w:tcPr>
            <w:tcW w:w="1736" w:type="dxa"/>
          </w:tcPr>
          <w:p w14:paraId="5824E0C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9CF57B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2647D7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2D24D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EBA000" w14:textId="77777777" w:rsidR="00C073F1" w:rsidRPr="00B669B1" w:rsidRDefault="00C073F1" w:rsidP="0050796C">
            <w:pPr>
              <w:rPr>
                <w:rFonts w:ascii="Arial" w:hAnsi="Arial" w:cs="Arial"/>
              </w:rPr>
            </w:pPr>
          </w:p>
        </w:tc>
        <w:tc>
          <w:tcPr>
            <w:tcW w:w="1736" w:type="dxa"/>
          </w:tcPr>
          <w:p w14:paraId="546613E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B16D1D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57D438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193856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719C94" w14:textId="77777777" w:rsidR="00C073F1" w:rsidRPr="00B669B1" w:rsidRDefault="00C073F1" w:rsidP="0050796C">
            <w:pPr>
              <w:rPr>
                <w:rFonts w:ascii="Arial" w:hAnsi="Arial" w:cs="Arial"/>
              </w:rPr>
            </w:pPr>
          </w:p>
        </w:tc>
        <w:tc>
          <w:tcPr>
            <w:tcW w:w="1736" w:type="dxa"/>
          </w:tcPr>
          <w:p w14:paraId="1890C3A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AE374F" w14:textId="77777777" w:rsidR="00C073F1" w:rsidRPr="00B669B1" w:rsidRDefault="00C073F1" w:rsidP="0050796C">
            <w:pPr>
              <w:rPr>
                <w:rFonts w:ascii="Arial" w:hAnsi="Arial" w:cs="Arial"/>
              </w:rPr>
            </w:pPr>
          </w:p>
        </w:tc>
        <w:tc>
          <w:tcPr>
            <w:tcW w:w="1736" w:type="dxa"/>
          </w:tcPr>
          <w:p w14:paraId="2A8C852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BDDE10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8148C50" w14:textId="77777777" w:rsidTr="00AC5F32">
        <w:tc>
          <w:tcPr>
            <w:tcW w:w="1735" w:type="dxa"/>
            <w:shd w:val="clear" w:color="auto" w:fill="C2D69B" w:themeFill="accent3" w:themeFillTint="99"/>
          </w:tcPr>
          <w:p w14:paraId="530DFD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AC503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31CB58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F6DE9D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6B0D47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D3C0A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E91D3CD"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774E3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007FCD" w14:textId="77777777" w:rsidR="00C073F1" w:rsidRPr="00B669B1" w:rsidRDefault="00C073F1" w:rsidP="0050796C">
            <w:pPr>
              <w:rPr>
                <w:rFonts w:ascii="Arial" w:hAnsi="Arial" w:cs="Arial"/>
              </w:rPr>
            </w:pPr>
          </w:p>
          <w:p w14:paraId="0D33C3ED" w14:textId="77777777" w:rsidR="00C073F1" w:rsidRPr="00B669B1" w:rsidRDefault="00C073F1" w:rsidP="0050796C">
            <w:pPr>
              <w:rPr>
                <w:rFonts w:ascii="Arial" w:hAnsi="Arial" w:cs="Arial"/>
              </w:rPr>
            </w:pPr>
          </w:p>
        </w:tc>
        <w:tc>
          <w:tcPr>
            <w:tcW w:w="1736" w:type="dxa"/>
          </w:tcPr>
          <w:p w14:paraId="15F016A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A2611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74317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A9B325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EE8358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D5BA0F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F3BF54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A3DB02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9BE90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747FDC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FE05AF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0DB59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1FCBE1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531B3EC" w14:textId="77777777" w:rsidTr="00AC5F32">
        <w:tc>
          <w:tcPr>
            <w:tcW w:w="1735" w:type="dxa"/>
            <w:shd w:val="clear" w:color="auto" w:fill="C2D69B" w:themeFill="accent3" w:themeFillTint="99"/>
          </w:tcPr>
          <w:p w14:paraId="17578F8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2A56A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44A52D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59526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7BB381F" w14:textId="77777777" w:rsidR="00C073F1" w:rsidRPr="00ED3ABD" w:rsidRDefault="00C073F1" w:rsidP="0050796C">
            <w:pPr>
              <w:rPr>
                <w:rFonts w:ascii="Arial" w:hAnsi="Arial" w:cs="Arial"/>
              </w:rPr>
            </w:pPr>
          </w:p>
          <w:p w14:paraId="2464DD0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7FFEE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562C7F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99D7B9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99A055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4CB1BF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FCB24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FA4E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D75455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F239A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59B9397"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C79D78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4D4CE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8CEAA6"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12D83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FE989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ED04C5D" w14:textId="77777777" w:rsidR="00C073F1" w:rsidRPr="00A406E5" w:rsidRDefault="00C073F1" w:rsidP="001F50B6">
      <w:pPr>
        <w:pStyle w:val="NormalWeb"/>
        <w:rPr>
          <w:rFonts w:ascii="Arial" w:hAnsi="Arial" w:cs="Arial"/>
          <w:color w:val="303B44"/>
          <w:sz w:val="22"/>
          <w:szCs w:val="22"/>
        </w:rPr>
      </w:pPr>
    </w:p>
    <w:p w14:paraId="380E4747"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518D4" w14:textId="77777777" w:rsidR="003942CC" w:rsidRDefault="003942CC">
      <w:r>
        <w:separator/>
      </w:r>
    </w:p>
  </w:endnote>
  <w:endnote w:type="continuationSeparator" w:id="0">
    <w:p w14:paraId="51048C2B" w14:textId="77777777" w:rsidR="003942CC" w:rsidRDefault="00394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56E3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747B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747BA">
      <w:rPr>
        <w:b/>
        <w:noProof/>
      </w:rPr>
      <w:t>10</w:t>
    </w:r>
    <w:r w:rsidR="0017512A">
      <w:rPr>
        <w:b/>
        <w:sz w:val="24"/>
        <w:szCs w:val="24"/>
      </w:rPr>
      <w:fldChar w:fldCharType="end"/>
    </w:r>
  </w:p>
  <w:p w14:paraId="18A231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7770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2AA30" w14:textId="77777777" w:rsidR="003942CC" w:rsidRDefault="003942CC">
      <w:r>
        <w:separator/>
      </w:r>
    </w:p>
  </w:footnote>
  <w:footnote w:type="continuationSeparator" w:id="0">
    <w:p w14:paraId="0C532CA8" w14:textId="77777777" w:rsidR="003942CC" w:rsidRDefault="003942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EE43B7"/>
    <w:multiLevelType w:val="hybridMultilevel"/>
    <w:tmpl w:val="CA300B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4E39D9"/>
    <w:multiLevelType w:val="hybridMultilevel"/>
    <w:tmpl w:val="0C544640"/>
    <w:lvl w:ilvl="0" w:tplc="E32A410A">
      <w:numFmt w:val="bullet"/>
      <w:lvlText w:val="•"/>
      <w:lvlJc w:val="left"/>
      <w:pPr>
        <w:ind w:left="589" w:hanging="360"/>
      </w:pPr>
      <w:rPr>
        <w:rFonts w:ascii="Arial" w:eastAsiaTheme="minorHAnsi" w:hAnsi="Arial" w:cs="Arial" w:hint="default"/>
      </w:rPr>
    </w:lvl>
    <w:lvl w:ilvl="1" w:tplc="08090003" w:tentative="1">
      <w:start w:val="1"/>
      <w:numFmt w:val="bullet"/>
      <w:lvlText w:val="o"/>
      <w:lvlJc w:val="left"/>
      <w:pPr>
        <w:ind w:left="1309" w:hanging="360"/>
      </w:pPr>
      <w:rPr>
        <w:rFonts w:ascii="Courier New" w:hAnsi="Courier New" w:cs="Courier New" w:hint="default"/>
      </w:rPr>
    </w:lvl>
    <w:lvl w:ilvl="2" w:tplc="08090005" w:tentative="1">
      <w:start w:val="1"/>
      <w:numFmt w:val="bullet"/>
      <w:lvlText w:val=""/>
      <w:lvlJc w:val="left"/>
      <w:pPr>
        <w:ind w:left="2029" w:hanging="360"/>
      </w:pPr>
      <w:rPr>
        <w:rFonts w:ascii="Wingdings" w:hAnsi="Wingdings" w:cs="Wingdings" w:hint="default"/>
      </w:rPr>
    </w:lvl>
    <w:lvl w:ilvl="3" w:tplc="08090001" w:tentative="1">
      <w:start w:val="1"/>
      <w:numFmt w:val="bullet"/>
      <w:lvlText w:val=""/>
      <w:lvlJc w:val="left"/>
      <w:pPr>
        <w:ind w:left="2749" w:hanging="360"/>
      </w:pPr>
      <w:rPr>
        <w:rFonts w:ascii="Symbol" w:hAnsi="Symbol" w:cs="Symbol" w:hint="default"/>
      </w:rPr>
    </w:lvl>
    <w:lvl w:ilvl="4" w:tplc="08090003" w:tentative="1">
      <w:start w:val="1"/>
      <w:numFmt w:val="bullet"/>
      <w:lvlText w:val="o"/>
      <w:lvlJc w:val="left"/>
      <w:pPr>
        <w:ind w:left="3469" w:hanging="360"/>
      </w:pPr>
      <w:rPr>
        <w:rFonts w:ascii="Courier New" w:hAnsi="Courier New" w:cs="Courier New" w:hint="default"/>
      </w:rPr>
    </w:lvl>
    <w:lvl w:ilvl="5" w:tplc="08090005" w:tentative="1">
      <w:start w:val="1"/>
      <w:numFmt w:val="bullet"/>
      <w:lvlText w:val=""/>
      <w:lvlJc w:val="left"/>
      <w:pPr>
        <w:ind w:left="4189" w:hanging="360"/>
      </w:pPr>
      <w:rPr>
        <w:rFonts w:ascii="Wingdings" w:hAnsi="Wingdings" w:cs="Wingdings" w:hint="default"/>
      </w:rPr>
    </w:lvl>
    <w:lvl w:ilvl="6" w:tplc="08090001" w:tentative="1">
      <w:start w:val="1"/>
      <w:numFmt w:val="bullet"/>
      <w:lvlText w:val=""/>
      <w:lvlJc w:val="left"/>
      <w:pPr>
        <w:ind w:left="4909" w:hanging="360"/>
      </w:pPr>
      <w:rPr>
        <w:rFonts w:ascii="Symbol" w:hAnsi="Symbol" w:cs="Symbol" w:hint="default"/>
      </w:rPr>
    </w:lvl>
    <w:lvl w:ilvl="7" w:tplc="08090003" w:tentative="1">
      <w:start w:val="1"/>
      <w:numFmt w:val="bullet"/>
      <w:lvlText w:val="o"/>
      <w:lvlJc w:val="left"/>
      <w:pPr>
        <w:ind w:left="5629" w:hanging="360"/>
      </w:pPr>
      <w:rPr>
        <w:rFonts w:ascii="Courier New" w:hAnsi="Courier New" w:cs="Courier New" w:hint="default"/>
      </w:rPr>
    </w:lvl>
    <w:lvl w:ilvl="8" w:tplc="08090005" w:tentative="1">
      <w:start w:val="1"/>
      <w:numFmt w:val="bullet"/>
      <w:lvlText w:val=""/>
      <w:lvlJc w:val="left"/>
      <w:pPr>
        <w:ind w:left="6349" w:hanging="360"/>
      </w:pPr>
      <w:rPr>
        <w:rFonts w:ascii="Wingdings" w:hAnsi="Wingdings" w:cs="Wingdings" w:hint="default"/>
      </w:rPr>
    </w:lvl>
  </w:abstractNum>
  <w:abstractNum w:abstractNumId="17" w15:restartNumberingAfterBreak="0">
    <w:nsid w:val="66034B71"/>
    <w:multiLevelType w:val="hybridMultilevel"/>
    <w:tmpl w:val="E788E1B6"/>
    <w:lvl w:ilvl="0" w:tplc="05CA7A9A">
      <w:numFmt w:val="bullet"/>
      <w:lvlText w:val="•"/>
      <w:lvlJc w:val="left"/>
      <w:pPr>
        <w:ind w:left="-131" w:hanging="360"/>
      </w:pPr>
      <w:rPr>
        <w:rFonts w:ascii="Arial" w:hAnsi="Arial" w:hint="default"/>
        <w:color w:val="auto"/>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5C97E4B"/>
    <w:multiLevelType w:val="hybridMultilevel"/>
    <w:tmpl w:val="D4229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8330805">
    <w:abstractNumId w:val="1"/>
  </w:num>
  <w:num w:numId="2" w16cid:durableId="587466048">
    <w:abstractNumId w:val="11"/>
  </w:num>
  <w:num w:numId="3" w16cid:durableId="2014139007">
    <w:abstractNumId w:val="19"/>
  </w:num>
  <w:num w:numId="4" w16cid:durableId="874539260">
    <w:abstractNumId w:val="13"/>
  </w:num>
  <w:num w:numId="5" w16cid:durableId="454374952">
    <w:abstractNumId w:val="8"/>
  </w:num>
  <w:num w:numId="6" w16cid:durableId="1623729939">
    <w:abstractNumId w:val="18"/>
  </w:num>
  <w:num w:numId="7" w16cid:durableId="2090157763">
    <w:abstractNumId w:val="2"/>
  </w:num>
  <w:num w:numId="8" w16cid:durableId="1229145416">
    <w:abstractNumId w:val="15"/>
  </w:num>
  <w:num w:numId="9" w16cid:durableId="49040654">
    <w:abstractNumId w:val="12"/>
  </w:num>
  <w:num w:numId="10" w16cid:durableId="1500921560">
    <w:abstractNumId w:val="4"/>
  </w:num>
  <w:num w:numId="11" w16cid:durableId="199629932">
    <w:abstractNumId w:val="5"/>
  </w:num>
  <w:num w:numId="12" w16cid:durableId="705061401">
    <w:abstractNumId w:val="10"/>
  </w:num>
  <w:num w:numId="13" w16cid:durableId="597327074">
    <w:abstractNumId w:val="14"/>
  </w:num>
  <w:num w:numId="14" w16cid:durableId="1480421564">
    <w:abstractNumId w:val="3"/>
  </w:num>
  <w:num w:numId="15" w16cid:durableId="356464668">
    <w:abstractNumId w:val="0"/>
  </w:num>
  <w:num w:numId="16" w16cid:durableId="1010252717">
    <w:abstractNumId w:val="6"/>
  </w:num>
  <w:num w:numId="17" w16cid:durableId="2015760237">
    <w:abstractNumId w:val="16"/>
  </w:num>
  <w:num w:numId="18" w16cid:durableId="2086562567">
    <w:abstractNumId w:val="17"/>
  </w:num>
  <w:num w:numId="19" w16cid:durableId="2038039860">
    <w:abstractNumId w:val="7"/>
  </w:num>
  <w:num w:numId="20" w16cid:durableId="833572852">
    <w:abstractNumId w:val="9"/>
    <w:lvlOverride w:ilvl="0">
      <w:startOverride w:val="1"/>
    </w:lvlOverride>
  </w:num>
  <w:num w:numId="21" w16cid:durableId="210371579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2A4"/>
    <w:rsid w:val="00011666"/>
    <w:rsid w:val="00026B02"/>
    <w:rsid w:val="00034D82"/>
    <w:rsid w:val="00040A67"/>
    <w:rsid w:val="00051822"/>
    <w:rsid w:val="000519BD"/>
    <w:rsid w:val="000526F7"/>
    <w:rsid w:val="00060B4A"/>
    <w:rsid w:val="00077516"/>
    <w:rsid w:val="00077977"/>
    <w:rsid w:val="000822E5"/>
    <w:rsid w:val="000971FC"/>
    <w:rsid w:val="000A2A3A"/>
    <w:rsid w:val="000A492A"/>
    <w:rsid w:val="000A7B25"/>
    <w:rsid w:val="000B34F3"/>
    <w:rsid w:val="000C3C33"/>
    <w:rsid w:val="000D2F80"/>
    <w:rsid w:val="000E413A"/>
    <w:rsid w:val="000F5AA3"/>
    <w:rsid w:val="00100396"/>
    <w:rsid w:val="00100B5C"/>
    <w:rsid w:val="00103507"/>
    <w:rsid w:val="001106E9"/>
    <w:rsid w:val="00124CA5"/>
    <w:rsid w:val="00134F77"/>
    <w:rsid w:val="00152E9D"/>
    <w:rsid w:val="00154487"/>
    <w:rsid w:val="001654D4"/>
    <w:rsid w:val="0017512A"/>
    <w:rsid w:val="00193889"/>
    <w:rsid w:val="00193961"/>
    <w:rsid w:val="00196958"/>
    <w:rsid w:val="001A1998"/>
    <w:rsid w:val="001A1E39"/>
    <w:rsid w:val="001A24F3"/>
    <w:rsid w:val="001B405C"/>
    <w:rsid w:val="001B5F45"/>
    <w:rsid w:val="001E1050"/>
    <w:rsid w:val="001E1E1F"/>
    <w:rsid w:val="001E2007"/>
    <w:rsid w:val="001E57C1"/>
    <w:rsid w:val="001F07EF"/>
    <w:rsid w:val="001F15D7"/>
    <w:rsid w:val="001F50B6"/>
    <w:rsid w:val="001F6D7A"/>
    <w:rsid w:val="0020687A"/>
    <w:rsid w:val="00207E8E"/>
    <w:rsid w:val="0022746E"/>
    <w:rsid w:val="00235F71"/>
    <w:rsid w:val="00242179"/>
    <w:rsid w:val="002444CA"/>
    <w:rsid w:val="00260DE6"/>
    <w:rsid w:val="00273FEE"/>
    <w:rsid w:val="0028204E"/>
    <w:rsid w:val="0028591B"/>
    <w:rsid w:val="00291841"/>
    <w:rsid w:val="002C449B"/>
    <w:rsid w:val="002C6040"/>
    <w:rsid w:val="002D5B3F"/>
    <w:rsid w:val="002D5E37"/>
    <w:rsid w:val="002E272E"/>
    <w:rsid w:val="002F5778"/>
    <w:rsid w:val="003223E0"/>
    <w:rsid w:val="00352C4A"/>
    <w:rsid w:val="00362560"/>
    <w:rsid w:val="003732FD"/>
    <w:rsid w:val="003753B2"/>
    <w:rsid w:val="00376559"/>
    <w:rsid w:val="00382BAA"/>
    <w:rsid w:val="00384D73"/>
    <w:rsid w:val="00393EB6"/>
    <w:rsid w:val="003942CC"/>
    <w:rsid w:val="003A3CE5"/>
    <w:rsid w:val="003B366F"/>
    <w:rsid w:val="003B3F9D"/>
    <w:rsid w:val="003B6C95"/>
    <w:rsid w:val="003E5751"/>
    <w:rsid w:val="004046A9"/>
    <w:rsid w:val="00404C50"/>
    <w:rsid w:val="00417DB2"/>
    <w:rsid w:val="00423934"/>
    <w:rsid w:val="00426244"/>
    <w:rsid w:val="00435B37"/>
    <w:rsid w:val="00437E24"/>
    <w:rsid w:val="00440534"/>
    <w:rsid w:val="00446DB9"/>
    <w:rsid w:val="00470A38"/>
    <w:rsid w:val="004874DE"/>
    <w:rsid w:val="004A124E"/>
    <w:rsid w:val="004A21D1"/>
    <w:rsid w:val="004B5334"/>
    <w:rsid w:val="004B5A5E"/>
    <w:rsid w:val="004B6C14"/>
    <w:rsid w:val="004C4F19"/>
    <w:rsid w:val="004D5E9B"/>
    <w:rsid w:val="004D63D9"/>
    <w:rsid w:val="004E6585"/>
    <w:rsid w:val="0050249F"/>
    <w:rsid w:val="00524566"/>
    <w:rsid w:val="00530BEF"/>
    <w:rsid w:val="005502E1"/>
    <w:rsid w:val="00552351"/>
    <w:rsid w:val="00561F00"/>
    <w:rsid w:val="00562C4E"/>
    <w:rsid w:val="00562DEC"/>
    <w:rsid w:val="00576AB4"/>
    <w:rsid w:val="00577917"/>
    <w:rsid w:val="00582E82"/>
    <w:rsid w:val="005834C2"/>
    <w:rsid w:val="00590667"/>
    <w:rsid w:val="005969E2"/>
    <w:rsid w:val="005A1689"/>
    <w:rsid w:val="005B113E"/>
    <w:rsid w:val="005B1991"/>
    <w:rsid w:val="005B519B"/>
    <w:rsid w:val="005B61CD"/>
    <w:rsid w:val="005D1D58"/>
    <w:rsid w:val="005D432C"/>
    <w:rsid w:val="005E285E"/>
    <w:rsid w:val="005E72F8"/>
    <w:rsid w:val="005E7C40"/>
    <w:rsid w:val="005E7CBC"/>
    <w:rsid w:val="005E7ED2"/>
    <w:rsid w:val="005F0302"/>
    <w:rsid w:val="005F0579"/>
    <w:rsid w:val="005F389E"/>
    <w:rsid w:val="005F3A53"/>
    <w:rsid w:val="006062A3"/>
    <w:rsid w:val="00610E08"/>
    <w:rsid w:val="006140BF"/>
    <w:rsid w:val="006161BE"/>
    <w:rsid w:val="00620787"/>
    <w:rsid w:val="00632434"/>
    <w:rsid w:val="0063478F"/>
    <w:rsid w:val="006376D1"/>
    <w:rsid w:val="00644256"/>
    <w:rsid w:val="00661D6F"/>
    <w:rsid w:val="006628E9"/>
    <w:rsid w:val="0066725E"/>
    <w:rsid w:val="006716C7"/>
    <w:rsid w:val="00677D2E"/>
    <w:rsid w:val="00681208"/>
    <w:rsid w:val="00681FA9"/>
    <w:rsid w:val="00691EA9"/>
    <w:rsid w:val="006934D4"/>
    <w:rsid w:val="006A6DC3"/>
    <w:rsid w:val="006C1480"/>
    <w:rsid w:val="006D49ED"/>
    <w:rsid w:val="006D55CE"/>
    <w:rsid w:val="006D637A"/>
    <w:rsid w:val="006D6B5E"/>
    <w:rsid w:val="006D6F24"/>
    <w:rsid w:val="006E19FF"/>
    <w:rsid w:val="006E214E"/>
    <w:rsid w:val="006E362A"/>
    <w:rsid w:val="006E3E4E"/>
    <w:rsid w:val="006F45BF"/>
    <w:rsid w:val="006F60E0"/>
    <w:rsid w:val="00702F71"/>
    <w:rsid w:val="007277D3"/>
    <w:rsid w:val="007366DF"/>
    <w:rsid w:val="00757839"/>
    <w:rsid w:val="007606F1"/>
    <w:rsid w:val="00770C81"/>
    <w:rsid w:val="00791024"/>
    <w:rsid w:val="00793F0A"/>
    <w:rsid w:val="007A2657"/>
    <w:rsid w:val="007A5F8D"/>
    <w:rsid w:val="007C682C"/>
    <w:rsid w:val="007D2385"/>
    <w:rsid w:val="007E6F99"/>
    <w:rsid w:val="007F214F"/>
    <w:rsid w:val="007F4710"/>
    <w:rsid w:val="00800069"/>
    <w:rsid w:val="008042F0"/>
    <w:rsid w:val="00825621"/>
    <w:rsid w:val="008310A0"/>
    <w:rsid w:val="00835D29"/>
    <w:rsid w:val="00842E7F"/>
    <w:rsid w:val="00852933"/>
    <w:rsid w:val="008566E5"/>
    <w:rsid w:val="008566FE"/>
    <w:rsid w:val="00865B46"/>
    <w:rsid w:val="008676C1"/>
    <w:rsid w:val="00877EC1"/>
    <w:rsid w:val="00891019"/>
    <w:rsid w:val="00896134"/>
    <w:rsid w:val="008A62BC"/>
    <w:rsid w:val="008B43E7"/>
    <w:rsid w:val="008D763F"/>
    <w:rsid w:val="008F036F"/>
    <w:rsid w:val="008F0E6F"/>
    <w:rsid w:val="008F1308"/>
    <w:rsid w:val="008F360E"/>
    <w:rsid w:val="008F78C2"/>
    <w:rsid w:val="00904568"/>
    <w:rsid w:val="00911394"/>
    <w:rsid w:val="00923EF2"/>
    <w:rsid w:val="00926D25"/>
    <w:rsid w:val="00926E9D"/>
    <w:rsid w:val="00932C6E"/>
    <w:rsid w:val="00933F10"/>
    <w:rsid w:val="009433C5"/>
    <w:rsid w:val="00965881"/>
    <w:rsid w:val="00982536"/>
    <w:rsid w:val="009871FF"/>
    <w:rsid w:val="00990799"/>
    <w:rsid w:val="00995D51"/>
    <w:rsid w:val="009A0631"/>
    <w:rsid w:val="009B10ED"/>
    <w:rsid w:val="009D3EA4"/>
    <w:rsid w:val="009D649C"/>
    <w:rsid w:val="009E4BC1"/>
    <w:rsid w:val="009F5CB2"/>
    <w:rsid w:val="00A0370B"/>
    <w:rsid w:val="00A03BB8"/>
    <w:rsid w:val="00A15E6D"/>
    <w:rsid w:val="00A3505D"/>
    <w:rsid w:val="00A4036F"/>
    <w:rsid w:val="00A406E5"/>
    <w:rsid w:val="00A44F13"/>
    <w:rsid w:val="00A4641C"/>
    <w:rsid w:val="00A55876"/>
    <w:rsid w:val="00A67F79"/>
    <w:rsid w:val="00A67FB1"/>
    <w:rsid w:val="00A747BA"/>
    <w:rsid w:val="00A84B02"/>
    <w:rsid w:val="00A85BFE"/>
    <w:rsid w:val="00AB6FE7"/>
    <w:rsid w:val="00AB7AD7"/>
    <w:rsid w:val="00AC5F32"/>
    <w:rsid w:val="00AD2430"/>
    <w:rsid w:val="00AD2506"/>
    <w:rsid w:val="00AE41A6"/>
    <w:rsid w:val="00AF0E34"/>
    <w:rsid w:val="00AF271D"/>
    <w:rsid w:val="00AF56C2"/>
    <w:rsid w:val="00B004E6"/>
    <w:rsid w:val="00B0744D"/>
    <w:rsid w:val="00B23BA3"/>
    <w:rsid w:val="00B458FC"/>
    <w:rsid w:val="00B50EA8"/>
    <w:rsid w:val="00B5745F"/>
    <w:rsid w:val="00B64082"/>
    <w:rsid w:val="00B72325"/>
    <w:rsid w:val="00B81AD3"/>
    <w:rsid w:val="00B829D8"/>
    <w:rsid w:val="00B84B5B"/>
    <w:rsid w:val="00B86446"/>
    <w:rsid w:val="00B9704F"/>
    <w:rsid w:val="00BA1176"/>
    <w:rsid w:val="00BB30C9"/>
    <w:rsid w:val="00BD28B4"/>
    <w:rsid w:val="00BD5FE0"/>
    <w:rsid w:val="00BE0B01"/>
    <w:rsid w:val="00BE79C7"/>
    <w:rsid w:val="00BF1896"/>
    <w:rsid w:val="00BF3CB5"/>
    <w:rsid w:val="00C01A3F"/>
    <w:rsid w:val="00C01B57"/>
    <w:rsid w:val="00C06193"/>
    <w:rsid w:val="00C073F1"/>
    <w:rsid w:val="00C11993"/>
    <w:rsid w:val="00C1285B"/>
    <w:rsid w:val="00C1361B"/>
    <w:rsid w:val="00C14E1F"/>
    <w:rsid w:val="00C315AF"/>
    <w:rsid w:val="00C36D9A"/>
    <w:rsid w:val="00C4029C"/>
    <w:rsid w:val="00C44A72"/>
    <w:rsid w:val="00C60238"/>
    <w:rsid w:val="00C61FC2"/>
    <w:rsid w:val="00C705F9"/>
    <w:rsid w:val="00C80F0F"/>
    <w:rsid w:val="00C8667A"/>
    <w:rsid w:val="00C93BCB"/>
    <w:rsid w:val="00CC241A"/>
    <w:rsid w:val="00CE4035"/>
    <w:rsid w:val="00CE65AB"/>
    <w:rsid w:val="00CF4266"/>
    <w:rsid w:val="00D02568"/>
    <w:rsid w:val="00D22D9C"/>
    <w:rsid w:val="00D241F1"/>
    <w:rsid w:val="00D275CB"/>
    <w:rsid w:val="00D30DFA"/>
    <w:rsid w:val="00D3611E"/>
    <w:rsid w:val="00D40AAA"/>
    <w:rsid w:val="00D463A5"/>
    <w:rsid w:val="00D4710D"/>
    <w:rsid w:val="00D47D25"/>
    <w:rsid w:val="00D62ACD"/>
    <w:rsid w:val="00DA36EE"/>
    <w:rsid w:val="00DB116D"/>
    <w:rsid w:val="00DC34BC"/>
    <w:rsid w:val="00DD17CC"/>
    <w:rsid w:val="00DE217A"/>
    <w:rsid w:val="00DF321B"/>
    <w:rsid w:val="00E05287"/>
    <w:rsid w:val="00E206AD"/>
    <w:rsid w:val="00E230E0"/>
    <w:rsid w:val="00E277BA"/>
    <w:rsid w:val="00E51AAC"/>
    <w:rsid w:val="00E66CC0"/>
    <w:rsid w:val="00E728A9"/>
    <w:rsid w:val="00E807D9"/>
    <w:rsid w:val="00E86F79"/>
    <w:rsid w:val="00EA0F4E"/>
    <w:rsid w:val="00EA295B"/>
    <w:rsid w:val="00EA3B9B"/>
    <w:rsid w:val="00EA6801"/>
    <w:rsid w:val="00EB4F96"/>
    <w:rsid w:val="00ED0818"/>
    <w:rsid w:val="00ED556F"/>
    <w:rsid w:val="00ED7072"/>
    <w:rsid w:val="00EE3132"/>
    <w:rsid w:val="00EE3D9D"/>
    <w:rsid w:val="00EE6F25"/>
    <w:rsid w:val="00F02126"/>
    <w:rsid w:val="00F03D85"/>
    <w:rsid w:val="00F07C8C"/>
    <w:rsid w:val="00F1509E"/>
    <w:rsid w:val="00F249F1"/>
    <w:rsid w:val="00F25B9D"/>
    <w:rsid w:val="00F2664E"/>
    <w:rsid w:val="00F31163"/>
    <w:rsid w:val="00F31553"/>
    <w:rsid w:val="00F31C04"/>
    <w:rsid w:val="00F442A7"/>
    <w:rsid w:val="00F57A89"/>
    <w:rsid w:val="00F61A20"/>
    <w:rsid w:val="00F63DD9"/>
    <w:rsid w:val="00F67644"/>
    <w:rsid w:val="00F676B6"/>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95D6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0B34F3"/>
    <w:rPr>
      <w:rFonts w:eastAsiaTheme="minorHAnsi"/>
      <w:sz w:val="24"/>
      <w:szCs w:val="24"/>
    </w:rPr>
  </w:style>
  <w:style w:type="character" w:customStyle="1" w:styleId="ListParagraphChar">
    <w:name w:val="List Paragraph Char"/>
    <w:link w:val="ListParagraph"/>
    <w:uiPriority w:val="34"/>
    <w:locked/>
    <w:rsid w:val="005B1991"/>
    <w:rPr>
      <w:lang w:eastAsia="en-GB"/>
    </w:rPr>
  </w:style>
  <w:style w:type="character" w:styleId="UnresolvedMention">
    <w:name w:val="Unresolved Mention"/>
    <w:basedOn w:val="DefaultParagraphFont"/>
    <w:uiPriority w:val="99"/>
    <w:semiHidden/>
    <w:unhideWhenUsed/>
    <w:rsid w:val="000518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5178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527432">
      <w:bodyDiv w:val="1"/>
      <w:marLeft w:val="0"/>
      <w:marRight w:val="0"/>
      <w:marTop w:val="0"/>
      <w:marBottom w:val="0"/>
      <w:divBdr>
        <w:top w:val="none" w:sz="0" w:space="0" w:color="auto"/>
        <w:left w:val="none" w:sz="0" w:space="0" w:color="auto"/>
        <w:bottom w:val="none" w:sz="0" w:space="0" w:color="auto"/>
        <w:right w:val="none" w:sz="0" w:space="0" w:color="auto"/>
      </w:divBdr>
    </w:div>
    <w:div w:id="19661600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nnovation.microsoft.com/en-u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3893</Words>
  <Characters>22194</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Davina Wyn Evans</dc:creator>
  <cp:lastModifiedBy>Davina Wyn Evans</cp:lastModifiedBy>
  <cp:revision>2</cp:revision>
  <cp:lastPrinted>2020-01-29T12:29:00Z</cp:lastPrinted>
  <dcterms:created xsi:type="dcterms:W3CDTF">2022-05-24T15:23:00Z</dcterms:created>
  <dcterms:modified xsi:type="dcterms:W3CDTF">2022-05-24T15:23:00Z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