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19419E" w14:textId="062FB9A2" w:rsidR="00561DA0" w:rsidRDefault="00561DA0" w:rsidP="00561DA0"/>
    <w:p w14:paraId="62AD5CB9" w14:textId="016A1B55" w:rsidR="00561DA0" w:rsidRDefault="00561DA0" w:rsidP="00561DA0"/>
    <w:p w14:paraId="4D24EDDD" w14:textId="7E42283D" w:rsidR="00907F0A" w:rsidRDefault="003A0B0E" w:rsidP="00561DA0">
      <w:pPr>
        <w:rPr>
          <w:rFonts w:cstheme="minorHAnsi"/>
          <w:b/>
          <w:sz w:val="96"/>
          <w:szCs w:val="96"/>
        </w:rPr>
      </w:pPr>
      <w:r w:rsidRPr="003A0B0E">
        <w:rPr>
          <w:rFonts w:cstheme="minorHAnsi"/>
          <w:b/>
          <w:sz w:val="96"/>
          <w:szCs w:val="96"/>
        </w:rPr>
        <w:t>Module: Digital Skills and Research Methods</w:t>
      </w:r>
    </w:p>
    <w:p w14:paraId="4B0EB1D5" w14:textId="0F996E4E" w:rsidR="003A0B0E" w:rsidRDefault="003A0B0E" w:rsidP="00561DA0">
      <w:pPr>
        <w:rPr>
          <w:rFonts w:cstheme="minorHAnsi"/>
          <w:b/>
          <w:sz w:val="36"/>
          <w:szCs w:val="36"/>
        </w:rPr>
      </w:pPr>
      <w:r>
        <w:rPr>
          <w:rFonts w:cstheme="minorHAnsi"/>
          <w:b/>
          <w:sz w:val="28"/>
          <w:szCs w:val="28"/>
        </w:rPr>
        <w:t>Student</w:t>
      </w:r>
      <w:r w:rsidRPr="003A0B0E">
        <w:rPr>
          <w:rFonts w:cstheme="minorHAnsi"/>
          <w:b/>
          <w:sz w:val="36"/>
          <w:szCs w:val="36"/>
        </w:rPr>
        <w:t>: Susanna Clarke</w:t>
      </w:r>
    </w:p>
    <w:p w14:paraId="39C46272" w14:textId="3FC27B27" w:rsidR="00907F0A" w:rsidRDefault="003A0B0E" w:rsidP="00561DA0">
      <w:pPr>
        <w:rPr>
          <w:rFonts w:cstheme="minorHAnsi"/>
          <w:b/>
          <w:sz w:val="36"/>
          <w:szCs w:val="36"/>
        </w:rPr>
      </w:pPr>
      <w:r w:rsidRPr="003A0B0E">
        <w:rPr>
          <w:rFonts w:cstheme="minorHAnsi"/>
          <w:b/>
          <w:sz w:val="28"/>
          <w:szCs w:val="28"/>
        </w:rPr>
        <w:t>Tutor:</w:t>
      </w:r>
      <w:r>
        <w:rPr>
          <w:rFonts w:cstheme="minorHAnsi"/>
          <w:b/>
          <w:sz w:val="36"/>
          <w:szCs w:val="36"/>
        </w:rPr>
        <w:t xml:space="preserve"> Mr B </w:t>
      </w:r>
      <w:proofErr w:type="spellStart"/>
      <w:r>
        <w:rPr>
          <w:rFonts w:cstheme="minorHAnsi"/>
          <w:b/>
          <w:sz w:val="36"/>
          <w:szCs w:val="36"/>
        </w:rPr>
        <w:t>Klamansdy</w:t>
      </w:r>
      <w:proofErr w:type="spellEnd"/>
    </w:p>
    <w:p w14:paraId="22FB650E" w14:textId="6554808E" w:rsidR="003A0B0E" w:rsidRPr="003A0B0E" w:rsidRDefault="003A0B0E" w:rsidP="00561DA0">
      <w:pPr>
        <w:rPr>
          <w:rFonts w:cstheme="minorHAnsi"/>
          <w:b/>
          <w:sz w:val="36"/>
          <w:szCs w:val="36"/>
        </w:rPr>
      </w:pPr>
      <w:r>
        <w:rPr>
          <w:rFonts w:cstheme="minorHAnsi"/>
          <w:b/>
          <w:sz w:val="36"/>
          <w:szCs w:val="36"/>
        </w:rPr>
        <w:t>Assignment: Bullying in the work place</w:t>
      </w:r>
    </w:p>
    <w:p w14:paraId="59915017" w14:textId="77777777" w:rsidR="00907F0A" w:rsidRDefault="00907F0A" w:rsidP="00561DA0">
      <w:pPr>
        <w:rPr>
          <w:rFonts w:cstheme="minorHAnsi"/>
          <w:b/>
          <w:sz w:val="28"/>
          <w:szCs w:val="28"/>
        </w:rPr>
      </w:pPr>
    </w:p>
    <w:p w14:paraId="26EB5647" w14:textId="77777777" w:rsidR="00907F0A" w:rsidRDefault="00907F0A" w:rsidP="00561DA0">
      <w:pPr>
        <w:rPr>
          <w:rFonts w:cstheme="minorHAnsi"/>
          <w:b/>
          <w:sz w:val="28"/>
          <w:szCs w:val="28"/>
        </w:rPr>
      </w:pPr>
    </w:p>
    <w:p w14:paraId="62DF914B" w14:textId="77777777" w:rsidR="00907F0A" w:rsidRDefault="00907F0A" w:rsidP="00561DA0">
      <w:pPr>
        <w:rPr>
          <w:rFonts w:cstheme="minorHAnsi"/>
          <w:b/>
          <w:sz w:val="28"/>
          <w:szCs w:val="28"/>
        </w:rPr>
      </w:pPr>
    </w:p>
    <w:p w14:paraId="68C14445" w14:textId="77777777" w:rsidR="00907F0A" w:rsidRDefault="00907F0A" w:rsidP="00561DA0">
      <w:pPr>
        <w:rPr>
          <w:rFonts w:cstheme="minorHAnsi"/>
          <w:b/>
          <w:sz w:val="28"/>
          <w:szCs w:val="28"/>
        </w:rPr>
      </w:pPr>
    </w:p>
    <w:p w14:paraId="104F3734" w14:textId="77777777" w:rsidR="00907F0A" w:rsidRDefault="00907F0A" w:rsidP="00561DA0">
      <w:pPr>
        <w:rPr>
          <w:rFonts w:cstheme="minorHAnsi"/>
          <w:b/>
          <w:sz w:val="28"/>
          <w:szCs w:val="28"/>
        </w:rPr>
      </w:pPr>
    </w:p>
    <w:p w14:paraId="516C6188" w14:textId="77777777" w:rsidR="00907F0A" w:rsidRDefault="00907F0A" w:rsidP="00561DA0">
      <w:pPr>
        <w:rPr>
          <w:rFonts w:cstheme="minorHAnsi"/>
          <w:b/>
          <w:sz w:val="28"/>
          <w:szCs w:val="28"/>
        </w:rPr>
      </w:pPr>
    </w:p>
    <w:p w14:paraId="377A2538" w14:textId="77777777" w:rsidR="00907F0A" w:rsidRDefault="00907F0A" w:rsidP="00561DA0">
      <w:pPr>
        <w:rPr>
          <w:rFonts w:cstheme="minorHAnsi"/>
          <w:b/>
          <w:sz w:val="28"/>
          <w:szCs w:val="28"/>
        </w:rPr>
      </w:pPr>
    </w:p>
    <w:p w14:paraId="71BB7E49" w14:textId="77777777" w:rsidR="00907F0A" w:rsidRDefault="00907F0A" w:rsidP="00561DA0">
      <w:pPr>
        <w:rPr>
          <w:rFonts w:cstheme="minorHAnsi"/>
          <w:b/>
          <w:sz w:val="28"/>
          <w:szCs w:val="28"/>
        </w:rPr>
      </w:pPr>
    </w:p>
    <w:p w14:paraId="37C2AAE4" w14:textId="77777777" w:rsidR="00907F0A" w:rsidRDefault="00907F0A" w:rsidP="00561DA0">
      <w:pPr>
        <w:rPr>
          <w:rFonts w:cstheme="minorHAnsi"/>
          <w:b/>
          <w:sz w:val="28"/>
          <w:szCs w:val="28"/>
        </w:rPr>
      </w:pPr>
    </w:p>
    <w:p w14:paraId="4C8DEFE3" w14:textId="77777777" w:rsidR="00907F0A" w:rsidRDefault="00907F0A" w:rsidP="00561DA0">
      <w:pPr>
        <w:rPr>
          <w:rFonts w:cstheme="minorHAnsi"/>
          <w:b/>
          <w:sz w:val="28"/>
          <w:szCs w:val="28"/>
        </w:rPr>
      </w:pPr>
    </w:p>
    <w:p w14:paraId="24AC3DE2" w14:textId="77777777" w:rsidR="00907F0A" w:rsidRDefault="00907F0A" w:rsidP="00561DA0">
      <w:pPr>
        <w:rPr>
          <w:rFonts w:cstheme="minorHAnsi"/>
          <w:b/>
          <w:sz w:val="28"/>
          <w:szCs w:val="28"/>
        </w:rPr>
      </w:pPr>
    </w:p>
    <w:p w14:paraId="5DD27AAD" w14:textId="77777777" w:rsidR="00907F0A" w:rsidRDefault="00907F0A" w:rsidP="00561DA0">
      <w:pPr>
        <w:rPr>
          <w:rFonts w:cstheme="minorHAnsi"/>
          <w:b/>
          <w:sz w:val="28"/>
          <w:szCs w:val="28"/>
        </w:rPr>
      </w:pPr>
    </w:p>
    <w:p w14:paraId="16ABB041" w14:textId="14CAAC1B" w:rsidR="00D17BE7" w:rsidRPr="00D17BE7" w:rsidRDefault="00D17BE7" w:rsidP="00D17BE7">
      <w:pPr>
        <w:rPr>
          <w:rFonts w:cstheme="minorHAnsi"/>
          <w:b/>
          <w:sz w:val="48"/>
          <w:szCs w:val="48"/>
        </w:rPr>
      </w:pPr>
      <w:r w:rsidRPr="00D17BE7">
        <w:rPr>
          <w:rFonts w:cstheme="minorHAnsi"/>
          <w:b/>
          <w:sz w:val="48"/>
          <w:szCs w:val="48"/>
        </w:rPr>
        <w:t>Table of Content</w:t>
      </w:r>
      <w:r>
        <w:rPr>
          <w:rFonts w:cstheme="minorHAnsi"/>
          <w:b/>
          <w:sz w:val="48"/>
          <w:szCs w:val="48"/>
        </w:rPr>
        <w:t xml:space="preserve">                                   </w:t>
      </w:r>
      <w:bookmarkStart w:id="0" w:name="_GoBack"/>
      <w:bookmarkEnd w:id="0"/>
    </w:p>
    <w:p w14:paraId="64DC0CDF" w14:textId="3D3187F4" w:rsidR="00D17BE7" w:rsidRPr="00D17BE7" w:rsidRDefault="00D17BE7" w:rsidP="00561DA0">
      <w:pPr>
        <w:rPr>
          <w:rFonts w:cstheme="minorHAnsi"/>
          <w:sz w:val="28"/>
          <w:szCs w:val="28"/>
        </w:rPr>
      </w:pPr>
      <w:r w:rsidRPr="00D17BE7">
        <w:rPr>
          <w:rFonts w:cstheme="minorHAnsi"/>
          <w:sz w:val="28"/>
          <w:szCs w:val="28"/>
        </w:rPr>
        <w:t>Executive Summary</w:t>
      </w:r>
    </w:p>
    <w:p w14:paraId="303971CF" w14:textId="49C6DB92" w:rsidR="00D17BE7" w:rsidRPr="00D17BE7" w:rsidRDefault="00D17BE7" w:rsidP="00561DA0">
      <w:pPr>
        <w:rPr>
          <w:rFonts w:cstheme="minorHAnsi"/>
          <w:sz w:val="28"/>
          <w:szCs w:val="28"/>
        </w:rPr>
      </w:pPr>
      <w:r w:rsidRPr="00D17BE7">
        <w:rPr>
          <w:rFonts w:cstheme="minorHAnsi"/>
          <w:sz w:val="28"/>
          <w:szCs w:val="28"/>
        </w:rPr>
        <w:t>Introduction</w:t>
      </w:r>
    </w:p>
    <w:p w14:paraId="31F532E4" w14:textId="416F8071" w:rsidR="00D17BE7" w:rsidRPr="00D17BE7" w:rsidRDefault="00D17BE7" w:rsidP="00561DA0">
      <w:pPr>
        <w:rPr>
          <w:rFonts w:cstheme="minorHAnsi"/>
          <w:sz w:val="28"/>
          <w:szCs w:val="28"/>
        </w:rPr>
      </w:pPr>
      <w:r w:rsidRPr="00D17BE7">
        <w:rPr>
          <w:rFonts w:cstheme="minorHAnsi"/>
          <w:sz w:val="28"/>
          <w:szCs w:val="28"/>
        </w:rPr>
        <w:t>What is bullying in the workplace</w:t>
      </w:r>
    </w:p>
    <w:p w14:paraId="29EBE265" w14:textId="14FB0AA3" w:rsidR="00D17BE7" w:rsidRPr="00D17BE7" w:rsidRDefault="00D17BE7" w:rsidP="00561DA0">
      <w:pPr>
        <w:rPr>
          <w:rFonts w:cstheme="minorHAnsi"/>
          <w:sz w:val="28"/>
          <w:szCs w:val="28"/>
        </w:rPr>
      </w:pPr>
      <w:r w:rsidRPr="00D17BE7">
        <w:rPr>
          <w:rFonts w:cstheme="minorHAnsi"/>
          <w:sz w:val="28"/>
          <w:szCs w:val="28"/>
        </w:rPr>
        <w:t>How common is bullying in the workplace</w:t>
      </w:r>
    </w:p>
    <w:p w14:paraId="3D27DE39" w14:textId="42CC3059" w:rsidR="00D17BE7" w:rsidRPr="00D17BE7" w:rsidRDefault="00D17BE7" w:rsidP="00D17BE7">
      <w:pPr>
        <w:pStyle w:val="NormalWeb"/>
        <w:shd w:val="clear" w:color="auto" w:fill="FFFFFF"/>
        <w:rPr>
          <w:rFonts w:asciiTheme="minorHAnsi" w:hAnsiTheme="minorHAnsi" w:cstheme="minorHAnsi"/>
          <w:color w:val="000000"/>
          <w:sz w:val="28"/>
          <w:szCs w:val="28"/>
        </w:rPr>
      </w:pPr>
      <w:r w:rsidRPr="00D17BE7">
        <w:rPr>
          <w:rFonts w:asciiTheme="minorHAnsi" w:hAnsiTheme="minorHAnsi" w:cstheme="minorHAnsi"/>
          <w:color w:val="000000"/>
          <w:sz w:val="28"/>
          <w:szCs w:val="28"/>
        </w:rPr>
        <w:t xml:space="preserve">What forms can </w:t>
      </w:r>
      <w:proofErr w:type="gramStart"/>
      <w:r w:rsidRPr="00D17BE7">
        <w:rPr>
          <w:rFonts w:asciiTheme="minorHAnsi" w:hAnsiTheme="minorHAnsi" w:cstheme="minorHAnsi"/>
          <w:color w:val="000000"/>
          <w:sz w:val="28"/>
          <w:szCs w:val="28"/>
        </w:rPr>
        <w:t>bullying</w:t>
      </w:r>
      <w:proofErr w:type="gramEnd"/>
      <w:r w:rsidRPr="00D17BE7">
        <w:rPr>
          <w:rFonts w:asciiTheme="minorHAnsi" w:hAnsiTheme="minorHAnsi" w:cstheme="minorHAnsi"/>
          <w:color w:val="000000"/>
          <w:sz w:val="28"/>
          <w:szCs w:val="28"/>
        </w:rPr>
        <w:t xml:space="preserve"> take?</w:t>
      </w:r>
    </w:p>
    <w:p w14:paraId="0F8E983D" w14:textId="58D48584" w:rsidR="00D17BE7" w:rsidRPr="00D17BE7" w:rsidRDefault="00D17BE7" w:rsidP="00D17BE7">
      <w:pPr>
        <w:pStyle w:val="NormalWeb"/>
        <w:shd w:val="clear" w:color="auto" w:fill="FFFFFF"/>
        <w:rPr>
          <w:rFonts w:asciiTheme="minorHAnsi" w:hAnsiTheme="minorHAnsi" w:cstheme="minorHAnsi"/>
          <w:color w:val="000000"/>
          <w:sz w:val="28"/>
          <w:szCs w:val="28"/>
        </w:rPr>
      </w:pPr>
      <w:r w:rsidRPr="00D17BE7">
        <w:rPr>
          <w:rFonts w:asciiTheme="minorHAnsi" w:hAnsiTheme="minorHAnsi" w:cstheme="minorHAnsi"/>
          <w:color w:val="000000"/>
          <w:sz w:val="28"/>
          <w:szCs w:val="28"/>
        </w:rPr>
        <w:t>Principles to prevent and respond to bullying</w:t>
      </w:r>
    </w:p>
    <w:p w14:paraId="2FC77E6E" w14:textId="3123C2F3" w:rsidR="00D17BE7" w:rsidRPr="00D17BE7" w:rsidRDefault="00D17BE7" w:rsidP="00D17BE7">
      <w:pPr>
        <w:pStyle w:val="NormalWeb"/>
        <w:shd w:val="clear" w:color="auto" w:fill="FFFFFF"/>
        <w:rPr>
          <w:rFonts w:asciiTheme="minorHAnsi" w:hAnsiTheme="minorHAnsi" w:cstheme="minorHAnsi"/>
          <w:color w:val="000000"/>
          <w:sz w:val="28"/>
          <w:szCs w:val="28"/>
        </w:rPr>
      </w:pPr>
      <w:r w:rsidRPr="00D17BE7">
        <w:rPr>
          <w:rFonts w:asciiTheme="minorHAnsi" w:hAnsiTheme="minorHAnsi" w:cstheme="minorHAnsi"/>
          <w:color w:val="000000"/>
          <w:sz w:val="28"/>
          <w:szCs w:val="28"/>
        </w:rPr>
        <w:t>Legalities Surrounding bullying and harassment</w:t>
      </w:r>
    </w:p>
    <w:p w14:paraId="5E356F5A" w14:textId="039BEAC0" w:rsidR="00D17BE7" w:rsidRPr="00D17BE7" w:rsidRDefault="00D17BE7" w:rsidP="00D17BE7">
      <w:pPr>
        <w:pStyle w:val="NormalWeb"/>
        <w:shd w:val="clear" w:color="auto" w:fill="FFFFFF"/>
        <w:rPr>
          <w:rFonts w:asciiTheme="minorHAnsi" w:hAnsiTheme="minorHAnsi" w:cstheme="minorHAnsi"/>
          <w:color w:val="000000"/>
          <w:sz w:val="28"/>
          <w:szCs w:val="28"/>
        </w:rPr>
      </w:pPr>
      <w:r w:rsidRPr="00D17BE7">
        <w:rPr>
          <w:rFonts w:asciiTheme="minorHAnsi" w:hAnsiTheme="minorHAnsi" w:cstheme="minorHAnsi"/>
          <w:color w:val="000000"/>
          <w:sz w:val="28"/>
          <w:szCs w:val="28"/>
        </w:rPr>
        <w:t>What to do if you feel you are being bullied?</w:t>
      </w:r>
    </w:p>
    <w:p w14:paraId="53AA0863" w14:textId="26D3828E" w:rsidR="00D17BE7" w:rsidRPr="00D17BE7" w:rsidRDefault="00D17BE7" w:rsidP="00D17BE7">
      <w:pPr>
        <w:pStyle w:val="NormalWeb"/>
        <w:shd w:val="clear" w:color="auto" w:fill="FFFFFF"/>
        <w:rPr>
          <w:rFonts w:asciiTheme="minorHAnsi" w:hAnsiTheme="minorHAnsi" w:cstheme="minorHAnsi"/>
          <w:color w:val="000000"/>
          <w:sz w:val="28"/>
          <w:szCs w:val="28"/>
        </w:rPr>
      </w:pPr>
      <w:r w:rsidRPr="00D17BE7">
        <w:rPr>
          <w:rFonts w:asciiTheme="minorHAnsi" w:hAnsiTheme="minorHAnsi" w:cstheme="minorHAnsi"/>
          <w:color w:val="000000"/>
          <w:sz w:val="28"/>
          <w:szCs w:val="28"/>
        </w:rPr>
        <w:t xml:space="preserve">Create a positive and enjoyable work environment </w:t>
      </w:r>
    </w:p>
    <w:p w14:paraId="06FFE8C6" w14:textId="282F3960" w:rsidR="00D17BE7" w:rsidRPr="00D17BE7" w:rsidRDefault="00D17BE7" w:rsidP="00D17BE7">
      <w:pPr>
        <w:pStyle w:val="NormalWeb"/>
        <w:shd w:val="clear" w:color="auto" w:fill="FFFFFF"/>
        <w:rPr>
          <w:rFonts w:asciiTheme="minorHAnsi" w:hAnsiTheme="minorHAnsi" w:cstheme="minorHAnsi"/>
          <w:color w:val="000000"/>
          <w:sz w:val="28"/>
          <w:szCs w:val="28"/>
        </w:rPr>
      </w:pPr>
      <w:r w:rsidRPr="00D17BE7">
        <w:rPr>
          <w:rFonts w:asciiTheme="minorHAnsi" w:hAnsiTheme="minorHAnsi" w:cstheme="minorHAnsi"/>
          <w:color w:val="000000"/>
          <w:sz w:val="28"/>
          <w:szCs w:val="28"/>
        </w:rPr>
        <w:t>Other things that can be done</w:t>
      </w:r>
    </w:p>
    <w:p w14:paraId="2F11BCA6" w14:textId="73EA9E11" w:rsidR="00D17BE7" w:rsidRPr="00D17BE7" w:rsidRDefault="00D17BE7" w:rsidP="00D17BE7">
      <w:pPr>
        <w:pStyle w:val="NormalWeb"/>
        <w:shd w:val="clear" w:color="auto" w:fill="FFFFFF"/>
        <w:rPr>
          <w:rFonts w:asciiTheme="minorHAnsi" w:hAnsiTheme="minorHAnsi" w:cstheme="minorHAnsi"/>
          <w:color w:val="000000"/>
          <w:sz w:val="28"/>
          <w:szCs w:val="28"/>
        </w:rPr>
      </w:pPr>
      <w:r w:rsidRPr="00D17BE7">
        <w:rPr>
          <w:rFonts w:asciiTheme="minorHAnsi" w:hAnsiTheme="minorHAnsi" w:cstheme="minorHAnsi"/>
          <w:color w:val="000000"/>
          <w:sz w:val="28"/>
          <w:szCs w:val="28"/>
        </w:rPr>
        <w:t>Counselling, Mediation</w:t>
      </w:r>
    </w:p>
    <w:p w14:paraId="4276CB6C" w14:textId="0467B1A5" w:rsidR="00D17BE7" w:rsidRPr="00D17BE7" w:rsidRDefault="005D63DC" w:rsidP="00D17BE7">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Conclusion</w:t>
      </w:r>
    </w:p>
    <w:p w14:paraId="07C60B3E" w14:textId="77777777" w:rsidR="00D17BE7" w:rsidRPr="00D17BE7" w:rsidRDefault="00D17BE7" w:rsidP="00D17BE7">
      <w:pPr>
        <w:pStyle w:val="NormalWeb"/>
        <w:shd w:val="clear" w:color="auto" w:fill="FFFFFF"/>
        <w:rPr>
          <w:rFonts w:asciiTheme="minorHAnsi" w:hAnsiTheme="minorHAnsi" w:cstheme="minorHAnsi"/>
          <w:color w:val="000000"/>
          <w:sz w:val="28"/>
          <w:szCs w:val="28"/>
        </w:rPr>
      </w:pPr>
    </w:p>
    <w:p w14:paraId="42FDBE37" w14:textId="77777777" w:rsidR="00D17BE7" w:rsidRPr="00D17BE7" w:rsidRDefault="00D17BE7" w:rsidP="00D17BE7">
      <w:pPr>
        <w:pStyle w:val="NormalWeb"/>
        <w:shd w:val="clear" w:color="auto" w:fill="FFFFFF"/>
        <w:rPr>
          <w:rFonts w:asciiTheme="minorHAnsi" w:hAnsiTheme="minorHAnsi" w:cstheme="minorHAnsi"/>
          <w:color w:val="000000"/>
          <w:sz w:val="28"/>
          <w:szCs w:val="28"/>
        </w:rPr>
      </w:pPr>
    </w:p>
    <w:p w14:paraId="6EF593D6" w14:textId="77777777" w:rsidR="00D17BE7" w:rsidRPr="00D17BE7" w:rsidRDefault="00D17BE7" w:rsidP="00D17BE7">
      <w:pPr>
        <w:pStyle w:val="NormalWeb"/>
        <w:shd w:val="clear" w:color="auto" w:fill="FFFFFF"/>
        <w:rPr>
          <w:rFonts w:asciiTheme="minorHAnsi" w:hAnsiTheme="minorHAnsi" w:cstheme="minorHAnsi"/>
          <w:color w:val="000000"/>
          <w:sz w:val="28"/>
          <w:szCs w:val="28"/>
        </w:rPr>
      </w:pPr>
    </w:p>
    <w:p w14:paraId="6BA83A0A" w14:textId="77777777" w:rsidR="00D17BE7" w:rsidRPr="00D17BE7" w:rsidRDefault="00D17BE7" w:rsidP="00D17BE7">
      <w:pPr>
        <w:pStyle w:val="NormalWeb"/>
        <w:shd w:val="clear" w:color="auto" w:fill="FFFFFF"/>
        <w:rPr>
          <w:rFonts w:asciiTheme="minorHAnsi" w:hAnsiTheme="minorHAnsi" w:cstheme="minorHAnsi"/>
          <w:color w:val="000000"/>
          <w:sz w:val="28"/>
          <w:szCs w:val="28"/>
        </w:rPr>
      </w:pPr>
    </w:p>
    <w:p w14:paraId="377B483A" w14:textId="77777777" w:rsidR="00D17BE7" w:rsidRPr="00D17BE7" w:rsidRDefault="00D17BE7" w:rsidP="00D17BE7">
      <w:pPr>
        <w:pStyle w:val="NormalWeb"/>
        <w:shd w:val="clear" w:color="auto" w:fill="FFFFFF"/>
        <w:rPr>
          <w:rFonts w:asciiTheme="minorHAnsi" w:hAnsiTheme="minorHAnsi" w:cstheme="minorHAnsi"/>
          <w:color w:val="000000"/>
          <w:sz w:val="28"/>
          <w:szCs w:val="28"/>
        </w:rPr>
      </w:pPr>
    </w:p>
    <w:p w14:paraId="3D85078D" w14:textId="77777777" w:rsidR="00D17BE7" w:rsidRPr="00D17BE7" w:rsidRDefault="00D17BE7" w:rsidP="00D17BE7">
      <w:pPr>
        <w:pStyle w:val="NormalWeb"/>
        <w:shd w:val="clear" w:color="auto" w:fill="FFFFFF"/>
        <w:rPr>
          <w:rFonts w:asciiTheme="minorHAnsi" w:hAnsiTheme="minorHAnsi" w:cstheme="minorHAnsi"/>
          <w:color w:val="000000"/>
          <w:sz w:val="28"/>
          <w:szCs w:val="28"/>
        </w:rPr>
      </w:pPr>
    </w:p>
    <w:p w14:paraId="1113BC34" w14:textId="77777777" w:rsidR="00D17BE7" w:rsidRPr="00D17BE7" w:rsidRDefault="00D17BE7" w:rsidP="00561DA0">
      <w:pPr>
        <w:rPr>
          <w:rFonts w:cstheme="minorHAnsi"/>
          <w:sz w:val="28"/>
          <w:szCs w:val="28"/>
        </w:rPr>
      </w:pPr>
    </w:p>
    <w:p w14:paraId="46C911DE" w14:textId="77777777" w:rsidR="00D17BE7" w:rsidRPr="00D17BE7" w:rsidRDefault="00D17BE7" w:rsidP="00561DA0">
      <w:pPr>
        <w:rPr>
          <w:rFonts w:cstheme="minorHAnsi"/>
          <w:sz w:val="28"/>
          <w:szCs w:val="28"/>
        </w:rPr>
      </w:pPr>
    </w:p>
    <w:p w14:paraId="4483FA9E" w14:textId="487C681B" w:rsidR="00561DA0" w:rsidRPr="00B144BC" w:rsidRDefault="00561DA0" w:rsidP="00561DA0">
      <w:pPr>
        <w:rPr>
          <w:rFonts w:cstheme="minorHAnsi"/>
          <w:b/>
          <w:sz w:val="28"/>
          <w:szCs w:val="28"/>
        </w:rPr>
      </w:pPr>
      <w:r w:rsidRPr="00B144BC">
        <w:rPr>
          <w:rFonts w:cstheme="minorHAnsi"/>
          <w:b/>
          <w:sz w:val="28"/>
          <w:szCs w:val="28"/>
        </w:rPr>
        <w:t>Executive Summary</w:t>
      </w:r>
    </w:p>
    <w:p w14:paraId="54692E1F" w14:textId="1C085AE3" w:rsidR="00967477" w:rsidRPr="00B144BC" w:rsidRDefault="00967477" w:rsidP="00561DA0">
      <w:pPr>
        <w:rPr>
          <w:rFonts w:cstheme="minorHAnsi"/>
          <w:b/>
          <w:sz w:val="28"/>
          <w:szCs w:val="28"/>
        </w:rPr>
      </w:pPr>
      <w:r w:rsidRPr="00B144BC">
        <w:rPr>
          <w:rFonts w:cstheme="minorHAnsi"/>
          <w:b/>
          <w:sz w:val="28"/>
          <w:szCs w:val="28"/>
        </w:rPr>
        <w:t>Introduction</w:t>
      </w:r>
    </w:p>
    <w:p w14:paraId="0793866B" w14:textId="4798A5E6" w:rsidR="00967477" w:rsidRDefault="00967477" w:rsidP="00561DA0">
      <w:pPr>
        <w:rPr>
          <w:rFonts w:cstheme="minorHAnsi"/>
          <w:sz w:val="28"/>
          <w:szCs w:val="28"/>
        </w:rPr>
      </w:pPr>
      <w:r w:rsidRPr="00B144BC">
        <w:rPr>
          <w:rFonts w:cstheme="minorHAnsi"/>
          <w:sz w:val="28"/>
          <w:szCs w:val="28"/>
        </w:rPr>
        <w:t>The purpose of this report is to research and understand what constitutes</w:t>
      </w:r>
      <w:r w:rsidR="009D4F76" w:rsidRPr="00B144BC">
        <w:rPr>
          <w:rFonts w:cstheme="minorHAnsi"/>
          <w:sz w:val="28"/>
          <w:szCs w:val="28"/>
        </w:rPr>
        <w:t xml:space="preserve"> the complex issue of </w:t>
      </w:r>
      <w:r w:rsidRPr="00B144BC">
        <w:rPr>
          <w:rFonts w:cstheme="minorHAnsi"/>
          <w:sz w:val="28"/>
          <w:szCs w:val="28"/>
        </w:rPr>
        <w:t>workplace bullying</w:t>
      </w:r>
      <w:r w:rsidR="009D4F76" w:rsidRPr="00B144BC">
        <w:rPr>
          <w:rFonts w:cstheme="minorHAnsi"/>
          <w:sz w:val="28"/>
          <w:szCs w:val="28"/>
        </w:rPr>
        <w:t xml:space="preserve"> to which there are no simplistic solutions.</w:t>
      </w:r>
      <w:r w:rsidRPr="00B144BC">
        <w:rPr>
          <w:rFonts w:cstheme="minorHAnsi"/>
          <w:sz w:val="28"/>
          <w:szCs w:val="28"/>
        </w:rPr>
        <w:t xml:space="preserve"> </w:t>
      </w:r>
      <w:r w:rsidR="009D4F76" w:rsidRPr="00B144BC">
        <w:rPr>
          <w:rFonts w:cstheme="minorHAnsi"/>
          <w:sz w:val="28"/>
          <w:szCs w:val="28"/>
        </w:rPr>
        <w:t>T</w:t>
      </w:r>
      <w:r w:rsidRPr="00B144BC">
        <w:rPr>
          <w:rFonts w:cstheme="minorHAnsi"/>
          <w:sz w:val="28"/>
          <w:szCs w:val="28"/>
        </w:rPr>
        <w:t xml:space="preserve">he </w:t>
      </w:r>
      <w:r w:rsidR="009D4F76" w:rsidRPr="00B144BC">
        <w:rPr>
          <w:rFonts w:cstheme="minorHAnsi"/>
          <w:sz w:val="28"/>
          <w:szCs w:val="28"/>
        </w:rPr>
        <w:t xml:space="preserve">report will give insight on the </w:t>
      </w:r>
      <w:r w:rsidRPr="00B144BC">
        <w:rPr>
          <w:rFonts w:cstheme="minorHAnsi"/>
          <w:sz w:val="28"/>
          <w:szCs w:val="28"/>
        </w:rPr>
        <w:t>underlying principles</w:t>
      </w:r>
      <w:r w:rsidR="009D4F76" w:rsidRPr="00B144BC">
        <w:rPr>
          <w:rFonts w:cstheme="minorHAnsi"/>
          <w:sz w:val="28"/>
          <w:szCs w:val="28"/>
        </w:rPr>
        <w:t xml:space="preserve"> and </w:t>
      </w:r>
      <w:r w:rsidRPr="00B144BC">
        <w:rPr>
          <w:rFonts w:cstheme="minorHAnsi"/>
          <w:sz w:val="28"/>
          <w:szCs w:val="28"/>
        </w:rPr>
        <w:t xml:space="preserve">what bullying in the </w:t>
      </w:r>
      <w:r w:rsidR="009D4F76" w:rsidRPr="00B144BC">
        <w:rPr>
          <w:rFonts w:cstheme="minorHAnsi"/>
          <w:sz w:val="28"/>
          <w:szCs w:val="28"/>
        </w:rPr>
        <w:t xml:space="preserve">workplace may look like. The report will also </w:t>
      </w:r>
      <w:r w:rsidR="0032087C" w:rsidRPr="00B144BC">
        <w:rPr>
          <w:rFonts w:cstheme="minorHAnsi"/>
          <w:sz w:val="28"/>
          <w:szCs w:val="28"/>
        </w:rPr>
        <w:t>investigate</w:t>
      </w:r>
      <w:r w:rsidR="009D4F76" w:rsidRPr="00B144BC">
        <w:rPr>
          <w:rFonts w:cstheme="minorHAnsi"/>
          <w:sz w:val="28"/>
          <w:szCs w:val="28"/>
        </w:rPr>
        <w:t xml:space="preserve"> legalities surrounding bullying</w:t>
      </w:r>
      <w:r w:rsidR="001A0DC4">
        <w:rPr>
          <w:rFonts w:cstheme="minorHAnsi"/>
          <w:sz w:val="28"/>
          <w:szCs w:val="28"/>
        </w:rPr>
        <w:t xml:space="preserve"> and harassment</w:t>
      </w:r>
      <w:r w:rsidR="009D4F76" w:rsidRPr="00B144BC">
        <w:rPr>
          <w:rFonts w:cstheme="minorHAnsi"/>
          <w:sz w:val="28"/>
          <w:szCs w:val="28"/>
        </w:rPr>
        <w:t xml:space="preserve"> in the workplace and recommend measures of what an individual can do if they find </w:t>
      </w:r>
      <w:r w:rsidR="0032087C" w:rsidRPr="00B144BC">
        <w:rPr>
          <w:rFonts w:cstheme="minorHAnsi"/>
          <w:sz w:val="28"/>
          <w:szCs w:val="28"/>
        </w:rPr>
        <w:t>them self</w:t>
      </w:r>
      <w:r w:rsidR="009D4F76" w:rsidRPr="00B144BC">
        <w:rPr>
          <w:rFonts w:cstheme="minorHAnsi"/>
          <w:sz w:val="28"/>
          <w:szCs w:val="28"/>
        </w:rPr>
        <w:t xml:space="preserve"> being bullied at work. </w:t>
      </w:r>
      <w:proofErr w:type="gramStart"/>
      <w:r w:rsidR="009D4F76" w:rsidRPr="00B144BC">
        <w:rPr>
          <w:rFonts w:cstheme="minorHAnsi"/>
          <w:sz w:val="28"/>
          <w:szCs w:val="28"/>
        </w:rPr>
        <w:t>Through the use of</w:t>
      </w:r>
      <w:proofErr w:type="gramEnd"/>
      <w:r w:rsidR="009D4F76" w:rsidRPr="00B144BC">
        <w:rPr>
          <w:rFonts w:cstheme="minorHAnsi"/>
          <w:sz w:val="28"/>
          <w:szCs w:val="28"/>
        </w:rPr>
        <w:t xml:space="preserve"> news articles, websites, academic journals </w:t>
      </w:r>
      <w:r w:rsidR="00C62088">
        <w:rPr>
          <w:rFonts w:cstheme="minorHAnsi"/>
          <w:sz w:val="28"/>
          <w:szCs w:val="28"/>
        </w:rPr>
        <w:t xml:space="preserve">and surveys </w:t>
      </w:r>
      <w:r w:rsidR="009D4F76" w:rsidRPr="00B144BC">
        <w:rPr>
          <w:rFonts w:cstheme="minorHAnsi"/>
          <w:sz w:val="28"/>
          <w:szCs w:val="28"/>
        </w:rPr>
        <w:t xml:space="preserve">this report will give an </w:t>
      </w:r>
      <w:r w:rsidR="0032087C" w:rsidRPr="00B144BC">
        <w:rPr>
          <w:rFonts w:cstheme="minorHAnsi"/>
          <w:sz w:val="28"/>
          <w:szCs w:val="28"/>
        </w:rPr>
        <w:t>in-depth</w:t>
      </w:r>
      <w:r w:rsidR="009D4F76" w:rsidRPr="00B144BC">
        <w:rPr>
          <w:rFonts w:cstheme="minorHAnsi"/>
          <w:sz w:val="28"/>
          <w:szCs w:val="28"/>
        </w:rPr>
        <w:t xml:space="preserve"> view of workplace bullying, references will also be made to books. Your legal rights to protection if you are being bullied at work will also be dealt with.</w:t>
      </w:r>
    </w:p>
    <w:p w14:paraId="7A26D0E3" w14:textId="77777777" w:rsidR="00E1648B" w:rsidRPr="00B144BC" w:rsidRDefault="00E1648B" w:rsidP="00E1648B">
      <w:pPr>
        <w:rPr>
          <w:rFonts w:cstheme="minorHAnsi"/>
          <w:sz w:val="28"/>
          <w:szCs w:val="28"/>
        </w:rPr>
      </w:pPr>
      <w:r w:rsidRPr="00B144BC">
        <w:rPr>
          <w:rFonts w:cstheme="minorHAnsi"/>
          <w:sz w:val="28"/>
          <w:szCs w:val="28"/>
        </w:rPr>
        <w:t xml:space="preserve">Bullying in the workplace is affecting organisations worldwide and is now recognised as an issue that needs to be stamped out. Bullying affects productivity, morale and employee relations. </w:t>
      </w:r>
      <w:r>
        <w:rPr>
          <w:rFonts w:cstheme="minorHAnsi"/>
          <w:sz w:val="28"/>
          <w:szCs w:val="28"/>
        </w:rPr>
        <w:t xml:space="preserve">The </w:t>
      </w:r>
      <w:r w:rsidRPr="00B144BC">
        <w:rPr>
          <w:rFonts w:cstheme="minorHAnsi"/>
          <w:sz w:val="28"/>
          <w:szCs w:val="28"/>
        </w:rPr>
        <w:t>A</w:t>
      </w:r>
      <w:r>
        <w:rPr>
          <w:rFonts w:cstheme="minorHAnsi"/>
          <w:sz w:val="28"/>
          <w:szCs w:val="28"/>
        </w:rPr>
        <w:t xml:space="preserve">dvisory </w:t>
      </w:r>
      <w:r w:rsidRPr="00B144BC">
        <w:rPr>
          <w:rFonts w:cstheme="minorHAnsi"/>
          <w:sz w:val="28"/>
          <w:szCs w:val="28"/>
        </w:rPr>
        <w:t>C</w:t>
      </w:r>
      <w:r>
        <w:rPr>
          <w:rFonts w:cstheme="minorHAnsi"/>
          <w:sz w:val="28"/>
          <w:szCs w:val="28"/>
        </w:rPr>
        <w:t xml:space="preserve">onciliation </w:t>
      </w:r>
      <w:r w:rsidRPr="00B144BC">
        <w:rPr>
          <w:rFonts w:cstheme="minorHAnsi"/>
          <w:sz w:val="28"/>
          <w:szCs w:val="28"/>
        </w:rPr>
        <w:t>A</w:t>
      </w:r>
      <w:r>
        <w:rPr>
          <w:rFonts w:cstheme="minorHAnsi"/>
          <w:sz w:val="28"/>
          <w:szCs w:val="28"/>
        </w:rPr>
        <w:t xml:space="preserve">rbitration </w:t>
      </w:r>
      <w:r w:rsidRPr="00B144BC">
        <w:rPr>
          <w:rFonts w:cstheme="minorHAnsi"/>
          <w:sz w:val="28"/>
          <w:szCs w:val="28"/>
        </w:rPr>
        <w:t>S</w:t>
      </w:r>
      <w:r>
        <w:rPr>
          <w:rFonts w:cstheme="minorHAnsi"/>
          <w:sz w:val="28"/>
          <w:szCs w:val="28"/>
        </w:rPr>
        <w:t>ervice</w:t>
      </w:r>
      <w:r w:rsidRPr="00B144BC">
        <w:rPr>
          <w:rFonts w:cstheme="minorHAnsi"/>
          <w:sz w:val="28"/>
          <w:szCs w:val="28"/>
        </w:rPr>
        <w:t xml:space="preserve"> is one of the organisations that inform, advise, train and work with employers and employees on tackling issues such as bullying in the workplace. The national bullying helpline is also another prominent antibullying organisation that provides operational, practical support on a day to day basis across the United Kingdom. The Equality Act 2010 defines the characteristic of bullying to be a form of harassment which is a criminal offence. Employers have the responsibility under the Health and Safety Act 1974 for the welfare of employees</w:t>
      </w:r>
      <w:r>
        <w:rPr>
          <w:rFonts w:cstheme="minorHAnsi"/>
          <w:sz w:val="28"/>
          <w:szCs w:val="28"/>
        </w:rPr>
        <w:t>,</w:t>
      </w:r>
      <w:r w:rsidRPr="00B144BC">
        <w:rPr>
          <w:rFonts w:cstheme="minorHAnsi"/>
          <w:sz w:val="28"/>
          <w:szCs w:val="28"/>
        </w:rPr>
        <w:t xml:space="preserve"> to demonstrate duty of care for all their employees.</w:t>
      </w:r>
    </w:p>
    <w:p w14:paraId="3E289245" w14:textId="77777777" w:rsidR="00E1648B" w:rsidRPr="00B144BC" w:rsidRDefault="00E1648B" w:rsidP="00E1648B">
      <w:pPr>
        <w:rPr>
          <w:rFonts w:cstheme="minorHAnsi"/>
          <w:sz w:val="28"/>
          <w:szCs w:val="28"/>
        </w:rPr>
      </w:pPr>
      <w:r w:rsidRPr="00B144BC">
        <w:rPr>
          <w:rFonts w:cstheme="minorHAnsi"/>
          <w:sz w:val="28"/>
          <w:szCs w:val="28"/>
        </w:rPr>
        <w:t xml:space="preserve">Research suggests that forty per cent of employees have experienced disrespectful and humiliating behaviour at work, so there is </w:t>
      </w:r>
      <w:proofErr w:type="gramStart"/>
      <w:r w:rsidRPr="00B144BC">
        <w:rPr>
          <w:rFonts w:cstheme="minorHAnsi"/>
          <w:sz w:val="28"/>
          <w:szCs w:val="28"/>
        </w:rPr>
        <w:t>a majority of</w:t>
      </w:r>
      <w:proofErr w:type="gramEnd"/>
      <w:r w:rsidRPr="00B144BC">
        <w:rPr>
          <w:rFonts w:cstheme="minorHAnsi"/>
          <w:sz w:val="28"/>
          <w:szCs w:val="28"/>
        </w:rPr>
        <w:t xml:space="preserve"> people who know the impact bullying can have.</w:t>
      </w:r>
    </w:p>
    <w:p w14:paraId="35803A02" w14:textId="77777777" w:rsidR="00E1648B" w:rsidRPr="00B144BC" w:rsidRDefault="00E1648B" w:rsidP="00E1648B">
      <w:pPr>
        <w:rPr>
          <w:rFonts w:cstheme="minorHAnsi"/>
          <w:sz w:val="28"/>
          <w:szCs w:val="28"/>
        </w:rPr>
      </w:pPr>
    </w:p>
    <w:p w14:paraId="462136DB" w14:textId="77777777" w:rsidR="00E1648B" w:rsidRPr="00B144BC" w:rsidRDefault="00E1648B" w:rsidP="00561DA0">
      <w:pPr>
        <w:rPr>
          <w:rFonts w:cstheme="minorHAnsi"/>
          <w:sz w:val="28"/>
          <w:szCs w:val="28"/>
        </w:rPr>
      </w:pPr>
    </w:p>
    <w:p w14:paraId="41E7F203" w14:textId="7A3C3A13" w:rsidR="009D4F76" w:rsidRPr="00B144BC" w:rsidRDefault="009D4F76" w:rsidP="00561DA0">
      <w:pPr>
        <w:rPr>
          <w:rFonts w:cstheme="minorHAnsi"/>
          <w:sz w:val="28"/>
          <w:szCs w:val="28"/>
        </w:rPr>
      </w:pPr>
    </w:p>
    <w:p w14:paraId="738CD4B3" w14:textId="7CC8C325" w:rsidR="009D4F76" w:rsidRPr="00B144BC" w:rsidRDefault="009D4F76" w:rsidP="00561DA0">
      <w:pPr>
        <w:rPr>
          <w:rFonts w:cstheme="minorHAnsi"/>
          <w:sz w:val="28"/>
          <w:szCs w:val="28"/>
        </w:rPr>
      </w:pPr>
    </w:p>
    <w:p w14:paraId="3CF366D7" w14:textId="4616A624" w:rsidR="009D4F76" w:rsidRPr="00B144BC" w:rsidRDefault="009D4F76" w:rsidP="00561DA0">
      <w:pPr>
        <w:rPr>
          <w:rFonts w:cstheme="minorHAnsi"/>
          <w:b/>
          <w:sz w:val="28"/>
          <w:szCs w:val="28"/>
        </w:rPr>
      </w:pPr>
      <w:r w:rsidRPr="00B144BC">
        <w:rPr>
          <w:rFonts w:cstheme="minorHAnsi"/>
          <w:b/>
          <w:sz w:val="28"/>
          <w:szCs w:val="28"/>
        </w:rPr>
        <w:t>What is Bullying</w:t>
      </w:r>
      <w:r w:rsidR="000174E6" w:rsidRPr="00B144BC">
        <w:rPr>
          <w:rFonts w:cstheme="minorHAnsi"/>
          <w:b/>
          <w:sz w:val="28"/>
          <w:szCs w:val="28"/>
        </w:rPr>
        <w:t xml:space="preserve"> in the workplace?</w:t>
      </w:r>
    </w:p>
    <w:p w14:paraId="192D7908" w14:textId="02FE4C1E" w:rsidR="00EF0A56" w:rsidRPr="00B144BC" w:rsidRDefault="00EF0A56" w:rsidP="00EF0A56">
      <w:pPr>
        <w:pStyle w:val="NormalWeb"/>
        <w:shd w:val="clear" w:color="auto" w:fill="FFFFFF"/>
        <w:rPr>
          <w:rFonts w:asciiTheme="minorHAnsi" w:hAnsiTheme="minorHAnsi" w:cstheme="minorHAnsi"/>
          <w:color w:val="000000"/>
          <w:sz w:val="28"/>
          <w:szCs w:val="28"/>
        </w:rPr>
      </w:pPr>
      <w:r w:rsidRPr="00B144BC">
        <w:rPr>
          <w:rFonts w:asciiTheme="minorHAnsi" w:hAnsiTheme="minorHAnsi" w:cstheme="minorHAnsi"/>
          <w:sz w:val="28"/>
          <w:szCs w:val="28"/>
        </w:rPr>
        <w:t>Though there is no set definition for workplace bullying, it can be defined as aggression and a persistent pattern of mistreatment from others in the workplace that causes either physical or emotional harm. ACAS defines by stating “</w:t>
      </w:r>
      <w:r w:rsidRPr="00B144BC">
        <w:rPr>
          <w:rFonts w:asciiTheme="minorHAnsi" w:hAnsiTheme="minorHAnsi" w:cstheme="minorHAnsi"/>
          <w:color w:val="000000"/>
          <w:sz w:val="28"/>
          <w:szCs w:val="28"/>
        </w:rPr>
        <w:t xml:space="preserve">Bullying and harassment means any unwanted behaviour that makes someone feel intimidated, degraded, humiliated or offended. It is not necessarily always obvious or apparent to </w:t>
      </w:r>
      <w:r w:rsidR="0032087C" w:rsidRPr="00B144BC">
        <w:rPr>
          <w:rFonts w:asciiTheme="minorHAnsi" w:hAnsiTheme="minorHAnsi" w:cstheme="minorHAnsi"/>
          <w:color w:val="000000"/>
          <w:sz w:val="28"/>
          <w:szCs w:val="28"/>
        </w:rPr>
        <w:t>others and</w:t>
      </w:r>
      <w:r w:rsidRPr="00B144BC">
        <w:rPr>
          <w:rFonts w:asciiTheme="minorHAnsi" w:hAnsiTheme="minorHAnsi" w:cstheme="minorHAnsi"/>
          <w:color w:val="000000"/>
          <w:sz w:val="28"/>
          <w:szCs w:val="28"/>
        </w:rPr>
        <w:t xml:space="preserve"> may happen in the workplace without an employer's awareness. It also stated that it can be insulting behaviour, abuse or misuse of power through means that undermine, humiliate, denigrate or injure the person being bullied.</w:t>
      </w:r>
    </w:p>
    <w:p w14:paraId="0088F9E2" w14:textId="63068E5E" w:rsidR="00EF0A56" w:rsidRPr="00B144BC" w:rsidRDefault="00EF0A56" w:rsidP="00EF0A56">
      <w:pPr>
        <w:pStyle w:val="NormalWeb"/>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 xml:space="preserve">Bullying or harassment can be between two individuals or it may involve groups of people. It might be </w:t>
      </w:r>
      <w:r w:rsidR="0032087C" w:rsidRPr="00B144BC">
        <w:rPr>
          <w:rFonts w:asciiTheme="minorHAnsi" w:hAnsiTheme="minorHAnsi" w:cstheme="minorHAnsi"/>
          <w:color w:val="000000"/>
          <w:sz w:val="28"/>
          <w:szCs w:val="28"/>
        </w:rPr>
        <w:t>obvious,</w:t>
      </w:r>
      <w:r w:rsidRPr="00B144BC">
        <w:rPr>
          <w:rFonts w:asciiTheme="minorHAnsi" w:hAnsiTheme="minorHAnsi" w:cstheme="minorHAnsi"/>
          <w:color w:val="000000"/>
          <w:sz w:val="28"/>
          <w:szCs w:val="28"/>
        </w:rPr>
        <w:t xml:space="preserve"> or it might be insidious. It may be persistent or an isolated incident. It can also occur in written communications, by phone or through email, not just face-to-face.</w:t>
      </w:r>
    </w:p>
    <w:p w14:paraId="511BA6E3" w14:textId="2CDE32D3" w:rsidR="00EF0A56" w:rsidRPr="00B144BC" w:rsidRDefault="00EF0A56" w:rsidP="00EF0A56">
      <w:pPr>
        <w:pStyle w:val="NormalWeb"/>
        <w:shd w:val="clear" w:color="auto" w:fill="FFFFFF"/>
        <w:rPr>
          <w:rFonts w:asciiTheme="minorHAnsi" w:hAnsiTheme="minorHAnsi" w:cstheme="minorHAnsi"/>
          <w:color w:val="000000"/>
          <w:sz w:val="28"/>
          <w:szCs w:val="28"/>
        </w:rPr>
      </w:pPr>
    </w:p>
    <w:p w14:paraId="635092C1" w14:textId="183971C1" w:rsidR="00EF0A56" w:rsidRPr="00B144BC" w:rsidRDefault="00EF0A56" w:rsidP="00EF0A56">
      <w:pPr>
        <w:pStyle w:val="NormalWeb"/>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The Equality</w:t>
      </w:r>
      <w:r w:rsidR="00B7383E" w:rsidRPr="00B144BC">
        <w:rPr>
          <w:rFonts w:asciiTheme="minorHAnsi" w:hAnsiTheme="minorHAnsi" w:cstheme="minorHAnsi"/>
          <w:color w:val="000000"/>
          <w:sz w:val="28"/>
          <w:szCs w:val="28"/>
        </w:rPr>
        <w:t xml:space="preserve"> Act 2010 does not have a definition for </w:t>
      </w:r>
      <w:r w:rsidR="0032087C" w:rsidRPr="00B144BC">
        <w:rPr>
          <w:rFonts w:asciiTheme="minorHAnsi" w:hAnsiTheme="minorHAnsi" w:cstheme="minorHAnsi"/>
          <w:color w:val="000000"/>
          <w:sz w:val="28"/>
          <w:szCs w:val="28"/>
        </w:rPr>
        <w:t>bullying,</w:t>
      </w:r>
      <w:r w:rsidR="00B7383E" w:rsidRPr="00B144BC">
        <w:rPr>
          <w:rFonts w:asciiTheme="minorHAnsi" w:hAnsiTheme="minorHAnsi" w:cstheme="minorHAnsi"/>
          <w:color w:val="000000"/>
          <w:sz w:val="28"/>
          <w:szCs w:val="28"/>
        </w:rPr>
        <w:t xml:space="preserve"> but it does define harassment as “unwanted conduct related to a relevant protected characteristic, which has the purpose or effect of violating an </w:t>
      </w:r>
      <w:r w:rsidR="0032087C" w:rsidRPr="00B144BC">
        <w:rPr>
          <w:rFonts w:asciiTheme="minorHAnsi" w:hAnsiTheme="minorHAnsi" w:cstheme="minorHAnsi"/>
          <w:color w:val="000000"/>
          <w:sz w:val="28"/>
          <w:szCs w:val="28"/>
        </w:rPr>
        <w:t>individual’s</w:t>
      </w:r>
      <w:r w:rsidR="00B7383E" w:rsidRPr="00B144BC">
        <w:rPr>
          <w:rFonts w:asciiTheme="minorHAnsi" w:hAnsiTheme="minorHAnsi" w:cstheme="minorHAnsi"/>
          <w:color w:val="000000"/>
          <w:sz w:val="28"/>
          <w:szCs w:val="28"/>
        </w:rPr>
        <w:t xml:space="preserve"> dignity or creating and intimidating, hostile, degrading humiliating of offensive</w:t>
      </w:r>
      <w:r w:rsidR="00B76CED" w:rsidRPr="00B144BC">
        <w:rPr>
          <w:rFonts w:asciiTheme="minorHAnsi" w:hAnsiTheme="minorHAnsi" w:cstheme="minorHAnsi"/>
          <w:color w:val="000000"/>
          <w:sz w:val="28"/>
          <w:szCs w:val="28"/>
        </w:rPr>
        <w:t xml:space="preserve"> environment for that individual.”</w:t>
      </w:r>
    </w:p>
    <w:p w14:paraId="2FAD9C85" w14:textId="325A6C5D" w:rsidR="00B76CED" w:rsidRPr="00B144BC" w:rsidRDefault="00B76CED" w:rsidP="00EF0A56">
      <w:pPr>
        <w:pStyle w:val="NormalWeb"/>
        <w:shd w:val="clear" w:color="auto" w:fill="FFFFFF"/>
        <w:rPr>
          <w:rFonts w:asciiTheme="minorHAnsi" w:hAnsiTheme="minorHAnsi" w:cstheme="minorHAnsi"/>
          <w:color w:val="000000"/>
          <w:sz w:val="28"/>
          <w:szCs w:val="28"/>
        </w:rPr>
      </w:pPr>
    </w:p>
    <w:p w14:paraId="33EF246D" w14:textId="439871E2" w:rsidR="0064654F" w:rsidRDefault="00CC6C45" w:rsidP="00EF0A56">
      <w:pPr>
        <w:pStyle w:val="NormalWeb"/>
        <w:shd w:val="clear" w:color="auto" w:fill="FFFFFF"/>
        <w:rPr>
          <w:rFonts w:asciiTheme="minorHAnsi" w:hAnsiTheme="minorHAnsi" w:cstheme="minorHAnsi"/>
          <w:b/>
          <w:color w:val="000000"/>
          <w:sz w:val="28"/>
          <w:szCs w:val="28"/>
        </w:rPr>
      </w:pPr>
      <w:r>
        <w:rPr>
          <w:rFonts w:asciiTheme="minorHAnsi" w:hAnsiTheme="minorHAnsi" w:cstheme="minorHAnsi"/>
          <w:b/>
          <w:color w:val="000000"/>
          <w:sz w:val="28"/>
          <w:szCs w:val="28"/>
        </w:rPr>
        <w:t>How common is bullying in the workplace</w:t>
      </w:r>
      <w:r w:rsidR="00BC2C5E">
        <w:rPr>
          <w:rFonts w:asciiTheme="minorHAnsi" w:hAnsiTheme="minorHAnsi" w:cstheme="minorHAnsi"/>
          <w:b/>
          <w:color w:val="000000"/>
          <w:sz w:val="28"/>
          <w:szCs w:val="28"/>
        </w:rPr>
        <w:t>?</w:t>
      </w:r>
    </w:p>
    <w:p w14:paraId="35E125B2" w14:textId="0A59899C" w:rsidR="00CC6C45" w:rsidRDefault="00BC2C5E" w:rsidP="00BC2C5E">
      <w:pPr>
        <w:rPr>
          <w:rFonts w:cstheme="minorHAnsi"/>
          <w:sz w:val="28"/>
          <w:szCs w:val="28"/>
        </w:rPr>
      </w:pPr>
      <w:r w:rsidRPr="00BC2C5E">
        <w:rPr>
          <w:rFonts w:cstheme="minorHAnsi"/>
          <w:sz w:val="28"/>
          <w:szCs w:val="28"/>
        </w:rPr>
        <w:t>Almost six in 10 people have witnessed or suffered bullying in the workplace 37% have been bullied themselves Out of 2, 000 people, most people had witnessed bullying but only 48% did anything about it 68% said the </w:t>
      </w:r>
      <w:r>
        <w:rPr>
          <w:rFonts w:cstheme="minorHAnsi"/>
          <w:sz w:val="28"/>
          <w:szCs w:val="28"/>
        </w:rPr>
        <w:t xml:space="preserve">demeanour </w:t>
      </w:r>
      <w:r w:rsidRPr="00BC2C5E">
        <w:rPr>
          <w:rFonts w:cstheme="minorHAnsi"/>
          <w:sz w:val="28"/>
          <w:szCs w:val="28"/>
        </w:rPr>
        <w:t>was 'subtle', such as leaving colleagues out. One in twenty said they had witnessed physical violence between workmates Shouting, shoving, intimidation and threatening behaviours were all reported.</w:t>
      </w:r>
    </w:p>
    <w:p w14:paraId="2800CF8F" w14:textId="305A437F" w:rsidR="00791986" w:rsidRDefault="00791986" w:rsidP="00BC2C5E">
      <w:pPr>
        <w:rPr>
          <w:rFonts w:cstheme="minorHAnsi"/>
          <w:sz w:val="28"/>
          <w:szCs w:val="28"/>
        </w:rPr>
      </w:pPr>
      <w:r>
        <w:rPr>
          <w:rFonts w:cstheme="minorHAnsi"/>
          <w:sz w:val="28"/>
          <w:szCs w:val="28"/>
        </w:rPr>
        <w:t>A Poll carried</w:t>
      </w:r>
      <w:r w:rsidR="00DA779C">
        <w:rPr>
          <w:rFonts w:cstheme="minorHAnsi"/>
          <w:sz w:val="28"/>
          <w:szCs w:val="28"/>
        </w:rPr>
        <w:t xml:space="preserve"> out by YouGov for the TUC revealed:</w:t>
      </w:r>
    </w:p>
    <w:p w14:paraId="11DC2233" w14:textId="7D0351E6" w:rsidR="00DA779C" w:rsidRPr="00BC2C5E" w:rsidRDefault="00DA779C" w:rsidP="00BC2C5E">
      <w:pPr>
        <w:rPr>
          <w:rFonts w:cstheme="minorHAnsi"/>
          <w:sz w:val="28"/>
          <w:szCs w:val="28"/>
        </w:rPr>
      </w:pPr>
      <w:r>
        <w:rPr>
          <w:rFonts w:cstheme="minorHAnsi"/>
          <w:noProof/>
          <w:sz w:val="28"/>
          <w:szCs w:val="28"/>
        </w:rPr>
        <w:lastRenderedPageBreak/>
        <w:drawing>
          <wp:inline distT="0" distB="0" distL="0" distR="0" wp14:anchorId="2288C976" wp14:editId="739BE87D">
            <wp:extent cx="5486400" cy="3200400"/>
            <wp:effectExtent l="19050" t="0" r="762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59F76BE" w14:textId="019B4818" w:rsidR="00CC6C45" w:rsidRPr="00BC2C5E" w:rsidRDefault="00CC6C45" w:rsidP="00BC2C5E">
      <w:pPr>
        <w:rPr>
          <w:sz w:val="28"/>
          <w:szCs w:val="28"/>
        </w:rPr>
      </w:pPr>
    </w:p>
    <w:p w14:paraId="51FC01A7" w14:textId="14BD0ED8" w:rsidR="00B76CED" w:rsidRPr="00B144BC" w:rsidRDefault="00B76CED" w:rsidP="00EF0A56">
      <w:pPr>
        <w:pStyle w:val="NormalWeb"/>
        <w:shd w:val="clear" w:color="auto" w:fill="FFFFFF"/>
        <w:rPr>
          <w:rFonts w:asciiTheme="minorHAnsi" w:hAnsiTheme="minorHAnsi" w:cstheme="minorHAnsi"/>
          <w:b/>
          <w:color w:val="000000"/>
          <w:sz w:val="28"/>
          <w:szCs w:val="28"/>
        </w:rPr>
      </w:pPr>
      <w:r w:rsidRPr="00B144BC">
        <w:rPr>
          <w:rFonts w:asciiTheme="minorHAnsi" w:hAnsiTheme="minorHAnsi" w:cstheme="minorHAnsi"/>
          <w:b/>
          <w:color w:val="000000"/>
          <w:sz w:val="28"/>
          <w:szCs w:val="28"/>
        </w:rPr>
        <w:t xml:space="preserve">What forms can </w:t>
      </w:r>
      <w:proofErr w:type="gramStart"/>
      <w:r w:rsidRPr="00B144BC">
        <w:rPr>
          <w:rFonts w:asciiTheme="minorHAnsi" w:hAnsiTheme="minorHAnsi" w:cstheme="minorHAnsi"/>
          <w:b/>
          <w:color w:val="000000"/>
          <w:sz w:val="28"/>
          <w:szCs w:val="28"/>
        </w:rPr>
        <w:t>bullying</w:t>
      </w:r>
      <w:proofErr w:type="gramEnd"/>
      <w:r w:rsidRPr="00B144BC">
        <w:rPr>
          <w:rFonts w:asciiTheme="minorHAnsi" w:hAnsiTheme="minorHAnsi" w:cstheme="minorHAnsi"/>
          <w:b/>
          <w:color w:val="000000"/>
          <w:sz w:val="28"/>
          <w:szCs w:val="28"/>
        </w:rPr>
        <w:t xml:space="preserve"> take?</w:t>
      </w:r>
    </w:p>
    <w:p w14:paraId="582B5CAA" w14:textId="1150DFB0" w:rsidR="00B76CED" w:rsidRPr="00B144BC" w:rsidRDefault="00B76CED" w:rsidP="003C2760">
      <w:pPr>
        <w:pStyle w:val="NormalWeb"/>
        <w:numPr>
          <w:ilvl w:val="0"/>
          <w:numId w:val="1"/>
        </w:numPr>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Aggressive Behaviour</w:t>
      </w:r>
    </w:p>
    <w:p w14:paraId="66A223E6" w14:textId="4776239B" w:rsidR="00B76CED" w:rsidRPr="00B144BC" w:rsidRDefault="00B76CED" w:rsidP="00B76CED">
      <w:pPr>
        <w:pStyle w:val="NormalWeb"/>
        <w:numPr>
          <w:ilvl w:val="0"/>
          <w:numId w:val="1"/>
        </w:numPr>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Threats</w:t>
      </w:r>
    </w:p>
    <w:p w14:paraId="1A40BC2A" w14:textId="21B43068" w:rsidR="00B76CED" w:rsidRPr="00B144BC" w:rsidRDefault="00B76CED" w:rsidP="00B76CED">
      <w:pPr>
        <w:pStyle w:val="NormalWeb"/>
        <w:numPr>
          <w:ilvl w:val="0"/>
          <w:numId w:val="1"/>
        </w:numPr>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Victimisation</w:t>
      </w:r>
    </w:p>
    <w:p w14:paraId="2545592A" w14:textId="36D9EE57" w:rsidR="00B76CED" w:rsidRPr="00B144BC" w:rsidRDefault="00B76CED" w:rsidP="00B76CED">
      <w:pPr>
        <w:pStyle w:val="NormalWeb"/>
        <w:numPr>
          <w:ilvl w:val="0"/>
          <w:numId w:val="1"/>
        </w:numPr>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Misuse of power and position to distress and victimise someone</w:t>
      </w:r>
    </w:p>
    <w:p w14:paraId="61993EC5" w14:textId="1971CE7D" w:rsidR="00B76CED" w:rsidRPr="00B144BC" w:rsidRDefault="00B76CED" w:rsidP="00B76CED">
      <w:pPr>
        <w:pStyle w:val="NormalWeb"/>
        <w:numPr>
          <w:ilvl w:val="0"/>
          <w:numId w:val="1"/>
        </w:numPr>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Persistently picking on someone whether publicly or privately</w:t>
      </w:r>
    </w:p>
    <w:p w14:paraId="3E0B56F2" w14:textId="41930F08" w:rsidR="00B76CED" w:rsidRPr="00B144BC" w:rsidRDefault="00B76CED" w:rsidP="00B76CED">
      <w:pPr>
        <w:pStyle w:val="NormalWeb"/>
        <w:numPr>
          <w:ilvl w:val="0"/>
          <w:numId w:val="1"/>
        </w:numPr>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Constant Criticism</w:t>
      </w:r>
    </w:p>
    <w:p w14:paraId="571F31CE" w14:textId="07A61223" w:rsidR="00FF133A" w:rsidRPr="00B144BC" w:rsidRDefault="00B76CED" w:rsidP="00FF133A">
      <w:pPr>
        <w:pStyle w:val="NormalWeb"/>
        <w:numPr>
          <w:ilvl w:val="0"/>
          <w:numId w:val="1"/>
        </w:numPr>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Blocking Promotion</w:t>
      </w:r>
    </w:p>
    <w:p w14:paraId="4013AF7F" w14:textId="4EDA5A32" w:rsidR="00EA0C18" w:rsidRPr="00B144BC" w:rsidRDefault="00EA0C18" w:rsidP="00EA0C18">
      <w:pPr>
        <w:pStyle w:val="NormalWeb"/>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 xml:space="preserve">Bullying doesn’t necessarily have to be </w:t>
      </w:r>
      <w:proofErr w:type="gramStart"/>
      <w:r w:rsidRPr="00B144BC">
        <w:rPr>
          <w:rFonts w:asciiTheme="minorHAnsi" w:hAnsiTheme="minorHAnsi" w:cstheme="minorHAnsi"/>
          <w:color w:val="000000"/>
          <w:sz w:val="28"/>
          <w:szCs w:val="28"/>
        </w:rPr>
        <w:t>face</w:t>
      </w:r>
      <w:proofErr w:type="gramEnd"/>
      <w:r w:rsidRPr="00B144BC">
        <w:rPr>
          <w:rFonts w:asciiTheme="minorHAnsi" w:hAnsiTheme="minorHAnsi" w:cstheme="minorHAnsi"/>
          <w:color w:val="000000"/>
          <w:sz w:val="28"/>
          <w:szCs w:val="28"/>
        </w:rPr>
        <w:t xml:space="preserve"> to face it can be through emails, other written forms of communication, online or even phone calls amongst others.</w:t>
      </w:r>
    </w:p>
    <w:p w14:paraId="44F0CF34" w14:textId="2D3FE7A3" w:rsidR="00FF133A" w:rsidRPr="00B144BC" w:rsidRDefault="00EA0C18" w:rsidP="00FF133A">
      <w:pPr>
        <w:pStyle w:val="NormalWeb"/>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 xml:space="preserve"> Bullying in the workplace can leave individuals feeling frustrated and angry, this individual might even try to take matters into their own hands and retaliate in other ways that might not be useful. Other individuals might lose confidence in their abilities resulting in poor performance of tasks.</w:t>
      </w:r>
    </w:p>
    <w:p w14:paraId="34039AA5" w14:textId="0950857C" w:rsidR="00B76CED" w:rsidRPr="00B144BC" w:rsidRDefault="00B76CED" w:rsidP="00B76CED">
      <w:pPr>
        <w:pStyle w:val="NormalWeb"/>
        <w:shd w:val="clear" w:color="auto" w:fill="FFFFFF"/>
        <w:rPr>
          <w:rFonts w:asciiTheme="minorHAnsi" w:hAnsiTheme="minorHAnsi" w:cstheme="minorHAnsi"/>
          <w:color w:val="000000"/>
          <w:sz w:val="28"/>
          <w:szCs w:val="28"/>
        </w:rPr>
      </w:pPr>
    </w:p>
    <w:p w14:paraId="03EAD7C6" w14:textId="2AFC29F9" w:rsidR="00B76CED" w:rsidRPr="00B144BC" w:rsidRDefault="00B76CED" w:rsidP="00B76CED">
      <w:pPr>
        <w:pStyle w:val="NormalWeb"/>
        <w:shd w:val="clear" w:color="auto" w:fill="FFFFFF"/>
        <w:rPr>
          <w:rFonts w:asciiTheme="minorHAnsi" w:hAnsiTheme="minorHAnsi" w:cstheme="minorHAnsi"/>
          <w:b/>
          <w:color w:val="000000"/>
          <w:sz w:val="28"/>
          <w:szCs w:val="28"/>
        </w:rPr>
      </w:pPr>
      <w:r w:rsidRPr="00B144BC">
        <w:rPr>
          <w:rFonts w:asciiTheme="minorHAnsi" w:hAnsiTheme="minorHAnsi" w:cstheme="minorHAnsi"/>
          <w:b/>
          <w:color w:val="000000"/>
          <w:sz w:val="28"/>
          <w:szCs w:val="28"/>
        </w:rPr>
        <w:lastRenderedPageBreak/>
        <w:t>Principles to prevent and respond to bullying</w:t>
      </w:r>
    </w:p>
    <w:p w14:paraId="26E30E79" w14:textId="5D76423D" w:rsidR="00B76CED" w:rsidRPr="00B144BC" w:rsidRDefault="00B76CED" w:rsidP="00B76CED">
      <w:pPr>
        <w:pStyle w:val="NormalWeb"/>
        <w:numPr>
          <w:ilvl w:val="0"/>
          <w:numId w:val="2"/>
        </w:numPr>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Clear anti-bullying policies</w:t>
      </w:r>
    </w:p>
    <w:p w14:paraId="1CD7FB4C" w14:textId="6656BE9A" w:rsidR="00B76CED" w:rsidRPr="00B144BC" w:rsidRDefault="00B76CED" w:rsidP="00B76CED">
      <w:pPr>
        <w:pStyle w:val="NormalWeb"/>
        <w:numPr>
          <w:ilvl w:val="0"/>
          <w:numId w:val="2"/>
        </w:numPr>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Respecting each other</w:t>
      </w:r>
    </w:p>
    <w:p w14:paraId="28DB0997" w14:textId="049AAB35" w:rsidR="00B76CED" w:rsidRPr="00B144BC" w:rsidRDefault="00B76CED" w:rsidP="00B76CED">
      <w:pPr>
        <w:pStyle w:val="NormalWeb"/>
        <w:numPr>
          <w:ilvl w:val="0"/>
          <w:numId w:val="2"/>
        </w:numPr>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Accepting each person’s difference and diversity</w:t>
      </w:r>
    </w:p>
    <w:p w14:paraId="3CA6CBF9" w14:textId="58FA24AD" w:rsidR="00B76CED" w:rsidRDefault="00B76CED" w:rsidP="00B76CED">
      <w:pPr>
        <w:pStyle w:val="NormalWeb"/>
        <w:numPr>
          <w:ilvl w:val="0"/>
          <w:numId w:val="2"/>
        </w:numPr>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Actively listen to understand</w:t>
      </w:r>
    </w:p>
    <w:p w14:paraId="0F5DE76E" w14:textId="55A09969" w:rsidR="00DE0B34" w:rsidRPr="00B144BC" w:rsidRDefault="00DE0B34" w:rsidP="00B76CED">
      <w:pPr>
        <w:pStyle w:val="NormalWeb"/>
        <w:numPr>
          <w:ilvl w:val="0"/>
          <w:numId w:val="2"/>
        </w:numPr>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Clear communication</w:t>
      </w:r>
    </w:p>
    <w:p w14:paraId="22ACE86F" w14:textId="5E5DB913" w:rsidR="00D33622" w:rsidRPr="00B144BC" w:rsidRDefault="00D33622" w:rsidP="00D33622">
      <w:pPr>
        <w:pStyle w:val="NormalWeb"/>
        <w:shd w:val="clear" w:color="auto" w:fill="FFFFFF"/>
        <w:rPr>
          <w:rFonts w:asciiTheme="minorHAnsi" w:hAnsiTheme="minorHAnsi" w:cstheme="minorHAnsi"/>
          <w:color w:val="000000"/>
          <w:sz w:val="28"/>
          <w:szCs w:val="28"/>
        </w:rPr>
      </w:pPr>
    </w:p>
    <w:p w14:paraId="4C91E412" w14:textId="43D3AF21" w:rsidR="00D33622" w:rsidRPr="00B144BC" w:rsidRDefault="00D33622" w:rsidP="00D33622">
      <w:pPr>
        <w:pStyle w:val="NormalWeb"/>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Employers have a responsibility to their employees to make it clear that bullying and harassment a</w:t>
      </w:r>
      <w:r w:rsidR="00193439">
        <w:rPr>
          <w:rFonts w:asciiTheme="minorHAnsi" w:hAnsiTheme="minorHAnsi" w:cstheme="minorHAnsi"/>
          <w:color w:val="000000"/>
          <w:sz w:val="28"/>
          <w:szCs w:val="28"/>
        </w:rPr>
        <w:t>re</w:t>
      </w:r>
      <w:r w:rsidRPr="00B144BC">
        <w:rPr>
          <w:rFonts w:asciiTheme="minorHAnsi" w:hAnsiTheme="minorHAnsi" w:cstheme="minorHAnsi"/>
          <w:color w:val="000000"/>
          <w:sz w:val="28"/>
          <w:szCs w:val="28"/>
        </w:rPr>
        <w:t xml:space="preserve"> not acceptable with their organisation and should anyone be found committing such an act that disciplinary measures will be taken.</w:t>
      </w:r>
    </w:p>
    <w:p w14:paraId="6C6140B9" w14:textId="2538494D" w:rsidR="00B76CED" w:rsidRPr="00B144BC" w:rsidRDefault="00B76CED" w:rsidP="00B76CED">
      <w:pPr>
        <w:pStyle w:val="NormalWeb"/>
        <w:shd w:val="clear" w:color="auto" w:fill="FFFFFF"/>
        <w:rPr>
          <w:rFonts w:asciiTheme="minorHAnsi" w:hAnsiTheme="minorHAnsi" w:cstheme="minorHAnsi"/>
          <w:b/>
          <w:color w:val="000000"/>
          <w:sz w:val="28"/>
          <w:szCs w:val="28"/>
        </w:rPr>
      </w:pPr>
      <w:r w:rsidRPr="00B144BC">
        <w:rPr>
          <w:rFonts w:asciiTheme="minorHAnsi" w:hAnsiTheme="minorHAnsi" w:cstheme="minorHAnsi"/>
          <w:b/>
          <w:color w:val="000000"/>
          <w:sz w:val="28"/>
          <w:szCs w:val="28"/>
        </w:rPr>
        <w:t>Legalities Surrounding bullying</w:t>
      </w:r>
      <w:r w:rsidR="00AD2069" w:rsidRPr="00B144BC">
        <w:rPr>
          <w:rFonts w:asciiTheme="minorHAnsi" w:hAnsiTheme="minorHAnsi" w:cstheme="minorHAnsi"/>
          <w:b/>
          <w:color w:val="000000"/>
          <w:sz w:val="28"/>
          <w:szCs w:val="28"/>
        </w:rPr>
        <w:t xml:space="preserve"> and harassment</w:t>
      </w:r>
    </w:p>
    <w:p w14:paraId="72C0310A" w14:textId="2383EB37" w:rsidR="000006C3" w:rsidRPr="00B144BC" w:rsidRDefault="00B76CED" w:rsidP="000006C3">
      <w:pPr>
        <w:pStyle w:val="NormalWeb"/>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 xml:space="preserve">Although bullying itself is not deemed as a criminal offence in the United Kingdom, </w:t>
      </w:r>
      <w:r w:rsidR="0032087C" w:rsidRPr="00B144BC">
        <w:rPr>
          <w:rFonts w:asciiTheme="minorHAnsi" w:hAnsiTheme="minorHAnsi" w:cstheme="minorHAnsi"/>
          <w:color w:val="000000"/>
          <w:sz w:val="28"/>
          <w:szCs w:val="28"/>
        </w:rPr>
        <w:t>it</w:t>
      </w:r>
      <w:r w:rsidRPr="00B144BC">
        <w:rPr>
          <w:rFonts w:asciiTheme="minorHAnsi" w:hAnsiTheme="minorHAnsi" w:cstheme="minorHAnsi"/>
          <w:color w:val="000000"/>
          <w:sz w:val="28"/>
          <w:szCs w:val="28"/>
        </w:rPr>
        <w:t xml:space="preserve"> is vital that each person brings to their awareness that there are types of harassing or threatening behaviour as well as communication that can be deemed as a criminal offence under acts such as, The Protection from </w:t>
      </w:r>
      <w:r w:rsidR="0032087C" w:rsidRPr="00B144BC">
        <w:rPr>
          <w:rFonts w:asciiTheme="minorHAnsi" w:hAnsiTheme="minorHAnsi" w:cstheme="minorHAnsi"/>
          <w:color w:val="000000"/>
          <w:sz w:val="28"/>
          <w:szCs w:val="28"/>
        </w:rPr>
        <w:t>Harassment</w:t>
      </w:r>
      <w:r w:rsidRPr="00B144BC">
        <w:rPr>
          <w:rFonts w:asciiTheme="minorHAnsi" w:hAnsiTheme="minorHAnsi" w:cstheme="minorHAnsi"/>
          <w:color w:val="000000"/>
          <w:sz w:val="28"/>
          <w:szCs w:val="28"/>
        </w:rPr>
        <w:t xml:space="preserve"> Act 1997, The Malicious Communications Act 1998. The Communication Act 2003 and the Public Order Act 1986.</w:t>
      </w:r>
      <w:r w:rsidR="00430F13" w:rsidRPr="00B144BC">
        <w:rPr>
          <w:rFonts w:asciiTheme="minorHAnsi" w:hAnsiTheme="minorHAnsi" w:cstheme="minorHAnsi"/>
          <w:color w:val="000000"/>
          <w:sz w:val="28"/>
          <w:szCs w:val="28"/>
        </w:rPr>
        <w:t xml:space="preserve"> It is not possible to go to a tribunal over bullying but there are laws that cover discrimination and harassment </w:t>
      </w:r>
      <w:r w:rsidR="000006C3" w:rsidRPr="00B144BC">
        <w:rPr>
          <w:rFonts w:asciiTheme="minorHAnsi" w:hAnsiTheme="minorHAnsi" w:cstheme="minorHAnsi"/>
          <w:color w:val="000000"/>
          <w:sz w:val="28"/>
          <w:szCs w:val="28"/>
        </w:rPr>
        <w:t>that can be used some of which are mentioned above to make a complaint. If an employee finds that there has been a breach of contract due to bullying and has had to resign because of this an unfair “constructive dismissal” claim can be made.</w:t>
      </w:r>
      <w:r w:rsidR="00EF5027" w:rsidRPr="00B144BC">
        <w:rPr>
          <w:rFonts w:asciiTheme="minorHAnsi" w:hAnsiTheme="minorHAnsi" w:cstheme="minorHAnsi"/>
          <w:color w:val="000000"/>
          <w:sz w:val="28"/>
          <w:szCs w:val="28"/>
        </w:rPr>
        <w:t xml:space="preserve"> To go to the employment tribunal bullying must be defined in relation to harassment under the Equality Act 2010.</w:t>
      </w:r>
    </w:p>
    <w:p w14:paraId="303FFFD9" w14:textId="2246FFBA" w:rsidR="000006C3" w:rsidRPr="00B144BC" w:rsidRDefault="000006C3" w:rsidP="000006C3">
      <w:pPr>
        <w:pStyle w:val="NormalWeb"/>
        <w:shd w:val="clear" w:color="auto" w:fill="FFFFFF"/>
        <w:rPr>
          <w:rFonts w:asciiTheme="minorHAnsi" w:hAnsiTheme="minorHAnsi" w:cstheme="minorHAnsi"/>
          <w:color w:val="000000"/>
          <w:sz w:val="28"/>
          <w:szCs w:val="28"/>
        </w:rPr>
      </w:pPr>
    </w:p>
    <w:p w14:paraId="18CD3885" w14:textId="11744104" w:rsidR="000006C3" w:rsidRPr="00B144BC" w:rsidRDefault="000006C3" w:rsidP="000006C3">
      <w:pPr>
        <w:pStyle w:val="NormalWeb"/>
        <w:shd w:val="clear" w:color="auto" w:fill="FFFFFF"/>
        <w:rPr>
          <w:rFonts w:asciiTheme="minorHAnsi" w:hAnsiTheme="minorHAnsi" w:cstheme="minorHAnsi"/>
          <w:b/>
          <w:color w:val="000000"/>
          <w:sz w:val="28"/>
          <w:szCs w:val="28"/>
        </w:rPr>
      </w:pPr>
      <w:r w:rsidRPr="00B144BC">
        <w:rPr>
          <w:rFonts w:asciiTheme="minorHAnsi" w:hAnsiTheme="minorHAnsi" w:cstheme="minorHAnsi"/>
          <w:b/>
          <w:color w:val="000000"/>
          <w:sz w:val="28"/>
          <w:szCs w:val="28"/>
        </w:rPr>
        <w:t>What to do if you feel you are being bullied?</w:t>
      </w:r>
    </w:p>
    <w:p w14:paraId="255AAFD9" w14:textId="60589248" w:rsidR="000006C3" w:rsidRPr="00B144BC" w:rsidRDefault="000006C3" w:rsidP="000006C3">
      <w:pPr>
        <w:pStyle w:val="NormalWeb"/>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One of the first things to do if you feel you are being bullied at work is to</w:t>
      </w:r>
      <w:r w:rsidR="0083640B" w:rsidRPr="00B144BC">
        <w:rPr>
          <w:rFonts w:asciiTheme="minorHAnsi" w:hAnsiTheme="minorHAnsi" w:cstheme="minorHAnsi"/>
          <w:color w:val="000000"/>
          <w:sz w:val="28"/>
          <w:szCs w:val="28"/>
        </w:rPr>
        <w:t xml:space="preserve"> find someone you can talk to about what you are going through and what can be done to alleviate the situation</w:t>
      </w:r>
      <w:r w:rsidR="00625FD2" w:rsidRPr="00B144BC">
        <w:rPr>
          <w:rFonts w:asciiTheme="minorHAnsi" w:hAnsiTheme="minorHAnsi" w:cstheme="minorHAnsi"/>
          <w:color w:val="000000"/>
          <w:sz w:val="28"/>
          <w:szCs w:val="28"/>
        </w:rPr>
        <w:t xml:space="preserve">, this might mean speaking to a trade union </w:t>
      </w:r>
      <w:r w:rsidR="00625FD2" w:rsidRPr="00B144BC">
        <w:rPr>
          <w:rFonts w:asciiTheme="minorHAnsi" w:hAnsiTheme="minorHAnsi" w:cstheme="minorHAnsi"/>
          <w:color w:val="000000"/>
          <w:sz w:val="28"/>
          <w:szCs w:val="28"/>
        </w:rPr>
        <w:lastRenderedPageBreak/>
        <w:t>representative, line manager or another manager within the organisation if your line manager is involved in the bullying incident.</w:t>
      </w:r>
    </w:p>
    <w:p w14:paraId="40F0CC44" w14:textId="3950E1D0" w:rsidR="0042650D" w:rsidRPr="00B144BC" w:rsidRDefault="0042650D" w:rsidP="000006C3">
      <w:pPr>
        <w:pStyle w:val="NormalWeb"/>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Talk to the bully chances are</w:t>
      </w:r>
      <w:r w:rsidR="008A4F4F" w:rsidRPr="00B144BC">
        <w:rPr>
          <w:rFonts w:asciiTheme="minorHAnsi" w:hAnsiTheme="minorHAnsi" w:cstheme="minorHAnsi"/>
          <w:color w:val="000000"/>
          <w:sz w:val="28"/>
          <w:szCs w:val="28"/>
        </w:rPr>
        <w:t xml:space="preserve"> they’re probably not aware of how their actions have affected you</w:t>
      </w:r>
      <w:r w:rsidR="00DE0B34">
        <w:rPr>
          <w:rFonts w:asciiTheme="minorHAnsi" w:hAnsiTheme="minorHAnsi" w:cstheme="minorHAnsi"/>
          <w:color w:val="000000"/>
          <w:sz w:val="28"/>
          <w:szCs w:val="28"/>
        </w:rPr>
        <w:t>, after talking to them make notes of what was said</w:t>
      </w:r>
      <w:r w:rsidR="008A4F4F" w:rsidRPr="00B144BC">
        <w:rPr>
          <w:rFonts w:asciiTheme="minorHAnsi" w:hAnsiTheme="minorHAnsi" w:cstheme="minorHAnsi"/>
          <w:color w:val="000000"/>
          <w:sz w:val="28"/>
          <w:szCs w:val="28"/>
        </w:rPr>
        <w:t>.</w:t>
      </w:r>
      <w:r w:rsidR="00FF133A" w:rsidRPr="00B144BC">
        <w:rPr>
          <w:rFonts w:asciiTheme="minorHAnsi" w:hAnsiTheme="minorHAnsi" w:cstheme="minorHAnsi"/>
          <w:color w:val="000000"/>
          <w:sz w:val="28"/>
          <w:szCs w:val="28"/>
        </w:rPr>
        <w:t xml:space="preserve"> If you don’t feel comfortable or confident enough to speak to the bully about how their actions have caused you </w:t>
      </w:r>
      <w:r w:rsidR="0032087C" w:rsidRPr="00B144BC">
        <w:rPr>
          <w:rFonts w:asciiTheme="minorHAnsi" w:hAnsiTheme="minorHAnsi" w:cstheme="minorHAnsi"/>
          <w:color w:val="000000"/>
          <w:sz w:val="28"/>
          <w:szCs w:val="28"/>
        </w:rPr>
        <w:t>distress,</w:t>
      </w:r>
      <w:r w:rsidR="00FF133A" w:rsidRPr="00B144BC">
        <w:rPr>
          <w:rFonts w:asciiTheme="minorHAnsi" w:hAnsiTheme="minorHAnsi" w:cstheme="minorHAnsi"/>
          <w:color w:val="000000"/>
          <w:sz w:val="28"/>
          <w:szCs w:val="28"/>
        </w:rPr>
        <w:t xml:space="preserve"> then it might be an idea to get someone else to do so on your behalf.</w:t>
      </w:r>
    </w:p>
    <w:p w14:paraId="65420179" w14:textId="131F3AB6" w:rsidR="00FF133A" w:rsidRPr="00B144BC" w:rsidRDefault="00FF133A" w:rsidP="000006C3">
      <w:pPr>
        <w:pStyle w:val="NormalWeb"/>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Keep a diary of all the incidents making sure you record dates, times, witnesses and how you felt. Copies of emails, letters et</w:t>
      </w:r>
      <w:r w:rsidR="001A196C">
        <w:rPr>
          <w:rFonts w:asciiTheme="minorHAnsi" w:hAnsiTheme="minorHAnsi" w:cstheme="minorHAnsi"/>
          <w:color w:val="000000"/>
          <w:sz w:val="28"/>
          <w:szCs w:val="28"/>
        </w:rPr>
        <w:t xml:space="preserve">c </w:t>
      </w:r>
      <w:r w:rsidR="007A2657">
        <w:rPr>
          <w:rFonts w:asciiTheme="minorHAnsi" w:hAnsiTheme="minorHAnsi" w:cstheme="minorHAnsi"/>
          <w:color w:val="000000"/>
          <w:sz w:val="28"/>
          <w:szCs w:val="28"/>
        </w:rPr>
        <w:t>a</w:t>
      </w:r>
      <w:r w:rsidRPr="00B144BC">
        <w:rPr>
          <w:rFonts w:asciiTheme="minorHAnsi" w:hAnsiTheme="minorHAnsi" w:cstheme="minorHAnsi"/>
          <w:color w:val="000000"/>
          <w:sz w:val="28"/>
          <w:szCs w:val="28"/>
        </w:rPr>
        <w:t>re useful forms of evidence.</w:t>
      </w:r>
      <w:r w:rsidR="00B144BC">
        <w:rPr>
          <w:rFonts w:asciiTheme="minorHAnsi" w:hAnsiTheme="minorHAnsi" w:cstheme="minorHAnsi"/>
          <w:color w:val="000000"/>
          <w:sz w:val="28"/>
          <w:szCs w:val="28"/>
        </w:rPr>
        <w:t xml:space="preserve"> This is known as a conte</w:t>
      </w:r>
      <w:r w:rsidR="00B96E86">
        <w:rPr>
          <w:rFonts w:asciiTheme="minorHAnsi" w:hAnsiTheme="minorHAnsi" w:cstheme="minorHAnsi"/>
          <w:color w:val="000000"/>
          <w:sz w:val="28"/>
          <w:szCs w:val="28"/>
        </w:rPr>
        <w:t>mporaneous record.</w:t>
      </w:r>
    </w:p>
    <w:p w14:paraId="7A63FEF3" w14:textId="05DC00A6" w:rsidR="00625FD2" w:rsidRDefault="00625FD2" w:rsidP="000006C3">
      <w:pPr>
        <w:pStyle w:val="NormalWeb"/>
        <w:shd w:val="clear" w:color="auto" w:fill="FFFFFF"/>
        <w:rPr>
          <w:rFonts w:asciiTheme="minorHAnsi" w:hAnsiTheme="minorHAnsi" w:cstheme="minorHAnsi"/>
          <w:color w:val="000000"/>
          <w:sz w:val="28"/>
          <w:szCs w:val="28"/>
        </w:rPr>
      </w:pPr>
      <w:r w:rsidRPr="00B144BC">
        <w:rPr>
          <w:rFonts w:asciiTheme="minorHAnsi" w:hAnsiTheme="minorHAnsi" w:cstheme="minorHAnsi"/>
          <w:color w:val="000000"/>
          <w:sz w:val="28"/>
          <w:szCs w:val="28"/>
        </w:rPr>
        <w:t xml:space="preserve">It should be that an informal resolution is tried to achieve before moving on to the formal complaint if </w:t>
      </w:r>
      <w:r w:rsidR="0032087C" w:rsidRPr="00B144BC">
        <w:rPr>
          <w:rFonts w:asciiTheme="minorHAnsi" w:hAnsiTheme="minorHAnsi" w:cstheme="minorHAnsi"/>
          <w:color w:val="000000"/>
          <w:sz w:val="28"/>
          <w:szCs w:val="28"/>
        </w:rPr>
        <w:t>however,</w:t>
      </w:r>
      <w:r w:rsidRPr="00B144BC">
        <w:rPr>
          <w:rFonts w:asciiTheme="minorHAnsi" w:hAnsiTheme="minorHAnsi" w:cstheme="minorHAnsi"/>
          <w:color w:val="000000"/>
          <w:sz w:val="28"/>
          <w:szCs w:val="28"/>
        </w:rPr>
        <w:t xml:space="preserve"> it proves impossible to solve the issue informally then follow the organisations grievance policies and procedures. The employer should investigate the claim If the organisations doesn’t have these in place then statutory grievance procedure can be used.</w:t>
      </w:r>
    </w:p>
    <w:p w14:paraId="249EEDB5" w14:textId="2A2E7E8B" w:rsidR="00BC2C5E" w:rsidRDefault="00BC2C5E" w:rsidP="000006C3">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 xml:space="preserve">If bullying at work has had adverse effects on your </w:t>
      </w:r>
      <w:proofErr w:type="gramStart"/>
      <w:r>
        <w:rPr>
          <w:rFonts w:asciiTheme="minorHAnsi" w:hAnsiTheme="minorHAnsi" w:cstheme="minorHAnsi"/>
          <w:color w:val="000000"/>
          <w:sz w:val="28"/>
          <w:szCs w:val="28"/>
        </w:rPr>
        <w:t>health</w:t>
      </w:r>
      <w:proofErr w:type="gramEnd"/>
      <w:r>
        <w:rPr>
          <w:rFonts w:asciiTheme="minorHAnsi" w:hAnsiTheme="minorHAnsi" w:cstheme="minorHAnsi"/>
          <w:color w:val="000000"/>
          <w:sz w:val="28"/>
          <w:szCs w:val="28"/>
        </w:rPr>
        <w:t xml:space="preserve"> it is imperative that you consult with your general practitioner who might recommend due to the severity of the situation that you</w:t>
      </w:r>
      <w:r w:rsidR="00860A3E">
        <w:rPr>
          <w:rFonts w:asciiTheme="minorHAnsi" w:hAnsiTheme="minorHAnsi" w:cstheme="minorHAnsi"/>
          <w:color w:val="000000"/>
          <w:sz w:val="28"/>
          <w:szCs w:val="28"/>
        </w:rPr>
        <w:t xml:space="preserve"> are signed off for a while.</w:t>
      </w:r>
    </w:p>
    <w:p w14:paraId="6F441B18" w14:textId="22D06B85" w:rsidR="00BC2C5E" w:rsidRDefault="00BC2C5E" w:rsidP="000006C3">
      <w:pPr>
        <w:pStyle w:val="NormalWeb"/>
        <w:shd w:val="clear" w:color="auto" w:fill="FFFFFF"/>
        <w:rPr>
          <w:rFonts w:asciiTheme="minorHAnsi" w:hAnsiTheme="minorHAnsi" w:cstheme="minorHAnsi"/>
          <w:color w:val="000000"/>
          <w:sz w:val="28"/>
          <w:szCs w:val="28"/>
        </w:rPr>
      </w:pPr>
    </w:p>
    <w:p w14:paraId="30B99446" w14:textId="2AEA73E1" w:rsidR="00BC2C5E" w:rsidRPr="00860A3E" w:rsidRDefault="00BC2C5E" w:rsidP="000006C3">
      <w:pPr>
        <w:pStyle w:val="NormalWeb"/>
        <w:shd w:val="clear" w:color="auto" w:fill="FFFFFF"/>
        <w:rPr>
          <w:rFonts w:asciiTheme="minorHAnsi" w:hAnsiTheme="minorHAnsi" w:cstheme="minorHAnsi"/>
          <w:b/>
          <w:color w:val="000000"/>
          <w:sz w:val="28"/>
          <w:szCs w:val="28"/>
        </w:rPr>
      </w:pPr>
      <w:r w:rsidRPr="00860A3E">
        <w:rPr>
          <w:rFonts w:asciiTheme="minorHAnsi" w:hAnsiTheme="minorHAnsi" w:cstheme="minorHAnsi"/>
          <w:b/>
          <w:color w:val="000000"/>
          <w:sz w:val="28"/>
          <w:szCs w:val="28"/>
        </w:rPr>
        <w:t>Create a positive</w:t>
      </w:r>
      <w:r w:rsidR="00860A3E" w:rsidRPr="00860A3E">
        <w:rPr>
          <w:rFonts w:asciiTheme="minorHAnsi" w:hAnsiTheme="minorHAnsi" w:cstheme="minorHAnsi"/>
          <w:b/>
          <w:color w:val="000000"/>
          <w:sz w:val="28"/>
          <w:szCs w:val="28"/>
        </w:rPr>
        <w:t xml:space="preserve"> and enjoyable</w:t>
      </w:r>
      <w:r w:rsidRPr="00860A3E">
        <w:rPr>
          <w:rFonts w:asciiTheme="minorHAnsi" w:hAnsiTheme="minorHAnsi" w:cstheme="minorHAnsi"/>
          <w:b/>
          <w:color w:val="000000"/>
          <w:sz w:val="28"/>
          <w:szCs w:val="28"/>
        </w:rPr>
        <w:t xml:space="preserve"> work environment</w:t>
      </w:r>
      <w:r w:rsidR="001A0DC4">
        <w:rPr>
          <w:rFonts w:asciiTheme="minorHAnsi" w:hAnsiTheme="minorHAnsi" w:cstheme="minorHAnsi"/>
          <w:b/>
          <w:color w:val="000000"/>
          <w:sz w:val="28"/>
          <w:szCs w:val="28"/>
        </w:rPr>
        <w:t xml:space="preserve"> </w:t>
      </w:r>
    </w:p>
    <w:p w14:paraId="3E0796B8" w14:textId="7D81C1B6" w:rsidR="00860A3E" w:rsidRDefault="00860A3E" w:rsidP="000006C3">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 xml:space="preserve">There is more to going to work than just to collect a pay cheque at the end of the day, month, week, year whatever the case might be. People want to work in an atmosphere that is </w:t>
      </w:r>
      <w:r w:rsidR="0032087C">
        <w:rPr>
          <w:rFonts w:asciiTheme="minorHAnsi" w:hAnsiTheme="minorHAnsi" w:cstheme="minorHAnsi"/>
          <w:color w:val="000000"/>
          <w:sz w:val="28"/>
          <w:szCs w:val="28"/>
        </w:rPr>
        <w:t>conducive</w:t>
      </w:r>
      <w:r>
        <w:rPr>
          <w:rFonts w:asciiTheme="minorHAnsi" w:hAnsiTheme="minorHAnsi" w:cstheme="minorHAnsi"/>
          <w:color w:val="000000"/>
          <w:sz w:val="28"/>
          <w:szCs w:val="28"/>
        </w:rPr>
        <w:t xml:space="preserve"> to </w:t>
      </w:r>
      <w:r w:rsidR="0032087C">
        <w:rPr>
          <w:rFonts w:asciiTheme="minorHAnsi" w:hAnsiTheme="minorHAnsi" w:cstheme="minorHAnsi"/>
          <w:color w:val="000000"/>
          <w:sz w:val="28"/>
          <w:szCs w:val="28"/>
        </w:rPr>
        <w:t>their</w:t>
      </w:r>
      <w:r>
        <w:rPr>
          <w:rFonts w:asciiTheme="minorHAnsi" w:hAnsiTheme="minorHAnsi" w:cstheme="minorHAnsi"/>
          <w:color w:val="000000"/>
          <w:sz w:val="28"/>
          <w:szCs w:val="28"/>
        </w:rPr>
        <w:t xml:space="preserve"> well- being, a place where communication is open and </w:t>
      </w:r>
      <w:r w:rsidR="0032087C">
        <w:rPr>
          <w:rFonts w:asciiTheme="minorHAnsi" w:hAnsiTheme="minorHAnsi" w:cstheme="minorHAnsi"/>
          <w:color w:val="000000"/>
          <w:sz w:val="28"/>
          <w:szCs w:val="28"/>
        </w:rPr>
        <w:t>transparent,</w:t>
      </w:r>
      <w:r w:rsidR="001A0DC4">
        <w:rPr>
          <w:rFonts w:asciiTheme="minorHAnsi" w:hAnsiTheme="minorHAnsi" w:cstheme="minorHAnsi"/>
          <w:color w:val="000000"/>
          <w:sz w:val="28"/>
          <w:szCs w:val="28"/>
        </w:rPr>
        <w:t xml:space="preserve"> and </w:t>
      </w:r>
      <w:r>
        <w:rPr>
          <w:rFonts w:asciiTheme="minorHAnsi" w:hAnsiTheme="minorHAnsi" w:cstheme="minorHAnsi"/>
          <w:color w:val="000000"/>
          <w:sz w:val="28"/>
          <w:szCs w:val="28"/>
        </w:rPr>
        <w:t xml:space="preserve">they feel valued </w:t>
      </w:r>
      <w:r w:rsidR="001A0DC4">
        <w:rPr>
          <w:rFonts w:asciiTheme="minorHAnsi" w:hAnsiTheme="minorHAnsi" w:cstheme="minorHAnsi"/>
          <w:color w:val="000000"/>
          <w:sz w:val="28"/>
          <w:szCs w:val="28"/>
        </w:rPr>
        <w:t xml:space="preserve">as employees. </w:t>
      </w:r>
      <w:r>
        <w:rPr>
          <w:rFonts w:asciiTheme="minorHAnsi" w:hAnsiTheme="minorHAnsi" w:cstheme="minorHAnsi"/>
          <w:color w:val="000000"/>
          <w:sz w:val="28"/>
          <w:szCs w:val="28"/>
        </w:rPr>
        <w:t xml:space="preserve">About two thousand employees did a survey conducted by Professor Cary Cooper with </w:t>
      </w:r>
      <w:proofErr w:type="spellStart"/>
      <w:r>
        <w:rPr>
          <w:rFonts w:asciiTheme="minorHAnsi" w:hAnsiTheme="minorHAnsi" w:cstheme="minorHAnsi"/>
          <w:color w:val="000000"/>
          <w:sz w:val="28"/>
          <w:szCs w:val="28"/>
        </w:rPr>
        <w:t>BrightHR</w:t>
      </w:r>
      <w:proofErr w:type="spellEnd"/>
      <w:r>
        <w:rPr>
          <w:rFonts w:asciiTheme="minorHAnsi" w:hAnsiTheme="minorHAnsi" w:cstheme="minorHAnsi"/>
          <w:color w:val="000000"/>
          <w:sz w:val="28"/>
          <w:szCs w:val="28"/>
        </w:rPr>
        <w:t>, it showed that injecting positivity and fun into the workplace brought benefits such as, reduced absences, increased productivity and stress reduction.</w:t>
      </w:r>
    </w:p>
    <w:p w14:paraId="4AAC0952" w14:textId="7E756176" w:rsidR="00F86597" w:rsidRDefault="00F86597" w:rsidP="000006C3">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lastRenderedPageBreak/>
        <w:t xml:space="preserve">A supportive group at work can make a lot of difference having </w:t>
      </w:r>
      <w:r w:rsidR="0032087C">
        <w:rPr>
          <w:rFonts w:asciiTheme="minorHAnsi" w:hAnsiTheme="minorHAnsi" w:cstheme="minorHAnsi"/>
          <w:color w:val="000000"/>
          <w:sz w:val="28"/>
          <w:szCs w:val="28"/>
        </w:rPr>
        <w:t>colleagues</w:t>
      </w:r>
      <w:r>
        <w:rPr>
          <w:rFonts w:asciiTheme="minorHAnsi" w:hAnsiTheme="minorHAnsi" w:cstheme="minorHAnsi"/>
          <w:color w:val="000000"/>
          <w:sz w:val="28"/>
          <w:szCs w:val="28"/>
        </w:rPr>
        <w:t xml:space="preserve"> you get along with and can share ups and downs, plus shared goals can lead to happiness and success.</w:t>
      </w:r>
    </w:p>
    <w:p w14:paraId="639243C4" w14:textId="12DCDD0C" w:rsidR="00F86597" w:rsidRDefault="00F86597" w:rsidP="000006C3">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Recognise when employees have done well compliment them. Over time this provides incentive to carry on even when the workload is challenging. All these can help to alleviate bullying and harassment in the workplace.</w:t>
      </w:r>
    </w:p>
    <w:p w14:paraId="16FAB833" w14:textId="14F087F2" w:rsidR="00F86597" w:rsidRDefault="00F86597" w:rsidP="000006C3">
      <w:pPr>
        <w:pStyle w:val="NormalWeb"/>
        <w:shd w:val="clear" w:color="auto" w:fill="FFFFFF"/>
        <w:rPr>
          <w:rFonts w:asciiTheme="minorHAnsi" w:hAnsiTheme="minorHAnsi" w:cstheme="minorHAnsi"/>
          <w:color w:val="000000"/>
          <w:sz w:val="28"/>
          <w:szCs w:val="28"/>
        </w:rPr>
      </w:pPr>
    </w:p>
    <w:p w14:paraId="6A9C17AB" w14:textId="32FBCB43" w:rsidR="00BB7F44" w:rsidRPr="009A460A" w:rsidRDefault="00BB7F44" w:rsidP="000006C3">
      <w:pPr>
        <w:pStyle w:val="NormalWeb"/>
        <w:shd w:val="clear" w:color="auto" w:fill="FFFFFF"/>
        <w:rPr>
          <w:rFonts w:asciiTheme="minorHAnsi" w:hAnsiTheme="minorHAnsi" w:cstheme="minorHAnsi"/>
          <w:b/>
          <w:color w:val="000000"/>
          <w:sz w:val="28"/>
          <w:szCs w:val="28"/>
        </w:rPr>
      </w:pPr>
      <w:bookmarkStart w:id="1" w:name="_Hlk511057234"/>
      <w:r w:rsidRPr="009A460A">
        <w:rPr>
          <w:rFonts w:asciiTheme="minorHAnsi" w:hAnsiTheme="minorHAnsi" w:cstheme="minorHAnsi"/>
          <w:b/>
          <w:color w:val="000000"/>
          <w:sz w:val="28"/>
          <w:szCs w:val="28"/>
        </w:rPr>
        <w:t>Other things that can be done</w:t>
      </w:r>
    </w:p>
    <w:bookmarkEnd w:id="1"/>
    <w:p w14:paraId="6B759EDA" w14:textId="5E4F30B4" w:rsidR="005517DD" w:rsidRPr="009A460A" w:rsidRDefault="005517DD" w:rsidP="000006C3">
      <w:pPr>
        <w:pStyle w:val="NormalWeb"/>
        <w:shd w:val="clear" w:color="auto" w:fill="FFFFFF"/>
        <w:rPr>
          <w:rFonts w:asciiTheme="minorHAnsi" w:hAnsiTheme="minorHAnsi" w:cstheme="minorHAnsi"/>
          <w:b/>
          <w:color w:val="000000"/>
          <w:sz w:val="28"/>
          <w:szCs w:val="28"/>
        </w:rPr>
      </w:pPr>
      <w:r w:rsidRPr="009A460A">
        <w:rPr>
          <w:rFonts w:asciiTheme="minorHAnsi" w:hAnsiTheme="minorHAnsi" w:cstheme="minorHAnsi"/>
          <w:b/>
          <w:color w:val="000000"/>
          <w:sz w:val="28"/>
          <w:szCs w:val="28"/>
        </w:rPr>
        <w:t>Counselling</w:t>
      </w:r>
    </w:p>
    <w:p w14:paraId="4C9AEF8C" w14:textId="21FE79F2" w:rsidR="00BB7F44" w:rsidRDefault="00BB7F44" w:rsidP="000006C3">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 xml:space="preserve">Counselling for those who have been bullied may prove to be quite helpful. Counselling provides a safe, facilitative environment, where people </w:t>
      </w:r>
      <w:r w:rsidR="0032087C">
        <w:rPr>
          <w:rFonts w:asciiTheme="minorHAnsi" w:hAnsiTheme="minorHAnsi" w:cstheme="minorHAnsi"/>
          <w:color w:val="000000"/>
          <w:sz w:val="28"/>
          <w:szCs w:val="28"/>
        </w:rPr>
        <w:t>can</w:t>
      </w:r>
      <w:r>
        <w:rPr>
          <w:rFonts w:asciiTheme="minorHAnsi" w:hAnsiTheme="minorHAnsi" w:cstheme="minorHAnsi"/>
          <w:color w:val="000000"/>
          <w:sz w:val="28"/>
          <w:szCs w:val="28"/>
        </w:rPr>
        <w:t xml:space="preserve"> explore and express any concerns they might have without being judged. There are no expectations as to where they need to </w:t>
      </w:r>
      <w:r w:rsidR="0032087C">
        <w:rPr>
          <w:rFonts w:asciiTheme="minorHAnsi" w:hAnsiTheme="minorHAnsi" w:cstheme="minorHAnsi"/>
          <w:color w:val="000000"/>
          <w:sz w:val="28"/>
          <w:szCs w:val="28"/>
        </w:rPr>
        <w:t>be,</w:t>
      </w:r>
      <w:r>
        <w:rPr>
          <w:rFonts w:asciiTheme="minorHAnsi" w:hAnsiTheme="minorHAnsi" w:cstheme="minorHAnsi"/>
          <w:color w:val="000000"/>
          <w:sz w:val="28"/>
          <w:szCs w:val="28"/>
        </w:rPr>
        <w:t xml:space="preserve"> and the individual can then explore painful processes that arise </w:t>
      </w:r>
      <w:r w:rsidR="0032087C">
        <w:rPr>
          <w:rFonts w:asciiTheme="minorHAnsi" w:hAnsiTheme="minorHAnsi" w:cstheme="minorHAnsi"/>
          <w:color w:val="000000"/>
          <w:sz w:val="28"/>
          <w:szCs w:val="28"/>
        </w:rPr>
        <w:t>because of</w:t>
      </w:r>
      <w:r>
        <w:rPr>
          <w:rFonts w:asciiTheme="minorHAnsi" w:hAnsiTheme="minorHAnsi" w:cstheme="minorHAnsi"/>
          <w:color w:val="000000"/>
          <w:sz w:val="28"/>
          <w:szCs w:val="28"/>
        </w:rPr>
        <w:t xml:space="preserve"> the bullying. The counsellor offers the core conditions that facilitate change such as unconditional positive regard, empathy, acceptance and warmth. </w:t>
      </w:r>
    </w:p>
    <w:p w14:paraId="35EF16DD" w14:textId="5D3036B2" w:rsidR="00BB7F44" w:rsidRDefault="00BB7F44" w:rsidP="000006C3">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Even the person that has been doing the bullying can benefit from counselling. They will be able to explore their reasons for bullying others and learn how to communicate more positively. Usually it’s the personal unresolved experiences of the person doing the bullying that has contributed to their bullying behaviour. Identifying this will impact on their personal desired changed that can only lead to positive outcomes for the organisation.</w:t>
      </w:r>
    </w:p>
    <w:p w14:paraId="1306834D" w14:textId="1BF4DF59" w:rsidR="009A460A" w:rsidRDefault="00BB7F44" w:rsidP="000006C3">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 xml:space="preserve">If both parties engage in </w:t>
      </w:r>
      <w:r w:rsidR="0032087C">
        <w:rPr>
          <w:rFonts w:asciiTheme="minorHAnsi" w:hAnsiTheme="minorHAnsi" w:cstheme="minorHAnsi"/>
          <w:color w:val="000000"/>
          <w:sz w:val="28"/>
          <w:szCs w:val="28"/>
        </w:rPr>
        <w:t>counselling,</w:t>
      </w:r>
      <w:r>
        <w:rPr>
          <w:rFonts w:asciiTheme="minorHAnsi" w:hAnsiTheme="minorHAnsi" w:cstheme="minorHAnsi"/>
          <w:color w:val="000000"/>
          <w:sz w:val="28"/>
          <w:szCs w:val="28"/>
        </w:rPr>
        <w:t xml:space="preserve"> it will not just benefit the organisation but splinter into other areas of the persons lives. Counselling does depend on the individual and isn’t totally predictable as each person is different</w:t>
      </w:r>
      <w:r w:rsidR="005517DD">
        <w:rPr>
          <w:rFonts w:asciiTheme="minorHAnsi" w:hAnsiTheme="minorHAnsi" w:cstheme="minorHAnsi"/>
          <w:color w:val="000000"/>
          <w:sz w:val="28"/>
          <w:szCs w:val="28"/>
        </w:rPr>
        <w:t xml:space="preserve"> but the journey of being fully functioning can begi</w:t>
      </w:r>
      <w:r w:rsidR="009A460A">
        <w:rPr>
          <w:rFonts w:asciiTheme="minorHAnsi" w:hAnsiTheme="minorHAnsi" w:cstheme="minorHAnsi"/>
          <w:color w:val="000000"/>
          <w:sz w:val="28"/>
          <w:szCs w:val="28"/>
        </w:rPr>
        <w:t xml:space="preserve">n. </w:t>
      </w:r>
    </w:p>
    <w:p w14:paraId="1E30E165" w14:textId="0F322D74" w:rsidR="005517DD" w:rsidRDefault="005517DD" w:rsidP="000006C3">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Mediating</w:t>
      </w:r>
    </w:p>
    <w:p w14:paraId="03CCC768" w14:textId="66421A1A" w:rsidR="003B61FC" w:rsidRDefault="003B61FC" w:rsidP="000006C3">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 xml:space="preserve">Mediation can be a way to defuse workplace bullying. </w:t>
      </w:r>
      <w:r w:rsidR="0032087C">
        <w:rPr>
          <w:rFonts w:asciiTheme="minorHAnsi" w:hAnsiTheme="minorHAnsi" w:cstheme="minorHAnsi"/>
          <w:color w:val="000000"/>
          <w:sz w:val="28"/>
          <w:szCs w:val="28"/>
        </w:rPr>
        <w:t>Firstly,</w:t>
      </w:r>
      <w:r>
        <w:rPr>
          <w:rFonts w:asciiTheme="minorHAnsi" w:hAnsiTheme="minorHAnsi" w:cstheme="minorHAnsi"/>
          <w:color w:val="000000"/>
          <w:sz w:val="28"/>
          <w:szCs w:val="28"/>
        </w:rPr>
        <w:t xml:space="preserve"> meeting with those involved separately, this stage of the process builds trusts of the mediator. Then all parties </w:t>
      </w:r>
      <w:proofErr w:type="gramStart"/>
      <w:r>
        <w:rPr>
          <w:rFonts w:asciiTheme="minorHAnsi" w:hAnsiTheme="minorHAnsi" w:cstheme="minorHAnsi"/>
          <w:color w:val="000000"/>
          <w:sz w:val="28"/>
          <w:szCs w:val="28"/>
        </w:rPr>
        <w:t>meet together</w:t>
      </w:r>
      <w:proofErr w:type="gramEnd"/>
      <w:r>
        <w:rPr>
          <w:rFonts w:asciiTheme="minorHAnsi" w:hAnsiTheme="minorHAnsi" w:cstheme="minorHAnsi"/>
          <w:color w:val="000000"/>
          <w:sz w:val="28"/>
          <w:szCs w:val="28"/>
        </w:rPr>
        <w:t xml:space="preserve"> to discuss the issues and reach an </w:t>
      </w:r>
      <w:r>
        <w:rPr>
          <w:rFonts w:asciiTheme="minorHAnsi" w:hAnsiTheme="minorHAnsi" w:cstheme="minorHAnsi"/>
          <w:color w:val="000000"/>
          <w:sz w:val="28"/>
          <w:szCs w:val="28"/>
        </w:rPr>
        <w:lastRenderedPageBreak/>
        <w:t>agreement. This process also has no set formula and agreements vary dependent on individuals and circumstances</w:t>
      </w:r>
      <w:r w:rsidR="009A460A">
        <w:rPr>
          <w:rFonts w:asciiTheme="minorHAnsi" w:hAnsiTheme="minorHAnsi" w:cstheme="minorHAnsi"/>
          <w:color w:val="000000"/>
          <w:sz w:val="28"/>
          <w:szCs w:val="28"/>
        </w:rPr>
        <w:t xml:space="preserve">. </w:t>
      </w:r>
      <w:proofErr w:type="gramStart"/>
      <w:r w:rsidR="009A460A">
        <w:rPr>
          <w:rFonts w:asciiTheme="minorHAnsi" w:hAnsiTheme="minorHAnsi" w:cstheme="minorHAnsi"/>
          <w:color w:val="000000"/>
          <w:sz w:val="28"/>
          <w:szCs w:val="28"/>
        </w:rPr>
        <w:t>The end result</w:t>
      </w:r>
      <w:proofErr w:type="gramEnd"/>
      <w:r w:rsidR="009A460A">
        <w:rPr>
          <w:rFonts w:asciiTheme="minorHAnsi" w:hAnsiTheme="minorHAnsi" w:cstheme="minorHAnsi"/>
          <w:color w:val="000000"/>
          <w:sz w:val="28"/>
          <w:szCs w:val="28"/>
        </w:rPr>
        <w:t xml:space="preserve"> could be </w:t>
      </w:r>
      <w:r w:rsidR="0032087C">
        <w:rPr>
          <w:rFonts w:asciiTheme="minorHAnsi" w:hAnsiTheme="minorHAnsi" w:cstheme="minorHAnsi"/>
          <w:color w:val="000000"/>
          <w:sz w:val="28"/>
          <w:szCs w:val="28"/>
        </w:rPr>
        <w:t>an</w:t>
      </w:r>
      <w:r w:rsidR="009A460A">
        <w:rPr>
          <w:rFonts w:asciiTheme="minorHAnsi" w:hAnsiTheme="minorHAnsi" w:cstheme="minorHAnsi"/>
          <w:color w:val="000000"/>
          <w:sz w:val="28"/>
          <w:szCs w:val="28"/>
        </w:rPr>
        <w:t xml:space="preserve"> agreement outlining the expectations of those involved.</w:t>
      </w:r>
    </w:p>
    <w:p w14:paraId="10F05687" w14:textId="19D41DCE" w:rsidR="00DA779C" w:rsidRDefault="00DA779C" w:rsidP="000006C3">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 xml:space="preserve">In a recent article Tracy </w:t>
      </w:r>
      <w:proofErr w:type="gramStart"/>
      <w:r>
        <w:rPr>
          <w:rFonts w:asciiTheme="minorHAnsi" w:hAnsiTheme="minorHAnsi" w:cstheme="minorHAnsi"/>
          <w:color w:val="000000"/>
          <w:sz w:val="28"/>
          <w:szCs w:val="28"/>
        </w:rPr>
        <w:t xml:space="preserve">Powley </w:t>
      </w:r>
      <w:r w:rsidR="00B07602">
        <w:rPr>
          <w:rFonts w:asciiTheme="minorHAnsi" w:hAnsiTheme="minorHAnsi" w:cstheme="minorHAnsi"/>
          <w:color w:val="000000"/>
          <w:sz w:val="28"/>
          <w:szCs w:val="28"/>
        </w:rPr>
        <w:t xml:space="preserve"> the</w:t>
      </w:r>
      <w:proofErr w:type="gramEnd"/>
      <w:r w:rsidR="00B07602">
        <w:rPr>
          <w:rFonts w:asciiTheme="minorHAnsi" w:hAnsiTheme="minorHAnsi" w:cstheme="minorHAnsi"/>
          <w:color w:val="000000"/>
          <w:sz w:val="28"/>
          <w:szCs w:val="28"/>
        </w:rPr>
        <w:t xml:space="preserve"> director of operations at Focal point training and consultancy </w:t>
      </w:r>
      <w:r>
        <w:rPr>
          <w:rFonts w:asciiTheme="minorHAnsi" w:hAnsiTheme="minorHAnsi" w:cstheme="minorHAnsi"/>
          <w:color w:val="000000"/>
          <w:sz w:val="28"/>
          <w:szCs w:val="28"/>
        </w:rPr>
        <w:t>on the 12</w:t>
      </w:r>
      <w:r w:rsidRPr="00DA779C">
        <w:rPr>
          <w:rFonts w:asciiTheme="minorHAnsi" w:hAnsiTheme="minorHAnsi" w:cstheme="minorHAnsi"/>
          <w:color w:val="000000"/>
          <w:sz w:val="28"/>
          <w:szCs w:val="28"/>
          <w:vertAlign w:val="superscript"/>
        </w:rPr>
        <w:t>th</w:t>
      </w:r>
      <w:r>
        <w:rPr>
          <w:rFonts w:asciiTheme="minorHAnsi" w:hAnsiTheme="minorHAnsi" w:cstheme="minorHAnsi"/>
          <w:color w:val="000000"/>
          <w:sz w:val="28"/>
          <w:szCs w:val="28"/>
        </w:rPr>
        <w:t xml:space="preserve"> Jan 2018 she suggests that the current climate is a good opportunity to address certain issues that are seemingly low level before they escalate</w:t>
      </w:r>
      <w:r w:rsidR="00126374">
        <w:rPr>
          <w:rFonts w:asciiTheme="minorHAnsi" w:hAnsiTheme="minorHAnsi" w:cstheme="minorHAnsi"/>
          <w:color w:val="000000"/>
          <w:sz w:val="28"/>
          <w:szCs w:val="28"/>
        </w:rPr>
        <w:t>. Raising awareness will challenge behaviours that shouldn’t be present or tolerated in organisations. It was also mentioned in the article that research into cultures based around ‘masculinity contests’ power is then the driving force perpetuated through reward mechanisms.</w:t>
      </w:r>
      <w:r>
        <w:rPr>
          <w:rFonts w:asciiTheme="minorHAnsi" w:hAnsiTheme="minorHAnsi" w:cstheme="minorHAnsi"/>
          <w:color w:val="000000"/>
          <w:sz w:val="28"/>
          <w:szCs w:val="28"/>
        </w:rPr>
        <w:t xml:space="preserve"> </w:t>
      </w:r>
    </w:p>
    <w:p w14:paraId="11CA93E8" w14:textId="77777777" w:rsidR="008D263F" w:rsidRDefault="008D263F" w:rsidP="000006C3">
      <w:pPr>
        <w:pStyle w:val="NormalWeb"/>
        <w:shd w:val="clear" w:color="auto" w:fill="FFFFFF"/>
        <w:rPr>
          <w:rFonts w:asciiTheme="minorHAnsi" w:hAnsiTheme="minorHAnsi" w:cstheme="minorHAnsi"/>
          <w:color w:val="000000"/>
          <w:sz w:val="28"/>
          <w:szCs w:val="28"/>
        </w:rPr>
      </w:pPr>
    </w:p>
    <w:p w14:paraId="34AD1B1B" w14:textId="77777777" w:rsidR="003C2760" w:rsidRDefault="003C2760" w:rsidP="000006C3">
      <w:pPr>
        <w:pStyle w:val="NormalWeb"/>
        <w:shd w:val="clear" w:color="auto" w:fill="FFFFFF"/>
        <w:rPr>
          <w:rFonts w:asciiTheme="minorHAnsi" w:hAnsiTheme="minorHAnsi" w:cstheme="minorHAnsi"/>
          <w:b/>
          <w:color w:val="000000"/>
          <w:sz w:val="28"/>
          <w:szCs w:val="28"/>
        </w:rPr>
      </w:pPr>
    </w:p>
    <w:p w14:paraId="3C3D82B9" w14:textId="77777777" w:rsidR="003C2760" w:rsidRDefault="003C2760" w:rsidP="000006C3">
      <w:pPr>
        <w:pStyle w:val="NormalWeb"/>
        <w:shd w:val="clear" w:color="auto" w:fill="FFFFFF"/>
        <w:rPr>
          <w:rFonts w:asciiTheme="minorHAnsi" w:hAnsiTheme="minorHAnsi" w:cstheme="minorHAnsi"/>
          <w:b/>
          <w:color w:val="000000"/>
          <w:sz w:val="28"/>
          <w:szCs w:val="28"/>
        </w:rPr>
      </w:pPr>
    </w:p>
    <w:p w14:paraId="6FCE0658" w14:textId="6EB82775" w:rsidR="009A460A" w:rsidRDefault="009A460A" w:rsidP="000006C3">
      <w:pPr>
        <w:pStyle w:val="NormalWeb"/>
        <w:shd w:val="clear" w:color="auto" w:fill="FFFFFF"/>
        <w:rPr>
          <w:rFonts w:asciiTheme="minorHAnsi" w:hAnsiTheme="minorHAnsi" w:cstheme="minorHAnsi"/>
          <w:b/>
          <w:color w:val="000000"/>
          <w:sz w:val="28"/>
          <w:szCs w:val="28"/>
        </w:rPr>
      </w:pPr>
      <w:r w:rsidRPr="00D0217A">
        <w:rPr>
          <w:rFonts w:asciiTheme="minorHAnsi" w:hAnsiTheme="minorHAnsi" w:cstheme="minorHAnsi"/>
          <w:b/>
          <w:color w:val="000000"/>
          <w:sz w:val="28"/>
          <w:szCs w:val="28"/>
        </w:rPr>
        <w:t>Conclusion</w:t>
      </w:r>
    </w:p>
    <w:p w14:paraId="29CEA53F" w14:textId="32672D4C" w:rsidR="00C50FDD" w:rsidRDefault="00C50FDD" w:rsidP="000006C3">
      <w:pPr>
        <w:pStyle w:val="NormalWeb"/>
        <w:shd w:val="clear" w:color="auto" w:fill="FFFFFF"/>
        <w:rPr>
          <w:rFonts w:asciiTheme="minorHAnsi" w:hAnsiTheme="minorHAnsi" w:cstheme="minorHAnsi"/>
          <w:color w:val="000000"/>
          <w:sz w:val="28"/>
          <w:szCs w:val="28"/>
        </w:rPr>
      </w:pPr>
      <w:r w:rsidRPr="00E00A59">
        <w:rPr>
          <w:rFonts w:asciiTheme="minorHAnsi" w:hAnsiTheme="minorHAnsi" w:cstheme="minorHAnsi"/>
          <w:color w:val="000000"/>
          <w:sz w:val="28"/>
          <w:szCs w:val="28"/>
        </w:rPr>
        <w:t>There are a wide range of bullying issues that impact negatively on the organisation, leading to less productivity and low morale because of this the organisations reputation can be negatively affected</w:t>
      </w:r>
      <w:r w:rsidR="00E00A59" w:rsidRPr="00E00A59">
        <w:rPr>
          <w:rFonts w:asciiTheme="minorHAnsi" w:hAnsiTheme="minorHAnsi" w:cstheme="minorHAnsi"/>
          <w:color w:val="000000"/>
          <w:sz w:val="28"/>
          <w:szCs w:val="28"/>
        </w:rPr>
        <w:t xml:space="preserve">. It is important that each person takes a </w:t>
      </w:r>
      <w:r w:rsidR="0032087C" w:rsidRPr="00E00A59">
        <w:rPr>
          <w:rFonts w:asciiTheme="minorHAnsi" w:hAnsiTheme="minorHAnsi" w:cstheme="minorHAnsi"/>
          <w:color w:val="000000"/>
          <w:sz w:val="28"/>
          <w:szCs w:val="28"/>
        </w:rPr>
        <w:t>hands-on</w:t>
      </w:r>
      <w:r w:rsidR="00E00A59" w:rsidRPr="00E00A59">
        <w:rPr>
          <w:rFonts w:asciiTheme="minorHAnsi" w:hAnsiTheme="minorHAnsi" w:cstheme="minorHAnsi"/>
          <w:color w:val="000000"/>
          <w:sz w:val="28"/>
          <w:szCs w:val="28"/>
        </w:rPr>
        <w:t xml:space="preserve"> approach to stamp out bullying in the workforce, this will make the workforce more attractive for the future generation who are looking at joining the workforce in the future if not we will find that they seek out other ways to receive an income that might not be fruitful in the long run</w:t>
      </w:r>
      <w:r w:rsidR="00E00A59">
        <w:rPr>
          <w:rFonts w:asciiTheme="minorHAnsi" w:hAnsiTheme="minorHAnsi" w:cstheme="minorHAnsi"/>
          <w:color w:val="000000"/>
          <w:sz w:val="28"/>
          <w:szCs w:val="28"/>
        </w:rPr>
        <w:t>.</w:t>
      </w:r>
    </w:p>
    <w:p w14:paraId="5EDA9910" w14:textId="77777777" w:rsidR="00E00A59" w:rsidRDefault="00E00A59" w:rsidP="000006C3">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If we are already in employment there are things in place to safeguard us we can help ourselves by becoming familiar with the anti-bullying policy and procedure, grievance our rights, an employer can look at making sure all systems are in place to support employees in tackling bullying and that could be something as simple as being aware of the working environment and what’s happening in the day to day running of the establishment.</w:t>
      </w:r>
    </w:p>
    <w:p w14:paraId="66652D13" w14:textId="32356AAD" w:rsidR="00E00A59" w:rsidRPr="00E00A59" w:rsidRDefault="00E00A59" w:rsidP="000006C3">
      <w:pPr>
        <w:pStyle w:val="NormalWeb"/>
        <w:shd w:val="clear" w:color="auto" w:fill="FFFFFF"/>
        <w:rPr>
          <w:rFonts w:asciiTheme="minorHAnsi" w:hAnsiTheme="minorHAnsi" w:cstheme="minorHAnsi"/>
          <w:color w:val="000000"/>
          <w:sz w:val="28"/>
          <w:szCs w:val="28"/>
        </w:rPr>
      </w:pPr>
      <w:r>
        <w:rPr>
          <w:rFonts w:asciiTheme="minorHAnsi" w:hAnsiTheme="minorHAnsi" w:cstheme="minorHAnsi"/>
          <w:color w:val="000000"/>
          <w:sz w:val="28"/>
          <w:szCs w:val="28"/>
        </w:rPr>
        <w:t xml:space="preserve">Affected by bullying did all the necessary but still need some additional support counselling might be your way forward. Do not suffer in silence but do </w:t>
      </w:r>
      <w:r>
        <w:rPr>
          <w:rFonts w:asciiTheme="minorHAnsi" w:hAnsiTheme="minorHAnsi" w:cstheme="minorHAnsi"/>
          <w:color w:val="000000"/>
          <w:sz w:val="28"/>
          <w:szCs w:val="28"/>
        </w:rPr>
        <w:lastRenderedPageBreak/>
        <w:t xml:space="preserve">not speak out in aggression and hostility. If we all pull together we can make the workplace a better place. </w:t>
      </w:r>
    </w:p>
    <w:p w14:paraId="011B4457" w14:textId="77777777" w:rsidR="00D0217A" w:rsidRPr="00D0217A" w:rsidRDefault="00D0217A" w:rsidP="000006C3">
      <w:pPr>
        <w:pStyle w:val="NormalWeb"/>
        <w:shd w:val="clear" w:color="auto" w:fill="FFFFFF"/>
        <w:rPr>
          <w:rFonts w:asciiTheme="minorHAnsi" w:hAnsiTheme="minorHAnsi" w:cstheme="minorHAnsi"/>
          <w:b/>
          <w:color w:val="000000"/>
          <w:sz w:val="28"/>
          <w:szCs w:val="28"/>
        </w:rPr>
      </w:pPr>
    </w:p>
    <w:p w14:paraId="228F24B9" w14:textId="77777777" w:rsidR="00BC2C5E" w:rsidRPr="00B144BC" w:rsidRDefault="00BC2C5E" w:rsidP="000006C3">
      <w:pPr>
        <w:pStyle w:val="NormalWeb"/>
        <w:shd w:val="clear" w:color="auto" w:fill="FFFFFF"/>
        <w:rPr>
          <w:rFonts w:asciiTheme="minorHAnsi" w:hAnsiTheme="minorHAnsi" w:cstheme="minorHAnsi"/>
          <w:color w:val="000000"/>
          <w:sz w:val="28"/>
          <w:szCs w:val="28"/>
        </w:rPr>
      </w:pPr>
    </w:p>
    <w:p w14:paraId="550DB6BD" w14:textId="51024183" w:rsidR="000006C3" w:rsidRDefault="006B5A4A" w:rsidP="00561DA0">
      <w:pPr>
        <w:rPr>
          <w:rFonts w:cstheme="minorHAnsi"/>
          <w:b/>
          <w:sz w:val="32"/>
          <w:szCs w:val="32"/>
        </w:rPr>
      </w:pPr>
      <w:r w:rsidRPr="00C50FDD">
        <w:rPr>
          <w:rFonts w:cstheme="minorHAnsi"/>
          <w:b/>
          <w:sz w:val="32"/>
          <w:szCs w:val="32"/>
        </w:rPr>
        <w:t>Anti-Bullying Survey for the workplace</w:t>
      </w:r>
    </w:p>
    <w:p w14:paraId="5E9830B4" w14:textId="67E4BBA7" w:rsidR="00C50FDD" w:rsidRPr="00C50FDD" w:rsidRDefault="00C50FDD" w:rsidP="00561DA0">
      <w:pPr>
        <w:rPr>
          <w:rFonts w:cstheme="minorHAnsi"/>
          <w:b/>
          <w:sz w:val="20"/>
          <w:szCs w:val="20"/>
        </w:rPr>
      </w:pPr>
      <w:r w:rsidRPr="00C50FDD">
        <w:rPr>
          <w:rFonts w:cstheme="minorHAnsi"/>
          <w:b/>
          <w:sz w:val="20"/>
          <w:szCs w:val="20"/>
        </w:rPr>
        <w:t>Tick the answers that apply to you.</w:t>
      </w:r>
    </w:p>
    <w:p w14:paraId="7996CBAF" w14:textId="77777777" w:rsidR="00C50FDD" w:rsidRDefault="00C50FDD" w:rsidP="00561DA0">
      <w:pPr>
        <w:rPr>
          <w:rFonts w:cstheme="minorHAnsi"/>
          <w:sz w:val="28"/>
          <w:szCs w:val="28"/>
        </w:rPr>
      </w:pPr>
    </w:p>
    <w:p w14:paraId="0C300FF1" w14:textId="77777777" w:rsidR="00C50FDD" w:rsidRDefault="00C50FDD" w:rsidP="00561DA0">
      <w:pPr>
        <w:rPr>
          <w:rFonts w:cstheme="minorHAnsi"/>
          <w:sz w:val="28"/>
          <w:szCs w:val="28"/>
        </w:rPr>
      </w:pPr>
    </w:p>
    <w:p w14:paraId="60B03116" w14:textId="0815B77C" w:rsidR="006B5A4A" w:rsidRDefault="006B5A4A" w:rsidP="00561DA0">
      <w:pPr>
        <w:rPr>
          <w:rFonts w:cstheme="minorHAnsi"/>
          <w:sz w:val="28"/>
          <w:szCs w:val="28"/>
        </w:rPr>
      </w:pPr>
      <w:r>
        <w:rPr>
          <w:rFonts w:cstheme="minorHAnsi"/>
          <w:sz w:val="28"/>
          <w:szCs w:val="28"/>
        </w:rPr>
        <w:t>Have you ever been bullied at work in the past year?</w:t>
      </w:r>
    </w:p>
    <w:p w14:paraId="668CCEAC" w14:textId="2712B059" w:rsidR="006B5A4A" w:rsidRDefault="006B5A4A" w:rsidP="006B5A4A">
      <w:pPr>
        <w:pStyle w:val="ListParagraph"/>
        <w:numPr>
          <w:ilvl w:val="0"/>
          <w:numId w:val="3"/>
        </w:numPr>
        <w:rPr>
          <w:rFonts w:cstheme="minorHAnsi"/>
          <w:sz w:val="28"/>
          <w:szCs w:val="28"/>
        </w:rPr>
      </w:pPr>
      <w:r>
        <w:rPr>
          <w:rFonts w:cstheme="minorHAnsi"/>
          <w:sz w:val="28"/>
          <w:szCs w:val="28"/>
        </w:rPr>
        <w:t>Yes</w:t>
      </w:r>
    </w:p>
    <w:p w14:paraId="05E2C674" w14:textId="6CD82B5F" w:rsidR="006B5A4A" w:rsidRDefault="006B5A4A" w:rsidP="006B5A4A">
      <w:pPr>
        <w:pStyle w:val="ListParagraph"/>
        <w:numPr>
          <w:ilvl w:val="0"/>
          <w:numId w:val="3"/>
        </w:numPr>
        <w:rPr>
          <w:rFonts w:cstheme="minorHAnsi"/>
          <w:sz w:val="28"/>
          <w:szCs w:val="28"/>
        </w:rPr>
      </w:pPr>
      <w:r>
        <w:rPr>
          <w:rFonts w:cstheme="minorHAnsi"/>
          <w:sz w:val="28"/>
          <w:szCs w:val="28"/>
        </w:rPr>
        <w:t>No</w:t>
      </w:r>
    </w:p>
    <w:p w14:paraId="13EFF9DD" w14:textId="2DD813E6" w:rsidR="006B5A4A" w:rsidRDefault="006B5A4A" w:rsidP="006B5A4A">
      <w:pPr>
        <w:rPr>
          <w:rFonts w:cstheme="minorHAnsi"/>
          <w:sz w:val="28"/>
          <w:szCs w:val="28"/>
        </w:rPr>
      </w:pPr>
      <w:r>
        <w:rPr>
          <w:rFonts w:cstheme="minorHAnsi"/>
          <w:sz w:val="28"/>
          <w:szCs w:val="28"/>
        </w:rPr>
        <w:t>How often are you bullied?</w:t>
      </w:r>
    </w:p>
    <w:p w14:paraId="55802356" w14:textId="356AD9AE" w:rsidR="006B5A4A" w:rsidRDefault="006B5A4A" w:rsidP="006B5A4A">
      <w:pPr>
        <w:pStyle w:val="ListParagraph"/>
        <w:numPr>
          <w:ilvl w:val="0"/>
          <w:numId w:val="4"/>
        </w:numPr>
        <w:rPr>
          <w:rFonts w:cstheme="minorHAnsi"/>
          <w:sz w:val="28"/>
          <w:szCs w:val="28"/>
        </w:rPr>
      </w:pPr>
      <w:r>
        <w:rPr>
          <w:rFonts w:cstheme="minorHAnsi"/>
          <w:sz w:val="28"/>
          <w:szCs w:val="28"/>
        </w:rPr>
        <w:t>Everyday</w:t>
      </w:r>
    </w:p>
    <w:p w14:paraId="5F2DB7EF" w14:textId="4A40EDDF" w:rsidR="006B5A4A" w:rsidRDefault="006B5A4A" w:rsidP="006B5A4A">
      <w:pPr>
        <w:pStyle w:val="ListParagraph"/>
        <w:numPr>
          <w:ilvl w:val="0"/>
          <w:numId w:val="4"/>
        </w:numPr>
        <w:rPr>
          <w:rFonts w:cstheme="minorHAnsi"/>
          <w:sz w:val="28"/>
          <w:szCs w:val="28"/>
        </w:rPr>
      </w:pPr>
      <w:r>
        <w:rPr>
          <w:rFonts w:cstheme="minorHAnsi"/>
          <w:sz w:val="28"/>
          <w:szCs w:val="28"/>
        </w:rPr>
        <w:t>Most days</w:t>
      </w:r>
    </w:p>
    <w:p w14:paraId="37F24F9D" w14:textId="5B4D23F2" w:rsidR="006B5A4A" w:rsidRDefault="006B5A4A" w:rsidP="006B5A4A">
      <w:pPr>
        <w:pStyle w:val="ListParagraph"/>
        <w:numPr>
          <w:ilvl w:val="0"/>
          <w:numId w:val="4"/>
        </w:numPr>
        <w:rPr>
          <w:rFonts w:cstheme="minorHAnsi"/>
          <w:sz w:val="28"/>
          <w:szCs w:val="28"/>
        </w:rPr>
      </w:pPr>
      <w:r>
        <w:rPr>
          <w:rFonts w:cstheme="minorHAnsi"/>
          <w:sz w:val="28"/>
          <w:szCs w:val="28"/>
        </w:rPr>
        <w:t xml:space="preserve">Once or </w:t>
      </w:r>
      <w:r w:rsidR="0032087C">
        <w:rPr>
          <w:rFonts w:cstheme="minorHAnsi"/>
          <w:sz w:val="28"/>
          <w:szCs w:val="28"/>
        </w:rPr>
        <w:t>twice a</w:t>
      </w:r>
      <w:r>
        <w:rPr>
          <w:rFonts w:cstheme="minorHAnsi"/>
          <w:sz w:val="28"/>
          <w:szCs w:val="28"/>
        </w:rPr>
        <w:t xml:space="preserve"> week</w:t>
      </w:r>
    </w:p>
    <w:p w14:paraId="503BEC11" w14:textId="7BFE229E" w:rsidR="006B5A4A" w:rsidRDefault="006B5A4A" w:rsidP="006B5A4A">
      <w:pPr>
        <w:pStyle w:val="ListParagraph"/>
        <w:numPr>
          <w:ilvl w:val="0"/>
          <w:numId w:val="4"/>
        </w:numPr>
        <w:rPr>
          <w:rFonts w:cstheme="minorHAnsi"/>
          <w:sz w:val="28"/>
          <w:szCs w:val="28"/>
        </w:rPr>
      </w:pPr>
      <w:r>
        <w:rPr>
          <w:rFonts w:cstheme="minorHAnsi"/>
          <w:sz w:val="28"/>
          <w:szCs w:val="28"/>
        </w:rPr>
        <w:t>Occasionally (less than once a week)</w:t>
      </w:r>
    </w:p>
    <w:p w14:paraId="424DFDCF" w14:textId="0A987344" w:rsidR="006B5A4A" w:rsidRDefault="006B5A4A" w:rsidP="006B5A4A">
      <w:pPr>
        <w:rPr>
          <w:rFonts w:cstheme="minorHAnsi"/>
          <w:sz w:val="28"/>
          <w:szCs w:val="28"/>
        </w:rPr>
      </w:pPr>
      <w:r>
        <w:rPr>
          <w:rFonts w:cstheme="minorHAnsi"/>
          <w:sz w:val="28"/>
          <w:szCs w:val="28"/>
        </w:rPr>
        <w:t>Where does it happen?</w:t>
      </w:r>
    </w:p>
    <w:p w14:paraId="158AB5D2" w14:textId="5CDA426F" w:rsidR="006B5A4A" w:rsidRDefault="006B5A4A" w:rsidP="006B5A4A">
      <w:pPr>
        <w:pStyle w:val="ListParagraph"/>
        <w:numPr>
          <w:ilvl w:val="0"/>
          <w:numId w:val="5"/>
        </w:numPr>
        <w:rPr>
          <w:rFonts w:cstheme="minorHAnsi"/>
          <w:sz w:val="28"/>
          <w:szCs w:val="28"/>
        </w:rPr>
      </w:pPr>
      <w:r>
        <w:rPr>
          <w:rFonts w:cstheme="minorHAnsi"/>
          <w:sz w:val="28"/>
          <w:szCs w:val="28"/>
        </w:rPr>
        <w:t>Café</w:t>
      </w:r>
    </w:p>
    <w:p w14:paraId="32D3F971" w14:textId="7B7BDF3E" w:rsidR="006B5A4A" w:rsidRDefault="006B5A4A" w:rsidP="006B5A4A">
      <w:pPr>
        <w:pStyle w:val="ListParagraph"/>
        <w:numPr>
          <w:ilvl w:val="0"/>
          <w:numId w:val="5"/>
        </w:numPr>
        <w:rPr>
          <w:rFonts w:cstheme="minorHAnsi"/>
          <w:sz w:val="28"/>
          <w:szCs w:val="28"/>
        </w:rPr>
      </w:pPr>
      <w:r>
        <w:rPr>
          <w:rFonts w:cstheme="minorHAnsi"/>
          <w:sz w:val="28"/>
          <w:szCs w:val="28"/>
        </w:rPr>
        <w:t xml:space="preserve">Office </w:t>
      </w:r>
    </w:p>
    <w:p w14:paraId="5A303719" w14:textId="7D05BFBA" w:rsidR="006B5A4A" w:rsidRDefault="006B5A4A" w:rsidP="006B5A4A">
      <w:pPr>
        <w:pStyle w:val="ListParagraph"/>
        <w:numPr>
          <w:ilvl w:val="0"/>
          <w:numId w:val="5"/>
        </w:numPr>
        <w:rPr>
          <w:rFonts w:cstheme="minorHAnsi"/>
          <w:sz w:val="28"/>
          <w:szCs w:val="28"/>
        </w:rPr>
      </w:pPr>
      <w:r>
        <w:rPr>
          <w:rFonts w:cstheme="minorHAnsi"/>
          <w:sz w:val="28"/>
          <w:szCs w:val="28"/>
        </w:rPr>
        <w:t>Bathroom</w:t>
      </w:r>
    </w:p>
    <w:p w14:paraId="60994B8A" w14:textId="068C5857" w:rsidR="006B5A4A" w:rsidRDefault="006B5A4A" w:rsidP="006B5A4A">
      <w:pPr>
        <w:pStyle w:val="ListParagraph"/>
        <w:numPr>
          <w:ilvl w:val="0"/>
          <w:numId w:val="5"/>
        </w:numPr>
        <w:rPr>
          <w:rFonts w:cstheme="minorHAnsi"/>
          <w:sz w:val="28"/>
          <w:szCs w:val="28"/>
        </w:rPr>
      </w:pPr>
      <w:r>
        <w:rPr>
          <w:rFonts w:cstheme="minorHAnsi"/>
          <w:sz w:val="28"/>
          <w:szCs w:val="28"/>
        </w:rPr>
        <w:t>Online</w:t>
      </w:r>
    </w:p>
    <w:p w14:paraId="5125A8DE" w14:textId="1BE22239" w:rsidR="006B5A4A" w:rsidRDefault="006B5A4A" w:rsidP="006B5A4A">
      <w:pPr>
        <w:pStyle w:val="ListParagraph"/>
        <w:numPr>
          <w:ilvl w:val="0"/>
          <w:numId w:val="5"/>
        </w:numPr>
        <w:rPr>
          <w:rFonts w:cstheme="minorHAnsi"/>
          <w:sz w:val="28"/>
          <w:szCs w:val="28"/>
        </w:rPr>
      </w:pPr>
      <w:r>
        <w:rPr>
          <w:rFonts w:cstheme="minorHAnsi"/>
          <w:sz w:val="28"/>
          <w:szCs w:val="28"/>
        </w:rPr>
        <w:t>Other (please specify)</w:t>
      </w:r>
    </w:p>
    <w:p w14:paraId="053A20B0" w14:textId="268AD449" w:rsidR="006B5A4A" w:rsidRDefault="006B5A4A" w:rsidP="006B5A4A">
      <w:pPr>
        <w:rPr>
          <w:rFonts w:cstheme="minorHAnsi"/>
          <w:sz w:val="28"/>
          <w:szCs w:val="28"/>
        </w:rPr>
      </w:pPr>
      <w:r>
        <w:rPr>
          <w:rFonts w:cstheme="minorHAnsi"/>
          <w:sz w:val="28"/>
          <w:szCs w:val="28"/>
        </w:rPr>
        <w:t>Do you know who to speak to about bullying?</w:t>
      </w:r>
    </w:p>
    <w:p w14:paraId="36FEB795" w14:textId="75426635" w:rsidR="006B5A4A" w:rsidRDefault="006B5A4A" w:rsidP="006B5A4A">
      <w:pPr>
        <w:pStyle w:val="ListParagraph"/>
        <w:numPr>
          <w:ilvl w:val="0"/>
          <w:numId w:val="7"/>
        </w:numPr>
        <w:rPr>
          <w:rFonts w:cstheme="minorHAnsi"/>
          <w:sz w:val="28"/>
          <w:szCs w:val="28"/>
        </w:rPr>
      </w:pPr>
      <w:r>
        <w:rPr>
          <w:rFonts w:cstheme="minorHAnsi"/>
          <w:sz w:val="28"/>
          <w:szCs w:val="28"/>
        </w:rPr>
        <w:t>Yes</w:t>
      </w:r>
    </w:p>
    <w:p w14:paraId="0F58047B" w14:textId="1743F728" w:rsidR="006B5A4A" w:rsidRPr="006B5A4A" w:rsidRDefault="006B5A4A" w:rsidP="006B5A4A">
      <w:pPr>
        <w:pStyle w:val="ListParagraph"/>
        <w:numPr>
          <w:ilvl w:val="0"/>
          <w:numId w:val="7"/>
        </w:numPr>
        <w:rPr>
          <w:rFonts w:cstheme="minorHAnsi"/>
          <w:sz w:val="28"/>
          <w:szCs w:val="28"/>
        </w:rPr>
      </w:pPr>
      <w:r>
        <w:rPr>
          <w:rFonts w:cstheme="minorHAnsi"/>
          <w:sz w:val="28"/>
          <w:szCs w:val="28"/>
        </w:rPr>
        <w:t>No</w:t>
      </w:r>
    </w:p>
    <w:p w14:paraId="6B532FEA" w14:textId="414B3DEA" w:rsidR="006B5A4A" w:rsidRDefault="006B5A4A" w:rsidP="006B5A4A">
      <w:pPr>
        <w:rPr>
          <w:rFonts w:cstheme="minorHAnsi"/>
          <w:sz w:val="28"/>
          <w:szCs w:val="28"/>
        </w:rPr>
      </w:pPr>
      <w:r>
        <w:rPr>
          <w:rFonts w:cstheme="minorHAnsi"/>
          <w:sz w:val="28"/>
          <w:szCs w:val="28"/>
        </w:rPr>
        <w:t xml:space="preserve">How are you </w:t>
      </w:r>
      <w:r w:rsidR="0032087C">
        <w:rPr>
          <w:rFonts w:cstheme="minorHAnsi"/>
          <w:sz w:val="28"/>
          <w:szCs w:val="28"/>
        </w:rPr>
        <w:t>bullied (</w:t>
      </w:r>
      <w:r>
        <w:rPr>
          <w:rFonts w:cstheme="minorHAnsi"/>
          <w:sz w:val="28"/>
          <w:szCs w:val="28"/>
        </w:rPr>
        <w:t xml:space="preserve">choose all that </w:t>
      </w:r>
      <w:r w:rsidR="0032087C">
        <w:rPr>
          <w:rFonts w:cstheme="minorHAnsi"/>
          <w:sz w:val="28"/>
          <w:szCs w:val="28"/>
        </w:rPr>
        <w:t>apply)?</w:t>
      </w:r>
    </w:p>
    <w:p w14:paraId="1B01EB5B" w14:textId="1B427440" w:rsidR="006B5A4A" w:rsidRDefault="006B5A4A" w:rsidP="006B5A4A">
      <w:pPr>
        <w:pStyle w:val="ListParagraph"/>
        <w:numPr>
          <w:ilvl w:val="0"/>
          <w:numId w:val="6"/>
        </w:numPr>
        <w:rPr>
          <w:rFonts w:cstheme="minorHAnsi"/>
          <w:sz w:val="28"/>
          <w:szCs w:val="28"/>
        </w:rPr>
      </w:pPr>
      <w:r>
        <w:rPr>
          <w:rFonts w:cstheme="minorHAnsi"/>
          <w:sz w:val="28"/>
          <w:szCs w:val="28"/>
        </w:rPr>
        <w:t>Name calling</w:t>
      </w:r>
    </w:p>
    <w:p w14:paraId="5F726BF4" w14:textId="52EB68B3" w:rsidR="006B5A4A" w:rsidRDefault="006B5A4A" w:rsidP="006B5A4A">
      <w:pPr>
        <w:pStyle w:val="ListParagraph"/>
        <w:numPr>
          <w:ilvl w:val="0"/>
          <w:numId w:val="6"/>
        </w:numPr>
        <w:rPr>
          <w:rFonts w:cstheme="minorHAnsi"/>
          <w:sz w:val="28"/>
          <w:szCs w:val="28"/>
        </w:rPr>
      </w:pPr>
      <w:r>
        <w:rPr>
          <w:rFonts w:cstheme="minorHAnsi"/>
          <w:sz w:val="28"/>
          <w:szCs w:val="28"/>
        </w:rPr>
        <w:lastRenderedPageBreak/>
        <w:t>Threatened</w:t>
      </w:r>
    </w:p>
    <w:p w14:paraId="2C1C7F95" w14:textId="618F2663" w:rsidR="006B5A4A" w:rsidRDefault="006B5A4A" w:rsidP="006B5A4A">
      <w:pPr>
        <w:pStyle w:val="ListParagraph"/>
        <w:numPr>
          <w:ilvl w:val="0"/>
          <w:numId w:val="6"/>
        </w:numPr>
        <w:rPr>
          <w:rFonts w:cstheme="minorHAnsi"/>
          <w:sz w:val="28"/>
          <w:szCs w:val="28"/>
        </w:rPr>
      </w:pPr>
      <w:r>
        <w:rPr>
          <w:rFonts w:cstheme="minorHAnsi"/>
          <w:sz w:val="28"/>
          <w:szCs w:val="28"/>
        </w:rPr>
        <w:t>Physically Hit</w:t>
      </w:r>
    </w:p>
    <w:p w14:paraId="4BC08825" w14:textId="6AA44BDE" w:rsidR="006B5A4A" w:rsidRDefault="006B5A4A" w:rsidP="006B5A4A">
      <w:pPr>
        <w:pStyle w:val="ListParagraph"/>
        <w:numPr>
          <w:ilvl w:val="0"/>
          <w:numId w:val="6"/>
        </w:numPr>
        <w:rPr>
          <w:rFonts w:cstheme="minorHAnsi"/>
          <w:sz w:val="28"/>
          <w:szCs w:val="28"/>
        </w:rPr>
      </w:pPr>
      <w:r>
        <w:rPr>
          <w:rFonts w:cstheme="minorHAnsi"/>
          <w:sz w:val="28"/>
          <w:szCs w:val="28"/>
        </w:rPr>
        <w:t>Harassed</w:t>
      </w:r>
    </w:p>
    <w:p w14:paraId="3BFF692D" w14:textId="256D7241" w:rsidR="006B5A4A" w:rsidRDefault="006B5A4A" w:rsidP="006B5A4A">
      <w:pPr>
        <w:pStyle w:val="ListParagraph"/>
        <w:numPr>
          <w:ilvl w:val="0"/>
          <w:numId w:val="6"/>
        </w:numPr>
        <w:rPr>
          <w:rFonts w:cstheme="minorHAnsi"/>
          <w:sz w:val="28"/>
          <w:szCs w:val="28"/>
        </w:rPr>
      </w:pPr>
      <w:r>
        <w:rPr>
          <w:rFonts w:cstheme="minorHAnsi"/>
          <w:sz w:val="28"/>
          <w:szCs w:val="28"/>
        </w:rPr>
        <w:t>Other (please specify)</w:t>
      </w:r>
    </w:p>
    <w:p w14:paraId="6AC45522" w14:textId="77777777" w:rsidR="00C50FDD" w:rsidRDefault="00C50FDD" w:rsidP="006B5A4A">
      <w:pPr>
        <w:rPr>
          <w:rFonts w:cstheme="minorHAnsi"/>
          <w:sz w:val="28"/>
          <w:szCs w:val="28"/>
        </w:rPr>
      </w:pPr>
    </w:p>
    <w:p w14:paraId="063449B3" w14:textId="77777777" w:rsidR="00C50FDD" w:rsidRDefault="00C50FDD" w:rsidP="006B5A4A">
      <w:pPr>
        <w:rPr>
          <w:rFonts w:cstheme="minorHAnsi"/>
          <w:sz w:val="28"/>
          <w:szCs w:val="28"/>
        </w:rPr>
      </w:pPr>
    </w:p>
    <w:p w14:paraId="65FDDAE8" w14:textId="08F6FC28" w:rsidR="006B5A4A" w:rsidRDefault="006B5A4A" w:rsidP="006B5A4A">
      <w:pPr>
        <w:rPr>
          <w:rFonts w:cstheme="minorHAnsi"/>
          <w:sz w:val="28"/>
          <w:szCs w:val="28"/>
        </w:rPr>
      </w:pPr>
      <w:r>
        <w:rPr>
          <w:rFonts w:cstheme="minorHAnsi"/>
          <w:sz w:val="28"/>
          <w:szCs w:val="28"/>
        </w:rPr>
        <w:t>What did you do about it?</w:t>
      </w:r>
    </w:p>
    <w:p w14:paraId="7FBFCB50" w14:textId="05354FF5" w:rsidR="006B5A4A" w:rsidRDefault="006B5A4A" w:rsidP="006B5A4A">
      <w:pPr>
        <w:pStyle w:val="ListParagraph"/>
        <w:numPr>
          <w:ilvl w:val="0"/>
          <w:numId w:val="8"/>
        </w:numPr>
        <w:rPr>
          <w:rFonts w:cstheme="minorHAnsi"/>
          <w:sz w:val="28"/>
          <w:szCs w:val="28"/>
        </w:rPr>
      </w:pPr>
      <w:r>
        <w:rPr>
          <w:rFonts w:cstheme="minorHAnsi"/>
          <w:sz w:val="28"/>
          <w:szCs w:val="28"/>
        </w:rPr>
        <w:t>Reported it</w:t>
      </w:r>
    </w:p>
    <w:p w14:paraId="69492D96" w14:textId="507F938E" w:rsidR="006B5A4A" w:rsidRDefault="006B5A4A" w:rsidP="006B5A4A">
      <w:pPr>
        <w:pStyle w:val="ListParagraph"/>
        <w:numPr>
          <w:ilvl w:val="0"/>
          <w:numId w:val="8"/>
        </w:numPr>
        <w:rPr>
          <w:rFonts w:cstheme="minorHAnsi"/>
          <w:sz w:val="28"/>
          <w:szCs w:val="28"/>
        </w:rPr>
      </w:pPr>
      <w:r>
        <w:rPr>
          <w:rFonts w:cstheme="minorHAnsi"/>
          <w:sz w:val="28"/>
          <w:szCs w:val="28"/>
        </w:rPr>
        <w:t>Spoke to the bully</w:t>
      </w:r>
    </w:p>
    <w:p w14:paraId="494C9457" w14:textId="21A28D7C" w:rsidR="00C50FDD" w:rsidRDefault="00C50FDD" w:rsidP="006B5A4A">
      <w:pPr>
        <w:pStyle w:val="ListParagraph"/>
        <w:numPr>
          <w:ilvl w:val="0"/>
          <w:numId w:val="8"/>
        </w:numPr>
        <w:rPr>
          <w:rFonts w:cstheme="minorHAnsi"/>
          <w:sz w:val="28"/>
          <w:szCs w:val="28"/>
        </w:rPr>
      </w:pPr>
      <w:r>
        <w:rPr>
          <w:rFonts w:cstheme="minorHAnsi"/>
          <w:sz w:val="28"/>
          <w:szCs w:val="28"/>
        </w:rPr>
        <w:t>Made a complaint</w:t>
      </w:r>
    </w:p>
    <w:p w14:paraId="741A9A19" w14:textId="1EFC103A" w:rsidR="00C50FDD" w:rsidRDefault="00C50FDD" w:rsidP="006B5A4A">
      <w:pPr>
        <w:pStyle w:val="ListParagraph"/>
        <w:numPr>
          <w:ilvl w:val="0"/>
          <w:numId w:val="8"/>
        </w:numPr>
        <w:rPr>
          <w:rFonts w:cstheme="minorHAnsi"/>
          <w:sz w:val="28"/>
          <w:szCs w:val="28"/>
        </w:rPr>
      </w:pPr>
      <w:r>
        <w:rPr>
          <w:rFonts w:cstheme="minorHAnsi"/>
          <w:sz w:val="28"/>
          <w:szCs w:val="28"/>
        </w:rPr>
        <w:t>Kept a diary</w:t>
      </w:r>
    </w:p>
    <w:p w14:paraId="47073D63" w14:textId="69CD1F85" w:rsidR="00C50FDD" w:rsidRDefault="00C50FDD" w:rsidP="006B5A4A">
      <w:pPr>
        <w:pStyle w:val="ListParagraph"/>
        <w:numPr>
          <w:ilvl w:val="0"/>
          <w:numId w:val="8"/>
        </w:numPr>
        <w:rPr>
          <w:rFonts w:cstheme="minorHAnsi"/>
          <w:sz w:val="28"/>
          <w:szCs w:val="28"/>
        </w:rPr>
      </w:pPr>
      <w:r>
        <w:rPr>
          <w:rFonts w:cstheme="minorHAnsi"/>
          <w:sz w:val="28"/>
          <w:szCs w:val="28"/>
        </w:rPr>
        <w:t>Nothing</w:t>
      </w:r>
    </w:p>
    <w:p w14:paraId="26AAA705" w14:textId="54D03A13" w:rsidR="00C50FDD" w:rsidRDefault="00C50FDD" w:rsidP="00C50FDD">
      <w:pPr>
        <w:pStyle w:val="ListParagraph"/>
        <w:numPr>
          <w:ilvl w:val="0"/>
          <w:numId w:val="8"/>
        </w:numPr>
        <w:rPr>
          <w:rFonts w:cstheme="minorHAnsi"/>
          <w:sz w:val="28"/>
          <w:szCs w:val="28"/>
        </w:rPr>
      </w:pPr>
      <w:r>
        <w:rPr>
          <w:rFonts w:cstheme="minorHAnsi"/>
          <w:sz w:val="28"/>
          <w:szCs w:val="28"/>
        </w:rPr>
        <w:t>Other (please specify)</w:t>
      </w:r>
    </w:p>
    <w:p w14:paraId="5350CB09" w14:textId="7015ABC6" w:rsidR="00C50FDD" w:rsidRDefault="00C50FDD" w:rsidP="00C50FDD">
      <w:pPr>
        <w:rPr>
          <w:rFonts w:cstheme="minorHAnsi"/>
          <w:sz w:val="28"/>
          <w:szCs w:val="28"/>
        </w:rPr>
      </w:pPr>
    </w:p>
    <w:p w14:paraId="0A6BB089" w14:textId="17478D53" w:rsidR="00C50FDD" w:rsidRDefault="00C50FDD" w:rsidP="00C50FDD">
      <w:pPr>
        <w:rPr>
          <w:rFonts w:cstheme="minorHAnsi"/>
          <w:sz w:val="28"/>
          <w:szCs w:val="28"/>
        </w:rPr>
      </w:pPr>
      <w:r>
        <w:rPr>
          <w:rFonts w:cstheme="minorHAnsi"/>
          <w:sz w:val="28"/>
          <w:szCs w:val="28"/>
        </w:rPr>
        <w:t>Please write below anything you think employers could do to stop bullying and create a safer environment.</w:t>
      </w:r>
    </w:p>
    <w:p w14:paraId="2F056A57" w14:textId="24F5ED17" w:rsidR="00C50FDD" w:rsidRDefault="00706062" w:rsidP="00C50FDD">
      <w:pPr>
        <w:pBdr>
          <w:bottom w:val="single" w:sz="4" w:space="1" w:color="auto"/>
        </w:pBdr>
        <w:rPr>
          <w:rFonts w:cstheme="minorHAnsi"/>
          <w:sz w:val="28"/>
          <w:szCs w:val="28"/>
        </w:rPr>
      </w:pPr>
      <w:r>
        <w:rPr>
          <w:rFonts w:cstheme="minorHAnsi"/>
          <w:sz w:val="28"/>
          <w:szCs w:val="28"/>
        </w:rPr>
        <w:pict w14:anchorId="269A7C02">
          <v:rect id="_x0000_i1025" style="width:0;height:1.5pt" o:hralign="center" o:hrstd="t" o:hr="t" fillcolor="#a0a0a0" stroked="f"/>
        </w:pict>
      </w:r>
    </w:p>
    <w:p w14:paraId="099564D3" w14:textId="4349A17C" w:rsidR="00C50FDD" w:rsidRDefault="00C50FDD" w:rsidP="00C50FDD">
      <w:pPr>
        <w:pBdr>
          <w:bottom w:val="single" w:sz="4" w:space="1" w:color="auto"/>
        </w:pBdr>
        <w:rPr>
          <w:rFonts w:cstheme="minorHAnsi"/>
          <w:sz w:val="28"/>
          <w:szCs w:val="28"/>
        </w:rPr>
      </w:pPr>
    </w:p>
    <w:p w14:paraId="7AC4D9AD" w14:textId="6CDFB48F" w:rsidR="00C50FDD" w:rsidRDefault="00C50FDD" w:rsidP="00C50FDD">
      <w:pPr>
        <w:pBdr>
          <w:bottom w:val="single" w:sz="4" w:space="1" w:color="auto"/>
        </w:pBdr>
        <w:rPr>
          <w:rFonts w:cstheme="minorHAnsi"/>
          <w:sz w:val="28"/>
          <w:szCs w:val="28"/>
        </w:rPr>
      </w:pPr>
    </w:p>
    <w:p w14:paraId="5D1ED5BF" w14:textId="02FAEDB6" w:rsidR="00C50FDD" w:rsidRDefault="00C50FDD" w:rsidP="00C50FDD">
      <w:pPr>
        <w:pBdr>
          <w:bottom w:val="single" w:sz="4" w:space="1" w:color="auto"/>
        </w:pBdr>
        <w:rPr>
          <w:rFonts w:cstheme="minorHAnsi"/>
          <w:sz w:val="28"/>
          <w:szCs w:val="28"/>
        </w:rPr>
      </w:pPr>
    </w:p>
    <w:p w14:paraId="6F7E131D" w14:textId="52B041FD" w:rsidR="00C50FDD" w:rsidRDefault="00C50FDD" w:rsidP="00C50FDD">
      <w:pPr>
        <w:pBdr>
          <w:bottom w:val="single" w:sz="4" w:space="1" w:color="auto"/>
        </w:pBdr>
        <w:rPr>
          <w:rFonts w:cstheme="minorHAnsi"/>
          <w:sz w:val="28"/>
          <w:szCs w:val="28"/>
        </w:rPr>
      </w:pPr>
    </w:p>
    <w:p w14:paraId="4EE05A74" w14:textId="0FFB024A" w:rsidR="00C50FDD" w:rsidRDefault="00C50FDD" w:rsidP="00C50FDD">
      <w:pPr>
        <w:pBdr>
          <w:bottom w:val="single" w:sz="4" w:space="1" w:color="auto"/>
        </w:pBdr>
        <w:rPr>
          <w:rFonts w:cstheme="minorHAnsi"/>
          <w:sz w:val="28"/>
          <w:szCs w:val="28"/>
        </w:rPr>
      </w:pPr>
    </w:p>
    <w:p w14:paraId="2B9384CF" w14:textId="555ACE51" w:rsidR="00C50FDD" w:rsidRDefault="00C50FDD" w:rsidP="00C50FDD">
      <w:pPr>
        <w:pBdr>
          <w:bottom w:val="single" w:sz="4" w:space="1" w:color="auto"/>
        </w:pBdr>
        <w:rPr>
          <w:rFonts w:cstheme="minorHAnsi"/>
          <w:sz w:val="28"/>
          <w:szCs w:val="28"/>
        </w:rPr>
      </w:pPr>
    </w:p>
    <w:p w14:paraId="17A9E074" w14:textId="77777777" w:rsidR="00C50FDD" w:rsidRPr="00C50FDD" w:rsidRDefault="00C50FDD" w:rsidP="00C50FDD">
      <w:pPr>
        <w:pBdr>
          <w:bottom w:val="single" w:sz="4" w:space="1" w:color="auto"/>
        </w:pBdr>
        <w:rPr>
          <w:rFonts w:cstheme="minorHAnsi"/>
          <w:sz w:val="28"/>
          <w:szCs w:val="28"/>
        </w:rPr>
      </w:pPr>
    </w:p>
    <w:p w14:paraId="2A487ADB" w14:textId="77777777" w:rsidR="00C50FDD" w:rsidRPr="006B5A4A" w:rsidRDefault="00C50FDD" w:rsidP="00C50FDD">
      <w:pPr>
        <w:pStyle w:val="ListParagraph"/>
        <w:rPr>
          <w:rFonts w:cstheme="minorHAnsi"/>
          <w:sz w:val="28"/>
          <w:szCs w:val="28"/>
        </w:rPr>
      </w:pPr>
    </w:p>
    <w:p w14:paraId="48EC8915" w14:textId="3553CA2A" w:rsidR="000006C3" w:rsidRPr="00B144BC" w:rsidRDefault="000006C3" w:rsidP="00561DA0">
      <w:pPr>
        <w:rPr>
          <w:rFonts w:cstheme="minorHAnsi"/>
          <w:sz w:val="28"/>
          <w:szCs w:val="28"/>
        </w:rPr>
      </w:pPr>
    </w:p>
    <w:p w14:paraId="6A7F776F" w14:textId="3715D6C9" w:rsidR="000006C3" w:rsidRPr="00B144BC" w:rsidRDefault="000006C3" w:rsidP="00561DA0">
      <w:pPr>
        <w:rPr>
          <w:rFonts w:cstheme="minorHAnsi"/>
          <w:sz w:val="28"/>
          <w:szCs w:val="28"/>
        </w:rPr>
      </w:pPr>
    </w:p>
    <w:p w14:paraId="5BDDA15A" w14:textId="6083ECB5" w:rsidR="000006C3" w:rsidRPr="00B144BC" w:rsidRDefault="000006C3" w:rsidP="00561DA0">
      <w:pPr>
        <w:rPr>
          <w:rFonts w:cstheme="minorHAnsi"/>
          <w:sz w:val="28"/>
          <w:szCs w:val="28"/>
        </w:rPr>
      </w:pPr>
    </w:p>
    <w:p w14:paraId="401CD4FD" w14:textId="2D23C3B4" w:rsidR="000006C3" w:rsidRPr="00B144BC" w:rsidRDefault="000006C3" w:rsidP="00561DA0">
      <w:pPr>
        <w:rPr>
          <w:rFonts w:cstheme="minorHAnsi"/>
          <w:sz w:val="28"/>
          <w:szCs w:val="28"/>
        </w:rPr>
      </w:pPr>
    </w:p>
    <w:p w14:paraId="5017A968" w14:textId="36CACC87" w:rsidR="000006C3" w:rsidRPr="00B144BC" w:rsidRDefault="000006C3" w:rsidP="00561DA0">
      <w:pPr>
        <w:rPr>
          <w:rFonts w:cstheme="minorHAnsi"/>
          <w:sz w:val="28"/>
          <w:szCs w:val="28"/>
        </w:rPr>
      </w:pPr>
    </w:p>
    <w:p w14:paraId="1D153767" w14:textId="51FB3485" w:rsidR="000006C3" w:rsidRPr="00B144BC" w:rsidRDefault="000006C3" w:rsidP="00561DA0">
      <w:pPr>
        <w:rPr>
          <w:rFonts w:cstheme="minorHAnsi"/>
          <w:sz w:val="28"/>
          <w:szCs w:val="28"/>
        </w:rPr>
      </w:pPr>
    </w:p>
    <w:p w14:paraId="2D1AC4CF" w14:textId="76FD01A7" w:rsidR="000006C3" w:rsidRPr="00B144BC" w:rsidRDefault="000006C3" w:rsidP="00561DA0">
      <w:pPr>
        <w:rPr>
          <w:rFonts w:cstheme="minorHAnsi"/>
          <w:sz w:val="28"/>
          <w:szCs w:val="28"/>
        </w:rPr>
      </w:pPr>
    </w:p>
    <w:p w14:paraId="6335564E" w14:textId="103CEB3F" w:rsidR="000006C3" w:rsidRPr="00B144BC" w:rsidRDefault="000006C3" w:rsidP="00561DA0">
      <w:pPr>
        <w:rPr>
          <w:rFonts w:cstheme="minorHAnsi"/>
          <w:sz w:val="28"/>
          <w:szCs w:val="28"/>
        </w:rPr>
      </w:pPr>
    </w:p>
    <w:p w14:paraId="0C197B80" w14:textId="48A38609" w:rsidR="000006C3" w:rsidRPr="00B144BC" w:rsidRDefault="000006C3" w:rsidP="00561DA0">
      <w:pPr>
        <w:rPr>
          <w:rFonts w:cstheme="minorHAnsi"/>
          <w:sz w:val="28"/>
          <w:szCs w:val="28"/>
        </w:rPr>
      </w:pPr>
    </w:p>
    <w:p w14:paraId="4459EB60" w14:textId="48A78F20" w:rsidR="000006C3" w:rsidRPr="00B144BC" w:rsidRDefault="000006C3" w:rsidP="00561DA0">
      <w:pPr>
        <w:rPr>
          <w:rFonts w:cstheme="minorHAnsi"/>
          <w:sz w:val="28"/>
          <w:szCs w:val="28"/>
        </w:rPr>
      </w:pPr>
    </w:p>
    <w:p w14:paraId="5F2AA2E1" w14:textId="01B76CEE" w:rsidR="000006C3" w:rsidRPr="00B144BC" w:rsidRDefault="000006C3" w:rsidP="00561DA0">
      <w:pPr>
        <w:rPr>
          <w:rFonts w:cstheme="minorHAnsi"/>
          <w:sz w:val="28"/>
          <w:szCs w:val="28"/>
        </w:rPr>
      </w:pPr>
    </w:p>
    <w:p w14:paraId="74DA9C1B" w14:textId="01A3BA1E" w:rsidR="000006C3" w:rsidRPr="00B144BC" w:rsidRDefault="000006C3" w:rsidP="00561DA0">
      <w:pPr>
        <w:rPr>
          <w:rFonts w:cstheme="minorHAnsi"/>
          <w:sz w:val="28"/>
          <w:szCs w:val="28"/>
        </w:rPr>
      </w:pPr>
    </w:p>
    <w:p w14:paraId="0127B026" w14:textId="6A9D4B77" w:rsidR="000006C3" w:rsidRPr="00B144BC" w:rsidRDefault="000006C3" w:rsidP="00561DA0">
      <w:pPr>
        <w:rPr>
          <w:rFonts w:cstheme="minorHAnsi"/>
          <w:sz w:val="28"/>
          <w:szCs w:val="28"/>
        </w:rPr>
      </w:pPr>
    </w:p>
    <w:p w14:paraId="2F64F945" w14:textId="4FBB9FE9" w:rsidR="000006C3" w:rsidRPr="00B144BC" w:rsidRDefault="000006C3" w:rsidP="00561DA0">
      <w:pPr>
        <w:rPr>
          <w:rFonts w:cstheme="minorHAnsi"/>
          <w:sz w:val="28"/>
          <w:szCs w:val="28"/>
        </w:rPr>
      </w:pPr>
    </w:p>
    <w:p w14:paraId="6BF2914C" w14:textId="53BD00C7" w:rsidR="000006C3" w:rsidRPr="00B144BC" w:rsidRDefault="000006C3" w:rsidP="00561DA0">
      <w:pPr>
        <w:rPr>
          <w:rFonts w:cstheme="minorHAnsi"/>
          <w:sz w:val="28"/>
          <w:szCs w:val="28"/>
        </w:rPr>
      </w:pPr>
    </w:p>
    <w:p w14:paraId="14D3A8FD" w14:textId="1706AB75" w:rsidR="000006C3" w:rsidRPr="00B144BC" w:rsidRDefault="000006C3" w:rsidP="00561DA0">
      <w:pPr>
        <w:rPr>
          <w:rFonts w:cstheme="minorHAnsi"/>
          <w:sz w:val="28"/>
          <w:szCs w:val="28"/>
        </w:rPr>
      </w:pPr>
    </w:p>
    <w:p w14:paraId="75EC6E29" w14:textId="0A4AFFC0" w:rsidR="000006C3" w:rsidRPr="00B144BC" w:rsidRDefault="000006C3" w:rsidP="00561DA0">
      <w:pPr>
        <w:rPr>
          <w:rFonts w:cstheme="minorHAnsi"/>
          <w:sz w:val="28"/>
          <w:szCs w:val="28"/>
        </w:rPr>
      </w:pPr>
    </w:p>
    <w:p w14:paraId="7A422F1B" w14:textId="58160E27" w:rsidR="000006C3" w:rsidRPr="00B144BC" w:rsidRDefault="000006C3" w:rsidP="00561DA0">
      <w:pPr>
        <w:rPr>
          <w:rFonts w:cstheme="minorHAnsi"/>
          <w:sz w:val="28"/>
          <w:szCs w:val="28"/>
        </w:rPr>
      </w:pPr>
    </w:p>
    <w:p w14:paraId="6129C502" w14:textId="1A77CB93" w:rsidR="000006C3" w:rsidRPr="00B144BC" w:rsidRDefault="000006C3" w:rsidP="00561DA0">
      <w:pPr>
        <w:rPr>
          <w:rFonts w:cstheme="minorHAnsi"/>
          <w:sz w:val="28"/>
          <w:szCs w:val="28"/>
        </w:rPr>
      </w:pPr>
    </w:p>
    <w:p w14:paraId="00C984D2" w14:textId="4DF92B87" w:rsidR="000006C3" w:rsidRPr="00B144BC" w:rsidRDefault="000006C3" w:rsidP="00561DA0">
      <w:pPr>
        <w:rPr>
          <w:rFonts w:cstheme="minorHAnsi"/>
          <w:sz w:val="28"/>
          <w:szCs w:val="28"/>
        </w:rPr>
      </w:pPr>
    </w:p>
    <w:p w14:paraId="6B07BF92" w14:textId="234D2E11" w:rsidR="000006C3" w:rsidRPr="00B144BC" w:rsidRDefault="000006C3" w:rsidP="00561DA0">
      <w:pPr>
        <w:rPr>
          <w:rFonts w:cstheme="minorHAnsi"/>
          <w:sz w:val="28"/>
          <w:szCs w:val="28"/>
        </w:rPr>
      </w:pPr>
    </w:p>
    <w:p w14:paraId="62ECF68D" w14:textId="37BB57CA" w:rsidR="000006C3" w:rsidRPr="00B144BC" w:rsidRDefault="000006C3" w:rsidP="00561DA0">
      <w:pPr>
        <w:rPr>
          <w:rFonts w:cstheme="minorHAnsi"/>
          <w:sz w:val="28"/>
          <w:szCs w:val="28"/>
        </w:rPr>
      </w:pPr>
    </w:p>
    <w:p w14:paraId="2923AEAF" w14:textId="58F1424B" w:rsidR="000006C3" w:rsidRPr="00B144BC" w:rsidRDefault="000006C3" w:rsidP="00561DA0">
      <w:pPr>
        <w:rPr>
          <w:rFonts w:cstheme="minorHAnsi"/>
          <w:sz w:val="28"/>
          <w:szCs w:val="28"/>
        </w:rPr>
      </w:pPr>
    </w:p>
    <w:p w14:paraId="70E8158A" w14:textId="77777777" w:rsidR="00C50FDD" w:rsidRDefault="00C50FDD" w:rsidP="00561DA0">
      <w:pPr>
        <w:rPr>
          <w:rFonts w:cstheme="minorHAnsi"/>
          <w:sz w:val="28"/>
          <w:szCs w:val="28"/>
        </w:rPr>
      </w:pPr>
    </w:p>
    <w:p w14:paraId="2B9F0DED" w14:textId="77777777" w:rsidR="003A0B0E" w:rsidRDefault="003A0B0E" w:rsidP="00561DA0">
      <w:pPr>
        <w:rPr>
          <w:rFonts w:cstheme="minorHAnsi"/>
          <w:b/>
          <w:sz w:val="32"/>
          <w:szCs w:val="32"/>
        </w:rPr>
      </w:pPr>
    </w:p>
    <w:p w14:paraId="0433DE9A" w14:textId="77777777" w:rsidR="003A0B0E" w:rsidRDefault="003A0B0E" w:rsidP="00561DA0">
      <w:pPr>
        <w:rPr>
          <w:rFonts w:cstheme="minorHAnsi"/>
          <w:b/>
          <w:sz w:val="32"/>
          <w:szCs w:val="32"/>
        </w:rPr>
      </w:pPr>
    </w:p>
    <w:p w14:paraId="01EC26E6" w14:textId="77777777" w:rsidR="003A0B0E" w:rsidRDefault="003A0B0E" w:rsidP="00561DA0">
      <w:pPr>
        <w:rPr>
          <w:rFonts w:cstheme="minorHAnsi"/>
          <w:b/>
          <w:sz w:val="32"/>
          <w:szCs w:val="32"/>
        </w:rPr>
      </w:pPr>
    </w:p>
    <w:p w14:paraId="312CCC85" w14:textId="77777777" w:rsidR="003A0B0E" w:rsidRDefault="003A0B0E" w:rsidP="00561DA0">
      <w:pPr>
        <w:rPr>
          <w:rFonts w:cstheme="minorHAnsi"/>
          <w:b/>
          <w:sz w:val="32"/>
          <w:szCs w:val="32"/>
        </w:rPr>
      </w:pPr>
    </w:p>
    <w:p w14:paraId="34F27589" w14:textId="77777777" w:rsidR="003A0B0E" w:rsidRDefault="003A0B0E" w:rsidP="00561DA0">
      <w:pPr>
        <w:rPr>
          <w:rFonts w:cstheme="minorHAnsi"/>
          <w:b/>
          <w:sz w:val="32"/>
          <w:szCs w:val="32"/>
        </w:rPr>
      </w:pPr>
    </w:p>
    <w:p w14:paraId="211DDE5D" w14:textId="1EAEDA1E" w:rsidR="000006C3" w:rsidRPr="003A0B0E" w:rsidRDefault="000006C3" w:rsidP="00561DA0">
      <w:pPr>
        <w:rPr>
          <w:rFonts w:cstheme="minorHAnsi"/>
          <w:b/>
          <w:sz w:val="32"/>
          <w:szCs w:val="32"/>
        </w:rPr>
      </w:pPr>
      <w:r w:rsidRPr="003A0B0E">
        <w:rPr>
          <w:rFonts w:cstheme="minorHAnsi"/>
          <w:b/>
          <w:sz w:val="32"/>
          <w:szCs w:val="32"/>
        </w:rPr>
        <w:t>References/Bibliography</w:t>
      </w:r>
    </w:p>
    <w:p w14:paraId="7292A13E" w14:textId="6C4DB9D5" w:rsidR="000006C3" w:rsidRPr="00B144BC" w:rsidRDefault="00706062" w:rsidP="00561DA0">
      <w:pPr>
        <w:rPr>
          <w:rFonts w:cstheme="minorHAnsi"/>
          <w:sz w:val="28"/>
          <w:szCs w:val="28"/>
        </w:rPr>
      </w:pPr>
      <w:hyperlink r:id="rId12" w:history="1">
        <w:r w:rsidR="000006C3" w:rsidRPr="00B144BC">
          <w:rPr>
            <w:rStyle w:val="Hyperlink"/>
            <w:rFonts w:cstheme="minorHAnsi"/>
            <w:sz w:val="28"/>
            <w:szCs w:val="28"/>
          </w:rPr>
          <w:t>https://www.nidirect.gov.uk/articles/bullying-workplace</w:t>
        </w:r>
      </w:hyperlink>
    </w:p>
    <w:p w14:paraId="25B33721" w14:textId="7CDF16B0" w:rsidR="000006C3" w:rsidRPr="00B144BC" w:rsidRDefault="000006C3" w:rsidP="00561DA0">
      <w:pPr>
        <w:rPr>
          <w:rFonts w:cstheme="minorHAnsi"/>
          <w:sz w:val="28"/>
          <w:szCs w:val="28"/>
        </w:rPr>
      </w:pPr>
    </w:p>
    <w:p w14:paraId="157656F3" w14:textId="24AFEAC1" w:rsidR="000006C3" w:rsidRPr="00B144BC" w:rsidRDefault="000006C3" w:rsidP="00561DA0">
      <w:pPr>
        <w:rPr>
          <w:rFonts w:cstheme="minorHAnsi"/>
          <w:sz w:val="28"/>
          <w:szCs w:val="28"/>
        </w:rPr>
      </w:pPr>
      <w:r w:rsidRPr="00B144BC">
        <w:rPr>
          <w:rFonts w:cstheme="minorHAnsi"/>
          <w:sz w:val="28"/>
          <w:szCs w:val="28"/>
        </w:rPr>
        <w:t>//www.theguardian.com/careers/2017/mar/29/bullying-at-work-your-legal-rights</w:t>
      </w:r>
    </w:p>
    <w:p w14:paraId="0BCDA471" w14:textId="6B2A2A9C" w:rsidR="000006C3" w:rsidRPr="00B144BC" w:rsidRDefault="000006C3" w:rsidP="00561DA0">
      <w:pPr>
        <w:rPr>
          <w:rFonts w:cstheme="minorHAnsi"/>
          <w:sz w:val="28"/>
          <w:szCs w:val="28"/>
        </w:rPr>
      </w:pPr>
    </w:p>
    <w:p w14:paraId="4BB19F47" w14:textId="6DBC96C3" w:rsidR="000006C3" w:rsidRPr="00B144BC" w:rsidRDefault="00706062" w:rsidP="00561DA0">
      <w:pPr>
        <w:rPr>
          <w:rFonts w:cstheme="minorHAnsi"/>
          <w:sz w:val="28"/>
          <w:szCs w:val="28"/>
        </w:rPr>
      </w:pPr>
      <w:hyperlink r:id="rId13" w:history="1">
        <w:r w:rsidR="000006C3" w:rsidRPr="00B144BC">
          <w:rPr>
            <w:rStyle w:val="Hyperlink"/>
            <w:rFonts w:cstheme="minorHAnsi"/>
            <w:sz w:val="28"/>
            <w:szCs w:val="28"/>
          </w:rPr>
          <w:t>http://workplacebullying.ie/wp-content/uploads/2012/11/Bullying-and-harasment-ESRI-2007.pdf</w:t>
        </w:r>
      </w:hyperlink>
    </w:p>
    <w:p w14:paraId="70F7B656" w14:textId="76F0A894" w:rsidR="000006C3" w:rsidRPr="00B144BC" w:rsidRDefault="000006C3" w:rsidP="00561DA0">
      <w:pPr>
        <w:rPr>
          <w:rFonts w:cstheme="minorHAnsi"/>
          <w:sz w:val="28"/>
          <w:szCs w:val="28"/>
        </w:rPr>
      </w:pPr>
    </w:p>
    <w:p w14:paraId="09802BC8" w14:textId="01085660" w:rsidR="000006C3" w:rsidRPr="00B144BC" w:rsidRDefault="00706062" w:rsidP="00561DA0">
      <w:pPr>
        <w:rPr>
          <w:rFonts w:cstheme="minorHAnsi"/>
          <w:sz w:val="28"/>
          <w:szCs w:val="28"/>
        </w:rPr>
      </w:pPr>
      <w:hyperlink r:id="rId14" w:history="1">
        <w:r w:rsidR="000006C3" w:rsidRPr="00B144BC">
          <w:rPr>
            <w:rStyle w:val="Hyperlink"/>
            <w:rFonts w:cstheme="minorHAnsi"/>
            <w:sz w:val="28"/>
            <w:szCs w:val="28"/>
          </w:rPr>
          <w:t>https://www.bullying.co.uk/bullying-at-work/the-signs-of-workplace-bullying/</w:t>
        </w:r>
      </w:hyperlink>
    </w:p>
    <w:p w14:paraId="0463C7EE" w14:textId="75F1FC6B" w:rsidR="000006C3" w:rsidRPr="00B144BC" w:rsidRDefault="00706062" w:rsidP="00561DA0">
      <w:pPr>
        <w:rPr>
          <w:rFonts w:cstheme="minorHAnsi"/>
          <w:sz w:val="28"/>
          <w:szCs w:val="28"/>
        </w:rPr>
      </w:pPr>
      <w:hyperlink r:id="rId15" w:history="1">
        <w:r w:rsidR="000006C3" w:rsidRPr="00B144BC">
          <w:rPr>
            <w:rStyle w:val="Hyperlink"/>
            <w:rFonts w:cstheme="minorHAnsi"/>
            <w:sz w:val="28"/>
            <w:szCs w:val="28"/>
          </w:rPr>
          <w:t>http://www.acas.org.uk/index.aspx?articleid=1864</w:t>
        </w:r>
      </w:hyperlink>
    </w:p>
    <w:p w14:paraId="04C7A658" w14:textId="5F6D9DB0" w:rsidR="000006C3" w:rsidRPr="00B144BC" w:rsidRDefault="000006C3" w:rsidP="00561DA0">
      <w:pPr>
        <w:rPr>
          <w:rFonts w:cstheme="minorHAnsi"/>
          <w:sz w:val="28"/>
          <w:szCs w:val="28"/>
        </w:rPr>
      </w:pPr>
    </w:p>
    <w:p w14:paraId="0B475CDB" w14:textId="14ADED18" w:rsidR="000006C3" w:rsidRPr="00B144BC" w:rsidRDefault="000006C3" w:rsidP="00561DA0">
      <w:pPr>
        <w:rPr>
          <w:rFonts w:cstheme="minorHAnsi"/>
          <w:sz w:val="28"/>
          <w:szCs w:val="28"/>
        </w:rPr>
      </w:pPr>
      <w:r w:rsidRPr="00B144BC">
        <w:rPr>
          <w:rFonts w:cstheme="minorHAnsi"/>
          <w:sz w:val="28"/>
          <w:szCs w:val="28"/>
        </w:rPr>
        <w:t>http://www.acas.org.uk/media/pdf/r/l/Bullying-and-harassment-at-work-a-guide-for-employees.pdf</w:t>
      </w:r>
    </w:p>
    <w:p w14:paraId="1ACE8BE8" w14:textId="77777777" w:rsidR="000006C3" w:rsidRPr="00B144BC" w:rsidRDefault="000006C3" w:rsidP="00561DA0">
      <w:pPr>
        <w:rPr>
          <w:rFonts w:cstheme="minorHAnsi"/>
          <w:sz w:val="28"/>
          <w:szCs w:val="28"/>
        </w:rPr>
      </w:pPr>
    </w:p>
    <w:p w14:paraId="1543C771" w14:textId="68617656" w:rsidR="000006C3" w:rsidRDefault="00706062" w:rsidP="00561DA0">
      <w:pPr>
        <w:rPr>
          <w:rFonts w:cstheme="minorHAnsi"/>
          <w:sz w:val="28"/>
          <w:szCs w:val="28"/>
        </w:rPr>
      </w:pPr>
      <w:hyperlink r:id="rId16" w:anchor="5d7006d64e7d" w:history="1">
        <w:r w:rsidR="00DE0B34" w:rsidRPr="005504C9">
          <w:rPr>
            <w:rStyle w:val="Hyperlink"/>
            <w:rFonts w:cstheme="minorHAnsi"/>
            <w:sz w:val="28"/>
            <w:szCs w:val="28"/>
          </w:rPr>
          <w:t>https://www.forbes.com/sites/williamarruda/2016/11/13/how-to-make-work-more-fun-and-why-its-essential/#5d7006d64e7d</w:t>
        </w:r>
      </w:hyperlink>
    </w:p>
    <w:p w14:paraId="7767BA06" w14:textId="1765B43A" w:rsidR="00DE0B34" w:rsidRDefault="00706062" w:rsidP="00561DA0">
      <w:pPr>
        <w:rPr>
          <w:rFonts w:cstheme="minorHAnsi"/>
          <w:sz w:val="28"/>
          <w:szCs w:val="28"/>
        </w:rPr>
      </w:pPr>
      <w:hyperlink r:id="rId17" w:history="1">
        <w:r w:rsidR="009A460A" w:rsidRPr="005504C9">
          <w:rPr>
            <w:rStyle w:val="Hyperlink"/>
            <w:rFonts w:cstheme="minorHAnsi"/>
            <w:sz w:val="28"/>
            <w:szCs w:val="28"/>
          </w:rPr>
          <w:t>https://www.gov.uk/workplace-bullying-and-harassment</w:t>
        </w:r>
      </w:hyperlink>
    </w:p>
    <w:p w14:paraId="075836C1" w14:textId="5459B761" w:rsidR="009A460A" w:rsidRDefault="00B07602" w:rsidP="00561DA0">
      <w:pPr>
        <w:rPr>
          <w:rFonts w:cstheme="minorHAnsi"/>
          <w:sz w:val="28"/>
          <w:szCs w:val="28"/>
        </w:rPr>
      </w:pPr>
      <w:hyperlink r:id="rId18" w:history="1">
        <w:r w:rsidRPr="00681F20">
          <w:rPr>
            <w:rStyle w:val="Hyperlink"/>
            <w:rFonts w:cstheme="minorHAnsi"/>
            <w:sz w:val="28"/>
            <w:szCs w:val="28"/>
          </w:rPr>
          <w:t>https://www.insidehr.com.au/how-to-defuse-workplace-bullying-through-mediation/</w:t>
        </w:r>
      </w:hyperlink>
    </w:p>
    <w:p w14:paraId="5B0F923C" w14:textId="6A89E3EB" w:rsidR="00B07602" w:rsidRPr="00B144BC" w:rsidRDefault="00B07602" w:rsidP="00561DA0">
      <w:pPr>
        <w:rPr>
          <w:rFonts w:cstheme="minorHAnsi"/>
          <w:sz w:val="28"/>
          <w:szCs w:val="28"/>
        </w:rPr>
      </w:pPr>
      <w:r w:rsidRPr="00B07602">
        <w:rPr>
          <w:rFonts w:cstheme="minorHAnsi"/>
          <w:sz w:val="28"/>
          <w:szCs w:val="28"/>
        </w:rPr>
        <w:t>https://www.peoplemanagement.co.uk/voices/comment/time-to-stop-bullying</w:t>
      </w:r>
    </w:p>
    <w:sectPr w:rsidR="00B07602" w:rsidRPr="00B144BC">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89F70" w14:textId="77777777" w:rsidR="00C44E2C" w:rsidRDefault="00C44E2C" w:rsidP="00561DA0">
      <w:pPr>
        <w:spacing w:after="0" w:line="240" w:lineRule="auto"/>
      </w:pPr>
      <w:r>
        <w:separator/>
      </w:r>
    </w:p>
  </w:endnote>
  <w:endnote w:type="continuationSeparator" w:id="0">
    <w:p w14:paraId="07E384C2" w14:textId="77777777" w:rsidR="00C44E2C" w:rsidRDefault="00C44E2C" w:rsidP="00561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2612815"/>
      <w:docPartObj>
        <w:docPartGallery w:val="Page Numbers (Bottom of Page)"/>
        <w:docPartUnique/>
      </w:docPartObj>
    </w:sdtPr>
    <w:sdtEndPr>
      <w:rPr>
        <w:noProof/>
      </w:rPr>
    </w:sdtEndPr>
    <w:sdtContent>
      <w:p w14:paraId="3E48AF66" w14:textId="420B6B9F" w:rsidR="006B5A4A" w:rsidRDefault="006B5A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400A32" w14:textId="77777777" w:rsidR="006B5A4A" w:rsidRDefault="006B5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A36EF" w14:textId="77777777" w:rsidR="00C44E2C" w:rsidRDefault="00C44E2C" w:rsidP="00561DA0">
      <w:pPr>
        <w:spacing w:after="0" w:line="240" w:lineRule="auto"/>
      </w:pPr>
      <w:r>
        <w:separator/>
      </w:r>
    </w:p>
  </w:footnote>
  <w:footnote w:type="continuationSeparator" w:id="0">
    <w:p w14:paraId="01EB2E01" w14:textId="77777777" w:rsidR="00C44E2C" w:rsidRDefault="00C44E2C" w:rsidP="00561D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42650" w14:textId="649D7AD8" w:rsidR="00561DA0" w:rsidRDefault="00561DA0" w:rsidP="00561DA0">
    <w:r>
      <w:t>Title</w:t>
    </w:r>
    <w:r w:rsidR="003A0B0E">
      <w:t>: Bullying in the workplace</w:t>
    </w:r>
  </w:p>
  <w:p w14:paraId="6F6EA6B2" w14:textId="04736357" w:rsidR="00561DA0" w:rsidRDefault="00561DA0" w:rsidP="00561DA0">
    <w:r>
      <w:t>Name:</w:t>
    </w:r>
    <w:r w:rsidR="003A0B0E">
      <w:t xml:space="preserve"> Susanna Clarke</w:t>
    </w:r>
  </w:p>
  <w:p w14:paraId="02FE007D" w14:textId="3C37D4E6" w:rsidR="00561DA0" w:rsidRDefault="00561DA0" w:rsidP="00561DA0">
    <w:r>
      <w:t>Student ID:</w:t>
    </w:r>
    <w:r w:rsidR="003A0B0E">
      <w:t xml:space="preserve"> 1706811</w:t>
    </w:r>
  </w:p>
  <w:p w14:paraId="52BEE138" w14:textId="7E73B800" w:rsidR="00561DA0" w:rsidRDefault="00561DA0">
    <w:pPr>
      <w:pStyle w:val="Header"/>
    </w:pPr>
  </w:p>
  <w:p w14:paraId="4D62D614" w14:textId="77777777" w:rsidR="00561DA0" w:rsidRDefault="00561D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80E45"/>
    <w:multiLevelType w:val="hybridMultilevel"/>
    <w:tmpl w:val="49F22CF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E141C3"/>
    <w:multiLevelType w:val="hybridMultilevel"/>
    <w:tmpl w:val="29E46C6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5A60B0"/>
    <w:multiLevelType w:val="hybridMultilevel"/>
    <w:tmpl w:val="110AFC7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DC380A"/>
    <w:multiLevelType w:val="hybridMultilevel"/>
    <w:tmpl w:val="9540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AE2913"/>
    <w:multiLevelType w:val="hybridMultilevel"/>
    <w:tmpl w:val="07D84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E63DD3"/>
    <w:multiLevelType w:val="hybridMultilevel"/>
    <w:tmpl w:val="178E0C4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B233E3"/>
    <w:multiLevelType w:val="hybridMultilevel"/>
    <w:tmpl w:val="A5009EF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112A9F"/>
    <w:multiLevelType w:val="hybridMultilevel"/>
    <w:tmpl w:val="AE80E1F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2"/>
  </w:num>
  <w:num w:numId="5">
    <w:abstractNumId w:val="7"/>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DA0"/>
    <w:rsid w:val="000006C3"/>
    <w:rsid w:val="000174E6"/>
    <w:rsid w:val="00126374"/>
    <w:rsid w:val="00193439"/>
    <w:rsid w:val="001A0DC4"/>
    <w:rsid w:val="001A196C"/>
    <w:rsid w:val="001F0569"/>
    <w:rsid w:val="00281C63"/>
    <w:rsid w:val="0032087C"/>
    <w:rsid w:val="00394AC3"/>
    <w:rsid w:val="003A0B0E"/>
    <w:rsid w:val="003B61FC"/>
    <w:rsid w:val="003C2760"/>
    <w:rsid w:val="0042650D"/>
    <w:rsid w:val="00430F13"/>
    <w:rsid w:val="005517DD"/>
    <w:rsid w:val="00561DA0"/>
    <w:rsid w:val="005D63DC"/>
    <w:rsid w:val="00625FD2"/>
    <w:rsid w:val="0064654F"/>
    <w:rsid w:val="006B5A4A"/>
    <w:rsid w:val="00706062"/>
    <w:rsid w:val="00783105"/>
    <w:rsid w:val="00791986"/>
    <w:rsid w:val="007A2657"/>
    <w:rsid w:val="0083640B"/>
    <w:rsid w:val="00860A3E"/>
    <w:rsid w:val="008A4F4F"/>
    <w:rsid w:val="008D263F"/>
    <w:rsid w:val="00907F0A"/>
    <w:rsid w:val="00967477"/>
    <w:rsid w:val="009A460A"/>
    <w:rsid w:val="009D4F76"/>
    <w:rsid w:val="00AD2069"/>
    <w:rsid w:val="00B07602"/>
    <w:rsid w:val="00B144BC"/>
    <w:rsid w:val="00B7383E"/>
    <w:rsid w:val="00B76CED"/>
    <w:rsid w:val="00B96E86"/>
    <w:rsid w:val="00BB7F44"/>
    <w:rsid w:val="00BC2C5E"/>
    <w:rsid w:val="00BE4470"/>
    <w:rsid w:val="00C44E2C"/>
    <w:rsid w:val="00C50FDD"/>
    <w:rsid w:val="00C56574"/>
    <w:rsid w:val="00C62088"/>
    <w:rsid w:val="00CC6C45"/>
    <w:rsid w:val="00D0217A"/>
    <w:rsid w:val="00D17BE7"/>
    <w:rsid w:val="00D33622"/>
    <w:rsid w:val="00D5704C"/>
    <w:rsid w:val="00DA779C"/>
    <w:rsid w:val="00DE0B34"/>
    <w:rsid w:val="00E00A59"/>
    <w:rsid w:val="00E1648B"/>
    <w:rsid w:val="00EA0C18"/>
    <w:rsid w:val="00EF0A56"/>
    <w:rsid w:val="00EF5027"/>
    <w:rsid w:val="00F51A72"/>
    <w:rsid w:val="00F86597"/>
    <w:rsid w:val="00FF1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30C3C23"/>
  <w15:chartTrackingRefBased/>
  <w15:docId w15:val="{0939E4AA-E054-4AE6-9BB5-C4AA89507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1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DA0"/>
  </w:style>
  <w:style w:type="paragraph" w:styleId="Footer">
    <w:name w:val="footer"/>
    <w:basedOn w:val="Normal"/>
    <w:link w:val="FooterChar"/>
    <w:uiPriority w:val="99"/>
    <w:unhideWhenUsed/>
    <w:rsid w:val="00561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DA0"/>
  </w:style>
  <w:style w:type="paragraph" w:styleId="NormalWeb">
    <w:name w:val="Normal (Web)"/>
    <w:basedOn w:val="Normal"/>
    <w:uiPriority w:val="99"/>
    <w:semiHidden/>
    <w:unhideWhenUsed/>
    <w:rsid w:val="00EF0A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006C3"/>
    <w:rPr>
      <w:color w:val="0563C1" w:themeColor="hyperlink"/>
      <w:u w:val="single"/>
    </w:rPr>
  </w:style>
  <w:style w:type="character" w:styleId="UnresolvedMention">
    <w:name w:val="Unresolved Mention"/>
    <w:basedOn w:val="DefaultParagraphFont"/>
    <w:uiPriority w:val="99"/>
    <w:semiHidden/>
    <w:unhideWhenUsed/>
    <w:rsid w:val="000006C3"/>
    <w:rPr>
      <w:color w:val="808080"/>
      <w:shd w:val="clear" w:color="auto" w:fill="E6E6E6"/>
    </w:rPr>
  </w:style>
  <w:style w:type="character" w:customStyle="1" w:styleId="apple-converted-space">
    <w:name w:val="apple-converted-space"/>
    <w:basedOn w:val="DefaultParagraphFont"/>
    <w:rsid w:val="00BC2C5E"/>
  </w:style>
  <w:style w:type="paragraph" w:styleId="ListParagraph">
    <w:name w:val="List Paragraph"/>
    <w:basedOn w:val="Normal"/>
    <w:uiPriority w:val="34"/>
    <w:qFormat/>
    <w:rsid w:val="006B5A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464156">
      <w:bodyDiv w:val="1"/>
      <w:marLeft w:val="0"/>
      <w:marRight w:val="0"/>
      <w:marTop w:val="0"/>
      <w:marBottom w:val="0"/>
      <w:divBdr>
        <w:top w:val="none" w:sz="0" w:space="0" w:color="auto"/>
        <w:left w:val="none" w:sz="0" w:space="0" w:color="auto"/>
        <w:bottom w:val="none" w:sz="0" w:space="0" w:color="auto"/>
        <w:right w:val="none" w:sz="0" w:space="0" w:color="auto"/>
      </w:divBdr>
    </w:div>
    <w:div w:id="126322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workplacebullying.ie/wp-content/uploads/2012/11/Bullying-and-harasment-ESRI-2007.pdf" TargetMode="External"/><Relationship Id="rId18" Type="http://schemas.openxmlformats.org/officeDocument/2006/relationships/hyperlink" Target="https://www.insidehr.com.au/how-to-defuse-workplace-bullying-through-media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hyperlink" Target="https://www.nidirect.gov.uk/articles/bullying-workplace" TargetMode="External"/><Relationship Id="rId17" Type="http://schemas.openxmlformats.org/officeDocument/2006/relationships/hyperlink" Target="https://www.gov.uk/workplace-bullying-and-harassment" TargetMode="External"/><Relationship Id="rId2" Type="http://schemas.openxmlformats.org/officeDocument/2006/relationships/styles" Target="styles.xml"/><Relationship Id="rId16" Type="http://schemas.openxmlformats.org/officeDocument/2006/relationships/hyperlink" Target="https://www.forbes.com/sites/williamarruda/2016/11/13/how-to-make-work-more-fun-and-why-its-essentia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www.acas.org.uk/index.aspx?articleid=1864" TargetMode="External"/><Relationship Id="rId10" Type="http://schemas.openxmlformats.org/officeDocument/2006/relationships/diagramColors" Target="diagrams/colors1.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bullying.co.uk/bullying-at-work/the-signs-of-workplace-bullying/"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E0945C-75E3-403C-A0FA-791C55FB03D3}"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5275C490-3DD9-45BF-8EA8-15C9E4AAA529}">
      <dgm:prSet phldrT="[Text]"/>
      <dgm:spPr/>
      <dgm:t>
        <a:bodyPr/>
        <a:lstStyle/>
        <a:p>
          <a:r>
            <a:rPr lang="en-GB"/>
            <a:t>Nearly a third of people 29% have been bullied at work</a:t>
          </a:r>
        </a:p>
      </dgm:t>
    </dgm:pt>
    <dgm:pt modelId="{6ECDB35B-6284-4080-80B5-6AFD686E9397}" type="parTrans" cxnId="{6495FA35-3B14-47DE-82A2-9ECD7F1261EB}">
      <dgm:prSet/>
      <dgm:spPr/>
      <dgm:t>
        <a:bodyPr/>
        <a:lstStyle/>
        <a:p>
          <a:endParaRPr lang="en-GB"/>
        </a:p>
      </dgm:t>
    </dgm:pt>
    <dgm:pt modelId="{0FB75388-C385-4D35-90CA-C4D32CE9B9F0}" type="sibTrans" cxnId="{6495FA35-3B14-47DE-82A2-9ECD7F1261EB}">
      <dgm:prSet/>
      <dgm:spPr/>
      <dgm:t>
        <a:bodyPr/>
        <a:lstStyle/>
        <a:p>
          <a:endParaRPr lang="en-GB"/>
        </a:p>
      </dgm:t>
    </dgm:pt>
    <dgm:pt modelId="{FBB180FE-FA94-463F-A9CF-925C16E53A84}">
      <dgm:prSet phldrT="[Text]"/>
      <dgm:spPr/>
      <dgm:t>
        <a:bodyPr/>
        <a:lstStyle/>
        <a:p>
          <a:r>
            <a:rPr lang="en-GB"/>
            <a:t>34% of women compared to 23%men are likely to be bullied</a:t>
          </a:r>
        </a:p>
      </dgm:t>
    </dgm:pt>
    <dgm:pt modelId="{C19C51A7-ABBF-4CF0-BC4B-C35C0F2B6F68}" type="parTrans" cxnId="{49F7BC87-7BDC-4D65-B82F-EE8F6176405C}">
      <dgm:prSet/>
      <dgm:spPr/>
      <dgm:t>
        <a:bodyPr/>
        <a:lstStyle/>
        <a:p>
          <a:endParaRPr lang="en-GB"/>
        </a:p>
      </dgm:t>
    </dgm:pt>
    <dgm:pt modelId="{2EC76E44-2A95-4F20-A0CF-70AC0D69E840}" type="sibTrans" cxnId="{49F7BC87-7BDC-4D65-B82F-EE8F6176405C}">
      <dgm:prSet/>
      <dgm:spPr/>
      <dgm:t>
        <a:bodyPr/>
        <a:lstStyle/>
        <a:p>
          <a:endParaRPr lang="en-GB"/>
        </a:p>
      </dgm:t>
    </dgm:pt>
    <dgm:pt modelId="{88EE5E92-A988-400F-8078-7ACF8A9E6AE3}">
      <dgm:prSet phldrT="[Text]"/>
      <dgm:spPr/>
      <dgm:t>
        <a:bodyPr/>
        <a:lstStyle/>
        <a:p>
          <a:r>
            <a:rPr lang="en-GB"/>
            <a:t>The highest prevalence has been among 40-59 years olds</a:t>
          </a:r>
        </a:p>
      </dgm:t>
    </dgm:pt>
    <dgm:pt modelId="{293067EB-260F-42C4-B65A-C6ED873CFF67}" type="parTrans" cxnId="{35C563E0-DB84-42AB-A6BB-EA78F5288DD9}">
      <dgm:prSet/>
      <dgm:spPr/>
      <dgm:t>
        <a:bodyPr/>
        <a:lstStyle/>
        <a:p>
          <a:endParaRPr lang="en-GB"/>
        </a:p>
      </dgm:t>
    </dgm:pt>
    <dgm:pt modelId="{8648B927-75DF-44E8-98AD-120CC24DD0D9}" type="sibTrans" cxnId="{35C563E0-DB84-42AB-A6BB-EA78F5288DD9}">
      <dgm:prSet/>
      <dgm:spPr/>
      <dgm:t>
        <a:bodyPr/>
        <a:lstStyle/>
        <a:p>
          <a:endParaRPr lang="en-GB"/>
        </a:p>
      </dgm:t>
    </dgm:pt>
    <dgm:pt modelId="{CEF33DA3-4D09-48BD-95D5-37A467E3E8CE}">
      <dgm:prSet phldrT="[Text]"/>
      <dgm:spPr/>
      <dgm:t>
        <a:bodyPr/>
        <a:lstStyle/>
        <a:p>
          <a:r>
            <a:rPr lang="en-GB"/>
            <a:t>72% of bullying is carried out by a manager</a:t>
          </a:r>
        </a:p>
      </dgm:t>
    </dgm:pt>
    <dgm:pt modelId="{3D372395-A3C0-4EBB-BA35-6ECBF6A221A5}" type="parTrans" cxnId="{A9C39D25-AAD0-4366-9255-15CE678EFF82}">
      <dgm:prSet/>
      <dgm:spPr/>
      <dgm:t>
        <a:bodyPr/>
        <a:lstStyle/>
        <a:p>
          <a:endParaRPr lang="en-GB"/>
        </a:p>
      </dgm:t>
    </dgm:pt>
    <dgm:pt modelId="{9F27D9BF-53A3-4227-BE49-2BFFD5A65839}" type="sibTrans" cxnId="{A9C39D25-AAD0-4366-9255-15CE678EFF82}">
      <dgm:prSet/>
      <dgm:spPr/>
      <dgm:t>
        <a:bodyPr/>
        <a:lstStyle/>
        <a:p>
          <a:endParaRPr lang="en-GB"/>
        </a:p>
      </dgm:t>
    </dgm:pt>
    <dgm:pt modelId="{47C51A1E-6DA0-4CE7-AF70-4E9CE18DF38F}">
      <dgm:prSet phldrT="[Text]"/>
      <dgm:spPr/>
      <dgm:t>
        <a:bodyPr/>
        <a:lstStyle/>
        <a:p>
          <a:r>
            <a:rPr lang="en-GB"/>
            <a:t>36% of people who report being bullied leave their job because of it</a:t>
          </a:r>
        </a:p>
      </dgm:t>
    </dgm:pt>
    <dgm:pt modelId="{EAA7385E-2E64-4E3E-8C07-FE65E1E12F64}" type="parTrans" cxnId="{93F92E01-54B5-4747-824E-1CA55ACEB63A}">
      <dgm:prSet/>
      <dgm:spPr/>
      <dgm:t>
        <a:bodyPr/>
        <a:lstStyle/>
        <a:p>
          <a:endParaRPr lang="en-GB"/>
        </a:p>
      </dgm:t>
    </dgm:pt>
    <dgm:pt modelId="{FC605821-66D4-467B-AB2B-42CFAD60E649}" type="sibTrans" cxnId="{93F92E01-54B5-4747-824E-1CA55ACEB63A}">
      <dgm:prSet/>
      <dgm:spPr/>
      <dgm:t>
        <a:bodyPr/>
        <a:lstStyle/>
        <a:p>
          <a:endParaRPr lang="en-GB"/>
        </a:p>
      </dgm:t>
    </dgm:pt>
    <dgm:pt modelId="{8E5120B5-C4AD-400E-B46A-A28C5721A119}" type="pres">
      <dgm:prSet presAssocID="{D3E0945C-75E3-403C-A0FA-791C55FB03D3}" presName="diagram" presStyleCnt="0">
        <dgm:presLayoutVars>
          <dgm:dir/>
          <dgm:resizeHandles val="exact"/>
        </dgm:presLayoutVars>
      </dgm:prSet>
      <dgm:spPr/>
    </dgm:pt>
    <dgm:pt modelId="{E844D586-D97E-455C-8AC8-1D8C4F80417E}" type="pres">
      <dgm:prSet presAssocID="{5275C490-3DD9-45BF-8EA8-15C9E4AAA529}" presName="node" presStyleLbl="node1" presStyleIdx="0" presStyleCnt="5">
        <dgm:presLayoutVars>
          <dgm:bulletEnabled val="1"/>
        </dgm:presLayoutVars>
      </dgm:prSet>
      <dgm:spPr/>
    </dgm:pt>
    <dgm:pt modelId="{1DD39E32-ED85-443E-9254-B19E51E8E43C}" type="pres">
      <dgm:prSet presAssocID="{0FB75388-C385-4D35-90CA-C4D32CE9B9F0}" presName="sibTrans" presStyleCnt="0"/>
      <dgm:spPr/>
    </dgm:pt>
    <dgm:pt modelId="{5C9BF1BF-CB64-4C9D-A4CA-60BEBA284A9B}" type="pres">
      <dgm:prSet presAssocID="{FBB180FE-FA94-463F-A9CF-925C16E53A84}" presName="node" presStyleLbl="node1" presStyleIdx="1" presStyleCnt="5">
        <dgm:presLayoutVars>
          <dgm:bulletEnabled val="1"/>
        </dgm:presLayoutVars>
      </dgm:prSet>
      <dgm:spPr/>
    </dgm:pt>
    <dgm:pt modelId="{D4347334-5F53-4D79-BB69-26B6D96F818D}" type="pres">
      <dgm:prSet presAssocID="{2EC76E44-2A95-4F20-A0CF-70AC0D69E840}" presName="sibTrans" presStyleCnt="0"/>
      <dgm:spPr/>
    </dgm:pt>
    <dgm:pt modelId="{90C9C7C9-76F8-4551-B8D8-327239EE004B}" type="pres">
      <dgm:prSet presAssocID="{88EE5E92-A988-400F-8078-7ACF8A9E6AE3}" presName="node" presStyleLbl="node1" presStyleIdx="2" presStyleCnt="5">
        <dgm:presLayoutVars>
          <dgm:bulletEnabled val="1"/>
        </dgm:presLayoutVars>
      </dgm:prSet>
      <dgm:spPr/>
    </dgm:pt>
    <dgm:pt modelId="{466D43B9-2E1D-4480-84EE-BC3C612BAB9F}" type="pres">
      <dgm:prSet presAssocID="{8648B927-75DF-44E8-98AD-120CC24DD0D9}" presName="sibTrans" presStyleCnt="0"/>
      <dgm:spPr/>
    </dgm:pt>
    <dgm:pt modelId="{8933C184-A89C-44DF-B029-432223E06482}" type="pres">
      <dgm:prSet presAssocID="{CEF33DA3-4D09-48BD-95D5-37A467E3E8CE}" presName="node" presStyleLbl="node1" presStyleIdx="3" presStyleCnt="5">
        <dgm:presLayoutVars>
          <dgm:bulletEnabled val="1"/>
        </dgm:presLayoutVars>
      </dgm:prSet>
      <dgm:spPr/>
    </dgm:pt>
    <dgm:pt modelId="{ACDD742F-64EE-4CBD-8882-DC0E210D70EB}" type="pres">
      <dgm:prSet presAssocID="{9F27D9BF-53A3-4227-BE49-2BFFD5A65839}" presName="sibTrans" presStyleCnt="0"/>
      <dgm:spPr/>
    </dgm:pt>
    <dgm:pt modelId="{6049D6A6-8EAD-457E-8E33-99BA0305C552}" type="pres">
      <dgm:prSet presAssocID="{47C51A1E-6DA0-4CE7-AF70-4E9CE18DF38F}" presName="node" presStyleLbl="node1" presStyleIdx="4" presStyleCnt="5">
        <dgm:presLayoutVars>
          <dgm:bulletEnabled val="1"/>
        </dgm:presLayoutVars>
      </dgm:prSet>
      <dgm:spPr/>
    </dgm:pt>
  </dgm:ptLst>
  <dgm:cxnLst>
    <dgm:cxn modelId="{93F92E01-54B5-4747-824E-1CA55ACEB63A}" srcId="{D3E0945C-75E3-403C-A0FA-791C55FB03D3}" destId="{47C51A1E-6DA0-4CE7-AF70-4E9CE18DF38F}" srcOrd="4" destOrd="0" parTransId="{EAA7385E-2E64-4E3E-8C07-FE65E1E12F64}" sibTransId="{FC605821-66D4-467B-AB2B-42CFAD60E649}"/>
    <dgm:cxn modelId="{B3AE4701-DE8A-4883-AC48-8F51DC162BFD}" type="presOf" srcId="{CEF33DA3-4D09-48BD-95D5-37A467E3E8CE}" destId="{8933C184-A89C-44DF-B029-432223E06482}" srcOrd="0" destOrd="0" presId="urn:microsoft.com/office/officeart/2005/8/layout/default"/>
    <dgm:cxn modelId="{9C821A14-2985-4EA6-B6CF-65959ECB5389}" type="presOf" srcId="{FBB180FE-FA94-463F-A9CF-925C16E53A84}" destId="{5C9BF1BF-CB64-4C9D-A4CA-60BEBA284A9B}" srcOrd="0" destOrd="0" presId="urn:microsoft.com/office/officeart/2005/8/layout/default"/>
    <dgm:cxn modelId="{A9C39D25-AAD0-4366-9255-15CE678EFF82}" srcId="{D3E0945C-75E3-403C-A0FA-791C55FB03D3}" destId="{CEF33DA3-4D09-48BD-95D5-37A467E3E8CE}" srcOrd="3" destOrd="0" parTransId="{3D372395-A3C0-4EBB-BA35-6ECBF6A221A5}" sibTransId="{9F27D9BF-53A3-4227-BE49-2BFFD5A65839}"/>
    <dgm:cxn modelId="{6495FA35-3B14-47DE-82A2-9ECD7F1261EB}" srcId="{D3E0945C-75E3-403C-A0FA-791C55FB03D3}" destId="{5275C490-3DD9-45BF-8EA8-15C9E4AAA529}" srcOrd="0" destOrd="0" parTransId="{6ECDB35B-6284-4080-80B5-6AFD686E9397}" sibTransId="{0FB75388-C385-4D35-90CA-C4D32CE9B9F0}"/>
    <dgm:cxn modelId="{60957541-E146-4FD8-B4AF-A126A16EAB99}" type="presOf" srcId="{5275C490-3DD9-45BF-8EA8-15C9E4AAA529}" destId="{E844D586-D97E-455C-8AC8-1D8C4F80417E}" srcOrd="0" destOrd="0" presId="urn:microsoft.com/office/officeart/2005/8/layout/default"/>
    <dgm:cxn modelId="{49F7BC87-7BDC-4D65-B82F-EE8F6176405C}" srcId="{D3E0945C-75E3-403C-A0FA-791C55FB03D3}" destId="{FBB180FE-FA94-463F-A9CF-925C16E53A84}" srcOrd="1" destOrd="0" parTransId="{C19C51A7-ABBF-4CF0-BC4B-C35C0F2B6F68}" sibTransId="{2EC76E44-2A95-4F20-A0CF-70AC0D69E840}"/>
    <dgm:cxn modelId="{309DA2B6-684A-46BE-AD1D-1D6820FA77CA}" type="presOf" srcId="{88EE5E92-A988-400F-8078-7ACF8A9E6AE3}" destId="{90C9C7C9-76F8-4551-B8D8-327239EE004B}" srcOrd="0" destOrd="0" presId="urn:microsoft.com/office/officeart/2005/8/layout/default"/>
    <dgm:cxn modelId="{ACDBF6CB-D1BF-4E43-9823-210EECFE427D}" type="presOf" srcId="{D3E0945C-75E3-403C-A0FA-791C55FB03D3}" destId="{8E5120B5-C4AD-400E-B46A-A28C5721A119}" srcOrd="0" destOrd="0" presId="urn:microsoft.com/office/officeart/2005/8/layout/default"/>
    <dgm:cxn modelId="{0ECE2BD7-46C7-4DA9-94E4-969857804337}" type="presOf" srcId="{47C51A1E-6DA0-4CE7-AF70-4E9CE18DF38F}" destId="{6049D6A6-8EAD-457E-8E33-99BA0305C552}" srcOrd="0" destOrd="0" presId="urn:microsoft.com/office/officeart/2005/8/layout/default"/>
    <dgm:cxn modelId="{35C563E0-DB84-42AB-A6BB-EA78F5288DD9}" srcId="{D3E0945C-75E3-403C-A0FA-791C55FB03D3}" destId="{88EE5E92-A988-400F-8078-7ACF8A9E6AE3}" srcOrd="2" destOrd="0" parTransId="{293067EB-260F-42C4-B65A-C6ED873CFF67}" sibTransId="{8648B927-75DF-44E8-98AD-120CC24DD0D9}"/>
    <dgm:cxn modelId="{3DFA0946-2532-499D-A069-8651C1E126BA}" type="presParOf" srcId="{8E5120B5-C4AD-400E-B46A-A28C5721A119}" destId="{E844D586-D97E-455C-8AC8-1D8C4F80417E}" srcOrd="0" destOrd="0" presId="urn:microsoft.com/office/officeart/2005/8/layout/default"/>
    <dgm:cxn modelId="{71037F6F-7E15-4944-8CE5-7BC96C7A5E89}" type="presParOf" srcId="{8E5120B5-C4AD-400E-B46A-A28C5721A119}" destId="{1DD39E32-ED85-443E-9254-B19E51E8E43C}" srcOrd="1" destOrd="0" presId="urn:microsoft.com/office/officeart/2005/8/layout/default"/>
    <dgm:cxn modelId="{523A4189-187C-4505-815F-19E54BB9F2C8}" type="presParOf" srcId="{8E5120B5-C4AD-400E-B46A-A28C5721A119}" destId="{5C9BF1BF-CB64-4C9D-A4CA-60BEBA284A9B}" srcOrd="2" destOrd="0" presId="urn:microsoft.com/office/officeart/2005/8/layout/default"/>
    <dgm:cxn modelId="{1415162D-6321-496D-9A56-27BA67705F7C}" type="presParOf" srcId="{8E5120B5-C4AD-400E-B46A-A28C5721A119}" destId="{D4347334-5F53-4D79-BB69-26B6D96F818D}" srcOrd="3" destOrd="0" presId="urn:microsoft.com/office/officeart/2005/8/layout/default"/>
    <dgm:cxn modelId="{7CDABFD9-4C99-43BB-A480-C28FE459F988}" type="presParOf" srcId="{8E5120B5-C4AD-400E-B46A-A28C5721A119}" destId="{90C9C7C9-76F8-4551-B8D8-327239EE004B}" srcOrd="4" destOrd="0" presId="urn:microsoft.com/office/officeart/2005/8/layout/default"/>
    <dgm:cxn modelId="{9AEB23E3-C59F-4EC6-A2BD-F87E6A2193D4}" type="presParOf" srcId="{8E5120B5-C4AD-400E-B46A-A28C5721A119}" destId="{466D43B9-2E1D-4480-84EE-BC3C612BAB9F}" srcOrd="5" destOrd="0" presId="urn:microsoft.com/office/officeart/2005/8/layout/default"/>
    <dgm:cxn modelId="{DA5225A2-50D6-4471-B3F4-C095F4E084E6}" type="presParOf" srcId="{8E5120B5-C4AD-400E-B46A-A28C5721A119}" destId="{8933C184-A89C-44DF-B029-432223E06482}" srcOrd="6" destOrd="0" presId="urn:microsoft.com/office/officeart/2005/8/layout/default"/>
    <dgm:cxn modelId="{A200E5C8-2735-44E4-9230-84EEC5607636}" type="presParOf" srcId="{8E5120B5-C4AD-400E-B46A-A28C5721A119}" destId="{ACDD742F-64EE-4CBD-8882-DC0E210D70EB}" srcOrd="7" destOrd="0" presId="urn:microsoft.com/office/officeart/2005/8/layout/default"/>
    <dgm:cxn modelId="{A02C0B37-FF26-4D98-8AAF-823954C0FDB1}" type="presParOf" srcId="{8E5120B5-C4AD-400E-B46A-A28C5721A119}" destId="{6049D6A6-8EAD-457E-8E33-99BA0305C552}" srcOrd="8" destOrd="0" presId="urn:microsoft.com/office/officeart/2005/8/layout/defaul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44D586-D97E-455C-8AC8-1D8C4F80417E}">
      <dsp:nvSpPr>
        <dsp:cNvPr id="0" name=""/>
        <dsp:cNvSpPr/>
      </dsp:nvSpPr>
      <dsp:spPr>
        <a:xfrm>
          <a:off x="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Nearly a third of people 29% have been bullied at work</a:t>
          </a:r>
        </a:p>
      </dsp:txBody>
      <dsp:txXfrm>
        <a:off x="0" y="485774"/>
        <a:ext cx="1714499" cy="1028700"/>
      </dsp:txXfrm>
    </dsp:sp>
    <dsp:sp modelId="{5C9BF1BF-CB64-4C9D-A4CA-60BEBA284A9B}">
      <dsp:nvSpPr>
        <dsp:cNvPr id="0" name=""/>
        <dsp:cNvSpPr/>
      </dsp:nvSpPr>
      <dsp:spPr>
        <a:xfrm>
          <a:off x="188595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34% of women compared to 23%men are likely to be bullied</a:t>
          </a:r>
        </a:p>
      </dsp:txBody>
      <dsp:txXfrm>
        <a:off x="1885950" y="485774"/>
        <a:ext cx="1714499" cy="1028700"/>
      </dsp:txXfrm>
    </dsp:sp>
    <dsp:sp modelId="{90C9C7C9-76F8-4551-B8D8-327239EE004B}">
      <dsp:nvSpPr>
        <dsp:cNvPr id="0" name=""/>
        <dsp:cNvSpPr/>
      </dsp:nvSpPr>
      <dsp:spPr>
        <a:xfrm>
          <a:off x="377190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The highest prevalence has been among 40-59 years olds</a:t>
          </a:r>
        </a:p>
      </dsp:txBody>
      <dsp:txXfrm>
        <a:off x="3771900" y="485774"/>
        <a:ext cx="1714499" cy="1028700"/>
      </dsp:txXfrm>
    </dsp:sp>
    <dsp:sp modelId="{8933C184-A89C-44DF-B029-432223E06482}">
      <dsp:nvSpPr>
        <dsp:cNvPr id="0" name=""/>
        <dsp:cNvSpPr/>
      </dsp:nvSpPr>
      <dsp:spPr>
        <a:xfrm>
          <a:off x="942975"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72% of bullying is carried out by a manager</a:t>
          </a:r>
        </a:p>
      </dsp:txBody>
      <dsp:txXfrm>
        <a:off x="942975" y="1685925"/>
        <a:ext cx="1714499" cy="1028700"/>
      </dsp:txXfrm>
    </dsp:sp>
    <dsp:sp modelId="{6049D6A6-8EAD-457E-8E33-99BA0305C552}">
      <dsp:nvSpPr>
        <dsp:cNvPr id="0" name=""/>
        <dsp:cNvSpPr/>
      </dsp:nvSpPr>
      <dsp:spPr>
        <a:xfrm>
          <a:off x="2828925"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36% of people who report being bullied leave their job because of it</a:t>
          </a:r>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2157</Words>
  <Characters>12296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TIAN</dc:creator>
  <cp:keywords/>
  <dc:description/>
  <cp:lastModifiedBy>KERRY TIAN</cp:lastModifiedBy>
  <cp:revision>4</cp:revision>
  <dcterms:created xsi:type="dcterms:W3CDTF">2018-05-01T18:17:00Z</dcterms:created>
  <dcterms:modified xsi:type="dcterms:W3CDTF">2018-05-01T18:18:00Z</dcterms:modified>
</cp:coreProperties>
</file>