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drawings/drawing1.xml" ContentType="application/vnd.openxmlformats-officedocument.drawingml.chartshapes+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emf"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C66441" w14:textId="77777777" w:rsidR="00FD2282" w:rsidRPr="00FD2282" w:rsidRDefault="00FD2282" w:rsidP="00FD2282">
      <w:pPr>
        <w:spacing w:before="120" w:after="120" w:line="360" w:lineRule="auto"/>
        <w:jc w:val="both"/>
        <w:rPr>
          <w:rFonts w:ascii="Times New Roman" w:hAnsi="Times New Roman" w:cs="Times New Roman"/>
          <w:b/>
          <w:bCs/>
        </w:rPr>
      </w:pPr>
    </w:p>
    <w:p w14:paraId="2CBD652E" w14:textId="77777777" w:rsidR="00FD2282" w:rsidRPr="00FD2282" w:rsidRDefault="00FD2282" w:rsidP="00FD2282">
      <w:pPr>
        <w:spacing w:before="120" w:after="120" w:line="360" w:lineRule="auto"/>
        <w:jc w:val="both"/>
        <w:rPr>
          <w:rFonts w:ascii="Times New Roman" w:hAnsi="Times New Roman" w:cs="Times New Roman"/>
          <w:b/>
          <w:bCs/>
        </w:rPr>
      </w:pPr>
    </w:p>
    <w:p w14:paraId="4BB937DD" w14:textId="24F601F4" w:rsidR="00FD2282" w:rsidRPr="00FD2282" w:rsidRDefault="009533C5" w:rsidP="009533C5">
      <w:pPr>
        <w:spacing w:before="120" w:after="120" w:line="360" w:lineRule="auto"/>
        <w:jc w:val="center"/>
        <w:rPr>
          <w:rFonts w:ascii="Times New Roman" w:hAnsi="Times New Roman" w:cs="Times New Roman"/>
          <w:b/>
          <w:bCs/>
        </w:rPr>
      </w:pPr>
      <w:r w:rsidRPr="009356C2">
        <w:rPr>
          <w:rFonts w:ascii="Arial" w:hAnsi="Arial" w:cs="Arial"/>
          <w:noProof/>
        </w:rPr>
        <w:drawing>
          <wp:inline distT="0" distB="0" distL="0" distR="0" wp14:anchorId="0CB5AD68" wp14:editId="30CA385D">
            <wp:extent cx="2846705" cy="1169035"/>
            <wp:effectExtent l="0" t="0" r="0" b="0"/>
            <wp:docPr id="13707540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46705" cy="1169035"/>
                    </a:xfrm>
                    <a:prstGeom prst="rect">
                      <a:avLst/>
                    </a:prstGeom>
                    <a:noFill/>
                    <a:ln>
                      <a:noFill/>
                    </a:ln>
                  </pic:spPr>
                </pic:pic>
              </a:graphicData>
            </a:graphic>
          </wp:inline>
        </w:drawing>
      </w:r>
    </w:p>
    <w:p w14:paraId="07A78F4B" w14:textId="77777777" w:rsidR="00FD2282" w:rsidRPr="00FD2282" w:rsidRDefault="00FD2282" w:rsidP="00FD2282">
      <w:pPr>
        <w:spacing w:before="120" w:after="120" w:line="360" w:lineRule="auto"/>
        <w:jc w:val="both"/>
        <w:rPr>
          <w:rFonts w:ascii="Times New Roman" w:hAnsi="Times New Roman" w:cs="Times New Roman"/>
          <w:b/>
          <w:bCs/>
        </w:rPr>
      </w:pPr>
    </w:p>
    <w:p w14:paraId="4492FF3F" w14:textId="77777777" w:rsidR="00FD2282" w:rsidRPr="00FD2282" w:rsidRDefault="00FD2282" w:rsidP="00FD2282">
      <w:pPr>
        <w:spacing w:before="120" w:after="120" w:line="360" w:lineRule="auto"/>
        <w:jc w:val="both"/>
        <w:rPr>
          <w:rFonts w:ascii="Times New Roman" w:hAnsi="Times New Roman" w:cs="Times New Roman"/>
          <w:b/>
          <w:bCs/>
        </w:rPr>
      </w:pPr>
    </w:p>
    <w:p w14:paraId="603B469F" w14:textId="77777777" w:rsidR="00FD2282" w:rsidRPr="00FD2282" w:rsidRDefault="00FD2282" w:rsidP="00FD2282">
      <w:pPr>
        <w:spacing w:before="120" w:after="120" w:line="360" w:lineRule="auto"/>
        <w:jc w:val="both"/>
        <w:rPr>
          <w:rFonts w:ascii="Times New Roman" w:hAnsi="Times New Roman" w:cs="Times New Roman"/>
          <w:b/>
          <w:bCs/>
        </w:rPr>
      </w:pPr>
    </w:p>
    <w:p w14:paraId="743FF5E8" w14:textId="77777777" w:rsidR="00FD2282" w:rsidRPr="00FD2282" w:rsidRDefault="00FD2282" w:rsidP="007A2844">
      <w:pPr>
        <w:spacing w:before="120" w:after="120" w:line="360" w:lineRule="auto"/>
        <w:jc w:val="center"/>
        <w:rPr>
          <w:rFonts w:ascii="Times New Roman" w:hAnsi="Times New Roman" w:cs="Times New Roman"/>
          <w:b/>
          <w:bCs/>
          <w:sz w:val="40"/>
          <w:szCs w:val="40"/>
        </w:rPr>
      </w:pPr>
      <w:r w:rsidRPr="00FD2282">
        <w:rPr>
          <w:rFonts w:ascii="Times New Roman" w:hAnsi="Times New Roman" w:cs="Times New Roman"/>
          <w:b/>
          <w:bCs/>
          <w:sz w:val="40"/>
          <w:szCs w:val="40"/>
        </w:rPr>
        <w:t>THE IMPACT OF BRANDING ON CONSUMER BEHAVIOR: A COMPARATIVE ANALYSIS OF CUSTOMER'S PREFERENCES BETWEEN APPLE AND SAMSUNG SMARTPHONES.</w:t>
      </w:r>
    </w:p>
    <w:p w14:paraId="3D575BB2" w14:textId="77777777" w:rsidR="00FD2282" w:rsidRPr="00FD2282" w:rsidRDefault="00FD2282" w:rsidP="00FD2282">
      <w:pPr>
        <w:spacing w:before="120" w:after="120" w:line="360" w:lineRule="auto"/>
        <w:jc w:val="both"/>
        <w:rPr>
          <w:rFonts w:ascii="Times New Roman" w:hAnsi="Times New Roman" w:cs="Times New Roman"/>
          <w:b/>
          <w:bCs/>
        </w:rPr>
      </w:pPr>
    </w:p>
    <w:p w14:paraId="6B52E3C7" w14:textId="77777777" w:rsidR="009533C5" w:rsidRDefault="009533C5" w:rsidP="00FD2282">
      <w:pPr>
        <w:spacing w:before="120" w:after="120" w:line="360" w:lineRule="auto"/>
        <w:jc w:val="both"/>
        <w:rPr>
          <w:rFonts w:ascii="Times New Roman" w:hAnsi="Times New Roman" w:cs="Times New Roman"/>
          <w:b/>
          <w:bCs/>
        </w:rPr>
      </w:pPr>
    </w:p>
    <w:p w14:paraId="5F97902A" w14:textId="77777777" w:rsidR="009533C5" w:rsidRDefault="009533C5" w:rsidP="00FD2282">
      <w:pPr>
        <w:spacing w:before="120" w:after="120" w:line="360" w:lineRule="auto"/>
        <w:jc w:val="both"/>
        <w:rPr>
          <w:rFonts w:ascii="Times New Roman" w:hAnsi="Times New Roman" w:cs="Times New Roman"/>
          <w:b/>
          <w:bCs/>
        </w:rPr>
      </w:pPr>
    </w:p>
    <w:p w14:paraId="2B999458" w14:textId="77777777" w:rsidR="009533C5" w:rsidRDefault="009533C5" w:rsidP="00FD2282">
      <w:pPr>
        <w:spacing w:before="120" w:after="120" w:line="360" w:lineRule="auto"/>
        <w:jc w:val="both"/>
        <w:rPr>
          <w:rFonts w:ascii="Times New Roman" w:hAnsi="Times New Roman" w:cs="Times New Roman"/>
          <w:b/>
          <w:bCs/>
        </w:rPr>
      </w:pPr>
    </w:p>
    <w:p w14:paraId="55D9C908" w14:textId="77777777" w:rsidR="009533C5" w:rsidRDefault="009533C5" w:rsidP="00FD2282">
      <w:pPr>
        <w:spacing w:before="120" w:after="120" w:line="360" w:lineRule="auto"/>
        <w:jc w:val="both"/>
        <w:rPr>
          <w:rFonts w:ascii="Times New Roman" w:hAnsi="Times New Roman" w:cs="Times New Roman"/>
          <w:b/>
          <w:bCs/>
        </w:rPr>
      </w:pPr>
    </w:p>
    <w:p w14:paraId="737865DC" w14:textId="0B5DD72E" w:rsidR="00A641CA" w:rsidRDefault="00A641CA" w:rsidP="009533C5">
      <w:pPr>
        <w:snapToGrid w:val="0"/>
        <w:spacing w:before="120" w:after="120" w:line="360" w:lineRule="auto"/>
        <w:jc w:val="both"/>
        <w:rPr>
          <w:rFonts w:ascii="Times New Roman" w:hAnsi="Times New Roman" w:cs="Times New Roman"/>
          <w:b/>
          <w:bCs/>
        </w:rPr>
      </w:pPr>
      <w:r>
        <w:rPr>
          <w:rFonts w:ascii="Times New Roman" w:hAnsi="Times New Roman" w:cs="Times New Roman"/>
          <w:b/>
          <w:bCs/>
        </w:rPr>
        <w:t>Student’s Name</w:t>
      </w:r>
      <w:r>
        <w:rPr>
          <w:rFonts w:ascii="Times New Roman" w:hAnsi="Times New Roman" w:cs="Times New Roman"/>
          <w:b/>
          <w:bCs/>
        </w:rPr>
        <w:tab/>
        <w:t xml:space="preserve">: </w:t>
      </w:r>
      <w:r w:rsidRPr="00A641CA">
        <w:rPr>
          <w:rFonts w:ascii="Times New Roman" w:hAnsi="Times New Roman" w:cs="Times New Roman"/>
        </w:rPr>
        <w:t>Azazul Haque</w:t>
      </w:r>
    </w:p>
    <w:p w14:paraId="26015045" w14:textId="2A14A5B4" w:rsidR="009533C5" w:rsidRDefault="009533C5" w:rsidP="009533C5">
      <w:pPr>
        <w:snapToGrid w:val="0"/>
        <w:spacing w:before="120" w:after="120" w:line="360" w:lineRule="auto"/>
        <w:jc w:val="both"/>
        <w:rPr>
          <w:rFonts w:ascii="Times New Roman" w:hAnsi="Times New Roman" w:cs="Times New Roman"/>
        </w:rPr>
      </w:pPr>
      <w:r w:rsidRPr="00AD63B1">
        <w:rPr>
          <w:rFonts w:ascii="Times New Roman" w:hAnsi="Times New Roman" w:cs="Times New Roman"/>
          <w:b/>
          <w:bCs/>
        </w:rPr>
        <w:t>Submission ID</w:t>
      </w:r>
      <w:r w:rsidR="00A641CA">
        <w:rPr>
          <w:rFonts w:ascii="Times New Roman" w:hAnsi="Times New Roman" w:cs="Times New Roman"/>
          <w:b/>
          <w:bCs/>
        </w:rPr>
        <w:tab/>
      </w:r>
      <w:r w:rsidRPr="00AD63B1">
        <w:rPr>
          <w:rFonts w:ascii="Times New Roman" w:hAnsi="Times New Roman" w:cs="Times New Roman"/>
          <w:b/>
          <w:bCs/>
        </w:rPr>
        <w:t xml:space="preserve">: </w:t>
      </w:r>
      <w:r w:rsidR="00AE60D2" w:rsidRPr="00AE04CB">
        <w:rPr>
          <w:rFonts w:ascii="Times New Roman" w:hAnsi="Times New Roman" w:cs="Times New Roman"/>
        </w:rPr>
        <w:t>2431572</w:t>
      </w:r>
    </w:p>
    <w:p w14:paraId="51C4CDC4" w14:textId="3FAD393E" w:rsidR="00A641CA" w:rsidRPr="00AD63B1" w:rsidRDefault="00A641CA" w:rsidP="009533C5">
      <w:pPr>
        <w:snapToGrid w:val="0"/>
        <w:spacing w:before="120" w:after="120" w:line="360" w:lineRule="auto"/>
        <w:jc w:val="both"/>
        <w:rPr>
          <w:rFonts w:ascii="Times New Roman" w:hAnsi="Times New Roman" w:cs="Times New Roman"/>
          <w:b/>
          <w:bCs/>
        </w:rPr>
      </w:pPr>
      <w:r>
        <w:rPr>
          <w:rFonts w:ascii="Times New Roman" w:hAnsi="Times New Roman" w:cs="Times New Roman"/>
          <w:b/>
          <w:bCs/>
        </w:rPr>
        <w:t>Supervisor</w:t>
      </w:r>
      <w:r>
        <w:rPr>
          <w:rFonts w:ascii="Times New Roman" w:hAnsi="Times New Roman" w:cs="Times New Roman"/>
          <w:b/>
          <w:bCs/>
        </w:rPr>
        <w:tab/>
      </w:r>
      <w:r>
        <w:rPr>
          <w:rFonts w:ascii="Times New Roman" w:hAnsi="Times New Roman" w:cs="Times New Roman"/>
          <w:b/>
          <w:bCs/>
        </w:rPr>
        <w:tab/>
        <w:t xml:space="preserve">: </w:t>
      </w:r>
      <w:r w:rsidRPr="00A641CA">
        <w:rPr>
          <w:rFonts w:ascii="Times New Roman" w:hAnsi="Times New Roman" w:cs="Times New Roman"/>
        </w:rPr>
        <w:t>Dr Faizu Edu</w:t>
      </w:r>
    </w:p>
    <w:p w14:paraId="1B712D5A" w14:textId="243E5A57" w:rsidR="009533C5" w:rsidRPr="00AD63B1" w:rsidRDefault="009533C5" w:rsidP="009533C5">
      <w:pPr>
        <w:snapToGrid w:val="0"/>
        <w:spacing w:before="120" w:after="120" w:line="360" w:lineRule="auto"/>
        <w:jc w:val="both"/>
        <w:rPr>
          <w:rFonts w:ascii="Times New Roman" w:hAnsi="Times New Roman" w:cs="Times New Roman"/>
          <w:b/>
          <w:bCs/>
        </w:rPr>
      </w:pPr>
      <w:r w:rsidRPr="00AD63B1">
        <w:rPr>
          <w:rFonts w:ascii="Times New Roman" w:hAnsi="Times New Roman" w:cs="Times New Roman"/>
          <w:b/>
          <w:bCs/>
        </w:rPr>
        <w:t>File Name</w:t>
      </w:r>
      <w:r w:rsidR="00A641CA">
        <w:rPr>
          <w:rFonts w:ascii="Times New Roman" w:hAnsi="Times New Roman" w:cs="Times New Roman"/>
          <w:b/>
          <w:bCs/>
        </w:rPr>
        <w:tab/>
      </w:r>
      <w:r w:rsidR="00A641CA">
        <w:rPr>
          <w:rFonts w:ascii="Times New Roman" w:hAnsi="Times New Roman" w:cs="Times New Roman"/>
          <w:b/>
          <w:bCs/>
        </w:rPr>
        <w:tab/>
      </w:r>
      <w:r w:rsidRPr="00AD63B1">
        <w:rPr>
          <w:rFonts w:ascii="Times New Roman" w:hAnsi="Times New Roman" w:cs="Times New Roman"/>
          <w:b/>
          <w:bCs/>
        </w:rPr>
        <w:t>:</w:t>
      </w:r>
      <w:r>
        <w:rPr>
          <w:rFonts w:ascii="Times New Roman" w:hAnsi="Times New Roman" w:cs="Times New Roman"/>
          <w:b/>
          <w:bCs/>
        </w:rPr>
        <w:t xml:space="preserve"> </w:t>
      </w:r>
      <w:r w:rsidR="00AE60D2" w:rsidRPr="00AE60D2">
        <w:rPr>
          <w:rFonts w:ascii="Times New Roman" w:hAnsi="Times New Roman" w:cs="Times New Roman"/>
        </w:rPr>
        <w:t>Dissertation Draft_1</w:t>
      </w:r>
    </w:p>
    <w:p w14:paraId="5FE597B5" w14:textId="171D6F9C" w:rsidR="009533C5" w:rsidRPr="00AD63B1" w:rsidRDefault="009533C5" w:rsidP="009533C5">
      <w:pPr>
        <w:snapToGrid w:val="0"/>
        <w:spacing w:before="120" w:after="120" w:line="360" w:lineRule="auto"/>
        <w:jc w:val="both"/>
        <w:rPr>
          <w:rFonts w:ascii="Times New Roman" w:hAnsi="Times New Roman" w:cs="Times New Roman"/>
          <w:b/>
          <w:bCs/>
        </w:rPr>
      </w:pPr>
      <w:r w:rsidRPr="00AD63B1">
        <w:rPr>
          <w:rFonts w:ascii="Times New Roman" w:hAnsi="Times New Roman" w:cs="Times New Roman"/>
          <w:b/>
          <w:bCs/>
        </w:rPr>
        <w:t>Word count</w:t>
      </w:r>
      <w:r w:rsidR="00A641CA">
        <w:rPr>
          <w:rFonts w:ascii="Times New Roman" w:hAnsi="Times New Roman" w:cs="Times New Roman"/>
          <w:b/>
          <w:bCs/>
        </w:rPr>
        <w:tab/>
      </w:r>
      <w:r w:rsidR="00A641CA">
        <w:rPr>
          <w:rFonts w:ascii="Times New Roman" w:hAnsi="Times New Roman" w:cs="Times New Roman"/>
          <w:b/>
          <w:bCs/>
        </w:rPr>
        <w:tab/>
      </w:r>
      <w:r w:rsidRPr="00AD63B1">
        <w:rPr>
          <w:rFonts w:ascii="Times New Roman" w:hAnsi="Times New Roman" w:cs="Times New Roman"/>
          <w:b/>
          <w:bCs/>
        </w:rPr>
        <w:t>:</w:t>
      </w:r>
      <w:r w:rsidR="00354927">
        <w:rPr>
          <w:rFonts w:ascii="Times New Roman" w:hAnsi="Times New Roman" w:cs="Times New Roman"/>
          <w:b/>
          <w:bCs/>
        </w:rPr>
        <w:t xml:space="preserve"> </w:t>
      </w:r>
      <w:r w:rsidR="00354927" w:rsidRPr="00354927">
        <w:rPr>
          <w:rFonts w:ascii="Times New Roman" w:hAnsi="Times New Roman" w:cs="Times New Roman"/>
        </w:rPr>
        <w:t>16</w:t>
      </w:r>
      <w:r w:rsidR="00F37864">
        <w:rPr>
          <w:rFonts w:ascii="Times New Roman" w:hAnsi="Times New Roman" w:cs="Times New Roman"/>
        </w:rPr>
        <w:t>355</w:t>
      </w:r>
    </w:p>
    <w:p w14:paraId="30946DCD" w14:textId="0814522F" w:rsidR="009533C5" w:rsidRDefault="009533C5" w:rsidP="009533C5">
      <w:pPr>
        <w:rPr>
          <w:rFonts w:ascii="Times New Roman" w:hAnsi="Times New Roman" w:cs="Times New Roman"/>
        </w:rPr>
      </w:pPr>
      <w:r w:rsidRPr="00AD63B1">
        <w:rPr>
          <w:rFonts w:ascii="Times New Roman" w:hAnsi="Times New Roman" w:cs="Times New Roman"/>
          <w:b/>
          <w:bCs/>
        </w:rPr>
        <w:t>Character count</w:t>
      </w:r>
      <w:r w:rsidR="00A641CA">
        <w:rPr>
          <w:rFonts w:ascii="Times New Roman" w:hAnsi="Times New Roman" w:cs="Times New Roman"/>
          <w:b/>
          <w:bCs/>
        </w:rPr>
        <w:tab/>
      </w:r>
      <w:r w:rsidRPr="00AD63B1">
        <w:rPr>
          <w:rFonts w:ascii="Times New Roman" w:hAnsi="Times New Roman" w:cs="Times New Roman"/>
          <w:b/>
          <w:bCs/>
        </w:rPr>
        <w:t>:</w:t>
      </w:r>
      <w:r w:rsidR="00354927">
        <w:rPr>
          <w:rFonts w:ascii="Times New Roman" w:hAnsi="Times New Roman" w:cs="Times New Roman"/>
          <w:b/>
          <w:bCs/>
        </w:rPr>
        <w:t xml:space="preserve"> </w:t>
      </w:r>
      <w:r w:rsidR="00354927" w:rsidRPr="00354927">
        <w:rPr>
          <w:rFonts w:ascii="Times New Roman" w:hAnsi="Times New Roman" w:cs="Times New Roman"/>
        </w:rPr>
        <w:t>9</w:t>
      </w:r>
      <w:r w:rsidR="00F37864">
        <w:rPr>
          <w:rFonts w:ascii="Times New Roman" w:hAnsi="Times New Roman" w:cs="Times New Roman"/>
        </w:rPr>
        <w:t>2958</w:t>
      </w:r>
    </w:p>
    <w:p w14:paraId="3F3926DB" w14:textId="1F04A4E9" w:rsidR="00A641CA" w:rsidRDefault="00A641CA" w:rsidP="00A641CA">
      <w:pPr>
        <w:snapToGrid w:val="0"/>
        <w:spacing w:before="120" w:after="120" w:line="360" w:lineRule="auto"/>
        <w:jc w:val="both"/>
        <w:rPr>
          <w:rFonts w:ascii="Times New Roman" w:hAnsi="Times New Roman" w:cs="Times New Roman"/>
          <w:b/>
          <w:bCs/>
        </w:rPr>
      </w:pPr>
      <w:r w:rsidRPr="00AD63B1">
        <w:rPr>
          <w:rFonts w:ascii="Times New Roman" w:hAnsi="Times New Roman" w:cs="Times New Roman"/>
          <w:b/>
          <w:bCs/>
        </w:rPr>
        <w:t>Submission date</w:t>
      </w:r>
      <w:r>
        <w:rPr>
          <w:rFonts w:ascii="Times New Roman" w:hAnsi="Times New Roman" w:cs="Times New Roman"/>
          <w:b/>
          <w:bCs/>
        </w:rPr>
        <w:tab/>
      </w:r>
      <w:r w:rsidRPr="00AD63B1">
        <w:rPr>
          <w:rFonts w:ascii="Times New Roman" w:hAnsi="Times New Roman" w:cs="Times New Roman"/>
          <w:b/>
          <w:bCs/>
        </w:rPr>
        <w:t xml:space="preserve">: </w:t>
      </w:r>
    </w:p>
    <w:p w14:paraId="05F9D592" w14:textId="6B6CBBCB" w:rsidR="00A641CA" w:rsidRDefault="00A641CA" w:rsidP="009533C5">
      <w:pPr>
        <w:rPr>
          <w:rFonts w:ascii="Times New Roman" w:hAnsi="Times New Roman" w:cs="Times New Roman"/>
          <w:b/>
          <w:bCs/>
        </w:rPr>
        <w:sectPr w:rsidR="00A641CA" w:rsidSect="009533C5">
          <w:footerReference w:type="default" r:id="rId9"/>
          <w:pgSz w:w="11906" w:h="16838" w:code="9"/>
          <w:pgMar w:top="1440" w:right="1440" w:bottom="1440" w:left="1440" w:header="720" w:footer="720" w:gutter="0"/>
          <w:pgNumType w:fmt="upperRoman"/>
          <w:cols w:space="720"/>
          <w:docGrid w:linePitch="360"/>
        </w:sectPr>
      </w:pPr>
    </w:p>
    <w:p w14:paraId="76FFAC6F" w14:textId="77777777" w:rsidR="009533C5" w:rsidRPr="009356C2" w:rsidRDefault="009533C5" w:rsidP="009533C5">
      <w:pPr>
        <w:spacing w:after="120"/>
        <w:rPr>
          <w:rFonts w:ascii="Arial" w:hAnsi="Arial" w:cs="Arial"/>
          <w:b/>
        </w:rPr>
      </w:pPr>
    </w:p>
    <w:p w14:paraId="49871622" w14:textId="77777777" w:rsidR="009533C5" w:rsidRPr="009356C2" w:rsidRDefault="009533C5" w:rsidP="009533C5">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356C2">
        <w:rPr>
          <w:rFonts w:ascii="Arial" w:hAnsi="Arial" w:cs="Arial"/>
          <w:noProof/>
        </w:rPr>
        <w:drawing>
          <wp:inline distT="0" distB="0" distL="0" distR="0" wp14:anchorId="50974E8F" wp14:editId="57ADB072">
            <wp:extent cx="2846705" cy="1169035"/>
            <wp:effectExtent l="0" t="0" r="0" b="0"/>
            <wp:docPr id="9255822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46705" cy="1169035"/>
                    </a:xfrm>
                    <a:prstGeom prst="rect">
                      <a:avLst/>
                    </a:prstGeom>
                    <a:noFill/>
                    <a:ln>
                      <a:noFill/>
                    </a:ln>
                  </pic:spPr>
                </pic:pic>
              </a:graphicData>
            </a:graphic>
          </wp:inline>
        </w:drawing>
      </w:r>
    </w:p>
    <w:p w14:paraId="5E690146" w14:textId="77777777" w:rsidR="009533C5" w:rsidRDefault="009533C5" w:rsidP="009533C5">
      <w:pPr>
        <w:pBdr>
          <w:top w:val="single" w:sz="4" w:space="1" w:color="auto"/>
          <w:left w:val="single" w:sz="4" w:space="4" w:color="auto"/>
          <w:bottom w:val="single" w:sz="4" w:space="1" w:color="auto"/>
          <w:right w:val="single" w:sz="4" w:space="4" w:color="auto"/>
        </w:pBdr>
        <w:spacing w:after="120"/>
        <w:jc w:val="center"/>
        <w:rPr>
          <w:rFonts w:ascii="Arial" w:hAnsi="Arial" w:cs="Arial"/>
          <w:b/>
          <w:sz w:val="28"/>
          <w:szCs w:val="28"/>
        </w:rPr>
      </w:pPr>
    </w:p>
    <w:p w14:paraId="7D62BBFC" w14:textId="77777777" w:rsidR="009533C5" w:rsidRPr="004A32A7" w:rsidRDefault="009533C5" w:rsidP="009533C5">
      <w:pPr>
        <w:pBdr>
          <w:top w:val="single" w:sz="4" w:space="1" w:color="auto"/>
          <w:left w:val="single" w:sz="4" w:space="4" w:color="auto"/>
          <w:bottom w:val="single" w:sz="4" w:space="1" w:color="auto"/>
          <w:right w:val="single" w:sz="4" w:space="4" w:color="auto"/>
        </w:pBdr>
        <w:spacing w:after="120"/>
        <w:jc w:val="center"/>
        <w:rPr>
          <w:rFonts w:ascii="Arial" w:hAnsi="Arial" w:cs="Arial"/>
          <w:sz w:val="28"/>
          <w:szCs w:val="28"/>
        </w:rPr>
      </w:pPr>
      <w:r w:rsidRPr="004A32A7">
        <w:rPr>
          <w:rFonts w:ascii="Arial" w:hAnsi="Arial" w:cs="Arial"/>
          <w:b/>
          <w:sz w:val="28"/>
          <w:szCs w:val="28"/>
        </w:rPr>
        <w:t>Master’s Degrees by Examination and Dissertation</w:t>
      </w:r>
    </w:p>
    <w:p w14:paraId="4FD29F6B" w14:textId="77777777" w:rsidR="009533C5" w:rsidRPr="004A32A7" w:rsidRDefault="009533C5" w:rsidP="009533C5">
      <w:pPr>
        <w:pBdr>
          <w:top w:val="single" w:sz="4" w:space="1" w:color="auto"/>
          <w:left w:val="single" w:sz="4" w:space="4" w:color="auto"/>
          <w:bottom w:val="single" w:sz="4" w:space="1" w:color="auto"/>
          <w:right w:val="single" w:sz="4" w:space="4" w:color="auto"/>
        </w:pBdr>
        <w:spacing w:after="120"/>
        <w:jc w:val="center"/>
        <w:rPr>
          <w:rFonts w:ascii="Arial" w:hAnsi="Arial" w:cs="Arial"/>
          <w:sz w:val="28"/>
          <w:szCs w:val="28"/>
        </w:rPr>
      </w:pPr>
      <w:r w:rsidRPr="004A32A7">
        <w:rPr>
          <w:rFonts w:ascii="Arial" w:hAnsi="Arial" w:cs="Arial"/>
          <w:b/>
          <w:sz w:val="28"/>
          <w:szCs w:val="28"/>
        </w:rPr>
        <w:t>Declaration Form</w:t>
      </w:r>
      <w:r w:rsidRPr="004A32A7">
        <w:rPr>
          <w:rFonts w:ascii="Arial" w:hAnsi="Arial" w:cs="Arial"/>
          <w:sz w:val="28"/>
          <w:szCs w:val="28"/>
        </w:rPr>
        <w:t>.</w:t>
      </w:r>
    </w:p>
    <w:p w14:paraId="5E3AA2DC" w14:textId="77777777" w:rsidR="009533C5" w:rsidRDefault="009533C5" w:rsidP="009533C5">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p>
    <w:p w14:paraId="0A86CDB5" w14:textId="379445E2" w:rsidR="009533C5" w:rsidRPr="004A32A7" w:rsidRDefault="009533C5" w:rsidP="009533C5">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sidRPr="004A32A7">
        <w:rPr>
          <w:rFonts w:ascii="Arial" w:hAnsi="Arial" w:cs="Arial"/>
        </w:rPr>
        <w:t xml:space="preserve">I, </w:t>
      </w:r>
      <w:r w:rsidR="00AE60D2" w:rsidRPr="00AE60D2">
        <w:rPr>
          <w:rFonts w:ascii="Arial" w:hAnsi="Arial" w:cs="Arial"/>
        </w:rPr>
        <w:t>Azazul Haque</w:t>
      </w:r>
      <w:r>
        <w:rPr>
          <w:rFonts w:ascii="Arial" w:hAnsi="Arial" w:cs="Arial"/>
        </w:rPr>
        <w:t>,</w:t>
      </w:r>
      <w:r w:rsidRPr="004A32A7">
        <w:rPr>
          <w:rFonts w:ascii="Arial" w:hAnsi="Arial" w:cs="Arial"/>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708E4EED" w14:textId="77777777" w:rsidR="009533C5" w:rsidRPr="004A32A7" w:rsidRDefault="009533C5" w:rsidP="009533C5">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sidRPr="004A32A7">
        <w:rPr>
          <w:rFonts w:ascii="Arial" w:hAnsi="Arial" w:cs="Arial"/>
        </w:rPr>
        <w:t xml:space="preserve"> </w:t>
      </w:r>
    </w:p>
    <w:p w14:paraId="1E76C074" w14:textId="5631B3DB" w:rsidR="009533C5" w:rsidRDefault="009533C5" w:rsidP="009533C5">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sidRPr="004A32A7">
        <w:rPr>
          <w:rFonts w:ascii="Arial" w:hAnsi="Arial" w:cs="Arial"/>
        </w:rPr>
        <w:t xml:space="preserve">Signature: </w:t>
      </w:r>
      <w:r w:rsidR="00AE60D2" w:rsidRPr="00AE60D2">
        <w:rPr>
          <w:rFonts w:ascii="Arial" w:hAnsi="Arial" w:cs="Arial"/>
        </w:rPr>
        <w:t>Azazul Haque</w:t>
      </w:r>
    </w:p>
    <w:p w14:paraId="4CC1DA69" w14:textId="77777777" w:rsidR="009533C5" w:rsidRPr="004A32A7" w:rsidRDefault="009533C5" w:rsidP="009533C5">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sidRPr="004A32A7">
        <w:rPr>
          <w:rFonts w:ascii="Arial" w:hAnsi="Arial" w:cs="Arial"/>
        </w:rPr>
        <w:t xml:space="preserve"> </w:t>
      </w:r>
    </w:p>
    <w:p w14:paraId="43E4D7CB" w14:textId="2BC5845B" w:rsidR="009533C5" w:rsidRDefault="009533C5" w:rsidP="009533C5">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Pr>
          <w:rFonts w:ascii="Arial" w:hAnsi="Arial" w:cs="Arial"/>
        </w:rPr>
        <w:t>Date</w:t>
      </w:r>
      <w:r w:rsidRPr="004A32A7">
        <w:rPr>
          <w:rFonts w:ascii="Arial" w:hAnsi="Arial" w:cs="Arial"/>
        </w:rPr>
        <w:t>:</w:t>
      </w:r>
      <w:r>
        <w:rPr>
          <w:rFonts w:ascii="Arial" w:hAnsi="Arial" w:cs="Arial"/>
        </w:rPr>
        <w:t xml:space="preserve"> </w:t>
      </w:r>
      <w:r w:rsidR="005D6961">
        <w:rPr>
          <w:rFonts w:ascii="Arial" w:hAnsi="Arial" w:cs="Arial"/>
        </w:rPr>
        <w:t>20/09/2026</w:t>
      </w:r>
    </w:p>
    <w:p w14:paraId="3D3764EE" w14:textId="77777777" w:rsidR="009533C5" w:rsidRPr="009356C2" w:rsidRDefault="009533C5" w:rsidP="009533C5">
      <w:pPr>
        <w:pBdr>
          <w:top w:val="single" w:sz="4" w:space="1" w:color="auto"/>
          <w:left w:val="single" w:sz="4" w:space="4" w:color="auto"/>
          <w:bottom w:val="single" w:sz="4" w:space="1" w:color="auto"/>
          <w:right w:val="single" w:sz="4" w:space="4" w:color="auto"/>
        </w:pBdr>
        <w:spacing w:after="120"/>
        <w:rPr>
          <w:rFonts w:ascii="Arial" w:hAnsi="Arial" w:cs="Arial"/>
        </w:rPr>
      </w:pPr>
    </w:p>
    <w:p w14:paraId="1127E4AB" w14:textId="77777777" w:rsidR="009533C5" w:rsidRDefault="009533C5" w:rsidP="009533C5">
      <w:pPr>
        <w:rPr>
          <w:rFonts w:ascii="Times New Roman" w:hAnsi="Times New Roman" w:cs="Times New Roman"/>
          <w:b/>
          <w:bCs/>
        </w:rPr>
      </w:pPr>
    </w:p>
    <w:p w14:paraId="427C1E4E" w14:textId="77777777" w:rsidR="009533C5" w:rsidRDefault="009533C5" w:rsidP="009533C5">
      <w:pPr>
        <w:rPr>
          <w:rFonts w:ascii="Times New Roman" w:hAnsi="Times New Roman" w:cs="Times New Roman"/>
          <w:b/>
          <w:bCs/>
        </w:rPr>
      </w:pPr>
    </w:p>
    <w:p w14:paraId="2EA37A4B" w14:textId="77777777" w:rsidR="009533C5" w:rsidRDefault="009533C5" w:rsidP="009533C5">
      <w:pPr>
        <w:rPr>
          <w:rFonts w:ascii="Times New Roman" w:hAnsi="Times New Roman" w:cs="Times New Roman"/>
          <w:b/>
          <w:bCs/>
        </w:rPr>
      </w:pPr>
    </w:p>
    <w:p w14:paraId="178810A0" w14:textId="77777777" w:rsidR="009533C5" w:rsidRDefault="009533C5" w:rsidP="00FD2282">
      <w:pPr>
        <w:spacing w:before="120" w:after="120" w:line="360" w:lineRule="auto"/>
        <w:jc w:val="both"/>
        <w:rPr>
          <w:rFonts w:ascii="Times New Roman" w:hAnsi="Times New Roman" w:cs="Times New Roman"/>
          <w:b/>
          <w:bCs/>
        </w:rPr>
      </w:pPr>
    </w:p>
    <w:p w14:paraId="4795656F" w14:textId="77777777" w:rsidR="009533C5" w:rsidRDefault="009533C5" w:rsidP="00FD2282">
      <w:pPr>
        <w:spacing w:before="120" w:after="120" w:line="360" w:lineRule="auto"/>
        <w:jc w:val="both"/>
        <w:rPr>
          <w:rFonts w:ascii="Times New Roman" w:hAnsi="Times New Roman" w:cs="Times New Roman"/>
          <w:b/>
          <w:bCs/>
        </w:rPr>
      </w:pPr>
    </w:p>
    <w:p w14:paraId="32223E01" w14:textId="77777777" w:rsidR="009533C5" w:rsidRDefault="009533C5" w:rsidP="00FD2282">
      <w:pPr>
        <w:spacing w:before="120" w:after="120" w:line="360" w:lineRule="auto"/>
        <w:jc w:val="both"/>
        <w:rPr>
          <w:rFonts w:ascii="Times New Roman" w:hAnsi="Times New Roman" w:cs="Times New Roman"/>
          <w:b/>
          <w:bCs/>
        </w:rPr>
      </w:pPr>
    </w:p>
    <w:p w14:paraId="692CCEA0" w14:textId="77777777" w:rsidR="009533C5" w:rsidRDefault="009533C5" w:rsidP="00FD2282">
      <w:pPr>
        <w:spacing w:before="120" w:after="120" w:line="360" w:lineRule="auto"/>
        <w:jc w:val="both"/>
        <w:rPr>
          <w:rFonts w:ascii="Times New Roman" w:hAnsi="Times New Roman" w:cs="Times New Roman"/>
          <w:b/>
          <w:bCs/>
        </w:rPr>
      </w:pPr>
    </w:p>
    <w:p w14:paraId="1827C2F5" w14:textId="6D963BA8" w:rsidR="009533C5" w:rsidRDefault="009533C5" w:rsidP="00FD2282">
      <w:pPr>
        <w:spacing w:before="120" w:after="120" w:line="360" w:lineRule="auto"/>
        <w:jc w:val="both"/>
        <w:rPr>
          <w:rFonts w:ascii="Times New Roman" w:hAnsi="Times New Roman" w:cs="Times New Roman"/>
          <w:b/>
          <w:bCs/>
        </w:rPr>
        <w:sectPr w:rsidR="009533C5" w:rsidSect="00F72023">
          <w:pgSz w:w="11906" w:h="16838" w:code="9"/>
          <w:pgMar w:top="1440" w:right="1440" w:bottom="1440" w:left="1440" w:header="720" w:footer="720" w:gutter="0"/>
          <w:pgNumType w:fmt="lowerRoman"/>
          <w:cols w:space="720"/>
          <w:docGrid w:linePitch="360"/>
        </w:sectPr>
      </w:pPr>
    </w:p>
    <w:p w14:paraId="6DE920D7" w14:textId="6DD09BCB" w:rsidR="00097B5D" w:rsidRPr="00F77BF4" w:rsidRDefault="00097B5D" w:rsidP="00F77BF4">
      <w:pPr>
        <w:spacing w:before="120" w:after="120" w:line="360" w:lineRule="auto"/>
        <w:jc w:val="center"/>
        <w:rPr>
          <w:rFonts w:ascii="Times New Roman" w:hAnsi="Times New Roman" w:cs="Times New Roman"/>
          <w:b/>
          <w:bCs/>
          <w:sz w:val="28"/>
          <w:szCs w:val="28"/>
        </w:rPr>
      </w:pPr>
      <w:r w:rsidRPr="00F77BF4">
        <w:rPr>
          <w:rFonts w:ascii="Times New Roman" w:hAnsi="Times New Roman" w:cs="Times New Roman"/>
          <w:b/>
          <w:bCs/>
          <w:sz w:val="28"/>
          <w:szCs w:val="28"/>
        </w:rPr>
        <w:lastRenderedPageBreak/>
        <w:t>AI Use Acknowledgements</w:t>
      </w:r>
    </w:p>
    <w:p w14:paraId="42DB126F" w14:textId="73A9830C" w:rsidR="00DF00FD" w:rsidRPr="00DF00FD" w:rsidRDefault="00DF00FD" w:rsidP="00DF00FD">
      <w:pPr>
        <w:spacing w:before="120" w:after="120" w:line="360" w:lineRule="auto"/>
        <w:jc w:val="both"/>
        <w:rPr>
          <w:rFonts w:ascii="Times New Roman" w:hAnsi="Times New Roman" w:cs="Times New Roman"/>
        </w:rPr>
      </w:pPr>
      <w:r w:rsidRPr="00DF00FD">
        <w:rPr>
          <w:rFonts w:ascii="Times New Roman" w:hAnsi="Times New Roman" w:cs="Times New Roman"/>
        </w:rPr>
        <w:t xml:space="preserve">I recognize that the use of Artificial Intelligence (AI) based tools was limited in the preparation of this dissertation. AI tools primarily provided minor academic support, including clarity of language, sentence structure, and </w:t>
      </w:r>
      <w:r w:rsidR="001645AF" w:rsidRPr="00DF00FD">
        <w:rPr>
          <w:rFonts w:ascii="Times New Roman" w:hAnsi="Times New Roman" w:cs="Times New Roman"/>
        </w:rPr>
        <w:t>organization</w:t>
      </w:r>
      <w:r w:rsidRPr="00DF00FD">
        <w:rPr>
          <w:rFonts w:ascii="Times New Roman" w:hAnsi="Times New Roman" w:cs="Times New Roman"/>
        </w:rPr>
        <w:t xml:space="preserve"> and presentation of ideas.</w:t>
      </w:r>
    </w:p>
    <w:p w14:paraId="695EF24E" w14:textId="77777777" w:rsidR="00DF00FD" w:rsidRPr="00DF00FD" w:rsidRDefault="00DF00FD" w:rsidP="00DF00FD">
      <w:pPr>
        <w:spacing w:before="120" w:after="120" w:line="360" w:lineRule="auto"/>
        <w:jc w:val="both"/>
        <w:rPr>
          <w:rFonts w:ascii="Times New Roman" w:hAnsi="Times New Roman" w:cs="Times New Roman"/>
        </w:rPr>
      </w:pPr>
      <w:r w:rsidRPr="00DF00FD">
        <w:rPr>
          <w:rFonts w:ascii="Times New Roman" w:hAnsi="Times New Roman" w:cs="Times New Roman"/>
        </w:rPr>
        <w:t>The research concept, methodology, data collection, data analysis, interpretation of findings and conclusions in this dissertation are all my own work and responsibility. Research data was not produced or manipulated by AI, nor was analysis performed, results altered or my academic judgment supplanted.</w:t>
      </w:r>
    </w:p>
    <w:p w14:paraId="7A9C5944" w14:textId="556B338B" w:rsidR="00097B5D" w:rsidRDefault="00DF00FD" w:rsidP="00DF00FD">
      <w:pPr>
        <w:spacing w:before="120" w:after="120" w:line="360" w:lineRule="auto"/>
        <w:jc w:val="both"/>
        <w:rPr>
          <w:rFonts w:ascii="Times New Roman" w:hAnsi="Times New Roman" w:cs="Times New Roman"/>
        </w:rPr>
      </w:pPr>
      <w:r w:rsidRPr="00DF00FD">
        <w:rPr>
          <w:rFonts w:ascii="Times New Roman" w:hAnsi="Times New Roman" w:cs="Times New Roman"/>
        </w:rPr>
        <w:t xml:space="preserve">All material has been carefully reviewed and verified to ensure that the dissertation is academically correct, original and accurate. The </w:t>
      </w:r>
      <w:r w:rsidR="001645AF" w:rsidRPr="00DF00FD">
        <w:rPr>
          <w:rFonts w:ascii="Times New Roman" w:hAnsi="Times New Roman" w:cs="Times New Roman"/>
        </w:rPr>
        <w:t>complete</w:t>
      </w:r>
      <w:r w:rsidRPr="00DF00FD">
        <w:rPr>
          <w:rFonts w:ascii="Times New Roman" w:hAnsi="Times New Roman" w:cs="Times New Roman"/>
        </w:rPr>
        <w:t xml:space="preserve"> work is my own research and understanding of the subject.</w:t>
      </w:r>
    </w:p>
    <w:p w14:paraId="1D9749A1" w14:textId="77777777" w:rsidR="00097B5D" w:rsidRDefault="00097B5D" w:rsidP="00097B5D">
      <w:pPr>
        <w:spacing w:before="120" w:after="120" w:line="360" w:lineRule="auto"/>
        <w:jc w:val="both"/>
        <w:rPr>
          <w:rFonts w:ascii="Times New Roman" w:hAnsi="Times New Roman" w:cs="Times New Roman"/>
        </w:rPr>
      </w:pPr>
    </w:p>
    <w:p w14:paraId="1C5920D0" w14:textId="77777777" w:rsidR="00097B5D" w:rsidRDefault="00097B5D" w:rsidP="00097B5D">
      <w:pPr>
        <w:spacing w:before="120" w:after="120" w:line="360" w:lineRule="auto"/>
        <w:jc w:val="both"/>
        <w:rPr>
          <w:rFonts w:ascii="Times New Roman" w:hAnsi="Times New Roman" w:cs="Times New Roman"/>
        </w:rPr>
      </w:pPr>
    </w:p>
    <w:p w14:paraId="6B0E9BAD" w14:textId="77777777" w:rsidR="00097B5D" w:rsidRDefault="00097B5D" w:rsidP="00097B5D">
      <w:pPr>
        <w:spacing w:before="120" w:after="120" w:line="360" w:lineRule="auto"/>
        <w:jc w:val="both"/>
        <w:rPr>
          <w:rFonts w:ascii="Times New Roman" w:hAnsi="Times New Roman" w:cs="Times New Roman"/>
        </w:rPr>
      </w:pPr>
    </w:p>
    <w:p w14:paraId="564C2277" w14:textId="77777777" w:rsidR="00097B5D" w:rsidRDefault="00097B5D" w:rsidP="00097B5D">
      <w:pPr>
        <w:spacing w:before="120" w:after="120" w:line="360" w:lineRule="auto"/>
        <w:jc w:val="both"/>
        <w:rPr>
          <w:rFonts w:ascii="Times New Roman" w:hAnsi="Times New Roman" w:cs="Times New Roman"/>
        </w:rPr>
      </w:pPr>
    </w:p>
    <w:p w14:paraId="76F5B4F3" w14:textId="77777777" w:rsidR="00097B5D" w:rsidRDefault="00097B5D" w:rsidP="00097B5D">
      <w:pPr>
        <w:spacing w:before="120" w:after="120" w:line="360" w:lineRule="auto"/>
        <w:jc w:val="both"/>
        <w:rPr>
          <w:rFonts w:ascii="Times New Roman" w:hAnsi="Times New Roman" w:cs="Times New Roman"/>
        </w:rPr>
        <w:sectPr w:rsidR="00097B5D" w:rsidSect="00F72023">
          <w:pgSz w:w="11906" w:h="16838" w:code="9"/>
          <w:pgMar w:top="1440" w:right="1440" w:bottom="1440" w:left="1440" w:header="720" w:footer="720" w:gutter="0"/>
          <w:pgNumType w:fmt="lowerRoman"/>
          <w:cols w:space="720"/>
          <w:docGrid w:linePitch="360"/>
        </w:sectPr>
      </w:pPr>
    </w:p>
    <w:p w14:paraId="254A958C" w14:textId="3BBA93AA" w:rsidR="00097B5D" w:rsidRPr="00F77BF4" w:rsidRDefault="00097B5D" w:rsidP="00F77BF4">
      <w:pPr>
        <w:spacing w:before="120" w:after="120" w:line="360" w:lineRule="auto"/>
        <w:jc w:val="center"/>
        <w:rPr>
          <w:rFonts w:ascii="Times New Roman" w:hAnsi="Times New Roman" w:cs="Times New Roman"/>
          <w:sz w:val="28"/>
          <w:szCs w:val="28"/>
        </w:rPr>
      </w:pPr>
      <w:r w:rsidRPr="00F77BF4">
        <w:rPr>
          <w:rFonts w:ascii="Times New Roman" w:hAnsi="Times New Roman" w:cs="Times New Roman"/>
          <w:b/>
          <w:bCs/>
          <w:sz w:val="28"/>
          <w:szCs w:val="28"/>
        </w:rPr>
        <w:lastRenderedPageBreak/>
        <w:t>Acknowledgements</w:t>
      </w:r>
    </w:p>
    <w:p w14:paraId="6E3071A6" w14:textId="77777777" w:rsidR="00DF00FD" w:rsidRPr="00DF00FD" w:rsidRDefault="00DF00FD" w:rsidP="00DF00FD">
      <w:pPr>
        <w:spacing w:before="120" w:after="120" w:line="360" w:lineRule="auto"/>
        <w:jc w:val="both"/>
        <w:rPr>
          <w:rFonts w:ascii="Times New Roman" w:hAnsi="Times New Roman" w:cs="Times New Roman"/>
        </w:rPr>
      </w:pPr>
      <w:r w:rsidRPr="00DF00FD">
        <w:rPr>
          <w:rFonts w:ascii="Times New Roman" w:hAnsi="Times New Roman" w:cs="Times New Roman"/>
        </w:rPr>
        <w:t>My first and foremost gratitude goes to God for putting me through with strength, patience and determination to finish this dissertation.</w:t>
      </w:r>
    </w:p>
    <w:p w14:paraId="5384F05A" w14:textId="4BC4E381" w:rsidR="00DF00FD" w:rsidRPr="00DF00FD" w:rsidRDefault="00DF00FD" w:rsidP="00DF00FD">
      <w:pPr>
        <w:spacing w:before="120" w:after="120" w:line="360" w:lineRule="auto"/>
        <w:jc w:val="both"/>
        <w:rPr>
          <w:rFonts w:ascii="Times New Roman" w:hAnsi="Times New Roman" w:cs="Times New Roman"/>
        </w:rPr>
      </w:pPr>
      <w:r w:rsidRPr="00DF00FD">
        <w:rPr>
          <w:rFonts w:ascii="Times New Roman" w:hAnsi="Times New Roman" w:cs="Times New Roman"/>
        </w:rPr>
        <w:t xml:space="preserve">I am grateful to my supervisor </w:t>
      </w:r>
      <w:r w:rsidR="00AE60D2" w:rsidRPr="00AE60D2">
        <w:rPr>
          <w:rFonts w:ascii="Times New Roman" w:hAnsi="Times New Roman" w:cs="Times New Roman"/>
          <w:b/>
          <w:bCs/>
        </w:rPr>
        <w:t>Dr Faizu Edu</w:t>
      </w:r>
      <w:r w:rsidRPr="00DF00FD">
        <w:rPr>
          <w:rFonts w:ascii="Times New Roman" w:hAnsi="Times New Roman" w:cs="Times New Roman"/>
        </w:rPr>
        <w:t xml:space="preserve"> for his/her guidance, encouragement, constructive suggestions, and constant support during this research process. The guidance and advice of their expertise was an important factor in this dissertation.</w:t>
      </w:r>
    </w:p>
    <w:p w14:paraId="2E05A10F" w14:textId="77777777" w:rsidR="00DF00FD" w:rsidRPr="00DF00FD" w:rsidRDefault="00DF00FD" w:rsidP="00DF00FD">
      <w:pPr>
        <w:spacing w:before="120" w:after="120" w:line="360" w:lineRule="auto"/>
        <w:jc w:val="both"/>
        <w:rPr>
          <w:rFonts w:ascii="Times New Roman" w:hAnsi="Times New Roman" w:cs="Times New Roman"/>
        </w:rPr>
      </w:pPr>
      <w:r w:rsidRPr="00DF00FD">
        <w:rPr>
          <w:rFonts w:ascii="Times New Roman" w:hAnsi="Times New Roman" w:cs="Times New Roman"/>
        </w:rPr>
        <w:t>I also want to express my appreciation to everyone who took part in this study by donating their time and contribution to this study. Many thanks to all of you for your help and encouragement in this study.</w:t>
      </w:r>
    </w:p>
    <w:p w14:paraId="70E2EA80" w14:textId="39D38C37" w:rsidR="000D0204" w:rsidRPr="000D0204" w:rsidRDefault="00DF00FD" w:rsidP="000D0204">
      <w:pPr>
        <w:spacing w:before="120" w:after="120" w:line="360" w:lineRule="auto"/>
        <w:jc w:val="both"/>
        <w:rPr>
          <w:rFonts w:ascii="Times New Roman" w:hAnsi="Times New Roman" w:cs="Times New Roman"/>
        </w:rPr>
      </w:pPr>
      <w:r w:rsidRPr="00DF00FD">
        <w:rPr>
          <w:rFonts w:ascii="Times New Roman" w:hAnsi="Times New Roman" w:cs="Times New Roman"/>
        </w:rPr>
        <w:t xml:space="preserve">I would also like to thank my </w:t>
      </w:r>
      <w:r w:rsidR="001645AF" w:rsidRPr="00DF00FD">
        <w:rPr>
          <w:rFonts w:ascii="Times New Roman" w:hAnsi="Times New Roman" w:cs="Times New Roman"/>
        </w:rPr>
        <w:t>teachers</w:t>
      </w:r>
      <w:r w:rsidRPr="00DF00FD">
        <w:rPr>
          <w:rFonts w:ascii="Times New Roman" w:hAnsi="Times New Roman" w:cs="Times New Roman"/>
        </w:rPr>
        <w:t xml:space="preserve">, classmates, friends and all who supported me throughout my learning journey. </w:t>
      </w:r>
      <w:r w:rsidR="000D0204" w:rsidRPr="000D0204">
        <w:rPr>
          <w:rFonts w:ascii="Times New Roman" w:hAnsi="Times New Roman" w:cs="Times New Roman"/>
        </w:rPr>
        <w:t>I have used their aid and encouragement in many instances in order to resolve the various problems I encountered in completing this research.</w:t>
      </w:r>
    </w:p>
    <w:p w14:paraId="7034AC8F" w14:textId="1C4FF57D" w:rsidR="00097B5D" w:rsidRPr="00097B5D" w:rsidRDefault="000D0204" w:rsidP="00DF00FD">
      <w:pPr>
        <w:spacing w:before="120" w:after="120" w:line="360" w:lineRule="auto"/>
        <w:jc w:val="both"/>
        <w:rPr>
          <w:rFonts w:ascii="Times New Roman" w:hAnsi="Times New Roman" w:cs="Times New Roman"/>
        </w:rPr>
      </w:pPr>
      <w:r>
        <w:rPr>
          <w:rFonts w:ascii="Times New Roman" w:hAnsi="Times New Roman" w:cs="Times New Roman"/>
        </w:rPr>
        <w:t>Lastly</w:t>
      </w:r>
      <w:r w:rsidR="00DF00FD" w:rsidRPr="00DF00FD">
        <w:rPr>
          <w:rFonts w:ascii="Times New Roman" w:hAnsi="Times New Roman" w:cs="Times New Roman"/>
        </w:rPr>
        <w:t xml:space="preserve">, I am grateful to my family for their love, patience and </w:t>
      </w:r>
      <w:r w:rsidR="001645AF" w:rsidRPr="00DF00FD">
        <w:rPr>
          <w:rFonts w:ascii="Times New Roman" w:hAnsi="Times New Roman" w:cs="Times New Roman"/>
        </w:rPr>
        <w:t>never-ending</w:t>
      </w:r>
      <w:r w:rsidR="00DF00FD" w:rsidRPr="00DF00FD">
        <w:rPr>
          <w:rFonts w:ascii="Times New Roman" w:hAnsi="Times New Roman" w:cs="Times New Roman"/>
        </w:rPr>
        <w:t xml:space="preserve"> support. It's always been their encouragement that's been my motivation.</w:t>
      </w:r>
    </w:p>
    <w:p w14:paraId="2FCCDC5E" w14:textId="42A1294F" w:rsidR="00097B5D" w:rsidRDefault="00097B5D" w:rsidP="00097B5D">
      <w:pPr>
        <w:spacing w:before="120" w:after="120" w:line="360" w:lineRule="auto"/>
        <w:jc w:val="both"/>
        <w:rPr>
          <w:rFonts w:ascii="Times New Roman" w:hAnsi="Times New Roman" w:cs="Times New Roman"/>
        </w:rPr>
      </w:pPr>
    </w:p>
    <w:p w14:paraId="7AD080F5" w14:textId="77777777" w:rsidR="009533C5" w:rsidRPr="00097B5D" w:rsidRDefault="009533C5" w:rsidP="00097B5D">
      <w:pPr>
        <w:spacing w:before="120" w:after="120" w:line="360" w:lineRule="auto"/>
        <w:jc w:val="both"/>
        <w:rPr>
          <w:rFonts w:ascii="Times New Roman" w:hAnsi="Times New Roman" w:cs="Times New Roman"/>
        </w:rPr>
      </w:pPr>
    </w:p>
    <w:p w14:paraId="2BF0223A" w14:textId="77777777" w:rsidR="009533C5" w:rsidRDefault="009533C5" w:rsidP="00097B5D">
      <w:pPr>
        <w:spacing w:before="120" w:after="120" w:line="360" w:lineRule="auto"/>
        <w:jc w:val="both"/>
        <w:rPr>
          <w:rFonts w:ascii="Times New Roman" w:hAnsi="Times New Roman" w:cs="Times New Roman"/>
          <w:b/>
          <w:bCs/>
        </w:rPr>
        <w:sectPr w:rsidR="009533C5" w:rsidSect="00F72023">
          <w:pgSz w:w="11906" w:h="16838" w:code="9"/>
          <w:pgMar w:top="1440" w:right="1440" w:bottom="1440" w:left="1440" w:header="720" w:footer="720" w:gutter="0"/>
          <w:pgNumType w:fmt="lowerRoman"/>
          <w:cols w:space="720"/>
          <w:docGrid w:linePitch="360"/>
        </w:sectPr>
      </w:pPr>
    </w:p>
    <w:p w14:paraId="2790F1DF" w14:textId="77777777" w:rsidR="009533C5" w:rsidRPr="00F77BF4" w:rsidRDefault="009533C5" w:rsidP="009533C5">
      <w:pPr>
        <w:spacing w:before="120" w:after="120" w:line="360" w:lineRule="auto"/>
        <w:jc w:val="center"/>
        <w:rPr>
          <w:rFonts w:ascii="Times New Roman" w:hAnsi="Times New Roman" w:cs="Times New Roman"/>
          <w:b/>
          <w:bCs/>
          <w:sz w:val="28"/>
          <w:szCs w:val="28"/>
        </w:rPr>
      </w:pPr>
      <w:r w:rsidRPr="00F77BF4">
        <w:rPr>
          <w:rFonts w:ascii="Times New Roman" w:hAnsi="Times New Roman" w:cs="Times New Roman"/>
          <w:b/>
          <w:bCs/>
          <w:sz w:val="28"/>
          <w:szCs w:val="28"/>
        </w:rPr>
        <w:lastRenderedPageBreak/>
        <w:t>Abstract</w:t>
      </w:r>
    </w:p>
    <w:p w14:paraId="0AF4CDCF" w14:textId="31E3179B" w:rsidR="00DF00FD" w:rsidRPr="00DF00FD" w:rsidRDefault="00DF00FD" w:rsidP="00DF00FD">
      <w:pPr>
        <w:spacing w:before="120" w:after="120" w:line="360" w:lineRule="auto"/>
        <w:jc w:val="both"/>
        <w:rPr>
          <w:rFonts w:ascii="Times New Roman" w:hAnsi="Times New Roman" w:cs="Times New Roman"/>
        </w:rPr>
      </w:pPr>
      <w:r w:rsidRPr="00DF00FD">
        <w:rPr>
          <w:rFonts w:ascii="Times New Roman" w:hAnsi="Times New Roman" w:cs="Times New Roman"/>
        </w:rPr>
        <w:t xml:space="preserve">Branding has become an important factor influencing consumer </w:t>
      </w:r>
      <w:r w:rsidR="001645AF" w:rsidRPr="00DF00FD">
        <w:rPr>
          <w:rFonts w:ascii="Times New Roman" w:hAnsi="Times New Roman" w:cs="Times New Roman"/>
        </w:rPr>
        <w:t>behavior</w:t>
      </w:r>
      <w:r w:rsidRPr="00DF00FD">
        <w:rPr>
          <w:rFonts w:ascii="Times New Roman" w:hAnsi="Times New Roman" w:cs="Times New Roman"/>
        </w:rPr>
        <w:t xml:space="preserve"> in the highly competitive smartphone industry. The purpose of this dissertation is to study the effect of brand on consumer preferences by comparing and contrasting the two giant brands: Apple and Samsung in the product category of smart phones. The purpose of the study is to examine the effects of brand image, brand loyalty, brand trust, perceived quality, innovation and brand status on consumer decision making.</w:t>
      </w:r>
    </w:p>
    <w:p w14:paraId="6C882336" w14:textId="6D684A75" w:rsidR="00DF00FD" w:rsidRPr="00DF00FD" w:rsidRDefault="00DF00FD" w:rsidP="00DF00FD">
      <w:pPr>
        <w:spacing w:before="120" w:after="120" w:line="360" w:lineRule="auto"/>
        <w:jc w:val="both"/>
        <w:rPr>
          <w:rFonts w:ascii="Times New Roman" w:hAnsi="Times New Roman" w:cs="Times New Roman"/>
        </w:rPr>
      </w:pPr>
      <w:r w:rsidRPr="00DF00FD">
        <w:rPr>
          <w:rFonts w:ascii="Times New Roman" w:hAnsi="Times New Roman" w:cs="Times New Roman"/>
        </w:rPr>
        <w:t xml:space="preserve">The method used in this research is quantitative research with survey method structured </w:t>
      </w:r>
      <w:r w:rsidR="001645AF" w:rsidRPr="00DF00FD">
        <w:rPr>
          <w:rFonts w:ascii="Times New Roman" w:hAnsi="Times New Roman" w:cs="Times New Roman"/>
        </w:rPr>
        <w:t>questionnaires</w:t>
      </w:r>
      <w:r w:rsidRPr="00DF00FD">
        <w:rPr>
          <w:rFonts w:ascii="Times New Roman" w:hAnsi="Times New Roman" w:cs="Times New Roman"/>
        </w:rPr>
        <w:t xml:space="preserve">. A total of 50 smartphone users (either Apple or Samsung) were surveyed, and descriptive statistical methods were used to </w:t>
      </w:r>
      <w:r w:rsidR="001645AF" w:rsidRPr="00DF00FD">
        <w:rPr>
          <w:rFonts w:ascii="Times New Roman" w:hAnsi="Times New Roman" w:cs="Times New Roman"/>
        </w:rPr>
        <w:t>analyze</w:t>
      </w:r>
      <w:r w:rsidRPr="00DF00FD">
        <w:rPr>
          <w:rFonts w:ascii="Times New Roman" w:hAnsi="Times New Roman" w:cs="Times New Roman"/>
        </w:rPr>
        <w:t xml:space="preserve"> the data.</w:t>
      </w:r>
    </w:p>
    <w:p w14:paraId="3DBBC47B" w14:textId="19694E20" w:rsidR="00DF00FD" w:rsidRPr="00DF00FD" w:rsidRDefault="00DF00FD" w:rsidP="00DF00FD">
      <w:pPr>
        <w:spacing w:before="120" w:after="120" w:line="360" w:lineRule="auto"/>
        <w:jc w:val="both"/>
        <w:rPr>
          <w:rFonts w:ascii="Times New Roman" w:hAnsi="Times New Roman" w:cs="Times New Roman"/>
        </w:rPr>
      </w:pPr>
      <w:r w:rsidRPr="00DF00FD">
        <w:rPr>
          <w:rFonts w:ascii="Times New Roman" w:hAnsi="Times New Roman" w:cs="Times New Roman"/>
        </w:rPr>
        <w:t xml:space="preserve">The results reveal that branding is an important factor that affects consumer choice in addition to technical characteristics. For smartphone consumers, brand reputation, brand trust, smartphone quality, smartphone innovation, and smartphone emotional value are all taken into account. Apple's premium branding and ecosystem and its high association among consumers were the factors that boosted its preference slightly, while Samsung's technological innovation, wide product portfolio and availability were </w:t>
      </w:r>
      <w:r w:rsidR="001645AF" w:rsidRPr="00DF00FD">
        <w:rPr>
          <w:rFonts w:ascii="Times New Roman" w:hAnsi="Times New Roman" w:cs="Times New Roman"/>
        </w:rPr>
        <w:t>keeping</w:t>
      </w:r>
      <w:r w:rsidRPr="00DF00FD">
        <w:rPr>
          <w:rFonts w:ascii="Times New Roman" w:hAnsi="Times New Roman" w:cs="Times New Roman"/>
        </w:rPr>
        <w:t xml:space="preserve"> par with other brands.</w:t>
      </w:r>
    </w:p>
    <w:p w14:paraId="3E937D69" w14:textId="676D71E1" w:rsidR="009533C5" w:rsidRPr="00682550" w:rsidRDefault="00DF00FD" w:rsidP="00DF00FD">
      <w:pPr>
        <w:spacing w:before="120" w:after="120" w:line="360" w:lineRule="auto"/>
        <w:jc w:val="both"/>
        <w:rPr>
          <w:rFonts w:ascii="Times New Roman" w:hAnsi="Times New Roman" w:cs="Times New Roman"/>
        </w:rPr>
      </w:pPr>
      <w:r w:rsidRPr="00DF00FD">
        <w:rPr>
          <w:rFonts w:ascii="Times New Roman" w:hAnsi="Times New Roman" w:cs="Times New Roman"/>
        </w:rPr>
        <w:t>The study concludes that the company's branding strategies give a company competitive advantage. Smartphone manufacturers should pay more attention in building their brand identification, customer experience, meaningful innovation and to build customer trust.</w:t>
      </w:r>
    </w:p>
    <w:p w14:paraId="3B3F0222" w14:textId="77777777" w:rsidR="009533C5" w:rsidRDefault="009533C5" w:rsidP="009533C5">
      <w:pPr>
        <w:spacing w:before="120" w:after="120" w:line="360" w:lineRule="auto"/>
        <w:jc w:val="both"/>
        <w:rPr>
          <w:rFonts w:ascii="Times New Roman" w:hAnsi="Times New Roman" w:cs="Times New Roman"/>
          <w:b/>
          <w:bCs/>
        </w:rPr>
      </w:pPr>
    </w:p>
    <w:p w14:paraId="7B4195C9" w14:textId="70E59172" w:rsidR="009533C5" w:rsidRDefault="009533C5" w:rsidP="009533C5">
      <w:pPr>
        <w:spacing w:before="120" w:after="120" w:line="360" w:lineRule="auto"/>
        <w:jc w:val="both"/>
        <w:rPr>
          <w:rFonts w:ascii="Times New Roman" w:hAnsi="Times New Roman" w:cs="Times New Roman"/>
        </w:rPr>
      </w:pPr>
      <w:r w:rsidRPr="00682550">
        <w:rPr>
          <w:rFonts w:ascii="Times New Roman" w:hAnsi="Times New Roman" w:cs="Times New Roman"/>
          <w:b/>
          <w:bCs/>
        </w:rPr>
        <w:t>Keywords:</w:t>
      </w:r>
      <w:r w:rsidRPr="00682550">
        <w:rPr>
          <w:rFonts w:ascii="Times New Roman" w:hAnsi="Times New Roman" w:cs="Times New Roman"/>
        </w:rPr>
        <w:t xml:space="preserve"> Branding, Consumer </w:t>
      </w:r>
      <w:r w:rsidR="001645AF" w:rsidRPr="00682550">
        <w:rPr>
          <w:rFonts w:ascii="Times New Roman" w:hAnsi="Times New Roman" w:cs="Times New Roman"/>
        </w:rPr>
        <w:t>Behavior</w:t>
      </w:r>
      <w:r w:rsidRPr="00682550">
        <w:rPr>
          <w:rFonts w:ascii="Times New Roman" w:hAnsi="Times New Roman" w:cs="Times New Roman"/>
        </w:rPr>
        <w:t>, Brand Image, Brand Loyalty, Brand Trust, Perceived Quality, Innovation, Brand Status, Apple, Samsung, Smartphone Industry.</w:t>
      </w:r>
    </w:p>
    <w:p w14:paraId="4CDF2F92" w14:textId="77777777" w:rsidR="006C1C64" w:rsidRDefault="006C1C64" w:rsidP="009533C5">
      <w:pPr>
        <w:spacing w:before="120" w:after="120" w:line="360" w:lineRule="auto"/>
        <w:jc w:val="both"/>
        <w:rPr>
          <w:rFonts w:ascii="Times New Roman" w:hAnsi="Times New Roman" w:cs="Times New Roman"/>
        </w:rPr>
      </w:pPr>
    </w:p>
    <w:p w14:paraId="4E3A9AB9" w14:textId="77777777" w:rsidR="006C1C64" w:rsidRDefault="006C1C64" w:rsidP="009533C5">
      <w:pPr>
        <w:spacing w:before="120" w:after="120" w:line="360" w:lineRule="auto"/>
        <w:jc w:val="both"/>
        <w:rPr>
          <w:rFonts w:ascii="Times New Roman" w:hAnsi="Times New Roman" w:cs="Times New Roman"/>
        </w:rPr>
      </w:pPr>
    </w:p>
    <w:p w14:paraId="156122E1" w14:textId="77777777" w:rsidR="006C1C64" w:rsidRDefault="006C1C64" w:rsidP="009533C5">
      <w:pPr>
        <w:spacing w:before="120" w:after="120" w:line="360" w:lineRule="auto"/>
        <w:jc w:val="both"/>
        <w:rPr>
          <w:rFonts w:ascii="Times New Roman" w:hAnsi="Times New Roman" w:cs="Times New Roman"/>
        </w:rPr>
      </w:pPr>
    </w:p>
    <w:p w14:paraId="76CDA53C" w14:textId="77777777" w:rsidR="006C1C64" w:rsidRDefault="006C1C64" w:rsidP="009533C5">
      <w:pPr>
        <w:spacing w:before="120" w:after="120" w:line="360" w:lineRule="auto"/>
        <w:jc w:val="both"/>
        <w:rPr>
          <w:rFonts w:ascii="Times New Roman" w:hAnsi="Times New Roman" w:cs="Times New Roman"/>
        </w:rPr>
      </w:pPr>
    </w:p>
    <w:p w14:paraId="6905FBC4" w14:textId="77777777" w:rsidR="006C1C64" w:rsidRDefault="006C1C64" w:rsidP="009533C5">
      <w:pPr>
        <w:spacing w:before="120" w:after="120" w:line="360" w:lineRule="auto"/>
        <w:jc w:val="both"/>
        <w:rPr>
          <w:rFonts w:ascii="Times New Roman" w:hAnsi="Times New Roman" w:cs="Times New Roman"/>
        </w:rPr>
      </w:pPr>
    </w:p>
    <w:p w14:paraId="657EFE38" w14:textId="77777777" w:rsidR="006C1C64" w:rsidRDefault="006C1C64" w:rsidP="009533C5">
      <w:pPr>
        <w:spacing w:before="120" w:after="120" w:line="360" w:lineRule="auto"/>
        <w:jc w:val="both"/>
        <w:rPr>
          <w:rFonts w:ascii="Times New Roman" w:hAnsi="Times New Roman" w:cs="Times New Roman"/>
        </w:rPr>
        <w:sectPr w:rsidR="006C1C64" w:rsidSect="00F72023">
          <w:pgSz w:w="11906" w:h="16838" w:code="9"/>
          <w:pgMar w:top="1440" w:right="1440" w:bottom="1440" w:left="1440" w:header="720" w:footer="720" w:gutter="0"/>
          <w:pgNumType w:fmt="lowerRoman"/>
          <w:cols w:space="720"/>
          <w:docGrid w:linePitch="360"/>
        </w:sectPr>
      </w:pPr>
    </w:p>
    <w:sdt>
      <w:sdtPr>
        <w:rPr>
          <w:rFonts w:asciiTheme="minorHAnsi" w:eastAsiaTheme="minorEastAsia" w:hAnsiTheme="minorHAnsi" w:cstheme="minorBidi"/>
          <w:color w:val="auto"/>
          <w:kern w:val="2"/>
          <w:sz w:val="24"/>
          <w:szCs w:val="24"/>
          <w:lang w:val="en-GB"/>
          <w14:ligatures w14:val="standardContextual"/>
        </w:rPr>
        <w:id w:val="-447318054"/>
        <w:docPartObj>
          <w:docPartGallery w:val="Table of Contents"/>
          <w:docPartUnique/>
        </w:docPartObj>
      </w:sdtPr>
      <w:sdtEndPr>
        <w:rPr>
          <w:b/>
          <w:bCs/>
        </w:rPr>
      </w:sdtEndPr>
      <w:sdtContent>
        <w:p w14:paraId="46353378" w14:textId="6063E095" w:rsidR="006C1C64" w:rsidRDefault="006C1C64">
          <w:pPr>
            <w:pStyle w:val="TOCHeading"/>
          </w:pPr>
          <w:r>
            <w:rPr>
              <w:lang w:val="en-GB"/>
            </w:rPr>
            <w:t>Table of Contents</w:t>
          </w:r>
        </w:p>
        <w:p w14:paraId="42942E39" w14:textId="474002E6" w:rsidR="00354927" w:rsidRDefault="006C1C64">
          <w:pPr>
            <w:pStyle w:val="TOC1"/>
            <w:tabs>
              <w:tab w:val="right" w:leader="dot" w:pos="9016"/>
            </w:tabs>
            <w:rPr>
              <w:rFonts w:cstheme="minorBidi"/>
              <w:noProof/>
              <w:kern w:val="2"/>
              <w:sz w:val="24"/>
              <w:szCs w:val="24"/>
              <w14:ligatures w14:val="standardContextual"/>
            </w:rPr>
          </w:pPr>
          <w:r>
            <w:fldChar w:fldCharType="begin"/>
          </w:r>
          <w:r>
            <w:instrText xml:space="preserve"> TOC \o "1-3" \h \z \u </w:instrText>
          </w:r>
          <w:r>
            <w:fldChar w:fldCharType="separate"/>
          </w:r>
          <w:hyperlink w:anchor="_Toc239976210" w:history="1">
            <w:r w:rsidR="00354927" w:rsidRPr="00D6242D">
              <w:rPr>
                <w:rStyle w:val="Hyperlink"/>
                <w:noProof/>
              </w:rPr>
              <w:t>CHAPTER 1: INTRODUCTION</w:t>
            </w:r>
            <w:r w:rsidR="00354927">
              <w:rPr>
                <w:noProof/>
                <w:webHidden/>
              </w:rPr>
              <w:tab/>
            </w:r>
            <w:r w:rsidR="00354927">
              <w:rPr>
                <w:noProof/>
                <w:webHidden/>
              </w:rPr>
              <w:fldChar w:fldCharType="begin"/>
            </w:r>
            <w:r w:rsidR="00354927">
              <w:rPr>
                <w:noProof/>
                <w:webHidden/>
              </w:rPr>
              <w:instrText xml:space="preserve"> PAGEREF _Toc239976210 \h </w:instrText>
            </w:r>
            <w:r w:rsidR="00354927">
              <w:rPr>
                <w:noProof/>
                <w:webHidden/>
              </w:rPr>
            </w:r>
            <w:r w:rsidR="00354927">
              <w:rPr>
                <w:noProof/>
                <w:webHidden/>
              </w:rPr>
              <w:fldChar w:fldCharType="separate"/>
            </w:r>
            <w:r w:rsidR="00354927">
              <w:rPr>
                <w:noProof/>
                <w:webHidden/>
              </w:rPr>
              <w:t>1</w:t>
            </w:r>
            <w:r w:rsidR="00354927">
              <w:rPr>
                <w:noProof/>
                <w:webHidden/>
              </w:rPr>
              <w:fldChar w:fldCharType="end"/>
            </w:r>
          </w:hyperlink>
        </w:p>
        <w:p w14:paraId="49BE0E55" w14:textId="348EF686" w:rsidR="00354927" w:rsidRDefault="00354927">
          <w:pPr>
            <w:pStyle w:val="TOC2"/>
            <w:tabs>
              <w:tab w:val="right" w:leader="dot" w:pos="9016"/>
            </w:tabs>
            <w:rPr>
              <w:rFonts w:cstheme="minorBidi"/>
              <w:noProof/>
              <w:kern w:val="2"/>
              <w:sz w:val="24"/>
              <w:szCs w:val="24"/>
              <w14:ligatures w14:val="standardContextual"/>
            </w:rPr>
          </w:pPr>
          <w:hyperlink w:anchor="_Toc239976211" w:history="1">
            <w:r w:rsidRPr="00D6242D">
              <w:rPr>
                <w:rStyle w:val="Hyperlink"/>
                <w:noProof/>
              </w:rPr>
              <w:t>1.1 Research Background</w:t>
            </w:r>
            <w:r>
              <w:rPr>
                <w:noProof/>
                <w:webHidden/>
              </w:rPr>
              <w:tab/>
            </w:r>
            <w:r>
              <w:rPr>
                <w:noProof/>
                <w:webHidden/>
              </w:rPr>
              <w:fldChar w:fldCharType="begin"/>
            </w:r>
            <w:r>
              <w:rPr>
                <w:noProof/>
                <w:webHidden/>
              </w:rPr>
              <w:instrText xml:space="preserve"> PAGEREF _Toc239976211 \h </w:instrText>
            </w:r>
            <w:r>
              <w:rPr>
                <w:noProof/>
                <w:webHidden/>
              </w:rPr>
            </w:r>
            <w:r>
              <w:rPr>
                <w:noProof/>
                <w:webHidden/>
              </w:rPr>
              <w:fldChar w:fldCharType="separate"/>
            </w:r>
            <w:r>
              <w:rPr>
                <w:noProof/>
                <w:webHidden/>
              </w:rPr>
              <w:t>1</w:t>
            </w:r>
            <w:r>
              <w:rPr>
                <w:noProof/>
                <w:webHidden/>
              </w:rPr>
              <w:fldChar w:fldCharType="end"/>
            </w:r>
          </w:hyperlink>
        </w:p>
        <w:p w14:paraId="1B38B39D" w14:textId="337C19A9" w:rsidR="00354927" w:rsidRDefault="00354927">
          <w:pPr>
            <w:pStyle w:val="TOC2"/>
            <w:tabs>
              <w:tab w:val="right" w:leader="dot" w:pos="9016"/>
            </w:tabs>
            <w:rPr>
              <w:rFonts w:cstheme="minorBidi"/>
              <w:noProof/>
              <w:kern w:val="2"/>
              <w:sz w:val="24"/>
              <w:szCs w:val="24"/>
              <w14:ligatures w14:val="standardContextual"/>
            </w:rPr>
          </w:pPr>
          <w:hyperlink w:anchor="_Toc239976212" w:history="1">
            <w:r w:rsidRPr="00D6242D">
              <w:rPr>
                <w:rStyle w:val="Hyperlink"/>
                <w:noProof/>
              </w:rPr>
              <w:t>1.2 Research Rationale</w:t>
            </w:r>
            <w:r>
              <w:rPr>
                <w:noProof/>
                <w:webHidden/>
              </w:rPr>
              <w:tab/>
            </w:r>
            <w:r>
              <w:rPr>
                <w:noProof/>
                <w:webHidden/>
              </w:rPr>
              <w:fldChar w:fldCharType="begin"/>
            </w:r>
            <w:r>
              <w:rPr>
                <w:noProof/>
                <w:webHidden/>
              </w:rPr>
              <w:instrText xml:space="preserve"> PAGEREF _Toc239976212 \h </w:instrText>
            </w:r>
            <w:r>
              <w:rPr>
                <w:noProof/>
                <w:webHidden/>
              </w:rPr>
            </w:r>
            <w:r>
              <w:rPr>
                <w:noProof/>
                <w:webHidden/>
              </w:rPr>
              <w:fldChar w:fldCharType="separate"/>
            </w:r>
            <w:r>
              <w:rPr>
                <w:noProof/>
                <w:webHidden/>
              </w:rPr>
              <w:t>4</w:t>
            </w:r>
            <w:r>
              <w:rPr>
                <w:noProof/>
                <w:webHidden/>
              </w:rPr>
              <w:fldChar w:fldCharType="end"/>
            </w:r>
          </w:hyperlink>
        </w:p>
        <w:p w14:paraId="694F549E" w14:textId="54D745D9" w:rsidR="00354927" w:rsidRDefault="00354927">
          <w:pPr>
            <w:pStyle w:val="TOC3"/>
            <w:tabs>
              <w:tab w:val="right" w:leader="dot" w:pos="9016"/>
            </w:tabs>
            <w:rPr>
              <w:rFonts w:cstheme="minorBidi"/>
              <w:noProof/>
              <w:kern w:val="2"/>
              <w:sz w:val="24"/>
              <w:szCs w:val="24"/>
              <w14:ligatures w14:val="standardContextual"/>
            </w:rPr>
          </w:pPr>
          <w:hyperlink w:anchor="_Toc239976213" w:history="1">
            <w:r w:rsidRPr="00D6242D">
              <w:rPr>
                <w:rStyle w:val="Hyperlink"/>
                <w:noProof/>
              </w:rPr>
              <w:t>1.2.1 Theoretical Justification</w:t>
            </w:r>
            <w:r>
              <w:rPr>
                <w:noProof/>
                <w:webHidden/>
              </w:rPr>
              <w:tab/>
            </w:r>
            <w:r>
              <w:rPr>
                <w:noProof/>
                <w:webHidden/>
              </w:rPr>
              <w:fldChar w:fldCharType="begin"/>
            </w:r>
            <w:r>
              <w:rPr>
                <w:noProof/>
                <w:webHidden/>
              </w:rPr>
              <w:instrText xml:space="preserve"> PAGEREF _Toc239976213 \h </w:instrText>
            </w:r>
            <w:r>
              <w:rPr>
                <w:noProof/>
                <w:webHidden/>
              </w:rPr>
            </w:r>
            <w:r>
              <w:rPr>
                <w:noProof/>
                <w:webHidden/>
              </w:rPr>
              <w:fldChar w:fldCharType="separate"/>
            </w:r>
            <w:r>
              <w:rPr>
                <w:noProof/>
                <w:webHidden/>
              </w:rPr>
              <w:t>4</w:t>
            </w:r>
            <w:r>
              <w:rPr>
                <w:noProof/>
                <w:webHidden/>
              </w:rPr>
              <w:fldChar w:fldCharType="end"/>
            </w:r>
          </w:hyperlink>
        </w:p>
        <w:p w14:paraId="236E0F49" w14:textId="3C6F2C73" w:rsidR="00354927" w:rsidRDefault="00354927">
          <w:pPr>
            <w:pStyle w:val="TOC3"/>
            <w:tabs>
              <w:tab w:val="right" w:leader="dot" w:pos="9016"/>
            </w:tabs>
            <w:rPr>
              <w:rFonts w:cstheme="minorBidi"/>
              <w:noProof/>
              <w:kern w:val="2"/>
              <w:sz w:val="24"/>
              <w:szCs w:val="24"/>
              <w14:ligatures w14:val="standardContextual"/>
            </w:rPr>
          </w:pPr>
          <w:hyperlink w:anchor="_Toc239976214" w:history="1">
            <w:r w:rsidRPr="00D6242D">
              <w:rPr>
                <w:rStyle w:val="Hyperlink"/>
                <w:noProof/>
              </w:rPr>
              <w:t>1.2.2 Practical Justification</w:t>
            </w:r>
            <w:r>
              <w:rPr>
                <w:noProof/>
                <w:webHidden/>
              </w:rPr>
              <w:tab/>
            </w:r>
            <w:r>
              <w:rPr>
                <w:noProof/>
                <w:webHidden/>
              </w:rPr>
              <w:fldChar w:fldCharType="begin"/>
            </w:r>
            <w:r>
              <w:rPr>
                <w:noProof/>
                <w:webHidden/>
              </w:rPr>
              <w:instrText xml:space="preserve"> PAGEREF _Toc239976214 \h </w:instrText>
            </w:r>
            <w:r>
              <w:rPr>
                <w:noProof/>
                <w:webHidden/>
              </w:rPr>
            </w:r>
            <w:r>
              <w:rPr>
                <w:noProof/>
                <w:webHidden/>
              </w:rPr>
              <w:fldChar w:fldCharType="separate"/>
            </w:r>
            <w:r>
              <w:rPr>
                <w:noProof/>
                <w:webHidden/>
              </w:rPr>
              <w:t>4</w:t>
            </w:r>
            <w:r>
              <w:rPr>
                <w:noProof/>
                <w:webHidden/>
              </w:rPr>
              <w:fldChar w:fldCharType="end"/>
            </w:r>
          </w:hyperlink>
        </w:p>
        <w:p w14:paraId="504D2DD9" w14:textId="4751A7EF" w:rsidR="00354927" w:rsidRDefault="00354927">
          <w:pPr>
            <w:pStyle w:val="TOC2"/>
            <w:tabs>
              <w:tab w:val="right" w:leader="dot" w:pos="9016"/>
            </w:tabs>
            <w:rPr>
              <w:rFonts w:cstheme="minorBidi"/>
              <w:noProof/>
              <w:kern w:val="2"/>
              <w:sz w:val="24"/>
              <w:szCs w:val="24"/>
              <w14:ligatures w14:val="standardContextual"/>
            </w:rPr>
          </w:pPr>
          <w:hyperlink w:anchor="_Toc239976215" w:history="1">
            <w:r w:rsidRPr="00D6242D">
              <w:rPr>
                <w:rStyle w:val="Hyperlink"/>
                <w:noProof/>
              </w:rPr>
              <w:t>1.3 Research Contribution and Motivation</w:t>
            </w:r>
            <w:r>
              <w:rPr>
                <w:noProof/>
                <w:webHidden/>
              </w:rPr>
              <w:tab/>
            </w:r>
            <w:r>
              <w:rPr>
                <w:noProof/>
                <w:webHidden/>
              </w:rPr>
              <w:fldChar w:fldCharType="begin"/>
            </w:r>
            <w:r>
              <w:rPr>
                <w:noProof/>
                <w:webHidden/>
              </w:rPr>
              <w:instrText xml:space="preserve"> PAGEREF _Toc239976215 \h </w:instrText>
            </w:r>
            <w:r>
              <w:rPr>
                <w:noProof/>
                <w:webHidden/>
              </w:rPr>
            </w:r>
            <w:r>
              <w:rPr>
                <w:noProof/>
                <w:webHidden/>
              </w:rPr>
              <w:fldChar w:fldCharType="separate"/>
            </w:r>
            <w:r>
              <w:rPr>
                <w:noProof/>
                <w:webHidden/>
              </w:rPr>
              <w:t>5</w:t>
            </w:r>
            <w:r>
              <w:rPr>
                <w:noProof/>
                <w:webHidden/>
              </w:rPr>
              <w:fldChar w:fldCharType="end"/>
            </w:r>
          </w:hyperlink>
        </w:p>
        <w:p w14:paraId="3BE4BEDD" w14:textId="12E20A2D" w:rsidR="00354927" w:rsidRDefault="00354927">
          <w:pPr>
            <w:pStyle w:val="TOC2"/>
            <w:tabs>
              <w:tab w:val="right" w:leader="dot" w:pos="9016"/>
            </w:tabs>
            <w:rPr>
              <w:rFonts w:cstheme="minorBidi"/>
              <w:noProof/>
              <w:kern w:val="2"/>
              <w:sz w:val="24"/>
              <w:szCs w:val="24"/>
              <w14:ligatures w14:val="standardContextual"/>
            </w:rPr>
          </w:pPr>
          <w:hyperlink w:anchor="_Toc239976216" w:history="1">
            <w:r w:rsidRPr="00D6242D">
              <w:rPr>
                <w:rStyle w:val="Hyperlink"/>
                <w:noProof/>
              </w:rPr>
              <w:t>1.4 Research Aim, Objectives and Questions</w:t>
            </w:r>
            <w:r>
              <w:rPr>
                <w:noProof/>
                <w:webHidden/>
              </w:rPr>
              <w:tab/>
            </w:r>
            <w:r>
              <w:rPr>
                <w:noProof/>
                <w:webHidden/>
              </w:rPr>
              <w:fldChar w:fldCharType="begin"/>
            </w:r>
            <w:r>
              <w:rPr>
                <w:noProof/>
                <w:webHidden/>
              </w:rPr>
              <w:instrText xml:space="preserve"> PAGEREF _Toc239976216 \h </w:instrText>
            </w:r>
            <w:r>
              <w:rPr>
                <w:noProof/>
                <w:webHidden/>
              </w:rPr>
            </w:r>
            <w:r>
              <w:rPr>
                <w:noProof/>
                <w:webHidden/>
              </w:rPr>
              <w:fldChar w:fldCharType="separate"/>
            </w:r>
            <w:r>
              <w:rPr>
                <w:noProof/>
                <w:webHidden/>
              </w:rPr>
              <w:t>5</w:t>
            </w:r>
            <w:r>
              <w:rPr>
                <w:noProof/>
                <w:webHidden/>
              </w:rPr>
              <w:fldChar w:fldCharType="end"/>
            </w:r>
          </w:hyperlink>
        </w:p>
        <w:p w14:paraId="517B06BD" w14:textId="02DDA94A" w:rsidR="00354927" w:rsidRDefault="00354927">
          <w:pPr>
            <w:pStyle w:val="TOC2"/>
            <w:tabs>
              <w:tab w:val="right" w:leader="dot" w:pos="9016"/>
            </w:tabs>
            <w:rPr>
              <w:rFonts w:cstheme="minorBidi"/>
              <w:noProof/>
              <w:kern w:val="2"/>
              <w:sz w:val="24"/>
              <w:szCs w:val="24"/>
              <w14:ligatures w14:val="standardContextual"/>
            </w:rPr>
          </w:pPr>
          <w:hyperlink w:anchor="_Toc239976217" w:history="1">
            <w:r w:rsidRPr="00D6242D">
              <w:rPr>
                <w:rStyle w:val="Hyperlink"/>
                <w:noProof/>
              </w:rPr>
              <w:t>1.5 Dissertation Structure</w:t>
            </w:r>
            <w:r>
              <w:rPr>
                <w:noProof/>
                <w:webHidden/>
              </w:rPr>
              <w:tab/>
            </w:r>
            <w:r>
              <w:rPr>
                <w:noProof/>
                <w:webHidden/>
              </w:rPr>
              <w:fldChar w:fldCharType="begin"/>
            </w:r>
            <w:r>
              <w:rPr>
                <w:noProof/>
                <w:webHidden/>
              </w:rPr>
              <w:instrText xml:space="preserve"> PAGEREF _Toc239976217 \h </w:instrText>
            </w:r>
            <w:r>
              <w:rPr>
                <w:noProof/>
                <w:webHidden/>
              </w:rPr>
            </w:r>
            <w:r>
              <w:rPr>
                <w:noProof/>
                <w:webHidden/>
              </w:rPr>
              <w:fldChar w:fldCharType="separate"/>
            </w:r>
            <w:r>
              <w:rPr>
                <w:noProof/>
                <w:webHidden/>
              </w:rPr>
              <w:t>6</w:t>
            </w:r>
            <w:r>
              <w:rPr>
                <w:noProof/>
                <w:webHidden/>
              </w:rPr>
              <w:fldChar w:fldCharType="end"/>
            </w:r>
          </w:hyperlink>
        </w:p>
        <w:p w14:paraId="77BE746C" w14:textId="7613FEE8" w:rsidR="00354927" w:rsidRDefault="00354927">
          <w:pPr>
            <w:pStyle w:val="TOC1"/>
            <w:tabs>
              <w:tab w:val="right" w:leader="dot" w:pos="9016"/>
            </w:tabs>
            <w:rPr>
              <w:rFonts w:cstheme="minorBidi"/>
              <w:noProof/>
              <w:kern w:val="2"/>
              <w:sz w:val="24"/>
              <w:szCs w:val="24"/>
              <w14:ligatures w14:val="standardContextual"/>
            </w:rPr>
          </w:pPr>
          <w:hyperlink w:anchor="_Toc239976218" w:history="1">
            <w:r w:rsidRPr="00D6242D">
              <w:rPr>
                <w:rStyle w:val="Hyperlink"/>
                <w:noProof/>
              </w:rPr>
              <w:t>CHAPTER 2: LITERATURE REVIEW</w:t>
            </w:r>
            <w:r>
              <w:rPr>
                <w:noProof/>
                <w:webHidden/>
              </w:rPr>
              <w:tab/>
            </w:r>
            <w:r>
              <w:rPr>
                <w:noProof/>
                <w:webHidden/>
              </w:rPr>
              <w:fldChar w:fldCharType="begin"/>
            </w:r>
            <w:r>
              <w:rPr>
                <w:noProof/>
                <w:webHidden/>
              </w:rPr>
              <w:instrText xml:space="preserve"> PAGEREF _Toc239976218 \h </w:instrText>
            </w:r>
            <w:r>
              <w:rPr>
                <w:noProof/>
                <w:webHidden/>
              </w:rPr>
            </w:r>
            <w:r>
              <w:rPr>
                <w:noProof/>
                <w:webHidden/>
              </w:rPr>
              <w:fldChar w:fldCharType="separate"/>
            </w:r>
            <w:r>
              <w:rPr>
                <w:noProof/>
                <w:webHidden/>
              </w:rPr>
              <w:t>8</w:t>
            </w:r>
            <w:r>
              <w:rPr>
                <w:noProof/>
                <w:webHidden/>
              </w:rPr>
              <w:fldChar w:fldCharType="end"/>
            </w:r>
          </w:hyperlink>
        </w:p>
        <w:p w14:paraId="6085456C" w14:textId="0A376A7A" w:rsidR="00354927" w:rsidRDefault="00354927">
          <w:pPr>
            <w:pStyle w:val="TOC2"/>
            <w:tabs>
              <w:tab w:val="right" w:leader="dot" w:pos="9016"/>
            </w:tabs>
            <w:rPr>
              <w:rFonts w:cstheme="minorBidi"/>
              <w:noProof/>
              <w:kern w:val="2"/>
              <w:sz w:val="24"/>
              <w:szCs w:val="24"/>
              <w14:ligatures w14:val="standardContextual"/>
            </w:rPr>
          </w:pPr>
          <w:hyperlink w:anchor="_Toc239976219" w:history="1">
            <w:r w:rsidRPr="00D6242D">
              <w:rPr>
                <w:rStyle w:val="Hyperlink"/>
                <w:noProof/>
              </w:rPr>
              <w:t>2.1 Introduction</w:t>
            </w:r>
            <w:r>
              <w:rPr>
                <w:noProof/>
                <w:webHidden/>
              </w:rPr>
              <w:tab/>
            </w:r>
            <w:r>
              <w:rPr>
                <w:noProof/>
                <w:webHidden/>
              </w:rPr>
              <w:fldChar w:fldCharType="begin"/>
            </w:r>
            <w:r>
              <w:rPr>
                <w:noProof/>
                <w:webHidden/>
              </w:rPr>
              <w:instrText xml:space="preserve"> PAGEREF _Toc239976219 \h </w:instrText>
            </w:r>
            <w:r>
              <w:rPr>
                <w:noProof/>
                <w:webHidden/>
              </w:rPr>
            </w:r>
            <w:r>
              <w:rPr>
                <w:noProof/>
                <w:webHidden/>
              </w:rPr>
              <w:fldChar w:fldCharType="separate"/>
            </w:r>
            <w:r>
              <w:rPr>
                <w:noProof/>
                <w:webHidden/>
              </w:rPr>
              <w:t>8</w:t>
            </w:r>
            <w:r>
              <w:rPr>
                <w:noProof/>
                <w:webHidden/>
              </w:rPr>
              <w:fldChar w:fldCharType="end"/>
            </w:r>
          </w:hyperlink>
        </w:p>
        <w:p w14:paraId="73C5398A" w14:textId="12DD5382" w:rsidR="00354927" w:rsidRDefault="00354927">
          <w:pPr>
            <w:pStyle w:val="TOC2"/>
            <w:tabs>
              <w:tab w:val="right" w:leader="dot" w:pos="9016"/>
            </w:tabs>
            <w:rPr>
              <w:rFonts w:cstheme="minorBidi"/>
              <w:noProof/>
              <w:kern w:val="2"/>
              <w:sz w:val="24"/>
              <w:szCs w:val="24"/>
              <w14:ligatures w14:val="standardContextual"/>
            </w:rPr>
          </w:pPr>
          <w:hyperlink w:anchor="_Toc239976220" w:history="1">
            <w:r w:rsidRPr="00D6242D">
              <w:rPr>
                <w:rStyle w:val="Hyperlink"/>
                <w:noProof/>
              </w:rPr>
              <w:t>2.2 Concept of Branding</w:t>
            </w:r>
            <w:r>
              <w:rPr>
                <w:noProof/>
                <w:webHidden/>
              </w:rPr>
              <w:tab/>
            </w:r>
            <w:r>
              <w:rPr>
                <w:noProof/>
                <w:webHidden/>
              </w:rPr>
              <w:fldChar w:fldCharType="begin"/>
            </w:r>
            <w:r>
              <w:rPr>
                <w:noProof/>
                <w:webHidden/>
              </w:rPr>
              <w:instrText xml:space="preserve"> PAGEREF _Toc239976220 \h </w:instrText>
            </w:r>
            <w:r>
              <w:rPr>
                <w:noProof/>
                <w:webHidden/>
              </w:rPr>
            </w:r>
            <w:r>
              <w:rPr>
                <w:noProof/>
                <w:webHidden/>
              </w:rPr>
              <w:fldChar w:fldCharType="separate"/>
            </w:r>
            <w:r>
              <w:rPr>
                <w:noProof/>
                <w:webHidden/>
              </w:rPr>
              <w:t>8</w:t>
            </w:r>
            <w:r>
              <w:rPr>
                <w:noProof/>
                <w:webHidden/>
              </w:rPr>
              <w:fldChar w:fldCharType="end"/>
            </w:r>
          </w:hyperlink>
        </w:p>
        <w:p w14:paraId="703D6641" w14:textId="6306C60A" w:rsidR="00354927" w:rsidRDefault="00354927">
          <w:pPr>
            <w:pStyle w:val="TOC3"/>
            <w:tabs>
              <w:tab w:val="right" w:leader="dot" w:pos="9016"/>
            </w:tabs>
            <w:rPr>
              <w:rFonts w:cstheme="minorBidi"/>
              <w:noProof/>
              <w:kern w:val="2"/>
              <w:sz w:val="24"/>
              <w:szCs w:val="24"/>
              <w14:ligatures w14:val="standardContextual"/>
            </w:rPr>
          </w:pPr>
          <w:hyperlink w:anchor="_Toc239976221" w:history="1">
            <w:r w:rsidRPr="00D6242D">
              <w:rPr>
                <w:rStyle w:val="Hyperlink"/>
                <w:noProof/>
              </w:rPr>
              <w:t>2.2.1 Definition and Importance of Branding</w:t>
            </w:r>
            <w:r>
              <w:rPr>
                <w:noProof/>
                <w:webHidden/>
              </w:rPr>
              <w:tab/>
            </w:r>
            <w:r>
              <w:rPr>
                <w:noProof/>
                <w:webHidden/>
              </w:rPr>
              <w:fldChar w:fldCharType="begin"/>
            </w:r>
            <w:r>
              <w:rPr>
                <w:noProof/>
                <w:webHidden/>
              </w:rPr>
              <w:instrText xml:space="preserve"> PAGEREF _Toc239976221 \h </w:instrText>
            </w:r>
            <w:r>
              <w:rPr>
                <w:noProof/>
                <w:webHidden/>
              </w:rPr>
            </w:r>
            <w:r>
              <w:rPr>
                <w:noProof/>
                <w:webHidden/>
              </w:rPr>
              <w:fldChar w:fldCharType="separate"/>
            </w:r>
            <w:r>
              <w:rPr>
                <w:noProof/>
                <w:webHidden/>
              </w:rPr>
              <w:t>8</w:t>
            </w:r>
            <w:r>
              <w:rPr>
                <w:noProof/>
                <w:webHidden/>
              </w:rPr>
              <w:fldChar w:fldCharType="end"/>
            </w:r>
          </w:hyperlink>
        </w:p>
        <w:p w14:paraId="7E88C704" w14:textId="0D60A3BC" w:rsidR="00354927" w:rsidRDefault="00354927">
          <w:pPr>
            <w:pStyle w:val="TOC3"/>
            <w:tabs>
              <w:tab w:val="right" w:leader="dot" w:pos="9016"/>
            </w:tabs>
            <w:rPr>
              <w:rFonts w:cstheme="minorBidi"/>
              <w:noProof/>
              <w:kern w:val="2"/>
              <w:sz w:val="24"/>
              <w:szCs w:val="24"/>
              <w14:ligatures w14:val="standardContextual"/>
            </w:rPr>
          </w:pPr>
          <w:hyperlink w:anchor="_Toc239976222" w:history="1">
            <w:r w:rsidRPr="00D6242D">
              <w:rPr>
                <w:rStyle w:val="Hyperlink"/>
                <w:noProof/>
              </w:rPr>
              <w:t>2.2.2 Key Elements of Branding</w:t>
            </w:r>
            <w:r>
              <w:rPr>
                <w:noProof/>
                <w:webHidden/>
              </w:rPr>
              <w:tab/>
            </w:r>
            <w:r>
              <w:rPr>
                <w:noProof/>
                <w:webHidden/>
              </w:rPr>
              <w:fldChar w:fldCharType="begin"/>
            </w:r>
            <w:r>
              <w:rPr>
                <w:noProof/>
                <w:webHidden/>
              </w:rPr>
              <w:instrText xml:space="preserve"> PAGEREF _Toc239976222 \h </w:instrText>
            </w:r>
            <w:r>
              <w:rPr>
                <w:noProof/>
                <w:webHidden/>
              </w:rPr>
            </w:r>
            <w:r>
              <w:rPr>
                <w:noProof/>
                <w:webHidden/>
              </w:rPr>
              <w:fldChar w:fldCharType="separate"/>
            </w:r>
            <w:r>
              <w:rPr>
                <w:noProof/>
                <w:webHidden/>
              </w:rPr>
              <w:t>9</w:t>
            </w:r>
            <w:r>
              <w:rPr>
                <w:noProof/>
                <w:webHidden/>
              </w:rPr>
              <w:fldChar w:fldCharType="end"/>
            </w:r>
          </w:hyperlink>
        </w:p>
        <w:p w14:paraId="6047EAF3" w14:textId="7E495323" w:rsidR="00354927" w:rsidRDefault="00354927">
          <w:pPr>
            <w:pStyle w:val="TOC2"/>
            <w:tabs>
              <w:tab w:val="right" w:leader="dot" w:pos="9016"/>
            </w:tabs>
            <w:rPr>
              <w:rFonts w:cstheme="minorBidi"/>
              <w:noProof/>
              <w:kern w:val="2"/>
              <w:sz w:val="24"/>
              <w:szCs w:val="24"/>
              <w14:ligatures w14:val="standardContextual"/>
            </w:rPr>
          </w:pPr>
          <w:hyperlink w:anchor="_Toc239976223" w:history="1">
            <w:r w:rsidRPr="00D6242D">
              <w:rPr>
                <w:rStyle w:val="Hyperlink"/>
                <w:noProof/>
              </w:rPr>
              <w:t>2.3 Consumer Behavior and Purchase Decision Process</w:t>
            </w:r>
            <w:r>
              <w:rPr>
                <w:noProof/>
                <w:webHidden/>
              </w:rPr>
              <w:tab/>
            </w:r>
            <w:r>
              <w:rPr>
                <w:noProof/>
                <w:webHidden/>
              </w:rPr>
              <w:fldChar w:fldCharType="begin"/>
            </w:r>
            <w:r>
              <w:rPr>
                <w:noProof/>
                <w:webHidden/>
              </w:rPr>
              <w:instrText xml:space="preserve"> PAGEREF _Toc239976223 \h </w:instrText>
            </w:r>
            <w:r>
              <w:rPr>
                <w:noProof/>
                <w:webHidden/>
              </w:rPr>
            </w:r>
            <w:r>
              <w:rPr>
                <w:noProof/>
                <w:webHidden/>
              </w:rPr>
              <w:fldChar w:fldCharType="separate"/>
            </w:r>
            <w:r>
              <w:rPr>
                <w:noProof/>
                <w:webHidden/>
              </w:rPr>
              <w:t>11</w:t>
            </w:r>
            <w:r>
              <w:rPr>
                <w:noProof/>
                <w:webHidden/>
              </w:rPr>
              <w:fldChar w:fldCharType="end"/>
            </w:r>
          </w:hyperlink>
        </w:p>
        <w:p w14:paraId="420D47EA" w14:textId="5A3758A3" w:rsidR="00354927" w:rsidRDefault="00354927">
          <w:pPr>
            <w:pStyle w:val="TOC3"/>
            <w:tabs>
              <w:tab w:val="right" w:leader="dot" w:pos="9016"/>
            </w:tabs>
            <w:rPr>
              <w:rFonts w:cstheme="minorBidi"/>
              <w:noProof/>
              <w:kern w:val="2"/>
              <w:sz w:val="24"/>
              <w:szCs w:val="24"/>
              <w14:ligatures w14:val="standardContextual"/>
            </w:rPr>
          </w:pPr>
          <w:hyperlink w:anchor="_Toc239976224" w:history="1">
            <w:r w:rsidRPr="00D6242D">
              <w:rPr>
                <w:rStyle w:val="Hyperlink"/>
                <w:noProof/>
              </w:rPr>
              <w:t>2.3.1 Concept of Consumer Behavior</w:t>
            </w:r>
            <w:r>
              <w:rPr>
                <w:noProof/>
                <w:webHidden/>
              </w:rPr>
              <w:tab/>
            </w:r>
            <w:r>
              <w:rPr>
                <w:noProof/>
                <w:webHidden/>
              </w:rPr>
              <w:fldChar w:fldCharType="begin"/>
            </w:r>
            <w:r>
              <w:rPr>
                <w:noProof/>
                <w:webHidden/>
              </w:rPr>
              <w:instrText xml:space="preserve"> PAGEREF _Toc239976224 \h </w:instrText>
            </w:r>
            <w:r>
              <w:rPr>
                <w:noProof/>
                <w:webHidden/>
              </w:rPr>
            </w:r>
            <w:r>
              <w:rPr>
                <w:noProof/>
                <w:webHidden/>
              </w:rPr>
              <w:fldChar w:fldCharType="separate"/>
            </w:r>
            <w:r>
              <w:rPr>
                <w:noProof/>
                <w:webHidden/>
              </w:rPr>
              <w:t>11</w:t>
            </w:r>
            <w:r>
              <w:rPr>
                <w:noProof/>
                <w:webHidden/>
              </w:rPr>
              <w:fldChar w:fldCharType="end"/>
            </w:r>
          </w:hyperlink>
        </w:p>
        <w:p w14:paraId="128CBB78" w14:textId="5C8F4B3A" w:rsidR="00354927" w:rsidRDefault="00354927">
          <w:pPr>
            <w:pStyle w:val="TOC3"/>
            <w:tabs>
              <w:tab w:val="right" w:leader="dot" w:pos="9016"/>
            </w:tabs>
            <w:rPr>
              <w:rFonts w:cstheme="minorBidi"/>
              <w:noProof/>
              <w:kern w:val="2"/>
              <w:sz w:val="24"/>
              <w:szCs w:val="24"/>
              <w14:ligatures w14:val="standardContextual"/>
            </w:rPr>
          </w:pPr>
          <w:hyperlink w:anchor="_Toc239976225" w:history="1">
            <w:r w:rsidRPr="00D6242D">
              <w:rPr>
                <w:rStyle w:val="Hyperlink"/>
                <w:noProof/>
              </w:rPr>
              <w:t>2.3.2 Factors Affecting Consumer Buying Behavior</w:t>
            </w:r>
            <w:r>
              <w:rPr>
                <w:noProof/>
                <w:webHidden/>
              </w:rPr>
              <w:tab/>
            </w:r>
            <w:r>
              <w:rPr>
                <w:noProof/>
                <w:webHidden/>
              </w:rPr>
              <w:fldChar w:fldCharType="begin"/>
            </w:r>
            <w:r>
              <w:rPr>
                <w:noProof/>
                <w:webHidden/>
              </w:rPr>
              <w:instrText xml:space="preserve"> PAGEREF _Toc239976225 \h </w:instrText>
            </w:r>
            <w:r>
              <w:rPr>
                <w:noProof/>
                <w:webHidden/>
              </w:rPr>
            </w:r>
            <w:r>
              <w:rPr>
                <w:noProof/>
                <w:webHidden/>
              </w:rPr>
              <w:fldChar w:fldCharType="separate"/>
            </w:r>
            <w:r>
              <w:rPr>
                <w:noProof/>
                <w:webHidden/>
              </w:rPr>
              <w:t>11</w:t>
            </w:r>
            <w:r>
              <w:rPr>
                <w:noProof/>
                <w:webHidden/>
              </w:rPr>
              <w:fldChar w:fldCharType="end"/>
            </w:r>
          </w:hyperlink>
        </w:p>
        <w:p w14:paraId="3C00ADCE" w14:textId="12230D04" w:rsidR="00354927" w:rsidRDefault="00354927">
          <w:pPr>
            <w:pStyle w:val="TOC3"/>
            <w:tabs>
              <w:tab w:val="right" w:leader="dot" w:pos="9016"/>
            </w:tabs>
            <w:rPr>
              <w:rFonts w:cstheme="minorBidi"/>
              <w:noProof/>
              <w:kern w:val="2"/>
              <w:sz w:val="24"/>
              <w:szCs w:val="24"/>
              <w14:ligatures w14:val="standardContextual"/>
            </w:rPr>
          </w:pPr>
          <w:hyperlink w:anchor="_Toc239976226" w:history="1">
            <w:r w:rsidRPr="00D6242D">
              <w:rPr>
                <w:rStyle w:val="Hyperlink"/>
                <w:noProof/>
              </w:rPr>
              <w:t>2.3.3 Consumer Decision-Making Process</w:t>
            </w:r>
            <w:r>
              <w:rPr>
                <w:noProof/>
                <w:webHidden/>
              </w:rPr>
              <w:tab/>
            </w:r>
            <w:r>
              <w:rPr>
                <w:noProof/>
                <w:webHidden/>
              </w:rPr>
              <w:fldChar w:fldCharType="begin"/>
            </w:r>
            <w:r>
              <w:rPr>
                <w:noProof/>
                <w:webHidden/>
              </w:rPr>
              <w:instrText xml:space="preserve"> PAGEREF _Toc239976226 \h </w:instrText>
            </w:r>
            <w:r>
              <w:rPr>
                <w:noProof/>
                <w:webHidden/>
              </w:rPr>
            </w:r>
            <w:r>
              <w:rPr>
                <w:noProof/>
                <w:webHidden/>
              </w:rPr>
              <w:fldChar w:fldCharType="separate"/>
            </w:r>
            <w:r>
              <w:rPr>
                <w:noProof/>
                <w:webHidden/>
              </w:rPr>
              <w:t>12</w:t>
            </w:r>
            <w:r>
              <w:rPr>
                <w:noProof/>
                <w:webHidden/>
              </w:rPr>
              <w:fldChar w:fldCharType="end"/>
            </w:r>
          </w:hyperlink>
        </w:p>
        <w:p w14:paraId="01188F0E" w14:textId="3A20735A" w:rsidR="00354927" w:rsidRDefault="00354927">
          <w:pPr>
            <w:pStyle w:val="TOC2"/>
            <w:tabs>
              <w:tab w:val="right" w:leader="dot" w:pos="9016"/>
            </w:tabs>
            <w:rPr>
              <w:rFonts w:cstheme="minorBidi"/>
              <w:noProof/>
              <w:kern w:val="2"/>
              <w:sz w:val="24"/>
              <w:szCs w:val="24"/>
              <w14:ligatures w14:val="standardContextual"/>
            </w:rPr>
          </w:pPr>
          <w:hyperlink w:anchor="_Toc239976227" w:history="1">
            <w:r w:rsidRPr="00D6242D">
              <w:rPr>
                <w:rStyle w:val="Hyperlink"/>
                <w:noProof/>
              </w:rPr>
              <w:t>2.4 Relationship Between Branding and Consumer Behavior</w:t>
            </w:r>
            <w:r>
              <w:rPr>
                <w:noProof/>
                <w:webHidden/>
              </w:rPr>
              <w:tab/>
            </w:r>
            <w:r>
              <w:rPr>
                <w:noProof/>
                <w:webHidden/>
              </w:rPr>
              <w:fldChar w:fldCharType="begin"/>
            </w:r>
            <w:r>
              <w:rPr>
                <w:noProof/>
                <w:webHidden/>
              </w:rPr>
              <w:instrText xml:space="preserve"> PAGEREF _Toc239976227 \h </w:instrText>
            </w:r>
            <w:r>
              <w:rPr>
                <w:noProof/>
                <w:webHidden/>
              </w:rPr>
            </w:r>
            <w:r>
              <w:rPr>
                <w:noProof/>
                <w:webHidden/>
              </w:rPr>
              <w:fldChar w:fldCharType="separate"/>
            </w:r>
            <w:r>
              <w:rPr>
                <w:noProof/>
                <w:webHidden/>
              </w:rPr>
              <w:t>13</w:t>
            </w:r>
            <w:r>
              <w:rPr>
                <w:noProof/>
                <w:webHidden/>
              </w:rPr>
              <w:fldChar w:fldCharType="end"/>
            </w:r>
          </w:hyperlink>
        </w:p>
        <w:p w14:paraId="2634D00C" w14:textId="43928E86" w:rsidR="00354927" w:rsidRDefault="00354927">
          <w:pPr>
            <w:pStyle w:val="TOC3"/>
            <w:tabs>
              <w:tab w:val="right" w:leader="dot" w:pos="9016"/>
            </w:tabs>
            <w:rPr>
              <w:rFonts w:cstheme="minorBidi"/>
              <w:noProof/>
              <w:kern w:val="2"/>
              <w:sz w:val="24"/>
              <w:szCs w:val="24"/>
              <w14:ligatures w14:val="standardContextual"/>
            </w:rPr>
          </w:pPr>
          <w:hyperlink w:anchor="_Toc239976228" w:history="1">
            <w:r w:rsidRPr="00D6242D">
              <w:rPr>
                <w:rStyle w:val="Hyperlink"/>
                <w:noProof/>
              </w:rPr>
              <w:t>2.4.1 Brand Awareness and Purchase Intention</w:t>
            </w:r>
            <w:r>
              <w:rPr>
                <w:noProof/>
                <w:webHidden/>
              </w:rPr>
              <w:tab/>
            </w:r>
            <w:r>
              <w:rPr>
                <w:noProof/>
                <w:webHidden/>
              </w:rPr>
              <w:fldChar w:fldCharType="begin"/>
            </w:r>
            <w:r>
              <w:rPr>
                <w:noProof/>
                <w:webHidden/>
              </w:rPr>
              <w:instrText xml:space="preserve"> PAGEREF _Toc239976228 \h </w:instrText>
            </w:r>
            <w:r>
              <w:rPr>
                <w:noProof/>
                <w:webHidden/>
              </w:rPr>
            </w:r>
            <w:r>
              <w:rPr>
                <w:noProof/>
                <w:webHidden/>
              </w:rPr>
              <w:fldChar w:fldCharType="separate"/>
            </w:r>
            <w:r>
              <w:rPr>
                <w:noProof/>
                <w:webHidden/>
              </w:rPr>
              <w:t>13</w:t>
            </w:r>
            <w:r>
              <w:rPr>
                <w:noProof/>
                <w:webHidden/>
              </w:rPr>
              <w:fldChar w:fldCharType="end"/>
            </w:r>
          </w:hyperlink>
        </w:p>
        <w:p w14:paraId="531E2C88" w14:textId="0EE21681" w:rsidR="00354927" w:rsidRDefault="00354927">
          <w:pPr>
            <w:pStyle w:val="TOC3"/>
            <w:tabs>
              <w:tab w:val="right" w:leader="dot" w:pos="9016"/>
            </w:tabs>
            <w:rPr>
              <w:rFonts w:cstheme="minorBidi"/>
              <w:noProof/>
              <w:kern w:val="2"/>
              <w:sz w:val="24"/>
              <w:szCs w:val="24"/>
              <w14:ligatures w14:val="standardContextual"/>
            </w:rPr>
          </w:pPr>
          <w:hyperlink w:anchor="_Toc239976229" w:history="1">
            <w:r w:rsidRPr="00D6242D">
              <w:rPr>
                <w:rStyle w:val="Hyperlink"/>
                <w:noProof/>
              </w:rPr>
              <w:t>2.4.2 Brand Image and Consumer Preference</w:t>
            </w:r>
            <w:r>
              <w:rPr>
                <w:noProof/>
                <w:webHidden/>
              </w:rPr>
              <w:tab/>
            </w:r>
            <w:r>
              <w:rPr>
                <w:noProof/>
                <w:webHidden/>
              </w:rPr>
              <w:fldChar w:fldCharType="begin"/>
            </w:r>
            <w:r>
              <w:rPr>
                <w:noProof/>
                <w:webHidden/>
              </w:rPr>
              <w:instrText xml:space="preserve"> PAGEREF _Toc239976229 \h </w:instrText>
            </w:r>
            <w:r>
              <w:rPr>
                <w:noProof/>
                <w:webHidden/>
              </w:rPr>
            </w:r>
            <w:r>
              <w:rPr>
                <w:noProof/>
                <w:webHidden/>
              </w:rPr>
              <w:fldChar w:fldCharType="separate"/>
            </w:r>
            <w:r>
              <w:rPr>
                <w:noProof/>
                <w:webHidden/>
              </w:rPr>
              <w:t>13</w:t>
            </w:r>
            <w:r>
              <w:rPr>
                <w:noProof/>
                <w:webHidden/>
              </w:rPr>
              <w:fldChar w:fldCharType="end"/>
            </w:r>
          </w:hyperlink>
        </w:p>
        <w:p w14:paraId="479F5062" w14:textId="3D88286E" w:rsidR="00354927" w:rsidRDefault="00354927">
          <w:pPr>
            <w:pStyle w:val="TOC3"/>
            <w:tabs>
              <w:tab w:val="right" w:leader="dot" w:pos="9016"/>
            </w:tabs>
            <w:rPr>
              <w:rFonts w:cstheme="minorBidi"/>
              <w:noProof/>
              <w:kern w:val="2"/>
              <w:sz w:val="24"/>
              <w:szCs w:val="24"/>
              <w14:ligatures w14:val="standardContextual"/>
            </w:rPr>
          </w:pPr>
          <w:hyperlink w:anchor="_Toc239976230" w:history="1">
            <w:r w:rsidRPr="00D6242D">
              <w:rPr>
                <w:rStyle w:val="Hyperlink"/>
                <w:noProof/>
              </w:rPr>
              <w:t>2.4.3 Brand Loyalty and Customer Retention</w:t>
            </w:r>
            <w:r>
              <w:rPr>
                <w:noProof/>
                <w:webHidden/>
              </w:rPr>
              <w:tab/>
            </w:r>
            <w:r>
              <w:rPr>
                <w:noProof/>
                <w:webHidden/>
              </w:rPr>
              <w:fldChar w:fldCharType="begin"/>
            </w:r>
            <w:r>
              <w:rPr>
                <w:noProof/>
                <w:webHidden/>
              </w:rPr>
              <w:instrText xml:space="preserve"> PAGEREF _Toc239976230 \h </w:instrText>
            </w:r>
            <w:r>
              <w:rPr>
                <w:noProof/>
                <w:webHidden/>
              </w:rPr>
            </w:r>
            <w:r>
              <w:rPr>
                <w:noProof/>
                <w:webHidden/>
              </w:rPr>
              <w:fldChar w:fldCharType="separate"/>
            </w:r>
            <w:r>
              <w:rPr>
                <w:noProof/>
                <w:webHidden/>
              </w:rPr>
              <w:t>14</w:t>
            </w:r>
            <w:r>
              <w:rPr>
                <w:noProof/>
                <w:webHidden/>
              </w:rPr>
              <w:fldChar w:fldCharType="end"/>
            </w:r>
          </w:hyperlink>
        </w:p>
        <w:p w14:paraId="45DBA235" w14:textId="7B2BE6CC" w:rsidR="00354927" w:rsidRDefault="00354927">
          <w:pPr>
            <w:pStyle w:val="TOC3"/>
            <w:tabs>
              <w:tab w:val="right" w:leader="dot" w:pos="9016"/>
            </w:tabs>
            <w:rPr>
              <w:rFonts w:cstheme="minorBidi"/>
              <w:noProof/>
              <w:kern w:val="2"/>
              <w:sz w:val="24"/>
              <w:szCs w:val="24"/>
              <w14:ligatures w14:val="standardContextual"/>
            </w:rPr>
          </w:pPr>
          <w:hyperlink w:anchor="_Toc239976231" w:history="1">
            <w:r w:rsidRPr="00D6242D">
              <w:rPr>
                <w:rStyle w:val="Hyperlink"/>
                <w:noProof/>
              </w:rPr>
              <w:t>2.4.4 Perceived Quality and Innovation</w:t>
            </w:r>
            <w:r>
              <w:rPr>
                <w:noProof/>
                <w:webHidden/>
              </w:rPr>
              <w:tab/>
            </w:r>
            <w:r>
              <w:rPr>
                <w:noProof/>
                <w:webHidden/>
              </w:rPr>
              <w:fldChar w:fldCharType="begin"/>
            </w:r>
            <w:r>
              <w:rPr>
                <w:noProof/>
                <w:webHidden/>
              </w:rPr>
              <w:instrText xml:space="preserve"> PAGEREF _Toc239976231 \h </w:instrText>
            </w:r>
            <w:r>
              <w:rPr>
                <w:noProof/>
                <w:webHidden/>
              </w:rPr>
            </w:r>
            <w:r>
              <w:rPr>
                <w:noProof/>
                <w:webHidden/>
              </w:rPr>
              <w:fldChar w:fldCharType="separate"/>
            </w:r>
            <w:r>
              <w:rPr>
                <w:noProof/>
                <w:webHidden/>
              </w:rPr>
              <w:t>14</w:t>
            </w:r>
            <w:r>
              <w:rPr>
                <w:noProof/>
                <w:webHidden/>
              </w:rPr>
              <w:fldChar w:fldCharType="end"/>
            </w:r>
          </w:hyperlink>
        </w:p>
        <w:p w14:paraId="15EAA698" w14:textId="2BB019DC" w:rsidR="00354927" w:rsidRDefault="00354927">
          <w:pPr>
            <w:pStyle w:val="TOC2"/>
            <w:tabs>
              <w:tab w:val="right" w:leader="dot" w:pos="9016"/>
            </w:tabs>
            <w:rPr>
              <w:rFonts w:cstheme="minorBidi"/>
              <w:noProof/>
              <w:kern w:val="2"/>
              <w:sz w:val="24"/>
              <w:szCs w:val="24"/>
              <w14:ligatures w14:val="standardContextual"/>
            </w:rPr>
          </w:pPr>
          <w:hyperlink w:anchor="_Toc239976232" w:history="1">
            <w:r w:rsidRPr="00D6242D">
              <w:rPr>
                <w:rStyle w:val="Hyperlink"/>
                <w:noProof/>
              </w:rPr>
              <w:t>2.5 Branding Strategy</w:t>
            </w:r>
            <w:r>
              <w:rPr>
                <w:noProof/>
                <w:webHidden/>
              </w:rPr>
              <w:tab/>
            </w:r>
            <w:r>
              <w:rPr>
                <w:noProof/>
                <w:webHidden/>
              </w:rPr>
              <w:fldChar w:fldCharType="begin"/>
            </w:r>
            <w:r>
              <w:rPr>
                <w:noProof/>
                <w:webHidden/>
              </w:rPr>
              <w:instrText xml:space="preserve"> PAGEREF _Toc239976232 \h </w:instrText>
            </w:r>
            <w:r>
              <w:rPr>
                <w:noProof/>
                <w:webHidden/>
              </w:rPr>
            </w:r>
            <w:r>
              <w:rPr>
                <w:noProof/>
                <w:webHidden/>
              </w:rPr>
              <w:fldChar w:fldCharType="separate"/>
            </w:r>
            <w:r>
              <w:rPr>
                <w:noProof/>
                <w:webHidden/>
              </w:rPr>
              <w:t>14</w:t>
            </w:r>
            <w:r>
              <w:rPr>
                <w:noProof/>
                <w:webHidden/>
              </w:rPr>
              <w:fldChar w:fldCharType="end"/>
            </w:r>
          </w:hyperlink>
        </w:p>
        <w:p w14:paraId="6605D8CD" w14:textId="3D3787E7" w:rsidR="00354927" w:rsidRDefault="00354927">
          <w:pPr>
            <w:pStyle w:val="TOC3"/>
            <w:tabs>
              <w:tab w:val="right" w:leader="dot" w:pos="9016"/>
            </w:tabs>
            <w:rPr>
              <w:rFonts w:cstheme="minorBidi"/>
              <w:noProof/>
              <w:kern w:val="2"/>
              <w:sz w:val="24"/>
              <w:szCs w:val="24"/>
              <w14:ligatures w14:val="standardContextual"/>
            </w:rPr>
          </w:pPr>
          <w:hyperlink w:anchor="_Toc239976233" w:history="1">
            <w:r w:rsidRPr="00D6242D">
              <w:rPr>
                <w:rStyle w:val="Hyperlink"/>
                <w:noProof/>
              </w:rPr>
              <w:t>2.5.1 Apple Branding Strategy</w:t>
            </w:r>
            <w:r>
              <w:rPr>
                <w:noProof/>
                <w:webHidden/>
              </w:rPr>
              <w:tab/>
            </w:r>
            <w:r>
              <w:rPr>
                <w:noProof/>
                <w:webHidden/>
              </w:rPr>
              <w:fldChar w:fldCharType="begin"/>
            </w:r>
            <w:r>
              <w:rPr>
                <w:noProof/>
                <w:webHidden/>
              </w:rPr>
              <w:instrText xml:space="preserve"> PAGEREF _Toc239976233 \h </w:instrText>
            </w:r>
            <w:r>
              <w:rPr>
                <w:noProof/>
                <w:webHidden/>
              </w:rPr>
            </w:r>
            <w:r>
              <w:rPr>
                <w:noProof/>
                <w:webHidden/>
              </w:rPr>
              <w:fldChar w:fldCharType="separate"/>
            </w:r>
            <w:r>
              <w:rPr>
                <w:noProof/>
                <w:webHidden/>
              </w:rPr>
              <w:t>15</w:t>
            </w:r>
            <w:r>
              <w:rPr>
                <w:noProof/>
                <w:webHidden/>
              </w:rPr>
              <w:fldChar w:fldCharType="end"/>
            </w:r>
          </w:hyperlink>
        </w:p>
        <w:p w14:paraId="095B2A89" w14:textId="4E05CD47" w:rsidR="00354927" w:rsidRDefault="00354927">
          <w:pPr>
            <w:pStyle w:val="TOC3"/>
            <w:tabs>
              <w:tab w:val="right" w:leader="dot" w:pos="9016"/>
            </w:tabs>
            <w:rPr>
              <w:rFonts w:cstheme="minorBidi"/>
              <w:noProof/>
              <w:kern w:val="2"/>
              <w:sz w:val="24"/>
              <w:szCs w:val="24"/>
              <w14:ligatures w14:val="standardContextual"/>
            </w:rPr>
          </w:pPr>
          <w:hyperlink w:anchor="_Toc239976234" w:history="1">
            <w:r w:rsidRPr="00D6242D">
              <w:rPr>
                <w:rStyle w:val="Hyperlink"/>
                <w:noProof/>
              </w:rPr>
              <w:t>2.5.2 Samsung Branding Strategy</w:t>
            </w:r>
            <w:r>
              <w:rPr>
                <w:noProof/>
                <w:webHidden/>
              </w:rPr>
              <w:tab/>
            </w:r>
            <w:r>
              <w:rPr>
                <w:noProof/>
                <w:webHidden/>
              </w:rPr>
              <w:fldChar w:fldCharType="begin"/>
            </w:r>
            <w:r>
              <w:rPr>
                <w:noProof/>
                <w:webHidden/>
              </w:rPr>
              <w:instrText xml:space="preserve"> PAGEREF _Toc239976234 \h </w:instrText>
            </w:r>
            <w:r>
              <w:rPr>
                <w:noProof/>
                <w:webHidden/>
              </w:rPr>
            </w:r>
            <w:r>
              <w:rPr>
                <w:noProof/>
                <w:webHidden/>
              </w:rPr>
              <w:fldChar w:fldCharType="separate"/>
            </w:r>
            <w:r>
              <w:rPr>
                <w:noProof/>
                <w:webHidden/>
              </w:rPr>
              <w:t>15</w:t>
            </w:r>
            <w:r>
              <w:rPr>
                <w:noProof/>
                <w:webHidden/>
              </w:rPr>
              <w:fldChar w:fldCharType="end"/>
            </w:r>
          </w:hyperlink>
        </w:p>
        <w:p w14:paraId="097B7921" w14:textId="7055B1AA" w:rsidR="00354927" w:rsidRDefault="00354927">
          <w:pPr>
            <w:pStyle w:val="TOC3"/>
            <w:tabs>
              <w:tab w:val="right" w:leader="dot" w:pos="9016"/>
            </w:tabs>
            <w:rPr>
              <w:rFonts w:cstheme="minorBidi"/>
              <w:noProof/>
              <w:kern w:val="2"/>
              <w:sz w:val="24"/>
              <w:szCs w:val="24"/>
              <w14:ligatures w14:val="standardContextual"/>
            </w:rPr>
          </w:pPr>
          <w:hyperlink w:anchor="_Toc239976235" w:history="1">
            <w:r w:rsidRPr="00D6242D">
              <w:rPr>
                <w:rStyle w:val="Hyperlink"/>
                <w:noProof/>
              </w:rPr>
              <w:t>2.5.3 Comparative Analysis of Apple and Samsung Branding</w:t>
            </w:r>
            <w:r>
              <w:rPr>
                <w:noProof/>
                <w:webHidden/>
              </w:rPr>
              <w:tab/>
            </w:r>
            <w:r>
              <w:rPr>
                <w:noProof/>
                <w:webHidden/>
              </w:rPr>
              <w:fldChar w:fldCharType="begin"/>
            </w:r>
            <w:r>
              <w:rPr>
                <w:noProof/>
                <w:webHidden/>
              </w:rPr>
              <w:instrText xml:space="preserve"> PAGEREF _Toc239976235 \h </w:instrText>
            </w:r>
            <w:r>
              <w:rPr>
                <w:noProof/>
                <w:webHidden/>
              </w:rPr>
            </w:r>
            <w:r>
              <w:rPr>
                <w:noProof/>
                <w:webHidden/>
              </w:rPr>
              <w:fldChar w:fldCharType="separate"/>
            </w:r>
            <w:r>
              <w:rPr>
                <w:noProof/>
                <w:webHidden/>
              </w:rPr>
              <w:t>15</w:t>
            </w:r>
            <w:r>
              <w:rPr>
                <w:noProof/>
                <w:webHidden/>
              </w:rPr>
              <w:fldChar w:fldCharType="end"/>
            </w:r>
          </w:hyperlink>
        </w:p>
        <w:p w14:paraId="60E292AB" w14:textId="307BE6B4" w:rsidR="00354927" w:rsidRDefault="00354927">
          <w:pPr>
            <w:pStyle w:val="TOC2"/>
            <w:tabs>
              <w:tab w:val="right" w:leader="dot" w:pos="9016"/>
            </w:tabs>
            <w:rPr>
              <w:rFonts w:cstheme="minorBidi"/>
              <w:noProof/>
              <w:kern w:val="2"/>
              <w:sz w:val="24"/>
              <w:szCs w:val="24"/>
              <w14:ligatures w14:val="standardContextual"/>
            </w:rPr>
          </w:pPr>
          <w:hyperlink w:anchor="_Toc239976236" w:history="1">
            <w:r w:rsidRPr="00D6242D">
              <w:rPr>
                <w:rStyle w:val="Hyperlink"/>
                <w:noProof/>
              </w:rPr>
              <w:t>2.6 Empirical Review of Previous Studies</w:t>
            </w:r>
            <w:r>
              <w:rPr>
                <w:noProof/>
                <w:webHidden/>
              </w:rPr>
              <w:tab/>
            </w:r>
            <w:r>
              <w:rPr>
                <w:noProof/>
                <w:webHidden/>
              </w:rPr>
              <w:fldChar w:fldCharType="begin"/>
            </w:r>
            <w:r>
              <w:rPr>
                <w:noProof/>
                <w:webHidden/>
              </w:rPr>
              <w:instrText xml:space="preserve"> PAGEREF _Toc239976236 \h </w:instrText>
            </w:r>
            <w:r>
              <w:rPr>
                <w:noProof/>
                <w:webHidden/>
              </w:rPr>
            </w:r>
            <w:r>
              <w:rPr>
                <w:noProof/>
                <w:webHidden/>
              </w:rPr>
              <w:fldChar w:fldCharType="separate"/>
            </w:r>
            <w:r>
              <w:rPr>
                <w:noProof/>
                <w:webHidden/>
              </w:rPr>
              <w:t>16</w:t>
            </w:r>
            <w:r>
              <w:rPr>
                <w:noProof/>
                <w:webHidden/>
              </w:rPr>
              <w:fldChar w:fldCharType="end"/>
            </w:r>
          </w:hyperlink>
        </w:p>
        <w:p w14:paraId="6F21A65A" w14:textId="0500911A" w:rsidR="00354927" w:rsidRDefault="00354927">
          <w:pPr>
            <w:pStyle w:val="TOC3"/>
            <w:tabs>
              <w:tab w:val="right" w:leader="dot" w:pos="9016"/>
            </w:tabs>
            <w:rPr>
              <w:rFonts w:cstheme="minorBidi"/>
              <w:noProof/>
              <w:kern w:val="2"/>
              <w:sz w:val="24"/>
              <w:szCs w:val="24"/>
              <w14:ligatures w14:val="standardContextual"/>
            </w:rPr>
          </w:pPr>
          <w:hyperlink w:anchor="_Toc239976237" w:history="1">
            <w:r w:rsidRPr="00D6242D">
              <w:rPr>
                <w:rStyle w:val="Hyperlink"/>
                <w:noProof/>
              </w:rPr>
              <w:t>2.6.1 Studies on Branding and Consumer Purchase Behavior</w:t>
            </w:r>
            <w:r>
              <w:rPr>
                <w:noProof/>
                <w:webHidden/>
              </w:rPr>
              <w:tab/>
            </w:r>
            <w:r>
              <w:rPr>
                <w:noProof/>
                <w:webHidden/>
              </w:rPr>
              <w:fldChar w:fldCharType="begin"/>
            </w:r>
            <w:r>
              <w:rPr>
                <w:noProof/>
                <w:webHidden/>
              </w:rPr>
              <w:instrText xml:space="preserve"> PAGEREF _Toc239976237 \h </w:instrText>
            </w:r>
            <w:r>
              <w:rPr>
                <w:noProof/>
                <w:webHidden/>
              </w:rPr>
            </w:r>
            <w:r>
              <w:rPr>
                <w:noProof/>
                <w:webHidden/>
              </w:rPr>
              <w:fldChar w:fldCharType="separate"/>
            </w:r>
            <w:r>
              <w:rPr>
                <w:noProof/>
                <w:webHidden/>
              </w:rPr>
              <w:t>16</w:t>
            </w:r>
            <w:r>
              <w:rPr>
                <w:noProof/>
                <w:webHidden/>
              </w:rPr>
              <w:fldChar w:fldCharType="end"/>
            </w:r>
          </w:hyperlink>
        </w:p>
        <w:p w14:paraId="78F7AAAD" w14:textId="6EF59884" w:rsidR="00354927" w:rsidRDefault="00354927">
          <w:pPr>
            <w:pStyle w:val="TOC3"/>
            <w:tabs>
              <w:tab w:val="right" w:leader="dot" w:pos="9016"/>
            </w:tabs>
            <w:rPr>
              <w:rFonts w:cstheme="minorBidi"/>
              <w:noProof/>
              <w:kern w:val="2"/>
              <w:sz w:val="24"/>
              <w:szCs w:val="24"/>
              <w14:ligatures w14:val="standardContextual"/>
            </w:rPr>
          </w:pPr>
          <w:hyperlink w:anchor="_Toc239976238" w:history="1">
            <w:r w:rsidRPr="00D6242D">
              <w:rPr>
                <w:rStyle w:val="Hyperlink"/>
                <w:noProof/>
              </w:rPr>
              <w:t>2.6.2 Studies on Smartphone Brand Preferences</w:t>
            </w:r>
            <w:r>
              <w:rPr>
                <w:noProof/>
                <w:webHidden/>
              </w:rPr>
              <w:tab/>
            </w:r>
            <w:r>
              <w:rPr>
                <w:noProof/>
                <w:webHidden/>
              </w:rPr>
              <w:fldChar w:fldCharType="begin"/>
            </w:r>
            <w:r>
              <w:rPr>
                <w:noProof/>
                <w:webHidden/>
              </w:rPr>
              <w:instrText xml:space="preserve"> PAGEREF _Toc239976238 \h </w:instrText>
            </w:r>
            <w:r>
              <w:rPr>
                <w:noProof/>
                <w:webHidden/>
              </w:rPr>
            </w:r>
            <w:r>
              <w:rPr>
                <w:noProof/>
                <w:webHidden/>
              </w:rPr>
              <w:fldChar w:fldCharType="separate"/>
            </w:r>
            <w:r>
              <w:rPr>
                <w:noProof/>
                <w:webHidden/>
              </w:rPr>
              <w:t>17</w:t>
            </w:r>
            <w:r>
              <w:rPr>
                <w:noProof/>
                <w:webHidden/>
              </w:rPr>
              <w:fldChar w:fldCharType="end"/>
            </w:r>
          </w:hyperlink>
        </w:p>
        <w:p w14:paraId="505BA2E9" w14:textId="28792CA8" w:rsidR="00354927" w:rsidRDefault="00354927">
          <w:pPr>
            <w:pStyle w:val="TOC3"/>
            <w:tabs>
              <w:tab w:val="right" w:leader="dot" w:pos="9016"/>
            </w:tabs>
            <w:rPr>
              <w:rFonts w:cstheme="minorBidi"/>
              <w:noProof/>
              <w:kern w:val="2"/>
              <w:sz w:val="24"/>
              <w:szCs w:val="24"/>
              <w14:ligatures w14:val="standardContextual"/>
            </w:rPr>
          </w:pPr>
          <w:hyperlink w:anchor="_Toc239976239" w:history="1">
            <w:r w:rsidRPr="00D6242D">
              <w:rPr>
                <w:rStyle w:val="Hyperlink"/>
                <w:noProof/>
              </w:rPr>
              <w:t>2.6.3 Summary of Previous Research Findings</w:t>
            </w:r>
            <w:r>
              <w:rPr>
                <w:noProof/>
                <w:webHidden/>
              </w:rPr>
              <w:tab/>
            </w:r>
            <w:r>
              <w:rPr>
                <w:noProof/>
                <w:webHidden/>
              </w:rPr>
              <w:fldChar w:fldCharType="begin"/>
            </w:r>
            <w:r>
              <w:rPr>
                <w:noProof/>
                <w:webHidden/>
              </w:rPr>
              <w:instrText xml:space="preserve"> PAGEREF _Toc239976239 \h </w:instrText>
            </w:r>
            <w:r>
              <w:rPr>
                <w:noProof/>
                <w:webHidden/>
              </w:rPr>
            </w:r>
            <w:r>
              <w:rPr>
                <w:noProof/>
                <w:webHidden/>
              </w:rPr>
              <w:fldChar w:fldCharType="separate"/>
            </w:r>
            <w:r>
              <w:rPr>
                <w:noProof/>
                <w:webHidden/>
              </w:rPr>
              <w:t>17</w:t>
            </w:r>
            <w:r>
              <w:rPr>
                <w:noProof/>
                <w:webHidden/>
              </w:rPr>
              <w:fldChar w:fldCharType="end"/>
            </w:r>
          </w:hyperlink>
        </w:p>
        <w:p w14:paraId="6685AC6B" w14:textId="2D62581C" w:rsidR="00354927" w:rsidRDefault="00354927">
          <w:pPr>
            <w:pStyle w:val="TOC2"/>
            <w:tabs>
              <w:tab w:val="right" w:leader="dot" w:pos="9016"/>
            </w:tabs>
            <w:rPr>
              <w:rFonts w:cstheme="minorBidi"/>
              <w:noProof/>
              <w:kern w:val="2"/>
              <w:sz w:val="24"/>
              <w:szCs w:val="24"/>
              <w14:ligatures w14:val="standardContextual"/>
            </w:rPr>
          </w:pPr>
          <w:hyperlink w:anchor="_Toc239976240" w:history="1">
            <w:r w:rsidRPr="00D6242D">
              <w:rPr>
                <w:rStyle w:val="Hyperlink"/>
                <w:noProof/>
              </w:rPr>
              <w:t>2.7 Literature Gap</w:t>
            </w:r>
            <w:r>
              <w:rPr>
                <w:noProof/>
                <w:webHidden/>
              </w:rPr>
              <w:tab/>
            </w:r>
            <w:r>
              <w:rPr>
                <w:noProof/>
                <w:webHidden/>
              </w:rPr>
              <w:fldChar w:fldCharType="begin"/>
            </w:r>
            <w:r>
              <w:rPr>
                <w:noProof/>
                <w:webHidden/>
              </w:rPr>
              <w:instrText xml:space="preserve"> PAGEREF _Toc239976240 \h </w:instrText>
            </w:r>
            <w:r>
              <w:rPr>
                <w:noProof/>
                <w:webHidden/>
              </w:rPr>
            </w:r>
            <w:r>
              <w:rPr>
                <w:noProof/>
                <w:webHidden/>
              </w:rPr>
              <w:fldChar w:fldCharType="separate"/>
            </w:r>
            <w:r>
              <w:rPr>
                <w:noProof/>
                <w:webHidden/>
              </w:rPr>
              <w:t>17</w:t>
            </w:r>
            <w:r>
              <w:rPr>
                <w:noProof/>
                <w:webHidden/>
              </w:rPr>
              <w:fldChar w:fldCharType="end"/>
            </w:r>
          </w:hyperlink>
        </w:p>
        <w:p w14:paraId="313474AA" w14:textId="58700FB9" w:rsidR="00354927" w:rsidRDefault="00354927">
          <w:pPr>
            <w:pStyle w:val="TOC2"/>
            <w:tabs>
              <w:tab w:val="right" w:leader="dot" w:pos="9016"/>
            </w:tabs>
            <w:rPr>
              <w:rFonts w:cstheme="minorBidi"/>
              <w:noProof/>
              <w:kern w:val="2"/>
              <w:sz w:val="24"/>
              <w:szCs w:val="24"/>
              <w14:ligatures w14:val="standardContextual"/>
            </w:rPr>
          </w:pPr>
          <w:hyperlink w:anchor="_Toc239976241" w:history="1">
            <w:r w:rsidRPr="00D6242D">
              <w:rPr>
                <w:rStyle w:val="Hyperlink"/>
                <w:noProof/>
              </w:rPr>
              <w:t>2.8 Chapter Summary</w:t>
            </w:r>
            <w:r>
              <w:rPr>
                <w:noProof/>
                <w:webHidden/>
              </w:rPr>
              <w:tab/>
            </w:r>
            <w:r>
              <w:rPr>
                <w:noProof/>
                <w:webHidden/>
              </w:rPr>
              <w:fldChar w:fldCharType="begin"/>
            </w:r>
            <w:r>
              <w:rPr>
                <w:noProof/>
                <w:webHidden/>
              </w:rPr>
              <w:instrText xml:space="preserve"> PAGEREF _Toc239976241 \h </w:instrText>
            </w:r>
            <w:r>
              <w:rPr>
                <w:noProof/>
                <w:webHidden/>
              </w:rPr>
            </w:r>
            <w:r>
              <w:rPr>
                <w:noProof/>
                <w:webHidden/>
              </w:rPr>
              <w:fldChar w:fldCharType="separate"/>
            </w:r>
            <w:r>
              <w:rPr>
                <w:noProof/>
                <w:webHidden/>
              </w:rPr>
              <w:t>18</w:t>
            </w:r>
            <w:r>
              <w:rPr>
                <w:noProof/>
                <w:webHidden/>
              </w:rPr>
              <w:fldChar w:fldCharType="end"/>
            </w:r>
          </w:hyperlink>
        </w:p>
        <w:p w14:paraId="446C77E6" w14:textId="5E5E817B" w:rsidR="00354927" w:rsidRDefault="00354927">
          <w:pPr>
            <w:pStyle w:val="TOC1"/>
            <w:tabs>
              <w:tab w:val="right" w:leader="dot" w:pos="9016"/>
            </w:tabs>
            <w:rPr>
              <w:rFonts w:cstheme="minorBidi"/>
              <w:noProof/>
              <w:kern w:val="2"/>
              <w:sz w:val="24"/>
              <w:szCs w:val="24"/>
              <w14:ligatures w14:val="standardContextual"/>
            </w:rPr>
          </w:pPr>
          <w:hyperlink w:anchor="_Toc239976242" w:history="1">
            <w:r w:rsidRPr="00D6242D">
              <w:rPr>
                <w:rStyle w:val="Hyperlink"/>
                <w:noProof/>
              </w:rPr>
              <w:t>CHAPTER 3: RESEARCH METHODOLOGY</w:t>
            </w:r>
            <w:r>
              <w:rPr>
                <w:noProof/>
                <w:webHidden/>
              </w:rPr>
              <w:tab/>
            </w:r>
            <w:r>
              <w:rPr>
                <w:noProof/>
                <w:webHidden/>
              </w:rPr>
              <w:fldChar w:fldCharType="begin"/>
            </w:r>
            <w:r>
              <w:rPr>
                <w:noProof/>
                <w:webHidden/>
              </w:rPr>
              <w:instrText xml:space="preserve"> PAGEREF _Toc239976242 \h </w:instrText>
            </w:r>
            <w:r>
              <w:rPr>
                <w:noProof/>
                <w:webHidden/>
              </w:rPr>
            </w:r>
            <w:r>
              <w:rPr>
                <w:noProof/>
                <w:webHidden/>
              </w:rPr>
              <w:fldChar w:fldCharType="separate"/>
            </w:r>
            <w:r>
              <w:rPr>
                <w:noProof/>
                <w:webHidden/>
              </w:rPr>
              <w:t>19</w:t>
            </w:r>
            <w:r>
              <w:rPr>
                <w:noProof/>
                <w:webHidden/>
              </w:rPr>
              <w:fldChar w:fldCharType="end"/>
            </w:r>
          </w:hyperlink>
        </w:p>
        <w:p w14:paraId="104079BD" w14:textId="3A55CC8C" w:rsidR="00354927" w:rsidRDefault="00354927">
          <w:pPr>
            <w:pStyle w:val="TOC2"/>
            <w:tabs>
              <w:tab w:val="right" w:leader="dot" w:pos="9016"/>
            </w:tabs>
            <w:rPr>
              <w:rFonts w:cstheme="minorBidi"/>
              <w:noProof/>
              <w:kern w:val="2"/>
              <w:sz w:val="24"/>
              <w:szCs w:val="24"/>
              <w14:ligatures w14:val="standardContextual"/>
            </w:rPr>
          </w:pPr>
          <w:hyperlink w:anchor="_Toc239976243" w:history="1">
            <w:r w:rsidRPr="00D6242D">
              <w:rPr>
                <w:rStyle w:val="Hyperlink"/>
                <w:noProof/>
              </w:rPr>
              <w:t>3.1 Introduction</w:t>
            </w:r>
            <w:r>
              <w:rPr>
                <w:noProof/>
                <w:webHidden/>
              </w:rPr>
              <w:tab/>
            </w:r>
            <w:r>
              <w:rPr>
                <w:noProof/>
                <w:webHidden/>
              </w:rPr>
              <w:fldChar w:fldCharType="begin"/>
            </w:r>
            <w:r>
              <w:rPr>
                <w:noProof/>
                <w:webHidden/>
              </w:rPr>
              <w:instrText xml:space="preserve"> PAGEREF _Toc239976243 \h </w:instrText>
            </w:r>
            <w:r>
              <w:rPr>
                <w:noProof/>
                <w:webHidden/>
              </w:rPr>
            </w:r>
            <w:r>
              <w:rPr>
                <w:noProof/>
                <w:webHidden/>
              </w:rPr>
              <w:fldChar w:fldCharType="separate"/>
            </w:r>
            <w:r>
              <w:rPr>
                <w:noProof/>
                <w:webHidden/>
              </w:rPr>
              <w:t>19</w:t>
            </w:r>
            <w:r>
              <w:rPr>
                <w:noProof/>
                <w:webHidden/>
              </w:rPr>
              <w:fldChar w:fldCharType="end"/>
            </w:r>
          </w:hyperlink>
        </w:p>
        <w:p w14:paraId="148B1092" w14:textId="519E5A55" w:rsidR="00354927" w:rsidRDefault="00354927">
          <w:pPr>
            <w:pStyle w:val="TOC2"/>
            <w:tabs>
              <w:tab w:val="right" w:leader="dot" w:pos="9016"/>
            </w:tabs>
            <w:rPr>
              <w:rFonts w:cstheme="minorBidi"/>
              <w:noProof/>
              <w:kern w:val="2"/>
              <w:sz w:val="24"/>
              <w:szCs w:val="24"/>
              <w14:ligatures w14:val="standardContextual"/>
            </w:rPr>
          </w:pPr>
          <w:hyperlink w:anchor="_Toc239976244" w:history="1">
            <w:r w:rsidRPr="00D6242D">
              <w:rPr>
                <w:rStyle w:val="Hyperlink"/>
                <w:noProof/>
              </w:rPr>
              <w:t>3.2 Research Philosophy</w:t>
            </w:r>
            <w:r>
              <w:rPr>
                <w:noProof/>
                <w:webHidden/>
              </w:rPr>
              <w:tab/>
            </w:r>
            <w:r>
              <w:rPr>
                <w:noProof/>
                <w:webHidden/>
              </w:rPr>
              <w:fldChar w:fldCharType="begin"/>
            </w:r>
            <w:r>
              <w:rPr>
                <w:noProof/>
                <w:webHidden/>
              </w:rPr>
              <w:instrText xml:space="preserve"> PAGEREF _Toc239976244 \h </w:instrText>
            </w:r>
            <w:r>
              <w:rPr>
                <w:noProof/>
                <w:webHidden/>
              </w:rPr>
            </w:r>
            <w:r>
              <w:rPr>
                <w:noProof/>
                <w:webHidden/>
              </w:rPr>
              <w:fldChar w:fldCharType="separate"/>
            </w:r>
            <w:r>
              <w:rPr>
                <w:noProof/>
                <w:webHidden/>
              </w:rPr>
              <w:t>19</w:t>
            </w:r>
            <w:r>
              <w:rPr>
                <w:noProof/>
                <w:webHidden/>
              </w:rPr>
              <w:fldChar w:fldCharType="end"/>
            </w:r>
          </w:hyperlink>
        </w:p>
        <w:p w14:paraId="36075A67" w14:textId="64EB9C17" w:rsidR="00354927" w:rsidRDefault="00354927">
          <w:pPr>
            <w:pStyle w:val="TOC2"/>
            <w:tabs>
              <w:tab w:val="right" w:leader="dot" w:pos="9016"/>
            </w:tabs>
            <w:rPr>
              <w:rFonts w:cstheme="minorBidi"/>
              <w:noProof/>
              <w:kern w:val="2"/>
              <w:sz w:val="24"/>
              <w:szCs w:val="24"/>
              <w14:ligatures w14:val="standardContextual"/>
            </w:rPr>
          </w:pPr>
          <w:hyperlink w:anchor="_Toc239976245" w:history="1">
            <w:r w:rsidRPr="00D6242D">
              <w:rPr>
                <w:rStyle w:val="Hyperlink"/>
                <w:noProof/>
              </w:rPr>
              <w:t>3.3 Research Approach</w:t>
            </w:r>
            <w:r>
              <w:rPr>
                <w:noProof/>
                <w:webHidden/>
              </w:rPr>
              <w:tab/>
            </w:r>
            <w:r>
              <w:rPr>
                <w:noProof/>
                <w:webHidden/>
              </w:rPr>
              <w:fldChar w:fldCharType="begin"/>
            </w:r>
            <w:r>
              <w:rPr>
                <w:noProof/>
                <w:webHidden/>
              </w:rPr>
              <w:instrText xml:space="preserve"> PAGEREF _Toc239976245 \h </w:instrText>
            </w:r>
            <w:r>
              <w:rPr>
                <w:noProof/>
                <w:webHidden/>
              </w:rPr>
            </w:r>
            <w:r>
              <w:rPr>
                <w:noProof/>
                <w:webHidden/>
              </w:rPr>
              <w:fldChar w:fldCharType="separate"/>
            </w:r>
            <w:r>
              <w:rPr>
                <w:noProof/>
                <w:webHidden/>
              </w:rPr>
              <w:t>20</w:t>
            </w:r>
            <w:r>
              <w:rPr>
                <w:noProof/>
                <w:webHidden/>
              </w:rPr>
              <w:fldChar w:fldCharType="end"/>
            </w:r>
          </w:hyperlink>
        </w:p>
        <w:p w14:paraId="5323DF15" w14:textId="706E30F1" w:rsidR="00354927" w:rsidRDefault="00354927">
          <w:pPr>
            <w:pStyle w:val="TOC2"/>
            <w:tabs>
              <w:tab w:val="right" w:leader="dot" w:pos="9016"/>
            </w:tabs>
            <w:rPr>
              <w:rFonts w:cstheme="minorBidi"/>
              <w:noProof/>
              <w:kern w:val="2"/>
              <w:sz w:val="24"/>
              <w:szCs w:val="24"/>
              <w14:ligatures w14:val="standardContextual"/>
            </w:rPr>
          </w:pPr>
          <w:hyperlink w:anchor="_Toc239976246" w:history="1">
            <w:r w:rsidRPr="00D6242D">
              <w:rPr>
                <w:rStyle w:val="Hyperlink"/>
                <w:noProof/>
              </w:rPr>
              <w:t>3.4 Research Design and Strategy</w:t>
            </w:r>
            <w:r>
              <w:rPr>
                <w:noProof/>
                <w:webHidden/>
              </w:rPr>
              <w:tab/>
            </w:r>
            <w:r>
              <w:rPr>
                <w:noProof/>
                <w:webHidden/>
              </w:rPr>
              <w:fldChar w:fldCharType="begin"/>
            </w:r>
            <w:r>
              <w:rPr>
                <w:noProof/>
                <w:webHidden/>
              </w:rPr>
              <w:instrText xml:space="preserve"> PAGEREF _Toc239976246 \h </w:instrText>
            </w:r>
            <w:r>
              <w:rPr>
                <w:noProof/>
                <w:webHidden/>
              </w:rPr>
            </w:r>
            <w:r>
              <w:rPr>
                <w:noProof/>
                <w:webHidden/>
              </w:rPr>
              <w:fldChar w:fldCharType="separate"/>
            </w:r>
            <w:r>
              <w:rPr>
                <w:noProof/>
                <w:webHidden/>
              </w:rPr>
              <w:t>20</w:t>
            </w:r>
            <w:r>
              <w:rPr>
                <w:noProof/>
                <w:webHidden/>
              </w:rPr>
              <w:fldChar w:fldCharType="end"/>
            </w:r>
          </w:hyperlink>
        </w:p>
        <w:p w14:paraId="22321547" w14:textId="361D989E" w:rsidR="00354927" w:rsidRDefault="00354927">
          <w:pPr>
            <w:pStyle w:val="TOC2"/>
            <w:tabs>
              <w:tab w:val="right" w:leader="dot" w:pos="9016"/>
            </w:tabs>
            <w:rPr>
              <w:rFonts w:cstheme="minorBidi"/>
              <w:noProof/>
              <w:kern w:val="2"/>
              <w:sz w:val="24"/>
              <w:szCs w:val="24"/>
              <w14:ligatures w14:val="standardContextual"/>
            </w:rPr>
          </w:pPr>
          <w:hyperlink w:anchor="_Toc239976247" w:history="1">
            <w:r w:rsidRPr="00D6242D">
              <w:rPr>
                <w:rStyle w:val="Hyperlink"/>
                <w:noProof/>
              </w:rPr>
              <w:t>3.5 Data Collection Method</w:t>
            </w:r>
            <w:r>
              <w:rPr>
                <w:noProof/>
                <w:webHidden/>
              </w:rPr>
              <w:tab/>
            </w:r>
            <w:r>
              <w:rPr>
                <w:noProof/>
                <w:webHidden/>
              </w:rPr>
              <w:fldChar w:fldCharType="begin"/>
            </w:r>
            <w:r>
              <w:rPr>
                <w:noProof/>
                <w:webHidden/>
              </w:rPr>
              <w:instrText xml:space="preserve"> PAGEREF _Toc239976247 \h </w:instrText>
            </w:r>
            <w:r>
              <w:rPr>
                <w:noProof/>
                <w:webHidden/>
              </w:rPr>
            </w:r>
            <w:r>
              <w:rPr>
                <w:noProof/>
                <w:webHidden/>
              </w:rPr>
              <w:fldChar w:fldCharType="separate"/>
            </w:r>
            <w:r>
              <w:rPr>
                <w:noProof/>
                <w:webHidden/>
              </w:rPr>
              <w:t>21</w:t>
            </w:r>
            <w:r>
              <w:rPr>
                <w:noProof/>
                <w:webHidden/>
              </w:rPr>
              <w:fldChar w:fldCharType="end"/>
            </w:r>
          </w:hyperlink>
        </w:p>
        <w:p w14:paraId="766706CD" w14:textId="20668984" w:rsidR="00354927" w:rsidRDefault="00354927">
          <w:pPr>
            <w:pStyle w:val="TOC2"/>
            <w:tabs>
              <w:tab w:val="right" w:leader="dot" w:pos="9016"/>
            </w:tabs>
            <w:rPr>
              <w:rFonts w:cstheme="minorBidi"/>
              <w:noProof/>
              <w:kern w:val="2"/>
              <w:sz w:val="24"/>
              <w:szCs w:val="24"/>
              <w14:ligatures w14:val="standardContextual"/>
            </w:rPr>
          </w:pPr>
          <w:hyperlink w:anchor="_Toc239976248" w:history="1">
            <w:r w:rsidRPr="00D6242D">
              <w:rPr>
                <w:rStyle w:val="Hyperlink"/>
                <w:noProof/>
              </w:rPr>
              <w:t>3.6 Population and Sampling</w:t>
            </w:r>
            <w:r>
              <w:rPr>
                <w:noProof/>
                <w:webHidden/>
              </w:rPr>
              <w:tab/>
            </w:r>
            <w:r>
              <w:rPr>
                <w:noProof/>
                <w:webHidden/>
              </w:rPr>
              <w:fldChar w:fldCharType="begin"/>
            </w:r>
            <w:r>
              <w:rPr>
                <w:noProof/>
                <w:webHidden/>
              </w:rPr>
              <w:instrText xml:space="preserve"> PAGEREF _Toc239976248 \h </w:instrText>
            </w:r>
            <w:r>
              <w:rPr>
                <w:noProof/>
                <w:webHidden/>
              </w:rPr>
            </w:r>
            <w:r>
              <w:rPr>
                <w:noProof/>
                <w:webHidden/>
              </w:rPr>
              <w:fldChar w:fldCharType="separate"/>
            </w:r>
            <w:r>
              <w:rPr>
                <w:noProof/>
                <w:webHidden/>
              </w:rPr>
              <w:t>22</w:t>
            </w:r>
            <w:r>
              <w:rPr>
                <w:noProof/>
                <w:webHidden/>
              </w:rPr>
              <w:fldChar w:fldCharType="end"/>
            </w:r>
          </w:hyperlink>
        </w:p>
        <w:p w14:paraId="697CE7A6" w14:textId="27AF35A3" w:rsidR="00354927" w:rsidRDefault="00354927">
          <w:pPr>
            <w:pStyle w:val="TOC2"/>
            <w:tabs>
              <w:tab w:val="right" w:leader="dot" w:pos="9016"/>
            </w:tabs>
            <w:rPr>
              <w:rFonts w:cstheme="minorBidi"/>
              <w:noProof/>
              <w:kern w:val="2"/>
              <w:sz w:val="24"/>
              <w:szCs w:val="24"/>
              <w14:ligatures w14:val="standardContextual"/>
            </w:rPr>
          </w:pPr>
          <w:hyperlink w:anchor="_Toc239976249" w:history="1">
            <w:r w:rsidRPr="00D6242D">
              <w:rPr>
                <w:rStyle w:val="Hyperlink"/>
                <w:noProof/>
              </w:rPr>
              <w:t>3.7 Data Analysis Method</w:t>
            </w:r>
            <w:r>
              <w:rPr>
                <w:noProof/>
                <w:webHidden/>
              </w:rPr>
              <w:tab/>
            </w:r>
            <w:r>
              <w:rPr>
                <w:noProof/>
                <w:webHidden/>
              </w:rPr>
              <w:fldChar w:fldCharType="begin"/>
            </w:r>
            <w:r>
              <w:rPr>
                <w:noProof/>
                <w:webHidden/>
              </w:rPr>
              <w:instrText xml:space="preserve"> PAGEREF _Toc239976249 \h </w:instrText>
            </w:r>
            <w:r>
              <w:rPr>
                <w:noProof/>
                <w:webHidden/>
              </w:rPr>
            </w:r>
            <w:r>
              <w:rPr>
                <w:noProof/>
                <w:webHidden/>
              </w:rPr>
              <w:fldChar w:fldCharType="separate"/>
            </w:r>
            <w:r>
              <w:rPr>
                <w:noProof/>
                <w:webHidden/>
              </w:rPr>
              <w:t>23</w:t>
            </w:r>
            <w:r>
              <w:rPr>
                <w:noProof/>
                <w:webHidden/>
              </w:rPr>
              <w:fldChar w:fldCharType="end"/>
            </w:r>
          </w:hyperlink>
        </w:p>
        <w:p w14:paraId="77CFAAD6" w14:textId="0AD0158D" w:rsidR="00354927" w:rsidRDefault="00354927">
          <w:pPr>
            <w:pStyle w:val="TOC2"/>
            <w:tabs>
              <w:tab w:val="right" w:leader="dot" w:pos="9016"/>
            </w:tabs>
            <w:rPr>
              <w:rFonts w:cstheme="minorBidi"/>
              <w:noProof/>
              <w:kern w:val="2"/>
              <w:sz w:val="24"/>
              <w:szCs w:val="24"/>
              <w14:ligatures w14:val="standardContextual"/>
            </w:rPr>
          </w:pPr>
          <w:hyperlink w:anchor="_Toc239976250" w:history="1">
            <w:r w:rsidRPr="00D6242D">
              <w:rPr>
                <w:rStyle w:val="Hyperlink"/>
                <w:noProof/>
              </w:rPr>
              <w:t>3.8 Reliability and Validity</w:t>
            </w:r>
            <w:r>
              <w:rPr>
                <w:noProof/>
                <w:webHidden/>
              </w:rPr>
              <w:tab/>
            </w:r>
            <w:r>
              <w:rPr>
                <w:noProof/>
                <w:webHidden/>
              </w:rPr>
              <w:fldChar w:fldCharType="begin"/>
            </w:r>
            <w:r>
              <w:rPr>
                <w:noProof/>
                <w:webHidden/>
              </w:rPr>
              <w:instrText xml:space="preserve"> PAGEREF _Toc239976250 \h </w:instrText>
            </w:r>
            <w:r>
              <w:rPr>
                <w:noProof/>
                <w:webHidden/>
              </w:rPr>
            </w:r>
            <w:r>
              <w:rPr>
                <w:noProof/>
                <w:webHidden/>
              </w:rPr>
              <w:fldChar w:fldCharType="separate"/>
            </w:r>
            <w:r>
              <w:rPr>
                <w:noProof/>
                <w:webHidden/>
              </w:rPr>
              <w:t>23</w:t>
            </w:r>
            <w:r>
              <w:rPr>
                <w:noProof/>
                <w:webHidden/>
              </w:rPr>
              <w:fldChar w:fldCharType="end"/>
            </w:r>
          </w:hyperlink>
        </w:p>
        <w:p w14:paraId="74D9C448" w14:textId="43218D54" w:rsidR="00354927" w:rsidRDefault="00354927">
          <w:pPr>
            <w:pStyle w:val="TOC2"/>
            <w:tabs>
              <w:tab w:val="right" w:leader="dot" w:pos="9016"/>
            </w:tabs>
            <w:rPr>
              <w:rFonts w:cstheme="minorBidi"/>
              <w:noProof/>
              <w:kern w:val="2"/>
              <w:sz w:val="24"/>
              <w:szCs w:val="24"/>
              <w14:ligatures w14:val="standardContextual"/>
            </w:rPr>
          </w:pPr>
          <w:hyperlink w:anchor="_Toc239976251" w:history="1">
            <w:r w:rsidRPr="00D6242D">
              <w:rPr>
                <w:rStyle w:val="Hyperlink"/>
                <w:noProof/>
              </w:rPr>
              <w:t>3.9 Ethical Considerations</w:t>
            </w:r>
            <w:r>
              <w:rPr>
                <w:noProof/>
                <w:webHidden/>
              </w:rPr>
              <w:tab/>
            </w:r>
            <w:r>
              <w:rPr>
                <w:noProof/>
                <w:webHidden/>
              </w:rPr>
              <w:fldChar w:fldCharType="begin"/>
            </w:r>
            <w:r>
              <w:rPr>
                <w:noProof/>
                <w:webHidden/>
              </w:rPr>
              <w:instrText xml:space="preserve"> PAGEREF _Toc239976251 \h </w:instrText>
            </w:r>
            <w:r>
              <w:rPr>
                <w:noProof/>
                <w:webHidden/>
              </w:rPr>
            </w:r>
            <w:r>
              <w:rPr>
                <w:noProof/>
                <w:webHidden/>
              </w:rPr>
              <w:fldChar w:fldCharType="separate"/>
            </w:r>
            <w:r>
              <w:rPr>
                <w:noProof/>
                <w:webHidden/>
              </w:rPr>
              <w:t>24</w:t>
            </w:r>
            <w:r>
              <w:rPr>
                <w:noProof/>
                <w:webHidden/>
              </w:rPr>
              <w:fldChar w:fldCharType="end"/>
            </w:r>
          </w:hyperlink>
        </w:p>
        <w:p w14:paraId="614BF7C3" w14:textId="694BC400" w:rsidR="00354927" w:rsidRDefault="00354927">
          <w:pPr>
            <w:pStyle w:val="TOC2"/>
            <w:tabs>
              <w:tab w:val="right" w:leader="dot" w:pos="9016"/>
            </w:tabs>
            <w:rPr>
              <w:rFonts w:cstheme="minorBidi"/>
              <w:noProof/>
              <w:kern w:val="2"/>
              <w:sz w:val="24"/>
              <w:szCs w:val="24"/>
              <w14:ligatures w14:val="standardContextual"/>
            </w:rPr>
          </w:pPr>
          <w:hyperlink w:anchor="_Toc239976252" w:history="1">
            <w:r w:rsidRPr="00D6242D">
              <w:rPr>
                <w:rStyle w:val="Hyperlink"/>
                <w:noProof/>
              </w:rPr>
              <w:t>3.10 Methodological Limitations</w:t>
            </w:r>
            <w:r>
              <w:rPr>
                <w:noProof/>
                <w:webHidden/>
              </w:rPr>
              <w:tab/>
            </w:r>
            <w:r>
              <w:rPr>
                <w:noProof/>
                <w:webHidden/>
              </w:rPr>
              <w:fldChar w:fldCharType="begin"/>
            </w:r>
            <w:r>
              <w:rPr>
                <w:noProof/>
                <w:webHidden/>
              </w:rPr>
              <w:instrText xml:space="preserve"> PAGEREF _Toc239976252 \h </w:instrText>
            </w:r>
            <w:r>
              <w:rPr>
                <w:noProof/>
                <w:webHidden/>
              </w:rPr>
            </w:r>
            <w:r>
              <w:rPr>
                <w:noProof/>
                <w:webHidden/>
              </w:rPr>
              <w:fldChar w:fldCharType="separate"/>
            </w:r>
            <w:r>
              <w:rPr>
                <w:noProof/>
                <w:webHidden/>
              </w:rPr>
              <w:t>24</w:t>
            </w:r>
            <w:r>
              <w:rPr>
                <w:noProof/>
                <w:webHidden/>
              </w:rPr>
              <w:fldChar w:fldCharType="end"/>
            </w:r>
          </w:hyperlink>
        </w:p>
        <w:p w14:paraId="3A6CEC8D" w14:textId="34AE042F" w:rsidR="00354927" w:rsidRDefault="00354927">
          <w:pPr>
            <w:pStyle w:val="TOC2"/>
            <w:tabs>
              <w:tab w:val="right" w:leader="dot" w:pos="9016"/>
            </w:tabs>
            <w:rPr>
              <w:rFonts w:cstheme="minorBidi"/>
              <w:noProof/>
              <w:kern w:val="2"/>
              <w:sz w:val="24"/>
              <w:szCs w:val="24"/>
              <w14:ligatures w14:val="standardContextual"/>
            </w:rPr>
          </w:pPr>
          <w:hyperlink w:anchor="_Toc239976253" w:history="1">
            <w:r w:rsidRPr="00D6242D">
              <w:rPr>
                <w:rStyle w:val="Hyperlink"/>
                <w:noProof/>
              </w:rPr>
              <w:t>3.11 Chapter Summary</w:t>
            </w:r>
            <w:r>
              <w:rPr>
                <w:noProof/>
                <w:webHidden/>
              </w:rPr>
              <w:tab/>
            </w:r>
            <w:r>
              <w:rPr>
                <w:noProof/>
                <w:webHidden/>
              </w:rPr>
              <w:fldChar w:fldCharType="begin"/>
            </w:r>
            <w:r>
              <w:rPr>
                <w:noProof/>
                <w:webHidden/>
              </w:rPr>
              <w:instrText xml:space="preserve"> PAGEREF _Toc239976253 \h </w:instrText>
            </w:r>
            <w:r>
              <w:rPr>
                <w:noProof/>
                <w:webHidden/>
              </w:rPr>
            </w:r>
            <w:r>
              <w:rPr>
                <w:noProof/>
                <w:webHidden/>
              </w:rPr>
              <w:fldChar w:fldCharType="separate"/>
            </w:r>
            <w:r>
              <w:rPr>
                <w:noProof/>
                <w:webHidden/>
              </w:rPr>
              <w:t>25</w:t>
            </w:r>
            <w:r>
              <w:rPr>
                <w:noProof/>
                <w:webHidden/>
              </w:rPr>
              <w:fldChar w:fldCharType="end"/>
            </w:r>
          </w:hyperlink>
        </w:p>
        <w:p w14:paraId="7FBBA899" w14:textId="36D11AF0" w:rsidR="00354927" w:rsidRDefault="00354927">
          <w:pPr>
            <w:pStyle w:val="TOC1"/>
            <w:tabs>
              <w:tab w:val="right" w:leader="dot" w:pos="9016"/>
            </w:tabs>
            <w:rPr>
              <w:rFonts w:cstheme="minorBidi"/>
              <w:noProof/>
              <w:kern w:val="2"/>
              <w:sz w:val="24"/>
              <w:szCs w:val="24"/>
              <w14:ligatures w14:val="standardContextual"/>
            </w:rPr>
          </w:pPr>
          <w:hyperlink w:anchor="_Toc239976254" w:history="1">
            <w:r w:rsidRPr="00D6242D">
              <w:rPr>
                <w:rStyle w:val="Hyperlink"/>
                <w:noProof/>
              </w:rPr>
              <w:t>CHAPTER 4: DATA ANALYSIS AND FINDINGS</w:t>
            </w:r>
            <w:r>
              <w:rPr>
                <w:noProof/>
                <w:webHidden/>
              </w:rPr>
              <w:tab/>
            </w:r>
            <w:r>
              <w:rPr>
                <w:noProof/>
                <w:webHidden/>
              </w:rPr>
              <w:fldChar w:fldCharType="begin"/>
            </w:r>
            <w:r>
              <w:rPr>
                <w:noProof/>
                <w:webHidden/>
              </w:rPr>
              <w:instrText xml:space="preserve"> PAGEREF _Toc239976254 \h </w:instrText>
            </w:r>
            <w:r>
              <w:rPr>
                <w:noProof/>
                <w:webHidden/>
              </w:rPr>
            </w:r>
            <w:r>
              <w:rPr>
                <w:noProof/>
                <w:webHidden/>
              </w:rPr>
              <w:fldChar w:fldCharType="separate"/>
            </w:r>
            <w:r>
              <w:rPr>
                <w:noProof/>
                <w:webHidden/>
              </w:rPr>
              <w:t>26</w:t>
            </w:r>
            <w:r>
              <w:rPr>
                <w:noProof/>
                <w:webHidden/>
              </w:rPr>
              <w:fldChar w:fldCharType="end"/>
            </w:r>
          </w:hyperlink>
        </w:p>
        <w:p w14:paraId="5D3FEB71" w14:textId="0C5A27C5" w:rsidR="00354927" w:rsidRDefault="00354927">
          <w:pPr>
            <w:pStyle w:val="TOC2"/>
            <w:tabs>
              <w:tab w:val="right" w:leader="dot" w:pos="9016"/>
            </w:tabs>
            <w:rPr>
              <w:rFonts w:cstheme="minorBidi"/>
              <w:noProof/>
              <w:kern w:val="2"/>
              <w:sz w:val="24"/>
              <w:szCs w:val="24"/>
              <w14:ligatures w14:val="standardContextual"/>
            </w:rPr>
          </w:pPr>
          <w:hyperlink w:anchor="_Toc239976255" w:history="1">
            <w:r w:rsidRPr="00D6242D">
              <w:rPr>
                <w:rStyle w:val="Hyperlink"/>
                <w:noProof/>
              </w:rPr>
              <w:t>4.1 Introduction</w:t>
            </w:r>
            <w:r>
              <w:rPr>
                <w:noProof/>
                <w:webHidden/>
              </w:rPr>
              <w:tab/>
            </w:r>
            <w:r>
              <w:rPr>
                <w:noProof/>
                <w:webHidden/>
              </w:rPr>
              <w:fldChar w:fldCharType="begin"/>
            </w:r>
            <w:r>
              <w:rPr>
                <w:noProof/>
                <w:webHidden/>
              </w:rPr>
              <w:instrText xml:space="preserve"> PAGEREF _Toc239976255 \h </w:instrText>
            </w:r>
            <w:r>
              <w:rPr>
                <w:noProof/>
                <w:webHidden/>
              </w:rPr>
            </w:r>
            <w:r>
              <w:rPr>
                <w:noProof/>
                <w:webHidden/>
              </w:rPr>
              <w:fldChar w:fldCharType="separate"/>
            </w:r>
            <w:r>
              <w:rPr>
                <w:noProof/>
                <w:webHidden/>
              </w:rPr>
              <w:t>26</w:t>
            </w:r>
            <w:r>
              <w:rPr>
                <w:noProof/>
                <w:webHidden/>
              </w:rPr>
              <w:fldChar w:fldCharType="end"/>
            </w:r>
          </w:hyperlink>
        </w:p>
        <w:p w14:paraId="7838439C" w14:textId="176097D4" w:rsidR="00354927" w:rsidRDefault="00354927">
          <w:pPr>
            <w:pStyle w:val="TOC2"/>
            <w:tabs>
              <w:tab w:val="right" w:leader="dot" w:pos="9016"/>
            </w:tabs>
            <w:rPr>
              <w:rFonts w:cstheme="minorBidi"/>
              <w:noProof/>
              <w:kern w:val="2"/>
              <w:sz w:val="24"/>
              <w:szCs w:val="24"/>
              <w14:ligatures w14:val="standardContextual"/>
            </w:rPr>
          </w:pPr>
          <w:hyperlink w:anchor="_Toc239976256" w:history="1">
            <w:r w:rsidRPr="00D6242D">
              <w:rPr>
                <w:rStyle w:val="Hyperlink"/>
                <w:noProof/>
              </w:rPr>
              <w:t>4.2 Profile of Survey Respondents</w:t>
            </w:r>
            <w:r>
              <w:rPr>
                <w:noProof/>
                <w:webHidden/>
              </w:rPr>
              <w:tab/>
            </w:r>
            <w:r>
              <w:rPr>
                <w:noProof/>
                <w:webHidden/>
              </w:rPr>
              <w:fldChar w:fldCharType="begin"/>
            </w:r>
            <w:r>
              <w:rPr>
                <w:noProof/>
                <w:webHidden/>
              </w:rPr>
              <w:instrText xml:space="preserve"> PAGEREF _Toc239976256 \h </w:instrText>
            </w:r>
            <w:r>
              <w:rPr>
                <w:noProof/>
                <w:webHidden/>
              </w:rPr>
            </w:r>
            <w:r>
              <w:rPr>
                <w:noProof/>
                <w:webHidden/>
              </w:rPr>
              <w:fldChar w:fldCharType="separate"/>
            </w:r>
            <w:r>
              <w:rPr>
                <w:noProof/>
                <w:webHidden/>
              </w:rPr>
              <w:t>27</w:t>
            </w:r>
            <w:r>
              <w:rPr>
                <w:noProof/>
                <w:webHidden/>
              </w:rPr>
              <w:fldChar w:fldCharType="end"/>
            </w:r>
          </w:hyperlink>
        </w:p>
        <w:p w14:paraId="2186B7A7" w14:textId="67E754C1" w:rsidR="00354927" w:rsidRDefault="00354927">
          <w:pPr>
            <w:pStyle w:val="TOC3"/>
            <w:tabs>
              <w:tab w:val="right" w:leader="dot" w:pos="9016"/>
            </w:tabs>
            <w:rPr>
              <w:rFonts w:cstheme="minorBidi"/>
              <w:noProof/>
              <w:kern w:val="2"/>
              <w:sz w:val="24"/>
              <w:szCs w:val="24"/>
              <w14:ligatures w14:val="standardContextual"/>
            </w:rPr>
          </w:pPr>
          <w:hyperlink w:anchor="_Toc239976257" w:history="1">
            <w:r w:rsidRPr="00D6242D">
              <w:rPr>
                <w:rStyle w:val="Hyperlink"/>
                <w:noProof/>
              </w:rPr>
              <w:t>4.2.1 Current Smartphone Brand</w:t>
            </w:r>
            <w:r>
              <w:rPr>
                <w:noProof/>
                <w:webHidden/>
              </w:rPr>
              <w:tab/>
            </w:r>
            <w:r>
              <w:rPr>
                <w:noProof/>
                <w:webHidden/>
              </w:rPr>
              <w:fldChar w:fldCharType="begin"/>
            </w:r>
            <w:r>
              <w:rPr>
                <w:noProof/>
                <w:webHidden/>
              </w:rPr>
              <w:instrText xml:space="preserve"> PAGEREF _Toc239976257 \h </w:instrText>
            </w:r>
            <w:r>
              <w:rPr>
                <w:noProof/>
                <w:webHidden/>
              </w:rPr>
            </w:r>
            <w:r>
              <w:rPr>
                <w:noProof/>
                <w:webHidden/>
              </w:rPr>
              <w:fldChar w:fldCharType="separate"/>
            </w:r>
            <w:r>
              <w:rPr>
                <w:noProof/>
                <w:webHidden/>
              </w:rPr>
              <w:t>27</w:t>
            </w:r>
            <w:r>
              <w:rPr>
                <w:noProof/>
                <w:webHidden/>
              </w:rPr>
              <w:fldChar w:fldCharType="end"/>
            </w:r>
          </w:hyperlink>
        </w:p>
        <w:p w14:paraId="48403E6F" w14:textId="37C7D5BA" w:rsidR="00354927" w:rsidRDefault="00354927">
          <w:pPr>
            <w:pStyle w:val="TOC3"/>
            <w:tabs>
              <w:tab w:val="right" w:leader="dot" w:pos="9016"/>
            </w:tabs>
            <w:rPr>
              <w:rFonts w:cstheme="minorBidi"/>
              <w:noProof/>
              <w:kern w:val="2"/>
              <w:sz w:val="24"/>
              <w:szCs w:val="24"/>
              <w14:ligatures w14:val="standardContextual"/>
            </w:rPr>
          </w:pPr>
          <w:hyperlink w:anchor="_Toc239976258" w:history="1">
            <w:r w:rsidRPr="00D6242D">
              <w:rPr>
                <w:rStyle w:val="Hyperlink"/>
                <w:noProof/>
              </w:rPr>
              <w:t>4.2.2 Age Distribution</w:t>
            </w:r>
            <w:r>
              <w:rPr>
                <w:noProof/>
                <w:webHidden/>
              </w:rPr>
              <w:tab/>
            </w:r>
            <w:r>
              <w:rPr>
                <w:noProof/>
                <w:webHidden/>
              </w:rPr>
              <w:fldChar w:fldCharType="begin"/>
            </w:r>
            <w:r>
              <w:rPr>
                <w:noProof/>
                <w:webHidden/>
              </w:rPr>
              <w:instrText xml:space="preserve"> PAGEREF _Toc239976258 \h </w:instrText>
            </w:r>
            <w:r>
              <w:rPr>
                <w:noProof/>
                <w:webHidden/>
              </w:rPr>
            </w:r>
            <w:r>
              <w:rPr>
                <w:noProof/>
                <w:webHidden/>
              </w:rPr>
              <w:fldChar w:fldCharType="separate"/>
            </w:r>
            <w:r>
              <w:rPr>
                <w:noProof/>
                <w:webHidden/>
              </w:rPr>
              <w:t>27</w:t>
            </w:r>
            <w:r>
              <w:rPr>
                <w:noProof/>
                <w:webHidden/>
              </w:rPr>
              <w:fldChar w:fldCharType="end"/>
            </w:r>
          </w:hyperlink>
        </w:p>
        <w:p w14:paraId="63A80E13" w14:textId="3FF2E8F1" w:rsidR="00354927" w:rsidRDefault="00354927">
          <w:pPr>
            <w:pStyle w:val="TOC3"/>
            <w:tabs>
              <w:tab w:val="right" w:leader="dot" w:pos="9016"/>
            </w:tabs>
            <w:rPr>
              <w:rFonts w:cstheme="minorBidi"/>
              <w:noProof/>
              <w:kern w:val="2"/>
              <w:sz w:val="24"/>
              <w:szCs w:val="24"/>
              <w14:ligatures w14:val="standardContextual"/>
            </w:rPr>
          </w:pPr>
          <w:hyperlink w:anchor="_Toc239976259" w:history="1">
            <w:r w:rsidRPr="00D6242D">
              <w:rPr>
                <w:rStyle w:val="Hyperlink"/>
                <w:noProof/>
              </w:rPr>
              <w:t>4.2.3 Gender Distribution</w:t>
            </w:r>
            <w:r>
              <w:rPr>
                <w:noProof/>
                <w:webHidden/>
              </w:rPr>
              <w:tab/>
            </w:r>
            <w:r>
              <w:rPr>
                <w:noProof/>
                <w:webHidden/>
              </w:rPr>
              <w:fldChar w:fldCharType="begin"/>
            </w:r>
            <w:r>
              <w:rPr>
                <w:noProof/>
                <w:webHidden/>
              </w:rPr>
              <w:instrText xml:space="preserve"> PAGEREF _Toc239976259 \h </w:instrText>
            </w:r>
            <w:r>
              <w:rPr>
                <w:noProof/>
                <w:webHidden/>
              </w:rPr>
            </w:r>
            <w:r>
              <w:rPr>
                <w:noProof/>
                <w:webHidden/>
              </w:rPr>
              <w:fldChar w:fldCharType="separate"/>
            </w:r>
            <w:r>
              <w:rPr>
                <w:noProof/>
                <w:webHidden/>
              </w:rPr>
              <w:t>28</w:t>
            </w:r>
            <w:r>
              <w:rPr>
                <w:noProof/>
                <w:webHidden/>
              </w:rPr>
              <w:fldChar w:fldCharType="end"/>
            </w:r>
          </w:hyperlink>
        </w:p>
        <w:p w14:paraId="4130E25E" w14:textId="646A272B" w:rsidR="00354927" w:rsidRDefault="00354927">
          <w:pPr>
            <w:pStyle w:val="TOC3"/>
            <w:tabs>
              <w:tab w:val="right" w:leader="dot" w:pos="9016"/>
            </w:tabs>
            <w:rPr>
              <w:rFonts w:cstheme="minorBidi"/>
              <w:noProof/>
              <w:kern w:val="2"/>
              <w:sz w:val="24"/>
              <w:szCs w:val="24"/>
              <w14:ligatures w14:val="standardContextual"/>
            </w:rPr>
          </w:pPr>
          <w:hyperlink w:anchor="_Toc239976260" w:history="1">
            <w:r w:rsidRPr="00D6242D">
              <w:rPr>
                <w:rStyle w:val="Hyperlink"/>
                <w:noProof/>
              </w:rPr>
              <w:t>4.2.4 Overall Smartphone Brand Preference</w:t>
            </w:r>
            <w:r>
              <w:rPr>
                <w:noProof/>
                <w:webHidden/>
              </w:rPr>
              <w:tab/>
            </w:r>
            <w:r>
              <w:rPr>
                <w:noProof/>
                <w:webHidden/>
              </w:rPr>
              <w:fldChar w:fldCharType="begin"/>
            </w:r>
            <w:r>
              <w:rPr>
                <w:noProof/>
                <w:webHidden/>
              </w:rPr>
              <w:instrText xml:space="preserve"> PAGEREF _Toc239976260 \h </w:instrText>
            </w:r>
            <w:r>
              <w:rPr>
                <w:noProof/>
                <w:webHidden/>
              </w:rPr>
            </w:r>
            <w:r>
              <w:rPr>
                <w:noProof/>
                <w:webHidden/>
              </w:rPr>
              <w:fldChar w:fldCharType="separate"/>
            </w:r>
            <w:r>
              <w:rPr>
                <w:noProof/>
                <w:webHidden/>
              </w:rPr>
              <w:t>28</w:t>
            </w:r>
            <w:r>
              <w:rPr>
                <w:noProof/>
                <w:webHidden/>
              </w:rPr>
              <w:fldChar w:fldCharType="end"/>
            </w:r>
          </w:hyperlink>
        </w:p>
        <w:p w14:paraId="0B690678" w14:textId="222367F7" w:rsidR="00354927" w:rsidRDefault="00354927">
          <w:pPr>
            <w:pStyle w:val="TOC3"/>
            <w:tabs>
              <w:tab w:val="right" w:leader="dot" w:pos="9016"/>
            </w:tabs>
            <w:rPr>
              <w:rFonts w:cstheme="minorBidi"/>
              <w:noProof/>
              <w:kern w:val="2"/>
              <w:sz w:val="24"/>
              <w:szCs w:val="24"/>
              <w14:ligatures w14:val="standardContextual"/>
            </w:rPr>
          </w:pPr>
          <w:hyperlink w:anchor="_Toc239976261" w:history="1">
            <w:r w:rsidRPr="00D6242D">
              <w:rPr>
                <w:rStyle w:val="Hyperlink"/>
                <w:noProof/>
              </w:rPr>
              <w:t>4.2.5 Current Smartphone Brand and Preferred Brand</w:t>
            </w:r>
            <w:r>
              <w:rPr>
                <w:noProof/>
                <w:webHidden/>
              </w:rPr>
              <w:tab/>
            </w:r>
            <w:r>
              <w:rPr>
                <w:noProof/>
                <w:webHidden/>
              </w:rPr>
              <w:fldChar w:fldCharType="begin"/>
            </w:r>
            <w:r>
              <w:rPr>
                <w:noProof/>
                <w:webHidden/>
              </w:rPr>
              <w:instrText xml:space="preserve"> PAGEREF _Toc239976261 \h </w:instrText>
            </w:r>
            <w:r>
              <w:rPr>
                <w:noProof/>
                <w:webHidden/>
              </w:rPr>
            </w:r>
            <w:r>
              <w:rPr>
                <w:noProof/>
                <w:webHidden/>
              </w:rPr>
              <w:fldChar w:fldCharType="separate"/>
            </w:r>
            <w:r>
              <w:rPr>
                <w:noProof/>
                <w:webHidden/>
              </w:rPr>
              <w:t>29</w:t>
            </w:r>
            <w:r>
              <w:rPr>
                <w:noProof/>
                <w:webHidden/>
              </w:rPr>
              <w:fldChar w:fldCharType="end"/>
            </w:r>
          </w:hyperlink>
        </w:p>
        <w:p w14:paraId="5729E6A9" w14:textId="2AEAF179" w:rsidR="00354927" w:rsidRDefault="00354927">
          <w:pPr>
            <w:pStyle w:val="TOC2"/>
            <w:tabs>
              <w:tab w:val="right" w:leader="dot" w:pos="9016"/>
            </w:tabs>
            <w:rPr>
              <w:rFonts w:cstheme="minorBidi"/>
              <w:noProof/>
              <w:kern w:val="2"/>
              <w:sz w:val="24"/>
              <w:szCs w:val="24"/>
              <w14:ligatures w14:val="standardContextual"/>
            </w:rPr>
          </w:pPr>
          <w:hyperlink w:anchor="_Toc239976262" w:history="1">
            <w:r w:rsidRPr="00D6242D">
              <w:rPr>
                <w:rStyle w:val="Hyperlink"/>
                <w:noProof/>
              </w:rPr>
              <w:t>4.3 Descriptive Analysis of Branding Factors</w:t>
            </w:r>
            <w:r>
              <w:rPr>
                <w:noProof/>
                <w:webHidden/>
              </w:rPr>
              <w:tab/>
            </w:r>
            <w:r>
              <w:rPr>
                <w:noProof/>
                <w:webHidden/>
              </w:rPr>
              <w:fldChar w:fldCharType="begin"/>
            </w:r>
            <w:r>
              <w:rPr>
                <w:noProof/>
                <w:webHidden/>
              </w:rPr>
              <w:instrText xml:space="preserve"> PAGEREF _Toc239976262 \h </w:instrText>
            </w:r>
            <w:r>
              <w:rPr>
                <w:noProof/>
                <w:webHidden/>
              </w:rPr>
            </w:r>
            <w:r>
              <w:rPr>
                <w:noProof/>
                <w:webHidden/>
              </w:rPr>
              <w:fldChar w:fldCharType="separate"/>
            </w:r>
            <w:r>
              <w:rPr>
                <w:noProof/>
                <w:webHidden/>
              </w:rPr>
              <w:t>30</w:t>
            </w:r>
            <w:r>
              <w:rPr>
                <w:noProof/>
                <w:webHidden/>
              </w:rPr>
              <w:fldChar w:fldCharType="end"/>
            </w:r>
          </w:hyperlink>
        </w:p>
        <w:p w14:paraId="7D82BCA7" w14:textId="037792C5" w:rsidR="00354927" w:rsidRDefault="00354927">
          <w:pPr>
            <w:pStyle w:val="TOC3"/>
            <w:tabs>
              <w:tab w:val="right" w:leader="dot" w:pos="9016"/>
            </w:tabs>
            <w:rPr>
              <w:rFonts w:cstheme="minorBidi"/>
              <w:noProof/>
              <w:kern w:val="2"/>
              <w:sz w:val="24"/>
              <w:szCs w:val="24"/>
              <w14:ligatures w14:val="standardContextual"/>
            </w:rPr>
          </w:pPr>
          <w:hyperlink w:anchor="_Toc239976263" w:history="1">
            <w:r w:rsidRPr="00D6242D">
              <w:rPr>
                <w:rStyle w:val="Hyperlink"/>
                <w:noProof/>
              </w:rPr>
              <w:t>4.3.1 Positive Brand Image and Purchasing Decision</w:t>
            </w:r>
            <w:r>
              <w:rPr>
                <w:noProof/>
                <w:webHidden/>
              </w:rPr>
              <w:tab/>
            </w:r>
            <w:r>
              <w:rPr>
                <w:noProof/>
                <w:webHidden/>
              </w:rPr>
              <w:fldChar w:fldCharType="begin"/>
            </w:r>
            <w:r>
              <w:rPr>
                <w:noProof/>
                <w:webHidden/>
              </w:rPr>
              <w:instrText xml:space="preserve"> PAGEREF _Toc239976263 \h </w:instrText>
            </w:r>
            <w:r>
              <w:rPr>
                <w:noProof/>
                <w:webHidden/>
              </w:rPr>
            </w:r>
            <w:r>
              <w:rPr>
                <w:noProof/>
                <w:webHidden/>
              </w:rPr>
              <w:fldChar w:fldCharType="separate"/>
            </w:r>
            <w:r>
              <w:rPr>
                <w:noProof/>
                <w:webHidden/>
              </w:rPr>
              <w:t>30</w:t>
            </w:r>
            <w:r>
              <w:rPr>
                <w:noProof/>
                <w:webHidden/>
              </w:rPr>
              <w:fldChar w:fldCharType="end"/>
            </w:r>
          </w:hyperlink>
        </w:p>
        <w:p w14:paraId="1B8C5C04" w14:textId="2A505CA3" w:rsidR="00354927" w:rsidRDefault="00354927">
          <w:pPr>
            <w:pStyle w:val="TOC3"/>
            <w:tabs>
              <w:tab w:val="right" w:leader="dot" w:pos="9016"/>
            </w:tabs>
            <w:rPr>
              <w:rFonts w:cstheme="minorBidi"/>
              <w:noProof/>
              <w:kern w:val="2"/>
              <w:sz w:val="24"/>
              <w:szCs w:val="24"/>
              <w14:ligatures w14:val="standardContextual"/>
            </w:rPr>
          </w:pPr>
          <w:hyperlink w:anchor="_Toc239976264" w:history="1">
            <w:r w:rsidRPr="00D6242D">
              <w:rPr>
                <w:rStyle w:val="Hyperlink"/>
                <w:noProof/>
              </w:rPr>
              <w:t>4.3.2 Reputation of Apple/Samsung and Brand Preference</w:t>
            </w:r>
            <w:r>
              <w:rPr>
                <w:noProof/>
                <w:webHidden/>
              </w:rPr>
              <w:tab/>
            </w:r>
            <w:r>
              <w:rPr>
                <w:noProof/>
                <w:webHidden/>
              </w:rPr>
              <w:fldChar w:fldCharType="begin"/>
            </w:r>
            <w:r>
              <w:rPr>
                <w:noProof/>
                <w:webHidden/>
              </w:rPr>
              <w:instrText xml:space="preserve"> PAGEREF _Toc239976264 \h </w:instrText>
            </w:r>
            <w:r>
              <w:rPr>
                <w:noProof/>
                <w:webHidden/>
              </w:rPr>
            </w:r>
            <w:r>
              <w:rPr>
                <w:noProof/>
                <w:webHidden/>
              </w:rPr>
              <w:fldChar w:fldCharType="separate"/>
            </w:r>
            <w:r>
              <w:rPr>
                <w:noProof/>
                <w:webHidden/>
              </w:rPr>
              <w:t>31</w:t>
            </w:r>
            <w:r>
              <w:rPr>
                <w:noProof/>
                <w:webHidden/>
              </w:rPr>
              <w:fldChar w:fldCharType="end"/>
            </w:r>
          </w:hyperlink>
        </w:p>
        <w:p w14:paraId="72B2B6FA" w14:textId="2ECC4CEB" w:rsidR="00354927" w:rsidRDefault="00354927">
          <w:pPr>
            <w:pStyle w:val="TOC3"/>
            <w:tabs>
              <w:tab w:val="right" w:leader="dot" w:pos="9016"/>
            </w:tabs>
            <w:rPr>
              <w:rFonts w:cstheme="minorBidi"/>
              <w:noProof/>
              <w:kern w:val="2"/>
              <w:sz w:val="24"/>
              <w:szCs w:val="24"/>
              <w14:ligatures w14:val="standardContextual"/>
            </w:rPr>
          </w:pPr>
          <w:hyperlink w:anchor="_Toc239976265" w:history="1">
            <w:r w:rsidRPr="00D6242D">
              <w:rPr>
                <w:rStyle w:val="Hyperlink"/>
                <w:noProof/>
              </w:rPr>
              <w:t>4.3.3 Previous Brand Experience</w:t>
            </w:r>
            <w:r>
              <w:rPr>
                <w:noProof/>
                <w:webHidden/>
              </w:rPr>
              <w:tab/>
            </w:r>
            <w:r>
              <w:rPr>
                <w:noProof/>
                <w:webHidden/>
              </w:rPr>
              <w:fldChar w:fldCharType="begin"/>
            </w:r>
            <w:r>
              <w:rPr>
                <w:noProof/>
                <w:webHidden/>
              </w:rPr>
              <w:instrText xml:space="preserve"> PAGEREF _Toc239976265 \h </w:instrText>
            </w:r>
            <w:r>
              <w:rPr>
                <w:noProof/>
                <w:webHidden/>
              </w:rPr>
            </w:r>
            <w:r>
              <w:rPr>
                <w:noProof/>
                <w:webHidden/>
              </w:rPr>
              <w:fldChar w:fldCharType="separate"/>
            </w:r>
            <w:r>
              <w:rPr>
                <w:noProof/>
                <w:webHidden/>
              </w:rPr>
              <w:t>31</w:t>
            </w:r>
            <w:r>
              <w:rPr>
                <w:noProof/>
                <w:webHidden/>
              </w:rPr>
              <w:fldChar w:fldCharType="end"/>
            </w:r>
          </w:hyperlink>
        </w:p>
        <w:p w14:paraId="4D22977F" w14:textId="61F9E04A" w:rsidR="00354927" w:rsidRDefault="00354927">
          <w:pPr>
            <w:pStyle w:val="TOC3"/>
            <w:tabs>
              <w:tab w:val="right" w:leader="dot" w:pos="9016"/>
            </w:tabs>
            <w:rPr>
              <w:rFonts w:cstheme="minorBidi"/>
              <w:noProof/>
              <w:kern w:val="2"/>
              <w:sz w:val="24"/>
              <w:szCs w:val="24"/>
              <w14:ligatures w14:val="standardContextual"/>
            </w:rPr>
          </w:pPr>
          <w:hyperlink w:anchor="_Toc239976266" w:history="1">
            <w:r w:rsidRPr="00D6242D">
              <w:rPr>
                <w:rStyle w:val="Hyperlink"/>
                <w:noProof/>
              </w:rPr>
              <w:t>4.3.4 Brand Loyalty</w:t>
            </w:r>
            <w:r>
              <w:rPr>
                <w:noProof/>
                <w:webHidden/>
              </w:rPr>
              <w:tab/>
            </w:r>
            <w:r>
              <w:rPr>
                <w:noProof/>
                <w:webHidden/>
              </w:rPr>
              <w:fldChar w:fldCharType="begin"/>
            </w:r>
            <w:r>
              <w:rPr>
                <w:noProof/>
                <w:webHidden/>
              </w:rPr>
              <w:instrText xml:space="preserve"> PAGEREF _Toc239976266 \h </w:instrText>
            </w:r>
            <w:r>
              <w:rPr>
                <w:noProof/>
                <w:webHidden/>
              </w:rPr>
            </w:r>
            <w:r>
              <w:rPr>
                <w:noProof/>
                <w:webHidden/>
              </w:rPr>
              <w:fldChar w:fldCharType="separate"/>
            </w:r>
            <w:r>
              <w:rPr>
                <w:noProof/>
                <w:webHidden/>
              </w:rPr>
              <w:t>32</w:t>
            </w:r>
            <w:r>
              <w:rPr>
                <w:noProof/>
                <w:webHidden/>
              </w:rPr>
              <w:fldChar w:fldCharType="end"/>
            </w:r>
          </w:hyperlink>
        </w:p>
        <w:p w14:paraId="431AB495" w14:textId="0D4CDE5C" w:rsidR="00354927" w:rsidRDefault="00354927">
          <w:pPr>
            <w:pStyle w:val="TOC3"/>
            <w:tabs>
              <w:tab w:val="right" w:leader="dot" w:pos="9016"/>
            </w:tabs>
            <w:rPr>
              <w:rFonts w:cstheme="minorBidi"/>
              <w:noProof/>
              <w:kern w:val="2"/>
              <w:sz w:val="24"/>
              <w:szCs w:val="24"/>
              <w14:ligatures w14:val="standardContextual"/>
            </w:rPr>
          </w:pPr>
          <w:hyperlink w:anchor="_Toc239976267" w:history="1">
            <w:r w:rsidRPr="00D6242D">
              <w:rPr>
                <w:rStyle w:val="Hyperlink"/>
                <w:noProof/>
              </w:rPr>
              <w:t>4.3.5 Brand Trust</w:t>
            </w:r>
            <w:r>
              <w:rPr>
                <w:noProof/>
                <w:webHidden/>
              </w:rPr>
              <w:tab/>
            </w:r>
            <w:r>
              <w:rPr>
                <w:noProof/>
                <w:webHidden/>
              </w:rPr>
              <w:fldChar w:fldCharType="begin"/>
            </w:r>
            <w:r>
              <w:rPr>
                <w:noProof/>
                <w:webHidden/>
              </w:rPr>
              <w:instrText xml:space="preserve"> PAGEREF _Toc239976267 \h </w:instrText>
            </w:r>
            <w:r>
              <w:rPr>
                <w:noProof/>
                <w:webHidden/>
              </w:rPr>
            </w:r>
            <w:r>
              <w:rPr>
                <w:noProof/>
                <w:webHidden/>
              </w:rPr>
              <w:fldChar w:fldCharType="separate"/>
            </w:r>
            <w:r>
              <w:rPr>
                <w:noProof/>
                <w:webHidden/>
              </w:rPr>
              <w:t>32</w:t>
            </w:r>
            <w:r>
              <w:rPr>
                <w:noProof/>
                <w:webHidden/>
              </w:rPr>
              <w:fldChar w:fldCharType="end"/>
            </w:r>
          </w:hyperlink>
        </w:p>
        <w:p w14:paraId="728EA2F9" w14:textId="33D2F61C" w:rsidR="00354927" w:rsidRDefault="00354927">
          <w:pPr>
            <w:pStyle w:val="TOC3"/>
            <w:tabs>
              <w:tab w:val="right" w:leader="dot" w:pos="9016"/>
            </w:tabs>
            <w:rPr>
              <w:rFonts w:cstheme="minorBidi"/>
              <w:noProof/>
              <w:kern w:val="2"/>
              <w:sz w:val="24"/>
              <w:szCs w:val="24"/>
              <w14:ligatures w14:val="standardContextual"/>
            </w:rPr>
          </w:pPr>
          <w:hyperlink w:anchor="_Toc239976268" w:history="1">
            <w:r w:rsidRPr="00D6242D">
              <w:rPr>
                <w:rStyle w:val="Hyperlink"/>
                <w:noProof/>
              </w:rPr>
              <w:t>4.3.6 Product Quality</w:t>
            </w:r>
            <w:r>
              <w:rPr>
                <w:noProof/>
                <w:webHidden/>
              </w:rPr>
              <w:tab/>
            </w:r>
            <w:r>
              <w:rPr>
                <w:noProof/>
                <w:webHidden/>
              </w:rPr>
              <w:fldChar w:fldCharType="begin"/>
            </w:r>
            <w:r>
              <w:rPr>
                <w:noProof/>
                <w:webHidden/>
              </w:rPr>
              <w:instrText xml:space="preserve"> PAGEREF _Toc239976268 \h </w:instrText>
            </w:r>
            <w:r>
              <w:rPr>
                <w:noProof/>
                <w:webHidden/>
              </w:rPr>
            </w:r>
            <w:r>
              <w:rPr>
                <w:noProof/>
                <w:webHidden/>
              </w:rPr>
              <w:fldChar w:fldCharType="separate"/>
            </w:r>
            <w:r>
              <w:rPr>
                <w:noProof/>
                <w:webHidden/>
              </w:rPr>
              <w:t>33</w:t>
            </w:r>
            <w:r>
              <w:rPr>
                <w:noProof/>
                <w:webHidden/>
              </w:rPr>
              <w:fldChar w:fldCharType="end"/>
            </w:r>
          </w:hyperlink>
        </w:p>
        <w:p w14:paraId="650F2B68" w14:textId="7064DC7C" w:rsidR="00354927" w:rsidRDefault="00354927">
          <w:pPr>
            <w:pStyle w:val="TOC3"/>
            <w:tabs>
              <w:tab w:val="right" w:leader="dot" w:pos="9016"/>
            </w:tabs>
            <w:rPr>
              <w:rFonts w:cstheme="minorBidi"/>
              <w:noProof/>
              <w:kern w:val="2"/>
              <w:sz w:val="24"/>
              <w:szCs w:val="24"/>
              <w14:ligatures w14:val="standardContextual"/>
            </w:rPr>
          </w:pPr>
          <w:hyperlink w:anchor="_Toc239976269" w:history="1">
            <w:r w:rsidRPr="00D6242D">
              <w:rPr>
                <w:rStyle w:val="Hyperlink"/>
                <w:noProof/>
              </w:rPr>
              <w:t>4.3.7 Quality Influences Purchasing Decision</w:t>
            </w:r>
            <w:r>
              <w:rPr>
                <w:noProof/>
                <w:webHidden/>
              </w:rPr>
              <w:tab/>
            </w:r>
            <w:r>
              <w:rPr>
                <w:noProof/>
                <w:webHidden/>
              </w:rPr>
              <w:fldChar w:fldCharType="begin"/>
            </w:r>
            <w:r>
              <w:rPr>
                <w:noProof/>
                <w:webHidden/>
              </w:rPr>
              <w:instrText xml:space="preserve"> PAGEREF _Toc239976269 \h </w:instrText>
            </w:r>
            <w:r>
              <w:rPr>
                <w:noProof/>
                <w:webHidden/>
              </w:rPr>
            </w:r>
            <w:r>
              <w:rPr>
                <w:noProof/>
                <w:webHidden/>
              </w:rPr>
              <w:fldChar w:fldCharType="separate"/>
            </w:r>
            <w:r>
              <w:rPr>
                <w:noProof/>
                <w:webHidden/>
              </w:rPr>
              <w:t>33</w:t>
            </w:r>
            <w:r>
              <w:rPr>
                <w:noProof/>
                <w:webHidden/>
              </w:rPr>
              <w:fldChar w:fldCharType="end"/>
            </w:r>
          </w:hyperlink>
        </w:p>
        <w:p w14:paraId="120125DA" w14:textId="7F7E03AA" w:rsidR="00354927" w:rsidRDefault="00354927">
          <w:pPr>
            <w:pStyle w:val="TOC3"/>
            <w:tabs>
              <w:tab w:val="right" w:leader="dot" w:pos="9016"/>
            </w:tabs>
            <w:rPr>
              <w:rFonts w:cstheme="minorBidi"/>
              <w:noProof/>
              <w:kern w:val="2"/>
              <w:sz w:val="24"/>
              <w:szCs w:val="24"/>
              <w14:ligatures w14:val="standardContextual"/>
            </w:rPr>
          </w:pPr>
          <w:hyperlink w:anchor="_Toc239976270" w:history="1">
            <w:r w:rsidRPr="00D6242D">
              <w:rPr>
                <w:rStyle w:val="Hyperlink"/>
                <w:noProof/>
              </w:rPr>
              <w:t>4.3.8 Belief That Products Provide High Quality and Good Performance</w:t>
            </w:r>
            <w:r>
              <w:rPr>
                <w:noProof/>
                <w:webHidden/>
              </w:rPr>
              <w:tab/>
            </w:r>
            <w:r>
              <w:rPr>
                <w:noProof/>
                <w:webHidden/>
              </w:rPr>
              <w:fldChar w:fldCharType="begin"/>
            </w:r>
            <w:r>
              <w:rPr>
                <w:noProof/>
                <w:webHidden/>
              </w:rPr>
              <w:instrText xml:space="preserve"> PAGEREF _Toc239976270 \h </w:instrText>
            </w:r>
            <w:r>
              <w:rPr>
                <w:noProof/>
                <w:webHidden/>
              </w:rPr>
            </w:r>
            <w:r>
              <w:rPr>
                <w:noProof/>
                <w:webHidden/>
              </w:rPr>
              <w:fldChar w:fldCharType="separate"/>
            </w:r>
            <w:r>
              <w:rPr>
                <w:noProof/>
                <w:webHidden/>
              </w:rPr>
              <w:t>34</w:t>
            </w:r>
            <w:r>
              <w:rPr>
                <w:noProof/>
                <w:webHidden/>
              </w:rPr>
              <w:fldChar w:fldCharType="end"/>
            </w:r>
          </w:hyperlink>
        </w:p>
        <w:p w14:paraId="5115D358" w14:textId="0EA4CF65" w:rsidR="00354927" w:rsidRDefault="00354927">
          <w:pPr>
            <w:pStyle w:val="TOC3"/>
            <w:tabs>
              <w:tab w:val="right" w:leader="dot" w:pos="9016"/>
            </w:tabs>
            <w:rPr>
              <w:rFonts w:cstheme="minorBidi"/>
              <w:noProof/>
              <w:kern w:val="2"/>
              <w:sz w:val="24"/>
              <w:szCs w:val="24"/>
              <w14:ligatures w14:val="standardContextual"/>
            </w:rPr>
          </w:pPr>
          <w:hyperlink w:anchor="_Toc239976271" w:history="1">
            <w:r w:rsidRPr="00D6242D">
              <w:rPr>
                <w:rStyle w:val="Hyperlink"/>
                <w:noProof/>
              </w:rPr>
              <w:t>4.3.9 Innovation Influences Brand Preference</w:t>
            </w:r>
            <w:r>
              <w:rPr>
                <w:noProof/>
                <w:webHidden/>
              </w:rPr>
              <w:tab/>
            </w:r>
            <w:r>
              <w:rPr>
                <w:noProof/>
                <w:webHidden/>
              </w:rPr>
              <w:fldChar w:fldCharType="begin"/>
            </w:r>
            <w:r>
              <w:rPr>
                <w:noProof/>
                <w:webHidden/>
              </w:rPr>
              <w:instrText xml:space="preserve"> PAGEREF _Toc239976271 \h </w:instrText>
            </w:r>
            <w:r>
              <w:rPr>
                <w:noProof/>
                <w:webHidden/>
              </w:rPr>
            </w:r>
            <w:r>
              <w:rPr>
                <w:noProof/>
                <w:webHidden/>
              </w:rPr>
              <w:fldChar w:fldCharType="separate"/>
            </w:r>
            <w:r>
              <w:rPr>
                <w:noProof/>
                <w:webHidden/>
              </w:rPr>
              <w:t>34</w:t>
            </w:r>
            <w:r>
              <w:rPr>
                <w:noProof/>
                <w:webHidden/>
              </w:rPr>
              <w:fldChar w:fldCharType="end"/>
            </w:r>
          </w:hyperlink>
        </w:p>
        <w:p w14:paraId="4D59A4D2" w14:textId="331F28F1" w:rsidR="00354927" w:rsidRDefault="00354927">
          <w:pPr>
            <w:pStyle w:val="TOC3"/>
            <w:tabs>
              <w:tab w:val="right" w:leader="dot" w:pos="9016"/>
            </w:tabs>
            <w:rPr>
              <w:rFonts w:cstheme="minorBidi"/>
              <w:noProof/>
              <w:kern w:val="2"/>
              <w:sz w:val="24"/>
              <w:szCs w:val="24"/>
              <w14:ligatures w14:val="standardContextual"/>
            </w:rPr>
          </w:pPr>
          <w:hyperlink w:anchor="_Toc239976272" w:history="1">
            <w:r w:rsidRPr="00D6242D">
              <w:rPr>
                <w:rStyle w:val="Hyperlink"/>
                <w:noProof/>
              </w:rPr>
              <w:t>4.3.10 Innovative Features and Technologies</w:t>
            </w:r>
            <w:r>
              <w:rPr>
                <w:noProof/>
                <w:webHidden/>
              </w:rPr>
              <w:tab/>
            </w:r>
            <w:r>
              <w:rPr>
                <w:noProof/>
                <w:webHidden/>
              </w:rPr>
              <w:fldChar w:fldCharType="begin"/>
            </w:r>
            <w:r>
              <w:rPr>
                <w:noProof/>
                <w:webHidden/>
              </w:rPr>
              <w:instrText xml:space="preserve"> PAGEREF _Toc239976272 \h </w:instrText>
            </w:r>
            <w:r>
              <w:rPr>
                <w:noProof/>
                <w:webHidden/>
              </w:rPr>
            </w:r>
            <w:r>
              <w:rPr>
                <w:noProof/>
                <w:webHidden/>
              </w:rPr>
              <w:fldChar w:fldCharType="separate"/>
            </w:r>
            <w:r>
              <w:rPr>
                <w:noProof/>
                <w:webHidden/>
              </w:rPr>
              <w:t>35</w:t>
            </w:r>
            <w:r>
              <w:rPr>
                <w:noProof/>
                <w:webHidden/>
              </w:rPr>
              <w:fldChar w:fldCharType="end"/>
            </w:r>
          </w:hyperlink>
        </w:p>
        <w:p w14:paraId="0314DB91" w14:textId="39D3706D" w:rsidR="00354927" w:rsidRDefault="00354927">
          <w:pPr>
            <w:pStyle w:val="TOC3"/>
            <w:tabs>
              <w:tab w:val="right" w:leader="dot" w:pos="9016"/>
            </w:tabs>
            <w:rPr>
              <w:rFonts w:cstheme="minorBidi"/>
              <w:noProof/>
              <w:kern w:val="2"/>
              <w:sz w:val="24"/>
              <w:szCs w:val="24"/>
              <w14:ligatures w14:val="standardContextual"/>
            </w:rPr>
          </w:pPr>
          <w:hyperlink w:anchor="_Toc239976273" w:history="1">
            <w:r w:rsidRPr="00D6242D">
              <w:rPr>
                <w:rStyle w:val="Hyperlink"/>
                <w:noProof/>
              </w:rPr>
              <w:t>4.3.11 Prestige or Social Status Associated with a Smartphone Brand</w:t>
            </w:r>
            <w:r>
              <w:rPr>
                <w:noProof/>
                <w:webHidden/>
              </w:rPr>
              <w:tab/>
            </w:r>
            <w:r>
              <w:rPr>
                <w:noProof/>
                <w:webHidden/>
              </w:rPr>
              <w:fldChar w:fldCharType="begin"/>
            </w:r>
            <w:r>
              <w:rPr>
                <w:noProof/>
                <w:webHidden/>
              </w:rPr>
              <w:instrText xml:space="preserve"> PAGEREF _Toc239976273 \h </w:instrText>
            </w:r>
            <w:r>
              <w:rPr>
                <w:noProof/>
                <w:webHidden/>
              </w:rPr>
            </w:r>
            <w:r>
              <w:rPr>
                <w:noProof/>
                <w:webHidden/>
              </w:rPr>
              <w:fldChar w:fldCharType="separate"/>
            </w:r>
            <w:r>
              <w:rPr>
                <w:noProof/>
                <w:webHidden/>
              </w:rPr>
              <w:t>35</w:t>
            </w:r>
            <w:r>
              <w:rPr>
                <w:noProof/>
                <w:webHidden/>
              </w:rPr>
              <w:fldChar w:fldCharType="end"/>
            </w:r>
          </w:hyperlink>
        </w:p>
        <w:p w14:paraId="523803E5" w14:textId="5AEBB748" w:rsidR="00354927" w:rsidRDefault="00354927">
          <w:pPr>
            <w:pStyle w:val="TOC3"/>
            <w:tabs>
              <w:tab w:val="right" w:leader="dot" w:pos="9016"/>
            </w:tabs>
            <w:rPr>
              <w:rFonts w:cstheme="minorBidi"/>
              <w:noProof/>
              <w:kern w:val="2"/>
              <w:sz w:val="24"/>
              <w:szCs w:val="24"/>
              <w14:ligatures w14:val="standardContextual"/>
            </w:rPr>
          </w:pPr>
          <w:hyperlink w:anchor="_Toc239976274" w:history="1">
            <w:r w:rsidRPr="00D6242D">
              <w:rPr>
                <w:rStyle w:val="Hyperlink"/>
                <w:noProof/>
              </w:rPr>
              <w:t>4.3.12 Factors Influencing Brand Preference</w:t>
            </w:r>
            <w:r>
              <w:rPr>
                <w:noProof/>
                <w:webHidden/>
              </w:rPr>
              <w:tab/>
            </w:r>
            <w:r>
              <w:rPr>
                <w:noProof/>
                <w:webHidden/>
              </w:rPr>
              <w:fldChar w:fldCharType="begin"/>
            </w:r>
            <w:r>
              <w:rPr>
                <w:noProof/>
                <w:webHidden/>
              </w:rPr>
              <w:instrText xml:space="preserve"> PAGEREF _Toc239976274 \h </w:instrText>
            </w:r>
            <w:r>
              <w:rPr>
                <w:noProof/>
                <w:webHidden/>
              </w:rPr>
            </w:r>
            <w:r>
              <w:rPr>
                <w:noProof/>
                <w:webHidden/>
              </w:rPr>
              <w:fldChar w:fldCharType="separate"/>
            </w:r>
            <w:r>
              <w:rPr>
                <w:noProof/>
                <w:webHidden/>
              </w:rPr>
              <w:t>36</w:t>
            </w:r>
            <w:r>
              <w:rPr>
                <w:noProof/>
                <w:webHidden/>
              </w:rPr>
              <w:fldChar w:fldCharType="end"/>
            </w:r>
          </w:hyperlink>
        </w:p>
        <w:p w14:paraId="49FA4734" w14:textId="66D2B230" w:rsidR="00354927" w:rsidRDefault="00354927">
          <w:pPr>
            <w:pStyle w:val="TOC2"/>
            <w:tabs>
              <w:tab w:val="right" w:leader="dot" w:pos="9016"/>
            </w:tabs>
            <w:rPr>
              <w:rFonts w:cstheme="minorBidi"/>
              <w:noProof/>
              <w:kern w:val="2"/>
              <w:sz w:val="24"/>
              <w:szCs w:val="24"/>
              <w14:ligatures w14:val="standardContextual"/>
            </w:rPr>
          </w:pPr>
          <w:hyperlink w:anchor="_Toc239976275" w:history="1">
            <w:r w:rsidRPr="00D6242D">
              <w:rPr>
                <w:rStyle w:val="Hyperlink"/>
                <w:noProof/>
              </w:rPr>
              <w:t>4.4 Comparative Overview of Branding Factors</w:t>
            </w:r>
            <w:r>
              <w:rPr>
                <w:noProof/>
                <w:webHidden/>
              </w:rPr>
              <w:tab/>
            </w:r>
            <w:r>
              <w:rPr>
                <w:noProof/>
                <w:webHidden/>
              </w:rPr>
              <w:fldChar w:fldCharType="begin"/>
            </w:r>
            <w:r>
              <w:rPr>
                <w:noProof/>
                <w:webHidden/>
              </w:rPr>
              <w:instrText xml:space="preserve"> PAGEREF _Toc239976275 \h </w:instrText>
            </w:r>
            <w:r>
              <w:rPr>
                <w:noProof/>
                <w:webHidden/>
              </w:rPr>
            </w:r>
            <w:r>
              <w:rPr>
                <w:noProof/>
                <w:webHidden/>
              </w:rPr>
              <w:fldChar w:fldCharType="separate"/>
            </w:r>
            <w:r>
              <w:rPr>
                <w:noProof/>
                <w:webHidden/>
              </w:rPr>
              <w:t>37</w:t>
            </w:r>
            <w:r>
              <w:rPr>
                <w:noProof/>
                <w:webHidden/>
              </w:rPr>
              <w:fldChar w:fldCharType="end"/>
            </w:r>
          </w:hyperlink>
        </w:p>
        <w:p w14:paraId="218A6CA9" w14:textId="030FA880" w:rsidR="00354927" w:rsidRDefault="00354927">
          <w:pPr>
            <w:pStyle w:val="TOC2"/>
            <w:tabs>
              <w:tab w:val="right" w:leader="dot" w:pos="9016"/>
            </w:tabs>
            <w:rPr>
              <w:rFonts w:cstheme="minorBidi"/>
              <w:noProof/>
              <w:kern w:val="2"/>
              <w:sz w:val="24"/>
              <w:szCs w:val="24"/>
              <w14:ligatures w14:val="standardContextual"/>
            </w:rPr>
          </w:pPr>
          <w:hyperlink w:anchor="_Toc239976276" w:history="1">
            <w:r w:rsidRPr="00D6242D">
              <w:rPr>
                <w:rStyle w:val="Hyperlink"/>
                <w:noProof/>
              </w:rPr>
              <w:t>4.5 Chapter Summary</w:t>
            </w:r>
            <w:r>
              <w:rPr>
                <w:noProof/>
                <w:webHidden/>
              </w:rPr>
              <w:tab/>
            </w:r>
            <w:r>
              <w:rPr>
                <w:noProof/>
                <w:webHidden/>
              </w:rPr>
              <w:fldChar w:fldCharType="begin"/>
            </w:r>
            <w:r>
              <w:rPr>
                <w:noProof/>
                <w:webHidden/>
              </w:rPr>
              <w:instrText xml:space="preserve"> PAGEREF _Toc239976276 \h </w:instrText>
            </w:r>
            <w:r>
              <w:rPr>
                <w:noProof/>
                <w:webHidden/>
              </w:rPr>
            </w:r>
            <w:r>
              <w:rPr>
                <w:noProof/>
                <w:webHidden/>
              </w:rPr>
              <w:fldChar w:fldCharType="separate"/>
            </w:r>
            <w:r>
              <w:rPr>
                <w:noProof/>
                <w:webHidden/>
              </w:rPr>
              <w:t>40</w:t>
            </w:r>
            <w:r>
              <w:rPr>
                <w:noProof/>
                <w:webHidden/>
              </w:rPr>
              <w:fldChar w:fldCharType="end"/>
            </w:r>
          </w:hyperlink>
        </w:p>
        <w:p w14:paraId="56774FE8" w14:textId="01B913E4" w:rsidR="00354927" w:rsidRDefault="00354927">
          <w:pPr>
            <w:pStyle w:val="TOC1"/>
            <w:tabs>
              <w:tab w:val="right" w:leader="dot" w:pos="9016"/>
            </w:tabs>
            <w:rPr>
              <w:rFonts w:cstheme="minorBidi"/>
              <w:noProof/>
              <w:kern w:val="2"/>
              <w:sz w:val="24"/>
              <w:szCs w:val="24"/>
              <w14:ligatures w14:val="standardContextual"/>
            </w:rPr>
          </w:pPr>
          <w:hyperlink w:anchor="_Toc239976277" w:history="1">
            <w:r w:rsidRPr="00D6242D">
              <w:rPr>
                <w:rStyle w:val="Hyperlink"/>
                <w:noProof/>
              </w:rPr>
              <w:t>CHAPTER 5: DISCUSSION</w:t>
            </w:r>
            <w:r>
              <w:rPr>
                <w:noProof/>
                <w:webHidden/>
              </w:rPr>
              <w:tab/>
            </w:r>
            <w:r>
              <w:rPr>
                <w:noProof/>
                <w:webHidden/>
              </w:rPr>
              <w:fldChar w:fldCharType="begin"/>
            </w:r>
            <w:r>
              <w:rPr>
                <w:noProof/>
                <w:webHidden/>
              </w:rPr>
              <w:instrText xml:space="preserve"> PAGEREF _Toc239976277 \h </w:instrText>
            </w:r>
            <w:r>
              <w:rPr>
                <w:noProof/>
                <w:webHidden/>
              </w:rPr>
            </w:r>
            <w:r>
              <w:rPr>
                <w:noProof/>
                <w:webHidden/>
              </w:rPr>
              <w:fldChar w:fldCharType="separate"/>
            </w:r>
            <w:r>
              <w:rPr>
                <w:noProof/>
                <w:webHidden/>
              </w:rPr>
              <w:t>42</w:t>
            </w:r>
            <w:r>
              <w:rPr>
                <w:noProof/>
                <w:webHidden/>
              </w:rPr>
              <w:fldChar w:fldCharType="end"/>
            </w:r>
          </w:hyperlink>
        </w:p>
        <w:p w14:paraId="3A41602E" w14:textId="1C3E41F3" w:rsidR="00354927" w:rsidRDefault="00354927">
          <w:pPr>
            <w:pStyle w:val="TOC2"/>
            <w:tabs>
              <w:tab w:val="right" w:leader="dot" w:pos="9016"/>
            </w:tabs>
            <w:rPr>
              <w:rFonts w:cstheme="minorBidi"/>
              <w:noProof/>
              <w:kern w:val="2"/>
              <w:sz w:val="24"/>
              <w:szCs w:val="24"/>
              <w14:ligatures w14:val="standardContextual"/>
            </w:rPr>
          </w:pPr>
          <w:hyperlink w:anchor="_Toc239976278" w:history="1">
            <w:r w:rsidRPr="00D6242D">
              <w:rPr>
                <w:rStyle w:val="Hyperlink"/>
                <w:noProof/>
              </w:rPr>
              <w:t>5.1 Introduction</w:t>
            </w:r>
            <w:r>
              <w:rPr>
                <w:noProof/>
                <w:webHidden/>
              </w:rPr>
              <w:tab/>
            </w:r>
            <w:r>
              <w:rPr>
                <w:noProof/>
                <w:webHidden/>
              </w:rPr>
              <w:fldChar w:fldCharType="begin"/>
            </w:r>
            <w:r>
              <w:rPr>
                <w:noProof/>
                <w:webHidden/>
              </w:rPr>
              <w:instrText xml:space="preserve"> PAGEREF _Toc239976278 \h </w:instrText>
            </w:r>
            <w:r>
              <w:rPr>
                <w:noProof/>
                <w:webHidden/>
              </w:rPr>
            </w:r>
            <w:r>
              <w:rPr>
                <w:noProof/>
                <w:webHidden/>
              </w:rPr>
              <w:fldChar w:fldCharType="separate"/>
            </w:r>
            <w:r>
              <w:rPr>
                <w:noProof/>
                <w:webHidden/>
              </w:rPr>
              <w:t>42</w:t>
            </w:r>
            <w:r>
              <w:rPr>
                <w:noProof/>
                <w:webHidden/>
              </w:rPr>
              <w:fldChar w:fldCharType="end"/>
            </w:r>
          </w:hyperlink>
        </w:p>
        <w:p w14:paraId="7913A9F0" w14:textId="696C616E" w:rsidR="00354927" w:rsidRDefault="00354927">
          <w:pPr>
            <w:pStyle w:val="TOC2"/>
            <w:tabs>
              <w:tab w:val="right" w:leader="dot" w:pos="9016"/>
            </w:tabs>
            <w:rPr>
              <w:rFonts w:cstheme="minorBidi"/>
              <w:noProof/>
              <w:kern w:val="2"/>
              <w:sz w:val="24"/>
              <w:szCs w:val="24"/>
              <w14:ligatures w14:val="standardContextual"/>
            </w:rPr>
          </w:pPr>
          <w:hyperlink w:anchor="_Toc239976279" w:history="1">
            <w:r w:rsidRPr="00D6242D">
              <w:rPr>
                <w:rStyle w:val="Hyperlink"/>
                <w:noProof/>
              </w:rPr>
              <w:t>5.2 Discussion of Branding Factors Influencing Consumer Behavior</w:t>
            </w:r>
            <w:r>
              <w:rPr>
                <w:noProof/>
                <w:webHidden/>
              </w:rPr>
              <w:tab/>
            </w:r>
            <w:r>
              <w:rPr>
                <w:noProof/>
                <w:webHidden/>
              </w:rPr>
              <w:fldChar w:fldCharType="begin"/>
            </w:r>
            <w:r>
              <w:rPr>
                <w:noProof/>
                <w:webHidden/>
              </w:rPr>
              <w:instrText xml:space="preserve"> PAGEREF _Toc239976279 \h </w:instrText>
            </w:r>
            <w:r>
              <w:rPr>
                <w:noProof/>
                <w:webHidden/>
              </w:rPr>
            </w:r>
            <w:r>
              <w:rPr>
                <w:noProof/>
                <w:webHidden/>
              </w:rPr>
              <w:fldChar w:fldCharType="separate"/>
            </w:r>
            <w:r>
              <w:rPr>
                <w:noProof/>
                <w:webHidden/>
              </w:rPr>
              <w:t>42</w:t>
            </w:r>
            <w:r>
              <w:rPr>
                <w:noProof/>
                <w:webHidden/>
              </w:rPr>
              <w:fldChar w:fldCharType="end"/>
            </w:r>
          </w:hyperlink>
        </w:p>
        <w:p w14:paraId="026B453E" w14:textId="78856FE0" w:rsidR="00354927" w:rsidRDefault="00354927">
          <w:pPr>
            <w:pStyle w:val="TOC3"/>
            <w:tabs>
              <w:tab w:val="right" w:leader="dot" w:pos="9016"/>
            </w:tabs>
            <w:rPr>
              <w:rFonts w:cstheme="minorBidi"/>
              <w:noProof/>
              <w:kern w:val="2"/>
              <w:sz w:val="24"/>
              <w:szCs w:val="24"/>
              <w14:ligatures w14:val="standardContextual"/>
            </w:rPr>
          </w:pPr>
          <w:hyperlink w:anchor="_Toc239976280" w:history="1">
            <w:r w:rsidRPr="00D6242D">
              <w:rPr>
                <w:rStyle w:val="Hyperlink"/>
                <w:noProof/>
              </w:rPr>
              <w:t>5.2.1 Brand Image and Consumer Behavior</w:t>
            </w:r>
            <w:r>
              <w:rPr>
                <w:noProof/>
                <w:webHidden/>
              </w:rPr>
              <w:tab/>
            </w:r>
            <w:r>
              <w:rPr>
                <w:noProof/>
                <w:webHidden/>
              </w:rPr>
              <w:fldChar w:fldCharType="begin"/>
            </w:r>
            <w:r>
              <w:rPr>
                <w:noProof/>
                <w:webHidden/>
              </w:rPr>
              <w:instrText xml:space="preserve"> PAGEREF _Toc239976280 \h </w:instrText>
            </w:r>
            <w:r>
              <w:rPr>
                <w:noProof/>
                <w:webHidden/>
              </w:rPr>
            </w:r>
            <w:r>
              <w:rPr>
                <w:noProof/>
                <w:webHidden/>
              </w:rPr>
              <w:fldChar w:fldCharType="separate"/>
            </w:r>
            <w:r>
              <w:rPr>
                <w:noProof/>
                <w:webHidden/>
              </w:rPr>
              <w:t>42</w:t>
            </w:r>
            <w:r>
              <w:rPr>
                <w:noProof/>
                <w:webHidden/>
              </w:rPr>
              <w:fldChar w:fldCharType="end"/>
            </w:r>
          </w:hyperlink>
        </w:p>
        <w:p w14:paraId="684C021C" w14:textId="561A783D" w:rsidR="00354927" w:rsidRDefault="00354927">
          <w:pPr>
            <w:pStyle w:val="TOC3"/>
            <w:tabs>
              <w:tab w:val="right" w:leader="dot" w:pos="9016"/>
            </w:tabs>
            <w:rPr>
              <w:rFonts w:cstheme="minorBidi"/>
              <w:noProof/>
              <w:kern w:val="2"/>
              <w:sz w:val="24"/>
              <w:szCs w:val="24"/>
              <w14:ligatures w14:val="standardContextual"/>
            </w:rPr>
          </w:pPr>
          <w:hyperlink w:anchor="_Toc239976281" w:history="1">
            <w:r w:rsidRPr="00D6242D">
              <w:rPr>
                <w:rStyle w:val="Hyperlink"/>
                <w:noProof/>
              </w:rPr>
              <w:t>5.2.2 Brand Loyalty and Consumer Behavior</w:t>
            </w:r>
            <w:r>
              <w:rPr>
                <w:noProof/>
                <w:webHidden/>
              </w:rPr>
              <w:tab/>
            </w:r>
            <w:r>
              <w:rPr>
                <w:noProof/>
                <w:webHidden/>
              </w:rPr>
              <w:fldChar w:fldCharType="begin"/>
            </w:r>
            <w:r>
              <w:rPr>
                <w:noProof/>
                <w:webHidden/>
              </w:rPr>
              <w:instrText xml:space="preserve"> PAGEREF _Toc239976281 \h </w:instrText>
            </w:r>
            <w:r>
              <w:rPr>
                <w:noProof/>
                <w:webHidden/>
              </w:rPr>
            </w:r>
            <w:r>
              <w:rPr>
                <w:noProof/>
                <w:webHidden/>
              </w:rPr>
              <w:fldChar w:fldCharType="separate"/>
            </w:r>
            <w:r>
              <w:rPr>
                <w:noProof/>
                <w:webHidden/>
              </w:rPr>
              <w:t>43</w:t>
            </w:r>
            <w:r>
              <w:rPr>
                <w:noProof/>
                <w:webHidden/>
              </w:rPr>
              <w:fldChar w:fldCharType="end"/>
            </w:r>
          </w:hyperlink>
        </w:p>
        <w:p w14:paraId="46F9DAEB" w14:textId="6703C2CB" w:rsidR="00354927" w:rsidRDefault="00354927">
          <w:pPr>
            <w:pStyle w:val="TOC3"/>
            <w:tabs>
              <w:tab w:val="right" w:leader="dot" w:pos="9016"/>
            </w:tabs>
            <w:rPr>
              <w:rFonts w:cstheme="minorBidi"/>
              <w:noProof/>
              <w:kern w:val="2"/>
              <w:sz w:val="24"/>
              <w:szCs w:val="24"/>
              <w14:ligatures w14:val="standardContextual"/>
            </w:rPr>
          </w:pPr>
          <w:hyperlink w:anchor="_Toc239976282" w:history="1">
            <w:r w:rsidRPr="00D6242D">
              <w:rPr>
                <w:rStyle w:val="Hyperlink"/>
                <w:noProof/>
              </w:rPr>
              <w:t>5.2.3 Brand Trust and Consumer Behavior</w:t>
            </w:r>
            <w:r>
              <w:rPr>
                <w:noProof/>
                <w:webHidden/>
              </w:rPr>
              <w:tab/>
            </w:r>
            <w:r>
              <w:rPr>
                <w:noProof/>
                <w:webHidden/>
              </w:rPr>
              <w:fldChar w:fldCharType="begin"/>
            </w:r>
            <w:r>
              <w:rPr>
                <w:noProof/>
                <w:webHidden/>
              </w:rPr>
              <w:instrText xml:space="preserve"> PAGEREF _Toc239976282 \h </w:instrText>
            </w:r>
            <w:r>
              <w:rPr>
                <w:noProof/>
                <w:webHidden/>
              </w:rPr>
            </w:r>
            <w:r>
              <w:rPr>
                <w:noProof/>
                <w:webHidden/>
              </w:rPr>
              <w:fldChar w:fldCharType="separate"/>
            </w:r>
            <w:r>
              <w:rPr>
                <w:noProof/>
                <w:webHidden/>
              </w:rPr>
              <w:t>44</w:t>
            </w:r>
            <w:r>
              <w:rPr>
                <w:noProof/>
                <w:webHidden/>
              </w:rPr>
              <w:fldChar w:fldCharType="end"/>
            </w:r>
          </w:hyperlink>
        </w:p>
        <w:p w14:paraId="7A5045AE" w14:textId="505FDFF6" w:rsidR="00354927" w:rsidRDefault="00354927">
          <w:pPr>
            <w:pStyle w:val="TOC3"/>
            <w:tabs>
              <w:tab w:val="right" w:leader="dot" w:pos="9016"/>
            </w:tabs>
            <w:rPr>
              <w:rFonts w:cstheme="minorBidi"/>
              <w:noProof/>
              <w:kern w:val="2"/>
              <w:sz w:val="24"/>
              <w:szCs w:val="24"/>
              <w14:ligatures w14:val="standardContextual"/>
            </w:rPr>
          </w:pPr>
          <w:hyperlink w:anchor="_Toc239976283" w:history="1">
            <w:r w:rsidRPr="00D6242D">
              <w:rPr>
                <w:rStyle w:val="Hyperlink"/>
                <w:noProof/>
              </w:rPr>
              <w:t>5.2.4 Perceived Quality and Consumer Behavior</w:t>
            </w:r>
            <w:r>
              <w:rPr>
                <w:noProof/>
                <w:webHidden/>
              </w:rPr>
              <w:tab/>
            </w:r>
            <w:r>
              <w:rPr>
                <w:noProof/>
                <w:webHidden/>
              </w:rPr>
              <w:fldChar w:fldCharType="begin"/>
            </w:r>
            <w:r>
              <w:rPr>
                <w:noProof/>
                <w:webHidden/>
              </w:rPr>
              <w:instrText xml:space="preserve"> PAGEREF _Toc239976283 \h </w:instrText>
            </w:r>
            <w:r>
              <w:rPr>
                <w:noProof/>
                <w:webHidden/>
              </w:rPr>
            </w:r>
            <w:r>
              <w:rPr>
                <w:noProof/>
                <w:webHidden/>
              </w:rPr>
              <w:fldChar w:fldCharType="separate"/>
            </w:r>
            <w:r>
              <w:rPr>
                <w:noProof/>
                <w:webHidden/>
              </w:rPr>
              <w:t>45</w:t>
            </w:r>
            <w:r>
              <w:rPr>
                <w:noProof/>
                <w:webHidden/>
              </w:rPr>
              <w:fldChar w:fldCharType="end"/>
            </w:r>
          </w:hyperlink>
        </w:p>
        <w:p w14:paraId="748E1C05" w14:textId="1FF2838B" w:rsidR="00354927" w:rsidRDefault="00354927">
          <w:pPr>
            <w:pStyle w:val="TOC3"/>
            <w:tabs>
              <w:tab w:val="right" w:leader="dot" w:pos="9016"/>
            </w:tabs>
            <w:rPr>
              <w:rFonts w:cstheme="minorBidi"/>
              <w:noProof/>
              <w:kern w:val="2"/>
              <w:sz w:val="24"/>
              <w:szCs w:val="24"/>
              <w14:ligatures w14:val="standardContextual"/>
            </w:rPr>
          </w:pPr>
          <w:hyperlink w:anchor="_Toc239976284" w:history="1">
            <w:r w:rsidRPr="00D6242D">
              <w:rPr>
                <w:rStyle w:val="Hyperlink"/>
                <w:noProof/>
              </w:rPr>
              <w:t>5.2.5 Innovation and Consumer Behavior</w:t>
            </w:r>
            <w:r>
              <w:rPr>
                <w:noProof/>
                <w:webHidden/>
              </w:rPr>
              <w:tab/>
            </w:r>
            <w:r>
              <w:rPr>
                <w:noProof/>
                <w:webHidden/>
              </w:rPr>
              <w:fldChar w:fldCharType="begin"/>
            </w:r>
            <w:r>
              <w:rPr>
                <w:noProof/>
                <w:webHidden/>
              </w:rPr>
              <w:instrText xml:space="preserve"> PAGEREF _Toc239976284 \h </w:instrText>
            </w:r>
            <w:r>
              <w:rPr>
                <w:noProof/>
                <w:webHidden/>
              </w:rPr>
            </w:r>
            <w:r>
              <w:rPr>
                <w:noProof/>
                <w:webHidden/>
              </w:rPr>
              <w:fldChar w:fldCharType="separate"/>
            </w:r>
            <w:r>
              <w:rPr>
                <w:noProof/>
                <w:webHidden/>
              </w:rPr>
              <w:t>46</w:t>
            </w:r>
            <w:r>
              <w:rPr>
                <w:noProof/>
                <w:webHidden/>
              </w:rPr>
              <w:fldChar w:fldCharType="end"/>
            </w:r>
          </w:hyperlink>
        </w:p>
        <w:p w14:paraId="0AD5D6BE" w14:textId="4E44DFB9" w:rsidR="00354927" w:rsidRDefault="00354927">
          <w:pPr>
            <w:pStyle w:val="TOC3"/>
            <w:tabs>
              <w:tab w:val="right" w:leader="dot" w:pos="9016"/>
            </w:tabs>
            <w:rPr>
              <w:rFonts w:cstheme="minorBidi"/>
              <w:noProof/>
              <w:kern w:val="2"/>
              <w:sz w:val="24"/>
              <w:szCs w:val="24"/>
              <w14:ligatures w14:val="standardContextual"/>
            </w:rPr>
          </w:pPr>
          <w:hyperlink w:anchor="_Toc239976285" w:history="1">
            <w:r w:rsidRPr="00D6242D">
              <w:rPr>
                <w:rStyle w:val="Hyperlink"/>
                <w:noProof/>
              </w:rPr>
              <w:t>5.2.6 Brand Status and Consumer Behavior</w:t>
            </w:r>
            <w:r>
              <w:rPr>
                <w:noProof/>
                <w:webHidden/>
              </w:rPr>
              <w:tab/>
            </w:r>
            <w:r>
              <w:rPr>
                <w:noProof/>
                <w:webHidden/>
              </w:rPr>
              <w:fldChar w:fldCharType="begin"/>
            </w:r>
            <w:r>
              <w:rPr>
                <w:noProof/>
                <w:webHidden/>
              </w:rPr>
              <w:instrText xml:space="preserve"> PAGEREF _Toc239976285 \h </w:instrText>
            </w:r>
            <w:r>
              <w:rPr>
                <w:noProof/>
                <w:webHidden/>
              </w:rPr>
            </w:r>
            <w:r>
              <w:rPr>
                <w:noProof/>
                <w:webHidden/>
              </w:rPr>
              <w:fldChar w:fldCharType="separate"/>
            </w:r>
            <w:r>
              <w:rPr>
                <w:noProof/>
                <w:webHidden/>
              </w:rPr>
              <w:t>47</w:t>
            </w:r>
            <w:r>
              <w:rPr>
                <w:noProof/>
                <w:webHidden/>
              </w:rPr>
              <w:fldChar w:fldCharType="end"/>
            </w:r>
          </w:hyperlink>
        </w:p>
        <w:p w14:paraId="489BF24B" w14:textId="2C5CBBA5" w:rsidR="00354927" w:rsidRDefault="00354927">
          <w:pPr>
            <w:pStyle w:val="TOC2"/>
            <w:tabs>
              <w:tab w:val="right" w:leader="dot" w:pos="9016"/>
            </w:tabs>
            <w:rPr>
              <w:rFonts w:cstheme="minorBidi"/>
              <w:noProof/>
              <w:kern w:val="2"/>
              <w:sz w:val="24"/>
              <w:szCs w:val="24"/>
              <w14:ligatures w14:val="standardContextual"/>
            </w:rPr>
          </w:pPr>
          <w:hyperlink w:anchor="_Toc239976286" w:history="1">
            <w:r w:rsidRPr="00D6242D">
              <w:rPr>
                <w:rStyle w:val="Hyperlink"/>
                <w:noProof/>
              </w:rPr>
              <w:t>5.3 Comparative Discussion of Consumer Preferences Between Apple and Samsung</w:t>
            </w:r>
            <w:r>
              <w:rPr>
                <w:noProof/>
                <w:webHidden/>
              </w:rPr>
              <w:tab/>
            </w:r>
            <w:r>
              <w:rPr>
                <w:noProof/>
                <w:webHidden/>
              </w:rPr>
              <w:fldChar w:fldCharType="begin"/>
            </w:r>
            <w:r>
              <w:rPr>
                <w:noProof/>
                <w:webHidden/>
              </w:rPr>
              <w:instrText xml:space="preserve"> PAGEREF _Toc239976286 \h </w:instrText>
            </w:r>
            <w:r>
              <w:rPr>
                <w:noProof/>
                <w:webHidden/>
              </w:rPr>
            </w:r>
            <w:r>
              <w:rPr>
                <w:noProof/>
                <w:webHidden/>
              </w:rPr>
              <w:fldChar w:fldCharType="separate"/>
            </w:r>
            <w:r>
              <w:rPr>
                <w:noProof/>
                <w:webHidden/>
              </w:rPr>
              <w:t>48</w:t>
            </w:r>
            <w:r>
              <w:rPr>
                <w:noProof/>
                <w:webHidden/>
              </w:rPr>
              <w:fldChar w:fldCharType="end"/>
            </w:r>
          </w:hyperlink>
        </w:p>
        <w:p w14:paraId="21AAF4B9" w14:textId="59957A71" w:rsidR="00354927" w:rsidRDefault="00354927">
          <w:pPr>
            <w:pStyle w:val="TOC2"/>
            <w:tabs>
              <w:tab w:val="right" w:leader="dot" w:pos="9016"/>
            </w:tabs>
            <w:rPr>
              <w:rFonts w:cstheme="minorBidi"/>
              <w:noProof/>
              <w:kern w:val="2"/>
              <w:sz w:val="24"/>
              <w:szCs w:val="24"/>
              <w14:ligatures w14:val="standardContextual"/>
            </w:rPr>
          </w:pPr>
          <w:hyperlink w:anchor="_Toc239976287" w:history="1">
            <w:r w:rsidRPr="00D6242D">
              <w:rPr>
                <w:rStyle w:val="Hyperlink"/>
                <w:noProof/>
              </w:rPr>
              <w:t>5.4 Discussion of Branding Strategy Implications</w:t>
            </w:r>
            <w:r>
              <w:rPr>
                <w:noProof/>
                <w:webHidden/>
              </w:rPr>
              <w:tab/>
            </w:r>
            <w:r>
              <w:rPr>
                <w:noProof/>
                <w:webHidden/>
              </w:rPr>
              <w:fldChar w:fldCharType="begin"/>
            </w:r>
            <w:r>
              <w:rPr>
                <w:noProof/>
                <w:webHidden/>
              </w:rPr>
              <w:instrText xml:space="preserve"> PAGEREF _Toc239976287 \h </w:instrText>
            </w:r>
            <w:r>
              <w:rPr>
                <w:noProof/>
                <w:webHidden/>
              </w:rPr>
            </w:r>
            <w:r>
              <w:rPr>
                <w:noProof/>
                <w:webHidden/>
              </w:rPr>
              <w:fldChar w:fldCharType="separate"/>
            </w:r>
            <w:r>
              <w:rPr>
                <w:noProof/>
                <w:webHidden/>
              </w:rPr>
              <w:t>49</w:t>
            </w:r>
            <w:r>
              <w:rPr>
                <w:noProof/>
                <w:webHidden/>
              </w:rPr>
              <w:fldChar w:fldCharType="end"/>
            </w:r>
          </w:hyperlink>
        </w:p>
        <w:p w14:paraId="367B3001" w14:textId="1A3056B5" w:rsidR="00354927" w:rsidRDefault="00354927">
          <w:pPr>
            <w:pStyle w:val="TOC2"/>
            <w:tabs>
              <w:tab w:val="right" w:leader="dot" w:pos="9016"/>
            </w:tabs>
            <w:rPr>
              <w:rFonts w:cstheme="minorBidi"/>
              <w:noProof/>
              <w:kern w:val="2"/>
              <w:sz w:val="24"/>
              <w:szCs w:val="24"/>
              <w14:ligatures w14:val="standardContextual"/>
            </w:rPr>
          </w:pPr>
          <w:hyperlink w:anchor="_Toc239976288" w:history="1">
            <w:r w:rsidRPr="00D6242D">
              <w:rPr>
                <w:rStyle w:val="Hyperlink"/>
                <w:noProof/>
              </w:rPr>
              <w:t>5.5 Theoretical Implications</w:t>
            </w:r>
            <w:r>
              <w:rPr>
                <w:noProof/>
                <w:webHidden/>
              </w:rPr>
              <w:tab/>
            </w:r>
            <w:r>
              <w:rPr>
                <w:noProof/>
                <w:webHidden/>
              </w:rPr>
              <w:fldChar w:fldCharType="begin"/>
            </w:r>
            <w:r>
              <w:rPr>
                <w:noProof/>
                <w:webHidden/>
              </w:rPr>
              <w:instrText xml:space="preserve"> PAGEREF _Toc239976288 \h </w:instrText>
            </w:r>
            <w:r>
              <w:rPr>
                <w:noProof/>
                <w:webHidden/>
              </w:rPr>
            </w:r>
            <w:r>
              <w:rPr>
                <w:noProof/>
                <w:webHidden/>
              </w:rPr>
              <w:fldChar w:fldCharType="separate"/>
            </w:r>
            <w:r>
              <w:rPr>
                <w:noProof/>
                <w:webHidden/>
              </w:rPr>
              <w:t>50</w:t>
            </w:r>
            <w:r>
              <w:rPr>
                <w:noProof/>
                <w:webHidden/>
              </w:rPr>
              <w:fldChar w:fldCharType="end"/>
            </w:r>
          </w:hyperlink>
        </w:p>
        <w:p w14:paraId="2EED6530" w14:textId="4C98875D" w:rsidR="00354927" w:rsidRDefault="00354927">
          <w:pPr>
            <w:pStyle w:val="TOC2"/>
            <w:tabs>
              <w:tab w:val="right" w:leader="dot" w:pos="9016"/>
            </w:tabs>
            <w:rPr>
              <w:rFonts w:cstheme="minorBidi"/>
              <w:noProof/>
              <w:kern w:val="2"/>
              <w:sz w:val="24"/>
              <w:szCs w:val="24"/>
              <w14:ligatures w14:val="standardContextual"/>
            </w:rPr>
          </w:pPr>
          <w:hyperlink w:anchor="_Toc239976289" w:history="1">
            <w:r w:rsidRPr="00D6242D">
              <w:rPr>
                <w:rStyle w:val="Hyperlink"/>
                <w:noProof/>
              </w:rPr>
              <w:t>5.6 Practical Implications</w:t>
            </w:r>
            <w:r>
              <w:rPr>
                <w:noProof/>
                <w:webHidden/>
              </w:rPr>
              <w:tab/>
            </w:r>
            <w:r>
              <w:rPr>
                <w:noProof/>
                <w:webHidden/>
              </w:rPr>
              <w:fldChar w:fldCharType="begin"/>
            </w:r>
            <w:r>
              <w:rPr>
                <w:noProof/>
                <w:webHidden/>
              </w:rPr>
              <w:instrText xml:space="preserve"> PAGEREF _Toc239976289 \h </w:instrText>
            </w:r>
            <w:r>
              <w:rPr>
                <w:noProof/>
                <w:webHidden/>
              </w:rPr>
            </w:r>
            <w:r>
              <w:rPr>
                <w:noProof/>
                <w:webHidden/>
              </w:rPr>
              <w:fldChar w:fldCharType="separate"/>
            </w:r>
            <w:r>
              <w:rPr>
                <w:noProof/>
                <w:webHidden/>
              </w:rPr>
              <w:t>50</w:t>
            </w:r>
            <w:r>
              <w:rPr>
                <w:noProof/>
                <w:webHidden/>
              </w:rPr>
              <w:fldChar w:fldCharType="end"/>
            </w:r>
          </w:hyperlink>
        </w:p>
        <w:p w14:paraId="644FBF92" w14:textId="64A760DE" w:rsidR="00354927" w:rsidRDefault="00354927">
          <w:pPr>
            <w:pStyle w:val="TOC2"/>
            <w:tabs>
              <w:tab w:val="right" w:leader="dot" w:pos="9016"/>
            </w:tabs>
            <w:rPr>
              <w:rFonts w:cstheme="minorBidi"/>
              <w:noProof/>
              <w:kern w:val="2"/>
              <w:sz w:val="24"/>
              <w:szCs w:val="24"/>
              <w14:ligatures w14:val="standardContextual"/>
            </w:rPr>
          </w:pPr>
          <w:hyperlink w:anchor="_Toc239976290" w:history="1">
            <w:r w:rsidRPr="00D6242D">
              <w:rPr>
                <w:rStyle w:val="Hyperlink"/>
                <w:noProof/>
              </w:rPr>
              <w:t>5.7 Chapter Summary</w:t>
            </w:r>
            <w:r>
              <w:rPr>
                <w:noProof/>
                <w:webHidden/>
              </w:rPr>
              <w:tab/>
            </w:r>
            <w:r>
              <w:rPr>
                <w:noProof/>
                <w:webHidden/>
              </w:rPr>
              <w:fldChar w:fldCharType="begin"/>
            </w:r>
            <w:r>
              <w:rPr>
                <w:noProof/>
                <w:webHidden/>
              </w:rPr>
              <w:instrText xml:space="preserve"> PAGEREF _Toc239976290 \h </w:instrText>
            </w:r>
            <w:r>
              <w:rPr>
                <w:noProof/>
                <w:webHidden/>
              </w:rPr>
            </w:r>
            <w:r>
              <w:rPr>
                <w:noProof/>
                <w:webHidden/>
              </w:rPr>
              <w:fldChar w:fldCharType="separate"/>
            </w:r>
            <w:r>
              <w:rPr>
                <w:noProof/>
                <w:webHidden/>
              </w:rPr>
              <w:t>51</w:t>
            </w:r>
            <w:r>
              <w:rPr>
                <w:noProof/>
                <w:webHidden/>
              </w:rPr>
              <w:fldChar w:fldCharType="end"/>
            </w:r>
          </w:hyperlink>
        </w:p>
        <w:p w14:paraId="62753BC6" w14:textId="0D9607F7" w:rsidR="00354927" w:rsidRDefault="00354927">
          <w:pPr>
            <w:pStyle w:val="TOC1"/>
            <w:tabs>
              <w:tab w:val="right" w:leader="dot" w:pos="9016"/>
            </w:tabs>
            <w:rPr>
              <w:rFonts w:cstheme="minorBidi"/>
              <w:noProof/>
              <w:kern w:val="2"/>
              <w:sz w:val="24"/>
              <w:szCs w:val="24"/>
              <w14:ligatures w14:val="standardContextual"/>
            </w:rPr>
          </w:pPr>
          <w:hyperlink w:anchor="_Toc239976291" w:history="1">
            <w:r w:rsidRPr="00D6242D">
              <w:rPr>
                <w:rStyle w:val="Hyperlink"/>
                <w:noProof/>
              </w:rPr>
              <w:t>CHAPTER 6: CONCLUSION AND RECOMMENDATIONS</w:t>
            </w:r>
            <w:r>
              <w:rPr>
                <w:noProof/>
                <w:webHidden/>
              </w:rPr>
              <w:tab/>
            </w:r>
            <w:r>
              <w:rPr>
                <w:noProof/>
                <w:webHidden/>
              </w:rPr>
              <w:fldChar w:fldCharType="begin"/>
            </w:r>
            <w:r>
              <w:rPr>
                <w:noProof/>
                <w:webHidden/>
              </w:rPr>
              <w:instrText xml:space="preserve"> PAGEREF _Toc239976291 \h </w:instrText>
            </w:r>
            <w:r>
              <w:rPr>
                <w:noProof/>
                <w:webHidden/>
              </w:rPr>
            </w:r>
            <w:r>
              <w:rPr>
                <w:noProof/>
                <w:webHidden/>
              </w:rPr>
              <w:fldChar w:fldCharType="separate"/>
            </w:r>
            <w:r>
              <w:rPr>
                <w:noProof/>
                <w:webHidden/>
              </w:rPr>
              <w:t>52</w:t>
            </w:r>
            <w:r>
              <w:rPr>
                <w:noProof/>
                <w:webHidden/>
              </w:rPr>
              <w:fldChar w:fldCharType="end"/>
            </w:r>
          </w:hyperlink>
        </w:p>
        <w:p w14:paraId="4682FECF" w14:textId="02D4CD7C" w:rsidR="00354927" w:rsidRDefault="00354927">
          <w:pPr>
            <w:pStyle w:val="TOC2"/>
            <w:tabs>
              <w:tab w:val="right" w:leader="dot" w:pos="9016"/>
            </w:tabs>
            <w:rPr>
              <w:rFonts w:cstheme="minorBidi"/>
              <w:noProof/>
              <w:kern w:val="2"/>
              <w:sz w:val="24"/>
              <w:szCs w:val="24"/>
              <w14:ligatures w14:val="standardContextual"/>
            </w:rPr>
          </w:pPr>
          <w:hyperlink w:anchor="_Toc239976292" w:history="1">
            <w:r w:rsidRPr="00D6242D">
              <w:rPr>
                <w:rStyle w:val="Hyperlink"/>
                <w:noProof/>
              </w:rPr>
              <w:t>6.1 Conclusion</w:t>
            </w:r>
            <w:r>
              <w:rPr>
                <w:noProof/>
                <w:webHidden/>
              </w:rPr>
              <w:tab/>
            </w:r>
            <w:r>
              <w:rPr>
                <w:noProof/>
                <w:webHidden/>
              </w:rPr>
              <w:fldChar w:fldCharType="begin"/>
            </w:r>
            <w:r>
              <w:rPr>
                <w:noProof/>
                <w:webHidden/>
              </w:rPr>
              <w:instrText xml:space="preserve"> PAGEREF _Toc239976292 \h </w:instrText>
            </w:r>
            <w:r>
              <w:rPr>
                <w:noProof/>
                <w:webHidden/>
              </w:rPr>
            </w:r>
            <w:r>
              <w:rPr>
                <w:noProof/>
                <w:webHidden/>
              </w:rPr>
              <w:fldChar w:fldCharType="separate"/>
            </w:r>
            <w:r>
              <w:rPr>
                <w:noProof/>
                <w:webHidden/>
              </w:rPr>
              <w:t>52</w:t>
            </w:r>
            <w:r>
              <w:rPr>
                <w:noProof/>
                <w:webHidden/>
              </w:rPr>
              <w:fldChar w:fldCharType="end"/>
            </w:r>
          </w:hyperlink>
        </w:p>
        <w:p w14:paraId="2A7629E9" w14:textId="601AD4AF" w:rsidR="00354927" w:rsidRDefault="00354927">
          <w:pPr>
            <w:pStyle w:val="TOC2"/>
            <w:tabs>
              <w:tab w:val="right" w:leader="dot" w:pos="9016"/>
            </w:tabs>
            <w:rPr>
              <w:rFonts w:cstheme="minorBidi"/>
              <w:noProof/>
              <w:kern w:val="2"/>
              <w:sz w:val="24"/>
              <w:szCs w:val="24"/>
              <w14:ligatures w14:val="standardContextual"/>
            </w:rPr>
          </w:pPr>
          <w:hyperlink w:anchor="_Toc239976293" w:history="1">
            <w:r w:rsidRPr="00D6242D">
              <w:rPr>
                <w:rStyle w:val="Hyperlink"/>
                <w:noProof/>
              </w:rPr>
              <w:t>6.2 Recommendations</w:t>
            </w:r>
            <w:r>
              <w:rPr>
                <w:noProof/>
                <w:webHidden/>
              </w:rPr>
              <w:tab/>
            </w:r>
            <w:r>
              <w:rPr>
                <w:noProof/>
                <w:webHidden/>
              </w:rPr>
              <w:fldChar w:fldCharType="begin"/>
            </w:r>
            <w:r>
              <w:rPr>
                <w:noProof/>
                <w:webHidden/>
              </w:rPr>
              <w:instrText xml:space="preserve"> PAGEREF _Toc239976293 \h </w:instrText>
            </w:r>
            <w:r>
              <w:rPr>
                <w:noProof/>
                <w:webHidden/>
              </w:rPr>
            </w:r>
            <w:r>
              <w:rPr>
                <w:noProof/>
                <w:webHidden/>
              </w:rPr>
              <w:fldChar w:fldCharType="separate"/>
            </w:r>
            <w:r>
              <w:rPr>
                <w:noProof/>
                <w:webHidden/>
              </w:rPr>
              <w:t>52</w:t>
            </w:r>
            <w:r>
              <w:rPr>
                <w:noProof/>
                <w:webHidden/>
              </w:rPr>
              <w:fldChar w:fldCharType="end"/>
            </w:r>
          </w:hyperlink>
        </w:p>
        <w:p w14:paraId="123299E7" w14:textId="349B3058" w:rsidR="00354927" w:rsidRDefault="00354927">
          <w:pPr>
            <w:pStyle w:val="TOC3"/>
            <w:tabs>
              <w:tab w:val="right" w:leader="dot" w:pos="9016"/>
            </w:tabs>
            <w:rPr>
              <w:rFonts w:cstheme="minorBidi"/>
              <w:noProof/>
              <w:kern w:val="2"/>
              <w:sz w:val="24"/>
              <w:szCs w:val="24"/>
              <w14:ligatures w14:val="standardContextual"/>
            </w:rPr>
          </w:pPr>
          <w:hyperlink w:anchor="_Toc239976294" w:history="1">
            <w:r w:rsidRPr="00D6242D">
              <w:rPr>
                <w:rStyle w:val="Hyperlink"/>
                <w:noProof/>
              </w:rPr>
              <w:t>6.2.1 Recommendations for Apple</w:t>
            </w:r>
            <w:r>
              <w:rPr>
                <w:noProof/>
                <w:webHidden/>
              </w:rPr>
              <w:tab/>
            </w:r>
            <w:r>
              <w:rPr>
                <w:noProof/>
                <w:webHidden/>
              </w:rPr>
              <w:fldChar w:fldCharType="begin"/>
            </w:r>
            <w:r>
              <w:rPr>
                <w:noProof/>
                <w:webHidden/>
              </w:rPr>
              <w:instrText xml:space="preserve"> PAGEREF _Toc239976294 \h </w:instrText>
            </w:r>
            <w:r>
              <w:rPr>
                <w:noProof/>
                <w:webHidden/>
              </w:rPr>
            </w:r>
            <w:r>
              <w:rPr>
                <w:noProof/>
                <w:webHidden/>
              </w:rPr>
              <w:fldChar w:fldCharType="separate"/>
            </w:r>
            <w:r>
              <w:rPr>
                <w:noProof/>
                <w:webHidden/>
              </w:rPr>
              <w:t>52</w:t>
            </w:r>
            <w:r>
              <w:rPr>
                <w:noProof/>
                <w:webHidden/>
              </w:rPr>
              <w:fldChar w:fldCharType="end"/>
            </w:r>
          </w:hyperlink>
        </w:p>
        <w:p w14:paraId="3A46E69F" w14:textId="00FDBD3C" w:rsidR="00354927" w:rsidRDefault="00354927">
          <w:pPr>
            <w:pStyle w:val="TOC3"/>
            <w:tabs>
              <w:tab w:val="right" w:leader="dot" w:pos="9016"/>
            </w:tabs>
            <w:rPr>
              <w:rFonts w:cstheme="minorBidi"/>
              <w:noProof/>
              <w:kern w:val="2"/>
              <w:sz w:val="24"/>
              <w:szCs w:val="24"/>
              <w14:ligatures w14:val="standardContextual"/>
            </w:rPr>
          </w:pPr>
          <w:hyperlink w:anchor="_Toc239976295" w:history="1">
            <w:r w:rsidRPr="00D6242D">
              <w:rPr>
                <w:rStyle w:val="Hyperlink"/>
                <w:noProof/>
              </w:rPr>
              <w:t>6.2.2 Recommendations for Samsung</w:t>
            </w:r>
            <w:r>
              <w:rPr>
                <w:noProof/>
                <w:webHidden/>
              </w:rPr>
              <w:tab/>
            </w:r>
            <w:r>
              <w:rPr>
                <w:noProof/>
                <w:webHidden/>
              </w:rPr>
              <w:fldChar w:fldCharType="begin"/>
            </w:r>
            <w:r>
              <w:rPr>
                <w:noProof/>
                <w:webHidden/>
              </w:rPr>
              <w:instrText xml:space="preserve"> PAGEREF _Toc239976295 \h </w:instrText>
            </w:r>
            <w:r>
              <w:rPr>
                <w:noProof/>
                <w:webHidden/>
              </w:rPr>
            </w:r>
            <w:r>
              <w:rPr>
                <w:noProof/>
                <w:webHidden/>
              </w:rPr>
              <w:fldChar w:fldCharType="separate"/>
            </w:r>
            <w:r>
              <w:rPr>
                <w:noProof/>
                <w:webHidden/>
              </w:rPr>
              <w:t>53</w:t>
            </w:r>
            <w:r>
              <w:rPr>
                <w:noProof/>
                <w:webHidden/>
              </w:rPr>
              <w:fldChar w:fldCharType="end"/>
            </w:r>
          </w:hyperlink>
        </w:p>
        <w:p w14:paraId="4D0A21FA" w14:textId="4AEC8AFD" w:rsidR="00354927" w:rsidRDefault="00354927">
          <w:pPr>
            <w:pStyle w:val="TOC3"/>
            <w:tabs>
              <w:tab w:val="right" w:leader="dot" w:pos="9016"/>
            </w:tabs>
            <w:rPr>
              <w:rFonts w:cstheme="minorBidi"/>
              <w:noProof/>
              <w:kern w:val="2"/>
              <w:sz w:val="24"/>
              <w:szCs w:val="24"/>
              <w14:ligatures w14:val="standardContextual"/>
            </w:rPr>
          </w:pPr>
          <w:hyperlink w:anchor="_Toc239976296" w:history="1">
            <w:r w:rsidRPr="00D6242D">
              <w:rPr>
                <w:rStyle w:val="Hyperlink"/>
                <w:noProof/>
              </w:rPr>
              <w:t>6.2.3 Recommendations for Smartphone Companies</w:t>
            </w:r>
            <w:r>
              <w:rPr>
                <w:noProof/>
                <w:webHidden/>
              </w:rPr>
              <w:tab/>
            </w:r>
            <w:r>
              <w:rPr>
                <w:noProof/>
                <w:webHidden/>
              </w:rPr>
              <w:fldChar w:fldCharType="begin"/>
            </w:r>
            <w:r>
              <w:rPr>
                <w:noProof/>
                <w:webHidden/>
              </w:rPr>
              <w:instrText xml:space="preserve"> PAGEREF _Toc239976296 \h </w:instrText>
            </w:r>
            <w:r>
              <w:rPr>
                <w:noProof/>
                <w:webHidden/>
              </w:rPr>
            </w:r>
            <w:r>
              <w:rPr>
                <w:noProof/>
                <w:webHidden/>
              </w:rPr>
              <w:fldChar w:fldCharType="separate"/>
            </w:r>
            <w:r>
              <w:rPr>
                <w:noProof/>
                <w:webHidden/>
              </w:rPr>
              <w:t>53</w:t>
            </w:r>
            <w:r>
              <w:rPr>
                <w:noProof/>
                <w:webHidden/>
              </w:rPr>
              <w:fldChar w:fldCharType="end"/>
            </w:r>
          </w:hyperlink>
        </w:p>
        <w:p w14:paraId="18C640D9" w14:textId="70AF7DC0" w:rsidR="00354927" w:rsidRDefault="00354927">
          <w:pPr>
            <w:pStyle w:val="TOC1"/>
            <w:tabs>
              <w:tab w:val="right" w:leader="dot" w:pos="9016"/>
            </w:tabs>
            <w:rPr>
              <w:rFonts w:cstheme="minorBidi"/>
              <w:noProof/>
              <w:kern w:val="2"/>
              <w:sz w:val="24"/>
              <w:szCs w:val="24"/>
              <w14:ligatures w14:val="standardContextual"/>
            </w:rPr>
          </w:pPr>
          <w:hyperlink w:anchor="_Toc239976297" w:history="1">
            <w:r w:rsidRPr="00D6242D">
              <w:rPr>
                <w:rStyle w:val="Hyperlink"/>
                <w:noProof/>
              </w:rPr>
              <w:t>References</w:t>
            </w:r>
            <w:r>
              <w:rPr>
                <w:noProof/>
                <w:webHidden/>
              </w:rPr>
              <w:tab/>
            </w:r>
            <w:r>
              <w:rPr>
                <w:noProof/>
                <w:webHidden/>
              </w:rPr>
              <w:fldChar w:fldCharType="begin"/>
            </w:r>
            <w:r>
              <w:rPr>
                <w:noProof/>
                <w:webHidden/>
              </w:rPr>
              <w:instrText xml:space="preserve"> PAGEREF _Toc239976297 \h </w:instrText>
            </w:r>
            <w:r>
              <w:rPr>
                <w:noProof/>
                <w:webHidden/>
              </w:rPr>
            </w:r>
            <w:r>
              <w:rPr>
                <w:noProof/>
                <w:webHidden/>
              </w:rPr>
              <w:fldChar w:fldCharType="separate"/>
            </w:r>
            <w:r>
              <w:rPr>
                <w:noProof/>
                <w:webHidden/>
              </w:rPr>
              <w:t>55</w:t>
            </w:r>
            <w:r>
              <w:rPr>
                <w:noProof/>
                <w:webHidden/>
              </w:rPr>
              <w:fldChar w:fldCharType="end"/>
            </w:r>
          </w:hyperlink>
        </w:p>
        <w:p w14:paraId="02046A13" w14:textId="08B2942F" w:rsidR="006C1C64" w:rsidRDefault="006C1C64">
          <w:r>
            <w:rPr>
              <w:b/>
              <w:bCs/>
              <w:lang w:val="en-GB"/>
            </w:rPr>
            <w:fldChar w:fldCharType="end"/>
          </w:r>
        </w:p>
      </w:sdtContent>
    </w:sdt>
    <w:p w14:paraId="64888C65" w14:textId="77777777" w:rsidR="006C1C64" w:rsidRDefault="006C1C64" w:rsidP="009533C5">
      <w:pPr>
        <w:spacing w:before="120" w:after="120" w:line="360" w:lineRule="auto"/>
        <w:jc w:val="both"/>
        <w:rPr>
          <w:rFonts w:ascii="Times New Roman" w:hAnsi="Times New Roman" w:cs="Times New Roman"/>
        </w:rPr>
      </w:pPr>
    </w:p>
    <w:p w14:paraId="5C51E1E8" w14:textId="6736420E" w:rsidR="00097B5D" w:rsidRPr="00097B5D" w:rsidRDefault="00097B5D" w:rsidP="00097B5D">
      <w:pPr>
        <w:spacing w:before="120" w:after="120" w:line="360" w:lineRule="auto"/>
        <w:jc w:val="both"/>
        <w:rPr>
          <w:rFonts w:ascii="Times New Roman" w:hAnsi="Times New Roman" w:cs="Times New Roman"/>
        </w:rPr>
      </w:pPr>
    </w:p>
    <w:p w14:paraId="0D6FF379" w14:textId="77777777" w:rsidR="00FD2282" w:rsidRPr="00097B5D" w:rsidRDefault="00FD2282" w:rsidP="00FD2282">
      <w:pPr>
        <w:spacing w:before="120" w:after="120" w:line="360" w:lineRule="auto"/>
        <w:jc w:val="both"/>
        <w:rPr>
          <w:rFonts w:ascii="Times New Roman" w:hAnsi="Times New Roman" w:cs="Times New Roman"/>
        </w:rPr>
      </w:pPr>
    </w:p>
    <w:p w14:paraId="63B2B829" w14:textId="77777777" w:rsidR="00097B5D" w:rsidRDefault="00097B5D" w:rsidP="00FD2282">
      <w:pPr>
        <w:spacing w:before="120" w:after="120" w:line="360" w:lineRule="auto"/>
        <w:jc w:val="both"/>
        <w:rPr>
          <w:rFonts w:ascii="Times New Roman" w:hAnsi="Times New Roman" w:cs="Times New Roman"/>
          <w:b/>
          <w:bCs/>
        </w:rPr>
      </w:pPr>
    </w:p>
    <w:p w14:paraId="3B57781F" w14:textId="77777777" w:rsidR="00F72023" w:rsidRDefault="00F72023" w:rsidP="00FD2282">
      <w:pPr>
        <w:spacing w:before="120" w:after="120" w:line="360" w:lineRule="auto"/>
        <w:jc w:val="both"/>
        <w:rPr>
          <w:rFonts w:ascii="Times New Roman" w:hAnsi="Times New Roman" w:cs="Times New Roman"/>
          <w:b/>
          <w:bCs/>
        </w:rPr>
        <w:sectPr w:rsidR="00F72023" w:rsidSect="00F72023">
          <w:pgSz w:w="11906" w:h="16838" w:code="9"/>
          <w:pgMar w:top="1440" w:right="1440" w:bottom="1440" w:left="1440" w:header="720" w:footer="720" w:gutter="0"/>
          <w:pgNumType w:fmt="lowerRoman"/>
          <w:cols w:space="720"/>
          <w:docGrid w:linePitch="360"/>
        </w:sectPr>
      </w:pPr>
    </w:p>
    <w:p w14:paraId="3B4640BB" w14:textId="51D1AA59" w:rsidR="00FD2282" w:rsidRPr="00F72023" w:rsidRDefault="00F72023" w:rsidP="00FD2282">
      <w:pPr>
        <w:spacing w:before="120" w:after="120" w:line="360" w:lineRule="auto"/>
        <w:jc w:val="both"/>
        <w:rPr>
          <w:rFonts w:ascii="Times New Roman" w:hAnsi="Times New Roman" w:cs="Times New Roman"/>
          <w:b/>
          <w:bCs/>
          <w:sz w:val="28"/>
          <w:szCs w:val="28"/>
        </w:rPr>
      </w:pPr>
      <w:r w:rsidRPr="00F72023">
        <w:rPr>
          <w:rFonts w:ascii="Times New Roman" w:hAnsi="Times New Roman" w:cs="Times New Roman"/>
          <w:b/>
          <w:bCs/>
          <w:sz w:val="28"/>
          <w:szCs w:val="28"/>
        </w:rPr>
        <w:lastRenderedPageBreak/>
        <w:t>List of Figure</w:t>
      </w:r>
    </w:p>
    <w:p w14:paraId="281FDBBA" w14:textId="5C58C71E" w:rsidR="00F72023" w:rsidRDefault="00F72023">
      <w:pPr>
        <w:pStyle w:val="TableofFigures"/>
        <w:tabs>
          <w:tab w:val="right" w:leader="dot" w:pos="9016"/>
        </w:tabs>
        <w:rPr>
          <w:noProof/>
        </w:rPr>
      </w:pPr>
      <w:r>
        <w:rPr>
          <w:rFonts w:ascii="Times New Roman" w:hAnsi="Times New Roman" w:cs="Times New Roman"/>
          <w:b/>
          <w:bCs/>
        </w:rPr>
        <w:fldChar w:fldCharType="begin"/>
      </w:r>
      <w:r>
        <w:rPr>
          <w:rFonts w:ascii="Times New Roman" w:hAnsi="Times New Roman" w:cs="Times New Roman"/>
          <w:b/>
          <w:bCs/>
        </w:rPr>
        <w:instrText xml:space="preserve"> TOC \h \z \c "Figure" </w:instrText>
      </w:r>
      <w:r>
        <w:rPr>
          <w:rFonts w:ascii="Times New Roman" w:hAnsi="Times New Roman" w:cs="Times New Roman"/>
          <w:b/>
          <w:bCs/>
        </w:rPr>
        <w:fldChar w:fldCharType="separate"/>
      </w:r>
      <w:hyperlink w:anchor="_Toc239974975" w:history="1">
        <w:r w:rsidRPr="00D35F6D">
          <w:rPr>
            <w:rStyle w:val="Hyperlink"/>
            <w:noProof/>
          </w:rPr>
          <w:t>Figure 1 Positive Image Influences Purchasing Decision</w:t>
        </w:r>
        <w:r>
          <w:rPr>
            <w:noProof/>
            <w:webHidden/>
          </w:rPr>
          <w:tab/>
        </w:r>
        <w:r>
          <w:rPr>
            <w:noProof/>
            <w:webHidden/>
          </w:rPr>
          <w:fldChar w:fldCharType="begin"/>
        </w:r>
        <w:r>
          <w:rPr>
            <w:noProof/>
            <w:webHidden/>
          </w:rPr>
          <w:instrText xml:space="preserve"> PAGEREF _Toc239974975 \h </w:instrText>
        </w:r>
        <w:r>
          <w:rPr>
            <w:noProof/>
            <w:webHidden/>
          </w:rPr>
        </w:r>
        <w:r>
          <w:rPr>
            <w:noProof/>
            <w:webHidden/>
          </w:rPr>
          <w:fldChar w:fldCharType="separate"/>
        </w:r>
        <w:r>
          <w:rPr>
            <w:noProof/>
            <w:webHidden/>
          </w:rPr>
          <w:t>30</w:t>
        </w:r>
        <w:r>
          <w:rPr>
            <w:noProof/>
            <w:webHidden/>
          </w:rPr>
          <w:fldChar w:fldCharType="end"/>
        </w:r>
      </w:hyperlink>
    </w:p>
    <w:p w14:paraId="693D306E" w14:textId="0C9AB381" w:rsidR="00F72023" w:rsidRDefault="00F72023">
      <w:pPr>
        <w:pStyle w:val="TableofFigures"/>
        <w:tabs>
          <w:tab w:val="right" w:leader="dot" w:pos="9016"/>
        </w:tabs>
        <w:rPr>
          <w:noProof/>
        </w:rPr>
      </w:pPr>
      <w:hyperlink w:anchor="_Toc239974976" w:history="1">
        <w:r w:rsidRPr="00D35F6D">
          <w:rPr>
            <w:rStyle w:val="Hyperlink"/>
            <w:noProof/>
          </w:rPr>
          <w:t>Figure 2 Reputation of Apple/Samsung Affects Preference</w:t>
        </w:r>
        <w:r>
          <w:rPr>
            <w:noProof/>
            <w:webHidden/>
          </w:rPr>
          <w:tab/>
        </w:r>
        <w:r>
          <w:rPr>
            <w:noProof/>
            <w:webHidden/>
          </w:rPr>
          <w:fldChar w:fldCharType="begin"/>
        </w:r>
        <w:r>
          <w:rPr>
            <w:noProof/>
            <w:webHidden/>
          </w:rPr>
          <w:instrText xml:space="preserve"> PAGEREF _Toc239974976 \h </w:instrText>
        </w:r>
        <w:r>
          <w:rPr>
            <w:noProof/>
            <w:webHidden/>
          </w:rPr>
        </w:r>
        <w:r>
          <w:rPr>
            <w:noProof/>
            <w:webHidden/>
          </w:rPr>
          <w:fldChar w:fldCharType="separate"/>
        </w:r>
        <w:r>
          <w:rPr>
            <w:noProof/>
            <w:webHidden/>
          </w:rPr>
          <w:t>31</w:t>
        </w:r>
        <w:r>
          <w:rPr>
            <w:noProof/>
            <w:webHidden/>
          </w:rPr>
          <w:fldChar w:fldCharType="end"/>
        </w:r>
      </w:hyperlink>
    </w:p>
    <w:p w14:paraId="6B77DF33" w14:textId="5EFA94BE" w:rsidR="00F72023" w:rsidRDefault="00F72023">
      <w:pPr>
        <w:pStyle w:val="TableofFigures"/>
        <w:tabs>
          <w:tab w:val="right" w:leader="dot" w:pos="9016"/>
        </w:tabs>
        <w:rPr>
          <w:noProof/>
        </w:rPr>
      </w:pPr>
      <w:hyperlink w:anchor="_Toc239974977" w:history="1">
        <w:r w:rsidRPr="00D35F6D">
          <w:rPr>
            <w:rStyle w:val="Hyperlink"/>
            <w:noProof/>
          </w:rPr>
          <w:t>Figure 3 Previous Experience</w:t>
        </w:r>
        <w:r>
          <w:rPr>
            <w:noProof/>
            <w:webHidden/>
          </w:rPr>
          <w:tab/>
        </w:r>
        <w:r>
          <w:rPr>
            <w:noProof/>
            <w:webHidden/>
          </w:rPr>
          <w:fldChar w:fldCharType="begin"/>
        </w:r>
        <w:r>
          <w:rPr>
            <w:noProof/>
            <w:webHidden/>
          </w:rPr>
          <w:instrText xml:space="preserve"> PAGEREF _Toc239974977 \h </w:instrText>
        </w:r>
        <w:r>
          <w:rPr>
            <w:noProof/>
            <w:webHidden/>
          </w:rPr>
        </w:r>
        <w:r>
          <w:rPr>
            <w:noProof/>
            <w:webHidden/>
          </w:rPr>
          <w:fldChar w:fldCharType="separate"/>
        </w:r>
        <w:r>
          <w:rPr>
            <w:noProof/>
            <w:webHidden/>
          </w:rPr>
          <w:t>31</w:t>
        </w:r>
        <w:r>
          <w:rPr>
            <w:noProof/>
            <w:webHidden/>
          </w:rPr>
          <w:fldChar w:fldCharType="end"/>
        </w:r>
      </w:hyperlink>
    </w:p>
    <w:p w14:paraId="70BA8F4D" w14:textId="1B6FD62A" w:rsidR="00F72023" w:rsidRDefault="00F72023">
      <w:pPr>
        <w:pStyle w:val="TableofFigures"/>
        <w:tabs>
          <w:tab w:val="right" w:leader="dot" w:pos="9016"/>
        </w:tabs>
        <w:rPr>
          <w:noProof/>
        </w:rPr>
      </w:pPr>
      <w:hyperlink w:anchor="_Toc239974978" w:history="1">
        <w:r w:rsidRPr="00D35F6D">
          <w:rPr>
            <w:rStyle w:val="Hyperlink"/>
            <w:noProof/>
          </w:rPr>
          <w:t>Figure 4 Brand Loyalty</w:t>
        </w:r>
        <w:r>
          <w:rPr>
            <w:noProof/>
            <w:webHidden/>
          </w:rPr>
          <w:tab/>
        </w:r>
        <w:r>
          <w:rPr>
            <w:noProof/>
            <w:webHidden/>
          </w:rPr>
          <w:fldChar w:fldCharType="begin"/>
        </w:r>
        <w:r>
          <w:rPr>
            <w:noProof/>
            <w:webHidden/>
          </w:rPr>
          <w:instrText xml:space="preserve"> PAGEREF _Toc239974978 \h </w:instrText>
        </w:r>
        <w:r>
          <w:rPr>
            <w:noProof/>
            <w:webHidden/>
          </w:rPr>
        </w:r>
        <w:r>
          <w:rPr>
            <w:noProof/>
            <w:webHidden/>
          </w:rPr>
          <w:fldChar w:fldCharType="separate"/>
        </w:r>
        <w:r>
          <w:rPr>
            <w:noProof/>
            <w:webHidden/>
          </w:rPr>
          <w:t>32</w:t>
        </w:r>
        <w:r>
          <w:rPr>
            <w:noProof/>
            <w:webHidden/>
          </w:rPr>
          <w:fldChar w:fldCharType="end"/>
        </w:r>
      </w:hyperlink>
    </w:p>
    <w:p w14:paraId="40186CD7" w14:textId="09D7FB3B" w:rsidR="00F72023" w:rsidRDefault="00F72023">
      <w:pPr>
        <w:pStyle w:val="TableofFigures"/>
        <w:tabs>
          <w:tab w:val="right" w:leader="dot" w:pos="9016"/>
        </w:tabs>
        <w:rPr>
          <w:noProof/>
        </w:rPr>
      </w:pPr>
      <w:hyperlink w:anchor="_Toc239974979" w:history="1">
        <w:r w:rsidRPr="00D35F6D">
          <w:rPr>
            <w:rStyle w:val="Hyperlink"/>
            <w:noProof/>
          </w:rPr>
          <w:t>Figure 5 Brand Trust</w:t>
        </w:r>
        <w:r>
          <w:rPr>
            <w:noProof/>
            <w:webHidden/>
          </w:rPr>
          <w:tab/>
        </w:r>
        <w:r>
          <w:rPr>
            <w:noProof/>
            <w:webHidden/>
          </w:rPr>
          <w:fldChar w:fldCharType="begin"/>
        </w:r>
        <w:r>
          <w:rPr>
            <w:noProof/>
            <w:webHidden/>
          </w:rPr>
          <w:instrText xml:space="preserve"> PAGEREF _Toc239974979 \h </w:instrText>
        </w:r>
        <w:r>
          <w:rPr>
            <w:noProof/>
            <w:webHidden/>
          </w:rPr>
        </w:r>
        <w:r>
          <w:rPr>
            <w:noProof/>
            <w:webHidden/>
          </w:rPr>
          <w:fldChar w:fldCharType="separate"/>
        </w:r>
        <w:r>
          <w:rPr>
            <w:noProof/>
            <w:webHidden/>
          </w:rPr>
          <w:t>32</w:t>
        </w:r>
        <w:r>
          <w:rPr>
            <w:noProof/>
            <w:webHidden/>
          </w:rPr>
          <w:fldChar w:fldCharType="end"/>
        </w:r>
      </w:hyperlink>
    </w:p>
    <w:p w14:paraId="0414554B" w14:textId="16E68264" w:rsidR="00F72023" w:rsidRDefault="00F72023">
      <w:pPr>
        <w:pStyle w:val="TableofFigures"/>
        <w:tabs>
          <w:tab w:val="right" w:leader="dot" w:pos="9016"/>
        </w:tabs>
        <w:rPr>
          <w:noProof/>
        </w:rPr>
      </w:pPr>
      <w:hyperlink w:anchor="_Toc239974980" w:history="1">
        <w:r w:rsidRPr="00D35F6D">
          <w:rPr>
            <w:rStyle w:val="Hyperlink"/>
            <w:noProof/>
          </w:rPr>
          <w:t>Figure 6 Quality Product</w:t>
        </w:r>
        <w:r>
          <w:rPr>
            <w:noProof/>
            <w:webHidden/>
          </w:rPr>
          <w:tab/>
        </w:r>
        <w:r>
          <w:rPr>
            <w:noProof/>
            <w:webHidden/>
          </w:rPr>
          <w:fldChar w:fldCharType="begin"/>
        </w:r>
        <w:r>
          <w:rPr>
            <w:noProof/>
            <w:webHidden/>
          </w:rPr>
          <w:instrText xml:space="preserve"> PAGEREF _Toc239974980 \h </w:instrText>
        </w:r>
        <w:r>
          <w:rPr>
            <w:noProof/>
            <w:webHidden/>
          </w:rPr>
        </w:r>
        <w:r>
          <w:rPr>
            <w:noProof/>
            <w:webHidden/>
          </w:rPr>
          <w:fldChar w:fldCharType="separate"/>
        </w:r>
        <w:r>
          <w:rPr>
            <w:noProof/>
            <w:webHidden/>
          </w:rPr>
          <w:t>33</w:t>
        </w:r>
        <w:r>
          <w:rPr>
            <w:noProof/>
            <w:webHidden/>
          </w:rPr>
          <w:fldChar w:fldCharType="end"/>
        </w:r>
      </w:hyperlink>
    </w:p>
    <w:p w14:paraId="1B18C1EA" w14:textId="38218A63" w:rsidR="00F72023" w:rsidRDefault="00F72023">
      <w:pPr>
        <w:pStyle w:val="TableofFigures"/>
        <w:tabs>
          <w:tab w:val="right" w:leader="dot" w:pos="9016"/>
        </w:tabs>
        <w:rPr>
          <w:noProof/>
        </w:rPr>
      </w:pPr>
      <w:hyperlink w:anchor="_Toc239974981" w:history="1">
        <w:r w:rsidRPr="00D35F6D">
          <w:rPr>
            <w:rStyle w:val="Hyperlink"/>
            <w:noProof/>
          </w:rPr>
          <w:t>Figure 7 Quality Influences Purchasing Decision</w:t>
        </w:r>
        <w:r>
          <w:rPr>
            <w:noProof/>
            <w:webHidden/>
          </w:rPr>
          <w:tab/>
        </w:r>
        <w:r>
          <w:rPr>
            <w:noProof/>
            <w:webHidden/>
          </w:rPr>
          <w:fldChar w:fldCharType="begin"/>
        </w:r>
        <w:r>
          <w:rPr>
            <w:noProof/>
            <w:webHidden/>
          </w:rPr>
          <w:instrText xml:space="preserve"> PAGEREF _Toc239974981 \h </w:instrText>
        </w:r>
        <w:r>
          <w:rPr>
            <w:noProof/>
            <w:webHidden/>
          </w:rPr>
        </w:r>
        <w:r>
          <w:rPr>
            <w:noProof/>
            <w:webHidden/>
          </w:rPr>
          <w:fldChar w:fldCharType="separate"/>
        </w:r>
        <w:r>
          <w:rPr>
            <w:noProof/>
            <w:webHidden/>
          </w:rPr>
          <w:t>33</w:t>
        </w:r>
        <w:r>
          <w:rPr>
            <w:noProof/>
            <w:webHidden/>
          </w:rPr>
          <w:fldChar w:fldCharType="end"/>
        </w:r>
      </w:hyperlink>
    </w:p>
    <w:p w14:paraId="1FD3F32B" w14:textId="59FBAE0F" w:rsidR="00F72023" w:rsidRDefault="00F72023">
      <w:pPr>
        <w:pStyle w:val="TableofFigures"/>
        <w:tabs>
          <w:tab w:val="right" w:leader="dot" w:pos="9016"/>
        </w:tabs>
        <w:rPr>
          <w:noProof/>
        </w:rPr>
      </w:pPr>
      <w:hyperlink w:anchor="_Toc239974982" w:history="1">
        <w:r w:rsidRPr="00D35F6D">
          <w:rPr>
            <w:rStyle w:val="Hyperlink"/>
            <w:noProof/>
          </w:rPr>
          <w:t>Figure 8 Belief That Products Provide High Quality and Good Performance</w:t>
        </w:r>
        <w:r>
          <w:rPr>
            <w:noProof/>
            <w:webHidden/>
          </w:rPr>
          <w:tab/>
        </w:r>
        <w:r>
          <w:rPr>
            <w:noProof/>
            <w:webHidden/>
          </w:rPr>
          <w:fldChar w:fldCharType="begin"/>
        </w:r>
        <w:r>
          <w:rPr>
            <w:noProof/>
            <w:webHidden/>
          </w:rPr>
          <w:instrText xml:space="preserve"> PAGEREF _Toc239974982 \h </w:instrText>
        </w:r>
        <w:r>
          <w:rPr>
            <w:noProof/>
            <w:webHidden/>
          </w:rPr>
        </w:r>
        <w:r>
          <w:rPr>
            <w:noProof/>
            <w:webHidden/>
          </w:rPr>
          <w:fldChar w:fldCharType="separate"/>
        </w:r>
        <w:r>
          <w:rPr>
            <w:noProof/>
            <w:webHidden/>
          </w:rPr>
          <w:t>34</w:t>
        </w:r>
        <w:r>
          <w:rPr>
            <w:noProof/>
            <w:webHidden/>
          </w:rPr>
          <w:fldChar w:fldCharType="end"/>
        </w:r>
      </w:hyperlink>
    </w:p>
    <w:p w14:paraId="21248533" w14:textId="799FEA68" w:rsidR="00F72023" w:rsidRDefault="00F72023">
      <w:pPr>
        <w:pStyle w:val="TableofFigures"/>
        <w:tabs>
          <w:tab w:val="right" w:leader="dot" w:pos="9016"/>
        </w:tabs>
        <w:rPr>
          <w:noProof/>
        </w:rPr>
      </w:pPr>
      <w:hyperlink w:anchor="_Toc239974983" w:history="1">
        <w:r w:rsidRPr="00D35F6D">
          <w:rPr>
            <w:rStyle w:val="Hyperlink"/>
            <w:noProof/>
          </w:rPr>
          <w:t>Figure 9 Innovation Influences Preference</w:t>
        </w:r>
        <w:r>
          <w:rPr>
            <w:noProof/>
            <w:webHidden/>
          </w:rPr>
          <w:tab/>
        </w:r>
        <w:r>
          <w:rPr>
            <w:noProof/>
            <w:webHidden/>
          </w:rPr>
          <w:fldChar w:fldCharType="begin"/>
        </w:r>
        <w:r>
          <w:rPr>
            <w:noProof/>
            <w:webHidden/>
          </w:rPr>
          <w:instrText xml:space="preserve"> PAGEREF _Toc239974983 \h </w:instrText>
        </w:r>
        <w:r>
          <w:rPr>
            <w:noProof/>
            <w:webHidden/>
          </w:rPr>
        </w:r>
        <w:r>
          <w:rPr>
            <w:noProof/>
            <w:webHidden/>
          </w:rPr>
          <w:fldChar w:fldCharType="separate"/>
        </w:r>
        <w:r>
          <w:rPr>
            <w:noProof/>
            <w:webHidden/>
          </w:rPr>
          <w:t>34</w:t>
        </w:r>
        <w:r>
          <w:rPr>
            <w:noProof/>
            <w:webHidden/>
          </w:rPr>
          <w:fldChar w:fldCharType="end"/>
        </w:r>
      </w:hyperlink>
    </w:p>
    <w:p w14:paraId="1116C16F" w14:textId="57FAA52C" w:rsidR="00F72023" w:rsidRDefault="00F72023">
      <w:pPr>
        <w:pStyle w:val="TableofFigures"/>
        <w:tabs>
          <w:tab w:val="right" w:leader="dot" w:pos="9016"/>
        </w:tabs>
        <w:rPr>
          <w:noProof/>
        </w:rPr>
      </w:pPr>
      <w:hyperlink w:anchor="_Toc239974984" w:history="1">
        <w:r w:rsidRPr="00D35F6D">
          <w:rPr>
            <w:rStyle w:val="Hyperlink"/>
            <w:noProof/>
          </w:rPr>
          <w:t>Figure 10 Innovative Features and Technologies</w:t>
        </w:r>
        <w:r>
          <w:rPr>
            <w:noProof/>
            <w:webHidden/>
          </w:rPr>
          <w:tab/>
        </w:r>
        <w:r>
          <w:rPr>
            <w:noProof/>
            <w:webHidden/>
          </w:rPr>
          <w:fldChar w:fldCharType="begin"/>
        </w:r>
        <w:r>
          <w:rPr>
            <w:noProof/>
            <w:webHidden/>
          </w:rPr>
          <w:instrText xml:space="preserve"> PAGEREF _Toc239974984 \h </w:instrText>
        </w:r>
        <w:r>
          <w:rPr>
            <w:noProof/>
            <w:webHidden/>
          </w:rPr>
        </w:r>
        <w:r>
          <w:rPr>
            <w:noProof/>
            <w:webHidden/>
          </w:rPr>
          <w:fldChar w:fldCharType="separate"/>
        </w:r>
        <w:r>
          <w:rPr>
            <w:noProof/>
            <w:webHidden/>
          </w:rPr>
          <w:t>35</w:t>
        </w:r>
        <w:r>
          <w:rPr>
            <w:noProof/>
            <w:webHidden/>
          </w:rPr>
          <w:fldChar w:fldCharType="end"/>
        </w:r>
      </w:hyperlink>
    </w:p>
    <w:p w14:paraId="310772E0" w14:textId="0E3A6EDB" w:rsidR="00F72023" w:rsidRDefault="00F72023">
      <w:pPr>
        <w:pStyle w:val="TableofFigures"/>
        <w:tabs>
          <w:tab w:val="right" w:leader="dot" w:pos="9016"/>
        </w:tabs>
        <w:rPr>
          <w:noProof/>
        </w:rPr>
      </w:pPr>
      <w:hyperlink w:anchor="_Toc239974985" w:history="1">
        <w:r w:rsidRPr="00D35F6D">
          <w:rPr>
            <w:rStyle w:val="Hyperlink"/>
            <w:noProof/>
          </w:rPr>
          <w:t>Figure 11 Prestige or Social Status Associated with a Smartphone Brand</w:t>
        </w:r>
        <w:r>
          <w:rPr>
            <w:noProof/>
            <w:webHidden/>
          </w:rPr>
          <w:tab/>
        </w:r>
        <w:r>
          <w:rPr>
            <w:noProof/>
            <w:webHidden/>
          </w:rPr>
          <w:fldChar w:fldCharType="begin"/>
        </w:r>
        <w:r>
          <w:rPr>
            <w:noProof/>
            <w:webHidden/>
          </w:rPr>
          <w:instrText xml:space="preserve"> PAGEREF _Toc239974985 \h </w:instrText>
        </w:r>
        <w:r>
          <w:rPr>
            <w:noProof/>
            <w:webHidden/>
          </w:rPr>
        </w:r>
        <w:r>
          <w:rPr>
            <w:noProof/>
            <w:webHidden/>
          </w:rPr>
          <w:fldChar w:fldCharType="separate"/>
        </w:r>
        <w:r>
          <w:rPr>
            <w:noProof/>
            <w:webHidden/>
          </w:rPr>
          <w:t>35</w:t>
        </w:r>
        <w:r>
          <w:rPr>
            <w:noProof/>
            <w:webHidden/>
          </w:rPr>
          <w:fldChar w:fldCharType="end"/>
        </w:r>
      </w:hyperlink>
    </w:p>
    <w:p w14:paraId="33F9FD9E" w14:textId="05CED405" w:rsidR="00F72023" w:rsidRDefault="00F72023" w:rsidP="00FD2282">
      <w:pPr>
        <w:spacing w:before="120" w:after="120" w:line="360" w:lineRule="auto"/>
        <w:jc w:val="both"/>
        <w:rPr>
          <w:rFonts w:ascii="Times New Roman" w:hAnsi="Times New Roman" w:cs="Times New Roman"/>
          <w:b/>
          <w:bCs/>
        </w:rPr>
      </w:pPr>
      <w:r>
        <w:rPr>
          <w:rFonts w:ascii="Times New Roman" w:hAnsi="Times New Roman" w:cs="Times New Roman"/>
          <w:b/>
          <w:bCs/>
        </w:rPr>
        <w:fldChar w:fldCharType="end"/>
      </w:r>
    </w:p>
    <w:p w14:paraId="1FC67E4E" w14:textId="77777777" w:rsidR="00F72023" w:rsidRDefault="00F72023" w:rsidP="00FD2282">
      <w:pPr>
        <w:spacing w:before="120" w:after="120" w:line="360" w:lineRule="auto"/>
        <w:jc w:val="both"/>
        <w:rPr>
          <w:rFonts w:ascii="Times New Roman" w:hAnsi="Times New Roman" w:cs="Times New Roman"/>
          <w:b/>
          <w:bCs/>
        </w:rPr>
      </w:pPr>
    </w:p>
    <w:p w14:paraId="2D1226A8" w14:textId="43020A7C" w:rsidR="00F72023" w:rsidRPr="00F72023" w:rsidRDefault="00F72023" w:rsidP="00FD2282">
      <w:pPr>
        <w:spacing w:before="120" w:after="120" w:line="360" w:lineRule="auto"/>
        <w:jc w:val="both"/>
        <w:rPr>
          <w:rFonts w:ascii="Times New Roman" w:hAnsi="Times New Roman" w:cs="Times New Roman"/>
          <w:b/>
          <w:bCs/>
          <w:sz w:val="28"/>
          <w:szCs w:val="28"/>
        </w:rPr>
      </w:pPr>
      <w:r w:rsidRPr="00F72023">
        <w:rPr>
          <w:rFonts w:ascii="Times New Roman" w:hAnsi="Times New Roman" w:cs="Times New Roman"/>
          <w:b/>
          <w:bCs/>
          <w:sz w:val="28"/>
          <w:szCs w:val="28"/>
        </w:rPr>
        <w:t>List of Table</w:t>
      </w:r>
    </w:p>
    <w:p w14:paraId="5E0B8C0B" w14:textId="1A505D7D" w:rsidR="00F72023" w:rsidRDefault="00F72023">
      <w:pPr>
        <w:pStyle w:val="TableofFigures"/>
        <w:tabs>
          <w:tab w:val="right" w:leader="dot" w:pos="9016"/>
        </w:tabs>
        <w:rPr>
          <w:noProof/>
        </w:rPr>
      </w:pPr>
      <w:r>
        <w:rPr>
          <w:rFonts w:ascii="Times New Roman" w:hAnsi="Times New Roman" w:cs="Times New Roman"/>
          <w:b/>
          <w:bCs/>
        </w:rPr>
        <w:fldChar w:fldCharType="begin"/>
      </w:r>
      <w:r>
        <w:rPr>
          <w:rFonts w:ascii="Times New Roman" w:hAnsi="Times New Roman" w:cs="Times New Roman"/>
          <w:b/>
          <w:bCs/>
        </w:rPr>
        <w:instrText xml:space="preserve"> TOC \h \z \c "Table" </w:instrText>
      </w:r>
      <w:r>
        <w:rPr>
          <w:rFonts w:ascii="Times New Roman" w:hAnsi="Times New Roman" w:cs="Times New Roman"/>
          <w:b/>
          <w:bCs/>
        </w:rPr>
        <w:fldChar w:fldCharType="separate"/>
      </w:r>
      <w:hyperlink w:anchor="_Toc239974986" w:history="1">
        <w:r w:rsidRPr="00585A8B">
          <w:rPr>
            <w:rStyle w:val="Hyperlink"/>
            <w:noProof/>
          </w:rPr>
          <w:t>Table 1 Dissertation Structure</w:t>
        </w:r>
        <w:r>
          <w:rPr>
            <w:noProof/>
            <w:webHidden/>
          </w:rPr>
          <w:tab/>
        </w:r>
        <w:r>
          <w:rPr>
            <w:noProof/>
            <w:webHidden/>
          </w:rPr>
          <w:fldChar w:fldCharType="begin"/>
        </w:r>
        <w:r>
          <w:rPr>
            <w:noProof/>
            <w:webHidden/>
          </w:rPr>
          <w:instrText xml:space="preserve"> PAGEREF _Toc239974986 \h </w:instrText>
        </w:r>
        <w:r>
          <w:rPr>
            <w:noProof/>
            <w:webHidden/>
          </w:rPr>
        </w:r>
        <w:r>
          <w:rPr>
            <w:noProof/>
            <w:webHidden/>
          </w:rPr>
          <w:fldChar w:fldCharType="separate"/>
        </w:r>
        <w:r>
          <w:rPr>
            <w:noProof/>
            <w:webHidden/>
          </w:rPr>
          <w:t>6</w:t>
        </w:r>
        <w:r>
          <w:rPr>
            <w:noProof/>
            <w:webHidden/>
          </w:rPr>
          <w:fldChar w:fldCharType="end"/>
        </w:r>
      </w:hyperlink>
    </w:p>
    <w:p w14:paraId="7C085D68" w14:textId="00036FE7" w:rsidR="00F72023" w:rsidRDefault="00F72023">
      <w:pPr>
        <w:pStyle w:val="TableofFigures"/>
        <w:tabs>
          <w:tab w:val="right" w:leader="dot" w:pos="9016"/>
        </w:tabs>
        <w:rPr>
          <w:noProof/>
        </w:rPr>
      </w:pPr>
      <w:hyperlink w:anchor="_Toc239974987" w:history="1">
        <w:r w:rsidRPr="00585A8B">
          <w:rPr>
            <w:rStyle w:val="Hyperlink"/>
            <w:noProof/>
          </w:rPr>
          <w:t>Table 2 Comparative Analysis of Apple and Samsung Branding</w:t>
        </w:r>
        <w:r>
          <w:rPr>
            <w:noProof/>
            <w:webHidden/>
          </w:rPr>
          <w:tab/>
        </w:r>
        <w:r>
          <w:rPr>
            <w:noProof/>
            <w:webHidden/>
          </w:rPr>
          <w:fldChar w:fldCharType="begin"/>
        </w:r>
        <w:r>
          <w:rPr>
            <w:noProof/>
            <w:webHidden/>
          </w:rPr>
          <w:instrText xml:space="preserve"> PAGEREF _Toc239974987 \h </w:instrText>
        </w:r>
        <w:r>
          <w:rPr>
            <w:noProof/>
            <w:webHidden/>
          </w:rPr>
        </w:r>
        <w:r>
          <w:rPr>
            <w:noProof/>
            <w:webHidden/>
          </w:rPr>
          <w:fldChar w:fldCharType="separate"/>
        </w:r>
        <w:r>
          <w:rPr>
            <w:noProof/>
            <w:webHidden/>
          </w:rPr>
          <w:t>16</w:t>
        </w:r>
        <w:r>
          <w:rPr>
            <w:noProof/>
            <w:webHidden/>
          </w:rPr>
          <w:fldChar w:fldCharType="end"/>
        </w:r>
      </w:hyperlink>
    </w:p>
    <w:p w14:paraId="67F44FB2" w14:textId="5F19DB4D" w:rsidR="00F72023" w:rsidRDefault="00F72023">
      <w:pPr>
        <w:pStyle w:val="TableofFigures"/>
        <w:tabs>
          <w:tab w:val="right" w:leader="dot" w:pos="9016"/>
        </w:tabs>
        <w:rPr>
          <w:noProof/>
        </w:rPr>
      </w:pPr>
      <w:hyperlink w:anchor="_Toc239974988" w:history="1">
        <w:r w:rsidRPr="00585A8B">
          <w:rPr>
            <w:rStyle w:val="Hyperlink"/>
            <w:noProof/>
          </w:rPr>
          <w:t>Table 3 Current Smartphone Brand of Respondents</w:t>
        </w:r>
        <w:r>
          <w:rPr>
            <w:noProof/>
            <w:webHidden/>
          </w:rPr>
          <w:tab/>
        </w:r>
        <w:r>
          <w:rPr>
            <w:noProof/>
            <w:webHidden/>
          </w:rPr>
          <w:fldChar w:fldCharType="begin"/>
        </w:r>
        <w:r>
          <w:rPr>
            <w:noProof/>
            <w:webHidden/>
          </w:rPr>
          <w:instrText xml:space="preserve"> PAGEREF _Toc239974988 \h </w:instrText>
        </w:r>
        <w:r>
          <w:rPr>
            <w:noProof/>
            <w:webHidden/>
          </w:rPr>
        </w:r>
        <w:r>
          <w:rPr>
            <w:noProof/>
            <w:webHidden/>
          </w:rPr>
          <w:fldChar w:fldCharType="separate"/>
        </w:r>
        <w:r>
          <w:rPr>
            <w:noProof/>
            <w:webHidden/>
          </w:rPr>
          <w:t>27</w:t>
        </w:r>
        <w:r>
          <w:rPr>
            <w:noProof/>
            <w:webHidden/>
          </w:rPr>
          <w:fldChar w:fldCharType="end"/>
        </w:r>
      </w:hyperlink>
    </w:p>
    <w:p w14:paraId="22A255AE" w14:textId="3B94563B" w:rsidR="00F72023" w:rsidRDefault="00F72023">
      <w:pPr>
        <w:pStyle w:val="TableofFigures"/>
        <w:tabs>
          <w:tab w:val="right" w:leader="dot" w:pos="9016"/>
        </w:tabs>
        <w:rPr>
          <w:noProof/>
        </w:rPr>
      </w:pPr>
      <w:hyperlink w:anchor="_Toc239974989" w:history="1">
        <w:r w:rsidRPr="00585A8B">
          <w:rPr>
            <w:rStyle w:val="Hyperlink"/>
            <w:noProof/>
          </w:rPr>
          <w:t>Table 4 Age Distribution of Respondents</w:t>
        </w:r>
        <w:r>
          <w:rPr>
            <w:noProof/>
            <w:webHidden/>
          </w:rPr>
          <w:tab/>
        </w:r>
        <w:r>
          <w:rPr>
            <w:noProof/>
            <w:webHidden/>
          </w:rPr>
          <w:fldChar w:fldCharType="begin"/>
        </w:r>
        <w:r>
          <w:rPr>
            <w:noProof/>
            <w:webHidden/>
          </w:rPr>
          <w:instrText xml:space="preserve"> PAGEREF _Toc239974989 \h </w:instrText>
        </w:r>
        <w:r>
          <w:rPr>
            <w:noProof/>
            <w:webHidden/>
          </w:rPr>
        </w:r>
        <w:r>
          <w:rPr>
            <w:noProof/>
            <w:webHidden/>
          </w:rPr>
          <w:fldChar w:fldCharType="separate"/>
        </w:r>
        <w:r>
          <w:rPr>
            <w:noProof/>
            <w:webHidden/>
          </w:rPr>
          <w:t>28</w:t>
        </w:r>
        <w:r>
          <w:rPr>
            <w:noProof/>
            <w:webHidden/>
          </w:rPr>
          <w:fldChar w:fldCharType="end"/>
        </w:r>
      </w:hyperlink>
    </w:p>
    <w:p w14:paraId="48BDAAE9" w14:textId="1D17BA6B" w:rsidR="00F72023" w:rsidRDefault="00F72023">
      <w:pPr>
        <w:pStyle w:val="TableofFigures"/>
        <w:tabs>
          <w:tab w:val="right" w:leader="dot" w:pos="9016"/>
        </w:tabs>
        <w:rPr>
          <w:noProof/>
        </w:rPr>
      </w:pPr>
      <w:hyperlink w:anchor="_Toc239974990" w:history="1">
        <w:r w:rsidRPr="00585A8B">
          <w:rPr>
            <w:rStyle w:val="Hyperlink"/>
            <w:noProof/>
          </w:rPr>
          <w:t>Table 5 Gender Distribution of Respondents</w:t>
        </w:r>
        <w:r>
          <w:rPr>
            <w:noProof/>
            <w:webHidden/>
          </w:rPr>
          <w:tab/>
        </w:r>
        <w:r>
          <w:rPr>
            <w:noProof/>
            <w:webHidden/>
          </w:rPr>
          <w:fldChar w:fldCharType="begin"/>
        </w:r>
        <w:r>
          <w:rPr>
            <w:noProof/>
            <w:webHidden/>
          </w:rPr>
          <w:instrText xml:space="preserve"> PAGEREF _Toc239974990 \h </w:instrText>
        </w:r>
        <w:r>
          <w:rPr>
            <w:noProof/>
            <w:webHidden/>
          </w:rPr>
        </w:r>
        <w:r>
          <w:rPr>
            <w:noProof/>
            <w:webHidden/>
          </w:rPr>
          <w:fldChar w:fldCharType="separate"/>
        </w:r>
        <w:r>
          <w:rPr>
            <w:noProof/>
            <w:webHidden/>
          </w:rPr>
          <w:t>28</w:t>
        </w:r>
        <w:r>
          <w:rPr>
            <w:noProof/>
            <w:webHidden/>
          </w:rPr>
          <w:fldChar w:fldCharType="end"/>
        </w:r>
      </w:hyperlink>
    </w:p>
    <w:p w14:paraId="2F52770D" w14:textId="5B73B1D9" w:rsidR="00F72023" w:rsidRDefault="00F72023">
      <w:pPr>
        <w:pStyle w:val="TableofFigures"/>
        <w:tabs>
          <w:tab w:val="right" w:leader="dot" w:pos="9016"/>
        </w:tabs>
        <w:rPr>
          <w:noProof/>
        </w:rPr>
      </w:pPr>
      <w:hyperlink w:anchor="_Toc239974991" w:history="1">
        <w:r w:rsidRPr="00585A8B">
          <w:rPr>
            <w:rStyle w:val="Hyperlink"/>
            <w:noProof/>
          </w:rPr>
          <w:t>Table 6 Overall Smartphone Brand Preference</w:t>
        </w:r>
        <w:r>
          <w:rPr>
            <w:noProof/>
            <w:webHidden/>
          </w:rPr>
          <w:tab/>
        </w:r>
        <w:r>
          <w:rPr>
            <w:noProof/>
            <w:webHidden/>
          </w:rPr>
          <w:fldChar w:fldCharType="begin"/>
        </w:r>
        <w:r>
          <w:rPr>
            <w:noProof/>
            <w:webHidden/>
          </w:rPr>
          <w:instrText xml:space="preserve"> PAGEREF _Toc239974991 \h </w:instrText>
        </w:r>
        <w:r>
          <w:rPr>
            <w:noProof/>
            <w:webHidden/>
          </w:rPr>
        </w:r>
        <w:r>
          <w:rPr>
            <w:noProof/>
            <w:webHidden/>
          </w:rPr>
          <w:fldChar w:fldCharType="separate"/>
        </w:r>
        <w:r>
          <w:rPr>
            <w:noProof/>
            <w:webHidden/>
          </w:rPr>
          <w:t>29</w:t>
        </w:r>
        <w:r>
          <w:rPr>
            <w:noProof/>
            <w:webHidden/>
          </w:rPr>
          <w:fldChar w:fldCharType="end"/>
        </w:r>
      </w:hyperlink>
    </w:p>
    <w:p w14:paraId="09ADEF5D" w14:textId="7C77BE65" w:rsidR="00F72023" w:rsidRDefault="00F72023">
      <w:pPr>
        <w:pStyle w:val="TableofFigures"/>
        <w:tabs>
          <w:tab w:val="right" w:leader="dot" w:pos="9016"/>
        </w:tabs>
        <w:rPr>
          <w:noProof/>
        </w:rPr>
      </w:pPr>
      <w:hyperlink w:anchor="_Toc239974992" w:history="1">
        <w:r w:rsidRPr="00585A8B">
          <w:rPr>
            <w:rStyle w:val="Hyperlink"/>
            <w:noProof/>
          </w:rPr>
          <w:t>Table 7 Current Smartphone Brand by Preferred Smartphone Brand</w:t>
        </w:r>
        <w:r>
          <w:rPr>
            <w:noProof/>
            <w:webHidden/>
          </w:rPr>
          <w:tab/>
        </w:r>
        <w:r>
          <w:rPr>
            <w:noProof/>
            <w:webHidden/>
          </w:rPr>
          <w:fldChar w:fldCharType="begin"/>
        </w:r>
        <w:r>
          <w:rPr>
            <w:noProof/>
            <w:webHidden/>
          </w:rPr>
          <w:instrText xml:space="preserve"> PAGEREF _Toc239974992 \h </w:instrText>
        </w:r>
        <w:r>
          <w:rPr>
            <w:noProof/>
            <w:webHidden/>
          </w:rPr>
        </w:r>
        <w:r>
          <w:rPr>
            <w:noProof/>
            <w:webHidden/>
          </w:rPr>
          <w:fldChar w:fldCharType="separate"/>
        </w:r>
        <w:r>
          <w:rPr>
            <w:noProof/>
            <w:webHidden/>
          </w:rPr>
          <w:t>29</w:t>
        </w:r>
        <w:r>
          <w:rPr>
            <w:noProof/>
            <w:webHidden/>
          </w:rPr>
          <w:fldChar w:fldCharType="end"/>
        </w:r>
      </w:hyperlink>
    </w:p>
    <w:p w14:paraId="70C47AC1" w14:textId="04C37639" w:rsidR="00F72023" w:rsidRDefault="00F72023">
      <w:pPr>
        <w:pStyle w:val="TableofFigures"/>
        <w:tabs>
          <w:tab w:val="right" w:leader="dot" w:pos="9016"/>
        </w:tabs>
        <w:rPr>
          <w:noProof/>
        </w:rPr>
      </w:pPr>
      <w:hyperlink w:anchor="_Toc239974993" w:history="1">
        <w:r w:rsidRPr="00585A8B">
          <w:rPr>
            <w:rStyle w:val="Hyperlink"/>
            <w:noProof/>
          </w:rPr>
          <w:t>Table 8 Factors Influencing Brand Preference</w:t>
        </w:r>
        <w:r>
          <w:rPr>
            <w:noProof/>
            <w:webHidden/>
          </w:rPr>
          <w:tab/>
        </w:r>
        <w:r>
          <w:rPr>
            <w:noProof/>
            <w:webHidden/>
          </w:rPr>
          <w:fldChar w:fldCharType="begin"/>
        </w:r>
        <w:r>
          <w:rPr>
            <w:noProof/>
            <w:webHidden/>
          </w:rPr>
          <w:instrText xml:space="preserve"> PAGEREF _Toc239974993 \h </w:instrText>
        </w:r>
        <w:r>
          <w:rPr>
            <w:noProof/>
            <w:webHidden/>
          </w:rPr>
        </w:r>
        <w:r>
          <w:rPr>
            <w:noProof/>
            <w:webHidden/>
          </w:rPr>
          <w:fldChar w:fldCharType="separate"/>
        </w:r>
        <w:r>
          <w:rPr>
            <w:noProof/>
            <w:webHidden/>
          </w:rPr>
          <w:t>36</w:t>
        </w:r>
        <w:r>
          <w:rPr>
            <w:noProof/>
            <w:webHidden/>
          </w:rPr>
          <w:fldChar w:fldCharType="end"/>
        </w:r>
      </w:hyperlink>
    </w:p>
    <w:p w14:paraId="3CA63241" w14:textId="2E2AAD88" w:rsidR="00F72023" w:rsidRDefault="00F72023">
      <w:pPr>
        <w:pStyle w:val="TableofFigures"/>
        <w:tabs>
          <w:tab w:val="right" w:leader="dot" w:pos="9016"/>
        </w:tabs>
        <w:rPr>
          <w:noProof/>
        </w:rPr>
      </w:pPr>
      <w:hyperlink w:anchor="_Toc239974994" w:history="1">
        <w:r w:rsidRPr="00585A8B">
          <w:rPr>
            <w:rStyle w:val="Hyperlink"/>
            <w:noProof/>
          </w:rPr>
          <w:t>Table 9 Comparative Overview of Branding Factors</w:t>
        </w:r>
        <w:r>
          <w:rPr>
            <w:noProof/>
            <w:webHidden/>
          </w:rPr>
          <w:tab/>
        </w:r>
        <w:r>
          <w:rPr>
            <w:noProof/>
            <w:webHidden/>
          </w:rPr>
          <w:fldChar w:fldCharType="begin"/>
        </w:r>
        <w:r>
          <w:rPr>
            <w:noProof/>
            <w:webHidden/>
          </w:rPr>
          <w:instrText xml:space="preserve"> PAGEREF _Toc239974994 \h </w:instrText>
        </w:r>
        <w:r>
          <w:rPr>
            <w:noProof/>
            <w:webHidden/>
          </w:rPr>
        </w:r>
        <w:r>
          <w:rPr>
            <w:noProof/>
            <w:webHidden/>
          </w:rPr>
          <w:fldChar w:fldCharType="separate"/>
        </w:r>
        <w:r>
          <w:rPr>
            <w:noProof/>
            <w:webHidden/>
          </w:rPr>
          <w:t>37</w:t>
        </w:r>
        <w:r>
          <w:rPr>
            <w:noProof/>
            <w:webHidden/>
          </w:rPr>
          <w:fldChar w:fldCharType="end"/>
        </w:r>
      </w:hyperlink>
    </w:p>
    <w:p w14:paraId="3106E760" w14:textId="4EE2B011" w:rsidR="00F72023" w:rsidRDefault="00F72023" w:rsidP="00FD2282">
      <w:pPr>
        <w:spacing w:before="120" w:after="120" w:line="360" w:lineRule="auto"/>
        <w:jc w:val="both"/>
        <w:rPr>
          <w:rFonts w:ascii="Times New Roman" w:hAnsi="Times New Roman" w:cs="Times New Roman"/>
          <w:b/>
          <w:bCs/>
        </w:rPr>
      </w:pPr>
      <w:r>
        <w:rPr>
          <w:rFonts w:ascii="Times New Roman" w:hAnsi="Times New Roman" w:cs="Times New Roman"/>
          <w:b/>
          <w:bCs/>
        </w:rPr>
        <w:fldChar w:fldCharType="end"/>
      </w:r>
    </w:p>
    <w:p w14:paraId="50CEBAF3" w14:textId="77777777" w:rsidR="00F72023" w:rsidRDefault="00F72023" w:rsidP="00FD2282">
      <w:pPr>
        <w:spacing w:before="120" w:after="120" w:line="360" w:lineRule="auto"/>
        <w:jc w:val="both"/>
        <w:rPr>
          <w:rFonts w:ascii="Times New Roman" w:hAnsi="Times New Roman" w:cs="Times New Roman"/>
          <w:b/>
          <w:bCs/>
        </w:rPr>
      </w:pPr>
    </w:p>
    <w:p w14:paraId="60824F83" w14:textId="77777777" w:rsidR="00F72023" w:rsidRDefault="00F72023" w:rsidP="00FD2282">
      <w:pPr>
        <w:spacing w:before="120" w:after="120" w:line="360" w:lineRule="auto"/>
        <w:jc w:val="both"/>
        <w:rPr>
          <w:rFonts w:ascii="Times New Roman" w:hAnsi="Times New Roman" w:cs="Times New Roman"/>
          <w:b/>
          <w:bCs/>
        </w:rPr>
      </w:pPr>
    </w:p>
    <w:p w14:paraId="364D26EC" w14:textId="77777777" w:rsidR="00F72023" w:rsidRDefault="00F72023" w:rsidP="00FD2282">
      <w:pPr>
        <w:spacing w:before="120" w:after="120" w:line="360" w:lineRule="auto"/>
        <w:jc w:val="both"/>
        <w:rPr>
          <w:rFonts w:ascii="Times New Roman" w:hAnsi="Times New Roman" w:cs="Times New Roman"/>
          <w:b/>
          <w:bCs/>
        </w:rPr>
      </w:pPr>
    </w:p>
    <w:p w14:paraId="1640B7C5" w14:textId="77777777" w:rsidR="00F72023" w:rsidRDefault="00F72023" w:rsidP="00FD2282">
      <w:pPr>
        <w:spacing w:before="120" w:after="120" w:line="360" w:lineRule="auto"/>
        <w:jc w:val="both"/>
        <w:rPr>
          <w:rFonts w:ascii="Times New Roman" w:hAnsi="Times New Roman" w:cs="Times New Roman"/>
          <w:b/>
          <w:bCs/>
        </w:rPr>
      </w:pPr>
    </w:p>
    <w:p w14:paraId="06DFBA82" w14:textId="77777777" w:rsidR="00F72023" w:rsidRDefault="00F72023" w:rsidP="00FD2282">
      <w:pPr>
        <w:spacing w:before="120" w:after="120" w:line="360" w:lineRule="auto"/>
        <w:jc w:val="both"/>
        <w:rPr>
          <w:rFonts w:ascii="Times New Roman" w:hAnsi="Times New Roman" w:cs="Times New Roman"/>
          <w:b/>
          <w:bCs/>
        </w:rPr>
      </w:pPr>
    </w:p>
    <w:p w14:paraId="065645DA" w14:textId="07E271CB" w:rsidR="00F72023" w:rsidRPr="00FD2282" w:rsidRDefault="00F72023" w:rsidP="00FD2282">
      <w:pPr>
        <w:spacing w:before="120" w:after="120" w:line="360" w:lineRule="auto"/>
        <w:jc w:val="both"/>
        <w:rPr>
          <w:rFonts w:ascii="Times New Roman" w:hAnsi="Times New Roman" w:cs="Times New Roman"/>
          <w:b/>
          <w:bCs/>
        </w:rPr>
        <w:sectPr w:rsidR="00F72023" w:rsidRPr="00FD2282" w:rsidSect="00F72023">
          <w:pgSz w:w="11906" w:h="16838" w:code="9"/>
          <w:pgMar w:top="1440" w:right="1440" w:bottom="1440" w:left="1440" w:header="720" w:footer="720" w:gutter="0"/>
          <w:pgNumType w:fmt="lowerRoman"/>
          <w:cols w:space="720"/>
          <w:docGrid w:linePitch="360"/>
        </w:sectPr>
      </w:pPr>
    </w:p>
    <w:p w14:paraId="329B0486" w14:textId="044CC178" w:rsidR="007C785D" w:rsidRPr="00D32E0A" w:rsidRDefault="00FD2282" w:rsidP="00F77BF4">
      <w:pPr>
        <w:pStyle w:val="Heading1"/>
      </w:pPr>
      <w:bookmarkStart w:id="0" w:name="_Toc239976210"/>
      <w:r w:rsidRPr="00D32E0A">
        <w:lastRenderedPageBreak/>
        <w:t>CHAPTER 1: INTRODUCTION</w:t>
      </w:r>
      <w:bookmarkEnd w:id="0"/>
    </w:p>
    <w:p w14:paraId="00095C3B" w14:textId="77777777" w:rsidR="007C785D" w:rsidRPr="00D32E0A" w:rsidRDefault="007C785D" w:rsidP="00F77BF4">
      <w:pPr>
        <w:pStyle w:val="Heading2"/>
      </w:pPr>
      <w:bookmarkStart w:id="1" w:name="_Toc239976211"/>
      <w:r w:rsidRPr="00D32E0A">
        <w:t>1.1 Research Background</w:t>
      </w:r>
      <w:bookmarkEnd w:id="1"/>
    </w:p>
    <w:p w14:paraId="0223E4DB" w14:textId="2F8FA360" w:rsidR="007C785D" w:rsidRPr="00D32E0A" w:rsidRDefault="007C785D"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 xml:space="preserve">In today's highly competitive market, branding has emerged as one of the most valuable assets of any business. It is more than a name, a logo or </w:t>
      </w:r>
      <w:r w:rsidR="001645AF" w:rsidRPr="00D32E0A">
        <w:rPr>
          <w:rFonts w:ascii="Times New Roman" w:hAnsi="Times New Roman" w:cs="Times New Roman"/>
          <w:color w:val="000000" w:themeColor="text1"/>
        </w:rPr>
        <w:t>an</w:t>
      </w:r>
      <w:r w:rsidRPr="00D32E0A">
        <w:rPr>
          <w:rFonts w:ascii="Times New Roman" w:hAnsi="Times New Roman" w:cs="Times New Roman"/>
          <w:color w:val="000000" w:themeColor="text1"/>
        </w:rPr>
        <w:t xml:space="preserve"> image </w:t>
      </w:r>
      <w:r w:rsidR="00F37864">
        <w:rPr>
          <w:rFonts w:ascii="Times New Roman" w:hAnsi="Times New Roman" w:cs="Times New Roman"/>
          <w:color w:val="000000" w:themeColor="text1"/>
        </w:rPr>
        <w:t>-</w:t>
      </w:r>
      <w:r w:rsidRPr="00D32E0A">
        <w:rPr>
          <w:rFonts w:ascii="Times New Roman" w:hAnsi="Times New Roman" w:cs="Times New Roman"/>
          <w:color w:val="000000" w:themeColor="text1"/>
        </w:rPr>
        <w:t xml:space="preserve"> it is what the consumers think, feel and experience about a product/service in a company (Nika Chitadze, 2025). Sometimes in markets products may have comparable functional characteristics, branding is useful to differentiate the companies, build loyalty and customer trust and establish long-term relationships with the customer. A strong brand value and branding can boost the brand perceived value, boost customer loyalty and support sustainable competitive advantage (Monfort, López-Vázquez and Sebastián-Morillas, 2025). Over time, the idea of branding has shifted from a marketing tool to a business resource that plays a major part in the performance of the </w:t>
      </w:r>
      <w:r w:rsidR="001645AF" w:rsidRPr="00D32E0A">
        <w:rPr>
          <w:rFonts w:ascii="Times New Roman" w:hAnsi="Times New Roman" w:cs="Times New Roman"/>
          <w:color w:val="000000" w:themeColor="text1"/>
        </w:rPr>
        <w:t>organization</w:t>
      </w:r>
      <w:r w:rsidRPr="00D32E0A">
        <w:rPr>
          <w:rFonts w:ascii="Times New Roman" w:hAnsi="Times New Roman" w:cs="Times New Roman"/>
          <w:color w:val="000000" w:themeColor="text1"/>
        </w:rPr>
        <w:t>.</w:t>
      </w:r>
    </w:p>
    <w:p w14:paraId="360F597C" w14:textId="4B4F3232" w:rsidR="007C785D" w:rsidRPr="00D32E0A" w:rsidRDefault="007C785D"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 xml:space="preserve">Currently, the smart phone industry is among the most competitive and dynamic markets for consumer electronics around the world. Smartphones are must have devices for communication, education, entertainment, business and financial activities (Wang, Hsieh and Kung, 2022). Technological progress has been continuous and smartphones have been coming with an increasing number of technical characteristics that are quite similar. </w:t>
      </w:r>
      <w:r w:rsidR="00032A26" w:rsidRPr="00D32E0A">
        <w:rPr>
          <w:rFonts w:ascii="Times New Roman" w:hAnsi="Times New Roman" w:cs="Times New Roman"/>
          <w:color w:val="000000" w:themeColor="text1"/>
        </w:rPr>
        <w:t>High-performance</w:t>
      </w:r>
      <w:r w:rsidRPr="00D32E0A">
        <w:rPr>
          <w:rFonts w:ascii="Times New Roman" w:hAnsi="Times New Roman" w:cs="Times New Roman"/>
          <w:color w:val="000000" w:themeColor="text1"/>
        </w:rPr>
        <w:t xml:space="preserve"> processors, amazing cameras and Artificial Intelligence, currently the biggest gain. Accordingly, consumers are not only pushed by functional attributes, but also by emotional-psychologic aspects with regard to brands (Attiq et al., 2022). This has put a greater emphasis on branding for influencing consumer buying choices.</w:t>
      </w:r>
    </w:p>
    <w:p w14:paraId="05E8CCD3" w14:textId="0E0A2264" w:rsidR="007C785D" w:rsidRPr="00D32E0A" w:rsidRDefault="007C785D"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 xml:space="preserve">Consumer </w:t>
      </w:r>
      <w:r w:rsidR="001645AF" w:rsidRPr="00D32E0A">
        <w:rPr>
          <w:rFonts w:ascii="Times New Roman" w:hAnsi="Times New Roman" w:cs="Times New Roman"/>
          <w:color w:val="000000" w:themeColor="text1"/>
        </w:rPr>
        <w:t>behavior</w:t>
      </w:r>
      <w:r w:rsidRPr="00D32E0A">
        <w:rPr>
          <w:rFonts w:ascii="Times New Roman" w:hAnsi="Times New Roman" w:cs="Times New Roman"/>
          <w:color w:val="000000" w:themeColor="text1"/>
        </w:rPr>
        <w:t xml:space="preserve"> is the way people recognize a need, look for information about it, compare different options and decide on their purchase (Roy and Datta, 2025). A decision to buy a smartphone is a high involvement decision, due to the high cost of smartphone products and the high life duration of the product. Consumers usually research smartphones before they buy them, looking at physical aesthetics, cost, software, functionality, and customer support and reputation. Thus, branding is very important to decrease the perceived risk and affect the consumers' preferences between competitive brands.</w:t>
      </w:r>
    </w:p>
    <w:p w14:paraId="4F0675B2" w14:textId="5E4B6A04" w:rsidR="007C785D" w:rsidRPr="00D32E0A" w:rsidRDefault="007C785D"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 xml:space="preserve">In terms of the market share around the world, Apple and Samsung act as leaders by constantly innovating and investing heavily </w:t>
      </w:r>
      <w:r w:rsidR="00032A26" w:rsidRPr="00D32E0A">
        <w:rPr>
          <w:rFonts w:ascii="Times New Roman" w:hAnsi="Times New Roman" w:cs="Times New Roman"/>
          <w:color w:val="000000" w:themeColor="text1"/>
        </w:rPr>
        <w:t>in</w:t>
      </w:r>
      <w:r w:rsidRPr="00D32E0A">
        <w:rPr>
          <w:rFonts w:ascii="Times New Roman" w:hAnsi="Times New Roman" w:cs="Times New Roman"/>
          <w:color w:val="000000" w:themeColor="text1"/>
        </w:rPr>
        <w:t xml:space="preserve"> research and development, with good marketing initiatives. The two companies hold the strongest presence in the premium smartphone market and are strategically differentiating themselves with their branding (Tan and Hoang, 2023). Innovation, high-quality, simplicity and a cohesive ecosystem of products and services have become the Apple hallmark in its reputation. It is a brand that builds connections with consumers with a strong emphasis on lifestyle, Creativity and Exclusivity in its strategy instead of technical specifications. Consequently, Apple has built up a very high level of customer loyalty and a high perceived value for its product (Gandhi, 2024).</w:t>
      </w:r>
    </w:p>
    <w:p w14:paraId="45DE0C99" w14:textId="49C913EB" w:rsidR="007C785D" w:rsidRPr="00D32E0A" w:rsidRDefault="007C785D"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 xml:space="preserve">On the contrary, Samsung has shown itself as a technologically sound and innovative player that has been equipping smartphones </w:t>
      </w:r>
      <w:r w:rsidR="00032A26" w:rsidRPr="00D32E0A">
        <w:rPr>
          <w:rFonts w:ascii="Times New Roman" w:hAnsi="Times New Roman" w:cs="Times New Roman"/>
          <w:color w:val="000000" w:themeColor="text1"/>
        </w:rPr>
        <w:t>with</w:t>
      </w:r>
      <w:r w:rsidRPr="00D32E0A">
        <w:rPr>
          <w:rFonts w:ascii="Times New Roman" w:hAnsi="Times New Roman" w:cs="Times New Roman"/>
          <w:color w:val="000000" w:themeColor="text1"/>
        </w:rPr>
        <w:t xml:space="preserve"> many price points. Some key elements of its branding include demonstrating flexibility and value for money, emphasizing product diversity, and showcasing cutting-edge technology. Samsung has made a name for itself due to technological breakthroughs in display design, foldable smartphones, and camera technology without compromising on market dip penetration. It is a good choice to discuss the different concepts of branding because Apple and Samsung are perfect companies to study the effects of </w:t>
      </w:r>
      <w:r w:rsidR="00032A26" w:rsidRPr="00D32E0A">
        <w:rPr>
          <w:rFonts w:ascii="Times New Roman" w:hAnsi="Times New Roman" w:cs="Times New Roman"/>
          <w:color w:val="000000" w:themeColor="text1"/>
        </w:rPr>
        <w:t>good</w:t>
      </w:r>
      <w:r w:rsidRPr="00D32E0A">
        <w:rPr>
          <w:rFonts w:ascii="Times New Roman" w:hAnsi="Times New Roman" w:cs="Times New Roman"/>
          <w:color w:val="000000" w:themeColor="text1"/>
        </w:rPr>
        <w:t xml:space="preserve"> branding on its behavior and customers.</w:t>
      </w:r>
    </w:p>
    <w:p w14:paraId="729628BD" w14:textId="01D9F63E" w:rsidR="007C785D" w:rsidRPr="00D32E0A" w:rsidRDefault="007C785D"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 xml:space="preserve">The competition between Apple and the rest of the computer world proves that even though the product can be evaluated by its objective qualities, its choices and ultimate brand are subjective (Biloš, Turkalj and Budimčić, 2022). Both companies make the technology to create technologically advanced </w:t>
      </w:r>
      <w:r w:rsidR="00032A26" w:rsidRPr="00D32E0A">
        <w:rPr>
          <w:rFonts w:ascii="Times New Roman" w:hAnsi="Times New Roman" w:cs="Times New Roman"/>
          <w:color w:val="000000" w:themeColor="text1"/>
        </w:rPr>
        <w:t>smartphones,</w:t>
      </w:r>
      <w:r w:rsidRPr="00D32E0A">
        <w:rPr>
          <w:rFonts w:ascii="Times New Roman" w:hAnsi="Times New Roman" w:cs="Times New Roman"/>
          <w:color w:val="000000" w:themeColor="text1"/>
        </w:rPr>
        <w:t xml:space="preserve"> but consumers have a preference group of one company to the other one. Technical considerations are only a part of what drives these preferences – psychological and emotional issues also play a factor. So, a fundamental insight </w:t>
      </w:r>
      <w:r w:rsidR="00032A26" w:rsidRPr="00D32E0A">
        <w:rPr>
          <w:rFonts w:ascii="Times New Roman" w:hAnsi="Times New Roman" w:cs="Times New Roman"/>
          <w:color w:val="000000" w:themeColor="text1"/>
        </w:rPr>
        <w:t>into</w:t>
      </w:r>
      <w:r w:rsidRPr="00D32E0A">
        <w:rPr>
          <w:rFonts w:ascii="Times New Roman" w:hAnsi="Times New Roman" w:cs="Times New Roman"/>
          <w:color w:val="000000" w:themeColor="text1"/>
        </w:rPr>
        <w:t xml:space="preserve"> the process of branding does give insights to </w:t>
      </w:r>
      <w:r w:rsidR="00032A26" w:rsidRPr="00D32E0A">
        <w:rPr>
          <w:rFonts w:ascii="Times New Roman" w:hAnsi="Times New Roman" w:cs="Times New Roman"/>
          <w:color w:val="000000" w:themeColor="text1"/>
        </w:rPr>
        <w:t>consumer</w:t>
      </w:r>
      <w:r w:rsidRPr="00D32E0A">
        <w:rPr>
          <w:rFonts w:ascii="Times New Roman" w:hAnsi="Times New Roman" w:cs="Times New Roman"/>
          <w:color w:val="000000" w:themeColor="text1"/>
        </w:rPr>
        <w:t xml:space="preserve"> decision-making in the Smartphone Industry.</w:t>
      </w:r>
    </w:p>
    <w:p w14:paraId="05A5CEBA" w14:textId="0AA75720" w:rsidR="007C785D" w:rsidRPr="00D32E0A" w:rsidRDefault="007C785D"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 xml:space="preserve">There are a number of branding dimensions that have a great impact on </w:t>
      </w:r>
      <w:r w:rsidR="00032A26" w:rsidRPr="00D32E0A">
        <w:rPr>
          <w:rFonts w:ascii="Times New Roman" w:hAnsi="Times New Roman" w:cs="Times New Roman"/>
          <w:color w:val="000000" w:themeColor="text1"/>
        </w:rPr>
        <w:t>consumer</w:t>
      </w:r>
      <w:r w:rsidRPr="00D32E0A">
        <w:rPr>
          <w:rFonts w:ascii="Times New Roman" w:hAnsi="Times New Roman" w:cs="Times New Roman"/>
          <w:color w:val="000000" w:themeColor="text1"/>
        </w:rPr>
        <w:t xml:space="preserve"> </w:t>
      </w:r>
      <w:r w:rsidR="001645AF" w:rsidRPr="00D32E0A">
        <w:rPr>
          <w:rFonts w:ascii="Times New Roman" w:hAnsi="Times New Roman" w:cs="Times New Roman"/>
          <w:color w:val="000000" w:themeColor="text1"/>
        </w:rPr>
        <w:t>behavior</w:t>
      </w:r>
      <w:r w:rsidRPr="00D32E0A">
        <w:rPr>
          <w:rFonts w:ascii="Times New Roman" w:hAnsi="Times New Roman" w:cs="Times New Roman"/>
          <w:color w:val="000000" w:themeColor="text1"/>
        </w:rPr>
        <w:t>. Product image is the overall consumers' ideas and impressions about a brand (Frans Sudirjo et al., 2023). Creating a good brand image increases consumer confidence, decreases perceived risk and increases purchase willingness. The reputation of Apple is known for being associated with prestige, Innovation, and exclusivity while that of Samsung is known for technological leadership, reliability, and product variability.</w:t>
      </w:r>
    </w:p>
    <w:p w14:paraId="44F876FC" w14:textId="5A43305C" w:rsidR="007C785D" w:rsidRPr="00D32E0A" w:rsidRDefault="007C785D"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 xml:space="preserve">Consumer </w:t>
      </w:r>
      <w:r w:rsidR="001645AF" w:rsidRPr="00D32E0A">
        <w:rPr>
          <w:rFonts w:ascii="Times New Roman" w:hAnsi="Times New Roman" w:cs="Times New Roman"/>
          <w:color w:val="000000" w:themeColor="text1"/>
        </w:rPr>
        <w:t>behavior</w:t>
      </w:r>
      <w:r w:rsidRPr="00D32E0A">
        <w:rPr>
          <w:rFonts w:ascii="Times New Roman" w:hAnsi="Times New Roman" w:cs="Times New Roman"/>
          <w:color w:val="000000" w:themeColor="text1"/>
        </w:rPr>
        <w:t xml:space="preserve"> also depends a lot on the brand loyalty of the consumers. It is an index of the consumers' willingness to buy the same brand again even if they have other brands available (Zhao et al., 2022). Loyal customers tend to be open to switching </w:t>
      </w:r>
      <w:r w:rsidR="00032A26" w:rsidRPr="00D32E0A">
        <w:rPr>
          <w:rFonts w:ascii="Times New Roman" w:hAnsi="Times New Roman" w:cs="Times New Roman"/>
          <w:color w:val="000000" w:themeColor="text1"/>
        </w:rPr>
        <w:t>brands but</w:t>
      </w:r>
      <w:r w:rsidRPr="00D32E0A">
        <w:rPr>
          <w:rFonts w:ascii="Times New Roman" w:hAnsi="Times New Roman" w:cs="Times New Roman"/>
          <w:color w:val="000000" w:themeColor="text1"/>
        </w:rPr>
        <w:t xml:space="preserve"> are less inclined to do so when they are loyal to their brand. Directly and indirectly, both companies work hard to achieve customer loyalty through software updates, ecosystem integration, customer support and providing product developments and enhancements.</w:t>
      </w:r>
    </w:p>
    <w:p w14:paraId="0AF96AFB" w14:textId="4230E84B" w:rsidR="007C785D" w:rsidRPr="00D32E0A" w:rsidRDefault="007C785D"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Likewise, in buyers' choice of technological high-end items, brand trust plays an equally critical role. Trust is what consumers are moving towards with the confidence of a brand that will consistently provide quality, reliability and value (Duong et al., 2024). Greater trust means lower uncertainty in the purchasing process, leads to higher levels of customer satisfaction, repurchase behavior, and long-term customer relationships.</w:t>
      </w:r>
    </w:p>
    <w:p w14:paraId="1D89D2F6" w14:textId="77777777" w:rsidR="007C785D" w:rsidRPr="00D32E0A" w:rsidRDefault="007C785D"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Other factors influencing customer preferences are perceived quality, innovation and social status. Perceived quality is consumers' judgement of the overall excellence of the product and continuous innovation builds up the brand reputation and confirms technologic leadership (Oos Kosasih et al., 2024). Additionally, smartphones are becoming a symbol of identity and social status. There are many consumers who prefer to buy Apple products because it gives them a sense of prestige and exclusivity, while Samsung's products are favored for technological advancements, flexibility, and innovation. Thus, it affects not only functional assessments but also the self-image of the consumers.</w:t>
      </w:r>
    </w:p>
    <w:p w14:paraId="4B6EEE8C" w14:textId="77777777" w:rsidR="007C785D" w:rsidRPr="00D32E0A" w:rsidRDefault="007C785D"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As digital marketing continues to take a bigger role, the number of successful examples that prove to help create a strong event-brand has also increased within the smartphone industry. Businesses can share their brand messaging and connect directly with consumers via social media platforms, online reviews, influencer marketing, and online advertising (Widagdo et al., 2026). Branding is becoming more interactive; these digital encounters have a major impact on branding perceptions and influence purchase decisions.</w:t>
      </w:r>
    </w:p>
    <w:p w14:paraId="79C26020" w14:textId="312C82C1" w:rsidR="007C785D" w:rsidRPr="00D32E0A" w:rsidRDefault="007C785D"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 xml:space="preserve">While there have been numerous studies conducted on branding and consumer </w:t>
      </w:r>
      <w:r w:rsidR="001645AF" w:rsidRPr="00D32E0A">
        <w:rPr>
          <w:rFonts w:ascii="Times New Roman" w:hAnsi="Times New Roman" w:cs="Times New Roman"/>
          <w:color w:val="000000" w:themeColor="text1"/>
        </w:rPr>
        <w:t>behavior</w:t>
      </w:r>
      <w:r w:rsidRPr="00D32E0A">
        <w:rPr>
          <w:rFonts w:ascii="Times New Roman" w:hAnsi="Times New Roman" w:cs="Times New Roman"/>
          <w:color w:val="000000" w:themeColor="text1"/>
        </w:rPr>
        <w:t xml:space="preserve">, few studies have taken an in-depth look at customer preference between Apple and Samsung by analyzing two or more dimensions of the brand. Most of the studies in the past have been done individually for brand loyalty, purchase intent or a combination of brand image and trust, perceived quality and innovation and social status. Moreover, consumer expectations and </w:t>
      </w:r>
      <w:r w:rsidR="00032A26" w:rsidRPr="00D32E0A">
        <w:rPr>
          <w:rFonts w:ascii="Times New Roman" w:hAnsi="Times New Roman" w:cs="Times New Roman"/>
          <w:color w:val="000000" w:themeColor="text1"/>
        </w:rPr>
        <w:t>ceaseless</w:t>
      </w:r>
      <w:r w:rsidRPr="00D32E0A">
        <w:rPr>
          <w:rFonts w:ascii="Times New Roman" w:hAnsi="Times New Roman" w:cs="Times New Roman"/>
          <w:color w:val="000000" w:themeColor="text1"/>
        </w:rPr>
        <w:t xml:space="preserve"> continuous technological advancements necessitate raising the top of the research to understand how branding affects consumer purchasing </w:t>
      </w:r>
      <w:r w:rsidR="001645AF" w:rsidRPr="00D32E0A">
        <w:rPr>
          <w:rFonts w:ascii="Times New Roman" w:hAnsi="Times New Roman" w:cs="Times New Roman"/>
          <w:color w:val="000000" w:themeColor="text1"/>
        </w:rPr>
        <w:t>behavior</w:t>
      </w:r>
      <w:r w:rsidRPr="00D32E0A">
        <w:rPr>
          <w:rFonts w:ascii="Times New Roman" w:hAnsi="Times New Roman" w:cs="Times New Roman"/>
          <w:color w:val="000000" w:themeColor="text1"/>
        </w:rPr>
        <w:t>.</w:t>
      </w:r>
    </w:p>
    <w:p w14:paraId="30EEA1B7" w14:textId="77777777" w:rsidR="007C785D" w:rsidRPr="00D32E0A" w:rsidRDefault="007C785D"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Thus, this dissertation examines the effect of branding on consumer behavior, involving a comparison of preferences of the customers between Apple Smartphone and Samsung Smartphone. The aim of this study is to add to the previous literature related to the effect these brand attributes have on customer preferences and to give some useful hints and tips to smartphone manufacturers, marketing experts and future researchers.</w:t>
      </w:r>
    </w:p>
    <w:p w14:paraId="4DBEA725" w14:textId="77777777" w:rsidR="007C785D" w:rsidRPr="00D32E0A" w:rsidRDefault="007C785D" w:rsidP="00F77BF4">
      <w:pPr>
        <w:pStyle w:val="Heading2"/>
      </w:pPr>
      <w:bookmarkStart w:id="2" w:name="_Toc239976212"/>
      <w:r w:rsidRPr="00D32E0A">
        <w:t>1.2 Research Rationale</w:t>
      </w:r>
      <w:bookmarkEnd w:id="2"/>
    </w:p>
    <w:p w14:paraId="261F2317" w14:textId="77777777" w:rsidR="007C785D" w:rsidRPr="00D32E0A" w:rsidRDefault="007C785D" w:rsidP="00F77BF4">
      <w:pPr>
        <w:pStyle w:val="Heading3"/>
      </w:pPr>
      <w:bookmarkStart w:id="3" w:name="_Toc239976213"/>
      <w:r w:rsidRPr="00D32E0A">
        <w:t>1.2.1 Theoretical Justification</w:t>
      </w:r>
      <w:bookmarkEnd w:id="3"/>
    </w:p>
    <w:p w14:paraId="1391EB5F" w14:textId="5F58AC22" w:rsidR="007C785D" w:rsidRPr="00D32E0A" w:rsidRDefault="007C785D"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 xml:space="preserve">Branding has been a subject of much study since it is one of the most valuable intangible assets that </w:t>
      </w:r>
      <w:r w:rsidR="001645AF" w:rsidRPr="00D32E0A">
        <w:rPr>
          <w:rFonts w:ascii="Times New Roman" w:hAnsi="Times New Roman" w:cs="Times New Roman"/>
          <w:color w:val="000000" w:themeColor="text1"/>
        </w:rPr>
        <w:t>organizations</w:t>
      </w:r>
      <w:r w:rsidRPr="00D32E0A">
        <w:rPr>
          <w:rFonts w:ascii="Times New Roman" w:hAnsi="Times New Roman" w:cs="Times New Roman"/>
          <w:color w:val="000000" w:themeColor="text1"/>
        </w:rPr>
        <w:t xml:space="preserve"> can provide (Dancaková et al., 2022). Customer Based Brand Equity Model, consumer </w:t>
      </w:r>
      <w:r w:rsidR="001645AF" w:rsidRPr="00D32E0A">
        <w:rPr>
          <w:rFonts w:ascii="Times New Roman" w:hAnsi="Times New Roman" w:cs="Times New Roman"/>
          <w:color w:val="000000" w:themeColor="text1"/>
        </w:rPr>
        <w:t>behavior</w:t>
      </w:r>
      <w:r w:rsidRPr="00D32E0A">
        <w:rPr>
          <w:rFonts w:ascii="Times New Roman" w:hAnsi="Times New Roman" w:cs="Times New Roman"/>
          <w:color w:val="000000" w:themeColor="text1"/>
        </w:rPr>
        <w:t xml:space="preserve"> theories reveal that brands are subjected to analysis by consumers from functional and emotional perspectives. The combination of these four constructs, brand awareness, perceived quality, brand associations and brand loyalty, eventually leads to brand equity and hence purchase intention and brand preference (Sri Hastjarjo, 2023). Likewise, theories and models of consumer </w:t>
      </w:r>
      <w:r w:rsidR="001645AF" w:rsidRPr="00D32E0A">
        <w:rPr>
          <w:rFonts w:ascii="Times New Roman" w:hAnsi="Times New Roman" w:cs="Times New Roman"/>
          <w:color w:val="000000" w:themeColor="text1"/>
        </w:rPr>
        <w:t>behavior</w:t>
      </w:r>
      <w:r w:rsidRPr="00D32E0A">
        <w:rPr>
          <w:rFonts w:ascii="Times New Roman" w:hAnsi="Times New Roman" w:cs="Times New Roman"/>
          <w:color w:val="000000" w:themeColor="text1"/>
        </w:rPr>
        <w:t xml:space="preserve"> highlight that factors other than the economy influence </w:t>
      </w:r>
      <w:r w:rsidR="00032A26" w:rsidRPr="00D32E0A">
        <w:rPr>
          <w:rFonts w:ascii="Times New Roman" w:hAnsi="Times New Roman" w:cs="Times New Roman"/>
          <w:color w:val="000000" w:themeColor="text1"/>
        </w:rPr>
        <w:t>consumers’</w:t>
      </w:r>
      <w:r w:rsidRPr="00D32E0A">
        <w:rPr>
          <w:rFonts w:ascii="Times New Roman" w:hAnsi="Times New Roman" w:cs="Times New Roman"/>
          <w:color w:val="000000" w:themeColor="text1"/>
        </w:rPr>
        <w:t xml:space="preserve"> </w:t>
      </w:r>
      <w:r w:rsidR="001645AF" w:rsidRPr="00D32E0A">
        <w:rPr>
          <w:rFonts w:ascii="Times New Roman" w:hAnsi="Times New Roman" w:cs="Times New Roman"/>
          <w:color w:val="000000" w:themeColor="text1"/>
        </w:rPr>
        <w:t>behavior</w:t>
      </w:r>
      <w:r w:rsidRPr="00D32E0A">
        <w:rPr>
          <w:rFonts w:ascii="Times New Roman" w:hAnsi="Times New Roman" w:cs="Times New Roman"/>
          <w:color w:val="000000" w:themeColor="text1"/>
        </w:rPr>
        <w:t xml:space="preserve"> - psychological, social and cultural.</w:t>
      </w:r>
    </w:p>
    <w:p w14:paraId="5FFF4FF6" w14:textId="5E3C8D33" w:rsidR="007C785D" w:rsidRPr="00D32E0A" w:rsidRDefault="007C785D"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 xml:space="preserve">Although there is a universe of applications of these theories in diverse sectors, little research has so far compared the </w:t>
      </w:r>
      <w:r w:rsidR="00032A26" w:rsidRPr="00D32E0A">
        <w:rPr>
          <w:rFonts w:ascii="Times New Roman" w:hAnsi="Times New Roman" w:cs="Times New Roman"/>
          <w:color w:val="000000" w:themeColor="text1"/>
        </w:rPr>
        <w:t>effects</w:t>
      </w:r>
      <w:r w:rsidRPr="00D32E0A">
        <w:rPr>
          <w:rFonts w:ascii="Times New Roman" w:hAnsi="Times New Roman" w:cs="Times New Roman"/>
          <w:color w:val="000000" w:themeColor="text1"/>
        </w:rPr>
        <w:t xml:space="preserve"> of the brand on customer preferences for Apple vs. Samsung smartphones. Literature primarily is concerned with the individual brand construct, either loyalty or satisfaction, neither addressing these two constructs or multiple brand constructs within a comparative framework. In addition, the dynamic nature of the technological markets necessitates frequent review, as consumers' expectations for technology and brand identities over time change (Odhiambo, 2023). This research is aimed </w:t>
      </w:r>
      <w:r w:rsidR="00032A26" w:rsidRPr="00D32E0A">
        <w:rPr>
          <w:rFonts w:ascii="Times New Roman" w:hAnsi="Times New Roman" w:cs="Times New Roman"/>
          <w:color w:val="000000" w:themeColor="text1"/>
        </w:rPr>
        <w:t>at filling</w:t>
      </w:r>
      <w:r w:rsidRPr="00D32E0A">
        <w:rPr>
          <w:rFonts w:ascii="Times New Roman" w:hAnsi="Times New Roman" w:cs="Times New Roman"/>
          <w:color w:val="000000" w:themeColor="text1"/>
        </w:rPr>
        <w:t xml:space="preserve"> this theoretical gap by analyzing the relationship of these brand </w:t>
      </w:r>
      <w:r w:rsidR="00032A26" w:rsidRPr="00D32E0A">
        <w:rPr>
          <w:rFonts w:ascii="Times New Roman" w:hAnsi="Times New Roman" w:cs="Times New Roman"/>
          <w:color w:val="000000" w:themeColor="text1"/>
        </w:rPr>
        <w:t>images</w:t>
      </w:r>
      <w:r w:rsidRPr="00D32E0A">
        <w:rPr>
          <w:rFonts w:ascii="Times New Roman" w:hAnsi="Times New Roman" w:cs="Times New Roman"/>
          <w:color w:val="000000" w:themeColor="text1"/>
        </w:rPr>
        <w:t>, trust, perceived quality, innovation, loyalty and status together with the consumer behavior in the market of premium smartphones.</w:t>
      </w:r>
    </w:p>
    <w:p w14:paraId="60AB6FE6" w14:textId="77777777" w:rsidR="007C785D" w:rsidRPr="00D32E0A" w:rsidRDefault="007C785D" w:rsidP="00F77BF4">
      <w:pPr>
        <w:pStyle w:val="Heading3"/>
      </w:pPr>
      <w:bookmarkStart w:id="4" w:name="_Toc239976214"/>
      <w:r w:rsidRPr="00D32E0A">
        <w:t>1.2.2 Practical Justification</w:t>
      </w:r>
      <w:bookmarkEnd w:id="4"/>
    </w:p>
    <w:p w14:paraId="2BF0BB19" w14:textId="6C18601F" w:rsidR="007C785D" w:rsidRPr="00D32E0A" w:rsidRDefault="007C785D"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 xml:space="preserve">Within the management aspect, </w:t>
      </w:r>
      <w:r w:rsidR="00032A26" w:rsidRPr="00D32E0A">
        <w:rPr>
          <w:rFonts w:ascii="Times New Roman" w:hAnsi="Times New Roman" w:cs="Times New Roman"/>
          <w:color w:val="000000" w:themeColor="text1"/>
        </w:rPr>
        <w:t>knowledge</w:t>
      </w:r>
      <w:r w:rsidRPr="00D32E0A">
        <w:rPr>
          <w:rFonts w:ascii="Times New Roman" w:hAnsi="Times New Roman" w:cs="Times New Roman"/>
          <w:color w:val="000000" w:themeColor="text1"/>
        </w:rPr>
        <w:t xml:space="preserve"> about the effect of Branding on </w:t>
      </w:r>
      <w:r w:rsidR="00032A26" w:rsidRPr="00D32E0A">
        <w:rPr>
          <w:rFonts w:ascii="Times New Roman" w:hAnsi="Times New Roman" w:cs="Times New Roman"/>
          <w:color w:val="000000" w:themeColor="text1"/>
        </w:rPr>
        <w:t>Consumer</w:t>
      </w:r>
      <w:r w:rsidRPr="00D32E0A">
        <w:rPr>
          <w:rFonts w:ascii="Times New Roman" w:hAnsi="Times New Roman" w:cs="Times New Roman"/>
          <w:color w:val="000000" w:themeColor="text1"/>
        </w:rPr>
        <w:t xml:space="preserve"> </w:t>
      </w:r>
      <w:r w:rsidR="001645AF" w:rsidRPr="00D32E0A">
        <w:rPr>
          <w:rFonts w:ascii="Times New Roman" w:hAnsi="Times New Roman" w:cs="Times New Roman"/>
          <w:color w:val="000000" w:themeColor="text1"/>
        </w:rPr>
        <w:t>behavior</w:t>
      </w:r>
      <w:r w:rsidRPr="00D32E0A">
        <w:rPr>
          <w:rFonts w:ascii="Times New Roman" w:hAnsi="Times New Roman" w:cs="Times New Roman"/>
          <w:color w:val="000000" w:themeColor="text1"/>
        </w:rPr>
        <w:t xml:space="preserve"> would be helpful for the </w:t>
      </w:r>
      <w:r w:rsidR="001645AF" w:rsidRPr="00D32E0A">
        <w:rPr>
          <w:rFonts w:ascii="Times New Roman" w:hAnsi="Times New Roman" w:cs="Times New Roman"/>
          <w:color w:val="000000" w:themeColor="text1"/>
        </w:rPr>
        <w:t>Smartphone</w:t>
      </w:r>
      <w:r w:rsidRPr="00D32E0A">
        <w:rPr>
          <w:rFonts w:ascii="Times New Roman" w:hAnsi="Times New Roman" w:cs="Times New Roman"/>
          <w:color w:val="000000" w:themeColor="text1"/>
        </w:rPr>
        <w:t xml:space="preserve"> makers and marketers. Annually, Apple and Samsung spend billions of dollars on advertising, product creation, customer relationship management and digital marketing. The efficacy of these branding actions can be measured to help management to better allocate marketing resources to boost its competitive positioning (Islami, Rahyuni and Rukayyah, 2024).</w:t>
      </w:r>
    </w:p>
    <w:p w14:paraId="4D46812D" w14:textId="51F496F6" w:rsidR="007C785D" w:rsidRPr="00D32E0A" w:rsidRDefault="007C785D"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 xml:space="preserve">Findings can assist </w:t>
      </w:r>
      <w:r w:rsidR="001645AF" w:rsidRPr="00D32E0A">
        <w:rPr>
          <w:rFonts w:ascii="Times New Roman" w:hAnsi="Times New Roman" w:cs="Times New Roman"/>
          <w:color w:val="000000" w:themeColor="text1"/>
        </w:rPr>
        <w:t>organizations</w:t>
      </w:r>
      <w:r w:rsidRPr="00D32E0A">
        <w:rPr>
          <w:rFonts w:ascii="Times New Roman" w:hAnsi="Times New Roman" w:cs="Times New Roman"/>
          <w:color w:val="000000" w:themeColor="text1"/>
        </w:rPr>
        <w:t xml:space="preserve"> in determining what factors give their customers the greatest sense of preference towards the brand and provide marketers with a more effective approach to brand design, customer satisfaction and build long-term loyalty. Moreover, insights into switching behavior between the two brands offer valuable practical information in the areas of customer retention marketing and competitiveness. The insights can also be used to improve the </w:t>
      </w:r>
      <w:r w:rsidR="00032A26" w:rsidRPr="00D32E0A">
        <w:rPr>
          <w:rFonts w:ascii="Times New Roman" w:hAnsi="Times New Roman" w:cs="Times New Roman"/>
          <w:color w:val="000000" w:themeColor="text1"/>
        </w:rPr>
        <w:t>positioning,</w:t>
      </w:r>
      <w:r w:rsidRPr="00D32E0A">
        <w:rPr>
          <w:rFonts w:ascii="Times New Roman" w:hAnsi="Times New Roman" w:cs="Times New Roman"/>
          <w:color w:val="000000" w:themeColor="text1"/>
        </w:rPr>
        <w:t xml:space="preserve"> and communication offers and customer engagement in increasingly competitive smartphone markets.</w:t>
      </w:r>
    </w:p>
    <w:p w14:paraId="24D6860C" w14:textId="77777777" w:rsidR="007C785D" w:rsidRPr="00D32E0A" w:rsidRDefault="007C785D" w:rsidP="00F77BF4">
      <w:pPr>
        <w:pStyle w:val="Heading2"/>
      </w:pPr>
      <w:bookmarkStart w:id="5" w:name="_Toc239976215"/>
      <w:r w:rsidRPr="00D32E0A">
        <w:t>1.3 Research Contribution and Motivation</w:t>
      </w:r>
      <w:bookmarkEnd w:id="5"/>
    </w:p>
    <w:p w14:paraId="54E14703" w14:textId="63449949" w:rsidR="007C785D" w:rsidRPr="00D32E0A" w:rsidRDefault="007C785D"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 xml:space="preserve">The dissertation adds to the body of knowledge by conducting a comparative study of the effect of branding on consumer </w:t>
      </w:r>
      <w:r w:rsidR="001645AF" w:rsidRPr="00D32E0A">
        <w:rPr>
          <w:rFonts w:ascii="Times New Roman" w:hAnsi="Times New Roman" w:cs="Times New Roman"/>
          <w:color w:val="000000" w:themeColor="text1"/>
        </w:rPr>
        <w:t>behavior</w:t>
      </w:r>
      <w:r w:rsidRPr="00D32E0A">
        <w:rPr>
          <w:rFonts w:ascii="Times New Roman" w:hAnsi="Times New Roman" w:cs="Times New Roman"/>
          <w:color w:val="000000" w:themeColor="text1"/>
        </w:rPr>
        <w:t xml:space="preserve"> in the case of the smartphone industry. The study not only looks at a single brand but rather directly compares the two brands: Apple and Samsung so that it will be easier to understand how those respective products can impact customer preference.</w:t>
      </w:r>
    </w:p>
    <w:p w14:paraId="616E10F5" w14:textId="3C9C83C5" w:rsidR="007C785D" w:rsidRPr="00D32E0A" w:rsidRDefault="007C785D"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 xml:space="preserve">The study contributes to the branding and consumer </w:t>
      </w:r>
      <w:r w:rsidR="001645AF" w:rsidRPr="00D32E0A">
        <w:rPr>
          <w:rFonts w:ascii="Times New Roman" w:hAnsi="Times New Roman" w:cs="Times New Roman"/>
          <w:color w:val="000000" w:themeColor="text1"/>
        </w:rPr>
        <w:t>behavior</w:t>
      </w:r>
      <w:r w:rsidRPr="00D32E0A">
        <w:rPr>
          <w:rFonts w:ascii="Times New Roman" w:hAnsi="Times New Roman" w:cs="Times New Roman"/>
          <w:color w:val="000000" w:themeColor="text1"/>
        </w:rPr>
        <w:t xml:space="preserve"> literature in an academic sense since it incorporates the different dimensions of a brand as a comprehensive construct. From a practical standpoint, the results could support the brand development team of smartphone manufacturers, as well as marketing managers and brand strategists, in designing their brand strategies and enhancing consumer trust, loyalty, and purchasing intent (Liu Guoha and Rovena Dellova, 2025). The study can also serve as a basis for further studies on branding from other countries, in demographic groups or on the emerging brands of smartphones.</w:t>
      </w:r>
    </w:p>
    <w:p w14:paraId="568D8329" w14:textId="6C1EFEE3" w:rsidR="007C785D" w:rsidRPr="00D32E0A" w:rsidRDefault="007C785D"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 xml:space="preserve">The focus for this research is the growing importance of branding in the very competitive technology markets. While smart phones are getting to be technically similar, there is still strong preference for the brands (Jiang, Sun and Tu, 2023). The motivations behind these preferences can give valuable insights </w:t>
      </w:r>
      <w:r w:rsidR="00032A26" w:rsidRPr="00D32E0A">
        <w:rPr>
          <w:rFonts w:ascii="Times New Roman" w:hAnsi="Times New Roman" w:cs="Times New Roman"/>
          <w:color w:val="000000" w:themeColor="text1"/>
        </w:rPr>
        <w:t>into</w:t>
      </w:r>
      <w:r w:rsidRPr="00D32E0A">
        <w:rPr>
          <w:rFonts w:ascii="Times New Roman" w:hAnsi="Times New Roman" w:cs="Times New Roman"/>
          <w:color w:val="000000" w:themeColor="text1"/>
        </w:rPr>
        <w:t xml:space="preserve"> academic research as well as business practice.</w:t>
      </w:r>
    </w:p>
    <w:p w14:paraId="0DED94EA" w14:textId="77777777" w:rsidR="007C785D" w:rsidRPr="00D32E0A" w:rsidRDefault="007C785D" w:rsidP="00F77BF4">
      <w:pPr>
        <w:pStyle w:val="Heading2"/>
      </w:pPr>
      <w:bookmarkStart w:id="6" w:name="_Toc239976216"/>
      <w:r w:rsidRPr="00D32E0A">
        <w:t>1.4 Research Aim, Objectives and Questions</w:t>
      </w:r>
      <w:bookmarkEnd w:id="6"/>
    </w:p>
    <w:p w14:paraId="6E768064" w14:textId="77777777" w:rsidR="007C785D" w:rsidRPr="00D32E0A" w:rsidRDefault="007C785D" w:rsidP="00FD2282">
      <w:pPr>
        <w:spacing w:before="120" w:after="120" w:line="360" w:lineRule="auto"/>
        <w:jc w:val="both"/>
        <w:rPr>
          <w:rFonts w:ascii="Times New Roman" w:hAnsi="Times New Roman" w:cs="Times New Roman"/>
          <w:b/>
          <w:bCs/>
          <w:color w:val="000000" w:themeColor="text1"/>
        </w:rPr>
      </w:pPr>
      <w:r w:rsidRPr="00D32E0A">
        <w:rPr>
          <w:rFonts w:ascii="Times New Roman" w:hAnsi="Times New Roman" w:cs="Times New Roman"/>
          <w:b/>
          <w:bCs/>
          <w:color w:val="000000" w:themeColor="text1"/>
        </w:rPr>
        <w:t>Research Aim</w:t>
      </w:r>
    </w:p>
    <w:p w14:paraId="53285CAF" w14:textId="3AEB33AF" w:rsidR="007C785D" w:rsidRPr="00D32E0A" w:rsidRDefault="007C785D"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 xml:space="preserve">The comparison analysis of consumers preference of using Apple and Samsung smartphones in order to see the effect of </w:t>
      </w:r>
      <w:r w:rsidR="00032A26" w:rsidRPr="00D32E0A">
        <w:rPr>
          <w:rFonts w:ascii="Times New Roman" w:hAnsi="Times New Roman" w:cs="Times New Roman"/>
          <w:color w:val="000000" w:themeColor="text1"/>
        </w:rPr>
        <w:t>branding</w:t>
      </w:r>
      <w:r w:rsidRPr="00D32E0A">
        <w:rPr>
          <w:rFonts w:ascii="Times New Roman" w:hAnsi="Times New Roman" w:cs="Times New Roman"/>
          <w:color w:val="000000" w:themeColor="text1"/>
        </w:rPr>
        <w:t xml:space="preserve"> on consumer behavior.</w:t>
      </w:r>
    </w:p>
    <w:p w14:paraId="4E789631" w14:textId="77777777" w:rsidR="007C785D" w:rsidRPr="00D32E0A" w:rsidRDefault="007C785D" w:rsidP="00FD2282">
      <w:pPr>
        <w:spacing w:before="120" w:after="120" w:line="360" w:lineRule="auto"/>
        <w:jc w:val="both"/>
        <w:rPr>
          <w:rFonts w:ascii="Times New Roman" w:hAnsi="Times New Roman" w:cs="Times New Roman"/>
          <w:b/>
          <w:bCs/>
          <w:color w:val="000000" w:themeColor="text1"/>
        </w:rPr>
      </w:pPr>
      <w:r w:rsidRPr="00D32E0A">
        <w:rPr>
          <w:rFonts w:ascii="Times New Roman" w:hAnsi="Times New Roman" w:cs="Times New Roman"/>
          <w:b/>
          <w:bCs/>
          <w:color w:val="000000" w:themeColor="text1"/>
        </w:rPr>
        <w:t>Research Objectives</w:t>
      </w:r>
    </w:p>
    <w:p w14:paraId="0326AFDE" w14:textId="219143D9" w:rsidR="007C785D" w:rsidRPr="00D32E0A" w:rsidRDefault="007C785D" w:rsidP="00FD2282">
      <w:pPr>
        <w:numPr>
          <w:ilvl w:val="0"/>
          <w:numId w:val="1"/>
        </w:num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 xml:space="preserve">To examine the influence of branding factors, including brand image, brand loyalty, brand trust, perceived quality, innovation and brand status, on consumer </w:t>
      </w:r>
      <w:r w:rsidR="001645AF" w:rsidRPr="00D32E0A">
        <w:rPr>
          <w:rFonts w:ascii="Times New Roman" w:hAnsi="Times New Roman" w:cs="Times New Roman"/>
          <w:color w:val="000000" w:themeColor="text1"/>
        </w:rPr>
        <w:t>behavior</w:t>
      </w:r>
      <w:r w:rsidRPr="00D32E0A">
        <w:rPr>
          <w:rFonts w:ascii="Times New Roman" w:hAnsi="Times New Roman" w:cs="Times New Roman"/>
          <w:color w:val="000000" w:themeColor="text1"/>
        </w:rPr>
        <w:t xml:space="preserve"> towards Apple and Samsung smartphones.</w:t>
      </w:r>
    </w:p>
    <w:p w14:paraId="7E3597DC" w14:textId="372280D2" w:rsidR="007C785D" w:rsidRPr="00D32E0A" w:rsidRDefault="00032A26" w:rsidP="00FD2282">
      <w:pPr>
        <w:numPr>
          <w:ilvl w:val="0"/>
          <w:numId w:val="1"/>
        </w:num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Comparing</w:t>
      </w:r>
      <w:r w:rsidR="007C785D" w:rsidRPr="00D32E0A">
        <w:rPr>
          <w:rFonts w:ascii="Times New Roman" w:hAnsi="Times New Roman" w:cs="Times New Roman"/>
          <w:color w:val="000000" w:themeColor="text1"/>
        </w:rPr>
        <w:t xml:space="preserve"> customers' preferences and perceptions of Apple and Samsung smartphones based on key branding dimensions.</w:t>
      </w:r>
    </w:p>
    <w:p w14:paraId="690FC650" w14:textId="77777777" w:rsidR="007C785D" w:rsidRPr="00D32E0A" w:rsidRDefault="007C785D" w:rsidP="00FD2282">
      <w:pPr>
        <w:numPr>
          <w:ilvl w:val="0"/>
          <w:numId w:val="1"/>
        </w:num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To provide recommendations for smartphone companies to enhance their branding strategies and improve consumer preference and purchase intention.</w:t>
      </w:r>
    </w:p>
    <w:p w14:paraId="1D37D17E" w14:textId="77777777" w:rsidR="007C785D" w:rsidRPr="00D32E0A" w:rsidRDefault="007C785D" w:rsidP="00FD2282">
      <w:pPr>
        <w:spacing w:before="120" w:after="120" w:line="360" w:lineRule="auto"/>
        <w:jc w:val="both"/>
        <w:rPr>
          <w:rFonts w:ascii="Times New Roman" w:hAnsi="Times New Roman" w:cs="Times New Roman"/>
          <w:b/>
          <w:bCs/>
          <w:color w:val="000000" w:themeColor="text1"/>
        </w:rPr>
      </w:pPr>
      <w:r w:rsidRPr="00D32E0A">
        <w:rPr>
          <w:rFonts w:ascii="Times New Roman" w:hAnsi="Times New Roman" w:cs="Times New Roman"/>
          <w:b/>
          <w:bCs/>
          <w:color w:val="000000" w:themeColor="text1"/>
        </w:rPr>
        <w:t>Research Questions</w:t>
      </w:r>
    </w:p>
    <w:p w14:paraId="016C8DDE" w14:textId="77777777" w:rsidR="007C785D" w:rsidRPr="00D32E0A" w:rsidRDefault="007C785D" w:rsidP="00FD2282">
      <w:pPr>
        <w:numPr>
          <w:ilvl w:val="0"/>
          <w:numId w:val="2"/>
        </w:num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How do branding factors, including brand image, brand loyalty, brand trust, perceived quality, innovation and brand status, influence consumer behavior towards Apple and Samsung smartphones?</w:t>
      </w:r>
    </w:p>
    <w:p w14:paraId="3C8B2EE0" w14:textId="77777777" w:rsidR="007C785D" w:rsidRPr="00D32E0A" w:rsidRDefault="007C785D" w:rsidP="00FD2282">
      <w:pPr>
        <w:numPr>
          <w:ilvl w:val="0"/>
          <w:numId w:val="2"/>
        </w:num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What are the differences and similarities in customers' preferences and perceptions of Apple and Samsung smartphones?</w:t>
      </w:r>
    </w:p>
    <w:p w14:paraId="42922E2E" w14:textId="77777777" w:rsidR="007C785D" w:rsidRPr="00D32E0A" w:rsidRDefault="007C785D" w:rsidP="00FD2282">
      <w:pPr>
        <w:numPr>
          <w:ilvl w:val="0"/>
          <w:numId w:val="2"/>
        </w:num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How can smartphone companies strengthen their branding strategies to improve consumer preference and purchase intention?</w:t>
      </w:r>
    </w:p>
    <w:p w14:paraId="7D0261BD" w14:textId="77777777" w:rsidR="007C785D" w:rsidRDefault="007C785D" w:rsidP="00F77BF4">
      <w:pPr>
        <w:pStyle w:val="Heading2"/>
      </w:pPr>
      <w:bookmarkStart w:id="7" w:name="_Toc239976217"/>
      <w:r w:rsidRPr="00D32E0A">
        <w:t>1.5 Dissertation Structure</w:t>
      </w:r>
      <w:bookmarkEnd w:id="7"/>
    </w:p>
    <w:p w14:paraId="3472DEF7" w14:textId="01A06775" w:rsidR="00F77BF4" w:rsidRPr="00F77BF4" w:rsidRDefault="00F77BF4" w:rsidP="00F77BF4">
      <w:pPr>
        <w:pStyle w:val="Caption"/>
        <w:jc w:val="center"/>
      </w:pPr>
      <w:bookmarkStart w:id="8" w:name="_Toc239974986"/>
      <w:r>
        <w:t xml:space="preserve">Table </w:t>
      </w:r>
      <w:r w:rsidR="00F72023">
        <w:fldChar w:fldCharType="begin"/>
      </w:r>
      <w:r w:rsidR="00F72023">
        <w:instrText xml:space="preserve"> SEQ Table \* ARABIC </w:instrText>
      </w:r>
      <w:r w:rsidR="00F72023">
        <w:fldChar w:fldCharType="separate"/>
      </w:r>
      <w:r w:rsidR="00F72023">
        <w:rPr>
          <w:noProof/>
        </w:rPr>
        <w:t>1</w:t>
      </w:r>
      <w:r w:rsidR="00F72023">
        <w:rPr>
          <w:noProof/>
        </w:rPr>
        <w:fldChar w:fldCharType="end"/>
      </w:r>
      <w:r>
        <w:t xml:space="preserve"> </w:t>
      </w:r>
      <w:r w:rsidRPr="0091698E">
        <w:t>Dissertation Structure</w:t>
      </w:r>
      <w:bookmarkEnd w:id="8"/>
    </w:p>
    <w:tbl>
      <w:tblPr>
        <w:tblStyle w:val="TableGrid"/>
        <w:tblW w:w="0" w:type="auto"/>
        <w:tblLook w:val="04A0" w:firstRow="1" w:lastRow="0" w:firstColumn="1" w:lastColumn="0" w:noHBand="0" w:noVBand="1"/>
      </w:tblPr>
      <w:tblGrid>
        <w:gridCol w:w="1255"/>
        <w:gridCol w:w="2250"/>
        <w:gridCol w:w="5511"/>
      </w:tblGrid>
      <w:tr w:rsidR="007C785D" w:rsidRPr="00D32E0A" w14:paraId="2AED7116" w14:textId="77777777" w:rsidTr="00105809">
        <w:tc>
          <w:tcPr>
            <w:tcW w:w="1255" w:type="dxa"/>
            <w:hideMark/>
          </w:tcPr>
          <w:p w14:paraId="5F6C975B" w14:textId="77777777" w:rsidR="007C785D" w:rsidRPr="00D32E0A" w:rsidRDefault="007C785D" w:rsidP="00FD2282">
            <w:pPr>
              <w:spacing w:before="120" w:after="120" w:line="360" w:lineRule="auto"/>
              <w:jc w:val="both"/>
              <w:rPr>
                <w:rFonts w:ascii="Times New Roman" w:hAnsi="Times New Roman" w:cs="Times New Roman"/>
                <w:b/>
                <w:bCs/>
                <w:color w:val="000000" w:themeColor="text1"/>
              </w:rPr>
            </w:pPr>
            <w:r w:rsidRPr="00D32E0A">
              <w:rPr>
                <w:rFonts w:ascii="Times New Roman" w:hAnsi="Times New Roman" w:cs="Times New Roman"/>
                <w:b/>
                <w:bCs/>
                <w:color w:val="000000" w:themeColor="text1"/>
              </w:rPr>
              <w:t>Chapter</w:t>
            </w:r>
          </w:p>
        </w:tc>
        <w:tc>
          <w:tcPr>
            <w:tcW w:w="2250" w:type="dxa"/>
            <w:hideMark/>
          </w:tcPr>
          <w:p w14:paraId="63F75619" w14:textId="77777777" w:rsidR="007C785D" w:rsidRPr="00D32E0A" w:rsidRDefault="007C785D" w:rsidP="00FD2282">
            <w:pPr>
              <w:spacing w:before="120" w:after="120" w:line="360" w:lineRule="auto"/>
              <w:jc w:val="both"/>
              <w:rPr>
                <w:rFonts w:ascii="Times New Roman" w:hAnsi="Times New Roman" w:cs="Times New Roman"/>
                <w:b/>
                <w:bCs/>
                <w:color w:val="000000" w:themeColor="text1"/>
              </w:rPr>
            </w:pPr>
            <w:r w:rsidRPr="00D32E0A">
              <w:rPr>
                <w:rFonts w:ascii="Times New Roman" w:hAnsi="Times New Roman" w:cs="Times New Roman"/>
                <w:b/>
                <w:bCs/>
                <w:color w:val="000000" w:themeColor="text1"/>
              </w:rPr>
              <w:t>Title</w:t>
            </w:r>
          </w:p>
        </w:tc>
        <w:tc>
          <w:tcPr>
            <w:tcW w:w="5511" w:type="dxa"/>
            <w:hideMark/>
          </w:tcPr>
          <w:p w14:paraId="22AEE755" w14:textId="77777777" w:rsidR="007C785D" w:rsidRPr="00D32E0A" w:rsidRDefault="007C785D" w:rsidP="00FD2282">
            <w:pPr>
              <w:spacing w:before="120" w:after="120" w:line="360" w:lineRule="auto"/>
              <w:jc w:val="both"/>
              <w:rPr>
                <w:rFonts w:ascii="Times New Roman" w:hAnsi="Times New Roman" w:cs="Times New Roman"/>
                <w:b/>
                <w:bCs/>
                <w:color w:val="000000" w:themeColor="text1"/>
              </w:rPr>
            </w:pPr>
            <w:r w:rsidRPr="00D32E0A">
              <w:rPr>
                <w:rFonts w:ascii="Times New Roman" w:hAnsi="Times New Roman" w:cs="Times New Roman"/>
                <w:b/>
                <w:bCs/>
                <w:color w:val="000000" w:themeColor="text1"/>
              </w:rPr>
              <w:t>Description</w:t>
            </w:r>
          </w:p>
        </w:tc>
      </w:tr>
      <w:tr w:rsidR="007C785D" w:rsidRPr="00D32E0A" w14:paraId="4EF459DF" w14:textId="77777777" w:rsidTr="00105809">
        <w:tc>
          <w:tcPr>
            <w:tcW w:w="1255" w:type="dxa"/>
            <w:hideMark/>
          </w:tcPr>
          <w:p w14:paraId="72181E39" w14:textId="77777777" w:rsidR="007C785D" w:rsidRPr="00D32E0A" w:rsidRDefault="007C785D"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Chapter 1</w:t>
            </w:r>
          </w:p>
        </w:tc>
        <w:tc>
          <w:tcPr>
            <w:tcW w:w="2250" w:type="dxa"/>
            <w:hideMark/>
          </w:tcPr>
          <w:p w14:paraId="224C6A9E" w14:textId="77777777" w:rsidR="007C785D" w:rsidRPr="00D32E0A" w:rsidRDefault="007C785D"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Introduction</w:t>
            </w:r>
          </w:p>
        </w:tc>
        <w:tc>
          <w:tcPr>
            <w:tcW w:w="5511" w:type="dxa"/>
            <w:hideMark/>
          </w:tcPr>
          <w:p w14:paraId="68A2F741" w14:textId="77777777" w:rsidR="007C785D" w:rsidRPr="00D32E0A" w:rsidRDefault="007C785D"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It introduces the research background which includes the rationale of research, contribution of the research, research aim, research objectives and research questions, and takes up the overall structure of the dissertation.</w:t>
            </w:r>
          </w:p>
        </w:tc>
      </w:tr>
      <w:tr w:rsidR="007C785D" w:rsidRPr="00D32E0A" w14:paraId="5BAB94EE" w14:textId="77777777" w:rsidTr="00105809">
        <w:tc>
          <w:tcPr>
            <w:tcW w:w="1255" w:type="dxa"/>
            <w:hideMark/>
          </w:tcPr>
          <w:p w14:paraId="0F289103" w14:textId="77777777" w:rsidR="007C785D" w:rsidRPr="00D32E0A" w:rsidRDefault="007C785D"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Chapter 2</w:t>
            </w:r>
          </w:p>
        </w:tc>
        <w:tc>
          <w:tcPr>
            <w:tcW w:w="2250" w:type="dxa"/>
            <w:hideMark/>
          </w:tcPr>
          <w:p w14:paraId="224FE121" w14:textId="77777777" w:rsidR="007C785D" w:rsidRPr="00D32E0A" w:rsidRDefault="007C785D"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Literature Review</w:t>
            </w:r>
          </w:p>
        </w:tc>
        <w:tc>
          <w:tcPr>
            <w:tcW w:w="5511" w:type="dxa"/>
            <w:hideMark/>
          </w:tcPr>
          <w:p w14:paraId="6D7C7BF0" w14:textId="48B0ABFB" w:rsidR="007C785D" w:rsidRPr="00D32E0A" w:rsidRDefault="007C785D"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 xml:space="preserve">Review critically the existing literature around branding, consumer </w:t>
            </w:r>
            <w:r w:rsidR="001645AF" w:rsidRPr="00D32E0A">
              <w:rPr>
                <w:rFonts w:ascii="Times New Roman" w:hAnsi="Times New Roman" w:cs="Times New Roman"/>
                <w:color w:val="000000" w:themeColor="text1"/>
              </w:rPr>
              <w:t>behavior</w:t>
            </w:r>
            <w:r w:rsidRPr="00D32E0A">
              <w:rPr>
                <w:rFonts w:ascii="Times New Roman" w:hAnsi="Times New Roman" w:cs="Times New Roman"/>
                <w:color w:val="000000" w:themeColor="text1"/>
              </w:rPr>
              <w:t>, brand equity, brand loyalty, brand trust, perceived quality, innovation, purchase intention and customer preference thereby identifying areas of the gap in the literature.</w:t>
            </w:r>
          </w:p>
        </w:tc>
      </w:tr>
      <w:tr w:rsidR="007C785D" w:rsidRPr="00D32E0A" w14:paraId="641DFDC4" w14:textId="77777777" w:rsidTr="00105809">
        <w:tc>
          <w:tcPr>
            <w:tcW w:w="1255" w:type="dxa"/>
            <w:hideMark/>
          </w:tcPr>
          <w:p w14:paraId="607D5A48" w14:textId="77777777" w:rsidR="007C785D" w:rsidRPr="00D32E0A" w:rsidRDefault="007C785D"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Chapter 3</w:t>
            </w:r>
          </w:p>
        </w:tc>
        <w:tc>
          <w:tcPr>
            <w:tcW w:w="2250" w:type="dxa"/>
            <w:hideMark/>
          </w:tcPr>
          <w:p w14:paraId="43FD649B" w14:textId="77777777" w:rsidR="007C785D" w:rsidRPr="00D32E0A" w:rsidRDefault="007C785D"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Methodology</w:t>
            </w:r>
          </w:p>
        </w:tc>
        <w:tc>
          <w:tcPr>
            <w:tcW w:w="5511" w:type="dxa"/>
            <w:hideMark/>
          </w:tcPr>
          <w:p w14:paraId="6B097016" w14:textId="77777777" w:rsidR="007C785D" w:rsidRPr="00D32E0A" w:rsidRDefault="007C785D"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Methodology Provides explanation of the philosophy, approach, methodology, data collection methods, sampling strategy, ethical issues, reliability, validity and data analysis strategies used in conducting the study.</w:t>
            </w:r>
          </w:p>
        </w:tc>
      </w:tr>
      <w:tr w:rsidR="007C785D" w:rsidRPr="00D32E0A" w14:paraId="47BEBC02" w14:textId="77777777" w:rsidTr="00105809">
        <w:tc>
          <w:tcPr>
            <w:tcW w:w="1255" w:type="dxa"/>
            <w:hideMark/>
          </w:tcPr>
          <w:p w14:paraId="6D9D391E" w14:textId="77777777" w:rsidR="007C785D" w:rsidRPr="00D32E0A" w:rsidRDefault="007C785D"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Chapter 4</w:t>
            </w:r>
          </w:p>
        </w:tc>
        <w:tc>
          <w:tcPr>
            <w:tcW w:w="2250" w:type="dxa"/>
            <w:hideMark/>
          </w:tcPr>
          <w:p w14:paraId="43A529D6" w14:textId="77777777" w:rsidR="007C785D" w:rsidRPr="00D32E0A" w:rsidRDefault="007C785D"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Findings and Data Analysis</w:t>
            </w:r>
          </w:p>
        </w:tc>
        <w:tc>
          <w:tcPr>
            <w:tcW w:w="5511" w:type="dxa"/>
            <w:hideMark/>
          </w:tcPr>
          <w:p w14:paraId="3242CCFC" w14:textId="77777777" w:rsidR="007C785D" w:rsidRPr="00D32E0A" w:rsidRDefault="007C785D"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Findings and Data Analysis presents and analyses empirical findings based on statistical and thematic analysis method.</w:t>
            </w:r>
          </w:p>
        </w:tc>
      </w:tr>
      <w:tr w:rsidR="007C785D" w:rsidRPr="00D32E0A" w14:paraId="7D7DEF6F" w14:textId="77777777" w:rsidTr="00105809">
        <w:tc>
          <w:tcPr>
            <w:tcW w:w="1255" w:type="dxa"/>
            <w:hideMark/>
          </w:tcPr>
          <w:p w14:paraId="7B3F781B" w14:textId="77777777" w:rsidR="007C785D" w:rsidRPr="00D32E0A" w:rsidRDefault="007C785D"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Chapter 5</w:t>
            </w:r>
          </w:p>
        </w:tc>
        <w:tc>
          <w:tcPr>
            <w:tcW w:w="2250" w:type="dxa"/>
            <w:hideMark/>
          </w:tcPr>
          <w:p w14:paraId="4CEFACC7" w14:textId="77777777" w:rsidR="007C785D" w:rsidRPr="00D32E0A" w:rsidRDefault="007C785D"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Discussion</w:t>
            </w:r>
          </w:p>
        </w:tc>
        <w:tc>
          <w:tcPr>
            <w:tcW w:w="5511" w:type="dxa"/>
            <w:hideMark/>
          </w:tcPr>
          <w:p w14:paraId="21C429A2" w14:textId="77777777" w:rsidR="007C785D" w:rsidRPr="00D32E0A" w:rsidRDefault="007C785D"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Explain the results of research in terms of previous knowledge, theoretical conceptions and research issues and identify academic and management implications.</w:t>
            </w:r>
          </w:p>
        </w:tc>
      </w:tr>
      <w:tr w:rsidR="007C785D" w:rsidRPr="00D32E0A" w14:paraId="2CCDB881" w14:textId="77777777" w:rsidTr="00105809">
        <w:tc>
          <w:tcPr>
            <w:tcW w:w="1255" w:type="dxa"/>
            <w:hideMark/>
          </w:tcPr>
          <w:p w14:paraId="63576F61" w14:textId="77777777" w:rsidR="007C785D" w:rsidRPr="00D32E0A" w:rsidRDefault="007C785D"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Chapter 6</w:t>
            </w:r>
          </w:p>
        </w:tc>
        <w:tc>
          <w:tcPr>
            <w:tcW w:w="2250" w:type="dxa"/>
            <w:hideMark/>
          </w:tcPr>
          <w:p w14:paraId="2C58D865" w14:textId="77777777" w:rsidR="007C785D" w:rsidRPr="00D32E0A" w:rsidRDefault="007C785D"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Conclusion and Recommendations</w:t>
            </w:r>
          </w:p>
        </w:tc>
        <w:tc>
          <w:tcPr>
            <w:tcW w:w="5511" w:type="dxa"/>
            <w:hideMark/>
          </w:tcPr>
          <w:p w14:paraId="677273B4" w14:textId="11300847" w:rsidR="007C785D" w:rsidRPr="00D32E0A" w:rsidRDefault="007C785D"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 xml:space="preserve">This chapter </w:t>
            </w:r>
            <w:r w:rsidR="001645AF" w:rsidRPr="00D32E0A">
              <w:rPr>
                <w:rFonts w:ascii="Times New Roman" w:hAnsi="Times New Roman" w:cs="Times New Roman"/>
                <w:color w:val="000000" w:themeColor="text1"/>
              </w:rPr>
              <w:t>summarizes</w:t>
            </w:r>
            <w:r w:rsidRPr="00D32E0A">
              <w:rPr>
                <w:rFonts w:ascii="Times New Roman" w:hAnsi="Times New Roman" w:cs="Times New Roman"/>
                <w:color w:val="000000" w:themeColor="text1"/>
              </w:rPr>
              <w:t xml:space="preserve"> the study and presents the conclusions, theoretical and practical contributions, limitations and recommendations of the study respectively for the practitioners and future researchers.</w:t>
            </w:r>
          </w:p>
        </w:tc>
      </w:tr>
    </w:tbl>
    <w:p w14:paraId="6B2BE6DB" w14:textId="77777777" w:rsidR="007C785D" w:rsidRPr="00D32E0A" w:rsidRDefault="007C785D" w:rsidP="00FD2282">
      <w:pPr>
        <w:spacing w:before="120" w:after="120" w:line="360" w:lineRule="auto"/>
        <w:jc w:val="both"/>
        <w:rPr>
          <w:rFonts w:ascii="Times New Roman" w:hAnsi="Times New Roman" w:cs="Times New Roman"/>
          <w:color w:val="000000" w:themeColor="text1"/>
        </w:rPr>
      </w:pPr>
    </w:p>
    <w:p w14:paraId="56713031" w14:textId="77777777" w:rsidR="007C785D" w:rsidRPr="00D32E0A" w:rsidRDefault="007C785D" w:rsidP="00FD2282">
      <w:pPr>
        <w:spacing w:before="120" w:after="120" w:line="360" w:lineRule="auto"/>
        <w:jc w:val="both"/>
        <w:rPr>
          <w:rFonts w:ascii="Times New Roman" w:hAnsi="Times New Roman" w:cs="Times New Roman"/>
          <w:color w:val="000000" w:themeColor="text1"/>
        </w:rPr>
      </w:pPr>
    </w:p>
    <w:p w14:paraId="335CFC3B"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p>
    <w:p w14:paraId="24E29F6B"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p>
    <w:p w14:paraId="2278E054"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p>
    <w:p w14:paraId="1242BEAD" w14:textId="77777777" w:rsidR="00FD2282" w:rsidRPr="00D32E0A" w:rsidRDefault="00FD2282" w:rsidP="00F77BF4">
      <w:pPr>
        <w:pStyle w:val="Heading2"/>
        <w:sectPr w:rsidR="00FD2282" w:rsidRPr="00D32E0A" w:rsidSect="00F72023">
          <w:footerReference w:type="default" r:id="rId10"/>
          <w:pgSz w:w="11906" w:h="16838" w:code="9"/>
          <w:pgMar w:top="1440" w:right="1440" w:bottom="1440" w:left="1440" w:header="720" w:footer="720" w:gutter="0"/>
          <w:pgNumType w:start="1"/>
          <w:cols w:space="720"/>
          <w:docGrid w:linePitch="360"/>
        </w:sectPr>
      </w:pPr>
    </w:p>
    <w:p w14:paraId="37AA2060" w14:textId="0F9EA14E" w:rsidR="00FD2282" w:rsidRPr="00D32E0A" w:rsidRDefault="00FD2282" w:rsidP="00F77BF4">
      <w:pPr>
        <w:pStyle w:val="Heading1"/>
      </w:pPr>
      <w:bookmarkStart w:id="9" w:name="_Toc239976218"/>
      <w:r w:rsidRPr="00D32E0A">
        <w:t>CHAPTER 2: LITERATURE REVIEW</w:t>
      </w:r>
      <w:bookmarkEnd w:id="9"/>
    </w:p>
    <w:p w14:paraId="14A8C796" w14:textId="77777777" w:rsidR="00FD2282" w:rsidRPr="00F77BF4" w:rsidRDefault="00FD2282" w:rsidP="00F77BF4">
      <w:pPr>
        <w:pStyle w:val="Heading2"/>
      </w:pPr>
      <w:bookmarkStart w:id="10" w:name="_Toc239976219"/>
      <w:r w:rsidRPr="00F77BF4">
        <w:t>2.1 Introduction</w:t>
      </w:r>
      <w:bookmarkEnd w:id="10"/>
    </w:p>
    <w:p w14:paraId="29FD8EA0" w14:textId="2F488D4B"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 xml:space="preserve">Literature review is a critical literature review on the existing academic research on </w:t>
      </w:r>
      <w:r w:rsidR="00032A26" w:rsidRPr="00D32E0A">
        <w:rPr>
          <w:rFonts w:ascii="Times New Roman" w:hAnsi="Times New Roman" w:cs="Times New Roman"/>
          <w:color w:val="000000" w:themeColor="text1"/>
        </w:rPr>
        <w:t>smartphone</w:t>
      </w:r>
      <w:r w:rsidRPr="00D32E0A">
        <w:rPr>
          <w:rFonts w:ascii="Times New Roman" w:hAnsi="Times New Roman" w:cs="Times New Roman"/>
          <w:color w:val="000000" w:themeColor="text1"/>
        </w:rPr>
        <w:t xml:space="preserve"> branding, consumer </w:t>
      </w:r>
      <w:r w:rsidR="001645AF" w:rsidRPr="00D32E0A">
        <w:rPr>
          <w:rFonts w:ascii="Times New Roman" w:hAnsi="Times New Roman" w:cs="Times New Roman"/>
          <w:color w:val="000000" w:themeColor="text1"/>
        </w:rPr>
        <w:t>behavior</w:t>
      </w:r>
      <w:r w:rsidRPr="00D32E0A">
        <w:rPr>
          <w:rFonts w:ascii="Times New Roman" w:hAnsi="Times New Roman" w:cs="Times New Roman"/>
          <w:color w:val="000000" w:themeColor="text1"/>
        </w:rPr>
        <w:t xml:space="preserve"> and buying </w:t>
      </w:r>
      <w:r w:rsidR="00032A26" w:rsidRPr="00D32E0A">
        <w:rPr>
          <w:rFonts w:ascii="Times New Roman" w:hAnsi="Times New Roman" w:cs="Times New Roman"/>
          <w:color w:val="000000" w:themeColor="text1"/>
        </w:rPr>
        <w:t>decisions</w:t>
      </w:r>
      <w:r w:rsidRPr="00D32E0A">
        <w:rPr>
          <w:rFonts w:ascii="Times New Roman" w:hAnsi="Times New Roman" w:cs="Times New Roman"/>
          <w:color w:val="000000" w:themeColor="text1"/>
        </w:rPr>
        <w:t xml:space="preserve">. Branding has become a key element in </w:t>
      </w:r>
      <w:r w:rsidR="00032A26" w:rsidRPr="00D32E0A">
        <w:rPr>
          <w:rFonts w:ascii="Times New Roman" w:hAnsi="Times New Roman" w:cs="Times New Roman"/>
          <w:color w:val="000000" w:themeColor="text1"/>
        </w:rPr>
        <w:t>consumer</w:t>
      </w:r>
      <w:r w:rsidRPr="00D32E0A">
        <w:rPr>
          <w:rFonts w:ascii="Times New Roman" w:hAnsi="Times New Roman" w:cs="Times New Roman"/>
          <w:color w:val="000000" w:themeColor="text1"/>
        </w:rPr>
        <w:t xml:space="preserve"> perception, evaluation and purchase in very competitive markets, where technological differences between products are diminishing. Strong brands make a difference in terms of identity, reputation, trust and emotional connection to the customer and can influence purchase intent and customer loyalty.</w:t>
      </w:r>
    </w:p>
    <w:p w14:paraId="7F554E63" w14:textId="7CAD18F3"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 xml:space="preserve">This chapter summarizes the concept of branding and consumer behaviors and the relationship between the brand-related factors and the consumer decision making process. Moreover, it analyzes the effect of branding strategies on the </w:t>
      </w:r>
      <w:r w:rsidR="00032A26" w:rsidRPr="00D32E0A">
        <w:rPr>
          <w:rFonts w:ascii="Times New Roman" w:hAnsi="Times New Roman" w:cs="Times New Roman"/>
          <w:color w:val="000000" w:themeColor="text1"/>
        </w:rPr>
        <w:t>customer’s</w:t>
      </w:r>
      <w:r w:rsidRPr="00D32E0A">
        <w:rPr>
          <w:rFonts w:ascii="Times New Roman" w:hAnsi="Times New Roman" w:cs="Times New Roman"/>
          <w:color w:val="000000" w:themeColor="text1"/>
        </w:rPr>
        <w:t xml:space="preserve"> choice on the smart phone market specifically on two major global brands Apple and Samsung. The chapter also presents the findings of previous studies to give an understanding of the role of branding in influencing consumers' decisions and to highlight the research gap that is being filled by this study.</w:t>
      </w:r>
    </w:p>
    <w:p w14:paraId="06AD2A00" w14:textId="77777777" w:rsidR="00FD2282" w:rsidRPr="00D32E0A" w:rsidRDefault="00FD2282" w:rsidP="00F77BF4">
      <w:pPr>
        <w:pStyle w:val="Heading2"/>
      </w:pPr>
      <w:bookmarkStart w:id="11" w:name="_Toc239976220"/>
      <w:r w:rsidRPr="00D32E0A">
        <w:t>2.2 Concept of Branding</w:t>
      </w:r>
      <w:bookmarkEnd w:id="11"/>
    </w:p>
    <w:p w14:paraId="3C30E332" w14:textId="77777777" w:rsidR="00FD2282" w:rsidRPr="00D32E0A" w:rsidRDefault="00FD2282" w:rsidP="00F77BF4">
      <w:pPr>
        <w:pStyle w:val="Heading3"/>
      </w:pPr>
      <w:bookmarkStart w:id="12" w:name="_Toc239976221"/>
      <w:r w:rsidRPr="00D32E0A">
        <w:t>2.2.1 Definition and Importance of Branding</w:t>
      </w:r>
      <w:bookmarkEnd w:id="12"/>
    </w:p>
    <w:p w14:paraId="3A88BA8C" w14:textId="33B5919B"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 xml:space="preserve">Branding is a marketing strategy aimed at building a </w:t>
      </w:r>
      <w:r w:rsidR="001645AF" w:rsidRPr="00D32E0A">
        <w:rPr>
          <w:rFonts w:ascii="Times New Roman" w:hAnsi="Times New Roman" w:cs="Times New Roman"/>
          <w:color w:val="000000" w:themeColor="text1"/>
        </w:rPr>
        <w:t>recognizable</w:t>
      </w:r>
      <w:r w:rsidRPr="00D32E0A">
        <w:rPr>
          <w:rFonts w:ascii="Times New Roman" w:hAnsi="Times New Roman" w:cs="Times New Roman"/>
          <w:color w:val="000000" w:themeColor="text1"/>
        </w:rPr>
        <w:t xml:space="preserve"> brand and fostering meaningful relationships with customers (Zulfikar, 2023). Brands have always been distinguished by name, symbols and logos, but current branding is also a good tool for the business, which affects customer perception, feelings and buying decisions (Bhowmick, 2022). A brand is the name of a company or product and the total experience, reputation and expectations of a company to a customer.</w:t>
      </w:r>
    </w:p>
    <w:p w14:paraId="2A696E58" w14:textId="67DC00F3"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 xml:space="preserve">In competitive markets, a successful brand will enable </w:t>
      </w:r>
      <w:r w:rsidR="001645AF" w:rsidRPr="00D32E0A">
        <w:rPr>
          <w:rFonts w:ascii="Times New Roman" w:hAnsi="Times New Roman" w:cs="Times New Roman"/>
          <w:color w:val="000000" w:themeColor="text1"/>
        </w:rPr>
        <w:t>organizations</w:t>
      </w:r>
      <w:r w:rsidRPr="00D32E0A">
        <w:rPr>
          <w:rFonts w:ascii="Times New Roman" w:hAnsi="Times New Roman" w:cs="Times New Roman"/>
          <w:color w:val="000000" w:themeColor="text1"/>
        </w:rPr>
        <w:t xml:space="preserve"> to rise above the competition and convey their distinct value proposition (Cui, van Esch and Phelan, 2024). In the smartphone market, for instance, where smartphone manufacturers like Apple and Samsung used not just on technology but also on brand reputation and customer experience. When the brand is strong, consumer confidence builds up, the risks consumers face diminish, loyalty grows and repeat purchases are promoted (Shukla and Kaur, 2025). Thus, branding is very important in consumer attitude formation, purchase </w:t>
      </w:r>
      <w:r w:rsidR="001645AF" w:rsidRPr="00D32E0A">
        <w:rPr>
          <w:rFonts w:ascii="Times New Roman" w:hAnsi="Times New Roman" w:cs="Times New Roman"/>
          <w:color w:val="000000" w:themeColor="text1"/>
        </w:rPr>
        <w:t>behavior</w:t>
      </w:r>
      <w:r w:rsidRPr="00D32E0A">
        <w:rPr>
          <w:rFonts w:ascii="Times New Roman" w:hAnsi="Times New Roman" w:cs="Times New Roman"/>
          <w:color w:val="000000" w:themeColor="text1"/>
        </w:rPr>
        <w:t xml:space="preserve">, and in gaining a </w:t>
      </w:r>
      <w:r w:rsidR="00032A26" w:rsidRPr="00D32E0A">
        <w:rPr>
          <w:rFonts w:ascii="Times New Roman" w:hAnsi="Times New Roman" w:cs="Times New Roman"/>
          <w:color w:val="000000" w:themeColor="text1"/>
        </w:rPr>
        <w:t>long-term</w:t>
      </w:r>
      <w:r w:rsidRPr="00D32E0A">
        <w:rPr>
          <w:rFonts w:ascii="Times New Roman" w:hAnsi="Times New Roman" w:cs="Times New Roman"/>
          <w:color w:val="000000" w:themeColor="text1"/>
        </w:rPr>
        <w:t xml:space="preserve"> competitive advantage.</w:t>
      </w:r>
    </w:p>
    <w:p w14:paraId="29BAE582" w14:textId="77777777" w:rsidR="00FD2282" w:rsidRPr="00D32E0A" w:rsidRDefault="00FD2282" w:rsidP="00F77BF4">
      <w:pPr>
        <w:pStyle w:val="Heading3"/>
      </w:pPr>
      <w:bookmarkStart w:id="13" w:name="_Toc239976222"/>
      <w:r w:rsidRPr="00D32E0A">
        <w:t>2.2.2 Key Elements of Branding</w:t>
      </w:r>
      <w:bookmarkEnd w:id="13"/>
    </w:p>
    <w:p w14:paraId="02038745" w14:textId="77777777" w:rsidR="00FD2282" w:rsidRPr="00D32E0A" w:rsidRDefault="00FD2282" w:rsidP="00FD2282">
      <w:pPr>
        <w:spacing w:before="120" w:after="120" w:line="360" w:lineRule="auto"/>
        <w:jc w:val="both"/>
        <w:rPr>
          <w:rFonts w:ascii="Times New Roman" w:hAnsi="Times New Roman" w:cs="Times New Roman"/>
          <w:b/>
          <w:bCs/>
          <w:color w:val="000000" w:themeColor="text1"/>
        </w:rPr>
      </w:pPr>
      <w:r w:rsidRPr="00D32E0A">
        <w:rPr>
          <w:rFonts w:ascii="Times New Roman" w:hAnsi="Times New Roman" w:cs="Times New Roman"/>
          <w:b/>
          <w:bCs/>
          <w:color w:val="000000" w:themeColor="text1"/>
        </w:rPr>
        <w:t>Brand Identity</w:t>
      </w:r>
    </w:p>
    <w:p w14:paraId="5C6909C7" w14:textId="7E03FF86"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 xml:space="preserve">Brand identity is the conscious strategy that an </w:t>
      </w:r>
      <w:r w:rsidR="001645AF" w:rsidRPr="00D32E0A">
        <w:rPr>
          <w:rFonts w:ascii="Times New Roman" w:hAnsi="Times New Roman" w:cs="Times New Roman"/>
          <w:color w:val="000000" w:themeColor="text1"/>
        </w:rPr>
        <w:t>organization</w:t>
      </w:r>
      <w:r w:rsidRPr="00D32E0A">
        <w:rPr>
          <w:rFonts w:ascii="Times New Roman" w:hAnsi="Times New Roman" w:cs="Times New Roman"/>
          <w:color w:val="000000" w:themeColor="text1"/>
        </w:rPr>
        <w:t xml:space="preserve"> applies in communicating its values, personality, visuals and other characteristics to its consumers (Yu, Abidin and Shaari, 2024). It's a snapshot of the image a business wants people to see and recognize when they look at its brand. A good brand identity helps </w:t>
      </w:r>
      <w:r w:rsidR="001645AF" w:rsidRPr="00D32E0A">
        <w:rPr>
          <w:rFonts w:ascii="Times New Roman" w:hAnsi="Times New Roman" w:cs="Times New Roman"/>
          <w:color w:val="000000" w:themeColor="text1"/>
        </w:rPr>
        <w:t>organizations</w:t>
      </w:r>
      <w:r w:rsidRPr="00D32E0A">
        <w:rPr>
          <w:rFonts w:ascii="Times New Roman" w:hAnsi="Times New Roman" w:cs="Times New Roman"/>
          <w:color w:val="000000" w:themeColor="text1"/>
        </w:rPr>
        <w:t xml:space="preserve"> to develop their uniqueness and to ensure a unified message in various marketing activities.</w:t>
      </w:r>
    </w:p>
    <w:p w14:paraId="44A8FB79" w14:textId="467A05A9"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 xml:space="preserve">Smartphone companies have unique branding strategies. While Apple is known for its emphasis on innovation, simplicity, premium design and exclusivity, Samsung is more focused on technological advancement, innovation and accessibility (Khatri, 2025). These differences have direct implications for this dissertation, as they could affect consumers' experience and perception of Apple and Samsung smartphones. For instance, Apple's focus on </w:t>
      </w:r>
      <w:r w:rsidR="00032A26" w:rsidRPr="00D32E0A">
        <w:rPr>
          <w:rFonts w:ascii="Times New Roman" w:hAnsi="Times New Roman" w:cs="Times New Roman"/>
          <w:color w:val="000000" w:themeColor="text1"/>
        </w:rPr>
        <w:t>premium</w:t>
      </w:r>
      <w:r w:rsidRPr="00D32E0A">
        <w:rPr>
          <w:rFonts w:ascii="Times New Roman" w:hAnsi="Times New Roman" w:cs="Times New Roman"/>
          <w:color w:val="000000" w:themeColor="text1"/>
        </w:rPr>
        <w:t xml:space="preserve"> design and exclusivity could lead to the perception of prestige and status, while Samsung's focus on technological advancement and accessibility might resonate with consumers who prioritize features, innovation, and choice of products. Thus, brand identity plays an important role in this research as the difference in the way Apple and Samsung present themselves may affect consumers' perceptions, preferences and purchases. Analyzing the differences can reveal if the different brand images of Apple and Samsung are a contributing factor to consumer choice.</w:t>
      </w:r>
    </w:p>
    <w:p w14:paraId="21C43C2E" w14:textId="77777777" w:rsidR="00FD2282" w:rsidRPr="00D32E0A" w:rsidRDefault="00FD2282" w:rsidP="00FD2282">
      <w:pPr>
        <w:spacing w:before="120" w:after="120" w:line="360" w:lineRule="auto"/>
        <w:jc w:val="both"/>
        <w:rPr>
          <w:rFonts w:ascii="Times New Roman" w:hAnsi="Times New Roman" w:cs="Times New Roman"/>
          <w:b/>
          <w:bCs/>
          <w:color w:val="000000" w:themeColor="text1"/>
        </w:rPr>
      </w:pPr>
      <w:r w:rsidRPr="00D32E0A">
        <w:rPr>
          <w:rFonts w:ascii="Times New Roman" w:hAnsi="Times New Roman" w:cs="Times New Roman"/>
          <w:b/>
          <w:bCs/>
          <w:color w:val="000000" w:themeColor="text1"/>
        </w:rPr>
        <w:t>Brand Image</w:t>
      </w:r>
    </w:p>
    <w:p w14:paraId="004587C8" w14:textId="4AF2C085"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 xml:space="preserve">Brand image is consumers' perception, belief, and association of a brand. Brand image is formed by customer </w:t>
      </w:r>
      <w:r w:rsidR="00032A26" w:rsidRPr="00D32E0A">
        <w:rPr>
          <w:rFonts w:ascii="Times New Roman" w:hAnsi="Times New Roman" w:cs="Times New Roman"/>
          <w:color w:val="000000" w:themeColor="text1"/>
        </w:rPr>
        <w:t>experience</w:t>
      </w:r>
      <w:r w:rsidRPr="00D32E0A">
        <w:rPr>
          <w:rFonts w:ascii="Times New Roman" w:hAnsi="Times New Roman" w:cs="Times New Roman"/>
          <w:color w:val="000000" w:themeColor="text1"/>
        </w:rPr>
        <w:t xml:space="preserve">, marketing actions and product performance as well as public reputation, whereas brand identity is developed by the </w:t>
      </w:r>
      <w:r w:rsidR="001645AF" w:rsidRPr="00D32E0A">
        <w:rPr>
          <w:rFonts w:ascii="Times New Roman" w:hAnsi="Times New Roman" w:cs="Times New Roman"/>
          <w:color w:val="000000" w:themeColor="text1"/>
        </w:rPr>
        <w:t>organization</w:t>
      </w:r>
      <w:r w:rsidRPr="00D32E0A">
        <w:rPr>
          <w:rFonts w:ascii="Times New Roman" w:hAnsi="Times New Roman" w:cs="Times New Roman"/>
          <w:color w:val="000000" w:themeColor="text1"/>
        </w:rPr>
        <w:t xml:space="preserve"> itself (Khan and Fatma, 2023). A good brand image can help build consumer confidence, which boosts the chances of consumer buying decisions.</w:t>
      </w:r>
    </w:p>
    <w:p w14:paraId="0676B9AF" w14:textId="7E9D4B75"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 xml:space="preserve">Smartphone brands are often linked to the Apple brand, which is known for its high-quality, reliable, and status-conscious nature, while the Samsung brand is associated with innovation, advanced technology, and product diversity (Tan and Hoang, 2023). These perceptions impact consumers when they are making comparisons and choices in their purchases.  Such disparities can affect consumer perceptions of and opinions on the two brands when comparing smartphones. </w:t>
      </w:r>
      <w:r w:rsidR="00032A26" w:rsidRPr="00D32E0A">
        <w:rPr>
          <w:rFonts w:ascii="Times New Roman" w:hAnsi="Times New Roman" w:cs="Times New Roman"/>
          <w:color w:val="000000" w:themeColor="text1"/>
        </w:rPr>
        <w:t>So,</w:t>
      </w:r>
      <w:r w:rsidRPr="00D32E0A">
        <w:rPr>
          <w:rFonts w:ascii="Times New Roman" w:hAnsi="Times New Roman" w:cs="Times New Roman"/>
          <w:color w:val="000000" w:themeColor="text1"/>
        </w:rPr>
        <w:t xml:space="preserve"> studying brand image can provide some insights as to whether consumers' perceptions of Apple and Samsung are aiding in their preference for one brand over another. This also contributes to the goal of the study, which was to compare the consumers' perceptions with regard to the key dimensions of brands.</w:t>
      </w:r>
    </w:p>
    <w:p w14:paraId="13BE20A1" w14:textId="77777777" w:rsidR="00FD2282" w:rsidRPr="00D32E0A" w:rsidRDefault="00FD2282" w:rsidP="00FD2282">
      <w:pPr>
        <w:spacing w:before="120" w:after="120" w:line="360" w:lineRule="auto"/>
        <w:jc w:val="both"/>
        <w:rPr>
          <w:rFonts w:ascii="Times New Roman" w:hAnsi="Times New Roman" w:cs="Times New Roman"/>
          <w:b/>
          <w:bCs/>
          <w:color w:val="000000" w:themeColor="text1"/>
        </w:rPr>
      </w:pPr>
      <w:r w:rsidRPr="00D32E0A">
        <w:rPr>
          <w:rFonts w:ascii="Times New Roman" w:hAnsi="Times New Roman" w:cs="Times New Roman"/>
          <w:b/>
          <w:bCs/>
          <w:color w:val="000000" w:themeColor="text1"/>
        </w:rPr>
        <w:t>Brand Equity</w:t>
      </w:r>
    </w:p>
    <w:p w14:paraId="7FF68F38"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Brand equity is the value that a brand offers a product that goes beyond its functional features. It is built based on various factors including brand awareness, brand perception, brand associations and brand loyalty. Companies can benefit from a high level of brand equity for enhanced brand positioning and customer relationships (Hyun et al., 2022).</w:t>
      </w:r>
    </w:p>
    <w:p w14:paraId="30E16359" w14:textId="7A293520"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 xml:space="preserve">For competitive products like </w:t>
      </w:r>
      <w:r w:rsidR="00032A26" w:rsidRPr="00D32E0A">
        <w:rPr>
          <w:rFonts w:ascii="Times New Roman" w:hAnsi="Times New Roman" w:cs="Times New Roman"/>
          <w:color w:val="000000" w:themeColor="text1"/>
        </w:rPr>
        <w:t>smartphones</w:t>
      </w:r>
      <w:r w:rsidRPr="00D32E0A">
        <w:rPr>
          <w:rFonts w:ascii="Times New Roman" w:hAnsi="Times New Roman" w:cs="Times New Roman"/>
          <w:color w:val="000000" w:themeColor="text1"/>
        </w:rPr>
        <w:t>, brand equity can be very important in shaping consumer preferences. In addition to product specifications, consumers may select a specific brand based on the trust, reputation and experiences they have with that brand.</w:t>
      </w:r>
    </w:p>
    <w:p w14:paraId="51AD2346" w14:textId="275DC6C1"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 xml:space="preserve">Consumers can compare these brands </w:t>
      </w:r>
      <w:r w:rsidR="00032A26" w:rsidRPr="00D32E0A">
        <w:rPr>
          <w:rFonts w:ascii="Times New Roman" w:hAnsi="Times New Roman" w:cs="Times New Roman"/>
          <w:color w:val="000000" w:themeColor="text1"/>
        </w:rPr>
        <w:t>with</w:t>
      </w:r>
      <w:r w:rsidRPr="00D32E0A">
        <w:rPr>
          <w:rFonts w:ascii="Times New Roman" w:hAnsi="Times New Roman" w:cs="Times New Roman"/>
          <w:color w:val="000000" w:themeColor="text1"/>
        </w:rPr>
        <w:t xml:space="preserve"> technical characteristics and also the value/meaning ascribed to each brand. For instance, one consumer might prefer Apple due to its good reputation, ecosystem and perceived prestige, whereas another consumer might prefer Samsung due to its technological reputation, product variety and innovation. Hence, the study of brand equity can be used to gain insights into the impact of the added value of Apple and Samsung on perceptions, preferences, and purchase intentions of the consumers. It also includes comparison of the two brands on important dimensions of brand.</w:t>
      </w:r>
    </w:p>
    <w:p w14:paraId="7A2F1B61" w14:textId="77777777" w:rsidR="00FD2282" w:rsidRPr="00D32E0A" w:rsidRDefault="00FD2282" w:rsidP="00FD2282">
      <w:pPr>
        <w:spacing w:before="120" w:after="120" w:line="360" w:lineRule="auto"/>
        <w:jc w:val="both"/>
        <w:rPr>
          <w:rFonts w:ascii="Times New Roman" w:hAnsi="Times New Roman" w:cs="Times New Roman"/>
          <w:b/>
          <w:bCs/>
          <w:color w:val="000000" w:themeColor="text1"/>
        </w:rPr>
      </w:pPr>
      <w:r w:rsidRPr="00D32E0A">
        <w:rPr>
          <w:rFonts w:ascii="Times New Roman" w:hAnsi="Times New Roman" w:cs="Times New Roman"/>
          <w:b/>
          <w:bCs/>
          <w:color w:val="000000" w:themeColor="text1"/>
        </w:rPr>
        <w:t>Brand Trust</w:t>
      </w:r>
    </w:p>
    <w:p w14:paraId="7C3A481A"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Trust in a brand is the confidence that a brand will provide consistent quality, reliability and value. In the technology industry, trust is crucial especially in regard to the smartphone, which is a large financial commitment, and customers expect it to last (Tuti and Sulistia, 2022).</w:t>
      </w:r>
    </w:p>
    <w:p w14:paraId="62ED14FD"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A reputable brand helps to eliminate risk and uncertainty in buying. Having a strong brand trust means the company is more likely to foster brand loyalty since consumers have confidence in continuing their engagement with the brand.</w:t>
      </w:r>
    </w:p>
    <w:p w14:paraId="3C4B1E61"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An example is if a consumer has had positive experiences in the past with Apple's quality, software, and customer service, he or she might feel confident buying an iPhone. By contrast, consumers who have faith in Samsung might believe in the brand due to its reputation for technology innovation, product reliability, and the diversity of its smartphones. This concept is directly applicable to this dissertation as it is used to investigate how differences in trust between Apple and Samsung affect consumer's brand preference and purchase intention. The study of brand trust can thus explain why people prefer a certain brand of smartphone to another.</w:t>
      </w:r>
    </w:p>
    <w:p w14:paraId="28D93B5E" w14:textId="218D829B" w:rsidR="00FD2282" w:rsidRPr="00D32E0A" w:rsidRDefault="00FD2282" w:rsidP="00F77BF4">
      <w:pPr>
        <w:pStyle w:val="Heading2"/>
      </w:pPr>
      <w:bookmarkStart w:id="14" w:name="_Toc239976223"/>
      <w:r w:rsidRPr="00D32E0A">
        <w:t xml:space="preserve">2.3 Consumer </w:t>
      </w:r>
      <w:r w:rsidR="001645AF" w:rsidRPr="00D32E0A">
        <w:t>Behavior</w:t>
      </w:r>
      <w:r w:rsidRPr="00D32E0A">
        <w:t xml:space="preserve"> and Purchase Decision Process</w:t>
      </w:r>
      <w:bookmarkEnd w:id="14"/>
    </w:p>
    <w:p w14:paraId="30C74D9B" w14:textId="1CCB6C90" w:rsidR="00FD2282" w:rsidRPr="00D32E0A" w:rsidRDefault="00FD2282" w:rsidP="00F77BF4">
      <w:pPr>
        <w:pStyle w:val="Heading3"/>
      </w:pPr>
      <w:bookmarkStart w:id="15" w:name="_Toc239976224"/>
      <w:r w:rsidRPr="00D32E0A">
        <w:t xml:space="preserve">2.3.1 Concept of Consumer </w:t>
      </w:r>
      <w:r w:rsidR="001645AF" w:rsidRPr="00D32E0A">
        <w:t>Behavior</w:t>
      </w:r>
      <w:bookmarkEnd w:id="15"/>
    </w:p>
    <w:p w14:paraId="68F8FF95" w14:textId="6E06B23F"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 xml:space="preserve">Consumer </w:t>
      </w:r>
      <w:r w:rsidR="001645AF" w:rsidRPr="00D32E0A">
        <w:rPr>
          <w:rFonts w:ascii="Times New Roman" w:hAnsi="Times New Roman" w:cs="Times New Roman"/>
          <w:color w:val="000000" w:themeColor="text1"/>
        </w:rPr>
        <w:t>behavior</w:t>
      </w:r>
      <w:r w:rsidRPr="00D32E0A">
        <w:rPr>
          <w:rFonts w:ascii="Times New Roman" w:hAnsi="Times New Roman" w:cs="Times New Roman"/>
          <w:color w:val="000000" w:themeColor="text1"/>
        </w:rPr>
        <w:t xml:space="preserve"> involves the process of identifying needs, seeking information, evaluating alternatives, making purchase decisions and post-purchase evaluations by individuals or groups. It focuses on the psychological, social and personal characteristics which are relevant to consumers' decisions and actions (Mihajlovic, Savic and Sarcevic, 2025; Tuti and Sulistia, 2022).</w:t>
      </w:r>
    </w:p>
    <w:p w14:paraId="3371F3E3" w14:textId="3F9C7FE6"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 xml:space="preserve">Consumer </w:t>
      </w:r>
      <w:r w:rsidR="001645AF" w:rsidRPr="00D32E0A">
        <w:rPr>
          <w:rFonts w:ascii="Times New Roman" w:hAnsi="Times New Roman" w:cs="Times New Roman"/>
          <w:color w:val="000000" w:themeColor="text1"/>
        </w:rPr>
        <w:t>behavior</w:t>
      </w:r>
      <w:r w:rsidRPr="00D32E0A">
        <w:rPr>
          <w:rFonts w:ascii="Times New Roman" w:hAnsi="Times New Roman" w:cs="Times New Roman"/>
          <w:color w:val="000000" w:themeColor="text1"/>
        </w:rPr>
        <w:t xml:space="preserve"> is crucial for </w:t>
      </w:r>
      <w:r w:rsidR="001645AF" w:rsidRPr="00D32E0A">
        <w:rPr>
          <w:rFonts w:ascii="Times New Roman" w:hAnsi="Times New Roman" w:cs="Times New Roman"/>
          <w:color w:val="000000" w:themeColor="text1"/>
        </w:rPr>
        <w:t>organizations</w:t>
      </w:r>
      <w:r w:rsidRPr="00D32E0A">
        <w:rPr>
          <w:rFonts w:ascii="Times New Roman" w:hAnsi="Times New Roman" w:cs="Times New Roman"/>
          <w:color w:val="000000" w:themeColor="text1"/>
        </w:rPr>
        <w:t xml:space="preserve"> as it helps the businesses create a viable marketing strategy to satisfy the expectations of customers (Mihajlovic, Savic and Sarcevic, 2025; Tuti and Sulistia, 2022). There are many elements that factor into consumer choice when evaluating a product, other than just its features, in competitive markets such as brand perception, emotional connection, social influence and previous experiences.</w:t>
      </w:r>
    </w:p>
    <w:p w14:paraId="35A60F80" w14:textId="3C208D72"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 xml:space="preserve">For instance, if you are deciding between Apple and Samsung, you might consider price, camera quality, design, performance, and the reputation and reviews of the brand. The choice could also be based on preferences and experiences with a brand, reflecting that smartphone purchases are not purely functional, but also emotional (Costa and Azevedo, 2022). Consumer </w:t>
      </w:r>
      <w:r w:rsidR="001645AF" w:rsidRPr="00D32E0A">
        <w:rPr>
          <w:rFonts w:ascii="Times New Roman" w:hAnsi="Times New Roman" w:cs="Times New Roman"/>
          <w:color w:val="000000" w:themeColor="text1"/>
        </w:rPr>
        <w:t>behavior</w:t>
      </w:r>
      <w:r w:rsidRPr="00D32E0A">
        <w:rPr>
          <w:rFonts w:ascii="Times New Roman" w:hAnsi="Times New Roman" w:cs="Times New Roman"/>
          <w:color w:val="000000" w:themeColor="text1"/>
        </w:rPr>
        <w:t xml:space="preserve"> is therefore relevant in this dissertation as it can help to explain how Apple's and Samsung's preferences can be affected by branding factors, namely reputation, innovation, perceived quality, trust and loyalty.</w:t>
      </w:r>
    </w:p>
    <w:p w14:paraId="3EAD78A4" w14:textId="54383864" w:rsidR="00FD2282" w:rsidRPr="00D32E0A" w:rsidRDefault="00FD2282" w:rsidP="00F77BF4">
      <w:pPr>
        <w:pStyle w:val="Heading3"/>
      </w:pPr>
      <w:bookmarkStart w:id="16" w:name="_Toc239976225"/>
      <w:r w:rsidRPr="00D32E0A">
        <w:t xml:space="preserve">2.3.2 Factors Affecting Consumer Buying </w:t>
      </w:r>
      <w:r w:rsidR="001645AF" w:rsidRPr="00D32E0A">
        <w:t>Behavior</w:t>
      </w:r>
      <w:bookmarkEnd w:id="16"/>
    </w:p>
    <w:p w14:paraId="1FFA0EEF" w14:textId="77777777" w:rsidR="00FD2282" w:rsidRPr="00D32E0A" w:rsidRDefault="00FD2282" w:rsidP="00FD2282">
      <w:pPr>
        <w:spacing w:before="120" w:after="120" w:line="360" w:lineRule="auto"/>
        <w:jc w:val="both"/>
        <w:rPr>
          <w:rFonts w:ascii="Times New Roman" w:hAnsi="Times New Roman" w:cs="Times New Roman"/>
          <w:b/>
          <w:bCs/>
          <w:color w:val="000000" w:themeColor="text1"/>
        </w:rPr>
      </w:pPr>
      <w:r w:rsidRPr="00D32E0A">
        <w:rPr>
          <w:rFonts w:ascii="Times New Roman" w:hAnsi="Times New Roman" w:cs="Times New Roman"/>
          <w:b/>
          <w:bCs/>
          <w:color w:val="000000" w:themeColor="text1"/>
        </w:rPr>
        <w:t>Psychological Factors</w:t>
      </w:r>
    </w:p>
    <w:p w14:paraId="571BBB1E" w14:textId="6D3753FF"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 xml:space="preserve">The consumers' perception of information and buying </w:t>
      </w:r>
      <w:r w:rsidR="00032A26" w:rsidRPr="00D32E0A">
        <w:rPr>
          <w:rFonts w:ascii="Times New Roman" w:hAnsi="Times New Roman" w:cs="Times New Roman"/>
          <w:color w:val="000000" w:themeColor="text1"/>
        </w:rPr>
        <w:t>decisions</w:t>
      </w:r>
      <w:r w:rsidRPr="00D32E0A">
        <w:rPr>
          <w:rFonts w:ascii="Times New Roman" w:hAnsi="Times New Roman" w:cs="Times New Roman"/>
          <w:color w:val="000000" w:themeColor="text1"/>
        </w:rPr>
        <w:t xml:space="preserve"> is affected by psychological factors. Perception, motivation and attitude are important psychological considerations (Daga and  Indriakati, 2022).</w:t>
      </w:r>
    </w:p>
    <w:p w14:paraId="5DE65500"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Perception is the process of giving meaning to product and brand information. Advertising, previous experiences, online reviews and recommendations can all impact on a consumer's perception of a smartphone brand (Daga and  Indriakati, 2022).</w:t>
      </w:r>
    </w:p>
    <w:p w14:paraId="6857B870" w14:textId="513866E3"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 xml:space="preserve">Motivation is the internal </w:t>
      </w:r>
      <w:r w:rsidR="00032A26" w:rsidRPr="00D32E0A">
        <w:rPr>
          <w:rFonts w:ascii="Times New Roman" w:hAnsi="Times New Roman" w:cs="Times New Roman"/>
          <w:color w:val="000000" w:themeColor="text1"/>
        </w:rPr>
        <w:t>drive</w:t>
      </w:r>
      <w:r w:rsidRPr="00D32E0A">
        <w:rPr>
          <w:rFonts w:ascii="Times New Roman" w:hAnsi="Times New Roman" w:cs="Times New Roman"/>
          <w:color w:val="000000" w:themeColor="text1"/>
        </w:rPr>
        <w:t xml:space="preserve"> that </w:t>
      </w:r>
      <w:r w:rsidR="00032A26" w:rsidRPr="00D32E0A">
        <w:rPr>
          <w:rFonts w:ascii="Times New Roman" w:hAnsi="Times New Roman" w:cs="Times New Roman"/>
          <w:color w:val="000000" w:themeColor="text1"/>
        </w:rPr>
        <w:t>drives</w:t>
      </w:r>
      <w:r w:rsidRPr="00D32E0A">
        <w:rPr>
          <w:rFonts w:ascii="Times New Roman" w:hAnsi="Times New Roman" w:cs="Times New Roman"/>
          <w:color w:val="000000" w:themeColor="text1"/>
        </w:rPr>
        <w:t xml:space="preserve"> consumers to buy products. Motivation for a smartphone could be anything from advanced technology, better communication, recognition by society or personal convenience.</w:t>
      </w:r>
    </w:p>
    <w:p w14:paraId="084B9FEB"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Attitude is consumers' overall judgment and emotions about a brand. Positive attitudes towards a brand can lead to higher purchase intention and brand loyalty.</w:t>
      </w:r>
    </w:p>
    <w:p w14:paraId="5842BE2E" w14:textId="77777777" w:rsidR="00FD2282" w:rsidRPr="00D32E0A" w:rsidRDefault="00FD2282" w:rsidP="00FD2282">
      <w:pPr>
        <w:spacing w:before="120" w:after="120" w:line="360" w:lineRule="auto"/>
        <w:jc w:val="both"/>
        <w:rPr>
          <w:rFonts w:ascii="Times New Roman" w:hAnsi="Times New Roman" w:cs="Times New Roman"/>
          <w:b/>
          <w:bCs/>
          <w:color w:val="000000" w:themeColor="text1"/>
        </w:rPr>
      </w:pPr>
      <w:r w:rsidRPr="00D32E0A">
        <w:rPr>
          <w:rFonts w:ascii="Times New Roman" w:hAnsi="Times New Roman" w:cs="Times New Roman"/>
          <w:b/>
          <w:bCs/>
          <w:color w:val="000000" w:themeColor="text1"/>
        </w:rPr>
        <w:t>Social Factors</w:t>
      </w:r>
    </w:p>
    <w:p w14:paraId="1386D350" w14:textId="7C93BC73"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 xml:space="preserve">Social influences are also a significant factor in consumer behavior. </w:t>
      </w:r>
      <w:r w:rsidR="00032A26" w:rsidRPr="00D32E0A">
        <w:rPr>
          <w:rFonts w:ascii="Times New Roman" w:hAnsi="Times New Roman" w:cs="Times New Roman"/>
          <w:color w:val="000000" w:themeColor="text1"/>
        </w:rPr>
        <w:t>Consumers’</w:t>
      </w:r>
      <w:r w:rsidRPr="00D32E0A">
        <w:rPr>
          <w:rFonts w:ascii="Times New Roman" w:hAnsi="Times New Roman" w:cs="Times New Roman"/>
          <w:color w:val="000000" w:themeColor="text1"/>
        </w:rPr>
        <w:t xml:space="preserve"> opinions and purchasing decisions can be influenced by family members, friends, social groups, and reference groups (Rai, Dahal and Ghimire, 2022).</w:t>
      </w:r>
    </w:p>
    <w:p w14:paraId="36656D6B"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In smartphone markets, consumers may select a certain brand due to its popularity from their social circles or due to the consumer's own social status. Customer perceptions and preferences can be further shaped by brand communities and online conversations (Rai, Dahal and Ghimire, 2022).</w:t>
      </w:r>
    </w:p>
    <w:p w14:paraId="6C23750A" w14:textId="195B471B"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 xml:space="preserve">For instance, if someone's friends are using an iPhone they might prefer it to a Samsung, and </w:t>
      </w:r>
      <w:r w:rsidR="00032A26" w:rsidRPr="00D32E0A">
        <w:rPr>
          <w:rFonts w:ascii="Times New Roman" w:hAnsi="Times New Roman" w:cs="Times New Roman"/>
          <w:color w:val="000000" w:themeColor="text1"/>
        </w:rPr>
        <w:t>vice versa</w:t>
      </w:r>
      <w:r w:rsidRPr="00D32E0A">
        <w:rPr>
          <w:rFonts w:ascii="Times New Roman" w:hAnsi="Times New Roman" w:cs="Times New Roman"/>
          <w:color w:val="000000" w:themeColor="text1"/>
        </w:rPr>
        <w:t>. My opinion is that there is a specific aspect of social influence when buying a smartphone because people tend to believe what others say and what they do before buying a smartphone. Internet brand communities and brand discussions can also impact perceptions and preferences. Thus, social factors are applicable for comparing preferences of Apple and Samsung.</w:t>
      </w:r>
    </w:p>
    <w:p w14:paraId="274DF24D" w14:textId="77777777" w:rsidR="00FD2282" w:rsidRPr="00D32E0A" w:rsidRDefault="00FD2282" w:rsidP="00FD2282">
      <w:pPr>
        <w:spacing w:before="120" w:after="120" w:line="360" w:lineRule="auto"/>
        <w:jc w:val="both"/>
        <w:rPr>
          <w:rFonts w:ascii="Times New Roman" w:hAnsi="Times New Roman" w:cs="Times New Roman"/>
          <w:b/>
          <w:bCs/>
          <w:color w:val="000000" w:themeColor="text1"/>
        </w:rPr>
      </w:pPr>
      <w:r w:rsidRPr="00D32E0A">
        <w:rPr>
          <w:rFonts w:ascii="Times New Roman" w:hAnsi="Times New Roman" w:cs="Times New Roman"/>
          <w:b/>
          <w:bCs/>
          <w:color w:val="000000" w:themeColor="text1"/>
        </w:rPr>
        <w:t>Personal Factors</w:t>
      </w:r>
    </w:p>
    <w:p w14:paraId="74553C93" w14:textId="74B0666D"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 xml:space="preserve">These personal factors like income from an individual, lifestyle, age, and personal preferences have an influence on the buying choices of a person (Ogundijo, Tas and Onarinde, 2022). Consumers who can afford to buy higher priced smartphones at high prices may choose them, whereas those who seek to feel the cost-effectiveness they could get with an affordable smartphone at </w:t>
      </w:r>
      <w:r w:rsidR="001645AF">
        <w:rPr>
          <w:rFonts w:ascii="Times New Roman" w:hAnsi="Times New Roman" w:cs="Times New Roman"/>
          <w:color w:val="000000" w:themeColor="text1"/>
        </w:rPr>
        <w:t>affordable</w:t>
      </w:r>
      <w:r w:rsidRPr="00D32E0A">
        <w:rPr>
          <w:rFonts w:ascii="Times New Roman" w:hAnsi="Times New Roman" w:cs="Times New Roman"/>
          <w:color w:val="000000" w:themeColor="text1"/>
        </w:rPr>
        <w:t xml:space="preserve"> prices may opt for that choice.</w:t>
      </w:r>
    </w:p>
    <w:p w14:paraId="0501D3FC"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Lifestyle also drives smartphone purchasing; some users like brands that serve their needs in the work or personal sphere, or because of their technical orientation.</w:t>
      </w:r>
    </w:p>
    <w:p w14:paraId="322E1256" w14:textId="77777777" w:rsidR="00FD2282" w:rsidRPr="00D32E0A" w:rsidRDefault="00FD2282" w:rsidP="00F77BF4">
      <w:pPr>
        <w:pStyle w:val="Heading3"/>
      </w:pPr>
      <w:bookmarkStart w:id="17" w:name="_Toc239976226"/>
      <w:r w:rsidRPr="00D32E0A">
        <w:t>2.3.3 Consumer Decision-Making Process</w:t>
      </w:r>
      <w:bookmarkEnd w:id="17"/>
    </w:p>
    <w:p w14:paraId="2C823207"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The consumer decision making is a model that will describe the procedure that a consumer goes through before and after buying a product (Gonçalves, Lourenço-Gomes and Pinto, 2022).</w:t>
      </w:r>
    </w:p>
    <w:p w14:paraId="19C606A5" w14:textId="77777777" w:rsidR="00FD2282" w:rsidRPr="00D32E0A" w:rsidRDefault="00FD2282" w:rsidP="00FD2282">
      <w:pPr>
        <w:pStyle w:val="ListParagraph"/>
        <w:numPr>
          <w:ilvl w:val="0"/>
          <w:numId w:val="3"/>
        </w:num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The first step is “need recognition” when consumers have an unfillable need or a problem to solve, for example getting rid of an old cell phone or needing better cell phone technology.</w:t>
      </w:r>
    </w:p>
    <w:p w14:paraId="5CF9A216" w14:textId="77777777" w:rsidR="00FD2282" w:rsidRPr="00D32E0A" w:rsidRDefault="00FD2282" w:rsidP="00FD2282">
      <w:pPr>
        <w:pStyle w:val="ListParagraph"/>
        <w:numPr>
          <w:ilvl w:val="0"/>
          <w:numId w:val="3"/>
        </w:num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The second step involves information search, gathering information from advertisements, websites, social media, reviews and personal recommendations.</w:t>
      </w:r>
    </w:p>
    <w:p w14:paraId="6FCBFE08" w14:textId="4EF44C1F" w:rsidR="00FD2282" w:rsidRPr="00D32E0A" w:rsidRDefault="00FD2282" w:rsidP="00FD2282">
      <w:pPr>
        <w:pStyle w:val="ListParagraph"/>
        <w:numPr>
          <w:ilvl w:val="0"/>
          <w:numId w:val="3"/>
        </w:num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 xml:space="preserve">The third step is considering alternatives, where consumers perform a comparison of the various brands of smartphones by </w:t>
      </w:r>
      <w:r w:rsidR="00032A26" w:rsidRPr="00D32E0A">
        <w:rPr>
          <w:rFonts w:ascii="Times New Roman" w:hAnsi="Times New Roman" w:cs="Times New Roman"/>
          <w:color w:val="000000" w:themeColor="text1"/>
        </w:rPr>
        <w:t>their</w:t>
      </w:r>
      <w:r w:rsidRPr="00D32E0A">
        <w:rPr>
          <w:rFonts w:ascii="Times New Roman" w:hAnsi="Times New Roman" w:cs="Times New Roman"/>
          <w:color w:val="000000" w:themeColor="text1"/>
        </w:rPr>
        <w:t xml:space="preserve"> characteristics such as price, quality, features, design and brand reputation.</w:t>
      </w:r>
    </w:p>
    <w:p w14:paraId="7FDD6327" w14:textId="77777777" w:rsidR="00FD2282" w:rsidRPr="00D32E0A" w:rsidRDefault="00FD2282" w:rsidP="00FD2282">
      <w:pPr>
        <w:pStyle w:val="ListParagraph"/>
        <w:numPr>
          <w:ilvl w:val="0"/>
          <w:numId w:val="3"/>
        </w:num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At the fourth stage, consumers choose the brand that best aligns with their expectations, buying it.</w:t>
      </w:r>
    </w:p>
    <w:p w14:paraId="6B31BEE2" w14:textId="15CD1628" w:rsidR="00FD2282" w:rsidRPr="00D32E0A" w:rsidRDefault="00FD2282" w:rsidP="00FD2282">
      <w:pPr>
        <w:pStyle w:val="ListParagraph"/>
        <w:numPr>
          <w:ilvl w:val="0"/>
          <w:numId w:val="3"/>
        </w:num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 xml:space="preserve">Last, </w:t>
      </w:r>
      <w:r w:rsidR="00032A26" w:rsidRPr="00D32E0A">
        <w:rPr>
          <w:rFonts w:ascii="Times New Roman" w:hAnsi="Times New Roman" w:cs="Times New Roman"/>
          <w:color w:val="000000" w:themeColor="text1"/>
        </w:rPr>
        <w:t>post-purchase</w:t>
      </w:r>
      <w:r w:rsidRPr="00D32E0A">
        <w:rPr>
          <w:rFonts w:ascii="Times New Roman" w:hAnsi="Times New Roman" w:cs="Times New Roman"/>
          <w:color w:val="000000" w:themeColor="text1"/>
        </w:rPr>
        <w:t xml:space="preserve"> </w:t>
      </w:r>
      <w:r w:rsidR="001645AF" w:rsidRPr="00D32E0A">
        <w:rPr>
          <w:rFonts w:ascii="Times New Roman" w:hAnsi="Times New Roman" w:cs="Times New Roman"/>
          <w:color w:val="000000" w:themeColor="text1"/>
        </w:rPr>
        <w:t>behavior</w:t>
      </w:r>
      <w:r w:rsidRPr="00D32E0A">
        <w:rPr>
          <w:rFonts w:ascii="Times New Roman" w:hAnsi="Times New Roman" w:cs="Times New Roman"/>
          <w:color w:val="000000" w:themeColor="text1"/>
        </w:rPr>
        <w:t xml:space="preserve"> may refer to the consumers' evaluation of their experience. Thus, satisfaction can instill a sense of patronage and loyalty in the purchaser while dissatisfaction can prompt the change to other brands.</w:t>
      </w:r>
    </w:p>
    <w:p w14:paraId="6E74DDB5" w14:textId="788BD8B6" w:rsidR="00FD2282" w:rsidRPr="00D32E0A" w:rsidRDefault="00FD2282" w:rsidP="00C27300">
      <w:pPr>
        <w:pStyle w:val="Heading2"/>
      </w:pPr>
      <w:bookmarkStart w:id="18" w:name="_Toc239976227"/>
      <w:r w:rsidRPr="00D32E0A">
        <w:t xml:space="preserve">2.4 Relationship Between Branding and Consumer </w:t>
      </w:r>
      <w:r w:rsidR="001645AF" w:rsidRPr="00D32E0A">
        <w:t>Behavior</w:t>
      </w:r>
      <w:bookmarkEnd w:id="18"/>
    </w:p>
    <w:p w14:paraId="146A6177" w14:textId="77777777" w:rsidR="00FD2282" w:rsidRPr="00D32E0A" w:rsidRDefault="00FD2282" w:rsidP="00F77BF4">
      <w:pPr>
        <w:pStyle w:val="Heading3"/>
      </w:pPr>
      <w:bookmarkStart w:id="19" w:name="_Toc239976228"/>
      <w:r w:rsidRPr="00D32E0A">
        <w:t>2.4.1 Brand Awareness and Purchase Intention</w:t>
      </w:r>
      <w:bookmarkEnd w:id="19"/>
    </w:p>
    <w:p w14:paraId="5029DDAF"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Brand awareness is when a consumer can identify and remember a specific brand. Due to high brand awareness, the chances are that the brand will be on the radar during the buying journey (Bergkvist and Taylor, 2022). If a consumer knows a brand, they will often feel the risks involved are lesser as they have confidence in the reputation and performance of the brand.</w:t>
      </w:r>
    </w:p>
    <w:p w14:paraId="712A590A"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Brand recognition can be a difference-maker in a smartphone market where purchasing a brand consumers are more familiar with is more appealing than buying a brand with "no name” (Bergkvist and Taylor, 2022).In the smartphone world, brand awareness for companies can give them the competitive edge that can make the purchase of their business names like Apple and Samsung more attractive than unfamiliar ones. So, brand awareness can positively impact purchase intention, etc. by bringing increased self-confidence and preferences for the brand.</w:t>
      </w:r>
    </w:p>
    <w:p w14:paraId="00A6C601" w14:textId="77777777" w:rsidR="00FD2282" w:rsidRPr="00D32E0A" w:rsidRDefault="00FD2282" w:rsidP="00C27300">
      <w:pPr>
        <w:pStyle w:val="Heading3"/>
      </w:pPr>
      <w:bookmarkStart w:id="20" w:name="_Toc239976229"/>
      <w:r w:rsidRPr="00D32E0A">
        <w:t>2.4.2 Brand Image and Consumer Preference</w:t>
      </w:r>
      <w:bookmarkEnd w:id="20"/>
    </w:p>
    <w:p w14:paraId="1906C119"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Consumer preference can be significantly oriented by brand image. The influence that is only functional in the product features. Brands create an opinion among consumers through advertising, experiences with the product, its reputation, and social factors (Park and Chang, 2022).</w:t>
      </w:r>
    </w:p>
    <w:p w14:paraId="332AA06B"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A brand image can evoke an emotional and psychological value for consumers. For instance, the Apple brand image is linked to high quality and innovation, and to an iPhone that has kept to its exclusivity, whereas the Samsung brand image is based on technological advancement, flexibility of the products and multifunctionality. The various brand perceptions have a different impact on consumers' preferences for one brand over another.</w:t>
      </w:r>
    </w:p>
    <w:p w14:paraId="05590107" w14:textId="77777777" w:rsidR="00FD2282" w:rsidRPr="00D32E0A" w:rsidRDefault="00FD2282" w:rsidP="00C27300">
      <w:pPr>
        <w:pStyle w:val="Heading3"/>
      </w:pPr>
      <w:bookmarkStart w:id="21" w:name="_Toc239976230"/>
      <w:r w:rsidRPr="00D32E0A">
        <w:t>2.4.3 Brand Loyalty and Customer Retention</w:t>
      </w:r>
      <w:bookmarkEnd w:id="21"/>
    </w:p>
    <w:p w14:paraId="428924B3" w14:textId="2A4E39F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 xml:space="preserve">Brand loyalty is the loyalty that customers show </w:t>
      </w:r>
      <w:r w:rsidR="00032A26" w:rsidRPr="00D32E0A">
        <w:rPr>
          <w:rFonts w:ascii="Times New Roman" w:hAnsi="Times New Roman" w:cs="Times New Roman"/>
          <w:color w:val="000000" w:themeColor="text1"/>
        </w:rPr>
        <w:t>to</w:t>
      </w:r>
      <w:r w:rsidRPr="00D32E0A">
        <w:rPr>
          <w:rFonts w:ascii="Times New Roman" w:hAnsi="Times New Roman" w:cs="Times New Roman"/>
          <w:color w:val="000000" w:themeColor="text1"/>
        </w:rPr>
        <w:t xml:space="preserve"> a specific brand when they have the option to buy a different one. It is built through positive experiences, satisfaction, trust and emotional attachments (Seduram et al., 2022).</w:t>
      </w:r>
    </w:p>
    <w:p w14:paraId="2251BD3C" w14:textId="61A4BBAD"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 xml:space="preserve">Yell Smartphone's loyal customer base is a treasure for the brand because these users are more inclined to buy new phones and are more reliable to stay loyal to the same ecosystem (Seduram et al., 2022). Customer loyalty on Apple has been built with its built-in ecosystem, its customer service and the user experience, whereas Samsung has gained </w:t>
      </w:r>
      <w:r w:rsidR="00032A26" w:rsidRPr="00D32E0A">
        <w:rPr>
          <w:rFonts w:ascii="Times New Roman" w:hAnsi="Times New Roman" w:cs="Times New Roman"/>
          <w:color w:val="000000" w:themeColor="text1"/>
        </w:rPr>
        <w:t>loyalty</w:t>
      </w:r>
      <w:r w:rsidRPr="00D32E0A">
        <w:rPr>
          <w:rFonts w:ascii="Times New Roman" w:hAnsi="Times New Roman" w:cs="Times New Roman"/>
          <w:color w:val="000000" w:themeColor="text1"/>
        </w:rPr>
        <w:t xml:space="preserve"> with technological development, innovation and variety.</w:t>
      </w:r>
    </w:p>
    <w:p w14:paraId="34D56CA2" w14:textId="77777777" w:rsidR="00FD2282" w:rsidRPr="00D32E0A" w:rsidRDefault="00FD2282" w:rsidP="00C27300">
      <w:pPr>
        <w:pStyle w:val="Heading3"/>
      </w:pPr>
      <w:bookmarkStart w:id="22" w:name="_Toc239976231"/>
      <w:r w:rsidRPr="00D32E0A">
        <w:t>2.4.4 Perceived Quality and Innovation</w:t>
      </w:r>
      <w:bookmarkEnd w:id="22"/>
    </w:p>
    <w:p w14:paraId="7AB5416A"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Perceived quality is consumers’ overall impression of the product's quality, reliability and performance. Consumers in the technology space have an expectation of high consumer value when evaluating smartphone purchases, to the extent that quality and innovation are keys to decision making in that sector (Kovács and Keresztes, 2024).</w:t>
      </w:r>
    </w:p>
    <w:p w14:paraId="169B730D"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Perceptions are shaped by innovation as it shows how a brand can deliver new technology and, through this, create better user experience. Both Apple and Samsung have innovation as a core aspect of their branding, communicating this in different ways. Apple's key selling point is the ease with which the user experiences the device along with this seamless integration with its ecosystem whilst Samsung's is on the technological enhancements and flexibility of its products.</w:t>
      </w:r>
    </w:p>
    <w:p w14:paraId="649970CB" w14:textId="6150B61A" w:rsidR="00FD2282" w:rsidRPr="00D32E0A" w:rsidRDefault="00FD2282" w:rsidP="006C1C64">
      <w:pPr>
        <w:pStyle w:val="Heading2"/>
      </w:pPr>
      <w:bookmarkStart w:id="23" w:name="_Toc239976232"/>
      <w:r w:rsidRPr="00D32E0A">
        <w:t>2.5</w:t>
      </w:r>
      <w:r w:rsidR="00C27300">
        <w:t xml:space="preserve"> Branding Strategy</w:t>
      </w:r>
      <w:bookmarkEnd w:id="23"/>
    </w:p>
    <w:p w14:paraId="6D8908FD" w14:textId="1EBD70D9"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 xml:space="preserve">In the smartphone business, some of the most riled up technology markets, the battle extends beyond product attributes to branding as well. Branding is a very important factor which is different between </w:t>
      </w:r>
      <w:r w:rsidR="00032A26" w:rsidRPr="00D32E0A">
        <w:rPr>
          <w:rFonts w:ascii="Times New Roman" w:hAnsi="Times New Roman" w:cs="Times New Roman"/>
          <w:color w:val="000000" w:themeColor="text1"/>
        </w:rPr>
        <w:t>companies,</w:t>
      </w:r>
      <w:r w:rsidRPr="00D32E0A">
        <w:rPr>
          <w:rFonts w:ascii="Times New Roman" w:hAnsi="Times New Roman" w:cs="Times New Roman"/>
          <w:color w:val="000000" w:themeColor="text1"/>
        </w:rPr>
        <w:t xml:space="preserve"> and it affects consumer's perception of the products with the dissemination of the users and the similarities of the smartphone technologies developed (Thanh Thuy and Klymova, 2022). Much of the insight into the successful brand strategies comes from two leading examples: Apple and Samsung, but each does things differently to create or maintain those brands and appeal to customers. While Apple </w:t>
      </w:r>
      <w:r w:rsidR="001645AF" w:rsidRPr="00D32E0A">
        <w:rPr>
          <w:rFonts w:ascii="Times New Roman" w:hAnsi="Times New Roman" w:cs="Times New Roman"/>
          <w:color w:val="000000" w:themeColor="text1"/>
        </w:rPr>
        <w:t>prioritizes</w:t>
      </w:r>
      <w:r w:rsidRPr="00D32E0A">
        <w:rPr>
          <w:rFonts w:ascii="Times New Roman" w:hAnsi="Times New Roman" w:cs="Times New Roman"/>
          <w:color w:val="000000" w:themeColor="text1"/>
        </w:rPr>
        <w:t xml:space="preserve"> high-end branding, emotional appeal, and product symbiosis, Samsung is knitter of technology and diversity, while pushing market accessibility.</w:t>
      </w:r>
    </w:p>
    <w:p w14:paraId="3D2ACBAB" w14:textId="77777777" w:rsidR="00FD2282" w:rsidRPr="00D32E0A" w:rsidRDefault="00FD2282" w:rsidP="006C1C64">
      <w:pPr>
        <w:pStyle w:val="Heading3"/>
      </w:pPr>
      <w:bookmarkStart w:id="24" w:name="_Toc239976233"/>
      <w:r w:rsidRPr="00D32E0A">
        <w:t>2.5.1 Apple Branding Strategy</w:t>
      </w:r>
      <w:bookmarkEnd w:id="24"/>
    </w:p>
    <w:p w14:paraId="2DD43F68"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Through their actions and positioning, Apple has built a great brand for premium technology with innovation, quality, simplicity, and exclusivity elements to allude to those values in the minds of their audience. It brands itself more around delivering a distinctive customer journey than just to technical attributes (Zou, 2023). Quality, reliability, and social status are key factors consumers rely on when making purchasing decisions, which accounts for the higher price of Apple's products with its premium positioning.</w:t>
      </w:r>
    </w:p>
    <w:p w14:paraId="42913BEB" w14:textId="4139F9BD"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 xml:space="preserve">One of the key factors of Apple's success is the way in which they innovate and design things, using the most complex technology combined with the least complicated and easiest to use products. Positive utilization of </w:t>
      </w:r>
      <w:r w:rsidR="00032A26" w:rsidRPr="00D32E0A">
        <w:rPr>
          <w:rFonts w:ascii="Times New Roman" w:hAnsi="Times New Roman" w:cs="Times New Roman"/>
          <w:color w:val="000000" w:themeColor="text1"/>
        </w:rPr>
        <w:t>product</w:t>
      </w:r>
      <w:r w:rsidRPr="00D32E0A">
        <w:rPr>
          <w:rFonts w:ascii="Times New Roman" w:hAnsi="Times New Roman" w:cs="Times New Roman"/>
          <w:color w:val="000000" w:themeColor="text1"/>
        </w:rPr>
        <w:t xml:space="preserve"> experience and emotional connection with users has created customer loyalty for the company. Additionally, Apple's customer base and ecosystem of iPhones, Macs, iPads, Apple watches, and iCloud further bolsters customer ties and lessens customers' inclination to switch to competitors (Zou, 2023). Apple's advertising campaign has been short and campaign-oriented, emotional and communication is about lifestyle, and Apple has established a brand image that is desirable and unique.</w:t>
      </w:r>
    </w:p>
    <w:p w14:paraId="58B4769E" w14:textId="77777777" w:rsidR="00FD2282" w:rsidRPr="00D32E0A" w:rsidRDefault="00FD2282" w:rsidP="006C1C64">
      <w:pPr>
        <w:pStyle w:val="Heading3"/>
      </w:pPr>
      <w:bookmarkStart w:id="25" w:name="_Toc239976234"/>
      <w:r w:rsidRPr="00D32E0A">
        <w:t>2.5.2 Samsung Branding Strategy</w:t>
      </w:r>
      <w:bookmarkEnd w:id="25"/>
    </w:p>
    <w:p w14:paraId="1E3779D8" w14:textId="70DA72D4"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 xml:space="preserve">Samsung's approach of technological innovation, product diversity, and market accessibility, has bestowed a formidable global smartphone brand (Huang, 2022). While Apple is primarily geared towards the premium segment, Samsung caters to more than one price-point, dealing with customers at a wider spectrum. Over the years, the company </w:t>
      </w:r>
      <w:r w:rsidR="00032A26" w:rsidRPr="00D32E0A">
        <w:rPr>
          <w:rFonts w:ascii="Times New Roman" w:hAnsi="Times New Roman" w:cs="Times New Roman"/>
          <w:color w:val="000000" w:themeColor="text1"/>
        </w:rPr>
        <w:t>has invested</w:t>
      </w:r>
      <w:r w:rsidRPr="00D32E0A">
        <w:rPr>
          <w:rFonts w:ascii="Times New Roman" w:hAnsi="Times New Roman" w:cs="Times New Roman"/>
          <w:color w:val="000000" w:themeColor="text1"/>
        </w:rPr>
        <w:t xml:space="preserve"> in R&amp;D; to make its devices more innovative, introducing smart </w:t>
      </w:r>
      <w:r w:rsidR="00032A26" w:rsidRPr="00D32E0A">
        <w:rPr>
          <w:rFonts w:ascii="Times New Roman" w:hAnsi="Times New Roman" w:cs="Times New Roman"/>
          <w:color w:val="000000" w:themeColor="text1"/>
        </w:rPr>
        <w:t>camera</w:t>
      </w:r>
      <w:r w:rsidRPr="00D32E0A">
        <w:rPr>
          <w:rFonts w:ascii="Times New Roman" w:hAnsi="Times New Roman" w:cs="Times New Roman"/>
          <w:color w:val="000000" w:themeColor="text1"/>
        </w:rPr>
        <w:t xml:space="preserve"> systems, display improvements, foldable phablets and AI features.</w:t>
      </w:r>
    </w:p>
    <w:p w14:paraId="514A2344"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The social judgement Samsung capitalizes on is the variety of its products – from high-end Galaxy S and Z products to budget phones. That allows Samsung to meet the requirements of various customers, depending on price, lifestyle and technology (Huang, 2022). In addition, it offers customers more choice and value due to its competitive pricing. Samsung has gained a reputation for its innovative solutions, reliability, and flexibility through its global distribution channels and robust market access, captivating consumers who value cutting-edge products and cost-effectiveness.</w:t>
      </w:r>
    </w:p>
    <w:p w14:paraId="2437D2B4" w14:textId="77777777" w:rsidR="00FD2282" w:rsidRPr="00D32E0A" w:rsidRDefault="00FD2282" w:rsidP="006C1C64">
      <w:pPr>
        <w:pStyle w:val="Heading3"/>
      </w:pPr>
      <w:bookmarkStart w:id="26" w:name="_Toc239976235"/>
      <w:r w:rsidRPr="00D32E0A">
        <w:t>2.5.3 Comparative Analysis of Apple and Samsung Branding</w:t>
      </w:r>
      <w:bookmarkEnd w:id="26"/>
    </w:p>
    <w:p w14:paraId="0C9B058E" w14:textId="77777777" w:rsidR="00FD2282"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Both Apple and Samsung have risen to become global market leaders for mobile phones with their own brands; however, their marketing strategies are vastly different. The two companies essentially offer brands that cater to emotional selling, high-priced positioning, customer loyalty (Apple), and technological innovation and product diversity (Samsung).</w:t>
      </w:r>
    </w:p>
    <w:p w14:paraId="54646408" w14:textId="364DF880" w:rsidR="00F72023" w:rsidRPr="00D32E0A" w:rsidRDefault="00F72023" w:rsidP="00F72023">
      <w:pPr>
        <w:pStyle w:val="Caption"/>
        <w:jc w:val="center"/>
        <w:rPr>
          <w:rFonts w:ascii="Times New Roman" w:hAnsi="Times New Roman" w:cs="Times New Roman"/>
          <w:color w:val="000000" w:themeColor="text1"/>
        </w:rPr>
      </w:pPr>
      <w:bookmarkStart w:id="27" w:name="_Toc239974987"/>
      <w:r>
        <w:t xml:space="preserve">Table </w:t>
      </w:r>
      <w:r>
        <w:fldChar w:fldCharType="begin"/>
      </w:r>
      <w:r>
        <w:instrText xml:space="preserve"> SEQ Table \* ARABIC </w:instrText>
      </w:r>
      <w:r>
        <w:fldChar w:fldCharType="separate"/>
      </w:r>
      <w:r>
        <w:rPr>
          <w:noProof/>
        </w:rPr>
        <w:t>2</w:t>
      </w:r>
      <w:r>
        <w:rPr>
          <w:noProof/>
        </w:rPr>
        <w:fldChar w:fldCharType="end"/>
      </w:r>
      <w:r>
        <w:t xml:space="preserve"> </w:t>
      </w:r>
      <w:r w:rsidRPr="00020B5F">
        <w:t>Comparative Analysis of Apple and Samsung Branding</w:t>
      </w:r>
      <w:bookmarkEnd w:id="27"/>
    </w:p>
    <w:tbl>
      <w:tblPr>
        <w:tblStyle w:val="TableGrid"/>
        <w:tblW w:w="0" w:type="auto"/>
        <w:tblLook w:val="04A0" w:firstRow="1" w:lastRow="0" w:firstColumn="1" w:lastColumn="0" w:noHBand="0" w:noVBand="1"/>
      </w:tblPr>
      <w:tblGrid>
        <w:gridCol w:w="1890"/>
        <w:gridCol w:w="3515"/>
        <w:gridCol w:w="3611"/>
      </w:tblGrid>
      <w:tr w:rsidR="00FD2282" w:rsidRPr="00D32E0A" w14:paraId="72101043" w14:textId="77777777" w:rsidTr="0085053D">
        <w:tc>
          <w:tcPr>
            <w:tcW w:w="0" w:type="auto"/>
            <w:hideMark/>
          </w:tcPr>
          <w:p w14:paraId="3230DAF9" w14:textId="77777777" w:rsidR="00FD2282" w:rsidRPr="00D32E0A" w:rsidRDefault="00FD2282" w:rsidP="00FD2282">
            <w:pPr>
              <w:spacing w:before="120" w:after="120" w:line="360" w:lineRule="auto"/>
              <w:jc w:val="both"/>
              <w:rPr>
                <w:rFonts w:ascii="Times New Roman" w:hAnsi="Times New Roman" w:cs="Times New Roman"/>
                <w:b/>
                <w:bCs/>
                <w:color w:val="000000" w:themeColor="text1"/>
              </w:rPr>
            </w:pPr>
            <w:r w:rsidRPr="00D32E0A">
              <w:rPr>
                <w:rFonts w:ascii="Times New Roman" w:hAnsi="Times New Roman" w:cs="Times New Roman"/>
                <w:b/>
                <w:bCs/>
                <w:color w:val="000000" w:themeColor="text1"/>
              </w:rPr>
              <w:t>Branding Factor</w:t>
            </w:r>
          </w:p>
        </w:tc>
        <w:tc>
          <w:tcPr>
            <w:tcW w:w="0" w:type="auto"/>
            <w:hideMark/>
          </w:tcPr>
          <w:p w14:paraId="174D59C0" w14:textId="77777777" w:rsidR="00FD2282" w:rsidRPr="00D32E0A" w:rsidRDefault="00FD2282" w:rsidP="00FD2282">
            <w:pPr>
              <w:spacing w:before="120" w:after="120" w:line="360" w:lineRule="auto"/>
              <w:jc w:val="both"/>
              <w:rPr>
                <w:rFonts w:ascii="Times New Roman" w:hAnsi="Times New Roman" w:cs="Times New Roman"/>
                <w:b/>
                <w:bCs/>
                <w:color w:val="000000" w:themeColor="text1"/>
              </w:rPr>
            </w:pPr>
            <w:r w:rsidRPr="00D32E0A">
              <w:rPr>
                <w:rFonts w:ascii="Times New Roman" w:hAnsi="Times New Roman" w:cs="Times New Roman"/>
                <w:b/>
                <w:bCs/>
                <w:color w:val="000000" w:themeColor="text1"/>
              </w:rPr>
              <w:t>Apple</w:t>
            </w:r>
          </w:p>
        </w:tc>
        <w:tc>
          <w:tcPr>
            <w:tcW w:w="0" w:type="auto"/>
            <w:hideMark/>
          </w:tcPr>
          <w:p w14:paraId="0D78E5AF" w14:textId="77777777" w:rsidR="00FD2282" w:rsidRPr="00D32E0A" w:rsidRDefault="00FD2282" w:rsidP="00FD2282">
            <w:pPr>
              <w:spacing w:before="120" w:after="120" w:line="360" w:lineRule="auto"/>
              <w:jc w:val="both"/>
              <w:rPr>
                <w:rFonts w:ascii="Times New Roman" w:hAnsi="Times New Roman" w:cs="Times New Roman"/>
                <w:b/>
                <w:bCs/>
                <w:color w:val="000000" w:themeColor="text1"/>
              </w:rPr>
            </w:pPr>
            <w:r w:rsidRPr="00D32E0A">
              <w:rPr>
                <w:rFonts w:ascii="Times New Roman" w:hAnsi="Times New Roman" w:cs="Times New Roman"/>
                <w:b/>
                <w:bCs/>
                <w:color w:val="000000" w:themeColor="text1"/>
              </w:rPr>
              <w:t>Samsung</w:t>
            </w:r>
          </w:p>
        </w:tc>
      </w:tr>
      <w:tr w:rsidR="00FD2282" w:rsidRPr="00D32E0A" w14:paraId="54A8FA11" w14:textId="77777777" w:rsidTr="0085053D">
        <w:tc>
          <w:tcPr>
            <w:tcW w:w="0" w:type="auto"/>
            <w:hideMark/>
          </w:tcPr>
          <w:p w14:paraId="6D4CC230"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b/>
                <w:bCs/>
                <w:color w:val="000000" w:themeColor="text1"/>
              </w:rPr>
              <w:t>Brand Positioning</w:t>
            </w:r>
          </w:p>
        </w:tc>
        <w:tc>
          <w:tcPr>
            <w:tcW w:w="0" w:type="auto"/>
            <w:hideMark/>
          </w:tcPr>
          <w:p w14:paraId="34C2A25A"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Premium and exclusive</w:t>
            </w:r>
          </w:p>
        </w:tc>
        <w:tc>
          <w:tcPr>
            <w:tcW w:w="0" w:type="auto"/>
            <w:hideMark/>
          </w:tcPr>
          <w:p w14:paraId="29DB145D"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Innovative and diverse</w:t>
            </w:r>
          </w:p>
        </w:tc>
      </w:tr>
      <w:tr w:rsidR="00FD2282" w:rsidRPr="00D32E0A" w14:paraId="04D83B18" w14:textId="77777777" w:rsidTr="0085053D">
        <w:tc>
          <w:tcPr>
            <w:tcW w:w="0" w:type="auto"/>
            <w:hideMark/>
          </w:tcPr>
          <w:p w14:paraId="718E468C"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b/>
                <w:bCs/>
                <w:color w:val="000000" w:themeColor="text1"/>
              </w:rPr>
              <w:t>Customer Appeal</w:t>
            </w:r>
          </w:p>
        </w:tc>
        <w:tc>
          <w:tcPr>
            <w:tcW w:w="0" w:type="auto"/>
            <w:hideMark/>
          </w:tcPr>
          <w:p w14:paraId="7A356A08"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Status, quality, ecosystem, user experience</w:t>
            </w:r>
          </w:p>
        </w:tc>
        <w:tc>
          <w:tcPr>
            <w:tcW w:w="0" w:type="auto"/>
            <w:hideMark/>
          </w:tcPr>
          <w:p w14:paraId="6E31BACD"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Technology, choice, features, value</w:t>
            </w:r>
          </w:p>
        </w:tc>
      </w:tr>
      <w:tr w:rsidR="00FD2282" w:rsidRPr="00D32E0A" w14:paraId="1FB7F422" w14:textId="77777777" w:rsidTr="0085053D">
        <w:tc>
          <w:tcPr>
            <w:tcW w:w="0" w:type="auto"/>
            <w:hideMark/>
          </w:tcPr>
          <w:p w14:paraId="765FBB7E"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b/>
                <w:bCs/>
                <w:color w:val="000000" w:themeColor="text1"/>
              </w:rPr>
              <w:t>Pricing Strategy</w:t>
            </w:r>
          </w:p>
        </w:tc>
        <w:tc>
          <w:tcPr>
            <w:tcW w:w="0" w:type="auto"/>
            <w:hideMark/>
          </w:tcPr>
          <w:p w14:paraId="51A8BE51"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Premium pricing strategy</w:t>
            </w:r>
          </w:p>
        </w:tc>
        <w:tc>
          <w:tcPr>
            <w:tcW w:w="0" w:type="auto"/>
            <w:hideMark/>
          </w:tcPr>
          <w:p w14:paraId="519A18D8"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Multiple price segments</w:t>
            </w:r>
          </w:p>
        </w:tc>
      </w:tr>
      <w:tr w:rsidR="00FD2282" w:rsidRPr="00D32E0A" w14:paraId="729A3003" w14:textId="77777777" w:rsidTr="0085053D">
        <w:tc>
          <w:tcPr>
            <w:tcW w:w="0" w:type="auto"/>
            <w:hideMark/>
          </w:tcPr>
          <w:p w14:paraId="6F1D71C6"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b/>
                <w:bCs/>
                <w:color w:val="000000" w:themeColor="text1"/>
              </w:rPr>
              <w:t>Loyalty Driver</w:t>
            </w:r>
          </w:p>
        </w:tc>
        <w:tc>
          <w:tcPr>
            <w:tcW w:w="0" w:type="auto"/>
            <w:hideMark/>
          </w:tcPr>
          <w:p w14:paraId="57A2A653"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Emotional connection and ecosystem</w:t>
            </w:r>
          </w:p>
        </w:tc>
        <w:tc>
          <w:tcPr>
            <w:tcW w:w="0" w:type="auto"/>
            <w:hideMark/>
          </w:tcPr>
          <w:p w14:paraId="15D39F7D"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Product features, innovation, and flexibility</w:t>
            </w:r>
          </w:p>
        </w:tc>
      </w:tr>
    </w:tbl>
    <w:p w14:paraId="2030C65F" w14:textId="2C4CFBB2"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 xml:space="preserve">These differences confirm that both brands are targeting consumers' </w:t>
      </w:r>
      <w:r w:rsidR="001645AF" w:rsidRPr="00D32E0A">
        <w:rPr>
          <w:rFonts w:ascii="Times New Roman" w:hAnsi="Times New Roman" w:cs="Times New Roman"/>
          <w:color w:val="000000" w:themeColor="text1"/>
        </w:rPr>
        <w:t>behavior</w:t>
      </w:r>
      <w:r w:rsidRPr="00D32E0A">
        <w:rPr>
          <w:rFonts w:ascii="Times New Roman" w:hAnsi="Times New Roman" w:cs="Times New Roman"/>
          <w:color w:val="000000" w:themeColor="text1"/>
        </w:rPr>
        <w:t xml:space="preserve"> in different ways, both psychologically and functionally. Apple is effective when introducing products to their consumer base that offer exclusivity, simplicity, and emotional association, while Apple's ability to be effective is contingent on its ability to be innovative, provide choice, and also be technologically advanced when introducing an item to their consumer base.</w:t>
      </w:r>
    </w:p>
    <w:p w14:paraId="0A36F7EB" w14:textId="77777777" w:rsidR="00FD2282" w:rsidRPr="00D32E0A" w:rsidRDefault="00FD2282" w:rsidP="006C1C64">
      <w:pPr>
        <w:pStyle w:val="Heading2"/>
      </w:pPr>
      <w:bookmarkStart w:id="28" w:name="_Toc239976236"/>
      <w:r w:rsidRPr="00D32E0A">
        <w:t>2.6 Empirical Review of Previous Studies</w:t>
      </w:r>
      <w:bookmarkEnd w:id="28"/>
    </w:p>
    <w:p w14:paraId="79D197D5" w14:textId="77777777" w:rsidR="00FD2282" w:rsidRPr="00D32E0A" w:rsidRDefault="00FD2282" w:rsidP="006C1C64">
      <w:pPr>
        <w:pStyle w:val="Heading3"/>
      </w:pPr>
      <w:bookmarkStart w:id="29" w:name="_Toc239976237"/>
      <w:r w:rsidRPr="00D32E0A">
        <w:t>2.6.1 Studies on Branding and Consumer Purchase Behavior</w:t>
      </w:r>
      <w:bookmarkEnd w:id="29"/>
    </w:p>
    <w:p w14:paraId="78BABFAF" w14:textId="0B28386D"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 xml:space="preserve">As has been shown in previous research, branding plays a significant role </w:t>
      </w:r>
      <w:r w:rsidR="00032A26" w:rsidRPr="00D32E0A">
        <w:rPr>
          <w:rFonts w:ascii="Times New Roman" w:hAnsi="Times New Roman" w:cs="Times New Roman"/>
          <w:color w:val="000000" w:themeColor="text1"/>
        </w:rPr>
        <w:t>in</w:t>
      </w:r>
      <w:r w:rsidRPr="00D32E0A">
        <w:rPr>
          <w:rFonts w:ascii="Times New Roman" w:hAnsi="Times New Roman" w:cs="Times New Roman"/>
          <w:color w:val="000000" w:themeColor="text1"/>
        </w:rPr>
        <w:t xml:space="preserve"> consumer purchasing decisions. Studies of brand equity, brand image, and brand </w:t>
      </w:r>
      <w:r w:rsidR="00032A26" w:rsidRPr="00D32E0A">
        <w:rPr>
          <w:rFonts w:ascii="Times New Roman" w:hAnsi="Times New Roman" w:cs="Times New Roman"/>
          <w:color w:val="000000" w:themeColor="text1"/>
        </w:rPr>
        <w:t>loyalty</w:t>
      </w:r>
      <w:r w:rsidRPr="00D32E0A">
        <w:rPr>
          <w:rFonts w:ascii="Times New Roman" w:hAnsi="Times New Roman" w:cs="Times New Roman"/>
          <w:color w:val="000000" w:themeColor="text1"/>
        </w:rPr>
        <w:t xml:space="preserve"> </w:t>
      </w:r>
      <w:r w:rsidR="00032A26" w:rsidRPr="00D32E0A">
        <w:rPr>
          <w:rFonts w:ascii="Times New Roman" w:hAnsi="Times New Roman" w:cs="Times New Roman"/>
          <w:color w:val="000000" w:themeColor="text1"/>
        </w:rPr>
        <w:t>support</w:t>
      </w:r>
      <w:r w:rsidRPr="00D32E0A">
        <w:rPr>
          <w:rFonts w:ascii="Times New Roman" w:hAnsi="Times New Roman" w:cs="Times New Roman"/>
          <w:color w:val="000000" w:themeColor="text1"/>
        </w:rPr>
        <w:t xml:space="preserve"> the theory that good brands can lead to higher consumer attitudes of trust in the brand, lower perceived brand risk, and higher purchase intention (Tran, 2023). When consumers are making their decisions about products, they tend to look at the brands' reputation and their previous experiences with the </w:t>
      </w:r>
      <w:r w:rsidR="00032A26" w:rsidRPr="00D32E0A">
        <w:rPr>
          <w:rFonts w:ascii="Times New Roman" w:hAnsi="Times New Roman" w:cs="Times New Roman"/>
          <w:color w:val="000000" w:themeColor="text1"/>
        </w:rPr>
        <w:t>brands,</w:t>
      </w:r>
      <w:r w:rsidRPr="00D32E0A">
        <w:rPr>
          <w:rFonts w:ascii="Times New Roman" w:hAnsi="Times New Roman" w:cs="Times New Roman"/>
          <w:color w:val="000000" w:themeColor="text1"/>
        </w:rPr>
        <w:t xml:space="preserve"> especially if these products are similar in terms of functionality.</w:t>
      </w:r>
    </w:p>
    <w:p w14:paraId="2F589FC6" w14:textId="3DD46CEF"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 xml:space="preserve">There have also been studies that showed that there is a high correlation between brand awareness and perceived quality affecting consumer decisions. Consumers are more likely to think of a recognized brand when it comes to the buying process because when they are used to the </w:t>
      </w:r>
      <w:r w:rsidR="00032A26" w:rsidRPr="00D32E0A">
        <w:rPr>
          <w:rFonts w:ascii="Times New Roman" w:hAnsi="Times New Roman" w:cs="Times New Roman"/>
          <w:color w:val="000000" w:themeColor="text1"/>
        </w:rPr>
        <w:t>brand,</w:t>
      </w:r>
      <w:r w:rsidRPr="00D32E0A">
        <w:rPr>
          <w:rFonts w:ascii="Times New Roman" w:hAnsi="Times New Roman" w:cs="Times New Roman"/>
          <w:color w:val="000000" w:themeColor="text1"/>
        </w:rPr>
        <w:t xml:space="preserve"> they know that they are reliable and uncertain will be dealt with (Srivastava et al., 2022).</w:t>
      </w:r>
    </w:p>
    <w:p w14:paraId="75F64ADD" w14:textId="77777777" w:rsidR="00FD2282" w:rsidRPr="00D32E0A" w:rsidRDefault="00FD2282" w:rsidP="006C1C64">
      <w:pPr>
        <w:pStyle w:val="Heading3"/>
      </w:pPr>
      <w:bookmarkStart w:id="30" w:name="_Toc239976238"/>
      <w:r w:rsidRPr="00D32E0A">
        <w:t>2.6.2 Studies on Smartphone Brand Preferences</w:t>
      </w:r>
      <w:bookmarkEnd w:id="30"/>
    </w:p>
    <w:p w14:paraId="04A2FB9F" w14:textId="35B8EEB9"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 xml:space="preserve">Various studies investigating buying </w:t>
      </w:r>
      <w:r w:rsidR="001645AF" w:rsidRPr="00D32E0A">
        <w:rPr>
          <w:rFonts w:ascii="Times New Roman" w:hAnsi="Times New Roman" w:cs="Times New Roman"/>
          <w:color w:val="000000" w:themeColor="text1"/>
        </w:rPr>
        <w:t>behavior</w:t>
      </w:r>
      <w:r w:rsidRPr="00D32E0A">
        <w:rPr>
          <w:rFonts w:ascii="Times New Roman" w:hAnsi="Times New Roman" w:cs="Times New Roman"/>
          <w:color w:val="000000" w:themeColor="text1"/>
        </w:rPr>
        <w:t xml:space="preserve"> of smartphones indicate that there are several factors involved while choosing brands such as pricing, product quality, innovation, design, and brand reputation. Research shows that although Apple and Samsung might share the same core attributes, consumers' purchasing decisions can often be swayed by brand image, ecosystem advantages and emotional connection to the brand for Apple; while technological features, value and variety of products for Samsung (Yusuf and Danang Satrio, 2025).</w:t>
      </w:r>
    </w:p>
    <w:p w14:paraId="7B9BB5A2"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The results of these findings showed that various branding strategies may appeal to varied sections of customers. Consumer preferences can, however, differ in various regions, among different demographics and according to market conditions.</w:t>
      </w:r>
    </w:p>
    <w:p w14:paraId="1F9414DE" w14:textId="77777777" w:rsidR="00FD2282" w:rsidRPr="00D32E0A" w:rsidRDefault="00FD2282" w:rsidP="006C1C64">
      <w:pPr>
        <w:pStyle w:val="Heading3"/>
      </w:pPr>
      <w:bookmarkStart w:id="31" w:name="_Toc239976239"/>
      <w:r w:rsidRPr="00D32E0A">
        <w:t>2.6.3 Summary of Previous Research Findings</w:t>
      </w:r>
      <w:bookmarkEnd w:id="31"/>
    </w:p>
    <w:p w14:paraId="0EF15CCC"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Branding has a significant relationship with consumer behavior. They include brand image, trust, perceived quality and loyalty all having a positive impact on purchasing (Zhao et al., 2022). Previously, however, other studies revealed that these branding factors vary according to type of industry and consumer group.</w:t>
      </w:r>
    </w:p>
    <w:p w14:paraId="5C81B0E9" w14:textId="4C4A5448"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 xml:space="preserve">However, even though there has been such an amount of research on </w:t>
      </w:r>
      <w:r w:rsidR="00032A26" w:rsidRPr="00D32E0A">
        <w:rPr>
          <w:rFonts w:ascii="Times New Roman" w:hAnsi="Times New Roman" w:cs="Times New Roman"/>
          <w:color w:val="000000" w:themeColor="text1"/>
        </w:rPr>
        <w:t>brands</w:t>
      </w:r>
      <w:r w:rsidRPr="00D32E0A">
        <w:rPr>
          <w:rFonts w:ascii="Times New Roman" w:hAnsi="Times New Roman" w:cs="Times New Roman"/>
          <w:color w:val="000000" w:themeColor="text1"/>
        </w:rPr>
        <w:t xml:space="preserve"> that several studies focused on branding in a general sense and other studies on one brand at a time have been conducted. There have only been a few studies that directly compare both Apple and Samsung to identify which factor of their branding matters the most for consumers (Yusuf and Danang Satrio, 2025). This drawback is the basis for the present studies.</w:t>
      </w:r>
    </w:p>
    <w:p w14:paraId="766CBA53" w14:textId="77777777" w:rsidR="00FD2282" w:rsidRPr="00D32E0A" w:rsidRDefault="00FD2282" w:rsidP="006C1C64">
      <w:pPr>
        <w:pStyle w:val="Heading2"/>
      </w:pPr>
      <w:bookmarkStart w:id="32" w:name="_Toc239976240"/>
      <w:r w:rsidRPr="00D32E0A">
        <w:t>2.7 Literature Gap</w:t>
      </w:r>
      <w:bookmarkEnd w:id="32"/>
    </w:p>
    <w:p w14:paraId="443500A2" w14:textId="02A9A760"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 xml:space="preserve">Although a considerable amount of research has been carried out in the areas of branding, brand equity and consumer </w:t>
      </w:r>
      <w:r w:rsidR="001645AF" w:rsidRPr="00D32E0A">
        <w:rPr>
          <w:rFonts w:ascii="Times New Roman" w:hAnsi="Times New Roman" w:cs="Times New Roman"/>
          <w:color w:val="000000" w:themeColor="text1"/>
        </w:rPr>
        <w:t>behavior</w:t>
      </w:r>
      <w:r w:rsidRPr="00D32E0A">
        <w:rPr>
          <w:rFonts w:ascii="Times New Roman" w:hAnsi="Times New Roman" w:cs="Times New Roman"/>
          <w:color w:val="000000" w:themeColor="text1"/>
        </w:rPr>
        <w:t xml:space="preserve"> but there are a number of research gaps in the current literature. Existing </w:t>
      </w:r>
      <w:r w:rsidR="00032A26" w:rsidRPr="00D32E0A">
        <w:rPr>
          <w:rFonts w:ascii="Times New Roman" w:hAnsi="Times New Roman" w:cs="Times New Roman"/>
          <w:color w:val="000000" w:themeColor="text1"/>
        </w:rPr>
        <w:t>research</w:t>
      </w:r>
      <w:r w:rsidRPr="00D32E0A">
        <w:rPr>
          <w:rFonts w:ascii="Times New Roman" w:hAnsi="Times New Roman" w:cs="Times New Roman"/>
          <w:color w:val="000000" w:themeColor="text1"/>
        </w:rPr>
        <w:t xml:space="preserve"> </w:t>
      </w:r>
      <w:r w:rsidR="00032A26" w:rsidRPr="00D32E0A">
        <w:rPr>
          <w:rFonts w:ascii="Times New Roman" w:hAnsi="Times New Roman" w:cs="Times New Roman"/>
          <w:color w:val="000000" w:themeColor="text1"/>
        </w:rPr>
        <w:t>has</w:t>
      </w:r>
      <w:r w:rsidRPr="00D32E0A">
        <w:rPr>
          <w:rFonts w:ascii="Times New Roman" w:hAnsi="Times New Roman" w:cs="Times New Roman"/>
          <w:color w:val="000000" w:themeColor="text1"/>
        </w:rPr>
        <w:t xml:space="preserve"> predominantly focused on the linkage of branding factors and consumer choice in the overall markets, rather than focused on direct comparisons of the competing smartphone brands (Shrestha, Kadel and Mishra, 2023).</w:t>
      </w:r>
    </w:p>
    <w:p w14:paraId="406611B5"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Moreover, while both Apple and Samsung have been studied on one level, few studies have focused on the comparative impact of the various branding strategies they employ on consumer preference. Limited knowledge exists about the specific branding factors that affect the follow-up purchase of smart phones, including brand image, trust, brand loyalty, innovativeness and perceived functions (Theocharis et al., 2025).</w:t>
      </w:r>
    </w:p>
    <w:p w14:paraId="26C211D7"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This research seeks to fill these gaps by performing a comparative study of the consumers of Apple and Samsung smartphones. The study aims to understand the psychology behind customer preference and buying decisions, categorizing them into relevant segments and understanding the dynamics between different types of branding and customers.</w:t>
      </w:r>
    </w:p>
    <w:p w14:paraId="7E332AB6" w14:textId="424E847F" w:rsidR="00FD2282" w:rsidRPr="00D32E0A" w:rsidRDefault="00FD2282" w:rsidP="006C1C64">
      <w:pPr>
        <w:pStyle w:val="Heading2"/>
      </w:pPr>
      <w:bookmarkStart w:id="33" w:name="_Toc239976241"/>
      <w:r w:rsidRPr="00D32E0A">
        <w:t>2.</w:t>
      </w:r>
      <w:r w:rsidR="006C1C64">
        <w:t>8</w:t>
      </w:r>
      <w:r w:rsidRPr="00D32E0A">
        <w:t xml:space="preserve"> Chapter Summary</w:t>
      </w:r>
      <w:bookmarkEnd w:id="33"/>
    </w:p>
    <w:p w14:paraId="1218B521" w14:textId="5C150E7E"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 xml:space="preserve">In this chapter, the concept and theories pertaining to </w:t>
      </w:r>
      <w:r w:rsidR="00032A26" w:rsidRPr="00D32E0A">
        <w:rPr>
          <w:rFonts w:ascii="Times New Roman" w:hAnsi="Times New Roman" w:cs="Times New Roman"/>
          <w:color w:val="000000" w:themeColor="text1"/>
        </w:rPr>
        <w:t>branding</w:t>
      </w:r>
      <w:r w:rsidRPr="00D32E0A">
        <w:rPr>
          <w:rFonts w:ascii="Times New Roman" w:hAnsi="Times New Roman" w:cs="Times New Roman"/>
          <w:color w:val="000000" w:themeColor="text1"/>
        </w:rPr>
        <w:t xml:space="preserve"> and consumer </w:t>
      </w:r>
      <w:r w:rsidR="001645AF" w:rsidRPr="00D32E0A">
        <w:rPr>
          <w:rFonts w:ascii="Times New Roman" w:hAnsi="Times New Roman" w:cs="Times New Roman"/>
          <w:color w:val="000000" w:themeColor="text1"/>
        </w:rPr>
        <w:t>behavior</w:t>
      </w:r>
      <w:r w:rsidRPr="00D32E0A">
        <w:rPr>
          <w:rFonts w:ascii="Times New Roman" w:hAnsi="Times New Roman" w:cs="Times New Roman"/>
          <w:color w:val="000000" w:themeColor="text1"/>
        </w:rPr>
        <w:t xml:space="preserve"> were discussed. It addressed branding aspects such as brand identity and brand image, brand equity and brand trust, and how these elements </w:t>
      </w:r>
      <w:r w:rsidR="00032A26" w:rsidRPr="00D32E0A">
        <w:rPr>
          <w:rFonts w:ascii="Times New Roman" w:hAnsi="Times New Roman" w:cs="Times New Roman"/>
          <w:color w:val="000000" w:themeColor="text1"/>
        </w:rPr>
        <w:t>affect</w:t>
      </w:r>
      <w:r w:rsidRPr="00D32E0A">
        <w:rPr>
          <w:rFonts w:ascii="Times New Roman" w:hAnsi="Times New Roman" w:cs="Times New Roman"/>
          <w:color w:val="000000" w:themeColor="text1"/>
        </w:rPr>
        <w:t xml:space="preserve"> consumer purchasing choices. The chapter further involved comparative analysis of the various branding strategies employed by Apple and Samsung brands which showed the different emphasis they place on customer attraction and customer retention. Past empirical research established that there is a strong relationship between branding and consumer </w:t>
      </w:r>
      <w:r w:rsidR="001645AF" w:rsidRPr="00D32E0A">
        <w:rPr>
          <w:rFonts w:ascii="Times New Roman" w:hAnsi="Times New Roman" w:cs="Times New Roman"/>
          <w:color w:val="000000" w:themeColor="text1"/>
        </w:rPr>
        <w:t>behavior</w:t>
      </w:r>
      <w:r w:rsidRPr="00D32E0A">
        <w:rPr>
          <w:rFonts w:ascii="Times New Roman" w:hAnsi="Times New Roman" w:cs="Times New Roman"/>
          <w:color w:val="000000" w:themeColor="text1"/>
        </w:rPr>
        <w:t xml:space="preserve"> and highlighted certain constraints of the previous research. This study compares the two branding strategies of Apple versus Samsung and uses the literature gap identified as justification. The methodology used to study these relationships is discussed in the next chapter.</w:t>
      </w:r>
    </w:p>
    <w:p w14:paraId="1714A7E0"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p>
    <w:p w14:paraId="2E28B666" w14:textId="77777777" w:rsidR="00FD2282" w:rsidRPr="00D32E0A" w:rsidRDefault="00FD2282" w:rsidP="00FD2282">
      <w:pPr>
        <w:spacing w:before="120" w:after="120" w:line="360" w:lineRule="auto"/>
        <w:jc w:val="both"/>
        <w:rPr>
          <w:rFonts w:ascii="Times New Roman" w:hAnsi="Times New Roman" w:cs="Times New Roman"/>
          <w:color w:val="000000" w:themeColor="text1"/>
        </w:rPr>
        <w:sectPr w:rsidR="00FD2282" w:rsidRPr="00D32E0A" w:rsidSect="00BE6439">
          <w:pgSz w:w="11906" w:h="16838" w:code="9"/>
          <w:pgMar w:top="1440" w:right="1440" w:bottom="1440" w:left="1440" w:header="720" w:footer="720" w:gutter="0"/>
          <w:cols w:space="720"/>
          <w:docGrid w:linePitch="360"/>
        </w:sectPr>
      </w:pPr>
    </w:p>
    <w:p w14:paraId="1DB85B21" w14:textId="12F2286A" w:rsidR="00FD2282" w:rsidRPr="00D32E0A" w:rsidRDefault="00FD2282" w:rsidP="006C1C64">
      <w:pPr>
        <w:pStyle w:val="Heading1"/>
      </w:pPr>
      <w:bookmarkStart w:id="34" w:name="_Toc239976242"/>
      <w:r w:rsidRPr="00D32E0A">
        <w:t>CHAPTER 3: RESEARCH METHODOLOGY</w:t>
      </w:r>
      <w:bookmarkEnd w:id="34"/>
    </w:p>
    <w:p w14:paraId="448CB404" w14:textId="77777777" w:rsidR="00FD2282" w:rsidRPr="00D32E0A" w:rsidRDefault="00FD2282" w:rsidP="006C1C64">
      <w:pPr>
        <w:pStyle w:val="Heading2"/>
      </w:pPr>
      <w:bookmarkStart w:id="35" w:name="_Toc239976243"/>
      <w:r w:rsidRPr="00D32E0A">
        <w:t>3.1 Introduction</w:t>
      </w:r>
      <w:bookmarkEnd w:id="35"/>
    </w:p>
    <w:p w14:paraId="64E2CBAD"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The chapter elaborates and justifies the methodology followed in the study of the impact of branding on consumer behavior, which was carried out through a comparative analysis between Apple and Samsung smartphones. The methodology has been chosen to provide a systematic approach to answering the research questions and to allow for the evidence to be analyzed in the same way. The chapter discusses the research philosophy, research approach, research design and strategy, data collection method, population and sampling, data analysis, reliability and validity, ethical considerations and methodological limitations. These methodological decisions are consistent with the goal of the study, which was to gauge consumer perceptions of the branding factors, and to compare the answers Apple and Samsung smartphone users gave.</w:t>
      </w:r>
    </w:p>
    <w:p w14:paraId="6BAC9DF6" w14:textId="77777777" w:rsidR="00FD2282" w:rsidRPr="00D32E0A" w:rsidRDefault="00FD2282" w:rsidP="006C1C64">
      <w:pPr>
        <w:pStyle w:val="Heading2"/>
      </w:pPr>
      <w:bookmarkStart w:id="36" w:name="_Toc239976244"/>
      <w:r w:rsidRPr="00D32E0A">
        <w:t>3.2 Research Philosophy</w:t>
      </w:r>
      <w:bookmarkEnd w:id="36"/>
    </w:p>
    <w:p w14:paraId="5834D8B5"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Research philosophy deals with assumptions that influence the process of producing and interpreting knowledge in a study. This study is of positivist philosophy. Positivism has the assumption that phenomena can be studied from the evidence and measurements that can be observed, with an emphasis on objectivity and systematic empirical studies (Ali, 2024). It is, therefore, closely allied with quantitative research where relationships and/or differences can be investigated using numerical evidence. Maksimovic and Evtimov (2023) also assert that positivism is the useful philosophical approach for quantitative exploration as it underpins measurement and evaluation of existing theoretical assumptions.</w:t>
      </w:r>
    </w:p>
    <w:p w14:paraId="7E6A78C8" w14:textId="5988677B"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 xml:space="preserve">The positivism approach is suitable in this type of study, because the researchers used </w:t>
      </w:r>
      <w:r w:rsidR="00032A26" w:rsidRPr="00D32E0A">
        <w:rPr>
          <w:rFonts w:ascii="Times New Roman" w:hAnsi="Times New Roman" w:cs="Times New Roman"/>
          <w:color w:val="000000" w:themeColor="text1"/>
        </w:rPr>
        <w:t>questionnaire</w:t>
      </w:r>
      <w:r w:rsidRPr="00D32E0A">
        <w:rPr>
          <w:rFonts w:ascii="Times New Roman" w:hAnsi="Times New Roman" w:cs="Times New Roman"/>
          <w:color w:val="000000" w:themeColor="text1"/>
        </w:rPr>
        <w:t xml:space="preserve"> items that are standardized in order to measure consumer perceptions of brand image, brand loyalty, brand trust, perceived quality, innovation, and brand status. The study aims to get similar numbers rather than doing a </w:t>
      </w:r>
      <w:r w:rsidR="00032A26" w:rsidRPr="00D32E0A">
        <w:rPr>
          <w:rFonts w:ascii="Times New Roman" w:hAnsi="Times New Roman" w:cs="Times New Roman"/>
          <w:color w:val="000000" w:themeColor="text1"/>
        </w:rPr>
        <w:t>deep dive</w:t>
      </w:r>
      <w:r w:rsidRPr="00D32E0A">
        <w:rPr>
          <w:rFonts w:ascii="Times New Roman" w:hAnsi="Times New Roman" w:cs="Times New Roman"/>
          <w:color w:val="000000" w:themeColor="text1"/>
        </w:rPr>
        <w:t xml:space="preserve"> into each person's subjective interpretation of the concept. In this context, the positivist position can be said to affirm the research objective of finding patterns and differences in consumer behavior based on structured empirical data.</w:t>
      </w:r>
    </w:p>
    <w:p w14:paraId="55A89979" w14:textId="18661341"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 xml:space="preserve">It has been decided to use positivism as the research philosophy after having explored other research philosophies like </w:t>
      </w:r>
      <w:r w:rsidR="00032A26" w:rsidRPr="00D32E0A">
        <w:rPr>
          <w:rFonts w:ascii="Times New Roman" w:hAnsi="Times New Roman" w:cs="Times New Roman"/>
          <w:color w:val="000000" w:themeColor="text1"/>
        </w:rPr>
        <w:t>interpretivism and</w:t>
      </w:r>
      <w:r w:rsidRPr="00D32E0A">
        <w:rPr>
          <w:rFonts w:ascii="Times New Roman" w:hAnsi="Times New Roman" w:cs="Times New Roman"/>
          <w:color w:val="000000" w:themeColor="text1"/>
        </w:rPr>
        <w:t xml:space="preserve"> pragmatism. Interpretivism is about grasping individual experiences, meanings and personal interpretations, appropriate for qualitative research, such as interviews and observations. This study, however, attempts to quantify the relationship between the factors of branding and the consumer behavior using numbers obtained from a structured questionnaire. So, interpretivism does not seem to be an appropriate approach to this study. Pragmatism can be used by the researchers to use various methods depending on the research problem, however in this study multiple methods are not needed since the research objective is related to measuring and comparing the perceptions of consumer about Apple and Samsung smartphone brands. Therefore, positivism is seen as the most appropriate philosophy that can be used in achieving </w:t>
      </w:r>
      <w:r w:rsidR="00032A26" w:rsidRPr="00D32E0A">
        <w:rPr>
          <w:rFonts w:ascii="Times New Roman" w:hAnsi="Times New Roman" w:cs="Times New Roman"/>
          <w:color w:val="000000" w:themeColor="text1"/>
        </w:rPr>
        <w:t>these</w:t>
      </w:r>
      <w:r w:rsidRPr="00D32E0A">
        <w:rPr>
          <w:rFonts w:ascii="Times New Roman" w:hAnsi="Times New Roman" w:cs="Times New Roman"/>
          <w:color w:val="000000" w:themeColor="text1"/>
        </w:rPr>
        <w:t xml:space="preserve"> research objectives.</w:t>
      </w:r>
    </w:p>
    <w:p w14:paraId="4014AADF" w14:textId="77777777" w:rsidR="00FD2282" w:rsidRPr="00D32E0A" w:rsidRDefault="00FD2282" w:rsidP="006C1C64">
      <w:pPr>
        <w:pStyle w:val="Heading2"/>
      </w:pPr>
      <w:bookmarkStart w:id="37" w:name="_Toc239976245"/>
      <w:r w:rsidRPr="00D32E0A">
        <w:t>3.3 Research Approach</w:t>
      </w:r>
      <w:bookmarkEnd w:id="37"/>
    </w:p>
    <w:p w14:paraId="73EC06C6"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The study is of deductive type. Deductive research starts off with an established theory or theories and then verifies whether the expectations of these theories are met in the real world. Deductive theorizing, according to Okoli (2023), progresses from the theoretical to the empirical, as opposed to inductive theorizing, which builds theory from observations.</w:t>
      </w:r>
    </w:p>
    <w:p w14:paraId="40CCCAFF"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This is suitable since the dissertation is based on the concepts and theories that have been already provided about branding and consumer behavior area. Key constructs were identified in Chapter 2, namely, brand image, brand loyalty, brand trust, perceived quality, innovation and brand status. The constructs serve as a foundation for the questionnaire, which will then be used to analyses the responses to the items and understand the relationship between the constructs and the preferences of consumers regarding Apple and Samsung. The study therefore does not aim to develop a completely new theory, but rather to investigate the applicability of the concepts of branding in a specific context for the smartphone.</w:t>
      </w:r>
    </w:p>
    <w:p w14:paraId="0B94763A" w14:textId="77777777" w:rsidR="00FD2282" w:rsidRPr="00D32E0A" w:rsidRDefault="00FD2282" w:rsidP="006C1C64">
      <w:pPr>
        <w:pStyle w:val="Heading2"/>
      </w:pPr>
      <w:bookmarkStart w:id="38" w:name="_Toc239976246"/>
      <w:r w:rsidRPr="00D32E0A">
        <w:t>3.4 Research Design and Strategy</w:t>
      </w:r>
      <w:bookmarkEnd w:id="38"/>
    </w:p>
    <w:p w14:paraId="59883D86" w14:textId="3DBF6742" w:rsidR="00FD2282" w:rsidRPr="00D32E0A" w:rsidRDefault="00032A26"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Quantitative</w:t>
      </w:r>
      <w:r w:rsidR="00FD2282" w:rsidRPr="00D32E0A">
        <w:rPr>
          <w:rFonts w:ascii="Times New Roman" w:hAnsi="Times New Roman" w:cs="Times New Roman"/>
          <w:color w:val="000000" w:themeColor="text1"/>
        </w:rPr>
        <w:t xml:space="preserve"> research design is used since the study needs such measurable data related to consumer perceptions and preferences. Quantitative research is useful in the systematic gathering and analyzing of numerical </w:t>
      </w:r>
      <w:r w:rsidRPr="00D32E0A">
        <w:rPr>
          <w:rFonts w:ascii="Times New Roman" w:hAnsi="Times New Roman" w:cs="Times New Roman"/>
          <w:color w:val="000000" w:themeColor="text1"/>
        </w:rPr>
        <w:t>information and</w:t>
      </w:r>
      <w:r w:rsidR="00FD2282" w:rsidRPr="00D32E0A">
        <w:rPr>
          <w:rFonts w:ascii="Times New Roman" w:hAnsi="Times New Roman" w:cs="Times New Roman"/>
          <w:color w:val="000000" w:themeColor="text1"/>
        </w:rPr>
        <w:t xml:space="preserve"> is most suitable when researchers want to look for patterns and compare between variables and/or groups (Ghanad, 2023).</w:t>
      </w:r>
    </w:p>
    <w:p w14:paraId="5AAD2F32" w14:textId="75E98A6E"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 xml:space="preserve">The research strategy adopted is </w:t>
      </w:r>
      <w:r w:rsidR="00032A26" w:rsidRPr="00D32E0A">
        <w:rPr>
          <w:rFonts w:ascii="Times New Roman" w:hAnsi="Times New Roman" w:cs="Times New Roman"/>
          <w:color w:val="000000" w:themeColor="text1"/>
        </w:rPr>
        <w:t>survey research</w:t>
      </w:r>
      <w:r w:rsidRPr="00D32E0A">
        <w:rPr>
          <w:rFonts w:ascii="Times New Roman" w:hAnsi="Times New Roman" w:cs="Times New Roman"/>
          <w:color w:val="000000" w:themeColor="text1"/>
        </w:rPr>
        <w:t xml:space="preserve"> with the aim of getting standardized data from many consumers of smart phones by applying the same research instrument. Surveys are especially valuable when it's important to efficiently measure consumers' attitudes, perceptions and behavioral intentions. In recent smartphone research quantitative survey methods have also been used to examine consumer loyalty to brands and their relationships to innovation. Structured consumer information has also been proven to be valuable for studying brand-related behavior as part of research conducted with major smartphone companies like Apple and Samsung (Abdulameer Kawther and Abdulsattar Mahmood, 2026).</w:t>
      </w:r>
    </w:p>
    <w:p w14:paraId="40F8721F" w14:textId="73FEBD9D"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 xml:space="preserve">The quantitative research design was used in the present study because this study is qualitative in nature, that is, it seeks to measure and compare the perceptions of the different factors of the brand such as brand image, brand loyalty, brand trust, perceived quality, brand innovation, and brand status of the Samsung and Apple smartphone users. A survey strategy is suitable as it </w:t>
      </w:r>
      <w:r w:rsidR="00032A26" w:rsidRPr="00D32E0A">
        <w:rPr>
          <w:rFonts w:ascii="Times New Roman" w:hAnsi="Times New Roman" w:cs="Times New Roman"/>
          <w:color w:val="000000" w:themeColor="text1"/>
        </w:rPr>
        <w:t>allows us</w:t>
      </w:r>
      <w:r w:rsidRPr="00D32E0A">
        <w:rPr>
          <w:rFonts w:ascii="Times New Roman" w:hAnsi="Times New Roman" w:cs="Times New Roman"/>
          <w:color w:val="000000" w:themeColor="text1"/>
        </w:rPr>
        <w:t xml:space="preserve"> to gather standardized data from more respondents and aids the detection of patterns, differences and relationships between the variables. Survey techniques are especially appropriate for studies that involve using structured questionnaires to assess attitudes, behaviors and consumer perceptions (Sheikh et al., 2024). Qualitative methods would be better able to show a deeper understanding of individual </w:t>
      </w:r>
      <w:r w:rsidR="00032A26" w:rsidRPr="00D32E0A">
        <w:rPr>
          <w:rFonts w:ascii="Times New Roman" w:hAnsi="Times New Roman" w:cs="Times New Roman"/>
          <w:color w:val="000000" w:themeColor="text1"/>
        </w:rPr>
        <w:t>experiences but</w:t>
      </w:r>
      <w:r w:rsidRPr="00D32E0A">
        <w:rPr>
          <w:rFonts w:ascii="Times New Roman" w:hAnsi="Times New Roman" w:cs="Times New Roman"/>
          <w:color w:val="000000" w:themeColor="text1"/>
        </w:rPr>
        <w:t xml:space="preserve"> are not appropriate for the research as it relies on measurable comparisons between two consumer groups. Thus, the quantitative survey approach is deemed as the most suitable one to meet the research goals.</w:t>
      </w:r>
    </w:p>
    <w:p w14:paraId="163EEAC1" w14:textId="77777777" w:rsidR="00FD2282" w:rsidRPr="00D32E0A" w:rsidRDefault="00FD2282" w:rsidP="006C1C64">
      <w:pPr>
        <w:pStyle w:val="Heading2"/>
      </w:pPr>
      <w:bookmarkStart w:id="39" w:name="_Toc239976247"/>
      <w:r w:rsidRPr="00D32E0A">
        <w:t>3.5 Data Collection Method</w:t>
      </w:r>
      <w:bookmarkEnd w:id="39"/>
    </w:p>
    <w:p w14:paraId="06C09947"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The research will use a structured online questionnaire to gather primary quantitative data. A questionnaire is a convenient way of gathering uniform answers and is useful in linking questions to the research goals. According to Taherdoost (2022), the key to designing a good questionnaire is to determine what information is required, to choose suitable types of questions and to formulate questions that reflect the constructs being studied.</w:t>
      </w:r>
    </w:p>
    <w:p w14:paraId="25C4DDE2" w14:textId="0B85DF2F"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 xml:space="preserve">The questionnaire will primarily consist of closed questions and the five point Likert scale in which subjects are asked to agree or disagree with statements. It can be seen that Likert scales are generally used to measure perceptions and </w:t>
      </w:r>
      <w:r w:rsidR="00032A26" w:rsidRPr="00D32E0A">
        <w:rPr>
          <w:rFonts w:ascii="Times New Roman" w:hAnsi="Times New Roman" w:cs="Times New Roman"/>
          <w:color w:val="000000" w:themeColor="text1"/>
        </w:rPr>
        <w:t>attitudes;</w:t>
      </w:r>
      <w:r w:rsidRPr="00D32E0A">
        <w:rPr>
          <w:rFonts w:ascii="Times New Roman" w:hAnsi="Times New Roman" w:cs="Times New Roman"/>
          <w:color w:val="000000" w:themeColor="text1"/>
        </w:rPr>
        <w:t xml:space="preserve"> however, scale construction must be carefully done because there are possibilities that the response format will affect the reliability, validity, and potential response bias (Kusmaryono et al. 2022).</w:t>
      </w:r>
    </w:p>
    <w:p w14:paraId="0C80FD93"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The major dimensions of branding that were identified in the literature will be measured in the questionnaire: Brand image, brand loyalty, brand trust, perceived quality, innovation and brand status, and consumer preferences and purchase intention. These constructs have been corroborated by recent research on branding. Parris and Guzmán (2023) recognize that two critical factors in contemporary branding studies are brand image and brand loyalty, and Jiang, Sun and Tu (2023) show that brand identity and brand trust are important aspects of mobile-phone consumer loyalty. Additionally, Khan and Fatma (2023) emphasize the correlation of brand image with brand trust.</w:t>
      </w:r>
    </w:p>
    <w:p w14:paraId="4B8C950B"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Turkalj and Budimčić (2022) explored the consumer perception, loyalty and purchase intention towards Apple. The questionnaire will also gather pertinent characteristics of the respondents and determine if the respondent is using an Apple or Samsung smartphone. It will be posted online during the dissertation data-collection period. Internet delivery ensures uniformity in question format and allows quick paperless recording of answers for later quantitative analysis.</w:t>
      </w:r>
    </w:p>
    <w:p w14:paraId="6B3E9A04" w14:textId="73CAD7FA"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 xml:space="preserve">The same method of primary data collection through structured questionnaire survey has been used in previous studies in the field of smartphone branding. For instance, Khan, Arif and Ali (2024) studied the brand preference among </w:t>
      </w:r>
      <w:r w:rsidR="00032A26" w:rsidRPr="00D32E0A">
        <w:rPr>
          <w:rFonts w:ascii="Times New Roman" w:hAnsi="Times New Roman" w:cs="Times New Roman"/>
          <w:color w:val="000000" w:themeColor="text1"/>
        </w:rPr>
        <w:t>smartphone</w:t>
      </w:r>
      <w:r w:rsidRPr="00D32E0A">
        <w:rPr>
          <w:rFonts w:ascii="Times New Roman" w:hAnsi="Times New Roman" w:cs="Times New Roman"/>
          <w:color w:val="000000" w:themeColor="text1"/>
        </w:rPr>
        <w:t xml:space="preserve"> users by asking a structured questionnaire about the factors affecting the brand choice of consumers. There are also some previous branding studies which have used questionnaire methods to assess brand equity, brand loyalty and purchase behavior of smartphone users. For instance, Ahmed and Haque (2023) took the survey data from the customers who are using smart phones through structured questionnaires to investigate the relationship between </w:t>
      </w:r>
      <w:r w:rsidR="00032A26" w:rsidRPr="00D32E0A">
        <w:rPr>
          <w:rFonts w:ascii="Times New Roman" w:hAnsi="Times New Roman" w:cs="Times New Roman"/>
          <w:color w:val="000000" w:themeColor="text1"/>
        </w:rPr>
        <w:t>customer-based</w:t>
      </w:r>
      <w:r w:rsidRPr="00D32E0A">
        <w:rPr>
          <w:rFonts w:ascii="Times New Roman" w:hAnsi="Times New Roman" w:cs="Times New Roman"/>
          <w:color w:val="000000" w:themeColor="text1"/>
        </w:rPr>
        <w:t xml:space="preserve"> brand equity dimensions and brand loyalty. This reinforces the appropriateness of using questionnaires in data collection to study the factors of branding in the smartphone industry.</w:t>
      </w:r>
    </w:p>
    <w:p w14:paraId="5BA76F2E" w14:textId="77777777" w:rsidR="00FD2282" w:rsidRPr="00D32E0A" w:rsidRDefault="00FD2282" w:rsidP="006C1C64">
      <w:pPr>
        <w:pStyle w:val="Heading2"/>
      </w:pPr>
      <w:bookmarkStart w:id="40" w:name="_Toc239976248"/>
      <w:r w:rsidRPr="00D32E0A">
        <w:t>3.6 Population and Sampling</w:t>
      </w:r>
      <w:bookmarkEnd w:id="40"/>
    </w:p>
    <w:p w14:paraId="41612EEC" w14:textId="3B979948"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 xml:space="preserve">These are consumers who are currently using Apple or Samsung smartphones and therefore have to have experience to assess their respective brand. The study will utilize a sample size of 50 respondents and a non-probability sampling technique, which means that those who are easily accessed and are suitable </w:t>
      </w:r>
      <w:r w:rsidR="00032A26" w:rsidRPr="00D32E0A">
        <w:rPr>
          <w:rFonts w:ascii="Times New Roman" w:hAnsi="Times New Roman" w:cs="Times New Roman"/>
          <w:color w:val="000000" w:themeColor="text1"/>
        </w:rPr>
        <w:t>for</w:t>
      </w:r>
      <w:r w:rsidRPr="00D32E0A">
        <w:rPr>
          <w:rFonts w:ascii="Times New Roman" w:hAnsi="Times New Roman" w:cs="Times New Roman"/>
          <w:color w:val="000000" w:themeColor="text1"/>
        </w:rPr>
        <w:t xml:space="preserve"> the study will be recruited.</w:t>
      </w:r>
    </w:p>
    <w:p w14:paraId="4851ED33" w14:textId="60E4F726"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 xml:space="preserve">Convenience sampling is also suitable since the dissertation will be carried out within time and resource limitations and a need for respondents who have experience with both types of brands. It is important to differentiate it from random sampling, however. Sharma (2026) states that non-probability sampling is conducted based on the accessibility of the participants or other factors and has the disadvantage </w:t>
      </w:r>
      <w:r w:rsidR="00032A26" w:rsidRPr="00D32E0A">
        <w:rPr>
          <w:rFonts w:ascii="Times New Roman" w:hAnsi="Times New Roman" w:cs="Times New Roman"/>
          <w:color w:val="000000" w:themeColor="text1"/>
        </w:rPr>
        <w:t>that it</w:t>
      </w:r>
      <w:r w:rsidRPr="00D32E0A">
        <w:rPr>
          <w:rFonts w:ascii="Times New Roman" w:hAnsi="Times New Roman" w:cs="Times New Roman"/>
          <w:color w:val="000000" w:themeColor="text1"/>
        </w:rPr>
        <w:t xml:space="preserve"> </w:t>
      </w:r>
      <w:r w:rsidR="00032A26" w:rsidRPr="00D32E0A">
        <w:rPr>
          <w:rFonts w:ascii="Times New Roman" w:hAnsi="Times New Roman" w:cs="Times New Roman"/>
          <w:color w:val="000000" w:themeColor="text1"/>
        </w:rPr>
        <w:t>does</w:t>
      </w:r>
      <w:r w:rsidRPr="00D32E0A">
        <w:rPr>
          <w:rFonts w:ascii="Times New Roman" w:hAnsi="Times New Roman" w:cs="Times New Roman"/>
          <w:color w:val="000000" w:themeColor="text1"/>
        </w:rPr>
        <w:t xml:space="preserve"> not give all members of the population an equal chance of being selected. The representativeness of these convenience samples should also be carefully considered when interpreting the results of the research (Ellis, Savchenko and Messer, 2023). As such the results of the 50 subjects will not be assumed to reflect the behavior of the entire Apple and Samsung user population worldwide.</w:t>
      </w:r>
    </w:p>
    <w:p w14:paraId="0A0592B9" w14:textId="19FDEA19"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 xml:space="preserve">It has a number of methodological problems in the dissertation. One of the biggest drawbacks is that the sample may not be representative because it is not randomly </w:t>
      </w:r>
      <w:r w:rsidR="00032A26" w:rsidRPr="00D32E0A">
        <w:rPr>
          <w:rFonts w:ascii="Times New Roman" w:hAnsi="Times New Roman" w:cs="Times New Roman"/>
          <w:color w:val="000000" w:themeColor="text1"/>
        </w:rPr>
        <w:t>selected but</w:t>
      </w:r>
      <w:r w:rsidRPr="00D32E0A">
        <w:rPr>
          <w:rFonts w:ascii="Times New Roman" w:hAnsi="Times New Roman" w:cs="Times New Roman"/>
          <w:color w:val="000000" w:themeColor="text1"/>
        </w:rPr>
        <w:t xml:space="preserve"> rather based on participants' accessibility (Zickar and Keith, 2023). The study will try to ensure diversity in respondents as well as include both Apple and Samsung smartphone users to minimize this issue. Moreover, the characteristics of the respondents will be clearly reported, to take into account the limitations of the sample when interpreting the results.</w:t>
      </w:r>
    </w:p>
    <w:p w14:paraId="12DA8AD7" w14:textId="77777777" w:rsidR="00FD2282" w:rsidRPr="00D32E0A" w:rsidRDefault="00FD2282" w:rsidP="006C1C64">
      <w:pPr>
        <w:pStyle w:val="Heading2"/>
      </w:pPr>
      <w:bookmarkStart w:id="41" w:name="_Toc239976249"/>
      <w:r w:rsidRPr="00D32E0A">
        <w:t>3.7 Data Analysis Method</w:t>
      </w:r>
      <w:bookmarkEnd w:id="41"/>
    </w:p>
    <w:p w14:paraId="650D2675"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After gathering the data, the responses to the questions on the questionnaire will be checked, organized and coded for analysis in Microsoft Excel. Five-point Likert scale statements will be given numeric values to enable quantitative summarization of the perceptions in a pattern. Quantitative analysis allows the information is taken from the consumer to be compared in a structured way, facilitates the systematic interpretation of the patterns of behavior (Ghanad, 2023).</w:t>
      </w:r>
    </w:p>
    <w:p w14:paraId="448933DD"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Descriptive statistics, such as frequencies, percentages and mean scores (where applicable and appropriate) will be used mainly. Important patterns will be clearly presented using tables, bar charts and pie charts. Consumer behavior can be affected by psychological, social and personal stimuli, which highlights the importance of a systematic comparison of measurable responses of consumers (Šostar and Ristanović, 2023).</w:t>
      </w:r>
    </w:p>
    <w:p w14:paraId="5E978B90"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What is most significant is that the results of the Apple and Samsung respondents will be compared with each other. They will be compared in terms of brand image, trust, loyalty, perceived quality, innovation and brand status and purchase perceptions. This will allow the study to be used to discover differences and similarities in the two groups as well as directly address the comparative purpose of the dissertation.</w:t>
      </w:r>
    </w:p>
    <w:p w14:paraId="76D1EAD3" w14:textId="77777777" w:rsidR="00FD2282" w:rsidRPr="00D32E0A" w:rsidRDefault="00FD2282" w:rsidP="006C1C64">
      <w:pPr>
        <w:pStyle w:val="Heading2"/>
      </w:pPr>
      <w:bookmarkStart w:id="42" w:name="_Toc239976250"/>
      <w:r w:rsidRPr="00D32E0A">
        <w:t>3.8 Reliability and Validity</w:t>
      </w:r>
      <w:bookmarkEnd w:id="42"/>
    </w:p>
    <w:p w14:paraId="6E2AA6D9" w14:textId="55B61D2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 xml:space="preserve">Reliability is about the consistency of measurement and validity is about whether or not the instrument measures what the research wants to measure. Reliability will be ensured by using a standardized questionnaire to word and have fixed answers, and the same data collection process for all participants. Scale design and response options have impacts on </w:t>
      </w:r>
      <w:r w:rsidR="00032A26" w:rsidRPr="00D32E0A">
        <w:rPr>
          <w:rFonts w:ascii="Times New Roman" w:hAnsi="Times New Roman" w:cs="Times New Roman"/>
          <w:color w:val="000000" w:themeColor="text1"/>
        </w:rPr>
        <w:t>reliability</w:t>
      </w:r>
      <w:r w:rsidRPr="00D32E0A">
        <w:rPr>
          <w:rFonts w:ascii="Times New Roman" w:hAnsi="Times New Roman" w:cs="Times New Roman"/>
          <w:color w:val="000000" w:themeColor="text1"/>
        </w:rPr>
        <w:t xml:space="preserve"> and validity, as stated by Kusmaryono, Wijayanti and Maharani (2022).</w:t>
      </w:r>
    </w:p>
    <w:p w14:paraId="754FB8F5"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Content validity will be enhanced by developing questionnaire items from the concepts that have been suggested in the literature review and relate the items directly with the research objectives. For the content of questionnaires, Taherdoost (2022) suggests matching the content of the questions with the information needed for the research problem. So as to avoid unnecessary questions and redirect the questionnaire to constructs closely related to the branding and consumer behavior, it will focus on constructs directly related to it.</w:t>
      </w:r>
    </w:p>
    <w:p w14:paraId="0E777F06" w14:textId="1D35E489"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 xml:space="preserve">To increase </w:t>
      </w:r>
      <w:r w:rsidR="00032A26" w:rsidRPr="00D32E0A">
        <w:rPr>
          <w:rFonts w:ascii="Times New Roman" w:hAnsi="Times New Roman" w:cs="Times New Roman"/>
          <w:color w:val="000000" w:themeColor="text1"/>
        </w:rPr>
        <w:t>reliability</w:t>
      </w:r>
      <w:r w:rsidRPr="00D32E0A">
        <w:rPr>
          <w:rFonts w:ascii="Times New Roman" w:hAnsi="Times New Roman" w:cs="Times New Roman"/>
          <w:color w:val="000000" w:themeColor="text1"/>
        </w:rPr>
        <w:t>, the items in the questionnaire will be adapted from previous academic works that examine such constructs of branding and consumer behavior. Internal reliability testing may also be used to determine the consistency of the scales, which involves determining whether the items measuring the same construct are consistent to some degree, such as Cronbach's alpha (Taber, 2018). The pilot test may also be carried out on a small sample of the respondents prior to the actual data collection so as to ensure that there are no unclear questions and the overall quality of the questionnaire is enhanced. The procedures help minimize measurement errors and ensure confidence that the questionnaire measures consumer perceptions of Apple and Samsung smartphone brands.</w:t>
      </w:r>
    </w:p>
    <w:p w14:paraId="1950D1F0" w14:textId="77777777" w:rsidR="00FD2282" w:rsidRPr="00D32E0A" w:rsidRDefault="00FD2282" w:rsidP="006C1C64">
      <w:pPr>
        <w:pStyle w:val="Heading2"/>
      </w:pPr>
      <w:bookmarkStart w:id="43" w:name="_Toc239976251"/>
      <w:r w:rsidRPr="00D32E0A">
        <w:t>3.9 Ethical Considerations</w:t>
      </w:r>
      <w:bookmarkEnd w:id="43"/>
    </w:p>
    <w:p w14:paraId="4C92A5F9"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The principles of ethics will be followed in the collection of data. The purpose of the research (academic) will be explained to the participants, and participation will be voluntary. Questionnaire will be administered after informed consent has been attained and respondents will be able to retreat from the questionnaire prior to submitting. There will be no unnecessary collection of personal information and answers will be kept confidential and will be used for academic purposes only. The data from the research will be kept appropriately and access will be limited. Prior to the collection of data, all institutional ethical requirements that would apply to the dissertation will be adhered to. In the digital context of research, especially online research, informed consent and understanding of the participant are critical ethical concerns, particularly in light of these measures.</w:t>
      </w:r>
    </w:p>
    <w:p w14:paraId="30F62DBB" w14:textId="77777777" w:rsidR="00FD2282" w:rsidRPr="006C1C64" w:rsidRDefault="00FD2282" w:rsidP="006C1C64">
      <w:pPr>
        <w:pStyle w:val="Heading2"/>
      </w:pPr>
      <w:bookmarkStart w:id="44" w:name="_Toc239976252"/>
      <w:r w:rsidRPr="006C1C64">
        <w:t>3.10 Methodological Limitations</w:t>
      </w:r>
      <w:bookmarkEnd w:id="44"/>
    </w:p>
    <w:p w14:paraId="6F452477"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A number of methodological weaknesses should be noted. First, the findings are drawn from a sample of 50 respondents, which means that the results from the sample can only be extrapolated to generalize the conclusions to the broader international smartphone market. Secondly, convenience sampling is not a random sampling, and hence, there is a risk of selection bias. The issue of representativeness limitations of non-probability or convenience samples is emphasized by Sharma (2026) and Ellis, Savchenko and Messer (2023). Last, but not least, the results of the questionnaires are based on self-perceptions, meaning that these are not always exactly equal to actual buying behavior. The extent to which these limitations were observed will thus be taken into consideration for the interpretations.</w:t>
      </w:r>
    </w:p>
    <w:p w14:paraId="4A94D8A6" w14:textId="77777777" w:rsidR="00FD2282" w:rsidRPr="00D32E0A" w:rsidRDefault="00FD2282" w:rsidP="006C1C64">
      <w:pPr>
        <w:pStyle w:val="Heading2"/>
      </w:pPr>
      <w:bookmarkStart w:id="45" w:name="_Toc239976253"/>
      <w:r w:rsidRPr="00D32E0A">
        <w:t>3.11 Chapter Summary</w:t>
      </w:r>
      <w:bookmarkEnd w:id="45"/>
    </w:p>
    <w:p w14:paraId="5484629A" w14:textId="4B48360A"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In this chapter, the methodology used to examine the effect of branding on consumer behavior has been explained and justified by analyzing the consumer behaviors of Apple and Samsung smartphone users. The study is methodological and philosophical positivist, with deductive approach, and collects measurable data on the factors involved in branding and consumer preferences through a method of quantitative survey. The main data collection technique is a structured interview questionnaire with some supporting previous research in the field of branding a Smartphone. The chapter also reviewed the population, sampling procedures, data analysis techniques, reliability and validity procedures, ethical issues and methodological limitations. The methodological decisions offer a systematic analysis of the impact of the branding factors on consumers' behavior to reach the research goals.</w:t>
      </w:r>
    </w:p>
    <w:p w14:paraId="109056CE"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p>
    <w:p w14:paraId="2EE302ED" w14:textId="77777777" w:rsidR="00FD2282" w:rsidRPr="00D32E0A" w:rsidRDefault="00FD2282" w:rsidP="00FD2282">
      <w:pPr>
        <w:spacing w:before="120" w:after="120" w:line="360" w:lineRule="auto"/>
        <w:jc w:val="both"/>
        <w:rPr>
          <w:rFonts w:ascii="Times New Roman" w:hAnsi="Times New Roman" w:cs="Times New Roman"/>
          <w:color w:val="000000" w:themeColor="text1"/>
        </w:rPr>
        <w:sectPr w:rsidR="00FD2282" w:rsidRPr="00D32E0A" w:rsidSect="00BE6439">
          <w:pgSz w:w="11906" w:h="16838" w:code="9"/>
          <w:pgMar w:top="1440" w:right="1440" w:bottom="1440" w:left="1440" w:header="720" w:footer="720" w:gutter="0"/>
          <w:cols w:space="720"/>
          <w:docGrid w:linePitch="360"/>
        </w:sectPr>
      </w:pPr>
    </w:p>
    <w:p w14:paraId="471962E8" w14:textId="77777777" w:rsidR="00FD2282" w:rsidRPr="00D32E0A" w:rsidRDefault="00FD2282" w:rsidP="006C1C64">
      <w:pPr>
        <w:pStyle w:val="Heading1"/>
      </w:pPr>
      <w:bookmarkStart w:id="46" w:name="_Toc239976254"/>
      <w:r w:rsidRPr="00D32E0A">
        <w:t>CHAPTER 4: DATA ANALYSIS AND FINDINGS</w:t>
      </w:r>
      <w:bookmarkEnd w:id="46"/>
    </w:p>
    <w:p w14:paraId="33F438A5" w14:textId="77777777" w:rsidR="00FD2282" w:rsidRPr="00D32E0A" w:rsidRDefault="00FD2282" w:rsidP="006C1C64">
      <w:pPr>
        <w:pStyle w:val="Heading2"/>
      </w:pPr>
      <w:bookmarkStart w:id="47" w:name="_Toc239976255"/>
      <w:r w:rsidRPr="00D32E0A">
        <w:t>4.1 Introduction</w:t>
      </w:r>
      <w:bookmarkEnd w:id="47"/>
    </w:p>
    <w:p w14:paraId="3B2DEE07" w14:textId="2CE521EF"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 xml:space="preserve">In this chapter the findings of primary research and Data analysis that </w:t>
      </w:r>
      <w:r w:rsidR="00032A26" w:rsidRPr="00D32E0A">
        <w:rPr>
          <w:rFonts w:ascii="Times New Roman" w:hAnsi="Times New Roman" w:cs="Times New Roman"/>
          <w:color w:val="000000" w:themeColor="text1"/>
        </w:rPr>
        <w:t>have</w:t>
      </w:r>
      <w:r w:rsidRPr="00D32E0A">
        <w:rPr>
          <w:rFonts w:ascii="Times New Roman" w:hAnsi="Times New Roman" w:cs="Times New Roman"/>
          <w:color w:val="000000" w:themeColor="text1"/>
        </w:rPr>
        <w:t xml:space="preserve"> been carried out to study the impact of Branding on Consumer Behavior towards the Apple and Samsung Smartphones are presented. This analysis is based on 50 valid responses to the questionnaire obtained for the study. This chapter aims at showing the empirical evidence collected from the survey, and at determining the respondents' perceptions of the key branding factors identified in the research framework.</w:t>
      </w:r>
    </w:p>
    <w:p w14:paraId="6C116572"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The analysis focuses on the research aim of comparing consumers' preference of Apple and Samsung smartphones to analyze the influence of brand to consumer behavior. The results are presented according to the three research objectives, namely: analyses the impact of brand image, brand loyalty, brand trust, perceived quality, innovation, and brand status; compare the preferences and perceptions of customers regarding Apple and Samsung; establish evidence to help make recommendations for improving smartphone branding strategies.</w:t>
      </w:r>
    </w:p>
    <w:p w14:paraId="726DBD9F" w14:textId="3CD29C40"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 xml:space="preserve">The chapter starts with a description of the respondents, their current smartphone brands and preferences. It then displays the results of Questions 5-15, which quantified respondents' perceptions of the six key dimensions of brand, on a 5-point Likert scale. The frequency bar charts show the distribution of responses across the five response categories in </w:t>
      </w:r>
      <w:r w:rsidR="00032A26" w:rsidRPr="00D32E0A">
        <w:rPr>
          <w:rFonts w:ascii="Times New Roman" w:hAnsi="Times New Roman" w:cs="Times New Roman"/>
          <w:color w:val="000000" w:themeColor="text1"/>
        </w:rPr>
        <w:t>individual</w:t>
      </w:r>
      <w:r w:rsidRPr="00D32E0A">
        <w:rPr>
          <w:rFonts w:ascii="Times New Roman" w:hAnsi="Times New Roman" w:cs="Times New Roman"/>
          <w:color w:val="000000" w:themeColor="text1"/>
        </w:rPr>
        <w:t xml:space="preserve"> questions. Additional statistics that are provided numerically are descriptive statistics such as the mean, median, mode, and standard deviation of the responses.</w:t>
      </w:r>
    </w:p>
    <w:p w14:paraId="77107CA9"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They are presented objectively, with the patterns emerging from the data collected rather than a lot of theoretical interpretation. This method is appropriate because the purpose of the data analysis chapter is to present what the empirical data shows, and detailed interpretation and comparison with previous academic studies is done in the discussion chapter.</w:t>
      </w:r>
    </w:p>
    <w:p w14:paraId="4E8B61FE" w14:textId="085624C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 xml:space="preserve">The overall conclusion of this chapter is the empirical basis for evaluating the research questions and objectives and also for the development of the discussions, conclusions and recommendations in the latter chapters of this study. The structure also adheres to the requirement of the dissertation, in which primary quantitative data is analyzed </w:t>
      </w:r>
      <w:r w:rsidR="00032A26" w:rsidRPr="00D32E0A">
        <w:rPr>
          <w:rFonts w:ascii="Times New Roman" w:hAnsi="Times New Roman" w:cs="Times New Roman"/>
          <w:color w:val="000000" w:themeColor="text1"/>
        </w:rPr>
        <w:t>comprehensively,</w:t>
      </w:r>
      <w:r w:rsidRPr="00D32E0A">
        <w:rPr>
          <w:rFonts w:ascii="Times New Roman" w:hAnsi="Times New Roman" w:cs="Times New Roman"/>
          <w:color w:val="000000" w:themeColor="text1"/>
        </w:rPr>
        <w:t xml:space="preserve"> and connections are made with the research questions.</w:t>
      </w:r>
    </w:p>
    <w:p w14:paraId="543B3E31" w14:textId="77777777" w:rsidR="00FD2282" w:rsidRPr="00D32E0A" w:rsidRDefault="00FD2282" w:rsidP="006C1C64">
      <w:pPr>
        <w:pStyle w:val="Heading2"/>
      </w:pPr>
      <w:bookmarkStart w:id="48" w:name="_Toc239976256"/>
      <w:r w:rsidRPr="00D32E0A">
        <w:t>4.2 Profile of Survey Respondents</w:t>
      </w:r>
      <w:bookmarkEnd w:id="48"/>
    </w:p>
    <w:p w14:paraId="7FCDAD5F"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This section introduces the demographic and smartphone-related features of the 50 respondents that were used in this study. The profile offers a profile of the sample that was tested to investigate consumer perception and preference of Apple and Samsung smartphones. Analysis of the data are based on valid responses obtained from the structured questionnaire. Frequency and percentage distributions are used to summarize the characteristics of the respondents.</w:t>
      </w:r>
    </w:p>
    <w:p w14:paraId="108111F9" w14:textId="77777777" w:rsidR="00FD2282" w:rsidRPr="00D32E0A" w:rsidRDefault="00FD2282" w:rsidP="006C1C64">
      <w:pPr>
        <w:pStyle w:val="Heading3"/>
      </w:pPr>
      <w:bookmarkStart w:id="49" w:name="_Toc239976257"/>
      <w:r w:rsidRPr="00D32E0A">
        <w:t>4.2.1 Current Smartphone Brand</w:t>
      </w:r>
      <w:bookmarkEnd w:id="49"/>
    </w:p>
    <w:p w14:paraId="5501E5E5" w14:textId="48859844" w:rsidR="00FD2282"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 xml:space="preserve">The first question was regarding the brand of </w:t>
      </w:r>
      <w:r w:rsidR="00032A26" w:rsidRPr="00D32E0A">
        <w:rPr>
          <w:rFonts w:ascii="Times New Roman" w:hAnsi="Times New Roman" w:cs="Times New Roman"/>
          <w:color w:val="000000" w:themeColor="text1"/>
        </w:rPr>
        <w:t>smartphone</w:t>
      </w:r>
      <w:r w:rsidRPr="00D32E0A">
        <w:rPr>
          <w:rFonts w:ascii="Times New Roman" w:hAnsi="Times New Roman" w:cs="Times New Roman"/>
          <w:color w:val="000000" w:themeColor="text1"/>
        </w:rPr>
        <w:t xml:space="preserve"> that respondents are using. The results show that the sample was relatively balanced between Apple and Samsung users. When asked about the smartphone they use today, 26 (52%) of the 50 people responded that they use an Apple smartphone, and 24 (48%) said they use a Samsung smartphone.</w:t>
      </w:r>
    </w:p>
    <w:p w14:paraId="08DFEC44" w14:textId="6D11947D" w:rsidR="00F72023" w:rsidRPr="00D32E0A" w:rsidRDefault="00F72023" w:rsidP="00F72023">
      <w:pPr>
        <w:pStyle w:val="Caption"/>
        <w:jc w:val="center"/>
        <w:rPr>
          <w:rFonts w:ascii="Times New Roman" w:hAnsi="Times New Roman" w:cs="Times New Roman"/>
          <w:color w:val="000000" w:themeColor="text1"/>
        </w:rPr>
      </w:pPr>
      <w:bookmarkStart w:id="50" w:name="_Toc239974988"/>
      <w:r>
        <w:t xml:space="preserve">Table </w:t>
      </w:r>
      <w:r>
        <w:fldChar w:fldCharType="begin"/>
      </w:r>
      <w:r>
        <w:instrText xml:space="preserve"> SEQ Table \* ARABIC </w:instrText>
      </w:r>
      <w:r>
        <w:fldChar w:fldCharType="separate"/>
      </w:r>
      <w:r>
        <w:rPr>
          <w:noProof/>
        </w:rPr>
        <w:t>3</w:t>
      </w:r>
      <w:r>
        <w:rPr>
          <w:noProof/>
        </w:rPr>
        <w:fldChar w:fldCharType="end"/>
      </w:r>
      <w:r>
        <w:t xml:space="preserve"> </w:t>
      </w:r>
      <w:r w:rsidRPr="00E6439C">
        <w:t>Current Smartphone Brand of Respondents</w:t>
      </w:r>
      <w:bookmarkEnd w:id="50"/>
    </w:p>
    <w:tbl>
      <w:tblPr>
        <w:tblStyle w:val="GridTable1Light"/>
        <w:tblW w:w="0" w:type="auto"/>
        <w:jc w:val="center"/>
        <w:tblLook w:val="04A0" w:firstRow="1" w:lastRow="0" w:firstColumn="1" w:lastColumn="0" w:noHBand="0" w:noVBand="1"/>
      </w:tblPr>
      <w:tblGrid>
        <w:gridCol w:w="3026"/>
        <w:gridCol w:w="1305"/>
        <w:gridCol w:w="1345"/>
      </w:tblGrid>
      <w:tr w:rsidR="00FD2282" w:rsidRPr="00D32E0A" w14:paraId="047E9261" w14:textId="77777777" w:rsidTr="0085053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4DD5FED"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Current smartphone brand</w:t>
            </w:r>
          </w:p>
        </w:tc>
        <w:tc>
          <w:tcPr>
            <w:tcW w:w="0" w:type="auto"/>
            <w:hideMark/>
          </w:tcPr>
          <w:p w14:paraId="7BB5E9DA" w14:textId="77777777" w:rsidR="00FD2282" w:rsidRPr="00D32E0A" w:rsidRDefault="00FD2282" w:rsidP="00FD2282">
            <w:pPr>
              <w:spacing w:before="120" w:after="12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Frequency</w:t>
            </w:r>
          </w:p>
        </w:tc>
        <w:tc>
          <w:tcPr>
            <w:tcW w:w="0" w:type="auto"/>
            <w:hideMark/>
          </w:tcPr>
          <w:p w14:paraId="0CD93979" w14:textId="77777777" w:rsidR="00FD2282" w:rsidRPr="00D32E0A" w:rsidRDefault="00FD2282" w:rsidP="00FD2282">
            <w:pPr>
              <w:spacing w:before="120" w:after="12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Percentage</w:t>
            </w:r>
          </w:p>
        </w:tc>
      </w:tr>
      <w:tr w:rsidR="00FD2282" w:rsidRPr="00D32E0A" w14:paraId="614F296E" w14:textId="77777777" w:rsidTr="0085053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6C2484B"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Apple</w:t>
            </w:r>
          </w:p>
        </w:tc>
        <w:tc>
          <w:tcPr>
            <w:tcW w:w="0" w:type="auto"/>
            <w:hideMark/>
          </w:tcPr>
          <w:p w14:paraId="665C096F"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26</w:t>
            </w:r>
          </w:p>
        </w:tc>
        <w:tc>
          <w:tcPr>
            <w:tcW w:w="0" w:type="auto"/>
            <w:hideMark/>
          </w:tcPr>
          <w:p w14:paraId="73E2DD42"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52%</w:t>
            </w:r>
          </w:p>
        </w:tc>
      </w:tr>
      <w:tr w:rsidR="00FD2282" w:rsidRPr="00D32E0A" w14:paraId="31C7F302" w14:textId="77777777" w:rsidTr="0085053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4F555ED"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Samsung</w:t>
            </w:r>
          </w:p>
        </w:tc>
        <w:tc>
          <w:tcPr>
            <w:tcW w:w="0" w:type="auto"/>
            <w:hideMark/>
          </w:tcPr>
          <w:p w14:paraId="42EE2D54"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24</w:t>
            </w:r>
          </w:p>
        </w:tc>
        <w:tc>
          <w:tcPr>
            <w:tcW w:w="0" w:type="auto"/>
            <w:hideMark/>
          </w:tcPr>
          <w:p w14:paraId="464DCD40"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48%</w:t>
            </w:r>
          </w:p>
        </w:tc>
      </w:tr>
      <w:tr w:rsidR="00FD2282" w:rsidRPr="00D32E0A" w14:paraId="3EDDC963" w14:textId="77777777" w:rsidTr="0085053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EC256A3"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Total</w:t>
            </w:r>
          </w:p>
        </w:tc>
        <w:tc>
          <w:tcPr>
            <w:tcW w:w="0" w:type="auto"/>
            <w:hideMark/>
          </w:tcPr>
          <w:p w14:paraId="60828CEB"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b/>
                <w:bCs/>
                <w:color w:val="000000" w:themeColor="text1"/>
              </w:rPr>
              <w:t>50</w:t>
            </w:r>
          </w:p>
        </w:tc>
        <w:tc>
          <w:tcPr>
            <w:tcW w:w="0" w:type="auto"/>
            <w:hideMark/>
          </w:tcPr>
          <w:p w14:paraId="0B650E2F"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b/>
                <w:bCs/>
                <w:color w:val="000000" w:themeColor="text1"/>
              </w:rPr>
              <w:t>100%</w:t>
            </w:r>
          </w:p>
        </w:tc>
      </w:tr>
    </w:tbl>
    <w:p w14:paraId="5D83AA2A" w14:textId="7505481A"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 xml:space="preserve">The distribution shows that the number of Apple users accounted </w:t>
      </w:r>
      <w:r w:rsidR="00032A26" w:rsidRPr="00D32E0A">
        <w:rPr>
          <w:rFonts w:ascii="Times New Roman" w:hAnsi="Times New Roman" w:cs="Times New Roman"/>
          <w:color w:val="000000" w:themeColor="text1"/>
        </w:rPr>
        <w:t>for slightly</w:t>
      </w:r>
      <w:r w:rsidRPr="00D32E0A">
        <w:rPr>
          <w:rFonts w:ascii="Times New Roman" w:hAnsi="Times New Roman" w:cs="Times New Roman"/>
          <w:color w:val="000000" w:themeColor="text1"/>
        </w:rPr>
        <w:t xml:space="preserve"> over half of the sample and Samsung users accounted for just under half of the sample. Comparable distribution between the two groups gives reasons to compare the consumer preferences towards the two brands.</w:t>
      </w:r>
    </w:p>
    <w:p w14:paraId="1F23E6E0" w14:textId="77777777" w:rsidR="00FD2282" w:rsidRPr="00D32E0A" w:rsidRDefault="00FD2282" w:rsidP="006C1C64">
      <w:pPr>
        <w:pStyle w:val="Heading3"/>
      </w:pPr>
      <w:bookmarkStart w:id="51" w:name="_Toc239976258"/>
      <w:r w:rsidRPr="00D32E0A">
        <w:t>4.2.2 Age Distribution</w:t>
      </w:r>
      <w:bookmarkEnd w:id="51"/>
    </w:p>
    <w:p w14:paraId="3F5CDC24" w14:textId="6F4725A3"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 xml:space="preserve">The age distribution of the respondents is shown in </w:t>
      </w:r>
      <w:r w:rsidR="00032A26" w:rsidRPr="00D32E0A">
        <w:rPr>
          <w:rFonts w:ascii="Times New Roman" w:hAnsi="Times New Roman" w:cs="Times New Roman"/>
          <w:color w:val="000000" w:themeColor="text1"/>
        </w:rPr>
        <w:t>Table</w:t>
      </w:r>
      <w:r w:rsidRPr="00D32E0A">
        <w:rPr>
          <w:rFonts w:ascii="Times New Roman" w:hAnsi="Times New Roman" w:cs="Times New Roman"/>
          <w:color w:val="000000" w:themeColor="text1"/>
        </w:rPr>
        <w:t xml:space="preserve"> 4.2. The highest number of respondents was in the age group of 18 to 24 years (23 respondents or 46% of total respondents). This was followed by those aged 25–34 years (12 respondents, 24%). One in eight (16%) of respondents were aged 35-44 years.</w:t>
      </w:r>
    </w:p>
    <w:p w14:paraId="687636D4" w14:textId="77777777" w:rsidR="00FD2282"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The number of respondents aged under 18 years was 3 (6%) and 45 to 54 years was 3 (6%). One of the respondents (2%) was over 55 years of age.</w:t>
      </w:r>
    </w:p>
    <w:p w14:paraId="32007F8B" w14:textId="77777777" w:rsidR="00F72023" w:rsidRPr="00D32E0A" w:rsidRDefault="00F72023" w:rsidP="00FD2282">
      <w:pPr>
        <w:spacing w:before="120" w:after="120" w:line="360" w:lineRule="auto"/>
        <w:jc w:val="both"/>
        <w:rPr>
          <w:rFonts w:ascii="Times New Roman" w:hAnsi="Times New Roman" w:cs="Times New Roman"/>
          <w:color w:val="000000" w:themeColor="text1"/>
        </w:rPr>
      </w:pPr>
    </w:p>
    <w:p w14:paraId="1A22567C" w14:textId="6BF55D84" w:rsidR="00FD2282" w:rsidRPr="00D32E0A" w:rsidRDefault="00F72023" w:rsidP="00F72023">
      <w:pPr>
        <w:pStyle w:val="Caption"/>
        <w:jc w:val="center"/>
        <w:rPr>
          <w:rFonts w:ascii="Times New Roman" w:hAnsi="Times New Roman" w:cs="Times New Roman"/>
          <w:color w:val="000000" w:themeColor="text1"/>
        </w:rPr>
      </w:pPr>
      <w:bookmarkStart w:id="52" w:name="_Toc239974989"/>
      <w:r>
        <w:t xml:space="preserve">Table </w:t>
      </w:r>
      <w:r>
        <w:fldChar w:fldCharType="begin"/>
      </w:r>
      <w:r>
        <w:instrText xml:space="preserve"> SEQ Table \* ARABIC </w:instrText>
      </w:r>
      <w:r>
        <w:fldChar w:fldCharType="separate"/>
      </w:r>
      <w:r>
        <w:rPr>
          <w:noProof/>
        </w:rPr>
        <w:t>4</w:t>
      </w:r>
      <w:r>
        <w:rPr>
          <w:noProof/>
        </w:rPr>
        <w:fldChar w:fldCharType="end"/>
      </w:r>
      <w:r>
        <w:t xml:space="preserve"> </w:t>
      </w:r>
      <w:r w:rsidRPr="000E34DE">
        <w:t>Age Distribution of Respondents</w:t>
      </w:r>
      <w:bookmarkEnd w:id="52"/>
    </w:p>
    <w:tbl>
      <w:tblPr>
        <w:tblStyle w:val="GridTable1Light"/>
        <w:tblW w:w="5669" w:type="dxa"/>
        <w:jc w:val="center"/>
        <w:tblLook w:val="04A0" w:firstRow="1" w:lastRow="0" w:firstColumn="1" w:lastColumn="0" w:noHBand="0" w:noVBand="1"/>
      </w:tblPr>
      <w:tblGrid>
        <w:gridCol w:w="1959"/>
        <w:gridCol w:w="1827"/>
        <w:gridCol w:w="1883"/>
      </w:tblGrid>
      <w:tr w:rsidR="00FD2282" w:rsidRPr="00D32E0A" w14:paraId="2883D2B0" w14:textId="77777777" w:rsidTr="00F72023">
        <w:trPr>
          <w:cnfStyle w:val="100000000000" w:firstRow="1" w:lastRow="0" w:firstColumn="0" w:lastColumn="0" w:oddVBand="0" w:evenVBand="0" w:oddHBand="0"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25C8301"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Age group</w:t>
            </w:r>
          </w:p>
        </w:tc>
        <w:tc>
          <w:tcPr>
            <w:tcW w:w="0" w:type="auto"/>
            <w:hideMark/>
          </w:tcPr>
          <w:p w14:paraId="221A7A6F" w14:textId="77777777" w:rsidR="00FD2282" w:rsidRPr="00D32E0A" w:rsidRDefault="00FD2282" w:rsidP="00FD2282">
            <w:pPr>
              <w:spacing w:before="120" w:after="12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Frequency</w:t>
            </w:r>
          </w:p>
        </w:tc>
        <w:tc>
          <w:tcPr>
            <w:tcW w:w="0" w:type="auto"/>
            <w:hideMark/>
          </w:tcPr>
          <w:p w14:paraId="6CD7A939" w14:textId="77777777" w:rsidR="00FD2282" w:rsidRPr="00D32E0A" w:rsidRDefault="00FD2282" w:rsidP="00FD2282">
            <w:pPr>
              <w:spacing w:before="120" w:after="12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Percentage</w:t>
            </w:r>
          </w:p>
        </w:tc>
      </w:tr>
      <w:tr w:rsidR="00FD2282" w:rsidRPr="00D32E0A" w14:paraId="7D762136" w14:textId="77777777" w:rsidTr="00F72023">
        <w:trPr>
          <w:trHeight w:val="28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43681D4"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Under 18</w:t>
            </w:r>
          </w:p>
        </w:tc>
        <w:tc>
          <w:tcPr>
            <w:tcW w:w="0" w:type="auto"/>
            <w:hideMark/>
          </w:tcPr>
          <w:p w14:paraId="1A1F7E54"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3</w:t>
            </w:r>
          </w:p>
        </w:tc>
        <w:tc>
          <w:tcPr>
            <w:tcW w:w="0" w:type="auto"/>
            <w:hideMark/>
          </w:tcPr>
          <w:p w14:paraId="453E2DF6"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6%</w:t>
            </w:r>
          </w:p>
        </w:tc>
      </w:tr>
      <w:tr w:rsidR="00FD2282" w:rsidRPr="00D32E0A" w14:paraId="76423F9E" w14:textId="77777777" w:rsidTr="00F72023">
        <w:trPr>
          <w:trHeight w:val="278"/>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7E51592"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18–24</w:t>
            </w:r>
          </w:p>
        </w:tc>
        <w:tc>
          <w:tcPr>
            <w:tcW w:w="0" w:type="auto"/>
            <w:hideMark/>
          </w:tcPr>
          <w:p w14:paraId="6A794CBE"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23</w:t>
            </w:r>
          </w:p>
        </w:tc>
        <w:tc>
          <w:tcPr>
            <w:tcW w:w="0" w:type="auto"/>
            <w:hideMark/>
          </w:tcPr>
          <w:p w14:paraId="4A81F289"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46%</w:t>
            </w:r>
          </w:p>
        </w:tc>
      </w:tr>
      <w:tr w:rsidR="00FD2282" w:rsidRPr="00D32E0A" w14:paraId="726605CC" w14:textId="77777777" w:rsidTr="00F72023">
        <w:trPr>
          <w:trHeight w:val="28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68F8609"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25–34</w:t>
            </w:r>
          </w:p>
        </w:tc>
        <w:tc>
          <w:tcPr>
            <w:tcW w:w="0" w:type="auto"/>
            <w:hideMark/>
          </w:tcPr>
          <w:p w14:paraId="2B15E801"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12</w:t>
            </w:r>
          </w:p>
        </w:tc>
        <w:tc>
          <w:tcPr>
            <w:tcW w:w="0" w:type="auto"/>
            <w:hideMark/>
          </w:tcPr>
          <w:p w14:paraId="027234F3"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24%</w:t>
            </w:r>
          </w:p>
        </w:tc>
      </w:tr>
      <w:tr w:rsidR="00FD2282" w:rsidRPr="00D32E0A" w14:paraId="53953883" w14:textId="77777777" w:rsidTr="00F72023">
        <w:trPr>
          <w:trHeight w:val="278"/>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EF953CE"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35–44</w:t>
            </w:r>
          </w:p>
        </w:tc>
        <w:tc>
          <w:tcPr>
            <w:tcW w:w="0" w:type="auto"/>
            <w:hideMark/>
          </w:tcPr>
          <w:p w14:paraId="4E10D795"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8</w:t>
            </w:r>
          </w:p>
        </w:tc>
        <w:tc>
          <w:tcPr>
            <w:tcW w:w="0" w:type="auto"/>
            <w:hideMark/>
          </w:tcPr>
          <w:p w14:paraId="772B4F7C"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16%</w:t>
            </w:r>
          </w:p>
        </w:tc>
      </w:tr>
      <w:tr w:rsidR="00FD2282" w:rsidRPr="00D32E0A" w14:paraId="28A1AFAA" w14:textId="77777777" w:rsidTr="00F72023">
        <w:trPr>
          <w:trHeight w:val="28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EA5EC28"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45–54</w:t>
            </w:r>
          </w:p>
        </w:tc>
        <w:tc>
          <w:tcPr>
            <w:tcW w:w="0" w:type="auto"/>
            <w:hideMark/>
          </w:tcPr>
          <w:p w14:paraId="5E6189F4"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3</w:t>
            </w:r>
          </w:p>
        </w:tc>
        <w:tc>
          <w:tcPr>
            <w:tcW w:w="0" w:type="auto"/>
            <w:hideMark/>
          </w:tcPr>
          <w:p w14:paraId="5EF64429"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6%</w:t>
            </w:r>
          </w:p>
        </w:tc>
      </w:tr>
      <w:tr w:rsidR="00FD2282" w:rsidRPr="00D32E0A" w14:paraId="20FE6021" w14:textId="77777777" w:rsidTr="00F72023">
        <w:trPr>
          <w:trHeight w:val="28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DDCCD45"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55 or above</w:t>
            </w:r>
          </w:p>
        </w:tc>
        <w:tc>
          <w:tcPr>
            <w:tcW w:w="0" w:type="auto"/>
            <w:hideMark/>
          </w:tcPr>
          <w:p w14:paraId="7ABBB8F6"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1</w:t>
            </w:r>
          </w:p>
        </w:tc>
        <w:tc>
          <w:tcPr>
            <w:tcW w:w="0" w:type="auto"/>
            <w:hideMark/>
          </w:tcPr>
          <w:p w14:paraId="0EB3C0F6"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2%</w:t>
            </w:r>
          </w:p>
        </w:tc>
      </w:tr>
      <w:tr w:rsidR="00FD2282" w:rsidRPr="00D32E0A" w14:paraId="71A6D650" w14:textId="77777777" w:rsidTr="00F72023">
        <w:trPr>
          <w:trHeight w:val="278"/>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9BAA5C2"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Total</w:t>
            </w:r>
          </w:p>
        </w:tc>
        <w:tc>
          <w:tcPr>
            <w:tcW w:w="0" w:type="auto"/>
            <w:hideMark/>
          </w:tcPr>
          <w:p w14:paraId="6875E029"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b/>
                <w:bCs/>
                <w:color w:val="000000" w:themeColor="text1"/>
              </w:rPr>
              <w:t>50</w:t>
            </w:r>
          </w:p>
        </w:tc>
        <w:tc>
          <w:tcPr>
            <w:tcW w:w="0" w:type="auto"/>
            <w:hideMark/>
          </w:tcPr>
          <w:p w14:paraId="0D257930"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b/>
                <w:bCs/>
                <w:color w:val="000000" w:themeColor="text1"/>
              </w:rPr>
              <w:t>100%</w:t>
            </w:r>
          </w:p>
        </w:tc>
      </w:tr>
    </w:tbl>
    <w:p w14:paraId="2878BDE4"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The age range with the greatest number of respondents, 70% (35 of 50), was 18–34 years old.</w:t>
      </w:r>
    </w:p>
    <w:p w14:paraId="3B198D00" w14:textId="77777777" w:rsidR="00FD2282" w:rsidRPr="00D32E0A" w:rsidRDefault="00FD2282" w:rsidP="006C1C64">
      <w:pPr>
        <w:pStyle w:val="Heading3"/>
      </w:pPr>
      <w:bookmarkStart w:id="53" w:name="_Toc239976259"/>
      <w:r w:rsidRPr="00D32E0A">
        <w:t>4.2.3 Gender Distribution</w:t>
      </w:r>
      <w:bookmarkEnd w:id="53"/>
    </w:p>
    <w:p w14:paraId="5E43032D" w14:textId="7BDB26B8"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 xml:space="preserve">Table 4.3 shows the distribution of the respondents by gender. Out of the total sample of 50, 33 (66%) were male and 17 (34%) </w:t>
      </w:r>
      <w:r w:rsidR="00032A26" w:rsidRPr="00D32E0A">
        <w:rPr>
          <w:rFonts w:ascii="Times New Roman" w:hAnsi="Times New Roman" w:cs="Times New Roman"/>
          <w:color w:val="000000" w:themeColor="text1"/>
        </w:rPr>
        <w:t>females</w:t>
      </w:r>
      <w:r w:rsidRPr="00D32E0A">
        <w:rPr>
          <w:rFonts w:ascii="Times New Roman" w:hAnsi="Times New Roman" w:cs="Times New Roman"/>
          <w:color w:val="000000" w:themeColor="text1"/>
        </w:rPr>
        <w:t>.</w:t>
      </w:r>
    </w:p>
    <w:p w14:paraId="4BDDCECE" w14:textId="0474C533" w:rsidR="00FD2282" w:rsidRPr="00D32E0A" w:rsidRDefault="00F72023" w:rsidP="00F72023">
      <w:pPr>
        <w:pStyle w:val="Caption"/>
        <w:jc w:val="center"/>
        <w:rPr>
          <w:rFonts w:ascii="Times New Roman" w:hAnsi="Times New Roman" w:cs="Times New Roman"/>
          <w:color w:val="000000" w:themeColor="text1"/>
        </w:rPr>
      </w:pPr>
      <w:bookmarkStart w:id="54" w:name="_Toc239974990"/>
      <w:r>
        <w:t xml:space="preserve">Table </w:t>
      </w:r>
      <w:r>
        <w:fldChar w:fldCharType="begin"/>
      </w:r>
      <w:r>
        <w:instrText xml:space="preserve"> SEQ Table \* ARABIC </w:instrText>
      </w:r>
      <w:r>
        <w:fldChar w:fldCharType="separate"/>
      </w:r>
      <w:r>
        <w:rPr>
          <w:noProof/>
        </w:rPr>
        <w:t>5</w:t>
      </w:r>
      <w:r>
        <w:rPr>
          <w:noProof/>
        </w:rPr>
        <w:fldChar w:fldCharType="end"/>
      </w:r>
      <w:r>
        <w:t xml:space="preserve"> </w:t>
      </w:r>
      <w:r w:rsidRPr="00134B5A">
        <w:t>Gender Distribution of Respondents</w:t>
      </w:r>
      <w:bookmarkEnd w:id="54"/>
    </w:p>
    <w:tbl>
      <w:tblPr>
        <w:tblStyle w:val="GridTable1Light"/>
        <w:tblW w:w="0" w:type="auto"/>
        <w:jc w:val="center"/>
        <w:tblLook w:val="04A0" w:firstRow="1" w:lastRow="0" w:firstColumn="1" w:lastColumn="0" w:noHBand="0" w:noVBand="1"/>
      </w:tblPr>
      <w:tblGrid>
        <w:gridCol w:w="990"/>
        <w:gridCol w:w="1305"/>
        <w:gridCol w:w="1345"/>
      </w:tblGrid>
      <w:tr w:rsidR="00FD2282" w:rsidRPr="00D32E0A" w14:paraId="2CEFAAC1" w14:textId="77777777" w:rsidTr="0085053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7539F89"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Gender</w:t>
            </w:r>
          </w:p>
        </w:tc>
        <w:tc>
          <w:tcPr>
            <w:tcW w:w="0" w:type="auto"/>
            <w:hideMark/>
          </w:tcPr>
          <w:p w14:paraId="7E1C176B" w14:textId="77777777" w:rsidR="00FD2282" w:rsidRPr="00D32E0A" w:rsidRDefault="00FD2282" w:rsidP="00FD2282">
            <w:pPr>
              <w:spacing w:before="120" w:after="12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Frequency</w:t>
            </w:r>
          </w:p>
        </w:tc>
        <w:tc>
          <w:tcPr>
            <w:tcW w:w="0" w:type="auto"/>
            <w:hideMark/>
          </w:tcPr>
          <w:p w14:paraId="16BB5D1C" w14:textId="77777777" w:rsidR="00FD2282" w:rsidRPr="00D32E0A" w:rsidRDefault="00FD2282" w:rsidP="00FD2282">
            <w:pPr>
              <w:spacing w:before="120" w:after="12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Percentage</w:t>
            </w:r>
          </w:p>
        </w:tc>
      </w:tr>
      <w:tr w:rsidR="00FD2282" w:rsidRPr="00D32E0A" w14:paraId="1E5AFA80" w14:textId="77777777" w:rsidTr="0085053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1766EB5"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Male</w:t>
            </w:r>
          </w:p>
        </w:tc>
        <w:tc>
          <w:tcPr>
            <w:tcW w:w="0" w:type="auto"/>
            <w:hideMark/>
          </w:tcPr>
          <w:p w14:paraId="3781B8E5"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33</w:t>
            </w:r>
          </w:p>
        </w:tc>
        <w:tc>
          <w:tcPr>
            <w:tcW w:w="0" w:type="auto"/>
            <w:hideMark/>
          </w:tcPr>
          <w:p w14:paraId="069F0A4E"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66%</w:t>
            </w:r>
          </w:p>
        </w:tc>
      </w:tr>
      <w:tr w:rsidR="00FD2282" w:rsidRPr="00D32E0A" w14:paraId="411BB4CB" w14:textId="77777777" w:rsidTr="0085053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348C1C4"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Female</w:t>
            </w:r>
          </w:p>
        </w:tc>
        <w:tc>
          <w:tcPr>
            <w:tcW w:w="0" w:type="auto"/>
            <w:hideMark/>
          </w:tcPr>
          <w:p w14:paraId="393E37B2"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17</w:t>
            </w:r>
          </w:p>
        </w:tc>
        <w:tc>
          <w:tcPr>
            <w:tcW w:w="0" w:type="auto"/>
            <w:hideMark/>
          </w:tcPr>
          <w:p w14:paraId="22EB8A0C"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34%</w:t>
            </w:r>
          </w:p>
        </w:tc>
      </w:tr>
      <w:tr w:rsidR="00FD2282" w:rsidRPr="00D32E0A" w14:paraId="28B560C4" w14:textId="77777777" w:rsidTr="0085053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EF39FB1"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Total</w:t>
            </w:r>
          </w:p>
        </w:tc>
        <w:tc>
          <w:tcPr>
            <w:tcW w:w="0" w:type="auto"/>
            <w:hideMark/>
          </w:tcPr>
          <w:p w14:paraId="4342423C"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b/>
                <w:bCs/>
                <w:color w:val="000000" w:themeColor="text1"/>
              </w:rPr>
              <w:t>50</w:t>
            </w:r>
          </w:p>
        </w:tc>
        <w:tc>
          <w:tcPr>
            <w:tcW w:w="0" w:type="auto"/>
            <w:hideMark/>
          </w:tcPr>
          <w:p w14:paraId="5FF3D814"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b/>
                <w:bCs/>
                <w:color w:val="000000" w:themeColor="text1"/>
              </w:rPr>
              <w:t>100%</w:t>
            </w:r>
          </w:p>
        </w:tc>
      </w:tr>
    </w:tbl>
    <w:p w14:paraId="514E0F73"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The findings therefore show that male respondents constituted approximately two-thirds of the sample, while female respondents represented approximately one-third.</w:t>
      </w:r>
    </w:p>
    <w:p w14:paraId="3AB39D39" w14:textId="77777777" w:rsidR="00FD2282" w:rsidRPr="00D32E0A" w:rsidRDefault="00FD2282" w:rsidP="006C1C64">
      <w:pPr>
        <w:pStyle w:val="Heading3"/>
      </w:pPr>
      <w:bookmarkStart w:id="55" w:name="_Toc239976260"/>
      <w:r w:rsidRPr="00D32E0A">
        <w:t>4.2.4 Overall Smartphone Brand Preference</w:t>
      </w:r>
      <w:bookmarkEnd w:id="55"/>
    </w:p>
    <w:p w14:paraId="17A36382"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The respondents were also asked to state their overall preference for the brand of their smartphone. The results of Table 4.4 indicate that 28 respondents (56%) preferred to use Apple brand products, while 21 (42%) preferred to use Samsung brand products. One of the respondents used Google Pixel (2%).</w:t>
      </w:r>
    </w:p>
    <w:p w14:paraId="722D36DC" w14:textId="2CA98961" w:rsidR="00FD2282" w:rsidRPr="00D32E0A" w:rsidRDefault="00F72023" w:rsidP="00F72023">
      <w:pPr>
        <w:pStyle w:val="Caption"/>
        <w:jc w:val="center"/>
        <w:rPr>
          <w:rFonts w:ascii="Times New Roman" w:hAnsi="Times New Roman" w:cs="Times New Roman"/>
          <w:color w:val="000000" w:themeColor="text1"/>
        </w:rPr>
      </w:pPr>
      <w:bookmarkStart w:id="56" w:name="_Toc239974991"/>
      <w:r>
        <w:t xml:space="preserve">Table </w:t>
      </w:r>
      <w:r>
        <w:fldChar w:fldCharType="begin"/>
      </w:r>
      <w:r>
        <w:instrText xml:space="preserve"> SEQ Table \* ARABIC </w:instrText>
      </w:r>
      <w:r>
        <w:fldChar w:fldCharType="separate"/>
      </w:r>
      <w:r>
        <w:rPr>
          <w:noProof/>
        </w:rPr>
        <w:t>6</w:t>
      </w:r>
      <w:r>
        <w:rPr>
          <w:noProof/>
        </w:rPr>
        <w:fldChar w:fldCharType="end"/>
      </w:r>
      <w:r>
        <w:t xml:space="preserve"> </w:t>
      </w:r>
      <w:r w:rsidRPr="0053007A">
        <w:t>Overall Smartphone Brand Preference</w:t>
      </w:r>
      <w:bookmarkEnd w:id="56"/>
    </w:p>
    <w:tbl>
      <w:tblPr>
        <w:tblStyle w:val="GridTable1Light"/>
        <w:tblW w:w="0" w:type="auto"/>
        <w:jc w:val="center"/>
        <w:tblLook w:val="04A0" w:firstRow="1" w:lastRow="0" w:firstColumn="1" w:lastColumn="0" w:noHBand="0" w:noVBand="1"/>
      </w:tblPr>
      <w:tblGrid>
        <w:gridCol w:w="3181"/>
        <w:gridCol w:w="1305"/>
        <w:gridCol w:w="1345"/>
      </w:tblGrid>
      <w:tr w:rsidR="00FD2282" w:rsidRPr="00D32E0A" w14:paraId="4E02940B" w14:textId="77777777" w:rsidTr="0085053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B9E7E72"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Preferred smartphone brand</w:t>
            </w:r>
          </w:p>
        </w:tc>
        <w:tc>
          <w:tcPr>
            <w:tcW w:w="0" w:type="auto"/>
            <w:hideMark/>
          </w:tcPr>
          <w:p w14:paraId="1A65C43E" w14:textId="77777777" w:rsidR="00FD2282" w:rsidRPr="00D32E0A" w:rsidRDefault="00FD2282" w:rsidP="00FD2282">
            <w:pPr>
              <w:spacing w:before="120" w:after="12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Frequency</w:t>
            </w:r>
          </w:p>
        </w:tc>
        <w:tc>
          <w:tcPr>
            <w:tcW w:w="0" w:type="auto"/>
            <w:hideMark/>
          </w:tcPr>
          <w:p w14:paraId="4D26366B" w14:textId="77777777" w:rsidR="00FD2282" w:rsidRPr="00D32E0A" w:rsidRDefault="00FD2282" w:rsidP="00FD2282">
            <w:pPr>
              <w:spacing w:before="120" w:after="12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Percentage</w:t>
            </w:r>
          </w:p>
        </w:tc>
      </w:tr>
      <w:tr w:rsidR="00FD2282" w:rsidRPr="00D32E0A" w14:paraId="0201AA7D" w14:textId="77777777" w:rsidTr="0085053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3F6366C"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Apple</w:t>
            </w:r>
          </w:p>
        </w:tc>
        <w:tc>
          <w:tcPr>
            <w:tcW w:w="0" w:type="auto"/>
            <w:hideMark/>
          </w:tcPr>
          <w:p w14:paraId="2792B191"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28</w:t>
            </w:r>
          </w:p>
        </w:tc>
        <w:tc>
          <w:tcPr>
            <w:tcW w:w="0" w:type="auto"/>
            <w:hideMark/>
          </w:tcPr>
          <w:p w14:paraId="41B2C378"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56%</w:t>
            </w:r>
          </w:p>
        </w:tc>
      </w:tr>
      <w:tr w:rsidR="00FD2282" w:rsidRPr="00D32E0A" w14:paraId="748F5705" w14:textId="77777777" w:rsidTr="0085053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4F6335D"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Samsung</w:t>
            </w:r>
          </w:p>
        </w:tc>
        <w:tc>
          <w:tcPr>
            <w:tcW w:w="0" w:type="auto"/>
            <w:hideMark/>
          </w:tcPr>
          <w:p w14:paraId="441D21DF"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21</w:t>
            </w:r>
          </w:p>
        </w:tc>
        <w:tc>
          <w:tcPr>
            <w:tcW w:w="0" w:type="auto"/>
            <w:hideMark/>
          </w:tcPr>
          <w:p w14:paraId="2CA94380"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42%</w:t>
            </w:r>
          </w:p>
        </w:tc>
      </w:tr>
      <w:tr w:rsidR="00FD2282" w:rsidRPr="00D32E0A" w14:paraId="45A62DA8" w14:textId="77777777" w:rsidTr="0085053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A0A4CA2"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Google Pixel</w:t>
            </w:r>
          </w:p>
        </w:tc>
        <w:tc>
          <w:tcPr>
            <w:tcW w:w="0" w:type="auto"/>
            <w:hideMark/>
          </w:tcPr>
          <w:p w14:paraId="382AB965"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1</w:t>
            </w:r>
          </w:p>
        </w:tc>
        <w:tc>
          <w:tcPr>
            <w:tcW w:w="0" w:type="auto"/>
            <w:hideMark/>
          </w:tcPr>
          <w:p w14:paraId="5A1729A9"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2%</w:t>
            </w:r>
          </w:p>
        </w:tc>
      </w:tr>
      <w:tr w:rsidR="00FD2282" w:rsidRPr="00D32E0A" w14:paraId="4DB33EBC" w14:textId="77777777" w:rsidTr="0085053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3326A23"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Total</w:t>
            </w:r>
          </w:p>
        </w:tc>
        <w:tc>
          <w:tcPr>
            <w:tcW w:w="0" w:type="auto"/>
            <w:hideMark/>
          </w:tcPr>
          <w:p w14:paraId="101E8DF8"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b/>
                <w:bCs/>
                <w:color w:val="000000" w:themeColor="text1"/>
              </w:rPr>
              <w:t>50</w:t>
            </w:r>
          </w:p>
        </w:tc>
        <w:tc>
          <w:tcPr>
            <w:tcW w:w="0" w:type="auto"/>
            <w:hideMark/>
          </w:tcPr>
          <w:p w14:paraId="7F3920FB"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b/>
                <w:bCs/>
                <w:color w:val="000000" w:themeColor="text1"/>
              </w:rPr>
              <w:t>100%</w:t>
            </w:r>
          </w:p>
        </w:tc>
      </w:tr>
    </w:tbl>
    <w:p w14:paraId="707A8E62"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As such, Apple had the highest overall preference among the sample, and a margin of six percent against Samsung. The one response from Google Pixel has been included in the dataset because it is the actual preference of the respondent. It is not recoded as either Apple or Samsung.</w:t>
      </w:r>
    </w:p>
    <w:p w14:paraId="28B52882" w14:textId="77777777" w:rsidR="00FD2282" w:rsidRPr="00D32E0A" w:rsidRDefault="00FD2282" w:rsidP="006C1C64">
      <w:pPr>
        <w:pStyle w:val="Heading3"/>
      </w:pPr>
      <w:bookmarkStart w:id="57" w:name="_Toc239976261"/>
      <w:r w:rsidRPr="00D32E0A">
        <w:t>4.2.5 Current Smartphone Brand and Preferred Brand</w:t>
      </w:r>
      <w:bookmarkEnd w:id="57"/>
    </w:p>
    <w:p w14:paraId="48DFD413"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A cross tabulation was performed to determine if there was a relationship between those who currently own a smartphone and their overall preference for a certain brand of smartphone. The results are presented in Table.</w:t>
      </w:r>
    </w:p>
    <w:p w14:paraId="4DD7B65E" w14:textId="433D3EFA" w:rsidR="00FD2282" w:rsidRPr="00D32E0A" w:rsidRDefault="00F72023" w:rsidP="00F72023">
      <w:pPr>
        <w:pStyle w:val="Caption"/>
        <w:jc w:val="center"/>
        <w:rPr>
          <w:rFonts w:ascii="Times New Roman" w:hAnsi="Times New Roman" w:cs="Times New Roman"/>
          <w:color w:val="000000" w:themeColor="text1"/>
        </w:rPr>
      </w:pPr>
      <w:bookmarkStart w:id="58" w:name="_Toc239974992"/>
      <w:r>
        <w:t xml:space="preserve">Table </w:t>
      </w:r>
      <w:r>
        <w:fldChar w:fldCharType="begin"/>
      </w:r>
      <w:r>
        <w:instrText xml:space="preserve"> SEQ Table \* ARABIC </w:instrText>
      </w:r>
      <w:r>
        <w:fldChar w:fldCharType="separate"/>
      </w:r>
      <w:r>
        <w:rPr>
          <w:noProof/>
        </w:rPr>
        <w:t>7</w:t>
      </w:r>
      <w:r>
        <w:rPr>
          <w:noProof/>
        </w:rPr>
        <w:fldChar w:fldCharType="end"/>
      </w:r>
      <w:r>
        <w:t xml:space="preserve"> </w:t>
      </w:r>
      <w:r w:rsidRPr="00B4265D">
        <w:t>Current Smartphone Brand by Preferred Smartphone Brand</w:t>
      </w:r>
      <w:bookmarkEnd w:id="58"/>
    </w:p>
    <w:tbl>
      <w:tblPr>
        <w:tblStyle w:val="GridTable1Light"/>
        <w:tblW w:w="8831" w:type="dxa"/>
        <w:jc w:val="center"/>
        <w:tblLook w:val="04A0" w:firstRow="1" w:lastRow="0" w:firstColumn="1" w:lastColumn="0" w:noHBand="0" w:noVBand="1"/>
      </w:tblPr>
      <w:tblGrid>
        <w:gridCol w:w="2831"/>
        <w:gridCol w:w="1440"/>
        <w:gridCol w:w="1768"/>
        <w:gridCol w:w="1786"/>
        <w:gridCol w:w="1006"/>
      </w:tblGrid>
      <w:tr w:rsidR="00FD2282" w:rsidRPr="00D32E0A" w14:paraId="7BAC8006" w14:textId="77777777" w:rsidTr="00F72023">
        <w:trPr>
          <w:cnfStyle w:val="100000000000" w:firstRow="1" w:lastRow="0" w:firstColumn="0" w:lastColumn="0" w:oddVBand="0" w:evenVBand="0" w:oddHBand="0" w:evenHBand="0" w:firstRowFirstColumn="0" w:firstRowLastColumn="0" w:lastRowFirstColumn="0" w:lastRowLastColumn="0"/>
          <w:trHeight w:val="1111"/>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77C0957"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Current smartphone brand</w:t>
            </w:r>
          </w:p>
        </w:tc>
        <w:tc>
          <w:tcPr>
            <w:tcW w:w="0" w:type="auto"/>
            <w:hideMark/>
          </w:tcPr>
          <w:p w14:paraId="1C7F3C9A" w14:textId="77777777" w:rsidR="00FD2282" w:rsidRPr="00D32E0A" w:rsidRDefault="00FD2282" w:rsidP="00FD2282">
            <w:pPr>
              <w:spacing w:before="120" w:after="12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Prefer Apple</w:t>
            </w:r>
          </w:p>
        </w:tc>
        <w:tc>
          <w:tcPr>
            <w:tcW w:w="0" w:type="auto"/>
            <w:hideMark/>
          </w:tcPr>
          <w:p w14:paraId="5844AC4C" w14:textId="77777777" w:rsidR="00FD2282" w:rsidRPr="00D32E0A" w:rsidRDefault="00FD2282" w:rsidP="00FD2282">
            <w:pPr>
              <w:spacing w:before="120" w:after="12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Prefer Samsung</w:t>
            </w:r>
          </w:p>
        </w:tc>
        <w:tc>
          <w:tcPr>
            <w:tcW w:w="1786" w:type="dxa"/>
            <w:hideMark/>
          </w:tcPr>
          <w:p w14:paraId="5D92BCF8" w14:textId="77777777" w:rsidR="00FD2282" w:rsidRPr="00D32E0A" w:rsidRDefault="00FD2282" w:rsidP="00FD2282">
            <w:pPr>
              <w:spacing w:before="120" w:after="12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Prefer Google Pixel</w:t>
            </w:r>
          </w:p>
        </w:tc>
        <w:tc>
          <w:tcPr>
            <w:tcW w:w="1006" w:type="dxa"/>
            <w:hideMark/>
          </w:tcPr>
          <w:p w14:paraId="61685C5F" w14:textId="77777777" w:rsidR="00FD2282" w:rsidRPr="00D32E0A" w:rsidRDefault="00FD2282" w:rsidP="00FD2282">
            <w:pPr>
              <w:spacing w:before="120" w:after="12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Total</w:t>
            </w:r>
          </w:p>
        </w:tc>
      </w:tr>
      <w:tr w:rsidR="00FD2282" w:rsidRPr="00D32E0A" w14:paraId="56014965" w14:textId="77777777" w:rsidTr="00F72023">
        <w:trPr>
          <w:trHeight w:val="674"/>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3B86C61"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Apple</w:t>
            </w:r>
          </w:p>
        </w:tc>
        <w:tc>
          <w:tcPr>
            <w:tcW w:w="0" w:type="auto"/>
            <w:hideMark/>
          </w:tcPr>
          <w:p w14:paraId="75228500"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15</w:t>
            </w:r>
          </w:p>
        </w:tc>
        <w:tc>
          <w:tcPr>
            <w:tcW w:w="0" w:type="auto"/>
            <w:hideMark/>
          </w:tcPr>
          <w:p w14:paraId="485540F1"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11</w:t>
            </w:r>
          </w:p>
        </w:tc>
        <w:tc>
          <w:tcPr>
            <w:tcW w:w="1786" w:type="dxa"/>
            <w:hideMark/>
          </w:tcPr>
          <w:p w14:paraId="09A945C8"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0</w:t>
            </w:r>
          </w:p>
        </w:tc>
        <w:tc>
          <w:tcPr>
            <w:tcW w:w="1006" w:type="dxa"/>
            <w:hideMark/>
          </w:tcPr>
          <w:p w14:paraId="3DE6B02B"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26</w:t>
            </w:r>
          </w:p>
        </w:tc>
      </w:tr>
      <w:tr w:rsidR="00FD2282" w:rsidRPr="00D32E0A" w14:paraId="6BA3537F" w14:textId="77777777" w:rsidTr="00F72023">
        <w:trPr>
          <w:trHeight w:val="684"/>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A69977D"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Samsung</w:t>
            </w:r>
          </w:p>
        </w:tc>
        <w:tc>
          <w:tcPr>
            <w:tcW w:w="0" w:type="auto"/>
            <w:hideMark/>
          </w:tcPr>
          <w:p w14:paraId="0FE54A30"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13</w:t>
            </w:r>
          </w:p>
        </w:tc>
        <w:tc>
          <w:tcPr>
            <w:tcW w:w="0" w:type="auto"/>
            <w:hideMark/>
          </w:tcPr>
          <w:p w14:paraId="6A5BDA9E"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10</w:t>
            </w:r>
          </w:p>
        </w:tc>
        <w:tc>
          <w:tcPr>
            <w:tcW w:w="1786" w:type="dxa"/>
            <w:hideMark/>
          </w:tcPr>
          <w:p w14:paraId="60DECEAA"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1</w:t>
            </w:r>
          </w:p>
        </w:tc>
        <w:tc>
          <w:tcPr>
            <w:tcW w:w="1006" w:type="dxa"/>
            <w:hideMark/>
          </w:tcPr>
          <w:p w14:paraId="5EAB45D8"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24</w:t>
            </w:r>
          </w:p>
        </w:tc>
      </w:tr>
      <w:tr w:rsidR="00FD2282" w:rsidRPr="00D32E0A" w14:paraId="57F474E8" w14:textId="77777777" w:rsidTr="00F72023">
        <w:trPr>
          <w:trHeight w:val="674"/>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3C71BC8"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Total</w:t>
            </w:r>
          </w:p>
        </w:tc>
        <w:tc>
          <w:tcPr>
            <w:tcW w:w="0" w:type="auto"/>
            <w:hideMark/>
          </w:tcPr>
          <w:p w14:paraId="3881B02F"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b/>
                <w:bCs/>
                <w:color w:val="000000" w:themeColor="text1"/>
              </w:rPr>
              <w:t>28</w:t>
            </w:r>
          </w:p>
        </w:tc>
        <w:tc>
          <w:tcPr>
            <w:tcW w:w="0" w:type="auto"/>
            <w:hideMark/>
          </w:tcPr>
          <w:p w14:paraId="6250BD89"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b/>
                <w:bCs/>
                <w:color w:val="000000" w:themeColor="text1"/>
              </w:rPr>
              <w:t>21</w:t>
            </w:r>
          </w:p>
        </w:tc>
        <w:tc>
          <w:tcPr>
            <w:tcW w:w="1786" w:type="dxa"/>
            <w:hideMark/>
          </w:tcPr>
          <w:p w14:paraId="4E840F07"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b/>
                <w:bCs/>
                <w:color w:val="000000" w:themeColor="text1"/>
              </w:rPr>
              <w:t>1</w:t>
            </w:r>
          </w:p>
        </w:tc>
        <w:tc>
          <w:tcPr>
            <w:tcW w:w="1006" w:type="dxa"/>
            <w:hideMark/>
          </w:tcPr>
          <w:p w14:paraId="3B416CB7"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b/>
                <w:bCs/>
                <w:color w:val="000000" w:themeColor="text1"/>
              </w:rPr>
              <w:t>50</w:t>
            </w:r>
          </w:p>
        </w:tc>
      </w:tr>
    </w:tbl>
    <w:p w14:paraId="5835CC9C" w14:textId="7B5468BD"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 xml:space="preserve">The results reveal that 15 of 26 respondents now using Apple preferred Apple overall, compared to 11 respondents that preferred Samsung. There were 24 Samsung users at present, of which 10 </w:t>
      </w:r>
      <w:r w:rsidR="00032A26" w:rsidRPr="00D32E0A">
        <w:rPr>
          <w:rFonts w:ascii="Times New Roman" w:hAnsi="Times New Roman" w:cs="Times New Roman"/>
          <w:color w:val="000000" w:themeColor="text1"/>
        </w:rPr>
        <w:t>preferred</w:t>
      </w:r>
      <w:r w:rsidRPr="00D32E0A">
        <w:rPr>
          <w:rFonts w:ascii="Times New Roman" w:hAnsi="Times New Roman" w:cs="Times New Roman"/>
          <w:color w:val="000000" w:themeColor="text1"/>
        </w:rPr>
        <w:t xml:space="preserve"> Samsung, 13 </w:t>
      </w:r>
      <w:r w:rsidR="00032A26" w:rsidRPr="00D32E0A">
        <w:rPr>
          <w:rFonts w:ascii="Times New Roman" w:hAnsi="Times New Roman" w:cs="Times New Roman"/>
          <w:color w:val="000000" w:themeColor="text1"/>
        </w:rPr>
        <w:t>preferred</w:t>
      </w:r>
      <w:r w:rsidRPr="00D32E0A">
        <w:rPr>
          <w:rFonts w:ascii="Times New Roman" w:hAnsi="Times New Roman" w:cs="Times New Roman"/>
          <w:color w:val="000000" w:themeColor="text1"/>
        </w:rPr>
        <w:t xml:space="preserve"> Apple and one user </w:t>
      </w:r>
      <w:r w:rsidR="00032A26" w:rsidRPr="00D32E0A">
        <w:rPr>
          <w:rFonts w:ascii="Times New Roman" w:hAnsi="Times New Roman" w:cs="Times New Roman"/>
          <w:color w:val="000000" w:themeColor="text1"/>
        </w:rPr>
        <w:t>preferred</w:t>
      </w:r>
      <w:r w:rsidRPr="00D32E0A">
        <w:rPr>
          <w:rFonts w:ascii="Times New Roman" w:hAnsi="Times New Roman" w:cs="Times New Roman"/>
          <w:color w:val="000000" w:themeColor="text1"/>
        </w:rPr>
        <w:t xml:space="preserve"> Google Pixel.</w:t>
      </w:r>
    </w:p>
    <w:p w14:paraId="22F75ED4" w14:textId="59508345"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 xml:space="preserve">There are some differences in overall brand preference, as well as the cross-tabulation </w:t>
      </w:r>
      <w:r w:rsidR="00032A26" w:rsidRPr="00D32E0A">
        <w:rPr>
          <w:rFonts w:ascii="Times New Roman" w:hAnsi="Times New Roman" w:cs="Times New Roman"/>
          <w:color w:val="000000" w:themeColor="text1"/>
        </w:rPr>
        <w:t>shown</w:t>
      </w:r>
      <w:r w:rsidRPr="00D32E0A">
        <w:rPr>
          <w:rFonts w:ascii="Times New Roman" w:hAnsi="Times New Roman" w:cs="Times New Roman"/>
          <w:color w:val="000000" w:themeColor="text1"/>
        </w:rPr>
        <w:t xml:space="preserve"> differences in current smartphone ownership. Specifically, some of those who currently use Apple said they'd prefer Samsung, and some of those who currently use Samsung said they would prefer Apple. The results are significant factors in the subsequent analysis of brand loyalty, consumer preference and the factors that influence the selection between Apple and Samsung.</w:t>
      </w:r>
    </w:p>
    <w:p w14:paraId="06FDC2E9" w14:textId="77777777" w:rsidR="00FD2282" w:rsidRPr="00D32E0A" w:rsidRDefault="00FD2282" w:rsidP="006C1C64">
      <w:pPr>
        <w:pStyle w:val="Heading2"/>
      </w:pPr>
      <w:bookmarkStart w:id="59" w:name="_Toc239976262"/>
      <w:r w:rsidRPr="00D32E0A">
        <w:t>4.3 Descriptive Analysis of Branding Factors</w:t>
      </w:r>
      <w:bookmarkEnd w:id="59"/>
    </w:p>
    <w:p w14:paraId="502B1A98" w14:textId="33814BBF"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 xml:space="preserve">The descriptive results of the questionnaire (Q5 to Q15) are presented in this section. The questions explored people's attitudes on various branding elements that impact their choice and purchase of Apple and Samsung Smartphones. All statements have been rated on a </w:t>
      </w:r>
      <w:r w:rsidR="00032A26" w:rsidRPr="00D32E0A">
        <w:rPr>
          <w:rFonts w:ascii="Times New Roman" w:hAnsi="Times New Roman" w:cs="Times New Roman"/>
          <w:color w:val="000000" w:themeColor="text1"/>
        </w:rPr>
        <w:t>five-point</w:t>
      </w:r>
      <w:r w:rsidRPr="00D32E0A">
        <w:rPr>
          <w:rFonts w:ascii="Times New Roman" w:hAnsi="Times New Roman" w:cs="Times New Roman"/>
          <w:color w:val="000000" w:themeColor="text1"/>
        </w:rPr>
        <w:t xml:space="preserve"> scale from Strongly Disagree (1) to Strongly Agree (5).</w:t>
      </w:r>
    </w:p>
    <w:p w14:paraId="20A80AAB"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Frequency bar graphs are used to display the results. Here, the number of respondents choosing each point on the Likert scale are represented in each graph. This graphical presentation will make it easy to see the distribution of responses to each individual statement.</w:t>
      </w:r>
    </w:p>
    <w:p w14:paraId="69AE069A" w14:textId="77777777" w:rsidR="00FD2282" w:rsidRPr="00D32E0A" w:rsidRDefault="00FD2282" w:rsidP="006C1C64">
      <w:pPr>
        <w:pStyle w:val="Heading3"/>
      </w:pPr>
      <w:bookmarkStart w:id="60" w:name="_Toc239976263"/>
      <w:r w:rsidRPr="00D32E0A">
        <w:t>4.3.1 Positive Brand Image and Purchasing Decision</w:t>
      </w:r>
      <w:bookmarkEnd w:id="60"/>
    </w:p>
    <w:p w14:paraId="40533C2F" w14:textId="77777777" w:rsidR="00FD2282" w:rsidRDefault="00FD2282" w:rsidP="00F72023">
      <w:pPr>
        <w:spacing w:before="120" w:after="120" w:line="360" w:lineRule="auto"/>
        <w:jc w:val="center"/>
        <w:rPr>
          <w:rFonts w:ascii="Times New Roman" w:hAnsi="Times New Roman" w:cs="Times New Roman"/>
          <w:color w:val="000000" w:themeColor="text1"/>
        </w:rPr>
      </w:pPr>
      <w:r w:rsidRPr="00D32E0A">
        <w:rPr>
          <w:rFonts w:ascii="Times New Roman" w:hAnsi="Times New Roman" w:cs="Times New Roman"/>
          <w:noProof/>
          <w:color w:val="000000" w:themeColor="text1"/>
        </w:rPr>
        <w:drawing>
          <wp:inline distT="0" distB="0" distL="0" distR="0" wp14:anchorId="085128D4" wp14:editId="5CAEEF61">
            <wp:extent cx="4489450" cy="2419350"/>
            <wp:effectExtent l="0" t="0" r="6350" b="0"/>
            <wp:docPr id="287284276" name="Chart 1">
              <a:extLst xmlns:a="http://schemas.openxmlformats.org/drawingml/2006/main">
                <a:ext uri="{FF2B5EF4-FFF2-40B4-BE49-F238E27FC236}">
                  <a16:creationId xmlns:a16="http://schemas.microsoft.com/office/drawing/2014/main" id="{F2AE366A-584D-A7B9-B4F5-367DB3D92D4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1E6D02E" w14:textId="6D1FB6A2" w:rsidR="00F72023" w:rsidRDefault="00F72023" w:rsidP="00F72023">
      <w:pPr>
        <w:pStyle w:val="Caption"/>
        <w:jc w:val="center"/>
        <w:rPr>
          <w:rFonts w:ascii="Times New Roman" w:hAnsi="Times New Roman" w:cs="Times New Roman"/>
          <w:color w:val="000000" w:themeColor="text1"/>
        </w:rPr>
      </w:pPr>
      <w:bookmarkStart w:id="61" w:name="_Toc239974975"/>
      <w:r>
        <w:t xml:space="preserve">Figure </w:t>
      </w:r>
      <w:r>
        <w:fldChar w:fldCharType="begin"/>
      </w:r>
      <w:r>
        <w:instrText xml:space="preserve"> SEQ Figure \* ARABIC </w:instrText>
      </w:r>
      <w:r>
        <w:fldChar w:fldCharType="separate"/>
      </w:r>
      <w:r>
        <w:rPr>
          <w:noProof/>
        </w:rPr>
        <w:t>1</w:t>
      </w:r>
      <w:r>
        <w:rPr>
          <w:noProof/>
        </w:rPr>
        <w:fldChar w:fldCharType="end"/>
      </w:r>
      <w:r>
        <w:t xml:space="preserve"> </w:t>
      </w:r>
      <w:r w:rsidRPr="00DC0816">
        <w:t>Positive Image Influences Purchasing Decision</w:t>
      </w:r>
      <w:bookmarkEnd w:id="61"/>
    </w:p>
    <w:p w14:paraId="5438AD9E" w14:textId="7E710FC4"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 xml:space="preserve">The first question evaluated </w:t>
      </w:r>
      <w:r w:rsidR="00032A26" w:rsidRPr="00D32E0A">
        <w:rPr>
          <w:rFonts w:ascii="Times New Roman" w:hAnsi="Times New Roman" w:cs="Times New Roman"/>
          <w:color w:val="000000" w:themeColor="text1"/>
        </w:rPr>
        <w:t>whether</w:t>
      </w:r>
      <w:r w:rsidRPr="00D32E0A">
        <w:rPr>
          <w:rFonts w:ascii="Times New Roman" w:hAnsi="Times New Roman" w:cs="Times New Roman"/>
          <w:color w:val="000000" w:themeColor="text1"/>
        </w:rPr>
        <w:t xml:space="preserve"> the respondents are willing to buy a smartphone brand because of the positive image created by that brand. The answers were highly clustered around the categories of agreeing (as illustrated in Figure 4.1). There were 27 respondents who chose 5 (Strongly Agree) and 14 respondents who chose 4 (Agree). Another 7 people marked 3 (Neutral) and only 2 people marked 2 (Disagree). None of the respondents answered 1 (strongly disagree).</w:t>
      </w:r>
    </w:p>
    <w:p w14:paraId="1D69585F"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Apple/Samsung reputations and brand preferences are discussed and explored. Apple/Samsung reputations and brand preferences are discussed and explored.</w:t>
      </w:r>
    </w:p>
    <w:p w14:paraId="6D700369" w14:textId="77777777" w:rsidR="00FD2282" w:rsidRPr="00D32E0A" w:rsidRDefault="00FD2282" w:rsidP="006C1C64">
      <w:pPr>
        <w:pStyle w:val="Heading3"/>
      </w:pPr>
      <w:bookmarkStart w:id="62" w:name="_Toc239976264"/>
      <w:r w:rsidRPr="00D32E0A">
        <w:t>4.3.2 Reputation of Apple/Samsung and Brand Preference</w:t>
      </w:r>
      <w:bookmarkEnd w:id="62"/>
    </w:p>
    <w:p w14:paraId="1065DF81" w14:textId="77777777" w:rsidR="00FD2282" w:rsidRDefault="00FD2282" w:rsidP="00F72023">
      <w:pPr>
        <w:spacing w:before="120" w:after="120" w:line="360" w:lineRule="auto"/>
        <w:jc w:val="center"/>
        <w:rPr>
          <w:rFonts w:ascii="Times New Roman" w:hAnsi="Times New Roman" w:cs="Times New Roman"/>
          <w:color w:val="000000" w:themeColor="text1"/>
        </w:rPr>
      </w:pPr>
      <w:r w:rsidRPr="00D32E0A">
        <w:rPr>
          <w:rFonts w:ascii="Times New Roman" w:hAnsi="Times New Roman" w:cs="Times New Roman"/>
          <w:noProof/>
          <w:color w:val="000000" w:themeColor="text1"/>
        </w:rPr>
        <w:drawing>
          <wp:inline distT="0" distB="0" distL="0" distR="0" wp14:anchorId="6117F3C2" wp14:editId="69E44B85">
            <wp:extent cx="4635500" cy="2660650"/>
            <wp:effectExtent l="0" t="0" r="12700" b="6350"/>
            <wp:docPr id="1855690102" name="Chart 1">
              <a:extLst xmlns:a="http://schemas.openxmlformats.org/drawingml/2006/main">
                <a:ext uri="{FF2B5EF4-FFF2-40B4-BE49-F238E27FC236}">
                  <a16:creationId xmlns:a16="http://schemas.microsoft.com/office/drawing/2014/main" id="{D7EFF6E1-033E-1928-8DE1-15B31F0B5CB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3C3A8BE" w14:textId="6269E6B7" w:rsidR="00F72023" w:rsidRPr="00D32E0A" w:rsidRDefault="00F72023" w:rsidP="00F72023">
      <w:pPr>
        <w:pStyle w:val="Caption"/>
        <w:jc w:val="center"/>
        <w:rPr>
          <w:rFonts w:ascii="Times New Roman" w:hAnsi="Times New Roman" w:cs="Times New Roman"/>
          <w:color w:val="000000" w:themeColor="text1"/>
        </w:rPr>
      </w:pPr>
      <w:bookmarkStart w:id="63" w:name="_Toc239974976"/>
      <w:r>
        <w:t xml:space="preserve">Figure </w:t>
      </w:r>
      <w:r>
        <w:fldChar w:fldCharType="begin"/>
      </w:r>
      <w:r>
        <w:instrText xml:space="preserve"> SEQ Figure \* ARABIC </w:instrText>
      </w:r>
      <w:r>
        <w:fldChar w:fldCharType="separate"/>
      </w:r>
      <w:r>
        <w:rPr>
          <w:noProof/>
        </w:rPr>
        <w:t>2</w:t>
      </w:r>
      <w:r>
        <w:rPr>
          <w:noProof/>
        </w:rPr>
        <w:fldChar w:fldCharType="end"/>
      </w:r>
      <w:r>
        <w:t xml:space="preserve"> </w:t>
      </w:r>
      <w:r w:rsidRPr="007D080E">
        <w:t>Reputation of Apple/Samsung Affects Preference</w:t>
      </w:r>
      <w:bookmarkEnd w:id="63"/>
    </w:p>
    <w:p w14:paraId="2F3C15D5"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The second statement investigated the impact of the reputation of Apple or Samsung on respondents' brand preference. The graph appears to have a high percentage of scores at the upper extremes of the Likert scale. 5 respondents marked 33 (Strongly Agree) and 11 respondents marked 4 (Agree). Five responded (Neutral) and only one responded (Disagree). No respondent selected 1.</w:t>
      </w:r>
    </w:p>
    <w:p w14:paraId="2F1E482C" w14:textId="77777777" w:rsidR="00FD2282" w:rsidRPr="00D32E0A" w:rsidRDefault="00FD2282" w:rsidP="006C1C64">
      <w:pPr>
        <w:pStyle w:val="Heading3"/>
      </w:pPr>
      <w:bookmarkStart w:id="64" w:name="_Toc239976265"/>
      <w:r w:rsidRPr="00D32E0A">
        <w:t>4.3.3 Previous Brand Experience</w:t>
      </w:r>
      <w:bookmarkEnd w:id="64"/>
    </w:p>
    <w:p w14:paraId="65A648AF" w14:textId="77777777" w:rsidR="00FD2282" w:rsidRDefault="00FD2282" w:rsidP="00F72023">
      <w:pPr>
        <w:spacing w:before="120" w:after="120" w:line="360" w:lineRule="auto"/>
        <w:jc w:val="center"/>
        <w:rPr>
          <w:rFonts w:ascii="Times New Roman" w:hAnsi="Times New Roman" w:cs="Times New Roman"/>
          <w:color w:val="000000" w:themeColor="text1"/>
        </w:rPr>
      </w:pPr>
      <w:r w:rsidRPr="00D32E0A">
        <w:rPr>
          <w:rFonts w:ascii="Times New Roman" w:hAnsi="Times New Roman" w:cs="Times New Roman"/>
          <w:noProof/>
          <w:color w:val="000000" w:themeColor="text1"/>
        </w:rPr>
        <w:drawing>
          <wp:inline distT="0" distB="0" distL="0" distR="0" wp14:anchorId="6D6A6FBD" wp14:editId="1332E300">
            <wp:extent cx="4406900" cy="2603500"/>
            <wp:effectExtent l="0" t="0" r="12700" b="6350"/>
            <wp:docPr id="1089870612" name="Chart 1">
              <a:extLst xmlns:a="http://schemas.openxmlformats.org/drawingml/2006/main">
                <a:ext uri="{FF2B5EF4-FFF2-40B4-BE49-F238E27FC236}">
                  <a16:creationId xmlns:a16="http://schemas.microsoft.com/office/drawing/2014/main" id="{2FB83380-6404-FFCE-2E75-539547A143E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48F4BC3" w14:textId="3BEDB6EB" w:rsidR="00F72023" w:rsidRPr="00D32E0A" w:rsidRDefault="00F72023" w:rsidP="00F72023">
      <w:pPr>
        <w:pStyle w:val="Caption"/>
        <w:jc w:val="center"/>
        <w:rPr>
          <w:rFonts w:ascii="Times New Roman" w:hAnsi="Times New Roman" w:cs="Times New Roman"/>
          <w:color w:val="000000" w:themeColor="text1"/>
        </w:rPr>
      </w:pPr>
      <w:bookmarkStart w:id="65" w:name="_Toc239974977"/>
      <w:r>
        <w:t xml:space="preserve">Figure </w:t>
      </w:r>
      <w:r>
        <w:fldChar w:fldCharType="begin"/>
      </w:r>
      <w:r>
        <w:instrText xml:space="preserve"> SEQ Figure \* ARABIC </w:instrText>
      </w:r>
      <w:r>
        <w:fldChar w:fldCharType="separate"/>
      </w:r>
      <w:r>
        <w:rPr>
          <w:noProof/>
        </w:rPr>
        <w:t>3</w:t>
      </w:r>
      <w:r>
        <w:rPr>
          <w:noProof/>
        </w:rPr>
        <w:fldChar w:fldCharType="end"/>
      </w:r>
      <w:r>
        <w:t xml:space="preserve"> </w:t>
      </w:r>
      <w:r w:rsidRPr="00133491">
        <w:t>Previous Experience</w:t>
      </w:r>
      <w:bookmarkEnd w:id="65"/>
    </w:p>
    <w:p w14:paraId="373F5963"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The third statement was the impact of prior experience with a smartphone brand. These questions had the highest rate of responses towards Strongly Agree as illustrated in the graph below: 5 of the respondents (or 36) chose (Strongly Agree) and 10 of the respondents (or 10) chose (Agree). Three of the respondents chose 2 and one person chose 3. No respondent selected 1.</w:t>
      </w:r>
    </w:p>
    <w:p w14:paraId="1454EF74" w14:textId="77777777" w:rsidR="00FD2282" w:rsidRPr="00D32E0A" w:rsidRDefault="00FD2282" w:rsidP="006C1C64">
      <w:pPr>
        <w:pStyle w:val="Heading3"/>
      </w:pPr>
      <w:bookmarkStart w:id="66" w:name="_Toc239976266"/>
      <w:r w:rsidRPr="00D32E0A">
        <w:t>4.3.4 Brand Loyalty</w:t>
      </w:r>
      <w:bookmarkEnd w:id="66"/>
    </w:p>
    <w:p w14:paraId="686F85C6" w14:textId="77777777" w:rsidR="00FD2282" w:rsidRDefault="00FD2282" w:rsidP="00F72023">
      <w:pPr>
        <w:spacing w:before="120" w:after="120" w:line="360" w:lineRule="auto"/>
        <w:jc w:val="center"/>
        <w:rPr>
          <w:rFonts w:ascii="Times New Roman" w:hAnsi="Times New Roman" w:cs="Times New Roman"/>
          <w:color w:val="000000" w:themeColor="text1"/>
        </w:rPr>
      </w:pPr>
      <w:r w:rsidRPr="00D32E0A">
        <w:rPr>
          <w:rFonts w:ascii="Times New Roman" w:hAnsi="Times New Roman" w:cs="Times New Roman"/>
          <w:noProof/>
          <w:color w:val="000000" w:themeColor="text1"/>
        </w:rPr>
        <w:drawing>
          <wp:inline distT="0" distB="0" distL="0" distR="0" wp14:anchorId="63F5D9AD" wp14:editId="280F1049">
            <wp:extent cx="4502150" cy="2444750"/>
            <wp:effectExtent l="0" t="0" r="12700" b="12700"/>
            <wp:docPr id="1414593197" name="Chart 1">
              <a:extLst xmlns:a="http://schemas.openxmlformats.org/drawingml/2006/main">
                <a:ext uri="{FF2B5EF4-FFF2-40B4-BE49-F238E27FC236}">
                  <a16:creationId xmlns:a16="http://schemas.microsoft.com/office/drawing/2014/main" id="{D0579E3C-5257-3BEE-494B-C93BB79AC9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88F4A33" w14:textId="7F82B83A" w:rsidR="00F72023" w:rsidRPr="00D32E0A" w:rsidRDefault="00F72023" w:rsidP="00F72023">
      <w:pPr>
        <w:pStyle w:val="Caption"/>
        <w:jc w:val="center"/>
        <w:rPr>
          <w:rFonts w:ascii="Times New Roman" w:hAnsi="Times New Roman" w:cs="Times New Roman"/>
          <w:color w:val="000000" w:themeColor="text1"/>
        </w:rPr>
      </w:pPr>
      <w:bookmarkStart w:id="67" w:name="_Toc239974978"/>
      <w:r>
        <w:t xml:space="preserve">Figure </w:t>
      </w:r>
      <w:r>
        <w:fldChar w:fldCharType="begin"/>
      </w:r>
      <w:r>
        <w:instrText xml:space="preserve"> SEQ Figure \* ARABIC </w:instrText>
      </w:r>
      <w:r>
        <w:fldChar w:fldCharType="separate"/>
      </w:r>
      <w:r>
        <w:rPr>
          <w:noProof/>
        </w:rPr>
        <w:t>4</w:t>
      </w:r>
      <w:r>
        <w:rPr>
          <w:noProof/>
        </w:rPr>
        <w:fldChar w:fldCharType="end"/>
      </w:r>
      <w:r>
        <w:t xml:space="preserve"> </w:t>
      </w:r>
      <w:r w:rsidRPr="00862CF3">
        <w:t>Brand Loyalty</w:t>
      </w:r>
      <w:bookmarkEnd w:id="67"/>
    </w:p>
    <w:p w14:paraId="196BF9D6" w14:textId="3310E8CE"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 xml:space="preserve">The fourth was about the loyalty of the respondents </w:t>
      </w:r>
      <w:r w:rsidR="00032A26" w:rsidRPr="00D32E0A">
        <w:rPr>
          <w:rFonts w:ascii="Times New Roman" w:hAnsi="Times New Roman" w:cs="Times New Roman"/>
          <w:color w:val="000000" w:themeColor="text1"/>
        </w:rPr>
        <w:t>to</w:t>
      </w:r>
      <w:r w:rsidRPr="00D32E0A">
        <w:rPr>
          <w:rFonts w:ascii="Times New Roman" w:hAnsi="Times New Roman" w:cs="Times New Roman"/>
          <w:color w:val="000000" w:themeColor="text1"/>
        </w:rPr>
        <w:t xml:space="preserve"> their preferred smartphone brand. Again, the answers were skewed towards the agreements categories. 25 people chose 5 (Strongly Agree), 11 responses were for 4 (Agree). Ten respondents indicated a "Neutral" rating (3</w:t>
      </w:r>
      <w:r w:rsidR="00032A26" w:rsidRPr="00D32E0A">
        <w:rPr>
          <w:rFonts w:ascii="Times New Roman" w:hAnsi="Times New Roman" w:cs="Times New Roman"/>
          <w:color w:val="000000" w:themeColor="text1"/>
        </w:rPr>
        <w:t>),</w:t>
      </w:r>
      <w:r w:rsidRPr="00D32E0A">
        <w:rPr>
          <w:rFonts w:ascii="Times New Roman" w:hAnsi="Times New Roman" w:cs="Times New Roman"/>
          <w:color w:val="000000" w:themeColor="text1"/>
        </w:rPr>
        <w:t xml:space="preserve"> and four respondents indicated a "Disagree" rating (2). No respondent selected 1.</w:t>
      </w:r>
    </w:p>
    <w:p w14:paraId="5D8C16B6" w14:textId="751BCF9E" w:rsidR="006C1C64" w:rsidRDefault="006C1C64" w:rsidP="006C1C64">
      <w:pPr>
        <w:pStyle w:val="Heading3"/>
      </w:pPr>
      <w:bookmarkStart w:id="68" w:name="_Toc239976267"/>
      <w:r w:rsidRPr="00D32E0A">
        <w:t>4.3.</w:t>
      </w:r>
      <w:r>
        <w:t xml:space="preserve">5 </w:t>
      </w:r>
      <w:r w:rsidRPr="00D32E0A">
        <w:t>Brand Trust</w:t>
      </w:r>
      <w:bookmarkEnd w:id="68"/>
    </w:p>
    <w:p w14:paraId="17C43362" w14:textId="77777777" w:rsidR="00FD2282" w:rsidRDefault="00FD2282" w:rsidP="00F72023">
      <w:pPr>
        <w:spacing w:before="120" w:after="120" w:line="360" w:lineRule="auto"/>
        <w:jc w:val="center"/>
        <w:rPr>
          <w:rFonts w:ascii="Times New Roman" w:hAnsi="Times New Roman" w:cs="Times New Roman"/>
          <w:color w:val="000000" w:themeColor="text1"/>
        </w:rPr>
      </w:pPr>
      <w:r w:rsidRPr="00D32E0A">
        <w:rPr>
          <w:rFonts w:ascii="Times New Roman" w:hAnsi="Times New Roman" w:cs="Times New Roman"/>
          <w:noProof/>
          <w:color w:val="000000" w:themeColor="text1"/>
        </w:rPr>
        <w:drawing>
          <wp:inline distT="0" distB="0" distL="0" distR="0" wp14:anchorId="1F2251FF" wp14:editId="1E4DD83A">
            <wp:extent cx="4648200" cy="2419350"/>
            <wp:effectExtent l="0" t="0" r="0" b="0"/>
            <wp:docPr id="1351877301" name="Chart 1">
              <a:extLst xmlns:a="http://schemas.openxmlformats.org/drawingml/2006/main">
                <a:ext uri="{FF2B5EF4-FFF2-40B4-BE49-F238E27FC236}">
                  <a16:creationId xmlns:a16="http://schemas.microsoft.com/office/drawing/2014/main" id="{CC5496A0-35AA-F269-0F5D-C6BCDC1640C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3C1971D" w14:textId="5D04F020" w:rsidR="00F72023" w:rsidRPr="00D32E0A" w:rsidRDefault="00F72023" w:rsidP="00F72023">
      <w:pPr>
        <w:pStyle w:val="Caption"/>
        <w:jc w:val="center"/>
        <w:rPr>
          <w:rFonts w:ascii="Times New Roman" w:hAnsi="Times New Roman" w:cs="Times New Roman"/>
          <w:color w:val="000000" w:themeColor="text1"/>
        </w:rPr>
      </w:pPr>
      <w:bookmarkStart w:id="69" w:name="_Toc239974979"/>
      <w:r>
        <w:t xml:space="preserve">Figure </w:t>
      </w:r>
      <w:r>
        <w:fldChar w:fldCharType="begin"/>
      </w:r>
      <w:r>
        <w:instrText xml:space="preserve"> SEQ Figure \* ARABIC </w:instrText>
      </w:r>
      <w:r>
        <w:fldChar w:fldCharType="separate"/>
      </w:r>
      <w:r>
        <w:rPr>
          <w:noProof/>
        </w:rPr>
        <w:t>5</w:t>
      </w:r>
      <w:r>
        <w:rPr>
          <w:noProof/>
        </w:rPr>
        <w:fldChar w:fldCharType="end"/>
      </w:r>
      <w:r>
        <w:t xml:space="preserve"> </w:t>
      </w:r>
      <w:r w:rsidRPr="006E662B">
        <w:t>Brand Trust</w:t>
      </w:r>
      <w:bookmarkEnd w:id="69"/>
    </w:p>
    <w:p w14:paraId="5CF3F457"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The fifth one was whether the respondents trusted their preferred smartphone brand or not. In particular, a strong positive response is shown in the graph. The 12 respondents chose 4 (Agree) and 34 respondents chose 5 (Strongly Agree). Four respondents chose 3 (Neutral) and no one chose 1 or 2.</w:t>
      </w:r>
    </w:p>
    <w:p w14:paraId="15F1A139" w14:textId="77777777" w:rsidR="00FD2282" w:rsidRPr="006C1C64" w:rsidRDefault="00FD2282" w:rsidP="006C1C64">
      <w:pPr>
        <w:pStyle w:val="Heading3"/>
      </w:pPr>
      <w:bookmarkStart w:id="70" w:name="_Toc239976268"/>
      <w:r w:rsidRPr="006C1C64">
        <w:t>4.3.6 Product Quality</w:t>
      </w:r>
      <w:bookmarkEnd w:id="70"/>
    </w:p>
    <w:p w14:paraId="582359C5" w14:textId="77777777" w:rsidR="00FD2282" w:rsidRDefault="00FD2282" w:rsidP="00F72023">
      <w:pPr>
        <w:spacing w:before="120" w:after="120" w:line="360" w:lineRule="auto"/>
        <w:jc w:val="center"/>
        <w:rPr>
          <w:rFonts w:ascii="Times New Roman" w:hAnsi="Times New Roman" w:cs="Times New Roman"/>
          <w:color w:val="000000" w:themeColor="text1"/>
        </w:rPr>
      </w:pPr>
      <w:r w:rsidRPr="00D32E0A">
        <w:rPr>
          <w:rFonts w:ascii="Times New Roman" w:hAnsi="Times New Roman" w:cs="Times New Roman"/>
          <w:noProof/>
          <w:color w:val="000000" w:themeColor="text1"/>
        </w:rPr>
        <w:drawing>
          <wp:inline distT="0" distB="0" distL="0" distR="0" wp14:anchorId="46ED2CF3" wp14:editId="54FFC194">
            <wp:extent cx="4362450" cy="2305050"/>
            <wp:effectExtent l="0" t="0" r="0" b="0"/>
            <wp:docPr id="605234253" name="Chart 1">
              <a:extLst xmlns:a="http://schemas.openxmlformats.org/drawingml/2006/main">
                <a:ext uri="{FF2B5EF4-FFF2-40B4-BE49-F238E27FC236}">
                  <a16:creationId xmlns:a16="http://schemas.microsoft.com/office/drawing/2014/main" id="{EAD1105E-D161-C1BF-6825-3C091F2D566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918EA20" w14:textId="0F448EC3" w:rsidR="00F72023" w:rsidRPr="00D32E0A" w:rsidRDefault="00F72023" w:rsidP="00F72023">
      <w:pPr>
        <w:pStyle w:val="Caption"/>
        <w:jc w:val="center"/>
        <w:rPr>
          <w:rFonts w:ascii="Times New Roman" w:hAnsi="Times New Roman" w:cs="Times New Roman"/>
          <w:color w:val="000000" w:themeColor="text1"/>
        </w:rPr>
      </w:pPr>
      <w:bookmarkStart w:id="71" w:name="_Toc239974980"/>
      <w:r>
        <w:t xml:space="preserve">Figure </w:t>
      </w:r>
      <w:r>
        <w:fldChar w:fldCharType="begin"/>
      </w:r>
      <w:r>
        <w:instrText xml:space="preserve"> SEQ Figure \* ARABIC </w:instrText>
      </w:r>
      <w:r>
        <w:fldChar w:fldCharType="separate"/>
      </w:r>
      <w:r>
        <w:rPr>
          <w:noProof/>
        </w:rPr>
        <w:t>6</w:t>
      </w:r>
      <w:r>
        <w:rPr>
          <w:noProof/>
        </w:rPr>
        <w:fldChar w:fldCharType="end"/>
      </w:r>
      <w:r>
        <w:t xml:space="preserve"> </w:t>
      </w:r>
      <w:r w:rsidRPr="00381ED1">
        <w:t>Quality Product</w:t>
      </w:r>
      <w:bookmarkEnd w:id="71"/>
    </w:p>
    <w:p w14:paraId="5F37B6A7"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Regarding the sixth statement, respondents had the following opinions: Responses were highly skewed to the high end of the scale. 32 respondents chose 5 (Strongly Agree) and 11 respondents chose 4 (Agree). 3 said they had two respondents in their unit, 5 said they had 5. No respondent selected 1.</w:t>
      </w:r>
    </w:p>
    <w:p w14:paraId="77670792" w14:textId="77777777" w:rsidR="00FD2282" w:rsidRPr="00D32E0A" w:rsidRDefault="00FD2282" w:rsidP="006C1C64">
      <w:pPr>
        <w:pStyle w:val="Heading3"/>
      </w:pPr>
      <w:bookmarkStart w:id="72" w:name="_Toc239976269"/>
      <w:r w:rsidRPr="00D32E0A">
        <w:t>4.3.7 Quality Influences Purchasing Decision</w:t>
      </w:r>
      <w:bookmarkEnd w:id="72"/>
    </w:p>
    <w:p w14:paraId="2BDE67CA" w14:textId="77777777" w:rsidR="00FD2282" w:rsidRDefault="00FD2282" w:rsidP="00F72023">
      <w:pPr>
        <w:spacing w:before="120" w:after="120" w:line="360" w:lineRule="auto"/>
        <w:jc w:val="center"/>
        <w:rPr>
          <w:rFonts w:ascii="Times New Roman" w:hAnsi="Times New Roman" w:cs="Times New Roman"/>
          <w:color w:val="000000" w:themeColor="text1"/>
        </w:rPr>
      </w:pPr>
      <w:r w:rsidRPr="00D32E0A">
        <w:rPr>
          <w:rFonts w:ascii="Times New Roman" w:hAnsi="Times New Roman" w:cs="Times New Roman"/>
          <w:noProof/>
          <w:color w:val="000000" w:themeColor="text1"/>
        </w:rPr>
        <w:drawing>
          <wp:inline distT="0" distB="0" distL="0" distR="0" wp14:anchorId="6B40F65F" wp14:editId="0ACB23DB">
            <wp:extent cx="4635500" cy="2711450"/>
            <wp:effectExtent l="0" t="0" r="12700" b="12700"/>
            <wp:docPr id="105863873" name="Chart 1">
              <a:extLst xmlns:a="http://schemas.openxmlformats.org/drawingml/2006/main">
                <a:ext uri="{FF2B5EF4-FFF2-40B4-BE49-F238E27FC236}">
                  <a16:creationId xmlns:a16="http://schemas.microsoft.com/office/drawing/2014/main" id="{D0263B1F-FE5A-83A4-1510-B1749987000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24015705" w14:textId="309B7288" w:rsidR="00F72023" w:rsidRPr="00D32E0A" w:rsidRDefault="00F72023" w:rsidP="00F72023">
      <w:pPr>
        <w:pStyle w:val="Caption"/>
        <w:jc w:val="center"/>
        <w:rPr>
          <w:rFonts w:ascii="Times New Roman" w:hAnsi="Times New Roman" w:cs="Times New Roman"/>
          <w:color w:val="000000" w:themeColor="text1"/>
        </w:rPr>
      </w:pPr>
      <w:bookmarkStart w:id="73" w:name="_Toc239974981"/>
      <w:r>
        <w:t xml:space="preserve">Figure </w:t>
      </w:r>
      <w:r>
        <w:fldChar w:fldCharType="begin"/>
      </w:r>
      <w:r>
        <w:instrText xml:space="preserve"> SEQ Figure \* ARABIC </w:instrText>
      </w:r>
      <w:r>
        <w:fldChar w:fldCharType="separate"/>
      </w:r>
      <w:r>
        <w:rPr>
          <w:noProof/>
        </w:rPr>
        <w:t>7</w:t>
      </w:r>
      <w:r>
        <w:rPr>
          <w:noProof/>
        </w:rPr>
        <w:fldChar w:fldCharType="end"/>
      </w:r>
      <w:r>
        <w:t xml:space="preserve"> </w:t>
      </w:r>
      <w:r w:rsidRPr="00DF61B0">
        <w:t>Quality Influences Purchasing Decision</w:t>
      </w:r>
      <w:bookmarkEnd w:id="73"/>
    </w:p>
    <w:p w14:paraId="0E408C8C"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The last one investigated the influence of the perceived smartphone quality on their buying decisions. The graph depicts very high levels of concentration in Strongly Agree responses. 37 respondents indicated Strongly Agree, and 6 indicated Agree to the questions. Four respondents selected 3 and three selected 2. No respondent selected 1.</w:t>
      </w:r>
    </w:p>
    <w:p w14:paraId="449AFB3D" w14:textId="2CDACD67" w:rsidR="00FD2282" w:rsidRPr="00D32E0A" w:rsidRDefault="00FD2282" w:rsidP="00F72023">
      <w:pPr>
        <w:pStyle w:val="Heading3"/>
      </w:pPr>
      <w:bookmarkStart w:id="74" w:name="_Toc239976270"/>
      <w:r w:rsidRPr="00D32E0A">
        <w:t>4.3.8 Belief That Products Provide High Quality and Good Performance</w:t>
      </w:r>
      <w:bookmarkEnd w:id="74"/>
    </w:p>
    <w:p w14:paraId="08A52D01" w14:textId="77777777" w:rsidR="00FD2282" w:rsidRDefault="00FD2282" w:rsidP="00F72023">
      <w:pPr>
        <w:spacing w:before="120" w:after="120" w:line="360" w:lineRule="auto"/>
        <w:jc w:val="center"/>
        <w:rPr>
          <w:rFonts w:ascii="Times New Roman" w:hAnsi="Times New Roman" w:cs="Times New Roman"/>
          <w:color w:val="000000" w:themeColor="text1"/>
        </w:rPr>
      </w:pPr>
      <w:r w:rsidRPr="00D32E0A">
        <w:rPr>
          <w:rFonts w:ascii="Times New Roman" w:hAnsi="Times New Roman" w:cs="Times New Roman"/>
          <w:noProof/>
          <w:color w:val="000000" w:themeColor="text1"/>
        </w:rPr>
        <w:drawing>
          <wp:inline distT="0" distB="0" distL="0" distR="0" wp14:anchorId="318093AA" wp14:editId="5374158A">
            <wp:extent cx="4527550" cy="2705100"/>
            <wp:effectExtent l="0" t="0" r="6350" b="0"/>
            <wp:docPr id="145589852" name="Chart 1">
              <a:extLst xmlns:a="http://schemas.openxmlformats.org/drawingml/2006/main">
                <a:ext uri="{FF2B5EF4-FFF2-40B4-BE49-F238E27FC236}">
                  <a16:creationId xmlns:a16="http://schemas.microsoft.com/office/drawing/2014/main" id="{B3E984D0-D9C2-E522-C042-B29C045EA29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149D6AFE" w14:textId="3188A0C8" w:rsidR="00F72023" w:rsidRPr="00D32E0A" w:rsidRDefault="00F72023" w:rsidP="00F72023">
      <w:pPr>
        <w:pStyle w:val="Caption"/>
        <w:jc w:val="center"/>
        <w:rPr>
          <w:rFonts w:ascii="Times New Roman" w:hAnsi="Times New Roman" w:cs="Times New Roman"/>
          <w:color w:val="000000" w:themeColor="text1"/>
        </w:rPr>
      </w:pPr>
      <w:bookmarkStart w:id="75" w:name="_Toc239974982"/>
      <w:r>
        <w:t xml:space="preserve">Figure </w:t>
      </w:r>
      <w:r>
        <w:fldChar w:fldCharType="begin"/>
      </w:r>
      <w:r>
        <w:instrText xml:space="preserve"> SEQ Figure \* ARABIC </w:instrText>
      </w:r>
      <w:r>
        <w:fldChar w:fldCharType="separate"/>
      </w:r>
      <w:r>
        <w:rPr>
          <w:noProof/>
        </w:rPr>
        <w:t>8</w:t>
      </w:r>
      <w:r>
        <w:rPr>
          <w:noProof/>
        </w:rPr>
        <w:fldChar w:fldCharType="end"/>
      </w:r>
      <w:r>
        <w:t xml:space="preserve"> </w:t>
      </w:r>
      <w:r w:rsidRPr="004C566D">
        <w:t>Belief That Products Provide High Quality and Good Performance</w:t>
      </w:r>
      <w:bookmarkEnd w:id="75"/>
    </w:p>
    <w:p w14:paraId="43BC2AAC"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The eighth sentence studied participants' preference for the brands of smart phones that they think offer high quality and good performance. The results indicate a very high degree of agreement, especially. 5 of the 36 respondents reported Strongly Agree and 12 reported Agree. Three respondents chose 3 and none of the respondents chose 1 or 2.</w:t>
      </w:r>
    </w:p>
    <w:p w14:paraId="24BDE1E0" w14:textId="77777777" w:rsidR="00FD2282" w:rsidRPr="00D32E0A" w:rsidRDefault="00FD2282" w:rsidP="006C1C64">
      <w:pPr>
        <w:pStyle w:val="Heading3"/>
      </w:pPr>
      <w:bookmarkStart w:id="76" w:name="_Toc239976271"/>
      <w:r w:rsidRPr="00D32E0A">
        <w:t>4.3.9 Innovation Influences Brand Preference</w:t>
      </w:r>
      <w:bookmarkEnd w:id="76"/>
    </w:p>
    <w:p w14:paraId="44490BB3" w14:textId="77777777" w:rsidR="00FD2282" w:rsidRDefault="00FD2282" w:rsidP="00F72023">
      <w:pPr>
        <w:spacing w:before="120" w:after="120" w:line="360" w:lineRule="auto"/>
        <w:jc w:val="center"/>
        <w:rPr>
          <w:rFonts w:ascii="Times New Roman" w:hAnsi="Times New Roman" w:cs="Times New Roman"/>
          <w:color w:val="000000" w:themeColor="text1"/>
        </w:rPr>
      </w:pPr>
      <w:r w:rsidRPr="00D32E0A">
        <w:rPr>
          <w:rFonts w:ascii="Times New Roman" w:hAnsi="Times New Roman" w:cs="Times New Roman"/>
          <w:noProof/>
          <w:color w:val="000000" w:themeColor="text1"/>
        </w:rPr>
        <w:drawing>
          <wp:inline distT="0" distB="0" distL="0" distR="0" wp14:anchorId="1D94CB82" wp14:editId="6EB6158C">
            <wp:extent cx="4470400" cy="2438400"/>
            <wp:effectExtent l="0" t="0" r="6350" b="0"/>
            <wp:docPr id="326294744" name="Chart 1">
              <a:extLst xmlns:a="http://schemas.openxmlformats.org/drawingml/2006/main">
                <a:ext uri="{FF2B5EF4-FFF2-40B4-BE49-F238E27FC236}">
                  <a16:creationId xmlns:a16="http://schemas.microsoft.com/office/drawing/2014/main" id="{2E16574E-6F13-3B01-B965-F8EB3E3C2F4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2A81F8EA" w14:textId="7C207DDE" w:rsidR="00F72023" w:rsidRPr="00D32E0A" w:rsidRDefault="00F72023" w:rsidP="00F72023">
      <w:pPr>
        <w:pStyle w:val="Caption"/>
        <w:jc w:val="center"/>
        <w:rPr>
          <w:rFonts w:ascii="Times New Roman" w:hAnsi="Times New Roman" w:cs="Times New Roman"/>
          <w:color w:val="000000" w:themeColor="text1"/>
        </w:rPr>
      </w:pPr>
      <w:bookmarkStart w:id="77" w:name="_Toc239974983"/>
      <w:r>
        <w:t xml:space="preserve">Figure </w:t>
      </w:r>
      <w:r>
        <w:fldChar w:fldCharType="begin"/>
      </w:r>
      <w:r>
        <w:instrText xml:space="preserve"> SEQ Figure \* ARABIC </w:instrText>
      </w:r>
      <w:r>
        <w:fldChar w:fldCharType="separate"/>
      </w:r>
      <w:r>
        <w:rPr>
          <w:noProof/>
        </w:rPr>
        <w:t>9</w:t>
      </w:r>
      <w:r>
        <w:rPr>
          <w:noProof/>
        </w:rPr>
        <w:fldChar w:fldCharType="end"/>
      </w:r>
      <w:r>
        <w:t xml:space="preserve"> </w:t>
      </w:r>
      <w:r w:rsidRPr="0092783C">
        <w:t>Innovation Influences Preference</w:t>
      </w:r>
      <w:bookmarkEnd w:id="77"/>
    </w:p>
    <w:p w14:paraId="41529E01"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The 9th statement looked at whether innovative features play a role in respondents' brand preference for Apple versus Samsung. From the graph it can be seen that 26 respondents ticked on 5 (Strongly Agree) and 12 ticked on 4 (Agree). 8 respondents chose 3 (Neutral) and 2 each chose 2 and 2 chose 1.</w:t>
      </w:r>
    </w:p>
    <w:p w14:paraId="19846D40" w14:textId="77777777" w:rsidR="00FD2282" w:rsidRPr="00D32E0A" w:rsidRDefault="00FD2282" w:rsidP="006C1C64">
      <w:pPr>
        <w:pStyle w:val="Heading3"/>
      </w:pPr>
      <w:bookmarkStart w:id="78" w:name="_Toc239976272"/>
      <w:r w:rsidRPr="00D32E0A">
        <w:t>4.3.10 Innovative Features and Technologies</w:t>
      </w:r>
      <w:bookmarkEnd w:id="78"/>
    </w:p>
    <w:p w14:paraId="60E4116C" w14:textId="77777777" w:rsidR="00FD2282" w:rsidRDefault="00FD2282" w:rsidP="00F72023">
      <w:pPr>
        <w:spacing w:before="120" w:after="120" w:line="360" w:lineRule="auto"/>
        <w:jc w:val="center"/>
        <w:rPr>
          <w:rFonts w:ascii="Times New Roman" w:hAnsi="Times New Roman" w:cs="Times New Roman"/>
          <w:color w:val="000000" w:themeColor="text1"/>
        </w:rPr>
      </w:pPr>
      <w:r w:rsidRPr="00D32E0A">
        <w:rPr>
          <w:rFonts w:ascii="Times New Roman" w:hAnsi="Times New Roman" w:cs="Times New Roman"/>
          <w:noProof/>
          <w:color w:val="000000" w:themeColor="text1"/>
        </w:rPr>
        <w:drawing>
          <wp:inline distT="0" distB="0" distL="0" distR="0" wp14:anchorId="49F0CF6D" wp14:editId="36F728DC">
            <wp:extent cx="4622800" cy="2362200"/>
            <wp:effectExtent l="0" t="0" r="6350" b="0"/>
            <wp:docPr id="1421622916" name="Chart 1">
              <a:extLst xmlns:a="http://schemas.openxmlformats.org/drawingml/2006/main">
                <a:ext uri="{FF2B5EF4-FFF2-40B4-BE49-F238E27FC236}">
                  <a16:creationId xmlns:a16="http://schemas.microsoft.com/office/drawing/2014/main" id="{AED050A2-8F36-4AD6-F7B4-B44FEEBB306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3DCABDC6" w14:textId="3F469543" w:rsidR="00F72023" w:rsidRPr="00D32E0A" w:rsidRDefault="00F72023" w:rsidP="00F72023">
      <w:pPr>
        <w:pStyle w:val="Caption"/>
        <w:jc w:val="center"/>
        <w:rPr>
          <w:rFonts w:ascii="Times New Roman" w:hAnsi="Times New Roman" w:cs="Times New Roman"/>
          <w:color w:val="000000" w:themeColor="text1"/>
        </w:rPr>
      </w:pPr>
      <w:bookmarkStart w:id="79" w:name="_Toc239974984"/>
      <w:r>
        <w:t xml:space="preserve">Figure </w:t>
      </w:r>
      <w:r>
        <w:fldChar w:fldCharType="begin"/>
      </w:r>
      <w:r>
        <w:instrText xml:space="preserve"> SEQ Figure \* ARABIC </w:instrText>
      </w:r>
      <w:r>
        <w:fldChar w:fldCharType="separate"/>
      </w:r>
      <w:r>
        <w:rPr>
          <w:noProof/>
        </w:rPr>
        <w:t>10</w:t>
      </w:r>
      <w:r>
        <w:rPr>
          <w:noProof/>
        </w:rPr>
        <w:fldChar w:fldCharType="end"/>
      </w:r>
      <w:r>
        <w:t xml:space="preserve"> </w:t>
      </w:r>
      <w:r w:rsidRPr="00B53085">
        <w:t>Innovative Features and Technologies</w:t>
      </w:r>
      <w:bookmarkEnd w:id="79"/>
    </w:p>
    <w:p w14:paraId="287D4DAD"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The tenth question looked at respondents' favorite smartphone brands that offer regular new features and technologies. On the graph, there was an extremely high focus at the end of the Likert scale. Fifty - 36 respondents chose 5 (Strongly Agree), and 14 respondents chose 4 (Agree). None of the respondents chose 1, 2 or 3.</w:t>
      </w:r>
    </w:p>
    <w:p w14:paraId="78E15459" w14:textId="0DDCB794" w:rsidR="00FD2282" w:rsidRPr="00F72023" w:rsidRDefault="00FD2282" w:rsidP="00F72023">
      <w:pPr>
        <w:pStyle w:val="Heading3"/>
      </w:pPr>
      <w:bookmarkStart w:id="80" w:name="_Toc239976273"/>
      <w:r w:rsidRPr="00D32E0A">
        <w:t>4.3.11 Prestige or Social Status Associated with a Smartphone Brand</w:t>
      </w:r>
      <w:bookmarkEnd w:id="80"/>
    </w:p>
    <w:p w14:paraId="776DD1D7" w14:textId="77777777" w:rsidR="00FD2282" w:rsidRDefault="00FD2282" w:rsidP="00F72023">
      <w:pPr>
        <w:spacing w:before="120" w:after="120" w:line="360" w:lineRule="auto"/>
        <w:jc w:val="center"/>
        <w:rPr>
          <w:rFonts w:ascii="Times New Roman" w:hAnsi="Times New Roman" w:cs="Times New Roman"/>
          <w:color w:val="000000" w:themeColor="text1"/>
        </w:rPr>
      </w:pPr>
      <w:r w:rsidRPr="00D32E0A">
        <w:rPr>
          <w:rFonts w:ascii="Times New Roman" w:hAnsi="Times New Roman" w:cs="Times New Roman"/>
          <w:noProof/>
          <w:color w:val="000000" w:themeColor="text1"/>
        </w:rPr>
        <w:drawing>
          <wp:inline distT="0" distB="0" distL="0" distR="0" wp14:anchorId="1323E284" wp14:editId="729118DE">
            <wp:extent cx="4552950" cy="2819400"/>
            <wp:effectExtent l="0" t="0" r="0" b="0"/>
            <wp:docPr id="511013737" name="Chart 1">
              <a:extLst xmlns:a="http://schemas.openxmlformats.org/drawingml/2006/main">
                <a:ext uri="{FF2B5EF4-FFF2-40B4-BE49-F238E27FC236}">
                  <a16:creationId xmlns:a16="http://schemas.microsoft.com/office/drawing/2014/main" id="{3ABEC94B-6B9F-7054-99EB-743F52FDCCA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057426D5" w14:textId="17B77BD3" w:rsidR="00F72023" w:rsidRPr="00D32E0A" w:rsidRDefault="00F72023" w:rsidP="00F72023">
      <w:pPr>
        <w:pStyle w:val="Caption"/>
        <w:jc w:val="center"/>
        <w:rPr>
          <w:rFonts w:ascii="Times New Roman" w:hAnsi="Times New Roman" w:cs="Times New Roman"/>
          <w:color w:val="000000" w:themeColor="text1"/>
        </w:rPr>
      </w:pPr>
      <w:bookmarkStart w:id="81" w:name="_Toc239974985"/>
      <w:r>
        <w:t xml:space="preserve">Figure </w:t>
      </w:r>
      <w:r>
        <w:fldChar w:fldCharType="begin"/>
      </w:r>
      <w:r>
        <w:instrText xml:space="preserve"> SEQ Figure \* ARABIC </w:instrText>
      </w:r>
      <w:r>
        <w:fldChar w:fldCharType="separate"/>
      </w:r>
      <w:r>
        <w:rPr>
          <w:noProof/>
        </w:rPr>
        <w:t>11</w:t>
      </w:r>
      <w:r>
        <w:rPr>
          <w:noProof/>
        </w:rPr>
        <w:fldChar w:fldCharType="end"/>
      </w:r>
      <w:r>
        <w:t xml:space="preserve"> </w:t>
      </w:r>
      <w:r w:rsidRPr="00227EE8">
        <w:t>Prestige or Social Status Associated with a Smartphone Brand</w:t>
      </w:r>
      <w:bookmarkEnd w:id="81"/>
    </w:p>
    <w:p w14:paraId="4B181A85"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The last statement asked the respondents to see if the prestige or social status of the smartphone brand affects their preference. As seen in the graph, 28 people indicated 5 (Strongly Agree) and 7 people indicated 4 (Agree). Thirteen respondents chose 3 (Neutral) and two respondents chose 2. No respondent selected 1.</w:t>
      </w:r>
    </w:p>
    <w:p w14:paraId="76BE2C11" w14:textId="77777777" w:rsidR="00FD2282" w:rsidRPr="00D32E0A" w:rsidRDefault="00FD2282" w:rsidP="006C1C64">
      <w:pPr>
        <w:pStyle w:val="Heading3"/>
      </w:pPr>
      <w:bookmarkStart w:id="82" w:name="_Toc239976274"/>
      <w:r w:rsidRPr="00D32E0A">
        <w:t>4.3.12 Factors Influencing Brand Preference</w:t>
      </w:r>
      <w:bookmarkEnd w:id="82"/>
    </w:p>
    <w:p w14:paraId="78AD7A83"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Question 16 asked respondents to identify the factor that has the greatest influence on their preference between Apple and Samsung smartphones. The responses from all 50 participants are presented in Table 4.13.</w:t>
      </w:r>
    </w:p>
    <w:p w14:paraId="3241FAFD" w14:textId="7C58B68A" w:rsidR="00FD2282" w:rsidRPr="00D32E0A" w:rsidRDefault="00F72023" w:rsidP="00F72023">
      <w:pPr>
        <w:pStyle w:val="Caption"/>
        <w:jc w:val="center"/>
        <w:rPr>
          <w:rFonts w:ascii="Times New Roman" w:hAnsi="Times New Roman" w:cs="Times New Roman"/>
          <w:b/>
          <w:bCs/>
          <w:color w:val="000000" w:themeColor="text1"/>
        </w:rPr>
      </w:pPr>
      <w:bookmarkStart w:id="83" w:name="_Toc239974993"/>
      <w:r>
        <w:t xml:space="preserve">Table </w:t>
      </w:r>
      <w:r>
        <w:fldChar w:fldCharType="begin"/>
      </w:r>
      <w:r>
        <w:instrText xml:space="preserve"> SEQ Table \* ARABIC </w:instrText>
      </w:r>
      <w:r>
        <w:fldChar w:fldCharType="separate"/>
      </w:r>
      <w:r>
        <w:rPr>
          <w:noProof/>
        </w:rPr>
        <w:t>8</w:t>
      </w:r>
      <w:r>
        <w:rPr>
          <w:noProof/>
        </w:rPr>
        <w:fldChar w:fldCharType="end"/>
      </w:r>
      <w:r>
        <w:t xml:space="preserve"> </w:t>
      </w:r>
      <w:r w:rsidRPr="005C6DF9">
        <w:t>Factors Influencing Brand Preference</w:t>
      </w:r>
      <w:bookmarkEnd w:id="83"/>
    </w:p>
    <w:tbl>
      <w:tblPr>
        <w:tblStyle w:val="GridTable1Light"/>
        <w:tblW w:w="0" w:type="auto"/>
        <w:jc w:val="center"/>
        <w:tblLook w:val="04A0" w:firstRow="1" w:lastRow="0" w:firstColumn="1" w:lastColumn="0" w:noHBand="0" w:noVBand="1"/>
      </w:tblPr>
      <w:tblGrid>
        <w:gridCol w:w="3929"/>
        <w:gridCol w:w="1305"/>
        <w:gridCol w:w="1345"/>
      </w:tblGrid>
      <w:tr w:rsidR="00FD2282" w:rsidRPr="00D32E0A" w14:paraId="17C0180F" w14:textId="77777777" w:rsidTr="0085053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8467814"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Factor influencing brand preference</w:t>
            </w:r>
          </w:p>
        </w:tc>
        <w:tc>
          <w:tcPr>
            <w:tcW w:w="0" w:type="auto"/>
            <w:hideMark/>
          </w:tcPr>
          <w:p w14:paraId="32796BA3" w14:textId="77777777" w:rsidR="00FD2282" w:rsidRPr="00D32E0A" w:rsidRDefault="00FD2282" w:rsidP="00FD2282">
            <w:pPr>
              <w:spacing w:before="120" w:after="12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Frequency</w:t>
            </w:r>
          </w:p>
        </w:tc>
        <w:tc>
          <w:tcPr>
            <w:tcW w:w="0" w:type="auto"/>
            <w:hideMark/>
          </w:tcPr>
          <w:p w14:paraId="772313EB" w14:textId="77777777" w:rsidR="00FD2282" w:rsidRPr="00D32E0A" w:rsidRDefault="00FD2282" w:rsidP="00FD2282">
            <w:pPr>
              <w:spacing w:before="120" w:after="12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Percentage</w:t>
            </w:r>
          </w:p>
        </w:tc>
      </w:tr>
      <w:tr w:rsidR="00FD2282" w:rsidRPr="00D32E0A" w14:paraId="73B1389B" w14:textId="77777777" w:rsidTr="0085053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F67AA53"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Brand image/reputation</w:t>
            </w:r>
          </w:p>
        </w:tc>
        <w:tc>
          <w:tcPr>
            <w:tcW w:w="0" w:type="auto"/>
            <w:hideMark/>
          </w:tcPr>
          <w:p w14:paraId="06FE18CF"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9</w:t>
            </w:r>
          </w:p>
        </w:tc>
        <w:tc>
          <w:tcPr>
            <w:tcW w:w="0" w:type="auto"/>
            <w:hideMark/>
          </w:tcPr>
          <w:p w14:paraId="5D0A6AD4"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18%</w:t>
            </w:r>
          </w:p>
        </w:tc>
      </w:tr>
      <w:tr w:rsidR="00FD2282" w:rsidRPr="00D32E0A" w14:paraId="0C7C383A" w14:textId="77777777" w:rsidTr="0085053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0D57A3B"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Brand loyalty/previous experience</w:t>
            </w:r>
          </w:p>
        </w:tc>
        <w:tc>
          <w:tcPr>
            <w:tcW w:w="0" w:type="auto"/>
            <w:hideMark/>
          </w:tcPr>
          <w:p w14:paraId="48BF273D"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13</w:t>
            </w:r>
          </w:p>
        </w:tc>
        <w:tc>
          <w:tcPr>
            <w:tcW w:w="0" w:type="auto"/>
            <w:hideMark/>
          </w:tcPr>
          <w:p w14:paraId="68512819"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26%</w:t>
            </w:r>
          </w:p>
        </w:tc>
      </w:tr>
      <w:tr w:rsidR="00FD2282" w:rsidRPr="00D32E0A" w14:paraId="03CFC735" w14:textId="77777777" w:rsidTr="0085053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485C730"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Brand trust</w:t>
            </w:r>
          </w:p>
        </w:tc>
        <w:tc>
          <w:tcPr>
            <w:tcW w:w="0" w:type="auto"/>
            <w:hideMark/>
          </w:tcPr>
          <w:p w14:paraId="6B37462A"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4</w:t>
            </w:r>
          </w:p>
        </w:tc>
        <w:tc>
          <w:tcPr>
            <w:tcW w:w="0" w:type="auto"/>
            <w:hideMark/>
          </w:tcPr>
          <w:p w14:paraId="428BAF45"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8%</w:t>
            </w:r>
          </w:p>
        </w:tc>
      </w:tr>
      <w:tr w:rsidR="00FD2282" w:rsidRPr="00D32E0A" w14:paraId="296A9B57" w14:textId="77777777" w:rsidTr="0085053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519E743"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Product quality</w:t>
            </w:r>
          </w:p>
        </w:tc>
        <w:tc>
          <w:tcPr>
            <w:tcW w:w="0" w:type="auto"/>
            <w:hideMark/>
          </w:tcPr>
          <w:p w14:paraId="5DC9D938"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9</w:t>
            </w:r>
          </w:p>
        </w:tc>
        <w:tc>
          <w:tcPr>
            <w:tcW w:w="0" w:type="auto"/>
            <w:hideMark/>
          </w:tcPr>
          <w:p w14:paraId="239F180E"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18%</w:t>
            </w:r>
          </w:p>
        </w:tc>
      </w:tr>
      <w:tr w:rsidR="00FD2282" w:rsidRPr="00D32E0A" w14:paraId="04A3184F" w14:textId="77777777" w:rsidTr="0085053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9D632AB"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Innovation/technology</w:t>
            </w:r>
          </w:p>
        </w:tc>
        <w:tc>
          <w:tcPr>
            <w:tcW w:w="0" w:type="auto"/>
            <w:hideMark/>
          </w:tcPr>
          <w:p w14:paraId="2962B0B3"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1</w:t>
            </w:r>
          </w:p>
        </w:tc>
        <w:tc>
          <w:tcPr>
            <w:tcW w:w="0" w:type="auto"/>
            <w:hideMark/>
          </w:tcPr>
          <w:p w14:paraId="4A219021"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2%</w:t>
            </w:r>
          </w:p>
        </w:tc>
      </w:tr>
      <w:tr w:rsidR="00FD2282" w:rsidRPr="00D32E0A" w14:paraId="16AE882D" w14:textId="77777777" w:rsidTr="0085053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FE84BC3"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Brand status/prestige</w:t>
            </w:r>
          </w:p>
        </w:tc>
        <w:tc>
          <w:tcPr>
            <w:tcW w:w="0" w:type="auto"/>
            <w:hideMark/>
          </w:tcPr>
          <w:p w14:paraId="0DAF7978"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9</w:t>
            </w:r>
          </w:p>
        </w:tc>
        <w:tc>
          <w:tcPr>
            <w:tcW w:w="0" w:type="auto"/>
            <w:hideMark/>
          </w:tcPr>
          <w:p w14:paraId="1FD3AD5D"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18%</w:t>
            </w:r>
          </w:p>
        </w:tc>
      </w:tr>
      <w:tr w:rsidR="00FD2282" w:rsidRPr="00D32E0A" w14:paraId="688C7A24" w14:textId="77777777" w:rsidTr="0085053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0AAF373"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Price/value for money</w:t>
            </w:r>
          </w:p>
        </w:tc>
        <w:tc>
          <w:tcPr>
            <w:tcW w:w="0" w:type="auto"/>
            <w:hideMark/>
          </w:tcPr>
          <w:p w14:paraId="794A5917"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5</w:t>
            </w:r>
          </w:p>
        </w:tc>
        <w:tc>
          <w:tcPr>
            <w:tcW w:w="0" w:type="auto"/>
            <w:hideMark/>
          </w:tcPr>
          <w:p w14:paraId="3448D126"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10%</w:t>
            </w:r>
          </w:p>
        </w:tc>
      </w:tr>
      <w:tr w:rsidR="00FD2282" w:rsidRPr="00D32E0A" w14:paraId="6340E3BB" w14:textId="77777777" w:rsidTr="0085053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036A106"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Total</w:t>
            </w:r>
          </w:p>
        </w:tc>
        <w:tc>
          <w:tcPr>
            <w:tcW w:w="0" w:type="auto"/>
            <w:hideMark/>
          </w:tcPr>
          <w:p w14:paraId="7ACC5D3C"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b/>
                <w:bCs/>
                <w:color w:val="000000" w:themeColor="text1"/>
              </w:rPr>
              <w:t>50</w:t>
            </w:r>
          </w:p>
        </w:tc>
        <w:tc>
          <w:tcPr>
            <w:tcW w:w="0" w:type="auto"/>
            <w:hideMark/>
          </w:tcPr>
          <w:p w14:paraId="0D21C2F5"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b/>
                <w:bCs/>
                <w:color w:val="000000" w:themeColor="text1"/>
              </w:rPr>
              <w:t>100%</w:t>
            </w:r>
          </w:p>
        </w:tc>
      </w:tr>
    </w:tbl>
    <w:p w14:paraId="4B6D55A6"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The results indicate that the factor of brand loyalty/previous experience was the most commonly mentioned factor; 13 respondents (26%) highlighted it as being the biggest influence on their brand choice. The responses for brand image/reputation, product quality and brand status/prestige were each mentioned by 9 respondents (18%). 4 respondents (8%) felt that brand trust was the most important factor and 5 respondents (10%) felt that price/value for money was the most important factor. A single respondent (2%) mentioned Innovation/technology.</w:t>
      </w:r>
    </w:p>
    <w:p w14:paraId="3C7B9D8B" w14:textId="2158A06F"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 xml:space="preserve">Overall, it can be said that there is a strong correlation between </w:t>
      </w:r>
      <w:r w:rsidR="00032A26" w:rsidRPr="00D32E0A">
        <w:rPr>
          <w:rFonts w:ascii="Times New Roman" w:hAnsi="Times New Roman" w:cs="Times New Roman"/>
          <w:color w:val="000000" w:themeColor="text1"/>
        </w:rPr>
        <w:t>brand</w:t>
      </w:r>
      <w:r w:rsidRPr="00D32E0A">
        <w:rPr>
          <w:rFonts w:ascii="Times New Roman" w:hAnsi="Times New Roman" w:cs="Times New Roman"/>
          <w:color w:val="000000" w:themeColor="text1"/>
        </w:rPr>
        <w:t xml:space="preserve"> loyalty and previous experience, and this factor received the maximum rating in this question, while innovation/technology received the least.</w:t>
      </w:r>
    </w:p>
    <w:p w14:paraId="6D57A7F9"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A bar chart is better than a pie chart for this question as it will make it easier to compare the differences between the 7 factors.</w:t>
      </w:r>
    </w:p>
    <w:p w14:paraId="56D3EA6D" w14:textId="77777777" w:rsidR="00FD2282" w:rsidRPr="00D32E0A" w:rsidRDefault="00FD2282" w:rsidP="006C1C64">
      <w:pPr>
        <w:pStyle w:val="Heading2"/>
      </w:pPr>
      <w:bookmarkStart w:id="84" w:name="_Toc239976275"/>
      <w:r w:rsidRPr="00D32E0A">
        <w:t>4.4 Comparative Overview of Branding Factors</w:t>
      </w:r>
      <w:bookmarkEnd w:id="84"/>
    </w:p>
    <w:p w14:paraId="1AD531E4" w14:textId="6B15FB76"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 xml:space="preserve">The following section describes the results of the above branding factors analyzed with regard to consumer preferences in Apple and Samsung smartphones. The eleven statements in the questionnaire were measured with a </w:t>
      </w:r>
      <w:r w:rsidR="00032A26" w:rsidRPr="00D32E0A">
        <w:rPr>
          <w:rFonts w:ascii="Times New Roman" w:hAnsi="Times New Roman" w:cs="Times New Roman"/>
          <w:color w:val="000000" w:themeColor="text1"/>
        </w:rPr>
        <w:t>5-point</w:t>
      </w:r>
      <w:r w:rsidRPr="00D32E0A">
        <w:rPr>
          <w:rFonts w:ascii="Times New Roman" w:hAnsi="Times New Roman" w:cs="Times New Roman"/>
          <w:color w:val="000000" w:themeColor="text1"/>
        </w:rPr>
        <w:t xml:space="preserve"> </w:t>
      </w:r>
      <w:r w:rsidR="00032A26" w:rsidRPr="00D32E0A">
        <w:rPr>
          <w:rFonts w:ascii="Times New Roman" w:hAnsi="Times New Roman" w:cs="Times New Roman"/>
          <w:color w:val="000000" w:themeColor="text1"/>
        </w:rPr>
        <w:t>Likert</w:t>
      </w:r>
      <w:r w:rsidRPr="00D32E0A">
        <w:rPr>
          <w:rFonts w:ascii="Times New Roman" w:hAnsi="Times New Roman" w:cs="Times New Roman"/>
          <w:color w:val="000000" w:themeColor="text1"/>
        </w:rPr>
        <w:t xml:space="preserve"> ranging from 1 = Strongly Disagree to 5 = Strongly Agree. The statements encompassed six dimensions of branding: brand image, brand loyalty, trust in the brand, perceived quality, innovation and brand status. The dimensions are directly related to the objectives of the study.</w:t>
      </w:r>
    </w:p>
    <w:p w14:paraId="7FE7A694" w14:textId="41237ECD"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 xml:space="preserve">The mean, median, mode and standard deviation (SD) were used for data analysis of the 50 respondents. The mean reflects a general direction of agreement with each statement, the median reflects the middle </w:t>
      </w:r>
      <w:r w:rsidR="00032A26" w:rsidRPr="00D32E0A">
        <w:rPr>
          <w:rFonts w:ascii="Times New Roman" w:hAnsi="Times New Roman" w:cs="Times New Roman"/>
          <w:color w:val="000000" w:themeColor="text1"/>
        </w:rPr>
        <w:t>response,</w:t>
      </w:r>
      <w:r w:rsidRPr="00D32E0A">
        <w:rPr>
          <w:rFonts w:ascii="Times New Roman" w:hAnsi="Times New Roman" w:cs="Times New Roman"/>
          <w:color w:val="000000" w:themeColor="text1"/>
        </w:rPr>
        <w:t xml:space="preserve"> and the mode reflects the most common response. The standard deviation describes how spread out the answers of the respondents are.</w:t>
      </w:r>
    </w:p>
    <w:p w14:paraId="74EE8927" w14:textId="642C683B" w:rsidR="00FD2282" w:rsidRPr="00D32E0A" w:rsidRDefault="00F72023" w:rsidP="00F72023">
      <w:pPr>
        <w:pStyle w:val="Caption"/>
        <w:jc w:val="center"/>
        <w:rPr>
          <w:rFonts w:ascii="Times New Roman" w:hAnsi="Times New Roman" w:cs="Times New Roman"/>
          <w:b/>
          <w:bCs/>
          <w:color w:val="000000" w:themeColor="text1"/>
        </w:rPr>
      </w:pPr>
      <w:bookmarkStart w:id="85" w:name="_Toc239974994"/>
      <w:r>
        <w:t xml:space="preserve">Table </w:t>
      </w:r>
      <w:r>
        <w:fldChar w:fldCharType="begin"/>
      </w:r>
      <w:r>
        <w:instrText xml:space="preserve"> SEQ Table \* ARABIC </w:instrText>
      </w:r>
      <w:r>
        <w:fldChar w:fldCharType="separate"/>
      </w:r>
      <w:r>
        <w:rPr>
          <w:noProof/>
        </w:rPr>
        <w:t>9</w:t>
      </w:r>
      <w:r>
        <w:rPr>
          <w:noProof/>
        </w:rPr>
        <w:fldChar w:fldCharType="end"/>
      </w:r>
      <w:r>
        <w:t xml:space="preserve"> </w:t>
      </w:r>
      <w:r w:rsidRPr="001B315B">
        <w:t>Comparative Overview of Branding Factors</w:t>
      </w:r>
      <w:bookmarkEnd w:id="85"/>
    </w:p>
    <w:tbl>
      <w:tblPr>
        <w:tblStyle w:val="GridTable1Light"/>
        <w:tblW w:w="0" w:type="auto"/>
        <w:tblLook w:val="04A0" w:firstRow="1" w:lastRow="0" w:firstColumn="1" w:lastColumn="0" w:noHBand="0" w:noVBand="1"/>
      </w:tblPr>
      <w:tblGrid>
        <w:gridCol w:w="1725"/>
        <w:gridCol w:w="3179"/>
        <w:gridCol w:w="803"/>
        <w:gridCol w:w="1003"/>
        <w:gridCol w:w="803"/>
        <w:gridCol w:w="1503"/>
      </w:tblGrid>
      <w:tr w:rsidR="00FD2282" w:rsidRPr="00D32E0A" w14:paraId="7F31716C" w14:textId="77777777" w:rsidTr="0085053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E109413"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Factor</w:t>
            </w:r>
          </w:p>
        </w:tc>
        <w:tc>
          <w:tcPr>
            <w:tcW w:w="0" w:type="auto"/>
            <w:hideMark/>
          </w:tcPr>
          <w:p w14:paraId="5D0DA74B" w14:textId="77777777" w:rsidR="00FD2282" w:rsidRPr="00D32E0A" w:rsidRDefault="00FD2282" w:rsidP="00FD2282">
            <w:pPr>
              <w:spacing w:before="120" w:after="12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Question</w:t>
            </w:r>
          </w:p>
        </w:tc>
        <w:tc>
          <w:tcPr>
            <w:tcW w:w="0" w:type="auto"/>
            <w:hideMark/>
          </w:tcPr>
          <w:p w14:paraId="6FD7D4F7" w14:textId="77777777" w:rsidR="00FD2282" w:rsidRPr="00D32E0A" w:rsidRDefault="00FD2282" w:rsidP="00FD2282">
            <w:pPr>
              <w:spacing w:before="120" w:after="12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Mean</w:t>
            </w:r>
          </w:p>
        </w:tc>
        <w:tc>
          <w:tcPr>
            <w:tcW w:w="0" w:type="auto"/>
            <w:hideMark/>
          </w:tcPr>
          <w:p w14:paraId="4611F713" w14:textId="77777777" w:rsidR="00FD2282" w:rsidRPr="00D32E0A" w:rsidRDefault="00FD2282" w:rsidP="00FD2282">
            <w:pPr>
              <w:spacing w:before="120" w:after="12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Median</w:t>
            </w:r>
          </w:p>
        </w:tc>
        <w:tc>
          <w:tcPr>
            <w:tcW w:w="0" w:type="auto"/>
            <w:hideMark/>
          </w:tcPr>
          <w:p w14:paraId="3A406ABF" w14:textId="77777777" w:rsidR="00FD2282" w:rsidRPr="00D32E0A" w:rsidRDefault="00FD2282" w:rsidP="00FD2282">
            <w:pPr>
              <w:spacing w:before="120" w:after="12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Mode</w:t>
            </w:r>
          </w:p>
        </w:tc>
        <w:tc>
          <w:tcPr>
            <w:tcW w:w="0" w:type="auto"/>
            <w:hideMark/>
          </w:tcPr>
          <w:p w14:paraId="544BE8DE" w14:textId="77777777" w:rsidR="00FD2282" w:rsidRPr="00D32E0A" w:rsidRDefault="00FD2282" w:rsidP="00FD2282">
            <w:pPr>
              <w:spacing w:before="120" w:after="12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Standard Deviation (SD)</w:t>
            </w:r>
          </w:p>
        </w:tc>
      </w:tr>
      <w:tr w:rsidR="00FD2282" w:rsidRPr="00D32E0A" w14:paraId="20A767D7" w14:textId="77777777" w:rsidTr="0085053D">
        <w:tc>
          <w:tcPr>
            <w:cnfStyle w:val="001000000000" w:firstRow="0" w:lastRow="0" w:firstColumn="1" w:lastColumn="0" w:oddVBand="0" w:evenVBand="0" w:oddHBand="0" w:evenHBand="0" w:firstRowFirstColumn="0" w:firstRowLastColumn="0" w:lastRowFirstColumn="0" w:lastRowLastColumn="0"/>
            <w:tcW w:w="0" w:type="auto"/>
            <w:hideMark/>
          </w:tcPr>
          <w:p w14:paraId="26D94834"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Brand Image</w:t>
            </w:r>
          </w:p>
        </w:tc>
        <w:tc>
          <w:tcPr>
            <w:tcW w:w="0" w:type="auto"/>
            <w:hideMark/>
          </w:tcPr>
          <w:p w14:paraId="78B3B20D"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Positive image of the brand influences my purchasing decision.</w:t>
            </w:r>
          </w:p>
        </w:tc>
        <w:tc>
          <w:tcPr>
            <w:tcW w:w="0" w:type="auto"/>
            <w:hideMark/>
          </w:tcPr>
          <w:p w14:paraId="20C2A1A6"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4.32</w:t>
            </w:r>
          </w:p>
        </w:tc>
        <w:tc>
          <w:tcPr>
            <w:tcW w:w="0" w:type="auto"/>
            <w:hideMark/>
          </w:tcPr>
          <w:p w14:paraId="65C019C5"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5</w:t>
            </w:r>
          </w:p>
        </w:tc>
        <w:tc>
          <w:tcPr>
            <w:tcW w:w="0" w:type="auto"/>
            <w:hideMark/>
          </w:tcPr>
          <w:p w14:paraId="15A98AD0"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5</w:t>
            </w:r>
          </w:p>
        </w:tc>
        <w:tc>
          <w:tcPr>
            <w:tcW w:w="0" w:type="auto"/>
            <w:hideMark/>
          </w:tcPr>
          <w:p w14:paraId="243F04C9"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0.859</w:t>
            </w:r>
          </w:p>
        </w:tc>
      </w:tr>
      <w:tr w:rsidR="00FD2282" w:rsidRPr="00D32E0A" w14:paraId="3729BDC1" w14:textId="77777777" w:rsidTr="0085053D">
        <w:tc>
          <w:tcPr>
            <w:cnfStyle w:val="001000000000" w:firstRow="0" w:lastRow="0" w:firstColumn="1" w:lastColumn="0" w:oddVBand="0" w:evenVBand="0" w:oddHBand="0" w:evenHBand="0" w:firstRowFirstColumn="0" w:firstRowLastColumn="0" w:lastRowFirstColumn="0" w:lastRowLastColumn="0"/>
            <w:tcW w:w="0" w:type="auto"/>
            <w:hideMark/>
          </w:tcPr>
          <w:p w14:paraId="51476E42"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Brand Image and Reputation</w:t>
            </w:r>
          </w:p>
        </w:tc>
        <w:tc>
          <w:tcPr>
            <w:tcW w:w="0" w:type="auto"/>
            <w:hideMark/>
          </w:tcPr>
          <w:p w14:paraId="3C5DBAEF"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The reputation of Apple/Samsung affects my preference.</w:t>
            </w:r>
          </w:p>
        </w:tc>
        <w:tc>
          <w:tcPr>
            <w:tcW w:w="0" w:type="auto"/>
            <w:hideMark/>
          </w:tcPr>
          <w:p w14:paraId="72D93E4F"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4.52</w:t>
            </w:r>
          </w:p>
        </w:tc>
        <w:tc>
          <w:tcPr>
            <w:tcW w:w="0" w:type="auto"/>
            <w:hideMark/>
          </w:tcPr>
          <w:p w14:paraId="13385496"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5</w:t>
            </w:r>
          </w:p>
        </w:tc>
        <w:tc>
          <w:tcPr>
            <w:tcW w:w="0" w:type="auto"/>
            <w:hideMark/>
          </w:tcPr>
          <w:p w14:paraId="7311C9F1"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5</w:t>
            </w:r>
          </w:p>
        </w:tc>
        <w:tc>
          <w:tcPr>
            <w:tcW w:w="0" w:type="auto"/>
            <w:hideMark/>
          </w:tcPr>
          <w:p w14:paraId="0C7D1F63"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0.755</w:t>
            </w:r>
          </w:p>
        </w:tc>
      </w:tr>
      <w:tr w:rsidR="00FD2282" w:rsidRPr="00D32E0A" w14:paraId="1FF46CC0" w14:textId="77777777" w:rsidTr="0085053D">
        <w:tc>
          <w:tcPr>
            <w:cnfStyle w:val="001000000000" w:firstRow="0" w:lastRow="0" w:firstColumn="1" w:lastColumn="0" w:oddVBand="0" w:evenVBand="0" w:oddHBand="0" w:evenHBand="0" w:firstRowFirstColumn="0" w:firstRowLastColumn="0" w:lastRowFirstColumn="0" w:lastRowLastColumn="0"/>
            <w:tcW w:w="0" w:type="auto"/>
            <w:hideMark/>
          </w:tcPr>
          <w:p w14:paraId="57617612"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Brand Loyalty</w:t>
            </w:r>
          </w:p>
        </w:tc>
        <w:tc>
          <w:tcPr>
            <w:tcW w:w="0" w:type="auto"/>
            <w:hideMark/>
          </w:tcPr>
          <w:p w14:paraId="50FB6C07"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I am more likely to continue buying from a brand I have used successfully before.</w:t>
            </w:r>
          </w:p>
        </w:tc>
        <w:tc>
          <w:tcPr>
            <w:tcW w:w="0" w:type="auto"/>
            <w:hideMark/>
          </w:tcPr>
          <w:p w14:paraId="586C1A10"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4.58</w:t>
            </w:r>
          </w:p>
        </w:tc>
        <w:tc>
          <w:tcPr>
            <w:tcW w:w="0" w:type="auto"/>
            <w:hideMark/>
          </w:tcPr>
          <w:p w14:paraId="4630C9A1"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5</w:t>
            </w:r>
          </w:p>
        </w:tc>
        <w:tc>
          <w:tcPr>
            <w:tcW w:w="0" w:type="auto"/>
            <w:hideMark/>
          </w:tcPr>
          <w:p w14:paraId="58B3FBF4"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5</w:t>
            </w:r>
          </w:p>
        </w:tc>
        <w:tc>
          <w:tcPr>
            <w:tcW w:w="0" w:type="auto"/>
            <w:hideMark/>
          </w:tcPr>
          <w:p w14:paraId="0BD5B103"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0.802</w:t>
            </w:r>
          </w:p>
        </w:tc>
      </w:tr>
      <w:tr w:rsidR="00FD2282" w:rsidRPr="00D32E0A" w14:paraId="48D69E09" w14:textId="77777777" w:rsidTr="0085053D">
        <w:tc>
          <w:tcPr>
            <w:cnfStyle w:val="001000000000" w:firstRow="0" w:lastRow="0" w:firstColumn="1" w:lastColumn="0" w:oddVBand="0" w:evenVBand="0" w:oddHBand="0" w:evenHBand="0" w:firstRowFirstColumn="0" w:firstRowLastColumn="0" w:lastRowFirstColumn="0" w:lastRowLastColumn="0"/>
            <w:tcW w:w="0" w:type="auto"/>
            <w:hideMark/>
          </w:tcPr>
          <w:p w14:paraId="7EFCBF1D"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Brand Loyalty</w:t>
            </w:r>
          </w:p>
        </w:tc>
        <w:tc>
          <w:tcPr>
            <w:tcW w:w="0" w:type="auto"/>
            <w:hideMark/>
          </w:tcPr>
          <w:p w14:paraId="413CB2AC"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I remain loyal to my preferred brand even when competitors offer similar products.</w:t>
            </w:r>
          </w:p>
        </w:tc>
        <w:tc>
          <w:tcPr>
            <w:tcW w:w="0" w:type="auto"/>
            <w:hideMark/>
          </w:tcPr>
          <w:p w14:paraId="509F4321"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4.14</w:t>
            </w:r>
          </w:p>
        </w:tc>
        <w:tc>
          <w:tcPr>
            <w:tcW w:w="0" w:type="auto"/>
            <w:hideMark/>
          </w:tcPr>
          <w:p w14:paraId="08DF303E"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4.5</w:t>
            </w:r>
          </w:p>
        </w:tc>
        <w:tc>
          <w:tcPr>
            <w:tcW w:w="0" w:type="auto"/>
            <w:hideMark/>
          </w:tcPr>
          <w:p w14:paraId="754A7989"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5</w:t>
            </w:r>
          </w:p>
        </w:tc>
        <w:tc>
          <w:tcPr>
            <w:tcW w:w="0" w:type="auto"/>
            <w:hideMark/>
          </w:tcPr>
          <w:p w14:paraId="452573C1"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1.000</w:t>
            </w:r>
          </w:p>
        </w:tc>
      </w:tr>
      <w:tr w:rsidR="00FD2282" w:rsidRPr="00D32E0A" w14:paraId="779FE341" w14:textId="77777777" w:rsidTr="0085053D">
        <w:tc>
          <w:tcPr>
            <w:cnfStyle w:val="001000000000" w:firstRow="0" w:lastRow="0" w:firstColumn="1" w:lastColumn="0" w:oddVBand="0" w:evenVBand="0" w:oddHBand="0" w:evenHBand="0" w:firstRowFirstColumn="0" w:firstRowLastColumn="0" w:lastRowFirstColumn="0" w:lastRowLastColumn="0"/>
            <w:tcW w:w="0" w:type="auto"/>
            <w:hideMark/>
          </w:tcPr>
          <w:p w14:paraId="6C79A0D3"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Brand Trust</w:t>
            </w:r>
          </w:p>
        </w:tc>
        <w:tc>
          <w:tcPr>
            <w:tcW w:w="0" w:type="auto"/>
            <w:hideMark/>
          </w:tcPr>
          <w:p w14:paraId="111BAB87"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I trust my preferred brand to provide reliable and consistent products.</w:t>
            </w:r>
          </w:p>
        </w:tc>
        <w:tc>
          <w:tcPr>
            <w:tcW w:w="0" w:type="auto"/>
            <w:hideMark/>
          </w:tcPr>
          <w:p w14:paraId="6D900AAB"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4.60</w:t>
            </w:r>
          </w:p>
        </w:tc>
        <w:tc>
          <w:tcPr>
            <w:tcW w:w="0" w:type="auto"/>
            <w:hideMark/>
          </w:tcPr>
          <w:p w14:paraId="49F63DE7"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5</w:t>
            </w:r>
          </w:p>
        </w:tc>
        <w:tc>
          <w:tcPr>
            <w:tcW w:w="0" w:type="auto"/>
            <w:hideMark/>
          </w:tcPr>
          <w:p w14:paraId="06B1A375"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5</w:t>
            </w:r>
          </w:p>
        </w:tc>
        <w:tc>
          <w:tcPr>
            <w:tcW w:w="0" w:type="auto"/>
            <w:hideMark/>
          </w:tcPr>
          <w:p w14:paraId="67D87F7E"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0.632</w:t>
            </w:r>
          </w:p>
        </w:tc>
      </w:tr>
      <w:tr w:rsidR="00FD2282" w:rsidRPr="00D32E0A" w14:paraId="210BC485" w14:textId="77777777" w:rsidTr="0085053D">
        <w:tc>
          <w:tcPr>
            <w:cnfStyle w:val="001000000000" w:firstRow="0" w:lastRow="0" w:firstColumn="1" w:lastColumn="0" w:oddVBand="0" w:evenVBand="0" w:oddHBand="0" w:evenHBand="0" w:firstRowFirstColumn="0" w:firstRowLastColumn="0" w:lastRowFirstColumn="0" w:lastRowLastColumn="0"/>
            <w:tcW w:w="0" w:type="auto"/>
            <w:hideMark/>
          </w:tcPr>
          <w:p w14:paraId="4BDE36B0"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Brand Trust</w:t>
            </w:r>
          </w:p>
        </w:tc>
        <w:tc>
          <w:tcPr>
            <w:tcW w:w="0" w:type="auto"/>
            <w:hideMark/>
          </w:tcPr>
          <w:p w14:paraId="26E4E45E"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Trust in the brand increases my likelihood of purchasing its smartphone.</w:t>
            </w:r>
          </w:p>
        </w:tc>
        <w:tc>
          <w:tcPr>
            <w:tcW w:w="0" w:type="auto"/>
            <w:hideMark/>
          </w:tcPr>
          <w:p w14:paraId="3619A93D"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4.40</w:t>
            </w:r>
          </w:p>
        </w:tc>
        <w:tc>
          <w:tcPr>
            <w:tcW w:w="0" w:type="auto"/>
            <w:hideMark/>
          </w:tcPr>
          <w:p w14:paraId="117E60C1"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5</w:t>
            </w:r>
          </w:p>
        </w:tc>
        <w:tc>
          <w:tcPr>
            <w:tcW w:w="0" w:type="auto"/>
            <w:hideMark/>
          </w:tcPr>
          <w:p w14:paraId="38528C8D"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5</w:t>
            </w:r>
          </w:p>
        </w:tc>
        <w:tc>
          <w:tcPr>
            <w:tcW w:w="0" w:type="auto"/>
            <w:hideMark/>
          </w:tcPr>
          <w:p w14:paraId="51E6DF27"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0.959</w:t>
            </w:r>
          </w:p>
        </w:tc>
      </w:tr>
      <w:tr w:rsidR="00FD2282" w:rsidRPr="00D32E0A" w14:paraId="31715786" w14:textId="77777777" w:rsidTr="0085053D">
        <w:tc>
          <w:tcPr>
            <w:cnfStyle w:val="001000000000" w:firstRow="0" w:lastRow="0" w:firstColumn="1" w:lastColumn="0" w:oddVBand="0" w:evenVBand="0" w:oddHBand="0" w:evenHBand="0" w:firstRowFirstColumn="0" w:firstRowLastColumn="0" w:lastRowFirstColumn="0" w:lastRowLastColumn="0"/>
            <w:tcW w:w="0" w:type="auto"/>
            <w:hideMark/>
          </w:tcPr>
          <w:p w14:paraId="5B7EE4A0"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Perceived Quality</w:t>
            </w:r>
          </w:p>
        </w:tc>
        <w:tc>
          <w:tcPr>
            <w:tcW w:w="0" w:type="auto"/>
            <w:hideMark/>
          </w:tcPr>
          <w:p w14:paraId="2E15C4D0"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The perceived quality of a smartphone influences my purchasing decision.</w:t>
            </w:r>
          </w:p>
        </w:tc>
        <w:tc>
          <w:tcPr>
            <w:tcW w:w="0" w:type="auto"/>
            <w:hideMark/>
          </w:tcPr>
          <w:p w14:paraId="142C2E9D"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4.54</w:t>
            </w:r>
          </w:p>
        </w:tc>
        <w:tc>
          <w:tcPr>
            <w:tcW w:w="0" w:type="auto"/>
            <w:hideMark/>
          </w:tcPr>
          <w:p w14:paraId="7E0508B6"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5</w:t>
            </w:r>
          </w:p>
        </w:tc>
        <w:tc>
          <w:tcPr>
            <w:tcW w:w="0" w:type="auto"/>
            <w:hideMark/>
          </w:tcPr>
          <w:p w14:paraId="222C197E"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5</w:t>
            </w:r>
          </w:p>
        </w:tc>
        <w:tc>
          <w:tcPr>
            <w:tcW w:w="0" w:type="auto"/>
            <w:hideMark/>
          </w:tcPr>
          <w:p w14:paraId="10DAB57E"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0.877</w:t>
            </w:r>
          </w:p>
        </w:tc>
      </w:tr>
      <w:tr w:rsidR="00FD2282" w:rsidRPr="00D32E0A" w14:paraId="3DE75C38" w14:textId="77777777" w:rsidTr="0085053D">
        <w:tc>
          <w:tcPr>
            <w:cnfStyle w:val="001000000000" w:firstRow="0" w:lastRow="0" w:firstColumn="1" w:lastColumn="0" w:oddVBand="0" w:evenVBand="0" w:oddHBand="0" w:evenHBand="0" w:firstRowFirstColumn="0" w:firstRowLastColumn="0" w:lastRowFirstColumn="0" w:lastRowLastColumn="0"/>
            <w:tcW w:w="0" w:type="auto"/>
            <w:hideMark/>
          </w:tcPr>
          <w:p w14:paraId="643784B9"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Perceived Quality</w:t>
            </w:r>
          </w:p>
        </w:tc>
        <w:tc>
          <w:tcPr>
            <w:tcW w:w="0" w:type="auto"/>
            <w:hideMark/>
          </w:tcPr>
          <w:p w14:paraId="40EB8D44"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I prefer smartphone brands that are known for high quality and good performance.</w:t>
            </w:r>
          </w:p>
        </w:tc>
        <w:tc>
          <w:tcPr>
            <w:tcW w:w="0" w:type="auto"/>
            <w:hideMark/>
          </w:tcPr>
          <w:p w14:paraId="27973E4D"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4.68</w:t>
            </w:r>
          </w:p>
        </w:tc>
        <w:tc>
          <w:tcPr>
            <w:tcW w:w="0" w:type="auto"/>
            <w:hideMark/>
          </w:tcPr>
          <w:p w14:paraId="703DC638"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5</w:t>
            </w:r>
          </w:p>
        </w:tc>
        <w:tc>
          <w:tcPr>
            <w:tcW w:w="0" w:type="auto"/>
            <w:hideMark/>
          </w:tcPr>
          <w:p w14:paraId="0CEA3FAB"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5</w:t>
            </w:r>
          </w:p>
        </w:tc>
        <w:tc>
          <w:tcPr>
            <w:tcW w:w="0" w:type="auto"/>
            <w:hideMark/>
          </w:tcPr>
          <w:p w14:paraId="11993733"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0.546</w:t>
            </w:r>
          </w:p>
        </w:tc>
      </w:tr>
      <w:tr w:rsidR="00FD2282" w:rsidRPr="00D32E0A" w14:paraId="0A8F6109" w14:textId="77777777" w:rsidTr="0085053D">
        <w:tc>
          <w:tcPr>
            <w:cnfStyle w:val="001000000000" w:firstRow="0" w:lastRow="0" w:firstColumn="1" w:lastColumn="0" w:oddVBand="0" w:evenVBand="0" w:oddHBand="0" w:evenHBand="0" w:firstRowFirstColumn="0" w:firstRowLastColumn="0" w:lastRowFirstColumn="0" w:lastRowLastColumn="0"/>
            <w:tcW w:w="0" w:type="auto"/>
            <w:hideMark/>
          </w:tcPr>
          <w:p w14:paraId="6FC9AF20"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Innovation</w:t>
            </w:r>
          </w:p>
        </w:tc>
        <w:tc>
          <w:tcPr>
            <w:tcW w:w="0" w:type="auto"/>
            <w:hideMark/>
          </w:tcPr>
          <w:p w14:paraId="27505636"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The innovative features of Apple/Samsung influence my preference between the two brands.</w:t>
            </w:r>
          </w:p>
        </w:tc>
        <w:tc>
          <w:tcPr>
            <w:tcW w:w="0" w:type="auto"/>
            <w:hideMark/>
          </w:tcPr>
          <w:p w14:paraId="50082B8F"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4.16</w:t>
            </w:r>
          </w:p>
        </w:tc>
        <w:tc>
          <w:tcPr>
            <w:tcW w:w="0" w:type="auto"/>
            <w:hideMark/>
          </w:tcPr>
          <w:p w14:paraId="647BF3E6"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5</w:t>
            </w:r>
          </w:p>
        </w:tc>
        <w:tc>
          <w:tcPr>
            <w:tcW w:w="0" w:type="auto"/>
            <w:hideMark/>
          </w:tcPr>
          <w:p w14:paraId="0248AE6D"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5</w:t>
            </w:r>
          </w:p>
        </w:tc>
        <w:tc>
          <w:tcPr>
            <w:tcW w:w="0" w:type="auto"/>
            <w:hideMark/>
          </w:tcPr>
          <w:p w14:paraId="39584658"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1.084</w:t>
            </w:r>
          </w:p>
        </w:tc>
      </w:tr>
      <w:tr w:rsidR="00FD2282" w:rsidRPr="00D32E0A" w14:paraId="0372F92F" w14:textId="77777777" w:rsidTr="0085053D">
        <w:tc>
          <w:tcPr>
            <w:cnfStyle w:val="001000000000" w:firstRow="0" w:lastRow="0" w:firstColumn="1" w:lastColumn="0" w:oddVBand="0" w:evenVBand="0" w:oddHBand="0" w:evenHBand="0" w:firstRowFirstColumn="0" w:firstRowLastColumn="0" w:lastRowFirstColumn="0" w:lastRowLastColumn="0"/>
            <w:tcW w:w="0" w:type="auto"/>
            <w:hideMark/>
          </w:tcPr>
          <w:p w14:paraId="398A5031"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Innovation</w:t>
            </w:r>
          </w:p>
        </w:tc>
        <w:tc>
          <w:tcPr>
            <w:tcW w:w="0" w:type="auto"/>
            <w:hideMark/>
          </w:tcPr>
          <w:p w14:paraId="0A332AF1"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I prefer smartphone brands that regularly introduce innovative features.</w:t>
            </w:r>
          </w:p>
        </w:tc>
        <w:tc>
          <w:tcPr>
            <w:tcW w:w="0" w:type="auto"/>
            <w:hideMark/>
          </w:tcPr>
          <w:p w14:paraId="6803096F"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4.72</w:t>
            </w:r>
          </w:p>
        </w:tc>
        <w:tc>
          <w:tcPr>
            <w:tcW w:w="0" w:type="auto"/>
            <w:hideMark/>
          </w:tcPr>
          <w:p w14:paraId="578DD5C4"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5</w:t>
            </w:r>
          </w:p>
        </w:tc>
        <w:tc>
          <w:tcPr>
            <w:tcW w:w="0" w:type="auto"/>
            <w:hideMark/>
          </w:tcPr>
          <w:p w14:paraId="774EB65D"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5</w:t>
            </w:r>
          </w:p>
        </w:tc>
        <w:tc>
          <w:tcPr>
            <w:tcW w:w="0" w:type="auto"/>
            <w:hideMark/>
          </w:tcPr>
          <w:p w14:paraId="21B6F8C9"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0.449</w:t>
            </w:r>
          </w:p>
        </w:tc>
      </w:tr>
      <w:tr w:rsidR="00FD2282" w:rsidRPr="00D32E0A" w14:paraId="2DDBD746" w14:textId="77777777" w:rsidTr="0085053D">
        <w:tc>
          <w:tcPr>
            <w:cnfStyle w:val="001000000000" w:firstRow="0" w:lastRow="0" w:firstColumn="1" w:lastColumn="0" w:oddVBand="0" w:evenVBand="0" w:oddHBand="0" w:evenHBand="0" w:firstRowFirstColumn="0" w:firstRowLastColumn="0" w:lastRowFirstColumn="0" w:lastRowLastColumn="0"/>
            <w:tcW w:w="0" w:type="auto"/>
            <w:hideMark/>
          </w:tcPr>
          <w:p w14:paraId="6CCE4275"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Brand Status</w:t>
            </w:r>
          </w:p>
        </w:tc>
        <w:tc>
          <w:tcPr>
            <w:tcW w:w="0" w:type="auto"/>
            <w:hideMark/>
          </w:tcPr>
          <w:p w14:paraId="3FD88029"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The prestige or social status associated with a smartphone brand influences my preference.</w:t>
            </w:r>
          </w:p>
        </w:tc>
        <w:tc>
          <w:tcPr>
            <w:tcW w:w="0" w:type="auto"/>
            <w:hideMark/>
          </w:tcPr>
          <w:p w14:paraId="6FB96FE5"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4.22</w:t>
            </w:r>
          </w:p>
        </w:tc>
        <w:tc>
          <w:tcPr>
            <w:tcW w:w="0" w:type="auto"/>
            <w:hideMark/>
          </w:tcPr>
          <w:p w14:paraId="38069D93"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5</w:t>
            </w:r>
          </w:p>
        </w:tc>
        <w:tc>
          <w:tcPr>
            <w:tcW w:w="0" w:type="auto"/>
            <w:hideMark/>
          </w:tcPr>
          <w:p w14:paraId="70D7F421"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5</w:t>
            </w:r>
          </w:p>
        </w:tc>
        <w:tc>
          <w:tcPr>
            <w:tcW w:w="0" w:type="auto"/>
            <w:hideMark/>
          </w:tcPr>
          <w:p w14:paraId="27BD8D20" w14:textId="77777777" w:rsidR="00FD2282" w:rsidRPr="00D32E0A" w:rsidRDefault="00FD2282" w:rsidP="00FD2282">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D32E0A">
              <w:rPr>
                <w:rFonts w:ascii="Times New Roman" w:hAnsi="Times New Roman" w:cs="Times New Roman"/>
                <w:color w:val="000000" w:themeColor="text1"/>
              </w:rPr>
              <w:t>0.965</w:t>
            </w:r>
          </w:p>
        </w:tc>
      </w:tr>
    </w:tbl>
    <w:p w14:paraId="32CFF97F" w14:textId="77777777" w:rsidR="00F72023" w:rsidRDefault="00F72023" w:rsidP="00FD2282">
      <w:pPr>
        <w:spacing w:before="120" w:after="120" w:line="360" w:lineRule="auto"/>
        <w:jc w:val="both"/>
        <w:rPr>
          <w:rFonts w:ascii="Times New Roman" w:hAnsi="Times New Roman" w:cs="Times New Roman"/>
          <w:b/>
          <w:bCs/>
          <w:color w:val="000000" w:themeColor="text1"/>
        </w:rPr>
      </w:pPr>
    </w:p>
    <w:p w14:paraId="6954FA98" w14:textId="77777777" w:rsidR="00F72023" w:rsidRDefault="00F72023" w:rsidP="00FD2282">
      <w:pPr>
        <w:spacing w:before="120" w:after="120" w:line="360" w:lineRule="auto"/>
        <w:jc w:val="both"/>
        <w:rPr>
          <w:rFonts w:ascii="Times New Roman" w:hAnsi="Times New Roman" w:cs="Times New Roman"/>
          <w:b/>
          <w:bCs/>
          <w:color w:val="000000" w:themeColor="text1"/>
        </w:rPr>
      </w:pPr>
    </w:p>
    <w:p w14:paraId="65DE5951" w14:textId="6FA35DDE" w:rsidR="00FD2282" w:rsidRPr="00D32E0A" w:rsidRDefault="00FD2282" w:rsidP="00FD2282">
      <w:pPr>
        <w:spacing w:before="120" w:after="120" w:line="360" w:lineRule="auto"/>
        <w:jc w:val="both"/>
        <w:rPr>
          <w:rFonts w:ascii="Times New Roman" w:hAnsi="Times New Roman" w:cs="Times New Roman"/>
          <w:b/>
          <w:bCs/>
          <w:color w:val="000000" w:themeColor="text1"/>
        </w:rPr>
      </w:pPr>
      <w:r w:rsidRPr="00D32E0A">
        <w:rPr>
          <w:rFonts w:ascii="Times New Roman" w:hAnsi="Times New Roman" w:cs="Times New Roman"/>
          <w:b/>
          <w:bCs/>
          <w:color w:val="000000" w:themeColor="text1"/>
        </w:rPr>
        <w:t>Findings from the descriptive analysis</w:t>
      </w:r>
    </w:p>
    <w:p w14:paraId="1E155DCE" w14:textId="4EEF6A8A"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 xml:space="preserve">The Table provides the results for the 11 branding </w:t>
      </w:r>
      <w:r w:rsidR="00032A26" w:rsidRPr="00D32E0A">
        <w:rPr>
          <w:rFonts w:ascii="Times New Roman" w:hAnsi="Times New Roman" w:cs="Times New Roman"/>
          <w:color w:val="000000" w:themeColor="text1"/>
        </w:rPr>
        <w:t>statements and</w:t>
      </w:r>
      <w:r w:rsidRPr="00D32E0A">
        <w:rPr>
          <w:rFonts w:ascii="Times New Roman" w:hAnsi="Times New Roman" w:cs="Times New Roman"/>
          <w:color w:val="000000" w:themeColor="text1"/>
        </w:rPr>
        <w:t xml:space="preserve"> shows good overall agreement with the statements. The mean scores were above 4.00 in all cases, thus reflecting a positive response of the respondents in the general sense along the 5-point Likert scale.</w:t>
      </w:r>
    </w:p>
    <w:p w14:paraId="34BC7876"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The mean score of the innovation statement was 4.72, and the standard deviation was 0.449, the highest mean score was obtained from the innovation statement. Median and mode were both 5, meaning that the most common and middle answers were at the Strongly agree level. The relatively low standard deviation also indicates little variation in respondents' answers.</w:t>
      </w:r>
    </w:p>
    <w:p w14:paraId="3D660B6D" w14:textId="44EDC15E"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 xml:space="preserve">The other mean, perceived quality, was the second highest. The mean score was 4.68 (SD = 0.546) for the statement, “I prefer the brands of smartphones because of their quality and performance.” The </w:t>
      </w:r>
      <w:r w:rsidR="00032A26" w:rsidRPr="00D32E0A">
        <w:rPr>
          <w:rFonts w:ascii="Times New Roman" w:hAnsi="Times New Roman" w:cs="Times New Roman"/>
          <w:color w:val="000000" w:themeColor="text1"/>
        </w:rPr>
        <w:t>media</w:t>
      </w:r>
      <w:r w:rsidRPr="00D32E0A">
        <w:rPr>
          <w:rFonts w:ascii="Times New Roman" w:hAnsi="Times New Roman" w:cs="Times New Roman"/>
          <w:color w:val="000000" w:themeColor="text1"/>
        </w:rPr>
        <w:t xml:space="preserve"> and mode were both 5 (Strongly Agree) suggesting a high concentration towards the Strongly Agree response.</w:t>
      </w:r>
    </w:p>
    <w:p w14:paraId="0ED13628" w14:textId="18FC49BB"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 xml:space="preserve">The level of agreement for brand trust was also high. The </w:t>
      </w:r>
      <w:r w:rsidR="00032A26" w:rsidRPr="00D32E0A">
        <w:rPr>
          <w:rFonts w:ascii="Times New Roman" w:hAnsi="Times New Roman" w:cs="Times New Roman"/>
          <w:color w:val="000000" w:themeColor="text1"/>
        </w:rPr>
        <w:t>meaning</w:t>
      </w:r>
      <w:r w:rsidRPr="00D32E0A">
        <w:rPr>
          <w:rFonts w:ascii="Times New Roman" w:hAnsi="Times New Roman" w:cs="Times New Roman"/>
          <w:color w:val="000000" w:themeColor="text1"/>
        </w:rPr>
        <w:t xml:space="preserve"> (SD) of the statement about the dependability and reliability of the preferred brand was 4.60 (0.632). In the same way, the item relating to the likelihood of continuing to buy from the brand that was used successfully had a mean of 4.58 (SD = 0.802) indicating a high positive response to previous brand experience.</w:t>
      </w:r>
    </w:p>
    <w:p w14:paraId="0B17630B"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The perceived quality statement pertaining to its influence on buying decision had a mean of 4.54 (SD = 0.877) and the brand reputation had a mean of 4.52 (SD = 0.755). Both perceived quality and reputation were perceived to have a relatively high degree of consensus among respondents.</w:t>
      </w:r>
    </w:p>
    <w:p w14:paraId="1B3F4D8D"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The two brand trust statements generated were at a mean of 4.60 and 4.40, respectively. The difference indicates that people agree more with the trust the preferred brand gives in the products they offer than the trust that increases their purchase intent for a smartphone.</w:t>
      </w:r>
    </w:p>
    <w:p w14:paraId="668EE8AC" w14:textId="226B526B"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 xml:space="preserve">The </w:t>
      </w:r>
      <w:r w:rsidR="00032A26" w:rsidRPr="00D32E0A">
        <w:rPr>
          <w:rFonts w:ascii="Times New Roman" w:hAnsi="Times New Roman" w:cs="Times New Roman"/>
          <w:color w:val="000000" w:themeColor="text1"/>
        </w:rPr>
        <w:t>meaning</w:t>
      </w:r>
      <w:r w:rsidRPr="00D32E0A">
        <w:rPr>
          <w:rFonts w:ascii="Times New Roman" w:hAnsi="Times New Roman" w:cs="Times New Roman"/>
          <w:color w:val="000000" w:themeColor="text1"/>
        </w:rPr>
        <w:t xml:space="preserve"> for the brand image statement was 4.32 (SD = 0.859). This was the lowest of the other branding dimensions mentioned above, but the </w:t>
      </w:r>
      <w:r w:rsidR="00032A26" w:rsidRPr="00D32E0A">
        <w:rPr>
          <w:rFonts w:ascii="Times New Roman" w:hAnsi="Times New Roman" w:cs="Times New Roman"/>
          <w:color w:val="000000" w:themeColor="text1"/>
        </w:rPr>
        <w:t>means</w:t>
      </w:r>
      <w:r w:rsidRPr="00D32E0A">
        <w:rPr>
          <w:rFonts w:ascii="Times New Roman" w:hAnsi="Times New Roman" w:cs="Times New Roman"/>
          <w:color w:val="000000" w:themeColor="text1"/>
        </w:rPr>
        <w:t xml:space="preserve"> </w:t>
      </w:r>
      <w:r w:rsidR="00032A26" w:rsidRPr="00D32E0A">
        <w:rPr>
          <w:rFonts w:ascii="Times New Roman" w:hAnsi="Times New Roman" w:cs="Times New Roman"/>
          <w:color w:val="000000" w:themeColor="text1"/>
        </w:rPr>
        <w:t>show</w:t>
      </w:r>
      <w:r w:rsidRPr="00D32E0A">
        <w:rPr>
          <w:rFonts w:ascii="Times New Roman" w:hAnsi="Times New Roman" w:cs="Times New Roman"/>
          <w:color w:val="000000" w:themeColor="text1"/>
        </w:rPr>
        <w:t xml:space="preserve"> that there is a high level of agreement overall.</w:t>
      </w:r>
    </w:p>
    <w:p w14:paraId="1380EF25"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Brand status recorded a mean of 4.22 (SD = 0.965). This suggests that respondents also attached positive connotations to prestige or social status of the smartphone brand, but with a lower mean than perceived quality, trust, preference for previous innovations and general innovation preferences.</w:t>
      </w:r>
    </w:p>
    <w:p w14:paraId="54631E0E" w14:textId="106F746E"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 xml:space="preserve">The lowest mean score for all 11 statements was 4.14 (SD = 1.000) for remaining loyal to an “other brand” that they like, even if competitors offer similar products. The median was 4.5 and the mode is 5. While this is still a fairly high level of consensus, the larger standard deviation </w:t>
      </w:r>
      <w:r w:rsidR="00032A26" w:rsidRPr="00D32E0A">
        <w:rPr>
          <w:rFonts w:ascii="Times New Roman" w:hAnsi="Times New Roman" w:cs="Times New Roman"/>
          <w:color w:val="000000" w:themeColor="text1"/>
        </w:rPr>
        <w:t>suggests</w:t>
      </w:r>
      <w:r w:rsidRPr="00D32E0A">
        <w:rPr>
          <w:rFonts w:ascii="Times New Roman" w:hAnsi="Times New Roman" w:cs="Times New Roman"/>
          <w:color w:val="000000" w:themeColor="text1"/>
        </w:rPr>
        <w:t xml:space="preserve"> that there is more variation in the attitudes of the respondents than for a number of other statements.</w:t>
      </w:r>
    </w:p>
    <w:p w14:paraId="7984E117" w14:textId="4AA43421"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 xml:space="preserve">The </w:t>
      </w:r>
      <w:r w:rsidR="00032A26" w:rsidRPr="00D32E0A">
        <w:rPr>
          <w:rFonts w:ascii="Times New Roman" w:hAnsi="Times New Roman" w:cs="Times New Roman"/>
          <w:color w:val="000000" w:themeColor="text1"/>
        </w:rPr>
        <w:t>main reason</w:t>
      </w:r>
      <w:r w:rsidRPr="00D32E0A">
        <w:rPr>
          <w:rFonts w:ascii="Times New Roman" w:hAnsi="Times New Roman" w:cs="Times New Roman"/>
          <w:color w:val="000000" w:themeColor="text1"/>
        </w:rPr>
        <w:t xml:space="preserve"> for the innovation statement regarding the Apple/Samsung innovative features and their influence on preference was 4.16 (SD = 1.084). This had the largest standard deviation, which means that there was the most variation in the answers of those taking part.</w:t>
      </w:r>
    </w:p>
    <w:p w14:paraId="79BC1FAB" w14:textId="77777777" w:rsidR="00FD2282" w:rsidRPr="00D32E0A" w:rsidRDefault="00FD2282" w:rsidP="006C1C64">
      <w:pPr>
        <w:pStyle w:val="Heading2"/>
      </w:pPr>
      <w:bookmarkStart w:id="86" w:name="_Toc239976276"/>
      <w:r w:rsidRPr="00D32E0A">
        <w:t>4.5 Chapter Summary</w:t>
      </w:r>
      <w:bookmarkEnd w:id="86"/>
    </w:p>
    <w:p w14:paraId="4117EE1D" w14:textId="38B3EB8E"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 xml:space="preserve">This chapter presented the empirical findings of the survey conducted to analyze the effect of branding on </w:t>
      </w:r>
      <w:r w:rsidR="00032A26" w:rsidRPr="00D32E0A">
        <w:rPr>
          <w:rFonts w:ascii="Times New Roman" w:hAnsi="Times New Roman" w:cs="Times New Roman"/>
          <w:color w:val="000000" w:themeColor="text1"/>
        </w:rPr>
        <w:t>consumer</w:t>
      </w:r>
      <w:r w:rsidRPr="00D32E0A">
        <w:rPr>
          <w:rFonts w:ascii="Times New Roman" w:hAnsi="Times New Roman" w:cs="Times New Roman"/>
          <w:color w:val="000000" w:themeColor="text1"/>
        </w:rPr>
        <w:t xml:space="preserve"> behavior towards Apple and Samsung smartphone. 50 valid responses were analyzed, which is the minimum response for quantitative primary research as indicated in the assessment brief.</w:t>
      </w:r>
    </w:p>
    <w:p w14:paraId="4E16A647"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Almost equal numbers of current Apple and Samsung users appeared in the respondent profile. There were 50 respondents – 26 (52%) of them currently use Apple, and 24 (48%) use Samsung. When asked about their overall preference, 28 (56%) said Apple, 21 (42%) said Samsung, and 1 (2%) said Google Pixel. As reported in the cross-tabulation results, ownership was not necessarily linked to the general preference. Among all current Apple users, 15 preferred Apple and 11 preferred Samsung, while among current Samsung users, 13 preferred Apple, 10 preferred Samsung and one preferred Google Pixel.</w:t>
      </w:r>
    </w:p>
    <w:p w14:paraId="55F5C02B"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The six dimensions of brand (Questions 5-15) were analyzed from the perspective of brand image, brand loyalty, brand trust, perceived quality, innovation and brand status. Results indicated that answers tended to cluster around the Agree and Strongly Agree responses. This means that the general attitude of respondents was positive in relation to the statements presented in the questionnaire in the area of branding.</w:t>
      </w:r>
    </w:p>
    <w:p w14:paraId="4FDA0B4F"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The statements with the highest level of agreement were those that presented innovative features and technologies, with 100 percent of the respondents answering Agree or Strongly Agree. There was also a very high percentage of agreement (48 – or 96%) with the statement about high quality and good performance. Previously, both brand experience and brand trust had 92% agreement, with brand reputation having 88% agreement.</w:t>
      </w:r>
    </w:p>
    <w:p w14:paraId="7AF0BFCB"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The results also showed positive attitudes towards brand image, product quality, quality related purchasing decisions, brand loyalty, innovation and brand status. But the re-distribution of answers was different between the separate questions. Some of the other statements had less variation among the Likert scale categories, but the statements about innovation affecting preference and prestige or social status had greater variation.</w:t>
      </w:r>
    </w:p>
    <w:p w14:paraId="00FAD6BF"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These patterns of responses were further confirmed by the descriptive statistics. The mean scores for the eleven statements were between 4.14 and 4.72, which were high levels of agreement. The highest mean was found for the statement regarding the state of preferring a smartphone brand which regularly releases innovative features (M = 4.72, SD = 0.449), and the lowest mean was found for the statement regarding remaining loyal to a preferred brand when the brand has similar products in the market (M = 4.14, SD = 1.000).</w:t>
      </w:r>
    </w:p>
    <w:p w14:paraId="320D0493" w14:textId="77777777" w:rsidR="00FD2282" w:rsidRPr="00D32E0A"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It has been concluded that the results of this chapter give empirical evidence on respondents' perceptions of the main branding dimensions found in the research framework. The findings showed that all of the factors (brand image, brand loyalty, trust, perceived quality, innovation and brand status) had positive levels of respondent agreement. The results also show discrepancies between actual ownership of smartphones and the general preference for brands.</w:t>
      </w:r>
    </w:p>
    <w:p w14:paraId="2DEE6D47" w14:textId="3875552B" w:rsidR="00FD2282" w:rsidRDefault="00FD2282" w:rsidP="00FD2282">
      <w:pPr>
        <w:spacing w:before="120" w:after="120" w:line="360" w:lineRule="auto"/>
        <w:jc w:val="both"/>
        <w:rPr>
          <w:rFonts w:ascii="Times New Roman" w:hAnsi="Times New Roman" w:cs="Times New Roman"/>
          <w:color w:val="000000" w:themeColor="text1"/>
        </w:rPr>
      </w:pPr>
      <w:r w:rsidRPr="00D32E0A">
        <w:rPr>
          <w:rFonts w:ascii="Times New Roman" w:hAnsi="Times New Roman" w:cs="Times New Roman"/>
          <w:color w:val="000000" w:themeColor="text1"/>
        </w:rPr>
        <w:t>The results obtained from this study will be directly beneficial to the study's research goals which include the goal of studying the influence of brand image, brand loyalty, brand trust, perceived quality, innovation and brand status on consumer behavior, and comparing consumer preference between Apple and Samsung. These empirical findings will be discussed in the next chapter in relation to previous research conducted, theoretical considerations and the research questions. The separation is suitable since the data analysis chapter is supposed to present what the data indicated and detailed interpretation and comparison with previous researchers should be in the discussion chapter.</w:t>
      </w:r>
    </w:p>
    <w:p w14:paraId="6429FF1F" w14:textId="77777777" w:rsidR="005A6E97" w:rsidRDefault="005A6E97" w:rsidP="00FD2282">
      <w:pPr>
        <w:spacing w:before="120" w:after="120" w:line="360" w:lineRule="auto"/>
        <w:jc w:val="both"/>
        <w:rPr>
          <w:rFonts w:ascii="Times New Roman" w:hAnsi="Times New Roman" w:cs="Times New Roman"/>
          <w:color w:val="000000" w:themeColor="text1"/>
        </w:rPr>
      </w:pPr>
    </w:p>
    <w:p w14:paraId="745EE4A0" w14:textId="77777777" w:rsidR="005A6E97" w:rsidRDefault="005A6E97" w:rsidP="00FD2282">
      <w:pPr>
        <w:spacing w:before="120" w:after="120" w:line="360" w:lineRule="auto"/>
        <w:jc w:val="both"/>
        <w:rPr>
          <w:rFonts w:ascii="Times New Roman" w:hAnsi="Times New Roman" w:cs="Times New Roman"/>
          <w:color w:val="000000" w:themeColor="text1"/>
        </w:rPr>
      </w:pPr>
    </w:p>
    <w:p w14:paraId="7049E2CD" w14:textId="77777777" w:rsidR="005A6E97" w:rsidRDefault="005A6E97" w:rsidP="00FD2282">
      <w:pPr>
        <w:spacing w:before="120" w:after="120" w:line="360" w:lineRule="auto"/>
        <w:jc w:val="both"/>
        <w:rPr>
          <w:rFonts w:ascii="Times New Roman" w:hAnsi="Times New Roman" w:cs="Times New Roman"/>
        </w:rPr>
        <w:sectPr w:rsidR="005A6E97" w:rsidSect="00BE6439">
          <w:pgSz w:w="11906" w:h="16838" w:code="9"/>
          <w:pgMar w:top="1440" w:right="1440" w:bottom="1440" w:left="1440" w:header="720" w:footer="720" w:gutter="0"/>
          <w:cols w:space="720"/>
          <w:docGrid w:linePitch="360"/>
        </w:sectPr>
      </w:pPr>
    </w:p>
    <w:p w14:paraId="2F994B0F" w14:textId="5F40568C" w:rsidR="00987300" w:rsidRPr="00987300" w:rsidRDefault="00987300" w:rsidP="006C1C64">
      <w:pPr>
        <w:pStyle w:val="Heading1"/>
      </w:pPr>
      <w:bookmarkStart w:id="87" w:name="_Toc239976277"/>
      <w:r w:rsidRPr="00987300">
        <w:t>CHAPTER 5</w:t>
      </w:r>
      <w:r>
        <w:t xml:space="preserve">: </w:t>
      </w:r>
      <w:r w:rsidRPr="00987300">
        <w:t>DISCUSSION</w:t>
      </w:r>
      <w:bookmarkEnd w:id="87"/>
    </w:p>
    <w:p w14:paraId="26E138AC" w14:textId="77777777" w:rsidR="00987300" w:rsidRPr="00987300" w:rsidRDefault="00987300" w:rsidP="006C1C64">
      <w:pPr>
        <w:pStyle w:val="Heading2"/>
      </w:pPr>
      <w:bookmarkStart w:id="88" w:name="_Toc239976278"/>
      <w:r w:rsidRPr="00987300">
        <w:t>5.1 Introduction</w:t>
      </w:r>
      <w:bookmarkEnd w:id="88"/>
    </w:p>
    <w:p w14:paraId="6ABA1278" w14:textId="37F62BC1" w:rsidR="001B54DE" w:rsidRPr="001B54DE" w:rsidRDefault="001B54DE" w:rsidP="001B54DE">
      <w:pPr>
        <w:spacing w:before="120" w:after="120" w:line="360" w:lineRule="auto"/>
        <w:jc w:val="both"/>
        <w:rPr>
          <w:rFonts w:ascii="Times New Roman" w:hAnsi="Times New Roman" w:cs="Times New Roman"/>
        </w:rPr>
      </w:pPr>
      <w:r w:rsidRPr="001B54DE">
        <w:rPr>
          <w:rFonts w:ascii="Times New Roman" w:hAnsi="Times New Roman" w:cs="Times New Roman"/>
        </w:rPr>
        <w:t xml:space="preserve">This chapter discusses and interprets the findings that are presented in Chapter 4 and links the findings from the empirical part of the study with the literature, theoretical concepts and the purpose of the research. The aim of this chapter is to look at the impact of </w:t>
      </w:r>
      <w:r w:rsidR="00032A26" w:rsidRPr="001B54DE">
        <w:rPr>
          <w:rFonts w:ascii="Times New Roman" w:hAnsi="Times New Roman" w:cs="Times New Roman"/>
        </w:rPr>
        <w:t>brands</w:t>
      </w:r>
      <w:r w:rsidRPr="001B54DE">
        <w:rPr>
          <w:rFonts w:ascii="Times New Roman" w:hAnsi="Times New Roman" w:cs="Times New Roman"/>
        </w:rPr>
        <w:t xml:space="preserve"> on people's </w:t>
      </w:r>
      <w:r w:rsidR="001645AF" w:rsidRPr="001B54DE">
        <w:rPr>
          <w:rFonts w:ascii="Times New Roman" w:hAnsi="Times New Roman" w:cs="Times New Roman"/>
        </w:rPr>
        <w:t>behavior</w:t>
      </w:r>
      <w:r w:rsidRPr="001B54DE">
        <w:rPr>
          <w:rFonts w:ascii="Times New Roman" w:hAnsi="Times New Roman" w:cs="Times New Roman"/>
        </w:rPr>
        <w:t xml:space="preserve"> and how this contributes to the variations in the preferences of customers between Apple and Samsung brand smartphones. This chapter interprets the findings of the study in a manner that is deeper than Chapter 4 in which the findings were presented objectively, and compares the findings with those of previous studies to account for the implications and/or values of the findings within the theories and practice.</w:t>
      </w:r>
    </w:p>
    <w:p w14:paraId="7F636F8A" w14:textId="50B56907" w:rsidR="001B54DE" w:rsidRPr="001B54DE" w:rsidRDefault="001B54DE" w:rsidP="001B54DE">
      <w:pPr>
        <w:spacing w:before="120" w:after="120" w:line="360" w:lineRule="auto"/>
        <w:jc w:val="both"/>
        <w:rPr>
          <w:rFonts w:ascii="Times New Roman" w:hAnsi="Times New Roman" w:cs="Times New Roman"/>
        </w:rPr>
      </w:pPr>
      <w:r w:rsidRPr="001B54DE">
        <w:rPr>
          <w:rFonts w:ascii="Times New Roman" w:hAnsi="Times New Roman" w:cs="Times New Roman"/>
        </w:rPr>
        <w:t xml:space="preserve">The study looked at six dimensions of brand: brand image, brand Loyalty, brand Trust, perceived quality, innovation and brand status. The dimensions were chosen following previous literature on brand and consumer </w:t>
      </w:r>
      <w:r w:rsidR="001645AF" w:rsidRPr="001B54DE">
        <w:rPr>
          <w:rFonts w:ascii="Times New Roman" w:hAnsi="Times New Roman" w:cs="Times New Roman"/>
        </w:rPr>
        <w:t>behavior</w:t>
      </w:r>
      <w:r w:rsidRPr="001B54DE">
        <w:rPr>
          <w:rFonts w:ascii="Times New Roman" w:hAnsi="Times New Roman" w:cs="Times New Roman"/>
        </w:rPr>
        <w:t>, where they were found to be significant factors that impact consumer opinion and buying decisions. The study looked at 50 respondents–both Apple and Samsung smartphone users. There were 26 Apple users (52%) and 24 Samsung users (48%</w:t>
      </w:r>
      <w:r w:rsidR="00032A26" w:rsidRPr="001B54DE">
        <w:rPr>
          <w:rFonts w:ascii="Times New Roman" w:hAnsi="Times New Roman" w:cs="Times New Roman"/>
        </w:rPr>
        <w:t>),</w:t>
      </w:r>
      <w:r w:rsidRPr="001B54DE">
        <w:rPr>
          <w:rFonts w:ascii="Times New Roman" w:hAnsi="Times New Roman" w:cs="Times New Roman"/>
        </w:rPr>
        <w:t xml:space="preserve"> and this ratio is relatively balanced for the two consumer groups. </w:t>
      </w:r>
    </w:p>
    <w:p w14:paraId="24BAFB31" w14:textId="77777777" w:rsidR="001B54DE" w:rsidRPr="001B54DE" w:rsidRDefault="001B54DE" w:rsidP="001B54DE">
      <w:pPr>
        <w:spacing w:before="120" w:after="120" w:line="360" w:lineRule="auto"/>
        <w:jc w:val="both"/>
        <w:rPr>
          <w:rFonts w:ascii="Times New Roman" w:hAnsi="Times New Roman" w:cs="Times New Roman"/>
        </w:rPr>
      </w:pPr>
      <w:r w:rsidRPr="001B54DE">
        <w:rPr>
          <w:rFonts w:ascii="Times New Roman" w:hAnsi="Times New Roman" w:cs="Times New Roman"/>
        </w:rPr>
        <w:t>The results have revealed that Apple got a little overall preference among the respondents, with 28 respondents (56%) opting for Apple while 21 respondents (42%) chose Samsung. The higher ranking does not necessarily mean one brand will be more successful in the market than the other, but rather that there are variations in the approaches applied to the branding and hence, consumer perceptions and preferences.</w:t>
      </w:r>
    </w:p>
    <w:p w14:paraId="4C8ABF12" w14:textId="361B81A9" w:rsidR="00987300" w:rsidRPr="00987300" w:rsidRDefault="001B54DE" w:rsidP="001B54DE">
      <w:pPr>
        <w:spacing w:before="120" w:after="120" w:line="360" w:lineRule="auto"/>
        <w:jc w:val="both"/>
        <w:rPr>
          <w:rFonts w:ascii="Times New Roman" w:hAnsi="Times New Roman" w:cs="Times New Roman"/>
        </w:rPr>
      </w:pPr>
      <w:r w:rsidRPr="001B54DE">
        <w:rPr>
          <w:rFonts w:ascii="Times New Roman" w:hAnsi="Times New Roman" w:cs="Times New Roman"/>
        </w:rPr>
        <w:t xml:space="preserve">The construction of the discussion is in accordance with the research </w:t>
      </w:r>
      <w:r w:rsidR="001645AF" w:rsidRPr="001B54DE">
        <w:rPr>
          <w:rFonts w:ascii="Times New Roman" w:hAnsi="Times New Roman" w:cs="Times New Roman"/>
        </w:rPr>
        <w:t>objectives. The</w:t>
      </w:r>
      <w:r w:rsidRPr="001B54DE">
        <w:rPr>
          <w:rFonts w:ascii="Times New Roman" w:hAnsi="Times New Roman" w:cs="Times New Roman"/>
        </w:rPr>
        <w:t xml:space="preserve"> discussion is presented according to research goals. It first looks at the effects of branding factors on </w:t>
      </w:r>
      <w:r w:rsidR="00032A26" w:rsidRPr="001B54DE">
        <w:rPr>
          <w:rFonts w:ascii="Times New Roman" w:hAnsi="Times New Roman" w:cs="Times New Roman"/>
        </w:rPr>
        <w:t>consumers</w:t>
      </w:r>
      <w:r w:rsidRPr="001B54DE">
        <w:rPr>
          <w:rFonts w:ascii="Times New Roman" w:hAnsi="Times New Roman" w:cs="Times New Roman"/>
        </w:rPr>
        <w:t xml:space="preserve">. Secondly, it talks about the similarities and differences </w:t>
      </w:r>
      <w:r w:rsidR="00032A26" w:rsidRPr="001B54DE">
        <w:rPr>
          <w:rFonts w:ascii="Times New Roman" w:hAnsi="Times New Roman" w:cs="Times New Roman"/>
        </w:rPr>
        <w:t>between</w:t>
      </w:r>
      <w:r w:rsidRPr="001B54DE">
        <w:rPr>
          <w:rFonts w:ascii="Times New Roman" w:hAnsi="Times New Roman" w:cs="Times New Roman"/>
        </w:rPr>
        <w:t xml:space="preserve"> Apple preferences and Samsung preferences. Lastly, it presents theoretical and practical relationships and implications that emerge from the findings.</w:t>
      </w:r>
    </w:p>
    <w:p w14:paraId="01D0E62B" w14:textId="33CD0301" w:rsidR="00987300" w:rsidRPr="00987300" w:rsidRDefault="00987300" w:rsidP="006C1C64">
      <w:pPr>
        <w:pStyle w:val="Heading2"/>
      </w:pPr>
      <w:bookmarkStart w:id="89" w:name="_Toc239976279"/>
      <w:r w:rsidRPr="00987300">
        <w:t xml:space="preserve">5.2 Discussion of Branding Factors Influencing Consumer </w:t>
      </w:r>
      <w:r w:rsidR="001645AF" w:rsidRPr="00987300">
        <w:t>Behavior</w:t>
      </w:r>
      <w:bookmarkEnd w:id="89"/>
    </w:p>
    <w:p w14:paraId="461A9DD1" w14:textId="2129F57F" w:rsidR="00987300" w:rsidRPr="00987300" w:rsidRDefault="00987300" w:rsidP="006C1C64">
      <w:pPr>
        <w:pStyle w:val="Heading3"/>
      </w:pPr>
      <w:bookmarkStart w:id="90" w:name="_Toc239976280"/>
      <w:r w:rsidRPr="00987300">
        <w:t xml:space="preserve">5.2.1 Brand Image and Consumer </w:t>
      </w:r>
      <w:r w:rsidR="001645AF" w:rsidRPr="00987300">
        <w:t>Behavior</w:t>
      </w:r>
      <w:bookmarkEnd w:id="90"/>
    </w:p>
    <w:p w14:paraId="443ABBC9" w14:textId="0244E717" w:rsidR="001B54DE" w:rsidRPr="001B54DE" w:rsidRDefault="001B54DE" w:rsidP="001B54DE">
      <w:pPr>
        <w:spacing w:before="120" w:after="120" w:line="360" w:lineRule="auto"/>
        <w:jc w:val="both"/>
        <w:rPr>
          <w:rFonts w:ascii="Times New Roman" w:hAnsi="Times New Roman" w:cs="Times New Roman"/>
        </w:rPr>
      </w:pPr>
      <w:r w:rsidRPr="001B54DE">
        <w:rPr>
          <w:rFonts w:ascii="Times New Roman" w:hAnsi="Times New Roman" w:cs="Times New Roman"/>
        </w:rPr>
        <w:t xml:space="preserve">The results suggest that brand image has a significant effect on consumers' </w:t>
      </w:r>
      <w:r w:rsidR="00032A26" w:rsidRPr="001B54DE">
        <w:rPr>
          <w:rFonts w:ascii="Times New Roman" w:hAnsi="Times New Roman" w:cs="Times New Roman"/>
        </w:rPr>
        <w:t>decisions</w:t>
      </w:r>
      <w:r w:rsidRPr="001B54DE">
        <w:rPr>
          <w:rFonts w:ascii="Times New Roman" w:hAnsi="Times New Roman" w:cs="Times New Roman"/>
        </w:rPr>
        <w:t xml:space="preserve"> on buying </w:t>
      </w:r>
      <w:r w:rsidR="00032A26" w:rsidRPr="001B54DE">
        <w:rPr>
          <w:rFonts w:ascii="Times New Roman" w:hAnsi="Times New Roman" w:cs="Times New Roman"/>
        </w:rPr>
        <w:t>smartphones</w:t>
      </w:r>
      <w:r w:rsidRPr="001B54DE">
        <w:rPr>
          <w:rFonts w:ascii="Times New Roman" w:hAnsi="Times New Roman" w:cs="Times New Roman"/>
        </w:rPr>
        <w:t xml:space="preserve">. It was pleasing to note that the survey result reflected a high degree of agreement with regards to the importance of brand image. In particular, 27 people said they strongly agree and 14 respondents said they agree that having a positive brand </w:t>
      </w:r>
      <w:r w:rsidR="00032A26" w:rsidRPr="001B54DE">
        <w:rPr>
          <w:rFonts w:ascii="Times New Roman" w:hAnsi="Times New Roman" w:cs="Times New Roman"/>
        </w:rPr>
        <w:t>image</w:t>
      </w:r>
      <w:r w:rsidRPr="001B54DE">
        <w:rPr>
          <w:rFonts w:ascii="Times New Roman" w:hAnsi="Times New Roman" w:cs="Times New Roman"/>
        </w:rPr>
        <w:t xml:space="preserve"> has an impact on the purchase of products. This reveals that customers not just think, pay attention to the practical traits but they additionally believe in the reputation, personality and perception of the brand of the phone.</w:t>
      </w:r>
    </w:p>
    <w:p w14:paraId="1C42F5A6" w14:textId="0D548028" w:rsidR="001B54DE" w:rsidRPr="001B54DE" w:rsidRDefault="001B54DE" w:rsidP="001B54DE">
      <w:pPr>
        <w:spacing w:before="120" w:after="120" w:line="360" w:lineRule="auto"/>
        <w:jc w:val="both"/>
        <w:rPr>
          <w:rFonts w:ascii="Times New Roman" w:hAnsi="Times New Roman" w:cs="Times New Roman"/>
        </w:rPr>
      </w:pPr>
      <w:r w:rsidRPr="001B54DE">
        <w:rPr>
          <w:rFonts w:ascii="Times New Roman" w:hAnsi="Times New Roman" w:cs="Times New Roman"/>
        </w:rPr>
        <w:t xml:space="preserve">In accordance with Frans Sudirjo et al., 2022, which argued that brand image is the consumers' overall impression and association towards the brand, this finding supports in reducing the consumers' perceived risk in consuming the product and </w:t>
      </w:r>
      <w:r w:rsidR="00032A26" w:rsidRPr="001B54DE">
        <w:rPr>
          <w:rFonts w:ascii="Times New Roman" w:hAnsi="Times New Roman" w:cs="Times New Roman"/>
        </w:rPr>
        <w:t>increasing</w:t>
      </w:r>
      <w:r w:rsidRPr="001B54DE">
        <w:rPr>
          <w:rFonts w:ascii="Times New Roman" w:hAnsi="Times New Roman" w:cs="Times New Roman"/>
        </w:rPr>
        <w:t xml:space="preserve"> their trust with the brand. In the same vein, Park and Chang (2022) indicated that the brand image is created through various factors such as advertising, experiences with the product, reputation, and social influence, and these factors in turn influence consumer preference. Thus, the results of this study prove that the previous study was correct using the brand image as a key factor to influence the consumer's attitude towards a smartphone brand.</w:t>
      </w:r>
    </w:p>
    <w:p w14:paraId="4FD69CCC" w14:textId="77777777" w:rsidR="001B54DE" w:rsidRPr="001B54DE" w:rsidRDefault="001B54DE" w:rsidP="001B54DE">
      <w:pPr>
        <w:spacing w:before="120" w:after="120" w:line="360" w:lineRule="auto"/>
        <w:jc w:val="both"/>
        <w:rPr>
          <w:rFonts w:ascii="Times New Roman" w:hAnsi="Times New Roman" w:cs="Times New Roman"/>
        </w:rPr>
      </w:pPr>
      <w:r w:rsidRPr="001B54DE">
        <w:rPr>
          <w:rFonts w:ascii="Times New Roman" w:hAnsi="Times New Roman" w:cs="Times New Roman"/>
        </w:rPr>
        <w:t>It is apparent that the image of the brand is particularly significant when Apple is compared to Samsung. Apple has built a brand image around its products as a combination of high quality, innovation, simplicity and exclusiveness. Brand development strategy of Apple is strongly linked with emotional aspects of the brand, lifestyle positioning and perceived premium value, as suggested by Gandhi (2024). The results of the present study further solidify this expectation with higher overall preferences being achieved by Apple compared to Samsung.</w:t>
      </w:r>
    </w:p>
    <w:p w14:paraId="774A207D" w14:textId="77777777" w:rsidR="001B54DE" w:rsidRPr="001B54DE" w:rsidRDefault="001B54DE" w:rsidP="001B54DE">
      <w:pPr>
        <w:spacing w:before="120" w:after="120" w:line="360" w:lineRule="auto"/>
        <w:jc w:val="both"/>
        <w:rPr>
          <w:rFonts w:ascii="Times New Roman" w:hAnsi="Times New Roman" w:cs="Times New Roman"/>
        </w:rPr>
      </w:pPr>
      <w:r w:rsidRPr="001B54DE">
        <w:rPr>
          <w:rFonts w:ascii="Times New Roman" w:hAnsi="Times New Roman" w:cs="Times New Roman"/>
        </w:rPr>
        <w:t>Conversely, Samsung has built an alternative brand image through products with high technical innovation and flexibility and a very diverse product range. Tan &amp; Hoang (2023) noted that Samsung delivers on technological leadership and product diversification, whereas Apple places more emphasis on positioning itself as a “premium” brand and provides an overall ecosystem worth. The results indicate that both brands have created distinct though powerful images, which can win the support of two types of consumer expectations.</w:t>
      </w:r>
    </w:p>
    <w:p w14:paraId="15CCF01B" w14:textId="6A7499E0" w:rsidR="00987300" w:rsidRPr="00987300" w:rsidRDefault="001B54DE" w:rsidP="001B54DE">
      <w:pPr>
        <w:spacing w:before="120" w:after="120" w:line="360" w:lineRule="auto"/>
        <w:jc w:val="both"/>
        <w:rPr>
          <w:rFonts w:ascii="Times New Roman" w:hAnsi="Times New Roman" w:cs="Times New Roman"/>
        </w:rPr>
      </w:pPr>
      <w:r w:rsidRPr="001B54DE">
        <w:rPr>
          <w:rFonts w:ascii="Times New Roman" w:hAnsi="Times New Roman" w:cs="Times New Roman"/>
        </w:rPr>
        <w:t xml:space="preserve">Hence, this study validates the previous studies regarding </w:t>
      </w:r>
      <w:r w:rsidR="00032A26" w:rsidRPr="001B54DE">
        <w:rPr>
          <w:rFonts w:ascii="Times New Roman" w:hAnsi="Times New Roman" w:cs="Times New Roman"/>
        </w:rPr>
        <w:t>brand</w:t>
      </w:r>
      <w:r w:rsidRPr="001B54DE">
        <w:rPr>
          <w:rFonts w:ascii="Times New Roman" w:hAnsi="Times New Roman" w:cs="Times New Roman"/>
        </w:rPr>
        <w:t xml:space="preserve"> image as a key determining factor in consumer </w:t>
      </w:r>
      <w:r w:rsidR="001645AF" w:rsidRPr="001B54DE">
        <w:rPr>
          <w:rFonts w:ascii="Times New Roman" w:hAnsi="Times New Roman" w:cs="Times New Roman"/>
        </w:rPr>
        <w:t>behavior</w:t>
      </w:r>
      <w:r w:rsidRPr="001B54DE">
        <w:rPr>
          <w:rFonts w:ascii="Times New Roman" w:hAnsi="Times New Roman" w:cs="Times New Roman"/>
        </w:rPr>
        <w:t xml:space="preserve">. When the technologies available on smartphones are slowly becoming equal, </w:t>
      </w:r>
      <w:r w:rsidR="00032A26" w:rsidRPr="001B54DE">
        <w:rPr>
          <w:rFonts w:ascii="Times New Roman" w:hAnsi="Times New Roman" w:cs="Times New Roman"/>
        </w:rPr>
        <w:t>brand</w:t>
      </w:r>
      <w:r w:rsidRPr="001B54DE">
        <w:rPr>
          <w:rFonts w:ascii="Times New Roman" w:hAnsi="Times New Roman" w:cs="Times New Roman"/>
        </w:rPr>
        <w:t xml:space="preserve"> image plays a crucial role to differentiate in the market.</w:t>
      </w:r>
    </w:p>
    <w:p w14:paraId="7223FB92" w14:textId="02BCCEBA" w:rsidR="00987300" w:rsidRPr="00987300" w:rsidRDefault="00987300" w:rsidP="006C1C64">
      <w:pPr>
        <w:pStyle w:val="Heading3"/>
      </w:pPr>
      <w:bookmarkStart w:id="91" w:name="_Toc239976281"/>
      <w:r w:rsidRPr="00987300">
        <w:t xml:space="preserve">5.2.2 Brand Loyalty and Consumer </w:t>
      </w:r>
      <w:r w:rsidR="001645AF" w:rsidRPr="00987300">
        <w:t>Behavior</w:t>
      </w:r>
      <w:bookmarkEnd w:id="91"/>
    </w:p>
    <w:p w14:paraId="72684686" w14:textId="77777777" w:rsidR="001B54DE" w:rsidRPr="001B54DE" w:rsidRDefault="001B54DE" w:rsidP="001B54DE">
      <w:pPr>
        <w:spacing w:before="120" w:after="120" w:line="360" w:lineRule="auto"/>
        <w:jc w:val="both"/>
        <w:rPr>
          <w:rFonts w:ascii="Times New Roman" w:hAnsi="Times New Roman" w:cs="Times New Roman"/>
        </w:rPr>
      </w:pPr>
      <w:r w:rsidRPr="001B54DE">
        <w:rPr>
          <w:rFonts w:ascii="Times New Roman" w:hAnsi="Times New Roman" w:cs="Times New Roman"/>
        </w:rPr>
        <w:t>Further, the results show the importance of brand loyalty to consumer preference. Brand loyalty is consumers' preference to buy a brand when alternatives are there. Have customers experience the superiority of your brand's products multiple times, and they will be more willing to stay faithful, as things become more certain and they feel attached, Zhao et al. (2022) explains.</w:t>
      </w:r>
    </w:p>
    <w:p w14:paraId="256664FD" w14:textId="35D59049" w:rsidR="001B54DE" w:rsidRPr="001B54DE" w:rsidRDefault="001B54DE" w:rsidP="001B54DE">
      <w:pPr>
        <w:spacing w:before="120" w:after="120" w:line="360" w:lineRule="auto"/>
        <w:jc w:val="both"/>
        <w:rPr>
          <w:rFonts w:ascii="Times New Roman" w:hAnsi="Times New Roman" w:cs="Times New Roman"/>
        </w:rPr>
      </w:pPr>
      <w:r w:rsidRPr="001B54DE">
        <w:rPr>
          <w:rFonts w:ascii="Times New Roman" w:hAnsi="Times New Roman" w:cs="Times New Roman"/>
        </w:rPr>
        <w:t xml:space="preserve">The results of this study can be used to demonstrate loyalty and switch potential with users of </w:t>
      </w:r>
      <w:r w:rsidR="00032A26" w:rsidRPr="001B54DE">
        <w:rPr>
          <w:rFonts w:ascii="Times New Roman" w:hAnsi="Times New Roman" w:cs="Times New Roman"/>
        </w:rPr>
        <w:t>smartphones</w:t>
      </w:r>
      <w:r w:rsidRPr="001B54DE">
        <w:rPr>
          <w:rFonts w:ascii="Times New Roman" w:hAnsi="Times New Roman" w:cs="Times New Roman"/>
        </w:rPr>
        <w:t xml:space="preserve">. When considering the current brand of a smartphone and the respondents' preference for their brand, it was seen that while a large majority of respondents were currently using a brand that they preferred over the other competitors, some of the current users did express their preference for any other competing brands. What this means is that if you are an Apple user, you may have 15 users who would like to switch to Apple, but 11 users among them would like to switch to Samsung. In the same purpose, Samsung users showed an even bigger preference for the Over-all Samsung user 10 preferred Samsung while 13 preferred Apple. </w:t>
      </w:r>
    </w:p>
    <w:p w14:paraId="643CFD5F" w14:textId="77777777" w:rsidR="001B54DE" w:rsidRPr="001B54DE" w:rsidRDefault="001B54DE" w:rsidP="001B54DE">
      <w:pPr>
        <w:spacing w:before="120" w:after="120" w:line="360" w:lineRule="auto"/>
        <w:jc w:val="both"/>
        <w:rPr>
          <w:rFonts w:ascii="Times New Roman" w:hAnsi="Times New Roman" w:cs="Times New Roman"/>
        </w:rPr>
      </w:pPr>
      <w:r w:rsidRPr="001B54DE">
        <w:rPr>
          <w:rFonts w:ascii="Times New Roman" w:hAnsi="Times New Roman" w:cs="Times New Roman"/>
        </w:rPr>
        <w:t>This discovery suggested that brand loyalty is one of the factors affecting consumers' choice, but it is not the ultimate determining factor regarding the next choice. When there is a more appealing alternative available that offers a better price, new feature or user experience, consumers will still be open to switching. This agrees with Seduram et al. (2022) where they contend that brand loyalty is cultivated through satisfaction, trust, positive experience and emotional attachment, but can be swayed by changes in consumers' expectations.</w:t>
      </w:r>
    </w:p>
    <w:p w14:paraId="12D11FF3" w14:textId="77777777" w:rsidR="001B54DE" w:rsidRPr="001B54DE" w:rsidRDefault="001B54DE" w:rsidP="001B54DE">
      <w:pPr>
        <w:spacing w:before="120" w:after="120" w:line="360" w:lineRule="auto"/>
        <w:jc w:val="both"/>
        <w:rPr>
          <w:rFonts w:ascii="Times New Roman" w:hAnsi="Times New Roman" w:cs="Times New Roman"/>
        </w:rPr>
      </w:pPr>
      <w:r w:rsidRPr="001B54DE">
        <w:rPr>
          <w:rFonts w:ascii="Times New Roman" w:hAnsi="Times New Roman" w:cs="Times New Roman"/>
        </w:rPr>
        <w:t>It can also be described as the difference in terms of the brand-building strategy used by Apple and Samsung's customer preferences for achieving customer loyalty. Most loyal fans of Apple gained this allegiance by Apple's consistent integration of its products and services and the seamless connection between them. As the discussion by Zou (2023) averts, Apple's ecosystem enhances the switching behavior by establishing robust relationships with the brand. However, Samsung constructs customer loyalty by constantly introducing new items and innovating technologies and engineering to enhance their products (Huang, 2022).</w:t>
      </w:r>
    </w:p>
    <w:p w14:paraId="673A7E71" w14:textId="56FEB807" w:rsidR="00987300" w:rsidRPr="00987300" w:rsidRDefault="001B54DE" w:rsidP="001B54DE">
      <w:pPr>
        <w:spacing w:before="120" w:after="120" w:line="360" w:lineRule="auto"/>
        <w:jc w:val="both"/>
        <w:rPr>
          <w:rFonts w:ascii="Times New Roman" w:hAnsi="Times New Roman" w:cs="Times New Roman"/>
        </w:rPr>
      </w:pPr>
      <w:r w:rsidRPr="001B54DE">
        <w:rPr>
          <w:rFonts w:ascii="Times New Roman" w:hAnsi="Times New Roman" w:cs="Times New Roman"/>
        </w:rPr>
        <w:t xml:space="preserve">The </w:t>
      </w:r>
      <w:r w:rsidR="00032A26" w:rsidRPr="001B54DE">
        <w:rPr>
          <w:rFonts w:ascii="Times New Roman" w:hAnsi="Times New Roman" w:cs="Times New Roman"/>
        </w:rPr>
        <w:t>results</w:t>
      </w:r>
      <w:r w:rsidRPr="001B54DE">
        <w:rPr>
          <w:rFonts w:ascii="Times New Roman" w:hAnsi="Times New Roman" w:cs="Times New Roman"/>
        </w:rPr>
        <w:t xml:space="preserve"> indicated that both firms are able to build brand loyalty but in different ways. Samsung has earned loyalty through providing a technological value and choice to their consumers, while Apple has earned loyalty based on emotions and ecosystems.</w:t>
      </w:r>
    </w:p>
    <w:p w14:paraId="4A11A299" w14:textId="3BC95956" w:rsidR="00987300" w:rsidRPr="00987300" w:rsidRDefault="00987300" w:rsidP="006C1C64">
      <w:pPr>
        <w:pStyle w:val="Heading3"/>
      </w:pPr>
      <w:bookmarkStart w:id="92" w:name="_Toc239976282"/>
      <w:r w:rsidRPr="00987300">
        <w:t xml:space="preserve">5.2.3 Brand Trust and Consumer </w:t>
      </w:r>
      <w:r w:rsidR="001645AF" w:rsidRPr="00987300">
        <w:t>Behavior</w:t>
      </w:r>
      <w:bookmarkEnd w:id="92"/>
    </w:p>
    <w:p w14:paraId="24B40A21" w14:textId="5E8A894D" w:rsidR="001B54DE" w:rsidRPr="001B54DE" w:rsidRDefault="001B54DE" w:rsidP="001B54DE">
      <w:pPr>
        <w:spacing w:before="120" w:after="120" w:line="360" w:lineRule="auto"/>
        <w:jc w:val="both"/>
        <w:rPr>
          <w:rFonts w:ascii="Times New Roman" w:hAnsi="Times New Roman" w:cs="Times New Roman"/>
        </w:rPr>
      </w:pPr>
      <w:r w:rsidRPr="001B54DE">
        <w:rPr>
          <w:rFonts w:ascii="Times New Roman" w:hAnsi="Times New Roman" w:cs="Times New Roman"/>
        </w:rPr>
        <w:t xml:space="preserve">Another significant factor influencing consumers' </w:t>
      </w:r>
      <w:r w:rsidR="001645AF" w:rsidRPr="001B54DE">
        <w:rPr>
          <w:rFonts w:ascii="Times New Roman" w:hAnsi="Times New Roman" w:cs="Times New Roman"/>
        </w:rPr>
        <w:t>behaviors</w:t>
      </w:r>
      <w:r w:rsidRPr="001B54DE">
        <w:rPr>
          <w:rFonts w:ascii="Times New Roman" w:hAnsi="Times New Roman" w:cs="Times New Roman"/>
        </w:rPr>
        <w:t xml:space="preserve"> was brand trust. Trust plays an especially critical role when consumers are making purchase decisions with their smartphones, where buying such devices is a major investment, and they rely on the devices for extended service over time. Duong et al., (2024) said that brand trust builds when consumers believe </w:t>
      </w:r>
      <w:r w:rsidR="00032A26" w:rsidRPr="001B54DE">
        <w:rPr>
          <w:rFonts w:ascii="Times New Roman" w:hAnsi="Times New Roman" w:cs="Times New Roman"/>
        </w:rPr>
        <w:t>consumers</w:t>
      </w:r>
      <w:r w:rsidRPr="001B54DE">
        <w:rPr>
          <w:rFonts w:ascii="Times New Roman" w:hAnsi="Times New Roman" w:cs="Times New Roman"/>
        </w:rPr>
        <w:t xml:space="preserve"> can consistently get the company what it should be of high quality, reliable, and valuable.</w:t>
      </w:r>
    </w:p>
    <w:p w14:paraId="29F56849" w14:textId="77777777" w:rsidR="001B54DE" w:rsidRPr="001B54DE" w:rsidRDefault="001B54DE" w:rsidP="001B54DE">
      <w:pPr>
        <w:spacing w:before="120" w:after="120" w:line="360" w:lineRule="auto"/>
        <w:jc w:val="both"/>
        <w:rPr>
          <w:rFonts w:ascii="Times New Roman" w:hAnsi="Times New Roman" w:cs="Times New Roman"/>
        </w:rPr>
      </w:pPr>
      <w:r w:rsidRPr="001B54DE">
        <w:rPr>
          <w:rFonts w:ascii="Times New Roman" w:hAnsi="Times New Roman" w:cs="Times New Roman"/>
        </w:rPr>
        <w:t>This can be confirmed with the results of this research. The survey demonstrates a positive perception of the reputation and reliability of Apple and Samsung, in general. Great consensus in support of the impact that Apple or Samsung would have on preference suggests consumer preference in this instance is greatly influenced by brand credibility.</w:t>
      </w:r>
    </w:p>
    <w:p w14:paraId="46AE7942" w14:textId="77777777" w:rsidR="001B54DE" w:rsidRPr="001B54DE" w:rsidRDefault="001B54DE" w:rsidP="001B54DE">
      <w:pPr>
        <w:spacing w:before="120" w:after="120" w:line="360" w:lineRule="auto"/>
        <w:jc w:val="both"/>
        <w:rPr>
          <w:rFonts w:ascii="Times New Roman" w:hAnsi="Times New Roman" w:cs="Times New Roman"/>
        </w:rPr>
      </w:pPr>
      <w:r w:rsidRPr="001B54DE">
        <w:rPr>
          <w:rFonts w:ascii="Times New Roman" w:hAnsi="Times New Roman" w:cs="Times New Roman"/>
        </w:rPr>
        <w:t>The results align with the results of Tuti and Sulistia (2022) which showed that trust diminishes uncertainty and motivates consumers to show better commitment in building long-term customer relationships with the brand. Trust is a part of the million-pound decision-making process when buying smartphones; people are not able to assess how well a smartphone will function in the future prior to purchasing it.</w:t>
      </w:r>
    </w:p>
    <w:p w14:paraId="2E6EB06B" w14:textId="132853AC" w:rsidR="001B54DE" w:rsidRPr="001B54DE" w:rsidRDefault="001B54DE" w:rsidP="001B54DE">
      <w:pPr>
        <w:spacing w:before="120" w:after="120" w:line="360" w:lineRule="auto"/>
        <w:jc w:val="both"/>
        <w:rPr>
          <w:rFonts w:ascii="Times New Roman" w:hAnsi="Times New Roman" w:cs="Times New Roman"/>
        </w:rPr>
      </w:pPr>
      <w:r w:rsidRPr="001B54DE">
        <w:rPr>
          <w:rFonts w:ascii="Times New Roman" w:hAnsi="Times New Roman" w:cs="Times New Roman"/>
        </w:rPr>
        <w:t xml:space="preserve">The trust advantage Apple has </w:t>
      </w:r>
      <w:r w:rsidR="00032A26" w:rsidRPr="001B54DE">
        <w:rPr>
          <w:rFonts w:ascii="Times New Roman" w:hAnsi="Times New Roman" w:cs="Times New Roman"/>
        </w:rPr>
        <w:t>been</w:t>
      </w:r>
      <w:r w:rsidRPr="001B54DE">
        <w:rPr>
          <w:rFonts w:ascii="Times New Roman" w:hAnsi="Times New Roman" w:cs="Times New Roman"/>
        </w:rPr>
        <w:t xml:space="preserve"> tied to the quality of their products, software support and experience. Samsung has gained trust based on its technological reliability, innovation and worldwide presence in the market. </w:t>
      </w:r>
      <w:r w:rsidR="00032A26" w:rsidRPr="001B54DE">
        <w:rPr>
          <w:rFonts w:ascii="Times New Roman" w:hAnsi="Times New Roman" w:cs="Times New Roman"/>
        </w:rPr>
        <w:t>So,</w:t>
      </w:r>
      <w:r w:rsidRPr="001B54DE">
        <w:rPr>
          <w:rFonts w:ascii="Times New Roman" w:hAnsi="Times New Roman" w:cs="Times New Roman"/>
        </w:rPr>
        <w:t xml:space="preserve"> both of them show that </w:t>
      </w:r>
      <w:r w:rsidR="00032A26" w:rsidRPr="001B54DE">
        <w:rPr>
          <w:rFonts w:ascii="Times New Roman" w:hAnsi="Times New Roman" w:cs="Times New Roman"/>
        </w:rPr>
        <w:t>trust</w:t>
      </w:r>
      <w:r w:rsidRPr="001B54DE">
        <w:rPr>
          <w:rFonts w:ascii="Times New Roman" w:hAnsi="Times New Roman" w:cs="Times New Roman"/>
        </w:rPr>
        <w:t>-building opportunities can be achieved via various brand strategies.</w:t>
      </w:r>
    </w:p>
    <w:p w14:paraId="2EB421EF" w14:textId="6772D1BC" w:rsidR="00987300" w:rsidRPr="00987300" w:rsidRDefault="001B54DE" w:rsidP="001B54DE">
      <w:pPr>
        <w:spacing w:before="120" w:after="120" w:line="360" w:lineRule="auto"/>
        <w:jc w:val="both"/>
        <w:rPr>
          <w:rFonts w:ascii="Times New Roman" w:hAnsi="Times New Roman" w:cs="Times New Roman"/>
        </w:rPr>
      </w:pPr>
      <w:r w:rsidRPr="001B54DE">
        <w:rPr>
          <w:rFonts w:ascii="Times New Roman" w:hAnsi="Times New Roman" w:cs="Times New Roman"/>
        </w:rPr>
        <w:t>The findings show that preferences of consumers are not just for these technical characteristics. On top of that, consumers rely on brands that they think they can expect consistency in performing and promise long term value.</w:t>
      </w:r>
    </w:p>
    <w:p w14:paraId="29689A46" w14:textId="285ACD59" w:rsidR="00987300" w:rsidRPr="00987300" w:rsidRDefault="00987300" w:rsidP="006C1C64">
      <w:pPr>
        <w:pStyle w:val="Heading3"/>
      </w:pPr>
      <w:bookmarkStart w:id="93" w:name="_Toc239976283"/>
      <w:r w:rsidRPr="00987300">
        <w:t xml:space="preserve">5.2.4 Perceived Quality and Consumer </w:t>
      </w:r>
      <w:r w:rsidR="001645AF" w:rsidRPr="00987300">
        <w:t>Behavior</w:t>
      </w:r>
      <w:bookmarkEnd w:id="93"/>
    </w:p>
    <w:p w14:paraId="00942A39" w14:textId="7E47157B" w:rsidR="001B54DE" w:rsidRPr="001B54DE" w:rsidRDefault="001B54DE" w:rsidP="001B54DE">
      <w:pPr>
        <w:spacing w:before="120" w:after="120" w:line="360" w:lineRule="auto"/>
        <w:jc w:val="both"/>
        <w:rPr>
          <w:rFonts w:ascii="Times New Roman" w:hAnsi="Times New Roman" w:cs="Times New Roman"/>
        </w:rPr>
      </w:pPr>
      <w:r w:rsidRPr="001B54DE">
        <w:rPr>
          <w:rFonts w:ascii="Times New Roman" w:hAnsi="Times New Roman" w:cs="Times New Roman"/>
        </w:rPr>
        <w:t xml:space="preserve">Another factor that contributes to the branding process is the perceived quality by the consumers which affects </w:t>
      </w:r>
      <w:r w:rsidR="00032A26" w:rsidRPr="001B54DE">
        <w:rPr>
          <w:rFonts w:ascii="Times New Roman" w:hAnsi="Times New Roman" w:cs="Times New Roman"/>
        </w:rPr>
        <w:t>consumers’</w:t>
      </w:r>
      <w:r w:rsidRPr="001B54DE">
        <w:rPr>
          <w:rFonts w:ascii="Times New Roman" w:hAnsi="Times New Roman" w:cs="Times New Roman"/>
        </w:rPr>
        <w:t xml:space="preserve"> evaluation and preference for a smartphone. Perceived quality is what consumers think about the overall excellence, reliability, performance and value consumers 'perceive' in a product. This study indicates that the overall assessment of the respondents towards both Apple and Samsung smartphones was in general, that they are good devices. The results showed that both the quality and consumer consideration of the quality are both positive, meaning "quality" is an important issue for consumers during purchase of a smartphone brand.</w:t>
      </w:r>
    </w:p>
    <w:p w14:paraId="4F2475EB" w14:textId="684D2B18" w:rsidR="001B54DE" w:rsidRPr="001B54DE" w:rsidRDefault="001B54DE" w:rsidP="001B54DE">
      <w:pPr>
        <w:spacing w:before="120" w:after="120" w:line="360" w:lineRule="auto"/>
        <w:jc w:val="both"/>
        <w:rPr>
          <w:rFonts w:ascii="Times New Roman" w:hAnsi="Times New Roman" w:cs="Times New Roman"/>
        </w:rPr>
      </w:pPr>
      <w:r w:rsidRPr="001B54DE">
        <w:rPr>
          <w:rFonts w:ascii="Times New Roman" w:hAnsi="Times New Roman" w:cs="Times New Roman"/>
        </w:rPr>
        <w:t xml:space="preserve">In line with the previous studies conducted by Oos Kosasih et al. (2024) who proposed that the quality perceived </w:t>
      </w:r>
      <w:r w:rsidR="00032A26" w:rsidRPr="001B54DE">
        <w:rPr>
          <w:rFonts w:ascii="Times New Roman" w:hAnsi="Times New Roman" w:cs="Times New Roman"/>
        </w:rPr>
        <w:t>effects</w:t>
      </w:r>
      <w:r w:rsidRPr="001B54DE">
        <w:rPr>
          <w:rFonts w:ascii="Times New Roman" w:hAnsi="Times New Roman" w:cs="Times New Roman"/>
        </w:rPr>
        <w:t xml:space="preserve"> consumers' confidence and improves the brand's reputation. However, for technology products there is often a correlation between better perceived quality and superior performance, durability, reliability, and value. Likewise, Kovács and Keresztes (2024) argued that perceived quality is a central issue in technology purchasing as current consumers are seeking to invest in technologically advanced products that aid their functionality and supply positive user experiences.</w:t>
      </w:r>
    </w:p>
    <w:p w14:paraId="44CC8E77" w14:textId="552C37CC" w:rsidR="001B54DE" w:rsidRPr="001B54DE" w:rsidRDefault="001B54DE" w:rsidP="001B54DE">
      <w:pPr>
        <w:spacing w:before="120" w:after="120" w:line="360" w:lineRule="auto"/>
        <w:jc w:val="both"/>
        <w:rPr>
          <w:rFonts w:ascii="Times New Roman" w:hAnsi="Times New Roman" w:cs="Times New Roman"/>
        </w:rPr>
      </w:pPr>
      <w:r w:rsidRPr="001B54DE">
        <w:rPr>
          <w:rFonts w:ascii="Times New Roman" w:hAnsi="Times New Roman" w:cs="Times New Roman"/>
        </w:rPr>
        <w:t xml:space="preserve">The results further help with the thesis that the quality of a smartphone is not judged solely by technical attributes of the device. </w:t>
      </w:r>
      <w:r w:rsidR="00032A26" w:rsidRPr="001B54DE">
        <w:rPr>
          <w:rFonts w:ascii="Times New Roman" w:hAnsi="Times New Roman" w:cs="Times New Roman"/>
        </w:rPr>
        <w:t>But</w:t>
      </w:r>
      <w:r w:rsidRPr="001B54DE">
        <w:rPr>
          <w:rFonts w:ascii="Times New Roman" w:hAnsi="Times New Roman" w:cs="Times New Roman"/>
        </w:rPr>
        <w:t xml:space="preserve"> factors like previous experience, brand reputation, customer reviews and user satisfaction play a part in perceptions of quality. This serves to add to the discussion of Mihajlovic et al. (2025) who said that there are a number of psychological and experiential influences on consumer </w:t>
      </w:r>
      <w:r w:rsidR="001645AF" w:rsidRPr="001B54DE">
        <w:rPr>
          <w:rFonts w:ascii="Times New Roman" w:hAnsi="Times New Roman" w:cs="Times New Roman"/>
        </w:rPr>
        <w:t>behavior</w:t>
      </w:r>
      <w:r w:rsidRPr="001B54DE">
        <w:rPr>
          <w:rFonts w:ascii="Times New Roman" w:hAnsi="Times New Roman" w:cs="Times New Roman"/>
        </w:rPr>
        <w:t xml:space="preserve"> other than just the objective product characteristics.</w:t>
      </w:r>
    </w:p>
    <w:p w14:paraId="76824537" w14:textId="677C2C8D" w:rsidR="001B54DE" w:rsidRPr="001B54DE" w:rsidRDefault="001B54DE" w:rsidP="001B54DE">
      <w:pPr>
        <w:spacing w:before="120" w:after="120" w:line="360" w:lineRule="auto"/>
        <w:jc w:val="both"/>
        <w:rPr>
          <w:rFonts w:ascii="Times New Roman" w:hAnsi="Times New Roman" w:cs="Times New Roman"/>
        </w:rPr>
      </w:pPr>
      <w:r w:rsidRPr="001B54DE">
        <w:rPr>
          <w:rFonts w:ascii="Times New Roman" w:hAnsi="Times New Roman" w:cs="Times New Roman"/>
        </w:rPr>
        <w:t xml:space="preserve">As </w:t>
      </w:r>
      <w:r w:rsidR="00032A26" w:rsidRPr="001B54DE">
        <w:rPr>
          <w:rFonts w:ascii="Times New Roman" w:hAnsi="Times New Roman" w:cs="Times New Roman"/>
        </w:rPr>
        <w:t>shown</w:t>
      </w:r>
      <w:r w:rsidRPr="001B54DE">
        <w:rPr>
          <w:rFonts w:ascii="Times New Roman" w:hAnsi="Times New Roman" w:cs="Times New Roman"/>
        </w:rPr>
        <w:t xml:space="preserve"> in the example of the comparison between Apple and Samsung, different strategies are being taken in the matter of creating the perceived quality. In the past, Apple's smartphones have always been marketed as </w:t>
      </w:r>
      <w:r w:rsidR="00032A26" w:rsidRPr="001B54DE">
        <w:rPr>
          <w:rFonts w:ascii="Times New Roman" w:hAnsi="Times New Roman" w:cs="Times New Roman"/>
        </w:rPr>
        <w:t>high-quality</w:t>
      </w:r>
      <w:r w:rsidRPr="001B54DE">
        <w:rPr>
          <w:rFonts w:ascii="Times New Roman" w:hAnsi="Times New Roman" w:cs="Times New Roman"/>
        </w:rPr>
        <w:t xml:space="preserve"> gadgets, where design and build quality, reliability, user expertise, and the integration of its platform </w:t>
      </w:r>
      <w:r w:rsidR="00032A26" w:rsidRPr="001B54DE">
        <w:rPr>
          <w:rFonts w:ascii="Times New Roman" w:hAnsi="Times New Roman" w:cs="Times New Roman"/>
        </w:rPr>
        <w:t>were</w:t>
      </w:r>
      <w:r w:rsidRPr="001B54DE">
        <w:rPr>
          <w:rFonts w:ascii="Times New Roman" w:hAnsi="Times New Roman" w:cs="Times New Roman"/>
        </w:rPr>
        <w:t xml:space="preserve"> chief concerns. According to Gandhi (2024) apple’s brand value is closely linked to its quality perception and is exclusive, so it can charge higher prices for its products.</w:t>
      </w:r>
    </w:p>
    <w:p w14:paraId="7EA654F3" w14:textId="45F6CC34" w:rsidR="001B54DE" w:rsidRPr="001B54DE" w:rsidRDefault="001B54DE" w:rsidP="001B54DE">
      <w:pPr>
        <w:spacing w:before="120" w:after="120" w:line="360" w:lineRule="auto"/>
        <w:jc w:val="both"/>
        <w:rPr>
          <w:rFonts w:ascii="Times New Roman" w:hAnsi="Times New Roman" w:cs="Times New Roman"/>
        </w:rPr>
      </w:pPr>
      <w:r w:rsidRPr="001B54DE">
        <w:rPr>
          <w:rFonts w:ascii="Times New Roman" w:hAnsi="Times New Roman" w:cs="Times New Roman"/>
        </w:rPr>
        <w:t xml:space="preserve">In the case of Samsung, however, it builds up perceived quality by increasing its technological advancements, product innovation, and the multitude of different types of smartphones. There are several reasons which </w:t>
      </w:r>
      <w:r w:rsidR="00032A26" w:rsidRPr="001B54DE">
        <w:rPr>
          <w:rFonts w:ascii="Times New Roman" w:hAnsi="Times New Roman" w:cs="Times New Roman"/>
        </w:rPr>
        <w:t>make</w:t>
      </w:r>
      <w:r w:rsidRPr="001B54DE">
        <w:rPr>
          <w:rFonts w:ascii="Times New Roman" w:hAnsi="Times New Roman" w:cs="Times New Roman"/>
        </w:rPr>
        <w:t xml:space="preserve"> Samsung stand out from its competitors, according to Huang (2022) by giving advanced features, display technology, camera enhancements and various product options.</w:t>
      </w:r>
    </w:p>
    <w:p w14:paraId="168EB980" w14:textId="5073F8FA" w:rsidR="00987300" w:rsidRPr="00987300" w:rsidRDefault="001B54DE" w:rsidP="001B54DE">
      <w:pPr>
        <w:spacing w:before="120" w:after="120" w:line="360" w:lineRule="auto"/>
        <w:jc w:val="both"/>
        <w:rPr>
          <w:rFonts w:ascii="Times New Roman" w:hAnsi="Times New Roman" w:cs="Times New Roman"/>
        </w:rPr>
      </w:pPr>
      <w:r w:rsidRPr="001B54DE">
        <w:rPr>
          <w:rFonts w:ascii="Times New Roman" w:hAnsi="Times New Roman" w:cs="Times New Roman"/>
        </w:rPr>
        <w:t xml:space="preserve">Thus, the results reveal a successful outcome in terms of consumer’s perception of the quality communicated by both brands, but in different values. Apple builds its quality image using high-end experience and </w:t>
      </w:r>
      <w:r w:rsidR="00032A26" w:rsidRPr="001B54DE">
        <w:rPr>
          <w:rFonts w:ascii="Times New Roman" w:hAnsi="Times New Roman" w:cs="Times New Roman"/>
        </w:rPr>
        <w:t>uniformity,</w:t>
      </w:r>
      <w:r w:rsidRPr="001B54DE">
        <w:rPr>
          <w:rFonts w:ascii="Times New Roman" w:hAnsi="Times New Roman" w:cs="Times New Roman"/>
        </w:rPr>
        <w:t xml:space="preserve"> </w:t>
      </w:r>
      <w:r w:rsidR="00032A26" w:rsidRPr="001B54DE">
        <w:rPr>
          <w:rFonts w:ascii="Times New Roman" w:hAnsi="Times New Roman" w:cs="Times New Roman"/>
        </w:rPr>
        <w:t>while</w:t>
      </w:r>
      <w:r w:rsidRPr="001B54DE">
        <w:rPr>
          <w:rFonts w:ascii="Times New Roman" w:hAnsi="Times New Roman" w:cs="Times New Roman"/>
        </w:rPr>
        <w:t xml:space="preserve"> Samsung focuses on technology capabilities and variety of products. It </w:t>
      </w:r>
      <w:r w:rsidR="00032A26" w:rsidRPr="001B54DE">
        <w:rPr>
          <w:rFonts w:ascii="Times New Roman" w:hAnsi="Times New Roman" w:cs="Times New Roman"/>
        </w:rPr>
        <w:t>proves</w:t>
      </w:r>
      <w:r w:rsidRPr="001B54DE">
        <w:rPr>
          <w:rFonts w:ascii="Times New Roman" w:hAnsi="Times New Roman" w:cs="Times New Roman"/>
        </w:rPr>
        <w:t xml:space="preserve"> that quality perception continues to be one of the important factors affecting consumer preference, albeit depending on the type of brand strategy employed.</w:t>
      </w:r>
    </w:p>
    <w:p w14:paraId="7C6F1C4B" w14:textId="7AED0695" w:rsidR="00987300" w:rsidRPr="00987300" w:rsidRDefault="00987300" w:rsidP="006C1C64">
      <w:pPr>
        <w:pStyle w:val="Heading3"/>
      </w:pPr>
      <w:bookmarkStart w:id="94" w:name="_Toc239976284"/>
      <w:r w:rsidRPr="00987300">
        <w:t xml:space="preserve">5.2.5 Innovation and Consumer </w:t>
      </w:r>
      <w:r w:rsidR="001645AF" w:rsidRPr="00987300">
        <w:t>Behavior</w:t>
      </w:r>
      <w:bookmarkEnd w:id="94"/>
    </w:p>
    <w:p w14:paraId="197DE46C" w14:textId="2CE6849E" w:rsidR="001B54DE" w:rsidRPr="001B54DE" w:rsidRDefault="001B54DE" w:rsidP="001B54DE">
      <w:pPr>
        <w:spacing w:before="120" w:after="120" w:line="360" w:lineRule="auto"/>
        <w:jc w:val="both"/>
        <w:rPr>
          <w:rFonts w:ascii="Times New Roman" w:hAnsi="Times New Roman" w:cs="Times New Roman"/>
        </w:rPr>
      </w:pPr>
      <w:r w:rsidRPr="001B54DE">
        <w:rPr>
          <w:rFonts w:ascii="Times New Roman" w:hAnsi="Times New Roman" w:cs="Times New Roman"/>
        </w:rPr>
        <w:t xml:space="preserve">This study concluded that one of the most critical branding aspects that impact consumers' perceptions </w:t>
      </w:r>
      <w:r w:rsidR="00032A26" w:rsidRPr="001B54DE">
        <w:rPr>
          <w:rFonts w:ascii="Times New Roman" w:hAnsi="Times New Roman" w:cs="Times New Roman"/>
        </w:rPr>
        <w:t>are</w:t>
      </w:r>
      <w:r w:rsidRPr="001B54DE">
        <w:rPr>
          <w:rFonts w:ascii="Times New Roman" w:hAnsi="Times New Roman" w:cs="Times New Roman"/>
        </w:rPr>
        <w:t xml:space="preserve"> innovation. The results reveal that respondents were very positive about the value of innovation for its appraisement of the smartphone brands. This is no surprise given the continuous evolution of the smartphone market and what it has become: a competitive arena.</w:t>
      </w:r>
    </w:p>
    <w:p w14:paraId="0DB0D2D0" w14:textId="5D616B72" w:rsidR="001B54DE" w:rsidRPr="001B54DE" w:rsidRDefault="001B54DE" w:rsidP="001B54DE">
      <w:pPr>
        <w:spacing w:before="120" w:after="120" w:line="360" w:lineRule="auto"/>
        <w:jc w:val="both"/>
        <w:rPr>
          <w:rFonts w:ascii="Times New Roman" w:hAnsi="Times New Roman" w:cs="Times New Roman"/>
        </w:rPr>
      </w:pPr>
      <w:r w:rsidRPr="001B54DE">
        <w:rPr>
          <w:rFonts w:ascii="Times New Roman" w:hAnsi="Times New Roman" w:cs="Times New Roman"/>
        </w:rPr>
        <w:t xml:space="preserve">The significance of innovation revealed in this study echoes what Jiang, Sun and Tu (2023) suggested: smartphone products can carry the same core </w:t>
      </w:r>
      <w:r w:rsidR="00032A26" w:rsidRPr="001B54DE">
        <w:rPr>
          <w:rFonts w:ascii="Times New Roman" w:hAnsi="Times New Roman" w:cs="Times New Roman"/>
        </w:rPr>
        <w:t>functions,</w:t>
      </w:r>
      <w:r w:rsidRPr="001B54DE">
        <w:rPr>
          <w:rFonts w:ascii="Times New Roman" w:hAnsi="Times New Roman" w:cs="Times New Roman"/>
        </w:rPr>
        <w:t xml:space="preserve"> but innovation and the differentiation of product brands still have an impact on consumers' preferences. With rapidly growing smartphone technology, consumers are demanding new features and enhanced capabilities and functionality from brands along with new user experience.</w:t>
      </w:r>
    </w:p>
    <w:p w14:paraId="5394254A" w14:textId="7ABB3076" w:rsidR="001B54DE" w:rsidRPr="001B54DE" w:rsidRDefault="001B54DE" w:rsidP="001B54DE">
      <w:pPr>
        <w:spacing w:before="120" w:after="120" w:line="360" w:lineRule="auto"/>
        <w:jc w:val="both"/>
        <w:rPr>
          <w:rFonts w:ascii="Times New Roman" w:hAnsi="Times New Roman" w:cs="Times New Roman"/>
        </w:rPr>
      </w:pPr>
      <w:r w:rsidRPr="001B54DE">
        <w:rPr>
          <w:rFonts w:ascii="Times New Roman" w:hAnsi="Times New Roman" w:cs="Times New Roman"/>
        </w:rPr>
        <w:t xml:space="preserve">The newer results further align with the observations made by Huang (2022) of Samsung's commitment to technological advancement, such as enhancements to the display, camera system, foldable phones, and features outlook. Samsung is not just a brand that offers the latest cutting-edge </w:t>
      </w:r>
      <w:r w:rsidR="00032A26" w:rsidRPr="001B54DE">
        <w:rPr>
          <w:rFonts w:ascii="Times New Roman" w:hAnsi="Times New Roman" w:cs="Times New Roman"/>
        </w:rPr>
        <w:t>technology but</w:t>
      </w:r>
      <w:r w:rsidRPr="001B54DE">
        <w:rPr>
          <w:rFonts w:ascii="Times New Roman" w:hAnsi="Times New Roman" w:cs="Times New Roman"/>
        </w:rPr>
        <w:t xml:space="preserve"> also ensures that the consumers who focus more on the </w:t>
      </w:r>
      <w:r w:rsidR="001645AF" w:rsidRPr="001B54DE">
        <w:rPr>
          <w:rFonts w:ascii="Times New Roman" w:hAnsi="Times New Roman" w:cs="Times New Roman"/>
        </w:rPr>
        <w:t>techno spices</w:t>
      </w:r>
      <w:r w:rsidRPr="001B54DE">
        <w:rPr>
          <w:rFonts w:ascii="Times New Roman" w:hAnsi="Times New Roman" w:cs="Times New Roman"/>
        </w:rPr>
        <w:t xml:space="preserve"> will prefer Samsung.</w:t>
      </w:r>
    </w:p>
    <w:p w14:paraId="75677CC5" w14:textId="77777777" w:rsidR="001B54DE" w:rsidRPr="001B54DE" w:rsidRDefault="001B54DE" w:rsidP="001B54DE">
      <w:pPr>
        <w:spacing w:before="120" w:after="120" w:line="360" w:lineRule="auto"/>
        <w:jc w:val="both"/>
        <w:rPr>
          <w:rFonts w:ascii="Times New Roman" w:hAnsi="Times New Roman" w:cs="Times New Roman"/>
        </w:rPr>
      </w:pPr>
      <w:r w:rsidRPr="001B54DE">
        <w:rPr>
          <w:rFonts w:ascii="Times New Roman" w:hAnsi="Times New Roman" w:cs="Times New Roman"/>
        </w:rPr>
        <w:t>Innovation isn't just taking place in hardware improvements, though. Apple's approach to software integration and user experience as well as its ecosystem building efforts are also ways that they innovate. According to Zou (2023), Apple's innovation strategy is centered around manufacturing complex technologies to be simple and convenient to use, and it is the way for them to make the user experience unique. So, innovation has a role in the preferences of consumers, not just for improving the technical aspects, but also how it enhances the entire customer experience.</w:t>
      </w:r>
    </w:p>
    <w:p w14:paraId="1E2A7932" w14:textId="77777777" w:rsidR="001B54DE" w:rsidRPr="001B54DE" w:rsidRDefault="001B54DE" w:rsidP="001B54DE">
      <w:pPr>
        <w:spacing w:before="120" w:after="120" w:line="360" w:lineRule="auto"/>
        <w:jc w:val="both"/>
        <w:rPr>
          <w:rFonts w:ascii="Times New Roman" w:hAnsi="Times New Roman" w:cs="Times New Roman"/>
        </w:rPr>
      </w:pPr>
      <w:r w:rsidRPr="001B54DE">
        <w:rPr>
          <w:rFonts w:ascii="Times New Roman" w:hAnsi="Times New Roman" w:cs="Times New Roman"/>
        </w:rPr>
        <w:t>The result indicates that the process of innovation works as competitive branding instrument of both companies. So, Samsung has innovated to keep customers interested in their technological innovation and product selection, while Apple has innovated to wow customers with simplicity, integration and premium experiences.</w:t>
      </w:r>
    </w:p>
    <w:p w14:paraId="77E92E19" w14:textId="639A7572" w:rsidR="00987300" w:rsidRPr="00987300" w:rsidRDefault="001B54DE" w:rsidP="001B54DE">
      <w:pPr>
        <w:spacing w:before="120" w:after="120" w:line="360" w:lineRule="auto"/>
        <w:jc w:val="both"/>
        <w:rPr>
          <w:rFonts w:ascii="Times New Roman" w:hAnsi="Times New Roman" w:cs="Times New Roman"/>
        </w:rPr>
      </w:pPr>
      <w:r w:rsidRPr="001B54DE">
        <w:rPr>
          <w:rFonts w:ascii="Times New Roman" w:hAnsi="Times New Roman" w:cs="Times New Roman"/>
        </w:rPr>
        <w:t xml:space="preserve">Thus, this study validated the previous studies and supported the findings </w:t>
      </w:r>
      <w:r w:rsidR="00032A26" w:rsidRPr="001B54DE">
        <w:rPr>
          <w:rFonts w:ascii="Times New Roman" w:hAnsi="Times New Roman" w:cs="Times New Roman"/>
        </w:rPr>
        <w:t>that show</w:t>
      </w:r>
      <w:r w:rsidRPr="001B54DE">
        <w:rPr>
          <w:rFonts w:ascii="Times New Roman" w:hAnsi="Times New Roman" w:cs="Times New Roman"/>
        </w:rPr>
        <w:t xml:space="preserve"> that one of the major factors that affect the brand acceptance of </w:t>
      </w:r>
      <w:r w:rsidR="00032A26" w:rsidRPr="001B54DE">
        <w:rPr>
          <w:rFonts w:ascii="Times New Roman" w:hAnsi="Times New Roman" w:cs="Times New Roman"/>
        </w:rPr>
        <w:t>smart</w:t>
      </w:r>
      <w:r w:rsidRPr="001B54DE">
        <w:rPr>
          <w:rFonts w:ascii="Times New Roman" w:hAnsi="Times New Roman" w:cs="Times New Roman"/>
        </w:rPr>
        <w:t xml:space="preserve"> </w:t>
      </w:r>
      <w:r w:rsidR="00032A26" w:rsidRPr="001B54DE">
        <w:rPr>
          <w:rFonts w:ascii="Times New Roman" w:hAnsi="Times New Roman" w:cs="Times New Roman"/>
        </w:rPr>
        <w:t>phones</w:t>
      </w:r>
      <w:r w:rsidRPr="001B54DE">
        <w:rPr>
          <w:rFonts w:ascii="Times New Roman" w:hAnsi="Times New Roman" w:cs="Times New Roman"/>
        </w:rPr>
        <w:t xml:space="preserve"> is innovation. With the expanding technology industry that changes so rapidly, it is difficult for brands to keep consumers’ attention and affection if they are not continually innovating.</w:t>
      </w:r>
    </w:p>
    <w:p w14:paraId="479A773B" w14:textId="587F0537" w:rsidR="00987300" w:rsidRPr="00987300" w:rsidRDefault="00987300" w:rsidP="006C1C64">
      <w:pPr>
        <w:pStyle w:val="Heading3"/>
      </w:pPr>
      <w:bookmarkStart w:id="95" w:name="_Toc239976285"/>
      <w:r w:rsidRPr="00987300">
        <w:t xml:space="preserve">5.2.6 Brand Status and Consumer </w:t>
      </w:r>
      <w:r w:rsidR="001645AF" w:rsidRPr="00987300">
        <w:t>Behavior</w:t>
      </w:r>
      <w:bookmarkEnd w:id="95"/>
    </w:p>
    <w:p w14:paraId="732CB31B" w14:textId="562C66EC" w:rsidR="001B54DE" w:rsidRPr="001B54DE" w:rsidRDefault="001B54DE" w:rsidP="001B54DE">
      <w:pPr>
        <w:spacing w:before="120" w:after="120" w:line="360" w:lineRule="auto"/>
        <w:jc w:val="both"/>
        <w:rPr>
          <w:rFonts w:ascii="Times New Roman" w:hAnsi="Times New Roman" w:cs="Times New Roman"/>
        </w:rPr>
      </w:pPr>
      <w:r w:rsidRPr="001B54DE">
        <w:rPr>
          <w:rFonts w:ascii="Times New Roman" w:hAnsi="Times New Roman" w:cs="Times New Roman"/>
        </w:rPr>
        <w:t xml:space="preserve">The symbolic and social value of the brand is called as the brand status. Functional factors like performance and quality are factors, while brand status is related to </w:t>
      </w:r>
      <w:r w:rsidR="00032A26" w:rsidRPr="001B54DE">
        <w:rPr>
          <w:rFonts w:ascii="Times New Roman" w:hAnsi="Times New Roman" w:cs="Times New Roman"/>
        </w:rPr>
        <w:t>consumer’s</w:t>
      </w:r>
      <w:r w:rsidRPr="001B54DE">
        <w:rPr>
          <w:rFonts w:ascii="Times New Roman" w:hAnsi="Times New Roman" w:cs="Times New Roman"/>
        </w:rPr>
        <w:t xml:space="preserve"> perspective on a brand as a part of identity, lifestyle and social position. This research shows that consumers' perception is affected by brand status, especially as regards premium smartphone options.</w:t>
      </w:r>
    </w:p>
    <w:p w14:paraId="14DFF544" w14:textId="77777777" w:rsidR="001B54DE" w:rsidRPr="001B54DE" w:rsidRDefault="001B54DE" w:rsidP="001B54DE">
      <w:pPr>
        <w:spacing w:before="120" w:after="120" w:line="360" w:lineRule="auto"/>
        <w:jc w:val="both"/>
        <w:rPr>
          <w:rFonts w:ascii="Times New Roman" w:hAnsi="Times New Roman" w:cs="Times New Roman"/>
        </w:rPr>
      </w:pPr>
      <w:r w:rsidRPr="001B54DE">
        <w:rPr>
          <w:rFonts w:ascii="Times New Roman" w:hAnsi="Times New Roman" w:cs="Times New Roman"/>
        </w:rPr>
        <w:t>In addition, this result aligned with Attiq et al., (2022) which indicated that the non-functional factors like emotional and psychological factors were more apt to motivate the consumers in selecting their smartphones. Smartphones have turned into personal gadgets which are the expression of lifestyle choices, social status and individual values.</w:t>
      </w:r>
    </w:p>
    <w:p w14:paraId="6ED0FF40" w14:textId="7ABEEEDC" w:rsidR="001B54DE" w:rsidRPr="001B54DE" w:rsidRDefault="001B54DE" w:rsidP="001B54DE">
      <w:pPr>
        <w:spacing w:before="120" w:after="120" w:line="360" w:lineRule="auto"/>
        <w:jc w:val="both"/>
        <w:rPr>
          <w:rFonts w:ascii="Times New Roman" w:hAnsi="Times New Roman" w:cs="Times New Roman"/>
        </w:rPr>
      </w:pPr>
      <w:r w:rsidRPr="001B54DE">
        <w:rPr>
          <w:rFonts w:ascii="Times New Roman" w:hAnsi="Times New Roman" w:cs="Times New Roman"/>
        </w:rPr>
        <w:t xml:space="preserve">Apple does a great job of </w:t>
      </w:r>
      <w:r w:rsidR="00032A26" w:rsidRPr="001B54DE">
        <w:rPr>
          <w:rFonts w:ascii="Times New Roman" w:hAnsi="Times New Roman" w:cs="Times New Roman"/>
        </w:rPr>
        <w:t>status-based</w:t>
      </w:r>
      <w:r w:rsidRPr="001B54DE">
        <w:rPr>
          <w:rFonts w:ascii="Times New Roman" w:hAnsi="Times New Roman" w:cs="Times New Roman"/>
        </w:rPr>
        <w:t xml:space="preserve"> branding. The company has built up an image of exclusivity, high class </w:t>
      </w:r>
      <w:r w:rsidR="00032A26" w:rsidRPr="001B54DE">
        <w:rPr>
          <w:rFonts w:ascii="Times New Roman" w:hAnsi="Times New Roman" w:cs="Times New Roman"/>
        </w:rPr>
        <w:t>lifestyle</w:t>
      </w:r>
      <w:r w:rsidRPr="001B54DE">
        <w:rPr>
          <w:rFonts w:ascii="Times New Roman" w:hAnsi="Times New Roman" w:cs="Times New Roman"/>
        </w:rPr>
        <w:t>, creativity, and prestige. Gandhi (2024) stated that brand-based strategy of Apple is based on emotion as well as symbols that are attached to the brands by the consumers and gives a symbolic weight to the brand.</w:t>
      </w:r>
    </w:p>
    <w:p w14:paraId="62DD3A60" w14:textId="77777777" w:rsidR="001B54DE" w:rsidRPr="001B54DE" w:rsidRDefault="001B54DE" w:rsidP="001B54DE">
      <w:pPr>
        <w:spacing w:before="120" w:after="120" w:line="360" w:lineRule="auto"/>
        <w:jc w:val="both"/>
        <w:rPr>
          <w:rFonts w:ascii="Times New Roman" w:hAnsi="Times New Roman" w:cs="Times New Roman"/>
        </w:rPr>
      </w:pPr>
      <w:r w:rsidRPr="001B54DE">
        <w:rPr>
          <w:rFonts w:ascii="Times New Roman" w:hAnsi="Times New Roman" w:cs="Times New Roman"/>
        </w:rPr>
        <w:t>It's a different kind of brand status that Samsung builds. Rather than the narrow path of exclusivity, Samsung encourages creativity, technological innovation and usability. According to Tan and Hoang, (2023), Samsung makes distinctions with technology and diversified products, enabling it to reach customers with various preferences and buying power.</w:t>
      </w:r>
    </w:p>
    <w:p w14:paraId="5C156617" w14:textId="53EB6B02" w:rsidR="001B54DE" w:rsidRPr="001B54DE" w:rsidRDefault="001B54DE" w:rsidP="001B54DE">
      <w:pPr>
        <w:spacing w:before="120" w:after="120" w:line="360" w:lineRule="auto"/>
        <w:jc w:val="both"/>
        <w:rPr>
          <w:rFonts w:ascii="Times New Roman" w:hAnsi="Times New Roman" w:cs="Times New Roman"/>
        </w:rPr>
      </w:pPr>
      <w:r w:rsidRPr="001B54DE">
        <w:rPr>
          <w:rFonts w:ascii="Times New Roman" w:hAnsi="Times New Roman" w:cs="Times New Roman"/>
        </w:rPr>
        <w:t xml:space="preserve">These results consequently suggest that brand status for consumer </w:t>
      </w:r>
      <w:r w:rsidR="001645AF" w:rsidRPr="001B54DE">
        <w:rPr>
          <w:rFonts w:ascii="Times New Roman" w:hAnsi="Times New Roman" w:cs="Times New Roman"/>
        </w:rPr>
        <w:t>behavior</w:t>
      </w:r>
      <w:r w:rsidRPr="001B54DE">
        <w:rPr>
          <w:rFonts w:ascii="Times New Roman" w:hAnsi="Times New Roman" w:cs="Times New Roman"/>
        </w:rPr>
        <w:t xml:space="preserve"> varies based on consumers' </w:t>
      </w:r>
      <w:r w:rsidR="00032A26" w:rsidRPr="001B54DE">
        <w:rPr>
          <w:rFonts w:ascii="Times New Roman" w:hAnsi="Times New Roman" w:cs="Times New Roman"/>
        </w:rPr>
        <w:t>expectations</w:t>
      </w:r>
      <w:r w:rsidRPr="001B54DE">
        <w:rPr>
          <w:rFonts w:ascii="Times New Roman" w:hAnsi="Times New Roman" w:cs="Times New Roman"/>
        </w:rPr>
        <w:t>. For some consumers, it may be due to the symbolism properties it carries with it, maybe because of its premium identity, for others maybe because of the connection with innovation and technological ability that Samsung has.</w:t>
      </w:r>
    </w:p>
    <w:p w14:paraId="53F9A38C" w14:textId="7009E531" w:rsidR="00987300" w:rsidRPr="00987300" w:rsidRDefault="001B54DE" w:rsidP="001B54DE">
      <w:pPr>
        <w:spacing w:before="120" w:after="120" w:line="360" w:lineRule="auto"/>
        <w:jc w:val="both"/>
        <w:rPr>
          <w:rFonts w:ascii="Times New Roman" w:hAnsi="Times New Roman" w:cs="Times New Roman"/>
        </w:rPr>
      </w:pPr>
      <w:r w:rsidRPr="001B54DE">
        <w:rPr>
          <w:rFonts w:ascii="Times New Roman" w:hAnsi="Times New Roman" w:cs="Times New Roman"/>
        </w:rPr>
        <w:t xml:space="preserve">Overall, the findings validate that there are rational and emotional motives behind smartphone buying, supporting a rational/emotional </w:t>
      </w:r>
      <w:r w:rsidR="001645AF" w:rsidRPr="001B54DE">
        <w:rPr>
          <w:rFonts w:ascii="Times New Roman" w:hAnsi="Times New Roman" w:cs="Times New Roman"/>
        </w:rPr>
        <w:t>model. The</w:t>
      </w:r>
      <w:r w:rsidRPr="001B54DE">
        <w:rPr>
          <w:rFonts w:ascii="Times New Roman" w:hAnsi="Times New Roman" w:cs="Times New Roman"/>
        </w:rPr>
        <w:t xml:space="preserve"> overall results support the rational/emotional model as the rational and emotional motives involved in smartphone purchasing decisions. However, consumers are not just buying a device, they are also buying the meaning and identity of brands.</w:t>
      </w:r>
    </w:p>
    <w:p w14:paraId="2B042301" w14:textId="77777777" w:rsidR="00987300" w:rsidRPr="00987300" w:rsidRDefault="00987300" w:rsidP="006C1C64">
      <w:pPr>
        <w:pStyle w:val="Heading2"/>
      </w:pPr>
      <w:bookmarkStart w:id="96" w:name="_Toc239976286"/>
      <w:r w:rsidRPr="00987300">
        <w:t>5.3 Comparative Discussion of Consumer Preferences Between Apple and Samsung</w:t>
      </w:r>
      <w:bookmarkEnd w:id="96"/>
    </w:p>
    <w:p w14:paraId="7AA20601" w14:textId="6C76F9E9" w:rsidR="00E80809" w:rsidRPr="00E80809" w:rsidRDefault="00E80809" w:rsidP="00E80809">
      <w:pPr>
        <w:spacing w:before="120" w:after="120" w:line="360" w:lineRule="auto"/>
        <w:jc w:val="both"/>
        <w:rPr>
          <w:rFonts w:ascii="Times New Roman" w:hAnsi="Times New Roman" w:cs="Times New Roman"/>
        </w:rPr>
      </w:pPr>
      <w:r w:rsidRPr="00E80809">
        <w:rPr>
          <w:rFonts w:ascii="Times New Roman" w:hAnsi="Times New Roman" w:cs="Times New Roman"/>
        </w:rPr>
        <w:t xml:space="preserve">The second aim of this research was to evaluate the differences between customers' likes/dislikes and perceptions of Apple vs Samsung smartphone based on their key characteristics in the branding dimensions. The results show that both brands are accepted well by the </w:t>
      </w:r>
      <w:r w:rsidR="00032A26" w:rsidRPr="00E80809">
        <w:rPr>
          <w:rFonts w:ascii="Times New Roman" w:hAnsi="Times New Roman" w:cs="Times New Roman"/>
        </w:rPr>
        <w:t>consumers but</w:t>
      </w:r>
      <w:r w:rsidRPr="00E80809">
        <w:rPr>
          <w:rFonts w:ascii="Times New Roman" w:hAnsi="Times New Roman" w:cs="Times New Roman"/>
        </w:rPr>
        <w:t xml:space="preserve"> achieved in different way with the brands.</w:t>
      </w:r>
    </w:p>
    <w:p w14:paraId="34CD3ED6" w14:textId="77777777" w:rsidR="00E80809" w:rsidRPr="00E80809" w:rsidRDefault="00E80809" w:rsidP="00E80809">
      <w:pPr>
        <w:spacing w:before="120" w:after="120" w:line="360" w:lineRule="auto"/>
        <w:jc w:val="both"/>
        <w:rPr>
          <w:rFonts w:ascii="Times New Roman" w:hAnsi="Times New Roman" w:cs="Times New Roman"/>
        </w:rPr>
      </w:pPr>
      <w:r w:rsidRPr="00E80809">
        <w:rPr>
          <w:rFonts w:ascii="Times New Roman" w:hAnsi="Times New Roman" w:cs="Times New Roman"/>
        </w:rPr>
        <w:t>The overall results of preference would see Apple given slightly more preference than Samsung. 28 respondents (56%) favored Apple while 21 respondents (42%) favored Samsung. The result suggests that Apple now has the upper hand with its respondents - whilst it is a very competitive brand with fair customer support, it is not a wholly insignificant one.</w:t>
      </w:r>
    </w:p>
    <w:p w14:paraId="40F075ED" w14:textId="3039AD9A" w:rsidR="00E80809" w:rsidRPr="00E80809" w:rsidRDefault="00E80809" w:rsidP="00E80809">
      <w:pPr>
        <w:spacing w:before="120" w:after="120" w:line="360" w:lineRule="auto"/>
        <w:jc w:val="both"/>
        <w:rPr>
          <w:rFonts w:ascii="Times New Roman" w:hAnsi="Times New Roman" w:cs="Times New Roman"/>
        </w:rPr>
      </w:pPr>
      <w:r w:rsidRPr="00E80809">
        <w:rPr>
          <w:rFonts w:ascii="Times New Roman" w:hAnsi="Times New Roman" w:cs="Times New Roman"/>
        </w:rPr>
        <w:t xml:space="preserve">The reason for the higher preference for Apple can be attributed to the image that the company gives, positioning it emotionally, and the big brand appeal. </w:t>
      </w:r>
      <w:r w:rsidR="00F77BF4">
        <w:rPr>
          <w:rFonts w:ascii="Times New Roman" w:hAnsi="Times New Roman" w:cs="Times New Roman"/>
        </w:rPr>
        <w:t xml:space="preserve">The </w:t>
      </w:r>
      <w:r w:rsidRPr="00E80809">
        <w:rPr>
          <w:rFonts w:ascii="Times New Roman" w:hAnsi="Times New Roman" w:cs="Times New Roman"/>
        </w:rPr>
        <w:t>four conditions that are related to Apple's success, which are Innovation, Premium Quality, Simplicity and Exclusivity! Apple has managed to foster a brand loyal, human-centric culture and approach when it comes to customer relationships.</w:t>
      </w:r>
    </w:p>
    <w:p w14:paraId="63E8EB4C" w14:textId="77777777" w:rsidR="00E80809" w:rsidRPr="00E80809" w:rsidRDefault="00E80809" w:rsidP="00E80809">
      <w:pPr>
        <w:spacing w:before="120" w:after="120" w:line="360" w:lineRule="auto"/>
        <w:jc w:val="both"/>
        <w:rPr>
          <w:rFonts w:ascii="Times New Roman" w:hAnsi="Times New Roman" w:cs="Times New Roman"/>
        </w:rPr>
      </w:pPr>
      <w:r w:rsidRPr="00E80809">
        <w:rPr>
          <w:rFonts w:ascii="Times New Roman" w:hAnsi="Times New Roman" w:cs="Times New Roman"/>
        </w:rPr>
        <w:t>Additionally, Apple's ecosystem plays a big part in their customers' retention. Zou (2023) has suggested that the alignment of Apple products and services has enhanced consumers' convenience and decreased their choice to look into other competitors. It can be said that in the current study, this argument is supported by the responses of the users of Apple computer with the preference given on the brand that they prefer although there are alternative brands available.</w:t>
      </w:r>
    </w:p>
    <w:p w14:paraId="7997B984" w14:textId="5C007710" w:rsidR="00E80809" w:rsidRPr="00E80809" w:rsidRDefault="00E80809" w:rsidP="00E80809">
      <w:pPr>
        <w:spacing w:before="120" w:after="120" w:line="360" w:lineRule="auto"/>
        <w:jc w:val="both"/>
        <w:rPr>
          <w:rFonts w:ascii="Times New Roman" w:hAnsi="Times New Roman" w:cs="Times New Roman"/>
        </w:rPr>
      </w:pPr>
      <w:r w:rsidRPr="00E80809">
        <w:rPr>
          <w:rFonts w:ascii="Times New Roman" w:hAnsi="Times New Roman" w:cs="Times New Roman"/>
        </w:rPr>
        <w:t xml:space="preserve">Wireless operators have a different approach to remain competitive, though: Samsung's. The key to Samsung's strength is that it is technologically innovative, has a wide range of products, and is easily accessible. According to Huang (2022) Samsung is reaching its consumers via a vast variety of devices including smartphone technologies that </w:t>
      </w:r>
      <w:r w:rsidR="00032A26" w:rsidRPr="00E80809">
        <w:rPr>
          <w:rFonts w:ascii="Times New Roman" w:hAnsi="Times New Roman" w:cs="Times New Roman"/>
        </w:rPr>
        <w:t>enable</w:t>
      </w:r>
      <w:r w:rsidRPr="00E80809">
        <w:rPr>
          <w:rFonts w:ascii="Times New Roman" w:hAnsi="Times New Roman" w:cs="Times New Roman"/>
        </w:rPr>
        <w:t xml:space="preserve"> the customers to choose the smart phone as per their technological preference, lifestyle and budget.</w:t>
      </w:r>
    </w:p>
    <w:p w14:paraId="556C732C" w14:textId="5C9D5DEE" w:rsidR="00987300" w:rsidRPr="00987300" w:rsidRDefault="00E80809" w:rsidP="00E80809">
      <w:pPr>
        <w:spacing w:before="120" w:after="120" w:line="360" w:lineRule="auto"/>
        <w:jc w:val="both"/>
        <w:rPr>
          <w:rFonts w:ascii="Times New Roman" w:hAnsi="Times New Roman" w:cs="Times New Roman"/>
        </w:rPr>
      </w:pPr>
      <w:r w:rsidRPr="00E80809">
        <w:rPr>
          <w:rFonts w:ascii="Times New Roman" w:hAnsi="Times New Roman" w:cs="Times New Roman"/>
        </w:rPr>
        <w:t xml:space="preserve">The results indicate that there are two types of branding namely Apple and Samsung. Apple's approach to the brand is emotional, the positioning is premium and the strategy of customer loyalty is through the eco-system. At Samsung, innovation, flexibility and technology value are what they prioritize. The differences enable these two brands to build successful </w:t>
      </w:r>
      <w:r w:rsidR="00032A26" w:rsidRPr="00E80809">
        <w:rPr>
          <w:rFonts w:ascii="Times New Roman" w:hAnsi="Times New Roman" w:cs="Times New Roman"/>
        </w:rPr>
        <w:t>relationships</w:t>
      </w:r>
      <w:r w:rsidRPr="00E80809">
        <w:rPr>
          <w:rFonts w:ascii="Times New Roman" w:hAnsi="Times New Roman" w:cs="Times New Roman"/>
        </w:rPr>
        <w:t xml:space="preserve"> with customers even if they are playing the same game.</w:t>
      </w:r>
    </w:p>
    <w:p w14:paraId="3C8B5320" w14:textId="77777777" w:rsidR="00987300" w:rsidRPr="00987300" w:rsidRDefault="00987300" w:rsidP="006C1C64">
      <w:pPr>
        <w:pStyle w:val="Heading2"/>
      </w:pPr>
      <w:bookmarkStart w:id="97" w:name="_Toc239976287"/>
      <w:r w:rsidRPr="00987300">
        <w:t>5.4 Discussion of Branding Strategy Implications</w:t>
      </w:r>
      <w:bookmarkEnd w:id="97"/>
    </w:p>
    <w:p w14:paraId="55E6F9C5" w14:textId="77777777" w:rsidR="00E80809" w:rsidRPr="00E80809" w:rsidRDefault="00E80809" w:rsidP="00E80809">
      <w:pPr>
        <w:spacing w:before="120" w:after="120" w:line="360" w:lineRule="auto"/>
        <w:jc w:val="both"/>
        <w:rPr>
          <w:rFonts w:ascii="Times New Roman" w:hAnsi="Times New Roman" w:cs="Times New Roman"/>
        </w:rPr>
      </w:pPr>
      <w:r w:rsidRPr="00E80809">
        <w:rPr>
          <w:rFonts w:ascii="Times New Roman" w:hAnsi="Times New Roman" w:cs="Times New Roman"/>
        </w:rPr>
        <w:t>The results offer a number of implications for the manufactures of smartphones about how to create effective branding strategies. The findings show that there is a mix of sense of function, emotion and consumer trust that are needed to create a successful brand.</w:t>
      </w:r>
    </w:p>
    <w:p w14:paraId="1908DF46" w14:textId="77777777" w:rsidR="00E80809" w:rsidRPr="00E80809" w:rsidRDefault="00E80809" w:rsidP="00E80809">
      <w:pPr>
        <w:spacing w:before="120" w:after="120" w:line="360" w:lineRule="auto"/>
        <w:jc w:val="both"/>
        <w:rPr>
          <w:rFonts w:ascii="Times New Roman" w:hAnsi="Times New Roman" w:cs="Times New Roman"/>
        </w:rPr>
      </w:pPr>
      <w:r w:rsidRPr="00E80809">
        <w:rPr>
          <w:rFonts w:ascii="Times New Roman" w:hAnsi="Times New Roman" w:cs="Times New Roman"/>
        </w:rPr>
        <w:t>Therefore, for Apple, the study indicates a continued need to keep its brand image at a high price and to maintain their higher price points. But to reach a larger audience, ongoing innovation and enhanced accessibility is needed. Exclusivity reinforces the brand image but at the same time can be a bit constricting for potential customers.</w:t>
      </w:r>
    </w:p>
    <w:p w14:paraId="046A38B4" w14:textId="070826FE" w:rsidR="00E80809" w:rsidRPr="00E80809" w:rsidRDefault="00E80809" w:rsidP="00E80809">
      <w:pPr>
        <w:spacing w:before="120" w:after="120" w:line="360" w:lineRule="auto"/>
        <w:jc w:val="both"/>
        <w:rPr>
          <w:rFonts w:ascii="Times New Roman" w:hAnsi="Times New Roman" w:cs="Times New Roman"/>
        </w:rPr>
      </w:pPr>
      <w:r w:rsidRPr="00E80809">
        <w:rPr>
          <w:rFonts w:ascii="Times New Roman" w:hAnsi="Times New Roman" w:cs="Times New Roman"/>
        </w:rPr>
        <w:t xml:space="preserve">In </w:t>
      </w:r>
      <w:r w:rsidR="00032A26" w:rsidRPr="00E80809">
        <w:rPr>
          <w:rFonts w:ascii="Times New Roman" w:hAnsi="Times New Roman" w:cs="Times New Roman"/>
        </w:rPr>
        <w:t>Samsung</w:t>
      </w:r>
      <w:r w:rsidRPr="00E80809">
        <w:rPr>
          <w:rFonts w:ascii="Times New Roman" w:hAnsi="Times New Roman" w:cs="Times New Roman"/>
        </w:rPr>
        <w:t xml:space="preserve"> case the results indicate that technological innovation is still the most significant edge it can offer. But an increased feeling of attachment and brand loyalty could better enable Samsung to compete with Apple. </w:t>
      </w:r>
      <w:r w:rsidR="00032A26" w:rsidRPr="00E80809">
        <w:rPr>
          <w:rFonts w:ascii="Times New Roman" w:hAnsi="Times New Roman" w:cs="Times New Roman"/>
        </w:rPr>
        <w:t>Building</w:t>
      </w:r>
      <w:r w:rsidRPr="00E80809">
        <w:rPr>
          <w:rFonts w:ascii="Times New Roman" w:hAnsi="Times New Roman" w:cs="Times New Roman"/>
        </w:rPr>
        <w:t xml:space="preserve"> a stronger symbolic association with the consumers might be a good path in the future to build a stronger brand attachment.</w:t>
      </w:r>
    </w:p>
    <w:p w14:paraId="1E9A4082" w14:textId="7A0E14AC" w:rsidR="00987300" w:rsidRPr="00987300" w:rsidRDefault="00E80809" w:rsidP="00E80809">
      <w:pPr>
        <w:spacing w:before="120" w:after="120" w:line="360" w:lineRule="auto"/>
        <w:jc w:val="both"/>
        <w:rPr>
          <w:rFonts w:ascii="Times New Roman" w:hAnsi="Times New Roman" w:cs="Times New Roman"/>
        </w:rPr>
      </w:pPr>
      <w:r w:rsidRPr="00E80809">
        <w:rPr>
          <w:rFonts w:ascii="Times New Roman" w:hAnsi="Times New Roman" w:cs="Times New Roman"/>
        </w:rPr>
        <w:t>This finding is consistent with that of Liu Guoha and Rovena Dellova (2025) who stated that the improvement of consumers' trust, loyalty and purchase intention is the most important points to look at in effective brand strategies. So, both businesses must shift their focus towards investing in customer experience, innovation, and relevant and beneficial communication forever.</w:t>
      </w:r>
    </w:p>
    <w:p w14:paraId="1EA97B25" w14:textId="77777777" w:rsidR="00987300" w:rsidRPr="00987300" w:rsidRDefault="00987300" w:rsidP="006C1C64">
      <w:pPr>
        <w:pStyle w:val="Heading2"/>
      </w:pPr>
      <w:bookmarkStart w:id="98" w:name="_Toc239976288"/>
      <w:r w:rsidRPr="00987300">
        <w:t>5.5 Theoretical Implications</w:t>
      </w:r>
      <w:bookmarkEnd w:id="98"/>
    </w:p>
    <w:p w14:paraId="6F718607" w14:textId="1576B2A3" w:rsidR="00E80809" w:rsidRPr="00E80809" w:rsidRDefault="00E80809" w:rsidP="00E80809">
      <w:pPr>
        <w:spacing w:before="120" w:after="120" w:line="360" w:lineRule="auto"/>
        <w:jc w:val="both"/>
        <w:rPr>
          <w:rFonts w:ascii="Times New Roman" w:hAnsi="Times New Roman" w:cs="Times New Roman"/>
        </w:rPr>
      </w:pPr>
      <w:r w:rsidRPr="00E80809">
        <w:rPr>
          <w:rFonts w:ascii="Times New Roman" w:hAnsi="Times New Roman" w:cs="Times New Roman"/>
        </w:rPr>
        <w:t xml:space="preserve">This study is valuable in the world of literature on branding and consumer </w:t>
      </w:r>
      <w:r w:rsidR="001645AF" w:rsidRPr="00E80809">
        <w:rPr>
          <w:rFonts w:ascii="Times New Roman" w:hAnsi="Times New Roman" w:cs="Times New Roman"/>
        </w:rPr>
        <w:t>behavior</w:t>
      </w:r>
      <w:r w:rsidRPr="00E80809">
        <w:rPr>
          <w:rFonts w:ascii="Times New Roman" w:hAnsi="Times New Roman" w:cs="Times New Roman"/>
        </w:rPr>
        <w:t xml:space="preserve"> because it provides empirical evidence to show the impact of different aspects of branding makes on choosing a smartphone.</w:t>
      </w:r>
    </w:p>
    <w:p w14:paraId="712FAD7B" w14:textId="546110E4" w:rsidR="00E80809" w:rsidRPr="00E80809" w:rsidRDefault="00E80809" w:rsidP="00E80809">
      <w:pPr>
        <w:spacing w:before="120" w:after="120" w:line="360" w:lineRule="auto"/>
        <w:jc w:val="both"/>
        <w:rPr>
          <w:rFonts w:ascii="Times New Roman" w:hAnsi="Times New Roman" w:cs="Times New Roman"/>
        </w:rPr>
      </w:pPr>
      <w:r w:rsidRPr="00E80809">
        <w:rPr>
          <w:rFonts w:ascii="Times New Roman" w:hAnsi="Times New Roman" w:cs="Times New Roman"/>
        </w:rPr>
        <w:t xml:space="preserve">The first finding is that it confirms the customer-based perspective of brand equity as presented by Sri Hastjarjo (2023) which is centered on understanding the </w:t>
      </w:r>
      <w:r w:rsidR="001645AF" w:rsidRPr="00E80809">
        <w:rPr>
          <w:rFonts w:ascii="Times New Roman" w:hAnsi="Times New Roman" w:cs="Times New Roman"/>
        </w:rPr>
        <w:t>customer. The</w:t>
      </w:r>
      <w:r w:rsidRPr="00E80809">
        <w:rPr>
          <w:rFonts w:ascii="Times New Roman" w:hAnsi="Times New Roman" w:cs="Times New Roman"/>
        </w:rPr>
        <w:t xml:space="preserve"> first is that it confirms the customer-centered perspective (Customer Based Brand Equity) presented by Sri Hastjarjo (2023). From this viewpoint, brand awareness, perceived quality, brand associations and loyalty are the factors that make up overall brand equity and buying intention. The current survey validates that these factors are still significant in the understanding of the preference of the consumers in the competition of smartphones.</w:t>
      </w:r>
    </w:p>
    <w:p w14:paraId="4D1F3A19" w14:textId="69246EC5" w:rsidR="00E80809" w:rsidRPr="00E80809" w:rsidRDefault="00E80809" w:rsidP="00E80809">
      <w:pPr>
        <w:spacing w:before="120" w:after="120" w:line="360" w:lineRule="auto"/>
        <w:jc w:val="both"/>
        <w:rPr>
          <w:rFonts w:ascii="Times New Roman" w:hAnsi="Times New Roman" w:cs="Times New Roman"/>
        </w:rPr>
      </w:pPr>
      <w:r w:rsidRPr="00E80809">
        <w:rPr>
          <w:rFonts w:ascii="Times New Roman" w:hAnsi="Times New Roman" w:cs="Times New Roman"/>
        </w:rPr>
        <w:t xml:space="preserve">Secondly, the result gives a theoretical contribution to the human </w:t>
      </w:r>
      <w:r w:rsidR="001645AF" w:rsidRPr="00E80809">
        <w:rPr>
          <w:rFonts w:ascii="Times New Roman" w:hAnsi="Times New Roman" w:cs="Times New Roman"/>
        </w:rPr>
        <w:t>behavior</w:t>
      </w:r>
      <w:r w:rsidRPr="00E80809">
        <w:rPr>
          <w:rFonts w:ascii="Times New Roman" w:hAnsi="Times New Roman" w:cs="Times New Roman"/>
        </w:rPr>
        <w:t xml:space="preserve"> theory as it shows that the functional as well as psychological aspects affect the purchase decision. Consumers assess the quality and innovativeness of smartphones; they trust, </w:t>
      </w:r>
      <w:r w:rsidR="001645AF" w:rsidRPr="00E80809">
        <w:rPr>
          <w:rFonts w:ascii="Times New Roman" w:hAnsi="Times New Roman" w:cs="Times New Roman"/>
        </w:rPr>
        <w:t>repudiate</w:t>
      </w:r>
      <w:r w:rsidRPr="00E80809">
        <w:rPr>
          <w:rFonts w:ascii="Times New Roman" w:hAnsi="Times New Roman" w:cs="Times New Roman"/>
        </w:rPr>
        <w:t>, identify and feel attached to the innovation.</w:t>
      </w:r>
    </w:p>
    <w:p w14:paraId="122B041E" w14:textId="6B9286CE" w:rsidR="00987300" w:rsidRPr="00987300" w:rsidRDefault="00E80809" w:rsidP="00E80809">
      <w:pPr>
        <w:spacing w:before="120" w:after="120" w:line="360" w:lineRule="auto"/>
        <w:jc w:val="both"/>
        <w:rPr>
          <w:rFonts w:ascii="Times New Roman" w:hAnsi="Times New Roman" w:cs="Times New Roman"/>
        </w:rPr>
      </w:pPr>
      <w:r w:rsidRPr="00E80809">
        <w:rPr>
          <w:rFonts w:ascii="Times New Roman" w:hAnsi="Times New Roman" w:cs="Times New Roman"/>
        </w:rPr>
        <w:t xml:space="preserve">Hence, the aim of this research is to contribute to the understanding of </w:t>
      </w:r>
      <w:r w:rsidR="00032A26" w:rsidRPr="00E80809">
        <w:rPr>
          <w:rFonts w:ascii="Times New Roman" w:hAnsi="Times New Roman" w:cs="Times New Roman"/>
        </w:rPr>
        <w:t>branding</w:t>
      </w:r>
      <w:r w:rsidRPr="00E80809">
        <w:rPr>
          <w:rFonts w:ascii="Times New Roman" w:hAnsi="Times New Roman" w:cs="Times New Roman"/>
        </w:rPr>
        <w:t>, especially in the context of having similar technological capacities of competing products.</w:t>
      </w:r>
    </w:p>
    <w:p w14:paraId="1749B177" w14:textId="77777777" w:rsidR="00987300" w:rsidRPr="00987300" w:rsidRDefault="00987300" w:rsidP="006C1C64">
      <w:pPr>
        <w:pStyle w:val="Heading2"/>
      </w:pPr>
      <w:bookmarkStart w:id="99" w:name="_Toc239976289"/>
      <w:r w:rsidRPr="00987300">
        <w:t>5.6 Practical Implications</w:t>
      </w:r>
      <w:bookmarkEnd w:id="99"/>
    </w:p>
    <w:p w14:paraId="10C24DFB" w14:textId="77777777" w:rsidR="00E80809" w:rsidRPr="00E80809" w:rsidRDefault="00E80809" w:rsidP="00E80809">
      <w:pPr>
        <w:spacing w:before="120" w:after="120" w:line="360" w:lineRule="auto"/>
        <w:jc w:val="both"/>
        <w:rPr>
          <w:rFonts w:ascii="Times New Roman" w:hAnsi="Times New Roman" w:cs="Times New Roman"/>
        </w:rPr>
      </w:pPr>
      <w:r w:rsidRPr="00E80809">
        <w:rPr>
          <w:rFonts w:ascii="Times New Roman" w:hAnsi="Times New Roman" w:cs="Times New Roman"/>
        </w:rPr>
        <w:t>The results have several implications for smartphone makers and players in the marketing arena.</w:t>
      </w:r>
    </w:p>
    <w:p w14:paraId="09365A5F" w14:textId="77777777" w:rsidR="00E80809" w:rsidRPr="00E80809" w:rsidRDefault="00E80809" w:rsidP="00E80809">
      <w:pPr>
        <w:spacing w:before="120" w:after="120" w:line="360" w:lineRule="auto"/>
        <w:jc w:val="both"/>
        <w:rPr>
          <w:rFonts w:ascii="Times New Roman" w:hAnsi="Times New Roman" w:cs="Times New Roman"/>
        </w:rPr>
      </w:pPr>
      <w:r w:rsidRPr="00E80809">
        <w:rPr>
          <w:rFonts w:ascii="Times New Roman" w:hAnsi="Times New Roman" w:cs="Times New Roman"/>
        </w:rPr>
        <w:t>For smartphone brands, the study shows that it is important to identify, explain and establish a distinct brand identity. Recognizing that consumers buy brands on the basis of a set of perceptions combining product/service quality, innovation, trust and emotional value.</w:t>
      </w:r>
    </w:p>
    <w:p w14:paraId="0535AD3B" w14:textId="77777777" w:rsidR="00E80809" w:rsidRPr="00E80809" w:rsidRDefault="00E80809" w:rsidP="00E80809">
      <w:pPr>
        <w:spacing w:before="120" w:after="120" w:line="360" w:lineRule="auto"/>
        <w:jc w:val="both"/>
        <w:rPr>
          <w:rFonts w:ascii="Times New Roman" w:hAnsi="Times New Roman" w:cs="Times New Roman"/>
        </w:rPr>
      </w:pPr>
      <w:r w:rsidRPr="00E80809">
        <w:rPr>
          <w:rFonts w:ascii="Times New Roman" w:hAnsi="Times New Roman" w:cs="Times New Roman"/>
        </w:rPr>
        <w:t>The results indicate that marketing strategies for marketing managers need to be directed towards building long-term marketing connections instead of merely the marketing features. To boost customer preference, effective communication, customer engagement and brand consistency are required.</w:t>
      </w:r>
    </w:p>
    <w:p w14:paraId="54CFF63F" w14:textId="59E1F3C3" w:rsidR="00987300" w:rsidRPr="00987300" w:rsidRDefault="00E80809" w:rsidP="00E80809">
      <w:pPr>
        <w:spacing w:before="120" w:after="120" w:line="360" w:lineRule="auto"/>
        <w:jc w:val="both"/>
        <w:rPr>
          <w:rFonts w:ascii="Times New Roman" w:hAnsi="Times New Roman" w:cs="Times New Roman"/>
        </w:rPr>
      </w:pPr>
      <w:r w:rsidRPr="00E80809">
        <w:rPr>
          <w:rFonts w:ascii="Times New Roman" w:hAnsi="Times New Roman" w:cs="Times New Roman"/>
        </w:rPr>
        <w:t xml:space="preserve">The study indicates that in the competition with established smartphone brands, emerging brands' ability is not enough. To be competitive on the market, it is important to build an identity brand and </w:t>
      </w:r>
      <w:r w:rsidR="00032A26" w:rsidRPr="00E80809">
        <w:rPr>
          <w:rFonts w:ascii="Times New Roman" w:hAnsi="Times New Roman" w:cs="Times New Roman"/>
        </w:rPr>
        <w:t>consumer’s</w:t>
      </w:r>
      <w:r w:rsidRPr="00E80809">
        <w:rPr>
          <w:rFonts w:ascii="Times New Roman" w:hAnsi="Times New Roman" w:cs="Times New Roman"/>
        </w:rPr>
        <w:t xml:space="preserve"> trust.</w:t>
      </w:r>
    </w:p>
    <w:p w14:paraId="4926A7C0" w14:textId="77777777" w:rsidR="00987300" w:rsidRPr="00987300" w:rsidRDefault="00987300" w:rsidP="006C1C64">
      <w:pPr>
        <w:pStyle w:val="Heading2"/>
      </w:pPr>
      <w:bookmarkStart w:id="100" w:name="_Toc239976290"/>
      <w:r w:rsidRPr="00987300">
        <w:t>5.7 Chapter Summary</w:t>
      </w:r>
      <w:bookmarkEnd w:id="100"/>
    </w:p>
    <w:p w14:paraId="4821E893" w14:textId="59070B24" w:rsidR="00E80809" w:rsidRPr="00E80809" w:rsidRDefault="00E80809" w:rsidP="00E80809">
      <w:pPr>
        <w:spacing w:before="120" w:after="120" w:line="360" w:lineRule="auto"/>
        <w:jc w:val="both"/>
        <w:rPr>
          <w:rFonts w:ascii="Times New Roman" w:hAnsi="Times New Roman" w:cs="Times New Roman"/>
        </w:rPr>
      </w:pPr>
      <w:r w:rsidRPr="00E80809">
        <w:rPr>
          <w:rFonts w:ascii="Times New Roman" w:hAnsi="Times New Roman" w:cs="Times New Roman"/>
        </w:rPr>
        <w:t xml:space="preserve">This chapter </w:t>
      </w:r>
      <w:r w:rsidR="00032A26" w:rsidRPr="00E80809">
        <w:rPr>
          <w:rFonts w:ascii="Times New Roman" w:hAnsi="Times New Roman" w:cs="Times New Roman"/>
        </w:rPr>
        <w:t>compares</w:t>
      </w:r>
      <w:r w:rsidRPr="00E80809">
        <w:rPr>
          <w:rFonts w:ascii="Times New Roman" w:hAnsi="Times New Roman" w:cs="Times New Roman"/>
        </w:rPr>
        <w:t xml:space="preserve"> and contrasted results of the study to those found in past studies and theories. The discussion revealed that </w:t>
      </w:r>
      <w:r w:rsidR="00032A26" w:rsidRPr="00E80809">
        <w:rPr>
          <w:rFonts w:ascii="Times New Roman" w:hAnsi="Times New Roman" w:cs="Times New Roman"/>
        </w:rPr>
        <w:t>brand</w:t>
      </w:r>
      <w:r w:rsidRPr="00E80809">
        <w:rPr>
          <w:rFonts w:ascii="Times New Roman" w:hAnsi="Times New Roman" w:cs="Times New Roman"/>
        </w:rPr>
        <w:t xml:space="preserve"> image, brand loyalty, brand trust, innovation, perceived quality and brand status are first, all of them </w:t>
      </w:r>
      <w:r w:rsidR="00032A26" w:rsidRPr="00E80809">
        <w:rPr>
          <w:rFonts w:ascii="Times New Roman" w:hAnsi="Times New Roman" w:cs="Times New Roman"/>
        </w:rPr>
        <w:t>influence</w:t>
      </w:r>
      <w:r w:rsidRPr="00E80809">
        <w:rPr>
          <w:rFonts w:ascii="Times New Roman" w:hAnsi="Times New Roman" w:cs="Times New Roman"/>
        </w:rPr>
        <w:t xml:space="preserve"> consumer perceptions and preferences in the smartphone market.</w:t>
      </w:r>
    </w:p>
    <w:p w14:paraId="57E41AB4" w14:textId="78E1218B" w:rsidR="00E80809" w:rsidRPr="00E80809" w:rsidRDefault="00E80809" w:rsidP="00E80809">
      <w:pPr>
        <w:spacing w:before="120" w:after="120" w:line="360" w:lineRule="auto"/>
        <w:jc w:val="both"/>
        <w:rPr>
          <w:rFonts w:ascii="Times New Roman" w:hAnsi="Times New Roman" w:cs="Times New Roman"/>
        </w:rPr>
      </w:pPr>
      <w:r w:rsidRPr="00E80809">
        <w:rPr>
          <w:rFonts w:ascii="Times New Roman" w:hAnsi="Times New Roman" w:cs="Times New Roman"/>
        </w:rPr>
        <w:t xml:space="preserve">The results show that Apple and Samsung gain </w:t>
      </w:r>
      <w:r w:rsidR="00032A26" w:rsidRPr="00E80809">
        <w:rPr>
          <w:rFonts w:ascii="Times New Roman" w:hAnsi="Times New Roman" w:cs="Times New Roman"/>
        </w:rPr>
        <w:t>competitive</w:t>
      </w:r>
      <w:r w:rsidRPr="00E80809">
        <w:rPr>
          <w:rFonts w:ascii="Times New Roman" w:hAnsi="Times New Roman" w:cs="Times New Roman"/>
        </w:rPr>
        <w:t xml:space="preserve"> advantage in two ways, by different branding strategies. While Apple enjoys the added value of being a premium brand, a brand that can evoke emotions and be part of the consumer's ecosystem, Samsung can appeal to customers through technology, product variety and the ease of access that it offers.</w:t>
      </w:r>
    </w:p>
    <w:p w14:paraId="162DC49A" w14:textId="375A652D" w:rsidR="00987300" w:rsidRDefault="00E80809" w:rsidP="00E80809">
      <w:pPr>
        <w:spacing w:before="120" w:after="120" w:line="360" w:lineRule="auto"/>
        <w:jc w:val="both"/>
        <w:rPr>
          <w:rFonts w:ascii="Times New Roman" w:hAnsi="Times New Roman" w:cs="Times New Roman"/>
        </w:rPr>
      </w:pPr>
      <w:r w:rsidRPr="00E80809">
        <w:rPr>
          <w:rFonts w:ascii="Times New Roman" w:hAnsi="Times New Roman" w:cs="Times New Roman"/>
        </w:rPr>
        <w:t xml:space="preserve">Adopting a brand perspective in end user purchasing decisions has been confirmed overall in this study. It's all about the emotional and psychological bond with the consumer to be faithful and preferred that sometimes adds </w:t>
      </w:r>
      <w:r w:rsidR="00032A26" w:rsidRPr="00E80809">
        <w:rPr>
          <w:rFonts w:ascii="Times New Roman" w:hAnsi="Times New Roman" w:cs="Times New Roman"/>
        </w:rPr>
        <w:t>to</w:t>
      </w:r>
      <w:r w:rsidRPr="00E80809">
        <w:rPr>
          <w:rFonts w:ascii="Times New Roman" w:hAnsi="Times New Roman" w:cs="Times New Roman"/>
        </w:rPr>
        <w:t xml:space="preserve"> a functional excellence in competitive technology markets.</w:t>
      </w:r>
    </w:p>
    <w:p w14:paraId="6E6134E8" w14:textId="77777777" w:rsidR="00987300" w:rsidRDefault="00987300" w:rsidP="00987300">
      <w:pPr>
        <w:spacing w:before="120" w:after="120" w:line="360" w:lineRule="auto"/>
        <w:jc w:val="both"/>
        <w:rPr>
          <w:rFonts w:ascii="Times New Roman" w:hAnsi="Times New Roman" w:cs="Times New Roman"/>
        </w:rPr>
      </w:pPr>
    </w:p>
    <w:p w14:paraId="475C6770" w14:textId="77777777" w:rsidR="00987300" w:rsidRDefault="00987300" w:rsidP="00987300">
      <w:pPr>
        <w:spacing w:before="120" w:after="120" w:line="360" w:lineRule="auto"/>
        <w:jc w:val="both"/>
        <w:rPr>
          <w:rFonts w:ascii="Times New Roman" w:hAnsi="Times New Roman" w:cs="Times New Roman"/>
        </w:rPr>
      </w:pPr>
    </w:p>
    <w:p w14:paraId="0E2A9485" w14:textId="77777777" w:rsidR="00987300" w:rsidRDefault="00987300" w:rsidP="00987300">
      <w:pPr>
        <w:spacing w:before="120" w:after="120" w:line="360" w:lineRule="auto"/>
        <w:jc w:val="both"/>
        <w:rPr>
          <w:rFonts w:ascii="Times New Roman" w:hAnsi="Times New Roman" w:cs="Times New Roman"/>
        </w:rPr>
        <w:sectPr w:rsidR="00987300" w:rsidSect="00BE6439">
          <w:pgSz w:w="11906" w:h="16838" w:code="9"/>
          <w:pgMar w:top="1440" w:right="1440" w:bottom="1440" w:left="1440" w:header="720" w:footer="720" w:gutter="0"/>
          <w:cols w:space="720"/>
          <w:docGrid w:linePitch="360"/>
        </w:sectPr>
      </w:pPr>
    </w:p>
    <w:p w14:paraId="7F1B3AE7" w14:textId="040EA667" w:rsidR="00987300" w:rsidRPr="006C1C64" w:rsidRDefault="00987300" w:rsidP="006C1C64">
      <w:pPr>
        <w:pStyle w:val="Heading1"/>
      </w:pPr>
      <w:bookmarkStart w:id="101" w:name="_Toc239976291"/>
      <w:r w:rsidRPr="006C1C64">
        <w:t>CHAPTER 6</w:t>
      </w:r>
      <w:r w:rsidR="00097B5D" w:rsidRPr="006C1C64">
        <w:t xml:space="preserve">: </w:t>
      </w:r>
      <w:r w:rsidRPr="006C1C64">
        <w:t>CONCLUSION AND RECOMMENDATIONS</w:t>
      </w:r>
      <w:bookmarkEnd w:id="101"/>
    </w:p>
    <w:p w14:paraId="52AFB058" w14:textId="77777777" w:rsidR="00987300" w:rsidRPr="00987300" w:rsidRDefault="00987300" w:rsidP="006C1C64">
      <w:pPr>
        <w:pStyle w:val="Heading2"/>
      </w:pPr>
      <w:bookmarkStart w:id="102" w:name="_Toc239976292"/>
      <w:r w:rsidRPr="00987300">
        <w:t>6.1 Conclusion</w:t>
      </w:r>
      <w:bookmarkEnd w:id="102"/>
    </w:p>
    <w:p w14:paraId="44294234" w14:textId="079CA3D0" w:rsidR="00C8615B" w:rsidRPr="00C8615B" w:rsidRDefault="00C8615B" w:rsidP="00C8615B">
      <w:pPr>
        <w:spacing w:before="120" w:after="120" w:line="360" w:lineRule="auto"/>
        <w:jc w:val="both"/>
        <w:rPr>
          <w:rFonts w:ascii="Times New Roman" w:hAnsi="Times New Roman" w:cs="Times New Roman"/>
        </w:rPr>
      </w:pPr>
      <w:r w:rsidRPr="00C8615B">
        <w:rPr>
          <w:rFonts w:ascii="Times New Roman" w:hAnsi="Times New Roman" w:cs="Times New Roman"/>
        </w:rPr>
        <w:t xml:space="preserve">This research explored the relationship between branding and consumer </w:t>
      </w:r>
      <w:r w:rsidR="001645AF" w:rsidRPr="00C8615B">
        <w:rPr>
          <w:rFonts w:ascii="Times New Roman" w:hAnsi="Times New Roman" w:cs="Times New Roman"/>
        </w:rPr>
        <w:t>behavior</w:t>
      </w:r>
      <w:r w:rsidRPr="00C8615B">
        <w:rPr>
          <w:rFonts w:ascii="Times New Roman" w:hAnsi="Times New Roman" w:cs="Times New Roman"/>
        </w:rPr>
        <w:t xml:space="preserve"> by </w:t>
      </w:r>
      <w:r w:rsidR="001645AF" w:rsidRPr="00C8615B">
        <w:rPr>
          <w:rFonts w:ascii="Times New Roman" w:hAnsi="Times New Roman" w:cs="Times New Roman"/>
        </w:rPr>
        <w:t>analyzing</w:t>
      </w:r>
      <w:r w:rsidRPr="00C8615B">
        <w:rPr>
          <w:rFonts w:ascii="Times New Roman" w:hAnsi="Times New Roman" w:cs="Times New Roman"/>
        </w:rPr>
        <w:t xml:space="preserve"> the consumer preference of Apple and Samsung smartphones. It was based on the major brand factors such as brand image, brand loyalty, brand trust, perceived quality, innovation, and brand status and how they affect smartphone buying decisions.</w:t>
      </w:r>
    </w:p>
    <w:p w14:paraId="3830D3DA" w14:textId="55630F94" w:rsidR="00C8615B" w:rsidRPr="00C8615B" w:rsidRDefault="00C8615B" w:rsidP="00C8615B">
      <w:pPr>
        <w:spacing w:before="120" w:after="120" w:line="360" w:lineRule="auto"/>
        <w:jc w:val="both"/>
        <w:rPr>
          <w:rFonts w:ascii="Times New Roman" w:hAnsi="Times New Roman" w:cs="Times New Roman"/>
        </w:rPr>
      </w:pPr>
      <w:r w:rsidRPr="00C8615B">
        <w:rPr>
          <w:rFonts w:ascii="Times New Roman" w:hAnsi="Times New Roman" w:cs="Times New Roman"/>
        </w:rPr>
        <w:t xml:space="preserve">The results suggest that </w:t>
      </w:r>
      <w:r w:rsidR="00032A26" w:rsidRPr="00C8615B">
        <w:rPr>
          <w:rFonts w:ascii="Times New Roman" w:hAnsi="Times New Roman" w:cs="Times New Roman"/>
        </w:rPr>
        <w:t>brands have</w:t>
      </w:r>
      <w:r w:rsidRPr="00C8615B">
        <w:rPr>
          <w:rFonts w:ascii="Times New Roman" w:hAnsi="Times New Roman" w:cs="Times New Roman"/>
        </w:rPr>
        <w:t xml:space="preserve"> a considerable influence on consumer decisions, particularly in a context where the technology of smartphones is becoming more and more alike. In addition to technical specs, consumers make differentiation among competing brands based on emotional ties, brand experiences, brand reputation, and perceived value. Hence, the brand value has emerged as an important non-technical aspect in the smartphone market.</w:t>
      </w:r>
    </w:p>
    <w:p w14:paraId="50644A1E" w14:textId="001B7B1E" w:rsidR="00C8615B" w:rsidRPr="00C8615B" w:rsidRDefault="00C8615B" w:rsidP="00C8615B">
      <w:pPr>
        <w:spacing w:before="120" w:after="120" w:line="360" w:lineRule="auto"/>
        <w:jc w:val="both"/>
        <w:rPr>
          <w:rFonts w:ascii="Times New Roman" w:hAnsi="Times New Roman" w:cs="Times New Roman"/>
        </w:rPr>
      </w:pPr>
      <w:r w:rsidRPr="00C8615B">
        <w:rPr>
          <w:rFonts w:ascii="Times New Roman" w:hAnsi="Times New Roman" w:cs="Times New Roman"/>
        </w:rPr>
        <w:t>Of the factors identified, brand image proved to be one of the most influential factors of consumer preference. The strength of a market position, reputation and identity contributes to consumer confidence. Likewise, brand loyalty makes customers want to keep buying the brand as they are happy, familiar and have good experiences from them. But, when new technology and innovations emerge, consumers will still think of alternatives, despite being loyal.</w:t>
      </w:r>
    </w:p>
    <w:p w14:paraId="6416E89F" w14:textId="03DE3ECA" w:rsidR="00C8615B" w:rsidRPr="00C8615B" w:rsidRDefault="00C8615B" w:rsidP="00C8615B">
      <w:pPr>
        <w:spacing w:before="120" w:after="120" w:line="360" w:lineRule="auto"/>
        <w:jc w:val="both"/>
        <w:rPr>
          <w:rFonts w:ascii="Times New Roman" w:hAnsi="Times New Roman" w:cs="Times New Roman"/>
        </w:rPr>
      </w:pPr>
      <w:r w:rsidRPr="00C8615B">
        <w:rPr>
          <w:rFonts w:ascii="Times New Roman" w:hAnsi="Times New Roman" w:cs="Times New Roman"/>
        </w:rPr>
        <w:t>The effect of brand trust has been seen on consumer decision making as well. Apple instills trust through its ecosystem, quality and user experience. Samsung instills trust through technology innovation, product variety, and accessibility. Additionally, the perceived quality such as durability, design, reliability and performance, enhances consumer-brand relationships.</w:t>
      </w:r>
    </w:p>
    <w:p w14:paraId="24575789" w14:textId="6A4F3131" w:rsidR="00E80809" w:rsidRPr="00E80809" w:rsidRDefault="00C8615B" w:rsidP="00C8615B">
      <w:pPr>
        <w:spacing w:before="120" w:after="120" w:line="360" w:lineRule="auto"/>
        <w:jc w:val="both"/>
        <w:rPr>
          <w:rFonts w:ascii="Times New Roman" w:hAnsi="Times New Roman" w:cs="Times New Roman"/>
        </w:rPr>
      </w:pPr>
      <w:r w:rsidRPr="00C8615B">
        <w:rPr>
          <w:rFonts w:ascii="Times New Roman" w:hAnsi="Times New Roman" w:cs="Times New Roman"/>
        </w:rPr>
        <w:t xml:space="preserve">Innovation and brand status are also noted as being important. For consumers, brands that incorporate new technology, embody lifestyle, identity and social recognition have value. In conclusion, Apple's brand preference was boosted by its higher premium image, ecosystem and exclusivity, while Samsung's was strengthened by innovation, diversity and general availability. Both brands show successful but different approaches to influence consumers' </w:t>
      </w:r>
      <w:r w:rsidR="001645AF" w:rsidRPr="00C8615B">
        <w:rPr>
          <w:rFonts w:ascii="Times New Roman" w:hAnsi="Times New Roman" w:cs="Times New Roman"/>
        </w:rPr>
        <w:t>behavior</w:t>
      </w:r>
      <w:r w:rsidRPr="00C8615B">
        <w:rPr>
          <w:rFonts w:ascii="Times New Roman" w:hAnsi="Times New Roman" w:cs="Times New Roman"/>
        </w:rPr>
        <w:t>.</w:t>
      </w:r>
    </w:p>
    <w:p w14:paraId="7613FDD6" w14:textId="77777777" w:rsidR="00987300" w:rsidRPr="00987300" w:rsidRDefault="00987300" w:rsidP="006C1C64">
      <w:pPr>
        <w:pStyle w:val="Heading2"/>
      </w:pPr>
      <w:bookmarkStart w:id="103" w:name="_Toc239976293"/>
      <w:r w:rsidRPr="00987300">
        <w:t>6.2 Recommendations</w:t>
      </w:r>
      <w:bookmarkEnd w:id="103"/>
    </w:p>
    <w:p w14:paraId="77FDF0C0" w14:textId="77777777" w:rsidR="00987300" w:rsidRPr="00987300" w:rsidRDefault="00987300" w:rsidP="006C1C64">
      <w:pPr>
        <w:pStyle w:val="Heading3"/>
      </w:pPr>
      <w:bookmarkStart w:id="104" w:name="_Toc239976294"/>
      <w:r w:rsidRPr="00987300">
        <w:t>6.2.1 Recommendations for Apple</w:t>
      </w:r>
      <w:bookmarkEnd w:id="104"/>
    </w:p>
    <w:p w14:paraId="51B599DC" w14:textId="087675D6" w:rsidR="00E80809" w:rsidRPr="00E80809" w:rsidRDefault="00E80809" w:rsidP="00E80809">
      <w:pPr>
        <w:spacing w:before="120" w:after="120" w:line="360" w:lineRule="auto"/>
        <w:jc w:val="both"/>
        <w:rPr>
          <w:rFonts w:ascii="Times New Roman" w:hAnsi="Times New Roman" w:cs="Times New Roman"/>
        </w:rPr>
      </w:pPr>
      <w:r w:rsidRPr="00E80809">
        <w:rPr>
          <w:rFonts w:ascii="Times New Roman" w:hAnsi="Times New Roman" w:cs="Times New Roman"/>
        </w:rPr>
        <w:t xml:space="preserve">Even though Apple showed that consumers prefer its products and services over others in this study, it needs to make sure that its branding strategies continue to be improved so that they can remain competitive in the </w:t>
      </w:r>
      <w:r w:rsidR="00032A26" w:rsidRPr="00E80809">
        <w:rPr>
          <w:rFonts w:ascii="Times New Roman" w:hAnsi="Times New Roman" w:cs="Times New Roman"/>
        </w:rPr>
        <w:t>long run</w:t>
      </w:r>
      <w:r w:rsidRPr="00E80809">
        <w:rPr>
          <w:rFonts w:ascii="Times New Roman" w:hAnsi="Times New Roman" w:cs="Times New Roman"/>
        </w:rPr>
        <w:t>.</w:t>
      </w:r>
    </w:p>
    <w:p w14:paraId="3EDC65DD" w14:textId="1034C122" w:rsidR="00E80809" w:rsidRPr="00E80809" w:rsidRDefault="00E80809" w:rsidP="00E80809">
      <w:pPr>
        <w:spacing w:before="120" w:after="120" w:line="360" w:lineRule="auto"/>
        <w:jc w:val="both"/>
        <w:rPr>
          <w:rFonts w:ascii="Times New Roman" w:hAnsi="Times New Roman" w:cs="Times New Roman"/>
        </w:rPr>
      </w:pPr>
      <w:r w:rsidRPr="00E80809">
        <w:rPr>
          <w:rFonts w:ascii="Times New Roman" w:hAnsi="Times New Roman" w:cs="Times New Roman"/>
        </w:rPr>
        <w:t xml:space="preserve">One thing Apple needs to do further is to keep investing in innovation and </w:t>
      </w:r>
      <w:r w:rsidR="00032A26" w:rsidRPr="00E80809">
        <w:rPr>
          <w:rFonts w:ascii="Times New Roman" w:hAnsi="Times New Roman" w:cs="Times New Roman"/>
        </w:rPr>
        <w:t>retain</w:t>
      </w:r>
      <w:r w:rsidRPr="00E80809">
        <w:rPr>
          <w:rFonts w:ascii="Times New Roman" w:hAnsi="Times New Roman" w:cs="Times New Roman"/>
        </w:rPr>
        <w:t xml:space="preserve"> its status of </w:t>
      </w:r>
      <w:r w:rsidR="00032A26" w:rsidRPr="00E80809">
        <w:rPr>
          <w:rFonts w:ascii="Times New Roman" w:hAnsi="Times New Roman" w:cs="Times New Roman"/>
        </w:rPr>
        <w:t>high-quality</w:t>
      </w:r>
      <w:r w:rsidRPr="00E80809">
        <w:rPr>
          <w:rFonts w:ascii="Times New Roman" w:hAnsi="Times New Roman" w:cs="Times New Roman"/>
        </w:rPr>
        <w:t xml:space="preserve"> brand. In every respect, consumers are expecting smartphone performance, design, software and ecosystem services to be continually improved. Technology will be important to Apple's position for maintaining market leadership.</w:t>
      </w:r>
    </w:p>
    <w:p w14:paraId="283C9A11" w14:textId="5D83352B" w:rsidR="00E80809" w:rsidRPr="00E80809" w:rsidRDefault="00E80809" w:rsidP="00E80809">
      <w:pPr>
        <w:spacing w:before="120" w:after="120" w:line="360" w:lineRule="auto"/>
        <w:jc w:val="both"/>
        <w:rPr>
          <w:rFonts w:ascii="Times New Roman" w:hAnsi="Times New Roman" w:cs="Times New Roman"/>
        </w:rPr>
      </w:pPr>
      <w:r w:rsidRPr="00E80809">
        <w:rPr>
          <w:rFonts w:ascii="Times New Roman" w:hAnsi="Times New Roman" w:cs="Times New Roman"/>
        </w:rPr>
        <w:t xml:space="preserve">Secondly, Apple </w:t>
      </w:r>
      <w:r w:rsidR="00032A26" w:rsidRPr="00E80809">
        <w:rPr>
          <w:rFonts w:ascii="Times New Roman" w:hAnsi="Times New Roman" w:cs="Times New Roman"/>
        </w:rPr>
        <w:t>needs</w:t>
      </w:r>
      <w:r w:rsidRPr="00E80809">
        <w:rPr>
          <w:rFonts w:ascii="Times New Roman" w:hAnsi="Times New Roman" w:cs="Times New Roman"/>
        </w:rPr>
        <w:t xml:space="preserve"> to come up with ways to enable accessibility for </w:t>
      </w:r>
      <w:r w:rsidR="00032A26" w:rsidRPr="00E80809">
        <w:rPr>
          <w:rFonts w:ascii="Times New Roman" w:hAnsi="Times New Roman" w:cs="Times New Roman"/>
        </w:rPr>
        <w:t>low-cost</w:t>
      </w:r>
      <w:r w:rsidRPr="00E80809">
        <w:rPr>
          <w:rFonts w:ascii="Times New Roman" w:hAnsi="Times New Roman" w:cs="Times New Roman"/>
        </w:rPr>
        <w:t xml:space="preserve"> customers. A higher price can reduce market opportunities as well as enhance the brand status, but positioning alone does not guarantee that these are worth the extra investment. More flexible product options, without compromising brand value, may increase brand consumer numbers.</w:t>
      </w:r>
    </w:p>
    <w:p w14:paraId="3FCFE2CD" w14:textId="77777777" w:rsidR="00987300" w:rsidRPr="00987300" w:rsidRDefault="00987300" w:rsidP="006C1C64">
      <w:pPr>
        <w:pStyle w:val="Heading3"/>
      </w:pPr>
      <w:bookmarkStart w:id="105" w:name="_Toc239976295"/>
      <w:r w:rsidRPr="00987300">
        <w:t>6.2.2 Recommendations for Samsung</w:t>
      </w:r>
      <w:bookmarkEnd w:id="105"/>
    </w:p>
    <w:p w14:paraId="2C2B2229" w14:textId="77777777" w:rsidR="00E80809" w:rsidRPr="00E80809" w:rsidRDefault="00E80809" w:rsidP="00E80809">
      <w:pPr>
        <w:spacing w:before="120" w:after="120" w:line="360" w:lineRule="auto"/>
        <w:jc w:val="both"/>
        <w:rPr>
          <w:rFonts w:ascii="Times New Roman" w:hAnsi="Times New Roman" w:cs="Times New Roman"/>
        </w:rPr>
      </w:pPr>
      <w:r w:rsidRPr="00E80809">
        <w:rPr>
          <w:rFonts w:ascii="Times New Roman" w:hAnsi="Times New Roman" w:cs="Times New Roman"/>
        </w:rPr>
        <w:t>Technological innovation has been a major strength of Samsung and one area the company should remain invested in is technological innovation. Maintaining an atmosphere that allows the company to build on its R&amp;D and bring to market advanced capabilities, various product lines and novel technologies is fundamentally a part of its brand.</w:t>
      </w:r>
    </w:p>
    <w:p w14:paraId="0DCA4B66" w14:textId="075186FB" w:rsidR="00E80809" w:rsidRPr="00E80809" w:rsidRDefault="00E80809" w:rsidP="00E80809">
      <w:pPr>
        <w:spacing w:before="120" w:after="120" w:line="360" w:lineRule="auto"/>
        <w:jc w:val="both"/>
        <w:rPr>
          <w:rFonts w:ascii="Times New Roman" w:hAnsi="Times New Roman" w:cs="Times New Roman"/>
        </w:rPr>
      </w:pPr>
      <w:r w:rsidRPr="00E80809">
        <w:rPr>
          <w:rFonts w:ascii="Times New Roman" w:hAnsi="Times New Roman" w:cs="Times New Roman"/>
        </w:rPr>
        <w:t xml:space="preserve">But Samsung should give more consideration to emotional branding, as well. Technical dominance is good for attracting </w:t>
      </w:r>
      <w:r w:rsidR="00032A26" w:rsidRPr="00E80809">
        <w:rPr>
          <w:rFonts w:ascii="Times New Roman" w:hAnsi="Times New Roman" w:cs="Times New Roman"/>
        </w:rPr>
        <w:t>customers</w:t>
      </w:r>
      <w:r w:rsidRPr="00E80809">
        <w:rPr>
          <w:rFonts w:ascii="Times New Roman" w:hAnsi="Times New Roman" w:cs="Times New Roman"/>
        </w:rPr>
        <w:t xml:space="preserve">, but better human relations </w:t>
      </w:r>
      <w:r w:rsidR="00032A26" w:rsidRPr="00E80809">
        <w:rPr>
          <w:rFonts w:ascii="Times New Roman" w:hAnsi="Times New Roman" w:cs="Times New Roman"/>
        </w:rPr>
        <w:t>are</w:t>
      </w:r>
      <w:r w:rsidRPr="00E80809">
        <w:rPr>
          <w:rFonts w:ascii="Times New Roman" w:hAnsi="Times New Roman" w:cs="Times New Roman"/>
        </w:rPr>
        <w:t xml:space="preserve"> better for retaining customers. Samsung </w:t>
      </w:r>
      <w:r w:rsidR="00032A26" w:rsidRPr="00E80809">
        <w:rPr>
          <w:rFonts w:ascii="Times New Roman" w:hAnsi="Times New Roman" w:cs="Times New Roman"/>
        </w:rPr>
        <w:t>needs</w:t>
      </w:r>
      <w:r w:rsidRPr="00E80809">
        <w:rPr>
          <w:rFonts w:ascii="Times New Roman" w:hAnsi="Times New Roman" w:cs="Times New Roman"/>
        </w:rPr>
        <w:t xml:space="preserve"> to fortify its storytelling, brand identity and </w:t>
      </w:r>
      <w:r w:rsidR="001645AF" w:rsidRPr="00E80809">
        <w:rPr>
          <w:rFonts w:ascii="Times New Roman" w:hAnsi="Times New Roman" w:cs="Times New Roman"/>
        </w:rPr>
        <w:t>lifestyle</w:t>
      </w:r>
      <w:r w:rsidRPr="00E80809">
        <w:rPr>
          <w:rFonts w:ascii="Times New Roman" w:hAnsi="Times New Roman" w:cs="Times New Roman"/>
        </w:rPr>
        <w:t xml:space="preserve"> marketing job communication.</w:t>
      </w:r>
    </w:p>
    <w:p w14:paraId="24BB4CFE" w14:textId="203A2C25" w:rsidR="00E80809" w:rsidRPr="00E80809" w:rsidRDefault="00E80809" w:rsidP="00E80809">
      <w:pPr>
        <w:spacing w:before="120" w:after="120" w:line="360" w:lineRule="auto"/>
        <w:jc w:val="both"/>
        <w:rPr>
          <w:rFonts w:ascii="Times New Roman" w:hAnsi="Times New Roman" w:cs="Times New Roman"/>
        </w:rPr>
      </w:pPr>
      <w:r w:rsidRPr="00E80809">
        <w:rPr>
          <w:rFonts w:ascii="Times New Roman" w:hAnsi="Times New Roman" w:cs="Times New Roman"/>
        </w:rPr>
        <w:t xml:space="preserve">Samsung's' interest in making a well-perceived premium brand should be extended. The company has built a brand that represents high-quality </w:t>
      </w:r>
      <w:r w:rsidR="00032A26" w:rsidRPr="00E80809">
        <w:rPr>
          <w:rFonts w:ascii="Times New Roman" w:hAnsi="Times New Roman" w:cs="Times New Roman"/>
        </w:rPr>
        <w:t>flagships,</w:t>
      </w:r>
      <w:r w:rsidRPr="00E80809">
        <w:rPr>
          <w:rFonts w:ascii="Times New Roman" w:hAnsi="Times New Roman" w:cs="Times New Roman"/>
        </w:rPr>
        <w:t xml:space="preserve"> but some users perceive that these smartphone devices have a stronger prestige value. Enhancing associations with exclusivity and customer experience would be a positive step towards Samsung's ability to be a good competitor in the high-end market.</w:t>
      </w:r>
    </w:p>
    <w:p w14:paraId="3FF2FAA9" w14:textId="408563F2" w:rsidR="00987300" w:rsidRPr="00987300" w:rsidRDefault="00E80809" w:rsidP="00E80809">
      <w:pPr>
        <w:spacing w:before="120" w:after="120" w:line="360" w:lineRule="auto"/>
        <w:jc w:val="both"/>
        <w:rPr>
          <w:rFonts w:ascii="Times New Roman" w:hAnsi="Times New Roman" w:cs="Times New Roman"/>
        </w:rPr>
      </w:pPr>
      <w:r w:rsidRPr="00E80809">
        <w:rPr>
          <w:rFonts w:ascii="Times New Roman" w:hAnsi="Times New Roman" w:cs="Times New Roman"/>
        </w:rPr>
        <w:t>At the same time, Samsung can continue to cultivate customer loyalty by providing personalised service, customer engagement programs and enhancing user experience.</w:t>
      </w:r>
    </w:p>
    <w:p w14:paraId="02F0B632" w14:textId="77777777" w:rsidR="00097B5D" w:rsidRPr="00097B5D" w:rsidRDefault="00097B5D" w:rsidP="006C1C64">
      <w:pPr>
        <w:pStyle w:val="Heading3"/>
      </w:pPr>
      <w:bookmarkStart w:id="106" w:name="_Toc239976296"/>
      <w:r w:rsidRPr="00097B5D">
        <w:t>6.2.3 Recommendations for Smartphone Companies</w:t>
      </w:r>
      <w:bookmarkEnd w:id="106"/>
    </w:p>
    <w:p w14:paraId="30954C48" w14:textId="3B524DDA" w:rsidR="00E80809" w:rsidRPr="00E80809" w:rsidRDefault="00E80809" w:rsidP="00E80809">
      <w:pPr>
        <w:spacing w:before="120" w:after="120" w:line="360" w:lineRule="auto"/>
        <w:jc w:val="both"/>
        <w:rPr>
          <w:rFonts w:ascii="Times New Roman" w:hAnsi="Times New Roman" w:cs="Times New Roman"/>
        </w:rPr>
      </w:pPr>
      <w:r w:rsidRPr="00E80809">
        <w:rPr>
          <w:rFonts w:ascii="Times New Roman" w:hAnsi="Times New Roman" w:cs="Times New Roman"/>
        </w:rPr>
        <w:t xml:space="preserve">Mobile phone companies need to emphasize building good and distinct brand images, as it will help them to build a strong brand position </w:t>
      </w:r>
      <w:r w:rsidR="00032A26" w:rsidRPr="00E80809">
        <w:rPr>
          <w:rFonts w:ascii="Times New Roman" w:hAnsi="Times New Roman" w:cs="Times New Roman"/>
        </w:rPr>
        <w:t>in</w:t>
      </w:r>
      <w:r w:rsidRPr="00E80809">
        <w:rPr>
          <w:rFonts w:ascii="Times New Roman" w:hAnsi="Times New Roman" w:cs="Times New Roman"/>
        </w:rPr>
        <w:t xml:space="preserve"> the competitive market according to this study. Having a clearly established brand identity enables consumers to identify the value and benefits of a brand.</w:t>
      </w:r>
    </w:p>
    <w:p w14:paraId="6A9C422A" w14:textId="4342D56F" w:rsidR="00E80809" w:rsidRPr="00E80809" w:rsidRDefault="00E80809" w:rsidP="00E80809">
      <w:pPr>
        <w:spacing w:before="120" w:after="120" w:line="360" w:lineRule="auto"/>
        <w:jc w:val="both"/>
        <w:rPr>
          <w:rFonts w:ascii="Times New Roman" w:hAnsi="Times New Roman" w:cs="Times New Roman"/>
        </w:rPr>
      </w:pPr>
      <w:r w:rsidRPr="00E80809">
        <w:rPr>
          <w:rFonts w:ascii="Times New Roman" w:hAnsi="Times New Roman" w:cs="Times New Roman"/>
        </w:rPr>
        <w:t xml:space="preserve">To also enhance the customer experience in its company, companies must also make sure that the products they offer are of the highest quality, that customer service is available and not only helpful, but reliable as well, that software support is thorough and effective, and that customer communication is positive across the entire customer journey. Enhancing </w:t>
      </w:r>
      <w:r w:rsidR="00032A26" w:rsidRPr="00E80809">
        <w:rPr>
          <w:rFonts w:ascii="Times New Roman" w:hAnsi="Times New Roman" w:cs="Times New Roman"/>
        </w:rPr>
        <w:t>customer</w:t>
      </w:r>
      <w:r w:rsidRPr="00E80809">
        <w:rPr>
          <w:rFonts w:ascii="Times New Roman" w:hAnsi="Times New Roman" w:cs="Times New Roman"/>
        </w:rPr>
        <w:t xml:space="preserve"> experience can help build customer satisfaction and loyalty.</w:t>
      </w:r>
    </w:p>
    <w:p w14:paraId="07A34790" w14:textId="77777777" w:rsidR="00E80809" w:rsidRPr="00E80809" w:rsidRDefault="00E80809" w:rsidP="00E80809">
      <w:pPr>
        <w:spacing w:before="120" w:after="120" w:line="360" w:lineRule="auto"/>
        <w:jc w:val="both"/>
        <w:rPr>
          <w:rFonts w:ascii="Times New Roman" w:hAnsi="Times New Roman" w:cs="Times New Roman"/>
        </w:rPr>
      </w:pPr>
      <w:r w:rsidRPr="00E80809">
        <w:rPr>
          <w:rFonts w:ascii="Times New Roman" w:hAnsi="Times New Roman" w:cs="Times New Roman"/>
        </w:rPr>
        <w:t>More than this, smartphone vendors ought to get associated with useful innovation that boosts customer experience as opposed to simply adding on new attributes. Improved technologic capabilities, performance and usability can help brands to keep consumers engaged continually.</w:t>
      </w:r>
    </w:p>
    <w:p w14:paraId="1DFD0DEC" w14:textId="6EC3B786" w:rsidR="00E80809" w:rsidRPr="00E80809" w:rsidRDefault="00E80809" w:rsidP="00E80809">
      <w:pPr>
        <w:spacing w:before="120" w:after="120" w:line="360" w:lineRule="auto"/>
        <w:jc w:val="both"/>
        <w:rPr>
          <w:rFonts w:ascii="Times New Roman" w:hAnsi="Times New Roman" w:cs="Times New Roman"/>
        </w:rPr>
      </w:pPr>
      <w:r w:rsidRPr="00E80809">
        <w:rPr>
          <w:rFonts w:ascii="Times New Roman" w:hAnsi="Times New Roman" w:cs="Times New Roman"/>
        </w:rPr>
        <w:t xml:space="preserve">Trust is also a critical step towards building consumer confidence. To enhance consumer confidence, companies need to develop a product that is reliable, transparent, safe, and offers the same </w:t>
      </w:r>
      <w:r w:rsidR="00032A26" w:rsidRPr="00E80809">
        <w:rPr>
          <w:rFonts w:ascii="Times New Roman" w:hAnsi="Times New Roman" w:cs="Times New Roman"/>
        </w:rPr>
        <w:t>quality service</w:t>
      </w:r>
      <w:r w:rsidRPr="00E80809">
        <w:rPr>
          <w:rFonts w:ascii="Times New Roman" w:hAnsi="Times New Roman" w:cs="Times New Roman"/>
        </w:rPr>
        <w:t>.</w:t>
      </w:r>
    </w:p>
    <w:p w14:paraId="74CD9719" w14:textId="77777777" w:rsidR="00987300" w:rsidRDefault="00987300" w:rsidP="00987300">
      <w:pPr>
        <w:spacing w:before="120" w:after="120" w:line="360" w:lineRule="auto"/>
        <w:jc w:val="both"/>
        <w:rPr>
          <w:rFonts w:ascii="Times New Roman" w:hAnsi="Times New Roman" w:cs="Times New Roman"/>
        </w:rPr>
      </w:pPr>
    </w:p>
    <w:p w14:paraId="477E7B5A" w14:textId="77777777" w:rsidR="00987300" w:rsidRDefault="00987300" w:rsidP="00987300">
      <w:pPr>
        <w:spacing w:before="120" w:after="120" w:line="360" w:lineRule="auto"/>
        <w:jc w:val="both"/>
        <w:rPr>
          <w:rFonts w:ascii="Times New Roman" w:hAnsi="Times New Roman" w:cs="Times New Roman"/>
        </w:rPr>
      </w:pPr>
    </w:p>
    <w:p w14:paraId="23077C4A" w14:textId="77777777" w:rsidR="00987300" w:rsidRDefault="00987300" w:rsidP="00987300">
      <w:pPr>
        <w:spacing w:before="120" w:after="120" w:line="360" w:lineRule="auto"/>
        <w:jc w:val="both"/>
        <w:rPr>
          <w:rFonts w:ascii="Times New Roman" w:hAnsi="Times New Roman" w:cs="Times New Roman"/>
        </w:rPr>
      </w:pPr>
    </w:p>
    <w:p w14:paraId="0AD3234C" w14:textId="77777777" w:rsidR="00987300" w:rsidRDefault="00987300" w:rsidP="00987300">
      <w:pPr>
        <w:spacing w:before="120" w:after="120" w:line="360" w:lineRule="auto"/>
        <w:jc w:val="both"/>
        <w:rPr>
          <w:rFonts w:ascii="Times New Roman" w:hAnsi="Times New Roman" w:cs="Times New Roman"/>
        </w:rPr>
      </w:pPr>
    </w:p>
    <w:p w14:paraId="05985F7E" w14:textId="77777777" w:rsidR="00987300" w:rsidRPr="00987300" w:rsidRDefault="00987300" w:rsidP="00987300">
      <w:pPr>
        <w:spacing w:before="120" w:after="120" w:line="360" w:lineRule="auto"/>
        <w:jc w:val="both"/>
        <w:rPr>
          <w:rFonts w:ascii="Times New Roman" w:hAnsi="Times New Roman" w:cs="Times New Roman"/>
        </w:rPr>
      </w:pPr>
    </w:p>
    <w:p w14:paraId="7DACFBEE" w14:textId="77777777" w:rsidR="005A6E97" w:rsidRDefault="005A6E97" w:rsidP="00FD2282">
      <w:pPr>
        <w:spacing w:before="120" w:after="120" w:line="360" w:lineRule="auto"/>
        <w:jc w:val="both"/>
        <w:rPr>
          <w:rFonts w:ascii="Times New Roman" w:hAnsi="Times New Roman" w:cs="Times New Roman"/>
        </w:rPr>
      </w:pPr>
    </w:p>
    <w:p w14:paraId="4AEA4BF5" w14:textId="77777777" w:rsidR="005A6E97" w:rsidRDefault="005A6E97" w:rsidP="00FD2282">
      <w:pPr>
        <w:spacing w:before="120" w:after="120" w:line="360" w:lineRule="auto"/>
        <w:jc w:val="both"/>
        <w:rPr>
          <w:rFonts w:ascii="Times New Roman" w:hAnsi="Times New Roman" w:cs="Times New Roman"/>
        </w:rPr>
      </w:pPr>
    </w:p>
    <w:p w14:paraId="17ABC59A" w14:textId="77777777" w:rsidR="005A6E97" w:rsidRDefault="005A6E97" w:rsidP="00FD2282">
      <w:pPr>
        <w:spacing w:before="120" w:after="120" w:line="360" w:lineRule="auto"/>
        <w:jc w:val="both"/>
        <w:rPr>
          <w:rFonts w:ascii="Times New Roman" w:hAnsi="Times New Roman" w:cs="Times New Roman"/>
        </w:rPr>
      </w:pPr>
    </w:p>
    <w:p w14:paraId="282016F8" w14:textId="77777777" w:rsidR="005A6E97" w:rsidRDefault="005A6E97" w:rsidP="00FD2282">
      <w:pPr>
        <w:spacing w:before="120" w:after="120" w:line="360" w:lineRule="auto"/>
        <w:jc w:val="both"/>
        <w:rPr>
          <w:rFonts w:ascii="Times New Roman" w:hAnsi="Times New Roman" w:cs="Times New Roman"/>
        </w:rPr>
      </w:pPr>
    </w:p>
    <w:p w14:paraId="00A808C1" w14:textId="77777777" w:rsidR="005A6E97" w:rsidRDefault="005A6E97" w:rsidP="00FD2282">
      <w:pPr>
        <w:spacing w:before="120" w:after="120" w:line="360" w:lineRule="auto"/>
        <w:jc w:val="both"/>
        <w:rPr>
          <w:rFonts w:ascii="Times New Roman" w:hAnsi="Times New Roman" w:cs="Times New Roman"/>
        </w:rPr>
      </w:pPr>
    </w:p>
    <w:p w14:paraId="322DEC75" w14:textId="77777777" w:rsidR="005A6E97" w:rsidRPr="00FD2282" w:rsidRDefault="005A6E97" w:rsidP="00FD2282">
      <w:pPr>
        <w:spacing w:before="120" w:after="120" w:line="360" w:lineRule="auto"/>
        <w:jc w:val="both"/>
        <w:rPr>
          <w:rFonts w:ascii="Times New Roman" w:hAnsi="Times New Roman" w:cs="Times New Roman"/>
        </w:rPr>
      </w:pPr>
    </w:p>
    <w:p w14:paraId="105E22D4" w14:textId="77777777" w:rsidR="00FD2282" w:rsidRPr="00FD2282" w:rsidRDefault="00FD2282" w:rsidP="00FD2282">
      <w:pPr>
        <w:spacing w:before="120" w:after="120" w:line="360" w:lineRule="auto"/>
        <w:jc w:val="both"/>
        <w:rPr>
          <w:rFonts w:ascii="Times New Roman" w:hAnsi="Times New Roman" w:cs="Times New Roman"/>
        </w:rPr>
      </w:pPr>
    </w:p>
    <w:p w14:paraId="4BD7B4E9" w14:textId="77777777" w:rsidR="00FD2282" w:rsidRPr="00FD2282" w:rsidRDefault="00FD2282" w:rsidP="00FD2282">
      <w:pPr>
        <w:spacing w:before="120" w:after="120" w:line="360" w:lineRule="auto"/>
        <w:jc w:val="both"/>
        <w:rPr>
          <w:rFonts w:ascii="Times New Roman" w:hAnsi="Times New Roman" w:cs="Times New Roman"/>
        </w:rPr>
      </w:pPr>
    </w:p>
    <w:p w14:paraId="2A3C7572" w14:textId="77777777" w:rsidR="00FD2282" w:rsidRPr="00FD2282" w:rsidRDefault="00FD2282" w:rsidP="00FD2282">
      <w:pPr>
        <w:spacing w:before="120" w:after="120" w:line="360" w:lineRule="auto"/>
        <w:jc w:val="both"/>
        <w:rPr>
          <w:rFonts w:ascii="Times New Roman" w:hAnsi="Times New Roman" w:cs="Times New Roman"/>
        </w:rPr>
      </w:pPr>
    </w:p>
    <w:p w14:paraId="33AC5233" w14:textId="77777777" w:rsidR="00FD2282" w:rsidRPr="00FD2282" w:rsidRDefault="00FD2282" w:rsidP="00FD2282">
      <w:pPr>
        <w:spacing w:before="120" w:after="120" w:line="360" w:lineRule="auto"/>
        <w:jc w:val="both"/>
        <w:rPr>
          <w:rFonts w:ascii="Times New Roman" w:hAnsi="Times New Roman" w:cs="Times New Roman"/>
        </w:rPr>
      </w:pPr>
    </w:p>
    <w:p w14:paraId="7117BDDC" w14:textId="77777777" w:rsidR="00FD2282" w:rsidRPr="00FD2282" w:rsidRDefault="00FD2282" w:rsidP="00FD2282">
      <w:pPr>
        <w:spacing w:before="120" w:after="120" w:line="360" w:lineRule="auto"/>
        <w:jc w:val="both"/>
        <w:rPr>
          <w:rFonts w:ascii="Times New Roman" w:hAnsi="Times New Roman" w:cs="Times New Roman"/>
        </w:rPr>
      </w:pPr>
    </w:p>
    <w:p w14:paraId="1E5A4D12" w14:textId="77777777" w:rsidR="00FD2282" w:rsidRPr="00FD2282" w:rsidRDefault="00FD2282" w:rsidP="00FD2282">
      <w:pPr>
        <w:spacing w:before="120" w:after="120" w:line="360" w:lineRule="auto"/>
        <w:jc w:val="both"/>
        <w:rPr>
          <w:rFonts w:ascii="Times New Roman" w:hAnsi="Times New Roman" w:cs="Times New Roman"/>
        </w:rPr>
      </w:pPr>
    </w:p>
    <w:p w14:paraId="0F4E7AE9" w14:textId="77777777" w:rsidR="00FD2282" w:rsidRPr="00FD2282" w:rsidRDefault="00FD2282" w:rsidP="00FD2282">
      <w:pPr>
        <w:spacing w:before="120" w:after="120" w:line="360" w:lineRule="auto"/>
        <w:jc w:val="both"/>
        <w:rPr>
          <w:rFonts w:ascii="Times New Roman" w:hAnsi="Times New Roman" w:cs="Times New Roman"/>
        </w:rPr>
      </w:pPr>
    </w:p>
    <w:p w14:paraId="0B5C1CD6" w14:textId="77777777" w:rsidR="00FD2282" w:rsidRPr="00FD2282" w:rsidRDefault="00FD2282" w:rsidP="00FD2282">
      <w:pPr>
        <w:spacing w:before="120" w:after="120" w:line="360" w:lineRule="auto"/>
        <w:jc w:val="both"/>
        <w:rPr>
          <w:rFonts w:ascii="Times New Roman" w:hAnsi="Times New Roman" w:cs="Times New Roman"/>
        </w:rPr>
        <w:sectPr w:rsidR="00FD2282" w:rsidRPr="00FD2282" w:rsidSect="00BE6439">
          <w:pgSz w:w="11906" w:h="16838" w:code="9"/>
          <w:pgMar w:top="1440" w:right="1440" w:bottom="1440" w:left="1440" w:header="720" w:footer="720" w:gutter="0"/>
          <w:cols w:space="720"/>
          <w:docGrid w:linePitch="360"/>
        </w:sectPr>
      </w:pPr>
    </w:p>
    <w:p w14:paraId="7C0072E7" w14:textId="77777777" w:rsidR="007C785D" w:rsidRPr="00FD2282" w:rsidRDefault="007C785D" w:rsidP="006C1C64">
      <w:pPr>
        <w:pStyle w:val="Heading1"/>
      </w:pPr>
      <w:bookmarkStart w:id="107" w:name="_Toc239976297"/>
      <w:r w:rsidRPr="00FD2282">
        <w:t>References</w:t>
      </w:r>
      <w:bookmarkEnd w:id="107"/>
    </w:p>
    <w:p w14:paraId="3460FD3F" w14:textId="77777777" w:rsidR="00FD2282" w:rsidRPr="00FD2282" w:rsidRDefault="00FD2282" w:rsidP="00FD2282">
      <w:pPr>
        <w:spacing w:before="120" w:after="120" w:line="360" w:lineRule="auto"/>
        <w:jc w:val="both"/>
        <w:rPr>
          <w:rFonts w:ascii="Times New Roman" w:hAnsi="Times New Roman" w:cs="Times New Roman"/>
        </w:rPr>
      </w:pPr>
      <w:r w:rsidRPr="00FD2282">
        <w:rPr>
          <w:rFonts w:ascii="Times New Roman" w:hAnsi="Times New Roman" w:cs="Times New Roman"/>
        </w:rPr>
        <w:t xml:space="preserve">Abdulameer Kawther, H. and Abdulsattar Mahmood, N. (2026) ‘From leadership to addiction: How does a brand create a lasting impact? A descriptive analytical of the opinions of a sample customers of Apple, Samsung, and Huawei companies’, </w:t>
      </w:r>
      <w:r w:rsidRPr="00FD2282">
        <w:rPr>
          <w:rFonts w:ascii="Times New Roman" w:hAnsi="Times New Roman" w:cs="Times New Roman"/>
          <w:i/>
          <w:iCs/>
        </w:rPr>
        <w:t>F1000Research</w:t>
      </w:r>
      <w:r w:rsidRPr="00FD2282">
        <w:rPr>
          <w:rFonts w:ascii="Times New Roman" w:hAnsi="Times New Roman" w:cs="Times New Roman"/>
        </w:rPr>
        <w:t xml:space="preserve">, 15, p. 155. Available at: </w:t>
      </w:r>
      <w:hyperlink r:id="rId22" w:history="1">
        <w:r w:rsidRPr="00FD2282">
          <w:rPr>
            <w:rStyle w:val="Hyperlink"/>
            <w:rFonts w:ascii="Times New Roman" w:hAnsi="Times New Roman" w:cs="Times New Roman"/>
          </w:rPr>
          <w:t>https://doi.org/10.12688/f1000research.174716.1</w:t>
        </w:r>
      </w:hyperlink>
      <w:r w:rsidRPr="00FD2282">
        <w:rPr>
          <w:rFonts w:ascii="Times New Roman" w:hAnsi="Times New Roman" w:cs="Times New Roman"/>
        </w:rPr>
        <w:t>.</w:t>
      </w:r>
    </w:p>
    <w:p w14:paraId="07E030F5" w14:textId="77777777" w:rsidR="00FD2282" w:rsidRPr="00FD2282" w:rsidRDefault="00FD2282" w:rsidP="00FD2282">
      <w:pPr>
        <w:spacing w:before="120" w:after="120" w:line="360" w:lineRule="auto"/>
        <w:jc w:val="both"/>
        <w:rPr>
          <w:rFonts w:ascii="Times New Roman" w:hAnsi="Times New Roman" w:cs="Times New Roman"/>
        </w:rPr>
      </w:pPr>
      <w:r w:rsidRPr="00FD2282">
        <w:rPr>
          <w:rFonts w:ascii="Times New Roman" w:hAnsi="Times New Roman" w:cs="Times New Roman"/>
        </w:rPr>
        <w:t xml:space="preserve">Ahmed, S. and Haque, M.M. (2023) ‘Measuring the impact of the customer-based brand equity (CBBE) dimension on brand loyalty: A study on selected smartphones in Bangladesh’, Khulna University Studies, 20(2), pp. 333–346. </w:t>
      </w:r>
      <w:hyperlink r:id="rId23" w:history="1">
        <w:r w:rsidRPr="00FD2282">
          <w:rPr>
            <w:rStyle w:val="Hyperlink"/>
            <w:rFonts w:ascii="Times New Roman" w:hAnsi="Times New Roman" w:cs="Times New Roman"/>
          </w:rPr>
          <w:t>https://doi.org/10.53808/KUS.2023.20.02.1015-mb</w:t>
        </w:r>
      </w:hyperlink>
    </w:p>
    <w:p w14:paraId="3EC2DD07" w14:textId="77777777" w:rsidR="00FD2282" w:rsidRPr="00FD2282" w:rsidRDefault="00FD2282" w:rsidP="00FD2282">
      <w:pPr>
        <w:spacing w:before="120" w:after="120" w:line="360" w:lineRule="auto"/>
        <w:jc w:val="both"/>
        <w:rPr>
          <w:rFonts w:ascii="Times New Roman" w:hAnsi="Times New Roman" w:cs="Times New Roman"/>
        </w:rPr>
      </w:pPr>
      <w:r w:rsidRPr="00FD2282">
        <w:rPr>
          <w:rFonts w:ascii="Times New Roman" w:hAnsi="Times New Roman" w:cs="Times New Roman"/>
        </w:rPr>
        <w:t xml:space="preserve">Ali, I.M. (2024) ‘A guide for positivist research paradigm: From philosophy to methodology’, </w:t>
      </w:r>
      <w:r w:rsidRPr="00FD2282">
        <w:rPr>
          <w:rFonts w:ascii="Times New Roman" w:hAnsi="Times New Roman" w:cs="Times New Roman"/>
          <w:i/>
          <w:iCs/>
        </w:rPr>
        <w:t>Idealogy Journal</w:t>
      </w:r>
      <w:r w:rsidRPr="00FD2282">
        <w:rPr>
          <w:rFonts w:ascii="Times New Roman" w:hAnsi="Times New Roman" w:cs="Times New Roman"/>
        </w:rPr>
        <w:t xml:space="preserve">, 9(2), pp. 187–196. Available at: </w:t>
      </w:r>
      <w:hyperlink r:id="rId24" w:history="1">
        <w:r w:rsidRPr="00FD2282">
          <w:rPr>
            <w:rStyle w:val="Hyperlink"/>
            <w:rFonts w:ascii="Times New Roman" w:hAnsi="Times New Roman" w:cs="Times New Roman"/>
          </w:rPr>
          <w:t>https://doi.org/10.24191/idealogy.v9i2.596</w:t>
        </w:r>
      </w:hyperlink>
      <w:r w:rsidRPr="00FD2282">
        <w:rPr>
          <w:rFonts w:ascii="Times New Roman" w:hAnsi="Times New Roman" w:cs="Times New Roman"/>
        </w:rPr>
        <w:t>.</w:t>
      </w:r>
    </w:p>
    <w:p w14:paraId="54A62DF5" w14:textId="77777777" w:rsidR="00FD2282" w:rsidRPr="00FD2282" w:rsidRDefault="00FD2282" w:rsidP="00FD2282">
      <w:pPr>
        <w:spacing w:before="120" w:after="120" w:line="360" w:lineRule="auto"/>
        <w:jc w:val="both"/>
        <w:rPr>
          <w:rFonts w:ascii="Times New Roman" w:hAnsi="Times New Roman" w:cs="Times New Roman"/>
        </w:rPr>
      </w:pPr>
      <w:r w:rsidRPr="00FD2282">
        <w:rPr>
          <w:rFonts w:ascii="Times New Roman" w:hAnsi="Times New Roman" w:cs="Times New Roman"/>
        </w:rPr>
        <w:t xml:space="preserve">Attiq, S., Abdul Hamid, A.B., Khokhar, M.N., Shah, H.J. and Shahzad, A. (2022). ‘Wow! It’s Cool’: How Brand Coolness Affects the Customer Psychological Well-Being Through Brand Love and Brand Engagement. </w:t>
      </w:r>
      <w:r w:rsidRPr="00FD2282">
        <w:rPr>
          <w:rFonts w:ascii="Times New Roman" w:hAnsi="Times New Roman" w:cs="Times New Roman"/>
          <w:i/>
          <w:iCs/>
        </w:rPr>
        <w:t>Frontiers in Psychology</w:t>
      </w:r>
      <w:r w:rsidRPr="00FD2282">
        <w:rPr>
          <w:rFonts w:ascii="Times New Roman" w:hAnsi="Times New Roman" w:cs="Times New Roman"/>
        </w:rPr>
        <w:t>, 13. doi:https://doi.org/10.3389/fpsyg.2022.923870.</w:t>
      </w:r>
    </w:p>
    <w:p w14:paraId="398CC4AA" w14:textId="7165B657" w:rsidR="00FD2282" w:rsidRPr="00FD2282" w:rsidRDefault="00FD2282" w:rsidP="00FD2282">
      <w:pPr>
        <w:spacing w:before="120" w:after="120" w:line="360" w:lineRule="auto"/>
        <w:jc w:val="both"/>
        <w:rPr>
          <w:rFonts w:ascii="Times New Roman" w:hAnsi="Times New Roman" w:cs="Times New Roman"/>
        </w:rPr>
      </w:pPr>
      <w:r w:rsidRPr="00FD2282">
        <w:rPr>
          <w:rFonts w:ascii="Times New Roman" w:hAnsi="Times New Roman" w:cs="Times New Roman"/>
        </w:rPr>
        <w:t xml:space="preserve">Bergkvist, L. and Taylor, C.R. (2022). Reviving and improving brand awareness as a construct in Advertising research. </w:t>
      </w:r>
      <w:r w:rsidRPr="00FD2282">
        <w:rPr>
          <w:rFonts w:ascii="Times New Roman" w:hAnsi="Times New Roman" w:cs="Times New Roman"/>
          <w:i/>
          <w:iCs/>
        </w:rPr>
        <w:t>Journal of Advertising</w:t>
      </w:r>
      <w:r w:rsidRPr="00FD2282">
        <w:rPr>
          <w:rFonts w:ascii="Times New Roman" w:hAnsi="Times New Roman" w:cs="Times New Roman"/>
        </w:rPr>
        <w:t>, 51(3), pp.1–14. doi:10.1080/00913367.2022.2039886.</w:t>
      </w:r>
    </w:p>
    <w:p w14:paraId="7D06D381" w14:textId="369F1682" w:rsidR="00FD2282" w:rsidRPr="00FD2282" w:rsidRDefault="00FD2282" w:rsidP="00FD2282">
      <w:pPr>
        <w:spacing w:before="120" w:after="120" w:line="360" w:lineRule="auto"/>
        <w:jc w:val="both"/>
        <w:rPr>
          <w:rFonts w:ascii="Times New Roman" w:hAnsi="Times New Roman" w:cs="Times New Roman"/>
        </w:rPr>
      </w:pPr>
      <w:r w:rsidRPr="00FD2282">
        <w:rPr>
          <w:rFonts w:ascii="Times New Roman" w:hAnsi="Times New Roman" w:cs="Times New Roman"/>
        </w:rPr>
        <w:t xml:space="preserve">Bhowmick, D. (2022). Impact of brand design on consumer perception and decision making. </w:t>
      </w:r>
      <w:r w:rsidRPr="00FD2282">
        <w:rPr>
          <w:rFonts w:ascii="Times New Roman" w:hAnsi="Times New Roman" w:cs="Times New Roman"/>
          <w:i/>
          <w:iCs/>
        </w:rPr>
        <w:t>International journal of Business forecasting and marketing intelligence</w:t>
      </w:r>
      <w:r w:rsidRPr="00FD2282">
        <w:rPr>
          <w:rFonts w:ascii="Times New Roman" w:hAnsi="Times New Roman" w:cs="Times New Roman"/>
        </w:rPr>
        <w:t>, 7(4), p.375. doi:10.1504/ijbfmi.2022.125791.</w:t>
      </w:r>
    </w:p>
    <w:p w14:paraId="6507790E" w14:textId="00E6381F" w:rsidR="00FD2282" w:rsidRPr="00FD2282" w:rsidRDefault="00FD2282" w:rsidP="00FD2282">
      <w:pPr>
        <w:spacing w:before="120" w:after="120" w:line="360" w:lineRule="auto"/>
        <w:jc w:val="both"/>
        <w:rPr>
          <w:rFonts w:ascii="Times New Roman" w:hAnsi="Times New Roman" w:cs="Times New Roman"/>
        </w:rPr>
      </w:pPr>
      <w:r w:rsidRPr="00FD2282">
        <w:rPr>
          <w:rFonts w:ascii="Times New Roman" w:hAnsi="Times New Roman" w:cs="Times New Roman"/>
        </w:rPr>
        <w:t xml:space="preserve">Biloš, A., Turkalj, D. and Budimčić, I. (2022) ‘Consumer perception of high-tech brands and related products: The case of the iconic Apple’, </w:t>
      </w:r>
      <w:r w:rsidRPr="00FD2282">
        <w:rPr>
          <w:rFonts w:ascii="Times New Roman" w:hAnsi="Times New Roman" w:cs="Times New Roman"/>
          <w:i/>
          <w:iCs/>
        </w:rPr>
        <w:t>Ekonomski Vjesnik/Econviews – Review of Contemporary Business, Entrepreneurship and Economic Issues</w:t>
      </w:r>
      <w:r w:rsidRPr="00FD2282">
        <w:rPr>
          <w:rFonts w:ascii="Times New Roman" w:hAnsi="Times New Roman" w:cs="Times New Roman"/>
        </w:rPr>
        <w:t xml:space="preserve">, 35(1), pp. 127–137. Available at: </w:t>
      </w:r>
      <w:hyperlink r:id="rId25" w:history="1">
        <w:r w:rsidRPr="00FD2282">
          <w:rPr>
            <w:rStyle w:val="Hyperlink"/>
            <w:rFonts w:ascii="Times New Roman" w:hAnsi="Times New Roman" w:cs="Times New Roman"/>
          </w:rPr>
          <w:t>https://doi.org/10.51680/ev.35.1.10</w:t>
        </w:r>
      </w:hyperlink>
      <w:r w:rsidRPr="00FD2282">
        <w:rPr>
          <w:rFonts w:ascii="Times New Roman" w:hAnsi="Times New Roman" w:cs="Times New Roman"/>
        </w:rPr>
        <w:t>.</w:t>
      </w:r>
    </w:p>
    <w:p w14:paraId="21BFC553" w14:textId="779774B8" w:rsidR="00FD2282" w:rsidRPr="00FD2282" w:rsidRDefault="00FD2282" w:rsidP="00FD2282">
      <w:pPr>
        <w:spacing w:before="120" w:after="120" w:line="360" w:lineRule="auto"/>
        <w:jc w:val="both"/>
        <w:rPr>
          <w:rFonts w:ascii="Times New Roman" w:hAnsi="Times New Roman" w:cs="Times New Roman"/>
        </w:rPr>
      </w:pPr>
      <w:r w:rsidRPr="00FD2282">
        <w:rPr>
          <w:rFonts w:ascii="Times New Roman" w:hAnsi="Times New Roman" w:cs="Times New Roman"/>
        </w:rPr>
        <w:t xml:space="preserve">Costa, J. and Azevedo, A. (2022). Beyond Brand Hate: Are You Willing to Forgive a Negative Experience with Your Smartphone Mobile Communications’ Brand? </w:t>
      </w:r>
      <w:r w:rsidRPr="00FD2282">
        <w:rPr>
          <w:rFonts w:ascii="Times New Roman" w:hAnsi="Times New Roman" w:cs="Times New Roman"/>
          <w:i/>
          <w:iCs/>
        </w:rPr>
        <w:t>Corporate Reputation Review</w:t>
      </w:r>
      <w:r w:rsidRPr="00FD2282">
        <w:rPr>
          <w:rFonts w:ascii="Times New Roman" w:hAnsi="Times New Roman" w:cs="Times New Roman"/>
        </w:rPr>
        <w:t>. doi:10.1057/s41299-022-00139-7.</w:t>
      </w:r>
    </w:p>
    <w:p w14:paraId="5501B839" w14:textId="77777777" w:rsidR="00FD2282" w:rsidRPr="00FD2282" w:rsidRDefault="00FD2282" w:rsidP="00FD2282">
      <w:pPr>
        <w:spacing w:before="120" w:after="120" w:line="360" w:lineRule="auto"/>
        <w:jc w:val="both"/>
        <w:rPr>
          <w:rFonts w:ascii="Times New Roman" w:hAnsi="Times New Roman" w:cs="Times New Roman"/>
        </w:rPr>
      </w:pPr>
      <w:r w:rsidRPr="00FD2282">
        <w:rPr>
          <w:rFonts w:ascii="Times New Roman" w:hAnsi="Times New Roman" w:cs="Times New Roman"/>
        </w:rPr>
        <w:t xml:space="preserve">Cui, Y.G., van Esch, P. and Phelan, S. (2024). How to build a competitive advantage for your brand using generative AI. </w:t>
      </w:r>
      <w:r w:rsidRPr="00FD2282">
        <w:rPr>
          <w:rFonts w:ascii="Times New Roman" w:hAnsi="Times New Roman" w:cs="Times New Roman"/>
          <w:i/>
          <w:iCs/>
        </w:rPr>
        <w:t>Business horizons</w:t>
      </w:r>
      <w:r w:rsidRPr="00FD2282">
        <w:rPr>
          <w:rFonts w:ascii="Times New Roman" w:hAnsi="Times New Roman" w:cs="Times New Roman"/>
        </w:rPr>
        <w:t>, [online] 67(5). doi:10.1016/j.bushor.2024.05.003.</w:t>
      </w:r>
    </w:p>
    <w:p w14:paraId="3E054FF4" w14:textId="0865A81A" w:rsidR="00FD2282" w:rsidRPr="00FD2282" w:rsidRDefault="00FD2282" w:rsidP="00FD2282">
      <w:pPr>
        <w:spacing w:before="120" w:after="120" w:line="360" w:lineRule="auto"/>
        <w:jc w:val="both"/>
        <w:rPr>
          <w:rFonts w:ascii="Times New Roman" w:hAnsi="Times New Roman" w:cs="Times New Roman"/>
        </w:rPr>
      </w:pPr>
    </w:p>
    <w:p w14:paraId="5F55947A" w14:textId="63EB0C0B" w:rsidR="00FD2282" w:rsidRPr="00FD2282" w:rsidRDefault="00FD2282" w:rsidP="00FD2282">
      <w:pPr>
        <w:spacing w:before="120" w:after="120" w:line="360" w:lineRule="auto"/>
        <w:jc w:val="both"/>
        <w:rPr>
          <w:rFonts w:ascii="Times New Roman" w:hAnsi="Times New Roman" w:cs="Times New Roman"/>
        </w:rPr>
      </w:pPr>
      <w:r w:rsidRPr="00FD2282">
        <w:rPr>
          <w:rFonts w:ascii="Times New Roman" w:hAnsi="Times New Roman" w:cs="Times New Roman"/>
        </w:rPr>
        <w:t xml:space="preserve">Daga, R. and Indriakati, A.J. (2022). Religiosity, social and psychological factors on purchase decisions and consumer loyalty. </w:t>
      </w:r>
      <w:r w:rsidRPr="00FD2282">
        <w:rPr>
          <w:rFonts w:ascii="Times New Roman" w:hAnsi="Times New Roman" w:cs="Times New Roman"/>
          <w:i/>
          <w:iCs/>
        </w:rPr>
        <w:t>Jurnal manajemen</w:t>
      </w:r>
      <w:r w:rsidRPr="00FD2282">
        <w:rPr>
          <w:rFonts w:ascii="Times New Roman" w:hAnsi="Times New Roman" w:cs="Times New Roman"/>
        </w:rPr>
        <w:t>, 26(3), pp.469–491. doi:10.24912/jm.v26i3.941.</w:t>
      </w:r>
    </w:p>
    <w:p w14:paraId="0A30F591" w14:textId="06D2E57C" w:rsidR="00FD2282" w:rsidRPr="00FD2282" w:rsidRDefault="00FD2282" w:rsidP="00FD2282">
      <w:pPr>
        <w:spacing w:before="120" w:after="120" w:line="360" w:lineRule="auto"/>
        <w:jc w:val="both"/>
        <w:rPr>
          <w:rFonts w:ascii="Times New Roman" w:hAnsi="Times New Roman" w:cs="Times New Roman"/>
        </w:rPr>
      </w:pPr>
      <w:r w:rsidRPr="00FD2282">
        <w:rPr>
          <w:rFonts w:ascii="Times New Roman" w:hAnsi="Times New Roman" w:cs="Times New Roman"/>
        </w:rPr>
        <w:t xml:space="preserve">Dancaková, D., Sopko, J., Glova, J. and Andrejovská, A. (2022). The Impact of Intangible Assets on the Market Value of Companies: Cross-Sector Evidence. </w:t>
      </w:r>
      <w:r w:rsidRPr="00FD2282">
        <w:rPr>
          <w:rFonts w:ascii="Times New Roman" w:hAnsi="Times New Roman" w:cs="Times New Roman"/>
          <w:i/>
          <w:iCs/>
        </w:rPr>
        <w:t>Mathematics</w:t>
      </w:r>
      <w:r w:rsidRPr="00FD2282">
        <w:rPr>
          <w:rFonts w:ascii="Times New Roman" w:hAnsi="Times New Roman" w:cs="Times New Roman"/>
        </w:rPr>
        <w:t>, [online] 10(20), p.3819. doi:https://doi.org/10.3390/math10203819.</w:t>
      </w:r>
    </w:p>
    <w:p w14:paraId="0647D9AB" w14:textId="053F0B0F" w:rsidR="00FD2282" w:rsidRPr="00FD2282" w:rsidRDefault="00FD2282" w:rsidP="00FD2282">
      <w:pPr>
        <w:spacing w:before="120" w:after="120" w:line="360" w:lineRule="auto"/>
        <w:jc w:val="both"/>
        <w:rPr>
          <w:rFonts w:ascii="Times New Roman" w:hAnsi="Times New Roman" w:cs="Times New Roman"/>
        </w:rPr>
      </w:pPr>
      <w:r w:rsidRPr="00FD2282">
        <w:rPr>
          <w:rFonts w:ascii="Times New Roman" w:hAnsi="Times New Roman" w:cs="Times New Roman"/>
        </w:rPr>
        <w:t xml:space="preserve">Duong, N.T., Lin, H.-H., Wu, T.-L. and Wang, Y.-S. (2024). Understanding Consumer Trust Dynamics and Purchase Intentions in a Multichannel Live Streaming E-Commerce Context: A Trust Transfer Perspective. </w:t>
      </w:r>
      <w:r w:rsidRPr="00FD2282">
        <w:rPr>
          <w:rFonts w:ascii="Times New Roman" w:hAnsi="Times New Roman" w:cs="Times New Roman"/>
          <w:i/>
          <w:iCs/>
        </w:rPr>
        <w:t>International Journal of Human-Computer Interaction</w:t>
      </w:r>
      <w:r w:rsidRPr="00FD2282">
        <w:rPr>
          <w:rFonts w:ascii="Times New Roman" w:hAnsi="Times New Roman" w:cs="Times New Roman"/>
        </w:rPr>
        <w:t>, 41(14), pp.1–14. doi:https://doi.org/10.1080/10447318.2024.2423332.</w:t>
      </w:r>
    </w:p>
    <w:p w14:paraId="0D761FC2" w14:textId="77777777" w:rsidR="00FD2282" w:rsidRPr="00FD2282" w:rsidRDefault="00FD2282" w:rsidP="00FD2282">
      <w:pPr>
        <w:spacing w:before="120" w:after="120" w:line="360" w:lineRule="auto"/>
        <w:jc w:val="both"/>
        <w:rPr>
          <w:rFonts w:ascii="Times New Roman" w:hAnsi="Times New Roman" w:cs="Times New Roman"/>
        </w:rPr>
      </w:pPr>
      <w:r w:rsidRPr="00FD2282">
        <w:rPr>
          <w:rFonts w:ascii="Times New Roman" w:hAnsi="Times New Roman" w:cs="Times New Roman"/>
        </w:rPr>
        <w:t xml:space="preserve">Ellis, S.F., Savchenko, O.M. and Messer, K.D. (2023) ‘Is a non-representative convenience sample of adults good enough? Insights from an economic experiment’, </w:t>
      </w:r>
      <w:r w:rsidRPr="00FD2282">
        <w:rPr>
          <w:rFonts w:ascii="Times New Roman" w:hAnsi="Times New Roman" w:cs="Times New Roman"/>
          <w:i/>
          <w:iCs/>
        </w:rPr>
        <w:t>Journal of the Economic Science Association</w:t>
      </w:r>
      <w:r w:rsidRPr="00FD2282">
        <w:rPr>
          <w:rFonts w:ascii="Times New Roman" w:hAnsi="Times New Roman" w:cs="Times New Roman"/>
        </w:rPr>
        <w:t xml:space="preserve">, 9(2), pp. 293–307. Available at: </w:t>
      </w:r>
      <w:hyperlink r:id="rId26" w:history="1">
        <w:r w:rsidRPr="00FD2282">
          <w:rPr>
            <w:rStyle w:val="Hyperlink"/>
            <w:rFonts w:ascii="Times New Roman" w:hAnsi="Times New Roman" w:cs="Times New Roman"/>
          </w:rPr>
          <w:t>https://doi.org/10.1007/s40881-023-00135-5</w:t>
        </w:r>
      </w:hyperlink>
      <w:r w:rsidRPr="00FD2282">
        <w:rPr>
          <w:rFonts w:ascii="Times New Roman" w:hAnsi="Times New Roman" w:cs="Times New Roman"/>
        </w:rPr>
        <w:t>.</w:t>
      </w:r>
    </w:p>
    <w:p w14:paraId="164592E8" w14:textId="36DE75C2" w:rsidR="00FD2282" w:rsidRPr="00FD2282" w:rsidRDefault="00FD2282" w:rsidP="00FD2282">
      <w:pPr>
        <w:spacing w:before="120" w:after="120" w:line="360" w:lineRule="auto"/>
        <w:jc w:val="both"/>
        <w:rPr>
          <w:rFonts w:ascii="Times New Roman" w:hAnsi="Times New Roman" w:cs="Times New Roman"/>
        </w:rPr>
      </w:pPr>
      <w:r w:rsidRPr="00FD2282">
        <w:rPr>
          <w:rFonts w:ascii="Times New Roman" w:hAnsi="Times New Roman" w:cs="Times New Roman"/>
        </w:rPr>
        <w:t xml:space="preserve">Frans Sudirjo, Dewi, C., Elizabeth, N., None Fahrina Mustafa and None Sonny Santosa (2023). Analysis Of The Influence Of Consumer Behavior, Product Attributes And Brand Image On Purchasing Decisions Of Pharmaceutical Industry Products Consumers. </w:t>
      </w:r>
      <w:r w:rsidRPr="00FD2282">
        <w:rPr>
          <w:rFonts w:ascii="Times New Roman" w:hAnsi="Times New Roman" w:cs="Times New Roman"/>
          <w:i/>
          <w:iCs/>
        </w:rPr>
        <w:t>JEMSI (Jurnal Ekonomi Manajemen dan Akuntansi)</w:t>
      </w:r>
      <w:r w:rsidRPr="00FD2282">
        <w:rPr>
          <w:rFonts w:ascii="Times New Roman" w:hAnsi="Times New Roman" w:cs="Times New Roman"/>
        </w:rPr>
        <w:t>, 9(6), pp.2432–2437. doi:https://doi.org/10.35870/jemsi.v9i6.1648.</w:t>
      </w:r>
    </w:p>
    <w:p w14:paraId="519DBD11" w14:textId="4C64053F" w:rsidR="00FD2282" w:rsidRPr="00FD2282" w:rsidRDefault="00FD2282" w:rsidP="00FD2282">
      <w:pPr>
        <w:spacing w:before="120" w:after="120" w:line="360" w:lineRule="auto"/>
        <w:jc w:val="both"/>
        <w:rPr>
          <w:rFonts w:ascii="Times New Roman" w:hAnsi="Times New Roman" w:cs="Times New Roman"/>
        </w:rPr>
      </w:pPr>
      <w:r w:rsidRPr="00FD2282">
        <w:rPr>
          <w:rFonts w:ascii="Times New Roman" w:hAnsi="Times New Roman" w:cs="Times New Roman"/>
        </w:rPr>
        <w:t xml:space="preserve">Gandhi, M. (2024). </w:t>
      </w:r>
      <w:r w:rsidRPr="00FD2282">
        <w:rPr>
          <w:rFonts w:ascii="Times New Roman" w:hAnsi="Times New Roman" w:cs="Times New Roman"/>
          <w:i/>
          <w:iCs/>
        </w:rPr>
        <w:t>A STUDY ON BRAND LOYALTY -WITH SPECIAL REFERENCE TO APPLE PRODUCTS IN ERNAKULAM DISTRICT Project Report Submitted by FATHIMA SHARFUDHEEN: (SB21BCOM039) GOWRI R. MENON: (SB21BCOM006) SWATHIKA M. PRADEEP: (SB21BCOM017) Under the guidance of Ms. LEKSHMI C. In partial fulfilment of the requirement for the Degree of BACHELOR OF COMMERCE Nationally Re-Accredited with A++ Grade Affiliated to</w:t>
      </w:r>
      <w:r w:rsidRPr="00FD2282">
        <w:rPr>
          <w:rFonts w:ascii="Times New Roman" w:hAnsi="Times New Roman" w:cs="Times New Roman"/>
        </w:rPr>
        <w:t>. [online] Available at: http://117.239.78.102:8080/jspui/bitstream/123456789/4742/1/fathima%20%2C%20gauri.%20swathika.pdf.</w:t>
      </w:r>
    </w:p>
    <w:p w14:paraId="2B6B0FB1" w14:textId="77777777" w:rsidR="00FD2282" w:rsidRPr="00FD2282" w:rsidRDefault="00FD2282" w:rsidP="00FD2282">
      <w:pPr>
        <w:spacing w:before="120" w:after="120" w:line="360" w:lineRule="auto"/>
        <w:jc w:val="both"/>
        <w:rPr>
          <w:rFonts w:ascii="Times New Roman" w:hAnsi="Times New Roman" w:cs="Times New Roman"/>
        </w:rPr>
      </w:pPr>
      <w:r w:rsidRPr="00FD2282">
        <w:rPr>
          <w:rFonts w:ascii="Times New Roman" w:hAnsi="Times New Roman" w:cs="Times New Roman"/>
        </w:rPr>
        <w:t xml:space="preserve">Ghanad, A. (2023) ‘An overview of quantitative research methods’, </w:t>
      </w:r>
      <w:r w:rsidRPr="00FD2282">
        <w:rPr>
          <w:rFonts w:ascii="Times New Roman" w:hAnsi="Times New Roman" w:cs="Times New Roman"/>
          <w:i/>
          <w:iCs/>
        </w:rPr>
        <w:t>International Journal of Multidisciplinary Research and Analysis</w:t>
      </w:r>
      <w:r w:rsidRPr="00FD2282">
        <w:rPr>
          <w:rFonts w:ascii="Times New Roman" w:hAnsi="Times New Roman" w:cs="Times New Roman"/>
        </w:rPr>
        <w:t xml:space="preserve">, 6(8), pp. 3794–3803. Available at: </w:t>
      </w:r>
      <w:hyperlink r:id="rId27" w:history="1">
        <w:r w:rsidRPr="00FD2282">
          <w:rPr>
            <w:rStyle w:val="Hyperlink"/>
            <w:rFonts w:ascii="Times New Roman" w:hAnsi="Times New Roman" w:cs="Times New Roman"/>
          </w:rPr>
          <w:t>https://doi.org/10.47191/ijmra/v6-i8-52</w:t>
        </w:r>
      </w:hyperlink>
      <w:r w:rsidRPr="00FD2282">
        <w:rPr>
          <w:rFonts w:ascii="Times New Roman" w:hAnsi="Times New Roman" w:cs="Times New Roman"/>
        </w:rPr>
        <w:t>.</w:t>
      </w:r>
    </w:p>
    <w:p w14:paraId="00FA7882" w14:textId="410DDCBE" w:rsidR="00FD2282" w:rsidRPr="00FD2282" w:rsidRDefault="00FD2282" w:rsidP="00FD2282">
      <w:pPr>
        <w:spacing w:before="120" w:after="120" w:line="360" w:lineRule="auto"/>
        <w:jc w:val="both"/>
        <w:rPr>
          <w:rFonts w:ascii="Times New Roman" w:hAnsi="Times New Roman" w:cs="Times New Roman"/>
        </w:rPr>
      </w:pPr>
      <w:r w:rsidRPr="00FD2282">
        <w:rPr>
          <w:rFonts w:ascii="Times New Roman" w:hAnsi="Times New Roman" w:cs="Times New Roman"/>
        </w:rPr>
        <w:t xml:space="preserve">Gonçalves, T., Lourenço-Gomes, L. and Pinto, L.M.C. (2022). The role of attribute non-attendance on consumer decision-making: Theoretical insights and empirical evidence. </w:t>
      </w:r>
      <w:r w:rsidRPr="00FD2282">
        <w:rPr>
          <w:rFonts w:ascii="Times New Roman" w:hAnsi="Times New Roman" w:cs="Times New Roman"/>
          <w:i/>
          <w:iCs/>
        </w:rPr>
        <w:t>Economic analysis and policy</w:t>
      </w:r>
      <w:r w:rsidRPr="00FD2282">
        <w:rPr>
          <w:rFonts w:ascii="Times New Roman" w:hAnsi="Times New Roman" w:cs="Times New Roman"/>
        </w:rPr>
        <w:t>, 76, pp.788–805. doi:10.1016/j.eap.2022.09.017.</w:t>
      </w:r>
    </w:p>
    <w:p w14:paraId="23EDBF49" w14:textId="77777777" w:rsidR="00FD2282" w:rsidRPr="00FD2282" w:rsidRDefault="00FD2282" w:rsidP="00FD2282">
      <w:pPr>
        <w:spacing w:before="120" w:after="120" w:line="360" w:lineRule="auto"/>
        <w:jc w:val="both"/>
        <w:rPr>
          <w:rFonts w:ascii="Times New Roman" w:hAnsi="Times New Roman" w:cs="Times New Roman"/>
        </w:rPr>
      </w:pPr>
      <w:r w:rsidRPr="00FD2282">
        <w:rPr>
          <w:rFonts w:ascii="Times New Roman" w:hAnsi="Times New Roman" w:cs="Times New Roman"/>
        </w:rPr>
        <w:t xml:space="preserve">Huang, J. (2022). The marketing strategy of Samsung: Analysis based on consumer behavior. </w:t>
      </w:r>
      <w:r w:rsidRPr="00FD2282">
        <w:rPr>
          <w:rFonts w:ascii="Times New Roman" w:hAnsi="Times New Roman" w:cs="Times New Roman"/>
          <w:i/>
          <w:iCs/>
        </w:rPr>
        <w:t>BCP business &amp; management</w:t>
      </w:r>
      <w:r w:rsidRPr="00FD2282">
        <w:rPr>
          <w:rFonts w:ascii="Times New Roman" w:hAnsi="Times New Roman" w:cs="Times New Roman"/>
        </w:rPr>
        <w:t>, [online] 34, pp.761–768. doi:10.54691/bcpbm.v34i.3094.</w:t>
      </w:r>
    </w:p>
    <w:p w14:paraId="36498C87" w14:textId="0B773AD2" w:rsidR="00FD2282" w:rsidRPr="00FD2282" w:rsidRDefault="00FD2282" w:rsidP="00FD2282">
      <w:pPr>
        <w:spacing w:before="120" w:after="120" w:line="360" w:lineRule="auto"/>
        <w:jc w:val="both"/>
        <w:rPr>
          <w:rFonts w:ascii="Times New Roman" w:hAnsi="Times New Roman" w:cs="Times New Roman"/>
        </w:rPr>
      </w:pPr>
      <w:r w:rsidRPr="00FD2282">
        <w:rPr>
          <w:rFonts w:ascii="Times New Roman" w:hAnsi="Times New Roman" w:cs="Times New Roman"/>
        </w:rPr>
        <w:t xml:space="preserve">Hyun, H., Park, J., Hawkins, M.A. and Kim, D. (2022). How luxury brands build customer-based brand equity through phygital experience. </w:t>
      </w:r>
      <w:r w:rsidRPr="00FD2282">
        <w:rPr>
          <w:rFonts w:ascii="Times New Roman" w:hAnsi="Times New Roman" w:cs="Times New Roman"/>
          <w:i/>
          <w:iCs/>
        </w:rPr>
        <w:t>Journal of Strategic marketing</w:t>
      </w:r>
      <w:r w:rsidRPr="00FD2282">
        <w:rPr>
          <w:rFonts w:ascii="Times New Roman" w:hAnsi="Times New Roman" w:cs="Times New Roman"/>
        </w:rPr>
        <w:t>, 32(8), pp.1–25. doi:10.1080/0965254x.2022.2052937.</w:t>
      </w:r>
    </w:p>
    <w:p w14:paraId="3FEC9846" w14:textId="52BED421" w:rsidR="00FD2282" w:rsidRPr="00FD2282" w:rsidRDefault="00FD2282" w:rsidP="00FD2282">
      <w:pPr>
        <w:spacing w:before="120" w:after="120" w:line="360" w:lineRule="auto"/>
        <w:jc w:val="both"/>
        <w:rPr>
          <w:rFonts w:ascii="Times New Roman" w:hAnsi="Times New Roman" w:cs="Times New Roman"/>
        </w:rPr>
      </w:pPr>
      <w:r w:rsidRPr="00FD2282">
        <w:rPr>
          <w:rFonts w:ascii="Times New Roman" w:hAnsi="Times New Roman" w:cs="Times New Roman"/>
        </w:rPr>
        <w:t xml:space="preserve">Islami, M.M., Rahyuni, S. and Rukayyah, A. (2024). Strategic Branding: Building Market Positioning and Business Growth through Integrated Management Practices. </w:t>
      </w:r>
      <w:r w:rsidRPr="00FD2282">
        <w:rPr>
          <w:rFonts w:ascii="Times New Roman" w:hAnsi="Times New Roman" w:cs="Times New Roman"/>
          <w:i/>
          <w:iCs/>
        </w:rPr>
        <w:t>Advances in Business &amp; Industrial Marketing Research</w:t>
      </w:r>
      <w:r w:rsidRPr="00FD2282">
        <w:rPr>
          <w:rFonts w:ascii="Times New Roman" w:hAnsi="Times New Roman" w:cs="Times New Roman"/>
        </w:rPr>
        <w:t>, [online] 2(2), pp.110–122. doi:https://doi.org/10.60079/abim.v2i2.293.</w:t>
      </w:r>
    </w:p>
    <w:p w14:paraId="2D12ABC7" w14:textId="19F2D724" w:rsidR="00FD2282" w:rsidRPr="00FD2282" w:rsidRDefault="00FD2282" w:rsidP="00FD2282">
      <w:pPr>
        <w:spacing w:before="120" w:after="120" w:line="360" w:lineRule="auto"/>
        <w:jc w:val="both"/>
        <w:rPr>
          <w:rFonts w:ascii="Times New Roman" w:hAnsi="Times New Roman" w:cs="Times New Roman"/>
        </w:rPr>
      </w:pPr>
      <w:r w:rsidRPr="00FD2282">
        <w:rPr>
          <w:rFonts w:ascii="Times New Roman" w:hAnsi="Times New Roman" w:cs="Times New Roman"/>
        </w:rPr>
        <w:t xml:space="preserve">Jiang, Y., Sun, Y. and Tu, S. (2023) ‘Economic implications of emotional marketing based on consumer loyalty of mobile phone brands: The sequential mediating roles of brand identity and brand trust’, </w:t>
      </w:r>
      <w:r w:rsidRPr="00FD2282">
        <w:rPr>
          <w:rFonts w:ascii="Times New Roman" w:hAnsi="Times New Roman" w:cs="Times New Roman"/>
          <w:i/>
          <w:iCs/>
        </w:rPr>
        <w:t>Technological and Economic Development of Economy</w:t>
      </w:r>
      <w:r w:rsidRPr="00FD2282">
        <w:rPr>
          <w:rFonts w:ascii="Times New Roman" w:hAnsi="Times New Roman" w:cs="Times New Roman"/>
        </w:rPr>
        <w:t xml:space="preserve">, 29(4), pp. 1318–1335. Available at: </w:t>
      </w:r>
      <w:hyperlink r:id="rId28" w:history="1">
        <w:r w:rsidRPr="00FD2282">
          <w:rPr>
            <w:rStyle w:val="Hyperlink"/>
            <w:rFonts w:ascii="Times New Roman" w:hAnsi="Times New Roman" w:cs="Times New Roman"/>
          </w:rPr>
          <w:t>https://doi.org/10.3846/tede.2023.19278</w:t>
        </w:r>
      </w:hyperlink>
      <w:r w:rsidRPr="00FD2282">
        <w:rPr>
          <w:rFonts w:ascii="Times New Roman" w:hAnsi="Times New Roman" w:cs="Times New Roman"/>
        </w:rPr>
        <w:t>.</w:t>
      </w:r>
    </w:p>
    <w:p w14:paraId="529F7BE4" w14:textId="3E8D7E68" w:rsidR="00FD2282" w:rsidRPr="00FD2282" w:rsidRDefault="00FD2282" w:rsidP="00FD2282">
      <w:pPr>
        <w:spacing w:before="120" w:after="120" w:line="360" w:lineRule="auto"/>
        <w:jc w:val="both"/>
        <w:rPr>
          <w:rFonts w:ascii="Times New Roman" w:hAnsi="Times New Roman" w:cs="Times New Roman"/>
        </w:rPr>
      </w:pPr>
      <w:r w:rsidRPr="00FD2282">
        <w:rPr>
          <w:rFonts w:ascii="Times New Roman" w:hAnsi="Times New Roman" w:cs="Times New Roman"/>
        </w:rPr>
        <w:t xml:space="preserve">Khan, I. and Fatma, M. (2023) ‘CSR influence on brand image and consumer word of mouth: Mediating role of brand trust’, </w:t>
      </w:r>
      <w:r w:rsidRPr="00FD2282">
        <w:rPr>
          <w:rFonts w:ascii="Times New Roman" w:hAnsi="Times New Roman" w:cs="Times New Roman"/>
          <w:i/>
          <w:iCs/>
        </w:rPr>
        <w:t>Sustainability</w:t>
      </w:r>
      <w:r w:rsidRPr="00FD2282">
        <w:rPr>
          <w:rFonts w:ascii="Times New Roman" w:hAnsi="Times New Roman" w:cs="Times New Roman"/>
        </w:rPr>
        <w:t xml:space="preserve">, 15(4), p. 3409. Available at: </w:t>
      </w:r>
      <w:hyperlink r:id="rId29" w:history="1">
        <w:r w:rsidRPr="00FD2282">
          <w:rPr>
            <w:rStyle w:val="Hyperlink"/>
            <w:rFonts w:ascii="Times New Roman" w:hAnsi="Times New Roman" w:cs="Times New Roman"/>
          </w:rPr>
          <w:t>https://doi.org/10.3390/su15043409</w:t>
        </w:r>
      </w:hyperlink>
      <w:r w:rsidRPr="00FD2282">
        <w:rPr>
          <w:rFonts w:ascii="Times New Roman" w:hAnsi="Times New Roman" w:cs="Times New Roman"/>
        </w:rPr>
        <w:t>.</w:t>
      </w:r>
    </w:p>
    <w:p w14:paraId="4B60B192" w14:textId="77777777" w:rsidR="00FD2282" w:rsidRPr="00FD2282" w:rsidRDefault="00FD2282" w:rsidP="00FD2282">
      <w:pPr>
        <w:spacing w:before="120" w:after="120" w:line="360" w:lineRule="auto"/>
        <w:jc w:val="both"/>
        <w:rPr>
          <w:rFonts w:ascii="Times New Roman" w:hAnsi="Times New Roman" w:cs="Times New Roman"/>
        </w:rPr>
      </w:pPr>
      <w:r w:rsidRPr="00FD2282">
        <w:rPr>
          <w:rFonts w:ascii="Times New Roman" w:hAnsi="Times New Roman" w:cs="Times New Roman"/>
        </w:rPr>
        <w:t xml:space="preserve">Khan, M.R., Arif, M.Z.U. and Ali, M. (2024) ‘Consumers’ perceptions towards cell phone brand preference: The case of Bangladesh’, </w:t>
      </w:r>
      <w:r w:rsidRPr="00FD2282">
        <w:rPr>
          <w:rFonts w:ascii="Times New Roman" w:hAnsi="Times New Roman" w:cs="Times New Roman"/>
          <w:i/>
          <w:iCs/>
        </w:rPr>
        <w:t>International Journal of Management Studies</w:t>
      </w:r>
      <w:r w:rsidRPr="00FD2282">
        <w:rPr>
          <w:rFonts w:ascii="Times New Roman" w:hAnsi="Times New Roman" w:cs="Times New Roman"/>
        </w:rPr>
        <w:t xml:space="preserve">, 31(1), pp. 137–170. </w:t>
      </w:r>
      <w:hyperlink r:id="rId30" w:history="1">
        <w:r w:rsidRPr="00FD2282">
          <w:rPr>
            <w:rStyle w:val="Hyperlink"/>
            <w:rFonts w:ascii="Times New Roman" w:hAnsi="Times New Roman" w:cs="Times New Roman"/>
          </w:rPr>
          <w:t>https://doi.org/10.32890/ijms2024.31.1.6</w:t>
        </w:r>
      </w:hyperlink>
    </w:p>
    <w:p w14:paraId="3D484833" w14:textId="419DEB9B" w:rsidR="00FD2282" w:rsidRPr="00FD2282" w:rsidRDefault="00FD2282" w:rsidP="00FD2282">
      <w:pPr>
        <w:spacing w:before="120" w:after="120" w:line="360" w:lineRule="auto"/>
        <w:jc w:val="both"/>
        <w:rPr>
          <w:rFonts w:ascii="Times New Roman" w:hAnsi="Times New Roman" w:cs="Times New Roman"/>
        </w:rPr>
      </w:pPr>
      <w:r w:rsidRPr="00FD2282">
        <w:rPr>
          <w:rFonts w:ascii="Times New Roman" w:hAnsi="Times New Roman" w:cs="Times New Roman"/>
        </w:rPr>
        <w:t xml:space="preserve">Khatri, S. (2025). Innovative marketing : How ‘nothing’ phone drives brand differentiation. </w:t>
      </w:r>
      <w:r w:rsidRPr="00FD2282">
        <w:rPr>
          <w:rFonts w:ascii="Times New Roman" w:hAnsi="Times New Roman" w:cs="Times New Roman"/>
          <w:i/>
          <w:iCs/>
        </w:rPr>
        <w:t>Theseus.fi</w:t>
      </w:r>
      <w:r w:rsidRPr="00FD2282">
        <w:rPr>
          <w:rFonts w:ascii="Times New Roman" w:hAnsi="Times New Roman" w:cs="Times New Roman"/>
        </w:rPr>
        <w:t>. [online] doi:http://www.theseus.fi/handle/10024/882870.</w:t>
      </w:r>
    </w:p>
    <w:p w14:paraId="2BD93BF9" w14:textId="4445F798" w:rsidR="00FD2282" w:rsidRPr="00FD2282" w:rsidRDefault="00FD2282" w:rsidP="00FD2282">
      <w:pPr>
        <w:spacing w:before="120" w:after="120" w:line="360" w:lineRule="auto"/>
        <w:jc w:val="both"/>
        <w:rPr>
          <w:rFonts w:ascii="Times New Roman" w:hAnsi="Times New Roman" w:cs="Times New Roman"/>
        </w:rPr>
      </w:pPr>
      <w:r w:rsidRPr="00FD2282">
        <w:rPr>
          <w:rFonts w:ascii="Times New Roman" w:hAnsi="Times New Roman" w:cs="Times New Roman"/>
        </w:rPr>
        <w:t xml:space="preserve">Kovács, I. and Keresztes, É.R. (2024). Digital innovations in e-commerce: Augmented reality applications in online fashion retail—a qualitative study among gen z consumers. </w:t>
      </w:r>
      <w:r w:rsidRPr="00FD2282">
        <w:rPr>
          <w:rFonts w:ascii="Times New Roman" w:hAnsi="Times New Roman" w:cs="Times New Roman"/>
          <w:i/>
          <w:iCs/>
        </w:rPr>
        <w:t>Informatics</w:t>
      </w:r>
      <w:r w:rsidRPr="00FD2282">
        <w:rPr>
          <w:rFonts w:ascii="Times New Roman" w:hAnsi="Times New Roman" w:cs="Times New Roman"/>
        </w:rPr>
        <w:t>, 11(3), pp.56–56.</w:t>
      </w:r>
    </w:p>
    <w:p w14:paraId="47DE8CEF" w14:textId="77777777" w:rsidR="00FD2282" w:rsidRPr="00FD2282" w:rsidRDefault="00FD2282" w:rsidP="00FD2282">
      <w:pPr>
        <w:spacing w:before="120" w:after="120" w:line="360" w:lineRule="auto"/>
        <w:jc w:val="both"/>
        <w:rPr>
          <w:rFonts w:ascii="Times New Roman" w:hAnsi="Times New Roman" w:cs="Times New Roman"/>
        </w:rPr>
      </w:pPr>
      <w:r w:rsidRPr="00FD2282">
        <w:rPr>
          <w:rFonts w:ascii="Times New Roman" w:hAnsi="Times New Roman" w:cs="Times New Roman"/>
        </w:rPr>
        <w:t xml:space="preserve">Kusmaryono, I., Wijayanti, D. and Maharani, H.R. (2022) ‘Number of response options, reliability, validity, and potential bias in the use of the Likert scale education and social science research: A literature review’, </w:t>
      </w:r>
      <w:r w:rsidRPr="00FD2282">
        <w:rPr>
          <w:rFonts w:ascii="Times New Roman" w:hAnsi="Times New Roman" w:cs="Times New Roman"/>
          <w:i/>
          <w:iCs/>
        </w:rPr>
        <w:t>International Journal of Educational Methodology</w:t>
      </w:r>
      <w:r w:rsidRPr="00FD2282">
        <w:rPr>
          <w:rFonts w:ascii="Times New Roman" w:hAnsi="Times New Roman" w:cs="Times New Roman"/>
        </w:rPr>
        <w:t xml:space="preserve">, 8(4), pp. 625–637. Available at: </w:t>
      </w:r>
      <w:hyperlink r:id="rId31" w:history="1">
        <w:r w:rsidRPr="00FD2282">
          <w:rPr>
            <w:rStyle w:val="Hyperlink"/>
            <w:rFonts w:ascii="Times New Roman" w:hAnsi="Times New Roman" w:cs="Times New Roman"/>
          </w:rPr>
          <w:t>https://doi.org/10.12973/ijem.8.4.625</w:t>
        </w:r>
      </w:hyperlink>
      <w:r w:rsidRPr="00FD2282">
        <w:rPr>
          <w:rFonts w:ascii="Times New Roman" w:hAnsi="Times New Roman" w:cs="Times New Roman"/>
        </w:rPr>
        <w:t>.</w:t>
      </w:r>
    </w:p>
    <w:p w14:paraId="6319C596" w14:textId="4DF0E8F2" w:rsidR="00FD2282" w:rsidRPr="00FD2282" w:rsidRDefault="00FD2282" w:rsidP="00FD2282">
      <w:pPr>
        <w:spacing w:before="120" w:after="120" w:line="360" w:lineRule="auto"/>
        <w:jc w:val="both"/>
        <w:rPr>
          <w:rFonts w:ascii="Times New Roman" w:hAnsi="Times New Roman" w:cs="Times New Roman"/>
        </w:rPr>
      </w:pPr>
      <w:r w:rsidRPr="00FD2282">
        <w:rPr>
          <w:rFonts w:ascii="Times New Roman" w:hAnsi="Times New Roman" w:cs="Times New Roman"/>
        </w:rPr>
        <w:t xml:space="preserve">Liu Guoha and Rovena Dellova (2025). Perceived Impact of Product Innovation on Brand Loyalty: A Study of Smartphone Consumers in China. </w:t>
      </w:r>
      <w:r w:rsidRPr="00FD2282">
        <w:rPr>
          <w:rFonts w:ascii="Times New Roman" w:hAnsi="Times New Roman" w:cs="Times New Roman"/>
          <w:i/>
          <w:iCs/>
        </w:rPr>
        <w:t>Diversitas Journal</w:t>
      </w:r>
      <w:r w:rsidRPr="00FD2282">
        <w:rPr>
          <w:rFonts w:ascii="Times New Roman" w:hAnsi="Times New Roman" w:cs="Times New Roman"/>
        </w:rPr>
        <w:t>, [online] 10(special_1). doi:https://doi.org/10.48017/dj.v10ispecial_1.3151.</w:t>
      </w:r>
    </w:p>
    <w:p w14:paraId="6EBDE8A0" w14:textId="77777777" w:rsidR="00FD2282" w:rsidRPr="00FD2282" w:rsidRDefault="00FD2282" w:rsidP="00FD2282">
      <w:pPr>
        <w:spacing w:before="120" w:after="120" w:line="360" w:lineRule="auto"/>
        <w:jc w:val="both"/>
        <w:rPr>
          <w:rFonts w:ascii="Times New Roman" w:hAnsi="Times New Roman" w:cs="Times New Roman"/>
        </w:rPr>
      </w:pPr>
      <w:r w:rsidRPr="00FD2282">
        <w:rPr>
          <w:rFonts w:ascii="Times New Roman" w:hAnsi="Times New Roman" w:cs="Times New Roman"/>
        </w:rPr>
        <w:t xml:space="preserve">Maksimović, J. and Evtimov, J. (2023) ‘Positivism and post-positivism as the basis of quantitative research in pedagogy’, </w:t>
      </w:r>
      <w:r w:rsidRPr="00FD2282">
        <w:rPr>
          <w:rFonts w:ascii="Times New Roman" w:hAnsi="Times New Roman" w:cs="Times New Roman"/>
          <w:i/>
          <w:iCs/>
        </w:rPr>
        <w:t>Research in Pedagogy</w:t>
      </w:r>
      <w:r w:rsidRPr="00FD2282">
        <w:rPr>
          <w:rFonts w:ascii="Times New Roman" w:hAnsi="Times New Roman" w:cs="Times New Roman"/>
        </w:rPr>
        <w:t xml:space="preserve">, 13(1), pp. 208–218. Available at: </w:t>
      </w:r>
      <w:hyperlink r:id="rId32" w:history="1">
        <w:r w:rsidRPr="00FD2282">
          <w:rPr>
            <w:rStyle w:val="Hyperlink"/>
            <w:rFonts w:ascii="Times New Roman" w:hAnsi="Times New Roman" w:cs="Times New Roman"/>
          </w:rPr>
          <w:t>https://doi.org/10.5937/IstrPed2301208M</w:t>
        </w:r>
      </w:hyperlink>
      <w:r w:rsidRPr="00FD2282">
        <w:rPr>
          <w:rFonts w:ascii="Times New Roman" w:hAnsi="Times New Roman" w:cs="Times New Roman"/>
        </w:rPr>
        <w:t>.</w:t>
      </w:r>
    </w:p>
    <w:p w14:paraId="32C290F4" w14:textId="6D109F86" w:rsidR="00FD2282" w:rsidRPr="00FD2282" w:rsidRDefault="00FD2282" w:rsidP="00FD2282">
      <w:pPr>
        <w:spacing w:before="120" w:after="120" w:line="360" w:lineRule="auto"/>
        <w:jc w:val="both"/>
        <w:rPr>
          <w:rFonts w:ascii="Times New Roman" w:hAnsi="Times New Roman" w:cs="Times New Roman"/>
        </w:rPr>
      </w:pPr>
      <w:r w:rsidRPr="00FD2282">
        <w:rPr>
          <w:rFonts w:ascii="Times New Roman" w:hAnsi="Times New Roman" w:cs="Times New Roman"/>
        </w:rPr>
        <w:t>Mihajlovic, M., Savic, A. and Sarcevic, V. (2025). MEST journal stages in the consumer buying decision-making process. [online] doi:10.12709/mest.13.13.02.14.</w:t>
      </w:r>
    </w:p>
    <w:p w14:paraId="3DF3941C" w14:textId="32B75ADA" w:rsidR="00FD2282" w:rsidRPr="00FD2282" w:rsidRDefault="00FD2282" w:rsidP="00FD2282">
      <w:pPr>
        <w:spacing w:before="120" w:after="120" w:line="360" w:lineRule="auto"/>
        <w:jc w:val="both"/>
        <w:rPr>
          <w:rFonts w:ascii="Times New Roman" w:hAnsi="Times New Roman" w:cs="Times New Roman"/>
        </w:rPr>
      </w:pPr>
      <w:r w:rsidRPr="00FD2282">
        <w:rPr>
          <w:rFonts w:ascii="Times New Roman" w:hAnsi="Times New Roman" w:cs="Times New Roman"/>
        </w:rPr>
        <w:t xml:space="preserve">Monfort, A., López-Vázquez, B. and Sebastián-Morillas, A. (2025). Building Trust in Sustainable Brands: Revisiting Perceived Value, Satisfaction, Customer Service, and Brand Image. </w:t>
      </w:r>
      <w:r w:rsidRPr="00FD2282">
        <w:rPr>
          <w:rFonts w:ascii="Times New Roman" w:hAnsi="Times New Roman" w:cs="Times New Roman"/>
          <w:i/>
          <w:iCs/>
        </w:rPr>
        <w:t>Sustainable Technology and Entrepreneurship</w:t>
      </w:r>
      <w:r w:rsidRPr="00FD2282">
        <w:rPr>
          <w:rFonts w:ascii="Times New Roman" w:hAnsi="Times New Roman" w:cs="Times New Roman"/>
        </w:rPr>
        <w:t>, 4(3), p.100105. doi:https://doi.org/10.1016/j.stae.2025.100105.</w:t>
      </w:r>
    </w:p>
    <w:p w14:paraId="66BC0698" w14:textId="49CBB7A4" w:rsidR="00F80BFE" w:rsidRDefault="00FD2282" w:rsidP="00FD2282">
      <w:pPr>
        <w:spacing w:before="120" w:after="120" w:line="360" w:lineRule="auto"/>
        <w:jc w:val="both"/>
        <w:rPr>
          <w:rFonts w:ascii="Times New Roman" w:hAnsi="Times New Roman" w:cs="Times New Roman"/>
        </w:rPr>
      </w:pPr>
      <w:r w:rsidRPr="00FD2282">
        <w:rPr>
          <w:rFonts w:ascii="Times New Roman" w:hAnsi="Times New Roman" w:cs="Times New Roman"/>
        </w:rPr>
        <w:t xml:space="preserve">Nika Chitadze (2025). The Essence of Brand and Branding and the History of the Concept Development. </w:t>
      </w:r>
      <w:r w:rsidRPr="00FD2282">
        <w:rPr>
          <w:rFonts w:ascii="Times New Roman" w:hAnsi="Times New Roman" w:cs="Times New Roman"/>
          <w:i/>
          <w:iCs/>
        </w:rPr>
        <w:t>IGI Global eBooks</w:t>
      </w:r>
      <w:r w:rsidRPr="00FD2282">
        <w:rPr>
          <w:rFonts w:ascii="Times New Roman" w:hAnsi="Times New Roman" w:cs="Times New Roman"/>
        </w:rPr>
        <w:t>, [online] pp.87–122. doi:</w:t>
      </w:r>
      <w:r w:rsidR="00F80BFE">
        <w:rPr>
          <w:rFonts w:ascii="Times New Roman" w:hAnsi="Times New Roman" w:cs="Times New Roman"/>
        </w:rPr>
        <w:t xml:space="preserve"> </w:t>
      </w:r>
      <w:hyperlink r:id="rId33" w:history="1">
        <w:r w:rsidR="00F80BFE" w:rsidRPr="00216076">
          <w:rPr>
            <w:rStyle w:val="Hyperlink"/>
            <w:rFonts w:ascii="Times New Roman" w:hAnsi="Times New Roman" w:cs="Times New Roman"/>
          </w:rPr>
          <w:t>https://doi.org/10.4018/979-8-3373-0948-4</w:t>
        </w:r>
      </w:hyperlink>
    </w:p>
    <w:p w14:paraId="7BF2067E" w14:textId="34060AFB" w:rsidR="00FD2282" w:rsidRPr="00FD2282" w:rsidRDefault="00FD2282" w:rsidP="00FD2282">
      <w:pPr>
        <w:spacing w:before="120" w:after="120" w:line="360" w:lineRule="auto"/>
        <w:jc w:val="both"/>
        <w:rPr>
          <w:rFonts w:ascii="Times New Roman" w:hAnsi="Times New Roman" w:cs="Times New Roman"/>
        </w:rPr>
      </w:pPr>
      <w:r w:rsidRPr="00FD2282">
        <w:rPr>
          <w:rFonts w:ascii="Times New Roman" w:hAnsi="Times New Roman" w:cs="Times New Roman"/>
        </w:rPr>
        <w:t xml:space="preserve">Odhiambo, M. (2023). Technological Innovation in Marketing and its Effect on Consumer Behaviour. </w:t>
      </w:r>
      <w:r w:rsidRPr="00FD2282">
        <w:rPr>
          <w:rFonts w:ascii="Times New Roman" w:hAnsi="Times New Roman" w:cs="Times New Roman"/>
          <w:i/>
          <w:iCs/>
        </w:rPr>
        <w:t>101.166</w:t>
      </w:r>
      <w:r w:rsidRPr="00FD2282">
        <w:rPr>
          <w:rFonts w:ascii="Times New Roman" w:hAnsi="Times New Roman" w:cs="Times New Roman"/>
        </w:rPr>
        <w:t>. [online] doi:http://hdl.handle.net/123456789/15047.</w:t>
      </w:r>
    </w:p>
    <w:p w14:paraId="2CA1648C" w14:textId="3DD3B0DC" w:rsidR="00FD2282" w:rsidRPr="00FD2282" w:rsidRDefault="00FD2282" w:rsidP="00FD2282">
      <w:pPr>
        <w:spacing w:before="120" w:after="120" w:line="360" w:lineRule="auto"/>
        <w:jc w:val="both"/>
        <w:rPr>
          <w:rFonts w:ascii="Times New Roman" w:hAnsi="Times New Roman" w:cs="Times New Roman"/>
        </w:rPr>
      </w:pPr>
      <w:r w:rsidRPr="00FD2282">
        <w:rPr>
          <w:rFonts w:ascii="Times New Roman" w:hAnsi="Times New Roman" w:cs="Times New Roman"/>
        </w:rPr>
        <w:t xml:space="preserve">Ogundijo, D.A., Tas, A.A. and Onarinde, B.A. (2022). Age, an important sociodemographic determinant of factors influencing consumers” food choices and purchasing habits: An english university setting. </w:t>
      </w:r>
      <w:r w:rsidRPr="00FD2282">
        <w:rPr>
          <w:rFonts w:ascii="Times New Roman" w:hAnsi="Times New Roman" w:cs="Times New Roman"/>
          <w:i/>
          <w:iCs/>
        </w:rPr>
        <w:t>Frontiers in nutrition</w:t>
      </w:r>
      <w:r w:rsidRPr="00FD2282">
        <w:rPr>
          <w:rFonts w:ascii="Times New Roman" w:hAnsi="Times New Roman" w:cs="Times New Roman"/>
        </w:rPr>
        <w:t>, 9. doi:10.3389/fnut.2022.858593.</w:t>
      </w:r>
    </w:p>
    <w:p w14:paraId="469B2A92" w14:textId="77777777" w:rsidR="00FD2282" w:rsidRPr="00FD2282" w:rsidRDefault="00FD2282" w:rsidP="00FD2282">
      <w:pPr>
        <w:spacing w:before="120" w:after="120" w:line="360" w:lineRule="auto"/>
        <w:jc w:val="both"/>
        <w:rPr>
          <w:rFonts w:ascii="Times New Roman" w:hAnsi="Times New Roman" w:cs="Times New Roman"/>
        </w:rPr>
      </w:pPr>
      <w:r w:rsidRPr="00FD2282">
        <w:rPr>
          <w:rFonts w:ascii="Times New Roman" w:hAnsi="Times New Roman" w:cs="Times New Roman"/>
        </w:rPr>
        <w:t xml:space="preserve">Okoli, C. (2023) ‘Inductive, abductive and deductive theorising’, </w:t>
      </w:r>
      <w:r w:rsidRPr="00FD2282">
        <w:rPr>
          <w:rFonts w:ascii="Times New Roman" w:hAnsi="Times New Roman" w:cs="Times New Roman"/>
          <w:i/>
          <w:iCs/>
        </w:rPr>
        <w:t>International Journal of Management Concepts and Philosophy</w:t>
      </w:r>
      <w:r w:rsidRPr="00FD2282">
        <w:rPr>
          <w:rFonts w:ascii="Times New Roman" w:hAnsi="Times New Roman" w:cs="Times New Roman"/>
        </w:rPr>
        <w:t xml:space="preserve">, 16(3), pp. 302–316. Available at: </w:t>
      </w:r>
      <w:hyperlink r:id="rId34" w:history="1">
        <w:r w:rsidRPr="00FD2282">
          <w:rPr>
            <w:rStyle w:val="Hyperlink"/>
            <w:rFonts w:ascii="Times New Roman" w:hAnsi="Times New Roman" w:cs="Times New Roman"/>
          </w:rPr>
          <w:t>https://doi.org/10.1504/IJMCP.2023.131769</w:t>
        </w:r>
      </w:hyperlink>
      <w:r w:rsidRPr="00FD2282">
        <w:rPr>
          <w:rFonts w:ascii="Times New Roman" w:hAnsi="Times New Roman" w:cs="Times New Roman"/>
        </w:rPr>
        <w:t>.</w:t>
      </w:r>
    </w:p>
    <w:p w14:paraId="49BD0977" w14:textId="77777777" w:rsidR="00FD2282" w:rsidRPr="00FD2282" w:rsidRDefault="00FD2282" w:rsidP="00FD2282">
      <w:pPr>
        <w:spacing w:before="120" w:after="120" w:line="360" w:lineRule="auto"/>
        <w:jc w:val="both"/>
        <w:rPr>
          <w:rFonts w:ascii="Times New Roman" w:hAnsi="Times New Roman" w:cs="Times New Roman"/>
        </w:rPr>
      </w:pPr>
      <w:r w:rsidRPr="00FD2282">
        <w:rPr>
          <w:rFonts w:ascii="Times New Roman" w:hAnsi="Times New Roman" w:cs="Times New Roman"/>
        </w:rPr>
        <w:t xml:space="preserve">Oos Kosasih, Hidayat, K., Hutahayan, B. and None Sunarti (2024). Achieving Sustainable Customer Loyalty in the Petrochemical Industry: The Effect of Service Innovation, Product Quality, and Corporate Image with Customer Satisfaction as a Mediator. </w:t>
      </w:r>
      <w:r w:rsidRPr="00FD2282">
        <w:rPr>
          <w:rFonts w:ascii="Times New Roman" w:hAnsi="Times New Roman" w:cs="Times New Roman"/>
          <w:i/>
          <w:iCs/>
        </w:rPr>
        <w:t>Sustainability</w:t>
      </w:r>
      <w:r w:rsidRPr="00FD2282">
        <w:rPr>
          <w:rFonts w:ascii="Times New Roman" w:hAnsi="Times New Roman" w:cs="Times New Roman"/>
        </w:rPr>
        <w:t>, 16(16), pp.7111–7111. doi:https://doi.org/10.3390/su16167111.</w:t>
      </w:r>
    </w:p>
    <w:p w14:paraId="30FDB42B" w14:textId="77777777" w:rsidR="00FD2282" w:rsidRPr="00FD2282" w:rsidRDefault="00FD2282" w:rsidP="00FD2282">
      <w:pPr>
        <w:spacing w:before="120" w:after="120" w:line="360" w:lineRule="auto"/>
        <w:jc w:val="both"/>
        <w:rPr>
          <w:rFonts w:ascii="Times New Roman" w:hAnsi="Times New Roman" w:cs="Times New Roman"/>
        </w:rPr>
      </w:pPr>
      <w:r w:rsidRPr="00FD2282">
        <w:rPr>
          <w:rFonts w:ascii="Times New Roman" w:hAnsi="Times New Roman" w:cs="Times New Roman"/>
        </w:rPr>
        <w:t xml:space="preserve">Park, H.Y. and Chang, S.R. (2022). When and how brands affect importance of product attributes in consumer decision process. </w:t>
      </w:r>
      <w:r w:rsidRPr="00FD2282">
        <w:rPr>
          <w:rFonts w:ascii="Times New Roman" w:hAnsi="Times New Roman" w:cs="Times New Roman"/>
          <w:i/>
          <w:iCs/>
        </w:rPr>
        <w:t>European journal of Marketing</w:t>
      </w:r>
      <w:r w:rsidRPr="00FD2282">
        <w:rPr>
          <w:rFonts w:ascii="Times New Roman" w:hAnsi="Times New Roman" w:cs="Times New Roman"/>
        </w:rPr>
        <w:t>, [online] 56(13), pp.1–25. doi:10.1108/ejm-09-2020-0650.</w:t>
      </w:r>
    </w:p>
    <w:p w14:paraId="5B8D7F40" w14:textId="77777777" w:rsidR="00FD2282" w:rsidRPr="00FD2282" w:rsidRDefault="00FD2282" w:rsidP="00FD2282">
      <w:pPr>
        <w:spacing w:before="120" w:after="120" w:line="360" w:lineRule="auto"/>
        <w:jc w:val="both"/>
        <w:rPr>
          <w:rFonts w:ascii="Times New Roman" w:hAnsi="Times New Roman" w:cs="Times New Roman"/>
        </w:rPr>
      </w:pPr>
      <w:r w:rsidRPr="00FD2282">
        <w:rPr>
          <w:rFonts w:ascii="Times New Roman" w:hAnsi="Times New Roman" w:cs="Times New Roman"/>
        </w:rPr>
        <w:t xml:space="preserve">Parris, D.L. and Guzmán, F. (2023) ‘Evolving brand boundaries and expectations: Looking back on brand equity, brand loyalty, and brand image research to move forward’, </w:t>
      </w:r>
      <w:r w:rsidRPr="00FD2282">
        <w:rPr>
          <w:rFonts w:ascii="Times New Roman" w:hAnsi="Times New Roman" w:cs="Times New Roman"/>
          <w:i/>
          <w:iCs/>
        </w:rPr>
        <w:t>Journal of Product &amp; Brand Management</w:t>
      </w:r>
      <w:r w:rsidRPr="00FD2282">
        <w:rPr>
          <w:rFonts w:ascii="Times New Roman" w:hAnsi="Times New Roman" w:cs="Times New Roman"/>
        </w:rPr>
        <w:t xml:space="preserve">, 32(2), pp. 191–234. Available at: </w:t>
      </w:r>
      <w:hyperlink r:id="rId35" w:history="1">
        <w:r w:rsidRPr="00FD2282">
          <w:rPr>
            <w:rStyle w:val="Hyperlink"/>
            <w:rFonts w:ascii="Times New Roman" w:hAnsi="Times New Roman" w:cs="Times New Roman"/>
          </w:rPr>
          <w:t>https://doi.org/10.1108/JPBM-06-2021-3528</w:t>
        </w:r>
      </w:hyperlink>
      <w:r w:rsidRPr="00FD2282">
        <w:rPr>
          <w:rFonts w:ascii="Times New Roman" w:hAnsi="Times New Roman" w:cs="Times New Roman"/>
        </w:rPr>
        <w:t>.</w:t>
      </w:r>
    </w:p>
    <w:p w14:paraId="5E579F7A" w14:textId="77777777" w:rsidR="00FD2282" w:rsidRPr="00FD2282" w:rsidRDefault="00FD2282" w:rsidP="00FD2282">
      <w:pPr>
        <w:spacing w:before="120" w:after="120" w:line="360" w:lineRule="auto"/>
        <w:jc w:val="both"/>
        <w:rPr>
          <w:rFonts w:ascii="Times New Roman" w:hAnsi="Times New Roman" w:cs="Times New Roman"/>
        </w:rPr>
      </w:pPr>
      <w:r w:rsidRPr="00FD2282">
        <w:rPr>
          <w:rFonts w:ascii="Times New Roman" w:hAnsi="Times New Roman" w:cs="Times New Roman"/>
        </w:rPr>
        <w:t xml:space="preserve">Rai, B., Dahal, R.K. and Ghimire, B. (2022). Factors affecting smartphone purchase decisions of consumers. </w:t>
      </w:r>
      <w:r w:rsidRPr="00FD2282">
        <w:rPr>
          <w:rFonts w:ascii="Times New Roman" w:hAnsi="Times New Roman" w:cs="Times New Roman"/>
          <w:i/>
          <w:iCs/>
        </w:rPr>
        <w:t>Management dynamics</w:t>
      </w:r>
      <w:r w:rsidRPr="00FD2282">
        <w:rPr>
          <w:rFonts w:ascii="Times New Roman" w:hAnsi="Times New Roman" w:cs="Times New Roman"/>
        </w:rPr>
        <w:t>, [online] 25(2), pp.13–22. doi:10.3126/md.v25i2.57423.</w:t>
      </w:r>
    </w:p>
    <w:p w14:paraId="7AE4AD4F" w14:textId="77777777" w:rsidR="00FD2282" w:rsidRPr="00FD2282" w:rsidRDefault="00FD2282" w:rsidP="00FD2282">
      <w:pPr>
        <w:spacing w:before="120" w:after="120" w:line="360" w:lineRule="auto"/>
        <w:jc w:val="both"/>
        <w:rPr>
          <w:rFonts w:ascii="Times New Roman" w:hAnsi="Times New Roman" w:cs="Times New Roman"/>
        </w:rPr>
      </w:pPr>
      <w:r w:rsidRPr="00FD2282">
        <w:rPr>
          <w:rFonts w:ascii="Times New Roman" w:hAnsi="Times New Roman" w:cs="Times New Roman"/>
        </w:rPr>
        <w:t xml:space="preserve">Roy, P. and Datta, Dr.D. (2025). Theory and Models of Consumer Buying Behaviour: A Descriptive Study. </w:t>
      </w:r>
      <w:r w:rsidRPr="00FD2282">
        <w:rPr>
          <w:rFonts w:ascii="Times New Roman" w:hAnsi="Times New Roman" w:cs="Times New Roman"/>
          <w:i/>
          <w:iCs/>
        </w:rPr>
        <w:t>SSRN Electronic Journal</w:t>
      </w:r>
      <w:r w:rsidRPr="00FD2282">
        <w:rPr>
          <w:rFonts w:ascii="Times New Roman" w:hAnsi="Times New Roman" w:cs="Times New Roman"/>
        </w:rPr>
        <w:t>. [online] doi:https://doi.org/10.2139/ssrn.5349983.</w:t>
      </w:r>
    </w:p>
    <w:p w14:paraId="08495691" w14:textId="77777777" w:rsidR="00FD2282" w:rsidRPr="00FD2282" w:rsidRDefault="00FD2282" w:rsidP="00FD2282">
      <w:pPr>
        <w:spacing w:before="120" w:after="120" w:line="360" w:lineRule="auto"/>
        <w:jc w:val="both"/>
        <w:rPr>
          <w:rFonts w:ascii="Times New Roman" w:hAnsi="Times New Roman" w:cs="Times New Roman"/>
        </w:rPr>
      </w:pPr>
      <w:r w:rsidRPr="00FD2282">
        <w:rPr>
          <w:rFonts w:ascii="Times New Roman" w:hAnsi="Times New Roman" w:cs="Times New Roman"/>
        </w:rPr>
        <w:t xml:space="preserve">Seduram, L., Mamun, A. Al, Salameh, A.A., Perumal, S. and Shaari, H. (2022). Predicting smartphone brand loyalty using Four-Stage loyalty model. </w:t>
      </w:r>
      <w:r w:rsidRPr="00FD2282">
        <w:rPr>
          <w:rFonts w:ascii="Times New Roman" w:hAnsi="Times New Roman" w:cs="Times New Roman"/>
          <w:i/>
          <w:iCs/>
        </w:rPr>
        <w:t>SAGE open</w:t>
      </w:r>
      <w:r w:rsidRPr="00FD2282">
        <w:rPr>
          <w:rFonts w:ascii="Times New Roman" w:hAnsi="Times New Roman" w:cs="Times New Roman"/>
        </w:rPr>
        <w:t>, 12(2), p.215824402210992. doi:10.1177/21582440221099295.</w:t>
      </w:r>
    </w:p>
    <w:p w14:paraId="62F845F8" w14:textId="77777777" w:rsidR="00FD2282" w:rsidRPr="00FD2282" w:rsidRDefault="00FD2282" w:rsidP="00FD2282">
      <w:pPr>
        <w:spacing w:before="120" w:after="120" w:line="360" w:lineRule="auto"/>
        <w:jc w:val="both"/>
        <w:rPr>
          <w:rFonts w:ascii="Times New Roman" w:hAnsi="Times New Roman" w:cs="Times New Roman"/>
        </w:rPr>
      </w:pPr>
      <w:r w:rsidRPr="00FD2282">
        <w:rPr>
          <w:rFonts w:ascii="Times New Roman" w:hAnsi="Times New Roman" w:cs="Times New Roman"/>
        </w:rPr>
        <w:t xml:space="preserve">Sharma, L.R. (2026) ‘Choosing the right non-probability sampling design in research’, </w:t>
      </w:r>
      <w:r w:rsidRPr="00FD2282">
        <w:rPr>
          <w:rFonts w:ascii="Times New Roman" w:hAnsi="Times New Roman" w:cs="Times New Roman"/>
          <w:i/>
          <w:iCs/>
        </w:rPr>
        <w:t>International Journal of Atharva</w:t>
      </w:r>
      <w:r w:rsidRPr="00FD2282">
        <w:rPr>
          <w:rFonts w:ascii="Times New Roman" w:hAnsi="Times New Roman" w:cs="Times New Roman"/>
        </w:rPr>
        <w:t xml:space="preserve">, 4(1), pp. 113–129. Available at: </w:t>
      </w:r>
      <w:hyperlink r:id="rId36" w:history="1">
        <w:r w:rsidRPr="00FD2282">
          <w:rPr>
            <w:rStyle w:val="Hyperlink"/>
            <w:rFonts w:ascii="Times New Roman" w:hAnsi="Times New Roman" w:cs="Times New Roman"/>
          </w:rPr>
          <w:t>https://doi.org/10.3126/ija.v4i1.92377</w:t>
        </w:r>
      </w:hyperlink>
      <w:r w:rsidRPr="00FD2282">
        <w:rPr>
          <w:rFonts w:ascii="Times New Roman" w:hAnsi="Times New Roman" w:cs="Times New Roman"/>
        </w:rPr>
        <w:t>.</w:t>
      </w:r>
    </w:p>
    <w:p w14:paraId="69A1189A" w14:textId="77777777" w:rsidR="00FD2282" w:rsidRPr="00FD2282" w:rsidRDefault="00FD2282" w:rsidP="00FD2282">
      <w:pPr>
        <w:spacing w:before="120" w:after="120" w:line="360" w:lineRule="auto"/>
        <w:jc w:val="both"/>
        <w:rPr>
          <w:rFonts w:ascii="Times New Roman" w:hAnsi="Times New Roman" w:cs="Times New Roman"/>
        </w:rPr>
      </w:pPr>
      <w:r w:rsidRPr="00FD2282">
        <w:rPr>
          <w:rFonts w:ascii="Times New Roman" w:hAnsi="Times New Roman" w:cs="Times New Roman"/>
        </w:rPr>
        <w:t xml:space="preserve">Sheikh, M.A., Bajwa, F., Aslam, M.J. and Mir, B. (2024) ‘Survey Research: Descriptive and Analytical Power, Types and Usages’, </w:t>
      </w:r>
      <w:r w:rsidRPr="00FD2282">
        <w:rPr>
          <w:rFonts w:ascii="Times New Roman" w:hAnsi="Times New Roman" w:cs="Times New Roman"/>
          <w:i/>
          <w:iCs/>
        </w:rPr>
        <w:t>International Journal of Politics &amp; Social Sciences Review</w:t>
      </w:r>
      <w:r w:rsidRPr="00FD2282">
        <w:rPr>
          <w:rFonts w:ascii="Times New Roman" w:hAnsi="Times New Roman" w:cs="Times New Roman"/>
        </w:rPr>
        <w:t xml:space="preserve">, 3(3), pp. 231–239. Available at: </w:t>
      </w:r>
      <w:hyperlink r:id="rId37" w:tgtFrame="_new" w:history="1">
        <w:r w:rsidRPr="00FD2282">
          <w:rPr>
            <w:rStyle w:val="Hyperlink"/>
            <w:rFonts w:ascii="Times New Roman" w:hAnsi="Times New Roman" w:cs="Times New Roman"/>
          </w:rPr>
          <w:t>https://ojs.ijpssr.org.pk/index.php/ijpssr/article/view/66</w:t>
        </w:r>
      </w:hyperlink>
    </w:p>
    <w:p w14:paraId="6439CB9F" w14:textId="77777777" w:rsidR="00FD2282" w:rsidRPr="00FD2282" w:rsidRDefault="00FD2282" w:rsidP="00FD2282">
      <w:pPr>
        <w:spacing w:before="120" w:after="120" w:line="360" w:lineRule="auto"/>
        <w:jc w:val="both"/>
        <w:rPr>
          <w:rFonts w:ascii="Times New Roman" w:hAnsi="Times New Roman" w:cs="Times New Roman"/>
        </w:rPr>
      </w:pPr>
      <w:r w:rsidRPr="00FD2282">
        <w:rPr>
          <w:rFonts w:ascii="Times New Roman" w:hAnsi="Times New Roman" w:cs="Times New Roman"/>
        </w:rPr>
        <w:t xml:space="preserve">Shrestha, R., Kadel, R. and Mishra, B.K. (2023). A two-phase confirmatory factor analysis and structural equation modelling for customer-based brand equity framework in the smartphone industry. </w:t>
      </w:r>
      <w:r w:rsidRPr="00FD2282">
        <w:rPr>
          <w:rFonts w:ascii="Times New Roman" w:hAnsi="Times New Roman" w:cs="Times New Roman"/>
          <w:i/>
          <w:iCs/>
        </w:rPr>
        <w:t>Decision analytics journal</w:t>
      </w:r>
      <w:r w:rsidRPr="00FD2282">
        <w:rPr>
          <w:rFonts w:ascii="Times New Roman" w:hAnsi="Times New Roman" w:cs="Times New Roman"/>
        </w:rPr>
        <w:t>, [online] 8, p.100306. doi:10.1016/j.dajour.2023.100306.</w:t>
      </w:r>
    </w:p>
    <w:p w14:paraId="3D5AFF7A" w14:textId="77777777" w:rsidR="00FD2282" w:rsidRPr="00FD2282" w:rsidRDefault="00FD2282" w:rsidP="00FD2282">
      <w:pPr>
        <w:spacing w:before="120" w:after="120" w:line="360" w:lineRule="auto"/>
        <w:jc w:val="both"/>
        <w:rPr>
          <w:rFonts w:ascii="Times New Roman" w:hAnsi="Times New Roman" w:cs="Times New Roman"/>
        </w:rPr>
      </w:pPr>
      <w:r w:rsidRPr="00FD2282">
        <w:rPr>
          <w:rFonts w:ascii="Times New Roman" w:hAnsi="Times New Roman" w:cs="Times New Roman"/>
        </w:rPr>
        <w:t xml:space="preserve">Shukla, A. and Kaur, J. (2025). Impact of Brand perception, brand credibility, and product knowledge on consumer loyalty. </w:t>
      </w:r>
      <w:r w:rsidRPr="00FD2282">
        <w:rPr>
          <w:rFonts w:ascii="Times New Roman" w:hAnsi="Times New Roman" w:cs="Times New Roman"/>
          <w:i/>
          <w:iCs/>
        </w:rPr>
        <w:t>Brand creation and management in the phygital era</w:t>
      </w:r>
      <w:r w:rsidRPr="00FD2282">
        <w:rPr>
          <w:rFonts w:ascii="Times New Roman" w:hAnsi="Times New Roman" w:cs="Times New Roman"/>
        </w:rPr>
        <w:t>, [online] pp.341–364. doi:10.4018/979-8-3373-0948-4.ch013.</w:t>
      </w:r>
    </w:p>
    <w:p w14:paraId="2E016024" w14:textId="77777777" w:rsidR="00FD2282" w:rsidRPr="00FD2282" w:rsidRDefault="00FD2282" w:rsidP="00FD2282">
      <w:pPr>
        <w:spacing w:before="120" w:after="120" w:line="360" w:lineRule="auto"/>
        <w:jc w:val="both"/>
        <w:rPr>
          <w:rFonts w:ascii="Times New Roman" w:hAnsi="Times New Roman" w:cs="Times New Roman"/>
        </w:rPr>
      </w:pPr>
      <w:r w:rsidRPr="00FD2282">
        <w:rPr>
          <w:rFonts w:ascii="Times New Roman" w:hAnsi="Times New Roman" w:cs="Times New Roman"/>
        </w:rPr>
        <w:t xml:space="preserve">Šostar, M. and Ristanović, V. (2023) ‘Assessment of influencing factors on consumer behavior using the AHP model’, </w:t>
      </w:r>
      <w:r w:rsidRPr="00FD2282">
        <w:rPr>
          <w:rFonts w:ascii="Times New Roman" w:hAnsi="Times New Roman" w:cs="Times New Roman"/>
          <w:i/>
          <w:iCs/>
        </w:rPr>
        <w:t>Sustainability</w:t>
      </w:r>
      <w:r w:rsidRPr="00FD2282">
        <w:rPr>
          <w:rFonts w:ascii="Times New Roman" w:hAnsi="Times New Roman" w:cs="Times New Roman"/>
        </w:rPr>
        <w:t xml:space="preserve">, 15(13), p. 10341. Available at: </w:t>
      </w:r>
      <w:hyperlink r:id="rId38" w:history="1">
        <w:r w:rsidRPr="00FD2282">
          <w:rPr>
            <w:rStyle w:val="Hyperlink"/>
            <w:rFonts w:ascii="Times New Roman" w:hAnsi="Times New Roman" w:cs="Times New Roman"/>
          </w:rPr>
          <w:t>https://doi.org/10.3390/su151310341</w:t>
        </w:r>
      </w:hyperlink>
      <w:r w:rsidRPr="00FD2282">
        <w:rPr>
          <w:rFonts w:ascii="Times New Roman" w:hAnsi="Times New Roman" w:cs="Times New Roman"/>
        </w:rPr>
        <w:t>.</w:t>
      </w:r>
    </w:p>
    <w:p w14:paraId="658396E0" w14:textId="4C778A74" w:rsidR="00FD2282" w:rsidRDefault="00FD2282" w:rsidP="00FD2282">
      <w:pPr>
        <w:spacing w:before="120" w:after="120" w:line="360" w:lineRule="auto"/>
        <w:jc w:val="both"/>
        <w:rPr>
          <w:rFonts w:ascii="Times New Roman" w:hAnsi="Times New Roman" w:cs="Times New Roman"/>
        </w:rPr>
      </w:pPr>
      <w:r w:rsidRPr="00FD2282">
        <w:rPr>
          <w:rFonts w:ascii="Times New Roman" w:hAnsi="Times New Roman" w:cs="Times New Roman"/>
        </w:rPr>
        <w:t xml:space="preserve">Sri Hastjarjo (2023). </w:t>
      </w:r>
      <w:r w:rsidRPr="00FD2282">
        <w:rPr>
          <w:rFonts w:ascii="Times New Roman" w:hAnsi="Times New Roman" w:cs="Times New Roman"/>
          <w:i/>
          <w:iCs/>
        </w:rPr>
        <w:t>Influence of Brand Awareness, Brand Association, Perceived Quality, and Brand Loyalty of Shopee on Consumers’ Purchasing Decisions</w:t>
      </w:r>
      <w:r w:rsidRPr="00FD2282">
        <w:rPr>
          <w:rFonts w:ascii="Times New Roman" w:hAnsi="Times New Roman" w:cs="Times New Roman"/>
        </w:rPr>
        <w:t xml:space="preserve">. [online] CommIT (Communication and Information Technology) Journal. Available at: </w:t>
      </w:r>
      <w:hyperlink r:id="rId39" w:history="1">
        <w:r w:rsidR="00F80BFE" w:rsidRPr="00216076">
          <w:rPr>
            <w:rStyle w:val="Hyperlink"/>
            <w:rFonts w:ascii="Times New Roman" w:hAnsi="Times New Roman" w:cs="Times New Roman"/>
          </w:rPr>
          <w:t>https://www.academia.edu/download/98344006/4406.pdf</w:t>
        </w:r>
      </w:hyperlink>
      <w:r w:rsidRPr="00FD2282">
        <w:rPr>
          <w:rFonts w:ascii="Times New Roman" w:hAnsi="Times New Roman" w:cs="Times New Roman"/>
        </w:rPr>
        <w:t>.</w:t>
      </w:r>
    </w:p>
    <w:p w14:paraId="74804C7C" w14:textId="77777777" w:rsidR="00F80BFE" w:rsidRPr="00FD2282" w:rsidRDefault="00F80BFE" w:rsidP="00FD2282">
      <w:pPr>
        <w:spacing w:before="120" w:after="120" w:line="360" w:lineRule="auto"/>
        <w:jc w:val="both"/>
        <w:rPr>
          <w:rFonts w:ascii="Times New Roman" w:hAnsi="Times New Roman" w:cs="Times New Roman"/>
        </w:rPr>
      </w:pPr>
    </w:p>
    <w:p w14:paraId="043FEC11" w14:textId="77777777" w:rsidR="00FD2282" w:rsidRPr="00FD2282" w:rsidRDefault="00FD2282" w:rsidP="00FD2282">
      <w:pPr>
        <w:spacing w:before="120" w:after="120" w:line="360" w:lineRule="auto"/>
        <w:jc w:val="both"/>
        <w:rPr>
          <w:rFonts w:ascii="Times New Roman" w:hAnsi="Times New Roman" w:cs="Times New Roman"/>
        </w:rPr>
      </w:pPr>
      <w:r w:rsidRPr="00FD2282">
        <w:rPr>
          <w:rFonts w:ascii="Times New Roman" w:hAnsi="Times New Roman" w:cs="Times New Roman"/>
        </w:rPr>
        <w:t xml:space="preserve">Srivastava, P., Ramakanth, D., Akhila, K. and Gaikwad, K.K. (2022). Package design as a branding tool in the cosmetic industry: Consumers’ perception vs. reality. </w:t>
      </w:r>
      <w:r w:rsidRPr="00FD2282">
        <w:rPr>
          <w:rFonts w:ascii="Times New Roman" w:hAnsi="Times New Roman" w:cs="Times New Roman"/>
          <w:i/>
          <w:iCs/>
        </w:rPr>
        <w:t>SN business &amp; economics</w:t>
      </w:r>
      <w:r w:rsidRPr="00FD2282">
        <w:rPr>
          <w:rFonts w:ascii="Times New Roman" w:hAnsi="Times New Roman" w:cs="Times New Roman"/>
        </w:rPr>
        <w:t>, 2(6).</w:t>
      </w:r>
    </w:p>
    <w:p w14:paraId="4CACFBE7" w14:textId="77777777" w:rsidR="00FD2282" w:rsidRPr="00FD2282" w:rsidRDefault="00FD2282" w:rsidP="00FD2282">
      <w:pPr>
        <w:spacing w:before="120" w:after="120" w:line="360" w:lineRule="auto"/>
        <w:jc w:val="both"/>
        <w:rPr>
          <w:rFonts w:ascii="Times New Roman" w:hAnsi="Times New Roman" w:cs="Times New Roman"/>
        </w:rPr>
      </w:pPr>
      <w:r w:rsidRPr="00FD2282">
        <w:rPr>
          <w:rFonts w:ascii="Times New Roman" w:hAnsi="Times New Roman" w:cs="Times New Roman"/>
        </w:rPr>
        <w:t xml:space="preserve">Taber, K.S. (2018) ‘The use of Cronbach’s alpha when developing and reporting research instruments in science education’, </w:t>
      </w:r>
      <w:r w:rsidRPr="00FD2282">
        <w:rPr>
          <w:rFonts w:ascii="Times New Roman" w:hAnsi="Times New Roman" w:cs="Times New Roman"/>
          <w:i/>
          <w:iCs/>
        </w:rPr>
        <w:t>Research in Science Education</w:t>
      </w:r>
      <w:r w:rsidRPr="00FD2282">
        <w:rPr>
          <w:rFonts w:ascii="Times New Roman" w:hAnsi="Times New Roman" w:cs="Times New Roman"/>
        </w:rPr>
        <w:t xml:space="preserve">, 48, pp.1273–1296. </w:t>
      </w:r>
      <w:hyperlink r:id="rId40" w:tgtFrame="_new" w:history="1">
        <w:r w:rsidRPr="00FD2282">
          <w:rPr>
            <w:rStyle w:val="Hyperlink"/>
            <w:rFonts w:ascii="Times New Roman" w:hAnsi="Times New Roman" w:cs="Times New Roman"/>
          </w:rPr>
          <w:t>https://doi.org/10.1007/s11165-016-9602-2</w:t>
        </w:r>
      </w:hyperlink>
    </w:p>
    <w:p w14:paraId="2348A962" w14:textId="77777777" w:rsidR="00FD2282" w:rsidRPr="00FD2282" w:rsidRDefault="00FD2282" w:rsidP="00FD2282">
      <w:pPr>
        <w:spacing w:before="120" w:after="120" w:line="360" w:lineRule="auto"/>
        <w:jc w:val="both"/>
        <w:rPr>
          <w:rFonts w:ascii="Times New Roman" w:hAnsi="Times New Roman" w:cs="Times New Roman"/>
        </w:rPr>
      </w:pPr>
      <w:r w:rsidRPr="00FD2282">
        <w:rPr>
          <w:rFonts w:ascii="Times New Roman" w:hAnsi="Times New Roman" w:cs="Times New Roman"/>
        </w:rPr>
        <w:t xml:space="preserve">Taherdoost, H. (2022) ‘Designing a questionnaire for a research paper: A comprehensive guide to design and develop an effective questionnaire’, </w:t>
      </w:r>
      <w:r w:rsidRPr="00FD2282">
        <w:rPr>
          <w:rFonts w:ascii="Times New Roman" w:hAnsi="Times New Roman" w:cs="Times New Roman"/>
          <w:i/>
          <w:iCs/>
        </w:rPr>
        <w:t>Asian Journal of Managerial Science</w:t>
      </w:r>
      <w:r w:rsidRPr="00FD2282">
        <w:rPr>
          <w:rFonts w:ascii="Times New Roman" w:hAnsi="Times New Roman" w:cs="Times New Roman"/>
        </w:rPr>
        <w:t xml:space="preserve">, 11(1), pp. 8–16. Available at: </w:t>
      </w:r>
      <w:hyperlink r:id="rId41" w:history="1">
        <w:r w:rsidRPr="00FD2282">
          <w:rPr>
            <w:rStyle w:val="Hyperlink"/>
            <w:rFonts w:ascii="Times New Roman" w:hAnsi="Times New Roman" w:cs="Times New Roman"/>
          </w:rPr>
          <w:t>https://doi.org/10.51983/ajms-2022.11.1.3087</w:t>
        </w:r>
      </w:hyperlink>
      <w:r w:rsidRPr="00FD2282">
        <w:rPr>
          <w:rFonts w:ascii="Times New Roman" w:hAnsi="Times New Roman" w:cs="Times New Roman"/>
        </w:rPr>
        <w:t>.</w:t>
      </w:r>
    </w:p>
    <w:p w14:paraId="3596CD9F" w14:textId="77777777" w:rsidR="00FD2282" w:rsidRPr="00FD2282" w:rsidRDefault="00FD2282" w:rsidP="00FD2282">
      <w:pPr>
        <w:spacing w:before="120" w:after="120" w:line="360" w:lineRule="auto"/>
        <w:jc w:val="both"/>
        <w:rPr>
          <w:rFonts w:ascii="Times New Roman" w:hAnsi="Times New Roman" w:cs="Times New Roman"/>
        </w:rPr>
      </w:pPr>
      <w:r w:rsidRPr="00FD2282">
        <w:rPr>
          <w:rFonts w:ascii="Times New Roman" w:hAnsi="Times New Roman" w:cs="Times New Roman"/>
        </w:rPr>
        <w:t xml:space="preserve">Tan, C. and Hoang, D. (2023). </w:t>
      </w:r>
      <w:r w:rsidRPr="00FD2282">
        <w:rPr>
          <w:rFonts w:ascii="Times New Roman" w:hAnsi="Times New Roman" w:cs="Times New Roman"/>
          <w:i/>
          <w:iCs/>
        </w:rPr>
        <w:t>Comparative Analysis of Market and Product Development Potential of Apple and Samsung Comparative Analysis of Market and Product Development Potential of Apple and Samsung</w:t>
      </w:r>
      <w:r w:rsidRPr="00FD2282">
        <w:rPr>
          <w:rFonts w:ascii="Times New Roman" w:hAnsi="Times New Roman" w:cs="Times New Roman"/>
        </w:rPr>
        <w:t>. [online] Available at: https://www.researchgate.net/profile/Chin-Tan-23/publication/368308285_Comparative_Analysis_of_Market_and_Product_Development_Potential_of_Apple_and_Samsung/links/63e21453f8cf684fe9748e43/Comparative-Analysis-of-Market-and-Product-Development-Potential-of-Apple-and-Samsung.pdf.</w:t>
      </w:r>
    </w:p>
    <w:p w14:paraId="4635047C" w14:textId="77777777" w:rsidR="00FD2282" w:rsidRPr="00FD2282" w:rsidRDefault="00FD2282" w:rsidP="00FD2282">
      <w:pPr>
        <w:spacing w:before="120" w:after="120" w:line="360" w:lineRule="auto"/>
        <w:jc w:val="both"/>
        <w:rPr>
          <w:rFonts w:ascii="Times New Roman" w:hAnsi="Times New Roman" w:cs="Times New Roman"/>
        </w:rPr>
      </w:pPr>
      <w:r w:rsidRPr="00FD2282">
        <w:rPr>
          <w:rFonts w:ascii="Times New Roman" w:hAnsi="Times New Roman" w:cs="Times New Roman"/>
        </w:rPr>
        <w:t xml:space="preserve">Thanh Thuy, T.T. and Klymova, E. (2022). Assessment of marketing costs on the example of Apple and samsung companies. </w:t>
      </w:r>
      <w:r w:rsidRPr="00FD2282">
        <w:rPr>
          <w:rFonts w:ascii="Times New Roman" w:hAnsi="Times New Roman" w:cs="Times New Roman"/>
          <w:i/>
          <w:iCs/>
        </w:rPr>
        <w:t>Technology audit and production reserves</w:t>
      </w:r>
      <w:r w:rsidRPr="00FD2282">
        <w:rPr>
          <w:rFonts w:ascii="Times New Roman" w:hAnsi="Times New Roman" w:cs="Times New Roman"/>
        </w:rPr>
        <w:t>, 4(4(66)), pp.14–17. doi:10.15587/2706-5448.2022.265572.</w:t>
      </w:r>
    </w:p>
    <w:p w14:paraId="61EED433" w14:textId="77777777" w:rsidR="00FD2282" w:rsidRPr="00FD2282" w:rsidRDefault="00FD2282" w:rsidP="00FD2282">
      <w:pPr>
        <w:spacing w:before="120" w:after="120" w:line="360" w:lineRule="auto"/>
        <w:jc w:val="both"/>
        <w:rPr>
          <w:rFonts w:ascii="Times New Roman" w:hAnsi="Times New Roman" w:cs="Times New Roman"/>
        </w:rPr>
      </w:pPr>
      <w:r w:rsidRPr="00FD2282">
        <w:rPr>
          <w:rFonts w:ascii="Times New Roman" w:hAnsi="Times New Roman" w:cs="Times New Roman"/>
        </w:rPr>
        <w:t xml:space="preserve">Theocharis, D., Tsekouropoulos, G., Hoxha, G. and Simeli, I. (2025). Location-Based moderation in Digital marketing and E-Commerce: Understanding gen z’s online buying behavior for Emerging tech products. </w:t>
      </w:r>
      <w:r w:rsidRPr="00FD2282">
        <w:rPr>
          <w:rFonts w:ascii="Times New Roman" w:hAnsi="Times New Roman" w:cs="Times New Roman"/>
          <w:i/>
          <w:iCs/>
        </w:rPr>
        <w:t>Journal of Theoretical and applied electronic commerce research</w:t>
      </w:r>
      <w:r w:rsidRPr="00FD2282">
        <w:rPr>
          <w:rFonts w:ascii="Times New Roman" w:hAnsi="Times New Roman" w:cs="Times New Roman"/>
        </w:rPr>
        <w:t>, [online] 20(3), p.161. doi:10.3390/jtaer20030161.</w:t>
      </w:r>
    </w:p>
    <w:p w14:paraId="63D26D92" w14:textId="77777777" w:rsidR="00FD2282" w:rsidRPr="00FD2282" w:rsidRDefault="00FD2282" w:rsidP="00FD2282">
      <w:pPr>
        <w:spacing w:before="120" w:after="120" w:line="360" w:lineRule="auto"/>
        <w:jc w:val="both"/>
        <w:rPr>
          <w:rFonts w:ascii="Times New Roman" w:hAnsi="Times New Roman" w:cs="Times New Roman"/>
        </w:rPr>
      </w:pPr>
      <w:r w:rsidRPr="00FD2282">
        <w:rPr>
          <w:rFonts w:ascii="Times New Roman" w:hAnsi="Times New Roman" w:cs="Times New Roman"/>
        </w:rPr>
        <w:t xml:space="preserve">Tran, H. (2023). Enhancing green brand equity through environmental reputation: The important of green brand image, green brand trust, and green brand loyalty. </w:t>
      </w:r>
      <w:r w:rsidRPr="00FD2282">
        <w:rPr>
          <w:rFonts w:ascii="Times New Roman" w:hAnsi="Times New Roman" w:cs="Times New Roman"/>
          <w:i/>
          <w:iCs/>
        </w:rPr>
        <w:t>Business strategy and development</w:t>
      </w:r>
      <w:r w:rsidRPr="00FD2282">
        <w:rPr>
          <w:rFonts w:ascii="Times New Roman" w:hAnsi="Times New Roman" w:cs="Times New Roman"/>
        </w:rPr>
        <w:t>, 6(4). doi:10.1002/bsd2.294.</w:t>
      </w:r>
    </w:p>
    <w:p w14:paraId="2F7CC95B" w14:textId="77777777" w:rsidR="00FD2282" w:rsidRPr="00FD2282" w:rsidRDefault="00FD2282" w:rsidP="00FD2282">
      <w:pPr>
        <w:spacing w:before="120" w:after="120" w:line="360" w:lineRule="auto"/>
        <w:jc w:val="both"/>
        <w:rPr>
          <w:rFonts w:ascii="Times New Roman" w:hAnsi="Times New Roman" w:cs="Times New Roman"/>
        </w:rPr>
      </w:pPr>
      <w:r w:rsidRPr="00FD2282">
        <w:rPr>
          <w:rFonts w:ascii="Times New Roman" w:hAnsi="Times New Roman" w:cs="Times New Roman"/>
        </w:rPr>
        <w:t xml:space="preserve">Tuti, M. and Sulistia, V. (2022). The customer engagement effect on customer satisfaction and brand trust and its impact on brand loyalty. </w:t>
      </w:r>
      <w:r w:rsidRPr="00FD2282">
        <w:rPr>
          <w:rFonts w:ascii="Times New Roman" w:hAnsi="Times New Roman" w:cs="Times New Roman"/>
          <w:i/>
          <w:iCs/>
        </w:rPr>
        <w:t>Jurnal manajemen bisnis</w:t>
      </w:r>
      <w:r w:rsidRPr="00FD2282">
        <w:rPr>
          <w:rFonts w:ascii="Times New Roman" w:hAnsi="Times New Roman" w:cs="Times New Roman"/>
        </w:rPr>
        <w:t>, [online] 13(1), pp.1–15. doi:10.18196/mb.v13i1.12518.</w:t>
      </w:r>
    </w:p>
    <w:p w14:paraId="3FFA443B" w14:textId="77777777" w:rsidR="00FD2282" w:rsidRPr="00FD2282" w:rsidRDefault="00FD2282" w:rsidP="00FD2282">
      <w:pPr>
        <w:spacing w:before="120" w:after="120" w:line="360" w:lineRule="auto"/>
        <w:jc w:val="both"/>
        <w:rPr>
          <w:rFonts w:ascii="Times New Roman" w:hAnsi="Times New Roman" w:cs="Times New Roman"/>
        </w:rPr>
      </w:pPr>
      <w:r w:rsidRPr="00FD2282">
        <w:rPr>
          <w:rFonts w:ascii="Times New Roman" w:hAnsi="Times New Roman" w:cs="Times New Roman"/>
        </w:rPr>
        <w:t xml:space="preserve">Wang, J.C., Hsieh, C.-Y. and Kung, S.-H. (2022). The Impact of Smartphone Use on Learning effectiveness: a Case Study of Primary School Students. </w:t>
      </w:r>
      <w:r w:rsidRPr="00FD2282">
        <w:rPr>
          <w:rFonts w:ascii="Times New Roman" w:hAnsi="Times New Roman" w:cs="Times New Roman"/>
          <w:i/>
          <w:iCs/>
        </w:rPr>
        <w:t>Education and Information Technologies</w:t>
      </w:r>
      <w:r w:rsidRPr="00FD2282">
        <w:rPr>
          <w:rFonts w:ascii="Times New Roman" w:hAnsi="Times New Roman" w:cs="Times New Roman"/>
        </w:rPr>
        <w:t>, [online] 28(28). doi:https://doi.org/10.1007/s10639-022-11430-9.</w:t>
      </w:r>
    </w:p>
    <w:p w14:paraId="656DC60C" w14:textId="77777777" w:rsidR="00FD2282" w:rsidRPr="00FD2282" w:rsidRDefault="00FD2282" w:rsidP="00FD2282">
      <w:pPr>
        <w:spacing w:before="120" w:after="120" w:line="360" w:lineRule="auto"/>
        <w:jc w:val="both"/>
        <w:rPr>
          <w:rFonts w:ascii="Times New Roman" w:hAnsi="Times New Roman" w:cs="Times New Roman"/>
        </w:rPr>
      </w:pPr>
      <w:r w:rsidRPr="00FD2282">
        <w:rPr>
          <w:rFonts w:ascii="Times New Roman" w:hAnsi="Times New Roman" w:cs="Times New Roman"/>
        </w:rPr>
        <w:t xml:space="preserve">Widagdo, D., Utami, B., Wahyono, D., Siregar, A. and Agustini, T. (2026). DIGITAL MARKETING STRATEGY, MARKETING COMMUNICATION AND PROMOTION OF IPHONE USER PURCHASE INTEREST. </w:t>
      </w:r>
      <w:r w:rsidRPr="00FD2282">
        <w:rPr>
          <w:rFonts w:ascii="Times New Roman" w:hAnsi="Times New Roman" w:cs="Times New Roman"/>
          <w:i/>
          <w:iCs/>
        </w:rPr>
        <w:t>ECOBISMA (JURNAL EKONOMI, BISNIS DAN MANAJEMEN)</w:t>
      </w:r>
      <w:r w:rsidRPr="00FD2282">
        <w:rPr>
          <w:rFonts w:ascii="Times New Roman" w:hAnsi="Times New Roman" w:cs="Times New Roman"/>
        </w:rPr>
        <w:t>, [online] 13(1), pp.474–483. doi:https://doi.org/10.36987/ecobi.v13i1.8452.</w:t>
      </w:r>
    </w:p>
    <w:p w14:paraId="09C17CA5" w14:textId="77777777" w:rsidR="00FD2282" w:rsidRPr="00FD2282" w:rsidRDefault="00FD2282" w:rsidP="00FD2282">
      <w:pPr>
        <w:spacing w:before="120" w:after="120" w:line="360" w:lineRule="auto"/>
        <w:jc w:val="both"/>
        <w:rPr>
          <w:rFonts w:ascii="Times New Roman" w:hAnsi="Times New Roman" w:cs="Times New Roman"/>
        </w:rPr>
      </w:pPr>
      <w:r w:rsidRPr="00FD2282">
        <w:rPr>
          <w:rFonts w:ascii="Times New Roman" w:hAnsi="Times New Roman" w:cs="Times New Roman"/>
        </w:rPr>
        <w:t xml:space="preserve">Yu, M., Abidin, S.B.Z. and Shaari, N.B. (2024). </w:t>
      </w:r>
      <w:r w:rsidRPr="00FD2282">
        <w:rPr>
          <w:rFonts w:ascii="Times New Roman" w:hAnsi="Times New Roman" w:cs="Times New Roman"/>
          <w:i/>
          <w:iCs/>
        </w:rPr>
        <w:t>Effects of Brand visual identity on consumer attitude: A systematic literature review</w:t>
      </w:r>
      <w:r w:rsidRPr="00FD2282">
        <w:rPr>
          <w:rFonts w:ascii="Times New Roman" w:hAnsi="Times New Roman" w:cs="Times New Roman"/>
        </w:rPr>
        <w:t xml:space="preserve">. [online] </w:t>
      </w:r>
      <w:r w:rsidRPr="00FD2282">
        <w:rPr>
          <w:rFonts w:ascii="Times New Roman" w:hAnsi="Times New Roman" w:cs="Times New Roman"/>
          <w:i/>
          <w:iCs/>
        </w:rPr>
        <w:t>Preprints.org</w:t>
      </w:r>
      <w:r w:rsidRPr="00FD2282">
        <w:rPr>
          <w:rFonts w:ascii="Times New Roman" w:hAnsi="Times New Roman" w:cs="Times New Roman"/>
        </w:rPr>
        <w:t>. doi:10.20944/preprints202405.1109.v1.</w:t>
      </w:r>
    </w:p>
    <w:p w14:paraId="0A85191E" w14:textId="77777777" w:rsidR="00FD2282" w:rsidRPr="00FD2282" w:rsidRDefault="00FD2282" w:rsidP="00FD2282">
      <w:pPr>
        <w:spacing w:before="120" w:after="120" w:line="360" w:lineRule="auto"/>
        <w:jc w:val="both"/>
        <w:rPr>
          <w:rFonts w:ascii="Times New Roman" w:hAnsi="Times New Roman" w:cs="Times New Roman"/>
        </w:rPr>
      </w:pPr>
      <w:r w:rsidRPr="00FD2282">
        <w:rPr>
          <w:rFonts w:ascii="Times New Roman" w:hAnsi="Times New Roman" w:cs="Times New Roman"/>
        </w:rPr>
        <w:t xml:space="preserve">Yusuf, M.A. and Danang Satrio (2025). Samsung’s digital ecosystem: A review of the literature on product, service, and platform integration in Building customer loyalty. </w:t>
      </w:r>
      <w:r w:rsidRPr="00FD2282">
        <w:rPr>
          <w:rFonts w:ascii="Times New Roman" w:hAnsi="Times New Roman" w:cs="Times New Roman"/>
          <w:i/>
          <w:iCs/>
        </w:rPr>
        <w:t>Faculty of Economics and business international conference (febic)</w:t>
      </w:r>
      <w:r w:rsidRPr="00FD2282">
        <w:rPr>
          <w:rFonts w:ascii="Times New Roman" w:hAnsi="Times New Roman" w:cs="Times New Roman"/>
        </w:rPr>
        <w:t>, [online] 2, pp.686–694. Available at: https://proceeding.unikal.ac.id/index.php/febic/article/view/3161 [Accessed 23 July 2026].</w:t>
      </w:r>
    </w:p>
    <w:p w14:paraId="2A6003B0" w14:textId="77777777" w:rsidR="00FD2282" w:rsidRPr="00FD2282" w:rsidRDefault="00FD2282" w:rsidP="00FD2282">
      <w:pPr>
        <w:spacing w:before="120" w:after="120" w:line="360" w:lineRule="auto"/>
        <w:jc w:val="both"/>
        <w:rPr>
          <w:rFonts w:ascii="Times New Roman" w:hAnsi="Times New Roman" w:cs="Times New Roman"/>
        </w:rPr>
      </w:pPr>
      <w:r w:rsidRPr="00FD2282">
        <w:rPr>
          <w:rFonts w:ascii="Times New Roman" w:hAnsi="Times New Roman" w:cs="Times New Roman"/>
        </w:rPr>
        <w:t xml:space="preserve">Zhao, J., Butt, R.S., Murad, M., Mirza, F. and Al-Faryan, M.A.S. (2022). Untying the influence of advertisements on consumers buying behavior and brand loyalty through brand awareness: The moderating role of perceived quality. </w:t>
      </w:r>
      <w:r w:rsidRPr="00FD2282">
        <w:rPr>
          <w:rFonts w:ascii="Times New Roman" w:hAnsi="Times New Roman" w:cs="Times New Roman"/>
          <w:i/>
          <w:iCs/>
        </w:rPr>
        <w:t>Frontiers in Psychology</w:t>
      </w:r>
      <w:r w:rsidRPr="00FD2282">
        <w:rPr>
          <w:rFonts w:ascii="Times New Roman" w:hAnsi="Times New Roman" w:cs="Times New Roman"/>
        </w:rPr>
        <w:t>, [online] 12(1), pp.1–15. doi:https://doi.org/10.3389/fpsyg.2021.803348.</w:t>
      </w:r>
    </w:p>
    <w:p w14:paraId="2C2C99FD" w14:textId="77777777" w:rsidR="00FD2282" w:rsidRPr="00FD2282" w:rsidRDefault="00FD2282" w:rsidP="00FD2282">
      <w:pPr>
        <w:spacing w:before="120" w:after="120" w:line="360" w:lineRule="auto"/>
        <w:jc w:val="both"/>
        <w:rPr>
          <w:rFonts w:ascii="Times New Roman" w:hAnsi="Times New Roman" w:cs="Times New Roman"/>
        </w:rPr>
      </w:pPr>
      <w:r w:rsidRPr="00FD2282">
        <w:rPr>
          <w:rFonts w:ascii="Times New Roman" w:hAnsi="Times New Roman" w:cs="Times New Roman"/>
        </w:rPr>
        <w:t xml:space="preserve">Zickar, M.J. and Keith, M.G. (2023) ‘Innovations in Sampling: Improving the appropriateness and quality of samples in organizational research’, Annual Review of Organizational Psychology and Organizational Behavior, 10, pp. 315–337. </w:t>
      </w:r>
      <w:hyperlink r:id="rId42" w:history="1">
        <w:r w:rsidRPr="00FD2282">
          <w:rPr>
            <w:rStyle w:val="Hyperlink"/>
            <w:rFonts w:ascii="Times New Roman" w:hAnsi="Times New Roman" w:cs="Times New Roman"/>
          </w:rPr>
          <w:t>https://doi.org/10.1146/annurev-orgpsych-120920-052946</w:t>
        </w:r>
      </w:hyperlink>
    </w:p>
    <w:p w14:paraId="461C4844" w14:textId="77777777" w:rsidR="00FD2282" w:rsidRPr="00FD2282" w:rsidRDefault="00FD2282" w:rsidP="00FD2282">
      <w:pPr>
        <w:spacing w:before="120" w:after="120" w:line="360" w:lineRule="auto"/>
        <w:jc w:val="both"/>
        <w:rPr>
          <w:rFonts w:ascii="Times New Roman" w:hAnsi="Times New Roman" w:cs="Times New Roman"/>
        </w:rPr>
      </w:pPr>
      <w:r w:rsidRPr="00FD2282">
        <w:rPr>
          <w:rFonts w:ascii="Times New Roman" w:hAnsi="Times New Roman" w:cs="Times New Roman"/>
        </w:rPr>
        <w:t xml:space="preserve">Zou, Y. (2023). Apple’s brand marketing strategy: A case study on brand image and customer engagement. </w:t>
      </w:r>
      <w:r w:rsidRPr="00FD2282">
        <w:rPr>
          <w:rFonts w:ascii="Times New Roman" w:hAnsi="Times New Roman" w:cs="Times New Roman"/>
          <w:i/>
          <w:iCs/>
        </w:rPr>
        <w:t>Highlights in business, economics and management</w:t>
      </w:r>
      <w:r w:rsidRPr="00FD2282">
        <w:rPr>
          <w:rFonts w:ascii="Times New Roman" w:hAnsi="Times New Roman" w:cs="Times New Roman"/>
        </w:rPr>
        <w:t>, 23(1), pp.712–715. doi:10.54097/sbcggy69.</w:t>
      </w:r>
    </w:p>
    <w:p w14:paraId="3863BBA1" w14:textId="210CB5D1" w:rsidR="00FD2282" w:rsidRPr="00FD2282" w:rsidRDefault="00FD2282" w:rsidP="00FD2282">
      <w:pPr>
        <w:spacing w:before="120" w:after="120" w:line="360" w:lineRule="auto"/>
        <w:jc w:val="both"/>
        <w:rPr>
          <w:rFonts w:ascii="Times New Roman" w:hAnsi="Times New Roman" w:cs="Times New Roman"/>
        </w:rPr>
      </w:pPr>
      <w:r w:rsidRPr="00FD2282">
        <w:rPr>
          <w:rFonts w:ascii="Times New Roman" w:hAnsi="Times New Roman" w:cs="Times New Roman"/>
        </w:rPr>
        <w:t xml:space="preserve">Zulfikar, I. (2023). Building a strong brand: Marketing strategy to increase brand awareness and consumer loyalty. </w:t>
      </w:r>
      <w:r w:rsidRPr="00FD2282">
        <w:rPr>
          <w:rFonts w:ascii="Times New Roman" w:hAnsi="Times New Roman" w:cs="Times New Roman"/>
          <w:i/>
          <w:iCs/>
        </w:rPr>
        <w:t>Neo journal of economy and social humanities</w:t>
      </w:r>
      <w:r w:rsidRPr="00FD2282">
        <w:rPr>
          <w:rFonts w:ascii="Times New Roman" w:hAnsi="Times New Roman" w:cs="Times New Roman"/>
        </w:rPr>
        <w:t>, 1(4), pp.280–284. doi:10.56403/nejesh.v1i4.79.</w:t>
      </w:r>
    </w:p>
    <w:p w14:paraId="4D337E76" w14:textId="77777777" w:rsidR="00010381" w:rsidRPr="00FD2282" w:rsidRDefault="00010381" w:rsidP="00FD2282">
      <w:pPr>
        <w:spacing w:before="120" w:after="120" w:line="360" w:lineRule="auto"/>
        <w:jc w:val="both"/>
        <w:rPr>
          <w:rFonts w:ascii="Times New Roman" w:hAnsi="Times New Roman" w:cs="Times New Roman"/>
        </w:rPr>
      </w:pPr>
    </w:p>
    <w:sectPr w:rsidR="00010381" w:rsidRPr="00FD2282" w:rsidSect="00BE6439">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7F789E" w14:textId="77777777" w:rsidR="00D63217" w:rsidRDefault="00D63217">
      <w:pPr>
        <w:spacing w:after="0" w:line="240" w:lineRule="auto"/>
      </w:pPr>
      <w:r>
        <w:separator/>
      </w:r>
    </w:p>
  </w:endnote>
  <w:endnote w:type="continuationSeparator" w:id="0">
    <w:p w14:paraId="055D7801" w14:textId="77777777" w:rsidR="00D63217" w:rsidRDefault="00D632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66243617"/>
      <w:docPartObj>
        <w:docPartGallery w:val="Page Numbers (Bottom of Page)"/>
        <w:docPartUnique/>
      </w:docPartObj>
    </w:sdtPr>
    <w:sdtEndPr>
      <w:rPr>
        <w:noProof/>
      </w:rPr>
    </w:sdtEndPr>
    <w:sdtContent>
      <w:p w14:paraId="20400654" w14:textId="482417D4" w:rsidR="00F72023" w:rsidRDefault="00F7202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7EC10CC" w14:textId="77777777" w:rsidR="009533C5" w:rsidRDefault="009533C5" w:rsidP="00F72023">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6882406"/>
      <w:docPartObj>
        <w:docPartGallery w:val="Page Numbers (Bottom of Page)"/>
        <w:docPartUnique/>
      </w:docPartObj>
    </w:sdtPr>
    <w:sdtEndPr>
      <w:rPr>
        <w:noProof/>
      </w:rPr>
    </w:sdtEndPr>
    <w:sdtContent>
      <w:p w14:paraId="1DAC10A0" w14:textId="77777777" w:rsidR="00F72023" w:rsidRDefault="00F7202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068D09" w14:textId="77777777" w:rsidR="00F72023" w:rsidRDefault="00F720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2B0419" w14:textId="77777777" w:rsidR="00D63217" w:rsidRDefault="00D63217">
      <w:pPr>
        <w:spacing w:after="0" w:line="240" w:lineRule="auto"/>
      </w:pPr>
      <w:r>
        <w:separator/>
      </w:r>
    </w:p>
  </w:footnote>
  <w:footnote w:type="continuationSeparator" w:id="0">
    <w:p w14:paraId="3AF70F16" w14:textId="77777777" w:rsidR="00D63217" w:rsidRDefault="00D632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E31743"/>
    <w:multiLevelType w:val="hybridMultilevel"/>
    <w:tmpl w:val="486A8D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F3F613B"/>
    <w:multiLevelType w:val="multilevel"/>
    <w:tmpl w:val="D14601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51F72CA"/>
    <w:multiLevelType w:val="multilevel"/>
    <w:tmpl w:val="E88E2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9513502">
    <w:abstractNumId w:val="2"/>
  </w:num>
  <w:num w:numId="2" w16cid:durableId="1521352762">
    <w:abstractNumId w:val="1"/>
  </w:num>
  <w:num w:numId="3" w16cid:durableId="1033818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drawingGridHorizontalSpacing w:val="120"/>
  <w:displayHorizontalDrawingGridEvery w:val="2"/>
  <w:displayVerticalDrawingGridEvery w:val="2"/>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785D"/>
    <w:rsid w:val="00010381"/>
    <w:rsid w:val="00032A26"/>
    <w:rsid w:val="00097B5D"/>
    <w:rsid w:val="000B710A"/>
    <w:rsid w:val="000D0204"/>
    <w:rsid w:val="00155966"/>
    <w:rsid w:val="001645AF"/>
    <w:rsid w:val="001B54DE"/>
    <w:rsid w:val="00242A38"/>
    <w:rsid w:val="00247730"/>
    <w:rsid w:val="00255D98"/>
    <w:rsid w:val="00270E5A"/>
    <w:rsid w:val="00354927"/>
    <w:rsid w:val="004542B8"/>
    <w:rsid w:val="00493AEE"/>
    <w:rsid w:val="004D43F6"/>
    <w:rsid w:val="004E26F5"/>
    <w:rsid w:val="005A6E97"/>
    <w:rsid w:val="005D6961"/>
    <w:rsid w:val="006C1C64"/>
    <w:rsid w:val="006C2832"/>
    <w:rsid w:val="006F6A9F"/>
    <w:rsid w:val="007A2844"/>
    <w:rsid w:val="007C785D"/>
    <w:rsid w:val="007F4F6B"/>
    <w:rsid w:val="00816206"/>
    <w:rsid w:val="008A2A86"/>
    <w:rsid w:val="009533C5"/>
    <w:rsid w:val="00987300"/>
    <w:rsid w:val="009904AB"/>
    <w:rsid w:val="009C4C84"/>
    <w:rsid w:val="00A641CA"/>
    <w:rsid w:val="00AB29DD"/>
    <w:rsid w:val="00AD61C6"/>
    <w:rsid w:val="00AE04CB"/>
    <w:rsid w:val="00AE60D2"/>
    <w:rsid w:val="00BE6439"/>
    <w:rsid w:val="00C27300"/>
    <w:rsid w:val="00C6613F"/>
    <w:rsid w:val="00C8615B"/>
    <w:rsid w:val="00C96564"/>
    <w:rsid w:val="00D32E0A"/>
    <w:rsid w:val="00D43AA6"/>
    <w:rsid w:val="00D63217"/>
    <w:rsid w:val="00D81EA7"/>
    <w:rsid w:val="00DF00FD"/>
    <w:rsid w:val="00E80809"/>
    <w:rsid w:val="00EB5418"/>
    <w:rsid w:val="00F02D87"/>
    <w:rsid w:val="00F37864"/>
    <w:rsid w:val="00F551D1"/>
    <w:rsid w:val="00F72023"/>
    <w:rsid w:val="00F77BF4"/>
    <w:rsid w:val="00F80BFE"/>
    <w:rsid w:val="00FD22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A86B88"/>
  <w15:chartTrackingRefBased/>
  <w15:docId w15:val="{D5A25F69-E71F-45C9-BDC2-7F57876DC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785D"/>
  </w:style>
  <w:style w:type="paragraph" w:styleId="Heading1">
    <w:name w:val="heading 1"/>
    <w:basedOn w:val="Normal"/>
    <w:next w:val="Normal"/>
    <w:link w:val="Heading1Char"/>
    <w:autoRedefine/>
    <w:uiPriority w:val="9"/>
    <w:qFormat/>
    <w:rsid w:val="006C1C64"/>
    <w:pPr>
      <w:keepNext/>
      <w:keepLines/>
      <w:spacing w:before="120" w:after="120" w:line="360" w:lineRule="auto"/>
      <w:jc w:val="both"/>
      <w:outlineLvl w:val="0"/>
    </w:pPr>
    <w:rPr>
      <w:rFonts w:ascii="Times New Roman" w:eastAsiaTheme="majorEastAsia" w:hAnsi="Times New Roman" w:cs="Times New Roman"/>
      <w:b/>
      <w:color w:val="0D0D0D" w:themeColor="text1" w:themeTint="F2"/>
      <w:sz w:val="28"/>
    </w:rPr>
  </w:style>
  <w:style w:type="paragraph" w:styleId="Heading2">
    <w:name w:val="heading 2"/>
    <w:basedOn w:val="Normal"/>
    <w:next w:val="Normal"/>
    <w:link w:val="Heading2Char"/>
    <w:autoRedefine/>
    <w:uiPriority w:val="9"/>
    <w:unhideWhenUsed/>
    <w:qFormat/>
    <w:rsid w:val="006C1C64"/>
    <w:pPr>
      <w:keepNext/>
      <w:keepLines/>
      <w:spacing w:before="120" w:after="120" w:line="360" w:lineRule="auto"/>
      <w:jc w:val="both"/>
      <w:outlineLvl w:val="1"/>
    </w:pPr>
    <w:rPr>
      <w:rFonts w:ascii="Times New Roman" w:eastAsiaTheme="majorEastAsia" w:hAnsi="Times New Roman" w:cs="Times New Roman"/>
      <w:b/>
      <w:color w:val="0D0D0D" w:themeColor="text1" w:themeTint="F2"/>
    </w:rPr>
  </w:style>
  <w:style w:type="paragraph" w:styleId="Heading3">
    <w:name w:val="heading 3"/>
    <w:basedOn w:val="Normal"/>
    <w:next w:val="Normal"/>
    <w:link w:val="Heading3Char"/>
    <w:autoRedefine/>
    <w:uiPriority w:val="9"/>
    <w:unhideWhenUsed/>
    <w:qFormat/>
    <w:rsid w:val="006C1C64"/>
    <w:pPr>
      <w:keepNext/>
      <w:keepLines/>
      <w:snapToGrid w:val="0"/>
      <w:spacing w:before="120" w:after="120" w:line="360" w:lineRule="auto"/>
      <w:jc w:val="both"/>
      <w:outlineLvl w:val="2"/>
    </w:pPr>
    <w:rPr>
      <w:rFonts w:ascii="Times New Roman" w:eastAsiaTheme="majorEastAsia" w:hAnsi="Times New Roman" w:cs="Times New Roman"/>
      <w:b/>
      <w:bCs/>
      <w:color w:val="000000" w:themeColor="text1"/>
    </w:rPr>
  </w:style>
  <w:style w:type="paragraph" w:styleId="Heading4">
    <w:name w:val="heading 4"/>
    <w:basedOn w:val="Normal"/>
    <w:next w:val="Normal"/>
    <w:link w:val="Heading4Char"/>
    <w:uiPriority w:val="9"/>
    <w:semiHidden/>
    <w:unhideWhenUsed/>
    <w:qFormat/>
    <w:rsid w:val="007C785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C785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C785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785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785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785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Heading3"/>
    <w:next w:val="Heading3"/>
    <w:link w:val="TitleChar"/>
    <w:autoRedefine/>
    <w:uiPriority w:val="10"/>
    <w:qFormat/>
    <w:rsid w:val="00010381"/>
    <w:pPr>
      <w:spacing w:line="240" w:lineRule="auto"/>
      <w:contextualSpacing/>
    </w:pPr>
    <w:rPr>
      <w:rFonts w:asciiTheme="majorHAnsi" w:hAnsiTheme="majorHAnsi"/>
      <w:spacing w:val="-10"/>
      <w:kern w:val="28"/>
      <w:sz w:val="56"/>
      <w:szCs w:val="56"/>
    </w:rPr>
  </w:style>
  <w:style w:type="character" w:customStyle="1" w:styleId="TitleChar">
    <w:name w:val="Title Char"/>
    <w:basedOn w:val="DefaultParagraphFont"/>
    <w:link w:val="Title"/>
    <w:uiPriority w:val="10"/>
    <w:rsid w:val="00010381"/>
    <w:rPr>
      <w:rFonts w:asciiTheme="majorHAnsi" w:eastAsiaTheme="majorEastAsia" w:hAnsiTheme="majorHAnsi" w:cstheme="majorBidi"/>
      <w:color w:val="0F4761" w:themeColor="accent1" w:themeShade="BF"/>
      <w:spacing w:val="-10"/>
      <w:kern w:val="28"/>
      <w:sz w:val="56"/>
      <w:szCs w:val="56"/>
    </w:rPr>
  </w:style>
  <w:style w:type="character" w:customStyle="1" w:styleId="Heading3Char">
    <w:name w:val="Heading 3 Char"/>
    <w:basedOn w:val="DefaultParagraphFont"/>
    <w:link w:val="Heading3"/>
    <w:uiPriority w:val="9"/>
    <w:rsid w:val="006C1C64"/>
    <w:rPr>
      <w:rFonts w:ascii="Times New Roman" w:eastAsiaTheme="majorEastAsia" w:hAnsi="Times New Roman" w:cs="Times New Roman"/>
      <w:b/>
      <w:bCs/>
      <w:color w:val="000000" w:themeColor="text1"/>
    </w:rPr>
  </w:style>
  <w:style w:type="paragraph" w:customStyle="1" w:styleId="Style1">
    <w:name w:val="Style1"/>
    <w:basedOn w:val="Heading1"/>
    <w:autoRedefine/>
    <w:qFormat/>
    <w:rsid w:val="00010381"/>
    <w:pPr>
      <w:spacing w:line="480" w:lineRule="auto"/>
    </w:pPr>
    <w:rPr>
      <w:rFonts w:ascii="Arial" w:hAnsi="Arial" w:cs="Arial"/>
      <w:b w:val="0"/>
    </w:rPr>
  </w:style>
  <w:style w:type="character" w:customStyle="1" w:styleId="Heading1Char">
    <w:name w:val="Heading 1 Char"/>
    <w:basedOn w:val="DefaultParagraphFont"/>
    <w:link w:val="Heading1"/>
    <w:uiPriority w:val="9"/>
    <w:rsid w:val="006C1C64"/>
    <w:rPr>
      <w:rFonts w:ascii="Times New Roman" w:eastAsiaTheme="majorEastAsia" w:hAnsi="Times New Roman" w:cs="Times New Roman"/>
      <w:b/>
      <w:color w:val="0D0D0D" w:themeColor="text1" w:themeTint="F2"/>
      <w:sz w:val="28"/>
    </w:rPr>
  </w:style>
  <w:style w:type="paragraph" w:customStyle="1" w:styleId="Style2">
    <w:name w:val="Style2"/>
    <w:basedOn w:val="Heading2"/>
    <w:next w:val="Style1"/>
    <w:link w:val="Style2Char"/>
    <w:autoRedefine/>
    <w:qFormat/>
    <w:rsid w:val="00010381"/>
    <w:pPr>
      <w:spacing w:line="480" w:lineRule="auto"/>
    </w:pPr>
    <w:rPr>
      <w:rFonts w:ascii="Arial" w:hAnsi="Arial" w:cs="Arial"/>
      <w:b w:val="0"/>
      <w:bCs/>
      <w:szCs w:val="22"/>
    </w:rPr>
  </w:style>
  <w:style w:type="character" w:customStyle="1" w:styleId="Style2Char">
    <w:name w:val="Style2 Char"/>
    <w:basedOn w:val="DefaultParagraphFont"/>
    <w:link w:val="Style2"/>
    <w:rsid w:val="00010381"/>
    <w:rPr>
      <w:rFonts w:ascii="Arial" w:eastAsiaTheme="majorEastAsia" w:hAnsi="Arial" w:cs="Arial"/>
      <w:b/>
      <w:bCs/>
      <w:color w:val="0F4761" w:themeColor="accent1" w:themeShade="BF"/>
      <w:sz w:val="28"/>
      <w:szCs w:val="22"/>
    </w:rPr>
  </w:style>
  <w:style w:type="character" w:customStyle="1" w:styleId="Heading2Char">
    <w:name w:val="Heading 2 Char"/>
    <w:basedOn w:val="DefaultParagraphFont"/>
    <w:link w:val="Heading2"/>
    <w:uiPriority w:val="9"/>
    <w:rsid w:val="006C1C64"/>
    <w:rPr>
      <w:rFonts w:ascii="Times New Roman" w:eastAsiaTheme="majorEastAsia" w:hAnsi="Times New Roman" w:cs="Times New Roman"/>
      <w:b/>
      <w:color w:val="0D0D0D" w:themeColor="text1" w:themeTint="F2"/>
    </w:rPr>
  </w:style>
  <w:style w:type="character" w:customStyle="1" w:styleId="Heading4Char">
    <w:name w:val="Heading 4 Char"/>
    <w:basedOn w:val="DefaultParagraphFont"/>
    <w:link w:val="Heading4"/>
    <w:uiPriority w:val="9"/>
    <w:semiHidden/>
    <w:rsid w:val="007C785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C785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C785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C785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C785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C785D"/>
    <w:rPr>
      <w:rFonts w:eastAsiaTheme="majorEastAsia" w:cstheme="majorBidi"/>
      <w:color w:val="272727" w:themeColor="text1" w:themeTint="D8"/>
    </w:rPr>
  </w:style>
  <w:style w:type="paragraph" w:styleId="Subtitle">
    <w:name w:val="Subtitle"/>
    <w:basedOn w:val="Normal"/>
    <w:next w:val="Normal"/>
    <w:link w:val="SubtitleChar"/>
    <w:uiPriority w:val="11"/>
    <w:qFormat/>
    <w:rsid w:val="007C785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78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785D"/>
    <w:pPr>
      <w:spacing w:before="160"/>
      <w:jc w:val="center"/>
    </w:pPr>
    <w:rPr>
      <w:i/>
      <w:iCs/>
      <w:color w:val="404040" w:themeColor="text1" w:themeTint="BF"/>
    </w:rPr>
  </w:style>
  <w:style w:type="character" w:customStyle="1" w:styleId="QuoteChar">
    <w:name w:val="Quote Char"/>
    <w:basedOn w:val="DefaultParagraphFont"/>
    <w:link w:val="Quote"/>
    <w:uiPriority w:val="29"/>
    <w:rsid w:val="007C785D"/>
    <w:rPr>
      <w:i/>
      <w:iCs/>
      <w:color w:val="404040" w:themeColor="text1" w:themeTint="BF"/>
    </w:rPr>
  </w:style>
  <w:style w:type="paragraph" w:styleId="ListParagraph">
    <w:name w:val="List Paragraph"/>
    <w:basedOn w:val="Normal"/>
    <w:uiPriority w:val="34"/>
    <w:qFormat/>
    <w:rsid w:val="007C785D"/>
    <w:pPr>
      <w:ind w:left="720"/>
      <w:contextualSpacing/>
    </w:pPr>
  </w:style>
  <w:style w:type="character" w:styleId="IntenseEmphasis">
    <w:name w:val="Intense Emphasis"/>
    <w:basedOn w:val="DefaultParagraphFont"/>
    <w:uiPriority w:val="21"/>
    <w:qFormat/>
    <w:rsid w:val="007C785D"/>
    <w:rPr>
      <w:i/>
      <w:iCs/>
      <w:color w:val="0F4761" w:themeColor="accent1" w:themeShade="BF"/>
    </w:rPr>
  </w:style>
  <w:style w:type="paragraph" w:styleId="IntenseQuote">
    <w:name w:val="Intense Quote"/>
    <w:basedOn w:val="Normal"/>
    <w:next w:val="Normal"/>
    <w:link w:val="IntenseQuoteChar"/>
    <w:uiPriority w:val="30"/>
    <w:qFormat/>
    <w:rsid w:val="007C785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C785D"/>
    <w:rPr>
      <w:i/>
      <w:iCs/>
      <w:color w:val="0F4761" w:themeColor="accent1" w:themeShade="BF"/>
    </w:rPr>
  </w:style>
  <w:style w:type="character" w:styleId="IntenseReference">
    <w:name w:val="Intense Reference"/>
    <w:basedOn w:val="DefaultParagraphFont"/>
    <w:uiPriority w:val="32"/>
    <w:qFormat/>
    <w:rsid w:val="007C785D"/>
    <w:rPr>
      <w:b/>
      <w:bCs/>
      <w:smallCaps/>
      <w:color w:val="0F4761" w:themeColor="accent1" w:themeShade="BF"/>
      <w:spacing w:val="5"/>
    </w:rPr>
  </w:style>
  <w:style w:type="table" w:styleId="TableGrid">
    <w:name w:val="Table Grid"/>
    <w:basedOn w:val="TableNormal"/>
    <w:uiPriority w:val="39"/>
    <w:rsid w:val="007C78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D2282"/>
    <w:rPr>
      <w:color w:val="467886" w:themeColor="hyperlink"/>
      <w:u w:val="single"/>
    </w:rPr>
  </w:style>
  <w:style w:type="character" w:styleId="UnresolvedMention">
    <w:name w:val="Unresolved Mention"/>
    <w:basedOn w:val="DefaultParagraphFont"/>
    <w:uiPriority w:val="99"/>
    <w:semiHidden/>
    <w:unhideWhenUsed/>
    <w:rsid w:val="00FD2282"/>
    <w:rPr>
      <w:color w:val="605E5C"/>
      <w:shd w:val="clear" w:color="auto" w:fill="E1DFDD"/>
    </w:rPr>
  </w:style>
  <w:style w:type="table" w:styleId="GridTable1Light">
    <w:name w:val="Grid Table 1 Light"/>
    <w:basedOn w:val="TableNormal"/>
    <w:uiPriority w:val="46"/>
    <w:rsid w:val="00FD228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FollowedHyperlink">
    <w:name w:val="FollowedHyperlink"/>
    <w:basedOn w:val="DefaultParagraphFont"/>
    <w:uiPriority w:val="99"/>
    <w:semiHidden/>
    <w:unhideWhenUsed/>
    <w:rsid w:val="00F80BFE"/>
    <w:rPr>
      <w:color w:val="96607D" w:themeColor="followedHyperlink"/>
      <w:u w:val="single"/>
    </w:rPr>
  </w:style>
  <w:style w:type="paragraph" w:styleId="Footer">
    <w:name w:val="footer"/>
    <w:basedOn w:val="Normal"/>
    <w:link w:val="FooterChar"/>
    <w:uiPriority w:val="99"/>
    <w:unhideWhenUsed/>
    <w:rsid w:val="009533C5"/>
    <w:pPr>
      <w:tabs>
        <w:tab w:val="center" w:pos="4680"/>
        <w:tab w:val="right" w:pos="9360"/>
      </w:tabs>
      <w:spacing w:after="0" w:line="240" w:lineRule="auto"/>
    </w:pPr>
  </w:style>
  <w:style w:type="character" w:customStyle="1" w:styleId="FooterChar">
    <w:name w:val="Footer Char"/>
    <w:basedOn w:val="DefaultParagraphFont"/>
    <w:link w:val="Footer"/>
    <w:uiPriority w:val="99"/>
    <w:rsid w:val="009533C5"/>
  </w:style>
  <w:style w:type="paragraph" w:styleId="Caption">
    <w:name w:val="caption"/>
    <w:basedOn w:val="Normal"/>
    <w:next w:val="Normal"/>
    <w:uiPriority w:val="35"/>
    <w:unhideWhenUsed/>
    <w:qFormat/>
    <w:rsid w:val="00F77BF4"/>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6C1C64"/>
    <w:pPr>
      <w:spacing w:before="240" w:after="0" w:line="259" w:lineRule="auto"/>
      <w:jc w:val="left"/>
      <w:outlineLvl w:val="9"/>
    </w:pPr>
    <w:rPr>
      <w:rFonts w:asciiTheme="majorHAnsi" w:hAnsiTheme="majorHAnsi" w:cstheme="majorBidi"/>
      <w:b w:val="0"/>
      <w:color w:val="0F4761" w:themeColor="accent1" w:themeShade="BF"/>
      <w:kern w:val="0"/>
      <w:sz w:val="32"/>
      <w:szCs w:val="32"/>
      <w14:ligatures w14:val="none"/>
    </w:rPr>
  </w:style>
  <w:style w:type="paragraph" w:styleId="TOC2">
    <w:name w:val="toc 2"/>
    <w:basedOn w:val="Normal"/>
    <w:next w:val="Normal"/>
    <w:autoRedefine/>
    <w:uiPriority w:val="39"/>
    <w:unhideWhenUsed/>
    <w:rsid w:val="006C1C64"/>
    <w:pPr>
      <w:spacing w:after="100" w:line="259" w:lineRule="auto"/>
      <w:ind w:left="220"/>
    </w:pPr>
    <w:rPr>
      <w:rFonts w:cs="Times New Roman"/>
      <w:kern w:val="0"/>
      <w:sz w:val="22"/>
      <w:szCs w:val="22"/>
      <w14:ligatures w14:val="none"/>
    </w:rPr>
  </w:style>
  <w:style w:type="paragraph" w:styleId="TOC1">
    <w:name w:val="toc 1"/>
    <w:basedOn w:val="Normal"/>
    <w:next w:val="Normal"/>
    <w:autoRedefine/>
    <w:uiPriority w:val="39"/>
    <w:unhideWhenUsed/>
    <w:rsid w:val="006C1C64"/>
    <w:pPr>
      <w:spacing w:after="100" w:line="259" w:lineRule="auto"/>
    </w:pPr>
    <w:rPr>
      <w:rFonts w:cs="Times New Roman"/>
      <w:kern w:val="0"/>
      <w:sz w:val="22"/>
      <w:szCs w:val="22"/>
      <w14:ligatures w14:val="none"/>
    </w:rPr>
  </w:style>
  <w:style w:type="paragraph" w:styleId="TOC3">
    <w:name w:val="toc 3"/>
    <w:basedOn w:val="Normal"/>
    <w:next w:val="Normal"/>
    <w:autoRedefine/>
    <w:uiPriority w:val="39"/>
    <w:unhideWhenUsed/>
    <w:rsid w:val="006C1C64"/>
    <w:pPr>
      <w:spacing w:after="100" w:line="259" w:lineRule="auto"/>
      <w:ind w:left="440"/>
    </w:pPr>
    <w:rPr>
      <w:rFonts w:cs="Times New Roman"/>
      <w:kern w:val="0"/>
      <w:sz w:val="22"/>
      <w:szCs w:val="22"/>
      <w14:ligatures w14:val="none"/>
    </w:rPr>
  </w:style>
  <w:style w:type="paragraph" w:styleId="TOC4">
    <w:name w:val="toc 4"/>
    <w:basedOn w:val="Normal"/>
    <w:next w:val="Normal"/>
    <w:autoRedefine/>
    <w:uiPriority w:val="39"/>
    <w:unhideWhenUsed/>
    <w:rsid w:val="006C1C64"/>
    <w:pPr>
      <w:spacing w:after="100"/>
      <w:ind w:left="720"/>
    </w:pPr>
  </w:style>
  <w:style w:type="paragraph" w:styleId="TOC5">
    <w:name w:val="toc 5"/>
    <w:basedOn w:val="Normal"/>
    <w:next w:val="Normal"/>
    <w:autoRedefine/>
    <w:uiPriority w:val="39"/>
    <w:unhideWhenUsed/>
    <w:rsid w:val="006C1C64"/>
    <w:pPr>
      <w:spacing w:after="100"/>
      <w:ind w:left="960"/>
    </w:pPr>
  </w:style>
  <w:style w:type="paragraph" w:styleId="TOC6">
    <w:name w:val="toc 6"/>
    <w:basedOn w:val="Normal"/>
    <w:next w:val="Normal"/>
    <w:autoRedefine/>
    <w:uiPriority w:val="39"/>
    <w:unhideWhenUsed/>
    <w:rsid w:val="006C1C64"/>
    <w:pPr>
      <w:spacing w:after="100"/>
      <w:ind w:left="1200"/>
    </w:pPr>
  </w:style>
  <w:style w:type="paragraph" w:styleId="TOC7">
    <w:name w:val="toc 7"/>
    <w:basedOn w:val="Normal"/>
    <w:next w:val="Normal"/>
    <w:autoRedefine/>
    <w:uiPriority w:val="39"/>
    <w:unhideWhenUsed/>
    <w:rsid w:val="006C1C64"/>
    <w:pPr>
      <w:spacing w:after="100"/>
      <w:ind w:left="1440"/>
    </w:pPr>
  </w:style>
  <w:style w:type="paragraph" w:styleId="TOC8">
    <w:name w:val="toc 8"/>
    <w:basedOn w:val="Normal"/>
    <w:next w:val="Normal"/>
    <w:autoRedefine/>
    <w:uiPriority w:val="39"/>
    <w:unhideWhenUsed/>
    <w:rsid w:val="006C1C64"/>
    <w:pPr>
      <w:spacing w:after="100"/>
      <w:ind w:left="1680"/>
    </w:pPr>
  </w:style>
  <w:style w:type="paragraph" w:styleId="TOC9">
    <w:name w:val="toc 9"/>
    <w:basedOn w:val="Normal"/>
    <w:next w:val="Normal"/>
    <w:autoRedefine/>
    <w:uiPriority w:val="39"/>
    <w:unhideWhenUsed/>
    <w:rsid w:val="006C1C64"/>
    <w:pPr>
      <w:spacing w:after="100"/>
      <w:ind w:left="1920"/>
    </w:pPr>
  </w:style>
  <w:style w:type="paragraph" w:styleId="Header">
    <w:name w:val="header"/>
    <w:basedOn w:val="Normal"/>
    <w:link w:val="HeaderChar"/>
    <w:uiPriority w:val="99"/>
    <w:unhideWhenUsed/>
    <w:rsid w:val="00F7202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2023"/>
  </w:style>
  <w:style w:type="paragraph" w:styleId="TableofFigures">
    <w:name w:val="table of figures"/>
    <w:basedOn w:val="Normal"/>
    <w:next w:val="Normal"/>
    <w:uiPriority w:val="99"/>
    <w:unhideWhenUsed/>
    <w:rsid w:val="00F72023"/>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chart" Target="charts/chart3.xml" /><Relationship Id="rId18" Type="http://schemas.openxmlformats.org/officeDocument/2006/relationships/chart" Target="charts/chart8.xml" /><Relationship Id="rId26" Type="http://schemas.openxmlformats.org/officeDocument/2006/relationships/hyperlink" Target="https://doi.org/10.1007/s40881-023-00135-5?utm_source=chatgpt.com" TargetMode="External" /><Relationship Id="rId39" Type="http://schemas.openxmlformats.org/officeDocument/2006/relationships/hyperlink" Target="https://www.academia.edu/download/98344006/4406.pdf" TargetMode="External" /><Relationship Id="rId3" Type="http://schemas.openxmlformats.org/officeDocument/2006/relationships/styles" Target="styles.xml" /><Relationship Id="rId21" Type="http://schemas.openxmlformats.org/officeDocument/2006/relationships/chart" Target="charts/chart11.xml" /><Relationship Id="rId34" Type="http://schemas.openxmlformats.org/officeDocument/2006/relationships/hyperlink" Target="https://doi.org/10.1504/IJMCP.2023.131769?utm_source=chatgpt.com" TargetMode="External" /><Relationship Id="rId42" Type="http://schemas.openxmlformats.org/officeDocument/2006/relationships/hyperlink" Target="https://doi.org/10.1146/annurev-orgpsych-120920-052946" TargetMode="External" /><Relationship Id="rId7" Type="http://schemas.openxmlformats.org/officeDocument/2006/relationships/endnotes" Target="endnotes.xml" /><Relationship Id="rId12" Type="http://schemas.openxmlformats.org/officeDocument/2006/relationships/chart" Target="charts/chart2.xml" /><Relationship Id="rId17" Type="http://schemas.openxmlformats.org/officeDocument/2006/relationships/chart" Target="charts/chart7.xml" /><Relationship Id="rId25" Type="http://schemas.openxmlformats.org/officeDocument/2006/relationships/hyperlink" Target="https://doi.org/10.51680/ev.35.1.10?utm_source=chatgpt.com" TargetMode="External" /><Relationship Id="rId33" Type="http://schemas.openxmlformats.org/officeDocument/2006/relationships/hyperlink" Target="https://doi.org/10.4018/979-8-3373-0948-4" TargetMode="External" /><Relationship Id="rId38" Type="http://schemas.openxmlformats.org/officeDocument/2006/relationships/hyperlink" Target="https://doi.org/10.3390/su151310341?utm_source=chatgpt.com" TargetMode="External" /><Relationship Id="rId2" Type="http://schemas.openxmlformats.org/officeDocument/2006/relationships/numbering" Target="numbering.xml" /><Relationship Id="rId16" Type="http://schemas.openxmlformats.org/officeDocument/2006/relationships/chart" Target="charts/chart6.xml" /><Relationship Id="rId20" Type="http://schemas.openxmlformats.org/officeDocument/2006/relationships/chart" Target="charts/chart10.xml" /><Relationship Id="rId29" Type="http://schemas.openxmlformats.org/officeDocument/2006/relationships/hyperlink" Target="https://doi.org/10.3390/su15043409?utm_source=chatgpt.com" TargetMode="External" /><Relationship Id="rId41" Type="http://schemas.openxmlformats.org/officeDocument/2006/relationships/hyperlink" Target="https://doi.org/10.51983/ajms-2022.11.1.3087?utm_source=chatgpt.com"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chart" Target="charts/chart1.xml" /><Relationship Id="rId24" Type="http://schemas.openxmlformats.org/officeDocument/2006/relationships/hyperlink" Target="https://doi.org/10.24191/idealogy.v9i2.596?utm_source=chatgpt.com" TargetMode="External" /><Relationship Id="rId32" Type="http://schemas.openxmlformats.org/officeDocument/2006/relationships/hyperlink" Target="https://doi.org/10.5937/IstrPed2301208M?utm_source=chatgpt.com" TargetMode="External" /><Relationship Id="rId37" Type="http://schemas.openxmlformats.org/officeDocument/2006/relationships/hyperlink" Target="https://ojs.ijpssr.org.pk/index.php/ijpssr/article/view/66" TargetMode="External" /><Relationship Id="rId40" Type="http://schemas.openxmlformats.org/officeDocument/2006/relationships/hyperlink" Target="https://doi.org/10.1007/s11165-016-9602-2" TargetMode="External" /><Relationship Id="rId5" Type="http://schemas.openxmlformats.org/officeDocument/2006/relationships/webSettings" Target="webSettings.xml" /><Relationship Id="rId15" Type="http://schemas.openxmlformats.org/officeDocument/2006/relationships/chart" Target="charts/chart5.xml" /><Relationship Id="rId23" Type="http://schemas.openxmlformats.org/officeDocument/2006/relationships/hyperlink" Target="https://doi.org/10.53808/KUS.2023.20.02.1015-mb" TargetMode="External" /><Relationship Id="rId28" Type="http://schemas.openxmlformats.org/officeDocument/2006/relationships/hyperlink" Target="https://doi.org/10.3846/tede.2023.19278?utm_source=chatgpt.com" TargetMode="External" /><Relationship Id="rId36" Type="http://schemas.openxmlformats.org/officeDocument/2006/relationships/hyperlink" Target="https://doi.org/10.3126/ija.v4i1.92377?utm_source=chatgpt.com" TargetMode="External" /><Relationship Id="rId10" Type="http://schemas.openxmlformats.org/officeDocument/2006/relationships/footer" Target="footer2.xml" /><Relationship Id="rId19" Type="http://schemas.openxmlformats.org/officeDocument/2006/relationships/chart" Target="charts/chart9.xml" /><Relationship Id="rId31" Type="http://schemas.openxmlformats.org/officeDocument/2006/relationships/hyperlink" Target="https://doi.org/10.12973/ijem.8.4.625?utm_source=chatgpt.com" TargetMode="External" /><Relationship Id="rId44"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oter" Target="footer1.xml" /><Relationship Id="rId14" Type="http://schemas.openxmlformats.org/officeDocument/2006/relationships/chart" Target="charts/chart4.xml" /><Relationship Id="rId22" Type="http://schemas.openxmlformats.org/officeDocument/2006/relationships/hyperlink" Target="https://doi.org/10.12688/f1000research.174716.1?utm_source=chatgpt.com" TargetMode="External" /><Relationship Id="rId27" Type="http://schemas.openxmlformats.org/officeDocument/2006/relationships/hyperlink" Target="https://doi.org/10.47191/ijmra/v6-i8-52?utm_source=chatgpt.com" TargetMode="External" /><Relationship Id="rId30" Type="http://schemas.openxmlformats.org/officeDocument/2006/relationships/hyperlink" Target="https://doi.org/10.32890/ijms2024.31.1.6" TargetMode="External" /><Relationship Id="rId35" Type="http://schemas.openxmlformats.org/officeDocument/2006/relationships/hyperlink" Target="https://doi.org/10.1108/JPBM-06-2021-3528?utm_source=chatgpt.com" TargetMode="External" /><Relationship Id="rId43" Type="http://schemas.openxmlformats.org/officeDocument/2006/relationships/fontTable" Target="fontTable.xml" /></Relationships>
</file>

<file path=word/charts/_rels/chart1.xml.rels><?xml version="1.0" encoding="UTF-8" standalone="yes"?>
<Relationships xmlns="http://schemas.openxmlformats.org/package/2006/relationships"><Relationship Id="rId3" Type="http://schemas.openxmlformats.org/officeDocument/2006/relationships/oleObject" Target="file:///D:\Our%20work\Azaz%20Bhai%20Uk\dissertation\Analyzed%20Data.xlsx" TargetMode="External" /><Relationship Id="rId2" Type="http://schemas.microsoft.com/office/2011/relationships/chartColorStyle" Target="colors1.xml" /><Relationship Id="rId1" Type="http://schemas.microsoft.com/office/2011/relationships/chartStyle" Target="style1.xml" /></Relationships>
</file>

<file path=word/charts/_rels/chart2.xml.rels><?xml version="1.0" encoding="UTF-8" standalone="yes"?>
<Relationships xmlns="http://schemas.openxmlformats.org/package/2006/relationships"><Relationship Id="rId3" Type="http://schemas.openxmlformats.org/officeDocument/2006/relationships/oleObject" Target="file:///D:\Our%20work\Azaz%20Bhai%20Uk\dissertation\Analyzed%20Data.xlsx" TargetMode="External" /><Relationship Id="rId2" Type="http://schemas.microsoft.com/office/2011/relationships/chartColorStyle" Target="colors2.xml" /><Relationship Id="rId1" Type="http://schemas.microsoft.com/office/2011/relationships/chartStyle" Target="style2.xml" /></Relationships>
</file>

<file path=word/charts/_rels/chart3.xml.rels><?xml version="1.0" encoding="UTF-8" standalone="yes"?>
<Relationships xmlns="http://schemas.openxmlformats.org/package/2006/relationships"><Relationship Id="rId3" Type="http://schemas.openxmlformats.org/officeDocument/2006/relationships/oleObject" Target="file:///D:\Our%20work\Azaz%20Bhai%20Uk\dissertation\Analyzed%20Data.xlsx" TargetMode="External" /><Relationship Id="rId2" Type="http://schemas.microsoft.com/office/2011/relationships/chartColorStyle" Target="colors3.xml" /><Relationship Id="rId1" Type="http://schemas.microsoft.com/office/2011/relationships/chartStyle" Target="style3.xml" /></Relationships>
</file>

<file path=word/charts/_rels/chart4.xml.rels><?xml version="1.0" encoding="UTF-8" standalone="yes"?>
<Relationships xmlns="http://schemas.openxmlformats.org/package/2006/relationships"><Relationship Id="rId3" Type="http://schemas.openxmlformats.org/officeDocument/2006/relationships/oleObject" Target="file:///D:\Our%20work\Azaz%20Bhai%20Uk\dissertation\Analyzed%20Data.xlsx" TargetMode="External" /><Relationship Id="rId2" Type="http://schemas.microsoft.com/office/2011/relationships/chartColorStyle" Target="colors4.xml" /><Relationship Id="rId1" Type="http://schemas.microsoft.com/office/2011/relationships/chartStyle" Target="style4.xml" /></Relationships>
</file>

<file path=word/charts/_rels/chart5.xml.rels><?xml version="1.0" encoding="UTF-8" standalone="yes"?>
<Relationships xmlns="http://schemas.openxmlformats.org/package/2006/relationships"><Relationship Id="rId3" Type="http://schemas.openxmlformats.org/officeDocument/2006/relationships/oleObject" Target="file:///D:\Our%20work\Azaz%20Bhai%20Uk\dissertation\Analyzed%20Data.xlsx" TargetMode="External" /><Relationship Id="rId2" Type="http://schemas.microsoft.com/office/2011/relationships/chartColorStyle" Target="colors5.xml" /><Relationship Id="rId1" Type="http://schemas.microsoft.com/office/2011/relationships/chartStyle" Target="style5.xml" /></Relationships>
</file>

<file path=word/charts/_rels/chart6.xml.rels><?xml version="1.0" encoding="UTF-8" standalone="yes"?>
<Relationships xmlns="http://schemas.openxmlformats.org/package/2006/relationships"><Relationship Id="rId3" Type="http://schemas.openxmlformats.org/officeDocument/2006/relationships/oleObject" Target="file:///D:\Our%20work\Azaz%20Bhai%20Uk\dissertation\Analyzed%20Data.xlsx" TargetMode="External" /><Relationship Id="rId2" Type="http://schemas.microsoft.com/office/2011/relationships/chartColorStyle" Target="colors6.xml" /><Relationship Id="rId1" Type="http://schemas.microsoft.com/office/2011/relationships/chartStyle" Target="style6.xml" /><Relationship Id="rId4" Type="http://schemas.openxmlformats.org/officeDocument/2006/relationships/chartUserShapes" Target="../drawings/drawing1.xml" /></Relationships>
</file>

<file path=word/charts/_rels/chart7.xml.rels><?xml version="1.0" encoding="UTF-8" standalone="yes"?>
<Relationships xmlns="http://schemas.openxmlformats.org/package/2006/relationships"><Relationship Id="rId3" Type="http://schemas.openxmlformats.org/officeDocument/2006/relationships/oleObject" Target="file:///D:\Our%20work\Azaz%20Bhai%20Uk\dissertation\Analyzed%20Data.xlsx" TargetMode="External" /><Relationship Id="rId2" Type="http://schemas.microsoft.com/office/2011/relationships/chartColorStyle" Target="colors7.xml" /><Relationship Id="rId1" Type="http://schemas.microsoft.com/office/2011/relationships/chartStyle" Target="style7.xml" /></Relationships>
</file>

<file path=word/charts/_rels/chart8.xml.rels><?xml version="1.0" encoding="UTF-8" standalone="yes"?>
<Relationships xmlns="http://schemas.openxmlformats.org/package/2006/relationships"><Relationship Id="rId3" Type="http://schemas.openxmlformats.org/officeDocument/2006/relationships/oleObject" Target="file:///D:\Our%20work\Azaz%20Bhai%20Uk\dissertation\Analyzed%20Data.xlsx" TargetMode="External" /><Relationship Id="rId2" Type="http://schemas.microsoft.com/office/2011/relationships/chartColorStyle" Target="colors8.xml" /><Relationship Id="rId1" Type="http://schemas.microsoft.com/office/2011/relationships/chartStyle" Target="style8.xml" /></Relationships>
</file>

<file path=word/charts/_rels/chart9.xml.rels><?xml version="1.0" encoding="UTF-8" standalone="yes"?>
<Relationships xmlns="http://schemas.openxmlformats.org/package/2006/relationships"><Relationship Id="rId3" Type="http://schemas.openxmlformats.org/officeDocument/2006/relationships/oleObject" Target="file:///D:\Our%20work\Azaz%20Bhai%20Uk\dissertation\Analyzed%20Data.xlsx" TargetMode="External" /><Relationship Id="rId2" Type="http://schemas.microsoft.com/office/2011/relationships/chartColorStyle" Target="colors9.xml" /><Relationship Id="rId1" Type="http://schemas.microsoft.com/office/2011/relationships/chartStyle" Target="style9.xml" /></Relationships>
</file>

<file path=word/charts/_rels/chart10.xml.rels><?xml version="1.0" encoding="UTF-8" standalone="yes"?>
<Relationships xmlns="http://schemas.openxmlformats.org/package/2006/relationships"><Relationship Id="rId3" Type="http://schemas.openxmlformats.org/officeDocument/2006/relationships/oleObject" Target="file:///D:\Our%20work\Azaz%20Bhai%20Uk\dissertation\Analyzed%20Data.xlsx" TargetMode="External" /><Relationship Id="rId2" Type="http://schemas.microsoft.com/office/2011/relationships/chartColorStyle" Target="colors10.xml" /><Relationship Id="rId1" Type="http://schemas.microsoft.com/office/2011/relationships/chartStyle" Target="style10.xml" /></Relationships>
</file>

<file path=word/charts/_rels/chart11.xml.rels><?xml version="1.0" encoding="UTF-8" standalone="yes"?>
<Relationships xmlns="http://schemas.openxmlformats.org/package/2006/relationships"><Relationship Id="rId3" Type="http://schemas.openxmlformats.org/officeDocument/2006/relationships/oleObject" Target="file:///D:\Our%20work\Azaz%20Bhai%20Uk\dissertation\Analyzed%20Data.xlsx" TargetMode="External" /><Relationship Id="rId2" Type="http://schemas.microsoft.com/office/2011/relationships/chartColorStyle" Target="colors11.xml" /><Relationship Id="rId1" Type="http://schemas.microsoft.com/office/2011/relationships/chartStyle" Target="style11.xml" /></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Sheet1!$R$1</c:f>
              <c:strCache>
                <c:ptCount val="1"/>
                <c:pt idx="0">
                  <c:v>Positive image influences purchasing decision</c:v>
                </c:pt>
              </c:strCache>
            </c:strRef>
          </c:tx>
          <c:spPr>
            <a:gradFill flip="none" rotWithShape="1">
              <a:gsLst>
                <a:gs pos="0">
                  <a:schemeClr val="accent1"/>
                </a:gs>
                <a:gs pos="75000">
                  <a:schemeClr val="accent1">
                    <a:lumMod val="60000"/>
                    <a:lumOff val="40000"/>
                  </a:schemeClr>
                </a:gs>
                <a:gs pos="51000">
                  <a:schemeClr val="accent1">
                    <a:alpha val="75000"/>
                  </a:schemeClr>
                </a:gs>
                <a:gs pos="100000">
                  <a:schemeClr val="accent1">
                    <a:lumMod val="20000"/>
                    <a:lumOff val="80000"/>
                    <a:alpha val="15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Sheet1!$AC$2:$AC$6</c:f>
              <c:numCache>
                <c:formatCode>General</c:formatCode>
                <c:ptCount val="5"/>
                <c:pt idx="0">
                  <c:v>1</c:v>
                </c:pt>
                <c:pt idx="1">
                  <c:v>2</c:v>
                </c:pt>
                <c:pt idx="2">
                  <c:v>3</c:v>
                </c:pt>
                <c:pt idx="3">
                  <c:v>4</c:v>
                </c:pt>
                <c:pt idx="4">
                  <c:v>5</c:v>
                </c:pt>
              </c:numCache>
            </c:numRef>
          </c:cat>
          <c:val>
            <c:numRef>
              <c:f>Sheet1!$R$2:$R$6</c:f>
              <c:numCache>
                <c:formatCode>General</c:formatCode>
                <c:ptCount val="5"/>
                <c:pt idx="0">
                  <c:v>0</c:v>
                </c:pt>
                <c:pt idx="1">
                  <c:v>2</c:v>
                </c:pt>
                <c:pt idx="2">
                  <c:v>7</c:v>
                </c:pt>
                <c:pt idx="3">
                  <c:v>14</c:v>
                </c:pt>
                <c:pt idx="4">
                  <c:v>27</c:v>
                </c:pt>
              </c:numCache>
            </c:numRef>
          </c:val>
          <c:extLst>
            <c:ext xmlns:c16="http://schemas.microsoft.com/office/drawing/2014/chart" uri="{C3380CC4-5D6E-409C-BE32-E72D297353CC}">
              <c16:uniqueId val="{00000000-8B66-4471-A4E7-B67989B79E4D}"/>
            </c:ext>
          </c:extLst>
        </c:ser>
        <c:dLbls>
          <c:dLblPos val="outEnd"/>
          <c:showLegendKey val="0"/>
          <c:showVal val="1"/>
          <c:showCatName val="0"/>
          <c:showSerName val="0"/>
          <c:showPercent val="0"/>
          <c:showBubbleSize val="0"/>
        </c:dLbls>
        <c:gapWidth val="355"/>
        <c:overlap val="-70"/>
        <c:axId val="354407647"/>
        <c:axId val="2147241504"/>
      </c:barChart>
      <c:catAx>
        <c:axId val="354407647"/>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US"/>
                  <a:t>Scale</a:t>
                </a:r>
                <a:r>
                  <a:rPr lang="en-US" baseline="0"/>
                  <a:t> (1-5)</a:t>
                </a:r>
                <a:endParaRPr lang="en-US"/>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47241504"/>
        <c:crosses val="autoZero"/>
        <c:auto val="1"/>
        <c:lblAlgn val="ctr"/>
        <c:lblOffset val="100"/>
        <c:noMultiLvlLbl val="0"/>
      </c:catAx>
      <c:valAx>
        <c:axId val="2147241504"/>
        <c:scaling>
          <c:orientation val="minMax"/>
        </c:scaling>
        <c:delete val="0"/>
        <c:axPos val="l"/>
        <c:majorGridlines>
          <c:spPr>
            <a:ln w="9525" cap="flat" cmpd="sng" algn="ctr">
              <a:gradFill>
                <a:gsLst>
                  <a:gs pos="100000">
                    <a:schemeClr val="tx1">
                      <a:lumMod val="5000"/>
                      <a:lumOff val="95000"/>
                    </a:schemeClr>
                  </a:gs>
                  <a:gs pos="0">
                    <a:schemeClr val="tx1">
                      <a:lumMod val="25000"/>
                      <a:lumOff val="75000"/>
                    </a:schemeClr>
                  </a:gs>
                </a:gsLst>
                <a:lin ang="5400000" scaled="0"/>
              </a:gradFill>
              <a:round/>
            </a:ln>
            <a:effectLst/>
          </c:spPr>
        </c:majorGridlines>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US"/>
                  <a:t>Frequency</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4407647"/>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Sheet1!$S$1</c:f>
              <c:strCache>
                <c:ptCount val="1"/>
                <c:pt idx="0">
                  <c:v>Reputation of Apple/Samsung affects preference.</c:v>
                </c:pt>
              </c:strCache>
            </c:strRef>
          </c:tx>
          <c:spPr>
            <a:gradFill flip="none" rotWithShape="1">
              <a:gsLst>
                <a:gs pos="0">
                  <a:schemeClr val="accent1"/>
                </a:gs>
                <a:gs pos="75000">
                  <a:schemeClr val="accent1">
                    <a:lumMod val="60000"/>
                    <a:lumOff val="40000"/>
                  </a:schemeClr>
                </a:gs>
                <a:gs pos="51000">
                  <a:schemeClr val="accent1">
                    <a:alpha val="75000"/>
                  </a:schemeClr>
                </a:gs>
                <a:gs pos="100000">
                  <a:schemeClr val="accent1">
                    <a:lumMod val="20000"/>
                    <a:lumOff val="80000"/>
                    <a:alpha val="15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val>
            <c:numRef>
              <c:f>Sheet1!$S$2:$S$6</c:f>
              <c:numCache>
                <c:formatCode>General</c:formatCode>
                <c:ptCount val="5"/>
                <c:pt idx="0">
                  <c:v>0</c:v>
                </c:pt>
                <c:pt idx="1">
                  <c:v>1</c:v>
                </c:pt>
                <c:pt idx="2">
                  <c:v>5</c:v>
                </c:pt>
                <c:pt idx="3">
                  <c:v>11</c:v>
                </c:pt>
                <c:pt idx="4">
                  <c:v>33</c:v>
                </c:pt>
              </c:numCache>
            </c:numRef>
          </c:val>
          <c:extLst>
            <c:ext xmlns:c16="http://schemas.microsoft.com/office/drawing/2014/chart" uri="{C3380CC4-5D6E-409C-BE32-E72D297353CC}">
              <c16:uniqueId val="{00000000-D462-4CC8-8641-41ACE8036517}"/>
            </c:ext>
          </c:extLst>
        </c:ser>
        <c:dLbls>
          <c:dLblPos val="outEnd"/>
          <c:showLegendKey val="0"/>
          <c:showVal val="1"/>
          <c:showCatName val="0"/>
          <c:showSerName val="0"/>
          <c:showPercent val="0"/>
          <c:showBubbleSize val="0"/>
        </c:dLbls>
        <c:gapWidth val="355"/>
        <c:overlap val="-70"/>
        <c:axId val="443139375"/>
        <c:axId val="441813727"/>
      </c:barChart>
      <c:catAx>
        <c:axId val="443139375"/>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US" sz="900" b="0" i="0" u="none" strike="noStrike" kern="1200" cap="all" baseline="0">
                    <a:solidFill>
                      <a:sysClr val="windowText" lastClr="000000">
                        <a:lumMod val="65000"/>
                        <a:lumOff val="35000"/>
                      </a:sysClr>
                    </a:solidFill>
                  </a:rPr>
                  <a:t>Scale (1-5)</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1813727"/>
        <c:crosses val="autoZero"/>
        <c:auto val="1"/>
        <c:lblAlgn val="ctr"/>
        <c:lblOffset val="100"/>
        <c:noMultiLvlLbl val="0"/>
      </c:catAx>
      <c:valAx>
        <c:axId val="441813727"/>
        <c:scaling>
          <c:orientation val="minMax"/>
        </c:scaling>
        <c:delete val="0"/>
        <c:axPos val="l"/>
        <c:majorGridlines>
          <c:spPr>
            <a:ln w="9525" cap="flat" cmpd="sng" algn="ctr">
              <a:gradFill>
                <a:gsLst>
                  <a:gs pos="100000">
                    <a:schemeClr val="tx1">
                      <a:lumMod val="5000"/>
                      <a:lumOff val="95000"/>
                    </a:schemeClr>
                  </a:gs>
                  <a:gs pos="0">
                    <a:schemeClr val="tx1">
                      <a:lumMod val="25000"/>
                      <a:lumOff val="75000"/>
                    </a:schemeClr>
                  </a:gs>
                </a:gsLst>
                <a:lin ang="5400000" scaled="0"/>
              </a:gradFill>
              <a:round/>
            </a:ln>
            <a:effectLst/>
          </c:spPr>
        </c:majorGridlines>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US" sz="900" b="0" i="0" u="none" strike="noStrike" kern="1200" cap="all" baseline="0">
                    <a:solidFill>
                      <a:sysClr val="windowText" lastClr="000000">
                        <a:lumMod val="65000"/>
                        <a:lumOff val="35000"/>
                      </a:sysClr>
                    </a:solidFill>
                  </a:rPr>
                  <a:t>Frequency</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3139375"/>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Sheet1!$T$1</c:f>
              <c:strCache>
                <c:ptCount val="1"/>
                <c:pt idx="0">
                  <c:v>Previous Experience</c:v>
                </c:pt>
              </c:strCache>
            </c:strRef>
          </c:tx>
          <c:spPr>
            <a:gradFill flip="none" rotWithShape="1">
              <a:gsLst>
                <a:gs pos="0">
                  <a:schemeClr val="accent1"/>
                </a:gs>
                <a:gs pos="75000">
                  <a:schemeClr val="accent1">
                    <a:lumMod val="60000"/>
                    <a:lumOff val="40000"/>
                  </a:schemeClr>
                </a:gs>
                <a:gs pos="51000">
                  <a:schemeClr val="accent1">
                    <a:alpha val="75000"/>
                  </a:schemeClr>
                </a:gs>
                <a:gs pos="100000">
                  <a:schemeClr val="accent1">
                    <a:lumMod val="20000"/>
                    <a:lumOff val="80000"/>
                    <a:alpha val="15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val>
            <c:numRef>
              <c:f>Sheet1!$T$2:$T$6</c:f>
              <c:numCache>
                <c:formatCode>General</c:formatCode>
                <c:ptCount val="5"/>
                <c:pt idx="0">
                  <c:v>0</c:v>
                </c:pt>
                <c:pt idx="1">
                  <c:v>3</c:v>
                </c:pt>
                <c:pt idx="2">
                  <c:v>1</c:v>
                </c:pt>
                <c:pt idx="3">
                  <c:v>10</c:v>
                </c:pt>
                <c:pt idx="4">
                  <c:v>36</c:v>
                </c:pt>
              </c:numCache>
            </c:numRef>
          </c:val>
          <c:extLst>
            <c:ext xmlns:c16="http://schemas.microsoft.com/office/drawing/2014/chart" uri="{C3380CC4-5D6E-409C-BE32-E72D297353CC}">
              <c16:uniqueId val="{00000000-2E86-4B66-9D1D-F5F7382B6987}"/>
            </c:ext>
          </c:extLst>
        </c:ser>
        <c:dLbls>
          <c:dLblPos val="outEnd"/>
          <c:showLegendKey val="0"/>
          <c:showVal val="1"/>
          <c:showCatName val="0"/>
          <c:showSerName val="0"/>
          <c:showPercent val="0"/>
          <c:showBubbleSize val="0"/>
        </c:dLbls>
        <c:gapWidth val="355"/>
        <c:overlap val="-70"/>
        <c:axId val="598454399"/>
        <c:axId val="6188351"/>
      </c:barChart>
      <c:catAx>
        <c:axId val="598454399"/>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US" sz="900" b="0" i="0" u="none" strike="noStrike" kern="1200" cap="all" baseline="0">
                    <a:solidFill>
                      <a:sysClr val="windowText" lastClr="000000">
                        <a:lumMod val="65000"/>
                        <a:lumOff val="35000"/>
                      </a:sysClr>
                    </a:solidFill>
                  </a:rPr>
                  <a:t>Scale (1-5)</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88351"/>
        <c:crosses val="autoZero"/>
        <c:auto val="1"/>
        <c:lblAlgn val="ctr"/>
        <c:lblOffset val="100"/>
        <c:noMultiLvlLbl val="0"/>
      </c:catAx>
      <c:valAx>
        <c:axId val="6188351"/>
        <c:scaling>
          <c:orientation val="minMax"/>
        </c:scaling>
        <c:delete val="0"/>
        <c:axPos val="l"/>
        <c:majorGridlines>
          <c:spPr>
            <a:ln w="9525" cap="flat" cmpd="sng" algn="ctr">
              <a:gradFill>
                <a:gsLst>
                  <a:gs pos="100000">
                    <a:schemeClr val="tx1">
                      <a:lumMod val="5000"/>
                      <a:lumOff val="95000"/>
                    </a:schemeClr>
                  </a:gs>
                  <a:gs pos="0">
                    <a:schemeClr val="tx1">
                      <a:lumMod val="25000"/>
                      <a:lumOff val="75000"/>
                    </a:schemeClr>
                  </a:gs>
                </a:gsLst>
                <a:lin ang="5400000" scaled="0"/>
              </a:gradFill>
              <a:round/>
            </a:ln>
            <a:effectLst/>
          </c:spPr>
        </c:majorGridlines>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US" sz="900" b="0" i="0" u="none" strike="noStrike" kern="1200" cap="all" baseline="0">
                    <a:solidFill>
                      <a:sysClr val="windowText" lastClr="000000">
                        <a:lumMod val="65000"/>
                        <a:lumOff val="35000"/>
                      </a:sysClr>
                    </a:solidFill>
                  </a:rPr>
                  <a:t>Frequency</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8454399"/>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Sheet1!$U$1</c:f>
              <c:strCache>
                <c:ptCount val="1"/>
                <c:pt idx="0">
                  <c:v>Brand Loyalty</c:v>
                </c:pt>
              </c:strCache>
            </c:strRef>
          </c:tx>
          <c:spPr>
            <a:gradFill flip="none" rotWithShape="1">
              <a:gsLst>
                <a:gs pos="0">
                  <a:schemeClr val="accent1"/>
                </a:gs>
                <a:gs pos="75000">
                  <a:schemeClr val="accent1">
                    <a:lumMod val="60000"/>
                    <a:lumOff val="40000"/>
                  </a:schemeClr>
                </a:gs>
                <a:gs pos="51000">
                  <a:schemeClr val="accent1">
                    <a:alpha val="75000"/>
                  </a:schemeClr>
                </a:gs>
                <a:gs pos="100000">
                  <a:schemeClr val="accent1">
                    <a:lumMod val="20000"/>
                    <a:lumOff val="80000"/>
                    <a:alpha val="15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val>
            <c:numRef>
              <c:f>Sheet1!$U$2:$U$6</c:f>
              <c:numCache>
                <c:formatCode>General</c:formatCode>
                <c:ptCount val="5"/>
                <c:pt idx="0">
                  <c:v>0</c:v>
                </c:pt>
                <c:pt idx="1">
                  <c:v>4</c:v>
                </c:pt>
                <c:pt idx="2">
                  <c:v>10</c:v>
                </c:pt>
                <c:pt idx="3">
                  <c:v>11</c:v>
                </c:pt>
                <c:pt idx="4">
                  <c:v>25</c:v>
                </c:pt>
              </c:numCache>
            </c:numRef>
          </c:val>
          <c:extLst>
            <c:ext xmlns:c16="http://schemas.microsoft.com/office/drawing/2014/chart" uri="{C3380CC4-5D6E-409C-BE32-E72D297353CC}">
              <c16:uniqueId val="{00000000-70EC-45F6-AC34-AB27A8C12769}"/>
            </c:ext>
          </c:extLst>
        </c:ser>
        <c:dLbls>
          <c:dLblPos val="outEnd"/>
          <c:showLegendKey val="0"/>
          <c:showVal val="1"/>
          <c:showCatName val="0"/>
          <c:showSerName val="0"/>
          <c:showPercent val="0"/>
          <c:showBubbleSize val="0"/>
        </c:dLbls>
        <c:gapWidth val="355"/>
        <c:overlap val="-70"/>
        <c:axId val="598497087"/>
        <c:axId val="441809887"/>
      </c:barChart>
      <c:catAx>
        <c:axId val="598497087"/>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US" sz="900" b="0" i="0" u="none" strike="noStrike" kern="1200" cap="all" baseline="0">
                    <a:solidFill>
                      <a:sysClr val="windowText" lastClr="000000">
                        <a:lumMod val="65000"/>
                        <a:lumOff val="35000"/>
                      </a:sysClr>
                    </a:solidFill>
                  </a:rPr>
                  <a:t>Scale (1-5)</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1809887"/>
        <c:crosses val="autoZero"/>
        <c:auto val="1"/>
        <c:lblAlgn val="ctr"/>
        <c:lblOffset val="100"/>
        <c:noMultiLvlLbl val="0"/>
      </c:catAx>
      <c:valAx>
        <c:axId val="441809887"/>
        <c:scaling>
          <c:orientation val="minMax"/>
        </c:scaling>
        <c:delete val="0"/>
        <c:axPos val="l"/>
        <c:majorGridlines>
          <c:spPr>
            <a:ln w="9525" cap="flat" cmpd="sng" algn="ctr">
              <a:gradFill>
                <a:gsLst>
                  <a:gs pos="100000">
                    <a:schemeClr val="tx1">
                      <a:lumMod val="5000"/>
                      <a:lumOff val="95000"/>
                    </a:schemeClr>
                  </a:gs>
                  <a:gs pos="0">
                    <a:schemeClr val="tx1">
                      <a:lumMod val="25000"/>
                      <a:lumOff val="75000"/>
                    </a:schemeClr>
                  </a:gs>
                </a:gsLst>
                <a:lin ang="5400000" scaled="0"/>
              </a:gradFill>
              <a:round/>
            </a:ln>
            <a:effectLst/>
          </c:spPr>
        </c:majorGridlines>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US" sz="900" b="0" i="0" u="none" strike="noStrike" kern="1200" cap="all" baseline="0">
                    <a:solidFill>
                      <a:sysClr val="windowText" lastClr="000000">
                        <a:lumMod val="65000"/>
                        <a:lumOff val="35000"/>
                      </a:sysClr>
                    </a:solidFill>
                  </a:rPr>
                  <a:t>Frequency</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8497087"/>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cap="all" spc="50" baseline="0">
                <a:solidFill>
                  <a:schemeClr val="tx1">
                    <a:lumMod val="65000"/>
                    <a:lumOff val="35000"/>
                  </a:schemeClr>
                </a:solidFill>
                <a:latin typeface="+mn-lt"/>
                <a:ea typeface="+mn-ea"/>
                <a:cs typeface="+mn-cs"/>
              </a:defRPr>
            </a:pPr>
            <a:r>
              <a:rPr lang="en-US"/>
              <a:t>Brand Trust</a:t>
            </a:r>
          </a:p>
        </c:rich>
      </c:tx>
      <c:overlay val="0"/>
      <c:spPr>
        <a:noFill/>
        <a:ln>
          <a:noFill/>
        </a:ln>
        <a:effectLst/>
      </c:spPr>
      <c:txPr>
        <a:bodyPr rot="0" spcFirstLastPara="1" vertOverflow="ellipsis" vert="horz" wrap="square" anchor="ctr" anchorCtr="1"/>
        <a:lstStyle/>
        <a:p>
          <a:pPr>
            <a:defRPr sz="18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Sheet1!$V$1</c:f>
              <c:strCache>
                <c:ptCount val="1"/>
                <c:pt idx="0">
                  <c:v>Brand Trast</c:v>
                </c:pt>
              </c:strCache>
            </c:strRef>
          </c:tx>
          <c:spPr>
            <a:gradFill flip="none" rotWithShape="1">
              <a:gsLst>
                <a:gs pos="0">
                  <a:schemeClr val="accent1"/>
                </a:gs>
                <a:gs pos="75000">
                  <a:schemeClr val="accent1">
                    <a:lumMod val="60000"/>
                    <a:lumOff val="40000"/>
                  </a:schemeClr>
                </a:gs>
                <a:gs pos="51000">
                  <a:schemeClr val="accent1">
                    <a:alpha val="75000"/>
                  </a:schemeClr>
                </a:gs>
                <a:gs pos="100000">
                  <a:schemeClr val="accent1">
                    <a:lumMod val="20000"/>
                    <a:lumOff val="80000"/>
                    <a:alpha val="15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val>
            <c:numRef>
              <c:f>Sheet1!$V$2:$V$6</c:f>
              <c:numCache>
                <c:formatCode>General</c:formatCode>
                <c:ptCount val="5"/>
                <c:pt idx="0">
                  <c:v>0</c:v>
                </c:pt>
                <c:pt idx="1">
                  <c:v>0</c:v>
                </c:pt>
                <c:pt idx="2">
                  <c:v>4</c:v>
                </c:pt>
                <c:pt idx="3">
                  <c:v>12</c:v>
                </c:pt>
                <c:pt idx="4">
                  <c:v>34</c:v>
                </c:pt>
              </c:numCache>
            </c:numRef>
          </c:val>
          <c:extLst>
            <c:ext xmlns:c16="http://schemas.microsoft.com/office/drawing/2014/chart" uri="{C3380CC4-5D6E-409C-BE32-E72D297353CC}">
              <c16:uniqueId val="{00000000-4FB0-472F-A5AF-8CFCB627C8B1}"/>
            </c:ext>
          </c:extLst>
        </c:ser>
        <c:dLbls>
          <c:dLblPos val="outEnd"/>
          <c:showLegendKey val="0"/>
          <c:showVal val="1"/>
          <c:showCatName val="0"/>
          <c:showSerName val="0"/>
          <c:showPercent val="0"/>
          <c:showBubbleSize val="0"/>
        </c:dLbls>
        <c:gapWidth val="355"/>
        <c:overlap val="-70"/>
        <c:axId val="598512863"/>
        <c:axId val="153995871"/>
      </c:barChart>
      <c:catAx>
        <c:axId val="598512863"/>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US" sz="900" b="0" i="0" u="none" strike="noStrike" kern="1200" cap="all" baseline="0">
                    <a:solidFill>
                      <a:sysClr val="windowText" lastClr="000000">
                        <a:lumMod val="65000"/>
                        <a:lumOff val="35000"/>
                      </a:sysClr>
                    </a:solidFill>
                  </a:rPr>
                  <a:t>Scale (1-5)</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3995871"/>
        <c:crosses val="autoZero"/>
        <c:auto val="1"/>
        <c:lblAlgn val="ctr"/>
        <c:lblOffset val="100"/>
        <c:noMultiLvlLbl val="0"/>
      </c:catAx>
      <c:valAx>
        <c:axId val="153995871"/>
        <c:scaling>
          <c:orientation val="minMax"/>
        </c:scaling>
        <c:delete val="0"/>
        <c:axPos val="l"/>
        <c:majorGridlines>
          <c:spPr>
            <a:ln w="9525" cap="flat" cmpd="sng" algn="ctr">
              <a:gradFill>
                <a:gsLst>
                  <a:gs pos="100000">
                    <a:schemeClr val="tx1">
                      <a:lumMod val="5000"/>
                      <a:lumOff val="95000"/>
                    </a:schemeClr>
                  </a:gs>
                  <a:gs pos="0">
                    <a:schemeClr val="tx1">
                      <a:lumMod val="25000"/>
                      <a:lumOff val="75000"/>
                    </a:schemeClr>
                  </a:gs>
                </a:gsLst>
                <a:lin ang="5400000" scaled="0"/>
              </a:gradFill>
              <a:round/>
            </a:ln>
            <a:effectLst/>
          </c:spPr>
        </c:majorGridlines>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US" sz="900" b="0" i="0" u="none" strike="noStrike" kern="1200" cap="all" baseline="0">
                    <a:solidFill>
                      <a:sysClr val="windowText" lastClr="000000">
                        <a:lumMod val="65000"/>
                        <a:lumOff val="35000"/>
                      </a:sysClr>
                    </a:solidFill>
                  </a:rPr>
                  <a:t>Frequency</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8512863"/>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Sheet1!$W$1</c:f>
              <c:strCache>
                <c:ptCount val="1"/>
                <c:pt idx="0">
                  <c:v>Quality product</c:v>
                </c:pt>
              </c:strCache>
            </c:strRef>
          </c:tx>
          <c:spPr>
            <a:gradFill flip="none" rotWithShape="1">
              <a:gsLst>
                <a:gs pos="0">
                  <a:schemeClr val="accent1"/>
                </a:gs>
                <a:gs pos="75000">
                  <a:schemeClr val="accent1">
                    <a:lumMod val="60000"/>
                    <a:lumOff val="40000"/>
                  </a:schemeClr>
                </a:gs>
                <a:gs pos="51000">
                  <a:schemeClr val="accent1">
                    <a:alpha val="75000"/>
                  </a:schemeClr>
                </a:gs>
                <a:gs pos="100000">
                  <a:schemeClr val="accent1">
                    <a:lumMod val="20000"/>
                    <a:lumOff val="80000"/>
                    <a:alpha val="15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val>
            <c:numRef>
              <c:f>Sheet1!$W$2:$W$6</c:f>
              <c:numCache>
                <c:formatCode>General</c:formatCode>
                <c:ptCount val="5"/>
                <c:pt idx="0">
                  <c:v>0</c:v>
                </c:pt>
                <c:pt idx="1">
                  <c:v>5</c:v>
                </c:pt>
                <c:pt idx="2">
                  <c:v>2</c:v>
                </c:pt>
                <c:pt idx="3">
                  <c:v>11</c:v>
                </c:pt>
                <c:pt idx="4">
                  <c:v>32</c:v>
                </c:pt>
              </c:numCache>
            </c:numRef>
          </c:val>
          <c:extLst>
            <c:ext xmlns:c16="http://schemas.microsoft.com/office/drawing/2014/chart" uri="{C3380CC4-5D6E-409C-BE32-E72D297353CC}">
              <c16:uniqueId val="{00000000-BA5C-4229-98E1-CF813A4D8382}"/>
            </c:ext>
          </c:extLst>
        </c:ser>
        <c:dLbls>
          <c:dLblPos val="outEnd"/>
          <c:showLegendKey val="0"/>
          <c:showVal val="1"/>
          <c:showCatName val="0"/>
          <c:showSerName val="0"/>
          <c:showPercent val="0"/>
          <c:showBubbleSize val="0"/>
        </c:dLbls>
        <c:gapWidth val="355"/>
        <c:overlap val="-70"/>
        <c:axId val="443108751"/>
        <c:axId val="2147243424"/>
      </c:barChart>
      <c:catAx>
        <c:axId val="443108751"/>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US" sz="900" b="0" i="0" u="none" strike="noStrike" kern="1200" cap="all" baseline="0">
                    <a:solidFill>
                      <a:sysClr val="windowText" lastClr="000000">
                        <a:lumMod val="65000"/>
                        <a:lumOff val="35000"/>
                      </a:sysClr>
                    </a:solidFill>
                  </a:rPr>
                  <a:t>Scale (1-5)</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47243424"/>
        <c:crosses val="autoZero"/>
        <c:auto val="1"/>
        <c:lblAlgn val="ctr"/>
        <c:lblOffset val="100"/>
        <c:noMultiLvlLbl val="0"/>
      </c:catAx>
      <c:valAx>
        <c:axId val="2147243424"/>
        <c:scaling>
          <c:orientation val="minMax"/>
        </c:scaling>
        <c:delete val="0"/>
        <c:axPos val="l"/>
        <c:majorGridlines>
          <c:spPr>
            <a:ln w="9525" cap="flat" cmpd="sng" algn="ctr">
              <a:gradFill>
                <a:gsLst>
                  <a:gs pos="100000">
                    <a:schemeClr val="tx1">
                      <a:lumMod val="5000"/>
                      <a:lumOff val="95000"/>
                    </a:schemeClr>
                  </a:gs>
                  <a:gs pos="0">
                    <a:schemeClr val="tx1">
                      <a:lumMod val="25000"/>
                      <a:lumOff val="75000"/>
                    </a:schemeClr>
                  </a:gs>
                </a:gsLst>
                <a:lin ang="5400000" scaled="0"/>
              </a:gradFill>
              <a:round/>
            </a:ln>
            <a:effectLst/>
          </c:spPr>
        </c:majorGridlines>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US" sz="900" b="0" i="0" u="none" strike="noStrike" kern="1200" cap="all" baseline="0">
                    <a:solidFill>
                      <a:sysClr val="windowText" lastClr="000000">
                        <a:lumMod val="65000"/>
                        <a:lumOff val="35000"/>
                      </a:sysClr>
                    </a:solidFill>
                  </a:rPr>
                  <a:t>Frequency</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3108751"/>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userShapes r:id="rId4"/>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Sheet1!$X$1</c:f>
              <c:strCache>
                <c:ptCount val="1"/>
                <c:pt idx="0">
                  <c:v>Quality influences purchasing decision</c:v>
                </c:pt>
              </c:strCache>
            </c:strRef>
          </c:tx>
          <c:spPr>
            <a:gradFill flip="none" rotWithShape="1">
              <a:gsLst>
                <a:gs pos="0">
                  <a:schemeClr val="accent1"/>
                </a:gs>
                <a:gs pos="75000">
                  <a:schemeClr val="accent1">
                    <a:lumMod val="60000"/>
                    <a:lumOff val="40000"/>
                  </a:schemeClr>
                </a:gs>
                <a:gs pos="51000">
                  <a:schemeClr val="accent1">
                    <a:alpha val="75000"/>
                  </a:schemeClr>
                </a:gs>
                <a:gs pos="100000">
                  <a:schemeClr val="accent1">
                    <a:lumMod val="20000"/>
                    <a:lumOff val="80000"/>
                    <a:alpha val="15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val>
            <c:numRef>
              <c:f>Sheet1!$X$2:$X$6</c:f>
              <c:numCache>
                <c:formatCode>General</c:formatCode>
                <c:ptCount val="5"/>
                <c:pt idx="0">
                  <c:v>0</c:v>
                </c:pt>
                <c:pt idx="1">
                  <c:v>3</c:v>
                </c:pt>
                <c:pt idx="2">
                  <c:v>4</c:v>
                </c:pt>
                <c:pt idx="3">
                  <c:v>6</c:v>
                </c:pt>
                <c:pt idx="4">
                  <c:v>37</c:v>
                </c:pt>
              </c:numCache>
            </c:numRef>
          </c:val>
          <c:extLst>
            <c:ext xmlns:c16="http://schemas.microsoft.com/office/drawing/2014/chart" uri="{C3380CC4-5D6E-409C-BE32-E72D297353CC}">
              <c16:uniqueId val="{00000000-8E9F-4951-8B4D-A5AA20FA0A3E}"/>
            </c:ext>
          </c:extLst>
        </c:ser>
        <c:dLbls>
          <c:dLblPos val="outEnd"/>
          <c:showLegendKey val="0"/>
          <c:showVal val="1"/>
          <c:showCatName val="0"/>
          <c:showSerName val="0"/>
          <c:showPercent val="0"/>
          <c:showBubbleSize val="0"/>
        </c:dLbls>
        <c:gapWidth val="355"/>
        <c:overlap val="-70"/>
        <c:axId val="460939855"/>
        <c:axId val="36663231"/>
      </c:barChart>
      <c:catAx>
        <c:axId val="460939855"/>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US" sz="900" b="0" i="0" u="none" strike="noStrike" kern="1200" cap="all" baseline="0">
                    <a:solidFill>
                      <a:sysClr val="windowText" lastClr="000000">
                        <a:lumMod val="65000"/>
                        <a:lumOff val="35000"/>
                      </a:sysClr>
                    </a:solidFill>
                  </a:rPr>
                  <a:t>Scale (1-5)</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663231"/>
        <c:crosses val="autoZero"/>
        <c:auto val="1"/>
        <c:lblAlgn val="ctr"/>
        <c:lblOffset val="100"/>
        <c:noMultiLvlLbl val="0"/>
      </c:catAx>
      <c:valAx>
        <c:axId val="36663231"/>
        <c:scaling>
          <c:orientation val="minMax"/>
        </c:scaling>
        <c:delete val="0"/>
        <c:axPos val="l"/>
        <c:majorGridlines>
          <c:spPr>
            <a:ln w="9525" cap="flat" cmpd="sng" algn="ctr">
              <a:gradFill>
                <a:gsLst>
                  <a:gs pos="100000">
                    <a:schemeClr val="tx1">
                      <a:lumMod val="5000"/>
                      <a:lumOff val="95000"/>
                    </a:schemeClr>
                  </a:gs>
                  <a:gs pos="0">
                    <a:schemeClr val="tx1">
                      <a:lumMod val="25000"/>
                      <a:lumOff val="75000"/>
                    </a:schemeClr>
                  </a:gs>
                </a:gsLst>
                <a:lin ang="5400000" scaled="0"/>
              </a:gradFill>
              <a:round/>
            </a:ln>
            <a:effectLst/>
          </c:spPr>
        </c:majorGridlines>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US" sz="900" b="0" i="0" u="none" strike="noStrike" kern="1200" cap="all" baseline="0">
                    <a:solidFill>
                      <a:sysClr val="windowText" lastClr="000000">
                        <a:lumMod val="65000"/>
                        <a:lumOff val="35000"/>
                      </a:sysClr>
                    </a:solidFill>
                  </a:rPr>
                  <a:t>Frequency</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0939855"/>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Sheet1!$Y$1</c:f>
              <c:strCache>
                <c:ptCount val="1"/>
                <c:pt idx="0">
                  <c:v>Believe its products provide high quality and good</c:v>
                </c:pt>
              </c:strCache>
            </c:strRef>
          </c:tx>
          <c:spPr>
            <a:gradFill flip="none" rotWithShape="1">
              <a:gsLst>
                <a:gs pos="0">
                  <a:schemeClr val="accent1"/>
                </a:gs>
                <a:gs pos="75000">
                  <a:schemeClr val="accent1">
                    <a:lumMod val="60000"/>
                    <a:lumOff val="40000"/>
                  </a:schemeClr>
                </a:gs>
                <a:gs pos="51000">
                  <a:schemeClr val="accent1">
                    <a:alpha val="75000"/>
                  </a:schemeClr>
                </a:gs>
                <a:gs pos="100000">
                  <a:schemeClr val="accent1">
                    <a:lumMod val="20000"/>
                    <a:lumOff val="80000"/>
                    <a:alpha val="15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val>
            <c:numRef>
              <c:f>Sheet1!$Y$2:$Y$6</c:f>
              <c:numCache>
                <c:formatCode>General</c:formatCode>
                <c:ptCount val="5"/>
                <c:pt idx="0">
                  <c:v>0</c:v>
                </c:pt>
                <c:pt idx="1">
                  <c:v>0</c:v>
                </c:pt>
                <c:pt idx="2">
                  <c:v>2</c:v>
                </c:pt>
                <c:pt idx="3">
                  <c:v>12</c:v>
                </c:pt>
                <c:pt idx="4">
                  <c:v>36</c:v>
                </c:pt>
              </c:numCache>
            </c:numRef>
          </c:val>
          <c:extLst>
            <c:ext xmlns:c16="http://schemas.microsoft.com/office/drawing/2014/chart" uri="{C3380CC4-5D6E-409C-BE32-E72D297353CC}">
              <c16:uniqueId val="{00000000-0799-46A6-B64C-3A3A70793C75}"/>
            </c:ext>
          </c:extLst>
        </c:ser>
        <c:dLbls>
          <c:dLblPos val="outEnd"/>
          <c:showLegendKey val="0"/>
          <c:showVal val="1"/>
          <c:showCatName val="0"/>
          <c:showSerName val="0"/>
          <c:showPercent val="0"/>
          <c:showBubbleSize val="0"/>
        </c:dLbls>
        <c:gapWidth val="355"/>
        <c:overlap val="-70"/>
        <c:axId val="460947743"/>
        <c:axId val="441805567"/>
      </c:barChart>
      <c:catAx>
        <c:axId val="460947743"/>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US" sz="900" b="0" i="0" u="none" strike="noStrike" kern="1200" cap="all" baseline="0">
                    <a:solidFill>
                      <a:sysClr val="windowText" lastClr="000000">
                        <a:lumMod val="65000"/>
                        <a:lumOff val="35000"/>
                      </a:sysClr>
                    </a:solidFill>
                  </a:rPr>
                  <a:t>Scale (1-5)</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1805567"/>
        <c:crosses val="autoZero"/>
        <c:auto val="1"/>
        <c:lblAlgn val="ctr"/>
        <c:lblOffset val="100"/>
        <c:noMultiLvlLbl val="0"/>
      </c:catAx>
      <c:valAx>
        <c:axId val="441805567"/>
        <c:scaling>
          <c:orientation val="minMax"/>
        </c:scaling>
        <c:delete val="0"/>
        <c:axPos val="l"/>
        <c:majorGridlines>
          <c:spPr>
            <a:ln w="9525" cap="flat" cmpd="sng" algn="ctr">
              <a:gradFill>
                <a:gsLst>
                  <a:gs pos="100000">
                    <a:schemeClr val="tx1">
                      <a:lumMod val="5000"/>
                      <a:lumOff val="95000"/>
                    </a:schemeClr>
                  </a:gs>
                  <a:gs pos="0">
                    <a:schemeClr val="tx1">
                      <a:lumMod val="25000"/>
                      <a:lumOff val="75000"/>
                    </a:schemeClr>
                  </a:gs>
                </a:gsLst>
                <a:lin ang="5400000" scaled="0"/>
              </a:gradFill>
              <a:round/>
            </a:ln>
            <a:effectLst/>
          </c:spPr>
        </c:majorGridlines>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US" sz="900" b="0" i="0" u="none" strike="noStrike" kern="1200" cap="all" baseline="0">
                    <a:solidFill>
                      <a:sysClr val="windowText" lastClr="000000">
                        <a:lumMod val="65000"/>
                        <a:lumOff val="35000"/>
                      </a:sysClr>
                    </a:solidFill>
                  </a:rPr>
                  <a:t>Frequency</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0947743"/>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Sheet1!$Z$1</c:f>
              <c:strCache>
                <c:ptCount val="1"/>
                <c:pt idx="0">
                  <c:v>Innovation influences preference</c:v>
                </c:pt>
              </c:strCache>
            </c:strRef>
          </c:tx>
          <c:spPr>
            <a:gradFill flip="none" rotWithShape="1">
              <a:gsLst>
                <a:gs pos="0">
                  <a:schemeClr val="accent1"/>
                </a:gs>
                <a:gs pos="75000">
                  <a:schemeClr val="accent1">
                    <a:lumMod val="60000"/>
                    <a:lumOff val="40000"/>
                  </a:schemeClr>
                </a:gs>
                <a:gs pos="51000">
                  <a:schemeClr val="accent1">
                    <a:alpha val="75000"/>
                  </a:schemeClr>
                </a:gs>
                <a:gs pos="100000">
                  <a:schemeClr val="accent1">
                    <a:lumMod val="20000"/>
                    <a:lumOff val="80000"/>
                    <a:alpha val="15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val>
            <c:numRef>
              <c:f>Sheet1!$Z$2:$Z$6</c:f>
              <c:numCache>
                <c:formatCode>General</c:formatCode>
                <c:ptCount val="5"/>
                <c:pt idx="0">
                  <c:v>2</c:v>
                </c:pt>
                <c:pt idx="1">
                  <c:v>2</c:v>
                </c:pt>
                <c:pt idx="2">
                  <c:v>8</c:v>
                </c:pt>
                <c:pt idx="3">
                  <c:v>12</c:v>
                </c:pt>
                <c:pt idx="4">
                  <c:v>26</c:v>
                </c:pt>
              </c:numCache>
            </c:numRef>
          </c:val>
          <c:extLst>
            <c:ext xmlns:c16="http://schemas.microsoft.com/office/drawing/2014/chart" uri="{C3380CC4-5D6E-409C-BE32-E72D297353CC}">
              <c16:uniqueId val="{00000000-4BD3-4444-B8CC-0B078509DC8E}"/>
            </c:ext>
          </c:extLst>
        </c:ser>
        <c:dLbls>
          <c:dLblPos val="outEnd"/>
          <c:showLegendKey val="0"/>
          <c:showVal val="1"/>
          <c:showCatName val="0"/>
          <c:showSerName val="0"/>
          <c:showPercent val="0"/>
          <c:showBubbleSize val="0"/>
        </c:dLbls>
        <c:gapWidth val="355"/>
        <c:overlap val="-70"/>
        <c:axId val="443115711"/>
        <c:axId val="153972831"/>
      </c:barChart>
      <c:catAx>
        <c:axId val="443115711"/>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US" sz="900" b="0" i="0" u="none" strike="noStrike" kern="1200" cap="all" baseline="0">
                    <a:solidFill>
                      <a:sysClr val="windowText" lastClr="000000">
                        <a:lumMod val="65000"/>
                        <a:lumOff val="35000"/>
                      </a:sysClr>
                    </a:solidFill>
                  </a:rPr>
                  <a:t>Scale (1-5)</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3972831"/>
        <c:crosses val="autoZero"/>
        <c:auto val="1"/>
        <c:lblAlgn val="ctr"/>
        <c:lblOffset val="100"/>
        <c:noMultiLvlLbl val="0"/>
      </c:catAx>
      <c:valAx>
        <c:axId val="153972831"/>
        <c:scaling>
          <c:orientation val="minMax"/>
        </c:scaling>
        <c:delete val="0"/>
        <c:axPos val="l"/>
        <c:majorGridlines>
          <c:spPr>
            <a:ln w="9525" cap="flat" cmpd="sng" algn="ctr">
              <a:gradFill>
                <a:gsLst>
                  <a:gs pos="100000">
                    <a:schemeClr val="tx1">
                      <a:lumMod val="5000"/>
                      <a:lumOff val="95000"/>
                    </a:schemeClr>
                  </a:gs>
                  <a:gs pos="0">
                    <a:schemeClr val="tx1">
                      <a:lumMod val="25000"/>
                      <a:lumOff val="75000"/>
                    </a:schemeClr>
                  </a:gs>
                </a:gsLst>
                <a:lin ang="5400000" scaled="0"/>
              </a:gradFill>
              <a:round/>
            </a:ln>
            <a:effectLst/>
          </c:spPr>
        </c:majorGridlines>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US" sz="900" b="0" i="0" u="none" strike="noStrike" kern="1200" cap="all" baseline="0">
                    <a:solidFill>
                      <a:sysClr val="windowText" lastClr="000000">
                        <a:lumMod val="65000"/>
                        <a:lumOff val="35000"/>
                      </a:sysClr>
                    </a:solidFill>
                  </a:rPr>
                  <a:t>Frequency</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3115711"/>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Sheet1!$AA$1</c:f>
              <c:strCache>
                <c:ptCount val="1"/>
                <c:pt idx="0">
                  <c:v> Innovative features and technologies</c:v>
                </c:pt>
              </c:strCache>
            </c:strRef>
          </c:tx>
          <c:spPr>
            <a:gradFill flip="none" rotWithShape="1">
              <a:gsLst>
                <a:gs pos="0">
                  <a:schemeClr val="accent1"/>
                </a:gs>
                <a:gs pos="75000">
                  <a:schemeClr val="accent1">
                    <a:lumMod val="60000"/>
                    <a:lumOff val="40000"/>
                  </a:schemeClr>
                </a:gs>
                <a:gs pos="51000">
                  <a:schemeClr val="accent1">
                    <a:alpha val="75000"/>
                  </a:schemeClr>
                </a:gs>
                <a:gs pos="100000">
                  <a:schemeClr val="accent1">
                    <a:lumMod val="20000"/>
                    <a:lumOff val="80000"/>
                    <a:alpha val="15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val>
            <c:numRef>
              <c:f>Sheet1!$AA$2:$AA$6</c:f>
              <c:numCache>
                <c:formatCode>General</c:formatCode>
                <c:ptCount val="5"/>
                <c:pt idx="0">
                  <c:v>0</c:v>
                </c:pt>
                <c:pt idx="1">
                  <c:v>0</c:v>
                </c:pt>
                <c:pt idx="2">
                  <c:v>0</c:v>
                </c:pt>
                <c:pt idx="3">
                  <c:v>14</c:v>
                </c:pt>
                <c:pt idx="4">
                  <c:v>36</c:v>
                </c:pt>
              </c:numCache>
            </c:numRef>
          </c:val>
          <c:extLst>
            <c:ext xmlns:c16="http://schemas.microsoft.com/office/drawing/2014/chart" uri="{C3380CC4-5D6E-409C-BE32-E72D297353CC}">
              <c16:uniqueId val="{00000000-0759-4F1C-B6FA-FE4CAD966E3E}"/>
            </c:ext>
          </c:extLst>
        </c:ser>
        <c:dLbls>
          <c:dLblPos val="outEnd"/>
          <c:showLegendKey val="0"/>
          <c:showVal val="1"/>
          <c:showCatName val="0"/>
          <c:showSerName val="0"/>
          <c:showPercent val="0"/>
          <c:showBubbleSize val="0"/>
        </c:dLbls>
        <c:gapWidth val="355"/>
        <c:overlap val="-70"/>
        <c:axId val="361627855"/>
        <c:axId val="441804607"/>
      </c:barChart>
      <c:catAx>
        <c:axId val="361627855"/>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US" sz="900" b="0" i="0" u="none" strike="noStrike" kern="1200" cap="all" baseline="0">
                    <a:solidFill>
                      <a:sysClr val="windowText" lastClr="000000">
                        <a:lumMod val="65000"/>
                        <a:lumOff val="35000"/>
                      </a:sysClr>
                    </a:solidFill>
                  </a:rPr>
                  <a:t>Scale (1-5)</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1804607"/>
        <c:crosses val="autoZero"/>
        <c:auto val="1"/>
        <c:lblAlgn val="ctr"/>
        <c:lblOffset val="100"/>
        <c:noMultiLvlLbl val="0"/>
      </c:catAx>
      <c:valAx>
        <c:axId val="441804607"/>
        <c:scaling>
          <c:orientation val="minMax"/>
        </c:scaling>
        <c:delete val="0"/>
        <c:axPos val="l"/>
        <c:majorGridlines>
          <c:spPr>
            <a:ln w="9525" cap="flat" cmpd="sng" algn="ctr">
              <a:gradFill>
                <a:gsLst>
                  <a:gs pos="100000">
                    <a:schemeClr val="tx1">
                      <a:lumMod val="5000"/>
                      <a:lumOff val="95000"/>
                    </a:schemeClr>
                  </a:gs>
                  <a:gs pos="0">
                    <a:schemeClr val="tx1">
                      <a:lumMod val="25000"/>
                      <a:lumOff val="75000"/>
                    </a:schemeClr>
                  </a:gs>
                </a:gsLst>
                <a:lin ang="5400000" scaled="0"/>
              </a:gradFill>
              <a:round/>
            </a:ln>
            <a:effectLst/>
          </c:spPr>
        </c:majorGridlines>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US" sz="900" b="0" i="0" u="none" strike="noStrike" kern="1200" cap="all" baseline="0">
                    <a:solidFill>
                      <a:sysClr val="windowText" lastClr="000000">
                        <a:lumMod val="65000"/>
                        <a:lumOff val="35000"/>
                      </a:sysClr>
                    </a:solidFill>
                  </a:rPr>
                  <a:t>Frequency</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1627855"/>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Sheet1!$AB$1</c:f>
              <c:strCache>
                <c:ptCount val="1"/>
                <c:pt idx="0">
                  <c:v>Q15. Prestige or social status associated with a smartphone brand</c:v>
                </c:pt>
              </c:strCache>
            </c:strRef>
          </c:tx>
          <c:spPr>
            <a:gradFill flip="none" rotWithShape="1">
              <a:gsLst>
                <a:gs pos="0">
                  <a:schemeClr val="accent1"/>
                </a:gs>
                <a:gs pos="75000">
                  <a:schemeClr val="accent1">
                    <a:lumMod val="60000"/>
                    <a:lumOff val="40000"/>
                  </a:schemeClr>
                </a:gs>
                <a:gs pos="51000">
                  <a:schemeClr val="accent1">
                    <a:alpha val="75000"/>
                  </a:schemeClr>
                </a:gs>
                <a:gs pos="100000">
                  <a:schemeClr val="accent1">
                    <a:lumMod val="20000"/>
                    <a:lumOff val="80000"/>
                    <a:alpha val="15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val>
            <c:numRef>
              <c:f>Sheet1!$AB$2:$AB$6</c:f>
              <c:numCache>
                <c:formatCode>General</c:formatCode>
                <c:ptCount val="5"/>
                <c:pt idx="0">
                  <c:v>0</c:v>
                </c:pt>
                <c:pt idx="1">
                  <c:v>2</c:v>
                </c:pt>
                <c:pt idx="2">
                  <c:v>13</c:v>
                </c:pt>
                <c:pt idx="3">
                  <c:v>7</c:v>
                </c:pt>
                <c:pt idx="4">
                  <c:v>28</c:v>
                </c:pt>
              </c:numCache>
            </c:numRef>
          </c:val>
          <c:extLst>
            <c:ext xmlns:c16="http://schemas.microsoft.com/office/drawing/2014/chart" uri="{C3380CC4-5D6E-409C-BE32-E72D297353CC}">
              <c16:uniqueId val="{00000000-9237-4327-8DD2-BD3113AB4162}"/>
            </c:ext>
          </c:extLst>
        </c:ser>
        <c:dLbls>
          <c:dLblPos val="outEnd"/>
          <c:showLegendKey val="0"/>
          <c:showVal val="1"/>
          <c:showCatName val="0"/>
          <c:showSerName val="0"/>
          <c:showPercent val="0"/>
          <c:showBubbleSize val="0"/>
        </c:dLbls>
        <c:gapWidth val="355"/>
        <c:overlap val="-70"/>
        <c:axId val="256099775"/>
        <c:axId val="36669951"/>
      </c:barChart>
      <c:catAx>
        <c:axId val="256099775"/>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US" sz="900" b="0" i="0" u="none" strike="noStrike" kern="1200" cap="all" baseline="0">
                    <a:solidFill>
                      <a:sysClr val="windowText" lastClr="000000">
                        <a:lumMod val="65000"/>
                        <a:lumOff val="35000"/>
                      </a:sysClr>
                    </a:solidFill>
                  </a:rPr>
                  <a:t>Scale (1-5)</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669951"/>
        <c:crosses val="autoZero"/>
        <c:auto val="1"/>
        <c:lblAlgn val="ctr"/>
        <c:lblOffset val="100"/>
        <c:noMultiLvlLbl val="0"/>
      </c:catAx>
      <c:valAx>
        <c:axId val="36669951"/>
        <c:scaling>
          <c:orientation val="minMax"/>
        </c:scaling>
        <c:delete val="0"/>
        <c:axPos val="l"/>
        <c:majorGridlines>
          <c:spPr>
            <a:ln w="9525" cap="flat" cmpd="sng" algn="ctr">
              <a:gradFill>
                <a:gsLst>
                  <a:gs pos="100000">
                    <a:schemeClr val="tx1">
                      <a:lumMod val="5000"/>
                      <a:lumOff val="95000"/>
                    </a:schemeClr>
                  </a:gs>
                  <a:gs pos="0">
                    <a:schemeClr val="tx1">
                      <a:lumMod val="25000"/>
                      <a:lumOff val="75000"/>
                    </a:schemeClr>
                  </a:gs>
                </a:gsLst>
                <a:lin ang="5400000" scaled="0"/>
              </a:gradFill>
              <a:round/>
            </a:ln>
            <a:effectLst/>
          </c:spPr>
        </c:majorGridlines>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US" sz="900" b="0" i="0" u="none" strike="noStrike" kern="1200" cap="all" baseline="0">
                    <a:solidFill>
                      <a:sysClr val="windowText" lastClr="000000">
                        <a:lumMod val="65000"/>
                        <a:lumOff val="35000"/>
                      </a:sysClr>
                    </a:solidFill>
                  </a:rPr>
                  <a:t>Frequency</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6099775"/>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0">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
  <cs:dataPoint3D>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tx1">
                <a:lumMod val="5000"/>
                <a:lumOff val="95000"/>
              </a:schemeClr>
            </a:gs>
            <a:gs pos="0">
              <a:schemeClr val="tx1">
                <a:lumMod val="25000"/>
                <a:lumOff val="7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tx1">
                <a:lumMod val="5000"/>
                <a:lumOff val="95000"/>
              </a:schemeClr>
            </a:gs>
            <a:gs pos="0">
              <a:schemeClr val="tx1">
                <a:lumMod val="25000"/>
                <a:lumOff val="75000"/>
              </a:schemeClr>
            </a:gs>
          </a:gsLst>
          <a:lin ang="5400000" scaled="0"/>
        </a:gra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10">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
  <cs:dataPoint3D>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tx1">
                <a:lumMod val="5000"/>
                <a:lumOff val="95000"/>
              </a:schemeClr>
            </a:gs>
            <a:gs pos="0">
              <a:schemeClr val="tx1">
                <a:lumMod val="25000"/>
                <a:lumOff val="7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tx1">
                <a:lumMod val="5000"/>
                <a:lumOff val="95000"/>
              </a:schemeClr>
            </a:gs>
            <a:gs pos="0">
              <a:schemeClr val="tx1">
                <a:lumMod val="25000"/>
                <a:lumOff val="75000"/>
              </a:schemeClr>
            </a:gs>
          </a:gsLst>
          <a:lin ang="5400000" scaled="0"/>
        </a:gra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10">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
  <cs:dataPoint3D>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tx1">
                <a:lumMod val="5000"/>
                <a:lumOff val="95000"/>
              </a:schemeClr>
            </a:gs>
            <a:gs pos="0">
              <a:schemeClr val="tx1">
                <a:lumMod val="25000"/>
                <a:lumOff val="7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tx1">
                <a:lumMod val="5000"/>
                <a:lumOff val="95000"/>
              </a:schemeClr>
            </a:gs>
            <a:gs pos="0">
              <a:schemeClr val="tx1">
                <a:lumMod val="25000"/>
                <a:lumOff val="75000"/>
              </a:schemeClr>
            </a:gs>
          </a:gsLst>
          <a:lin ang="5400000" scaled="0"/>
        </a:gra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10">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
  <cs:dataPoint3D>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tx1">
                <a:lumMod val="5000"/>
                <a:lumOff val="95000"/>
              </a:schemeClr>
            </a:gs>
            <a:gs pos="0">
              <a:schemeClr val="tx1">
                <a:lumMod val="25000"/>
                <a:lumOff val="7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tx1">
                <a:lumMod val="5000"/>
                <a:lumOff val="95000"/>
              </a:schemeClr>
            </a:gs>
            <a:gs pos="0">
              <a:schemeClr val="tx1">
                <a:lumMod val="25000"/>
                <a:lumOff val="75000"/>
              </a:schemeClr>
            </a:gs>
          </a:gsLst>
          <a:lin ang="5400000" scaled="0"/>
        </a:gra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10">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
  <cs:dataPoint3D>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tx1">
                <a:lumMod val="5000"/>
                <a:lumOff val="95000"/>
              </a:schemeClr>
            </a:gs>
            <a:gs pos="0">
              <a:schemeClr val="tx1">
                <a:lumMod val="25000"/>
                <a:lumOff val="7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tx1">
                <a:lumMod val="5000"/>
                <a:lumOff val="95000"/>
              </a:schemeClr>
            </a:gs>
            <a:gs pos="0">
              <a:schemeClr val="tx1">
                <a:lumMod val="25000"/>
                <a:lumOff val="75000"/>
              </a:schemeClr>
            </a:gs>
          </a:gsLst>
          <a:lin ang="5400000" scaled="0"/>
        </a:gra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10">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
  <cs:dataPoint3D>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tx1">
                <a:lumMod val="5000"/>
                <a:lumOff val="95000"/>
              </a:schemeClr>
            </a:gs>
            <a:gs pos="0">
              <a:schemeClr val="tx1">
                <a:lumMod val="25000"/>
                <a:lumOff val="7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tx1">
                <a:lumMod val="5000"/>
                <a:lumOff val="95000"/>
              </a:schemeClr>
            </a:gs>
            <a:gs pos="0">
              <a:schemeClr val="tx1">
                <a:lumMod val="25000"/>
                <a:lumOff val="75000"/>
              </a:schemeClr>
            </a:gs>
          </a:gsLst>
          <a:lin ang="5400000" scaled="0"/>
        </a:gra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10">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
  <cs:dataPoint3D>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tx1">
                <a:lumMod val="5000"/>
                <a:lumOff val="95000"/>
              </a:schemeClr>
            </a:gs>
            <a:gs pos="0">
              <a:schemeClr val="tx1">
                <a:lumMod val="25000"/>
                <a:lumOff val="7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tx1">
                <a:lumMod val="5000"/>
                <a:lumOff val="95000"/>
              </a:schemeClr>
            </a:gs>
            <a:gs pos="0">
              <a:schemeClr val="tx1">
                <a:lumMod val="25000"/>
                <a:lumOff val="75000"/>
              </a:schemeClr>
            </a:gs>
          </a:gsLst>
          <a:lin ang="5400000" scaled="0"/>
        </a:gra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10">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
  <cs:dataPoint3D>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tx1">
                <a:lumMod val="5000"/>
                <a:lumOff val="95000"/>
              </a:schemeClr>
            </a:gs>
            <a:gs pos="0">
              <a:schemeClr val="tx1">
                <a:lumMod val="25000"/>
                <a:lumOff val="7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tx1">
                <a:lumMod val="5000"/>
                <a:lumOff val="95000"/>
              </a:schemeClr>
            </a:gs>
            <a:gs pos="0">
              <a:schemeClr val="tx1">
                <a:lumMod val="25000"/>
                <a:lumOff val="75000"/>
              </a:schemeClr>
            </a:gs>
          </a:gsLst>
          <a:lin ang="5400000" scaled="0"/>
        </a:gra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10">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
  <cs:dataPoint3D>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tx1">
                <a:lumMod val="5000"/>
                <a:lumOff val="95000"/>
              </a:schemeClr>
            </a:gs>
            <a:gs pos="0">
              <a:schemeClr val="tx1">
                <a:lumMod val="25000"/>
                <a:lumOff val="7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tx1">
                <a:lumMod val="5000"/>
                <a:lumOff val="95000"/>
              </a:schemeClr>
            </a:gs>
            <a:gs pos="0">
              <a:schemeClr val="tx1">
                <a:lumMod val="25000"/>
                <a:lumOff val="75000"/>
              </a:schemeClr>
            </a:gs>
          </a:gsLst>
          <a:lin ang="5400000" scaled="0"/>
        </a:gra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10.xml><?xml version="1.0" encoding="utf-8"?>
<cs:chartStyle xmlns:cs="http://schemas.microsoft.com/office/drawing/2012/chartStyle" xmlns:a="http://schemas.openxmlformats.org/drawingml/2006/main" id="210">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
  <cs:dataPoint3D>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tx1">
                <a:lumMod val="5000"/>
                <a:lumOff val="95000"/>
              </a:schemeClr>
            </a:gs>
            <a:gs pos="0">
              <a:schemeClr val="tx1">
                <a:lumMod val="25000"/>
                <a:lumOff val="7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tx1">
                <a:lumMod val="5000"/>
                <a:lumOff val="95000"/>
              </a:schemeClr>
            </a:gs>
            <a:gs pos="0">
              <a:schemeClr val="tx1">
                <a:lumMod val="25000"/>
                <a:lumOff val="75000"/>
              </a:schemeClr>
            </a:gs>
          </a:gsLst>
          <a:lin ang="5400000" scaled="0"/>
        </a:gra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11.xml><?xml version="1.0" encoding="utf-8"?>
<cs:chartStyle xmlns:cs="http://schemas.microsoft.com/office/drawing/2012/chartStyle" xmlns:a="http://schemas.openxmlformats.org/drawingml/2006/main" id="210">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
  <cs:dataPoint3D>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tx1">
                <a:lumMod val="5000"/>
                <a:lumOff val="95000"/>
              </a:schemeClr>
            </a:gs>
            <a:gs pos="0">
              <a:schemeClr val="tx1">
                <a:lumMod val="25000"/>
                <a:lumOff val="7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tx1">
                <a:lumMod val="5000"/>
                <a:lumOff val="95000"/>
              </a:schemeClr>
            </a:gs>
            <a:gs pos="0">
              <a:schemeClr val="tx1">
                <a:lumMod val="25000"/>
                <a:lumOff val="75000"/>
              </a:schemeClr>
            </a:gs>
          </a:gsLst>
          <a:lin ang="5400000" scaled="0"/>
        </a:gra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drawings/_rels/drawing1.xml.rels><?xml version="1.0" encoding="UTF-8" standalone="yes"?>
<Relationships xmlns="http://schemas.openxmlformats.org/package/2006/relationships"><Relationship Id="rId1" Type="http://schemas.openxmlformats.org/officeDocument/2006/relationships/image" Target="../media/image2.png" /></Relationships>
</file>

<file path=word/drawings/drawing1.xml><?xml version="1.0" encoding="utf-8"?>
<c:userShapes xmlns:c="http://schemas.openxmlformats.org/drawingml/2006/chart">
  <cdr:relSizeAnchor xmlns:cdr="http://schemas.openxmlformats.org/drawingml/2006/chartDrawing">
    <cdr:from>
      <cdr:x>0</cdr:x>
      <cdr:y>0</cdr:y>
    </cdr:from>
    <cdr:to>
      <cdr:x>0.15403</cdr:x>
      <cdr:y>0.09367</cdr:y>
    </cdr:to>
    <cdr:pic>
      <cdr:nvPicPr>
        <cdr:cNvPr id="2" name="chart">
          <a:extLst xmlns:a="http://schemas.openxmlformats.org/drawingml/2006/main">
            <a:ext uri="{FF2B5EF4-FFF2-40B4-BE49-F238E27FC236}">
              <a16:creationId xmlns:a16="http://schemas.microsoft.com/office/drawing/2014/main" id="{296D7634-23A6-D2B4-E5CE-849D38078239}"/>
            </a:ext>
          </a:extLst>
        </cdr:cNvPr>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0" y="0"/>
          <a:ext cx="695004" cy="249958"/>
        </a:xfrm>
        <a:prstGeom xmlns:a="http://schemas.openxmlformats.org/drawingml/2006/main" prst="rect">
          <a:avLst/>
        </a:prstGeom>
      </cdr:spPr>
    </cdr:pic>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AFB42E-81D8-4304-96DE-71C4C80565E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21265</Words>
  <Characters>121217</Characters>
  <Application>Microsoft Office Word</Application>
  <DocSecurity>0</DocSecurity>
  <Lines>1010</Lines>
  <Paragraphs>284</Paragraphs>
  <ScaleCrop>false</ScaleCrop>
  <HeadingPairs>
    <vt:vector size="4" baseType="variant">
      <vt:variant>
        <vt:lpstr>Title</vt:lpstr>
      </vt:variant>
      <vt:variant>
        <vt:i4>1</vt:i4>
      </vt:variant>
      <vt:variant>
        <vt:lpstr>Headings</vt:lpstr>
      </vt:variant>
      <vt:variant>
        <vt:i4>20</vt:i4>
      </vt:variant>
    </vt:vector>
  </HeadingPairs>
  <TitlesOfParts>
    <vt:vector size="21" baseType="lpstr">
      <vt:lpstr/>
      <vt:lpstr>CHAPTER 1: INTRODUCTION</vt:lpstr>
      <vt:lpstr>    1.1 Research Background</vt:lpstr>
      <vt:lpstr>    1.2 Research Rationale</vt:lpstr>
      <vt:lpstr>        1.2.1 Theoretical Justification</vt:lpstr>
      <vt:lpstr>        1.2.2 Practical Justification</vt:lpstr>
      <vt:lpstr>    1.3 Research Contribution and Motivation</vt:lpstr>
      <vt:lpstr>    1.4 Research Aim, Objectives and Questions</vt:lpstr>
      <vt:lpstr>    1.5 Dissertation Structure</vt:lpstr>
      <vt:lpstr>    </vt:lpstr>
      <vt:lpstr>CHAPTER 2: LITERATURE REVIEW</vt:lpstr>
      <vt:lpstr>    2.1 Introduction</vt:lpstr>
      <vt:lpstr>    2.2 Concept of Branding</vt:lpstr>
      <vt:lpstr>        2.2.1 Definition and Importance of Branding</vt:lpstr>
      <vt:lpstr>        2.2.2 Key Elements of Branding</vt:lpstr>
      <vt:lpstr>    2.3 Consumer Behaviour and Purchase Decision Process</vt:lpstr>
      <vt:lpstr>        2.3.1 Concept of Consumer Behaviour</vt:lpstr>
      <vt:lpstr>        2.3.2 Factors Affecting Consumer Buying Behaviour</vt:lpstr>
      <vt:lpstr>        2.3.3 Consumer Decision-Making Process</vt:lpstr>
      <vt:lpstr>    2.4 Relationship Between Branding and Consumer Behaviour</vt:lpstr>
      <vt:lpstr>        2.4.1 Brand Awareness and Purchase Intention</vt:lpstr>
    </vt:vector>
  </TitlesOfParts>
  <Company/>
  <LinksUpToDate>false</LinksUpToDate>
  <CharactersWithSpaces>142198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Azazul Haque</cp:lastModifiedBy>
  <cp:revision>2</cp:revision>
  <dcterms:created xsi:type="dcterms:W3CDTF">2026-09-20T14:26:00Z</dcterms:created>
  <dcterms:modified xsi:type="dcterms:W3CDTF">2026-09-20T14:26:00Z</dcterms:modified>
</cp:coreProperties>
</file>