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C63E1" w14:textId="77777777" w:rsidR="00962215" w:rsidRDefault="00962215">
      <w:pPr>
        <w:rPr>
          <w:b/>
        </w:rPr>
      </w:pPr>
    </w:p>
    <w:p w14:paraId="595040D9" w14:textId="77777777" w:rsidR="00962215" w:rsidRDefault="00962215">
      <w:pPr>
        <w:rPr>
          <w:b/>
        </w:rPr>
      </w:pPr>
    </w:p>
    <w:p w14:paraId="38C6DD8D" w14:textId="77777777" w:rsidR="00962215" w:rsidRDefault="00962215">
      <w:pPr>
        <w:rPr>
          <w:b/>
        </w:rPr>
      </w:pPr>
    </w:p>
    <w:p w14:paraId="104417FD" w14:textId="77777777" w:rsidR="00962215" w:rsidRDefault="00962215">
      <w:pPr>
        <w:rPr>
          <w:b/>
        </w:rPr>
      </w:pPr>
    </w:p>
    <w:p w14:paraId="6382FDCA" w14:textId="77777777" w:rsidR="00962215" w:rsidRDefault="00962215">
      <w:pPr>
        <w:rPr>
          <w:b/>
        </w:rPr>
      </w:pPr>
    </w:p>
    <w:p w14:paraId="35F5DE4D" w14:textId="77777777" w:rsidR="00962215" w:rsidRDefault="00962215">
      <w:pPr>
        <w:rPr>
          <w:b/>
        </w:rPr>
      </w:pPr>
    </w:p>
    <w:p w14:paraId="15B3D38B" w14:textId="77777777" w:rsidR="00962215" w:rsidRDefault="00962215">
      <w:pPr>
        <w:rPr>
          <w:b/>
        </w:rPr>
      </w:pPr>
    </w:p>
    <w:p w14:paraId="30ECC5EE" w14:textId="77777777" w:rsidR="00962215" w:rsidRDefault="00962215">
      <w:pPr>
        <w:rPr>
          <w:b/>
        </w:rPr>
      </w:pPr>
    </w:p>
    <w:p w14:paraId="0ADD2324" w14:textId="77777777" w:rsidR="00962215" w:rsidRDefault="00962215">
      <w:pPr>
        <w:rPr>
          <w:b/>
        </w:rPr>
      </w:pPr>
    </w:p>
    <w:p w14:paraId="62E4316B" w14:textId="66E586CB" w:rsidR="00962215" w:rsidRPr="00851794" w:rsidRDefault="00962215" w:rsidP="0085179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A critical Analysis on a piece of text using a method of discourse analysis.</w:t>
      </w:r>
    </w:p>
    <w:p w14:paraId="6748D3F9" w14:textId="74D5F0DD" w:rsidR="00962215" w:rsidRPr="00851794" w:rsidRDefault="00962215" w:rsidP="0085179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Module Number: M5X0096</w:t>
      </w:r>
    </w:p>
    <w:p w14:paraId="1239D8F4" w14:textId="6FF8EC31" w:rsidR="00962215" w:rsidRPr="00851794" w:rsidRDefault="00962215" w:rsidP="0085179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University of Wales Trinity Saint David</w:t>
      </w:r>
    </w:p>
    <w:p w14:paraId="05F19F91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7760678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FFFB2E8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E3138A2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CA957B3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79C1EB2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357E0A0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5234F6D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B18F1C8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753EB16" w14:textId="77777777" w:rsidR="00280A1C" w:rsidRDefault="00280A1C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0F04549" w14:textId="77777777" w:rsidR="00280A1C" w:rsidRDefault="00280A1C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470ED77" w14:textId="796E8BA6" w:rsidR="00962215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lastRenderedPageBreak/>
        <w:t>Abstract</w:t>
      </w:r>
    </w:p>
    <w:p w14:paraId="7247CA1E" w14:textId="3329818E" w:rsidR="00C45EC9" w:rsidRPr="000B6668" w:rsidRDefault="000B6668" w:rsidP="0085179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B6668">
        <w:rPr>
          <w:rFonts w:ascii="Times New Roman" w:hAnsi="Times New Roman" w:cs="Times New Roman"/>
          <w:sz w:val="24"/>
          <w:szCs w:val="24"/>
        </w:rPr>
        <w:t>Depression is a global phenomenon</w:t>
      </w:r>
      <w:r>
        <w:rPr>
          <w:rFonts w:ascii="Times New Roman" w:hAnsi="Times New Roman" w:cs="Times New Roman"/>
          <w:sz w:val="24"/>
          <w:szCs w:val="24"/>
        </w:rPr>
        <w:t xml:space="preserve"> occurring in 350, 000 individuals, 15-75% of these have </w:t>
      </w:r>
      <w:r w:rsidR="00F5484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co-morbid diagnosis</w:t>
      </w:r>
      <w:r w:rsidR="00F54845">
        <w:rPr>
          <w:rFonts w:ascii="Times New Roman" w:hAnsi="Times New Roman" w:cs="Times New Roman"/>
          <w:sz w:val="24"/>
          <w:szCs w:val="24"/>
        </w:rPr>
        <w:t xml:space="preserve"> and high suicide rate</w:t>
      </w:r>
      <w:r>
        <w:rPr>
          <w:rFonts w:ascii="Times New Roman" w:hAnsi="Times New Roman" w:cs="Times New Roman"/>
          <w:sz w:val="24"/>
          <w:szCs w:val="24"/>
        </w:rPr>
        <w:t>. There are many contributing factors that can cause depression</w:t>
      </w:r>
      <w:r w:rsidR="00F5484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0291">
        <w:rPr>
          <w:rFonts w:ascii="Times New Roman" w:hAnsi="Times New Roman" w:cs="Times New Roman"/>
          <w:sz w:val="24"/>
          <w:szCs w:val="24"/>
        </w:rPr>
        <w:t>along with a wealth of empirical data and theories available. W</w:t>
      </w:r>
      <w:r>
        <w:rPr>
          <w:rFonts w:ascii="Times New Roman" w:hAnsi="Times New Roman" w:cs="Times New Roman"/>
          <w:sz w:val="24"/>
          <w:szCs w:val="24"/>
        </w:rPr>
        <w:t xml:space="preserve">ithin this </w:t>
      </w:r>
      <w:r w:rsidR="00F54845">
        <w:rPr>
          <w:rFonts w:ascii="Times New Roman" w:hAnsi="Times New Roman" w:cs="Times New Roman"/>
          <w:sz w:val="24"/>
          <w:szCs w:val="24"/>
        </w:rPr>
        <w:t>study</w:t>
      </w:r>
      <w:r>
        <w:rPr>
          <w:rFonts w:ascii="Times New Roman" w:hAnsi="Times New Roman" w:cs="Times New Roman"/>
          <w:sz w:val="24"/>
          <w:szCs w:val="24"/>
        </w:rPr>
        <w:t xml:space="preserve"> we have thematically analysed </w:t>
      </w:r>
      <w:r w:rsidR="00F54845">
        <w:rPr>
          <w:rFonts w:ascii="Times New Roman" w:hAnsi="Times New Roman" w:cs="Times New Roman"/>
          <w:sz w:val="24"/>
          <w:szCs w:val="24"/>
        </w:rPr>
        <w:t xml:space="preserve">using a holistic content method of </w:t>
      </w:r>
      <w:r>
        <w:rPr>
          <w:rFonts w:ascii="Times New Roman" w:hAnsi="Times New Roman" w:cs="Times New Roman"/>
          <w:sz w:val="24"/>
          <w:szCs w:val="24"/>
        </w:rPr>
        <w:t xml:space="preserve">a Zimbabwean black </w:t>
      </w:r>
      <w:r w:rsidR="00F54845">
        <w:rPr>
          <w:rFonts w:ascii="Times New Roman" w:hAnsi="Times New Roman" w:cs="Times New Roman"/>
          <w:sz w:val="24"/>
          <w:szCs w:val="24"/>
        </w:rPr>
        <w:t>female</w:t>
      </w:r>
      <w:r w:rsidR="00A50431">
        <w:rPr>
          <w:rFonts w:ascii="Times New Roman" w:hAnsi="Times New Roman" w:cs="Times New Roman"/>
          <w:sz w:val="24"/>
          <w:szCs w:val="24"/>
        </w:rPr>
        <w:t>s</w:t>
      </w:r>
      <w:r w:rsidR="00EE0291">
        <w:rPr>
          <w:rFonts w:ascii="Times New Roman" w:hAnsi="Times New Roman" w:cs="Times New Roman"/>
          <w:sz w:val="24"/>
          <w:szCs w:val="24"/>
        </w:rPr>
        <w:t xml:space="preserve"> transcript</w:t>
      </w:r>
      <w:r w:rsidR="005F12C8">
        <w:rPr>
          <w:rFonts w:ascii="Times New Roman" w:hAnsi="Times New Roman" w:cs="Times New Roman"/>
          <w:sz w:val="24"/>
          <w:szCs w:val="24"/>
        </w:rPr>
        <w:t>,</w:t>
      </w:r>
      <w:r w:rsidR="00A50431">
        <w:rPr>
          <w:rFonts w:ascii="Times New Roman" w:hAnsi="Times New Roman" w:cs="Times New Roman"/>
          <w:sz w:val="24"/>
          <w:szCs w:val="24"/>
        </w:rPr>
        <w:t xml:space="preserve"> </w:t>
      </w:r>
      <w:r w:rsidR="005F12C8">
        <w:rPr>
          <w:rFonts w:ascii="Times New Roman" w:hAnsi="Times New Roman" w:cs="Times New Roman"/>
          <w:sz w:val="24"/>
          <w:szCs w:val="24"/>
        </w:rPr>
        <w:t>an account of her</w:t>
      </w:r>
      <w:r w:rsidR="00A50431">
        <w:rPr>
          <w:rFonts w:ascii="Times New Roman" w:hAnsi="Times New Roman" w:cs="Times New Roman"/>
          <w:sz w:val="24"/>
          <w:szCs w:val="24"/>
        </w:rPr>
        <w:t xml:space="preserve"> </w:t>
      </w:r>
      <w:r w:rsidR="002F4089">
        <w:rPr>
          <w:rFonts w:ascii="Times New Roman" w:hAnsi="Times New Roman" w:cs="Times New Roman"/>
          <w:sz w:val="24"/>
          <w:szCs w:val="24"/>
        </w:rPr>
        <w:t>personal experience of mental health</w:t>
      </w:r>
      <w:r w:rsidR="00F54845">
        <w:rPr>
          <w:rFonts w:ascii="Times New Roman" w:hAnsi="Times New Roman" w:cs="Times New Roman"/>
          <w:sz w:val="24"/>
          <w:szCs w:val="24"/>
        </w:rPr>
        <w:t xml:space="preserve">. </w:t>
      </w:r>
      <w:r w:rsidR="00EE0291">
        <w:rPr>
          <w:rFonts w:ascii="Times New Roman" w:hAnsi="Times New Roman" w:cs="Times New Roman"/>
          <w:sz w:val="24"/>
          <w:szCs w:val="24"/>
        </w:rPr>
        <w:t>Various core t</w:t>
      </w:r>
      <w:r w:rsidR="00F54845">
        <w:rPr>
          <w:rFonts w:ascii="Times New Roman" w:hAnsi="Times New Roman" w:cs="Times New Roman"/>
          <w:sz w:val="24"/>
          <w:szCs w:val="24"/>
        </w:rPr>
        <w:t xml:space="preserve">hemes emerged and lead onto the </w:t>
      </w:r>
      <w:r w:rsidR="00EE0291">
        <w:rPr>
          <w:rFonts w:ascii="Times New Roman" w:hAnsi="Times New Roman" w:cs="Times New Roman"/>
          <w:sz w:val="24"/>
          <w:szCs w:val="24"/>
        </w:rPr>
        <w:t xml:space="preserve">investigation of the </w:t>
      </w:r>
      <w:r w:rsidR="00F54845">
        <w:rPr>
          <w:rFonts w:ascii="Times New Roman" w:hAnsi="Times New Roman" w:cs="Times New Roman"/>
          <w:sz w:val="24"/>
          <w:szCs w:val="24"/>
        </w:rPr>
        <w:t xml:space="preserve">influences of culture on acceptance and openness of mental health issues, sexual orientation </w:t>
      </w:r>
      <w:r w:rsidR="00EE0291">
        <w:rPr>
          <w:rFonts w:ascii="Times New Roman" w:hAnsi="Times New Roman" w:cs="Times New Roman"/>
          <w:sz w:val="24"/>
          <w:szCs w:val="24"/>
        </w:rPr>
        <w:t>along with</w:t>
      </w:r>
      <w:r w:rsidR="00F54845">
        <w:rPr>
          <w:rFonts w:ascii="Times New Roman" w:hAnsi="Times New Roman" w:cs="Times New Roman"/>
          <w:sz w:val="24"/>
          <w:szCs w:val="24"/>
        </w:rPr>
        <w:t xml:space="preserve"> </w:t>
      </w:r>
      <w:r w:rsidR="00EE0291">
        <w:rPr>
          <w:rFonts w:ascii="Times New Roman" w:hAnsi="Times New Roman" w:cs="Times New Roman"/>
          <w:sz w:val="24"/>
          <w:szCs w:val="24"/>
        </w:rPr>
        <w:t xml:space="preserve">the </w:t>
      </w:r>
      <w:r w:rsidR="00F54845">
        <w:rPr>
          <w:rFonts w:ascii="Times New Roman" w:hAnsi="Times New Roman" w:cs="Times New Roman"/>
          <w:sz w:val="24"/>
          <w:szCs w:val="24"/>
        </w:rPr>
        <w:t xml:space="preserve">effect and importance </w:t>
      </w:r>
      <w:r w:rsidR="002F4089">
        <w:rPr>
          <w:rFonts w:ascii="Times New Roman" w:hAnsi="Times New Roman" w:cs="Times New Roman"/>
          <w:sz w:val="24"/>
          <w:szCs w:val="24"/>
        </w:rPr>
        <w:t>that</w:t>
      </w:r>
      <w:r w:rsidR="00F54845">
        <w:rPr>
          <w:rFonts w:ascii="Times New Roman" w:hAnsi="Times New Roman" w:cs="Times New Roman"/>
          <w:sz w:val="24"/>
          <w:szCs w:val="24"/>
        </w:rPr>
        <w:t xml:space="preserve"> belongingness has on an individuals sense of self and self-esteem. </w:t>
      </w:r>
    </w:p>
    <w:p w14:paraId="01BFB268" w14:textId="77777777" w:rsidR="00962215" w:rsidRPr="00851794" w:rsidRDefault="00962215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13B8D31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3879CA5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451216F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81C8D29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95AEC8E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42881A1" w14:textId="0B333F25" w:rsidR="00C45EC9" w:rsidRPr="00851794" w:rsidRDefault="00280A1C" w:rsidP="00280A1C">
      <w:pPr>
        <w:tabs>
          <w:tab w:val="left" w:pos="945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30916D76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FC0B24E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12DF51C" w14:textId="77777777" w:rsidR="00C45EC9" w:rsidRPr="00851794" w:rsidRDefault="00C45EC9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212A861" w14:textId="77777777" w:rsidR="002B3557" w:rsidRDefault="002B3557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7174543" w14:textId="77777777" w:rsidR="002B3557" w:rsidRDefault="002B3557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B136235" w14:textId="77777777" w:rsidR="00993D2A" w:rsidRDefault="00993D2A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A26CF62" w14:textId="38B88D59" w:rsidR="004017CB" w:rsidRPr="00851794" w:rsidRDefault="004017CB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7DEEBB3D" w14:textId="0F39B8BC" w:rsidR="004017CB" w:rsidRPr="00851794" w:rsidRDefault="00F34118" w:rsidP="0085179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The importance of belonging on</w:t>
      </w:r>
      <w:r w:rsidR="003371D2" w:rsidRPr="00851794">
        <w:rPr>
          <w:rFonts w:ascii="Times New Roman" w:hAnsi="Times New Roman" w:cs="Times New Roman"/>
          <w:b/>
          <w:sz w:val="24"/>
          <w:szCs w:val="24"/>
        </w:rPr>
        <w:t xml:space="preserve"> our sense of self</w:t>
      </w:r>
      <w:r w:rsidR="00C547D2" w:rsidRPr="00851794">
        <w:rPr>
          <w:rFonts w:ascii="Times New Roman" w:hAnsi="Times New Roman" w:cs="Times New Roman"/>
          <w:b/>
          <w:sz w:val="24"/>
          <w:szCs w:val="24"/>
        </w:rPr>
        <w:t xml:space="preserve"> and mental health. </w:t>
      </w:r>
    </w:p>
    <w:p w14:paraId="3ABA5D73" w14:textId="093153E7" w:rsidR="00E930C6" w:rsidRPr="002B3557" w:rsidRDefault="009C0235" w:rsidP="00851794">
      <w:pPr>
        <w:spacing w:before="240"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Within the constructivist approach, behavioural psychology </w:t>
      </w:r>
      <w:r w:rsidR="00642C96" w:rsidRPr="00851794">
        <w:rPr>
          <w:rFonts w:ascii="Times New Roman" w:hAnsi="Times New Roman" w:cs="Times New Roman"/>
          <w:sz w:val="24"/>
          <w:szCs w:val="24"/>
        </w:rPr>
        <w:t xml:space="preserve">is the way </w:t>
      </w:r>
      <w:r w:rsidRPr="00851794">
        <w:rPr>
          <w:rFonts w:ascii="Times New Roman" w:hAnsi="Times New Roman" w:cs="Times New Roman"/>
          <w:sz w:val="24"/>
          <w:szCs w:val="24"/>
        </w:rPr>
        <w:t>an</w:t>
      </w:r>
      <w:r w:rsidR="002F4C2D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Pr="00851794">
        <w:rPr>
          <w:rFonts w:ascii="Times New Roman" w:hAnsi="Times New Roman" w:cs="Times New Roman"/>
          <w:sz w:val="24"/>
          <w:szCs w:val="24"/>
        </w:rPr>
        <w:t>individual learns and builds knowledge from their</w:t>
      </w:r>
      <w:r w:rsidR="002F4C2D" w:rsidRPr="00851794">
        <w:rPr>
          <w:rFonts w:ascii="Times New Roman" w:hAnsi="Times New Roman" w:cs="Times New Roman"/>
          <w:sz w:val="24"/>
          <w:szCs w:val="24"/>
        </w:rPr>
        <w:t xml:space="preserve"> environment</w:t>
      </w:r>
      <w:r w:rsidRPr="00851794">
        <w:rPr>
          <w:rFonts w:ascii="Times New Roman" w:hAnsi="Times New Roman" w:cs="Times New Roman"/>
          <w:sz w:val="24"/>
          <w:szCs w:val="24"/>
        </w:rPr>
        <w:t xml:space="preserve"> (Bruner, 1990, as cited in </w:t>
      </w:r>
      <w:proofErr w:type="spellStart"/>
      <w:r w:rsidRPr="00851794">
        <w:rPr>
          <w:rFonts w:ascii="Times New Roman" w:hAnsi="Times New Roman" w:cs="Times New Roman"/>
          <w:sz w:val="24"/>
          <w:szCs w:val="24"/>
        </w:rPr>
        <w:t>Huitt</w:t>
      </w:r>
      <w:proofErr w:type="spellEnd"/>
      <w:r w:rsidRPr="00851794">
        <w:rPr>
          <w:rFonts w:ascii="Times New Roman" w:hAnsi="Times New Roman" w:cs="Times New Roman"/>
          <w:sz w:val="24"/>
          <w:szCs w:val="24"/>
        </w:rPr>
        <w:t xml:space="preserve">, 2009), this information is </w:t>
      </w:r>
      <w:r w:rsidR="00B02BFE">
        <w:rPr>
          <w:rFonts w:ascii="Times New Roman" w:hAnsi="Times New Roman" w:cs="Times New Roman"/>
          <w:sz w:val="24"/>
          <w:szCs w:val="24"/>
        </w:rPr>
        <w:t>interpreted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B02BFE">
        <w:rPr>
          <w:rFonts w:ascii="Times New Roman" w:hAnsi="Times New Roman" w:cs="Times New Roman"/>
          <w:sz w:val="24"/>
          <w:szCs w:val="24"/>
        </w:rPr>
        <w:t>to form</w:t>
      </w:r>
      <w:r w:rsidRPr="00851794">
        <w:rPr>
          <w:rFonts w:ascii="Times New Roman" w:hAnsi="Times New Roman" w:cs="Times New Roman"/>
          <w:sz w:val="24"/>
          <w:szCs w:val="24"/>
        </w:rPr>
        <w:t xml:space="preserve"> an internal construct. How</w:t>
      </w:r>
      <w:r w:rsidR="007D4061">
        <w:rPr>
          <w:rFonts w:ascii="Times New Roman" w:hAnsi="Times New Roman" w:cs="Times New Roman"/>
          <w:sz w:val="24"/>
          <w:szCs w:val="24"/>
        </w:rPr>
        <w:t xml:space="preserve"> an individual experiences the world, forms their beliefs, attitudes and behaviours</w:t>
      </w:r>
      <w:r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1E5041" w:rsidRPr="00851794">
        <w:rPr>
          <w:rFonts w:ascii="Times New Roman" w:hAnsi="Times New Roman" w:cs="Times New Roman"/>
          <w:sz w:val="24"/>
          <w:szCs w:val="24"/>
        </w:rPr>
        <w:t xml:space="preserve">As children we learn adaptive behaviours such as defence </w:t>
      </w:r>
      <w:r w:rsidR="001E5041" w:rsidRPr="00023514">
        <w:rPr>
          <w:rFonts w:ascii="Times New Roman" w:hAnsi="Times New Roman" w:cs="Times New Roman"/>
          <w:sz w:val="24"/>
          <w:szCs w:val="24"/>
        </w:rPr>
        <w:t>mechanisms</w:t>
      </w:r>
      <w:r w:rsidR="0089794B" w:rsidRPr="00023514">
        <w:rPr>
          <w:rFonts w:ascii="Times New Roman" w:hAnsi="Times New Roman" w:cs="Times New Roman"/>
          <w:sz w:val="24"/>
          <w:szCs w:val="24"/>
        </w:rPr>
        <w:t xml:space="preserve"> (Freud</w:t>
      </w:r>
      <w:r w:rsidR="00023514" w:rsidRPr="00023514">
        <w:rPr>
          <w:rFonts w:ascii="Times New Roman" w:hAnsi="Times New Roman" w:cs="Times New Roman"/>
          <w:sz w:val="24"/>
          <w:szCs w:val="24"/>
        </w:rPr>
        <w:t xml:space="preserve"> as cited in </w:t>
      </w:r>
      <w:r w:rsidR="00023514" w:rsidRPr="00023514">
        <w:rPr>
          <w:rFonts w:ascii="Times New Roman" w:hAnsi="Times New Roman" w:cs="Times New Roman"/>
          <w:noProof/>
          <w:sz w:val="24"/>
          <w:szCs w:val="24"/>
        </w:rPr>
        <w:t>Schmidt, R. E., &amp; Van der Linden, M., 2006)</w:t>
      </w:r>
      <w:r w:rsidR="001E5041" w:rsidRPr="00023514">
        <w:rPr>
          <w:rFonts w:ascii="Times New Roman" w:hAnsi="Times New Roman" w:cs="Times New Roman"/>
          <w:sz w:val="24"/>
          <w:szCs w:val="24"/>
        </w:rPr>
        <w:t xml:space="preserve">, </w:t>
      </w:r>
      <w:r w:rsidR="00993D2A">
        <w:rPr>
          <w:rFonts w:ascii="Times New Roman" w:hAnsi="Times New Roman" w:cs="Times New Roman"/>
          <w:sz w:val="24"/>
          <w:szCs w:val="24"/>
        </w:rPr>
        <w:t>such as</w:t>
      </w:r>
      <w:r w:rsidR="001E5041" w:rsidRPr="00023514">
        <w:rPr>
          <w:rFonts w:ascii="Times New Roman" w:hAnsi="Times New Roman" w:cs="Times New Roman"/>
          <w:sz w:val="24"/>
          <w:szCs w:val="24"/>
        </w:rPr>
        <w:t xml:space="preserve"> repression, projection, </w:t>
      </w:r>
      <w:r w:rsidR="0089794B" w:rsidRPr="00023514">
        <w:rPr>
          <w:rFonts w:ascii="Times New Roman" w:hAnsi="Times New Roman" w:cs="Times New Roman"/>
          <w:sz w:val="24"/>
          <w:szCs w:val="24"/>
        </w:rPr>
        <w:t xml:space="preserve">and </w:t>
      </w:r>
      <w:r w:rsidR="001E5041" w:rsidRPr="00023514">
        <w:rPr>
          <w:rFonts w:ascii="Times New Roman" w:hAnsi="Times New Roman" w:cs="Times New Roman"/>
          <w:sz w:val="24"/>
          <w:szCs w:val="24"/>
        </w:rPr>
        <w:t>denial</w:t>
      </w:r>
      <w:r w:rsidR="00993D2A">
        <w:rPr>
          <w:rFonts w:ascii="Times New Roman" w:hAnsi="Times New Roman" w:cs="Times New Roman"/>
          <w:sz w:val="24"/>
          <w:szCs w:val="24"/>
        </w:rPr>
        <w:t>,</w:t>
      </w:r>
      <w:r w:rsidR="001E5041" w:rsidRPr="00023514">
        <w:rPr>
          <w:rFonts w:ascii="Times New Roman" w:hAnsi="Times New Roman" w:cs="Times New Roman"/>
          <w:sz w:val="24"/>
          <w:szCs w:val="24"/>
        </w:rPr>
        <w:t xml:space="preserve"> </w:t>
      </w:r>
      <w:r w:rsidR="002B3557" w:rsidRPr="00023514">
        <w:rPr>
          <w:rFonts w:ascii="Times New Roman" w:hAnsi="Times New Roman" w:cs="Times New Roman"/>
          <w:sz w:val="24"/>
          <w:szCs w:val="24"/>
        </w:rPr>
        <w:t xml:space="preserve">these </w:t>
      </w:r>
      <w:r w:rsidR="001E5041" w:rsidRPr="00851794">
        <w:rPr>
          <w:rFonts w:ascii="Times New Roman" w:hAnsi="Times New Roman" w:cs="Times New Roman"/>
          <w:sz w:val="24"/>
          <w:szCs w:val="24"/>
        </w:rPr>
        <w:t xml:space="preserve">are all ways </w:t>
      </w:r>
      <w:r w:rsidR="00993D2A">
        <w:rPr>
          <w:rFonts w:ascii="Times New Roman" w:hAnsi="Times New Roman" w:cs="Times New Roman"/>
          <w:sz w:val="24"/>
          <w:szCs w:val="24"/>
        </w:rPr>
        <w:t>we</w:t>
      </w:r>
      <w:r w:rsidR="002B3557">
        <w:rPr>
          <w:rFonts w:ascii="Times New Roman" w:hAnsi="Times New Roman" w:cs="Times New Roman"/>
          <w:sz w:val="24"/>
          <w:szCs w:val="24"/>
        </w:rPr>
        <w:t xml:space="preserve"> protect</w:t>
      </w:r>
      <w:r w:rsidR="001E5041" w:rsidRPr="00851794">
        <w:rPr>
          <w:rFonts w:ascii="Times New Roman" w:hAnsi="Times New Roman" w:cs="Times New Roman"/>
          <w:sz w:val="24"/>
          <w:szCs w:val="24"/>
        </w:rPr>
        <w:t xml:space="preserve"> ourselves. </w:t>
      </w:r>
      <w:r w:rsidR="0089794B" w:rsidRPr="00851794">
        <w:rPr>
          <w:rFonts w:ascii="Times New Roman" w:hAnsi="Times New Roman" w:cs="Times New Roman"/>
          <w:sz w:val="24"/>
          <w:szCs w:val="24"/>
        </w:rPr>
        <w:t>However</w:t>
      </w:r>
      <w:r w:rsidR="002B3557">
        <w:rPr>
          <w:rFonts w:ascii="Times New Roman" w:hAnsi="Times New Roman" w:cs="Times New Roman"/>
          <w:sz w:val="24"/>
          <w:szCs w:val="24"/>
        </w:rPr>
        <w:t>,</w:t>
      </w:r>
      <w:r w:rsidR="0089794B" w:rsidRPr="00851794">
        <w:rPr>
          <w:rFonts w:ascii="Times New Roman" w:hAnsi="Times New Roman" w:cs="Times New Roman"/>
          <w:sz w:val="24"/>
          <w:szCs w:val="24"/>
        </w:rPr>
        <w:t xml:space="preserve"> these can cause behavioural problems and maladaptive thoughts</w:t>
      </w:r>
      <w:r w:rsidR="007E744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44788894"/>
          <w:citation/>
        </w:sdtPr>
        <w:sdtContent>
          <w:r w:rsidR="007E74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E7445">
            <w:rPr>
              <w:rFonts w:ascii="Times New Roman" w:hAnsi="Times New Roman" w:cs="Times New Roman"/>
              <w:sz w:val="24"/>
              <w:szCs w:val="24"/>
            </w:rPr>
            <w:instrText xml:space="preserve"> CITATION Sch06 \l 2057 </w:instrText>
          </w:r>
          <w:r w:rsidR="007E74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E7445" w:rsidRPr="007E7445">
            <w:rPr>
              <w:rFonts w:ascii="Times New Roman" w:hAnsi="Times New Roman" w:cs="Times New Roman"/>
              <w:noProof/>
              <w:sz w:val="24"/>
              <w:szCs w:val="24"/>
            </w:rPr>
            <w:t>(Schmidt, R. E., &amp; Van der Linden, M., 2006)</w:t>
          </w:r>
          <w:r w:rsidR="007E74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9794B" w:rsidRPr="008517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A5D807" w14:textId="76DE353C" w:rsidR="00204732" w:rsidRDefault="00557C55" w:rsidP="00EB525B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Depression is </w:t>
      </w:r>
      <w:r w:rsidR="00CA77FE" w:rsidRPr="00851794">
        <w:rPr>
          <w:rFonts w:ascii="Times New Roman" w:hAnsi="Times New Roman" w:cs="Times New Roman"/>
          <w:sz w:val="24"/>
          <w:szCs w:val="24"/>
        </w:rPr>
        <w:t xml:space="preserve">a </w:t>
      </w:r>
      <w:r w:rsidR="002F4C2D" w:rsidRPr="00851794">
        <w:rPr>
          <w:rFonts w:ascii="Times New Roman" w:hAnsi="Times New Roman" w:cs="Times New Roman"/>
          <w:sz w:val="24"/>
          <w:szCs w:val="24"/>
        </w:rPr>
        <w:t>“</w:t>
      </w:r>
      <w:r w:rsidR="00CA77FE" w:rsidRPr="00851794">
        <w:rPr>
          <w:rFonts w:ascii="Times New Roman" w:hAnsi="Times New Roman" w:cs="Times New Roman"/>
          <w:sz w:val="24"/>
          <w:szCs w:val="24"/>
        </w:rPr>
        <w:t>common and serious medical ill</w:t>
      </w:r>
      <w:r w:rsidR="002F4C2D" w:rsidRPr="00851794">
        <w:rPr>
          <w:rFonts w:ascii="Times New Roman" w:hAnsi="Times New Roman" w:cs="Times New Roman"/>
          <w:sz w:val="24"/>
          <w:szCs w:val="24"/>
        </w:rPr>
        <w:t>ness that negatively affects how you feel, the w</w:t>
      </w:r>
      <w:r w:rsidR="00CA77FE" w:rsidRPr="00851794">
        <w:rPr>
          <w:rFonts w:ascii="Times New Roman" w:hAnsi="Times New Roman" w:cs="Times New Roman"/>
          <w:sz w:val="24"/>
          <w:szCs w:val="24"/>
        </w:rPr>
        <w:t>ay you think and how you act</w:t>
      </w:r>
      <w:r w:rsidR="002F4C2D" w:rsidRPr="00851794">
        <w:rPr>
          <w:rFonts w:ascii="Times New Roman" w:hAnsi="Times New Roman" w:cs="Times New Roman"/>
          <w:sz w:val="24"/>
          <w:szCs w:val="24"/>
        </w:rPr>
        <w:t>”</w:t>
      </w:r>
      <w:r w:rsidR="00CA77FE" w:rsidRPr="0085179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951845203"/>
          <w:citation/>
        </w:sdtPr>
        <w:sdtContent>
          <w:r w:rsidR="00CA77FE" w:rsidRPr="0085179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A77FE" w:rsidRPr="00851794">
            <w:rPr>
              <w:rFonts w:ascii="Times New Roman" w:hAnsi="Times New Roman" w:cs="Times New Roman"/>
              <w:sz w:val="24"/>
              <w:szCs w:val="24"/>
            </w:rPr>
            <w:instrText xml:space="preserve"> CITATION Ran17 \l 2057 </w:instrText>
          </w:r>
          <w:r w:rsidR="00CA77FE" w:rsidRPr="0085179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A77FE" w:rsidRPr="00851794">
            <w:rPr>
              <w:rFonts w:ascii="Times New Roman" w:hAnsi="Times New Roman" w:cs="Times New Roman"/>
              <w:noProof/>
              <w:sz w:val="24"/>
              <w:szCs w:val="24"/>
            </w:rPr>
            <w:t>(Parekh, 2017)</w:t>
          </w:r>
          <w:r w:rsidR="00CA77FE" w:rsidRPr="0085179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A77FE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204732">
        <w:rPr>
          <w:rFonts w:ascii="Times New Roman" w:hAnsi="Times New Roman" w:cs="Times New Roman"/>
          <w:sz w:val="24"/>
          <w:szCs w:val="24"/>
        </w:rPr>
        <w:t>and</w:t>
      </w:r>
      <w:r w:rsidR="00E95282" w:rsidRPr="00851794">
        <w:rPr>
          <w:rFonts w:ascii="Times New Roman" w:hAnsi="Times New Roman" w:cs="Times New Roman"/>
          <w:sz w:val="24"/>
          <w:szCs w:val="24"/>
        </w:rPr>
        <w:t xml:space="preserve"> is the</w:t>
      </w:r>
      <w:r w:rsidRPr="00851794">
        <w:rPr>
          <w:rFonts w:ascii="Times New Roman" w:hAnsi="Times New Roman" w:cs="Times New Roman"/>
          <w:sz w:val="24"/>
          <w:szCs w:val="24"/>
        </w:rPr>
        <w:t xml:space="preserve"> leading mental health issue globally</w:t>
      </w:r>
      <w:r w:rsidR="006E4DA9" w:rsidRPr="00851794">
        <w:rPr>
          <w:rFonts w:ascii="Times New Roman" w:hAnsi="Times New Roman" w:cs="Times New Roman"/>
          <w:sz w:val="24"/>
          <w:szCs w:val="24"/>
        </w:rPr>
        <w:t xml:space="preserve"> with over 350 million people living with the condition </w:t>
      </w:r>
      <w:r w:rsidR="00E95282" w:rsidRPr="00851794">
        <w:rPr>
          <w:rFonts w:ascii="Times New Roman" w:hAnsi="Times New Roman" w:cs="Times New Roman"/>
          <w:sz w:val="24"/>
          <w:szCs w:val="24"/>
        </w:rPr>
        <w:t>(</w:t>
      </w:r>
      <w:r w:rsidR="006E4DA9" w:rsidRPr="00851794">
        <w:rPr>
          <w:rFonts w:ascii="Times New Roman" w:hAnsi="Times New Roman" w:cs="Times New Roman"/>
          <w:sz w:val="24"/>
          <w:szCs w:val="24"/>
        </w:rPr>
        <w:t>W</w:t>
      </w:r>
      <w:r w:rsidR="00E95282" w:rsidRPr="00851794">
        <w:rPr>
          <w:rFonts w:ascii="Times New Roman" w:hAnsi="Times New Roman" w:cs="Times New Roman"/>
          <w:sz w:val="24"/>
          <w:szCs w:val="24"/>
        </w:rPr>
        <w:t xml:space="preserve">orld </w:t>
      </w:r>
      <w:r w:rsidR="006E4DA9" w:rsidRPr="00851794">
        <w:rPr>
          <w:rFonts w:ascii="Times New Roman" w:hAnsi="Times New Roman" w:cs="Times New Roman"/>
          <w:sz w:val="24"/>
          <w:szCs w:val="24"/>
        </w:rPr>
        <w:t>H</w:t>
      </w:r>
      <w:r w:rsidR="00E95282" w:rsidRPr="00851794">
        <w:rPr>
          <w:rFonts w:ascii="Times New Roman" w:hAnsi="Times New Roman" w:cs="Times New Roman"/>
          <w:sz w:val="24"/>
          <w:szCs w:val="24"/>
        </w:rPr>
        <w:t xml:space="preserve">ealth </w:t>
      </w:r>
      <w:r w:rsidR="006E4DA9" w:rsidRPr="00851794">
        <w:rPr>
          <w:rFonts w:ascii="Times New Roman" w:hAnsi="Times New Roman" w:cs="Times New Roman"/>
          <w:sz w:val="24"/>
          <w:szCs w:val="24"/>
        </w:rPr>
        <w:t>O</w:t>
      </w:r>
      <w:r w:rsidR="00E95282" w:rsidRPr="00851794">
        <w:rPr>
          <w:rFonts w:ascii="Times New Roman" w:hAnsi="Times New Roman" w:cs="Times New Roman"/>
          <w:sz w:val="24"/>
          <w:szCs w:val="24"/>
        </w:rPr>
        <w:t xml:space="preserve">rganisation, </w:t>
      </w:r>
      <w:r w:rsidR="006E4DA9" w:rsidRPr="00851794">
        <w:rPr>
          <w:rFonts w:ascii="Times New Roman" w:hAnsi="Times New Roman" w:cs="Times New Roman"/>
          <w:sz w:val="24"/>
          <w:szCs w:val="24"/>
        </w:rPr>
        <w:t>2012)</w:t>
      </w:r>
      <w:r w:rsidR="00204732">
        <w:rPr>
          <w:rFonts w:ascii="Times New Roman" w:hAnsi="Times New Roman" w:cs="Times New Roman"/>
          <w:sz w:val="24"/>
          <w:szCs w:val="24"/>
        </w:rPr>
        <w:t>.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204732">
        <w:rPr>
          <w:rFonts w:ascii="Times New Roman" w:hAnsi="Times New Roman" w:cs="Times New Roman"/>
          <w:sz w:val="24"/>
          <w:szCs w:val="24"/>
        </w:rPr>
        <w:t>I</w:t>
      </w:r>
      <w:r w:rsidRPr="00851794">
        <w:rPr>
          <w:rFonts w:ascii="Times New Roman" w:hAnsi="Times New Roman" w:cs="Times New Roman"/>
          <w:sz w:val="24"/>
          <w:szCs w:val="24"/>
        </w:rPr>
        <w:t xml:space="preserve">ndividuals that suffer with depression as a stand-alone diagnosis, </w:t>
      </w:r>
      <w:r w:rsidR="00204732">
        <w:rPr>
          <w:rFonts w:ascii="Times New Roman" w:hAnsi="Times New Roman" w:cs="Times New Roman"/>
          <w:sz w:val="24"/>
          <w:szCs w:val="24"/>
        </w:rPr>
        <w:t xml:space="preserve">can have a </w:t>
      </w:r>
      <w:r w:rsidRPr="00851794">
        <w:rPr>
          <w:rFonts w:ascii="Times New Roman" w:hAnsi="Times New Roman" w:cs="Times New Roman"/>
          <w:sz w:val="24"/>
          <w:szCs w:val="24"/>
        </w:rPr>
        <w:t xml:space="preserve">co-morbid </w:t>
      </w:r>
      <w:r w:rsidR="00204732">
        <w:rPr>
          <w:rFonts w:ascii="Times New Roman" w:hAnsi="Times New Roman" w:cs="Times New Roman"/>
          <w:sz w:val="24"/>
          <w:szCs w:val="24"/>
        </w:rPr>
        <w:t>condition</w:t>
      </w:r>
      <w:r w:rsidRPr="00851794">
        <w:rPr>
          <w:rFonts w:ascii="Times New Roman" w:hAnsi="Times New Roman" w:cs="Times New Roman"/>
          <w:sz w:val="24"/>
          <w:szCs w:val="24"/>
        </w:rPr>
        <w:t>. The co-morbid rate is 15-75%</w:t>
      </w:r>
      <w:r w:rsidR="00993D2A">
        <w:rPr>
          <w:rFonts w:ascii="Times New Roman" w:hAnsi="Times New Roman" w:cs="Times New Roman"/>
          <w:sz w:val="24"/>
          <w:szCs w:val="24"/>
        </w:rPr>
        <w:t xml:space="preserve">, </w:t>
      </w:r>
      <w:r w:rsidR="00204732">
        <w:rPr>
          <w:rFonts w:ascii="Times New Roman" w:hAnsi="Times New Roman" w:cs="Times New Roman"/>
          <w:sz w:val="24"/>
          <w:szCs w:val="24"/>
        </w:rPr>
        <w:t>these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993D2A">
        <w:rPr>
          <w:rFonts w:ascii="Times New Roman" w:hAnsi="Times New Roman" w:cs="Times New Roman"/>
          <w:sz w:val="24"/>
          <w:szCs w:val="24"/>
        </w:rPr>
        <w:t xml:space="preserve">individuals </w:t>
      </w:r>
      <w:r w:rsidRPr="00851794">
        <w:rPr>
          <w:rFonts w:ascii="Times New Roman" w:hAnsi="Times New Roman" w:cs="Times New Roman"/>
          <w:sz w:val="24"/>
          <w:szCs w:val="24"/>
        </w:rPr>
        <w:t xml:space="preserve">have been reported </w:t>
      </w:r>
      <w:r w:rsidR="00204732">
        <w:rPr>
          <w:rFonts w:ascii="Times New Roman" w:hAnsi="Times New Roman" w:cs="Times New Roman"/>
          <w:sz w:val="24"/>
          <w:szCs w:val="24"/>
        </w:rPr>
        <w:t>as having a</w:t>
      </w:r>
      <w:r w:rsidRPr="00851794">
        <w:rPr>
          <w:rFonts w:ascii="Times New Roman" w:hAnsi="Times New Roman" w:cs="Times New Roman"/>
          <w:sz w:val="24"/>
          <w:szCs w:val="24"/>
        </w:rPr>
        <w:t xml:space="preserve"> higher suicidal attempt</w:t>
      </w:r>
      <w:r w:rsidR="00204732">
        <w:rPr>
          <w:rFonts w:ascii="Times New Roman" w:hAnsi="Times New Roman" w:cs="Times New Roman"/>
          <w:sz w:val="24"/>
          <w:szCs w:val="24"/>
        </w:rPr>
        <w:t xml:space="preserve"> rate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357B9C" w:rsidRPr="00851794">
        <w:rPr>
          <w:rFonts w:ascii="Times New Roman" w:hAnsi="Times New Roman" w:cs="Times New Roman"/>
          <w:sz w:val="24"/>
          <w:szCs w:val="24"/>
        </w:rPr>
        <w:t xml:space="preserve">and </w:t>
      </w:r>
      <w:r w:rsidR="00F36E6A" w:rsidRPr="00851794">
        <w:rPr>
          <w:rFonts w:ascii="Times New Roman" w:hAnsi="Times New Roman" w:cs="Times New Roman"/>
          <w:sz w:val="24"/>
          <w:szCs w:val="24"/>
        </w:rPr>
        <w:t xml:space="preserve">higher life dissatisfaction </w:t>
      </w:r>
      <w:r w:rsidRPr="00851794">
        <w:rPr>
          <w:rFonts w:ascii="Times New Roman" w:hAnsi="Times New Roman" w:cs="Times New Roman"/>
          <w:sz w:val="24"/>
          <w:szCs w:val="24"/>
        </w:rPr>
        <w:t xml:space="preserve">(Cummings, C. M., </w:t>
      </w:r>
      <w:proofErr w:type="spellStart"/>
      <w:r w:rsidRPr="00851794">
        <w:rPr>
          <w:rFonts w:ascii="Times New Roman" w:hAnsi="Times New Roman" w:cs="Times New Roman"/>
          <w:sz w:val="24"/>
          <w:szCs w:val="24"/>
        </w:rPr>
        <w:t>Caporino</w:t>
      </w:r>
      <w:proofErr w:type="spellEnd"/>
      <w:r w:rsidRPr="00851794">
        <w:rPr>
          <w:rFonts w:ascii="Times New Roman" w:hAnsi="Times New Roman" w:cs="Times New Roman"/>
          <w:sz w:val="24"/>
          <w:szCs w:val="24"/>
        </w:rPr>
        <w:t>, N. E., &amp; Kendall, P. C., 2013).</w:t>
      </w:r>
      <w:r w:rsidR="00B5440D" w:rsidRPr="008517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AA5EF" w14:textId="545FB5FF" w:rsidR="00557C55" w:rsidRPr="00851794" w:rsidRDefault="00F36E6A" w:rsidP="00EB525B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Depression also </w:t>
      </w:r>
      <w:r w:rsidR="00832156">
        <w:rPr>
          <w:rFonts w:ascii="Times New Roman" w:hAnsi="Times New Roman" w:cs="Times New Roman"/>
          <w:sz w:val="24"/>
          <w:szCs w:val="24"/>
        </w:rPr>
        <w:t>has</w:t>
      </w:r>
      <w:r w:rsidRPr="00851794">
        <w:rPr>
          <w:rFonts w:ascii="Times New Roman" w:hAnsi="Times New Roman" w:cs="Times New Roman"/>
          <w:sz w:val="24"/>
          <w:szCs w:val="24"/>
        </w:rPr>
        <w:t xml:space="preserve"> link</w:t>
      </w:r>
      <w:r w:rsidR="00832156">
        <w:rPr>
          <w:rFonts w:ascii="Times New Roman" w:hAnsi="Times New Roman" w:cs="Times New Roman"/>
          <w:sz w:val="24"/>
          <w:szCs w:val="24"/>
        </w:rPr>
        <w:t>s</w:t>
      </w:r>
      <w:r w:rsidRPr="00851794">
        <w:rPr>
          <w:rFonts w:ascii="Times New Roman" w:hAnsi="Times New Roman" w:cs="Times New Roman"/>
          <w:sz w:val="24"/>
          <w:szCs w:val="24"/>
        </w:rPr>
        <w:t xml:space="preserve"> to insecure attachment</w:t>
      </w:r>
      <w:r w:rsidR="00155945">
        <w:rPr>
          <w:rFonts w:ascii="Times New Roman" w:hAnsi="Times New Roman" w:cs="Times New Roman"/>
          <w:sz w:val="24"/>
          <w:szCs w:val="24"/>
        </w:rPr>
        <w:t>,</w:t>
      </w:r>
      <w:r w:rsidR="00EB525B">
        <w:rPr>
          <w:rFonts w:ascii="Times New Roman" w:hAnsi="Times New Roman" w:cs="Times New Roman"/>
          <w:sz w:val="24"/>
          <w:szCs w:val="24"/>
        </w:rPr>
        <w:t xml:space="preserve"> </w:t>
      </w:r>
      <w:r w:rsidR="00EB525B" w:rsidRPr="00851794">
        <w:rPr>
          <w:rFonts w:ascii="Times New Roman" w:hAnsi="Times New Roman" w:cs="Times New Roman"/>
          <w:sz w:val="24"/>
          <w:szCs w:val="24"/>
        </w:rPr>
        <w:t>if a</w:t>
      </w:r>
      <w:r w:rsidR="00832156">
        <w:rPr>
          <w:rFonts w:ascii="Times New Roman" w:hAnsi="Times New Roman" w:cs="Times New Roman"/>
          <w:sz w:val="24"/>
          <w:szCs w:val="24"/>
        </w:rPr>
        <w:t xml:space="preserve"> child</w:t>
      </w:r>
      <w:r w:rsidR="00EB525B" w:rsidRPr="00851794">
        <w:rPr>
          <w:rFonts w:ascii="Times New Roman" w:hAnsi="Times New Roman" w:cs="Times New Roman"/>
          <w:sz w:val="24"/>
          <w:szCs w:val="24"/>
        </w:rPr>
        <w:t xml:space="preserve"> has an insecure attachment style</w:t>
      </w:r>
      <w:r w:rsidR="00155945">
        <w:rPr>
          <w:rFonts w:ascii="Times New Roman" w:hAnsi="Times New Roman" w:cs="Times New Roman"/>
          <w:sz w:val="24"/>
          <w:szCs w:val="24"/>
        </w:rPr>
        <w:t xml:space="preserve"> </w:t>
      </w:r>
      <w:r w:rsidR="00155945" w:rsidRPr="00851794">
        <w:rPr>
          <w:rFonts w:ascii="Times New Roman" w:hAnsi="Times New Roman" w:cs="Times New Roman"/>
          <w:sz w:val="24"/>
          <w:szCs w:val="24"/>
        </w:rPr>
        <w:t>in primary relationship</w:t>
      </w:r>
      <w:r w:rsidR="00832156">
        <w:rPr>
          <w:rFonts w:ascii="Times New Roman" w:hAnsi="Times New Roman" w:cs="Times New Roman"/>
          <w:sz w:val="24"/>
          <w:szCs w:val="24"/>
        </w:rPr>
        <w:t>s</w:t>
      </w:r>
      <w:r w:rsidR="00155945">
        <w:rPr>
          <w:rFonts w:ascii="Times New Roman" w:hAnsi="Times New Roman" w:cs="Times New Roman"/>
          <w:sz w:val="24"/>
          <w:szCs w:val="24"/>
        </w:rPr>
        <w:t xml:space="preserve"> with their caregiver, this</w:t>
      </w:r>
      <w:r w:rsidR="00155945" w:rsidRPr="00851794">
        <w:rPr>
          <w:rFonts w:ascii="Times New Roman" w:hAnsi="Times New Roman" w:cs="Times New Roman"/>
          <w:sz w:val="24"/>
          <w:szCs w:val="24"/>
        </w:rPr>
        <w:t xml:space="preserve"> can lead to an impaired capability to form and sustain relationships essential for healthy levels of self-esteem and an increased likelihood of feelings of depression. </w:t>
      </w:r>
      <w:r w:rsidR="00155945">
        <w:rPr>
          <w:rFonts w:ascii="Times New Roman" w:hAnsi="Times New Roman" w:cs="Times New Roman"/>
          <w:sz w:val="24"/>
          <w:szCs w:val="24"/>
        </w:rPr>
        <w:t>D</w:t>
      </w:r>
      <w:r w:rsidR="00EB525B" w:rsidRPr="00851794">
        <w:rPr>
          <w:rFonts w:ascii="Times New Roman" w:hAnsi="Times New Roman" w:cs="Times New Roman"/>
          <w:sz w:val="24"/>
          <w:szCs w:val="24"/>
        </w:rPr>
        <w:t>epression</w:t>
      </w:r>
      <w:r w:rsidR="00155945">
        <w:rPr>
          <w:rFonts w:ascii="Times New Roman" w:hAnsi="Times New Roman" w:cs="Times New Roman"/>
          <w:sz w:val="24"/>
          <w:szCs w:val="24"/>
        </w:rPr>
        <w:t xml:space="preserve"> can </w:t>
      </w:r>
      <w:r w:rsidR="00155945" w:rsidRPr="00851794">
        <w:rPr>
          <w:rFonts w:ascii="Times New Roman" w:hAnsi="Times New Roman" w:cs="Times New Roman"/>
          <w:sz w:val="24"/>
          <w:szCs w:val="24"/>
        </w:rPr>
        <w:t xml:space="preserve">cause a cycle of negative internal </w:t>
      </w:r>
      <w:r w:rsidR="00155945" w:rsidRPr="00851794">
        <w:rPr>
          <w:rFonts w:ascii="Times New Roman" w:hAnsi="Times New Roman" w:cs="Times New Roman"/>
          <w:sz w:val="24"/>
          <w:szCs w:val="24"/>
        </w:rPr>
        <w:lastRenderedPageBreak/>
        <w:t xml:space="preserve">reinforcement, </w:t>
      </w:r>
      <w:r w:rsidR="00155945">
        <w:rPr>
          <w:rFonts w:ascii="Times New Roman" w:hAnsi="Times New Roman" w:cs="Times New Roman"/>
          <w:sz w:val="24"/>
          <w:szCs w:val="24"/>
        </w:rPr>
        <w:t>causing n</w:t>
      </w:r>
      <w:r w:rsidR="00C25A8A">
        <w:rPr>
          <w:rFonts w:ascii="Times New Roman" w:hAnsi="Times New Roman" w:cs="Times New Roman"/>
          <w:sz w:val="24"/>
          <w:szCs w:val="24"/>
        </w:rPr>
        <w:t>e</w:t>
      </w:r>
      <w:r w:rsidR="00155945">
        <w:rPr>
          <w:rFonts w:ascii="Times New Roman" w:hAnsi="Times New Roman" w:cs="Times New Roman"/>
          <w:sz w:val="24"/>
          <w:szCs w:val="24"/>
        </w:rPr>
        <w:t>gative</w:t>
      </w:r>
      <w:r w:rsidR="00155945" w:rsidRPr="00851794">
        <w:rPr>
          <w:rFonts w:ascii="Times New Roman" w:hAnsi="Times New Roman" w:cs="Times New Roman"/>
          <w:sz w:val="24"/>
          <w:szCs w:val="24"/>
        </w:rPr>
        <w:t xml:space="preserve"> behaviours</w:t>
      </w:r>
      <w:r w:rsidR="00155945">
        <w:rPr>
          <w:rFonts w:ascii="Times New Roman" w:hAnsi="Times New Roman" w:cs="Times New Roman"/>
          <w:sz w:val="24"/>
          <w:szCs w:val="24"/>
        </w:rPr>
        <w:t>.</w:t>
      </w:r>
      <w:r w:rsidR="00EB525B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155945">
        <w:rPr>
          <w:rFonts w:ascii="Times New Roman" w:hAnsi="Times New Roman" w:cs="Times New Roman"/>
          <w:sz w:val="24"/>
          <w:szCs w:val="24"/>
        </w:rPr>
        <w:t>This</w:t>
      </w:r>
      <w:r w:rsidR="00EB525B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155945">
        <w:rPr>
          <w:rFonts w:ascii="Times New Roman" w:hAnsi="Times New Roman" w:cs="Times New Roman"/>
          <w:sz w:val="24"/>
          <w:szCs w:val="24"/>
        </w:rPr>
        <w:t>a</w:t>
      </w:r>
      <w:r w:rsidR="00EB525B" w:rsidRPr="00851794">
        <w:rPr>
          <w:rFonts w:ascii="Times New Roman" w:hAnsi="Times New Roman" w:cs="Times New Roman"/>
          <w:sz w:val="24"/>
          <w:szCs w:val="24"/>
        </w:rPr>
        <w:t>ffect</w:t>
      </w:r>
      <w:r w:rsidR="00155945">
        <w:rPr>
          <w:rFonts w:ascii="Times New Roman" w:hAnsi="Times New Roman" w:cs="Times New Roman"/>
          <w:sz w:val="24"/>
          <w:szCs w:val="24"/>
        </w:rPr>
        <w:t>s</w:t>
      </w:r>
      <w:r w:rsidR="00EB525B" w:rsidRPr="00851794">
        <w:rPr>
          <w:rFonts w:ascii="Times New Roman" w:hAnsi="Times New Roman" w:cs="Times New Roman"/>
          <w:sz w:val="24"/>
          <w:szCs w:val="24"/>
        </w:rPr>
        <w:t xml:space="preserve"> an individual’s perspective of th</w:t>
      </w:r>
      <w:r w:rsidR="00155945">
        <w:rPr>
          <w:rFonts w:ascii="Times New Roman" w:hAnsi="Times New Roman" w:cs="Times New Roman"/>
          <w:sz w:val="24"/>
          <w:szCs w:val="24"/>
        </w:rPr>
        <w:t>e</w:t>
      </w:r>
      <w:r w:rsidR="00EB525B" w:rsidRPr="00851794">
        <w:rPr>
          <w:rFonts w:ascii="Times New Roman" w:hAnsi="Times New Roman" w:cs="Times New Roman"/>
          <w:sz w:val="24"/>
          <w:szCs w:val="24"/>
        </w:rPr>
        <w:t xml:space="preserve"> relationship, therefore causing a viscous cycle </w:t>
      </w:r>
      <w:sdt>
        <w:sdtPr>
          <w:rPr>
            <w:rFonts w:ascii="Times New Roman" w:hAnsi="Times New Roman" w:cs="Times New Roman"/>
            <w:sz w:val="24"/>
            <w:szCs w:val="24"/>
          </w:rPr>
          <w:id w:val="2114553911"/>
          <w:citation/>
        </w:sdtPr>
        <w:sdtContent>
          <w:r w:rsidR="00EB525B" w:rsidRPr="0085179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B525B" w:rsidRPr="00851794">
            <w:rPr>
              <w:rFonts w:ascii="Times New Roman" w:hAnsi="Times New Roman" w:cs="Times New Roman"/>
              <w:sz w:val="24"/>
              <w:szCs w:val="24"/>
            </w:rPr>
            <w:instrText xml:space="preserve"> CITATION Pro83 \l 2057 </w:instrText>
          </w:r>
          <w:r w:rsidR="00EB525B" w:rsidRPr="0085179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B525B" w:rsidRPr="00851794">
            <w:rPr>
              <w:rFonts w:ascii="Times New Roman" w:hAnsi="Times New Roman" w:cs="Times New Roman"/>
              <w:noProof/>
              <w:sz w:val="24"/>
              <w:szCs w:val="24"/>
            </w:rPr>
            <w:t>(ProProcidano, M. E., &amp; Heller, K. , 1983)</w:t>
          </w:r>
          <w:r w:rsidR="00EB525B" w:rsidRPr="0085179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B525B" w:rsidRPr="00851794">
        <w:rPr>
          <w:rFonts w:ascii="Times New Roman" w:hAnsi="Times New Roman" w:cs="Times New Roman"/>
          <w:sz w:val="24"/>
          <w:szCs w:val="24"/>
        </w:rPr>
        <w:t>.</w:t>
      </w:r>
    </w:p>
    <w:p w14:paraId="78466458" w14:textId="21AB1791" w:rsidR="00964065" w:rsidRPr="00B76257" w:rsidRDefault="00575FA0" w:rsidP="009A5539">
      <w:pPr>
        <w:spacing w:before="240"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a</w:t>
      </w:r>
      <w:r w:rsidR="00557C55" w:rsidRPr="00851794">
        <w:rPr>
          <w:rFonts w:ascii="Times New Roman" w:hAnsi="Times New Roman" w:cs="Times New Roman"/>
          <w:sz w:val="24"/>
          <w:szCs w:val="24"/>
        </w:rPr>
        <w:t xml:space="preserve">ttachment </w:t>
      </w:r>
      <w:r w:rsidR="007C35D5" w:rsidRPr="00851794">
        <w:rPr>
          <w:rFonts w:ascii="Times New Roman" w:hAnsi="Times New Roman" w:cs="Times New Roman"/>
          <w:sz w:val="24"/>
          <w:szCs w:val="24"/>
        </w:rPr>
        <w:t xml:space="preserve">studies such as </w:t>
      </w:r>
      <w:r w:rsidR="00601EDF" w:rsidRPr="00851794">
        <w:rPr>
          <w:rFonts w:ascii="Times New Roman" w:hAnsi="Times New Roman" w:cs="Times New Roman"/>
          <w:noProof/>
          <w:sz w:val="24"/>
          <w:szCs w:val="24"/>
        </w:rPr>
        <w:t xml:space="preserve">West, Spreng, Rose, &amp; Adam, </w:t>
      </w:r>
      <w:r w:rsidR="00860697">
        <w:rPr>
          <w:rFonts w:ascii="Times New Roman" w:hAnsi="Times New Roman" w:cs="Times New Roman"/>
          <w:noProof/>
          <w:sz w:val="24"/>
          <w:szCs w:val="24"/>
        </w:rPr>
        <w:t>(</w:t>
      </w:r>
      <w:r w:rsidR="00601EDF" w:rsidRPr="00851794">
        <w:rPr>
          <w:rFonts w:ascii="Times New Roman" w:hAnsi="Times New Roman" w:cs="Times New Roman"/>
          <w:noProof/>
          <w:sz w:val="24"/>
          <w:szCs w:val="24"/>
        </w:rPr>
        <w:t>1999)</w:t>
      </w:r>
      <w:r w:rsidR="007C35D5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964065" w:rsidRPr="00851794">
        <w:rPr>
          <w:rFonts w:ascii="Times New Roman" w:hAnsi="Times New Roman" w:cs="Times New Roman"/>
          <w:sz w:val="24"/>
          <w:szCs w:val="24"/>
        </w:rPr>
        <w:t xml:space="preserve">provide evidence that various family problems can be attributed to the </w:t>
      </w:r>
      <w:proofErr w:type="spellStart"/>
      <w:r w:rsidR="00964065" w:rsidRPr="00851794">
        <w:rPr>
          <w:rFonts w:ascii="Times New Roman" w:hAnsi="Times New Roman" w:cs="Times New Roman"/>
          <w:sz w:val="24"/>
          <w:szCs w:val="24"/>
        </w:rPr>
        <w:t>etiology</w:t>
      </w:r>
      <w:proofErr w:type="spellEnd"/>
      <w:r w:rsidR="00964065" w:rsidRPr="00851794">
        <w:rPr>
          <w:rFonts w:ascii="Times New Roman" w:hAnsi="Times New Roman" w:cs="Times New Roman"/>
          <w:sz w:val="24"/>
          <w:szCs w:val="24"/>
        </w:rPr>
        <w:t xml:space="preserve"> of adolescent suicide behaviour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D64B3" w:rsidRPr="00851794">
        <w:rPr>
          <w:rFonts w:ascii="Times New Roman" w:hAnsi="Times New Roman" w:cs="Times New Roman"/>
          <w:sz w:val="24"/>
          <w:szCs w:val="24"/>
        </w:rPr>
        <w:t xml:space="preserve">With an emphasis </w:t>
      </w:r>
      <w:r>
        <w:rPr>
          <w:rFonts w:ascii="Times New Roman" w:hAnsi="Times New Roman" w:cs="Times New Roman"/>
          <w:sz w:val="24"/>
          <w:szCs w:val="24"/>
        </w:rPr>
        <w:t xml:space="preserve">of importance of attachment </w:t>
      </w:r>
      <w:r w:rsidR="009D64B3" w:rsidRPr="00851794">
        <w:rPr>
          <w:rFonts w:ascii="Times New Roman" w:hAnsi="Times New Roman" w:cs="Times New Roman"/>
          <w:sz w:val="24"/>
          <w:szCs w:val="24"/>
        </w:rPr>
        <w:t xml:space="preserve">shifting to peers at adolescents age, </w:t>
      </w:r>
      <w:r w:rsidR="00323848">
        <w:rPr>
          <w:rFonts w:ascii="Times New Roman" w:hAnsi="Times New Roman" w:cs="Times New Roman"/>
          <w:sz w:val="24"/>
          <w:szCs w:val="24"/>
        </w:rPr>
        <w:t xml:space="preserve">however, </w:t>
      </w:r>
      <w:r w:rsidR="009D64B3" w:rsidRPr="00851794">
        <w:rPr>
          <w:rFonts w:ascii="Times New Roman" w:hAnsi="Times New Roman" w:cs="Times New Roman"/>
          <w:sz w:val="24"/>
          <w:szCs w:val="24"/>
        </w:rPr>
        <w:t xml:space="preserve">most adolescents still need to maintain their attachment </w:t>
      </w:r>
      <w:r w:rsidR="00AF2AA1">
        <w:rPr>
          <w:rFonts w:ascii="Times New Roman" w:hAnsi="Times New Roman" w:cs="Times New Roman"/>
          <w:sz w:val="24"/>
          <w:szCs w:val="24"/>
        </w:rPr>
        <w:t>to their primary caregivers</w:t>
      </w:r>
      <w:r w:rsidR="009D64B3" w:rsidRPr="00851794">
        <w:rPr>
          <w:rFonts w:ascii="Times New Roman" w:hAnsi="Times New Roman" w:cs="Times New Roman"/>
          <w:sz w:val="24"/>
          <w:szCs w:val="24"/>
        </w:rPr>
        <w:t xml:space="preserve">, </w:t>
      </w:r>
      <w:r w:rsidR="00AF2AA1">
        <w:rPr>
          <w:rFonts w:ascii="Times New Roman" w:hAnsi="Times New Roman" w:cs="Times New Roman"/>
          <w:sz w:val="24"/>
          <w:szCs w:val="24"/>
        </w:rPr>
        <w:t xml:space="preserve">and </w:t>
      </w:r>
      <w:r w:rsidR="00DC01CF" w:rsidRPr="00851794">
        <w:rPr>
          <w:rFonts w:ascii="Times New Roman" w:hAnsi="Times New Roman" w:cs="Times New Roman"/>
          <w:sz w:val="24"/>
          <w:szCs w:val="24"/>
        </w:rPr>
        <w:t xml:space="preserve">even </w:t>
      </w:r>
      <w:r w:rsidR="009D64B3" w:rsidRPr="00851794">
        <w:rPr>
          <w:rFonts w:ascii="Times New Roman" w:hAnsi="Times New Roman" w:cs="Times New Roman"/>
          <w:sz w:val="24"/>
          <w:szCs w:val="24"/>
        </w:rPr>
        <w:t>more</w:t>
      </w:r>
      <w:r w:rsidR="00DC01CF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9D64B3" w:rsidRPr="00851794">
        <w:rPr>
          <w:rFonts w:ascii="Times New Roman" w:hAnsi="Times New Roman" w:cs="Times New Roman"/>
          <w:sz w:val="24"/>
          <w:szCs w:val="24"/>
        </w:rPr>
        <w:t>so during times of distress</w:t>
      </w:r>
      <w:r w:rsidR="00AF2AA1">
        <w:rPr>
          <w:rFonts w:ascii="Times New Roman" w:hAnsi="Times New Roman" w:cs="Times New Roman"/>
          <w:sz w:val="24"/>
          <w:szCs w:val="24"/>
        </w:rPr>
        <w:t>,</w:t>
      </w:r>
      <w:r w:rsidR="009D64B3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AF2AA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 this can </w:t>
      </w:r>
      <w:r w:rsidR="00AF2AA1">
        <w:rPr>
          <w:rFonts w:ascii="Times New Roman" w:hAnsi="Times New Roman" w:cs="Times New Roman"/>
          <w:sz w:val="24"/>
          <w:szCs w:val="24"/>
        </w:rPr>
        <w:t xml:space="preserve">have a negative </w:t>
      </w:r>
      <w:r>
        <w:rPr>
          <w:rFonts w:ascii="Times New Roman" w:hAnsi="Times New Roman" w:cs="Times New Roman"/>
          <w:sz w:val="24"/>
          <w:szCs w:val="24"/>
        </w:rPr>
        <w:t>affect the individuals sense of self</w:t>
      </w:r>
      <w:r w:rsidR="00AF2AA1">
        <w:rPr>
          <w:rFonts w:ascii="Times New Roman" w:hAnsi="Times New Roman" w:cs="Times New Roman"/>
          <w:sz w:val="24"/>
          <w:szCs w:val="24"/>
        </w:rPr>
        <w:t xml:space="preserve"> </w:t>
      </w:r>
      <w:r w:rsidR="00494BEB" w:rsidRPr="00AF2AA1">
        <w:rPr>
          <w:rFonts w:ascii="Times New Roman" w:hAnsi="Times New Roman" w:cs="Times New Roman"/>
          <w:noProof/>
          <w:sz w:val="24"/>
          <w:szCs w:val="24"/>
        </w:rPr>
        <w:t>(Feeney, J. A., &amp; Nollar, P., 2004</w:t>
      </w:r>
      <w:r w:rsidR="00494BEB">
        <w:rPr>
          <w:rFonts w:ascii="Times New Roman" w:hAnsi="Times New Roman" w:cs="Times New Roman"/>
          <w:noProof/>
          <w:sz w:val="24"/>
          <w:szCs w:val="24"/>
        </w:rPr>
        <w:t>, p184</w:t>
      </w:r>
      <w:r w:rsidR="00494BEB" w:rsidRPr="00AF2AA1">
        <w:rPr>
          <w:rFonts w:ascii="Times New Roman" w:hAnsi="Times New Roman" w:cs="Times New Roman"/>
          <w:noProof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0831F8" w14:textId="7D291C85" w:rsidR="001B301D" w:rsidRPr="00851794" w:rsidRDefault="00196D8C" w:rsidP="009A5539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Peers play </w:t>
      </w:r>
      <w:r w:rsidR="00AC368D" w:rsidRPr="00851794">
        <w:rPr>
          <w:rFonts w:ascii="Times New Roman" w:hAnsi="Times New Roman" w:cs="Times New Roman"/>
          <w:sz w:val="24"/>
          <w:szCs w:val="24"/>
        </w:rPr>
        <w:t xml:space="preserve">a significant role within an </w:t>
      </w:r>
      <w:r w:rsidR="00486AED" w:rsidRPr="00851794">
        <w:rPr>
          <w:rFonts w:ascii="Times New Roman" w:hAnsi="Times New Roman" w:cs="Times New Roman"/>
          <w:sz w:val="24"/>
          <w:szCs w:val="24"/>
        </w:rPr>
        <w:t>adolescent’s</w:t>
      </w:r>
      <w:r w:rsidR="00AC368D" w:rsidRPr="00851794">
        <w:rPr>
          <w:rFonts w:ascii="Times New Roman" w:hAnsi="Times New Roman" w:cs="Times New Roman"/>
          <w:sz w:val="24"/>
          <w:szCs w:val="24"/>
        </w:rPr>
        <w:t xml:space="preserve"> development</w:t>
      </w:r>
      <w:r w:rsidR="009A5539">
        <w:rPr>
          <w:rFonts w:ascii="Times New Roman" w:hAnsi="Times New Roman" w:cs="Times New Roman"/>
          <w:sz w:val="24"/>
          <w:szCs w:val="24"/>
        </w:rPr>
        <w:t xml:space="preserve"> of identity and more so acceptance of </w:t>
      </w:r>
      <w:r w:rsidR="009A5539" w:rsidRPr="00851794">
        <w:rPr>
          <w:rFonts w:ascii="Times New Roman" w:hAnsi="Times New Roman" w:cs="Times New Roman"/>
          <w:sz w:val="24"/>
          <w:szCs w:val="24"/>
        </w:rPr>
        <w:t>sexual identity</w:t>
      </w:r>
      <w:r w:rsidR="009A5539">
        <w:rPr>
          <w:rFonts w:ascii="Times New Roman" w:hAnsi="Times New Roman" w:cs="Times New Roman"/>
          <w:sz w:val="24"/>
          <w:szCs w:val="24"/>
        </w:rPr>
        <w:t>. E</w:t>
      </w:r>
      <w:r w:rsidR="00331A38" w:rsidRPr="00851794">
        <w:rPr>
          <w:rFonts w:ascii="Times New Roman" w:hAnsi="Times New Roman" w:cs="Times New Roman"/>
          <w:sz w:val="24"/>
          <w:szCs w:val="24"/>
        </w:rPr>
        <w:t xml:space="preserve">vidence </w:t>
      </w:r>
      <w:r w:rsidR="009A5539">
        <w:rPr>
          <w:rFonts w:ascii="Times New Roman" w:hAnsi="Times New Roman" w:cs="Times New Roman"/>
          <w:sz w:val="24"/>
          <w:szCs w:val="24"/>
        </w:rPr>
        <w:t xml:space="preserve">provided by </w:t>
      </w:r>
      <w:proofErr w:type="spellStart"/>
      <w:r w:rsidR="009A5539" w:rsidRPr="00851794">
        <w:rPr>
          <w:rFonts w:ascii="Times New Roman" w:hAnsi="Times New Roman" w:cs="Times New Roman"/>
          <w:sz w:val="24"/>
          <w:szCs w:val="24"/>
        </w:rPr>
        <w:t>Elizer</w:t>
      </w:r>
      <w:proofErr w:type="spellEnd"/>
      <w:r w:rsidR="009A5539" w:rsidRPr="00851794">
        <w:rPr>
          <w:rFonts w:ascii="Times New Roman" w:hAnsi="Times New Roman" w:cs="Times New Roman"/>
          <w:sz w:val="24"/>
          <w:szCs w:val="24"/>
        </w:rPr>
        <w:t xml:space="preserve"> &amp; Minter, </w:t>
      </w:r>
      <w:r w:rsidR="0085750E">
        <w:rPr>
          <w:rFonts w:ascii="Times New Roman" w:hAnsi="Times New Roman" w:cs="Times New Roman"/>
          <w:sz w:val="24"/>
          <w:szCs w:val="24"/>
        </w:rPr>
        <w:t>(</w:t>
      </w:r>
      <w:r w:rsidR="009A5539" w:rsidRPr="00851794">
        <w:rPr>
          <w:rFonts w:ascii="Times New Roman" w:hAnsi="Times New Roman" w:cs="Times New Roman"/>
          <w:sz w:val="24"/>
          <w:szCs w:val="24"/>
        </w:rPr>
        <w:t xml:space="preserve">2001 as cited in </w:t>
      </w:r>
      <w:r w:rsidR="0085750E" w:rsidRPr="00851794">
        <w:rPr>
          <w:rFonts w:ascii="Times New Roman" w:hAnsi="Times New Roman" w:cs="Times New Roman"/>
          <w:noProof/>
          <w:sz w:val="24"/>
          <w:szCs w:val="24"/>
        </w:rPr>
        <w:t>Feeney, J. A., &amp; Nollar, P., 2004)</w:t>
      </w:r>
      <w:r w:rsidR="009A5539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85750E">
        <w:rPr>
          <w:rFonts w:ascii="Times New Roman" w:hAnsi="Times New Roman" w:cs="Times New Roman"/>
          <w:sz w:val="24"/>
          <w:szCs w:val="24"/>
        </w:rPr>
        <w:t>states</w:t>
      </w:r>
      <w:r w:rsidR="00331A38" w:rsidRPr="00851794">
        <w:rPr>
          <w:rFonts w:ascii="Times New Roman" w:hAnsi="Times New Roman" w:cs="Times New Roman"/>
          <w:sz w:val="24"/>
          <w:szCs w:val="24"/>
        </w:rPr>
        <w:t xml:space="preserve"> that a </w:t>
      </w:r>
      <w:r w:rsidR="006E3A38" w:rsidRPr="00851794">
        <w:rPr>
          <w:rFonts w:ascii="Times New Roman" w:hAnsi="Times New Roman" w:cs="Times New Roman"/>
          <w:sz w:val="24"/>
          <w:szCs w:val="24"/>
        </w:rPr>
        <w:t>“</w:t>
      </w:r>
      <w:r w:rsidR="00331A38" w:rsidRPr="00851794">
        <w:rPr>
          <w:rFonts w:ascii="Times New Roman" w:hAnsi="Times New Roman" w:cs="Times New Roman"/>
          <w:sz w:val="24"/>
          <w:szCs w:val="24"/>
        </w:rPr>
        <w:t>secure attachm</w:t>
      </w:r>
      <w:r w:rsidR="006E3A38" w:rsidRPr="00851794">
        <w:rPr>
          <w:rFonts w:ascii="Times New Roman" w:hAnsi="Times New Roman" w:cs="Times New Roman"/>
          <w:sz w:val="24"/>
          <w:szCs w:val="24"/>
        </w:rPr>
        <w:t>ent style was predicted by self-</w:t>
      </w:r>
      <w:r w:rsidR="00331A38" w:rsidRPr="00851794">
        <w:rPr>
          <w:rFonts w:ascii="Times New Roman" w:hAnsi="Times New Roman" w:cs="Times New Roman"/>
          <w:sz w:val="24"/>
          <w:szCs w:val="24"/>
        </w:rPr>
        <w:t>acceptance and support from friends, but not support by family</w:t>
      </w:r>
      <w:r w:rsidR="006E3A38" w:rsidRPr="00851794">
        <w:rPr>
          <w:rFonts w:ascii="Times New Roman" w:hAnsi="Times New Roman" w:cs="Times New Roman"/>
          <w:sz w:val="24"/>
          <w:szCs w:val="24"/>
        </w:rPr>
        <w:t xml:space="preserve">,” suggesting that with the support of </w:t>
      </w:r>
      <w:r w:rsidR="0085750E">
        <w:rPr>
          <w:rFonts w:ascii="Times New Roman" w:hAnsi="Times New Roman" w:cs="Times New Roman"/>
          <w:sz w:val="24"/>
          <w:szCs w:val="24"/>
        </w:rPr>
        <w:t xml:space="preserve">a person’s </w:t>
      </w:r>
      <w:r w:rsidR="006E3A38" w:rsidRPr="00851794">
        <w:rPr>
          <w:rFonts w:ascii="Times New Roman" w:hAnsi="Times New Roman" w:cs="Times New Roman"/>
          <w:sz w:val="24"/>
          <w:szCs w:val="24"/>
        </w:rPr>
        <w:t xml:space="preserve">peers, </w:t>
      </w:r>
      <w:r w:rsidR="0085750E">
        <w:rPr>
          <w:rFonts w:ascii="Times New Roman" w:hAnsi="Times New Roman" w:cs="Times New Roman"/>
          <w:sz w:val="24"/>
          <w:szCs w:val="24"/>
        </w:rPr>
        <w:t>it is a</w:t>
      </w:r>
      <w:r w:rsidR="006E3A38" w:rsidRPr="00851794">
        <w:rPr>
          <w:rFonts w:ascii="Times New Roman" w:hAnsi="Times New Roman" w:cs="Times New Roman"/>
          <w:sz w:val="24"/>
          <w:szCs w:val="24"/>
        </w:rPr>
        <w:t xml:space="preserve"> fundamental source of acceptance of self and disclosure to others</w:t>
      </w:r>
      <w:r w:rsidR="0085750E">
        <w:rPr>
          <w:rFonts w:ascii="Times New Roman" w:hAnsi="Times New Roman" w:cs="Times New Roman"/>
          <w:sz w:val="24"/>
          <w:szCs w:val="24"/>
        </w:rPr>
        <w:t>.</w:t>
      </w:r>
    </w:p>
    <w:p w14:paraId="260C74D8" w14:textId="5D90E210" w:rsidR="00630E3C" w:rsidRPr="00851794" w:rsidRDefault="00A410E1" w:rsidP="00A410E1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860697">
        <w:rPr>
          <w:rFonts w:ascii="Times New Roman" w:hAnsi="Times New Roman" w:cs="Times New Roman"/>
          <w:sz w:val="24"/>
          <w:szCs w:val="24"/>
        </w:rPr>
        <w:t>urthermore</w:t>
      </w:r>
      <w:r>
        <w:rPr>
          <w:rFonts w:ascii="Times New Roman" w:hAnsi="Times New Roman" w:cs="Times New Roman"/>
          <w:sz w:val="24"/>
          <w:szCs w:val="24"/>
        </w:rPr>
        <w:t>, t</w:t>
      </w:r>
      <w:r w:rsidR="00147158" w:rsidRPr="00851794">
        <w:rPr>
          <w:rFonts w:ascii="Times New Roman" w:hAnsi="Times New Roman" w:cs="Times New Roman"/>
          <w:sz w:val="24"/>
          <w:szCs w:val="24"/>
        </w:rPr>
        <w:t>he stigma a</w:t>
      </w:r>
      <w:r w:rsidR="00040972">
        <w:rPr>
          <w:rFonts w:ascii="Times New Roman" w:hAnsi="Times New Roman" w:cs="Times New Roman"/>
          <w:sz w:val="24"/>
          <w:szCs w:val="24"/>
        </w:rPr>
        <w:t>round</w:t>
      </w:r>
      <w:r w:rsidR="00147158" w:rsidRPr="00851794">
        <w:rPr>
          <w:rFonts w:ascii="Times New Roman" w:hAnsi="Times New Roman" w:cs="Times New Roman"/>
          <w:sz w:val="24"/>
          <w:szCs w:val="24"/>
        </w:rPr>
        <w:t xml:space="preserve"> mental health can significantly </w:t>
      </w:r>
      <w:r w:rsidR="00040972">
        <w:rPr>
          <w:rFonts w:ascii="Times New Roman" w:hAnsi="Times New Roman" w:cs="Times New Roman"/>
          <w:sz w:val="24"/>
          <w:szCs w:val="24"/>
        </w:rPr>
        <w:t xml:space="preserve">add </w:t>
      </w:r>
      <w:r w:rsidR="00147158" w:rsidRPr="00851794">
        <w:rPr>
          <w:rFonts w:ascii="Times New Roman" w:hAnsi="Times New Roman" w:cs="Times New Roman"/>
          <w:sz w:val="24"/>
          <w:szCs w:val="24"/>
        </w:rPr>
        <w:t xml:space="preserve">to the burden and distress felt by individuals, sometimes more so than the condition itself </w:t>
      </w:r>
      <w:sdt>
        <w:sdtPr>
          <w:rPr>
            <w:rFonts w:ascii="Times New Roman" w:hAnsi="Times New Roman" w:cs="Times New Roman"/>
            <w:sz w:val="24"/>
            <w:szCs w:val="24"/>
          </w:rPr>
          <w:id w:val="138091220"/>
          <w:citation/>
        </w:sdtPr>
        <w:sdtContent>
          <w:r w:rsidR="00147158" w:rsidRPr="0085179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47158" w:rsidRPr="00851794">
            <w:rPr>
              <w:rFonts w:ascii="Times New Roman" w:hAnsi="Times New Roman" w:cs="Times New Roman"/>
              <w:sz w:val="24"/>
              <w:szCs w:val="24"/>
            </w:rPr>
            <w:instrText xml:space="preserve"> CITATION Sem15 \l 2057 </w:instrText>
          </w:r>
          <w:r w:rsidR="00147158" w:rsidRPr="0085179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47158" w:rsidRPr="00851794">
            <w:rPr>
              <w:rFonts w:ascii="Times New Roman" w:hAnsi="Times New Roman" w:cs="Times New Roman"/>
              <w:noProof/>
              <w:sz w:val="24"/>
              <w:szCs w:val="24"/>
            </w:rPr>
            <w:t>(Semrau, M., Evans-Lacko, S., Koschorke, M., &amp; Ashenafi, L., 2015)</w:t>
          </w:r>
          <w:r w:rsidR="00147158" w:rsidRPr="0085179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47158"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FD4B7F" w:rsidRPr="00851794">
        <w:rPr>
          <w:rFonts w:ascii="Times New Roman" w:hAnsi="Times New Roman" w:cs="Times New Roman"/>
          <w:sz w:val="24"/>
          <w:szCs w:val="24"/>
        </w:rPr>
        <w:t>T</w:t>
      </w:r>
      <w:r w:rsidR="00D906C4" w:rsidRPr="00851794">
        <w:rPr>
          <w:rFonts w:ascii="Times New Roman" w:hAnsi="Times New Roman" w:cs="Times New Roman"/>
          <w:sz w:val="24"/>
          <w:szCs w:val="24"/>
        </w:rPr>
        <w:t>he term stigma</w:t>
      </w:r>
      <w:r w:rsidR="00FD4B7F" w:rsidRPr="00851794">
        <w:rPr>
          <w:rFonts w:ascii="Times New Roman" w:hAnsi="Times New Roman" w:cs="Times New Roman"/>
          <w:sz w:val="24"/>
          <w:szCs w:val="24"/>
        </w:rPr>
        <w:t xml:space="preserve"> as defined by </w:t>
      </w:r>
      <w:proofErr w:type="spellStart"/>
      <w:r w:rsidR="00FD4B7F" w:rsidRPr="00851794">
        <w:rPr>
          <w:rFonts w:ascii="Times New Roman" w:hAnsi="Times New Roman" w:cs="Times New Roman"/>
          <w:sz w:val="24"/>
          <w:szCs w:val="24"/>
        </w:rPr>
        <w:t>Thara</w:t>
      </w:r>
      <w:proofErr w:type="spellEnd"/>
      <w:r w:rsidR="00FD4B7F" w:rsidRPr="00851794">
        <w:rPr>
          <w:rFonts w:ascii="Times New Roman" w:hAnsi="Times New Roman" w:cs="Times New Roman"/>
          <w:sz w:val="24"/>
          <w:szCs w:val="24"/>
        </w:rPr>
        <w:t xml:space="preserve"> and Srinivasan, (2000</w:t>
      </w:r>
      <w:r w:rsidR="000E3AE4" w:rsidRPr="00851794">
        <w:rPr>
          <w:rFonts w:ascii="Times New Roman" w:hAnsi="Times New Roman" w:cs="Times New Roman"/>
          <w:sz w:val="24"/>
          <w:szCs w:val="24"/>
        </w:rPr>
        <w:t xml:space="preserve">, p135 as cited in </w:t>
      </w:r>
      <w:r w:rsidR="000E3AE4" w:rsidRPr="00851794">
        <w:rPr>
          <w:rFonts w:ascii="Times New Roman" w:hAnsi="Times New Roman" w:cs="Times New Roman"/>
          <w:noProof/>
          <w:sz w:val="24"/>
          <w:szCs w:val="24"/>
        </w:rPr>
        <w:t xml:space="preserve">Semrau, </w:t>
      </w:r>
      <w:r w:rsidR="000E3AE4" w:rsidRPr="00851794">
        <w:rPr>
          <w:rFonts w:ascii="Times New Roman" w:hAnsi="Times New Roman" w:cs="Times New Roman"/>
          <w:i/>
          <w:noProof/>
          <w:sz w:val="24"/>
          <w:szCs w:val="24"/>
        </w:rPr>
        <w:t>et al,</w:t>
      </w:r>
      <w:r w:rsidR="000E3AE4" w:rsidRPr="00851794">
        <w:rPr>
          <w:rFonts w:ascii="Times New Roman" w:hAnsi="Times New Roman" w:cs="Times New Roman"/>
          <w:noProof/>
          <w:sz w:val="24"/>
          <w:szCs w:val="24"/>
        </w:rPr>
        <w:t xml:space="preserve"> 2015)</w:t>
      </w:r>
      <w:r w:rsidR="00FD4B7F" w:rsidRPr="00851794">
        <w:rPr>
          <w:rFonts w:ascii="Times New Roman" w:hAnsi="Times New Roman" w:cs="Times New Roman"/>
          <w:sz w:val="24"/>
          <w:szCs w:val="24"/>
        </w:rPr>
        <w:t xml:space="preserve"> “</w:t>
      </w:r>
      <w:r w:rsidR="000E3AE4" w:rsidRPr="00851794">
        <w:rPr>
          <w:rFonts w:ascii="Times New Roman" w:hAnsi="Times New Roman" w:cs="Times New Roman"/>
          <w:sz w:val="24"/>
          <w:szCs w:val="24"/>
        </w:rPr>
        <w:t xml:space="preserve">a social devaluation of a person” </w:t>
      </w:r>
      <w:r w:rsidR="00D906C4" w:rsidRPr="00851794">
        <w:rPr>
          <w:rFonts w:ascii="Times New Roman" w:hAnsi="Times New Roman" w:cs="Times New Roman"/>
          <w:sz w:val="24"/>
          <w:szCs w:val="24"/>
        </w:rPr>
        <w:t xml:space="preserve">this </w:t>
      </w:r>
      <w:r w:rsidR="00DF6AF2">
        <w:rPr>
          <w:rFonts w:ascii="Times New Roman" w:hAnsi="Times New Roman" w:cs="Times New Roman"/>
          <w:sz w:val="24"/>
          <w:szCs w:val="24"/>
        </w:rPr>
        <w:t>has</w:t>
      </w:r>
      <w:r w:rsidR="000E3AE4" w:rsidRPr="00851794">
        <w:rPr>
          <w:rFonts w:ascii="Times New Roman" w:hAnsi="Times New Roman" w:cs="Times New Roman"/>
          <w:sz w:val="24"/>
          <w:szCs w:val="24"/>
        </w:rPr>
        <w:t xml:space="preserve"> a knock on effect of a person’s self-esteem, </w:t>
      </w:r>
      <w:r w:rsidR="00DF6AF2">
        <w:rPr>
          <w:rFonts w:ascii="Times New Roman" w:hAnsi="Times New Roman" w:cs="Times New Roman"/>
          <w:sz w:val="24"/>
          <w:szCs w:val="24"/>
        </w:rPr>
        <w:t xml:space="preserve">causing </w:t>
      </w:r>
      <w:r w:rsidR="000E3AE4" w:rsidRPr="00851794">
        <w:rPr>
          <w:rFonts w:ascii="Times New Roman" w:hAnsi="Times New Roman" w:cs="Times New Roman"/>
          <w:sz w:val="24"/>
          <w:szCs w:val="24"/>
        </w:rPr>
        <w:t>feelings of shame and alienation. This in turn impact</w:t>
      </w:r>
      <w:r w:rsidR="0043278A">
        <w:rPr>
          <w:rFonts w:ascii="Times New Roman" w:hAnsi="Times New Roman" w:cs="Times New Roman"/>
          <w:sz w:val="24"/>
          <w:szCs w:val="24"/>
        </w:rPr>
        <w:t>s</w:t>
      </w:r>
      <w:r w:rsidR="000E3AE4" w:rsidRPr="00851794">
        <w:rPr>
          <w:rFonts w:ascii="Times New Roman" w:hAnsi="Times New Roman" w:cs="Times New Roman"/>
          <w:sz w:val="24"/>
          <w:szCs w:val="24"/>
        </w:rPr>
        <w:t xml:space="preserve"> an individual’s personal relationships, education and work</w:t>
      </w:r>
      <w:r w:rsidR="00EB4BC2"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43278A">
        <w:rPr>
          <w:rFonts w:ascii="Times New Roman" w:hAnsi="Times New Roman" w:cs="Times New Roman"/>
          <w:sz w:val="24"/>
          <w:szCs w:val="24"/>
        </w:rPr>
        <w:t>People</w:t>
      </w:r>
      <w:r w:rsidR="00DC2514" w:rsidRPr="00851794">
        <w:rPr>
          <w:rFonts w:ascii="Times New Roman" w:hAnsi="Times New Roman" w:cs="Times New Roman"/>
          <w:sz w:val="24"/>
          <w:szCs w:val="24"/>
        </w:rPr>
        <w:t xml:space="preserve"> with mental health </w:t>
      </w:r>
      <w:r w:rsidR="004A1895">
        <w:rPr>
          <w:rFonts w:ascii="Times New Roman" w:hAnsi="Times New Roman" w:cs="Times New Roman"/>
          <w:sz w:val="24"/>
          <w:szCs w:val="24"/>
        </w:rPr>
        <w:t>issues</w:t>
      </w:r>
      <w:r w:rsidR="00DC2514" w:rsidRPr="00851794">
        <w:rPr>
          <w:rFonts w:ascii="Times New Roman" w:hAnsi="Times New Roman" w:cs="Times New Roman"/>
          <w:sz w:val="24"/>
          <w:szCs w:val="24"/>
        </w:rPr>
        <w:t xml:space="preserve"> expect </w:t>
      </w:r>
      <w:r w:rsidR="00D906C4" w:rsidRPr="00851794">
        <w:rPr>
          <w:rFonts w:ascii="Times New Roman" w:hAnsi="Times New Roman" w:cs="Times New Roman"/>
          <w:sz w:val="24"/>
          <w:szCs w:val="24"/>
        </w:rPr>
        <w:t xml:space="preserve">to be treated with </w:t>
      </w:r>
      <w:r w:rsidR="00DC2514" w:rsidRPr="00851794">
        <w:rPr>
          <w:rFonts w:ascii="Times New Roman" w:hAnsi="Times New Roman" w:cs="Times New Roman"/>
          <w:sz w:val="24"/>
          <w:szCs w:val="24"/>
        </w:rPr>
        <w:t>discrimination</w:t>
      </w:r>
      <w:r w:rsidR="004A1895">
        <w:rPr>
          <w:rFonts w:ascii="Times New Roman" w:hAnsi="Times New Roman" w:cs="Times New Roman"/>
          <w:sz w:val="24"/>
          <w:szCs w:val="24"/>
        </w:rPr>
        <w:t>, ther</w:t>
      </w:r>
      <w:r w:rsidR="00860697">
        <w:rPr>
          <w:rFonts w:ascii="Times New Roman" w:hAnsi="Times New Roman" w:cs="Times New Roman"/>
          <w:sz w:val="24"/>
          <w:szCs w:val="24"/>
        </w:rPr>
        <w:t>e</w:t>
      </w:r>
      <w:r w:rsidR="004A1895">
        <w:rPr>
          <w:rFonts w:ascii="Times New Roman" w:hAnsi="Times New Roman" w:cs="Times New Roman"/>
          <w:sz w:val="24"/>
          <w:szCs w:val="24"/>
        </w:rPr>
        <w:t>fore</w:t>
      </w:r>
      <w:r w:rsidR="00DC2514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D906C4" w:rsidRPr="00851794">
        <w:rPr>
          <w:rFonts w:ascii="Times New Roman" w:hAnsi="Times New Roman" w:cs="Times New Roman"/>
          <w:sz w:val="24"/>
          <w:szCs w:val="24"/>
        </w:rPr>
        <w:t xml:space="preserve">can </w:t>
      </w:r>
      <w:r w:rsidR="00DC2514" w:rsidRPr="00851794">
        <w:rPr>
          <w:rFonts w:ascii="Times New Roman" w:hAnsi="Times New Roman" w:cs="Times New Roman"/>
          <w:sz w:val="24"/>
          <w:szCs w:val="24"/>
        </w:rPr>
        <w:t xml:space="preserve">try to hide their disorder </w:t>
      </w:r>
      <w:r w:rsidR="00DC2514" w:rsidRPr="00851794">
        <w:rPr>
          <w:rFonts w:ascii="Times New Roman" w:hAnsi="Times New Roman" w:cs="Times New Roman"/>
          <w:noProof/>
          <w:sz w:val="24"/>
          <w:szCs w:val="24"/>
        </w:rPr>
        <w:t xml:space="preserve">(Semrau, </w:t>
      </w:r>
      <w:r w:rsidR="00DC2514" w:rsidRPr="00851794">
        <w:rPr>
          <w:rFonts w:ascii="Times New Roman" w:hAnsi="Times New Roman" w:cs="Times New Roman"/>
          <w:i/>
          <w:noProof/>
          <w:sz w:val="24"/>
          <w:szCs w:val="24"/>
        </w:rPr>
        <w:t>et al,</w:t>
      </w:r>
      <w:r w:rsidR="00DC2514" w:rsidRPr="00851794">
        <w:rPr>
          <w:rFonts w:ascii="Times New Roman" w:hAnsi="Times New Roman" w:cs="Times New Roman"/>
          <w:noProof/>
          <w:sz w:val="24"/>
          <w:szCs w:val="24"/>
        </w:rPr>
        <w:t xml:space="preserve"> 2015)</w:t>
      </w:r>
      <w:r w:rsidR="00DC2514" w:rsidRPr="008517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920ECB" w14:textId="5ACB2C66" w:rsidR="004017CB" w:rsidRPr="00851794" w:rsidRDefault="002C7004" w:rsidP="002C7004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860697">
        <w:rPr>
          <w:rFonts w:ascii="Times New Roman" w:hAnsi="Times New Roman" w:cs="Times New Roman"/>
          <w:sz w:val="24"/>
          <w:szCs w:val="24"/>
        </w:rPr>
        <w:t>inally</w:t>
      </w:r>
      <w:r>
        <w:rPr>
          <w:rFonts w:ascii="Times New Roman" w:hAnsi="Times New Roman" w:cs="Times New Roman"/>
          <w:sz w:val="24"/>
          <w:szCs w:val="24"/>
        </w:rPr>
        <w:t>, m</w:t>
      </w:r>
      <w:r w:rsidR="000B692B" w:rsidRPr="00851794">
        <w:rPr>
          <w:rFonts w:ascii="Times New Roman" w:hAnsi="Times New Roman" w:cs="Times New Roman"/>
          <w:sz w:val="24"/>
          <w:szCs w:val="24"/>
        </w:rPr>
        <w:t xml:space="preserve">ental </w:t>
      </w:r>
      <w:r w:rsidR="00AC368D" w:rsidRPr="00851794">
        <w:rPr>
          <w:rFonts w:ascii="Times New Roman" w:hAnsi="Times New Roman" w:cs="Times New Roman"/>
          <w:sz w:val="24"/>
          <w:szCs w:val="24"/>
        </w:rPr>
        <w:t xml:space="preserve">health </w:t>
      </w:r>
      <w:r w:rsidR="000B692B" w:rsidRPr="00851794">
        <w:rPr>
          <w:rFonts w:ascii="Times New Roman" w:hAnsi="Times New Roman" w:cs="Times New Roman"/>
          <w:sz w:val="24"/>
          <w:szCs w:val="24"/>
        </w:rPr>
        <w:t xml:space="preserve">disorders are poorly recognised and undertreated in Africa </w:t>
      </w:r>
      <w:sdt>
        <w:sdtPr>
          <w:rPr>
            <w:rFonts w:ascii="Times New Roman" w:hAnsi="Times New Roman" w:cs="Times New Roman"/>
            <w:sz w:val="24"/>
            <w:szCs w:val="24"/>
          </w:rPr>
          <w:id w:val="-101654363"/>
          <w:citation/>
        </w:sdtPr>
        <w:sdtContent>
          <w:r w:rsidR="000B692B" w:rsidRPr="0085179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692B" w:rsidRPr="00851794">
            <w:rPr>
              <w:rFonts w:ascii="Times New Roman" w:hAnsi="Times New Roman" w:cs="Times New Roman"/>
              <w:sz w:val="24"/>
              <w:szCs w:val="24"/>
            </w:rPr>
            <w:instrText xml:space="preserve"> CITATION Chi11 \l 2057 </w:instrText>
          </w:r>
          <w:r w:rsidR="000B692B" w:rsidRPr="0085179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692B" w:rsidRPr="00851794">
            <w:rPr>
              <w:rFonts w:ascii="Times New Roman" w:hAnsi="Times New Roman" w:cs="Times New Roman"/>
              <w:noProof/>
              <w:sz w:val="24"/>
              <w:szCs w:val="24"/>
            </w:rPr>
            <w:t>(Chibanda, D., Mesu, P., Kajawu, L., Cowan, F., Araya, R., &amp; Abas, M. A, 2011)</w:t>
          </w:r>
          <w:r w:rsidR="000B692B" w:rsidRPr="0085179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B692B"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DD2D51" w:rsidRPr="00851794">
        <w:rPr>
          <w:rFonts w:ascii="Times New Roman" w:hAnsi="Times New Roman" w:cs="Times New Roman"/>
          <w:sz w:val="24"/>
          <w:szCs w:val="24"/>
        </w:rPr>
        <w:t xml:space="preserve">There has </w:t>
      </w:r>
      <w:r w:rsidR="00DD2D51" w:rsidRPr="00851794">
        <w:rPr>
          <w:rFonts w:ascii="Times New Roman" w:hAnsi="Times New Roman" w:cs="Times New Roman"/>
          <w:sz w:val="24"/>
          <w:szCs w:val="24"/>
        </w:rPr>
        <w:lastRenderedPageBreak/>
        <w:t>been some major issues with providing health care</w:t>
      </w:r>
      <w:r>
        <w:rPr>
          <w:rFonts w:ascii="Times New Roman" w:hAnsi="Times New Roman" w:cs="Times New Roman"/>
          <w:sz w:val="24"/>
          <w:szCs w:val="24"/>
        </w:rPr>
        <w:t>, i</w:t>
      </w:r>
      <w:r w:rsidR="00DD2D51" w:rsidRPr="00851794">
        <w:rPr>
          <w:rFonts w:ascii="Times New Roman" w:hAnsi="Times New Roman" w:cs="Times New Roman"/>
          <w:sz w:val="24"/>
          <w:szCs w:val="24"/>
        </w:rPr>
        <w:t>n 1994 mental health care provider’s attitudes, bureaucratic limitations such as lack of diagnostic guidelines, mental health supervision, lack of protocol, and lack of medications</w:t>
      </w:r>
      <w:r w:rsidR="00AC368D" w:rsidRPr="00851794">
        <w:rPr>
          <w:rFonts w:ascii="Times New Roman" w:hAnsi="Times New Roman" w:cs="Times New Roman"/>
          <w:sz w:val="24"/>
          <w:szCs w:val="24"/>
        </w:rPr>
        <w:t xml:space="preserve"> all contributed to problems for patients seeking treatment</w:t>
      </w:r>
      <w:r w:rsidR="00DD2D51"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AC368D" w:rsidRPr="00851794">
        <w:rPr>
          <w:rFonts w:ascii="Times New Roman" w:hAnsi="Times New Roman" w:cs="Times New Roman"/>
          <w:sz w:val="24"/>
          <w:szCs w:val="24"/>
        </w:rPr>
        <w:t>However, r</w:t>
      </w:r>
      <w:r w:rsidR="00DD2D51" w:rsidRPr="00851794">
        <w:rPr>
          <w:rFonts w:ascii="Times New Roman" w:hAnsi="Times New Roman" w:cs="Times New Roman"/>
          <w:sz w:val="24"/>
          <w:szCs w:val="24"/>
        </w:rPr>
        <w:t xml:space="preserve">ecent provisions have been made with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D2D51" w:rsidRPr="00851794">
        <w:rPr>
          <w:rFonts w:ascii="Times New Roman" w:hAnsi="Times New Roman" w:cs="Times New Roman"/>
          <w:sz w:val="24"/>
          <w:szCs w:val="24"/>
        </w:rPr>
        <w:t>friendship bench and problem solving therap</w:t>
      </w:r>
      <w:r w:rsidR="00B4261B" w:rsidRPr="0085179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261B" w:rsidRPr="00851794">
        <w:rPr>
          <w:rFonts w:ascii="Times New Roman" w:hAnsi="Times New Roman" w:cs="Times New Roman"/>
          <w:sz w:val="24"/>
          <w:szCs w:val="24"/>
        </w:rPr>
        <w:t xml:space="preserve"> which </w:t>
      </w:r>
      <w:r>
        <w:rPr>
          <w:rFonts w:ascii="Times New Roman" w:hAnsi="Times New Roman" w:cs="Times New Roman"/>
          <w:sz w:val="24"/>
          <w:szCs w:val="24"/>
        </w:rPr>
        <w:t xml:space="preserve">are cost effective ways to provide </w:t>
      </w:r>
      <w:r w:rsidRPr="00851794">
        <w:rPr>
          <w:rFonts w:ascii="Times New Roman" w:hAnsi="Times New Roman" w:cs="Times New Roman"/>
          <w:sz w:val="24"/>
          <w:szCs w:val="24"/>
        </w:rPr>
        <w:t>active</w:t>
      </w:r>
      <w:r w:rsidR="00AC368D" w:rsidRPr="00851794">
        <w:rPr>
          <w:rFonts w:ascii="Times New Roman" w:hAnsi="Times New Roman" w:cs="Times New Roman"/>
          <w:sz w:val="24"/>
          <w:szCs w:val="24"/>
        </w:rPr>
        <w:t xml:space="preserve"> treatment</w:t>
      </w:r>
      <w:r w:rsidR="00B4261B" w:rsidRPr="008517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whilst remaining</w:t>
      </w:r>
      <w:r w:rsidR="00B4261B" w:rsidRPr="00851794">
        <w:rPr>
          <w:rFonts w:ascii="Times New Roman" w:hAnsi="Times New Roman" w:cs="Times New Roman"/>
          <w:sz w:val="24"/>
          <w:szCs w:val="24"/>
        </w:rPr>
        <w:t xml:space="preserve"> in line with the countries culturally accepted methods </w:t>
      </w:r>
      <w:r w:rsidR="00B4261B" w:rsidRPr="00851794">
        <w:rPr>
          <w:rFonts w:ascii="Times New Roman" w:hAnsi="Times New Roman" w:cs="Times New Roman"/>
          <w:noProof/>
          <w:sz w:val="24"/>
          <w:szCs w:val="24"/>
        </w:rPr>
        <w:t xml:space="preserve">(Chibanda, D., </w:t>
      </w:r>
      <w:r w:rsidR="00B4261B" w:rsidRPr="00851794">
        <w:rPr>
          <w:rFonts w:ascii="Times New Roman" w:hAnsi="Times New Roman" w:cs="Times New Roman"/>
          <w:i/>
          <w:noProof/>
          <w:sz w:val="24"/>
          <w:szCs w:val="24"/>
        </w:rPr>
        <w:t>et al</w:t>
      </w:r>
      <w:r w:rsidR="00B4261B" w:rsidRPr="00851794">
        <w:rPr>
          <w:rFonts w:ascii="Times New Roman" w:hAnsi="Times New Roman" w:cs="Times New Roman"/>
          <w:noProof/>
          <w:sz w:val="24"/>
          <w:szCs w:val="24"/>
        </w:rPr>
        <w:t>, 2011)</w:t>
      </w:r>
      <w:r w:rsidR="00B4261B" w:rsidRPr="00851794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58D3AE1" w14:textId="77777777" w:rsidR="00642C96" w:rsidRPr="00851794" w:rsidRDefault="00642C96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9779449" w14:textId="77777777" w:rsidR="00930FA5" w:rsidRDefault="00930FA5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1DB5E80" w14:textId="3F4260BC" w:rsidR="003D0E0E" w:rsidRPr="00851794" w:rsidRDefault="003D0E0E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Method</w:t>
      </w:r>
    </w:p>
    <w:p w14:paraId="3A99FB8A" w14:textId="4E11FF96" w:rsidR="002336CC" w:rsidRPr="00C06E93" w:rsidRDefault="00672AE9" w:rsidP="00851794">
      <w:pPr>
        <w:spacing w:before="240"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The </w:t>
      </w:r>
      <w:r w:rsidR="00C308DE">
        <w:rPr>
          <w:rFonts w:ascii="Times New Roman" w:hAnsi="Times New Roman" w:cs="Times New Roman"/>
          <w:sz w:val="24"/>
          <w:szCs w:val="24"/>
        </w:rPr>
        <w:t xml:space="preserve">current transcript </w:t>
      </w:r>
      <w:r w:rsidRPr="00851794">
        <w:rPr>
          <w:rFonts w:ascii="Times New Roman" w:hAnsi="Times New Roman" w:cs="Times New Roman"/>
          <w:sz w:val="24"/>
          <w:szCs w:val="24"/>
        </w:rPr>
        <w:t>data has been read,</w:t>
      </w:r>
      <w:r w:rsidR="003D0E0E" w:rsidRPr="00851794">
        <w:rPr>
          <w:rFonts w:ascii="Times New Roman" w:hAnsi="Times New Roman" w:cs="Times New Roman"/>
          <w:sz w:val="24"/>
          <w:szCs w:val="24"/>
        </w:rPr>
        <w:t xml:space="preserve"> interpreted</w:t>
      </w:r>
      <w:r w:rsidRPr="00851794">
        <w:rPr>
          <w:rFonts w:ascii="Times New Roman" w:hAnsi="Times New Roman" w:cs="Times New Roman"/>
          <w:sz w:val="24"/>
          <w:szCs w:val="24"/>
        </w:rPr>
        <w:t xml:space="preserve">, </w:t>
      </w:r>
      <w:r w:rsidR="00F371D7" w:rsidRPr="00851794">
        <w:rPr>
          <w:rFonts w:ascii="Times New Roman" w:hAnsi="Times New Roman" w:cs="Times New Roman"/>
          <w:sz w:val="24"/>
          <w:szCs w:val="24"/>
        </w:rPr>
        <w:t xml:space="preserve">and analysed using </w:t>
      </w:r>
      <w:r w:rsidR="00887D6D" w:rsidRPr="00851794">
        <w:rPr>
          <w:rFonts w:ascii="Times New Roman" w:hAnsi="Times New Roman" w:cs="Times New Roman"/>
          <w:sz w:val="24"/>
          <w:szCs w:val="24"/>
        </w:rPr>
        <w:t xml:space="preserve">the </w:t>
      </w:r>
      <w:r w:rsidR="00F371D7" w:rsidRPr="00851794">
        <w:rPr>
          <w:rFonts w:ascii="Times New Roman" w:hAnsi="Times New Roman" w:cs="Times New Roman"/>
          <w:sz w:val="24"/>
          <w:szCs w:val="24"/>
        </w:rPr>
        <w:t>holistic content</w:t>
      </w:r>
      <w:r w:rsidRPr="00851794">
        <w:rPr>
          <w:rFonts w:ascii="Times New Roman" w:hAnsi="Times New Roman" w:cs="Times New Roman"/>
          <w:sz w:val="24"/>
          <w:szCs w:val="24"/>
        </w:rPr>
        <w:t xml:space="preserve"> method of enquiry as described </w:t>
      </w:r>
      <w:sdt>
        <w:sdtPr>
          <w:rPr>
            <w:rFonts w:ascii="Times New Roman" w:hAnsi="Times New Roman" w:cs="Times New Roman"/>
            <w:sz w:val="24"/>
            <w:szCs w:val="24"/>
          </w:rPr>
          <w:id w:val="1913650243"/>
          <w:citation/>
        </w:sdtPr>
        <w:sdtContent>
          <w:r w:rsidR="009C16DB" w:rsidRPr="008F478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16DB" w:rsidRPr="008F4780">
            <w:rPr>
              <w:rFonts w:ascii="Times New Roman" w:hAnsi="Times New Roman" w:cs="Times New Roman"/>
              <w:sz w:val="24"/>
              <w:szCs w:val="24"/>
            </w:rPr>
            <w:instrText xml:space="preserve"> CITATION Lie98 \l 2057 </w:instrText>
          </w:r>
          <w:r w:rsidR="009C16DB" w:rsidRPr="008F478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16DB" w:rsidRPr="008F4780">
            <w:rPr>
              <w:rFonts w:ascii="Times New Roman" w:hAnsi="Times New Roman" w:cs="Times New Roman"/>
              <w:noProof/>
              <w:sz w:val="24"/>
              <w:szCs w:val="24"/>
            </w:rPr>
            <w:t>(Lieblich, A., Tuval-Mashiach, R., &amp; Zilber, T. , 1998)</w:t>
          </w:r>
          <w:r w:rsidR="009C16DB" w:rsidRPr="008F478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C16DB">
        <w:rPr>
          <w:rFonts w:ascii="Times New Roman" w:hAnsi="Times New Roman" w:cs="Times New Roman"/>
          <w:sz w:val="24"/>
          <w:szCs w:val="24"/>
        </w:rPr>
        <w:t xml:space="preserve">. </w:t>
      </w:r>
      <w:r w:rsidR="00F371D7" w:rsidRPr="00851794">
        <w:rPr>
          <w:rFonts w:ascii="Times New Roman" w:hAnsi="Times New Roman" w:cs="Times New Roman"/>
          <w:sz w:val="24"/>
          <w:szCs w:val="24"/>
        </w:rPr>
        <w:t>A holistic content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EA7A2A">
        <w:rPr>
          <w:rFonts w:ascii="Times New Roman" w:hAnsi="Times New Roman" w:cs="Times New Roman"/>
          <w:sz w:val="24"/>
          <w:szCs w:val="24"/>
        </w:rPr>
        <w:t xml:space="preserve">method </w:t>
      </w:r>
      <w:r w:rsidR="00C308DE">
        <w:rPr>
          <w:rFonts w:ascii="Times New Roman" w:hAnsi="Times New Roman" w:cs="Times New Roman"/>
          <w:sz w:val="24"/>
          <w:szCs w:val="24"/>
        </w:rPr>
        <w:t xml:space="preserve">seemed </w:t>
      </w:r>
      <w:r w:rsidR="00EA7A2A">
        <w:rPr>
          <w:rFonts w:ascii="Times New Roman" w:hAnsi="Times New Roman" w:cs="Times New Roman"/>
          <w:sz w:val="24"/>
          <w:szCs w:val="24"/>
        </w:rPr>
        <w:t xml:space="preserve">an </w:t>
      </w:r>
      <w:r w:rsidR="00C308DE">
        <w:rPr>
          <w:rFonts w:ascii="Times New Roman" w:hAnsi="Times New Roman" w:cs="Times New Roman"/>
          <w:sz w:val="24"/>
          <w:szCs w:val="24"/>
        </w:rPr>
        <w:t xml:space="preserve">appropriate </w:t>
      </w:r>
      <w:r w:rsidRPr="00851794">
        <w:rPr>
          <w:rFonts w:ascii="Times New Roman" w:hAnsi="Times New Roman" w:cs="Times New Roman"/>
          <w:sz w:val="24"/>
          <w:szCs w:val="24"/>
        </w:rPr>
        <w:t xml:space="preserve">approach </w:t>
      </w:r>
      <w:r w:rsidR="00C308DE">
        <w:rPr>
          <w:rFonts w:ascii="Times New Roman" w:hAnsi="Times New Roman" w:cs="Times New Roman"/>
          <w:sz w:val="24"/>
          <w:szCs w:val="24"/>
        </w:rPr>
        <w:t xml:space="preserve">as this </w:t>
      </w:r>
      <w:r w:rsidRPr="00851794">
        <w:rPr>
          <w:rFonts w:ascii="Times New Roman" w:hAnsi="Times New Roman" w:cs="Times New Roman"/>
          <w:sz w:val="24"/>
          <w:szCs w:val="24"/>
        </w:rPr>
        <w:t xml:space="preserve">allowed for the participants story to be analysed through </w:t>
      </w:r>
      <w:r w:rsidR="005F2E12" w:rsidRPr="00851794">
        <w:rPr>
          <w:rFonts w:ascii="Times New Roman" w:hAnsi="Times New Roman" w:cs="Times New Roman"/>
          <w:sz w:val="24"/>
          <w:szCs w:val="24"/>
        </w:rPr>
        <w:t>a</w:t>
      </w:r>
      <w:r w:rsidRPr="00851794">
        <w:rPr>
          <w:rFonts w:ascii="Times New Roman" w:hAnsi="Times New Roman" w:cs="Times New Roman"/>
          <w:sz w:val="24"/>
          <w:szCs w:val="24"/>
        </w:rPr>
        <w:t xml:space="preserve"> holistic view</w:t>
      </w:r>
      <w:r w:rsidR="00EA7A2A">
        <w:rPr>
          <w:rFonts w:ascii="Times New Roman" w:hAnsi="Times New Roman" w:cs="Times New Roman"/>
          <w:sz w:val="24"/>
          <w:szCs w:val="24"/>
        </w:rPr>
        <w:t>,</w:t>
      </w:r>
      <w:r w:rsidRPr="00851794">
        <w:rPr>
          <w:rFonts w:ascii="Times New Roman" w:hAnsi="Times New Roman" w:cs="Times New Roman"/>
          <w:sz w:val="24"/>
          <w:szCs w:val="24"/>
        </w:rPr>
        <w:t xml:space="preserve"> which included aspects of their life story</w:t>
      </w:r>
      <w:r w:rsidR="00954B43">
        <w:rPr>
          <w:rFonts w:ascii="Times New Roman" w:hAnsi="Times New Roman" w:cs="Times New Roman"/>
          <w:sz w:val="24"/>
          <w:szCs w:val="24"/>
        </w:rPr>
        <w:t>, and for the purpose of anonymity the name of the individual has been changed.</w:t>
      </w:r>
    </w:p>
    <w:p w14:paraId="3EB030FF" w14:textId="707D53EE" w:rsidR="000961C2" w:rsidRPr="00851794" w:rsidRDefault="00672AE9" w:rsidP="00851794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>First</w:t>
      </w:r>
      <w:r w:rsidR="00C06E93">
        <w:rPr>
          <w:rFonts w:ascii="Times New Roman" w:hAnsi="Times New Roman" w:cs="Times New Roman"/>
          <w:sz w:val="24"/>
          <w:szCs w:val="24"/>
        </w:rPr>
        <w:t>ly</w:t>
      </w:r>
      <w:r w:rsidRPr="00851794">
        <w:rPr>
          <w:rFonts w:ascii="Times New Roman" w:hAnsi="Times New Roman" w:cs="Times New Roman"/>
          <w:sz w:val="24"/>
          <w:szCs w:val="24"/>
        </w:rPr>
        <w:t xml:space="preserve">, the transcript was 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carefully </w:t>
      </w:r>
      <w:r w:rsidRPr="00851794">
        <w:rPr>
          <w:rFonts w:ascii="Times New Roman" w:hAnsi="Times New Roman" w:cs="Times New Roman"/>
          <w:sz w:val="24"/>
          <w:szCs w:val="24"/>
        </w:rPr>
        <w:t xml:space="preserve">read, </w:t>
      </w:r>
      <w:r w:rsidR="000950F5">
        <w:rPr>
          <w:rFonts w:ascii="Times New Roman" w:hAnsi="Times New Roman" w:cs="Times New Roman"/>
          <w:sz w:val="24"/>
          <w:szCs w:val="24"/>
        </w:rPr>
        <w:t xml:space="preserve">and </w:t>
      </w:r>
      <w:r w:rsidRPr="00851794">
        <w:rPr>
          <w:rFonts w:ascii="Times New Roman" w:hAnsi="Times New Roman" w:cs="Times New Roman"/>
          <w:sz w:val="24"/>
          <w:szCs w:val="24"/>
        </w:rPr>
        <w:t xml:space="preserve">re-read </w:t>
      </w:r>
      <w:r w:rsidR="0043278A">
        <w:rPr>
          <w:rFonts w:ascii="Times New Roman" w:hAnsi="Times New Roman" w:cs="Times New Roman"/>
          <w:sz w:val="24"/>
          <w:szCs w:val="24"/>
        </w:rPr>
        <w:t>multiple times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 for </w:t>
      </w:r>
      <w:r w:rsidRPr="00851794">
        <w:rPr>
          <w:rFonts w:ascii="Times New Roman" w:hAnsi="Times New Roman" w:cs="Times New Roman"/>
          <w:sz w:val="24"/>
          <w:szCs w:val="24"/>
        </w:rPr>
        <w:t>the individual’s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 story</w:t>
      </w:r>
      <w:r w:rsidRPr="00851794">
        <w:rPr>
          <w:rFonts w:ascii="Times New Roman" w:hAnsi="Times New Roman" w:cs="Times New Roman"/>
          <w:sz w:val="24"/>
          <w:szCs w:val="24"/>
        </w:rPr>
        <w:t xml:space="preserve"> to 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be understood and </w:t>
      </w:r>
      <w:r w:rsidRPr="00851794">
        <w:rPr>
          <w:rFonts w:ascii="Times New Roman" w:hAnsi="Times New Roman" w:cs="Times New Roman"/>
          <w:sz w:val="24"/>
          <w:szCs w:val="24"/>
        </w:rPr>
        <w:t>allow patterns or core themes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 to be identified. This </w:t>
      </w:r>
      <w:r w:rsidR="002C0691" w:rsidRPr="00851794">
        <w:rPr>
          <w:rFonts w:ascii="Times New Roman" w:hAnsi="Times New Roman" w:cs="Times New Roman"/>
          <w:sz w:val="24"/>
          <w:szCs w:val="24"/>
        </w:rPr>
        <w:t>involved dialogical listening of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 the </w:t>
      </w:r>
      <w:r w:rsidR="002C0691" w:rsidRPr="00851794">
        <w:rPr>
          <w:rFonts w:ascii="Times New Roman" w:hAnsi="Times New Roman" w:cs="Times New Roman"/>
          <w:sz w:val="24"/>
          <w:szCs w:val="24"/>
        </w:rPr>
        <w:t>individual’s</w:t>
      </w:r>
      <w:r w:rsidR="00903A8D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2C0691" w:rsidRPr="00851794">
        <w:rPr>
          <w:rFonts w:ascii="Times New Roman" w:hAnsi="Times New Roman" w:cs="Times New Roman"/>
          <w:sz w:val="24"/>
          <w:szCs w:val="24"/>
        </w:rPr>
        <w:t>text, as the author wrote in first term context, the text is condensed, re-written, and shaped in varying extents</w:t>
      </w:r>
      <w:r w:rsidR="000950F5">
        <w:rPr>
          <w:rFonts w:ascii="Times New Roman" w:hAnsi="Times New Roman" w:cs="Times New Roman"/>
          <w:sz w:val="24"/>
          <w:szCs w:val="24"/>
        </w:rPr>
        <w:t>.</w:t>
      </w:r>
      <w:r w:rsidR="00887D6D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0950F5">
        <w:rPr>
          <w:rFonts w:ascii="Times New Roman" w:hAnsi="Times New Roman" w:cs="Times New Roman"/>
          <w:sz w:val="24"/>
          <w:szCs w:val="24"/>
        </w:rPr>
        <w:t>W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hilst </w:t>
      </w:r>
      <w:r w:rsidR="00B81762" w:rsidRPr="00851794">
        <w:rPr>
          <w:rFonts w:ascii="Times New Roman" w:hAnsi="Times New Roman" w:cs="Times New Roman"/>
          <w:sz w:val="24"/>
          <w:szCs w:val="24"/>
        </w:rPr>
        <w:t>all of the relevant content from this transcript,</w:t>
      </w:r>
      <w:r w:rsidR="00B81762">
        <w:rPr>
          <w:rFonts w:ascii="Times New Roman" w:hAnsi="Times New Roman" w:cs="Times New Roman"/>
          <w:sz w:val="24"/>
          <w:szCs w:val="24"/>
        </w:rPr>
        <w:t xml:space="preserve"> such as</w:t>
      </w:r>
      <w:r w:rsidR="00B81762" w:rsidRPr="00851794">
        <w:rPr>
          <w:rFonts w:ascii="Times New Roman" w:hAnsi="Times New Roman" w:cs="Times New Roman"/>
          <w:sz w:val="24"/>
          <w:szCs w:val="24"/>
        </w:rPr>
        <w:t xml:space="preserve"> the participants ideas, and wording were rephrased to a minimum</w:t>
      </w:r>
      <w:r w:rsidR="00B81762">
        <w:rPr>
          <w:rFonts w:ascii="Times New Roman" w:hAnsi="Times New Roman" w:cs="Times New Roman"/>
          <w:sz w:val="24"/>
          <w:szCs w:val="24"/>
        </w:rPr>
        <w:t xml:space="preserve"> keeping the essence of the </w:t>
      </w:r>
      <w:r w:rsidR="00593505">
        <w:rPr>
          <w:rFonts w:ascii="Times New Roman" w:hAnsi="Times New Roman" w:cs="Times New Roman"/>
          <w:sz w:val="24"/>
          <w:szCs w:val="24"/>
        </w:rPr>
        <w:t>story</w:t>
      </w:r>
      <w:r w:rsidR="000950F5">
        <w:rPr>
          <w:rFonts w:ascii="Times New Roman" w:hAnsi="Times New Roman" w:cs="Times New Roman"/>
          <w:sz w:val="24"/>
          <w:szCs w:val="24"/>
        </w:rPr>
        <w:t xml:space="preserve">, </w:t>
      </w:r>
      <w:r w:rsidR="00B81762">
        <w:rPr>
          <w:rFonts w:ascii="Times New Roman" w:hAnsi="Times New Roman" w:cs="Times New Roman"/>
          <w:sz w:val="24"/>
          <w:szCs w:val="24"/>
        </w:rPr>
        <w:t>whilst addressing t</w:t>
      </w:r>
      <w:r w:rsidR="0076616E" w:rsidRPr="00851794">
        <w:rPr>
          <w:rFonts w:ascii="Times New Roman" w:hAnsi="Times New Roman" w:cs="Times New Roman"/>
          <w:sz w:val="24"/>
          <w:szCs w:val="24"/>
        </w:rPr>
        <w:t>he research question</w:t>
      </w:r>
      <w:r w:rsidR="000950F5">
        <w:rPr>
          <w:rFonts w:ascii="Times New Roman" w:hAnsi="Times New Roman" w:cs="Times New Roman"/>
          <w:sz w:val="24"/>
          <w:szCs w:val="24"/>
        </w:rPr>
        <w:t>.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6C0A6A">
        <w:rPr>
          <w:rFonts w:ascii="Times New Roman" w:hAnsi="Times New Roman" w:cs="Times New Roman"/>
          <w:sz w:val="24"/>
          <w:szCs w:val="24"/>
        </w:rPr>
        <w:t>H</w:t>
      </w:r>
      <w:r w:rsidR="00B81762">
        <w:rPr>
          <w:rFonts w:ascii="Times New Roman" w:hAnsi="Times New Roman" w:cs="Times New Roman"/>
          <w:sz w:val="24"/>
          <w:szCs w:val="24"/>
        </w:rPr>
        <w:t>owever,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B81762">
        <w:rPr>
          <w:rFonts w:ascii="Times New Roman" w:hAnsi="Times New Roman" w:cs="Times New Roman"/>
          <w:sz w:val="24"/>
          <w:szCs w:val="24"/>
        </w:rPr>
        <w:t>o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bservational data such as body language, gestures, and tone </w:t>
      </w:r>
      <w:r w:rsidR="002E75EA" w:rsidRPr="00851794">
        <w:rPr>
          <w:rFonts w:ascii="Times New Roman" w:hAnsi="Times New Roman" w:cs="Times New Roman"/>
          <w:sz w:val="24"/>
          <w:szCs w:val="24"/>
        </w:rPr>
        <w:t xml:space="preserve">of voice </w:t>
      </w:r>
      <w:r w:rsidR="0076616E" w:rsidRPr="00851794">
        <w:rPr>
          <w:rFonts w:ascii="Times New Roman" w:hAnsi="Times New Roman" w:cs="Times New Roman"/>
          <w:sz w:val="24"/>
          <w:szCs w:val="24"/>
        </w:rPr>
        <w:t>etc.</w:t>
      </w:r>
      <w:r w:rsidR="00B81762">
        <w:rPr>
          <w:rFonts w:ascii="Times New Roman" w:hAnsi="Times New Roman" w:cs="Times New Roman"/>
          <w:sz w:val="24"/>
          <w:szCs w:val="24"/>
        </w:rPr>
        <w:t xml:space="preserve"> are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 not able to be used within this report</w:t>
      </w:r>
      <w:r w:rsidR="00AB796D">
        <w:rPr>
          <w:rFonts w:ascii="Times New Roman" w:hAnsi="Times New Roman" w:cs="Times New Roman"/>
          <w:sz w:val="24"/>
          <w:szCs w:val="24"/>
        </w:rPr>
        <w:t>,</w:t>
      </w:r>
      <w:r w:rsidR="0076616E" w:rsidRPr="00851794">
        <w:rPr>
          <w:rFonts w:ascii="Times New Roman" w:hAnsi="Times New Roman" w:cs="Times New Roman"/>
          <w:sz w:val="24"/>
          <w:szCs w:val="24"/>
        </w:rPr>
        <w:t xml:space="preserve"> due to </w:t>
      </w:r>
      <w:r w:rsidR="00887D6D" w:rsidRPr="00851794">
        <w:rPr>
          <w:rFonts w:ascii="Times New Roman" w:hAnsi="Times New Roman" w:cs="Times New Roman"/>
          <w:sz w:val="24"/>
          <w:szCs w:val="24"/>
        </w:rPr>
        <w:t>th</w:t>
      </w:r>
      <w:r w:rsidR="00AB796D">
        <w:rPr>
          <w:rFonts w:ascii="Times New Roman" w:hAnsi="Times New Roman" w:cs="Times New Roman"/>
          <w:sz w:val="24"/>
          <w:szCs w:val="24"/>
        </w:rPr>
        <w:t xml:space="preserve">is </w:t>
      </w:r>
      <w:r w:rsidR="002E75EA" w:rsidRPr="00851794">
        <w:rPr>
          <w:rFonts w:ascii="Times New Roman" w:hAnsi="Times New Roman" w:cs="Times New Roman"/>
          <w:sz w:val="24"/>
          <w:szCs w:val="24"/>
        </w:rPr>
        <w:t>narrative</w:t>
      </w:r>
      <w:r w:rsidR="00A01B39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AB796D">
        <w:rPr>
          <w:rFonts w:ascii="Times New Roman" w:hAnsi="Times New Roman" w:cs="Times New Roman"/>
          <w:sz w:val="24"/>
          <w:szCs w:val="24"/>
        </w:rPr>
        <w:t xml:space="preserve">only being a transcript, and </w:t>
      </w:r>
      <w:r w:rsidR="00A01B39" w:rsidRPr="00851794">
        <w:rPr>
          <w:rFonts w:ascii="Times New Roman" w:hAnsi="Times New Roman" w:cs="Times New Roman"/>
          <w:sz w:val="24"/>
          <w:szCs w:val="24"/>
        </w:rPr>
        <w:t>not an individual interview with the participant</w:t>
      </w:r>
      <w:r w:rsidR="002E75EA" w:rsidRPr="008517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55BC25" w14:textId="6C31DF06" w:rsidR="000961C2" w:rsidRPr="00851794" w:rsidRDefault="00074AEF" w:rsidP="00074AEF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Secondly, </w:t>
      </w:r>
      <w:r w:rsidRPr="00851794">
        <w:rPr>
          <w:rFonts w:ascii="Times New Roman" w:hAnsi="Times New Roman" w:cs="Times New Roman"/>
          <w:sz w:val="24"/>
          <w:szCs w:val="24"/>
        </w:rPr>
        <w:t xml:space="preserve">classical perspectives </w:t>
      </w:r>
      <w:r w:rsidR="000961C2" w:rsidRPr="00851794">
        <w:rPr>
          <w:rFonts w:ascii="Times New Roman" w:hAnsi="Times New Roman" w:cs="Times New Roman"/>
          <w:sz w:val="24"/>
          <w:szCs w:val="24"/>
        </w:rPr>
        <w:t>such as relational story, belonging and separateness, and focus on early life as detriment to later actions</w:t>
      </w:r>
      <w:r>
        <w:rPr>
          <w:rFonts w:ascii="Times New Roman" w:hAnsi="Times New Roman" w:cs="Times New Roman"/>
          <w:sz w:val="24"/>
          <w:szCs w:val="24"/>
        </w:rPr>
        <w:t>,</w:t>
      </w:r>
      <w:r w:rsidR="000961C2" w:rsidRPr="00851794">
        <w:rPr>
          <w:rFonts w:ascii="Times New Roman" w:hAnsi="Times New Roman" w:cs="Times New Roman"/>
          <w:sz w:val="24"/>
          <w:szCs w:val="24"/>
        </w:rPr>
        <w:t xml:space="preserve"> all form</w:t>
      </w:r>
      <w:r>
        <w:rPr>
          <w:rFonts w:ascii="Times New Roman" w:hAnsi="Times New Roman" w:cs="Times New Roman"/>
          <w:sz w:val="24"/>
          <w:szCs w:val="24"/>
        </w:rPr>
        <w:t>ed</w:t>
      </w:r>
      <w:r w:rsidR="00632572">
        <w:rPr>
          <w:rFonts w:ascii="Times New Roman" w:hAnsi="Times New Roman" w:cs="Times New Roman"/>
          <w:sz w:val="24"/>
          <w:szCs w:val="24"/>
        </w:rPr>
        <w:t>,</w:t>
      </w:r>
      <w:r w:rsidR="000961C2" w:rsidRPr="00851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="000961C2" w:rsidRPr="00851794">
        <w:rPr>
          <w:rFonts w:ascii="Times New Roman" w:hAnsi="Times New Roman" w:cs="Times New Roman"/>
          <w:sz w:val="24"/>
          <w:szCs w:val="24"/>
        </w:rPr>
        <w:t xml:space="preserve">colour coded in order to 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track them throughout the story and </w:t>
      </w:r>
      <w:r w:rsidR="000961C2" w:rsidRPr="00851794">
        <w:rPr>
          <w:rFonts w:ascii="Times New Roman" w:hAnsi="Times New Roman" w:cs="Times New Roman"/>
          <w:sz w:val="24"/>
          <w:szCs w:val="24"/>
        </w:rPr>
        <w:t>answer the research question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he </w:t>
      </w:r>
      <w:r w:rsidR="00954B43" w:rsidRPr="00851794">
        <w:rPr>
          <w:rFonts w:ascii="Times New Roman" w:hAnsi="Times New Roman" w:cs="Times New Roman"/>
          <w:sz w:val="24"/>
          <w:szCs w:val="24"/>
        </w:rPr>
        <w:t>individual’s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 perception and beliefs </w:t>
      </w:r>
      <w:r>
        <w:rPr>
          <w:rFonts w:ascii="Times New Roman" w:hAnsi="Times New Roman" w:cs="Times New Roman"/>
          <w:sz w:val="24"/>
          <w:szCs w:val="24"/>
        </w:rPr>
        <w:t xml:space="preserve">provided evidence </w:t>
      </w:r>
      <w:r w:rsidR="00632572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a real life account </w:t>
      </w:r>
      <w:r w:rsidR="00A60E11" w:rsidRPr="00851794">
        <w:rPr>
          <w:rFonts w:ascii="Times New Roman" w:hAnsi="Times New Roman" w:cs="Times New Roman"/>
          <w:sz w:val="24"/>
          <w:szCs w:val="24"/>
        </w:rPr>
        <w:t>on depression</w:t>
      </w:r>
      <w:r w:rsidR="00842151" w:rsidRPr="00851794">
        <w:rPr>
          <w:rFonts w:ascii="Times New Roman" w:hAnsi="Times New Roman" w:cs="Times New Roman"/>
          <w:sz w:val="24"/>
          <w:szCs w:val="24"/>
        </w:rPr>
        <w:t>,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 anxiety,</w:t>
      </w:r>
      <w:r w:rsidR="00842151" w:rsidRPr="00851794">
        <w:rPr>
          <w:rFonts w:ascii="Times New Roman" w:hAnsi="Times New Roman" w:cs="Times New Roman"/>
          <w:sz w:val="24"/>
          <w:szCs w:val="24"/>
        </w:rPr>
        <w:t xml:space="preserve"> and her experience of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593505" w:rsidRPr="00851794">
        <w:rPr>
          <w:rFonts w:ascii="Times New Roman" w:hAnsi="Times New Roman" w:cs="Times New Roman"/>
          <w:sz w:val="24"/>
          <w:szCs w:val="24"/>
        </w:rPr>
        <w:t>mental health</w:t>
      </w:r>
      <w:r w:rsidR="00593505">
        <w:rPr>
          <w:rFonts w:ascii="Times New Roman" w:hAnsi="Times New Roman" w:cs="Times New Roman"/>
          <w:sz w:val="24"/>
          <w:szCs w:val="24"/>
        </w:rPr>
        <w:t xml:space="preserve">, </w:t>
      </w:r>
      <w:r w:rsidR="00842151" w:rsidRPr="00851794">
        <w:rPr>
          <w:rFonts w:ascii="Times New Roman" w:hAnsi="Times New Roman" w:cs="Times New Roman"/>
          <w:sz w:val="24"/>
          <w:szCs w:val="24"/>
        </w:rPr>
        <w:t xml:space="preserve">dealing with </w:t>
      </w:r>
      <w:r w:rsidR="00593505" w:rsidRPr="00851794">
        <w:rPr>
          <w:rFonts w:ascii="Times New Roman" w:hAnsi="Times New Roman" w:cs="Times New Roman"/>
          <w:sz w:val="24"/>
          <w:szCs w:val="24"/>
        </w:rPr>
        <w:t xml:space="preserve">stigma 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and the </w:t>
      </w:r>
      <w:r>
        <w:rPr>
          <w:rFonts w:ascii="Times New Roman" w:hAnsi="Times New Roman" w:cs="Times New Roman"/>
          <w:sz w:val="24"/>
          <w:szCs w:val="24"/>
        </w:rPr>
        <w:t xml:space="preserve">cultural 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difference </w:t>
      </w:r>
      <w:r w:rsidR="00842151" w:rsidRPr="00851794">
        <w:rPr>
          <w:rFonts w:ascii="Times New Roman" w:hAnsi="Times New Roman" w:cs="Times New Roman"/>
          <w:sz w:val="24"/>
          <w:szCs w:val="24"/>
        </w:rPr>
        <w:t>with</w:t>
      </w:r>
      <w:r w:rsidR="00A60E11" w:rsidRPr="00851794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these topics</w:t>
      </w:r>
      <w:r w:rsidR="000961C2" w:rsidRPr="008517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3579BC" w14:textId="32CE3764" w:rsidR="00000ED4" w:rsidRDefault="00887D6D" w:rsidP="00FB03ED">
      <w:pPr>
        <w:spacing w:before="240"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 xml:space="preserve">Finally, </w:t>
      </w:r>
      <w:r w:rsidR="00593505">
        <w:rPr>
          <w:rFonts w:ascii="Times New Roman" w:hAnsi="Times New Roman" w:cs="Times New Roman"/>
          <w:sz w:val="24"/>
          <w:szCs w:val="24"/>
        </w:rPr>
        <w:t xml:space="preserve">once core themes identified and evidence from the text identified, an overall theme becomes apparent. </w:t>
      </w:r>
      <w:r w:rsidRPr="00851794">
        <w:rPr>
          <w:rFonts w:ascii="Times New Roman" w:hAnsi="Times New Roman" w:cs="Times New Roman"/>
          <w:sz w:val="24"/>
          <w:szCs w:val="24"/>
        </w:rPr>
        <w:t xml:space="preserve">However, </w:t>
      </w:r>
      <w:r w:rsidR="00593505">
        <w:rPr>
          <w:rFonts w:ascii="Times New Roman" w:hAnsi="Times New Roman" w:cs="Times New Roman"/>
          <w:sz w:val="24"/>
          <w:szCs w:val="24"/>
        </w:rPr>
        <w:t xml:space="preserve">it must be mentioned that </w:t>
      </w:r>
      <w:r w:rsidRPr="00851794">
        <w:rPr>
          <w:rFonts w:ascii="Times New Roman" w:hAnsi="Times New Roman" w:cs="Times New Roman"/>
          <w:sz w:val="24"/>
          <w:szCs w:val="24"/>
        </w:rPr>
        <w:t>there is</w:t>
      </w:r>
      <w:r w:rsidR="00593505">
        <w:rPr>
          <w:rFonts w:ascii="Times New Roman" w:hAnsi="Times New Roman" w:cs="Times New Roman"/>
          <w:sz w:val="24"/>
          <w:szCs w:val="24"/>
        </w:rPr>
        <w:t>n’t</w:t>
      </w:r>
      <w:r w:rsidRPr="00851794">
        <w:rPr>
          <w:rFonts w:ascii="Times New Roman" w:hAnsi="Times New Roman" w:cs="Times New Roman"/>
          <w:sz w:val="24"/>
          <w:szCs w:val="24"/>
        </w:rPr>
        <w:t xml:space="preserve"> one </w:t>
      </w:r>
      <w:r w:rsidR="005C7684">
        <w:rPr>
          <w:rFonts w:ascii="Times New Roman" w:hAnsi="Times New Roman" w:cs="Times New Roman"/>
          <w:sz w:val="24"/>
          <w:szCs w:val="24"/>
        </w:rPr>
        <w:t xml:space="preserve">single </w:t>
      </w:r>
      <w:r w:rsidRPr="00851794">
        <w:rPr>
          <w:rFonts w:ascii="Times New Roman" w:hAnsi="Times New Roman" w:cs="Times New Roman"/>
          <w:sz w:val="24"/>
          <w:szCs w:val="24"/>
        </w:rPr>
        <w:t xml:space="preserve">definition for the word ‘narrative’ and narrative analysis </w:t>
      </w:r>
      <w:r w:rsidR="005C7684">
        <w:rPr>
          <w:rFonts w:ascii="Times New Roman" w:hAnsi="Times New Roman" w:cs="Times New Roman"/>
          <w:sz w:val="24"/>
          <w:szCs w:val="24"/>
        </w:rPr>
        <w:t xml:space="preserve">also </w:t>
      </w:r>
      <w:r w:rsidRPr="00851794">
        <w:rPr>
          <w:rFonts w:ascii="Times New Roman" w:hAnsi="Times New Roman" w:cs="Times New Roman"/>
          <w:sz w:val="24"/>
          <w:szCs w:val="24"/>
        </w:rPr>
        <w:t xml:space="preserve">lacks </w:t>
      </w:r>
      <w:r w:rsidR="005C7684">
        <w:rPr>
          <w:rFonts w:ascii="Times New Roman" w:hAnsi="Times New Roman" w:cs="Times New Roman"/>
          <w:sz w:val="24"/>
          <w:szCs w:val="24"/>
        </w:rPr>
        <w:t>one</w:t>
      </w:r>
      <w:r w:rsidRPr="00851794">
        <w:rPr>
          <w:rFonts w:ascii="Times New Roman" w:hAnsi="Times New Roman" w:cs="Times New Roman"/>
          <w:sz w:val="24"/>
          <w:szCs w:val="24"/>
        </w:rPr>
        <w:t xml:space="preserve"> set of rules or guidelines</w:t>
      </w:r>
      <w:r w:rsidR="005C7684">
        <w:rPr>
          <w:rFonts w:ascii="Times New Roman" w:hAnsi="Times New Roman" w:cs="Times New Roman"/>
          <w:sz w:val="24"/>
          <w:szCs w:val="24"/>
        </w:rPr>
        <w:t xml:space="preserve">. </w:t>
      </w:r>
      <w:r w:rsidR="00593505">
        <w:rPr>
          <w:rFonts w:ascii="Times New Roman" w:hAnsi="Times New Roman" w:cs="Times New Roman"/>
          <w:sz w:val="24"/>
          <w:szCs w:val="24"/>
        </w:rPr>
        <w:t>This can be problematic for researchers due to the need of replicating studies, however, w</w:t>
      </w:r>
      <w:r w:rsidRPr="00851794">
        <w:rPr>
          <w:rFonts w:ascii="Times New Roman" w:hAnsi="Times New Roman" w:cs="Times New Roman"/>
          <w:sz w:val="24"/>
          <w:szCs w:val="24"/>
        </w:rPr>
        <w:t xml:space="preserve">hilst this might be problematic for other methods of enquiry, this method lends itself well to this transcript due to there not being a beginning and an end </w:t>
      </w:r>
      <w:sdt>
        <w:sdtPr>
          <w:rPr>
            <w:rFonts w:ascii="Times New Roman" w:hAnsi="Times New Roman" w:cs="Times New Roman"/>
            <w:sz w:val="24"/>
            <w:szCs w:val="24"/>
          </w:rPr>
          <w:id w:val="203839331"/>
          <w:citation/>
        </w:sdtPr>
        <w:sdtContent>
          <w:r w:rsidR="00F65D61" w:rsidRPr="00F65D6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5D61" w:rsidRPr="00F65D61">
            <w:rPr>
              <w:rFonts w:ascii="Times New Roman" w:hAnsi="Times New Roman" w:cs="Times New Roman"/>
              <w:sz w:val="24"/>
              <w:szCs w:val="24"/>
            </w:rPr>
            <w:instrText xml:space="preserve"> CITATION Rie93 \l 2057 </w:instrText>
          </w:r>
          <w:r w:rsidR="00F65D61" w:rsidRPr="00F65D6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5D61" w:rsidRPr="00F65D61">
            <w:rPr>
              <w:rFonts w:ascii="Times New Roman" w:hAnsi="Times New Roman" w:cs="Times New Roman"/>
              <w:noProof/>
              <w:sz w:val="24"/>
              <w:szCs w:val="24"/>
            </w:rPr>
            <w:t>(Riessman, 1993)</w:t>
          </w:r>
          <w:r w:rsidR="00F65D61" w:rsidRPr="00F65D6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65D61">
        <w:rPr>
          <w:rFonts w:ascii="Times New Roman" w:hAnsi="Times New Roman" w:cs="Times New Roman"/>
          <w:sz w:val="24"/>
          <w:szCs w:val="24"/>
        </w:rPr>
        <w:t>.</w:t>
      </w:r>
    </w:p>
    <w:p w14:paraId="579A8BB6" w14:textId="242435EB" w:rsidR="004102EF" w:rsidRPr="00C76779" w:rsidRDefault="00887D6D" w:rsidP="00FB03ED">
      <w:pPr>
        <w:spacing w:before="240"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>Additionally, this method does not require ontolog</w:t>
      </w:r>
      <w:r w:rsidR="00954B43">
        <w:rPr>
          <w:rFonts w:ascii="Times New Roman" w:hAnsi="Times New Roman" w:cs="Times New Roman"/>
          <w:sz w:val="24"/>
          <w:szCs w:val="24"/>
        </w:rPr>
        <w:t>ical or epistemological meaning</w:t>
      </w:r>
      <w:r w:rsidR="00F65D61">
        <w:rPr>
          <w:rFonts w:ascii="Times New Roman" w:hAnsi="Times New Roman" w:cs="Times New Roman"/>
          <w:sz w:val="24"/>
          <w:szCs w:val="24"/>
        </w:rPr>
        <w:t xml:space="preserve">, and according to </w:t>
      </w:r>
      <w:proofErr w:type="spellStart"/>
      <w:r w:rsidR="00F65D61">
        <w:rPr>
          <w:rFonts w:ascii="Times New Roman" w:hAnsi="Times New Roman" w:cs="Times New Roman"/>
          <w:sz w:val="24"/>
          <w:szCs w:val="24"/>
        </w:rPr>
        <w:t>Labov</w:t>
      </w:r>
      <w:proofErr w:type="spellEnd"/>
      <w:r w:rsidR="00F65D61">
        <w:rPr>
          <w:rFonts w:ascii="Times New Roman" w:hAnsi="Times New Roman" w:cs="Times New Roman"/>
          <w:sz w:val="24"/>
          <w:szCs w:val="24"/>
        </w:rPr>
        <w:t xml:space="preserve"> </w:t>
      </w:r>
      <w:r w:rsidR="00BB764C">
        <w:rPr>
          <w:rFonts w:ascii="Times New Roman" w:hAnsi="Times New Roman" w:cs="Times New Roman"/>
          <w:sz w:val="24"/>
          <w:szCs w:val="24"/>
        </w:rPr>
        <w:t>(</w:t>
      </w:r>
      <w:r w:rsidR="00F65D61">
        <w:rPr>
          <w:rFonts w:ascii="Times New Roman" w:hAnsi="Times New Roman" w:cs="Times New Roman"/>
          <w:sz w:val="24"/>
          <w:szCs w:val="24"/>
        </w:rPr>
        <w:t>1972</w:t>
      </w:r>
      <w:r w:rsidR="00BB764C">
        <w:rPr>
          <w:rFonts w:ascii="Times New Roman" w:hAnsi="Times New Roman" w:cs="Times New Roman"/>
          <w:sz w:val="24"/>
          <w:szCs w:val="24"/>
        </w:rPr>
        <w:t>)</w:t>
      </w:r>
      <w:r w:rsidR="00F65D61">
        <w:rPr>
          <w:rFonts w:ascii="Times New Roman" w:hAnsi="Times New Roman" w:cs="Times New Roman"/>
          <w:sz w:val="24"/>
          <w:szCs w:val="24"/>
        </w:rPr>
        <w:t xml:space="preserve"> allows the structure to be strung together </w:t>
      </w:r>
      <w:r w:rsidR="00491E11">
        <w:rPr>
          <w:rFonts w:ascii="Times New Roman" w:hAnsi="Times New Roman" w:cs="Times New Roman"/>
          <w:sz w:val="24"/>
          <w:szCs w:val="24"/>
        </w:rPr>
        <w:t xml:space="preserve">to form the skeleton of the </w:t>
      </w:r>
      <w:r w:rsidR="00E7585F">
        <w:rPr>
          <w:rFonts w:ascii="Times New Roman" w:hAnsi="Times New Roman" w:cs="Times New Roman"/>
          <w:sz w:val="24"/>
          <w:szCs w:val="24"/>
        </w:rPr>
        <w:t>story</w:t>
      </w:r>
      <w:r w:rsidR="00954B43">
        <w:rPr>
          <w:rFonts w:ascii="Times New Roman" w:hAnsi="Times New Roman" w:cs="Times New Roman"/>
          <w:sz w:val="24"/>
          <w:szCs w:val="24"/>
        </w:rPr>
        <w:t xml:space="preserve">. </w:t>
      </w:r>
      <w:r w:rsidR="00562CB4" w:rsidRPr="00851794">
        <w:rPr>
          <w:rFonts w:ascii="Times New Roman" w:hAnsi="Times New Roman" w:cs="Times New Roman"/>
          <w:sz w:val="24"/>
          <w:szCs w:val="24"/>
        </w:rPr>
        <w:t xml:space="preserve">This narrative analysis requires a reflective process in order to examine personal assumptions, beliefs and experiences. This was </w:t>
      </w:r>
      <w:r w:rsidR="00000ED4">
        <w:rPr>
          <w:rFonts w:ascii="Times New Roman" w:hAnsi="Times New Roman" w:cs="Times New Roman"/>
          <w:sz w:val="24"/>
          <w:szCs w:val="24"/>
        </w:rPr>
        <w:t xml:space="preserve">in order </w:t>
      </w:r>
      <w:r w:rsidR="00562CB4" w:rsidRPr="00851794">
        <w:rPr>
          <w:rFonts w:ascii="Times New Roman" w:hAnsi="Times New Roman" w:cs="Times New Roman"/>
          <w:sz w:val="24"/>
          <w:szCs w:val="24"/>
        </w:rPr>
        <w:t xml:space="preserve">to keep track of the rationale behind the interpretations with the decision making process, </w:t>
      </w:r>
      <w:r w:rsidR="00A65901">
        <w:rPr>
          <w:rFonts w:ascii="Times New Roman" w:hAnsi="Times New Roman" w:cs="Times New Roman"/>
          <w:sz w:val="24"/>
          <w:szCs w:val="24"/>
        </w:rPr>
        <w:t>and to</w:t>
      </w:r>
      <w:r w:rsidR="00562CB4" w:rsidRPr="00851794">
        <w:rPr>
          <w:rFonts w:ascii="Times New Roman" w:hAnsi="Times New Roman" w:cs="Times New Roman"/>
          <w:sz w:val="24"/>
          <w:szCs w:val="24"/>
        </w:rPr>
        <w:t xml:space="preserve"> eliminate contamination as much as possible. </w:t>
      </w:r>
    </w:p>
    <w:p w14:paraId="032F905C" w14:textId="52C1DBA8" w:rsidR="004102EF" w:rsidRPr="00851794" w:rsidRDefault="004102EF" w:rsidP="00851794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</w:p>
    <w:p w14:paraId="7214ABC0" w14:textId="0329663E" w:rsidR="004102EF" w:rsidRPr="00851794" w:rsidRDefault="004102EF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51794">
        <w:rPr>
          <w:rFonts w:ascii="Times New Roman" w:hAnsi="Times New Roman" w:cs="Times New Roman"/>
          <w:b/>
          <w:sz w:val="24"/>
          <w:szCs w:val="24"/>
        </w:rPr>
        <w:t>Analysis</w:t>
      </w:r>
    </w:p>
    <w:p w14:paraId="082F58D9" w14:textId="56B30ABD" w:rsidR="00142F16" w:rsidRPr="00851794" w:rsidRDefault="004102EF" w:rsidP="00911431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>The</w:t>
      </w:r>
      <w:r w:rsidR="00D93C6B">
        <w:rPr>
          <w:rFonts w:ascii="Times New Roman" w:hAnsi="Times New Roman" w:cs="Times New Roman"/>
          <w:sz w:val="24"/>
          <w:szCs w:val="24"/>
        </w:rPr>
        <w:t xml:space="preserve"> </w:t>
      </w:r>
      <w:r w:rsidRPr="00851794">
        <w:rPr>
          <w:rFonts w:ascii="Times New Roman" w:hAnsi="Times New Roman" w:cs="Times New Roman"/>
          <w:sz w:val="24"/>
          <w:szCs w:val="24"/>
        </w:rPr>
        <w:t>key themes that became apparent with</w:t>
      </w:r>
      <w:r w:rsidR="00D35BFD" w:rsidRPr="00851794">
        <w:rPr>
          <w:rFonts w:ascii="Times New Roman" w:hAnsi="Times New Roman" w:cs="Times New Roman"/>
          <w:sz w:val="24"/>
          <w:szCs w:val="24"/>
        </w:rPr>
        <w:t>in</w:t>
      </w:r>
      <w:r w:rsidRPr="00851794">
        <w:rPr>
          <w:rFonts w:ascii="Times New Roman" w:hAnsi="Times New Roman" w:cs="Times New Roman"/>
          <w:sz w:val="24"/>
          <w:szCs w:val="24"/>
        </w:rPr>
        <w:t xml:space="preserve"> this </w:t>
      </w:r>
      <w:r w:rsidR="00C14B47" w:rsidRPr="00851794">
        <w:rPr>
          <w:rFonts w:ascii="Times New Roman" w:hAnsi="Times New Roman" w:cs="Times New Roman"/>
          <w:sz w:val="24"/>
          <w:szCs w:val="24"/>
        </w:rPr>
        <w:t>transcript</w:t>
      </w:r>
      <w:r w:rsidR="00D93C6B">
        <w:rPr>
          <w:rFonts w:ascii="Times New Roman" w:hAnsi="Times New Roman" w:cs="Times New Roman"/>
          <w:sz w:val="24"/>
          <w:szCs w:val="24"/>
        </w:rPr>
        <w:t>, we f</w:t>
      </w:r>
      <w:r w:rsidR="00C14B47" w:rsidRPr="00851794">
        <w:rPr>
          <w:rFonts w:ascii="Times New Roman" w:hAnsi="Times New Roman" w:cs="Times New Roman"/>
          <w:sz w:val="24"/>
          <w:szCs w:val="24"/>
        </w:rPr>
        <w:t xml:space="preserve">irstly, </w:t>
      </w:r>
      <w:r w:rsidR="00E43523" w:rsidRPr="00851794">
        <w:rPr>
          <w:rFonts w:ascii="Times New Roman" w:hAnsi="Times New Roman" w:cs="Times New Roman"/>
          <w:sz w:val="24"/>
          <w:szCs w:val="24"/>
        </w:rPr>
        <w:t>belongingness</w:t>
      </w:r>
      <w:r w:rsidR="00F371D7" w:rsidRPr="00851794">
        <w:rPr>
          <w:rFonts w:ascii="Times New Roman" w:hAnsi="Times New Roman" w:cs="Times New Roman"/>
          <w:sz w:val="24"/>
          <w:szCs w:val="24"/>
        </w:rPr>
        <w:t xml:space="preserve">. </w:t>
      </w:r>
      <w:r w:rsidR="003B1727" w:rsidRPr="00851794">
        <w:rPr>
          <w:rFonts w:ascii="Times New Roman" w:hAnsi="Times New Roman" w:cs="Times New Roman"/>
          <w:sz w:val="24"/>
          <w:szCs w:val="24"/>
        </w:rPr>
        <w:t>Throughout her transcript</w:t>
      </w:r>
      <w:r w:rsidR="00954B43">
        <w:rPr>
          <w:rFonts w:ascii="Times New Roman" w:hAnsi="Times New Roman" w:cs="Times New Roman"/>
          <w:sz w:val="24"/>
          <w:szCs w:val="24"/>
        </w:rPr>
        <w:t xml:space="preserve"> Tammy</w:t>
      </w:r>
      <w:r w:rsidR="003B1727" w:rsidRPr="00851794">
        <w:rPr>
          <w:rFonts w:ascii="Times New Roman" w:hAnsi="Times New Roman" w:cs="Times New Roman"/>
          <w:sz w:val="24"/>
          <w:szCs w:val="24"/>
        </w:rPr>
        <w:t xml:space="preserve"> describes relation</w:t>
      </w:r>
      <w:r w:rsidR="004465B2">
        <w:rPr>
          <w:rFonts w:ascii="Times New Roman" w:hAnsi="Times New Roman" w:cs="Times New Roman"/>
          <w:sz w:val="24"/>
          <w:szCs w:val="24"/>
        </w:rPr>
        <w:t>al</w:t>
      </w:r>
      <w:r w:rsidR="003B1727" w:rsidRPr="00851794">
        <w:rPr>
          <w:rFonts w:ascii="Times New Roman" w:hAnsi="Times New Roman" w:cs="Times New Roman"/>
          <w:sz w:val="24"/>
          <w:szCs w:val="24"/>
        </w:rPr>
        <w:t xml:space="preserve"> struggles, with her </w:t>
      </w:r>
      <w:r w:rsidR="004F7FD5">
        <w:rPr>
          <w:rFonts w:ascii="Times New Roman" w:hAnsi="Times New Roman" w:cs="Times New Roman"/>
          <w:sz w:val="24"/>
          <w:szCs w:val="24"/>
        </w:rPr>
        <w:t xml:space="preserve">family, </w:t>
      </w:r>
      <w:r w:rsidR="003B1727" w:rsidRPr="00851794">
        <w:rPr>
          <w:rFonts w:ascii="Times New Roman" w:hAnsi="Times New Roman" w:cs="Times New Roman"/>
          <w:sz w:val="24"/>
          <w:szCs w:val="24"/>
        </w:rPr>
        <w:t xml:space="preserve">mental health, community, and peers. </w:t>
      </w:r>
      <w:r w:rsidR="00954B43">
        <w:rPr>
          <w:rFonts w:ascii="Times New Roman" w:hAnsi="Times New Roman" w:cs="Times New Roman"/>
          <w:sz w:val="24"/>
          <w:szCs w:val="24"/>
        </w:rPr>
        <w:t>Tammy</w:t>
      </w:r>
      <w:r w:rsidR="00142F16">
        <w:rPr>
          <w:rFonts w:ascii="Times New Roman" w:hAnsi="Times New Roman" w:cs="Times New Roman"/>
          <w:sz w:val="24"/>
          <w:szCs w:val="24"/>
        </w:rPr>
        <w:t xml:space="preserve"> describes a 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lack of connection </w:t>
      </w:r>
      <w:r w:rsidR="00CB38E6">
        <w:rPr>
          <w:rFonts w:ascii="Times New Roman" w:hAnsi="Times New Roman" w:cs="Times New Roman"/>
          <w:sz w:val="24"/>
          <w:szCs w:val="24"/>
        </w:rPr>
        <w:t>to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0C49ED">
        <w:rPr>
          <w:rFonts w:ascii="Times New Roman" w:hAnsi="Times New Roman" w:cs="Times New Roman"/>
          <w:sz w:val="24"/>
          <w:szCs w:val="24"/>
        </w:rPr>
        <w:t xml:space="preserve">her 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peers, “I became </w:t>
      </w:r>
      <w:r w:rsidR="00142F16" w:rsidRPr="00851794">
        <w:rPr>
          <w:rFonts w:ascii="Times New Roman" w:hAnsi="Times New Roman" w:cs="Times New Roman"/>
          <w:sz w:val="24"/>
          <w:szCs w:val="24"/>
        </w:rPr>
        <w:lastRenderedPageBreak/>
        <w:t xml:space="preserve">rather quiet and took much time away from other kids my age.” (21, 22.) “Life didn’t move the same as with my peers.” Furthermore, </w:t>
      </w:r>
      <w:r w:rsidR="000C49ED">
        <w:rPr>
          <w:rFonts w:ascii="Times New Roman" w:hAnsi="Times New Roman" w:cs="Times New Roman"/>
          <w:sz w:val="24"/>
          <w:szCs w:val="24"/>
        </w:rPr>
        <w:t>her community</w:t>
      </w:r>
      <w:r w:rsidR="00EA75AD">
        <w:rPr>
          <w:rFonts w:ascii="Times New Roman" w:hAnsi="Times New Roman" w:cs="Times New Roman"/>
          <w:sz w:val="24"/>
          <w:szCs w:val="24"/>
        </w:rPr>
        <w:t xml:space="preserve"> and parents</w:t>
      </w:r>
      <w:r w:rsidR="000C49ED">
        <w:rPr>
          <w:rFonts w:ascii="Times New Roman" w:hAnsi="Times New Roman" w:cs="Times New Roman"/>
          <w:sz w:val="24"/>
          <w:szCs w:val="24"/>
        </w:rPr>
        <w:t xml:space="preserve"> “the perplexed looks and human monitoring on the school grounds, church, class and even at home” (17, 18) clearly indicate</w:t>
      </w:r>
      <w:r w:rsidR="006C48BF">
        <w:rPr>
          <w:rFonts w:ascii="Times New Roman" w:hAnsi="Times New Roman" w:cs="Times New Roman"/>
          <w:sz w:val="24"/>
          <w:szCs w:val="24"/>
        </w:rPr>
        <w:t>s</w:t>
      </w:r>
      <w:r w:rsidR="000C49ED">
        <w:rPr>
          <w:rFonts w:ascii="Times New Roman" w:hAnsi="Times New Roman" w:cs="Times New Roman"/>
          <w:sz w:val="24"/>
          <w:szCs w:val="24"/>
        </w:rPr>
        <w:t xml:space="preserve"> feelings of separateness, 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“I felt invisible to the world.” (29) </w:t>
      </w:r>
      <w:r w:rsidR="005B349D">
        <w:rPr>
          <w:rFonts w:ascii="Times New Roman" w:hAnsi="Times New Roman" w:cs="Times New Roman"/>
          <w:sz w:val="24"/>
          <w:szCs w:val="24"/>
        </w:rPr>
        <w:t xml:space="preserve">This causes Tammy low self-esteem. </w:t>
      </w:r>
      <w:r w:rsidR="00954B43">
        <w:rPr>
          <w:rFonts w:ascii="Times New Roman" w:hAnsi="Times New Roman" w:cs="Times New Roman"/>
          <w:sz w:val="24"/>
          <w:szCs w:val="24"/>
        </w:rPr>
        <w:t>Tammy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 then marri</w:t>
      </w:r>
      <w:r w:rsidR="005B349D">
        <w:rPr>
          <w:rFonts w:ascii="Times New Roman" w:hAnsi="Times New Roman" w:cs="Times New Roman"/>
          <w:sz w:val="24"/>
          <w:szCs w:val="24"/>
        </w:rPr>
        <w:t>es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, </w:t>
      </w:r>
      <w:r w:rsidR="001E22E8">
        <w:rPr>
          <w:rFonts w:ascii="Times New Roman" w:hAnsi="Times New Roman" w:cs="Times New Roman"/>
          <w:sz w:val="24"/>
          <w:szCs w:val="24"/>
        </w:rPr>
        <w:t>but states she</w:t>
      </w:r>
      <w:r w:rsidR="00D93C6B">
        <w:rPr>
          <w:rFonts w:ascii="Times New Roman" w:hAnsi="Times New Roman" w:cs="Times New Roman"/>
          <w:sz w:val="24"/>
          <w:szCs w:val="24"/>
        </w:rPr>
        <w:t xml:space="preserve">’s </w:t>
      </w:r>
      <w:r w:rsidR="001E22E8">
        <w:rPr>
          <w:rFonts w:ascii="Times New Roman" w:hAnsi="Times New Roman" w:cs="Times New Roman"/>
          <w:sz w:val="24"/>
          <w:szCs w:val="24"/>
        </w:rPr>
        <w:t xml:space="preserve">unhappy but </w:t>
      </w:r>
      <w:r w:rsidR="00D93C6B">
        <w:rPr>
          <w:rFonts w:ascii="Times New Roman" w:hAnsi="Times New Roman" w:cs="Times New Roman"/>
          <w:sz w:val="24"/>
          <w:szCs w:val="24"/>
        </w:rPr>
        <w:t>continues</w:t>
      </w:r>
      <w:r w:rsidR="001E22E8">
        <w:rPr>
          <w:rFonts w:ascii="Times New Roman" w:hAnsi="Times New Roman" w:cs="Times New Roman"/>
          <w:sz w:val="24"/>
          <w:szCs w:val="24"/>
        </w:rPr>
        <w:t>,</w:t>
      </w:r>
      <w:r w:rsidR="00D93C6B">
        <w:rPr>
          <w:rFonts w:ascii="Times New Roman" w:hAnsi="Times New Roman" w:cs="Times New Roman"/>
          <w:sz w:val="24"/>
          <w:szCs w:val="24"/>
        </w:rPr>
        <w:t xml:space="preserve"> with </w:t>
      </w:r>
      <w:r w:rsidR="001E22E8">
        <w:rPr>
          <w:rFonts w:ascii="Times New Roman" w:hAnsi="Times New Roman" w:cs="Times New Roman"/>
          <w:sz w:val="24"/>
          <w:szCs w:val="24"/>
        </w:rPr>
        <w:t xml:space="preserve">initially feeling elated of her new environment, </w:t>
      </w:r>
      <w:r w:rsidR="005B349D">
        <w:rPr>
          <w:rFonts w:ascii="Times New Roman" w:hAnsi="Times New Roman" w:cs="Times New Roman"/>
          <w:sz w:val="24"/>
          <w:szCs w:val="24"/>
        </w:rPr>
        <w:t>but</w:t>
      </w:r>
      <w:r w:rsidR="000C49ED">
        <w:rPr>
          <w:rFonts w:ascii="Times New Roman" w:hAnsi="Times New Roman" w:cs="Times New Roman"/>
          <w:sz w:val="24"/>
          <w:szCs w:val="24"/>
        </w:rPr>
        <w:t xml:space="preserve"> </w:t>
      </w:r>
      <w:r w:rsidR="00142F16" w:rsidRPr="00851794">
        <w:rPr>
          <w:rFonts w:ascii="Times New Roman" w:hAnsi="Times New Roman" w:cs="Times New Roman"/>
          <w:sz w:val="24"/>
          <w:szCs w:val="24"/>
        </w:rPr>
        <w:t>after three years describe</w:t>
      </w:r>
      <w:r w:rsidR="001E22E8">
        <w:rPr>
          <w:rFonts w:ascii="Times New Roman" w:hAnsi="Times New Roman" w:cs="Times New Roman"/>
          <w:sz w:val="24"/>
          <w:szCs w:val="24"/>
        </w:rPr>
        <w:t>s</w:t>
      </w:r>
      <w:r w:rsidR="00142F16" w:rsidRPr="00851794">
        <w:rPr>
          <w:rFonts w:ascii="Times New Roman" w:hAnsi="Times New Roman" w:cs="Times New Roman"/>
          <w:sz w:val="24"/>
          <w:szCs w:val="24"/>
        </w:rPr>
        <w:t xml:space="preserve"> feelings of isolation, “I was unemployed, unable to work as a landed immigrant.” (40, 41). </w:t>
      </w:r>
    </w:p>
    <w:p w14:paraId="56C7125C" w14:textId="28E930D7" w:rsidR="00263F29" w:rsidRPr="00851794" w:rsidRDefault="000C49ED" w:rsidP="000C49ED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t</w:t>
      </w:r>
      <w:r w:rsidR="001E5688" w:rsidRPr="00851794">
        <w:rPr>
          <w:rFonts w:ascii="Times New Roman" w:hAnsi="Times New Roman" w:cs="Times New Roman"/>
          <w:sz w:val="24"/>
          <w:szCs w:val="24"/>
        </w:rPr>
        <w:t xml:space="preserve">here may be </w:t>
      </w:r>
      <w:r w:rsidR="003B1727">
        <w:rPr>
          <w:rFonts w:ascii="Times New Roman" w:hAnsi="Times New Roman" w:cs="Times New Roman"/>
          <w:sz w:val="24"/>
          <w:szCs w:val="24"/>
        </w:rPr>
        <w:t xml:space="preserve">a </w:t>
      </w:r>
      <w:r w:rsidR="001E5688" w:rsidRPr="00851794">
        <w:rPr>
          <w:rFonts w:ascii="Times New Roman" w:hAnsi="Times New Roman" w:cs="Times New Roman"/>
          <w:sz w:val="24"/>
          <w:szCs w:val="24"/>
        </w:rPr>
        <w:t>possible lack of attachment with caregivers</w:t>
      </w:r>
      <w:r w:rsidR="004465B2">
        <w:rPr>
          <w:rFonts w:ascii="Times New Roman" w:hAnsi="Times New Roman" w:cs="Times New Roman"/>
          <w:sz w:val="24"/>
          <w:szCs w:val="24"/>
        </w:rPr>
        <w:t>, one reason may be</w:t>
      </w:r>
      <w:r w:rsidR="00954B43">
        <w:rPr>
          <w:rFonts w:ascii="Times New Roman" w:hAnsi="Times New Roman" w:cs="Times New Roman"/>
          <w:sz w:val="24"/>
          <w:szCs w:val="24"/>
        </w:rPr>
        <w:t xml:space="preserve"> due to Tammy</w:t>
      </w:r>
      <w:r w:rsidR="001E5688" w:rsidRPr="00851794">
        <w:rPr>
          <w:rFonts w:ascii="Times New Roman" w:hAnsi="Times New Roman" w:cs="Times New Roman"/>
          <w:sz w:val="24"/>
          <w:szCs w:val="24"/>
        </w:rPr>
        <w:t>’s sexual orientation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4B43">
        <w:rPr>
          <w:rFonts w:ascii="Times New Roman" w:hAnsi="Times New Roman" w:cs="Times New Roman"/>
          <w:sz w:val="24"/>
          <w:szCs w:val="24"/>
        </w:rPr>
        <w:t xml:space="preserve"> Tammy</w:t>
      </w:r>
      <w:r>
        <w:rPr>
          <w:rFonts w:ascii="Times New Roman" w:hAnsi="Times New Roman" w:cs="Times New Roman"/>
          <w:sz w:val="24"/>
          <w:szCs w:val="24"/>
        </w:rPr>
        <w:t>’s</w:t>
      </w:r>
      <w:r w:rsidR="001E5688" w:rsidRPr="00851794">
        <w:rPr>
          <w:rFonts w:ascii="Times New Roman" w:hAnsi="Times New Roman" w:cs="Times New Roman"/>
          <w:sz w:val="24"/>
          <w:szCs w:val="24"/>
        </w:rPr>
        <w:t xml:space="preserve"> confusion with </w:t>
      </w:r>
      <w:r w:rsidR="003B1727">
        <w:rPr>
          <w:rFonts w:ascii="Times New Roman" w:hAnsi="Times New Roman" w:cs="Times New Roman"/>
          <w:sz w:val="24"/>
          <w:szCs w:val="24"/>
        </w:rPr>
        <w:t xml:space="preserve">her </w:t>
      </w:r>
      <w:r w:rsidR="001E5688" w:rsidRPr="00851794">
        <w:rPr>
          <w:rFonts w:ascii="Times New Roman" w:hAnsi="Times New Roman" w:cs="Times New Roman"/>
          <w:sz w:val="24"/>
          <w:szCs w:val="24"/>
        </w:rPr>
        <w:t>sense of self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7C92">
        <w:rPr>
          <w:rFonts w:ascii="Times New Roman" w:hAnsi="Times New Roman" w:cs="Times New Roman"/>
          <w:sz w:val="24"/>
          <w:szCs w:val="24"/>
        </w:rPr>
        <w:t xml:space="preserve">as </w:t>
      </w:r>
      <w:r w:rsidR="00911431">
        <w:rPr>
          <w:rFonts w:ascii="Times New Roman" w:hAnsi="Times New Roman" w:cs="Times New Roman"/>
          <w:sz w:val="24"/>
          <w:szCs w:val="24"/>
        </w:rPr>
        <w:t xml:space="preserve">she </w:t>
      </w:r>
      <w:r w:rsidR="00EC6066">
        <w:rPr>
          <w:rFonts w:ascii="Times New Roman" w:hAnsi="Times New Roman" w:cs="Times New Roman"/>
          <w:sz w:val="24"/>
          <w:szCs w:val="24"/>
        </w:rPr>
        <w:t>indicates</w:t>
      </w:r>
      <w:r w:rsidR="00F51E1D">
        <w:rPr>
          <w:rFonts w:ascii="Times New Roman" w:hAnsi="Times New Roman" w:cs="Times New Roman"/>
          <w:sz w:val="24"/>
          <w:szCs w:val="24"/>
        </w:rPr>
        <w:t xml:space="preserve"> feelings of being</w:t>
      </w:r>
      <w:r w:rsidR="004158DE" w:rsidRPr="00851794">
        <w:rPr>
          <w:rFonts w:ascii="Times New Roman" w:hAnsi="Times New Roman" w:cs="Times New Roman"/>
          <w:sz w:val="24"/>
          <w:szCs w:val="24"/>
        </w:rPr>
        <w:t xml:space="preserve"> attracted to women</w:t>
      </w:r>
      <w:r w:rsidR="003B1727">
        <w:rPr>
          <w:rFonts w:ascii="Times New Roman" w:hAnsi="Times New Roman" w:cs="Times New Roman"/>
          <w:sz w:val="24"/>
          <w:szCs w:val="24"/>
        </w:rPr>
        <w:t xml:space="preserve">, </w:t>
      </w:r>
      <w:r w:rsidR="004158DE" w:rsidRPr="00851794">
        <w:rPr>
          <w:rFonts w:ascii="Times New Roman" w:hAnsi="Times New Roman" w:cs="Times New Roman"/>
          <w:sz w:val="24"/>
          <w:szCs w:val="24"/>
        </w:rPr>
        <w:t>“I found solace in reading and even dreaming of kissing the charming princess.” (22) This led to feelings</w:t>
      </w:r>
      <w:r w:rsidR="00F51E1D">
        <w:rPr>
          <w:rFonts w:ascii="Times New Roman" w:hAnsi="Times New Roman" w:cs="Times New Roman"/>
          <w:sz w:val="24"/>
          <w:szCs w:val="24"/>
        </w:rPr>
        <w:t xml:space="preserve"> being described as</w:t>
      </w:r>
      <w:r w:rsidR="004158DE" w:rsidRPr="00851794">
        <w:rPr>
          <w:rFonts w:ascii="Times New Roman" w:hAnsi="Times New Roman" w:cs="Times New Roman"/>
          <w:sz w:val="24"/>
          <w:szCs w:val="24"/>
        </w:rPr>
        <w:t xml:space="preserve"> “confused, hopeless, and felt odd” (23)</w:t>
      </w:r>
      <w:r w:rsidR="00911431">
        <w:rPr>
          <w:rFonts w:ascii="Times New Roman" w:hAnsi="Times New Roman" w:cs="Times New Roman"/>
          <w:sz w:val="24"/>
          <w:szCs w:val="24"/>
        </w:rPr>
        <w:t xml:space="preserve"> indicating a sense </w:t>
      </w:r>
      <w:r w:rsidR="004465B2">
        <w:rPr>
          <w:rFonts w:ascii="Times New Roman" w:hAnsi="Times New Roman" w:cs="Times New Roman"/>
          <w:sz w:val="24"/>
          <w:szCs w:val="24"/>
        </w:rPr>
        <w:t>separateness</w:t>
      </w:r>
      <w:r w:rsidR="009633E9">
        <w:rPr>
          <w:rFonts w:ascii="Times New Roman" w:hAnsi="Times New Roman" w:cs="Times New Roman"/>
          <w:sz w:val="24"/>
          <w:szCs w:val="24"/>
        </w:rPr>
        <w:t xml:space="preserve"> and sadness</w:t>
      </w:r>
      <w:r w:rsidR="00277C92">
        <w:rPr>
          <w:rFonts w:ascii="Times New Roman" w:hAnsi="Times New Roman" w:cs="Times New Roman"/>
          <w:sz w:val="24"/>
          <w:szCs w:val="24"/>
        </w:rPr>
        <w:t>. S</w:t>
      </w:r>
      <w:r w:rsidR="00911431">
        <w:rPr>
          <w:rFonts w:ascii="Times New Roman" w:hAnsi="Times New Roman" w:cs="Times New Roman"/>
          <w:sz w:val="24"/>
          <w:szCs w:val="24"/>
        </w:rPr>
        <w:t>he then describes</w:t>
      </w:r>
      <w:r w:rsidR="004158DE" w:rsidRPr="00851794">
        <w:rPr>
          <w:rFonts w:ascii="Times New Roman" w:hAnsi="Times New Roman" w:cs="Times New Roman"/>
          <w:sz w:val="24"/>
          <w:szCs w:val="24"/>
        </w:rPr>
        <w:t xml:space="preserve"> “bubble would burst, sad, or irrationally angry” (24)</w:t>
      </w:r>
      <w:r w:rsidR="003C36CC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954B43">
        <w:rPr>
          <w:rFonts w:ascii="Times New Roman" w:hAnsi="Times New Roman" w:cs="Times New Roman"/>
          <w:sz w:val="24"/>
          <w:szCs w:val="24"/>
        </w:rPr>
        <w:t xml:space="preserve"> Tammy</w:t>
      </w:r>
      <w:r w:rsidR="00F51E1D">
        <w:rPr>
          <w:rFonts w:ascii="Times New Roman" w:hAnsi="Times New Roman" w:cs="Times New Roman"/>
          <w:sz w:val="24"/>
          <w:szCs w:val="24"/>
        </w:rPr>
        <w:t>, already felt a sense of lack of belongingness</w:t>
      </w:r>
      <w:r w:rsidR="00911431">
        <w:rPr>
          <w:rFonts w:ascii="Times New Roman" w:hAnsi="Times New Roman" w:cs="Times New Roman"/>
          <w:sz w:val="24"/>
          <w:szCs w:val="24"/>
        </w:rPr>
        <w:t>, and starts to</w:t>
      </w:r>
      <w:r w:rsidR="00F51E1D">
        <w:rPr>
          <w:rFonts w:ascii="Times New Roman" w:hAnsi="Times New Roman" w:cs="Times New Roman"/>
          <w:sz w:val="24"/>
          <w:szCs w:val="24"/>
        </w:rPr>
        <w:t xml:space="preserve"> use coping mechanisms</w:t>
      </w:r>
      <w:r w:rsidR="00911431">
        <w:rPr>
          <w:rFonts w:ascii="Times New Roman" w:hAnsi="Times New Roman" w:cs="Times New Roman"/>
          <w:sz w:val="24"/>
          <w:szCs w:val="24"/>
        </w:rPr>
        <w:t>, she</w:t>
      </w:r>
      <w:r w:rsidR="00F51E1D">
        <w:rPr>
          <w:rFonts w:ascii="Times New Roman" w:hAnsi="Times New Roman" w:cs="Times New Roman"/>
          <w:sz w:val="24"/>
          <w:szCs w:val="24"/>
        </w:rPr>
        <w:t xml:space="preserve"> abando</w:t>
      </w:r>
      <w:r w:rsidR="00911431">
        <w:rPr>
          <w:rFonts w:ascii="Times New Roman" w:hAnsi="Times New Roman" w:cs="Times New Roman"/>
          <w:sz w:val="24"/>
          <w:szCs w:val="24"/>
        </w:rPr>
        <w:t xml:space="preserve">ns </w:t>
      </w:r>
      <w:r w:rsidR="00F51E1D">
        <w:rPr>
          <w:rFonts w:ascii="Times New Roman" w:hAnsi="Times New Roman" w:cs="Times New Roman"/>
          <w:sz w:val="24"/>
          <w:szCs w:val="24"/>
        </w:rPr>
        <w:t xml:space="preserve">her true self </w:t>
      </w:r>
      <w:r w:rsidR="004465B2">
        <w:rPr>
          <w:rFonts w:ascii="Times New Roman" w:hAnsi="Times New Roman" w:cs="Times New Roman"/>
          <w:sz w:val="24"/>
          <w:szCs w:val="24"/>
        </w:rPr>
        <w:t xml:space="preserve">and </w:t>
      </w:r>
      <w:r w:rsidR="00F51E1D">
        <w:rPr>
          <w:rFonts w:ascii="Times New Roman" w:hAnsi="Times New Roman" w:cs="Times New Roman"/>
          <w:sz w:val="24"/>
          <w:szCs w:val="24"/>
        </w:rPr>
        <w:t xml:space="preserve">describes </w:t>
      </w:r>
      <w:r w:rsidR="003C36CC" w:rsidRPr="00851794">
        <w:rPr>
          <w:rFonts w:ascii="Times New Roman" w:hAnsi="Times New Roman" w:cs="Times New Roman"/>
          <w:sz w:val="24"/>
          <w:szCs w:val="24"/>
        </w:rPr>
        <w:t>“shut down and play along”</w:t>
      </w:r>
      <w:r w:rsidR="00911431">
        <w:rPr>
          <w:rFonts w:ascii="Times New Roman" w:hAnsi="Times New Roman" w:cs="Times New Roman"/>
          <w:sz w:val="24"/>
          <w:szCs w:val="24"/>
        </w:rPr>
        <w:t>, possibly having a detrimental effect on her and her mental health.</w:t>
      </w:r>
    </w:p>
    <w:p w14:paraId="6A62FF17" w14:textId="652B808D" w:rsidR="004465B2" w:rsidRPr="00AD5E16" w:rsidRDefault="00366286" w:rsidP="001B6510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51794">
        <w:rPr>
          <w:rFonts w:ascii="Times New Roman" w:hAnsi="Times New Roman" w:cs="Times New Roman"/>
          <w:sz w:val="24"/>
          <w:szCs w:val="24"/>
        </w:rPr>
        <w:t>A second theme emerg</w:t>
      </w:r>
      <w:r w:rsidR="004158DE" w:rsidRPr="00851794">
        <w:rPr>
          <w:rFonts w:ascii="Times New Roman" w:hAnsi="Times New Roman" w:cs="Times New Roman"/>
          <w:sz w:val="24"/>
          <w:szCs w:val="24"/>
        </w:rPr>
        <w:t xml:space="preserve">ed of </w:t>
      </w:r>
      <w:r w:rsidR="00954B43">
        <w:rPr>
          <w:rFonts w:ascii="Times New Roman" w:hAnsi="Times New Roman" w:cs="Times New Roman"/>
          <w:sz w:val="24"/>
          <w:szCs w:val="24"/>
        </w:rPr>
        <w:t>m</w:t>
      </w:r>
      <w:r w:rsidR="00724135" w:rsidRPr="00545A6E">
        <w:rPr>
          <w:rFonts w:ascii="Times New Roman" w:hAnsi="Times New Roman" w:cs="Times New Roman"/>
          <w:sz w:val="24"/>
          <w:szCs w:val="24"/>
        </w:rPr>
        <w:t>ental health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4158DE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851794">
        <w:rPr>
          <w:rFonts w:ascii="Times New Roman" w:hAnsi="Times New Roman" w:cs="Times New Roman"/>
          <w:sz w:val="24"/>
          <w:szCs w:val="24"/>
        </w:rPr>
        <w:t>Within Zimbabwe mental health issues are not openly discussed, this left th</w:t>
      </w:r>
      <w:r w:rsidR="004465B2">
        <w:rPr>
          <w:rFonts w:ascii="Times New Roman" w:hAnsi="Times New Roman" w:cs="Times New Roman"/>
          <w:sz w:val="24"/>
          <w:szCs w:val="24"/>
        </w:rPr>
        <w:t>is</w:t>
      </w:r>
      <w:r w:rsidRPr="00851794">
        <w:rPr>
          <w:rFonts w:ascii="Times New Roman" w:hAnsi="Times New Roman" w:cs="Times New Roman"/>
          <w:sz w:val="24"/>
          <w:szCs w:val="24"/>
        </w:rPr>
        <w:t xml:space="preserve"> individual managing her </w:t>
      </w:r>
      <w:r w:rsidR="007E7342">
        <w:rPr>
          <w:rFonts w:ascii="Times New Roman" w:hAnsi="Times New Roman" w:cs="Times New Roman"/>
          <w:sz w:val="24"/>
          <w:szCs w:val="24"/>
        </w:rPr>
        <w:t>“</w:t>
      </w:r>
      <w:r w:rsidRPr="00AD5E16">
        <w:rPr>
          <w:rFonts w:ascii="Times New Roman" w:hAnsi="Times New Roman" w:cs="Times New Roman"/>
          <w:sz w:val="24"/>
          <w:szCs w:val="24"/>
        </w:rPr>
        <w:t>depression and anxiety for the next ten years</w:t>
      </w:r>
      <w:r w:rsidR="007E7342" w:rsidRPr="00AD5E16">
        <w:rPr>
          <w:rFonts w:ascii="Times New Roman" w:hAnsi="Times New Roman" w:cs="Times New Roman"/>
          <w:sz w:val="24"/>
          <w:szCs w:val="24"/>
        </w:rPr>
        <w:t>” (12)</w:t>
      </w:r>
      <w:r w:rsidRPr="00AD5E16">
        <w:rPr>
          <w:rFonts w:ascii="Times New Roman" w:hAnsi="Times New Roman" w:cs="Times New Roman"/>
          <w:sz w:val="24"/>
          <w:szCs w:val="24"/>
        </w:rPr>
        <w:t xml:space="preserve"> alone</w:t>
      </w:r>
      <w:r w:rsidR="007E7342" w:rsidRPr="00AD5E16">
        <w:rPr>
          <w:rFonts w:ascii="Times New Roman" w:hAnsi="Times New Roman" w:cs="Times New Roman"/>
          <w:sz w:val="24"/>
          <w:szCs w:val="24"/>
        </w:rPr>
        <w:t>.</w:t>
      </w:r>
      <w:r w:rsidRPr="00AD5E16">
        <w:rPr>
          <w:rFonts w:ascii="Times New Roman" w:hAnsi="Times New Roman" w:cs="Times New Roman"/>
          <w:sz w:val="24"/>
          <w:szCs w:val="24"/>
        </w:rPr>
        <w:t xml:space="preserve"> This peaked in 1999, when she describes </w:t>
      </w:r>
      <w:r w:rsidR="00954B43">
        <w:rPr>
          <w:rFonts w:ascii="Times New Roman" w:hAnsi="Times New Roman" w:cs="Times New Roman"/>
          <w:sz w:val="24"/>
          <w:szCs w:val="24"/>
        </w:rPr>
        <w:t>“hitting rock bottom” (1) and “d</w:t>
      </w:r>
      <w:r w:rsidRPr="00AD5E16">
        <w:rPr>
          <w:rFonts w:ascii="Times New Roman" w:hAnsi="Times New Roman" w:cs="Times New Roman"/>
          <w:sz w:val="24"/>
          <w:szCs w:val="24"/>
        </w:rPr>
        <w:t xml:space="preserve">epression had taken over my life” (8). </w:t>
      </w:r>
      <w:r w:rsidR="00954B43">
        <w:rPr>
          <w:rFonts w:ascii="Times New Roman" w:hAnsi="Times New Roman" w:cs="Times New Roman"/>
          <w:sz w:val="24"/>
          <w:szCs w:val="24"/>
        </w:rPr>
        <w:t>Tammy r</w:t>
      </w:r>
      <w:r w:rsidR="004158DE" w:rsidRPr="00AD5E16">
        <w:rPr>
          <w:rFonts w:ascii="Times New Roman" w:hAnsi="Times New Roman" w:cs="Times New Roman"/>
          <w:sz w:val="24"/>
          <w:szCs w:val="24"/>
        </w:rPr>
        <w:t xml:space="preserve">esorted to harming herself </w:t>
      </w:r>
      <w:r w:rsidR="00995559" w:rsidRPr="00AD5E16">
        <w:rPr>
          <w:rFonts w:ascii="Times New Roman" w:hAnsi="Times New Roman" w:cs="Times New Roman"/>
          <w:sz w:val="24"/>
          <w:szCs w:val="24"/>
        </w:rPr>
        <w:t>as a further coping mechanism to deal with her mental health</w:t>
      </w:r>
      <w:r w:rsidR="004465B2" w:rsidRPr="00AD5E16">
        <w:rPr>
          <w:rFonts w:ascii="Times New Roman" w:hAnsi="Times New Roman" w:cs="Times New Roman"/>
          <w:sz w:val="24"/>
          <w:szCs w:val="24"/>
        </w:rPr>
        <w:t>.</w:t>
      </w:r>
      <w:r w:rsidR="00995559" w:rsidRPr="00AD5E16">
        <w:rPr>
          <w:rFonts w:ascii="Times New Roman" w:hAnsi="Times New Roman" w:cs="Times New Roman"/>
          <w:sz w:val="24"/>
          <w:szCs w:val="24"/>
        </w:rPr>
        <w:t xml:space="preserve"> </w:t>
      </w:r>
      <w:r w:rsidR="00954B43">
        <w:rPr>
          <w:rFonts w:ascii="Times New Roman" w:hAnsi="Times New Roman" w:cs="Times New Roman"/>
          <w:sz w:val="24"/>
          <w:szCs w:val="24"/>
        </w:rPr>
        <w:t>Th</w:t>
      </w:r>
      <w:r w:rsidR="004465B2" w:rsidRPr="00AD5E16">
        <w:rPr>
          <w:rFonts w:ascii="Times New Roman" w:hAnsi="Times New Roman" w:cs="Times New Roman"/>
          <w:sz w:val="24"/>
          <w:szCs w:val="24"/>
        </w:rPr>
        <w:t xml:space="preserve">is added to her anxiety and </w:t>
      </w:r>
      <w:r w:rsidR="004158DE" w:rsidRPr="00AD5E16">
        <w:rPr>
          <w:rFonts w:ascii="Times New Roman" w:hAnsi="Times New Roman" w:cs="Times New Roman"/>
          <w:sz w:val="24"/>
          <w:szCs w:val="24"/>
        </w:rPr>
        <w:t xml:space="preserve">worried about </w:t>
      </w:r>
      <w:r w:rsidR="007E7342" w:rsidRPr="00AD5E16">
        <w:rPr>
          <w:rFonts w:ascii="Times New Roman" w:hAnsi="Times New Roman" w:cs="Times New Roman"/>
          <w:sz w:val="24"/>
          <w:szCs w:val="24"/>
        </w:rPr>
        <w:t>judgement</w:t>
      </w:r>
      <w:r w:rsidR="00277C92" w:rsidRPr="00AD5E16">
        <w:rPr>
          <w:rFonts w:ascii="Times New Roman" w:hAnsi="Times New Roman" w:cs="Times New Roman"/>
          <w:sz w:val="24"/>
          <w:szCs w:val="24"/>
        </w:rPr>
        <w:t xml:space="preserve"> and stigma</w:t>
      </w:r>
      <w:r w:rsidR="007E7342" w:rsidRPr="00AD5E16">
        <w:rPr>
          <w:rFonts w:ascii="Times New Roman" w:hAnsi="Times New Roman" w:cs="Times New Roman"/>
          <w:sz w:val="24"/>
          <w:szCs w:val="24"/>
        </w:rPr>
        <w:t>,</w:t>
      </w:r>
      <w:r w:rsidR="004158DE" w:rsidRPr="00AD5E16">
        <w:rPr>
          <w:rFonts w:ascii="Times New Roman" w:hAnsi="Times New Roman" w:cs="Times New Roman"/>
          <w:sz w:val="24"/>
          <w:szCs w:val="24"/>
        </w:rPr>
        <w:t xml:space="preserve"> </w:t>
      </w:r>
      <w:r w:rsidR="000866CC" w:rsidRPr="00AD5E16">
        <w:rPr>
          <w:rFonts w:ascii="Times New Roman" w:hAnsi="Times New Roman" w:cs="Times New Roman"/>
          <w:sz w:val="24"/>
          <w:szCs w:val="24"/>
        </w:rPr>
        <w:t>describing</w:t>
      </w:r>
      <w:r w:rsidR="001B6510" w:rsidRPr="00AD5E16">
        <w:rPr>
          <w:rFonts w:ascii="Times New Roman" w:hAnsi="Times New Roman" w:cs="Times New Roman"/>
          <w:sz w:val="24"/>
          <w:szCs w:val="24"/>
        </w:rPr>
        <w:t xml:space="preserve"> “fear of judgement” (62) </w:t>
      </w:r>
      <w:r w:rsidR="000866CC" w:rsidRPr="00AD5E16">
        <w:rPr>
          <w:rFonts w:ascii="Times New Roman" w:hAnsi="Times New Roman" w:cs="Times New Roman"/>
          <w:sz w:val="24"/>
          <w:szCs w:val="24"/>
        </w:rPr>
        <w:t>“especially having to face them” and “what would I say to my parents and siblings?” (51, 52</w:t>
      </w:r>
      <w:r w:rsidR="001B6510" w:rsidRPr="00AD5E16">
        <w:rPr>
          <w:rFonts w:ascii="Times New Roman" w:hAnsi="Times New Roman" w:cs="Times New Roman"/>
          <w:sz w:val="24"/>
          <w:szCs w:val="24"/>
        </w:rPr>
        <w:t>)</w:t>
      </w:r>
      <w:r w:rsidR="000866CC" w:rsidRPr="00AD5E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313C8D" w14:textId="21EB333A" w:rsidR="009633E9" w:rsidRDefault="00995559" w:rsidP="00545A6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Additionally, </w:t>
      </w:r>
      <w:r w:rsidR="00CF647A">
        <w:rPr>
          <w:rFonts w:ascii="Times New Roman" w:hAnsi="Times New Roman" w:cs="Times New Roman"/>
          <w:sz w:val="24"/>
          <w:szCs w:val="24"/>
        </w:rPr>
        <w:t xml:space="preserve">culturally </w:t>
      </w:r>
      <w:r w:rsidR="009633E9">
        <w:rPr>
          <w:rFonts w:ascii="Times New Roman" w:hAnsi="Times New Roman" w:cs="Times New Roman"/>
          <w:sz w:val="24"/>
          <w:szCs w:val="24"/>
        </w:rPr>
        <w:t xml:space="preserve">repression </w:t>
      </w:r>
      <w:r w:rsidR="00C64BF9">
        <w:rPr>
          <w:rFonts w:ascii="Times New Roman" w:hAnsi="Times New Roman" w:cs="Times New Roman"/>
          <w:sz w:val="24"/>
          <w:szCs w:val="24"/>
        </w:rPr>
        <w:t xml:space="preserve"> and stigma </w:t>
      </w:r>
      <w:r w:rsidR="009633E9">
        <w:rPr>
          <w:rFonts w:ascii="Times New Roman" w:hAnsi="Times New Roman" w:cs="Times New Roman"/>
          <w:sz w:val="24"/>
          <w:szCs w:val="24"/>
        </w:rPr>
        <w:t xml:space="preserve">of mental health issues is the norm, </w:t>
      </w:r>
      <w:r w:rsidR="00CF647A">
        <w:rPr>
          <w:rFonts w:ascii="Times New Roman" w:hAnsi="Times New Roman" w:cs="Times New Roman"/>
          <w:sz w:val="24"/>
          <w:szCs w:val="24"/>
        </w:rPr>
        <w:t>she struggles with the idea of seeing a psychiatrist, or turning to someone, stating that it is a “</w:t>
      </w:r>
      <w:r w:rsidR="00CF647A" w:rsidRPr="00937920">
        <w:rPr>
          <w:rFonts w:ascii="Times New Roman" w:hAnsi="Times New Roman" w:cs="Times New Roman"/>
          <w:sz w:val="24"/>
          <w:szCs w:val="24"/>
        </w:rPr>
        <w:t>western ideal”</w:t>
      </w:r>
      <w:r w:rsidR="00236D89" w:rsidRPr="00937920">
        <w:rPr>
          <w:rFonts w:ascii="Times New Roman" w:hAnsi="Times New Roman" w:cs="Times New Roman"/>
          <w:sz w:val="24"/>
          <w:szCs w:val="24"/>
        </w:rPr>
        <w:t xml:space="preserve"> (13)</w:t>
      </w:r>
      <w:r w:rsidR="00CF647A" w:rsidRPr="00937920">
        <w:rPr>
          <w:rFonts w:ascii="Times New Roman" w:hAnsi="Times New Roman" w:cs="Times New Roman"/>
          <w:sz w:val="24"/>
          <w:szCs w:val="24"/>
        </w:rPr>
        <w:t xml:space="preserve"> and </w:t>
      </w:r>
      <w:r w:rsidR="00236D89" w:rsidRPr="00937920">
        <w:rPr>
          <w:rFonts w:ascii="Times New Roman" w:hAnsi="Times New Roman" w:cs="Times New Roman"/>
          <w:sz w:val="24"/>
          <w:szCs w:val="24"/>
        </w:rPr>
        <w:t>“mental health was never d</w:t>
      </w:r>
      <w:r w:rsidR="00954B43">
        <w:rPr>
          <w:rFonts w:ascii="Times New Roman" w:hAnsi="Times New Roman" w:cs="Times New Roman"/>
          <w:sz w:val="24"/>
          <w:szCs w:val="24"/>
        </w:rPr>
        <w:t>iscussed openly” (27, 28), Tammy</w:t>
      </w:r>
      <w:r w:rsidR="00CF647A" w:rsidRPr="00937920">
        <w:rPr>
          <w:rFonts w:ascii="Times New Roman" w:hAnsi="Times New Roman" w:cs="Times New Roman"/>
          <w:sz w:val="24"/>
          <w:szCs w:val="24"/>
        </w:rPr>
        <w:t xml:space="preserve"> knew </w:t>
      </w:r>
      <w:r w:rsidR="00236D89" w:rsidRPr="00937920">
        <w:rPr>
          <w:rFonts w:ascii="Times New Roman" w:hAnsi="Times New Roman" w:cs="Times New Roman"/>
          <w:sz w:val="24"/>
          <w:szCs w:val="24"/>
        </w:rPr>
        <w:t xml:space="preserve">something was wrong but struggled to </w:t>
      </w:r>
      <w:r w:rsidR="00CF647A" w:rsidRPr="00937920">
        <w:rPr>
          <w:rFonts w:ascii="Times New Roman" w:hAnsi="Times New Roman" w:cs="Times New Roman"/>
          <w:sz w:val="24"/>
          <w:szCs w:val="24"/>
        </w:rPr>
        <w:t>know who to turn to</w:t>
      </w:r>
      <w:r w:rsidR="001B6510" w:rsidRPr="00937920">
        <w:rPr>
          <w:rFonts w:ascii="Times New Roman" w:hAnsi="Times New Roman" w:cs="Times New Roman"/>
          <w:sz w:val="24"/>
          <w:szCs w:val="24"/>
        </w:rPr>
        <w:t xml:space="preserve"> “I didn’t know who to talk to about this mental matter.”(63)</w:t>
      </w:r>
      <w:r w:rsidR="00236D89" w:rsidRPr="00937920">
        <w:rPr>
          <w:rFonts w:ascii="Times New Roman" w:hAnsi="Times New Roman" w:cs="Times New Roman"/>
          <w:sz w:val="24"/>
          <w:szCs w:val="24"/>
        </w:rPr>
        <w:t xml:space="preserve">. </w:t>
      </w:r>
      <w:r w:rsidR="00954B43">
        <w:rPr>
          <w:rFonts w:ascii="Times New Roman" w:hAnsi="Times New Roman" w:cs="Times New Roman"/>
          <w:sz w:val="24"/>
          <w:szCs w:val="24"/>
        </w:rPr>
        <w:t>Tammy</w:t>
      </w:r>
      <w:r w:rsidR="004465B2" w:rsidRPr="00937920">
        <w:rPr>
          <w:rFonts w:ascii="Times New Roman" w:hAnsi="Times New Roman" w:cs="Times New Roman"/>
          <w:sz w:val="24"/>
          <w:szCs w:val="24"/>
        </w:rPr>
        <w:t xml:space="preserve"> describes suicide ideation on numerous occasions, </w:t>
      </w:r>
      <w:r w:rsidR="007D5D76" w:rsidRPr="00937920">
        <w:rPr>
          <w:rFonts w:ascii="Times New Roman" w:hAnsi="Times New Roman" w:cs="Times New Roman"/>
          <w:sz w:val="24"/>
          <w:szCs w:val="24"/>
        </w:rPr>
        <w:t xml:space="preserve">“wanting to die so badly” (2), “An overdose seemed easier” (3, 4) “yearned for on this day prayed for my final demise.” (7, 8). </w:t>
      </w:r>
    </w:p>
    <w:p w14:paraId="35DB25F5" w14:textId="04FD9634" w:rsidR="001D5EC2" w:rsidRDefault="007D5D76" w:rsidP="00545A6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37920">
        <w:rPr>
          <w:rFonts w:ascii="Times New Roman" w:hAnsi="Times New Roman" w:cs="Times New Roman"/>
          <w:sz w:val="24"/>
          <w:szCs w:val="24"/>
        </w:rPr>
        <w:t>Tam</w:t>
      </w:r>
      <w:r w:rsidR="009633E9">
        <w:rPr>
          <w:rFonts w:ascii="Times New Roman" w:hAnsi="Times New Roman" w:cs="Times New Roman"/>
          <w:sz w:val="24"/>
          <w:szCs w:val="24"/>
        </w:rPr>
        <w:t>my</w:t>
      </w:r>
      <w:r w:rsidRPr="00937920">
        <w:rPr>
          <w:rFonts w:ascii="Times New Roman" w:hAnsi="Times New Roman" w:cs="Times New Roman"/>
          <w:sz w:val="24"/>
          <w:szCs w:val="24"/>
        </w:rPr>
        <w:t xml:space="preserve"> then describes anxiety and panic attacks which would consist with a co-morbid condition “and anxiety that haunted me on most days” (40).  Tam</w:t>
      </w:r>
      <w:r w:rsidR="009633E9">
        <w:rPr>
          <w:rFonts w:ascii="Times New Roman" w:hAnsi="Times New Roman" w:cs="Times New Roman"/>
          <w:sz w:val="24"/>
          <w:szCs w:val="24"/>
        </w:rPr>
        <w:t>my</w:t>
      </w:r>
      <w:r w:rsidRPr="00937920">
        <w:rPr>
          <w:rFonts w:ascii="Times New Roman" w:hAnsi="Times New Roman" w:cs="Times New Roman"/>
          <w:sz w:val="24"/>
          <w:szCs w:val="24"/>
        </w:rPr>
        <w:t xml:space="preserve"> then</w:t>
      </w:r>
      <w:r w:rsidR="00D91351" w:rsidRPr="00937920">
        <w:rPr>
          <w:rFonts w:ascii="Times New Roman" w:hAnsi="Times New Roman" w:cs="Times New Roman"/>
          <w:sz w:val="24"/>
          <w:szCs w:val="24"/>
        </w:rPr>
        <w:t xml:space="preserve"> </w:t>
      </w:r>
      <w:r w:rsidRPr="00937920">
        <w:rPr>
          <w:rFonts w:ascii="Times New Roman" w:hAnsi="Times New Roman" w:cs="Times New Roman"/>
          <w:sz w:val="24"/>
          <w:szCs w:val="24"/>
        </w:rPr>
        <w:t>receive</w:t>
      </w:r>
      <w:r w:rsidR="00D91351" w:rsidRPr="00937920">
        <w:rPr>
          <w:rFonts w:ascii="Times New Roman" w:hAnsi="Times New Roman" w:cs="Times New Roman"/>
          <w:sz w:val="24"/>
          <w:szCs w:val="24"/>
        </w:rPr>
        <w:t>s</w:t>
      </w:r>
      <w:r w:rsidRPr="00937920">
        <w:rPr>
          <w:rFonts w:ascii="Times New Roman" w:hAnsi="Times New Roman" w:cs="Times New Roman"/>
          <w:sz w:val="24"/>
          <w:szCs w:val="24"/>
        </w:rPr>
        <w:t xml:space="preserve"> help, a</w:t>
      </w:r>
      <w:r w:rsidR="00D91351" w:rsidRPr="00937920">
        <w:rPr>
          <w:rFonts w:ascii="Times New Roman" w:hAnsi="Times New Roman" w:cs="Times New Roman"/>
          <w:sz w:val="24"/>
          <w:szCs w:val="24"/>
        </w:rPr>
        <w:t xml:space="preserve">long with </w:t>
      </w:r>
      <w:r w:rsidRPr="00937920">
        <w:rPr>
          <w:rFonts w:ascii="Times New Roman" w:hAnsi="Times New Roman" w:cs="Times New Roman"/>
          <w:sz w:val="24"/>
          <w:szCs w:val="24"/>
        </w:rPr>
        <w:t xml:space="preserve">medication, however, she still </w:t>
      </w:r>
      <w:r>
        <w:rPr>
          <w:rFonts w:ascii="Times New Roman" w:hAnsi="Times New Roman" w:cs="Times New Roman"/>
          <w:sz w:val="24"/>
          <w:szCs w:val="24"/>
        </w:rPr>
        <w:t>describes feelings of “shame” (81) and “stigma”</w:t>
      </w:r>
      <w:r w:rsidR="00D91351">
        <w:rPr>
          <w:rFonts w:ascii="Times New Roman" w:hAnsi="Times New Roman" w:cs="Times New Roman"/>
          <w:sz w:val="24"/>
          <w:szCs w:val="24"/>
        </w:rPr>
        <w:t xml:space="preserve"> (71, 88)</w:t>
      </w:r>
      <w:r w:rsidR="00C64BF9">
        <w:rPr>
          <w:rFonts w:ascii="Times New Roman" w:hAnsi="Times New Roman" w:cs="Times New Roman"/>
          <w:sz w:val="24"/>
          <w:szCs w:val="24"/>
        </w:rPr>
        <w:t>. Finally,</w:t>
      </w:r>
      <w:r w:rsidR="00D91351">
        <w:rPr>
          <w:rFonts w:ascii="Times New Roman" w:hAnsi="Times New Roman" w:cs="Times New Roman"/>
          <w:sz w:val="24"/>
          <w:szCs w:val="24"/>
        </w:rPr>
        <w:t xml:space="preserve"> she finds a way to </w:t>
      </w:r>
      <w:r w:rsidR="00C64BF9">
        <w:rPr>
          <w:rFonts w:ascii="Times New Roman" w:hAnsi="Times New Roman" w:cs="Times New Roman"/>
          <w:sz w:val="24"/>
          <w:szCs w:val="24"/>
        </w:rPr>
        <w:t xml:space="preserve">improve her </w:t>
      </w:r>
      <w:r w:rsidR="00D91351">
        <w:rPr>
          <w:rFonts w:ascii="Times New Roman" w:hAnsi="Times New Roman" w:cs="Times New Roman"/>
          <w:sz w:val="24"/>
          <w:szCs w:val="24"/>
        </w:rPr>
        <w:t>cop</w:t>
      </w:r>
      <w:r w:rsidR="00C64BF9">
        <w:rPr>
          <w:rFonts w:ascii="Times New Roman" w:hAnsi="Times New Roman" w:cs="Times New Roman"/>
          <w:sz w:val="24"/>
          <w:szCs w:val="24"/>
        </w:rPr>
        <w:t xml:space="preserve">ing strategies, </w:t>
      </w:r>
      <w:r w:rsidR="00A5291A">
        <w:rPr>
          <w:rFonts w:ascii="Times New Roman" w:hAnsi="Times New Roman" w:cs="Times New Roman"/>
          <w:sz w:val="24"/>
          <w:szCs w:val="24"/>
        </w:rPr>
        <w:t xml:space="preserve">and </w:t>
      </w:r>
      <w:r w:rsidR="00D91351">
        <w:rPr>
          <w:rFonts w:ascii="Times New Roman" w:hAnsi="Times New Roman" w:cs="Times New Roman"/>
          <w:sz w:val="24"/>
          <w:szCs w:val="24"/>
        </w:rPr>
        <w:t>uses her vulnerability to empower others “realised the value of taking a vulnerable position” (77) and “courage to speak openly” (78)</w:t>
      </w:r>
      <w:r w:rsidR="00A5291A">
        <w:rPr>
          <w:rFonts w:ascii="Times New Roman" w:hAnsi="Times New Roman" w:cs="Times New Roman"/>
          <w:sz w:val="24"/>
          <w:szCs w:val="24"/>
        </w:rPr>
        <w:t xml:space="preserve"> resulting in a turning point. </w:t>
      </w:r>
    </w:p>
    <w:p w14:paraId="3211B69C" w14:textId="77777777" w:rsidR="00545A6E" w:rsidRPr="00545A6E" w:rsidRDefault="00545A6E" w:rsidP="00545A6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C2EB210" w14:textId="71ADDBEE" w:rsidR="009D4006" w:rsidRDefault="00142F16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Discussion</w:t>
      </w:r>
    </w:p>
    <w:p w14:paraId="7148DA74" w14:textId="7DEE0446" w:rsidR="006836F9" w:rsidRDefault="00545A6E" w:rsidP="00686783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this tra</w:t>
      </w:r>
      <w:r w:rsidR="00871AE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sc</w:t>
      </w:r>
      <w:r w:rsidR="00FC047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ipt </w:t>
      </w:r>
      <w:r w:rsidR="00C2708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holistic content </w:t>
      </w:r>
      <w:r w:rsidR="0074486D">
        <w:rPr>
          <w:rFonts w:ascii="Times New Roman" w:hAnsi="Times New Roman" w:cs="Times New Roman"/>
          <w:sz w:val="24"/>
          <w:szCs w:val="24"/>
        </w:rPr>
        <w:t xml:space="preserve">method </w:t>
      </w:r>
      <w:r>
        <w:rPr>
          <w:rFonts w:ascii="Times New Roman" w:hAnsi="Times New Roman" w:cs="Times New Roman"/>
          <w:sz w:val="24"/>
          <w:szCs w:val="24"/>
        </w:rPr>
        <w:t xml:space="preserve">was used to analyse and </w:t>
      </w:r>
      <w:r w:rsidR="00871AED">
        <w:rPr>
          <w:rFonts w:ascii="Times New Roman" w:hAnsi="Times New Roman" w:cs="Times New Roman"/>
          <w:sz w:val="24"/>
          <w:szCs w:val="24"/>
        </w:rPr>
        <w:t>identify</w:t>
      </w:r>
      <w:r>
        <w:rPr>
          <w:rFonts w:ascii="Times New Roman" w:hAnsi="Times New Roman" w:cs="Times New Roman"/>
          <w:sz w:val="24"/>
          <w:szCs w:val="24"/>
        </w:rPr>
        <w:t xml:space="preserve"> key themes. </w:t>
      </w:r>
      <w:r w:rsidR="003319B6">
        <w:rPr>
          <w:rFonts w:ascii="Times New Roman" w:hAnsi="Times New Roman" w:cs="Times New Roman"/>
          <w:sz w:val="24"/>
          <w:szCs w:val="24"/>
        </w:rPr>
        <w:t xml:space="preserve">The first theme was </w:t>
      </w:r>
      <w:r>
        <w:rPr>
          <w:rFonts w:ascii="Times New Roman" w:hAnsi="Times New Roman" w:cs="Times New Roman"/>
          <w:sz w:val="24"/>
          <w:szCs w:val="24"/>
        </w:rPr>
        <w:t>belongingness</w:t>
      </w:r>
      <w:r w:rsidR="003319B6">
        <w:rPr>
          <w:rFonts w:ascii="Times New Roman" w:hAnsi="Times New Roman" w:cs="Times New Roman"/>
          <w:sz w:val="24"/>
          <w:szCs w:val="24"/>
        </w:rPr>
        <w:t xml:space="preserve">, </w:t>
      </w:r>
      <w:r w:rsidR="006836F9">
        <w:rPr>
          <w:rFonts w:ascii="Times New Roman" w:hAnsi="Times New Roman" w:cs="Times New Roman"/>
          <w:sz w:val="24"/>
          <w:szCs w:val="24"/>
        </w:rPr>
        <w:t>Tam</w:t>
      </w:r>
      <w:r w:rsidR="00C50DF0">
        <w:rPr>
          <w:rFonts w:ascii="Times New Roman" w:hAnsi="Times New Roman" w:cs="Times New Roman"/>
          <w:sz w:val="24"/>
          <w:szCs w:val="24"/>
        </w:rPr>
        <w:t>my</w:t>
      </w:r>
      <w:r w:rsidR="006836F9">
        <w:rPr>
          <w:rFonts w:ascii="Times New Roman" w:hAnsi="Times New Roman" w:cs="Times New Roman"/>
          <w:sz w:val="24"/>
          <w:szCs w:val="24"/>
        </w:rPr>
        <w:t xml:space="preserve"> describes multiple </w:t>
      </w:r>
      <w:proofErr w:type="spellStart"/>
      <w:r w:rsidR="00DA4706">
        <w:rPr>
          <w:rFonts w:ascii="Times New Roman" w:hAnsi="Times New Roman" w:cs="Times New Roman"/>
          <w:sz w:val="24"/>
          <w:szCs w:val="24"/>
        </w:rPr>
        <w:t>occations</w:t>
      </w:r>
      <w:proofErr w:type="spellEnd"/>
      <w:r w:rsidR="006836F9">
        <w:rPr>
          <w:rFonts w:ascii="Times New Roman" w:hAnsi="Times New Roman" w:cs="Times New Roman"/>
          <w:sz w:val="24"/>
          <w:szCs w:val="24"/>
        </w:rPr>
        <w:t xml:space="preserve"> </w:t>
      </w:r>
      <w:r w:rsidR="007D535A">
        <w:rPr>
          <w:rFonts w:ascii="Times New Roman" w:hAnsi="Times New Roman" w:cs="Times New Roman"/>
          <w:sz w:val="24"/>
          <w:szCs w:val="24"/>
        </w:rPr>
        <w:t xml:space="preserve">of </w:t>
      </w:r>
      <w:r w:rsidR="006836F9">
        <w:rPr>
          <w:rFonts w:ascii="Times New Roman" w:hAnsi="Times New Roman" w:cs="Times New Roman"/>
          <w:sz w:val="24"/>
          <w:szCs w:val="24"/>
        </w:rPr>
        <w:t xml:space="preserve">feeling confusion, </w:t>
      </w:r>
      <w:r w:rsidR="002B09F1">
        <w:rPr>
          <w:rFonts w:ascii="Times New Roman" w:hAnsi="Times New Roman" w:cs="Times New Roman"/>
          <w:sz w:val="24"/>
          <w:szCs w:val="24"/>
        </w:rPr>
        <w:t>isolation</w:t>
      </w:r>
      <w:r w:rsidR="006836F9">
        <w:rPr>
          <w:rFonts w:ascii="Times New Roman" w:hAnsi="Times New Roman" w:cs="Times New Roman"/>
          <w:sz w:val="24"/>
          <w:szCs w:val="24"/>
        </w:rPr>
        <w:t>, and not fitting in, along with depression, anxiety and suicide ideation. M</w:t>
      </w:r>
      <w:r w:rsidR="00B71CAC" w:rsidRPr="00851794">
        <w:rPr>
          <w:rFonts w:ascii="Times New Roman" w:hAnsi="Times New Roman" w:cs="Times New Roman"/>
          <w:sz w:val="24"/>
          <w:szCs w:val="24"/>
        </w:rPr>
        <w:t>ost suicidal behaviours indicate a dysfunctional attachment per</w:t>
      </w:r>
      <w:r w:rsidR="00B71CAC">
        <w:rPr>
          <w:rFonts w:ascii="Times New Roman" w:hAnsi="Times New Roman" w:cs="Times New Roman"/>
          <w:sz w:val="24"/>
          <w:szCs w:val="24"/>
        </w:rPr>
        <w:t>spective</w:t>
      </w:r>
      <w:r w:rsidR="00B71CAC" w:rsidRPr="00851794">
        <w:rPr>
          <w:rFonts w:ascii="Times New Roman" w:hAnsi="Times New Roman" w:cs="Times New Roman"/>
          <w:sz w:val="24"/>
          <w:szCs w:val="24"/>
        </w:rPr>
        <w:t xml:space="preserve"> and exist in response to a lack of the individual feeling secure,</w:t>
      </w:r>
      <w:r w:rsidR="00B71CAC">
        <w:rPr>
          <w:rFonts w:ascii="Times New Roman" w:hAnsi="Times New Roman" w:cs="Times New Roman"/>
          <w:sz w:val="24"/>
          <w:szCs w:val="24"/>
        </w:rPr>
        <w:t xml:space="preserve"> having</w:t>
      </w:r>
      <w:r w:rsidR="00B71CAC" w:rsidRPr="00851794">
        <w:rPr>
          <w:rFonts w:ascii="Times New Roman" w:hAnsi="Times New Roman" w:cs="Times New Roman"/>
          <w:sz w:val="24"/>
          <w:szCs w:val="24"/>
        </w:rPr>
        <w:t xml:space="preserve"> signals of distress</w:t>
      </w:r>
      <w:r w:rsidR="00B71CAC">
        <w:rPr>
          <w:rFonts w:ascii="Times New Roman" w:hAnsi="Times New Roman" w:cs="Times New Roman"/>
          <w:sz w:val="24"/>
          <w:szCs w:val="24"/>
        </w:rPr>
        <w:t xml:space="preserve"> recognised</w:t>
      </w:r>
      <w:r w:rsidR="00B71CAC" w:rsidRPr="00851794">
        <w:rPr>
          <w:rFonts w:ascii="Times New Roman" w:hAnsi="Times New Roman" w:cs="Times New Roman"/>
          <w:sz w:val="24"/>
          <w:szCs w:val="24"/>
        </w:rPr>
        <w:t xml:space="preserve"> and an expression of anger towards an unavailable attachment figure (West, </w:t>
      </w:r>
      <w:r w:rsidR="00B71CAC" w:rsidRPr="00851794">
        <w:rPr>
          <w:rFonts w:ascii="Times New Roman" w:hAnsi="Times New Roman" w:cs="Times New Roman"/>
          <w:i/>
          <w:sz w:val="24"/>
          <w:szCs w:val="24"/>
        </w:rPr>
        <w:t>et al</w:t>
      </w:r>
      <w:r w:rsidR="00B71CAC" w:rsidRPr="00851794">
        <w:rPr>
          <w:rFonts w:ascii="Times New Roman" w:hAnsi="Times New Roman" w:cs="Times New Roman"/>
          <w:sz w:val="24"/>
          <w:szCs w:val="24"/>
        </w:rPr>
        <w:t xml:space="preserve"> 1999).</w:t>
      </w:r>
      <w:r w:rsidR="006836F9">
        <w:rPr>
          <w:rFonts w:ascii="Times New Roman" w:hAnsi="Times New Roman" w:cs="Times New Roman"/>
          <w:sz w:val="24"/>
          <w:szCs w:val="24"/>
        </w:rPr>
        <w:t xml:space="preserve"> </w:t>
      </w:r>
      <w:r w:rsidR="002B09F1">
        <w:rPr>
          <w:rFonts w:ascii="Times New Roman" w:hAnsi="Times New Roman" w:cs="Times New Roman"/>
          <w:sz w:val="24"/>
          <w:szCs w:val="24"/>
        </w:rPr>
        <w:t>T</w:t>
      </w:r>
      <w:r w:rsidR="00B71CAC">
        <w:rPr>
          <w:rFonts w:ascii="Times New Roman" w:hAnsi="Times New Roman" w:cs="Times New Roman"/>
          <w:sz w:val="24"/>
          <w:szCs w:val="24"/>
        </w:rPr>
        <w:t>his anger can be displaced and turned inward causing depression</w:t>
      </w:r>
      <w:r w:rsidR="006836F9">
        <w:rPr>
          <w:rFonts w:ascii="Times New Roman" w:hAnsi="Times New Roman" w:cs="Times New Roman"/>
          <w:sz w:val="24"/>
          <w:szCs w:val="24"/>
        </w:rPr>
        <w:t>, however, contradictory evidence</w:t>
      </w:r>
      <w:r w:rsidR="00686783">
        <w:rPr>
          <w:rFonts w:ascii="Times New Roman" w:hAnsi="Times New Roman" w:cs="Times New Roman"/>
          <w:sz w:val="24"/>
          <w:szCs w:val="24"/>
        </w:rPr>
        <w:t xml:space="preserve"> by </w:t>
      </w:r>
      <w:r w:rsidR="00686783" w:rsidRPr="00B71CAC">
        <w:rPr>
          <w:rFonts w:ascii="Times New Roman" w:hAnsi="Times New Roman" w:cs="Times New Roman"/>
          <w:noProof/>
          <w:sz w:val="24"/>
          <w:szCs w:val="24"/>
        </w:rPr>
        <w:t>Yirmiya,</w:t>
      </w:r>
      <w:r w:rsidR="0068678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6783" w:rsidRPr="00B71CAC">
        <w:rPr>
          <w:rFonts w:ascii="Times New Roman" w:hAnsi="Times New Roman" w:cs="Times New Roman"/>
          <w:noProof/>
          <w:sz w:val="24"/>
          <w:szCs w:val="24"/>
        </w:rPr>
        <w:t xml:space="preserve">Rimmerman, &amp; Reshef </w:t>
      </w:r>
      <w:r w:rsidR="00686783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686783" w:rsidRPr="00B71CAC">
        <w:rPr>
          <w:rFonts w:ascii="Times New Roman" w:hAnsi="Times New Roman" w:cs="Times New Roman"/>
          <w:noProof/>
          <w:sz w:val="24"/>
          <w:szCs w:val="24"/>
        </w:rPr>
        <w:t>2015</w:t>
      </w:r>
      <w:r w:rsidR="00686783">
        <w:rPr>
          <w:rFonts w:ascii="Times New Roman" w:hAnsi="Times New Roman" w:cs="Times New Roman"/>
          <w:noProof/>
          <w:sz w:val="24"/>
          <w:szCs w:val="24"/>
        </w:rPr>
        <w:t xml:space="preserve">), states that </w:t>
      </w:r>
      <w:r w:rsidR="006836F9">
        <w:rPr>
          <w:rFonts w:ascii="Times New Roman" w:hAnsi="Times New Roman" w:cs="Times New Roman"/>
          <w:sz w:val="24"/>
          <w:szCs w:val="24"/>
        </w:rPr>
        <w:t xml:space="preserve">depression can </w:t>
      </w:r>
      <w:r w:rsidR="002B09F1">
        <w:rPr>
          <w:rFonts w:ascii="Times New Roman" w:hAnsi="Times New Roman" w:cs="Times New Roman"/>
          <w:sz w:val="24"/>
          <w:szCs w:val="24"/>
        </w:rPr>
        <w:t xml:space="preserve">also have </w:t>
      </w:r>
      <w:r w:rsidR="006836F9">
        <w:rPr>
          <w:rFonts w:ascii="Times New Roman" w:hAnsi="Times New Roman" w:cs="Times New Roman"/>
          <w:sz w:val="24"/>
          <w:szCs w:val="24"/>
        </w:rPr>
        <w:t>biological</w:t>
      </w:r>
      <w:r w:rsidR="002B09F1">
        <w:rPr>
          <w:rFonts w:ascii="Times New Roman" w:hAnsi="Times New Roman" w:cs="Times New Roman"/>
          <w:sz w:val="24"/>
          <w:szCs w:val="24"/>
        </w:rPr>
        <w:t xml:space="preserve"> bases</w:t>
      </w:r>
      <w:r w:rsidR="00686783">
        <w:rPr>
          <w:rFonts w:ascii="Times New Roman" w:hAnsi="Times New Roman" w:cs="Times New Roman"/>
          <w:noProof/>
          <w:sz w:val="24"/>
          <w:szCs w:val="24"/>
        </w:rPr>
        <w:t>.</w:t>
      </w:r>
      <w:r w:rsidR="006867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2693D" w14:textId="5173D40A" w:rsidR="00D23CA1" w:rsidRDefault="006836F9" w:rsidP="00417DDD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</w:t>
      </w:r>
      <w:r w:rsidRPr="00851794">
        <w:rPr>
          <w:rFonts w:ascii="Times New Roman" w:hAnsi="Times New Roman" w:cs="Times New Roman"/>
          <w:sz w:val="24"/>
          <w:szCs w:val="24"/>
        </w:rPr>
        <w:t xml:space="preserve">he descriptive terms </w:t>
      </w:r>
      <w:r>
        <w:rPr>
          <w:rFonts w:ascii="Times New Roman" w:hAnsi="Times New Roman" w:cs="Times New Roman"/>
          <w:sz w:val="24"/>
          <w:szCs w:val="24"/>
        </w:rPr>
        <w:t>used by Tam</w:t>
      </w:r>
      <w:r w:rsidR="00F74677">
        <w:rPr>
          <w:rFonts w:ascii="Times New Roman" w:hAnsi="Times New Roman" w:cs="Times New Roman"/>
          <w:sz w:val="24"/>
          <w:szCs w:val="24"/>
        </w:rPr>
        <w:t>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1794">
        <w:rPr>
          <w:rFonts w:ascii="Times New Roman" w:hAnsi="Times New Roman" w:cs="Times New Roman"/>
          <w:sz w:val="24"/>
          <w:szCs w:val="24"/>
        </w:rPr>
        <w:t xml:space="preserve">would </w:t>
      </w:r>
      <w:r w:rsidR="00686783">
        <w:rPr>
          <w:rFonts w:ascii="Times New Roman" w:hAnsi="Times New Roman" w:cs="Times New Roman"/>
          <w:sz w:val="24"/>
          <w:szCs w:val="24"/>
        </w:rPr>
        <w:t>indicate</w:t>
      </w:r>
      <w:r w:rsidRPr="00851794">
        <w:rPr>
          <w:rFonts w:ascii="Times New Roman" w:hAnsi="Times New Roman" w:cs="Times New Roman"/>
          <w:sz w:val="24"/>
          <w:szCs w:val="24"/>
        </w:rPr>
        <w:t xml:space="preserve"> the use of coping mechanisms </w:t>
      </w:r>
      <w:r>
        <w:rPr>
          <w:rFonts w:ascii="Times New Roman" w:hAnsi="Times New Roman" w:cs="Times New Roman"/>
          <w:sz w:val="24"/>
          <w:szCs w:val="24"/>
        </w:rPr>
        <w:t>as a way to protect herself</w:t>
      </w:r>
      <w:r w:rsidR="00686783">
        <w:rPr>
          <w:rFonts w:ascii="Times New Roman" w:hAnsi="Times New Roman" w:cs="Times New Roman"/>
          <w:sz w:val="24"/>
          <w:szCs w:val="24"/>
        </w:rPr>
        <w:t xml:space="preserve"> </w:t>
      </w:r>
      <w:r w:rsidR="00C03F4A">
        <w:rPr>
          <w:rFonts w:ascii="Times New Roman" w:hAnsi="Times New Roman" w:cs="Times New Roman"/>
          <w:sz w:val="24"/>
          <w:szCs w:val="24"/>
        </w:rPr>
        <w:t>unconsciously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51794">
        <w:rPr>
          <w:rFonts w:ascii="Times New Roman" w:hAnsi="Times New Roman" w:cs="Times New Roman"/>
          <w:sz w:val="24"/>
          <w:szCs w:val="24"/>
        </w:rPr>
        <w:t xml:space="preserve">such as repression, </w:t>
      </w:r>
      <w:r>
        <w:rPr>
          <w:rFonts w:ascii="Times New Roman" w:hAnsi="Times New Roman" w:cs="Times New Roman"/>
          <w:sz w:val="24"/>
          <w:szCs w:val="24"/>
        </w:rPr>
        <w:t xml:space="preserve">denial and </w:t>
      </w:r>
      <w:r w:rsidRPr="00851794">
        <w:rPr>
          <w:rFonts w:ascii="Times New Roman" w:hAnsi="Times New Roman" w:cs="Times New Roman"/>
          <w:sz w:val="24"/>
          <w:szCs w:val="24"/>
        </w:rPr>
        <w:t>escapism</w:t>
      </w:r>
      <w:r>
        <w:rPr>
          <w:rFonts w:ascii="Times New Roman" w:hAnsi="Times New Roman" w:cs="Times New Roman"/>
          <w:sz w:val="24"/>
          <w:szCs w:val="24"/>
        </w:rPr>
        <w:t>,</w:t>
      </w:r>
      <w:r w:rsidR="00F74677">
        <w:rPr>
          <w:rFonts w:ascii="Times New Roman" w:hAnsi="Times New Roman" w:cs="Times New Roman"/>
          <w:sz w:val="24"/>
          <w:szCs w:val="24"/>
        </w:rPr>
        <w:t xml:space="preserve"> (Freud, as cited in </w:t>
      </w:r>
      <w:r w:rsidR="00F74677" w:rsidRPr="00F74677">
        <w:rPr>
          <w:rFonts w:ascii="Times New Roman" w:hAnsi="Times New Roman" w:cs="Times New Roman"/>
          <w:noProof/>
          <w:sz w:val="24"/>
          <w:szCs w:val="24"/>
        </w:rPr>
        <w:t>Schmidt, R. E., &amp; Van der Linden, M., 2006)</w:t>
      </w:r>
      <w:r w:rsidRPr="00851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is an attempt to</w:t>
      </w:r>
      <w:r w:rsidRPr="00851794">
        <w:rPr>
          <w:rFonts w:ascii="Times New Roman" w:hAnsi="Times New Roman" w:cs="Times New Roman"/>
          <w:sz w:val="24"/>
          <w:szCs w:val="24"/>
        </w:rPr>
        <w:t xml:space="preserve"> fit in with social norms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851794">
        <w:rPr>
          <w:rFonts w:ascii="Times New Roman" w:hAnsi="Times New Roman" w:cs="Times New Roman"/>
          <w:sz w:val="24"/>
          <w:szCs w:val="24"/>
        </w:rPr>
        <w:t xml:space="preserve"> allows Tam</w:t>
      </w:r>
      <w:r w:rsidR="00F74677">
        <w:rPr>
          <w:rFonts w:ascii="Times New Roman" w:hAnsi="Times New Roman" w:cs="Times New Roman"/>
          <w:sz w:val="24"/>
          <w:szCs w:val="24"/>
        </w:rPr>
        <w:t>my</w:t>
      </w:r>
      <w:r w:rsidRPr="00851794">
        <w:rPr>
          <w:rFonts w:ascii="Times New Roman" w:hAnsi="Times New Roman" w:cs="Times New Roman"/>
          <w:sz w:val="24"/>
          <w:szCs w:val="24"/>
        </w:rPr>
        <w:t xml:space="preserve"> a sense of self and acceptance</w:t>
      </w:r>
      <w:r>
        <w:rPr>
          <w:rFonts w:ascii="Times New Roman" w:hAnsi="Times New Roman" w:cs="Times New Roman"/>
          <w:sz w:val="24"/>
          <w:szCs w:val="24"/>
        </w:rPr>
        <w:t xml:space="preserve">, even if it is a false one. </w:t>
      </w:r>
      <w:r w:rsidR="00304551">
        <w:rPr>
          <w:rFonts w:ascii="Times New Roman" w:hAnsi="Times New Roman" w:cs="Times New Roman"/>
          <w:sz w:val="24"/>
          <w:szCs w:val="24"/>
        </w:rPr>
        <w:t>R</w:t>
      </w:r>
      <w:r w:rsidR="00D23CA1">
        <w:rPr>
          <w:rFonts w:ascii="Times New Roman" w:hAnsi="Times New Roman" w:cs="Times New Roman"/>
          <w:sz w:val="24"/>
          <w:szCs w:val="24"/>
        </w:rPr>
        <w:t>e</w:t>
      </w:r>
      <w:r w:rsidR="00304551">
        <w:rPr>
          <w:rFonts w:ascii="Times New Roman" w:hAnsi="Times New Roman" w:cs="Times New Roman"/>
          <w:sz w:val="24"/>
          <w:szCs w:val="24"/>
        </w:rPr>
        <w:t>p</w:t>
      </w:r>
      <w:r w:rsidR="00D23CA1">
        <w:rPr>
          <w:rFonts w:ascii="Times New Roman" w:hAnsi="Times New Roman" w:cs="Times New Roman"/>
          <w:sz w:val="24"/>
          <w:szCs w:val="24"/>
        </w:rPr>
        <w:t>r</w:t>
      </w:r>
      <w:r w:rsidR="00304551">
        <w:rPr>
          <w:rFonts w:ascii="Times New Roman" w:hAnsi="Times New Roman" w:cs="Times New Roman"/>
          <w:sz w:val="24"/>
          <w:szCs w:val="24"/>
        </w:rPr>
        <w:t>ession</w:t>
      </w:r>
      <w:r w:rsidR="00D23CA1">
        <w:rPr>
          <w:rFonts w:ascii="Times New Roman" w:hAnsi="Times New Roman" w:cs="Times New Roman"/>
          <w:sz w:val="24"/>
          <w:szCs w:val="24"/>
        </w:rPr>
        <w:t xml:space="preserve"> involves cognitive avoidance </w:t>
      </w:r>
      <w:r w:rsidR="00933230">
        <w:rPr>
          <w:rFonts w:ascii="Times New Roman" w:hAnsi="Times New Roman" w:cs="Times New Roman"/>
          <w:sz w:val="24"/>
          <w:szCs w:val="24"/>
        </w:rPr>
        <w:t xml:space="preserve">and even though the consciousness of an idea can be repressed, the idea still exists, </w:t>
      </w:r>
      <w:r w:rsidR="00545A6E">
        <w:rPr>
          <w:rFonts w:ascii="Times New Roman" w:hAnsi="Times New Roman" w:cs="Times New Roman"/>
          <w:sz w:val="24"/>
          <w:szCs w:val="24"/>
        </w:rPr>
        <w:t>this</w:t>
      </w:r>
      <w:r w:rsidR="00933230">
        <w:rPr>
          <w:rFonts w:ascii="Times New Roman" w:hAnsi="Times New Roman" w:cs="Times New Roman"/>
          <w:sz w:val="24"/>
          <w:szCs w:val="24"/>
        </w:rPr>
        <w:t xml:space="preserve"> can have a profound effect </w:t>
      </w:r>
      <w:r w:rsidR="0019387D">
        <w:rPr>
          <w:rFonts w:ascii="Times New Roman" w:hAnsi="Times New Roman" w:cs="Times New Roman"/>
          <w:sz w:val="24"/>
          <w:szCs w:val="24"/>
        </w:rPr>
        <w:t xml:space="preserve">on an individual </w:t>
      </w:r>
      <w:r w:rsidR="00AA615E">
        <w:rPr>
          <w:rFonts w:ascii="Times New Roman" w:hAnsi="Times New Roman" w:cs="Times New Roman"/>
          <w:sz w:val="24"/>
          <w:szCs w:val="24"/>
        </w:rPr>
        <w:t>causing stress</w:t>
      </w:r>
      <w:sdt>
        <w:sdtPr>
          <w:rPr>
            <w:rFonts w:ascii="Times New Roman" w:hAnsi="Times New Roman" w:cs="Times New Roman"/>
            <w:sz w:val="24"/>
            <w:szCs w:val="24"/>
          </w:rPr>
          <w:id w:val="78640392"/>
          <w:citation/>
        </w:sdtPr>
        <w:sdtContent>
          <w:r w:rsidR="0002351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23514">
            <w:rPr>
              <w:rFonts w:ascii="Times New Roman" w:hAnsi="Times New Roman" w:cs="Times New Roman"/>
              <w:sz w:val="24"/>
              <w:szCs w:val="24"/>
            </w:rPr>
            <w:instrText xml:space="preserve"> CITATION Sch06 \l 2057 </w:instrText>
          </w:r>
          <w:r w:rsidR="0002351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2351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23514" w:rsidRPr="00023514">
            <w:rPr>
              <w:rFonts w:ascii="Times New Roman" w:hAnsi="Times New Roman" w:cs="Times New Roman"/>
              <w:noProof/>
              <w:sz w:val="24"/>
              <w:szCs w:val="24"/>
            </w:rPr>
            <w:t>(Schmidt, R. E., &amp; Van der Linden, M., 2006)</w:t>
          </w:r>
          <w:r w:rsidR="0002351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33230">
        <w:rPr>
          <w:rFonts w:ascii="Times New Roman" w:hAnsi="Times New Roman" w:cs="Times New Roman"/>
          <w:sz w:val="24"/>
          <w:szCs w:val="24"/>
        </w:rPr>
        <w:t xml:space="preserve">. </w:t>
      </w:r>
      <w:r w:rsidR="00615B3F">
        <w:rPr>
          <w:rFonts w:ascii="Times New Roman" w:hAnsi="Times New Roman" w:cs="Times New Roman"/>
          <w:sz w:val="24"/>
          <w:szCs w:val="24"/>
        </w:rPr>
        <w:t xml:space="preserve">By repressing her sexuality, </w:t>
      </w:r>
      <w:r w:rsidR="00871AED">
        <w:rPr>
          <w:rFonts w:ascii="Times New Roman" w:hAnsi="Times New Roman" w:cs="Times New Roman"/>
          <w:sz w:val="24"/>
          <w:szCs w:val="24"/>
        </w:rPr>
        <w:t>and denying herself, this causes further problems with her relationships and mental health.</w:t>
      </w:r>
      <w:r w:rsidRPr="006836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B3D44" w14:textId="3F6A1F66" w:rsidR="005A1412" w:rsidRDefault="0059121F" w:rsidP="00400AB4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</w:t>
      </w:r>
      <w:r w:rsidR="00F73899">
        <w:rPr>
          <w:rFonts w:ascii="Times New Roman" w:hAnsi="Times New Roman" w:cs="Times New Roman"/>
          <w:sz w:val="24"/>
          <w:szCs w:val="24"/>
        </w:rPr>
        <w:t>, p</w:t>
      </w:r>
      <w:r w:rsidR="00D23CA1">
        <w:rPr>
          <w:rFonts w:ascii="Times New Roman" w:hAnsi="Times New Roman" w:cs="Times New Roman"/>
          <w:sz w:val="24"/>
          <w:szCs w:val="24"/>
        </w:rPr>
        <w:t>eer acceptance</w:t>
      </w:r>
      <w:r w:rsidR="00400AB4" w:rsidRPr="00851794">
        <w:rPr>
          <w:rFonts w:ascii="Times New Roman" w:hAnsi="Times New Roman" w:cs="Times New Roman"/>
          <w:sz w:val="24"/>
          <w:szCs w:val="24"/>
        </w:rPr>
        <w:t xml:space="preserve"> is a</w:t>
      </w:r>
      <w:r w:rsidR="00400AB4">
        <w:rPr>
          <w:rFonts w:ascii="Times New Roman" w:hAnsi="Times New Roman" w:cs="Times New Roman"/>
          <w:sz w:val="24"/>
          <w:szCs w:val="24"/>
        </w:rPr>
        <w:t xml:space="preserve">n </w:t>
      </w:r>
      <w:r w:rsidR="00400AB4" w:rsidRPr="00851794">
        <w:rPr>
          <w:rFonts w:ascii="Times New Roman" w:hAnsi="Times New Roman" w:cs="Times New Roman"/>
          <w:sz w:val="24"/>
          <w:szCs w:val="24"/>
        </w:rPr>
        <w:t>important support network</w:t>
      </w:r>
      <w:r w:rsidR="007A7817">
        <w:rPr>
          <w:rFonts w:ascii="Times New Roman" w:hAnsi="Times New Roman" w:cs="Times New Roman"/>
          <w:sz w:val="24"/>
          <w:szCs w:val="24"/>
        </w:rPr>
        <w:t xml:space="preserve"> during adolescents</w:t>
      </w:r>
      <w:r w:rsidR="00400AB4" w:rsidRPr="00851794">
        <w:rPr>
          <w:rFonts w:ascii="Times New Roman" w:hAnsi="Times New Roman" w:cs="Times New Roman"/>
          <w:sz w:val="24"/>
          <w:szCs w:val="24"/>
        </w:rPr>
        <w:t xml:space="preserve">, </w:t>
      </w:r>
      <w:r w:rsidR="007A7817">
        <w:rPr>
          <w:rFonts w:ascii="Times New Roman" w:hAnsi="Times New Roman" w:cs="Times New Roman"/>
          <w:sz w:val="24"/>
          <w:szCs w:val="24"/>
        </w:rPr>
        <w:t>this</w:t>
      </w:r>
      <w:r w:rsidR="00871AED">
        <w:rPr>
          <w:rFonts w:ascii="Times New Roman" w:hAnsi="Times New Roman" w:cs="Times New Roman"/>
          <w:sz w:val="24"/>
          <w:szCs w:val="24"/>
        </w:rPr>
        <w:t xml:space="preserve"> </w:t>
      </w:r>
      <w:r w:rsidR="006E0501">
        <w:rPr>
          <w:rFonts w:ascii="Times New Roman" w:hAnsi="Times New Roman" w:cs="Times New Roman"/>
          <w:sz w:val="24"/>
          <w:szCs w:val="24"/>
        </w:rPr>
        <w:t xml:space="preserve">further </w:t>
      </w:r>
      <w:r w:rsidR="007A7817">
        <w:rPr>
          <w:rFonts w:ascii="Times New Roman" w:hAnsi="Times New Roman" w:cs="Times New Roman"/>
          <w:sz w:val="24"/>
          <w:szCs w:val="24"/>
        </w:rPr>
        <w:t xml:space="preserve">exploring and </w:t>
      </w:r>
      <w:r w:rsidR="00871AED">
        <w:rPr>
          <w:rFonts w:ascii="Times New Roman" w:hAnsi="Times New Roman" w:cs="Times New Roman"/>
          <w:sz w:val="24"/>
          <w:szCs w:val="24"/>
        </w:rPr>
        <w:t xml:space="preserve">accepting our </w:t>
      </w:r>
      <w:r w:rsidR="006E0501">
        <w:rPr>
          <w:rFonts w:ascii="Times New Roman" w:hAnsi="Times New Roman" w:cs="Times New Roman"/>
          <w:sz w:val="24"/>
          <w:szCs w:val="24"/>
        </w:rPr>
        <w:t xml:space="preserve">identity and </w:t>
      </w:r>
      <w:r w:rsidR="00871AED">
        <w:rPr>
          <w:rFonts w:ascii="Times New Roman" w:hAnsi="Times New Roman" w:cs="Times New Roman"/>
          <w:sz w:val="24"/>
          <w:szCs w:val="24"/>
        </w:rPr>
        <w:t>sexuality, (</w:t>
      </w:r>
      <w:proofErr w:type="spellStart"/>
      <w:r w:rsidR="00871AED" w:rsidRPr="00851794">
        <w:rPr>
          <w:rFonts w:ascii="Times New Roman" w:hAnsi="Times New Roman" w:cs="Times New Roman"/>
          <w:sz w:val="24"/>
          <w:szCs w:val="24"/>
        </w:rPr>
        <w:t>Elizer</w:t>
      </w:r>
      <w:proofErr w:type="spellEnd"/>
      <w:r w:rsidR="00871AED" w:rsidRPr="00851794">
        <w:rPr>
          <w:rFonts w:ascii="Times New Roman" w:hAnsi="Times New Roman" w:cs="Times New Roman"/>
          <w:sz w:val="24"/>
          <w:szCs w:val="24"/>
        </w:rPr>
        <w:t xml:space="preserve"> &amp; Minter, 2001</w:t>
      </w:r>
      <w:r w:rsidR="00871AED">
        <w:rPr>
          <w:rFonts w:ascii="Times New Roman" w:hAnsi="Times New Roman" w:cs="Times New Roman"/>
          <w:sz w:val="24"/>
          <w:szCs w:val="24"/>
        </w:rPr>
        <w:t>,</w:t>
      </w:r>
      <w:r w:rsidR="00871AED" w:rsidRPr="00851794">
        <w:rPr>
          <w:rFonts w:ascii="Times New Roman" w:hAnsi="Times New Roman" w:cs="Times New Roman"/>
          <w:sz w:val="24"/>
          <w:szCs w:val="24"/>
        </w:rPr>
        <w:t xml:space="preserve"> as cited in </w:t>
      </w:r>
      <w:r w:rsidR="00871AED" w:rsidRPr="00851794">
        <w:rPr>
          <w:rFonts w:ascii="Times New Roman" w:hAnsi="Times New Roman" w:cs="Times New Roman"/>
          <w:noProof/>
          <w:sz w:val="24"/>
          <w:szCs w:val="24"/>
        </w:rPr>
        <w:t>Feeney, J. A., &amp; Nollar, P., 2004</w:t>
      </w:r>
      <w:r w:rsidR="00871AED">
        <w:rPr>
          <w:rFonts w:ascii="Times New Roman" w:hAnsi="Times New Roman" w:cs="Times New Roman"/>
          <w:noProof/>
          <w:sz w:val="24"/>
          <w:szCs w:val="24"/>
        </w:rPr>
        <w:t xml:space="preserve">). </w:t>
      </w:r>
      <w:r w:rsidR="00786D5A">
        <w:rPr>
          <w:rFonts w:ascii="Times New Roman" w:hAnsi="Times New Roman" w:cs="Times New Roman"/>
          <w:noProof/>
          <w:sz w:val="24"/>
          <w:szCs w:val="24"/>
        </w:rPr>
        <w:t>Tambu clearly describes feeling</w:t>
      </w:r>
      <w:r w:rsidR="00DA4706">
        <w:rPr>
          <w:rFonts w:ascii="Times New Roman" w:hAnsi="Times New Roman" w:cs="Times New Roman"/>
          <w:noProof/>
          <w:sz w:val="24"/>
          <w:szCs w:val="24"/>
        </w:rPr>
        <w:t xml:space="preserve"> different</w:t>
      </w:r>
      <w:r w:rsidR="00786D5A">
        <w:rPr>
          <w:rFonts w:ascii="Times New Roman" w:hAnsi="Times New Roman" w:cs="Times New Roman"/>
          <w:noProof/>
          <w:sz w:val="24"/>
          <w:szCs w:val="24"/>
        </w:rPr>
        <w:t>, this is possibly recogni</w:t>
      </w:r>
      <w:r w:rsidR="00DA4706">
        <w:rPr>
          <w:rFonts w:ascii="Times New Roman" w:hAnsi="Times New Roman" w:cs="Times New Roman"/>
          <w:noProof/>
          <w:sz w:val="24"/>
          <w:szCs w:val="24"/>
        </w:rPr>
        <w:t>tion of</w:t>
      </w:r>
      <w:r w:rsidR="00786D5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E0501">
        <w:rPr>
          <w:rFonts w:ascii="Times New Roman" w:hAnsi="Times New Roman" w:cs="Times New Roman"/>
          <w:noProof/>
          <w:sz w:val="24"/>
          <w:szCs w:val="24"/>
        </w:rPr>
        <w:t xml:space="preserve">her sexual preference and </w:t>
      </w:r>
      <w:r w:rsidR="00786D5A">
        <w:rPr>
          <w:rFonts w:ascii="Times New Roman" w:hAnsi="Times New Roman" w:cs="Times New Roman"/>
          <w:noProof/>
          <w:sz w:val="24"/>
          <w:szCs w:val="24"/>
        </w:rPr>
        <w:t>depression during adolescents</w:t>
      </w:r>
      <w:r w:rsidR="0010666D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580377">
        <w:rPr>
          <w:rFonts w:ascii="Times New Roman" w:hAnsi="Times New Roman" w:cs="Times New Roman"/>
          <w:noProof/>
          <w:sz w:val="24"/>
          <w:szCs w:val="24"/>
        </w:rPr>
        <w:t>Additionally, due to her culture</w:t>
      </w:r>
      <w:r w:rsidR="007A7817">
        <w:rPr>
          <w:rFonts w:ascii="Times New Roman" w:hAnsi="Times New Roman" w:cs="Times New Roman"/>
          <w:noProof/>
          <w:sz w:val="24"/>
          <w:szCs w:val="24"/>
        </w:rPr>
        <w:t>,</w:t>
      </w:r>
      <w:r w:rsidR="00580377">
        <w:rPr>
          <w:rFonts w:ascii="Times New Roman" w:hAnsi="Times New Roman" w:cs="Times New Roman"/>
          <w:noProof/>
          <w:sz w:val="24"/>
          <w:szCs w:val="24"/>
        </w:rPr>
        <w:t xml:space="preserve"> ment</w:t>
      </w:r>
      <w:r w:rsidR="006836F9">
        <w:rPr>
          <w:rFonts w:ascii="Times New Roman" w:hAnsi="Times New Roman" w:cs="Times New Roman"/>
          <w:noProof/>
          <w:sz w:val="24"/>
          <w:szCs w:val="24"/>
        </w:rPr>
        <w:t>a</w:t>
      </w:r>
      <w:r w:rsidR="00580377">
        <w:rPr>
          <w:rFonts w:ascii="Times New Roman" w:hAnsi="Times New Roman" w:cs="Times New Roman"/>
          <w:noProof/>
          <w:sz w:val="24"/>
          <w:szCs w:val="24"/>
        </w:rPr>
        <w:t xml:space="preserve">l health disscussions were not encouraged </w:t>
      </w:r>
      <w:r w:rsidR="00F74677">
        <w:rPr>
          <w:rFonts w:ascii="Times New Roman" w:hAnsi="Times New Roman" w:cs="Times New Roman"/>
          <w:noProof/>
          <w:sz w:val="24"/>
          <w:szCs w:val="24"/>
        </w:rPr>
        <w:t xml:space="preserve">or easily recognised </w:t>
      </w:r>
      <w:sdt>
        <w:sdtPr>
          <w:rPr>
            <w:rFonts w:ascii="Times New Roman" w:hAnsi="Times New Roman" w:cs="Times New Roman"/>
            <w:noProof/>
            <w:sz w:val="24"/>
            <w:szCs w:val="24"/>
          </w:rPr>
          <w:id w:val="-1760202452"/>
          <w:citation/>
        </w:sdtPr>
        <w:sdtContent>
          <w:r w:rsidR="00F74677">
            <w:rPr>
              <w:rFonts w:ascii="Times New Roman" w:hAnsi="Times New Roman" w:cs="Times New Roman"/>
              <w:noProof/>
              <w:sz w:val="24"/>
              <w:szCs w:val="24"/>
            </w:rPr>
            <w:fldChar w:fldCharType="begin"/>
          </w:r>
          <w:r w:rsidR="00F74677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Chi11 \l 2057 </w:instrText>
          </w:r>
          <w:r w:rsidR="00F74677">
            <w:rPr>
              <w:rFonts w:ascii="Times New Roman" w:hAnsi="Times New Roman" w:cs="Times New Roman"/>
              <w:noProof/>
              <w:sz w:val="24"/>
              <w:szCs w:val="24"/>
            </w:rPr>
            <w:fldChar w:fldCharType="separate"/>
          </w:r>
          <w:r w:rsidR="00F74677" w:rsidRPr="00F74677">
            <w:rPr>
              <w:rFonts w:ascii="Times New Roman" w:hAnsi="Times New Roman" w:cs="Times New Roman"/>
              <w:noProof/>
              <w:sz w:val="24"/>
              <w:szCs w:val="24"/>
            </w:rPr>
            <w:t>(Chibanda, D., Mesu, P., Kajawu, L., Cowan, F., Araya, R., &amp; Abas, M. A, 2011)</w:t>
          </w:r>
          <w:r w:rsidR="00F74677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sdtContent>
      </w:sdt>
      <w:r w:rsidR="00F7467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80377">
        <w:rPr>
          <w:rFonts w:ascii="Times New Roman" w:hAnsi="Times New Roman" w:cs="Times New Roman"/>
          <w:noProof/>
          <w:sz w:val="24"/>
          <w:szCs w:val="24"/>
        </w:rPr>
        <w:t>which caused Tam</w:t>
      </w:r>
      <w:r w:rsidR="00F74677">
        <w:rPr>
          <w:rFonts w:ascii="Times New Roman" w:hAnsi="Times New Roman" w:cs="Times New Roman"/>
          <w:noProof/>
          <w:sz w:val="24"/>
          <w:szCs w:val="24"/>
        </w:rPr>
        <w:t>my</w:t>
      </w:r>
      <w:r w:rsidR="0058037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A4706">
        <w:rPr>
          <w:rFonts w:ascii="Times New Roman" w:hAnsi="Times New Roman" w:cs="Times New Roman"/>
          <w:noProof/>
          <w:sz w:val="24"/>
          <w:szCs w:val="24"/>
        </w:rPr>
        <w:t xml:space="preserve">feelings of shame, </w:t>
      </w:r>
      <w:r w:rsidR="00580377">
        <w:rPr>
          <w:rFonts w:ascii="Times New Roman" w:hAnsi="Times New Roman" w:cs="Times New Roman"/>
          <w:noProof/>
          <w:sz w:val="24"/>
          <w:szCs w:val="24"/>
        </w:rPr>
        <w:t>disconnect</w:t>
      </w:r>
      <w:r w:rsidR="00DA4706">
        <w:rPr>
          <w:rFonts w:ascii="Times New Roman" w:hAnsi="Times New Roman" w:cs="Times New Roman"/>
          <w:noProof/>
          <w:sz w:val="24"/>
          <w:szCs w:val="24"/>
        </w:rPr>
        <w:t>ion</w:t>
      </w:r>
      <w:r w:rsidR="00580377">
        <w:rPr>
          <w:rFonts w:ascii="Times New Roman" w:hAnsi="Times New Roman" w:cs="Times New Roman"/>
          <w:noProof/>
          <w:sz w:val="24"/>
          <w:szCs w:val="24"/>
        </w:rPr>
        <w:t xml:space="preserve"> and repress</w:t>
      </w:r>
      <w:r w:rsidR="00DA4706">
        <w:rPr>
          <w:rFonts w:ascii="Times New Roman" w:hAnsi="Times New Roman" w:cs="Times New Roman"/>
          <w:noProof/>
          <w:sz w:val="24"/>
          <w:szCs w:val="24"/>
        </w:rPr>
        <w:t>ion</w:t>
      </w:r>
      <w:r w:rsidR="00580377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10666D">
        <w:rPr>
          <w:rFonts w:ascii="Times New Roman" w:hAnsi="Times New Roman" w:cs="Times New Roman"/>
          <w:noProof/>
          <w:sz w:val="24"/>
          <w:szCs w:val="24"/>
        </w:rPr>
        <w:t>T</w:t>
      </w:r>
      <w:r w:rsidR="0010666D">
        <w:rPr>
          <w:rFonts w:ascii="Times New Roman" w:hAnsi="Times New Roman" w:cs="Times New Roman"/>
          <w:sz w:val="24"/>
          <w:szCs w:val="24"/>
        </w:rPr>
        <w:t>his</w:t>
      </w:r>
      <w:r w:rsidR="0010666D" w:rsidRPr="00851794">
        <w:rPr>
          <w:rFonts w:ascii="Times New Roman" w:hAnsi="Times New Roman" w:cs="Times New Roman"/>
          <w:sz w:val="24"/>
          <w:szCs w:val="24"/>
        </w:rPr>
        <w:t xml:space="preserve"> can lead to an impaired capability to form and sustain relationships essential for healthy levels of self-esteem and an increased likelihood of feelings of depression</w:t>
      </w:r>
      <w:r w:rsidR="005A14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6F258A" w14:textId="2E413C9E" w:rsidR="005A1412" w:rsidRDefault="00A61E24" w:rsidP="00A14331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second theme present throughout was mental health.</w:t>
      </w:r>
      <w:r w:rsidR="005A14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5A1412" w:rsidRPr="00851794">
        <w:rPr>
          <w:rFonts w:ascii="Times New Roman" w:hAnsi="Times New Roman" w:cs="Times New Roman"/>
          <w:sz w:val="24"/>
          <w:szCs w:val="24"/>
        </w:rPr>
        <w:t>epression</w:t>
      </w:r>
      <w:r w:rsidR="005A1412">
        <w:rPr>
          <w:rFonts w:ascii="Times New Roman" w:hAnsi="Times New Roman" w:cs="Times New Roman"/>
          <w:sz w:val="24"/>
          <w:szCs w:val="24"/>
        </w:rPr>
        <w:t xml:space="preserve"> </w:t>
      </w:r>
      <w:r w:rsidR="00F74677">
        <w:rPr>
          <w:rFonts w:ascii="Times New Roman" w:hAnsi="Times New Roman" w:cs="Times New Roman"/>
          <w:sz w:val="24"/>
          <w:szCs w:val="24"/>
        </w:rPr>
        <w:t xml:space="preserve">is one of the leading illnesses globally </w:t>
      </w:r>
      <w:r w:rsidR="00F74677" w:rsidRPr="00F74677">
        <w:rPr>
          <w:rFonts w:ascii="Times New Roman" w:hAnsi="Times New Roman" w:cs="Times New Roman"/>
          <w:noProof/>
          <w:sz w:val="24"/>
          <w:szCs w:val="24"/>
        </w:rPr>
        <w:t>(Marcus,</w:t>
      </w:r>
      <w:r w:rsidR="00F7467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4677" w:rsidRPr="00F74677">
        <w:rPr>
          <w:rFonts w:ascii="Times New Roman" w:hAnsi="Times New Roman" w:cs="Times New Roman"/>
          <w:i/>
          <w:noProof/>
          <w:sz w:val="24"/>
          <w:szCs w:val="24"/>
        </w:rPr>
        <w:t>et al</w:t>
      </w:r>
      <w:r w:rsidR="00F74677" w:rsidRPr="00F74677">
        <w:rPr>
          <w:rFonts w:ascii="Times New Roman" w:hAnsi="Times New Roman" w:cs="Times New Roman"/>
          <w:noProof/>
          <w:sz w:val="24"/>
          <w:szCs w:val="24"/>
        </w:rPr>
        <w:t>, 2012)</w:t>
      </w:r>
      <w:r w:rsidR="00F74677">
        <w:rPr>
          <w:rFonts w:ascii="Times New Roman" w:hAnsi="Times New Roman" w:cs="Times New Roman"/>
          <w:sz w:val="24"/>
          <w:szCs w:val="24"/>
        </w:rPr>
        <w:t xml:space="preserve"> and </w:t>
      </w:r>
      <w:r w:rsidR="00A02D49">
        <w:rPr>
          <w:rFonts w:ascii="Times New Roman" w:hAnsi="Times New Roman" w:cs="Times New Roman"/>
          <w:sz w:val="24"/>
          <w:szCs w:val="24"/>
        </w:rPr>
        <w:t xml:space="preserve">causes a </w:t>
      </w:r>
      <w:r w:rsidR="005A1412" w:rsidRPr="00851794">
        <w:rPr>
          <w:rFonts w:ascii="Times New Roman" w:hAnsi="Times New Roman" w:cs="Times New Roman"/>
          <w:sz w:val="24"/>
          <w:szCs w:val="24"/>
        </w:rPr>
        <w:t>cycle of negative internal reinforcement,</w:t>
      </w:r>
      <w:r w:rsidR="00A02D49">
        <w:rPr>
          <w:rFonts w:ascii="Times New Roman" w:hAnsi="Times New Roman" w:cs="Times New Roman"/>
          <w:sz w:val="24"/>
          <w:szCs w:val="24"/>
        </w:rPr>
        <w:t xml:space="preserve"> </w:t>
      </w:r>
      <w:r w:rsidR="005A1412">
        <w:rPr>
          <w:rFonts w:ascii="Times New Roman" w:hAnsi="Times New Roman" w:cs="Times New Roman"/>
          <w:sz w:val="24"/>
          <w:szCs w:val="24"/>
        </w:rPr>
        <w:t>causing negative</w:t>
      </w:r>
      <w:r w:rsidR="005A1412" w:rsidRPr="00851794">
        <w:rPr>
          <w:rFonts w:ascii="Times New Roman" w:hAnsi="Times New Roman" w:cs="Times New Roman"/>
          <w:sz w:val="24"/>
          <w:szCs w:val="24"/>
        </w:rPr>
        <w:t xml:space="preserve"> behaviours</w:t>
      </w:r>
      <w:r w:rsidR="00580377">
        <w:rPr>
          <w:rFonts w:ascii="Times New Roman" w:hAnsi="Times New Roman" w:cs="Times New Roman"/>
          <w:sz w:val="24"/>
          <w:szCs w:val="24"/>
        </w:rPr>
        <w:t>, t</w:t>
      </w:r>
      <w:r w:rsidR="005A1412">
        <w:rPr>
          <w:rFonts w:ascii="Times New Roman" w:hAnsi="Times New Roman" w:cs="Times New Roman"/>
          <w:sz w:val="24"/>
          <w:szCs w:val="24"/>
        </w:rPr>
        <w:t>h</w:t>
      </w:r>
      <w:r w:rsidR="00C03F4A">
        <w:rPr>
          <w:rFonts w:ascii="Times New Roman" w:hAnsi="Times New Roman" w:cs="Times New Roman"/>
          <w:sz w:val="24"/>
          <w:szCs w:val="24"/>
        </w:rPr>
        <w:t>at</w:t>
      </w:r>
      <w:r w:rsidR="005A1412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5A1412">
        <w:rPr>
          <w:rFonts w:ascii="Times New Roman" w:hAnsi="Times New Roman" w:cs="Times New Roman"/>
          <w:sz w:val="24"/>
          <w:szCs w:val="24"/>
        </w:rPr>
        <w:t>a</w:t>
      </w:r>
      <w:r w:rsidR="005A1412" w:rsidRPr="00851794">
        <w:rPr>
          <w:rFonts w:ascii="Times New Roman" w:hAnsi="Times New Roman" w:cs="Times New Roman"/>
          <w:sz w:val="24"/>
          <w:szCs w:val="24"/>
        </w:rPr>
        <w:t>ffect</w:t>
      </w:r>
      <w:r w:rsidR="005A1412">
        <w:rPr>
          <w:rFonts w:ascii="Times New Roman" w:hAnsi="Times New Roman" w:cs="Times New Roman"/>
          <w:sz w:val="24"/>
          <w:szCs w:val="24"/>
        </w:rPr>
        <w:t>s</w:t>
      </w:r>
      <w:r w:rsidR="005A1412" w:rsidRPr="00851794">
        <w:rPr>
          <w:rFonts w:ascii="Times New Roman" w:hAnsi="Times New Roman" w:cs="Times New Roman"/>
          <w:sz w:val="24"/>
          <w:szCs w:val="24"/>
        </w:rPr>
        <w:t xml:space="preserve"> an individual’s perspective of </w:t>
      </w:r>
      <w:r w:rsidR="00C03F4A">
        <w:rPr>
          <w:rFonts w:ascii="Times New Roman" w:hAnsi="Times New Roman" w:cs="Times New Roman"/>
          <w:sz w:val="24"/>
          <w:szCs w:val="24"/>
        </w:rPr>
        <w:t>a</w:t>
      </w:r>
      <w:r w:rsidR="005A1412" w:rsidRPr="00851794">
        <w:rPr>
          <w:rFonts w:ascii="Times New Roman" w:hAnsi="Times New Roman" w:cs="Times New Roman"/>
          <w:sz w:val="24"/>
          <w:szCs w:val="24"/>
        </w:rPr>
        <w:t xml:space="preserve"> relationship, causing a viscous cycle </w:t>
      </w:r>
      <w:sdt>
        <w:sdtPr>
          <w:rPr>
            <w:rFonts w:ascii="Times New Roman" w:hAnsi="Times New Roman" w:cs="Times New Roman"/>
            <w:sz w:val="24"/>
            <w:szCs w:val="24"/>
          </w:rPr>
          <w:id w:val="1359537199"/>
          <w:citation/>
        </w:sdtPr>
        <w:sdtContent>
          <w:r w:rsidR="005A1412" w:rsidRPr="0085179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A1412" w:rsidRPr="00851794">
            <w:rPr>
              <w:rFonts w:ascii="Times New Roman" w:hAnsi="Times New Roman" w:cs="Times New Roman"/>
              <w:sz w:val="24"/>
              <w:szCs w:val="24"/>
            </w:rPr>
            <w:instrText xml:space="preserve"> CITATION Pro83 \l 2057 </w:instrText>
          </w:r>
          <w:r w:rsidR="005A1412" w:rsidRPr="0085179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A1412" w:rsidRPr="00851794">
            <w:rPr>
              <w:rFonts w:ascii="Times New Roman" w:hAnsi="Times New Roman" w:cs="Times New Roman"/>
              <w:noProof/>
              <w:sz w:val="24"/>
              <w:szCs w:val="24"/>
            </w:rPr>
            <w:t>(ProProcidano, M. E., &amp; Heller, K. , 1983)</w:t>
          </w:r>
          <w:r w:rsidR="005A1412" w:rsidRPr="0085179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A1412" w:rsidRPr="00851794">
        <w:rPr>
          <w:rFonts w:ascii="Times New Roman" w:hAnsi="Times New Roman" w:cs="Times New Roman"/>
          <w:sz w:val="24"/>
          <w:szCs w:val="24"/>
        </w:rPr>
        <w:t>.</w:t>
      </w:r>
      <w:r w:rsidR="00EF6900">
        <w:rPr>
          <w:rFonts w:ascii="Times New Roman" w:hAnsi="Times New Roman" w:cs="Times New Roman"/>
          <w:sz w:val="24"/>
          <w:szCs w:val="24"/>
        </w:rPr>
        <w:t xml:space="preserve"> </w:t>
      </w:r>
      <w:r w:rsidR="00A14331">
        <w:rPr>
          <w:rFonts w:ascii="Times New Roman" w:hAnsi="Times New Roman" w:cs="Times New Roman"/>
          <w:sz w:val="24"/>
          <w:szCs w:val="24"/>
        </w:rPr>
        <w:t>Tam</w:t>
      </w:r>
      <w:r w:rsidR="00E11C5B">
        <w:rPr>
          <w:rFonts w:ascii="Times New Roman" w:hAnsi="Times New Roman" w:cs="Times New Roman"/>
          <w:sz w:val="24"/>
          <w:szCs w:val="24"/>
        </w:rPr>
        <w:t>my</w:t>
      </w:r>
      <w:r w:rsidR="00A14331">
        <w:rPr>
          <w:rFonts w:ascii="Times New Roman" w:hAnsi="Times New Roman" w:cs="Times New Roman"/>
          <w:sz w:val="24"/>
          <w:szCs w:val="24"/>
        </w:rPr>
        <w:t xml:space="preserve">’s anxiety is clearly present and common </w:t>
      </w:r>
      <w:r w:rsidR="00580377">
        <w:rPr>
          <w:rFonts w:ascii="Times New Roman" w:hAnsi="Times New Roman" w:cs="Times New Roman"/>
          <w:sz w:val="24"/>
          <w:szCs w:val="24"/>
        </w:rPr>
        <w:t>for</w:t>
      </w:r>
      <w:r w:rsidR="00A14331">
        <w:rPr>
          <w:rFonts w:ascii="Times New Roman" w:hAnsi="Times New Roman" w:cs="Times New Roman"/>
          <w:sz w:val="24"/>
          <w:szCs w:val="24"/>
        </w:rPr>
        <w:t xml:space="preserve"> individuals with depression, which would consist with a co-morbid diagnosis, t</w:t>
      </w:r>
      <w:r w:rsidR="00EF6900" w:rsidRPr="00851794">
        <w:rPr>
          <w:rFonts w:ascii="Times New Roman" w:hAnsi="Times New Roman" w:cs="Times New Roman"/>
          <w:sz w:val="24"/>
          <w:szCs w:val="24"/>
        </w:rPr>
        <w:t>he co-morbid rate is 15-75%</w:t>
      </w:r>
      <w:r w:rsidR="00A14331">
        <w:rPr>
          <w:rFonts w:ascii="Times New Roman" w:hAnsi="Times New Roman" w:cs="Times New Roman"/>
          <w:sz w:val="24"/>
          <w:szCs w:val="24"/>
        </w:rPr>
        <w:t>. T</w:t>
      </w:r>
      <w:r w:rsidR="00EF6900">
        <w:rPr>
          <w:rFonts w:ascii="Times New Roman" w:hAnsi="Times New Roman" w:cs="Times New Roman"/>
          <w:sz w:val="24"/>
          <w:szCs w:val="24"/>
        </w:rPr>
        <w:t>hese</w:t>
      </w:r>
      <w:r w:rsidR="00EF6900" w:rsidRPr="00851794">
        <w:rPr>
          <w:rFonts w:ascii="Times New Roman" w:hAnsi="Times New Roman" w:cs="Times New Roman"/>
          <w:sz w:val="24"/>
          <w:szCs w:val="24"/>
        </w:rPr>
        <w:t xml:space="preserve"> </w:t>
      </w:r>
      <w:r w:rsidR="00EF6900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EF6900" w:rsidRPr="00851794">
        <w:rPr>
          <w:rFonts w:ascii="Times New Roman" w:hAnsi="Times New Roman" w:cs="Times New Roman"/>
          <w:sz w:val="24"/>
          <w:szCs w:val="24"/>
        </w:rPr>
        <w:t xml:space="preserve">have been </w:t>
      </w:r>
      <w:r w:rsidR="00EF6900" w:rsidRPr="00851794">
        <w:rPr>
          <w:rFonts w:ascii="Times New Roman" w:hAnsi="Times New Roman" w:cs="Times New Roman"/>
          <w:sz w:val="24"/>
          <w:szCs w:val="24"/>
        </w:rPr>
        <w:lastRenderedPageBreak/>
        <w:t xml:space="preserve">reported </w:t>
      </w:r>
      <w:r w:rsidR="00EF6900">
        <w:rPr>
          <w:rFonts w:ascii="Times New Roman" w:hAnsi="Times New Roman" w:cs="Times New Roman"/>
          <w:sz w:val="24"/>
          <w:szCs w:val="24"/>
        </w:rPr>
        <w:t>as having a</w:t>
      </w:r>
      <w:r w:rsidR="00EF6900" w:rsidRPr="00851794">
        <w:rPr>
          <w:rFonts w:ascii="Times New Roman" w:hAnsi="Times New Roman" w:cs="Times New Roman"/>
          <w:sz w:val="24"/>
          <w:szCs w:val="24"/>
        </w:rPr>
        <w:t xml:space="preserve"> higher suicidal attempt</w:t>
      </w:r>
      <w:r w:rsidR="00EF6900">
        <w:rPr>
          <w:rFonts w:ascii="Times New Roman" w:hAnsi="Times New Roman" w:cs="Times New Roman"/>
          <w:sz w:val="24"/>
          <w:szCs w:val="24"/>
        </w:rPr>
        <w:t xml:space="preserve"> rate</w:t>
      </w:r>
      <w:r w:rsidR="00EF6900" w:rsidRPr="00851794">
        <w:rPr>
          <w:rFonts w:ascii="Times New Roman" w:hAnsi="Times New Roman" w:cs="Times New Roman"/>
          <w:sz w:val="24"/>
          <w:szCs w:val="24"/>
        </w:rPr>
        <w:t xml:space="preserve"> and higher life dissatisfaction (Cummings, C. M., </w:t>
      </w:r>
      <w:proofErr w:type="spellStart"/>
      <w:r w:rsidR="00EF6900" w:rsidRPr="00851794">
        <w:rPr>
          <w:rFonts w:ascii="Times New Roman" w:hAnsi="Times New Roman" w:cs="Times New Roman"/>
          <w:sz w:val="24"/>
          <w:szCs w:val="24"/>
        </w:rPr>
        <w:t>Caporino</w:t>
      </w:r>
      <w:proofErr w:type="spellEnd"/>
      <w:r w:rsidR="00EF6900" w:rsidRPr="00851794">
        <w:rPr>
          <w:rFonts w:ascii="Times New Roman" w:hAnsi="Times New Roman" w:cs="Times New Roman"/>
          <w:sz w:val="24"/>
          <w:szCs w:val="24"/>
        </w:rPr>
        <w:t>, N. E., &amp; Kendall, P. C., 2013).</w:t>
      </w:r>
      <w:r w:rsidR="005309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6DC4D2" w14:textId="7D075D36" w:rsidR="00580377" w:rsidRPr="00851794" w:rsidRDefault="00580377" w:rsidP="00E86B1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 coda </w:t>
      </w:r>
      <w:sdt>
        <w:sdtPr>
          <w:rPr>
            <w:rFonts w:ascii="Times New Roman" w:hAnsi="Times New Roman" w:cs="Times New Roman"/>
            <w:sz w:val="24"/>
            <w:szCs w:val="24"/>
          </w:rPr>
          <w:id w:val="314847971"/>
          <w:citation/>
        </w:sdtPr>
        <w:sdtContent>
          <w:r w:rsidR="00E11C5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11C5B">
            <w:rPr>
              <w:rFonts w:ascii="Times New Roman" w:hAnsi="Times New Roman" w:cs="Times New Roman"/>
              <w:sz w:val="24"/>
              <w:szCs w:val="24"/>
            </w:rPr>
            <w:instrText xml:space="preserve"> CITATION Lab72 \l 2057 </w:instrText>
          </w:r>
          <w:r w:rsidR="00E11C5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11C5B" w:rsidRPr="00E11C5B">
            <w:rPr>
              <w:rFonts w:ascii="Times New Roman" w:hAnsi="Times New Roman" w:cs="Times New Roman"/>
              <w:noProof/>
              <w:sz w:val="24"/>
              <w:szCs w:val="24"/>
            </w:rPr>
            <w:t>(Labov, 1972)</w:t>
          </w:r>
          <w:r w:rsidR="00E11C5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11C5B">
        <w:rPr>
          <w:rFonts w:ascii="Times New Roman" w:hAnsi="Times New Roman" w:cs="Times New Roman"/>
          <w:sz w:val="24"/>
          <w:szCs w:val="24"/>
        </w:rPr>
        <w:t xml:space="preserve"> </w:t>
      </w:r>
      <w:r w:rsidR="001F1714">
        <w:rPr>
          <w:rFonts w:ascii="Times New Roman" w:hAnsi="Times New Roman" w:cs="Times New Roman"/>
          <w:sz w:val="24"/>
          <w:szCs w:val="24"/>
        </w:rPr>
        <w:t xml:space="preserve">within this narrative </w:t>
      </w:r>
      <w:r>
        <w:rPr>
          <w:rFonts w:ascii="Times New Roman" w:hAnsi="Times New Roman" w:cs="Times New Roman"/>
          <w:sz w:val="24"/>
          <w:szCs w:val="24"/>
        </w:rPr>
        <w:t>where Tam</w:t>
      </w:r>
      <w:r w:rsidR="00E11C5B">
        <w:rPr>
          <w:rFonts w:ascii="Times New Roman" w:hAnsi="Times New Roman" w:cs="Times New Roman"/>
          <w:sz w:val="24"/>
          <w:szCs w:val="24"/>
        </w:rPr>
        <w:t>my</w:t>
      </w:r>
      <w:r w:rsidR="001F1714">
        <w:rPr>
          <w:rFonts w:ascii="Times New Roman" w:hAnsi="Times New Roman" w:cs="Times New Roman"/>
          <w:sz w:val="24"/>
          <w:szCs w:val="24"/>
        </w:rPr>
        <w:t xml:space="preserve"> </w:t>
      </w:r>
      <w:r w:rsidR="00E86B1E">
        <w:rPr>
          <w:rFonts w:ascii="Times New Roman" w:hAnsi="Times New Roman" w:cs="Times New Roman"/>
          <w:sz w:val="24"/>
          <w:szCs w:val="24"/>
        </w:rPr>
        <w:t>relapses after becoming isolated due to being an immigrant</w:t>
      </w:r>
      <w:r w:rsidR="007A1548">
        <w:rPr>
          <w:rFonts w:ascii="Times New Roman" w:hAnsi="Times New Roman" w:cs="Times New Roman"/>
          <w:sz w:val="24"/>
          <w:szCs w:val="24"/>
        </w:rPr>
        <w:t xml:space="preserve"> and not being able to work</w:t>
      </w:r>
      <w:r w:rsidR="008F3850">
        <w:rPr>
          <w:rFonts w:ascii="Times New Roman" w:hAnsi="Times New Roman" w:cs="Times New Roman"/>
          <w:sz w:val="24"/>
          <w:szCs w:val="24"/>
        </w:rPr>
        <w:t>. This</w:t>
      </w:r>
      <w:r w:rsidR="001F1714">
        <w:rPr>
          <w:rFonts w:ascii="Times New Roman" w:hAnsi="Times New Roman" w:cs="Times New Roman"/>
          <w:sz w:val="24"/>
          <w:szCs w:val="24"/>
        </w:rPr>
        <w:t xml:space="preserve"> </w:t>
      </w:r>
      <w:r w:rsidR="00E86B1E">
        <w:rPr>
          <w:rFonts w:ascii="Times New Roman" w:hAnsi="Times New Roman" w:cs="Times New Roman"/>
          <w:sz w:val="24"/>
          <w:szCs w:val="24"/>
        </w:rPr>
        <w:t>reach</w:t>
      </w:r>
      <w:r w:rsidR="001F1714">
        <w:rPr>
          <w:rFonts w:ascii="Times New Roman" w:hAnsi="Times New Roman" w:cs="Times New Roman"/>
          <w:sz w:val="24"/>
          <w:szCs w:val="24"/>
        </w:rPr>
        <w:t>es</w:t>
      </w:r>
      <w:r w:rsidR="00E86B1E">
        <w:rPr>
          <w:rFonts w:ascii="Times New Roman" w:hAnsi="Times New Roman" w:cs="Times New Roman"/>
          <w:sz w:val="24"/>
          <w:szCs w:val="24"/>
        </w:rPr>
        <w:t xml:space="preserve"> her lowest</w:t>
      </w:r>
      <w:r w:rsidR="008F3850">
        <w:rPr>
          <w:rFonts w:ascii="Times New Roman" w:hAnsi="Times New Roman" w:cs="Times New Roman"/>
          <w:sz w:val="24"/>
          <w:szCs w:val="24"/>
        </w:rPr>
        <w:t xml:space="preserve">, </w:t>
      </w:r>
      <w:r w:rsidR="001F1714">
        <w:rPr>
          <w:rFonts w:ascii="Times New Roman" w:hAnsi="Times New Roman" w:cs="Times New Roman"/>
          <w:sz w:val="24"/>
          <w:szCs w:val="24"/>
        </w:rPr>
        <w:t xml:space="preserve">causes a realisation with her distorted thinking and </w:t>
      </w:r>
      <w:r w:rsidR="008F3850">
        <w:rPr>
          <w:rFonts w:ascii="Times New Roman" w:hAnsi="Times New Roman" w:cs="Times New Roman"/>
          <w:sz w:val="24"/>
          <w:szCs w:val="24"/>
        </w:rPr>
        <w:t>causes her</w:t>
      </w:r>
      <w:r>
        <w:rPr>
          <w:rFonts w:ascii="Times New Roman" w:hAnsi="Times New Roman" w:cs="Times New Roman"/>
          <w:sz w:val="24"/>
          <w:szCs w:val="24"/>
        </w:rPr>
        <w:t xml:space="preserve"> to get help from a psychiatrist, </w:t>
      </w:r>
      <w:r w:rsidR="008F3850">
        <w:rPr>
          <w:rFonts w:ascii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hAnsi="Times New Roman" w:cs="Times New Roman"/>
          <w:sz w:val="24"/>
          <w:szCs w:val="24"/>
        </w:rPr>
        <w:t xml:space="preserve">medication. </w:t>
      </w:r>
      <w:r w:rsidR="00002AD4">
        <w:rPr>
          <w:rFonts w:ascii="Times New Roman" w:hAnsi="Times New Roman" w:cs="Times New Roman"/>
          <w:sz w:val="24"/>
          <w:szCs w:val="24"/>
        </w:rPr>
        <w:t xml:space="preserve">This may be due to moving to a more open cultural perspective in Canada. </w:t>
      </w:r>
      <w:r w:rsidR="00E86B1E">
        <w:rPr>
          <w:rFonts w:ascii="Times New Roman" w:hAnsi="Times New Roman" w:cs="Times New Roman"/>
          <w:sz w:val="24"/>
          <w:szCs w:val="24"/>
        </w:rPr>
        <w:t>T</w:t>
      </w:r>
      <w:r w:rsidR="001F1714">
        <w:rPr>
          <w:rFonts w:ascii="Times New Roman" w:hAnsi="Times New Roman" w:cs="Times New Roman"/>
          <w:sz w:val="24"/>
          <w:szCs w:val="24"/>
        </w:rPr>
        <w:t>ammy then</w:t>
      </w:r>
      <w:r w:rsidR="00E86B1E">
        <w:rPr>
          <w:rFonts w:ascii="Times New Roman" w:hAnsi="Times New Roman" w:cs="Times New Roman"/>
          <w:sz w:val="24"/>
          <w:szCs w:val="24"/>
        </w:rPr>
        <w:t xml:space="preserve"> returns to Zimbabwe, </w:t>
      </w:r>
      <w:r w:rsidR="001F1714">
        <w:rPr>
          <w:rFonts w:ascii="Times New Roman" w:hAnsi="Times New Roman" w:cs="Times New Roman"/>
          <w:sz w:val="24"/>
          <w:szCs w:val="24"/>
        </w:rPr>
        <w:t xml:space="preserve">where </w:t>
      </w:r>
      <w:r w:rsidR="00C03F4A">
        <w:rPr>
          <w:rFonts w:ascii="Times New Roman" w:hAnsi="Times New Roman" w:cs="Times New Roman"/>
          <w:sz w:val="24"/>
          <w:szCs w:val="24"/>
        </w:rPr>
        <w:t xml:space="preserve">she relapses again, however, she </w:t>
      </w:r>
      <w:r w:rsidR="00A82ED9">
        <w:rPr>
          <w:rFonts w:ascii="Times New Roman" w:hAnsi="Times New Roman" w:cs="Times New Roman"/>
          <w:sz w:val="24"/>
          <w:szCs w:val="24"/>
        </w:rPr>
        <w:t>depends on</w:t>
      </w:r>
      <w:r w:rsidR="00C03F4A">
        <w:rPr>
          <w:rFonts w:ascii="Times New Roman" w:hAnsi="Times New Roman" w:cs="Times New Roman"/>
          <w:sz w:val="24"/>
          <w:szCs w:val="24"/>
        </w:rPr>
        <w:t xml:space="preserve"> her medication and friends to help her overcome her </w:t>
      </w:r>
      <w:r w:rsidR="001F1714">
        <w:rPr>
          <w:rFonts w:ascii="Times New Roman" w:hAnsi="Times New Roman" w:cs="Times New Roman"/>
          <w:sz w:val="24"/>
          <w:szCs w:val="24"/>
        </w:rPr>
        <w:t>relapse, which she hasn’t done before,</w:t>
      </w:r>
      <w:r w:rsidR="00C03F4A">
        <w:rPr>
          <w:rFonts w:ascii="Times New Roman" w:hAnsi="Times New Roman" w:cs="Times New Roman"/>
          <w:sz w:val="24"/>
          <w:szCs w:val="24"/>
        </w:rPr>
        <w:t xml:space="preserve"> then uses </w:t>
      </w:r>
      <w:r w:rsidR="001F1714">
        <w:rPr>
          <w:rFonts w:ascii="Times New Roman" w:hAnsi="Times New Roman" w:cs="Times New Roman"/>
          <w:sz w:val="24"/>
          <w:szCs w:val="24"/>
        </w:rPr>
        <w:t>courage</w:t>
      </w:r>
      <w:r w:rsidR="00C03F4A">
        <w:rPr>
          <w:rFonts w:ascii="Times New Roman" w:hAnsi="Times New Roman" w:cs="Times New Roman"/>
          <w:sz w:val="24"/>
          <w:szCs w:val="24"/>
        </w:rPr>
        <w:t xml:space="preserve"> to empower and encourage other people to be </w:t>
      </w:r>
      <w:r w:rsidR="001F1714">
        <w:rPr>
          <w:rFonts w:ascii="Times New Roman" w:hAnsi="Times New Roman" w:cs="Times New Roman"/>
          <w:sz w:val="24"/>
          <w:szCs w:val="24"/>
        </w:rPr>
        <w:t>speak more openly about</w:t>
      </w:r>
      <w:r w:rsidR="00C03F4A">
        <w:rPr>
          <w:rFonts w:ascii="Times New Roman" w:hAnsi="Times New Roman" w:cs="Times New Roman"/>
          <w:sz w:val="24"/>
          <w:szCs w:val="24"/>
        </w:rPr>
        <w:t xml:space="preserve"> mental health and to not suffer in isolation. </w:t>
      </w:r>
    </w:p>
    <w:p w14:paraId="2654F46F" w14:textId="24321693" w:rsidR="009D4006" w:rsidRPr="00851794" w:rsidRDefault="009D4006" w:rsidP="00851794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</w:p>
    <w:p w14:paraId="37F1445A" w14:textId="6C0A8B29" w:rsidR="00A82ED9" w:rsidRDefault="009D4006" w:rsidP="00851794">
      <w:p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AE6BA4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05AB7830" w14:textId="0FA28078" w:rsidR="006E551E" w:rsidRDefault="00192AB7" w:rsidP="00412A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2ED9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412AF1">
        <w:rPr>
          <w:rFonts w:ascii="Times New Roman" w:hAnsi="Times New Roman" w:cs="Times New Roman"/>
          <w:sz w:val="24"/>
          <w:szCs w:val="24"/>
        </w:rPr>
        <w:t>the objective of this analysis was to try and understand the link between t</w:t>
      </w:r>
      <w:r w:rsidR="00412AF1" w:rsidRPr="00412AF1">
        <w:rPr>
          <w:rFonts w:ascii="Times New Roman" w:hAnsi="Times New Roman" w:cs="Times New Roman"/>
          <w:sz w:val="24"/>
          <w:szCs w:val="24"/>
        </w:rPr>
        <w:t xml:space="preserve">he importance of belonging on our sense of self and mental health. </w:t>
      </w:r>
      <w:r w:rsidR="00412AF1">
        <w:rPr>
          <w:rFonts w:ascii="Times New Roman" w:hAnsi="Times New Roman" w:cs="Times New Roman"/>
          <w:sz w:val="24"/>
          <w:szCs w:val="24"/>
        </w:rPr>
        <w:t xml:space="preserve">With the empirical data explored </w:t>
      </w:r>
      <w:r w:rsidR="00A82ED9">
        <w:rPr>
          <w:rFonts w:ascii="Times New Roman" w:hAnsi="Times New Roman" w:cs="Times New Roman"/>
          <w:sz w:val="24"/>
          <w:szCs w:val="24"/>
        </w:rPr>
        <w:t>the impact that secure attachments ha</w:t>
      </w:r>
      <w:r w:rsidR="00966A57">
        <w:rPr>
          <w:rFonts w:ascii="Times New Roman" w:hAnsi="Times New Roman" w:cs="Times New Roman"/>
          <w:sz w:val="24"/>
          <w:szCs w:val="24"/>
        </w:rPr>
        <w:t>s</w:t>
      </w:r>
      <w:r w:rsidR="00A82ED9">
        <w:rPr>
          <w:rFonts w:ascii="Times New Roman" w:hAnsi="Times New Roman" w:cs="Times New Roman"/>
          <w:sz w:val="24"/>
          <w:szCs w:val="24"/>
        </w:rPr>
        <w:t xml:space="preserve"> on your sense of self </w:t>
      </w:r>
      <w:r w:rsidR="00966A57">
        <w:rPr>
          <w:rFonts w:ascii="Times New Roman" w:hAnsi="Times New Roman" w:cs="Times New Roman"/>
          <w:sz w:val="24"/>
          <w:szCs w:val="24"/>
        </w:rPr>
        <w:t>is</w:t>
      </w:r>
      <w:r w:rsidR="00A82ED9">
        <w:rPr>
          <w:rFonts w:ascii="Times New Roman" w:hAnsi="Times New Roman" w:cs="Times New Roman"/>
          <w:sz w:val="24"/>
          <w:szCs w:val="24"/>
        </w:rPr>
        <w:t xml:space="preserve"> paramount</w:t>
      </w:r>
      <w:r w:rsidR="00966A57">
        <w:rPr>
          <w:rFonts w:ascii="Times New Roman" w:hAnsi="Times New Roman" w:cs="Times New Roman"/>
          <w:sz w:val="24"/>
          <w:szCs w:val="24"/>
        </w:rPr>
        <w:t>. I</w:t>
      </w:r>
      <w:r w:rsidR="00A82ED9">
        <w:rPr>
          <w:rFonts w:ascii="Times New Roman" w:hAnsi="Times New Roman" w:cs="Times New Roman"/>
          <w:sz w:val="24"/>
          <w:szCs w:val="24"/>
        </w:rPr>
        <w:t>t is highly likely from Tam</w:t>
      </w:r>
      <w:r w:rsidR="00331066">
        <w:rPr>
          <w:rFonts w:ascii="Times New Roman" w:hAnsi="Times New Roman" w:cs="Times New Roman"/>
          <w:sz w:val="24"/>
          <w:szCs w:val="24"/>
        </w:rPr>
        <w:t>my</w:t>
      </w:r>
      <w:r w:rsidR="00A82ED9">
        <w:rPr>
          <w:rFonts w:ascii="Times New Roman" w:hAnsi="Times New Roman" w:cs="Times New Roman"/>
          <w:sz w:val="24"/>
          <w:szCs w:val="24"/>
        </w:rPr>
        <w:t>’s transcript that there were multiple factors that contributed to her mental health struggle</w:t>
      </w:r>
      <w:r w:rsidR="00966A57">
        <w:rPr>
          <w:rFonts w:ascii="Times New Roman" w:hAnsi="Times New Roman" w:cs="Times New Roman"/>
          <w:sz w:val="24"/>
          <w:szCs w:val="24"/>
        </w:rPr>
        <w:t xml:space="preserve">, </w:t>
      </w:r>
      <w:r w:rsidR="00A82ED9">
        <w:rPr>
          <w:rFonts w:ascii="Times New Roman" w:hAnsi="Times New Roman" w:cs="Times New Roman"/>
          <w:sz w:val="24"/>
          <w:szCs w:val="24"/>
        </w:rPr>
        <w:t xml:space="preserve">depression, anxiety and suicide ideation </w:t>
      </w:r>
      <w:r w:rsidR="006E551E">
        <w:rPr>
          <w:rFonts w:ascii="Times New Roman" w:hAnsi="Times New Roman" w:cs="Times New Roman"/>
          <w:sz w:val="24"/>
          <w:szCs w:val="24"/>
        </w:rPr>
        <w:t>would indicate attachment issues, followed by further acceptance issues from her peers during adolescents, and the realisation of her sexual orientation. Tam</w:t>
      </w:r>
      <w:r w:rsidR="00331066">
        <w:rPr>
          <w:rFonts w:ascii="Times New Roman" w:hAnsi="Times New Roman" w:cs="Times New Roman"/>
          <w:sz w:val="24"/>
          <w:szCs w:val="24"/>
        </w:rPr>
        <w:t>my</w:t>
      </w:r>
      <w:r w:rsidR="006E551E">
        <w:rPr>
          <w:rFonts w:ascii="Times New Roman" w:hAnsi="Times New Roman" w:cs="Times New Roman"/>
          <w:sz w:val="24"/>
          <w:szCs w:val="24"/>
        </w:rPr>
        <w:t>, represses her concerns for her mental health, due to the stigma and shame a</w:t>
      </w:r>
      <w:r w:rsidR="00966A57">
        <w:rPr>
          <w:rFonts w:ascii="Times New Roman" w:hAnsi="Times New Roman" w:cs="Times New Roman"/>
          <w:sz w:val="24"/>
          <w:szCs w:val="24"/>
        </w:rPr>
        <w:t>ssociated</w:t>
      </w:r>
      <w:r w:rsidR="006E551E">
        <w:rPr>
          <w:rFonts w:ascii="Times New Roman" w:hAnsi="Times New Roman" w:cs="Times New Roman"/>
          <w:sz w:val="24"/>
          <w:szCs w:val="24"/>
        </w:rPr>
        <w:t xml:space="preserve"> </w:t>
      </w:r>
      <w:r w:rsidR="00331066">
        <w:rPr>
          <w:rFonts w:ascii="Times New Roman" w:hAnsi="Times New Roman" w:cs="Times New Roman"/>
          <w:sz w:val="24"/>
          <w:szCs w:val="24"/>
        </w:rPr>
        <w:t>and possible breaking of social norms for Zimbabwe</w:t>
      </w:r>
      <w:r w:rsidR="00966A57">
        <w:rPr>
          <w:rFonts w:ascii="Times New Roman" w:hAnsi="Times New Roman" w:cs="Times New Roman"/>
          <w:sz w:val="24"/>
          <w:szCs w:val="24"/>
        </w:rPr>
        <w:t>,</w:t>
      </w:r>
      <w:r w:rsidR="00331066">
        <w:rPr>
          <w:rFonts w:ascii="Times New Roman" w:hAnsi="Times New Roman" w:cs="Times New Roman"/>
          <w:sz w:val="24"/>
          <w:szCs w:val="24"/>
        </w:rPr>
        <w:t xml:space="preserve"> </w:t>
      </w:r>
      <w:r w:rsidR="006E551E">
        <w:rPr>
          <w:rFonts w:ascii="Times New Roman" w:hAnsi="Times New Roman" w:cs="Times New Roman"/>
          <w:sz w:val="24"/>
          <w:szCs w:val="24"/>
        </w:rPr>
        <w:t xml:space="preserve">which likely causes her further stress, and further deterioration of her mental health. </w:t>
      </w:r>
    </w:p>
    <w:p w14:paraId="00F65401" w14:textId="2102EE61" w:rsidR="00AD726E" w:rsidRDefault="00327909" w:rsidP="006E551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Secondly,</w:t>
      </w:r>
      <w:r w:rsidR="006E551E">
        <w:rPr>
          <w:rFonts w:ascii="Times New Roman" w:hAnsi="Times New Roman" w:cs="Times New Roman"/>
          <w:sz w:val="24"/>
          <w:szCs w:val="24"/>
        </w:rPr>
        <w:t xml:space="preserve"> marrying a male</w:t>
      </w:r>
      <w:r>
        <w:rPr>
          <w:rFonts w:ascii="Times New Roman" w:hAnsi="Times New Roman" w:cs="Times New Roman"/>
          <w:sz w:val="24"/>
          <w:szCs w:val="24"/>
        </w:rPr>
        <w:t xml:space="preserve"> when she describes feelings of </w:t>
      </w:r>
      <w:r w:rsidR="00542FB1">
        <w:rPr>
          <w:rFonts w:ascii="Times New Roman" w:hAnsi="Times New Roman" w:cs="Times New Roman"/>
          <w:sz w:val="24"/>
          <w:szCs w:val="24"/>
        </w:rPr>
        <w:t>curiosity</w:t>
      </w:r>
      <w:r>
        <w:rPr>
          <w:rFonts w:ascii="Times New Roman" w:hAnsi="Times New Roman" w:cs="Times New Roman"/>
          <w:sz w:val="24"/>
          <w:szCs w:val="24"/>
        </w:rPr>
        <w:t xml:space="preserve"> towards w</w:t>
      </w:r>
      <w:r w:rsidR="000B6668">
        <w:rPr>
          <w:rFonts w:ascii="Times New Roman" w:hAnsi="Times New Roman" w:cs="Times New Roman"/>
          <w:sz w:val="24"/>
          <w:szCs w:val="24"/>
        </w:rPr>
        <w:t>omen</w:t>
      </w:r>
      <w:r>
        <w:rPr>
          <w:rFonts w:ascii="Times New Roman" w:hAnsi="Times New Roman" w:cs="Times New Roman"/>
          <w:sz w:val="24"/>
          <w:szCs w:val="24"/>
        </w:rPr>
        <w:t xml:space="preserve"> further denying of her true self</w:t>
      </w:r>
      <w:r w:rsidR="006E551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then</w:t>
      </w:r>
      <w:r w:rsidR="006E551E">
        <w:rPr>
          <w:rFonts w:ascii="Times New Roman" w:hAnsi="Times New Roman" w:cs="Times New Roman"/>
          <w:sz w:val="24"/>
          <w:szCs w:val="24"/>
        </w:rPr>
        <w:t xml:space="preserve"> moving to a different country and culture</w:t>
      </w:r>
      <w:r>
        <w:rPr>
          <w:rFonts w:ascii="Times New Roman" w:hAnsi="Times New Roman" w:cs="Times New Roman"/>
          <w:sz w:val="24"/>
          <w:szCs w:val="24"/>
        </w:rPr>
        <w:t>. This impacts by further</w:t>
      </w:r>
      <w:r w:rsidR="006E551E">
        <w:rPr>
          <w:rFonts w:ascii="Times New Roman" w:hAnsi="Times New Roman" w:cs="Times New Roman"/>
          <w:sz w:val="24"/>
          <w:szCs w:val="24"/>
        </w:rPr>
        <w:t xml:space="preserve"> feeling isolated after a brief period of elation, </w:t>
      </w:r>
      <w:r w:rsidR="000B6668">
        <w:rPr>
          <w:rFonts w:ascii="Times New Roman" w:hAnsi="Times New Roman" w:cs="Times New Roman"/>
          <w:sz w:val="24"/>
          <w:szCs w:val="24"/>
        </w:rPr>
        <w:t xml:space="preserve">causing </w:t>
      </w:r>
      <w:r w:rsidR="006E551E">
        <w:rPr>
          <w:rFonts w:ascii="Times New Roman" w:hAnsi="Times New Roman" w:cs="Times New Roman"/>
          <w:sz w:val="24"/>
          <w:szCs w:val="24"/>
        </w:rPr>
        <w:t xml:space="preserve">her mental health </w:t>
      </w:r>
      <w:r>
        <w:rPr>
          <w:rFonts w:ascii="Times New Roman" w:hAnsi="Times New Roman" w:cs="Times New Roman"/>
          <w:sz w:val="24"/>
          <w:szCs w:val="24"/>
        </w:rPr>
        <w:t xml:space="preserve">and self-esteem </w:t>
      </w:r>
      <w:r w:rsidR="000B6668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reach </w:t>
      </w:r>
      <w:r w:rsidR="000B6668">
        <w:rPr>
          <w:rFonts w:ascii="Times New Roman" w:hAnsi="Times New Roman" w:cs="Times New Roman"/>
          <w:sz w:val="24"/>
          <w:szCs w:val="24"/>
        </w:rPr>
        <w:t>its</w:t>
      </w:r>
      <w:r>
        <w:rPr>
          <w:rFonts w:ascii="Times New Roman" w:hAnsi="Times New Roman" w:cs="Times New Roman"/>
          <w:sz w:val="24"/>
          <w:szCs w:val="24"/>
        </w:rPr>
        <w:t xml:space="preserve"> lowest,</w:t>
      </w:r>
      <w:r w:rsidR="006E551E">
        <w:rPr>
          <w:rFonts w:ascii="Times New Roman" w:hAnsi="Times New Roman" w:cs="Times New Roman"/>
          <w:sz w:val="24"/>
          <w:szCs w:val="24"/>
        </w:rPr>
        <w:t xml:space="preserve"> causing a coda in her narrative and finally seeking help and acceptance of her mental health issues</w:t>
      </w:r>
      <w:r w:rsidR="000B66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6668">
        <w:rPr>
          <w:rFonts w:ascii="Times New Roman" w:hAnsi="Times New Roman" w:cs="Times New Roman"/>
          <w:sz w:val="24"/>
          <w:szCs w:val="24"/>
        </w:rPr>
        <w:t xml:space="preserve">Tammy </w:t>
      </w:r>
      <w:r w:rsidR="006E551E">
        <w:rPr>
          <w:rFonts w:ascii="Times New Roman" w:hAnsi="Times New Roman" w:cs="Times New Roman"/>
          <w:sz w:val="24"/>
          <w:szCs w:val="24"/>
        </w:rPr>
        <w:t>return</w:t>
      </w:r>
      <w:r w:rsidR="000B6668">
        <w:rPr>
          <w:rFonts w:ascii="Times New Roman" w:hAnsi="Times New Roman" w:cs="Times New Roman"/>
          <w:sz w:val="24"/>
          <w:szCs w:val="24"/>
        </w:rPr>
        <w:t>s</w:t>
      </w:r>
      <w:r w:rsidR="006E551E">
        <w:rPr>
          <w:rFonts w:ascii="Times New Roman" w:hAnsi="Times New Roman" w:cs="Times New Roman"/>
          <w:sz w:val="24"/>
          <w:szCs w:val="24"/>
        </w:rPr>
        <w:t xml:space="preserve"> to her country of origin, alone and us</w:t>
      </w:r>
      <w:r w:rsidR="000B6668">
        <w:rPr>
          <w:rFonts w:ascii="Times New Roman" w:hAnsi="Times New Roman" w:cs="Times New Roman"/>
          <w:sz w:val="24"/>
          <w:szCs w:val="24"/>
        </w:rPr>
        <w:t>es</w:t>
      </w:r>
      <w:r w:rsidR="006E551E">
        <w:rPr>
          <w:rFonts w:ascii="Times New Roman" w:hAnsi="Times New Roman" w:cs="Times New Roman"/>
          <w:sz w:val="24"/>
          <w:szCs w:val="24"/>
        </w:rPr>
        <w:t xml:space="preserve"> her struggles to empower others and raise awareness of the importance of not isolating yourself, along with </w:t>
      </w:r>
      <w:r w:rsidR="00AD726E">
        <w:rPr>
          <w:rFonts w:ascii="Times New Roman" w:hAnsi="Times New Roman" w:cs="Times New Roman"/>
          <w:sz w:val="24"/>
          <w:szCs w:val="24"/>
        </w:rPr>
        <w:t xml:space="preserve">acceptance </w:t>
      </w:r>
      <w:r>
        <w:rPr>
          <w:rFonts w:ascii="Times New Roman" w:hAnsi="Times New Roman" w:cs="Times New Roman"/>
          <w:sz w:val="24"/>
          <w:szCs w:val="24"/>
        </w:rPr>
        <w:t xml:space="preserve">and openness </w:t>
      </w:r>
      <w:r w:rsidR="00AD726E">
        <w:rPr>
          <w:rFonts w:ascii="Times New Roman" w:hAnsi="Times New Roman" w:cs="Times New Roman"/>
          <w:sz w:val="24"/>
          <w:szCs w:val="24"/>
        </w:rPr>
        <w:t xml:space="preserve">of mental health issues. </w:t>
      </w:r>
    </w:p>
    <w:p w14:paraId="6B898646" w14:textId="086ED5B9" w:rsidR="00A82ED9" w:rsidRPr="00A82ED9" w:rsidRDefault="00DE38A5" w:rsidP="006E551E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criticism of this study could be that an additional type of analysis method to cross </w:t>
      </w:r>
      <w:r w:rsidR="001F68CB">
        <w:rPr>
          <w:rFonts w:ascii="Times New Roman" w:hAnsi="Times New Roman" w:cs="Times New Roman"/>
          <w:sz w:val="24"/>
          <w:szCs w:val="24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the transcript may provide further evidence with the themes</w:t>
      </w:r>
      <w:r w:rsidR="001F68CB">
        <w:rPr>
          <w:rFonts w:ascii="Times New Roman" w:hAnsi="Times New Roman" w:cs="Times New Roman"/>
          <w:sz w:val="24"/>
          <w:szCs w:val="24"/>
        </w:rPr>
        <w:t>, and reduce errors</w:t>
      </w:r>
      <w:r>
        <w:rPr>
          <w:rFonts w:ascii="Times New Roman" w:hAnsi="Times New Roman" w:cs="Times New Roman"/>
          <w:sz w:val="24"/>
          <w:szCs w:val="24"/>
        </w:rPr>
        <w:t>. Such as</w:t>
      </w:r>
      <w:r w:rsidR="001F6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7A97">
        <w:rPr>
          <w:rFonts w:ascii="Times New Roman" w:hAnsi="Times New Roman" w:cs="Times New Roman"/>
          <w:sz w:val="24"/>
          <w:szCs w:val="24"/>
        </w:rPr>
        <w:t>Cortazzi</w:t>
      </w:r>
      <w:proofErr w:type="spellEnd"/>
      <w:r w:rsidR="003D7A97">
        <w:rPr>
          <w:rFonts w:ascii="Times New Roman" w:hAnsi="Times New Roman" w:cs="Times New Roman"/>
          <w:sz w:val="24"/>
          <w:szCs w:val="24"/>
        </w:rPr>
        <w:t xml:space="preserve"> </w:t>
      </w:r>
      <w:r w:rsidR="00412AF1">
        <w:rPr>
          <w:rFonts w:ascii="Times New Roman" w:hAnsi="Times New Roman" w:cs="Times New Roman"/>
          <w:sz w:val="24"/>
          <w:szCs w:val="24"/>
        </w:rPr>
        <w:t>Evaluation model</w:t>
      </w:r>
      <w:r w:rsidR="00C56E98">
        <w:rPr>
          <w:rFonts w:ascii="Times New Roman" w:hAnsi="Times New Roman" w:cs="Times New Roman"/>
          <w:sz w:val="24"/>
          <w:szCs w:val="24"/>
        </w:rPr>
        <w:t xml:space="preserve"> </w:t>
      </w:r>
      <w:r w:rsidR="004952DE" w:rsidRPr="00C56E98">
        <w:rPr>
          <w:rFonts w:ascii="Times New Roman" w:hAnsi="Times New Roman" w:cs="Times New Roman"/>
          <w:noProof/>
          <w:sz w:val="24"/>
          <w:szCs w:val="24"/>
        </w:rPr>
        <w:t>(1993)</w:t>
      </w:r>
      <w:r w:rsidR="001F68CB">
        <w:rPr>
          <w:rFonts w:ascii="Times New Roman" w:hAnsi="Times New Roman" w:cs="Times New Roman"/>
          <w:sz w:val="24"/>
          <w:szCs w:val="24"/>
        </w:rPr>
        <w:t xml:space="preserve">. Another criticism of this study is that it may or may not be generalised to the target of population it was intended for, as this is a personal perspective and experience of mental health. </w:t>
      </w:r>
      <w:r w:rsidR="00AB22B1">
        <w:rPr>
          <w:rFonts w:ascii="Times New Roman" w:hAnsi="Times New Roman" w:cs="Times New Roman"/>
          <w:sz w:val="24"/>
          <w:szCs w:val="24"/>
        </w:rPr>
        <w:t xml:space="preserve">For further empirical studies, a more varied sample may provide different themes, as this </w:t>
      </w:r>
      <w:r w:rsidR="001F68CB">
        <w:rPr>
          <w:rFonts w:ascii="Times New Roman" w:hAnsi="Times New Roman" w:cs="Times New Roman"/>
          <w:sz w:val="24"/>
          <w:szCs w:val="24"/>
        </w:rPr>
        <w:t xml:space="preserve">sample is not </w:t>
      </w:r>
      <w:r w:rsidR="00AB22B1">
        <w:rPr>
          <w:rFonts w:ascii="Times New Roman" w:hAnsi="Times New Roman" w:cs="Times New Roman"/>
          <w:sz w:val="24"/>
          <w:szCs w:val="24"/>
        </w:rPr>
        <w:t>ethnically</w:t>
      </w:r>
      <w:r w:rsidR="001F68CB">
        <w:rPr>
          <w:rFonts w:ascii="Times New Roman" w:hAnsi="Times New Roman" w:cs="Times New Roman"/>
          <w:sz w:val="24"/>
          <w:szCs w:val="24"/>
        </w:rPr>
        <w:t xml:space="preserve"> or </w:t>
      </w:r>
      <w:r w:rsidR="00AB22B1">
        <w:rPr>
          <w:rFonts w:ascii="Times New Roman" w:hAnsi="Times New Roman" w:cs="Times New Roman"/>
          <w:sz w:val="24"/>
          <w:szCs w:val="24"/>
        </w:rPr>
        <w:t xml:space="preserve">gender diverse. Secondly, a personal face to face interview with the participant may allow a more accurate analysis as body language, tone of voice etc can also be noted and factored in to </w:t>
      </w:r>
      <w:bookmarkStart w:id="0" w:name="_GoBack"/>
      <w:bookmarkEnd w:id="0"/>
      <w:r w:rsidR="00AB22B1">
        <w:rPr>
          <w:rFonts w:ascii="Times New Roman" w:hAnsi="Times New Roman" w:cs="Times New Roman"/>
          <w:sz w:val="24"/>
          <w:szCs w:val="24"/>
        </w:rPr>
        <w:t xml:space="preserve">allow for a richer data.   </w:t>
      </w:r>
    </w:p>
    <w:sectPr w:rsidR="00A82ED9" w:rsidRPr="00A82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17FD9" w14:textId="77777777" w:rsidR="007A1548" w:rsidRDefault="007A1548" w:rsidP="00F34118">
      <w:pPr>
        <w:spacing w:after="0" w:line="240" w:lineRule="auto"/>
      </w:pPr>
      <w:r>
        <w:separator/>
      </w:r>
    </w:p>
  </w:endnote>
  <w:endnote w:type="continuationSeparator" w:id="0">
    <w:p w14:paraId="47DA7A88" w14:textId="77777777" w:rsidR="007A1548" w:rsidRDefault="007A1548" w:rsidP="00F34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87D8E" w14:textId="77777777" w:rsidR="007A1548" w:rsidRDefault="007A1548" w:rsidP="00F34118">
      <w:pPr>
        <w:spacing w:after="0" w:line="240" w:lineRule="auto"/>
      </w:pPr>
      <w:r>
        <w:separator/>
      </w:r>
    </w:p>
  </w:footnote>
  <w:footnote w:type="continuationSeparator" w:id="0">
    <w:p w14:paraId="0CC29A1C" w14:textId="77777777" w:rsidR="007A1548" w:rsidRDefault="007A1548" w:rsidP="00F341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CB"/>
    <w:rsid w:val="00000ED4"/>
    <w:rsid w:val="00001131"/>
    <w:rsid w:val="00002AD4"/>
    <w:rsid w:val="00003211"/>
    <w:rsid w:val="00016285"/>
    <w:rsid w:val="00021C9B"/>
    <w:rsid w:val="00023514"/>
    <w:rsid w:val="00040972"/>
    <w:rsid w:val="00045409"/>
    <w:rsid w:val="000720AC"/>
    <w:rsid w:val="00074AEF"/>
    <w:rsid w:val="000866CC"/>
    <w:rsid w:val="000950F5"/>
    <w:rsid w:val="000961C2"/>
    <w:rsid w:val="000A354C"/>
    <w:rsid w:val="000A6E62"/>
    <w:rsid w:val="000B6668"/>
    <w:rsid w:val="000B692B"/>
    <w:rsid w:val="000C49ED"/>
    <w:rsid w:val="000E3AE4"/>
    <w:rsid w:val="0010666D"/>
    <w:rsid w:val="00142F16"/>
    <w:rsid w:val="00147158"/>
    <w:rsid w:val="00153B84"/>
    <w:rsid w:val="00155945"/>
    <w:rsid w:val="00156A49"/>
    <w:rsid w:val="00192AB7"/>
    <w:rsid w:val="0019387D"/>
    <w:rsid w:val="00196D8C"/>
    <w:rsid w:val="001B301D"/>
    <w:rsid w:val="001B6510"/>
    <w:rsid w:val="001D5EC2"/>
    <w:rsid w:val="001E22E8"/>
    <w:rsid w:val="001E4202"/>
    <w:rsid w:val="001E5041"/>
    <w:rsid w:val="001E5688"/>
    <w:rsid w:val="001F1714"/>
    <w:rsid w:val="001F68CB"/>
    <w:rsid w:val="00204732"/>
    <w:rsid w:val="002336CC"/>
    <w:rsid w:val="00236D89"/>
    <w:rsid w:val="00257175"/>
    <w:rsid w:val="00263F29"/>
    <w:rsid w:val="00276A1C"/>
    <w:rsid w:val="00277C92"/>
    <w:rsid w:val="00280A1C"/>
    <w:rsid w:val="002B09F1"/>
    <w:rsid w:val="002B3557"/>
    <w:rsid w:val="002B3F31"/>
    <w:rsid w:val="002C0691"/>
    <w:rsid w:val="002C2E2E"/>
    <w:rsid w:val="002C7004"/>
    <w:rsid w:val="002D2468"/>
    <w:rsid w:val="002E75EA"/>
    <w:rsid w:val="002F4089"/>
    <w:rsid w:val="002F4C2D"/>
    <w:rsid w:val="00304551"/>
    <w:rsid w:val="00323848"/>
    <w:rsid w:val="00327909"/>
    <w:rsid w:val="00331066"/>
    <w:rsid w:val="003319B6"/>
    <w:rsid w:val="00331A38"/>
    <w:rsid w:val="00336C64"/>
    <w:rsid w:val="003371D2"/>
    <w:rsid w:val="00341264"/>
    <w:rsid w:val="00357B9C"/>
    <w:rsid w:val="00366286"/>
    <w:rsid w:val="003B1727"/>
    <w:rsid w:val="003C36CC"/>
    <w:rsid w:val="003D0E0E"/>
    <w:rsid w:val="003D51B1"/>
    <w:rsid w:val="003D7A97"/>
    <w:rsid w:val="00400AB4"/>
    <w:rsid w:val="004017CB"/>
    <w:rsid w:val="004102EF"/>
    <w:rsid w:val="00412AF1"/>
    <w:rsid w:val="004158DE"/>
    <w:rsid w:val="00417DDD"/>
    <w:rsid w:val="0043278A"/>
    <w:rsid w:val="004465B2"/>
    <w:rsid w:val="00482975"/>
    <w:rsid w:val="0048552F"/>
    <w:rsid w:val="00486AED"/>
    <w:rsid w:val="00491E11"/>
    <w:rsid w:val="00494BEB"/>
    <w:rsid w:val="004952DE"/>
    <w:rsid w:val="004A1895"/>
    <w:rsid w:val="004D4EE2"/>
    <w:rsid w:val="004E076B"/>
    <w:rsid w:val="004F7C9D"/>
    <w:rsid w:val="004F7FD5"/>
    <w:rsid w:val="00530870"/>
    <w:rsid w:val="005309C9"/>
    <w:rsid w:val="00537FF7"/>
    <w:rsid w:val="00542FB1"/>
    <w:rsid w:val="00545A6E"/>
    <w:rsid w:val="00557C55"/>
    <w:rsid w:val="00562CB4"/>
    <w:rsid w:val="00575FA0"/>
    <w:rsid w:val="00580377"/>
    <w:rsid w:val="0059121F"/>
    <w:rsid w:val="00593505"/>
    <w:rsid w:val="005A1412"/>
    <w:rsid w:val="005B349D"/>
    <w:rsid w:val="005C2587"/>
    <w:rsid w:val="005C7684"/>
    <w:rsid w:val="005F12C8"/>
    <w:rsid w:val="005F2E12"/>
    <w:rsid w:val="005F5FD6"/>
    <w:rsid w:val="005F6F21"/>
    <w:rsid w:val="00601EDF"/>
    <w:rsid w:val="00615B3F"/>
    <w:rsid w:val="00630E3C"/>
    <w:rsid w:val="00632572"/>
    <w:rsid w:val="00642C96"/>
    <w:rsid w:val="00651F65"/>
    <w:rsid w:val="00672AE9"/>
    <w:rsid w:val="006836F9"/>
    <w:rsid w:val="00686783"/>
    <w:rsid w:val="006956F8"/>
    <w:rsid w:val="006C0A6A"/>
    <w:rsid w:val="006C30F0"/>
    <w:rsid w:val="006C48BF"/>
    <w:rsid w:val="006C5EC2"/>
    <w:rsid w:val="006E0501"/>
    <w:rsid w:val="006E3A38"/>
    <w:rsid w:val="006E4DA9"/>
    <w:rsid w:val="006E551E"/>
    <w:rsid w:val="00722DF5"/>
    <w:rsid w:val="00724135"/>
    <w:rsid w:val="007322FF"/>
    <w:rsid w:val="0074486D"/>
    <w:rsid w:val="007537C4"/>
    <w:rsid w:val="0076616E"/>
    <w:rsid w:val="007769B3"/>
    <w:rsid w:val="00786D5A"/>
    <w:rsid w:val="007A1548"/>
    <w:rsid w:val="007A7817"/>
    <w:rsid w:val="007C35D5"/>
    <w:rsid w:val="007D4061"/>
    <w:rsid w:val="007D535A"/>
    <w:rsid w:val="007D5D76"/>
    <w:rsid w:val="007E7342"/>
    <w:rsid w:val="007E7445"/>
    <w:rsid w:val="00812771"/>
    <w:rsid w:val="00832156"/>
    <w:rsid w:val="00835645"/>
    <w:rsid w:val="00842151"/>
    <w:rsid w:val="00851794"/>
    <w:rsid w:val="0085750E"/>
    <w:rsid w:val="00860697"/>
    <w:rsid w:val="00871AED"/>
    <w:rsid w:val="00886171"/>
    <w:rsid w:val="00887D6D"/>
    <w:rsid w:val="0089794B"/>
    <w:rsid w:val="008A0F9A"/>
    <w:rsid w:val="008C06A0"/>
    <w:rsid w:val="008F3850"/>
    <w:rsid w:val="008F4780"/>
    <w:rsid w:val="00903A8D"/>
    <w:rsid w:val="00911431"/>
    <w:rsid w:val="00930FA5"/>
    <w:rsid w:val="00933230"/>
    <w:rsid w:val="00934434"/>
    <w:rsid w:val="00937920"/>
    <w:rsid w:val="00954B43"/>
    <w:rsid w:val="00962215"/>
    <w:rsid w:val="009633E9"/>
    <w:rsid w:val="00964065"/>
    <w:rsid w:val="00966A57"/>
    <w:rsid w:val="00993D2A"/>
    <w:rsid w:val="00995559"/>
    <w:rsid w:val="009A5539"/>
    <w:rsid w:val="009C0235"/>
    <w:rsid w:val="009C16DB"/>
    <w:rsid w:val="009D4006"/>
    <w:rsid w:val="009D64B3"/>
    <w:rsid w:val="009E5192"/>
    <w:rsid w:val="009E7D70"/>
    <w:rsid w:val="00A01B39"/>
    <w:rsid w:val="00A02D49"/>
    <w:rsid w:val="00A14331"/>
    <w:rsid w:val="00A31B08"/>
    <w:rsid w:val="00A34288"/>
    <w:rsid w:val="00A368B5"/>
    <w:rsid w:val="00A410E1"/>
    <w:rsid w:val="00A46855"/>
    <w:rsid w:val="00A50431"/>
    <w:rsid w:val="00A5291A"/>
    <w:rsid w:val="00A60E11"/>
    <w:rsid w:val="00A61E24"/>
    <w:rsid w:val="00A65901"/>
    <w:rsid w:val="00A82ED9"/>
    <w:rsid w:val="00AA615E"/>
    <w:rsid w:val="00AB22B1"/>
    <w:rsid w:val="00AB796D"/>
    <w:rsid w:val="00AC368D"/>
    <w:rsid w:val="00AD2C10"/>
    <w:rsid w:val="00AD5E16"/>
    <w:rsid w:val="00AD726E"/>
    <w:rsid w:val="00AE6BA4"/>
    <w:rsid w:val="00AF2AA1"/>
    <w:rsid w:val="00B02BFE"/>
    <w:rsid w:val="00B32AAA"/>
    <w:rsid w:val="00B4261B"/>
    <w:rsid w:val="00B5440D"/>
    <w:rsid w:val="00B57D79"/>
    <w:rsid w:val="00B71CAC"/>
    <w:rsid w:val="00B76257"/>
    <w:rsid w:val="00B777FE"/>
    <w:rsid w:val="00B81762"/>
    <w:rsid w:val="00BB764C"/>
    <w:rsid w:val="00BF69E6"/>
    <w:rsid w:val="00C03F4A"/>
    <w:rsid w:val="00C06E93"/>
    <w:rsid w:val="00C14B47"/>
    <w:rsid w:val="00C25A8A"/>
    <w:rsid w:val="00C27081"/>
    <w:rsid w:val="00C308DE"/>
    <w:rsid w:val="00C31CDF"/>
    <w:rsid w:val="00C45EC9"/>
    <w:rsid w:val="00C50DF0"/>
    <w:rsid w:val="00C547D2"/>
    <w:rsid w:val="00C56E98"/>
    <w:rsid w:val="00C64BF9"/>
    <w:rsid w:val="00C76779"/>
    <w:rsid w:val="00CA77FE"/>
    <w:rsid w:val="00CB38E6"/>
    <w:rsid w:val="00CF647A"/>
    <w:rsid w:val="00D23CA1"/>
    <w:rsid w:val="00D35BFD"/>
    <w:rsid w:val="00D3681A"/>
    <w:rsid w:val="00D40E2E"/>
    <w:rsid w:val="00D676D5"/>
    <w:rsid w:val="00D71722"/>
    <w:rsid w:val="00D721CE"/>
    <w:rsid w:val="00D72612"/>
    <w:rsid w:val="00D906C4"/>
    <w:rsid w:val="00D91351"/>
    <w:rsid w:val="00D93C6B"/>
    <w:rsid w:val="00DA4706"/>
    <w:rsid w:val="00DC01CF"/>
    <w:rsid w:val="00DC10BF"/>
    <w:rsid w:val="00DC2514"/>
    <w:rsid w:val="00DC3416"/>
    <w:rsid w:val="00DD2D51"/>
    <w:rsid w:val="00DD6CED"/>
    <w:rsid w:val="00DE38A5"/>
    <w:rsid w:val="00DF6AF2"/>
    <w:rsid w:val="00E11C5B"/>
    <w:rsid w:val="00E26064"/>
    <w:rsid w:val="00E43523"/>
    <w:rsid w:val="00E65A1F"/>
    <w:rsid w:val="00E7585F"/>
    <w:rsid w:val="00E86B1E"/>
    <w:rsid w:val="00E930C6"/>
    <w:rsid w:val="00E95282"/>
    <w:rsid w:val="00E960CF"/>
    <w:rsid w:val="00EA75AD"/>
    <w:rsid w:val="00EA7A2A"/>
    <w:rsid w:val="00EB4BC2"/>
    <w:rsid w:val="00EB525B"/>
    <w:rsid w:val="00EC3AEA"/>
    <w:rsid w:val="00EC6066"/>
    <w:rsid w:val="00EE0291"/>
    <w:rsid w:val="00EF6900"/>
    <w:rsid w:val="00F10C00"/>
    <w:rsid w:val="00F24726"/>
    <w:rsid w:val="00F34118"/>
    <w:rsid w:val="00F36E6A"/>
    <w:rsid w:val="00F371D7"/>
    <w:rsid w:val="00F51E1D"/>
    <w:rsid w:val="00F54845"/>
    <w:rsid w:val="00F65D61"/>
    <w:rsid w:val="00F73899"/>
    <w:rsid w:val="00F74677"/>
    <w:rsid w:val="00F82BD0"/>
    <w:rsid w:val="00FB03ED"/>
    <w:rsid w:val="00FB2A0A"/>
    <w:rsid w:val="00FB561D"/>
    <w:rsid w:val="00FC047C"/>
    <w:rsid w:val="00FD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2CFBD4"/>
  <w15:chartTrackingRefBased/>
  <w15:docId w15:val="{1A333E4F-3B23-4DA5-A287-1F02FE04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4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118"/>
  </w:style>
  <w:style w:type="paragraph" w:styleId="Footer">
    <w:name w:val="footer"/>
    <w:basedOn w:val="Normal"/>
    <w:link w:val="FooterChar"/>
    <w:uiPriority w:val="99"/>
    <w:unhideWhenUsed/>
    <w:rsid w:val="00F34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Sem15</b:Tag>
    <b:SourceType>JournalArticle</b:SourceType>
    <b:Guid>{F2A7FB0A-65DE-475D-9725-AC33DF1E705E}</b:Guid>
    <b:Title>Stigma and discrimination related to mental illness in low- and middle- income countries</b:Title>
    <b:Year>2015</b:Year>
    <b:Author>
      <b:Author>
        <b:Corporate>Semrau, M., Evans-Lacko, S., Koschorke, M., &amp; Ashenafi, L.</b:Corporate>
      </b:Author>
    </b:Author>
    <b:JournalName>Epidemiology and Psychiatric Sciences </b:JournalName>
    <b:Pages>p1-14   DOI: 10.1017/S2045796015000359</b:Pages>
    <b:RefOrder>4</b:RefOrder>
  </b:Source>
  <b:Source>
    <b:Tag>Mar15</b:Tag>
    <b:SourceType>JournalArticle</b:SourceType>
    <b:Guid>{0DCBB533-C7D5-4709-8FC7-B7A78C211F9E}</b:Guid>
    <b:Author>
      <b:Author>
        <b:Corporate>Marais, D. L., &amp; Petersen, I. </b:Corporate>
      </b:Author>
    </b:Author>
    <b:Title>Health system governance to support integrated mental health care in South Africa: challenges and opportunities</b:Title>
    <b:JournalName>International Journal of Mental Health Systems</b:JournalName>
    <b:Year>2015</b:Year>
    <b:Pages>https://doi.org/10.1186/s13033-015-0004-z</b:Pages>
    <b:RefOrder>10</b:RefOrder>
  </b:Source>
  <b:Source>
    <b:Tag>Wat15</b:Tag>
    <b:SourceType>JournalArticle</b:SourceType>
    <b:Guid>{4AFBA857-9D38-4210-A233-82A07A359B90}</b:Guid>
    <b:Author>
      <b:Author>
        <b:Corporate>Watson, N. N.,  &amp;  Hunter, C. D.</b:Corporate>
      </b:Author>
    </b:Author>
    <b:Title>Anxiety and Depression Among African American Women: The Costs of Strength and Negative Attitudes Toward Psychological Help-Seeking</b:Title>
    <b:JournalName>Cultural diversity and Ethnic minority psychology </b:JournalName>
    <b:Year>2015</b:Year>
    <b:Pages>vol 21 (4), p604-612</b:Pages>
    <b:RefOrder>11</b:RefOrder>
  </b:Source>
  <b:Source>
    <b:Tag>Wes99</b:Tag>
    <b:SourceType>JournalArticle</b:SourceType>
    <b:Guid>{083569C4-E17D-40CF-BDCD-DA2E936107B5}</b:Guid>
    <b:Author>
      <b:Author>
        <b:Corporate>West, M. L., Spreng, W. S., Rose, S. M., &amp; Adam, K. S.</b:Corporate>
      </b:Author>
    </b:Author>
    <b:Title>Relationship Between Attachment-Felt Security and History of Suicidal Behaviours in Clinical Adolescents</b:Title>
    <b:Year>1999</b:Year>
    <b:JournalName>The Canadian Journal of Psychiatry</b:JournalName>
    <b:Pages>vol 44 (6), p578–582</b:Pages>
    <b:RefOrder>12</b:RefOrder>
  </b:Source>
  <b:Source>
    <b:Tag>Pro83</b:Tag>
    <b:SourceType>JournalArticle</b:SourceType>
    <b:Guid>{73A0708F-339F-44F4-AB0C-D9EC5AA71B06}</b:Guid>
    <b:Author>
      <b:Author>
        <b:Corporate>ProProcidano, M. E., &amp; Heller, K.  </b:Corporate>
      </b:Author>
    </b:Author>
    <b:Title>Measures of perceived social support from friends and from family: Three validation studies. </b:Title>
    <b:JournalName>American journal of community psychology, .</b:JournalName>
    <b:Year>1983</b:Year>
    <b:Pages>vol 11(1), p1-24</b:Pages>
    <b:RefOrder>3</b:RefOrder>
  </b:Source>
  <b:Source>
    <b:Tag>Mar12</b:Tag>
    <b:SourceType>DocumentFromInternetSite</b:SourceType>
    <b:Guid>{43B9CECD-11CC-4C0B-9838-E663F430B79C}</b:Guid>
    <b:Title>depression: A global public health concern</b:Title>
    <b:Year>2012</b:Year>
    <b:Author>
      <b:Author>
        <b:Corporate>Marina Marcus, M. Taghi Yasamy, Mark van Ommeren, and Dan Chisholm, Shekhar Saxena </b:Corporate>
      </b:Author>
    </b:Author>
    <b:InternetSiteTitle>World Health Organisation</b:InternetSiteTitle>
    <b:URL>https://www.who.int/mental_health/management/depression/who_paper_depression_wfmh_2012.pdf</b:URL>
    <b:RefOrder>13</b:RefOrder>
  </b:Source>
  <b:Source>
    <b:Tag>Ran17</b:Tag>
    <b:SourceType>DocumentFromInternetSite</b:SourceType>
    <b:Guid>{C56C3E39-7716-4C62-8C7F-AEC596E965F3}</b:Guid>
    <b:Author>
      <b:Author>
        <b:NameList>
          <b:Person>
            <b:Last>Parekh</b:Last>
            <b:First>Ranna</b:First>
          </b:Person>
        </b:NameList>
      </b:Author>
    </b:Author>
    <b:Title>What is depression?</b:Title>
    <b:InternetSiteTitle>American Psychiatric Association </b:InternetSiteTitle>
    <b:Year>2017</b:Year>
    <b:Month>January</b:Month>
    <b:URL>https://www.psychiatry.org/patients-families/depression/what-is-depression</b:URL>
    <b:RefOrder>2</b:RefOrder>
  </b:Source>
  <b:Source>
    <b:Tag>Hui19</b:Tag>
    <b:SourceType>ElectronicSource</b:SourceType>
    <b:Guid>{16E60A24-75A2-456D-AA0D-1DE91A4E03F0}</b:Guid>
    <b:Title>Constructivism. Educational Psychology Interactive</b:Title>
    <b:Year>2019</b:Year>
    <b:Month>march</b:Month>
    <b:Day>11</b:Day>
    <b:Author>
      <b:Author>
        <b:NameList>
          <b:Person>
            <b:Last>Huitt</b:Last>
            <b:First>W.</b:First>
          </b:Person>
        </b:NameList>
      </b:Author>
    </b:Author>
    <b:City>Valdosta</b:City>
    <b:StateProvince>GA,</b:StateProvince>
    <b:CountryRegion>Valdosta State University; retreived from  http://www.edpsycinteractive.org/topics/cognition/construct.html</b:CountryRegion>
    <b:RefOrder>14</b:RefOrder>
  </b:Source>
  <b:Source>
    <b:Tag>Chi11</b:Tag>
    <b:SourceType>JournalArticle</b:SourceType>
    <b:Guid>{01EE0105-41D7-45FE-A014-590A398213EA}</b:Guid>
    <b:Title>Problem-solving therapy for depression and common mental disorders in Zimbabwe: piloting a task-shifting primary mental health care intervention in a population with a high prevalence of people living with HIV</b:Title>
    <b:Year>2011</b:Year>
    <b:Author>
      <b:Author>
        <b:Corporate>Chibanda, D., Mesu, P., Kajawu, L., Cowan, F., Araya, R., &amp; Abas, M. A</b:Corporate>
      </b:Author>
    </b:Author>
    <b:JournalName>Bio Med Central Public Health</b:JournalName>
    <b:Pages>vol 11, p828</b:Pages>
    <b:RefOrder>5</b:RefOrder>
  </b:Source>
  <b:Source>
    <b:Tag>Fee04</b:Tag>
    <b:SourceType>BookSection</b:SourceType>
    <b:Guid>{73C3DA5A-A046-40D6-B01D-14CCA7018B77}</b:Guid>
    <b:Title>The Handbook of Sexuality in Close Relationships</b:Title>
    <b:Year>2004</b:Year>
    <b:Pages>183-202</b:Pages>
    <b:Author>
      <b:Author>
        <b:Corporate>Feeney, J. A., &amp; Nollar, P.</b:Corporate>
      </b:Author>
      <b:BookAuthor>
        <b:NameList>
          <b:Person>
            <b:Last>Harvey</b:Last>
            <b:First>J.</b:First>
            <b:Middle>H., Wenzel, A., &amp; Sprecher, S.</b:Middle>
          </b:Person>
        </b:NameList>
      </b:BookAuthor>
    </b:Author>
    <b:BookTitle>Attachment and sexuality in close relationships</b:BookTitle>
    <b:City>New Jersey</b:City>
    <b:Publisher>Taylor &amp; Francis</b:Publisher>
    <b:RefOrder>15</b:RefOrder>
  </b:Source>
  <b:Source>
    <b:Tag>Sch06</b:Tag>
    <b:SourceType>JournalArticle</b:SourceType>
    <b:Guid>{1673A4C5-5059-4744-8927-9F832A4522E1}</b:Guid>
    <b:Author>
      <b:Author>
        <b:Corporate>Schmidt, R. E., &amp; Van der Linden, M.</b:Corporate>
      </b:Author>
    </b:Author>
    <b:Title>Towards a post-Freudian theory of repression: Reflections on the role of inhibitory functions</b:Title>
    <b:JournalName>Behavioural and Brain sciences</b:JournalName>
    <b:Year>2006</b:Year>
    <b:Pages>29 (05), p530-531</b:Pages>
    <b:RefOrder>1</b:RefOrder>
  </b:Source>
  <b:Source>
    <b:Tag>Yir15</b:Tag>
    <b:SourceType>JournalArticle</b:SourceType>
    <b:Guid>{4211B7AC-D77F-4709-8A3B-DB67BD8DCFEC}</b:Guid>
    <b:Author>
      <b:Author>
        <b:Corporate>Yirmiya, R., Rimmerman, N., &amp; Reshef, R. </b:Corporate>
      </b:Author>
    </b:Author>
    <b:Title>Depression as a MIcroglial disease</b:Title>
    <b:JournalName>Trends in Neurosciences</b:JournalName>
    <b:Year>2015</b:Year>
    <b:Pages>38 (10), 637-658</b:Pages>
    <b:RefOrder>16</b:RefOrder>
  </b:Source>
  <b:Source>
    <b:Tag>Lie98</b:Tag>
    <b:SourceType>JournalArticle</b:SourceType>
    <b:Guid>{73261B6E-DBD5-48DB-9016-B344847A1B6A}</b:Guid>
    <b:Author>
      <b:Author>
        <b:Corporate>Lieblich, A., Tuval-Mashiach, R., &amp; Zilber, T. </b:Corporate>
      </b:Author>
    </b:Author>
    <b:Title>Narrative research: Reading, analysis, and interpretation .</b:Title>
    <b:JournalName>Sage</b:JournalName>
    <b:Year>1998</b:Year>
    <b:Pages>(Vol. 47). </b:Pages>
    <b:RefOrder>6</b:RefOrder>
  </b:Source>
  <b:Source>
    <b:Tag>Rie93</b:Tag>
    <b:SourceType>Book</b:SourceType>
    <b:Guid>{FE3910A6-E154-466C-B199-A8EA1263791F}</b:Guid>
    <b:Author>
      <b:Author>
        <b:NameList>
          <b:Person>
            <b:Last>Riessman</b:Last>
            <b:First>C.</b:First>
            <b:Middle>K.</b:Middle>
          </b:Person>
        </b:NameList>
      </b:Author>
    </b:Author>
    <b:Title>Narrative analysis</b:Title>
    <b:Year>1993</b:Year>
    <b:City>London</b:City>
    <b:Publisher>sage publications limited</b:Publisher>
    <b:RefOrder>7</b:RefOrder>
  </b:Source>
  <b:Source>
    <b:Tag>Lab72</b:Tag>
    <b:SourceType>Book</b:SourceType>
    <b:Guid>{2C9C4D7E-80CE-44DC-8B62-AFBE485A3442}</b:Guid>
    <b:Author>
      <b:Author>
        <b:NameList>
          <b:Person>
            <b:Last>Labov</b:Last>
            <b:First>W.</b:First>
          </b:Person>
        </b:NameList>
      </b:Author>
    </b:Author>
    <b:Title>Sociolinguistic patterns</b:Title>
    <b:Year>1972</b:Year>
    <b:City>Pensylvania</b:City>
    <b:Publisher>University of Pensylvania press</b:Publisher>
    <b:RefOrder>8</b:RefOrder>
  </b:Source>
  <b:Source>
    <b:Tag>Cor93</b:Tag>
    <b:SourceType>Book</b:SourceType>
    <b:Guid>{E2B377EE-5DB4-4FB5-AFC0-E84BDD3E7989}</b:Guid>
    <b:Year>1993</b:Year>
    <b:Author>
      <b:Author>
        <b:NameList>
          <b:Person>
            <b:Last>Cortazzi</b:Last>
            <b:First>M.</b:First>
          </b:Person>
        </b:NameList>
      </b:Author>
    </b:Author>
    <b:City>London</b:City>
    <b:Publisher>Falmer press</b:Publisher>
    <b:Title>Narrative analysis</b:Title>
    <b:RefOrder>9</b:RefOrder>
  </b:Source>
</b:Sources>
</file>

<file path=customXml/itemProps1.xml><?xml version="1.0" encoding="utf-8"?>
<ds:datastoreItem xmlns:ds="http://schemas.openxmlformats.org/officeDocument/2006/customXml" ds:itemID="{F9D6EC83-008D-48D4-BEA0-756DBC2F0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Mellin (1705191)</dc:creator>
  <cp:keywords/>
  <dc:description/>
  <cp:lastModifiedBy>AMY MELLIN</cp:lastModifiedBy>
  <cp:revision>36</cp:revision>
  <dcterms:created xsi:type="dcterms:W3CDTF">2019-03-18T14:46:00Z</dcterms:created>
  <dcterms:modified xsi:type="dcterms:W3CDTF">2019-03-18T19:07:00Z</dcterms:modified>
</cp:coreProperties>
</file>