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FA3A5FB" w:rsidR="00CE6A00" w:rsidRPr="004C3A0B" w:rsidRDefault="00FC62F9" w:rsidP="008C4441">
            <w:pPr>
              <w:rPr>
                <w:rFonts w:ascii="Arial" w:hAnsi="Arial" w:cs="Arial"/>
                <w:sz w:val="22"/>
                <w:szCs w:val="22"/>
                <w:lang w:eastAsia="zh-CN"/>
              </w:rPr>
            </w:pPr>
            <w:r>
              <w:rPr>
                <w:rFonts w:ascii="Arial" w:hAnsi="Arial" w:cs="Arial"/>
                <w:sz w:val="22"/>
                <w:szCs w:val="22"/>
                <w:lang w:eastAsia="zh-CN"/>
              </w:rPr>
              <w:t>Y</w:t>
            </w:r>
            <w:r>
              <w:rPr>
                <w:rFonts w:ascii="Arial" w:hAnsi="Arial" w:cs="Arial" w:hint="eastAsia"/>
                <w:sz w:val="22"/>
                <w:szCs w:val="22"/>
                <w:lang w:eastAsia="zh-CN"/>
              </w:rPr>
              <w:t>u</w:t>
            </w:r>
            <w:r>
              <w:rPr>
                <w:rFonts w:ascii="Arial" w:hAnsi="Arial" w:cs="Arial"/>
                <w:sz w:val="22"/>
                <w:szCs w:val="22"/>
                <w:lang w:eastAsia="zh-CN"/>
              </w:rPr>
              <w:t>Kang Tian</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FB2ED01" w:rsidR="003257BD" w:rsidRPr="004C3A0B" w:rsidRDefault="00FC4612" w:rsidP="00FC4612">
            <w:pPr>
              <w:rPr>
                <w:rFonts w:ascii="Arial" w:hAnsi="Arial" w:cs="Arial"/>
                <w:sz w:val="22"/>
                <w:szCs w:val="22"/>
                <w:lang w:eastAsia="zh-CN"/>
              </w:rPr>
            </w:pPr>
            <w:r>
              <w:rPr>
                <w:rFonts w:ascii="Arial" w:hAnsi="Arial" w:cs="Arial"/>
                <w:sz w:val="22"/>
                <w:szCs w:val="22"/>
                <w:lang w:eastAsia="zh-CN"/>
              </w:rPr>
              <w:t>University of Wales Trinity Saint David</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5BF1B715" w:rsidR="003257BD" w:rsidRPr="004C3A0B" w:rsidRDefault="00FC62F9" w:rsidP="00FC62F9">
            <w:pPr>
              <w:rPr>
                <w:rFonts w:ascii="Arial" w:hAnsi="Arial" w:cs="Arial"/>
                <w:sz w:val="22"/>
                <w:szCs w:val="22"/>
                <w:lang w:eastAsia="zh-CN"/>
              </w:rPr>
            </w:pPr>
            <w:r>
              <w:rPr>
                <w:rFonts w:ascii="Arial" w:hAnsi="Arial" w:cs="Arial"/>
                <w:sz w:val="22"/>
                <w:szCs w:val="22"/>
                <w:lang w:eastAsia="zh-CN"/>
              </w:rPr>
              <w:t>2001427</w:t>
            </w:r>
            <w:r w:rsidR="00C4247F">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441A4733" w:rsidR="003257BD" w:rsidRPr="004C3A0B" w:rsidRDefault="00CE62A7" w:rsidP="008C4441">
            <w:pPr>
              <w:rPr>
                <w:rFonts w:ascii="Arial" w:hAnsi="Arial" w:cs="Arial"/>
                <w:sz w:val="22"/>
                <w:szCs w:val="22"/>
                <w:lang w:eastAsia="zh-CN"/>
              </w:rPr>
            </w:pPr>
            <w:r>
              <w:rPr>
                <w:rFonts w:ascii="Arial" w:hAnsi="Arial" w:cs="Arial" w:hint="eastAsia"/>
                <w:sz w:val="22"/>
                <w:szCs w:val="22"/>
                <w:lang w:eastAsia="zh-CN"/>
              </w:rPr>
              <w:t>0</w:t>
            </w:r>
            <w:r>
              <w:rPr>
                <w:rFonts w:ascii="Arial" w:hAnsi="Arial" w:cs="Arial"/>
                <w:sz w:val="22"/>
                <w:szCs w:val="22"/>
                <w:lang w:eastAsia="zh-CN"/>
              </w:rPr>
              <w:t>7529967893</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4CBBD17A" w:rsidR="00090CF7" w:rsidRPr="004C3A0B" w:rsidRDefault="00CE62A7"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001427</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411DFA55" w:rsidR="00090CF7" w:rsidRPr="004C3A0B" w:rsidRDefault="00CE62A7" w:rsidP="00090CF7">
            <w:pPr>
              <w:rPr>
                <w:rFonts w:ascii="Arial" w:hAnsi="Arial" w:cs="Arial"/>
                <w:sz w:val="22"/>
                <w:szCs w:val="22"/>
                <w:lang w:eastAsia="zh-CN"/>
              </w:rPr>
            </w:pPr>
            <w:r>
              <w:rPr>
                <w:rFonts w:ascii="Arial" w:hAnsi="Arial" w:cs="Arial" w:hint="eastAsia"/>
                <w:sz w:val="22"/>
                <w:szCs w:val="22"/>
                <w:lang w:eastAsia="zh-CN"/>
              </w:rPr>
              <w:t>I</w:t>
            </w:r>
            <w:r>
              <w:rPr>
                <w:rFonts w:ascii="Arial" w:hAnsi="Arial" w:cs="Arial"/>
                <w:sz w:val="22"/>
                <w:szCs w:val="22"/>
                <w:lang w:eastAsia="zh-CN"/>
              </w:rPr>
              <w:t>ndependent Project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68F903FB" w:rsidR="00090CF7" w:rsidRPr="004C3A0B" w:rsidRDefault="00CE62A7" w:rsidP="00090CF7">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322CA84B" w:rsidR="00A51109" w:rsidRPr="00065801" w:rsidRDefault="00CE62A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53F6CF1C" w:rsidR="00A51109" w:rsidRPr="00065801" w:rsidRDefault="00CE62A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66DA4C9B" w:rsidR="00B2018A" w:rsidRPr="004C3A0B" w:rsidRDefault="00CE62A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4728E6" w:rsidP="00604C9F">
            <w:pPr>
              <w:autoSpaceDE w:val="0"/>
              <w:autoSpaceDN w:val="0"/>
              <w:adjustRightInd w:val="0"/>
              <w:rPr>
                <w:rStyle w:val="a5"/>
                <w:rFonts w:ascii="Arial" w:hAnsi="Arial" w:cs="Arial"/>
                <w:b/>
                <w:bCs/>
                <w:color w:val="auto"/>
                <w:sz w:val="22"/>
                <w:szCs w:val="22"/>
                <w:u w:val="none"/>
              </w:rPr>
            </w:pPr>
            <w:hyperlink r:id="rId11" w:history="1">
              <w:r w:rsidR="00C1657B" w:rsidRPr="005704BE">
                <w:rPr>
                  <w:rStyle w:val="a5"/>
                  <w:rFonts w:ascii="Arial" w:hAnsi="Arial" w:cs="Arial"/>
                  <w:b/>
                  <w:bCs/>
                  <w:color w:val="auto"/>
                  <w:sz w:val="22"/>
                  <w:szCs w:val="22"/>
                  <w:u w:val="none"/>
                </w:rPr>
                <w:t>UWTSD Research Ethi</w:t>
              </w:r>
              <w:r w:rsidR="006C1FDD">
                <w:rPr>
                  <w:rStyle w:val="a5"/>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4861CD9B" w:rsidR="006C1FDD" w:rsidRPr="004C3A0B" w:rsidRDefault="0005707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4728E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4728E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4728E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4728E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4728E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E: </w:t>
      </w:r>
      <w:bookmarkStart w:id="0" w:name="OLE_LINK3"/>
      <w:bookmarkStart w:id="1" w:name="OLE_LINK4"/>
      <w:r w:rsidRPr="004C3A0B">
        <w:rPr>
          <w:rFonts w:ascii="Arial" w:hAnsi="Arial" w:cs="Arial"/>
          <w:b/>
          <w:sz w:val="22"/>
          <w:szCs w:val="22"/>
        </w:rPr>
        <w:t>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bookmarkEnd w:id="0"/>
          <w:bookmarkEnd w:id="1"/>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A94AD60" w:rsidR="003C07E3" w:rsidRPr="004C3A0B" w:rsidRDefault="00CE3FBF" w:rsidP="00F12642">
            <w:pPr>
              <w:rPr>
                <w:rFonts w:ascii="Arial" w:hAnsi="Arial" w:cs="Arial"/>
                <w:sz w:val="22"/>
                <w:szCs w:val="22"/>
              </w:rPr>
            </w:pPr>
            <w:r w:rsidRPr="00CE3FBF">
              <w:rPr>
                <w:rFonts w:ascii="Arial" w:hAnsi="Arial" w:cs="Arial"/>
                <w:sz w:val="22"/>
                <w:szCs w:val="22"/>
              </w:rPr>
              <w:t xml:space="preserve"> </w:t>
            </w:r>
            <w:r w:rsidR="00F12642" w:rsidRPr="00F12642">
              <w:rPr>
                <w:rFonts w:ascii="Arial" w:hAnsi="Arial" w:cs="Arial"/>
                <w:sz w:val="22"/>
                <w:szCs w:val="22"/>
              </w:rPr>
              <w:t>An Analysis of the impact of e-commerce on corporate marketing strategy decisions during COVID-19 -- A case study of China</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bookmarkStart w:id="2" w:name="OLE_LINK1"/>
            <w:bookmarkStart w:id="3" w:name="OLE_LINK2"/>
            <w:r w:rsidRPr="00D839CD">
              <w:rPr>
                <w:rFonts w:ascii="Arial" w:hAnsi="Arial" w:cs="Arial"/>
                <w:sz w:val="22"/>
                <w:szCs w:val="22"/>
              </w:rPr>
              <w:t>Proposed start date:</w:t>
            </w:r>
            <w:bookmarkEnd w:id="2"/>
            <w:bookmarkEnd w:id="3"/>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0EC973AD" w:rsidR="003C07E3" w:rsidRPr="00D839CD" w:rsidRDefault="00E07D5D" w:rsidP="003C07E3">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 xml:space="preserve"> December, 2020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E4EC911" w:rsidR="003C07E3" w:rsidRPr="004C3A0B" w:rsidRDefault="00E07D5D" w:rsidP="003C07E3">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0 April</w:t>
            </w:r>
            <w:r w:rsidR="0005707E">
              <w:rPr>
                <w:rFonts w:ascii="Arial" w:hAnsi="Arial" w:cs="Arial"/>
                <w:sz w:val="22"/>
                <w:szCs w:val="22"/>
                <w:lang w:eastAsia="zh-CN"/>
              </w:rPr>
              <w:t>,</w:t>
            </w:r>
            <w:r>
              <w:rPr>
                <w:rFonts w:ascii="Arial" w:hAnsi="Arial" w:cs="Arial"/>
                <w:sz w:val="22"/>
                <w:szCs w:val="22"/>
                <w:lang w:eastAsia="zh-CN"/>
              </w:rPr>
              <w:t xml:space="preserve">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af3"/>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af3"/>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af3"/>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af3"/>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af3"/>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7B2F6501"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765284">
              <w:rPr>
                <w:rFonts w:ascii="Arial" w:hAnsi="Arial" w:cs="Arial"/>
                <w:sz w:val="22"/>
                <w:szCs w:val="22"/>
              </w:rPr>
              <w:t xml:space="preserve"> the relationship between the </w:t>
            </w:r>
            <w:r w:rsidR="00765284">
              <w:rPr>
                <w:rFonts w:ascii="Arial" w:hAnsi="Arial" w:cs="Arial" w:hint="eastAsia"/>
                <w:sz w:val="22"/>
                <w:szCs w:val="22"/>
                <w:lang w:eastAsia="zh-CN"/>
              </w:rPr>
              <w:t>e</w:t>
            </w:r>
            <w:r w:rsidR="00765284">
              <w:rPr>
                <w:rFonts w:ascii="Arial" w:hAnsi="Arial" w:cs="Arial"/>
                <w:sz w:val="22"/>
                <w:szCs w:val="22"/>
              </w:rPr>
              <w:t>-commerce and corporate market strategy</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2970B3E0"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00900632">
              <w:rPr>
                <w:rFonts w:ascii="Arial" w:hAnsi="Arial" w:cs="Arial"/>
                <w:sz w:val="22"/>
                <w:szCs w:val="22"/>
              </w:rPr>
              <w:t>key determinants of making decisions in marketing strategies?</w:t>
            </w:r>
          </w:p>
          <w:p w14:paraId="7CFB311B" w14:textId="2D0477F0"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900632">
              <w:rPr>
                <w:rFonts w:ascii="Arial" w:hAnsi="Arial" w:cs="Arial"/>
                <w:sz w:val="22"/>
                <w:szCs w:val="22"/>
                <w:lang w:eastAsia="zh-CN"/>
              </w:rPr>
              <w:t>To what extend will the COVID-19 will influence these?</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1169C760"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2819FB" w:rsidRPr="002819FB">
              <w:rPr>
                <w:rFonts w:ascii="Arial" w:hAnsi="Arial" w:cs="Arial"/>
                <w:sz w:val="22"/>
                <w:szCs w:val="22"/>
              </w:rPr>
              <w:t xml:space="preserve">change the marketing direction and strategy through </w:t>
            </w:r>
            <w:r w:rsidR="002819FB">
              <w:rPr>
                <w:rFonts w:ascii="Arial" w:hAnsi="Arial" w:cs="Arial"/>
                <w:sz w:val="22"/>
                <w:szCs w:val="22"/>
              </w:rPr>
              <w:t xml:space="preserve">the </w:t>
            </w:r>
            <w:r w:rsidR="002819FB" w:rsidRPr="002819FB">
              <w:rPr>
                <w:rFonts w:ascii="Arial" w:hAnsi="Arial" w:cs="Arial"/>
                <w:sz w:val="22"/>
                <w:szCs w:val="22"/>
              </w:rPr>
              <w:t>use of e-commerce during the epidemic</w:t>
            </w:r>
            <w:r w:rsidR="002819FB">
              <w:rPr>
                <w:rFonts w:ascii="Arial" w:hAnsi="Arial" w:cs="Arial"/>
                <w:sz w:val="22"/>
                <w:szCs w:val="22"/>
              </w:rPr>
              <w:t xml:space="preserve"> from those Chinese companies, and g</w:t>
            </w:r>
            <w:r w:rsidR="002819FB" w:rsidRPr="002819FB">
              <w:rPr>
                <w:rFonts w:ascii="Arial" w:hAnsi="Arial" w:cs="Arial"/>
                <w:sz w:val="22"/>
                <w:szCs w:val="22"/>
              </w:rPr>
              <w:t>ive some advice and inspiration to those enterprises in other countries who still trapped by the epidemic</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3CE503FB"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66FC7">
              <w:rPr>
                <w:rFonts w:ascii="Arial" w:hAnsi="Arial" w:cs="Arial"/>
                <w:color w:val="000000" w:themeColor="text1"/>
                <w:sz w:val="22"/>
                <w:szCs w:val="22"/>
                <w:lang w:eastAsia="zh-CN"/>
              </w:rPr>
              <w:t>The researcher</w:t>
            </w:r>
            <w:r w:rsidR="00B66FC7" w:rsidRPr="00B66FC7">
              <w:rPr>
                <w:rFonts w:ascii="Arial" w:hAnsi="Arial" w:cs="Arial"/>
                <w:color w:val="000000" w:themeColor="text1"/>
                <w:sz w:val="22"/>
                <w:szCs w:val="22"/>
                <w:lang w:eastAsia="zh-CN"/>
              </w:rPr>
              <w:t xml:space="preserve"> will use some Chinese enterprises and customers used in Internet marketing as research targets as examples to substantiate their thesis.</w:t>
            </w:r>
          </w:p>
          <w:p w14:paraId="13167D98" w14:textId="70713EDE"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B66FC7">
              <w:rPr>
                <w:rFonts w:ascii="Arial" w:hAnsi="Arial" w:cs="Arial"/>
                <w:color w:val="000000" w:themeColor="text1"/>
                <w:sz w:val="22"/>
                <w:szCs w:val="22"/>
                <w:lang w:eastAsia="zh-CN"/>
              </w:rPr>
              <w:t>Investigate companies who</w:t>
            </w:r>
            <w:r w:rsidR="00B66FC7" w:rsidRPr="00B66FC7">
              <w:rPr>
                <w:rFonts w:ascii="Arial" w:hAnsi="Arial" w:cs="Arial"/>
                <w:color w:val="000000" w:themeColor="text1"/>
                <w:sz w:val="22"/>
                <w:szCs w:val="22"/>
                <w:lang w:eastAsia="zh-CN"/>
              </w:rPr>
              <w:t xml:space="preserve"> use online media and sell software during the epidemic and find out what they think of their current marketing strategies.</w:t>
            </w:r>
          </w:p>
          <w:p w14:paraId="60DCE45E" w14:textId="705CB427"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B66FC7">
              <w:rPr>
                <w:rFonts w:ascii="Arial" w:hAnsi="Arial" w:cs="Arial"/>
                <w:color w:val="000000" w:themeColor="text1"/>
                <w:sz w:val="22"/>
                <w:szCs w:val="22"/>
                <w:lang w:eastAsia="zh-CN"/>
              </w:rPr>
              <w:t>I</w:t>
            </w:r>
            <w:r w:rsidR="00B66FC7" w:rsidRPr="00B66FC7">
              <w:rPr>
                <w:rFonts w:ascii="Arial" w:hAnsi="Arial" w:cs="Arial"/>
                <w:color w:val="000000" w:themeColor="text1"/>
                <w:sz w:val="22"/>
                <w:szCs w:val="22"/>
                <w:lang w:eastAsia="zh-CN"/>
              </w:rPr>
              <w:t>nvestigate customers' demands for products during the epidemic, and a questionnaire was made to determine what kind of daily necessities customers needed during the epidemic.</w:t>
            </w:r>
          </w:p>
          <w:p w14:paraId="30CC12B1" w14:textId="1E890E55"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lastRenderedPageBreak/>
              <w:t xml:space="preserve">4. </w:t>
            </w:r>
            <w:r w:rsidR="00B66FC7">
              <w:rPr>
                <w:rFonts w:ascii="Arial" w:hAnsi="Arial" w:cs="Arial"/>
                <w:color w:val="000000" w:themeColor="text1"/>
                <w:sz w:val="22"/>
                <w:szCs w:val="22"/>
                <w:lang w:eastAsia="zh-CN"/>
              </w:rPr>
              <w:t>A</w:t>
            </w:r>
            <w:r w:rsidR="00B66FC7" w:rsidRPr="00B66FC7">
              <w:rPr>
                <w:rFonts w:ascii="Arial" w:hAnsi="Arial" w:cs="Arial"/>
                <w:color w:val="000000" w:themeColor="text1"/>
                <w:sz w:val="22"/>
                <w:szCs w:val="22"/>
                <w:lang w:eastAsia="zh-CN"/>
              </w:rPr>
              <w:t>ccording to the survey results, the researcher will provide reasonable suggestions for Chinese small and medium-sized enterprises to change their marketing strategies by using e-commerce.</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79870B8A" w14:textId="3F45EA26" w:rsidR="00B66FC7" w:rsidRDefault="00B66FC7" w:rsidP="00B66FC7">
            <w:pPr>
              <w:jc w:val="both"/>
              <w:rPr>
                <w:rFonts w:ascii="Arial" w:hAnsi="Arial" w:cs="Arial"/>
                <w:color w:val="000000" w:themeColor="text1"/>
                <w:sz w:val="22"/>
                <w:szCs w:val="22"/>
                <w:lang w:eastAsia="zh-CN"/>
              </w:rPr>
            </w:pPr>
            <w:r>
              <w:rPr>
                <w:rFonts w:ascii="Arial" w:hAnsi="Arial" w:cs="Arial"/>
                <w:color w:val="000000" w:themeColor="text1"/>
                <w:sz w:val="22"/>
                <w:szCs w:val="22"/>
              </w:rPr>
              <w:t>The researcher</w:t>
            </w:r>
            <w:r w:rsidRPr="00B66FC7">
              <w:rPr>
                <w:rFonts w:ascii="Arial" w:hAnsi="Arial" w:cs="Arial"/>
                <w:color w:val="000000" w:themeColor="text1"/>
                <w:sz w:val="22"/>
                <w:szCs w:val="22"/>
              </w:rPr>
              <w:t xml:space="preserve"> will read a large number of literatures on market and e-commerce to explore the connection between the two, including books on e-commerce and marketing, and the latest media reports on the impact of coVID-19 on this aspect.</w:t>
            </w:r>
            <w:r>
              <w:rPr>
                <w:rFonts w:ascii="Arial" w:hAnsi="Arial" w:cs="Arial" w:hint="eastAsia"/>
                <w:color w:val="000000" w:themeColor="text1"/>
                <w:sz w:val="22"/>
                <w:szCs w:val="22"/>
                <w:lang w:eastAsia="zh-CN"/>
              </w:rPr>
              <w:t xml:space="preserve"> </w:t>
            </w:r>
            <w:r>
              <w:rPr>
                <w:rFonts w:ascii="Arial" w:hAnsi="Arial" w:cs="Arial"/>
                <w:color w:val="000000" w:themeColor="text1"/>
                <w:sz w:val="22"/>
                <w:szCs w:val="22"/>
                <w:lang w:eastAsia="zh-CN"/>
              </w:rPr>
              <w:t xml:space="preserve">And the researcher </w:t>
            </w:r>
            <w:r w:rsidRPr="00B66FC7">
              <w:rPr>
                <w:rFonts w:ascii="Arial" w:hAnsi="Arial" w:cs="Arial"/>
                <w:color w:val="000000" w:themeColor="text1"/>
                <w:sz w:val="22"/>
                <w:szCs w:val="22"/>
                <w:lang w:eastAsia="zh-CN"/>
              </w:rPr>
              <w:t>may use questionnaires to investigate which Chinese enterprises make use of e-commerce to develop marketing strategies</w:t>
            </w:r>
            <w:r>
              <w:rPr>
                <w:rFonts w:ascii="Arial" w:hAnsi="Arial" w:cs="Arial"/>
                <w:color w:val="000000" w:themeColor="text1"/>
                <w:sz w:val="22"/>
                <w:szCs w:val="22"/>
                <w:lang w:eastAsia="zh-CN"/>
              </w:rPr>
              <w:t>. Besides,</w:t>
            </w:r>
            <w:r>
              <w:t xml:space="preserve"> </w:t>
            </w:r>
            <w:r w:rsidRPr="00B66FC7">
              <w:rPr>
                <w:rFonts w:ascii="Arial" w:hAnsi="Arial" w:cs="Arial"/>
                <w:color w:val="000000" w:themeColor="text1"/>
                <w:sz w:val="22"/>
                <w:szCs w:val="22"/>
                <w:lang w:eastAsia="zh-CN"/>
              </w:rPr>
              <w:t xml:space="preserve">the researcher will </w:t>
            </w:r>
            <w:r>
              <w:rPr>
                <w:rFonts w:ascii="Arial" w:hAnsi="Arial" w:cs="Arial"/>
                <w:color w:val="000000" w:themeColor="text1"/>
                <w:sz w:val="22"/>
                <w:szCs w:val="22"/>
                <w:lang w:eastAsia="zh-CN"/>
              </w:rPr>
              <w:t xml:space="preserve">use the research onion to </w:t>
            </w:r>
            <w:r w:rsidRPr="00B66FC7">
              <w:rPr>
                <w:rFonts w:ascii="Arial" w:hAnsi="Arial" w:cs="Arial"/>
                <w:color w:val="000000" w:themeColor="text1"/>
                <w:sz w:val="22"/>
                <w:szCs w:val="22"/>
                <w:lang w:eastAsia="zh-CN"/>
              </w:rPr>
              <w:t>collect and compare the data on the use of e-commerce in marketing by Chinese enterprises before and after the coVID-19 outbreak, so as to prove that the development of e-commerce will have an impact on the marketing decisions of enterprises.</w:t>
            </w:r>
          </w:p>
          <w:p w14:paraId="09250C53" w14:textId="20886F23" w:rsidR="00143B4E" w:rsidRPr="00B66FC7"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28A47957" w:rsidR="003C07E3" w:rsidRDefault="00B66FC7" w:rsidP="003C07E3">
            <w:pPr>
              <w:rPr>
                <w:rFonts w:ascii="Arial" w:hAnsi="Arial" w:cs="Arial"/>
                <w:sz w:val="22"/>
                <w:szCs w:val="22"/>
                <w:lang w:eastAsia="zh-CN"/>
              </w:rPr>
            </w:pPr>
            <w:r>
              <w:rPr>
                <w:rFonts w:ascii="Arial" w:hAnsi="Arial" w:cs="Arial"/>
                <w:sz w:val="22"/>
                <w:szCs w:val="22"/>
                <w:lang w:eastAsia="zh-CN"/>
              </w:rPr>
              <w:t xml:space="preserve">Library, classroom, Internet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4183DCEE" w:rsidR="003C07E3" w:rsidRPr="00EF52EA" w:rsidRDefault="009A16FB" w:rsidP="003C557B">
            <w:pPr>
              <w:spacing w:line="360" w:lineRule="auto"/>
              <w:jc w:val="both"/>
              <w:rPr>
                <w:rFonts w:ascii="Arial" w:hAnsi="Arial" w:cs="Arial"/>
                <w:color w:val="000000" w:themeColor="text1"/>
                <w:sz w:val="22"/>
                <w:szCs w:val="22"/>
              </w:rPr>
            </w:pPr>
            <w:r w:rsidRPr="00E07E64">
              <w:rPr>
                <w:rFonts w:ascii="Arial" w:hAnsi="Arial" w:cs="Arial"/>
                <w:color w:val="000000" w:themeColor="text1"/>
                <w:sz w:val="22"/>
                <w:szCs w:val="22"/>
              </w:rPr>
              <w:t xml:space="preserve">I am familiar with the cultural and legal context in the country in which I am researching. This may be extended to organisations in which research is being conducted. </w:t>
            </w:r>
            <w:r w:rsidR="003C557B">
              <w:rPr>
                <w:rFonts w:ascii="Arial" w:hAnsi="Arial" w:cs="Arial"/>
                <w:color w:val="000000" w:themeColor="text1"/>
                <w:sz w:val="22"/>
                <w:szCs w:val="22"/>
              </w:rPr>
              <w:t>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a6"/>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4728E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a6"/>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23FDDCA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4B381C">
              <w:rPr>
                <w:rFonts w:ascii="Arial" w:hAnsi="Arial" w:cs="Arial"/>
                <w:sz w:val="22"/>
                <w:szCs w:val="22"/>
              </w:rPr>
              <w:t xml:space="preserve"> </w:t>
            </w:r>
          </w:p>
          <w:p w14:paraId="5FAE1947" w14:textId="3E2D4F09" w:rsidR="00113E57" w:rsidRPr="006C1FDD" w:rsidRDefault="00BF561F" w:rsidP="00113E57">
            <w:pPr>
              <w:rPr>
                <w:rFonts w:ascii="Arial" w:hAnsi="Arial" w:cs="Arial"/>
              </w:rPr>
            </w:pPr>
            <w:r w:rsidRPr="00BF561F">
              <w:rPr>
                <w:rFonts w:ascii="Arial" w:hAnsi="Arial" w:cs="Arial"/>
              </w:rPr>
              <w:t>Consult relevant practitioners</w:t>
            </w:r>
            <w:r>
              <w:rPr>
                <w:rFonts w:ascii="Arial" w:hAnsi="Arial" w:cs="Arial"/>
              </w:rPr>
              <w:t xml:space="preserve"> </w:t>
            </w:r>
            <w:r w:rsidRPr="00BF561F">
              <w:rPr>
                <w:rFonts w:ascii="Arial" w:hAnsi="Arial" w:cs="Arial"/>
              </w:rPr>
              <w:t xml:space="preserve">who are the writer’s </w:t>
            </w:r>
            <w:r>
              <w:rPr>
                <w:rFonts w:ascii="Arial" w:hAnsi="Arial" w:cs="Arial"/>
              </w:rPr>
              <w:t xml:space="preserve"> relatives and collect the data </w:t>
            </w: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0AA92580" w:rsidR="00113E57" w:rsidRDefault="00BD6446" w:rsidP="00113E57">
            <w:pPr>
              <w:rPr>
                <w:rFonts w:ascii="Arial" w:hAnsi="Arial" w:cs="Arial"/>
                <w:lang w:eastAsia="zh-CN"/>
              </w:rPr>
            </w:pPr>
            <w:r>
              <w:rPr>
                <w:rFonts w:ascii="Arial" w:hAnsi="Arial" w:cs="Arial" w:hint="eastAsia"/>
                <w:lang w:eastAsia="zh-CN"/>
              </w:rPr>
              <w:t>F</w:t>
            </w:r>
            <w:r>
              <w:rPr>
                <w:rFonts w:ascii="Arial" w:hAnsi="Arial" w:cs="Arial"/>
                <w:lang w:eastAsia="zh-CN"/>
              </w:rPr>
              <w:t>riends who are knowledgeable in this area</w:t>
            </w: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a6"/>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795A91D4" w:rsidR="00AD5E63" w:rsidRPr="004C3A0B" w:rsidRDefault="00813ABD" w:rsidP="00813ABD">
            <w:pPr>
              <w:rPr>
                <w:rFonts w:ascii="Arial" w:hAnsi="Arial" w:cs="Arial"/>
                <w:b/>
                <w:sz w:val="22"/>
                <w:szCs w:val="22"/>
              </w:rPr>
            </w:pPr>
            <w:r>
              <w:rPr>
                <w:rFonts w:ascii="Arial" w:hAnsi="Arial" w:cs="Arial"/>
                <w:sz w:val="22"/>
                <w:szCs w:val="22"/>
                <w:lang w:eastAsia="zh-CN"/>
              </w:rPr>
              <w:t>100</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67C74AA" w:rsidR="003257BD" w:rsidRDefault="00813ABD" w:rsidP="00F91427">
            <w:pPr>
              <w:jc w:val="both"/>
              <w:rPr>
                <w:rFonts w:ascii="Arial" w:hAnsi="Arial" w:cs="Arial"/>
                <w:sz w:val="22"/>
                <w:szCs w:val="22"/>
              </w:rPr>
            </w:pPr>
            <w:r w:rsidRPr="00813ABD">
              <w:rPr>
                <w:rFonts w:ascii="Arial" w:hAnsi="Arial" w:cs="Arial"/>
                <w:sz w:val="22"/>
                <w:szCs w:val="22"/>
              </w:rPr>
              <w:t>Stakeholders, related enterprises</w:t>
            </w:r>
          </w:p>
          <w:p w14:paraId="29724308" w14:textId="2E1ACB9E"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5615B07F" w:rsidR="003257BD" w:rsidRDefault="00813ABD" w:rsidP="00F91427">
            <w:pPr>
              <w:rPr>
                <w:rFonts w:ascii="Arial" w:hAnsi="Arial" w:cs="Arial"/>
                <w:sz w:val="22"/>
                <w:szCs w:val="22"/>
              </w:rPr>
            </w:pPr>
            <w:r w:rsidRPr="00813ABD">
              <w:rPr>
                <w:rFonts w:ascii="Arial" w:hAnsi="Arial" w:cs="Arial"/>
                <w:sz w:val="22"/>
                <w:szCs w:val="22"/>
              </w:rPr>
              <w:t>Physical inspection and online inspection</w:t>
            </w:r>
            <w:bookmarkStart w:id="4" w:name="_GoBack"/>
            <w:bookmarkEnd w:id="4"/>
          </w:p>
          <w:p w14:paraId="74798577" w14:textId="64A42475" w:rsidR="00AD5E63" w:rsidRPr="004C3A0B" w:rsidRDefault="00AD5E63" w:rsidP="00813ABD">
            <w:pPr>
              <w:jc w:val="both"/>
              <w:rPr>
                <w:rFonts w:ascii="Arial" w:hAnsi="Arial" w:cs="Arial"/>
                <w:color w:val="808080"/>
                <w:sz w:val="18"/>
                <w:szCs w:val="18"/>
              </w:rPr>
            </w:pPr>
          </w:p>
        </w:tc>
      </w:tr>
    </w:tbl>
    <w:p w14:paraId="6592E311" w14:textId="4304BFF7" w:rsidR="00065801" w:rsidRDefault="00065801"/>
    <w:tbl>
      <w:tblPr>
        <w:tblStyle w:val="a6"/>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a6"/>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4728E6"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4728E6"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goodstanding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4728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4728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4728E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ac"/>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ac"/>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ac"/>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ac"/>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ac"/>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a6"/>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7065BB41" w:rsidR="00CE079C" w:rsidRPr="00CE079C" w:rsidRDefault="00E96FA0" w:rsidP="00CE079C">
            <w:pPr>
              <w:rPr>
                <w:rFonts w:ascii="Arial" w:hAnsi="Arial" w:cs="Arial"/>
                <w:sz w:val="22"/>
                <w:szCs w:val="22"/>
              </w:rPr>
            </w:pPr>
            <w:r>
              <w:rPr>
                <w:rFonts w:ascii="Arial" w:hAnsi="Arial" w:cs="Arial"/>
                <w:sz w:val="22"/>
                <w:szCs w:val="22"/>
              </w:rPr>
              <w:t>1</w:t>
            </w:r>
            <w:r>
              <w:rPr>
                <w:rFonts w:ascii="Arial" w:hAnsi="Arial" w:cs="Arial" w:hint="eastAsia"/>
                <w:sz w:val="22"/>
                <w:szCs w:val="22"/>
                <w:lang w:eastAsia="zh-CN"/>
              </w:rPr>
              <w:t>．</w:t>
            </w:r>
            <w:r w:rsidR="00CE079C">
              <w:rPr>
                <w:rFonts w:ascii="Arial" w:hAnsi="Arial" w:cs="Arial"/>
                <w:sz w:val="22"/>
                <w:szCs w:val="22"/>
              </w:rPr>
              <w:t>T</w:t>
            </w:r>
            <w:r w:rsidR="00CE079C" w:rsidRPr="00CE079C">
              <w:rPr>
                <w:rFonts w:ascii="Arial" w:hAnsi="Arial" w:cs="Arial"/>
                <w:sz w:val="22"/>
                <w:szCs w:val="22"/>
              </w:rPr>
              <w:t>ake technical and organisational measures to prevent any unauthorised access</w:t>
            </w:r>
            <w:r w:rsidR="00CE079C">
              <w:rPr>
                <w:rFonts w:ascii="Arial" w:hAnsi="Arial" w:cs="Arial"/>
                <w:sz w:val="22"/>
                <w:szCs w:val="22"/>
              </w:rPr>
              <w:t xml:space="preserve">. </w:t>
            </w:r>
            <w:r w:rsidR="00CE079C" w:rsidRPr="00CE079C">
              <w:rPr>
                <w:rFonts w:ascii="Arial" w:hAnsi="Arial" w:cs="Arial"/>
                <w:sz w:val="22"/>
                <w:szCs w:val="22"/>
              </w:rPr>
              <w:t>The way to verify the identity of a user</w:t>
            </w:r>
            <w:r w:rsidR="00CE079C">
              <w:rPr>
                <w:rFonts w:ascii="Arial" w:hAnsi="Arial" w:cs="Arial"/>
                <w:sz w:val="22"/>
                <w:szCs w:val="22"/>
              </w:rPr>
              <w:t xml:space="preserve"> is </w:t>
            </w:r>
            <w:r w:rsidR="00CE079C" w:rsidRPr="00CE079C">
              <w:rPr>
                <w:rFonts w:ascii="Arial" w:hAnsi="Arial" w:cs="Arial"/>
                <w:sz w:val="22"/>
                <w:szCs w:val="22"/>
              </w:rPr>
              <w:t>a strong password.</w:t>
            </w:r>
            <w:r w:rsidR="00CE079C">
              <w:t xml:space="preserve"> </w:t>
            </w:r>
            <w:r w:rsidR="00CE079C" w:rsidRPr="00CE079C">
              <w:rPr>
                <w:rFonts w:ascii="Arial" w:hAnsi="Arial" w:cs="Arial"/>
                <w:sz w:val="22"/>
                <w:szCs w:val="22"/>
              </w:rPr>
              <w:t>Key aspects of a strong password: length (the longer the better)</w:t>
            </w:r>
            <w:r w:rsidR="00CE079C">
              <w:rPr>
                <w:rFonts w:ascii="Arial" w:hAnsi="Arial" w:cs="Arial" w:hint="eastAsia"/>
                <w:sz w:val="22"/>
                <w:szCs w:val="22"/>
                <w:lang w:eastAsia="zh-CN"/>
              </w:rPr>
              <w:t>,</w:t>
            </w:r>
            <w:r w:rsidR="00CE079C">
              <w:rPr>
                <w:rFonts w:ascii="Arial" w:hAnsi="Arial" w:cs="Arial"/>
                <w:sz w:val="22"/>
                <w:szCs w:val="22"/>
                <w:lang w:eastAsia="zh-CN"/>
              </w:rPr>
              <w:t xml:space="preserve"> </w:t>
            </w:r>
            <w:r w:rsidR="00CE079C" w:rsidRPr="00CE079C">
              <w:rPr>
                <w:rFonts w:ascii="Arial" w:hAnsi="Arial" w:cs="Arial"/>
                <w:sz w:val="22"/>
                <w:szCs w:val="22"/>
              </w:rPr>
              <w:t>a mix of letters (upper and lower cases), numbers and symbols</w:t>
            </w:r>
            <w:r w:rsidR="00CE079C">
              <w:rPr>
                <w:rFonts w:ascii="Arial" w:hAnsi="Arial" w:cs="Arial" w:hint="eastAsia"/>
                <w:sz w:val="22"/>
                <w:szCs w:val="22"/>
                <w:lang w:eastAsia="zh-CN"/>
              </w:rPr>
              <w:t xml:space="preserve"> </w:t>
            </w:r>
            <w:r w:rsidR="00CE079C"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4728E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4728E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4728E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4728E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a5"/>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6ADC760A" w:rsidR="0092487B" w:rsidRPr="004C3A0B" w:rsidRDefault="0013641B"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YuKang Tian</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719D3851" w:rsidR="0092487B" w:rsidRPr="004C3A0B" w:rsidRDefault="0013641B"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7 December, 2020</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af3"/>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af3"/>
              <w:ind w:left="0"/>
              <w:rPr>
                <w:rFonts w:ascii="Arial" w:hAnsi="Arial" w:cs="Arial"/>
              </w:rPr>
            </w:pPr>
          </w:p>
        </w:tc>
        <w:tc>
          <w:tcPr>
            <w:tcW w:w="1087" w:type="pct"/>
            <w:vMerge w:val="restart"/>
          </w:tcPr>
          <w:p w14:paraId="3DD38765" w14:textId="77777777" w:rsidR="0092487B" w:rsidRPr="004C3A0B" w:rsidRDefault="0092487B" w:rsidP="0092487B">
            <w:pPr>
              <w:pStyle w:val="af3"/>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af3"/>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af3"/>
              <w:ind w:left="0"/>
              <w:rPr>
                <w:rFonts w:ascii="Arial" w:hAnsi="Arial" w:cs="Arial"/>
              </w:rPr>
            </w:pPr>
          </w:p>
          <w:p w14:paraId="400E7241" w14:textId="77777777" w:rsidR="0092487B" w:rsidRPr="004C3A0B" w:rsidRDefault="0092487B" w:rsidP="0092487B">
            <w:pPr>
              <w:pStyle w:val="af3"/>
              <w:ind w:left="0"/>
              <w:rPr>
                <w:rFonts w:ascii="Arial" w:hAnsi="Arial" w:cs="Arial"/>
              </w:rPr>
            </w:pPr>
          </w:p>
        </w:tc>
        <w:tc>
          <w:tcPr>
            <w:tcW w:w="1087" w:type="pct"/>
            <w:vMerge/>
            <w:vAlign w:val="center"/>
          </w:tcPr>
          <w:p w14:paraId="0541EB6D" w14:textId="77777777" w:rsidR="0092487B" w:rsidRPr="004C3A0B" w:rsidRDefault="0092487B" w:rsidP="0092487B">
            <w:pPr>
              <w:pStyle w:val="af3"/>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af3"/>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af3"/>
              <w:ind w:left="0"/>
              <w:rPr>
                <w:rFonts w:ascii="Arial" w:hAnsi="Arial" w:cs="Arial"/>
              </w:rPr>
            </w:pPr>
          </w:p>
        </w:tc>
        <w:tc>
          <w:tcPr>
            <w:tcW w:w="1087" w:type="pct"/>
            <w:vMerge w:val="restart"/>
          </w:tcPr>
          <w:p w14:paraId="27E2BF2A" w14:textId="77777777" w:rsidR="0092487B" w:rsidRPr="004C3A0B" w:rsidRDefault="0092487B" w:rsidP="009D2E0B">
            <w:pPr>
              <w:pStyle w:val="af3"/>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af3"/>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af3"/>
              <w:ind w:left="0"/>
              <w:rPr>
                <w:rFonts w:ascii="Arial" w:hAnsi="Arial" w:cs="Arial"/>
              </w:rPr>
            </w:pPr>
          </w:p>
          <w:p w14:paraId="734B17CF" w14:textId="77777777" w:rsidR="0092487B" w:rsidRPr="004C3A0B" w:rsidRDefault="0092487B" w:rsidP="009D2E0B">
            <w:pPr>
              <w:pStyle w:val="af3"/>
              <w:ind w:left="0"/>
              <w:rPr>
                <w:rFonts w:ascii="Arial" w:hAnsi="Arial" w:cs="Arial"/>
              </w:rPr>
            </w:pPr>
          </w:p>
        </w:tc>
        <w:tc>
          <w:tcPr>
            <w:tcW w:w="1087" w:type="pct"/>
            <w:vMerge/>
            <w:vAlign w:val="center"/>
          </w:tcPr>
          <w:p w14:paraId="22DD64B6" w14:textId="77777777" w:rsidR="0092487B" w:rsidRPr="004C3A0B" w:rsidRDefault="0092487B" w:rsidP="009D2E0B">
            <w:pPr>
              <w:pStyle w:val="af3"/>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16FCB380" w:rsidR="00CC2661" w:rsidRPr="004C3A0B" w:rsidRDefault="000D02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36D2B79C" w:rsidR="00CC2661" w:rsidRPr="004C3A0B" w:rsidRDefault="000D02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5FA98651" w:rsidR="00CC2661" w:rsidRPr="004C3A0B" w:rsidRDefault="000D02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45E8E921" w:rsidR="00CC2661" w:rsidRPr="004C3A0B" w:rsidRDefault="000D02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3E28D2B7" w:rsidR="00743859" w:rsidRDefault="000D025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5E5C5F92" w:rsidR="00743859" w:rsidRPr="004C3A0B" w:rsidRDefault="000D02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1B30E260" w:rsidR="00743859" w:rsidRPr="004C3A0B" w:rsidRDefault="000D02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050F1719" w:rsidR="00424773" w:rsidRDefault="000D0255"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2C3F8E61"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B6A288" w14:textId="77777777" w:rsidR="004728E6" w:rsidRDefault="004728E6" w:rsidP="00390251">
      <w:r>
        <w:separator/>
      </w:r>
    </w:p>
    <w:p w14:paraId="62863A09" w14:textId="77777777" w:rsidR="004728E6" w:rsidRDefault="004728E6"/>
  </w:endnote>
  <w:endnote w:type="continuationSeparator" w:id="0">
    <w:p w14:paraId="44DE9665" w14:textId="77777777" w:rsidR="004728E6" w:rsidRDefault="004728E6" w:rsidP="00390251">
      <w:r>
        <w:continuationSeparator/>
      </w:r>
    </w:p>
    <w:p w14:paraId="2A3C852C" w14:textId="77777777" w:rsidR="004728E6" w:rsidRDefault="004728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32E13" w14:textId="2F317498" w:rsidR="008329DF" w:rsidRDefault="008329DF" w:rsidP="00E6714D">
    <w:pPr>
      <w:pStyle w:val="aa"/>
    </w:pPr>
    <w:r>
      <w:rPr>
        <w:rFonts w:ascii="Arial" w:hAnsi="Arial" w:cs="Arial"/>
      </w:rPr>
      <w:t>August 2019</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sidR="00813ABD">
      <w:rPr>
        <w:rStyle w:val="ad"/>
        <w:rFonts w:ascii="Arial" w:hAnsi="Arial" w:cs="Arial"/>
        <w:noProof/>
      </w:rPr>
      <w:t>7</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02D50A" w14:textId="77777777" w:rsidR="004728E6" w:rsidRDefault="004728E6" w:rsidP="00390251">
      <w:r>
        <w:separator/>
      </w:r>
    </w:p>
    <w:p w14:paraId="3CB3A14C" w14:textId="77777777" w:rsidR="004728E6" w:rsidRDefault="004728E6"/>
  </w:footnote>
  <w:footnote w:type="continuationSeparator" w:id="0">
    <w:p w14:paraId="70794F9D" w14:textId="77777777" w:rsidR="004728E6" w:rsidRDefault="004728E6" w:rsidP="00390251">
      <w:r>
        <w:continuationSeparator/>
      </w:r>
    </w:p>
    <w:p w14:paraId="78F023D5" w14:textId="77777777" w:rsidR="004728E6" w:rsidRDefault="004728E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FBBD4" w14:textId="77777777" w:rsidR="008329DF" w:rsidRPr="00965F27" w:rsidRDefault="008329DF" w:rsidP="00965F27">
    <w:pPr>
      <w:pStyle w:val="a8"/>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oNotDisplayPageBoundaries/>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707E"/>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255"/>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3641B"/>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19FB"/>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57B"/>
    <w:rsid w:val="003C5BF3"/>
    <w:rsid w:val="003C6EB1"/>
    <w:rsid w:val="003C7018"/>
    <w:rsid w:val="003C76B6"/>
    <w:rsid w:val="003D2A20"/>
    <w:rsid w:val="003D4E93"/>
    <w:rsid w:val="003D6F95"/>
    <w:rsid w:val="003F088B"/>
    <w:rsid w:val="003F73A5"/>
    <w:rsid w:val="00413863"/>
    <w:rsid w:val="00413EEB"/>
    <w:rsid w:val="0041408E"/>
    <w:rsid w:val="0041420E"/>
    <w:rsid w:val="004245E1"/>
    <w:rsid w:val="00424773"/>
    <w:rsid w:val="004250C2"/>
    <w:rsid w:val="00425DA7"/>
    <w:rsid w:val="0042679B"/>
    <w:rsid w:val="00430D58"/>
    <w:rsid w:val="00430FA4"/>
    <w:rsid w:val="004400D1"/>
    <w:rsid w:val="00442053"/>
    <w:rsid w:val="00442954"/>
    <w:rsid w:val="0045485F"/>
    <w:rsid w:val="00462069"/>
    <w:rsid w:val="004632AA"/>
    <w:rsid w:val="004728E6"/>
    <w:rsid w:val="00476398"/>
    <w:rsid w:val="0047697E"/>
    <w:rsid w:val="0048134A"/>
    <w:rsid w:val="00482054"/>
    <w:rsid w:val="0048583B"/>
    <w:rsid w:val="00486107"/>
    <w:rsid w:val="00487E4B"/>
    <w:rsid w:val="00494691"/>
    <w:rsid w:val="004B381C"/>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284"/>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3ABD"/>
    <w:rsid w:val="0082781D"/>
    <w:rsid w:val="00831C69"/>
    <w:rsid w:val="008329DF"/>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0632"/>
    <w:rsid w:val="00903C1A"/>
    <w:rsid w:val="009043CA"/>
    <w:rsid w:val="00905E68"/>
    <w:rsid w:val="0090725E"/>
    <w:rsid w:val="00910B57"/>
    <w:rsid w:val="00913C80"/>
    <w:rsid w:val="00921890"/>
    <w:rsid w:val="0092487B"/>
    <w:rsid w:val="009440D0"/>
    <w:rsid w:val="00947984"/>
    <w:rsid w:val="0095110A"/>
    <w:rsid w:val="00955512"/>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66FC7"/>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D6446"/>
    <w:rsid w:val="00BE08D7"/>
    <w:rsid w:val="00BE117A"/>
    <w:rsid w:val="00BE2189"/>
    <w:rsid w:val="00BF0733"/>
    <w:rsid w:val="00BF3F4A"/>
    <w:rsid w:val="00BF561F"/>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2A7"/>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3926"/>
    <w:rsid w:val="00DE6682"/>
    <w:rsid w:val="00DF26D2"/>
    <w:rsid w:val="00E0333A"/>
    <w:rsid w:val="00E07D5D"/>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96FA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12642"/>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C4612"/>
    <w:rsid w:val="00FC62F9"/>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798F3AE-BB4A-4BD7-B29C-E6D20296E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17</Pages>
  <Words>4788</Words>
  <Characters>27298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32022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田 宇康</cp:lastModifiedBy>
  <cp:revision>23</cp:revision>
  <cp:lastPrinted>2016-10-24T12:21:00Z</cp:lastPrinted>
  <dcterms:created xsi:type="dcterms:W3CDTF">2020-12-06T17:11:00Z</dcterms:created>
  <dcterms:modified xsi:type="dcterms:W3CDTF">2020-12-06T18:44:00Z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