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3424A4D0" w:rsidR="003B3F9D" w:rsidRPr="00A406E5" w:rsidRDefault="005B7DD0" w:rsidP="001E57C1">
            <w:pPr>
              <w:spacing w:before="120" w:after="120"/>
              <w:jc w:val="both"/>
              <w:rPr>
                <w:rFonts w:ascii="Arial" w:hAnsi="Arial" w:cs="Arial"/>
                <w:b/>
                <w:sz w:val="22"/>
                <w:szCs w:val="22"/>
              </w:rPr>
            </w:pPr>
            <w:r>
              <w:rPr>
                <w:rFonts w:ascii="Arial" w:hAnsi="Arial" w:cs="Arial"/>
                <w:b/>
                <w:sz w:val="22"/>
                <w:szCs w:val="22"/>
              </w:rPr>
              <w:t>Hywel Owen Rees</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5DDE1333"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CC1993B" w14:textId="7DD0B2B1"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20D7FA4" w14:textId="6DBFD5AB"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0"/>
                  <w14:checkedState w14:val="2612" w14:font="MS Gothic"/>
                  <w14:uncheckedState w14:val="2610" w14:font="MS Gothic"/>
                </w14:checkbox>
              </w:sdtPr>
              <w:sdtEndPr/>
              <w:sdtContent>
                <w:r w:rsidR="00A57135">
                  <w:rPr>
                    <w:rFonts w:ascii="MS Gothic" w:eastAsia="MS Gothic" w:hAnsi="MS Gothic" w:cs="Arial" w:hint="eastAsia"/>
                    <w:sz w:val="14"/>
                    <w:szCs w:val="14"/>
                  </w:rPr>
                  <w:t>☐</w:t>
                </w:r>
              </w:sdtContent>
            </w:sdt>
          </w:p>
          <w:p w14:paraId="15502AB8" w14:textId="30C63306"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1D142EAA" w14:textId="5D3ACFE1"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1"/>
                  <w14:checkedState w14:val="2612" w14:font="MS Gothic"/>
                  <w14:uncheckedState w14:val="2610" w14:font="MS Gothic"/>
                </w14:checkbox>
              </w:sdtPr>
              <w:sdtEndPr/>
              <w:sdtContent>
                <w:r w:rsidR="005B7DD0">
                  <w:rPr>
                    <w:rFonts w:ascii="MS Gothic" w:eastAsia="MS Gothic" w:hAnsi="MS Gothic" w:cs="Arial" w:hint="eastAsia"/>
                    <w:sz w:val="14"/>
                    <w:szCs w:val="14"/>
                  </w:rPr>
                  <w:t>☒</w:t>
                </w:r>
              </w:sdtContent>
            </w:sdt>
          </w:p>
          <w:p w14:paraId="6264908D" w14:textId="5A1FD160"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1"/>
                  <w14:checkedState w14:val="2612" w14:font="MS Gothic"/>
                  <w14:uncheckedState w14:val="2610" w14:font="MS Gothic"/>
                </w14:checkbox>
              </w:sdtPr>
              <w:sdtEndPr/>
              <w:sdtContent>
                <w:r w:rsidR="005B7DD0">
                  <w:rPr>
                    <w:rFonts w:ascii="MS Gothic" w:eastAsia="MS Gothic" w:hAnsi="MS Gothic" w:cs="Arial" w:hint="eastAsia"/>
                    <w:sz w:val="14"/>
                    <w:szCs w:val="14"/>
                  </w:rPr>
                  <w:t>☒</w:t>
                </w:r>
              </w:sdtContent>
            </w:sdt>
          </w:p>
          <w:p w14:paraId="038F248F" w14:textId="4DECBDC1"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61C1F0B2"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p>
          <w:p w14:paraId="11FDCCC2" w14:textId="77777777" w:rsidR="006719E7" w:rsidRDefault="006719E7" w:rsidP="00152E9D">
            <w:pPr>
              <w:spacing w:after="120"/>
              <w:rPr>
                <w:rFonts w:ascii="Arial" w:hAnsi="Arial" w:cs="Arial"/>
                <w:sz w:val="14"/>
                <w:szCs w:val="14"/>
              </w:rPr>
            </w:pPr>
          </w:p>
          <w:p w14:paraId="641D227A" w14:textId="54B7AEAE" w:rsidR="009D700B" w:rsidRDefault="009D700B" w:rsidP="00152E9D">
            <w:pPr>
              <w:spacing w:after="120"/>
              <w:rPr>
                <w:rFonts w:ascii="Arial" w:hAnsi="Arial" w:cs="Arial"/>
                <w:sz w:val="14"/>
                <w:szCs w:val="14"/>
              </w:rPr>
            </w:pPr>
            <w:r>
              <w:rPr>
                <w:rFonts w:ascii="Arial" w:hAnsi="Arial" w:cs="Arial"/>
                <w:sz w:val="14"/>
                <w:szCs w:val="14"/>
              </w:rPr>
              <w:t>Risk assessments</w:t>
            </w:r>
          </w:p>
          <w:p w14:paraId="264DA3DF" w14:textId="27C8A403"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32BE8E23" w14:textId="602F5869"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564C51E5"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5E8126BD" w14:textId="06F47DEF"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A4965F6" w14:textId="433C851E"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3208161" w14:textId="780B673B"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761E8BF" w14:textId="387A3336"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B7F1487" w14:textId="3395C9ED"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5B7DD0">
                  <w:rPr>
                    <w:rFonts w:ascii="MS Gothic" w:eastAsia="MS Gothic" w:hAnsi="MS Gothic" w:cs="Arial" w:hint="eastAsia"/>
                    <w:sz w:val="14"/>
                    <w:szCs w:val="14"/>
                  </w:rPr>
                  <w:t>☒</w:t>
                </w:r>
              </w:sdtContent>
            </w:sdt>
          </w:p>
          <w:p w14:paraId="5DF8B9C0" w14:textId="31D36FF7" w:rsidR="009D700B" w:rsidRDefault="009D700B" w:rsidP="00152E9D">
            <w:pPr>
              <w:spacing w:after="120"/>
              <w:rPr>
                <w:rFonts w:ascii="Arial" w:hAnsi="Arial" w:cs="Arial"/>
                <w:sz w:val="14"/>
                <w:szCs w:val="14"/>
              </w:rPr>
            </w:pPr>
            <w:r>
              <w:rPr>
                <w:rFonts w:ascii="Arial" w:hAnsi="Arial" w:cs="Arial"/>
                <w:sz w:val="14"/>
                <w:szCs w:val="14"/>
              </w:rPr>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1"/>
                  <w14:checkedState w14:val="2612" w14:font="MS Gothic"/>
                  <w14:uncheckedState w14:val="2610" w14:font="MS Gothic"/>
                </w14:checkbox>
              </w:sdtPr>
              <w:sdtEndPr/>
              <w:sdtContent>
                <w:r w:rsidR="005B7DD0">
                  <w:rPr>
                    <w:rFonts w:ascii="MS Gothic" w:eastAsia="MS Gothic" w:hAnsi="MS Gothic" w:cs="Arial" w:hint="eastAsia"/>
                    <w:sz w:val="14"/>
                    <w:szCs w:val="14"/>
                  </w:rPr>
                  <w:t>☒</w:t>
                </w:r>
              </w:sdtContent>
            </w:sdt>
          </w:p>
          <w:p w14:paraId="058CE884" w14:textId="40ADDC0E" w:rsidR="009D700B" w:rsidRDefault="009D700B" w:rsidP="00152E9D">
            <w:pPr>
              <w:spacing w:after="120"/>
              <w:rPr>
                <w:rFonts w:ascii="Arial" w:hAnsi="Arial" w:cs="Arial"/>
                <w:sz w:val="14"/>
                <w:szCs w:val="14"/>
              </w:rPr>
            </w:pPr>
            <w:r>
              <w:rPr>
                <w:rFonts w:ascii="Arial" w:hAnsi="Arial" w:cs="Arial"/>
                <w:sz w:val="14"/>
                <w:szCs w:val="14"/>
              </w:rPr>
              <w:lastRenderedPageBreak/>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EndPr/>
              <w:sdtContent>
                <w:r w:rsidR="005B7DD0">
                  <w:rPr>
                    <w:rFonts w:ascii="MS Gothic" w:eastAsia="MS Gothic" w:hAnsi="MS Gothic" w:cs="Arial" w:hint="eastAsia"/>
                    <w:sz w:val="14"/>
                    <w:szCs w:val="14"/>
                  </w:rPr>
                  <w:t>☒</w:t>
                </w:r>
              </w:sdtContent>
            </w:sdt>
          </w:p>
          <w:p w14:paraId="6E450669" w14:textId="16A51035"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EndPr/>
              <w:sdtContent>
                <w:r w:rsidR="005B7DD0">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6D65B45A"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4720E33" w14:textId="1C55CA9E"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4775E8D7" w14:textId="7AFFAF2C"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109629B2" w14:textId="436A8E87"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445AA27C" w14:textId="35D44285"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35E566C5" w14:textId="3219F6AA"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1"/>
                  <w14:checkedState w14:val="2612" w14:font="MS Gothic"/>
                  <w14:uncheckedState w14:val="2610" w14:font="MS Gothic"/>
                </w14:checkbox>
              </w:sdtPr>
              <w:sdtEndPr/>
              <w:sdtContent>
                <w:r w:rsidR="005B7DD0">
                  <w:rPr>
                    <w:rFonts w:ascii="MS Gothic" w:eastAsia="MS Gothic" w:hAnsi="MS Gothic" w:cs="Arial" w:hint="eastAsia"/>
                    <w:sz w:val="14"/>
                    <w:szCs w:val="14"/>
                  </w:rPr>
                  <w:t>☒</w:t>
                </w:r>
              </w:sdtContent>
            </w:sdt>
          </w:p>
          <w:p w14:paraId="0372DE73" w14:textId="10FEB5E8"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5DA5A35"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4D2AE82E" w14:textId="6F09E45A"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6BC1DE9" w14:textId="7629A918"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0"/>
                <w14:checkedState w14:val="2612" w14:font="MS Gothic"/>
                <w14:uncheckedState w14:val="2610" w14:font="MS Gothic"/>
              </w14:checkbox>
            </w:sdtPr>
            <w:sdtEndPr/>
            <w:sdtContent>
              <w:p w14:paraId="331FB0E4" w14:textId="0633B935" w:rsidR="00595561" w:rsidRDefault="00297531"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0"/>
                <w14:checkedState w14:val="2612" w14:font="MS Gothic"/>
                <w14:uncheckedState w14:val="2610" w14:font="MS Gothic"/>
              </w14:checkbox>
            </w:sdtPr>
            <w:sdtEndPr/>
            <w:sdtContent>
              <w:p w14:paraId="1BE3295C" w14:textId="168DD3FB" w:rsidR="00595561" w:rsidRPr="00A406E5" w:rsidRDefault="00297531"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F301F00" w14:textId="77777777" w:rsidR="009F1511" w:rsidRDefault="009F1511" w:rsidP="003D5D0D">
            <w:pPr>
              <w:spacing w:after="120"/>
              <w:rPr>
                <w:rFonts w:ascii="Arial" w:hAnsi="Arial" w:cs="Arial"/>
                <w:sz w:val="14"/>
                <w:szCs w:val="14"/>
              </w:rPr>
            </w:pPr>
          </w:p>
          <w:p w14:paraId="5A45CE62" w14:textId="77777777" w:rsidR="005B7DD0" w:rsidRDefault="005B7DD0" w:rsidP="003D5D0D">
            <w:pPr>
              <w:spacing w:after="120"/>
              <w:rPr>
                <w:rFonts w:ascii="Arial" w:hAnsi="Arial" w:cs="Arial"/>
                <w:sz w:val="14"/>
                <w:szCs w:val="14"/>
              </w:rPr>
            </w:pPr>
            <w:r>
              <w:rPr>
                <w:rFonts w:ascii="Arial" w:hAnsi="Arial" w:cs="Arial"/>
                <w:sz w:val="14"/>
                <w:szCs w:val="14"/>
              </w:rPr>
              <w:t xml:space="preserve">Hywel </w:t>
            </w:r>
          </w:p>
          <w:p w14:paraId="27E5F1E1" w14:textId="77777777" w:rsidR="005B7DD0" w:rsidRDefault="005B7DD0" w:rsidP="003D5D0D">
            <w:pPr>
              <w:spacing w:after="120"/>
              <w:rPr>
                <w:rFonts w:ascii="Arial" w:hAnsi="Arial" w:cs="Arial"/>
                <w:sz w:val="14"/>
                <w:szCs w:val="14"/>
              </w:rPr>
            </w:pPr>
          </w:p>
          <w:p w14:paraId="3F588E3F" w14:textId="77777777" w:rsidR="005B7DD0" w:rsidRDefault="005B7DD0" w:rsidP="003D5D0D">
            <w:pPr>
              <w:spacing w:after="120"/>
              <w:rPr>
                <w:rFonts w:ascii="Arial" w:hAnsi="Arial" w:cs="Arial"/>
                <w:sz w:val="14"/>
                <w:szCs w:val="14"/>
              </w:rPr>
            </w:pPr>
            <w:r>
              <w:rPr>
                <w:rFonts w:ascii="Arial" w:hAnsi="Arial" w:cs="Arial"/>
                <w:sz w:val="14"/>
                <w:szCs w:val="14"/>
              </w:rPr>
              <w:lastRenderedPageBreak/>
              <w:t>There were some positive aspects to this role play in that you switched your BWC on, on attending the scene, were able to identify the number of casualties, that it was an RTC and the obligations on drivers to exchange details and after heavy prompting you called for an ambulance but there were unfortunately a number of areas that require development as follows:</w:t>
            </w:r>
          </w:p>
          <w:p w14:paraId="51084C54" w14:textId="77777777" w:rsidR="005B7DD0" w:rsidRDefault="005B7DD0" w:rsidP="003D5D0D">
            <w:pPr>
              <w:spacing w:after="120"/>
              <w:rPr>
                <w:rFonts w:ascii="Arial" w:hAnsi="Arial" w:cs="Arial"/>
                <w:sz w:val="14"/>
                <w:szCs w:val="14"/>
              </w:rPr>
            </w:pPr>
          </w:p>
          <w:p w14:paraId="37BB6A7C" w14:textId="77777777" w:rsidR="005B7DD0" w:rsidRDefault="005B7DD0" w:rsidP="005B7DD0">
            <w:pPr>
              <w:pStyle w:val="ListParagraph"/>
              <w:numPr>
                <w:ilvl w:val="0"/>
                <w:numId w:val="17"/>
              </w:numPr>
              <w:spacing w:after="120"/>
              <w:rPr>
                <w:rFonts w:ascii="Arial" w:hAnsi="Arial" w:cs="Arial"/>
                <w:sz w:val="14"/>
                <w:szCs w:val="14"/>
              </w:rPr>
            </w:pPr>
            <w:r>
              <w:rPr>
                <w:rFonts w:ascii="Arial" w:hAnsi="Arial" w:cs="Arial"/>
                <w:sz w:val="14"/>
                <w:szCs w:val="14"/>
              </w:rPr>
              <w:t>You became very confused on the description of the suspect, any potential offences at scene</w:t>
            </w:r>
          </w:p>
          <w:p w14:paraId="73B898DB" w14:textId="77777777" w:rsidR="005B7DD0" w:rsidRDefault="005B7DD0" w:rsidP="005B7DD0">
            <w:pPr>
              <w:pStyle w:val="ListParagraph"/>
              <w:numPr>
                <w:ilvl w:val="0"/>
                <w:numId w:val="17"/>
              </w:numPr>
              <w:spacing w:after="120"/>
              <w:rPr>
                <w:rFonts w:ascii="Arial" w:hAnsi="Arial" w:cs="Arial"/>
                <w:sz w:val="14"/>
                <w:szCs w:val="14"/>
              </w:rPr>
            </w:pPr>
            <w:r>
              <w:rPr>
                <w:rFonts w:ascii="Arial" w:hAnsi="Arial" w:cs="Arial"/>
                <w:sz w:val="14"/>
                <w:szCs w:val="14"/>
              </w:rPr>
              <w:t>Lines of enquiry</w:t>
            </w:r>
          </w:p>
          <w:p w14:paraId="47B5A248" w14:textId="77777777" w:rsidR="005B7DD0" w:rsidRDefault="005B7DD0" w:rsidP="005B7DD0">
            <w:pPr>
              <w:pStyle w:val="ListParagraph"/>
              <w:numPr>
                <w:ilvl w:val="0"/>
                <w:numId w:val="17"/>
              </w:numPr>
              <w:spacing w:after="120"/>
              <w:rPr>
                <w:rFonts w:ascii="Arial" w:hAnsi="Arial" w:cs="Arial"/>
                <w:sz w:val="14"/>
                <w:szCs w:val="14"/>
              </w:rPr>
            </w:pPr>
            <w:r>
              <w:rPr>
                <w:rFonts w:ascii="Arial" w:hAnsi="Arial" w:cs="Arial"/>
                <w:sz w:val="14"/>
                <w:szCs w:val="14"/>
              </w:rPr>
              <w:t>Ability to assess the scene</w:t>
            </w:r>
          </w:p>
          <w:p w14:paraId="0DA9BB06" w14:textId="77777777" w:rsidR="005B7DD0" w:rsidRDefault="005B7DD0" w:rsidP="005B7DD0">
            <w:pPr>
              <w:pStyle w:val="ListParagraph"/>
              <w:numPr>
                <w:ilvl w:val="0"/>
                <w:numId w:val="17"/>
              </w:numPr>
              <w:spacing w:after="120"/>
              <w:rPr>
                <w:rFonts w:ascii="Arial" w:hAnsi="Arial" w:cs="Arial"/>
                <w:sz w:val="14"/>
                <w:szCs w:val="14"/>
              </w:rPr>
            </w:pPr>
            <w:r>
              <w:rPr>
                <w:rFonts w:ascii="Arial" w:hAnsi="Arial" w:cs="Arial"/>
                <w:sz w:val="14"/>
                <w:szCs w:val="14"/>
              </w:rPr>
              <w:t>Utilise the NDM</w:t>
            </w:r>
          </w:p>
          <w:p w14:paraId="5FEBAAC4" w14:textId="77777777" w:rsidR="005B7DD0" w:rsidRDefault="005B7DD0" w:rsidP="005B7DD0">
            <w:pPr>
              <w:pStyle w:val="ListParagraph"/>
              <w:numPr>
                <w:ilvl w:val="0"/>
                <w:numId w:val="17"/>
              </w:numPr>
              <w:spacing w:after="120"/>
              <w:rPr>
                <w:rFonts w:ascii="Arial" w:hAnsi="Arial" w:cs="Arial"/>
                <w:sz w:val="14"/>
                <w:szCs w:val="14"/>
              </w:rPr>
            </w:pPr>
            <w:r>
              <w:rPr>
                <w:rFonts w:ascii="Arial" w:hAnsi="Arial" w:cs="Arial"/>
                <w:sz w:val="14"/>
                <w:szCs w:val="14"/>
              </w:rPr>
              <w:t>Apply JESIP principles and work with partner agencies</w:t>
            </w:r>
          </w:p>
          <w:p w14:paraId="3A7F31CB" w14:textId="77777777" w:rsidR="005B7DD0" w:rsidRDefault="005B7DD0" w:rsidP="005B7DD0">
            <w:pPr>
              <w:spacing w:after="120"/>
              <w:rPr>
                <w:rFonts w:ascii="Arial" w:hAnsi="Arial" w:cs="Arial"/>
                <w:sz w:val="14"/>
                <w:szCs w:val="14"/>
              </w:rPr>
            </w:pPr>
            <w:r>
              <w:rPr>
                <w:rFonts w:ascii="Arial" w:hAnsi="Arial" w:cs="Arial"/>
                <w:sz w:val="14"/>
                <w:szCs w:val="14"/>
              </w:rPr>
              <w:t>Even though very heavy prompting was provided to draw out these answers which showed a gap in your knowledge which you will need to develop prior to the resit.</w:t>
            </w:r>
          </w:p>
          <w:p w14:paraId="47D9708C" w14:textId="77777777" w:rsidR="005B7DD0" w:rsidRDefault="005B7DD0" w:rsidP="005B7DD0">
            <w:pPr>
              <w:spacing w:after="120"/>
              <w:rPr>
                <w:rFonts w:ascii="Arial" w:hAnsi="Arial" w:cs="Arial"/>
                <w:sz w:val="14"/>
                <w:szCs w:val="14"/>
              </w:rPr>
            </w:pPr>
          </w:p>
          <w:p w14:paraId="2C39EA6E" w14:textId="77777777" w:rsidR="005B7DD0" w:rsidRDefault="005B7DD0" w:rsidP="005B7DD0">
            <w:pPr>
              <w:spacing w:after="120"/>
              <w:rPr>
                <w:rFonts w:ascii="Arial" w:hAnsi="Arial" w:cs="Arial"/>
                <w:sz w:val="14"/>
                <w:szCs w:val="14"/>
              </w:rPr>
            </w:pPr>
            <w:r>
              <w:rPr>
                <w:rFonts w:ascii="Arial" w:hAnsi="Arial" w:cs="Arial"/>
                <w:sz w:val="14"/>
                <w:szCs w:val="14"/>
              </w:rPr>
              <w:t>As you are aware I do not mark negatively, however it would be remiss of me not to point out for your information and attention your comments around searching the vehicles for offences – in order to search any vehicle or vessel you must have a clear power and it is not speculative.</w:t>
            </w:r>
          </w:p>
          <w:p w14:paraId="60A0A5A9" w14:textId="77777777" w:rsidR="005B7DD0" w:rsidRDefault="005B7DD0" w:rsidP="005B7DD0">
            <w:pPr>
              <w:spacing w:after="120"/>
              <w:rPr>
                <w:rFonts w:ascii="Arial" w:hAnsi="Arial" w:cs="Arial"/>
                <w:sz w:val="14"/>
                <w:szCs w:val="14"/>
              </w:rPr>
            </w:pPr>
          </w:p>
          <w:p w14:paraId="6070DC7C" w14:textId="23CC6ECF" w:rsidR="005B7DD0" w:rsidRPr="005B7DD0" w:rsidRDefault="005B7DD0" w:rsidP="005B7DD0">
            <w:pPr>
              <w:spacing w:after="120"/>
              <w:rPr>
                <w:rFonts w:ascii="Arial" w:hAnsi="Arial" w:cs="Arial"/>
                <w:sz w:val="14"/>
                <w:szCs w:val="14"/>
              </w:rPr>
            </w:pPr>
            <w:r>
              <w:rPr>
                <w:rFonts w:ascii="Arial" w:hAnsi="Arial" w:cs="Arial"/>
                <w:sz w:val="14"/>
                <w:szCs w:val="14"/>
              </w:rPr>
              <w:t>Please attend a revision session  / 121 with me prior to the rework.</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lastRenderedPageBreak/>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0D4C90DC" w:rsidR="00152E9D" w:rsidRPr="00A406E5" w:rsidRDefault="005B7DD0" w:rsidP="00152E9D">
            <w:pPr>
              <w:jc w:val="right"/>
              <w:rPr>
                <w:rFonts w:ascii="Arial" w:hAnsi="Arial" w:cs="Arial"/>
                <w:b/>
                <w:bCs/>
              </w:rPr>
            </w:pPr>
            <w:r>
              <w:rPr>
                <w:rFonts w:ascii="Arial" w:hAnsi="Arial" w:cs="Arial"/>
                <w:b/>
                <w:bCs/>
              </w:rPr>
              <w:t>30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EACB9" w14:textId="77777777" w:rsidR="00B35303" w:rsidRDefault="00B35303">
      <w:r>
        <w:separator/>
      </w:r>
    </w:p>
  </w:endnote>
  <w:endnote w:type="continuationSeparator" w:id="0">
    <w:p w14:paraId="70BD048F" w14:textId="77777777" w:rsidR="00B35303" w:rsidRDefault="00B35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B3BAB" w14:textId="77777777" w:rsidR="00B35303" w:rsidRDefault="00B35303">
      <w:r>
        <w:separator/>
      </w:r>
    </w:p>
  </w:footnote>
  <w:footnote w:type="continuationSeparator" w:id="0">
    <w:p w14:paraId="45BD4F6A" w14:textId="77777777" w:rsidR="00B35303" w:rsidRDefault="00B35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6C3421"/>
    <w:multiLevelType w:val="hybridMultilevel"/>
    <w:tmpl w:val="84403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3"/>
  </w:num>
  <w:num w:numId="14" w16cid:durableId="1550071778">
    <w:abstractNumId w:val="3"/>
  </w:num>
  <w:num w:numId="15" w16cid:durableId="255409480">
    <w:abstractNumId w:val="0"/>
  </w:num>
  <w:num w:numId="16" w16cid:durableId="595863372">
    <w:abstractNumId w:val="7"/>
  </w:num>
  <w:num w:numId="17" w16cid:durableId="6363023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72379"/>
    <w:rsid w:val="000822E5"/>
    <w:rsid w:val="000971FC"/>
    <w:rsid w:val="000A2A3A"/>
    <w:rsid w:val="000A492A"/>
    <w:rsid w:val="000D2F80"/>
    <w:rsid w:val="000E413A"/>
    <w:rsid w:val="000F0423"/>
    <w:rsid w:val="000F1918"/>
    <w:rsid w:val="000F5AA3"/>
    <w:rsid w:val="00100396"/>
    <w:rsid w:val="00100B5C"/>
    <w:rsid w:val="001106E9"/>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0436C"/>
    <w:rsid w:val="002220F9"/>
    <w:rsid w:val="0022746E"/>
    <w:rsid w:val="00235F71"/>
    <w:rsid w:val="002444CA"/>
    <w:rsid w:val="002551AE"/>
    <w:rsid w:val="00260DE6"/>
    <w:rsid w:val="00265FFA"/>
    <w:rsid w:val="00273FEE"/>
    <w:rsid w:val="00274A31"/>
    <w:rsid w:val="0028204E"/>
    <w:rsid w:val="0028591B"/>
    <w:rsid w:val="002878BF"/>
    <w:rsid w:val="00291841"/>
    <w:rsid w:val="00297531"/>
    <w:rsid w:val="002B28D5"/>
    <w:rsid w:val="002C449B"/>
    <w:rsid w:val="002C6040"/>
    <w:rsid w:val="002D3CF1"/>
    <w:rsid w:val="002D5B3F"/>
    <w:rsid w:val="002E272E"/>
    <w:rsid w:val="002E2EB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5D0D"/>
    <w:rsid w:val="003D656F"/>
    <w:rsid w:val="003E5751"/>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A17EC"/>
    <w:rsid w:val="005B61CD"/>
    <w:rsid w:val="005B69C7"/>
    <w:rsid w:val="005B7DD0"/>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97376"/>
    <w:rsid w:val="006A6DC3"/>
    <w:rsid w:val="006D49ED"/>
    <w:rsid w:val="006D55CE"/>
    <w:rsid w:val="006D637A"/>
    <w:rsid w:val="006D6F24"/>
    <w:rsid w:val="006F0F95"/>
    <w:rsid w:val="006F45BF"/>
    <w:rsid w:val="006F60E0"/>
    <w:rsid w:val="00702F71"/>
    <w:rsid w:val="007366DF"/>
    <w:rsid w:val="00757839"/>
    <w:rsid w:val="00770AC7"/>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6A1F"/>
    <w:rsid w:val="008D763F"/>
    <w:rsid w:val="008F036F"/>
    <w:rsid w:val="008F1308"/>
    <w:rsid w:val="008F6FE5"/>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A5354"/>
    <w:rsid w:val="009B10ED"/>
    <w:rsid w:val="009D2CF2"/>
    <w:rsid w:val="009D3EA4"/>
    <w:rsid w:val="009D5D21"/>
    <w:rsid w:val="009D649C"/>
    <w:rsid w:val="009D700B"/>
    <w:rsid w:val="009E4BC1"/>
    <w:rsid w:val="009F1511"/>
    <w:rsid w:val="009F5CB2"/>
    <w:rsid w:val="00A03BB8"/>
    <w:rsid w:val="00A07FED"/>
    <w:rsid w:val="00A1165C"/>
    <w:rsid w:val="00A16E98"/>
    <w:rsid w:val="00A3505D"/>
    <w:rsid w:val="00A4036F"/>
    <w:rsid w:val="00A406E5"/>
    <w:rsid w:val="00A4479F"/>
    <w:rsid w:val="00A4641C"/>
    <w:rsid w:val="00A55876"/>
    <w:rsid w:val="00A57135"/>
    <w:rsid w:val="00A651A0"/>
    <w:rsid w:val="00A67FB1"/>
    <w:rsid w:val="00A76306"/>
    <w:rsid w:val="00A85BFE"/>
    <w:rsid w:val="00A933B8"/>
    <w:rsid w:val="00A94221"/>
    <w:rsid w:val="00AA284B"/>
    <w:rsid w:val="00AB6FE7"/>
    <w:rsid w:val="00AB7AD7"/>
    <w:rsid w:val="00AD2430"/>
    <w:rsid w:val="00AE41A6"/>
    <w:rsid w:val="00AF0E34"/>
    <w:rsid w:val="00AF271D"/>
    <w:rsid w:val="00AF56C2"/>
    <w:rsid w:val="00B004E6"/>
    <w:rsid w:val="00B01EDE"/>
    <w:rsid w:val="00B0744D"/>
    <w:rsid w:val="00B301CA"/>
    <w:rsid w:val="00B35303"/>
    <w:rsid w:val="00B50EA8"/>
    <w:rsid w:val="00B64082"/>
    <w:rsid w:val="00B72325"/>
    <w:rsid w:val="00B81AD3"/>
    <w:rsid w:val="00B829D8"/>
    <w:rsid w:val="00B84B5B"/>
    <w:rsid w:val="00B86446"/>
    <w:rsid w:val="00BA1176"/>
    <w:rsid w:val="00BA5BEA"/>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64D41"/>
    <w:rsid w:val="00C66FEA"/>
    <w:rsid w:val="00C705F9"/>
    <w:rsid w:val="00C80F0F"/>
    <w:rsid w:val="00C8667A"/>
    <w:rsid w:val="00C93BCB"/>
    <w:rsid w:val="00CC241A"/>
    <w:rsid w:val="00CE4035"/>
    <w:rsid w:val="00CE65AB"/>
    <w:rsid w:val="00CF4266"/>
    <w:rsid w:val="00D14A56"/>
    <w:rsid w:val="00D22D9C"/>
    <w:rsid w:val="00D241F1"/>
    <w:rsid w:val="00D275CB"/>
    <w:rsid w:val="00D30DFA"/>
    <w:rsid w:val="00D31411"/>
    <w:rsid w:val="00D463A5"/>
    <w:rsid w:val="00D46727"/>
    <w:rsid w:val="00D4710D"/>
    <w:rsid w:val="00D47D25"/>
    <w:rsid w:val="00D62ACD"/>
    <w:rsid w:val="00D87A0B"/>
    <w:rsid w:val="00D90241"/>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B5FF6"/>
    <w:rsid w:val="00ED7072"/>
    <w:rsid w:val="00EE3132"/>
    <w:rsid w:val="00EE3D9D"/>
    <w:rsid w:val="00EE6F25"/>
    <w:rsid w:val="00F02126"/>
    <w:rsid w:val="00F03D85"/>
    <w:rsid w:val="00F07C8C"/>
    <w:rsid w:val="00F1501D"/>
    <w:rsid w:val="00F170D2"/>
    <w:rsid w:val="00F17607"/>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4285</Words>
  <Characters>24897</Characters>
  <Application>Microsoft Office Word</Application>
  <DocSecurity>0</DocSecurity>
  <Lines>1556</Lines>
  <Paragraphs>327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2026-03-10T09:06:00Z</cp:lastPrinted>
  <dcterms:created xsi:type="dcterms:W3CDTF">2026-03-18T13:59:00Z</dcterms:created>
  <dcterms:modified xsi:type="dcterms:W3CDTF">2026-03-18T13:59:00Z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