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6F3B" w:rsidRDefault="00C66F3B">
      <w:pPr>
        <w:rPr>
          <w:sz w:val="52"/>
          <w:szCs w:val="52"/>
        </w:rPr>
      </w:pPr>
    </w:p>
    <w:p w:rsidR="00C66F3B" w:rsidRDefault="00C66F3B">
      <w:pPr>
        <w:rPr>
          <w:sz w:val="52"/>
          <w:szCs w:val="52"/>
        </w:rPr>
      </w:pPr>
    </w:p>
    <w:p w:rsidR="00C66F3B" w:rsidRDefault="00C66F3B">
      <w:pPr>
        <w:rPr>
          <w:sz w:val="52"/>
          <w:szCs w:val="52"/>
        </w:rPr>
      </w:pPr>
    </w:p>
    <w:p w:rsidR="00C66F3B" w:rsidRDefault="00C66F3B">
      <w:pPr>
        <w:rPr>
          <w:sz w:val="52"/>
          <w:szCs w:val="52"/>
        </w:rPr>
      </w:pPr>
    </w:p>
    <w:p w:rsidR="00E36AF9" w:rsidRDefault="00482CF5">
      <w:pPr>
        <w:rPr>
          <w:sz w:val="52"/>
          <w:szCs w:val="52"/>
        </w:rPr>
      </w:pPr>
      <w:r w:rsidRPr="00482CF5">
        <w:rPr>
          <w:sz w:val="52"/>
          <w:szCs w:val="52"/>
        </w:rPr>
        <w:t>Name: Amanze Eva Izuogu</w:t>
      </w:r>
    </w:p>
    <w:p w:rsidR="004245BD" w:rsidRPr="00482CF5" w:rsidRDefault="004245BD">
      <w:pPr>
        <w:rPr>
          <w:sz w:val="52"/>
          <w:szCs w:val="52"/>
        </w:rPr>
      </w:pPr>
    </w:p>
    <w:p w:rsidR="00482CF5" w:rsidRDefault="00482CF5">
      <w:pPr>
        <w:rPr>
          <w:sz w:val="52"/>
          <w:szCs w:val="52"/>
        </w:rPr>
      </w:pPr>
      <w:r w:rsidRPr="00482CF5">
        <w:rPr>
          <w:sz w:val="52"/>
          <w:szCs w:val="52"/>
        </w:rPr>
        <w:t>Module Code: BMSK4002</w:t>
      </w:r>
    </w:p>
    <w:p w:rsidR="00AB0072" w:rsidRDefault="00AB0072">
      <w:pPr>
        <w:rPr>
          <w:sz w:val="52"/>
          <w:szCs w:val="52"/>
        </w:rPr>
      </w:pPr>
    </w:p>
    <w:p w:rsidR="00AB0072" w:rsidRDefault="00AB0072">
      <w:pPr>
        <w:rPr>
          <w:sz w:val="52"/>
          <w:szCs w:val="52"/>
        </w:rPr>
      </w:pPr>
      <w:r>
        <w:rPr>
          <w:sz w:val="52"/>
          <w:szCs w:val="52"/>
        </w:rPr>
        <w:t>Student ID: 1814650</w:t>
      </w:r>
    </w:p>
    <w:p w:rsidR="004245BD" w:rsidRPr="00482CF5" w:rsidRDefault="004245BD">
      <w:pPr>
        <w:rPr>
          <w:sz w:val="52"/>
          <w:szCs w:val="52"/>
        </w:rPr>
      </w:pPr>
    </w:p>
    <w:p w:rsidR="00482CF5" w:rsidRDefault="00482CF5">
      <w:pPr>
        <w:rPr>
          <w:sz w:val="52"/>
          <w:szCs w:val="52"/>
        </w:rPr>
      </w:pPr>
      <w:r w:rsidRPr="00482CF5">
        <w:rPr>
          <w:sz w:val="52"/>
          <w:szCs w:val="52"/>
        </w:rPr>
        <w:t>Assignment Title: Effective Team Working and Communication</w:t>
      </w:r>
    </w:p>
    <w:p w:rsidR="00AB0072" w:rsidRDefault="00AB0072">
      <w:pPr>
        <w:rPr>
          <w:sz w:val="52"/>
          <w:szCs w:val="52"/>
        </w:rPr>
      </w:pPr>
    </w:p>
    <w:p w:rsidR="00561789" w:rsidRDefault="00561789">
      <w:pPr>
        <w:rPr>
          <w:sz w:val="52"/>
          <w:szCs w:val="52"/>
        </w:rPr>
      </w:pPr>
    </w:p>
    <w:p w:rsidR="00561789" w:rsidRDefault="00561789">
      <w:pPr>
        <w:rPr>
          <w:sz w:val="52"/>
          <w:szCs w:val="52"/>
        </w:rPr>
      </w:pPr>
    </w:p>
    <w:p w:rsidR="00EE6A19" w:rsidRDefault="00561789">
      <w:pPr>
        <w:rPr>
          <w:sz w:val="24"/>
          <w:szCs w:val="24"/>
        </w:rPr>
      </w:pPr>
      <w:r w:rsidRPr="000D6A03">
        <w:rPr>
          <w:b/>
          <w:sz w:val="24"/>
          <w:szCs w:val="24"/>
        </w:rPr>
        <w:lastRenderedPageBreak/>
        <w:t>What is Communication</w:t>
      </w:r>
      <w:r w:rsidR="00F1544D">
        <w:rPr>
          <w:sz w:val="24"/>
          <w:szCs w:val="24"/>
        </w:rPr>
        <w:t xml:space="preserve"> </w:t>
      </w:r>
      <w:proofErr w:type="spellStart"/>
      <w:r w:rsidR="000D6A03">
        <w:rPr>
          <w:sz w:val="24"/>
          <w:szCs w:val="24"/>
        </w:rPr>
        <w:t>Communication</w:t>
      </w:r>
      <w:proofErr w:type="spellEnd"/>
      <w:r w:rsidR="000D6A03">
        <w:rPr>
          <w:sz w:val="24"/>
          <w:szCs w:val="24"/>
        </w:rPr>
        <w:t xml:space="preserve"> is the exchange of thoughts, information, or ideas that results in mutual understanding between two or more people</w:t>
      </w:r>
      <w:proofErr w:type="gramStart"/>
      <w:r w:rsidR="000D6A03">
        <w:rPr>
          <w:sz w:val="24"/>
          <w:szCs w:val="24"/>
        </w:rPr>
        <w:t>.</w:t>
      </w:r>
      <w:r w:rsidR="00D718C3">
        <w:rPr>
          <w:sz w:val="24"/>
          <w:szCs w:val="24"/>
        </w:rPr>
        <w:t>(</w:t>
      </w:r>
      <w:proofErr w:type="gramEnd"/>
      <w:r w:rsidR="00D718C3">
        <w:rPr>
          <w:sz w:val="24"/>
          <w:szCs w:val="24"/>
        </w:rPr>
        <w:t>)</w:t>
      </w:r>
      <w:r w:rsidR="000D6A03">
        <w:rPr>
          <w:sz w:val="24"/>
          <w:szCs w:val="24"/>
        </w:rPr>
        <w:t xml:space="preserve"> The process requires at least one sender, one receiver, and a message that is transmitted within a communication medium. It begins with an idea or concept in the mind of the sender. He or she encodes the idea into meaningful symbols in the form of words, pictures, or gestures (i.e. language). The sender then selects a medium to transmit those symbols so the receiver can access them through one or more senses. The medium can be a face to face conversation, a piece of artwork hanging in art gallery, a text message or any growing number of electronic transmission media.</w:t>
      </w:r>
    </w:p>
    <w:p w:rsidR="003516C0" w:rsidRDefault="00561789">
      <w:pPr>
        <w:rPr>
          <w:sz w:val="24"/>
          <w:szCs w:val="24"/>
        </w:rPr>
      </w:pPr>
      <w:r w:rsidRPr="000D6A03">
        <w:rPr>
          <w:b/>
          <w:sz w:val="24"/>
          <w:szCs w:val="24"/>
        </w:rPr>
        <w:t xml:space="preserve"> And why does it matter?</w:t>
      </w:r>
      <w:r w:rsidR="003516C0">
        <w:rPr>
          <w:b/>
          <w:sz w:val="24"/>
          <w:szCs w:val="24"/>
        </w:rPr>
        <w:t xml:space="preserve"> </w:t>
      </w:r>
      <w:r w:rsidR="003516C0">
        <w:rPr>
          <w:sz w:val="24"/>
          <w:szCs w:val="24"/>
        </w:rPr>
        <w:t xml:space="preserve">Good communication matters at work because few jobs are solo acts. It takes communication, to work on a team, and even people working alone have to report to their bosses. If you run a business, you have to tell employees what is expected of them. Effective, hosts communication can bind employees together, if the staffs is talking with each other on the job. </w:t>
      </w:r>
    </w:p>
    <w:p w:rsidR="003516C0" w:rsidRDefault="003516C0">
      <w:pPr>
        <w:rPr>
          <w:sz w:val="24"/>
          <w:szCs w:val="24"/>
        </w:rPr>
      </w:pPr>
      <w:r w:rsidRPr="003516C0">
        <w:rPr>
          <w:b/>
          <w:sz w:val="24"/>
          <w:szCs w:val="24"/>
        </w:rPr>
        <w:t xml:space="preserve">Dealing </w:t>
      </w:r>
      <w:r>
        <w:rPr>
          <w:b/>
          <w:sz w:val="24"/>
          <w:szCs w:val="24"/>
        </w:rPr>
        <w:t>with problem: -</w:t>
      </w:r>
      <w:r>
        <w:rPr>
          <w:sz w:val="24"/>
          <w:szCs w:val="24"/>
        </w:rPr>
        <w:t xml:space="preserve"> bad communication causes all sorts of problems. To employees receive conflicting instruction. Human resources issues warning without finding out what really the issue are. A supervisor does not respond to questions or avoid discussion employee’s issue.</w:t>
      </w:r>
    </w:p>
    <w:p w:rsidR="00561789" w:rsidRPr="00260D69" w:rsidRDefault="003516C0">
      <w:pPr>
        <w:rPr>
          <w:sz w:val="24"/>
          <w:szCs w:val="24"/>
        </w:rPr>
      </w:pPr>
      <w:r w:rsidRPr="00260D69">
        <w:rPr>
          <w:b/>
          <w:sz w:val="24"/>
          <w:szCs w:val="24"/>
        </w:rPr>
        <w:t>S</w:t>
      </w:r>
      <w:r w:rsidR="00260D69" w:rsidRPr="00260D69">
        <w:rPr>
          <w:b/>
          <w:sz w:val="24"/>
          <w:szCs w:val="24"/>
        </w:rPr>
        <w:t>urviving</w:t>
      </w:r>
      <w:r w:rsidRPr="00260D69">
        <w:rPr>
          <w:b/>
          <w:sz w:val="24"/>
          <w:szCs w:val="24"/>
        </w:rPr>
        <w:t xml:space="preserve"> difficult situations</w:t>
      </w:r>
      <w:r w:rsidR="00260D69">
        <w:rPr>
          <w:b/>
          <w:sz w:val="24"/>
          <w:szCs w:val="24"/>
        </w:rPr>
        <w:t>: -</w:t>
      </w:r>
      <w:r w:rsidR="00260D69">
        <w:rPr>
          <w:sz w:val="24"/>
          <w:szCs w:val="24"/>
        </w:rPr>
        <w:t xml:space="preserve"> when the going gets tough the employers get nervous. Will their have a pay check in six months?</w:t>
      </w:r>
      <w:r w:rsidRPr="00260D69">
        <w:rPr>
          <w:b/>
          <w:sz w:val="24"/>
          <w:szCs w:val="24"/>
        </w:rPr>
        <w:t xml:space="preserve"> </w:t>
      </w:r>
      <w:r w:rsidR="00260D69" w:rsidRPr="00260D69">
        <w:rPr>
          <w:sz w:val="24"/>
          <w:szCs w:val="24"/>
        </w:rPr>
        <w:t>How should their wait before jumping ship</w:t>
      </w:r>
      <w:r w:rsidR="00260D69">
        <w:rPr>
          <w:b/>
          <w:sz w:val="24"/>
          <w:szCs w:val="24"/>
        </w:rPr>
        <w:t>?</w:t>
      </w:r>
      <w:r w:rsidR="00260D69">
        <w:rPr>
          <w:sz w:val="24"/>
          <w:szCs w:val="24"/>
        </w:rPr>
        <w:t xml:space="preserve"> Is the boss hovelling with them about how bad things are? If management fudges the fact or ducks discussion it can kill employees’ faith in the company. Talking honestly about the situation can strengthen their trust.  The best company does not wait until disaster strikes to start communicating. If the companies been honest and communicating effectively all along, there have a valuable reservoir of trust built up. </w:t>
      </w:r>
    </w:p>
    <w:p w:rsidR="003516C0" w:rsidRPr="003516C0" w:rsidRDefault="003516C0">
      <w:pPr>
        <w:rPr>
          <w:sz w:val="24"/>
          <w:szCs w:val="24"/>
        </w:rPr>
      </w:pPr>
    </w:p>
    <w:p w:rsidR="00561789" w:rsidRDefault="00561789">
      <w:pPr>
        <w:rPr>
          <w:sz w:val="24"/>
          <w:szCs w:val="24"/>
        </w:rPr>
      </w:pPr>
    </w:p>
    <w:p w:rsidR="00561789" w:rsidRPr="00852B2D" w:rsidRDefault="00561789">
      <w:pPr>
        <w:rPr>
          <w:b/>
          <w:sz w:val="24"/>
          <w:szCs w:val="24"/>
        </w:rPr>
      </w:pPr>
      <w:r w:rsidRPr="00852B2D">
        <w:rPr>
          <w:b/>
          <w:sz w:val="24"/>
          <w:szCs w:val="24"/>
        </w:rPr>
        <w:t xml:space="preserve">Why do we need good communication in the workplace? </w:t>
      </w:r>
    </w:p>
    <w:p w:rsidR="00561789" w:rsidRDefault="00561789">
      <w:pPr>
        <w:rPr>
          <w:sz w:val="24"/>
          <w:szCs w:val="24"/>
        </w:rPr>
      </w:pPr>
      <w:r>
        <w:rPr>
          <w:sz w:val="24"/>
          <w:szCs w:val="24"/>
        </w:rPr>
        <w:t xml:space="preserve">Good </w:t>
      </w:r>
      <w:r w:rsidR="00852B2D">
        <w:rPr>
          <w:sz w:val="24"/>
          <w:szCs w:val="24"/>
        </w:rPr>
        <w:t>communication is an essential tool in achieving productivity and maintaining strong working relationship at all level of an organisation. Employers, who invest time and energy into delivering clear lines of communication, will rapidly build trust among employees, leading to increase in productivity output and moral in general. Meanwhile employees who communicate effectively with colleagues, managers and customers are always valuable assets to an organisation and it is a skill which can often set people apart from their competition when applying for jobs. Poor communication in the workplace will inevitably lead to unmotivated staff that may begin to question their own confidence in their ability and inevitably in the organisation.</w:t>
      </w:r>
    </w:p>
    <w:p w:rsidR="00852B2D" w:rsidRDefault="00852B2D" w:rsidP="000620E5">
      <w:pPr>
        <w:pStyle w:val="ListParagraph"/>
        <w:rPr>
          <w:b/>
          <w:sz w:val="24"/>
          <w:szCs w:val="24"/>
        </w:rPr>
      </w:pPr>
      <w:r w:rsidRPr="00172070">
        <w:rPr>
          <w:b/>
          <w:sz w:val="24"/>
          <w:szCs w:val="24"/>
        </w:rPr>
        <w:lastRenderedPageBreak/>
        <w:t>The important</w:t>
      </w:r>
      <w:r w:rsidR="000620E5" w:rsidRPr="00172070">
        <w:rPr>
          <w:b/>
          <w:sz w:val="24"/>
          <w:szCs w:val="24"/>
        </w:rPr>
        <w:t xml:space="preserve"> of strong communication runs dee</w:t>
      </w:r>
      <w:r w:rsidR="005E2426">
        <w:rPr>
          <w:b/>
          <w:sz w:val="24"/>
          <w:szCs w:val="24"/>
        </w:rPr>
        <w:t>p within the workplace</w:t>
      </w:r>
      <w:r w:rsidRPr="00172070">
        <w:rPr>
          <w:b/>
          <w:sz w:val="24"/>
          <w:szCs w:val="24"/>
        </w:rPr>
        <w:t>; example</w:t>
      </w:r>
    </w:p>
    <w:p w:rsidR="00172070" w:rsidRPr="00172070" w:rsidRDefault="00172070" w:rsidP="000620E5">
      <w:pPr>
        <w:pStyle w:val="ListParagraph"/>
        <w:rPr>
          <w:sz w:val="24"/>
          <w:szCs w:val="24"/>
        </w:rPr>
      </w:pPr>
    </w:p>
    <w:p w:rsidR="000620E5" w:rsidRDefault="000620E5" w:rsidP="00172070">
      <w:pPr>
        <w:pStyle w:val="ListParagraph"/>
        <w:numPr>
          <w:ilvl w:val="0"/>
          <w:numId w:val="5"/>
        </w:numPr>
        <w:rPr>
          <w:sz w:val="24"/>
          <w:szCs w:val="24"/>
        </w:rPr>
      </w:pPr>
      <w:r w:rsidRPr="000620E5">
        <w:rPr>
          <w:b/>
          <w:sz w:val="24"/>
          <w:szCs w:val="24"/>
        </w:rPr>
        <w:t>Team building</w:t>
      </w:r>
      <w:r>
        <w:rPr>
          <w:sz w:val="24"/>
          <w:szCs w:val="24"/>
        </w:rPr>
        <w:t>-building effective team is really all about how those team members communicate and collaborate together.by implementing effective strategies such as those listed below, to boost communication you will go a long way towards building effective team. This two will improve morale and employee satisfaction.</w:t>
      </w:r>
    </w:p>
    <w:p w:rsidR="001E4E2A" w:rsidRDefault="000620E5" w:rsidP="00172070">
      <w:pPr>
        <w:pStyle w:val="ListParagraph"/>
        <w:numPr>
          <w:ilvl w:val="0"/>
          <w:numId w:val="5"/>
        </w:numPr>
        <w:rPr>
          <w:sz w:val="24"/>
          <w:szCs w:val="24"/>
        </w:rPr>
      </w:pPr>
      <w:r>
        <w:rPr>
          <w:b/>
          <w:sz w:val="24"/>
          <w:szCs w:val="24"/>
        </w:rPr>
        <w:t xml:space="preserve">Give everyone a </w:t>
      </w:r>
      <w:r w:rsidR="001E4E2A">
        <w:rPr>
          <w:b/>
          <w:sz w:val="24"/>
          <w:szCs w:val="24"/>
        </w:rPr>
        <w:t>voice</w:t>
      </w:r>
      <w:r w:rsidR="001E4E2A" w:rsidRPr="000620E5">
        <w:rPr>
          <w:sz w:val="24"/>
          <w:szCs w:val="24"/>
        </w:rPr>
        <w:t>:</w:t>
      </w:r>
      <w:r w:rsidR="001E4E2A">
        <w:rPr>
          <w:sz w:val="24"/>
          <w:szCs w:val="24"/>
        </w:rPr>
        <w:t xml:space="preserve"> as</w:t>
      </w:r>
      <w:r>
        <w:rPr>
          <w:sz w:val="24"/>
          <w:szCs w:val="24"/>
        </w:rPr>
        <w:t xml:space="preserve"> mentioned above, employee satisfaction can re</w:t>
      </w:r>
      <w:r w:rsidR="001E4E2A">
        <w:rPr>
          <w:sz w:val="24"/>
          <w:szCs w:val="24"/>
        </w:rPr>
        <w:t>ly a lot on their having a voice and being listened to, whether it be in regard to an idea the heard about a complain they need to make. Well established a line of communications should afford everyone, no matter their level, their ability to freely communicate with their peers, colleagues and superiors.</w:t>
      </w:r>
    </w:p>
    <w:p w:rsidR="001E4E2A" w:rsidRPr="001E4E2A" w:rsidRDefault="001E4E2A" w:rsidP="00172070">
      <w:pPr>
        <w:pStyle w:val="ListParagraph"/>
        <w:numPr>
          <w:ilvl w:val="0"/>
          <w:numId w:val="5"/>
        </w:numPr>
        <w:rPr>
          <w:b/>
          <w:sz w:val="24"/>
          <w:szCs w:val="24"/>
        </w:rPr>
      </w:pPr>
      <w:r>
        <w:rPr>
          <w:b/>
          <w:sz w:val="24"/>
          <w:szCs w:val="24"/>
        </w:rPr>
        <w:t>I</w:t>
      </w:r>
      <w:r w:rsidRPr="001E4E2A">
        <w:rPr>
          <w:b/>
          <w:sz w:val="24"/>
          <w:szCs w:val="24"/>
        </w:rPr>
        <w:t>nnovation</w:t>
      </w:r>
      <w:r>
        <w:rPr>
          <w:b/>
          <w:sz w:val="24"/>
          <w:szCs w:val="24"/>
        </w:rPr>
        <w:t xml:space="preserve">: </w:t>
      </w:r>
      <w:r>
        <w:rPr>
          <w:sz w:val="24"/>
          <w:szCs w:val="24"/>
        </w:rPr>
        <w:t>where employees are enabled to openly communicate ideas without fear or ridicule or retribution there are far more likely to bring their ideas to the table. Innovation relies heavily on this and an organisation which encourages communication and far more likely to be innovative one.</w:t>
      </w:r>
    </w:p>
    <w:p w:rsidR="0075298D" w:rsidRPr="00DC53A5" w:rsidRDefault="001E4E2A" w:rsidP="00172070">
      <w:pPr>
        <w:pStyle w:val="ListParagraph"/>
        <w:numPr>
          <w:ilvl w:val="0"/>
          <w:numId w:val="5"/>
        </w:numPr>
        <w:rPr>
          <w:b/>
          <w:sz w:val="24"/>
          <w:szCs w:val="24"/>
        </w:rPr>
      </w:pPr>
      <w:r>
        <w:rPr>
          <w:b/>
          <w:sz w:val="24"/>
          <w:szCs w:val="24"/>
        </w:rPr>
        <w:t xml:space="preserve">Growth: </w:t>
      </w:r>
      <w:r>
        <w:rPr>
          <w:sz w:val="24"/>
          <w:szCs w:val="24"/>
        </w:rPr>
        <w:t xml:space="preserve">communication can be viewed both internal and external. By being joined up internally and having strong line of communication you are ensuring that the message you are delivering external is consistence. Any </w:t>
      </w:r>
      <w:r w:rsidR="0075298D">
        <w:rPr>
          <w:sz w:val="24"/>
          <w:szCs w:val="24"/>
        </w:rPr>
        <w:t>growth project relies on strong communication and on all stakeholders</w:t>
      </w:r>
      <w:r w:rsidR="0075298D">
        <w:rPr>
          <w:b/>
          <w:sz w:val="24"/>
          <w:szCs w:val="24"/>
        </w:rPr>
        <w:t xml:space="preserve">, </w:t>
      </w:r>
      <w:r w:rsidR="0075298D">
        <w:rPr>
          <w:sz w:val="24"/>
          <w:szCs w:val="24"/>
        </w:rPr>
        <w:t>whether internal or external, being on the same wavelength.</w:t>
      </w:r>
    </w:p>
    <w:p w:rsidR="00DC53A5" w:rsidRPr="0075298D" w:rsidRDefault="00DC53A5" w:rsidP="00DC53A5">
      <w:pPr>
        <w:pStyle w:val="ListParagraph"/>
        <w:ind w:left="1440"/>
        <w:rPr>
          <w:b/>
          <w:sz w:val="24"/>
          <w:szCs w:val="24"/>
        </w:rPr>
      </w:pPr>
    </w:p>
    <w:p w:rsidR="005C47A5" w:rsidRPr="001B34BB" w:rsidRDefault="0075298D" w:rsidP="00172070">
      <w:pPr>
        <w:pStyle w:val="ListParagraph"/>
        <w:numPr>
          <w:ilvl w:val="0"/>
          <w:numId w:val="5"/>
        </w:numPr>
        <w:rPr>
          <w:b/>
          <w:sz w:val="24"/>
          <w:szCs w:val="24"/>
        </w:rPr>
      </w:pPr>
      <w:r>
        <w:rPr>
          <w:b/>
          <w:sz w:val="24"/>
          <w:szCs w:val="24"/>
        </w:rPr>
        <w:t>Strong management:</w:t>
      </w:r>
      <w:r>
        <w:rPr>
          <w:sz w:val="24"/>
          <w:szCs w:val="24"/>
        </w:rPr>
        <w:t xml:space="preserve"> when managers are strong communicators, there are better able to manage their team. The delegation of task, conflict management, motivation and relationship building are all much easier when you are a strong communicator. Strong communicator is not just the ability to speak to people but to empower them to speak to each other facilitating strong communication channel is key.</w:t>
      </w:r>
    </w:p>
    <w:p w:rsidR="001B34BB" w:rsidRPr="001B34BB" w:rsidRDefault="001B34BB" w:rsidP="001B34BB">
      <w:pPr>
        <w:pStyle w:val="ListParagraph"/>
        <w:rPr>
          <w:b/>
          <w:sz w:val="24"/>
          <w:szCs w:val="24"/>
        </w:rPr>
      </w:pPr>
    </w:p>
    <w:p w:rsidR="001B34BB" w:rsidRPr="005C47A5" w:rsidRDefault="001B34BB" w:rsidP="00172070">
      <w:pPr>
        <w:pStyle w:val="ListParagraph"/>
        <w:numPr>
          <w:ilvl w:val="0"/>
          <w:numId w:val="5"/>
        </w:numPr>
        <w:rPr>
          <w:b/>
          <w:sz w:val="24"/>
          <w:szCs w:val="24"/>
        </w:rPr>
      </w:pPr>
      <w:r w:rsidRPr="001B34BB">
        <w:rPr>
          <w:b/>
          <w:sz w:val="24"/>
          <w:szCs w:val="24"/>
        </w:rPr>
        <w:t>Good Communication</w:t>
      </w:r>
      <w:r>
        <w:rPr>
          <w:b/>
          <w:sz w:val="24"/>
          <w:szCs w:val="24"/>
        </w:rPr>
        <w:t>; - i</w:t>
      </w:r>
      <w:r>
        <w:rPr>
          <w:sz w:val="24"/>
          <w:szCs w:val="24"/>
        </w:rPr>
        <w:t>s not all about talking. It also means connecting with people from all ethnicities</w:t>
      </w:r>
      <w:r w:rsidR="00FD7708">
        <w:rPr>
          <w:sz w:val="24"/>
          <w:szCs w:val="24"/>
        </w:rPr>
        <w:t>.</w:t>
      </w:r>
      <w:bookmarkStart w:id="0" w:name="_GoBack"/>
      <w:bookmarkEnd w:id="0"/>
    </w:p>
    <w:p w:rsidR="005C47A5" w:rsidRPr="001B34BB" w:rsidRDefault="005C47A5" w:rsidP="005C47A5">
      <w:pPr>
        <w:pStyle w:val="ListParagraph"/>
        <w:ind w:left="1440"/>
        <w:rPr>
          <w:sz w:val="24"/>
          <w:szCs w:val="24"/>
        </w:rPr>
      </w:pPr>
    </w:p>
    <w:p w:rsidR="005C47A5" w:rsidRDefault="005C47A5" w:rsidP="005C47A5">
      <w:pPr>
        <w:pStyle w:val="ListParagraph"/>
        <w:ind w:left="1440"/>
        <w:rPr>
          <w:b/>
          <w:sz w:val="24"/>
          <w:szCs w:val="24"/>
        </w:rPr>
      </w:pPr>
    </w:p>
    <w:p w:rsidR="005C47A5" w:rsidRDefault="005C47A5" w:rsidP="005C47A5">
      <w:pPr>
        <w:pStyle w:val="ListParagraph"/>
        <w:ind w:left="1440"/>
        <w:rPr>
          <w:b/>
          <w:sz w:val="24"/>
          <w:szCs w:val="24"/>
        </w:rPr>
      </w:pPr>
      <w:r>
        <w:rPr>
          <w:b/>
          <w:sz w:val="24"/>
          <w:szCs w:val="24"/>
        </w:rPr>
        <w:t>Explain how employers communicate with their employees:-</w:t>
      </w:r>
    </w:p>
    <w:p w:rsidR="005C47A5" w:rsidRDefault="005C47A5" w:rsidP="005C47A5">
      <w:pPr>
        <w:rPr>
          <w:sz w:val="24"/>
          <w:szCs w:val="24"/>
        </w:rPr>
      </w:pPr>
      <w:r w:rsidRPr="005C47A5">
        <w:rPr>
          <w:sz w:val="24"/>
          <w:szCs w:val="24"/>
        </w:rPr>
        <w:t xml:space="preserve">There are Different types of communication:- </w:t>
      </w:r>
    </w:p>
    <w:p w:rsidR="007A6572" w:rsidRPr="007A6572" w:rsidRDefault="005C47A5" w:rsidP="00172070">
      <w:pPr>
        <w:pStyle w:val="ListParagraph"/>
        <w:numPr>
          <w:ilvl w:val="0"/>
          <w:numId w:val="6"/>
        </w:numPr>
        <w:rPr>
          <w:b/>
          <w:sz w:val="24"/>
          <w:szCs w:val="24"/>
        </w:rPr>
      </w:pPr>
      <w:r w:rsidRPr="005C47A5">
        <w:rPr>
          <w:b/>
          <w:sz w:val="24"/>
          <w:szCs w:val="24"/>
        </w:rPr>
        <w:lastRenderedPageBreak/>
        <w:t>Verbal communication</w:t>
      </w:r>
      <w:r>
        <w:rPr>
          <w:b/>
          <w:sz w:val="24"/>
          <w:szCs w:val="24"/>
        </w:rPr>
        <w:t>: -</w:t>
      </w:r>
      <w:r>
        <w:rPr>
          <w:sz w:val="24"/>
          <w:szCs w:val="24"/>
        </w:rPr>
        <w:t xml:space="preserve"> whenever possible use face to face communication in the workplace to eliminate many of the misunderstanding that can occur. Speaking directly with someone in person allows both of you to see and hear the bigger picture. As you and your team member speak you can see each </w:t>
      </w:r>
      <w:r w:rsidR="007A6572">
        <w:rPr>
          <w:sz w:val="24"/>
          <w:szCs w:val="24"/>
        </w:rPr>
        <w:t>other’s facial</w:t>
      </w:r>
      <w:r>
        <w:rPr>
          <w:sz w:val="24"/>
          <w:szCs w:val="24"/>
        </w:rPr>
        <w:t xml:space="preserve"> expression</w:t>
      </w:r>
      <w:r w:rsidR="007A6572">
        <w:rPr>
          <w:sz w:val="24"/>
          <w:szCs w:val="24"/>
        </w:rPr>
        <w:t xml:space="preserve">s and body language. The emphasis on focusing one another and the conversation promotes a feeling of value and credibility. You may think it will take longer to you to leave your office and walk to the other end of the building to speak face to face with someone. But having one quick conversation rather than a multitude of emails can actually make it more efficient at the end. </w:t>
      </w:r>
    </w:p>
    <w:p w:rsidR="0044770B" w:rsidRPr="0044770B" w:rsidRDefault="007A6572" w:rsidP="00172070">
      <w:pPr>
        <w:pStyle w:val="ListParagraph"/>
        <w:numPr>
          <w:ilvl w:val="0"/>
          <w:numId w:val="6"/>
        </w:numPr>
        <w:rPr>
          <w:b/>
          <w:sz w:val="24"/>
          <w:szCs w:val="24"/>
        </w:rPr>
      </w:pPr>
      <w:r>
        <w:rPr>
          <w:b/>
          <w:sz w:val="24"/>
          <w:szCs w:val="24"/>
        </w:rPr>
        <w:t>Body language and facial expression:-</w:t>
      </w:r>
      <w:r>
        <w:rPr>
          <w:sz w:val="24"/>
          <w:szCs w:val="24"/>
        </w:rPr>
        <w:t>as mentioned above your body language and facial expression play a vital role on how effective or ineffective you are in communicating with staff members. Eye contact make people feel acknowledge as their talk and listen. A relaxed stance with your arms</w:t>
      </w:r>
      <w:r w:rsidR="0044770B">
        <w:rPr>
          <w:sz w:val="24"/>
          <w:szCs w:val="24"/>
        </w:rPr>
        <w:t xml:space="preserve"> by your side encourages employees to feel comfortable in a meeting. If you rehearsal what you are going to say before a meeting do so in front of a full length mirror if you can see if what your body language  says matches up with your words. Employees will receive your words more positive if </w:t>
      </w:r>
      <w:proofErr w:type="gramStart"/>
      <w:r w:rsidR="0044770B">
        <w:rPr>
          <w:sz w:val="24"/>
          <w:szCs w:val="24"/>
        </w:rPr>
        <w:t>your</w:t>
      </w:r>
      <w:proofErr w:type="gramEnd"/>
      <w:r w:rsidR="0044770B">
        <w:rPr>
          <w:sz w:val="24"/>
          <w:szCs w:val="24"/>
        </w:rPr>
        <w:t xml:space="preserve"> facial expression and body language do not put them on edge or defensive.</w:t>
      </w:r>
    </w:p>
    <w:p w:rsidR="007A6572" w:rsidRPr="00C66F3B" w:rsidRDefault="0044770B" w:rsidP="00172070">
      <w:pPr>
        <w:pStyle w:val="ListParagraph"/>
        <w:numPr>
          <w:ilvl w:val="0"/>
          <w:numId w:val="6"/>
        </w:numPr>
        <w:rPr>
          <w:b/>
          <w:sz w:val="24"/>
          <w:szCs w:val="24"/>
        </w:rPr>
      </w:pPr>
      <w:r>
        <w:rPr>
          <w:b/>
          <w:sz w:val="24"/>
          <w:szCs w:val="24"/>
        </w:rPr>
        <w:t>Phone conversation</w:t>
      </w:r>
      <w:r>
        <w:rPr>
          <w:sz w:val="24"/>
          <w:szCs w:val="24"/>
        </w:rPr>
        <w:t>:-use of the phone is a common part of most every business day some people enjoy talking to their members by phone others dislike it so much that their put it off to the last minute. If the staff you lead is remote and spread out through out the state, country or world the phone will be a vital communication tool</w:t>
      </w:r>
      <w:r w:rsidR="004878D7">
        <w:rPr>
          <w:sz w:val="24"/>
          <w:szCs w:val="24"/>
        </w:rPr>
        <w:t>. You can positively impact the effectiveness of your phone communication by doing three simple things. Smile while you talk (in and inappropriate conversation of course) it sounds silly but it gives your voice a friendly tone. Take note before the conversation and use them to ensure you cover all point. Finally, speak clearly and slowly so your words are understood.</w:t>
      </w:r>
    </w:p>
    <w:p w:rsidR="00C66F3B" w:rsidRPr="00C66F3B" w:rsidRDefault="00C66F3B" w:rsidP="00C66F3B">
      <w:pPr>
        <w:ind w:left="360"/>
        <w:rPr>
          <w:b/>
          <w:sz w:val="24"/>
          <w:szCs w:val="24"/>
        </w:rPr>
      </w:pPr>
    </w:p>
    <w:p w:rsidR="007E0062" w:rsidRDefault="00DD3C13" w:rsidP="00172070">
      <w:pPr>
        <w:pStyle w:val="ListParagraph"/>
        <w:numPr>
          <w:ilvl w:val="0"/>
          <w:numId w:val="6"/>
        </w:numPr>
        <w:rPr>
          <w:sz w:val="24"/>
          <w:szCs w:val="24"/>
        </w:rPr>
      </w:pPr>
      <w:r w:rsidRPr="007E0062">
        <w:rPr>
          <w:b/>
          <w:sz w:val="24"/>
          <w:szCs w:val="24"/>
        </w:rPr>
        <w:t>Written</w:t>
      </w:r>
      <w:r w:rsidR="004878D7" w:rsidRPr="007E0062">
        <w:rPr>
          <w:b/>
          <w:sz w:val="24"/>
          <w:szCs w:val="24"/>
        </w:rPr>
        <w:t xml:space="preserve"> communication: - </w:t>
      </w:r>
      <w:r w:rsidR="004878D7" w:rsidRPr="007E0062">
        <w:rPr>
          <w:sz w:val="24"/>
          <w:szCs w:val="24"/>
        </w:rPr>
        <w:t xml:space="preserve">emails, memos and notes are common forms of written communication. of all communication this is the one that can lead to most misunderstanding people often read between the lines or feel that there are implied messages or emotions in written forms of communication, in a work place situation, this should and can be avoided before you send an email to your employees, distribute a memo or post an important notice on the staff bulleting board, have an objective pair of eyes read it first. A business </w:t>
      </w:r>
      <w:r w:rsidR="00501F93" w:rsidRPr="007E0062">
        <w:rPr>
          <w:sz w:val="24"/>
          <w:szCs w:val="24"/>
        </w:rPr>
        <w:t xml:space="preserve">coach or mentors can look over your written communication and provide constructive criticism and helpful suggestion.  </w:t>
      </w:r>
    </w:p>
    <w:p w:rsidR="005E2426" w:rsidRPr="005E2426" w:rsidRDefault="005E2426" w:rsidP="005E2426">
      <w:pPr>
        <w:pStyle w:val="ListParagraph"/>
        <w:rPr>
          <w:sz w:val="24"/>
          <w:szCs w:val="24"/>
        </w:rPr>
      </w:pPr>
    </w:p>
    <w:p w:rsidR="005E2426" w:rsidRDefault="005E2426" w:rsidP="005E2426">
      <w:pPr>
        <w:pStyle w:val="ListParagraph"/>
        <w:ind w:left="1440"/>
        <w:rPr>
          <w:sz w:val="24"/>
          <w:szCs w:val="24"/>
        </w:rPr>
      </w:pPr>
    </w:p>
    <w:p w:rsidR="007E0062" w:rsidRPr="007E0062" w:rsidRDefault="007E0062" w:rsidP="007E0062">
      <w:pPr>
        <w:pStyle w:val="ListParagraph"/>
        <w:rPr>
          <w:sz w:val="24"/>
          <w:szCs w:val="24"/>
        </w:rPr>
      </w:pPr>
    </w:p>
    <w:p w:rsidR="007E0062" w:rsidRPr="007E0062" w:rsidRDefault="00C66F3B" w:rsidP="007E0062">
      <w:pPr>
        <w:pStyle w:val="ListParagraph"/>
        <w:rPr>
          <w:sz w:val="24"/>
          <w:szCs w:val="24"/>
        </w:rPr>
      </w:pPr>
      <w:r w:rsidRPr="007E0062">
        <w:rPr>
          <w:sz w:val="24"/>
          <w:szCs w:val="24"/>
        </w:rPr>
        <w:tab/>
      </w:r>
    </w:p>
    <w:p w:rsidR="007E0062" w:rsidRPr="007E0062" w:rsidRDefault="007E0062" w:rsidP="007E0062">
      <w:pPr>
        <w:pStyle w:val="ListParagraph"/>
        <w:rPr>
          <w:sz w:val="24"/>
          <w:szCs w:val="24"/>
        </w:rPr>
      </w:pPr>
    </w:p>
    <w:p w:rsidR="007E0062" w:rsidRDefault="007E0062" w:rsidP="007E0062">
      <w:pPr>
        <w:pStyle w:val="ListParagraph"/>
        <w:rPr>
          <w:b/>
          <w:sz w:val="24"/>
          <w:szCs w:val="24"/>
        </w:rPr>
      </w:pPr>
      <w:r w:rsidRPr="007E0062">
        <w:rPr>
          <w:b/>
          <w:sz w:val="24"/>
          <w:szCs w:val="24"/>
        </w:rPr>
        <w:t>How to improve communication within the workplace</w:t>
      </w:r>
    </w:p>
    <w:p w:rsidR="005E2426" w:rsidRDefault="005E2426" w:rsidP="007E0062">
      <w:pPr>
        <w:pStyle w:val="ListParagraph"/>
        <w:rPr>
          <w:b/>
          <w:sz w:val="24"/>
          <w:szCs w:val="24"/>
        </w:rPr>
      </w:pPr>
    </w:p>
    <w:p w:rsidR="007E0062" w:rsidRPr="00172070" w:rsidRDefault="007E0062" w:rsidP="00172070">
      <w:pPr>
        <w:pStyle w:val="ListParagraph"/>
        <w:numPr>
          <w:ilvl w:val="0"/>
          <w:numId w:val="7"/>
        </w:numPr>
        <w:rPr>
          <w:sz w:val="24"/>
          <w:szCs w:val="24"/>
        </w:rPr>
      </w:pPr>
      <w:r w:rsidRPr="00172070">
        <w:rPr>
          <w:b/>
          <w:sz w:val="24"/>
          <w:szCs w:val="24"/>
        </w:rPr>
        <w:t>Define goal and expectation</w:t>
      </w:r>
      <w:r w:rsidRPr="00172070">
        <w:rPr>
          <w:sz w:val="24"/>
          <w:szCs w:val="24"/>
        </w:rPr>
        <w:t xml:space="preserve">: - managers need to deliver clear achievable goals to both team and individuals, outlining exactly what is required on any given project and ensuring that all staffs are aware of the objective of the project, the department and organisation as a whole.  </w:t>
      </w:r>
    </w:p>
    <w:p w:rsidR="007E0062" w:rsidRPr="00172070" w:rsidRDefault="00566325" w:rsidP="00172070">
      <w:pPr>
        <w:pStyle w:val="ListParagraph"/>
        <w:numPr>
          <w:ilvl w:val="0"/>
          <w:numId w:val="7"/>
        </w:numPr>
        <w:rPr>
          <w:sz w:val="24"/>
          <w:szCs w:val="24"/>
        </w:rPr>
      </w:pPr>
      <w:r w:rsidRPr="00172070">
        <w:rPr>
          <w:b/>
          <w:sz w:val="24"/>
          <w:szCs w:val="24"/>
        </w:rPr>
        <w:t>C</w:t>
      </w:r>
      <w:r w:rsidR="007E0062" w:rsidRPr="00172070">
        <w:rPr>
          <w:b/>
          <w:sz w:val="24"/>
          <w:szCs w:val="24"/>
        </w:rPr>
        <w:t>learly deliver your message</w:t>
      </w:r>
      <w:r w:rsidRPr="00172070">
        <w:rPr>
          <w:sz w:val="24"/>
          <w:szCs w:val="24"/>
        </w:rPr>
        <w:t>-</w:t>
      </w:r>
      <w:r w:rsidR="007E0062" w:rsidRPr="00172070">
        <w:rPr>
          <w:sz w:val="24"/>
          <w:szCs w:val="24"/>
        </w:rPr>
        <w:t>, ensure your message  is clear and accessible to intended audience, to do this it is essential that you speak plainly and politely- getting your message across clearly</w:t>
      </w:r>
      <w:r w:rsidRPr="00172070">
        <w:rPr>
          <w:sz w:val="24"/>
          <w:szCs w:val="24"/>
        </w:rPr>
        <w:t xml:space="preserve"> without causing confusion or offence to any member of staff.</w:t>
      </w:r>
    </w:p>
    <w:p w:rsidR="00566325" w:rsidRPr="00172070" w:rsidRDefault="00566325" w:rsidP="00172070">
      <w:pPr>
        <w:pStyle w:val="ListParagraph"/>
        <w:numPr>
          <w:ilvl w:val="0"/>
          <w:numId w:val="7"/>
        </w:numPr>
        <w:rPr>
          <w:sz w:val="24"/>
          <w:szCs w:val="24"/>
        </w:rPr>
      </w:pPr>
      <w:r w:rsidRPr="00172070">
        <w:rPr>
          <w:b/>
          <w:sz w:val="24"/>
          <w:szCs w:val="24"/>
        </w:rPr>
        <w:t>Choose your medium carefully</w:t>
      </w:r>
      <w:r w:rsidRPr="00172070">
        <w:rPr>
          <w:sz w:val="24"/>
          <w:szCs w:val="24"/>
        </w:rPr>
        <w:t>: - once you have created your message, you need to ensure it is delivered in the best possible format. While face to face communication is by far the best way to build trust with employees, it is not always an option; Take time to decide whether information delivered in a printed copy will work better than an email or if a general memo will surface.</w:t>
      </w:r>
    </w:p>
    <w:p w:rsidR="00566325" w:rsidRPr="00172070" w:rsidRDefault="00566325" w:rsidP="00172070">
      <w:pPr>
        <w:pStyle w:val="ListParagraph"/>
        <w:numPr>
          <w:ilvl w:val="0"/>
          <w:numId w:val="7"/>
        </w:numPr>
        <w:rPr>
          <w:sz w:val="24"/>
          <w:szCs w:val="24"/>
        </w:rPr>
      </w:pPr>
      <w:r w:rsidRPr="00172070">
        <w:rPr>
          <w:sz w:val="24"/>
          <w:szCs w:val="24"/>
        </w:rPr>
        <w:t>`</w:t>
      </w:r>
      <w:r w:rsidR="00B87704" w:rsidRPr="00172070">
        <w:rPr>
          <w:b/>
          <w:sz w:val="24"/>
          <w:szCs w:val="24"/>
        </w:rPr>
        <w:t xml:space="preserve"> Keep everyone involve</w:t>
      </w:r>
      <w:r w:rsidR="00C22EDE" w:rsidRPr="00172070">
        <w:rPr>
          <w:b/>
          <w:sz w:val="24"/>
          <w:szCs w:val="24"/>
        </w:rPr>
        <w:t>d</w:t>
      </w:r>
      <w:r w:rsidR="00C22EDE" w:rsidRPr="00172070">
        <w:rPr>
          <w:sz w:val="24"/>
          <w:szCs w:val="24"/>
        </w:rPr>
        <w:t xml:space="preserve">: _ ensure that the line of communication is kept open at all times. Actively seek and encourage progress report and project updated. This is particularly important when dealing with the remote stuff. </w:t>
      </w:r>
    </w:p>
    <w:p w:rsidR="00C22EDE" w:rsidRPr="00C22EDE" w:rsidRDefault="00C22EDE" w:rsidP="00172070">
      <w:pPr>
        <w:pStyle w:val="ListParagraph"/>
        <w:numPr>
          <w:ilvl w:val="0"/>
          <w:numId w:val="7"/>
        </w:numPr>
        <w:rPr>
          <w:sz w:val="24"/>
          <w:szCs w:val="24"/>
        </w:rPr>
      </w:pPr>
      <w:r w:rsidRPr="00C22EDE">
        <w:rPr>
          <w:b/>
          <w:sz w:val="24"/>
          <w:szCs w:val="24"/>
        </w:rPr>
        <w:t>Listen and show empathy</w:t>
      </w:r>
      <w:r>
        <w:rPr>
          <w:sz w:val="24"/>
          <w:szCs w:val="24"/>
        </w:rPr>
        <w:t>: - communication is a two way process and no comply or individual will survive long if it does not listen and encourage dialogue with the other part. Listening shows respect and allows you to learn about any outstanding issues you may need to address as an employer</w:t>
      </w:r>
    </w:p>
    <w:p w:rsidR="00566325" w:rsidRPr="007E0062" w:rsidRDefault="00566325" w:rsidP="007E0062">
      <w:pPr>
        <w:ind w:left="360"/>
        <w:rPr>
          <w:sz w:val="24"/>
          <w:szCs w:val="24"/>
        </w:rPr>
      </w:pPr>
    </w:p>
    <w:p w:rsidR="007048C6" w:rsidRDefault="005C315C" w:rsidP="007E0062">
      <w:pPr>
        <w:pStyle w:val="ListParagraph"/>
        <w:rPr>
          <w:b/>
          <w:sz w:val="40"/>
          <w:szCs w:val="40"/>
        </w:rPr>
      </w:pPr>
      <w:r w:rsidRPr="005C315C">
        <w:rPr>
          <w:b/>
          <w:sz w:val="40"/>
          <w:szCs w:val="40"/>
        </w:rPr>
        <w:t>Summarising</w:t>
      </w:r>
    </w:p>
    <w:p w:rsidR="005E2426" w:rsidRDefault="007048C6" w:rsidP="00D13432">
      <w:pPr>
        <w:pStyle w:val="ListParagraph"/>
        <w:rPr>
          <w:sz w:val="24"/>
          <w:szCs w:val="24"/>
        </w:rPr>
      </w:pPr>
      <w:r>
        <w:rPr>
          <w:sz w:val="24"/>
          <w:szCs w:val="24"/>
        </w:rPr>
        <w:t>In health and social care effective communication a key skill all professions should have when working with families, carers, children and young people.</w:t>
      </w:r>
      <w:r w:rsidR="00EE3C2B">
        <w:rPr>
          <w:sz w:val="24"/>
          <w:szCs w:val="24"/>
        </w:rPr>
        <w:t xml:space="preserve"> Having this skill helps to build trust it can also encourage the individual to use the services. Effective communication is essential when trying to establish and maintain relationships and it is a process that involves listening, questioning responding and understanding. </w:t>
      </w:r>
      <w:r w:rsidR="001271AB">
        <w:rPr>
          <w:sz w:val="24"/>
          <w:szCs w:val="24"/>
        </w:rPr>
        <w:t xml:space="preserve">It is very important to identify the </w:t>
      </w:r>
      <w:r w:rsidR="00545969">
        <w:rPr>
          <w:sz w:val="24"/>
          <w:szCs w:val="24"/>
        </w:rPr>
        <w:t>individual’s</w:t>
      </w:r>
      <w:r w:rsidR="001271AB">
        <w:rPr>
          <w:sz w:val="24"/>
          <w:szCs w:val="24"/>
        </w:rPr>
        <w:t xml:space="preserve"> communication capabilities and </w:t>
      </w:r>
      <w:r w:rsidR="0004480B">
        <w:rPr>
          <w:sz w:val="24"/>
          <w:szCs w:val="24"/>
        </w:rPr>
        <w:t>in capabilities to</w:t>
      </w:r>
      <w:r w:rsidR="001271AB">
        <w:rPr>
          <w:sz w:val="24"/>
          <w:szCs w:val="24"/>
        </w:rPr>
        <w:t xml:space="preserve"> be able to help them empower their</w:t>
      </w:r>
      <w:r w:rsidR="0004480B">
        <w:rPr>
          <w:sz w:val="24"/>
          <w:szCs w:val="24"/>
        </w:rPr>
        <w:t xml:space="preserve"> weaknesses and difficulties, in that way,</w:t>
      </w:r>
      <w:r w:rsidR="001271AB">
        <w:rPr>
          <w:sz w:val="24"/>
          <w:szCs w:val="24"/>
        </w:rPr>
        <w:t xml:space="preserve"> care workers will be able to get co</w:t>
      </w:r>
      <w:r w:rsidR="0004480B">
        <w:rPr>
          <w:sz w:val="24"/>
          <w:szCs w:val="24"/>
        </w:rPr>
        <w:t>-</w:t>
      </w:r>
      <w:r w:rsidR="001271AB">
        <w:rPr>
          <w:sz w:val="24"/>
          <w:szCs w:val="24"/>
        </w:rPr>
        <w:t xml:space="preserve">operation from the service users and establish rapport on doing their everyday task and to meet </w:t>
      </w:r>
      <w:r w:rsidR="0004480B">
        <w:rPr>
          <w:sz w:val="24"/>
          <w:szCs w:val="24"/>
        </w:rPr>
        <w:t>their needs</w:t>
      </w:r>
      <w:r w:rsidR="00084653">
        <w:rPr>
          <w:sz w:val="24"/>
          <w:szCs w:val="24"/>
        </w:rPr>
        <w:t xml:space="preserve"> and maintain their well being.</w:t>
      </w:r>
      <w:r w:rsidR="00545969">
        <w:rPr>
          <w:sz w:val="24"/>
          <w:szCs w:val="24"/>
        </w:rPr>
        <w:t xml:space="preserve"> Communication in health and social care has many uses and reasons. With such a large range of communication, between verbal, non verbal, </w:t>
      </w:r>
      <w:r w:rsidR="00545969">
        <w:rPr>
          <w:sz w:val="24"/>
          <w:szCs w:val="24"/>
        </w:rPr>
        <w:lastRenderedPageBreak/>
        <w:t>formal, informal, behavioural and technological a care setting has many ways to promote or send a message.</w:t>
      </w:r>
      <w:r w:rsidR="0009231B">
        <w:rPr>
          <w:sz w:val="24"/>
          <w:szCs w:val="24"/>
        </w:rPr>
        <w:t xml:space="preserve"> Firstly, communication in a setting allows staff, service users, visitors and medical assistants to establish relationships. As a way of promoting diversity, different relationships can be with established with different types of communication.</w:t>
      </w:r>
    </w:p>
    <w:p w:rsidR="007048C6" w:rsidRDefault="0009231B" w:rsidP="00D13432">
      <w:pPr>
        <w:pStyle w:val="ListParagraph"/>
        <w:rPr>
          <w:sz w:val="24"/>
          <w:szCs w:val="24"/>
        </w:rPr>
      </w:pPr>
      <w:r>
        <w:rPr>
          <w:sz w:val="24"/>
          <w:szCs w:val="24"/>
        </w:rPr>
        <w:t xml:space="preserve"> For example, between care and service user, a more personal relationship is expected as the carer is with them daily, helping them with somewhat personal tasks in most occasions. In this case, the relationship is on a more personal level, but different to that of one with a close friend.</w:t>
      </w:r>
      <w:r w:rsidR="008E558C">
        <w:rPr>
          <w:sz w:val="24"/>
          <w:szCs w:val="24"/>
        </w:rPr>
        <w:t xml:space="preserve"> Lastly, communication is important as it plays a vital part in our survival. Our dependency on our ability to communicate is a very important factor</w:t>
      </w:r>
      <w:r w:rsidR="00524910">
        <w:rPr>
          <w:sz w:val="24"/>
          <w:szCs w:val="24"/>
        </w:rPr>
        <w:t xml:space="preserve"> in our survival and success as humans. For example in a nursery a baby cries when it is hungry and needs to be fed. If this baby could not communicate with its nursery nurse then they would not know to feed it and therefore the baby would die of starvation. Another example is that humans communicate by warning each other of danger, like a teacher in a school telling a child not to eat something poisonous that they have found. If the teacher could not communicate with the child then the child may eat the poisonous thing and the child may need to have medical treatment with possibly terrible consequences as a result of miscommunication.</w:t>
      </w:r>
    </w:p>
    <w:p w:rsidR="009E79CA" w:rsidRDefault="009E79CA" w:rsidP="00D13432">
      <w:pPr>
        <w:pStyle w:val="ListParagraph"/>
        <w:rPr>
          <w:sz w:val="24"/>
          <w:szCs w:val="24"/>
        </w:rPr>
      </w:pPr>
    </w:p>
    <w:p w:rsidR="009E79CA" w:rsidRDefault="009E79CA" w:rsidP="00D13432">
      <w:pPr>
        <w:pStyle w:val="ListParagraph"/>
        <w:rPr>
          <w:sz w:val="24"/>
          <w:szCs w:val="24"/>
        </w:rPr>
      </w:pPr>
    </w:p>
    <w:p w:rsidR="00172070" w:rsidRDefault="00172070" w:rsidP="005B44D6">
      <w:pPr>
        <w:pStyle w:val="ListParagraph"/>
        <w:rPr>
          <w:b/>
          <w:sz w:val="56"/>
          <w:szCs w:val="56"/>
        </w:rPr>
      </w:pPr>
    </w:p>
    <w:p w:rsidR="005B44D6" w:rsidRPr="005B44D6" w:rsidRDefault="005B44D6" w:rsidP="005B44D6">
      <w:pPr>
        <w:pStyle w:val="ListParagraph"/>
        <w:rPr>
          <w:sz w:val="24"/>
          <w:szCs w:val="24"/>
        </w:rPr>
      </w:pPr>
      <w:r w:rsidRPr="00172070">
        <w:rPr>
          <w:b/>
          <w:sz w:val="40"/>
          <w:szCs w:val="40"/>
        </w:rPr>
        <w:t>In conclusion</w:t>
      </w:r>
      <w:r>
        <w:rPr>
          <w:sz w:val="24"/>
          <w:szCs w:val="24"/>
        </w:rPr>
        <w:t xml:space="preserve">, we present ourselves through a face to face and online communication. Becoming a skilled communicator has a positive impact on our personal and social interactions. Ethical and effective communication becomes even more vital when our messages are conveyed around the electronically. By </w:t>
      </w:r>
      <w:r w:rsidR="008623C2">
        <w:rPr>
          <w:sz w:val="24"/>
          <w:szCs w:val="24"/>
        </w:rPr>
        <w:t xml:space="preserve">analysing face to face and online skills, I identified my strengths and weaknesses and developed some ideas on how to improve my communication skills to become a more knowledgeable and skilled communicator. I plan to be an effective and ethical communicator by further educating myself in this area and practicing verbal, non </w:t>
      </w:r>
      <w:r w:rsidR="00596008">
        <w:rPr>
          <w:sz w:val="24"/>
          <w:szCs w:val="24"/>
        </w:rPr>
        <w:t>verbal</w:t>
      </w:r>
      <w:r w:rsidR="008623C2">
        <w:rPr>
          <w:sz w:val="24"/>
          <w:szCs w:val="24"/>
        </w:rPr>
        <w:t xml:space="preserve"> and active listening skills that I learned in the communication course.</w:t>
      </w:r>
    </w:p>
    <w:p w:rsidR="005C47A5" w:rsidRPr="008E558C" w:rsidRDefault="007A6572" w:rsidP="007A6572">
      <w:pPr>
        <w:pStyle w:val="ListParagraph"/>
        <w:rPr>
          <w:b/>
          <w:sz w:val="48"/>
          <w:szCs w:val="48"/>
        </w:rPr>
      </w:pPr>
      <w:r w:rsidRPr="008E558C">
        <w:rPr>
          <w:b/>
          <w:sz w:val="48"/>
          <w:szCs w:val="48"/>
        </w:rPr>
        <w:t xml:space="preserve">  </w:t>
      </w:r>
    </w:p>
    <w:p w:rsidR="005C47A5" w:rsidRDefault="005C47A5" w:rsidP="005C47A5">
      <w:pPr>
        <w:pStyle w:val="ListParagraph"/>
        <w:ind w:left="1440"/>
        <w:rPr>
          <w:sz w:val="24"/>
          <w:szCs w:val="24"/>
        </w:rPr>
      </w:pPr>
    </w:p>
    <w:p w:rsidR="000620E5" w:rsidRPr="001E4E2A" w:rsidRDefault="0075298D" w:rsidP="005C47A5">
      <w:pPr>
        <w:pStyle w:val="ListParagraph"/>
        <w:ind w:left="1440"/>
        <w:rPr>
          <w:b/>
          <w:sz w:val="24"/>
          <w:szCs w:val="24"/>
        </w:rPr>
      </w:pPr>
      <w:r>
        <w:rPr>
          <w:sz w:val="24"/>
          <w:szCs w:val="24"/>
        </w:rPr>
        <w:t xml:space="preserve"> </w:t>
      </w:r>
    </w:p>
    <w:p w:rsidR="000620E5" w:rsidRPr="000620E5" w:rsidRDefault="000620E5" w:rsidP="000620E5">
      <w:pPr>
        <w:pStyle w:val="ListParagraph"/>
        <w:ind w:left="1440"/>
        <w:rPr>
          <w:sz w:val="24"/>
          <w:szCs w:val="24"/>
        </w:rPr>
      </w:pPr>
    </w:p>
    <w:p w:rsidR="00561789" w:rsidRPr="00E50F3A" w:rsidRDefault="008623C2">
      <w:pPr>
        <w:rPr>
          <w:sz w:val="56"/>
          <w:szCs w:val="56"/>
        </w:rPr>
      </w:pPr>
      <w:r w:rsidRPr="008623C2">
        <w:rPr>
          <w:b/>
          <w:sz w:val="56"/>
          <w:szCs w:val="56"/>
        </w:rPr>
        <w:t>References:</w:t>
      </w:r>
    </w:p>
    <w:p w:rsidR="004245BD" w:rsidRDefault="000201EC">
      <w:pPr>
        <w:rPr>
          <w:sz w:val="24"/>
          <w:szCs w:val="24"/>
        </w:rPr>
      </w:pPr>
      <w:r>
        <w:rPr>
          <w:sz w:val="24"/>
          <w:szCs w:val="24"/>
        </w:rPr>
        <w:lastRenderedPageBreak/>
        <w:t xml:space="preserve">Certificate in Higher education: skills for the </w:t>
      </w:r>
      <w:r w:rsidR="00D624DB">
        <w:rPr>
          <w:sz w:val="24"/>
          <w:szCs w:val="24"/>
        </w:rPr>
        <w:t>workplace</w:t>
      </w:r>
      <w:r w:rsidR="00C91EFA">
        <w:rPr>
          <w:sz w:val="24"/>
          <w:szCs w:val="24"/>
        </w:rPr>
        <w:t>.</w:t>
      </w:r>
      <w:r w:rsidR="00D624DB">
        <w:rPr>
          <w:sz w:val="24"/>
          <w:szCs w:val="24"/>
        </w:rPr>
        <w:t xml:space="preserve"> (</w:t>
      </w:r>
      <w:r w:rsidR="00C91EFA">
        <w:rPr>
          <w:sz w:val="24"/>
          <w:szCs w:val="24"/>
        </w:rPr>
        <w:t>pg.47</w:t>
      </w:r>
      <w:r w:rsidR="00E50F3A">
        <w:rPr>
          <w:sz w:val="24"/>
          <w:szCs w:val="24"/>
        </w:rPr>
        <w:t>)</w:t>
      </w:r>
      <w:r>
        <w:rPr>
          <w:sz w:val="24"/>
          <w:szCs w:val="24"/>
        </w:rPr>
        <w:t>.</w:t>
      </w:r>
      <w:r w:rsidR="00E50F3A">
        <w:rPr>
          <w:sz w:val="24"/>
          <w:szCs w:val="24"/>
        </w:rPr>
        <w:t xml:space="preserve"> </w:t>
      </w:r>
      <w:r w:rsidR="00E50F3A" w:rsidRPr="00E50F3A">
        <w:rPr>
          <w:b/>
          <w:sz w:val="24"/>
          <w:szCs w:val="24"/>
        </w:rPr>
        <w:t>By Andrew Maund</w:t>
      </w:r>
    </w:p>
    <w:p w:rsidR="00E50F3A" w:rsidRPr="00E50F3A" w:rsidRDefault="00E50F3A">
      <w:pPr>
        <w:rPr>
          <w:b/>
          <w:sz w:val="24"/>
          <w:szCs w:val="24"/>
        </w:rPr>
      </w:pPr>
      <w:r>
        <w:rPr>
          <w:sz w:val="24"/>
          <w:szCs w:val="24"/>
        </w:rPr>
        <w:t xml:space="preserve">                                                                                                       </w:t>
      </w:r>
      <w:r w:rsidRPr="00E50F3A">
        <w:rPr>
          <w:b/>
          <w:sz w:val="24"/>
          <w:szCs w:val="24"/>
        </w:rPr>
        <w:t>Michaela Schriek</w:t>
      </w:r>
    </w:p>
    <w:p w:rsidR="00E50F3A" w:rsidRDefault="00E50F3A">
      <w:pPr>
        <w:rPr>
          <w:b/>
          <w:sz w:val="24"/>
          <w:szCs w:val="24"/>
        </w:rPr>
      </w:pPr>
      <w:r w:rsidRPr="00E50F3A">
        <w:rPr>
          <w:b/>
          <w:sz w:val="24"/>
          <w:szCs w:val="24"/>
        </w:rPr>
        <w:t xml:space="preserve">                                                                                                          Paul K. Tinkler      </w:t>
      </w:r>
    </w:p>
    <w:p w:rsidR="00E50F3A" w:rsidRPr="00E50F3A" w:rsidRDefault="00D624DB">
      <w:pPr>
        <w:rPr>
          <w:b/>
          <w:sz w:val="24"/>
          <w:szCs w:val="24"/>
        </w:rPr>
      </w:pPr>
      <w:r w:rsidRPr="00D624DB">
        <w:rPr>
          <w:b/>
          <w:sz w:val="24"/>
          <w:szCs w:val="24"/>
        </w:rPr>
        <w:t>Rachel Miller</w:t>
      </w:r>
      <w:r>
        <w:rPr>
          <w:sz w:val="24"/>
          <w:szCs w:val="24"/>
        </w:rPr>
        <w:t xml:space="preserve"> </w:t>
      </w:r>
      <w:r w:rsidR="00814C55">
        <w:rPr>
          <w:sz w:val="24"/>
          <w:szCs w:val="24"/>
        </w:rPr>
        <w:t>(Author</w:t>
      </w:r>
      <w:r w:rsidR="00ED35AE">
        <w:rPr>
          <w:sz w:val="24"/>
          <w:szCs w:val="24"/>
        </w:rPr>
        <w:t xml:space="preserve">, </w:t>
      </w:r>
      <w:r>
        <w:rPr>
          <w:sz w:val="24"/>
          <w:szCs w:val="24"/>
        </w:rPr>
        <w:t>Freelance social media and influencer marketing strategist)</w:t>
      </w:r>
      <w:r w:rsidR="00E50F3A" w:rsidRPr="00E50F3A">
        <w:rPr>
          <w:b/>
          <w:sz w:val="24"/>
          <w:szCs w:val="24"/>
        </w:rPr>
        <w:t xml:space="preserve">    </w:t>
      </w:r>
      <w:r w:rsidRPr="00D624DB">
        <w:rPr>
          <w:sz w:val="24"/>
          <w:szCs w:val="24"/>
        </w:rPr>
        <w:t>https://www.business2community.com/author/rachel-miller</w:t>
      </w:r>
      <w:r w:rsidR="00814C55">
        <w:rPr>
          <w:sz w:val="24"/>
          <w:szCs w:val="24"/>
        </w:rPr>
        <w:t>.</w:t>
      </w:r>
      <w:r w:rsidR="00E50F3A" w:rsidRPr="00E50F3A">
        <w:rPr>
          <w:b/>
          <w:sz w:val="24"/>
          <w:szCs w:val="24"/>
        </w:rPr>
        <w:t xml:space="preserve">              </w:t>
      </w:r>
    </w:p>
    <w:p w:rsidR="004245BD" w:rsidRPr="00C91EFA" w:rsidRDefault="00C91EFA">
      <w:pPr>
        <w:rPr>
          <w:sz w:val="24"/>
          <w:szCs w:val="24"/>
        </w:rPr>
      </w:pPr>
      <w:r w:rsidRPr="0041454F">
        <w:rPr>
          <w:b/>
          <w:sz w:val="24"/>
          <w:szCs w:val="24"/>
        </w:rPr>
        <w:t>Michael Page</w:t>
      </w:r>
      <w:r>
        <w:rPr>
          <w:sz w:val="24"/>
          <w:szCs w:val="24"/>
        </w:rPr>
        <w:t>: (the importance of communication)</w:t>
      </w:r>
      <w:r w:rsidR="0041454F">
        <w:rPr>
          <w:sz w:val="24"/>
          <w:szCs w:val="24"/>
        </w:rPr>
        <w:t>http://www.michaelpage.co.uk/important-good-communication.com</w:t>
      </w:r>
    </w:p>
    <w:p w:rsidR="004245BD" w:rsidRDefault="004245BD">
      <w:pPr>
        <w:rPr>
          <w:sz w:val="52"/>
          <w:szCs w:val="52"/>
        </w:rPr>
      </w:pPr>
    </w:p>
    <w:p w:rsidR="004245BD" w:rsidRDefault="004245BD">
      <w:pPr>
        <w:rPr>
          <w:sz w:val="52"/>
          <w:szCs w:val="52"/>
        </w:rPr>
      </w:pPr>
    </w:p>
    <w:p w:rsidR="004245BD" w:rsidRDefault="004245BD">
      <w:pPr>
        <w:rPr>
          <w:sz w:val="52"/>
          <w:szCs w:val="52"/>
        </w:rPr>
      </w:pPr>
    </w:p>
    <w:p w:rsidR="004245BD" w:rsidRDefault="004245BD">
      <w:pPr>
        <w:rPr>
          <w:sz w:val="52"/>
          <w:szCs w:val="52"/>
        </w:rPr>
      </w:pPr>
    </w:p>
    <w:p w:rsidR="004245BD" w:rsidRDefault="004245BD">
      <w:pPr>
        <w:rPr>
          <w:sz w:val="52"/>
          <w:szCs w:val="52"/>
        </w:rPr>
      </w:pPr>
    </w:p>
    <w:p w:rsidR="004245BD" w:rsidRPr="00482CF5" w:rsidRDefault="004245BD">
      <w:pPr>
        <w:rPr>
          <w:sz w:val="52"/>
          <w:szCs w:val="52"/>
        </w:rPr>
      </w:pPr>
    </w:p>
    <w:p w:rsidR="00482CF5" w:rsidRDefault="00482CF5"/>
    <w:sectPr w:rsidR="00482C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C223DA"/>
    <w:multiLevelType w:val="hybridMultilevel"/>
    <w:tmpl w:val="C5BA18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8744F8F"/>
    <w:multiLevelType w:val="hybridMultilevel"/>
    <w:tmpl w:val="AF10879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nsid w:val="19993698"/>
    <w:multiLevelType w:val="hybridMultilevel"/>
    <w:tmpl w:val="E2186F4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nsid w:val="2C882B8B"/>
    <w:multiLevelType w:val="hybridMultilevel"/>
    <w:tmpl w:val="4118B6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32772E67"/>
    <w:multiLevelType w:val="hybridMultilevel"/>
    <w:tmpl w:val="DF3A7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A907945"/>
    <w:multiLevelType w:val="hybridMultilevel"/>
    <w:tmpl w:val="60D41F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nsid w:val="5B9C37BA"/>
    <w:multiLevelType w:val="hybridMultilevel"/>
    <w:tmpl w:val="CA20C22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4"/>
  </w:num>
  <w:num w:numId="2">
    <w:abstractNumId w:val="1"/>
  </w:num>
  <w:num w:numId="3">
    <w:abstractNumId w:val="6"/>
  </w:num>
  <w:num w:numId="4">
    <w:abstractNumId w:val="0"/>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2CF5"/>
    <w:rsid w:val="000201EC"/>
    <w:rsid w:val="0004480B"/>
    <w:rsid w:val="000620E5"/>
    <w:rsid w:val="00084653"/>
    <w:rsid w:val="0009231B"/>
    <w:rsid w:val="000D6A03"/>
    <w:rsid w:val="001111CA"/>
    <w:rsid w:val="001271AB"/>
    <w:rsid w:val="00172070"/>
    <w:rsid w:val="001B34BB"/>
    <w:rsid w:val="001E4E2A"/>
    <w:rsid w:val="00260D69"/>
    <w:rsid w:val="003516C0"/>
    <w:rsid w:val="0041454F"/>
    <w:rsid w:val="004245BD"/>
    <w:rsid w:val="0044770B"/>
    <w:rsid w:val="00482CF5"/>
    <w:rsid w:val="004878D7"/>
    <w:rsid w:val="00501F93"/>
    <w:rsid w:val="00524910"/>
    <w:rsid w:val="00541E10"/>
    <w:rsid w:val="00545969"/>
    <w:rsid w:val="00561789"/>
    <w:rsid w:val="00566325"/>
    <w:rsid w:val="00596008"/>
    <w:rsid w:val="005B44D6"/>
    <w:rsid w:val="005C315C"/>
    <w:rsid w:val="005C47A5"/>
    <w:rsid w:val="005E2426"/>
    <w:rsid w:val="006A48EE"/>
    <w:rsid w:val="007048C6"/>
    <w:rsid w:val="0075298D"/>
    <w:rsid w:val="007A6572"/>
    <w:rsid w:val="007E0062"/>
    <w:rsid w:val="00814C55"/>
    <w:rsid w:val="00852B2D"/>
    <w:rsid w:val="008623C2"/>
    <w:rsid w:val="00870275"/>
    <w:rsid w:val="008B3736"/>
    <w:rsid w:val="008E558C"/>
    <w:rsid w:val="009A52B7"/>
    <w:rsid w:val="009E79CA"/>
    <w:rsid w:val="00AB0072"/>
    <w:rsid w:val="00B87704"/>
    <w:rsid w:val="00BB77DC"/>
    <w:rsid w:val="00C22EDE"/>
    <w:rsid w:val="00C66F3B"/>
    <w:rsid w:val="00C72768"/>
    <w:rsid w:val="00C91EFA"/>
    <w:rsid w:val="00D13432"/>
    <w:rsid w:val="00D624DB"/>
    <w:rsid w:val="00D718C3"/>
    <w:rsid w:val="00DC53A5"/>
    <w:rsid w:val="00DD3C13"/>
    <w:rsid w:val="00E1021D"/>
    <w:rsid w:val="00E36AF9"/>
    <w:rsid w:val="00E50F3A"/>
    <w:rsid w:val="00ED35AE"/>
    <w:rsid w:val="00EE3C2B"/>
    <w:rsid w:val="00EE6A19"/>
    <w:rsid w:val="00F1544D"/>
    <w:rsid w:val="00FD77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20E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20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484</TotalTime>
  <Pages>7</Pages>
  <Words>1918</Words>
  <Characters>10933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12826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 [2010]</dc:creator>
  <cp:lastModifiedBy>ismail - [2010]</cp:lastModifiedBy>
  <cp:revision>34</cp:revision>
  <dcterms:created xsi:type="dcterms:W3CDTF">2019-04-22T19:05:00Z</dcterms:created>
  <dcterms:modified xsi:type="dcterms:W3CDTF">2019-05-08T10:59:00Z</dcterms:modified>
</cp:coreProperties>
</file>