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C30297" w14:textId="27DB598F" w:rsidR="003E2618" w:rsidRPr="00DA3362" w:rsidRDefault="003C1747">
      <w:pPr>
        <w:rPr>
          <w:b/>
          <w:bCs/>
          <w:sz w:val="96"/>
          <w:szCs w:val="96"/>
          <w:u w:val="single"/>
        </w:rPr>
      </w:pPr>
      <w:r w:rsidRPr="00DA3362">
        <w:rPr>
          <w:b/>
          <w:bCs/>
          <w:sz w:val="96"/>
          <w:szCs w:val="96"/>
          <w:u w:val="single"/>
        </w:rPr>
        <w:t>Lucius Galloway.</w:t>
      </w:r>
    </w:p>
    <w:p w14:paraId="705A3790" w14:textId="1EC933F7" w:rsidR="003C1747" w:rsidRPr="00DA3362" w:rsidRDefault="003C1747">
      <w:pPr>
        <w:rPr>
          <w:b/>
          <w:bCs/>
          <w:sz w:val="96"/>
          <w:szCs w:val="96"/>
          <w:u w:val="single"/>
        </w:rPr>
      </w:pPr>
      <w:r w:rsidRPr="00DA3362">
        <w:rPr>
          <w:b/>
          <w:bCs/>
          <w:sz w:val="96"/>
          <w:szCs w:val="96"/>
          <w:u w:val="single"/>
        </w:rPr>
        <w:t xml:space="preserve">OME: Study Skills. </w:t>
      </w:r>
    </w:p>
    <w:p w14:paraId="21381697" w14:textId="3EF61A0E" w:rsidR="003C1747" w:rsidRPr="00DA3362" w:rsidRDefault="00D3057D">
      <w:pPr>
        <w:rPr>
          <w:b/>
          <w:bCs/>
          <w:sz w:val="96"/>
          <w:szCs w:val="96"/>
          <w:u w:val="single"/>
        </w:rPr>
      </w:pPr>
      <w:r w:rsidRPr="00DA3362">
        <w:rPr>
          <w:b/>
          <w:bCs/>
          <w:sz w:val="96"/>
          <w:szCs w:val="96"/>
          <w:u w:val="single"/>
        </w:rPr>
        <w:t>Assignment</w:t>
      </w:r>
      <w:r w:rsidR="003C1747" w:rsidRPr="00DA3362">
        <w:rPr>
          <w:b/>
          <w:bCs/>
          <w:sz w:val="96"/>
          <w:szCs w:val="96"/>
          <w:u w:val="single"/>
        </w:rPr>
        <w:t xml:space="preserve"> 1.</w:t>
      </w:r>
    </w:p>
    <w:p w14:paraId="2CA51803" w14:textId="77777777" w:rsidR="00DA3362" w:rsidRDefault="00DA3362" w:rsidP="003C1747">
      <w:pPr>
        <w:tabs>
          <w:tab w:val="left" w:pos="3096"/>
        </w:tabs>
        <w:rPr>
          <w:sz w:val="32"/>
          <w:szCs w:val="32"/>
        </w:rPr>
      </w:pPr>
    </w:p>
    <w:p w14:paraId="3D0479E8" w14:textId="77777777" w:rsidR="00DA3362" w:rsidRDefault="00DA3362" w:rsidP="003C1747">
      <w:pPr>
        <w:tabs>
          <w:tab w:val="left" w:pos="3096"/>
        </w:tabs>
        <w:rPr>
          <w:sz w:val="32"/>
          <w:szCs w:val="32"/>
        </w:rPr>
      </w:pPr>
    </w:p>
    <w:p w14:paraId="07DB12C2" w14:textId="77777777" w:rsidR="00DA3362" w:rsidRDefault="00DA3362" w:rsidP="003C1747">
      <w:pPr>
        <w:tabs>
          <w:tab w:val="left" w:pos="3096"/>
        </w:tabs>
        <w:rPr>
          <w:sz w:val="32"/>
          <w:szCs w:val="32"/>
        </w:rPr>
      </w:pPr>
    </w:p>
    <w:p w14:paraId="2AD57F95" w14:textId="6FC5870E" w:rsidR="003C1747" w:rsidRPr="00DA3362" w:rsidRDefault="003C1747" w:rsidP="003C1747">
      <w:pPr>
        <w:tabs>
          <w:tab w:val="left" w:pos="3096"/>
        </w:tabs>
        <w:rPr>
          <w:sz w:val="32"/>
          <w:szCs w:val="32"/>
        </w:rPr>
      </w:pPr>
      <w:r w:rsidRPr="00DA3362">
        <w:rPr>
          <w:sz w:val="32"/>
          <w:szCs w:val="32"/>
        </w:rPr>
        <w:t>TOC:</w:t>
      </w:r>
    </w:p>
    <w:p w14:paraId="6BC160E1" w14:textId="5BE53F50" w:rsidR="003C1747" w:rsidRPr="00DA3362" w:rsidRDefault="003C1747" w:rsidP="003C1747">
      <w:pPr>
        <w:tabs>
          <w:tab w:val="left" w:pos="3096"/>
        </w:tabs>
        <w:rPr>
          <w:sz w:val="32"/>
          <w:szCs w:val="32"/>
        </w:rPr>
      </w:pPr>
      <w:r w:rsidRPr="00DA3362">
        <w:rPr>
          <w:sz w:val="32"/>
          <w:szCs w:val="32"/>
        </w:rPr>
        <w:t>Section 1: Presentation</w:t>
      </w:r>
    </w:p>
    <w:p w14:paraId="0CDC092D" w14:textId="0E0288CD" w:rsidR="003C1747" w:rsidRPr="00DA3362" w:rsidRDefault="003C1747" w:rsidP="003C1747">
      <w:pPr>
        <w:tabs>
          <w:tab w:val="left" w:pos="3096"/>
        </w:tabs>
        <w:rPr>
          <w:sz w:val="32"/>
          <w:szCs w:val="32"/>
        </w:rPr>
      </w:pPr>
      <w:r w:rsidRPr="00DA3362">
        <w:rPr>
          <w:sz w:val="32"/>
          <w:szCs w:val="32"/>
        </w:rPr>
        <w:t>Section 2:</w:t>
      </w:r>
      <w:r w:rsidR="00DA3362" w:rsidRPr="00DA3362">
        <w:rPr>
          <w:sz w:val="32"/>
          <w:szCs w:val="32"/>
        </w:rPr>
        <w:t xml:space="preserve"> Skills Evaluation</w:t>
      </w:r>
    </w:p>
    <w:p w14:paraId="186B4E43" w14:textId="4E02C461" w:rsidR="003C1747" w:rsidRPr="00DA3362" w:rsidRDefault="003C1747" w:rsidP="003C1747">
      <w:pPr>
        <w:tabs>
          <w:tab w:val="left" w:pos="3096"/>
        </w:tabs>
        <w:rPr>
          <w:sz w:val="32"/>
          <w:szCs w:val="32"/>
        </w:rPr>
      </w:pPr>
      <w:r w:rsidRPr="00DA3362">
        <w:rPr>
          <w:sz w:val="32"/>
          <w:szCs w:val="32"/>
        </w:rPr>
        <w:t>Section 3:</w:t>
      </w:r>
      <w:r w:rsidR="00DA3362" w:rsidRPr="00DA3362">
        <w:rPr>
          <w:sz w:val="32"/>
          <w:szCs w:val="32"/>
        </w:rPr>
        <w:t xml:space="preserve"> Application</w:t>
      </w:r>
    </w:p>
    <w:p w14:paraId="09F0FED3" w14:textId="1AF225AB" w:rsidR="00DA3362" w:rsidRPr="00DA3362" w:rsidRDefault="00DA3362" w:rsidP="003C1747">
      <w:pPr>
        <w:tabs>
          <w:tab w:val="left" w:pos="3096"/>
        </w:tabs>
        <w:rPr>
          <w:sz w:val="32"/>
          <w:szCs w:val="32"/>
        </w:rPr>
      </w:pPr>
      <w:r w:rsidRPr="00DA3362">
        <w:rPr>
          <w:sz w:val="32"/>
          <w:szCs w:val="32"/>
        </w:rPr>
        <w:t>Section 3a: Data Management</w:t>
      </w:r>
    </w:p>
    <w:p w14:paraId="4ECDE1D8" w14:textId="23CB7351" w:rsidR="00DA3362" w:rsidRPr="00DA3362" w:rsidRDefault="00DA3362" w:rsidP="003C1747">
      <w:pPr>
        <w:tabs>
          <w:tab w:val="left" w:pos="3096"/>
        </w:tabs>
        <w:rPr>
          <w:sz w:val="32"/>
          <w:szCs w:val="32"/>
        </w:rPr>
      </w:pPr>
      <w:r w:rsidRPr="00DA3362">
        <w:rPr>
          <w:sz w:val="32"/>
          <w:szCs w:val="32"/>
        </w:rPr>
        <w:t>Section 3b: Time Management</w:t>
      </w:r>
    </w:p>
    <w:p w14:paraId="677EE8F3" w14:textId="719A710C" w:rsidR="00DA3362" w:rsidRPr="00DA3362" w:rsidRDefault="00DA3362" w:rsidP="003C1747">
      <w:pPr>
        <w:tabs>
          <w:tab w:val="left" w:pos="3096"/>
        </w:tabs>
        <w:rPr>
          <w:sz w:val="32"/>
          <w:szCs w:val="32"/>
        </w:rPr>
      </w:pPr>
      <w:r w:rsidRPr="00DA3362">
        <w:rPr>
          <w:sz w:val="32"/>
          <w:szCs w:val="32"/>
        </w:rPr>
        <w:t>Section 3c: Independent Study on Torpex</w:t>
      </w:r>
    </w:p>
    <w:p w14:paraId="00746599" w14:textId="1D522F03" w:rsidR="003C1747" w:rsidRPr="00DA3362" w:rsidRDefault="003C1747" w:rsidP="003C1747">
      <w:pPr>
        <w:tabs>
          <w:tab w:val="left" w:pos="3096"/>
        </w:tabs>
        <w:rPr>
          <w:sz w:val="32"/>
          <w:szCs w:val="32"/>
        </w:rPr>
      </w:pPr>
      <w:r w:rsidRPr="00DA3362">
        <w:rPr>
          <w:sz w:val="32"/>
          <w:szCs w:val="32"/>
        </w:rPr>
        <w:t>Section 4:</w:t>
      </w:r>
      <w:r w:rsidR="00DA3362" w:rsidRPr="00DA3362">
        <w:rPr>
          <w:sz w:val="32"/>
          <w:szCs w:val="32"/>
        </w:rPr>
        <w:t xml:space="preserve"> Conclusion and Evaluation</w:t>
      </w:r>
    </w:p>
    <w:p w14:paraId="65334D0F" w14:textId="6AA06209" w:rsidR="003C1747" w:rsidRDefault="003C1747" w:rsidP="003C1747">
      <w:pPr>
        <w:tabs>
          <w:tab w:val="left" w:pos="3096"/>
        </w:tabs>
        <w:rPr>
          <w:sz w:val="32"/>
          <w:szCs w:val="32"/>
        </w:rPr>
      </w:pPr>
      <w:r w:rsidRPr="00DA3362">
        <w:rPr>
          <w:sz w:val="32"/>
          <w:szCs w:val="32"/>
        </w:rPr>
        <w:t xml:space="preserve">Section 5: </w:t>
      </w:r>
      <w:r w:rsidR="00DA3362" w:rsidRPr="00DA3362">
        <w:rPr>
          <w:sz w:val="32"/>
          <w:szCs w:val="32"/>
        </w:rPr>
        <w:t>Appendices</w:t>
      </w:r>
      <w:r w:rsidR="005D5F55">
        <w:rPr>
          <w:sz w:val="32"/>
          <w:szCs w:val="32"/>
        </w:rPr>
        <w:tab/>
      </w:r>
    </w:p>
    <w:p w14:paraId="4F1177C8" w14:textId="77777777" w:rsidR="005D5F55" w:rsidRDefault="005D5F55" w:rsidP="003C1747">
      <w:pPr>
        <w:tabs>
          <w:tab w:val="left" w:pos="3096"/>
        </w:tabs>
        <w:rPr>
          <w:sz w:val="32"/>
          <w:szCs w:val="32"/>
        </w:rPr>
      </w:pPr>
    </w:p>
    <w:p w14:paraId="1B03696D" w14:textId="77777777" w:rsidR="005D5F55" w:rsidRDefault="005D5F55" w:rsidP="003C1747">
      <w:pPr>
        <w:tabs>
          <w:tab w:val="left" w:pos="3096"/>
        </w:tabs>
        <w:rPr>
          <w:sz w:val="32"/>
          <w:szCs w:val="32"/>
        </w:rPr>
      </w:pPr>
    </w:p>
    <w:p w14:paraId="58B0B7B5" w14:textId="77777777" w:rsidR="005D5F55" w:rsidRDefault="005D5F55" w:rsidP="003C1747">
      <w:pPr>
        <w:tabs>
          <w:tab w:val="left" w:pos="3096"/>
        </w:tabs>
        <w:rPr>
          <w:sz w:val="32"/>
          <w:szCs w:val="32"/>
        </w:rPr>
      </w:pPr>
    </w:p>
    <w:p w14:paraId="0ABEB9CA" w14:textId="77777777" w:rsidR="005D5F55" w:rsidRDefault="005D5F55" w:rsidP="003C1747">
      <w:pPr>
        <w:tabs>
          <w:tab w:val="left" w:pos="3096"/>
        </w:tabs>
        <w:rPr>
          <w:sz w:val="32"/>
          <w:szCs w:val="32"/>
        </w:rPr>
      </w:pPr>
    </w:p>
    <w:p w14:paraId="3481CB7B" w14:textId="3618F906" w:rsidR="005D5F55" w:rsidRDefault="005D5F55" w:rsidP="003C1747">
      <w:pPr>
        <w:tabs>
          <w:tab w:val="left" w:pos="3096"/>
        </w:tabs>
        <w:rPr>
          <w:sz w:val="32"/>
          <w:szCs w:val="32"/>
        </w:rPr>
      </w:pPr>
      <w:r>
        <w:rPr>
          <w:sz w:val="32"/>
          <w:szCs w:val="32"/>
        </w:rPr>
        <w:lastRenderedPageBreak/>
        <w:t>Section 1: Presentation</w:t>
      </w:r>
    </w:p>
    <w:p w14:paraId="6A41DFB2" w14:textId="23F32928" w:rsidR="00F137DE" w:rsidRDefault="002153E4" w:rsidP="003C1747">
      <w:pPr>
        <w:tabs>
          <w:tab w:val="left" w:pos="3096"/>
        </w:tabs>
        <w:rPr>
          <w:sz w:val="32"/>
          <w:szCs w:val="32"/>
        </w:rPr>
      </w:pPr>
      <w:r>
        <w:rPr>
          <w:sz w:val="32"/>
          <w:szCs w:val="32"/>
        </w:rPr>
        <w:t xml:space="preserve">The </w:t>
      </w:r>
      <w:proofErr w:type="gramStart"/>
      <w:r>
        <w:rPr>
          <w:sz w:val="32"/>
          <w:szCs w:val="32"/>
        </w:rPr>
        <w:t>subjects</w:t>
      </w:r>
      <w:proofErr w:type="gramEnd"/>
      <w:r w:rsidR="00F137DE">
        <w:rPr>
          <w:sz w:val="32"/>
          <w:szCs w:val="32"/>
        </w:rPr>
        <w:t xml:space="preserve"> presentation was split onto four slides</w:t>
      </w:r>
      <w:r w:rsidR="002655A5">
        <w:rPr>
          <w:sz w:val="32"/>
          <w:szCs w:val="32"/>
        </w:rPr>
        <w:t>,</w:t>
      </w:r>
      <w:r w:rsidR="00F137DE">
        <w:rPr>
          <w:sz w:val="32"/>
          <w:szCs w:val="32"/>
        </w:rPr>
        <w:t xml:space="preserve"> firstly the title</w:t>
      </w:r>
      <w:r w:rsidR="002655A5">
        <w:rPr>
          <w:sz w:val="32"/>
          <w:szCs w:val="32"/>
        </w:rPr>
        <w:t>:</w:t>
      </w:r>
    </w:p>
    <w:p w14:paraId="39C3E826" w14:textId="2189E44C" w:rsidR="00F137DE" w:rsidRDefault="007C7A41" w:rsidP="003C1747">
      <w:pPr>
        <w:tabs>
          <w:tab w:val="left" w:pos="3096"/>
        </w:tabs>
        <w:rPr>
          <w:noProof/>
        </w:rPr>
      </w:pPr>
      <w:r>
        <w:rPr>
          <w:noProof/>
        </w:rPr>
        <w:drawing>
          <wp:inline distT="0" distB="0" distL="0" distR="0" wp14:anchorId="4207F726" wp14:editId="3698D44F">
            <wp:extent cx="5731510" cy="3223895"/>
            <wp:effectExtent l="0" t="0" r="2540" b="0"/>
            <wp:docPr id="26206630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066306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E7CFC0" w14:textId="5B904018" w:rsidR="00834505" w:rsidRDefault="003F39CD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They</w:t>
      </w:r>
      <w:r w:rsidR="002769AB">
        <w:rPr>
          <w:noProof/>
          <w:sz w:val="32"/>
          <w:szCs w:val="32"/>
        </w:rPr>
        <w:t xml:space="preserve"> chose to start with a </w:t>
      </w:r>
      <w:r w:rsidR="00A74694">
        <w:rPr>
          <w:noProof/>
          <w:sz w:val="32"/>
          <w:szCs w:val="32"/>
        </w:rPr>
        <w:t xml:space="preserve">more nebulously humerus statement, in order to get the attention of the </w:t>
      </w:r>
      <w:r w:rsidR="00834505">
        <w:rPr>
          <w:noProof/>
          <w:sz w:val="32"/>
          <w:szCs w:val="32"/>
        </w:rPr>
        <w:t>audience.</w:t>
      </w:r>
    </w:p>
    <w:p w14:paraId="2CED4CD0" w14:textId="50E4570C" w:rsidR="00B9264B" w:rsidRDefault="003F39CD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They</w:t>
      </w:r>
      <w:r w:rsidR="00956C4D">
        <w:rPr>
          <w:noProof/>
          <w:sz w:val="32"/>
          <w:szCs w:val="32"/>
        </w:rPr>
        <w:t xml:space="preserve"> then split the rest of </w:t>
      </w:r>
      <w:r>
        <w:rPr>
          <w:noProof/>
          <w:sz w:val="32"/>
          <w:szCs w:val="32"/>
        </w:rPr>
        <w:t>the</w:t>
      </w:r>
      <w:r w:rsidR="00833075">
        <w:rPr>
          <w:noProof/>
          <w:sz w:val="32"/>
          <w:szCs w:val="32"/>
        </w:rPr>
        <w:t>ir</w:t>
      </w:r>
      <w:r w:rsidR="00956C4D">
        <w:rPr>
          <w:noProof/>
          <w:sz w:val="32"/>
          <w:szCs w:val="32"/>
        </w:rPr>
        <w:t xml:space="preserve"> presentation into 3 slides, each focusing on a different key aspect of </w:t>
      </w:r>
      <w:r w:rsidR="00DC2202">
        <w:rPr>
          <w:noProof/>
          <w:sz w:val="32"/>
          <w:szCs w:val="32"/>
        </w:rPr>
        <w:t xml:space="preserve">who </w:t>
      </w:r>
      <w:r w:rsidR="00833075">
        <w:rPr>
          <w:noProof/>
          <w:sz w:val="32"/>
          <w:szCs w:val="32"/>
        </w:rPr>
        <w:t>they</w:t>
      </w:r>
      <w:r w:rsidR="00DC2202">
        <w:rPr>
          <w:noProof/>
          <w:sz w:val="32"/>
          <w:szCs w:val="32"/>
        </w:rPr>
        <w:t xml:space="preserve"> a</w:t>
      </w:r>
      <w:r w:rsidR="00833075">
        <w:rPr>
          <w:noProof/>
          <w:sz w:val="32"/>
          <w:szCs w:val="32"/>
        </w:rPr>
        <w:t>re</w:t>
      </w:r>
      <w:r w:rsidR="00DC2202">
        <w:rPr>
          <w:noProof/>
          <w:sz w:val="32"/>
          <w:szCs w:val="32"/>
        </w:rPr>
        <w:t xml:space="preserve"> that </w:t>
      </w:r>
      <w:r w:rsidR="00833075">
        <w:rPr>
          <w:noProof/>
          <w:sz w:val="32"/>
          <w:szCs w:val="32"/>
        </w:rPr>
        <w:t>they</w:t>
      </w:r>
      <w:r w:rsidR="00DC2202">
        <w:rPr>
          <w:noProof/>
          <w:sz w:val="32"/>
          <w:szCs w:val="32"/>
        </w:rPr>
        <w:t xml:space="preserve"> wanted to talk about.</w:t>
      </w:r>
    </w:p>
    <w:p w14:paraId="38E2CB33" w14:textId="769DF2E8" w:rsidR="00C73AA9" w:rsidRPr="002769AB" w:rsidRDefault="00B9264B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lastRenderedPageBreak/>
        <w:t>Firstly family</w:t>
      </w:r>
      <w:r w:rsidR="002655A5">
        <w:rPr>
          <w:noProof/>
          <w:sz w:val="32"/>
          <w:szCs w:val="32"/>
        </w:rPr>
        <w:t>:</w:t>
      </w:r>
      <w:r w:rsidR="00A74694">
        <w:rPr>
          <w:noProof/>
          <w:sz w:val="32"/>
          <w:szCs w:val="32"/>
        </w:rPr>
        <w:t xml:space="preserve"> </w:t>
      </w:r>
      <w:r w:rsidR="002655A5">
        <w:rPr>
          <w:noProof/>
        </w:rPr>
        <w:drawing>
          <wp:inline distT="0" distB="0" distL="0" distR="0" wp14:anchorId="247C928A" wp14:editId="0FD2BD78">
            <wp:extent cx="5731510" cy="3223895"/>
            <wp:effectExtent l="0" t="0" r="2540" b="0"/>
            <wp:docPr id="6401204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120483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1E439" w14:textId="457911E2" w:rsidR="00C73AA9" w:rsidRDefault="00416F4C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They</w:t>
      </w:r>
      <w:r w:rsidR="002655A5">
        <w:rPr>
          <w:noProof/>
          <w:sz w:val="32"/>
          <w:szCs w:val="32"/>
        </w:rPr>
        <w:t xml:space="preserve"> chose to follow </w:t>
      </w:r>
      <w:r w:rsidR="001341D1">
        <w:rPr>
          <w:noProof/>
          <w:sz w:val="32"/>
          <w:szCs w:val="32"/>
        </w:rPr>
        <w:t xml:space="preserve">with a similarly humurus </w:t>
      </w:r>
      <w:r w:rsidR="00E31A06">
        <w:rPr>
          <w:noProof/>
          <w:sz w:val="32"/>
          <w:szCs w:val="32"/>
        </w:rPr>
        <w:t xml:space="preserve">focus on </w:t>
      </w:r>
      <w:r>
        <w:rPr>
          <w:noProof/>
          <w:sz w:val="32"/>
          <w:szCs w:val="32"/>
        </w:rPr>
        <w:t>their</w:t>
      </w:r>
      <w:r w:rsidR="00E31A06">
        <w:rPr>
          <w:noProof/>
          <w:sz w:val="32"/>
          <w:szCs w:val="32"/>
        </w:rPr>
        <w:t xml:space="preserve"> cat, with a little information about </w:t>
      </w:r>
      <w:r w:rsidR="004338DA">
        <w:rPr>
          <w:noProof/>
          <w:sz w:val="32"/>
          <w:szCs w:val="32"/>
        </w:rPr>
        <w:t>their</w:t>
      </w:r>
      <w:r w:rsidR="00E31A06">
        <w:rPr>
          <w:noProof/>
          <w:sz w:val="32"/>
          <w:szCs w:val="32"/>
        </w:rPr>
        <w:t xml:space="preserve"> family that </w:t>
      </w:r>
      <w:r>
        <w:rPr>
          <w:noProof/>
          <w:sz w:val="32"/>
          <w:szCs w:val="32"/>
        </w:rPr>
        <w:t>they</w:t>
      </w:r>
      <w:r w:rsidR="00E31A06">
        <w:rPr>
          <w:noProof/>
          <w:sz w:val="32"/>
          <w:szCs w:val="32"/>
        </w:rPr>
        <w:t xml:space="preserve"> ex</w:t>
      </w:r>
      <w:r w:rsidR="00560779">
        <w:rPr>
          <w:noProof/>
          <w:sz w:val="32"/>
          <w:szCs w:val="32"/>
        </w:rPr>
        <w:t>panded on</w:t>
      </w:r>
      <w:r w:rsidR="004868A1">
        <w:rPr>
          <w:noProof/>
          <w:sz w:val="32"/>
          <w:szCs w:val="32"/>
        </w:rPr>
        <w:t>.</w:t>
      </w:r>
    </w:p>
    <w:p w14:paraId="1D71C7E1" w14:textId="3D9E7807" w:rsidR="00810D1F" w:rsidRPr="002655A5" w:rsidRDefault="004868A1" w:rsidP="00810D1F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Next </w:t>
      </w:r>
      <w:r w:rsidR="00416F4C">
        <w:rPr>
          <w:noProof/>
          <w:sz w:val="32"/>
          <w:szCs w:val="32"/>
        </w:rPr>
        <w:t>they</w:t>
      </w:r>
      <w:r>
        <w:rPr>
          <w:noProof/>
          <w:sz w:val="32"/>
          <w:szCs w:val="32"/>
        </w:rPr>
        <w:t xml:space="preserve"> decided to get the more boring parts out of the way by giving a quick sumar</w:t>
      </w:r>
      <w:r w:rsidR="00810D1F">
        <w:rPr>
          <w:noProof/>
          <w:sz w:val="32"/>
          <w:szCs w:val="32"/>
        </w:rPr>
        <w:t xml:space="preserve">y on </w:t>
      </w:r>
      <w:r w:rsidR="00416F4C">
        <w:rPr>
          <w:noProof/>
          <w:sz w:val="32"/>
          <w:szCs w:val="32"/>
        </w:rPr>
        <w:t>their</w:t>
      </w:r>
      <w:r w:rsidR="00810D1F">
        <w:rPr>
          <w:noProof/>
          <w:sz w:val="32"/>
          <w:szCs w:val="32"/>
        </w:rPr>
        <w:t xml:space="preserve"> experiences in education and work.</w:t>
      </w:r>
    </w:p>
    <w:p w14:paraId="20EE8E2D" w14:textId="155AE8EA" w:rsidR="004868A1" w:rsidRDefault="00810D1F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7EE87C6C" wp14:editId="3F0491D4">
            <wp:extent cx="5731510" cy="3223895"/>
            <wp:effectExtent l="0" t="0" r="2540" b="0"/>
            <wp:docPr id="16336979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3697966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A6545" w14:textId="7EB12898" w:rsidR="009F5F92" w:rsidRDefault="009F5F92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lastRenderedPageBreak/>
        <w:t>Much of this needed a lot more information</w:t>
      </w:r>
      <w:r w:rsidR="00A3083F">
        <w:rPr>
          <w:noProof/>
          <w:sz w:val="32"/>
          <w:szCs w:val="32"/>
        </w:rPr>
        <w:t xml:space="preserve"> and </w:t>
      </w:r>
      <w:r w:rsidR="002153E4">
        <w:rPr>
          <w:noProof/>
          <w:sz w:val="32"/>
          <w:szCs w:val="32"/>
        </w:rPr>
        <w:t>the subjects</w:t>
      </w:r>
      <w:r w:rsidR="00A3083F">
        <w:rPr>
          <w:noProof/>
          <w:sz w:val="32"/>
          <w:szCs w:val="32"/>
        </w:rPr>
        <w:t xml:space="preserve"> </w:t>
      </w:r>
      <w:r w:rsidR="005802CE">
        <w:rPr>
          <w:noProof/>
          <w:sz w:val="32"/>
          <w:szCs w:val="32"/>
        </w:rPr>
        <w:t xml:space="preserve">lack of consideration of this </w:t>
      </w:r>
      <w:r w:rsidR="00E44517">
        <w:rPr>
          <w:noProof/>
          <w:sz w:val="32"/>
          <w:szCs w:val="32"/>
        </w:rPr>
        <w:t xml:space="preserve">partaily </w:t>
      </w:r>
      <w:r w:rsidR="005802CE">
        <w:rPr>
          <w:noProof/>
          <w:sz w:val="32"/>
          <w:szCs w:val="32"/>
        </w:rPr>
        <w:t xml:space="preserve">lead to </w:t>
      </w:r>
      <w:r w:rsidR="002153E4">
        <w:rPr>
          <w:noProof/>
          <w:sz w:val="32"/>
          <w:szCs w:val="32"/>
        </w:rPr>
        <w:t>them</w:t>
      </w:r>
      <w:r w:rsidR="005802CE">
        <w:rPr>
          <w:noProof/>
          <w:sz w:val="32"/>
          <w:szCs w:val="32"/>
        </w:rPr>
        <w:t xml:space="preserve"> overrunning</w:t>
      </w:r>
      <w:r w:rsidR="00E44517">
        <w:rPr>
          <w:noProof/>
          <w:sz w:val="32"/>
          <w:szCs w:val="32"/>
        </w:rPr>
        <w:t>, something that needs to be worked on.</w:t>
      </w:r>
    </w:p>
    <w:p w14:paraId="0E7FD4B0" w14:textId="1AE95814" w:rsidR="00E44517" w:rsidRDefault="00E44517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Lastly</w:t>
      </w:r>
      <w:r w:rsidR="008A4721">
        <w:rPr>
          <w:noProof/>
          <w:sz w:val="32"/>
          <w:szCs w:val="32"/>
        </w:rPr>
        <w:t>:</w:t>
      </w:r>
      <w:r w:rsidR="008A4721" w:rsidRPr="008A4721">
        <w:rPr>
          <w:noProof/>
        </w:rPr>
        <w:t xml:space="preserve"> </w:t>
      </w:r>
      <w:r w:rsidR="008A4721">
        <w:rPr>
          <w:noProof/>
        </w:rPr>
        <w:drawing>
          <wp:inline distT="0" distB="0" distL="0" distR="0" wp14:anchorId="189A8898" wp14:editId="50AF119B">
            <wp:extent cx="5731510" cy="3223895"/>
            <wp:effectExtent l="0" t="0" r="2540" b="0"/>
            <wp:docPr id="213355163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551637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4F84C" w14:textId="1111290A" w:rsidR="008A4721" w:rsidRDefault="00A17FAA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The longest </w:t>
      </w:r>
      <w:r w:rsidR="008806D0">
        <w:rPr>
          <w:noProof/>
          <w:sz w:val="32"/>
          <w:szCs w:val="32"/>
        </w:rPr>
        <w:t>segment</w:t>
      </w:r>
      <w:r w:rsidR="002D781B">
        <w:rPr>
          <w:noProof/>
          <w:sz w:val="32"/>
          <w:szCs w:val="32"/>
        </w:rPr>
        <w:t xml:space="preserve"> of the subjects pre</w:t>
      </w:r>
      <w:r w:rsidR="008A33F2">
        <w:rPr>
          <w:noProof/>
          <w:sz w:val="32"/>
          <w:szCs w:val="32"/>
        </w:rPr>
        <w:t>sentation was this one,</w:t>
      </w:r>
      <w:r w:rsidR="004B5F9A">
        <w:rPr>
          <w:noProof/>
          <w:sz w:val="32"/>
          <w:szCs w:val="32"/>
        </w:rPr>
        <w:t xml:space="preserve"> due to being their areas of interest, this deffinatly is something that could have been improved.</w:t>
      </w:r>
      <w:r w:rsidR="00D348B8">
        <w:rPr>
          <w:noProof/>
          <w:sz w:val="32"/>
          <w:szCs w:val="32"/>
        </w:rPr>
        <w:t xml:space="preserve"> </w:t>
      </w:r>
    </w:p>
    <w:p w14:paraId="3328003E" w14:textId="77777777" w:rsidR="00D348B8" w:rsidRDefault="00D348B8" w:rsidP="003C1747">
      <w:pPr>
        <w:tabs>
          <w:tab w:val="left" w:pos="3096"/>
        </w:tabs>
        <w:rPr>
          <w:noProof/>
          <w:sz w:val="32"/>
          <w:szCs w:val="32"/>
        </w:rPr>
      </w:pPr>
    </w:p>
    <w:p w14:paraId="6BD4ED40" w14:textId="6B76921D" w:rsidR="00D348B8" w:rsidRDefault="00D348B8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Whilst making this the subject learnt about the value of </w:t>
      </w:r>
      <w:r w:rsidR="00D27D95">
        <w:rPr>
          <w:noProof/>
          <w:sz w:val="32"/>
          <w:szCs w:val="32"/>
        </w:rPr>
        <w:t>humur and entertaining graphics in keeping audience attention</w:t>
      </w:r>
      <w:r w:rsidR="007C3E9A">
        <w:rPr>
          <w:noProof/>
          <w:sz w:val="32"/>
          <w:szCs w:val="32"/>
        </w:rPr>
        <w:t>.</w:t>
      </w:r>
    </w:p>
    <w:p w14:paraId="72F7FE76" w14:textId="2D8DEB90" w:rsidR="00FA61B1" w:rsidRDefault="007C3E9A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However the subject should have focused more on time management and</w:t>
      </w:r>
      <w:r w:rsidR="00AC039A">
        <w:rPr>
          <w:noProof/>
          <w:sz w:val="32"/>
          <w:szCs w:val="32"/>
        </w:rPr>
        <w:t xml:space="preserve"> hopefully this combined with a background with some colour that is less boring and </w:t>
      </w:r>
      <w:r w:rsidR="00E03F81">
        <w:rPr>
          <w:noProof/>
          <w:sz w:val="32"/>
          <w:szCs w:val="32"/>
        </w:rPr>
        <w:t xml:space="preserve">by cutting the topic up into further portions (both as suggested by feedback), </w:t>
      </w:r>
      <w:r w:rsidR="00693D1F">
        <w:rPr>
          <w:noProof/>
          <w:sz w:val="32"/>
          <w:szCs w:val="32"/>
        </w:rPr>
        <w:t>the subject can improve.</w:t>
      </w:r>
    </w:p>
    <w:p w14:paraId="65A1D647" w14:textId="77777777" w:rsidR="00BE03C3" w:rsidRDefault="00BE03C3" w:rsidP="003C1747">
      <w:pPr>
        <w:tabs>
          <w:tab w:val="left" w:pos="3096"/>
        </w:tabs>
        <w:rPr>
          <w:noProof/>
          <w:sz w:val="32"/>
          <w:szCs w:val="32"/>
        </w:rPr>
      </w:pPr>
    </w:p>
    <w:p w14:paraId="6397A180" w14:textId="77777777" w:rsidR="00BE03C3" w:rsidRDefault="00BE03C3" w:rsidP="003C1747">
      <w:pPr>
        <w:tabs>
          <w:tab w:val="left" w:pos="3096"/>
        </w:tabs>
        <w:rPr>
          <w:noProof/>
          <w:sz w:val="32"/>
          <w:szCs w:val="32"/>
        </w:rPr>
      </w:pPr>
    </w:p>
    <w:p w14:paraId="7C2D1160" w14:textId="77777777" w:rsidR="00BE03C3" w:rsidRDefault="00BE03C3" w:rsidP="003C1747">
      <w:pPr>
        <w:tabs>
          <w:tab w:val="left" w:pos="3096"/>
        </w:tabs>
        <w:rPr>
          <w:noProof/>
          <w:sz w:val="32"/>
          <w:szCs w:val="32"/>
        </w:rPr>
      </w:pPr>
    </w:p>
    <w:p w14:paraId="7698F88C" w14:textId="77777777" w:rsidR="00BE03C3" w:rsidRDefault="00BE03C3" w:rsidP="003C1747">
      <w:pPr>
        <w:tabs>
          <w:tab w:val="left" w:pos="3096"/>
        </w:tabs>
        <w:rPr>
          <w:noProof/>
          <w:sz w:val="32"/>
          <w:szCs w:val="32"/>
        </w:rPr>
      </w:pPr>
    </w:p>
    <w:p w14:paraId="154110FB" w14:textId="77777777" w:rsidR="00BE03C3" w:rsidRDefault="00BE03C3" w:rsidP="003C1747">
      <w:pPr>
        <w:tabs>
          <w:tab w:val="left" w:pos="3096"/>
        </w:tabs>
        <w:rPr>
          <w:noProof/>
          <w:sz w:val="32"/>
          <w:szCs w:val="32"/>
        </w:rPr>
      </w:pPr>
    </w:p>
    <w:p w14:paraId="1F354DEB" w14:textId="11A653A8" w:rsidR="00BE03C3" w:rsidRDefault="00BE03C3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Section 2: Skills evaluation.</w:t>
      </w:r>
    </w:p>
    <w:p w14:paraId="50F86600" w14:textId="04873645" w:rsidR="001C522F" w:rsidRDefault="00FE5027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The subject completed </w:t>
      </w:r>
      <w:r w:rsidR="001C522F">
        <w:rPr>
          <w:noProof/>
          <w:sz w:val="32"/>
          <w:szCs w:val="32"/>
        </w:rPr>
        <w:t>3 personality tests</w:t>
      </w:r>
      <w:r>
        <w:rPr>
          <w:noProof/>
          <w:sz w:val="32"/>
          <w:szCs w:val="32"/>
        </w:rPr>
        <w:t>, with the following results.</w:t>
      </w:r>
    </w:p>
    <w:p w14:paraId="14A1F3BF" w14:textId="39BEBBD6" w:rsidR="005A6AB0" w:rsidRDefault="005A6AB0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16personalities (INTP)</w:t>
      </w:r>
    </w:p>
    <w:p w14:paraId="37E4772E" w14:textId="7A71FEE5" w:rsidR="00AD55D4" w:rsidRDefault="0054343C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123test (proud and emotional)</w:t>
      </w:r>
    </w:p>
    <w:p w14:paraId="4B9B9A94" w14:textId="46464032" w:rsidR="0054343C" w:rsidRDefault="00C52F1B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MBTI (INTJ)</w:t>
      </w:r>
    </w:p>
    <w:p w14:paraId="0B48540C" w14:textId="7FA93D73" w:rsidR="00FE5027" w:rsidRDefault="00FE5027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This shows some </w:t>
      </w:r>
      <w:r w:rsidR="00802848">
        <w:rPr>
          <w:noProof/>
          <w:sz w:val="32"/>
          <w:szCs w:val="32"/>
        </w:rPr>
        <w:t>degree of consistency, albeit not amazingly so</w:t>
      </w:r>
      <w:r w:rsidR="00DD6505">
        <w:rPr>
          <w:noProof/>
          <w:sz w:val="32"/>
          <w:szCs w:val="32"/>
        </w:rPr>
        <w:t>, it is well within the bounds of reason.</w:t>
      </w:r>
    </w:p>
    <w:p w14:paraId="58CAF239" w14:textId="42D8A778" w:rsidR="00802848" w:rsidRDefault="00DA01E9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This would indicate that the subject woud best learn (</w:t>
      </w:r>
      <w:r w:rsidR="00221B95">
        <w:rPr>
          <w:noProof/>
          <w:sz w:val="32"/>
          <w:szCs w:val="32"/>
        </w:rPr>
        <w:t>INTP learning style- Humanmetrics)</w:t>
      </w:r>
      <w:r w:rsidR="008423F6">
        <w:rPr>
          <w:noProof/>
          <w:sz w:val="32"/>
          <w:szCs w:val="32"/>
        </w:rPr>
        <w:t xml:space="preserve"> through systematic and intensive inderpendant study</w:t>
      </w:r>
      <w:r w:rsidR="00D71B10">
        <w:rPr>
          <w:noProof/>
          <w:sz w:val="32"/>
          <w:szCs w:val="32"/>
        </w:rPr>
        <w:t>, with consistent supply of materials.</w:t>
      </w:r>
      <w:r w:rsidR="00DD6505">
        <w:rPr>
          <w:noProof/>
          <w:sz w:val="32"/>
          <w:szCs w:val="32"/>
        </w:rPr>
        <w:t xml:space="preserve"> Whilst this is vague it does provide a general path towards improvement through regimating the provision of information, thus ensuring there </w:t>
      </w:r>
      <w:r w:rsidR="00347136">
        <w:rPr>
          <w:noProof/>
          <w:sz w:val="32"/>
          <w:szCs w:val="32"/>
        </w:rPr>
        <w:t>isnt at any point a diversion beyond the topic.</w:t>
      </w:r>
    </w:p>
    <w:p w14:paraId="0D96783D" w14:textId="7053EA41" w:rsidR="00D30582" w:rsidRDefault="001E5685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Acording to </w:t>
      </w:r>
      <w:r w:rsidR="00A333E3">
        <w:rPr>
          <w:noProof/>
          <w:sz w:val="32"/>
          <w:szCs w:val="32"/>
        </w:rPr>
        <w:t>Penn State University key transferabel skills are things like</w:t>
      </w:r>
      <w:r w:rsidR="00CB6AEA">
        <w:rPr>
          <w:noProof/>
          <w:sz w:val="32"/>
          <w:szCs w:val="32"/>
        </w:rPr>
        <w:t>:</w:t>
      </w:r>
    </w:p>
    <w:p w14:paraId="0E2186AD" w14:textId="319EF45C" w:rsidR="00CB6AEA" w:rsidRDefault="00CB6AEA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Communication</w:t>
      </w:r>
    </w:p>
    <w:p w14:paraId="4121A6F5" w14:textId="384E0901" w:rsidR="00CB6AEA" w:rsidRDefault="00CB6AEA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Time Organisation and management</w:t>
      </w:r>
    </w:p>
    <w:p w14:paraId="65503237" w14:textId="0C8DDF79" w:rsidR="00CB6AEA" w:rsidRDefault="00704F88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Public Speaking</w:t>
      </w:r>
    </w:p>
    <w:p w14:paraId="2E8E3F30" w14:textId="56270DC3" w:rsidR="00D30582" w:rsidRDefault="00C9176F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Data Analysis</w:t>
      </w:r>
    </w:p>
    <w:p w14:paraId="7974022B" w14:textId="77777777" w:rsidR="00D30582" w:rsidRDefault="00D30582" w:rsidP="003C1747">
      <w:pPr>
        <w:tabs>
          <w:tab w:val="left" w:pos="3096"/>
        </w:tabs>
        <w:rPr>
          <w:noProof/>
          <w:sz w:val="32"/>
          <w:szCs w:val="32"/>
        </w:rPr>
      </w:pPr>
    </w:p>
    <w:p w14:paraId="65BF33F9" w14:textId="4B939799" w:rsidR="00C9176F" w:rsidRDefault="00CF0DF7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In an effort to learn from this </w:t>
      </w:r>
      <w:r w:rsidR="00153652">
        <w:rPr>
          <w:noProof/>
          <w:sz w:val="32"/>
          <w:szCs w:val="32"/>
        </w:rPr>
        <w:t>the subject will.</w:t>
      </w:r>
    </w:p>
    <w:p w14:paraId="60393FDF" w14:textId="2BB46D24" w:rsidR="00D71B10" w:rsidRDefault="0087519D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S</w:t>
      </w:r>
      <w:r w:rsidR="00422942">
        <w:rPr>
          <w:noProof/>
          <w:sz w:val="32"/>
          <w:szCs w:val="32"/>
        </w:rPr>
        <w:t xml:space="preserve">: </w:t>
      </w:r>
      <w:r w:rsidR="00683C55">
        <w:rPr>
          <w:noProof/>
          <w:sz w:val="32"/>
          <w:szCs w:val="32"/>
        </w:rPr>
        <w:t xml:space="preserve">Speak </w:t>
      </w:r>
      <w:r w:rsidR="0028634B">
        <w:rPr>
          <w:noProof/>
          <w:sz w:val="32"/>
          <w:szCs w:val="32"/>
        </w:rPr>
        <w:t>m</w:t>
      </w:r>
      <w:r w:rsidR="00683C55">
        <w:rPr>
          <w:noProof/>
          <w:sz w:val="32"/>
          <w:szCs w:val="32"/>
        </w:rPr>
        <w:t xml:space="preserve">ore </w:t>
      </w:r>
      <w:r w:rsidR="0028634B">
        <w:rPr>
          <w:noProof/>
          <w:sz w:val="32"/>
          <w:szCs w:val="32"/>
        </w:rPr>
        <w:t>c</w:t>
      </w:r>
      <w:r w:rsidR="00683C55">
        <w:rPr>
          <w:noProof/>
          <w:sz w:val="32"/>
          <w:szCs w:val="32"/>
        </w:rPr>
        <w:t xml:space="preserve">learly with </w:t>
      </w:r>
      <w:r w:rsidR="0028634B">
        <w:rPr>
          <w:noProof/>
          <w:sz w:val="32"/>
          <w:szCs w:val="32"/>
        </w:rPr>
        <w:t>co-workers.</w:t>
      </w:r>
    </w:p>
    <w:p w14:paraId="187CD241" w14:textId="5A985B35" w:rsidR="0087519D" w:rsidRDefault="0087519D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M</w:t>
      </w:r>
      <w:r w:rsidR="00153652">
        <w:rPr>
          <w:noProof/>
          <w:sz w:val="32"/>
          <w:szCs w:val="32"/>
        </w:rPr>
        <w:t>:</w:t>
      </w:r>
      <w:r w:rsidR="0028634B">
        <w:rPr>
          <w:noProof/>
          <w:sz w:val="32"/>
          <w:szCs w:val="32"/>
        </w:rPr>
        <w:t xml:space="preserve"> </w:t>
      </w:r>
      <w:r w:rsidR="000D7D68">
        <w:rPr>
          <w:noProof/>
          <w:sz w:val="32"/>
          <w:szCs w:val="32"/>
        </w:rPr>
        <w:t>This can be ensured with the help of said co-workers</w:t>
      </w:r>
    </w:p>
    <w:p w14:paraId="482B9DBA" w14:textId="2E04A6DE" w:rsidR="0087519D" w:rsidRDefault="0087519D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lastRenderedPageBreak/>
        <w:t>A</w:t>
      </w:r>
      <w:r w:rsidR="00153652">
        <w:rPr>
          <w:noProof/>
          <w:sz w:val="32"/>
          <w:szCs w:val="32"/>
        </w:rPr>
        <w:t>:</w:t>
      </w:r>
      <w:r w:rsidR="00F41F5D">
        <w:rPr>
          <w:noProof/>
          <w:sz w:val="32"/>
          <w:szCs w:val="32"/>
        </w:rPr>
        <w:t xml:space="preserve"> This is a relative improvent</w:t>
      </w:r>
    </w:p>
    <w:p w14:paraId="1A42352D" w14:textId="612AB45E" w:rsidR="0087519D" w:rsidRDefault="0087519D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R</w:t>
      </w:r>
      <w:r w:rsidR="00153652">
        <w:rPr>
          <w:noProof/>
          <w:sz w:val="32"/>
          <w:szCs w:val="32"/>
        </w:rPr>
        <w:t>:</w:t>
      </w:r>
      <w:r w:rsidR="00F41F5D">
        <w:rPr>
          <w:noProof/>
          <w:sz w:val="32"/>
          <w:szCs w:val="32"/>
        </w:rPr>
        <w:t xml:space="preserve"> Useful transferable skill</w:t>
      </w:r>
    </w:p>
    <w:p w14:paraId="72FA962C" w14:textId="2B013B64" w:rsidR="0087519D" w:rsidRDefault="0087519D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</w:t>
      </w:r>
      <w:r w:rsidR="00153652">
        <w:rPr>
          <w:noProof/>
          <w:sz w:val="32"/>
          <w:szCs w:val="32"/>
        </w:rPr>
        <w:t>:</w:t>
      </w:r>
      <w:r w:rsidR="00F41F5D">
        <w:rPr>
          <w:noProof/>
          <w:sz w:val="32"/>
          <w:szCs w:val="32"/>
        </w:rPr>
        <w:t xml:space="preserve"> Will be focused over the next month and reavaluated then.</w:t>
      </w:r>
    </w:p>
    <w:p w14:paraId="462A036D" w14:textId="77777777" w:rsidR="00F41F5D" w:rsidRDefault="00F41F5D" w:rsidP="003C1747">
      <w:pPr>
        <w:tabs>
          <w:tab w:val="left" w:pos="3096"/>
        </w:tabs>
        <w:rPr>
          <w:noProof/>
          <w:sz w:val="32"/>
          <w:szCs w:val="32"/>
        </w:rPr>
      </w:pPr>
    </w:p>
    <w:p w14:paraId="1F5885B8" w14:textId="77777777" w:rsidR="00F41F5D" w:rsidRDefault="00F41F5D" w:rsidP="003C1747">
      <w:pPr>
        <w:tabs>
          <w:tab w:val="left" w:pos="3096"/>
        </w:tabs>
        <w:rPr>
          <w:noProof/>
          <w:sz w:val="32"/>
          <w:szCs w:val="32"/>
        </w:rPr>
      </w:pPr>
    </w:p>
    <w:p w14:paraId="102C3A7F" w14:textId="57DD6EC2" w:rsidR="0087519D" w:rsidRDefault="0087519D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S</w:t>
      </w:r>
      <w:r w:rsidR="00153652">
        <w:rPr>
          <w:noProof/>
          <w:sz w:val="32"/>
          <w:szCs w:val="32"/>
        </w:rPr>
        <w:t>:</w:t>
      </w:r>
      <w:r w:rsidR="00F41F5D">
        <w:rPr>
          <w:noProof/>
          <w:sz w:val="32"/>
          <w:szCs w:val="32"/>
        </w:rPr>
        <w:t xml:space="preserve"> Will use a time tracking app to </w:t>
      </w:r>
      <w:r w:rsidR="00073190">
        <w:rPr>
          <w:noProof/>
          <w:sz w:val="32"/>
          <w:szCs w:val="32"/>
        </w:rPr>
        <w:t>measure time of work</w:t>
      </w:r>
      <w:r w:rsidR="00D05C3D">
        <w:rPr>
          <w:noProof/>
          <w:sz w:val="32"/>
          <w:szCs w:val="32"/>
        </w:rPr>
        <w:t>, and increase effective time useage.</w:t>
      </w:r>
    </w:p>
    <w:p w14:paraId="371C8B6B" w14:textId="16BA455D" w:rsidR="0087519D" w:rsidRDefault="0087519D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M</w:t>
      </w:r>
      <w:r w:rsidR="00153652">
        <w:rPr>
          <w:noProof/>
          <w:sz w:val="32"/>
          <w:szCs w:val="32"/>
        </w:rPr>
        <w:t>:</w:t>
      </w:r>
      <w:r w:rsidR="00D05C3D">
        <w:rPr>
          <w:noProof/>
          <w:sz w:val="32"/>
          <w:szCs w:val="32"/>
        </w:rPr>
        <w:t xml:space="preserve"> Self evident in app</w:t>
      </w:r>
    </w:p>
    <w:p w14:paraId="1F8E5023" w14:textId="67A8F970" w:rsidR="0087519D" w:rsidRDefault="0087519D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A</w:t>
      </w:r>
      <w:r w:rsidR="00153652">
        <w:rPr>
          <w:noProof/>
          <w:sz w:val="32"/>
          <w:szCs w:val="32"/>
        </w:rPr>
        <w:t>:</w:t>
      </w:r>
      <w:r w:rsidR="00D05C3D">
        <w:rPr>
          <w:noProof/>
          <w:sz w:val="32"/>
          <w:szCs w:val="32"/>
        </w:rPr>
        <w:t xml:space="preserve"> </w:t>
      </w:r>
      <w:r w:rsidR="007965FE">
        <w:rPr>
          <w:noProof/>
          <w:sz w:val="32"/>
          <w:szCs w:val="32"/>
        </w:rPr>
        <w:t>Relitive improvement</w:t>
      </w:r>
    </w:p>
    <w:p w14:paraId="3724F394" w14:textId="6C8A39FD" w:rsidR="0087519D" w:rsidRDefault="0087519D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R</w:t>
      </w:r>
      <w:r w:rsidR="00153652">
        <w:rPr>
          <w:noProof/>
          <w:sz w:val="32"/>
          <w:szCs w:val="32"/>
        </w:rPr>
        <w:t>:</w:t>
      </w:r>
      <w:r w:rsidR="007965FE">
        <w:rPr>
          <w:noProof/>
          <w:sz w:val="32"/>
          <w:szCs w:val="32"/>
        </w:rPr>
        <w:t xml:space="preserve"> Improvement of transferable skill</w:t>
      </w:r>
    </w:p>
    <w:p w14:paraId="3956B843" w14:textId="49FF9ACE" w:rsidR="0087519D" w:rsidRDefault="0087519D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</w:t>
      </w:r>
      <w:r w:rsidR="00153652">
        <w:rPr>
          <w:noProof/>
          <w:sz w:val="32"/>
          <w:szCs w:val="32"/>
        </w:rPr>
        <w:t>:</w:t>
      </w:r>
      <w:r w:rsidR="007965FE">
        <w:rPr>
          <w:noProof/>
          <w:sz w:val="32"/>
          <w:szCs w:val="32"/>
        </w:rPr>
        <w:t xml:space="preserve"> </w:t>
      </w:r>
      <w:r w:rsidR="0077478C">
        <w:rPr>
          <w:noProof/>
          <w:sz w:val="32"/>
          <w:szCs w:val="32"/>
        </w:rPr>
        <w:t>Focused over next month, then reavaluated.</w:t>
      </w:r>
    </w:p>
    <w:p w14:paraId="26F4FDC3" w14:textId="77777777" w:rsidR="00F41F5D" w:rsidRDefault="00F41F5D" w:rsidP="003C1747">
      <w:pPr>
        <w:tabs>
          <w:tab w:val="left" w:pos="3096"/>
        </w:tabs>
        <w:rPr>
          <w:noProof/>
          <w:sz w:val="32"/>
          <w:szCs w:val="32"/>
        </w:rPr>
      </w:pPr>
    </w:p>
    <w:p w14:paraId="25D84B46" w14:textId="6109A79F" w:rsidR="00960F0A" w:rsidRDefault="00960F0A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S</w:t>
      </w:r>
      <w:r w:rsidR="00153652">
        <w:rPr>
          <w:noProof/>
          <w:sz w:val="32"/>
          <w:szCs w:val="32"/>
        </w:rPr>
        <w:t>:</w:t>
      </w:r>
      <w:r w:rsidR="0077478C">
        <w:rPr>
          <w:noProof/>
          <w:sz w:val="32"/>
          <w:szCs w:val="32"/>
        </w:rPr>
        <w:t xml:space="preserve"> Improve </w:t>
      </w:r>
      <w:r w:rsidR="005A4942">
        <w:rPr>
          <w:noProof/>
          <w:sz w:val="32"/>
          <w:szCs w:val="32"/>
        </w:rPr>
        <w:t>public presentations through use of information about overrun</w:t>
      </w:r>
    </w:p>
    <w:p w14:paraId="35F7C4C0" w14:textId="1F36CC0F" w:rsidR="00960F0A" w:rsidRDefault="00960F0A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M</w:t>
      </w:r>
      <w:r w:rsidR="00153652">
        <w:rPr>
          <w:noProof/>
          <w:sz w:val="32"/>
          <w:szCs w:val="32"/>
        </w:rPr>
        <w:t>:</w:t>
      </w:r>
      <w:r w:rsidR="00020B16">
        <w:rPr>
          <w:noProof/>
          <w:sz w:val="32"/>
          <w:szCs w:val="32"/>
        </w:rPr>
        <w:t xml:space="preserve"> percentage difference from dessiered result</w:t>
      </w:r>
      <w:r w:rsidR="00C7437B">
        <w:rPr>
          <w:noProof/>
          <w:sz w:val="32"/>
          <w:szCs w:val="32"/>
        </w:rPr>
        <w:t xml:space="preserve"> to reduce by half</w:t>
      </w:r>
    </w:p>
    <w:p w14:paraId="7A61C8ED" w14:textId="717AE6E2" w:rsidR="00960F0A" w:rsidRDefault="00960F0A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A</w:t>
      </w:r>
      <w:r w:rsidR="00153652">
        <w:rPr>
          <w:noProof/>
          <w:sz w:val="32"/>
          <w:szCs w:val="32"/>
        </w:rPr>
        <w:t>:</w:t>
      </w:r>
      <w:r w:rsidR="00C7437B">
        <w:rPr>
          <w:noProof/>
          <w:sz w:val="32"/>
          <w:szCs w:val="32"/>
        </w:rPr>
        <w:t xml:space="preserve"> within resonable levels for improvement</w:t>
      </w:r>
    </w:p>
    <w:p w14:paraId="2246A638" w14:textId="6E54C135" w:rsidR="00960F0A" w:rsidRDefault="00960F0A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R</w:t>
      </w:r>
      <w:r w:rsidR="00153652">
        <w:rPr>
          <w:noProof/>
          <w:sz w:val="32"/>
          <w:szCs w:val="32"/>
        </w:rPr>
        <w:t>:</w:t>
      </w:r>
      <w:r w:rsidR="00C7437B">
        <w:rPr>
          <w:noProof/>
          <w:sz w:val="32"/>
          <w:szCs w:val="32"/>
        </w:rPr>
        <w:t xml:space="preserve"> transferable skill</w:t>
      </w:r>
    </w:p>
    <w:p w14:paraId="0716532D" w14:textId="7BD09DA1" w:rsidR="00960F0A" w:rsidRDefault="00960F0A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</w:t>
      </w:r>
      <w:r w:rsidR="00153652">
        <w:rPr>
          <w:noProof/>
          <w:sz w:val="32"/>
          <w:szCs w:val="32"/>
        </w:rPr>
        <w:t>:</w:t>
      </w:r>
      <w:r w:rsidR="00165C5A">
        <w:rPr>
          <w:noProof/>
          <w:sz w:val="32"/>
          <w:szCs w:val="32"/>
        </w:rPr>
        <w:t xml:space="preserve"> Will measure results over next month and reevaluate then.</w:t>
      </w:r>
    </w:p>
    <w:p w14:paraId="6D3416ED" w14:textId="77777777" w:rsidR="00F41F5D" w:rsidRDefault="00F41F5D" w:rsidP="003C1747">
      <w:pPr>
        <w:tabs>
          <w:tab w:val="left" w:pos="3096"/>
        </w:tabs>
        <w:rPr>
          <w:noProof/>
          <w:sz w:val="32"/>
          <w:szCs w:val="32"/>
        </w:rPr>
      </w:pPr>
    </w:p>
    <w:p w14:paraId="1ECEB4F7" w14:textId="469C2648" w:rsidR="00960F0A" w:rsidRDefault="00960F0A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S</w:t>
      </w:r>
      <w:r w:rsidR="00153652">
        <w:rPr>
          <w:noProof/>
          <w:sz w:val="32"/>
          <w:szCs w:val="32"/>
        </w:rPr>
        <w:t>:</w:t>
      </w:r>
      <w:r w:rsidR="00165C5A">
        <w:rPr>
          <w:noProof/>
          <w:sz w:val="32"/>
          <w:szCs w:val="32"/>
        </w:rPr>
        <w:t xml:space="preserve"> </w:t>
      </w:r>
      <w:r w:rsidR="009F7715">
        <w:rPr>
          <w:noProof/>
          <w:sz w:val="32"/>
          <w:szCs w:val="32"/>
        </w:rPr>
        <w:t xml:space="preserve">Improve </w:t>
      </w:r>
      <w:r w:rsidR="00165C5A">
        <w:rPr>
          <w:noProof/>
          <w:sz w:val="32"/>
          <w:szCs w:val="32"/>
        </w:rPr>
        <w:t>analysis</w:t>
      </w:r>
      <w:r w:rsidR="009F7715">
        <w:rPr>
          <w:noProof/>
          <w:sz w:val="32"/>
          <w:szCs w:val="32"/>
        </w:rPr>
        <w:t xml:space="preserve"> of technical data</w:t>
      </w:r>
    </w:p>
    <w:p w14:paraId="35CD37F4" w14:textId="01A9EAEA" w:rsidR="00960F0A" w:rsidRDefault="00960F0A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M</w:t>
      </w:r>
      <w:r w:rsidR="00153652">
        <w:rPr>
          <w:noProof/>
          <w:sz w:val="32"/>
          <w:szCs w:val="32"/>
        </w:rPr>
        <w:t>:</w:t>
      </w:r>
      <w:r w:rsidR="00044D15">
        <w:rPr>
          <w:noProof/>
          <w:sz w:val="32"/>
          <w:szCs w:val="32"/>
        </w:rPr>
        <w:t xml:space="preserve"> </w:t>
      </w:r>
      <w:r w:rsidR="00863ED5">
        <w:rPr>
          <w:noProof/>
          <w:sz w:val="32"/>
          <w:szCs w:val="32"/>
        </w:rPr>
        <w:t xml:space="preserve">Existing knowledege is limmited to a few fields, any improvement outside of those </w:t>
      </w:r>
      <w:r w:rsidR="003223C4">
        <w:rPr>
          <w:noProof/>
          <w:sz w:val="32"/>
          <w:szCs w:val="32"/>
        </w:rPr>
        <w:t>is thus a notable improvement</w:t>
      </w:r>
    </w:p>
    <w:p w14:paraId="2D93B111" w14:textId="01BE4001" w:rsidR="00960F0A" w:rsidRDefault="00960F0A" w:rsidP="003C174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A</w:t>
      </w:r>
      <w:r w:rsidR="00153652">
        <w:rPr>
          <w:noProof/>
          <w:sz w:val="32"/>
          <w:szCs w:val="32"/>
        </w:rPr>
        <w:t>:</w:t>
      </w:r>
      <w:r w:rsidR="00044D15">
        <w:rPr>
          <w:noProof/>
          <w:sz w:val="32"/>
          <w:szCs w:val="32"/>
        </w:rPr>
        <w:t xml:space="preserve"> relative improvement, very little in absoute terms is nessissary </w:t>
      </w:r>
    </w:p>
    <w:p w14:paraId="50337A73" w14:textId="0344CC8D" w:rsidR="00960F0A" w:rsidRDefault="00960F0A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R</w:t>
      </w:r>
      <w:r w:rsidR="00153652">
        <w:rPr>
          <w:noProof/>
          <w:sz w:val="32"/>
          <w:szCs w:val="32"/>
        </w:rPr>
        <w:t>:</w:t>
      </w:r>
      <w:r w:rsidR="009F7715">
        <w:rPr>
          <w:noProof/>
          <w:sz w:val="32"/>
          <w:szCs w:val="32"/>
        </w:rPr>
        <w:t xml:space="preserve"> transferable skill</w:t>
      </w:r>
    </w:p>
    <w:p w14:paraId="2882881B" w14:textId="0D72012F" w:rsidR="00153652" w:rsidRDefault="00153652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T:</w:t>
      </w:r>
      <w:r w:rsidR="009F7715">
        <w:rPr>
          <w:noProof/>
          <w:sz w:val="32"/>
          <w:szCs w:val="32"/>
        </w:rPr>
        <w:t xml:space="preserve"> over next year of the course.</w:t>
      </w:r>
    </w:p>
    <w:p w14:paraId="1F7018BF" w14:textId="77777777" w:rsidR="00CF3C71" w:rsidRDefault="00CF3C71" w:rsidP="00153652">
      <w:pPr>
        <w:tabs>
          <w:tab w:val="left" w:pos="3096"/>
        </w:tabs>
        <w:rPr>
          <w:noProof/>
          <w:sz w:val="32"/>
          <w:szCs w:val="32"/>
        </w:rPr>
      </w:pPr>
    </w:p>
    <w:p w14:paraId="77284EA6" w14:textId="77777777" w:rsidR="00CF3C71" w:rsidRDefault="00CF3C71" w:rsidP="00153652">
      <w:pPr>
        <w:tabs>
          <w:tab w:val="left" w:pos="3096"/>
        </w:tabs>
        <w:rPr>
          <w:noProof/>
          <w:sz w:val="32"/>
          <w:szCs w:val="32"/>
        </w:rPr>
      </w:pPr>
    </w:p>
    <w:p w14:paraId="176CA16D" w14:textId="77777777" w:rsidR="00CF3C71" w:rsidRDefault="00CF3C71" w:rsidP="00153652">
      <w:pPr>
        <w:tabs>
          <w:tab w:val="left" w:pos="3096"/>
        </w:tabs>
        <w:rPr>
          <w:noProof/>
          <w:sz w:val="32"/>
          <w:szCs w:val="32"/>
        </w:rPr>
      </w:pPr>
    </w:p>
    <w:p w14:paraId="79BA7CD7" w14:textId="77777777" w:rsidR="00CF3C71" w:rsidRDefault="00CF3C71" w:rsidP="00153652">
      <w:pPr>
        <w:tabs>
          <w:tab w:val="left" w:pos="3096"/>
        </w:tabs>
        <w:rPr>
          <w:noProof/>
          <w:sz w:val="32"/>
          <w:szCs w:val="32"/>
        </w:rPr>
      </w:pPr>
    </w:p>
    <w:p w14:paraId="731E5B47" w14:textId="77777777" w:rsidR="00CF3C71" w:rsidRDefault="00CF3C71" w:rsidP="00153652">
      <w:pPr>
        <w:tabs>
          <w:tab w:val="left" w:pos="3096"/>
        </w:tabs>
        <w:rPr>
          <w:noProof/>
          <w:sz w:val="32"/>
          <w:szCs w:val="32"/>
        </w:rPr>
      </w:pPr>
    </w:p>
    <w:p w14:paraId="797D05B2" w14:textId="447FAC43" w:rsidR="00CF3C71" w:rsidRDefault="00CF3C71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Section 3A</w:t>
      </w:r>
    </w:p>
    <w:p w14:paraId="7A693135" w14:textId="42B8FD44" w:rsidR="00296278" w:rsidRDefault="00296278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This is not applicable to work</w:t>
      </w:r>
    </w:p>
    <w:p w14:paraId="373CED76" w14:textId="2EC1216F" w:rsidR="00CF3C71" w:rsidRDefault="00CF3C71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All information for university is stored both on Laptop, </w:t>
      </w:r>
      <w:r w:rsidR="00296278">
        <w:rPr>
          <w:noProof/>
          <w:sz w:val="32"/>
          <w:szCs w:val="32"/>
        </w:rPr>
        <w:t>a USB backup stored in</w:t>
      </w:r>
      <w:r w:rsidR="00094F02">
        <w:rPr>
          <w:noProof/>
          <w:sz w:val="32"/>
          <w:szCs w:val="32"/>
        </w:rPr>
        <w:t xml:space="preserve"> a</w:t>
      </w:r>
      <w:r w:rsidR="00296278">
        <w:rPr>
          <w:noProof/>
          <w:sz w:val="32"/>
          <w:szCs w:val="32"/>
        </w:rPr>
        <w:t xml:space="preserve"> suitcase (separate from</w:t>
      </w:r>
      <w:r w:rsidR="00560936">
        <w:rPr>
          <w:noProof/>
          <w:sz w:val="32"/>
          <w:szCs w:val="32"/>
        </w:rPr>
        <w:t xml:space="preserve"> the laptop bag) and on </w:t>
      </w:r>
      <w:r w:rsidR="00094F02">
        <w:rPr>
          <w:noProof/>
          <w:sz w:val="32"/>
          <w:szCs w:val="32"/>
        </w:rPr>
        <w:t>a</w:t>
      </w:r>
      <w:r w:rsidR="00560936">
        <w:rPr>
          <w:noProof/>
          <w:sz w:val="32"/>
          <w:szCs w:val="32"/>
        </w:rPr>
        <w:t xml:space="preserve"> personal laptop onedrive.</w:t>
      </w:r>
      <w:r w:rsidR="000D6918">
        <w:rPr>
          <w:noProof/>
          <w:sz w:val="32"/>
          <w:szCs w:val="32"/>
        </w:rPr>
        <w:t xml:space="preserve"> This increased redundancy should avoid the loss of any data, backups are taken every week.</w:t>
      </w:r>
    </w:p>
    <w:p w14:paraId="68C3545E" w14:textId="123726B1" w:rsidR="00560936" w:rsidRDefault="00560936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Section 3B</w:t>
      </w:r>
    </w:p>
    <w:p w14:paraId="605FE5FB" w14:textId="4AFEBB1B" w:rsidR="007710BE" w:rsidRDefault="00094F02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The subject</w:t>
      </w:r>
      <w:r w:rsidR="007710BE">
        <w:rPr>
          <w:noProof/>
          <w:sz w:val="32"/>
          <w:szCs w:val="32"/>
        </w:rPr>
        <w:t xml:space="preserve"> ha</w:t>
      </w:r>
      <w:r>
        <w:rPr>
          <w:noProof/>
          <w:sz w:val="32"/>
          <w:szCs w:val="32"/>
        </w:rPr>
        <w:t>s</w:t>
      </w:r>
      <w:r w:rsidR="007710BE">
        <w:rPr>
          <w:noProof/>
          <w:sz w:val="32"/>
          <w:szCs w:val="32"/>
        </w:rPr>
        <w:t xml:space="preserve"> commited the use of a new time tracking app to determine and improve </w:t>
      </w:r>
      <w:r>
        <w:rPr>
          <w:noProof/>
          <w:sz w:val="32"/>
          <w:szCs w:val="32"/>
        </w:rPr>
        <w:t>their</w:t>
      </w:r>
      <w:r w:rsidR="007710BE">
        <w:rPr>
          <w:noProof/>
          <w:sz w:val="32"/>
          <w:szCs w:val="32"/>
        </w:rPr>
        <w:t xml:space="preserve"> time </w:t>
      </w:r>
      <w:r w:rsidR="005D3CFE">
        <w:rPr>
          <w:noProof/>
          <w:sz w:val="32"/>
          <w:szCs w:val="32"/>
        </w:rPr>
        <w:t>effeciency</w:t>
      </w:r>
      <w:r w:rsidR="00061372">
        <w:rPr>
          <w:noProof/>
          <w:sz w:val="32"/>
          <w:szCs w:val="32"/>
        </w:rPr>
        <w:t>.</w:t>
      </w:r>
    </w:p>
    <w:p w14:paraId="7DDB9319" w14:textId="274084E6" w:rsidR="006F5947" w:rsidRDefault="00094F02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They</w:t>
      </w:r>
      <w:r w:rsidR="00061372">
        <w:rPr>
          <w:noProof/>
          <w:sz w:val="32"/>
          <w:szCs w:val="32"/>
        </w:rPr>
        <w:t xml:space="preserve"> a</w:t>
      </w:r>
      <w:r>
        <w:rPr>
          <w:noProof/>
          <w:sz w:val="32"/>
          <w:szCs w:val="32"/>
        </w:rPr>
        <w:t>re</w:t>
      </w:r>
      <w:r w:rsidR="00061372">
        <w:rPr>
          <w:noProof/>
          <w:sz w:val="32"/>
          <w:szCs w:val="32"/>
        </w:rPr>
        <w:t xml:space="preserve"> also planning to rearrange some furniture to produce a proper workspace at </w:t>
      </w:r>
      <w:r>
        <w:rPr>
          <w:noProof/>
          <w:sz w:val="32"/>
          <w:szCs w:val="32"/>
        </w:rPr>
        <w:t>their</w:t>
      </w:r>
      <w:r w:rsidR="00061372">
        <w:rPr>
          <w:noProof/>
          <w:sz w:val="32"/>
          <w:szCs w:val="32"/>
        </w:rPr>
        <w:t xml:space="preserve"> residence</w:t>
      </w:r>
      <w:r w:rsidR="00936571">
        <w:rPr>
          <w:noProof/>
          <w:sz w:val="32"/>
          <w:szCs w:val="32"/>
        </w:rPr>
        <w:t>, hopefully this will, in combination with the app and a more carefully planned calinder, lead to a more effective use of time.</w:t>
      </w:r>
    </w:p>
    <w:p w14:paraId="42ED36B2" w14:textId="25FC6411" w:rsidR="00972612" w:rsidRDefault="00972612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5E97BA03" wp14:editId="7DC7FD1F">
            <wp:extent cx="2617946" cy="3642360"/>
            <wp:effectExtent l="0" t="0" r="0" b="0"/>
            <wp:docPr id="76942718" name="Picture 1" descr="A screenshot of a c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42718" name="Picture 1" descr="A screenshot of a ca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0343" cy="3659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4BFBE" w14:textId="77777777" w:rsidR="009003B8" w:rsidRDefault="009003B8" w:rsidP="00153652">
      <w:pPr>
        <w:tabs>
          <w:tab w:val="left" w:pos="3096"/>
        </w:tabs>
        <w:rPr>
          <w:noProof/>
          <w:sz w:val="32"/>
          <w:szCs w:val="32"/>
        </w:rPr>
      </w:pPr>
    </w:p>
    <w:p w14:paraId="60E14928" w14:textId="77777777" w:rsidR="009003B8" w:rsidRDefault="009003B8" w:rsidP="00153652">
      <w:pPr>
        <w:tabs>
          <w:tab w:val="left" w:pos="3096"/>
        </w:tabs>
        <w:rPr>
          <w:noProof/>
          <w:sz w:val="32"/>
          <w:szCs w:val="32"/>
        </w:rPr>
      </w:pPr>
    </w:p>
    <w:p w14:paraId="193AC6A2" w14:textId="77777777" w:rsidR="009003B8" w:rsidRDefault="009003B8" w:rsidP="00153652">
      <w:pPr>
        <w:tabs>
          <w:tab w:val="left" w:pos="3096"/>
        </w:tabs>
        <w:rPr>
          <w:noProof/>
          <w:sz w:val="32"/>
          <w:szCs w:val="32"/>
        </w:rPr>
      </w:pPr>
    </w:p>
    <w:p w14:paraId="63566068" w14:textId="77777777" w:rsidR="009003B8" w:rsidRDefault="009003B8" w:rsidP="00153652">
      <w:pPr>
        <w:tabs>
          <w:tab w:val="left" w:pos="3096"/>
        </w:tabs>
        <w:rPr>
          <w:noProof/>
          <w:sz w:val="32"/>
          <w:szCs w:val="32"/>
        </w:rPr>
      </w:pPr>
    </w:p>
    <w:p w14:paraId="42FEA433" w14:textId="159939DE" w:rsidR="009003B8" w:rsidRDefault="009003B8" w:rsidP="00153652">
      <w:pPr>
        <w:tabs>
          <w:tab w:val="left" w:pos="3096"/>
        </w:tabs>
        <w:rPr>
          <w:noProof/>
          <w:sz w:val="32"/>
          <w:szCs w:val="32"/>
        </w:rPr>
      </w:pPr>
    </w:p>
    <w:p w14:paraId="7253CA1B" w14:textId="2226F60F" w:rsidR="00C3611B" w:rsidRDefault="0090668E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Section 3C</w:t>
      </w:r>
    </w:p>
    <w:p w14:paraId="4CF884FC" w14:textId="77777777" w:rsidR="00C870D1" w:rsidRDefault="00C870D1" w:rsidP="00C870D1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Torpex: A powerfull underwater explosive.</w:t>
      </w:r>
    </w:p>
    <w:p w14:paraId="1FC186B7" w14:textId="46004602" w:rsidR="00C279D4" w:rsidRDefault="00C870D1" w:rsidP="00153652">
      <w:pPr>
        <w:tabs>
          <w:tab w:val="left" w:pos="3096"/>
        </w:tabs>
        <w:rPr>
          <w:i/>
          <w:iCs/>
          <w:noProof/>
          <w:sz w:val="32"/>
          <w:szCs w:val="32"/>
        </w:rPr>
      </w:pPr>
      <w:r>
        <w:rPr>
          <w:noProof/>
          <w:sz w:val="32"/>
          <w:szCs w:val="32"/>
        </w:rPr>
        <w:t xml:space="preserve">Firstly to start with: </w:t>
      </w:r>
      <w:r w:rsidRPr="004974A9">
        <w:rPr>
          <w:i/>
          <w:iCs/>
          <w:noProof/>
          <w:sz w:val="32"/>
          <w:szCs w:val="32"/>
        </w:rPr>
        <w:t>what is torpex</w:t>
      </w:r>
      <w:r w:rsidR="004974A9" w:rsidRPr="004974A9">
        <w:rPr>
          <w:i/>
          <w:iCs/>
          <w:noProof/>
          <w:sz w:val="32"/>
          <w:szCs w:val="32"/>
        </w:rPr>
        <w:t>.</w:t>
      </w:r>
    </w:p>
    <w:p w14:paraId="6F6BD8EB" w14:textId="4975DAAF" w:rsidR="00037504" w:rsidRDefault="004974A9" w:rsidP="00037504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Torpex is a high explosive compound</w:t>
      </w:r>
      <w:r w:rsidR="0073020F">
        <w:rPr>
          <w:noProof/>
          <w:sz w:val="32"/>
          <w:szCs w:val="32"/>
        </w:rPr>
        <w:t xml:space="preserve"> used throughout the second world war, </w:t>
      </w:r>
      <w:r w:rsidR="00A93856">
        <w:rPr>
          <w:noProof/>
          <w:sz w:val="32"/>
          <w:szCs w:val="32"/>
        </w:rPr>
        <w:t>it went through multiple versions, however most notably</w:t>
      </w:r>
      <w:r w:rsidR="00223927">
        <w:rPr>
          <w:noProof/>
          <w:sz w:val="32"/>
          <w:szCs w:val="32"/>
        </w:rPr>
        <w:t xml:space="preserve"> a </w:t>
      </w:r>
      <w:r w:rsidR="00223927">
        <w:rPr>
          <w:noProof/>
          <w:sz w:val="32"/>
          <w:szCs w:val="32"/>
        </w:rPr>
        <w:t>45% RDX, 37% TNT, 18% Aluminium powder and 1% added wax</w:t>
      </w:r>
      <w:r w:rsidR="00223927">
        <w:rPr>
          <w:noProof/>
          <w:sz w:val="32"/>
          <w:szCs w:val="32"/>
        </w:rPr>
        <w:t xml:space="preserve"> </w:t>
      </w:r>
      <w:r w:rsidR="00037504">
        <w:rPr>
          <w:noProof/>
          <w:sz w:val="32"/>
          <w:szCs w:val="32"/>
        </w:rPr>
        <w:t xml:space="preserve">mixture and a </w:t>
      </w:r>
      <w:r w:rsidR="00037504">
        <w:rPr>
          <w:noProof/>
          <w:sz w:val="32"/>
          <w:szCs w:val="32"/>
        </w:rPr>
        <w:t xml:space="preserve">later </w:t>
      </w:r>
      <w:r w:rsidR="00047C9B">
        <w:rPr>
          <w:noProof/>
          <w:sz w:val="32"/>
          <w:szCs w:val="32"/>
        </w:rPr>
        <w:t>mixture that is a mixture of</w:t>
      </w:r>
      <w:r w:rsidR="00037504">
        <w:rPr>
          <w:noProof/>
          <w:sz w:val="32"/>
          <w:szCs w:val="32"/>
        </w:rPr>
        <w:t xml:space="preserve"> 42% RDX, 40% TNT, 18% Aluminium powder and 1% added wax.</w:t>
      </w:r>
      <w:r w:rsidR="00C07B25">
        <w:rPr>
          <w:noProof/>
          <w:sz w:val="32"/>
          <w:szCs w:val="32"/>
        </w:rPr>
        <w:t xml:space="preserve"> [1]</w:t>
      </w:r>
    </w:p>
    <w:p w14:paraId="0970F515" w14:textId="66D8AC62" w:rsidR="0018192A" w:rsidRDefault="00D90D63" w:rsidP="00037504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A key part of understanding why torpex was used is industrial</w:t>
      </w:r>
      <w:r w:rsidR="00497857">
        <w:rPr>
          <w:noProof/>
          <w:sz w:val="32"/>
          <w:szCs w:val="32"/>
        </w:rPr>
        <w:t xml:space="preserve">, improvements in technology allowed for the production of RDX in </w:t>
      </w:r>
      <w:r w:rsidR="00497857">
        <w:rPr>
          <w:noProof/>
          <w:sz w:val="32"/>
          <w:szCs w:val="32"/>
        </w:rPr>
        <w:lastRenderedPageBreak/>
        <w:t>much higher yields that earlier experements, and this increasing affordability</w:t>
      </w:r>
      <w:r w:rsidR="00C035DB">
        <w:rPr>
          <w:noProof/>
          <w:sz w:val="32"/>
          <w:szCs w:val="32"/>
        </w:rPr>
        <w:t xml:space="preserve"> made it useful in the large scale production nessissary for war, as apposed to </w:t>
      </w:r>
      <w:r w:rsidR="004D49B7">
        <w:rPr>
          <w:noProof/>
          <w:sz w:val="32"/>
          <w:szCs w:val="32"/>
        </w:rPr>
        <w:t xml:space="preserve">early PBX  explosives, that while first devoloped in the second world war, could only </w:t>
      </w:r>
      <w:r w:rsidR="0083184E">
        <w:rPr>
          <w:noProof/>
          <w:sz w:val="32"/>
          <w:szCs w:val="32"/>
        </w:rPr>
        <w:t>initially be produced in small and expensive batches, with the plan to swap over to the ea</w:t>
      </w:r>
      <w:r w:rsidR="009A05CC">
        <w:rPr>
          <w:noProof/>
          <w:sz w:val="32"/>
          <w:szCs w:val="32"/>
        </w:rPr>
        <w:t>siest to produce PBX only taking place after the war</w:t>
      </w:r>
      <w:r w:rsidR="00C07B25">
        <w:rPr>
          <w:noProof/>
          <w:sz w:val="32"/>
          <w:szCs w:val="32"/>
        </w:rPr>
        <w:t>. [1]</w:t>
      </w:r>
    </w:p>
    <w:p w14:paraId="0FFBD791" w14:textId="7632D99B" w:rsidR="002F00B4" w:rsidRDefault="00047C9B" w:rsidP="00037504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The Mixture came about as a</w:t>
      </w:r>
      <w:r w:rsidR="00F6792F">
        <w:rPr>
          <w:noProof/>
          <w:sz w:val="32"/>
          <w:szCs w:val="32"/>
        </w:rPr>
        <w:t xml:space="preserve">n explosive for underwater munitions </w:t>
      </w:r>
      <w:r w:rsidR="00EF3DBC">
        <w:rPr>
          <w:noProof/>
          <w:sz w:val="32"/>
          <w:szCs w:val="32"/>
        </w:rPr>
        <w:t>partially because of how RDX became more available as production increased,</w:t>
      </w:r>
      <w:r w:rsidR="005B4D94">
        <w:rPr>
          <w:noProof/>
          <w:sz w:val="32"/>
          <w:szCs w:val="32"/>
        </w:rPr>
        <w:t xml:space="preserve"> notabl</w:t>
      </w:r>
      <w:r w:rsidR="00D32D52">
        <w:rPr>
          <w:noProof/>
          <w:sz w:val="32"/>
          <w:szCs w:val="32"/>
        </w:rPr>
        <w:t>y</w:t>
      </w:r>
      <w:r w:rsidR="005B4D94">
        <w:rPr>
          <w:noProof/>
          <w:sz w:val="32"/>
          <w:szCs w:val="32"/>
        </w:rPr>
        <w:t xml:space="preserve"> RDX </w:t>
      </w:r>
      <w:r w:rsidR="00B03B0B">
        <w:rPr>
          <w:noProof/>
          <w:sz w:val="32"/>
          <w:szCs w:val="32"/>
        </w:rPr>
        <w:t>produces a strong shockwave (a property called brisance</w:t>
      </w:r>
      <w:r w:rsidR="009E7E45">
        <w:rPr>
          <w:noProof/>
          <w:sz w:val="32"/>
          <w:szCs w:val="32"/>
        </w:rPr>
        <w:t xml:space="preserve">), whilst also increasing </w:t>
      </w:r>
      <w:r w:rsidR="00241415">
        <w:rPr>
          <w:noProof/>
          <w:sz w:val="32"/>
          <w:szCs w:val="32"/>
        </w:rPr>
        <w:t>explosive power by up to 50%.</w:t>
      </w:r>
      <w:r w:rsidR="004168DF">
        <w:rPr>
          <w:noProof/>
          <w:sz w:val="32"/>
          <w:szCs w:val="32"/>
        </w:rPr>
        <w:t xml:space="preserve"> However there were debates about RDX</w:t>
      </w:r>
      <w:r w:rsidR="004168DF">
        <w:rPr>
          <w:noProof/>
          <w:sz w:val="32"/>
          <w:szCs w:val="32"/>
        </w:rPr>
        <w:t xml:space="preserve"> amount used </w:t>
      </w:r>
      <w:r w:rsidR="004168DF">
        <w:rPr>
          <w:noProof/>
          <w:sz w:val="32"/>
          <w:szCs w:val="32"/>
        </w:rPr>
        <w:t xml:space="preserve">due to disagreement aboiut the relative value of </w:t>
      </w:r>
      <w:r w:rsidR="004168DF">
        <w:rPr>
          <w:noProof/>
          <w:sz w:val="32"/>
          <w:szCs w:val="32"/>
        </w:rPr>
        <w:t>increased power at the cost of increased volitilit</w:t>
      </w:r>
      <w:r w:rsidR="004168DF">
        <w:rPr>
          <w:noProof/>
          <w:sz w:val="32"/>
          <w:szCs w:val="32"/>
        </w:rPr>
        <w:t>y</w:t>
      </w:r>
      <w:r w:rsidR="00FD555B">
        <w:rPr>
          <w:noProof/>
          <w:sz w:val="32"/>
          <w:szCs w:val="32"/>
        </w:rPr>
        <w:t xml:space="preserve"> and increased difficulty of transport</w:t>
      </w:r>
      <w:r w:rsidR="005F5BCB">
        <w:rPr>
          <w:noProof/>
          <w:sz w:val="32"/>
          <w:szCs w:val="32"/>
        </w:rPr>
        <w:t xml:space="preserve"> and storage</w:t>
      </w:r>
      <w:r w:rsidR="00FD555B">
        <w:rPr>
          <w:noProof/>
          <w:sz w:val="32"/>
          <w:szCs w:val="32"/>
        </w:rPr>
        <w:t xml:space="preserve"> caused by the gradual gas let off by the mixture.</w:t>
      </w:r>
      <w:r w:rsidR="005F5BCB">
        <w:rPr>
          <w:noProof/>
          <w:sz w:val="32"/>
          <w:szCs w:val="32"/>
        </w:rPr>
        <w:t xml:space="preserve"> This exact problem is part of why torpex has since been replaced</w:t>
      </w:r>
      <w:r w:rsidR="005B7D71">
        <w:rPr>
          <w:noProof/>
          <w:sz w:val="32"/>
          <w:szCs w:val="32"/>
        </w:rPr>
        <w:t xml:space="preserve"> by more stable PBX compounds, which do not face these problems.</w:t>
      </w:r>
      <w:r w:rsidR="00937952">
        <w:rPr>
          <w:noProof/>
          <w:sz w:val="32"/>
          <w:szCs w:val="32"/>
        </w:rPr>
        <w:t xml:space="preserve"> [2][3]</w:t>
      </w:r>
    </w:p>
    <w:p w14:paraId="0A9446CC" w14:textId="53B0008E" w:rsidR="00047C9B" w:rsidRDefault="00241415" w:rsidP="00037504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Aluminuim powder is also notable, because it increases both </w:t>
      </w:r>
      <w:r w:rsidR="00D031D1">
        <w:rPr>
          <w:noProof/>
          <w:sz w:val="32"/>
          <w:szCs w:val="32"/>
        </w:rPr>
        <w:t>power and brisance up to 17%</w:t>
      </w:r>
      <w:r w:rsidR="00EF3D62">
        <w:rPr>
          <w:noProof/>
          <w:sz w:val="32"/>
          <w:szCs w:val="32"/>
        </w:rPr>
        <w:t xml:space="preserve"> aluminium content, thus when combined with wax (used as a binding agent) leading to the optimal 18% found in both </w:t>
      </w:r>
      <w:r w:rsidR="00A725B7">
        <w:rPr>
          <w:noProof/>
          <w:sz w:val="32"/>
          <w:szCs w:val="32"/>
        </w:rPr>
        <w:t>compounds</w:t>
      </w:r>
      <w:r w:rsidR="008C3E66">
        <w:rPr>
          <w:noProof/>
          <w:sz w:val="32"/>
          <w:szCs w:val="32"/>
        </w:rPr>
        <w:t xml:space="preserve">, unlike in </w:t>
      </w:r>
      <w:r w:rsidR="00BC7A18">
        <w:rPr>
          <w:noProof/>
          <w:sz w:val="32"/>
          <w:szCs w:val="32"/>
        </w:rPr>
        <w:t>RDX.</w:t>
      </w:r>
      <w:r w:rsidR="0067145D">
        <w:rPr>
          <w:noProof/>
          <w:sz w:val="32"/>
          <w:szCs w:val="32"/>
        </w:rPr>
        <w:t xml:space="preserve"> [3]</w:t>
      </w:r>
    </w:p>
    <w:p w14:paraId="7D6CFF84" w14:textId="0A9E720F" w:rsidR="00223927" w:rsidRDefault="00CC6C9D" w:rsidP="00223927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Another key </w:t>
      </w:r>
      <w:r w:rsidR="009A0BC8">
        <w:rPr>
          <w:noProof/>
          <w:sz w:val="32"/>
          <w:szCs w:val="32"/>
        </w:rPr>
        <w:t xml:space="preserve">reason Torpex was used in underwater munitions as opposed another explosive was how the shockwaves the brisant explosive produce </w:t>
      </w:r>
      <w:r w:rsidR="00912AF3">
        <w:rPr>
          <w:noProof/>
          <w:sz w:val="32"/>
          <w:szCs w:val="32"/>
        </w:rPr>
        <w:t xml:space="preserve">are very well conducted by a fluid enviroment, while the heat and shrapnel </w:t>
      </w:r>
      <w:r w:rsidR="00A45C8D">
        <w:rPr>
          <w:noProof/>
          <w:sz w:val="32"/>
          <w:szCs w:val="32"/>
        </w:rPr>
        <w:t>that do much of the work in other contemparary explosives are negatively effected.</w:t>
      </w:r>
      <w:r w:rsidR="00DC34A5">
        <w:rPr>
          <w:noProof/>
          <w:sz w:val="32"/>
          <w:szCs w:val="32"/>
        </w:rPr>
        <w:t xml:space="preserve"> Thus instead of needing to use much more explosives for less effect</w:t>
      </w:r>
      <w:r w:rsidR="00EC2E61">
        <w:rPr>
          <w:noProof/>
          <w:sz w:val="32"/>
          <w:szCs w:val="32"/>
        </w:rPr>
        <w:t xml:space="preserve">, sea mines, depth charges and </w:t>
      </w:r>
      <w:r w:rsidR="008425F4">
        <w:rPr>
          <w:noProof/>
          <w:sz w:val="32"/>
          <w:szCs w:val="32"/>
        </w:rPr>
        <w:t xml:space="preserve">torpedoes could use torpex and instead </w:t>
      </w:r>
      <w:r w:rsidR="00630608">
        <w:rPr>
          <w:noProof/>
          <w:sz w:val="32"/>
          <w:szCs w:val="32"/>
        </w:rPr>
        <w:t>produce a larger area in which the shockwave would shatter ship hulls and sink</w:t>
      </w:r>
      <w:r w:rsidR="00F40862">
        <w:rPr>
          <w:noProof/>
          <w:sz w:val="32"/>
          <w:szCs w:val="32"/>
        </w:rPr>
        <w:t>, or otherwise structuraly compromise the target.</w:t>
      </w:r>
      <w:r w:rsidR="0067145D">
        <w:rPr>
          <w:noProof/>
          <w:sz w:val="32"/>
          <w:szCs w:val="32"/>
        </w:rPr>
        <w:t xml:space="preserve"> [1]</w:t>
      </w:r>
      <w:r w:rsidR="00030404">
        <w:rPr>
          <w:noProof/>
          <w:sz w:val="32"/>
          <w:szCs w:val="32"/>
        </w:rPr>
        <w:t xml:space="preserve"> [4]</w:t>
      </w:r>
    </w:p>
    <w:p w14:paraId="77FF6084" w14:textId="7C075007" w:rsidR="00D96545" w:rsidRDefault="00573B4B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lastRenderedPageBreak/>
        <w:t xml:space="preserve">During the second world war torpex was used in a variety of </w:t>
      </w:r>
      <w:r w:rsidR="00E43132">
        <w:rPr>
          <w:noProof/>
          <w:sz w:val="32"/>
          <w:szCs w:val="32"/>
        </w:rPr>
        <w:t xml:space="preserve">torpedos, sea mines and depth charges, howevr it also found use in a few types of bombs as well, notably </w:t>
      </w:r>
      <w:r w:rsidR="0056130B">
        <w:rPr>
          <w:noProof/>
          <w:sz w:val="32"/>
          <w:szCs w:val="32"/>
        </w:rPr>
        <w:t xml:space="preserve">Barnes Wallis was a fan of </w:t>
      </w:r>
      <w:r w:rsidR="00CF696D">
        <w:rPr>
          <w:noProof/>
          <w:sz w:val="32"/>
          <w:szCs w:val="32"/>
        </w:rPr>
        <w:t xml:space="preserve">the effects of shockwaves, and used torpex in three different types of bomb; the </w:t>
      </w:r>
      <w:r w:rsidR="005E0ECF">
        <w:rPr>
          <w:noProof/>
          <w:sz w:val="32"/>
          <w:szCs w:val="32"/>
        </w:rPr>
        <w:t>Upkeep Bombs (Often refered to as bouncing bombs), the Tallboy Bombs (</w:t>
      </w:r>
      <w:r w:rsidR="00A16761">
        <w:rPr>
          <w:noProof/>
          <w:sz w:val="32"/>
          <w:szCs w:val="32"/>
        </w:rPr>
        <w:t>Often refered to as the earthquake bomb) and the Grand Slam Bomb (Sometimes refered to as ten ton Tess)</w:t>
      </w:r>
      <w:r w:rsidR="008B1D23">
        <w:rPr>
          <w:noProof/>
          <w:sz w:val="32"/>
          <w:szCs w:val="32"/>
        </w:rPr>
        <w:t xml:space="preserve"> [5]</w:t>
      </w:r>
    </w:p>
    <w:p w14:paraId="36610905" w14:textId="4D494B31" w:rsidR="00D96545" w:rsidRDefault="00D96545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Bouncing Bombs used torpex </w:t>
      </w:r>
      <w:r w:rsidR="003210DB">
        <w:rPr>
          <w:noProof/>
          <w:sz w:val="32"/>
          <w:szCs w:val="32"/>
        </w:rPr>
        <w:t xml:space="preserve">because of their intended targets: Dams, and where devoloped as a creative workaround </w:t>
      </w:r>
      <w:r w:rsidR="00DE55ED">
        <w:rPr>
          <w:noProof/>
          <w:sz w:val="32"/>
          <w:szCs w:val="32"/>
        </w:rPr>
        <w:t xml:space="preserve">to avoid torpedo nets and other protections that prevented the more traditional stratergy of torpedos, because the </w:t>
      </w:r>
      <w:r w:rsidR="00F15771">
        <w:rPr>
          <w:noProof/>
          <w:sz w:val="32"/>
          <w:szCs w:val="32"/>
        </w:rPr>
        <w:t>bomb would detonate underwater, torpex was chosen as the sup</w:t>
      </w:r>
      <w:r w:rsidR="00692C7F">
        <w:rPr>
          <w:noProof/>
          <w:sz w:val="32"/>
          <w:szCs w:val="32"/>
        </w:rPr>
        <w:t>e</w:t>
      </w:r>
      <w:r w:rsidR="00F15771">
        <w:rPr>
          <w:noProof/>
          <w:sz w:val="32"/>
          <w:szCs w:val="32"/>
        </w:rPr>
        <w:t>rior choice</w:t>
      </w:r>
      <w:r w:rsidR="006952F1">
        <w:rPr>
          <w:noProof/>
          <w:sz w:val="32"/>
          <w:szCs w:val="32"/>
        </w:rPr>
        <w:t>, it was highly effective an</w:t>
      </w:r>
      <w:r w:rsidR="00894474">
        <w:rPr>
          <w:noProof/>
          <w:sz w:val="32"/>
          <w:szCs w:val="32"/>
        </w:rPr>
        <w:t>d caused significant damage to targeted dams and by proxy the German industrial effort.</w:t>
      </w:r>
      <w:r w:rsidR="008B1D23">
        <w:rPr>
          <w:noProof/>
          <w:sz w:val="32"/>
          <w:szCs w:val="32"/>
        </w:rPr>
        <w:t xml:space="preserve"> [5]</w:t>
      </w:r>
    </w:p>
    <w:p w14:paraId="31C59818" w14:textId="5A8699B8" w:rsidR="00894474" w:rsidRDefault="006F128C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The Earthquake Bombs on the other hand targeted </w:t>
      </w:r>
      <w:r w:rsidR="00597AA2">
        <w:rPr>
          <w:noProof/>
          <w:sz w:val="32"/>
          <w:szCs w:val="32"/>
        </w:rPr>
        <w:t xml:space="preserve">infrastructure, and did so by using torpex to create a void </w:t>
      </w:r>
      <w:r w:rsidR="00A407DF">
        <w:rPr>
          <w:noProof/>
          <w:sz w:val="32"/>
          <w:szCs w:val="32"/>
        </w:rPr>
        <w:t xml:space="preserve">underground, and creat an effect similar to an earthquake or sinkhole, by having </w:t>
      </w:r>
      <w:r w:rsidR="005075AF">
        <w:rPr>
          <w:noProof/>
          <w:sz w:val="32"/>
          <w:szCs w:val="32"/>
        </w:rPr>
        <w:t>these cavities collapse, causing significant damage to the infrastructure above.</w:t>
      </w:r>
      <w:r w:rsidR="008B1D23">
        <w:rPr>
          <w:noProof/>
          <w:sz w:val="32"/>
          <w:szCs w:val="32"/>
        </w:rPr>
        <w:t xml:space="preserve"> [5]</w:t>
      </w:r>
      <w:r w:rsidR="00030404">
        <w:rPr>
          <w:noProof/>
          <w:sz w:val="32"/>
          <w:szCs w:val="32"/>
        </w:rPr>
        <w:t xml:space="preserve"> [4]</w:t>
      </w:r>
    </w:p>
    <w:p w14:paraId="1801E45D" w14:textId="1B16C592" w:rsidR="00B16971" w:rsidRDefault="00B16971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The Grand Slams worked similarly to the Earthquake Bombs,</w:t>
      </w:r>
      <w:r w:rsidR="004F39EC">
        <w:rPr>
          <w:noProof/>
          <w:sz w:val="32"/>
          <w:szCs w:val="32"/>
        </w:rPr>
        <w:t xml:space="preserve"> but were made with 9,200 ibs of torpex</w:t>
      </w:r>
      <w:r w:rsidR="00EB0DA6">
        <w:rPr>
          <w:noProof/>
          <w:sz w:val="32"/>
          <w:szCs w:val="32"/>
        </w:rPr>
        <w:t xml:space="preserve"> and causes so much damage to infrastructure that even targets the had been missed would often be inoperable.</w:t>
      </w:r>
      <w:r w:rsidR="008B1D23">
        <w:rPr>
          <w:noProof/>
          <w:sz w:val="32"/>
          <w:szCs w:val="32"/>
        </w:rPr>
        <w:t xml:space="preserve"> [5]</w:t>
      </w:r>
      <w:r w:rsidR="00030404">
        <w:rPr>
          <w:noProof/>
          <w:sz w:val="32"/>
          <w:szCs w:val="32"/>
        </w:rPr>
        <w:t xml:space="preserve"> [4]</w:t>
      </w:r>
    </w:p>
    <w:p w14:paraId="5B8AE88F" w14:textId="681FB795" w:rsidR="00A17F42" w:rsidRPr="004974A9" w:rsidRDefault="00A17F42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After world war two, torpex </w:t>
      </w:r>
      <w:r w:rsidR="009D7E6B">
        <w:rPr>
          <w:noProof/>
          <w:sz w:val="32"/>
          <w:szCs w:val="32"/>
        </w:rPr>
        <w:t xml:space="preserve">continued </w:t>
      </w:r>
      <w:r w:rsidR="00433D42">
        <w:rPr>
          <w:noProof/>
          <w:sz w:val="32"/>
          <w:szCs w:val="32"/>
        </w:rPr>
        <w:t>but</w:t>
      </w:r>
      <w:r w:rsidR="009D7E6B">
        <w:rPr>
          <w:noProof/>
          <w:sz w:val="32"/>
          <w:szCs w:val="32"/>
        </w:rPr>
        <w:t xml:space="preserve"> its use </w:t>
      </w:r>
      <w:r w:rsidR="00433D42">
        <w:rPr>
          <w:noProof/>
          <w:sz w:val="32"/>
          <w:szCs w:val="32"/>
        </w:rPr>
        <w:t xml:space="preserve">gradually </w:t>
      </w:r>
      <w:r w:rsidR="00820C17">
        <w:rPr>
          <w:noProof/>
          <w:sz w:val="32"/>
          <w:szCs w:val="32"/>
        </w:rPr>
        <w:t>declined before it was replaced by more powerful, more stable explosive</w:t>
      </w:r>
      <w:r w:rsidR="00433D42">
        <w:rPr>
          <w:noProof/>
          <w:sz w:val="32"/>
          <w:szCs w:val="32"/>
        </w:rPr>
        <w:t xml:space="preserve">s, with its key advantage of mass production finally becoming mostly irrelevent after </w:t>
      </w:r>
      <w:r w:rsidR="0018192A">
        <w:rPr>
          <w:noProof/>
          <w:sz w:val="32"/>
          <w:szCs w:val="32"/>
        </w:rPr>
        <w:t>the collapse of the soviet union and the end of the cold war and demobilisation that followed.</w:t>
      </w:r>
      <w:r w:rsidR="008B1D23">
        <w:rPr>
          <w:noProof/>
          <w:sz w:val="32"/>
          <w:szCs w:val="32"/>
        </w:rPr>
        <w:t xml:space="preserve"> </w:t>
      </w:r>
      <w:r w:rsidR="00966945">
        <w:rPr>
          <w:noProof/>
          <w:sz w:val="32"/>
          <w:szCs w:val="32"/>
        </w:rPr>
        <w:t>[1]</w:t>
      </w:r>
      <w:r w:rsidR="00030404">
        <w:rPr>
          <w:noProof/>
          <w:sz w:val="32"/>
          <w:szCs w:val="32"/>
        </w:rPr>
        <w:t xml:space="preserve"> [4]</w:t>
      </w:r>
    </w:p>
    <w:p w14:paraId="4B9C55BC" w14:textId="02B61EA0" w:rsidR="00C3611B" w:rsidRDefault="0090668E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Sources used:</w:t>
      </w:r>
    </w:p>
    <w:p w14:paraId="5FFDAA61" w14:textId="4ACB43BF" w:rsidR="0090668E" w:rsidRDefault="0038035B" w:rsidP="0090668E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lastRenderedPageBreak/>
        <w:t xml:space="preserve">[1] </w:t>
      </w:r>
      <w:r w:rsidR="0090668E" w:rsidRPr="004F44E1">
        <w:rPr>
          <w:i/>
          <w:iCs/>
          <w:noProof/>
          <w:sz w:val="32"/>
          <w:szCs w:val="32"/>
        </w:rPr>
        <w:t>U.S. Explosive Ordnance</w:t>
      </w:r>
      <w:r w:rsidR="0090668E" w:rsidRPr="004F44E1">
        <w:rPr>
          <w:noProof/>
          <w:sz w:val="32"/>
          <w:szCs w:val="32"/>
        </w:rPr>
        <w:t>, OP 1664</w:t>
      </w:r>
      <w:r w:rsidR="0090668E">
        <w:rPr>
          <w:noProof/>
          <w:sz w:val="32"/>
          <w:szCs w:val="32"/>
        </w:rPr>
        <w:t>, 1947</w:t>
      </w:r>
    </w:p>
    <w:p w14:paraId="217E45AC" w14:textId="5815B09B" w:rsidR="0090668E" w:rsidRDefault="0038035B" w:rsidP="0090668E">
      <w:pPr>
        <w:tabs>
          <w:tab w:val="left" w:pos="3096"/>
        </w:tabs>
        <w:rPr>
          <w:noProof/>
          <w:color w:val="000000" w:themeColor="text1"/>
          <w:sz w:val="32"/>
          <w:szCs w:val="32"/>
        </w:rPr>
      </w:pPr>
      <w:r>
        <w:rPr>
          <w:noProof/>
          <w:sz w:val="32"/>
          <w:szCs w:val="32"/>
        </w:rPr>
        <w:t xml:space="preserve">[2] </w:t>
      </w:r>
      <w:r w:rsidR="0090668E" w:rsidRPr="00BF26F3">
        <w:rPr>
          <w:noProof/>
          <w:sz w:val="32"/>
          <w:szCs w:val="32"/>
        </w:rPr>
        <w:t>The Chemistry of Explosives</w:t>
      </w:r>
      <w:r w:rsidR="0090668E" w:rsidRPr="00E65074">
        <w:rPr>
          <w:noProof/>
          <w:sz w:val="32"/>
          <w:szCs w:val="32"/>
        </w:rPr>
        <w:t xml:space="preserve"> </w:t>
      </w:r>
      <w:r w:rsidR="0090668E" w:rsidRPr="00BF26F3">
        <w:rPr>
          <w:noProof/>
          <w:sz w:val="32"/>
          <w:szCs w:val="32"/>
        </w:rPr>
        <w:t>By</w:t>
      </w:r>
      <w:r w:rsidR="0090668E">
        <w:rPr>
          <w:b/>
          <w:bCs/>
          <w:noProof/>
          <w:sz w:val="32"/>
          <w:szCs w:val="32"/>
        </w:rPr>
        <w:t xml:space="preserve"> </w:t>
      </w:r>
      <w:hyperlink r:id="rId14" w:history="1">
        <w:r w:rsidR="0090668E" w:rsidRPr="00BF26F3">
          <w:rPr>
            <w:rStyle w:val="Hyperlink"/>
            <w:noProof/>
            <w:color w:val="000000" w:themeColor="text1"/>
            <w:sz w:val="32"/>
            <w:szCs w:val="32"/>
            <w:u w:val="none"/>
          </w:rPr>
          <w:t>Jacqueline Akhavan</w:t>
        </w:r>
      </w:hyperlink>
    </w:p>
    <w:p w14:paraId="0443A9AF" w14:textId="1C473762" w:rsidR="0090668E" w:rsidRDefault="0038035B" w:rsidP="0090668E">
      <w:pPr>
        <w:tabs>
          <w:tab w:val="left" w:pos="3096"/>
        </w:tabs>
        <w:rPr>
          <w:noProof/>
          <w:color w:val="000000" w:themeColor="text1"/>
          <w:sz w:val="32"/>
          <w:szCs w:val="32"/>
        </w:rPr>
      </w:pPr>
      <w:r>
        <w:rPr>
          <w:noProof/>
          <w:color w:val="000000" w:themeColor="text1"/>
          <w:sz w:val="32"/>
          <w:szCs w:val="32"/>
        </w:rPr>
        <w:t>[3]</w:t>
      </w:r>
      <w:r w:rsidR="0090668E">
        <w:rPr>
          <w:noProof/>
          <w:color w:val="000000" w:themeColor="text1"/>
          <w:sz w:val="32"/>
          <w:szCs w:val="32"/>
        </w:rPr>
        <w:t>Devolopement of Explosives: Metalised Explosives – DTIC</w:t>
      </w:r>
    </w:p>
    <w:p w14:paraId="32D15C04" w14:textId="0A33EA37" w:rsidR="0090668E" w:rsidRDefault="0038035B" w:rsidP="0090668E">
      <w:pPr>
        <w:tabs>
          <w:tab w:val="left" w:pos="3096"/>
        </w:tabs>
        <w:rPr>
          <w:noProof/>
          <w:color w:val="000000" w:themeColor="text1"/>
          <w:sz w:val="32"/>
          <w:szCs w:val="32"/>
        </w:rPr>
      </w:pPr>
      <w:r>
        <w:rPr>
          <w:noProof/>
          <w:color w:val="000000" w:themeColor="text1"/>
          <w:sz w:val="32"/>
          <w:szCs w:val="32"/>
        </w:rPr>
        <w:t xml:space="preserve">[4] </w:t>
      </w:r>
      <w:r w:rsidR="0090668E">
        <w:rPr>
          <w:noProof/>
          <w:color w:val="000000" w:themeColor="text1"/>
          <w:sz w:val="32"/>
          <w:szCs w:val="32"/>
        </w:rPr>
        <w:t>Encylopedia of Explosives: A Compilation of Principal Explosives, their Characteristics, Proccesses of Manufacture and Uses – DTIC</w:t>
      </w:r>
    </w:p>
    <w:p w14:paraId="6F62FD07" w14:textId="6489BFB9" w:rsidR="0090668E" w:rsidRPr="0090668E" w:rsidRDefault="0038035B" w:rsidP="00153652">
      <w:pPr>
        <w:tabs>
          <w:tab w:val="left" w:pos="3096"/>
        </w:tabs>
        <w:rPr>
          <w:b/>
          <w:bCs/>
          <w:noProof/>
          <w:color w:val="000000" w:themeColor="text1"/>
          <w:sz w:val="32"/>
          <w:szCs w:val="32"/>
        </w:rPr>
      </w:pPr>
      <w:r>
        <w:rPr>
          <w:noProof/>
          <w:color w:val="000000" w:themeColor="text1"/>
          <w:sz w:val="32"/>
          <w:szCs w:val="32"/>
        </w:rPr>
        <w:t xml:space="preserve">[5] </w:t>
      </w:r>
      <w:r w:rsidR="0090668E">
        <w:rPr>
          <w:noProof/>
          <w:color w:val="000000" w:themeColor="text1"/>
          <w:sz w:val="32"/>
          <w:szCs w:val="32"/>
        </w:rPr>
        <w:t>Barneswallisfoundation- life and work – munitions desig</w:t>
      </w:r>
      <w:r w:rsidR="0090668E">
        <w:rPr>
          <w:noProof/>
          <w:color w:val="000000" w:themeColor="text1"/>
          <w:sz w:val="32"/>
          <w:szCs w:val="32"/>
        </w:rPr>
        <w:t>n</w:t>
      </w:r>
    </w:p>
    <w:p w14:paraId="2B78E8FD" w14:textId="77777777" w:rsidR="0090668E" w:rsidRDefault="0090668E" w:rsidP="00153652">
      <w:pPr>
        <w:tabs>
          <w:tab w:val="left" w:pos="3096"/>
        </w:tabs>
        <w:rPr>
          <w:noProof/>
          <w:sz w:val="32"/>
          <w:szCs w:val="32"/>
        </w:rPr>
      </w:pPr>
    </w:p>
    <w:p w14:paraId="6554EC21" w14:textId="77777777" w:rsidR="0090668E" w:rsidRDefault="0090668E" w:rsidP="00153652">
      <w:pPr>
        <w:tabs>
          <w:tab w:val="left" w:pos="3096"/>
        </w:tabs>
        <w:rPr>
          <w:noProof/>
          <w:sz w:val="32"/>
          <w:szCs w:val="32"/>
        </w:rPr>
      </w:pPr>
    </w:p>
    <w:p w14:paraId="6E71965C" w14:textId="77777777" w:rsidR="0090668E" w:rsidRDefault="0090668E" w:rsidP="00153652">
      <w:pPr>
        <w:tabs>
          <w:tab w:val="left" w:pos="3096"/>
        </w:tabs>
        <w:rPr>
          <w:noProof/>
          <w:sz w:val="32"/>
          <w:szCs w:val="32"/>
        </w:rPr>
      </w:pPr>
    </w:p>
    <w:p w14:paraId="6AA576AA" w14:textId="77777777" w:rsidR="0090668E" w:rsidRDefault="0090668E" w:rsidP="00153652">
      <w:pPr>
        <w:tabs>
          <w:tab w:val="left" w:pos="3096"/>
        </w:tabs>
        <w:rPr>
          <w:noProof/>
          <w:sz w:val="32"/>
          <w:szCs w:val="32"/>
        </w:rPr>
      </w:pPr>
    </w:p>
    <w:p w14:paraId="25A0FA26" w14:textId="77777777" w:rsidR="0090668E" w:rsidRDefault="0090668E" w:rsidP="00153652">
      <w:pPr>
        <w:tabs>
          <w:tab w:val="left" w:pos="3096"/>
        </w:tabs>
        <w:rPr>
          <w:noProof/>
          <w:sz w:val="32"/>
          <w:szCs w:val="32"/>
        </w:rPr>
      </w:pPr>
    </w:p>
    <w:p w14:paraId="58B4F811" w14:textId="77777777" w:rsidR="004370CC" w:rsidRDefault="004370CC" w:rsidP="00153652">
      <w:pPr>
        <w:tabs>
          <w:tab w:val="left" w:pos="3096"/>
        </w:tabs>
        <w:rPr>
          <w:noProof/>
          <w:sz w:val="32"/>
          <w:szCs w:val="32"/>
        </w:rPr>
      </w:pPr>
    </w:p>
    <w:p w14:paraId="192FEF00" w14:textId="77777777" w:rsidR="0090668E" w:rsidRDefault="0090668E" w:rsidP="00153652">
      <w:pPr>
        <w:tabs>
          <w:tab w:val="left" w:pos="3096"/>
        </w:tabs>
        <w:rPr>
          <w:noProof/>
          <w:sz w:val="32"/>
          <w:szCs w:val="32"/>
        </w:rPr>
      </w:pPr>
    </w:p>
    <w:p w14:paraId="16E41D10" w14:textId="541101A5" w:rsidR="00C3611B" w:rsidRDefault="00C3611B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Section 4</w:t>
      </w:r>
    </w:p>
    <w:p w14:paraId="7EA2D601" w14:textId="5C7E71E8" w:rsidR="000A08DF" w:rsidRDefault="00C3611B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In Conclusion</w:t>
      </w:r>
      <w:r w:rsidR="006A654E">
        <w:rPr>
          <w:noProof/>
          <w:sz w:val="32"/>
          <w:szCs w:val="32"/>
        </w:rPr>
        <w:t xml:space="preserve">: </w:t>
      </w:r>
    </w:p>
    <w:p w14:paraId="55C19365" w14:textId="2CD21A73" w:rsidR="00C3611B" w:rsidRDefault="000A08DF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Time management in general is something to focus on, </w:t>
      </w:r>
      <w:r w:rsidR="001C5098">
        <w:rPr>
          <w:noProof/>
          <w:sz w:val="32"/>
          <w:szCs w:val="32"/>
        </w:rPr>
        <w:t>more specifically</w:t>
      </w:r>
      <w:r w:rsidR="009F7FF2">
        <w:rPr>
          <w:noProof/>
          <w:sz w:val="32"/>
          <w:szCs w:val="32"/>
        </w:rPr>
        <w:t xml:space="preserve"> work also needs to be on powerpoint and how to make a more engaging presentation.</w:t>
      </w:r>
    </w:p>
    <w:p w14:paraId="1EC05C70" w14:textId="2CBA1EEA" w:rsidR="009F7FF2" w:rsidRDefault="009F7FF2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Some methods of learning more tailored to </w:t>
      </w:r>
      <w:r w:rsidR="00E81561">
        <w:rPr>
          <w:noProof/>
          <w:sz w:val="32"/>
          <w:szCs w:val="32"/>
        </w:rPr>
        <w:t>personality type can be used to increase efficiency and make learning easier.</w:t>
      </w:r>
      <w:r w:rsidR="00385478">
        <w:rPr>
          <w:noProof/>
          <w:sz w:val="32"/>
          <w:szCs w:val="32"/>
        </w:rPr>
        <w:t xml:space="preserve"> Though more information is needed.</w:t>
      </w:r>
    </w:p>
    <w:p w14:paraId="3A8C644A" w14:textId="263E5137" w:rsidR="00C3611B" w:rsidRDefault="00E81561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Torpex is a very interesting </w:t>
      </w:r>
      <w:r w:rsidR="00385478">
        <w:rPr>
          <w:noProof/>
          <w:sz w:val="32"/>
          <w:szCs w:val="32"/>
        </w:rPr>
        <w:t>compound with</w:t>
      </w:r>
      <w:r w:rsidR="000B780C">
        <w:rPr>
          <w:noProof/>
          <w:sz w:val="32"/>
          <w:szCs w:val="32"/>
        </w:rPr>
        <w:t xml:space="preserve"> a large variety of historical uses and </w:t>
      </w:r>
      <w:r w:rsidR="0090668E">
        <w:rPr>
          <w:noProof/>
          <w:sz w:val="32"/>
          <w:szCs w:val="32"/>
        </w:rPr>
        <w:t xml:space="preserve">properties as well as </w:t>
      </w:r>
      <w:r w:rsidR="00385478">
        <w:rPr>
          <w:noProof/>
          <w:sz w:val="32"/>
          <w:szCs w:val="32"/>
        </w:rPr>
        <w:t>lots of nice declassified material that I will be researching again another time in future</w:t>
      </w:r>
      <w:r w:rsidR="000B780C">
        <w:rPr>
          <w:noProof/>
          <w:sz w:val="32"/>
          <w:szCs w:val="32"/>
        </w:rPr>
        <w:t>.</w:t>
      </w:r>
    </w:p>
    <w:p w14:paraId="3A13642F" w14:textId="77777777" w:rsidR="00C3611B" w:rsidRDefault="00C3611B" w:rsidP="00153652">
      <w:pPr>
        <w:tabs>
          <w:tab w:val="left" w:pos="3096"/>
        </w:tabs>
        <w:rPr>
          <w:noProof/>
          <w:sz w:val="32"/>
          <w:szCs w:val="32"/>
        </w:rPr>
      </w:pPr>
    </w:p>
    <w:p w14:paraId="67D142E6" w14:textId="77777777" w:rsidR="00C3611B" w:rsidRDefault="00C3611B" w:rsidP="00153652">
      <w:pPr>
        <w:tabs>
          <w:tab w:val="left" w:pos="3096"/>
        </w:tabs>
        <w:rPr>
          <w:noProof/>
          <w:sz w:val="32"/>
          <w:szCs w:val="32"/>
        </w:rPr>
      </w:pPr>
    </w:p>
    <w:p w14:paraId="42A0B91C" w14:textId="77777777" w:rsidR="00C3611B" w:rsidRDefault="00C3611B" w:rsidP="00153652">
      <w:pPr>
        <w:tabs>
          <w:tab w:val="left" w:pos="3096"/>
        </w:tabs>
        <w:rPr>
          <w:noProof/>
          <w:sz w:val="32"/>
          <w:szCs w:val="32"/>
        </w:rPr>
      </w:pPr>
    </w:p>
    <w:p w14:paraId="78D835BB" w14:textId="77777777" w:rsidR="00C3611B" w:rsidRDefault="00C3611B" w:rsidP="00153652">
      <w:pPr>
        <w:tabs>
          <w:tab w:val="left" w:pos="3096"/>
        </w:tabs>
        <w:rPr>
          <w:noProof/>
          <w:sz w:val="32"/>
          <w:szCs w:val="32"/>
        </w:rPr>
      </w:pPr>
    </w:p>
    <w:p w14:paraId="1BBCFBAB" w14:textId="77777777" w:rsidR="00C3611B" w:rsidRDefault="00C3611B" w:rsidP="00153652">
      <w:pPr>
        <w:tabs>
          <w:tab w:val="left" w:pos="3096"/>
        </w:tabs>
        <w:rPr>
          <w:noProof/>
          <w:sz w:val="32"/>
          <w:szCs w:val="32"/>
        </w:rPr>
      </w:pPr>
    </w:p>
    <w:p w14:paraId="3CB57ADD" w14:textId="77777777" w:rsidR="00C3611B" w:rsidRDefault="00C3611B" w:rsidP="00153652">
      <w:pPr>
        <w:tabs>
          <w:tab w:val="left" w:pos="3096"/>
        </w:tabs>
        <w:rPr>
          <w:noProof/>
          <w:sz w:val="32"/>
          <w:szCs w:val="32"/>
        </w:rPr>
      </w:pPr>
    </w:p>
    <w:p w14:paraId="77AAF03C" w14:textId="77777777" w:rsidR="00C3611B" w:rsidRDefault="00C3611B" w:rsidP="00153652">
      <w:pPr>
        <w:tabs>
          <w:tab w:val="left" w:pos="3096"/>
        </w:tabs>
        <w:rPr>
          <w:noProof/>
          <w:sz w:val="32"/>
          <w:szCs w:val="32"/>
        </w:rPr>
      </w:pPr>
    </w:p>
    <w:p w14:paraId="6E7DA3CF" w14:textId="77777777" w:rsidR="00C3611B" w:rsidRDefault="00C3611B" w:rsidP="00153652">
      <w:pPr>
        <w:tabs>
          <w:tab w:val="left" w:pos="3096"/>
        </w:tabs>
        <w:rPr>
          <w:noProof/>
          <w:sz w:val="32"/>
          <w:szCs w:val="32"/>
        </w:rPr>
      </w:pPr>
    </w:p>
    <w:p w14:paraId="21F68B9D" w14:textId="77777777" w:rsidR="00C3611B" w:rsidRDefault="00C3611B" w:rsidP="00153652">
      <w:pPr>
        <w:tabs>
          <w:tab w:val="left" w:pos="3096"/>
        </w:tabs>
        <w:rPr>
          <w:noProof/>
          <w:sz w:val="32"/>
          <w:szCs w:val="32"/>
        </w:rPr>
      </w:pPr>
    </w:p>
    <w:p w14:paraId="41280DF0" w14:textId="77777777" w:rsidR="00C3611B" w:rsidRDefault="00C3611B" w:rsidP="00153652">
      <w:pPr>
        <w:tabs>
          <w:tab w:val="left" w:pos="3096"/>
        </w:tabs>
        <w:rPr>
          <w:noProof/>
          <w:sz w:val="32"/>
          <w:szCs w:val="32"/>
        </w:rPr>
      </w:pPr>
    </w:p>
    <w:p w14:paraId="25377E9C" w14:textId="77777777" w:rsidR="00C3611B" w:rsidRDefault="00C3611B" w:rsidP="00153652">
      <w:pPr>
        <w:tabs>
          <w:tab w:val="left" w:pos="3096"/>
        </w:tabs>
        <w:rPr>
          <w:noProof/>
          <w:sz w:val="32"/>
          <w:szCs w:val="32"/>
        </w:rPr>
      </w:pPr>
    </w:p>
    <w:p w14:paraId="0613C617" w14:textId="77777777" w:rsidR="00C3611B" w:rsidRDefault="00C3611B" w:rsidP="00153652">
      <w:pPr>
        <w:tabs>
          <w:tab w:val="left" w:pos="3096"/>
        </w:tabs>
        <w:rPr>
          <w:noProof/>
          <w:sz w:val="32"/>
          <w:szCs w:val="32"/>
        </w:rPr>
      </w:pPr>
    </w:p>
    <w:p w14:paraId="6642127B" w14:textId="77777777" w:rsidR="00C3611B" w:rsidRDefault="00C3611B" w:rsidP="00153652">
      <w:pPr>
        <w:tabs>
          <w:tab w:val="left" w:pos="3096"/>
        </w:tabs>
        <w:rPr>
          <w:noProof/>
          <w:sz w:val="32"/>
          <w:szCs w:val="32"/>
        </w:rPr>
      </w:pPr>
    </w:p>
    <w:p w14:paraId="21BCFAA1" w14:textId="77777777" w:rsidR="0090668E" w:rsidRDefault="0090668E" w:rsidP="00153652">
      <w:pPr>
        <w:tabs>
          <w:tab w:val="left" w:pos="3096"/>
        </w:tabs>
        <w:rPr>
          <w:noProof/>
          <w:sz w:val="32"/>
          <w:szCs w:val="32"/>
        </w:rPr>
      </w:pPr>
    </w:p>
    <w:p w14:paraId="3AC491F2" w14:textId="1DB5E5EA" w:rsidR="00094F02" w:rsidRDefault="000D5780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Section </w:t>
      </w:r>
      <w:r w:rsidR="008C55F4">
        <w:rPr>
          <w:noProof/>
          <w:sz w:val="32"/>
          <w:szCs w:val="32"/>
        </w:rPr>
        <w:t>5</w:t>
      </w:r>
    </w:p>
    <w:p w14:paraId="4A6C77D9" w14:textId="1412F7E2" w:rsidR="008C55F4" w:rsidRDefault="008C55F4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Notes</w:t>
      </w:r>
      <w:r w:rsidR="00C3611B">
        <w:rPr>
          <w:noProof/>
          <w:sz w:val="32"/>
          <w:szCs w:val="32"/>
        </w:rPr>
        <w:t xml:space="preserve"> and sources:</w:t>
      </w:r>
    </w:p>
    <w:p w14:paraId="6C99E12B" w14:textId="77777777" w:rsidR="00C279D4" w:rsidRDefault="00C279D4" w:rsidP="00C279D4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Torpex: A powerfull underwater explosive.</w:t>
      </w:r>
    </w:p>
    <w:p w14:paraId="76E327A5" w14:textId="28433D00" w:rsidR="00F01927" w:rsidRDefault="004F44E1" w:rsidP="00153652">
      <w:pPr>
        <w:tabs>
          <w:tab w:val="left" w:pos="3096"/>
        </w:tabs>
        <w:rPr>
          <w:noProof/>
          <w:sz w:val="32"/>
          <w:szCs w:val="32"/>
        </w:rPr>
      </w:pPr>
      <w:r w:rsidRPr="004F44E1">
        <w:rPr>
          <w:i/>
          <w:iCs/>
          <w:noProof/>
          <w:sz w:val="32"/>
          <w:szCs w:val="32"/>
        </w:rPr>
        <w:t>U.S. Explosive Ordnance</w:t>
      </w:r>
      <w:r w:rsidRPr="004F44E1">
        <w:rPr>
          <w:noProof/>
          <w:sz w:val="32"/>
          <w:szCs w:val="32"/>
        </w:rPr>
        <w:t>, OP 1664</w:t>
      </w:r>
      <w:r w:rsidR="00DA4BBA">
        <w:rPr>
          <w:noProof/>
          <w:sz w:val="32"/>
          <w:szCs w:val="32"/>
        </w:rPr>
        <w:t>, 1947</w:t>
      </w:r>
    </w:p>
    <w:p w14:paraId="726DFA15" w14:textId="4C98A40B" w:rsidR="00BF26F3" w:rsidRDefault="00BF26F3" w:rsidP="00BF26F3">
      <w:pPr>
        <w:tabs>
          <w:tab w:val="left" w:pos="3096"/>
        </w:tabs>
        <w:rPr>
          <w:noProof/>
          <w:color w:val="000000" w:themeColor="text1"/>
          <w:sz w:val="32"/>
          <w:szCs w:val="32"/>
        </w:rPr>
      </w:pPr>
      <w:r w:rsidRPr="00BF26F3">
        <w:rPr>
          <w:noProof/>
          <w:sz w:val="32"/>
          <w:szCs w:val="32"/>
        </w:rPr>
        <w:t>The Chemistry of Explosives</w:t>
      </w:r>
      <w:r w:rsidR="00E65074" w:rsidRPr="00E65074">
        <w:rPr>
          <w:noProof/>
          <w:sz w:val="32"/>
          <w:szCs w:val="32"/>
        </w:rPr>
        <w:t xml:space="preserve"> </w:t>
      </w:r>
      <w:r w:rsidRPr="00BF26F3">
        <w:rPr>
          <w:noProof/>
          <w:sz w:val="32"/>
          <w:szCs w:val="32"/>
        </w:rPr>
        <w:t>By</w:t>
      </w:r>
      <w:r w:rsidR="00E65074">
        <w:rPr>
          <w:b/>
          <w:bCs/>
          <w:noProof/>
          <w:sz w:val="32"/>
          <w:szCs w:val="32"/>
        </w:rPr>
        <w:t xml:space="preserve"> </w:t>
      </w:r>
      <w:hyperlink r:id="rId15" w:history="1">
        <w:r w:rsidRPr="00BF26F3">
          <w:rPr>
            <w:rStyle w:val="Hyperlink"/>
            <w:noProof/>
            <w:color w:val="000000" w:themeColor="text1"/>
            <w:sz w:val="32"/>
            <w:szCs w:val="32"/>
            <w:u w:val="none"/>
          </w:rPr>
          <w:t>Jacqueline Akhavan</w:t>
        </w:r>
      </w:hyperlink>
    </w:p>
    <w:p w14:paraId="789C7755" w14:textId="413BEDF9" w:rsidR="00DE20F4" w:rsidRDefault="00DE20F4" w:rsidP="00BF26F3">
      <w:pPr>
        <w:tabs>
          <w:tab w:val="left" w:pos="3096"/>
        </w:tabs>
        <w:rPr>
          <w:noProof/>
          <w:color w:val="000000" w:themeColor="text1"/>
          <w:sz w:val="32"/>
          <w:szCs w:val="32"/>
        </w:rPr>
      </w:pPr>
      <w:r>
        <w:rPr>
          <w:noProof/>
          <w:color w:val="000000" w:themeColor="text1"/>
          <w:sz w:val="32"/>
          <w:szCs w:val="32"/>
        </w:rPr>
        <w:t xml:space="preserve">Devolopement of </w:t>
      </w:r>
      <w:r w:rsidR="00852990">
        <w:rPr>
          <w:noProof/>
          <w:color w:val="000000" w:themeColor="text1"/>
          <w:sz w:val="32"/>
          <w:szCs w:val="32"/>
        </w:rPr>
        <w:t xml:space="preserve">Explosives: </w:t>
      </w:r>
      <w:r>
        <w:rPr>
          <w:noProof/>
          <w:color w:val="000000" w:themeColor="text1"/>
          <w:sz w:val="32"/>
          <w:szCs w:val="32"/>
        </w:rPr>
        <w:t>Metalised Explosives</w:t>
      </w:r>
      <w:r w:rsidR="00852990">
        <w:rPr>
          <w:noProof/>
          <w:color w:val="000000" w:themeColor="text1"/>
          <w:sz w:val="32"/>
          <w:szCs w:val="32"/>
        </w:rPr>
        <w:t xml:space="preserve"> </w:t>
      </w:r>
      <w:r w:rsidR="002736FB">
        <w:rPr>
          <w:noProof/>
          <w:color w:val="000000" w:themeColor="text1"/>
          <w:sz w:val="32"/>
          <w:szCs w:val="32"/>
        </w:rPr>
        <w:t>–</w:t>
      </w:r>
      <w:r w:rsidR="00852990">
        <w:rPr>
          <w:noProof/>
          <w:color w:val="000000" w:themeColor="text1"/>
          <w:sz w:val="32"/>
          <w:szCs w:val="32"/>
        </w:rPr>
        <w:t xml:space="preserve"> DTIC</w:t>
      </w:r>
    </w:p>
    <w:p w14:paraId="08A26F3F" w14:textId="746A429A" w:rsidR="002736FB" w:rsidRDefault="002736FB" w:rsidP="00BF26F3">
      <w:pPr>
        <w:tabs>
          <w:tab w:val="left" w:pos="3096"/>
        </w:tabs>
        <w:rPr>
          <w:noProof/>
          <w:color w:val="000000" w:themeColor="text1"/>
          <w:sz w:val="32"/>
          <w:szCs w:val="32"/>
        </w:rPr>
      </w:pPr>
      <w:r>
        <w:rPr>
          <w:noProof/>
          <w:color w:val="000000" w:themeColor="text1"/>
          <w:sz w:val="32"/>
          <w:szCs w:val="32"/>
        </w:rPr>
        <w:t>Ency</w:t>
      </w:r>
      <w:r w:rsidR="00A42083">
        <w:rPr>
          <w:noProof/>
          <w:color w:val="000000" w:themeColor="text1"/>
          <w:sz w:val="32"/>
          <w:szCs w:val="32"/>
        </w:rPr>
        <w:t>lopedia of Explosives: A Comp</w:t>
      </w:r>
      <w:r w:rsidR="00DF4BBF">
        <w:rPr>
          <w:noProof/>
          <w:color w:val="000000" w:themeColor="text1"/>
          <w:sz w:val="32"/>
          <w:szCs w:val="32"/>
        </w:rPr>
        <w:t>ilation of Principal Explosives, their Characteristics, Proccesses of Manufacture and Uses</w:t>
      </w:r>
      <w:r w:rsidR="00B84A21">
        <w:rPr>
          <w:noProof/>
          <w:color w:val="000000" w:themeColor="text1"/>
          <w:sz w:val="32"/>
          <w:szCs w:val="32"/>
        </w:rPr>
        <w:t xml:space="preserve"> </w:t>
      </w:r>
      <w:r w:rsidR="00A33E30">
        <w:rPr>
          <w:noProof/>
          <w:color w:val="000000" w:themeColor="text1"/>
          <w:sz w:val="32"/>
          <w:szCs w:val="32"/>
        </w:rPr>
        <w:t>–</w:t>
      </w:r>
      <w:r w:rsidR="00B84A21">
        <w:rPr>
          <w:noProof/>
          <w:color w:val="000000" w:themeColor="text1"/>
          <w:sz w:val="32"/>
          <w:szCs w:val="32"/>
        </w:rPr>
        <w:t xml:space="preserve"> DTIC</w:t>
      </w:r>
    </w:p>
    <w:p w14:paraId="43E5D74C" w14:textId="6C537147" w:rsidR="00A33E30" w:rsidRPr="00BF26F3" w:rsidRDefault="00A33E30" w:rsidP="00BF26F3">
      <w:pPr>
        <w:tabs>
          <w:tab w:val="left" w:pos="3096"/>
        </w:tabs>
        <w:rPr>
          <w:b/>
          <w:bCs/>
          <w:noProof/>
          <w:color w:val="000000" w:themeColor="text1"/>
          <w:sz w:val="32"/>
          <w:szCs w:val="32"/>
        </w:rPr>
      </w:pPr>
      <w:r>
        <w:rPr>
          <w:noProof/>
          <w:color w:val="000000" w:themeColor="text1"/>
          <w:sz w:val="32"/>
          <w:szCs w:val="32"/>
        </w:rPr>
        <w:t xml:space="preserve">Barneswallisfoundation- </w:t>
      </w:r>
      <w:r w:rsidR="00232048">
        <w:rPr>
          <w:noProof/>
          <w:color w:val="000000" w:themeColor="text1"/>
          <w:sz w:val="32"/>
          <w:szCs w:val="32"/>
        </w:rPr>
        <w:t>life and work – munitions design</w:t>
      </w:r>
    </w:p>
    <w:p w14:paraId="25722D5E" w14:textId="6000C6A8" w:rsidR="00DA4BBA" w:rsidRDefault="0039264C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Torpex (1) </w:t>
      </w:r>
      <w:r w:rsidR="00A33775">
        <w:rPr>
          <w:noProof/>
          <w:sz w:val="32"/>
          <w:szCs w:val="32"/>
        </w:rPr>
        <w:t xml:space="preserve">was first devoloped in ww2 </w:t>
      </w:r>
      <w:r w:rsidR="00756A06">
        <w:rPr>
          <w:noProof/>
          <w:sz w:val="32"/>
          <w:szCs w:val="32"/>
        </w:rPr>
        <w:t>for use in underwater explosives, it consisted of</w:t>
      </w:r>
      <w:r w:rsidR="00C729A3">
        <w:rPr>
          <w:noProof/>
          <w:sz w:val="32"/>
          <w:szCs w:val="32"/>
        </w:rPr>
        <w:t xml:space="preserve"> 45% RDX</w:t>
      </w:r>
      <w:r w:rsidR="00AE1EF2">
        <w:rPr>
          <w:noProof/>
          <w:sz w:val="32"/>
          <w:szCs w:val="32"/>
        </w:rPr>
        <w:t>,</w:t>
      </w:r>
      <w:r w:rsidR="00C729A3">
        <w:rPr>
          <w:noProof/>
          <w:sz w:val="32"/>
          <w:szCs w:val="32"/>
        </w:rPr>
        <w:t xml:space="preserve"> 37% TNT</w:t>
      </w:r>
      <w:r w:rsidR="00AE1EF2">
        <w:rPr>
          <w:noProof/>
          <w:sz w:val="32"/>
          <w:szCs w:val="32"/>
        </w:rPr>
        <w:t>,</w:t>
      </w:r>
      <w:r w:rsidR="00C729A3">
        <w:rPr>
          <w:noProof/>
          <w:sz w:val="32"/>
          <w:szCs w:val="32"/>
        </w:rPr>
        <w:t xml:space="preserve"> 1</w:t>
      </w:r>
      <w:r w:rsidR="00DE653B">
        <w:rPr>
          <w:noProof/>
          <w:sz w:val="32"/>
          <w:szCs w:val="32"/>
        </w:rPr>
        <w:t>8</w:t>
      </w:r>
      <w:r w:rsidR="00C729A3">
        <w:rPr>
          <w:noProof/>
          <w:sz w:val="32"/>
          <w:szCs w:val="32"/>
        </w:rPr>
        <w:t xml:space="preserve">% Aluminium powder and 1% </w:t>
      </w:r>
      <w:r w:rsidR="00DE653B">
        <w:rPr>
          <w:noProof/>
          <w:sz w:val="32"/>
          <w:szCs w:val="32"/>
        </w:rPr>
        <w:t>added wax.</w:t>
      </w:r>
    </w:p>
    <w:p w14:paraId="646324AD" w14:textId="09820CB8" w:rsidR="00351599" w:rsidRDefault="00351599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lastRenderedPageBreak/>
        <w:t xml:space="preserve">Torpex (2) was </w:t>
      </w:r>
      <w:r w:rsidR="00762A2F">
        <w:rPr>
          <w:noProof/>
          <w:sz w:val="32"/>
          <w:szCs w:val="32"/>
        </w:rPr>
        <w:t>used</w:t>
      </w:r>
      <w:r w:rsidR="00B17B26">
        <w:rPr>
          <w:noProof/>
          <w:sz w:val="32"/>
          <w:szCs w:val="32"/>
        </w:rPr>
        <w:t xml:space="preserve"> later and is 42% RDX, 40% TNT,</w:t>
      </w:r>
      <w:r w:rsidR="00DE653B">
        <w:rPr>
          <w:noProof/>
          <w:sz w:val="32"/>
          <w:szCs w:val="32"/>
        </w:rPr>
        <w:t xml:space="preserve"> 18% Aluminium</w:t>
      </w:r>
      <w:r w:rsidR="008A5C82">
        <w:rPr>
          <w:noProof/>
          <w:sz w:val="32"/>
          <w:szCs w:val="32"/>
        </w:rPr>
        <w:t xml:space="preserve"> powder and 1% added wax</w:t>
      </w:r>
      <w:r w:rsidR="006A6442">
        <w:rPr>
          <w:noProof/>
          <w:sz w:val="32"/>
          <w:szCs w:val="32"/>
        </w:rPr>
        <w:t>.</w:t>
      </w:r>
    </w:p>
    <w:p w14:paraId="6CCC7B33" w14:textId="686079F0" w:rsidR="006A6442" w:rsidRDefault="006A6442" w:rsidP="0015365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Torpex replaced Amatol </w:t>
      </w:r>
      <w:r w:rsidR="00D34B21">
        <w:rPr>
          <w:noProof/>
          <w:sz w:val="32"/>
          <w:szCs w:val="32"/>
        </w:rPr>
        <w:t xml:space="preserve">but </w:t>
      </w:r>
      <w:r w:rsidR="00EF640F">
        <w:rPr>
          <w:noProof/>
          <w:sz w:val="32"/>
          <w:szCs w:val="32"/>
        </w:rPr>
        <w:t xml:space="preserve">was </w:t>
      </w:r>
      <w:r w:rsidR="00D34B21">
        <w:rPr>
          <w:noProof/>
          <w:sz w:val="32"/>
          <w:szCs w:val="32"/>
        </w:rPr>
        <w:t xml:space="preserve">in turn been </w:t>
      </w:r>
      <w:r w:rsidR="00EF640F">
        <w:rPr>
          <w:noProof/>
          <w:sz w:val="32"/>
          <w:szCs w:val="32"/>
        </w:rPr>
        <w:t xml:space="preserve">replaced by </w:t>
      </w:r>
      <w:r w:rsidR="00BC45F5">
        <w:rPr>
          <w:noProof/>
          <w:sz w:val="32"/>
          <w:szCs w:val="32"/>
        </w:rPr>
        <w:t>H</w:t>
      </w:r>
      <w:r w:rsidR="00D34B21">
        <w:rPr>
          <w:noProof/>
          <w:sz w:val="32"/>
          <w:szCs w:val="32"/>
        </w:rPr>
        <w:t>B</w:t>
      </w:r>
      <w:r w:rsidR="005C4E35">
        <w:rPr>
          <w:noProof/>
          <w:sz w:val="32"/>
          <w:szCs w:val="32"/>
        </w:rPr>
        <w:t>X</w:t>
      </w:r>
      <w:r w:rsidR="00E710AD">
        <w:rPr>
          <w:noProof/>
          <w:sz w:val="32"/>
          <w:szCs w:val="32"/>
        </w:rPr>
        <w:t>.</w:t>
      </w:r>
    </w:p>
    <w:p w14:paraId="20930757" w14:textId="256DE3C0" w:rsidR="00165266" w:rsidRDefault="00140B32" w:rsidP="0054377C">
      <w:pPr>
        <w:tabs>
          <w:tab w:val="left" w:pos="3096"/>
        </w:tabs>
        <w:spacing w:line="360" w:lineRule="auto"/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Torpex </w:t>
      </w:r>
      <w:r w:rsidR="000E2B90">
        <w:rPr>
          <w:noProof/>
          <w:sz w:val="32"/>
          <w:szCs w:val="32"/>
        </w:rPr>
        <w:t>came about from</w:t>
      </w:r>
      <w:r w:rsidR="00BA4BE3">
        <w:rPr>
          <w:noProof/>
          <w:sz w:val="32"/>
          <w:szCs w:val="32"/>
        </w:rPr>
        <w:t xml:space="preserve"> the addition of RDX to </w:t>
      </w:r>
      <w:r w:rsidR="00AB1E7C">
        <w:rPr>
          <w:noProof/>
          <w:sz w:val="32"/>
          <w:szCs w:val="32"/>
        </w:rPr>
        <w:t>TNT to increase explosive power</w:t>
      </w:r>
      <w:r w:rsidR="003919FB">
        <w:rPr>
          <w:noProof/>
          <w:sz w:val="32"/>
          <w:szCs w:val="32"/>
        </w:rPr>
        <w:t>, alum</w:t>
      </w:r>
      <w:r w:rsidR="0054377C">
        <w:rPr>
          <w:noProof/>
          <w:sz w:val="32"/>
          <w:szCs w:val="32"/>
        </w:rPr>
        <w:t>inium was later added as quantites up to 30% increased explosive power and up to 17% would</w:t>
      </w:r>
      <w:r w:rsidR="00E010F3">
        <w:rPr>
          <w:noProof/>
          <w:sz w:val="32"/>
          <w:szCs w:val="32"/>
        </w:rPr>
        <w:t xml:space="preserve"> increase brisance with tests by both </w:t>
      </w:r>
      <w:r w:rsidR="00FC21D5">
        <w:rPr>
          <w:noProof/>
          <w:sz w:val="32"/>
          <w:szCs w:val="32"/>
        </w:rPr>
        <w:t>UK</w:t>
      </w:r>
      <w:r w:rsidR="00E010F3">
        <w:rPr>
          <w:noProof/>
          <w:sz w:val="32"/>
          <w:szCs w:val="32"/>
        </w:rPr>
        <w:t xml:space="preserve"> and </w:t>
      </w:r>
      <w:r w:rsidR="00FC21D5">
        <w:rPr>
          <w:noProof/>
          <w:sz w:val="32"/>
          <w:szCs w:val="32"/>
        </w:rPr>
        <w:t>US governments determining quantities between 18-20% as optimal</w:t>
      </w:r>
      <w:r w:rsidR="00091B07">
        <w:rPr>
          <w:noProof/>
          <w:sz w:val="32"/>
          <w:szCs w:val="32"/>
        </w:rPr>
        <w:t xml:space="preserve">, though such agreement around RDX </w:t>
      </w:r>
      <w:r w:rsidR="00FD289A">
        <w:rPr>
          <w:noProof/>
          <w:sz w:val="32"/>
          <w:szCs w:val="32"/>
        </w:rPr>
        <w:t>was harder dueto the balance between power and stability.</w:t>
      </w:r>
    </w:p>
    <w:p w14:paraId="020ED1D7" w14:textId="6E9B4F0D" w:rsidR="00FD289A" w:rsidRDefault="00FD289A" w:rsidP="0054377C">
      <w:pPr>
        <w:tabs>
          <w:tab w:val="left" w:pos="3096"/>
        </w:tabs>
        <w:spacing w:line="360" w:lineRule="auto"/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During the war torpex was used </w:t>
      </w:r>
      <w:r w:rsidR="001B0D46">
        <w:rPr>
          <w:noProof/>
          <w:sz w:val="32"/>
          <w:szCs w:val="32"/>
        </w:rPr>
        <w:t>in:</w:t>
      </w:r>
    </w:p>
    <w:p w14:paraId="654D9A85" w14:textId="4723B650" w:rsidR="00024995" w:rsidRDefault="00024995" w:rsidP="0054377C">
      <w:pPr>
        <w:tabs>
          <w:tab w:val="left" w:pos="3096"/>
        </w:tabs>
        <w:spacing w:line="360" w:lineRule="auto"/>
        <w:rPr>
          <w:noProof/>
          <w:sz w:val="32"/>
          <w:szCs w:val="32"/>
        </w:rPr>
      </w:pPr>
      <w:r>
        <w:rPr>
          <w:noProof/>
          <w:sz w:val="32"/>
          <w:szCs w:val="32"/>
        </w:rPr>
        <w:t>Torpedos</w:t>
      </w:r>
    </w:p>
    <w:p w14:paraId="2483BD8D" w14:textId="29AECF12" w:rsidR="00024995" w:rsidRDefault="00024995" w:rsidP="0054377C">
      <w:pPr>
        <w:tabs>
          <w:tab w:val="left" w:pos="3096"/>
        </w:tabs>
        <w:spacing w:line="360" w:lineRule="auto"/>
        <w:rPr>
          <w:noProof/>
          <w:sz w:val="32"/>
          <w:szCs w:val="32"/>
        </w:rPr>
      </w:pPr>
      <w:r>
        <w:rPr>
          <w:noProof/>
          <w:sz w:val="32"/>
          <w:szCs w:val="32"/>
        </w:rPr>
        <w:t>Naval mines</w:t>
      </w:r>
    </w:p>
    <w:p w14:paraId="7785EA74" w14:textId="0F149B45" w:rsidR="00024995" w:rsidRDefault="00486725" w:rsidP="0054377C">
      <w:pPr>
        <w:tabs>
          <w:tab w:val="left" w:pos="3096"/>
        </w:tabs>
        <w:spacing w:line="360" w:lineRule="auto"/>
        <w:rPr>
          <w:noProof/>
          <w:sz w:val="32"/>
          <w:szCs w:val="32"/>
        </w:rPr>
      </w:pPr>
      <w:r>
        <w:rPr>
          <w:noProof/>
          <w:sz w:val="32"/>
          <w:szCs w:val="32"/>
        </w:rPr>
        <w:t>Depth charges</w:t>
      </w:r>
    </w:p>
    <w:p w14:paraId="123F8829" w14:textId="2754C2F5" w:rsidR="00486725" w:rsidRDefault="00940D50" w:rsidP="0054377C">
      <w:pPr>
        <w:tabs>
          <w:tab w:val="left" w:pos="3096"/>
        </w:tabs>
        <w:spacing w:line="360" w:lineRule="auto"/>
        <w:rPr>
          <w:noProof/>
          <w:sz w:val="32"/>
          <w:szCs w:val="32"/>
        </w:rPr>
      </w:pPr>
      <w:r>
        <w:rPr>
          <w:noProof/>
          <w:sz w:val="32"/>
          <w:szCs w:val="32"/>
        </w:rPr>
        <w:t>Upkeep Bombs</w:t>
      </w:r>
    </w:p>
    <w:p w14:paraId="73845F20" w14:textId="2FD4ED43" w:rsidR="00940D50" w:rsidRDefault="00940D50" w:rsidP="0054377C">
      <w:pPr>
        <w:tabs>
          <w:tab w:val="left" w:pos="3096"/>
        </w:tabs>
        <w:spacing w:line="360" w:lineRule="auto"/>
        <w:rPr>
          <w:noProof/>
          <w:sz w:val="32"/>
          <w:szCs w:val="32"/>
        </w:rPr>
      </w:pPr>
      <w:r>
        <w:rPr>
          <w:noProof/>
          <w:sz w:val="32"/>
          <w:szCs w:val="32"/>
        </w:rPr>
        <w:t>Tallboy Bombs</w:t>
      </w:r>
    </w:p>
    <w:p w14:paraId="13785AD2" w14:textId="366329CC" w:rsidR="00940D50" w:rsidRDefault="00940D50" w:rsidP="0054377C">
      <w:pPr>
        <w:tabs>
          <w:tab w:val="left" w:pos="3096"/>
        </w:tabs>
        <w:spacing w:line="360" w:lineRule="auto"/>
        <w:rPr>
          <w:noProof/>
          <w:sz w:val="32"/>
          <w:szCs w:val="32"/>
        </w:rPr>
      </w:pPr>
      <w:r>
        <w:rPr>
          <w:noProof/>
          <w:sz w:val="32"/>
          <w:szCs w:val="32"/>
        </w:rPr>
        <w:t>Grand Slam Bombs</w:t>
      </w:r>
    </w:p>
    <w:p w14:paraId="6A2D60A4" w14:textId="388819AF" w:rsidR="00940D50" w:rsidRDefault="001376D5" w:rsidP="0054377C">
      <w:pPr>
        <w:tabs>
          <w:tab w:val="left" w:pos="3096"/>
        </w:tabs>
        <w:spacing w:line="360" w:lineRule="auto"/>
        <w:rPr>
          <w:noProof/>
          <w:sz w:val="32"/>
          <w:szCs w:val="32"/>
        </w:rPr>
      </w:pPr>
      <w:r>
        <w:rPr>
          <w:noProof/>
          <w:sz w:val="32"/>
          <w:szCs w:val="32"/>
        </w:rPr>
        <w:t>This focus on naval- or naval</w:t>
      </w:r>
      <w:r w:rsidR="00981CB1">
        <w:rPr>
          <w:noProof/>
          <w:sz w:val="32"/>
          <w:szCs w:val="32"/>
        </w:rPr>
        <w:t xml:space="preserve">-ajasent munitions was primarily caused by the </w:t>
      </w:r>
      <w:r w:rsidR="00DF1D89">
        <w:rPr>
          <w:noProof/>
          <w:sz w:val="32"/>
          <w:szCs w:val="32"/>
        </w:rPr>
        <w:t>already high RDX’s brisance</w:t>
      </w:r>
      <w:r w:rsidR="00F21658">
        <w:rPr>
          <w:noProof/>
          <w:sz w:val="32"/>
          <w:szCs w:val="32"/>
        </w:rPr>
        <w:t xml:space="preserve"> being increased by the aluminum addition</w:t>
      </w:r>
      <w:r w:rsidR="005D1ED6">
        <w:rPr>
          <w:noProof/>
          <w:sz w:val="32"/>
          <w:szCs w:val="32"/>
        </w:rPr>
        <w:t xml:space="preserve">, which as the </w:t>
      </w:r>
      <w:r w:rsidR="00180E01">
        <w:rPr>
          <w:noProof/>
          <w:sz w:val="32"/>
          <w:szCs w:val="32"/>
        </w:rPr>
        <w:t xml:space="preserve">property of how effective they are at producing shockwaves, which are the </w:t>
      </w:r>
      <w:r w:rsidR="00AD4903">
        <w:rPr>
          <w:noProof/>
          <w:sz w:val="32"/>
          <w:szCs w:val="32"/>
        </w:rPr>
        <w:t xml:space="preserve">part of an underwater explosion not only least impacted by </w:t>
      </w:r>
      <w:r w:rsidR="00004455">
        <w:rPr>
          <w:noProof/>
          <w:sz w:val="32"/>
          <w:szCs w:val="32"/>
        </w:rPr>
        <w:t xml:space="preserve">the water, but also </w:t>
      </w:r>
      <w:r w:rsidR="00004455">
        <w:rPr>
          <w:noProof/>
          <w:sz w:val="32"/>
          <w:szCs w:val="32"/>
        </w:rPr>
        <w:lastRenderedPageBreak/>
        <w:t>possitively effected by its easy conduction of the powerful shockwaves.</w:t>
      </w:r>
    </w:p>
    <w:p w14:paraId="2F79132F" w14:textId="64CFF92F" w:rsidR="00551E7D" w:rsidRDefault="00551E7D" w:rsidP="0054377C">
      <w:pPr>
        <w:tabs>
          <w:tab w:val="left" w:pos="3096"/>
        </w:tabs>
        <w:spacing w:line="360" w:lineRule="auto"/>
        <w:rPr>
          <w:noProof/>
          <w:sz w:val="32"/>
          <w:szCs w:val="32"/>
        </w:rPr>
      </w:pPr>
      <w:r>
        <w:rPr>
          <w:noProof/>
          <w:sz w:val="32"/>
          <w:szCs w:val="32"/>
        </w:rPr>
        <w:t>In Upkeep bombs it</w:t>
      </w:r>
      <w:r w:rsidR="00232048">
        <w:rPr>
          <w:noProof/>
          <w:sz w:val="32"/>
          <w:szCs w:val="32"/>
        </w:rPr>
        <w:t xml:space="preserve"> was used because the “bomb” was intended to function as a depth charge </w:t>
      </w:r>
      <w:r w:rsidR="006054B0">
        <w:rPr>
          <w:noProof/>
          <w:sz w:val="32"/>
          <w:szCs w:val="32"/>
        </w:rPr>
        <w:t>after bypassing the torpedo nets</w:t>
      </w:r>
      <w:r w:rsidR="007874B2">
        <w:rPr>
          <w:noProof/>
          <w:sz w:val="32"/>
          <w:szCs w:val="32"/>
        </w:rPr>
        <w:t>. As such torpex was optimal for producing these dam-destroying bombs.</w:t>
      </w:r>
    </w:p>
    <w:p w14:paraId="3C91F928" w14:textId="793A083B" w:rsidR="003E4B7F" w:rsidRDefault="003E4B7F" w:rsidP="0054377C">
      <w:pPr>
        <w:tabs>
          <w:tab w:val="left" w:pos="3096"/>
        </w:tabs>
        <w:spacing w:line="360" w:lineRule="auto"/>
        <w:rPr>
          <w:noProof/>
          <w:sz w:val="32"/>
          <w:szCs w:val="32"/>
        </w:rPr>
      </w:pPr>
      <w:r>
        <w:rPr>
          <w:noProof/>
          <w:sz w:val="32"/>
          <w:szCs w:val="32"/>
        </w:rPr>
        <w:t>In Tallboy</w:t>
      </w:r>
      <w:r w:rsidR="00F5033F">
        <w:rPr>
          <w:noProof/>
          <w:sz w:val="32"/>
          <w:szCs w:val="32"/>
        </w:rPr>
        <w:t xml:space="preserve"> bombs</w:t>
      </w:r>
      <w:r w:rsidR="007C7185">
        <w:rPr>
          <w:noProof/>
          <w:sz w:val="32"/>
          <w:szCs w:val="32"/>
        </w:rPr>
        <w:t xml:space="preserve"> it was used because the </w:t>
      </w:r>
      <w:r w:rsidR="00123FA8">
        <w:rPr>
          <w:noProof/>
          <w:sz w:val="32"/>
          <w:szCs w:val="32"/>
        </w:rPr>
        <w:t xml:space="preserve">heavy bomb was planned to </w:t>
      </w:r>
      <w:r w:rsidR="00D91560">
        <w:rPr>
          <w:noProof/>
          <w:sz w:val="32"/>
          <w:szCs w:val="32"/>
        </w:rPr>
        <w:t xml:space="preserve">use </w:t>
      </w:r>
      <w:r w:rsidR="00D1419D">
        <w:rPr>
          <w:noProof/>
          <w:sz w:val="32"/>
          <w:szCs w:val="32"/>
        </w:rPr>
        <w:t xml:space="preserve">high impat collisions and weight to sending the explosive shockwaves through the </w:t>
      </w:r>
      <w:r w:rsidR="003F3C59">
        <w:rPr>
          <w:noProof/>
          <w:sz w:val="32"/>
          <w:szCs w:val="32"/>
        </w:rPr>
        <w:t>ground like an earthquake</w:t>
      </w:r>
      <w:r w:rsidR="002D4431">
        <w:rPr>
          <w:noProof/>
          <w:sz w:val="32"/>
          <w:szCs w:val="32"/>
        </w:rPr>
        <w:t>.</w:t>
      </w:r>
    </w:p>
    <w:p w14:paraId="30314E0C" w14:textId="4A4175BF" w:rsidR="002D4431" w:rsidRDefault="000C173B" w:rsidP="0054377C">
      <w:pPr>
        <w:tabs>
          <w:tab w:val="left" w:pos="3096"/>
        </w:tabs>
        <w:spacing w:line="360" w:lineRule="auto"/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The Grand slam bomb </w:t>
      </w:r>
      <w:r w:rsidR="009A2567">
        <w:rPr>
          <w:noProof/>
          <w:sz w:val="32"/>
          <w:szCs w:val="32"/>
        </w:rPr>
        <w:t>followed the same design ideas as the Tallboy and used torpex for the same reason.</w:t>
      </w:r>
    </w:p>
    <w:p w14:paraId="6F34B9FD" w14:textId="77777777" w:rsidR="00B41F3F" w:rsidRDefault="00B41F3F" w:rsidP="00B41F3F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16personalities (INTP)</w:t>
      </w:r>
    </w:p>
    <w:p w14:paraId="54D01329" w14:textId="77777777" w:rsidR="00B41F3F" w:rsidRDefault="00B41F3F" w:rsidP="00B41F3F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123test (proud and emotional)</w:t>
      </w:r>
    </w:p>
    <w:p w14:paraId="4D7BF1DF" w14:textId="77777777" w:rsidR="00B41F3F" w:rsidRDefault="00B41F3F" w:rsidP="00B41F3F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MBTI (INTJ)</w:t>
      </w:r>
    </w:p>
    <w:p w14:paraId="1BB157BB" w14:textId="77777777" w:rsidR="004D6CA2" w:rsidRDefault="004D6CA2" w:rsidP="004D6CA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This would indicate that the subject woud best learn (INTP learning style- Humanmetrics) through systematic and intensive inderpendant study, with consistent supply of materials.</w:t>
      </w:r>
    </w:p>
    <w:p w14:paraId="7D7F5B39" w14:textId="77777777" w:rsidR="004D6CA2" w:rsidRDefault="004D6CA2" w:rsidP="004D6CA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Acording to Penn State University key transferabel skills are things like:</w:t>
      </w:r>
    </w:p>
    <w:p w14:paraId="19DBA60D" w14:textId="77777777" w:rsidR="004D6CA2" w:rsidRDefault="004D6CA2" w:rsidP="004D6CA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Communication</w:t>
      </w:r>
    </w:p>
    <w:p w14:paraId="1A7DFC71" w14:textId="77777777" w:rsidR="004D6CA2" w:rsidRDefault="004D6CA2" w:rsidP="004D6CA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Time Organisation and management</w:t>
      </w:r>
    </w:p>
    <w:p w14:paraId="6E4A4BF9" w14:textId="77777777" w:rsidR="004D6CA2" w:rsidRDefault="004D6CA2" w:rsidP="004D6CA2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Public Speaking</w:t>
      </w:r>
    </w:p>
    <w:p w14:paraId="12F90CC3" w14:textId="609F63E6" w:rsidR="004D6CA2" w:rsidRDefault="004D6CA2" w:rsidP="00B41F3F">
      <w:pPr>
        <w:tabs>
          <w:tab w:val="left" w:pos="3096"/>
        </w:tabs>
        <w:rPr>
          <w:noProof/>
          <w:sz w:val="32"/>
          <w:szCs w:val="32"/>
        </w:rPr>
      </w:pPr>
      <w:r>
        <w:rPr>
          <w:noProof/>
          <w:sz w:val="32"/>
          <w:szCs w:val="32"/>
        </w:rPr>
        <w:t>Data Analysis</w:t>
      </w:r>
    </w:p>
    <w:p w14:paraId="0AF10B1E" w14:textId="7AF5B1F3" w:rsidR="00780C5C" w:rsidRPr="00DA3362" w:rsidRDefault="00194D91" w:rsidP="00194D91">
      <w:pPr>
        <w:tabs>
          <w:tab w:val="left" w:pos="3096"/>
        </w:tabs>
        <w:spacing w:line="360" w:lineRule="auto"/>
        <w:rPr>
          <w:noProof/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3EB8B7DB" wp14:editId="4F721AB5">
            <wp:extent cx="2617946" cy="3642360"/>
            <wp:effectExtent l="0" t="0" r="0" b="0"/>
            <wp:docPr id="118892278" name="Picture 1" descr="A screenshot of a c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42718" name="Picture 1" descr="A screenshot of a ca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0343" cy="3659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80C5C" w:rsidRPr="00DA33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1747"/>
    <w:rsid w:val="00004455"/>
    <w:rsid w:val="00020B16"/>
    <w:rsid w:val="00024995"/>
    <w:rsid w:val="00030404"/>
    <w:rsid w:val="00037504"/>
    <w:rsid w:val="00044D15"/>
    <w:rsid w:val="00047C9B"/>
    <w:rsid w:val="00061372"/>
    <w:rsid w:val="00073190"/>
    <w:rsid w:val="00091B07"/>
    <w:rsid w:val="00094F02"/>
    <w:rsid w:val="000A08DF"/>
    <w:rsid w:val="000B780C"/>
    <w:rsid w:val="000C173B"/>
    <w:rsid w:val="000D5780"/>
    <w:rsid w:val="000D6918"/>
    <w:rsid w:val="000D7D68"/>
    <w:rsid w:val="000E2B90"/>
    <w:rsid w:val="000E5A4B"/>
    <w:rsid w:val="000F0397"/>
    <w:rsid w:val="0011249C"/>
    <w:rsid w:val="00123FA8"/>
    <w:rsid w:val="001341D1"/>
    <w:rsid w:val="001376D5"/>
    <w:rsid w:val="00140B32"/>
    <w:rsid w:val="00153652"/>
    <w:rsid w:val="00165266"/>
    <w:rsid w:val="00165C5A"/>
    <w:rsid w:val="00180E01"/>
    <w:rsid w:val="0018192A"/>
    <w:rsid w:val="00194D91"/>
    <w:rsid w:val="001B0D46"/>
    <w:rsid w:val="001C5098"/>
    <w:rsid w:val="001C522F"/>
    <w:rsid w:val="001E5685"/>
    <w:rsid w:val="001F1D5A"/>
    <w:rsid w:val="00205683"/>
    <w:rsid w:val="002153E4"/>
    <w:rsid w:val="00220E8E"/>
    <w:rsid w:val="00221B95"/>
    <w:rsid w:val="00223927"/>
    <w:rsid w:val="00232048"/>
    <w:rsid w:val="00241415"/>
    <w:rsid w:val="002655A5"/>
    <w:rsid w:val="002736FB"/>
    <w:rsid w:val="002769AB"/>
    <w:rsid w:val="0028634B"/>
    <w:rsid w:val="00296278"/>
    <w:rsid w:val="002D4431"/>
    <w:rsid w:val="002D781B"/>
    <w:rsid w:val="002F00B4"/>
    <w:rsid w:val="003210DB"/>
    <w:rsid w:val="003223C4"/>
    <w:rsid w:val="00347136"/>
    <w:rsid w:val="00351599"/>
    <w:rsid w:val="0038035B"/>
    <w:rsid w:val="00385478"/>
    <w:rsid w:val="003919FB"/>
    <w:rsid w:val="0039264C"/>
    <w:rsid w:val="003C1747"/>
    <w:rsid w:val="003E2618"/>
    <w:rsid w:val="003E4B7F"/>
    <w:rsid w:val="003F39CD"/>
    <w:rsid w:val="003F3C59"/>
    <w:rsid w:val="004168DF"/>
    <w:rsid w:val="00416F4C"/>
    <w:rsid w:val="00417D7F"/>
    <w:rsid w:val="00422942"/>
    <w:rsid w:val="004338DA"/>
    <w:rsid w:val="00433D42"/>
    <w:rsid w:val="004370CC"/>
    <w:rsid w:val="00486725"/>
    <w:rsid w:val="004868A1"/>
    <w:rsid w:val="004974A9"/>
    <w:rsid w:val="00497857"/>
    <w:rsid w:val="004B5F9A"/>
    <w:rsid w:val="004D49B7"/>
    <w:rsid w:val="004D525B"/>
    <w:rsid w:val="004D6CA2"/>
    <w:rsid w:val="004F39EC"/>
    <w:rsid w:val="004F44E1"/>
    <w:rsid w:val="005075AF"/>
    <w:rsid w:val="0054343C"/>
    <w:rsid w:val="0054377C"/>
    <w:rsid w:val="00551E7D"/>
    <w:rsid w:val="00560779"/>
    <w:rsid w:val="00560936"/>
    <w:rsid w:val="0056130B"/>
    <w:rsid w:val="00573B4B"/>
    <w:rsid w:val="005802CE"/>
    <w:rsid w:val="00597AA2"/>
    <w:rsid w:val="005A4942"/>
    <w:rsid w:val="005A6AB0"/>
    <w:rsid w:val="005B4D94"/>
    <w:rsid w:val="005B7D71"/>
    <w:rsid w:val="005C4E35"/>
    <w:rsid w:val="005D1ED6"/>
    <w:rsid w:val="005D3CFE"/>
    <w:rsid w:val="005D5F55"/>
    <w:rsid w:val="005E0ECF"/>
    <w:rsid w:val="005F5BCB"/>
    <w:rsid w:val="006054B0"/>
    <w:rsid w:val="00630608"/>
    <w:rsid w:val="006465D2"/>
    <w:rsid w:val="006561E2"/>
    <w:rsid w:val="0067145D"/>
    <w:rsid w:val="00683C55"/>
    <w:rsid w:val="00692C7F"/>
    <w:rsid w:val="00693D1F"/>
    <w:rsid w:val="006952F1"/>
    <w:rsid w:val="006A6442"/>
    <w:rsid w:val="006A654E"/>
    <w:rsid w:val="006E756D"/>
    <w:rsid w:val="006F128C"/>
    <w:rsid w:val="006F5947"/>
    <w:rsid w:val="00704F88"/>
    <w:rsid w:val="0073020F"/>
    <w:rsid w:val="00756A06"/>
    <w:rsid w:val="00762A2F"/>
    <w:rsid w:val="007710BE"/>
    <w:rsid w:val="0077478C"/>
    <w:rsid w:val="00780C5C"/>
    <w:rsid w:val="007874B2"/>
    <w:rsid w:val="007965FE"/>
    <w:rsid w:val="007C3E9A"/>
    <w:rsid w:val="007C7185"/>
    <w:rsid w:val="007C7A41"/>
    <w:rsid w:val="007E2FD7"/>
    <w:rsid w:val="00802848"/>
    <w:rsid w:val="00810D1F"/>
    <w:rsid w:val="00820C17"/>
    <w:rsid w:val="0083184E"/>
    <w:rsid w:val="00833075"/>
    <w:rsid w:val="00834505"/>
    <w:rsid w:val="008423F6"/>
    <w:rsid w:val="008425F4"/>
    <w:rsid w:val="00852990"/>
    <w:rsid w:val="00862251"/>
    <w:rsid w:val="00863ED5"/>
    <w:rsid w:val="0087519D"/>
    <w:rsid w:val="008806D0"/>
    <w:rsid w:val="00894474"/>
    <w:rsid w:val="008A33F2"/>
    <w:rsid w:val="008A4721"/>
    <w:rsid w:val="008A5C82"/>
    <w:rsid w:val="008B1D23"/>
    <w:rsid w:val="008C3E66"/>
    <w:rsid w:val="008C55F4"/>
    <w:rsid w:val="008C63AB"/>
    <w:rsid w:val="009003B8"/>
    <w:rsid w:val="0090668E"/>
    <w:rsid w:val="00912AF3"/>
    <w:rsid w:val="00936571"/>
    <w:rsid w:val="00937952"/>
    <w:rsid w:val="00940D50"/>
    <w:rsid w:val="00956C4D"/>
    <w:rsid w:val="00960F0A"/>
    <w:rsid w:val="00966945"/>
    <w:rsid w:val="00972612"/>
    <w:rsid w:val="00981CB1"/>
    <w:rsid w:val="009A05CC"/>
    <w:rsid w:val="009A0BC8"/>
    <w:rsid w:val="009A2567"/>
    <w:rsid w:val="009D7E6B"/>
    <w:rsid w:val="009E7E45"/>
    <w:rsid w:val="009F5F92"/>
    <w:rsid w:val="009F7715"/>
    <w:rsid w:val="009F7FF2"/>
    <w:rsid w:val="00A16761"/>
    <w:rsid w:val="00A17F42"/>
    <w:rsid w:val="00A17FAA"/>
    <w:rsid w:val="00A3083F"/>
    <w:rsid w:val="00A333E3"/>
    <w:rsid w:val="00A33775"/>
    <w:rsid w:val="00A33E30"/>
    <w:rsid w:val="00A407DF"/>
    <w:rsid w:val="00A42083"/>
    <w:rsid w:val="00A45C8D"/>
    <w:rsid w:val="00A725B7"/>
    <w:rsid w:val="00A74694"/>
    <w:rsid w:val="00A93856"/>
    <w:rsid w:val="00AB1E7C"/>
    <w:rsid w:val="00AC039A"/>
    <w:rsid w:val="00AD4903"/>
    <w:rsid w:val="00AD55D4"/>
    <w:rsid w:val="00AE1EF2"/>
    <w:rsid w:val="00B03B0B"/>
    <w:rsid w:val="00B16971"/>
    <w:rsid w:val="00B17B26"/>
    <w:rsid w:val="00B41F3F"/>
    <w:rsid w:val="00B84A21"/>
    <w:rsid w:val="00B9264B"/>
    <w:rsid w:val="00BA4BE3"/>
    <w:rsid w:val="00BC45F5"/>
    <w:rsid w:val="00BC7A18"/>
    <w:rsid w:val="00BE03C3"/>
    <w:rsid w:val="00BF26F3"/>
    <w:rsid w:val="00C035DB"/>
    <w:rsid w:val="00C07B25"/>
    <w:rsid w:val="00C279D4"/>
    <w:rsid w:val="00C3611B"/>
    <w:rsid w:val="00C52F1B"/>
    <w:rsid w:val="00C729A3"/>
    <w:rsid w:val="00C73AA9"/>
    <w:rsid w:val="00C7437B"/>
    <w:rsid w:val="00C870D1"/>
    <w:rsid w:val="00C9176F"/>
    <w:rsid w:val="00CB6AEA"/>
    <w:rsid w:val="00CC6C9D"/>
    <w:rsid w:val="00CF0DF7"/>
    <w:rsid w:val="00CF3C71"/>
    <w:rsid w:val="00CF696D"/>
    <w:rsid w:val="00D031D1"/>
    <w:rsid w:val="00D05C3D"/>
    <w:rsid w:val="00D1419D"/>
    <w:rsid w:val="00D27D95"/>
    <w:rsid w:val="00D3057D"/>
    <w:rsid w:val="00D30582"/>
    <w:rsid w:val="00D32D52"/>
    <w:rsid w:val="00D348B8"/>
    <w:rsid w:val="00D34B21"/>
    <w:rsid w:val="00D661F4"/>
    <w:rsid w:val="00D71B10"/>
    <w:rsid w:val="00D90D63"/>
    <w:rsid w:val="00D91560"/>
    <w:rsid w:val="00D96545"/>
    <w:rsid w:val="00DA01E9"/>
    <w:rsid w:val="00DA3362"/>
    <w:rsid w:val="00DA4BBA"/>
    <w:rsid w:val="00DC2202"/>
    <w:rsid w:val="00DC34A5"/>
    <w:rsid w:val="00DD6505"/>
    <w:rsid w:val="00DE20F4"/>
    <w:rsid w:val="00DE55ED"/>
    <w:rsid w:val="00DE653B"/>
    <w:rsid w:val="00DF1D89"/>
    <w:rsid w:val="00DF4BBF"/>
    <w:rsid w:val="00E010F3"/>
    <w:rsid w:val="00E03F81"/>
    <w:rsid w:val="00E31A06"/>
    <w:rsid w:val="00E43132"/>
    <w:rsid w:val="00E44517"/>
    <w:rsid w:val="00E5291C"/>
    <w:rsid w:val="00E65074"/>
    <w:rsid w:val="00E710AD"/>
    <w:rsid w:val="00E81561"/>
    <w:rsid w:val="00EB0DA6"/>
    <w:rsid w:val="00EC2E61"/>
    <w:rsid w:val="00EF3D62"/>
    <w:rsid w:val="00EF3DBC"/>
    <w:rsid w:val="00EF640F"/>
    <w:rsid w:val="00F01927"/>
    <w:rsid w:val="00F137DE"/>
    <w:rsid w:val="00F15771"/>
    <w:rsid w:val="00F21658"/>
    <w:rsid w:val="00F40862"/>
    <w:rsid w:val="00F41F5D"/>
    <w:rsid w:val="00F5033F"/>
    <w:rsid w:val="00F6792F"/>
    <w:rsid w:val="00FA61B1"/>
    <w:rsid w:val="00FC21D5"/>
    <w:rsid w:val="00FD289A"/>
    <w:rsid w:val="00FD555B"/>
    <w:rsid w:val="00FD6E4F"/>
    <w:rsid w:val="00FE5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630FCF"/>
  <w15:chartTrackingRefBased/>
  <w15:docId w15:val="{9060C963-731C-45A7-899E-81BFB73E22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17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17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17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17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17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17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17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17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17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17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17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17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17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17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17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17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17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17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17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17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17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17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17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17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17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17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17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17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174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F26F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26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470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1300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399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16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442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8293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3920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2920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5831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75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982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452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835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044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9.jpe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hyperlink" Target="javascript:;" TargetMode="External"/><Relationship Id="rId10" Type="http://schemas.openxmlformats.org/officeDocument/2006/relationships/image" Target="media/image6.sv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javascript:;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2712054-84D8-4134-8549-F0764EC7F0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1730</Words>
  <Characters>9862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Lucius Galloway (2427096)</dc:creator>
  <cp:keywords/>
  <dc:description/>
  <cp:lastModifiedBy>Lucius Galloway (2427096)</cp:lastModifiedBy>
  <cp:revision>2</cp:revision>
  <dcterms:created xsi:type="dcterms:W3CDTF">2025-02-05T14:35:00Z</dcterms:created>
  <dcterms:modified xsi:type="dcterms:W3CDTF">2025-02-05T14:35:00Z</dcterms:modified>
</cp:coreProperties>
</file>