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4472C4" w:themeColor="accent1"/>
        </w:rPr>
        <w:id w:val="-1688434368"/>
        <w:docPartObj>
          <w:docPartGallery w:val="Cover Pages"/>
          <w:docPartUnique/>
        </w:docPartObj>
      </w:sdtPr>
      <w:sdtEndPr>
        <w:rPr>
          <w:rFonts w:ascii="Times New Roman" w:eastAsiaTheme="minorHAnsi" w:hAnsi="Times New Roman" w:cs="Times New Roman"/>
          <w:color w:val="auto"/>
          <w:sz w:val="24"/>
          <w:szCs w:val="24"/>
          <w:lang w:val="en-GB"/>
        </w:rPr>
      </w:sdtEndPr>
      <w:sdtContent>
        <w:p w14:paraId="31D7861F" w14:textId="3F201ABE" w:rsidR="00A328CB" w:rsidRDefault="00A328CB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0F84E370" wp14:editId="7815EE37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A581B800C44ABB9ED45CDB0DE4A6E9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4412576" w14:textId="05611D55" w:rsidR="00A328CB" w:rsidRDefault="00A73BF7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Professional career development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5C0CAEB4DC5C499A9A041F1C67457F7D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4246EBB2" w14:textId="3E61D670" w:rsidR="00A328CB" w:rsidRDefault="00A73BF7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Supplementary Notes</w:t>
              </w:r>
            </w:p>
          </w:sdtContent>
        </w:sdt>
        <w:p w14:paraId="35CCDE9C" w14:textId="77777777" w:rsidR="00A328CB" w:rsidRDefault="00A328CB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C60AC76" wp14:editId="23C52E12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03-13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1E94D156" w14:textId="78FD385E" w:rsidR="00A328CB" w:rsidRDefault="00A328CB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March 13, 2020</w:t>
                                    </w:r>
                                  </w:p>
                                </w:sdtContent>
                              </w:sdt>
                              <w:p w14:paraId="4E2F8C8F" w14:textId="06AF00DF" w:rsidR="00A328CB" w:rsidRDefault="00A328CB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</w:rPr>
                                      <w:t>GEORGIAN LAMBA 2003714</w:t>
                                    </w:r>
                                  </w:sdtContent>
                                </w:sdt>
                              </w:p>
                              <w:p w14:paraId="11302C42" w14:textId="419129CB" w:rsidR="00A328CB" w:rsidRDefault="00A328CB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C60AC7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03-13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1E94D156" w14:textId="78FD385E" w:rsidR="00A328CB" w:rsidRDefault="00A328CB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March 13, 2020</w:t>
                              </w:r>
                            </w:p>
                          </w:sdtContent>
                        </w:sdt>
                        <w:p w14:paraId="4E2F8C8F" w14:textId="06AF00DF" w:rsidR="00A328CB" w:rsidRDefault="00A328CB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</w:rPr>
                                <w:t>GEORGIAN LAMBA 2003714</w:t>
                              </w:r>
                            </w:sdtContent>
                          </w:sdt>
                        </w:p>
                        <w:p w14:paraId="11302C42" w14:textId="419129CB" w:rsidR="00A328CB" w:rsidRDefault="00A328CB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5E851E1C" wp14:editId="33E11381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4C7D95B" w14:textId="1D76142B" w:rsidR="00A328CB" w:rsidRDefault="00A328CB">
          <w:pPr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br w:type="page"/>
          </w:r>
        </w:p>
      </w:sdtContent>
    </w:sdt>
    <w:p w14:paraId="0B081264" w14:textId="7F835589" w:rsidR="00A328CB" w:rsidRDefault="005D7E04" w:rsidP="005D7E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In my presentation I want to develop three subjects – the CV’s, the application forms and the interview. I will start by explaining the theory behind each subject and then I will adapt them to my goal to hire a manager for the BGKM Bank. </w:t>
      </w:r>
    </w:p>
    <w:p w14:paraId="6C7554BD" w14:textId="03F36DCA" w:rsidR="005D7E04" w:rsidRDefault="005D7E04" w:rsidP="005D7E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First of all, according to Certificate in Higher Education: Skills for the Workplace Student Yearbook, pp. 287-288, there are 3 types of </w:t>
      </w:r>
      <w:r w:rsidR="00D444B4">
        <w:rPr>
          <w:rFonts w:ascii="Times New Roman" w:hAnsi="Times New Roman" w:cs="Times New Roman"/>
          <w:sz w:val="24"/>
          <w:szCs w:val="24"/>
        </w:rPr>
        <w:t xml:space="preserve">Curriculum Vitae’s </w:t>
      </w:r>
      <w:r w:rsidR="005B1559" w:rsidRPr="005B1559">
        <w:rPr>
          <w:rFonts w:ascii="Times New Roman" w:hAnsi="Times New Roman" w:cs="Times New Roman"/>
          <w:sz w:val="24"/>
          <w:szCs w:val="24"/>
        </w:rPr>
        <w:t>(</w:t>
      </w:r>
      <w:r w:rsidR="00D444B4" w:rsidRPr="005B1559"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hyperlink r:id="rId8" w:tooltip="short" w:history="1">
        <w:r w:rsidR="00D444B4" w:rsidRPr="005B1559">
          <w:rPr>
            <w:rFonts w:ascii="Times New Roman" w:hAnsi="Times New Roman" w:cs="Times New Roman"/>
            <w:i/>
            <w:iCs/>
            <w:sz w:val="24"/>
            <w:szCs w:val="24"/>
          </w:rPr>
          <w:t>short</w:t>
        </w:r>
      </w:hyperlink>
      <w:r w:rsidR="00D444B4" w:rsidRPr="005B1559">
        <w:rPr>
          <w:rFonts w:ascii="Times New Roman" w:hAnsi="Times New Roman" w:cs="Times New Roman"/>
          <w:i/>
          <w:iCs/>
          <w:sz w:val="24"/>
          <w:szCs w:val="24"/>
        </w:rPr>
        <w:t xml:space="preserve"> written </w:t>
      </w:r>
      <w:hyperlink r:id="rId9" w:tooltip="description" w:history="1">
        <w:r w:rsidR="00D444B4" w:rsidRPr="005B1559">
          <w:rPr>
            <w:rFonts w:ascii="Times New Roman" w:hAnsi="Times New Roman" w:cs="Times New Roman"/>
            <w:i/>
            <w:iCs/>
            <w:sz w:val="24"/>
            <w:szCs w:val="24"/>
          </w:rPr>
          <w:t>description</w:t>
        </w:r>
      </w:hyperlink>
      <w:r w:rsidR="00D444B4" w:rsidRPr="005B1559">
        <w:rPr>
          <w:rFonts w:ascii="Times New Roman" w:hAnsi="Times New Roman" w:cs="Times New Roman"/>
          <w:i/>
          <w:iCs/>
          <w:sz w:val="24"/>
          <w:szCs w:val="24"/>
        </w:rPr>
        <w:t xml:space="preserve"> of </w:t>
      </w:r>
      <w:hyperlink r:id="rId10" w:tooltip="your" w:history="1">
        <w:r w:rsidR="00D444B4" w:rsidRPr="005B1559">
          <w:rPr>
            <w:rFonts w:ascii="Times New Roman" w:hAnsi="Times New Roman" w:cs="Times New Roman"/>
            <w:i/>
            <w:iCs/>
            <w:sz w:val="24"/>
            <w:szCs w:val="24"/>
          </w:rPr>
          <w:t>your</w:t>
        </w:r>
      </w:hyperlink>
      <w:r w:rsidR="00D444B4" w:rsidRPr="005B15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11" w:tooltip="education" w:history="1">
        <w:r w:rsidR="00D444B4" w:rsidRPr="005B1559">
          <w:rPr>
            <w:rFonts w:ascii="Times New Roman" w:hAnsi="Times New Roman" w:cs="Times New Roman"/>
            <w:i/>
            <w:iCs/>
            <w:sz w:val="24"/>
            <w:szCs w:val="24"/>
          </w:rPr>
          <w:t>education</w:t>
        </w:r>
      </w:hyperlink>
      <w:r w:rsidR="00D444B4" w:rsidRPr="005B1559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hyperlink r:id="rId12" w:tooltip="qualifications" w:history="1">
        <w:r w:rsidR="00D444B4" w:rsidRPr="005B1559">
          <w:rPr>
            <w:rFonts w:ascii="Times New Roman" w:hAnsi="Times New Roman" w:cs="Times New Roman"/>
            <w:i/>
            <w:iCs/>
            <w:sz w:val="24"/>
            <w:szCs w:val="24"/>
          </w:rPr>
          <w:t>qualifications</w:t>
        </w:r>
      </w:hyperlink>
      <w:r w:rsidR="00D444B4" w:rsidRPr="005B1559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hyperlink r:id="rId13" w:tooltip="previous" w:history="1">
        <w:r w:rsidR="00D444B4" w:rsidRPr="005B1559">
          <w:rPr>
            <w:rFonts w:ascii="Times New Roman" w:hAnsi="Times New Roman" w:cs="Times New Roman"/>
            <w:i/>
            <w:iCs/>
            <w:sz w:val="24"/>
            <w:szCs w:val="24"/>
          </w:rPr>
          <w:t>previous</w:t>
        </w:r>
      </w:hyperlink>
      <w:r w:rsidR="00D444B4" w:rsidRPr="005B15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14" w:tooltip="jobs" w:history="1">
        <w:r w:rsidR="00D444B4" w:rsidRPr="005B1559">
          <w:rPr>
            <w:rFonts w:ascii="Times New Roman" w:hAnsi="Times New Roman" w:cs="Times New Roman"/>
            <w:i/>
            <w:iCs/>
            <w:sz w:val="24"/>
            <w:szCs w:val="24"/>
          </w:rPr>
          <w:t>jobs</w:t>
        </w:r>
      </w:hyperlink>
      <w:r w:rsidR="00D444B4" w:rsidRPr="005B1559">
        <w:rPr>
          <w:rFonts w:ascii="Times New Roman" w:hAnsi="Times New Roman" w:cs="Times New Roman"/>
          <w:i/>
          <w:iCs/>
          <w:sz w:val="24"/>
          <w:szCs w:val="24"/>
        </w:rPr>
        <w:t xml:space="preserve">, and sometimes also </w:t>
      </w:r>
      <w:hyperlink r:id="rId15" w:tooltip="your" w:history="1">
        <w:r w:rsidR="00D444B4" w:rsidRPr="005B1559">
          <w:rPr>
            <w:rFonts w:ascii="Times New Roman" w:hAnsi="Times New Roman" w:cs="Times New Roman"/>
            <w:i/>
            <w:iCs/>
            <w:sz w:val="24"/>
            <w:szCs w:val="24"/>
          </w:rPr>
          <w:t>your</w:t>
        </w:r>
      </w:hyperlink>
      <w:r w:rsidR="00D444B4" w:rsidRPr="005B15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16" w:tooltip="personal" w:history="1">
        <w:r w:rsidR="00D444B4" w:rsidRPr="005B1559">
          <w:rPr>
            <w:rFonts w:ascii="Times New Roman" w:hAnsi="Times New Roman" w:cs="Times New Roman"/>
            <w:i/>
            <w:iCs/>
            <w:sz w:val="24"/>
            <w:szCs w:val="24"/>
          </w:rPr>
          <w:t>personal</w:t>
        </w:r>
      </w:hyperlink>
      <w:r w:rsidR="00D444B4" w:rsidRPr="005B15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17" w:tooltip="interests" w:history="1">
        <w:r w:rsidR="00D444B4" w:rsidRPr="005B1559">
          <w:rPr>
            <w:rFonts w:ascii="Times New Roman" w:hAnsi="Times New Roman" w:cs="Times New Roman"/>
            <w:i/>
            <w:iCs/>
            <w:sz w:val="24"/>
            <w:szCs w:val="24"/>
          </w:rPr>
          <w:t>interests</w:t>
        </w:r>
      </w:hyperlink>
      <w:r w:rsidR="00D444B4" w:rsidRPr="005B1559">
        <w:rPr>
          <w:rFonts w:ascii="Times New Roman" w:hAnsi="Times New Roman" w:cs="Times New Roman"/>
          <w:i/>
          <w:iCs/>
          <w:sz w:val="24"/>
          <w:szCs w:val="24"/>
        </w:rPr>
        <w:t xml:space="preserve">, which you </w:t>
      </w:r>
      <w:hyperlink r:id="rId18" w:tooltip="send" w:history="1">
        <w:r w:rsidR="00D444B4" w:rsidRPr="005B1559">
          <w:rPr>
            <w:rFonts w:ascii="Times New Roman" w:hAnsi="Times New Roman" w:cs="Times New Roman"/>
            <w:i/>
            <w:iCs/>
            <w:sz w:val="24"/>
            <w:szCs w:val="24"/>
          </w:rPr>
          <w:t>send</w:t>
        </w:r>
      </w:hyperlink>
      <w:r w:rsidR="00D444B4" w:rsidRPr="005B1559">
        <w:rPr>
          <w:rFonts w:ascii="Times New Roman" w:hAnsi="Times New Roman" w:cs="Times New Roman"/>
          <w:i/>
          <w:iCs/>
          <w:sz w:val="24"/>
          <w:szCs w:val="24"/>
        </w:rPr>
        <w:t xml:space="preserve"> to an </w:t>
      </w:r>
      <w:hyperlink r:id="rId19" w:tooltip="employer" w:history="1">
        <w:r w:rsidR="00D444B4" w:rsidRPr="005B1559">
          <w:rPr>
            <w:rFonts w:ascii="Times New Roman" w:hAnsi="Times New Roman" w:cs="Times New Roman"/>
            <w:i/>
            <w:iCs/>
            <w:sz w:val="24"/>
            <w:szCs w:val="24"/>
          </w:rPr>
          <w:t>employer</w:t>
        </w:r>
      </w:hyperlink>
      <w:r w:rsidR="00D444B4" w:rsidRPr="005B1559">
        <w:rPr>
          <w:rFonts w:ascii="Times New Roman" w:hAnsi="Times New Roman" w:cs="Times New Roman"/>
          <w:i/>
          <w:iCs/>
          <w:sz w:val="24"/>
          <w:szCs w:val="24"/>
        </w:rPr>
        <w:t xml:space="preserve"> when you are </w:t>
      </w:r>
      <w:hyperlink r:id="rId20" w:tooltip="trying" w:history="1">
        <w:r w:rsidR="00D444B4" w:rsidRPr="005B1559">
          <w:rPr>
            <w:rFonts w:ascii="Times New Roman" w:hAnsi="Times New Roman" w:cs="Times New Roman"/>
            <w:i/>
            <w:iCs/>
            <w:sz w:val="24"/>
            <w:szCs w:val="24"/>
          </w:rPr>
          <w:t>trying</w:t>
        </w:r>
      </w:hyperlink>
      <w:r w:rsidR="00D444B4" w:rsidRPr="005B1559">
        <w:rPr>
          <w:rFonts w:ascii="Times New Roman" w:hAnsi="Times New Roman" w:cs="Times New Roman"/>
          <w:i/>
          <w:iCs/>
          <w:sz w:val="24"/>
          <w:szCs w:val="24"/>
        </w:rPr>
        <w:t xml:space="preserve"> to get a </w:t>
      </w:r>
      <w:hyperlink r:id="rId21" w:tooltip="job" w:history="1">
        <w:r w:rsidR="00D444B4" w:rsidRPr="005B1559">
          <w:rPr>
            <w:rFonts w:ascii="Times New Roman" w:hAnsi="Times New Roman" w:cs="Times New Roman"/>
            <w:i/>
            <w:iCs/>
            <w:sz w:val="24"/>
            <w:szCs w:val="24"/>
          </w:rPr>
          <w:t>job</w:t>
        </w:r>
      </w:hyperlink>
      <w:r w:rsidR="005B1559">
        <w:rPr>
          <w:rFonts w:ascii="Times New Roman" w:hAnsi="Times New Roman" w:cs="Times New Roman"/>
          <w:sz w:val="24"/>
          <w:szCs w:val="24"/>
        </w:rPr>
        <w:t xml:space="preserve"> described by Cambridge University): Functional, Combined and Chronological. The Functional CV is based only on the skills, the Combined CV is a mixture between the Functional CV and the Chronologic</w:t>
      </w:r>
      <w:r w:rsidR="00E155E2">
        <w:rPr>
          <w:rFonts w:ascii="Times New Roman" w:hAnsi="Times New Roman" w:cs="Times New Roman"/>
          <w:sz w:val="24"/>
          <w:szCs w:val="24"/>
        </w:rPr>
        <w:t>al</w:t>
      </w:r>
      <w:r w:rsidR="005B1559">
        <w:rPr>
          <w:rFonts w:ascii="Times New Roman" w:hAnsi="Times New Roman" w:cs="Times New Roman"/>
          <w:sz w:val="24"/>
          <w:szCs w:val="24"/>
        </w:rPr>
        <w:t xml:space="preserve"> </w:t>
      </w:r>
      <w:r w:rsidR="00E155E2">
        <w:rPr>
          <w:rFonts w:ascii="Times New Roman" w:hAnsi="Times New Roman" w:cs="Times New Roman"/>
          <w:sz w:val="24"/>
          <w:szCs w:val="24"/>
        </w:rPr>
        <w:t>CV,</w:t>
      </w:r>
      <w:r w:rsidR="005B1559">
        <w:rPr>
          <w:rFonts w:ascii="Times New Roman" w:hAnsi="Times New Roman" w:cs="Times New Roman"/>
          <w:sz w:val="24"/>
          <w:szCs w:val="24"/>
        </w:rPr>
        <w:t xml:space="preserve"> and the Chronolo</w:t>
      </w:r>
      <w:r w:rsidR="00E155E2">
        <w:rPr>
          <w:rFonts w:ascii="Times New Roman" w:hAnsi="Times New Roman" w:cs="Times New Roman"/>
          <w:sz w:val="24"/>
          <w:szCs w:val="24"/>
        </w:rPr>
        <w:t xml:space="preserve">gical CV is the one where the experience is related starting with the most recent one. In my case, I chose to only work with the Chronological CV because this is the most common and I have higher chances to hire a manager. </w:t>
      </w:r>
      <w:r w:rsidR="008D52C0">
        <w:rPr>
          <w:rFonts w:ascii="Times New Roman" w:hAnsi="Times New Roman" w:cs="Times New Roman"/>
          <w:sz w:val="24"/>
          <w:szCs w:val="24"/>
        </w:rPr>
        <w:t xml:space="preserve">I will select the candidates with a great work experience, in a leading position, with studies in the financial field and qualifications in banking. </w:t>
      </w:r>
    </w:p>
    <w:p w14:paraId="16F0BF17" w14:textId="0FDC2F5C" w:rsidR="008D52C0" w:rsidRDefault="008D52C0" w:rsidP="008D52C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 the CV’s selections, I will move forward to the next step of selection – the application forms. </w:t>
      </w:r>
      <w:r w:rsidRPr="008D52C0">
        <w:rPr>
          <w:rFonts w:ascii="Times New Roman" w:hAnsi="Times New Roman" w:cs="Times New Roman"/>
          <w:sz w:val="24"/>
          <w:szCs w:val="24"/>
        </w:rPr>
        <w:t xml:space="preserve">Peter Morgan describe the application forms in the book </w:t>
      </w:r>
      <w:r w:rsidRPr="008D52C0">
        <w:rPr>
          <w:rFonts w:ascii="Times New Roman" w:hAnsi="Times New Roman" w:cs="Times New Roman"/>
          <w:i/>
          <w:iCs/>
          <w:sz w:val="24"/>
          <w:szCs w:val="24"/>
        </w:rPr>
        <w:t>The Business Student’s Guide to Study and Employability</w:t>
      </w:r>
      <w:r w:rsidRPr="008D52C0">
        <w:rPr>
          <w:rFonts w:ascii="Times New Roman" w:hAnsi="Times New Roman" w:cs="Times New Roman"/>
          <w:sz w:val="24"/>
          <w:szCs w:val="24"/>
        </w:rPr>
        <w:t xml:space="preserve">, pp. 359 as a way in which the employer can know better the skills of the candidate, by asking him a few essential questions. </w:t>
      </w:r>
      <w:r w:rsidR="00104473">
        <w:rPr>
          <w:rFonts w:ascii="Times New Roman" w:hAnsi="Times New Roman" w:cs="Times New Roman"/>
          <w:sz w:val="24"/>
          <w:szCs w:val="24"/>
        </w:rPr>
        <w:t xml:space="preserve">In this section I am looking for candidates with excellent management skills, initiative and ingenuity, leadership skills, problem solving and decision-making skills, together with great communication skills. </w:t>
      </w:r>
    </w:p>
    <w:p w14:paraId="2381FCA6" w14:textId="687EA4A9" w:rsidR="00104473" w:rsidRDefault="00104473" w:rsidP="0010447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final step in our recruitment process at BGKM Bank is the face-to-face interview. </w:t>
      </w:r>
      <w:r w:rsidRPr="00104473">
        <w:rPr>
          <w:rFonts w:ascii="Times New Roman" w:hAnsi="Times New Roman" w:cs="Times New Roman"/>
          <w:sz w:val="24"/>
          <w:szCs w:val="24"/>
        </w:rPr>
        <w:t>The typical structure of an interview by Peter Morgan in</w:t>
      </w:r>
      <w:r w:rsidRPr="00104473">
        <w:t xml:space="preserve"> </w:t>
      </w:r>
      <w:r w:rsidRPr="00104473">
        <w:rPr>
          <w:rFonts w:ascii="Times New Roman" w:hAnsi="Times New Roman" w:cs="Times New Roman"/>
          <w:i/>
          <w:iCs/>
          <w:sz w:val="24"/>
          <w:szCs w:val="24"/>
        </w:rPr>
        <w:t>The Business Student’s Guide to Study and Employability</w:t>
      </w:r>
      <w:r w:rsidRPr="00104473">
        <w:rPr>
          <w:rFonts w:ascii="Times New Roman" w:hAnsi="Times New Roman" w:cs="Times New Roman"/>
          <w:sz w:val="24"/>
          <w:szCs w:val="24"/>
        </w:rPr>
        <w:t>, pp. 372:</w:t>
      </w:r>
    </w:p>
    <w:p w14:paraId="13D6782A" w14:textId="1B9C04BA" w:rsidR="00104473" w:rsidRPr="00104473" w:rsidRDefault="00104473" w:rsidP="00104473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4473">
        <w:rPr>
          <w:rFonts w:ascii="Times New Roman" w:hAnsi="Times New Roman" w:cs="Times New Roman"/>
          <w:b/>
          <w:bCs/>
          <w:sz w:val="24"/>
          <w:szCs w:val="24"/>
        </w:rPr>
        <w:t>Welcome and Introduction</w:t>
      </w:r>
      <w:r w:rsidR="001C4C8B">
        <w:rPr>
          <w:rFonts w:ascii="Times New Roman" w:hAnsi="Times New Roman" w:cs="Times New Roman"/>
          <w:sz w:val="24"/>
          <w:szCs w:val="24"/>
        </w:rPr>
        <w:t xml:space="preserve"> – where I will present the company, the role and the tasks like m</w:t>
      </w:r>
      <w:r w:rsidR="001C4C8B" w:rsidRPr="001C4C8B">
        <w:rPr>
          <w:rFonts w:ascii="Times New Roman" w:hAnsi="Times New Roman" w:cs="Times New Roman"/>
          <w:sz w:val="24"/>
          <w:szCs w:val="24"/>
        </w:rPr>
        <w:t>onitoring financial transactions</w:t>
      </w:r>
      <w:r w:rsidR="001C4C8B">
        <w:rPr>
          <w:rFonts w:ascii="Times New Roman" w:hAnsi="Times New Roman" w:cs="Times New Roman"/>
          <w:sz w:val="24"/>
          <w:szCs w:val="24"/>
        </w:rPr>
        <w:t xml:space="preserve">, </w:t>
      </w:r>
      <w:r w:rsidR="001C4C8B" w:rsidRPr="001C4C8B">
        <w:rPr>
          <w:rFonts w:ascii="Times New Roman" w:hAnsi="Times New Roman" w:cs="Times New Roman"/>
          <w:sz w:val="24"/>
          <w:szCs w:val="24"/>
        </w:rPr>
        <w:t>supervising bank staff or workers</w:t>
      </w:r>
      <w:r w:rsidR="001C4C8B">
        <w:rPr>
          <w:rFonts w:ascii="Times New Roman" w:hAnsi="Times New Roman" w:cs="Times New Roman"/>
          <w:sz w:val="24"/>
          <w:szCs w:val="24"/>
        </w:rPr>
        <w:t xml:space="preserve">, </w:t>
      </w:r>
      <w:r w:rsidR="001C4C8B" w:rsidRPr="001C4C8B">
        <w:rPr>
          <w:rFonts w:ascii="Times New Roman" w:hAnsi="Times New Roman" w:cs="Times New Roman"/>
          <w:sz w:val="24"/>
          <w:szCs w:val="24"/>
        </w:rPr>
        <w:t>preparing reports</w:t>
      </w:r>
      <w:r w:rsidR="001C4C8B">
        <w:rPr>
          <w:rFonts w:ascii="Times New Roman" w:hAnsi="Times New Roman" w:cs="Times New Roman"/>
          <w:sz w:val="24"/>
          <w:szCs w:val="24"/>
        </w:rPr>
        <w:t xml:space="preserve">, </w:t>
      </w:r>
      <w:r w:rsidR="001C4C8B" w:rsidRPr="001C4C8B">
        <w:rPr>
          <w:rFonts w:ascii="Times New Roman" w:hAnsi="Times New Roman" w:cs="Times New Roman"/>
          <w:sz w:val="24"/>
          <w:szCs w:val="24"/>
        </w:rPr>
        <w:t>managing or sanctioning loans,</w:t>
      </w:r>
      <w:r w:rsidR="001C4C8B">
        <w:rPr>
          <w:rFonts w:ascii="Times New Roman" w:hAnsi="Times New Roman" w:cs="Times New Roman"/>
          <w:sz w:val="24"/>
          <w:szCs w:val="24"/>
        </w:rPr>
        <w:t xml:space="preserve"> </w:t>
      </w:r>
      <w:r w:rsidR="001C4C8B" w:rsidRPr="001C4C8B">
        <w:rPr>
          <w:rFonts w:ascii="Times New Roman" w:hAnsi="Times New Roman" w:cs="Times New Roman"/>
          <w:sz w:val="24"/>
          <w:szCs w:val="24"/>
        </w:rPr>
        <w:t>mortgages, investments and account operations</w:t>
      </w:r>
      <w:r w:rsidR="001C4C8B">
        <w:rPr>
          <w:rFonts w:ascii="Times New Roman" w:hAnsi="Times New Roman" w:cs="Times New Roman"/>
          <w:sz w:val="24"/>
          <w:szCs w:val="24"/>
        </w:rPr>
        <w:t>,</w:t>
      </w:r>
      <w:r w:rsidR="001C4C8B" w:rsidRPr="001C4C8B">
        <w:rPr>
          <w:rFonts w:ascii="Times New Roman" w:hAnsi="Times New Roman" w:cs="Times New Roman"/>
          <w:sz w:val="24"/>
          <w:szCs w:val="24"/>
        </w:rPr>
        <w:t xml:space="preserve"> overseeing the efficient day to day process</w:t>
      </w:r>
      <w:r w:rsidR="001C4C8B">
        <w:rPr>
          <w:rFonts w:ascii="Times New Roman" w:hAnsi="Times New Roman" w:cs="Times New Roman"/>
          <w:sz w:val="24"/>
          <w:szCs w:val="24"/>
        </w:rPr>
        <w:t xml:space="preserve">, </w:t>
      </w:r>
      <w:r w:rsidR="001C4C8B" w:rsidRPr="001C4C8B">
        <w:rPr>
          <w:rFonts w:ascii="Times New Roman" w:hAnsi="Times New Roman" w:cs="Times New Roman"/>
          <w:sz w:val="24"/>
          <w:szCs w:val="24"/>
        </w:rPr>
        <w:t>dealing with customer service or satisfaction issue</w:t>
      </w:r>
      <w:r w:rsidR="001C4C8B">
        <w:rPr>
          <w:rFonts w:ascii="Times New Roman" w:hAnsi="Times New Roman" w:cs="Times New Roman"/>
          <w:sz w:val="24"/>
          <w:szCs w:val="24"/>
        </w:rPr>
        <w:t xml:space="preserve"> and </w:t>
      </w:r>
      <w:r w:rsidR="001C4C8B" w:rsidRPr="001C4C8B">
        <w:rPr>
          <w:rFonts w:ascii="Times New Roman" w:hAnsi="Times New Roman" w:cs="Times New Roman"/>
          <w:sz w:val="24"/>
          <w:szCs w:val="24"/>
        </w:rPr>
        <w:t>preserving a professional environment</w:t>
      </w:r>
      <w:r w:rsidR="001C4C8B">
        <w:rPr>
          <w:rFonts w:ascii="Times New Roman" w:hAnsi="Times New Roman" w:cs="Times New Roman"/>
          <w:sz w:val="24"/>
          <w:szCs w:val="24"/>
        </w:rPr>
        <w:t xml:space="preserve"> and then the working hours and the benefits</w:t>
      </w:r>
      <w:r w:rsidRPr="00104473">
        <w:rPr>
          <w:rFonts w:ascii="Times New Roman" w:hAnsi="Times New Roman" w:cs="Times New Roman"/>
          <w:sz w:val="24"/>
          <w:szCs w:val="24"/>
        </w:rPr>
        <w:t>;</w:t>
      </w:r>
    </w:p>
    <w:p w14:paraId="25CC9E87" w14:textId="50DB699F" w:rsidR="00104473" w:rsidRPr="00104473" w:rsidRDefault="00104473" w:rsidP="00104473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4473">
        <w:rPr>
          <w:rFonts w:ascii="Times New Roman" w:hAnsi="Times New Roman" w:cs="Times New Roman"/>
          <w:b/>
          <w:bCs/>
          <w:sz w:val="24"/>
          <w:szCs w:val="24"/>
        </w:rPr>
        <w:t>Questions for the candidate</w:t>
      </w:r>
      <w:r w:rsidR="001C4C8B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1C4C8B">
        <w:rPr>
          <w:rFonts w:ascii="Times New Roman" w:hAnsi="Times New Roman" w:cs="Times New Roman"/>
          <w:sz w:val="24"/>
          <w:szCs w:val="24"/>
        </w:rPr>
        <w:t xml:space="preserve">I will try to get to know the candidate better by asking questions from the CV and application form and them about the candidate like – tell </w:t>
      </w:r>
      <w:r w:rsidR="001C4C8B">
        <w:rPr>
          <w:rFonts w:ascii="Times New Roman" w:hAnsi="Times New Roman" w:cs="Times New Roman"/>
          <w:sz w:val="24"/>
          <w:szCs w:val="24"/>
        </w:rPr>
        <w:lastRenderedPageBreak/>
        <w:t>me a little by yourself, what makes you qualified for this position, what are your career goals etc.</w:t>
      </w:r>
      <w:r w:rsidRPr="00104473">
        <w:rPr>
          <w:rFonts w:ascii="Times New Roman" w:hAnsi="Times New Roman" w:cs="Times New Roman"/>
          <w:sz w:val="24"/>
          <w:szCs w:val="24"/>
        </w:rPr>
        <w:t>;</w:t>
      </w:r>
    </w:p>
    <w:p w14:paraId="35EA6E85" w14:textId="6CDD32A6" w:rsidR="00104473" w:rsidRPr="00104473" w:rsidRDefault="00104473" w:rsidP="00104473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4473">
        <w:rPr>
          <w:rFonts w:ascii="Times New Roman" w:hAnsi="Times New Roman" w:cs="Times New Roman"/>
          <w:b/>
          <w:bCs/>
          <w:sz w:val="24"/>
          <w:szCs w:val="24"/>
        </w:rPr>
        <w:t>Candidate’s questions</w:t>
      </w:r>
      <w:r w:rsidR="001C4C8B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1C4C8B">
        <w:rPr>
          <w:rFonts w:ascii="Times New Roman" w:hAnsi="Times New Roman" w:cs="Times New Roman"/>
          <w:sz w:val="24"/>
          <w:szCs w:val="24"/>
        </w:rPr>
        <w:t>I will encourage the candidate to ask me anything</w:t>
      </w:r>
      <w:r w:rsidRPr="00104473">
        <w:rPr>
          <w:rFonts w:ascii="Times New Roman" w:hAnsi="Times New Roman" w:cs="Times New Roman"/>
          <w:sz w:val="24"/>
          <w:szCs w:val="24"/>
        </w:rPr>
        <w:t>;</w:t>
      </w:r>
    </w:p>
    <w:p w14:paraId="7D9EB71C" w14:textId="0583DFA1" w:rsidR="00104473" w:rsidRPr="00104473" w:rsidRDefault="00104473" w:rsidP="00104473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4473">
        <w:rPr>
          <w:rFonts w:ascii="Times New Roman" w:hAnsi="Times New Roman" w:cs="Times New Roman"/>
          <w:b/>
          <w:bCs/>
          <w:sz w:val="24"/>
          <w:szCs w:val="24"/>
        </w:rPr>
        <w:t>Summary of next steps and goodbye</w:t>
      </w:r>
      <w:r w:rsidR="001C4C8B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1C4C8B">
        <w:rPr>
          <w:rFonts w:ascii="Times New Roman" w:hAnsi="Times New Roman" w:cs="Times New Roman"/>
          <w:sz w:val="24"/>
          <w:szCs w:val="24"/>
        </w:rPr>
        <w:t>I will explain to the candidate that it will take a few days to make a decision and that we will call him soon</w:t>
      </w:r>
      <w:r w:rsidRPr="00104473">
        <w:rPr>
          <w:rFonts w:ascii="Times New Roman" w:hAnsi="Times New Roman" w:cs="Times New Roman"/>
          <w:sz w:val="24"/>
          <w:szCs w:val="24"/>
        </w:rPr>
        <w:t>.</w:t>
      </w:r>
    </w:p>
    <w:p w14:paraId="5D7FDF94" w14:textId="77777777" w:rsidR="00104473" w:rsidRPr="00104473" w:rsidRDefault="00104473" w:rsidP="0010447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EBBF227" w14:textId="0649E4B5" w:rsidR="00104473" w:rsidRPr="008D52C0" w:rsidRDefault="00D77A58" w:rsidP="008D52C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conclusion, I think that by following all the steps described we will be able to find a new Manager for </w:t>
      </w:r>
      <w:r w:rsidR="00F26D61">
        <w:rPr>
          <w:rFonts w:ascii="Times New Roman" w:hAnsi="Times New Roman" w:cs="Times New Roman"/>
          <w:sz w:val="24"/>
          <w:szCs w:val="24"/>
        </w:rPr>
        <w:t xml:space="preserve">the BGKM Bank. </w:t>
      </w:r>
    </w:p>
    <w:p w14:paraId="2CC79C47" w14:textId="5BD7ABCD" w:rsidR="008D52C0" w:rsidRDefault="008D52C0" w:rsidP="005D7E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BE6AC37" w14:textId="5B69A487" w:rsidR="00F26D61" w:rsidRDefault="00F26D61" w:rsidP="005D7E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ED9B445" w14:textId="00E5A41F" w:rsidR="00F26D61" w:rsidRDefault="00F26D61" w:rsidP="005D7E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4D5DFDB" w14:textId="1BF97694" w:rsidR="00F26D61" w:rsidRDefault="00F26D61" w:rsidP="005D7E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C46DC92" w14:textId="5588AE8F" w:rsidR="00F26D61" w:rsidRDefault="00F26D61" w:rsidP="005D7E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79D7A1D" w14:textId="6F62A664" w:rsidR="00F26D61" w:rsidRDefault="00F26D61" w:rsidP="005D7E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6962DE9" w14:textId="3A6C068E" w:rsidR="00F26D61" w:rsidRDefault="00F26D61" w:rsidP="005D7E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D44574A" w14:textId="21D5ACB1" w:rsidR="00F26D61" w:rsidRDefault="00F26D61" w:rsidP="005D7E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D4ED0FA" w14:textId="73B3D604" w:rsidR="00F26D61" w:rsidRDefault="00F26D61" w:rsidP="005D7E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26576E" w14:textId="3AF4FA17" w:rsidR="00F26D61" w:rsidRDefault="00F26D61" w:rsidP="005D7E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32B2A1B" w14:textId="09FB4147" w:rsidR="00F26D61" w:rsidRDefault="00F26D61" w:rsidP="005D7E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703F0C0" w14:textId="3D37B2D1" w:rsidR="00F26D61" w:rsidRDefault="00F26D61" w:rsidP="005D7E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CD3D731" w14:textId="05F32F6C" w:rsidR="00F26D61" w:rsidRDefault="00F26D61" w:rsidP="005D7E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D6EF3B0" w14:textId="04877C49" w:rsidR="00F26D61" w:rsidRDefault="00F26D61" w:rsidP="005D7E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CB7ABB9" w14:textId="0D43C2AF" w:rsidR="00F26D61" w:rsidRDefault="00F26D61" w:rsidP="005D7E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B906B51" w14:textId="6E720805" w:rsidR="00F26D61" w:rsidRDefault="00F26D61" w:rsidP="005D7E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7F498E4" w14:textId="2D9A3F5E" w:rsidR="00F26D61" w:rsidRDefault="00F26D61" w:rsidP="005D7E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17DB924" w14:textId="47002470" w:rsidR="00F26D61" w:rsidRDefault="00F26D61" w:rsidP="00F26D61">
      <w:pPr>
        <w:spacing w:line="36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26D61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REFENCES</w:t>
      </w:r>
    </w:p>
    <w:p w14:paraId="6B82AA9C" w14:textId="77777777" w:rsidR="00F26D61" w:rsidRPr="00F26D61" w:rsidRDefault="00F26D61" w:rsidP="00F26D61">
      <w:pPr>
        <w:spacing w:line="36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7450C1E" w14:textId="4D4E4CCB" w:rsidR="00F26D61" w:rsidRPr="00F26D61" w:rsidRDefault="00F26D61" w:rsidP="00F26D6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22" w:history="1">
        <w:r w:rsidRPr="00AA4CE1">
          <w:rPr>
            <w:rStyle w:val="Hyperlink"/>
            <w:rFonts w:ascii="Times New Roman" w:hAnsi="Times New Roman" w:cs="Times New Roman"/>
            <w:sz w:val="24"/>
            <w:szCs w:val="24"/>
          </w:rPr>
          <w:t>https://dictionary.cambridge.org/dictionary/english/curriculum-vitae</w:t>
        </w:r>
      </w:hyperlink>
      <w:r w:rsidRPr="00F26D61">
        <w:rPr>
          <w:rFonts w:ascii="Times New Roman" w:hAnsi="Times New Roman" w:cs="Times New Roman"/>
          <w:sz w:val="24"/>
          <w:szCs w:val="24"/>
        </w:rPr>
        <w:t>;</w:t>
      </w:r>
    </w:p>
    <w:p w14:paraId="5CD30ABB" w14:textId="17D6EDBE" w:rsidR="00F26D61" w:rsidRDefault="00F26D61" w:rsidP="00F26D6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Andrew </w:t>
      </w:r>
      <w:proofErr w:type="spellStart"/>
      <w:r>
        <w:rPr>
          <w:rFonts w:ascii="Times New Roman" w:hAnsi="Times New Roman" w:cs="Times New Roman"/>
          <w:sz w:val="24"/>
          <w:szCs w:val="24"/>
        </w:rPr>
        <w:t>Maund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Michaela </w:t>
      </w:r>
      <w:proofErr w:type="spellStart"/>
      <w:r>
        <w:rPr>
          <w:rFonts w:ascii="Times New Roman" w:hAnsi="Times New Roman" w:cs="Times New Roman"/>
          <w:sz w:val="24"/>
          <w:szCs w:val="24"/>
        </w:rPr>
        <w:t>Schriek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Paul K. </w:t>
      </w:r>
      <w:proofErr w:type="spellStart"/>
      <w:r>
        <w:rPr>
          <w:rFonts w:ascii="Times New Roman" w:hAnsi="Times New Roman" w:cs="Times New Roman"/>
          <w:sz w:val="24"/>
          <w:szCs w:val="24"/>
        </w:rPr>
        <w:t>Tinkler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Certificate in Higher Education: Skills for the Workplace Student Yearbook, pp. 287-288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B6B5589" w14:textId="4B83D86E" w:rsidR="00F26D61" w:rsidRDefault="00F26D61" w:rsidP="00F26D6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Peter Morgan - </w:t>
      </w:r>
      <w:r w:rsidRPr="00F26D61">
        <w:rPr>
          <w:rFonts w:ascii="Times New Roman" w:hAnsi="Times New Roman" w:cs="Times New Roman"/>
          <w:sz w:val="24"/>
          <w:szCs w:val="24"/>
        </w:rPr>
        <w:t>The Business Student’s Guide to Study and Employability</w:t>
      </w:r>
      <w:r w:rsidRPr="008D52C0">
        <w:rPr>
          <w:rFonts w:ascii="Times New Roman" w:hAnsi="Times New Roman" w:cs="Times New Roman"/>
          <w:sz w:val="24"/>
          <w:szCs w:val="24"/>
        </w:rPr>
        <w:t>, pp. 359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C12BF6B" w14:textId="6F145B3E" w:rsidR="00F26D61" w:rsidRDefault="00F26D61" w:rsidP="00F26D6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4473">
        <w:rPr>
          <w:rFonts w:ascii="Times New Roman" w:hAnsi="Times New Roman" w:cs="Times New Roman"/>
          <w:sz w:val="24"/>
          <w:szCs w:val="24"/>
        </w:rPr>
        <w:t xml:space="preserve">Peter Morgan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104473">
        <w:t xml:space="preserve"> </w:t>
      </w:r>
      <w:r w:rsidRPr="00F26D61">
        <w:rPr>
          <w:rFonts w:ascii="Times New Roman" w:hAnsi="Times New Roman" w:cs="Times New Roman"/>
          <w:sz w:val="24"/>
          <w:szCs w:val="24"/>
        </w:rPr>
        <w:t>The Business Student’s Guide to Study and Employability</w:t>
      </w:r>
      <w:r w:rsidRPr="00104473">
        <w:rPr>
          <w:rFonts w:ascii="Times New Roman" w:hAnsi="Times New Roman" w:cs="Times New Roman"/>
          <w:sz w:val="24"/>
          <w:szCs w:val="24"/>
        </w:rPr>
        <w:t>, pp. 372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AFD56E0" w14:textId="7A9DA680" w:rsidR="00F26D61" w:rsidRDefault="003648F7" w:rsidP="00F26D6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Andrew </w:t>
      </w:r>
      <w:proofErr w:type="spellStart"/>
      <w:r>
        <w:rPr>
          <w:rFonts w:ascii="Times New Roman" w:hAnsi="Times New Roman" w:cs="Times New Roman"/>
          <w:sz w:val="24"/>
          <w:szCs w:val="24"/>
        </w:rPr>
        <w:t>Maund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Michaela </w:t>
      </w:r>
      <w:proofErr w:type="spellStart"/>
      <w:r>
        <w:rPr>
          <w:rFonts w:ascii="Times New Roman" w:hAnsi="Times New Roman" w:cs="Times New Roman"/>
          <w:sz w:val="24"/>
          <w:szCs w:val="24"/>
        </w:rPr>
        <w:t>Schriek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Paul K. </w:t>
      </w:r>
      <w:proofErr w:type="spellStart"/>
      <w:r>
        <w:rPr>
          <w:rFonts w:ascii="Times New Roman" w:hAnsi="Times New Roman" w:cs="Times New Roman"/>
          <w:sz w:val="24"/>
          <w:szCs w:val="24"/>
        </w:rPr>
        <w:t>Tinkler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Certificate in Higher Education: Skills for the Workplace Student Yearbook, pp. 2</w:t>
      </w:r>
      <w:r>
        <w:rPr>
          <w:rFonts w:ascii="Times New Roman" w:hAnsi="Times New Roman" w:cs="Times New Roman"/>
          <w:sz w:val="24"/>
          <w:szCs w:val="24"/>
        </w:rPr>
        <w:t>98.</w:t>
      </w:r>
    </w:p>
    <w:p w14:paraId="0D097643" w14:textId="77777777" w:rsidR="003648F7" w:rsidRPr="00F26D61" w:rsidRDefault="003648F7" w:rsidP="003648F7">
      <w:pPr>
        <w:pStyle w:val="ListParagraph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648F7" w:rsidRPr="00F26D61" w:rsidSect="00A328C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E459B"/>
    <w:multiLevelType w:val="hybridMultilevel"/>
    <w:tmpl w:val="2A50C1F0"/>
    <w:lvl w:ilvl="0" w:tplc="9726381E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4D13E54"/>
    <w:multiLevelType w:val="hybridMultilevel"/>
    <w:tmpl w:val="B6320C9A"/>
    <w:lvl w:ilvl="0" w:tplc="D7B00682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03123CA2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60E8FC64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38E65544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68F872F4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66E60FB0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2F3EB5FA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AEF8F21A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8E5A8FDE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8CB"/>
    <w:rsid w:val="00104473"/>
    <w:rsid w:val="001C4C8B"/>
    <w:rsid w:val="003648F7"/>
    <w:rsid w:val="005B1559"/>
    <w:rsid w:val="005D7E04"/>
    <w:rsid w:val="008D52C0"/>
    <w:rsid w:val="00A328CB"/>
    <w:rsid w:val="00A73BF7"/>
    <w:rsid w:val="00D444B4"/>
    <w:rsid w:val="00D77A58"/>
    <w:rsid w:val="00E155E2"/>
    <w:rsid w:val="00F2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72D07"/>
  <w15:chartTrackingRefBased/>
  <w15:docId w15:val="{C1C2336B-F133-4994-A069-AEDDD895E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328C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328CB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D444B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D5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26D6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26D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6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2337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5703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792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205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short" TargetMode="External"/><Relationship Id="rId13" Type="http://schemas.openxmlformats.org/officeDocument/2006/relationships/hyperlink" Target="https://dictionary.cambridge.org/dictionary/english/previous" TargetMode="External"/><Relationship Id="rId18" Type="http://schemas.openxmlformats.org/officeDocument/2006/relationships/hyperlink" Target="https://dictionary.cambridge.org/dictionary/english/send" TargetMode="External"/><Relationship Id="rId3" Type="http://schemas.openxmlformats.org/officeDocument/2006/relationships/styles" Target="styles.xml"/><Relationship Id="rId21" Type="http://schemas.openxmlformats.org/officeDocument/2006/relationships/hyperlink" Target="https://dictionary.cambridge.org/dictionary/english/job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dictionary.cambridge.org/dictionary/english/qualification" TargetMode="External"/><Relationship Id="rId17" Type="http://schemas.openxmlformats.org/officeDocument/2006/relationships/hyperlink" Target="https://dictionary.cambridge.org/dictionary/english/interest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personal" TargetMode="External"/><Relationship Id="rId20" Type="http://schemas.openxmlformats.org/officeDocument/2006/relationships/hyperlink" Target="https://dictionary.cambridge.org/dictionary/english/tryin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dictionary.cambridge.org/dictionary/english/education" TargetMode="External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dictionary/english/your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dictionary.cambridge.org/dictionary/english/your" TargetMode="External"/><Relationship Id="rId19" Type="http://schemas.openxmlformats.org/officeDocument/2006/relationships/hyperlink" Target="https://dictionary.cambridge.org/dictionary/english/employe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dictionary/english/description" TargetMode="External"/><Relationship Id="rId14" Type="http://schemas.openxmlformats.org/officeDocument/2006/relationships/hyperlink" Target="https://dictionary.cambridge.org/dictionary/english/job" TargetMode="External"/><Relationship Id="rId22" Type="http://schemas.openxmlformats.org/officeDocument/2006/relationships/hyperlink" Target="https://dictionary.cambridge.org/dictionary/english/curriculum-vitae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9A581B800C44ABB9ED45CDB0DE4A6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0E2006-1A9E-4D78-9CDD-D490BF8E1FF8}"/>
      </w:docPartPr>
      <w:docPartBody>
        <w:p w:rsidR="000D630E" w:rsidRDefault="003D6F7D" w:rsidP="003D6F7D">
          <w:pPr>
            <w:pStyle w:val="D9A581B800C44ABB9ED45CDB0DE4A6E9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5C0CAEB4DC5C499A9A041F1C67457F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3556E6-6F97-46BE-9A03-A83C48423029}"/>
      </w:docPartPr>
      <w:docPartBody>
        <w:p w:rsidR="000D630E" w:rsidRDefault="003D6F7D" w:rsidP="003D6F7D">
          <w:pPr>
            <w:pStyle w:val="5C0CAEB4DC5C499A9A041F1C67457F7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F7D"/>
    <w:rsid w:val="000D630E"/>
    <w:rsid w:val="003D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A581B800C44ABB9ED45CDB0DE4A6E9">
    <w:name w:val="D9A581B800C44ABB9ED45CDB0DE4A6E9"/>
    <w:rsid w:val="003D6F7D"/>
  </w:style>
  <w:style w:type="paragraph" w:customStyle="1" w:styleId="5C0CAEB4DC5C499A9A041F1C67457F7D">
    <w:name w:val="5C0CAEB4DC5C499A9A041F1C67457F7D"/>
    <w:rsid w:val="003D6F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2020-03-13T00:00:00</PublishDate>
  <Abstract/>
  <CompanyAddress>UNIVERSITY OF WALES TRINITY SAINT DAVID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career development</vt:lpstr>
    </vt:vector>
  </TitlesOfParts>
  <Company>GEORGIAN LAMBA 2003714</Company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career development</dc:title>
  <dc:subject>Supplementary Notes</dc:subject>
  <dc:creator>Dragos Sculeac (1913775)</dc:creator>
  <cp:keywords/>
  <dc:description/>
  <cp:lastModifiedBy>Dragos Sculeac (1913775)</cp:lastModifiedBy>
  <cp:revision>2</cp:revision>
  <dcterms:created xsi:type="dcterms:W3CDTF">2020-03-13T12:39:00Z</dcterms:created>
  <dcterms:modified xsi:type="dcterms:W3CDTF">2020-03-13T12:39:00Z</dcterms:modified>
</cp:coreProperties>
</file>