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E7BBF" w14:textId="38EC6A39" w:rsidR="00481A31" w:rsidRPr="004F7662" w:rsidRDefault="00481A31">
      <w:pPr>
        <w:rPr>
          <w:rFonts w:ascii="Times New Roman" w:hAnsi="Times New Roman" w:cs="Times New Roman"/>
          <w:sz w:val="24"/>
          <w:szCs w:val="24"/>
        </w:rPr>
      </w:pPr>
      <w:bookmarkStart w:id="0" w:name="_Hlk129037877"/>
      <w:bookmarkEnd w:id="0"/>
    </w:p>
    <w:p w14:paraId="60B3CCB2" w14:textId="6CC0A725" w:rsidR="00404ACC" w:rsidRPr="004F7662" w:rsidRDefault="00404ACC">
      <w:pPr>
        <w:rPr>
          <w:rFonts w:ascii="Times New Roman" w:hAnsi="Times New Roman" w:cs="Times New Roman"/>
          <w:sz w:val="24"/>
          <w:szCs w:val="24"/>
        </w:rPr>
      </w:pPr>
    </w:p>
    <w:p w14:paraId="35D93885" w14:textId="695A0661" w:rsidR="00404ACC" w:rsidRPr="004F7662" w:rsidRDefault="00404ACC">
      <w:pPr>
        <w:rPr>
          <w:rFonts w:ascii="Times New Roman" w:hAnsi="Times New Roman" w:cs="Times New Roman"/>
          <w:sz w:val="24"/>
          <w:szCs w:val="24"/>
        </w:rPr>
      </w:pPr>
    </w:p>
    <w:p w14:paraId="3DB39CB1" w14:textId="2E8F09E5" w:rsidR="00404ACC" w:rsidRPr="004F7662" w:rsidRDefault="00404ACC">
      <w:pPr>
        <w:rPr>
          <w:rFonts w:ascii="Times New Roman" w:hAnsi="Times New Roman" w:cs="Times New Roman"/>
          <w:sz w:val="24"/>
          <w:szCs w:val="24"/>
        </w:rPr>
      </w:pPr>
    </w:p>
    <w:p w14:paraId="407B56A1" w14:textId="56B7406B" w:rsidR="00404ACC" w:rsidRPr="004F7662" w:rsidRDefault="00404ACC">
      <w:pPr>
        <w:rPr>
          <w:rFonts w:ascii="Times New Roman" w:hAnsi="Times New Roman" w:cs="Times New Roman"/>
          <w:sz w:val="24"/>
          <w:szCs w:val="24"/>
        </w:rPr>
      </w:pPr>
    </w:p>
    <w:p w14:paraId="4F2F3238" w14:textId="03EDF322" w:rsidR="00404ACC" w:rsidRPr="004F7662" w:rsidRDefault="00404ACC">
      <w:pPr>
        <w:rPr>
          <w:rFonts w:ascii="Times New Roman" w:hAnsi="Times New Roman" w:cs="Times New Roman"/>
          <w:sz w:val="24"/>
          <w:szCs w:val="24"/>
        </w:rPr>
      </w:pPr>
    </w:p>
    <w:p w14:paraId="5A9504BD" w14:textId="21E3B901" w:rsidR="00404ACC" w:rsidRPr="004F7662" w:rsidRDefault="00404ACC">
      <w:pPr>
        <w:rPr>
          <w:rFonts w:ascii="Times New Roman" w:hAnsi="Times New Roman" w:cs="Times New Roman"/>
          <w:sz w:val="24"/>
          <w:szCs w:val="24"/>
        </w:rPr>
      </w:pPr>
    </w:p>
    <w:p w14:paraId="383D15E2" w14:textId="1A7D53A0" w:rsidR="00404ACC" w:rsidRPr="004F7662" w:rsidRDefault="00404ACC">
      <w:pPr>
        <w:rPr>
          <w:rFonts w:ascii="Times New Roman" w:hAnsi="Times New Roman" w:cs="Times New Roman"/>
          <w:sz w:val="24"/>
          <w:szCs w:val="24"/>
        </w:rPr>
      </w:pPr>
    </w:p>
    <w:p w14:paraId="54FDD067" w14:textId="77777777" w:rsidR="00404ACC" w:rsidRPr="004F7662" w:rsidRDefault="00404ACC">
      <w:pPr>
        <w:rPr>
          <w:rFonts w:ascii="Times New Roman" w:hAnsi="Times New Roman" w:cs="Times New Roman"/>
          <w:sz w:val="24"/>
          <w:szCs w:val="24"/>
        </w:rPr>
      </w:pPr>
    </w:p>
    <w:p w14:paraId="6D30CB23" w14:textId="77777777" w:rsidR="00404ACC" w:rsidRPr="004F7662" w:rsidRDefault="00404ACC">
      <w:pPr>
        <w:rPr>
          <w:rFonts w:ascii="Times New Roman" w:hAnsi="Times New Roman" w:cs="Times New Roman"/>
          <w:sz w:val="24"/>
          <w:szCs w:val="24"/>
        </w:rPr>
      </w:pPr>
    </w:p>
    <w:p w14:paraId="68456263" w14:textId="48DC4BE7" w:rsidR="00481A31" w:rsidRPr="004F7662" w:rsidRDefault="00481A31">
      <w:pPr>
        <w:rPr>
          <w:rFonts w:ascii="Times New Roman" w:hAnsi="Times New Roman" w:cs="Times New Roman"/>
          <w:sz w:val="24"/>
          <w:szCs w:val="24"/>
        </w:rPr>
      </w:pPr>
    </w:p>
    <w:p w14:paraId="4658B1E3" w14:textId="53AD2A8E" w:rsidR="00481A31" w:rsidRPr="004F7662" w:rsidRDefault="00481A31" w:rsidP="00404ACC">
      <w:pPr>
        <w:jc w:val="center"/>
        <w:rPr>
          <w:rFonts w:ascii="Times New Roman" w:hAnsi="Times New Roman" w:cs="Times New Roman"/>
          <w:b/>
          <w:bCs/>
          <w:sz w:val="24"/>
          <w:szCs w:val="24"/>
        </w:rPr>
      </w:pPr>
    </w:p>
    <w:p w14:paraId="3546624D" w14:textId="29FBE676" w:rsidR="00481A31" w:rsidRPr="004F7662" w:rsidRDefault="00481A31" w:rsidP="00404ACC">
      <w:pPr>
        <w:jc w:val="center"/>
        <w:rPr>
          <w:rFonts w:ascii="Times New Roman" w:hAnsi="Times New Roman" w:cs="Times New Roman"/>
          <w:b/>
          <w:bCs/>
          <w:sz w:val="24"/>
          <w:szCs w:val="24"/>
        </w:rPr>
      </w:pPr>
      <w:r w:rsidRPr="004F7662">
        <w:rPr>
          <w:rFonts w:ascii="Times New Roman" w:hAnsi="Times New Roman" w:cs="Times New Roman"/>
          <w:b/>
          <w:bCs/>
          <w:sz w:val="24"/>
          <w:szCs w:val="24"/>
        </w:rPr>
        <w:t>ARTHUR’S BRIDAL – BUSINESS PLAN</w:t>
      </w:r>
    </w:p>
    <w:p w14:paraId="7AB2E218" w14:textId="3B98A1B0" w:rsidR="00481A31" w:rsidRPr="004F7662" w:rsidRDefault="00481A31" w:rsidP="00404ACC">
      <w:pPr>
        <w:jc w:val="center"/>
        <w:rPr>
          <w:rFonts w:ascii="Times New Roman" w:hAnsi="Times New Roman" w:cs="Times New Roman"/>
          <w:b/>
          <w:bCs/>
          <w:sz w:val="24"/>
          <w:szCs w:val="24"/>
        </w:rPr>
      </w:pPr>
    </w:p>
    <w:p w14:paraId="697FB739" w14:textId="5D580C04" w:rsidR="00481A31" w:rsidRPr="004F7662" w:rsidRDefault="00481A31" w:rsidP="00404ACC">
      <w:pPr>
        <w:jc w:val="center"/>
        <w:rPr>
          <w:rFonts w:ascii="Times New Roman" w:hAnsi="Times New Roman" w:cs="Times New Roman"/>
          <w:b/>
          <w:bCs/>
          <w:sz w:val="24"/>
          <w:szCs w:val="24"/>
        </w:rPr>
      </w:pPr>
      <w:r w:rsidRPr="004F7662">
        <w:rPr>
          <w:rFonts w:ascii="Times New Roman" w:hAnsi="Times New Roman" w:cs="Times New Roman"/>
          <w:b/>
          <w:bCs/>
          <w:sz w:val="24"/>
          <w:szCs w:val="24"/>
        </w:rPr>
        <w:t>LCBB5001 ENTREPRENEURSHIP</w:t>
      </w:r>
    </w:p>
    <w:p w14:paraId="15D1D54B" w14:textId="3E639F67" w:rsidR="00481A31" w:rsidRPr="004F7662" w:rsidRDefault="00481A31" w:rsidP="00404ACC">
      <w:pPr>
        <w:jc w:val="center"/>
        <w:rPr>
          <w:rFonts w:ascii="Times New Roman" w:hAnsi="Times New Roman" w:cs="Times New Roman"/>
          <w:b/>
          <w:bCs/>
          <w:sz w:val="24"/>
          <w:szCs w:val="24"/>
        </w:rPr>
      </w:pPr>
      <w:r w:rsidRPr="004F7662">
        <w:rPr>
          <w:rFonts w:ascii="Times New Roman" w:hAnsi="Times New Roman" w:cs="Times New Roman"/>
          <w:b/>
          <w:bCs/>
          <w:sz w:val="24"/>
          <w:szCs w:val="24"/>
        </w:rPr>
        <w:t>LECTURER: VASILIOS TAVLARIDIS</w:t>
      </w:r>
    </w:p>
    <w:p w14:paraId="0EE701FF" w14:textId="484A3746" w:rsidR="00481A31" w:rsidRPr="004F7662" w:rsidRDefault="00481A31" w:rsidP="00404ACC">
      <w:pPr>
        <w:jc w:val="center"/>
        <w:rPr>
          <w:rFonts w:ascii="Times New Roman" w:hAnsi="Times New Roman" w:cs="Times New Roman"/>
          <w:b/>
          <w:bCs/>
          <w:sz w:val="24"/>
          <w:szCs w:val="24"/>
        </w:rPr>
      </w:pPr>
      <w:r w:rsidRPr="004F7662">
        <w:rPr>
          <w:rFonts w:ascii="Times New Roman" w:hAnsi="Times New Roman" w:cs="Times New Roman"/>
          <w:b/>
          <w:bCs/>
          <w:sz w:val="24"/>
          <w:szCs w:val="24"/>
        </w:rPr>
        <w:t>STUDENT: 2108392 FLORINA ROXANA GAVRIL</w:t>
      </w:r>
    </w:p>
    <w:p w14:paraId="4C2B7577" w14:textId="3A4626B4" w:rsidR="00481A31" w:rsidRPr="004F7662" w:rsidRDefault="00481A31">
      <w:pPr>
        <w:rPr>
          <w:rFonts w:ascii="Times New Roman" w:hAnsi="Times New Roman" w:cs="Times New Roman"/>
          <w:sz w:val="24"/>
          <w:szCs w:val="24"/>
        </w:rPr>
      </w:pPr>
    </w:p>
    <w:p w14:paraId="3047A461" w14:textId="4779E0AC" w:rsidR="00481A31" w:rsidRPr="004F7662" w:rsidRDefault="00481A31">
      <w:pPr>
        <w:rPr>
          <w:rFonts w:ascii="Times New Roman" w:hAnsi="Times New Roman" w:cs="Times New Roman"/>
          <w:sz w:val="24"/>
          <w:szCs w:val="24"/>
        </w:rPr>
      </w:pPr>
    </w:p>
    <w:p w14:paraId="29AD129C" w14:textId="6FAFA244" w:rsidR="00481A31" w:rsidRPr="004F7662" w:rsidRDefault="00481A31">
      <w:pPr>
        <w:rPr>
          <w:rFonts w:ascii="Times New Roman" w:hAnsi="Times New Roman" w:cs="Times New Roman"/>
          <w:sz w:val="24"/>
          <w:szCs w:val="24"/>
        </w:rPr>
      </w:pPr>
    </w:p>
    <w:p w14:paraId="3FF1025D" w14:textId="1BF486C6" w:rsidR="00481A31" w:rsidRPr="004F7662" w:rsidRDefault="00481A31">
      <w:pPr>
        <w:rPr>
          <w:rFonts w:ascii="Times New Roman" w:hAnsi="Times New Roman" w:cs="Times New Roman"/>
          <w:sz w:val="24"/>
          <w:szCs w:val="24"/>
        </w:rPr>
      </w:pPr>
    </w:p>
    <w:p w14:paraId="0EE31D5E" w14:textId="39EA64E8" w:rsidR="00481A31" w:rsidRPr="004F7662" w:rsidRDefault="00481A31">
      <w:pPr>
        <w:rPr>
          <w:rFonts w:ascii="Times New Roman" w:hAnsi="Times New Roman" w:cs="Times New Roman"/>
          <w:sz w:val="24"/>
          <w:szCs w:val="24"/>
        </w:rPr>
      </w:pPr>
    </w:p>
    <w:p w14:paraId="702DF63D" w14:textId="2E4C79D2" w:rsidR="00481A31" w:rsidRPr="004F7662" w:rsidRDefault="00481A31">
      <w:pPr>
        <w:rPr>
          <w:rFonts w:ascii="Times New Roman" w:hAnsi="Times New Roman" w:cs="Times New Roman"/>
          <w:sz w:val="24"/>
          <w:szCs w:val="24"/>
        </w:rPr>
      </w:pPr>
    </w:p>
    <w:p w14:paraId="46EA4A46" w14:textId="2530493B" w:rsidR="00481A31" w:rsidRPr="004F7662" w:rsidRDefault="00481A31">
      <w:pPr>
        <w:rPr>
          <w:rFonts w:ascii="Times New Roman" w:hAnsi="Times New Roman" w:cs="Times New Roman"/>
          <w:sz w:val="24"/>
          <w:szCs w:val="24"/>
        </w:rPr>
      </w:pPr>
    </w:p>
    <w:p w14:paraId="48762231" w14:textId="770A8FC2" w:rsidR="00481A31" w:rsidRPr="004F7662" w:rsidRDefault="00481A31">
      <w:pPr>
        <w:rPr>
          <w:rFonts w:ascii="Times New Roman" w:hAnsi="Times New Roman" w:cs="Times New Roman"/>
          <w:sz w:val="24"/>
          <w:szCs w:val="24"/>
        </w:rPr>
      </w:pPr>
    </w:p>
    <w:p w14:paraId="6B39FD22" w14:textId="2664427A" w:rsidR="00481A31" w:rsidRPr="004F7662" w:rsidRDefault="00481A31">
      <w:pPr>
        <w:rPr>
          <w:rFonts w:ascii="Times New Roman" w:hAnsi="Times New Roman" w:cs="Times New Roman"/>
          <w:sz w:val="24"/>
          <w:szCs w:val="24"/>
        </w:rPr>
      </w:pPr>
    </w:p>
    <w:p w14:paraId="6F571B1C" w14:textId="77777777" w:rsidR="00CF2CCE" w:rsidRPr="004F7662" w:rsidRDefault="00CF2CCE">
      <w:pPr>
        <w:rPr>
          <w:rFonts w:ascii="Times New Roman" w:hAnsi="Times New Roman" w:cs="Times New Roman"/>
          <w:sz w:val="24"/>
          <w:szCs w:val="24"/>
        </w:rPr>
      </w:pPr>
    </w:p>
    <w:p w14:paraId="640E30E6" w14:textId="0F76DAA6" w:rsidR="00481A31" w:rsidRPr="004F7662" w:rsidRDefault="00481A31">
      <w:pPr>
        <w:rPr>
          <w:rFonts w:ascii="Times New Roman" w:hAnsi="Times New Roman" w:cs="Times New Roman"/>
          <w:sz w:val="24"/>
          <w:szCs w:val="24"/>
        </w:rPr>
      </w:pPr>
    </w:p>
    <w:p w14:paraId="5DAEC5C7" w14:textId="14E65B55" w:rsidR="00481A31" w:rsidRPr="004F7662" w:rsidRDefault="00481A31">
      <w:pPr>
        <w:rPr>
          <w:rFonts w:ascii="Times New Roman" w:hAnsi="Times New Roman" w:cs="Times New Roman"/>
          <w:sz w:val="24"/>
          <w:szCs w:val="24"/>
        </w:rPr>
      </w:pPr>
    </w:p>
    <w:p w14:paraId="644A7EE7" w14:textId="18F35882" w:rsidR="00481A31" w:rsidRPr="004F7662" w:rsidRDefault="00481A31">
      <w:pPr>
        <w:rPr>
          <w:rFonts w:ascii="Times New Roman" w:hAnsi="Times New Roman" w:cs="Times New Roman"/>
          <w:sz w:val="24"/>
          <w:szCs w:val="24"/>
        </w:rPr>
      </w:pPr>
    </w:p>
    <w:sdt>
      <w:sdtPr>
        <w:rPr>
          <w:rFonts w:ascii="Times New Roman" w:hAnsi="Times New Roman" w:cs="Times New Roman"/>
          <w:sz w:val="24"/>
          <w:szCs w:val="24"/>
        </w:rPr>
        <w:id w:val="-334145165"/>
        <w:docPartObj>
          <w:docPartGallery w:val="Table of Contents"/>
          <w:docPartUnique/>
        </w:docPartObj>
      </w:sdtPr>
      <w:sdtEndPr>
        <w:rPr>
          <w:bCs/>
          <w:noProof/>
        </w:rPr>
      </w:sdtEndPr>
      <w:sdtContent>
        <w:p w14:paraId="2E13D2FE" w14:textId="77777777" w:rsidR="00384750" w:rsidRPr="004F7662" w:rsidRDefault="00384750" w:rsidP="00384750">
          <w:pPr>
            <w:keepNext/>
            <w:keepLines/>
            <w:spacing w:before="240" w:after="0"/>
            <w:rPr>
              <w:rFonts w:ascii="Times New Roman" w:eastAsiaTheme="majorEastAsia" w:hAnsi="Times New Roman" w:cs="Times New Roman"/>
              <w:b/>
              <w:bCs/>
              <w:color w:val="000000" w:themeColor="text1"/>
              <w:sz w:val="24"/>
              <w:szCs w:val="24"/>
              <w:lang w:val="en-US"/>
            </w:rPr>
          </w:pPr>
          <w:r w:rsidRPr="004F7662">
            <w:rPr>
              <w:rFonts w:ascii="Times New Roman" w:eastAsiaTheme="majorEastAsia" w:hAnsi="Times New Roman" w:cs="Times New Roman"/>
              <w:b/>
              <w:bCs/>
              <w:color w:val="000000" w:themeColor="text1"/>
              <w:sz w:val="24"/>
              <w:szCs w:val="24"/>
              <w:lang w:val="en-US"/>
            </w:rPr>
            <w:t>Table of Contents</w:t>
          </w:r>
        </w:p>
        <w:p w14:paraId="49923503" w14:textId="4ED23D37" w:rsidR="00384750" w:rsidRPr="004F7662" w:rsidRDefault="0038475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r w:rsidRPr="004F7662">
            <w:rPr>
              <w:rFonts w:ascii="Times New Roman" w:hAnsi="Times New Roman" w:cs="Times New Roman"/>
              <w:b/>
              <w:bCs/>
              <w:color w:val="000000" w:themeColor="text1"/>
              <w:sz w:val="24"/>
              <w:szCs w:val="24"/>
            </w:rPr>
            <w:fldChar w:fldCharType="begin"/>
          </w:r>
          <w:r w:rsidRPr="004F7662">
            <w:rPr>
              <w:rFonts w:ascii="Times New Roman" w:hAnsi="Times New Roman" w:cs="Times New Roman"/>
              <w:b/>
              <w:bCs/>
              <w:color w:val="000000" w:themeColor="text1"/>
              <w:sz w:val="24"/>
              <w:szCs w:val="24"/>
            </w:rPr>
            <w:instrText xml:space="preserve"> TOC \o "1-3" \h \z \u </w:instrText>
          </w:r>
          <w:r w:rsidRPr="004F7662">
            <w:rPr>
              <w:rFonts w:ascii="Times New Roman" w:hAnsi="Times New Roman" w:cs="Times New Roman"/>
              <w:b/>
              <w:bCs/>
              <w:color w:val="000000" w:themeColor="text1"/>
              <w:sz w:val="24"/>
              <w:szCs w:val="24"/>
            </w:rPr>
            <w:fldChar w:fldCharType="separate"/>
          </w:r>
          <w:hyperlink w:anchor="_Toc128483516" w:history="1">
            <w:r w:rsidRPr="004F7662">
              <w:rPr>
                <w:rFonts w:ascii="Times New Roman" w:hAnsi="Times New Roman" w:cs="Times New Roman"/>
                <w:b/>
                <w:bCs/>
                <w:noProof/>
                <w:color w:val="000000" w:themeColor="text1"/>
                <w:sz w:val="24"/>
                <w:szCs w:val="24"/>
              </w:rPr>
              <w:t>Overview of the business idea and its product/service</w:t>
            </w:r>
          </w:hyperlink>
        </w:p>
        <w:p w14:paraId="09088CA9" w14:textId="1B22D302"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17" w:history="1">
            <w:r w:rsidR="00384750" w:rsidRPr="004F7662">
              <w:rPr>
                <w:rFonts w:ascii="Times New Roman" w:hAnsi="Times New Roman" w:cs="Times New Roman"/>
                <w:b/>
                <w:bCs/>
                <w:noProof/>
                <w:color w:val="000000" w:themeColor="text1"/>
                <w:sz w:val="24"/>
                <w:szCs w:val="24"/>
              </w:rPr>
              <w:t>Ownership and Legal format of the start-up</w:t>
            </w:r>
          </w:hyperlink>
        </w:p>
        <w:p w14:paraId="197E90CE" w14:textId="3E182921"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18" w:history="1">
            <w:r w:rsidR="00384750" w:rsidRPr="004F7662">
              <w:rPr>
                <w:rFonts w:ascii="Times New Roman" w:hAnsi="Times New Roman" w:cs="Times New Roman"/>
                <w:b/>
                <w:bCs/>
                <w:noProof/>
                <w:color w:val="000000" w:themeColor="text1"/>
                <w:sz w:val="24"/>
                <w:szCs w:val="24"/>
              </w:rPr>
              <w:t>Management of the company</w:t>
            </w:r>
          </w:hyperlink>
        </w:p>
        <w:p w14:paraId="2785EBC1" w14:textId="105C14BF"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23" w:history="1">
            <w:r w:rsidR="00384750" w:rsidRPr="004F7662">
              <w:rPr>
                <w:rFonts w:ascii="Times New Roman" w:hAnsi="Times New Roman" w:cs="Times New Roman"/>
                <w:b/>
                <w:bCs/>
                <w:noProof/>
                <w:color w:val="000000" w:themeColor="text1"/>
                <w:sz w:val="24"/>
                <w:szCs w:val="24"/>
              </w:rPr>
              <w:t>PESTEL analysis</w:t>
            </w:r>
          </w:hyperlink>
        </w:p>
        <w:p w14:paraId="57B21870" w14:textId="3FF72C35"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24" w:history="1">
            <w:r w:rsidR="00384750" w:rsidRPr="004F7662">
              <w:rPr>
                <w:rFonts w:ascii="Times New Roman" w:hAnsi="Times New Roman" w:cs="Times New Roman"/>
                <w:b/>
                <w:bCs/>
                <w:noProof/>
                <w:color w:val="000000" w:themeColor="text1"/>
                <w:sz w:val="24"/>
                <w:szCs w:val="24"/>
              </w:rPr>
              <w:t>The 4Ps of marketing mix model</w:t>
            </w:r>
          </w:hyperlink>
        </w:p>
        <w:p w14:paraId="66606BE8" w14:textId="151A1513"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25" w:history="1">
            <w:r w:rsidR="00384750" w:rsidRPr="004F7662">
              <w:rPr>
                <w:rFonts w:ascii="Times New Roman" w:hAnsi="Times New Roman" w:cs="Times New Roman"/>
                <w:b/>
                <w:bCs/>
                <w:noProof/>
                <w:color w:val="000000" w:themeColor="text1"/>
                <w:sz w:val="24"/>
                <w:szCs w:val="24"/>
              </w:rPr>
              <w:t>Product (Services)</w:t>
            </w:r>
          </w:hyperlink>
        </w:p>
        <w:p w14:paraId="1C18A0B7" w14:textId="71D4E124"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26" w:history="1">
            <w:r w:rsidR="00384750" w:rsidRPr="004F7662">
              <w:rPr>
                <w:rFonts w:ascii="Times New Roman" w:hAnsi="Times New Roman" w:cs="Times New Roman"/>
                <w:b/>
                <w:bCs/>
                <w:noProof/>
                <w:color w:val="000000" w:themeColor="text1"/>
                <w:sz w:val="24"/>
                <w:szCs w:val="24"/>
              </w:rPr>
              <w:t>Place</w:t>
            </w:r>
          </w:hyperlink>
        </w:p>
        <w:p w14:paraId="77DA4280" w14:textId="2AD8F56F"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27" w:history="1">
            <w:r w:rsidR="00384750" w:rsidRPr="004F7662">
              <w:rPr>
                <w:rFonts w:ascii="Times New Roman" w:hAnsi="Times New Roman" w:cs="Times New Roman"/>
                <w:b/>
                <w:bCs/>
                <w:noProof/>
                <w:color w:val="000000" w:themeColor="text1"/>
                <w:sz w:val="24"/>
                <w:szCs w:val="24"/>
              </w:rPr>
              <w:t>Promotion</w:t>
            </w:r>
          </w:hyperlink>
        </w:p>
        <w:p w14:paraId="0B362748" w14:textId="51A95844"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28" w:history="1">
            <w:r w:rsidR="00384750" w:rsidRPr="004F7662">
              <w:rPr>
                <w:rFonts w:ascii="Times New Roman" w:hAnsi="Times New Roman" w:cs="Times New Roman"/>
                <w:b/>
                <w:bCs/>
                <w:noProof/>
                <w:color w:val="000000" w:themeColor="text1"/>
                <w:sz w:val="24"/>
                <w:szCs w:val="24"/>
              </w:rPr>
              <w:t>Pricing</w:t>
            </w:r>
          </w:hyperlink>
        </w:p>
        <w:p w14:paraId="378DB585" w14:textId="43C9D630" w:rsidR="00384750" w:rsidRPr="004F7662" w:rsidRDefault="0038475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r w:rsidRPr="004F7662">
            <w:rPr>
              <w:rFonts w:ascii="Times New Roman" w:hAnsi="Times New Roman" w:cs="Times New Roman"/>
              <w:b/>
              <w:bCs/>
              <w:noProof/>
              <w:color w:val="000000" w:themeColor="text1"/>
              <w:sz w:val="24"/>
              <w:szCs w:val="24"/>
            </w:rPr>
            <w:t>A cash flow forecast for the first 12 months.</w:t>
          </w:r>
        </w:p>
        <w:p w14:paraId="52798A47" w14:textId="2C4CAA13" w:rsidR="00384750" w:rsidRPr="004F7662" w:rsidRDefault="00000000" w:rsidP="00384750">
          <w:pPr>
            <w:tabs>
              <w:tab w:val="right" w:leader="dot" w:pos="9016"/>
            </w:tabs>
            <w:spacing w:after="100"/>
            <w:rPr>
              <w:rFonts w:ascii="Times New Roman" w:eastAsiaTheme="minorEastAsia" w:hAnsi="Times New Roman" w:cs="Times New Roman"/>
              <w:b/>
              <w:bCs/>
              <w:noProof/>
              <w:color w:val="000000" w:themeColor="text1"/>
              <w:sz w:val="24"/>
              <w:szCs w:val="24"/>
              <w:lang w:eastAsia="en-GB"/>
            </w:rPr>
          </w:pPr>
          <w:hyperlink w:anchor="_Toc128483530" w:history="1">
            <w:r w:rsidR="00384750" w:rsidRPr="004F7662">
              <w:rPr>
                <w:rFonts w:ascii="Times New Roman" w:hAnsi="Times New Roman" w:cs="Times New Roman"/>
                <w:b/>
                <w:bCs/>
                <w:noProof/>
                <w:color w:val="000000" w:themeColor="text1"/>
                <w:sz w:val="24"/>
                <w:szCs w:val="24"/>
              </w:rPr>
              <w:t>References</w:t>
            </w:r>
          </w:hyperlink>
        </w:p>
        <w:p w14:paraId="1BBAB344" w14:textId="77777777" w:rsidR="00384750" w:rsidRPr="004F7662" w:rsidRDefault="00384750" w:rsidP="00384750">
          <w:pPr>
            <w:spacing w:line="360" w:lineRule="auto"/>
            <w:jc w:val="center"/>
            <w:rPr>
              <w:rFonts w:ascii="Times New Roman" w:hAnsi="Times New Roman" w:cs="Times New Roman"/>
              <w:bCs/>
              <w:noProof/>
              <w:sz w:val="24"/>
              <w:szCs w:val="24"/>
            </w:rPr>
          </w:pPr>
          <w:r w:rsidRPr="004F7662">
            <w:rPr>
              <w:rFonts w:ascii="Times New Roman" w:hAnsi="Times New Roman" w:cs="Times New Roman"/>
              <w:b/>
              <w:bCs/>
              <w:noProof/>
              <w:color w:val="000000" w:themeColor="text1"/>
              <w:sz w:val="24"/>
              <w:szCs w:val="24"/>
            </w:rPr>
            <w:fldChar w:fldCharType="end"/>
          </w:r>
        </w:p>
      </w:sdtContent>
    </w:sdt>
    <w:p w14:paraId="4A973EFB" w14:textId="2757EF2A" w:rsidR="00481A31" w:rsidRPr="004F7662" w:rsidRDefault="00481A31">
      <w:pPr>
        <w:rPr>
          <w:rFonts w:ascii="Times New Roman" w:hAnsi="Times New Roman" w:cs="Times New Roman"/>
          <w:sz w:val="24"/>
          <w:szCs w:val="24"/>
        </w:rPr>
      </w:pPr>
    </w:p>
    <w:p w14:paraId="737ED8C6" w14:textId="644F1ECF" w:rsidR="00481A31" w:rsidRPr="004F7662" w:rsidRDefault="00481A31">
      <w:pPr>
        <w:rPr>
          <w:rFonts w:ascii="Times New Roman" w:hAnsi="Times New Roman" w:cs="Times New Roman"/>
          <w:sz w:val="24"/>
          <w:szCs w:val="24"/>
        </w:rPr>
      </w:pPr>
    </w:p>
    <w:p w14:paraId="4A5DE735" w14:textId="0F7BA756" w:rsidR="00481A31" w:rsidRPr="004F7662" w:rsidRDefault="00481A31">
      <w:pPr>
        <w:rPr>
          <w:rFonts w:ascii="Times New Roman" w:hAnsi="Times New Roman" w:cs="Times New Roman"/>
          <w:sz w:val="24"/>
          <w:szCs w:val="24"/>
        </w:rPr>
      </w:pPr>
    </w:p>
    <w:p w14:paraId="15CF41DF" w14:textId="4B1EC142" w:rsidR="00481A31" w:rsidRPr="004F7662" w:rsidRDefault="00481A31">
      <w:pPr>
        <w:rPr>
          <w:rFonts w:ascii="Times New Roman" w:hAnsi="Times New Roman" w:cs="Times New Roman"/>
          <w:sz w:val="24"/>
          <w:szCs w:val="24"/>
        </w:rPr>
      </w:pPr>
    </w:p>
    <w:p w14:paraId="75E8D21F" w14:textId="1013BBBA" w:rsidR="00481A31" w:rsidRPr="004F7662" w:rsidRDefault="006766F5" w:rsidP="006766F5">
      <w:pPr>
        <w:tabs>
          <w:tab w:val="left" w:pos="3420"/>
        </w:tabs>
        <w:rPr>
          <w:rFonts w:ascii="Times New Roman" w:hAnsi="Times New Roman" w:cs="Times New Roman"/>
          <w:sz w:val="24"/>
          <w:szCs w:val="24"/>
        </w:rPr>
      </w:pPr>
      <w:r w:rsidRPr="004F7662">
        <w:rPr>
          <w:rFonts w:ascii="Times New Roman" w:hAnsi="Times New Roman" w:cs="Times New Roman"/>
          <w:sz w:val="24"/>
          <w:szCs w:val="24"/>
        </w:rPr>
        <w:tab/>
      </w:r>
    </w:p>
    <w:p w14:paraId="323BACCE" w14:textId="366131FA" w:rsidR="00481A31" w:rsidRPr="004F7662" w:rsidRDefault="00481A31">
      <w:pPr>
        <w:rPr>
          <w:rFonts w:ascii="Times New Roman" w:hAnsi="Times New Roman" w:cs="Times New Roman"/>
          <w:sz w:val="24"/>
          <w:szCs w:val="24"/>
        </w:rPr>
      </w:pPr>
    </w:p>
    <w:p w14:paraId="49C7272D" w14:textId="7836BDA4" w:rsidR="00481A31" w:rsidRPr="004F7662" w:rsidRDefault="00481A31">
      <w:pPr>
        <w:rPr>
          <w:rFonts w:ascii="Times New Roman" w:hAnsi="Times New Roman" w:cs="Times New Roman"/>
          <w:sz w:val="24"/>
          <w:szCs w:val="24"/>
        </w:rPr>
      </w:pPr>
    </w:p>
    <w:p w14:paraId="671623AD" w14:textId="5763A1A7" w:rsidR="00481A31" w:rsidRPr="004F7662" w:rsidRDefault="00481A31">
      <w:pPr>
        <w:rPr>
          <w:rFonts w:ascii="Times New Roman" w:hAnsi="Times New Roman" w:cs="Times New Roman"/>
          <w:sz w:val="24"/>
          <w:szCs w:val="24"/>
        </w:rPr>
      </w:pPr>
    </w:p>
    <w:p w14:paraId="243D5C89" w14:textId="6113B794" w:rsidR="00481A31" w:rsidRPr="004F7662" w:rsidRDefault="00481A31">
      <w:pPr>
        <w:rPr>
          <w:rFonts w:ascii="Times New Roman" w:hAnsi="Times New Roman" w:cs="Times New Roman"/>
          <w:sz w:val="24"/>
          <w:szCs w:val="24"/>
        </w:rPr>
      </w:pPr>
    </w:p>
    <w:p w14:paraId="3EC187FD" w14:textId="7BB38C80" w:rsidR="00481A31" w:rsidRPr="004F7662" w:rsidRDefault="00481A31">
      <w:pPr>
        <w:rPr>
          <w:rFonts w:ascii="Times New Roman" w:hAnsi="Times New Roman" w:cs="Times New Roman"/>
          <w:sz w:val="24"/>
          <w:szCs w:val="24"/>
        </w:rPr>
      </w:pPr>
    </w:p>
    <w:p w14:paraId="32220409" w14:textId="6C908984" w:rsidR="00481A31" w:rsidRPr="004F7662" w:rsidRDefault="00481A31">
      <w:pPr>
        <w:rPr>
          <w:rFonts w:ascii="Times New Roman" w:hAnsi="Times New Roman" w:cs="Times New Roman"/>
          <w:sz w:val="24"/>
          <w:szCs w:val="24"/>
        </w:rPr>
      </w:pPr>
    </w:p>
    <w:p w14:paraId="7FF8867C" w14:textId="7C4C34DC" w:rsidR="00654468" w:rsidRPr="004F7662" w:rsidRDefault="00654468">
      <w:pPr>
        <w:rPr>
          <w:rFonts w:ascii="Times New Roman" w:hAnsi="Times New Roman" w:cs="Times New Roman"/>
          <w:sz w:val="24"/>
          <w:szCs w:val="24"/>
        </w:rPr>
      </w:pPr>
    </w:p>
    <w:p w14:paraId="1294D8D5" w14:textId="734F0F0F" w:rsidR="00654468" w:rsidRPr="004F7662" w:rsidRDefault="00654468">
      <w:pPr>
        <w:rPr>
          <w:rFonts w:ascii="Times New Roman" w:hAnsi="Times New Roman" w:cs="Times New Roman"/>
          <w:sz w:val="24"/>
          <w:szCs w:val="24"/>
        </w:rPr>
      </w:pPr>
    </w:p>
    <w:p w14:paraId="3B01AEAE" w14:textId="2CB0632A" w:rsidR="00654468" w:rsidRPr="004F7662" w:rsidRDefault="00654468">
      <w:pPr>
        <w:rPr>
          <w:rFonts w:ascii="Times New Roman" w:hAnsi="Times New Roman" w:cs="Times New Roman"/>
          <w:sz w:val="24"/>
          <w:szCs w:val="24"/>
        </w:rPr>
      </w:pPr>
    </w:p>
    <w:p w14:paraId="05D904DF" w14:textId="77777777" w:rsidR="00300418" w:rsidRPr="004F7662" w:rsidRDefault="00300418">
      <w:pPr>
        <w:rPr>
          <w:rFonts w:ascii="Times New Roman" w:hAnsi="Times New Roman" w:cs="Times New Roman"/>
          <w:sz w:val="24"/>
          <w:szCs w:val="24"/>
        </w:rPr>
      </w:pPr>
    </w:p>
    <w:p w14:paraId="2419F088" w14:textId="78595B11" w:rsidR="00654468" w:rsidRPr="004F7662" w:rsidRDefault="00654468">
      <w:pPr>
        <w:rPr>
          <w:rFonts w:ascii="Times New Roman" w:hAnsi="Times New Roman" w:cs="Times New Roman"/>
          <w:sz w:val="24"/>
          <w:szCs w:val="24"/>
        </w:rPr>
      </w:pPr>
    </w:p>
    <w:p w14:paraId="17079A08" w14:textId="77777777" w:rsidR="00360B8B" w:rsidRPr="004F7662" w:rsidRDefault="00360B8B">
      <w:pPr>
        <w:rPr>
          <w:rFonts w:ascii="Times New Roman" w:hAnsi="Times New Roman" w:cs="Times New Roman"/>
          <w:sz w:val="24"/>
          <w:szCs w:val="24"/>
        </w:rPr>
      </w:pPr>
    </w:p>
    <w:p w14:paraId="7E4CC7AC" w14:textId="629502D9" w:rsidR="00481A31" w:rsidRPr="004F7662" w:rsidRDefault="00481A31">
      <w:pPr>
        <w:rPr>
          <w:rFonts w:ascii="Times New Roman" w:hAnsi="Times New Roman" w:cs="Times New Roman"/>
          <w:sz w:val="24"/>
          <w:szCs w:val="24"/>
        </w:rPr>
      </w:pPr>
    </w:p>
    <w:p w14:paraId="099B384B" w14:textId="77777777" w:rsidR="00481A31" w:rsidRPr="004F7662" w:rsidRDefault="00481A31">
      <w:pPr>
        <w:rPr>
          <w:rFonts w:ascii="Times New Roman" w:hAnsi="Times New Roman" w:cs="Times New Roman"/>
          <w:sz w:val="24"/>
          <w:szCs w:val="24"/>
        </w:rPr>
      </w:pPr>
    </w:p>
    <w:p w14:paraId="61F17289" w14:textId="2FA1CE70" w:rsidR="00481A31" w:rsidRPr="004F7662" w:rsidRDefault="00481A31">
      <w:pPr>
        <w:rPr>
          <w:rFonts w:ascii="Times New Roman" w:hAnsi="Times New Roman" w:cs="Times New Roman"/>
          <w:b/>
          <w:bCs/>
          <w:sz w:val="24"/>
          <w:szCs w:val="24"/>
        </w:rPr>
      </w:pPr>
      <w:r w:rsidRPr="004F7662">
        <w:rPr>
          <w:rFonts w:ascii="Times New Roman" w:hAnsi="Times New Roman" w:cs="Times New Roman"/>
          <w:b/>
          <w:bCs/>
          <w:sz w:val="24"/>
          <w:szCs w:val="24"/>
        </w:rPr>
        <w:lastRenderedPageBreak/>
        <w:t>Business Overview</w:t>
      </w:r>
    </w:p>
    <w:p w14:paraId="251B5B28" w14:textId="77777777" w:rsidR="00481A31" w:rsidRPr="004F7662" w:rsidRDefault="00481A31">
      <w:pPr>
        <w:rPr>
          <w:rFonts w:ascii="Times New Roman" w:hAnsi="Times New Roman" w:cs="Times New Roman"/>
          <w:sz w:val="24"/>
          <w:szCs w:val="24"/>
        </w:rPr>
      </w:pPr>
    </w:p>
    <w:p w14:paraId="0CCD8BB5" w14:textId="06C3EB02" w:rsidR="00482988" w:rsidRPr="004F7662" w:rsidRDefault="00482988">
      <w:pPr>
        <w:rPr>
          <w:rFonts w:ascii="Times New Roman" w:hAnsi="Times New Roman" w:cs="Times New Roman"/>
          <w:sz w:val="24"/>
          <w:szCs w:val="24"/>
        </w:rPr>
      </w:pPr>
      <w:r w:rsidRPr="004F7662">
        <w:rPr>
          <w:rFonts w:ascii="Times New Roman" w:hAnsi="Times New Roman" w:cs="Times New Roman"/>
          <w:sz w:val="24"/>
          <w:szCs w:val="24"/>
        </w:rPr>
        <w:t xml:space="preserve">The Arthur’s Bridal is a bride and special occasion dresses for the powerful women who wants to express themselves with their look. </w:t>
      </w:r>
    </w:p>
    <w:p w14:paraId="567CB1AE" w14:textId="4A8C8E29" w:rsidR="00482988" w:rsidRPr="004F7662" w:rsidRDefault="00482988">
      <w:pPr>
        <w:rPr>
          <w:rFonts w:ascii="Times New Roman" w:hAnsi="Times New Roman" w:cs="Times New Roman"/>
          <w:sz w:val="24"/>
          <w:szCs w:val="24"/>
        </w:rPr>
      </w:pPr>
      <w:r w:rsidRPr="004F7662">
        <w:rPr>
          <w:rFonts w:ascii="Times New Roman" w:hAnsi="Times New Roman" w:cs="Times New Roman"/>
          <w:sz w:val="24"/>
          <w:szCs w:val="24"/>
        </w:rPr>
        <w:t xml:space="preserve">The shop wants to cover all the types and tastes of various women and to be the best shop created for them. So, covers all the shapes and body types even if you want a princess or a mermaid dress the shop </w:t>
      </w:r>
      <w:proofErr w:type="gramStart"/>
      <w:r w:rsidRPr="004F7662">
        <w:rPr>
          <w:rFonts w:ascii="Times New Roman" w:hAnsi="Times New Roman" w:cs="Times New Roman"/>
          <w:sz w:val="24"/>
          <w:szCs w:val="24"/>
        </w:rPr>
        <w:t>is able to</w:t>
      </w:r>
      <w:proofErr w:type="gramEnd"/>
      <w:r w:rsidRPr="004F7662">
        <w:rPr>
          <w:rFonts w:ascii="Times New Roman" w:hAnsi="Times New Roman" w:cs="Times New Roman"/>
          <w:sz w:val="24"/>
          <w:szCs w:val="24"/>
        </w:rPr>
        <w:t xml:space="preserve"> provide this with special adjustments, crystals or special material, precious or simple whenever you need for your iconic day.</w:t>
      </w:r>
    </w:p>
    <w:p w14:paraId="0D369363" w14:textId="36B9540A" w:rsidR="00482988" w:rsidRPr="004F7662" w:rsidRDefault="00482988">
      <w:pPr>
        <w:rPr>
          <w:rFonts w:ascii="Times New Roman" w:hAnsi="Times New Roman" w:cs="Times New Roman"/>
          <w:sz w:val="24"/>
          <w:szCs w:val="24"/>
        </w:rPr>
      </w:pPr>
      <w:r w:rsidRPr="004F7662">
        <w:rPr>
          <w:rFonts w:ascii="Times New Roman" w:hAnsi="Times New Roman" w:cs="Times New Roman"/>
          <w:sz w:val="24"/>
          <w:szCs w:val="24"/>
        </w:rPr>
        <w:t xml:space="preserve">As per numerous studies the brides and the concept </w:t>
      </w:r>
      <w:proofErr w:type="gramStart"/>
      <w:r w:rsidRPr="004F7662">
        <w:rPr>
          <w:rFonts w:ascii="Times New Roman" w:hAnsi="Times New Roman" w:cs="Times New Roman"/>
          <w:sz w:val="24"/>
          <w:szCs w:val="24"/>
        </w:rPr>
        <w:t>was</w:t>
      </w:r>
      <w:proofErr w:type="gramEnd"/>
      <w:r w:rsidRPr="004F7662">
        <w:rPr>
          <w:rFonts w:ascii="Times New Roman" w:hAnsi="Times New Roman" w:cs="Times New Roman"/>
          <w:sz w:val="24"/>
          <w:szCs w:val="24"/>
        </w:rPr>
        <w:t xml:space="preserve"> changed during the last 30 years and </w:t>
      </w:r>
      <w:r w:rsidR="005F625E" w:rsidRPr="004F7662">
        <w:rPr>
          <w:rFonts w:ascii="Times New Roman" w:hAnsi="Times New Roman" w:cs="Times New Roman"/>
          <w:sz w:val="24"/>
          <w:szCs w:val="24"/>
        </w:rPr>
        <w:t xml:space="preserve">the women wants something different and unique for their big day. The Arthur’s Bridal </w:t>
      </w:r>
      <w:proofErr w:type="gramStart"/>
      <w:r w:rsidR="005F625E" w:rsidRPr="004F7662">
        <w:rPr>
          <w:rFonts w:ascii="Times New Roman" w:hAnsi="Times New Roman" w:cs="Times New Roman"/>
          <w:sz w:val="24"/>
          <w:szCs w:val="24"/>
        </w:rPr>
        <w:t>is able to</w:t>
      </w:r>
      <w:proofErr w:type="gramEnd"/>
      <w:r w:rsidR="005F625E" w:rsidRPr="004F7662">
        <w:rPr>
          <w:rFonts w:ascii="Times New Roman" w:hAnsi="Times New Roman" w:cs="Times New Roman"/>
          <w:sz w:val="24"/>
          <w:szCs w:val="24"/>
        </w:rPr>
        <w:t xml:space="preserve"> create and to push this concept in a different way creating something that before was called “inappropriate” in something suitable, fashion and to fulfil the clients wishes.</w:t>
      </w:r>
    </w:p>
    <w:p w14:paraId="7ED9E20A" w14:textId="539AC6F4" w:rsidR="005F625E" w:rsidRPr="004F7662" w:rsidRDefault="005F625E">
      <w:pPr>
        <w:rPr>
          <w:rFonts w:ascii="Times New Roman" w:hAnsi="Times New Roman" w:cs="Times New Roman"/>
          <w:sz w:val="24"/>
          <w:szCs w:val="24"/>
        </w:rPr>
      </w:pPr>
      <w:r w:rsidRPr="004F7662">
        <w:rPr>
          <w:rFonts w:ascii="Times New Roman" w:hAnsi="Times New Roman" w:cs="Times New Roman"/>
          <w:sz w:val="24"/>
          <w:szCs w:val="24"/>
        </w:rPr>
        <w:t xml:space="preserve">As per statista.com the UK wedding </w:t>
      </w:r>
      <w:proofErr w:type="gramStart"/>
      <w:r w:rsidRPr="004F7662">
        <w:rPr>
          <w:rFonts w:ascii="Times New Roman" w:hAnsi="Times New Roman" w:cs="Times New Roman"/>
          <w:sz w:val="24"/>
          <w:szCs w:val="24"/>
        </w:rPr>
        <w:t>In</w:t>
      </w:r>
      <w:proofErr w:type="gramEnd"/>
      <w:r w:rsidRPr="004F7662">
        <w:rPr>
          <w:rFonts w:ascii="Times New Roman" w:hAnsi="Times New Roman" w:cs="Times New Roman"/>
          <w:sz w:val="24"/>
          <w:szCs w:val="24"/>
        </w:rPr>
        <w:t xml:space="preserve"> 2021 was 470,000 and 350,000 in 2022, with 200,000 more weddings than in pre-pandemic years, and for the shop is a good and satisfactory news which increase the confidence and the ambition to open it as soon as possible.</w:t>
      </w:r>
    </w:p>
    <w:p w14:paraId="470C47CD" w14:textId="3D2B61CF" w:rsidR="00BC73D0" w:rsidRPr="004F7662" w:rsidRDefault="00BC73D0">
      <w:pPr>
        <w:rPr>
          <w:rFonts w:ascii="Times New Roman" w:hAnsi="Times New Roman" w:cs="Times New Roman"/>
          <w:b/>
          <w:bCs/>
          <w:sz w:val="24"/>
          <w:szCs w:val="24"/>
        </w:rPr>
      </w:pPr>
    </w:p>
    <w:p w14:paraId="44540FFA" w14:textId="0E2CFEB5" w:rsidR="00BC73D0" w:rsidRPr="004F7662" w:rsidRDefault="00BC73D0">
      <w:pPr>
        <w:rPr>
          <w:rFonts w:ascii="Times New Roman" w:hAnsi="Times New Roman" w:cs="Times New Roman"/>
          <w:b/>
          <w:bCs/>
          <w:sz w:val="24"/>
          <w:szCs w:val="24"/>
        </w:rPr>
      </w:pPr>
      <w:r w:rsidRPr="004F7662">
        <w:rPr>
          <w:rFonts w:ascii="Times New Roman" w:hAnsi="Times New Roman" w:cs="Times New Roman"/>
          <w:b/>
          <w:bCs/>
          <w:sz w:val="24"/>
          <w:szCs w:val="24"/>
        </w:rPr>
        <w:t>Target Market</w:t>
      </w:r>
    </w:p>
    <w:p w14:paraId="6F340F7D" w14:textId="6D4EDE0F" w:rsidR="00BC73D0" w:rsidRPr="004F7662" w:rsidRDefault="00BC73D0" w:rsidP="00BC73D0">
      <w:pPr>
        <w:pStyle w:val="ListParagraph"/>
        <w:numPr>
          <w:ilvl w:val="0"/>
          <w:numId w:val="1"/>
        </w:numPr>
        <w:rPr>
          <w:rFonts w:ascii="Times New Roman" w:hAnsi="Times New Roman" w:cs="Times New Roman"/>
          <w:sz w:val="24"/>
          <w:szCs w:val="24"/>
        </w:rPr>
      </w:pPr>
      <w:r w:rsidRPr="004F7662">
        <w:rPr>
          <w:rFonts w:ascii="Times New Roman" w:hAnsi="Times New Roman" w:cs="Times New Roman"/>
          <w:sz w:val="24"/>
          <w:szCs w:val="24"/>
        </w:rPr>
        <w:t>Possible brides aged between 25-35 years</w:t>
      </w:r>
    </w:p>
    <w:p w14:paraId="05A9DF10" w14:textId="1A76C076" w:rsidR="00BC73D0" w:rsidRPr="004F7662" w:rsidRDefault="00BC73D0" w:rsidP="00BC73D0">
      <w:pPr>
        <w:pStyle w:val="ListParagraph"/>
        <w:numPr>
          <w:ilvl w:val="0"/>
          <w:numId w:val="1"/>
        </w:numPr>
        <w:rPr>
          <w:rFonts w:ascii="Times New Roman" w:hAnsi="Times New Roman" w:cs="Times New Roman"/>
          <w:sz w:val="24"/>
          <w:szCs w:val="24"/>
        </w:rPr>
      </w:pPr>
      <w:r w:rsidRPr="004F7662">
        <w:rPr>
          <w:rFonts w:ascii="Times New Roman" w:hAnsi="Times New Roman" w:cs="Times New Roman"/>
          <w:sz w:val="24"/>
          <w:szCs w:val="24"/>
        </w:rPr>
        <w:t>The younger women are most possible to get married and to want a bridal look</w:t>
      </w:r>
    </w:p>
    <w:p w14:paraId="1FFC1B7A" w14:textId="79F46B9E" w:rsidR="00EB2702" w:rsidRPr="004F7662" w:rsidRDefault="00EB2702" w:rsidP="00A22F64">
      <w:pPr>
        <w:pStyle w:val="ListParagraph"/>
        <w:rPr>
          <w:rFonts w:ascii="Times New Roman" w:hAnsi="Times New Roman" w:cs="Times New Roman"/>
          <w:b/>
          <w:bCs/>
          <w:sz w:val="24"/>
          <w:szCs w:val="24"/>
        </w:rPr>
      </w:pPr>
      <w:r w:rsidRPr="004F7662">
        <w:rPr>
          <w:rFonts w:ascii="Times New Roman" w:hAnsi="Times New Roman" w:cs="Times New Roman"/>
          <w:b/>
          <w:bCs/>
          <w:sz w:val="24"/>
          <w:szCs w:val="24"/>
        </w:rPr>
        <w:t>Source: Office for National Statistics</w:t>
      </w:r>
      <w:r w:rsidR="00A22F64" w:rsidRPr="004F7662">
        <w:rPr>
          <w:rFonts w:ascii="Times New Roman" w:hAnsi="Times New Roman" w:cs="Times New Roman"/>
          <w:noProof/>
          <w:sz w:val="24"/>
          <w:szCs w:val="24"/>
        </w:rPr>
        <w:drawing>
          <wp:inline distT="0" distB="0" distL="0" distR="0" wp14:anchorId="0CD75C7F" wp14:editId="476B49A0">
            <wp:extent cx="3296093" cy="2657398"/>
            <wp:effectExtent l="0" t="0" r="0" b="0"/>
            <wp:docPr id="1" name="Picture 1" descr="At age 85, the marital status with the largest proportion for males is married whereas for females it is widow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 age 85, the marital status with the largest proportion for males is married whereas for females it is widow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2649" cy="2743306"/>
                    </a:xfrm>
                    <a:prstGeom prst="rect">
                      <a:avLst/>
                    </a:prstGeom>
                    <a:noFill/>
                    <a:ln>
                      <a:noFill/>
                    </a:ln>
                  </pic:spPr>
                </pic:pic>
              </a:graphicData>
            </a:graphic>
          </wp:inline>
        </w:drawing>
      </w:r>
    </w:p>
    <w:p w14:paraId="70412945" w14:textId="214D9A7E" w:rsidR="00EB2702" w:rsidRPr="004F7662" w:rsidRDefault="00EB2702" w:rsidP="00EB2702">
      <w:pPr>
        <w:tabs>
          <w:tab w:val="left" w:pos="5380"/>
        </w:tabs>
        <w:rPr>
          <w:rFonts w:ascii="Times New Roman" w:hAnsi="Times New Roman" w:cs="Times New Roman"/>
          <w:noProof/>
          <w:sz w:val="24"/>
          <w:szCs w:val="24"/>
        </w:rPr>
      </w:pPr>
      <w:r w:rsidRPr="004F7662">
        <w:rPr>
          <w:rFonts w:ascii="Times New Roman" w:hAnsi="Times New Roman" w:cs="Times New Roman"/>
          <w:noProof/>
          <w:sz w:val="24"/>
          <w:szCs w:val="24"/>
        </w:rPr>
        <w:lastRenderedPageBreak/>
        <w:drawing>
          <wp:inline distT="0" distB="0" distL="0" distR="0" wp14:anchorId="738314B4" wp14:editId="06BE3880">
            <wp:extent cx="5713095" cy="428688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3095" cy="4286885"/>
                    </a:xfrm>
                    <a:prstGeom prst="rect">
                      <a:avLst/>
                    </a:prstGeom>
                    <a:noFill/>
                    <a:ln>
                      <a:noFill/>
                    </a:ln>
                  </pic:spPr>
                </pic:pic>
              </a:graphicData>
            </a:graphic>
          </wp:inline>
        </w:drawing>
      </w:r>
    </w:p>
    <w:p w14:paraId="06C8EE65" w14:textId="0626F360" w:rsidR="00EB2702" w:rsidRPr="004F7662" w:rsidRDefault="00EB2702" w:rsidP="00EB2702">
      <w:p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sz w:val="24"/>
          <w:szCs w:val="24"/>
        </w:rPr>
        <w:t xml:space="preserve">Population of Birmingham by age – source </w:t>
      </w:r>
      <w:bookmarkStart w:id="1" w:name="_Hlk129046553"/>
      <w:r w:rsidRPr="004F7662">
        <w:rPr>
          <w:rFonts w:ascii="Times New Roman" w:hAnsi="Times New Roman" w:cs="Times New Roman"/>
          <w:color w:val="000000" w:themeColor="text1"/>
          <w:sz w:val="24"/>
          <w:szCs w:val="24"/>
          <w:shd w:val="clear" w:color="auto" w:fill="F9F9F9"/>
        </w:rPr>
        <w:t>Age Classes: Fonte ONS</w:t>
      </w:r>
      <w:bookmarkEnd w:id="1"/>
    </w:p>
    <w:p w14:paraId="1F535004" w14:textId="5A316E63" w:rsidR="0063163E" w:rsidRPr="004F7662" w:rsidRDefault="0063163E" w:rsidP="00EB2702">
      <w:pPr>
        <w:tabs>
          <w:tab w:val="left" w:pos="2627"/>
        </w:tabs>
        <w:rPr>
          <w:rFonts w:ascii="Times New Roman" w:hAnsi="Times New Roman" w:cs="Times New Roman"/>
          <w:color w:val="000000" w:themeColor="text1"/>
          <w:sz w:val="24"/>
          <w:szCs w:val="24"/>
          <w:shd w:val="clear" w:color="auto" w:fill="F9F9F9"/>
        </w:rPr>
      </w:pPr>
    </w:p>
    <w:p w14:paraId="62A32DD6" w14:textId="773639CC" w:rsidR="00654468" w:rsidRPr="004F7662" w:rsidRDefault="00654468" w:rsidP="00EB2702">
      <w:pPr>
        <w:tabs>
          <w:tab w:val="left" w:pos="2627"/>
        </w:tabs>
        <w:rPr>
          <w:rFonts w:ascii="Times New Roman" w:hAnsi="Times New Roman" w:cs="Times New Roman"/>
          <w:b/>
          <w:bCs/>
          <w:color w:val="000000" w:themeColor="text1"/>
          <w:sz w:val="24"/>
          <w:szCs w:val="24"/>
          <w:shd w:val="clear" w:color="auto" w:fill="F9F9F9"/>
        </w:rPr>
      </w:pPr>
    </w:p>
    <w:p w14:paraId="76543913" w14:textId="090395EC" w:rsidR="00F678E0" w:rsidRPr="004F7662" w:rsidRDefault="00F678E0" w:rsidP="00EB2702">
      <w:pPr>
        <w:tabs>
          <w:tab w:val="left" w:pos="2627"/>
        </w:tabs>
        <w:rPr>
          <w:rFonts w:ascii="Times New Roman" w:hAnsi="Times New Roman" w:cs="Times New Roman"/>
          <w:b/>
          <w:bCs/>
          <w:color w:val="000000" w:themeColor="text1"/>
          <w:sz w:val="24"/>
          <w:szCs w:val="24"/>
          <w:shd w:val="clear" w:color="auto" w:fill="F9F9F9"/>
        </w:rPr>
      </w:pPr>
      <w:r w:rsidRPr="004F7662">
        <w:rPr>
          <w:rFonts w:ascii="Times New Roman" w:hAnsi="Times New Roman" w:cs="Times New Roman"/>
          <w:b/>
          <w:bCs/>
          <w:color w:val="000000" w:themeColor="text1"/>
          <w:sz w:val="24"/>
          <w:szCs w:val="24"/>
          <w:shd w:val="clear" w:color="auto" w:fill="F9F9F9"/>
        </w:rPr>
        <w:t>Ownership and Legal format</w:t>
      </w:r>
      <w:r w:rsidR="00800048" w:rsidRPr="004F7662">
        <w:rPr>
          <w:rFonts w:ascii="Times New Roman" w:hAnsi="Times New Roman" w:cs="Times New Roman"/>
          <w:b/>
          <w:bCs/>
          <w:color w:val="000000" w:themeColor="text1"/>
          <w:sz w:val="24"/>
          <w:szCs w:val="24"/>
          <w:shd w:val="clear" w:color="auto" w:fill="F9F9F9"/>
        </w:rPr>
        <w:t xml:space="preserve"> </w:t>
      </w:r>
    </w:p>
    <w:p w14:paraId="699B404B" w14:textId="03FE7AFB" w:rsidR="00800048" w:rsidRPr="004F7662" w:rsidRDefault="00800048" w:rsidP="00EB2702">
      <w:pPr>
        <w:tabs>
          <w:tab w:val="left" w:pos="2627"/>
        </w:tabs>
        <w:rPr>
          <w:rFonts w:ascii="Times New Roman" w:hAnsi="Times New Roman" w:cs="Times New Roman"/>
          <w:b/>
          <w:bCs/>
          <w:color w:val="000000" w:themeColor="text1"/>
          <w:sz w:val="24"/>
          <w:szCs w:val="24"/>
          <w:shd w:val="clear" w:color="auto" w:fill="F9F9F9"/>
        </w:rPr>
      </w:pPr>
    </w:p>
    <w:p w14:paraId="54C09AB7" w14:textId="0FBA7BCF" w:rsidR="00800048" w:rsidRPr="004F7662" w:rsidRDefault="00800048" w:rsidP="00EB2702">
      <w:p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The company will be a SOLE Trader company because of its purpose which require a total implication of the owner, as because is the owner idea for many years, requires an attention and a good schedule of all the steps for a good outcome.</w:t>
      </w:r>
    </w:p>
    <w:p w14:paraId="2B7C1A9C" w14:textId="002C5D6A" w:rsidR="00800048" w:rsidRPr="004F7662" w:rsidRDefault="00800048" w:rsidP="00EB2702">
      <w:p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After the registration to the HMRC, the place will be the second priority and the most important factor, as depends </w:t>
      </w:r>
      <w:proofErr w:type="gramStart"/>
      <w:r w:rsidRPr="004F7662">
        <w:rPr>
          <w:rFonts w:ascii="Times New Roman" w:hAnsi="Times New Roman" w:cs="Times New Roman"/>
          <w:color w:val="000000" w:themeColor="text1"/>
          <w:sz w:val="24"/>
          <w:szCs w:val="24"/>
          <w:shd w:val="clear" w:color="auto" w:fill="F9F9F9"/>
        </w:rPr>
        <w:t>of</w:t>
      </w:r>
      <w:proofErr w:type="gramEnd"/>
      <w:r w:rsidRPr="004F7662">
        <w:rPr>
          <w:rFonts w:ascii="Times New Roman" w:hAnsi="Times New Roman" w:cs="Times New Roman"/>
          <w:color w:val="000000" w:themeColor="text1"/>
          <w:sz w:val="24"/>
          <w:szCs w:val="24"/>
          <w:shd w:val="clear" w:color="auto" w:fill="F9F9F9"/>
        </w:rPr>
        <w:t xml:space="preserve"> the position and customers involved in this kind of business how can survive, keep roots and grow. </w:t>
      </w:r>
    </w:p>
    <w:p w14:paraId="41085B3D" w14:textId="78A101AF" w:rsidR="00800048" w:rsidRPr="004F7662" w:rsidRDefault="00800048" w:rsidP="00EB2702">
      <w:pPr>
        <w:tabs>
          <w:tab w:val="left" w:pos="2627"/>
        </w:tabs>
        <w:rPr>
          <w:rFonts w:ascii="Times New Roman" w:hAnsi="Times New Roman" w:cs="Times New Roman"/>
          <w:color w:val="000000" w:themeColor="text1"/>
          <w:sz w:val="24"/>
          <w:szCs w:val="24"/>
          <w:shd w:val="clear" w:color="auto" w:fill="F9F9F9"/>
        </w:rPr>
      </w:pPr>
    </w:p>
    <w:p w14:paraId="53CA8C96" w14:textId="3872C5E5" w:rsidR="00800048" w:rsidRPr="004F7662" w:rsidRDefault="00800048" w:rsidP="00EB2702">
      <w:pPr>
        <w:tabs>
          <w:tab w:val="left" w:pos="2627"/>
        </w:tabs>
        <w:rPr>
          <w:rFonts w:ascii="Times New Roman" w:hAnsi="Times New Roman" w:cs="Times New Roman"/>
          <w:b/>
          <w:bCs/>
          <w:color w:val="000000" w:themeColor="text1"/>
          <w:sz w:val="24"/>
          <w:szCs w:val="24"/>
          <w:shd w:val="clear" w:color="auto" w:fill="F9F9F9"/>
        </w:rPr>
      </w:pPr>
      <w:r w:rsidRPr="004F7662">
        <w:rPr>
          <w:rFonts w:ascii="Times New Roman" w:hAnsi="Times New Roman" w:cs="Times New Roman"/>
          <w:b/>
          <w:bCs/>
          <w:color w:val="000000" w:themeColor="text1"/>
          <w:sz w:val="24"/>
          <w:szCs w:val="24"/>
          <w:shd w:val="clear" w:color="auto" w:fill="F9F9F9"/>
        </w:rPr>
        <w:t>Management</w:t>
      </w:r>
    </w:p>
    <w:p w14:paraId="261EAE65" w14:textId="0215281F" w:rsidR="00800048" w:rsidRPr="004F7662" w:rsidRDefault="00800048" w:rsidP="00EB2702">
      <w:pPr>
        <w:tabs>
          <w:tab w:val="left" w:pos="2627"/>
        </w:tabs>
        <w:rPr>
          <w:rFonts w:ascii="Times New Roman" w:hAnsi="Times New Roman" w:cs="Times New Roman"/>
          <w:b/>
          <w:bCs/>
          <w:color w:val="000000" w:themeColor="text1"/>
          <w:sz w:val="24"/>
          <w:szCs w:val="24"/>
          <w:shd w:val="clear" w:color="auto" w:fill="F9F9F9"/>
        </w:rPr>
      </w:pPr>
    </w:p>
    <w:p w14:paraId="00B0CF0F" w14:textId="76E5F497" w:rsidR="00800048" w:rsidRPr="004F7662" w:rsidRDefault="00374E16" w:rsidP="00EB2702">
      <w:p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As per legal format, the company will be running by </w:t>
      </w:r>
      <w:r w:rsidR="00C73C79" w:rsidRPr="004F7662">
        <w:rPr>
          <w:rFonts w:ascii="Times New Roman" w:hAnsi="Times New Roman" w:cs="Times New Roman"/>
          <w:color w:val="000000" w:themeColor="text1"/>
          <w:sz w:val="24"/>
          <w:szCs w:val="24"/>
          <w:shd w:val="clear" w:color="auto" w:fill="F9F9F9"/>
        </w:rPr>
        <w:t>Roxana Gavril</w:t>
      </w:r>
      <w:r w:rsidRPr="004F7662">
        <w:rPr>
          <w:rFonts w:ascii="Times New Roman" w:hAnsi="Times New Roman" w:cs="Times New Roman"/>
          <w:color w:val="000000" w:themeColor="text1"/>
          <w:sz w:val="24"/>
          <w:szCs w:val="24"/>
          <w:shd w:val="clear" w:color="auto" w:fill="F9F9F9"/>
        </w:rPr>
        <w:t xml:space="preserve"> with a smooth help of </w:t>
      </w:r>
      <w:r w:rsidR="00360B8B" w:rsidRPr="004F7662">
        <w:rPr>
          <w:rFonts w:ascii="Times New Roman" w:hAnsi="Times New Roman" w:cs="Times New Roman"/>
          <w:color w:val="000000" w:themeColor="text1"/>
          <w:sz w:val="24"/>
          <w:szCs w:val="24"/>
          <w:shd w:val="clear" w:color="auto" w:fill="F9F9F9"/>
        </w:rPr>
        <w:t xml:space="preserve">the </w:t>
      </w:r>
      <w:r w:rsidRPr="004F7662">
        <w:rPr>
          <w:rFonts w:ascii="Times New Roman" w:hAnsi="Times New Roman" w:cs="Times New Roman"/>
          <w:color w:val="000000" w:themeColor="text1"/>
          <w:sz w:val="24"/>
          <w:szCs w:val="24"/>
          <w:shd w:val="clear" w:color="auto" w:fill="F9F9F9"/>
        </w:rPr>
        <w:t>family</w:t>
      </w:r>
      <w:r w:rsidR="00C73C79" w:rsidRPr="004F7662">
        <w:rPr>
          <w:rFonts w:ascii="Times New Roman" w:hAnsi="Times New Roman" w:cs="Times New Roman"/>
          <w:color w:val="000000" w:themeColor="text1"/>
          <w:sz w:val="24"/>
          <w:szCs w:val="24"/>
          <w:shd w:val="clear" w:color="auto" w:fill="F9F9F9"/>
        </w:rPr>
        <w:t>.</w:t>
      </w:r>
    </w:p>
    <w:p w14:paraId="01CFBAF5" w14:textId="26964704" w:rsidR="00374E16" w:rsidRPr="004F7662" w:rsidRDefault="00374E16" w:rsidP="00EB2702">
      <w:p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lastRenderedPageBreak/>
        <w:t xml:space="preserve">The most important supplier for the business will be a Turkish retailer and </w:t>
      </w:r>
      <w:r w:rsidR="00C73C79" w:rsidRPr="004F7662">
        <w:rPr>
          <w:rFonts w:ascii="Times New Roman" w:hAnsi="Times New Roman" w:cs="Times New Roman"/>
          <w:color w:val="000000" w:themeColor="text1"/>
          <w:sz w:val="24"/>
          <w:szCs w:val="24"/>
          <w:shd w:val="clear" w:color="auto" w:fill="F9F9F9"/>
        </w:rPr>
        <w:t>requires a visit</w:t>
      </w:r>
      <w:r w:rsidRPr="004F7662">
        <w:rPr>
          <w:rFonts w:ascii="Times New Roman" w:hAnsi="Times New Roman" w:cs="Times New Roman"/>
          <w:color w:val="000000" w:themeColor="text1"/>
          <w:sz w:val="24"/>
          <w:szCs w:val="24"/>
          <w:shd w:val="clear" w:color="auto" w:fill="F9F9F9"/>
        </w:rPr>
        <w:t xml:space="preserve"> per month to check the models, </w:t>
      </w:r>
      <w:proofErr w:type="gramStart"/>
      <w:r w:rsidRPr="004F7662">
        <w:rPr>
          <w:rFonts w:ascii="Times New Roman" w:hAnsi="Times New Roman" w:cs="Times New Roman"/>
          <w:color w:val="000000" w:themeColor="text1"/>
          <w:sz w:val="24"/>
          <w:szCs w:val="24"/>
          <w:shd w:val="clear" w:color="auto" w:fill="F9F9F9"/>
        </w:rPr>
        <w:t>material</w:t>
      </w:r>
      <w:proofErr w:type="gramEnd"/>
      <w:r w:rsidRPr="004F7662">
        <w:rPr>
          <w:rFonts w:ascii="Times New Roman" w:hAnsi="Times New Roman" w:cs="Times New Roman"/>
          <w:color w:val="000000" w:themeColor="text1"/>
          <w:sz w:val="24"/>
          <w:szCs w:val="24"/>
          <w:shd w:val="clear" w:color="auto" w:fill="F9F9F9"/>
        </w:rPr>
        <w:t xml:space="preserve"> and the quality of the products. This will be an important factor for the business, because if </w:t>
      </w:r>
      <w:r w:rsidR="00C73C79" w:rsidRPr="004F7662">
        <w:rPr>
          <w:rFonts w:ascii="Times New Roman" w:hAnsi="Times New Roman" w:cs="Times New Roman"/>
          <w:color w:val="000000" w:themeColor="text1"/>
          <w:sz w:val="24"/>
          <w:szCs w:val="24"/>
          <w:shd w:val="clear" w:color="auto" w:fill="F9F9F9"/>
        </w:rPr>
        <w:t>the shop provides</w:t>
      </w:r>
      <w:r w:rsidRPr="004F7662">
        <w:rPr>
          <w:rFonts w:ascii="Times New Roman" w:hAnsi="Times New Roman" w:cs="Times New Roman"/>
          <w:color w:val="000000" w:themeColor="text1"/>
          <w:sz w:val="24"/>
          <w:szCs w:val="24"/>
          <w:shd w:val="clear" w:color="auto" w:fill="F9F9F9"/>
        </w:rPr>
        <w:t xml:space="preserve"> good and quality products that will be one of </w:t>
      </w:r>
      <w:r w:rsidR="00C73C79" w:rsidRPr="004F7662">
        <w:rPr>
          <w:rFonts w:ascii="Times New Roman" w:hAnsi="Times New Roman" w:cs="Times New Roman"/>
          <w:color w:val="000000" w:themeColor="text1"/>
          <w:sz w:val="24"/>
          <w:szCs w:val="24"/>
          <w:shd w:val="clear" w:color="auto" w:fill="F9F9F9"/>
        </w:rPr>
        <w:t>the biggest</w:t>
      </w:r>
      <w:r w:rsidRPr="004F7662">
        <w:rPr>
          <w:rFonts w:ascii="Times New Roman" w:hAnsi="Times New Roman" w:cs="Times New Roman"/>
          <w:color w:val="000000" w:themeColor="text1"/>
          <w:sz w:val="24"/>
          <w:szCs w:val="24"/>
          <w:shd w:val="clear" w:color="auto" w:fill="F9F9F9"/>
        </w:rPr>
        <w:t xml:space="preserve"> strengths.</w:t>
      </w:r>
    </w:p>
    <w:p w14:paraId="1778A0E3" w14:textId="6EB7AAF6" w:rsidR="001E065B" w:rsidRPr="004F7662" w:rsidRDefault="001E065B" w:rsidP="00930970">
      <w:pPr>
        <w:tabs>
          <w:tab w:val="left" w:pos="1215"/>
        </w:tabs>
        <w:rPr>
          <w:rFonts w:ascii="Times New Roman" w:eastAsia="Times New Roman" w:hAnsi="Times New Roman" w:cs="Times New Roman"/>
          <w:sz w:val="24"/>
          <w:szCs w:val="24"/>
        </w:rPr>
      </w:pPr>
    </w:p>
    <w:p w14:paraId="1EB2637F" w14:textId="1A06DBA9" w:rsidR="009E3ADA" w:rsidRPr="004F7662" w:rsidRDefault="009E3ADA" w:rsidP="009E3ADA">
      <w:pPr>
        <w:rPr>
          <w:rFonts w:ascii="Times New Roman" w:eastAsia="Times New Roman" w:hAnsi="Times New Roman" w:cs="Times New Roman"/>
          <w:sz w:val="24"/>
          <w:szCs w:val="24"/>
        </w:rPr>
      </w:pPr>
    </w:p>
    <w:p w14:paraId="14259C18" w14:textId="3646599C" w:rsidR="00E268AE" w:rsidRPr="004F7662" w:rsidRDefault="00E268AE" w:rsidP="009E3ADA">
      <w:pPr>
        <w:rPr>
          <w:rFonts w:ascii="Times New Roman" w:eastAsia="Times New Roman" w:hAnsi="Times New Roman" w:cs="Times New Roman"/>
          <w:b/>
          <w:bCs/>
          <w:sz w:val="24"/>
          <w:szCs w:val="24"/>
        </w:rPr>
      </w:pPr>
      <w:r w:rsidRPr="004F7662">
        <w:rPr>
          <w:rFonts w:ascii="Times New Roman" w:eastAsia="Times New Roman" w:hAnsi="Times New Roman" w:cs="Times New Roman"/>
          <w:b/>
          <w:bCs/>
          <w:sz w:val="24"/>
          <w:szCs w:val="24"/>
        </w:rPr>
        <w:t>PESTLE analysis</w:t>
      </w:r>
    </w:p>
    <w:p w14:paraId="43E88818" w14:textId="66A99D9E" w:rsidR="00E268AE" w:rsidRPr="004F7662" w:rsidRDefault="00E268AE" w:rsidP="009E3ADA">
      <w:pPr>
        <w:rPr>
          <w:rFonts w:ascii="Times New Roman" w:eastAsia="Times New Roman" w:hAnsi="Times New Roman" w:cs="Times New Roman"/>
          <w:b/>
          <w:bCs/>
          <w:sz w:val="24"/>
          <w:szCs w:val="24"/>
        </w:rPr>
      </w:pPr>
    </w:p>
    <w:p w14:paraId="1410A572" w14:textId="78131049" w:rsidR="00C73C79" w:rsidRPr="004F7662" w:rsidRDefault="00C73C79"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 xml:space="preserve">The main goal of the organization is to provide excellent customer services because this fact </w:t>
      </w:r>
      <w:proofErr w:type="gramStart"/>
      <w:r w:rsidRPr="004F7662">
        <w:rPr>
          <w:rFonts w:ascii="Times New Roman" w:eastAsia="Times New Roman" w:hAnsi="Times New Roman" w:cs="Times New Roman"/>
          <w:sz w:val="24"/>
          <w:szCs w:val="24"/>
        </w:rPr>
        <w:t>prove</w:t>
      </w:r>
      <w:proofErr w:type="gramEnd"/>
      <w:r w:rsidRPr="004F7662">
        <w:rPr>
          <w:rFonts w:ascii="Times New Roman" w:eastAsia="Times New Roman" w:hAnsi="Times New Roman" w:cs="Times New Roman"/>
          <w:sz w:val="24"/>
          <w:szCs w:val="24"/>
        </w:rPr>
        <w:t xml:space="preserve"> the consistency and the profitability of the company and the ways to achieve it.</w:t>
      </w:r>
    </w:p>
    <w:p w14:paraId="29159ECA" w14:textId="00274B6A" w:rsidR="00097132" w:rsidRPr="004F7662" w:rsidRDefault="00C73C79"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 xml:space="preserve">To show this as smooth as the study requires is best to highlight it in a </w:t>
      </w:r>
      <w:r w:rsidR="00097132" w:rsidRPr="004F7662">
        <w:rPr>
          <w:rFonts w:ascii="Times New Roman" w:eastAsia="Times New Roman" w:hAnsi="Times New Roman" w:cs="Times New Roman"/>
          <w:sz w:val="24"/>
          <w:szCs w:val="24"/>
        </w:rPr>
        <w:t>rigorous</w:t>
      </w:r>
      <w:r w:rsidRPr="004F7662">
        <w:rPr>
          <w:rFonts w:ascii="Times New Roman" w:eastAsia="Times New Roman" w:hAnsi="Times New Roman" w:cs="Times New Roman"/>
          <w:sz w:val="24"/>
          <w:szCs w:val="24"/>
        </w:rPr>
        <w:t xml:space="preserve"> analysis of Pestel</w:t>
      </w:r>
      <w:r w:rsidR="00097132" w:rsidRPr="004F7662">
        <w:rPr>
          <w:rFonts w:ascii="Times New Roman" w:eastAsia="Times New Roman" w:hAnsi="Times New Roman" w:cs="Times New Roman"/>
          <w:sz w:val="24"/>
          <w:szCs w:val="24"/>
        </w:rPr>
        <w:t xml:space="preserve"> which describes the business in two factors: micro and macro.</w:t>
      </w:r>
    </w:p>
    <w:p w14:paraId="7E84D162" w14:textId="33B3D79B" w:rsidR="00097132" w:rsidRPr="004F7662" w:rsidRDefault="00097132"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The micro side is highlighted by suppliers, buyers, competitors etc. and the macro side is founded by activities of the state or the state of society.</w:t>
      </w:r>
    </w:p>
    <w:p w14:paraId="15631167" w14:textId="554F2FC1" w:rsidR="00097132" w:rsidRPr="004F7662" w:rsidRDefault="00097132"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 xml:space="preserve">The PESTLE analysis is the best way to combine </w:t>
      </w:r>
      <w:proofErr w:type="gramStart"/>
      <w:r w:rsidRPr="004F7662">
        <w:rPr>
          <w:rFonts w:ascii="Times New Roman" w:eastAsia="Times New Roman" w:hAnsi="Times New Roman" w:cs="Times New Roman"/>
          <w:sz w:val="24"/>
          <w:szCs w:val="24"/>
        </w:rPr>
        <w:t>the both</w:t>
      </w:r>
      <w:proofErr w:type="gramEnd"/>
      <w:r w:rsidRPr="004F7662">
        <w:rPr>
          <w:rFonts w:ascii="Times New Roman" w:eastAsia="Times New Roman" w:hAnsi="Times New Roman" w:cs="Times New Roman"/>
          <w:sz w:val="24"/>
          <w:szCs w:val="24"/>
        </w:rPr>
        <w:t xml:space="preserve"> sides to show the performance and the goals of a company. </w:t>
      </w:r>
      <w:proofErr w:type="gramStart"/>
      <w:r w:rsidRPr="004F7662">
        <w:rPr>
          <w:rFonts w:ascii="Times New Roman" w:eastAsia="Times New Roman" w:hAnsi="Times New Roman" w:cs="Times New Roman"/>
          <w:sz w:val="24"/>
          <w:szCs w:val="24"/>
        </w:rPr>
        <w:t>In</w:t>
      </w:r>
      <w:proofErr w:type="gramEnd"/>
      <w:r w:rsidRPr="004F7662">
        <w:rPr>
          <w:rFonts w:ascii="Times New Roman" w:eastAsia="Times New Roman" w:hAnsi="Times New Roman" w:cs="Times New Roman"/>
          <w:sz w:val="24"/>
          <w:szCs w:val="24"/>
        </w:rPr>
        <w:t xml:space="preserve"> the same time makes clear for the organization to gain a brief idea about market conditions, opportunities, threats, determination of the business strategy, methods of competition, management of risks etc (Kazantsev</w:t>
      </w:r>
      <w:r w:rsidR="00AC0267" w:rsidRPr="004F7662">
        <w:rPr>
          <w:rFonts w:ascii="Times New Roman" w:eastAsia="Times New Roman" w:hAnsi="Times New Roman" w:cs="Times New Roman"/>
          <w:sz w:val="24"/>
          <w:szCs w:val="24"/>
        </w:rPr>
        <w:t>, 2002).</w:t>
      </w:r>
    </w:p>
    <w:p w14:paraId="73C71D84" w14:textId="697B4EFF" w:rsidR="00C73C79" w:rsidRPr="004F7662" w:rsidRDefault="0053357F"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On the other hand, this type of analysis helps the company to demonstrates the key factors that can prove the goals which requires the organization to be more competitive on the market (Campbell, 2003).</w:t>
      </w:r>
    </w:p>
    <w:p w14:paraId="55E2FE8D" w14:textId="747E17E7" w:rsidR="00E268AE" w:rsidRPr="004F7662" w:rsidRDefault="00E268AE"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 xml:space="preserve">Pestle can </w:t>
      </w:r>
      <w:proofErr w:type="gramStart"/>
      <w:r w:rsidRPr="004F7662">
        <w:rPr>
          <w:rFonts w:ascii="Times New Roman" w:eastAsia="Times New Roman" w:hAnsi="Times New Roman" w:cs="Times New Roman"/>
          <w:sz w:val="24"/>
          <w:szCs w:val="24"/>
        </w:rPr>
        <w:t>helps</w:t>
      </w:r>
      <w:proofErr w:type="gramEnd"/>
      <w:r w:rsidRPr="004F7662">
        <w:rPr>
          <w:rFonts w:ascii="Times New Roman" w:eastAsia="Times New Roman" w:hAnsi="Times New Roman" w:cs="Times New Roman"/>
          <w:sz w:val="24"/>
          <w:szCs w:val="24"/>
        </w:rPr>
        <w:t xml:space="preserve"> to highlight the actual and future situation that can happened within the Arthur’s Bridal company. This analysis is based on the political, economic, social, technology and law factors (</w:t>
      </w:r>
      <w:proofErr w:type="spellStart"/>
      <w:r w:rsidRPr="004F7662">
        <w:rPr>
          <w:rFonts w:ascii="Times New Roman" w:eastAsia="Times New Roman" w:hAnsi="Times New Roman" w:cs="Times New Roman"/>
          <w:sz w:val="24"/>
          <w:szCs w:val="24"/>
        </w:rPr>
        <w:t>Perera</w:t>
      </w:r>
      <w:proofErr w:type="spellEnd"/>
      <w:r w:rsidRPr="004F7662">
        <w:rPr>
          <w:rFonts w:ascii="Times New Roman" w:eastAsia="Times New Roman" w:hAnsi="Times New Roman" w:cs="Times New Roman"/>
          <w:sz w:val="24"/>
          <w:szCs w:val="24"/>
        </w:rPr>
        <w:t xml:space="preserve">, 2017). </w:t>
      </w:r>
    </w:p>
    <w:p w14:paraId="5995DF15" w14:textId="77777777" w:rsidR="00527F17" w:rsidRPr="004F7662" w:rsidRDefault="00527F17" w:rsidP="009E3ADA">
      <w:pPr>
        <w:rPr>
          <w:rFonts w:ascii="Times New Roman" w:eastAsia="Times New Roman" w:hAnsi="Times New Roman" w:cs="Times New Roman"/>
          <w:sz w:val="24"/>
          <w:szCs w:val="24"/>
        </w:rPr>
      </w:pPr>
    </w:p>
    <w:p w14:paraId="2467DBC0" w14:textId="7003B724" w:rsidR="00E268AE" w:rsidRPr="004F7662" w:rsidRDefault="00E268AE" w:rsidP="009E3ADA">
      <w:p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 xml:space="preserve">Political </w:t>
      </w:r>
    </w:p>
    <w:p w14:paraId="1EBF0C84" w14:textId="7A6FD92D" w:rsidR="00E268AE" w:rsidRPr="004F7662" w:rsidRDefault="001146AF" w:rsidP="00E268AE">
      <w:pPr>
        <w:pStyle w:val="ListParagraph"/>
        <w:numPr>
          <w:ilvl w:val="0"/>
          <w:numId w:val="8"/>
        </w:num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Treat of Terrorist Attacks – Arthur’s Bridal needs to operate under the possibility of a terrorist attack and the prudent policy is to have insurance and all the instruments to covers losses occurring because of this</w:t>
      </w:r>
    </w:p>
    <w:p w14:paraId="17D182E1" w14:textId="13A3879F" w:rsidR="001146AF" w:rsidRPr="004F7662" w:rsidRDefault="001146AF" w:rsidP="001146AF">
      <w:pPr>
        <w:pStyle w:val="ListParagraph"/>
        <w:numPr>
          <w:ilvl w:val="0"/>
          <w:numId w:val="8"/>
        </w:num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Regulatory policy – improved the way of doing business by consulting the global norms</w:t>
      </w:r>
    </w:p>
    <w:p w14:paraId="0396905E" w14:textId="7D9EE515" w:rsidR="00AA46E2" w:rsidRPr="004F7662" w:rsidRDefault="00AA46E2" w:rsidP="001146AF">
      <w:pPr>
        <w:pStyle w:val="ListParagraph"/>
        <w:numPr>
          <w:ilvl w:val="0"/>
          <w:numId w:val="8"/>
        </w:num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 xml:space="preserve">Local Governments – are influential in the policy- making process and implementation because the best part of it </w:t>
      </w:r>
      <w:proofErr w:type="gramStart"/>
      <w:r w:rsidRPr="004F7662">
        <w:rPr>
          <w:rFonts w:ascii="Times New Roman" w:eastAsia="Times New Roman" w:hAnsi="Times New Roman" w:cs="Times New Roman"/>
          <w:sz w:val="24"/>
          <w:szCs w:val="24"/>
        </w:rPr>
        <w:t>are</w:t>
      </w:r>
      <w:proofErr w:type="gramEnd"/>
      <w:r w:rsidRPr="004F7662">
        <w:rPr>
          <w:rFonts w:ascii="Times New Roman" w:eastAsia="Times New Roman" w:hAnsi="Times New Roman" w:cs="Times New Roman"/>
          <w:sz w:val="24"/>
          <w:szCs w:val="24"/>
        </w:rPr>
        <w:t xml:space="preserve"> implemented by them and the enforcement agencies are likely to report to local government regarding laws</w:t>
      </w:r>
    </w:p>
    <w:p w14:paraId="53C7503D" w14:textId="25598107" w:rsidR="00AA46E2" w:rsidRPr="004F7662" w:rsidRDefault="00AA46E2" w:rsidP="001146AF">
      <w:pPr>
        <w:pStyle w:val="ListParagraph"/>
        <w:numPr>
          <w:ilvl w:val="0"/>
          <w:numId w:val="8"/>
        </w:num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International Trade – the country has a good record of international trade with global countries</w:t>
      </w:r>
    </w:p>
    <w:p w14:paraId="75B7A28F" w14:textId="2CD530A1" w:rsidR="00D357F9" w:rsidRPr="004F7662" w:rsidRDefault="00D357F9" w:rsidP="001146AF">
      <w:pPr>
        <w:pStyle w:val="ListParagraph"/>
        <w:numPr>
          <w:ilvl w:val="0"/>
          <w:numId w:val="8"/>
        </w:numPr>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Government Regulations – the governments follow all the rules of World Trade Organization</w:t>
      </w:r>
    </w:p>
    <w:p w14:paraId="09B76B9B" w14:textId="77777777" w:rsidR="00D357F9" w:rsidRPr="004F7662" w:rsidRDefault="00D357F9" w:rsidP="00D357F9">
      <w:pPr>
        <w:ind w:left="360"/>
        <w:rPr>
          <w:rFonts w:ascii="Times New Roman" w:eastAsia="Times New Roman" w:hAnsi="Times New Roman" w:cs="Times New Roman"/>
          <w:sz w:val="24"/>
          <w:szCs w:val="24"/>
        </w:rPr>
      </w:pPr>
    </w:p>
    <w:p w14:paraId="4EAAB16D" w14:textId="77777777" w:rsidR="00DE626D" w:rsidRPr="004F7662" w:rsidRDefault="00DE626D" w:rsidP="001146AF">
      <w:pPr>
        <w:ind w:left="360"/>
        <w:rPr>
          <w:rFonts w:ascii="Times New Roman" w:eastAsia="Times New Roman" w:hAnsi="Times New Roman" w:cs="Times New Roman"/>
          <w:sz w:val="24"/>
          <w:szCs w:val="24"/>
        </w:rPr>
      </w:pPr>
    </w:p>
    <w:p w14:paraId="404F95EC" w14:textId="4837537A" w:rsidR="001146AF" w:rsidRPr="004F7662" w:rsidRDefault="001146AF" w:rsidP="001146AF">
      <w:pPr>
        <w:jc w:val="both"/>
        <w:rPr>
          <w:rFonts w:ascii="Times New Roman" w:eastAsia="Times New Roman" w:hAnsi="Times New Roman" w:cs="Times New Roman"/>
          <w:sz w:val="24"/>
          <w:szCs w:val="24"/>
        </w:rPr>
      </w:pPr>
      <w:r w:rsidRPr="004F7662">
        <w:rPr>
          <w:rFonts w:ascii="Times New Roman" w:eastAsia="Times New Roman" w:hAnsi="Times New Roman" w:cs="Times New Roman"/>
          <w:sz w:val="24"/>
          <w:szCs w:val="24"/>
        </w:rPr>
        <w:t>Economical</w:t>
      </w:r>
    </w:p>
    <w:p w14:paraId="256B3A3F" w14:textId="4DCCDC44" w:rsidR="00654468" w:rsidRPr="004F7662" w:rsidRDefault="001146AF" w:rsidP="001146AF">
      <w:pPr>
        <w:pStyle w:val="ListParagraph"/>
        <w:numPr>
          <w:ilvl w:val="0"/>
          <w:numId w:val="8"/>
        </w:num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Price fluctuations – can consider the currently situation for example, the inflation and risks of currency depreciation</w:t>
      </w:r>
    </w:p>
    <w:p w14:paraId="191CDB22" w14:textId="2B5FE8F8" w:rsidR="00146F3D" w:rsidRPr="004F7662" w:rsidRDefault="001146AF" w:rsidP="00340A16">
      <w:pPr>
        <w:pStyle w:val="ListParagraph"/>
        <w:numPr>
          <w:ilvl w:val="0"/>
          <w:numId w:val="8"/>
        </w:num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Employment rate – it will provide enough customers but in case of hire some candidates for different positions will be expensive to hire the most skilled and talented</w:t>
      </w:r>
    </w:p>
    <w:p w14:paraId="19793DD9" w14:textId="49EB0036" w:rsidR="00340A16" w:rsidRPr="004F7662" w:rsidRDefault="00340A16" w:rsidP="00340A16">
      <w:pPr>
        <w:pStyle w:val="ListParagraph"/>
        <w:numPr>
          <w:ilvl w:val="0"/>
          <w:numId w:val="8"/>
        </w:num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Exchange Rate – Arthur’s Bridal needs to be careful regarding the history of forex risk before entering new market to avoid losses</w:t>
      </w:r>
    </w:p>
    <w:p w14:paraId="57740709" w14:textId="6772B324" w:rsidR="00340A16" w:rsidRPr="004F7662" w:rsidRDefault="00340A16" w:rsidP="00340A16">
      <w:pPr>
        <w:pStyle w:val="ListParagraph"/>
        <w:numPr>
          <w:ilvl w:val="0"/>
          <w:numId w:val="8"/>
        </w:num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Government Spendings – affects by boosting sales in short term but expose to medium term forex and currency depreciation risks</w:t>
      </w:r>
    </w:p>
    <w:p w14:paraId="789C9DD5" w14:textId="77777777" w:rsidR="00340A16" w:rsidRPr="004F7662" w:rsidRDefault="00340A16" w:rsidP="00340A16">
      <w:pPr>
        <w:tabs>
          <w:tab w:val="left" w:pos="2627"/>
        </w:tabs>
        <w:rPr>
          <w:rFonts w:ascii="Times New Roman" w:hAnsi="Times New Roman" w:cs="Times New Roman"/>
          <w:color w:val="000000" w:themeColor="text1"/>
          <w:sz w:val="24"/>
          <w:szCs w:val="24"/>
          <w:shd w:val="clear" w:color="auto" w:fill="F9F9F9"/>
        </w:rPr>
      </w:pPr>
    </w:p>
    <w:p w14:paraId="7EBD6CF4" w14:textId="1ABB95F0" w:rsidR="00146F3D" w:rsidRPr="004F7662" w:rsidRDefault="009B0041" w:rsidP="009B0041">
      <w:p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Social</w:t>
      </w:r>
    </w:p>
    <w:p w14:paraId="2973D1BC" w14:textId="314E50BC" w:rsidR="009B0041" w:rsidRPr="004F7662" w:rsidRDefault="009B0041"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Education level – impacts the quality of jobs and level of income</w:t>
      </w:r>
    </w:p>
    <w:p w14:paraId="247C067A" w14:textId="64BEB899" w:rsidR="009B0041" w:rsidRPr="004F7662" w:rsidRDefault="009B0041"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Attitude for Health &amp; Safety </w:t>
      </w:r>
      <w:r w:rsidR="000969D9" w:rsidRPr="004F7662">
        <w:rPr>
          <w:rFonts w:ascii="Times New Roman" w:hAnsi="Times New Roman" w:cs="Times New Roman"/>
          <w:color w:val="000000" w:themeColor="text1"/>
          <w:sz w:val="24"/>
          <w:szCs w:val="24"/>
          <w:shd w:val="clear" w:color="auto" w:fill="F9F9F9"/>
        </w:rPr>
        <w:t>– reflected in the quality of the products</w:t>
      </w:r>
    </w:p>
    <w:p w14:paraId="3BF3EDE0" w14:textId="03BCAE30" w:rsidR="000969D9" w:rsidRPr="004F7662" w:rsidRDefault="000969D9"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Birth Rate – affects future demand</w:t>
      </w:r>
    </w:p>
    <w:p w14:paraId="4B5ED13C" w14:textId="2F0159A3" w:rsidR="000969D9" w:rsidRPr="004F7662" w:rsidRDefault="000969D9" w:rsidP="002570F6">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Level of immigration </w:t>
      </w:r>
    </w:p>
    <w:p w14:paraId="4E25548F" w14:textId="347D05F4" w:rsidR="009B0041" w:rsidRPr="004F7662" w:rsidRDefault="009B0041" w:rsidP="009B0041">
      <w:pPr>
        <w:tabs>
          <w:tab w:val="left" w:pos="2627"/>
        </w:tabs>
        <w:jc w:val="both"/>
        <w:rPr>
          <w:rFonts w:ascii="Times New Roman" w:hAnsi="Times New Roman" w:cs="Times New Roman"/>
          <w:color w:val="000000" w:themeColor="text1"/>
          <w:sz w:val="24"/>
          <w:szCs w:val="24"/>
          <w:shd w:val="clear" w:color="auto" w:fill="F9F9F9"/>
        </w:rPr>
      </w:pPr>
    </w:p>
    <w:p w14:paraId="758345D8" w14:textId="00D6FFC8" w:rsidR="009B0041" w:rsidRPr="004F7662" w:rsidRDefault="009B0041" w:rsidP="009B0041">
      <w:p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Technological </w:t>
      </w:r>
    </w:p>
    <w:p w14:paraId="5DD49F9C" w14:textId="31881823" w:rsidR="009B0041" w:rsidRPr="004F7662" w:rsidRDefault="009B0041"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Acceptance of Mobile Payments</w:t>
      </w:r>
    </w:p>
    <w:p w14:paraId="4D12BF78" w14:textId="28536704" w:rsidR="009B0041" w:rsidRPr="004F7662" w:rsidRDefault="009B0041"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Cost of production and trends</w:t>
      </w:r>
    </w:p>
    <w:p w14:paraId="22A3CB90" w14:textId="0970DDCE" w:rsidR="009B0041" w:rsidRPr="004F7662" w:rsidRDefault="009B0041"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E-commerce and Related Infrastructure Development</w:t>
      </w:r>
    </w:p>
    <w:p w14:paraId="49F9EEDE" w14:textId="61D8911D" w:rsidR="009B0041" w:rsidRPr="004F7662" w:rsidRDefault="009B0041"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Transparency </w:t>
      </w:r>
    </w:p>
    <w:p w14:paraId="4C43E9A4" w14:textId="33037B87" w:rsidR="002570F6" w:rsidRPr="004F7662" w:rsidRDefault="002570F6"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5G Infrastructure</w:t>
      </w:r>
    </w:p>
    <w:p w14:paraId="27A6B233" w14:textId="6533B33C" w:rsidR="002570F6" w:rsidRPr="004F7662" w:rsidRDefault="002570F6" w:rsidP="009B0041">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Level of acceptance of technology in the society</w:t>
      </w:r>
    </w:p>
    <w:p w14:paraId="32070ACE" w14:textId="418A2DC3" w:rsidR="00517505" w:rsidRPr="004F7662" w:rsidRDefault="00517505" w:rsidP="00517505">
      <w:pPr>
        <w:tabs>
          <w:tab w:val="left" w:pos="2627"/>
        </w:tabs>
        <w:jc w:val="both"/>
        <w:rPr>
          <w:rFonts w:ascii="Times New Roman" w:hAnsi="Times New Roman" w:cs="Times New Roman"/>
          <w:color w:val="000000" w:themeColor="text1"/>
          <w:sz w:val="24"/>
          <w:szCs w:val="24"/>
          <w:shd w:val="clear" w:color="auto" w:fill="F9F9F9"/>
        </w:rPr>
      </w:pPr>
    </w:p>
    <w:p w14:paraId="6D0A5B0B" w14:textId="1A5A7F7B" w:rsidR="00517505" w:rsidRPr="004F7662" w:rsidRDefault="00517505" w:rsidP="00517505">
      <w:p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Environmental</w:t>
      </w:r>
    </w:p>
    <w:p w14:paraId="1CD95B91" w14:textId="319F390C" w:rsidR="00517505" w:rsidRPr="004F7662" w:rsidRDefault="00517505" w:rsidP="00517505">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Climate change</w:t>
      </w:r>
    </w:p>
    <w:p w14:paraId="445C4DDC" w14:textId="0B6FDF17" w:rsidR="00517505" w:rsidRPr="004F7662" w:rsidRDefault="00517505" w:rsidP="00517505">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Environmental Standards and Regulations (National and Local levels)</w:t>
      </w:r>
    </w:p>
    <w:p w14:paraId="5DCE241C" w14:textId="21EAD318" w:rsidR="002570F6" w:rsidRPr="004F7662" w:rsidRDefault="002570F6" w:rsidP="00517505">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Focus and Spending on Renewable Technologies – how Arthur’s Bridal can make this as part of the competitive strategy</w:t>
      </w:r>
    </w:p>
    <w:p w14:paraId="48B0FA9D" w14:textId="22E3383C" w:rsidR="002570F6" w:rsidRPr="004F7662" w:rsidRDefault="002570F6" w:rsidP="00517505">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Recycle policies </w:t>
      </w:r>
    </w:p>
    <w:p w14:paraId="01F11830" w14:textId="14217F10" w:rsidR="002570F6" w:rsidRPr="004F7662" w:rsidRDefault="002570F6" w:rsidP="00517505">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Waste management</w:t>
      </w:r>
    </w:p>
    <w:p w14:paraId="3F0E0424" w14:textId="3F4710A4" w:rsidR="006D4283" w:rsidRPr="004F7662" w:rsidRDefault="006D4283" w:rsidP="006D4283">
      <w:pPr>
        <w:tabs>
          <w:tab w:val="left" w:pos="2627"/>
        </w:tabs>
        <w:jc w:val="both"/>
        <w:rPr>
          <w:rFonts w:ascii="Times New Roman" w:hAnsi="Times New Roman" w:cs="Times New Roman"/>
          <w:color w:val="000000" w:themeColor="text1"/>
          <w:sz w:val="24"/>
          <w:szCs w:val="24"/>
          <w:shd w:val="clear" w:color="auto" w:fill="F9F9F9"/>
        </w:rPr>
      </w:pPr>
    </w:p>
    <w:p w14:paraId="24564117" w14:textId="05B5BF44" w:rsidR="006D4283" w:rsidRPr="004F7662" w:rsidRDefault="006D4283" w:rsidP="006D4283">
      <w:p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Legal</w:t>
      </w:r>
    </w:p>
    <w:p w14:paraId="2877556B" w14:textId="115E4550" w:rsidR="006D4283" w:rsidRPr="004F7662" w:rsidRDefault="006D4283" w:rsidP="006D4283">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Security Law</w:t>
      </w:r>
    </w:p>
    <w:p w14:paraId="6895B626" w14:textId="35348C3E" w:rsidR="006D4283" w:rsidRPr="004F7662" w:rsidRDefault="006D4283" w:rsidP="006D4283">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Law regarding monopoly and restrictive trade practices</w:t>
      </w:r>
    </w:p>
    <w:p w14:paraId="0BAC326B" w14:textId="64143D69" w:rsidR="00DF18E7" w:rsidRPr="004F7662" w:rsidRDefault="006D4283" w:rsidP="0044316B">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Business Law</w:t>
      </w:r>
    </w:p>
    <w:p w14:paraId="1AA584D4" w14:textId="0F721173" w:rsidR="00360B8B" w:rsidRPr="004F7662" w:rsidRDefault="002570F6" w:rsidP="00360B8B">
      <w:pPr>
        <w:pStyle w:val="ListParagraph"/>
        <w:numPr>
          <w:ilvl w:val="0"/>
          <w:numId w:val="8"/>
        </w:numPr>
        <w:tabs>
          <w:tab w:val="left" w:pos="2627"/>
        </w:tabs>
        <w:jc w:val="both"/>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color w:val="000000" w:themeColor="text1"/>
          <w:sz w:val="24"/>
          <w:szCs w:val="24"/>
          <w:shd w:val="clear" w:color="auto" w:fill="F9F9F9"/>
        </w:rPr>
        <w:t xml:space="preserve">Data protection law </w:t>
      </w:r>
    </w:p>
    <w:p w14:paraId="3F08DE71" w14:textId="1234B90F" w:rsidR="0044316B" w:rsidRPr="004F7662" w:rsidRDefault="0044316B" w:rsidP="0044316B">
      <w:pPr>
        <w:tabs>
          <w:tab w:val="left" w:pos="2627"/>
        </w:tabs>
        <w:jc w:val="both"/>
        <w:rPr>
          <w:rFonts w:ascii="Times New Roman" w:hAnsi="Times New Roman" w:cs="Times New Roman"/>
          <w:b/>
          <w:bCs/>
          <w:color w:val="000000" w:themeColor="text1"/>
          <w:sz w:val="24"/>
          <w:szCs w:val="24"/>
          <w:shd w:val="clear" w:color="auto" w:fill="F9F9F9"/>
        </w:rPr>
      </w:pPr>
      <w:r w:rsidRPr="004F7662">
        <w:rPr>
          <w:rFonts w:ascii="Times New Roman" w:hAnsi="Times New Roman" w:cs="Times New Roman"/>
          <w:b/>
          <w:bCs/>
          <w:color w:val="000000" w:themeColor="text1"/>
          <w:sz w:val="24"/>
          <w:szCs w:val="24"/>
          <w:shd w:val="clear" w:color="auto" w:fill="F9F9F9"/>
        </w:rPr>
        <w:lastRenderedPageBreak/>
        <w:t xml:space="preserve">4P’s of marketing mix model </w:t>
      </w:r>
    </w:p>
    <w:p w14:paraId="49F6C4C4" w14:textId="1AE78060" w:rsidR="0063163E" w:rsidRPr="004F7662" w:rsidRDefault="0063163E" w:rsidP="00EB2702">
      <w:pPr>
        <w:tabs>
          <w:tab w:val="left" w:pos="2627"/>
        </w:tabs>
        <w:rPr>
          <w:rFonts w:ascii="Times New Roman" w:hAnsi="Times New Roman" w:cs="Times New Roman"/>
          <w:color w:val="000000" w:themeColor="text1"/>
          <w:sz w:val="24"/>
          <w:szCs w:val="24"/>
          <w:shd w:val="clear" w:color="auto" w:fill="F9F9F9"/>
        </w:rPr>
      </w:pPr>
    </w:p>
    <w:p w14:paraId="3E34AF4D" w14:textId="36649446" w:rsidR="0063163E" w:rsidRPr="004F7662" w:rsidRDefault="0063163E" w:rsidP="00EB2702">
      <w:pPr>
        <w:tabs>
          <w:tab w:val="left" w:pos="2627"/>
        </w:tabs>
        <w:rPr>
          <w:rFonts w:ascii="Times New Roman" w:hAnsi="Times New Roman" w:cs="Times New Roman"/>
          <w:color w:val="000000" w:themeColor="text1"/>
          <w:sz w:val="24"/>
          <w:szCs w:val="24"/>
          <w:shd w:val="clear" w:color="auto" w:fill="F9F9F9"/>
        </w:rPr>
      </w:pPr>
      <w:r w:rsidRPr="004F7662">
        <w:rPr>
          <w:rFonts w:ascii="Times New Roman" w:hAnsi="Times New Roman" w:cs="Times New Roman"/>
          <w:noProof/>
          <w:sz w:val="24"/>
          <w:szCs w:val="24"/>
        </w:rPr>
        <w:drawing>
          <wp:inline distT="0" distB="0" distL="0" distR="0" wp14:anchorId="4B990683" wp14:editId="70B06106">
            <wp:extent cx="2453416" cy="4429125"/>
            <wp:effectExtent l="0" t="0" r="4445" b="0"/>
            <wp:docPr id="11" name="Picture 11" descr="Wedding Dress Styles For Body Types | Pink Book Wed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dding Dress Styles For Body Types | Pink Book Wedding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1258" cy="4479387"/>
                    </a:xfrm>
                    <a:prstGeom prst="rect">
                      <a:avLst/>
                    </a:prstGeom>
                    <a:noFill/>
                    <a:ln>
                      <a:noFill/>
                    </a:ln>
                  </pic:spPr>
                </pic:pic>
              </a:graphicData>
            </a:graphic>
          </wp:inline>
        </w:drawing>
      </w:r>
    </w:p>
    <w:bookmarkStart w:id="2" w:name="_Hlk129046509"/>
    <w:p w14:paraId="1517D6F1" w14:textId="11C2358B" w:rsidR="0063163E" w:rsidRPr="004F7662" w:rsidRDefault="003F7C7B" w:rsidP="00EB2702">
      <w:pPr>
        <w:tabs>
          <w:tab w:val="left" w:pos="2627"/>
        </w:tabs>
        <w:rPr>
          <w:rFonts w:ascii="Times New Roman" w:hAnsi="Times New Roman" w:cs="Times New Roman"/>
          <w:sz w:val="24"/>
          <w:szCs w:val="24"/>
        </w:rPr>
      </w:pPr>
      <w:r w:rsidRPr="004F7662">
        <w:rPr>
          <w:rFonts w:ascii="Times New Roman" w:hAnsi="Times New Roman" w:cs="Times New Roman"/>
          <w:sz w:val="24"/>
          <w:szCs w:val="24"/>
        </w:rPr>
        <w:fldChar w:fldCharType="begin"/>
      </w:r>
      <w:r w:rsidRPr="004F7662">
        <w:rPr>
          <w:rFonts w:ascii="Times New Roman" w:hAnsi="Times New Roman" w:cs="Times New Roman"/>
          <w:sz w:val="24"/>
          <w:szCs w:val="24"/>
        </w:rPr>
        <w:instrText xml:space="preserve"> HYPERLINK "https://pink-book.co.za/wedding-tips-ideas/wedding-dress-styles-for-body-types/" </w:instrText>
      </w:r>
      <w:r w:rsidRPr="004F7662">
        <w:rPr>
          <w:rFonts w:ascii="Times New Roman" w:hAnsi="Times New Roman" w:cs="Times New Roman"/>
          <w:sz w:val="24"/>
          <w:szCs w:val="24"/>
        </w:rPr>
        <w:fldChar w:fldCharType="separate"/>
      </w:r>
      <w:r w:rsidR="0063163E" w:rsidRPr="004F7662">
        <w:rPr>
          <w:rStyle w:val="Hyperlink"/>
          <w:rFonts w:ascii="Times New Roman" w:hAnsi="Times New Roman" w:cs="Times New Roman"/>
          <w:sz w:val="24"/>
          <w:szCs w:val="24"/>
        </w:rPr>
        <w:t xml:space="preserve">Wedding Dress Styles </w:t>
      </w:r>
      <w:proofErr w:type="gramStart"/>
      <w:r w:rsidR="0063163E" w:rsidRPr="004F7662">
        <w:rPr>
          <w:rStyle w:val="Hyperlink"/>
          <w:rFonts w:ascii="Times New Roman" w:hAnsi="Times New Roman" w:cs="Times New Roman"/>
          <w:sz w:val="24"/>
          <w:szCs w:val="24"/>
        </w:rPr>
        <w:t>For</w:t>
      </w:r>
      <w:proofErr w:type="gramEnd"/>
      <w:r w:rsidR="0063163E" w:rsidRPr="004F7662">
        <w:rPr>
          <w:rStyle w:val="Hyperlink"/>
          <w:rFonts w:ascii="Times New Roman" w:hAnsi="Times New Roman" w:cs="Times New Roman"/>
          <w:sz w:val="24"/>
          <w:szCs w:val="24"/>
        </w:rPr>
        <w:t xml:space="preserve"> Body Types | Pink Book Weddings (pink-book.co.za)</w:t>
      </w:r>
      <w:r w:rsidRPr="004F7662">
        <w:rPr>
          <w:rStyle w:val="Hyperlink"/>
          <w:rFonts w:ascii="Times New Roman" w:hAnsi="Times New Roman" w:cs="Times New Roman"/>
          <w:sz w:val="24"/>
          <w:szCs w:val="24"/>
        </w:rPr>
        <w:fldChar w:fldCharType="end"/>
      </w:r>
      <w:bookmarkEnd w:id="2"/>
    </w:p>
    <w:p w14:paraId="69679653" w14:textId="77777777" w:rsidR="00654468" w:rsidRPr="004F7662" w:rsidRDefault="00654468" w:rsidP="00EB2702">
      <w:pPr>
        <w:tabs>
          <w:tab w:val="left" w:pos="2627"/>
        </w:tabs>
        <w:rPr>
          <w:rFonts w:ascii="Times New Roman" w:hAnsi="Times New Roman" w:cs="Times New Roman"/>
          <w:sz w:val="24"/>
          <w:szCs w:val="24"/>
        </w:rPr>
      </w:pPr>
    </w:p>
    <w:p w14:paraId="628CCE71" w14:textId="22DF3E59" w:rsidR="0063163E" w:rsidRPr="004F7662" w:rsidRDefault="006E28E9" w:rsidP="00EB2702">
      <w:pPr>
        <w:tabs>
          <w:tab w:val="left" w:pos="2627"/>
        </w:tabs>
        <w:rPr>
          <w:rFonts w:ascii="Times New Roman" w:hAnsi="Times New Roman" w:cs="Times New Roman"/>
          <w:sz w:val="24"/>
          <w:szCs w:val="24"/>
        </w:rPr>
      </w:pPr>
      <w:r w:rsidRPr="004F7662">
        <w:rPr>
          <w:rFonts w:ascii="Times New Roman" w:hAnsi="Times New Roman" w:cs="Times New Roman"/>
          <w:sz w:val="24"/>
          <w:szCs w:val="24"/>
        </w:rPr>
        <w:t>PRODUCT</w:t>
      </w:r>
    </w:p>
    <w:p w14:paraId="67995F65" w14:textId="5F9C124D" w:rsidR="0063163E" w:rsidRPr="004F7662" w:rsidRDefault="00AA6E7A" w:rsidP="0063163E">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L</w:t>
      </w:r>
      <w:r w:rsidR="0063163E" w:rsidRPr="004F7662">
        <w:rPr>
          <w:rFonts w:ascii="Times New Roman" w:hAnsi="Times New Roman" w:cs="Times New Roman"/>
          <w:sz w:val="24"/>
          <w:szCs w:val="24"/>
        </w:rPr>
        <w:t>arge spectrum of bridal dresses</w:t>
      </w:r>
    </w:p>
    <w:p w14:paraId="6F4E530E" w14:textId="4AD61C8A" w:rsidR="0063163E" w:rsidRPr="004F7662" w:rsidRDefault="00AA6E7A" w:rsidP="0063163E">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The shop’s aim is to cover d</w:t>
      </w:r>
      <w:r w:rsidR="0063163E" w:rsidRPr="004F7662">
        <w:rPr>
          <w:rFonts w:ascii="Times New Roman" w:hAnsi="Times New Roman" w:cs="Times New Roman"/>
          <w:sz w:val="24"/>
          <w:szCs w:val="24"/>
        </w:rPr>
        <w:t xml:space="preserve">ifferent </w:t>
      </w:r>
      <w:r w:rsidRPr="004F7662">
        <w:rPr>
          <w:rFonts w:ascii="Times New Roman" w:hAnsi="Times New Roman" w:cs="Times New Roman"/>
          <w:sz w:val="24"/>
          <w:szCs w:val="24"/>
        </w:rPr>
        <w:t>body types</w:t>
      </w:r>
    </w:p>
    <w:p w14:paraId="2F875774" w14:textId="43482E82" w:rsidR="006E28E9" w:rsidRPr="004F7662" w:rsidRDefault="006E28E9" w:rsidP="0063163E">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One year warranty</w:t>
      </w:r>
    </w:p>
    <w:p w14:paraId="432D0C57" w14:textId="45FEDE9F" w:rsidR="006E28E9" w:rsidRPr="004F7662" w:rsidRDefault="006E28E9" w:rsidP="0063163E">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Special packaging with special hungers</w:t>
      </w:r>
      <w:r w:rsidR="00654468" w:rsidRPr="004F7662">
        <w:rPr>
          <w:rFonts w:ascii="Times New Roman" w:hAnsi="Times New Roman" w:cs="Times New Roman"/>
          <w:sz w:val="24"/>
          <w:szCs w:val="24"/>
        </w:rPr>
        <w:t xml:space="preserve"> </w:t>
      </w:r>
      <w:r w:rsidRPr="004F7662">
        <w:rPr>
          <w:rFonts w:ascii="Times New Roman" w:hAnsi="Times New Roman" w:cs="Times New Roman"/>
          <w:sz w:val="24"/>
          <w:szCs w:val="24"/>
        </w:rPr>
        <w:t>(bride’s name), special boxes with brand name and possibility to rent a mannequin to keep the dress safe and ironed in your big day</w:t>
      </w:r>
    </w:p>
    <w:p w14:paraId="5F7D461A" w14:textId="60B5897B" w:rsidR="006E28E9" w:rsidRPr="004F7662" w:rsidRDefault="00AA6E7A" w:rsidP="0063163E">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T</w:t>
      </w:r>
      <w:r w:rsidR="006E28E9" w:rsidRPr="004F7662">
        <w:rPr>
          <w:rFonts w:ascii="Times New Roman" w:hAnsi="Times New Roman" w:cs="Times New Roman"/>
          <w:sz w:val="24"/>
          <w:szCs w:val="24"/>
        </w:rPr>
        <w:t>he possibility to come in your big day to help you to put on the wedding dress</w:t>
      </w:r>
    </w:p>
    <w:p w14:paraId="2F681F82" w14:textId="77777777" w:rsidR="00AA6E7A" w:rsidRPr="004F7662" w:rsidRDefault="00AA6E7A" w:rsidP="00AA6E7A">
      <w:pPr>
        <w:pStyle w:val="ListParagraph"/>
        <w:tabs>
          <w:tab w:val="left" w:pos="2627"/>
        </w:tabs>
        <w:rPr>
          <w:rFonts w:ascii="Times New Roman" w:hAnsi="Times New Roman" w:cs="Times New Roman"/>
          <w:sz w:val="24"/>
          <w:szCs w:val="24"/>
        </w:rPr>
      </w:pPr>
    </w:p>
    <w:p w14:paraId="33BC6A9C" w14:textId="77777777" w:rsidR="006E28E9" w:rsidRPr="004F7662" w:rsidRDefault="006E28E9" w:rsidP="0063163E">
      <w:pPr>
        <w:tabs>
          <w:tab w:val="left" w:pos="2627"/>
        </w:tabs>
        <w:rPr>
          <w:rFonts w:ascii="Times New Roman" w:hAnsi="Times New Roman" w:cs="Times New Roman"/>
          <w:sz w:val="24"/>
          <w:szCs w:val="24"/>
        </w:rPr>
      </w:pPr>
    </w:p>
    <w:p w14:paraId="1D8105AF" w14:textId="6DF38EDB" w:rsidR="0063163E" w:rsidRPr="004F7662" w:rsidRDefault="006E28E9" w:rsidP="0063163E">
      <w:pPr>
        <w:tabs>
          <w:tab w:val="left" w:pos="2627"/>
        </w:tabs>
        <w:rPr>
          <w:rFonts w:ascii="Times New Roman" w:hAnsi="Times New Roman" w:cs="Times New Roman"/>
          <w:sz w:val="24"/>
          <w:szCs w:val="24"/>
        </w:rPr>
      </w:pPr>
      <w:r w:rsidRPr="004F7662">
        <w:rPr>
          <w:rFonts w:ascii="Times New Roman" w:hAnsi="Times New Roman" w:cs="Times New Roman"/>
          <w:sz w:val="24"/>
          <w:szCs w:val="24"/>
        </w:rPr>
        <w:t>PRICE</w:t>
      </w:r>
    </w:p>
    <w:p w14:paraId="00EBA180" w14:textId="5590B201" w:rsidR="006E28E9" w:rsidRPr="004F7662" w:rsidRDefault="00AA6E7A" w:rsidP="006E28E9">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 xml:space="preserve">The company has </w:t>
      </w:r>
      <w:r w:rsidR="006E28E9" w:rsidRPr="004F7662">
        <w:rPr>
          <w:rFonts w:ascii="Times New Roman" w:hAnsi="Times New Roman" w:cs="Times New Roman"/>
          <w:sz w:val="24"/>
          <w:szCs w:val="24"/>
        </w:rPr>
        <w:t xml:space="preserve">different discounts depending </w:t>
      </w:r>
      <w:proofErr w:type="gramStart"/>
      <w:r w:rsidR="006E28E9" w:rsidRPr="004F7662">
        <w:rPr>
          <w:rFonts w:ascii="Times New Roman" w:hAnsi="Times New Roman" w:cs="Times New Roman"/>
          <w:sz w:val="24"/>
          <w:szCs w:val="24"/>
        </w:rPr>
        <w:t>of</w:t>
      </w:r>
      <w:proofErr w:type="gramEnd"/>
      <w:r w:rsidR="006E28E9" w:rsidRPr="004F7662">
        <w:rPr>
          <w:rFonts w:ascii="Times New Roman" w:hAnsi="Times New Roman" w:cs="Times New Roman"/>
          <w:sz w:val="24"/>
          <w:szCs w:val="24"/>
        </w:rPr>
        <w:t xml:space="preserve"> events and holidays (</w:t>
      </w:r>
      <w:proofErr w:type="spellStart"/>
      <w:r w:rsidR="006E28E9" w:rsidRPr="004F7662">
        <w:rPr>
          <w:rFonts w:ascii="Times New Roman" w:hAnsi="Times New Roman" w:cs="Times New Roman"/>
          <w:sz w:val="24"/>
          <w:szCs w:val="24"/>
        </w:rPr>
        <w:t>Valetines</w:t>
      </w:r>
      <w:proofErr w:type="spellEnd"/>
      <w:r w:rsidR="006E28E9" w:rsidRPr="004F7662">
        <w:rPr>
          <w:rFonts w:ascii="Times New Roman" w:hAnsi="Times New Roman" w:cs="Times New Roman"/>
          <w:sz w:val="24"/>
          <w:szCs w:val="24"/>
        </w:rPr>
        <w:t>’ Day, Spring and Autumn discounts)</w:t>
      </w:r>
    </w:p>
    <w:p w14:paraId="6A9F5190" w14:textId="5E52B0AC" w:rsidR="006E28E9" w:rsidRPr="004F7662" w:rsidRDefault="006E28E9" w:rsidP="006E28E9">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 xml:space="preserve">Possibility to pay in </w:t>
      </w:r>
      <w:proofErr w:type="spellStart"/>
      <w:r w:rsidRPr="004F7662">
        <w:rPr>
          <w:rFonts w:ascii="Times New Roman" w:hAnsi="Times New Roman" w:cs="Times New Roman"/>
          <w:sz w:val="24"/>
          <w:szCs w:val="24"/>
        </w:rPr>
        <w:t>installments</w:t>
      </w:r>
      <w:proofErr w:type="spellEnd"/>
      <w:r w:rsidRPr="004F7662">
        <w:rPr>
          <w:rFonts w:ascii="Times New Roman" w:hAnsi="Times New Roman" w:cs="Times New Roman"/>
          <w:sz w:val="24"/>
          <w:szCs w:val="24"/>
        </w:rPr>
        <w:t xml:space="preserve"> (weekly, monthly)</w:t>
      </w:r>
    </w:p>
    <w:p w14:paraId="255093B2" w14:textId="2DF7DD72" w:rsidR="006E28E9" w:rsidRPr="004F7662" w:rsidRDefault="00AA6E7A" w:rsidP="006E28E9">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lastRenderedPageBreak/>
        <w:t>C</w:t>
      </w:r>
      <w:r w:rsidR="006E28E9" w:rsidRPr="004F7662">
        <w:rPr>
          <w:rFonts w:ascii="Times New Roman" w:hAnsi="Times New Roman" w:cs="Times New Roman"/>
          <w:sz w:val="24"/>
          <w:szCs w:val="24"/>
        </w:rPr>
        <w:t>atalogues with different models and prices</w:t>
      </w:r>
    </w:p>
    <w:p w14:paraId="74D12B12" w14:textId="5666FCF2" w:rsidR="006E28E9" w:rsidRPr="004F7662" w:rsidRDefault="00AA6E7A" w:rsidP="006E28E9">
      <w:pPr>
        <w:pStyle w:val="ListParagraph"/>
        <w:numPr>
          <w:ilvl w:val="0"/>
          <w:numId w:val="2"/>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T</w:t>
      </w:r>
      <w:r w:rsidR="006E28E9" w:rsidRPr="004F7662">
        <w:rPr>
          <w:rFonts w:ascii="Times New Roman" w:hAnsi="Times New Roman" w:cs="Times New Roman"/>
          <w:sz w:val="24"/>
          <w:szCs w:val="24"/>
        </w:rPr>
        <w:t>he possibility to make some adjustments or modify your dress</w:t>
      </w:r>
    </w:p>
    <w:p w14:paraId="54CC80E1" w14:textId="44790DE9" w:rsidR="006E28E9" w:rsidRPr="004F7662" w:rsidRDefault="006E28E9" w:rsidP="006E28E9">
      <w:pPr>
        <w:pStyle w:val="ListParagraph"/>
        <w:tabs>
          <w:tab w:val="left" w:pos="2627"/>
        </w:tabs>
        <w:rPr>
          <w:rFonts w:ascii="Times New Roman" w:hAnsi="Times New Roman" w:cs="Times New Roman"/>
          <w:sz w:val="24"/>
          <w:szCs w:val="24"/>
        </w:rPr>
      </w:pPr>
    </w:p>
    <w:p w14:paraId="731769C6" w14:textId="0859C287" w:rsidR="006E28E9" w:rsidRPr="004F7662" w:rsidRDefault="002446A6" w:rsidP="002446A6">
      <w:pPr>
        <w:tabs>
          <w:tab w:val="left" w:pos="2627"/>
        </w:tabs>
        <w:rPr>
          <w:rFonts w:ascii="Times New Roman" w:hAnsi="Times New Roman" w:cs="Times New Roman"/>
          <w:sz w:val="24"/>
          <w:szCs w:val="24"/>
        </w:rPr>
      </w:pPr>
      <w:r w:rsidRPr="004F7662">
        <w:rPr>
          <w:rFonts w:ascii="Times New Roman" w:hAnsi="Times New Roman" w:cs="Times New Roman"/>
          <w:sz w:val="24"/>
          <w:szCs w:val="24"/>
        </w:rPr>
        <w:t>PLACE</w:t>
      </w:r>
    </w:p>
    <w:p w14:paraId="76886E96" w14:textId="5A339A95" w:rsidR="002446A6" w:rsidRPr="004F7662" w:rsidRDefault="002446A6" w:rsidP="002446A6">
      <w:pPr>
        <w:tabs>
          <w:tab w:val="left" w:pos="2627"/>
        </w:tabs>
        <w:rPr>
          <w:rFonts w:ascii="Times New Roman" w:hAnsi="Times New Roman" w:cs="Times New Roman"/>
          <w:sz w:val="24"/>
          <w:szCs w:val="24"/>
        </w:rPr>
      </w:pPr>
      <w:r w:rsidRPr="004F7662">
        <w:rPr>
          <w:rFonts w:ascii="Times New Roman" w:hAnsi="Times New Roman" w:cs="Times New Roman"/>
          <w:sz w:val="24"/>
          <w:szCs w:val="24"/>
        </w:rPr>
        <w:t>Distribution mix of Arthur’s Bridal is used to be in shop and online retailing and domination of players such as AMAZON.</w:t>
      </w:r>
    </w:p>
    <w:p w14:paraId="03EB1B98" w14:textId="77777777" w:rsidR="002446A6" w:rsidRPr="004F7662" w:rsidRDefault="002446A6" w:rsidP="0063163E">
      <w:pPr>
        <w:tabs>
          <w:tab w:val="left" w:pos="2627"/>
        </w:tabs>
        <w:rPr>
          <w:rFonts w:ascii="Times New Roman" w:hAnsi="Times New Roman" w:cs="Times New Roman"/>
          <w:sz w:val="24"/>
          <w:szCs w:val="24"/>
        </w:rPr>
      </w:pPr>
    </w:p>
    <w:p w14:paraId="426465C0" w14:textId="08BE345A" w:rsidR="006E28E9" w:rsidRPr="004F7662" w:rsidRDefault="006E28E9" w:rsidP="0063163E">
      <w:pPr>
        <w:tabs>
          <w:tab w:val="left" w:pos="2627"/>
        </w:tabs>
        <w:rPr>
          <w:rFonts w:ascii="Times New Roman" w:hAnsi="Times New Roman" w:cs="Times New Roman"/>
          <w:sz w:val="24"/>
          <w:szCs w:val="24"/>
        </w:rPr>
      </w:pPr>
      <w:r w:rsidRPr="004F7662">
        <w:rPr>
          <w:rFonts w:ascii="Times New Roman" w:hAnsi="Times New Roman" w:cs="Times New Roman"/>
          <w:sz w:val="24"/>
          <w:szCs w:val="24"/>
        </w:rPr>
        <w:t>PROMOTION</w:t>
      </w:r>
    </w:p>
    <w:p w14:paraId="14CEBB61" w14:textId="13978AB1" w:rsidR="008E2D64" w:rsidRPr="004F7662" w:rsidRDefault="008E2D64" w:rsidP="0063163E">
      <w:pPr>
        <w:tabs>
          <w:tab w:val="left" w:pos="2627"/>
        </w:tabs>
        <w:rPr>
          <w:rFonts w:ascii="Times New Roman" w:hAnsi="Times New Roman" w:cs="Times New Roman"/>
          <w:sz w:val="24"/>
          <w:szCs w:val="24"/>
        </w:rPr>
      </w:pPr>
      <w:r w:rsidRPr="004F7662">
        <w:rPr>
          <w:rFonts w:ascii="Times New Roman" w:hAnsi="Times New Roman" w:cs="Times New Roman"/>
          <w:sz w:val="24"/>
          <w:szCs w:val="24"/>
        </w:rPr>
        <w:t>Advertising is shop, online, Facebook and Instagram page, online events, presentations etc.</w:t>
      </w:r>
    </w:p>
    <w:p w14:paraId="28D3569C" w14:textId="7017F6B2" w:rsidR="008E2D64" w:rsidRPr="004F7662" w:rsidRDefault="008E2D64" w:rsidP="0063163E">
      <w:pPr>
        <w:tabs>
          <w:tab w:val="left" w:pos="2627"/>
        </w:tabs>
        <w:rPr>
          <w:rFonts w:ascii="Times New Roman" w:hAnsi="Times New Roman" w:cs="Times New Roman"/>
          <w:sz w:val="24"/>
          <w:szCs w:val="24"/>
        </w:rPr>
      </w:pPr>
    </w:p>
    <w:p w14:paraId="625FEB9F" w14:textId="475EF66E" w:rsidR="00F65E71" w:rsidRPr="004F7662" w:rsidRDefault="00F65E71" w:rsidP="0063163E">
      <w:pPr>
        <w:tabs>
          <w:tab w:val="left" w:pos="2627"/>
        </w:tabs>
        <w:rPr>
          <w:rFonts w:ascii="Times New Roman" w:hAnsi="Times New Roman" w:cs="Times New Roman"/>
          <w:b/>
          <w:bCs/>
          <w:sz w:val="24"/>
          <w:szCs w:val="24"/>
        </w:rPr>
      </w:pPr>
      <w:r w:rsidRPr="004F7662">
        <w:rPr>
          <w:rFonts w:ascii="Times New Roman" w:hAnsi="Times New Roman" w:cs="Times New Roman"/>
          <w:b/>
          <w:bCs/>
          <w:sz w:val="24"/>
          <w:szCs w:val="24"/>
        </w:rPr>
        <w:t>A cash flow forecast for the first 12 months</w:t>
      </w:r>
    </w:p>
    <w:p w14:paraId="2120BA79" w14:textId="7F9E65A2" w:rsidR="00F65E71" w:rsidRPr="004F7662" w:rsidRDefault="00F65E71" w:rsidP="0063163E">
      <w:pPr>
        <w:tabs>
          <w:tab w:val="left" w:pos="2627"/>
        </w:tabs>
        <w:rPr>
          <w:rFonts w:ascii="Times New Roman" w:hAnsi="Times New Roman" w:cs="Times New Roman"/>
          <w:b/>
          <w:bCs/>
          <w:sz w:val="24"/>
          <w:szCs w:val="24"/>
        </w:rPr>
      </w:pPr>
    </w:p>
    <w:tbl>
      <w:tblPr>
        <w:tblStyle w:val="TableGrid"/>
        <w:tblW w:w="22385" w:type="dxa"/>
        <w:tblInd w:w="-1423" w:type="dxa"/>
        <w:tblLook w:val="04A0" w:firstRow="1" w:lastRow="0" w:firstColumn="1" w:lastColumn="0" w:noHBand="0" w:noVBand="1"/>
      </w:tblPr>
      <w:tblGrid>
        <w:gridCol w:w="1417"/>
        <w:gridCol w:w="756"/>
        <w:gridCol w:w="756"/>
        <w:gridCol w:w="756"/>
        <w:gridCol w:w="876"/>
        <w:gridCol w:w="876"/>
        <w:gridCol w:w="876"/>
        <w:gridCol w:w="876"/>
        <w:gridCol w:w="892"/>
        <w:gridCol w:w="996"/>
        <w:gridCol w:w="996"/>
        <w:gridCol w:w="996"/>
        <w:gridCol w:w="4144"/>
        <w:gridCol w:w="7172"/>
      </w:tblGrid>
      <w:tr w:rsidR="007A1FEE" w:rsidRPr="004F7662" w14:paraId="2E0E8F66" w14:textId="0BE9407C" w:rsidTr="007A1FEE">
        <w:tc>
          <w:tcPr>
            <w:tcW w:w="1417" w:type="dxa"/>
            <w:shd w:val="clear" w:color="auto" w:fill="FFFFFF" w:themeFill="background1"/>
          </w:tcPr>
          <w:p w14:paraId="7D140A96"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Description of cost/sale figures</w:t>
            </w:r>
          </w:p>
        </w:tc>
        <w:tc>
          <w:tcPr>
            <w:tcW w:w="13593" w:type="dxa"/>
            <w:gridSpan w:val="12"/>
          </w:tcPr>
          <w:p w14:paraId="04E70745"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Months</w:t>
            </w:r>
          </w:p>
        </w:tc>
        <w:tc>
          <w:tcPr>
            <w:tcW w:w="7375" w:type="dxa"/>
          </w:tcPr>
          <w:p w14:paraId="0E5B7DA9"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1D2690D1" w14:textId="66F0811A" w:rsidTr="007A1FEE">
        <w:tc>
          <w:tcPr>
            <w:tcW w:w="1417" w:type="dxa"/>
          </w:tcPr>
          <w:p w14:paraId="7FA011C5"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Cash in/out</w:t>
            </w:r>
          </w:p>
        </w:tc>
        <w:tc>
          <w:tcPr>
            <w:tcW w:w="756" w:type="dxa"/>
          </w:tcPr>
          <w:p w14:paraId="3AD6AAFA"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w:t>
            </w:r>
          </w:p>
        </w:tc>
        <w:tc>
          <w:tcPr>
            <w:tcW w:w="756" w:type="dxa"/>
          </w:tcPr>
          <w:p w14:paraId="586A0EC3"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2</w:t>
            </w:r>
          </w:p>
        </w:tc>
        <w:tc>
          <w:tcPr>
            <w:tcW w:w="756" w:type="dxa"/>
          </w:tcPr>
          <w:p w14:paraId="77C535CA"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w:t>
            </w:r>
          </w:p>
        </w:tc>
        <w:tc>
          <w:tcPr>
            <w:tcW w:w="876" w:type="dxa"/>
          </w:tcPr>
          <w:p w14:paraId="63AD7640"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w:t>
            </w:r>
          </w:p>
        </w:tc>
        <w:tc>
          <w:tcPr>
            <w:tcW w:w="876" w:type="dxa"/>
          </w:tcPr>
          <w:p w14:paraId="109E566F"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w:t>
            </w:r>
          </w:p>
        </w:tc>
        <w:tc>
          <w:tcPr>
            <w:tcW w:w="876" w:type="dxa"/>
          </w:tcPr>
          <w:p w14:paraId="2566AA5B"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6</w:t>
            </w:r>
          </w:p>
        </w:tc>
        <w:tc>
          <w:tcPr>
            <w:tcW w:w="876" w:type="dxa"/>
          </w:tcPr>
          <w:p w14:paraId="6EA22A37"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7</w:t>
            </w:r>
          </w:p>
        </w:tc>
        <w:tc>
          <w:tcPr>
            <w:tcW w:w="892" w:type="dxa"/>
          </w:tcPr>
          <w:p w14:paraId="5E3A72EB"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8</w:t>
            </w:r>
          </w:p>
        </w:tc>
        <w:tc>
          <w:tcPr>
            <w:tcW w:w="996" w:type="dxa"/>
          </w:tcPr>
          <w:p w14:paraId="035793CA"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9</w:t>
            </w:r>
          </w:p>
        </w:tc>
        <w:tc>
          <w:tcPr>
            <w:tcW w:w="996" w:type="dxa"/>
          </w:tcPr>
          <w:p w14:paraId="51CD6DDF"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w:t>
            </w:r>
          </w:p>
        </w:tc>
        <w:tc>
          <w:tcPr>
            <w:tcW w:w="701" w:type="dxa"/>
          </w:tcPr>
          <w:p w14:paraId="50FCD469"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11</w:t>
            </w:r>
          </w:p>
        </w:tc>
        <w:tc>
          <w:tcPr>
            <w:tcW w:w="4236" w:type="dxa"/>
          </w:tcPr>
          <w:p w14:paraId="0E6D962A"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w:t>
            </w:r>
          </w:p>
        </w:tc>
        <w:tc>
          <w:tcPr>
            <w:tcW w:w="7375" w:type="dxa"/>
          </w:tcPr>
          <w:p w14:paraId="3395B1F1"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33A152ED" w14:textId="10D828D2" w:rsidTr="007A1FEE">
        <w:tc>
          <w:tcPr>
            <w:tcW w:w="1417" w:type="dxa"/>
          </w:tcPr>
          <w:p w14:paraId="6B8E674F"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Anticipated sale figure</w:t>
            </w:r>
          </w:p>
        </w:tc>
        <w:tc>
          <w:tcPr>
            <w:tcW w:w="756" w:type="dxa"/>
          </w:tcPr>
          <w:p w14:paraId="511E232E" w14:textId="7E29ECB9"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1000</w:t>
            </w:r>
          </w:p>
        </w:tc>
        <w:tc>
          <w:tcPr>
            <w:tcW w:w="756" w:type="dxa"/>
          </w:tcPr>
          <w:p w14:paraId="0C3881B1" w14:textId="38CD8DD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1500</w:t>
            </w:r>
          </w:p>
        </w:tc>
        <w:tc>
          <w:tcPr>
            <w:tcW w:w="756" w:type="dxa"/>
          </w:tcPr>
          <w:p w14:paraId="6ED41EF1" w14:textId="1867256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1800</w:t>
            </w:r>
          </w:p>
        </w:tc>
        <w:tc>
          <w:tcPr>
            <w:tcW w:w="876" w:type="dxa"/>
          </w:tcPr>
          <w:p w14:paraId="5AB3F3DE" w14:textId="41DED3D1"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3600</w:t>
            </w:r>
          </w:p>
        </w:tc>
        <w:tc>
          <w:tcPr>
            <w:tcW w:w="876" w:type="dxa"/>
          </w:tcPr>
          <w:p w14:paraId="449F7047" w14:textId="2B7F1DD6"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4800</w:t>
            </w:r>
          </w:p>
        </w:tc>
        <w:tc>
          <w:tcPr>
            <w:tcW w:w="876" w:type="dxa"/>
          </w:tcPr>
          <w:p w14:paraId="33A32B76" w14:textId="3F5E0938"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6000</w:t>
            </w:r>
          </w:p>
        </w:tc>
        <w:tc>
          <w:tcPr>
            <w:tcW w:w="876" w:type="dxa"/>
          </w:tcPr>
          <w:p w14:paraId="15C71547" w14:textId="5F843776"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8000</w:t>
            </w:r>
          </w:p>
        </w:tc>
        <w:tc>
          <w:tcPr>
            <w:tcW w:w="892" w:type="dxa"/>
          </w:tcPr>
          <w:p w14:paraId="1187FC3E" w14:textId="1A9BD33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10000</w:t>
            </w:r>
          </w:p>
        </w:tc>
        <w:tc>
          <w:tcPr>
            <w:tcW w:w="996" w:type="dxa"/>
          </w:tcPr>
          <w:p w14:paraId="28E499E3" w14:textId="01E3F90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12000</w:t>
            </w:r>
          </w:p>
        </w:tc>
        <w:tc>
          <w:tcPr>
            <w:tcW w:w="996" w:type="dxa"/>
          </w:tcPr>
          <w:p w14:paraId="64F05841" w14:textId="07669229"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13000</w:t>
            </w:r>
          </w:p>
        </w:tc>
        <w:tc>
          <w:tcPr>
            <w:tcW w:w="701" w:type="dxa"/>
          </w:tcPr>
          <w:p w14:paraId="737697B1" w14:textId="0F95E49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15000</w:t>
            </w:r>
          </w:p>
        </w:tc>
        <w:tc>
          <w:tcPr>
            <w:tcW w:w="4236" w:type="dxa"/>
          </w:tcPr>
          <w:p w14:paraId="27A65897" w14:textId="06745A9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20000</w:t>
            </w:r>
          </w:p>
        </w:tc>
        <w:tc>
          <w:tcPr>
            <w:tcW w:w="7375" w:type="dxa"/>
          </w:tcPr>
          <w:p w14:paraId="4FA2B197"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5F605781" w14:textId="2F83DBA0" w:rsidTr="007A1FEE">
        <w:tc>
          <w:tcPr>
            <w:tcW w:w="1417" w:type="dxa"/>
          </w:tcPr>
          <w:p w14:paraId="4EF71F2B" w14:textId="31139D8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Steam Ironing Press</w:t>
            </w:r>
          </w:p>
        </w:tc>
        <w:tc>
          <w:tcPr>
            <w:tcW w:w="756" w:type="dxa"/>
          </w:tcPr>
          <w:p w14:paraId="7973A2FD" w14:textId="0DD10C2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270</w:t>
            </w:r>
          </w:p>
        </w:tc>
        <w:tc>
          <w:tcPr>
            <w:tcW w:w="756" w:type="dxa"/>
          </w:tcPr>
          <w:p w14:paraId="6440B31A" w14:textId="27CBF5E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756" w:type="dxa"/>
          </w:tcPr>
          <w:p w14:paraId="2123DB91" w14:textId="56A49E0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876" w:type="dxa"/>
          </w:tcPr>
          <w:p w14:paraId="77AB0B76" w14:textId="044FD5A8"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876" w:type="dxa"/>
          </w:tcPr>
          <w:p w14:paraId="77E39A23" w14:textId="05C4305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876" w:type="dxa"/>
          </w:tcPr>
          <w:p w14:paraId="719D1CAF" w14:textId="527FA78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876" w:type="dxa"/>
          </w:tcPr>
          <w:p w14:paraId="33625C09" w14:textId="38312AA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270</w:t>
            </w:r>
          </w:p>
        </w:tc>
        <w:tc>
          <w:tcPr>
            <w:tcW w:w="892" w:type="dxa"/>
          </w:tcPr>
          <w:p w14:paraId="5F71A5DA" w14:textId="513DDB8D"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996" w:type="dxa"/>
          </w:tcPr>
          <w:p w14:paraId="25F47B35" w14:textId="4D1C815F"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996" w:type="dxa"/>
          </w:tcPr>
          <w:p w14:paraId="2F276005" w14:textId="599BE87C"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701" w:type="dxa"/>
          </w:tcPr>
          <w:p w14:paraId="149B6966" w14:textId="4D32C81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0</w:t>
            </w:r>
          </w:p>
        </w:tc>
        <w:tc>
          <w:tcPr>
            <w:tcW w:w="4236" w:type="dxa"/>
          </w:tcPr>
          <w:p w14:paraId="29272FC5" w14:textId="4EB534A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270</w:t>
            </w:r>
          </w:p>
        </w:tc>
        <w:tc>
          <w:tcPr>
            <w:tcW w:w="7375" w:type="dxa"/>
          </w:tcPr>
          <w:p w14:paraId="708D66EF"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2D1DCE2B" w14:textId="7BB2C88B" w:rsidTr="007A1FEE">
        <w:tc>
          <w:tcPr>
            <w:tcW w:w="1417" w:type="dxa"/>
          </w:tcPr>
          <w:p w14:paraId="0E09DFE2"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Rent or premises costs</w:t>
            </w:r>
          </w:p>
        </w:tc>
        <w:tc>
          <w:tcPr>
            <w:tcW w:w="756" w:type="dxa"/>
          </w:tcPr>
          <w:p w14:paraId="2BDEA9C9" w14:textId="5ECEC9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756" w:type="dxa"/>
          </w:tcPr>
          <w:p w14:paraId="18243ED7" w14:textId="65B121A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756" w:type="dxa"/>
          </w:tcPr>
          <w:p w14:paraId="418B8823" w14:textId="13E0F7F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876" w:type="dxa"/>
          </w:tcPr>
          <w:p w14:paraId="20F26BE0" w14:textId="23435AF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876" w:type="dxa"/>
          </w:tcPr>
          <w:p w14:paraId="0F213CF4" w14:textId="19CED410"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876" w:type="dxa"/>
          </w:tcPr>
          <w:p w14:paraId="092C288C" w14:textId="6AC9A4A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876" w:type="dxa"/>
          </w:tcPr>
          <w:p w14:paraId="7E1C3668" w14:textId="31690CD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892" w:type="dxa"/>
          </w:tcPr>
          <w:p w14:paraId="1B6032CA" w14:textId="1DFED20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996" w:type="dxa"/>
          </w:tcPr>
          <w:p w14:paraId="54891E5D" w14:textId="5BD9F17D"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996" w:type="dxa"/>
          </w:tcPr>
          <w:p w14:paraId="2B5EAB5B" w14:textId="45B0403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701" w:type="dxa"/>
          </w:tcPr>
          <w:p w14:paraId="69E0862B" w14:textId="6774B4D9"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4236" w:type="dxa"/>
          </w:tcPr>
          <w:p w14:paraId="6587FDBB" w14:textId="292C1F84"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500</w:t>
            </w:r>
          </w:p>
        </w:tc>
        <w:tc>
          <w:tcPr>
            <w:tcW w:w="7375" w:type="dxa"/>
          </w:tcPr>
          <w:p w14:paraId="14C48817"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626C8616" w14:textId="52A59D1E" w:rsidTr="007A1FEE">
        <w:tc>
          <w:tcPr>
            <w:tcW w:w="1417" w:type="dxa"/>
          </w:tcPr>
          <w:p w14:paraId="6B7B1C4A"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Business rates for your business premises</w:t>
            </w:r>
          </w:p>
        </w:tc>
        <w:tc>
          <w:tcPr>
            <w:tcW w:w="756" w:type="dxa"/>
          </w:tcPr>
          <w:p w14:paraId="6CF92676" w14:textId="5FA74961"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756" w:type="dxa"/>
          </w:tcPr>
          <w:p w14:paraId="2D456625" w14:textId="16F218F1"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756" w:type="dxa"/>
          </w:tcPr>
          <w:p w14:paraId="5A6C54DC" w14:textId="1887D30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876" w:type="dxa"/>
          </w:tcPr>
          <w:p w14:paraId="09005757" w14:textId="738F630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876" w:type="dxa"/>
          </w:tcPr>
          <w:p w14:paraId="6D2348CB" w14:textId="24D656E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876" w:type="dxa"/>
          </w:tcPr>
          <w:p w14:paraId="7DAC89AE" w14:textId="7E5625D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876" w:type="dxa"/>
          </w:tcPr>
          <w:p w14:paraId="5F2AD4D1" w14:textId="4AC5D17C"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892" w:type="dxa"/>
          </w:tcPr>
          <w:p w14:paraId="09333277" w14:textId="1B7C367C"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996" w:type="dxa"/>
          </w:tcPr>
          <w:p w14:paraId="0C23BF39" w14:textId="75E5FFE9"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996" w:type="dxa"/>
          </w:tcPr>
          <w:p w14:paraId="526BA5D4" w14:textId="06B1813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701" w:type="dxa"/>
          </w:tcPr>
          <w:p w14:paraId="06C591BB" w14:textId="02223B26"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4236" w:type="dxa"/>
          </w:tcPr>
          <w:p w14:paraId="647472FF" w14:textId="1ACA9C8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49.9</w:t>
            </w:r>
          </w:p>
        </w:tc>
        <w:tc>
          <w:tcPr>
            <w:tcW w:w="7375" w:type="dxa"/>
          </w:tcPr>
          <w:p w14:paraId="36895BAB"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61640DC8" w14:textId="4E8E8BCF" w:rsidTr="007A1FEE">
        <w:tc>
          <w:tcPr>
            <w:tcW w:w="1417" w:type="dxa"/>
          </w:tcPr>
          <w:p w14:paraId="7860F7F2"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Utilities (gas, electricity, water)</w:t>
            </w:r>
          </w:p>
        </w:tc>
        <w:tc>
          <w:tcPr>
            <w:tcW w:w="756" w:type="dxa"/>
          </w:tcPr>
          <w:p w14:paraId="3B14E5B7" w14:textId="67085AB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300</w:t>
            </w:r>
          </w:p>
        </w:tc>
        <w:tc>
          <w:tcPr>
            <w:tcW w:w="756" w:type="dxa"/>
          </w:tcPr>
          <w:p w14:paraId="2BBD7F6A" w14:textId="6F6EDE9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300</w:t>
            </w:r>
          </w:p>
        </w:tc>
        <w:tc>
          <w:tcPr>
            <w:tcW w:w="756" w:type="dxa"/>
          </w:tcPr>
          <w:p w14:paraId="1FCDC87F" w14:textId="4D98A9F4"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320</w:t>
            </w:r>
          </w:p>
        </w:tc>
        <w:tc>
          <w:tcPr>
            <w:tcW w:w="876" w:type="dxa"/>
          </w:tcPr>
          <w:p w14:paraId="34917273" w14:textId="0977CCC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300</w:t>
            </w:r>
          </w:p>
        </w:tc>
        <w:tc>
          <w:tcPr>
            <w:tcW w:w="876" w:type="dxa"/>
          </w:tcPr>
          <w:p w14:paraId="4AE0761A" w14:textId="58647B4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340</w:t>
            </w:r>
          </w:p>
        </w:tc>
        <w:tc>
          <w:tcPr>
            <w:tcW w:w="876" w:type="dxa"/>
          </w:tcPr>
          <w:p w14:paraId="201F927F" w14:textId="6695BA89"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320</w:t>
            </w:r>
          </w:p>
        </w:tc>
        <w:tc>
          <w:tcPr>
            <w:tcW w:w="876" w:type="dxa"/>
          </w:tcPr>
          <w:p w14:paraId="7643DDD0" w14:textId="18C3B9A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340</w:t>
            </w:r>
          </w:p>
        </w:tc>
        <w:tc>
          <w:tcPr>
            <w:tcW w:w="892" w:type="dxa"/>
          </w:tcPr>
          <w:p w14:paraId="24A15FF0" w14:textId="1D07BD6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350</w:t>
            </w:r>
          </w:p>
        </w:tc>
        <w:tc>
          <w:tcPr>
            <w:tcW w:w="996" w:type="dxa"/>
          </w:tcPr>
          <w:p w14:paraId="5DEA38E7" w14:textId="3D3A18F6"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360</w:t>
            </w:r>
          </w:p>
        </w:tc>
        <w:tc>
          <w:tcPr>
            <w:tcW w:w="996" w:type="dxa"/>
          </w:tcPr>
          <w:p w14:paraId="7D95D107" w14:textId="19B5EE2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340</w:t>
            </w:r>
          </w:p>
        </w:tc>
        <w:tc>
          <w:tcPr>
            <w:tcW w:w="701" w:type="dxa"/>
          </w:tcPr>
          <w:p w14:paraId="7780F4F2" w14:textId="486C71B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400</w:t>
            </w:r>
          </w:p>
        </w:tc>
        <w:tc>
          <w:tcPr>
            <w:tcW w:w="4236" w:type="dxa"/>
          </w:tcPr>
          <w:p w14:paraId="2941EE69" w14:textId="39B9B35C"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430</w:t>
            </w:r>
          </w:p>
        </w:tc>
        <w:tc>
          <w:tcPr>
            <w:tcW w:w="7375" w:type="dxa"/>
          </w:tcPr>
          <w:p w14:paraId="4D965220"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67E039AE" w14:textId="1AD96BDF" w:rsidTr="007A1FEE">
        <w:tc>
          <w:tcPr>
            <w:tcW w:w="1417" w:type="dxa"/>
          </w:tcPr>
          <w:p w14:paraId="5671911D"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Insurance</w:t>
            </w:r>
          </w:p>
        </w:tc>
        <w:tc>
          <w:tcPr>
            <w:tcW w:w="756" w:type="dxa"/>
          </w:tcPr>
          <w:p w14:paraId="5DD8EF1C" w14:textId="2FFFD69D"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756" w:type="dxa"/>
          </w:tcPr>
          <w:p w14:paraId="6659DC63" w14:textId="6B8E5264"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756" w:type="dxa"/>
          </w:tcPr>
          <w:p w14:paraId="2068AC4A" w14:textId="7716969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876" w:type="dxa"/>
          </w:tcPr>
          <w:p w14:paraId="6AA6630E" w14:textId="0F7C1BD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876" w:type="dxa"/>
          </w:tcPr>
          <w:p w14:paraId="0C32F791" w14:textId="524B49A9"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876" w:type="dxa"/>
          </w:tcPr>
          <w:p w14:paraId="1A50233C" w14:textId="5790E5E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876" w:type="dxa"/>
          </w:tcPr>
          <w:p w14:paraId="0F64790F" w14:textId="76FC9DF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892" w:type="dxa"/>
          </w:tcPr>
          <w:p w14:paraId="1C84FA23" w14:textId="10703B6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996" w:type="dxa"/>
          </w:tcPr>
          <w:p w14:paraId="347CC158" w14:textId="5CDA497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996" w:type="dxa"/>
          </w:tcPr>
          <w:p w14:paraId="31122263" w14:textId="2A38A6A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701" w:type="dxa"/>
          </w:tcPr>
          <w:p w14:paraId="1FBE0C81" w14:textId="372C893A"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4236" w:type="dxa"/>
          </w:tcPr>
          <w:p w14:paraId="58F270DA" w14:textId="339A6AA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123</w:t>
            </w:r>
          </w:p>
        </w:tc>
        <w:tc>
          <w:tcPr>
            <w:tcW w:w="7375" w:type="dxa"/>
          </w:tcPr>
          <w:p w14:paraId="220C001D"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356D5611" w14:textId="416D118E" w:rsidTr="007A1FEE">
        <w:tc>
          <w:tcPr>
            <w:tcW w:w="1417" w:type="dxa"/>
          </w:tcPr>
          <w:p w14:paraId="2011A3ED" w14:textId="4E4F0E8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Advertising</w:t>
            </w:r>
          </w:p>
        </w:tc>
        <w:tc>
          <w:tcPr>
            <w:tcW w:w="756" w:type="dxa"/>
          </w:tcPr>
          <w:p w14:paraId="5FCA7B29" w14:textId="3F9052E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756" w:type="dxa"/>
          </w:tcPr>
          <w:p w14:paraId="75E3B958" w14:textId="0C5DC6CB"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756" w:type="dxa"/>
          </w:tcPr>
          <w:p w14:paraId="3C4A62EC" w14:textId="44D1BEE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876" w:type="dxa"/>
          </w:tcPr>
          <w:p w14:paraId="0CC1DE9D" w14:textId="014ABFC8"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876" w:type="dxa"/>
          </w:tcPr>
          <w:p w14:paraId="0485EF93" w14:textId="27B9B834"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876" w:type="dxa"/>
          </w:tcPr>
          <w:p w14:paraId="21449945" w14:textId="36D0772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876" w:type="dxa"/>
          </w:tcPr>
          <w:p w14:paraId="5FB8AEC0" w14:textId="79ADBDB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892" w:type="dxa"/>
          </w:tcPr>
          <w:p w14:paraId="4B14EEEA" w14:textId="3B11DEB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996" w:type="dxa"/>
          </w:tcPr>
          <w:p w14:paraId="7D1E67D0" w14:textId="06ABE4B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996" w:type="dxa"/>
          </w:tcPr>
          <w:p w14:paraId="12818A7B" w14:textId="792E83B1"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701" w:type="dxa"/>
          </w:tcPr>
          <w:p w14:paraId="0EAA442A" w14:textId="2E1BA33D"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4236" w:type="dxa"/>
          </w:tcPr>
          <w:p w14:paraId="3505AA91" w14:textId="5963B11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100</w:t>
            </w:r>
          </w:p>
        </w:tc>
        <w:tc>
          <w:tcPr>
            <w:tcW w:w="7375" w:type="dxa"/>
          </w:tcPr>
          <w:p w14:paraId="10475732" w14:textId="77777777" w:rsidR="004324F5" w:rsidRPr="004F7662" w:rsidRDefault="004324F5" w:rsidP="002E696E">
            <w:pPr>
              <w:tabs>
                <w:tab w:val="left" w:pos="2627"/>
              </w:tabs>
              <w:rPr>
                <w:rFonts w:ascii="Times New Roman" w:hAnsi="Times New Roman" w:cs="Times New Roman"/>
                <w:b/>
                <w:bCs/>
                <w:sz w:val="24"/>
                <w:szCs w:val="24"/>
                <w:lang w:val="en-US"/>
              </w:rPr>
            </w:pPr>
          </w:p>
        </w:tc>
      </w:tr>
      <w:tr w:rsidR="007A1FEE" w:rsidRPr="004F7662" w14:paraId="3E9BFF76" w14:textId="1BE8CE24" w:rsidTr="007A1FEE">
        <w:tc>
          <w:tcPr>
            <w:tcW w:w="1417" w:type="dxa"/>
          </w:tcPr>
          <w:p w14:paraId="3E8B9867" w14:textId="77777777"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lastRenderedPageBreak/>
              <w:t>Total</w:t>
            </w:r>
          </w:p>
        </w:tc>
        <w:tc>
          <w:tcPr>
            <w:tcW w:w="756" w:type="dxa"/>
          </w:tcPr>
          <w:p w14:paraId="0C62732D" w14:textId="65EE3D41"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-342.9</w:t>
            </w:r>
          </w:p>
        </w:tc>
        <w:tc>
          <w:tcPr>
            <w:tcW w:w="756" w:type="dxa"/>
          </w:tcPr>
          <w:p w14:paraId="37E92AF6" w14:textId="548609C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427.1</w:t>
            </w:r>
          </w:p>
        </w:tc>
        <w:tc>
          <w:tcPr>
            <w:tcW w:w="756" w:type="dxa"/>
          </w:tcPr>
          <w:p w14:paraId="07220041" w14:textId="0D78B622"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707.1</w:t>
            </w:r>
          </w:p>
        </w:tc>
        <w:tc>
          <w:tcPr>
            <w:tcW w:w="876" w:type="dxa"/>
          </w:tcPr>
          <w:p w14:paraId="3E706BC5" w14:textId="4D6DA683"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2527.1</w:t>
            </w:r>
          </w:p>
        </w:tc>
        <w:tc>
          <w:tcPr>
            <w:tcW w:w="876" w:type="dxa"/>
          </w:tcPr>
          <w:p w14:paraId="79E33A35" w14:textId="7A5490E0"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3687.1</w:t>
            </w:r>
          </w:p>
        </w:tc>
        <w:tc>
          <w:tcPr>
            <w:tcW w:w="876" w:type="dxa"/>
          </w:tcPr>
          <w:p w14:paraId="1D3CF4B3" w14:textId="1946E16E"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4907.1</w:t>
            </w:r>
          </w:p>
        </w:tc>
        <w:tc>
          <w:tcPr>
            <w:tcW w:w="876" w:type="dxa"/>
          </w:tcPr>
          <w:p w14:paraId="46842ACD" w14:textId="258800A0"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6617.1</w:t>
            </w:r>
          </w:p>
        </w:tc>
        <w:tc>
          <w:tcPr>
            <w:tcW w:w="892" w:type="dxa"/>
          </w:tcPr>
          <w:p w14:paraId="576AE804" w14:textId="34998F85"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8877.1</w:t>
            </w:r>
          </w:p>
        </w:tc>
        <w:tc>
          <w:tcPr>
            <w:tcW w:w="996" w:type="dxa"/>
          </w:tcPr>
          <w:p w14:paraId="3B53D0B9" w14:textId="24FA97DF"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10867.1</w:t>
            </w:r>
          </w:p>
        </w:tc>
        <w:tc>
          <w:tcPr>
            <w:tcW w:w="996" w:type="dxa"/>
          </w:tcPr>
          <w:p w14:paraId="197B18EF" w14:textId="7F1C8670" w:rsidR="004324F5" w:rsidRPr="004F7662" w:rsidRDefault="004324F5"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11887.1</w:t>
            </w:r>
          </w:p>
        </w:tc>
        <w:tc>
          <w:tcPr>
            <w:tcW w:w="701" w:type="dxa"/>
          </w:tcPr>
          <w:p w14:paraId="2278467E" w14:textId="29675DCB" w:rsidR="004324F5" w:rsidRPr="004F7662" w:rsidRDefault="007A1FEE"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13827.1</w:t>
            </w:r>
          </w:p>
        </w:tc>
        <w:tc>
          <w:tcPr>
            <w:tcW w:w="4236" w:type="dxa"/>
          </w:tcPr>
          <w:p w14:paraId="7B35160E" w14:textId="31B6035E" w:rsidR="004324F5" w:rsidRPr="004F7662" w:rsidRDefault="007A1FEE" w:rsidP="002E696E">
            <w:pPr>
              <w:tabs>
                <w:tab w:val="left" w:pos="2627"/>
              </w:tabs>
              <w:spacing w:after="160" w:line="259" w:lineRule="auto"/>
              <w:rPr>
                <w:rFonts w:ascii="Times New Roman" w:hAnsi="Times New Roman" w:cs="Times New Roman"/>
                <w:b/>
                <w:bCs/>
                <w:sz w:val="24"/>
                <w:szCs w:val="24"/>
                <w:lang w:val="en-US"/>
              </w:rPr>
            </w:pPr>
            <w:r w:rsidRPr="004F7662">
              <w:rPr>
                <w:rFonts w:ascii="Times New Roman" w:hAnsi="Times New Roman" w:cs="Times New Roman"/>
                <w:b/>
                <w:bCs/>
                <w:sz w:val="24"/>
                <w:szCs w:val="24"/>
                <w:lang w:val="en-US"/>
              </w:rPr>
              <w:t>19027.1</w:t>
            </w:r>
          </w:p>
        </w:tc>
        <w:tc>
          <w:tcPr>
            <w:tcW w:w="7375" w:type="dxa"/>
          </w:tcPr>
          <w:p w14:paraId="4D38FEAA" w14:textId="77777777" w:rsidR="004324F5" w:rsidRPr="004F7662" w:rsidRDefault="004324F5" w:rsidP="002E696E">
            <w:pPr>
              <w:tabs>
                <w:tab w:val="left" w:pos="2627"/>
              </w:tabs>
              <w:rPr>
                <w:rFonts w:ascii="Times New Roman" w:hAnsi="Times New Roman" w:cs="Times New Roman"/>
                <w:b/>
                <w:bCs/>
                <w:sz w:val="24"/>
                <w:szCs w:val="24"/>
                <w:lang w:val="en-US"/>
              </w:rPr>
            </w:pPr>
          </w:p>
        </w:tc>
      </w:tr>
    </w:tbl>
    <w:p w14:paraId="7AADE219" w14:textId="77777777" w:rsidR="00F65E71" w:rsidRPr="004F7662" w:rsidRDefault="00F65E71" w:rsidP="0063163E">
      <w:pPr>
        <w:tabs>
          <w:tab w:val="left" w:pos="2627"/>
        </w:tabs>
        <w:rPr>
          <w:rFonts w:ascii="Times New Roman" w:hAnsi="Times New Roman" w:cs="Times New Roman"/>
          <w:b/>
          <w:bCs/>
          <w:sz w:val="24"/>
          <w:szCs w:val="24"/>
        </w:rPr>
      </w:pPr>
    </w:p>
    <w:p w14:paraId="700EC706" w14:textId="01F625D9" w:rsidR="006E28E9" w:rsidRPr="004F7662" w:rsidRDefault="006E28E9" w:rsidP="0063163E">
      <w:pPr>
        <w:tabs>
          <w:tab w:val="left" w:pos="2627"/>
        </w:tabs>
        <w:rPr>
          <w:rFonts w:ascii="Times New Roman" w:hAnsi="Times New Roman" w:cs="Times New Roman"/>
          <w:sz w:val="24"/>
          <w:szCs w:val="24"/>
        </w:rPr>
      </w:pPr>
      <w:r w:rsidRPr="004F7662">
        <w:rPr>
          <w:rFonts w:ascii="Times New Roman" w:hAnsi="Times New Roman" w:cs="Times New Roman"/>
          <w:sz w:val="24"/>
          <w:szCs w:val="24"/>
        </w:rPr>
        <w:t xml:space="preserve"> </w:t>
      </w:r>
    </w:p>
    <w:p w14:paraId="3F911EB3" w14:textId="40DF99C2" w:rsidR="0063163E" w:rsidRPr="004F7662" w:rsidRDefault="0063163E" w:rsidP="0063163E">
      <w:pPr>
        <w:tabs>
          <w:tab w:val="left" w:pos="2627"/>
        </w:tabs>
        <w:rPr>
          <w:rFonts w:ascii="Times New Roman" w:hAnsi="Times New Roman" w:cs="Times New Roman"/>
          <w:sz w:val="24"/>
          <w:szCs w:val="24"/>
        </w:rPr>
      </w:pPr>
    </w:p>
    <w:p w14:paraId="5D1A8715" w14:textId="5DBD2823" w:rsidR="00440D63" w:rsidRPr="004F7662" w:rsidRDefault="00440D63" w:rsidP="0063163E">
      <w:pPr>
        <w:tabs>
          <w:tab w:val="left" w:pos="2627"/>
        </w:tabs>
        <w:rPr>
          <w:rFonts w:ascii="Times New Roman" w:hAnsi="Times New Roman" w:cs="Times New Roman"/>
          <w:sz w:val="24"/>
          <w:szCs w:val="24"/>
        </w:rPr>
      </w:pPr>
    </w:p>
    <w:p w14:paraId="3CB9BC0E" w14:textId="3C7029CC" w:rsidR="00440D63" w:rsidRPr="004F7662" w:rsidRDefault="00440D63" w:rsidP="0063163E">
      <w:pPr>
        <w:tabs>
          <w:tab w:val="left" w:pos="2627"/>
        </w:tabs>
        <w:rPr>
          <w:rFonts w:ascii="Times New Roman" w:hAnsi="Times New Roman" w:cs="Times New Roman"/>
          <w:sz w:val="24"/>
          <w:szCs w:val="24"/>
        </w:rPr>
      </w:pPr>
    </w:p>
    <w:p w14:paraId="3600403E" w14:textId="42AD48CA" w:rsidR="00440D63" w:rsidRPr="004F7662" w:rsidRDefault="00440D63" w:rsidP="0063163E">
      <w:pPr>
        <w:tabs>
          <w:tab w:val="left" w:pos="2627"/>
        </w:tabs>
        <w:rPr>
          <w:rFonts w:ascii="Times New Roman" w:hAnsi="Times New Roman" w:cs="Times New Roman"/>
          <w:sz w:val="24"/>
          <w:szCs w:val="24"/>
        </w:rPr>
      </w:pPr>
    </w:p>
    <w:p w14:paraId="0CCE450D" w14:textId="603BCB21" w:rsidR="00440D63" w:rsidRPr="004F7662" w:rsidRDefault="00440D63" w:rsidP="0063163E">
      <w:pPr>
        <w:tabs>
          <w:tab w:val="left" w:pos="2627"/>
        </w:tabs>
        <w:rPr>
          <w:rFonts w:ascii="Times New Roman" w:hAnsi="Times New Roman" w:cs="Times New Roman"/>
          <w:sz w:val="24"/>
          <w:szCs w:val="24"/>
        </w:rPr>
      </w:pPr>
    </w:p>
    <w:p w14:paraId="70EC8ECC" w14:textId="3E2F11D5" w:rsidR="00440D63" w:rsidRPr="004F7662" w:rsidRDefault="00440D63" w:rsidP="0063163E">
      <w:pPr>
        <w:tabs>
          <w:tab w:val="left" w:pos="2627"/>
        </w:tabs>
        <w:rPr>
          <w:rFonts w:ascii="Times New Roman" w:hAnsi="Times New Roman" w:cs="Times New Roman"/>
          <w:sz w:val="24"/>
          <w:szCs w:val="24"/>
        </w:rPr>
      </w:pPr>
    </w:p>
    <w:p w14:paraId="2ECBFD9C" w14:textId="62CD0C5B" w:rsidR="00440D63" w:rsidRPr="004F7662" w:rsidRDefault="00440D63" w:rsidP="0063163E">
      <w:pPr>
        <w:tabs>
          <w:tab w:val="left" w:pos="2627"/>
        </w:tabs>
        <w:rPr>
          <w:rFonts w:ascii="Times New Roman" w:hAnsi="Times New Roman" w:cs="Times New Roman"/>
          <w:sz w:val="24"/>
          <w:szCs w:val="24"/>
        </w:rPr>
      </w:pPr>
    </w:p>
    <w:p w14:paraId="6F5FF239" w14:textId="4EDC5584" w:rsidR="00440D63" w:rsidRPr="004F7662" w:rsidRDefault="00440D63" w:rsidP="0063163E">
      <w:pPr>
        <w:tabs>
          <w:tab w:val="left" w:pos="2627"/>
        </w:tabs>
        <w:rPr>
          <w:rFonts w:ascii="Times New Roman" w:hAnsi="Times New Roman" w:cs="Times New Roman"/>
          <w:sz w:val="24"/>
          <w:szCs w:val="24"/>
        </w:rPr>
      </w:pPr>
    </w:p>
    <w:p w14:paraId="75C97680" w14:textId="4CD40CA0" w:rsidR="00440D63" w:rsidRPr="004F7662" w:rsidRDefault="00440D63" w:rsidP="0063163E">
      <w:pPr>
        <w:tabs>
          <w:tab w:val="left" w:pos="2627"/>
        </w:tabs>
        <w:rPr>
          <w:rFonts w:ascii="Times New Roman" w:hAnsi="Times New Roman" w:cs="Times New Roman"/>
          <w:sz w:val="24"/>
          <w:szCs w:val="24"/>
        </w:rPr>
      </w:pPr>
    </w:p>
    <w:p w14:paraId="7DF54757" w14:textId="45BEC00D" w:rsidR="00440D63" w:rsidRPr="004F7662" w:rsidRDefault="00440D63" w:rsidP="0063163E">
      <w:pPr>
        <w:tabs>
          <w:tab w:val="left" w:pos="2627"/>
        </w:tabs>
        <w:rPr>
          <w:rFonts w:ascii="Times New Roman" w:hAnsi="Times New Roman" w:cs="Times New Roman"/>
          <w:sz w:val="24"/>
          <w:szCs w:val="24"/>
        </w:rPr>
      </w:pPr>
    </w:p>
    <w:p w14:paraId="41DA9ED8" w14:textId="7B0CA26D" w:rsidR="00440D63" w:rsidRPr="004F7662" w:rsidRDefault="00440D63" w:rsidP="0063163E">
      <w:pPr>
        <w:tabs>
          <w:tab w:val="left" w:pos="2627"/>
        </w:tabs>
        <w:rPr>
          <w:rFonts w:ascii="Times New Roman" w:hAnsi="Times New Roman" w:cs="Times New Roman"/>
          <w:sz w:val="24"/>
          <w:szCs w:val="24"/>
        </w:rPr>
      </w:pPr>
    </w:p>
    <w:p w14:paraId="2EC02742" w14:textId="1CAEEBF7" w:rsidR="00440D63" w:rsidRPr="004F7662" w:rsidRDefault="00440D63" w:rsidP="0063163E">
      <w:pPr>
        <w:tabs>
          <w:tab w:val="left" w:pos="2627"/>
        </w:tabs>
        <w:rPr>
          <w:rFonts w:ascii="Times New Roman" w:hAnsi="Times New Roman" w:cs="Times New Roman"/>
          <w:sz w:val="24"/>
          <w:szCs w:val="24"/>
        </w:rPr>
      </w:pPr>
    </w:p>
    <w:p w14:paraId="7D9F262A" w14:textId="398729FA" w:rsidR="00440D63" w:rsidRPr="004F7662" w:rsidRDefault="00440D63" w:rsidP="0063163E">
      <w:pPr>
        <w:tabs>
          <w:tab w:val="left" w:pos="2627"/>
        </w:tabs>
        <w:rPr>
          <w:rFonts w:ascii="Times New Roman" w:hAnsi="Times New Roman" w:cs="Times New Roman"/>
          <w:sz w:val="24"/>
          <w:szCs w:val="24"/>
        </w:rPr>
      </w:pPr>
    </w:p>
    <w:p w14:paraId="11622CF9" w14:textId="4802BA2A" w:rsidR="00360B8B" w:rsidRPr="004F7662" w:rsidRDefault="00360B8B" w:rsidP="0063163E">
      <w:pPr>
        <w:tabs>
          <w:tab w:val="left" w:pos="2627"/>
        </w:tabs>
        <w:rPr>
          <w:rFonts w:ascii="Times New Roman" w:hAnsi="Times New Roman" w:cs="Times New Roman"/>
          <w:sz w:val="24"/>
          <w:szCs w:val="24"/>
        </w:rPr>
      </w:pPr>
    </w:p>
    <w:p w14:paraId="2BACA677" w14:textId="197AE878" w:rsidR="00AA6E7A" w:rsidRPr="004F7662" w:rsidRDefault="00AA6E7A" w:rsidP="0063163E">
      <w:pPr>
        <w:tabs>
          <w:tab w:val="left" w:pos="2627"/>
        </w:tabs>
        <w:rPr>
          <w:rFonts w:ascii="Times New Roman" w:hAnsi="Times New Roman" w:cs="Times New Roman"/>
          <w:sz w:val="24"/>
          <w:szCs w:val="24"/>
        </w:rPr>
      </w:pPr>
    </w:p>
    <w:p w14:paraId="1B34F0C7" w14:textId="5905CA13" w:rsidR="00AA6E7A" w:rsidRPr="004F7662" w:rsidRDefault="00AA6E7A" w:rsidP="0063163E">
      <w:pPr>
        <w:tabs>
          <w:tab w:val="left" w:pos="2627"/>
        </w:tabs>
        <w:rPr>
          <w:rFonts w:ascii="Times New Roman" w:hAnsi="Times New Roman" w:cs="Times New Roman"/>
          <w:sz w:val="24"/>
          <w:szCs w:val="24"/>
        </w:rPr>
      </w:pPr>
    </w:p>
    <w:p w14:paraId="4E261531" w14:textId="2607CDEC" w:rsidR="00AA6E7A" w:rsidRPr="004F7662" w:rsidRDefault="00AA6E7A" w:rsidP="0063163E">
      <w:pPr>
        <w:tabs>
          <w:tab w:val="left" w:pos="2627"/>
        </w:tabs>
        <w:rPr>
          <w:rFonts w:ascii="Times New Roman" w:hAnsi="Times New Roman" w:cs="Times New Roman"/>
          <w:sz w:val="24"/>
          <w:szCs w:val="24"/>
        </w:rPr>
      </w:pPr>
    </w:p>
    <w:p w14:paraId="14739767" w14:textId="3183F487" w:rsidR="00AA6E7A" w:rsidRPr="004F7662" w:rsidRDefault="00AA6E7A" w:rsidP="0063163E">
      <w:pPr>
        <w:tabs>
          <w:tab w:val="left" w:pos="2627"/>
        </w:tabs>
        <w:rPr>
          <w:rFonts w:ascii="Times New Roman" w:hAnsi="Times New Roman" w:cs="Times New Roman"/>
          <w:sz w:val="24"/>
          <w:szCs w:val="24"/>
        </w:rPr>
      </w:pPr>
    </w:p>
    <w:p w14:paraId="2E48BC08" w14:textId="37624258" w:rsidR="00AA6E7A" w:rsidRPr="004F7662" w:rsidRDefault="00AA6E7A" w:rsidP="0063163E">
      <w:pPr>
        <w:tabs>
          <w:tab w:val="left" w:pos="2627"/>
        </w:tabs>
        <w:rPr>
          <w:rFonts w:ascii="Times New Roman" w:hAnsi="Times New Roman" w:cs="Times New Roman"/>
          <w:sz w:val="24"/>
          <w:szCs w:val="24"/>
        </w:rPr>
      </w:pPr>
    </w:p>
    <w:p w14:paraId="4F97EFBA" w14:textId="12D49089" w:rsidR="00AA6E7A" w:rsidRPr="004F7662" w:rsidRDefault="00AA6E7A" w:rsidP="0063163E">
      <w:pPr>
        <w:tabs>
          <w:tab w:val="left" w:pos="2627"/>
        </w:tabs>
        <w:rPr>
          <w:rFonts w:ascii="Times New Roman" w:hAnsi="Times New Roman" w:cs="Times New Roman"/>
          <w:sz w:val="24"/>
          <w:szCs w:val="24"/>
        </w:rPr>
      </w:pPr>
    </w:p>
    <w:p w14:paraId="7FB982B3" w14:textId="0AD8104E" w:rsidR="00AA6E7A" w:rsidRPr="004F7662" w:rsidRDefault="00AA6E7A" w:rsidP="0063163E">
      <w:pPr>
        <w:tabs>
          <w:tab w:val="left" w:pos="2627"/>
        </w:tabs>
        <w:rPr>
          <w:rFonts w:ascii="Times New Roman" w:hAnsi="Times New Roman" w:cs="Times New Roman"/>
          <w:sz w:val="24"/>
          <w:szCs w:val="24"/>
        </w:rPr>
      </w:pPr>
    </w:p>
    <w:p w14:paraId="1DF63CCE" w14:textId="77777777" w:rsidR="00AA6E7A" w:rsidRPr="004F7662" w:rsidRDefault="00AA6E7A" w:rsidP="0063163E">
      <w:pPr>
        <w:tabs>
          <w:tab w:val="left" w:pos="2627"/>
        </w:tabs>
        <w:rPr>
          <w:rFonts w:ascii="Times New Roman" w:hAnsi="Times New Roman" w:cs="Times New Roman"/>
          <w:sz w:val="24"/>
          <w:szCs w:val="24"/>
        </w:rPr>
      </w:pPr>
    </w:p>
    <w:p w14:paraId="5BBD783F" w14:textId="0EBAF875" w:rsidR="00360B8B" w:rsidRPr="004F7662" w:rsidRDefault="00360B8B" w:rsidP="0063163E">
      <w:pPr>
        <w:tabs>
          <w:tab w:val="left" w:pos="2627"/>
        </w:tabs>
        <w:rPr>
          <w:rFonts w:ascii="Times New Roman" w:hAnsi="Times New Roman" w:cs="Times New Roman"/>
          <w:sz w:val="24"/>
          <w:szCs w:val="24"/>
        </w:rPr>
      </w:pPr>
    </w:p>
    <w:p w14:paraId="35DA65BD" w14:textId="77777777" w:rsidR="00360B8B" w:rsidRPr="004F7662" w:rsidRDefault="00360B8B" w:rsidP="0063163E">
      <w:pPr>
        <w:tabs>
          <w:tab w:val="left" w:pos="2627"/>
        </w:tabs>
        <w:rPr>
          <w:rFonts w:ascii="Times New Roman" w:hAnsi="Times New Roman" w:cs="Times New Roman"/>
          <w:sz w:val="24"/>
          <w:szCs w:val="24"/>
        </w:rPr>
      </w:pPr>
    </w:p>
    <w:p w14:paraId="46433846" w14:textId="1BD2ADB3" w:rsidR="00440D63" w:rsidRPr="004F7662" w:rsidRDefault="00440D63" w:rsidP="0063163E">
      <w:pPr>
        <w:tabs>
          <w:tab w:val="left" w:pos="2627"/>
        </w:tabs>
        <w:rPr>
          <w:rFonts w:ascii="Times New Roman" w:hAnsi="Times New Roman" w:cs="Times New Roman"/>
          <w:sz w:val="24"/>
          <w:szCs w:val="24"/>
        </w:rPr>
      </w:pPr>
    </w:p>
    <w:p w14:paraId="7C5E5E73" w14:textId="4B5A6B58" w:rsidR="00440D63" w:rsidRPr="004F7662" w:rsidRDefault="00440D63" w:rsidP="0063163E">
      <w:pPr>
        <w:tabs>
          <w:tab w:val="left" w:pos="2627"/>
        </w:tabs>
        <w:rPr>
          <w:rFonts w:ascii="Times New Roman" w:hAnsi="Times New Roman" w:cs="Times New Roman"/>
          <w:sz w:val="24"/>
          <w:szCs w:val="24"/>
        </w:rPr>
      </w:pPr>
    </w:p>
    <w:p w14:paraId="70B3327D" w14:textId="25A4C997" w:rsidR="00440D63" w:rsidRPr="004F7662" w:rsidRDefault="00440D63" w:rsidP="0063163E">
      <w:pPr>
        <w:tabs>
          <w:tab w:val="left" w:pos="2627"/>
        </w:tabs>
        <w:rPr>
          <w:rFonts w:ascii="Times New Roman" w:hAnsi="Times New Roman" w:cs="Times New Roman"/>
          <w:sz w:val="24"/>
          <w:szCs w:val="24"/>
        </w:rPr>
      </w:pPr>
    </w:p>
    <w:p w14:paraId="3DD67A26" w14:textId="7D8A5056" w:rsidR="00440D63" w:rsidRPr="004F7662" w:rsidRDefault="00440D63" w:rsidP="0063163E">
      <w:pPr>
        <w:tabs>
          <w:tab w:val="left" w:pos="2627"/>
        </w:tabs>
        <w:rPr>
          <w:rFonts w:ascii="Times New Roman" w:hAnsi="Times New Roman" w:cs="Times New Roman"/>
          <w:b/>
          <w:bCs/>
          <w:sz w:val="24"/>
          <w:szCs w:val="24"/>
        </w:rPr>
      </w:pPr>
      <w:r w:rsidRPr="004F7662">
        <w:rPr>
          <w:rFonts w:ascii="Times New Roman" w:hAnsi="Times New Roman" w:cs="Times New Roman"/>
          <w:b/>
          <w:bCs/>
          <w:sz w:val="24"/>
          <w:szCs w:val="24"/>
        </w:rPr>
        <w:lastRenderedPageBreak/>
        <w:t>References</w:t>
      </w:r>
    </w:p>
    <w:p w14:paraId="3E38E4FC" w14:textId="27B56733" w:rsidR="0053357F" w:rsidRPr="004F7662" w:rsidRDefault="0053357F" w:rsidP="0063163E">
      <w:pPr>
        <w:tabs>
          <w:tab w:val="left" w:pos="2627"/>
        </w:tabs>
        <w:rPr>
          <w:rFonts w:ascii="Times New Roman" w:hAnsi="Times New Roman" w:cs="Times New Roman"/>
          <w:b/>
          <w:bCs/>
          <w:sz w:val="24"/>
          <w:szCs w:val="24"/>
        </w:rPr>
      </w:pPr>
    </w:p>
    <w:p w14:paraId="7544C639" w14:textId="4137C774" w:rsidR="0053357F" w:rsidRPr="004F7662" w:rsidRDefault="0053357F" w:rsidP="0053357F">
      <w:pPr>
        <w:pStyle w:val="ListParagraph"/>
        <w:numPr>
          <w:ilvl w:val="0"/>
          <w:numId w:val="13"/>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Campbell D. Strategic management – Moscow, 2003</w:t>
      </w:r>
    </w:p>
    <w:p w14:paraId="06B66A99" w14:textId="47077B11" w:rsidR="006F04D3" w:rsidRPr="004F7662" w:rsidRDefault="0053357F" w:rsidP="0053357F">
      <w:pPr>
        <w:pStyle w:val="ListParagraph"/>
        <w:numPr>
          <w:ilvl w:val="0"/>
          <w:numId w:val="13"/>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 xml:space="preserve">Kazantsev A.K. Basic management. Moscow, </w:t>
      </w:r>
      <w:proofErr w:type="spellStart"/>
      <w:proofErr w:type="gramStart"/>
      <w:r w:rsidRPr="004F7662">
        <w:rPr>
          <w:rFonts w:ascii="Times New Roman" w:hAnsi="Times New Roman" w:cs="Times New Roman"/>
          <w:sz w:val="24"/>
          <w:szCs w:val="24"/>
        </w:rPr>
        <w:t>Infra</w:t>
      </w:r>
      <w:proofErr w:type="gramEnd"/>
      <w:r w:rsidRPr="004F7662">
        <w:rPr>
          <w:rFonts w:ascii="Times New Roman" w:hAnsi="Times New Roman" w:cs="Times New Roman"/>
          <w:sz w:val="24"/>
          <w:szCs w:val="24"/>
        </w:rPr>
        <w:t>.M</w:t>
      </w:r>
      <w:proofErr w:type="spellEnd"/>
      <w:r w:rsidRPr="004F7662">
        <w:rPr>
          <w:rFonts w:ascii="Times New Roman" w:hAnsi="Times New Roman" w:cs="Times New Roman"/>
          <w:sz w:val="24"/>
          <w:szCs w:val="24"/>
        </w:rPr>
        <w:t>, 2002</w:t>
      </w:r>
    </w:p>
    <w:p w14:paraId="4E4D7EC6" w14:textId="6762AB4A" w:rsidR="006F04D3" w:rsidRPr="004F7662" w:rsidRDefault="006F04D3" w:rsidP="0053357F">
      <w:pPr>
        <w:pStyle w:val="ListParagraph"/>
        <w:numPr>
          <w:ilvl w:val="0"/>
          <w:numId w:val="13"/>
        </w:numPr>
        <w:tabs>
          <w:tab w:val="left" w:pos="2627"/>
        </w:tabs>
        <w:rPr>
          <w:rFonts w:ascii="Times New Roman" w:hAnsi="Times New Roman" w:cs="Times New Roman"/>
          <w:sz w:val="24"/>
          <w:szCs w:val="24"/>
        </w:rPr>
      </w:pPr>
      <w:proofErr w:type="spellStart"/>
      <w:r w:rsidRPr="004F7662">
        <w:rPr>
          <w:rFonts w:ascii="Times New Roman" w:hAnsi="Times New Roman" w:cs="Times New Roman"/>
          <w:sz w:val="24"/>
          <w:szCs w:val="24"/>
        </w:rPr>
        <w:t>Perera</w:t>
      </w:r>
      <w:proofErr w:type="spellEnd"/>
      <w:r w:rsidRPr="004F7662">
        <w:rPr>
          <w:rFonts w:ascii="Times New Roman" w:hAnsi="Times New Roman" w:cs="Times New Roman"/>
          <w:sz w:val="24"/>
          <w:szCs w:val="24"/>
        </w:rPr>
        <w:t xml:space="preserve">, R., 2017. The Pestle analysis, 2021. </w:t>
      </w:r>
    </w:p>
    <w:p w14:paraId="4F522F31" w14:textId="7227EAB5" w:rsidR="006F04D3" w:rsidRPr="004F7662" w:rsidRDefault="006F04D3" w:rsidP="0053357F">
      <w:pPr>
        <w:pStyle w:val="ListParagraph"/>
        <w:numPr>
          <w:ilvl w:val="0"/>
          <w:numId w:val="13"/>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Office for National Statistics</w:t>
      </w:r>
    </w:p>
    <w:p w14:paraId="006423FC" w14:textId="70EAA7D4" w:rsidR="006F04D3" w:rsidRPr="004F7662" w:rsidRDefault="00000000" w:rsidP="0053357F">
      <w:pPr>
        <w:pStyle w:val="ListParagraph"/>
        <w:numPr>
          <w:ilvl w:val="0"/>
          <w:numId w:val="13"/>
        </w:numPr>
        <w:tabs>
          <w:tab w:val="left" w:pos="2627"/>
        </w:tabs>
        <w:rPr>
          <w:rFonts w:ascii="Times New Roman" w:hAnsi="Times New Roman" w:cs="Times New Roman"/>
          <w:sz w:val="24"/>
          <w:szCs w:val="24"/>
        </w:rPr>
      </w:pPr>
      <w:hyperlink r:id="rId10" w:history="1">
        <w:r w:rsidR="006F04D3" w:rsidRPr="004F7662">
          <w:rPr>
            <w:rStyle w:val="Hyperlink"/>
            <w:rFonts w:ascii="Times New Roman" w:hAnsi="Times New Roman" w:cs="Times New Roman"/>
            <w:sz w:val="24"/>
            <w:szCs w:val="24"/>
          </w:rPr>
          <w:t xml:space="preserve">Wedding Dress Styles </w:t>
        </w:r>
        <w:proofErr w:type="gramStart"/>
        <w:r w:rsidR="006F04D3" w:rsidRPr="004F7662">
          <w:rPr>
            <w:rStyle w:val="Hyperlink"/>
            <w:rFonts w:ascii="Times New Roman" w:hAnsi="Times New Roman" w:cs="Times New Roman"/>
            <w:sz w:val="24"/>
            <w:szCs w:val="24"/>
          </w:rPr>
          <w:t>For</w:t>
        </w:r>
        <w:proofErr w:type="gramEnd"/>
        <w:r w:rsidR="006F04D3" w:rsidRPr="004F7662">
          <w:rPr>
            <w:rStyle w:val="Hyperlink"/>
            <w:rFonts w:ascii="Times New Roman" w:hAnsi="Times New Roman" w:cs="Times New Roman"/>
            <w:sz w:val="24"/>
            <w:szCs w:val="24"/>
          </w:rPr>
          <w:t xml:space="preserve"> Body Types | Pink Book Weddings (pink-book.co.za)</w:t>
        </w:r>
      </w:hyperlink>
    </w:p>
    <w:p w14:paraId="7535571E" w14:textId="6994675A" w:rsidR="006F04D3" w:rsidRPr="004F7662" w:rsidRDefault="006F04D3" w:rsidP="0053357F">
      <w:pPr>
        <w:pStyle w:val="ListParagraph"/>
        <w:numPr>
          <w:ilvl w:val="0"/>
          <w:numId w:val="13"/>
        </w:numPr>
        <w:tabs>
          <w:tab w:val="left" w:pos="2627"/>
        </w:tabs>
        <w:rPr>
          <w:rFonts w:ascii="Times New Roman" w:hAnsi="Times New Roman" w:cs="Times New Roman"/>
          <w:sz w:val="24"/>
          <w:szCs w:val="24"/>
        </w:rPr>
      </w:pPr>
      <w:r w:rsidRPr="004F7662">
        <w:rPr>
          <w:rFonts w:ascii="Times New Roman" w:hAnsi="Times New Roman" w:cs="Times New Roman"/>
          <w:sz w:val="24"/>
          <w:szCs w:val="24"/>
        </w:rPr>
        <w:t>Age Classes: Fonte ONS</w:t>
      </w:r>
    </w:p>
    <w:p w14:paraId="7AB1369B" w14:textId="77777777" w:rsidR="004F7662" w:rsidRPr="004F7662" w:rsidRDefault="004F7662" w:rsidP="004F7662">
      <w:pPr>
        <w:pStyle w:val="ListParagraph"/>
        <w:numPr>
          <w:ilvl w:val="0"/>
          <w:numId w:val="13"/>
        </w:numPr>
        <w:rPr>
          <w:rFonts w:ascii="Times New Roman" w:eastAsia="Times New Roman" w:hAnsi="Times New Roman" w:cs="Times New Roman"/>
          <w:sz w:val="24"/>
          <w:szCs w:val="24"/>
        </w:rPr>
      </w:pPr>
      <w:hyperlink r:id="rId11" w:tgtFrame="_blank" w:history="1">
        <w:r w:rsidRPr="004F7662">
          <w:rPr>
            <w:rStyle w:val="Hyperlink"/>
            <w:rFonts w:ascii="Times New Roman" w:eastAsia="Times New Roman" w:hAnsi="Times New Roman" w:cs="Times New Roman"/>
            <w:sz w:val="24"/>
            <w:szCs w:val="24"/>
          </w:rPr>
          <w:t>https://embapro.com/frontpage/pestelcase/13287-david-s-bridal</w:t>
        </w:r>
      </w:hyperlink>
      <w:r w:rsidRPr="004F7662">
        <w:rPr>
          <w:rFonts w:ascii="Times New Roman" w:eastAsia="Times New Roman" w:hAnsi="Times New Roman" w:cs="Times New Roman"/>
          <w:sz w:val="24"/>
          <w:szCs w:val="24"/>
        </w:rPr>
        <w:t> </w:t>
      </w:r>
    </w:p>
    <w:p w14:paraId="7D4DC607" w14:textId="77777777" w:rsidR="004F7662" w:rsidRPr="004F7662" w:rsidRDefault="004F7662" w:rsidP="004F7662">
      <w:pPr>
        <w:pStyle w:val="ListParagraph"/>
        <w:tabs>
          <w:tab w:val="left" w:pos="2627"/>
        </w:tabs>
        <w:rPr>
          <w:rFonts w:ascii="Times New Roman" w:hAnsi="Times New Roman" w:cs="Times New Roman"/>
          <w:sz w:val="24"/>
          <w:szCs w:val="24"/>
        </w:rPr>
      </w:pPr>
    </w:p>
    <w:sectPr w:rsidR="004F7662" w:rsidRPr="004F76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98853" w14:textId="77777777" w:rsidR="005245D4" w:rsidRDefault="005245D4" w:rsidP="00D475E8">
      <w:pPr>
        <w:spacing w:after="0" w:line="240" w:lineRule="auto"/>
      </w:pPr>
      <w:r>
        <w:separator/>
      </w:r>
    </w:p>
  </w:endnote>
  <w:endnote w:type="continuationSeparator" w:id="0">
    <w:p w14:paraId="6C432FCF" w14:textId="77777777" w:rsidR="005245D4" w:rsidRDefault="005245D4" w:rsidP="00D47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E0031" w14:textId="77777777" w:rsidR="005245D4" w:rsidRDefault="005245D4" w:rsidP="00D475E8">
      <w:pPr>
        <w:spacing w:after="0" w:line="240" w:lineRule="auto"/>
      </w:pPr>
      <w:r>
        <w:separator/>
      </w:r>
    </w:p>
  </w:footnote>
  <w:footnote w:type="continuationSeparator" w:id="0">
    <w:p w14:paraId="5518A102" w14:textId="77777777" w:rsidR="005245D4" w:rsidRDefault="005245D4" w:rsidP="00D47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432F0"/>
    <w:multiLevelType w:val="hybridMultilevel"/>
    <w:tmpl w:val="AE7080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5B37E4"/>
    <w:multiLevelType w:val="hybridMultilevel"/>
    <w:tmpl w:val="A67A4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2659A"/>
    <w:multiLevelType w:val="hybridMultilevel"/>
    <w:tmpl w:val="50145EB8"/>
    <w:lvl w:ilvl="0" w:tplc="9BAED07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C67848"/>
    <w:multiLevelType w:val="hybridMultilevel"/>
    <w:tmpl w:val="640A5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220EF"/>
    <w:multiLevelType w:val="hybridMultilevel"/>
    <w:tmpl w:val="4A1C7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9E48C7"/>
    <w:multiLevelType w:val="hybridMultilevel"/>
    <w:tmpl w:val="DB70D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F10931"/>
    <w:multiLevelType w:val="hybridMultilevel"/>
    <w:tmpl w:val="B910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F52FBA"/>
    <w:multiLevelType w:val="hybridMultilevel"/>
    <w:tmpl w:val="667AD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DC15D3"/>
    <w:multiLevelType w:val="hybridMultilevel"/>
    <w:tmpl w:val="E2E61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C90783"/>
    <w:multiLevelType w:val="hybridMultilevel"/>
    <w:tmpl w:val="A7C8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06149B"/>
    <w:multiLevelType w:val="hybridMultilevel"/>
    <w:tmpl w:val="4A8C3418"/>
    <w:lvl w:ilvl="0" w:tplc="9BAED07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3B77AA"/>
    <w:multiLevelType w:val="hybridMultilevel"/>
    <w:tmpl w:val="01EE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4F6B89"/>
    <w:multiLevelType w:val="hybridMultilevel"/>
    <w:tmpl w:val="58E01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436837">
    <w:abstractNumId w:val="3"/>
  </w:num>
  <w:num w:numId="2" w16cid:durableId="465706714">
    <w:abstractNumId w:val="1"/>
  </w:num>
  <w:num w:numId="3" w16cid:durableId="820125049">
    <w:abstractNumId w:val="11"/>
  </w:num>
  <w:num w:numId="4" w16cid:durableId="500924276">
    <w:abstractNumId w:val="9"/>
  </w:num>
  <w:num w:numId="5" w16cid:durableId="1347711081">
    <w:abstractNumId w:val="6"/>
  </w:num>
  <w:num w:numId="6" w16cid:durableId="2033451086">
    <w:abstractNumId w:val="4"/>
  </w:num>
  <w:num w:numId="7" w16cid:durableId="1552232159">
    <w:abstractNumId w:val="12"/>
  </w:num>
  <w:num w:numId="8" w16cid:durableId="680012689">
    <w:abstractNumId w:val="2"/>
  </w:num>
  <w:num w:numId="9" w16cid:durableId="94793144">
    <w:abstractNumId w:val="10"/>
  </w:num>
  <w:num w:numId="10" w16cid:durableId="1833257782">
    <w:abstractNumId w:val="0"/>
  </w:num>
  <w:num w:numId="11" w16cid:durableId="681081862">
    <w:abstractNumId w:val="5"/>
  </w:num>
  <w:num w:numId="12" w16cid:durableId="900360431">
    <w:abstractNumId w:val="7"/>
  </w:num>
  <w:num w:numId="13" w16cid:durableId="7984569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3D0"/>
    <w:rsid w:val="0000196E"/>
    <w:rsid w:val="000969D9"/>
    <w:rsid w:val="00097132"/>
    <w:rsid w:val="000B679F"/>
    <w:rsid w:val="001146AF"/>
    <w:rsid w:val="00127277"/>
    <w:rsid w:val="00146F3D"/>
    <w:rsid w:val="00190BFE"/>
    <w:rsid w:val="001A3BD8"/>
    <w:rsid w:val="001C5FE2"/>
    <w:rsid w:val="001E065B"/>
    <w:rsid w:val="002446A6"/>
    <w:rsid w:val="002570F6"/>
    <w:rsid w:val="00264061"/>
    <w:rsid w:val="00281CD6"/>
    <w:rsid w:val="002868D8"/>
    <w:rsid w:val="002A4C9D"/>
    <w:rsid w:val="002C15F8"/>
    <w:rsid w:val="002E1438"/>
    <w:rsid w:val="002E696E"/>
    <w:rsid w:val="00300418"/>
    <w:rsid w:val="00303DE6"/>
    <w:rsid w:val="00334780"/>
    <w:rsid w:val="00340A16"/>
    <w:rsid w:val="00345C74"/>
    <w:rsid w:val="00360B8B"/>
    <w:rsid w:val="00363282"/>
    <w:rsid w:val="00374E16"/>
    <w:rsid w:val="00384750"/>
    <w:rsid w:val="003C1BAB"/>
    <w:rsid w:val="003F7C7B"/>
    <w:rsid w:val="00404ACC"/>
    <w:rsid w:val="004324F5"/>
    <w:rsid w:val="00440D63"/>
    <w:rsid w:val="0044316B"/>
    <w:rsid w:val="004753AD"/>
    <w:rsid w:val="004810B0"/>
    <w:rsid w:val="00481A31"/>
    <w:rsid w:val="00482988"/>
    <w:rsid w:val="0048459D"/>
    <w:rsid w:val="0049312C"/>
    <w:rsid w:val="004A6F59"/>
    <w:rsid w:val="004E212D"/>
    <w:rsid w:val="004F0888"/>
    <w:rsid w:val="004F7662"/>
    <w:rsid w:val="00517505"/>
    <w:rsid w:val="005245D4"/>
    <w:rsid w:val="00527F17"/>
    <w:rsid w:val="0053357F"/>
    <w:rsid w:val="005B503B"/>
    <w:rsid w:val="005F625E"/>
    <w:rsid w:val="0063163E"/>
    <w:rsid w:val="00651868"/>
    <w:rsid w:val="00654468"/>
    <w:rsid w:val="00665AA1"/>
    <w:rsid w:val="006766F5"/>
    <w:rsid w:val="006C652A"/>
    <w:rsid w:val="006D4283"/>
    <w:rsid w:val="006E28E9"/>
    <w:rsid w:val="006F04D3"/>
    <w:rsid w:val="00724620"/>
    <w:rsid w:val="007A1FEE"/>
    <w:rsid w:val="007B7332"/>
    <w:rsid w:val="00800048"/>
    <w:rsid w:val="00824879"/>
    <w:rsid w:val="008449B4"/>
    <w:rsid w:val="00866719"/>
    <w:rsid w:val="008779A6"/>
    <w:rsid w:val="008A3C05"/>
    <w:rsid w:val="008E2D64"/>
    <w:rsid w:val="0090247B"/>
    <w:rsid w:val="009177D5"/>
    <w:rsid w:val="00930970"/>
    <w:rsid w:val="009505ED"/>
    <w:rsid w:val="009B0041"/>
    <w:rsid w:val="009E3ADA"/>
    <w:rsid w:val="00A22F64"/>
    <w:rsid w:val="00A642F7"/>
    <w:rsid w:val="00A667EA"/>
    <w:rsid w:val="00AA46E2"/>
    <w:rsid w:val="00AA6E7A"/>
    <w:rsid w:val="00AC0267"/>
    <w:rsid w:val="00AC0D3F"/>
    <w:rsid w:val="00AC2222"/>
    <w:rsid w:val="00AE33E0"/>
    <w:rsid w:val="00AE7665"/>
    <w:rsid w:val="00B575DA"/>
    <w:rsid w:val="00B60781"/>
    <w:rsid w:val="00B83483"/>
    <w:rsid w:val="00BC73D0"/>
    <w:rsid w:val="00C73C79"/>
    <w:rsid w:val="00C73EEC"/>
    <w:rsid w:val="00CB03A6"/>
    <w:rsid w:val="00CF2CCE"/>
    <w:rsid w:val="00D23CA1"/>
    <w:rsid w:val="00D357F9"/>
    <w:rsid w:val="00D475E8"/>
    <w:rsid w:val="00D82449"/>
    <w:rsid w:val="00D9002B"/>
    <w:rsid w:val="00DB1D24"/>
    <w:rsid w:val="00DD2803"/>
    <w:rsid w:val="00DE626D"/>
    <w:rsid w:val="00DF18E7"/>
    <w:rsid w:val="00E02060"/>
    <w:rsid w:val="00E268AE"/>
    <w:rsid w:val="00E73E36"/>
    <w:rsid w:val="00EB0F20"/>
    <w:rsid w:val="00EB2702"/>
    <w:rsid w:val="00F11294"/>
    <w:rsid w:val="00F56C72"/>
    <w:rsid w:val="00F65E71"/>
    <w:rsid w:val="00F67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C7F29"/>
  <w15:chartTrackingRefBased/>
  <w15:docId w15:val="{688868A2-B5B8-4C26-91AE-1D170E4E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3D0"/>
    <w:pPr>
      <w:ind w:left="720"/>
      <w:contextualSpacing/>
    </w:pPr>
  </w:style>
  <w:style w:type="character" w:styleId="Hyperlink">
    <w:name w:val="Hyperlink"/>
    <w:basedOn w:val="DefaultParagraphFont"/>
    <w:uiPriority w:val="99"/>
    <w:unhideWhenUsed/>
    <w:rsid w:val="0063163E"/>
    <w:rPr>
      <w:color w:val="0000FF"/>
      <w:u w:val="single"/>
    </w:rPr>
  </w:style>
  <w:style w:type="paragraph" w:styleId="Header">
    <w:name w:val="header"/>
    <w:basedOn w:val="Normal"/>
    <w:link w:val="HeaderChar"/>
    <w:uiPriority w:val="99"/>
    <w:unhideWhenUsed/>
    <w:rsid w:val="00631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63E"/>
  </w:style>
  <w:style w:type="paragraph" w:styleId="Footer">
    <w:name w:val="footer"/>
    <w:basedOn w:val="Normal"/>
    <w:link w:val="FooterChar"/>
    <w:uiPriority w:val="99"/>
    <w:unhideWhenUsed/>
    <w:rsid w:val="00631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63E"/>
  </w:style>
  <w:style w:type="table" w:styleId="TableGrid">
    <w:name w:val="Table Grid"/>
    <w:basedOn w:val="TableNormal"/>
    <w:uiPriority w:val="39"/>
    <w:rsid w:val="002E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0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74781">
      <w:bodyDiv w:val="1"/>
      <w:marLeft w:val="0"/>
      <w:marRight w:val="0"/>
      <w:marTop w:val="0"/>
      <w:marBottom w:val="0"/>
      <w:divBdr>
        <w:top w:val="none" w:sz="0" w:space="0" w:color="auto"/>
        <w:left w:val="none" w:sz="0" w:space="0" w:color="auto"/>
        <w:bottom w:val="none" w:sz="0" w:space="0" w:color="auto"/>
        <w:right w:val="none" w:sz="0" w:space="0" w:color="auto"/>
      </w:divBdr>
    </w:div>
    <w:div w:id="796794452">
      <w:bodyDiv w:val="1"/>
      <w:marLeft w:val="0"/>
      <w:marRight w:val="0"/>
      <w:marTop w:val="0"/>
      <w:marBottom w:val="0"/>
      <w:divBdr>
        <w:top w:val="none" w:sz="0" w:space="0" w:color="auto"/>
        <w:left w:val="none" w:sz="0" w:space="0" w:color="auto"/>
        <w:bottom w:val="none" w:sz="0" w:space="0" w:color="auto"/>
        <w:right w:val="none" w:sz="0" w:space="0" w:color="auto"/>
      </w:divBdr>
    </w:div>
    <w:div w:id="82844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bapro.com/frontpage/pestelcase/13287-david-s-bridal" TargetMode="External"/><Relationship Id="rId5" Type="http://schemas.openxmlformats.org/officeDocument/2006/relationships/footnotes" Target="footnotes.xml"/><Relationship Id="rId10" Type="http://schemas.openxmlformats.org/officeDocument/2006/relationships/hyperlink" Target="https://pink-book.co.za/wedding-tips-ideas/wedding-dress-styles-for-body-types/"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10</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Deutsche Post DHL Group</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Gavril (DHL GB)</dc:creator>
  <cp:keywords/>
  <dc:description/>
  <cp:lastModifiedBy>Roxana Gavril (DHL GB)</cp:lastModifiedBy>
  <cp:revision>80</cp:revision>
  <dcterms:created xsi:type="dcterms:W3CDTF">2023-02-14T10:51:00Z</dcterms:created>
  <dcterms:modified xsi:type="dcterms:W3CDTF">2023-08-03T15:04:00Z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6915f3-2f02-4945-8997-f2963298db46_Enabled">
    <vt:lpwstr>true</vt:lpwstr>
  </property>
  <property fmtid="{D5CDD505-2E9C-101B-9397-08002B2CF9AE}" pid="3" name="MSIP_Label_736915f3-2f02-4945-8997-f2963298db46_SetDate">
    <vt:lpwstr>2023-08-03T15:04:45Z</vt:lpwstr>
  </property>
  <property fmtid="{D5CDD505-2E9C-101B-9397-08002B2CF9AE}" pid="4" name="MSIP_Label_736915f3-2f02-4945-8997-f2963298db46_Method">
    <vt:lpwstr>Standard</vt:lpwstr>
  </property>
  <property fmtid="{D5CDD505-2E9C-101B-9397-08002B2CF9AE}" pid="5" name="MSIP_Label_736915f3-2f02-4945-8997-f2963298db46_Name">
    <vt:lpwstr>Internal</vt:lpwstr>
  </property>
  <property fmtid="{D5CDD505-2E9C-101B-9397-08002B2CF9AE}" pid="6" name="MSIP_Label_736915f3-2f02-4945-8997-f2963298db46_SiteId">
    <vt:lpwstr>cd99fef8-1cd3-4a2a-9bdf-15531181d65e</vt:lpwstr>
  </property>
  <property fmtid="{D5CDD505-2E9C-101B-9397-08002B2CF9AE}" pid="7" name="MSIP_Label_736915f3-2f02-4945-8997-f2963298db46_ActionId">
    <vt:lpwstr>b1a69004-790d-4e9a-b2e6-26640bee24c9</vt:lpwstr>
  </property>
  <property fmtid="{D5CDD505-2E9C-101B-9397-08002B2CF9AE}" pid="8" name="MSIP_Label_736915f3-2f02-4945-8997-f2963298db46_ContentBits">
    <vt:lpwstr>1</vt:lpwstr>
  </property>
</Properties>
</file>