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A061C4" w14:textId="75CD841C" w:rsidR="00C7380B" w:rsidRDefault="00C7380B">
      <w:r w:rsidRPr="00BE6B3D">
        <w:rPr>
          <w:rFonts w:ascii="Calibri Light" w:eastAsia="Yu Gothic Light" w:hAnsi="Calibri Light" w:cs="Times New Roman"/>
          <w:noProof/>
          <w:color w:val="2F5496"/>
          <w:sz w:val="32"/>
          <w:szCs w:val="32"/>
        </w:rPr>
        <w:drawing>
          <wp:inline distT="0" distB="0" distL="0" distR="0" wp14:anchorId="0C68497F" wp14:editId="47D8D673">
            <wp:extent cx="3872902" cy="1079500"/>
            <wp:effectExtent l="0" t="0" r="0" b="6350"/>
            <wp:docPr id="1" name="Picture 1"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875390" cy="1080193"/>
                    </a:xfrm>
                    <a:prstGeom prst="rect">
                      <a:avLst/>
                    </a:prstGeom>
                    <a:noFill/>
                    <a:ln>
                      <a:noFill/>
                      <a:prstDash/>
                    </a:ln>
                  </pic:spPr>
                </pic:pic>
              </a:graphicData>
            </a:graphic>
          </wp:inline>
        </w:drawing>
      </w:r>
    </w:p>
    <w:p w14:paraId="089B4A3C" w14:textId="487B95E5" w:rsidR="00C7380B" w:rsidRDefault="00C7380B"/>
    <w:p w14:paraId="48325193" w14:textId="7A1F43F7" w:rsidR="00C7380B" w:rsidRPr="009C43EA" w:rsidRDefault="00C7380B" w:rsidP="00C7380B">
      <w:pPr>
        <w:jc w:val="center"/>
        <w:rPr>
          <w:rFonts w:ascii="Arial" w:hAnsi="Arial" w:cs="Arial"/>
          <w:b/>
          <w:bCs/>
          <w:sz w:val="32"/>
          <w:szCs w:val="32"/>
        </w:rPr>
      </w:pPr>
      <w:r w:rsidRPr="009C43EA">
        <w:rPr>
          <w:rFonts w:ascii="Arial" w:hAnsi="Arial" w:cs="Arial"/>
          <w:b/>
          <w:bCs/>
          <w:sz w:val="32"/>
          <w:szCs w:val="32"/>
        </w:rPr>
        <w:t>DEVELOPING WORKPLACE CRITICAL THINKING</w:t>
      </w:r>
    </w:p>
    <w:p w14:paraId="1C7F42A9" w14:textId="549871B8" w:rsidR="00C7380B" w:rsidRPr="009C43EA" w:rsidRDefault="00C7380B" w:rsidP="00C7380B">
      <w:pPr>
        <w:jc w:val="center"/>
        <w:rPr>
          <w:rFonts w:ascii="Arial" w:hAnsi="Arial" w:cs="Arial"/>
          <w:b/>
          <w:bCs/>
        </w:rPr>
      </w:pPr>
      <w:r w:rsidRPr="009C43EA">
        <w:rPr>
          <w:rFonts w:ascii="Arial" w:hAnsi="Arial" w:cs="Arial"/>
          <w:b/>
          <w:bCs/>
        </w:rPr>
        <w:t>BMSW 5101</w:t>
      </w:r>
    </w:p>
    <w:p w14:paraId="50153D96" w14:textId="4A8B5CBC" w:rsidR="009C43EA" w:rsidRDefault="00C7380B" w:rsidP="00B06FD4">
      <w:pPr>
        <w:jc w:val="center"/>
        <w:rPr>
          <w:rFonts w:ascii="Arial" w:hAnsi="Arial" w:cs="Arial"/>
        </w:rPr>
      </w:pPr>
      <w:r w:rsidRPr="009C43EA">
        <w:rPr>
          <w:rFonts w:ascii="Arial" w:hAnsi="Arial" w:cs="Arial"/>
          <w:b/>
          <w:bCs/>
        </w:rPr>
        <w:t>LECTURER:</w:t>
      </w:r>
      <w:r>
        <w:rPr>
          <w:rFonts w:ascii="Arial" w:hAnsi="Arial" w:cs="Arial"/>
        </w:rPr>
        <w:t xml:space="preserve"> Winifred Soribe </w:t>
      </w:r>
    </w:p>
    <w:p w14:paraId="5F71768E" w14:textId="77777777" w:rsidR="008A08AD" w:rsidRDefault="008A08AD" w:rsidP="00B06FD4">
      <w:pPr>
        <w:jc w:val="center"/>
        <w:rPr>
          <w:rFonts w:ascii="Arial" w:hAnsi="Arial" w:cs="Arial"/>
        </w:rPr>
      </w:pPr>
    </w:p>
    <w:p w14:paraId="0FA8DDDD" w14:textId="3EF73CF9" w:rsidR="00FF3E73" w:rsidRDefault="00A5082C" w:rsidP="0054336C">
      <w:pPr>
        <w:jc w:val="center"/>
        <w:rPr>
          <w:rFonts w:ascii="Arial" w:hAnsi="Arial" w:cs="Arial"/>
          <w:sz w:val="16"/>
          <w:szCs w:val="16"/>
        </w:rPr>
      </w:pPr>
      <w:r>
        <w:rPr>
          <w:rFonts w:ascii="Arial" w:hAnsi="Arial" w:cs="Arial"/>
          <w:noProof/>
        </w:rPr>
        <w:drawing>
          <wp:inline distT="0" distB="0" distL="0" distR="0" wp14:anchorId="3EB44619" wp14:editId="7BF60B0D">
            <wp:extent cx="5790327" cy="3459480"/>
            <wp:effectExtent l="0" t="0" r="1270" b="7620"/>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97552" cy="3463797"/>
                    </a:xfrm>
                    <a:prstGeom prst="rect">
                      <a:avLst/>
                    </a:prstGeom>
                  </pic:spPr>
                </pic:pic>
              </a:graphicData>
            </a:graphic>
          </wp:inline>
        </w:drawing>
      </w:r>
    </w:p>
    <w:p w14:paraId="2DEAE07E" w14:textId="151EACD8" w:rsidR="00DA168C" w:rsidRPr="001B6553" w:rsidRDefault="001B6553" w:rsidP="0054336C">
      <w:pPr>
        <w:jc w:val="center"/>
        <w:rPr>
          <w:rFonts w:ascii="Arial" w:hAnsi="Arial" w:cs="Arial"/>
          <w:b/>
          <w:bCs/>
          <w:sz w:val="16"/>
          <w:szCs w:val="16"/>
        </w:rPr>
      </w:pPr>
      <w:r>
        <w:rPr>
          <w:rFonts w:ascii="Arial" w:hAnsi="Arial" w:cs="Arial"/>
          <w:b/>
          <w:bCs/>
          <w:sz w:val="16"/>
          <w:szCs w:val="16"/>
        </w:rPr>
        <w:t xml:space="preserve">SOURCE OF IMAGE: </w:t>
      </w:r>
      <w:r w:rsidR="00B5602C">
        <w:rPr>
          <w:rFonts w:ascii="Arial" w:hAnsi="Arial" w:cs="Arial"/>
          <w:b/>
          <w:bCs/>
          <w:sz w:val="16"/>
          <w:szCs w:val="16"/>
        </w:rPr>
        <w:t>ctlonline.org</w:t>
      </w:r>
    </w:p>
    <w:p w14:paraId="22A75FDB" w14:textId="3EC2AFCB" w:rsidR="00CA5BCD" w:rsidRDefault="00CA5BCD" w:rsidP="00B5602C">
      <w:pPr>
        <w:rPr>
          <w:rFonts w:ascii="Arial" w:hAnsi="Arial" w:cs="Arial"/>
        </w:rPr>
      </w:pPr>
    </w:p>
    <w:p w14:paraId="4DDED9B5" w14:textId="6F436DF4" w:rsidR="00B8567D" w:rsidRDefault="00B8567D" w:rsidP="0070645C">
      <w:pPr>
        <w:spacing w:line="360" w:lineRule="auto"/>
        <w:jc w:val="center"/>
        <w:rPr>
          <w:rFonts w:ascii="Arial" w:hAnsi="Arial" w:cs="Arial"/>
          <w:b/>
          <w:bCs/>
        </w:rPr>
      </w:pPr>
      <w:r w:rsidRPr="008A08AD">
        <w:rPr>
          <w:rFonts w:ascii="Arial" w:hAnsi="Arial" w:cs="Arial"/>
          <w:b/>
          <w:bCs/>
        </w:rPr>
        <w:t>“H</w:t>
      </w:r>
      <w:r w:rsidR="001940E7" w:rsidRPr="008A08AD">
        <w:rPr>
          <w:rFonts w:ascii="Arial" w:hAnsi="Arial" w:cs="Arial"/>
          <w:b/>
          <w:bCs/>
        </w:rPr>
        <w:t>ow do organizational beliefs, attitudes</w:t>
      </w:r>
      <w:r w:rsidR="008A08AD">
        <w:rPr>
          <w:rFonts w:ascii="Arial" w:hAnsi="Arial" w:cs="Arial"/>
          <w:b/>
          <w:bCs/>
        </w:rPr>
        <w:t>,</w:t>
      </w:r>
      <w:r w:rsidR="001940E7" w:rsidRPr="008A08AD">
        <w:rPr>
          <w:rFonts w:ascii="Arial" w:hAnsi="Arial" w:cs="Arial"/>
          <w:b/>
          <w:bCs/>
        </w:rPr>
        <w:t xml:space="preserve"> and value systems affect</w:t>
      </w:r>
      <w:r w:rsidR="00D244FA" w:rsidRPr="008A08AD">
        <w:rPr>
          <w:rFonts w:ascii="Arial" w:hAnsi="Arial" w:cs="Arial"/>
          <w:b/>
          <w:bCs/>
        </w:rPr>
        <w:t xml:space="preserve"> workplace </w:t>
      </w:r>
      <w:r w:rsidR="00BF6FC0" w:rsidRPr="008A08AD">
        <w:rPr>
          <w:rFonts w:ascii="Arial" w:hAnsi="Arial" w:cs="Arial"/>
          <w:b/>
          <w:bCs/>
        </w:rPr>
        <w:t>behavior</w:t>
      </w:r>
      <w:r w:rsidR="00D244FA" w:rsidRPr="008A08AD">
        <w:rPr>
          <w:rFonts w:ascii="Arial" w:hAnsi="Arial" w:cs="Arial"/>
          <w:b/>
          <w:bCs/>
        </w:rPr>
        <w:t xml:space="preserve">? </w:t>
      </w:r>
      <w:r w:rsidR="00BF6FC0" w:rsidRPr="008A08AD">
        <w:rPr>
          <w:rFonts w:ascii="Arial" w:hAnsi="Arial" w:cs="Arial"/>
          <w:b/>
          <w:bCs/>
        </w:rPr>
        <w:t>Also</w:t>
      </w:r>
      <w:r w:rsidR="0047719C" w:rsidRPr="008A08AD">
        <w:rPr>
          <w:rFonts w:ascii="Arial" w:hAnsi="Arial" w:cs="Arial"/>
          <w:b/>
          <w:bCs/>
        </w:rPr>
        <w:t>, how will tailoring workplace changes for the post-COVID mindset tackle</w:t>
      </w:r>
      <w:r w:rsidR="00BE5459" w:rsidRPr="008A08AD">
        <w:rPr>
          <w:rFonts w:ascii="Arial" w:hAnsi="Arial" w:cs="Arial"/>
          <w:b/>
          <w:bCs/>
        </w:rPr>
        <w:t xml:space="preserve"> the challenges</w:t>
      </w:r>
      <w:r w:rsidR="00641568" w:rsidRPr="008A08AD">
        <w:rPr>
          <w:rFonts w:ascii="Arial" w:hAnsi="Arial" w:cs="Arial"/>
          <w:b/>
          <w:bCs/>
        </w:rPr>
        <w:t xml:space="preserve"> we face now, and create more resilient businesses in the future</w:t>
      </w:r>
      <w:r w:rsidR="008A08AD" w:rsidRPr="008A08AD">
        <w:rPr>
          <w:rFonts w:ascii="Arial" w:hAnsi="Arial" w:cs="Arial"/>
          <w:b/>
          <w:bCs/>
        </w:rPr>
        <w:t>?”</w:t>
      </w:r>
    </w:p>
    <w:p w14:paraId="08DE12FE" w14:textId="77777777" w:rsidR="008A08AD" w:rsidRPr="008A08AD" w:rsidRDefault="008A08AD" w:rsidP="00C7380B">
      <w:pPr>
        <w:jc w:val="center"/>
        <w:rPr>
          <w:rFonts w:ascii="Arial" w:hAnsi="Arial" w:cs="Arial"/>
          <w:b/>
          <w:bCs/>
        </w:rPr>
      </w:pPr>
    </w:p>
    <w:p w14:paraId="57731BDC" w14:textId="1C955172" w:rsidR="00BA2D15" w:rsidRDefault="00CA5BCD" w:rsidP="00A50FF3">
      <w:pPr>
        <w:jc w:val="center"/>
        <w:rPr>
          <w:rFonts w:ascii="Arial" w:hAnsi="Arial" w:cs="Arial"/>
          <w:b/>
          <w:bCs/>
        </w:rPr>
      </w:pPr>
      <w:r w:rsidRPr="00D30BA3">
        <w:rPr>
          <w:rFonts w:ascii="Arial" w:hAnsi="Arial" w:cs="Arial"/>
          <w:b/>
          <w:bCs/>
        </w:rPr>
        <w:t>ELSA ALMEIDA 1906940</w:t>
      </w:r>
    </w:p>
    <w:p w14:paraId="0AD6E0FD" w14:textId="77777777" w:rsidR="002053DD" w:rsidRDefault="00B6373C" w:rsidP="002663B7">
      <w:pPr>
        <w:spacing w:before="100" w:beforeAutospacing="1"/>
        <w:rPr>
          <w:rFonts w:ascii="Arial" w:hAnsi="Arial" w:cs="Arial"/>
          <w:b/>
          <w:bCs/>
        </w:rPr>
      </w:pPr>
      <w:r w:rsidRPr="00B6373C">
        <w:rPr>
          <w:rFonts w:ascii="Arial" w:hAnsi="Arial" w:cs="Arial"/>
          <w:b/>
          <w:bCs/>
        </w:rPr>
        <w:lastRenderedPageBreak/>
        <w:t>TABLE OF CONTENTS</w:t>
      </w:r>
    </w:p>
    <w:p w14:paraId="0E0DE247" w14:textId="1CA085F6" w:rsidR="0033325A" w:rsidRPr="002663B7" w:rsidRDefault="002053DD" w:rsidP="002663B7">
      <w:pPr>
        <w:spacing w:before="100" w:beforeAutospacing="1"/>
        <w:rPr>
          <w:rFonts w:ascii="Arial" w:hAnsi="Arial" w:cs="Arial"/>
          <w:b/>
          <w:bCs/>
        </w:rPr>
      </w:pPr>
      <w:r>
        <w:rPr>
          <w:rFonts w:ascii="Arial" w:hAnsi="Arial" w:cs="Arial"/>
          <w:b/>
          <w:bCs/>
        </w:rPr>
        <w:t>1.</w:t>
      </w:r>
      <w:r w:rsidR="00AE4A55">
        <w:rPr>
          <w:rFonts w:ascii="Arial" w:hAnsi="Arial" w:cs="Arial"/>
          <w:b/>
          <w:bCs/>
        </w:rPr>
        <w:t xml:space="preserve"> </w:t>
      </w:r>
      <w:r w:rsidR="0033325A" w:rsidRPr="002663B7">
        <w:rPr>
          <w:rFonts w:ascii="Arial" w:hAnsi="Arial" w:cs="Arial"/>
          <w:b/>
          <w:bCs/>
        </w:rPr>
        <w:t>Executive Summary</w:t>
      </w:r>
      <w:r w:rsidR="005F7DA1">
        <w:rPr>
          <w:rFonts w:ascii="Arial" w:hAnsi="Arial" w:cs="Arial"/>
          <w:b/>
          <w:bCs/>
        </w:rPr>
        <w:t xml:space="preserve"> </w:t>
      </w:r>
      <w:r w:rsidR="00B970E2">
        <w:rPr>
          <w:rFonts w:ascii="Arial" w:hAnsi="Arial" w:cs="Arial"/>
          <w:b/>
          <w:bCs/>
        </w:rPr>
        <w:t>……………………………………………………………………….</w:t>
      </w:r>
      <w:r w:rsidR="009A2838">
        <w:rPr>
          <w:rFonts w:ascii="Arial" w:hAnsi="Arial" w:cs="Arial"/>
          <w:b/>
          <w:bCs/>
        </w:rPr>
        <w:t xml:space="preserve"> </w:t>
      </w:r>
      <w:r w:rsidR="005F7DA1">
        <w:rPr>
          <w:rFonts w:ascii="Arial" w:hAnsi="Arial" w:cs="Arial"/>
          <w:b/>
          <w:bCs/>
        </w:rPr>
        <w:t>3</w:t>
      </w:r>
    </w:p>
    <w:p w14:paraId="5AF8EA50" w14:textId="7743BB5F" w:rsidR="00FE3B07" w:rsidRPr="002663B7" w:rsidRDefault="002053DD" w:rsidP="002663B7">
      <w:pPr>
        <w:spacing w:before="100" w:beforeAutospacing="1" w:line="360" w:lineRule="auto"/>
        <w:rPr>
          <w:rFonts w:ascii="Arial" w:hAnsi="Arial" w:cs="Arial"/>
          <w:b/>
          <w:bCs/>
        </w:rPr>
      </w:pPr>
      <w:r>
        <w:rPr>
          <w:rFonts w:ascii="Arial" w:hAnsi="Arial" w:cs="Arial"/>
          <w:b/>
          <w:bCs/>
        </w:rPr>
        <w:t>2.</w:t>
      </w:r>
      <w:r w:rsidR="00AE4A55">
        <w:rPr>
          <w:rFonts w:ascii="Arial" w:hAnsi="Arial" w:cs="Arial"/>
          <w:b/>
          <w:bCs/>
        </w:rPr>
        <w:t xml:space="preserve"> </w:t>
      </w:r>
      <w:r w:rsidR="00FE3B07" w:rsidRPr="002663B7">
        <w:rPr>
          <w:rFonts w:ascii="Arial" w:hAnsi="Arial" w:cs="Arial"/>
          <w:b/>
          <w:bCs/>
        </w:rPr>
        <w:t>Introduction</w:t>
      </w:r>
      <w:r w:rsidR="005835CB">
        <w:rPr>
          <w:rFonts w:ascii="Arial" w:hAnsi="Arial" w:cs="Arial"/>
          <w:b/>
          <w:bCs/>
        </w:rPr>
        <w:t xml:space="preserve"> </w:t>
      </w:r>
      <w:r w:rsidR="009A2838">
        <w:rPr>
          <w:rFonts w:ascii="Arial" w:hAnsi="Arial" w:cs="Arial"/>
          <w:b/>
          <w:bCs/>
        </w:rPr>
        <w:t xml:space="preserve">………………………………………………………………………………… </w:t>
      </w:r>
      <w:r w:rsidR="005835CB">
        <w:rPr>
          <w:rFonts w:ascii="Arial" w:hAnsi="Arial" w:cs="Arial"/>
          <w:b/>
          <w:bCs/>
        </w:rPr>
        <w:t>4</w:t>
      </w:r>
    </w:p>
    <w:p w14:paraId="04BCAA87" w14:textId="6C9667EB" w:rsidR="008D4766" w:rsidRPr="002663B7" w:rsidRDefault="002053DD" w:rsidP="002663B7">
      <w:pPr>
        <w:spacing w:before="100" w:beforeAutospacing="1" w:line="360" w:lineRule="auto"/>
        <w:rPr>
          <w:rFonts w:ascii="Arial" w:hAnsi="Arial" w:cs="Arial"/>
          <w:b/>
          <w:bCs/>
        </w:rPr>
      </w:pPr>
      <w:r>
        <w:rPr>
          <w:rFonts w:ascii="Arial" w:hAnsi="Arial" w:cs="Arial"/>
          <w:b/>
          <w:bCs/>
        </w:rPr>
        <w:t>3.</w:t>
      </w:r>
      <w:r w:rsidR="00AE4A55">
        <w:rPr>
          <w:rFonts w:ascii="Arial" w:hAnsi="Arial" w:cs="Arial"/>
          <w:b/>
          <w:bCs/>
        </w:rPr>
        <w:t xml:space="preserve"> </w:t>
      </w:r>
      <w:r w:rsidR="008D4766" w:rsidRPr="002663B7">
        <w:rPr>
          <w:rFonts w:ascii="Arial" w:hAnsi="Arial" w:cs="Arial"/>
          <w:b/>
          <w:bCs/>
        </w:rPr>
        <w:t xml:space="preserve">Organizational Beliefs, values, </w:t>
      </w:r>
      <w:r w:rsidR="00AA3CF5" w:rsidRPr="002663B7">
        <w:rPr>
          <w:rFonts w:ascii="Arial" w:hAnsi="Arial" w:cs="Arial"/>
          <w:b/>
          <w:bCs/>
        </w:rPr>
        <w:t>Attitudes</w:t>
      </w:r>
      <w:r w:rsidR="005835CB">
        <w:rPr>
          <w:rFonts w:ascii="Arial" w:hAnsi="Arial" w:cs="Arial"/>
          <w:b/>
          <w:bCs/>
        </w:rPr>
        <w:t xml:space="preserve"> </w:t>
      </w:r>
      <w:r w:rsidR="009A2838">
        <w:rPr>
          <w:rFonts w:ascii="Arial" w:hAnsi="Arial" w:cs="Arial"/>
          <w:b/>
          <w:bCs/>
        </w:rPr>
        <w:t>……………………………………………</w:t>
      </w:r>
      <w:r w:rsidR="00687ED4">
        <w:rPr>
          <w:rFonts w:ascii="Arial" w:hAnsi="Arial" w:cs="Arial"/>
          <w:b/>
          <w:bCs/>
        </w:rPr>
        <w:t>...</w:t>
      </w:r>
      <w:r w:rsidR="00A03A64">
        <w:rPr>
          <w:rFonts w:ascii="Arial" w:hAnsi="Arial" w:cs="Arial"/>
          <w:b/>
          <w:bCs/>
        </w:rPr>
        <w:t xml:space="preserve"> </w:t>
      </w:r>
      <w:r w:rsidR="005835CB">
        <w:rPr>
          <w:rFonts w:ascii="Arial" w:hAnsi="Arial" w:cs="Arial"/>
          <w:b/>
          <w:bCs/>
        </w:rPr>
        <w:t>5</w:t>
      </w:r>
    </w:p>
    <w:p w14:paraId="31CB21F0" w14:textId="4D5082AD" w:rsidR="00AA3CF5" w:rsidRPr="002663B7" w:rsidRDefault="002053DD" w:rsidP="002663B7">
      <w:pPr>
        <w:spacing w:before="100" w:beforeAutospacing="1" w:line="360" w:lineRule="auto"/>
        <w:rPr>
          <w:rFonts w:ascii="Arial" w:hAnsi="Arial" w:cs="Arial"/>
          <w:b/>
          <w:bCs/>
        </w:rPr>
      </w:pPr>
      <w:r>
        <w:rPr>
          <w:rFonts w:ascii="Arial" w:hAnsi="Arial" w:cs="Arial"/>
          <w:b/>
          <w:bCs/>
        </w:rPr>
        <w:t xml:space="preserve">3.1 </w:t>
      </w:r>
      <w:r w:rsidR="00AA3CF5" w:rsidRPr="002663B7">
        <w:rPr>
          <w:rFonts w:ascii="Arial" w:hAnsi="Arial" w:cs="Arial"/>
          <w:b/>
          <w:bCs/>
        </w:rPr>
        <w:t>Pret a Manger Beliefs</w:t>
      </w:r>
      <w:r w:rsidR="005835CB">
        <w:rPr>
          <w:rFonts w:ascii="Arial" w:hAnsi="Arial" w:cs="Arial"/>
          <w:b/>
          <w:bCs/>
        </w:rPr>
        <w:t xml:space="preserve"> </w:t>
      </w:r>
      <w:r w:rsidR="00687ED4">
        <w:rPr>
          <w:rFonts w:ascii="Arial" w:hAnsi="Arial" w:cs="Arial"/>
          <w:b/>
          <w:bCs/>
        </w:rPr>
        <w:t xml:space="preserve">…………………………………………………………………… </w:t>
      </w:r>
      <w:r w:rsidR="005835CB">
        <w:rPr>
          <w:rFonts w:ascii="Arial" w:hAnsi="Arial" w:cs="Arial"/>
          <w:b/>
          <w:bCs/>
        </w:rPr>
        <w:t>5</w:t>
      </w:r>
    </w:p>
    <w:p w14:paraId="46C08DE1" w14:textId="7A8D144F" w:rsidR="00AA3CF5" w:rsidRPr="002663B7" w:rsidRDefault="002053DD" w:rsidP="002663B7">
      <w:pPr>
        <w:spacing w:before="100" w:beforeAutospacing="1" w:line="360" w:lineRule="auto"/>
        <w:rPr>
          <w:rFonts w:ascii="Arial" w:hAnsi="Arial" w:cs="Arial"/>
          <w:b/>
          <w:bCs/>
        </w:rPr>
      </w:pPr>
      <w:r>
        <w:rPr>
          <w:rFonts w:ascii="Arial" w:hAnsi="Arial" w:cs="Arial"/>
          <w:b/>
          <w:bCs/>
        </w:rPr>
        <w:t xml:space="preserve">3.2 </w:t>
      </w:r>
      <w:r w:rsidR="00AA3CF5" w:rsidRPr="002663B7">
        <w:rPr>
          <w:rFonts w:ascii="Arial" w:hAnsi="Arial" w:cs="Arial"/>
          <w:b/>
          <w:bCs/>
        </w:rPr>
        <w:t>Pret a Manger Values</w:t>
      </w:r>
      <w:r w:rsidR="005835CB">
        <w:rPr>
          <w:rFonts w:ascii="Arial" w:hAnsi="Arial" w:cs="Arial"/>
          <w:b/>
          <w:bCs/>
        </w:rPr>
        <w:t xml:space="preserve"> </w:t>
      </w:r>
      <w:r w:rsidR="00A03A64">
        <w:rPr>
          <w:rFonts w:ascii="Arial" w:hAnsi="Arial" w:cs="Arial"/>
          <w:b/>
          <w:bCs/>
        </w:rPr>
        <w:t xml:space="preserve">…………………………………………………………………… </w:t>
      </w:r>
      <w:r w:rsidR="005835CB">
        <w:rPr>
          <w:rFonts w:ascii="Arial" w:hAnsi="Arial" w:cs="Arial"/>
          <w:b/>
          <w:bCs/>
        </w:rPr>
        <w:t>5</w:t>
      </w:r>
    </w:p>
    <w:p w14:paraId="74699573" w14:textId="13D69402" w:rsidR="00AA3CF5" w:rsidRPr="002663B7" w:rsidRDefault="002053DD" w:rsidP="002663B7">
      <w:pPr>
        <w:spacing w:before="100" w:beforeAutospacing="1" w:line="360" w:lineRule="auto"/>
        <w:rPr>
          <w:rFonts w:ascii="Arial" w:hAnsi="Arial" w:cs="Arial"/>
          <w:b/>
          <w:bCs/>
        </w:rPr>
      </w:pPr>
      <w:r>
        <w:rPr>
          <w:rFonts w:ascii="Arial" w:hAnsi="Arial" w:cs="Arial"/>
          <w:b/>
          <w:bCs/>
        </w:rPr>
        <w:t xml:space="preserve">3.3 </w:t>
      </w:r>
      <w:r w:rsidR="00AA3CF5" w:rsidRPr="002663B7">
        <w:rPr>
          <w:rFonts w:ascii="Arial" w:hAnsi="Arial" w:cs="Arial"/>
          <w:b/>
          <w:bCs/>
        </w:rPr>
        <w:t>Pret a Manger Attitudes</w:t>
      </w:r>
      <w:r w:rsidR="005835CB">
        <w:rPr>
          <w:rFonts w:ascii="Arial" w:hAnsi="Arial" w:cs="Arial"/>
          <w:b/>
          <w:bCs/>
        </w:rPr>
        <w:t xml:space="preserve"> </w:t>
      </w:r>
      <w:r w:rsidR="00A03A64">
        <w:rPr>
          <w:rFonts w:ascii="Arial" w:hAnsi="Arial" w:cs="Arial"/>
          <w:b/>
          <w:bCs/>
        </w:rPr>
        <w:t xml:space="preserve">………………………………………………………………… </w:t>
      </w:r>
      <w:r w:rsidR="005835CB">
        <w:rPr>
          <w:rFonts w:ascii="Arial" w:hAnsi="Arial" w:cs="Arial"/>
          <w:b/>
          <w:bCs/>
        </w:rPr>
        <w:t>6</w:t>
      </w:r>
    </w:p>
    <w:p w14:paraId="32DE9AD0" w14:textId="0E0B7149" w:rsidR="00AA3CF5" w:rsidRPr="002663B7" w:rsidRDefault="002053DD" w:rsidP="002663B7">
      <w:pPr>
        <w:spacing w:before="100" w:beforeAutospacing="1" w:line="360" w:lineRule="auto"/>
        <w:rPr>
          <w:rFonts w:ascii="Arial" w:hAnsi="Arial" w:cs="Arial"/>
          <w:b/>
          <w:bCs/>
        </w:rPr>
      </w:pPr>
      <w:r>
        <w:rPr>
          <w:rFonts w:ascii="Arial" w:hAnsi="Arial" w:cs="Arial"/>
          <w:b/>
          <w:bCs/>
        </w:rPr>
        <w:t>4.</w:t>
      </w:r>
      <w:r w:rsidR="00AE4A55">
        <w:rPr>
          <w:rFonts w:ascii="Arial" w:hAnsi="Arial" w:cs="Arial"/>
          <w:b/>
          <w:bCs/>
        </w:rPr>
        <w:t xml:space="preserve"> </w:t>
      </w:r>
      <w:r w:rsidR="007D3ED4" w:rsidRPr="002663B7">
        <w:rPr>
          <w:rFonts w:ascii="Arial" w:hAnsi="Arial" w:cs="Arial"/>
          <w:b/>
          <w:bCs/>
        </w:rPr>
        <w:t>Management Theories</w:t>
      </w:r>
      <w:r w:rsidR="005835CB">
        <w:rPr>
          <w:rFonts w:ascii="Arial" w:hAnsi="Arial" w:cs="Arial"/>
          <w:b/>
          <w:bCs/>
        </w:rPr>
        <w:t xml:space="preserve"> </w:t>
      </w:r>
      <w:r w:rsidR="00A03A64">
        <w:rPr>
          <w:rFonts w:ascii="Arial" w:hAnsi="Arial" w:cs="Arial"/>
          <w:b/>
          <w:bCs/>
        </w:rPr>
        <w:t xml:space="preserve">…………………………………………………………………… </w:t>
      </w:r>
      <w:r w:rsidR="00DB529B">
        <w:rPr>
          <w:rFonts w:ascii="Arial" w:hAnsi="Arial" w:cs="Arial"/>
          <w:b/>
          <w:bCs/>
        </w:rPr>
        <w:t>6</w:t>
      </w:r>
    </w:p>
    <w:p w14:paraId="530E31EF" w14:textId="6DB610E0" w:rsidR="007D3ED4" w:rsidRPr="002663B7" w:rsidRDefault="002053DD" w:rsidP="002663B7">
      <w:pPr>
        <w:spacing w:before="100" w:beforeAutospacing="1" w:line="360" w:lineRule="auto"/>
        <w:rPr>
          <w:rFonts w:ascii="Arial" w:hAnsi="Arial" w:cs="Arial"/>
          <w:b/>
          <w:bCs/>
        </w:rPr>
      </w:pPr>
      <w:r>
        <w:rPr>
          <w:rFonts w:ascii="Arial" w:hAnsi="Arial" w:cs="Arial"/>
          <w:b/>
          <w:bCs/>
        </w:rPr>
        <w:t xml:space="preserve">4.1 </w:t>
      </w:r>
      <w:r w:rsidR="007D3ED4" w:rsidRPr="002663B7">
        <w:rPr>
          <w:rFonts w:ascii="Arial" w:hAnsi="Arial" w:cs="Arial"/>
          <w:b/>
          <w:bCs/>
        </w:rPr>
        <w:t>Scientific Management Theory</w:t>
      </w:r>
      <w:r w:rsidR="00DB529B">
        <w:rPr>
          <w:rFonts w:ascii="Arial" w:hAnsi="Arial" w:cs="Arial"/>
          <w:b/>
          <w:bCs/>
        </w:rPr>
        <w:t xml:space="preserve"> </w:t>
      </w:r>
      <w:r w:rsidR="00195DC9">
        <w:rPr>
          <w:rFonts w:ascii="Arial" w:hAnsi="Arial" w:cs="Arial"/>
          <w:b/>
          <w:bCs/>
        </w:rPr>
        <w:t xml:space="preserve">……………………………………………………... </w:t>
      </w:r>
      <w:r w:rsidR="00DB529B">
        <w:rPr>
          <w:rFonts w:ascii="Arial" w:hAnsi="Arial" w:cs="Arial"/>
          <w:b/>
          <w:bCs/>
        </w:rPr>
        <w:t>6/7</w:t>
      </w:r>
    </w:p>
    <w:p w14:paraId="3D1B5A2B" w14:textId="1C248797" w:rsidR="007D3ED4" w:rsidRPr="002663B7" w:rsidRDefault="002053DD" w:rsidP="002663B7">
      <w:pPr>
        <w:spacing w:before="100" w:beforeAutospacing="1" w:line="360" w:lineRule="auto"/>
        <w:rPr>
          <w:rFonts w:ascii="Arial" w:hAnsi="Arial" w:cs="Arial"/>
          <w:b/>
          <w:bCs/>
        </w:rPr>
      </w:pPr>
      <w:r>
        <w:rPr>
          <w:rFonts w:ascii="Arial" w:hAnsi="Arial" w:cs="Arial"/>
          <w:b/>
          <w:bCs/>
        </w:rPr>
        <w:t xml:space="preserve">4.2 </w:t>
      </w:r>
      <w:r w:rsidR="00F34C0C" w:rsidRPr="002663B7">
        <w:rPr>
          <w:rFonts w:ascii="Arial" w:hAnsi="Arial" w:cs="Arial"/>
          <w:b/>
          <w:bCs/>
        </w:rPr>
        <w:t>Human Relations Theory</w:t>
      </w:r>
      <w:r w:rsidR="00DB529B">
        <w:rPr>
          <w:rFonts w:ascii="Arial" w:hAnsi="Arial" w:cs="Arial"/>
          <w:b/>
          <w:bCs/>
        </w:rPr>
        <w:t xml:space="preserve"> </w:t>
      </w:r>
      <w:r w:rsidR="00195DC9">
        <w:rPr>
          <w:rFonts w:ascii="Arial" w:hAnsi="Arial" w:cs="Arial"/>
          <w:b/>
          <w:bCs/>
        </w:rPr>
        <w:t xml:space="preserve">………………………………………………………………. </w:t>
      </w:r>
      <w:r w:rsidR="00DB529B">
        <w:rPr>
          <w:rFonts w:ascii="Arial" w:hAnsi="Arial" w:cs="Arial"/>
          <w:b/>
          <w:bCs/>
        </w:rPr>
        <w:t>7</w:t>
      </w:r>
    </w:p>
    <w:p w14:paraId="7E49D6C8" w14:textId="7C9A633F" w:rsidR="00F34C0C" w:rsidRPr="002663B7" w:rsidRDefault="002053DD" w:rsidP="002663B7">
      <w:pPr>
        <w:spacing w:before="100" w:beforeAutospacing="1" w:line="360" w:lineRule="auto"/>
        <w:rPr>
          <w:rFonts w:ascii="Arial" w:hAnsi="Arial" w:cs="Arial"/>
          <w:b/>
          <w:bCs/>
        </w:rPr>
      </w:pPr>
      <w:r>
        <w:rPr>
          <w:rFonts w:ascii="Arial" w:hAnsi="Arial" w:cs="Arial"/>
          <w:b/>
          <w:bCs/>
        </w:rPr>
        <w:t xml:space="preserve">4.3 </w:t>
      </w:r>
      <w:r w:rsidR="00F34C0C" w:rsidRPr="002663B7">
        <w:rPr>
          <w:rFonts w:ascii="Arial" w:hAnsi="Arial" w:cs="Arial"/>
          <w:b/>
          <w:bCs/>
        </w:rPr>
        <w:t>Contingency Management Theory</w:t>
      </w:r>
      <w:r w:rsidR="00DB529B">
        <w:rPr>
          <w:rFonts w:ascii="Arial" w:hAnsi="Arial" w:cs="Arial"/>
          <w:b/>
          <w:bCs/>
        </w:rPr>
        <w:t xml:space="preserve"> </w:t>
      </w:r>
      <w:r w:rsidR="002E25FA">
        <w:rPr>
          <w:rFonts w:ascii="Arial" w:hAnsi="Arial" w:cs="Arial"/>
          <w:b/>
          <w:bCs/>
        </w:rPr>
        <w:t xml:space="preserve">…………………………………………………… </w:t>
      </w:r>
      <w:r w:rsidR="00A96E66">
        <w:rPr>
          <w:rFonts w:ascii="Arial" w:hAnsi="Arial" w:cs="Arial"/>
          <w:b/>
          <w:bCs/>
        </w:rPr>
        <w:t>8</w:t>
      </w:r>
    </w:p>
    <w:p w14:paraId="50B6BBFE" w14:textId="2942AAA9" w:rsidR="00F34C0C" w:rsidRDefault="002053DD" w:rsidP="002663B7">
      <w:pPr>
        <w:spacing w:before="100" w:beforeAutospacing="1" w:line="360" w:lineRule="auto"/>
        <w:rPr>
          <w:rFonts w:ascii="Arial" w:hAnsi="Arial" w:cs="Arial"/>
          <w:b/>
          <w:bCs/>
        </w:rPr>
      </w:pPr>
      <w:r>
        <w:rPr>
          <w:rFonts w:ascii="Arial" w:hAnsi="Arial" w:cs="Arial"/>
          <w:b/>
          <w:bCs/>
        </w:rPr>
        <w:t>4.4</w:t>
      </w:r>
      <w:r w:rsidR="00A12DE8">
        <w:rPr>
          <w:rFonts w:ascii="Arial" w:hAnsi="Arial" w:cs="Arial"/>
          <w:b/>
          <w:bCs/>
        </w:rPr>
        <w:t xml:space="preserve"> </w:t>
      </w:r>
      <w:r w:rsidR="00696B3E" w:rsidRPr="002663B7">
        <w:rPr>
          <w:rFonts w:ascii="Arial" w:hAnsi="Arial" w:cs="Arial"/>
          <w:b/>
          <w:bCs/>
        </w:rPr>
        <w:t xml:space="preserve">Total Quality </w:t>
      </w:r>
      <w:r w:rsidR="00531007" w:rsidRPr="002663B7">
        <w:rPr>
          <w:rFonts w:ascii="Arial" w:hAnsi="Arial" w:cs="Arial"/>
          <w:b/>
          <w:bCs/>
        </w:rPr>
        <w:t xml:space="preserve">Management </w:t>
      </w:r>
      <w:r w:rsidR="002E25FA">
        <w:rPr>
          <w:rFonts w:ascii="Arial" w:hAnsi="Arial" w:cs="Arial"/>
          <w:b/>
          <w:bCs/>
        </w:rPr>
        <w:t>…………………………………………………………</w:t>
      </w:r>
      <w:r w:rsidR="00082BD4">
        <w:rPr>
          <w:rFonts w:ascii="Arial" w:hAnsi="Arial" w:cs="Arial"/>
          <w:b/>
          <w:bCs/>
        </w:rPr>
        <w:t xml:space="preserve">  </w:t>
      </w:r>
      <w:r w:rsidR="00A96E66">
        <w:rPr>
          <w:rFonts w:ascii="Arial" w:hAnsi="Arial" w:cs="Arial"/>
          <w:b/>
          <w:bCs/>
        </w:rPr>
        <w:t>9</w:t>
      </w:r>
      <w:r w:rsidR="00082BD4">
        <w:rPr>
          <w:rFonts w:ascii="Arial" w:hAnsi="Arial" w:cs="Arial"/>
          <w:b/>
          <w:bCs/>
        </w:rPr>
        <w:t>/10</w:t>
      </w:r>
    </w:p>
    <w:p w14:paraId="08A67476" w14:textId="57556B7A" w:rsidR="00AA1CB8" w:rsidRPr="002663B7" w:rsidRDefault="00AA1CB8" w:rsidP="002663B7">
      <w:pPr>
        <w:spacing w:before="100" w:beforeAutospacing="1" w:line="360" w:lineRule="auto"/>
        <w:rPr>
          <w:rFonts w:ascii="Arial" w:hAnsi="Arial" w:cs="Arial"/>
          <w:b/>
          <w:bCs/>
        </w:rPr>
      </w:pPr>
      <w:r>
        <w:rPr>
          <w:rFonts w:ascii="Arial" w:hAnsi="Arial" w:cs="Arial"/>
          <w:b/>
          <w:bCs/>
        </w:rPr>
        <w:t xml:space="preserve">4.5 </w:t>
      </w:r>
      <w:r w:rsidR="007E62B7">
        <w:rPr>
          <w:rFonts w:ascii="Arial" w:hAnsi="Arial" w:cs="Arial"/>
          <w:b/>
          <w:bCs/>
        </w:rPr>
        <w:t>P</w:t>
      </w:r>
      <w:r>
        <w:rPr>
          <w:rFonts w:ascii="Arial" w:hAnsi="Arial" w:cs="Arial"/>
          <w:b/>
          <w:bCs/>
        </w:rPr>
        <w:t>ret a Man</w:t>
      </w:r>
      <w:r w:rsidR="007E62B7">
        <w:rPr>
          <w:rFonts w:ascii="Arial" w:hAnsi="Arial" w:cs="Arial"/>
          <w:b/>
          <w:bCs/>
        </w:rPr>
        <w:t>g</w:t>
      </w:r>
      <w:r>
        <w:rPr>
          <w:rFonts w:ascii="Arial" w:hAnsi="Arial" w:cs="Arial"/>
          <w:b/>
          <w:bCs/>
        </w:rPr>
        <w:t xml:space="preserve">er shops </w:t>
      </w:r>
      <w:r w:rsidR="007E62B7">
        <w:rPr>
          <w:rFonts w:ascii="Arial" w:hAnsi="Arial" w:cs="Arial"/>
          <w:b/>
          <w:bCs/>
        </w:rPr>
        <w:t>management theories ……………………………………</w:t>
      </w:r>
      <w:r w:rsidR="00082BD4">
        <w:rPr>
          <w:rFonts w:ascii="Arial" w:hAnsi="Arial" w:cs="Arial"/>
          <w:b/>
          <w:bCs/>
        </w:rPr>
        <w:t>….</w:t>
      </w:r>
      <w:r w:rsidR="007E62B7">
        <w:rPr>
          <w:rFonts w:ascii="Arial" w:hAnsi="Arial" w:cs="Arial"/>
          <w:b/>
          <w:bCs/>
        </w:rPr>
        <w:t xml:space="preserve"> </w:t>
      </w:r>
      <w:r w:rsidR="00082BD4">
        <w:rPr>
          <w:rFonts w:ascii="Arial" w:hAnsi="Arial" w:cs="Arial"/>
          <w:b/>
          <w:bCs/>
        </w:rPr>
        <w:t>11</w:t>
      </w:r>
    </w:p>
    <w:p w14:paraId="7CFC5E10" w14:textId="02903099" w:rsidR="00531007" w:rsidRPr="002663B7" w:rsidRDefault="0057474F" w:rsidP="002663B7">
      <w:pPr>
        <w:spacing w:before="100" w:beforeAutospacing="1" w:line="360" w:lineRule="auto"/>
        <w:rPr>
          <w:rFonts w:ascii="Arial" w:hAnsi="Arial" w:cs="Arial"/>
          <w:b/>
          <w:bCs/>
        </w:rPr>
      </w:pPr>
      <w:r>
        <w:rPr>
          <w:rFonts w:ascii="Arial" w:hAnsi="Arial" w:cs="Arial"/>
          <w:b/>
          <w:bCs/>
        </w:rPr>
        <w:t>5.</w:t>
      </w:r>
      <w:r w:rsidR="00AE4A55">
        <w:rPr>
          <w:rFonts w:ascii="Arial" w:hAnsi="Arial" w:cs="Arial"/>
          <w:b/>
          <w:bCs/>
        </w:rPr>
        <w:t xml:space="preserve"> </w:t>
      </w:r>
      <w:r w:rsidR="00531007" w:rsidRPr="002663B7">
        <w:rPr>
          <w:rFonts w:ascii="Arial" w:hAnsi="Arial" w:cs="Arial"/>
          <w:b/>
          <w:bCs/>
        </w:rPr>
        <w:t>Critical Analysis</w:t>
      </w:r>
      <w:r w:rsidR="00A96E66">
        <w:rPr>
          <w:rFonts w:ascii="Arial" w:hAnsi="Arial" w:cs="Arial"/>
          <w:b/>
          <w:bCs/>
        </w:rPr>
        <w:t xml:space="preserve"> </w:t>
      </w:r>
      <w:r w:rsidR="003069CE">
        <w:rPr>
          <w:rFonts w:ascii="Arial" w:hAnsi="Arial" w:cs="Arial"/>
          <w:b/>
          <w:bCs/>
        </w:rPr>
        <w:t xml:space="preserve">……………………………………………………………………... </w:t>
      </w:r>
      <w:r w:rsidR="00A96E66">
        <w:rPr>
          <w:rFonts w:ascii="Arial" w:hAnsi="Arial" w:cs="Arial"/>
          <w:b/>
          <w:bCs/>
        </w:rPr>
        <w:t>10-1</w:t>
      </w:r>
      <w:r w:rsidR="00765026">
        <w:rPr>
          <w:rFonts w:ascii="Arial" w:hAnsi="Arial" w:cs="Arial"/>
          <w:b/>
          <w:bCs/>
        </w:rPr>
        <w:t>4</w:t>
      </w:r>
    </w:p>
    <w:p w14:paraId="14027C28" w14:textId="1B72C883" w:rsidR="00531007" w:rsidRPr="002663B7" w:rsidRDefault="0057474F" w:rsidP="002663B7">
      <w:pPr>
        <w:spacing w:before="100" w:beforeAutospacing="1" w:line="360" w:lineRule="auto"/>
        <w:rPr>
          <w:rFonts w:ascii="Arial" w:hAnsi="Arial" w:cs="Arial"/>
          <w:b/>
          <w:bCs/>
        </w:rPr>
      </w:pPr>
      <w:r>
        <w:rPr>
          <w:rFonts w:ascii="Arial" w:hAnsi="Arial" w:cs="Arial"/>
          <w:b/>
          <w:bCs/>
        </w:rPr>
        <w:t>6.</w:t>
      </w:r>
      <w:r w:rsidR="00AE4A55">
        <w:rPr>
          <w:rFonts w:ascii="Arial" w:hAnsi="Arial" w:cs="Arial"/>
          <w:b/>
          <w:bCs/>
        </w:rPr>
        <w:t xml:space="preserve"> </w:t>
      </w:r>
      <w:r w:rsidR="00ED117F" w:rsidRPr="002663B7">
        <w:rPr>
          <w:rFonts w:ascii="Arial" w:hAnsi="Arial" w:cs="Arial"/>
          <w:b/>
          <w:bCs/>
        </w:rPr>
        <w:t>Recommendations</w:t>
      </w:r>
      <w:r w:rsidR="00A96E66">
        <w:rPr>
          <w:rFonts w:ascii="Arial" w:hAnsi="Arial" w:cs="Arial"/>
          <w:b/>
          <w:bCs/>
        </w:rPr>
        <w:t xml:space="preserve"> </w:t>
      </w:r>
      <w:r w:rsidR="003069CE">
        <w:rPr>
          <w:rFonts w:ascii="Arial" w:hAnsi="Arial" w:cs="Arial"/>
          <w:b/>
          <w:bCs/>
        </w:rPr>
        <w:t xml:space="preserve">……………………………………………………………………… </w:t>
      </w:r>
      <w:r w:rsidR="00A96E66">
        <w:rPr>
          <w:rFonts w:ascii="Arial" w:hAnsi="Arial" w:cs="Arial"/>
          <w:b/>
          <w:bCs/>
        </w:rPr>
        <w:t>1</w:t>
      </w:r>
      <w:r w:rsidR="004E26C4">
        <w:rPr>
          <w:rFonts w:ascii="Arial" w:hAnsi="Arial" w:cs="Arial"/>
          <w:b/>
          <w:bCs/>
        </w:rPr>
        <w:t>4</w:t>
      </w:r>
    </w:p>
    <w:p w14:paraId="7664F5E5" w14:textId="10CC9EF6" w:rsidR="00ED117F" w:rsidRPr="002663B7" w:rsidRDefault="0057474F" w:rsidP="002663B7">
      <w:pPr>
        <w:spacing w:before="100" w:beforeAutospacing="1" w:line="360" w:lineRule="auto"/>
        <w:rPr>
          <w:rFonts w:ascii="Arial" w:hAnsi="Arial" w:cs="Arial"/>
          <w:b/>
          <w:bCs/>
        </w:rPr>
      </w:pPr>
      <w:r>
        <w:rPr>
          <w:rFonts w:ascii="Arial" w:hAnsi="Arial" w:cs="Arial"/>
          <w:b/>
          <w:bCs/>
        </w:rPr>
        <w:t>7.</w:t>
      </w:r>
      <w:r w:rsidR="00AE4A55">
        <w:rPr>
          <w:rFonts w:ascii="Arial" w:hAnsi="Arial" w:cs="Arial"/>
          <w:b/>
          <w:bCs/>
        </w:rPr>
        <w:t xml:space="preserve"> </w:t>
      </w:r>
      <w:r w:rsidR="0099701E" w:rsidRPr="002663B7">
        <w:rPr>
          <w:rFonts w:ascii="Arial" w:hAnsi="Arial" w:cs="Arial"/>
          <w:b/>
          <w:bCs/>
        </w:rPr>
        <w:t>Conclusion</w:t>
      </w:r>
      <w:r w:rsidR="0099701E">
        <w:rPr>
          <w:rFonts w:ascii="Arial" w:hAnsi="Arial" w:cs="Arial"/>
          <w:b/>
          <w:bCs/>
        </w:rPr>
        <w:t>.</w:t>
      </w:r>
      <w:r w:rsidR="003069CE">
        <w:rPr>
          <w:rFonts w:ascii="Arial" w:hAnsi="Arial" w:cs="Arial"/>
          <w:b/>
          <w:bCs/>
        </w:rPr>
        <w:t>…………………………………………………………………………...</w:t>
      </w:r>
      <w:r w:rsidR="00CD2FF2">
        <w:rPr>
          <w:rFonts w:ascii="Arial" w:hAnsi="Arial" w:cs="Arial"/>
          <w:b/>
          <w:bCs/>
        </w:rPr>
        <w:t xml:space="preserve"> </w:t>
      </w:r>
      <w:r w:rsidR="00765026">
        <w:rPr>
          <w:rFonts w:ascii="Arial" w:hAnsi="Arial" w:cs="Arial"/>
          <w:b/>
          <w:bCs/>
        </w:rPr>
        <w:t xml:space="preserve"> </w:t>
      </w:r>
      <w:r w:rsidR="00A96E66">
        <w:rPr>
          <w:rFonts w:ascii="Arial" w:hAnsi="Arial" w:cs="Arial"/>
          <w:b/>
          <w:bCs/>
        </w:rPr>
        <w:t>1</w:t>
      </w:r>
      <w:r w:rsidR="00451AB6">
        <w:rPr>
          <w:rFonts w:ascii="Arial" w:hAnsi="Arial" w:cs="Arial"/>
          <w:b/>
          <w:bCs/>
        </w:rPr>
        <w:t>5</w:t>
      </w:r>
      <w:r w:rsidR="00A96E66">
        <w:rPr>
          <w:rFonts w:ascii="Arial" w:hAnsi="Arial" w:cs="Arial"/>
          <w:b/>
          <w:bCs/>
        </w:rPr>
        <w:t>/1</w:t>
      </w:r>
      <w:r w:rsidR="00451AB6">
        <w:rPr>
          <w:rFonts w:ascii="Arial" w:hAnsi="Arial" w:cs="Arial"/>
          <w:b/>
          <w:bCs/>
        </w:rPr>
        <w:t>6</w:t>
      </w:r>
    </w:p>
    <w:p w14:paraId="6732BA7E" w14:textId="41DE4A3B" w:rsidR="00ED117F" w:rsidRPr="002663B7" w:rsidRDefault="0057474F" w:rsidP="002663B7">
      <w:pPr>
        <w:spacing w:before="100" w:beforeAutospacing="1" w:line="360" w:lineRule="auto"/>
        <w:rPr>
          <w:rFonts w:ascii="Arial" w:hAnsi="Arial" w:cs="Arial"/>
          <w:b/>
          <w:bCs/>
        </w:rPr>
      </w:pPr>
      <w:r>
        <w:rPr>
          <w:rFonts w:ascii="Arial" w:hAnsi="Arial" w:cs="Arial"/>
          <w:b/>
          <w:bCs/>
        </w:rPr>
        <w:t>8.</w:t>
      </w:r>
      <w:r w:rsidR="00AE4A55">
        <w:rPr>
          <w:rFonts w:ascii="Arial" w:hAnsi="Arial" w:cs="Arial"/>
          <w:b/>
          <w:bCs/>
        </w:rPr>
        <w:t xml:space="preserve"> </w:t>
      </w:r>
      <w:r w:rsidR="00ED117F" w:rsidRPr="002663B7">
        <w:rPr>
          <w:rFonts w:ascii="Arial" w:hAnsi="Arial" w:cs="Arial"/>
          <w:b/>
          <w:bCs/>
        </w:rPr>
        <w:t>References</w:t>
      </w:r>
      <w:r w:rsidR="00B970E2">
        <w:rPr>
          <w:rFonts w:ascii="Arial" w:hAnsi="Arial" w:cs="Arial"/>
          <w:b/>
          <w:bCs/>
        </w:rPr>
        <w:t xml:space="preserve"> </w:t>
      </w:r>
      <w:r w:rsidR="00CD2FF2">
        <w:rPr>
          <w:rFonts w:ascii="Arial" w:hAnsi="Arial" w:cs="Arial"/>
          <w:b/>
          <w:bCs/>
        </w:rPr>
        <w:t>……………………………………………………………………………</w:t>
      </w:r>
      <w:r w:rsidR="00AD7C4A">
        <w:rPr>
          <w:rFonts w:ascii="Arial" w:hAnsi="Arial" w:cs="Arial"/>
          <w:b/>
          <w:bCs/>
        </w:rPr>
        <w:t xml:space="preserve">  </w:t>
      </w:r>
      <w:r w:rsidR="00B970E2">
        <w:rPr>
          <w:rFonts w:ascii="Arial" w:hAnsi="Arial" w:cs="Arial"/>
          <w:b/>
          <w:bCs/>
        </w:rPr>
        <w:t>1</w:t>
      </w:r>
      <w:r w:rsidR="00451AB6">
        <w:rPr>
          <w:rFonts w:ascii="Arial" w:hAnsi="Arial" w:cs="Arial"/>
          <w:b/>
          <w:bCs/>
        </w:rPr>
        <w:t>7</w:t>
      </w:r>
      <w:r w:rsidR="00B755C1">
        <w:rPr>
          <w:rFonts w:ascii="Arial" w:hAnsi="Arial" w:cs="Arial"/>
          <w:b/>
          <w:bCs/>
        </w:rPr>
        <w:t>/18</w:t>
      </w:r>
    </w:p>
    <w:p w14:paraId="445A38C4" w14:textId="77777777" w:rsidR="00AA3CF5" w:rsidRDefault="00AA3CF5" w:rsidP="00FE3B07">
      <w:pPr>
        <w:spacing w:before="100" w:beforeAutospacing="1" w:line="360" w:lineRule="auto"/>
        <w:rPr>
          <w:rFonts w:ascii="Arial" w:hAnsi="Arial" w:cs="Arial"/>
        </w:rPr>
      </w:pPr>
    </w:p>
    <w:p w14:paraId="71363086" w14:textId="77777777" w:rsidR="00FE3B07" w:rsidRPr="0033325A" w:rsidRDefault="00FE3B07" w:rsidP="00FE3B07">
      <w:pPr>
        <w:spacing w:before="100" w:beforeAutospacing="1" w:line="360" w:lineRule="auto"/>
        <w:rPr>
          <w:rFonts w:ascii="Arial" w:hAnsi="Arial" w:cs="Arial"/>
        </w:rPr>
      </w:pPr>
    </w:p>
    <w:p w14:paraId="7A973A9F" w14:textId="77777777" w:rsidR="00547F84" w:rsidRPr="00547F84" w:rsidRDefault="00547F84" w:rsidP="00547F84">
      <w:pPr>
        <w:spacing w:before="100" w:beforeAutospacing="1"/>
        <w:rPr>
          <w:rFonts w:ascii="Arial" w:hAnsi="Arial" w:cs="Arial"/>
        </w:rPr>
      </w:pPr>
    </w:p>
    <w:p w14:paraId="6D6E499B" w14:textId="2AE69B93" w:rsidR="006C156B" w:rsidRPr="00F80716" w:rsidRDefault="006C156B" w:rsidP="00F80716">
      <w:pPr>
        <w:pStyle w:val="ListParagraph"/>
        <w:numPr>
          <w:ilvl w:val="0"/>
          <w:numId w:val="11"/>
        </w:numPr>
        <w:spacing w:before="100" w:beforeAutospacing="1" w:line="360" w:lineRule="auto"/>
        <w:rPr>
          <w:rFonts w:ascii="Arial" w:hAnsi="Arial" w:cs="Arial"/>
          <w:b/>
          <w:bCs/>
        </w:rPr>
      </w:pPr>
      <w:r w:rsidRPr="00F80716">
        <w:rPr>
          <w:rFonts w:ascii="Arial" w:hAnsi="Arial" w:cs="Arial"/>
          <w:b/>
          <w:bCs/>
        </w:rPr>
        <w:lastRenderedPageBreak/>
        <w:t>EXECUTIVE SUMMARY</w:t>
      </w:r>
    </w:p>
    <w:p w14:paraId="1DCB1EEF" w14:textId="70B24671" w:rsidR="00C04520" w:rsidRPr="005358DC" w:rsidRDefault="00321DDF" w:rsidP="005358DC">
      <w:pPr>
        <w:spacing w:before="100" w:beforeAutospacing="1" w:line="360" w:lineRule="auto"/>
        <w:jc w:val="both"/>
        <w:rPr>
          <w:rFonts w:ascii="Arial" w:hAnsi="Arial" w:cs="Arial"/>
        </w:rPr>
      </w:pPr>
      <w:r w:rsidRPr="005358DC">
        <w:rPr>
          <w:rFonts w:ascii="Arial" w:hAnsi="Arial" w:cs="Arial"/>
        </w:rPr>
        <w:t>Pret a M</w:t>
      </w:r>
      <w:r w:rsidR="00464941" w:rsidRPr="005358DC">
        <w:rPr>
          <w:rFonts w:ascii="Arial" w:hAnsi="Arial" w:cs="Arial"/>
        </w:rPr>
        <w:t>a</w:t>
      </w:r>
      <w:r w:rsidRPr="005358DC">
        <w:rPr>
          <w:rFonts w:ascii="Arial" w:hAnsi="Arial" w:cs="Arial"/>
        </w:rPr>
        <w:t xml:space="preserve">nager is a </w:t>
      </w:r>
      <w:r w:rsidR="00925958" w:rsidRPr="005358DC">
        <w:rPr>
          <w:rFonts w:ascii="Arial" w:hAnsi="Arial" w:cs="Arial"/>
        </w:rPr>
        <w:t>34-year-old</w:t>
      </w:r>
      <w:r w:rsidR="00AA3FC6" w:rsidRPr="005358DC">
        <w:rPr>
          <w:rFonts w:ascii="Arial" w:hAnsi="Arial" w:cs="Arial"/>
        </w:rPr>
        <w:t xml:space="preserve">, </w:t>
      </w:r>
      <w:r w:rsidR="00464941" w:rsidRPr="005358DC">
        <w:rPr>
          <w:rFonts w:ascii="Arial" w:hAnsi="Arial" w:cs="Arial"/>
        </w:rPr>
        <w:t>UK based, coffee and sandwich shop</w:t>
      </w:r>
      <w:r w:rsidR="00925958" w:rsidRPr="005358DC">
        <w:rPr>
          <w:rFonts w:ascii="Arial" w:hAnsi="Arial" w:cs="Arial"/>
        </w:rPr>
        <w:t xml:space="preserve">. </w:t>
      </w:r>
      <w:r w:rsidR="00684A18" w:rsidRPr="005358DC">
        <w:rPr>
          <w:rFonts w:ascii="Arial" w:hAnsi="Arial" w:cs="Arial"/>
        </w:rPr>
        <w:t>T</w:t>
      </w:r>
      <w:r w:rsidR="00E97B18">
        <w:rPr>
          <w:rFonts w:ascii="Arial" w:hAnsi="Arial" w:cs="Arial"/>
        </w:rPr>
        <w:t xml:space="preserve">his </w:t>
      </w:r>
      <w:r w:rsidR="00B839FB">
        <w:rPr>
          <w:rFonts w:ascii="Arial" w:hAnsi="Arial" w:cs="Arial"/>
        </w:rPr>
        <w:t>organization</w:t>
      </w:r>
      <w:r w:rsidR="00684A18" w:rsidRPr="005358DC">
        <w:rPr>
          <w:rFonts w:ascii="Arial" w:hAnsi="Arial" w:cs="Arial"/>
        </w:rPr>
        <w:t xml:space="preserve"> has a unique wa</w:t>
      </w:r>
      <w:r w:rsidR="00454C2C" w:rsidRPr="005358DC">
        <w:rPr>
          <w:rFonts w:ascii="Arial" w:hAnsi="Arial" w:cs="Arial"/>
        </w:rPr>
        <w:t>y of management</w:t>
      </w:r>
      <w:r w:rsidR="00DE5CF4">
        <w:rPr>
          <w:rFonts w:ascii="Arial" w:hAnsi="Arial" w:cs="Arial"/>
        </w:rPr>
        <w:t>, it also</w:t>
      </w:r>
      <w:r w:rsidR="00454C2C" w:rsidRPr="005358DC">
        <w:rPr>
          <w:rFonts w:ascii="Arial" w:hAnsi="Arial" w:cs="Arial"/>
        </w:rPr>
        <w:t xml:space="preserve"> has its peculiar and own beliefs, </w:t>
      </w:r>
      <w:r w:rsidR="00797B57" w:rsidRPr="005358DC">
        <w:rPr>
          <w:rFonts w:ascii="Arial" w:hAnsi="Arial" w:cs="Arial"/>
        </w:rPr>
        <w:t>values,</w:t>
      </w:r>
      <w:r w:rsidR="00454C2C" w:rsidRPr="005358DC">
        <w:rPr>
          <w:rFonts w:ascii="Arial" w:hAnsi="Arial" w:cs="Arial"/>
        </w:rPr>
        <w:t xml:space="preserve"> and attitudes, that make them different in operating from other similar organizations. </w:t>
      </w:r>
      <w:r w:rsidR="00F25F0B" w:rsidRPr="005358DC">
        <w:rPr>
          <w:rFonts w:ascii="Arial" w:hAnsi="Arial" w:cs="Arial"/>
        </w:rPr>
        <w:t xml:space="preserve">They are a company that believes in doing the right thing. Serving great tasting freshly handmade prepared food </w:t>
      </w:r>
      <w:r w:rsidR="009852A0" w:rsidRPr="005358DC">
        <w:rPr>
          <w:rFonts w:ascii="Arial" w:hAnsi="Arial" w:cs="Arial"/>
        </w:rPr>
        <w:t>and avoid</w:t>
      </w:r>
      <w:r w:rsidR="00F25F0B" w:rsidRPr="005358DC">
        <w:rPr>
          <w:rFonts w:ascii="Arial" w:hAnsi="Arial" w:cs="Arial"/>
        </w:rPr>
        <w:t xml:space="preserve"> the use of chemicals and preservatives.</w:t>
      </w:r>
      <w:r w:rsidR="00C04520" w:rsidRPr="005358DC">
        <w:rPr>
          <w:rFonts w:ascii="Arial" w:hAnsi="Arial" w:cs="Arial"/>
        </w:rPr>
        <w:t xml:space="preserve"> Pret a Manger values are described as HAND.</w:t>
      </w:r>
    </w:p>
    <w:p w14:paraId="146E7A7D" w14:textId="51906B94" w:rsidR="00C04520" w:rsidRDefault="00C04520" w:rsidP="005358DC">
      <w:pPr>
        <w:pStyle w:val="ListParagraph"/>
        <w:spacing w:before="100" w:beforeAutospacing="1" w:line="360" w:lineRule="auto"/>
        <w:ind w:left="370"/>
        <w:jc w:val="both"/>
        <w:rPr>
          <w:rFonts w:ascii="Arial" w:hAnsi="Arial" w:cs="Arial"/>
        </w:rPr>
      </w:pPr>
      <w:r w:rsidRPr="001825A9">
        <w:rPr>
          <w:rFonts w:ascii="Arial" w:hAnsi="Arial" w:cs="Arial"/>
          <w:b/>
          <w:bCs/>
        </w:rPr>
        <w:t>H</w:t>
      </w:r>
      <w:r>
        <w:rPr>
          <w:rFonts w:ascii="Arial" w:hAnsi="Arial" w:cs="Arial"/>
        </w:rPr>
        <w:t>appy teams, happy customers</w:t>
      </w:r>
    </w:p>
    <w:p w14:paraId="6D5DC1B5" w14:textId="282DDB47" w:rsidR="00C04520" w:rsidRDefault="00C04520" w:rsidP="005358DC">
      <w:pPr>
        <w:pStyle w:val="ListParagraph"/>
        <w:spacing w:before="100" w:beforeAutospacing="1" w:line="360" w:lineRule="auto"/>
        <w:ind w:left="370"/>
        <w:jc w:val="both"/>
        <w:rPr>
          <w:rFonts w:ascii="Arial" w:hAnsi="Arial" w:cs="Arial"/>
        </w:rPr>
      </w:pPr>
      <w:r w:rsidRPr="001825A9">
        <w:rPr>
          <w:rFonts w:ascii="Arial" w:hAnsi="Arial" w:cs="Arial"/>
          <w:b/>
          <w:bCs/>
        </w:rPr>
        <w:t>A</w:t>
      </w:r>
      <w:r>
        <w:rPr>
          <w:rFonts w:ascii="Arial" w:hAnsi="Arial" w:cs="Arial"/>
        </w:rPr>
        <w:t>mazing standards everyday</w:t>
      </w:r>
    </w:p>
    <w:p w14:paraId="40DD34B7" w14:textId="3587B29A" w:rsidR="00C04520" w:rsidRDefault="00C04520" w:rsidP="005358DC">
      <w:pPr>
        <w:pStyle w:val="ListParagraph"/>
        <w:spacing w:before="100" w:beforeAutospacing="1" w:line="360" w:lineRule="auto"/>
        <w:ind w:left="370"/>
        <w:jc w:val="both"/>
        <w:rPr>
          <w:rFonts w:ascii="Arial" w:hAnsi="Arial" w:cs="Arial"/>
        </w:rPr>
      </w:pPr>
      <w:r w:rsidRPr="001825A9">
        <w:rPr>
          <w:rFonts w:ascii="Arial" w:hAnsi="Arial" w:cs="Arial"/>
          <w:b/>
          <w:bCs/>
        </w:rPr>
        <w:t>N</w:t>
      </w:r>
      <w:r>
        <w:rPr>
          <w:rFonts w:ascii="Arial" w:hAnsi="Arial" w:cs="Arial"/>
        </w:rPr>
        <w:t>ever standing still</w:t>
      </w:r>
    </w:p>
    <w:p w14:paraId="16F0C531" w14:textId="4DC5C070" w:rsidR="00AA684C" w:rsidRDefault="00C04520" w:rsidP="005358DC">
      <w:pPr>
        <w:pStyle w:val="ListParagraph"/>
        <w:spacing w:before="100" w:beforeAutospacing="1" w:line="360" w:lineRule="auto"/>
        <w:ind w:left="370"/>
        <w:jc w:val="both"/>
        <w:rPr>
          <w:rFonts w:ascii="Arial" w:hAnsi="Arial" w:cs="Arial"/>
        </w:rPr>
      </w:pPr>
      <w:r w:rsidRPr="001825A9">
        <w:rPr>
          <w:rFonts w:ascii="Arial" w:hAnsi="Arial" w:cs="Arial"/>
          <w:b/>
          <w:bCs/>
        </w:rPr>
        <w:t>D</w:t>
      </w:r>
      <w:r>
        <w:rPr>
          <w:rFonts w:ascii="Arial" w:hAnsi="Arial" w:cs="Arial"/>
        </w:rPr>
        <w:t>oing the right thing</w:t>
      </w:r>
    </w:p>
    <w:p w14:paraId="1760A16A" w14:textId="77777777" w:rsidR="005358DC" w:rsidRPr="005358DC" w:rsidRDefault="00AA684C" w:rsidP="005358DC">
      <w:pPr>
        <w:spacing w:before="100" w:beforeAutospacing="1" w:line="360" w:lineRule="auto"/>
        <w:jc w:val="both"/>
        <w:rPr>
          <w:rFonts w:ascii="Arial" w:hAnsi="Arial" w:cs="Arial"/>
        </w:rPr>
      </w:pPr>
      <w:r w:rsidRPr="005358DC">
        <w:rPr>
          <w:rFonts w:ascii="Arial" w:hAnsi="Arial" w:cs="Arial"/>
        </w:rPr>
        <w:t>The company attitudes are the selection of food they have daily, level of customer service and their dedication to sustainability.</w:t>
      </w:r>
    </w:p>
    <w:p w14:paraId="2513281D" w14:textId="276803A4" w:rsidR="00B3792D" w:rsidRPr="004B3E84" w:rsidRDefault="008963C3" w:rsidP="005358DC">
      <w:pPr>
        <w:jc w:val="both"/>
        <w:rPr>
          <w:rFonts w:ascii="Arial" w:hAnsi="Arial" w:cs="Arial"/>
        </w:rPr>
      </w:pPr>
      <w:r>
        <w:rPr>
          <w:rFonts w:ascii="Arial" w:hAnsi="Arial" w:cs="Arial"/>
        </w:rPr>
        <w:t>D</w:t>
      </w:r>
      <w:r w:rsidR="00A30E57" w:rsidRPr="004B3E84">
        <w:rPr>
          <w:rFonts w:ascii="Arial" w:hAnsi="Arial" w:cs="Arial"/>
        </w:rPr>
        <w:t>ue to the recent</w:t>
      </w:r>
      <w:r w:rsidR="005520E7">
        <w:rPr>
          <w:rFonts w:ascii="Arial" w:hAnsi="Arial" w:cs="Arial"/>
        </w:rPr>
        <w:t>, 2020</w:t>
      </w:r>
      <w:r w:rsidR="00A30E57" w:rsidRPr="004B3E84">
        <w:rPr>
          <w:rFonts w:ascii="Arial" w:hAnsi="Arial" w:cs="Arial"/>
        </w:rPr>
        <w:t xml:space="preserve"> Covid</w:t>
      </w:r>
      <w:r w:rsidR="00B101D4">
        <w:rPr>
          <w:rFonts w:ascii="Arial" w:hAnsi="Arial" w:cs="Arial"/>
        </w:rPr>
        <w:t>-</w:t>
      </w:r>
      <w:r w:rsidR="00A30E57" w:rsidRPr="004B3E84">
        <w:rPr>
          <w:rFonts w:ascii="Arial" w:hAnsi="Arial" w:cs="Arial"/>
        </w:rPr>
        <w:t>19 pandemic</w:t>
      </w:r>
      <w:r w:rsidR="005520E7">
        <w:rPr>
          <w:rFonts w:ascii="Arial" w:hAnsi="Arial" w:cs="Arial"/>
        </w:rPr>
        <w:t>,</w:t>
      </w:r>
      <w:r w:rsidR="00A30E57" w:rsidRPr="004B3E84">
        <w:rPr>
          <w:rFonts w:ascii="Arial" w:hAnsi="Arial" w:cs="Arial"/>
        </w:rPr>
        <w:t xml:space="preserve"> </w:t>
      </w:r>
      <w:r w:rsidR="003C0F59" w:rsidRPr="004B3E84">
        <w:rPr>
          <w:rFonts w:ascii="Arial" w:hAnsi="Arial" w:cs="Arial"/>
        </w:rPr>
        <w:t xml:space="preserve">Pret a Manger </w:t>
      </w:r>
      <w:r w:rsidR="00A30E57" w:rsidRPr="004B3E84">
        <w:rPr>
          <w:rFonts w:ascii="Arial" w:hAnsi="Arial" w:cs="Arial"/>
        </w:rPr>
        <w:t>had to</w:t>
      </w:r>
      <w:r w:rsidR="005129F9" w:rsidRPr="004B3E84">
        <w:rPr>
          <w:rFonts w:ascii="Arial" w:hAnsi="Arial" w:cs="Arial"/>
        </w:rPr>
        <w:t xml:space="preserve"> </w:t>
      </w:r>
      <w:r w:rsidR="003C0F59" w:rsidRPr="004B3E84">
        <w:rPr>
          <w:rFonts w:ascii="Arial" w:hAnsi="Arial" w:cs="Arial"/>
        </w:rPr>
        <w:t xml:space="preserve">close for a couple of months </w:t>
      </w:r>
      <w:r w:rsidR="001711DD" w:rsidRPr="004B3E84">
        <w:rPr>
          <w:rFonts w:ascii="Arial" w:hAnsi="Arial" w:cs="Arial"/>
        </w:rPr>
        <w:t>and had a</w:t>
      </w:r>
      <w:r w:rsidR="001852BB">
        <w:rPr>
          <w:rFonts w:ascii="Arial" w:hAnsi="Arial" w:cs="Arial"/>
        </w:rPr>
        <w:t>n</w:t>
      </w:r>
      <w:r w:rsidR="001711DD" w:rsidRPr="004B3E84">
        <w:rPr>
          <w:rFonts w:ascii="Arial" w:hAnsi="Arial" w:cs="Arial"/>
        </w:rPr>
        <w:t xml:space="preserve"> enormous income loss</w:t>
      </w:r>
      <w:r w:rsidR="003C4AC2" w:rsidRPr="004B3E84">
        <w:rPr>
          <w:rFonts w:ascii="Arial" w:hAnsi="Arial" w:cs="Arial"/>
        </w:rPr>
        <w:t xml:space="preserve">, after opening some of the shop, they had to </w:t>
      </w:r>
      <w:r w:rsidR="00E65C59" w:rsidRPr="004B3E84">
        <w:rPr>
          <w:rFonts w:ascii="Arial" w:hAnsi="Arial" w:cs="Arial"/>
        </w:rPr>
        <w:t xml:space="preserve">adapt </w:t>
      </w:r>
      <w:r w:rsidR="00023BD0" w:rsidRPr="004B3E84">
        <w:rPr>
          <w:rFonts w:ascii="Arial" w:hAnsi="Arial" w:cs="Arial"/>
        </w:rPr>
        <w:t>t</w:t>
      </w:r>
      <w:r w:rsidR="005418A0" w:rsidRPr="004B3E84">
        <w:rPr>
          <w:rFonts w:ascii="Arial" w:hAnsi="Arial" w:cs="Arial"/>
        </w:rPr>
        <w:t xml:space="preserve">o the new reality that the world is </w:t>
      </w:r>
      <w:r w:rsidR="00B464EC" w:rsidRPr="004B3E84">
        <w:rPr>
          <w:rFonts w:ascii="Arial" w:hAnsi="Arial" w:cs="Arial"/>
        </w:rPr>
        <w:t>facing</w:t>
      </w:r>
      <w:r w:rsidR="003C4AC2" w:rsidRPr="004B3E84">
        <w:rPr>
          <w:rFonts w:ascii="Arial" w:hAnsi="Arial" w:cs="Arial"/>
        </w:rPr>
        <w:t xml:space="preserve"> presently.</w:t>
      </w:r>
    </w:p>
    <w:p w14:paraId="19BF6345" w14:textId="21C5B691" w:rsidR="00D677AB" w:rsidRPr="00476F8C" w:rsidRDefault="00B3792D" w:rsidP="00D677AB">
      <w:pPr>
        <w:spacing w:before="100" w:beforeAutospacing="1" w:line="360" w:lineRule="auto"/>
        <w:rPr>
          <w:rStyle w:val="Emphasis"/>
          <w:rFonts w:ascii="Arial" w:hAnsi="Arial" w:cs="Arial"/>
          <w:i w:val="0"/>
          <w:iCs w:val="0"/>
          <w:shd w:val="clear" w:color="auto" w:fill="FFFFFF"/>
        </w:rPr>
      </w:pPr>
      <w:r w:rsidRPr="00476F8C">
        <w:rPr>
          <w:rFonts w:ascii="Arial" w:hAnsi="Arial" w:cs="Arial"/>
        </w:rPr>
        <w:t xml:space="preserve">Pret a Manger </w:t>
      </w:r>
      <w:r w:rsidR="00C943C1" w:rsidRPr="00476F8C">
        <w:rPr>
          <w:rFonts w:ascii="Arial" w:hAnsi="Arial" w:cs="Arial"/>
        </w:rPr>
        <w:t>is a mix of 3 management theories</w:t>
      </w:r>
      <w:r w:rsidR="00EF25B5" w:rsidRPr="00476F8C">
        <w:rPr>
          <w:rFonts w:ascii="Arial" w:hAnsi="Arial" w:cs="Arial"/>
        </w:rPr>
        <w:t xml:space="preserve"> organization</w:t>
      </w:r>
      <w:r w:rsidR="00C943C1" w:rsidRPr="00476F8C">
        <w:rPr>
          <w:rFonts w:ascii="Arial" w:hAnsi="Arial" w:cs="Arial"/>
        </w:rPr>
        <w:t xml:space="preserve">, even though </w:t>
      </w:r>
      <w:r w:rsidRPr="00476F8C">
        <w:rPr>
          <w:rFonts w:ascii="Arial" w:hAnsi="Arial" w:cs="Arial"/>
        </w:rPr>
        <w:t xml:space="preserve">Total Quality </w:t>
      </w:r>
      <w:r w:rsidR="001F76C9" w:rsidRPr="00476F8C">
        <w:rPr>
          <w:rFonts w:ascii="Arial" w:hAnsi="Arial" w:cs="Arial"/>
        </w:rPr>
        <w:t xml:space="preserve">Management </w:t>
      </w:r>
      <w:r w:rsidR="00EF25B5" w:rsidRPr="00476F8C">
        <w:rPr>
          <w:rFonts w:ascii="Arial" w:hAnsi="Arial" w:cs="Arial"/>
        </w:rPr>
        <w:t xml:space="preserve">theory is the one that best applies to </w:t>
      </w:r>
      <w:r w:rsidR="000E35E7" w:rsidRPr="00476F8C">
        <w:rPr>
          <w:rFonts w:ascii="Arial" w:hAnsi="Arial" w:cs="Arial"/>
        </w:rPr>
        <w:t xml:space="preserve">the company. </w:t>
      </w:r>
      <w:r w:rsidR="00FD04E3" w:rsidRPr="00476F8C">
        <w:rPr>
          <w:rStyle w:val="Emphasis"/>
          <w:rFonts w:ascii="Arial" w:hAnsi="Arial" w:cs="Arial"/>
          <w:i w:val="0"/>
          <w:iCs w:val="0"/>
          <w:shd w:val="clear" w:color="auto" w:fill="FFFFFF"/>
        </w:rPr>
        <w:t>Having a great</w:t>
      </w:r>
      <w:r w:rsidR="00D677AB" w:rsidRPr="00476F8C">
        <w:rPr>
          <w:rStyle w:val="Emphasis"/>
          <w:rFonts w:ascii="Arial" w:hAnsi="Arial" w:cs="Arial"/>
          <w:i w:val="0"/>
          <w:iCs w:val="0"/>
          <w:shd w:val="clear" w:color="auto" w:fill="FFFFFF"/>
        </w:rPr>
        <w:t xml:space="preserve"> </w:t>
      </w:r>
      <w:r w:rsidR="006D4EB0" w:rsidRPr="00476F8C">
        <w:rPr>
          <w:rStyle w:val="Emphasis"/>
          <w:rFonts w:ascii="Arial" w:hAnsi="Arial" w:cs="Arial"/>
          <w:i w:val="0"/>
          <w:iCs w:val="0"/>
          <w:shd w:val="clear" w:color="auto" w:fill="FFFFFF"/>
        </w:rPr>
        <w:t>leadership, planning</w:t>
      </w:r>
      <w:r w:rsidR="00FD04E3" w:rsidRPr="00476F8C">
        <w:rPr>
          <w:rStyle w:val="Emphasis"/>
          <w:rFonts w:ascii="Arial" w:hAnsi="Arial" w:cs="Arial"/>
          <w:i w:val="0"/>
          <w:iCs w:val="0"/>
          <w:shd w:val="clear" w:color="auto" w:fill="FFFFFF"/>
        </w:rPr>
        <w:t xml:space="preserve"> </w:t>
      </w:r>
      <w:r w:rsidR="006D4EB0" w:rsidRPr="00476F8C">
        <w:rPr>
          <w:rStyle w:val="Emphasis"/>
          <w:rFonts w:ascii="Arial" w:hAnsi="Arial" w:cs="Arial"/>
          <w:i w:val="0"/>
          <w:iCs w:val="0"/>
          <w:shd w:val="clear" w:color="auto" w:fill="FFFFFF"/>
        </w:rPr>
        <w:t>strategically,</w:t>
      </w:r>
      <w:r w:rsidR="00792631" w:rsidRPr="00476F8C">
        <w:rPr>
          <w:rStyle w:val="Emphasis"/>
          <w:rFonts w:ascii="Arial" w:hAnsi="Arial" w:cs="Arial"/>
          <w:i w:val="0"/>
          <w:iCs w:val="0"/>
          <w:shd w:val="clear" w:color="auto" w:fill="FFFFFF"/>
        </w:rPr>
        <w:t xml:space="preserve"> they are</w:t>
      </w:r>
      <w:r w:rsidR="00D677AB" w:rsidRPr="00476F8C">
        <w:rPr>
          <w:rStyle w:val="Emphasis"/>
          <w:rFonts w:ascii="Arial" w:hAnsi="Arial" w:cs="Arial"/>
          <w:i w:val="0"/>
          <w:iCs w:val="0"/>
          <w:shd w:val="clear" w:color="auto" w:fill="FFFFFF"/>
        </w:rPr>
        <w:t xml:space="preserve"> </w:t>
      </w:r>
      <w:r w:rsidR="00180118" w:rsidRPr="00476F8C">
        <w:rPr>
          <w:rStyle w:val="Emphasis"/>
          <w:rFonts w:ascii="Arial" w:hAnsi="Arial" w:cs="Arial"/>
          <w:i w:val="0"/>
          <w:iCs w:val="0"/>
          <w:shd w:val="clear" w:color="auto" w:fill="FFFFFF"/>
        </w:rPr>
        <w:t xml:space="preserve">extremely </w:t>
      </w:r>
      <w:r w:rsidR="00D677AB" w:rsidRPr="00476F8C">
        <w:rPr>
          <w:rStyle w:val="Emphasis"/>
          <w:rFonts w:ascii="Arial" w:hAnsi="Arial" w:cs="Arial"/>
          <w:i w:val="0"/>
          <w:iCs w:val="0"/>
          <w:shd w:val="clear" w:color="auto" w:fill="FFFFFF"/>
        </w:rPr>
        <w:t>customer focus</w:t>
      </w:r>
      <w:r w:rsidR="00180118" w:rsidRPr="00476F8C">
        <w:rPr>
          <w:rStyle w:val="Emphasis"/>
          <w:rFonts w:ascii="Arial" w:hAnsi="Arial" w:cs="Arial"/>
          <w:i w:val="0"/>
          <w:iCs w:val="0"/>
          <w:shd w:val="clear" w:color="auto" w:fill="FFFFFF"/>
        </w:rPr>
        <w:t>ed</w:t>
      </w:r>
      <w:r w:rsidR="00D677AB" w:rsidRPr="00476F8C">
        <w:rPr>
          <w:rStyle w:val="Emphasis"/>
          <w:rFonts w:ascii="Arial" w:hAnsi="Arial" w:cs="Arial"/>
          <w:i w:val="0"/>
          <w:iCs w:val="0"/>
          <w:shd w:val="clear" w:color="auto" w:fill="FFFFFF"/>
        </w:rPr>
        <w:t>, analyzing</w:t>
      </w:r>
      <w:r w:rsidR="00180118" w:rsidRPr="00476F8C">
        <w:rPr>
          <w:rStyle w:val="Emphasis"/>
          <w:rFonts w:ascii="Arial" w:hAnsi="Arial" w:cs="Arial"/>
          <w:i w:val="0"/>
          <w:iCs w:val="0"/>
          <w:shd w:val="clear" w:color="auto" w:fill="FFFFFF"/>
        </w:rPr>
        <w:t xml:space="preserve"> all aspects</w:t>
      </w:r>
      <w:r w:rsidR="00D677AB" w:rsidRPr="00476F8C">
        <w:rPr>
          <w:rStyle w:val="Emphasis"/>
          <w:rFonts w:ascii="Arial" w:hAnsi="Arial" w:cs="Arial"/>
          <w:i w:val="0"/>
          <w:iCs w:val="0"/>
          <w:shd w:val="clear" w:color="auto" w:fill="FFFFFF"/>
        </w:rPr>
        <w:t>,</w:t>
      </w:r>
      <w:r w:rsidR="00A67B2B" w:rsidRPr="00476F8C">
        <w:rPr>
          <w:rStyle w:val="Emphasis"/>
          <w:rFonts w:ascii="Arial" w:hAnsi="Arial" w:cs="Arial"/>
          <w:i w:val="0"/>
          <w:iCs w:val="0"/>
          <w:shd w:val="clear" w:color="auto" w:fill="FFFFFF"/>
        </w:rPr>
        <w:t xml:space="preserve"> focused on</w:t>
      </w:r>
      <w:r w:rsidR="00D677AB" w:rsidRPr="00476F8C">
        <w:rPr>
          <w:rStyle w:val="Emphasis"/>
          <w:rFonts w:ascii="Arial" w:hAnsi="Arial" w:cs="Arial"/>
          <w:i w:val="0"/>
          <w:iCs w:val="0"/>
          <w:shd w:val="clear" w:color="auto" w:fill="FFFFFF"/>
        </w:rPr>
        <w:t xml:space="preserve"> human resources, </w:t>
      </w:r>
      <w:r w:rsidR="002B0C7D" w:rsidRPr="00476F8C">
        <w:rPr>
          <w:rStyle w:val="Emphasis"/>
          <w:rFonts w:ascii="Arial" w:hAnsi="Arial" w:cs="Arial"/>
          <w:i w:val="0"/>
          <w:iCs w:val="0"/>
          <w:shd w:val="clear" w:color="auto" w:fill="FFFFFF"/>
        </w:rPr>
        <w:t xml:space="preserve">they </w:t>
      </w:r>
      <w:r w:rsidR="00994505" w:rsidRPr="00476F8C">
        <w:rPr>
          <w:rStyle w:val="Emphasis"/>
          <w:rFonts w:ascii="Arial" w:hAnsi="Arial" w:cs="Arial"/>
          <w:i w:val="0"/>
          <w:iCs w:val="0"/>
          <w:shd w:val="clear" w:color="auto" w:fill="FFFFFF"/>
        </w:rPr>
        <w:t xml:space="preserve">also </w:t>
      </w:r>
      <w:r w:rsidR="002B0C7D" w:rsidRPr="00476F8C">
        <w:rPr>
          <w:rStyle w:val="Emphasis"/>
          <w:rFonts w:ascii="Arial" w:hAnsi="Arial" w:cs="Arial"/>
          <w:i w:val="0"/>
          <w:iCs w:val="0"/>
          <w:shd w:val="clear" w:color="auto" w:fill="FFFFFF"/>
        </w:rPr>
        <w:t xml:space="preserve">focus on the </w:t>
      </w:r>
      <w:r w:rsidR="00D677AB" w:rsidRPr="00476F8C">
        <w:rPr>
          <w:rStyle w:val="Emphasis"/>
          <w:rFonts w:ascii="Arial" w:hAnsi="Arial" w:cs="Arial"/>
          <w:i w:val="0"/>
          <w:iCs w:val="0"/>
          <w:shd w:val="clear" w:color="auto" w:fill="FFFFFF"/>
        </w:rPr>
        <w:t xml:space="preserve">process </w:t>
      </w:r>
      <w:r w:rsidR="002B0C7D" w:rsidRPr="00476F8C">
        <w:rPr>
          <w:rStyle w:val="Emphasis"/>
          <w:rFonts w:ascii="Arial" w:hAnsi="Arial" w:cs="Arial"/>
          <w:i w:val="0"/>
          <w:iCs w:val="0"/>
          <w:shd w:val="clear" w:color="auto" w:fill="FFFFFF"/>
        </w:rPr>
        <w:t xml:space="preserve">of </w:t>
      </w:r>
      <w:r w:rsidR="00D677AB" w:rsidRPr="00476F8C">
        <w:rPr>
          <w:rStyle w:val="Emphasis"/>
          <w:rFonts w:ascii="Arial" w:hAnsi="Arial" w:cs="Arial"/>
          <w:i w:val="0"/>
          <w:iCs w:val="0"/>
          <w:shd w:val="clear" w:color="auto" w:fill="FFFFFF"/>
        </w:rPr>
        <w:t xml:space="preserve">management and </w:t>
      </w:r>
      <w:r w:rsidR="00344D06" w:rsidRPr="00476F8C">
        <w:rPr>
          <w:rStyle w:val="Emphasis"/>
          <w:rFonts w:ascii="Arial" w:hAnsi="Arial" w:cs="Arial"/>
          <w:i w:val="0"/>
          <w:iCs w:val="0"/>
          <w:shd w:val="clear" w:color="auto" w:fill="FFFFFF"/>
        </w:rPr>
        <w:t xml:space="preserve">like </w:t>
      </w:r>
      <w:r w:rsidR="00D677AB" w:rsidRPr="00476F8C">
        <w:rPr>
          <w:rStyle w:val="Emphasis"/>
          <w:rFonts w:ascii="Arial" w:hAnsi="Arial" w:cs="Arial"/>
          <w:i w:val="0"/>
          <w:iCs w:val="0"/>
          <w:shd w:val="clear" w:color="auto" w:fill="FFFFFF"/>
        </w:rPr>
        <w:t>to see</w:t>
      </w:r>
      <w:r w:rsidR="00344D06" w:rsidRPr="00476F8C">
        <w:rPr>
          <w:rStyle w:val="Emphasis"/>
          <w:rFonts w:ascii="Arial" w:hAnsi="Arial" w:cs="Arial"/>
          <w:i w:val="0"/>
          <w:iCs w:val="0"/>
          <w:shd w:val="clear" w:color="auto" w:fill="FFFFFF"/>
        </w:rPr>
        <w:t xml:space="preserve"> the</w:t>
      </w:r>
      <w:r w:rsidR="00D677AB" w:rsidRPr="00476F8C">
        <w:rPr>
          <w:rStyle w:val="Emphasis"/>
          <w:rFonts w:ascii="Arial" w:hAnsi="Arial" w:cs="Arial"/>
          <w:i w:val="0"/>
          <w:iCs w:val="0"/>
          <w:shd w:val="clear" w:color="auto" w:fill="FFFFFF"/>
        </w:rPr>
        <w:t xml:space="preserve"> business results</w:t>
      </w:r>
      <w:r w:rsidR="00344D06" w:rsidRPr="00476F8C">
        <w:rPr>
          <w:rStyle w:val="Emphasis"/>
          <w:rFonts w:ascii="Arial" w:hAnsi="Arial" w:cs="Arial"/>
          <w:i w:val="0"/>
          <w:iCs w:val="0"/>
          <w:shd w:val="clear" w:color="auto" w:fill="FFFFFF"/>
        </w:rPr>
        <w:t>,</w:t>
      </w:r>
      <w:r w:rsidR="00D677AB" w:rsidRPr="00476F8C">
        <w:rPr>
          <w:rStyle w:val="Emphasis"/>
          <w:rFonts w:ascii="Arial" w:hAnsi="Arial" w:cs="Arial"/>
          <w:i w:val="0"/>
          <w:iCs w:val="0"/>
          <w:shd w:val="clear" w:color="auto" w:fill="FFFFFF"/>
        </w:rPr>
        <w:t xml:space="preserve"> to maintain </w:t>
      </w:r>
      <w:r w:rsidR="00344D06" w:rsidRPr="00476F8C">
        <w:rPr>
          <w:rStyle w:val="Emphasis"/>
          <w:rFonts w:ascii="Arial" w:hAnsi="Arial" w:cs="Arial"/>
          <w:i w:val="0"/>
          <w:iCs w:val="0"/>
          <w:shd w:val="clear" w:color="auto" w:fill="FFFFFF"/>
        </w:rPr>
        <w:t xml:space="preserve">a </w:t>
      </w:r>
      <w:r w:rsidR="00D677AB" w:rsidRPr="00476F8C">
        <w:rPr>
          <w:rStyle w:val="Emphasis"/>
          <w:rFonts w:ascii="Arial" w:hAnsi="Arial" w:cs="Arial"/>
          <w:i w:val="0"/>
          <w:iCs w:val="0"/>
          <w:shd w:val="clear" w:color="auto" w:fill="FFFFFF"/>
        </w:rPr>
        <w:t>high level of excellence. It focusses on meeting customers’ requirements and exceeding their expectations,</w:t>
      </w:r>
      <w:r w:rsidR="00ED540E" w:rsidRPr="00476F8C">
        <w:rPr>
          <w:rStyle w:val="Emphasis"/>
          <w:rFonts w:ascii="Arial" w:hAnsi="Arial" w:cs="Arial"/>
          <w:i w:val="0"/>
          <w:iCs w:val="0"/>
          <w:shd w:val="clear" w:color="auto" w:fill="FFFFFF"/>
        </w:rPr>
        <w:t xml:space="preserve"> for them</w:t>
      </w:r>
      <w:r w:rsidR="00D677AB" w:rsidRPr="00476F8C">
        <w:rPr>
          <w:rStyle w:val="Emphasis"/>
          <w:rFonts w:ascii="Arial" w:hAnsi="Arial" w:cs="Arial"/>
          <w:i w:val="0"/>
          <w:iCs w:val="0"/>
          <w:shd w:val="clear" w:color="auto" w:fill="FFFFFF"/>
        </w:rPr>
        <w:t xml:space="preserve"> it is important to attract and retain confidence of the customers and others involved in the organization. It has a quality policy and try to continuously make changes and improvements in the</w:t>
      </w:r>
      <w:r w:rsidR="00A550B7" w:rsidRPr="00476F8C">
        <w:rPr>
          <w:rStyle w:val="Emphasis"/>
          <w:rFonts w:ascii="Arial" w:hAnsi="Arial" w:cs="Arial"/>
          <w:i w:val="0"/>
          <w:iCs w:val="0"/>
          <w:shd w:val="clear" w:color="auto" w:fill="FFFFFF"/>
        </w:rPr>
        <w:t>ir</w:t>
      </w:r>
      <w:r w:rsidR="00D677AB" w:rsidRPr="00476F8C">
        <w:rPr>
          <w:rStyle w:val="Emphasis"/>
          <w:rFonts w:ascii="Arial" w:hAnsi="Arial" w:cs="Arial"/>
          <w:i w:val="0"/>
          <w:iCs w:val="0"/>
          <w:shd w:val="clear" w:color="auto" w:fill="FFFFFF"/>
        </w:rPr>
        <w:t xml:space="preserve"> system. </w:t>
      </w:r>
    </w:p>
    <w:p w14:paraId="1FE264AA" w14:textId="3783942E" w:rsidR="00C352A4" w:rsidRPr="00E92045" w:rsidRDefault="00647B2B" w:rsidP="00E92045">
      <w:pPr>
        <w:spacing w:before="100" w:beforeAutospacing="1" w:line="360" w:lineRule="auto"/>
        <w:rPr>
          <w:rFonts w:ascii="Arial" w:hAnsi="Arial" w:cs="Arial"/>
          <w:color w:val="474747"/>
          <w:shd w:val="clear" w:color="auto" w:fill="FFFFFF"/>
        </w:rPr>
      </w:pPr>
      <w:r>
        <w:rPr>
          <w:rFonts w:ascii="Arial" w:eastAsia="Times New Roman" w:hAnsi="Arial" w:cs="Arial"/>
        </w:rPr>
        <w:t>There are a few</w:t>
      </w:r>
      <w:r w:rsidR="00382C52">
        <w:rPr>
          <w:rFonts w:ascii="Arial" w:eastAsia="Times New Roman" w:hAnsi="Arial" w:cs="Arial"/>
        </w:rPr>
        <w:t xml:space="preserve"> recommendations that </w:t>
      </w:r>
      <w:r w:rsidR="00A04D1D">
        <w:rPr>
          <w:rFonts w:ascii="Arial" w:eastAsia="Times New Roman" w:hAnsi="Arial" w:cs="Arial"/>
        </w:rPr>
        <w:t>Pret a Manger should make</w:t>
      </w:r>
      <w:r w:rsidR="003B2AEB">
        <w:rPr>
          <w:rFonts w:ascii="Arial" w:eastAsia="Times New Roman" w:hAnsi="Arial" w:cs="Arial"/>
        </w:rPr>
        <w:t>, especially,</w:t>
      </w:r>
      <w:r w:rsidR="00A04D1D">
        <w:rPr>
          <w:rFonts w:ascii="Arial" w:eastAsia="Times New Roman" w:hAnsi="Arial" w:cs="Arial"/>
        </w:rPr>
        <w:t xml:space="preserve"> a few changes to their organizational beliefs, values, and attitudes to make the business more resilient for a post Covid world. </w:t>
      </w:r>
      <w:r w:rsidR="000F6C51">
        <w:rPr>
          <w:rFonts w:ascii="Arial" w:eastAsia="Times New Roman" w:hAnsi="Arial" w:cs="Arial"/>
        </w:rPr>
        <w:t>They should start by thinking,</w:t>
      </w:r>
      <w:r w:rsidR="00A04D1D">
        <w:rPr>
          <w:rFonts w:ascii="Arial" w:eastAsia="Times New Roman" w:hAnsi="Arial" w:cs="Arial"/>
        </w:rPr>
        <w:t xml:space="preserve"> that to keep their customers happy, they need to keep their employees happy first, because at the end of the day</w:t>
      </w:r>
      <w:r w:rsidR="00457769">
        <w:rPr>
          <w:rFonts w:ascii="Arial" w:eastAsia="Times New Roman" w:hAnsi="Arial" w:cs="Arial"/>
        </w:rPr>
        <w:t>,</w:t>
      </w:r>
      <w:r w:rsidR="00A04D1D">
        <w:rPr>
          <w:rFonts w:ascii="Arial" w:eastAsia="Times New Roman" w:hAnsi="Arial" w:cs="Arial"/>
        </w:rPr>
        <w:t xml:space="preserve"> it is the employees that keep all the shops running and the kitchen staff that wakes up really early, or even do night shifts, to make the production every day and have it ready even before the shops open, and if the employees are not happy they will not give their best and will be less productive.</w:t>
      </w:r>
    </w:p>
    <w:p w14:paraId="2C303858" w14:textId="1DBD2FF8" w:rsidR="00093F6E" w:rsidRPr="00547F84" w:rsidRDefault="006C156B" w:rsidP="00547F84">
      <w:pPr>
        <w:pStyle w:val="ListParagraph"/>
        <w:numPr>
          <w:ilvl w:val="0"/>
          <w:numId w:val="11"/>
        </w:numPr>
        <w:spacing w:before="100" w:beforeAutospacing="1"/>
        <w:rPr>
          <w:rFonts w:ascii="Arial" w:hAnsi="Arial" w:cs="Arial"/>
          <w:b/>
          <w:bCs/>
        </w:rPr>
      </w:pPr>
      <w:r w:rsidRPr="00547F84">
        <w:rPr>
          <w:rFonts w:ascii="Arial" w:hAnsi="Arial" w:cs="Arial"/>
          <w:b/>
          <w:bCs/>
        </w:rPr>
        <w:lastRenderedPageBreak/>
        <w:t>INTRODUCTION</w:t>
      </w:r>
    </w:p>
    <w:p w14:paraId="1EBEF4F1" w14:textId="09888B1B" w:rsidR="00F51652" w:rsidRDefault="00F15990" w:rsidP="0070645C">
      <w:pPr>
        <w:spacing w:before="100" w:beforeAutospacing="1" w:line="360" w:lineRule="auto"/>
        <w:rPr>
          <w:rFonts w:ascii="Arial" w:hAnsi="Arial" w:cs="Arial"/>
        </w:rPr>
      </w:pPr>
      <w:r>
        <w:rPr>
          <w:rFonts w:ascii="Arial" w:hAnsi="Arial" w:cs="Arial"/>
        </w:rPr>
        <w:t>This report is a</w:t>
      </w:r>
      <w:r w:rsidR="00ED4405">
        <w:rPr>
          <w:rFonts w:ascii="Arial" w:hAnsi="Arial" w:cs="Arial"/>
        </w:rPr>
        <w:t>bout the organization where I work</w:t>
      </w:r>
      <w:r w:rsidR="00195BF2">
        <w:rPr>
          <w:rFonts w:ascii="Arial" w:hAnsi="Arial" w:cs="Arial"/>
        </w:rPr>
        <w:t>, Pret a Manger, and about its beliefs, attitudes, its value systems</w:t>
      </w:r>
      <w:r w:rsidR="005C493A">
        <w:rPr>
          <w:rFonts w:ascii="Arial" w:hAnsi="Arial" w:cs="Arial"/>
        </w:rPr>
        <w:t xml:space="preserve">, and about how it affects the </w:t>
      </w:r>
      <w:r w:rsidR="00C77FB1">
        <w:rPr>
          <w:rFonts w:ascii="Arial" w:hAnsi="Arial" w:cs="Arial"/>
        </w:rPr>
        <w:t xml:space="preserve">behavior in the </w:t>
      </w:r>
      <w:r w:rsidR="005C493A">
        <w:rPr>
          <w:rFonts w:ascii="Arial" w:hAnsi="Arial" w:cs="Arial"/>
        </w:rPr>
        <w:t>workplace</w:t>
      </w:r>
      <w:r w:rsidR="00CD49E0">
        <w:rPr>
          <w:rFonts w:ascii="Arial" w:hAnsi="Arial" w:cs="Arial"/>
        </w:rPr>
        <w:t xml:space="preserve">. </w:t>
      </w:r>
      <w:r w:rsidR="00004DE2">
        <w:rPr>
          <w:rFonts w:ascii="Arial" w:hAnsi="Arial" w:cs="Arial"/>
        </w:rPr>
        <w:t xml:space="preserve">And </w:t>
      </w:r>
      <w:r w:rsidR="00135348">
        <w:rPr>
          <w:rFonts w:ascii="Arial" w:hAnsi="Arial" w:cs="Arial"/>
        </w:rPr>
        <w:t>how tai</w:t>
      </w:r>
      <w:r w:rsidR="00545ADD">
        <w:rPr>
          <w:rFonts w:ascii="Arial" w:hAnsi="Arial" w:cs="Arial"/>
        </w:rPr>
        <w:t xml:space="preserve">loring workplace changes for the post-Covid mindset tackle </w:t>
      </w:r>
      <w:r w:rsidR="00AC7678">
        <w:rPr>
          <w:rFonts w:ascii="Arial" w:hAnsi="Arial" w:cs="Arial"/>
        </w:rPr>
        <w:t xml:space="preserve">the challenges </w:t>
      </w:r>
      <w:r w:rsidR="00853EEF">
        <w:rPr>
          <w:rFonts w:ascii="Arial" w:hAnsi="Arial" w:cs="Arial"/>
        </w:rPr>
        <w:t xml:space="preserve">that </w:t>
      </w:r>
      <w:r w:rsidR="00AC7678">
        <w:rPr>
          <w:rFonts w:ascii="Arial" w:hAnsi="Arial" w:cs="Arial"/>
        </w:rPr>
        <w:t>we a</w:t>
      </w:r>
      <w:r w:rsidR="00DD0ADD">
        <w:rPr>
          <w:rFonts w:ascii="Arial" w:hAnsi="Arial" w:cs="Arial"/>
        </w:rPr>
        <w:t>r</w:t>
      </w:r>
      <w:r w:rsidR="00AC7678">
        <w:rPr>
          <w:rFonts w:ascii="Arial" w:hAnsi="Arial" w:cs="Arial"/>
        </w:rPr>
        <w:t xml:space="preserve">e </w:t>
      </w:r>
      <w:r w:rsidR="0069289E">
        <w:rPr>
          <w:rFonts w:ascii="Arial" w:hAnsi="Arial" w:cs="Arial"/>
        </w:rPr>
        <w:t xml:space="preserve">facing </w:t>
      </w:r>
      <w:r w:rsidR="00E04BE1">
        <w:rPr>
          <w:rFonts w:ascii="Arial" w:hAnsi="Arial" w:cs="Arial"/>
        </w:rPr>
        <w:t>presently</w:t>
      </w:r>
      <w:r w:rsidR="00DD0ADD">
        <w:rPr>
          <w:rFonts w:ascii="Arial" w:hAnsi="Arial" w:cs="Arial"/>
        </w:rPr>
        <w:t xml:space="preserve"> and</w:t>
      </w:r>
      <w:r w:rsidR="00AC7678">
        <w:rPr>
          <w:rFonts w:ascii="Arial" w:hAnsi="Arial" w:cs="Arial"/>
        </w:rPr>
        <w:t xml:space="preserve"> </w:t>
      </w:r>
      <w:r w:rsidR="00926F2F">
        <w:rPr>
          <w:rFonts w:ascii="Arial" w:hAnsi="Arial" w:cs="Arial"/>
        </w:rPr>
        <w:t xml:space="preserve">create </w:t>
      </w:r>
      <w:r w:rsidR="00D728FD">
        <w:rPr>
          <w:rFonts w:ascii="Arial" w:hAnsi="Arial" w:cs="Arial"/>
        </w:rPr>
        <w:t xml:space="preserve">a </w:t>
      </w:r>
      <w:r w:rsidR="00926F2F">
        <w:rPr>
          <w:rFonts w:ascii="Arial" w:hAnsi="Arial" w:cs="Arial"/>
        </w:rPr>
        <w:t>more resilient business in the future</w:t>
      </w:r>
      <w:r w:rsidR="00275BDC">
        <w:rPr>
          <w:rFonts w:ascii="Arial" w:hAnsi="Arial" w:cs="Arial"/>
        </w:rPr>
        <w:t xml:space="preserve">. </w:t>
      </w:r>
    </w:p>
    <w:p w14:paraId="3AA2D2F3" w14:textId="6F98CC8B" w:rsidR="0077440F" w:rsidRDefault="001E5B53" w:rsidP="0093385E">
      <w:pPr>
        <w:spacing w:before="100" w:beforeAutospacing="1" w:line="360" w:lineRule="auto"/>
        <w:rPr>
          <w:rFonts w:ascii="Arial" w:hAnsi="Arial" w:cs="Arial"/>
          <w:color w:val="000000" w:themeColor="text1"/>
        </w:rPr>
      </w:pPr>
      <w:r>
        <w:rPr>
          <w:rFonts w:ascii="Arial" w:hAnsi="Arial" w:cs="Arial"/>
          <w:color w:val="000000" w:themeColor="text1"/>
        </w:rPr>
        <w:t xml:space="preserve">Pret a </w:t>
      </w:r>
      <w:r w:rsidR="00122BCC">
        <w:rPr>
          <w:rFonts w:ascii="Arial" w:hAnsi="Arial" w:cs="Arial"/>
          <w:color w:val="000000" w:themeColor="text1"/>
        </w:rPr>
        <w:t>M</w:t>
      </w:r>
      <w:r>
        <w:rPr>
          <w:rFonts w:ascii="Arial" w:hAnsi="Arial" w:cs="Arial"/>
          <w:color w:val="000000" w:themeColor="text1"/>
        </w:rPr>
        <w:t xml:space="preserve">anger is </w:t>
      </w:r>
      <w:r w:rsidR="00AD7C97">
        <w:rPr>
          <w:rFonts w:ascii="Arial" w:hAnsi="Arial" w:cs="Arial"/>
          <w:color w:val="000000" w:themeColor="text1"/>
        </w:rPr>
        <w:t xml:space="preserve">coffee and sandwich </w:t>
      </w:r>
      <w:r w:rsidR="0021721F">
        <w:rPr>
          <w:rFonts w:ascii="Arial" w:hAnsi="Arial" w:cs="Arial"/>
          <w:color w:val="000000" w:themeColor="text1"/>
        </w:rPr>
        <w:t>shop</w:t>
      </w:r>
      <w:r w:rsidR="00981BFA">
        <w:rPr>
          <w:rFonts w:ascii="Arial" w:hAnsi="Arial" w:cs="Arial"/>
          <w:color w:val="000000" w:themeColor="text1"/>
        </w:rPr>
        <w:t xml:space="preserve">, </w:t>
      </w:r>
      <w:r w:rsidR="00D577BB">
        <w:rPr>
          <w:rFonts w:ascii="Arial" w:hAnsi="Arial" w:cs="Arial"/>
          <w:color w:val="000000" w:themeColor="text1"/>
        </w:rPr>
        <w:t>co-founded</w:t>
      </w:r>
      <w:r w:rsidR="004D726B">
        <w:rPr>
          <w:rFonts w:ascii="Arial" w:hAnsi="Arial" w:cs="Arial"/>
          <w:color w:val="000000" w:themeColor="text1"/>
        </w:rPr>
        <w:t xml:space="preserve"> by Julia</w:t>
      </w:r>
      <w:r w:rsidR="00B066B8">
        <w:rPr>
          <w:rFonts w:ascii="Arial" w:hAnsi="Arial" w:cs="Arial"/>
          <w:color w:val="000000" w:themeColor="text1"/>
        </w:rPr>
        <w:t>n Metcalfe and Sinclair Beecham</w:t>
      </w:r>
      <w:r w:rsidR="005170B7">
        <w:rPr>
          <w:rFonts w:ascii="Arial" w:hAnsi="Arial" w:cs="Arial"/>
          <w:color w:val="000000" w:themeColor="text1"/>
        </w:rPr>
        <w:t xml:space="preserve">, </w:t>
      </w:r>
      <w:r w:rsidR="00B066B8">
        <w:rPr>
          <w:rFonts w:ascii="Arial" w:hAnsi="Arial" w:cs="Arial"/>
          <w:color w:val="000000" w:themeColor="text1"/>
        </w:rPr>
        <w:t>t</w:t>
      </w:r>
      <w:r w:rsidR="00981BFA">
        <w:rPr>
          <w:rFonts w:ascii="Arial" w:hAnsi="Arial" w:cs="Arial"/>
          <w:color w:val="000000" w:themeColor="text1"/>
        </w:rPr>
        <w:t>hat</w:t>
      </w:r>
      <w:r w:rsidR="00E04BE1">
        <w:rPr>
          <w:rFonts w:ascii="Arial" w:hAnsi="Arial" w:cs="Arial"/>
          <w:color w:val="000000" w:themeColor="text1"/>
        </w:rPr>
        <w:t xml:space="preserve"> </w:t>
      </w:r>
      <w:r w:rsidR="003E1CD6">
        <w:rPr>
          <w:rFonts w:ascii="Arial" w:hAnsi="Arial" w:cs="Arial"/>
          <w:color w:val="000000" w:themeColor="text1"/>
        </w:rPr>
        <w:t>officially</w:t>
      </w:r>
      <w:r w:rsidR="00981BFA">
        <w:rPr>
          <w:rFonts w:ascii="Arial" w:hAnsi="Arial" w:cs="Arial"/>
          <w:color w:val="000000" w:themeColor="text1"/>
        </w:rPr>
        <w:t xml:space="preserve"> opened its first shop in 1986</w:t>
      </w:r>
      <w:r w:rsidR="003A61EA">
        <w:rPr>
          <w:rFonts w:ascii="Arial" w:hAnsi="Arial" w:cs="Arial"/>
          <w:color w:val="000000" w:themeColor="text1"/>
        </w:rPr>
        <w:t>,</w:t>
      </w:r>
      <w:r w:rsidR="005170B7">
        <w:rPr>
          <w:rFonts w:ascii="Arial" w:hAnsi="Arial" w:cs="Arial"/>
          <w:color w:val="000000" w:themeColor="text1"/>
        </w:rPr>
        <w:t xml:space="preserve"> in Victoria</w:t>
      </w:r>
      <w:r w:rsidR="00415984">
        <w:rPr>
          <w:rFonts w:ascii="Arial" w:hAnsi="Arial" w:cs="Arial"/>
          <w:color w:val="000000" w:themeColor="text1"/>
        </w:rPr>
        <w:t>,</w:t>
      </w:r>
      <w:r w:rsidR="005170B7">
        <w:rPr>
          <w:rFonts w:ascii="Arial" w:hAnsi="Arial" w:cs="Arial"/>
          <w:color w:val="000000" w:themeColor="text1"/>
        </w:rPr>
        <w:t xml:space="preserve"> London</w:t>
      </w:r>
      <w:r w:rsidR="00981BFA">
        <w:rPr>
          <w:rFonts w:ascii="Arial" w:hAnsi="Arial" w:cs="Arial"/>
          <w:color w:val="000000" w:themeColor="text1"/>
        </w:rPr>
        <w:t xml:space="preserve">, </w:t>
      </w:r>
      <w:r w:rsidR="006C1731">
        <w:rPr>
          <w:rFonts w:ascii="Arial" w:hAnsi="Arial" w:cs="Arial"/>
          <w:color w:val="000000" w:themeColor="text1"/>
        </w:rPr>
        <w:t xml:space="preserve">it’s </w:t>
      </w:r>
      <w:r w:rsidR="00981BFA">
        <w:rPr>
          <w:rFonts w:ascii="Arial" w:hAnsi="Arial" w:cs="Arial"/>
          <w:color w:val="000000" w:themeColor="text1"/>
        </w:rPr>
        <w:t>a</w:t>
      </w:r>
      <w:r>
        <w:rPr>
          <w:rFonts w:ascii="Arial" w:hAnsi="Arial" w:cs="Arial"/>
          <w:color w:val="000000" w:themeColor="text1"/>
        </w:rPr>
        <w:t xml:space="preserve"> UK based company</w:t>
      </w:r>
      <w:r w:rsidR="00375D50">
        <w:rPr>
          <w:rFonts w:ascii="Arial" w:hAnsi="Arial" w:cs="Arial"/>
          <w:color w:val="000000" w:themeColor="text1"/>
        </w:rPr>
        <w:t>,</w:t>
      </w:r>
      <w:r>
        <w:rPr>
          <w:rFonts w:ascii="Arial" w:hAnsi="Arial" w:cs="Arial"/>
          <w:color w:val="000000" w:themeColor="text1"/>
        </w:rPr>
        <w:t xml:space="preserve"> that has </w:t>
      </w:r>
      <w:r w:rsidR="00981BFA">
        <w:rPr>
          <w:rFonts w:ascii="Arial" w:hAnsi="Arial" w:cs="Arial"/>
          <w:color w:val="000000" w:themeColor="text1"/>
        </w:rPr>
        <w:t xml:space="preserve">franchised </w:t>
      </w:r>
      <w:r w:rsidR="003E1CD6">
        <w:rPr>
          <w:rFonts w:ascii="Arial" w:hAnsi="Arial" w:cs="Arial"/>
          <w:color w:val="000000" w:themeColor="text1"/>
        </w:rPr>
        <w:t xml:space="preserve">over the years </w:t>
      </w:r>
      <w:r w:rsidR="00981BFA">
        <w:rPr>
          <w:rFonts w:ascii="Arial" w:hAnsi="Arial" w:cs="Arial"/>
          <w:color w:val="000000" w:themeColor="text1"/>
        </w:rPr>
        <w:t>t</w:t>
      </w:r>
      <w:r w:rsidR="00375D50">
        <w:rPr>
          <w:rFonts w:ascii="Arial" w:hAnsi="Arial" w:cs="Arial"/>
          <w:color w:val="000000" w:themeColor="text1"/>
        </w:rPr>
        <w:t>o other countries in the world</w:t>
      </w:r>
      <w:r w:rsidR="000F4AB5">
        <w:rPr>
          <w:rFonts w:ascii="Arial" w:hAnsi="Arial" w:cs="Arial"/>
          <w:color w:val="000000" w:themeColor="text1"/>
        </w:rPr>
        <w:t>, United States</w:t>
      </w:r>
      <w:r w:rsidR="007B1ECD">
        <w:rPr>
          <w:rFonts w:ascii="Arial" w:hAnsi="Arial" w:cs="Arial"/>
          <w:color w:val="000000" w:themeColor="text1"/>
        </w:rPr>
        <w:t>, Hong Kong, China, France, Germany, Denmark, Dubai and Singapore</w:t>
      </w:r>
      <w:r w:rsidR="00E620BB">
        <w:rPr>
          <w:rFonts w:ascii="Arial" w:hAnsi="Arial" w:cs="Arial"/>
          <w:color w:val="000000" w:themeColor="text1"/>
        </w:rPr>
        <w:t>.</w:t>
      </w:r>
      <w:r w:rsidR="00090EE5">
        <w:rPr>
          <w:rFonts w:ascii="Arial" w:hAnsi="Arial" w:cs="Arial"/>
          <w:color w:val="000000" w:themeColor="text1"/>
        </w:rPr>
        <w:t xml:space="preserve"> </w:t>
      </w:r>
      <w:r w:rsidR="003023A8">
        <w:rPr>
          <w:rFonts w:ascii="Arial" w:hAnsi="Arial" w:cs="Arial"/>
          <w:color w:val="000000" w:themeColor="text1"/>
        </w:rPr>
        <w:t xml:space="preserve">In </w:t>
      </w:r>
      <w:r w:rsidR="009F5C53">
        <w:rPr>
          <w:rFonts w:ascii="Arial" w:hAnsi="Arial" w:cs="Arial"/>
          <w:color w:val="000000" w:themeColor="text1"/>
        </w:rPr>
        <w:t xml:space="preserve">2016 they opened an all-vegetarian </w:t>
      </w:r>
      <w:r w:rsidR="0042039B">
        <w:rPr>
          <w:rFonts w:ascii="Arial" w:hAnsi="Arial" w:cs="Arial"/>
          <w:color w:val="000000" w:themeColor="text1"/>
        </w:rPr>
        <w:t>branch</w:t>
      </w:r>
      <w:r w:rsidR="009F5C53">
        <w:rPr>
          <w:rFonts w:ascii="Arial" w:hAnsi="Arial" w:cs="Arial"/>
          <w:color w:val="000000" w:themeColor="text1"/>
        </w:rPr>
        <w:t xml:space="preserve"> in Soho, London.</w:t>
      </w:r>
      <w:r w:rsidR="00474B73">
        <w:rPr>
          <w:rFonts w:ascii="Arial" w:hAnsi="Arial" w:cs="Arial"/>
          <w:color w:val="000000" w:themeColor="text1"/>
        </w:rPr>
        <w:t xml:space="preserve"> </w:t>
      </w:r>
      <w:r w:rsidR="00132145">
        <w:rPr>
          <w:rFonts w:ascii="Arial" w:hAnsi="Arial" w:cs="Arial"/>
          <w:color w:val="000000" w:themeColor="text1"/>
        </w:rPr>
        <w:t xml:space="preserve">In 2018 it was sold to </w:t>
      </w:r>
      <w:r w:rsidR="00345189">
        <w:rPr>
          <w:rFonts w:ascii="Arial" w:hAnsi="Arial" w:cs="Arial"/>
          <w:color w:val="000000" w:themeColor="text1"/>
        </w:rPr>
        <w:t>JAB Holding Company</w:t>
      </w:r>
      <w:r w:rsidR="00474B73">
        <w:rPr>
          <w:rFonts w:ascii="Arial" w:hAnsi="Arial" w:cs="Arial"/>
          <w:color w:val="000000" w:themeColor="text1"/>
        </w:rPr>
        <w:t xml:space="preserve"> for </w:t>
      </w:r>
      <w:r w:rsidR="00D77229">
        <w:rPr>
          <w:rFonts w:ascii="Arial" w:hAnsi="Arial" w:cs="Arial"/>
          <w:color w:val="000000" w:themeColor="text1"/>
        </w:rPr>
        <w:t>1.5</w:t>
      </w:r>
      <w:r w:rsidR="00C17E27">
        <w:rPr>
          <w:rFonts w:ascii="Arial" w:hAnsi="Arial" w:cs="Arial"/>
          <w:color w:val="000000" w:themeColor="text1"/>
        </w:rPr>
        <w:t>3</w:t>
      </w:r>
      <w:r w:rsidR="00D77229">
        <w:rPr>
          <w:rFonts w:ascii="Arial" w:hAnsi="Arial" w:cs="Arial"/>
          <w:color w:val="000000" w:themeColor="text1"/>
        </w:rPr>
        <w:t xml:space="preserve"> billion pounds</w:t>
      </w:r>
      <w:r w:rsidR="00345189">
        <w:rPr>
          <w:rFonts w:ascii="Arial" w:hAnsi="Arial" w:cs="Arial"/>
          <w:color w:val="000000" w:themeColor="text1"/>
        </w:rPr>
        <w:t>.</w:t>
      </w:r>
      <w:r w:rsidR="006B212B">
        <w:rPr>
          <w:rFonts w:ascii="Arial" w:hAnsi="Arial" w:cs="Arial"/>
          <w:color w:val="000000" w:themeColor="text1"/>
        </w:rPr>
        <w:t xml:space="preserve"> Presently, Pano Christou is the CEO</w:t>
      </w:r>
      <w:r w:rsidR="00345189">
        <w:rPr>
          <w:rFonts w:ascii="Arial" w:hAnsi="Arial" w:cs="Arial"/>
          <w:color w:val="000000" w:themeColor="text1"/>
        </w:rPr>
        <w:t xml:space="preserve"> </w:t>
      </w:r>
      <w:r w:rsidR="006B212B">
        <w:rPr>
          <w:rFonts w:ascii="Arial" w:hAnsi="Arial" w:cs="Arial"/>
          <w:color w:val="000000" w:themeColor="text1"/>
        </w:rPr>
        <w:t>of Pret a Manger</w:t>
      </w:r>
      <w:r w:rsidR="0070688B">
        <w:rPr>
          <w:rFonts w:ascii="Arial" w:hAnsi="Arial" w:cs="Arial"/>
          <w:color w:val="000000" w:themeColor="text1"/>
        </w:rPr>
        <w:t xml:space="preserve">. </w:t>
      </w:r>
      <w:r w:rsidR="00233D18">
        <w:rPr>
          <w:rFonts w:ascii="Arial" w:hAnsi="Arial" w:cs="Arial"/>
          <w:color w:val="000000" w:themeColor="text1"/>
        </w:rPr>
        <w:t xml:space="preserve">Their aim </w:t>
      </w:r>
      <w:r w:rsidR="00F73CA1">
        <w:rPr>
          <w:rFonts w:ascii="Arial" w:hAnsi="Arial" w:cs="Arial"/>
          <w:color w:val="000000" w:themeColor="text1"/>
        </w:rPr>
        <w:t>is to serve freshly made food and g</w:t>
      </w:r>
      <w:r w:rsidR="00E27846">
        <w:rPr>
          <w:rFonts w:ascii="Arial" w:hAnsi="Arial" w:cs="Arial"/>
          <w:color w:val="000000" w:themeColor="text1"/>
        </w:rPr>
        <w:t xml:space="preserve">ood organic coffee, </w:t>
      </w:r>
      <w:r w:rsidR="00082E6D">
        <w:rPr>
          <w:rFonts w:ascii="Arial" w:hAnsi="Arial" w:cs="Arial"/>
          <w:color w:val="000000" w:themeColor="text1"/>
        </w:rPr>
        <w:t>by</w:t>
      </w:r>
      <w:r w:rsidR="001B504F">
        <w:rPr>
          <w:rFonts w:ascii="Arial" w:hAnsi="Arial" w:cs="Arial"/>
          <w:color w:val="000000" w:themeColor="text1"/>
        </w:rPr>
        <w:t xml:space="preserve"> making their handmade food</w:t>
      </w:r>
      <w:r w:rsidR="006F5D9D">
        <w:rPr>
          <w:rFonts w:ascii="Arial" w:hAnsi="Arial" w:cs="Arial"/>
          <w:color w:val="000000" w:themeColor="text1"/>
        </w:rPr>
        <w:t>,</w:t>
      </w:r>
      <w:r w:rsidR="001B504F">
        <w:rPr>
          <w:rFonts w:ascii="Arial" w:hAnsi="Arial" w:cs="Arial"/>
          <w:color w:val="000000" w:themeColor="text1"/>
        </w:rPr>
        <w:t xml:space="preserve"> in </w:t>
      </w:r>
      <w:r w:rsidR="00B4082F">
        <w:rPr>
          <w:rFonts w:ascii="Arial" w:hAnsi="Arial" w:cs="Arial"/>
          <w:color w:val="000000" w:themeColor="text1"/>
        </w:rPr>
        <w:t xml:space="preserve">every </w:t>
      </w:r>
      <w:r w:rsidR="00D93378">
        <w:rPr>
          <w:rFonts w:ascii="Arial" w:hAnsi="Arial" w:cs="Arial"/>
          <w:color w:val="000000" w:themeColor="text1"/>
        </w:rPr>
        <w:t>branch’s kitchens</w:t>
      </w:r>
      <w:r w:rsidR="006F5D9D">
        <w:rPr>
          <w:rFonts w:ascii="Arial" w:hAnsi="Arial" w:cs="Arial"/>
          <w:color w:val="000000" w:themeColor="text1"/>
        </w:rPr>
        <w:t xml:space="preserve"> throughout the day</w:t>
      </w:r>
      <w:r w:rsidR="00E27846">
        <w:rPr>
          <w:rFonts w:ascii="Arial" w:hAnsi="Arial" w:cs="Arial"/>
          <w:color w:val="000000" w:themeColor="text1"/>
        </w:rPr>
        <w:t xml:space="preserve"> </w:t>
      </w:r>
      <w:r w:rsidR="00FB69AD">
        <w:rPr>
          <w:rFonts w:ascii="Arial" w:hAnsi="Arial" w:cs="Arial"/>
          <w:color w:val="000000" w:themeColor="text1"/>
        </w:rPr>
        <w:t xml:space="preserve">and what doesn’t sell at the end of the day goes to charity. </w:t>
      </w:r>
      <w:r w:rsidR="00AC55DB">
        <w:rPr>
          <w:rFonts w:ascii="Arial" w:hAnsi="Arial" w:cs="Arial"/>
          <w:color w:val="000000" w:themeColor="text1"/>
        </w:rPr>
        <w:t xml:space="preserve">Pret a </w:t>
      </w:r>
      <w:r w:rsidR="00687D44">
        <w:rPr>
          <w:rFonts w:ascii="Arial" w:hAnsi="Arial" w:cs="Arial"/>
          <w:color w:val="000000" w:themeColor="text1"/>
        </w:rPr>
        <w:t>Manger has</w:t>
      </w:r>
      <w:r w:rsidR="00154834">
        <w:rPr>
          <w:rFonts w:ascii="Arial" w:hAnsi="Arial" w:cs="Arial"/>
          <w:color w:val="000000" w:themeColor="text1"/>
        </w:rPr>
        <w:t xml:space="preserve"> </w:t>
      </w:r>
      <w:r w:rsidR="00D34C76">
        <w:rPr>
          <w:rFonts w:ascii="Arial" w:hAnsi="Arial" w:cs="Arial"/>
          <w:color w:val="000000" w:themeColor="text1"/>
        </w:rPr>
        <w:t>a foundation, The Pret Foundation</w:t>
      </w:r>
      <w:r w:rsidR="00AC55DB">
        <w:rPr>
          <w:rFonts w:ascii="Arial" w:hAnsi="Arial" w:cs="Arial"/>
          <w:color w:val="000000" w:themeColor="text1"/>
        </w:rPr>
        <w:t xml:space="preserve"> </w:t>
      </w:r>
      <w:r w:rsidR="00D93378">
        <w:rPr>
          <w:rFonts w:ascii="Arial" w:hAnsi="Arial" w:cs="Arial"/>
          <w:color w:val="000000" w:themeColor="text1"/>
        </w:rPr>
        <w:t xml:space="preserve">Trust, founded in 1995, </w:t>
      </w:r>
      <w:r w:rsidR="00D34C76">
        <w:rPr>
          <w:rFonts w:ascii="Arial" w:hAnsi="Arial" w:cs="Arial"/>
          <w:color w:val="000000" w:themeColor="text1"/>
        </w:rPr>
        <w:t>that helps people i</w:t>
      </w:r>
      <w:r w:rsidR="00206C99">
        <w:rPr>
          <w:rFonts w:ascii="Arial" w:hAnsi="Arial" w:cs="Arial"/>
          <w:color w:val="000000" w:themeColor="text1"/>
        </w:rPr>
        <w:t>n need</w:t>
      </w:r>
      <w:r w:rsidR="002426AE">
        <w:rPr>
          <w:rFonts w:ascii="Arial" w:hAnsi="Arial" w:cs="Arial"/>
          <w:color w:val="000000" w:themeColor="text1"/>
        </w:rPr>
        <w:t>.</w:t>
      </w:r>
      <w:r w:rsidR="00AC55DB">
        <w:rPr>
          <w:rFonts w:ascii="Arial" w:hAnsi="Arial" w:cs="Arial"/>
          <w:color w:val="000000" w:themeColor="text1"/>
        </w:rPr>
        <w:t xml:space="preserve"> </w:t>
      </w:r>
      <w:r w:rsidR="00FB69AD">
        <w:rPr>
          <w:rFonts w:ascii="Arial" w:hAnsi="Arial" w:cs="Arial"/>
          <w:color w:val="000000" w:themeColor="text1"/>
        </w:rPr>
        <w:t>(Pret, 2020)</w:t>
      </w:r>
      <w:r w:rsidR="00233D18">
        <w:rPr>
          <w:rFonts w:ascii="Arial" w:hAnsi="Arial" w:cs="Arial"/>
          <w:color w:val="000000" w:themeColor="text1"/>
        </w:rPr>
        <w:t xml:space="preserve"> </w:t>
      </w:r>
      <w:r w:rsidR="0077440F">
        <w:rPr>
          <w:rFonts w:ascii="Arial" w:hAnsi="Arial" w:cs="Arial"/>
          <w:color w:val="000000" w:themeColor="text1"/>
        </w:rPr>
        <w:t xml:space="preserve">  </w:t>
      </w:r>
    </w:p>
    <w:p w14:paraId="2B56A330" w14:textId="24FB4EDB" w:rsidR="00130966" w:rsidRDefault="00BA3CD4" w:rsidP="00765026">
      <w:pPr>
        <w:spacing w:before="100" w:beforeAutospacing="1" w:line="360" w:lineRule="auto"/>
        <w:rPr>
          <w:rFonts w:ascii="Arial" w:hAnsi="Arial" w:cs="Arial"/>
          <w:color w:val="000000" w:themeColor="text1"/>
        </w:rPr>
      </w:pPr>
      <w:r>
        <w:rPr>
          <w:rFonts w:ascii="Arial" w:hAnsi="Arial" w:cs="Arial"/>
          <w:color w:val="000000" w:themeColor="text1"/>
        </w:rPr>
        <w:t xml:space="preserve">In the </w:t>
      </w:r>
      <w:r w:rsidR="0050379F">
        <w:rPr>
          <w:rFonts w:ascii="Arial" w:hAnsi="Arial" w:cs="Arial"/>
          <w:color w:val="000000" w:themeColor="text1"/>
        </w:rPr>
        <w:t>beginning</w:t>
      </w:r>
      <w:r>
        <w:rPr>
          <w:rFonts w:ascii="Arial" w:hAnsi="Arial" w:cs="Arial"/>
          <w:color w:val="000000" w:themeColor="text1"/>
        </w:rPr>
        <w:t xml:space="preserve"> of 2020</w:t>
      </w:r>
      <w:r w:rsidR="003A6CA5">
        <w:rPr>
          <w:rFonts w:ascii="Arial" w:hAnsi="Arial" w:cs="Arial"/>
          <w:color w:val="000000" w:themeColor="text1"/>
        </w:rPr>
        <w:t xml:space="preserve">, before </w:t>
      </w:r>
      <w:r w:rsidR="00AF2942">
        <w:rPr>
          <w:rFonts w:ascii="Arial" w:hAnsi="Arial" w:cs="Arial"/>
          <w:color w:val="000000" w:themeColor="text1"/>
        </w:rPr>
        <w:t xml:space="preserve">the </w:t>
      </w:r>
      <w:r w:rsidR="003A6CA5">
        <w:rPr>
          <w:rFonts w:ascii="Arial" w:hAnsi="Arial" w:cs="Arial"/>
          <w:color w:val="000000" w:themeColor="text1"/>
        </w:rPr>
        <w:t xml:space="preserve">pandemic, </w:t>
      </w:r>
      <w:r w:rsidR="00B0112A">
        <w:rPr>
          <w:rFonts w:ascii="Arial" w:hAnsi="Arial" w:cs="Arial"/>
          <w:color w:val="000000" w:themeColor="text1"/>
        </w:rPr>
        <w:t>Pret a Manger</w:t>
      </w:r>
      <w:r w:rsidR="003A6CA5">
        <w:rPr>
          <w:rFonts w:ascii="Arial" w:hAnsi="Arial" w:cs="Arial"/>
          <w:color w:val="000000" w:themeColor="text1"/>
        </w:rPr>
        <w:t xml:space="preserve"> had around 400 shops</w:t>
      </w:r>
      <w:r w:rsidR="00E620BB">
        <w:rPr>
          <w:rFonts w:ascii="Arial" w:hAnsi="Arial" w:cs="Arial"/>
          <w:color w:val="000000" w:themeColor="text1"/>
        </w:rPr>
        <w:t xml:space="preserve"> </w:t>
      </w:r>
      <w:r w:rsidR="00BD2B65">
        <w:rPr>
          <w:rFonts w:ascii="Arial" w:hAnsi="Arial" w:cs="Arial"/>
          <w:color w:val="000000" w:themeColor="text1"/>
        </w:rPr>
        <w:t>i</w:t>
      </w:r>
      <w:r w:rsidR="0050379F">
        <w:rPr>
          <w:rFonts w:ascii="Arial" w:hAnsi="Arial" w:cs="Arial"/>
          <w:color w:val="000000" w:themeColor="text1"/>
        </w:rPr>
        <w:t>n the UK</w:t>
      </w:r>
      <w:r w:rsidR="00BD2B65">
        <w:rPr>
          <w:rFonts w:ascii="Arial" w:hAnsi="Arial" w:cs="Arial"/>
          <w:color w:val="000000" w:themeColor="text1"/>
        </w:rPr>
        <w:t>.</w:t>
      </w:r>
      <w:r w:rsidR="004124B6">
        <w:rPr>
          <w:rFonts w:ascii="Arial" w:hAnsi="Arial" w:cs="Arial"/>
          <w:color w:val="000000" w:themeColor="text1"/>
        </w:rPr>
        <w:t xml:space="preserve"> After the breakout of the Covid 19 pandemic</w:t>
      </w:r>
      <w:r w:rsidR="000B0792">
        <w:rPr>
          <w:rFonts w:ascii="Arial" w:hAnsi="Arial" w:cs="Arial"/>
          <w:color w:val="000000" w:themeColor="text1"/>
        </w:rPr>
        <w:t xml:space="preserve"> and due to the fact that they had to closed, they started having financial loss</w:t>
      </w:r>
      <w:r w:rsidR="00684A18">
        <w:rPr>
          <w:rFonts w:ascii="Arial" w:hAnsi="Arial" w:cs="Arial"/>
          <w:color w:val="000000" w:themeColor="text1"/>
        </w:rPr>
        <w:t>.</w:t>
      </w:r>
      <w:r w:rsidR="00BD2B65">
        <w:rPr>
          <w:rFonts w:ascii="Arial" w:hAnsi="Arial" w:cs="Arial"/>
          <w:color w:val="000000" w:themeColor="text1"/>
        </w:rPr>
        <w:t xml:space="preserve"> In Ju</w:t>
      </w:r>
      <w:r w:rsidR="00DD0F2A">
        <w:rPr>
          <w:rFonts w:ascii="Arial" w:hAnsi="Arial" w:cs="Arial"/>
          <w:color w:val="000000" w:themeColor="text1"/>
        </w:rPr>
        <w:t>ne</w:t>
      </w:r>
      <w:r w:rsidR="00BD2B65">
        <w:rPr>
          <w:rFonts w:ascii="Arial" w:hAnsi="Arial" w:cs="Arial"/>
          <w:color w:val="000000" w:themeColor="text1"/>
        </w:rPr>
        <w:t xml:space="preserve"> 2020</w:t>
      </w:r>
      <w:r w:rsidR="00F73C10">
        <w:rPr>
          <w:rFonts w:ascii="Arial" w:hAnsi="Arial" w:cs="Arial"/>
          <w:color w:val="000000" w:themeColor="text1"/>
        </w:rPr>
        <w:t xml:space="preserve"> they decided that due to the</w:t>
      </w:r>
      <w:r w:rsidR="00152F29">
        <w:rPr>
          <w:rFonts w:ascii="Arial" w:hAnsi="Arial" w:cs="Arial"/>
          <w:color w:val="000000" w:themeColor="text1"/>
        </w:rPr>
        <w:t xml:space="preserve"> financial </w:t>
      </w:r>
      <w:r w:rsidR="00F73C10">
        <w:rPr>
          <w:rFonts w:ascii="Arial" w:hAnsi="Arial" w:cs="Arial"/>
          <w:color w:val="000000" w:themeColor="text1"/>
        </w:rPr>
        <w:t xml:space="preserve"> hardship the </w:t>
      </w:r>
      <w:r w:rsidR="009E4004">
        <w:rPr>
          <w:rFonts w:ascii="Arial" w:hAnsi="Arial" w:cs="Arial"/>
          <w:color w:val="000000" w:themeColor="text1"/>
        </w:rPr>
        <w:t>company was facing</w:t>
      </w:r>
      <w:r w:rsidR="00FE6522">
        <w:rPr>
          <w:rFonts w:ascii="Arial" w:hAnsi="Arial" w:cs="Arial"/>
          <w:color w:val="000000" w:themeColor="text1"/>
        </w:rPr>
        <w:t>,</w:t>
      </w:r>
      <w:r w:rsidR="009E4004">
        <w:rPr>
          <w:rFonts w:ascii="Arial" w:hAnsi="Arial" w:cs="Arial"/>
          <w:color w:val="000000" w:themeColor="text1"/>
        </w:rPr>
        <w:t xml:space="preserve"> due to the Covid-19 </w:t>
      </w:r>
      <w:r w:rsidR="003D0057">
        <w:rPr>
          <w:rFonts w:ascii="Arial" w:hAnsi="Arial" w:cs="Arial"/>
          <w:color w:val="000000" w:themeColor="text1"/>
        </w:rPr>
        <w:t xml:space="preserve">global </w:t>
      </w:r>
      <w:r w:rsidR="009E4004">
        <w:rPr>
          <w:rFonts w:ascii="Arial" w:hAnsi="Arial" w:cs="Arial"/>
          <w:color w:val="000000" w:themeColor="text1"/>
        </w:rPr>
        <w:t>pandemic</w:t>
      </w:r>
      <w:r w:rsidR="009E4004" w:rsidRPr="00754C59">
        <w:rPr>
          <w:rFonts w:ascii="Arial" w:hAnsi="Arial" w:cs="Arial"/>
          <w:color w:val="000000" w:themeColor="text1"/>
        </w:rPr>
        <w:t>,</w:t>
      </w:r>
      <w:r w:rsidR="00152F29" w:rsidRPr="00754C59">
        <w:rPr>
          <w:rFonts w:ascii="Arial" w:hAnsi="Arial" w:cs="Arial"/>
        </w:rPr>
        <w:t xml:space="preserve"> that forced the world to go into lockdown and in the process forced almost all companies to close for a considerable amount of time. Pret closed its door to the public, by government imposition, on the 20</w:t>
      </w:r>
      <w:r w:rsidR="00152F29" w:rsidRPr="00754C59">
        <w:rPr>
          <w:rFonts w:ascii="Arial" w:hAnsi="Arial" w:cs="Arial"/>
          <w:vertAlign w:val="superscript"/>
        </w:rPr>
        <w:t>th</w:t>
      </w:r>
      <w:r w:rsidR="00152F29" w:rsidRPr="00754C59">
        <w:rPr>
          <w:rFonts w:ascii="Arial" w:hAnsi="Arial" w:cs="Arial"/>
        </w:rPr>
        <w:t xml:space="preserve"> of March 2020. All employees were put on the government Furlough scheme. On the 16</w:t>
      </w:r>
      <w:r w:rsidR="00152F29" w:rsidRPr="00754C59">
        <w:rPr>
          <w:rFonts w:ascii="Arial" w:hAnsi="Arial" w:cs="Arial"/>
          <w:vertAlign w:val="superscript"/>
        </w:rPr>
        <w:t>th</w:t>
      </w:r>
      <w:r w:rsidR="00152F29" w:rsidRPr="00754C59">
        <w:rPr>
          <w:rFonts w:ascii="Arial" w:hAnsi="Arial" w:cs="Arial"/>
        </w:rPr>
        <w:t xml:space="preserve"> of April 2020, they opened 10 shops close to hospitals and slowly started opening more shops, with employees on a voluntary basis returning to work. In a newsletter to all the employees through the Workday App, in the middle of June 2020, from Pret a Manger’s CEO Pano Christos,</w:t>
      </w:r>
      <w:r w:rsidR="00714B21">
        <w:rPr>
          <w:rFonts w:ascii="Arial" w:hAnsi="Arial" w:cs="Arial"/>
        </w:rPr>
        <w:t xml:space="preserve"> employees </w:t>
      </w:r>
      <w:r w:rsidR="00152F29" w:rsidRPr="00754C59">
        <w:rPr>
          <w:rFonts w:ascii="Arial" w:hAnsi="Arial" w:cs="Arial"/>
        </w:rPr>
        <w:t>were informed that the company was forced to close 30 shops</w:t>
      </w:r>
      <w:r w:rsidR="006B116E">
        <w:rPr>
          <w:rFonts w:ascii="Arial" w:hAnsi="Arial" w:cs="Arial"/>
        </w:rPr>
        <w:t xml:space="preserve"> in the UK</w:t>
      </w:r>
      <w:r w:rsidR="00152F29" w:rsidRPr="00754C59">
        <w:rPr>
          <w:rFonts w:ascii="Arial" w:hAnsi="Arial" w:cs="Arial"/>
        </w:rPr>
        <w:t>, because they could not come to an agreement with the landlords</w:t>
      </w:r>
      <w:r w:rsidR="008611FE">
        <w:rPr>
          <w:rFonts w:ascii="Arial" w:hAnsi="Arial" w:cs="Arial"/>
        </w:rPr>
        <w:t>,</w:t>
      </w:r>
      <w:r w:rsidR="00152F29" w:rsidRPr="00754C59">
        <w:rPr>
          <w:rFonts w:ascii="Arial" w:hAnsi="Arial" w:cs="Arial"/>
        </w:rPr>
        <w:t xml:space="preserve"> </w:t>
      </w:r>
      <w:r w:rsidR="005C455D">
        <w:rPr>
          <w:rFonts w:ascii="Arial" w:hAnsi="Arial" w:cs="Arial"/>
        </w:rPr>
        <w:t xml:space="preserve"> also</w:t>
      </w:r>
      <w:r w:rsidR="00152F29" w:rsidRPr="00754C59">
        <w:rPr>
          <w:rFonts w:ascii="Arial" w:hAnsi="Arial" w:cs="Arial"/>
        </w:rPr>
        <w:t xml:space="preserve"> because of the difficulties that the company was facing, </w:t>
      </w:r>
      <w:r w:rsidR="00652138">
        <w:rPr>
          <w:rFonts w:ascii="Arial" w:hAnsi="Arial" w:cs="Arial"/>
        </w:rPr>
        <w:t>the company w</w:t>
      </w:r>
      <w:r w:rsidR="009F26F1">
        <w:rPr>
          <w:rFonts w:ascii="Arial" w:hAnsi="Arial" w:cs="Arial"/>
        </w:rPr>
        <w:t xml:space="preserve">as losing tens of millions of pounds per month, </w:t>
      </w:r>
      <w:r w:rsidR="00152F29" w:rsidRPr="00754C59">
        <w:rPr>
          <w:rFonts w:ascii="Arial" w:hAnsi="Arial" w:cs="Arial"/>
        </w:rPr>
        <w:t>they took the decision to make redundant 28</w:t>
      </w:r>
      <w:r w:rsidR="00CF0FB2">
        <w:rPr>
          <w:rFonts w:ascii="Arial" w:hAnsi="Arial" w:cs="Arial"/>
        </w:rPr>
        <w:t>9</w:t>
      </w:r>
      <w:r w:rsidR="00152F29" w:rsidRPr="00754C59">
        <w:rPr>
          <w:rFonts w:ascii="Arial" w:hAnsi="Arial" w:cs="Arial"/>
        </w:rPr>
        <w:t>0 employees</w:t>
      </w:r>
      <w:r w:rsidR="00DC66DC">
        <w:rPr>
          <w:rFonts w:ascii="Arial" w:hAnsi="Arial" w:cs="Arial"/>
        </w:rPr>
        <w:t xml:space="preserve"> and 90 in the </w:t>
      </w:r>
      <w:r w:rsidR="003664E1">
        <w:rPr>
          <w:rFonts w:ascii="Arial" w:hAnsi="Arial" w:cs="Arial"/>
        </w:rPr>
        <w:t xml:space="preserve">company </w:t>
      </w:r>
      <w:r w:rsidR="00CB08FC">
        <w:rPr>
          <w:rFonts w:ascii="Arial" w:hAnsi="Arial" w:cs="Arial"/>
        </w:rPr>
        <w:t>head office and support center</w:t>
      </w:r>
      <w:r w:rsidR="00CD4E52">
        <w:rPr>
          <w:rFonts w:ascii="Arial" w:hAnsi="Arial" w:cs="Arial"/>
        </w:rPr>
        <w:t>.</w:t>
      </w:r>
      <w:r w:rsidR="00B51B66">
        <w:rPr>
          <w:rFonts w:ascii="Arial" w:hAnsi="Arial" w:cs="Arial"/>
        </w:rPr>
        <w:t xml:space="preserve"> T</w:t>
      </w:r>
      <w:r w:rsidR="00152F29" w:rsidRPr="006B116E">
        <w:rPr>
          <w:rFonts w:ascii="Arial" w:hAnsi="Arial" w:cs="Arial"/>
        </w:rPr>
        <w:t>hey predict that it is going to take many months, if not years to return to pre-crises sales levels</w:t>
      </w:r>
      <w:r w:rsidR="006B116E">
        <w:rPr>
          <w:rFonts w:ascii="Arial" w:hAnsi="Arial" w:cs="Arial"/>
        </w:rPr>
        <w:t>.</w:t>
      </w:r>
      <w:r w:rsidR="004453D4">
        <w:rPr>
          <w:rFonts w:ascii="Arial" w:hAnsi="Arial" w:cs="Arial"/>
          <w:color w:val="000000" w:themeColor="text1"/>
        </w:rPr>
        <w:t xml:space="preserve"> </w:t>
      </w:r>
      <w:r w:rsidR="00144C5B">
        <w:rPr>
          <w:rFonts w:ascii="Arial" w:hAnsi="Arial" w:cs="Arial"/>
          <w:color w:val="000000" w:themeColor="text1"/>
        </w:rPr>
        <w:t>In October 2020,</w:t>
      </w:r>
      <w:r w:rsidR="00B51B66">
        <w:rPr>
          <w:rFonts w:ascii="Arial" w:hAnsi="Arial" w:cs="Arial"/>
          <w:color w:val="000000" w:themeColor="text1"/>
        </w:rPr>
        <w:t xml:space="preserve"> </w:t>
      </w:r>
      <w:r w:rsidR="00D16270">
        <w:rPr>
          <w:rFonts w:ascii="Arial" w:hAnsi="Arial" w:cs="Arial"/>
          <w:color w:val="000000" w:themeColor="text1"/>
        </w:rPr>
        <w:t>most of the shops had opened, but</w:t>
      </w:r>
      <w:r w:rsidR="00144C5B">
        <w:rPr>
          <w:rFonts w:ascii="Arial" w:hAnsi="Arial" w:cs="Arial"/>
          <w:color w:val="000000" w:themeColor="text1"/>
        </w:rPr>
        <w:t xml:space="preserve"> </w:t>
      </w:r>
      <w:r w:rsidR="00143573">
        <w:rPr>
          <w:rFonts w:ascii="Arial" w:hAnsi="Arial" w:cs="Arial"/>
          <w:color w:val="000000" w:themeColor="text1"/>
        </w:rPr>
        <w:t>since</w:t>
      </w:r>
      <w:r w:rsidR="00144C5B">
        <w:rPr>
          <w:rFonts w:ascii="Arial" w:hAnsi="Arial" w:cs="Arial"/>
          <w:color w:val="000000" w:themeColor="text1"/>
        </w:rPr>
        <w:t xml:space="preserve"> sales continued to be 80</w:t>
      </w:r>
      <w:r w:rsidR="00B53414">
        <w:rPr>
          <w:rFonts w:ascii="Arial" w:hAnsi="Arial" w:cs="Arial"/>
          <w:color w:val="000000" w:themeColor="text1"/>
        </w:rPr>
        <w:t xml:space="preserve">% down, </w:t>
      </w:r>
      <w:r w:rsidR="00B53414">
        <w:rPr>
          <w:rFonts w:ascii="Arial" w:hAnsi="Arial" w:cs="Arial"/>
          <w:color w:val="000000" w:themeColor="text1"/>
        </w:rPr>
        <w:lastRenderedPageBreak/>
        <w:t xml:space="preserve">compared to the same period in the previous year, </w:t>
      </w:r>
      <w:r w:rsidR="00A03031">
        <w:rPr>
          <w:rFonts w:ascii="Arial" w:hAnsi="Arial" w:cs="Arial"/>
          <w:color w:val="000000" w:themeColor="text1"/>
        </w:rPr>
        <w:t>the</w:t>
      </w:r>
      <w:r w:rsidR="00DB31A2">
        <w:rPr>
          <w:rFonts w:ascii="Arial" w:hAnsi="Arial" w:cs="Arial"/>
          <w:color w:val="000000" w:themeColor="text1"/>
        </w:rPr>
        <w:t xml:space="preserve"> company </w:t>
      </w:r>
      <w:r w:rsidR="00B53414">
        <w:rPr>
          <w:rFonts w:ascii="Arial" w:hAnsi="Arial" w:cs="Arial"/>
          <w:color w:val="000000" w:themeColor="text1"/>
        </w:rPr>
        <w:t xml:space="preserve"> </w:t>
      </w:r>
      <w:r w:rsidR="00DB31A2">
        <w:rPr>
          <w:rFonts w:ascii="Arial" w:hAnsi="Arial" w:cs="Arial"/>
          <w:color w:val="000000" w:themeColor="text1"/>
        </w:rPr>
        <w:t xml:space="preserve">made </w:t>
      </w:r>
      <w:r w:rsidR="00C32EF6">
        <w:rPr>
          <w:rFonts w:ascii="Arial" w:hAnsi="Arial" w:cs="Arial"/>
          <w:color w:val="000000" w:themeColor="text1"/>
        </w:rPr>
        <w:t xml:space="preserve">the decision of </w:t>
      </w:r>
      <w:r w:rsidR="00457BCC">
        <w:rPr>
          <w:rFonts w:ascii="Arial" w:hAnsi="Arial" w:cs="Arial"/>
          <w:color w:val="000000" w:themeColor="text1"/>
        </w:rPr>
        <w:t>closing</w:t>
      </w:r>
      <w:r w:rsidR="00C32EF6">
        <w:rPr>
          <w:rFonts w:ascii="Arial" w:hAnsi="Arial" w:cs="Arial"/>
          <w:color w:val="000000" w:themeColor="text1"/>
        </w:rPr>
        <w:t xml:space="preserve"> </w:t>
      </w:r>
      <w:r w:rsidR="004043B1">
        <w:rPr>
          <w:rFonts w:ascii="Arial" w:hAnsi="Arial" w:cs="Arial"/>
          <w:color w:val="000000" w:themeColor="text1"/>
        </w:rPr>
        <w:t>further</w:t>
      </w:r>
      <w:r w:rsidR="00C32EF6">
        <w:rPr>
          <w:rFonts w:ascii="Arial" w:hAnsi="Arial" w:cs="Arial"/>
          <w:color w:val="000000" w:themeColor="text1"/>
        </w:rPr>
        <w:t xml:space="preserve"> 6 shops, </w:t>
      </w:r>
      <w:r w:rsidR="00C366AB">
        <w:rPr>
          <w:rFonts w:ascii="Arial" w:hAnsi="Arial" w:cs="Arial"/>
          <w:color w:val="000000" w:themeColor="text1"/>
        </w:rPr>
        <w:t xml:space="preserve">and </w:t>
      </w:r>
      <w:r w:rsidR="00C32EF6">
        <w:rPr>
          <w:rFonts w:ascii="Arial" w:hAnsi="Arial" w:cs="Arial"/>
          <w:color w:val="000000" w:themeColor="text1"/>
        </w:rPr>
        <w:t>making</w:t>
      </w:r>
      <w:r w:rsidR="00C366AB">
        <w:rPr>
          <w:rFonts w:ascii="Arial" w:hAnsi="Arial" w:cs="Arial"/>
          <w:color w:val="000000" w:themeColor="text1"/>
        </w:rPr>
        <w:t xml:space="preserve"> </w:t>
      </w:r>
      <w:r w:rsidR="00C32EF6">
        <w:rPr>
          <w:rFonts w:ascii="Arial" w:hAnsi="Arial" w:cs="Arial"/>
          <w:color w:val="000000" w:themeColor="text1"/>
        </w:rPr>
        <w:t>400</w:t>
      </w:r>
      <w:r w:rsidR="0087320F">
        <w:rPr>
          <w:rFonts w:ascii="Arial" w:hAnsi="Arial" w:cs="Arial"/>
          <w:color w:val="000000" w:themeColor="text1"/>
        </w:rPr>
        <w:t xml:space="preserve"> more</w:t>
      </w:r>
      <w:r w:rsidR="00C32EF6">
        <w:rPr>
          <w:rFonts w:ascii="Arial" w:hAnsi="Arial" w:cs="Arial"/>
          <w:color w:val="000000" w:themeColor="text1"/>
        </w:rPr>
        <w:t xml:space="preserve"> </w:t>
      </w:r>
      <w:r w:rsidR="00C366AB">
        <w:rPr>
          <w:rFonts w:ascii="Arial" w:hAnsi="Arial" w:cs="Arial"/>
          <w:color w:val="000000" w:themeColor="text1"/>
        </w:rPr>
        <w:t>employees redundant</w:t>
      </w:r>
      <w:r w:rsidR="003F4DC6">
        <w:rPr>
          <w:rFonts w:ascii="Arial" w:hAnsi="Arial" w:cs="Arial"/>
          <w:color w:val="000000" w:themeColor="text1"/>
        </w:rPr>
        <w:t>.</w:t>
      </w:r>
      <w:r w:rsidR="00457BCC">
        <w:rPr>
          <w:rFonts w:ascii="Arial" w:hAnsi="Arial" w:cs="Arial"/>
          <w:color w:val="000000" w:themeColor="text1"/>
        </w:rPr>
        <w:t xml:space="preserve"> (Pret, 2020)</w:t>
      </w:r>
    </w:p>
    <w:p w14:paraId="66C02419" w14:textId="63B6F1D8" w:rsidR="00FA2152" w:rsidRDefault="006C51D5" w:rsidP="00A10E95">
      <w:pPr>
        <w:spacing w:before="100" w:beforeAutospacing="1" w:line="360" w:lineRule="auto"/>
        <w:rPr>
          <w:rFonts w:ascii="Arial" w:hAnsi="Arial" w:cs="Arial"/>
          <w:color w:val="000000" w:themeColor="text1"/>
        </w:rPr>
      </w:pPr>
      <w:r>
        <w:rPr>
          <w:rFonts w:ascii="Arial" w:hAnsi="Arial" w:cs="Arial"/>
          <w:color w:val="000000" w:themeColor="text1"/>
        </w:rPr>
        <w:t>Th</w:t>
      </w:r>
      <w:r w:rsidR="00607625">
        <w:rPr>
          <w:rFonts w:ascii="Arial" w:hAnsi="Arial" w:cs="Arial"/>
          <w:color w:val="000000" w:themeColor="text1"/>
        </w:rPr>
        <w:t>is</w:t>
      </w:r>
      <w:r>
        <w:rPr>
          <w:rFonts w:ascii="Arial" w:hAnsi="Arial" w:cs="Arial"/>
          <w:color w:val="000000" w:themeColor="text1"/>
        </w:rPr>
        <w:t xml:space="preserve"> report will also </w:t>
      </w:r>
      <w:r w:rsidR="00072C6A">
        <w:rPr>
          <w:rFonts w:ascii="Arial" w:hAnsi="Arial" w:cs="Arial"/>
          <w:color w:val="000000" w:themeColor="text1"/>
        </w:rPr>
        <w:t>include</w:t>
      </w:r>
      <w:r w:rsidR="00EE4497">
        <w:rPr>
          <w:rFonts w:ascii="Arial" w:hAnsi="Arial" w:cs="Arial"/>
          <w:color w:val="000000" w:themeColor="text1"/>
        </w:rPr>
        <w:t>,</w:t>
      </w:r>
      <w:r w:rsidR="00307B7D">
        <w:rPr>
          <w:rFonts w:ascii="Arial" w:hAnsi="Arial" w:cs="Arial"/>
          <w:color w:val="000000" w:themeColor="text1"/>
        </w:rPr>
        <w:t xml:space="preserve"> the organizational beliefs, values and attitudes</w:t>
      </w:r>
      <w:r w:rsidR="00984596">
        <w:rPr>
          <w:rFonts w:ascii="Arial" w:hAnsi="Arial" w:cs="Arial"/>
          <w:color w:val="000000" w:themeColor="text1"/>
        </w:rPr>
        <w:t>, and</w:t>
      </w:r>
      <w:r w:rsidR="00112D42">
        <w:rPr>
          <w:rFonts w:ascii="Arial" w:hAnsi="Arial" w:cs="Arial"/>
          <w:color w:val="000000" w:themeColor="text1"/>
        </w:rPr>
        <w:t xml:space="preserve"> also</w:t>
      </w:r>
      <w:r w:rsidR="00072C6A">
        <w:rPr>
          <w:rFonts w:ascii="Arial" w:hAnsi="Arial" w:cs="Arial"/>
          <w:color w:val="000000" w:themeColor="text1"/>
        </w:rPr>
        <w:t xml:space="preserve"> the </w:t>
      </w:r>
      <w:r w:rsidR="009E3FEE">
        <w:rPr>
          <w:rFonts w:ascii="Arial" w:hAnsi="Arial" w:cs="Arial"/>
          <w:color w:val="000000" w:themeColor="text1"/>
        </w:rPr>
        <w:t xml:space="preserve">relevant </w:t>
      </w:r>
      <w:r w:rsidR="0012228D">
        <w:rPr>
          <w:rFonts w:ascii="Arial" w:hAnsi="Arial" w:cs="Arial"/>
          <w:color w:val="000000" w:themeColor="text1"/>
        </w:rPr>
        <w:t xml:space="preserve">key management theories, </w:t>
      </w:r>
      <w:r w:rsidR="0059004F">
        <w:rPr>
          <w:rFonts w:ascii="Arial" w:hAnsi="Arial" w:cs="Arial"/>
          <w:color w:val="000000" w:themeColor="text1"/>
        </w:rPr>
        <w:t>Scienti</w:t>
      </w:r>
      <w:r w:rsidR="0027168D">
        <w:rPr>
          <w:rFonts w:ascii="Arial" w:hAnsi="Arial" w:cs="Arial"/>
          <w:color w:val="000000" w:themeColor="text1"/>
        </w:rPr>
        <w:t>fic Management theory, Cont</w:t>
      </w:r>
      <w:r w:rsidR="004619D2">
        <w:rPr>
          <w:rFonts w:ascii="Arial" w:hAnsi="Arial" w:cs="Arial"/>
          <w:color w:val="000000" w:themeColor="text1"/>
        </w:rPr>
        <w:t>i</w:t>
      </w:r>
      <w:r w:rsidR="0027168D">
        <w:rPr>
          <w:rFonts w:ascii="Arial" w:hAnsi="Arial" w:cs="Arial"/>
          <w:color w:val="000000" w:themeColor="text1"/>
        </w:rPr>
        <w:t>ngency Management theory</w:t>
      </w:r>
      <w:r w:rsidR="004619D2">
        <w:rPr>
          <w:rFonts w:ascii="Arial" w:hAnsi="Arial" w:cs="Arial"/>
          <w:color w:val="000000" w:themeColor="text1"/>
        </w:rPr>
        <w:t>, Human Relations Management theory</w:t>
      </w:r>
      <w:r w:rsidR="00BB72A3">
        <w:rPr>
          <w:rFonts w:ascii="Arial" w:hAnsi="Arial" w:cs="Arial"/>
          <w:color w:val="000000" w:themeColor="text1"/>
        </w:rPr>
        <w:t xml:space="preserve"> and Total Quality management</w:t>
      </w:r>
      <w:r w:rsidR="00AB3412">
        <w:rPr>
          <w:rFonts w:ascii="Arial" w:hAnsi="Arial" w:cs="Arial"/>
          <w:color w:val="000000" w:themeColor="text1"/>
        </w:rPr>
        <w:t xml:space="preserve"> theory</w:t>
      </w:r>
      <w:r w:rsidR="00C94A1A">
        <w:rPr>
          <w:rFonts w:ascii="Arial" w:hAnsi="Arial" w:cs="Arial"/>
          <w:color w:val="000000" w:themeColor="text1"/>
        </w:rPr>
        <w:t xml:space="preserve">, </w:t>
      </w:r>
      <w:r w:rsidR="009E3FEE">
        <w:rPr>
          <w:rFonts w:ascii="Arial" w:hAnsi="Arial" w:cs="Arial"/>
          <w:color w:val="000000" w:themeColor="text1"/>
        </w:rPr>
        <w:t xml:space="preserve">applied </w:t>
      </w:r>
      <w:r w:rsidR="0012228D">
        <w:rPr>
          <w:rFonts w:ascii="Arial" w:hAnsi="Arial" w:cs="Arial"/>
          <w:color w:val="000000" w:themeColor="text1"/>
        </w:rPr>
        <w:t>to the case study of the</w:t>
      </w:r>
      <w:r w:rsidR="00C94A1A">
        <w:rPr>
          <w:rFonts w:ascii="Arial" w:hAnsi="Arial" w:cs="Arial"/>
          <w:color w:val="000000" w:themeColor="text1"/>
        </w:rPr>
        <w:t xml:space="preserve"> </w:t>
      </w:r>
      <w:r w:rsidR="00B87F7A">
        <w:rPr>
          <w:rFonts w:ascii="Arial" w:hAnsi="Arial" w:cs="Arial"/>
          <w:color w:val="000000" w:themeColor="text1"/>
        </w:rPr>
        <w:t xml:space="preserve">referred </w:t>
      </w:r>
      <w:r w:rsidR="00C94A1A">
        <w:rPr>
          <w:rFonts w:ascii="Arial" w:hAnsi="Arial" w:cs="Arial"/>
          <w:color w:val="000000" w:themeColor="text1"/>
        </w:rPr>
        <w:t>organizat</w:t>
      </w:r>
      <w:r w:rsidR="00307B7D">
        <w:rPr>
          <w:rFonts w:ascii="Arial" w:hAnsi="Arial" w:cs="Arial"/>
          <w:color w:val="000000" w:themeColor="text1"/>
        </w:rPr>
        <w:t>i</w:t>
      </w:r>
      <w:r w:rsidR="00C94A1A">
        <w:rPr>
          <w:rFonts w:ascii="Arial" w:hAnsi="Arial" w:cs="Arial"/>
          <w:color w:val="000000" w:themeColor="text1"/>
        </w:rPr>
        <w:t>on</w:t>
      </w:r>
      <w:r w:rsidR="0012228D">
        <w:rPr>
          <w:rFonts w:ascii="Arial" w:hAnsi="Arial" w:cs="Arial"/>
          <w:color w:val="000000" w:themeColor="text1"/>
        </w:rPr>
        <w:t xml:space="preserve">. </w:t>
      </w:r>
      <w:r w:rsidR="003B49DB">
        <w:rPr>
          <w:rFonts w:ascii="Arial" w:hAnsi="Arial" w:cs="Arial"/>
          <w:color w:val="000000" w:themeColor="text1"/>
        </w:rPr>
        <w:t>Provide critical evaluation</w:t>
      </w:r>
      <w:r w:rsidR="009E62E9">
        <w:rPr>
          <w:rFonts w:ascii="Arial" w:hAnsi="Arial" w:cs="Arial"/>
          <w:color w:val="000000" w:themeColor="text1"/>
        </w:rPr>
        <w:t xml:space="preserve"> of the theories</w:t>
      </w:r>
      <w:r w:rsidR="00B02655">
        <w:rPr>
          <w:rFonts w:ascii="Arial" w:hAnsi="Arial" w:cs="Arial"/>
          <w:color w:val="000000" w:themeColor="text1"/>
        </w:rPr>
        <w:t xml:space="preserve"> applied to the organization</w:t>
      </w:r>
      <w:r w:rsidR="009E62E9">
        <w:rPr>
          <w:rFonts w:ascii="Arial" w:hAnsi="Arial" w:cs="Arial"/>
          <w:color w:val="000000" w:themeColor="text1"/>
        </w:rPr>
        <w:t xml:space="preserve"> and the relevant recommendation</w:t>
      </w:r>
      <w:r w:rsidR="000E65B8">
        <w:rPr>
          <w:rFonts w:ascii="Arial" w:hAnsi="Arial" w:cs="Arial"/>
          <w:color w:val="000000" w:themeColor="text1"/>
        </w:rPr>
        <w:t xml:space="preserve">s that </w:t>
      </w:r>
      <w:r w:rsidR="00CE0853">
        <w:rPr>
          <w:rFonts w:ascii="Arial" w:hAnsi="Arial" w:cs="Arial"/>
          <w:color w:val="000000" w:themeColor="text1"/>
        </w:rPr>
        <w:t xml:space="preserve">the company should </w:t>
      </w:r>
      <w:r w:rsidR="0091093D">
        <w:rPr>
          <w:rFonts w:ascii="Arial" w:hAnsi="Arial" w:cs="Arial"/>
          <w:color w:val="000000" w:themeColor="text1"/>
        </w:rPr>
        <w:t xml:space="preserve">use to tackle the challenges faced </w:t>
      </w:r>
      <w:r w:rsidR="00310796">
        <w:rPr>
          <w:rFonts w:ascii="Arial" w:hAnsi="Arial" w:cs="Arial"/>
          <w:color w:val="000000" w:themeColor="text1"/>
        </w:rPr>
        <w:t>and to become</w:t>
      </w:r>
      <w:r w:rsidR="00850817">
        <w:rPr>
          <w:rFonts w:ascii="Arial" w:hAnsi="Arial" w:cs="Arial"/>
          <w:color w:val="000000" w:themeColor="text1"/>
        </w:rPr>
        <w:t xml:space="preserve"> more resilient </w:t>
      </w:r>
      <w:r w:rsidR="00310796">
        <w:rPr>
          <w:rFonts w:ascii="Arial" w:hAnsi="Arial" w:cs="Arial"/>
          <w:color w:val="000000" w:themeColor="text1"/>
        </w:rPr>
        <w:t>in the future.</w:t>
      </w:r>
    </w:p>
    <w:p w14:paraId="7C68C561" w14:textId="77777777" w:rsidR="00957F4C" w:rsidRPr="00A10E95" w:rsidRDefault="00957F4C" w:rsidP="00A10E95">
      <w:pPr>
        <w:spacing w:before="100" w:beforeAutospacing="1" w:line="360" w:lineRule="auto"/>
        <w:rPr>
          <w:rFonts w:ascii="Arial" w:hAnsi="Arial" w:cs="Arial"/>
          <w:color w:val="000000" w:themeColor="text1"/>
        </w:rPr>
      </w:pPr>
    </w:p>
    <w:p w14:paraId="1FF56A7C" w14:textId="69EEA129" w:rsidR="008C3FDF" w:rsidRPr="008E34EE" w:rsidRDefault="00384ADA" w:rsidP="00547F84">
      <w:pPr>
        <w:pStyle w:val="ListParagraph"/>
        <w:numPr>
          <w:ilvl w:val="0"/>
          <w:numId w:val="11"/>
        </w:numPr>
        <w:spacing w:before="100" w:beforeAutospacing="1"/>
        <w:rPr>
          <w:rFonts w:ascii="Arial" w:hAnsi="Arial" w:cs="Arial"/>
          <w:b/>
          <w:bCs/>
        </w:rPr>
      </w:pPr>
      <w:r w:rsidRPr="008E34EE">
        <w:rPr>
          <w:rFonts w:ascii="Arial" w:hAnsi="Arial" w:cs="Arial"/>
          <w:b/>
          <w:bCs/>
        </w:rPr>
        <w:t>ORGANIZATIONAL BELIEFS, VALUES AND ATTITUDES</w:t>
      </w:r>
    </w:p>
    <w:p w14:paraId="0CFA34DF" w14:textId="0E8DFB57" w:rsidR="00957F4C" w:rsidRDefault="00B23184" w:rsidP="00030DE9">
      <w:pPr>
        <w:spacing w:before="100" w:beforeAutospacing="1"/>
        <w:rPr>
          <w:rFonts w:ascii="Arial" w:hAnsi="Arial" w:cs="Arial"/>
        </w:rPr>
      </w:pPr>
      <w:r>
        <w:rPr>
          <w:rFonts w:ascii="Arial" w:hAnsi="Arial" w:cs="Arial"/>
          <w:noProof/>
        </w:rPr>
        <w:drawing>
          <wp:inline distT="0" distB="0" distL="0" distR="0" wp14:anchorId="29C8D5AB" wp14:editId="6E54BEF7">
            <wp:extent cx="5486400" cy="2152650"/>
            <wp:effectExtent l="38100" t="0" r="1905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r w:rsidR="00F15CEC">
        <w:rPr>
          <w:rFonts w:ascii="Arial" w:hAnsi="Arial" w:cs="Arial"/>
        </w:rPr>
        <w:t>(Anderson &amp; De Silva, 2009)</w:t>
      </w:r>
    </w:p>
    <w:p w14:paraId="77EFEBEE" w14:textId="77777777" w:rsidR="00933964" w:rsidRDefault="00933964" w:rsidP="00030DE9">
      <w:pPr>
        <w:spacing w:before="100" w:beforeAutospacing="1"/>
        <w:rPr>
          <w:rFonts w:ascii="Arial" w:hAnsi="Arial" w:cs="Arial"/>
        </w:rPr>
      </w:pPr>
    </w:p>
    <w:p w14:paraId="36D07958" w14:textId="07986B6A" w:rsidR="006E438E" w:rsidRPr="008E34EE" w:rsidRDefault="00BB7F11" w:rsidP="003507C5">
      <w:pPr>
        <w:pStyle w:val="ListParagraph"/>
        <w:numPr>
          <w:ilvl w:val="1"/>
          <w:numId w:val="7"/>
        </w:numPr>
        <w:spacing w:before="100" w:beforeAutospacing="1" w:line="360" w:lineRule="auto"/>
        <w:rPr>
          <w:rFonts w:ascii="Arial" w:hAnsi="Arial" w:cs="Arial"/>
          <w:b/>
          <w:bCs/>
        </w:rPr>
      </w:pPr>
      <w:bookmarkStart w:id="0" w:name="_Hlk58780736"/>
      <w:r w:rsidRPr="008E34EE">
        <w:rPr>
          <w:rFonts w:ascii="Arial" w:hAnsi="Arial" w:cs="Arial"/>
          <w:b/>
          <w:bCs/>
        </w:rPr>
        <w:t>Pret a Manger Beliefs</w:t>
      </w:r>
    </w:p>
    <w:bookmarkEnd w:id="0"/>
    <w:p w14:paraId="3BA1C787" w14:textId="329C3DF3" w:rsidR="00BB7F11" w:rsidRPr="0080365A" w:rsidRDefault="002E558B" w:rsidP="003507C5">
      <w:pPr>
        <w:pStyle w:val="ListParagraph"/>
        <w:spacing w:before="100" w:beforeAutospacing="1" w:line="360" w:lineRule="auto"/>
        <w:ind w:left="370"/>
        <w:rPr>
          <w:rFonts w:ascii="Arial" w:hAnsi="Arial" w:cs="Arial"/>
          <w:b/>
          <w:bCs/>
        </w:rPr>
      </w:pPr>
      <w:r w:rsidRPr="006E438E">
        <w:rPr>
          <w:rFonts w:ascii="Arial" w:hAnsi="Arial" w:cs="Arial"/>
        </w:rPr>
        <w:t xml:space="preserve">The company believes in doing the right thing. </w:t>
      </w:r>
      <w:r w:rsidR="00B62C5A" w:rsidRPr="006E438E">
        <w:rPr>
          <w:rFonts w:ascii="Arial" w:hAnsi="Arial" w:cs="Arial"/>
        </w:rPr>
        <w:t>Serving</w:t>
      </w:r>
      <w:r w:rsidR="00642588" w:rsidRPr="006E438E">
        <w:rPr>
          <w:rFonts w:ascii="Arial" w:hAnsi="Arial" w:cs="Arial"/>
        </w:rPr>
        <w:t xml:space="preserve"> great</w:t>
      </w:r>
      <w:r w:rsidR="00B62C5A" w:rsidRPr="006E438E">
        <w:rPr>
          <w:rFonts w:ascii="Arial" w:hAnsi="Arial" w:cs="Arial"/>
        </w:rPr>
        <w:t xml:space="preserve"> </w:t>
      </w:r>
      <w:r w:rsidR="00227581">
        <w:rPr>
          <w:rFonts w:ascii="Arial" w:hAnsi="Arial" w:cs="Arial"/>
        </w:rPr>
        <w:t xml:space="preserve">tasting </w:t>
      </w:r>
      <w:r w:rsidR="00B62C5A" w:rsidRPr="006E438E">
        <w:rPr>
          <w:rFonts w:ascii="Arial" w:hAnsi="Arial" w:cs="Arial"/>
        </w:rPr>
        <w:t>freshly</w:t>
      </w:r>
      <w:r w:rsidR="0044211B">
        <w:rPr>
          <w:rFonts w:ascii="Arial" w:hAnsi="Arial" w:cs="Arial"/>
        </w:rPr>
        <w:t>,</w:t>
      </w:r>
      <w:r w:rsidR="00B62C5A" w:rsidRPr="006E438E">
        <w:rPr>
          <w:rFonts w:ascii="Arial" w:hAnsi="Arial" w:cs="Arial"/>
        </w:rPr>
        <w:t xml:space="preserve"> </w:t>
      </w:r>
      <w:r w:rsidR="003644EA" w:rsidRPr="006E438E">
        <w:rPr>
          <w:rFonts w:ascii="Arial" w:hAnsi="Arial" w:cs="Arial"/>
        </w:rPr>
        <w:t xml:space="preserve">handmade </w:t>
      </w:r>
      <w:r w:rsidR="00B62C5A" w:rsidRPr="006E438E">
        <w:rPr>
          <w:rFonts w:ascii="Arial" w:hAnsi="Arial" w:cs="Arial"/>
        </w:rPr>
        <w:t>prepared food</w:t>
      </w:r>
      <w:r w:rsidR="007A20D0" w:rsidRPr="006E438E">
        <w:rPr>
          <w:rFonts w:ascii="Arial" w:hAnsi="Arial" w:cs="Arial"/>
        </w:rPr>
        <w:t xml:space="preserve"> and </w:t>
      </w:r>
      <w:r w:rsidR="00567E53">
        <w:rPr>
          <w:rFonts w:ascii="Arial" w:hAnsi="Arial" w:cs="Arial"/>
        </w:rPr>
        <w:t xml:space="preserve">to avoid the use of </w:t>
      </w:r>
      <w:r w:rsidR="0044211B">
        <w:rPr>
          <w:rFonts w:ascii="Arial" w:hAnsi="Arial" w:cs="Arial"/>
        </w:rPr>
        <w:t xml:space="preserve">any </w:t>
      </w:r>
      <w:r w:rsidR="00567E53">
        <w:rPr>
          <w:rFonts w:ascii="Arial" w:hAnsi="Arial" w:cs="Arial"/>
        </w:rPr>
        <w:t xml:space="preserve">chemicals and </w:t>
      </w:r>
      <w:r w:rsidR="0059372A">
        <w:rPr>
          <w:rFonts w:ascii="Arial" w:hAnsi="Arial" w:cs="Arial"/>
        </w:rPr>
        <w:t>preservatives</w:t>
      </w:r>
      <w:r w:rsidR="007A20D0" w:rsidRPr="006E438E">
        <w:rPr>
          <w:rFonts w:ascii="Arial" w:hAnsi="Arial" w:cs="Arial"/>
        </w:rPr>
        <w:t>.</w:t>
      </w:r>
      <w:r w:rsidR="00897CC4">
        <w:rPr>
          <w:rFonts w:ascii="Arial" w:hAnsi="Arial" w:cs="Arial"/>
        </w:rPr>
        <w:t xml:space="preserve"> </w:t>
      </w:r>
      <w:r w:rsidR="001F6C2F">
        <w:rPr>
          <w:rFonts w:ascii="Arial" w:hAnsi="Arial" w:cs="Arial"/>
        </w:rPr>
        <w:t xml:space="preserve">They also </w:t>
      </w:r>
      <w:r w:rsidR="00AB654A">
        <w:rPr>
          <w:rFonts w:ascii="Arial" w:hAnsi="Arial" w:cs="Arial"/>
        </w:rPr>
        <w:t>have Pret</w:t>
      </w:r>
      <w:r w:rsidR="001F6C2F">
        <w:rPr>
          <w:rFonts w:ascii="Arial" w:hAnsi="Arial" w:cs="Arial"/>
        </w:rPr>
        <w:t xml:space="preserve"> Foundation</w:t>
      </w:r>
      <w:r w:rsidR="0044211B">
        <w:rPr>
          <w:rFonts w:ascii="Arial" w:hAnsi="Arial" w:cs="Arial"/>
        </w:rPr>
        <w:t xml:space="preserve"> Trust</w:t>
      </w:r>
      <w:r w:rsidR="001F6C2F">
        <w:rPr>
          <w:rFonts w:ascii="Arial" w:hAnsi="Arial" w:cs="Arial"/>
        </w:rPr>
        <w:t xml:space="preserve"> </w:t>
      </w:r>
      <w:r w:rsidR="00697DF3">
        <w:rPr>
          <w:rFonts w:ascii="Arial" w:hAnsi="Arial" w:cs="Arial"/>
        </w:rPr>
        <w:t>that turned 25 years</w:t>
      </w:r>
      <w:r w:rsidR="006B1B5D">
        <w:rPr>
          <w:rFonts w:ascii="Arial" w:hAnsi="Arial" w:cs="Arial"/>
        </w:rPr>
        <w:t xml:space="preserve">, a foundation that </w:t>
      </w:r>
      <w:r w:rsidR="006B1B5D" w:rsidRPr="0080365A">
        <w:rPr>
          <w:rFonts w:ascii="Arial" w:hAnsi="Arial" w:cs="Arial"/>
        </w:rPr>
        <w:t>helps</w:t>
      </w:r>
      <w:r w:rsidR="0080365A" w:rsidRPr="0080365A">
        <w:rPr>
          <w:rFonts w:ascii="Arial" w:eastAsia="Times New Roman" w:hAnsi="Arial" w:cs="Arial"/>
          <w:color w:val="404040"/>
          <w:spacing w:val="-4"/>
        </w:rPr>
        <w:t xml:space="preserve"> alleviate poverty, hunger, homelessness</w:t>
      </w:r>
      <w:r w:rsidR="00DA355F">
        <w:rPr>
          <w:rFonts w:ascii="Arial" w:eastAsia="Times New Roman" w:hAnsi="Arial" w:cs="Arial"/>
          <w:color w:val="404040"/>
          <w:spacing w:val="-4"/>
        </w:rPr>
        <w:t xml:space="preserve"> </w:t>
      </w:r>
      <w:r w:rsidR="007A34B5">
        <w:rPr>
          <w:rFonts w:ascii="Arial" w:eastAsia="Times New Roman" w:hAnsi="Arial" w:cs="Arial"/>
          <w:color w:val="404040"/>
          <w:spacing w:val="-4"/>
        </w:rPr>
        <w:t>(</w:t>
      </w:r>
      <w:r w:rsidR="00DA355F">
        <w:rPr>
          <w:rFonts w:ascii="Arial" w:eastAsia="Times New Roman" w:hAnsi="Arial" w:cs="Arial"/>
          <w:color w:val="404040"/>
          <w:spacing w:val="-4"/>
        </w:rPr>
        <w:t>The</w:t>
      </w:r>
      <w:r w:rsidR="007A34B5">
        <w:rPr>
          <w:rFonts w:ascii="Arial" w:eastAsia="Times New Roman" w:hAnsi="Arial" w:cs="Arial"/>
          <w:color w:val="404040"/>
          <w:spacing w:val="-4"/>
        </w:rPr>
        <w:t xml:space="preserve"> Pret Charity</w:t>
      </w:r>
      <w:r w:rsidR="00BD770E">
        <w:rPr>
          <w:rFonts w:ascii="Arial" w:eastAsia="Times New Roman" w:hAnsi="Arial" w:cs="Arial"/>
          <w:color w:val="404040"/>
          <w:spacing w:val="-4"/>
        </w:rPr>
        <w:t xml:space="preserve"> and Food Donation</w:t>
      </w:r>
      <w:r w:rsidR="007A34B5">
        <w:rPr>
          <w:rFonts w:ascii="Arial" w:eastAsia="Times New Roman" w:hAnsi="Arial" w:cs="Arial"/>
          <w:color w:val="404040"/>
          <w:spacing w:val="-4"/>
        </w:rPr>
        <w:t>)</w:t>
      </w:r>
      <w:r w:rsidR="0080365A" w:rsidRPr="0080365A">
        <w:rPr>
          <w:rFonts w:ascii="Arial" w:eastAsia="Times New Roman" w:hAnsi="Arial" w:cs="Arial"/>
          <w:color w:val="404040"/>
          <w:spacing w:val="-4"/>
        </w:rPr>
        <w:t xml:space="preserve"> and </w:t>
      </w:r>
      <w:r w:rsidR="00E20C23">
        <w:rPr>
          <w:rFonts w:ascii="Arial" w:eastAsia="Times New Roman" w:hAnsi="Arial" w:cs="Arial"/>
          <w:color w:val="404040"/>
          <w:spacing w:val="-4"/>
        </w:rPr>
        <w:t xml:space="preserve">that </w:t>
      </w:r>
      <w:r w:rsidR="0080365A" w:rsidRPr="0080365A">
        <w:rPr>
          <w:rFonts w:ascii="Arial" w:eastAsia="Times New Roman" w:hAnsi="Arial" w:cs="Arial"/>
          <w:color w:val="404040"/>
          <w:spacing w:val="-4"/>
        </w:rPr>
        <w:t>giv</w:t>
      </w:r>
      <w:r w:rsidR="00E20C23">
        <w:rPr>
          <w:rFonts w:ascii="Arial" w:eastAsia="Times New Roman" w:hAnsi="Arial" w:cs="Arial"/>
          <w:color w:val="404040"/>
          <w:spacing w:val="-4"/>
        </w:rPr>
        <w:t>es</w:t>
      </w:r>
      <w:r w:rsidR="0080365A" w:rsidRPr="0080365A">
        <w:rPr>
          <w:rFonts w:ascii="Arial" w:eastAsia="Times New Roman" w:hAnsi="Arial" w:cs="Arial"/>
          <w:color w:val="404040"/>
          <w:spacing w:val="-4"/>
        </w:rPr>
        <w:t xml:space="preserve"> those who need a second chance</w:t>
      </w:r>
      <w:r w:rsidR="00DA5A2A">
        <w:rPr>
          <w:rFonts w:ascii="Arial" w:eastAsia="Times New Roman" w:hAnsi="Arial" w:cs="Arial"/>
          <w:color w:val="404040"/>
          <w:spacing w:val="-4"/>
        </w:rPr>
        <w:t xml:space="preserve"> </w:t>
      </w:r>
      <w:r w:rsidR="007A34B5">
        <w:rPr>
          <w:rFonts w:ascii="Arial" w:eastAsia="Times New Roman" w:hAnsi="Arial" w:cs="Arial"/>
          <w:color w:val="404040"/>
          <w:spacing w:val="-4"/>
        </w:rPr>
        <w:t>(</w:t>
      </w:r>
      <w:r w:rsidR="00DA5A2A">
        <w:rPr>
          <w:rFonts w:ascii="Arial" w:eastAsia="Times New Roman" w:hAnsi="Arial" w:cs="Arial"/>
          <w:color w:val="404040"/>
          <w:spacing w:val="-4"/>
        </w:rPr>
        <w:t>The Rising Stars</w:t>
      </w:r>
      <w:r w:rsidR="007A34B5">
        <w:rPr>
          <w:rFonts w:ascii="Arial" w:eastAsia="Times New Roman" w:hAnsi="Arial" w:cs="Arial"/>
          <w:color w:val="404040"/>
          <w:spacing w:val="-4"/>
        </w:rPr>
        <w:t>)</w:t>
      </w:r>
      <w:r w:rsidR="00DA5A2A">
        <w:rPr>
          <w:rFonts w:ascii="Arial" w:eastAsia="Times New Roman" w:hAnsi="Arial" w:cs="Arial"/>
          <w:color w:val="404040"/>
          <w:spacing w:val="-4"/>
        </w:rPr>
        <w:t>.</w:t>
      </w:r>
      <w:r w:rsidR="006B1B5D" w:rsidRPr="0080365A">
        <w:rPr>
          <w:rFonts w:ascii="Arial" w:hAnsi="Arial" w:cs="Arial"/>
        </w:rPr>
        <w:t xml:space="preserve"> </w:t>
      </w:r>
      <w:r w:rsidR="00852123">
        <w:rPr>
          <w:rFonts w:ascii="Arial" w:hAnsi="Arial" w:cs="Arial"/>
        </w:rPr>
        <w:t>During</w:t>
      </w:r>
      <w:r w:rsidR="000D0D2D">
        <w:rPr>
          <w:rFonts w:ascii="Arial" w:hAnsi="Arial" w:cs="Arial"/>
        </w:rPr>
        <w:t xml:space="preserve"> th</w:t>
      </w:r>
      <w:r w:rsidR="003F6586">
        <w:rPr>
          <w:rFonts w:ascii="Arial" w:hAnsi="Arial" w:cs="Arial"/>
        </w:rPr>
        <w:t>ese</w:t>
      </w:r>
      <w:r w:rsidR="000D0D2D">
        <w:rPr>
          <w:rFonts w:ascii="Arial" w:hAnsi="Arial" w:cs="Arial"/>
        </w:rPr>
        <w:t xml:space="preserve"> 25 years</w:t>
      </w:r>
      <w:r w:rsidR="003F6586">
        <w:rPr>
          <w:rFonts w:ascii="Arial" w:hAnsi="Arial" w:cs="Arial"/>
        </w:rPr>
        <w:t>,</w:t>
      </w:r>
      <w:r w:rsidR="000D0D2D">
        <w:rPr>
          <w:rFonts w:ascii="Arial" w:hAnsi="Arial" w:cs="Arial"/>
        </w:rPr>
        <w:t xml:space="preserve"> Pret a Manger has donated </w:t>
      </w:r>
      <w:r w:rsidR="00F16F0B">
        <w:rPr>
          <w:rFonts w:ascii="Arial" w:hAnsi="Arial" w:cs="Arial"/>
        </w:rPr>
        <w:t xml:space="preserve">35 million food items, helped </w:t>
      </w:r>
      <w:r w:rsidR="00133A26">
        <w:rPr>
          <w:rFonts w:ascii="Arial" w:hAnsi="Arial" w:cs="Arial"/>
        </w:rPr>
        <w:t xml:space="preserve">and supported 505 Rising Stars and </w:t>
      </w:r>
      <w:r w:rsidR="00BF4EB1" w:rsidRPr="00BF4EB1">
        <w:rPr>
          <w:rFonts w:ascii="Arial" w:eastAsia="Times New Roman" w:hAnsi="Arial" w:cs="Arial"/>
          <w:color w:val="404040"/>
        </w:rPr>
        <w:t>£7 million to 110 local charities</w:t>
      </w:r>
      <w:r w:rsidR="006024E3">
        <w:rPr>
          <w:rFonts w:ascii="Arial" w:eastAsia="Times New Roman" w:hAnsi="Arial" w:cs="Arial"/>
          <w:color w:val="404040"/>
        </w:rPr>
        <w:t>.</w:t>
      </w:r>
      <w:r w:rsidR="00BF4EB1">
        <w:rPr>
          <w:rFonts w:ascii="Times New Roman" w:eastAsia="Times New Roman" w:hAnsi="Times New Roman" w:cs="Times New Roman"/>
          <w:color w:val="404040"/>
          <w:sz w:val="30"/>
          <w:szCs w:val="30"/>
        </w:rPr>
        <w:t xml:space="preserve"> </w:t>
      </w:r>
      <w:r w:rsidR="00662350" w:rsidRPr="0080365A">
        <w:rPr>
          <w:rFonts w:ascii="Arial" w:hAnsi="Arial" w:cs="Arial"/>
        </w:rPr>
        <w:t>(Pret,2020)</w:t>
      </w:r>
    </w:p>
    <w:p w14:paraId="2BAA2B86" w14:textId="77777777" w:rsidR="007A20D0" w:rsidRPr="00BB7F11" w:rsidRDefault="007A20D0" w:rsidP="003507C5">
      <w:pPr>
        <w:pStyle w:val="ListParagraph"/>
        <w:spacing w:before="100" w:beforeAutospacing="1" w:line="360" w:lineRule="auto"/>
        <w:ind w:left="370"/>
        <w:rPr>
          <w:rFonts w:ascii="Arial" w:hAnsi="Arial" w:cs="Arial"/>
        </w:rPr>
      </w:pPr>
    </w:p>
    <w:p w14:paraId="4BC72484" w14:textId="6DB7F1DB" w:rsidR="006E438E" w:rsidRPr="008E34EE" w:rsidRDefault="00BB7F11" w:rsidP="003507C5">
      <w:pPr>
        <w:pStyle w:val="ListParagraph"/>
        <w:numPr>
          <w:ilvl w:val="1"/>
          <w:numId w:val="7"/>
        </w:numPr>
        <w:spacing w:before="100" w:beforeAutospacing="1" w:line="360" w:lineRule="auto"/>
        <w:rPr>
          <w:rFonts w:ascii="Arial" w:hAnsi="Arial" w:cs="Arial"/>
          <w:b/>
          <w:bCs/>
        </w:rPr>
      </w:pPr>
      <w:r w:rsidRPr="008E34EE">
        <w:rPr>
          <w:rFonts w:ascii="Arial" w:hAnsi="Arial" w:cs="Arial"/>
          <w:b/>
          <w:bCs/>
        </w:rPr>
        <w:lastRenderedPageBreak/>
        <w:t>Pret a Manger Values</w:t>
      </w:r>
    </w:p>
    <w:p w14:paraId="2ECDCF8C" w14:textId="285639A6" w:rsidR="000A2A93" w:rsidRDefault="00CB0FB0" w:rsidP="003507C5">
      <w:pPr>
        <w:pStyle w:val="ListParagraph"/>
        <w:spacing w:before="100" w:beforeAutospacing="1" w:line="360" w:lineRule="auto"/>
        <w:ind w:left="370"/>
        <w:rPr>
          <w:rFonts w:ascii="Arial" w:hAnsi="Arial" w:cs="Arial"/>
        </w:rPr>
      </w:pPr>
      <w:r>
        <w:rPr>
          <w:rFonts w:ascii="Arial" w:hAnsi="Arial" w:cs="Arial"/>
        </w:rPr>
        <w:t xml:space="preserve">Pret </w:t>
      </w:r>
      <w:r w:rsidR="002C1F9F">
        <w:rPr>
          <w:rFonts w:ascii="Arial" w:hAnsi="Arial" w:cs="Arial"/>
        </w:rPr>
        <w:t>a Manger v</w:t>
      </w:r>
      <w:r>
        <w:rPr>
          <w:rFonts w:ascii="Arial" w:hAnsi="Arial" w:cs="Arial"/>
        </w:rPr>
        <w:t>alues are describ</w:t>
      </w:r>
      <w:r w:rsidR="000A2A93">
        <w:rPr>
          <w:rFonts w:ascii="Arial" w:hAnsi="Arial" w:cs="Arial"/>
        </w:rPr>
        <w:t>e</w:t>
      </w:r>
      <w:r>
        <w:rPr>
          <w:rFonts w:ascii="Arial" w:hAnsi="Arial" w:cs="Arial"/>
        </w:rPr>
        <w:t>d as HAND</w:t>
      </w:r>
      <w:r w:rsidR="000A2A93">
        <w:rPr>
          <w:rFonts w:ascii="Arial" w:hAnsi="Arial" w:cs="Arial"/>
        </w:rPr>
        <w:t>.</w:t>
      </w:r>
    </w:p>
    <w:p w14:paraId="5DC34D62" w14:textId="685EE9F4" w:rsidR="000A2A93" w:rsidRPr="00AD0050" w:rsidRDefault="000A2A93" w:rsidP="003507C5">
      <w:pPr>
        <w:pStyle w:val="ListParagraph"/>
        <w:spacing w:before="100" w:beforeAutospacing="1" w:line="360" w:lineRule="auto"/>
        <w:ind w:left="370"/>
        <w:rPr>
          <w:rFonts w:ascii="Arial" w:hAnsi="Arial" w:cs="Arial"/>
        </w:rPr>
      </w:pPr>
      <w:r w:rsidRPr="00AD0050">
        <w:rPr>
          <w:rFonts w:ascii="Arial" w:hAnsi="Arial" w:cs="Arial"/>
          <w:b/>
          <w:bCs/>
        </w:rPr>
        <w:t>H</w:t>
      </w:r>
      <w:r w:rsidRPr="00AD0050">
        <w:rPr>
          <w:rFonts w:ascii="Arial" w:hAnsi="Arial" w:cs="Arial"/>
        </w:rPr>
        <w:t>appy teams, happy customers</w:t>
      </w:r>
    </w:p>
    <w:p w14:paraId="2D3FBA1A" w14:textId="3010540F" w:rsidR="004E2D76" w:rsidRPr="00AD0050" w:rsidRDefault="004E2D76" w:rsidP="003507C5">
      <w:pPr>
        <w:pStyle w:val="ListParagraph"/>
        <w:spacing w:before="100" w:beforeAutospacing="1" w:line="360" w:lineRule="auto"/>
        <w:ind w:left="370"/>
        <w:rPr>
          <w:rFonts w:ascii="Arial" w:hAnsi="Arial" w:cs="Arial"/>
        </w:rPr>
      </w:pPr>
      <w:r w:rsidRPr="00AD0050">
        <w:rPr>
          <w:rFonts w:ascii="Arial" w:hAnsi="Arial" w:cs="Arial"/>
          <w:b/>
          <w:bCs/>
        </w:rPr>
        <w:t>A</w:t>
      </w:r>
      <w:r w:rsidRPr="00AD0050">
        <w:rPr>
          <w:rFonts w:ascii="Arial" w:hAnsi="Arial" w:cs="Arial"/>
        </w:rPr>
        <w:t>mazing standards everyday</w:t>
      </w:r>
    </w:p>
    <w:p w14:paraId="698C51B7" w14:textId="24147213" w:rsidR="004E2D76" w:rsidRPr="00AD0050" w:rsidRDefault="004E2D76" w:rsidP="003507C5">
      <w:pPr>
        <w:pStyle w:val="ListParagraph"/>
        <w:spacing w:before="100" w:beforeAutospacing="1" w:line="360" w:lineRule="auto"/>
        <w:ind w:left="370"/>
        <w:rPr>
          <w:rFonts w:ascii="Arial" w:hAnsi="Arial" w:cs="Arial"/>
        </w:rPr>
      </w:pPr>
      <w:r w:rsidRPr="00AD0050">
        <w:rPr>
          <w:rFonts w:ascii="Arial" w:hAnsi="Arial" w:cs="Arial"/>
          <w:b/>
          <w:bCs/>
        </w:rPr>
        <w:t>N</w:t>
      </w:r>
      <w:r w:rsidRPr="00AD0050">
        <w:rPr>
          <w:rFonts w:ascii="Arial" w:hAnsi="Arial" w:cs="Arial"/>
        </w:rPr>
        <w:t>ever standing still</w:t>
      </w:r>
    </w:p>
    <w:p w14:paraId="046099D0" w14:textId="34F4D01A" w:rsidR="004E2D76" w:rsidRPr="00AD0050" w:rsidRDefault="004E2D76" w:rsidP="003507C5">
      <w:pPr>
        <w:pStyle w:val="ListParagraph"/>
        <w:spacing w:before="100" w:beforeAutospacing="1" w:line="360" w:lineRule="auto"/>
        <w:ind w:left="370"/>
        <w:rPr>
          <w:rFonts w:ascii="Arial" w:hAnsi="Arial" w:cs="Arial"/>
        </w:rPr>
      </w:pPr>
      <w:r w:rsidRPr="00AD0050">
        <w:rPr>
          <w:rFonts w:ascii="Arial" w:hAnsi="Arial" w:cs="Arial"/>
          <w:b/>
          <w:bCs/>
        </w:rPr>
        <w:t>D</w:t>
      </w:r>
      <w:r w:rsidR="001825A9" w:rsidRPr="00AD0050">
        <w:rPr>
          <w:rFonts w:ascii="Arial" w:hAnsi="Arial" w:cs="Arial"/>
        </w:rPr>
        <w:t>oing the right thing</w:t>
      </w:r>
    </w:p>
    <w:p w14:paraId="35CA1E2E" w14:textId="77777777" w:rsidR="00D06D70" w:rsidRPr="00AD0050" w:rsidRDefault="00D06D70" w:rsidP="003507C5">
      <w:pPr>
        <w:pStyle w:val="ListParagraph"/>
        <w:spacing w:before="100" w:beforeAutospacing="1" w:line="360" w:lineRule="auto"/>
        <w:ind w:left="370"/>
        <w:rPr>
          <w:rFonts w:ascii="Arial" w:hAnsi="Arial" w:cs="Arial"/>
        </w:rPr>
      </w:pPr>
    </w:p>
    <w:p w14:paraId="08A5332C" w14:textId="120DF457" w:rsidR="00CF7D88" w:rsidRPr="006E438E" w:rsidRDefault="00877863" w:rsidP="003507C5">
      <w:pPr>
        <w:pStyle w:val="ListParagraph"/>
        <w:spacing w:before="100" w:beforeAutospacing="1" w:line="360" w:lineRule="auto"/>
        <w:ind w:left="370"/>
        <w:rPr>
          <w:rFonts w:ascii="Arial" w:hAnsi="Arial" w:cs="Arial"/>
          <w:b/>
          <w:bCs/>
        </w:rPr>
      </w:pPr>
      <w:r>
        <w:rPr>
          <w:rFonts w:ascii="Arial" w:hAnsi="Arial" w:cs="Arial"/>
        </w:rPr>
        <w:t xml:space="preserve">The company </w:t>
      </w:r>
      <w:r w:rsidR="008C258E">
        <w:rPr>
          <w:rFonts w:ascii="Arial" w:hAnsi="Arial" w:cs="Arial"/>
        </w:rPr>
        <w:t>value th</w:t>
      </w:r>
      <w:r w:rsidR="009F7E1A">
        <w:rPr>
          <w:rFonts w:ascii="Arial" w:hAnsi="Arial" w:cs="Arial"/>
        </w:rPr>
        <w:t>e</w:t>
      </w:r>
      <w:r w:rsidR="008C258E">
        <w:rPr>
          <w:rFonts w:ascii="Arial" w:hAnsi="Arial" w:cs="Arial"/>
        </w:rPr>
        <w:t xml:space="preserve"> fact that by keeping their em</w:t>
      </w:r>
      <w:r w:rsidR="006A261E">
        <w:rPr>
          <w:rFonts w:ascii="Arial" w:hAnsi="Arial" w:cs="Arial"/>
        </w:rPr>
        <w:t xml:space="preserve">ployees happy, they in return will give an amazing customer service and the customer leaves happy. </w:t>
      </w:r>
      <w:r w:rsidR="003D7195">
        <w:rPr>
          <w:rFonts w:ascii="Arial" w:hAnsi="Arial" w:cs="Arial"/>
        </w:rPr>
        <w:t>They implement</w:t>
      </w:r>
      <w:r w:rsidR="005A2CDA">
        <w:rPr>
          <w:rFonts w:ascii="Arial" w:hAnsi="Arial" w:cs="Arial"/>
        </w:rPr>
        <w:t>ed</w:t>
      </w:r>
      <w:r w:rsidR="003D7195">
        <w:rPr>
          <w:rFonts w:ascii="Arial" w:hAnsi="Arial" w:cs="Arial"/>
        </w:rPr>
        <w:t xml:space="preserve"> the rule that every shop </w:t>
      </w:r>
      <w:r w:rsidR="00646DA4">
        <w:rPr>
          <w:rFonts w:ascii="Arial" w:hAnsi="Arial" w:cs="Arial"/>
        </w:rPr>
        <w:t>must</w:t>
      </w:r>
      <w:r w:rsidR="003D7195">
        <w:rPr>
          <w:rFonts w:ascii="Arial" w:hAnsi="Arial" w:cs="Arial"/>
        </w:rPr>
        <w:t xml:space="preserve"> deliver amazing service and have amazing</w:t>
      </w:r>
      <w:r w:rsidR="000D5A2B">
        <w:rPr>
          <w:rFonts w:ascii="Arial" w:hAnsi="Arial" w:cs="Arial"/>
        </w:rPr>
        <w:t xml:space="preserve"> standards. If a sandwich or a coffee is not according to the Pret standards, it is rejected</w:t>
      </w:r>
      <w:r w:rsidR="00D11438">
        <w:rPr>
          <w:rFonts w:ascii="Arial" w:hAnsi="Arial" w:cs="Arial"/>
        </w:rPr>
        <w:t>. A</w:t>
      </w:r>
      <w:r w:rsidR="00161922">
        <w:rPr>
          <w:rFonts w:ascii="Arial" w:hAnsi="Arial" w:cs="Arial"/>
        </w:rPr>
        <w:t xml:space="preserve">n Pret a </w:t>
      </w:r>
      <w:r w:rsidR="005D5E49">
        <w:rPr>
          <w:rFonts w:ascii="Arial" w:hAnsi="Arial" w:cs="Arial"/>
        </w:rPr>
        <w:t>M</w:t>
      </w:r>
      <w:r w:rsidR="00161922">
        <w:rPr>
          <w:rFonts w:ascii="Arial" w:hAnsi="Arial" w:cs="Arial"/>
        </w:rPr>
        <w:t>anger</w:t>
      </w:r>
      <w:r w:rsidR="00D11438">
        <w:rPr>
          <w:rFonts w:ascii="Arial" w:hAnsi="Arial" w:cs="Arial"/>
        </w:rPr>
        <w:t xml:space="preserve"> employee can never stand </w:t>
      </w:r>
      <w:r w:rsidR="00161922">
        <w:rPr>
          <w:rFonts w:ascii="Arial" w:hAnsi="Arial" w:cs="Arial"/>
        </w:rPr>
        <w:t>still;</w:t>
      </w:r>
      <w:r w:rsidR="00D11438">
        <w:rPr>
          <w:rFonts w:ascii="Arial" w:hAnsi="Arial" w:cs="Arial"/>
        </w:rPr>
        <w:t xml:space="preserve"> they </w:t>
      </w:r>
      <w:r w:rsidR="00C2063A">
        <w:rPr>
          <w:rFonts w:ascii="Arial" w:hAnsi="Arial" w:cs="Arial"/>
        </w:rPr>
        <w:t>must</w:t>
      </w:r>
      <w:r w:rsidR="00D11438">
        <w:rPr>
          <w:rFonts w:ascii="Arial" w:hAnsi="Arial" w:cs="Arial"/>
        </w:rPr>
        <w:t xml:space="preserve"> be doing something all the time</w:t>
      </w:r>
      <w:r w:rsidR="00744E19">
        <w:rPr>
          <w:rFonts w:ascii="Arial" w:hAnsi="Arial" w:cs="Arial"/>
        </w:rPr>
        <w:t xml:space="preserve">. </w:t>
      </w:r>
      <w:r w:rsidR="000B2584">
        <w:rPr>
          <w:rFonts w:ascii="Arial" w:hAnsi="Arial" w:cs="Arial"/>
        </w:rPr>
        <w:t xml:space="preserve">All employees </w:t>
      </w:r>
      <w:r w:rsidR="00C2063A">
        <w:rPr>
          <w:rFonts w:ascii="Arial" w:hAnsi="Arial" w:cs="Arial"/>
        </w:rPr>
        <w:t>must</w:t>
      </w:r>
      <w:r w:rsidR="000B2584">
        <w:rPr>
          <w:rFonts w:ascii="Arial" w:hAnsi="Arial" w:cs="Arial"/>
        </w:rPr>
        <w:t xml:space="preserve"> do the right thing all the time, if a </w:t>
      </w:r>
      <w:r w:rsidR="00161922">
        <w:rPr>
          <w:rFonts w:ascii="Arial" w:hAnsi="Arial" w:cs="Arial"/>
        </w:rPr>
        <w:t>customer complaint</w:t>
      </w:r>
      <w:r w:rsidR="000B2584">
        <w:rPr>
          <w:rFonts w:ascii="Arial" w:hAnsi="Arial" w:cs="Arial"/>
        </w:rPr>
        <w:t>, the customer is always right</w:t>
      </w:r>
      <w:r w:rsidR="00161922">
        <w:rPr>
          <w:rFonts w:ascii="Arial" w:hAnsi="Arial" w:cs="Arial"/>
        </w:rPr>
        <w:t>.</w:t>
      </w:r>
      <w:r w:rsidR="005D5E49">
        <w:rPr>
          <w:rFonts w:ascii="Arial" w:hAnsi="Arial" w:cs="Arial"/>
        </w:rPr>
        <w:t xml:space="preserve"> </w:t>
      </w:r>
      <w:r w:rsidR="00CB28B5">
        <w:rPr>
          <w:rFonts w:ascii="Arial" w:hAnsi="Arial" w:cs="Arial"/>
        </w:rPr>
        <w:t>The 3 B’s</w:t>
      </w:r>
      <w:r w:rsidR="00CE4B8B">
        <w:rPr>
          <w:rFonts w:ascii="Arial" w:hAnsi="Arial" w:cs="Arial"/>
        </w:rPr>
        <w:t xml:space="preserve">, </w:t>
      </w:r>
      <w:r w:rsidR="00FE35C5">
        <w:rPr>
          <w:rFonts w:ascii="Arial" w:hAnsi="Arial" w:cs="Arial"/>
        </w:rPr>
        <w:t xml:space="preserve">Be Kind, Be Honest, </w:t>
      </w:r>
      <w:r w:rsidR="00CB28B5">
        <w:rPr>
          <w:rFonts w:ascii="Arial" w:hAnsi="Arial" w:cs="Arial"/>
        </w:rPr>
        <w:t>B</w:t>
      </w:r>
      <w:r w:rsidR="00FE35C5">
        <w:rPr>
          <w:rFonts w:ascii="Arial" w:hAnsi="Arial" w:cs="Arial"/>
        </w:rPr>
        <w:t>e Generous</w:t>
      </w:r>
      <w:r w:rsidR="00CB28B5">
        <w:rPr>
          <w:rFonts w:ascii="Arial" w:hAnsi="Arial" w:cs="Arial"/>
        </w:rPr>
        <w:t>.</w:t>
      </w:r>
      <w:r w:rsidR="008C258E">
        <w:rPr>
          <w:rFonts w:ascii="Arial" w:hAnsi="Arial" w:cs="Arial"/>
        </w:rPr>
        <w:t xml:space="preserve"> </w:t>
      </w:r>
      <w:r w:rsidR="00662350">
        <w:rPr>
          <w:rFonts w:ascii="Arial" w:hAnsi="Arial" w:cs="Arial"/>
        </w:rPr>
        <w:t>(Pret,</w:t>
      </w:r>
      <w:r w:rsidR="00897CC4">
        <w:rPr>
          <w:rFonts w:ascii="Arial" w:hAnsi="Arial" w:cs="Arial"/>
        </w:rPr>
        <w:t>2020)</w:t>
      </w:r>
    </w:p>
    <w:p w14:paraId="59A9BC75" w14:textId="7435CE09" w:rsidR="00BE0852" w:rsidRDefault="00BE0852" w:rsidP="003507C5">
      <w:pPr>
        <w:pStyle w:val="ListParagraph"/>
        <w:spacing w:before="100" w:beforeAutospacing="1" w:line="360" w:lineRule="auto"/>
        <w:ind w:left="370"/>
        <w:rPr>
          <w:rFonts w:ascii="Arial" w:hAnsi="Arial" w:cs="Arial"/>
        </w:rPr>
      </w:pPr>
    </w:p>
    <w:p w14:paraId="4F2E323E" w14:textId="77777777" w:rsidR="00FA2152" w:rsidRPr="00CF7D88" w:rsidRDefault="00FA2152" w:rsidP="003507C5">
      <w:pPr>
        <w:pStyle w:val="ListParagraph"/>
        <w:spacing w:before="100" w:beforeAutospacing="1" w:line="360" w:lineRule="auto"/>
        <w:ind w:left="370"/>
        <w:rPr>
          <w:rFonts w:ascii="Arial" w:hAnsi="Arial" w:cs="Arial"/>
        </w:rPr>
      </w:pPr>
    </w:p>
    <w:p w14:paraId="2ECFE849" w14:textId="7F5411C1" w:rsidR="00BB7F11" w:rsidRDefault="00BB7F11" w:rsidP="003507C5">
      <w:pPr>
        <w:pStyle w:val="ListParagraph"/>
        <w:numPr>
          <w:ilvl w:val="1"/>
          <w:numId w:val="7"/>
        </w:numPr>
        <w:spacing w:before="100" w:beforeAutospacing="1" w:line="360" w:lineRule="auto"/>
        <w:rPr>
          <w:rFonts w:ascii="Arial" w:hAnsi="Arial" w:cs="Arial"/>
          <w:b/>
          <w:bCs/>
        </w:rPr>
      </w:pPr>
      <w:r w:rsidRPr="00CF7D88">
        <w:rPr>
          <w:rFonts w:ascii="Arial" w:hAnsi="Arial" w:cs="Arial"/>
          <w:b/>
          <w:bCs/>
        </w:rPr>
        <w:t xml:space="preserve">Pret a Manger </w:t>
      </w:r>
      <w:r w:rsidR="00FA0A80" w:rsidRPr="00CF7D88">
        <w:rPr>
          <w:rFonts w:ascii="Arial" w:hAnsi="Arial" w:cs="Arial"/>
          <w:b/>
          <w:bCs/>
        </w:rPr>
        <w:t>Attitudes</w:t>
      </w:r>
    </w:p>
    <w:p w14:paraId="5840F587" w14:textId="4022B332" w:rsidR="00274AC5" w:rsidRDefault="00274AC5" w:rsidP="003507C5">
      <w:pPr>
        <w:pStyle w:val="ListParagraph"/>
        <w:spacing w:before="100" w:beforeAutospacing="1" w:line="360" w:lineRule="auto"/>
        <w:ind w:left="370"/>
        <w:rPr>
          <w:rFonts w:ascii="Arial" w:hAnsi="Arial" w:cs="Arial"/>
        </w:rPr>
      </w:pPr>
      <w:r w:rsidRPr="00274AC5">
        <w:rPr>
          <w:rFonts w:ascii="Arial" w:hAnsi="Arial" w:cs="Arial"/>
        </w:rPr>
        <w:t>The company</w:t>
      </w:r>
      <w:r>
        <w:rPr>
          <w:rFonts w:ascii="Arial" w:hAnsi="Arial" w:cs="Arial"/>
        </w:rPr>
        <w:t xml:space="preserve"> </w:t>
      </w:r>
      <w:r w:rsidR="00897CC4">
        <w:rPr>
          <w:rFonts w:ascii="Arial" w:hAnsi="Arial" w:cs="Arial"/>
        </w:rPr>
        <w:t>attitudes are</w:t>
      </w:r>
      <w:r w:rsidR="0011264E">
        <w:rPr>
          <w:rFonts w:ascii="Arial" w:hAnsi="Arial" w:cs="Arial"/>
        </w:rPr>
        <w:t xml:space="preserve"> the selection of food they </w:t>
      </w:r>
      <w:r w:rsidR="00BE21F8">
        <w:rPr>
          <w:rFonts w:ascii="Arial" w:hAnsi="Arial" w:cs="Arial"/>
        </w:rPr>
        <w:t xml:space="preserve">have daily, </w:t>
      </w:r>
      <w:r w:rsidR="009448F9">
        <w:rPr>
          <w:rFonts w:ascii="Arial" w:hAnsi="Arial" w:cs="Arial"/>
        </w:rPr>
        <w:t>level of customer service and the</w:t>
      </w:r>
      <w:r w:rsidR="00752AF0">
        <w:rPr>
          <w:rFonts w:ascii="Arial" w:hAnsi="Arial" w:cs="Arial"/>
        </w:rPr>
        <w:t xml:space="preserve">ir dedication to sustainability. </w:t>
      </w:r>
      <w:r w:rsidR="00300BCE">
        <w:rPr>
          <w:rFonts w:ascii="Arial" w:hAnsi="Arial" w:cs="Arial"/>
        </w:rPr>
        <w:t xml:space="preserve">The core </w:t>
      </w:r>
      <w:r w:rsidR="00572355">
        <w:rPr>
          <w:rFonts w:ascii="Arial" w:hAnsi="Arial" w:cs="Arial"/>
        </w:rPr>
        <w:t>behaviors</w:t>
      </w:r>
      <w:r w:rsidR="00300BCE">
        <w:rPr>
          <w:rFonts w:ascii="Arial" w:hAnsi="Arial" w:cs="Arial"/>
        </w:rPr>
        <w:t xml:space="preserve"> </w:t>
      </w:r>
      <w:r w:rsidR="00945136">
        <w:rPr>
          <w:rFonts w:ascii="Arial" w:hAnsi="Arial" w:cs="Arial"/>
        </w:rPr>
        <w:t xml:space="preserve">in Pret are passion, </w:t>
      </w:r>
      <w:r w:rsidR="003708F2">
        <w:rPr>
          <w:rFonts w:ascii="Arial" w:hAnsi="Arial" w:cs="Arial"/>
        </w:rPr>
        <w:t xml:space="preserve">clear communication, </w:t>
      </w:r>
      <w:r w:rsidR="00945136">
        <w:rPr>
          <w:rFonts w:ascii="Arial" w:hAnsi="Arial" w:cs="Arial"/>
        </w:rPr>
        <w:t>team working, open to change</w:t>
      </w:r>
      <w:r w:rsidR="00572355">
        <w:rPr>
          <w:rFonts w:ascii="Arial" w:hAnsi="Arial" w:cs="Arial"/>
        </w:rPr>
        <w:t xml:space="preserve"> and realizing potential. </w:t>
      </w:r>
      <w:r w:rsidR="00C774F1">
        <w:rPr>
          <w:rFonts w:ascii="Arial" w:hAnsi="Arial" w:cs="Arial"/>
        </w:rPr>
        <w:t xml:space="preserve">They have </w:t>
      </w:r>
      <w:r w:rsidR="00D03E93">
        <w:rPr>
          <w:rFonts w:ascii="Arial" w:hAnsi="Arial" w:cs="Arial"/>
        </w:rPr>
        <w:t xml:space="preserve">perks for returning or deserving customers called Joy of Pret. </w:t>
      </w:r>
      <w:r w:rsidR="00897CC4">
        <w:rPr>
          <w:rFonts w:ascii="Arial" w:hAnsi="Arial" w:cs="Arial"/>
        </w:rPr>
        <w:t>(Pret,2020)</w:t>
      </w:r>
    </w:p>
    <w:p w14:paraId="689C7263" w14:textId="77777777" w:rsidR="002C4D3D" w:rsidRPr="00274AC5" w:rsidRDefault="002C4D3D" w:rsidP="003507C5">
      <w:pPr>
        <w:pStyle w:val="ListParagraph"/>
        <w:spacing w:before="100" w:beforeAutospacing="1" w:line="360" w:lineRule="auto"/>
        <w:ind w:left="370"/>
        <w:rPr>
          <w:rFonts w:ascii="Arial" w:hAnsi="Arial" w:cs="Arial"/>
        </w:rPr>
      </w:pPr>
    </w:p>
    <w:p w14:paraId="09C80464" w14:textId="77777777" w:rsidR="00274AC5" w:rsidRDefault="00274AC5" w:rsidP="003507C5">
      <w:pPr>
        <w:pStyle w:val="ListParagraph"/>
        <w:spacing w:before="100" w:beforeAutospacing="1" w:line="360" w:lineRule="auto"/>
        <w:ind w:left="370"/>
        <w:rPr>
          <w:rFonts w:ascii="Arial" w:hAnsi="Arial" w:cs="Arial"/>
          <w:b/>
          <w:bCs/>
        </w:rPr>
      </w:pPr>
    </w:p>
    <w:p w14:paraId="7E8A7985" w14:textId="07BB7385" w:rsidR="00C15180" w:rsidRPr="00552E85" w:rsidRDefault="00A10E95" w:rsidP="00547F84">
      <w:pPr>
        <w:pStyle w:val="ListParagraph"/>
        <w:numPr>
          <w:ilvl w:val="0"/>
          <w:numId w:val="11"/>
        </w:numPr>
        <w:spacing w:before="100" w:beforeAutospacing="1"/>
        <w:rPr>
          <w:rFonts w:ascii="Arial" w:hAnsi="Arial" w:cs="Arial"/>
          <w:b/>
          <w:bCs/>
        </w:rPr>
      </w:pPr>
      <w:r w:rsidRPr="00552E85">
        <w:rPr>
          <w:rFonts w:ascii="Arial" w:hAnsi="Arial" w:cs="Arial"/>
          <w:b/>
          <w:bCs/>
        </w:rPr>
        <w:t xml:space="preserve"> </w:t>
      </w:r>
      <w:r w:rsidR="00990E9D" w:rsidRPr="00552E85">
        <w:rPr>
          <w:rFonts w:ascii="Arial" w:hAnsi="Arial" w:cs="Arial"/>
          <w:b/>
          <w:bCs/>
        </w:rPr>
        <w:t xml:space="preserve">MANAGEMENT THEORIES </w:t>
      </w:r>
    </w:p>
    <w:p w14:paraId="7DBDAD78" w14:textId="471CF412" w:rsidR="00AD2176" w:rsidRPr="00DE4B04" w:rsidRDefault="0048635D" w:rsidP="00DE4B04">
      <w:pPr>
        <w:spacing w:before="100" w:beforeAutospacing="1" w:line="360" w:lineRule="auto"/>
        <w:rPr>
          <w:rFonts w:ascii="Arial" w:hAnsi="Arial" w:cs="Arial"/>
        </w:rPr>
      </w:pPr>
      <w:r>
        <w:rPr>
          <w:rFonts w:ascii="Arial" w:hAnsi="Arial" w:cs="Arial"/>
        </w:rPr>
        <w:t xml:space="preserve">Management </w:t>
      </w:r>
      <w:r w:rsidR="00876501">
        <w:rPr>
          <w:rFonts w:ascii="Arial" w:hAnsi="Arial" w:cs="Arial"/>
        </w:rPr>
        <w:t xml:space="preserve">theories </w:t>
      </w:r>
      <w:r w:rsidR="00D022E3">
        <w:rPr>
          <w:rFonts w:ascii="Arial" w:hAnsi="Arial" w:cs="Arial"/>
        </w:rPr>
        <w:t>are several ide</w:t>
      </w:r>
      <w:r w:rsidR="00F52C64">
        <w:rPr>
          <w:rFonts w:ascii="Arial" w:hAnsi="Arial" w:cs="Arial"/>
        </w:rPr>
        <w:t xml:space="preserve">as </w:t>
      </w:r>
      <w:r w:rsidR="007A7420">
        <w:rPr>
          <w:rFonts w:ascii="Arial" w:hAnsi="Arial" w:cs="Arial"/>
        </w:rPr>
        <w:t xml:space="preserve">that are </w:t>
      </w:r>
      <w:r w:rsidR="00F52C64">
        <w:rPr>
          <w:rFonts w:ascii="Arial" w:hAnsi="Arial" w:cs="Arial"/>
        </w:rPr>
        <w:t>put</w:t>
      </w:r>
      <w:r w:rsidR="007A7420">
        <w:rPr>
          <w:rFonts w:ascii="Arial" w:hAnsi="Arial" w:cs="Arial"/>
        </w:rPr>
        <w:t>ted</w:t>
      </w:r>
      <w:r w:rsidR="00F52C64">
        <w:rPr>
          <w:rFonts w:ascii="Arial" w:hAnsi="Arial" w:cs="Arial"/>
        </w:rPr>
        <w:t xml:space="preserve"> together</w:t>
      </w:r>
      <w:r w:rsidR="0097780E">
        <w:rPr>
          <w:rFonts w:ascii="Arial" w:hAnsi="Arial" w:cs="Arial"/>
        </w:rPr>
        <w:t xml:space="preserve"> </w:t>
      </w:r>
      <w:r w:rsidR="00BD7514">
        <w:rPr>
          <w:rFonts w:ascii="Arial" w:hAnsi="Arial" w:cs="Arial"/>
        </w:rPr>
        <w:t xml:space="preserve">and </w:t>
      </w:r>
      <w:r w:rsidR="0097780E">
        <w:rPr>
          <w:rFonts w:ascii="Arial" w:hAnsi="Arial" w:cs="Arial"/>
        </w:rPr>
        <w:t>t</w:t>
      </w:r>
      <w:r w:rsidR="00F12E6E">
        <w:rPr>
          <w:rFonts w:ascii="Arial" w:hAnsi="Arial" w:cs="Arial"/>
        </w:rPr>
        <w:t>hat form the way an organization is ruled by</w:t>
      </w:r>
      <w:r w:rsidR="00BD7514">
        <w:rPr>
          <w:rFonts w:ascii="Arial" w:hAnsi="Arial" w:cs="Arial"/>
        </w:rPr>
        <w:t>,</w:t>
      </w:r>
      <w:r w:rsidR="00F2799B">
        <w:rPr>
          <w:rFonts w:ascii="Arial" w:hAnsi="Arial" w:cs="Arial"/>
        </w:rPr>
        <w:t xml:space="preserve"> the way the </w:t>
      </w:r>
      <w:r w:rsidR="00C34E9E">
        <w:rPr>
          <w:rFonts w:ascii="Arial" w:hAnsi="Arial" w:cs="Arial"/>
        </w:rPr>
        <w:t>supervisors of companies introduce their strategies</w:t>
      </w:r>
      <w:r w:rsidR="00C07E07">
        <w:rPr>
          <w:rFonts w:ascii="Arial" w:hAnsi="Arial" w:cs="Arial"/>
        </w:rPr>
        <w:t xml:space="preserve"> to accomplish their final goals and thereby motivate their </w:t>
      </w:r>
      <w:r w:rsidR="00D0324B">
        <w:rPr>
          <w:rFonts w:ascii="Arial" w:hAnsi="Arial" w:cs="Arial"/>
        </w:rPr>
        <w:t>employees</w:t>
      </w:r>
      <w:r w:rsidR="0045260B">
        <w:rPr>
          <w:rFonts w:ascii="Arial" w:hAnsi="Arial" w:cs="Arial"/>
        </w:rPr>
        <w:t xml:space="preserve"> to perform </w:t>
      </w:r>
      <w:r w:rsidR="00850B64">
        <w:rPr>
          <w:rFonts w:ascii="Arial" w:hAnsi="Arial" w:cs="Arial"/>
        </w:rPr>
        <w:t>for success</w:t>
      </w:r>
      <w:r w:rsidR="00651690">
        <w:rPr>
          <w:rFonts w:ascii="Arial" w:hAnsi="Arial" w:cs="Arial"/>
        </w:rPr>
        <w:t xml:space="preserve">, </w:t>
      </w:r>
      <w:r w:rsidR="007E73C2">
        <w:rPr>
          <w:rFonts w:ascii="Arial" w:hAnsi="Arial" w:cs="Arial"/>
        </w:rPr>
        <w:t>different management theories are used</w:t>
      </w:r>
      <w:r w:rsidR="00D0324B">
        <w:rPr>
          <w:rFonts w:ascii="Arial" w:hAnsi="Arial" w:cs="Arial"/>
        </w:rPr>
        <w:t xml:space="preserve">, depending on the company culture and </w:t>
      </w:r>
      <w:r w:rsidR="009F5EFD">
        <w:rPr>
          <w:rFonts w:ascii="Arial" w:hAnsi="Arial" w:cs="Arial"/>
        </w:rPr>
        <w:t>on the type of organization</w:t>
      </w:r>
      <w:r w:rsidR="00F52C64">
        <w:rPr>
          <w:rFonts w:ascii="Arial" w:hAnsi="Arial" w:cs="Arial"/>
        </w:rPr>
        <w:t>,</w:t>
      </w:r>
      <w:r w:rsidR="009F5EFD">
        <w:rPr>
          <w:rFonts w:ascii="Arial" w:hAnsi="Arial" w:cs="Arial"/>
        </w:rPr>
        <w:t xml:space="preserve"> these theories </w:t>
      </w:r>
      <w:r w:rsidR="00E24DD4">
        <w:rPr>
          <w:rFonts w:ascii="Arial" w:hAnsi="Arial" w:cs="Arial"/>
        </w:rPr>
        <w:t xml:space="preserve">were mostly invented a long time ago, but they </w:t>
      </w:r>
      <w:r w:rsidR="00A0761E">
        <w:rPr>
          <w:rFonts w:ascii="Arial" w:hAnsi="Arial" w:cs="Arial"/>
        </w:rPr>
        <w:t xml:space="preserve">are </w:t>
      </w:r>
      <w:r w:rsidR="00E24DD4">
        <w:rPr>
          <w:rFonts w:ascii="Arial" w:hAnsi="Arial" w:cs="Arial"/>
        </w:rPr>
        <w:t xml:space="preserve">still </w:t>
      </w:r>
      <w:r w:rsidR="00A0761E">
        <w:rPr>
          <w:rFonts w:ascii="Arial" w:hAnsi="Arial" w:cs="Arial"/>
        </w:rPr>
        <w:t>used in the way most organizations are ran by</w:t>
      </w:r>
      <w:r w:rsidR="007D15A3">
        <w:rPr>
          <w:rFonts w:ascii="Arial" w:hAnsi="Arial" w:cs="Arial"/>
        </w:rPr>
        <w:t>.</w:t>
      </w:r>
      <w:r w:rsidR="00F52C64">
        <w:rPr>
          <w:rFonts w:ascii="Arial" w:hAnsi="Arial" w:cs="Arial"/>
        </w:rPr>
        <w:t xml:space="preserve"> </w:t>
      </w:r>
      <w:r w:rsidR="004C399F">
        <w:rPr>
          <w:rFonts w:ascii="Arial" w:hAnsi="Arial" w:cs="Arial"/>
        </w:rPr>
        <w:t>A</w:t>
      </w:r>
      <w:r w:rsidR="00F52C64">
        <w:rPr>
          <w:rFonts w:ascii="Arial" w:hAnsi="Arial" w:cs="Arial"/>
        </w:rPr>
        <w:t xml:space="preserve">nd </w:t>
      </w:r>
      <w:r w:rsidR="00876501">
        <w:rPr>
          <w:rFonts w:ascii="Arial" w:hAnsi="Arial" w:cs="Arial"/>
        </w:rPr>
        <w:t xml:space="preserve">were introduced to </w:t>
      </w:r>
      <w:r w:rsidR="007622AA">
        <w:rPr>
          <w:rFonts w:ascii="Arial" w:hAnsi="Arial" w:cs="Arial"/>
        </w:rPr>
        <w:t>increase and improve service quality</w:t>
      </w:r>
      <w:r w:rsidR="007A768F">
        <w:rPr>
          <w:rFonts w:ascii="Arial" w:hAnsi="Arial" w:cs="Arial"/>
        </w:rPr>
        <w:t xml:space="preserve">, </w:t>
      </w:r>
      <w:r w:rsidR="004C399F">
        <w:rPr>
          <w:rFonts w:ascii="Arial" w:hAnsi="Arial" w:cs="Arial"/>
        </w:rPr>
        <w:t>productivity,</w:t>
      </w:r>
      <w:r w:rsidR="00973C42">
        <w:rPr>
          <w:rFonts w:ascii="Arial" w:hAnsi="Arial" w:cs="Arial"/>
        </w:rPr>
        <w:t xml:space="preserve"> </w:t>
      </w:r>
      <w:r w:rsidR="00C5164E">
        <w:rPr>
          <w:rFonts w:ascii="Arial" w:hAnsi="Arial" w:cs="Arial"/>
        </w:rPr>
        <w:t xml:space="preserve"> and their objectivity, </w:t>
      </w:r>
      <w:r w:rsidR="00973C42">
        <w:rPr>
          <w:rFonts w:ascii="Arial" w:hAnsi="Arial" w:cs="Arial"/>
        </w:rPr>
        <w:t xml:space="preserve">increase collaboration </w:t>
      </w:r>
      <w:r w:rsidR="00C5164E">
        <w:rPr>
          <w:rFonts w:ascii="Arial" w:hAnsi="Arial" w:cs="Arial"/>
        </w:rPr>
        <w:t>and</w:t>
      </w:r>
      <w:r w:rsidR="004C399F">
        <w:rPr>
          <w:rFonts w:ascii="Arial" w:hAnsi="Arial" w:cs="Arial"/>
        </w:rPr>
        <w:t xml:space="preserve"> to make decisions simpler</w:t>
      </w:r>
      <w:r w:rsidR="00973C42">
        <w:rPr>
          <w:rFonts w:ascii="Arial" w:hAnsi="Arial" w:cs="Arial"/>
        </w:rPr>
        <w:t xml:space="preserve">, </w:t>
      </w:r>
      <w:r w:rsidR="007A768F">
        <w:rPr>
          <w:rFonts w:ascii="Arial" w:hAnsi="Arial" w:cs="Arial"/>
        </w:rPr>
        <w:t>various theories are used to implement strategies</w:t>
      </w:r>
      <w:r w:rsidR="00BB08CB">
        <w:rPr>
          <w:rFonts w:ascii="Arial" w:hAnsi="Arial" w:cs="Arial"/>
        </w:rPr>
        <w:t xml:space="preserve"> in every workplace</w:t>
      </w:r>
      <w:r w:rsidR="00CD6415">
        <w:rPr>
          <w:rFonts w:ascii="Arial" w:hAnsi="Arial" w:cs="Arial"/>
        </w:rPr>
        <w:t xml:space="preserve">, and these depend on the purpose of the organization and their workforce. </w:t>
      </w:r>
    </w:p>
    <w:p w14:paraId="3A14FBD5" w14:textId="04962E65" w:rsidR="00384ADA" w:rsidRPr="00552E85" w:rsidRDefault="00552E85" w:rsidP="00552E85">
      <w:pPr>
        <w:pStyle w:val="ListParagraph"/>
        <w:numPr>
          <w:ilvl w:val="1"/>
          <w:numId w:val="8"/>
        </w:numPr>
        <w:spacing w:before="100" w:beforeAutospacing="1"/>
        <w:rPr>
          <w:rFonts w:ascii="Arial" w:hAnsi="Arial" w:cs="Arial"/>
          <w:b/>
          <w:bCs/>
        </w:rPr>
      </w:pPr>
      <w:r>
        <w:rPr>
          <w:rFonts w:ascii="Arial" w:hAnsi="Arial" w:cs="Arial"/>
          <w:b/>
          <w:bCs/>
        </w:rPr>
        <w:lastRenderedPageBreak/>
        <w:t xml:space="preserve"> </w:t>
      </w:r>
      <w:r w:rsidR="008B4C2C" w:rsidRPr="00552E85">
        <w:rPr>
          <w:rFonts w:ascii="Arial" w:hAnsi="Arial" w:cs="Arial"/>
          <w:b/>
          <w:bCs/>
        </w:rPr>
        <w:t>SCIEN</w:t>
      </w:r>
      <w:r w:rsidR="00673F9E" w:rsidRPr="00552E85">
        <w:rPr>
          <w:rFonts w:ascii="Arial" w:hAnsi="Arial" w:cs="Arial"/>
          <w:b/>
          <w:bCs/>
        </w:rPr>
        <w:t>T</w:t>
      </w:r>
      <w:r w:rsidR="008B4C2C" w:rsidRPr="00552E85">
        <w:rPr>
          <w:rFonts w:ascii="Arial" w:hAnsi="Arial" w:cs="Arial"/>
          <w:b/>
          <w:bCs/>
        </w:rPr>
        <w:t xml:space="preserve">IFIC </w:t>
      </w:r>
      <w:r w:rsidR="00B17AEA" w:rsidRPr="00552E85">
        <w:rPr>
          <w:rFonts w:ascii="Arial" w:hAnsi="Arial" w:cs="Arial"/>
          <w:b/>
          <w:bCs/>
        </w:rPr>
        <w:t xml:space="preserve">MANAGEMENT </w:t>
      </w:r>
      <w:r w:rsidR="008B4C2C" w:rsidRPr="00552E85">
        <w:rPr>
          <w:rFonts w:ascii="Arial" w:hAnsi="Arial" w:cs="Arial"/>
          <w:b/>
          <w:bCs/>
        </w:rPr>
        <w:t>THEORY</w:t>
      </w:r>
    </w:p>
    <w:p w14:paraId="78ABFC68" w14:textId="2B161CAE" w:rsidR="004035F2" w:rsidRDefault="001A7EBF" w:rsidP="003412BB">
      <w:pPr>
        <w:spacing w:before="100" w:beforeAutospacing="1" w:line="360" w:lineRule="auto"/>
        <w:rPr>
          <w:rFonts w:ascii="Arial" w:hAnsi="Arial" w:cs="Arial"/>
        </w:rPr>
      </w:pPr>
      <w:r>
        <w:rPr>
          <w:rFonts w:ascii="Arial" w:hAnsi="Arial" w:cs="Arial"/>
        </w:rPr>
        <w:t>A theory</w:t>
      </w:r>
      <w:r w:rsidR="000C304C">
        <w:rPr>
          <w:rFonts w:ascii="Arial" w:hAnsi="Arial" w:cs="Arial"/>
        </w:rPr>
        <w:t xml:space="preserve"> </w:t>
      </w:r>
      <w:r w:rsidR="0092645F">
        <w:rPr>
          <w:rFonts w:ascii="Arial" w:hAnsi="Arial" w:cs="Arial"/>
        </w:rPr>
        <w:t xml:space="preserve">developed </w:t>
      </w:r>
      <w:r w:rsidR="000C304C">
        <w:rPr>
          <w:rFonts w:ascii="Arial" w:hAnsi="Arial" w:cs="Arial"/>
        </w:rPr>
        <w:t>by Frederick</w:t>
      </w:r>
      <w:r w:rsidR="00FF1059">
        <w:rPr>
          <w:rFonts w:ascii="Arial" w:hAnsi="Arial" w:cs="Arial"/>
        </w:rPr>
        <w:t xml:space="preserve"> Winslow Taylor </w:t>
      </w:r>
      <w:r w:rsidR="006B10EA">
        <w:rPr>
          <w:rFonts w:ascii="Arial" w:hAnsi="Arial" w:cs="Arial"/>
        </w:rPr>
        <w:t>during the 1880’s to 1890’s</w:t>
      </w:r>
      <w:r w:rsidR="001612CF">
        <w:rPr>
          <w:rFonts w:ascii="Arial" w:hAnsi="Arial" w:cs="Arial"/>
        </w:rPr>
        <w:t xml:space="preserve">, </w:t>
      </w:r>
      <w:r w:rsidR="003361AB">
        <w:rPr>
          <w:rFonts w:ascii="Arial" w:hAnsi="Arial" w:cs="Arial"/>
        </w:rPr>
        <w:t>(</w:t>
      </w:r>
      <w:r w:rsidR="001612CF">
        <w:rPr>
          <w:rFonts w:ascii="Arial" w:hAnsi="Arial" w:cs="Arial"/>
        </w:rPr>
        <w:t xml:space="preserve">by </w:t>
      </w:r>
      <w:r w:rsidR="00FF1059">
        <w:rPr>
          <w:rFonts w:ascii="Arial" w:hAnsi="Arial" w:cs="Arial"/>
        </w:rPr>
        <w:t>1910</w:t>
      </w:r>
      <w:r w:rsidR="001612CF">
        <w:rPr>
          <w:rFonts w:ascii="Arial" w:hAnsi="Arial" w:cs="Arial"/>
        </w:rPr>
        <w:t xml:space="preserve"> it was at its </w:t>
      </w:r>
      <w:r w:rsidR="005C42D6">
        <w:rPr>
          <w:rFonts w:ascii="Arial" w:hAnsi="Arial" w:cs="Arial"/>
        </w:rPr>
        <w:t>peak) that</w:t>
      </w:r>
      <w:r>
        <w:rPr>
          <w:rFonts w:ascii="Arial" w:hAnsi="Arial" w:cs="Arial"/>
        </w:rPr>
        <w:t xml:space="preserve"> anal</w:t>
      </w:r>
      <w:r w:rsidR="00D715AB">
        <w:rPr>
          <w:rFonts w:ascii="Arial" w:hAnsi="Arial" w:cs="Arial"/>
        </w:rPr>
        <w:t>yze</w:t>
      </w:r>
      <w:r w:rsidR="00551C15">
        <w:rPr>
          <w:rFonts w:ascii="Arial" w:hAnsi="Arial" w:cs="Arial"/>
        </w:rPr>
        <w:t>s</w:t>
      </w:r>
      <w:r w:rsidR="00D715AB">
        <w:rPr>
          <w:rFonts w:ascii="Arial" w:hAnsi="Arial" w:cs="Arial"/>
        </w:rPr>
        <w:t xml:space="preserve"> the </w:t>
      </w:r>
      <w:r w:rsidR="00DD6BE8">
        <w:rPr>
          <w:rFonts w:ascii="Arial" w:hAnsi="Arial" w:cs="Arial"/>
        </w:rPr>
        <w:t>workflow</w:t>
      </w:r>
      <w:r w:rsidR="00D715AB">
        <w:rPr>
          <w:rFonts w:ascii="Arial" w:hAnsi="Arial" w:cs="Arial"/>
        </w:rPr>
        <w:t xml:space="preserve"> and improv</w:t>
      </w:r>
      <w:r w:rsidR="00C40CCA">
        <w:rPr>
          <w:rFonts w:ascii="Arial" w:hAnsi="Arial" w:cs="Arial"/>
        </w:rPr>
        <w:t>ing</w:t>
      </w:r>
      <w:r w:rsidR="00D715AB">
        <w:rPr>
          <w:rFonts w:ascii="Arial" w:hAnsi="Arial" w:cs="Arial"/>
        </w:rPr>
        <w:t xml:space="preserve"> the </w:t>
      </w:r>
      <w:r w:rsidR="00B822FE">
        <w:rPr>
          <w:rFonts w:ascii="Arial" w:hAnsi="Arial" w:cs="Arial"/>
        </w:rPr>
        <w:t xml:space="preserve">efficiency of </w:t>
      </w:r>
      <w:r w:rsidR="00551C15">
        <w:rPr>
          <w:rFonts w:ascii="Arial" w:hAnsi="Arial" w:cs="Arial"/>
        </w:rPr>
        <w:t>t</w:t>
      </w:r>
      <w:r w:rsidR="00B822FE">
        <w:rPr>
          <w:rFonts w:ascii="Arial" w:hAnsi="Arial" w:cs="Arial"/>
        </w:rPr>
        <w:t>he economy</w:t>
      </w:r>
      <w:r w:rsidR="00446949">
        <w:rPr>
          <w:rFonts w:ascii="Arial" w:hAnsi="Arial" w:cs="Arial"/>
        </w:rPr>
        <w:t>, mainly labor productivity</w:t>
      </w:r>
      <w:r w:rsidR="002F2A30">
        <w:rPr>
          <w:rFonts w:ascii="Arial" w:hAnsi="Arial" w:cs="Arial"/>
        </w:rPr>
        <w:t>.</w:t>
      </w:r>
      <w:r w:rsidR="000C304C">
        <w:rPr>
          <w:rFonts w:ascii="Arial" w:hAnsi="Arial" w:cs="Arial"/>
        </w:rPr>
        <w:t xml:space="preserve"> </w:t>
      </w:r>
      <w:r w:rsidR="002D75E1">
        <w:rPr>
          <w:rFonts w:ascii="Arial" w:hAnsi="Arial" w:cs="Arial"/>
        </w:rPr>
        <w:t>Employees</w:t>
      </w:r>
      <w:r w:rsidR="00605F37">
        <w:rPr>
          <w:rFonts w:ascii="Arial" w:hAnsi="Arial" w:cs="Arial"/>
        </w:rPr>
        <w:t xml:space="preserve"> are assigned tasks that match their abilities</w:t>
      </w:r>
      <w:r w:rsidR="002D75E1">
        <w:rPr>
          <w:rFonts w:ascii="Arial" w:hAnsi="Arial" w:cs="Arial"/>
        </w:rPr>
        <w:t xml:space="preserve">. </w:t>
      </w:r>
      <w:r w:rsidR="00B52D24">
        <w:rPr>
          <w:rFonts w:ascii="Arial" w:hAnsi="Arial" w:cs="Arial"/>
        </w:rPr>
        <w:t xml:space="preserve">Using </w:t>
      </w:r>
      <w:r w:rsidR="00513D90">
        <w:rPr>
          <w:rFonts w:ascii="Arial" w:hAnsi="Arial" w:cs="Arial"/>
        </w:rPr>
        <w:t>research, management, analysis tools</w:t>
      </w:r>
      <w:r w:rsidR="00544B78">
        <w:rPr>
          <w:rFonts w:ascii="Arial" w:hAnsi="Arial" w:cs="Arial"/>
        </w:rPr>
        <w:t xml:space="preserve">, but it did not </w:t>
      </w:r>
      <w:r w:rsidR="003B6539">
        <w:rPr>
          <w:rFonts w:ascii="Arial" w:hAnsi="Arial" w:cs="Arial"/>
        </w:rPr>
        <w:t>focus much on the individual.</w:t>
      </w:r>
    </w:p>
    <w:p w14:paraId="772B5667" w14:textId="1C57DB54" w:rsidR="00FF5680" w:rsidRDefault="00FF5680" w:rsidP="003412BB">
      <w:pPr>
        <w:spacing w:before="100" w:beforeAutospacing="1" w:line="360" w:lineRule="auto"/>
        <w:rPr>
          <w:rFonts w:ascii="Arial" w:hAnsi="Arial" w:cs="Arial"/>
        </w:rPr>
      </w:pPr>
      <w:r>
        <w:rPr>
          <w:rFonts w:ascii="Arial" w:hAnsi="Arial" w:cs="Arial"/>
          <w:noProof/>
        </w:rPr>
        <w:drawing>
          <wp:inline distT="0" distB="0" distL="0" distR="0" wp14:anchorId="7185DFE2" wp14:editId="32D97F20">
            <wp:extent cx="5486400" cy="2330450"/>
            <wp:effectExtent l="0" t="0" r="0" b="1270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750E92EA" w14:textId="724C83CB" w:rsidR="00A92B8F" w:rsidRDefault="00A92B8F" w:rsidP="003412BB">
      <w:pPr>
        <w:spacing w:before="100" w:beforeAutospacing="1" w:line="360" w:lineRule="auto"/>
        <w:rPr>
          <w:rFonts w:ascii="Arial" w:hAnsi="Arial" w:cs="Arial"/>
        </w:rPr>
      </w:pPr>
      <w:r>
        <w:rPr>
          <w:rFonts w:ascii="Arial" w:hAnsi="Arial" w:cs="Arial"/>
        </w:rPr>
        <w:t>The art of knowing of what needs to be done</w:t>
      </w:r>
      <w:r w:rsidR="0081504E">
        <w:rPr>
          <w:rFonts w:ascii="Arial" w:hAnsi="Arial" w:cs="Arial"/>
        </w:rPr>
        <w:t xml:space="preserve">, in the best and </w:t>
      </w:r>
      <w:r w:rsidR="00612CE7">
        <w:rPr>
          <w:rFonts w:ascii="Arial" w:hAnsi="Arial" w:cs="Arial"/>
        </w:rPr>
        <w:t xml:space="preserve">in the </w:t>
      </w:r>
      <w:r w:rsidR="0081504E">
        <w:rPr>
          <w:rFonts w:ascii="Arial" w:hAnsi="Arial" w:cs="Arial"/>
        </w:rPr>
        <w:t>cheapest way.</w:t>
      </w:r>
    </w:p>
    <w:p w14:paraId="2E5C0F23" w14:textId="77777777" w:rsidR="00F17EF6" w:rsidRDefault="001B5F19" w:rsidP="003412BB">
      <w:pPr>
        <w:spacing w:before="100" w:beforeAutospacing="1" w:line="360" w:lineRule="auto"/>
        <w:rPr>
          <w:rFonts w:ascii="Arial" w:hAnsi="Arial" w:cs="Arial"/>
        </w:rPr>
      </w:pPr>
      <w:r>
        <w:rPr>
          <w:rFonts w:ascii="Arial" w:hAnsi="Arial" w:cs="Arial"/>
        </w:rPr>
        <w:t>Its princip</w:t>
      </w:r>
      <w:r w:rsidR="00C03FC9">
        <w:rPr>
          <w:rFonts w:ascii="Arial" w:hAnsi="Arial" w:cs="Arial"/>
        </w:rPr>
        <w:t>als are</w:t>
      </w:r>
      <w:r w:rsidR="00F17EF6">
        <w:rPr>
          <w:rFonts w:ascii="Arial" w:hAnsi="Arial" w:cs="Arial"/>
        </w:rPr>
        <w:t>:</w:t>
      </w:r>
    </w:p>
    <w:p w14:paraId="29EE0E51" w14:textId="019137A0" w:rsidR="00F17EF6" w:rsidRDefault="003D2D93" w:rsidP="003412BB">
      <w:pPr>
        <w:spacing w:before="100" w:beforeAutospacing="1" w:line="360" w:lineRule="auto"/>
        <w:rPr>
          <w:rFonts w:ascii="Arial" w:hAnsi="Arial" w:cs="Arial"/>
        </w:rPr>
      </w:pPr>
      <w:bookmarkStart w:id="1" w:name="_Hlk58762485"/>
      <w:r>
        <w:rPr>
          <w:rFonts w:ascii="Arial" w:hAnsi="Arial" w:cs="Arial"/>
        </w:rPr>
        <w:t xml:space="preserve"> </w:t>
      </w:r>
      <w:r w:rsidR="00CC2E67">
        <w:rPr>
          <w:rFonts w:ascii="Arial" w:hAnsi="Arial" w:cs="Arial"/>
        </w:rPr>
        <w:t>1.S</w:t>
      </w:r>
      <w:r w:rsidR="00BF166F">
        <w:rPr>
          <w:rFonts w:ascii="Arial" w:hAnsi="Arial" w:cs="Arial"/>
        </w:rPr>
        <w:t>cienc</w:t>
      </w:r>
      <w:r w:rsidR="00743A30">
        <w:rPr>
          <w:rFonts w:ascii="Arial" w:hAnsi="Arial" w:cs="Arial"/>
        </w:rPr>
        <w:t xml:space="preserve">e, not </w:t>
      </w:r>
      <w:r w:rsidR="003D44B6">
        <w:rPr>
          <w:rFonts w:ascii="Arial" w:hAnsi="Arial" w:cs="Arial"/>
        </w:rPr>
        <w:t>the</w:t>
      </w:r>
      <w:r w:rsidR="00743A30">
        <w:rPr>
          <w:rFonts w:ascii="Arial" w:hAnsi="Arial" w:cs="Arial"/>
        </w:rPr>
        <w:t xml:space="preserve"> thumb</w:t>
      </w:r>
      <w:r w:rsidR="003D44B6">
        <w:rPr>
          <w:rFonts w:ascii="Arial" w:hAnsi="Arial" w:cs="Arial"/>
        </w:rPr>
        <w:t xml:space="preserve"> rule</w:t>
      </w:r>
      <w:r w:rsidR="0073712C">
        <w:rPr>
          <w:rFonts w:ascii="Arial" w:hAnsi="Arial" w:cs="Arial"/>
        </w:rPr>
        <w:t xml:space="preserve"> </w:t>
      </w:r>
      <w:r w:rsidR="00F912BE">
        <w:rPr>
          <w:rFonts w:ascii="Arial" w:hAnsi="Arial" w:cs="Arial"/>
        </w:rPr>
        <w:t>–</w:t>
      </w:r>
      <w:r w:rsidR="0073712C">
        <w:rPr>
          <w:rFonts w:ascii="Arial" w:hAnsi="Arial" w:cs="Arial"/>
        </w:rPr>
        <w:t xml:space="preserve"> </w:t>
      </w:r>
      <w:r w:rsidR="00F912BE">
        <w:rPr>
          <w:rFonts w:ascii="Arial" w:hAnsi="Arial" w:cs="Arial"/>
        </w:rPr>
        <w:t xml:space="preserve">not getting stuck, but constantly developing and experimenting </w:t>
      </w:r>
      <w:r w:rsidR="00FF5E8C">
        <w:rPr>
          <w:rFonts w:ascii="Arial" w:hAnsi="Arial" w:cs="Arial"/>
        </w:rPr>
        <w:t>new ways to make the work easier</w:t>
      </w:r>
      <w:r w:rsidR="002B421A">
        <w:rPr>
          <w:rFonts w:ascii="Arial" w:hAnsi="Arial" w:cs="Arial"/>
        </w:rPr>
        <w:t>.</w:t>
      </w:r>
    </w:p>
    <w:p w14:paraId="4656F09E" w14:textId="395E29F8" w:rsidR="00F17EF6" w:rsidRDefault="00743A30" w:rsidP="003412BB">
      <w:pPr>
        <w:spacing w:before="100" w:beforeAutospacing="1" w:line="360" w:lineRule="auto"/>
        <w:rPr>
          <w:rFonts w:ascii="Arial" w:hAnsi="Arial" w:cs="Arial"/>
        </w:rPr>
      </w:pPr>
      <w:r>
        <w:rPr>
          <w:rFonts w:ascii="Arial" w:hAnsi="Arial" w:cs="Arial"/>
        </w:rPr>
        <w:t xml:space="preserve"> </w:t>
      </w:r>
      <w:r w:rsidR="00CC2E67">
        <w:rPr>
          <w:rFonts w:ascii="Arial" w:hAnsi="Arial" w:cs="Arial"/>
        </w:rPr>
        <w:t xml:space="preserve">2. </w:t>
      </w:r>
      <w:r w:rsidR="007401B0">
        <w:rPr>
          <w:rFonts w:ascii="Arial" w:hAnsi="Arial" w:cs="Arial"/>
        </w:rPr>
        <w:t>H</w:t>
      </w:r>
      <w:r>
        <w:rPr>
          <w:rFonts w:ascii="Arial" w:hAnsi="Arial" w:cs="Arial"/>
        </w:rPr>
        <w:t>armony, not dis</w:t>
      </w:r>
      <w:r w:rsidR="007401B0">
        <w:rPr>
          <w:rFonts w:ascii="Arial" w:hAnsi="Arial" w:cs="Arial"/>
        </w:rPr>
        <w:t>pute</w:t>
      </w:r>
      <w:r w:rsidR="00FF5E8C">
        <w:rPr>
          <w:rFonts w:ascii="Arial" w:hAnsi="Arial" w:cs="Arial"/>
        </w:rPr>
        <w:t xml:space="preserve"> </w:t>
      </w:r>
      <w:r w:rsidR="002B38AE">
        <w:rPr>
          <w:rFonts w:ascii="Arial" w:hAnsi="Arial" w:cs="Arial"/>
        </w:rPr>
        <w:t>–</w:t>
      </w:r>
      <w:r w:rsidR="00FF5E8C">
        <w:rPr>
          <w:rFonts w:ascii="Arial" w:hAnsi="Arial" w:cs="Arial"/>
        </w:rPr>
        <w:t xml:space="preserve"> </w:t>
      </w:r>
      <w:r w:rsidR="00B40FCD">
        <w:rPr>
          <w:rFonts w:ascii="Arial" w:hAnsi="Arial" w:cs="Arial"/>
        </w:rPr>
        <w:t>labor</w:t>
      </w:r>
      <w:r w:rsidR="002B38AE">
        <w:rPr>
          <w:rFonts w:ascii="Arial" w:hAnsi="Arial" w:cs="Arial"/>
        </w:rPr>
        <w:t xml:space="preserve"> and management should </w:t>
      </w:r>
      <w:r w:rsidR="00B40FCD">
        <w:rPr>
          <w:rFonts w:ascii="Arial" w:hAnsi="Arial" w:cs="Arial"/>
        </w:rPr>
        <w:t>consider each other indispensable</w:t>
      </w:r>
      <w:r w:rsidR="00CC5FC3">
        <w:rPr>
          <w:rFonts w:ascii="Arial" w:hAnsi="Arial" w:cs="Arial"/>
        </w:rPr>
        <w:t>.</w:t>
      </w:r>
    </w:p>
    <w:p w14:paraId="5CDD3092" w14:textId="1689A3D0" w:rsidR="00F17EF6" w:rsidRDefault="00CC2E67" w:rsidP="003412BB">
      <w:pPr>
        <w:spacing w:before="100" w:beforeAutospacing="1" w:line="360" w:lineRule="auto"/>
        <w:rPr>
          <w:rFonts w:ascii="Arial" w:hAnsi="Arial" w:cs="Arial"/>
        </w:rPr>
      </w:pPr>
      <w:r>
        <w:rPr>
          <w:rFonts w:ascii="Arial" w:hAnsi="Arial" w:cs="Arial"/>
        </w:rPr>
        <w:t xml:space="preserve"> 3. </w:t>
      </w:r>
      <w:r w:rsidR="0075576A">
        <w:rPr>
          <w:rFonts w:ascii="Arial" w:hAnsi="Arial" w:cs="Arial"/>
        </w:rPr>
        <w:t>Cooperation</w:t>
      </w:r>
      <w:r w:rsidR="007401B0">
        <w:rPr>
          <w:rFonts w:ascii="Arial" w:hAnsi="Arial" w:cs="Arial"/>
        </w:rPr>
        <w:t xml:space="preserve"> rather than </w:t>
      </w:r>
      <w:r w:rsidR="0075576A">
        <w:rPr>
          <w:rFonts w:ascii="Arial" w:hAnsi="Arial" w:cs="Arial"/>
        </w:rPr>
        <w:t>individualism</w:t>
      </w:r>
      <w:r w:rsidR="00464035">
        <w:rPr>
          <w:rFonts w:ascii="Arial" w:hAnsi="Arial" w:cs="Arial"/>
        </w:rPr>
        <w:t xml:space="preserve"> – activities </w:t>
      </w:r>
      <w:r w:rsidR="00C33ADF">
        <w:rPr>
          <w:rFonts w:ascii="Arial" w:hAnsi="Arial" w:cs="Arial"/>
        </w:rPr>
        <w:t xml:space="preserve">should be </w:t>
      </w:r>
      <w:r w:rsidR="00464035">
        <w:rPr>
          <w:rFonts w:ascii="Arial" w:hAnsi="Arial" w:cs="Arial"/>
        </w:rPr>
        <w:t xml:space="preserve">done </w:t>
      </w:r>
      <w:r w:rsidR="00C33ADF">
        <w:rPr>
          <w:rFonts w:ascii="Arial" w:hAnsi="Arial" w:cs="Arial"/>
        </w:rPr>
        <w:t>in cooperation</w:t>
      </w:r>
      <w:r w:rsidR="00637FB7">
        <w:rPr>
          <w:rFonts w:ascii="Arial" w:hAnsi="Arial" w:cs="Arial"/>
        </w:rPr>
        <w:t>, to increase responsibility and get better results</w:t>
      </w:r>
      <w:r w:rsidR="00CC5FC3">
        <w:rPr>
          <w:rFonts w:ascii="Arial" w:hAnsi="Arial" w:cs="Arial"/>
        </w:rPr>
        <w:t>.</w:t>
      </w:r>
    </w:p>
    <w:p w14:paraId="7C920C19" w14:textId="6DEFA178" w:rsidR="003412BB" w:rsidRPr="003568B2" w:rsidRDefault="0075576A" w:rsidP="003412BB">
      <w:pPr>
        <w:spacing w:before="100" w:beforeAutospacing="1" w:line="360" w:lineRule="auto"/>
        <w:rPr>
          <w:rFonts w:ascii="Arial" w:hAnsi="Arial" w:cs="Arial"/>
        </w:rPr>
      </w:pPr>
      <w:r>
        <w:rPr>
          <w:rFonts w:ascii="Arial" w:hAnsi="Arial" w:cs="Arial"/>
        </w:rPr>
        <w:t>4. Develop</w:t>
      </w:r>
      <w:r w:rsidR="00003EA0">
        <w:rPr>
          <w:rFonts w:ascii="Arial" w:hAnsi="Arial" w:cs="Arial"/>
        </w:rPr>
        <w:t>ing</w:t>
      </w:r>
      <w:r>
        <w:rPr>
          <w:rFonts w:ascii="Arial" w:hAnsi="Arial" w:cs="Arial"/>
        </w:rPr>
        <w:t xml:space="preserve"> </w:t>
      </w:r>
      <w:r w:rsidR="00637FB7">
        <w:rPr>
          <w:rFonts w:ascii="Arial" w:hAnsi="Arial" w:cs="Arial"/>
        </w:rPr>
        <w:t>each</w:t>
      </w:r>
      <w:r>
        <w:rPr>
          <w:rFonts w:ascii="Arial" w:hAnsi="Arial" w:cs="Arial"/>
        </w:rPr>
        <w:t xml:space="preserve"> person</w:t>
      </w:r>
      <w:r w:rsidR="00690F29">
        <w:rPr>
          <w:rFonts w:ascii="Arial" w:hAnsi="Arial" w:cs="Arial"/>
        </w:rPr>
        <w:t xml:space="preserve"> to their greatest eff</w:t>
      </w:r>
      <w:r w:rsidR="00003EA0">
        <w:rPr>
          <w:rFonts w:ascii="Arial" w:hAnsi="Arial" w:cs="Arial"/>
        </w:rPr>
        <w:t>ectiv</w:t>
      </w:r>
      <w:r w:rsidR="00CB4717">
        <w:rPr>
          <w:rFonts w:ascii="Arial" w:hAnsi="Arial" w:cs="Arial"/>
        </w:rPr>
        <w:t>e</w:t>
      </w:r>
      <w:r w:rsidR="00003EA0">
        <w:rPr>
          <w:rFonts w:ascii="Arial" w:hAnsi="Arial" w:cs="Arial"/>
        </w:rPr>
        <w:t>ness</w:t>
      </w:r>
      <w:r w:rsidR="00690F29">
        <w:rPr>
          <w:rFonts w:ascii="Arial" w:hAnsi="Arial" w:cs="Arial"/>
        </w:rPr>
        <w:t xml:space="preserve"> and prosperity</w:t>
      </w:r>
      <w:r w:rsidR="00D73C58">
        <w:rPr>
          <w:rFonts w:ascii="Arial" w:hAnsi="Arial" w:cs="Arial"/>
        </w:rPr>
        <w:t xml:space="preserve"> </w:t>
      </w:r>
      <w:r w:rsidR="00CD42C5">
        <w:rPr>
          <w:rFonts w:ascii="Arial" w:hAnsi="Arial" w:cs="Arial"/>
        </w:rPr>
        <w:t>–</w:t>
      </w:r>
      <w:r w:rsidR="00D73C58">
        <w:rPr>
          <w:rFonts w:ascii="Arial" w:hAnsi="Arial" w:cs="Arial"/>
        </w:rPr>
        <w:t xml:space="preserve"> </w:t>
      </w:r>
      <w:r w:rsidR="00CD42C5">
        <w:rPr>
          <w:rFonts w:ascii="Arial" w:hAnsi="Arial" w:cs="Arial"/>
        </w:rPr>
        <w:t>proper training for everybody</w:t>
      </w:r>
      <w:r w:rsidR="000B7A86">
        <w:rPr>
          <w:rFonts w:ascii="Arial" w:hAnsi="Arial" w:cs="Arial"/>
        </w:rPr>
        <w:t>, work should be given according to their abilities</w:t>
      </w:r>
      <w:r w:rsidR="006E767C">
        <w:rPr>
          <w:rFonts w:ascii="Arial" w:hAnsi="Arial" w:cs="Arial"/>
        </w:rPr>
        <w:t xml:space="preserve"> and interest, so they have a </w:t>
      </w:r>
      <w:r w:rsidR="00127B0F">
        <w:rPr>
          <w:rFonts w:ascii="Arial" w:hAnsi="Arial" w:cs="Arial"/>
        </w:rPr>
        <w:t>sense</w:t>
      </w:r>
      <w:r w:rsidR="006E767C">
        <w:rPr>
          <w:rFonts w:ascii="Arial" w:hAnsi="Arial" w:cs="Arial"/>
        </w:rPr>
        <w:t xml:space="preserve"> </w:t>
      </w:r>
      <w:r w:rsidR="006E767C" w:rsidRPr="00EC2844">
        <w:rPr>
          <w:rFonts w:ascii="Arial" w:hAnsi="Arial" w:cs="Arial"/>
        </w:rPr>
        <w:t>of belonging</w:t>
      </w:r>
      <w:r w:rsidR="00CC5FC3" w:rsidRPr="00EC2844">
        <w:rPr>
          <w:rFonts w:ascii="Arial" w:hAnsi="Arial" w:cs="Arial"/>
        </w:rPr>
        <w:t>.</w:t>
      </w:r>
      <w:r w:rsidR="00EC2844" w:rsidRPr="00EC2844">
        <w:rPr>
          <w:rFonts w:ascii="Arial" w:hAnsi="Arial" w:cs="Arial"/>
        </w:rPr>
        <w:t xml:space="preserve"> </w:t>
      </w:r>
      <w:r w:rsidR="00EC2844" w:rsidRPr="00EC2844">
        <w:rPr>
          <w:rStyle w:val="Strong"/>
          <w:rFonts w:ascii="Arial" w:hAnsi="Arial" w:cs="Arial"/>
          <w:color w:val="666666"/>
          <w:shd w:val="clear" w:color="auto" w:fill="FFFFFF"/>
        </w:rPr>
        <w:t> </w:t>
      </w:r>
      <w:r w:rsidR="00EC2844" w:rsidRPr="00EC2844">
        <w:rPr>
          <w:rStyle w:val="selectable"/>
          <w:rFonts w:ascii="Arial" w:hAnsi="Arial" w:cs="Arial"/>
          <w:color w:val="000000"/>
          <w:shd w:val="clear" w:color="auto" w:fill="FFFFFF"/>
        </w:rPr>
        <w:t>(Taylor,</w:t>
      </w:r>
      <w:r w:rsidR="007B2ACA">
        <w:rPr>
          <w:rStyle w:val="selectable"/>
          <w:rFonts w:ascii="Arial" w:hAnsi="Arial" w:cs="Arial"/>
          <w:color w:val="000000"/>
          <w:shd w:val="clear" w:color="auto" w:fill="FFFFFF"/>
        </w:rPr>
        <w:t>1911</w:t>
      </w:r>
      <w:r w:rsidR="00EC2844" w:rsidRPr="00EC2844">
        <w:rPr>
          <w:rStyle w:val="selectable"/>
          <w:rFonts w:ascii="Arial" w:hAnsi="Arial" w:cs="Arial"/>
          <w:color w:val="000000"/>
          <w:shd w:val="clear" w:color="auto" w:fill="FFFFFF"/>
        </w:rPr>
        <w:t>)</w:t>
      </w:r>
    </w:p>
    <w:bookmarkEnd w:id="1"/>
    <w:p w14:paraId="1CD97731" w14:textId="136EBAFD" w:rsidR="008B4C2C" w:rsidRDefault="008B4C2C" w:rsidP="00030DE9">
      <w:pPr>
        <w:spacing w:before="100" w:beforeAutospacing="1"/>
        <w:rPr>
          <w:rFonts w:ascii="Arial" w:hAnsi="Arial" w:cs="Arial"/>
          <w:b/>
          <w:bCs/>
        </w:rPr>
      </w:pPr>
    </w:p>
    <w:p w14:paraId="1A0835FB" w14:textId="77777777" w:rsidR="00B824D4" w:rsidRDefault="00B824D4" w:rsidP="00030DE9">
      <w:pPr>
        <w:spacing w:before="100" w:beforeAutospacing="1"/>
        <w:rPr>
          <w:rFonts w:ascii="Arial" w:hAnsi="Arial" w:cs="Arial"/>
          <w:b/>
          <w:bCs/>
        </w:rPr>
      </w:pPr>
    </w:p>
    <w:p w14:paraId="487C75F6" w14:textId="7FDB3F8A" w:rsidR="00D523B2" w:rsidRPr="00044388" w:rsidRDefault="002425E5" w:rsidP="00044388">
      <w:pPr>
        <w:pStyle w:val="ListParagraph"/>
        <w:numPr>
          <w:ilvl w:val="1"/>
          <w:numId w:val="8"/>
        </w:numPr>
        <w:spacing w:before="100" w:beforeAutospacing="1"/>
        <w:rPr>
          <w:rFonts w:ascii="Arial" w:hAnsi="Arial" w:cs="Arial"/>
          <w:b/>
          <w:bCs/>
        </w:rPr>
      </w:pPr>
      <w:r w:rsidRPr="00044388">
        <w:rPr>
          <w:rFonts w:ascii="Arial" w:hAnsi="Arial" w:cs="Arial"/>
          <w:b/>
          <w:bCs/>
        </w:rPr>
        <w:lastRenderedPageBreak/>
        <w:t xml:space="preserve"> </w:t>
      </w:r>
      <w:r w:rsidR="008B4C2C" w:rsidRPr="00044388">
        <w:rPr>
          <w:rFonts w:ascii="Arial" w:hAnsi="Arial" w:cs="Arial"/>
          <w:b/>
          <w:bCs/>
        </w:rPr>
        <w:t>HUMAN</w:t>
      </w:r>
      <w:r w:rsidR="005531E5" w:rsidRPr="00044388">
        <w:rPr>
          <w:rFonts w:ascii="Arial" w:hAnsi="Arial" w:cs="Arial"/>
          <w:b/>
          <w:bCs/>
        </w:rPr>
        <w:t xml:space="preserve"> RELATIONS THEORY</w:t>
      </w:r>
    </w:p>
    <w:p w14:paraId="638F20B9" w14:textId="6DE2D017" w:rsidR="00AF7111" w:rsidRDefault="00723082" w:rsidP="00D523B2">
      <w:pPr>
        <w:spacing w:before="100" w:beforeAutospacing="1" w:line="360" w:lineRule="auto"/>
        <w:rPr>
          <w:rFonts w:ascii="Arial" w:hAnsi="Arial" w:cs="Arial"/>
        </w:rPr>
      </w:pPr>
      <w:r>
        <w:rPr>
          <w:rFonts w:ascii="Arial" w:hAnsi="Arial" w:cs="Arial"/>
        </w:rPr>
        <w:t xml:space="preserve">This </w:t>
      </w:r>
      <w:r w:rsidR="00BD2A79">
        <w:rPr>
          <w:rFonts w:ascii="Arial" w:hAnsi="Arial" w:cs="Arial"/>
        </w:rPr>
        <w:t xml:space="preserve">theory by </w:t>
      </w:r>
      <w:r w:rsidR="00883FA6">
        <w:rPr>
          <w:rFonts w:ascii="Arial" w:hAnsi="Arial" w:cs="Arial"/>
        </w:rPr>
        <w:t>George Elton Mayo</w:t>
      </w:r>
      <w:r w:rsidR="00AB14E7">
        <w:rPr>
          <w:rFonts w:ascii="Arial" w:hAnsi="Arial" w:cs="Arial"/>
        </w:rPr>
        <w:t xml:space="preserve"> (1950</w:t>
      </w:r>
      <w:r w:rsidR="0001497D">
        <w:rPr>
          <w:rFonts w:ascii="Arial" w:hAnsi="Arial" w:cs="Arial"/>
        </w:rPr>
        <w:t>)</w:t>
      </w:r>
      <w:r w:rsidR="001A4769">
        <w:rPr>
          <w:rFonts w:ascii="Arial" w:hAnsi="Arial" w:cs="Arial"/>
        </w:rPr>
        <w:t xml:space="preserve">, </w:t>
      </w:r>
      <w:r w:rsidR="004A3826">
        <w:rPr>
          <w:rFonts w:ascii="Arial" w:hAnsi="Arial" w:cs="Arial"/>
        </w:rPr>
        <w:t xml:space="preserve">that </w:t>
      </w:r>
      <w:r w:rsidR="0086751C">
        <w:rPr>
          <w:rFonts w:ascii="Arial" w:hAnsi="Arial" w:cs="Arial"/>
        </w:rPr>
        <w:t xml:space="preserve">he </w:t>
      </w:r>
      <w:r w:rsidR="004A3826">
        <w:rPr>
          <w:rFonts w:ascii="Arial" w:hAnsi="Arial" w:cs="Arial"/>
        </w:rPr>
        <w:t xml:space="preserve">developed from </w:t>
      </w:r>
      <w:r w:rsidR="00CB3B31">
        <w:rPr>
          <w:rFonts w:ascii="Arial" w:hAnsi="Arial" w:cs="Arial"/>
        </w:rPr>
        <w:t xml:space="preserve">the </w:t>
      </w:r>
      <w:r w:rsidR="0086751C">
        <w:rPr>
          <w:rFonts w:ascii="Arial" w:hAnsi="Arial" w:cs="Arial"/>
        </w:rPr>
        <w:t>1920/1930 Hawthorne studies</w:t>
      </w:r>
      <w:r w:rsidR="00A40E12">
        <w:rPr>
          <w:rFonts w:ascii="Arial" w:hAnsi="Arial" w:cs="Arial"/>
        </w:rPr>
        <w:t>,</w:t>
      </w:r>
      <w:r w:rsidR="0086751C">
        <w:rPr>
          <w:rFonts w:ascii="Arial" w:hAnsi="Arial" w:cs="Arial"/>
        </w:rPr>
        <w:t xml:space="preserve"> </w:t>
      </w:r>
      <w:r w:rsidR="001A4769">
        <w:rPr>
          <w:rFonts w:ascii="Arial" w:hAnsi="Arial" w:cs="Arial"/>
        </w:rPr>
        <w:t xml:space="preserve">is a workplace motivation </w:t>
      </w:r>
      <w:r w:rsidR="00AE24C2">
        <w:rPr>
          <w:rFonts w:ascii="Arial" w:hAnsi="Arial" w:cs="Arial"/>
        </w:rPr>
        <w:t xml:space="preserve">and satisfaction </w:t>
      </w:r>
      <w:r w:rsidR="001A4769">
        <w:rPr>
          <w:rFonts w:ascii="Arial" w:hAnsi="Arial" w:cs="Arial"/>
        </w:rPr>
        <w:t>theory</w:t>
      </w:r>
      <w:r w:rsidR="00011DA2">
        <w:rPr>
          <w:rFonts w:ascii="Arial" w:hAnsi="Arial" w:cs="Arial"/>
        </w:rPr>
        <w:t>,</w:t>
      </w:r>
      <w:r w:rsidR="00AE24C2">
        <w:rPr>
          <w:rFonts w:ascii="Arial" w:hAnsi="Arial" w:cs="Arial"/>
        </w:rPr>
        <w:t xml:space="preserve"> to i</w:t>
      </w:r>
      <w:r w:rsidR="008E3B15">
        <w:rPr>
          <w:rFonts w:ascii="Arial" w:hAnsi="Arial" w:cs="Arial"/>
        </w:rPr>
        <w:t>nfluence the productivity</w:t>
      </w:r>
      <w:r w:rsidR="0051258C">
        <w:rPr>
          <w:rFonts w:ascii="Arial" w:hAnsi="Arial" w:cs="Arial"/>
        </w:rPr>
        <w:t xml:space="preserve"> and performance</w:t>
      </w:r>
      <w:r w:rsidR="00D61470">
        <w:rPr>
          <w:rFonts w:ascii="Arial" w:hAnsi="Arial" w:cs="Arial"/>
        </w:rPr>
        <w:t xml:space="preserve"> </w:t>
      </w:r>
      <w:r w:rsidR="002054DF">
        <w:rPr>
          <w:rFonts w:ascii="Arial" w:hAnsi="Arial" w:cs="Arial"/>
        </w:rPr>
        <w:t>of</w:t>
      </w:r>
      <w:r w:rsidR="00D61470">
        <w:rPr>
          <w:rFonts w:ascii="Arial" w:hAnsi="Arial" w:cs="Arial"/>
        </w:rPr>
        <w:t xml:space="preserve"> the employees. </w:t>
      </w:r>
      <w:r w:rsidR="006D2307">
        <w:rPr>
          <w:rFonts w:ascii="Arial" w:hAnsi="Arial" w:cs="Arial"/>
        </w:rPr>
        <w:t xml:space="preserve">Good working relationships </w:t>
      </w:r>
      <w:r w:rsidR="007953A0">
        <w:rPr>
          <w:rFonts w:ascii="Arial" w:hAnsi="Arial" w:cs="Arial"/>
        </w:rPr>
        <w:t>are extremely important in</w:t>
      </w:r>
      <w:r w:rsidR="006F59D7">
        <w:rPr>
          <w:rFonts w:ascii="Arial" w:hAnsi="Arial" w:cs="Arial"/>
        </w:rPr>
        <w:t xml:space="preserve"> an organization. </w:t>
      </w:r>
      <w:r w:rsidR="003A6408">
        <w:rPr>
          <w:rFonts w:ascii="Arial" w:hAnsi="Arial" w:cs="Arial"/>
        </w:rPr>
        <w:t>Employees need</w:t>
      </w:r>
      <w:r w:rsidR="00CA2F26">
        <w:rPr>
          <w:rFonts w:ascii="Arial" w:hAnsi="Arial" w:cs="Arial"/>
        </w:rPr>
        <w:t>ed</w:t>
      </w:r>
      <w:r w:rsidR="003A6408">
        <w:rPr>
          <w:rFonts w:ascii="Arial" w:hAnsi="Arial" w:cs="Arial"/>
        </w:rPr>
        <w:t xml:space="preserve"> to </w:t>
      </w:r>
      <w:r w:rsidR="00CA2F26">
        <w:rPr>
          <w:rFonts w:ascii="Arial" w:hAnsi="Arial" w:cs="Arial"/>
        </w:rPr>
        <w:t>be</w:t>
      </w:r>
      <w:r w:rsidR="003A6408">
        <w:rPr>
          <w:rFonts w:ascii="Arial" w:hAnsi="Arial" w:cs="Arial"/>
        </w:rPr>
        <w:t xml:space="preserve"> humans, not machines. </w:t>
      </w:r>
      <w:r w:rsidR="00D060A1">
        <w:rPr>
          <w:rFonts w:ascii="Arial" w:hAnsi="Arial" w:cs="Arial"/>
        </w:rPr>
        <w:t xml:space="preserve">Employees got </w:t>
      </w:r>
      <w:r w:rsidR="00CA2F26">
        <w:rPr>
          <w:rFonts w:ascii="Arial" w:hAnsi="Arial" w:cs="Arial"/>
        </w:rPr>
        <w:t>more personal</w:t>
      </w:r>
      <w:r w:rsidR="00D060A1">
        <w:rPr>
          <w:rFonts w:ascii="Arial" w:hAnsi="Arial" w:cs="Arial"/>
        </w:rPr>
        <w:t xml:space="preserve"> attention</w:t>
      </w:r>
      <w:r w:rsidR="00CA2F26">
        <w:rPr>
          <w:rFonts w:ascii="Arial" w:hAnsi="Arial" w:cs="Arial"/>
        </w:rPr>
        <w:t xml:space="preserve"> and better working conditions</w:t>
      </w:r>
    </w:p>
    <w:p w14:paraId="0629EC70" w14:textId="248E6357" w:rsidR="00AF7111" w:rsidRPr="00F94E2A" w:rsidRDefault="00B85DA0" w:rsidP="007E79CB">
      <w:pPr>
        <w:spacing w:before="100" w:beforeAutospacing="1" w:line="360" w:lineRule="auto"/>
        <w:jc w:val="center"/>
        <w:rPr>
          <w:rFonts w:ascii="Arial" w:hAnsi="Arial" w:cs="Arial"/>
          <w:b/>
          <w:bCs/>
          <w:u w:val="single"/>
        </w:rPr>
      </w:pPr>
      <w:r w:rsidRPr="00F94E2A">
        <w:rPr>
          <w:rFonts w:ascii="Arial" w:hAnsi="Arial" w:cs="Arial"/>
          <w:b/>
          <w:bCs/>
          <w:u w:val="single"/>
        </w:rPr>
        <w:t xml:space="preserve">MAYO AND HAWTHORNE </w:t>
      </w:r>
    </w:p>
    <w:p w14:paraId="7EB4DA1B" w14:textId="7958ED28" w:rsidR="00D523B2" w:rsidRDefault="004F02ED" w:rsidP="00D523B2">
      <w:pPr>
        <w:spacing w:before="100" w:beforeAutospacing="1" w:line="360" w:lineRule="auto"/>
        <w:rPr>
          <w:rFonts w:ascii="Arial" w:hAnsi="Arial" w:cs="Arial"/>
        </w:rPr>
      </w:pPr>
      <w:r>
        <w:rPr>
          <w:rFonts w:ascii="Arial" w:hAnsi="Arial" w:cs="Arial"/>
          <w:noProof/>
        </w:rPr>
        <w:drawing>
          <wp:inline distT="0" distB="0" distL="0" distR="0" wp14:anchorId="1F3063FB" wp14:editId="425C290A">
            <wp:extent cx="5486400" cy="1200150"/>
            <wp:effectExtent l="0" t="19050" r="0" b="571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4CD8F1DE" w14:textId="04B08AE1" w:rsidR="00D3269F" w:rsidRPr="00C5221D" w:rsidRDefault="00C5221D" w:rsidP="00D3269F">
      <w:pPr>
        <w:spacing w:before="100" w:beforeAutospacing="1" w:line="360" w:lineRule="auto"/>
        <w:jc w:val="center"/>
        <w:rPr>
          <w:rFonts w:ascii="Arial" w:hAnsi="Arial" w:cs="Arial"/>
          <w:b/>
          <w:bCs/>
        </w:rPr>
      </w:pPr>
      <w:r>
        <w:rPr>
          <w:rFonts w:ascii="Arial" w:hAnsi="Arial" w:cs="Arial"/>
          <w:b/>
          <w:bCs/>
        </w:rPr>
        <w:t>= MOTIVATED WORKERS</w:t>
      </w:r>
    </w:p>
    <w:p w14:paraId="1F0B1E9F" w14:textId="6F82C3BF" w:rsidR="005531E5" w:rsidRDefault="00351EC9" w:rsidP="00AC55B9">
      <w:pPr>
        <w:spacing w:before="100" w:beforeAutospacing="1" w:line="360" w:lineRule="auto"/>
        <w:rPr>
          <w:rFonts w:ascii="Arial" w:hAnsi="Arial" w:cs="Arial"/>
        </w:rPr>
      </w:pPr>
      <w:r>
        <w:rPr>
          <w:rFonts w:ascii="Arial" w:hAnsi="Arial" w:cs="Arial"/>
        </w:rPr>
        <w:t xml:space="preserve">Some </w:t>
      </w:r>
      <w:r w:rsidR="00335FD6">
        <w:rPr>
          <w:rFonts w:ascii="Arial" w:hAnsi="Arial" w:cs="Arial"/>
        </w:rPr>
        <w:t xml:space="preserve">important </w:t>
      </w:r>
      <w:r>
        <w:rPr>
          <w:rFonts w:ascii="Arial" w:hAnsi="Arial" w:cs="Arial"/>
        </w:rPr>
        <w:t>principals of hu</w:t>
      </w:r>
      <w:r w:rsidR="00335FD6">
        <w:rPr>
          <w:rFonts w:ascii="Arial" w:hAnsi="Arial" w:cs="Arial"/>
        </w:rPr>
        <w:t>man relations</w:t>
      </w:r>
      <w:r w:rsidR="00D3322E">
        <w:rPr>
          <w:rFonts w:ascii="Arial" w:hAnsi="Arial" w:cs="Arial"/>
        </w:rPr>
        <w:t xml:space="preserve">: </w:t>
      </w:r>
      <w:r w:rsidR="00AB0F1C">
        <w:rPr>
          <w:rFonts w:ascii="Arial" w:hAnsi="Arial" w:cs="Arial"/>
        </w:rPr>
        <w:t xml:space="preserve"> They like to give recognition to their employees, </w:t>
      </w:r>
      <w:r w:rsidR="0025412B">
        <w:rPr>
          <w:rFonts w:ascii="Arial" w:hAnsi="Arial" w:cs="Arial"/>
        </w:rPr>
        <w:t>have</w:t>
      </w:r>
      <w:r w:rsidR="00431DC2">
        <w:rPr>
          <w:rFonts w:ascii="Arial" w:hAnsi="Arial" w:cs="Arial"/>
        </w:rPr>
        <w:t xml:space="preserve"> a</w:t>
      </w:r>
      <w:r w:rsidR="0025412B">
        <w:rPr>
          <w:rFonts w:ascii="Arial" w:hAnsi="Arial" w:cs="Arial"/>
        </w:rPr>
        <w:t xml:space="preserve"> psychological contract with their workers</w:t>
      </w:r>
      <w:r w:rsidR="00431DC2">
        <w:rPr>
          <w:rFonts w:ascii="Arial" w:hAnsi="Arial" w:cs="Arial"/>
        </w:rPr>
        <w:t xml:space="preserve">, </w:t>
      </w:r>
      <w:r w:rsidR="00AB0F1C">
        <w:rPr>
          <w:rFonts w:ascii="Arial" w:hAnsi="Arial" w:cs="Arial"/>
        </w:rPr>
        <w:t>communication plays a big role in these kind of organ</w:t>
      </w:r>
      <w:r w:rsidR="00AD6B8A">
        <w:rPr>
          <w:rFonts w:ascii="Arial" w:hAnsi="Arial" w:cs="Arial"/>
        </w:rPr>
        <w:t>i</w:t>
      </w:r>
      <w:r w:rsidR="00AB0F1C">
        <w:rPr>
          <w:rFonts w:ascii="Arial" w:hAnsi="Arial" w:cs="Arial"/>
        </w:rPr>
        <w:t xml:space="preserve">zations, </w:t>
      </w:r>
      <w:r w:rsidR="00082002">
        <w:rPr>
          <w:rFonts w:ascii="Arial" w:hAnsi="Arial" w:cs="Arial"/>
        </w:rPr>
        <w:t xml:space="preserve">they show interest in their workers, </w:t>
      </w:r>
      <w:r w:rsidR="000E2083">
        <w:rPr>
          <w:rFonts w:ascii="Arial" w:hAnsi="Arial" w:cs="Arial"/>
        </w:rPr>
        <w:t>they do group activ</w:t>
      </w:r>
      <w:r w:rsidR="00570212">
        <w:rPr>
          <w:rFonts w:ascii="Arial" w:hAnsi="Arial" w:cs="Arial"/>
        </w:rPr>
        <w:t>it</w:t>
      </w:r>
      <w:r w:rsidR="000E2083">
        <w:rPr>
          <w:rFonts w:ascii="Arial" w:hAnsi="Arial" w:cs="Arial"/>
        </w:rPr>
        <w:t>ies</w:t>
      </w:r>
      <w:r w:rsidR="00570212">
        <w:rPr>
          <w:rFonts w:ascii="Arial" w:hAnsi="Arial" w:cs="Arial"/>
        </w:rPr>
        <w:t>, and socialize to get to know each other</w:t>
      </w:r>
      <w:r w:rsidR="00A61DF4">
        <w:rPr>
          <w:rFonts w:ascii="Arial" w:hAnsi="Arial" w:cs="Arial"/>
        </w:rPr>
        <w:t>.</w:t>
      </w:r>
      <w:r w:rsidR="00083AAB">
        <w:rPr>
          <w:rFonts w:ascii="Arial" w:hAnsi="Arial" w:cs="Arial"/>
        </w:rPr>
        <w:t xml:space="preserve"> </w:t>
      </w:r>
      <w:r w:rsidR="00431DC2">
        <w:rPr>
          <w:rFonts w:ascii="Arial" w:hAnsi="Arial" w:cs="Arial"/>
        </w:rPr>
        <w:t>(Mayo,</w:t>
      </w:r>
      <w:r w:rsidR="00083AAB">
        <w:rPr>
          <w:rFonts w:ascii="Arial" w:hAnsi="Arial" w:cs="Arial"/>
        </w:rPr>
        <w:t>1950)</w:t>
      </w:r>
    </w:p>
    <w:p w14:paraId="069C79D1" w14:textId="77777777" w:rsidR="00AD2176" w:rsidRPr="00AC55B9" w:rsidRDefault="00AD2176" w:rsidP="00AC55B9">
      <w:pPr>
        <w:spacing w:before="100" w:beforeAutospacing="1" w:line="360" w:lineRule="auto"/>
        <w:rPr>
          <w:rFonts w:ascii="Arial" w:hAnsi="Arial" w:cs="Arial"/>
        </w:rPr>
      </w:pPr>
    </w:p>
    <w:p w14:paraId="5A70ACE4" w14:textId="102AF012" w:rsidR="005531E5" w:rsidRPr="00044388" w:rsidRDefault="005531E5" w:rsidP="00044388">
      <w:pPr>
        <w:pStyle w:val="ListParagraph"/>
        <w:numPr>
          <w:ilvl w:val="1"/>
          <w:numId w:val="8"/>
        </w:numPr>
        <w:spacing w:before="100" w:beforeAutospacing="1"/>
        <w:rPr>
          <w:rFonts w:ascii="Arial" w:hAnsi="Arial" w:cs="Arial"/>
          <w:b/>
          <w:bCs/>
        </w:rPr>
      </w:pPr>
      <w:r w:rsidRPr="00044388">
        <w:rPr>
          <w:rFonts w:ascii="Arial" w:hAnsi="Arial" w:cs="Arial"/>
          <w:b/>
          <w:bCs/>
        </w:rPr>
        <w:t>CONTINGENCY</w:t>
      </w:r>
      <w:r w:rsidR="008C0C6F" w:rsidRPr="00044388">
        <w:rPr>
          <w:rFonts w:ascii="Arial" w:hAnsi="Arial" w:cs="Arial"/>
          <w:b/>
          <w:bCs/>
        </w:rPr>
        <w:t xml:space="preserve"> MANAGEMENT</w:t>
      </w:r>
      <w:r w:rsidRPr="00044388">
        <w:rPr>
          <w:rFonts w:ascii="Arial" w:hAnsi="Arial" w:cs="Arial"/>
          <w:b/>
          <w:bCs/>
        </w:rPr>
        <w:t xml:space="preserve"> THEORY</w:t>
      </w:r>
    </w:p>
    <w:p w14:paraId="141B463B" w14:textId="10F69905" w:rsidR="00644847" w:rsidRDefault="0016388D" w:rsidP="00644847">
      <w:pPr>
        <w:spacing w:before="100" w:beforeAutospacing="1" w:line="360" w:lineRule="auto"/>
        <w:rPr>
          <w:rFonts w:ascii="Arial" w:hAnsi="Arial" w:cs="Arial"/>
        </w:rPr>
      </w:pPr>
      <w:r w:rsidRPr="0016388D">
        <w:rPr>
          <w:rFonts w:ascii="Arial" w:hAnsi="Arial" w:cs="Arial"/>
        </w:rPr>
        <w:t>Proposed by</w:t>
      </w:r>
      <w:r>
        <w:rPr>
          <w:rFonts w:ascii="Arial" w:hAnsi="Arial" w:cs="Arial"/>
        </w:rPr>
        <w:t xml:space="preserve"> </w:t>
      </w:r>
      <w:r w:rsidR="00D77771">
        <w:rPr>
          <w:rFonts w:ascii="Arial" w:hAnsi="Arial" w:cs="Arial"/>
        </w:rPr>
        <w:t>Fred Edward Fied</w:t>
      </w:r>
      <w:r w:rsidR="005159F6">
        <w:rPr>
          <w:rFonts w:ascii="Arial" w:hAnsi="Arial" w:cs="Arial"/>
        </w:rPr>
        <w:t>ler in the 196</w:t>
      </w:r>
      <w:r w:rsidR="0042027F">
        <w:rPr>
          <w:rFonts w:ascii="Arial" w:hAnsi="Arial" w:cs="Arial"/>
        </w:rPr>
        <w:t xml:space="preserve">4 in his article “A Contingency Model </w:t>
      </w:r>
      <w:r w:rsidR="00744FD5">
        <w:rPr>
          <w:rFonts w:ascii="Arial" w:hAnsi="Arial" w:cs="Arial"/>
        </w:rPr>
        <w:t>of Leadership Effectiveness”</w:t>
      </w:r>
      <w:r w:rsidR="005159F6">
        <w:rPr>
          <w:rFonts w:ascii="Arial" w:hAnsi="Arial" w:cs="Arial"/>
        </w:rPr>
        <w:t xml:space="preserve">. </w:t>
      </w:r>
      <w:r w:rsidR="00494327">
        <w:rPr>
          <w:rFonts w:ascii="Arial" w:hAnsi="Arial" w:cs="Arial"/>
        </w:rPr>
        <w:t xml:space="preserve">In his theory he </w:t>
      </w:r>
      <w:r w:rsidR="00CF090D">
        <w:rPr>
          <w:rFonts w:ascii="Arial" w:hAnsi="Arial" w:cs="Arial"/>
        </w:rPr>
        <w:t>outlined</w:t>
      </w:r>
      <w:r w:rsidR="00494327">
        <w:rPr>
          <w:rFonts w:ascii="Arial" w:hAnsi="Arial" w:cs="Arial"/>
        </w:rPr>
        <w:t xml:space="preserve"> 2 types of leadership</w:t>
      </w:r>
      <w:r w:rsidR="00D63F8E">
        <w:rPr>
          <w:rFonts w:ascii="Arial" w:hAnsi="Arial" w:cs="Arial"/>
        </w:rPr>
        <w:t>: task and relationship motivated</w:t>
      </w:r>
      <w:r w:rsidR="006B5747">
        <w:rPr>
          <w:rFonts w:ascii="Arial" w:hAnsi="Arial" w:cs="Arial"/>
        </w:rPr>
        <w:t xml:space="preserve">, </w:t>
      </w:r>
      <w:r w:rsidR="00A63271">
        <w:rPr>
          <w:rFonts w:ascii="Arial" w:hAnsi="Arial" w:cs="Arial"/>
        </w:rPr>
        <w:t>and that the effectiveness depends on the situation.</w:t>
      </w:r>
      <w:r w:rsidR="00CF090D">
        <w:rPr>
          <w:rFonts w:ascii="Arial" w:hAnsi="Arial" w:cs="Arial"/>
        </w:rPr>
        <w:t xml:space="preserve"> </w:t>
      </w:r>
      <w:r w:rsidR="005159F6">
        <w:rPr>
          <w:rFonts w:ascii="Arial" w:hAnsi="Arial" w:cs="Arial"/>
        </w:rPr>
        <w:t>This</w:t>
      </w:r>
      <w:r w:rsidR="00D62288">
        <w:rPr>
          <w:rFonts w:ascii="Arial" w:hAnsi="Arial" w:cs="Arial"/>
        </w:rPr>
        <w:t xml:space="preserve"> </w:t>
      </w:r>
      <w:r w:rsidR="00744FD5">
        <w:rPr>
          <w:rFonts w:ascii="Arial" w:hAnsi="Arial" w:cs="Arial"/>
        </w:rPr>
        <w:t>leader’s</w:t>
      </w:r>
      <w:r w:rsidR="00D62288">
        <w:rPr>
          <w:rFonts w:ascii="Arial" w:hAnsi="Arial" w:cs="Arial"/>
        </w:rPr>
        <w:t xml:space="preserve"> </w:t>
      </w:r>
      <w:r w:rsidR="0029631A">
        <w:rPr>
          <w:rFonts w:ascii="Arial" w:hAnsi="Arial" w:cs="Arial"/>
        </w:rPr>
        <w:t xml:space="preserve">theory claims </w:t>
      </w:r>
      <w:r w:rsidR="00C526C5">
        <w:rPr>
          <w:rFonts w:ascii="Arial" w:hAnsi="Arial" w:cs="Arial"/>
        </w:rPr>
        <w:t xml:space="preserve">there is no </w:t>
      </w:r>
      <w:r w:rsidR="00417DAC">
        <w:rPr>
          <w:rFonts w:ascii="Arial" w:hAnsi="Arial" w:cs="Arial"/>
        </w:rPr>
        <w:t xml:space="preserve">defined way to organize, lead or make decisions </w:t>
      </w:r>
      <w:r w:rsidR="005F0ED3">
        <w:rPr>
          <w:rFonts w:ascii="Arial" w:hAnsi="Arial" w:cs="Arial"/>
        </w:rPr>
        <w:t xml:space="preserve">in a company, that it is mostly depended on internal and external situations. </w:t>
      </w:r>
      <w:r w:rsidR="000C3ACE">
        <w:rPr>
          <w:rFonts w:ascii="Arial" w:hAnsi="Arial" w:cs="Arial"/>
        </w:rPr>
        <w:t xml:space="preserve">Leaders </w:t>
      </w:r>
      <w:r w:rsidR="00C13619">
        <w:rPr>
          <w:rFonts w:ascii="Arial" w:hAnsi="Arial" w:cs="Arial"/>
        </w:rPr>
        <w:t>must</w:t>
      </w:r>
      <w:r w:rsidR="000C3ACE">
        <w:rPr>
          <w:rFonts w:ascii="Arial" w:hAnsi="Arial" w:cs="Arial"/>
        </w:rPr>
        <w:t xml:space="preserve"> be flexible and adapt</w:t>
      </w:r>
      <w:r w:rsidR="00346075">
        <w:rPr>
          <w:rFonts w:ascii="Arial" w:hAnsi="Arial" w:cs="Arial"/>
        </w:rPr>
        <w:t xml:space="preserve">. </w:t>
      </w:r>
      <w:r w:rsidR="00061C23">
        <w:rPr>
          <w:rFonts w:ascii="Arial" w:hAnsi="Arial" w:cs="Arial"/>
        </w:rPr>
        <w:t xml:space="preserve">This theory is important in </w:t>
      </w:r>
      <w:r w:rsidR="00971B47">
        <w:rPr>
          <w:rFonts w:ascii="Arial" w:hAnsi="Arial" w:cs="Arial"/>
        </w:rPr>
        <w:t>organizations</w:t>
      </w:r>
      <w:r w:rsidR="00B95204">
        <w:rPr>
          <w:rFonts w:ascii="Arial" w:hAnsi="Arial" w:cs="Arial"/>
        </w:rPr>
        <w:t xml:space="preserve"> because they learn </w:t>
      </w:r>
      <w:r w:rsidR="00971B47">
        <w:rPr>
          <w:rFonts w:ascii="Arial" w:hAnsi="Arial" w:cs="Arial"/>
        </w:rPr>
        <w:t xml:space="preserve">from certain situations and can </w:t>
      </w:r>
      <w:r w:rsidR="00583EFB">
        <w:rPr>
          <w:rFonts w:ascii="Arial" w:hAnsi="Arial" w:cs="Arial"/>
        </w:rPr>
        <w:t>amend</w:t>
      </w:r>
      <w:r w:rsidR="00971B47">
        <w:rPr>
          <w:rFonts w:ascii="Arial" w:hAnsi="Arial" w:cs="Arial"/>
        </w:rPr>
        <w:t xml:space="preserve"> them in the future</w:t>
      </w:r>
      <w:r w:rsidR="00971B47" w:rsidRPr="00644847">
        <w:rPr>
          <w:rFonts w:ascii="Arial" w:hAnsi="Arial" w:cs="Arial"/>
        </w:rPr>
        <w:t xml:space="preserve">. </w:t>
      </w:r>
      <w:r w:rsidR="00644847" w:rsidRPr="00644847">
        <w:rPr>
          <w:rFonts w:ascii="Arial" w:hAnsi="Arial" w:cs="Arial"/>
          <w:color w:val="000000"/>
          <w:shd w:val="clear" w:color="auto" w:fill="FFFFFF"/>
        </w:rPr>
        <w:t>(Verkerk,1990)</w:t>
      </w:r>
    </w:p>
    <w:p w14:paraId="7488B5CE" w14:textId="7561FA1B" w:rsidR="004B3AC5" w:rsidRDefault="004B3AC5" w:rsidP="004B3AC5">
      <w:pPr>
        <w:spacing w:before="100" w:beforeAutospacing="1" w:line="360" w:lineRule="auto"/>
        <w:rPr>
          <w:rFonts w:ascii="Arial" w:hAnsi="Arial" w:cs="Arial"/>
        </w:rPr>
      </w:pPr>
    </w:p>
    <w:p w14:paraId="1E98344D" w14:textId="17D351AC" w:rsidR="002E4FDB" w:rsidRDefault="002E4FDB" w:rsidP="004B3AC5">
      <w:pPr>
        <w:spacing w:before="100" w:beforeAutospacing="1" w:line="360" w:lineRule="auto"/>
        <w:rPr>
          <w:rFonts w:ascii="Arial" w:hAnsi="Arial" w:cs="Arial"/>
        </w:rPr>
      </w:pPr>
      <w:r>
        <w:rPr>
          <w:rFonts w:ascii="Arial" w:hAnsi="Arial" w:cs="Arial"/>
          <w:noProof/>
        </w:rPr>
        <w:lastRenderedPageBreak/>
        <w:drawing>
          <wp:inline distT="0" distB="0" distL="0" distR="0" wp14:anchorId="7C939D92" wp14:editId="7527D3CD">
            <wp:extent cx="5041900" cy="2273300"/>
            <wp:effectExtent l="0" t="0" r="0" b="1270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22829176" w14:textId="77777777" w:rsidR="00C152ED" w:rsidRDefault="00C20A40" w:rsidP="00C152ED">
      <w:pPr>
        <w:spacing w:before="100" w:beforeAutospacing="1" w:line="360" w:lineRule="auto"/>
        <w:rPr>
          <w:rFonts w:ascii="Arial" w:hAnsi="Arial" w:cs="Arial"/>
        </w:rPr>
      </w:pPr>
      <w:r>
        <w:rPr>
          <w:rFonts w:ascii="Arial" w:hAnsi="Arial" w:cs="Arial"/>
        </w:rPr>
        <w:t xml:space="preserve">The key concepts for this theory </w:t>
      </w:r>
      <w:r w:rsidR="00826E9F">
        <w:rPr>
          <w:rFonts w:ascii="Arial" w:hAnsi="Arial" w:cs="Arial"/>
        </w:rPr>
        <w:t>are</w:t>
      </w:r>
      <w:r w:rsidR="00ED469E">
        <w:rPr>
          <w:rFonts w:ascii="Arial" w:hAnsi="Arial" w:cs="Arial"/>
        </w:rPr>
        <w:t>:</w:t>
      </w:r>
      <w:r w:rsidR="00440AB0">
        <w:rPr>
          <w:rFonts w:ascii="Arial" w:hAnsi="Arial" w:cs="Arial"/>
        </w:rPr>
        <w:t xml:space="preserve">  </w:t>
      </w:r>
      <w:r w:rsidR="00ED469E">
        <w:rPr>
          <w:rFonts w:ascii="Arial" w:hAnsi="Arial" w:cs="Arial"/>
        </w:rPr>
        <w:t>T</w:t>
      </w:r>
      <w:r w:rsidR="00826E9F">
        <w:rPr>
          <w:rFonts w:ascii="Arial" w:hAnsi="Arial" w:cs="Arial"/>
        </w:rPr>
        <w:t>o determine</w:t>
      </w:r>
      <w:r w:rsidR="00ED469E">
        <w:rPr>
          <w:rFonts w:ascii="Arial" w:hAnsi="Arial" w:cs="Arial"/>
        </w:rPr>
        <w:t xml:space="preserve"> the best approach in certain situations</w:t>
      </w:r>
      <w:r w:rsidR="00D62D91">
        <w:rPr>
          <w:rFonts w:ascii="Arial" w:hAnsi="Arial" w:cs="Arial"/>
        </w:rPr>
        <w:t xml:space="preserve">, </w:t>
      </w:r>
      <w:r w:rsidR="00754590">
        <w:rPr>
          <w:rFonts w:ascii="Arial" w:hAnsi="Arial" w:cs="Arial"/>
        </w:rPr>
        <w:t xml:space="preserve">a </w:t>
      </w:r>
      <w:r w:rsidR="00D62D91">
        <w:rPr>
          <w:rFonts w:ascii="Arial" w:hAnsi="Arial" w:cs="Arial"/>
        </w:rPr>
        <w:t>stable or innovative environment</w:t>
      </w:r>
      <w:r w:rsidR="009F70E4">
        <w:rPr>
          <w:rFonts w:ascii="Arial" w:hAnsi="Arial" w:cs="Arial"/>
        </w:rPr>
        <w:t xml:space="preserve">, </w:t>
      </w:r>
      <w:r w:rsidR="00DA55E9">
        <w:rPr>
          <w:rFonts w:ascii="Arial" w:hAnsi="Arial" w:cs="Arial"/>
        </w:rPr>
        <w:t>the types of management</w:t>
      </w:r>
      <w:r w:rsidR="00266C50">
        <w:rPr>
          <w:rFonts w:ascii="Arial" w:hAnsi="Arial" w:cs="Arial"/>
        </w:rPr>
        <w:t xml:space="preserve"> ( mechanistic or organic) </w:t>
      </w:r>
      <w:r w:rsidR="004C7136">
        <w:rPr>
          <w:rFonts w:ascii="Arial" w:hAnsi="Arial" w:cs="Arial"/>
        </w:rPr>
        <w:t xml:space="preserve">that works best for each organization, and </w:t>
      </w:r>
      <w:r w:rsidR="009E6850">
        <w:rPr>
          <w:rFonts w:ascii="Arial" w:hAnsi="Arial" w:cs="Arial"/>
        </w:rPr>
        <w:t>technology</w:t>
      </w:r>
      <w:r w:rsidR="002D0B99">
        <w:rPr>
          <w:rFonts w:ascii="Arial" w:hAnsi="Arial" w:cs="Arial"/>
        </w:rPr>
        <w:t xml:space="preserve"> can affect the </w:t>
      </w:r>
      <w:r w:rsidR="009E6850">
        <w:rPr>
          <w:rFonts w:ascii="Arial" w:hAnsi="Arial" w:cs="Arial"/>
        </w:rPr>
        <w:t>structure</w:t>
      </w:r>
      <w:r w:rsidR="002D0B99">
        <w:rPr>
          <w:rFonts w:ascii="Arial" w:hAnsi="Arial" w:cs="Arial"/>
        </w:rPr>
        <w:t xml:space="preserve"> of an </w:t>
      </w:r>
      <w:r w:rsidR="00494C54">
        <w:rPr>
          <w:rFonts w:ascii="Arial" w:hAnsi="Arial" w:cs="Arial"/>
        </w:rPr>
        <w:t>organization</w:t>
      </w:r>
      <w:r w:rsidR="00754590">
        <w:rPr>
          <w:rFonts w:ascii="Arial" w:hAnsi="Arial" w:cs="Arial"/>
        </w:rPr>
        <w:t>.</w:t>
      </w:r>
      <w:r w:rsidR="00494C54">
        <w:rPr>
          <w:rFonts w:ascii="Arial" w:hAnsi="Arial" w:cs="Arial"/>
        </w:rPr>
        <w:t xml:space="preserve"> </w:t>
      </w:r>
      <w:r w:rsidR="0013757F">
        <w:rPr>
          <w:rFonts w:ascii="Arial" w:hAnsi="Arial" w:cs="Arial"/>
        </w:rPr>
        <w:t xml:space="preserve"> </w:t>
      </w:r>
      <w:r w:rsidR="00C152ED" w:rsidRPr="00644847">
        <w:rPr>
          <w:rFonts w:ascii="Arial" w:hAnsi="Arial" w:cs="Arial"/>
          <w:color w:val="000000"/>
          <w:shd w:val="clear" w:color="auto" w:fill="FFFFFF"/>
        </w:rPr>
        <w:t>(Verkerk,1990)</w:t>
      </w:r>
    </w:p>
    <w:p w14:paraId="63C4AE52" w14:textId="7BA0D118" w:rsidR="00AD2176" w:rsidRPr="004A3B43" w:rsidRDefault="0013757F" w:rsidP="004A3B43">
      <w:pPr>
        <w:spacing w:before="100" w:beforeAutospacing="1" w:line="360" w:lineRule="auto"/>
        <w:rPr>
          <w:rFonts w:ascii="Arial" w:hAnsi="Arial" w:cs="Arial"/>
        </w:rPr>
      </w:pPr>
      <w:r>
        <w:rPr>
          <w:rFonts w:ascii="Arial" w:hAnsi="Arial" w:cs="Arial"/>
        </w:rPr>
        <w:t xml:space="preserve"> </w:t>
      </w:r>
    </w:p>
    <w:p w14:paraId="2A8BB9CA" w14:textId="1293B6B8" w:rsidR="008C3FDF" w:rsidRPr="0099729B" w:rsidRDefault="007A4719" w:rsidP="0099729B">
      <w:pPr>
        <w:pStyle w:val="ListParagraph"/>
        <w:numPr>
          <w:ilvl w:val="1"/>
          <w:numId w:val="8"/>
        </w:numPr>
        <w:spacing w:before="100" w:beforeAutospacing="1"/>
        <w:rPr>
          <w:rFonts w:ascii="Arial" w:hAnsi="Arial" w:cs="Arial"/>
          <w:b/>
          <w:bCs/>
        </w:rPr>
      </w:pPr>
      <w:r w:rsidRPr="0099729B">
        <w:rPr>
          <w:rFonts w:ascii="Arial" w:hAnsi="Arial" w:cs="Arial"/>
          <w:b/>
          <w:bCs/>
        </w:rPr>
        <w:t xml:space="preserve">TOTAL QUALITY MANAGEMENT </w:t>
      </w:r>
    </w:p>
    <w:p w14:paraId="106E61ED" w14:textId="682075FD" w:rsidR="007D119F" w:rsidRDefault="00D91575" w:rsidP="009D7B31">
      <w:pPr>
        <w:spacing w:before="100" w:beforeAutospacing="1" w:line="360" w:lineRule="auto"/>
        <w:rPr>
          <w:rStyle w:val="Emphasis"/>
          <w:rFonts w:ascii="Arial" w:hAnsi="Arial" w:cs="Arial"/>
          <w:i w:val="0"/>
          <w:iCs w:val="0"/>
          <w:color w:val="474747"/>
          <w:shd w:val="clear" w:color="auto" w:fill="FFFFFF"/>
        </w:rPr>
      </w:pPr>
      <w:r w:rsidRPr="00D91575">
        <w:rPr>
          <w:rFonts w:ascii="Arial" w:hAnsi="Arial" w:cs="Arial"/>
        </w:rPr>
        <w:t xml:space="preserve">This </w:t>
      </w:r>
      <w:r w:rsidR="00E2178D">
        <w:rPr>
          <w:rFonts w:ascii="Arial" w:hAnsi="Arial" w:cs="Arial"/>
        </w:rPr>
        <w:t>theory was invented by Walter</w:t>
      </w:r>
      <w:r w:rsidR="00020C23">
        <w:rPr>
          <w:rFonts w:ascii="Arial" w:hAnsi="Arial" w:cs="Arial"/>
        </w:rPr>
        <w:t xml:space="preserve"> A. Shewhart </w:t>
      </w:r>
      <w:r w:rsidR="00ED4F5A">
        <w:rPr>
          <w:rFonts w:ascii="Arial" w:hAnsi="Arial" w:cs="Arial"/>
        </w:rPr>
        <w:t xml:space="preserve">in </w:t>
      </w:r>
      <w:r w:rsidR="00ED4F5A" w:rsidRPr="00086DAA">
        <w:rPr>
          <w:rFonts w:ascii="Arial" w:hAnsi="Arial" w:cs="Arial"/>
        </w:rPr>
        <w:t>1931</w:t>
      </w:r>
      <w:r w:rsidR="00086DAA">
        <w:rPr>
          <w:rFonts w:ascii="Arial" w:hAnsi="Arial" w:cs="Arial"/>
        </w:rPr>
        <w:t xml:space="preserve"> as</w:t>
      </w:r>
      <w:r w:rsidR="00C06EE6">
        <w:rPr>
          <w:rFonts w:ascii="Arial" w:hAnsi="Arial" w:cs="Arial"/>
        </w:rPr>
        <w:t>”</w:t>
      </w:r>
      <w:r w:rsidR="00020C23" w:rsidRPr="00086DAA">
        <w:rPr>
          <w:rFonts w:ascii="Arial" w:hAnsi="Arial" w:cs="Arial"/>
          <w:i/>
          <w:iCs/>
        </w:rPr>
        <w:t xml:space="preserve"> </w:t>
      </w:r>
      <w:r w:rsidR="00BF105C" w:rsidRPr="00086DAA">
        <w:rPr>
          <w:rStyle w:val="Emphasis"/>
          <w:rFonts w:ascii="Arial" w:hAnsi="Arial" w:cs="Arial"/>
          <w:i w:val="0"/>
          <w:iCs w:val="0"/>
          <w:color w:val="474747"/>
          <w:shd w:val="clear" w:color="auto" w:fill="FFFFFF"/>
        </w:rPr>
        <w:t>Economic Control of Quality of Manufactured Product</w:t>
      </w:r>
      <w:r w:rsidR="00C06EE6">
        <w:rPr>
          <w:rStyle w:val="Emphasis"/>
          <w:rFonts w:ascii="Arial" w:hAnsi="Arial" w:cs="Arial"/>
          <w:i w:val="0"/>
          <w:iCs w:val="0"/>
          <w:color w:val="474747"/>
          <w:shd w:val="clear" w:color="auto" w:fill="FFFFFF"/>
        </w:rPr>
        <w:t>”</w:t>
      </w:r>
      <w:r w:rsidR="0055144A">
        <w:rPr>
          <w:rStyle w:val="Emphasis"/>
          <w:rFonts w:ascii="Arial" w:hAnsi="Arial" w:cs="Arial"/>
          <w:i w:val="0"/>
          <w:iCs w:val="0"/>
          <w:color w:val="474747"/>
          <w:shd w:val="clear" w:color="auto" w:fill="FFFFFF"/>
        </w:rPr>
        <w:t xml:space="preserve">, and in the 1950’s </w:t>
      </w:r>
      <w:r w:rsidR="00C06EE6">
        <w:rPr>
          <w:rStyle w:val="Emphasis"/>
          <w:rFonts w:ascii="Arial" w:hAnsi="Arial" w:cs="Arial"/>
          <w:i w:val="0"/>
          <w:iCs w:val="0"/>
          <w:color w:val="474747"/>
          <w:shd w:val="clear" w:color="auto" w:fill="FFFFFF"/>
        </w:rPr>
        <w:t xml:space="preserve">W. Edwards Deming changed it to what it </w:t>
      </w:r>
      <w:r w:rsidR="009D7B31">
        <w:rPr>
          <w:rStyle w:val="Emphasis"/>
          <w:rFonts w:ascii="Arial" w:hAnsi="Arial" w:cs="Arial"/>
          <w:i w:val="0"/>
          <w:iCs w:val="0"/>
          <w:color w:val="474747"/>
          <w:shd w:val="clear" w:color="auto" w:fill="FFFFFF"/>
        </w:rPr>
        <w:t>know</w:t>
      </w:r>
      <w:r w:rsidR="00561FF0">
        <w:rPr>
          <w:rStyle w:val="Emphasis"/>
          <w:rFonts w:ascii="Arial" w:hAnsi="Arial" w:cs="Arial"/>
          <w:i w:val="0"/>
          <w:iCs w:val="0"/>
          <w:color w:val="474747"/>
          <w:shd w:val="clear" w:color="auto" w:fill="FFFFFF"/>
        </w:rPr>
        <w:t>n</w:t>
      </w:r>
      <w:r w:rsidR="009D7B31">
        <w:rPr>
          <w:rStyle w:val="Emphasis"/>
          <w:rFonts w:ascii="Arial" w:hAnsi="Arial" w:cs="Arial"/>
          <w:i w:val="0"/>
          <w:iCs w:val="0"/>
          <w:color w:val="474747"/>
          <w:shd w:val="clear" w:color="auto" w:fill="FFFFFF"/>
        </w:rPr>
        <w:t xml:space="preserve"> today as Total Quality Management</w:t>
      </w:r>
      <w:r w:rsidR="00E71F69">
        <w:rPr>
          <w:rStyle w:val="Emphasis"/>
          <w:rFonts w:ascii="Arial" w:hAnsi="Arial" w:cs="Arial"/>
          <w:i w:val="0"/>
          <w:iCs w:val="0"/>
          <w:color w:val="474747"/>
          <w:shd w:val="clear" w:color="auto" w:fill="FFFFFF"/>
        </w:rPr>
        <w:t xml:space="preserve"> Model</w:t>
      </w:r>
      <w:r w:rsidR="009D7B31">
        <w:rPr>
          <w:rStyle w:val="Emphasis"/>
          <w:rFonts w:ascii="Arial" w:hAnsi="Arial" w:cs="Arial"/>
          <w:i w:val="0"/>
          <w:iCs w:val="0"/>
          <w:color w:val="474747"/>
          <w:shd w:val="clear" w:color="auto" w:fill="FFFFFF"/>
        </w:rPr>
        <w:t>.</w:t>
      </w:r>
    </w:p>
    <w:p w14:paraId="6269B668" w14:textId="69256A24" w:rsidR="00561FF0" w:rsidRDefault="007A13EA" w:rsidP="009D7B31">
      <w:pPr>
        <w:spacing w:before="100" w:beforeAutospacing="1" w:line="360" w:lineRule="auto"/>
        <w:rPr>
          <w:rStyle w:val="Emphasis"/>
          <w:rFonts w:ascii="Arial" w:hAnsi="Arial" w:cs="Arial"/>
          <w:i w:val="0"/>
          <w:iCs w:val="0"/>
          <w:color w:val="474747"/>
          <w:shd w:val="clear" w:color="auto" w:fill="FFFFFF"/>
        </w:rPr>
      </w:pPr>
      <w:r>
        <w:rPr>
          <w:rStyle w:val="Emphasis"/>
          <w:rFonts w:ascii="Arial" w:hAnsi="Arial" w:cs="Arial"/>
          <w:i w:val="0"/>
          <w:iCs w:val="0"/>
          <w:color w:val="474747"/>
          <w:shd w:val="clear" w:color="auto" w:fill="FFFFFF"/>
        </w:rPr>
        <w:t xml:space="preserve">This theory is an </w:t>
      </w:r>
      <w:r w:rsidR="002E42E4">
        <w:rPr>
          <w:rStyle w:val="Emphasis"/>
          <w:rFonts w:ascii="Arial" w:hAnsi="Arial" w:cs="Arial"/>
          <w:i w:val="0"/>
          <w:iCs w:val="0"/>
          <w:color w:val="474747"/>
          <w:shd w:val="clear" w:color="auto" w:fill="FFFFFF"/>
        </w:rPr>
        <w:t>approach</w:t>
      </w:r>
      <w:r>
        <w:rPr>
          <w:rStyle w:val="Emphasis"/>
          <w:rFonts w:ascii="Arial" w:hAnsi="Arial" w:cs="Arial"/>
          <w:i w:val="0"/>
          <w:iCs w:val="0"/>
          <w:color w:val="474747"/>
          <w:shd w:val="clear" w:color="auto" w:fill="FFFFFF"/>
        </w:rPr>
        <w:t xml:space="preserve"> focused on long</w:t>
      </w:r>
      <w:r w:rsidR="00FB441E">
        <w:rPr>
          <w:rStyle w:val="Emphasis"/>
          <w:rFonts w:ascii="Arial" w:hAnsi="Arial" w:cs="Arial"/>
          <w:i w:val="0"/>
          <w:iCs w:val="0"/>
          <w:color w:val="474747"/>
          <w:shd w:val="clear" w:color="auto" w:fill="FFFFFF"/>
        </w:rPr>
        <w:t xml:space="preserve">-term success </w:t>
      </w:r>
      <w:r w:rsidR="002E42E4">
        <w:rPr>
          <w:rStyle w:val="Emphasis"/>
          <w:rFonts w:ascii="Arial" w:hAnsi="Arial" w:cs="Arial"/>
          <w:i w:val="0"/>
          <w:iCs w:val="0"/>
          <w:color w:val="474747"/>
          <w:shd w:val="clear" w:color="auto" w:fill="FFFFFF"/>
        </w:rPr>
        <w:t xml:space="preserve">of customer satisfaction. </w:t>
      </w:r>
      <w:r w:rsidR="00796FA3">
        <w:rPr>
          <w:rStyle w:val="Emphasis"/>
          <w:rFonts w:ascii="Arial" w:hAnsi="Arial" w:cs="Arial"/>
          <w:i w:val="0"/>
          <w:iCs w:val="0"/>
          <w:color w:val="474747"/>
          <w:shd w:val="clear" w:color="auto" w:fill="FFFFFF"/>
        </w:rPr>
        <w:t>Everyone in the organization participate to improve</w:t>
      </w:r>
      <w:r w:rsidR="0040616C">
        <w:rPr>
          <w:rStyle w:val="Emphasis"/>
          <w:rFonts w:ascii="Arial" w:hAnsi="Arial" w:cs="Arial"/>
          <w:i w:val="0"/>
          <w:iCs w:val="0"/>
          <w:color w:val="474747"/>
          <w:shd w:val="clear" w:color="auto" w:fill="FFFFFF"/>
        </w:rPr>
        <w:t xml:space="preserve"> the process, products, </w:t>
      </w:r>
      <w:r w:rsidR="004A3B43">
        <w:rPr>
          <w:rStyle w:val="Emphasis"/>
          <w:rFonts w:ascii="Arial" w:hAnsi="Arial" w:cs="Arial"/>
          <w:i w:val="0"/>
          <w:iCs w:val="0"/>
          <w:color w:val="474747"/>
          <w:shd w:val="clear" w:color="auto" w:fill="FFFFFF"/>
        </w:rPr>
        <w:t>services,</w:t>
      </w:r>
      <w:r w:rsidR="0040616C">
        <w:rPr>
          <w:rStyle w:val="Emphasis"/>
          <w:rFonts w:ascii="Arial" w:hAnsi="Arial" w:cs="Arial"/>
          <w:i w:val="0"/>
          <w:iCs w:val="0"/>
          <w:color w:val="474747"/>
          <w:shd w:val="clear" w:color="auto" w:fill="FFFFFF"/>
        </w:rPr>
        <w:t xml:space="preserve"> and the culture </w:t>
      </w:r>
      <w:r w:rsidR="004B595B">
        <w:rPr>
          <w:rStyle w:val="Emphasis"/>
          <w:rFonts w:ascii="Arial" w:hAnsi="Arial" w:cs="Arial"/>
          <w:i w:val="0"/>
          <w:iCs w:val="0"/>
          <w:color w:val="474747"/>
          <w:shd w:val="clear" w:color="auto" w:fill="FFFFFF"/>
        </w:rPr>
        <w:t>where they work.</w:t>
      </w:r>
    </w:p>
    <w:p w14:paraId="565A5D6A" w14:textId="236FE046" w:rsidR="00A20266" w:rsidRDefault="00A20266" w:rsidP="009D7B31">
      <w:pPr>
        <w:spacing w:before="100" w:beforeAutospacing="1" w:line="360" w:lineRule="auto"/>
        <w:rPr>
          <w:rStyle w:val="Emphasis"/>
          <w:rFonts w:ascii="Arial" w:hAnsi="Arial" w:cs="Arial"/>
          <w:i w:val="0"/>
          <w:iCs w:val="0"/>
          <w:color w:val="474747"/>
          <w:shd w:val="clear" w:color="auto" w:fill="FFFFFF"/>
        </w:rPr>
      </w:pPr>
      <w:r>
        <w:rPr>
          <w:rStyle w:val="Emphasis"/>
          <w:rFonts w:ascii="Arial" w:hAnsi="Arial" w:cs="Arial"/>
          <w:i w:val="0"/>
          <w:iCs w:val="0"/>
          <w:color w:val="474747"/>
          <w:shd w:val="clear" w:color="auto" w:fill="FFFFFF"/>
        </w:rPr>
        <w:t>The principals of this quality management theory</w:t>
      </w:r>
      <w:r w:rsidR="001E2A89">
        <w:rPr>
          <w:rStyle w:val="Emphasis"/>
          <w:rFonts w:ascii="Arial" w:hAnsi="Arial" w:cs="Arial"/>
          <w:i w:val="0"/>
          <w:iCs w:val="0"/>
          <w:color w:val="474747"/>
          <w:shd w:val="clear" w:color="auto" w:fill="FFFFFF"/>
        </w:rPr>
        <w:t xml:space="preserve"> are:</w:t>
      </w:r>
    </w:p>
    <w:p w14:paraId="15FB91CF" w14:textId="6CC76DE7" w:rsidR="001E2A89" w:rsidRDefault="001E2A89" w:rsidP="001E2A89">
      <w:pPr>
        <w:pStyle w:val="ListParagraph"/>
        <w:numPr>
          <w:ilvl w:val="0"/>
          <w:numId w:val="4"/>
        </w:numPr>
        <w:spacing w:before="100" w:beforeAutospacing="1" w:line="360" w:lineRule="auto"/>
        <w:rPr>
          <w:rStyle w:val="Emphasis"/>
          <w:rFonts w:ascii="Arial" w:hAnsi="Arial" w:cs="Arial"/>
          <w:i w:val="0"/>
          <w:iCs w:val="0"/>
          <w:color w:val="474747"/>
          <w:shd w:val="clear" w:color="auto" w:fill="FFFFFF"/>
        </w:rPr>
      </w:pPr>
      <w:r w:rsidRPr="001E2A89">
        <w:rPr>
          <w:rStyle w:val="Emphasis"/>
          <w:rFonts w:ascii="Arial" w:hAnsi="Arial" w:cs="Arial"/>
          <w:i w:val="0"/>
          <w:iCs w:val="0"/>
          <w:color w:val="474747"/>
          <w:shd w:val="clear" w:color="auto" w:fill="FFFFFF"/>
        </w:rPr>
        <w:t>Customer focus</w:t>
      </w:r>
    </w:p>
    <w:p w14:paraId="39D01E65" w14:textId="5F430C88" w:rsidR="001E2A89" w:rsidRDefault="002C0BC5" w:rsidP="001E2A89">
      <w:pPr>
        <w:pStyle w:val="ListParagraph"/>
        <w:numPr>
          <w:ilvl w:val="0"/>
          <w:numId w:val="4"/>
        </w:numPr>
        <w:spacing w:before="100" w:beforeAutospacing="1" w:line="360" w:lineRule="auto"/>
        <w:rPr>
          <w:rStyle w:val="Emphasis"/>
          <w:rFonts w:ascii="Arial" w:hAnsi="Arial" w:cs="Arial"/>
          <w:i w:val="0"/>
          <w:iCs w:val="0"/>
          <w:color w:val="474747"/>
          <w:shd w:val="clear" w:color="auto" w:fill="FFFFFF"/>
        </w:rPr>
      </w:pPr>
      <w:r>
        <w:rPr>
          <w:rStyle w:val="Emphasis"/>
          <w:rFonts w:ascii="Arial" w:hAnsi="Arial" w:cs="Arial"/>
          <w:i w:val="0"/>
          <w:iCs w:val="0"/>
          <w:color w:val="474747"/>
          <w:shd w:val="clear" w:color="auto" w:fill="FFFFFF"/>
        </w:rPr>
        <w:t>Leadership</w:t>
      </w:r>
    </w:p>
    <w:p w14:paraId="2A44AE1A" w14:textId="5BD37B73" w:rsidR="002C0BC5" w:rsidRDefault="002C0BC5" w:rsidP="001E2A89">
      <w:pPr>
        <w:pStyle w:val="ListParagraph"/>
        <w:numPr>
          <w:ilvl w:val="0"/>
          <w:numId w:val="4"/>
        </w:numPr>
        <w:spacing w:before="100" w:beforeAutospacing="1" w:line="360" w:lineRule="auto"/>
        <w:rPr>
          <w:rStyle w:val="Emphasis"/>
          <w:rFonts w:ascii="Arial" w:hAnsi="Arial" w:cs="Arial"/>
          <w:i w:val="0"/>
          <w:iCs w:val="0"/>
          <w:color w:val="474747"/>
          <w:shd w:val="clear" w:color="auto" w:fill="FFFFFF"/>
        </w:rPr>
      </w:pPr>
      <w:r>
        <w:rPr>
          <w:rStyle w:val="Emphasis"/>
          <w:rFonts w:ascii="Arial" w:hAnsi="Arial" w:cs="Arial"/>
          <w:i w:val="0"/>
          <w:iCs w:val="0"/>
          <w:color w:val="474747"/>
          <w:shd w:val="clear" w:color="auto" w:fill="FFFFFF"/>
        </w:rPr>
        <w:t>People involvement</w:t>
      </w:r>
    </w:p>
    <w:p w14:paraId="2430FADC" w14:textId="799C2830" w:rsidR="002C0BC5" w:rsidRDefault="002C0BC5" w:rsidP="001E2A89">
      <w:pPr>
        <w:pStyle w:val="ListParagraph"/>
        <w:numPr>
          <w:ilvl w:val="0"/>
          <w:numId w:val="4"/>
        </w:numPr>
        <w:spacing w:before="100" w:beforeAutospacing="1" w:line="360" w:lineRule="auto"/>
        <w:rPr>
          <w:rStyle w:val="Emphasis"/>
          <w:rFonts w:ascii="Arial" w:hAnsi="Arial" w:cs="Arial"/>
          <w:i w:val="0"/>
          <w:iCs w:val="0"/>
          <w:color w:val="474747"/>
          <w:shd w:val="clear" w:color="auto" w:fill="FFFFFF"/>
        </w:rPr>
      </w:pPr>
      <w:r>
        <w:rPr>
          <w:rStyle w:val="Emphasis"/>
          <w:rFonts w:ascii="Arial" w:hAnsi="Arial" w:cs="Arial"/>
          <w:i w:val="0"/>
          <w:iCs w:val="0"/>
          <w:color w:val="474747"/>
          <w:shd w:val="clear" w:color="auto" w:fill="FFFFFF"/>
        </w:rPr>
        <w:t>Process approach</w:t>
      </w:r>
    </w:p>
    <w:p w14:paraId="76BEA7A7" w14:textId="4AF81B3F" w:rsidR="002C0BC5" w:rsidRDefault="002C0BC5" w:rsidP="001E2A89">
      <w:pPr>
        <w:pStyle w:val="ListParagraph"/>
        <w:numPr>
          <w:ilvl w:val="0"/>
          <w:numId w:val="4"/>
        </w:numPr>
        <w:spacing w:before="100" w:beforeAutospacing="1" w:line="360" w:lineRule="auto"/>
        <w:rPr>
          <w:rStyle w:val="Emphasis"/>
          <w:rFonts w:ascii="Arial" w:hAnsi="Arial" w:cs="Arial"/>
          <w:i w:val="0"/>
          <w:iCs w:val="0"/>
          <w:color w:val="474747"/>
          <w:shd w:val="clear" w:color="auto" w:fill="FFFFFF"/>
        </w:rPr>
      </w:pPr>
      <w:r>
        <w:rPr>
          <w:rStyle w:val="Emphasis"/>
          <w:rFonts w:ascii="Arial" w:hAnsi="Arial" w:cs="Arial"/>
          <w:i w:val="0"/>
          <w:iCs w:val="0"/>
          <w:color w:val="474747"/>
          <w:shd w:val="clear" w:color="auto" w:fill="FFFFFF"/>
        </w:rPr>
        <w:t>Systema</w:t>
      </w:r>
      <w:r w:rsidR="00540354">
        <w:rPr>
          <w:rStyle w:val="Emphasis"/>
          <w:rFonts w:ascii="Arial" w:hAnsi="Arial" w:cs="Arial"/>
          <w:i w:val="0"/>
          <w:iCs w:val="0"/>
          <w:color w:val="474747"/>
          <w:shd w:val="clear" w:color="auto" w:fill="FFFFFF"/>
        </w:rPr>
        <w:t>tic approach to management</w:t>
      </w:r>
    </w:p>
    <w:p w14:paraId="2B3A2830" w14:textId="35180259" w:rsidR="00540354" w:rsidRDefault="00540354" w:rsidP="001E2A89">
      <w:pPr>
        <w:pStyle w:val="ListParagraph"/>
        <w:numPr>
          <w:ilvl w:val="0"/>
          <w:numId w:val="4"/>
        </w:numPr>
        <w:spacing w:before="100" w:beforeAutospacing="1" w:line="360" w:lineRule="auto"/>
        <w:rPr>
          <w:rStyle w:val="Emphasis"/>
          <w:rFonts w:ascii="Arial" w:hAnsi="Arial" w:cs="Arial"/>
          <w:i w:val="0"/>
          <w:iCs w:val="0"/>
          <w:color w:val="474747"/>
          <w:shd w:val="clear" w:color="auto" w:fill="FFFFFF"/>
        </w:rPr>
      </w:pPr>
      <w:r>
        <w:rPr>
          <w:rStyle w:val="Emphasis"/>
          <w:rFonts w:ascii="Arial" w:hAnsi="Arial" w:cs="Arial"/>
          <w:i w:val="0"/>
          <w:iCs w:val="0"/>
          <w:color w:val="474747"/>
          <w:shd w:val="clear" w:color="auto" w:fill="FFFFFF"/>
        </w:rPr>
        <w:t>Continual improvement</w:t>
      </w:r>
    </w:p>
    <w:p w14:paraId="751EE24D" w14:textId="43753DA2" w:rsidR="00540354" w:rsidRDefault="00540354" w:rsidP="001E2A89">
      <w:pPr>
        <w:pStyle w:val="ListParagraph"/>
        <w:numPr>
          <w:ilvl w:val="0"/>
          <w:numId w:val="4"/>
        </w:numPr>
        <w:spacing w:before="100" w:beforeAutospacing="1" w:line="360" w:lineRule="auto"/>
        <w:rPr>
          <w:rStyle w:val="Emphasis"/>
          <w:rFonts w:ascii="Arial" w:hAnsi="Arial" w:cs="Arial"/>
          <w:i w:val="0"/>
          <w:iCs w:val="0"/>
          <w:color w:val="474747"/>
          <w:shd w:val="clear" w:color="auto" w:fill="FFFFFF"/>
        </w:rPr>
      </w:pPr>
      <w:r>
        <w:rPr>
          <w:rStyle w:val="Emphasis"/>
          <w:rFonts w:ascii="Arial" w:hAnsi="Arial" w:cs="Arial"/>
          <w:i w:val="0"/>
          <w:iCs w:val="0"/>
          <w:color w:val="474747"/>
          <w:shd w:val="clear" w:color="auto" w:fill="FFFFFF"/>
        </w:rPr>
        <w:lastRenderedPageBreak/>
        <w:t>Factual Approach to Decision Making</w:t>
      </w:r>
    </w:p>
    <w:p w14:paraId="03CA47D2" w14:textId="767666C5" w:rsidR="00FD5A3B" w:rsidRDefault="00FD5A3B" w:rsidP="001E2A89">
      <w:pPr>
        <w:pStyle w:val="ListParagraph"/>
        <w:numPr>
          <w:ilvl w:val="0"/>
          <w:numId w:val="4"/>
        </w:numPr>
        <w:spacing w:before="100" w:beforeAutospacing="1" w:line="360" w:lineRule="auto"/>
        <w:rPr>
          <w:rStyle w:val="Emphasis"/>
          <w:rFonts w:ascii="Arial" w:hAnsi="Arial" w:cs="Arial"/>
          <w:i w:val="0"/>
          <w:iCs w:val="0"/>
          <w:color w:val="474747"/>
          <w:shd w:val="clear" w:color="auto" w:fill="FFFFFF"/>
        </w:rPr>
      </w:pPr>
      <w:r>
        <w:rPr>
          <w:rStyle w:val="Emphasis"/>
          <w:rFonts w:ascii="Arial" w:hAnsi="Arial" w:cs="Arial"/>
          <w:i w:val="0"/>
          <w:iCs w:val="0"/>
          <w:color w:val="474747"/>
          <w:shd w:val="clear" w:color="auto" w:fill="FFFFFF"/>
        </w:rPr>
        <w:t>Mutual beneficial Supplier Relations</w:t>
      </w:r>
    </w:p>
    <w:p w14:paraId="67E6AFB4" w14:textId="331630B2" w:rsidR="007D119F" w:rsidRPr="004A3B43" w:rsidRDefault="008D5288" w:rsidP="00292E5F">
      <w:pPr>
        <w:spacing w:before="100" w:beforeAutospacing="1" w:line="360" w:lineRule="auto"/>
        <w:rPr>
          <w:rFonts w:ascii="Arial" w:hAnsi="Arial" w:cs="Arial"/>
          <w:color w:val="474747"/>
          <w:shd w:val="clear" w:color="auto" w:fill="FFFFFF"/>
        </w:rPr>
      </w:pPr>
      <w:r>
        <w:rPr>
          <w:rStyle w:val="Emphasis"/>
          <w:rFonts w:ascii="Arial" w:hAnsi="Arial" w:cs="Arial"/>
          <w:i w:val="0"/>
          <w:iCs w:val="0"/>
          <w:color w:val="474747"/>
          <w:shd w:val="clear" w:color="auto" w:fill="FFFFFF"/>
        </w:rPr>
        <w:t>The c</w:t>
      </w:r>
      <w:r w:rsidR="00F20E01">
        <w:rPr>
          <w:rStyle w:val="Emphasis"/>
          <w:rFonts w:ascii="Arial" w:hAnsi="Arial" w:cs="Arial"/>
          <w:i w:val="0"/>
          <w:iCs w:val="0"/>
          <w:color w:val="474747"/>
          <w:shd w:val="clear" w:color="auto" w:fill="FFFFFF"/>
        </w:rPr>
        <w:t xml:space="preserve">oncepts of this theory </w:t>
      </w:r>
      <w:r w:rsidR="00D7529D">
        <w:rPr>
          <w:rStyle w:val="Emphasis"/>
          <w:rFonts w:ascii="Arial" w:hAnsi="Arial" w:cs="Arial"/>
          <w:i w:val="0"/>
          <w:iCs w:val="0"/>
          <w:color w:val="474747"/>
          <w:shd w:val="clear" w:color="auto" w:fill="FFFFFF"/>
        </w:rPr>
        <w:t>include,</w:t>
      </w:r>
      <w:r w:rsidR="0056074A">
        <w:rPr>
          <w:rStyle w:val="Emphasis"/>
          <w:rFonts w:ascii="Arial" w:hAnsi="Arial" w:cs="Arial"/>
          <w:i w:val="0"/>
          <w:iCs w:val="0"/>
          <w:color w:val="474747"/>
          <w:shd w:val="clear" w:color="auto" w:fill="FFFFFF"/>
        </w:rPr>
        <w:t xml:space="preserve"> leadership, strategic planning, customer focus, </w:t>
      </w:r>
      <w:r w:rsidR="00A01B4F">
        <w:rPr>
          <w:rStyle w:val="Emphasis"/>
          <w:rFonts w:ascii="Arial" w:hAnsi="Arial" w:cs="Arial"/>
          <w:i w:val="0"/>
          <w:iCs w:val="0"/>
          <w:color w:val="474747"/>
          <w:shd w:val="clear" w:color="auto" w:fill="FFFFFF"/>
        </w:rPr>
        <w:t xml:space="preserve">analyzing, human resources, </w:t>
      </w:r>
      <w:r w:rsidR="00E1053F">
        <w:rPr>
          <w:rStyle w:val="Emphasis"/>
          <w:rFonts w:ascii="Arial" w:hAnsi="Arial" w:cs="Arial"/>
          <w:i w:val="0"/>
          <w:iCs w:val="0"/>
          <w:color w:val="474747"/>
          <w:shd w:val="clear" w:color="auto" w:fill="FFFFFF"/>
        </w:rPr>
        <w:t>process in management and to see business results</w:t>
      </w:r>
      <w:r w:rsidR="00EC42A1">
        <w:rPr>
          <w:rStyle w:val="Emphasis"/>
          <w:rFonts w:ascii="Arial" w:hAnsi="Arial" w:cs="Arial"/>
          <w:i w:val="0"/>
          <w:iCs w:val="0"/>
          <w:color w:val="474747"/>
          <w:shd w:val="clear" w:color="auto" w:fill="FFFFFF"/>
        </w:rPr>
        <w:t xml:space="preserve"> to maintain high level o</w:t>
      </w:r>
      <w:r w:rsidR="00D7529D">
        <w:rPr>
          <w:rStyle w:val="Emphasis"/>
          <w:rFonts w:ascii="Arial" w:hAnsi="Arial" w:cs="Arial"/>
          <w:i w:val="0"/>
          <w:iCs w:val="0"/>
          <w:color w:val="474747"/>
          <w:shd w:val="clear" w:color="auto" w:fill="FFFFFF"/>
        </w:rPr>
        <w:t>f excellence</w:t>
      </w:r>
      <w:r w:rsidR="00E1053F">
        <w:rPr>
          <w:rStyle w:val="Emphasis"/>
          <w:rFonts w:ascii="Arial" w:hAnsi="Arial" w:cs="Arial"/>
          <w:i w:val="0"/>
          <w:iCs w:val="0"/>
          <w:color w:val="474747"/>
          <w:shd w:val="clear" w:color="auto" w:fill="FFFFFF"/>
        </w:rPr>
        <w:t>.</w:t>
      </w:r>
      <w:r w:rsidR="004607A2">
        <w:rPr>
          <w:rStyle w:val="Emphasis"/>
          <w:rFonts w:ascii="Arial" w:hAnsi="Arial" w:cs="Arial"/>
          <w:i w:val="0"/>
          <w:iCs w:val="0"/>
          <w:color w:val="474747"/>
          <w:shd w:val="clear" w:color="auto" w:fill="FFFFFF"/>
        </w:rPr>
        <w:t xml:space="preserve"> It </w:t>
      </w:r>
      <w:r w:rsidR="00D7529D">
        <w:rPr>
          <w:rStyle w:val="Emphasis"/>
          <w:rFonts w:ascii="Arial" w:hAnsi="Arial" w:cs="Arial"/>
          <w:i w:val="0"/>
          <w:iCs w:val="0"/>
          <w:color w:val="474747"/>
          <w:shd w:val="clear" w:color="auto" w:fill="FFFFFF"/>
        </w:rPr>
        <w:t>focusses</w:t>
      </w:r>
      <w:r w:rsidR="004607A2">
        <w:rPr>
          <w:rStyle w:val="Emphasis"/>
          <w:rFonts w:ascii="Arial" w:hAnsi="Arial" w:cs="Arial"/>
          <w:i w:val="0"/>
          <w:iCs w:val="0"/>
          <w:color w:val="474747"/>
          <w:shd w:val="clear" w:color="auto" w:fill="FFFFFF"/>
        </w:rPr>
        <w:t xml:space="preserve"> on </w:t>
      </w:r>
      <w:r w:rsidR="00223530">
        <w:rPr>
          <w:rStyle w:val="Emphasis"/>
          <w:rFonts w:ascii="Arial" w:hAnsi="Arial" w:cs="Arial"/>
          <w:i w:val="0"/>
          <w:iCs w:val="0"/>
          <w:color w:val="474747"/>
          <w:shd w:val="clear" w:color="auto" w:fill="FFFFFF"/>
        </w:rPr>
        <w:t xml:space="preserve">meeting </w:t>
      </w:r>
      <w:r w:rsidR="00D7529D">
        <w:rPr>
          <w:rStyle w:val="Emphasis"/>
          <w:rFonts w:ascii="Arial" w:hAnsi="Arial" w:cs="Arial"/>
          <w:i w:val="0"/>
          <w:iCs w:val="0"/>
          <w:color w:val="474747"/>
          <w:shd w:val="clear" w:color="auto" w:fill="FFFFFF"/>
        </w:rPr>
        <w:t>customers’</w:t>
      </w:r>
      <w:r w:rsidR="00223530">
        <w:rPr>
          <w:rStyle w:val="Emphasis"/>
          <w:rFonts w:ascii="Arial" w:hAnsi="Arial" w:cs="Arial"/>
          <w:i w:val="0"/>
          <w:iCs w:val="0"/>
          <w:color w:val="474747"/>
          <w:shd w:val="clear" w:color="auto" w:fill="FFFFFF"/>
        </w:rPr>
        <w:t xml:space="preserve"> requirements and exceeding their </w:t>
      </w:r>
      <w:r w:rsidR="003173DF">
        <w:rPr>
          <w:rStyle w:val="Emphasis"/>
          <w:rFonts w:ascii="Arial" w:hAnsi="Arial" w:cs="Arial"/>
          <w:i w:val="0"/>
          <w:iCs w:val="0"/>
          <w:color w:val="474747"/>
          <w:shd w:val="clear" w:color="auto" w:fill="FFFFFF"/>
        </w:rPr>
        <w:t>expectations, it is important to a</w:t>
      </w:r>
      <w:r w:rsidR="00537B83">
        <w:rPr>
          <w:rStyle w:val="Emphasis"/>
          <w:rFonts w:ascii="Arial" w:hAnsi="Arial" w:cs="Arial"/>
          <w:i w:val="0"/>
          <w:iCs w:val="0"/>
          <w:color w:val="474747"/>
          <w:shd w:val="clear" w:color="auto" w:fill="FFFFFF"/>
        </w:rPr>
        <w:t>t</w:t>
      </w:r>
      <w:r w:rsidR="003173DF">
        <w:rPr>
          <w:rStyle w:val="Emphasis"/>
          <w:rFonts w:ascii="Arial" w:hAnsi="Arial" w:cs="Arial"/>
          <w:i w:val="0"/>
          <w:iCs w:val="0"/>
          <w:color w:val="474747"/>
          <w:shd w:val="clear" w:color="auto" w:fill="FFFFFF"/>
        </w:rPr>
        <w:t>trac</w:t>
      </w:r>
      <w:r w:rsidR="00537B83">
        <w:rPr>
          <w:rStyle w:val="Emphasis"/>
          <w:rFonts w:ascii="Arial" w:hAnsi="Arial" w:cs="Arial"/>
          <w:i w:val="0"/>
          <w:iCs w:val="0"/>
          <w:color w:val="474747"/>
          <w:shd w:val="clear" w:color="auto" w:fill="FFFFFF"/>
        </w:rPr>
        <w:t>t and retain confidence of the customers and others involved in the organization.</w:t>
      </w:r>
      <w:r w:rsidR="00D7529D">
        <w:rPr>
          <w:rStyle w:val="Emphasis"/>
          <w:rFonts w:ascii="Arial" w:hAnsi="Arial" w:cs="Arial"/>
          <w:i w:val="0"/>
          <w:iCs w:val="0"/>
          <w:color w:val="474747"/>
          <w:shd w:val="clear" w:color="auto" w:fill="FFFFFF"/>
        </w:rPr>
        <w:t xml:space="preserve"> </w:t>
      </w:r>
      <w:r w:rsidR="00836B74">
        <w:rPr>
          <w:rStyle w:val="Emphasis"/>
          <w:rFonts w:ascii="Arial" w:hAnsi="Arial" w:cs="Arial"/>
          <w:i w:val="0"/>
          <w:iCs w:val="0"/>
          <w:color w:val="474747"/>
          <w:shd w:val="clear" w:color="auto" w:fill="FFFFFF"/>
        </w:rPr>
        <w:t>I</w:t>
      </w:r>
      <w:r w:rsidR="00BD0602">
        <w:rPr>
          <w:rStyle w:val="Emphasis"/>
          <w:rFonts w:ascii="Arial" w:hAnsi="Arial" w:cs="Arial"/>
          <w:i w:val="0"/>
          <w:iCs w:val="0"/>
          <w:color w:val="474747"/>
          <w:shd w:val="clear" w:color="auto" w:fill="FFFFFF"/>
        </w:rPr>
        <w:t>t</w:t>
      </w:r>
      <w:r w:rsidR="00836B74">
        <w:rPr>
          <w:rStyle w:val="Emphasis"/>
          <w:rFonts w:ascii="Arial" w:hAnsi="Arial" w:cs="Arial"/>
          <w:i w:val="0"/>
          <w:iCs w:val="0"/>
          <w:color w:val="474747"/>
          <w:shd w:val="clear" w:color="auto" w:fill="FFFFFF"/>
        </w:rPr>
        <w:t xml:space="preserve"> has a quality </w:t>
      </w:r>
      <w:r w:rsidR="00A84EE5">
        <w:rPr>
          <w:rStyle w:val="Emphasis"/>
          <w:rFonts w:ascii="Arial" w:hAnsi="Arial" w:cs="Arial"/>
          <w:i w:val="0"/>
          <w:iCs w:val="0"/>
          <w:color w:val="474747"/>
          <w:shd w:val="clear" w:color="auto" w:fill="FFFFFF"/>
        </w:rPr>
        <w:t>policy and</w:t>
      </w:r>
      <w:r w:rsidR="00E12AAE">
        <w:rPr>
          <w:rStyle w:val="Emphasis"/>
          <w:rFonts w:ascii="Arial" w:hAnsi="Arial" w:cs="Arial"/>
          <w:i w:val="0"/>
          <w:iCs w:val="0"/>
          <w:color w:val="474747"/>
          <w:shd w:val="clear" w:color="auto" w:fill="FFFFFF"/>
        </w:rPr>
        <w:t xml:space="preserve"> </w:t>
      </w:r>
      <w:r w:rsidR="00E960AE">
        <w:rPr>
          <w:rStyle w:val="Emphasis"/>
          <w:rFonts w:ascii="Arial" w:hAnsi="Arial" w:cs="Arial"/>
          <w:i w:val="0"/>
          <w:iCs w:val="0"/>
          <w:color w:val="474747"/>
          <w:shd w:val="clear" w:color="auto" w:fill="FFFFFF"/>
        </w:rPr>
        <w:t xml:space="preserve">try to continuously </w:t>
      </w:r>
      <w:r w:rsidR="00A24888">
        <w:rPr>
          <w:rStyle w:val="Emphasis"/>
          <w:rFonts w:ascii="Arial" w:hAnsi="Arial" w:cs="Arial"/>
          <w:i w:val="0"/>
          <w:iCs w:val="0"/>
          <w:color w:val="474747"/>
          <w:shd w:val="clear" w:color="auto" w:fill="FFFFFF"/>
        </w:rPr>
        <w:t xml:space="preserve">make changes and improvements in the system. </w:t>
      </w:r>
    </w:p>
    <w:p w14:paraId="4B10DAE3" w14:textId="4F14958F" w:rsidR="00DC7629" w:rsidRDefault="004465AD" w:rsidP="00DC7629">
      <w:pPr>
        <w:spacing w:before="100" w:beforeAutospacing="1"/>
        <w:rPr>
          <w:rFonts w:ascii="Arial" w:hAnsi="Arial" w:cs="Arial"/>
          <w:b/>
          <w:bCs/>
        </w:rPr>
      </w:pPr>
      <w:r>
        <w:rPr>
          <w:rFonts w:ascii="Arial" w:hAnsi="Arial" w:cs="Arial"/>
          <w:b/>
          <w:bCs/>
          <w:noProof/>
        </w:rPr>
        <w:drawing>
          <wp:inline distT="0" distB="0" distL="0" distR="0" wp14:anchorId="63BA6A6F" wp14:editId="51074CD1">
            <wp:extent cx="5486400" cy="3200400"/>
            <wp:effectExtent l="0" t="0" r="0" b="1905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7E18AC92" w14:textId="6DE40735" w:rsidR="003B4ED8" w:rsidRDefault="00CA6781" w:rsidP="00DC7629">
      <w:pPr>
        <w:spacing w:before="100" w:beforeAutospacing="1"/>
        <w:rPr>
          <w:rFonts w:ascii="Arial" w:hAnsi="Arial" w:cs="Arial"/>
        </w:rPr>
      </w:pPr>
      <w:r w:rsidRPr="00CA6781">
        <w:rPr>
          <w:rFonts w:ascii="Arial" w:hAnsi="Arial" w:cs="Arial"/>
        </w:rPr>
        <w:t>(Deming, 1950)</w:t>
      </w:r>
    </w:p>
    <w:p w14:paraId="5FF57184" w14:textId="77777777" w:rsidR="00323AB3" w:rsidRPr="00CA6781" w:rsidRDefault="00323AB3" w:rsidP="00DC7629">
      <w:pPr>
        <w:spacing w:before="100" w:beforeAutospacing="1"/>
        <w:rPr>
          <w:rFonts w:ascii="Arial" w:hAnsi="Arial" w:cs="Arial"/>
        </w:rPr>
      </w:pPr>
    </w:p>
    <w:p w14:paraId="50D95507" w14:textId="7B8B5BF0" w:rsidR="001D4B4A" w:rsidRDefault="00497D1A" w:rsidP="00030DE9">
      <w:pPr>
        <w:spacing w:before="100" w:beforeAutospacing="1"/>
        <w:rPr>
          <w:rFonts w:ascii="Arial" w:hAnsi="Arial" w:cs="Arial"/>
          <w:b/>
          <w:bCs/>
        </w:rPr>
      </w:pPr>
      <w:r>
        <w:rPr>
          <w:rFonts w:ascii="Arial" w:hAnsi="Arial" w:cs="Arial"/>
          <w:b/>
          <w:bCs/>
        </w:rPr>
        <w:t xml:space="preserve">4.5 </w:t>
      </w:r>
      <w:r w:rsidR="000D04CA">
        <w:rPr>
          <w:rFonts w:ascii="Arial" w:hAnsi="Arial" w:cs="Arial"/>
          <w:b/>
          <w:bCs/>
        </w:rPr>
        <w:t>PRET A MANGER SHOPS MANAGEMENT THEORIES</w:t>
      </w:r>
    </w:p>
    <w:p w14:paraId="54660CB4" w14:textId="240EB7B6" w:rsidR="00FC45DB" w:rsidRDefault="00A8386B" w:rsidP="00030DE9">
      <w:pPr>
        <w:spacing w:before="100" w:beforeAutospacing="1"/>
        <w:rPr>
          <w:rFonts w:ascii="Arial" w:hAnsi="Arial" w:cs="Arial"/>
          <w:b/>
          <w:bCs/>
        </w:rPr>
      </w:pPr>
      <w:r>
        <w:rPr>
          <w:rFonts w:ascii="Arial" w:hAnsi="Arial" w:cs="Arial"/>
          <w:b/>
          <w:bCs/>
        </w:rPr>
        <w:t>Helicopter theory</w:t>
      </w:r>
    </w:p>
    <w:p w14:paraId="36306C3D" w14:textId="046846FB" w:rsidR="00497D1A" w:rsidRPr="003B4ED8" w:rsidRDefault="00B55016" w:rsidP="003B4ED8">
      <w:pPr>
        <w:spacing w:before="100" w:beforeAutospacing="1" w:line="360" w:lineRule="auto"/>
        <w:rPr>
          <w:rFonts w:ascii="Arial" w:hAnsi="Arial" w:cs="Arial"/>
        </w:rPr>
      </w:pPr>
      <w:r>
        <w:rPr>
          <w:rFonts w:ascii="Arial" w:hAnsi="Arial" w:cs="Arial"/>
        </w:rPr>
        <w:t>Standing still for 20 seconds</w:t>
      </w:r>
      <w:r w:rsidR="0067088F">
        <w:rPr>
          <w:rFonts w:ascii="Arial" w:hAnsi="Arial" w:cs="Arial"/>
        </w:rPr>
        <w:t xml:space="preserve"> looking around</w:t>
      </w:r>
      <w:r>
        <w:rPr>
          <w:rFonts w:ascii="Arial" w:hAnsi="Arial" w:cs="Arial"/>
        </w:rPr>
        <w:t xml:space="preserve"> </w:t>
      </w:r>
      <w:r w:rsidR="00064615">
        <w:rPr>
          <w:rFonts w:ascii="Arial" w:hAnsi="Arial" w:cs="Arial"/>
        </w:rPr>
        <w:t xml:space="preserve">during busy times </w:t>
      </w:r>
      <w:r>
        <w:rPr>
          <w:rFonts w:ascii="Arial" w:hAnsi="Arial" w:cs="Arial"/>
        </w:rPr>
        <w:t>and see what needs attention first</w:t>
      </w:r>
      <w:r w:rsidR="0067088F">
        <w:rPr>
          <w:rFonts w:ascii="Arial" w:hAnsi="Arial" w:cs="Arial"/>
        </w:rPr>
        <w:t>,</w:t>
      </w:r>
      <w:r w:rsidR="0033105E">
        <w:rPr>
          <w:rFonts w:ascii="Arial" w:hAnsi="Arial" w:cs="Arial"/>
        </w:rPr>
        <w:t xml:space="preserve"> either organizing the </w:t>
      </w:r>
      <w:r w:rsidR="00497D1A">
        <w:rPr>
          <w:rFonts w:ascii="Arial" w:hAnsi="Arial" w:cs="Arial"/>
        </w:rPr>
        <w:t>l</w:t>
      </w:r>
      <w:r w:rsidR="0033105E">
        <w:rPr>
          <w:rFonts w:ascii="Arial" w:hAnsi="Arial" w:cs="Arial"/>
        </w:rPr>
        <w:t>ang</w:t>
      </w:r>
      <w:r w:rsidR="004C7F86">
        <w:rPr>
          <w:rFonts w:ascii="Arial" w:hAnsi="Arial" w:cs="Arial"/>
        </w:rPr>
        <w:t>a</w:t>
      </w:r>
      <w:r w:rsidR="0033105E">
        <w:rPr>
          <w:rFonts w:ascii="Arial" w:hAnsi="Arial" w:cs="Arial"/>
        </w:rPr>
        <w:t>rs, hel</w:t>
      </w:r>
      <w:r w:rsidR="004C7F86">
        <w:rPr>
          <w:rFonts w:ascii="Arial" w:hAnsi="Arial" w:cs="Arial"/>
        </w:rPr>
        <w:t>ping on coffee</w:t>
      </w:r>
      <w:r w:rsidR="00863415">
        <w:rPr>
          <w:rFonts w:ascii="Arial" w:hAnsi="Arial" w:cs="Arial"/>
        </w:rPr>
        <w:t xml:space="preserve">, helping in the kitchen, it is about </w:t>
      </w:r>
      <w:r w:rsidR="00292E5F">
        <w:rPr>
          <w:rFonts w:ascii="Arial" w:hAnsi="Arial" w:cs="Arial"/>
        </w:rPr>
        <w:t>prioritizing. But customers come first.</w:t>
      </w:r>
      <w:r w:rsidR="00497D1A">
        <w:rPr>
          <w:rFonts w:ascii="Arial" w:hAnsi="Arial" w:cs="Arial"/>
        </w:rPr>
        <w:t xml:space="preserve"> (Pret Manager Journal,2019)</w:t>
      </w:r>
    </w:p>
    <w:p w14:paraId="2A9B2193" w14:textId="77777777" w:rsidR="00323AB3" w:rsidRDefault="00323AB3" w:rsidP="00030DE9">
      <w:pPr>
        <w:spacing w:before="100" w:beforeAutospacing="1"/>
        <w:rPr>
          <w:rFonts w:ascii="Arial" w:hAnsi="Arial" w:cs="Arial"/>
          <w:b/>
          <w:bCs/>
        </w:rPr>
      </w:pPr>
    </w:p>
    <w:p w14:paraId="5A629FDD" w14:textId="6610B921" w:rsidR="00A8386B" w:rsidRDefault="00A8386B" w:rsidP="00030DE9">
      <w:pPr>
        <w:spacing w:before="100" w:beforeAutospacing="1"/>
        <w:rPr>
          <w:rFonts w:ascii="Arial" w:hAnsi="Arial" w:cs="Arial"/>
          <w:b/>
          <w:bCs/>
        </w:rPr>
      </w:pPr>
      <w:r>
        <w:rPr>
          <w:rFonts w:ascii="Arial" w:hAnsi="Arial" w:cs="Arial"/>
          <w:b/>
          <w:bCs/>
        </w:rPr>
        <w:lastRenderedPageBreak/>
        <w:t>Pickle Jar theory</w:t>
      </w:r>
    </w:p>
    <w:p w14:paraId="056D75D7" w14:textId="58216F44" w:rsidR="00292E5F" w:rsidRPr="00E47178" w:rsidRDefault="003F3EA6" w:rsidP="00030DE9">
      <w:pPr>
        <w:spacing w:before="100" w:beforeAutospacing="1"/>
        <w:rPr>
          <w:rFonts w:ascii="Arial" w:hAnsi="Arial" w:cs="Arial"/>
        </w:rPr>
      </w:pPr>
      <w:r w:rsidRPr="00DE7A07">
        <w:rPr>
          <w:rFonts w:ascii="Arial" w:hAnsi="Arial" w:cs="Arial"/>
        </w:rPr>
        <w:t xml:space="preserve">Your schedule </w:t>
      </w:r>
      <w:r w:rsidR="00497D1A" w:rsidRPr="00DE7A07">
        <w:rPr>
          <w:rFonts w:ascii="Arial" w:hAnsi="Arial" w:cs="Arial"/>
        </w:rPr>
        <w:t>has</w:t>
      </w:r>
      <w:r w:rsidRPr="00DE7A07">
        <w:rPr>
          <w:rFonts w:ascii="Arial" w:hAnsi="Arial" w:cs="Arial"/>
        </w:rPr>
        <w:t xml:space="preserve"> to be arranged around </w:t>
      </w:r>
      <w:r w:rsidR="00DE7A07">
        <w:rPr>
          <w:rFonts w:ascii="Arial" w:hAnsi="Arial" w:cs="Arial"/>
        </w:rPr>
        <w:t>the</w:t>
      </w:r>
      <w:r w:rsidR="00383461">
        <w:rPr>
          <w:rFonts w:ascii="Arial" w:hAnsi="Arial" w:cs="Arial"/>
        </w:rPr>
        <w:t xml:space="preserve"> main</w:t>
      </w:r>
      <w:r w:rsidR="00956520">
        <w:rPr>
          <w:rFonts w:ascii="Arial" w:hAnsi="Arial" w:cs="Arial"/>
        </w:rPr>
        <w:t xml:space="preserve"> priorities</w:t>
      </w:r>
      <w:r w:rsidR="00383461">
        <w:rPr>
          <w:rFonts w:ascii="Arial" w:hAnsi="Arial" w:cs="Arial"/>
        </w:rPr>
        <w:t xml:space="preserve">, then everything </w:t>
      </w:r>
      <w:r w:rsidR="00C2105E">
        <w:rPr>
          <w:rFonts w:ascii="Arial" w:hAnsi="Arial" w:cs="Arial"/>
        </w:rPr>
        <w:t>will get done in a better way.</w:t>
      </w:r>
      <w:r w:rsidR="00E47178">
        <w:rPr>
          <w:rFonts w:ascii="Arial" w:hAnsi="Arial" w:cs="Arial"/>
        </w:rPr>
        <w:t xml:space="preserve"> A better way of managing your time.</w:t>
      </w:r>
      <w:r w:rsidR="00174A49">
        <w:rPr>
          <w:rFonts w:ascii="Arial" w:hAnsi="Arial" w:cs="Arial"/>
        </w:rPr>
        <w:t xml:space="preserve"> (Pret Manager Journal,2019)</w:t>
      </w:r>
    </w:p>
    <w:p w14:paraId="4FB8582F" w14:textId="5B7130D6" w:rsidR="008A50F2" w:rsidRDefault="008A50F2" w:rsidP="00030DE9">
      <w:pPr>
        <w:spacing w:before="100" w:beforeAutospacing="1"/>
        <w:rPr>
          <w:rFonts w:ascii="Arial" w:hAnsi="Arial" w:cs="Arial"/>
          <w:b/>
          <w:bCs/>
        </w:rPr>
      </w:pPr>
      <w:r>
        <w:rPr>
          <w:rFonts w:ascii="Arial" w:hAnsi="Arial" w:cs="Arial"/>
          <w:b/>
          <w:bCs/>
        </w:rPr>
        <w:t xml:space="preserve">MBWA </w:t>
      </w:r>
      <w:r w:rsidR="004F1829">
        <w:rPr>
          <w:rFonts w:ascii="Arial" w:hAnsi="Arial" w:cs="Arial"/>
          <w:b/>
          <w:bCs/>
        </w:rPr>
        <w:t>(</w:t>
      </w:r>
      <w:r>
        <w:rPr>
          <w:rFonts w:ascii="Arial" w:hAnsi="Arial" w:cs="Arial"/>
          <w:b/>
          <w:bCs/>
        </w:rPr>
        <w:t>Managing by walking around</w:t>
      </w:r>
      <w:r w:rsidR="004F1829">
        <w:rPr>
          <w:rFonts w:ascii="Arial" w:hAnsi="Arial" w:cs="Arial"/>
          <w:b/>
          <w:bCs/>
        </w:rPr>
        <w:t>)</w:t>
      </w:r>
    </w:p>
    <w:p w14:paraId="206B7B95" w14:textId="11F836DB" w:rsidR="007F0210" w:rsidRPr="007F0210" w:rsidRDefault="0041017A" w:rsidP="00030DE9">
      <w:pPr>
        <w:spacing w:before="100" w:beforeAutospacing="1"/>
        <w:rPr>
          <w:rFonts w:ascii="Arial" w:hAnsi="Arial" w:cs="Arial"/>
        </w:rPr>
      </w:pPr>
      <w:r>
        <w:rPr>
          <w:rFonts w:ascii="Arial" w:hAnsi="Arial" w:cs="Arial"/>
        </w:rPr>
        <w:t>Che</w:t>
      </w:r>
      <w:r w:rsidR="00E76181">
        <w:rPr>
          <w:rFonts w:ascii="Arial" w:hAnsi="Arial" w:cs="Arial"/>
        </w:rPr>
        <w:t>c</w:t>
      </w:r>
      <w:r>
        <w:rPr>
          <w:rFonts w:ascii="Arial" w:hAnsi="Arial" w:cs="Arial"/>
        </w:rPr>
        <w:t>king</w:t>
      </w:r>
      <w:r w:rsidR="00E76181">
        <w:rPr>
          <w:rFonts w:ascii="Arial" w:hAnsi="Arial" w:cs="Arial"/>
        </w:rPr>
        <w:t>, coaching, listening, task-setting,</w:t>
      </w:r>
      <w:r w:rsidR="00556EF6">
        <w:rPr>
          <w:rFonts w:ascii="Arial" w:hAnsi="Arial" w:cs="Arial"/>
        </w:rPr>
        <w:t xml:space="preserve"> delegating, following up, prioritizing, praising</w:t>
      </w:r>
      <w:r w:rsidR="00DD75E7">
        <w:rPr>
          <w:rFonts w:ascii="Arial" w:hAnsi="Arial" w:cs="Arial"/>
        </w:rPr>
        <w:t>.</w:t>
      </w:r>
      <w:r w:rsidR="009E13AF">
        <w:rPr>
          <w:rFonts w:ascii="Arial" w:hAnsi="Arial" w:cs="Arial"/>
        </w:rPr>
        <w:t xml:space="preserve"> (Pret Leaders Journal,2019)</w:t>
      </w:r>
    </w:p>
    <w:p w14:paraId="623A44B4" w14:textId="77777777" w:rsidR="00937ECA" w:rsidRDefault="00937ECA" w:rsidP="00030DE9">
      <w:pPr>
        <w:spacing w:before="100" w:beforeAutospacing="1"/>
        <w:rPr>
          <w:rFonts w:ascii="Arial" w:hAnsi="Arial" w:cs="Arial"/>
          <w:b/>
          <w:bCs/>
        </w:rPr>
      </w:pPr>
    </w:p>
    <w:p w14:paraId="76EB2674" w14:textId="165A6EFD" w:rsidR="008D7A1E" w:rsidRPr="00261343" w:rsidRDefault="00C44AD9" w:rsidP="00261343">
      <w:pPr>
        <w:pStyle w:val="ListParagraph"/>
        <w:numPr>
          <w:ilvl w:val="0"/>
          <w:numId w:val="13"/>
        </w:numPr>
        <w:spacing w:before="100" w:beforeAutospacing="1"/>
        <w:rPr>
          <w:rFonts w:ascii="Arial" w:hAnsi="Arial" w:cs="Arial"/>
          <w:b/>
          <w:bCs/>
        </w:rPr>
      </w:pPr>
      <w:r w:rsidRPr="00261343">
        <w:rPr>
          <w:rFonts w:ascii="Arial" w:hAnsi="Arial" w:cs="Arial"/>
          <w:b/>
          <w:bCs/>
        </w:rPr>
        <w:t>CRITICAL ANALYSIS</w:t>
      </w:r>
    </w:p>
    <w:p w14:paraId="2B1676A8" w14:textId="6E36F3FB" w:rsidR="00C6710A" w:rsidRDefault="00D50598" w:rsidP="00C6710A">
      <w:pPr>
        <w:spacing w:before="100" w:beforeAutospacing="1" w:line="360" w:lineRule="auto"/>
        <w:rPr>
          <w:rFonts w:ascii="Arial" w:hAnsi="Arial" w:cs="Arial"/>
        </w:rPr>
      </w:pPr>
      <w:r w:rsidRPr="00D50598">
        <w:rPr>
          <w:rFonts w:ascii="Arial" w:hAnsi="Arial" w:cs="Arial"/>
        </w:rPr>
        <w:t>A cr</w:t>
      </w:r>
      <w:r>
        <w:rPr>
          <w:rFonts w:ascii="Arial" w:hAnsi="Arial" w:cs="Arial"/>
        </w:rPr>
        <w:t xml:space="preserve">itical analysis </w:t>
      </w:r>
      <w:r w:rsidR="00CC35D7">
        <w:rPr>
          <w:rFonts w:ascii="Arial" w:hAnsi="Arial" w:cs="Arial"/>
        </w:rPr>
        <w:t xml:space="preserve">on how </w:t>
      </w:r>
      <w:r w:rsidR="004640B2">
        <w:rPr>
          <w:rFonts w:ascii="Arial" w:hAnsi="Arial" w:cs="Arial"/>
        </w:rPr>
        <w:t>the organizational beliefs, attitudes and value systems affect</w:t>
      </w:r>
      <w:r w:rsidR="002109CD">
        <w:rPr>
          <w:rFonts w:ascii="Arial" w:hAnsi="Arial" w:cs="Arial"/>
        </w:rPr>
        <w:t xml:space="preserve"> workplace </w:t>
      </w:r>
      <w:r w:rsidR="000464C0">
        <w:rPr>
          <w:rFonts w:ascii="Arial" w:hAnsi="Arial" w:cs="Arial"/>
        </w:rPr>
        <w:t>behavior</w:t>
      </w:r>
      <w:r w:rsidR="002109CD">
        <w:rPr>
          <w:rFonts w:ascii="Arial" w:hAnsi="Arial" w:cs="Arial"/>
        </w:rPr>
        <w:t xml:space="preserve"> and how will tailoring workplace changes for the post</w:t>
      </w:r>
      <w:r w:rsidR="0085455D">
        <w:rPr>
          <w:rFonts w:ascii="Arial" w:hAnsi="Arial" w:cs="Arial"/>
        </w:rPr>
        <w:t>-</w:t>
      </w:r>
      <w:r w:rsidR="002109CD">
        <w:rPr>
          <w:rFonts w:ascii="Arial" w:hAnsi="Arial" w:cs="Arial"/>
        </w:rPr>
        <w:t>C</w:t>
      </w:r>
      <w:r w:rsidR="0085455D">
        <w:rPr>
          <w:rFonts w:ascii="Arial" w:hAnsi="Arial" w:cs="Arial"/>
        </w:rPr>
        <w:t>OVID mind</w:t>
      </w:r>
      <w:r w:rsidR="007532E9">
        <w:rPr>
          <w:rFonts w:ascii="Arial" w:hAnsi="Arial" w:cs="Arial"/>
        </w:rPr>
        <w:t xml:space="preserve">set tackle the challenges we face </w:t>
      </w:r>
      <w:r w:rsidR="00196DE9">
        <w:rPr>
          <w:rFonts w:ascii="Arial" w:hAnsi="Arial" w:cs="Arial"/>
        </w:rPr>
        <w:t>now and</w:t>
      </w:r>
      <w:r w:rsidR="007532E9">
        <w:rPr>
          <w:rFonts w:ascii="Arial" w:hAnsi="Arial" w:cs="Arial"/>
        </w:rPr>
        <w:t xml:space="preserve"> create more resilient businesses</w:t>
      </w:r>
      <w:r w:rsidR="000464C0">
        <w:rPr>
          <w:rFonts w:ascii="Arial" w:hAnsi="Arial" w:cs="Arial"/>
        </w:rPr>
        <w:t xml:space="preserve"> in the future. </w:t>
      </w:r>
    </w:p>
    <w:p w14:paraId="7379FA44" w14:textId="083225E2" w:rsidR="00062785" w:rsidRDefault="00655E19" w:rsidP="00C6710A">
      <w:pPr>
        <w:spacing w:before="100" w:beforeAutospacing="1" w:line="360" w:lineRule="auto"/>
        <w:rPr>
          <w:rFonts w:ascii="Arial" w:hAnsi="Arial" w:cs="Arial"/>
        </w:rPr>
      </w:pPr>
      <w:r>
        <w:rPr>
          <w:rFonts w:ascii="Arial" w:hAnsi="Arial" w:cs="Arial"/>
        </w:rPr>
        <w:t>No organization was expecting</w:t>
      </w:r>
      <w:r w:rsidR="00460478">
        <w:rPr>
          <w:rFonts w:ascii="Arial" w:hAnsi="Arial" w:cs="Arial"/>
        </w:rPr>
        <w:t xml:space="preserve"> or </w:t>
      </w:r>
      <w:r w:rsidR="0006122A">
        <w:rPr>
          <w:rFonts w:ascii="Arial" w:hAnsi="Arial" w:cs="Arial"/>
        </w:rPr>
        <w:t xml:space="preserve">were </w:t>
      </w:r>
      <w:r w:rsidR="00460478">
        <w:rPr>
          <w:rFonts w:ascii="Arial" w:hAnsi="Arial" w:cs="Arial"/>
        </w:rPr>
        <w:t>prepared for</w:t>
      </w:r>
      <w:r>
        <w:rPr>
          <w:rFonts w:ascii="Arial" w:hAnsi="Arial" w:cs="Arial"/>
        </w:rPr>
        <w:t xml:space="preserve"> the unprecedented </w:t>
      </w:r>
      <w:r w:rsidR="006A21ED">
        <w:rPr>
          <w:rFonts w:ascii="Arial" w:hAnsi="Arial" w:cs="Arial"/>
        </w:rPr>
        <w:t>global Covid</w:t>
      </w:r>
      <w:r w:rsidR="0006122A">
        <w:rPr>
          <w:rFonts w:ascii="Arial" w:hAnsi="Arial" w:cs="Arial"/>
        </w:rPr>
        <w:t>-</w:t>
      </w:r>
      <w:r w:rsidR="006A21ED">
        <w:rPr>
          <w:rFonts w:ascii="Arial" w:hAnsi="Arial" w:cs="Arial"/>
        </w:rPr>
        <w:t xml:space="preserve">19 pandemic, that forced most companies to close </w:t>
      </w:r>
      <w:r w:rsidR="006E758F">
        <w:rPr>
          <w:rFonts w:ascii="Arial" w:hAnsi="Arial" w:cs="Arial"/>
        </w:rPr>
        <w:t>their doors</w:t>
      </w:r>
      <w:r w:rsidR="006A21ED">
        <w:rPr>
          <w:rFonts w:ascii="Arial" w:hAnsi="Arial" w:cs="Arial"/>
        </w:rPr>
        <w:t xml:space="preserve"> for uncertain amount of time</w:t>
      </w:r>
      <w:r w:rsidR="00460478">
        <w:rPr>
          <w:rFonts w:ascii="Arial" w:hAnsi="Arial" w:cs="Arial"/>
        </w:rPr>
        <w:t xml:space="preserve">. </w:t>
      </w:r>
      <w:r w:rsidR="001E11A2">
        <w:rPr>
          <w:rFonts w:ascii="Arial" w:hAnsi="Arial" w:cs="Arial"/>
        </w:rPr>
        <w:t>Just like all the global organizations</w:t>
      </w:r>
      <w:r w:rsidR="00731F5F">
        <w:rPr>
          <w:rFonts w:ascii="Arial" w:hAnsi="Arial" w:cs="Arial"/>
        </w:rPr>
        <w:t>,</w:t>
      </w:r>
      <w:r w:rsidR="001E11A2">
        <w:rPr>
          <w:rFonts w:ascii="Arial" w:hAnsi="Arial" w:cs="Arial"/>
        </w:rPr>
        <w:t xml:space="preserve"> </w:t>
      </w:r>
      <w:r w:rsidR="006E758F">
        <w:rPr>
          <w:rFonts w:ascii="Arial" w:hAnsi="Arial" w:cs="Arial"/>
        </w:rPr>
        <w:t>Pret a Manger was not prepared for such a set back</w:t>
      </w:r>
      <w:r w:rsidR="007315D9">
        <w:rPr>
          <w:rFonts w:ascii="Arial" w:hAnsi="Arial" w:cs="Arial"/>
        </w:rPr>
        <w:t xml:space="preserve"> and had to implement all the necessary government requirements </w:t>
      </w:r>
      <w:r w:rsidR="007D596A">
        <w:rPr>
          <w:rFonts w:ascii="Arial" w:hAnsi="Arial" w:cs="Arial"/>
        </w:rPr>
        <w:t xml:space="preserve">for a </w:t>
      </w:r>
      <w:r w:rsidR="00F615B8">
        <w:rPr>
          <w:rFonts w:ascii="Arial" w:hAnsi="Arial" w:cs="Arial"/>
        </w:rPr>
        <w:t>safe Covid</w:t>
      </w:r>
      <w:r w:rsidR="00F9071E">
        <w:rPr>
          <w:rFonts w:ascii="Arial" w:hAnsi="Arial" w:cs="Arial"/>
        </w:rPr>
        <w:t xml:space="preserve"> environment</w:t>
      </w:r>
      <w:r w:rsidR="00A74950">
        <w:rPr>
          <w:rFonts w:ascii="Arial" w:hAnsi="Arial" w:cs="Arial"/>
        </w:rPr>
        <w:t xml:space="preserve">. </w:t>
      </w:r>
      <w:r w:rsidR="0070222B">
        <w:rPr>
          <w:rFonts w:ascii="Arial" w:hAnsi="Arial" w:cs="Arial"/>
        </w:rPr>
        <w:t>They had to spend a considerable amount of money</w:t>
      </w:r>
      <w:r w:rsidR="00C37267">
        <w:rPr>
          <w:rFonts w:ascii="Arial" w:hAnsi="Arial" w:cs="Arial"/>
        </w:rPr>
        <w:t xml:space="preserve"> to</w:t>
      </w:r>
      <w:r w:rsidR="00F615B8">
        <w:rPr>
          <w:rFonts w:ascii="Arial" w:hAnsi="Arial" w:cs="Arial"/>
        </w:rPr>
        <w:t xml:space="preserve"> change the way the shops were operating before, to adapt them to the new </w:t>
      </w:r>
      <w:r w:rsidR="00BA7A4F">
        <w:rPr>
          <w:rFonts w:ascii="Arial" w:hAnsi="Arial" w:cs="Arial"/>
        </w:rPr>
        <w:t>reality. Till screens were put up, floor signage</w:t>
      </w:r>
      <w:r w:rsidR="0099574D">
        <w:rPr>
          <w:rFonts w:ascii="Arial" w:hAnsi="Arial" w:cs="Arial"/>
        </w:rPr>
        <w:t xml:space="preserve"> for social distancing, </w:t>
      </w:r>
      <w:r w:rsidR="005C1EE5">
        <w:rPr>
          <w:rFonts w:ascii="Arial" w:hAnsi="Arial" w:cs="Arial"/>
        </w:rPr>
        <w:t>queuing systems</w:t>
      </w:r>
      <w:r w:rsidR="00914C72">
        <w:rPr>
          <w:rFonts w:ascii="Arial" w:hAnsi="Arial" w:cs="Arial"/>
        </w:rPr>
        <w:t xml:space="preserve">, </w:t>
      </w:r>
      <w:r w:rsidR="0099574D">
        <w:rPr>
          <w:rFonts w:ascii="Arial" w:hAnsi="Arial" w:cs="Arial"/>
        </w:rPr>
        <w:t>mandatory use of face masks</w:t>
      </w:r>
      <w:r w:rsidR="009121E8">
        <w:rPr>
          <w:rFonts w:ascii="Arial" w:hAnsi="Arial" w:cs="Arial"/>
        </w:rPr>
        <w:t>, sitting areas had to be rearranged to have the necessary distance</w:t>
      </w:r>
      <w:r w:rsidR="0068391A">
        <w:rPr>
          <w:rFonts w:ascii="Arial" w:hAnsi="Arial" w:cs="Arial"/>
        </w:rPr>
        <w:t xml:space="preserve"> between them</w:t>
      </w:r>
      <w:r w:rsidR="007907F6">
        <w:rPr>
          <w:rFonts w:ascii="Arial" w:hAnsi="Arial" w:cs="Arial"/>
        </w:rPr>
        <w:t>, even though before</w:t>
      </w:r>
      <w:r w:rsidR="005E0E83">
        <w:rPr>
          <w:rFonts w:ascii="Arial" w:hAnsi="Arial" w:cs="Arial"/>
        </w:rPr>
        <w:t xml:space="preserve"> Covid</w:t>
      </w:r>
      <w:r w:rsidR="007F3B63">
        <w:rPr>
          <w:rFonts w:ascii="Arial" w:hAnsi="Arial" w:cs="Arial"/>
        </w:rPr>
        <w:t>,</w:t>
      </w:r>
      <w:r w:rsidR="005E0E83">
        <w:rPr>
          <w:rFonts w:ascii="Arial" w:hAnsi="Arial" w:cs="Arial"/>
        </w:rPr>
        <w:t xml:space="preserve"> Pret as all about the </w:t>
      </w:r>
      <w:r w:rsidR="005247DB">
        <w:rPr>
          <w:rFonts w:ascii="Arial" w:hAnsi="Arial" w:cs="Arial"/>
        </w:rPr>
        <w:t>cleanness</w:t>
      </w:r>
      <w:r w:rsidR="005E0E83">
        <w:rPr>
          <w:rFonts w:ascii="Arial" w:hAnsi="Arial" w:cs="Arial"/>
        </w:rPr>
        <w:t xml:space="preserve"> of their shops, presently </w:t>
      </w:r>
      <w:r w:rsidR="005247DB">
        <w:rPr>
          <w:rFonts w:ascii="Arial" w:hAnsi="Arial" w:cs="Arial"/>
        </w:rPr>
        <w:t>it is require</w:t>
      </w:r>
      <w:r w:rsidR="00084CF4">
        <w:rPr>
          <w:rFonts w:ascii="Arial" w:hAnsi="Arial" w:cs="Arial"/>
        </w:rPr>
        <w:t>s</w:t>
      </w:r>
      <w:r w:rsidR="005247DB">
        <w:rPr>
          <w:rFonts w:ascii="Arial" w:hAnsi="Arial" w:cs="Arial"/>
        </w:rPr>
        <w:t xml:space="preserve"> to do a </w:t>
      </w:r>
      <w:r w:rsidR="00084CF4">
        <w:rPr>
          <w:rFonts w:ascii="Arial" w:hAnsi="Arial" w:cs="Arial"/>
        </w:rPr>
        <w:t>30 minute sanitizing of all the surfaces</w:t>
      </w:r>
      <w:r w:rsidR="006F031E">
        <w:rPr>
          <w:rFonts w:ascii="Arial" w:hAnsi="Arial" w:cs="Arial"/>
        </w:rPr>
        <w:t xml:space="preserve">, even </w:t>
      </w:r>
      <w:r w:rsidR="00E21DCD">
        <w:rPr>
          <w:rFonts w:ascii="Arial" w:hAnsi="Arial" w:cs="Arial"/>
        </w:rPr>
        <w:t>more frequent hand washing, Pret a Manger had a 30 minutes hand washing system in place</w:t>
      </w:r>
      <w:r w:rsidR="0005785C">
        <w:rPr>
          <w:rFonts w:ascii="Arial" w:hAnsi="Arial" w:cs="Arial"/>
        </w:rPr>
        <w:t xml:space="preserve"> </w:t>
      </w:r>
      <w:r w:rsidR="0011494C">
        <w:rPr>
          <w:rFonts w:ascii="Arial" w:hAnsi="Arial" w:cs="Arial"/>
        </w:rPr>
        <w:t>before, now it is practically after every customer that is served</w:t>
      </w:r>
      <w:r w:rsidR="0068391A">
        <w:rPr>
          <w:rFonts w:ascii="Arial" w:hAnsi="Arial" w:cs="Arial"/>
        </w:rPr>
        <w:t xml:space="preserve">. In the shop kitchens changes had to be made to the amount of people that </w:t>
      </w:r>
      <w:r w:rsidR="00C64FBD">
        <w:rPr>
          <w:rFonts w:ascii="Arial" w:hAnsi="Arial" w:cs="Arial"/>
        </w:rPr>
        <w:t>can</w:t>
      </w:r>
      <w:r w:rsidR="0068391A">
        <w:rPr>
          <w:rFonts w:ascii="Arial" w:hAnsi="Arial" w:cs="Arial"/>
        </w:rPr>
        <w:t xml:space="preserve"> work</w:t>
      </w:r>
      <w:r w:rsidR="000A5861">
        <w:rPr>
          <w:rFonts w:ascii="Arial" w:hAnsi="Arial" w:cs="Arial"/>
        </w:rPr>
        <w:t xml:space="preserve"> at the same time</w:t>
      </w:r>
      <w:r w:rsidR="0068391A">
        <w:rPr>
          <w:rFonts w:ascii="Arial" w:hAnsi="Arial" w:cs="Arial"/>
        </w:rPr>
        <w:t xml:space="preserve">. And </w:t>
      </w:r>
      <w:r w:rsidR="00C43F62">
        <w:rPr>
          <w:rFonts w:ascii="Arial" w:hAnsi="Arial" w:cs="Arial"/>
        </w:rPr>
        <w:t xml:space="preserve">obviously because of the financial crisis caused by the pandemic, many employees were made redundant. </w:t>
      </w:r>
      <w:r w:rsidR="007A2B52">
        <w:rPr>
          <w:rFonts w:ascii="Arial" w:hAnsi="Arial" w:cs="Arial"/>
        </w:rPr>
        <w:t xml:space="preserve">The company made certain changes to the </w:t>
      </w:r>
      <w:r w:rsidR="00C64FBD">
        <w:rPr>
          <w:rFonts w:ascii="Arial" w:hAnsi="Arial" w:cs="Arial"/>
        </w:rPr>
        <w:t>employee’s</w:t>
      </w:r>
      <w:r w:rsidR="007A2B52">
        <w:rPr>
          <w:rFonts w:ascii="Arial" w:hAnsi="Arial" w:cs="Arial"/>
        </w:rPr>
        <w:t xml:space="preserve"> </w:t>
      </w:r>
      <w:r w:rsidR="00C64CD1">
        <w:rPr>
          <w:rFonts w:ascii="Arial" w:hAnsi="Arial" w:cs="Arial"/>
        </w:rPr>
        <w:t>benefits, like cutting hours, eliminating paid brakes and weekly mystery shopper bonus</w:t>
      </w:r>
      <w:r w:rsidR="00C64FBD">
        <w:rPr>
          <w:rFonts w:ascii="Arial" w:hAnsi="Arial" w:cs="Arial"/>
        </w:rPr>
        <w:t>.</w:t>
      </w:r>
      <w:r w:rsidR="001B1E3F">
        <w:rPr>
          <w:rFonts w:ascii="Arial" w:hAnsi="Arial" w:cs="Arial"/>
        </w:rPr>
        <w:t xml:space="preserve"> All this will be review in the first quarter of the new year, and depending on the </w:t>
      </w:r>
      <w:r w:rsidR="00230530">
        <w:rPr>
          <w:rFonts w:ascii="Arial" w:hAnsi="Arial" w:cs="Arial"/>
        </w:rPr>
        <w:t xml:space="preserve">sales and profits, the benefits will be returned to the </w:t>
      </w:r>
      <w:r w:rsidR="00D83C10">
        <w:rPr>
          <w:rFonts w:ascii="Arial" w:hAnsi="Arial" w:cs="Arial"/>
        </w:rPr>
        <w:t>employees</w:t>
      </w:r>
      <w:r w:rsidR="00230530">
        <w:rPr>
          <w:rFonts w:ascii="Arial" w:hAnsi="Arial" w:cs="Arial"/>
        </w:rPr>
        <w:t>.</w:t>
      </w:r>
      <w:r w:rsidR="00C64FBD">
        <w:rPr>
          <w:rFonts w:ascii="Arial" w:hAnsi="Arial" w:cs="Arial"/>
        </w:rPr>
        <w:t xml:space="preserve"> </w:t>
      </w:r>
      <w:r w:rsidR="0064329F">
        <w:rPr>
          <w:rFonts w:ascii="Arial" w:hAnsi="Arial" w:cs="Arial"/>
        </w:rPr>
        <w:t xml:space="preserve">The employees that remained </w:t>
      </w:r>
      <w:r w:rsidR="001C4C18">
        <w:rPr>
          <w:rFonts w:ascii="Arial" w:hAnsi="Arial" w:cs="Arial"/>
        </w:rPr>
        <w:t xml:space="preserve">have a completely different attitude </w:t>
      </w:r>
      <w:r w:rsidR="003A3F09">
        <w:rPr>
          <w:rFonts w:ascii="Arial" w:hAnsi="Arial" w:cs="Arial"/>
        </w:rPr>
        <w:t>now</w:t>
      </w:r>
      <w:r w:rsidR="00140CA8">
        <w:rPr>
          <w:rFonts w:ascii="Arial" w:hAnsi="Arial" w:cs="Arial"/>
        </w:rPr>
        <w:t xml:space="preserve"> towards the company and it shows in the</w:t>
      </w:r>
      <w:r w:rsidR="000A5861">
        <w:rPr>
          <w:rFonts w:ascii="Arial" w:hAnsi="Arial" w:cs="Arial"/>
        </w:rPr>
        <w:t>ir</w:t>
      </w:r>
      <w:r w:rsidR="00171D3E">
        <w:rPr>
          <w:rFonts w:ascii="Arial" w:hAnsi="Arial" w:cs="Arial"/>
        </w:rPr>
        <w:t xml:space="preserve"> performance in the</w:t>
      </w:r>
      <w:r w:rsidR="00140CA8">
        <w:rPr>
          <w:rFonts w:ascii="Arial" w:hAnsi="Arial" w:cs="Arial"/>
        </w:rPr>
        <w:t xml:space="preserve"> workplace.</w:t>
      </w:r>
      <w:r w:rsidR="00171D3E">
        <w:rPr>
          <w:rFonts w:ascii="Arial" w:hAnsi="Arial" w:cs="Arial"/>
        </w:rPr>
        <w:t xml:space="preserve"> </w:t>
      </w:r>
      <w:r w:rsidR="00324770">
        <w:rPr>
          <w:rFonts w:ascii="Arial" w:hAnsi="Arial" w:cs="Arial"/>
        </w:rPr>
        <w:t xml:space="preserve">It is noticeable that </w:t>
      </w:r>
      <w:r w:rsidR="00BD5781">
        <w:rPr>
          <w:rFonts w:ascii="Arial" w:hAnsi="Arial" w:cs="Arial"/>
        </w:rPr>
        <w:t xml:space="preserve">that they are more conscious of their safety </w:t>
      </w:r>
      <w:r w:rsidR="00043EB4">
        <w:rPr>
          <w:rFonts w:ascii="Arial" w:hAnsi="Arial" w:cs="Arial"/>
        </w:rPr>
        <w:t xml:space="preserve">and constantly </w:t>
      </w:r>
      <w:r w:rsidR="0048192A">
        <w:rPr>
          <w:rFonts w:ascii="Arial" w:hAnsi="Arial" w:cs="Arial"/>
        </w:rPr>
        <w:t xml:space="preserve">concern. Most of the employees are more anxious and </w:t>
      </w:r>
      <w:r w:rsidR="00583BC0">
        <w:rPr>
          <w:rFonts w:ascii="Arial" w:hAnsi="Arial" w:cs="Arial"/>
        </w:rPr>
        <w:t xml:space="preserve">stressed </w:t>
      </w:r>
      <w:r w:rsidR="00583BC0">
        <w:rPr>
          <w:rFonts w:ascii="Arial" w:hAnsi="Arial" w:cs="Arial"/>
        </w:rPr>
        <w:lastRenderedPageBreak/>
        <w:t xml:space="preserve">out. </w:t>
      </w:r>
      <w:r w:rsidR="000E6445">
        <w:rPr>
          <w:rFonts w:ascii="Arial" w:hAnsi="Arial" w:cs="Arial"/>
        </w:rPr>
        <w:t xml:space="preserve">Pret a Manger is all about the quality of customer service, but presently </w:t>
      </w:r>
      <w:r w:rsidR="00333E60">
        <w:rPr>
          <w:rFonts w:ascii="Arial" w:hAnsi="Arial" w:cs="Arial"/>
        </w:rPr>
        <w:t>some customers are very difficult to deal with</w:t>
      </w:r>
      <w:r w:rsidR="0048013A">
        <w:rPr>
          <w:rFonts w:ascii="Arial" w:hAnsi="Arial" w:cs="Arial"/>
        </w:rPr>
        <w:t xml:space="preserve"> a</w:t>
      </w:r>
      <w:r w:rsidR="00971C6C">
        <w:rPr>
          <w:rFonts w:ascii="Arial" w:hAnsi="Arial" w:cs="Arial"/>
        </w:rPr>
        <w:t xml:space="preserve">nd it affects </w:t>
      </w:r>
      <w:r w:rsidR="0010582C">
        <w:rPr>
          <w:rFonts w:ascii="Arial" w:hAnsi="Arial" w:cs="Arial"/>
        </w:rPr>
        <w:t>some of the</w:t>
      </w:r>
      <w:r w:rsidR="00971C6C">
        <w:rPr>
          <w:rFonts w:ascii="Arial" w:hAnsi="Arial" w:cs="Arial"/>
        </w:rPr>
        <w:t xml:space="preserve"> </w:t>
      </w:r>
      <w:r w:rsidR="0010582C">
        <w:rPr>
          <w:rFonts w:ascii="Arial" w:hAnsi="Arial" w:cs="Arial"/>
        </w:rPr>
        <w:t>employee’s</w:t>
      </w:r>
      <w:r w:rsidR="00971C6C">
        <w:rPr>
          <w:rFonts w:ascii="Arial" w:hAnsi="Arial" w:cs="Arial"/>
        </w:rPr>
        <w:t xml:space="preserve"> satisfaction at work.</w:t>
      </w:r>
    </w:p>
    <w:p w14:paraId="378319A1" w14:textId="64B79BEF" w:rsidR="007913BF" w:rsidRDefault="00CC38AD" w:rsidP="00C6710A">
      <w:pPr>
        <w:spacing w:before="100" w:beforeAutospacing="1" w:line="360" w:lineRule="auto"/>
        <w:rPr>
          <w:rFonts w:ascii="Arial" w:hAnsi="Arial" w:cs="Arial"/>
        </w:rPr>
      </w:pPr>
      <w:r>
        <w:rPr>
          <w:rFonts w:ascii="Arial" w:hAnsi="Arial" w:cs="Arial"/>
        </w:rPr>
        <w:t>The are 3 management theories that can be applied to Pret a Manger</w:t>
      </w:r>
      <w:r w:rsidR="008A4D76">
        <w:rPr>
          <w:rFonts w:ascii="Arial" w:hAnsi="Arial" w:cs="Arial"/>
        </w:rPr>
        <w:t>. Scientific, Human Relations and Total Quality Management</w:t>
      </w:r>
      <w:r w:rsidR="00990B2F">
        <w:rPr>
          <w:rFonts w:ascii="Arial" w:hAnsi="Arial" w:cs="Arial"/>
        </w:rPr>
        <w:t xml:space="preserve">. </w:t>
      </w:r>
      <w:r w:rsidR="00FF6D42">
        <w:rPr>
          <w:rFonts w:ascii="Arial" w:hAnsi="Arial" w:cs="Arial"/>
        </w:rPr>
        <w:t xml:space="preserve">But mainly </w:t>
      </w:r>
      <w:r w:rsidR="006E7458">
        <w:rPr>
          <w:rFonts w:ascii="Arial" w:hAnsi="Arial" w:cs="Arial"/>
        </w:rPr>
        <w:t xml:space="preserve">Pret a manger is a </w:t>
      </w:r>
      <w:r w:rsidR="00040819">
        <w:rPr>
          <w:rFonts w:ascii="Arial" w:hAnsi="Arial" w:cs="Arial"/>
        </w:rPr>
        <w:t xml:space="preserve">Total </w:t>
      </w:r>
      <w:r w:rsidR="00B128B4">
        <w:rPr>
          <w:rFonts w:ascii="Arial" w:hAnsi="Arial" w:cs="Arial"/>
        </w:rPr>
        <w:t>Q</w:t>
      </w:r>
      <w:r w:rsidR="00040819">
        <w:rPr>
          <w:rFonts w:ascii="Arial" w:hAnsi="Arial" w:cs="Arial"/>
        </w:rPr>
        <w:t xml:space="preserve">uality </w:t>
      </w:r>
      <w:r w:rsidR="00B128B4">
        <w:rPr>
          <w:rFonts w:ascii="Arial" w:hAnsi="Arial" w:cs="Arial"/>
        </w:rPr>
        <w:t>M</w:t>
      </w:r>
      <w:r w:rsidR="00040819">
        <w:rPr>
          <w:rFonts w:ascii="Arial" w:hAnsi="Arial" w:cs="Arial"/>
        </w:rPr>
        <w:t xml:space="preserve">anagement </w:t>
      </w:r>
      <w:r w:rsidR="00142B25">
        <w:rPr>
          <w:rFonts w:ascii="Arial" w:hAnsi="Arial" w:cs="Arial"/>
        </w:rPr>
        <w:t>organization;</w:t>
      </w:r>
      <w:r w:rsidR="0065238A">
        <w:rPr>
          <w:rFonts w:ascii="Arial" w:hAnsi="Arial" w:cs="Arial"/>
        </w:rPr>
        <w:t xml:space="preserve"> </w:t>
      </w:r>
      <w:r w:rsidR="00615FEC">
        <w:rPr>
          <w:rFonts w:ascii="Arial" w:hAnsi="Arial" w:cs="Arial"/>
        </w:rPr>
        <w:t>a management method that promote</w:t>
      </w:r>
      <w:r w:rsidR="00EA73CC">
        <w:rPr>
          <w:rFonts w:ascii="Arial" w:hAnsi="Arial" w:cs="Arial"/>
        </w:rPr>
        <w:t xml:space="preserve"> continuous grow and development, </w:t>
      </w:r>
      <w:r w:rsidR="00994D0D">
        <w:rPr>
          <w:rFonts w:ascii="Arial" w:hAnsi="Arial" w:cs="Arial"/>
        </w:rPr>
        <w:t>they have a</w:t>
      </w:r>
      <w:r w:rsidR="00ED32FD">
        <w:rPr>
          <w:rFonts w:ascii="Arial" w:hAnsi="Arial" w:cs="Arial"/>
        </w:rPr>
        <w:t>n</w:t>
      </w:r>
      <w:r w:rsidR="00994D0D">
        <w:rPr>
          <w:rFonts w:ascii="Arial" w:hAnsi="Arial" w:cs="Arial"/>
        </w:rPr>
        <w:t xml:space="preserve"> innovative </w:t>
      </w:r>
      <w:r w:rsidR="002F2CE0">
        <w:rPr>
          <w:rFonts w:ascii="Arial" w:hAnsi="Arial" w:cs="Arial"/>
        </w:rPr>
        <w:t xml:space="preserve">and different </w:t>
      </w:r>
      <w:r w:rsidR="00994D0D">
        <w:rPr>
          <w:rFonts w:ascii="Arial" w:hAnsi="Arial" w:cs="Arial"/>
        </w:rPr>
        <w:t>management system</w:t>
      </w:r>
      <w:r w:rsidR="004F634E">
        <w:rPr>
          <w:rFonts w:ascii="Arial" w:hAnsi="Arial" w:cs="Arial"/>
        </w:rPr>
        <w:t xml:space="preserve">. </w:t>
      </w:r>
      <w:r w:rsidR="00ED32FD">
        <w:rPr>
          <w:rFonts w:ascii="Arial" w:hAnsi="Arial" w:cs="Arial"/>
        </w:rPr>
        <w:t xml:space="preserve">They </w:t>
      </w:r>
      <w:r w:rsidR="00662903">
        <w:rPr>
          <w:rFonts w:ascii="Arial" w:hAnsi="Arial" w:cs="Arial"/>
        </w:rPr>
        <w:t>use</w:t>
      </w:r>
      <w:r w:rsidR="00ED32FD">
        <w:rPr>
          <w:rFonts w:ascii="Arial" w:hAnsi="Arial" w:cs="Arial"/>
        </w:rPr>
        <w:t xml:space="preserve"> a pioneering </w:t>
      </w:r>
      <w:r w:rsidR="00527125">
        <w:rPr>
          <w:rFonts w:ascii="Arial" w:hAnsi="Arial" w:cs="Arial"/>
        </w:rPr>
        <w:t>organizational</w:t>
      </w:r>
      <w:r w:rsidR="00CA561C">
        <w:rPr>
          <w:rFonts w:ascii="Arial" w:hAnsi="Arial" w:cs="Arial"/>
        </w:rPr>
        <w:t xml:space="preserve"> and administration system</w:t>
      </w:r>
      <w:r w:rsidR="00E9329F">
        <w:rPr>
          <w:rFonts w:ascii="Arial" w:hAnsi="Arial" w:cs="Arial"/>
        </w:rPr>
        <w:t xml:space="preserve">. </w:t>
      </w:r>
      <w:r w:rsidR="00E41088">
        <w:rPr>
          <w:rFonts w:ascii="Arial" w:hAnsi="Arial" w:cs="Arial"/>
        </w:rPr>
        <w:t xml:space="preserve">They </w:t>
      </w:r>
      <w:r w:rsidR="0073441D">
        <w:rPr>
          <w:rFonts w:ascii="Arial" w:hAnsi="Arial" w:cs="Arial"/>
        </w:rPr>
        <w:t>participate in community and social work</w:t>
      </w:r>
      <w:r w:rsidR="000406FB">
        <w:rPr>
          <w:rFonts w:ascii="Arial" w:hAnsi="Arial" w:cs="Arial"/>
        </w:rPr>
        <w:t xml:space="preserve">, participate </w:t>
      </w:r>
      <w:r w:rsidR="00025A16">
        <w:rPr>
          <w:rFonts w:ascii="Arial" w:hAnsi="Arial" w:cs="Arial"/>
        </w:rPr>
        <w:t>in environmental activities</w:t>
      </w:r>
      <w:r w:rsidR="0001714F">
        <w:rPr>
          <w:rFonts w:ascii="Arial" w:hAnsi="Arial" w:cs="Arial"/>
        </w:rPr>
        <w:t xml:space="preserve">. </w:t>
      </w:r>
      <w:r w:rsidR="006810C4">
        <w:rPr>
          <w:rFonts w:ascii="Arial" w:hAnsi="Arial" w:cs="Arial"/>
        </w:rPr>
        <w:t>They are customer focused, customers come first</w:t>
      </w:r>
      <w:r w:rsidR="00C2393F">
        <w:rPr>
          <w:rFonts w:ascii="Arial" w:hAnsi="Arial" w:cs="Arial"/>
        </w:rPr>
        <w:t xml:space="preserve">. </w:t>
      </w:r>
      <w:r w:rsidR="00DA66CF">
        <w:rPr>
          <w:rFonts w:ascii="Arial" w:hAnsi="Arial" w:cs="Arial"/>
        </w:rPr>
        <w:t xml:space="preserve">Managers and </w:t>
      </w:r>
      <w:r w:rsidR="00216C40">
        <w:rPr>
          <w:rFonts w:ascii="Arial" w:hAnsi="Arial" w:cs="Arial"/>
        </w:rPr>
        <w:t xml:space="preserve">Leaders help </w:t>
      </w:r>
      <w:r w:rsidR="00CF1DFB">
        <w:rPr>
          <w:rFonts w:ascii="Arial" w:hAnsi="Arial" w:cs="Arial"/>
        </w:rPr>
        <w:t xml:space="preserve">managing </w:t>
      </w:r>
      <w:r w:rsidR="00DA66CF">
        <w:rPr>
          <w:rFonts w:ascii="Arial" w:hAnsi="Arial" w:cs="Arial"/>
        </w:rPr>
        <w:t>each branch of the</w:t>
      </w:r>
      <w:r w:rsidR="00216C40">
        <w:rPr>
          <w:rFonts w:ascii="Arial" w:hAnsi="Arial" w:cs="Arial"/>
        </w:rPr>
        <w:t xml:space="preserve"> company</w:t>
      </w:r>
      <w:r w:rsidR="00CF1DFB">
        <w:rPr>
          <w:rFonts w:ascii="Arial" w:hAnsi="Arial" w:cs="Arial"/>
        </w:rPr>
        <w:t>.</w:t>
      </w:r>
      <w:r w:rsidR="00216C40">
        <w:rPr>
          <w:rFonts w:ascii="Arial" w:hAnsi="Arial" w:cs="Arial"/>
        </w:rPr>
        <w:t xml:space="preserve"> </w:t>
      </w:r>
      <w:r w:rsidR="00107525">
        <w:rPr>
          <w:rFonts w:ascii="Arial" w:hAnsi="Arial" w:cs="Arial"/>
        </w:rPr>
        <w:t>People are involve</w:t>
      </w:r>
      <w:r w:rsidR="00056654">
        <w:rPr>
          <w:rFonts w:ascii="Arial" w:hAnsi="Arial" w:cs="Arial"/>
        </w:rPr>
        <w:t>d in the company</w:t>
      </w:r>
      <w:r w:rsidR="008E04CD">
        <w:rPr>
          <w:rFonts w:ascii="Arial" w:hAnsi="Arial" w:cs="Arial"/>
        </w:rPr>
        <w:t>, because their o</w:t>
      </w:r>
      <w:r w:rsidR="00C537D7">
        <w:rPr>
          <w:rFonts w:ascii="Arial" w:hAnsi="Arial" w:cs="Arial"/>
        </w:rPr>
        <w:t>pinions are taken into consideration</w:t>
      </w:r>
      <w:r w:rsidR="008615B5">
        <w:rPr>
          <w:rFonts w:ascii="Arial" w:hAnsi="Arial" w:cs="Arial"/>
        </w:rPr>
        <w:t>, they are continuously improving to give a better quali</w:t>
      </w:r>
      <w:r w:rsidR="009851F0">
        <w:rPr>
          <w:rFonts w:ascii="Arial" w:hAnsi="Arial" w:cs="Arial"/>
        </w:rPr>
        <w:t>ty to their customers, they have mutual bene</w:t>
      </w:r>
      <w:r w:rsidR="006E1570">
        <w:rPr>
          <w:rFonts w:ascii="Arial" w:hAnsi="Arial" w:cs="Arial"/>
        </w:rPr>
        <w:t>fits relations with most of their suppliers</w:t>
      </w:r>
      <w:r w:rsidR="00A10C74">
        <w:rPr>
          <w:rFonts w:ascii="Arial" w:hAnsi="Arial" w:cs="Arial"/>
        </w:rPr>
        <w:t>, they have a systematic approach</w:t>
      </w:r>
      <w:r w:rsidR="00416DF3">
        <w:rPr>
          <w:rFonts w:ascii="Arial" w:hAnsi="Arial" w:cs="Arial"/>
        </w:rPr>
        <w:t xml:space="preserve"> </w:t>
      </w:r>
      <w:r w:rsidR="002D02B3">
        <w:rPr>
          <w:rFonts w:ascii="Arial" w:hAnsi="Arial" w:cs="Arial"/>
        </w:rPr>
        <w:t>method</w:t>
      </w:r>
      <w:r w:rsidR="0082587D">
        <w:rPr>
          <w:rFonts w:ascii="Arial" w:hAnsi="Arial" w:cs="Arial"/>
        </w:rPr>
        <w:t>, ongoing enhancement,</w:t>
      </w:r>
      <w:r w:rsidR="00BE7B04">
        <w:rPr>
          <w:rFonts w:ascii="Arial" w:hAnsi="Arial" w:cs="Arial"/>
        </w:rPr>
        <w:t xml:space="preserve"> a factual approach to making decisions.</w:t>
      </w:r>
      <w:r w:rsidR="007C1C27">
        <w:rPr>
          <w:rFonts w:ascii="Arial" w:hAnsi="Arial" w:cs="Arial"/>
        </w:rPr>
        <w:t xml:space="preserve"> The company believes in open</w:t>
      </w:r>
      <w:r w:rsidR="00185DD9">
        <w:rPr>
          <w:rFonts w:ascii="Arial" w:hAnsi="Arial" w:cs="Arial"/>
        </w:rPr>
        <w:t>ness and innovation is valued and rewarded</w:t>
      </w:r>
      <w:r w:rsidR="005E6E5F">
        <w:rPr>
          <w:rFonts w:ascii="Arial" w:hAnsi="Arial" w:cs="Arial"/>
        </w:rPr>
        <w:t>,</w:t>
      </w:r>
      <w:r w:rsidR="00222581">
        <w:rPr>
          <w:rFonts w:ascii="Arial" w:hAnsi="Arial" w:cs="Arial"/>
        </w:rPr>
        <w:t xml:space="preserve"> and</w:t>
      </w:r>
      <w:r w:rsidR="005E6E5F">
        <w:rPr>
          <w:rFonts w:ascii="Arial" w:hAnsi="Arial" w:cs="Arial"/>
        </w:rPr>
        <w:t xml:space="preserve"> </w:t>
      </w:r>
      <w:r w:rsidR="00222581">
        <w:rPr>
          <w:rFonts w:ascii="Arial" w:hAnsi="Arial" w:cs="Arial"/>
        </w:rPr>
        <w:t xml:space="preserve">the employees have an open relationship with the management team. </w:t>
      </w:r>
    </w:p>
    <w:p w14:paraId="2E11E58E" w14:textId="11D548E0" w:rsidR="00973357" w:rsidRDefault="001C35C0" w:rsidP="00C6710A">
      <w:pPr>
        <w:spacing w:before="100" w:beforeAutospacing="1" w:line="360" w:lineRule="auto"/>
        <w:rPr>
          <w:rFonts w:ascii="Arial" w:hAnsi="Arial" w:cs="Arial"/>
        </w:rPr>
      </w:pPr>
      <w:r>
        <w:rPr>
          <w:rFonts w:ascii="Arial" w:hAnsi="Arial" w:cs="Arial"/>
        </w:rPr>
        <w:t xml:space="preserve">But and even though Pret a Manger is more of a Total Quality Management </w:t>
      </w:r>
      <w:r w:rsidR="00EB2771">
        <w:rPr>
          <w:rFonts w:ascii="Arial" w:hAnsi="Arial" w:cs="Arial"/>
        </w:rPr>
        <w:t xml:space="preserve">Organization, </w:t>
      </w:r>
      <w:r w:rsidR="000E4DC8">
        <w:rPr>
          <w:rFonts w:ascii="Arial" w:hAnsi="Arial" w:cs="Arial"/>
        </w:rPr>
        <w:t>2 other theories,</w:t>
      </w:r>
      <w:r w:rsidR="00EB2771">
        <w:rPr>
          <w:rFonts w:ascii="Arial" w:hAnsi="Arial" w:cs="Arial"/>
        </w:rPr>
        <w:t xml:space="preserve"> Scientific</w:t>
      </w:r>
      <w:r w:rsidR="000E4DC8">
        <w:rPr>
          <w:rFonts w:ascii="Arial" w:hAnsi="Arial" w:cs="Arial"/>
        </w:rPr>
        <w:t xml:space="preserve"> and </w:t>
      </w:r>
      <w:r w:rsidR="00AB0F1C">
        <w:rPr>
          <w:rFonts w:ascii="Arial" w:hAnsi="Arial" w:cs="Arial"/>
        </w:rPr>
        <w:t xml:space="preserve">Human </w:t>
      </w:r>
      <w:r w:rsidR="000E4DC8">
        <w:rPr>
          <w:rFonts w:ascii="Arial" w:hAnsi="Arial" w:cs="Arial"/>
        </w:rPr>
        <w:t>Relations</w:t>
      </w:r>
      <w:r w:rsidR="00EB2771">
        <w:rPr>
          <w:rFonts w:ascii="Arial" w:hAnsi="Arial" w:cs="Arial"/>
        </w:rPr>
        <w:t xml:space="preserve"> manage</w:t>
      </w:r>
      <w:r w:rsidR="00A949BF">
        <w:rPr>
          <w:rFonts w:ascii="Arial" w:hAnsi="Arial" w:cs="Arial"/>
        </w:rPr>
        <w:t>me</w:t>
      </w:r>
      <w:r w:rsidR="00EB2771">
        <w:rPr>
          <w:rFonts w:ascii="Arial" w:hAnsi="Arial" w:cs="Arial"/>
        </w:rPr>
        <w:t xml:space="preserve">nt </w:t>
      </w:r>
      <w:r w:rsidR="00A949BF">
        <w:rPr>
          <w:rFonts w:ascii="Arial" w:hAnsi="Arial" w:cs="Arial"/>
        </w:rPr>
        <w:t xml:space="preserve">also applies to the company. </w:t>
      </w:r>
      <w:r w:rsidR="00F11A87">
        <w:rPr>
          <w:rFonts w:ascii="Arial" w:hAnsi="Arial" w:cs="Arial"/>
        </w:rPr>
        <w:t>They also use s</w:t>
      </w:r>
      <w:r w:rsidR="00EB2771">
        <w:rPr>
          <w:rFonts w:ascii="Arial" w:hAnsi="Arial" w:cs="Arial"/>
        </w:rPr>
        <w:t>cience</w:t>
      </w:r>
      <w:r w:rsidR="00F11A87">
        <w:rPr>
          <w:rFonts w:ascii="Arial" w:hAnsi="Arial" w:cs="Arial"/>
        </w:rPr>
        <w:t xml:space="preserve"> in the organization</w:t>
      </w:r>
      <w:r w:rsidR="00406C5B">
        <w:rPr>
          <w:rFonts w:ascii="Arial" w:hAnsi="Arial" w:cs="Arial"/>
        </w:rPr>
        <w:t xml:space="preserve">, </w:t>
      </w:r>
      <w:r w:rsidR="0017167E">
        <w:rPr>
          <w:rFonts w:ascii="Arial" w:hAnsi="Arial" w:cs="Arial"/>
        </w:rPr>
        <w:t xml:space="preserve">but they do </w:t>
      </w:r>
      <w:r w:rsidR="00406C5B">
        <w:rPr>
          <w:rFonts w:ascii="Arial" w:hAnsi="Arial" w:cs="Arial"/>
        </w:rPr>
        <w:t xml:space="preserve">not </w:t>
      </w:r>
      <w:r w:rsidR="0017167E">
        <w:rPr>
          <w:rFonts w:ascii="Arial" w:hAnsi="Arial" w:cs="Arial"/>
        </w:rPr>
        <w:t xml:space="preserve">have </w:t>
      </w:r>
      <w:r w:rsidR="001D5B66">
        <w:rPr>
          <w:rFonts w:ascii="Arial" w:hAnsi="Arial" w:cs="Arial"/>
        </w:rPr>
        <w:t>the thumb</w:t>
      </w:r>
      <w:r w:rsidR="00406C5B">
        <w:rPr>
          <w:rFonts w:ascii="Arial" w:hAnsi="Arial" w:cs="Arial"/>
        </w:rPr>
        <w:t xml:space="preserve"> rule –</w:t>
      </w:r>
      <w:r w:rsidR="001741B7">
        <w:rPr>
          <w:rFonts w:ascii="Arial" w:hAnsi="Arial" w:cs="Arial"/>
        </w:rPr>
        <w:t xml:space="preserve"> they do</w:t>
      </w:r>
      <w:r w:rsidR="00406C5B">
        <w:rPr>
          <w:rFonts w:ascii="Arial" w:hAnsi="Arial" w:cs="Arial"/>
        </w:rPr>
        <w:t xml:space="preserve"> not get </w:t>
      </w:r>
      <w:r w:rsidR="00713131">
        <w:rPr>
          <w:rFonts w:ascii="Arial" w:hAnsi="Arial" w:cs="Arial"/>
        </w:rPr>
        <w:t>stuck but</w:t>
      </w:r>
      <w:r w:rsidR="001741B7">
        <w:rPr>
          <w:rFonts w:ascii="Arial" w:hAnsi="Arial" w:cs="Arial"/>
        </w:rPr>
        <w:t xml:space="preserve"> are</w:t>
      </w:r>
      <w:r w:rsidR="00406C5B">
        <w:rPr>
          <w:rFonts w:ascii="Arial" w:hAnsi="Arial" w:cs="Arial"/>
        </w:rPr>
        <w:t xml:space="preserve"> constantly developing </w:t>
      </w:r>
      <w:r w:rsidR="001741B7">
        <w:rPr>
          <w:rFonts w:ascii="Arial" w:hAnsi="Arial" w:cs="Arial"/>
        </w:rPr>
        <w:t xml:space="preserve">new </w:t>
      </w:r>
      <w:r w:rsidR="004C050C">
        <w:rPr>
          <w:rFonts w:ascii="Arial" w:hAnsi="Arial" w:cs="Arial"/>
        </w:rPr>
        <w:t xml:space="preserve">products </w:t>
      </w:r>
      <w:r w:rsidR="00406C5B">
        <w:rPr>
          <w:rFonts w:ascii="Arial" w:hAnsi="Arial" w:cs="Arial"/>
        </w:rPr>
        <w:t>and experimenting new ways to make the work easier</w:t>
      </w:r>
      <w:r w:rsidR="004C050C">
        <w:rPr>
          <w:rFonts w:ascii="Arial" w:hAnsi="Arial" w:cs="Arial"/>
        </w:rPr>
        <w:t xml:space="preserve"> for everyone</w:t>
      </w:r>
      <w:r w:rsidR="006F0861">
        <w:rPr>
          <w:rFonts w:ascii="Arial" w:hAnsi="Arial" w:cs="Arial"/>
        </w:rPr>
        <w:t xml:space="preserve">. They believe </w:t>
      </w:r>
      <w:r w:rsidR="00247FA3">
        <w:rPr>
          <w:rFonts w:ascii="Arial" w:hAnsi="Arial" w:cs="Arial"/>
        </w:rPr>
        <w:t>in harmony</w:t>
      </w:r>
      <w:r w:rsidR="006F0861">
        <w:rPr>
          <w:rFonts w:ascii="Arial" w:hAnsi="Arial" w:cs="Arial"/>
        </w:rPr>
        <w:t xml:space="preserve"> among their teams</w:t>
      </w:r>
      <w:r w:rsidR="00406C5B">
        <w:rPr>
          <w:rFonts w:ascii="Arial" w:hAnsi="Arial" w:cs="Arial"/>
        </w:rPr>
        <w:t xml:space="preserve">, not </w:t>
      </w:r>
      <w:r w:rsidR="006F0861">
        <w:rPr>
          <w:rFonts w:ascii="Arial" w:hAnsi="Arial" w:cs="Arial"/>
        </w:rPr>
        <w:t xml:space="preserve">in </w:t>
      </w:r>
      <w:r w:rsidR="00406C5B">
        <w:rPr>
          <w:rFonts w:ascii="Arial" w:hAnsi="Arial" w:cs="Arial"/>
        </w:rPr>
        <w:t xml:space="preserve">dispute – </w:t>
      </w:r>
      <w:r w:rsidR="006F0861">
        <w:rPr>
          <w:rFonts w:ascii="Arial" w:hAnsi="Arial" w:cs="Arial"/>
        </w:rPr>
        <w:t xml:space="preserve">both the </w:t>
      </w:r>
      <w:r w:rsidR="00986F5E">
        <w:rPr>
          <w:rFonts w:ascii="Arial" w:hAnsi="Arial" w:cs="Arial"/>
        </w:rPr>
        <w:t>employees</w:t>
      </w:r>
      <w:r w:rsidR="00406C5B">
        <w:rPr>
          <w:rFonts w:ascii="Arial" w:hAnsi="Arial" w:cs="Arial"/>
        </w:rPr>
        <w:t xml:space="preserve"> and management consider </w:t>
      </w:r>
      <w:r w:rsidR="00713131">
        <w:rPr>
          <w:rFonts w:ascii="Arial" w:hAnsi="Arial" w:cs="Arial"/>
        </w:rPr>
        <w:t>each other and</w:t>
      </w:r>
      <w:r w:rsidR="00986F5E">
        <w:rPr>
          <w:rFonts w:ascii="Arial" w:hAnsi="Arial" w:cs="Arial"/>
        </w:rPr>
        <w:t xml:space="preserve"> know that </w:t>
      </w:r>
      <w:r w:rsidR="00D819AF">
        <w:rPr>
          <w:rFonts w:ascii="Arial" w:hAnsi="Arial" w:cs="Arial"/>
        </w:rPr>
        <w:t>both are</w:t>
      </w:r>
      <w:r w:rsidR="00406C5B">
        <w:rPr>
          <w:rFonts w:ascii="Arial" w:hAnsi="Arial" w:cs="Arial"/>
        </w:rPr>
        <w:t xml:space="preserve"> </w:t>
      </w:r>
      <w:r w:rsidR="00D819AF">
        <w:rPr>
          <w:rFonts w:ascii="Arial" w:hAnsi="Arial" w:cs="Arial"/>
        </w:rPr>
        <w:t>essential.</w:t>
      </w:r>
      <w:r w:rsidR="002A5040">
        <w:rPr>
          <w:rFonts w:ascii="Arial" w:hAnsi="Arial" w:cs="Arial"/>
        </w:rPr>
        <w:t xml:space="preserve"> At Pret a Manger it is all about</w:t>
      </w:r>
      <w:r w:rsidR="00406C5B">
        <w:rPr>
          <w:rFonts w:ascii="Arial" w:hAnsi="Arial" w:cs="Arial"/>
        </w:rPr>
        <w:t xml:space="preserve"> </w:t>
      </w:r>
      <w:r w:rsidR="002A5040">
        <w:rPr>
          <w:rFonts w:ascii="Arial" w:hAnsi="Arial" w:cs="Arial"/>
        </w:rPr>
        <w:t>c</w:t>
      </w:r>
      <w:r w:rsidR="00406C5B">
        <w:rPr>
          <w:rFonts w:ascii="Arial" w:hAnsi="Arial" w:cs="Arial"/>
        </w:rPr>
        <w:t xml:space="preserve">ooperation rather than individualism – activities should be done </w:t>
      </w:r>
      <w:r w:rsidR="002A5040">
        <w:rPr>
          <w:rFonts w:ascii="Arial" w:hAnsi="Arial" w:cs="Arial"/>
        </w:rPr>
        <w:t>as a team</w:t>
      </w:r>
      <w:r w:rsidR="0021451C">
        <w:rPr>
          <w:rFonts w:ascii="Arial" w:hAnsi="Arial" w:cs="Arial"/>
        </w:rPr>
        <w:t>, not as an individual</w:t>
      </w:r>
      <w:r w:rsidR="00406C5B">
        <w:rPr>
          <w:rFonts w:ascii="Arial" w:hAnsi="Arial" w:cs="Arial"/>
        </w:rPr>
        <w:t>, to increase responsibility and get better results</w:t>
      </w:r>
      <w:r w:rsidR="0021451C">
        <w:rPr>
          <w:rFonts w:ascii="Arial" w:hAnsi="Arial" w:cs="Arial"/>
        </w:rPr>
        <w:t xml:space="preserve"> in the end. The organization believes </w:t>
      </w:r>
      <w:r w:rsidR="005A0E9E">
        <w:rPr>
          <w:rFonts w:ascii="Arial" w:hAnsi="Arial" w:cs="Arial"/>
        </w:rPr>
        <w:t>dev</w:t>
      </w:r>
      <w:r w:rsidR="00406C5B">
        <w:rPr>
          <w:rFonts w:ascii="Arial" w:hAnsi="Arial" w:cs="Arial"/>
        </w:rPr>
        <w:t xml:space="preserve">eloping each person to their greatest effectiveness and prosperity – </w:t>
      </w:r>
      <w:r w:rsidR="005A0E9E">
        <w:rPr>
          <w:rFonts w:ascii="Arial" w:hAnsi="Arial" w:cs="Arial"/>
        </w:rPr>
        <w:t xml:space="preserve">they provide the </w:t>
      </w:r>
      <w:r w:rsidR="00406C5B">
        <w:rPr>
          <w:rFonts w:ascii="Arial" w:hAnsi="Arial" w:cs="Arial"/>
        </w:rPr>
        <w:t>proper training for everybody,</w:t>
      </w:r>
      <w:r w:rsidR="005A0E9E">
        <w:rPr>
          <w:rFonts w:ascii="Arial" w:hAnsi="Arial" w:cs="Arial"/>
        </w:rPr>
        <w:t xml:space="preserve"> </w:t>
      </w:r>
      <w:r w:rsidR="006233A0">
        <w:rPr>
          <w:rFonts w:ascii="Arial" w:hAnsi="Arial" w:cs="Arial"/>
        </w:rPr>
        <w:t xml:space="preserve">Team Members, Team </w:t>
      </w:r>
      <w:r w:rsidR="00B124B2">
        <w:rPr>
          <w:rFonts w:ascii="Arial" w:hAnsi="Arial" w:cs="Arial"/>
        </w:rPr>
        <w:t>M</w:t>
      </w:r>
      <w:r w:rsidR="006233A0">
        <w:rPr>
          <w:rFonts w:ascii="Arial" w:hAnsi="Arial" w:cs="Arial"/>
        </w:rPr>
        <w:t>ember Stars, Baristas, Hot Chefs, Team Member Trainers</w:t>
      </w:r>
      <w:r w:rsidR="00B124B2">
        <w:rPr>
          <w:rFonts w:ascii="Arial" w:hAnsi="Arial" w:cs="Arial"/>
        </w:rPr>
        <w:t xml:space="preserve">, Team Leaders, </w:t>
      </w:r>
      <w:r w:rsidR="00A27BCE">
        <w:rPr>
          <w:rFonts w:ascii="Arial" w:hAnsi="Arial" w:cs="Arial"/>
        </w:rPr>
        <w:t>Assistant Managers, Managers</w:t>
      </w:r>
      <w:r w:rsidR="002960E6">
        <w:rPr>
          <w:rFonts w:ascii="Arial" w:hAnsi="Arial" w:cs="Arial"/>
        </w:rPr>
        <w:t xml:space="preserve"> </w:t>
      </w:r>
      <w:r w:rsidR="00B124B2">
        <w:rPr>
          <w:rFonts w:ascii="Arial" w:hAnsi="Arial" w:cs="Arial"/>
        </w:rPr>
        <w:t>and they are</w:t>
      </w:r>
      <w:r w:rsidR="00406C5B">
        <w:rPr>
          <w:rFonts w:ascii="Arial" w:hAnsi="Arial" w:cs="Arial"/>
        </w:rPr>
        <w:t xml:space="preserve"> given </w:t>
      </w:r>
      <w:r w:rsidR="00247FA3">
        <w:rPr>
          <w:rFonts w:ascii="Arial" w:hAnsi="Arial" w:cs="Arial"/>
        </w:rPr>
        <w:t xml:space="preserve">the position </w:t>
      </w:r>
      <w:r w:rsidR="00406C5B">
        <w:rPr>
          <w:rFonts w:ascii="Arial" w:hAnsi="Arial" w:cs="Arial"/>
        </w:rPr>
        <w:t>according to their abilities and interest, so they have a sense of belonging</w:t>
      </w:r>
      <w:r w:rsidR="00247FA3">
        <w:rPr>
          <w:rFonts w:ascii="Arial" w:hAnsi="Arial" w:cs="Arial"/>
        </w:rPr>
        <w:t>.</w:t>
      </w:r>
      <w:r w:rsidR="00AB0F1C">
        <w:rPr>
          <w:rFonts w:ascii="Arial" w:hAnsi="Arial" w:cs="Arial"/>
        </w:rPr>
        <w:t xml:space="preserve"> </w:t>
      </w:r>
    </w:p>
    <w:p w14:paraId="53CFDB51" w14:textId="2C34F2D8" w:rsidR="006E7458" w:rsidRDefault="009B3AFB" w:rsidP="00C6710A">
      <w:pPr>
        <w:spacing w:before="100" w:beforeAutospacing="1" w:line="360" w:lineRule="auto"/>
        <w:rPr>
          <w:rFonts w:ascii="Arial" w:hAnsi="Arial" w:cs="Arial"/>
        </w:rPr>
      </w:pPr>
      <w:r>
        <w:rPr>
          <w:rFonts w:ascii="Arial" w:hAnsi="Arial" w:cs="Arial"/>
        </w:rPr>
        <w:t xml:space="preserve">As a </w:t>
      </w:r>
      <w:r w:rsidR="00B204C6">
        <w:rPr>
          <w:rFonts w:ascii="Arial" w:hAnsi="Arial" w:cs="Arial"/>
        </w:rPr>
        <w:t>Total Quality Management</w:t>
      </w:r>
      <w:r w:rsidR="007B1798">
        <w:rPr>
          <w:rFonts w:ascii="Arial" w:hAnsi="Arial" w:cs="Arial"/>
        </w:rPr>
        <w:t xml:space="preserve"> </w:t>
      </w:r>
      <w:r w:rsidR="005B636F">
        <w:rPr>
          <w:rFonts w:ascii="Arial" w:hAnsi="Arial" w:cs="Arial"/>
        </w:rPr>
        <w:t>organization</w:t>
      </w:r>
      <w:r w:rsidR="00973357">
        <w:rPr>
          <w:rFonts w:ascii="Arial" w:hAnsi="Arial" w:cs="Arial"/>
        </w:rPr>
        <w:t>,</w:t>
      </w:r>
      <w:r w:rsidR="00B128B4">
        <w:rPr>
          <w:rFonts w:ascii="Arial" w:hAnsi="Arial" w:cs="Arial"/>
        </w:rPr>
        <w:t xml:space="preserve"> Pret a Manger </w:t>
      </w:r>
      <w:r w:rsidR="00782DC9">
        <w:rPr>
          <w:rFonts w:ascii="Arial" w:hAnsi="Arial" w:cs="Arial"/>
        </w:rPr>
        <w:t>will consider things and</w:t>
      </w:r>
      <w:r w:rsidR="00D32E70">
        <w:rPr>
          <w:rFonts w:ascii="Arial" w:hAnsi="Arial" w:cs="Arial"/>
        </w:rPr>
        <w:t xml:space="preserve"> adapt the company to</w:t>
      </w:r>
      <w:r w:rsidR="00F2057E">
        <w:rPr>
          <w:rFonts w:ascii="Arial" w:hAnsi="Arial" w:cs="Arial"/>
        </w:rPr>
        <w:t xml:space="preserve"> make it more resilient in</w:t>
      </w:r>
      <w:r w:rsidR="00D32E70">
        <w:rPr>
          <w:rFonts w:ascii="Arial" w:hAnsi="Arial" w:cs="Arial"/>
        </w:rPr>
        <w:t xml:space="preserve"> a post Covid world</w:t>
      </w:r>
      <w:r w:rsidR="00F2057E">
        <w:rPr>
          <w:rFonts w:ascii="Arial" w:hAnsi="Arial" w:cs="Arial"/>
        </w:rPr>
        <w:t xml:space="preserve">. </w:t>
      </w:r>
      <w:r w:rsidR="004F74EA">
        <w:rPr>
          <w:rFonts w:ascii="Arial" w:hAnsi="Arial" w:cs="Arial"/>
        </w:rPr>
        <w:t>It will always be ab</w:t>
      </w:r>
      <w:r w:rsidR="00CF4F1B">
        <w:rPr>
          <w:rFonts w:ascii="Arial" w:hAnsi="Arial" w:cs="Arial"/>
        </w:rPr>
        <w:t>o</w:t>
      </w:r>
      <w:r w:rsidR="004F74EA">
        <w:rPr>
          <w:rFonts w:ascii="Arial" w:hAnsi="Arial" w:cs="Arial"/>
        </w:rPr>
        <w:t>ut doing the right thing</w:t>
      </w:r>
      <w:r w:rsidR="00CF4F1B">
        <w:rPr>
          <w:rFonts w:ascii="Arial" w:hAnsi="Arial" w:cs="Arial"/>
        </w:rPr>
        <w:t xml:space="preserve"> towards</w:t>
      </w:r>
      <w:r w:rsidR="008A14C7">
        <w:rPr>
          <w:rFonts w:ascii="Arial" w:hAnsi="Arial" w:cs="Arial"/>
        </w:rPr>
        <w:t xml:space="preserve"> everyone</w:t>
      </w:r>
      <w:r w:rsidR="00CF4F1B">
        <w:rPr>
          <w:rFonts w:ascii="Arial" w:hAnsi="Arial" w:cs="Arial"/>
        </w:rPr>
        <w:t>,</w:t>
      </w:r>
      <w:r w:rsidR="00537E15">
        <w:rPr>
          <w:rFonts w:ascii="Arial" w:hAnsi="Arial" w:cs="Arial"/>
        </w:rPr>
        <w:t xml:space="preserve"> always to Pret Standards</w:t>
      </w:r>
      <w:r w:rsidR="009634AB">
        <w:rPr>
          <w:rFonts w:ascii="Arial" w:hAnsi="Arial" w:cs="Arial"/>
        </w:rPr>
        <w:t>, be</w:t>
      </w:r>
      <w:r w:rsidR="00CF4F1B">
        <w:rPr>
          <w:rFonts w:ascii="Arial" w:hAnsi="Arial" w:cs="Arial"/>
        </w:rPr>
        <w:t xml:space="preserve"> its customers, </w:t>
      </w:r>
      <w:r w:rsidR="006024E3">
        <w:rPr>
          <w:rFonts w:ascii="Arial" w:hAnsi="Arial" w:cs="Arial"/>
        </w:rPr>
        <w:t>employees,</w:t>
      </w:r>
      <w:r w:rsidR="00CF4F1B">
        <w:rPr>
          <w:rFonts w:ascii="Arial" w:hAnsi="Arial" w:cs="Arial"/>
        </w:rPr>
        <w:t xml:space="preserve"> and their </w:t>
      </w:r>
      <w:r w:rsidR="000D0D2D">
        <w:rPr>
          <w:rFonts w:ascii="Arial" w:hAnsi="Arial" w:cs="Arial"/>
        </w:rPr>
        <w:t>belief in helping others.</w:t>
      </w:r>
      <w:r w:rsidR="00105187">
        <w:rPr>
          <w:rFonts w:ascii="Arial" w:hAnsi="Arial" w:cs="Arial"/>
        </w:rPr>
        <w:t xml:space="preserve"> </w:t>
      </w:r>
      <w:r w:rsidR="00713131">
        <w:rPr>
          <w:rFonts w:ascii="Arial" w:hAnsi="Arial" w:cs="Arial"/>
        </w:rPr>
        <w:t>Giving each employee the position according to their abilities</w:t>
      </w:r>
      <w:r w:rsidR="00C31496">
        <w:rPr>
          <w:rFonts w:ascii="Arial" w:hAnsi="Arial" w:cs="Arial"/>
        </w:rPr>
        <w:t>.</w:t>
      </w:r>
      <w:r w:rsidR="00063B83">
        <w:rPr>
          <w:rFonts w:ascii="Arial" w:hAnsi="Arial" w:cs="Arial"/>
        </w:rPr>
        <w:t xml:space="preserve"> </w:t>
      </w:r>
      <w:r w:rsidR="00956EC3">
        <w:rPr>
          <w:rFonts w:ascii="Arial" w:hAnsi="Arial" w:cs="Arial"/>
        </w:rPr>
        <w:t>Their customers will always come first, their employees will have to be kept satisfied with their work environment</w:t>
      </w:r>
      <w:r w:rsidR="00863BB7">
        <w:rPr>
          <w:rFonts w:ascii="Arial" w:hAnsi="Arial" w:cs="Arial"/>
        </w:rPr>
        <w:t xml:space="preserve">, </w:t>
      </w:r>
      <w:r w:rsidR="00863BB7">
        <w:rPr>
          <w:rFonts w:ascii="Arial" w:hAnsi="Arial" w:cs="Arial"/>
        </w:rPr>
        <w:lastRenderedPageBreak/>
        <w:t xml:space="preserve">which at the moment is not happening, and they will continue to help the more </w:t>
      </w:r>
      <w:r w:rsidR="00F067BC">
        <w:rPr>
          <w:rFonts w:ascii="Arial" w:hAnsi="Arial" w:cs="Arial"/>
        </w:rPr>
        <w:t>vulnerable</w:t>
      </w:r>
      <w:r w:rsidR="00863BB7">
        <w:rPr>
          <w:rFonts w:ascii="Arial" w:hAnsi="Arial" w:cs="Arial"/>
        </w:rPr>
        <w:t xml:space="preserve"> by donating the end of the day food to the charit</w:t>
      </w:r>
      <w:r w:rsidR="00B644B2">
        <w:rPr>
          <w:rFonts w:ascii="Arial" w:hAnsi="Arial" w:cs="Arial"/>
        </w:rPr>
        <w:t xml:space="preserve">ies across the UK. Furthermore if </w:t>
      </w:r>
      <w:r w:rsidR="00F067BC">
        <w:rPr>
          <w:rFonts w:ascii="Arial" w:hAnsi="Arial" w:cs="Arial"/>
        </w:rPr>
        <w:t>t</w:t>
      </w:r>
      <w:r w:rsidR="00C70C29">
        <w:rPr>
          <w:rFonts w:ascii="Arial" w:hAnsi="Arial" w:cs="Arial"/>
        </w:rPr>
        <w:t>hey</w:t>
      </w:r>
      <w:r w:rsidR="00F067BC">
        <w:rPr>
          <w:rFonts w:ascii="Arial" w:hAnsi="Arial" w:cs="Arial"/>
        </w:rPr>
        <w:t xml:space="preserve"> w</w:t>
      </w:r>
      <w:r w:rsidR="00C352B4">
        <w:rPr>
          <w:rFonts w:ascii="Arial" w:hAnsi="Arial" w:cs="Arial"/>
        </w:rPr>
        <w:t>a</w:t>
      </w:r>
      <w:r w:rsidR="00F067BC">
        <w:rPr>
          <w:rFonts w:ascii="Arial" w:hAnsi="Arial" w:cs="Arial"/>
        </w:rPr>
        <w:t>nt to become more resilient, they</w:t>
      </w:r>
      <w:r w:rsidR="00C70C29">
        <w:rPr>
          <w:rFonts w:ascii="Arial" w:hAnsi="Arial" w:cs="Arial"/>
        </w:rPr>
        <w:t xml:space="preserve"> will have to adapt their menus accordingly</w:t>
      </w:r>
      <w:r w:rsidR="00AE6F55">
        <w:rPr>
          <w:rFonts w:ascii="Arial" w:hAnsi="Arial" w:cs="Arial"/>
        </w:rPr>
        <w:t xml:space="preserve"> to their sales</w:t>
      </w:r>
      <w:r w:rsidR="00793D1D">
        <w:rPr>
          <w:rFonts w:ascii="Arial" w:hAnsi="Arial" w:cs="Arial"/>
        </w:rPr>
        <w:t xml:space="preserve"> or </w:t>
      </w:r>
      <w:r w:rsidR="00C352B4">
        <w:rPr>
          <w:rFonts w:ascii="Arial" w:hAnsi="Arial" w:cs="Arial"/>
        </w:rPr>
        <w:t>implement new better made to sell items</w:t>
      </w:r>
      <w:r w:rsidR="00C70C29">
        <w:rPr>
          <w:rFonts w:ascii="Arial" w:hAnsi="Arial" w:cs="Arial"/>
        </w:rPr>
        <w:t xml:space="preserve"> so they have less waste</w:t>
      </w:r>
      <w:r w:rsidR="005E7899">
        <w:rPr>
          <w:rFonts w:ascii="Arial" w:hAnsi="Arial" w:cs="Arial"/>
        </w:rPr>
        <w:t xml:space="preserve">, they </w:t>
      </w:r>
      <w:r w:rsidR="00AE6F55">
        <w:rPr>
          <w:rFonts w:ascii="Arial" w:hAnsi="Arial" w:cs="Arial"/>
        </w:rPr>
        <w:t>h</w:t>
      </w:r>
      <w:r w:rsidR="00F069C5">
        <w:rPr>
          <w:rFonts w:ascii="Arial" w:hAnsi="Arial" w:cs="Arial"/>
        </w:rPr>
        <w:t>a</w:t>
      </w:r>
      <w:r w:rsidR="00AE6F55">
        <w:rPr>
          <w:rFonts w:ascii="Arial" w:hAnsi="Arial" w:cs="Arial"/>
        </w:rPr>
        <w:t xml:space="preserve">ve started to sell </w:t>
      </w:r>
      <w:r w:rsidR="00F069C5">
        <w:rPr>
          <w:rFonts w:ascii="Arial" w:hAnsi="Arial" w:cs="Arial"/>
        </w:rPr>
        <w:t xml:space="preserve">their beans and grounded coffee in store, </w:t>
      </w:r>
      <w:r w:rsidR="00C569C2">
        <w:rPr>
          <w:rFonts w:ascii="Arial" w:hAnsi="Arial" w:cs="Arial"/>
        </w:rPr>
        <w:t>online on Amazon and also in Waitrose, so that people that are working from home</w:t>
      </w:r>
      <w:r w:rsidR="006B016A">
        <w:rPr>
          <w:rFonts w:ascii="Arial" w:hAnsi="Arial" w:cs="Arial"/>
        </w:rPr>
        <w:t xml:space="preserve"> c</w:t>
      </w:r>
      <w:r w:rsidR="00133AEB">
        <w:rPr>
          <w:rFonts w:ascii="Arial" w:hAnsi="Arial" w:cs="Arial"/>
        </w:rPr>
        <w:t>a</w:t>
      </w:r>
      <w:r w:rsidR="006B016A">
        <w:rPr>
          <w:rFonts w:ascii="Arial" w:hAnsi="Arial" w:cs="Arial"/>
        </w:rPr>
        <w:t>n still have their Pret a manger coffee. They also implemented delivery</w:t>
      </w:r>
      <w:r w:rsidR="00133AEB">
        <w:rPr>
          <w:rFonts w:ascii="Arial" w:hAnsi="Arial" w:cs="Arial"/>
        </w:rPr>
        <w:t xml:space="preserve"> options, </w:t>
      </w:r>
      <w:r w:rsidR="0053755D">
        <w:rPr>
          <w:rFonts w:ascii="Arial" w:hAnsi="Arial" w:cs="Arial"/>
        </w:rPr>
        <w:t xml:space="preserve">Order </w:t>
      </w:r>
      <w:r w:rsidR="00617B79">
        <w:rPr>
          <w:rFonts w:ascii="Arial" w:hAnsi="Arial" w:cs="Arial"/>
        </w:rPr>
        <w:t xml:space="preserve">Ahead click and collect, </w:t>
      </w:r>
      <w:r w:rsidR="00133AEB">
        <w:rPr>
          <w:rFonts w:ascii="Arial" w:hAnsi="Arial" w:cs="Arial"/>
        </w:rPr>
        <w:t xml:space="preserve">using free delivery through </w:t>
      </w:r>
      <w:r w:rsidR="00245C7F">
        <w:rPr>
          <w:rFonts w:ascii="Arial" w:hAnsi="Arial" w:cs="Arial"/>
        </w:rPr>
        <w:t>De</w:t>
      </w:r>
      <w:r w:rsidR="00133AEB">
        <w:rPr>
          <w:rFonts w:ascii="Arial" w:hAnsi="Arial" w:cs="Arial"/>
        </w:rPr>
        <w:t>l</w:t>
      </w:r>
      <w:r w:rsidR="00245C7F">
        <w:rPr>
          <w:rFonts w:ascii="Arial" w:hAnsi="Arial" w:cs="Arial"/>
        </w:rPr>
        <w:t>iveroo, Uber Eats and Just Eat</w:t>
      </w:r>
      <w:r w:rsidR="00D256C8">
        <w:rPr>
          <w:rFonts w:ascii="Arial" w:hAnsi="Arial" w:cs="Arial"/>
        </w:rPr>
        <w:t>. They created a dinner Menu that people can heat up at home</w:t>
      </w:r>
      <w:r w:rsidR="00110D8B">
        <w:rPr>
          <w:rFonts w:ascii="Arial" w:hAnsi="Arial" w:cs="Arial"/>
        </w:rPr>
        <w:t xml:space="preserve">. </w:t>
      </w:r>
      <w:r w:rsidR="002A772A">
        <w:rPr>
          <w:rFonts w:ascii="Arial" w:hAnsi="Arial" w:cs="Arial"/>
        </w:rPr>
        <w:t>They could start using more media to advertis</w:t>
      </w:r>
      <w:r w:rsidR="003B036F">
        <w:rPr>
          <w:rFonts w:ascii="Arial" w:hAnsi="Arial" w:cs="Arial"/>
        </w:rPr>
        <w:t xml:space="preserve">e or do direct marketing, something that so </w:t>
      </w:r>
      <w:r w:rsidR="009814DA">
        <w:rPr>
          <w:rFonts w:ascii="Arial" w:hAnsi="Arial" w:cs="Arial"/>
        </w:rPr>
        <w:t>far,</w:t>
      </w:r>
      <w:r w:rsidR="003B036F">
        <w:rPr>
          <w:rFonts w:ascii="Arial" w:hAnsi="Arial" w:cs="Arial"/>
        </w:rPr>
        <w:t xml:space="preserve"> they never used. </w:t>
      </w:r>
    </w:p>
    <w:p w14:paraId="4E353258" w14:textId="15FE0709" w:rsidR="001847AE" w:rsidRDefault="00364BFA" w:rsidP="006427A9">
      <w:pPr>
        <w:spacing w:before="100" w:beforeAutospacing="1" w:line="360" w:lineRule="auto"/>
        <w:rPr>
          <w:rFonts w:ascii="Arial" w:hAnsi="Arial" w:cs="Arial"/>
        </w:rPr>
      </w:pPr>
      <w:r>
        <w:rPr>
          <w:rFonts w:ascii="Arial" w:hAnsi="Arial" w:cs="Arial"/>
        </w:rPr>
        <w:t xml:space="preserve">Someone with </w:t>
      </w:r>
      <w:r w:rsidR="004836B0">
        <w:rPr>
          <w:rFonts w:ascii="Arial" w:hAnsi="Arial" w:cs="Arial"/>
        </w:rPr>
        <w:t>different</w:t>
      </w:r>
      <w:r>
        <w:rPr>
          <w:rFonts w:ascii="Arial" w:hAnsi="Arial" w:cs="Arial"/>
        </w:rPr>
        <w:t xml:space="preserve"> beliefs, </w:t>
      </w:r>
      <w:r w:rsidR="00B77789">
        <w:rPr>
          <w:rFonts w:ascii="Arial" w:hAnsi="Arial" w:cs="Arial"/>
        </w:rPr>
        <w:t>attitudes and values would probably interpret the theory differently</w:t>
      </w:r>
      <w:r w:rsidR="007B310C">
        <w:rPr>
          <w:rFonts w:ascii="Arial" w:hAnsi="Arial" w:cs="Arial"/>
        </w:rPr>
        <w:t xml:space="preserve">. </w:t>
      </w:r>
      <w:r w:rsidR="00FB2269">
        <w:rPr>
          <w:rFonts w:ascii="Arial" w:hAnsi="Arial" w:cs="Arial"/>
        </w:rPr>
        <w:t>Someone</w:t>
      </w:r>
      <w:r w:rsidR="00794D1E">
        <w:rPr>
          <w:rFonts w:ascii="Arial" w:hAnsi="Arial" w:cs="Arial"/>
        </w:rPr>
        <w:t xml:space="preserve"> with a for example </w:t>
      </w:r>
      <w:r w:rsidR="00EF5F8D">
        <w:rPr>
          <w:rFonts w:ascii="Arial" w:hAnsi="Arial" w:cs="Arial"/>
        </w:rPr>
        <w:t xml:space="preserve">a </w:t>
      </w:r>
      <w:r w:rsidR="00794D1E">
        <w:rPr>
          <w:rFonts w:ascii="Arial" w:hAnsi="Arial" w:cs="Arial"/>
        </w:rPr>
        <w:t xml:space="preserve">Contingency </w:t>
      </w:r>
      <w:r w:rsidR="00776E0D">
        <w:rPr>
          <w:rFonts w:ascii="Arial" w:hAnsi="Arial" w:cs="Arial"/>
        </w:rPr>
        <w:t xml:space="preserve">mindset </w:t>
      </w:r>
      <w:r w:rsidR="00EF5F8D">
        <w:rPr>
          <w:rFonts w:ascii="Arial" w:hAnsi="Arial" w:cs="Arial"/>
        </w:rPr>
        <w:t>will not understand that a</w:t>
      </w:r>
      <w:r w:rsidR="00FB2269">
        <w:rPr>
          <w:rFonts w:ascii="Arial" w:hAnsi="Arial" w:cs="Arial"/>
        </w:rPr>
        <w:t xml:space="preserve">n </w:t>
      </w:r>
      <w:r w:rsidR="00EF5F8D">
        <w:rPr>
          <w:rFonts w:ascii="Arial" w:hAnsi="Arial" w:cs="Arial"/>
        </w:rPr>
        <w:t>organizatio</w:t>
      </w:r>
      <w:r w:rsidR="001A3722">
        <w:rPr>
          <w:rFonts w:ascii="Arial" w:hAnsi="Arial" w:cs="Arial"/>
        </w:rPr>
        <w:t>n is</w:t>
      </w:r>
      <w:r w:rsidR="00AA54E8">
        <w:rPr>
          <w:rFonts w:ascii="Arial" w:hAnsi="Arial" w:cs="Arial"/>
        </w:rPr>
        <w:t xml:space="preserve"> participat</w:t>
      </w:r>
      <w:r w:rsidR="005436C4">
        <w:rPr>
          <w:rFonts w:ascii="Arial" w:hAnsi="Arial" w:cs="Arial"/>
        </w:rPr>
        <w:t>ing</w:t>
      </w:r>
      <w:r w:rsidR="00AA54E8">
        <w:rPr>
          <w:rFonts w:ascii="Arial" w:hAnsi="Arial" w:cs="Arial"/>
        </w:rPr>
        <w:t xml:space="preserve"> in community and social work, participat</w:t>
      </w:r>
      <w:r w:rsidR="005436C4">
        <w:rPr>
          <w:rFonts w:ascii="Arial" w:hAnsi="Arial" w:cs="Arial"/>
        </w:rPr>
        <w:t>ing</w:t>
      </w:r>
      <w:r w:rsidR="00AA54E8">
        <w:rPr>
          <w:rFonts w:ascii="Arial" w:hAnsi="Arial" w:cs="Arial"/>
        </w:rPr>
        <w:t xml:space="preserve"> in environmental activities. T</w:t>
      </w:r>
      <w:r w:rsidR="005436C4">
        <w:rPr>
          <w:rFonts w:ascii="Arial" w:hAnsi="Arial" w:cs="Arial"/>
        </w:rPr>
        <w:t>hat t</w:t>
      </w:r>
      <w:r w:rsidR="00AA54E8">
        <w:rPr>
          <w:rFonts w:ascii="Arial" w:hAnsi="Arial" w:cs="Arial"/>
        </w:rPr>
        <w:t xml:space="preserve">hey are </w:t>
      </w:r>
      <w:r w:rsidR="005436C4">
        <w:rPr>
          <w:rFonts w:ascii="Arial" w:hAnsi="Arial" w:cs="Arial"/>
        </w:rPr>
        <w:t xml:space="preserve">more </w:t>
      </w:r>
      <w:r w:rsidR="00AA54E8">
        <w:rPr>
          <w:rFonts w:ascii="Arial" w:hAnsi="Arial" w:cs="Arial"/>
        </w:rPr>
        <w:t xml:space="preserve">customer focused, </w:t>
      </w:r>
      <w:r w:rsidR="005436C4">
        <w:rPr>
          <w:rFonts w:ascii="Arial" w:hAnsi="Arial" w:cs="Arial"/>
        </w:rPr>
        <w:t>that for these organizations</w:t>
      </w:r>
      <w:r w:rsidR="007B6BDF">
        <w:rPr>
          <w:rFonts w:ascii="Arial" w:hAnsi="Arial" w:cs="Arial"/>
        </w:rPr>
        <w:t xml:space="preserve">, </w:t>
      </w:r>
      <w:r w:rsidR="00AA54E8">
        <w:rPr>
          <w:rFonts w:ascii="Arial" w:hAnsi="Arial" w:cs="Arial"/>
        </w:rPr>
        <w:t xml:space="preserve">customers come first. </w:t>
      </w:r>
      <w:r w:rsidR="007B6BDF">
        <w:rPr>
          <w:rFonts w:ascii="Arial" w:hAnsi="Arial" w:cs="Arial"/>
        </w:rPr>
        <w:t xml:space="preserve">That </w:t>
      </w:r>
      <w:r w:rsidR="00AA54E8">
        <w:rPr>
          <w:rFonts w:ascii="Arial" w:hAnsi="Arial" w:cs="Arial"/>
        </w:rPr>
        <w:t xml:space="preserve">Managers and Leaders help </w:t>
      </w:r>
      <w:r w:rsidR="007B6BDF">
        <w:rPr>
          <w:rFonts w:ascii="Arial" w:hAnsi="Arial" w:cs="Arial"/>
        </w:rPr>
        <w:t xml:space="preserve">in </w:t>
      </w:r>
      <w:r w:rsidR="00AA54E8">
        <w:rPr>
          <w:rFonts w:ascii="Arial" w:hAnsi="Arial" w:cs="Arial"/>
        </w:rPr>
        <w:t>managing each branch of the company.</w:t>
      </w:r>
      <w:r w:rsidR="00EE0592">
        <w:rPr>
          <w:rFonts w:ascii="Arial" w:hAnsi="Arial" w:cs="Arial"/>
        </w:rPr>
        <w:t xml:space="preserve"> </w:t>
      </w:r>
      <w:r w:rsidR="00C31496">
        <w:rPr>
          <w:rFonts w:ascii="Arial" w:hAnsi="Arial" w:cs="Arial"/>
        </w:rPr>
        <w:t xml:space="preserve">Inside every shop, they have their own management theories, used by the management of each shop, Helicopter Theory and Pickle Jar Theory and MBWA (Managing By Walking Around). </w:t>
      </w:r>
      <w:r w:rsidR="005A08EB">
        <w:rPr>
          <w:rFonts w:ascii="Arial" w:hAnsi="Arial" w:cs="Arial"/>
        </w:rPr>
        <w:t>(Pret,</w:t>
      </w:r>
      <w:r w:rsidR="00B16464">
        <w:rPr>
          <w:rFonts w:ascii="Arial" w:hAnsi="Arial" w:cs="Arial"/>
        </w:rPr>
        <w:t xml:space="preserve"> 2019). </w:t>
      </w:r>
      <w:r w:rsidR="007B6BDF">
        <w:rPr>
          <w:rFonts w:ascii="Arial" w:hAnsi="Arial" w:cs="Arial"/>
        </w:rPr>
        <w:t>That the p</w:t>
      </w:r>
      <w:r w:rsidR="00AA54E8">
        <w:rPr>
          <w:rFonts w:ascii="Arial" w:hAnsi="Arial" w:cs="Arial"/>
        </w:rPr>
        <w:t>eople</w:t>
      </w:r>
      <w:r w:rsidR="007B6BDF">
        <w:rPr>
          <w:rFonts w:ascii="Arial" w:hAnsi="Arial" w:cs="Arial"/>
        </w:rPr>
        <w:t xml:space="preserve"> </w:t>
      </w:r>
      <w:r w:rsidR="00414C49">
        <w:rPr>
          <w:rFonts w:ascii="Arial" w:hAnsi="Arial" w:cs="Arial"/>
        </w:rPr>
        <w:t>or employees</w:t>
      </w:r>
      <w:r w:rsidR="00AA54E8">
        <w:rPr>
          <w:rFonts w:ascii="Arial" w:hAnsi="Arial" w:cs="Arial"/>
        </w:rPr>
        <w:t xml:space="preserve"> are involved in the company, </w:t>
      </w:r>
      <w:r w:rsidR="00414C49">
        <w:rPr>
          <w:rFonts w:ascii="Arial" w:hAnsi="Arial" w:cs="Arial"/>
        </w:rPr>
        <w:t>that</w:t>
      </w:r>
      <w:r w:rsidR="00AA54E8">
        <w:rPr>
          <w:rFonts w:ascii="Arial" w:hAnsi="Arial" w:cs="Arial"/>
        </w:rPr>
        <w:t xml:space="preserve"> their opinions are taken into consideration</w:t>
      </w:r>
      <w:r w:rsidR="00414C49">
        <w:rPr>
          <w:rFonts w:ascii="Arial" w:hAnsi="Arial" w:cs="Arial"/>
        </w:rPr>
        <w:t xml:space="preserve"> and that </w:t>
      </w:r>
      <w:r w:rsidR="00AA54E8">
        <w:rPr>
          <w:rFonts w:ascii="Arial" w:hAnsi="Arial" w:cs="Arial"/>
        </w:rPr>
        <w:t>they are continuously improving to give a better quality to their customers,</w:t>
      </w:r>
      <w:r w:rsidR="00472A1E">
        <w:rPr>
          <w:rFonts w:ascii="Arial" w:hAnsi="Arial" w:cs="Arial"/>
        </w:rPr>
        <w:t xml:space="preserve"> that </w:t>
      </w:r>
      <w:r w:rsidR="00AA54E8">
        <w:rPr>
          <w:rFonts w:ascii="Arial" w:hAnsi="Arial" w:cs="Arial"/>
        </w:rPr>
        <w:t xml:space="preserve"> they have mutual benefits relations with most of their suppliers, </w:t>
      </w:r>
      <w:r w:rsidR="00C364F5">
        <w:rPr>
          <w:rFonts w:ascii="Arial" w:hAnsi="Arial" w:cs="Arial"/>
        </w:rPr>
        <w:t xml:space="preserve">or that </w:t>
      </w:r>
      <w:r w:rsidR="00AA54E8">
        <w:rPr>
          <w:rFonts w:ascii="Arial" w:hAnsi="Arial" w:cs="Arial"/>
        </w:rPr>
        <w:t>they have a systematic approach method, ongoing enhancement, a factual approach</w:t>
      </w:r>
      <w:r w:rsidR="00C364F5">
        <w:rPr>
          <w:rFonts w:ascii="Arial" w:hAnsi="Arial" w:cs="Arial"/>
        </w:rPr>
        <w:t xml:space="preserve"> when it comes </w:t>
      </w:r>
      <w:r w:rsidR="00AA54E8">
        <w:rPr>
          <w:rFonts w:ascii="Arial" w:hAnsi="Arial" w:cs="Arial"/>
        </w:rPr>
        <w:t xml:space="preserve"> to making decisions.</w:t>
      </w:r>
      <w:r w:rsidR="00AE3E26">
        <w:rPr>
          <w:rFonts w:ascii="Arial" w:hAnsi="Arial" w:cs="Arial"/>
        </w:rPr>
        <w:t xml:space="preserve"> In this kind of management organization, it is more difficult to </w:t>
      </w:r>
      <w:r w:rsidR="007F179A">
        <w:rPr>
          <w:rFonts w:ascii="Arial" w:hAnsi="Arial" w:cs="Arial"/>
        </w:rPr>
        <w:t xml:space="preserve">adapt </w:t>
      </w:r>
      <w:r w:rsidR="00E5093B">
        <w:rPr>
          <w:rFonts w:ascii="Arial" w:hAnsi="Arial" w:cs="Arial"/>
        </w:rPr>
        <w:t>and accept</w:t>
      </w:r>
      <w:r w:rsidR="007F179A">
        <w:rPr>
          <w:rFonts w:ascii="Arial" w:hAnsi="Arial" w:cs="Arial"/>
        </w:rPr>
        <w:t xml:space="preserve"> the new rules and regulations, because people are more open and united</w:t>
      </w:r>
      <w:r w:rsidR="00E5093B">
        <w:rPr>
          <w:rFonts w:ascii="Arial" w:hAnsi="Arial" w:cs="Arial"/>
        </w:rPr>
        <w:t>.</w:t>
      </w:r>
    </w:p>
    <w:p w14:paraId="3CD7E7D3" w14:textId="4D60A8FA" w:rsidR="006427A9" w:rsidRDefault="00C364F5" w:rsidP="006427A9">
      <w:pPr>
        <w:spacing w:before="100" w:beforeAutospacing="1" w:line="360" w:lineRule="auto"/>
        <w:rPr>
          <w:rFonts w:ascii="Arial" w:hAnsi="Arial" w:cs="Arial"/>
        </w:rPr>
      </w:pPr>
      <w:r>
        <w:rPr>
          <w:rFonts w:ascii="Arial" w:hAnsi="Arial" w:cs="Arial"/>
        </w:rPr>
        <w:t xml:space="preserve"> Because</w:t>
      </w:r>
      <w:r w:rsidR="00464CEF">
        <w:rPr>
          <w:rFonts w:ascii="Arial" w:hAnsi="Arial" w:cs="Arial"/>
        </w:rPr>
        <w:t xml:space="preserve"> a Contingency mindset</w:t>
      </w:r>
      <w:r w:rsidR="002943FE">
        <w:rPr>
          <w:rFonts w:ascii="Arial" w:hAnsi="Arial" w:cs="Arial"/>
        </w:rPr>
        <w:t>,</w:t>
      </w:r>
      <w:r w:rsidR="00464CEF">
        <w:rPr>
          <w:rFonts w:ascii="Arial" w:hAnsi="Arial" w:cs="Arial"/>
        </w:rPr>
        <w:t xml:space="preserve"> </w:t>
      </w:r>
      <w:r w:rsidR="005E46DD">
        <w:rPr>
          <w:rFonts w:ascii="Arial" w:hAnsi="Arial" w:cs="Arial"/>
        </w:rPr>
        <w:t>have</w:t>
      </w:r>
      <w:r w:rsidR="006427A9">
        <w:rPr>
          <w:rFonts w:ascii="Arial" w:hAnsi="Arial" w:cs="Arial"/>
        </w:rPr>
        <w:t xml:space="preserve"> 2 types of leadership: </w:t>
      </w:r>
      <w:r w:rsidR="005E46DD">
        <w:rPr>
          <w:rFonts w:ascii="Arial" w:hAnsi="Arial" w:cs="Arial"/>
        </w:rPr>
        <w:t xml:space="preserve">one is </w:t>
      </w:r>
      <w:r w:rsidR="006427A9">
        <w:rPr>
          <w:rFonts w:ascii="Arial" w:hAnsi="Arial" w:cs="Arial"/>
        </w:rPr>
        <w:t xml:space="preserve">task </w:t>
      </w:r>
      <w:r w:rsidR="005E46DD">
        <w:rPr>
          <w:rFonts w:ascii="Arial" w:hAnsi="Arial" w:cs="Arial"/>
        </w:rPr>
        <w:t xml:space="preserve">motivated </w:t>
      </w:r>
      <w:r w:rsidR="006427A9">
        <w:rPr>
          <w:rFonts w:ascii="Arial" w:hAnsi="Arial" w:cs="Arial"/>
        </w:rPr>
        <w:t xml:space="preserve">and </w:t>
      </w:r>
      <w:r w:rsidR="005E46DD">
        <w:rPr>
          <w:rFonts w:ascii="Arial" w:hAnsi="Arial" w:cs="Arial"/>
        </w:rPr>
        <w:t xml:space="preserve">the other one, </w:t>
      </w:r>
      <w:r w:rsidR="006427A9">
        <w:rPr>
          <w:rFonts w:ascii="Arial" w:hAnsi="Arial" w:cs="Arial"/>
        </w:rPr>
        <w:t xml:space="preserve">relationship motivated, and </w:t>
      </w:r>
      <w:r w:rsidR="002943FE">
        <w:rPr>
          <w:rFonts w:ascii="Arial" w:hAnsi="Arial" w:cs="Arial"/>
        </w:rPr>
        <w:t xml:space="preserve">they believe </w:t>
      </w:r>
      <w:r w:rsidR="006427A9">
        <w:rPr>
          <w:rFonts w:ascii="Arial" w:hAnsi="Arial" w:cs="Arial"/>
        </w:rPr>
        <w:t xml:space="preserve">that the effectiveness depends on the situation. This theory claims </w:t>
      </w:r>
      <w:r w:rsidR="006D4CCA">
        <w:rPr>
          <w:rFonts w:ascii="Arial" w:hAnsi="Arial" w:cs="Arial"/>
        </w:rPr>
        <w:t xml:space="preserve">that </w:t>
      </w:r>
      <w:r w:rsidR="006427A9">
        <w:rPr>
          <w:rFonts w:ascii="Arial" w:hAnsi="Arial" w:cs="Arial"/>
        </w:rPr>
        <w:t>there is no defined way to organize, lead or make decisions in a</w:t>
      </w:r>
      <w:r w:rsidR="002943FE">
        <w:rPr>
          <w:rFonts w:ascii="Arial" w:hAnsi="Arial" w:cs="Arial"/>
        </w:rPr>
        <w:t>n organization</w:t>
      </w:r>
      <w:r w:rsidR="006427A9">
        <w:rPr>
          <w:rFonts w:ascii="Arial" w:hAnsi="Arial" w:cs="Arial"/>
        </w:rPr>
        <w:t>, that i</w:t>
      </w:r>
      <w:r w:rsidR="00623212">
        <w:rPr>
          <w:rFonts w:ascii="Arial" w:hAnsi="Arial" w:cs="Arial"/>
        </w:rPr>
        <w:t>t</w:t>
      </w:r>
      <w:r w:rsidR="006427A9">
        <w:rPr>
          <w:rFonts w:ascii="Arial" w:hAnsi="Arial" w:cs="Arial"/>
        </w:rPr>
        <w:t xml:space="preserve"> mostly depended on internal and external situations</w:t>
      </w:r>
      <w:r w:rsidR="00623212">
        <w:rPr>
          <w:rFonts w:ascii="Arial" w:hAnsi="Arial" w:cs="Arial"/>
        </w:rPr>
        <w:t xml:space="preserve"> that arise</w:t>
      </w:r>
      <w:r w:rsidR="006427A9">
        <w:rPr>
          <w:rFonts w:ascii="Arial" w:hAnsi="Arial" w:cs="Arial"/>
        </w:rPr>
        <w:t xml:space="preserve">. This theory is important in organizations because they learn from certain </w:t>
      </w:r>
      <w:r w:rsidR="009F3309">
        <w:rPr>
          <w:rFonts w:ascii="Arial" w:hAnsi="Arial" w:cs="Arial"/>
        </w:rPr>
        <w:t>situations and</w:t>
      </w:r>
      <w:r w:rsidR="00623212">
        <w:rPr>
          <w:rFonts w:ascii="Arial" w:hAnsi="Arial" w:cs="Arial"/>
        </w:rPr>
        <w:t xml:space="preserve"> mistakes </w:t>
      </w:r>
      <w:r w:rsidR="006427A9">
        <w:rPr>
          <w:rFonts w:ascii="Arial" w:hAnsi="Arial" w:cs="Arial"/>
        </w:rPr>
        <w:t xml:space="preserve">and can amend them in the future. </w:t>
      </w:r>
      <w:r w:rsidR="009F25C9">
        <w:rPr>
          <w:rFonts w:ascii="Arial" w:hAnsi="Arial" w:cs="Arial"/>
        </w:rPr>
        <w:t>In t</w:t>
      </w:r>
      <w:r w:rsidR="00DD29E7">
        <w:rPr>
          <w:rFonts w:ascii="Arial" w:hAnsi="Arial" w:cs="Arial"/>
        </w:rPr>
        <w:t>his kind of organ</w:t>
      </w:r>
      <w:r w:rsidR="009F25C9">
        <w:rPr>
          <w:rFonts w:ascii="Arial" w:hAnsi="Arial" w:cs="Arial"/>
        </w:rPr>
        <w:t>ization people will accept the new changes as something normal</w:t>
      </w:r>
      <w:r w:rsidR="00557D14">
        <w:rPr>
          <w:rFonts w:ascii="Arial" w:hAnsi="Arial" w:cs="Arial"/>
        </w:rPr>
        <w:t xml:space="preserve">. </w:t>
      </w:r>
      <w:r w:rsidR="00BA7F4B">
        <w:rPr>
          <w:rFonts w:ascii="Arial" w:hAnsi="Arial" w:cs="Arial"/>
        </w:rPr>
        <w:t xml:space="preserve">In the current </w:t>
      </w:r>
      <w:r w:rsidR="005C1F9E">
        <w:rPr>
          <w:rFonts w:ascii="Arial" w:hAnsi="Arial" w:cs="Arial"/>
        </w:rPr>
        <w:t xml:space="preserve">times that we are living, </w:t>
      </w:r>
      <w:r w:rsidR="00B239FB">
        <w:rPr>
          <w:rFonts w:ascii="Arial" w:hAnsi="Arial" w:cs="Arial"/>
        </w:rPr>
        <w:t>a different kind of management organization</w:t>
      </w:r>
      <w:r w:rsidR="00AB08B9">
        <w:rPr>
          <w:rFonts w:ascii="Arial" w:hAnsi="Arial" w:cs="Arial"/>
        </w:rPr>
        <w:t>,</w:t>
      </w:r>
      <w:r w:rsidR="005C1F9E">
        <w:rPr>
          <w:rFonts w:ascii="Arial" w:hAnsi="Arial" w:cs="Arial"/>
        </w:rPr>
        <w:t xml:space="preserve"> will not understand that</w:t>
      </w:r>
      <w:r w:rsidR="005E02FF">
        <w:rPr>
          <w:rFonts w:ascii="Arial" w:hAnsi="Arial" w:cs="Arial"/>
        </w:rPr>
        <w:t xml:space="preserve"> employees are facing a very chall</w:t>
      </w:r>
      <w:r w:rsidR="0030713B">
        <w:rPr>
          <w:rFonts w:ascii="Arial" w:hAnsi="Arial" w:cs="Arial"/>
        </w:rPr>
        <w:t>enging time and that especially employees with children that are being se</w:t>
      </w:r>
      <w:r w:rsidR="00202055">
        <w:rPr>
          <w:rFonts w:ascii="Arial" w:hAnsi="Arial" w:cs="Arial"/>
        </w:rPr>
        <w:t>n</w:t>
      </w:r>
      <w:r w:rsidR="0030713B">
        <w:rPr>
          <w:rFonts w:ascii="Arial" w:hAnsi="Arial" w:cs="Arial"/>
        </w:rPr>
        <w:t xml:space="preserve">t home, because they have to </w:t>
      </w:r>
      <w:r w:rsidR="002F2858">
        <w:rPr>
          <w:rFonts w:ascii="Arial" w:hAnsi="Arial" w:cs="Arial"/>
        </w:rPr>
        <w:t>quarantine after someone tested positive for Covid, and the parents have to stay home with their children</w:t>
      </w:r>
      <w:r w:rsidR="00202055">
        <w:rPr>
          <w:rFonts w:ascii="Arial" w:hAnsi="Arial" w:cs="Arial"/>
        </w:rPr>
        <w:t xml:space="preserve">, </w:t>
      </w:r>
      <w:r w:rsidR="000742AB">
        <w:rPr>
          <w:rFonts w:ascii="Arial" w:hAnsi="Arial" w:cs="Arial"/>
        </w:rPr>
        <w:t xml:space="preserve">these kind of management </w:t>
      </w:r>
      <w:r w:rsidR="00202055">
        <w:rPr>
          <w:rFonts w:ascii="Arial" w:hAnsi="Arial" w:cs="Arial"/>
        </w:rPr>
        <w:t xml:space="preserve">might </w:t>
      </w:r>
      <w:r w:rsidR="00F1457A">
        <w:rPr>
          <w:rFonts w:ascii="Arial" w:hAnsi="Arial" w:cs="Arial"/>
        </w:rPr>
        <w:t>take more drastic actions, than a</w:t>
      </w:r>
      <w:r w:rsidR="00B16464">
        <w:rPr>
          <w:rFonts w:ascii="Arial" w:hAnsi="Arial" w:cs="Arial"/>
        </w:rPr>
        <w:t>n</w:t>
      </w:r>
      <w:r w:rsidR="00F1457A">
        <w:rPr>
          <w:rFonts w:ascii="Arial" w:hAnsi="Arial" w:cs="Arial"/>
        </w:rPr>
        <w:t xml:space="preserve"> </w:t>
      </w:r>
      <w:r w:rsidR="00184512">
        <w:rPr>
          <w:rFonts w:ascii="Arial" w:hAnsi="Arial" w:cs="Arial"/>
        </w:rPr>
        <w:t xml:space="preserve">organization that has a </w:t>
      </w:r>
      <w:r w:rsidR="00184512">
        <w:rPr>
          <w:rFonts w:ascii="Arial" w:hAnsi="Arial" w:cs="Arial"/>
        </w:rPr>
        <w:lastRenderedPageBreak/>
        <w:t>Total Quality or Human</w:t>
      </w:r>
      <w:r w:rsidR="006170DD">
        <w:rPr>
          <w:rFonts w:ascii="Arial" w:hAnsi="Arial" w:cs="Arial"/>
        </w:rPr>
        <w:t xml:space="preserve"> Relations management</w:t>
      </w:r>
      <w:r w:rsidR="00FA30CD">
        <w:rPr>
          <w:rFonts w:ascii="Arial" w:hAnsi="Arial" w:cs="Arial"/>
        </w:rPr>
        <w:t xml:space="preserve">, </w:t>
      </w:r>
      <w:r w:rsidR="00B90A74">
        <w:rPr>
          <w:rFonts w:ascii="Arial" w:hAnsi="Arial" w:cs="Arial"/>
        </w:rPr>
        <w:t>where the</w:t>
      </w:r>
      <w:r w:rsidR="005124A5">
        <w:rPr>
          <w:rFonts w:ascii="Arial" w:hAnsi="Arial" w:cs="Arial"/>
        </w:rPr>
        <w:t xml:space="preserve">y consider their </w:t>
      </w:r>
      <w:r w:rsidR="00B90A74">
        <w:rPr>
          <w:rFonts w:ascii="Arial" w:hAnsi="Arial" w:cs="Arial"/>
        </w:rPr>
        <w:t xml:space="preserve">employees </w:t>
      </w:r>
      <w:r w:rsidR="008E3681">
        <w:rPr>
          <w:rFonts w:ascii="Arial" w:hAnsi="Arial" w:cs="Arial"/>
        </w:rPr>
        <w:t xml:space="preserve">and </w:t>
      </w:r>
      <w:r w:rsidR="00B90A74">
        <w:rPr>
          <w:rFonts w:ascii="Arial" w:hAnsi="Arial" w:cs="Arial"/>
        </w:rPr>
        <w:t>are valued</w:t>
      </w:r>
      <w:r w:rsidR="008E3681">
        <w:rPr>
          <w:rFonts w:ascii="Arial" w:hAnsi="Arial" w:cs="Arial"/>
        </w:rPr>
        <w:t>.</w:t>
      </w:r>
      <w:r w:rsidR="00B90A74">
        <w:rPr>
          <w:rFonts w:ascii="Arial" w:hAnsi="Arial" w:cs="Arial"/>
        </w:rPr>
        <w:t xml:space="preserve"> </w:t>
      </w:r>
    </w:p>
    <w:p w14:paraId="49CE5891" w14:textId="77E1EF12" w:rsidR="00F7057C" w:rsidRDefault="007076C3" w:rsidP="00937ECA">
      <w:pPr>
        <w:spacing w:after="0" w:line="240" w:lineRule="auto"/>
        <w:rPr>
          <w:rFonts w:ascii="Times New Roman" w:eastAsia="Times New Roman" w:hAnsi="Times New Roman" w:cs="Times New Roman"/>
          <w:sz w:val="24"/>
          <w:szCs w:val="24"/>
        </w:rPr>
      </w:pPr>
      <w:r w:rsidRPr="007076C3">
        <w:rPr>
          <w:rFonts w:ascii="Arial" w:eastAsia="Times New Roman" w:hAnsi="Arial" w:cs="Arial"/>
          <w:color w:val="252525"/>
          <w:sz w:val="24"/>
          <w:szCs w:val="24"/>
          <w:shd w:val="clear" w:color="auto" w:fill="FFFFFF"/>
        </w:rPr>
        <w:br/>
      </w:r>
    </w:p>
    <w:p w14:paraId="7D3E9647" w14:textId="5D9DB459" w:rsidR="008C3FDF" w:rsidRPr="003245B6" w:rsidRDefault="008C3FDF" w:rsidP="003245B6">
      <w:pPr>
        <w:pStyle w:val="ListParagraph"/>
        <w:numPr>
          <w:ilvl w:val="0"/>
          <w:numId w:val="13"/>
        </w:numPr>
        <w:spacing w:after="0" w:line="240" w:lineRule="auto"/>
        <w:rPr>
          <w:rFonts w:ascii="Arial" w:hAnsi="Arial" w:cs="Arial"/>
          <w:b/>
          <w:bCs/>
        </w:rPr>
      </w:pPr>
      <w:r w:rsidRPr="003245B6">
        <w:rPr>
          <w:rFonts w:ascii="Arial" w:hAnsi="Arial" w:cs="Arial"/>
          <w:b/>
          <w:bCs/>
        </w:rPr>
        <w:t>RECOMMENDA</w:t>
      </w:r>
      <w:r w:rsidR="00C72067" w:rsidRPr="003245B6">
        <w:rPr>
          <w:rFonts w:ascii="Arial" w:hAnsi="Arial" w:cs="Arial"/>
          <w:b/>
          <w:bCs/>
        </w:rPr>
        <w:t>TION</w:t>
      </w:r>
      <w:r w:rsidR="00334A1C" w:rsidRPr="003245B6">
        <w:rPr>
          <w:rFonts w:ascii="Arial" w:hAnsi="Arial" w:cs="Arial"/>
          <w:b/>
          <w:bCs/>
        </w:rPr>
        <w:t>S</w:t>
      </w:r>
      <w:r w:rsidR="00C72067" w:rsidRPr="003245B6">
        <w:rPr>
          <w:rFonts w:ascii="Arial" w:hAnsi="Arial" w:cs="Arial"/>
          <w:b/>
          <w:bCs/>
        </w:rPr>
        <w:t xml:space="preserve"> </w:t>
      </w:r>
    </w:p>
    <w:p w14:paraId="2B1BEC13" w14:textId="693C4DD8" w:rsidR="00F7057C" w:rsidRDefault="00F7057C" w:rsidP="00937ECA">
      <w:pPr>
        <w:spacing w:after="0" w:line="240" w:lineRule="auto"/>
        <w:rPr>
          <w:rFonts w:ascii="Arial" w:hAnsi="Arial" w:cs="Arial"/>
          <w:b/>
          <w:bCs/>
        </w:rPr>
      </w:pPr>
    </w:p>
    <w:p w14:paraId="463502FE" w14:textId="47E3F451" w:rsidR="00FA2152" w:rsidRPr="004F6F8A" w:rsidRDefault="008B26A5" w:rsidP="004F6F8A">
      <w:pPr>
        <w:spacing w:after="0" w:line="360" w:lineRule="auto"/>
        <w:rPr>
          <w:rFonts w:ascii="Arial" w:eastAsia="Times New Roman" w:hAnsi="Arial" w:cs="Arial"/>
        </w:rPr>
      </w:pPr>
      <w:r>
        <w:rPr>
          <w:rFonts w:ascii="Arial" w:eastAsia="Times New Roman" w:hAnsi="Arial" w:cs="Arial"/>
        </w:rPr>
        <w:t xml:space="preserve">Pret a Manger </w:t>
      </w:r>
      <w:r w:rsidR="002475D2">
        <w:rPr>
          <w:rFonts w:ascii="Arial" w:eastAsia="Times New Roman" w:hAnsi="Arial" w:cs="Arial"/>
        </w:rPr>
        <w:t>sh</w:t>
      </w:r>
      <w:r>
        <w:rPr>
          <w:rFonts w:ascii="Arial" w:eastAsia="Times New Roman" w:hAnsi="Arial" w:cs="Arial"/>
        </w:rPr>
        <w:t>ould make a few changes</w:t>
      </w:r>
      <w:r w:rsidR="002475D2">
        <w:rPr>
          <w:rFonts w:ascii="Arial" w:eastAsia="Times New Roman" w:hAnsi="Arial" w:cs="Arial"/>
        </w:rPr>
        <w:t xml:space="preserve"> to their or</w:t>
      </w:r>
      <w:r w:rsidR="00F8069A">
        <w:rPr>
          <w:rFonts w:ascii="Arial" w:eastAsia="Times New Roman" w:hAnsi="Arial" w:cs="Arial"/>
        </w:rPr>
        <w:t xml:space="preserve">ganizational beliefs, </w:t>
      </w:r>
      <w:r w:rsidR="000828DB">
        <w:rPr>
          <w:rFonts w:ascii="Arial" w:eastAsia="Times New Roman" w:hAnsi="Arial" w:cs="Arial"/>
        </w:rPr>
        <w:t>values,</w:t>
      </w:r>
      <w:r w:rsidR="00F8069A">
        <w:rPr>
          <w:rFonts w:ascii="Arial" w:eastAsia="Times New Roman" w:hAnsi="Arial" w:cs="Arial"/>
        </w:rPr>
        <w:t xml:space="preserve"> and attitudes to make the business more resilient </w:t>
      </w:r>
      <w:r w:rsidR="003A5243">
        <w:rPr>
          <w:rFonts w:ascii="Arial" w:eastAsia="Times New Roman" w:hAnsi="Arial" w:cs="Arial"/>
        </w:rPr>
        <w:t xml:space="preserve">for a post Covid world. </w:t>
      </w:r>
      <w:r w:rsidR="00980189">
        <w:rPr>
          <w:rFonts w:ascii="Arial" w:eastAsia="Times New Roman" w:hAnsi="Arial" w:cs="Arial"/>
        </w:rPr>
        <w:t xml:space="preserve">Pret needs to think </w:t>
      </w:r>
      <w:r w:rsidR="000E2D4A">
        <w:rPr>
          <w:rFonts w:ascii="Arial" w:eastAsia="Times New Roman" w:hAnsi="Arial" w:cs="Arial"/>
        </w:rPr>
        <w:t>that to keep their customers happy, they need to keep their employees happy</w:t>
      </w:r>
      <w:r w:rsidR="00500358">
        <w:rPr>
          <w:rFonts w:ascii="Arial" w:eastAsia="Times New Roman" w:hAnsi="Arial" w:cs="Arial"/>
        </w:rPr>
        <w:t xml:space="preserve"> first, because at the end of the day it is the employees that keep all the shops running</w:t>
      </w:r>
      <w:r w:rsidR="00C86215">
        <w:rPr>
          <w:rFonts w:ascii="Arial" w:eastAsia="Times New Roman" w:hAnsi="Arial" w:cs="Arial"/>
        </w:rPr>
        <w:t xml:space="preserve"> and the kitchen staff that </w:t>
      </w:r>
      <w:r w:rsidR="008D5988">
        <w:rPr>
          <w:rFonts w:ascii="Arial" w:eastAsia="Times New Roman" w:hAnsi="Arial" w:cs="Arial"/>
        </w:rPr>
        <w:t>wakes up really early, or even do night shifts, to</w:t>
      </w:r>
      <w:r w:rsidR="00C86215">
        <w:rPr>
          <w:rFonts w:ascii="Arial" w:eastAsia="Times New Roman" w:hAnsi="Arial" w:cs="Arial"/>
        </w:rPr>
        <w:t xml:space="preserve"> make the production </w:t>
      </w:r>
      <w:r w:rsidR="00CE0A46">
        <w:rPr>
          <w:rFonts w:ascii="Arial" w:eastAsia="Times New Roman" w:hAnsi="Arial" w:cs="Arial"/>
        </w:rPr>
        <w:t>every day</w:t>
      </w:r>
      <w:r w:rsidR="008D5988">
        <w:rPr>
          <w:rFonts w:ascii="Arial" w:eastAsia="Times New Roman" w:hAnsi="Arial" w:cs="Arial"/>
        </w:rPr>
        <w:t xml:space="preserve"> and have it ready even before the shops open</w:t>
      </w:r>
      <w:r w:rsidR="00CE0A46">
        <w:rPr>
          <w:rFonts w:ascii="Arial" w:eastAsia="Times New Roman" w:hAnsi="Arial" w:cs="Arial"/>
        </w:rPr>
        <w:t xml:space="preserve">, and if the </w:t>
      </w:r>
      <w:r w:rsidR="00156B7C">
        <w:rPr>
          <w:rFonts w:ascii="Arial" w:eastAsia="Times New Roman" w:hAnsi="Arial" w:cs="Arial"/>
        </w:rPr>
        <w:t>employees are not happy they will not give their best and will be less productive</w:t>
      </w:r>
      <w:r w:rsidR="006F4E01">
        <w:rPr>
          <w:rFonts w:ascii="Arial" w:eastAsia="Times New Roman" w:hAnsi="Arial" w:cs="Arial"/>
        </w:rPr>
        <w:t xml:space="preserve">. </w:t>
      </w:r>
      <w:r w:rsidR="007500BC">
        <w:rPr>
          <w:rFonts w:ascii="Arial" w:eastAsia="Times New Roman" w:hAnsi="Arial" w:cs="Arial"/>
        </w:rPr>
        <w:t>Afterall the employees are putting their lives at risk</w:t>
      </w:r>
      <w:r w:rsidR="000311ED">
        <w:rPr>
          <w:rFonts w:ascii="Arial" w:eastAsia="Times New Roman" w:hAnsi="Arial" w:cs="Arial"/>
        </w:rPr>
        <w:t>, by working during a pandemic and they should get some kind of compensation, e</w:t>
      </w:r>
      <w:r w:rsidR="00ED1EA8">
        <w:rPr>
          <w:rFonts w:ascii="Arial" w:eastAsia="Times New Roman" w:hAnsi="Arial" w:cs="Arial"/>
        </w:rPr>
        <w:t xml:space="preserve">specially since during these times morale is </w:t>
      </w:r>
      <w:r w:rsidR="00FA5DB1">
        <w:rPr>
          <w:rFonts w:ascii="Arial" w:eastAsia="Times New Roman" w:hAnsi="Arial" w:cs="Arial"/>
        </w:rPr>
        <w:t>low</w:t>
      </w:r>
      <w:r w:rsidR="00ED1EA8">
        <w:rPr>
          <w:rFonts w:ascii="Arial" w:eastAsia="Times New Roman" w:hAnsi="Arial" w:cs="Arial"/>
        </w:rPr>
        <w:t xml:space="preserve">. </w:t>
      </w:r>
      <w:r w:rsidR="00D32353">
        <w:rPr>
          <w:rFonts w:ascii="Arial" w:eastAsia="Times New Roman" w:hAnsi="Arial" w:cs="Arial"/>
        </w:rPr>
        <w:t>So,</w:t>
      </w:r>
      <w:r w:rsidR="006F4E01">
        <w:rPr>
          <w:rFonts w:ascii="Arial" w:eastAsia="Times New Roman" w:hAnsi="Arial" w:cs="Arial"/>
        </w:rPr>
        <w:t xml:space="preserve"> they should bring back the </w:t>
      </w:r>
      <w:r w:rsidR="00F66B2A">
        <w:rPr>
          <w:rFonts w:ascii="Arial" w:eastAsia="Times New Roman" w:hAnsi="Arial" w:cs="Arial"/>
        </w:rPr>
        <w:t xml:space="preserve">mystery shopper </w:t>
      </w:r>
      <w:r w:rsidR="006F4E01">
        <w:rPr>
          <w:rFonts w:ascii="Arial" w:eastAsia="Times New Roman" w:hAnsi="Arial" w:cs="Arial"/>
        </w:rPr>
        <w:t>bonus that the employees used to get</w:t>
      </w:r>
      <w:r w:rsidR="00F66B2A">
        <w:rPr>
          <w:rFonts w:ascii="Arial" w:eastAsia="Times New Roman" w:hAnsi="Arial" w:cs="Arial"/>
        </w:rPr>
        <w:t xml:space="preserve"> every week, that would be a way of motivating them and </w:t>
      </w:r>
      <w:r w:rsidR="00D32353">
        <w:rPr>
          <w:rFonts w:ascii="Arial" w:eastAsia="Times New Roman" w:hAnsi="Arial" w:cs="Arial"/>
        </w:rPr>
        <w:t>incentivizing them to give their best performance.</w:t>
      </w:r>
      <w:r w:rsidR="002948F1">
        <w:rPr>
          <w:rFonts w:ascii="Arial" w:eastAsia="Times New Roman" w:hAnsi="Arial" w:cs="Arial"/>
        </w:rPr>
        <w:t xml:space="preserve"> </w:t>
      </w:r>
      <w:r w:rsidR="00D47CD3">
        <w:rPr>
          <w:rFonts w:ascii="Arial" w:eastAsia="Times New Roman" w:hAnsi="Arial" w:cs="Arial"/>
        </w:rPr>
        <w:t xml:space="preserve">Employees are working double hard than </w:t>
      </w:r>
      <w:r w:rsidR="00B5380F">
        <w:rPr>
          <w:rFonts w:ascii="Arial" w:eastAsia="Times New Roman" w:hAnsi="Arial" w:cs="Arial"/>
        </w:rPr>
        <w:t>before because</w:t>
      </w:r>
      <w:r w:rsidR="00D47CD3">
        <w:rPr>
          <w:rFonts w:ascii="Arial" w:eastAsia="Times New Roman" w:hAnsi="Arial" w:cs="Arial"/>
        </w:rPr>
        <w:t xml:space="preserve"> the shops are currently understaffed</w:t>
      </w:r>
      <w:r w:rsidR="0088610A">
        <w:rPr>
          <w:rFonts w:ascii="Arial" w:eastAsia="Times New Roman" w:hAnsi="Arial" w:cs="Arial"/>
        </w:rPr>
        <w:t>, and without any perk</w:t>
      </w:r>
      <w:r w:rsidR="0011646E">
        <w:rPr>
          <w:rFonts w:ascii="Arial" w:eastAsia="Times New Roman" w:hAnsi="Arial" w:cs="Arial"/>
        </w:rPr>
        <w:t>s,</w:t>
      </w:r>
      <w:r w:rsidR="0088610A">
        <w:rPr>
          <w:rFonts w:ascii="Arial" w:eastAsia="Times New Roman" w:hAnsi="Arial" w:cs="Arial"/>
        </w:rPr>
        <w:t xml:space="preserve"> it makes it difficult to get the staff to be as </w:t>
      </w:r>
      <w:r w:rsidR="004068FB">
        <w:rPr>
          <w:rFonts w:ascii="Arial" w:eastAsia="Times New Roman" w:hAnsi="Arial" w:cs="Arial"/>
        </w:rPr>
        <w:t>productive,</w:t>
      </w:r>
      <w:r w:rsidR="0011646E">
        <w:rPr>
          <w:rFonts w:ascii="Arial" w:eastAsia="Times New Roman" w:hAnsi="Arial" w:cs="Arial"/>
        </w:rPr>
        <w:t xml:space="preserve"> </w:t>
      </w:r>
      <w:r w:rsidR="002E51A3">
        <w:rPr>
          <w:rFonts w:ascii="Arial" w:eastAsia="Times New Roman" w:hAnsi="Arial" w:cs="Arial"/>
        </w:rPr>
        <w:t>motivated,</w:t>
      </w:r>
      <w:r w:rsidR="0011646E">
        <w:rPr>
          <w:rFonts w:ascii="Arial" w:eastAsia="Times New Roman" w:hAnsi="Arial" w:cs="Arial"/>
        </w:rPr>
        <w:t xml:space="preserve"> and happy </w:t>
      </w:r>
      <w:r w:rsidR="0088610A">
        <w:rPr>
          <w:rFonts w:ascii="Arial" w:eastAsia="Times New Roman" w:hAnsi="Arial" w:cs="Arial"/>
        </w:rPr>
        <w:t xml:space="preserve">as before. </w:t>
      </w:r>
      <w:r w:rsidR="00D67CC4">
        <w:rPr>
          <w:rFonts w:ascii="Arial" w:eastAsia="Times New Roman" w:hAnsi="Arial" w:cs="Arial"/>
        </w:rPr>
        <w:t xml:space="preserve">The company could reduce their cost by making more on demand production, when needed, instead of </w:t>
      </w:r>
      <w:r w:rsidR="006505F2">
        <w:rPr>
          <w:rFonts w:ascii="Arial" w:eastAsia="Times New Roman" w:hAnsi="Arial" w:cs="Arial"/>
        </w:rPr>
        <w:t xml:space="preserve">making a big amount of production, that most days does not sell. </w:t>
      </w:r>
      <w:r w:rsidR="0011362C">
        <w:rPr>
          <w:rFonts w:ascii="Arial" w:eastAsia="Times New Roman" w:hAnsi="Arial" w:cs="Arial"/>
        </w:rPr>
        <w:t>Since we are living in uncertain times, they could change their way of operating be</w:t>
      </w:r>
      <w:r w:rsidR="00A84300">
        <w:rPr>
          <w:rFonts w:ascii="Arial" w:eastAsia="Times New Roman" w:hAnsi="Arial" w:cs="Arial"/>
        </w:rPr>
        <w:t xml:space="preserve">fore, to a more adapt to the moment kind of </w:t>
      </w:r>
      <w:r w:rsidR="004068FB">
        <w:rPr>
          <w:rFonts w:ascii="Arial" w:eastAsia="Times New Roman" w:hAnsi="Arial" w:cs="Arial"/>
        </w:rPr>
        <w:t xml:space="preserve">system. </w:t>
      </w:r>
      <w:r w:rsidR="0041717A">
        <w:rPr>
          <w:rFonts w:ascii="Arial" w:eastAsia="Times New Roman" w:hAnsi="Arial" w:cs="Arial"/>
        </w:rPr>
        <w:t>They could do some surveys to understand what the customers want</w:t>
      </w:r>
      <w:r w:rsidR="00AA32F4">
        <w:rPr>
          <w:rFonts w:ascii="Arial" w:eastAsia="Times New Roman" w:hAnsi="Arial" w:cs="Arial"/>
        </w:rPr>
        <w:t xml:space="preserve"> to buy. Since they introduced the coffee sub</w:t>
      </w:r>
      <w:r w:rsidR="00BA0E3E">
        <w:rPr>
          <w:rFonts w:ascii="Arial" w:eastAsia="Times New Roman" w:hAnsi="Arial" w:cs="Arial"/>
        </w:rPr>
        <w:t>scription, Pret Barista,</w:t>
      </w:r>
      <w:r w:rsidR="00EE535B">
        <w:rPr>
          <w:rFonts w:ascii="Arial" w:eastAsia="Times New Roman" w:hAnsi="Arial" w:cs="Arial"/>
        </w:rPr>
        <w:t xml:space="preserve"> </w:t>
      </w:r>
      <w:r w:rsidR="00D71DEB">
        <w:rPr>
          <w:rFonts w:ascii="Arial" w:eastAsia="Times New Roman" w:hAnsi="Arial" w:cs="Arial"/>
        </w:rPr>
        <w:t>(</w:t>
      </w:r>
      <w:r w:rsidR="00BA0E3E">
        <w:rPr>
          <w:rFonts w:ascii="Arial" w:eastAsia="Times New Roman" w:hAnsi="Arial" w:cs="Arial"/>
        </w:rPr>
        <w:t xml:space="preserve">a </w:t>
      </w:r>
      <w:r w:rsidR="00EE535B">
        <w:rPr>
          <w:rFonts w:ascii="Arial" w:eastAsia="Times New Roman" w:hAnsi="Arial" w:cs="Arial"/>
        </w:rPr>
        <w:t>20 pounds per month, 5 drinks a day</w:t>
      </w:r>
      <w:r w:rsidR="00CB1E4F">
        <w:rPr>
          <w:rFonts w:ascii="Arial" w:eastAsia="Times New Roman" w:hAnsi="Arial" w:cs="Arial"/>
        </w:rPr>
        <w:t xml:space="preserve"> subscription</w:t>
      </w:r>
      <w:r w:rsidR="00D71DEB">
        <w:rPr>
          <w:rFonts w:ascii="Arial" w:eastAsia="Times New Roman" w:hAnsi="Arial" w:cs="Arial"/>
        </w:rPr>
        <w:t>)</w:t>
      </w:r>
      <w:r w:rsidR="00CB1E4F">
        <w:rPr>
          <w:rFonts w:ascii="Arial" w:eastAsia="Times New Roman" w:hAnsi="Arial" w:cs="Arial"/>
        </w:rPr>
        <w:t>,</w:t>
      </w:r>
      <w:r w:rsidR="00BA0E3E">
        <w:rPr>
          <w:rFonts w:ascii="Arial" w:eastAsia="Times New Roman" w:hAnsi="Arial" w:cs="Arial"/>
        </w:rPr>
        <w:t xml:space="preserve"> more customers come to Pret </w:t>
      </w:r>
      <w:r w:rsidR="00CB1E4F">
        <w:rPr>
          <w:rFonts w:ascii="Arial" w:eastAsia="Times New Roman" w:hAnsi="Arial" w:cs="Arial"/>
        </w:rPr>
        <w:t xml:space="preserve">for their </w:t>
      </w:r>
      <w:r w:rsidR="00D71DEB">
        <w:rPr>
          <w:rFonts w:ascii="Arial" w:eastAsia="Times New Roman" w:hAnsi="Arial" w:cs="Arial"/>
        </w:rPr>
        <w:t>coffee, than before</w:t>
      </w:r>
      <w:r w:rsidR="00DB0531">
        <w:rPr>
          <w:rFonts w:ascii="Arial" w:eastAsia="Times New Roman" w:hAnsi="Arial" w:cs="Arial"/>
        </w:rPr>
        <w:t xml:space="preserve"> Covid</w:t>
      </w:r>
      <w:r w:rsidR="00D71DEB">
        <w:rPr>
          <w:rFonts w:ascii="Arial" w:eastAsia="Times New Roman" w:hAnsi="Arial" w:cs="Arial"/>
        </w:rPr>
        <w:t>. But in the process, they do</w:t>
      </w:r>
      <w:r w:rsidR="00513CDA">
        <w:rPr>
          <w:rFonts w:ascii="Arial" w:eastAsia="Times New Roman" w:hAnsi="Arial" w:cs="Arial"/>
        </w:rPr>
        <w:t xml:space="preserve"> not buy as</w:t>
      </w:r>
      <w:r w:rsidR="00DB0531">
        <w:rPr>
          <w:rFonts w:ascii="Arial" w:eastAsia="Times New Roman" w:hAnsi="Arial" w:cs="Arial"/>
        </w:rPr>
        <w:t xml:space="preserve"> much </w:t>
      </w:r>
      <w:r w:rsidR="00854071">
        <w:rPr>
          <w:rFonts w:ascii="Arial" w:eastAsia="Times New Roman" w:hAnsi="Arial" w:cs="Arial"/>
        </w:rPr>
        <w:t>if any other product, as</w:t>
      </w:r>
      <w:r w:rsidR="00513CDA">
        <w:rPr>
          <w:rFonts w:ascii="Arial" w:eastAsia="Times New Roman" w:hAnsi="Arial" w:cs="Arial"/>
        </w:rPr>
        <w:t xml:space="preserve"> they did before. </w:t>
      </w:r>
      <w:r w:rsidR="003049A9">
        <w:rPr>
          <w:rFonts w:ascii="Arial" w:eastAsia="Times New Roman" w:hAnsi="Arial" w:cs="Arial"/>
        </w:rPr>
        <w:t xml:space="preserve"> </w:t>
      </w:r>
    </w:p>
    <w:p w14:paraId="4C677291" w14:textId="62D39F67" w:rsidR="00FA2152" w:rsidRDefault="00FA2152" w:rsidP="00030DE9">
      <w:pPr>
        <w:spacing w:before="100" w:beforeAutospacing="1"/>
        <w:rPr>
          <w:rFonts w:ascii="Arial" w:hAnsi="Arial" w:cs="Arial"/>
          <w:b/>
          <w:bCs/>
        </w:rPr>
      </w:pPr>
    </w:p>
    <w:p w14:paraId="6B972F8C" w14:textId="77777777" w:rsidR="0099701E" w:rsidRDefault="0099701E" w:rsidP="00030DE9">
      <w:pPr>
        <w:spacing w:before="100" w:beforeAutospacing="1"/>
        <w:rPr>
          <w:rFonts w:ascii="Arial" w:hAnsi="Arial" w:cs="Arial"/>
          <w:b/>
          <w:bCs/>
        </w:rPr>
      </w:pPr>
    </w:p>
    <w:p w14:paraId="5585BD4E" w14:textId="046D9243" w:rsidR="00C72067" w:rsidRDefault="00C72067" w:rsidP="003245B6">
      <w:pPr>
        <w:pStyle w:val="ListParagraph"/>
        <w:numPr>
          <w:ilvl w:val="0"/>
          <w:numId w:val="13"/>
        </w:numPr>
        <w:spacing w:before="100" w:beforeAutospacing="1"/>
        <w:rPr>
          <w:rFonts w:ascii="Arial" w:hAnsi="Arial" w:cs="Arial"/>
          <w:b/>
          <w:bCs/>
        </w:rPr>
      </w:pPr>
      <w:r w:rsidRPr="00C03DBB">
        <w:rPr>
          <w:rFonts w:ascii="Arial" w:hAnsi="Arial" w:cs="Arial"/>
          <w:b/>
          <w:bCs/>
        </w:rPr>
        <w:t>CONCLUSION</w:t>
      </w:r>
    </w:p>
    <w:p w14:paraId="63DCBE92" w14:textId="51B96279" w:rsidR="007D23EE" w:rsidRDefault="006E4A18" w:rsidP="007D23EE">
      <w:pPr>
        <w:spacing w:before="100" w:beforeAutospacing="1" w:line="360" w:lineRule="auto"/>
        <w:rPr>
          <w:rFonts w:ascii="Arial" w:hAnsi="Arial" w:cs="Arial"/>
          <w:color w:val="000000" w:themeColor="text1"/>
        </w:rPr>
      </w:pPr>
      <w:r w:rsidRPr="006E4A18">
        <w:rPr>
          <w:rFonts w:ascii="Arial" w:hAnsi="Arial" w:cs="Arial"/>
        </w:rPr>
        <w:t>In c</w:t>
      </w:r>
      <w:r>
        <w:rPr>
          <w:rFonts w:ascii="Arial" w:hAnsi="Arial" w:cs="Arial"/>
        </w:rPr>
        <w:t xml:space="preserve">onclusion to this report about </w:t>
      </w:r>
      <w:r w:rsidR="00941BDB">
        <w:rPr>
          <w:rFonts w:ascii="Arial" w:hAnsi="Arial" w:cs="Arial"/>
        </w:rPr>
        <w:t xml:space="preserve">how organizational </w:t>
      </w:r>
      <w:r w:rsidR="00FA71AE">
        <w:rPr>
          <w:rFonts w:ascii="Arial" w:hAnsi="Arial" w:cs="Arial"/>
        </w:rPr>
        <w:t xml:space="preserve">beliefs, </w:t>
      </w:r>
      <w:r w:rsidR="00DC4E33">
        <w:rPr>
          <w:rFonts w:ascii="Arial" w:hAnsi="Arial" w:cs="Arial"/>
        </w:rPr>
        <w:t xml:space="preserve">attitudes </w:t>
      </w:r>
      <w:r w:rsidR="0028110B">
        <w:rPr>
          <w:rFonts w:ascii="Arial" w:hAnsi="Arial" w:cs="Arial"/>
        </w:rPr>
        <w:t xml:space="preserve">and value systems affect workplace </w:t>
      </w:r>
      <w:r w:rsidR="00DC1D5D">
        <w:rPr>
          <w:rFonts w:ascii="Arial" w:hAnsi="Arial" w:cs="Arial"/>
        </w:rPr>
        <w:t>behavior</w:t>
      </w:r>
      <w:r w:rsidR="00044F7F">
        <w:rPr>
          <w:rFonts w:ascii="Arial" w:hAnsi="Arial" w:cs="Arial"/>
        </w:rPr>
        <w:t>. And</w:t>
      </w:r>
      <w:r w:rsidR="00941BDB">
        <w:rPr>
          <w:rFonts w:ascii="Arial" w:hAnsi="Arial" w:cs="Arial"/>
        </w:rPr>
        <w:t xml:space="preserve"> </w:t>
      </w:r>
      <w:r w:rsidR="000138A1">
        <w:rPr>
          <w:rFonts w:ascii="Arial" w:hAnsi="Arial" w:cs="Arial"/>
        </w:rPr>
        <w:t xml:space="preserve">how will </w:t>
      </w:r>
      <w:r w:rsidR="00761691">
        <w:rPr>
          <w:rFonts w:ascii="Arial" w:hAnsi="Arial" w:cs="Arial"/>
        </w:rPr>
        <w:t>tailoring</w:t>
      </w:r>
      <w:r w:rsidR="003C50DC">
        <w:rPr>
          <w:rFonts w:ascii="Arial" w:hAnsi="Arial" w:cs="Arial"/>
        </w:rPr>
        <w:t xml:space="preserve"> workplace changes for the post</w:t>
      </w:r>
      <w:r w:rsidR="002E3B54">
        <w:rPr>
          <w:rFonts w:ascii="Arial" w:hAnsi="Arial" w:cs="Arial"/>
        </w:rPr>
        <w:t xml:space="preserve">-Covid mindset tackle the challenges we face </w:t>
      </w:r>
      <w:r w:rsidR="00CA0071">
        <w:rPr>
          <w:rFonts w:ascii="Arial" w:hAnsi="Arial" w:cs="Arial"/>
        </w:rPr>
        <w:t>now and</w:t>
      </w:r>
      <w:r w:rsidR="002E3B54">
        <w:rPr>
          <w:rFonts w:ascii="Arial" w:hAnsi="Arial" w:cs="Arial"/>
        </w:rPr>
        <w:t xml:space="preserve"> </w:t>
      </w:r>
      <w:r w:rsidR="00AF5827">
        <w:rPr>
          <w:rFonts w:ascii="Arial" w:hAnsi="Arial" w:cs="Arial"/>
        </w:rPr>
        <w:t>create more resilient businesses in the future</w:t>
      </w:r>
      <w:r w:rsidR="00CB59EE">
        <w:rPr>
          <w:rFonts w:ascii="Arial" w:hAnsi="Arial" w:cs="Arial"/>
        </w:rPr>
        <w:t xml:space="preserve">. The organization that I </w:t>
      </w:r>
      <w:r w:rsidR="00CA0071">
        <w:rPr>
          <w:rFonts w:ascii="Arial" w:hAnsi="Arial" w:cs="Arial"/>
        </w:rPr>
        <w:t>used</w:t>
      </w:r>
      <w:r w:rsidR="006E05BA">
        <w:rPr>
          <w:rFonts w:ascii="Arial" w:hAnsi="Arial" w:cs="Arial"/>
        </w:rPr>
        <w:t>,</w:t>
      </w:r>
      <w:r w:rsidR="00CA0071">
        <w:rPr>
          <w:rFonts w:ascii="Arial" w:hAnsi="Arial" w:cs="Arial"/>
        </w:rPr>
        <w:t xml:space="preserve"> is Pret a manger, where I work</w:t>
      </w:r>
      <w:r w:rsidR="006E05BA">
        <w:rPr>
          <w:rFonts w:ascii="Arial" w:hAnsi="Arial" w:cs="Arial"/>
        </w:rPr>
        <w:t>. Th</w:t>
      </w:r>
      <w:r w:rsidR="00922813">
        <w:rPr>
          <w:rFonts w:ascii="Arial" w:hAnsi="Arial" w:cs="Arial"/>
        </w:rPr>
        <w:t xml:space="preserve">is </w:t>
      </w:r>
      <w:r w:rsidR="006E05BA">
        <w:rPr>
          <w:rFonts w:ascii="Arial" w:hAnsi="Arial" w:cs="Arial"/>
        </w:rPr>
        <w:t xml:space="preserve">report covers </w:t>
      </w:r>
      <w:r w:rsidR="000D18B1">
        <w:rPr>
          <w:rFonts w:ascii="Arial" w:hAnsi="Arial" w:cs="Arial"/>
        </w:rPr>
        <w:t xml:space="preserve">a bit of </w:t>
      </w:r>
      <w:r w:rsidR="006E05BA">
        <w:rPr>
          <w:rFonts w:ascii="Arial" w:hAnsi="Arial" w:cs="Arial"/>
        </w:rPr>
        <w:t xml:space="preserve">the </w:t>
      </w:r>
      <w:r w:rsidR="000D18B1">
        <w:rPr>
          <w:rFonts w:ascii="Arial" w:hAnsi="Arial" w:cs="Arial"/>
        </w:rPr>
        <w:t xml:space="preserve">company </w:t>
      </w:r>
      <w:r w:rsidR="006E05BA">
        <w:rPr>
          <w:rFonts w:ascii="Arial" w:hAnsi="Arial" w:cs="Arial"/>
        </w:rPr>
        <w:t>hist</w:t>
      </w:r>
      <w:r w:rsidR="000D18B1">
        <w:rPr>
          <w:rFonts w:ascii="Arial" w:hAnsi="Arial" w:cs="Arial"/>
        </w:rPr>
        <w:t>ory</w:t>
      </w:r>
      <w:r w:rsidR="005732A1">
        <w:rPr>
          <w:rFonts w:ascii="Arial" w:hAnsi="Arial" w:cs="Arial"/>
        </w:rPr>
        <w:t xml:space="preserve">, </w:t>
      </w:r>
      <w:r w:rsidR="005732A1">
        <w:rPr>
          <w:rFonts w:ascii="Arial" w:hAnsi="Arial" w:cs="Arial"/>
          <w:color w:val="000000" w:themeColor="text1"/>
        </w:rPr>
        <w:t xml:space="preserve">Pret </w:t>
      </w:r>
      <w:r w:rsidR="005732A1">
        <w:rPr>
          <w:rFonts w:ascii="Arial" w:hAnsi="Arial" w:cs="Arial"/>
          <w:color w:val="000000" w:themeColor="text1"/>
        </w:rPr>
        <w:lastRenderedPageBreak/>
        <w:t>a Manger is coffee and sandwich shop, that opened its first shop in 1986, it’s a UK based company, that has franchised to other 9 countries in the world.  Their</w:t>
      </w:r>
      <w:r w:rsidR="00271777">
        <w:rPr>
          <w:rFonts w:ascii="Arial" w:hAnsi="Arial" w:cs="Arial"/>
          <w:color w:val="000000" w:themeColor="text1"/>
        </w:rPr>
        <w:t xml:space="preserve"> main</w:t>
      </w:r>
      <w:r w:rsidR="007B3735">
        <w:rPr>
          <w:rFonts w:ascii="Arial" w:hAnsi="Arial" w:cs="Arial"/>
          <w:color w:val="000000" w:themeColor="text1"/>
        </w:rPr>
        <w:t xml:space="preserve"> </w:t>
      </w:r>
      <w:r w:rsidR="005732A1">
        <w:rPr>
          <w:rFonts w:ascii="Arial" w:hAnsi="Arial" w:cs="Arial"/>
          <w:color w:val="000000" w:themeColor="text1"/>
        </w:rPr>
        <w:t xml:space="preserve">aim is to serve </w:t>
      </w:r>
      <w:r w:rsidR="0002484F">
        <w:rPr>
          <w:rFonts w:ascii="Arial" w:hAnsi="Arial" w:cs="Arial"/>
          <w:color w:val="000000" w:themeColor="text1"/>
        </w:rPr>
        <w:t>freshly daily</w:t>
      </w:r>
      <w:r w:rsidR="007B3735">
        <w:rPr>
          <w:rFonts w:ascii="Arial" w:hAnsi="Arial" w:cs="Arial"/>
          <w:color w:val="000000" w:themeColor="text1"/>
        </w:rPr>
        <w:t xml:space="preserve"> </w:t>
      </w:r>
      <w:r w:rsidR="005732A1">
        <w:rPr>
          <w:rFonts w:ascii="Arial" w:hAnsi="Arial" w:cs="Arial"/>
          <w:color w:val="000000" w:themeColor="text1"/>
        </w:rPr>
        <w:t xml:space="preserve">made food and good organic coffee. </w:t>
      </w:r>
      <w:r w:rsidR="000A628D">
        <w:rPr>
          <w:rFonts w:ascii="Arial" w:hAnsi="Arial" w:cs="Arial"/>
          <w:color w:val="000000" w:themeColor="text1"/>
        </w:rPr>
        <w:t xml:space="preserve">Before </w:t>
      </w:r>
      <w:r w:rsidR="0002484F">
        <w:rPr>
          <w:rFonts w:ascii="Arial" w:hAnsi="Arial" w:cs="Arial"/>
          <w:color w:val="000000" w:themeColor="text1"/>
        </w:rPr>
        <w:t xml:space="preserve">lockdown in March Pret a manger </w:t>
      </w:r>
      <w:r w:rsidR="00125FB7">
        <w:rPr>
          <w:rFonts w:ascii="Arial" w:hAnsi="Arial" w:cs="Arial"/>
          <w:color w:val="000000" w:themeColor="text1"/>
        </w:rPr>
        <w:t>had 400</w:t>
      </w:r>
      <w:r w:rsidR="00985BE1">
        <w:rPr>
          <w:rFonts w:ascii="Arial" w:hAnsi="Arial" w:cs="Arial"/>
          <w:color w:val="000000" w:themeColor="text1"/>
        </w:rPr>
        <w:t xml:space="preserve"> shops in the UK. After the breakout of the Covid 19 </w:t>
      </w:r>
      <w:r w:rsidR="00A67047">
        <w:rPr>
          <w:rFonts w:ascii="Arial" w:hAnsi="Arial" w:cs="Arial"/>
          <w:color w:val="000000" w:themeColor="text1"/>
        </w:rPr>
        <w:t xml:space="preserve">global </w:t>
      </w:r>
      <w:r w:rsidR="00985BE1">
        <w:rPr>
          <w:rFonts w:ascii="Arial" w:hAnsi="Arial" w:cs="Arial"/>
          <w:color w:val="000000" w:themeColor="text1"/>
        </w:rPr>
        <w:t>pandemic</w:t>
      </w:r>
      <w:r w:rsidR="00FC404D">
        <w:rPr>
          <w:rFonts w:ascii="Arial" w:hAnsi="Arial" w:cs="Arial"/>
          <w:color w:val="000000" w:themeColor="text1"/>
        </w:rPr>
        <w:t>, the company was forced to close all its shops for a couple of months.</w:t>
      </w:r>
      <w:r w:rsidR="00A67047">
        <w:rPr>
          <w:rFonts w:ascii="Arial" w:hAnsi="Arial" w:cs="Arial"/>
          <w:color w:val="000000" w:themeColor="text1"/>
        </w:rPr>
        <w:t xml:space="preserve"> </w:t>
      </w:r>
      <w:r w:rsidR="00985BE1">
        <w:rPr>
          <w:rFonts w:ascii="Arial" w:hAnsi="Arial" w:cs="Arial"/>
          <w:color w:val="000000" w:themeColor="text1"/>
        </w:rPr>
        <w:t>In June 2020 they decided that due to the financial hardship the company was facing,</w:t>
      </w:r>
      <w:r w:rsidR="007D23EE" w:rsidRPr="00754C59">
        <w:rPr>
          <w:rFonts w:ascii="Arial" w:hAnsi="Arial" w:cs="Arial"/>
        </w:rPr>
        <w:t xml:space="preserve"> to</w:t>
      </w:r>
      <w:r w:rsidR="00264811">
        <w:rPr>
          <w:rFonts w:ascii="Arial" w:hAnsi="Arial" w:cs="Arial"/>
        </w:rPr>
        <w:t xml:space="preserve"> close 30 shops and</w:t>
      </w:r>
      <w:r w:rsidR="007D23EE" w:rsidRPr="00754C59">
        <w:rPr>
          <w:rFonts w:ascii="Arial" w:hAnsi="Arial" w:cs="Arial"/>
        </w:rPr>
        <w:t xml:space="preserve"> ma</w:t>
      </w:r>
      <w:r w:rsidR="00961D0A">
        <w:rPr>
          <w:rFonts w:ascii="Arial" w:hAnsi="Arial" w:cs="Arial"/>
        </w:rPr>
        <w:t xml:space="preserve">de </w:t>
      </w:r>
      <w:r w:rsidR="007D23EE" w:rsidRPr="00754C59">
        <w:rPr>
          <w:rFonts w:ascii="Arial" w:hAnsi="Arial" w:cs="Arial"/>
        </w:rPr>
        <w:t>over 2800 employees</w:t>
      </w:r>
      <w:r w:rsidR="00961D0A">
        <w:rPr>
          <w:rFonts w:ascii="Arial" w:hAnsi="Arial" w:cs="Arial"/>
        </w:rPr>
        <w:t xml:space="preserve"> redundant</w:t>
      </w:r>
      <w:r w:rsidR="007D23EE">
        <w:rPr>
          <w:rFonts w:ascii="Arial" w:hAnsi="Arial" w:cs="Arial"/>
        </w:rPr>
        <w:t>. T</w:t>
      </w:r>
      <w:r w:rsidR="007D23EE" w:rsidRPr="006B116E">
        <w:rPr>
          <w:rFonts w:ascii="Arial" w:hAnsi="Arial" w:cs="Arial"/>
        </w:rPr>
        <w:t>hey predict</w:t>
      </w:r>
      <w:r w:rsidR="00961D0A">
        <w:rPr>
          <w:rFonts w:ascii="Arial" w:hAnsi="Arial" w:cs="Arial"/>
        </w:rPr>
        <w:t>ed</w:t>
      </w:r>
      <w:r w:rsidR="007D23EE" w:rsidRPr="006B116E">
        <w:rPr>
          <w:rFonts w:ascii="Arial" w:hAnsi="Arial" w:cs="Arial"/>
        </w:rPr>
        <w:t xml:space="preserve"> that it </w:t>
      </w:r>
      <w:r w:rsidR="00961D0A">
        <w:rPr>
          <w:rFonts w:ascii="Arial" w:hAnsi="Arial" w:cs="Arial"/>
        </w:rPr>
        <w:t>could take months to</w:t>
      </w:r>
      <w:r w:rsidR="007D23EE" w:rsidRPr="006B116E">
        <w:rPr>
          <w:rFonts w:ascii="Arial" w:hAnsi="Arial" w:cs="Arial"/>
        </w:rPr>
        <w:t xml:space="preserve"> years to return to pre-crises sales levels</w:t>
      </w:r>
      <w:r w:rsidR="007D23EE">
        <w:rPr>
          <w:rFonts w:ascii="Arial" w:hAnsi="Arial" w:cs="Arial"/>
        </w:rPr>
        <w:t>.</w:t>
      </w:r>
      <w:r w:rsidR="007D23EE">
        <w:rPr>
          <w:rFonts w:ascii="Arial" w:hAnsi="Arial" w:cs="Arial"/>
          <w:color w:val="000000" w:themeColor="text1"/>
        </w:rPr>
        <w:t xml:space="preserve"> In October 2020, most of the shops had </w:t>
      </w:r>
      <w:r w:rsidR="00945A72">
        <w:rPr>
          <w:rFonts w:ascii="Arial" w:hAnsi="Arial" w:cs="Arial"/>
          <w:color w:val="000000" w:themeColor="text1"/>
        </w:rPr>
        <w:t xml:space="preserve">already </w:t>
      </w:r>
      <w:r w:rsidR="007D23EE">
        <w:rPr>
          <w:rFonts w:ascii="Arial" w:hAnsi="Arial" w:cs="Arial"/>
          <w:color w:val="000000" w:themeColor="text1"/>
        </w:rPr>
        <w:t xml:space="preserve">opened, but sales </w:t>
      </w:r>
      <w:r w:rsidR="00264811">
        <w:rPr>
          <w:rFonts w:ascii="Arial" w:hAnsi="Arial" w:cs="Arial"/>
          <w:color w:val="000000" w:themeColor="text1"/>
        </w:rPr>
        <w:t>were</w:t>
      </w:r>
      <w:r w:rsidR="007D23EE">
        <w:rPr>
          <w:rFonts w:ascii="Arial" w:hAnsi="Arial" w:cs="Arial"/>
          <w:color w:val="000000" w:themeColor="text1"/>
        </w:rPr>
        <w:t xml:space="preserve"> 80% down, compared to the same period in the previous year, the company deci</w:t>
      </w:r>
      <w:r w:rsidR="00D1262D">
        <w:rPr>
          <w:rFonts w:ascii="Arial" w:hAnsi="Arial" w:cs="Arial"/>
          <w:color w:val="000000" w:themeColor="text1"/>
        </w:rPr>
        <w:t>ded to close</w:t>
      </w:r>
      <w:r w:rsidR="007D23EE">
        <w:rPr>
          <w:rFonts w:ascii="Arial" w:hAnsi="Arial" w:cs="Arial"/>
          <w:color w:val="000000" w:themeColor="text1"/>
        </w:rPr>
        <w:t xml:space="preserve"> 6</w:t>
      </w:r>
      <w:r w:rsidR="00F54AA8">
        <w:rPr>
          <w:rFonts w:ascii="Arial" w:hAnsi="Arial" w:cs="Arial"/>
          <w:color w:val="000000" w:themeColor="text1"/>
        </w:rPr>
        <w:t xml:space="preserve"> more</w:t>
      </w:r>
      <w:r w:rsidR="007D23EE">
        <w:rPr>
          <w:rFonts w:ascii="Arial" w:hAnsi="Arial" w:cs="Arial"/>
          <w:color w:val="000000" w:themeColor="text1"/>
        </w:rPr>
        <w:t xml:space="preserve"> shops, and ma</w:t>
      </w:r>
      <w:r w:rsidR="00F54AA8">
        <w:rPr>
          <w:rFonts w:ascii="Arial" w:hAnsi="Arial" w:cs="Arial"/>
          <w:color w:val="000000" w:themeColor="text1"/>
        </w:rPr>
        <w:t>de</w:t>
      </w:r>
      <w:r w:rsidR="007D23EE">
        <w:rPr>
          <w:rFonts w:ascii="Arial" w:hAnsi="Arial" w:cs="Arial"/>
          <w:color w:val="000000" w:themeColor="text1"/>
        </w:rPr>
        <w:t xml:space="preserve"> 400 more employees redundant</w:t>
      </w:r>
    </w:p>
    <w:p w14:paraId="0EEB3D16" w14:textId="5726DE7F" w:rsidR="004F6F8A" w:rsidRDefault="004F6F8A" w:rsidP="007D23EE">
      <w:pPr>
        <w:spacing w:before="100" w:beforeAutospacing="1" w:line="360" w:lineRule="auto"/>
        <w:rPr>
          <w:rFonts w:ascii="Arial" w:hAnsi="Arial" w:cs="Arial"/>
        </w:rPr>
      </w:pPr>
      <w:r w:rsidRPr="00623964">
        <w:rPr>
          <w:rFonts w:ascii="Arial" w:hAnsi="Arial" w:cs="Arial"/>
          <w:color w:val="000000" w:themeColor="text1"/>
        </w:rPr>
        <w:t xml:space="preserve">This report also covers Pret a </w:t>
      </w:r>
      <w:r w:rsidR="002B3C6F" w:rsidRPr="00623964">
        <w:rPr>
          <w:rFonts w:ascii="Arial" w:hAnsi="Arial" w:cs="Arial"/>
          <w:color w:val="000000" w:themeColor="text1"/>
        </w:rPr>
        <w:t>M</w:t>
      </w:r>
      <w:r w:rsidRPr="00623964">
        <w:rPr>
          <w:rFonts w:ascii="Arial" w:hAnsi="Arial" w:cs="Arial"/>
          <w:color w:val="000000" w:themeColor="text1"/>
        </w:rPr>
        <w:t>anger values</w:t>
      </w:r>
      <w:r w:rsidRPr="00623964">
        <w:rPr>
          <w:rFonts w:ascii="Arial" w:hAnsi="Arial" w:cs="Arial"/>
        </w:rPr>
        <w:t xml:space="preserve">, </w:t>
      </w:r>
      <w:r w:rsidR="00B11143" w:rsidRPr="00623964">
        <w:rPr>
          <w:rFonts w:ascii="Arial" w:hAnsi="Arial" w:cs="Arial"/>
        </w:rPr>
        <w:t>that are h</w:t>
      </w:r>
      <w:r w:rsidR="00D73446" w:rsidRPr="00623964">
        <w:rPr>
          <w:rFonts w:ascii="Arial" w:hAnsi="Arial" w:cs="Arial"/>
        </w:rPr>
        <w:t>appy teams, happy customers</w:t>
      </w:r>
      <w:r w:rsidR="00B11143" w:rsidRPr="00623964">
        <w:rPr>
          <w:rFonts w:ascii="Arial" w:hAnsi="Arial" w:cs="Arial"/>
        </w:rPr>
        <w:t>, a</w:t>
      </w:r>
      <w:r w:rsidR="00D73446" w:rsidRPr="00623964">
        <w:rPr>
          <w:rFonts w:ascii="Arial" w:hAnsi="Arial" w:cs="Arial"/>
        </w:rPr>
        <w:t>mazing standards every</w:t>
      </w:r>
      <w:r w:rsidR="00623964" w:rsidRPr="00623964">
        <w:rPr>
          <w:rFonts w:ascii="Arial" w:hAnsi="Arial" w:cs="Arial"/>
        </w:rPr>
        <w:t xml:space="preserve"> </w:t>
      </w:r>
      <w:r w:rsidR="00D73446" w:rsidRPr="00623964">
        <w:rPr>
          <w:rFonts w:ascii="Arial" w:hAnsi="Arial" w:cs="Arial"/>
        </w:rPr>
        <w:t>day</w:t>
      </w:r>
      <w:r w:rsidR="00B11143" w:rsidRPr="00623964">
        <w:rPr>
          <w:rFonts w:ascii="Arial" w:hAnsi="Arial" w:cs="Arial"/>
        </w:rPr>
        <w:t xml:space="preserve">, </w:t>
      </w:r>
      <w:r w:rsidR="00623964" w:rsidRPr="00623964">
        <w:rPr>
          <w:rFonts w:ascii="Arial" w:hAnsi="Arial" w:cs="Arial"/>
        </w:rPr>
        <w:t>n</w:t>
      </w:r>
      <w:r w:rsidR="00D73446" w:rsidRPr="00623964">
        <w:rPr>
          <w:rFonts w:ascii="Arial" w:hAnsi="Arial" w:cs="Arial"/>
        </w:rPr>
        <w:t>ever standing still</w:t>
      </w:r>
      <w:r w:rsidR="00623964" w:rsidRPr="00623964">
        <w:rPr>
          <w:rFonts w:ascii="Arial" w:hAnsi="Arial" w:cs="Arial"/>
        </w:rPr>
        <w:t xml:space="preserve"> and d</w:t>
      </w:r>
      <w:r w:rsidR="00D73446" w:rsidRPr="00623964">
        <w:rPr>
          <w:rFonts w:ascii="Arial" w:hAnsi="Arial" w:cs="Arial"/>
        </w:rPr>
        <w:t>oing the right thing</w:t>
      </w:r>
      <w:r w:rsidR="001C54CD">
        <w:rPr>
          <w:rFonts w:ascii="Arial" w:hAnsi="Arial" w:cs="Arial"/>
        </w:rPr>
        <w:t xml:space="preserve">, their </w:t>
      </w:r>
      <w:r>
        <w:rPr>
          <w:rFonts w:ascii="Arial" w:hAnsi="Arial" w:cs="Arial"/>
          <w:color w:val="000000" w:themeColor="text1"/>
        </w:rPr>
        <w:t>beliefs</w:t>
      </w:r>
      <w:r w:rsidR="00D2493E">
        <w:rPr>
          <w:rFonts w:ascii="Arial" w:hAnsi="Arial" w:cs="Arial"/>
          <w:color w:val="000000" w:themeColor="text1"/>
        </w:rPr>
        <w:t xml:space="preserve">, </w:t>
      </w:r>
      <w:r w:rsidR="00D73446">
        <w:rPr>
          <w:rFonts w:ascii="Arial" w:hAnsi="Arial" w:cs="Arial"/>
          <w:color w:val="000000" w:themeColor="text1"/>
        </w:rPr>
        <w:t>the</w:t>
      </w:r>
      <w:r w:rsidR="00D2493E" w:rsidRPr="006E438E">
        <w:rPr>
          <w:rFonts w:ascii="Arial" w:hAnsi="Arial" w:cs="Arial"/>
        </w:rPr>
        <w:t xml:space="preserve"> company believes</w:t>
      </w:r>
      <w:r w:rsidR="001C54CD">
        <w:rPr>
          <w:rFonts w:ascii="Arial" w:hAnsi="Arial" w:cs="Arial"/>
        </w:rPr>
        <w:t xml:space="preserve"> in s</w:t>
      </w:r>
      <w:r w:rsidR="00D2493E" w:rsidRPr="006E438E">
        <w:rPr>
          <w:rFonts w:ascii="Arial" w:hAnsi="Arial" w:cs="Arial"/>
        </w:rPr>
        <w:t xml:space="preserve">erving great </w:t>
      </w:r>
      <w:r w:rsidR="00D2493E">
        <w:rPr>
          <w:rFonts w:ascii="Arial" w:hAnsi="Arial" w:cs="Arial"/>
        </w:rPr>
        <w:t xml:space="preserve">tasting </w:t>
      </w:r>
      <w:r w:rsidR="00D2493E" w:rsidRPr="006E438E">
        <w:rPr>
          <w:rFonts w:ascii="Arial" w:hAnsi="Arial" w:cs="Arial"/>
        </w:rPr>
        <w:t xml:space="preserve">freshly handmade prepared food and </w:t>
      </w:r>
      <w:r w:rsidR="00D2493E">
        <w:rPr>
          <w:rFonts w:ascii="Arial" w:hAnsi="Arial" w:cs="Arial"/>
        </w:rPr>
        <w:t>to avoid the use of chemicals and preservatives</w:t>
      </w:r>
      <w:r w:rsidR="001C54CD">
        <w:rPr>
          <w:rFonts w:ascii="Arial" w:hAnsi="Arial" w:cs="Arial"/>
        </w:rPr>
        <w:t>,</w:t>
      </w:r>
      <w:r w:rsidR="00D2493E">
        <w:rPr>
          <w:rFonts w:ascii="Arial" w:hAnsi="Arial" w:cs="Arial"/>
          <w:color w:val="000000" w:themeColor="text1"/>
        </w:rPr>
        <w:t xml:space="preserve"> </w:t>
      </w:r>
      <w:r>
        <w:rPr>
          <w:rFonts w:ascii="Arial" w:hAnsi="Arial" w:cs="Arial"/>
          <w:color w:val="000000" w:themeColor="text1"/>
        </w:rPr>
        <w:t>and</w:t>
      </w:r>
      <w:r w:rsidR="001C54CD">
        <w:rPr>
          <w:rFonts w:ascii="Arial" w:hAnsi="Arial" w:cs="Arial"/>
          <w:color w:val="000000" w:themeColor="text1"/>
        </w:rPr>
        <w:t xml:space="preserve"> their</w:t>
      </w:r>
      <w:r>
        <w:rPr>
          <w:rFonts w:ascii="Arial" w:hAnsi="Arial" w:cs="Arial"/>
          <w:color w:val="000000" w:themeColor="text1"/>
        </w:rPr>
        <w:t xml:space="preserve"> atti</w:t>
      </w:r>
      <w:r w:rsidR="002B3C6F">
        <w:rPr>
          <w:rFonts w:ascii="Arial" w:hAnsi="Arial" w:cs="Arial"/>
          <w:color w:val="000000" w:themeColor="text1"/>
        </w:rPr>
        <w:t>tude</w:t>
      </w:r>
      <w:r w:rsidR="001C54CD">
        <w:rPr>
          <w:rFonts w:ascii="Arial" w:hAnsi="Arial" w:cs="Arial"/>
        </w:rPr>
        <w:t xml:space="preserve"> are the selection of food they have daily, </w:t>
      </w:r>
      <w:r w:rsidR="00FD07AA">
        <w:rPr>
          <w:rFonts w:ascii="Arial" w:hAnsi="Arial" w:cs="Arial"/>
        </w:rPr>
        <w:t xml:space="preserve">their </w:t>
      </w:r>
      <w:r w:rsidR="001C54CD">
        <w:rPr>
          <w:rFonts w:ascii="Arial" w:hAnsi="Arial" w:cs="Arial"/>
        </w:rPr>
        <w:t>level of customer service and their dedication to sustainability. The Pret</w:t>
      </w:r>
      <w:r w:rsidR="00862781">
        <w:rPr>
          <w:rFonts w:ascii="Arial" w:hAnsi="Arial" w:cs="Arial"/>
        </w:rPr>
        <w:t xml:space="preserve"> a </w:t>
      </w:r>
      <w:r w:rsidR="002F7094">
        <w:rPr>
          <w:rFonts w:ascii="Arial" w:hAnsi="Arial" w:cs="Arial"/>
        </w:rPr>
        <w:t>M</w:t>
      </w:r>
      <w:r w:rsidR="00862781">
        <w:rPr>
          <w:rFonts w:ascii="Arial" w:hAnsi="Arial" w:cs="Arial"/>
        </w:rPr>
        <w:t xml:space="preserve">anger core </w:t>
      </w:r>
      <w:r w:rsidR="002F7094">
        <w:rPr>
          <w:rFonts w:ascii="Arial" w:hAnsi="Arial" w:cs="Arial"/>
        </w:rPr>
        <w:t>behaviors</w:t>
      </w:r>
      <w:r w:rsidR="001C54CD">
        <w:rPr>
          <w:rFonts w:ascii="Arial" w:hAnsi="Arial" w:cs="Arial"/>
        </w:rPr>
        <w:t xml:space="preserve"> are passion, clear communication, team working, open to change and realizing potential.</w:t>
      </w:r>
    </w:p>
    <w:p w14:paraId="25BAA27B" w14:textId="1B851429" w:rsidR="00260A4E" w:rsidRDefault="00486633" w:rsidP="00260A4E">
      <w:pPr>
        <w:spacing w:before="100" w:beforeAutospacing="1" w:line="360" w:lineRule="auto"/>
        <w:rPr>
          <w:rFonts w:ascii="Arial" w:hAnsi="Arial" w:cs="Arial"/>
        </w:rPr>
      </w:pPr>
      <w:r>
        <w:rPr>
          <w:rFonts w:ascii="Arial" w:hAnsi="Arial" w:cs="Arial"/>
        </w:rPr>
        <w:t>Furthermore,</w:t>
      </w:r>
      <w:r w:rsidR="002F7094">
        <w:rPr>
          <w:rFonts w:ascii="Arial" w:hAnsi="Arial" w:cs="Arial"/>
        </w:rPr>
        <w:t xml:space="preserve"> this report</w:t>
      </w:r>
      <w:r w:rsidR="000C1E62">
        <w:rPr>
          <w:rFonts w:ascii="Arial" w:hAnsi="Arial" w:cs="Arial"/>
        </w:rPr>
        <w:t xml:space="preserve"> </w:t>
      </w:r>
      <w:r w:rsidR="00E20240">
        <w:rPr>
          <w:rFonts w:ascii="Arial" w:hAnsi="Arial" w:cs="Arial"/>
        </w:rPr>
        <w:t>explains</w:t>
      </w:r>
      <w:r w:rsidR="000C1E62">
        <w:rPr>
          <w:rFonts w:ascii="Arial" w:hAnsi="Arial" w:cs="Arial"/>
        </w:rPr>
        <w:t xml:space="preserve"> some </w:t>
      </w:r>
      <w:r w:rsidR="00BB4332">
        <w:rPr>
          <w:rFonts w:ascii="Arial" w:hAnsi="Arial" w:cs="Arial"/>
        </w:rPr>
        <w:t xml:space="preserve">of </w:t>
      </w:r>
      <w:r w:rsidR="000C1E62">
        <w:rPr>
          <w:rFonts w:ascii="Arial" w:hAnsi="Arial" w:cs="Arial"/>
        </w:rPr>
        <w:t>the key management theories</w:t>
      </w:r>
      <w:r w:rsidR="00BB4332">
        <w:rPr>
          <w:rFonts w:ascii="Arial" w:hAnsi="Arial" w:cs="Arial"/>
        </w:rPr>
        <w:t>, Scientif</w:t>
      </w:r>
      <w:r w:rsidR="0024204F">
        <w:rPr>
          <w:rFonts w:ascii="Arial" w:hAnsi="Arial" w:cs="Arial"/>
        </w:rPr>
        <w:t>ic</w:t>
      </w:r>
      <w:r w:rsidR="00BB4332">
        <w:rPr>
          <w:rFonts w:ascii="Arial" w:hAnsi="Arial" w:cs="Arial"/>
        </w:rPr>
        <w:t xml:space="preserve"> </w:t>
      </w:r>
      <w:r w:rsidR="00204325">
        <w:rPr>
          <w:rFonts w:ascii="Arial" w:hAnsi="Arial" w:cs="Arial"/>
        </w:rPr>
        <w:t xml:space="preserve">Management </w:t>
      </w:r>
      <w:r w:rsidR="00BB4332">
        <w:rPr>
          <w:rFonts w:ascii="Arial" w:hAnsi="Arial" w:cs="Arial"/>
        </w:rPr>
        <w:t xml:space="preserve">theory, </w:t>
      </w:r>
      <w:r w:rsidR="00260A4E">
        <w:rPr>
          <w:rFonts w:ascii="Arial" w:hAnsi="Arial" w:cs="Arial"/>
        </w:rPr>
        <w:t>this theory</w:t>
      </w:r>
      <w:r w:rsidR="00C07FF5">
        <w:rPr>
          <w:rFonts w:ascii="Arial" w:hAnsi="Arial" w:cs="Arial"/>
        </w:rPr>
        <w:t xml:space="preserve"> </w:t>
      </w:r>
      <w:r w:rsidR="00260A4E">
        <w:rPr>
          <w:rFonts w:ascii="Arial" w:hAnsi="Arial" w:cs="Arial"/>
        </w:rPr>
        <w:t>analyzes the workflow and improv</w:t>
      </w:r>
      <w:r w:rsidR="004A1B4A">
        <w:rPr>
          <w:rFonts w:ascii="Arial" w:hAnsi="Arial" w:cs="Arial"/>
        </w:rPr>
        <w:t>e</w:t>
      </w:r>
      <w:r w:rsidR="00260A4E">
        <w:rPr>
          <w:rFonts w:ascii="Arial" w:hAnsi="Arial" w:cs="Arial"/>
        </w:rPr>
        <w:t xml:space="preserve"> the efficiency of the economy, mainly labor productivit</w:t>
      </w:r>
      <w:r w:rsidR="004A1B4A">
        <w:rPr>
          <w:rFonts w:ascii="Arial" w:hAnsi="Arial" w:cs="Arial"/>
        </w:rPr>
        <w:t xml:space="preserve">y, it uses </w:t>
      </w:r>
      <w:r w:rsidR="00260A4E">
        <w:rPr>
          <w:rFonts w:ascii="Arial" w:hAnsi="Arial" w:cs="Arial"/>
        </w:rPr>
        <w:t xml:space="preserve">research, management, analysis tools. </w:t>
      </w:r>
    </w:p>
    <w:p w14:paraId="5D9B16C5" w14:textId="2EE32269" w:rsidR="0099701E" w:rsidRPr="00A50FF3" w:rsidRDefault="00C07FF5" w:rsidP="00323AB3">
      <w:pPr>
        <w:spacing w:before="100" w:beforeAutospacing="1" w:line="360" w:lineRule="auto"/>
        <w:rPr>
          <w:rFonts w:ascii="Arial" w:hAnsi="Arial" w:cs="Arial"/>
        </w:rPr>
      </w:pPr>
      <w:r>
        <w:rPr>
          <w:rFonts w:ascii="Arial" w:hAnsi="Arial" w:cs="Arial"/>
        </w:rPr>
        <w:t xml:space="preserve"> </w:t>
      </w:r>
      <w:r w:rsidR="00E677CD">
        <w:rPr>
          <w:rFonts w:ascii="Arial" w:hAnsi="Arial" w:cs="Arial"/>
        </w:rPr>
        <w:t>Human Relations Management theory</w:t>
      </w:r>
      <w:r w:rsidR="000E59C4" w:rsidRPr="000E59C4">
        <w:rPr>
          <w:rFonts w:ascii="Arial" w:hAnsi="Arial" w:cs="Arial"/>
        </w:rPr>
        <w:t xml:space="preserve"> </w:t>
      </w:r>
      <w:r w:rsidR="000E59C4">
        <w:rPr>
          <w:rFonts w:ascii="Arial" w:hAnsi="Arial" w:cs="Arial"/>
        </w:rPr>
        <w:t xml:space="preserve">is a workplace motivation and satisfaction theory, </w:t>
      </w:r>
      <w:r w:rsidR="00B00B6E">
        <w:rPr>
          <w:rFonts w:ascii="Arial" w:hAnsi="Arial" w:cs="Arial"/>
        </w:rPr>
        <w:t xml:space="preserve">that is used </w:t>
      </w:r>
      <w:r w:rsidR="000E59C4">
        <w:rPr>
          <w:rFonts w:ascii="Arial" w:hAnsi="Arial" w:cs="Arial"/>
        </w:rPr>
        <w:t>to influence the productivity and performance of the employees. Good working relations are important in</w:t>
      </w:r>
      <w:r w:rsidR="00E677CD">
        <w:rPr>
          <w:rFonts w:ascii="Arial" w:hAnsi="Arial" w:cs="Arial"/>
        </w:rPr>
        <w:t xml:space="preserve"> this kind of</w:t>
      </w:r>
      <w:r w:rsidR="000E59C4">
        <w:rPr>
          <w:rFonts w:ascii="Arial" w:hAnsi="Arial" w:cs="Arial"/>
        </w:rPr>
        <w:t xml:space="preserve"> organization. Employees </w:t>
      </w:r>
      <w:r w:rsidR="00D270C6">
        <w:rPr>
          <w:rFonts w:ascii="Arial" w:hAnsi="Arial" w:cs="Arial"/>
        </w:rPr>
        <w:t>are</w:t>
      </w:r>
      <w:r w:rsidR="000E59C4">
        <w:rPr>
          <w:rFonts w:ascii="Arial" w:hAnsi="Arial" w:cs="Arial"/>
        </w:rPr>
        <w:t xml:space="preserve"> humans, not machines.</w:t>
      </w:r>
      <w:r w:rsidR="00D270C6">
        <w:rPr>
          <w:rFonts w:ascii="Arial" w:hAnsi="Arial" w:cs="Arial"/>
        </w:rPr>
        <w:t xml:space="preserve"> </w:t>
      </w:r>
      <w:r w:rsidR="0024204F">
        <w:rPr>
          <w:rFonts w:ascii="Arial" w:hAnsi="Arial" w:cs="Arial"/>
        </w:rPr>
        <w:t>C</w:t>
      </w:r>
      <w:r w:rsidR="00BB4332">
        <w:rPr>
          <w:rFonts w:ascii="Arial" w:hAnsi="Arial" w:cs="Arial"/>
        </w:rPr>
        <w:t>o</w:t>
      </w:r>
      <w:r w:rsidR="0024204F">
        <w:rPr>
          <w:rFonts w:ascii="Arial" w:hAnsi="Arial" w:cs="Arial"/>
        </w:rPr>
        <w:t xml:space="preserve">ntingency </w:t>
      </w:r>
      <w:r w:rsidR="00204325">
        <w:rPr>
          <w:rFonts w:ascii="Arial" w:hAnsi="Arial" w:cs="Arial"/>
        </w:rPr>
        <w:t>M</w:t>
      </w:r>
      <w:r w:rsidR="0024204F">
        <w:rPr>
          <w:rFonts w:ascii="Arial" w:hAnsi="Arial" w:cs="Arial"/>
        </w:rPr>
        <w:t>anagement</w:t>
      </w:r>
      <w:r w:rsidR="00204325">
        <w:rPr>
          <w:rFonts w:ascii="Arial" w:hAnsi="Arial" w:cs="Arial"/>
        </w:rPr>
        <w:t xml:space="preserve"> theory</w:t>
      </w:r>
      <w:r w:rsidR="00C0253E">
        <w:rPr>
          <w:rFonts w:ascii="Arial" w:hAnsi="Arial" w:cs="Arial"/>
        </w:rPr>
        <w:t xml:space="preserve"> there</w:t>
      </w:r>
      <w:r w:rsidR="00D270C6">
        <w:rPr>
          <w:rFonts w:ascii="Arial" w:hAnsi="Arial" w:cs="Arial"/>
        </w:rPr>
        <w:t xml:space="preserve"> </w:t>
      </w:r>
      <w:r w:rsidR="00880680">
        <w:rPr>
          <w:rFonts w:ascii="Arial" w:hAnsi="Arial" w:cs="Arial"/>
        </w:rPr>
        <w:t>is no defined way to organize, lead or make decisions in a company,  it depend</w:t>
      </w:r>
      <w:r w:rsidR="00037489">
        <w:rPr>
          <w:rFonts w:ascii="Arial" w:hAnsi="Arial" w:cs="Arial"/>
        </w:rPr>
        <w:t>s</w:t>
      </w:r>
      <w:r w:rsidR="00880680">
        <w:rPr>
          <w:rFonts w:ascii="Arial" w:hAnsi="Arial" w:cs="Arial"/>
        </w:rPr>
        <w:t xml:space="preserve"> on internal and external situations</w:t>
      </w:r>
      <w:r w:rsidR="00204325">
        <w:rPr>
          <w:rFonts w:ascii="Arial" w:hAnsi="Arial" w:cs="Arial"/>
        </w:rPr>
        <w:t xml:space="preserve"> and </w:t>
      </w:r>
      <w:r w:rsidR="00896FBA">
        <w:rPr>
          <w:rFonts w:ascii="Arial" w:hAnsi="Arial" w:cs="Arial"/>
        </w:rPr>
        <w:t>Total Quality Management theory</w:t>
      </w:r>
      <w:r w:rsidR="00037489">
        <w:rPr>
          <w:rFonts w:ascii="Arial" w:hAnsi="Arial" w:cs="Arial"/>
        </w:rPr>
        <w:t xml:space="preserve"> </w:t>
      </w:r>
      <w:r w:rsidR="00F75E0B">
        <w:rPr>
          <w:rStyle w:val="Emphasis"/>
          <w:rFonts w:ascii="Arial" w:hAnsi="Arial" w:cs="Arial"/>
          <w:i w:val="0"/>
          <w:iCs w:val="0"/>
          <w:color w:val="474747"/>
          <w:shd w:val="clear" w:color="auto" w:fill="FFFFFF"/>
        </w:rPr>
        <w:t>, that is about leadership, strateg</w:t>
      </w:r>
      <w:r w:rsidR="008960F1">
        <w:rPr>
          <w:rStyle w:val="Emphasis"/>
          <w:rFonts w:ascii="Arial" w:hAnsi="Arial" w:cs="Arial"/>
          <w:i w:val="0"/>
          <w:iCs w:val="0"/>
          <w:color w:val="474747"/>
          <w:shd w:val="clear" w:color="auto" w:fill="FFFFFF"/>
        </w:rPr>
        <w:t>y</w:t>
      </w:r>
      <w:r w:rsidR="00F75E0B">
        <w:rPr>
          <w:rStyle w:val="Emphasis"/>
          <w:rFonts w:ascii="Arial" w:hAnsi="Arial" w:cs="Arial"/>
          <w:i w:val="0"/>
          <w:iCs w:val="0"/>
          <w:color w:val="474747"/>
          <w:shd w:val="clear" w:color="auto" w:fill="FFFFFF"/>
        </w:rPr>
        <w:t xml:space="preserve"> planning, customer focus</w:t>
      </w:r>
      <w:r w:rsidR="008960F1">
        <w:rPr>
          <w:rStyle w:val="Emphasis"/>
          <w:rFonts w:ascii="Arial" w:hAnsi="Arial" w:cs="Arial"/>
          <w:i w:val="0"/>
          <w:iCs w:val="0"/>
          <w:color w:val="474747"/>
          <w:shd w:val="clear" w:color="auto" w:fill="FFFFFF"/>
        </w:rPr>
        <w:t>ed</w:t>
      </w:r>
      <w:r w:rsidR="00F75E0B">
        <w:rPr>
          <w:rStyle w:val="Emphasis"/>
          <w:rFonts w:ascii="Arial" w:hAnsi="Arial" w:cs="Arial"/>
          <w:i w:val="0"/>
          <w:iCs w:val="0"/>
          <w:color w:val="474747"/>
          <w:shd w:val="clear" w:color="auto" w:fill="FFFFFF"/>
        </w:rPr>
        <w:t xml:space="preserve">, analyzing, human resources, and to see business results to maintain high level of excellence. It focusses on meeting customers’ requirements and exceeding their expectations, </w:t>
      </w:r>
      <w:r w:rsidR="00896FBA">
        <w:rPr>
          <w:rFonts w:ascii="Arial" w:hAnsi="Arial" w:cs="Arial"/>
        </w:rPr>
        <w:t xml:space="preserve">and </w:t>
      </w:r>
      <w:r w:rsidR="002635E9">
        <w:rPr>
          <w:rFonts w:ascii="Arial" w:hAnsi="Arial" w:cs="Arial"/>
        </w:rPr>
        <w:t>how they apply to the Pret a Manger organization</w:t>
      </w:r>
      <w:r w:rsidR="00BC1B5C">
        <w:rPr>
          <w:rFonts w:ascii="Arial" w:hAnsi="Arial" w:cs="Arial"/>
        </w:rPr>
        <w:t>.</w:t>
      </w:r>
      <w:r w:rsidR="00273637">
        <w:rPr>
          <w:rFonts w:ascii="Arial" w:hAnsi="Arial" w:cs="Arial"/>
        </w:rPr>
        <w:t xml:space="preserve"> Lastly th</w:t>
      </w:r>
      <w:r w:rsidR="00336D6E">
        <w:rPr>
          <w:rFonts w:ascii="Arial" w:hAnsi="Arial" w:cs="Arial"/>
        </w:rPr>
        <w:t>is</w:t>
      </w:r>
      <w:r w:rsidR="00273637">
        <w:rPr>
          <w:rFonts w:ascii="Arial" w:hAnsi="Arial" w:cs="Arial"/>
        </w:rPr>
        <w:t xml:space="preserve"> report covers the recommendation for </w:t>
      </w:r>
      <w:r w:rsidR="00336D6E">
        <w:rPr>
          <w:rFonts w:ascii="Arial" w:hAnsi="Arial" w:cs="Arial"/>
        </w:rPr>
        <w:t xml:space="preserve">a more resilient business in the future. </w:t>
      </w:r>
      <w:r w:rsidR="00DB69E6">
        <w:rPr>
          <w:rFonts w:ascii="Arial" w:eastAsia="Times New Roman" w:hAnsi="Arial" w:cs="Arial"/>
        </w:rPr>
        <w:t>Pret needs to think that to keep their customers happy, they need to keep their employees happy first, because at the end of the day it is the employees that keep all the shops running and the kitchen</w:t>
      </w:r>
    </w:p>
    <w:p w14:paraId="3D52C7EC" w14:textId="03EE43F4" w:rsidR="00C72067" w:rsidRDefault="00DC1A87" w:rsidP="003245B6">
      <w:pPr>
        <w:pStyle w:val="ListParagraph"/>
        <w:numPr>
          <w:ilvl w:val="0"/>
          <w:numId w:val="13"/>
        </w:numPr>
        <w:spacing w:before="100" w:beforeAutospacing="1"/>
        <w:rPr>
          <w:rFonts w:ascii="Arial" w:hAnsi="Arial" w:cs="Arial"/>
          <w:b/>
          <w:bCs/>
        </w:rPr>
      </w:pPr>
      <w:r w:rsidRPr="0010516D">
        <w:rPr>
          <w:rFonts w:ascii="Arial" w:hAnsi="Arial" w:cs="Arial"/>
          <w:b/>
          <w:bCs/>
        </w:rPr>
        <w:lastRenderedPageBreak/>
        <w:t>REFERENCES</w:t>
      </w:r>
    </w:p>
    <w:p w14:paraId="66B197BE" w14:textId="77777777" w:rsidR="00C8577A" w:rsidRDefault="00C8577A" w:rsidP="00C8577A">
      <w:pPr>
        <w:pStyle w:val="ListParagraph"/>
        <w:spacing w:before="100" w:beforeAutospacing="1"/>
        <w:rPr>
          <w:rFonts w:ascii="Arial" w:hAnsi="Arial" w:cs="Arial"/>
          <w:b/>
          <w:bCs/>
        </w:rPr>
      </w:pPr>
    </w:p>
    <w:p w14:paraId="0F091072" w14:textId="77777777" w:rsidR="00DD112F" w:rsidRPr="00C55DA0" w:rsidRDefault="00DD112F" w:rsidP="004F5966">
      <w:pPr>
        <w:spacing w:line="360" w:lineRule="auto"/>
        <w:rPr>
          <w:rFonts w:ascii="Arial" w:hAnsi="Arial" w:cs="Arial"/>
          <w:shd w:val="clear" w:color="auto" w:fill="FFFFFF"/>
        </w:rPr>
      </w:pPr>
      <w:r w:rsidRPr="00C55DA0">
        <w:rPr>
          <w:rFonts w:ascii="Arial" w:hAnsi="Arial" w:cs="Arial"/>
          <w:shd w:val="clear" w:color="auto" w:fill="FFFFFF"/>
        </w:rPr>
        <w:t xml:space="preserve">Anderson, M. and De Silva, S., (2009) </w:t>
      </w:r>
      <w:r w:rsidRPr="00C55DA0">
        <w:rPr>
          <w:rFonts w:ascii="Arial" w:hAnsi="Arial" w:cs="Arial"/>
          <w:i/>
          <w:iCs/>
          <w:shd w:val="clear" w:color="auto" w:fill="FFFFFF"/>
        </w:rPr>
        <w:t>Beliefs, Values and Attitudes</w:t>
      </w:r>
      <w:r w:rsidRPr="00C55DA0">
        <w:rPr>
          <w:rFonts w:ascii="Arial" w:hAnsi="Arial" w:cs="Arial"/>
          <w:shd w:val="clear" w:color="auto" w:fill="FFFFFF"/>
        </w:rPr>
        <w:t>. 1st ed. Cumbria: Me and US Ltd, p.1.</w:t>
      </w:r>
    </w:p>
    <w:p w14:paraId="5AECF0DA" w14:textId="0E68C3EC" w:rsidR="008D6939" w:rsidRPr="00DD112F" w:rsidRDefault="00BB735D" w:rsidP="004F5966">
      <w:pPr>
        <w:pStyle w:val="Bibliography"/>
        <w:spacing w:line="360" w:lineRule="auto"/>
        <w:rPr>
          <w:rFonts w:ascii="Arial" w:hAnsi="Arial" w:cs="Arial"/>
          <w:i/>
          <w:iCs/>
          <w:noProof/>
        </w:rPr>
      </w:pPr>
      <w:r w:rsidRPr="00F42742">
        <w:rPr>
          <w:rFonts w:ascii="Arial" w:hAnsi="Arial" w:cs="Arial"/>
          <w:noProof/>
        </w:rPr>
        <w:t>Anon</w:t>
      </w:r>
      <w:r>
        <w:rPr>
          <w:rFonts w:ascii="Arial" w:hAnsi="Arial" w:cs="Arial"/>
          <w:noProof/>
        </w:rPr>
        <w:t xml:space="preserve"> (2020) Total Quality Management (TQM). </w:t>
      </w:r>
      <w:r w:rsidRPr="007228FC">
        <w:rPr>
          <w:rFonts w:ascii="Arial" w:hAnsi="Arial" w:cs="Arial"/>
          <w:i/>
          <w:iCs/>
          <w:noProof/>
        </w:rPr>
        <w:t xml:space="preserve">INC </w:t>
      </w:r>
      <w:r w:rsidRPr="00F42742">
        <w:rPr>
          <w:rFonts w:ascii="Arial" w:hAnsi="Arial" w:cs="Arial"/>
          <w:i/>
          <w:iCs/>
          <w:noProof/>
        </w:rPr>
        <w:t xml:space="preserve"> </w:t>
      </w:r>
      <w:r w:rsidRPr="00F42742">
        <w:rPr>
          <w:rFonts w:ascii="Arial" w:hAnsi="Arial" w:cs="Arial"/>
          <w:noProof/>
        </w:rPr>
        <w:t xml:space="preserve">[Online]. </w:t>
      </w:r>
      <w:r>
        <w:rPr>
          <w:rFonts w:ascii="Arial" w:hAnsi="Arial" w:cs="Arial"/>
          <w:noProof/>
        </w:rPr>
        <w:t xml:space="preserve">Available from: </w:t>
      </w:r>
      <w:hyperlink r:id="rId35" w:history="1">
        <w:r w:rsidRPr="006D201E">
          <w:rPr>
            <w:rStyle w:val="Hyperlink"/>
            <w:rFonts w:ascii="Arial" w:hAnsi="Arial" w:cs="Arial"/>
            <w:i/>
            <w:iCs/>
            <w:noProof/>
          </w:rPr>
          <w:t>https://www.inc.com/encyclopedia/total-quality-management-tqm.html</w:t>
        </w:r>
      </w:hyperlink>
      <w:r>
        <w:rPr>
          <w:rFonts w:ascii="Arial" w:hAnsi="Arial" w:cs="Arial"/>
          <w:i/>
          <w:iCs/>
          <w:noProof/>
        </w:rPr>
        <w:t xml:space="preserve"> (Accessed on: 7/12/2020) </w:t>
      </w:r>
      <w:r w:rsidR="008D6939" w:rsidRPr="008D6939">
        <w:rPr>
          <w:rFonts w:ascii="Arial" w:hAnsi="Arial" w:cs="Arial"/>
          <w:color w:val="000000"/>
          <w:shd w:val="clear" w:color="auto" w:fill="FFFFFF"/>
        </w:rPr>
        <w:t>Cottrell, S. (2011) Critical thinking skills: Developing Effective Analysis and Argument. Print Palgrave Study Skills. 2</w:t>
      </w:r>
      <w:r w:rsidR="008D6939" w:rsidRPr="008D6939">
        <w:rPr>
          <w:rFonts w:ascii="Arial" w:hAnsi="Arial" w:cs="Arial"/>
          <w:color w:val="000000"/>
          <w:shd w:val="clear" w:color="auto" w:fill="FFFFFF"/>
          <w:vertAlign w:val="superscript"/>
        </w:rPr>
        <w:t>nd</w:t>
      </w:r>
      <w:r w:rsidR="008D6939" w:rsidRPr="008D6939">
        <w:rPr>
          <w:rFonts w:ascii="Arial" w:hAnsi="Arial" w:cs="Arial"/>
          <w:color w:val="000000"/>
          <w:shd w:val="clear" w:color="auto" w:fill="FFFFFF"/>
        </w:rPr>
        <w:t xml:space="preserve"> ed. Basingstoke: Palgrave Macmillan </w:t>
      </w:r>
    </w:p>
    <w:p w14:paraId="16208C0A" w14:textId="77777777" w:rsidR="00CC5E92" w:rsidRPr="00C55DA0" w:rsidRDefault="00CC5E92" w:rsidP="004F5966">
      <w:pPr>
        <w:spacing w:line="360" w:lineRule="auto"/>
        <w:rPr>
          <w:rFonts w:ascii="Arial" w:hAnsi="Arial" w:cs="Arial"/>
          <w:color w:val="000000"/>
          <w:shd w:val="clear" w:color="auto" w:fill="FFFFFF"/>
        </w:rPr>
      </w:pPr>
      <w:r w:rsidRPr="00C55DA0">
        <w:rPr>
          <w:rFonts w:ascii="Arial" w:hAnsi="Arial" w:cs="Arial"/>
          <w:color w:val="000000"/>
          <w:shd w:val="clear" w:color="auto" w:fill="FFFFFF"/>
        </w:rPr>
        <w:t>Dimant, E., (2010) </w:t>
      </w:r>
      <w:r w:rsidRPr="00C55DA0">
        <w:rPr>
          <w:rFonts w:ascii="Arial" w:hAnsi="Arial" w:cs="Arial"/>
          <w:i/>
          <w:iCs/>
          <w:color w:val="000000"/>
          <w:shd w:val="clear" w:color="auto" w:fill="FFFFFF"/>
        </w:rPr>
        <w:t>Prêt A Manger. A Business Model Analysis</w:t>
      </w:r>
      <w:r w:rsidRPr="00C55DA0">
        <w:rPr>
          <w:rFonts w:ascii="Arial" w:hAnsi="Arial" w:cs="Arial"/>
          <w:color w:val="000000"/>
          <w:shd w:val="clear" w:color="auto" w:fill="FFFFFF"/>
        </w:rPr>
        <w:t>. Munich, GRIN Verlag</w:t>
      </w:r>
    </w:p>
    <w:p w14:paraId="20A908E4" w14:textId="4D1DDE61" w:rsidR="008D6939" w:rsidRPr="004F5966" w:rsidRDefault="00CC5E92" w:rsidP="004F5966">
      <w:pPr>
        <w:spacing w:line="360" w:lineRule="auto"/>
        <w:rPr>
          <w:rFonts w:ascii="Arial" w:hAnsi="Arial" w:cs="Arial"/>
          <w:color w:val="000000"/>
          <w:shd w:val="clear" w:color="auto" w:fill="FFFFFF"/>
        </w:rPr>
      </w:pPr>
      <w:r w:rsidRPr="00C55DA0">
        <w:rPr>
          <w:rFonts w:ascii="Arial" w:hAnsi="Arial" w:cs="Arial"/>
          <w:color w:val="000000"/>
          <w:shd w:val="clear" w:color="auto" w:fill="FFFFFF"/>
        </w:rPr>
        <w:t>Indeed (2021) Types of Management theories. Indeed [online]. Available from: &lt;https://www.indeed.com/career-advice/career-development/types-of-management-theories&gt; (Accessed 3/12/2020)</w:t>
      </w:r>
    </w:p>
    <w:p w14:paraId="1C19D705" w14:textId="77777777" w:rsidR="00BB735D" w:rsidRPr="00F42742" w:rsidRDefault="00BB735D" w:rsidP="004F5966">
      <w:pPr>
        <w:pStyle w:val="Bibliography"/>
        <w:spacing w:line="360" w:lineRule="auto"/>
        <w:rPr>
          <w:rFonts w:ascii="Arial" w:hAnsi="Arial" w:cs="Arial"/>
          <w:noProof/>
        </w:rPr>
      </w:pPr>
      <w:r w:rsidRPr="00F42742">
        <w:rPr>
          <w:rFonts w:ascii="Arial" w:hAnsi="Arial" w:cs="Arial"/>
          <w:noProof/>
        </w:rPr>
        <w:t>Kiran, D.</w:t>
      </w:r>
      <w:r>
        <w:rPr>
          <w:rFonts w:ascii="Arial" w:hAnsi="Arial" w:cs="Arial"/>
          <w:noProof/>
        </w:rPr>
        <w:t xml:space="preserve"> (</w:t>
      </w:r>
      <w:r w:rsidRPr="00F42742">
        <w:rPr>
          <w:rFonts w:ascii="Arial" w:hAnsi="Arial" w:cs="Arial"/>
          <w:noProof/>
        </w:rPr>
        <w:t>2016</w:t>
      </w:r>
      <w:r>
        <w:rPr>
          <w:rFonts w:ascii="Arial" w:hAnsi="Arial" w:cs="Arial"/>
          <w:noProof/>
        </w:rPr>
        <w:t>)</w:t>
      </w:r>
      <w:r w:rsidRPr="00F42742">
        <w:rPr>
          <w:rFonts w:ascii="Arial" w:hAnsi="Arial" w:cs="Arial"/>
          <w:noProof/>
        </w:rPr>
        <w:t xml:space="preserve"> </w:t>
      </w:r>
      <w:r w:rsidRPr="00F42742">
        <w:rPr>
          <w:rFonts w:ascii="Arial" w:hAnsi="Arial" w:cs="Arial"/>
          <w:i/>
          <w:iCs/>
          <w:noProof/>
        </w:rPr>
        <w:t>Total Quality Management.</w:t>
      </w:r>
      <w:r>
        <w:rPr>
          <w:rFonts w:ascii="Arial" w:hAnsi="Arial" w:cs="Arial"/>
          <w:i/>
          <w:iCs/>
          <w:noProof/>
        </w:rPr>
        <w:t xml:space="preserve"> </w:t>
      </w:r>
      <w:r w:rsidRPr="00F42742">
        <w:rPr>
          <w:rFonts w:ascii="Arial" w:hAnsi="Arial" w:cs="Arial"/>
          <w:noProof/>
        </w:rPr>
        <w:t>Elsevier Science</w:t>
      </w:r>
    </w:p>
    <w:p w14:paraId="79FEC62E" w14:textId="77777777" w:rsidR="00850DE5" w:rsidRPr="008D6939" w:rsidRDefault="00850DE5" w:rsidP="004F5966">
      <w:pPr>
        <w:spacing w:line="360" w:lineRule="auto"/>
        <w:rPr>
          <w:rFonts w:ascii="Arial" w:hAnsi="Arial" w:cs="Arial"/>
        </w:rPr>
      </w:pPr>
      <w:r w:rsidRPr="008D6939">
        <w:rPr>
          <w:rFonts w:ascii="Arial" w:hAnsi="Arial" w:cs="Arial"/>
          <w:color w:val="000000"/>
          <w:shd w:val="clear" w:color="auto" w:fill="FFFFFF"/>
        </w:rPr>
        <w:t xml:space="preserve">Maund, A. (2018) BA in Leadership and Management: Skills for the Workplace. Student Yearbook. SAGE Publications. </w:t>
      </w:r>
    </w:p>
    <w:p w14:paraId="181508C9" w14:textId="28A1AC6A" w:rsidR="00850DE5" w:rsidRPr="00C55DA0" w:rsidRDefault="00DD112F" w:rsidP="004F5966">
      <w:pPr>
        <w:spacing w:line="360" w:lineRule="auto"/>
        <w:rPr>
          <w:rFonts w:ascii="Arial" w:hAnsi="Arial" w:cs="Arial"/>
        </w:rPr>
      </w:pPr>
      <w:r w:rsidRPr="00C55DA0">
        <w:rPr>
          <w:rFonts w:ascii="Arial" w:hAnsi="Arial" w:cs="Arial"/>
        </w:rPr>
        <w:t xml:space="preserve">Morgan, P. (2017) </w:t>
      </w:r>
      <w:r w:rsidRPr="00C55DA0">
        <w:rPr>
          <w:rFonts w:ascii="Arial" w:hAnsi="Arial" w:cs="Arial"/>
          <w:i/>
          <w:iCs/>
        </w:rPr>
        <w:t>The business students guide to study and employability</w:t>
      </w:r>
      <w:r w:rsidRPr="00C55DA0">
        <w:rPr>
          <w:rFonts w:ascii="Arial" w:hAnsi="Arial" w:cs="Arial"/>
        </w:rPr>
        <w:t>. London: SAGE Publications</w:t>
      </w:r>
    </w:p>
    <w:p w14:paraId="3F97ABBB" w14:textId="77777777" w:rsidR="00BB735D" w:rsidRPr="00C55DA0" w:rsidRDefault="00BB735D" w:rsidP="004F5966">
      <w:pPr>
        <w:tabs>
          <w:tab w:val="left" w:pos="7590"/>
        </w:tabs>
        <w:spacing w:line="360" w:lineRule="auto"/>
        <w:rPr>
          <w:rFonts w:ascii="Arial" w:hAnsi="Arial" w:cs="Arial"/>
        </w:rPr>
      </w:pPr>
      <w:r w:rsidRPr="00C55DA0">
        <w:rPr>
          <w:rFonts w:ascii="Arial" w:hAnsi="Arial" w:cs="Arial"/>
        </w:rPr>
        <w:t xml:space="preserve">Pret.com. (2020) Pret A Manger Website. Pret A Manger [online]. Available from: </w:t>
      </w:r>
      <w:hyperlink r:id="rId36" w:history="1">
        <w:r w:rsidRPr="00C55DA0">
          <w:rPr>
            <w:rStyle w:val="Hyperlink"/>
            <w:rFonts w:ascii="Arial" w:hAnsi="Arial" w:cs="Arial"/>
          </w:rPr>
          <w:t>https://www.pret.com.uk</w:t>
        </w:r>
      </w:hyperlink>
      <w:r w:rsidRPr="00C55DA0">
        <w:rPr>
          <w:rFonts w:ascii="Arial" w:hAnsi="Arial" w:cs="Arial"/>
        </w:rPr>
        <w:t xml:space="preserve">  (Accessed 7/12/2020)</w:t>
      </w:r>
      <w:r w:rsidRPr="00C55DA0">
        <w:rPr>
          <w:rFonts w:ascii="Arial" w:hAnsi="Arial" w:cs="Arial"/>
        </w:rPr>
        <w:tab/>
      </w:r>
    </w:p>
    <w:p w14:paraId="074C39C7" w14:textId="77777777" w:rsidR="00BB735D" w:rsidRPr="00C55DA0" w:rsidRDefault="00BB735D" w:rsidP="004F5966">
      <w:pPr>
        <w:spacing w:before="100" w:beforeAutospacing="1" w:line="360" w:lineRule="auto"/>
        <w:rPr>
          <w:rFonts w:ascii="Arial" w:hAnsi="Arial" w:cs="Arial"/>
          <w:b/>
          <w:bCs/>
        </w:rPr>
      </w:pPr>
      <w:r w:rsidRPr="00C55DA0">
        <w:rPr>
          <w:rFonts w:ascii="Arial" w:hAnsi="Arial" w:cs="Arial"/>
          <w:color w:val="000000"/>
          <w:shd w:val="clear" w:color="auto" w:fill="FFFFFF"/>
        </w:rPr>
        <w:t>Pret (2020) </w:t>
      </w:r>
      <w:r w:rsidRPr="00C55DA0">
        <w:rPr>
          <w:rFonts w:ascii="Arial" w:hAnsi="Arial" w:cs="Arial"/>
          <w:i/>
          <w:iCs/>
          <w:color w:val="000000"/>
          <w:shd w:val="clear" w:color="auto" w:fill="FFFFFF"/>
        </w:rPr>
        <w:t>Pret On Demand</w:t>
      </w:r>
      <w:r w:rsidRPr="00C55DA0">
        <w:rPr>
          <w:rFonts w:ascii="Arial" w:hAnsi="Arial" w:cs="Arial"/>
          <w:color w:val="000000"/>
          <w:shd w:val="clear" w:color="auto" w:fill="FFFFFF"/>
        </w:rPr>
        <w:t>. PRET [online]. Available from: &lt;https://pret.csod.com/client/pret/default.aspx&gt; (Accessed 30/12/2020)</w:t>
      </w:r>
    </w:p>
    <w:p w14:paraId="21DED553" w14:textId="06E5223D" w:rsidR="00BB735D" w:rsidRDefault="00BB735D" w:rsidP="004F5966">
      <w:pPr>
        <w:spacing w:line="360" w:lineRule="auto"/>
        <w:rPr>
          <w:rFonts w:ascii="Arial" w:hAnsi="Arial" w:cs="Arial"/>
          <w:color w:val="000000"/>
          <w:shd w:val="clear" w:color="auto" w:fill="FFFFFF"/>
        </w:rPr>
      </w:pPr>
      <w:r w:rsidRPr="00C55DA0">
        <w:rPr>
          <w:rFonts w:ascii="Arial" w:hAnsi="Arial" w:cs="Arial"/>
          <w:color w:val="000000"/>
          <w:shd w:val="clear" w:color="auto" w:fill="FFFFFF"/>
        </w:rPr>
        <w:t>Pret Academy (201</w:t>
      </w:r>
      <w:r w:rsidR="004647B6">
        <w:rPr>
          <w:rFonts w:ascii="Arial" w:hAnsi="Arial" w:cs="Arial"/>
          <w:color w:val="000000"/>
          <w:shd w:val="clear" w:color="auto" w:fill="FFFFFF"/>
        </w:rPr>
        <w:t>9</w:t>
      </w:r>
      <w:r w:rsidRPr="00C55DA0">
        <w:rPr>
          <w:rFonts w:ascii="Arial" w:hAnsi="Arial" w:cs="Arial"/>
          <w:color w:val="000000"/>
          <w:shd w:val="clear" w:color="auto" w:fill="FFFFFF"/>
        </w:rPr>
        <w:t xml:space="preserve">) </w:t>
      </w:r>
      <w:r w:rsidRPr="00C55DA0">
        <w:rPr>
          <w:rFonts w:ascii="Arial" w:hAnsi="Arial" w:cs="Arial"/>
          <w:i/>
          <w:iCs/>
          <w:color w:val="000000"/>
          <w:shd w:val="clear" w:color="auto" w:fill="FFFFFF"/>
        </w:rPr>
        <w:t>Leaders Journal.</w:t>
      </w:r>
      <w:r w:rsidRPr="00C55DA0">
        <w:rPr>
          <w:rFonts w:ascii="Arial" w:hAnsi="Arial" w:cs="Arial"/>
          <w:color w:val="000000"/>
          <w:shd w:val="clear" w:color="auto" w:fill="FFFFFF"/>
        </w:rPr>
        <w:t xml:space="preserve"> Pret A Manger Ltd</w:t>
      </w:r>
    </w:p>
    <w:p w14:paraId="35EE5645" w14:textId="23367DEC" w:rsidR="00BC1BF4" w:rsidRPr="00C55DA0" w:rsidRDefault="00BC1BF4" w:rsidP="004F5966">
      <w:pPr>
        <w:spacing w:line="360" w:lineRule="auto"/>
        <w:rPr>
          <w:rFonts w:ascii="Arial" w:hAnsi="Arial" w:cs="Arial"/>
          <w:color w:val="000000"/>
          <w:shd w:val="clear" w:color="auto" w:fill="FFFFFF"/>
        </w:rPr>
      </w:pPr>
      <w:r w:rsidRPr="00C55DA0">
        <w:rPr>
          <w:rFonts w:ascii="Arial" w:hAnsi="Arial" w:cs="Arial"/>
          <w:color w:val="000000"/>
          <w:shd w:val="clear" w:color="auto" w:fill="FFFFFF"/>
        </w:rPr>
        <w:t>Pret Academy (201</w:t>
      </w:r>
      <w:r w:rsidR="004647B6">
        <w:rPr>
          <w:rFonts w:ascii="Arial" w:hAnsi="Arial" w:cs="Arial"/>
          <w:color w:val="000000"/>
          <w:shd w:val="clear" w:color="auto" w:fill="FFFFFF"/>
        </w:rPr>
        <w:t>9</w:t>
      </w:r>
      <w:r w:rsidRPr="00C55DA0">
        <w:rPr>
          <w:rFonts w:ascii="Arial" w:hAnsi="Arial" w:cs="Arial"/>
          <w:color w:val="000000"/>
          <w:shd w:val="clear" w:color="auto" w:fill="FFFFFF"/>
        </w:rPr>
        <w:t xml:space="preserve">) </w:t>
      </w:r>
      <w:r w:rsidR="004647B6">
        <w:rPr>
          <w:rFonts w:ascii="Arial" w:hAnsi="Arial" w:cs="Arial"/>
          <w:i/>
          <w:iCs/>
          <w:color w:val="000000"/>
          <w:shd w:val="clear" w:color="auto" w:fill="FFFFFF"/>
        </w:rPr>
        <w:t xml:space="preserve">Assistant Managers </w:t>
      </w:r>
      <w:r w:rsidRPr="00C55DA0">
        <w:rPr>
          <w:rFonts w:ascii="Arial" w:hAnsi="Arial" w:cs="Arial"/>
          <w:i/>
          <w:iCs/>
          <w:color w:val="000000"/>
          <w:shd w:val="clear" w:color="auto" w:fill="FFFFFF"/>
        </w:rPr>
        <w:t>Journal.</w:t>
      </w:r>
      <w:r w:rsidRPr="00C55DA0">
        <w:rPr>
          <w:rFonts w:ascii="Arial" w:hAnsi="Arial" w:cs="Arial"/>
          <w:color w:val="000000"/>
          <w:shd w:val="clear" w:color="auto" w:fill="FFFFFF"/>
        </w:rPr>
        <w:t xml:space="preserve"> Pret A Manger Ltd</w:t>
      </w:r>
    </w:p>
    <w:p w14:paraId="4FACD5FB" w14:textId="055F51DB" w:rsidR="008D6939" w:rsidRDefault="008D6939" w:rsidP="004F5966">
      <w:pPr>
        <w:pStyle w:val="Bibliography"/>
        <w:spacing w:line="360" w:lineRule="auto"/>
        <w:rPr>
          <w:rFonts w:ascii="Arial" w:hAnsi="Arial" w:cs="Arial"/>
          <w:noProof/>
        </w:rPr>
      </w:pPr>
      <w:r>
        <w:rPr>
          <w:rFonts w:ascii="Arial" w:hAnsi="Arial" w:cs="Arial"/>
          <w:noProof/>
        </w:rPr>
        <w:t xml:space="preserve">Samiksha, S. (2020) 4 Important Principles of Scientific Management. Article Library [online]. Available from: </w:t>
      </w:r>
      <w:hyperlink r:id="rId37" w:history="1">
        <w:r w:rsidRPr="006D201E">
          <w:rPr>
            <w:rStyle w:val="Hyperlink"/>
            <w:rFonts w:ascii="Arial" w:hAnsi="Arial" w:cs="Arial"/>
            <w:noProof/>
          </w:rPr>
          <w:t>https://www.yourarticlelibrary.com/management/4-important-principles-of-scientific-management/885</w:t>
        </w:r>
      </w:hyperlink>
      <w:r>
        <w:rPr>
          <w:rFonts w:ascii="Arial" w:hAnsi="Arial" w:cs="Arial"/>
          <w:noProof/>
        </w:rPr>
        <w:t xml:space="preserve"> (Accessed on: 7/12/2020) </w:t>
      </w:r>
    </w:p>
    <w:p w14:paraId="34D401B2" w14:textId="79648529" w:rsidR="00850DE5" w:rsidRPr="004F5966" w:rsidRDefault="00850DE5" w:rsidP="004F5966">
      <w:pPr>
        <w:pStyle w:val="Bibliography"/>
        <w:spacing w:line="360" w:lineRule="auto"/>
        <w:rPr>
          <w:rFonts w:ascii="Arial" w:hAnsi="Arial" w:cs="Arial"/>
          <w:noProof/>
        </w:rPr>
      </w:pPr>
      <w:r w:rsidRPr="00F42742">
        <w:rPr>
          <w:rFonts w:ascii="Arial" w:hAnsi="Arial" w:cs="Arial"/>
          <w:noProof/>
        </w:rPr>
        <w:t xml:space="preserve">Tavana, M. </w:t>
      </w:r>
      <w:r>
        <w:rPr>
          <w:rFonts w:ascii="Arial" w:hAnsi="Arial" w:cs="Arial"/>
          <w:noProof/>
        </w:rPr>
        <w:t>(</w:t>
      </w:r>
      <w:r w:rsidRPr="00F42742">
        <w:rPr>
          <w:rFonts w:ascii="Arial" w:hAnsi="Arial" w:cs="Arial"/>
          <w:noProof/>
        </w:rPr>
        <w:t>2013</w:t>
      </w:r>
      <w:r>
        <w:rPr>
          <w:rFonts w:ascii="Arial" w:hAnsi="Arial" w:cs="Arial"/>
          <w:noProof/>
        </w:rPr>
        <w:t>)</w:t>
      </w:r>
      <w:r w:rsidRPr="00F42742">
        <w:rPr>
          <w:rFonts w:ascii="Arial" w:hAnsi="Arial" w:cs="Arial"/>
          <w:noProof/>
        </w:rPr>
        <w:t xml:space="preserve"> </w:t>
      </w:r>
      <w:r w:rsidRPr="00F42742">
        <w:rPr>
          <w:rFonts w:ascii="Arial" w:hAnsi="Arial" w:cs="Arial"/>
          <w:i/>
          <w:iCs/>
          <w:noProof/>
        </w:rPr>
        <w:t xml:space="preserve">Management Theories and Strategic Practices for Decision Making. </w:t>
      </w:r>
      <w:r w:rsidRPr="00F42742">
        <w:rPr>
          <w:rFonts w:ascii="Arial" w:hAnsi="Arial" w:cs="Arial"/>
          <w:noProof/>
        </w:rPr>
        <w:t>Information Science Reference.</w:t>
      </w:r>
    </w:p>
    <w:p w14:paraId="0ECC27C9" w14:textId="7CE4B53B" w:rsidR="00850DE5" w:rsidRPr="004F5966" w:rsidRDefault="00850DE5" w:rsidP="004F5966">
      <w:pPr>
        <w:spacing w:line="360" w:lineRule="auto"/>
        <w:rPr>
          <w:rFonts w:ascii="Arial" w:hAnsi="Arial" w:cs="Arial"/>
          <w:color w:val="000000"/>
          <w:shd w:val="clear" w:color="auto" w:fill="FFFFFF"/>
        </w:rPr>
      </w:pPr>
      <w:r w:rsidRPr="00C55DA0">
        <w:rPr>
          <w:rFonts w:ascii="Arial" w:hAnsi="Arial" w:cs="Arial"/>
          <w:color w:val="000000"/>
          <w:shd w:val="clear" w:color="auto" w:fill="FFFFFF"/>
        </w:rPr>
        <w:lastRenderedPageBreak/>
        <w:t xml:space="preserve">Taylor, F. (2010) The Principles of Scientific Management. </w:t>
      </w:r>
      <w:r w:rsidRPr="00C55DA0">
        <w:rPr>
          <w:rFonts w:ascii="Arial" w:hAnsi="Arial" w:cs="Arial"/>
          <w:i/>
          <w:iCs/>
          <w:color w:val="000000"/>
          <w:shd w:val="clear" w:color="auto" w:fill="FFFFFF"/>
        </w:rPr>
        <w:t xml:space="preserve">Google Books </w:t>
      </w:r>
      <w:r w:rsidRPr="00C55DA0">
        <w:rPr>
          <w:rFonts w:ascii="Arial" w:hAnsi="Arial" w:cs="Arial"/>
          <w:color w:val="000000"/>
          <w:shd w:val="clear" w:color="auto" w:fill="FFFFFF"/>
        </w:rPr>
        <w:t>[online]. Available at: &lt;https://books.google.co.uk/books?id=z3m2CwAAQBAJ&amp;dq=scientific+management+theory&amp;source=gbs_navlinks_s&gt; (Accessed on: 7/12/2020)</w:t>
      </w:r>
    </w:p>
    <w:p w14:paraId="6A0555CD" w14:textId="77777777" w:rsidR="00804EA5" w:rsidRPr="007228FC" w:rsidRDefault="00804EA5" w:rsidP="004F5966">
      <w:pPr>
        <w:pStyle w:val="Bibliography"/>
        <w:spacing w:line="360" w:lineRule="auto"/>
        <w:rPr>
          <w:rFonts w:ascii="Arial" w:hAnsi="Arial" w:cs="Arial"/>
          <w:noProof/>
        </w:rPr>
      </w:pPr>
      <w:r w:rsidRPr="007228FC">
        <w:rPr>
          <w:rFonts w:ascii="Arial" w:hAnsi="Arial" w:cs="Arial"/>
          <w:noProof/>
        </w:rPr>
        <w:t>Verkerk, P. J. (1990). Fiedler's contingency model of leadership effectiveness: background and recent</w:t>
      </w:r>
      <w:r>
        <w:rPr>
          <w:rFonts w:ascii="Arial" w:hAnsi="Arial" w:cs="Arial"/>
          <w:noProof/>
        </w:rPr>
        <w:t>. E-book (Accessed on: 7/12/2020)</w:t>
      </w:r>
    </w:p>
    <w:sectPr w:rsidR="00804EA5" w:rsidRPr="007228FC" w:rsidSect="002A5747">
      <w:footerReference w:type="default" r:id="rId38"/>
      <w:pgSz w:w="12240" w:h="15840"/>
      <w:pgMar w:top="1440" w:right="1440" w:bottom="1440" w:left="1440" w:header="720" w:footer="720" w:gutter="0"/>
      <w:pgBorders w:display="firstPage" w:offsetFrom="page">
        <w:top w:val="single" w:sz="4" w:space="24" w:color="FF0000"/>
        <w:left w:val="single" w:sz="4" w:space="24" w:color="FF0000"/>
        <w:bottom w:val="single" w:sz="4" w:space="24" w:color="FF0000"/>
        <w:right w:val="single" w:sz="4" w:space="24" w:color="FF0000"/>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A843B6" w14:textId="77777777" w:rsidR="00535EE7" w:rsidRDefault="00535EE7" w:rsidP="00CA257C">
      <w:pPr>
        <w:spacing w:after="0" w:line="240" w:lineRule="auto"/>
      </w:pPr>
      <w:r>
        <w:separator/>
      </w:r>
    </w:p>
  </w:endnote>
  <w:endnote w:type="continuationSeparator" w:id="0">
    <w:p w14:paraId="43718F07" w14:textId="77777777" w:rsidR="00535EE7" w:rsidRDefault="00535EE7" w:rsidP="00CA25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Yu Gothic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8109719"/>
      <w:docPartObj>
        <w:docPartGallery w:val="Page Numbers (Bottom of Page)"/>
        <w:docPartUnique/>
      </w:docPartObj>
    </w:sdtPr>
    <w:sdtEndPr>
      <w:rPr>
        <w:noProof/>
      </w:rPr>
    </w:sdtEndPr>
    <w:sdtContent>
      <w:p w14:paraId="2377A548" w14:textId="3AC02EB6" w:rsidR="00CA257C" w:rsidRDefault="00CA25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F441FB" w14:textId="77777777" w:rsidR="00CA257C" w:rsidRDefault="00CA25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FC697F" w14:textId="77777777" w:rsidR="00535EE7" w:rsidRDefault="00535EE7" w:rsidP="00CA257C">
      <w:pPr>
        <w:spacing w:after="0" w:line="240" w:lineRule="auto"/>
      </w:pPr>
      <w:r>
        <w:separator/>
      </w:r>
    </w:p>
  </w:footnote>
  <w:footnote w:type="continuationSeparator" w:id="0">
    <w:p w14:paraId="1F85D6B7" w14:textId="77777777" w:rsidR="00535EE7" w:rsidRDefault="00535EE7" w:rsidP="00CA25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5729B"/>
    <w:multiLevelType w:val="hybridMultilevel"/>
    <w:tmpl w:val="255ED3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C90496"/>
    <w:multiLevelType w:val="multilevel"/>
    <w:tmpl w:val="5434BDAC"/>
    <w:lvl w:ilvl="0">
      <w:start w:val="1"/>
      <w:numFmt w:val="decimal"/>
      <w:lvlText w:val="%1."/>
      <w:lvlJc w:val="left"/>
      <w:pPr>
        <w:ind w:left="54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A7D04FA"/>
    <w:multiLevelType w:val="multilevel"/>
    <w:tmpl w:val="226613C8"/>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DE40833"/>
    <w:multiLevelType w:val="hybridMultilevel"/>
    <w:tmpl w:val="B2D04F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7FA760B"/>
    <w:multiLevelType w:val="hybridMultilevel"/>
    <w:tmpl w:val="DBDADC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8D548EC"/>
    <w:multiLevelType w:val="hybridMultilevel"/>
    <w:tmpl w:val="3B6890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3BF7D82"/>
    <w:multiLevelType w:val="multilevel"/>
    <w:tmpl w:val="922055F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66064CB"/>
    <w:multiLevelType w:val="hybridMultilevel"/>
    <w:tmpl w:val="445288B6"/>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BAC737D"/>
    <w:multiLevelType w:val="multilevel"/>
    <w:tmpl w:val="8B9EBFD0"/>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EAB790A"/>
    <w:multiLevelType w:val="hybridMultilevel"/>
    <w:tmpl w:val="AA26EC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52D0135"/>
    <w:multiLevelType w:val="multilevel"/>
    <w:tmpl w:val="C50C01D2"/>
    <w:lvl w:ilvl="0">
      <w:start w:val="1"/>
      <w:numFmt w:val="decimal"/>
      <w:lvlText w:val="%1."/>
      <w:lvlJc w:val="left"/>
      <w:pPr>
        <w:ind w:left="360" w:hanging="360"/>
      </w:pPr>
      <w:rPr>
        <w:rFonts w:hint="default"/>
      </w:rPr>
    </w:lvl>
    <w:lvl w:ilvl="1">
      <w:start w:val="1"/>
      <w:numFmt w:val="decimal"/>
      <w:isLgl/>
      <w:lvlText w:val="%1.%2"/>
      <w:lvlJc w:val="left"/>
      <w:pPr>
        <w:ind w:left="640" w:hanging="370"/>
      </w:pPr>
      <w:rPr>
        <w:rFonts w:hint="default"/>
      </w:rPr>
    </w:lvl>
    <w:lvl w:ilvl="2">
      <w:start w:val="1"/>
      <w:numFmt w:val="decimal"/>
      <w:isLgl/>
      <w:lvlText w:val="%1.%2.%3"/>
      <w:lvlJc w:val="left"/>
      <w:pPr>
        <w:ind w:left="1350" w:hanging="720"/>
      </w:pPr>
      <w:rPr>
        <w:rFonts w:hint="default"/>
      </w:rPr>
    </w:lvl>
    <w:lvl w:ilvl="3">
      <w:start w:val="1"/>
      <w:numFmt w:val="decimal"/>
      <w:isLgl/>
      <w:lvlText w:val="%1.%2.%3.%4"/>
      <w:lvlJc w:val="left"/>
      <w:pPr>
        <w:ind w:left="1710" w:hanging="720"/>
      </w:pPr>
      <w:rPr>
        <w:rFonts w:hint="default"/>
      </w:rPr>
    </w:lvl>
    <w:lvl w:ilvl="4">
      <w:start w:val="1"/>
      <w:numFmt w:val="decimal"/>
      <w:isLgl/>
      <w:lvlText w:val="%1.%2.%3.%4.%5"/>
      <w:lvlJc w:val="left"/>
      <w:pPr>
        <w:ind w:left="2430" w:hanging="1080"/>
      </w:pPr>
      <w:rPr>
        <w:rFonts w:hint="default"/>
      </w:rPr>
    </w:lvl>
    <w:lvl w:ilvl="5">
      <w:start w:val="1"/>
      <w:numFmt w:val="decimal"/>
      <w:isLgl/>
      <w:lvlText w:val="%1.%2.%3.%4.%5.%6"/>
      <w:lvlJc w:val="left"/>
      <w:pPr>
        <w:ind w:left="2790" w:hanging="1080"/>
      </w:pPr>
      <w:rPr>
        <w:rFonts w:hint="default"/>
      </w:rPr>
    </w:lvl>
    <w:lvl w:ilvl="6">
      <w:start w:val="1"/>
      <w:numFmt w:val="decimal"/>
      <w:isLgl/>
      <w:lvlText w:val="%1.%2.%3.%4.%5.%6.%7"/>
      <w:lvlJc w:val="left"/>
      <w:pPr>
        <w:ind w:left="3510" w:hanging="1440"/>
      </w:pPr>
      <w:rPr>
        <w:rFonts w:hint="default"/>
      </w:rPr>
    </w:lvl>
    <w:lvl w:ilvl="7">
      <w:start w:val="1"/>
      <w:numFmt w:val="decimal"/>
      <w:isLgl/>
      <w:lvlText w:val="%1.%2.%3.%4.%5.%6.%7.%8"/>
      <w:lvlJc w:val="left"/>
      <w:pPr>
        <w:ind w:left="3870" w:hanging="1440"/>
      </w:pPr>
      <w:rPr>
        <w:rFonts w:hint="default"/>
      </w:rPr>
    </w:lvl>
    <w:lvl w:ilvl="8">
      <w:start w:val="1"/>
      <w:numFmt w:val="decimal"/>
      <w:isLgl/>
      <w:lvlText w:val="%1.%2.%3.%4.%5.%6.%7.%8.%9"/>
      <w:lvlJc w:val="left"/>
      <w:pPr>
        <w:ind w:left="4590" w:hanging="1800"/>
      </w:pPr>
      <w:rPr>
        <w:rFonts w:hint="default"/>
      </w:rPr>
    </w:lvl>
  </w:abstractNum>
  <w:abstractNum w:abstractNumId="11" w15:restartNumberingAfterBreak="0">
    <w:nsid w:val="6BEA352B"/>
    <w:multiLevelType w:val="hybridMultilevel"/>
    <w:tmpl w:val="9774B3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47A3D84"/>
    <w:multiLevelType w:val="hybridMultilevel"/>
    <w:tmpl w:val="5DB460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D5C0785"/>
    <w:multiLevelType w:val="multilevel"/>
    <w:tmpl w:val="58CC02B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0"/>
  </w:num>
  <w:num w:numId="3">
    <w:abstractNumId w:val="3"/>
  </w:num>
  <w:num w:numId="4">
    <w:abstractNumId w:val="9"/>
  </w:num>
  <w:num w:numId="5">
    <w:abstractNumId w:val="5"/>
  </w:num>
  <w:num w:numId="6">
    <w:abstractNumId w:val="1"/>
  </w:num>
  <w:num w:numId="7">
    <w:abstractNumId w:val="13"/>
  </w:num>
  <w:num w:numId="8">
    <w:abstractNumId w:val="6"/>
  </w:num>
  <w:num w:numId="9">
    <w:abstractNumId w:val="10"/>
  </w:num>
  <w:num w:numId="10">
    <w:abstractNumId w:val="12"/>
  </w:num>
  <w:num w:numId="11">
    <w:abstractNumId w:val="11"/>
  </w:num>
  <w:num w:numId="12">
    <w:abstractNumId w:val="2"/>
  </w:num>
  <w:num w:numId="13">
    <w:abstractNumId w:val="7"/>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80B"/>
    <w:rsid w:val="00003BA5"/>
    <w:rsid w:val="00003EA0"/>
    <w:rsid w:val="00004DE2"/>
    <w:rsid w:val="00006B27"/>
    <w:rsid w:val="00011DA2"/>
    <w:rsid w:val="000138A1"/>
    <w:rsid w:val="0001497D"/>
    <w:rsid w:val="0001714F"/>
    <w:rsid w:val="00020C23"/>
    <w:rsid w:val="00020C2C"/>
    <w:rsid w:val="00023BD0"/>
    <w:rsid w:val="0002484F"/>
    <w:rsid w:val="00025A16"/>
    <w:rsid w:val="00030DE9"/>
    <w:rsid w:val="000311ED"/>
    <w:rsid w:val="00037489"/>
    <w:rsid w:val="000406FB"/>
    <w:rsid w:val="00040819"/>
    <w:rsid w:val="00041AEB"/>
    <w:rsid w:val="0004378B"/>
    <w:rsid w:val="00043EB4"/>
    <w:rsid w:val="00044388"/>
    <w:rsid w:val="00044F7F"/>
    <w:rsid w:val="000464C0"/>
    <w:rsid w:val="00050A63"/>
    <w:rsid w:val="00052B20"/>
    <w:rsid w:val="000564DB"/>
    <w:rsid w:val="00056654"/>
    <w:rsid w:val="0005785C"/>
    <w:rsid w:val="0006122A"/>
    <w:rsid w:val="000612E3"/>
    <w:rsid w:val="00061C23"/>
    <w:rsid w:val="00062785"/>
    <w:rsid w:val="00063B83"/>
    <w:rsid w:val="00064615"/>
    <w:rsid w:val="00072C6A"/>
    <w:rsid w:val="00073035"/>
    <w:rsid w:val="000742AB"/>
    <w:rsid w:val="00076706"/>
    <w:rsid w:val="00077938"/>
    <w:rsid w:val="00082002"/>
    <w:rsid w:val="00082753"/>
    <w:rsid w:val="000828DB"/>
    <w:rsid w:val="00082BAC"/>
    <w:rsid w:val="00082BD4"/>
    <w:rsid w:val="00082E6D"/>
    <w:rsid w:val="00083AAB"/>
    <w:rsid w:val="00084CF4"/>
    <w:rsid w:val="00086DAA"/>
    <w:rsid w:val="00090EE5"/>
    <w:rsid w:val="00091255"/>
    <w:rsid w:val="00091EB6"/>
    <w:rsid w:val="00093C09"/>
    <w:rsid w:val="00093F6E"/>
    <w:rsid w:val="0009762B"/>
    <w:rsid w:val="000A2A93"/>
    <w:rsid w:val="000A416C"/>
    <w:rsid w:val="000A5088"/>
    <w:rsid w:val="000A5861"/>
    <w:rsid w:val="000A628D"/>
    <w:rsid w:val="000B0283"/>
    <w:rsid w:val="000B0792"/>
    <w:rsid w:val="000B2584"/>
    <w:rsid w:val="000B41E5"/>
    <w:rsid w:val="000B7A86"/>
    <w:rsid w:val="000B7AB7"/>
    <w:rsid w:val="000C1E62"/>
    <w:rsid w:val="000C304C"/>
    <w:rsid w:val="000C3ACE"/>
    <w:rsid w:val="000D04CA"/>
    <w:rsid w:val="000D0D2D"/>
    <w:rsid w:val="000D18B1"/>
    <w:rsid w:val="000D430B"/>
    <w:rsid w:val="000D5A2B"/>
    <w:rsid w:val="000E2083"/>
    <w:rsid w:val="000E2D4A"/>
    <w:rsid w:val="000E35E7"/>
    <w:rsid w:val="000E3AAD"/>
    <w:rsid w:val="000E4DC8"/>
    <w:rsid w:val="000E59C4"/>
    <w:rsid w:val="000E6445"/>
    <w:rsid w:val="000E65B8"/>
    <w:rsid w:val="000F4AB5"/>
    <w:rsid w:val="000F6C51"/>
    <w:rsid w:val="0010216C"/>
    <w:rsid w:val="0010516D"/>
    <w:rsid w:val="00105187"/>
    <w:rsid w:val="0010582C"/>
    <w:rsid w:val="00107525"/>
    <w:rsid w:val="00110D8B"/>
    <w:rsid w:val="0011264E"/>
    <w:rsid w:val="00112D42"/>
    <w:rsid w:val="0011362C"/>
    <w:rsid w:val="0011494C"/>
    <w:rsid w:val="00116390"/>
    <w:rsid w:val="0011646E"/>
    <w:rsid w:val="0012228D"/>
    <w:rsid w:val="00122BCC"/>
    <w:rsid w:val="00122CD8"/>
    <w:rsid w:val="00125FB7"/>
    <w:rsid w:val="00127B0F"/>
    <w:rsid w:val="00130966"/>
    <w:rsid w:val="00130EBD"/>
    <w:rsid w:val="001312F6"/>
    <w:rsid w:val="00132145"/>
    <w:rsid w:val="00133A26"/>
    <w:rsid w:val="00133AEB"/>
    <w:rsid w:val="00135348"/>
    <w:rsid w:val="0013757F"/>
    <w:rsid w:val="00140CA8"/>
    <w:rsid w:val="00142B25"/>
    <w:rsid w:val="00143573"/>
    <w:rsid w:val="00143F8C"/>
    <w:rsid w:val="00144C5B"/>
    <w:rsid w:val="00152A98"/>
    <w:rsid w:val="00152F29"/>
    <w:rsid w:val="00154834"/>
    <w:rsid w:val="00156B7C"/>
    <w:rsid w:val="001612CF"/>
    <w:rsid w:val="00161922"/>
    <w:rsid w:val="00161CF3"/>
    <w:rsid w:val="0016388D"/>
    <w:rsid w:val="00170F30"/>
    <w:rsid w:val="001711DD"/>
    <w:rsid w:val="0017167E"/>
    <w:rsid w:val="00171D3E"/>
    <w:rsid w:val="001741B7"/>
    <w:rsid w:val="00174A49"/>
    <w:rsid w:val="001763A1"/>
    <w:rsid w:val="001764AE"/>
    <w:rsid w:val="00180118"/>
    <w:rsid w:val="001825A9"/>
    <w:rsid w:val="00184512"/>
    <w:rsid w:val="00184777"/>
    <w:rsid w:val="001847AE"/>
    <w:rsid w:val="001852BB"/>
    <w:rsid w:val="00185DD9"/>
    <w:rsid w:val="001940E7"/>
    <w:rsid w:val="00195BF2"/>
    <w:rsid w:val="00195DC9"/>
    <w:rsid w:val="00196DE9"/>
    <w:rsid w:val="001A2B1D"/>
    <w:rsid w:val="001A3722"/>
    <w:rsid w:val="001A4769"/>
    <w:rsid w:val="001A552F"/>
    <w:rsid w:val="001A7EBF"/>
    <w:rsid w:val="001B1E3F"/>
    <w:rsid w:val="001B46BF"/>
    <w:rsid w:val="001B504F"/>
    <w:rsid w:val="001B5A61"/>
    <w:rsid w:val="001B5F19"/>
    <w:rsid w:val="001B6553"/>
    <w:rsid w:val="001B714B"/>
    <w:rsid w:val="001B7B44"/>
    <w:rsid w:val="001C35C0"/>
    <w:rsid w:val="001C4C18"/>
    <w:rsid w:val="001C54CD"/>
    <w:rsid w:val="001C5E85"/>
    <w:rsid w:val="001D4B4A"/>
    <w:rsid w:val="001D5B66"/>
    <w:rsid w:val="001E11A2"/>
    <w:rsid w:val="001E2A89"/>
    <w:rsid w:val="001E5B53"/>
    <w:rsid w:val="001E73D9"/>
    <w:rsid w:val="001F3C63"/>
    <w:rsid w:val="001F6C2F"/>
    <w:rsid w:val="001F76C9"/>
    <w:rsid w:val="00202055"/>
    <w:rsid w:val="00203646"/>
    <w:rsid w:val="00204325"/>
    <w:rsid w:val="002053DD"/>
    <w:rsid w:val="002054DF"/>
    <w:rsid w:val="00206C99"/>
    <w:rsid w:val="002109CD"/>
    <w:rsid w:val="0021451C"/>
    <w:rsid w:val="00216C40"/>
    <w:rsid w:val="0021721F"/>
    <w:rsid w:val="002175CF"/>
    <w:rsid w:val="00222581"/>
    <w:rsid w:val="00223530"/>
    <w:rsid w:val="002262C3"/>
    <w:rsid w:val="00227581"/>
    <w:rsid w:val="00230530"/>
    <w:rsid w:val="00233D18"/>
    <w:rsid w:val="0023563A"/>
    <w:rsid w:val="0024204F"/>
    <w:rsid w:val="002425E5"/>
    <w:rsid w:val="002426AE"/>
    <w:rsid w:val="00245C7F"/>
    <w:rsid w:val="002475D2"/>
    <w:rsid w:val="00247FA3"/>
    <w:rsid w:val="0025412B"/>
    <w:rsid w:val="00254D65"/>
    <w:rsid w:val="00260A4E"/>
    <w:rsid w:val="00261343"/>
    <w:rsid w:val="002635E9"/>
    <w:rsid w:val="0026417C"/>
    <w:rsid w:val="00264811"/>
    <w:rsid w:val="00266219"/>
    <w:rsid w:val="002663B7"/>
    <w:rsid w:val="00266C50"/>
    <w:rsid w:val="0027168D"/>
    <w:rsid w:val="00271777"/>
    <w:rsid w:val="00273637"/>
    <w:rsid w:val="00274AC5"/>
    <w:rsid w:val="00275BDC"/>
    <w:rsid w:val="00280B3C"/>
    <w:rsid w:val="0028110B"/>
    <w:rsid w:val="00282593"/>
    <w:rsid w:val="00287441"/>
    <w:rsid w:val="00292E5F"/>
    <w:rsid w:val="00293BCC"/>
    <w:rsid w:val="002943FE"/>
    <w:rsid w:val="002948F1"/>
    <w:rsid w:val="002960E6"/>
    <w:rsid w:val="0029631A"/>
    <w:rsid w:val="002A3813"/>
    <w:rsid w:val="002A5040"/>
    <w:rsid w:val="002A5747"/>
    <w:rsid w:val="002A772A"/>
    <w:rsid w:val="002B0C7D"/>
    <w:rsid w:val="002B2BEF"/>
    <w:rsid w:val="002B38AE"/>
    <w:rsid w:val="002B3C6F"/>
    <w:rsid w:val="002B421A"/>
    <w:rsid w:val="002C0BC5"/>
    <w:rsid w:val="002C1F9F"/>
    <w:rsid w:val="002C4D3D"/>
    <w:rsid w:val="002D02B3"/>
    <w:rsid w:val="002D0B99"/>
    <w:rsid w:val="002D75E1"/>
    <w:rsid w:val="002E25FA"/>
    <w:rsid w:val="002E2C7D"/>
    <w:rsid w:val="002E3B54"/>
    <w:rsid w:val="002E42E4"/>
    <w:rsid w:val="002E4E77"/>
    <w:rsid w:val="002E4FDB"/>
    <w:rsid w:val="002E51A3"/>
    <w:rsid w:val="002E558B"/>
    <w:rsid w:val="002F2858"/>
    <w:rsid w:val="002F2A30"/>
    <w:rsid w:val="002F2CE0"/>
    <w:rsid w:val="002F5535"/>
    <w:rsid w:val="002F7094"/>
    <w:rsid w:val="00300BCE"/>
    <w:rsid w:val="003019EF"/>
    <w:rsid w:val="003023A8"/>
    <w:rsid w:val="003049A9"/>
    <w:rsid w:val="0030558C"/>
    <w:rsid w:val="003069CE"/>
    <w:rsid w:val="0030713B"/>
    <w:rsid w:val="00307B7D"/>
    <w:rsid w:val="00310796"/>
    <w:rsid w:val="00315325"/>
    <w:rsid w:val="003173DF"/>
    <w:rsid w:val="003176B4"/>
    <w:rsid w:val="00320733"/>
    <w:rsid w:val="00320EAE"/>
    <w:rsid w:val="00321DDF"/>
    <w:rsid w:val="00323AB3"/>
    <w:rsid w:val="003245B6"/>
    <w:rsid w:val="00324770"/>
    <w:rsid w:val="00325A4E"/>
    <w:rsid w:val="00327383"/>
    <w:rsid w:val="0033105E"/>
    <w:rsid w:val="00331584"/>
    <w:rsid w:val="0033325A"/>
    <w:rsid w:val="00333E60"/>
    <w:rsid w:val="00334A1C"/>
    <w:rsid w:val="00335F86"/>
    <w:rsid w:val="00335FD6"/>
    <w:rsid w:val="003361AB"/>
    <w:rsid w:val="00336693"/>
    <w:rsid w:val="00336D6E"/>
    <w:rsid w:val="003412BB"/>
    <w:rsid w:val="00344D06"/>
    <w:rsid w:val="00345189"/>
    <w:rsid w:val="00346075"/>
    <w:rsid w:val="003507C5"/>
    <w:rsid w:val="00351EC9"/>
    <w:rsid w:val="003545F2"/>
    <w:rsid w:val="00354943"/>
    <w:rsid w:val="003568B2"/>
    <w:rsid w:val="003644EA"/>
    <w:rsid w:val="00364BFA"/>
    <w:rsid w:val="003664E1"/>
    <w:rsid w:val="003708F2"/>
    <w:rsid w:val="00375D50"/>
    <w:rsid w:val="00381FDD"/>
    <w:rsid w:val="00382C52"/>
    <w:rsid w:val="00383461"/>
    <w:rsid w:val="00384ADA"/>
    <w:rsid w:val="00390B19"/>
    <w:rsid w:val="00395560"/>
    <w:rsid w:val="003972B8"/>
    <w:rsid w:val="003A3A80"/>
    <w:rsid w:val="003A3E37"/>
    <w:rsid w:val="003A3F09"/>
    <w:rsid w:val="003A5243"/>
    <w:rsid w:val="003A61EA"/>
    <w:rsid w:val="003A6408"/>
    <w:rsid w:val="003A6CA5"/>
    <w:rsid w:val="003B036F"/>
    <w:rsid w:val="003B2AEB"/>
    <w:rsid w:val="003B407B"/>
    <w:rsid w:val="003B49DB"/>
    <w:rsid w:val="003B4ED8"/>
    <w:rsid w:val="003B6539"/>
    <w:rsid w:val="003B6B0F"/>
    <w:rsid w:val="003C0248"/>
    <w:rsid w:val="003C0E17"/>
    <w:rsid w:val="003C0F59"/>
    <w:rsid w:val="003C4AC2"/>
    <w:rsid w:val="003C50DC"/>
    <w:rsid w:val="003C6065"/>
    <w:rsid w:val="003D0057"/>
    <w:rsid w:val="003D2D93"/>
    <w:rsid w:val="003D44B6"/>
    <w:rsid w:val="003D4B83"/>
    <w:rsid w:val="003D7195"/>
    <w:rsid w:val="003E1CD6"/>
    <w:rsid w:val="003F095D"/>
    <w:rsid w:val="003F3EA6"/>
    <w:rsid w:val="003F4DC6"/>
    <w:rsid w:val="003F6371"/>
    <w:rsid w:val="003F6586"/>
    <w:rsid w:val="003F78AC"/>
    <w:rsid w:val="004021F9"/>
    <w:rsid w:val="004035F2"/>
    <w:rsid w:val="004043B1"/>
    <w:rsid w:val="0040616C"/>
    <w:rsid w:val="004068FB"/>
    <w:rsid w:val="00406C5B"/>
    <w:rsid w:val="0041017A"/>
    <w:rsid w:val="004106AE"/>
    <w:rsid w:val="004124B6"/>
    <w:rsid w:val="00413861"/>
    <w:rsid w:val="00414C49"/>
    <w:rsid w:val="00415502"/>
    <w:rsid w:val="00415984"/>
    <w:rsid w:val="00416DF3"/>
    <w:rsid w:val="0041717A"/>
    <w:rsid w:val="00417DAC"/>
    <w:rsid w:val="0042027F"/>
    <w:rsid w:val="0042039B"/>
    <w:rsid w:val="0042040C"/>
    <w:rsid w:val="00420A83"/>
    <w:rsid w:val="00421353"/>
    <w:rsid w:val="00424246"/>
    <w:rsid w:val="00424F20"/>
    <w:rsid w:val="0042566C"/>
    <w:rsid w:val="00425BAA"/>
    <w:rsid w:val="00431DC2"/>
    <w:rsid w:val="00440AB0"/>
    <w:rsid w:val="0044211B"/>
    <w:rsid w:val="0044363A"/>
    <w:rsid w:val="004453D4"/>
    <w:rsid w:val="004465AD"/>
    <w:rsid w:val="00446949"/>
    <w:rsid w:val="00446AC1"/>
    <w:rsid w:val="00451AB6"/>
    <w:rsid w:val="0045260B"/>
    <w:rsid w:val="00454C2C"/>
    <w:rsid w:val="00457769"/>
    <w:rsid w:val="00457BCC"/>
    <w:rsid w:val="00460478"/>
    <w:rsid w:val="004607A2"/>
    <w:rsid w:val="004619D2"/>
    <w:rsid w:val="00464035"/>
    <w:rsid w:val="004640B2"/>
    <w:rsid w:val="004647B6"/>
    <w:rsid w:val="00464941"/>
    <w:rsid w:val="00464CEF"/>
    <w:rsid w:val="0047117A"/>
    <w:rsid w:val="00471505"/>
    <w:rsid w:val="00472A1E"/>
    <w:rsid w:val="00474B51"/>
    <w:rsid w:val="00474B73"/>
    <w:rsid w:val="00476F8C"/>
    <w:rsid w:val="0047719C"/>
    <w:rsid w:val="0048013A"/>
    <w:rsid w:val="0048192A"/>
    <w:rsid w:val="004830B6"/>
    <w:rsid w:val="004836B0"/>
    <w:rsid w:val="00484B6E"/>
    <w:rsid w:val="0048635D"/>
    <w:rsid w:val="0048651F"/>
    <w:rsid w:val="00486633"/>
    <w:rsid w:val="00490244"/>
    <w:rsid w:val="00494327"/>
    <w:rsid w:val="00494C54"/>
    <w:rsid w:val="0049685A"/>
    <w:rsid w:val="00497D1A"/>
    <w:rsid w:val="004A1B4A"/>
    <w:rsid w:val="004A22D5"/>
    <w:rsid w:val="004A3826"/>
    <w:rsid w:val="004A3B43"/>
    <w:rsid w:val="004A596D"/>
    <w:rsid w:val="004A5EC0"/>
    <w:rsid w:val="004A7718"/>
    <w:rsid w:val="004B3AC5"/>
    <w:rsid w:val="004B3E84"/>
    <w:rsid w:val="004B595B"/>
    <w:rsid w:val="004B60D0"/>
    <w:rsid w:val="004B619E"/>
    <w:rsid w:val="004C050C"/>
    <w:rsid w:val="004C0A8A"/>
    <w:rsid w:val="004C1EEC"/>
    <w:rsid w:val="004C399F"/>
    <w:rsid w:val="004C5C11"/>
    <w:rsid w:val="004C61A0"/>
    <w:rsid w:val="004C7136"/>
    <w:rsid w:val="004C7F86"/>
    <w:rsid w:val="004D726B"/>
    <w:rsid w:val="004E26C4"/>
    <w:rsid w:val="004E2D76"/>
    <w:rsid w:val="004F02ED"/>
    <w:rsid w:val="004F1829"/>
    <w:rsid w:val="004F1A77"/>
    <w:rsid w:val="004F29D0"/>
    <w:rsid w:val="004F5966"/>
    <w:rsid w:val="004F634E"/>
    <w:rsid w:val="004F6F8A"/>
    <w:rsid w:val="004F74EA"/>
    <w:rsid w:val="00500358"/>
    <w:rsid w:val="005003D2"/>
    <w:rsid w:val="0050379F"/>
    <w:rsid w:val="005124A5"/>
    <w:rsid w:val="0051258C"/>
    <w:rsid w:val="005129F9"/>
    <w:rsid w:val="00513CDA"/>
    <w:rsid w:val="00513D90"/>
    <w:rsid w:val="0051505E"/>
    <w:rsid w:val="005159F6"/>
    <w:rsid w:val="005170B7"/>
    <w:rsid w:val="005247DB"/>
    <w:rsid w:val="00527125"/>
    <w:rsid w:val="0053085A"/>
    <w:rsid w:val="00531007"/>
    <w:rsid w:val="005358DC"/>
    <w:rsid w:val="00535EE7"/>
    <w:rsid w:val="00537271"/>
    <w:rsid w:val="0053755D"/>
    <w:rsid w:val="00537B83"/>
    <w:rsid w:val="00537E15"/>
    <w:rsid w:val="00540354"/>
    <w:rsid w:val="005418A0"/>
    <w:rsid w:val="0054336C"/>
    <w:rsid w:val="005436C4"/>
    <w:rsid w:val="00544B78"/>
    <w:rsid w:val="00545ADD"/>
    <w:rsid w:val="00547F84"/>
    <w:rsid w:val="00550EF3"/>
    <w:rsid w:val="0055144A"/>
    <w:rsid w:val="00551C15"/>
    <w:rsid w:val="005520E7"/>
    <w:rsid w:val="00552E85"/>
    <w:rsid w:val="005531E5"/>
    <w:rsid w:val="00556D08"/>
    <w:rsid w:val="00556EF6"/>
    <w:rsid w:val="00557D14"/>
    <w:rsid w:val="0056074A"/>
    <w:rsid w:val="00561FF0"/>
    <w:rsid w:val="00567E53"/>
    <w:rsid w:val="00570212"/>
    <w:rsid w:val="00572355"/>
    <w:rsid w:val="005732A1"/>
    <w:rsid w:val="0057474F"/>
    <w:rsid w:val="005835CB"/>
    <w:rsid w:val="00583BC0"/>
    <w:rsid w:val="00583EFB"/>
    <w:rsid w:val="0059004F"/>
    <w:rsid w:val="0059372A"/>
    <w:rsid w:val="00595F1A"/>
    <w:rsid w:val="0059736C"/>
    <w:rsid w:val="005A08EB"/>
    <w:rsid w:val="005A0E9E"/>
    <w:rsid w:val="005A2CDA"/>
    <w:rsid w:val="005A5B3B"/>
    <w:rsid w:val="005B636F"/>
    <w:rsid w:val="005C1EE5"/>
    <w:rsid w:val="005C1F9E"/>
    <w:rsid w:val="005C42D6"/>
    <w:rsid w:val="005C455D"/>
    <w:rsid w:val="005C493A"/>
    <w:rsid w:val="005D4F67"/>
    <w:rsid w:val="005D5E49"/>
    <w:rsid w:val="005E02FF"/>
    <w:rsid w:val="005E0E83"/>
    <w:rsid w:val="005E46DD"/>
    <w:rsid w:val="005E6E5F"/>
    <w:rsid w:val="005E7899"/>
    <w:rsid w:val="005F0ED3"/>
    <w:rsid w:val="005F7DA1"/>
    <w:rsid w:val="00600AAB"/>
    <w:rsid w:val="00601A39"/>
    <w:rsid w:val="006024E3"/>
    <w:rsid w:val="006050F7"/>
    <w:rsid w:val="00605F37"/>
    <w:rsid w:val="00607625"/>
    <w:rsid w:val="00612CE7"/>
    <w:rsid w:val="00615FEC"/>
    <w:rsid w:val="006170DD"/>
    <w:rsid w:val="00617B79"/>
    <w:rsid w:val="00623212"/>
    <w:rsid w:val="006233A0"/>
    <w:rsid w:val="00623964"/>
    <w:rsid w:val="00637FB7"/>
    <w:rsid w:val="00641568"/>
    <w:rsid w:val="00642588"/>
    <w:rsid w:val="006427A9"/>
    <w:rsid w:val="0064329F"/>
    <w:rsid w:val="00644847"/>
    <w:rsid w:val="00646DA4"/>
    <w:rsid w:val="00647B2B"/>
    <w:rsid w:val="006505F2"/>
    <w:rsid w:val="00651690"/>
    <w:rsid w:val="00652138"/>
    <w:rsid w:val="0065238A"/>
    <w:rsid w:val="00654A0F"/>
    <w:rsid w:val="00655E19"/>
    <w:rsid w:val="00662350"/>
    <w:rsid w:val="00662903"/>
    <w:rsid w:val="00662937"/>
    <w:rsid w:val="00666376"/>
    <w:rsid w:val="0066747F"/>
    <w:rsid w:val="0067088F"/>
    <w:rsid w:val="00673F9E"/>
    <w:rsid w:val="006749D7"/>
    <w:rsid w:val="006771C6"/>
    <w:rsid w:val="006810C4"/>
    <w:rsid w:val="0068391A"/>
    <w:rsid w:val="00684A18"/>
    <w:rsid w:val="00687D44"/>
    <w:rsid w:val="00687ED4"/>
    <w:rsid w:val="00690F29"/>
    <w:rsid w:val="006925C2"/>
    <w:rsid w:val="0069289E"/>
    <w:rsid w:val="00692E45"/>
    <w:rsid w:val="00696B3E"/>
    <w:rsid w:val="00697DF3"/>
    <w:rsid w:val="006A121D"/>
    <w:rsid w:val="006A21ED"/>
    <w:rsid w:val="006A261E"/>
    <w:rsid w:val="006A5055"/>
    <w:rsid w:val="006A5E19"/>
    <w:rsid w:val="006A701C"/>
    <w:rsid w:val="006A736E"/>
    <w:rsid w:val="006B016A"/>
    <w:rsid w:val="006B10EA"/>
    <w:rsid w:val="006B116E"/>
    <w:rsid w:val="006B1B5D"/>
    <w:rsid w:val="006B212B"/>
    <w:rsid w:val="006B5747"/>
    <w:rsid w:val="006B77D3"/>
    <w:rsid w:val="006B780F"/>
    <w:rsid w:val="006C156B"/>
    <w:rsid w:val="006C1731"/>
    <w:rsid w:val="006C51D5"/>
    <w:rsid w:val="006C5E0E"/>
    <w:rsid w:val="006D2307"/>
    <w:rsid w:val="006D4CCA"/>
    <w:rsid w:val="006D4EB0"/>
    <w:rsid w:val="006E05BA"/>
    <w:rsid w:val="006E1570"/>
    <w:rsid w:val="006E438E"/>
    <w:rsid w:val="006E4A18"/>
    <w:rsid w:val="006E7458"/>
    <w:rsid w:val="006E758F"/>
    <w:rsid w:val="006E767C"/>
    <w:rsid w:val="006F031E"/>
    <w:rsid w:val="006F04EF"/>
    <w:rsid w:val="006F0861"/>
    <w:rsid w:val="006F1EF5"/>
    <w:rsid w:val="006F4E01"/>
    <w:rsid w:val="006F59D7"/>
    <w:rsid w:val="006F5D9D"/>
    <w:rsid w:val="0070222B"/>
    <w:rsid w:val="0070645C"/>
    <w:rsid w:val="0070688B"/>
    <w:rsid w:val="007076C3"/>
    <w:rsid w:val="00713131"/>
    <w:rsid w:val="00714B21"/>
    <w:rsid w:val="00723082"/>
    <w:rsid w:val="00724B06"/>
    <w:rsid w:val="007315D9"/>
    <w:rsid w:val="00731F5F"/>
    <w:rsid w:val="00732837"/>
    <w:rsid w:val="0073441D"/>
    <w:rsid w:val="0073712C"/>
    <w:rsid w:val="007401B0"/>
    <w:rsid w:val="00743A30"/>
    <w:rsid w:val="00744E19"/>
    <w:rsid w:val="00744FD5"/>
    <w:rsid w:val="007500BC"/>
    <w:rsid w:val="00752AF0"/>
    <w:rsid w:val="007532E9"/>
    <w:rsid w:val="00754590"/>
    <w:rsid w:val="00754C59"/>
    <w:rsid w:val="0075576A"/>
    <w:rsid w:val="00755DE4"/>
    <w:rsid w:val="00757D76"/>
    <w:rsid w:val="007603D7"/>
    <w:rsid w:val="00761691"/>
    <w:rsid w:val="007622AA"/>
    <w:rsid w:val="00763738"/>
    <w:rsid w:val="00765026"/>
    <w:rsid w:val="00765939"/>
    <w:rsid w:val="0077440F"/>
    <w:rsid w:val="00774E03"/>
    <w:rsid w:val="00776E0D"/>
    <w:rsid w:val="00782DC9"/>
    <w:rsid w:val="00786E7D"/>
    <w:rsid w:val="0078795B"/>
    <w:rsid w:val="007907F6"/>
    <w:rsid w:val="007913BF"/>
    <w:rsid w:val="00792631"/>
    <w:rsid w:val="00793D1D"/>
    <w:rsid w:val="00794D1E"/>
    <w:rsid w:val="00795074"/>
    <w:rsid w:val="007953A0"/>
    <w:rsid w:val="00795809"/>
    <w:rsid w:val="00796FA3"/>
    <w:rsid w:val="00797B57"/>
    <w:rsid w:val="007A13EA"/>
    <w:rsid w:val="007A20D0"/>
    <w:rsid w:val="007A2B52"/>
    <w:rsid w:val="007A34B5"/>
    <w:rsid w:val="007A4719"/>
    <w:rsid w:val="007A7420"/>
    <w:rsid w:val="007A768F"/>
    <w:rsid w:val="007B1798"/>
    <w:rsid w:val="007B1ECD"/>
    <w:rsid w:val="007B2ACA"/>
    <w:rsid w:val="007B310C"/>
    <w:rsid w:val="007B3735"/>
    <w:rsid w:val="007B6BDF"/>
    <w:rsid w:val="007B6F91"/>
    <w:rsid w:val="007C1C27"/>
    <w:rsid w:val="007D119F"/>
    <w:rsid w:val="007D15A3"/>
    <w:rsid w:val="007D23EE"/>
    <w:rsid w:val="007D3CC4"/>
    <w:rsid w:val="007D3ED4"/>
    <w:rsid w:val="007D596A"/>
    <w:rsid w:val="007E31FF"/>
    <w:rsid w:val="007E463E"/>
    <w:rsid w:val="007E5998"/>
    <w:rsid w:val="007E62B7"/>
    <w:rsid w:val="007E64B5"/>
    <w:rsid w:val="007E73C2"/>
    <w:rsid w:val="007E79CB"/>
    <w:rsid w:val="007F0210"/>
    <w:rsid w:val="007F179A"/>
    <w:rsid w:val="007F3B63"/>
    <w:rsid w:val="0080365A"/>
    <w:rsid w:val="00804EA5"/>
    <w:rsid w:val="0081504E"/>
    <w:rsid w:val="0081721E"/>
    <w:rsid w:val="0082385B"/>
    <w:rsid w:val="0082587D"/>
    <w:rsid w:val="00826E9F"/>
    <w:rsid w:val="00833587"/>
    <w:rsid w:val="0083674F"/>
    <w:rsid w:val="00836B74"/>
    <w:rsid w:val="008415CE"/>
    <w:rsid w:val="008460FA"/>
    <w:rsid w:val="00850817"/>
    <w:rsid w:val="00850B64"/>
    <w:rsid w:val="00850DE5"/>
    <w:rsid w:val="00852123"/>
    <w:rsid w:val="00853D9F"/>
    <w:rsid w:val="00853EEF"/>
    <w:rsid w:val="00854071"/>
    <w:rsid w:val="0085455D"/>
    <w:rsid w:val="008607E0"/>
    <w:rsid w:val="00861199"/>
    <w:rsid w:val="008611FE"/>
    <w:rsid w:val="008615B5"/>
    <w:rsid w:val="00862781"/>
    <w:rsid w:val="00863415"/>
    <w:rsid w:val="00863A89"/>
    <w:rsid w:val="00863BB7"/>
    <w:rsid w:val="00864441"/>
    <w:rsid w:val="0086751C"/>
    <w:rsid w:val="0087176E"/>
    <w:rsid w:val="0087320F"/>
    <w:rsid w:val="00876501"/>
    <w:rsid w:val="00876B64"/>
    <w:rsid w:val="00877863"/>
    <w:rsid w:val="00877BD7"/>
    <w:rsid w:val="00880680"/>
    <w:rsid w:val="0088107C"/>
    <w:rsid w:val="00883FA6"/>
    <w:rsid w:val="0088610A"/>
    <w:rsid w:val="008955D6"/>
    <w:rsid w:val="008960F1"/>
    <w:rsid w:val="008963C3"/>
    <w:rsid w:val="00896FBA"/>
    <w:rsid w:val="00897CC4"/>
    <w:rsid w:val="008A08AD"/>
    <w:rsid w:val="008A14C7"/>
    <w:rsid w:val="008A4D76"/>
    <w:rsid w:val="008A50F2"/>
    <w:rsid w:val="008B26A5"/>
    <w:rsid w:val="008B3517"/>
    <w:rsid w:val="008B4C2C"/>
    <w:rsid w:val="008C0C6F"/>
    <w:rsid w:val="008C258E"/>
    <w:rsid w:val="008C2FF9"/>
    <w:rsid w:val="008C3FDF"/>
    <w:rsid w:val="008D3B16"/>
    <w:rsid w:val="008D4766"/>
    <w:rsid w:val="008D5288"/>
    <w:rsid w:val="008D5988"/>
    <w:rsid w:val="008D6939"/>
    <w:rsid w:val="008D7A1E"/>
    <w:rsid w:val="008E04CD"/>
    <w:rsid w:val="008E34EE"/>
    <w:rsid w:val="008E3681"/>
    <w:rsid w:val="008E3B15"/>
    <w:rsid w:val="008E4EF4"/>
    <w:rsid w:val="00900FE6"/>
    <w:rsid w:val="00903271"/>
    <w:rsid w:val="00906613"/>
    <w:rsid w:val="0091093D"/>
    <w:rsid w:val="009121E8"/>
    <w:rsid w:val="00913853"/>
    <w:rsid w:val="00914C72"/>
    <w:rsid w:val="009156AE"/>
    <w:rsid w:val="00920DDF"/>
    <w:rsid w:val="00922813"/>
    <w:rsid w:val="00922E6A"/>
    <w:rsid w:val="00923354"/>
    <w:rsid w:val="00925958"/>
    <w:rsid w:val="0092645F"/>
    <w:rsid w:val="00926F2F"/>
    <w:rsid w:val="0093385E"/>
    <w:rsid w:val="00933964"/>
    <w:rsid w:val="00934AB2"/>
    <w:rsid w:val="00934BF6"/>
    <w:rsid w:val="00937ECA"/>
    <w:rsid w:val="00941BDB"/>
    <w:rsid w:val="009448F9"/>
    <w:rsid w:val="00945136"/>
    <w:rsid w:val="00945A72"/>
    <w:rsid w:val="00955EE9"/>
    <w:rsid w:val="00956520"/>
    <w:rsid w:val="00956EC3"/>
    <w:rsid w:val="00957F4C"/>
    <w:rsid w:val="00961D0A"/>
    <w:rsid w:val="00963068"/>
    <w:rsid w:val="009634AB"/>
    <w:rsid w:val="00971B47"/>
    <w:rsid w:val="00971C6C"/>
    <w:rsid w:val="00973357"/>
    <w:rsid w:val="00973C42"/>
    <w:rsid w:val="0097684A"/>
    <w:rsid w:val="0097780E"/>
    <w:rsid w:val="00980189"/>
    <w:rsid w:val="009814DA"/>
    <w:rsid w:val="00981AFA"/>
    <w:rsid w:val="00981BFA"/>
    <w:rsid w:val="00984596"/>
    <w:rsid w:val="009851F0"/>
    <w:rsid w:val="009852A0"/>
    <w:rsid w:val="00985BE1"/>
    <w:rsid w:val="00986F5E"/>
    <w:rsid w:val="00990B2F"/>
    <w:rsid w:val="00990E9D"/>
    <w:rsid w:val="00992DFC"/>
    <w:rsid w:val="00994505"/>
    <w:rsid w:val="00994D0D"/>
    <w:rsid w:val="0099574D"/>
    <w:rsid w:val="0099701E"/>
    <w:rsid w:val="0099729B"/>
    <w:rsid w:val="009A088F"/>
    <w:rsid w:val="009A2838"/>
    <w:rsid w:val="009A543D"/>
    <w:rsid w:val="009B3AFB"/>
    <w:rsid w:val="009C43EA"/>
    <w:rsid w:val="009D30E2"/>
    <w:rsid w:val="009D7B31"/>
    <w:rsid w:val="009E13AF"/>
    <w:rsid w:val="009E3FEE"/>
    <w:rsid w:val="009E4004"/>
    <w:rsid w:val="009E62E9"/>
    <w:rsid w:val="009E664F"/>
    <w:rsid w:val="009E6850"/>
    <w:rsid w:val="009F25C9"/>
    <w:rsid w:val="009F26F1"/>
    <w:rsid w:val="009F3309"/>
    <w:rsid w:val="009F5C53"/>
    <w:rsid w:val="009F5EFD"/>
    <w:rsid w:val="009F69A1"/>
    <w:rsid w:val="009F70E4"/>
    <w:rsid w:val="009F7E1A"/>
    <w:rsid w:val="00A01B4F"/>
    <w:rsid w:val="00A03031"/>
    <w:rsid w:val="00A03A64"/>
    <w:rsid w:val="00A04D1D"/>
    <w:rsid w:val="00A0761E"/>
    <w:rsid w:val="00A10C74"/>
    <w:rsid w:val="00A10E95"/>
    <w:rsid w:val="00A12DE8"/>
    <w:rsid w:val="00A147FE"/>
    <w:rsid w:val="00A20266"/>
    <w:rsid w:val="00A24888"/>
    <w:rsid w:val="00A25100"/>
    <w:rsid w:val="00A27BCE"/>
    <w:rsid w:val="00A30E57"/>
    <w:rsid w:val="00A31CE2"/>
    <w:rsid w:val="00A40E12"/>
    <w:rsid w:val="00A468C3"/>
    <w:rsid w:val="00A47407"/>
    <w:rsid w:val="00A5082C"/>
    <w:rsid w:val="00A50FF3"/>
    <w:rsid w:val="00A550B7"/>
    <w:rsid w:val="00A5618D"/>
    <w:rsid w:val="00A61DF4"/>
    <w:rsid w:val="00A63271"/>
    <w:rsid w:val="00A65A32"/>
    <w:rsid w:val="00A67047"/>
    <w:rsid w:val="00A67B2B"/>
    <w:rsid w:val="00A702CD"/>
    <w:rsid w:val="00A74950"/>
    <w:rsid w:val="00A77A16"/>
    <w:rsid w:val="00A8386B"/>
    <w:rsid w:val="00A83B21"/>
    <w:rsid w:val="00A83F31"/>
    <w:rsid w:val="00A84300"/>
    <w:rsid w:val="00A84EE5"/>
    <w:rsid w:val="00A85C12"/>
    <w:rsid w:val="00A87118"/>
    <w:rsid w:val="00A92B8F"/>
    <w:rsid w:val="00A949BF"/>
    <w:rsid w:val="00A96306"/>
    <w:rsid w:val="00A96E66"/>
    <w:rsid w:val="00A97E61"/>
    <w:rsid w:val="00AA1CB8"/>
    <w:rsid w:val="00AA32F4"/>
    <w:rsid w:val="00AA3CF5"/>
    <w:rsid w:val="00AA3FC6"/>
    <w:rsid w:val="00AA54E8"/>
    <w:rsid w:val="00AA684C"/>
    <w:rsid w:val="00AA6F64"/>
    <w:rsid w:val="00AB08B9"/>
    <w:rsid w:val="00AB0A1C"/>
    <w:rsid w:val="00AB0F1C"/>
    <w:rsid w:val="00AB14E7"/>
    <w:rsid w:val="00AB3412"/>
    <w:rsid w:val="00AB601D"/>
    <w:rsid w:val="00AB654A"/>
    <w:rsid w:val="00AC55B9"/>
    <w:rsid w:val="00AC55DB"/>
    <w:rsid w:val="00AC7050"/>
    <w:rsid w:val="00AC7678"/>
    <w:rsid w:val="00AD0050"/>
    <w:rsid w:val="00AD2176"/>
    <w:rsid w:val="00AD5205"/>
    <w:rsid w:val="00AD6B8A"/>
    <w:rsid w:val="00AD7C4A"/>
    <w:rsid w:val="00AD7C97"/>
    <w:rsid w:val="00AE24C2"/>
    <w:rsid w:val="00AE3E26"/>
    <w:rsid w:val="00AE4A55"/>
    <w:rsid w:val="00AE6F55"/>
    <w:rsid w:val="00AF2942"/>
    <w:rsid w:val="00AF3842"/>
    <w:rsid w:val="00AF5827"/>
    <w:rsid w:val="00AF7111"/>
    <w:rsid w:val="00B00B6E"/>
    <w:rsid w:val="00B0112A"/>
    <w:rsid w:val="00B02655"/>
    <w:rsid w:val="00B066B8"/>
    <w:rsid w:val="00B06FD4"/>
    <w:rsid w:val="00B101D4"/>
    <w:rsid w:val="00B11143"/>
    <w:rsid w:val="00B117DE"/>
    <w:rsid w:val="00B124B2"/>
    <w:rsid w:val="00B128B4"/>
    <w:rsid w:val="00B16464"/>
    <w:rsid w:val="00B17AEA"/>
    <w:rsid w:val="00B204C6"/>
    <w:rsid w:val="00B23184"/>
    <w:rsid w:val="00B239FB"/>
    <w:rsid w:val="00B244B6"/>
    <w:rsid w:val="00B24A20"/>
    <w:rsid w:val="00B3389E"/>
    <w:rsid w:val="00B3792D"/>
    <w:rsid w:val="00B4082F"/>
    <w:rsid w:val="00B40B75"/>
    <w:rsid w:val="00B40FCD"/>
    <w:rsid w:val="00B464EC"/>
    <w:rsid w:val="00B500A0"/>
    <w:rsid w:val="00B51B66"/>
    <w:rsid w:val="00B52D24"/>
    <w:rsid w:val="00B53414"/>
    <w:rsid w:val="00B5380F"/>
    <w:rsid w:val="00B55016"/>
    <w:rsid w:val="00B5602C"/>
    <w:rsid w:val="00B6232D"/>
    <w:rsid w:val="00B62C5A"/>
    <w:rsid w:val="00B6373C"/>
    <w:rsid w:val="00B644B2"/>
    <w:rsid w:val="00B755C1"/>
    <w:rsid w:val="00B77789"/>
    <w:rsid w:val="00B822FE"/>
    <w:rsid w:val="00B824D4"/>
    <w:rsid w:val="00B839FB"/>
    <w:rsid w:val="00B84D5C"/>
    <w:rsid w:val="00B8567D"/>
    <w:rsid w:val="00B85DA0"/>
    <w:rsid w:val="00B87F7A"/>
    <w:rsid w:val="00B90A74"/>
    <w:rsid w:val="00B95204"/>
    <w:rsid w:val="00B954FA"/>
    <w:rsid w:val="00B970E2"/>
    <w:rsid w:val="00BA0E3E"/>
    <w:rsid w:val="00BA2D15"/>
    <w:rsid w:val="00BA3CD4"/>
    <w:rsid w:val="00BA3E22"/>
    <w:rsid w:val="00BA3EBF"/>
    <w:rsid w:val="00BA7A4F"/>
    <w:rsid w:val="00BA7F4B"/>
    <w:rsid w:val="00BB08CB"/>
    <w:rsid w:val="00BB4332"/>
    <w:rsid w:val="00BB72A3"/>
    <w:rsid w:val="00BB735D"/>
    <w:rsid w:val="00BB7434"/>
    <w:rsid w:val="00BB7F11"/>
    <w:rsid w:val="00BC1B5C"/>
    <w:rsid w:val="00BC1BF4"/>
    <w:rsid w:val="00BC57A3"/>
    <w:rsid w:val="00BC7E88"/>
    <w:rsid w:val="00BD0602"/>
    <w:rsid w:val="00BD2A79"/>
    <w:rsid w:val="00BD2B65"/>
    <w:rsid w:val="00BD5781"/>
    <w:rsid w:val="00BD7514"/>
    <w:rsid w:val="00BD770E"/>
    <w:rsid w:val="00BD7CAD"/>
    <w:rsid w:val="00BE0852"/>
    <w:rsid w:val="00BE21F8"/>
    <w:rsid w:val="00BE5459"/>
    <w:rsid w:val="00BE7B04"/>
    <w:rsid w:val="00BF0682"/>
    <w:rsid w:val="00BF105C"/>
    <w:rsid w:val="00BF166F"/>
    <w:rsid w:val="00BF4EB1"/>
    <w:rsid w:val="00BF65EB"/>
    <w:rsid w:val="00BF6FC0"/>
    <w:rsid w:val="00C0253E"/>
    <w:rsid w:val="00C03DBB"/>
    <w:rsid w:val="00C03FC9"/>
    <w:rsid w:val="00C04520"/>
    <w:rsid w:val="00C06EE6"/>
    <w:rsid w:val="00C07E07"/>
    <w:rsid w:val="00C07FF5"/>
    <w:rsid w:val="00C1023D"/>
    <w:rsid w:val="00C13619"/>
    <w:rsid w:val="00C15180"/>
    <w:rsid w:val="00C152ED"/>
    <w:rsid w:val="00C17E27"/>
    <w:rsid w:val="00C2063A"/>
    <w:rsid w:val="00C20A40"/>
    <w:rsid w:val="00C2105E"/>
    <w:rsid w:val="00C2393F"/>
    <w:rsid w:val="00C31496"/>
    <w:rsid w:val="00C31D95"/>
    <w:rsid w:val="00C32EF6"/>
    <w:rsid w:val="00C33ADF"/>
    <w:rsid w:val="00C34E9E"/>
    <w:rsid w:val="00C352A4"/>
    <w:rsid w:val="00C352B4"/>
    <w:rsid w:val="00C364F5"/>
    <w:rsid w:val="00C366AB"/>
    <w:rsid w:val="00C37267"/>
    <w:rsid w:val="00C40CCA"/>
    <w:rsid w:val="00C425B6"/>
    <w:rsid w:val="00C43F62"/>
    <w:rsid w:val="00C44AD9"/>
    <w:rsid w:val="00C4687B"/>
    <w:rsid w:val="00C5164E"/>
    <w:rsid w:val="00C5221D"/>
    <w:rsid w:val="00C526C5"/>
    <w:rsid w:val="00C537D7"/>
    <w:rsid w:val="00C55DA0"/>
    <w:rsid w:val="00C569C2"/>
    <w:rsid w:val="00C61CE6"/>
    <w:rsid w:val="00C64CD1"/>
    <w:rsid w:val="00C64FBD"/>
    <w:rsid w:val="00C6582E"/>
    <w:rsid w:val="00C6710A"/>
    <w:rsid w:val="00C70C29"/>
    <w:rsid w:val="00C71590"/>
    <w:rsid w:val="00C72067"/>
    <w:rsid w:val="00C7380B"/>
    <w:rsid w:val="00C774F1"/>
    <w:rsid w:val="00C77CA8"/>
    <w:rsid w:val="00C77FB1"/>
    <w:rsid w:val="00C8577A"/>
    <w:rsid w:val="00C86215"/>
    <w:rsid w:val="00C943C1"/>
    <w:rsid w:val="00C94A1A"/>
    <w:rsid w:val="00CA0071"/>
    <w:rsid w:val="00CA257C"/>
    <w:rsid w:val="00CA2F26"/>
    <w:rsid w:val="00CA49A3"/>
    <w:rsid w:val="00CA561C"/>
    <w:rsid w:val="00CA5BCD"/>
    <w:rsid w:val="00CA6781"/>
    <w:rsid w:val="00CB0182"/>
    <w:rsid w:val="00CB08FC"/>
    <w:rsid w:val="00CB0FB0"/>
    <w:rsid w:val="00CB1E4F"/>
    <w:rsid w:val="00CB28B5"/>
    <w:rsid w:val="00CB3506"/>
    <w:rsid w:val="00CB3B31"/>
    <w:rsid w:val="00CB4717"/>
    <w:rsid w:val="00CB59EE"/>
    <w:rsid w:val="00CC1D96"/>
    <w:rsid w:val="00CC2E67"/>
    <w:rsid w:val="00CC35D7"/>
    <w:rsid w:val="00CC38AD"/>
    <w:rsid w:val="00CC4E69"/>
    <w:rsid w:val="00CC5DDC"/>
    <w:rsid w:val="00CC5E92"/>
    <w:rsid w:val="00CC5FC3"/>
    <w:rsid w:val="00CD2FF2"/>
    <w:rsid w:val="00CD42C5"/>
    <w:rsid w:val="00CD49E0"/>
    <w:rsid w:val="00CD4E52"/>
    <w:rsid w:val="00CD6415"/>
    <w:rsid w:val="00CE0853"/>
    <w:rsid w:val="00CE0A46"/>
    <w:rsid w:val="00CE3679"/>
    <w:rsid w:val="00CE4B8B"/>
    <w:rsid w:val="00CF090D"/>
    <w:rsid w:val="00CF0FB2"/>
    <w:rsid w:val="00CF1DFB"/>
    <w:rsid w:val="00CF4F1B"/>
    <w:rsid w:val="00CF6C1E"/>
    <w:rsid w:val="00CF7379"/>
    <w:rsid w:val="00CF7D88"/>
    <w:rsid w:val="00D022E3"/>
    <w:rsid w:val="00D03168"/>
    <w:rsid w:val="00D0324B"/>
    <w:rsid w:val="00D03E93"/>
    <w:rsid w:val="00D060A1"/>
    <w:rsid w:val="00D06D70"/>
    <w:rsid w:val="00D11438"/>
    <w:rsid w:val="00D1262D"/>
    <w:rsid w:val="00D12C2A"/>
    <w:rsid w:val="00D16270"/>
    <w:rsid w:val="00D244FA"/>
    <w:rsid w:val="00D2493E"/>
    <w:rsid w:val="00D256C8"/>
    <w:rsid w:val="00D270C6"/>
    <w:rsid w:val="00D30BA3"/>
    <w:rsid w:val="00D32353"/>
    <w:rsid w:val="00D3269F"/>
    <w:rsid w:val="00D32E70"/>
    <w:rsid w:val="00D3322E"/>
    <w:rsid w:val="00D34C76"/>
    <w:rsid w:val="00D47CD3"/>
    <w:rsid w:val="00D50598"/>
    <w:rsid w:val="00D523B2"/>
    <w:rsid w:val="00D5590A"/>
    <w:rsid w:val="00D57786"/>
    <w:rsid w:val="00D577BB"/>
    <w:rsid w:val="00D61470"/>
    <w:rsid w:val="00D62288"/>
    <w:rsid w:val="00D62D91"/>
    <w:rsid w:val="00D63D0A"/>
    <w:rsid w:val="00D63F8E"/>
    <w:rsid w:val="00D677AB"/>
    <w:rsid w:val="00D67CC4"/>
    <w:rsid w:val="00D715AB"/>
    <w:rsid w:val="00D71DEB"/>
    <w:rsid w:val="00D728FD"/>
    <w:rsid w:val="00D72CB8"/>
    <w:rsid w:val="00D73446"/>
    <w:rsid w:val="00D73C58"/>
    <w:rsid w:val="00D7529D"/>
    <w:rsid w:val="00D77229"/>
    <w:rsid w:val="00D77771"/>
    <w:rsid w:val="00D77AAD"/>
    <w:rsid w:val="00D819AF"/>
    <w:rsid w:val="00D83C10"/>
    <w:rsid w:val="00D85D7C"/>
    <w:rsid w:val="00D90DE4"/>
    <w:rsid w:val="00D91575"/>
    <w:rsid w:val="00D93378"/>
    <w:rsid w:val="00D94FE7"/>
    <w:rsid w:val="00D957BC"/>
    <w:rsid w:val="00D95C62"/>
    <w:rsid w:val="00D9623C"/>
    <w:rsid w:val="00D96324"/>
    <w:rsid w:val="00DA168C"/>
    <w:rsid w:val="00DA355F"/>
    <w:rsid w:val="00DA54C6"/>
    <w:rsid w:val="00DA55E9"/>
    <w:rsid w:val="00DA5A2A"/>
    <w:rsid w:val="00DA66CF"/>
    <w:rsid w:val="00DB0531"/>
    <w:rsid w:val="00DB31A2"/>
    <w:rsid w:val="00DB529B"/>
    <w:rsid w:val="00DB69E6"/>
    <w:rsid w:val="00DC1A87"/>
    <w:rsid w:val="00DC1D5D"/>
    <w:rsid w:val="00DC4E33"/>
    <w:rsid w:val="00DC66DC"/>
    <w:rsid w:val="00DC6AE1"/>
    <w:rsid w:val="00DC7629"/>
    <w:rsid w:val="00DD0ADD"/>
    <w:rsid w:val="00DD0F2A"/>
    <w:rsid w:val="00DD112F"/>
    <w:rsid w:val="00DD29E7"/>
    <w:rsid w:val="00DD6BE8"/>
    <w:rsid w:val="00DD75E7"/>
    <w:rsid w:val="00DD77B0"/>
    <w:rsid w:val="00DE4B04"/>
    <w:rsid w:val="00DE5CF4"/>
    <w:rsid w:val="00DE7A07"/>
    <w:rsid w:val="00DE7EEB"/>
    <w:rsid w:val="00E02510"/>
    <w:rsid w:val="00E04BE1"/>
    <w:rsid w:val="00E1053F"/>
    <w:rsid w:val="00E12AAE"/>
    <w:rsid w:val="00E1429F"/>
    <w:rsid w:val="00E17661"/>
    <w:rsid w:val="00E20240"/>
    <w:rsid w:val="00E20BB7"/>
    <w:rsid w:val="00E20C23"/>
    <w:rsid w:val="00E2178D"/>
    <w:rsid w:val="00E21DCD"/>
    <w:rsid w:val="00E24DD4"/>
    <w:rsid w:val="00E27846"/>
    <w:rsid w:val="00E41088"/>
    <w:rsid w:val="00E47178"/>
    <w:rsid w:val="00E5093B"/>
    <w:rsid w:val="00E572F2"/>
    <w:rsid w:val="00E620BB"/>
    <w:rsid w:val="00E64C2B"/>
    <w:rsid w:val="00E65C59"/>
    <w:rsid w:val="00E677CD"/>
    <w:rsid w:val="00E67D6F"/>
    <w:rsid w:val="00E71F69"/>
    <w:rsid w:val="00E76181"/>
    <w:rsid w:val="00E77D95"/>
    <w:rsid w:val="00E834D1"/>
    <w:rsid w:val="00E92045"/>
    <w:rsid w:val="00E9329F"/>
    <w:rsid w:val="00E95C20"/>
    <w:rsid w:val="00E960AE"/>
    <w:rsid w:val="00E97B18"/>
    <w:rsid w:val="00EA73CC"/>
    <w:rsid w:val="00EB2771"/>
    <w:rsid w:val="00EC2844"/>
    <w:rsid w:val="00EC42A1"/>
    <w:rsid w:val="00EC6428"/>
    <w:rsid w:val="00ED117F"/>
    <w:rsid w:val="00ED1EA8"/>
    <w:rsid w:val="00ED32FD"/>
    <w:rsid w:val="00ED4405"/>
    <w:rsid w:val="00ED469E"/>
    <w:rsid w:val="00ED4F5A"/>
    <w:rsid w:val="00ED540E"/>
    <w:rsid w:val="00EE0592"/>
    <w:rsid w:val="00EE4497"/>
    <w:rsid w:val="00EE535B"/>
    <w:rsid w:val="00EE6313"/>
    <w:rsid w:val="00EF25B5"/>
    <w:rsid w:val="00EF3733"/>
    <w:rsid w:val="00EF5F8D"/>
    <w:rsid w:val="00F0333C"/>
    <w:rsid w:val="00F067BC"/>
    <w:rsid w:val="00F069C5"/>
    <w:rsid w:val="00F11A87"/>
    <w:rsid w:val="00F12E6E"/>
    <w:rsid w:val="00F1457A"/>
    <w:rsid w:val="00F15990"/>
    <w:rsid w:val="00F15CEC"/>
    <w:rsid w:val="00F16F0B"/>
    <w:rsid w:val="00F17EF6"/>
    <w:rsid w:val="00F2057E"/>
    <w:rsid w:val="00F20E01"/>
    <w:rsid w:val="00F25F0B"/>
    <w:rsid w:val="00F2799B"/>
    <w:rsid w:val="00F34C0C"/>
    <w:rsid w:val="00F35CD2"/>
    <w:rsid w:val="00F40671"/>
    <w:rsid w:val="00F42742"/>
    <w:rsid w:val="00F4580E"/>
    <w:rsid w:val="00F51652"/>
    <w:rsid w:val="00F52C64"/>
    <w:rsid w:val="00F54AA8"/>
    <w:rsid w:val="00F615B8"/>
    <w:rsid w:val="00F66B2A"/>
    <w:rsid w:val="00F7057C"/>
    <w:rsid w:val="00F73C10"/>
    <w:rsid w:val="00F73CA1"/>
    <w:rsid w:val="00F74A8E"/>
    <w:rsid w:val="00F75E0B"/>
    <w:rsid w:val="00F8069A"/>
    <w:rsid w:val="00F80716"/>
    <w:rsid w:val="00F8237F"/>
    <w:rsid w:val="00F85613"/>
    <w:rsid w:val="00F9071E"/>
    <w:rsid w:val="00F912BE"/>
    <w:rsid w:val="00F94AF2"/>
    <w:rsid w:val="00F94E2A"/>
    <w:rsid w:val="00FA08C6"/>
    <w:rsid w:val="00FA0A80"/>
    <w:rsid w:val="00FA2152"/>
    <w:rsid w:val="00FA30CD"/>
    <w:rsid w:val="00FA5DB1"/>
    <w:rsid w:val="00FA71AE"/>
    <w:rsid w:val="00FB2269"/>
    <w:rsid w:val="00FB441E"/>
    <w:rsid w:val="00FB4FB7"/>
    <w:rsid w:val="00FB69AD"/>
    <w:rsid w:val="00FC0FF9"/>
    <w:rsid w:val="00FC404D"/>
    <w:rsid w:val="00FC45DB"/>
    <w:rsid w:val="00FD04E3"/>
    <w:rsid w:val="00FD07AA"/>
    <w:rsid w:val="00FD5A3B"/>
    <w:rsid w:val="00FD5F41"/>
    <w:rsid w:val="00FE35C5"/>
    <w:rsid w:val="00FE3B07"/>
    <w:rsid w:val="00FE6522"/>
    <w:rsid w:val="00FF1059"/>
    <w:rsid w:val="00FF3E73"/>
    <w:rsid w:val="00FF4067"/>
    <w:rsid w:val="00FF5680"/>
    <w:rsid w:val="00FF5E8C"/>
    <w:rsid w:val="00FF6D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A1479"/>
  <w15:chartTrackingRefBased/>
  <w15:docId w15:val="{A45FDDDE-E685-4A2F-94F0-82295AD326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6219"/>
    <w:pPr>
      <w:keepNext/>
      <w:keepLines/>
      <w:spacing w:before="240" w:after="0"/>
      <w:outlineLvl w:val="0"/>
    </w:pPr>
    <w:rPr>
      <w:rFonts w:asciiTheme="majorHAnsi" w:eastAsiaTheme="majorEastAsia" w:hAnsiTheme="majorHAnsi" w:cstheme="majorBidi"/>
      <w:color w:val="B43412"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25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257C"/>
  </w:style>
  <w:style w:type="paragraph" w:styleId="Footer">
    <w:name w:val="footer"/>
    <w:basedOn w:val="Normal"/>
    <w:link w:val="FooterChar"/>
    <w:uiPriority w:val="99"/>
    <w:unhideWhenUsed/>
    <w:rsid w:val="00CA25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257C"/>
  </w:style>
  <w:style w:type="paragraph" w:styleId="ListParagraph">
    <w:name w:val="List Paragraph"/>
    <w:basedOn w:val="Normal"/>
    <w:uiPriority w:val="34"/>
    <w:qFormat/>
    <w:rsid w:val="00BB7F11"/>
    <w:pPr>
      <w:ind w:left="720"/>
      <w:contextualSpacing/>
    </w:pPr>
  </w:style>
  <w:style w:type="character" w:styleId="Emphasis">
    <w:name w:val="Emphasis"/>
    <w:basedOn w:val="DefaultParagraphFont"/>
    <w:uiPriority w:val="20"/>
    <w:qFormat/>
    <w:rsid w:val="00BF105C"/>
    <w:rPr>
      <w:i/>
      <w:iCs/>
    </w:rPr>
  </w:style>
  <w:style w:type="character" w:customStyle="1" w:styleId="Heading1Char">
    <w:name w:val="Heading 1 Char"/>
    <w:basedOn w:val="DefaultParagraphFont"/>
    <w:link w:val="Heading1"/>
    <w:uiPriority w:val="9"/>
    <w:rsid w:val="00266219"/>
    <w:rPr>
      <w:rFonts w:asciiTheme="majorHAnsi" w:eastAsiaTheme="majorEastAsia" w:hAnsiTheme="majorHAnsi" w:cstheme="majorBidi"/>
      <w:color w:val="B43412" w:themeColor="accent1" w:themeShade="BF"/>
      <w:sz w:val="32"/>
      <w:szCs w:val="32"/>
    </w:rPr>
  </w:style>
  <w:style w:type="paragraph" w:styleId="TOCHeading">
    <w:name w:val="TOC Heading"/>
    <w:basedOn w:val="Heading1"/>
    <w:next w:val="Normal"/>
    <w:uiPriority w:val="39"/>
    <w:unhideWhenUsed/>
    <w:qFormat/>
    <w:rsid w:val="00266219"/>
    <w:pPr>
      <w:outlineLvl w:val="9"/>
    </w:pPr>
  </w:style>
  <w:style w:type="paragraph" w:styleId="NoSpacing">
    <w:name w:val="No Spacing"/>
    <w:uiPriority w:val="1"/>
    <w:qFormat/>
    <w:rsid w:val="00E02510"/>
    <w:pPr>
      <w:spacing w:after="0" w:line="240" w:lineRule="auto"/>
    </w:pPr>
  </w:style>
  <w:style w:type="paragraph" w:styleId="Bibliography">
    <w:name w:val="Bibliography"/>
    <w:basedOn w:val="Normal"/>
    <w:next w:val="Normal"/>
    <w:uiPriority w:val="37"/>
    <w:unhideWhenUsed/>
    <w:rsid w:val="00913853"/>
  </w:style>
  <w:style w:type="character" w:styleId="Hyperlink">
    <w:name w:val="Hyperlink"/>
    <w:basedOn w:val="DefaultParagraphFont"/>
    <w:uiPriority w:val="99"/>
    <w:unhideWhenUsed/>
    <w:rsid w:val="00390B19"/>
    <w:rPr>
      <w:color w:val="CC9900" w:themeColor="hyperlink"/>
      <w:u w:val="single"/>
    </w:rPr>
  </w:style>
  <w:style w:type="character" w:styleId="Strong">
    <w:name w:val="Strong"/>
    <w:basedOn w:val="DefaultParagraphFont"/>
    <w:uiPriority w:val="22"/>
    <w:qFormat/>
    <w:rsid w:val="00EC2844"/>
    <w:rPr>
      <w:b/>
      <w:bCs/>
    </w:rPr>
  </w:style>
  <w:style w:type="character" w:customStyle="1" w:styleId="selectable">
    <w:name w:val="selectable"/>
    <w:basedOn w:val="DefaultParagraphFont"/>
    <w:rsid w:val="00EC28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753195">
      <w:bodyDiv w:val="1"/>
      <w:marLeft w:val="0"/>
      <w:marRight w:val="0"/>
      <w:marTop w:val="0"/>
      <w:marBottom w:val="0"/>
      <w:divBdr>
        <w:top w:val="none" w:sz="0" w:space="0" w:color="auto"/>
        <w:left w:val="none" w:sz="0" w:space="0" w:color="auto"/>
        <w:bottom w:val="none" w:sz="0" w:space="0" w:color="auto"/>
        <w:right w:val="none" w:sz="0" w:space="0" w:color="auto"/>
      </w:divBdr>
    </w:div>
    <w:div w:id="264846237">
      <w:bodyDiv w:val="1"/>
      <w:marLeft w:val="0"/>
      <w:marRight w:val="0"/>
      <w:marTop w:val="0"/>
      <w:marBottom w:val="0"/>
      <w:divBdr>
        <w:top w:val="none" w:sz="0" w:space="0" w:color="auto"/>
        <w:left w:val="none" w:sz="0" w:space="0" w:color="auto"/>
        <w:bottom w:val="none" w:sz="0" w:space="0" w:color="auto"/>
        <w:right w:val="none" w:sz="0" w:space="0" w:color="auto"/>
      </w:divBdr>
      <w:divsChild>
        <w:div w:id="1558083049">
          <w:marLeft w:val="0"/>
          <w:marRight w:val="0"/>
          <w:marTop w:val="0"/>
          <w:marBottom w:val="0"/>
          <w:divBdr>
            <w:top w:val="none" w:sz="0" w:space="0" w:color="auto"/>
            <w:left w:val="none" w:sz="0" w:space="0" w:color="auto"/>
            <w:bottom w:val="none" w:sz="0" w:space="0" w:color="auto"/>
            <w:right w:val="none" w:sz="0" w:space="0" w:color="auto"/>
          </w:divBdr>
        </w:div>
        <w:div w:id="300158923">
          <w:marLeft w:val="0"/>
          <w:marRight w:val="0"/>
          <w:marTop w:val="0"/>
          <w:marBottom w:val="0"/>
          <w:divBdr>
            <w:top w:val="none" w:sz="0" w:space="0" w:color="auto"/>
            <w:left w:val="none" w:sz="0" w:space="0" w:color="auto"/>
            <w:bottom w:val="none" w:sz="0" w:space="0" w:color="auto"/>
            <w:right w:val="none" w:sz="0" w:space="0" w:color="auto"/>
          </w:divBdr>
        </w:div>
        <w:div w:id="2033336562">
          <w:marLeft w:val="0"/>
          <w:marRight w:val="0"/>
          <w:marTop w:val="0"/>
          <w:marBottom w:val="0"/>
          <w:divBdr>
            <w:top w:val="none" w:sz="0" w:space="0" w:color="auto"/>
            <w:left w:val="none" w:sz="0" w:space="0" w:color="auto"/>
            <w:bottom w:val="none" w:sz="0" w:space="0" w:color="auto"/>
            <w:right w:val="none" w:sz="0" w:space="0" w:color="auto"/>
          </w:divBdr>
        </w:div>
        <w:div w:id="685984419">
          <w:marLeft w:val="0"/>
          <w:marRight w:val="0"/>
          <w:marTop w:val="0"/>
          <w:marBottom w:val="0"/>
          <w:divBdr>
            <w:top w:val="none" w:sz="0" w:space="0" w:color="auto"/>
            <w:left w:val="none" w:sz="0" w:space="0" w:color="auto"/>
            <w:bottom w:val="none" w:sz="0" w:space="0" w:color="auto"/>
            <w:right w:val="none" w:sz="0" w:space="0" w:color="auto"/>
          </w:divBdr>
        </w:div>
        <w:div w:id="1624919072">
          <w:marLeft w:val="0"/>
          <w:marRight w:val="0"/>
          <w:marTop w:val="0"/>
          <w:marBottom w:val="0"/>
          <w:divBdr>
            <w:top w:val="none" w:sz="0" w:space="0" w:color="auto"/>
            <w:left w:val="none" w:sz="0" w:space="0" w:color="auto"/>
            <w:bottom w:val="none" w:sz="0" w:space="0" w:color="auto"/>
            <w:right w:val="none" w:sz="0" w:space="0" w:color="auto"/>
          </w:divBdr>
        </w:div>
        <w:div w:id="81803733">
          <w:marLeft w:val="0"/>
          <w:marRight w:val="0"/>
          <w:marTop w:val="0"/>
          <w:marBottom w:val="0"/>
          <w:divBdr>
            <w:top w:val="none" w:sz="0" w:space="0" w:color="auto"/>
            <w:left w:val="none" w:sz="0" w:space="0" w:color="auto"/>
            <w:bottom w:val="none" w:sz="0" w:space="0" w:color="auto"/>
            <w:right w:val="none" w:sz="0" w:space="0" w:color="auto"/>
          </w:divBdr>
        </w:div>
        <w:div w:id="987050247">
          <w:marLeft w:val="0"/>
          <w:marRight w:val="0"/>
          <w:marTop w:val="0"/>
          <w:marBottom w:val="0"/>
          <w:divBdr>
            <w:top w:val="none" w:sz="0" w:space="0" w:color="auto"/>
            <w:left w:val="none" w:sz="0" w:space="0" w:color="auto"/>
            <w:bottom w:val="none" w:sz="0" w:space="0" w:color="auto"/>
            <w:right w:val="none" w:sz="0" w:space="0" w:color="auto"/>
          </w:divBdr>
        </w:div>
        <w:div w:id="1688021611">
          <w:marLeft w:val="0"/>
          <w:marRight w:val="0"/>
          <w:marTop w:val="0"/>
          <w:marBottom w:val="0"/>
          <w:divBdr>
            <w:top w:val="none" w:sz="0" w:space="0" w:color="auto"/>
            <w:left w:val="none" w:sz="0" w:space="0" w:color="auto"/>
            <w:bottom w:val="none" w:sz="0" w:space="0" w:color="auto"/>
            <w:right w:val="none" w:sz="0" w:space="0" w:color="auto"/>
          </w:divBdr>
        </w:div>
        <w:div w:id="1745452752">
          <w:marLeft w:val="0"/>
          <w:marRight w:val="0"/>
          <w:marTop w:val="0"/>
          <w:marBottom w:val="0"/>
          <w:divBdr>
            <w:top w:val="none" w:sz="0" w:space="0" w:color="auto"/>
            <w:left w:val="none" w:sz="0" w:space="0" w:color="auto"/>
            <w:bottom w:val="none" w:sz="0" w:space="0" w:color="auto"/>
            <w:right w:val="none" w:sz="0" w:space="0" w:color="auto"/>
          </w:divBdr>
        </w:div>
        <w:div w:id="441917288">
          <w:marLeft w:val="0"/>
          <w:marRight w:val="0"/>
          <w:marTop w:val="0"/>
          <w:marBottom w:val="0"/>
          <w:divBdr>
            <w:top w:val="none" w:sz="0" w:space="0" w:color="auto"/>
            <w:left w:val="none" w:sz="0" w:space="0" w:color="auto"/>
            <w:bottom w:val="none" w:sz="0" w:space="0" w:color="auto"/>
            <w:right w:val="none" w:sz="0" w:space="0" w:color="auto"/>
          </w:divBdr>
        </w:div>
        <w:div w:id="1506941528">
          <w:marLeft w:val="0"/>
          <w:marRight w:val="0"/>
          <w:marTop w:val="0"/>
          <w:marBottom w:val="0"/>
          <w:divBdr>
            <w:top w:val="none" w:sz="0" w:space="0" w:color="auto"/>
            <w:left w:val="none" w:sz="0" w:space="0" w:color="auto"/>
            <w:bottom w:val="none" w:sz="0" w:space="0" w:color="auto"/>
            <w:right w:val="none" w:sz="0" w:space="0" w:color="auto"/>
          </w:divBdr>
        </w:div>
        <w:div w:id="1114405409">
          <w:marLeft w:val="0"/>
          <w:marRight w:val="0"/>
          <w:marTop w:val="0"/>
          <w:marBottom w:val="0"/>
          <w:divBdr>
            <w:top w:val="none" w:sz="0" w:space="0" w:color="auto"/>
            <w:left w:val="none" w:sz="0" w:space="0" w:color="auto"/>
            <w:bottom w:val="none" w:sz="0" w:space="0" w:color="auto"/>
            <w:right w:val="none" w:sz="0" w:space="0" w:color="auto"/>
          </w:divBdr>
        </w:div>
        <w:div w:id="1764257791">
          <w:marLeft w:val="0"/>
          <w:marRight w:val="0"/>
          <w:marTop w:val="0"/>
          <w:marBottom w:val="0"/>
          <w:divBdr>
            <w:top w:val="none" w:sz="0" w:space="0" w:color="auto"/>
            <w:left w:val="none" w:sz="0" w:space="0" w:color="auto"/>
            <w:bottom w:val="none" w:sz="0" w:space="0" w:color="auto"/>
            <w:right w:val="none" w:sz="0" w:space="0" w:color="auto"/>
          </w:divBdr>
        </w:div>
        <w:div w:id="574824754">
          <w:marLeft w:val="0"/>
          <w:marRight w:val="0"/>
          <w:marTop w:val="0"/>
          <w:marBottom w:val="0"/>
          <w:divBdr>
            <w:top w:val="none" w:sz="0" w:space="0" w:color="auto"/>
            <w:left w:val="none" w:sz="0" w:space="0" w:color="auto"/>
            <w:bottom w:val="none" w:sz="0" w:space="0" w:color="auto"/>
            <w:right w:val="none" w:sz="0" w:space="0" w:color="auto"/>
          </w:divBdr>
        </w:div>
        <w:div w:id="90005494">
          <w:marLeft w:val="0"/>
          <w:marRight w:val="0"/>
          <w:marTop w:val="0"/>
          <w:marBottom w:val="0"/>
          <w:divBdr>
            <w:top w:val="none" w:sz="0" w:space="0" w:color="auto"/>
            <w:left w:val="none" w:sz="0" w:space="0" w:color="auto"/>
            <w:bottom w:val="none" w:sz="0" w:space="0" w:color="auto"/>
            <w:right w:val="none" w:sz="0" w:space="0" w:color="auto"/>
          </w:divBdr>
        </w:div>
        <w:div w:id="242373660">
          <w:marLeft w:val="0"/>
          <w:marRight w:val="0"/>
          <w:marTop w:val="0"/>
          <w:marBottom w:val="0"/>
          <w:divBdr>
            <w:top w:val="none" w:sz="0" w:space="0" w:color="auto"/>
            <w:left w:val="none" w:sz="0" w:space="0" w:color="auto"/>
            <w:bottom w:val="none" w:sz="0" w:space="0" w:color="auto"/>
            <w:right w:val="none" w:sz="0" w:space="0" w:color="auto"/>
          </w:divBdr>
        </w:div>
        <w:div w:id="1717050513">
          <w:marLeft w:val="0"/>
          <w:marRight w:val="0"/>
          <w:marTop w:val="0"/>
          <w:marBottom w:val="0"/>
          <w:divBdr>
            <w:top w:val="none" w:sz="0" w:space="0" w:color="auto"/>
            <w:left w:val="none" w:sz="0" w:space="0" w:color="auto"/>
            <w:bottom w:val="none" w:sz="0" w:space="0" w:color="auto"/>
            <w:right w:val="none" w:sz="0" w:space="0" w:color="auto"/>
          </w:divBdr>
        </w:div>
        <w:div w:id="2010450482">
          <w:marLeft w:val="0"/>
          <w:marRight w:val="0"/>
          <w:marTop w:val="0"/>
          <w:marBottom w:val="0"/>
          <w:divBdr>
            <w:top w:val="none" w:sz="0" w:space="0" w:color="auto"/>
            <w:left w:val="none" w:sz="0" w:space="0" w:color="auto"/>
            <w:bottom w:val="none" w:sz="0" w:space="0" w:color="auto"/>
            <w:right w:val="none" w:sz="0" w:space="0" w:color="auto"/>
          </w:divBdr>
        </w:div>
        <w:div w:id="774788789">
          <w:marLeft w:val="0"/>
          <w:marRight w:val="0"/>
          <w:marTop w:val="0"/>
          <w:marBottom w:val="0"/>
          <w:divBdr>
            <w:top w:val="none" w:sz="0" w:space="0" w:color="auto"/>
            <w:left w:val="none" w:sz="0" w:space="0" w:color="auto"/>
            <w:bottom w:val="none" w:sz="0" w:space="0" w:color="auto"/>
            <w:right w:val="none" w:sz="0" w:space="0" w:color="auto"/>
          </w:divBdr>
        </w:div>
        <w:div w:id="1883207803">
          <w:marLeft w:val="0"/>
          <w:marRight w:val="0"/>
          <w:marTop w:val="0"/>
          <w:marBottom w:val="0"/>
          <w:divBdr>
            <w:top w:val="none" w:sz="0" w:space="0" w:color="auto"/>
            <w:left w:val="none" w:sz="0" w:space="0" w:color="auto"/>
            <w:bottom w:val="none" w:sz="0" w:space="0" w:color="auto"/>
            <w:right w:val="none" w:sz="0" w:space="0" w:color="auto"/>
          </w:divBdr>
        </w:div>
        <w:div w:id="755596887">
          <w:marLeft w:val="0"/>
          <w:marRight w:val="0"/>
          <w:marTop w:val="0"/>
          <w:marBottom w:val="0"/>
          <w:divBdr>
            <w:top w:val="none" w:sz="0" w:space="0" w:color="auto"/>
            <w:left w:val="none" w:sz="0" w:space="0" w:color="auto"/>
            <w:bottom w:val="none" w:sz="0" w:space="0" w:color="auto"/>
            <w:right w:val="none" w:sz="0" w:space="0" w:color="auto"/>
          </w:divBdr>
        </w:div>
        <w:div w:id="30149717">
          <w:marLeft w:val="0"/>
          <w:marRight w:val="0"/>
          <w:marTop w:val="0"/>
          <w:marBottom w:val="0"/>
          <w:divBdr>
            <w:top w:val="none" w:sz="0" w:space="0" w:color="auto"/>
            <w:left w:val="none" w:sz="0" w:space="0" w:color="auto"/>
            <w:bottom w:val="none" w:sz="0" w:space="0" w:color="auto"/>
            <w:right w:val="none" w:sz="0" w:space="0" w:color="auto"/>
          </w:divBdr>
        </w:div>
        <w:div w:id="449397435">
          <w:marLeft w:val="0"/>
          <w:marRight w:val="0"/>
          <w:marTop w:val="0"/>
          <w:marBottom w:val="0"/>
          <w:divBdr>
            <w:top w:val="none" w:sz="0" w:space="0" w:color="auto"/>
            <w:left w:val="none" w:sz="0" w:space="0" w:color="auto"/>
            <w:bottom w:val="none" w:sz="0" w:space="0" w:color="auto"/>
            <w:right w:val="none" w:sz="0" w:space="0" w:color="auto"/>
          </w:divBdr>
        </w:div>
        <w:div w:id="478497503">
          <w:marLeft w:val="0"/>
          <w:marRight w:val="0"/>
          <w:marTop w:val="0"/>
          <w:marBottom w:val="0"/>
          <w:divBdr>
            <w:top w:val="none" w:sz="0" w:space="0" w:color="auto"/>
            <w:left w:val="none" w:sz="0" w:space="0" w:color="auto"/>
            <w:bottom w:val="none" w:sz="0" w:space="0" w:color="auto"/>
            <w:right w:val="none" w:sz="0" w:space="0" w:color="auto"/>
          </w:divBdr>
        </w:div>
        <w:div w:id="1917393153">
          <w:marLeft w:val="0"/>
          <w:marRight w:val="0"/>
          <w:marTop w:val="0"/>
          <w:marBottom w:val="0"/>
          <w:divBdr>
            <w:top w:val="none" w:sz="0" w:space="0" w:color="auto"/>
            <w:left w:val="none" w:sz="0" w:space="0" w:color="auto"/>
            <w:bottom w:val="none" w:sz="0" w:space="0" w:color="auto"/>
            <w:right w:val="none" w:sz="0" w:space="0" w:color="auto"/>
          </w:divBdr>
        </w:div>
        <w:div w:id="1185244984">
          <w:marLeft w:val="0"/>
          <w:marRight w:val="0"/>
          <w:marTop w:val="0"/>
          <w:marBottom w:val="0"/>
          <w:divBdr>
            <w:top w:val="none" w:sz="0" w:space="0" w:color="auto"/>
            <w:left w:val="none" w:sz="0" w:space="0" w:color="auto"/>
            <w:bottom w:val="none" w:sz="0" w:space="0" w:color="auto"/>
            <w:right w:val="none" w:sz="0" w:space="0" w:color="auto"/>
          </w:divBdr>
        </w:div>
        <w:div w:id="1673028730">
          <w:marLeft w:val="0"/>
          <w:marRight w:val="0"/>
          <w:marTop w:val="0"/>
          <w:marBottom w:val="0"/>
          <w:divBdr>
            <w:top w:val="none" w:sz="0" w:space="0" w:color="auto"/>
            <w:left w:val="none" w:sz="0" w:space="0" w:color="auto"/>
            <w:bottom w:val="none" w:sz="0" w:space="0" w:color="auto"/>
            <w:right w:val="none" w:sz="0" w:space="0" w:color="auto"/>
          </w:divBdr>
        </w:div>
        <w:div w:id="1075854457">
          <w:marLeft w:val="0"/>
          <w:marRight w:val="0"/>
          <w:marTop w:val="0"/>
          <w:marBottom w:val="0"/>
          <w:divBdr>
            <w:top w:val="none" w:sz="0" w:space="0" w:color="auto"/>
            <w:left w:val="none" w:sz="0" w:space="0" w:color="auto"/>
            <w:bottom w:val="none" w:sz="0" w:space="0" w:color="auto"/>
            <w:right w:val="none" w:sz="0" w:space="0" w:color="auto"/>
          </w:divBdr>
        </w:div>
      </w:divsChild>
    </w:div>
    <w:div w:id="476847261">
      <w:bodyDiv w:val="1"/>
      <w:marLeft w:val="0"/>
      <w:marRight w:val="0"/>
      <w:marTop w:val="0"/>
      <w:marBottom w:val="0"/>
      <w:divBdr>
        <w:top w:val="none" w:sz="0" w:space="0" w:color="auto"/>
        <w:left w:val="none" w:sz="0" w:space="0" w:color="auto"/>
        <w:bottom w:val="none" w:sz="0" w:space="0" w:color="auto"/>
        <w:right w:val="none" w:sz="0" w:space="0" w:color="auto"/>
      </w:divBdr>
      <w:divsChild>
        <w:div w:id="522017299">
          <w:marLeft w:val="0"/>
          <w:marRight w:val="0"/>
          <w:marTop w:val="0"/>
          <w:marBottom w:val="0"/>
          <w:divBdr>
            <w:top w:val="single" w:sz="2" w:space="0" w:color="E2E8F0"/>
            <w:left w:val="single" w:sz="2" w:space="0" w:color="E2E8F0"/>
            <w:bottom w:val="single" w:sz="2" w:space="0" w:color="E2E8F0"/>
            <w:right w:val="single" w:sz="2" w:space="0" w:color="E2E8F0"/>
          </w:divBdr>
          <w:divsChild>
            <w:div w:id="2056075596">
              <w:marLeft w:val="0"/>
              <w:marRight w:val="0"/>
              <w:marTop w:val="0"/>
              <w:marBottom w:val="0"/>
              <w:divBdr>
                <w:top w:val="single" w:sz="2" w:space="0" w:color="E2E8F0"/>
                <w:left w:val="single" w:sz="2" w:space="0" w:color="E2E8F0"/>
                <w:bottom w:val="single" w:sz="2" w:space="0" w:color="E2E8F0"/>
                <w:right w:val="single" w:sz="2" w:space="0" w:color="E2E8F0"/>
              </w:divBdr>
            </w:div>
          </w:divsChild>
        </w:div>
      </w:divsChild>
    </w:div>
    <w:div w:id="482160059">
      <w:bodyDiv w:val="1"/>
      <w:marLeft w:val="0"/>
      <w:marRight w:val="0"/>
      <w:marTop w:val="0"/>
      <w:marBottom w:val="0"/>
      <w:divBdr>
        <w:top w:val="none" w:sz="0" w:space="0" w:color="auto"/>
        <w:left w:val="none" w:sz="0" w:space="0" w:color="auto"/>
        <w:bottom w:val="none" w:sz="0" w:space="0" w:color="auto"/>
        <w:right w:val="none" w:sz="0" w:space="0" w:color="auto"/>
      </w:divBdr>
      <w:divsChild>
        <w:div w:id="1673873317">
          <w:marLeft w:val="0"/>
          <w:marRight w:val="0"/>
          <w:marTop w:val="0"/>
          <w:marBottom w:val="0"/>
          <w:divBdr>
            <w:top w:val="single" w:sz="2" w:space="0" w:color="E2E8F0"/>
            <w:left w:val="single" w:sz="2" w:space="0" w:color="E2E8F0"/>
            <w:bottom w:val="single" w:sz="2" w:space="0" w:color="E2E8F0"/>
            <w:right w:val="single" w:sz="2" w:space="0" w:color="E2E8F0"/>
          </w:divBdr>
          <w:divsChild>
            <w:div w:id="995181272">
              <w:marLeft w:val="0"/>
              <w:marRight w:val="0"/>
              <w:marTop w:val="0"/>
              <w:marBottom w:val="0"/>
              <w:divBdr>
                <w:top w:val="single" w:sz="2" w:space="0" w:color="E2E8F0"/>
                <w:left w:val="single" w:sz="2" w:space="0" w:color="E2E8F0"/>
                <w:bottom w:val="single" w:sz="2" w:space="0" w:color="E2E8F0"/>
                <w:right w:val="single" w:sz="2" w:space="0" w:color="E2E8F0"/>
              </w:divBdr>
            </w:div>
          </w:divsChild>
        </w:div>
      </w:divsChild>
    </w:div>
    <w:div w:id="586160188">
      <w:bodyDiv w:val="1"/>
      <w:marLeft w:val="0"/>
      <w:marRight w:val="0"/>
      <w:marTop w:val="0"/>
      <w:marBottom w:val="0"/>
      <w:divBdr>
        <w:top w:val="none" w:sz="0" w:space="0" w:color="auto"/>
        <w:left w:val="none" w:sz="0" w:space="0" w:color="auto"/>
        <w:bottom w:val="none" w:sz="0" w:space="0" w:color="auto"/>
        <w:right w:val="none" w:sz="0" w:space="0" w:color="auto"/>
      </w:divBdr>
    </w:div>
    <w:div w:id="1138568429">
      <w:bodyDiv w:val="1"/>
      <w:marLeft w:val="0"/>
      <w:marRight w:val="0"/>
      <w:marTop w:val="0"/>
      <w:marBottom w:val="0"/>
      <w:divBdr>
        <w:top w:val="none" w:sz="0" w:space="0" w:color="auto"/>
        <w:left w:val="none" w:sz="0" w:space="0" w:color="auto"/>
        <w:bottom w:val="none" w:sz="0" w:space="0" w:color="auto"/>
        <w:right w:val="none" w:sz="0" w:space="0" w:color="auto"/>
      </w:divBdr>
      <w:divsChild>
        <w:div w:id="1581983063">
          <w:marLeft w:val="0"/>
          <w:marRight w:val="0"/>
          <w:marTop w:val="0"/>
          <w:marBottom w:val="0"/>
          <w:divBdr>
            <w:top w:val="none" w:sz="0" w:space="0" w:color="auto"/>
            <w:left w:val="none" w:sz="0" w:space="0" w:color="auto"/>
            <w:bottom w:val="none" w:sz="0" w:space="0" w:color="auto"/>
            <w:right w:val="none" w:sz="0" w:space="0" w:color="auto"/>
          </w:divBdr>
        </w:div>
        <w:div w:id="293097776">
          <w:marLeft w:val="0"/>
          <w:marRight w:val="0"/>
          <w:marTop w:val="0"/>
          <w:marBottom w:val="0"/>
          <w:divBdr>
            <w:top w:val="none" w:sz="0" w:space="0" w:color="auto"/>
            <w:left w:val="none" w:sz="0" w:space="0" w:color="auto"/>
            <w:bottom w:val="none" w:sz="0" w:space="0" w:color="auto"/>
            <w:right w:val="none" w:sz="0" w:space="0" w:color="auto"/>
          </w:divBdr>
        </w:div>
      </w:divsChild>
    </w:div>
    <w:div w:id="1249194277">
      <w:bodyDiv w:val="1"/>
      <w:marLeft w:val="0"/>
      <w:marRight w:val="0"/>
      <w:marTop w:val="0"/>
      <w:marBottom w:val="0"/>
      <w:divBdr>
        <w:top w:val="none" w:sz="0" w:space="0" w:color="auto"/>
        <w:left w:val="none" w:sz="0" w:space="0" w:color="auto"/>
        <w:bottom w:val="none" w:sz="0" w:space="0" w:color="auto"/>
        <w:right w:val="none" w:sz="0" w:space="0" w:color="auto"/>
      </w:divBdr>
      <w:divsChild>
        <w:div w:id="970785474">
          <w:marLeft w:val="0"/>
          <w:marRight w:val="0"/>
          <w:marTop w:val="0"/>
          <w:marBottom w:val="0"/>
          <w:divBdr>
            <w:top w:val="none" w:sz="0" w:space="0" w:color="auto"/>
            <w:left w:val="none" w:sz="0" w:space="0" w:color="auto"/>
            <w:bottom w:val="none" w:sz="0" w:space="0" w:color="auto"/>
            <w:right w:val="none" w:sz="0" w:space="0" w:color="auto"/>
          </w:divBdr>
        </w:div>
        <w:div w:id="1397585899">
          <w:marLeft w:val="0"/>
          <w:marRight w:val="0"/>
          <w:marTop w:val="0"/>
          <w:marBottom w:val="0"/>
          <w:divBdr>
            <w:top w:val="none" w:sz="0" w:space="0" w:color="auto"/>
            <w:left w:val="none" w:sz="0" w:space="0" w:color="auto"/>
            <w:bottom w:val="none" w:sz="0" w:space="0" w:color="auto"/>
            <w:right w:val="none" w:sz="0" w:space="0" w:color="auto"/>
          </w:divBdr>
        </w:div>
        <w:div w:id="284235861">
          <w:marLeft w:val="0"/>
          <w:marRight w:val="0"/>
          <w:marTop w:val="0"/>
          <w:marBottom w:val="0"/>
          <w:divBdr>
            <w:top w:val="none" w:sz="0" w:space="0" w:color="auto"/>
            <w:left w:val="none" w:sz="0" w:space="0" w:color="auto"/>
            <w:bottom w:val="none" w:sz="0" w:space="0" w:color="auto"/>
            <w:right w:val="none" w:sz="0" w:space="0" w:color="auto"/>
          </w:divBdr>
        </w:div>
        <w:div w:id="2034305310">
          <w:marLeft w:val="0"/>
          <w:marRight w:val="0"/>
          <w:marTop w:val="0"/>
          <w:marBottom w:val="0"/>
          <w:divBdr>
            <w:top w:val="none" w:sz="0" w:space="0" w:color="auto"/>
            <w:left w:val="none" w:sz="0" w:space="0" w:color="auto"/>
            <w:bottom w:val="none" w:sz="0" w:space="0" w:color="auto"/>
            <w:right w:val="none" w:sz="0" w:space="0" w:color="auto"/>
          </w:divBdr>
        </w:div>
      </w:divsChild>
    </w:div>
    <w:div w:id="1395011992">
      <w:bodyDiv w:val="1"/>
      <w:marLeft w:val="0"/>
      <w:marRight w:val="0"/>
      <w:marTop w:val="0"/>
      <w:marBottom w:val="0"/>
      <w:divBdr>
        <w:top w:val="none" w:sz="0" w:space="0" w:color="auto"/>
        <w:left w:val="none" w:sz="0" w:space="0" w:color="auto"/>
        <w:bottom w:val="none" w:sz="0" w:space="0" w:color="auto"/>
        <w:right w:val="none" w:sz="0" w:space="0" w:color="auto"/>
      </w:divBdr>
      <w:divsChild>
        <w:div w:id="977687475">
          <w:marLeft w:val="0"/>
          <w:marRight w:val="0"/>
          <w:marTop w:val="0"/>
          <w:marBottom w:val="0"/>
          <w:divBdr>
            <w:top w:val="none" w:sz="0" w:space="0" w:color="auto"/>
            <w:left w:val="none" w:sz="0" w:space="0" w:color="auto"/>
            <w:bottom w:val="none" w:sz="0" w:space="0" w:color="auto"/>
            <w:right w:val="none" w:sz="0" w:space="0" w:color="auto"/>
          </w:divBdr>
        </w:div>
        <w:div w:id="715592026">
          <w:marLeft w:val="0"/>
          <w:marRight w:val="0"/>
          <w:marTop w:val="0"/>
          <w:marBottom w:val="0"/>
          <w:divBdr>
            <w:top w:val="none" w:sz="0" w:space="0" w:color="auto"/>
            <w:left w:val="none" w:sz="0" w:space="0" w:color="auto"/>
            <w:bottom w:val="none" w:sz="0" w:space="0" w:color="auto"/>
            <w:right w:val="none" w:sz="0" w:space="0" w:color="auto"/>
          </w:divBdr>
        </w:div>
        <w:div w:id="1000620515">
          <w:marLeft w:val="0"/>
          <w:marRight w:val="0"/>
          <w:marTop w:val="0"/>
          <w:marBottom w:val="0"/>
          <w:divBdr>
            <w:top w:val="none" w:sz="0" w:space="0" w:color="auto"/>
            <w:left w:val="none" w:sz="0" w:space="0" w:color="auto"/>
            <w:bottom w:val="none" w:sz="0" w:space="0" w:color="auto"/>
            <w:right w:val="none" w:sz="0" w:space="0" w:color="auto"/>
          </w:divBdr>
        </w:div>
        <w:div w:id="951979124">
          <w:marLeft w:val="0"/>
          <w:marRight w:val="0"/>
          <w:marTop w:val="0"/>
          <w:marBottom w:val="0"/>
          <w:divBdr>
            <w:top w:val="none" w:sz="0" w:space="0" w:color="auto"/>
            <w:left w:val="none" w:sz="0" w:space="0" w:color="auto"/>
            <w:bottom w:val="none" w:sz="0" w:space="0" w:color="auto"/>
            <w:right w:val="none" w:sz="0" w:space="0" w:color="auto"/>
          </w:divBdr>
        </w:div>
      </w:divsChild>
    </w:div>
    <w:div w:id="1550067394">
      <w:bodyDiv w:val="1"/>
      <w:marLeft w:val="0"/>
      <w:marRight w:val="0"/>
      <w:marTop w:val="0"/>
      <w:marBottom w:val="0"/>
      <w:divBdr>
        <w:top w:val="none" w:sz="0" w:space="0" w:color="auto"/>
        <w:left w:val="none" w:sz="0" w:space="0" w:color="auto"/>
        <w:bottom w:val="none" w:sz="0" w:space="0" w:color="auto"/>
        <w:right w:val="none" w:sz="0" w:space="0" w:color="auto"/>
      </w:divBdr>
      <w:divsChild>
        <w:div w:id="444662544">
          <w:marLeft w:val="0"/>
          <w:marRight w:val="0"/>
          <w:marTop w:val="0"/>
          <w:marBottom w:val="0"/>
          <w:divBdr>
            <w:top w:val="none" w:sz="0" w:space="0" w:color="auto"/>
            <w:left w:val="none" w:sz="0" w:space="0" w:color="auto"/>
            <w:bottom w:val="none" w:sz="0" w:space="0" w:color="auto"/>
            <w:right w:val="none" w:sz="0" w:space="0" w:color="auto"/>
          </w:divBdr>
        </w:div>
        <w:div w:id="2088913523">
          <w:marLeft w:val="0"/>
          <w:marRight w:val="0"/>
          <w:marTop w:val="0"/>
          <w:marBottom w:val="0"/>
          <w:divBdr>
            <w:top w:val="none" w:sz="0" w:space="0" w:color="auto"/>
            <w:left w:val="none" w:sz="0" w:space="0" w:color="auto"/>
            <w:bottom w:val="none" w:sz="0" w:space="0" w:color="auto"/>
            <w:right w:val="none" w:sz="0" w:space="0" w:color="auto"/>
          </w:divBdr>
        </w:div>
        <w:div w:id="1323853850">
          <w:marLeft w:val="0"/>
          <w:marRight w:val="0"/>
          <w:marTop w:val="0"/>
          <w:marBottom w:val="0"/>
          <w:divBdr>
            <w:top w:val="none" w:sz="0" w:space="0" w:color="auto"/>
            <w:left w:val="none" w:sz="0" w:space="0" w:color="auto"/>
            <w:bottom w:val="none" w:sz="0" w:space="0" w:color="auto"/>
            <w:right w:val="none" w:sz="0" w:space="0" w:color="auto"/>
          </w:divBdr>
        </w:div>
        <w:div w:id="1218249352">
          <w:marLeft w:val="0"/>
          <w:marRight w:val="0"/>
          <w:marTop w:val="0"/>
          <w:marBottom w:val="0"/>
          <w:divBdr>
            <w:top w:val="none" w:sz="0" w:space="0" w:color="auto"/>
            <w:left w:val="none" w:sz="0" w:space="0" w:color="auto"/>
            <w:bottom w:val="none" w:sz="0" w:space="0" w:color="auto"/>
            <w:right w:val="none" w:sz="0" w:space="0" w:color="auto"/>
          </w:divBdr>
        </w:div>
        <w:div w:id="298077659">
          <w:marLeft w:val="0"/>
          <w:marRight w:val="0"/>
          <w:marTop w:val="0"/>
          <w:marBottom w:val="0"/>
          <w:divBdr>
            <w:top w:val="none" w:sz="0" w:space="0" w:color="auto"/>
            <w:left w:val="none" w:sz="0" w:space="0" w:color="auto"/>
            <w:bottom w:val="none" w:sz="0" w:space="0" w:color="auto"/>
            <w:right w:val="none" w:sz="0" w:space="0" w:color="auto"/>
          </w:divBdr>
        </w:div>
        <w:div w:id="1479569521">
          <w:marLeft w:val="0"/>
          <w:marRight w:val="0"/>
          <w:marTop w:val="0"/>
          <w:marBottom w:val="0"/>
          <w:divBdr>
            <w:top w:val="none" w:sz="0" w:space="0" w:color="auto"/>
            <w:left w:val="none" w:sz="0" w:space="0" w:color="auto"/>
            <w:bottom w:val="none" w:sz="0" w:space="0" w:color="auto"/>
            <w:right w:val="none" w:sz="0" w:space="0" w:color="auto"/>
          </w:divBdr>
        </w:div>
        <w:div w:id="994258371">
          <w:marLeft w:val="0"/>
          <w:marRight w:val="0"/>
          <w:marTop w:val="0"/>
          <w:marBottom w:val="0"/>
          <w:divBdr>
            <w:top w:val="none" w:sz="0" w:space="0" w:color="auto"/>
            <w:left w:val="none" w:sz="0" w:space="0" w:color="auto"/>
            <w:bottom w:val="none" w:sz="0" w:space="0" w:color="auto"/>
            <w:right w:val="none" w:sz="0" w:space="0" w:color="auto"/>
          </w:divBdr>
        </w:div>
        <w:div w:id="416173019">
          <w:marLeft w:val="0"/>
          <w:marRight w:val="0"/>
          <w:marTop w:val="0"/>
          <w:marBottom w:val="0"/>
          <w:divBdr>
            <w:top w:val="none" w:sz="0" w:space="0" w:color="auto"/>
            <w:left w:val="none" w:sz="0" w:space="0" w:color="auto"/>
            <w:bottom w:val="none" w:sz="0" w:space="0" w:color="auto"/>
            <w:right w:val="none" w:sz="0" w:space="0" w:color="auto"/>
          </w:divBdr>
        </w:div>
        <w:div w:id="498278449">
          <w:marLeft w:val="0"/>
          <w:marRight w:val="0"/>
          <w:marTop w:val="0"/>
          <w:marBottom w:val="0"/>
          <w:divBdr>
            <w:top w:val="none" w:sz="0" w:space="0" w:color="auto"/>
            <w:left w:val="none" w:sz="0" w:space="0" w:color="auto"/>
            <w:bottom w:val="none" w:sz="0" w:space="0" w:color="auto"/>
            <w:right w:val="none" w:sz="0" w:space="0" w:color="auto"/>
          </w:divBdr>
        </w:div>
        <w:div w:id="256717260">
          <w:marLeft w:val="0"/>
          <w:marRight w:val="0"/>
          <w:marTop w:val="0"/>
          <w:marBottom w:val="0"/>
          <w:divBdr>
            <w:top w:val="none" w:sz="0" w:space="0" w:color="auto"/>
            <w:left w:val="none" w:sz="0" w:space="0" w:color="auto"/>
            <w:bottom w:val="none" w:sz="0" w:space="0" w:color="auto"/>
            <w:right w:val="none" w:sz="0" w:space="0" w:color="auto"/>
          </w:divBdr>
        </w:div>
        <w:div w:id="2054648202">
          <w:marLeft w:val="0"/>
          <w:marRight w:val="0"/>
          <w:marTop w:val="0"/>
          <w:marBottom w:val="0"/>
          <w:divBdr>
            <w:top w:val="none" w:sz="0" w:space="0" w:color="auto"/>
            <w:left w:val="none" w:sz="0" w:space="0" w:color="auto"/>
            <w:bottom w:val="none" w:sz="0" w:space="0" w:color="auto"/>
            <w:right w:val="none" w:sz="0" w:space="0" w:color="auto"/>
          </w:divBdr>
        </w:div>
        <w:div w:id="1596480166">
          <w:marLeft w:val="0"/>
          <w:marRight w:val="0"/>
          <w:marTop w:val="0"/>
          <w:marBottom w:val="0"/>
          <w:divBdr>
            <w:top w:val="none" w:sz="0" w:space="0" w:color="auto"/>
            <w:left w:val="none" w:sz="0" w:space="0" w:color="auto"/>
            <w:bottom w:val="none" w:sz="0" w:space="0" w:color="auto"/>
            <w:right w:val="none" w:sz="0" w:space="0" w:color="auto"/>
          </w:divBdr>
        </w:div>
        <w:div w:id="895707180">
          <w:marLeft w:val="0"/>
          <w:marRight w:val="0"/>
          <w:marTop w:val="0"/>
          <w:marBottom w:val="0"/>
          <w:divBdr>
            <w:top w:val="none" w:sz="0" w:space="0" w:color="auto"/>
            <w:left w:val="none" w:sz="0" w:space="0" w:color="auto"/>
            <w:bottom w:val="none" w:sz="0" w:space="0" w:color="auto"/>
            <w:right w:val="none" w:sz="0" w:space="0" w:color="auto"/>
          </w:divBdr>
        </w:div>
        <w:div w:id="338194956">
          <w:marLeft w:val="0"/>
          <w:marRight w:val="0"/>
          <w:marTop w:val="0"/>
          <w:marBottom w:val="0"/>
          <w:divBdr>
            <w:top w:val="none" w:sz="0" w:space="0" w:color="auto"/>
            <w:left w:val="none" w:sz="0" w:space="0" w:color="auto"/>
            <w:bottom w:val="none" w:sz="0" w:space="0" w:color="auto"/>
            <w:right w:val="none" w:sz="0" w:space="0" w:color="auto"/>
          </w:divBdr>
        </w:div>
        <w:div w:id="1810660219">
          <w:marLeft w:val="0"/>
          <w:marRight w:val="0"/>
          <w:marTop w:val="0"/>
          <w:marBottom w:val="0"/>
          <w:divBdr>
            <w:top w:val="none" w:sz="0" w:space="0" w:color="auto"/>
            <w:left w:val="none" w:sz="0" w:space="0" w:color="auto"/>
            <w:bottom w:val="none" w:sz="0" w:space="0" w:color="auto"/>
            <w:right w:val="none" w:sz="0" w:space="0" w:color="auto"/>
          </w:divBdr>
        </w:div>
        <w:div w:id="1146320560">
          <w:marLeft w:val="0"/>
          <w:marRight w:val="0"/>
          <w:marTop w:val="0"/>
          <w:marBottom w:val="0"/>
          <w:divBdr>
            <w:top w:val="none" w:sz="0" w:space="0" w:color="auto"/>
            <w:left w:val="none" w:sz="0" w:space="0" w:color="auto"/>
            <w:bottom w:val="none" w:sz="0" w:space="0" w:color="auto"/>
            <w:right w:val="none" w:sz="0" w:space="0" w:color="auto"/>
          </w:divBdr>
        </w:div>
      </w:divsChild>
    </w:div>
    <w:div w:id="1818186133">
      <w:bodyDiv w:val="1"/>
      <w:marLeft w:val="0"/>
      <w:marRight w:val="0"/>
      <w:marTop w:val="0"/>
      <w:marBottom w:val="0"/>
      <w:divBdr>
        <w:top w:val="none" w:sz="0" w:space="0" w:color="auto"/>
        <w:left w:val="none" w:sz="0" w:space="0" w:color="auto"/>
        <w:bottom w:val="none" w:sz="0" w:space="0" w:color="auto"/>
        <w:right w:val="none" w:sz="0" w:space="0" w:color="auto"/>
      </w:divBdr>
    </w:div>
    <w:div w:id="1990135498">
      <w:bodyDiv w:val="1"/>
      <w:marLeft w:val="0"/>
      <w:marRight w:val="0"/>
      <w:marTop w:val="0"/>
      <w:marBottom w:val="0"/>
      <w:divBdr>
        <w:top w:val="none" w:sz="0" w:space="0" w:color="auto"/>
        <w:left w:val="none" w:sz="0" w:space="0" w:color="auto"/>
        <w:bottom w:val="none" w:sz="0" w:space="0" w:color="auto"/>
        <w:right w:val="none" w:sz="0" w:space="0" w:color="auto"/>
      </w:divBdr>
      <w:divsChild>
        <w:div w:id="454763462">
          <w:marLeft w:val="0"/>
          <w:marRight w:val="0"/>
          <w:marTop w:val="0"/>
          <w:marBottom w:val="0"/>
          <w:divBdr>
            <w:top w:val="single" w:sz="2" w:space="0" w:color="E2E8F0"/>
            <w:left w:val="single" w:sz="2" w:space="0" w:color="E2E8F0"/>
            <w:bottom w:val="single" w:sz="2" w:space="0" w:color="E2E8F0"/>
            <w:right w:val="single" w:sz="2" w:space="0" w:color="E2E8F0"/>
          </w:divBdr>
          <w:divsChild>
            <w:div w:id="1671566151">
              <w:marLeft w:val="0"/>
              <w:marRight w:val="0"/>
              <w:marTop w:val="0"/>
              <w:marBottom w:val="0"/>
              <w:divBdr>
                <w:top w:val="single" w:sz="2" w:space="0" w:color="E2E8F0"/>
                <w:left w:val="single" w:sz="2" w:space="0" w:color="E2E8F0"/>
                <w:bottom w:val="single" w:sz="2" w:space="0" w:color="E2E8F0"/>
                <w:right w:val="single" w:sz="2" w:space="0" w:color="E2E8F0"/>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Layout" Target="diagrams/layout4.xml"/><Relationship Id="rId39" Type="http://schemas.openxmlformats.org/officeDocument/2006/relationships/fontTable" Target="fontTable.xml"/><Relationship Id="rId21" Type="http://schemas.openxmlformats.org/officeDocument/2006/relationships/diagramLayout" Target="diagrams/layout3.xml"/><Relationship Id="rId34" Type="http://schemas.microsoft.com/office/2007/relationships/diagramDrawing" Target="diagrams/drawing5.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33" Type="http://schemas.openxmlformats.org/officeDocument/2006/relationships/diagramColors" Target="diagrams/colors5.xm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29" Type="http://schemas.microsoft.com/office/2007/relationships/diagramDrawing" Target="diagrams/drawing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diagramQuickStyle" Target="diagrams/quickStyle5.xml"/><Relationship Id="rId37" Type="http://schemas.openxmlformats.org/officeDocument/2006/relationships/hyperlink" Target="https://www.yourarticlelibrary.com/management/4-important-principles-of-scientific-management/885"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36" Type="http://schemas.openxmlformats.org/officeDocument/2006/relationships/hyperlink" Target="https://www.pret.com.uk" TargetMode="Externa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diagramLayout" Target="diagrams/layout5.xm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diagramData" Target="diagrams/data5.xml"/><Relationship Id="rId35" Type="http://schemas.openxmlformats.org/officeDocument/2006/relationships/hyperlink" Target="https://www.inc.com/encyclopedia/total-quality-management-tqm.html" TargetMode="External"/><Relationship Id="rId8" Type="http://schemas.openxmlformats.org/officeDocument/2006/relationships/image" Target="media/image1.jpg"/><Relationship Id="rId3" Type="http://schemas.openxmlformats.org/officeDocument/2006/relationships/styles" Target="styles.xml"/></Relationships>
</file>

<file path=word/diagrams/_rels/data1.xml.rels><?xml version="1.0" encoding="UTF-8" standalone="yes"?>
<Relationships xmlns="http://schemas.openxmlformats.org/package/2006/relationships"><Relationship Id="rId2" Type="http://schemas.openxmlformats.org/officeDocument/2006/relationships/image" Target="../media/image4.svg"/><Relationship Id="rId1" Type="http://schemas.openxmlformats.org/officeDocument/2006/relationships/image" Target="../media/image3.png"/></Relationships>
</file>

<file path=word/diagrams/_rels/data2.xml.rels><?xml version="1.0" encoding="UTF-8" standalone="yes"?>
<Relationships xmlns="http://schemas.openxmlformats.org/package/2006/relationships"><Relationship Id="rId8" Type="http://schemas.openxmlformats.org/officeDocument/2006/relationships/image" Target="../media/image12.svg"/><Relationship Id="rId3" Type="http://schemas.openxmlformats.org/officeDocument/2006/relationships/image" Target="../media/image7.png"/><Relationship Id="rId7" Type="http://schemas.openxmlformats.org/officeDocument/2006/relationships/image" Target="../media/image11.png"/><Relationship Id="rId2" Type="http://schemas.openxmlformats.org/officeDocument/2006/relationships/image" Target="../media/image6.svg"/><Relationship Id="rId1" Type="http://schemas.openxmlformats.org/officeDocument/2006/relationships/image" Target="../media/image5.png"/><Relationship Id="rId6" Type="http://schemas.openxmlformats.org/officeDocument/2006/relationships/image" Target="../media/image10.svg"/><Relationship Id="rId5" Type="http://schemas.openxmlformats.org/officeDocument/2006/relationships/image" Target="../media/image9.png"/><Relationship Id="rId4" Type="http://schemas.openxmlformats.org/officeDocument/2006/relationships/image" Target="../media/image8.svg"/></Relationships>
</file>

<file path=word/diagrams/_rels/drawing1.xml.rels><?xml version="1.0" encoding="UTF-8" standalone="yes"?>
<Relationships xmlns="http://schemas.openxmlformats.org/package/2006/relationships"><Relationship Id="rId2" Type="http://schemas.openxmlformats.org/officeDocument/2006/relationships/image" Target="../media/image4.svg"/><Relationship Id="rId1" Type="http://schemas.openxmlformats.org/officeDocument/2006/relationships/image" Target="../media/image3.png"/></Relationships>
</file>

<file path=word/diagrams/_rels/drawing2.xml.rels><?xml version="1.0" encoding="UTF-8" standalone="yes"?>
<Relationships xmlns="http://schemas.openxmlformats.org/package/2006/relationships"><Relationship Id="rId8" Type="http://schemas.openxmlformats.org/officeDocument/2006/relationships/image" Target="../media/image12.svg"/><Relationship Id="rId3" Type="http://schemas.openxmlformats.org/officeDocument/2006/relationships/image" Target="../media/image7.png"/><Relationship Id="rId7" Type="http://schemas.openxmlformats.org/officeDocument/2006/relationships/image" Target="../media/image11.png"/><Relationship Id="rId2" Type="http://schemas.openxmlformats.org/officeDocument/2006/relationships/image" Target="../media/image6.svg"/><Relationship Id="rId1" Type="http://schemas.openxmlformats.org/officeDocument/2006/relationships/image" Target="../media/image5.png"/><Relationship Id="rId6" Type="http://schemas.openxmlformats.org/officeDocument/2006/relationships/image" Target="../media/image10.svg"/><Relationship Id="rId5" Type="http://schemas.openxmlformats.org/officeDocument/2006/relationships/image" Target="../media/image9.png"/><Relationship Id="rId4" Type="http://schemas.openxmlformats.org/officeDocument/2006/relationships/image" Target="../media/image8.sv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39C8E00-F2B4-4388-B02F-F21ECAAFE6FD}" type="doc">
      <dgm:prSet loTypeId="urn:microsoft.com/office/officeart/2005/8/layout/bList2" loCatId="list" qsTypeId="urn:microsoft.com/office/officeart/2005/8/quickstyle/simple1" qsCatId="simple" csTypeId="urn:microsoft.com/office/officeart/2005/8/colors/accent1_2" csCatId="accent1" phldr="1"/>
      <dgm:spPr/>
    </dgm:pt>
    <dgm:pt modelId="{6C927D4B-5340-4A65-95F7-95731CD51827}">
      <dgm:prSet custT="1"/>
      <dgm:spPr/>
      <dgm:t>
        <a:bodyPr/>
        <a:lstStyle/>
        <a:p>
          <a:pPr algn="ctr"/>
          <a:r>
            <a:rPr lang="en-US" sz="1100" b="1">
              <a:latin typeface="Arial" panose="020B0604020202020204" pitchFamily="34" charset="0"/>
              <a:cs typeface="Arial" panose="020B0604020202020204" pitchFamily="34" charset="0"/>
            </a:rPr>
            <a:t>BELIEFS</a:t>
          </a:r>
        </a:p>
      </dgm:t>
    </dgm:pt>
    <dgm:pt modelId="{9B774FFA-20B5-44CF-94E1-653759E5B916}" type="sibTrans" cxnId="{04C558A7-29F9-4C0B-98D0-3457CD0FBB8D}">
      <dgm:prSet/>
      <dgm:spPr/>
      <dgm:t>
        <a:bodyPr/>
        <a:lstStyle/>
        <a:p>
          <a:endParaRPr lang="en-US"/>
        </a:p>
      </dgm:t>
    </dgm:pt>
    <dgm:pt modelId="{D01E7BB5-609B-4B80-B38F-CFD8D1F73400}" type="parTrans" cxnId="{04C558A7-29F9-4C0B-98D0-3457CD0FBB8D}">
      <dgm:prSet/>
      <dgm:spPr/>
      <dgm:t>
        <a:bodyPr/>
        <a:lstStyle/>
        <a:p>
          <a:endParaRPr lang="en-US"/>
        </a:p>
      </dgm:t>
    </dgm:pt>
    <dgm:pt modelId="{D6EB3C72-20A6-4FAA-B4B5-A72FB02E955B}">
      <dgm:prSet phldrT="[Text]" custT="1"/>
      <dgm:spPr/>
      <dgm:t>
        <a:bodyPr/>
        <a:lstStyle/>
        <a:p>
          <a:pPr algn="ctr"/>
          <a:r>
            <a:rPr lang="en-US" sz="1100" b="1">
              <a:latin typeface="Arial" panose="020B0604020202020204" pitchFamily="34" charset="0"/>
              <a:cs typeface="Arial" panose="020B0604020202020204" pitchFamily="34" charset="0"/>
            </a:rPr>
            <a:t>ATTITUDES</a:t>
          </a:r>
        </a:p>
      </dgm:t>
    </dgm:pt>
    <dgm:pt modelId="{9A856A9B-E1E5-4F41-A16F-5B3BDCBD09E8}" type="sibTrans" cxnId="{44DBE941-9DCB-4275-B1CC-B6925A36DCA2}">
      <dgm:prSet/>
      <dgm:spPr/>
      <dgm:t>
        <a:bodyPr/>
        <a:lstStyle/>
        <a:p>
          <a:endParaRPr lang="en-US"/>
        </a:p>
      </dgm:t>
    </dgm:pt>
    <dgm:pt modelId="{46DD5124-2A67-4C45-9C84-C898CFC418EA}" type="parTrans" cxnId="{44DBE941-9DCB-4275-B1CC-B6925A36DCA2}">
      <dgm:prSet/>
      <dgm:spPr/>
      <dgm:t>
        <a:bodyPr/>
        <a:lstStyle/>
        <a:p>
          <a:endParaRPr lang="en-US"/>
        </a:p>
      </dgm:t>
    </dgm:pt>
    <dgm:pt modelId="{9C7BCDD8-AE54-44CA-84D5-D0F348C6A966}">
      <dgm:prSet phldrT="[Text]" custT="1"/>
      <dgm:spPr/>
      <dgm:t>
        <a:bodyPr/>
        <a:lstStyle/>
        <a:p>
          <a:pPr algn="ctr"/>
          <a:r>
            <a:rPr lang="en-US" sz="1100" b="1">
              <a:latin typeface="Arial" panose="020B0604020202020204" pitchFamily="34" charset="0"/>
              <a:cs typeface="Arial" panose="020B0604020202020204" pitchFamily="34" charset="0"/>
            </a:rPr>
            <a:t>VALUES</a:t>
          </a:r>
        </a:p>
      </dgm:t>
    </dgm:pt>
    <dgm:pt modelId="{9E227AD8-3346-43BF-BA59-B5AA386889A6}" type="sibTrans" cxnId="{4EF1EFD5-D1BD-49DB-9E96-ED8776B07AFF}">
      <dgm:prSet/>
      <dgm:spPr/>
      <dgm:t>
        <a:bodyPr/>
        <a:lstStyle/>
        <a:p>
          <a:endParaRPr lang="en-US"/>
        </a:p>
      </dgm:t>
    </dgm:pt>
    <dgm:pt modelId="{F0C29069-49EA-4CF3-A61A-74B1BF402636}" type="parTrans" cxnId="{4EF1EFD5-D1BD-49DB-9E96-ED8776B07AFF}">
      <dgm:prSet/>
      <dgm:spPr/>
      <dgm:t>
        <a:bodyPr/>
        <a:lstStyle/>
        <a:p>
          <a:endParaRPr lang="en-US"/>
        </a:p>
      </dgm:t>
    </dgm:pt>
    <dgm:pt modelId="{0D49A3ED-14D9-47F4-905D-9C4DE7A8F8F0}">
      <dgm:prSet custT="1"/>
      <dgm:spPr/>
      <dgm:t>
        <a:bodyPr/>
        <a:lstStyle/>
        <a:p>
          <a:r>
            <a:rPr lang="en-US" sz="1100">
              <a:latin typeface="Arial" panose="020B0604020202020204" pitchFamily="34" charset="0"/>
              <a:cs typeface="Arial" panose="020B0604020202020204" pitchFamily="34" charset="0"/>
            </a:rPr>
            <a:t>AN INTERNAL FEELING THAT SOMETHING IS TRUE, EVEN IF UNPROVEN OR IRRATIONAL</a:t>
          </a:r>
        </a:p>
      </dgm:t>
    </dgm:pt>
    <dgm:pt modelId="{6F76A2E3-69DF-4F1D-899B-09B46964F823}" type="parTrans" cxnId="{BCA291F5-7EE6-4D12-AF9C-74329FED544F}">
      <dgm:prSet/>
      <dgm:spPr/>
      <dgm:t>
        <a:bodyPr/>
        <a:lstStyle/>
        <a:p>
          <a:endParaRPr lang="en-US"/>
        </a:p>
      </dgm:t>
    </dgm:pt>
    <dgm:pt modelId="{73E5AD7D-249D-4FDF-8B9C-C6CB6EFDD50C}" type="sibTrans" cxnId="{BCA291F5-7EE6-4D12-AF9C-74329FED544F}">
      <dgm:prSet/>
      <dgm:spPr/>
      <dgm:t>
        <a:bodyPr/>
        <a:lstStyle/>
        <a:p>
          <a:endParaRPr lang="en-US"/>
        </a:p>
      </dgm:t>
    </dgm:pt>
    <dgm:pt modelId="{D85897F5-98CF-46CB-A45F-2FCE50424AFD}">
      <dgm:prSet custT="1"/>
      <dgm:spPr/>
      <dgm:t>
        <a:bodyPr/>
        <a:lstStyle/>
        <a:p>
          <a:r>
            <a:rPr lang="en-US" sz="1100">
              <a:latin typeface="Arial" panose="020B0604020202020204" pitchFamily="34" charset="0"/>
              <a:cs typeface="Arial" panose="020B0604020202020204" pitchFamily="34" charset="0"/>
            </a:rPr>
            <a:t>A MEASURE OF WORTH OR IMPORTANCE PERSON ATTACHES TO SOMETHING </a:t>
          </a:r>
        </a:p>
      </dgm:t>
    </dgm:pt>
    <dgm:pt modelId="{6D65BEF2-0CD1-4241-91D1-E4D4610E6597}" type="parTrans" cxnId="{B90DD8FF-AF19-4F6C-B2FB-E51109511E34}">
      <dgm:prSet/>
      <dgm:spPr/>
      <dgm:t>
        <a:bodyPr/>
        <a:lstStyle/>
        <a:p>
          <a:endParaRPr lang="en-US"/>
        </a:p>
      </dgm:t>
    </dgm:pt>
    <dgm:pt modelId="{3B88B9EE-4B03-4F24-922A-CD46DB34226D}" type="sibTrans" cxnId="{B90DD8FF-AF19-4F6C-B2FB-E51109511E34}">
      <dgm:prSet/>
      <dgm:spPr/>
      <dgm:t>
        <a:bodyPr/>
        <a:lstStyle/>
        <a:p>
          <a:endParaRPr lang="en-US"/>
        </a:p>
      </dgm:t>
    </dgm:pt>
    <dgm:pt modelId="{20FCEB31-6D33-4F69-A4CA-B50B09D7EC12}">
      <dgm:prSet custT="1"/>
      <dgm:spPr/>
      <dgm:t>
        <a:bodyPr/>
        <a:lstStyle/>
        <a:p>
          <a:r>
            <a:rPr lang="en-US" sz="1100">
              <a:latin typeface="Arial" panose="020B0604020202020204" pitchFamily="34" charset="0"/>
              <a:cs typeface="Arial" panose="020B0604020202020204" pitchFamily="34" charset="0"/>
            </a:rPr>
            <a:t>REFLECTS WAY WE LIVE OUR LIFES</a:t>
          </a:r>
        </a:p>
      </dgm:t>
    </dgm:pt>
    <dgm:pt modelId="{E00BCBC3-AFF8-4E59-BF2E-001CE89D39B7}" type="parTrans" cxnId="{22B2A742-C42D-4BEB-A1E8-FB32BD933395}">
      <dgm:prSet/>
      <dgm:spPr/>
      <dgm:t>
        <a:bodyPr/>
        <a:lstStyle/>
        <a:p>
          <a:endParaRPr lang="en-US"/>
        </a:p>
      </dgm:t>
    </dgm:pt>
    <dgm:pt modelId="{330BBDD5-6302-478C-A04B-EFE909AE717E}" type="sibTrans" cxnId="{22B2A742-C42D-4BEB-A1E8-FB32BD933395}">
      <dgm:prSet/>
      <dgm:spPr/>
      <dgm:t>
        <a:bodyPr/>
        <a:lstStyle/>
        <a:p>
          <a:endParaRPr lang="en-US"/>
        </a:p>
      </dgm:t>
    </dgm:pt>
    <dgm:pt modelId="{F5B2D4DB-6AFD-437D-8138-4332E10CEEB5}">
      <dgm:prSet custT="1"/>
      <dgm:spPr/>
      <dgm:t>
        <a:bodyPr/>
        <a:lstStyle/>
        <a:p>
          <a:r>
            <a:rPr lang="en-US" sz="1100">
              <a:latin typeface="Arial" panose="020B0604020202020204" pitchFamily="34" charset="0"/>
              <a:cs typeface="Arial" panose="020B0604020202020204" pitchFamily="34" charset="0"/>
            </a:rPr>
            <a:t>WAY PERSON EXPRESSES OR APPLY BELIEFS AND VALUES</a:t>
          </a:r>
        </a:p>
      </dgm:t>
    </dgm:pt>
    <dgm:pt modelId="{4AF99F53-9B18-4B16-9CD6-08A9E7B29687}" type="parTrans" cxnId="{CEE5248D-398F-4BA9-A2D4-028A117B96C4}">
      <dgm:prSet/>
      <dgm:spPr/>
      <dgm:t>
        <a:bodyPr/>
        <a:lstStyle/>
        <a:p>
          <a:endParaRPr lang="en-US"/>
        </a:p>
      </dgm:t>
    </dgm:pt>
    <dgm:pt modelId="{5273111C-DEA6-4361-8DE1-4AE53448A3BF}" type="sibTrans" cxnId="{CEE5248D-398F-4BA9-A2D4-028A117B96C4}">
      <dgm:prSet/>
      <dgm:spPr/>
      <dgm:t>
        <a:bodyPr/>
        <a:lstStyle/>
        <a:p>
          <a:endParaRPr lang="en-US"/>
        </a:p>
      </dgm:t>
    </dgm:pt>
    <dgm:pt modelId="{4018EF3A-1380-4EC1-9161-A5AE673C071F}">
      <dgm:prSet custT="1"/>
      <dgm:spPr/>
      <dgm:t>
        <a:bodyPr/>
        <a:lstStyle/>
        <a:p>
          <a:r>
            <a:rPr lang="en-US" sz="1100">
              <a:latin typeface="Arial" panose="020B0604020202020204" pitchFamily="34" charset="0"/>
              <a:cs typeface="Arial" panose="020B0604020202020204" pitchFamily="34" charset="0"/>
            </a:rPr>
            <a:t>EXPRESSED BY WORDS AND BEHAVIOURS</a:t>
          </a:r>
        </a:p>
      </dgm:t>
    </dgm:pt>
    <dgm:pt modelId="{4EDEB814-791C-4691-AB03-31E44212D7E8}" type="parTrans" cxnId="{3A34F2DC-E51D-4555-8B5D-798B5CE11DE4}">
      <dgm:prSet/>
      <dgm:spPr/>
      <dgm:t>
        <a:bodyPr/>
        <a:lstStyle/>
        <a:p>
          <a:endParaRPr lang="en-US"/>
        </a:p>
      </dgm:t>
    </dgm:pt>
    <dgm:pt modelId="{E044A849-EFD8-4E06-AF4A-913666A14002}" type="sibTrans" cxnId="{3A34F2DC-E51D-4555-8B5D-798B5CE11DE4}">
      <dgm:prSet/>
      <dgm:spPr/>
      <dgm:t>
        <a:bodyPr/>
        <a:lstStyle/>
        <a:p>
          <a:endParaRPr lang="en-US"/>
        </a:p>
      </dgm:t>
    </dgm:pt>
    <dgm:pt modelId="{AF5447DF-A2D7-4A89-B840-09D2D6032C2A}" type="pres">
      <dgm:prSet presAssocID="{939C8E00-F2B4-4388-B02F-F21ECAAFE6FD}" presName="diagram" presStyleCnt="0">
        <dgm:presLayoutVars>
          <dgm:dir/>
          <dgm:animLvl val="lvl"/>
          <dgm:resizeHandles val="exact"/>
        </dgm:presLayoutVars>
      </dgm:prSet>
      <dgm:spPr/>
    </dgm:pt>
    <dgm:pt modelId="{E3854540-6DAF-4E29-92C7-768E54A7EF6F}" type="pres">
      <dgm:prSet presAssocID="{6C927D4B-5340-4A65-95F7-95731CD51827}" presName="compNode" presStyleCnt="0"/>
      <dgm:spPr/>
    </dgm:pt>
    <dgm:pt modelId="{BC3603CF-293B-4E5D-92FB-053E93BBB6B1}" type="pres">
      <dgm:prSet presAssocID="{6C927D4B-5340-4A65-95F7-95731CD51827}" presName="childRect" presStyleLbl="bgAcc1" presStyleIdx="0" presStyleCnt="3">
        <dgm:presLayoutVars>
          <dgm:bulletEnabled val="1"/>
        </dgm:presLayoutVars>
      </dgm:prSet>
      <dgm:spPr/>
    </dgm:pt>
    <dgm:pt modelId="{ECB5C4CB-E35A-4E9A-BE45-8D54BAEA4EBA}" type="pres">
      <dgm:prSet presAssocID="{6C927D4B-5340-4A65-95F7-95731CD51827}" presName="parentText" presStyleLbl="node1" presStyleIdx="0" presStyleCnt="0">
        <dgm:presLayoutVars>
          <dgm:chMax val="0"/>
          <dgm:bulletEnabled val="1"/>
        </dgm:presLayoutVars>
      </dgm:prSet>
      <dgm:spPr/>
    </dgm:pt>
    <dgm:pt modelId="{8D5443E7-F72E-4684-ABB0-2594045E4529}" type="pres">
      <dgm:prSet presAssocID="{6C927D4B-5340-4A65-95F7-95731CD51827}" presName="parentRect" presStyleLbl="alignNode1" presStyleIdx="0" presStyleCnt="3"/>
      <dgm:spPr/>
    </dgm:pt>
    <dgm:pt modelId="{B559724D-638E-4913-8D87-969C8D3741B6}" type="pres">
      <dgm:prSet presAssocID="{6C927D4B-5340-4A65-95F7-95731CD51827}" presName="adorn" presStyleLbl="fgAccFollowNode1" presStyleIdx="0" presStyleCnt="3" custScaleX="91388" custScaleY="59381"/>
      <dgm:spPr>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a:stretch>
        </a:blipFill>
      </dgm:spPr>
      <dgm:extLst>
        <a:ext uri="{E40237B7-FDA0-4F09-8148-C483321AD2D9}">
          <dgm14:cNvPr xmlns:dgm14="http://schemas.microsoft.com/office/drawing/2010/diagram" id="0" name="" descr="Question mark"/>
        </a:ext>
      </dgm:extLst>
    </dgm:pt>
    <dgm:pt modelId="{0E12621F-6B71-4FF3-A2C4-90FEE26E4B74}" type="pres">
      <dgm:prSet presAssocID="{9B774FFA-20B5-44CF-94E1-653759E5B916}" presName="sibTrans" presStyleLbl="sibTrans2D1" presStyleIdx="0" presStyleCnt="0"/>
      <dgm:spPr/>
    </dgm:pt>
    <dgm:pt modelId="{328D1FD8-90BD-4048-9818-5DBC2217F51C}" type="pres">
      <dgm:prSet presAssocID="{9C7BCDD8-AE54-44CA-84D5-D0F348C6A966}" presName="compNode" presStyleCnt="0"/>
      <dgm:spPr/>
    </dgm:pt>
    <dgm:pt modelId="{0541F9EA-2040-4DC1-BD60-E750914BC8C4}" type="pres">
      <dgm:prSet presAssocID="{9C7BCDD8-AE54-44CA-84D5-D0F348C6A966}" presName="childRect" presStyleLbl="bgAcc1" presStyleIdx="1" presStyleCnt="3">
        <dgm:presLayoutVars>
          <dgm:bulletEnabled val="1"/>
        </dgm:presLayoutVars>
      </dgm:prSet>
      <dgm:spPr/>
    </dgm:pt>
    <dgm:pt modelId="{077CA3FF-E23E-4FD2-90A5-06F86019BB73}" type="pres">
      <dgm:prSet presAssocID="{9C7BCDD8-AE54-44CA-84D5-D0F348C6A966}" presName="parentText" presStyleLbl="node1" presStyleIdx="0" presStyleCnt="0">
        <dgm:presLayoutVars>
          <dgm:chMax val="0"/>
          <dgm:bulletEnabled val="1"/>
        </dgm:presLayoutVars>
      </dgm:prSet>
      <dgm:spPr/>
    </dgm:pt>
    <dgm:pt modelId="{20830A04-C36D-4486-994F-065319648C0D}" type="pres">
      <dgm:prSet presAssocID="{9C7BCDD8-AE54-44CA-84D5-D0F348C6A966}" presName="parentRect" presStyleLbl="alignNode1" presStyleIdx="1" presStyleCnt="3"/>
      <dgm:spPr/>
    </dgm:pt>
    <dgm:pt modelId="{B9454398-F5F5-4B85-968B-ECBDD28D3E4C}" type="pres">
      <dgm:prSet presAssocID="{9C7BCDD8-AE54-44CA-84D5-D0F348C6A966}" presName="adorn" presStyleLbl="fgAccFollowNode1" presStyleIdx="1" presStyleCnt="3" custScaleY="52921"/>
      <dgm:spPr>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a:stretch>
        </a:blipFill>
      </dgm:spPr>
      <dgm:extLst>
        <a:ext uri="{E40237B7-FDA0-4F09-8148-C483321AD2D9}">
          <dgm14:cNvPr xmlns:dgm14="http://schemas.microsoft.com/office/drawing/2010/diagram" id="0" name="" descr="Question mark"/>
        </a:ext>
      </dgm:extLst>
    </dgm:pt>
    <dgm:pt modelId="{52949BFC-0808-4C06-8122-D508389394A5}" type="pres">
      <dgm:prSet presAssocID="{9E227AD8-3346-43BF-BA59-B5AA386889A6}" presName="sibTrans" presStyleLbl="sibTrans2D1" presStyleIdx="0" presStyleCnt="0"/>
      <dgm:spPr/>
    </dgm:pt>
    <dgm:pt modelId="{3195DC05-6036-425B-B44A-F197E15310D2}" type="pres">
      <dgm:prSet presAssocID="{D6EB3C72-20A6-4FAA-B4B5-A72FB02E955B}" presName="compNode" presStyleCnt="0"/>
      <dgm:spPr/>
    </dgm:pt>
    <dgm:pt modelId="{3A2120FF-CEDF-428A-837A-7AED80C72195}" type="pres">
      <dgm:prSet presAssocID="{D6EB3C72-20A6-4FAA-B4B5-A72FB02E955B}" presName="childRect" presStyleLbl="bgAcc1" presStyleIdx="2" presStyleCnt="3">
        <dgm:presLayoutVars>
          <dgm:bulletEnabled val="1"/>
        </dgm:presLayoutVars>
      </dgm:prSet>
      <dgm:spPr/>
    </dgm:pt>
    <dgm:pt modelId="{A5EA42B4-5BCA-489F-A47B-F5F820C9FB4A}" type="pres">
      <dgm:prSet presAssocID="{D6EB3C72-20A6-4FAA-B4B5-A72FB02E955B}" presName="parentText" presStyleLbl="node1" presStyleIdx="0" presStyleCnt="0">
        <dgm:presLayoutVars>
          <dgm:chMax val="0"/>
          <dgm:bulletEnabled val="1"/>
        </dgm:presLayoutVars>
      </dgm:prSet>
      <dgm:spPr/>
    </dgm:pt>
    <dgm:pt modelId="{796AC740-D3F5-42DC-88B9-ABB8324FE2D3}" type="pres">
      <dgm:prSet presAssocID="{D6EB3C72-20A6-4FAA-B4B5-A72FB02E955B}" presName="parentRect" presStyleLbl="alignNode1" presStyleIdx="2" presStyleCnt="3"/>
      <dgm:spPr/>
    </dgm:pt>
    <dgm:pt modelId="{FF88B215-23F5-4FDB-802A-FC0127566D65}" type="pres">
      <dgm:prSet presAssocID="{D6EB3C72-20A6-4FAA-B4B5-A72FB02E955B}" presName="adorn" presStyleLbl="fgAccFollowNode1" presStyleIdx="2" presStyleCnt="3" custScaleY="55327"/>
      <dgm:spPr>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a:stretch>
        </a:blipFill>
      </dgm:spPr>
      <dgm:extLst>
        <a:ext uri="{E40237B7-FDA0-4F09-8148-C483321AD2D9}">
          <dgm14:cNvPr xmlns:dgm14="http://schemas.microsoft.com/office/drawing/2010/diagram" id="0" name="" descr="Question mark"/>
        </a:ext>
      </dgm:extLst>
    </dgm:pt>
  </dgm:ptLst>
  <dgm:cxnLst>
    <dgm:cxn modelId="{DB57D707-8662-4DC0-80C3-C91EB8861E55}" type="presOf" srcId="{9B774FFA-20B5-44CF-94E1-653759E5B916}" destId="{0E12621F-6B71-4FF3-A2C4-90FEE26E4B74}" srcOrd="0" destOrd="0" presId="urn:microsoft.com/office/officeart/2005/8/layout/bList2"/>
    <dgm:cxn modelId="{24CD0631-CAA0-4A06-BC96-DB663ECE0B51}" type="presOf" srcId="{20FCEB31-6D33-4F69-A4CA-B50B09D7EC12}" destId="{0541F9EA-2040-4DC1-BD60-E750914BC8C4}" srcOrd="0" destOrd="1" presId="urn:microsoft.com/office/officeart/2005/8/layout/bList2"/>
    <dgm:cxn modelId="{44DBE941-9DCB-4275-B1CC-B6925A36DCA2}" srcId="{939C8E00-F2B4-4388-B02F-F21ECAAFE6FD}" destId="{D6EB3C72-20A6-4FAA-B4B5-A72FB02E955B}" srcOrd="2" destOrd="0" parTransId="{46DD5124-2A67-4C45-9C84-C898CFC418EA}" sibTransId="{9A856A9B-E1E5-4F41-A16F-5B3BDCBD09E8}"/>
    <dgm:cxn modelId="{22B2A742-C42D-4BEB-A1E8-FB32BD933395}" srcId="{9C7BCDD8-AE54-44CA-84D5-D0F348C6A966}" destId="{20FCEB31-6D33-4F69-A4CA-B50B09D7EC12}" srcOrd="1" destOrd="0" parTransId="{E00BCBC3-AFF8-4E59-BF2E-001CE89D39B7}" sibTransId="{330BBDD5-6302-478C-A04B-EFE909AE717E}"/>
    <dgm:cxn modelId="{C6F2456F-60FB-4C87-BA57-8641FF50C0E8}" type="presOf" srcId="{939C8E00-F2B4-4388-B02F-F21ECAAFE6FD}" destId="{AF5447DF-A2D7-4A89-B840-09D2D6032C2A}" srcOrd="0" destOrd="0" presId="urn:microsoft.com/office/officeart/2005/8/layout/bList2"/>
    <dgm:cxn modelId="{940E8A54-9996-405C-B50C-9F06AD9FB8F7}" type="presOf" srcId="{D85897F5-98CF-46CB-A45F-2FCE50424AFD}" destId="{0541F9EA-2040-4DC1-BD60-E750914BC8C4}" srcOrd="0" destOrd="0" presId="urn:microsoft.com/office/officeart/2005/8/layout/bList2"/>
    <dgm:cxn modelId="{A0CBCF82-EF39-43C5-A64F-7A5359CE73CF}" type="presOf" srcId="{D6EB3C72-20A6-4FAA-B4B5-A72FB02E955B}" destId="{A5EA42B4-5BCA-489F-A47B-F5F820C9FB4A}" srcOrd="0" destOrd="0" presId="urn:microsoft.com/office/officeart/2005/8/layout/bList2"/>
    <dgm:cxn modelId="{F7304988-D5E9-4623-8C63-E27BFF88ACF2}" type="presOf" srcId="{9E227AD8-3346-43BF-BA59-B5AA386889A6}" destId="{52949BFC-0808-4C06-8122-D508389394A5}" srcOrd="0" destOrd="0" presId="urn:microsoft.com/office/officeart/2005/8/layout/bList2"/>
    <dgm:cxn modelId="{CEE5248D-398F-4BA9-A2D4-028A117B96C4}" srcId="{D6EB3C72-20A6-4FAA-B4B5-A72FB02E955B}" destId="{F5B2D4DB-6AFD-437D-8138-4332E10CEEB5}" srcOrd="0" destOrd="0" parTransId="{4AF99F53-9B18-4B16-9CD6-08A9E7B29687}" sibTransId="{5273111C-DEA6-4361-8DE1-4AE53448A3BF}"/>
    <dgm:cxn modelId="{0B8E9296-15AE-404A-B70B-5EADC3069A79}" type="presOf" srcId="{D6EB3C72-20A6-4FAA-B4B5-A72FB02E955B}" destId="{796AC740-D3F5-42DC-88B9-ABB8324FE2D3}" srcOrd="1" destOrd="0" presId="urn:microsoft.com/office/officeart/2005/8/layout/bList2"/>
    <dgm:cxn modelId="{EA06C799-020D-4232-A991-5A014774CB1C}" type="presOf" srcId="{4018EF3A-1380-4EC1-9161-A5AE673C071F}" destId="{3A2120FF-CEDF-428A-837A-7AED80C72195}" srcOrd="0" destOrd="1" presId="urn:microsoft.com/office/officeart/2005/8/layout/bList2"/>
    <dgm:cxn modelId="{04C558A7-29F9-4C0B-98D0-3457CD0FBB8D}" srcId="{939C8E00-F2B4-4388-B02F-F21ECAAFE6FD}" destId="{6C927D4B-5340-4A65-95F7-95731CD51827}" srcOrd="0" destOrd="0" parTransId="{D01E7BB5-609B-4B80-B38F-CFD8D1F73400}" sibTransId="{9B774FFA-20B5-44CF-94E1-653759E5B916}"/>
    <dgm:cxn modelId="{37AD37BF-4E13-4885-B7FC-D570CC1065CF}" type="presOf" srcId="{9C7BCDD8-AE54-44CA-84D5-D0F348C6A966}" destId="{077CA3FF-E23E-4FD2-90A5-06F86019BB73}" srcOrd="0" destOrd="0" presId="urn:microsoft.com/office/officeart/2005/8/layout/bList2"/>
    <dgm:cxn modelId="{516CA2C5-D19F-4F54-9D43-90FEC7093709}" type="presOf" srcId="{6C927D4B-5340-4A65-95F7-95731CD51827}" destId="{ECB5C4CB-E35A-4E9A-BE45-8D54BAEA4EBA}" srcOrd="0" destOrd="0" presId="urn:microsoft.com/office/officeart/2005/8/layout/bList2"/>
    <dgm:cxn modelId="{E86FCCD4-4FC1-4237-B9A7-6FCC7EA112A1}" type="presOf" srcId="{9C7BCDD8-AE54-44CA-84D5-D0F348C6A966}" destId="{20830A04-C36D-4486-994F-065319648C0D}" srcOrd="1" destOrd="0" presId="urn:microsoft.com/office/officeart/2005/8/layout/bList2"/>
    <dgm:cxn modelId="{4EF1EFD5-D1BD-49DB-9E96-ED8776B07AFF}" srcId="{939C8E00-F2B4-4388-B02F-F21ECAAFE6FD}" destId="{9C7BCDD8-AE54-44CA-84D5-D0F348C6A966}" srcOrd="1" destOrd="0" parTransId="{F0C29069-49EA-4CF3-A61A-74B1BF402636}" sibTransId="{9E227AD8-3346-43BF-BA59-B5AA386889A6}"/>
    <dgm:cxn modelId="{48E3A1DC-4CE8-4BF5-89F2-CF4712A50773}" type="presOf" srcId="{0D49A3ED-14D9-47F4-905D-9C4DE7A8F8F0}" destId="{BC3603CF-293B-4E5D-92FB-053E93BBB6B1}" srcOrd="0" destOrd="0" presId="urn:microsoft.com/office/officeart/2005/8/layout/bList2"/>
    <dgm:cxn modelId="{3A34F2DC-E51D-4555-8B5D-798B5CE11DE4}" srcId="{D6EB3C72-20A6-4FAA-B4B5-A72FB02E955B}" destId="{4018EF3A-1380-4EC1-9161-A5AE673C071F}" srcOrd="1" destOrd="0" parTransId="{4EDEB814-791C-4691-AB03-31E44212D7E8}" sibTransId="{E044A849-EFD8-4E06-AF4A-913666A14002}"/>
    <dgm:cxn modelId="{671C62E2-413A-4C98-BD99-34F58523AFA1}" type="presOf" srcId="{F5B2D4DB-6AFD-437D-8138-4332E10CEEB5}" destId="{3A2120FF-CEDF-428A-837A-7AED80C72195}" srcOrd="0" destOrd="0" presId="urn:microsoft.com/office/officeart/2005/8/layout/bList2"/>
    <dgm:cxn modelId="{BCA291F5-7EE6-4D12-AF9C-74329FED544F}" srcId="{6C927D4B-5340-4A65-95F7-95731CD51827}" destId="{0D49A3ED-14D9-47F4-905D-9C4DE7A8F8F0}" srcOrd="0" destOrd="0" parTransId="{6F76A2E3-69DF-4F1D-899B-09B46964F823}" sibTransId="{73E5AD7D-249D-4FDF-8B9C-C6CB6EFDD50C}"/>
    <dgm:cxn modelId="{B049A5F7-5F00-444F-B0D3-0C8E4992B648}" type="presOf" srcId="{6C927D4B-5340-4A65-95F7-95731CD51827}" destId="{8D5443E7-F72E-4684-ABB0-2594045E4529}" srcOrd="1" destOrd="0" presId="urn:microsoft.com/office/officeart/2005/8/layout/bList2"/>
    <dgm:cxn modelId="{B90DD8FF-AF19-4F6C-B2FB-E51109511E34}" srcId="{9C7BCDD8-AE54-44CA-84D5-D0F348C6A966}" destId="{D85897F5-98CF-46CB-A45F-2FCE50424AFD}" srcOrd="0" destOrd="0" parTransId="{6D65BEF2-0CD1-4241-91D1-E4D4610E6597}" sibTransId="{3B88B9EE-4B03-4F24-922A-CD46DB34226D}"/>
    <dgm:cxn modelId="{61CD5CDC-8774-4002-A6C8-A21BDDF90B9E}" type="presParOf" srcId="{AF5447DF-A2D7-4A89-B840-09D2D6032C2A}" destId="{E3854540-6DAF-4E29-92C7-768E54A7EF6F}" srcOrd="0" destOrd="0" presId="urn:microsoft.com/office/officeart/2005/8/layout/bList2"/>
    <dgm:cxn modelId="{4D3F35BC-A11C-473C-A712-AA8F7404391E}" type="presParOf" srcId="{E3854540-6DAF-4E29-92C7-768E54A7EF6F}" destId="{BC3603CF-293B-4E5D-92FB-053E93BBB6B1}" srcOrd="0" destOrd="0" presId="urn:microsoft.com/office/officeart/2005/8/layout/bList2"/>
    <dgm:cxn modelId="{BCEFE097-BFEB-4A5A-8966-C11700676921}" type="presParOf" srcId="{E3854540-6DAF-4E29-92C7-768E54A7EF6F}" destId="{ECB5C4CB-E35A-4E9A-BE45-8D54BAEA4EBA}" srcOrd="1" destOrd="0" presId="urn:microsoft.com/office/officeart/2005/8/layout/bList2"/>
    <dgm:cxn modelId="{6F53532B-F235-49B3-A740-29052464111F}" type="presParOf" srcId="{E3854540-6DAF-4E29-92C7-768E54A7EF6F}" destId="{8D5443E7-F72E-4684-ABB0-2594045E4529}" srcOrd="2" destOrd="0" presId="urn:microsoft.com/office/officeart/2005/8/layout/bList2"/>
    <dgm:cxn modelId="{2C859B9F-ADAC-41D9-828F-D7789D5E0F68}" type="presParOf" srcId="{E3854540-6DAF-4E29-92C7-768E54A7EF6F}" destId="{B559724D-638E-4913-8D87-969C8D3741B6}" srcOrd="3" destOrd="0" presId="urn:microsoft.com/office/officeart/2005/8/layout/bList2"/>
    <dgm:cxn modelId="{68429F4E-7D28-4B76-B657-2B89B75A23BD}" type="presParOf" srcId="{AF5447DF-A2D7-4A89-B840-09D2D6032C2A}" destId="{0E12621F-6B71-4FF3-A2C4-90FEE26E4B74}" srcOrd="1" destOrd="0" presId="urn:microsoft.com/office/officeart/2005/8/layout/bList2"/>
    <dgm:cxn modelId="{B2887BB3-4F72-411C-A47F-2CB798E820F2}" type="presParOf" srcId="{AF5447DF-A2D7-4A89-B840-09D2D6032C2A}" destId="{328D1FD8-90BD-4048-9818-5DBC2217F51C}" srcOrd="2" destOrd="0" presId="urn:microsoft.com/office/officeart/2005/8/layout/bList2"/>
    <dgm:cxn modelId="{35C33CD3-97A4-423F-B34B-4ADAD856B616}" type="presParOf" srcId="{328D1FD8-90BD-4048-9818-5DBC2217F51C}" destId="{0541F9EA-2040-4DC1-BD60-E750914BC8C4}" srcOrd="0" destOrd="0" presId="urn:microsoft.com/office/officeart/2005/8/layout/bList2"/>
    <dgm:cxn modelId="{7476964D-D2F1-45BE-AD93-F19031F99687}" type="presParOf" srcId="{328D1FD8-90BD-4048-9818-5DBC2217F51C}" destId="{077CA3FF-E23E-4FD2-90A5-06F86019BB73}" srcOrd="1" destOrd="0" presId="urn:microsoft.com/office/officeart/2005/8/layout/bList2"/>
    <dgm:cxn modelId="{F1523DC9-0D77-49B5-A401-FD6B1D29F2F3}" type="presParOf" srcId="{328D1FD8-90BD-4048-9818-5DBC2217F51C}" destId="{20830A04-C36D-4486-994F-065319648C0D}" srcOrd="2" destOrd="0" presId="urn:microsoft.com/office/officeart/2005/8/layout/bList2"/>
    <dgm:cxn modelId="{6B362516-2ABF-4FA4-A72D-214651240D07}" type="presParOf" srcId="{328D1FD8-90BD-4048-9818-5DBC2217F51C}" destId="{B9454398-F5F5-4B85-968B-ECBDD28D3E4C}" srcOrd="3" destOrd="0" presId="urn:microsoft.com/office/officeart/2005/8/layout/bList2"/>
    <dgm:cxn modelId="{C339581F-770B-460C-BBDF-7AD055005C1B}" type="presParOf" srcId="{AF5447DF-A2D7-4A89-B840-09D2D6032C2A}" destId="{52949BFC-0808-4C06-8122-D508389394A5}" srcOrd="3" destOrd="0" presId="urn:microsoft.com/office/officeart/2005/8/layout/bList2"/>
    <dgm:cxn modelId="{340F31E3-97DF-4F71-A548-C85CADC53B43}" type="presParOf" srcId="{AF5447DF-A2D7-4A89-B840-09D2D6032C2A}" destId="{3195DC05-6036-425B-B44A-F197E15310D2}" srcOrd="4" destOrd="0" presId="urn:microsoft.com/office/officeart/2005/8/layout/bList2"/>
    <dgm:cxn modelId="{DC552C22-87EA-455A-AC98-289F9401A605}" type="presParOf" srcId="{3195DC05-6036-425B-B44A-F197E15310D2}" destId="{3A2120FF-CEDF-428A-837A-7AED80C72195}" srcOrd="0" destOrd="0" presId="urn:microsoft.com/office/officeart/2005/8/layout/bList2"/>
    <dgm:cxn modelId="{26B7B41C-5DDA-4671-85D0-00283527E026}" type="presParOf" srcId="{3195DC05-6036-425B-B44A-F197E15310D2}" destId="{A5EA42B4-5BCA-489F-A47B-F5F820C9FB4A}" srcOrd="1" destOrd="0" presId="urn:microsoft.com/office/officeart/2005/8/layout/bList2"/>
    <dgm:cxn modelId="{96260147-C293-49CE-ACCB-4177A2383499}" type="presParOf" srcId="{3195DC05-6036-425B-B44A-F197E15310D2}" destId="{796AC740-D3F5-42DC-88B9-ABB8324FE2D3}" srcOrd="2" destOrd="0" presId="urn:microsoft.com/office/officeart/2005/8/layout/bList2"/>
    <dgm:cxn modelId="{603690FA-608C-4163-9AEE-D4560161B1D0}" type="presParOf" srcId="{3195DC05-6036-425B-B44A-F197E15310D2}" destId="{FF88B215-23F5-4FDB-802A-FC0127566D65}" srcOrd="3" destOrd="0" presId="urn:microsoft.com/office/officeart/2005/8/layout/bList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44ED474-9EC5-42CD-919A-D03C36ADC93B}" type="doc">
      <dgm:prSet loTypeId="urn:microsoft.com/office/officeart/2011/layout/RadialPictureList" loCatId="picture" qsTypeId="urn:microsoft.com/office/officeart/2005/8/quickstyle/simple1" qsCatId="simple" csTypeId="urn:microsoft.com/office/officeart/2005/8/colors/accent1_2" csCatId="accent1" phldr="1"/>
      <dgm:spPr/>
      <dgm:t>
        <a:bodyPr/>
        <a:lstStyle/>
        <a:p>
          <a:endParaRPr lang="en-US"/>
        </a:p>
      </dgm:t>
    </dgm:pt>
    <dgm:pt modelId="{55232899-D21D-4FFD-B0D0-1E33A60FF113}">
      <dgm:prSet phldrT="[Text]"/>
      <dgm:spPr/>
      <dgm:t>
        <a:bodyPr/>
        <a:lstStyle/>
        <a:p>
          <a:r>
            <a:rPr lang="en-US"/>
            <a:t>SCIENTIFIC MANAGEMENT</a:t>
          </a:r>
        </a:p>
      </dgm:t>
    </dgm:pt>
    <dgm:pt modelId="{24821FE2-2B3B-4B69-A37F-62026F36696C}" type="parTrans" cxnId="{9222D523-F97C-401A-AEFA-3CD1A61F0BD1}">
      <dgm:prSet/>
      <dgm:spPr/>
      <dgm:t>
        <a:bodyPr/>
        <a:lstStyle/>
        <a:p>
          <a:endParaRPr lang="en-US"/>
        </a:p>
      </dgm:t>
    </dgm:pt>
    <dgm:pt modelId="{01D644C2-C6E2-47A8-9DB8-052FEDED624F}" type="sibTrans" cxnId="{9222D523-F97C-401A-AEFA-3CD1A61F0BD1}">
      <dgm:prSet/>
      <dgm:spPr/>
      <dgm:t>
        <a:bodyPr/>
        <a:lstStyle/>
        <a:p>
          <a:endParaRPr lang="en-US"/>
        </a:p>
      </dgm:t>
    </dgm:pt>
    <dgm:pt modelId="{8FF80FC1-F075-4FB4-AB65-4C72048F310B}">
      <dgm:prSet phldrT="[Text]"/>
      <dgm:spPr/>
      <dgm:t>
        <a:bodyPr/>
        <a:lstStyle/>
        <a:p>
          <a:r>
            <a:rPr lang="en-US"/>
            <a:t>DIVISION OF WORK</a:t>
          </a:r>
        </a:p>
      </dgm:t>
    </dgm:pt>
    <dgm:pt modelId="{03A122D7-CC6C-4C4C-9239-AC3CF93A4E74}" type="parTrans" cxnId="{9A680F58-A6A5-41B9-9260-883696C041C8}">
      <dgm:prSet/>
      <dgm:spPr/>
      <dgm:t>
        <a:bodyPr/>
        <a:lstStyle/>
        <a:p>
          <a:endParaRPr lang="en-US"/>
        </a:p>
      </dgm:t>
    </dgm:pt>
    <dgm:pt modelId="{82D45A77-547A-409C-B2E8-1402C5DAAC77}" type="sibTrans" cxnId="{9A680F58-A6A5-41B9-9260-883696C041C8}">
      <dgm:prSet/>
      <dgm:spPr/>
      <dgm:t>
        <a:bodyPr/>
        <a:lstStyle/>
        <a:p>
          <a:endParaRPr lang="en-US"/>
        </a:p>
      </dgm:t>
    </dgm:pt>
    <dgm:pt modelId="{DB28B42F-0F02-4348-ACDF-8E26BC7BB386}">
      <dgm:prSet phldrT="[Text]"/>
      <dgm:spPr/>
      <dgm:t>
        <a:bodyPr/>
        <a:lstStyle/>
        <a:p>
          <a:r>
            <a:rPr lang="en-US"/>
            <a:t>DIVISION OF AUTHORITY AND RESPONSABILITY</a:t>
          </a:r>
        </a:p>
      </dgm:t>
    </dgm:pt>
    <dgm:pt modelId="{A70140E5-F645-46BC-8C9B-FB608CE30374}" type="parTrans" cxnId="{05F62CC7-A5B3-4CF8-9D1F-D24417A88978}">
      <dgm:prSet/>
      <dgm:spPr/>
      <dgm:t>
        <a:bodyPr/>
        <a:lstStyle/>
        <a:p>
          <a:endParaRPr lang="en-US"/>
        </a:p>
      </dgm:t>
    </dgm:pt>
    <dgm:pt modelId="{6984ABDB-C322-4892-B10A-C9719AFD9800}" type="sibTrans" cxnId="{05F62CC7-A5B3-4CF8-9D1F-D24417A88978}">
      <dgm:prSet/>
      <dgm:spPr/>
      <dgm:t>
        <a:bodyPr/>
        <a:lstStyle/>
        <a:p>
          <a:endParaRPr lang="en-US"/>
        </a:p>
      </dgm:t>
    </dgm:pt>
    <dgm:pt modelId="{1310B1A4-8B01-453E-B423-592378B76361}">
      <dgm:prSet phldrT="[Text]"/>
      <dgm:spPr/>
      <dgm:t>
        <a:bodyPr/>
        <a:lstStyle/>
        <a:p>
          <a:r>
            <a:rPr lang="en-US"/>
            <a:t>DISCIPLINE</a:t>
          </a:r>
        </a:p>
      </dgm:t>
    </dgm:pt>
    <dgm:pt modelId="{41192C35-77C8-489D-A3E6-116A0E3B9184}" type="parTrans" cxnId="{3D16CF61-4C4E-4596-A893-7A2EA31FD551}">
      <dgm:prSet/>
      <dgm:spPr/>
      <dgm:t>
        <a:bodyPr/>
        <a:lstStyle/>
        <a:p>
          <a:endParaRPr lang="en-US"/>
        </a:p>
      </dgm:t>
    </dgm:pt>
    <dgm:pt modelId="{12C1D1F7-5931-4068-9470-3A742980308A}" type="sibTrans" cxnId="{3D16CF61-4C4E-4596-A893-7A2EA31FD551}">
      <dgm:prSet/>
      <dgm:spPr/>
      <dgm:t>
        <a:bodyPr/>
        <a:lstStyle/>
        <a:p>
          <a:endParaRPr lang="en-US"/>
        </a:p>
      </dgm:t>
    </dgm:pt>
    <dgm:pt modelId="{5AD89450-FF44-4391-982A-2CB2799098FB}">
      <dgm:prSet phldrT="[Text]"/>
      <dgm:spPr/>
      <dgm:t>
        <a:bodyPr/>
        <a:lstStyle/>
        <a:p>
          <a:r>
            <a:rPr lang="en-US"/>
            <a:t>UNITY OF WORK</a:t>
          </a:r>
        </a:p>
      </dgm:t>
    </dgm:pt>
    <dgm:pt modelId="{936BAE95-E316-47D0-8675-C16D53DBC896}" type="parTrans" cxnId="{D8FB8E36-6BDB-4BE3-9489-6B88C02BF6D4}">
      <dgm:prSet/>
      <dgm:spPr/>
      <dgm:t>
        <a:bodyPr/>
        <a:lstStyle/>
        <a:p>
          <a:endParaRPr lang="en-US"/>
        </a:p>
      </dgm:t>
    </dgm:pt>
    <dgm:pt modelId="{120B73D0-D505-4FB4-BCD5-F78BCBE455EA}" type="sibTrans" cxnId="{D8FB8E36-6BDB-4BE3-9489-6B88C02BF6D4}">
      <dgm:prSet/>
      <dgm:spPr/>
      <dgm:t>
        <a:bodyPr/>
        <a:lstStyle/>
        <a:p>
          <a:endParaRPr lang="en-US"/>
        </a:p>
      </dgm:t>
    </dgm:pt>
    <dgm:pt modelId="{1EB5A02E-ED86-42C3-BF4B-1D42853CD155}" type="pres">
      <dgm:prSet presAssocID="{B44ED474-9EC5-42CD-919A-D03C36ADC93B}" presName="Name0" presStyleCnt="0">
        <dgm:presLayoutVars>
          <dgm:chMax val="1"/>
          <dgm:chPref val="1"/>
          <dgm:dir/>
          <dgm:resizeHandles/>
        </dgm:presLayoutVars>
      </dgm:prSet>
      <dgm:spPr/>
    </dgm:pt>
    <dgm:pt modelId="{C2089920-8AE8-40D0-AE30-0C95D9D2C799}" type="pres">
      <dgm:prSet presAssocID="{55232899-D21D-4FFD-B0D0-1E33A60FF113}" presName="Parent" presStyleLbl="node1" presStyleIdx="0" presStyleCnt="2">
        <dgm:presLayoutVars>
          <dgm:chMax val="4"/>
          <dgm:chPref val="3"/>
        </dgm:presLayoutVars>
      </dgm:prSet>
      <dgm:spPr/>
    </dgm:pt>
    <dgm:pt modelId="{972B294E-0BCC-4A03-817B-9C0DE2778C8B}" type="pres">
      <dgm:prSet presAssocID="{8FF80FC1-F075-4FB4-AB65-4C72048F310B}" presName="Accent" presStyleLbl="node1" presStyleIdx="1" presStyleCnt="2"/>
      <dgm:spPr/>
    </dgm:pt>
    <dgm:pt modelId="{8E6A84CF-BF91-42B3-A43D-DEFCF3865CF9}" type="pres">
      <dgm:prSet presAssocID="{8FF80FC1-F075-4FB4-AB65-4C72048F310B}" presName="Image1" presStyleLbl="fgImgPlace1" presStyleIdx="0" presStyleCnt="4"/>
      <dgm:spPr>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a:stretch>
        </a:blipFill>
      </dgm:spPr>
      <dgm:extLst>
        <a:ext uri="{E40237B7-FDA0-4F09-8148-C483321AD2D9}">
          <dgm14:cNvPr xmlns:dgm14="http://schemas.microsoft.com/office/drawing/2010/diagram" id="0" name="" descr="Customer review"/>
        </a:ext>
      </dgm:extLst>
    </dgm:pt>
    <dgm:pt modelId="{820A8DDC-8097-4CA3-AE9C-B2BB3F2682A2}" type="pres">
      <dgm:prSet presAssocID="{8FF80FC1-F075-4FB4-AB65-4C72048F310B}" presName="Child1" presStyleLbl="revTx" presStyleIdx="0" presStyleCnt="4">
        <dgm:presLayoutVars>
          <dgm:chMax val="0"/>
          <dgm:chPref val="0"/>
          <dgm:bulletEnabled val="1"/>
        </dgm:presLayoutVars>
      </dgm:prSet>
      <dgm:spPr/>
    </dgm:pt>
    <dgm:pt modelId="{C51AA3CF-79DD-4308-B3B2-57F0DC16888D}" type="pres">
      <dgm:prSet presAssocID="{DB28B42F-0F02-4348-ACDF-8E26BC7BB386}" presName="Image2" presStyleCnt="0"/>
      <dgm:spPr/>
    </dgm:pt>
    <dgm:pt modelId="{52BF805C-E2F5-4488-9716-166A57648F80}" type="pres">
      <dgm:prSet presAssocID="{DB28B42F-0F02-4348-ACDF-8E26BC7BB386}" presName="Image" presStyleLbl="fgImgPlace1" presStyleIdx="1" presStyleCnt="4"/>
      <dgm:spPr>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rcRect/>
          <a:stretch>
            <a:fillRect/>
          </a:stretch>
        </a:blipFill>
      </dgm:spPr>
      <dgm:extLst>
        <a:ext uri="{E40237B7-FDA0-4F09-8148-C483321AD2D9}">
          <dgm14:cNvPr xmlns:dgm14="http://schemas.microsoft.com/office/drawing/2010/diagram" id="0" name="" descr="Customer review RTL"/>
        </a:ext>
      </dgm:extLst>
    </dgm:pt>
    <dgm:pt modelId="{D5D6BA2A-3D49-40EA-BB32-E5EBF8657683}" type="pres">
      <dgm:prSet presAssocID="{DB28B42F-0F02-4348-ACDF-8E26BC7BB386}" presName="Child2" presStyleLbl="revTx" presStyleIdx="1" presStyleCnt="4">
        <dgm:presLayoutVars>
          <dgm:chMax val="0"/>
          <dgm:chPref val="0"/>
          <dgm:bulletEnabled val="1"/>
        </dgm:presLayoutVars>
      </dgm:prSet>
      <dgm:spPr/>
    </dgm:pt>
    <dgm:pt modelId="{791B0088-3213-45B0-8363-8596BEEABE17}" type="pres">
      <dgm:prSet presAssocID="{1310B1A4-8B01-453E-B423-592378B76361}" presName="Image3" presStyleCnt="0"/>
      <dgm:spPr/>
    </dgm:pt>
    <dgm:pt modelId="{FFA0BA51-5FD4-4BD7-A5A9-7F21C96CD849}" type="pres">
      <dgm:prSet presAssocID="{1310B1A4-8B01-453E-B423-592378B76361}" presName="Image" presStyleLbl="fgImgPlace1" presStyleIdx="2" presStyleCnt="4"/>
      <dgm:spPr>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rcRect/>
          <a:stretch>
            <a:fillRect/>
          </a:stretch>
        </a:blipFill>
      </dgm:spPr>
      <dgm:extLst>
        <a:ext uri="{E40237B7-FDA0-4F09-8148-C483321AD2D9}">
          <dgm14:cNvPr xmlns:dgm14="http://schemas.microsoft.com/office/drawing/2010/diagram" id="0" name="" descr="Business Growth"/>
        </a:ext>
      </dgm:extLst>
    </dgm:pt>
    <dgm:pt modelId="{F71352E6-C893-43BD-9573-F6DF0C4FA3A7}" type="pres">
      <dgm:prSet presAssocID="{1310B1A4-8B01-453E-B423-592378B76361}" presName="Child3" presStyleLbl="revTx" presStyleIdx="2" presStyleCnt="4">
        <dgm:presLayoutVars>
          <dgm:chMax val="0"/>
          <dgm:chPref val="0"/>
          <dgm:bulletEnabled val="1"/>
        </dgm:presLayoutVars>
      </dgm:prSet>
      <dgm:spPr/>
    </dgm:pt>
    <dgm:pt modelId="{B75B265D-8417-4B2A-AC17-DE67EE31BE5E}" type="pres">
      <dgm:prSet presAssocID="{5AD89450-FF44-4391-982A-2CB2799098FB}" presName="Image4" presStyleCnt="0"/>
      <dgm:spPr/>
    </dgm:pt>
    <dgm:pt modelId="{22730E02-EA2A-4F84-8B86-8CF369250E0E}" type="pres">
      <dgm:prSet presAssocID="{5AD89450-FF44-4391-982A-2CB2799098FB}" presName="Image" presStyleLbl="fgImgPlace1" presStyleIdx="3" presStyleCnt="4"/>
      <dgm:spPr>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rcRect/>
          <a:stretch>
            <a:fillRect/>
          </a:stretch>
        </a:blipFill>
      </dgm:spPr>
      <dgm:extLst>
        <a:ext uri="{E40237B7-FDA0-4F09-8148-C483321AD2D9}">
          <dgm14:cNvPr xmlns:dgm14="http://schemas.microsoft.com/office/drawing/2010/diagram" id="0" name="" descr="Connections"/>
        </a:ext>
      </dgm:extLst>
    </dgm:pt>
    <dgm:pt modelId="{07D3BB6F-8BC0-49C2-AB81-B7A122B125CB}" type="pres">
      <dgm:prSet presAssocID="{5AD89450-FF44-4391-982A-2CB2799098FB}" presName="Child4" presStyleLbl="revTx" presStyleIdx="3" presStyleCnt="4">
        <dgm:presLayoutVars>
          <dgm:chMax val="0"/>
          <dgm:chPref val="0"/>
          <dgm:bulletEnabled val="1"/>
        </dgm:presLayoutVars>
      </dgm:prSet>
      <dgm:spPr/>
    </dgm:pt>
  </dgm:ptLst>
  <dgm:cxnLst>
    <dgm:cxn modelId="{6FC4F913-EA47-4307-8705-790ECAF5389D}" type="presOf" srcId="{55232899-D21D-4FFD-B0D0-1E33A60FF113}" destId="{C2089920-8AE8-40D0-AE30-0C95D9D2C799}" srcOrd="0" destOrd="0" presId="urn:microsoft.com/office/officeart/2011/layout/RadialPictureList"/>
    <dgm:cxn modelId="{4A4CDB1A-A009-407C-BF3E-E74FFE280B95}" type="presOf" srcId="{5AD89450-FF44-4391-982A-2CB2799098FB}" destId="{07D3BB6F-8BC0-49C2-AB81-B7A122B125CB}" srcOrd="0" destOrd="0" presId="urn:microsoft.com/office/officeart/2011/layout/RadialPictureList"/>
    <dgm:cxn modelId="{EA387523-FE67-4A6E-95B1-45E1F6BC0F6F}" type="presOf" srcId="{1310B1A4-8B01-453E-B423-592378B76361}" destId="{F71352E6-C893-43BD-9573-F6DF0C4FA3A7}" srcOrd="0" destOrd="0" presId="urn:microsoft.com/office/officeart/2011/layout/RadialPictureList"/>
    <dgm:cxn modelId="{9222D523-F97C-401A-AEFA-3CD1A61F0BD1}" srcId="{B44ED474-9EC5-42CD-919A-D03C36ADC93B}" destId="{55232899-D21D-4FFD-B0D0-1E33A60FF113}" srcOrd="0" destOrd="0" parTransId="{24821FE2-2B3B-4B69-A37F-62026F36696C}" sibTransId="{01D644C2-C6E2-47A8-9DB8-052FEDED624F}"/>
    <dgm:cxn modelId="{D8FB8E36-6BDB-4BE3-9489-6B88C02BF6D4}" srcId="{55232899-D21D-4FFD-B0D0-1E33A60FF113}" destId="{5AD89450-FF44-4391-982A-2CB2799098FB}" srcOrd="3" destOrd="0" parTransId="{936BAE95-E316-47D0-8675-C16D53DBC896}" sibTransId="{120B73D0-D505-4FB4-BCD5-F78BCBE455EA}"/>
    <dgm:cxn modelId="{4C523B60-7768-4518-B813-5D10CEB758F1}" type="presOf" srcId="{8FF80FC1-F075-4FB4-AB65-4C72048F310B}" destId="{820A8DDC-8097-4CA3-AE9C-B2BB3F2682A2}" srcOrd="0" destOrd="0" presId="urn:microsoft.com/office/officeart/2011/layout/RadialPictureList"/>
    <dgm:cxn modelId="{3D16CF61-4C4E-4596-A893-7A2EA31FD551}" srcId="{55232899-D21D-4FFD-B0D0-1E33A60FF113}" destId="{1310B1A4-8B01-453E-B423-592378B76361}" srcOrd="2" destOrd="0" parTransId="{41192C35-77C8-489D-A3E6-116A0E3B9184}" sibTransId="{12C1D1F7-5931-4068-9470-3A742980308A}"/>
    <dgm:cxn modelId="{9A680F58-A6A5-41B9-9260-883696C041C8}" srcId="{55232899-D21D-4FFD-B0D0-1E33A60FF113}" destId="{8FF80FC1-F075-4FB4-AB65-4C72048F310B}" srcOrd="0" destOrd="0" parTransId="{03A122D7-CC6C-4C4C-9239-AC3CF93A4E74}" sibTransId="{82D45A77-547A-409C-B2E8-1402C5DAAC77}"/>
    <dgm:cxn modelId="{5543127A-0B89-401A-AAB1-23EAFCA5573C}" type="presOf" srcId="{B44ED474-9EC5-42CD-919A-D03C36ADC93B}" destId="{1EB5A02E-ED86-42C3-BF4B-1D42853CD155}" srcOrd="0" destOrd="0" presId="urn:microsoft.com/office/officeart/2011/layout/RadialPictureList"/>
    <dgm:cxn modelId="{AA36C9C3-445D-4F48-978F-5D52D72DC184}" type="presOf" srcId="{DB28B42F-0F02-4348-ACDF-8E26BC7BB386}" destId="{D5D6BA2A-3D49-40EA-BB32-E5EBF8657683}" srcOrd="0" destOrd="0" presId="urn:microsoft.com/office/officeart/2011/layout/RadialPictureList"/>
    <dgm:cxn modelId="{05F62CC7-A5B3-4CF8-9D1F-D24417A88978}" srcId="{55232899-D21D-4FFD-B0D0-1E33A60FF113}" destId="{DB28B42F-0F02-4348-ACDF-8E26BC7BB386}" srcOrd="1" destOrd="0" parTransId="{A70140E5-F645-46BC-8C9B-FB608CE30374}" sibTransId="{6984ABDB-C322-4892-B10A-C9719AFD9800}"/>
    <dgm:cxn modelId="{8AB8C20A-A838-4B99-B0F1-187B09466843}" type="presParOf" srcId="{1EB5A02E-ED86-42C3-BF4B-1D42853CD155}" destId="{C2089920-8AE8-40D0-AE30-0C95D9D2C799}" srcOrd="0" destOrd="0" presId="urn:microsoft.com/office/officeart/2011/layout/RadialPictureList"/>
    <dgm:cxn modelId="{27CF4F35-DF01-4D24-BB5B-59EB1E6E08BB}" type="presParOf" srcId="{1EB5A02E-ED86-42C3-BF4B-1D42853CD155}" destId="{972B294E-0BCC-4A03-817B-9C0DE2778C8B}" srcOrd="1" destOrd="0" presId="urn:microsoft.com/office/officeart/2011/layout/RadialPictureList"/>
    <dgm:cxn modelId="{A4262574-7409-42C0-B3DD-1D624A9872C0}" type="presParOf" srcId="{1EB5A02E-ED86-42C3-BF4B-1D42853CD155}" destId="{8E6A84CF-BF91-42B3-A43D-DEFCF3865CF9}" srcOrd="2" destOrd="0" presId="urn:microsoft.com/office/officeart/2011/layout/RadialPictureList"/>
    <dgm:cxn modelId="{7861A2DC-ACFC-49FE-B5B0-6D55A7423F21}" type="presParOf" srcId="{1EB5A02E-ED86-42C3-BF4B-1D42853CD155}" destId="{820A8DDC-8097-4CA3-AE9C-B2BB3F2682A2}" srcOrd="3" destOrd="0" presId="urn:microsoft.com/office/officeart/2011/layout/RadialPictureList"/>
    <dgm:cxn modelId="{D094D7E4-DBDD-4B8A-9DC2-411D0FD681EB}" type="presParOf" srcId="{1EB5A02E-ED86-42C3-BF4B-1D42853CD155}" destId="{C51AA3CF-79DD-4308-B3B2-57F0DC16888D}" srcOrd="4" destOrd="0" presId="urn:microsoft.com/office/officeart/2011/layout/RadialPictureList"/>
    <dgm:cxn modelId="{B0B9C583-BFAB-405D-A785-ECD54AC9FFAD}" type="presParOf" srcId="{C51AA3CF-79DD-4308-B3B2-57F0DC16888D}" destId="{52BF805C-E2F5-4488-9716-166A57648F80}" srcOrd="0" destOrd="0" presId="urn:microsoft.com/office/officeart/2011/layout/RadialPictureList"/>
    <dgm:cxn modelId="{016CF757-6A15-4A28-856C-E442598C1150}" type="presParOf" srcId="{1EB5A02E-ED86-42C3-BF4B-1D42853CD155}" destId="{D5D6BA2A-3D49-40EA-BB32-E5EBF8657683}" srcOrd="5" destOrd="0" presId="urn:microsoft.com/office/officeart/2011/layout/RadialPictureList"/>
    <dgm:cxn modelId="{476CB136-8F23-4CF2-B5C7-CE82DEAE92D5}" type="presParOf" srcId="{1EB5A02E-ED86-42C3-BF4B-1D42853CD155}" destId="{791B0088-3213-45B0-8363-8596BEEABE17}" srcOrd="6" destOrd="0" presId="urn:microsoft.com/office/officeart/2011/layout/RadialPictureList"/>
    <dgm:cxn modelId="{51CA5A00-13FD-439B-94DE-79878EE06256}" type="presParOf" srcId="{791B0088-3213-45B0-8363-8596BEEABE17}" destId="{FFA0BA51-5FD4-4BD7-A5A9-7F21C96CD849}" srcOrd="0" destOrd="0" presId="urn:microsoft.com/office/officeart/2011/layout/RadialPictureList"/>
    <dgm:cxn modelId="{E0E621BD-EDBB-4492-A3A7-F7DCE4CC2466}" type="presParOf" srcId="{1EB5A02E-ED86-42C3-BF4B-1D42853CD155}" destId="{F71352E6-C893-43BD-9573-F6DF0C4FA3A7}" srcOrd="7" destOrd="0" presId="urn:microsoft.com/office/officeart/2011/layout/RadialPictureList"/>
    <dgm:cxn modelId="{80C379E2-96DB-4CBE-A332-B98D96B9DEEA}" type="presParOf" srcId="{1EB5A02E-ED86-42C3-BF4B-1D42853CD155}" destId="{B75B265D-8417-4B2A-AC17-DE67EE31BE5E}" srcOrd="8" destOrd="0" presId="urn:microsoft.com/office/officeart/2011/layout/RadialPictureList"/>
    <dgm:cxn modelId="{D431F79B-E10F-40D7-AB03-8C1AECB028FB}" type="presParOf" srcId="{B75B265D-8417-4B2A-AC17-DE67EE31BE5E}" destId="{22730E02-EA2A-4F84-8B86-8CF369250E0E}" srcOrd="0" destOrd="0" presId="urn:microsoft.com/office/officeart/2011/layout/RadialPictureList"/>
    <dgm:cxn modelId="{9B02B0B6-392C-4302-B625-A3733B4C2B59}" type="presParOf" srcId="{1EB5A02E-ED86-42C3-BF4B-1D42853CD155}" destId="{07D3BB6F-8BC0-49C2-AB81-B7A122B125CB}" srcOrd="9" destOrd="0" presId="urn:microsoft.com/office/officeart/2011/layout/RadialPictureList"/>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EF8AB61-CC33-46AB-B73C-BB1A0CA01ED9}" type="doc">
      <dgm:prSet loTypeId="urn:microsoft.com/office/officeart/2005/8/layout/lProcess1" loCatId="process" qsTypeId="urn:microsoft.com/office/officeart/2005/8/quickstyle/simple1" qsCatId="simple" csTypeId="urn:microsoft.com/office/officeart/2005/8/colors/accent1_2" csCatId="accent1" phldr="1"/>
      <dgm:spPr/>
      <dgm:t>
        <a:bodyPr/>
        <a:lstStyle/>
        <a:p>
          <a:endParaRPr lang="en-US"/>
        </a:p>
      </dgm:t>
    </dgm:pt>
    <dgm:pt modelId="{F8D09C79-092D-4F64-9C8E-13E089160B16}">
      <dgm:prSet phldrT="[Text]" custT="1"/>
      <dgm:spPr/>
      <dgm:t>
        <a:bodyPr/>
        <a:lstStyle/>
        <a:p>
          <a:r>
            <a:rPr lang="en-US" sz="1100">
              <a:latin typeface="Arial" panose="020B0604020202020204" pitchFamily="34" charset="0"/>
              <a:cs typeface="Arial" panose="020B0604020202020204" pitchFamily="34" charset="0"/>
            </a:rPr>
            <a:t>RECOGNITION</a:t>
          </a:r>
        </a:p>
      </dgm:t>
    </dgm:pt>
    <dgm:pt modelId="{B508E4A7-493E-47E5-BB6F-A5551C315DE0}" type="parTrans" cxnId="{2578519C-D078-4861-AA5D-0A1D8E5F741D}">
      <dgm:prSet/>
      <dgm:spPr/>
      <dgm:t>
        <a:bodyPr/>
        <a:lstStyle/>
        <a:p>
          <a:endParaRPr lang="en-US"/>
        </a:p>
      </dgm:t>
    </dgm:pt>
    <dgm:pt modelId="{55E08EA2-B963-46D8-A0C2-98108D6C13A8}" type="sibTrans" cxnId="{2578519C-D078-4861-AA5D-0A1D8E5F741D}">
      <dgm:prSet/>
      <dgm:spPr/>
      <dgm:t>
        <a:bodyPr/>
        <a:lstStyle/>
        <a:p>
          <a:endParaRPr lang="en-US"/>
        </a:p>
      </dgm:t>
    </dgm:pt>
    <dgm:pt modelId="{D916FDD0-E03A-4D15-BDEB-027CA9178CB5}">
      <dgm:prSet phldrT="[Text]" custT="1"/>
      <dgm:spPr/>
      <dgm:t>
        <a:bodyPr/>
        <a:lstStyle/>
        <a:p>
          <a:r>
            <a:rPr lang="en-US" sz="1100">
              <a:latin typeface="Arial" panose="020B0604020202020204" pitchFamily="34" charset="0"/>
              <a:cs typeface="Arial" panose="020B0604020202020204" pitchFamily="34" charset="0"/>
            </a:rPr>
            <a:t>COMMUNICATION</a:t>
          </a:r>
        </a:p>
      </dgm:t>
    </dgm:pt>
    <dgm:pt modelId="{DD9C0924-265A-4D81-9B53-00D6EC9DC6BE}" type="parTrans" cxnId="{5C3982BF-D042-4FF9-903B-DBB644DE9AD5}">
      <dgm:prSet/>
      <dgm:spPr/>
      <dgm:t>
        <a:bodyPr/>
        <a:lstStyle/>
        <a:p>
          <a:endParaRPr lang="en-US"/>
        </a:p>
      </dgm:t>
    </dgm:pt>
    <dgm:pt modelId="{725313E5-48E9-4965-9E0B-7554FE758EC6}" type="sibTrans" cxnId="{5C3982BF-D042-4FF9-903B-DBB644DE9AD5}">
      <dgm:prSet/>
      <dgm:spPr/>
      <dgm:t>
        <a:bodyPr/>
        <a:lstStyle/>
        <a:p>
          <a:endParaRPr lang="en-US"/>
        </a:p>
      </dgm:t>
    </dgm:pt>
    <dgm:pt modelId="{CD713143-03BA-48AB-B13B-0B5FDE177D2E}">
      <dgm:prSet phldrT="[Text]" custT="1"/>
      <dgm:spPr/>
      <dgm:t>
        <a:bodyPr/>
        <a:lstStyle/>
        <a:p>
          <a:r>
            <a:rPr lang="en-US" sz="1100">
              <a:latin typeface="Arial" panose="020B0604020202020204" pitchFamily="34" charset="0"/>
              <a:cs typeface="Arial" panose="020B0604020202020204" pitchFamily="34" charset="0"/>
            </a:rPr>
            <a:t>GROUP ACTIVITIES</a:t>
          </a:r>
        </a:p>
      </dgm:t>
    </dgm:pt>
    <dgm:pt modelId="{B9CD54EA-51A2-46D3-B076-3CC3DFB08844}" type="parTrans" cxnId="{43FCC42C-470C-49D3-BC72-751DB509E7E3}">
      <dgm:prSet/>
      <dgm:spPr/>
      <dgm:t>
        <a:bodyPr/>
        <a:lstStyle/>
        <a:p>
          <a:endParaRPr lang="en-US"/>
        </a:p>
      </dgm:t>
    </dgm:pt>
    <dgm:pt modelId="{87773535-9155-48E4-AFDF-87496496275E}" type="sibTrans" cxnId="{43FCC42C-470C-49D3-BC72-751DB509E7E3}">
      <dgm:prSet/>
      <dgm:spPr/>
      <dgm:t>
        <a:bodyPr/>
        <a:lstStyle/>
        <a:p>
          <a:endParaRPr lang="en-US"/>
        </a:p>
      </dgm:t>
    </dgm:pt>
    <dgm:pt modelId="{AF63A5CD-1D42-4DF8-87CD-D6C542EC8095}">
      <dgm:prSet phldrT="[Text]" custT="1"/>
      <dgm:spPr/>
      <dgm:t>
        <a:bodyPr/>
        <a:lstStyle/>
        <a:p>
          <a:r>
            <a:rPr lang="en-US" sz="1100">
              <a:latin typeface="Arial" panose="020B0604020202020204" pitchFamily="34" charset="0"/>
              <a:cs typeface="Arial" panose="020B0604020202020204" pitchFamily="34" charset="0"/>
            </a:rPr>
            <a:t>PSYCOLOGICAL CONTRACT</a:t>
          </a:r>
        </a:p>
      </dgm:t>
    </dgm:pt>
    <dgm:pt modelId="{C5AFCE3D-91FD-4A67-8109-E36FF6A75F94}" type="parTrans" cxnId="{C40E9D4B-C7AF-42EA-9A4E-E52FCBF1D5E2}">
      <dgm:prSet/>
      <dgm:spPr/>
      <dgm:t>
        <a:bodyPr/>
        <a:lstStyle/>
        <a:p>
          <a:endParaRPr lang="en-US"/>
        </a:p>
      </dgm:t>
    </dgm:pt>
    <dgm:pt modelId="{5056F50A-0B77-4382-9BD8-9228D46FA352}" type="sibTrans" cxnId="{C40E9D4B-C7AF-42EA-9A4E-E52FCBF1D5E2}">
      <dgm:prSet/>
      <dgm:spPr/>
      <dgm:t>
        <a:bodyPr/>
        <a:lstStyle/>
        <a:p>
          <a:endParaRPr lang="en-US"/>
        </a:p>
      </dgm:t>
    </dgm:pt>
    <dgm:pt modelId="{3A8160D3-8E2E-410E-8BBB-D849A5A7DA41}">
      <dgm:prSet phldrT="[Text]" custT="1"/>
      <dgm:spPr/>
      <dgm:t>
        <a:bodyPr/>
        <a:lstStyle/>
        <a:p>
          <a:r>
            <a:rPr lang="en-US" sz="1100">
              <a:latin typeface="Arial" panose="020B0604020202020204" pitchFamily="34" charset="0"/>
              <a:cs typeface="Arial" panose="020B0604020202020204" pitchFamily="34" charset="0"/>
            </a:rPr>
            <a:t>INTEREST IN WORKERS</a:t>
          </a:r>
        </a:p>
      </dgm:t>
    </dgm:pt>
    <dgm:pt modelId="{3C7EBFC0-D6CD-4CF0-9EE4-8251EFFECB50}" type="parTrans" cxnId="{DDABEAC5-674B-48D2-A20C-DDA5DD72BF85}">
      <dgm:prSet/>
      <dgm:spPr/>
      <dgm:t>
        <a:bodyPr/>
        <a:lstStyle/>
        <a:p>
          <a:endParaRPr lang="en-US"/>
        </a:p>
      </dgm:t>
    </dgm:pt>
    <dgm:pt modelId="{8E696074-1512-4D12-89B6-F859B87EAF4A}" type="sibTrans" cxnId="{DDABEAC5-674B-48D2-A20C-DDA5DD72BF85}">
      <dgm:prSet/>
      <dgm:spPr/>
      <dgm:t>
        <a:bodyPr/>
        <a:lstStyle/>
        <a:p>
          <a:endParaRPr lang="en-US"/>
        </a:p>
      </dgm:t>
    </dgm:pt>
    <dgm:pt modelId="{354BDAEB-7CAA-4E9B-86E0-A4AE15AA9458}">
      <dgm:prSet phldrT="[Text]" custT="1"/>
      <dgm:spPr/>
      <dgm:t>
        <a:bodyPr/>
        <a:lstStyle/>
        <a:p>
          <a:r>
            <a:rPr lang="en-US" sz="1100">
              <a:latin typeface="Arial" panose="020B0604020202020204" pitchFamily="34" charset="0"/>
              <a:cs typeface="Arial" panose="020B0604020202020204" pitchFamily="34" charset="0"/>
            </a:rPr>
            <a:t>SOCIALISE</a:t>
          </a:r>
        </a:p>
      </dgm:t>
    </dgm:pt>
    <dgm:pt modelId="{7D723435-2B61-4213-917F-476CEC1F49C5}" type="parTrans" cxnId="{F28F2769-2A7C-4241-B31D-62457CDADC2D}">
      <dgm:prSet/>
      <dgm:spPr/>
      <dgm:t>
        <a:bodyPr/>
        <a:lstStyle/>
        <a:p>
          <a:endParaRPr lang="en-US"/>
        </a:p>
      </dgm:t>
    </dgm:pt>
    <dgm:pt modelId="{374D1C10-C71E-4D5D-BBFF-6639EF441B1D}" type="sibTrans" cxnId="{F28F2769-2A7C-4241-B31D-62457CDADC2D}">
      <dgm:prSet/>
      <dgm:spPr/>
      <dgm:t>
        <a:bodyPr/>
        <a:lstStyle/>
        <a:p>
          <a:endParaRPr lang="en-US"/>
        </a:p>
      </dgm:t>
    </dgm:pt>
    <dgm:pt modelId="{55C2907E-7FED-435D-8F3F-FB12D1A8ED84}" type="pres">
      <dgm:prSet presAssocID="{7EF8AB61-CC33-46AB-B73C-BB1A0CA01ED9}" presName="Name0" presStyleCnt="0">
        <dgm:presLayoutVars>
          <dgm:dir/>
          <dgm:animLvl val="lvl"/>
          <dgm:resizeHandles val="exact"/>
        </dgm:presLayoutVars>
      </dgm:prSet>
      <dgm:spPr/>
    </dgm:pt>
    <dgm:pt modelId="{0713204B-B6CE-4EF3-82F8-686050430EAB}" type="pres">
      <dgm:prSet presAssocID="{F8D09C79-092D-4F64-9C8E-13E089160B16}" presName="vertFlow" presStyleCnt="0"/>
      <dgm:spPr/>
    </dgm:pt>
    <dgm:pt modelId="{03ECBB14-3288-4C9E-AF80-DBF9E1D5BFA4}" type="pres">
      <dgm:prSet presAssocID="{F8D09C79-092D-4F64-9C8E-13E089160B16}" presName="header" presStyleLbl="node1" presStyleIdx="0" presStyleCnt="2"/>
      <dgm:spPr/>
    </dgm:pt>
    <dgm:pt modelId="{02763AE8-8FA8-4745-AFC0-D7DA2DC01645}" type="pres">
      <dgm:prSet presAssocID="{DD9C0924-265A-4D81-9B53-00D6EC9DC6BE}" presName="parTrans" presStyleLbl="sibTrans2D1" presStyleIdx="0" presStyleCnt="4"/>
      <dgm:spPr/>
    </dgm:pt>
    <dgm:pt modelId="{6835318B-5F25-415F-BE19-4EFDF2E59B7D}" type="pres">
      <dgm:prSet presAssocID="{D916FDD0-E03A-4D15-BDEB-027CA9178CB5}" presName="child" presStyleLbl="alignAccFollowNode1" presStyleIdx="0" presStyleCnt="4">
        <dgm:presLayoutVars>
          <dgm:chMax val="0"/>
          <dgm:bulletEnabled val="1"/>
        </dgm:presLayoutVars>
      </dgm:prSet>
      <dgm:spPr/>
    </dgm:pt>
    <dgm:pt modelId="{80280F01-8C65-4CC1-AA72-7AA9CCA96CE4}" type="pres">
      <dgm:prSet presAssocID="{725313E5-48E9-4965-9E0B-7554FE758EC6}" presName="sibTrans" presStyleLbl="sibTrans2D1" presStyleIdx="1" presStyleCnt="4"/>
      <dgm:spPr/>
    </dgm:pt>
    <dgm:pt modelId="{7470A0F0-97A3-4FA4-8E79-409DDDD52F16}" type="pres">
      <dgm:prSet presAssocID="{CD713143-03BA-48AB-B13B-0B5FDE177D2E}" presName="child" presStyleLbl="alignAccFollowNode1" presStyleIdx="1" presStyleCnt="4">
        <dgm:presLayoutVars>
          <dgm:chMax val="0"/>
          <dgm:bulletEnabled val="1"/>
        </dgm:presLayoutVars>
      </dgm:prSet>
      <dgm:spPr/>
    </dgm:pt>
    <dgm:pt modelId="{F573E787-F346-4C61-954D-D95925F880F8}" type="pres">
      <dgm:prSet presAssocID="{F8D09C79-092D-4F64-9C8E-13E089160B16}" presName="hSp" presStyleCnt="0"/>
      <dgm:spPr/>
    </dgm:pt>
    <dgm:pt modelId="{8FC1344E-E9D4-43E9-8CF1-DBEF5897DD4E}" type="pres">
      <dgm:prSet presAssocID="{AF63A5CD-1D42-4DF8-87CD-D6C542EC8095}" presName="vertFlow" presStyleCnt="0"/>
      <dgm:spPr/>
    </dgm:pt>
    <dgm:pt modelId="{9F85D9C9-D9E6-4E25-9F32-5143719DF54E}" type="pres">
      <dgm:prSet presAssocID="{AF63A5CD-1D42-4DF8-87CD-D6C542EC8095}" presName="header" presStyleLbl="node1" presStyleIdx="1" presStyleCnt="2"/>
      <dgm:spPr/>
    </dgm:pt>
    <dgm:pt modelId="{2635C63F-2DA3-45C3-A09F-9D17475F07DB}" type="pres">
      <dgm:prSet presAssocID="{3C7EBFC0-D6CD-4CF0-9EE4-8251EFFECB50}" presName="parTrans" presStyleLbl="sibTrans2D1" presStyleIdx="2" presStyleCnt="4"/>
      <dgm:spPr/>
    </dgm:pt>
    <dgm:pt modelId="{CEECDDB5-66B2-4851-9ED2-985B58DE9F82}" type="pres">
      <dgm:prSet presAssocID="{3A8160D3-8E2E-410E-8BBB-D849A5A7DA41}" presName="child" presStyleLbl="alignAccFollowNode1" presStyleIdx="2" presStyleCnt="4">
        <dgm:presLayoutVars>
          <dgm:chMax val="0"/>
          <dgm:bulletEnabled val="1"/>
        </dgm:presLayoutVars>
      </dgm:prSet>
      <dgm:spPr/>
    </dgm:pt>
    <dgm:pt modelId="{FDEA35D5-CE8F-4941-8EEA-AEDF51D68FE6}" type="pres">
      <dgm:prSet presAssocID="{8E696074-1512-4D12-89B6-F859B87EAF4A}" presName="sibTrans" presStyleLbl="sibTrans2D1" presStyleIdx="3" presStyleCnt="4"/>
      <dgm:spPr/>
    </dgm:pt>
    <dgm:pt modelId="{0A5B2470-244F-4345-B75D-097A240D5B02}" type="pres">
      <dgm:prSet presAssocID="{354BDAEB-7CAA-4E9B-86E0-A4AE15AA9458}" presName="child" presStyleLbl="alignAccFollowNode1" presStyleIdx="3" presStyleCnt="4">
        <dgm:presLayoutVars>
          <dgm:chMax val="0"/>
          <dgm:bulletEnabled val="1"/>
        </dgm:presLayoutVars>
      </dgm:prSet>
      <dgm:spPr/>
    </dgm:pt>
  </dgm:ptLst>
  <dgm:cxnLst>
    <dgm:cxn modelId="{F8355B01-358A-40D8-9ECB-DBD53B334A9E}" type="presOf" srcId="{DD9C0924-265A-4D81-9B53-00D6EC9DC6BE}" destId="{02763AE8-8FA8-4745-AFC0-D7DA2DC01645}" srcOrd="0" destOrd="0" presId="urn:microsoft.com/office/officeart/2005/8/layout/lProcess1"/>
    <dgm:cxn modelId="{43FCC42C-470C-49D3-BC72-751DB509E7E3}" srcId="{F8D09C79-092D-4F64-9C8E-13E089160B16}" destId="{CD713143-03BA-48AB-B13B-0B5FDE177D2E}" srcOrd="1" destOrd="0" parTransId="{B9CD54EA-51A2-46D3-B076-3CC3DFB08844}" sibTransId="{87773535-9155-48E4-AFDF-87496496275E}"/>
    <dgm:cxn modelId="{4DD48C2F-E6AA-437E-8CB1-6F1901DBC760}" type="presOf" srcId="{354BDAEB-7CAA-4E9B-86E0-A4AE15AA9458}" destId="{0A5B2470-244F-4345-B75D-097A240D5B02}" srcOrd="0" destOrd="0" presId="urn:microsoft.com/office/officeart/2005/8/layout/lProcess1"/>
    <dgm:cxn modelId="{D4204E37-DDBB-4586-9485-83696941BDC2}" type="presOf" srcId="{F8D09C79-092D-4F64-9C8E-13E089160B16}" destId="{03ECBB14-3288-4C9E-AF80-DBF9E1D5BFA4}" srcOrd="0" destOrd="0" presId="urn:microsoft.com/office/officeart/2005/8/layout/lProcess1"/>
    <dgm:cxn modelId="{F28F2769-2A7C-4241-B31D-62457CDADC2D}" srcId="{AF63A5CD-1D42-4DF8-87CD-D6C542EC8095}" destId="{354BDAEB-7CAA-4E9B-86E0-A4AE15AA9458}" srcOrd="1" destOrd="0" parTransId="{7D723435-2B61-4213-917F-476CEC1F49C5}" sibTransId="{374D1C10-C71E-4D5D-BBFF-6639EF441B1D}"/>
    <dgm:cxn modelId="{C40E9D4B-C7AF-42EA-9A4E-E52FCBF1D5E2}" srcId="{7EF8AB61-CC33-46AB-B73C-BB1A0CA01ED9}" destId="{AF63A5CD-1D42-4DF8-87CD-D6C542EC8095}" srcOrd="1" destOrd="0" parTransId="{C5AFCE3D-91FD-4A67-8109-E36FF6A75F94}" sibTransId="{5056F50A-0B77-4382-9BD8-9228D46FA352}"/>
    <dgm:cxn modelId="{0A7ADC4E-A68C-49A5-9E48-6E6AE545341C}" type="presOf" srcId="{CD713143-03BA-48AB-B13B-0B5FDE177D2E}" destId="{7470A0F0-97A3-4FA4-8E79-409DDDD52F16}" srcOrd="0" destOrd="0" presId="urn:microsoft.com/office/officeart/2005/8/layout/lProcess1"/>
    <dgm:cxn modelId="{7A14ED7A-5096-4514-BD20-5600855607DA}" type="presOf" srcId="{D916FDD0-E03A-4D15-BDEB-027CA9178CB5}" destId="{6835318B-5F25-415F-BE19-4EFDF2E59B7D}" srcOrd="0" destOrd="0" presId="urn:microsoft.com/office/officeart/2005/8/layout/lProcess1"/>
    <dgm:cxn modelId="{8D95CA9B-1B23-4BE1-98C9-762038254E32}" type="presOf" srcId="{8E696074-1512-4D12-89B6-F859B87EAF4A}" destId="{FDEA35D5-CE8F-4941-8EEA-AEDF51D68FE6}" srcOrd="0" destOrd="0" presId="urn:microsoft.com/office/officeart/2005/8/layout/lProcess1"/>
    <dgm:cxn modelId="{2578519C-D078-4861-AA5D-0A1D8E5F741D}" srcId="{7EF8AB61-CC33-46AB-B73C-BB1A0CA01ED9}" destId="{F8D09C79-092D-4F64-9C8E-13E089160B16}" srcOrd="0" destOrd="0" parTransId="{B508E4A7-493E-47E5-BB6F-A5551C315DE0}" sibTransId="{55E08EA2-B963-46D8-A0C2-98108D6C13A8}"/>
    <dgm:cxn modelId="{148AF6B4-022C-4396-8E7B-DBD218A6401B}" type="presOf" srcId="{7EF8AB61-CC33-46AB-B73C-BB1A0CA01ED9}" destId="{55C2907E-7FED-435D-8F3F-FB12D1A8ED84}" srcOrd="0" destOrd="0" presId="urn:microsoft.com/office/officeart/2005/8/layout/lProcess1"/>
    <dgm:cxn modelId="{5C3982BF-D042-4FF9-903B-DBB644DE9AD5}" srcId="{F8D09C79-092D-4F64-9C8E-13E089160B16}" destId="{D916FDD0-E03A-4D15-BDEB-027CA9178CB5}" srcOrd="0" destOrd="0" parTransId="{DD9C0924-265A-4D81-9B53-00D6EC9DC6BE}" sibTransId="{725313E5-48E9-4965-9E0B-7554FE758EC6}"/>
    <dgm:cxn modelId="{DDABEAC5-674B-48D2-A20C-DDA5DD72BF85}" srcId="{AF63A5CD-1D42-4DF8-87CD-D6C542EC8095}" destId="{3A8160D3-8E2E-410E-8BBB-D849A5A7DA41}" srcOrd="0" destOrd="0" parTransId="{3C7EBFC0-D6CD-4CF0-9EE4-8251EFFECB50}" sibTransId="{8E696074-1512-4D12-89B6-F859B87EAF4A}"/>
    <dgm:cxn modelId="{F4BCE1D2-41C5-483C-91A9-EBF6848BB012}" type="presOf" srcId="{3C7EBFC0-D6CD-4CF0-9EE4-8251EFFECB50}" destId="{2635C63F-2DA3-45C3-A09F-9D17475F07DB}" srcOrd="0" destOrd="0" presId="urn:microsoft.com/office/officeart/2005/8/layout/lProcess1"/>
    <dgm:cxn modelId="{BEC472D5-175F-4D48-9523-378DD4AEAF65}" type="presOf" srcId="{AF63A5CD-1D42-4DF8-87CD-D6C542EC8095}" destId="{9F85D9C9-D9E6-4E25-9F32-5143719DF54E}" srcOrd="0" destOrd="0" presId="urn:microsoft.com/office/officeart/2005/8/layout/lProcess1"/>
    <dgm:cxn modelId="{251390E2-DF26-4131-936E-940B3BA8B495}" type="presOf" srcId="{3A8160D3-8E2E-410E-8BBB-D849A5A7DA41}" destId="{CEECDDB5-66B2-4851-9ED2-985B58DE9F82}" srcOrd="0" destOrd="0" presId="urn:microsoft.com/office/officeart/2005/8/layout/lProcess1"/>
    <dgm:cxn modelId="{1B0FEEEF-EB2E-48F4-9434-9A5D59CA0130}" type="presOf" srcId="{725313E5-48E9-4965-9E0B-7554FE758EC6}" destId="{80280F01-8C65-4CC1-AA72-7AA9CCA96CE4}" srcOrd="0" destOrd="0" presId="urn:microsoft.com/office/officeart/2005/8/layout/lProcess1"/>
    <dgm:cxn modelId="{2D35ACA9-1180-4C83-B616-8E70F1B14959}" type="presParOf" srcId="{55C2907E-7FED-435D-8F3F-FB12D1A8ED84}" destId="{0713204B-B6CE-4EF3-82F8-686050430EAB}" srcOrd="0" destOrd="0" presId="urn:microsoft.com/office/officeart/2005/8/layout/lProcess1"/>
    <dgm:cxn modelId="{C013A25A-0A71-4F1A-AEF9-B78128BF462A}" type="presParOf" srcId="{0713204B-B6CE-4EF3-82F8-686050430EAB}" destId="{03ECBB14-3288-4C9E-AF80-DBF9E1D5BFA4}" srcOrd="0" destOrd="0" presId="urn:microsoft.com/office/officeart/2005/8/layout/lProcess1"/>
    <dgm:cxn modelId="{42D3A78E-C00F-47F9-A0B9-B1ABBDCF3852}" type="presParOf" srcId="{0713204B-B6CE-4EF3-82F8-686050430EAB}" destId="{02763AE8-8FA8-4745-AFC0-D7DA2DC01645}" srcOrd="1" destOrd="0" presId="urn:microsoft.com/office/officeart/2005/8/layout/lProcess1"/>
    <dgm:cxn modelId="{D8413101-C8C9-419A-B6D3-52BB3D481FED}" type="presParOf" srcId="{0713204B-B6CE-4EF3-82F8-686050430EAB}" destId="{6835318B-5F25-415F-BE19-4EFDF2E59B7D}" srcOrd="2" destOrd="0" presId="urn:microsoft.com/office/officeart/2005/8/layout/lProcess1"/>
    <dgm:cxn modelId="{271A28C9-DE77-403C-93DD-98AE10EA211C}" type="presParOf" srcId="{0713204B-B6CE-4EF3-82F8-686050430EAB}" destId="{80280F01-8C65-4CC1-AA72-7AA9CCA96CE4}" srcOrd="3" destOrd="0" presId="urn:microsoft.com/office/officeart/2005/8/layout/lProcess1"/>
    <dgm:cxn modelId="{BD8C8481-7099-4DA1-9846-C7D9C45CA24D}" type="presParOf" srcId="{0713204B-B6CE-4EF3-82F8-686050430EAB}" destId="{7470A0F0-97A3-4FA4-8E79-409DDDD52F16}" srcOrd="4" destOrd="0" presId="urn:microsoft.com/office/officeart/2005/8/layout/lProcess1"/>
    <dgm:cxn modelId="{678ED08D-6A88-461A-9664-5E0D81D06A4A}" type="presParOf" srcId="{55C2907E-7FED-435D-8F3F-FB12D1A8ED84}" destId="{F573E787-F346-4C61-954D-D95925F880F8}" srcOrd="1" destOrd="0" presId="urn:microsoft.com/office/officeart/2005/8/layout/lProcess1"/>
    <dgm:cxn modelId="{F630A39F-0EBB-4FB6-AC22-66230DEA8A27}" type="presParOf" srcId="{55C2907E-7FED-435D-8F3F-FB12D1A8ED84}" destId="{8FC1344E-E9D4-43E9-8CF1-DBEF5897DD4E}" srcOrd="2" destOrd="0" presId="urn:microsoft.com/office/officeart/2005/8/layout/lProcess1"/>
    <dgm:cxn modelId="{4A9C16AD-ABAB-4AB9-9281-9BD6F642A269}" type="presParOf" srcId="{8FC1344E-E9D4-43E9-8CF1-DBEF5897DD4E}" destId="{9F85D9C9-D9E6-4E25-9F32-5143719DF54E}" srcOrd="0" destOrd="0" presId="urn:microsoft.com/office/officeart/2005/8/layout/lProcess1"/>
    <dgm:cxn modelId="{E8420EAD-F59D-4573-9ED0-26B8A00FFD4E}" type="presParOf" srcId="{8FC1344E-E9D4-43E9-8CF1-DBEF5897DD4E}" destId="{2635C63F-2DA3-45C3-A09F-9D17475F07DB}" srcOrd="1" destOrd="0" presId="urn:microsoft.com/office/officeart/2005/8/layout/lProcess1"/>
    <dgm:cxn modelId="{BD462013-E995-4383-9635-267198DC494C}" type="presParOf" srcId="{8FC1344E-E9D4-43E9-8CF1-DBEF5897DD4E}" destId="{CEECDDB5-66B2-4851-9ED2-985B58DE9F82}" srcOrd="2" destOrd="0" presId="urn:microsoft.com/office/officeart/2005/8/layout/lProcess1"/>
    <dgm:cxn modelId="{0A9043B9-3323-4404-8F36-85D196BF6C9D}" type="presParOf" srcId="{8FC1344E-E9D4-43E9-8CF1-DBEF5897DD4E}" destId="{FDEA35D5-CE8F-4941-8EEA-AEDF51D68FE6}" srcOrd="3" destOrd="0" presId="urn:microsoft.com/office/officeart/2005/8/layout/lProcess1"/>
    <dgm:cxn modelId="{5BD645D5-F353-48B3-8B0A-6C19E34DC468}" type="presParOf" srcId="{8FC1344E-E9D4-43E9-8CF1-DBEF5897DD4E}" destId="{0A5B2470-244F-4345-B75D-097A240D5B02}" srcOrd="4" destOrd="0" presId="urn:microsoft.com/office/officeart/2005/8/layout/lProcess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A8B0E052-C59B-40D1-B812-69C70A5F9430}" type="doc">
      <dgm:prSet loTypeId="urn:microsoft.com/office/officeart/2008/layout/RadialCluster" loCatId="cycle" qsTypeId="urn:microsoft.com/office/officeart/2005/8/quickstyle/simple1" qsCatId="simple" csTypeId="urn:microsoft.com/office/officeart/2005/8/colors/accent1_2" csCatId="accent1" phldr="1"/>
      <dgm:spPr/>
      <dgm:t>
        <a:bodyPr/>
        <a:lstStyle/>
        <a:p>
          <a:endParaRPr lang="en-US"/>
        </a:p>
      </dgm:t>
    </dgm:pt>
    <dgm:pt modelId="{8131F18F-B0B3-4219-A927-AE428905D76F}">
      <dgm:prSet phldrT="[Text]" custT="1"/>
      <dgm:spPr/>
      <dgm:t>
        <a:bodyPr/>
        <a:lstStyle/>
        <a:p>
          <a:r>
            <a:rPr lang="en-US" sz="800">
              <a:latin typeface="Arial" panose="020B0604020202020204" pitchFamily="34" charset="0"/>
              <a:cs typeface="Arial" panose="020B0604020202020204" pitchFamily="34" charset="0"/>
            </a:rPr>
            <a:t>CONTINGENCY THEORY </a:t>
          </a:r>
        </a:p>
      </dgm:t>
    </dgm:pt>
    <dgm:pt modelId="{93581239-2CAA-4959-AB86-3E75454B0981}" type="parTrans" cxnId="{85A86322-DF4E-4AB6-8725-E19559495F23}">
      <dgm:prSet/>
      <dgm:spPr/>
      <dgm:t>
        <a:bodyPr/>
        <a:lstStyle/>
        <a:p>
          <a:endParaRPr lang="en-US"/>
        </a:p>
      </dgm:t>
    </dgm:pt>
    <dgm:pt modelId="{3E6381F2-4935-4192-BEE2-26DB6FB6A75C}" type="sibTrans" cxnId="{85A86322-DF4E-4AB6-8725-E19559495F23}">
      <dgm:prSet/>
      <dgm:spPr/>
      <dgm:t>
        <a:bodyPr/>
        <a:lstStyle/>
        <a:p>
          <a:endParaRPr lang="en-US"/>
        </a:p>
      </dgm:t>
    </dgm:pt>
    <dgm:pt modelId="{52D212D7-4F27-4517-8383-45C4B06F6D5F}">
      <dgm:prSet phldrT="[Text]"/>
      <dgm:spPr/>
      <dgm:t>
        <a:bodyPr/>
        <a:lstStyle/>
        <a:p>
          <a:r>
            <a:rPr lang="en-US"/>
            <a:t>Organizational Subunit</a:t>
          </a:r>
        </a:p>
      </dgm:t>
    </dgm:pt>
    <dgm:pt modelId="{1ACC4ECB-E77D-49EA-8937-7B8F616A349C}" type="parTrans" cxnId="{C2E0907B-6189-48AE-BAA1-3284E46362D8}">
      <dgm:prSet/>
      <dgm:spPr/>
      <dgm:t>
        <a:bodyPr/>
        <a:lstStyle/>
        <a:p>
          <a:endParaRPr lang="en-US"/>
        </a:p>
      </dgm:t>
    </dgm:pt>
    <dgm:pt modelId="{C5B0B75F-4BDD-4492-AAF5-DFCD0CCF9D87}" type="sibTrans" cxnId="{C2E0907B-6189-48AE-BAA1-3284E46362D8}">
      <dgm:prSet/>
      <dgm:spPr/>
      <dgm:t>
        <a:bodyPr/>
        <a:lstStyle/>
        <a:p>
          <a:endParaRPr lang="en-US"/>
        </a:p>
      </dgm:t>
    </dgm:pt>
    <dgm:pt modelId="{6D51CBEE-5220-42BC-A7B1-C2BF64342799}">
      <dgm:prSet phldrT="[Text]"/>
      <dgm:spPr/>
      <dgm:t>
        <a:bodyPr/>
        <a:lstStyle/>
        <a:p>
          <a:r>
            <a:rPr lang="en-US"/>
            <a:t>Organizational performance</a:t>
          </a:r>
        </a:p>
      </dgm:t>
    </dgm:pt>
    <dgm:pt modelId="{EC3EAB71-4AB4-49DD-8FF5-3D8CA00B3582}" type="parTrans" cxnId="{F4FC7C2C-A863-4BAF-A69C-AF75F60A3DDA}">
      <dgm:prSet/>
      <dgm:spPr/>
      <dgm:t>
        <a:bodyPr/>
        <a:lstStyle/>
        <a:p>
          <a:endParaRPr lang="en-US"/>
        </a:p>
      </dgm:t>
    </dgm:pt>
    <dgm:pt modelId="{E0DE6CE1-23C1-445D-A0E8-867775697619}" type="sibTrans" cxnId="{F4FC7C2C-A863-4BAF-A69C-AF75F60A3DDA}">
      <dgm:prSet/>
      <dgm:spPr/>
      <dgm:t>
        <a:bodyPr/>
        <a:lstStyle/>
        <a:p>
          <a:endParaRPr lang="en-US"/>
        </a:p>
      </dgm:t>
    </dgm:pt>
    <dgm:pt modelId="{D750DA40-8CF9-4458-A501-C801F3A6AB90}">
      <dgm:prSet phldrT="[Text]"/>
      <dgm:spPr/>
      <dgm:t>
        <a:bodyPr/>
        <a:lstStyle/>
        <a:p>
          <a:r>
            <a:rPr lang="en-US"/>
            <a:t>Organizational Subunit</a:t>
          </a:r>
        </a:p>
      </dgm:t>
    </dgm:pt>
    <dgm:pt modelId="{64436883-797D-4DB4-8564-9C14E428E662}" type="parTrans" cxnId="{26B9CBFC-B6CB-4DDD-9239-BEBAC74FA4F8}">
      <dgm:prSet/>
      <dgm:spPr/>
      <dgm:t>
        <a:bodyPr/>
        <a:lstStyle/>
        <a:p>
          <a:endParaRPr lang="en-US"/>
        </a:p>
      </dgm:t>
    </dgm:pt>
    <dgm:pt modelId="{EC9ECEBA-A84D-445F-B4A0-0C523E792683}" type="sibTrans" cxnId="{26B9CBFC-B6CB-4DDD-9239-BEBAC74FA4F8}">
      <dgm:prSet/>
      <dgm:spPr/>
      <dgm:t>
        <a:bodyPr/>
        <a:lstStyle/>
        <a:p>
          <a:endParaRPr lang="en-US"/>
        </a:p>
      </dgm:t>
    </dgm:pt>
    <dgm:pt modelId="{3DCD633C-6705-4234-B614-F694AFB8CEDE}">
      <dgm:prSet phldrT="[Text]"/>
      <dgm:spPr/>
      <dgm:t>
        <a:bodyPr/>
        <a:lstStyle/>
        <a:p>
          <a:r>
            <a:rPr lang="en-US"/>
            <a:t>Environment</a:t>
          </a:r>
        </a:p>
      </dgm:t>
    </dgm:pt>
    <dgm:pt modelId="{0605B0F2-463F-4821-AC3C-29D678026BED}" type="parTrans" cxnId="{25485113-E07F-4541-B81F-D3A50F23DEDD}">
      <dgm:prSet/>
      <dgm:spPr/>
      <dgm:t>
        <a:bodyPr/>
        <a:lstStyle/>
        <a:p>
          <a:endParaRPr lang="en-US"/>
        </a:p>
      </dgm:t>
    </dgm:pt>
    <dgm:pt modelId="{4DDBBF1F-7695-4D64-B150-51A8FEFBEAC5}" type="sibTrans" cxnId="{25485113-E07F-4541-B81F-D3A50F23DEDD}">
      <dgm:prSet/>
      <dgm:spPr/>
      <dgm:t>
        <a:bodyPr/>
        <a:lstStyle/>
        <a:p>
          <a:endParaRPr lang="en-US"/>
        </a:p>
      </dgm:t>
    </dgm:pt>
    <dgm:pt modelId="{3E4226E7-3740-4143-B783-D467C0213697}" type="pres">
      <dgm:prSet presAssocID="{A8B0E052-C59B-40D1-B812-69C70A5F9430}" presName="Name0" presStyleCnt="0">
        <dgm:presLayoutVars>
          <dgm:chMax val="1"/>
          <dgm:chPref val="1"/>
          <dgm:dir/>
          <dgm:animOne val="branch"/>
          <dgm:animLvl val="lvl"/>
        </dgm:presLayoutVars>
      </dgm:prSet>
      <dgm:spPr/>
    </dgm:pt>
    <dgm:pt modelId="{F322171D-CF0C-4A4A-8AEF-AA2564F273A2}" type="pres">
      <dgm:prSet presAssocID="{8131F18F-B0B3-4219-A927-AE428905D76F}" presName="singleCycle" presStyleCnt="0"/>
      <dgm:spPr/>
    </dgm:pt>
    <dgm:pt modelId="{BD594776-D266-42E9-8B94-7E7531673299}" type="pres">
      <dgm:prSet presAssocID="{8131F18F-B0B3-4219-A927-AE428905D76F}" presName="singleCenter" presStyleLbl="node1" presStyleIdx="0" presStyleCnt="5">
        <dgm:presLayoutVars>
          <dgm:chMax val="7"/>
          <dgm:chPref val="7"/>
        </dgm:presLayoutVars>
      </dgm:prSet>
      <dgm:spPr/>
    </dgm:pt>
    <dgm:pt modelId="{E5BD929B-B5A4-42DD-8327-41BCFBDBE076}" type="pres">
      <dgm:prSet presAssocID="{1ACC4ECB-E77D-49EA-8937-7B8F616A349C}" presName="Name56" presStyleLbl="parChTrans1D2" presStyleIdx="0" presStyleCnt="4"/>
      <dgm:spPr/>
    </dgm:pt>
    <dgm:pt modelId="{D5ED8A67-3F61-4808-8AC3-A76D539B38DC}" type="pres">
      <dgm:prSet presAssocID="{52D212D7-4F27-4517-8383-45C4B06F6D5F}" presName="text0" presStyleLbl="node1" presStyleIdx="1" presStyleCnt="5">
        <dgm:presLayoutVars>
          <dgm:bulletEnabled val="1"/>
        </dgm:presLayoutVars>
      </dgm:prSet>
      <dgm:spPr/>
    </dgm:pt>
    <dgm:pt modelId="{6AF735A3-BF7E-4B67-90E4-6CC4AD780226}" type="pres">
      <dgm:prSet presAssocID="{EC3EAB71-4AB4-49DD-8FF5-3D8CA00B3582}" presName="Name56" presStyleLbl="parChTrans1D2" presStyleIdx="1" presStyleCnt="4"/>
      <dgm:spPr/>
    </dgm:pt>
    <dgm:pt modelId="{84EA4D55-CDFE-4176-A488-C2DEF4733FA0}" type="pres">
      <dgm:prSet presAssocID="{6D51CBEE-5220-42BC-A7B1-C2BF64342799}" presName="text0" presStyleLbl="node1" presStyleIdx="2" presStyleCnt="5">
        <dgm:presLayoutVars>
          <dgm:bulletEnabled val="1"/>
        </dgm:presLayoutVars>
      </dgm:prSet>
      <dgm:spPr/>
    </dgm:pt>
    <dgm:pt modelId="{C697B140-1D50-4845-A1D9-2D0913B251C7}" type="pres">
      <dgm:prSet presAssocID="{64436883-797D-4DB4-8564-9C14E428E662}" presName="Name56" presStyleLbl="parChTrans1D2" presStyleIdx="2" presStyleCnt="4"/>
      <dgm:spPr/>
    </dgm:pt>
    <dgm:pt modelId="{8903A34C-B052-439D-A076-4B5B420AB5F8}" type="pres">
      <dgm:prSet presAssocID="{D750DA40-8CF9-4458-A501-C801F3A6AB90}" presName="text0" presStyleLbl="node1" presStyleIdx="3" presStyleCnt="5">
        <dgm:presLayoutVars>
          <dgm:bulletEnabled val="1"/>
        </dgm:presLayoutVars>
      </dgm:prSet>
      <dgm:spPr/>
    </dgm:pt>
    <dgm:pt modelId="{E8781A06-E2ED-4BEB-9660-81123E90A9A1}" type="pres">
      <dgm:prSet presAssocID="{0605B0F2-463F-4821-AC3C-29D678026BED}" presName="Name56" presStyleLbl="parChTrans1D2" presStyleIdx="3" presStyleCnt="4"/>
      <dgm:spPr/>
    </dgm:pt>
    <dgm:pt modelId="{2625A9EB-91A6-49C6-9852-4105E4628D0A}" type="pres">
      <dgm:prSet presAssocID="{3DCD633C-6705-4234-B614-F694AFB8CEDE}" presName="text0" presStyleLbl="node1" presStyleIdx="4" presStyleCnt="5">
        <dgm:presLayoutVars>
          <dgm:bulletEnabled val="1"/>
        </dgm:presLayoutVars>
      </dgm:prSet>
      <dgm:spPr/>
    </dgm:pt>
  </dgm:ptLst>
  <dgm:cxnLst>
    <dgm:cxn modelId="{DD7BEA06-0975-485F-A566-6CDB422F7E15}" type="presOf" srcId="{1ACC4ECB-E77D-49EA-8937-7B8F616A349C}" destId="{E5BD929B-B5A4-42DD-8327-41BCFBDBE076}" srcOrd="0" destOrd="0" presId="urn:microsoft.com/office/officeart/2008/layout/RadialCluster"/>
    <dgm:cxn modelId="{25485113-E07F-4541-B81F-D3A50F23DEDD}" srcId="{8131F18F-B0B3-4219-A927-AE428905D76F}" destId="{3DCD633C-6705-4234-B614-F694AFB8CEDE}" srcOrd="3" destOrd="0" parTransId="{0605B0F2-463F-4821-AC3C-29D678026BED}" sibTransId="{4DDBBF1F-7695-4D64-B150-51A8FEFBEAC5}"/>
    <dgm:cxn modelId="{85A86322-DF4E-4AB6-8725-E19559495F23}" srcId="{A8B0E052-C59B-40D1-B812-69C70A5F9430}" destId="{8131F18F-B0B3-4219-A927-AE428905D76F}" srcOrd="0" destOrd="0" parTransId="{93581239-2CAA-4959-AB86-3E75454B0981}" sibTransId="{3E6381F2-4935-4192-BEE2-26DB6FB6A75C}"/>
    <dgm:cxn modelId="{F4FC7C2C-A863-4BAF-A69C-AF75F60A3DDA}" srcId="{8131F18F-B0B3-4219-A927-AE428905D76F}" destId="{6D51CBEE-5220-42BC-A7B1-C2BF64342799}" srcOrd="1" destOrd="0" parTransId="{EC3EAB71-4AB4-49DD-8FF5-3D8CA00B3582}" sibTransId="{E0DE6CE1-23C1-445D-A0E8-867775697619}"/>
    <dgm:cxn modelId="{25E1A932-E07A-450F-99E5-867A9D436C8E}" type="presOf" srcId="{64436883-797D-4DB4-8564-9C14E428E662}" destId="{C697B140-1D50-4845-A1D9-2D0913B251C7}" srcOrd="0" destOrd="0" presId="urn:microsoft.com/office/officeart/2008/layout/RadialCluster"/>
    <dgm:cxn modelId="{7BD7725F-2078-40DF-8080-1673FD10F850}" type="presOf" srcId="{0605B0F2-463F-4821-AC3C-29D678026BED}" destId="{E8781A06-E2ED-4BEB-9660-81123E90A9A1}" srcOrd="0" destOrd="0" presId="urn:microsoft.com/office/officeart/2008/layout/RadialCluster"/>
    <dgm:cxn modelId="{CB875863-3F01-4C76-9113-57C984CE1AD7}" type="presOf" srcId="{D750DA40-8CF9-4458-A501-C801F3A6AB90}" destId="{8903A34C-B052-439D-A076-4B5B420AB5F8}" srcOrd="0" destOrd="0" presId="urn:microsoft.com/office/officeart/2008/layout/RadialCluster"/>
    <dgm:cxn modelId="{D0254D6F-DC6C-4911-B6D0-BCF29CB9BB56}" type="presOf" srcId="{6D51CBEE-5220-42BC-A7B1-C2BF64342799}" destId="{84EA4D55-CDFE-4176-A488-C2DEF4733FA0}" srcOrd="0" destOrd="0" presId="urn:microsoft.com/office/officeart/2008/layout/RadialCluster"/>
    <dgm:cxn modelId="{C2E0907B-6189-48AE-BAA1-3284E46362D8}" srcId="{8131F18F-B0B3-4219-A927-AE428905D76F}" destId="{52D212D7-4F27-4517-8383-45C4B06F6D5F}" srcOrd="0" destOrd="0" parTransId="{1ACC4ECB-E77D-49EA-8937-7B8F616A349C}" sibTransId="{C5B0B75F-4BDD-4492-AAF5-DFCD0CCF9D87}"/>
    <dgm:cxn modelId="{0EB95897-FEF3-44CD-BCA3-682EC0746641}" type="presOf" srcId="{8131F18F-B0B3-4219-A927-AE428905D76F}" destId="{BD594776-D266-42E9-8B94-7E7531673299}" srcOrd="0" destOrd="0" presId="urn:microsoft.com/office/officeart/2008/layout/RadialCluster"/>
    <dgm:cxn modelId="{5523D499-C85E-4746-ACBA-4904A241F8D3}" type="presOf" srcId="{A8B0E052-C59B-40D1-B812-69C70A5F9430}" destId="{3E4226E7-3740-4143-B783-D467C0213697}" srcOrd="0" destOrd="0" presId="urn:microsoft.com/office/officeart/2008/layout/RadialCluster"/>
    <dgm:cxn modelId="{2E4989A3-E676-4725-90DF-B6E647011A27}" type="presOf" srcId="{52D212D7-4F27-4517-8383-45C4B06F6D5F}" destId="{D5ED8A67-3F61-4808-8AC3-A76D539B38DC}" srcOrd="0" destOrd="0" presId="urn:microsoft.com/office/officeart/2008/layout/RadialCluster"/>
    <dgm:cxn modelId="{4BFF70B0-160F-4C30-8DA1-C99AA7A22B8C}" type="presOf" srcId="{EC3EAB71-4AB4-49DD-8FF5-3D8CA00B3582}" destId="{6AF735A3-BF7E-4B67-90E4-6CC4AD780226}" srcOrd="0" destOrd="0" presId="urn:microsoft.com/office/officeart/2008/layout/RadialCluster"/>
    <dgm:cxn modelId="{66F222CA-D9C6-4F32-8396-83C944D594E8}" type="presOf" srcId="{3DCD633C-6705-4234-B614-F694AFB8CEDE}" destId="{2625A9EB-91A6-49C6-9852-4105E4628D0A}" srcOrd="0" destOrd="0" presId="urn:microsoft.com/office/officeart/2008/layout/RadialCluster"/>
    <dgm:cxn modelId="{26B9CBFC-B6CB-4DDD-9239-BEBAC74FA4F8}" srcId="{8131F18F-B0B3-4219-A927-AE428905D76F}" destId="{D750DA40-8CF9-4458-A501-C801F3A6AB90}" srcOrd="2" destOrd="0" parTransId="{64436883-797D-4DB4-8564-9C14E428E662}" sibTransId="{EC9ECEBA-A84D-445F-B4A0-0C523E792683}"/>
    <dgm:cxn modelId="{A1930BAE-0A3F-4479-B311-7AAFEE80EB3A}" type="presParOf" srcId="{3E4226E7-3740-4143-B783-D467C0213697}" destId="{F322171D-CF0C-4A4A-8AEF-AA2564F273A2}" srcOrd="0" destOrd="0" presId="urn:microsoft.com/office/officeart/2008/layout/RadialCluster"/>
    <dgm:cxn modelId="{336CAEDF-B4D5-4540-9794-359B33AC9B13}" type="presParOf" srcId="{F322171D-CF0C-4A4A-8AEF-AA2564F273A2}" destId="{BD594776-D266-42E9-8B94-7E7531673299}" srcOrd="0" destOrd="0" presId="urn:microsoft.com/office/officeart/2008/layout/RadialCluster"/>
    <dgm:cxn modelId="{BC1FB1E2-6878-4F38-9FFD-0742A882BE7E}" type="presParOf" srcId="{F322171D-CF0C-4A4A-8AEF-AA2564F273A2}" destId="{E5BD929B-B5A4-42DD-8327-41BCFBDBE076}" srcOrd="1" destOrd="0" presId="urn:microsoft.com/office/officeart/2008/layout/RadialCluster"/>
    <dgm:cxn modelId="{60D27CBC-9F97-4A47-8295-EF53B8BF3C8F}" type="presParOf" srcId="{F322171D-CF0C-4A4A-8AEF-AA2564F273A2}" destId="{D5ED8A67-3F61-4808-8AC3-A76D539B38DC}" srcOrd="2" destOrd="0" presId="urn:microsoft.com/office/officeart/2008/layout/RadialCluster"/>
    <dgm:cxn modelId="{C4728D36-2578-4EF3-B37F-C8CBB7805BF3}" type="presParOf" srcId="{F322171D-CF0C-4A4A-8AEF-AA2564F273A2}" destId="{6AF735A3-BF7E-4B67-90E4-6CC4AD780226}" srcOrd="3" destOrd="0" presId="urn:microsoft.com/office/officeart/2008/layout/RadialCluster"/>
    <dgm:cxn modelId="{5DA0CA3D-0CA6-4615-9762-017BCFD7A31D}" type="presParOf" srcId="{F322171D-CF0C-4A4A-8AEF-AA2564F273A2}" destId="{84EA4D55-CDFE-4176-A488-C2DEF4733FA0}" srcOrd="4" destOrd="0" presId="urn:microsoft.com/office/officeart/2008/layout/RadialCluster"/>
    <dgm:cxn modelId="{19DE719F-7857-46DC-9B86-7497A8EB4903}" type="presParOf" srcId="{F322171D-CF0C-4A4A-8AEF-AA2564F273A2}" destId="{C697B140-1D50-4845-A1D9-2D0913B251C7}" srcOrd="5" destOrd="0" presId="urn:microsoft.com/office/officeart/2008/layout/RadialCluster"/>
    <dgm:cxn modelId="{D00659E0-A534-40A7-AA00-673DF6E42C19}" type="presParOf" srcId="{F322171D-CF0C-4A4A-8AEF-AA2564F273A2}" destId="{8903A34C-B052-439D-A076-4B5B420AB5F8}" srcOrd="6" destOrd="0" presId="urn:microsoft.com/office/officeart/2008/layout/RadialCluster"/>
    <dgm:cxn modelId="{F0D9A5E1-B093-4EDE-B67F-8350AC984C1B}" type="presParOf" srcId="{F322171D-CF0C-4A4A-8AEF-AA2564F273A2}" destId="{E8781A06-E2ED-4BEB-9660-81123E90A9A1}" srcOrd="7" destOrd="0" presId="urn:microsoft.com/office/officeart/2008/layout/RadialCluster"/>
    <dgm:cxn modelId="{D0E96C8C-B254-4BE4-8A5E-EB84F5B2F49C}" type="presParOf" srcId="{F322171D-CF0C-4A4A-8AEF-AA2564F273A2}" destId="{2625A9EB-91A6-49C6-9852-4105E4628D0A}" srcOrd="8" destOrd="0" presId="urn:microsoft.com/office/officeart/2008/layout/RadialCluster"/>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CFEC7B18-F24A-4FD7-B9F3-65C871924171}"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US"/>
        </a:p>
      </dgm:t>
    </dgm:pt>
    <dgm:pt modelId="{5DEBDC19-C5BA-47E2-A56F-4B588640F1CD}">
      <dgm:prSet phldrT="[Text]"/>
      <dgm:spPr/>
      <dgm:t>
        <a:bodyPr/>
        <a:lstStyle/>
        <a:p>
          <a:r>
            <a:rPr lang="en-US"/>
            <a:t>TOTAL QUALITY MANAGEMENT</a:t>
          </a:r>
        </a:p>
      </dgm:t>
    </dgm:pt>
    <dgm:pt modelId="{4E48A11C-479A-486A-BDBD-E873406973F5}" type="parTrans" cxnId="{133E295D-8EDA-4715-9C8A-40F96ECE159E}">
      <dgm:prSet/>
      <dgm:spPr/>
      <dgm:t>
        <a:bodyPr/>
        <a:lstStyle/>
        <a:p>
          <a:endParaRPr lang="en-US"/>
        </a:p>
      </dgm:t>
    </dgm:pt>
    <dgm:pt modelId="{888F2ED0-67C4-4FA1-84CD-8364F908E009}" type="sibTrans" cxnId="{133E295D-8EDA-4715-9C8A-40F96ECE159E}">
      <dgm:prSet/>
      <dgm:spPr/>
      <dgm:t>
        <a:bodyPr/>
        <a:lstStyle/>
        <a:p>
          <a:endParaRPr lang="en-US"/>
        </a:p>
      </dgm:t>
    </dgm:pt>
    <dgm:pt modelId="{B989DFEC-7F65-428D-9EBE-688035717525}">
      <dgm:prSet phldrT="[Text]"/>
      <dgm:spPr/>
      <dgm:t>
        <a:bodyPr/>
        <a:lstStyle/>
        <a:p>
          <a:r>
            <a:rPr lang="en-US"/>
            <a:t>FOCUS ON CUSTOMER</a:t>
          </a:r>
        </a:p>
      </dgm:t>
    </dgm:pt>
    <dgm:pt modelId="{FB30F288-8EC7-4509-B24E-DFC880B3F0DF}" type="parTrans" cxnId="{ABE0DDBC-9C48-49AD-8912-9ACC9DAB3E0F}">
      <dgm:prSet/>
      <dgm:spPr/>
      <dgm:t>
        <a:bodyPr/>
        <a:lstStyle/>
        <a:p>
          <a:endParaRPr lang="en-US"/>
        </a:p>
      </dgm:t>
    </dgm:pt>
    <dgm:pt modelId="{8506DC0B-7BA3-4C2E-93DB-6C4CF6B4AE4A}" type="sibTrans" cxnId="{ABE0DDBC-9C48-49AD-8912-9ACC9DAB3E0F}">
      <dgm:prSet/>
      <dgm:spPr/>
      <dgm:t>
        <a:bodyPr/>
        <a:lstStyle/>
        <a:p>
          <a:endParaRPr lang="en-US"/>
        </a:p>
      </dgm:t>
    </dgm:pt>
    <dgm:pt modelId="{BFD9A9AA-DBB4-49EB-95DC-520AE955F5AE}">
      <dgm:prSet phldrT="[Text]"/>
      <dgm:spPr/>
      <dgm:t>
        <a:bodyPr/>
        <a:lstStyle/>
        <a:p>
          <a:r>
            <a:rPr lang="en-US"/>
            <a:t>EMPLOYEE INVOLVEMENT</a:t>
          </a:r>
        </a:p>
      </dgm:t>
    </dgm:pt>
    <dgm:pt modelId="{E25D2849-F282-4A45-A94B-D6081EBC0C56}" type="parTrans" cxnId="{034C5D57-6666-4F5D-A3AB-2E7E0E1F467D}">
      <dgm:prSet/>
      <dgm:spPr/>
      <dgm:t>
        <a:bodyPr/>
        <a:lstStyle/>
        <a:p>
          <a:endParaRPr lang="en-US"/>
        </a:p>
      </dgm:t>
    </dgm:pt>
    <dgm:pt modelId="{89BB03DD-9EED-41E2-883D-BB1E2237388A}" type="sibTrans" cxnId="{034C5D57-6666-4F5D-A3AB-2E7E0E1F467D}">
      <dgm:prSet/>
      <dgm:spPr/>
      <dgm:t>
        <a:bodyPr/>
        <a:lstStyle/>
        <a:p>
          <a:endParaRPr lang="en-US"/>
        </a:p>
      </dgm:t>
    </dgm:pt>
    <dgm:pt modelId="{15268EE8-EF6A-4530-9525-234E00FB5B81}">
      <dgm:prSet phldrT="[Text]"/>
      <dgm:spPr/>
      <dgm:t>
        <a:bodyPr/>
        <a:lstStyle/>
        <a:p>
          <a:r>
            <a:rPr lang="en-US"/>
            <a:t>PROCESS CENTERED</a:t>
          </a:r>
        </a:p>
      </dgm:t>
    </dgm:pt>
    <dgm:pt modelId="{567E3EA9-6B95-448E-9BC4-3C7CB4AF5DA4}" type="parTrans" cxnId="{0CF85233-6258-4E33-A47C-6B06D143FFF1}">
      <dgm:prSet/>
      <dgm:spPr/>
      <dgm:t>
        <a:bodyPr/>
        <a:lstStyle/>
        <a:p>
          <a:endParaRPr lang="en-US"/>
        </a:p>
      </dgm:t>
    </dgm:pt>
    <dgm:pt modelId="{DB808AC8-BBF0-4C4A-9538-2AB6B12D455E}" type="sibTrans" cxnId="{0CF85233-6258-4E33-A47C-6B06D143FFF1}">
      <dgm:prSet/>
      <dgm:spPr/>
      <dgm:t>
        <a:bodyPr/>
        <a:lstStyle/>
        <a:p>
          <a:endParaRPr lang="en-US"/>
        </a:p>
      </dgm:t>
    </dgm:pt>
    <dgm:pt modelId="{561AB471-5518-4A62-854C-8A5F28E0F971}">
      <dgm:prSet phldrT="[Text]"/>
      <dgm:spPr/>
      <dgm:t>
        <a:bodyPr/>
        <a:lstStyle/>
        <a:p>
          <a:r>
            <a:rPr lang="en-US"/>
            <a:t>INTEGRATED SYSTEM</a:t>
          </a:r>
        </a:p>
      </dgm:t>
    </dgm:pt>
    <dgm:pt modelId="{3CB19B13-98C8-4131-B4D0-9ABBFDD05485}" type="parTrans" cxnId="{558A1909-A51D-42F5-9A7A-0C22789750E7}">
      <dgm:prSet/>
      <dgm:spPr/>
      <dgm:t>
        <a:bodyPr/>
        <a:lstStyle/>
        <a:p>
          <a:endParaRPr lang="en-US"/>
        </a:p>
      </dgm:t>
    </dgm:pt>
    <dgm:pt modelId="{13E6417C-D7B9-4BF1-BF32-12B5781B6F56}" type="sibTrans" cxnId="{558A1909-A51D-42F5-9A7A-0C22789750E7}">
      <dgm:prSet/>
      <dgm:spPr/>
      <dgm:t>
        <a:bodyPr/>
        <a:lstStyle/>
        <a:p>
          <a:endParaRPr lang="en-US"/>
        </a:p>
      </dgm:t>
    </dgm:pt>
    <dgm:pt modelId="{CAE163C2-B04B-4FAB-A998-5127FC1C806A}">
      <dgm:prSet phldrT="[Text]"/>
      <dgm:spPr/>
      <dgm:t>
        <a:bodyPr/>
        <a:lstStyle/>
        <a:p>
          <a:r>
            <a:rPr lang="en-US"/>
            <a:t>STRATEGIC &amp; SYSTAMATIC APPROACH</a:t>
          </a:r>
        </a:p>
      </dgm:t>
    </dgm:pt>
    <dgm:pt modelId="{321D324D-E00A-4496-8414-B65000BC3E0C}" type="parTrans" cxnId="{087C0E1F-B6EE-4992-B52E-7AF980E0216E}">
      <dgm:prSet/>
      <dgm:spPr/>
      <dgm:t>
        <a:bodyPr/>
        <a:lstStyle/>
        <a:p>
          <a:endParaRPr lang="en-US"/>
        </a:p>
      </dgm:t>
    </dgm:pt>
    <dgm:pt modelId="{26F874BA-8B33-4B10-8365-38C518E6926E}" type="sibTrans" cxnId="{087C0E1F-B6EE-4992-B52E-7AF980E0216E}">
      <dgm:prSet/>
      <dgm:spPr/>
      <dgm:t>
        <a:bodyPr/>
        <a:lstStyle/>
        <a:p>
          <a:endParaRPr lang="en-US"/>
        </a:p>
      </dgm:t>
    </dgm:pt>
    <dgm:pt modelId="{41229458-FCBA-40A6-B024-BA1E6C6F662D}">
      <dgm:prSet phldrT="[Text]"/>
      <dgm:spPr/>
      <dgm:t>
        <a:bodyPr/>
        <a:lstStyle/>
        <a:p>
          <a:r>
            <a:rPr lang="en-US"/>
            <a:t>DECISION-MAKING BASED ON FACTS</a:t>
          </a:r>
        </a:p>
      </dgm:t>
    </dgm:pt>
    <dgm:pt modelId="{4774CF33-BF37-4D72-8966-2B2B0EB7B3C3}" type="parTrans" cxnId="{19109EAB-E45A-40E6-97A8-79234D043E23}">
      <dgm:prSet/>
      <dgm:spPr/>
      <dgm:t>
        <a:bodyPr/>
        <a:lstStyle/>
        <a:p>
          <a:endParaRPr lang="en-US"/>
        </a:p>
      </dgm:t>
    </dgm:pt>
    <dgm:pt modelId="{1252F433-5D7E-4915-8E20-088E3587FAAA}" type="sibTrans" cxnId="{19109EAB-E45A-40E6-97A8-79234D043E23}">
      <dgm:prSet/>
      <dgm:spPr/>
      <dgm:t>
        <a:bodyPr/>
        <a:lstStyle/>
        <a:p>
          <a:endParaRPr lang="en-US"/>
        </a:p>
      </dgm:t>
    </dgm:pt>
    <dgm:pt modelId="{9E64B484-147C-4975-B213-AE0D5E43E451}">
      <dgm:prSet phldrT="[Text]"/>
      <dgm:spPr/>
      <dgm:t>
        <a:bodyPr/>
        <a:lstStyle/>
        <a:p>
          <a:r>
            <a:rPr lang="en-US"/>
            <a:t>COMMUNICATION</a:t>
          </a:r>
        </a:p>
      </dgm:t>
    </dgm:pt>
    <dgm:pt modelId="{0C2B5C83-B8F5-4328-8B30-14A71C9EE4EF}" type="parTrans" cxnId="{E8637A8C-5D37-4ABD-9550-50046D2131BC}">
      <dgm:prSet/>
      <dgm:spPr/>
      <dgm:t>
        <a:bodyPr/>
        <a:lstStyle/>
        <a:p>
          <a:endParaRPr lang="en-US"/>
        </a:p>
      </dgm:t>
    </dgm:pt>
    <dgm:pt modelId="{F3E3A2A5-EC33-4A69-841C-93488939FFD7}" type="sibTrans" cxnId="{E8637A8C-5D37-4ABD-9550-50046D2131BC}">
      <dgm:prSet/>
      <dgm:spPr/>
      <dgm:t>
        <a:bodyPr/>
        <a:lstStyle/>
        <a:p>
          <a:endParaRPr lang="en-US"/>
        </a:p>
      </dgm:t>
    </dgm:pt>
    <dgm:pt modelId="{A1E5C427-E154-4198-A430-E112098A2BFA}">
      <dgm:prSet phldrT="[Text]"/>
      <dgm:spPr/>
      <dgm:t>
        <a:bodyPr/>
        <a:lstStyle/>
        <a:p>
          <a:r>
            <a:rPr lang="en-US"/>
            <a:t>CONTINUOUS IMPROVEMENT</a:t>
          </a:r>
        </a:p>
      </dgm:t>
    </dgm:pt>
    <dgm:pt modelId="{DDE5A58F-2F62-47B7-AC61-1599D268943C}" type="parTrans" cxnId="{C8E50534-2352-4E04-990C-44794E43FF6B}">
      <dgm:prSet/>
      <dgm:spPr/>
      <dgm:t>
        <a:bodyPr/>
        <a:lstStyle/>
        <a:p>
          <a:endParaRPr lang="en-US"/>
        </a:p>
      </dgm:t>
    </dgm:pt>
    <dgm:pt modelId="{025B1106-04A6-4E79-ABE3-DB1B9BED6A3C}" type="sibTrans" cxnId="{C8E50534-2352-4E04-990C-44794E43FF6B}">
      <dgm:prSet/>
      <dgm:spPr/>
      <dgm:t>
        <a:bodyPr/>
        <a:lstStyle/>
        <a:p>
          <a:endParaRPr lang="en-US"/>
        </a:p>
      </dgm:t>
    </dgm:pt>
    <dgm:pt modelId="{8B78B8E3-628C-4729-8FA2-EA489C406668}" type="pres">
      <dgm:prSet presAssocID="{CFEC7B18-F24A-4FD7-B9F3-65C871924171}" presName="Name0" presStyleCnt="0">
        <dgm:presLayoutVars>
          <dgm:chMax val="1"/>
          <dgm:dir/>
          <dgm:animLvl val="ctr"/>
          <dgm:resizeHandles val="exact"/>
        </dgm:presLayoutVars>
      </dgm:prSet>
      <dgm:spPr/>
    </dgm:pt>
    <dgm:pt modelId="{A3FC72E3-B5F0-42DD-9569-53158D942E79}" type="pres">
      <dgm:prSet presAssocID="{5DEBDC19-C5BA-47E2-A56F-4B588640F1CD}" presName="centerShape" presStyleLbl="node0" presStyleIdx="0" presStyleCnt="1"/>
      <dgm:spPr/>
    </dgm:pt>
    <dgm:pt modelId="{E7026C84-2B2A-4E62-9B58-1EE49718255E}" type="pres">
      <dgm:prSet presAssocID="{B989DFEC-7F65-428D-9EBE-688035717525}" presName="node" presStyleLbl="node1" presStyleIdx="0" presStyleCnt="8">
        <dgm:presLayoutVars>
          <dgm:bulletEnabled val="1"/>
        </dgm:presLayoutVars>
      </dgm:prSet>
      <dgm:spPr/>
    </dgm:pt>
    <dgm:pt modelId="{62397FEA-F575-47B5-9833-B6C3D0E585AE}" type="pres">
      <dgm:prSet presAssocID="{B989DFEC-7F65-428D-9EBE-688035717525}" presName="dummy" presStyleCnt="0"/>
      <dgm:spPr/>
    </dgm:pt>
    <dgm:pt modelId="{1A3D140C-2A20-44E1-B7D9-A0E783E02278}" type="pres">
      <dgm:prSet presAssocID="{8506DC0B-7BA3-4C2E-93DB-6C4CF6B4AE4A}" presName="sibTrans" presStyleLbl="sibTrans2D1" presStyleIdx="0" presStyleCnt="8"/>
      <dgm:spPr/>
    </dgm:pt>
    <dgm:pt modelId="{37451933-1960-475F-A411-46F911BC6985}" type="pres">
      <dgm:prSet presAssocID="{BFD9A9AA-DBB4-49EB-95DC-520AE955F5AE}" presName="node" presStyleLbl="node1" presStyleIdx="1" presStyleCnt="8">
        <dgm:presLayoutVars>
          <dgm:bulletEnabled val="1"/>
        </dgm:presLayoutVars>
      </dgm:prSet>
      <dgm:spPr/>
    </dgm:pt>
    <dgm:pt modelId="{363155D7-84C2-4E64-A56F-84639212B9DA}" type="pres">
      <dgm:prSet presAssocID="{BFD9A9AA-DBB4-49EB-95DC-520AE955F5AE}" presName="dummy" presStyleCnt="0"/>
      <dgm:spPr/>
    </dgm:pt>
    <dgm:pt modelId="{C4015371-8785-4781-83C4-9EA9F5CF5DAC}" type="pres">
      <dgm:prSet presAssocID="{89BB03DD-9EED-41E2-883D-BB1E2237388A}" presName="sibTrans" presStyleLbl="sibTrans2D1" presStyleIdx="1" presStyleCnt="8"/>
      <dgm:spPr/>
    </dgm:pt>
    <dgm:pt modelId="{1F2502FB-59F2-47A6-A864-C195775DDE07}" type="pres">
      <dgm:prSet presAssocID="{15268EE8-EF6A-4530-9525-234E00FB5B81}" presName="node" presStyleLbl="node1" presStyleIdx="2" presStyleCnt="8">
        <dgm:presLayoutVars>
          <dgm:bulletEnabled val="1"/>
        </dgm:presLayoutVars>
      </dgm:prSet>
      <dgm:spPr/>
    </dgm:pt>
    <dgm:pt modelId="{9DAA0D68-3E16-4FAC-857B-414A45538C07}" type="pres">
      <dgm:prSet presAssocID="{15268EE8-EF6A-4530-9525-234E00FB5B81}" presName="dummy" presStyleCnt="0"/>
      <dgm:spPr/>
    </dgm:pt>
    <dgm:pt modelId="{2CFD5B9C-94F1-40E5-A3F0-006372908A4C}" type="pres">
      <dgm:prSet presAssocID="{DB808AC8-BBF0-4C4A-9538-2AB6B12D455E}" presName="sibTrans" presStyleLbl="sibTrans2D1" presStyleIdx="2" presStyleCnt="8"/>
      <dgm:spPr/>
    </dgm:pt>
    <dgm:pt modelId="{2E594FDA-2F7B-4224-AEE5-DD54E3F4CBE8}" type="pres">
      <dgm:prSet presAssocID="{561AB471-5518-4A62-854C-8A5F28E0F971}" presName="node" presStyleLbl="node1" presStyleIdx="3" presStyleCnt="8">
        <dgm:presLayoutVars>
          <dgm:bulletEnabled val="1"/>
        </dgm:presLayoutVars>
      </dgm:prSet>
      <dgm:spPr/>
    </dgm:pt>
    <dgm:pt modelId="{6160A550-98DA-4211-9301-5EAC4411ABB3}" type="pres">
      <dgm:prSet presAssocID="{561AB471-5518-4A62-854C-8A5F28E0F971}" presName="dummy" presStyleCnt="0"/>
      <dgm:spPr/>
    </dgm:pt>
    <dgm:pt modelId="{920B5D3D-70A9-4C15-9337-03D4212F642C}" type="pres">
      <dgm:prSet presAssocID="{13E6417C-D7B9-4BF1-BF32-12B5781B6F56}" presName="sibTrans" presStyleLbl="sibTrans2D1" presStyleIdx="3" presStyleCnt="8"/>
      <dgm:spPr/>
    </dgm:pt>
    <dgm:pt modelId="{F893FE90-769D-4341-A7E7-BF83AF16D77B}" type="pres">
      <dgm:prSet presAssocID="{CAE163C2-B04B-4FAB-A998-5127FC1C806A}" presName="node" presStyleLbl="node1" presStyleIdx="4" presStyleCnt="8">
        <dgm:presLayoutVars>
          <dgm:bulletEnabled val="1"/>
        </dgm:presLayoutVars>
      </dgm:prSet>
      <dgm:spPr/>
    </dgm:pt>
    <dgm:pt modelId="{2B5289C8-325A-4D11-BC9B-5F8BC60C6A39}" type="pres">
      <dgm:prSet presAssocID="{CAE163C2-B04B-4FAB-A998-5127FC1C806A}" presName="dummy" presStyleCnt="0"/>
      <dgm:spPr/>
    </dgm:pt>
    <dgm:pt modelId="{BE01B1B7-6413-4D17-AA58-06025A75C151}" type="pres">
      <dgm:prSet presAssocID="{26F874BA-8B33-4B10-8365-38C518E6926E}" presName="sibTrans" presStyleLbl="sibTrans2D1" presStyleIdx="4" presStyleCnt="8"/>
      <dgm:spPr/>
    </dgm:pt>
    <dgm:pt modelId="{D3ADB61C-6CDD-4D0C-9E02-3519101D039F}" type="pres">
      <dgm:prSet presAssocID="{41229458-FCBA-40A6-B024-BA1E6C6F662D}" presName="node" presStyleLbl="node1" presStyleIdx="5" presStyleCnt="8">
        <dgm:presLayoutVars>
          <dgm:bulletEnabled val="1"/>
        </dgm:presLayoutVars>
      </dgm:prSet>
      <dgm:spPr/>
    </dgm:pt>
    <dgm:pt modelId="{E33A5447-AD1F-4C02-8753-456A5D2C9D92}" type="pres">
      <dgm:prSet presAssocID="{41229458-FCBA-40A6-B024-BA1E6C6F662D}" presName="dummy" presStyleCnt="0"/>
      <dgm:spPr/>
    </dgm:pt>
    <dgm:pt modelId="{1C8862DF-25D7-4D58-BFF2-9E7A56656EE2}" type="pres">
      <dgm:prSet presAssocID="{1252F433-5D7E-4915-8E20-088E3587FAAA}" presName="sibTrans" presStyleLbl="sibTrans2D1" presStyleIdx="5" presStyleCnt="8"/>
      <dgm:spPr/>
    </dgm:pt>
    <dgm:pt modelId="{09BC654D-716F-47C4-BB69-E19374145B3B}" type="pres">
      <dgm:prSet presAssocID="{9E64B484-147C-4975-B213-AE0D5E43E451}" presName="node" presStyleLbl="node1" presStyleIdx="6" presStyleCnt="8">
        <dgm:presLayoutVars>
          <dgm:bulletEnabled val="1"/>
        </dgm:presLayoutVars>
      </dgm:prSet>
      <dgm:spPr/>
    </dgm:pt>
    <dgm:pt modelId="{6A72694F-8410-41C7-8259-81EC09452577}" type="pres">
      <dgm:prSet presAssocID="{9E64B484-147C-4975-B213-AE0D5E43E451}" presName="dummy" presStyleCnt="0"/>
      <dgm:spPr/>
    </dgm:pt>
    <dgm:pt modelId="{307B4B74-193E-40B8-8B57-6930DA03927F}" type="pres">
      <dgm:prSet presAssocID="{F3E3A2A5-EC33-4A69-841C-93488939FFD7}" presName="sibTrans" presStyleLbl="sibTrans2D1" presStyleIdx="6" presStyleCnt="8"/>
      <dgm:spPr/>
    </dgm:pt>
    <dgm:pt modelId="{7F000721-9673-4075-8BA0-E7BB58AA1A0E}" type="pres">
      <dgm:prSet presAssocID="{A1E5C427-E154-4198-A430-E112098A2BFA}" presName="node" presStyleLbl="node1" presStyleIdx="7" presStyleCnt="8">
        <dgm:presLayoutVars>
          <dgm:bulletEnabled val="1"/>
        </dgm:presLayoutVars>
      </dgm:prSet>
      <dgm:spPr/>
    </dgm:pt>
    <dgm:pt modelId="{4E86A7C4-FE4B-4528-908F-D81ADC136E22}" type="pres">
      <dgm:prSet presAssocID="{A1E5C427-E154-4198-A430-E112098A2BFA}" presName="dummy" presStyleCnt="0"/>
      <dgm:spPr/>
    </dgm:pt>
    <dgm:pt modelId="{3E5D1C3C-D93E-476B-95F9-3552F64334D8}" type="pres">
      <dgm:prSet presAssocID="{025B1106-04A6-4E79-ABE3-DB1B9BED6A3C}" presName="sibTrans" presStyleLbl="sibTrans2D1" presStyleIdx="7" presStyleCnt="8"/>
      <dgm:spPr/>
    </dgm:pt>
  </dgm:ptLst>
  <dgm:cxnLst>
    <dgm:cxn modelId="{558A1909-A51D-42F5-9A7A-0C22789750E7}" srcId="{5DEBDC19-C5BA-47E2-A56F-4B588640F1CD}" destId="{561AB471-5518-4A62-854C-8A5F28E0F971}" srcOrd="3" destOrd="0" parTransId="{3CB19B13-98C8-4131-B4D0-9ABBFDD05485}" sibTransId="{13E6417C-D7B9-4BF1-BF32-12B5781B6F56}"/>
    <dgm:cxn modelId="{F1271B1D-1E71-4AD7-BAA9-0E6BDAD8C62B}" type="presOf" srcId="{BFD9A9AA-DBB4-49EB-95DC-520AE955F5AE}" destId="{37451933-1960-475F-A411-46F911BC6985}" srcOrd="0" destOrd="0" presId="urn:microsoft.com/office/officeart/2005/8/layout/radial6"/>
    <dgm:cxn modelId="{087C0E1F-B6EE-4992-B52E-7AF980E0216E}" srcId="{5DEBDC19-C5BA-47E2-A56F-4B588640F1CD}" destId="{CAE163C2-B04B-4FAB-A998-5127FC1C806A}" srcOrd="4" destOrd="0" parTransId="{321D324D-E00A-4496-8414-B65000BC3E0C}" sibTransId="{26F874BA-8B33-4B10-8365-38C518E6926E}"/>
    <dgm:cxn modelId="{0CF85233-6258-4E33-A47C-6B06D143FFF1}" srcId="{5DEBDC19-C5BA-47E2-A56F-4B588640F1CD}" destId="{15268EE8-EF6A-4530-9525-234E00FB5B81}" srcOrd="2" destOrd="0" parTransId="{567E3EA9-6B95-448E-9BC4-3C7CB4AF5DA4}" sibTransId="{DB808AC8-BBF0-4C4A-9538-2AB6B12D455E}"/>
    <dgm:cxn modelId="{C8E50534-2352-4E04-990C-44794E43FF6B}" srcId="{5DEBDC19-C5BA-47E2-A56F-4B588640F1CD}" destId="{A1E5C427-E154-4198-A430-E112098A2BFA}" srcOrd="7" destOrd="0" parTransId="{DDE5A58F-2F62-47B7-AC61-1599D268943C}" sibTransId="{025B1106-04A6-4E79-ABE3-DB1B9BED6A3C}"/>
    <dgm:cxn modelId="{133E295D-8EDA-4715-9C8A-40F96ECE159E}" srcId="{CFEC7B18-F24A-4FD7-B9F3-65C871924171}" destId="{5DEBDC19-C5BA-47E2-A56F-4B588640F1CD}" srcOrd="0" destOrd="0" parTransId="{4E48A11C-479A-486A-BDBD-E873406973F5}" sibTransId="{888F2ED0-67C4-4FA1-84CD-8364F908E009}"/>
    <dgm:cxn modelId="{B8A1D65D-CB17-438D-93BC-642ADA556EFF}" type="presOf" srcId="{CAE163C2-B04B-4FAB-A998-5127FC1C806A}" destId="{F893FE90-769D-4341-A7E7-BF83AF16D77B}" srcOrd="0" destOrd="0" presId="urn:microsoft.com/office/officeart/2005/8/layout/radial6"/>
    <dgm:cxn modelId="{0EDBB941-53E2-4E5B-AC56-87E20E2C077E}" type="presOf" srcId="{025B1106-04A6-4E79-ABE3-DB1B9BED6A3C}" destId="{3E5D1C3C-D93E-476B-95F9-3552F64334D8}" srcOrd="0" destOrd="0" presId="urn:microsoft.com/office/officeart/2005/8/layout/radial6"/>
    <dgm:cxn modelId="{249B644F-9B55-4924-A8F1-B5122859D0F2}" type="presOf" srcId="{8506DC0B-7BA3-4C2E-93DB-6C4CF6B4AE4A}" destId="{1A3D140C-2A20-44E1-B7D9-A0E783E02278}" srcOrd="0" destOrd="0" presId="urn:microsoft.com/office/officeart/2005/8/layout/radial6"/>
    <dgm:cxn modelId="{523D2A72-ED8D-4A74-A299-BFBCC9B2EA7E}" type="presOf" srcId="{15268EE8-EF6A-4530-9525-234E00FB5B81}" destId="{1F2502FB-59F2-47A6-A864-C195775DDE07}" srcOrd="0" destOrd="0" presId="urn:microsoft.com/office/officeart/2005/8/layout/radial6"/>
    <dgm:cxn modelId="{DBA58955-7BD7-43D6-8FA3-46F9EA84D441}" type="presOf" srcId="{CFEC7B18-F24A-4FD7-B9F3-65C871924171}" destId="{8B78B8E3-628C-4729-8FA2-EA489C406668}" srcOrd="0" destOrd="0" presId="urn:microsoft.com/office/officeart/2005/8/layout/radial6"/>
    <dgm:cxn modelId="{034C5D57-6666-4F5D-A3AB-2E7E0E1F467D}" srcId="{5DEBDC19-C5BA-47E2-A56F-4B588640F1CD}" destId="{BFD9A9AA-DBB4-49EB-95DC-520AE955F5AE}" srcOrd="1" destOrd="0" parTransId="{E25D2849-F282-4A45-A94B-D6081EBC0C56}" sibTransId="{89BB03DD-9EED-41E2-883D-BB1E2237388A}"/>
    <dgm:cxn modelId="{95A55380-DE86-4D3B-B64B-794359BC364C}" type="presOf" srcId="{26F874BA-8B33-4B10-8365-38C518E6926E}" destId="{BE01B1B7-6413-4D17-AA58-06025A75C151}" srcOrd="0" destOrd="0" presId="urn:microsoft.com/office/officeart/2005/8/layout/radial6"/>
    <dgm:cxn modelId="{C6942683-6ED0-483F-8A10-3F1AA7251D09}" type="presOf" srcId="{F3E3A2A5-EC33-4A69-841C-93488939FFD7}" destId="{307B4B74-193E-40B8-8B57-6930DA03927F}" srcOrd="0" destOrd="0" presId="urn:microsoft.com/office/officeart/2005/8/layout/radial6"/>
    <dgm:cxn modelId="{65668687-E306-48EA-84B8-9C6E38E4DD36}" type="presOf" srcId="{5DEBDC19-C5BA-47E2-A56F-4B588640F1CD}" destId="{A3FC72E3-B5F0-42DD-9569-53158D942E79}" srcOrd="0" destOrd="0" presId="urn:microsoft.com/office/officeart/2005/8/layout/radial6"/>
    <dgm:cxn modelId="{391B9787-75C0-425C-B753-84F79A54C32F}" type="presOf" srcId="{9E64B484-147C-4975-B213-AE0D5E43E451}" destId="{09BC654D-716F-47C4-BB69-E19374145B3B}" srcOrd="0" destOrd="0" presId="urn:microsoft.com/office/officeart/2005/8/layout/radial6"/>
    <dgm:cxn modelId="{E1EAF388-BB06-4A5A-B81E-06BAD704AA39}" type="presOf" srcId="{561AB471-5518-4A62-854C-8A5F28E0F971}" destId="{2E594FDA-2F7B-4224-AEE5-DD54E3F4CBE8}" srcOrd="0" destOrd="0" presId="urn:microsoft.com/office/officeart/2005/8/layout/radial6"/>
    <dgm:cxn modelId="{E8637A8C-5D37-4ABD-9550-50046D2131BC}" srcId="{5DEBDC19-C5BA-47E2-A56F-4B588640F1CD}" destId="{9E64B484-147C-4975-B213-AE0D5E43E451}" srcOrd="6" destOrd="0" parTransId="{0C2B5C83-B8F5-4328-8B30-14A71C9EE4EF}" sibTransId="{F3E3A2A5-EC33-4A69-841C-93488939FFD7}"/>
    <dgm:cxn modelId="{45AC11A8-D052-4B26-BF43-A70B42E22CF8}" type="presOf" srcId="{DB808AC8-BBF0-4C4A-9538-2AB6B12D455E}" destId="{2CFD5B9C-94F1-40E5-A3F0-006372908A4C}" srcOrd="0" destOrd="0" presId="urn:microsoft.com/office/officeart/2005/8/layout/radial6"/>
    <dgm:cxn modelId="{19109EAB-E45A-40E6-97A8-79234D043E23}" srcId="{5DEBDC19-C5BA-47E2-A56F-4B588640F1CD}" destId="{41229458-FCBA-40A6-B024-BA1E6C6F662D}" srcOrd="5" destOrd="0" parTransId="{4774CF33-BF37-4D72-8966-2B2B0EB7B3C3}" sibTransId="{1252F433-5D7E-4915-8E20-088E3587FAAA}"/>
    <dgm:cxn modelId="{B081D7B4-2EAF-4DFB-B444-0B003605B755}" type="presOf" srcId="{89BB03DD-9EED-41E2-883D-BB1E2237388A}" destId="{C4015371-8785-4781-83C4-9EA9F5CF5DAC}" srcOrd="0" destOrd="0" presId="urn:microsoft.com/office/officeart/2005/8/layout/radial6"/>
    <dgm:cxn modelId="{F3CE14BB-2EEF-4B5F-A108-7F28D62B89B5}" type="presOf" srcId="{41229458-FCBA-40A6-B024-BA1E6C6F662D}" destId="{D3ADB61C-6CDD-4D0C-9E02-3519101D039F}" srcOrd="0" destOrd="0" presId="urn:microsoft.com/office/officeart/2005/8/layout/radial6"/>
    <dgm:cxn modelId="{A35452BB-F04D-414B-9C88-3D70EBDF2D2F}" type="presOf" srcId="{A1E5C427-E154-4198-A430-E112098A2BFA}" destId="{7F000721-9673-4075-8BA0-E7BB58AA1A0E}" srcOrd="0" destOrd="0" presId="urn:microsoft.com/office/officeart/2005/8/layout/radial6"/>
    <dgm:cxn modelId="{ABE0DDBC-9C48-49AD-8912-9ACC9DAB3E0F}" srcId="{5DEBDC19-C5BA-47E2-A56F-4B588640F1CD}" destId="{B989DFEC-7F65-428D-9EBE-688035717525}" srcOrd="0" destOrd="0" parTransId="{FB30F288-8EC7-4509-B24E-DFC880B3F0DF}" sibTransId="{8506DC0B-7BA3-4C2E-93DB-6C4CF6B4AE4A}"/>
    <dgm:cxn modelId="{E6EAE4BE-659E-4D73-A8C2-5A6953B75DC3}" type="presOf" srcId="{B989DFEC-7F65-428D-9EBE-688035717525}" destId="{E7026C84-2B2A-4E62-9B58-1EE49718255E}" srcOrd="0" destOrd="0" presId="urn:microsoft.com/office/officeart/2005/8/layout/radial6"/>
    <dgm:cxn modelId="{004594CD-08FE-4ED0-9B54-065290045302}" type="presOf" srcId="{13E6417C-D7B9-4BF1-BF32-12B5781B6F56}" destId="{920B5D3D-70A9-4C15-9337-03D4212F642C}" srcOrd="0" destOrd="0" presId="urn:microsoft.com/office/officeart/2005/8/layout/radial6"/>
    <dgm:cxn modelId="{F359B6FF-5085-4580-B678-BFCD1A757FCE}" type="presOf" srcId="{1252F433-5D7E-4915-8E20-088E3587FAAA}" destId="{1C8862DF-25D7-4D58-BFF2-9E7A56656EE2}" srcOrd="0" destOrd="0" presId="urn:microsoft.com/office/officeart/2005/8/layout/radial6"/>
    <dgm:cxn modelId="{7E0D5E53-7FA4-47DD-BE75-E359BA58EE7C}" type="presParOf" srcId="{8B78B8E3-628C-4729-8FA2-EA489C406668}" destId="{A3FC72E3-B5F0-42DD-9569-53158D942E79}" srcOrd="0" destOrd="0" presId="urn:microsoft.com/office/officeart/2005/8/layout/radial6"/>
    <dgm:cxn modelId="{63634467-9648-47B6-8DB8-55191092C5F3}" type="presParOf" srcId="{8B78B8E3-628C-4729-8FA2-EA489C406668}" destId="{E7026C84-2B2A-4E62-9B58-1EE49718255E}" srcOrd="1" destOrd="0" presId="urn:microsoft.com/office/officeart/2005/8/layout/radial6"/>
    <dgm:cxn modelId="{258DCCE8-E13D-4F95-882B-D1E7D1DD9D9B}" type="presParOf" srcId="{8B78B8E3-628C-4729-8FA2-EA489C406668}" destId="{62397FEA-F575-47B5-9833-B6C3D0E585AE}" srcOrd="2" destOrd="0" presId="urn:microsoft.com/office/officeart/2005/8/layout/radial6"/>
    <dgm:cxn modelId="{693B4A0C-0681-4683-95C0-0DEF4596AD93}" type="presParOf" srcId="{8B78B8E3-628C-4729-8FA2-EA489C406668}" destId="{1A3D140C-2A20-44E1-B7D9-A0E783E02278}" srcOrd="3" destOrd="0" presId="urn:microsoft.com/office/officeart/2005/8/layout/radial6"/>
    <dgm:cxn modelId="{D042BDEB-D6EC-47CF-A132-48C92A354CD2}" type="presParOf" srcId="{8B78B8E3-628C-4729-8FA2-EA489C406668}" destId="{37451933-1960-475F-A411-46F911BC6985}" srcOrd="4" destOrd="0" presId="urn:microsoft.com/office/officeart/2005/8/layout/radial6"/>
    <dgm:cxn modelId="{E18350AE-F3EF-4B3A-BCF7-71E22AF71A4A}" type="presParOf" srcId="{8B78B8E3-628C-4729-8FA2-EA489C406668}" destId="{363155D7-84C2-4E64-A56F-84639212B9DA}" srcOrd="5" destOrd="0" presId="urn:microsoft.com/office/officeart/2005/8/layout/radial6"/>
    <dgm:cxn modelId="{450D32F9-E74C-4683-B505-86FAED04B264}" type="presParOf" srcId="{8B78B8E3-628C-4729-8FA2-EA489C406668}" destId="{C4015371-8785-4781-83C4-9EA9F5CF5DAC}" srcOrd="6" destOrd="0" presId="urn:microsoft.com/office/officeart/2005/8/layout/radial6"/>
    <dgm:cxn modelId="{DB5F99CF-2B3B-4E6B-B628-16C49CC3677A}" type="presParOf" srcId="{8B78B8E3-628C-4729-8FA2-EA489C406668}" destId="{1F2502FB-59F2-47A6-A864-C195775DDE07}" srcOrd="7" destOrd="0" presId="urn:microsoft.com/office/officeart/2005/8/layout/radial6"/>
    <dgm:cxn modelId="{DF1DAB7C-E100-419F-BE55-5C41348D7658}" type="presParOf" srcId="{8B78B8E3-628C-4729-8FA2-EA489C406668}" destId="{9DAA0D68-3E16-4FAC-857B-414A45538C07}" srcOrd="8" destOrd="0" presId="urn:microsoft.com/office/officeart/2005/8/layout/radial6"/>
    <dgm:cxn modelId="{9CED258A-844F-4DD9-93D8-923E613B9897}" type="presParOf" srcId="{8B78B8E3-628C-4729-8FA2-EA489C406668}" destId="{2CFD5B9C-94F1-40E5-A3F0-006372908A4C}" srcOrd="9" destOrd="0" presId="urn:microsoft.com/office/officeart/2005/8/layout/radial6"/>
    <dgm:cxn modelId="{2FB8F0BC-8CB7-4F0A-87CB-FB05D174E5E2}" type="presParOf" srcId="{8B78B8E3-628C-4729-8FA2-EA489C406668}" destId="{2E594FDA-2F7B-4224-AEE5-DD54E3F4CBE8}" srcOrd="10" destOrd="0" presId="urn:microsoft.com/office/officeart/2005/8/layout/radial6"/>
    <dgm:cxn modelId="{62097CDD-E41D-41D4-80AC-4BE9604DC59F}" type="presParOf" srcId="{8B78B8E3-628C-4729-8FA2-EA489C406668}" destId="{6160A550-98DA-4211-9301-5EAC4411ABB3}" srcOrd="11" destOrd="0" presId="urn:microsoft.com/office/officeart/2005/8/layout/radial6"/>
    <dgm:cxn modelId="{4CFB505C-FAD4-4FE6-9028-636836C3310E}" type="presParOf" srcId="{8B78B8E3-628C-4729-8FA2-EA489C406668}" destId="{920B5D3D-70A9-4C15-9337-03D4212F642C}" srcOrd="12" destOrd="0" presId="urn:microsoft.com/office/officeart/2005/8/layout/radial6"/>
    <dgm:cxn modelId="{90AAC74A-306F-4BBC-9650-BF41EDB15FC8}" type="presParOf" srcId="{8B78B8E3-628C-4729-8FA2-EA489C406668}" destId="{F893FE90-769D-4341-A7E7-BF83AF16D77B}" srcOrd="13" destOrd="0" presId="urn:microsoft.com/office/officeart/2005/8/layout/radial6"/>
    <dgm:cxn modelId="{49582C60-FE05-4A30-B63D-4E6BE85F2287}" type="presParOf" srcId="{8B78B8E3-628C-4729-8FA2-EA489C406668}" destId="{2B5289C8-325A-4D11-BC9B-5F8BC60C6A39}" srcOrd="14" destOrd="0" presId="urn:microsoft.com/office/officeart/2005/8/layout/radial6"/>
    <dgm:cxn modelId="{985728B6-A1C4-48CE-8F9C-5860B53B3910}" type="presParOf" srcId="{8B78B8E3-628C-4729-8FA2-EA489C406668}" destId="{BE01B1B7-6413-4D17-AA58-06025A75C151}" srcOrd="15" destOrd="0" presId="urn:microsoft.com/office/officeart/2005/8/layout/radial6"/>
    <dgm:cxn modelId="{0AFDE41A-4318-4E66-B91C-2FF652DAC0B9}" type="presParOf" srcId="{8B78B8E3-628C-4729-8FA2-EA489C406668}" destId="{D3ADB61C-6CDD-4D0C-9E02-3519101D039F}" srcOrd="16" destOrd="0" presId="urn:microsoft.com/office/officeart/2005/8/layout/radial6"/>
    <dgm:cxn modelId="{AD18F1BB-BF8A-4554-9AB5-D70AAF66D56B}" type="presParOf" srcId="{8B78B8E3-628C-4729-8FA2-EA489C406668}" destId="{E33A5447-AD1F-4C02-8753-456A5D2C9D92}" srcOrd="17" destOrd="0" presId="urn:microsoft.com/office/officeart/2005/8/layout/radial6"/>
    <dgm:cxn modelId="{3E60F30D-7B30-44E4-9E67-2069F9222DCF}" type="presParOf" srcId="{8B78B8E3-628C-4729-8FA2-EA489C406668}" destId="{1C8862DF-25D7-4D58-BFF2-9E7A56656EE2}" srcOrd="18" destOrd="0" presId="urn:microsoft.com/office/officeart/2005/8/layout/radial6"/>
    <dgm:cxn modelId="{0FD1F749-DB2C-43FF-B699-90BF1AAA55E1}" type="presParOf" srcId="{8B78B8E3-628C-4729-8FA2-EA489C406668}" destId="{09BC654D-716F-47C4-BB69-E19374145B3B}" srcOrd="19" destOrd="0" presId="urn:microsoft.com/office/officeart/2005/8/layout/radial6"/>
    <dgm:cxn modelId="{46C1710B-23B4-4E6E-AEC6-93BCFCA728DE}" type="presParOf" srcId="{8B78B8E3-628C-4729-8FA2-EA489C406668}" destId="{6A72694F-8410-41C7-8259-81EC09452577}" srcOrd="20" destOrd="0" presId="urn:microsoft.com/office/officeart/2005/8/layout/radial6"/>
    <dgm:cxn modelId="{A0ECF7DD-A9BC-4741-A0F9-E8F34F4FBEC1}" type="presParOf" srcId="{8B78B8E3-628C-4729-8FA2-EA489C406668}" destId="{307B4B74-193E-40B8-8B57-6930DA03927F}" srcOrd="21" destOrd="0" presId="urn:microsoft.com/office/officeart/2005/8/layout/radial6"/>
    <dgm:cxn modelId="{679DECC7-CC8D-49C6-9BF8-50A5C9D87EF0}" type="presParOf" srcId="{8B78B8E3-628C-4729-8FA2-EA489C406668}" destId="{7F000721-9673-4075-8BA0-E7BB58AA1A0E}" srcOrd="22" destOrd="0" presId="urn:microsoft.com/office/officeart/2005/8/layout/radial6"/>
    <dgm:cxn modelId="{067B1B1E-9A6C-4F84-A3B0-A1A1D9BDCC92}" type="presParOf" srcId="{8B78B8E3-628C-4729-8FA2-EA489C406668}" destId="{4E86A7C4-FE4B-4528-908F-D81ADC136E22}" srcOrd="23" destOrd="0" presId="urn:microsoft.com/office/officeart/2005/8/layout/radial6"/>
    <dgm:cxn modelId="{F187CF0A-F08B-4F3C-86ED-96B3C6955087}" type="presParOf" srcId="{8B78B8E3-628C-4729-8FA2-EA489C406668}" destId="{3E5D1C3C-D93E-476B-95F9-3552F64334D8}" srcOrd="24" destOrd="0" presId="urn:microsoft.com/office/officeart/2005/8/layout/radial6"/>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3603CF-293B-4E5D-92FB-053E93BBB6B1}">
      <dsp:nvSpPr>
        <dsp:cNvPr id="0" name=""/>
        <dsp:cNvSpPr/>
      </dsp:nvSpPr>
      <dsp:spPr>
        <a:xfrm>
          <a:off x="3149" y="210372"/>
          <a:ext cx="1609006" cy="1201089"/>
        </a:xfrm>
        <a:prstGeom prst="round2SameRect">
          <a:avLst>
            <a:gd name="adj1" fmla="val 8000"/>
            <a:gd name="adj2" fmla="val 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41910" rIns="13970" bIns="13970" numCol="1" spcCol="1270" anchor="t" anchorCtr="0">
          <a:noAutofit/>
        </a:bodyPr>
        <a:lstStyle/>
        <a:p>
          <a:pPr marL="57150" lvl="1" indent="-57150" algn="l" defTabSz="488950">
            <a:lnSpc>
              <a:spcPct val="90000"/>
            </a:lnSpc>
            <a:spcBef>
              <a:spcPct val="0"/>
            </a:spcBef>
            <a:spcAft>
              <a:spcPct val="15000"/>
            </a:spcAft>
            <a:buChar char="•"/>
          </a:pPr>
          <a:r>
            <a:rPr lang="en-US" sz="1100" kern="1200">
              <a:latin typeface="Arial" panose="020B0604020202020204" pitchFamily="34" charset="0"/>
              <a:cs typeface="Arial" panose="020B0604020202020204" pitchFamily="34" charset="0"/>
            </a:rPr>
            <a:t>AN INTERNAL FEELING THAT SOMETHING IS TRUE, EVEN IF UNPROVEN OR IRRATIONAL</a:t>
          </a:r>
        </a:p>
      </dsp:txBody>
      <dsp:txXfrm>
        <a:off x="31292" y="238515"/>
        <a:ext cx="1552720" cy="1172946"/>
      </dsp:txXfrm>
    </dsp:sp>
    <dsp:sp modelId="{8D5443E7-F72E-4684-ABB0-2594045E4529}">
      <dsp:nvSpPr>
        <dsp:cNvPr id="0" name=""/>
        <dsp:cNvSpPr/>
      </dsp:nvSpPr>
      <dsp:spPr>
        <a:xfrm>
          <a:off x="3149" y="1411462"/>
          <a:ext cx="1609006" cy="516468"/>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0" rIns="13970" bIns="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BELIEFS</a:t>
          </a:r>
        </a:p>
      </dsp:txBody>
      <dsp:txXfrm>
        <a:off x="3149" y="1411462"/>
        <a:ext cx="1133103" cy="516468"/>
      </dsp:txXfrm>
    </dsp:sp>
    <dsp:sp modelId="{B559724D-638E-4913-8D87-969C8D3741B6}">
      <dsp:nvSpPr>
        <dsp:cNvPr id="0" name=""/>
        <dsp:cNvSpPr/>
      </dsp:nvSpPr>
      <dsp:spPr>
        <a:xfrm>
          <a:off x="1206018" y="1607871"/>
          <a:ext cx="514653" cy="334405"/>
        </a:xfrm>
        <a:prstGeom prst="ellipse">
          <a:avLst/>
        </a:prstGeom>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a:stretch>
        </a:blip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541F9EA-2040-4DC1-BD60-E750914BC8C4}">
      <dsp:nvSpPr>
        <dsp:cNvPr id="0" name=""/>
        <dsp:cNvSpPr/>
      </dsp:nvSpPr>
      <dsp:spPr>
        <a:xfrm>
          <a:off x="1860189" y="217546"/>
          <a:ext cx="1609006" cy="1201089"/>
        </a:xfrm>
        <a:prstGeom prst="round2SameRect">
          <a:avLst>
            <a:gd name="adj1" fmla="val 8000"/>
            <a:gd name="adj2" fmla="val 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41910" rIns="13970" bIns="13970" numCol="1" spcCol="1270" anchor="t" anchorCtr="0">
          <a:noAutofit/>
        </a:bodyPr>
        <a:lstStyle/>
        <a:p>
          <a:pPr marL="57150" lvl="1" indent="-57150" algn="l" defTabSz="488950">
            <a:lnSpc>
              <a:spcPct val="90000"/>
            </a:lnSpc>
            <a:spcBef>
              <a:spcPct val="0"/>
            </a:spcBef>
            <a:spcAft>
              <a:spcPct val="15000"/>
            </a:spcAft>
            <a:buChar char="•"/>
          </a:pPr>
          <a:r>
            <a:rPr lang="en-US" sz="1100" kern="1200">
              <a:latin typeface="Arial" panose="020B0604020202020204" pitchFamily="34" charset="0"/>
              <a:cs typeface="Arial" panose="020B0604020202020204" pitchFamily="34" charset="0"/>
            </a:rPr>
            <a:t>A MEASURE OF WORTH OR IMPORTANCE PERSON ATTACHES TO SOMETHING </a:t>
          </a:r>
        </a:p>
        <a:p>
          <a:pPr marL="57150" lvl="1" indent="-57150" algn="l" defTabSz="488950">
            <a:lnSpc>
              <a:spcPct val="90000"/>
            </a:lnSpc>
            <a:spcBef>
              <a:spcPct val="0"/>
            </a:spcBef>
            <a:spcAft>
              <a:spcPct val="15000"/>
            </a:spcAft>
            <a:buChar char="•"/>
          </a:pPr>
          <a:r>
            <a:rPr lang="en-US" sz="1100" kern="1200">
              <a:latin typeface="Arial" panose="020B0604020202020204" pitchFamily="34" charset="0"/>
              <a:cs typeface="Arial" panose="020B0604020202020204" pitchFamily="34" charset="0"/>
            </a:rPr>
            <a:t>REFLECTS WAY WE LIVE OUR LIFES</a:t>
          </a:r>
        </a:p>
      </dsp:txBody>
      <dsp:txXfrm>
        <a:off x="1888332" y="245689"/>
        <a:ext cx="1552720" cy="1172946"/>
      </dsp:txXfrm>
    </dsp:sp>
    <dsp:sp modelId="{20830A04-C36D-4486-994F-065319648C0D}">
      <dsp:nvSpPr>
        <dsp:cNvPr id="0" name=""/>
        <dsp:cNvSpPr/>
      </dsp:nvSpPr>
      <dsp:spPr>
        <a:xfrm>
          <a:off x="1860189" y="1418635"/>
          <a:ext cx="1609006" cy="516468"/>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0" rIns="13970" bIns="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VALUES</a:t>
          </a:r>
        </a:p>
      </dsp:txBody>
      <dsp:txXfrm>
        <a:off x="1860189" y="1418635"/>
        <a:ext cx="1133103" cy="516468"/>
      </dsp:txXfrm>
    </dsp:sp>
    <dsp:sp modelId="{B9454398-F5F5-4B85-968B-ECBDD28D3E4C}">
      <dsp:nvSpPr>
        <dsp:cNvPr id="0" name=""/>
        <dsp:cNvSpPr/>
      </dsp:nvSpPr>
      <dsp:spPr>
        <a:xfrm>
          <a:off x="3038808" y="1633234"/>
          <a:ext cx="563152" cy="298025"/>
        </a:xfrm>
        <a:prstGeom prst="ellipse">
          <a:avLst/>
        </a:prstGeom>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a:stretch>
        </a:blip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A2120FF-CEDF-428A-837A-7AED80C72195}">
      <dsp:nvSpPr>
        <dsp:cNvPr id="0" name=""/>
        <dsp:cNvSpPr/>
      </dsp:nvSpPr>
      <dsp:spPr>
        <a:xfrm>
          <a:off x="3741478" y="216080"/>
          <a:ext cx="1609006" cy="1201089"/>
        </a:xfrm>
        <a:prstGeom prst="round2SameRect">
          <a:avLst>
            <a:gd name="adj1" fmla="val 8000"/>
            <a:gd name="adj2" fmla="val 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41910" rIns="13970" bIns="13970" numCol="1" spcCol="1270" anchor="t" anchorCtr="0">
          <a:noAutofit/>
        </a:bodyPr>
        <a:lstStyle/>
        <a:p>
          <a:pPr marL="57150" lvl="1" indent="-57150" algn="l" defTabSz="488950">
            <a:lnSpc>
              <a:spcPct val="90000"/>
            </a:lnSpc>
            <a:spcBef>
              <a:spcPct val="0"/>
            </a:spcBef>
            <a:spcAft>
              <a:spcPct val="15000"/>
            </a:spcAft>
            <a:buChar char="•"/>
          </a:pPr>
          <a:r>
            <a:rPr lang="en-US" sz="1100" kern="1200">
              <a:latin typeface="Arial" panose="020B0604020202020204" pitchFamily="34" charset="0"/>
              <a:cs typeface="Arial" panose="020B0604020202020204" pitchFamily="34" charset="0"/>
            </a:rPr>
            <a:t>WAY PERSON EXPRESSES OR APPLY BELIEFS AND VALUES</a:t>
          </a:r>
        </a:p>
        <a:p>
          <a:pPr marL="57150" lvl="1" indent="-57150" algn="l" defTabSz="488950">
            <a:lnSpc>
              <a:spcPct val="90000"/>
            </a:lnSpc>
            <a:spcBef>
              <a:spcPct val="0"/>
            </a:spcBef>
            <a:spcAft>
              <a:spcPct val="15000"/>
            </a:spcAft>
            <a:buChar char="•"/>
          </a:pPr>
          <a:r>
            <a:rPr lang="en-US" sz="1100" kern="1200">
              <a:latin typeface="Arial" panose="020B0604020202020204" pitchFamily="34" charset="0"/>
              <a:cs typeface="Arial" panose="020B0604020202020204" pitchFamily="34" charset="0"/>
            </a:rPr>
            <a:t>EXPRESSED BY WORDS AND BEHAVIOURS</a:t>
          </a:r>
        </a:p>
      </dsp:txBody>
      <dsp:txXfrm>
        <a:off x="3769621" y="244223"/>
        <a:ext cx="1552720" cy="1172946"/>
      </dsp:txXfrm>
    </dsp:sp>
    <dsp:sp modelId="{796AC740-D3F5-42DC-88B9-ABB8324FE2D3}">
      <dsp:nvSpPr>
        <dsp:cNvPr id="0" name=""/>
        <dsp:cNvSpPr/>
      </dsp:nvSpPr>
      <dsp:spPr>
        <a:xfrm>
          <a:off x="3741478" y="1417169"/>
          <a:ext cx="1609006" cy="516468"/>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0" rIns="13970" bIns="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ATTITUDES</a:t>
          </a:r>
        </a:p>
      </dsp:txBody>
      <dsp:txXfrm>
        <a:off x="3741478" y="1417169"/>
        <a:ext cx="1133103" cy="516468"/>
      </dsp:txXfrm>
    </dsp:sp>
    <dsp:sp modelId="{FF88B215-23F5-4FDB-802A-FC0127566D65}">
      <dsp:nvSpPr>
        <dsp:cNvPr id="0" name=""/>
        <dsp:cNvSpPr/>
      </dsp:nvSpPr>
      <dsp:spPr>
        <a:xfrm>
          <a:off x="4920097" y="1624994"/>
          <a:ext cx="563152" cy="311575"/>
        </a:xfrm>
        <a:prstGeom prst="ellipse">
          <a:avLst/>
        </a:prstGeom>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a:stretch>
        </a:blip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2089920-8AE8-40D0-AE30-0C95D9D2C799}">
      <dsp:nvSpPr>
        <dsp:cNvPr id="0" name=""/>
        <dsp:cNvSpPr/>
      </dsp:nvSpPr>
      <dsp:spPr>
        <a:xfrm>
          <a:off x="1771591" y="651360"/>
          <a:ext cx="1020129" cy="102003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SCIENTIFIC MANAGEMENT</a:t>
          </a:r>
        </a:p>
      </dsp:txBody>
      <dsp:txXfrm>
        <a:off x="1920985" y="800741"/>
        <a:ext cx="721341" cy="721275"/>
      </dsp:txXfrm>
    </dsp:sp>
    <dsp:sp modelId="{972B294E-0BCC-4A03-817B-9C0DE2778C8B}">
      <dsp:nvSpPr>
        <dsp:cNvPr id="0" name=""/>
        <dsp:cNvSpPr/>
      </dsp:nvSpPr>
      <dsp:spPr>
        <a:xfrm>
          <a:off x="1245652" y="84129"/>
          <a:ext cx="2056132" cy="2143314"/>
        </a:xfrm>
        <a:prstGeom prst="blockArc">
          <a:avLst>
            <a:gd name="adj1" fmla="val 16509444"/>
            <a:gd name="adj2" fmla="val 5088054"/>
            <a:gd name="adj3" fmla="val 524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E6A84CF-BF91-42B3-A43D-DEFCF3865CF9}">
      <dsp:nvSpPr>
        <dsp:cNvPr id="0" name=""/>
        <dsp:cNvSpPr/>
      </dsp:nvSpPr>
      <dsp:spPr>
        <a:xfrm>
          <a:off x="2518567" y="0"/>
          <a:ext cx="546604" cy="546490"/>
        </a:xfrm>
        <a:prstGeom prst="ellipse">
          <a:avLst/>
        </a:prstGeom>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20A8DDC-8097-4CA3-AE9C-B2BB3F2682A2}">
      <dsp:nvSpPr>
        <dsp:cNvPr id="0" name=""/>
        <dsp:cNvSpPr/>
      </dsp:nvSpPr>
      <dsp:spPr>
        <a:xfrm>
          <a:off x="3106804" y="6991"/>
          <a:ext cx="731701" cy="5290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l" defTabSz="355600">
            <a:lnSpc>
              <a:spcPct val="90000"/>
            </a:lnSpc>
            <a:spcBef>
              <a:spcPct val="0"/>
            </a:spcBef>
            <a:spcAft>
              <a:spcPct val="10000"/>
            </a:spcAft>
            <a:buNone/>
          </a:pPr>
          <a:r>
            <a:rPr lang="en-US" sz="800" kern="1200"/>
            <a:t>DIVISION OF WORK</a:t>
          </a:r>
        </a:p>
      </dsp:txBody>
      <dsp:txXfrm>
        <a:off x="3106804" y="6991"/>
        <a:ext cx="731701" cy="529012"/>
      </dsp:txXfrm>
    </dsp:sp>
    <dsp:sp modelId="{52BF805C-E2F5-4488-9716-166A57648F80}">
      <dsp:nvSpPr>
        <dsp:cNvPr id="0" name=""/>
        <dsp:cNvSpPr/>
      </dsp:nvSpPr>
      <dsp:spPr>
        <a:xfrm>
          <a:off x="2922306" y="508970"/>
          <a:ext cx="546604" cy="546490"/>
        </a:xfrm>
        <a:prstGeom prst="ellipse">
          <a:avLst/>
        </a:prstGeom>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5D6BA2A-3D49-40EA-BB32-E5EBF8657683}">
      <dsp:nvSpPr>
        <dsp:cNvPr id="0" name=""/>
        <dsp:cNvSpPr/>
      </dsp:nvSpPr>
      <dsp:spPr>
        <a:xfrm>
          <a:off x="3509045" y="518525"/>
          <a:ext cx="731701" cy="5290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l" defTabSz="355600">
            <a:lnSpc>
              <a:spcPct val="90000"/>
            </a:lnSpc>
            <a:spcBef>
              <a:spcPct val="0"/>
            </a:spcBef>
            <a:spcAft>
              <a:spcPct val="10000"/>
            </a:spcAft>
            <a:buNone/>
          </a:pPr>
          <a:r>
            <a:rPr lang="en-US" sz="800" kern="1200"/>
            <a:t>DIVISION OF AUTHORITY AND RESPONSABILITY</a:t>
          </a:r>
        </a:p>
      </dsp:txBody>
      <dsp:txXfrm>
        <a:off x="3509045" y="518525"/>
        <a:ext cx="731701" cy="529012"/>
      </dsp:txXfrm>
    </dsp:sp>
    <dsp:sp modelId="{FFA0BA51-5FD4-4BD7-A5A9-7F21C96CD849}">
      <dsp:nvSpPr>
        <dsp:cNvPr id="0" name=""/>
        <dsp:cNvSpPr/>
      </dsp:nvSpPr>
      <dsp:spPr>
        <a:xfrm>
          <a:off x="2920210" y="1257277"/>
          <a:ext cx="546604" cy="546490"/>
        </a:xfrm>
        <a:prstGeom prst="ellipse">
          <a:avLst/>
        </a:prstGeom>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71352E6-C893-43BD-9573-F6DF0C4FA3A7}">
      <dsp:nvSpPr>
        <dsp:cNvPr id="0" name=""/>
        <dsp:cNvSpPr/>
      </dsp:nvSpPr>
      <dsp:spPr>
        <a:xfrm>
          <a:off x="3509045" y="1266133"/>
          <a:ext cx="731701" cy="5290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l" defTabSz="355600">
            <a:lnSpc>
              <a:spcPct val="90000"/>
            </a:lnSpc>
            <a:spcBef>
              <a:spcPct val="0"/>
            </a:spcBef>
            <a:spcAft>
              <a:spcPct val="10000"/>
            </a:spcAft>
            <a:buNone/>
          </a:pPr>
          <a:r>
            <a:rPr lang="en-US" sz="800" kern="1200"/>
            <a:t>DISCIPLINE</a:t>
          </a:r>
        </a:p>
      </dsp:txBody>
      <dsp:txXfrm>
        <a:off x="3509045" y="1266133"/>
        <a:ext cx="731701" cy="529012"/>
      </dsp:txXfrm>
    </dsp:sp>
    <dsp:sp modelId="{22730E02-EA2A-4F84-8B86-8CF369250E0E}">
      <dsp:nvSpPr>
        <dsp:cNvPr id="0" name=""/>
        <dsp:cNvSpPr/>
      </dsp:nvSpPr>
      <dsp:spPr>
        <a:xfrm>
          <a:off x="2518567" y="1783959"/>
          <a:ext cx="546604" cy="546490"/>
        </a:xfrm>
        <a:prstGeom prst="ellipse">
          <a:avLst/>
        </a:prstGeom>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7D3BB6F-8BC0-49C2-AB81-B7A122B125CB}">
      <dsp:nvSpPr>
        <dsp:cNvPr id="0" name=""/>
        <dsp:cNvSpPr/>
      </dsp:nvSpPr>
      <dsp:spPr>
        <a:xfrm>
          <a:off x="3106804" y="1795145"/>
          <a:ext cx="731701" cy="5290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l" defTabSz="355600">
            <a:lnSpc>
              <a:spcPct val="90000"/>
            </a:lnSpc>
            <a:spcBef>
              <a:spcPct val="0"/>
            </a:spcBef>
            <a:spcAft>
              <a:spcPct val="10000"/>
            </a:spcAft>
            <a:buNone/>
          </a:pPr>
          <a:r>
            <a:rPr lang="en-US" sz="800" kern="1200"/>
            <a:t>UNITY OF WORK</a:t>
          </a:r>
        </a:p>
      </dsp:txBody>
      <dsp:txXfrm>
        <a:off x="3106804" y="1795145"/>
        <a:ext cx="731701" cy="52901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ECBB14-3288-4C9E-AF80-DBF9E1D5BFA4}">
      <dsp:nvSpPr>
        <dsp:cNvPr id="0" name=""/>
        <dsp:cNvSpPr/>
      </dsp:nvSpPr>
      <dsp:spPr>
        <a:xfrm>
          <a:off x="1356206" y="556"/>
          <a:ext cx="1296255" cy="32406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RECOGNITION</a:t>
          </a:r>
        </a:p>
      </dsp:txBody>
      <dsp:txXfrm>
        <a:off x="1365697" y="10047"/>
        <a:ext cx="1277273" cy="305081"/>
      </dsp:txXfrm>
    </dsp:sp>
    <dsp:sp modelId="{02763AE8-8FA8-4745-AFC0-D7DA2DC01645}">
      <dsp:nvSpPr>
        <dsp:cNvPr id="0" name=""/>
        <dsp:cNvSpPr/>
      </dsp:nvSpPr>
      <dsp:spPr>
        <a:xfrm rot="5400000">
          <a:off x="1975978" y="352976"/>
          <a:ext cx="56711" cy="56711"/>
        </a:xfrm>
        <a:prstGeom prst="rightArrow">
          <a:avLst>
            <a:gd name="adj1" fmla="val 667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835318B-5F25-415F-BE19-4EFDF2E59B7D}">
      <dsp:nvSpPr>
        <dsp:cNvPr id="0" name=""/>
        <dsp:cNvSpPr/>
      </dsp:nvSpPr>
      <dsp:spPr>
        <a:xfrm>
          <a:off x="1356206" y="438043"/>
          <a:ext cx="1296255" cy="324063"/>
        </a:xfrm>
        <a:prstGeom prst="roundRect">
          <a:avLst>
            <a:gd name="adj" fmla="val 1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COMMUNICATION</a:t>
          </a:r>
        </a:p>
      </dsp:txBody>
      <dsp:txXfrm>
        <a:off x="1365697" y="447534"/>
        <a:ext cx="1277273" cy="305081"/>
      </dsp:txXfrm>
    </dsp:sp>
    <dsp:sp modelId="{80280F01-8C65-4CC1-AA72-7AA9CCA96CE4}">
      <dsp:nvSpPr>
        <dsp:cNvPr id="0" name=""/>
        <dsp:cNvSpPr/>
      </dsp:nvSpPr>
      <dsp:spPr>
        <a:xfrm rot="5400000">
          <a:off x="1975978" y="790462"/>
          <a:ext cx="56711" cy="56711"/>
        </a:xfrm>
        <a:prstGeom prst="rightArrow">
          <a:avLst>
            <a:gd name="adj1" fmla="val 667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470A0F0-97A3-4FA4-8E79-409DDDD52F16}">
      <dsp:nvSpPr>
        <dsp:cNvPr id="0" name=""/>
        <dsp:cNvSpPr/>
      </dsp:nvSpPr>
      <dsp:spPr>
        <a:xfrm>
          <a:off x="1356206" y="875529"/>
          <a:ext cx="1296255" cy="324063"/>
        </a:xfrm>
        <a:prstGeom prst="roundRect">
          <a:avLst>
            <a:gd name="adj" fmla="val 1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GROUP ACTIVITIES</a:t>
          </a:r>
        </a:p>
      </dsp:txBody>
      <dsp:txXfrm>
        <a:off x="1365697" y="885020"/>
        <a:ext cx="1277273" cy="305081"/>
      </dsp:txXfrm>
    </dsp:sp>
    <dsp:sp modelId="{9F85D9C9-D9E6-4E25-9F32-5143719DF54E}">
      <dsp:nvSpPr>
        <dsp:cNvPr id="0" name=""/>
        <dsp:cNvSpPr/>
      </dsp:nvSpPr>
      <dsp:spPr>
        <a:xfrm>
          <a:off x="2833937" y="556"/>
          <a:ext cx="1296255" cy="32406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PSYCOLOGICAL CONTRACT</a:t>
          </a:r>
        </a:p>
      </dsp:txBody>
      <dsp:txXfrm>
        <a:off x="2843428" y="10047"/>
        <a:ext cx="1277273" cy="305081"/>
      </dsp:txXfrm>
    </dsp:sp>
    <dsp:sp modelId="{2635C63F-2DA3-45C3-A09F-9D17475F07DB}">
      <dsp:nvSpPr>
        <dsp:cNvPr id="0" name=""/>
        <dsp:cNvSpPr/>
      </dsp:nvSpPr>
      <dsp:spPr>
        <a:xfrm rot="5400000">
          <a:off x="3453710" y="352976"/>
          <a:ext cx="56711" cy="56711"/>
        </a:xfrm>
        <a:prstGeom prst="rightArrow">
          <a:avLst>
            <a:gd name="adj1" fmla="val 667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EECDDB5-66B2-4851-9ED2-985B58DE9F82}">
      <dsp:nvSpPr>
        <dsp:cNvPr id="0" name=""/>
        <dsp:cNvSpPr/>
      </dsp:nvSpPr>
      <dsp:spPr>
        <a:xfrm>
          <a:off x="2833937" y="438043"/>
          <a:ext cx="1296255" cy="324063"/>
        </a:xfrm>
        <a:prstGeom prst="roundRect">
          <a:avLst>
            <a:gd name="adj" fmla="val 1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INTEREST IN WORKERS</a:t>
          </a:r>
        </a:p>
      </dsp:txBody>
      <dsp:txXfrm>
        <a:off x="2843428" y="447534"/>
        <a:ext cx="1277273" cy="305081"/>
      </dsp:txXfrm>
    </dsp:sp>
    <dsp:sp modelId="{FDEA35D5-CE8F-4941-8EEA-AEDF51D68FE6}">
      <dsp:nvSpPr>
        <dsp:cNvPr id="0" name=""/>
        <dsp:cNvSpPr/>
      </dsp:nvSpPr>
      <dsp:spPr>
        <a:xfrm rot="5400000">
          <a:off x="3453710" y="790462"/>
          <a:ext cx="56711" cy="56711"/>
        </a:xfrm>
        <a:prstGeom prst="rightArrow">
          <a:avLst>
            <a:gd name="adj1" fmla="val 667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A5B2470-244F-4345-B75D-097A240D5B02}">
      <dsp:nvSpPr>
        <dsp:cNvPr id="0" name=""/>
        <dsp:cNvSpPr/>
      </dsp:nvSpPr>
      <dsp:spPr>
        <a:xfrm>
          <a:off x="2833937" y="875529"/>
          <a:ext cx="1296255" cy="324063"/>
        </a:xfrm>
        <a:prstGeom prst="roundRect">
          <a:avLst>
            <a:gd name="adj" fmla="val 1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SOCIALISE</a:t>
          </a:r>
        </a:p>
      </dsp:txBody>
      <dsp:txXfrm>
        <a:off x="2843428" y="885020"/>
        <a:ext cx="1277273" cy="305081"/>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D594776-D266-42E9-8B94-7E7531673299}">
      <dsp:nvSpPr>
        <dsp:cNvPr id="0" name=""/>
        <dsp:cNvSpPr/>
      </dsp:nvSpPr>
      <dsp:spPr>
        <a:xfrm>
          <a:off x="2179955" y="795654"/>
          <a:ext cx="681990" cy="68199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CONTINGENCY THEORY </a:t>
          </a:r>
        </a:p>
      </dsp:txBody>
      <dsp:txXfrm>
        <a:off x="2213247" y="828946"/>
        <a:ext cx="615406" cy="615406"/>
      </dsp:txXfrm>
    </dsp:sp>
    <dsp:sp modelId="{E5BD929B-B5A4-42DD-8327-41BCFBDBE076}">
      <dsp:nvSpPr>
        <dsp:cNvPr id="0" name=""/>
        <dsp:cNvSpPr/>
      </dsp:nvSpPr>
      <dsp:spPr>
        <a:xfrm rot="16200000">
          <a:off x="2351686" y="626391"/>
          <a:ext cx="338526" cy="0"/>
        </a:xfrm>
        <a:custGeom>
          <a:avLst/>
          <a:gdLst/>
          <a:ahLst/>
          <a:cxnLst/>
          <a:rect l="0" t="0" r="0" b="0"/>
          <a:pathLst>
            <a:path>
              <a:moveTo>
                <a:pt x="0" y="0"/>
              </a:moveTo>
              <a:lnTo>
                <a:pt x="338526"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ED8A67-3F61-4808-8AC3-A76D539B38DC}">
      <dsp:nvSpPr>
        <dsp:cNvPr id="0" name=""/>
        <dsp:cNvSpPr/>
      </dsp:nvSpPr>
      <dsp:spPr>
        <a:xfrm>
          <a:off x="2292483" y="195"/>
          <a:ext cx="456933" cy="45693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222250">
            <a:lnSpc>
              <a:spcPct val="90000"/>
            </a:lnSpc>
            <a:spcBef>
              <a:spcPct val="0"/>
            </a:spcBef>
            <a:spcAft>
              <a:spcPct val="35000"/>
            </a:spcAft>
            <a:buNone/>
          </a:pPr>
          <a:r>
            <a:rPr lang="en-US" sz="500" kern="1200"/>
            <a:t>Organizational Subunit</a:t>
          </a:r>
        </a:p>
      </dsp:txBody>
      <dsp:txXfrm>
        <a:off x="2314789" y="22501"/>
        <a:ext cx="412321" cy="412321"/>
      </dsp:txXfrm>
    </dsp:sp>
    <dsp:sp modelId="{6AF735A3-BF7E-4B67-90E4-6CC4AD780226}">
      <dsp:nvSpPr>
        <dsp:cNvPr id="0" name=""/>
        <dsp:cNvSpPr/>
      </dsp:nvSpPr>
      <dsp:spPr>
        <a:xfrm>
          <a:off x="2861945" y="1136650"/>
          <a:ext cx="338526" cy="0"/>
        </a:xfrm>
        <a:custGeom>
          <a:avLst/>
          <a:gdLst/>
          <a:ahLst/>
          <a:cxnLst/>
          <a:rect l="0" t="0" r="0" b="0"/>
          <a:pathLst>
            <a:path>
              <a:moveTo>
                <a:pt x="0" y="0"/>
              </a:moveTo>
              <a:lnTo>
                <a:pt x="338526"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EA4D55-CDFE-4176-A488-C2DEF4733FA0}">
      <dsp:nvSpPr>
        <dsp:cNvPr id="0" name=""/>
        <dsp:cNvSpPr/>
      </dsp:nvSpPr>
      <dsp:spPr>
        <a:xfrm>
          <a:off x="3200471" y="908183"/>
          <a:ext cx="456933" cy="45693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222250">
            <a:lnSpc>
              <a:spcPct val="90000"/>
            </a:lnSpc>
            <a:spcBef>
              <a:spcPct val="0"/>
            </a:spcBef>
            <a:spcAft>
              <a:spcPct val="35000"/>
            </a:spcAft>
            <a:buNone/>
          </a:pPr>
          <a:r>
            <a:rPr lang="en-US" sz="500" kern="1200"/>
            <a:t>Organizational performance</a:t>
          </a:r>
        </a:p>
      </dsp:txBody>
      <dsp:txXfrm>
        <a:off x="3222777" y="930489"/>
        <a:ext cx="412321" cy="412321"/>
      </dsp:txXfrm>
    </dsp:sp>
    <dsp:sp modelId="{C697B140-1D50-4845-A1D9-2D0913B251C7}">
      <dsp:nvSpPr>
        <dsp:cNvPr id="0" name=""/>
        <dsp:cNvSpPr/>
      </dsp:nvSpPr>
      <dsp:spPr>
        <a:xfrm rot="5400000">
          <a:off x="2351686" y="1646908"/>
          <a:ext cx="338526" cy="0"/>
        </a:xfrm>
        <a:custGeom>
          <a:avLst/>
          <a:gdLst/>
          <a:ahLst/>
          <a:cxnLst/>
          <a:rect l="0" t="0" r="0" b="0"/>
          <a:pathLst>
            <a:path>
              <a:moveTo>
                <a:pt x="0" y="0"/>
              </a:moveTo>
              <a:lnTo>
                <a:pt x="338526"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903A34C-B052-439D-A076-4B5B420AB5F8}">
      <dsp:nvSpPr>
        <dsp:cNvPr id="0" name=""/>
        <dsp:cNvSpPr/>
      </dsp:nvSpPr>
      <dsp:spPr>
        <a:xfrm>
          <a:off x="2292483" y="1816171"/>
          <a:ext cx="456933" cy="45693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222250">
            <a:lnSpc>
              <a:spcPct val="90000"/>
            </a:lnSpc>
            <a:spcBef>
              <a:spcPct val="0"/>
            </a:spcBef>
            <a:spcAft>
              <a:spcPct val="35000"/>
            </a:spcAft>
            <a:buNone/>
          </a:pPr>
          <a:r>
            <a:rPr lang="en-US" sz="500" kern="1200"/>
            <a:t>Organizational Subunit</a:t>
          </a:r>
        </a:p>
      </dsp:txBody>
      <dsp:txXfrm>
        <a:off x="2314789" y="1838477"/>
        <a:ext cx="412321" cy="412321"/>
      </dsp:txXfrm>
    </dsp:sp>
    <dsp:sp modelId="{E8781A06-E2ED-4BEB-9660-81123E90A9A1}">
      <dsp:nvSpPr>
        <dsp:cNvPr id="0" name=""/>
        <dsp:cNvSpPr/>
      </dsp:nvSpPr>
      <dsp:spPr>
        <a:xfrm rot="10800000">
          <a:off x="1841428" y="1136650"/>
          <a:ext cx="338526" cy="0"/>
        </a:xfrm>
        <a:custGeom>
          <a:avLst/>
          <a:gdLst/>
          <a:ahLst/>
          <a:cxnLst/>
          <a:rect l="0" t="0" r="0" b="0"/>
          <a:pathLst>
            <a:path>
              <a:moveTo>
                <a:pt x="0" y="0"/>
              </a:moveTo>
              <a:lnTo>
                <a:pt x="338526"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625A9EB-91A6-49C6-9852-4105E4628D0A}">
      <dsp:nvSpPr>
        <dsp:cNvPr id="0" name=""/>
        <dsp:cNvSpPr/>
      </dsp:nvSpPr>
      <dsp:spPr>
        <a:xfrm>
          <a:off x="1384495" y="908183"/>
          <a:ext cx="456933" cy="45693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222250">
            <a:lnSpc>
              <a:spcPct val="90000"/>
            </a:lnSpc>
            <a:spcBef>
              <a:spcPct val="0"/>
            </a:spcBef>
            <a:spcAft>
              <a:spcPct val="35000"/>
            </a:spcAft>
            <a:buNone/>
          </a:pPr>
          <a:r>
            <a:rPr lang="en-US" sz="500" kern="1200"/>
            <a:t>Environment</a:t>
          </a:r>
        </a:p>
      </dsp:txBody>
      <dsp:txXfrm>
        <a:off x="1406801" y="930489"/>
        <a:ext cx="412321" cy="412321"/>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E5D1C3C-D93E-476B-95F9-3552F64334D8}">
      <dsp:nvSpPr>
        <dsp:cNvPr id="0" name=""/>
        <dsp:cNvSpPr/>
      </dsp:nvSpPr>
      <dsp:spPr>
        <a:xfrm>
          <a:off x="1432389" y="289389"/>
          <a:ext cx="2621620" cy="2621620"/>
        </a:xfrm>
        <a:prstGeom prst="blockArc">
          <a:avLst>
            <a:gd name="adj1" fmla="val 13500000"/>
            <a:gd name="adj2" fmla="val 16200000"/>
            <a:gd name="adj3" fmla="val 342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07B4B74-193E-40B8-8B57-6930DA03927F}">
      <dsp:nvSpPr>
        <dsp:cNvPr id="0" name=""/>
        <dsp:cNvSpPr/>
      </dsp:nvSpPr>
      <dsp:spPr>
        <a:xfrm>
          <a:off x="1432389" y="289389"/>
          <a:ext cx="2621620" cy="2621620"/>
        </a:xfrm>
        <a:prstGeom prst="blockArc">
          <a:avLst>
            <a:gd name="adj1" fmla="val 10800000"/>
            <a:gd name="adj2" fmla="val 13500000"/>
            <a:gd name="adj3" fmla="val 342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C8862DF-25D7-4D58-BFF2-9E7A56656EE2}">
      <dsp:nvSpPr>
        <dsp:cNvPr id="0" name=""/>
        <dsp:cNvSpPr/>
      </dsp:nvSpPr>
      <dsp:spPr>
        <a:xfrm>
          <a:off x="1432389" y="289389"/>
          <a:ext cx="2621620" cy="2621620"/>
        </a:xfrm>
        <a:prstGeom prst="blockArc">
          <a:avLst>
            <a:gd name="adj1" fmla="val 8100000"/>
            <a:gd name="adj2" fmla="val 10800000"/>
            <a:gd name="adj3" fmla="val 342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E01B1B7-6413-4D17-AA58-06025A75C151}">
      <dsp:nvSpPr>
        <dsp:cNvPr id="0" name=""/>
        <dsp:cNvSpPr/>
      </dsp:nvSpPr>
      <dsp:spPr>
        <a:xfrm>
          <a:off x="1432389" y="289389"/>
          <a:ext cx="2621620" cy="2621620"/>
        </a:xfrm>
        <a:prstGeom prst="blockArc">
          <a:avLst>
            <a:gd name="adj1" fmla="val 5400000"/>
            <a:gd name="adj2" fmla="val 8100000"/>
            <a:gd name="adj3" fmla="val 342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20B5D3D-70A9-4C15-9337-03D4212F642C}">
      <dsp:nvSpPr>
        <dsp:cNvPr id="0" name=""/>
        <dsp:cNvSpPr/>
      </dsp:nvSpPr>
      <dsp:spPr>
        <a:xfrm>
          <a:off x="1432389" y="289389"/>
          <a:ext cx="2621620" cy="2621620"/>
        </a:xfrm>
        <a:prstGeom prst="blockArc">
          <a:avLst>
            <a:gd name="adj1" fmla="val 2700000"/>
            <a:gd name="adj2" fmla="val 5400000"/>
            <a:gd name="adj3" fmla="val 342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CFD5B9C-94F1-40E5-A3F0-006372908A4C}">
      <dsp:nvSpPr>
        <dsp:cNvPr id="0" name=""/>
        <dsp:cNvSpPr/>
      </dsp:nvSpPr>
      <dsp:spPr>
        <a:xfrm>
          <a:off x="1432389" y="289389"/>
          <a:ext cx="2621620" cy="2621620"/>
        </a:xfrm>
        <a:prstGeom prst="blockArc">
          <a:avLst>
            <a:gd name="adj1" fmla="val 0"/>
            <a:gd name="adj2" fmla="val 2700000"/>
            <a:gd name="adj3" fmla="val 342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4015371-8785-4781-83C4-9EA9F5CF5DAC}">
      <dsp:nvSpPr>
        <dsp:cNvPr id="0" name=""/>
        <dsp:cNvSpPr/>
      </dsp:nvSpPr>
      <dsp:spPr>
        <a:xfrm>
          <a:off x="1432389" y="289389"/>
          <a:ext cx="2621620" cy="2621620"/>
        </a:xfrm>
        <a:prstGeom prst="blockArc">
          <a:avLst>
            <a:gd name="adj1" fmla="val 18900000"/>
            <a:gd name="adj2" fmla="val 0"/>
            <a:gd name="adj3" fmla="val 342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A3D140C-2A20-44E1-B7D9-A0E783E02278}">
      <dsp:nvSpPr>
        <dsp:cNvPr id="0" name=""/>
        <dsp:cNvSpPr/>
      </dsp:nvSpPr>
      <dsp:spPr>
        <a:xfrm>
          <a:off x="1432389" y="289389"/>
          <a:ext cx="2621620" cy="2621620"/>
        </a:xfrm>
        <a:prstGeom prst="blockArc">
          <a:avLst>
            <a:gd name="adj1" fmla="val 16200000"/>
            <a:gd name="adj2" fmla="val 18900000"/>
            <a:gd name="adj3" fmla="val 342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3FC72E3-B5F0-42DD-9569-53158D942E79}">
      <dsp:nvSpPr>
        <dsp:cNvPr id="0" name=""/>
        <dsp:cNvSpPr/>
      </dsp:nvSpPr>
      <dsp:spPr>
        <a:xfrm>
          <a:off x="2298501" y="1155501"/>
          <a:ext cx="889396" cy="88939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TOTAL QUALITY MANAGEMENT</a:t>
          </a:r>
        </a:p>
      </dsp:txBody>
      <dsp:txXfrm>
        <a:off x="2428750" y="1285750"/>
        <a:ext cx="628898" cy="628898"/>
      </dsp:txXfrm>
    </dsp:sp>
    <dsp:sp modelId="{E7026C84-2B2A-4E62-9B58-1EE49718255E}">
      <dsp:nvSpPr>
        <dsp:cNvPr id="0" name=""/>
        <dsp:cNvSpPr/>
      </dsp:nvSpPr>
      <dsp:spPr>
        <a:xfrm>
          <a:off x="2431911" y="513"/>
          <a:ext cx="622577" cy="62257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FOCUS ON CUSTOMER</a:t>
          </a:r>
        </a:p>
      </dsp:txBody>
      <dsp:txXfrm>
        <a:off x="2523085" y="91687"/>
        <a:ext cx="440229" cy="440229"/>
      </dsp:txXfrm>
    </dsp:sp>
    <dsp:sp modelId="{37451933-1960-475F-A411-46F911BC6985}">
      <dsp:nvSpPr>
        <dsp:cNvPr id="0" name=""/>
        <dsp:cNvSpPr/>
      </dsp:nvSpPr>
      <dsp:spPr>
        <a:xfrm>
          <a:off x="3342945" y="377876"/>
          <a:ext cx="622577" cy="62257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EMPLOYEE INVOLVEMENT</a:t>
          </a:r>
        </a:p>
      </dsp:txBody>
      <dsp:txXfrm>
        <a:off x="3434119" y="469050"/>
        <a:ext cx="440229" cy="440229"/>
      </dsp:txXfrm>
    </dsp:sp>
    <dsp:sp modelId="{1F2502FB-59F2-47A6-A864-C195775DDE07}">
      <dsp:nvSpPr>
        <dsp:cNvPr id="0" name=""/>
        <dsp:cNvSpPr/>
      </dsp:nvSpPr>
      <dsp:spPr>
        <a:xfrm>
          <a:off x="3720308" y="1288911"/>
          <a:ext cx="622577" cy="62257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PROCESS CENTERED</a:t>
          </a:r>
        </a:p>
      </dsp:txBody>
      <dsp:txXfrm>
        <a:off x="3811482" y="1380085"/>
        <a:ext cx="440229" cy="440229"/>
      </dsp:txXfrm>
    </dsp:sp>
    <dsp:sp modelId="{2E594FDA-2F7B-4224-AEE5-DD54E3F4CBE8}">
      <dsp:nvSpPr>
        <dsp:cNvPr id="0" name=""/>
        <dsp:cNvSpPr/>
      </dsp:nvSpPr>
      <dsp:spPr>
        <a:xfrm>
          <a:off x="3342945" y="2199945"/>
          <a:ext cx="622577" cy="62257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INTEGRATED SYSTEM</a:t>
          </a:r>
        </a:p>
      </dsp:txBody>
      <dsp:txXfrm>
        <a:off x="3434119" y="2291119"/>
        <a:ext cx="440229" cy="440229"/>
      </dsp:txXfrm>
    </dsp:sp>
    <dsp:sp modelId="{F893FE90-769D-4341-A7E7-BF83AF16D77B}">
      <dsp:nvSpPr>
        <dsp:cNvPr id="0" name=""/>
        <dsp:cNvSpPr/>
      </dsp:nvSpPr>
      <dsp:spPr>
        <a:xfrm>
          <a:off x="2431911" y="2577308"/>
          <a:ext cx="622577" cy="62257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STRATEGIC &amp; SYSTAMATIC APPROACH</a:t>
          </a:r>
        </a:p>
      </dsp:txBody>
      <dsp:txXfrm>
        <a:off x="2523085" y="2668482"/>
        <a:ext cx="440229" cy="440229"/>
      </dsp:txXfrm>
    </dsp:sp>
    <dsp:sp modelId="{D3ADB61C-6CDD-4D0C-9E02-3519101D039F}">
      <dsp:nvSpPr>
        <dsp:cNvPr id="0" name=""/>
        <dsp:cNvSpPr/>
      </dsp:nvSpPr>
      <dsp:spPr>
        <a:xfrm>
          <a:off x="1520876" y="2199945"/>
          <a:ext cx="622577" cy="62257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DECISION-MAKING BASED ON FACTS</a:t>
          </a:r>
        </a:p>
      </dsp:txBody>
      <dsp:txXfrm>
        <a:off x="1612050" y="2291119"/>
        <a:ext cx="440229" cy="440229"/>
      </dsp:txXfrm>
    </dsp:sp>
    <dsp:sp modelId="{09BC654D-716F-47C4-BB69-E19374145B3B}">
      <dsp:nvSpPr>
        <dsp:cNvPr id="0" name=""/>
        <dsp:cNvSpPr/>
      </dsp:nvSpPr>
      <dsp:spPr>
        <a:xfrm>
          <a:off x="1143513" y="1288911"/>
          <a:ext cx="622577" cy="62257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COMMUNICATION</a:t>
          </a:r>
        </a:p>
      </dsp:txBody>
      <dsp:txXfrm>
        <a:off x="1234687" y="1380085"/>
        <a:ext cx="440229" cy="440229"/>
      </dsp:txXfrm>
    </dsp:sp>
    <dsp:sp modelId="{7F000721-9673-4075-8BA0-E7BB58AA1A0E}">
      <dsp:nvSpPr>
        <dsp:cNvPr id="0" name=""/>
        <dsp:cNvSpPr/>
      </dsp:nvSpPr>
      <dsp:spPr>
        <a:xfrm>
          <a:off x="1520876" y="377876"/>
          <a:ext cx="622577" cy="62257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CONTINUOUS IMPROVEMENT</a:t>
          </a:r>
        </a:p>
      </dsp:txBody>
      <dsp:txXfrm>
        <a:off x="1612050" y="469050"/>
        <a:ext cx="440229" cy="440229"/>
      </dsp:txXfrm>
    </dsp:sp>
  </dsp:spTree>
</dsp:drawing>
</file>

<file path=word/diagrams/layout1.xml><?xml version="1.0" encoding="utf-8"?>
<dgm:layoutDef xmlns:dgm="http://schemas.openxmlformats.org/drawingml/2006/diagram" xmlns:a="http://schemas.openxmlformats.org/drawingml/2006/main" uniqueId="urn:microsoft.com/office/officeart/2005/8/layout/bList2">
  <dgm:title val=""/>
  <dgm:desc val=""/>
  <dgm:catLst>
    <dgm:cat type="list" pri="7000"/>
    <dgm:cat type="convert" pri="16000"/>
    <dgm:cat type="picture" pri="28000"/>
    <dgm:cat type="pictureconvert" pri="28000"/>
  </dgm:catLst>
  <dgm:sampData useDef="1">
    <dgm:dataModel>
      <dgm:pt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dir/>
      <dgm:animLvl val="lvl"/>
      <dgm:resizeHandles val="exact"/>
    </dgm:varLst>
    <dgm:choose name="Name0">
      <dgm:if name="Name1" axis="self"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compNode" refType="w"/>
      <dgm:constr type="w" for="ch" ptType="sibTrans" refType="w" refFor="ch" refForName="compNode" op="equ" fact="0.08"/>
      <dgm:constr type="sp" refType="w" refFor="ch" refForName="compNode" op="equ" fact="0.16"/>
      <dgm:constr type="primFontSz" for="des" forName="parentText" op="equ" val="65"/>
      <dgm:constr type="primFontSz" for="des" forName="childRect" op="equ" val="65"/>
    </dgm:constrLst>
    <dgm:ruleLst/>
    <dgm:forEach name="nodesForEach" axis="ch" ptType="node">
      <dgm:layoutNode name="compNode">
        <dgm:alg type="composite">
          <dgm:param type="ar" val="0.943"/>
        </dgm:alg>
        <dgm:shape xmlns:r="http://schemas.openxmlformats.org/officeDocument/2006/relationships" r:blip="">
          <dgm:adjLst/>
        </dgm:shape>
        <dgm:presOf/>
        <dgm:choose name="Name3">
          <dgm:if name="Name4" axis="self" func="var" arg="dir" op="equ" val="norm">
            <dgm:constrLst>
              <dgm:constr type="w" val="1"/>
              <dgm:constr type="h" refType="w" fact="1.06"/>
              <dgm:constr type="h" for="ch" forName="childRect" refType="h" fact="0.65"/>
              <dgm:constr type="w" for="ch" forName="childRect" refType="w" fact="0.923"/>
              <dgm:constr type="l" for="ch" forName="childRect"/>
              <dgm:constr type="t" for="ch" forName="childRect"/>
              <dgm:constr type="w" for="ch" forName="parentText" refType="w" fact="0.65"/>
              <dgm:constr type="h" for="ch" forName="parentText" refType="h" refFor="ch" refForName="childRect" fact="0.43"/>
              <dgm:constr type="l" for="ch" forName="parentText"/>
              <dgm:constr type="t" for="ch" forName="parentText" refType="h" refFor="ch" refForName="childRect"/>
              <dgm:constr type="w" for="ch" forName="parentRect" refType="w" fact="0.923"/>
              <dgm:constr type="h" for="ch" forName="parentRect" refType="h" refFor="ch" refForName="parentText"/>
              <dgm:constr type="l" for="ch" forName="parentRect"/>
              <dgm:constr type="t" for="ch" forName="parentRect" refType="t" refFor="ch" refForName="parentText"/>
              <dgm:constr type="w" for="ch" forName="adorn" refType="w" refFor="ch" refForName="parentRect" fact="0.35"/>
              <dgm:constr type="h" for="ch" forName="adorn" refType="w" refFor="ch" refForName="parentRect" fact="0.35"/>
              <dgm:constr type="b" for="ch" forName="adorn" refType="h"/>
              <dgm:constr type="r" for="ch" forName="adorn" refType="w"/>
            </dgm:constrLst>
          </dgm:if>
          <dgm:else name="Name5">
            <dgm:constrLst>
              <dgm:constr type="w" val="1"/>
              <dgm:constr type="h" refType="w" fact="1.06"/>
              <dgm:constr type="h" for="ch" forName="childRect" refType="h" fact="0.65"/>
              <dgm:constr type="w" for="ch" forName="childRect" refType="w" fact="0.923"/>
              <dgm:constr type="r" for="ch" forName="childRect" refType="w"/>
              <dgm:constr type="t" for="ch" forName="childRect"/>
              <dgm:constr type="w" for="ch" forName="parentText" refType="w" fact="0.65"/>
              <dgm:constr type="h" for="ch" forName="parentText" refType="h" refFor="ch" refForName="childRect" fact="0.43"/>
              <dgm:constr type="r" for="ch" forName="parentText" refType="w"/>
              <dgm:constr type="t" for="ch" forName="parentText" refType="h" refFor="ch" refForName="childRect"/>
              <dgm:constr type="w" for="ch" forName="parentRect" refType="w" fact="0.923"/>
              <dgm:constr type="h" for="ch" forName="parentRect" refType="h" refFor="ch" refForName="parentText"/>
              <dgm:constr type="r" for="ch" forName="parentRect" refType="w"/>
              <dgm:constr type="t" for="ch" forName="parentRect" refType="t" refFor="ch" refForName="parentText"/>
              <dgm:constr type="w" for="ch" forName="adorn" refType="w" refFor="ch" refForName="parentRect" fact="0.35"/>
              <dgm:constr type="h" for="ch" forName="adorn" refType="w" refFor="ch" refForName="parentRect" fact="0.35"/>
              <dgm:constr type="b" for="ch" forName="adorn" refType="h"/>
              <dgm:constr type="l" for="ch" forName="adorn"/>
            </dgm:constrLst>
          </dgm:else>
        </dgm:choose>
        <dgm:ruleLst/>
        <dgm:layoutNode name="childRect" styleLbl="bgAcc1">
          <dgm:varLst>
            <dgm:bulletEnabled val="1"/>
          </dgm:varLst>
          <dgm:alg type="tx">
            <dgm:param type="stBulletLvl" val="1"/>
          </dgm:alg>
          <dgm:shape xmlns:r="http://schemas.openxmlformats.org/officeDocument/2006/relationships" type="round2SameRect" r:blip="">
            <dgm:adjLst>
              <dgm:adj idx="1" val="0.08"/>
            </dgm:adjLst>
          </dgm:shape>
          <dgm:presOf axis="des" ptType="node"/>
          <dgm:constrLst>
            <dgm:constr type="secFontSz" refType="primFontSz"/>
            <dgm:constr type="tMarg" refType="primFontSz" fact="0.3"/>
            <dgm:constr type="bMarg" refType="primFontSz" fact="0.1"/>
            <dgm:constr type="lMarg" refType="primFontSz" fact="0.1"/>
            <dgm:constr type="rMarg" refType="primFontSz" fact="0.1"/>
          </dgm:constrLst>
          <dgm:ruleLst>
            <dgm:rule type="primFontSz" val="5" fact="NaN" max="NaN"/>
          </dgm:ruleLst>
        </dgm:layoutNode>
        <dgm:layoutNode name="parentText">
          <dgm:varLst>
            <dgm:chMax val="0"/>
            <dgm:bulletEnabled val="1"/>
          </dgm:varLst>
          <dgm:choose name="Name6">
            <dgm:if name="Name7" func="var" arg="dir" op="equ" val="norm">
              <dgm:alg type="tx">
                <dgm:param type="parTxLTRAlign" val="l"/>
                <dgm:param type="parTxRTLAlign" val="l"/>
              </dgm:alg>
            </dgm:if>
            <dgm:else name="Name8">
              <dgm:alg type="tx">
                <dgm:param type="parTxLTRAlign" val="r"/>
                <dgm:param type="parTxRTLAlign" val="r"/>
              </dgm:alg>
            </dgm:else>
          </dgm:choose>
          <dgm:shape xmlns:r="http://schemas.openxmlformats.org/officeDocument/2006/relationships" type="rect" r:blip="" zOrderOff="1" hideGeom="1">
            <dgm:adjLst/>
          </dgm:shape>
          <dgm:presOf axis="self" ptType="node"/>
          <dgm:constrLst>
            <dgm:constr type="tMarg"/>
            <dgm:constr type="bMarg"/>
            <dgm:constr type="lMarg" refType="primFontSz" fact="0.3"/>
            <dgm:constr type="rMarg" refType="primFontSz" fact="0.1"/>
          </dgm:constrLst>
          <dgm:ruleLst>
            <dgm:rule type="primFontSz" val="5" fact="NaN" max="NaN"/>
          </dgm:ruleLst>
        </dgm:layoutNode>
        <dgm:layoutNode name="parentRect" styleLbl="alignNode1">
          <dgm:alg type="sp"/>
          <dgm:shape xmlns:r="http://schemas.openxmlformats.org/officeDocument/2006/relationships" type="rect" r:blip="">
            <dgm:adjLst/>
          </dgm:shape>
          <dgm:presOf axis="self" ptType="node"/>
          <dgm:constrLst/>
          <dgm:ruleLst/>
        </dgm:layoutNode>
        <dgm:layoutNode name="adorn" styleLbl="fgAccFollowNod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constr type="w" val="1"/>
            <dgm:constr type="h" refType="w"/>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11/layout/RadialPictureList">
  <dgm:title val="Radial Picture List"/>
  <dgm:desc val="Use to show relationships to a central idea. The Level 1 shape contains text and all Level 2 shapes contain a picture with corresponding text. Limited to four Level 2 pictures.  Unused pictures do not appear, but remain available if you switch layouts. Works best with a small amount of Level 2 text."/>
  <dgm:catLst>
    <dgm:cat type="picture" pri="2500"/>
    <dgm:cat type="officeonline" pri="2500"/>
  </dgm:catLst>
  <dgm:sampData>
    <dgm:dataModel>
      <dgm:ptLst>
        <dgm:pt modelId="0" type="doc"/>
        <dgm:pt modelId="10">
          <dgm:prSet phldr="1"/>
        </dgm:pt>
        <dgm:pt modelId="11">
          <dgm:prSet phldr="1"/>
        </dgm:pt>
        <dgm:pt modelId="12">
          <dgm:prSet phldr="1"/>
        </dgm:pt>
        <dgm:pt modelId="13">
          <dgm:prSet phldr="1"/>
        </dgm:pt>
      </dgm:ptLst>
      <dgm:cxnLst>
        <dgm:cxn modelId="1" srcId="0" destId="10" srcOrd="0" destOrd="0"/>
        <dgm:cxn modelId="2" srcId="10" destId="11" srcOrd="0" destOrd="0"/>
        <dgm:cxn modelId="3" srcId="10" destId="12" srcOrd="1" destOrd="0"/>
        <dgm:cxn modelId="4" srcId="10" destId="13" srcOrd="2" destOrd="0"/>
      </dgm:cxnLst>
      <dgm:bg/>
      <dgm:whole/>
    </dgm:dataModel>
  </dgm:sampData>
  <dgm:styleData>
    <dgm:dataModel>
      <dgm:ptLst>
        <dgm:pt modelId="0" type="doc"/>
        <dgm:pt modelId="10">
          <dgm:prSet phldr="1"/>
        </dgm:pt>
        <dgm:pt modelId="11">
          <dgm:prSet phldr="1"/>
        </dgm:pt>
        <dgm:pt modelId="12">
          <dgm:prSet phldr="1"/>
        </dgm:pt>
      </dgm:ptLst>
      <dgm:cxnLst>
        <dgm:cxn modelId="1" srcId="0" destId="10" srcOrd="0" destOrd="0"/>
        <dgm:cxn modelId="2" srcId="10" destId="11" srcOrd="0" destOrd="0"/>
        <dgm:cxn modelId="3" srcId="10" destId="12" srcOrd="1"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Lst>
      <dgm:cxnLst>
        <dgm:cxn modelId="1" srcId="0" destId="10" srcOrd="0" destOrd="0"/>
        <dgm:cxn modelId="2" srcId="10" destId="11" srcOrd="0" destOrd="0"/>
        <dgm:cxn modelId="3" srcId="10" destId="12" srcOrd="1" destOrd="0"/>
        <dgm:cxn modelId="4" srcId="10" destId="13" srcOrd="2" destOrd="0"/>
        <dgm:cxn modelId="5" srcId="10" destId="14" srcOrd="3" destOrd="0"/>
      </dgm:cxnLst>
      <dgm:bg/>
      <dgm:whole/>
    </dgm:dataModel>
  </dgm:clrData>
  <dgm:layoutNode name="Name0">
    <dgm:varLst>
      <dgm:chMax val="1"/>
      <dgm:chPref val="1"/>
      <dgm:dir/>
      <dgm:resizeHandles/>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equ" val="1">
            <dgm:alg type="composite">
              <dgm:param type="ar" val="1.4218"/>
            </dgm:alg>
            <dgm:constrLst>
              <dgm:constr type="primFontSz" for="des" forName="Child1" val="65"/>
              <dgm:constr type="primFontSz" for="des" forName="Parent" val="65"/>
              <dgm:constr type="primFontSz" for="des" forName="Child1" refType="primFontSz" refFor="des" refForName="Parent" op="lte"/>
              <dgm:constr type="l" for="ch" forName="Accent" refType="w" fact="0"/>
              <dgm:constr type="t" for="ch" forName="Accent" refType="h" fact="0"/>
              <dgm:constr type="w" for="ch" forName="Accent" refType="w" fact="0.6747"/>
              <dgm:constr type="h" for="ch" forName="Accent" refType="h"/>
              <dgm:constr type="l" for="ch" forName="Child1" refType="w" fact="0.76"/>
              <dgm:constr type="t" for="ch" forName="Child1" refType="h" fact="0.3739"/>
              <dgm:constr type="w" for="ch" forName="Child1" refType="w" fact="0.24"/>
              <dgm:constr type="h" for="ch" forName="Child1" refType="h" fact="0.255"/>
              <dgm:constr type="l" for="ch" forName="Parent" refType="w" fact="0.1726"/>
              <dgm:constr type="t" for="ch" forName="Parent" refType="h" fact="0.2646"/>
              <dgm:constr type="w" for="ch" forName="Parent" refType="w" fact="0.3347"/>
              <dgm:constr type="h" for="ch" forName="Parent" refType="h" fact="0.4759"/>
              <dgm:constr type="l" for="ch" forName="Image1" refType="w" fact="0.5661"/>
              <dgm:constr type="t" for="ch" forName="Image1" refType="h" fact="0.3744"/>
              <dgm:constr type="w" for="ch" forName="Image1" refType="w" fact="0.1793"/>
              <dgm:constr type="h" for="ch" forName="Image1" refType="h" fact="0.255"/>
            </dgm:constrLst>
          </dgm:if>
          <dgm:if name="Name6" axis="ch ch" ptType="node node" st="1 1" cnt="1 0" func="cnt" op="equ" val="2">
            <dgm:alg type="composite">
              <dgm:param type="ar" val="1.381"/>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 refType="w" fact="0"/>
              <dgm:constr type="t" for="ch" forName="Accent" refType="h" fact="0"/>
              <dgm:constr type="w" for="ch" forName="Accent" refType="w" fact="0.6946"/>
              <dgm:constr type="h" for="ch" forName="Accent" refType="h"/>
              <dgm:constr type="l" for="ch" forName="Parent" refType="w" fact="0.1777"/>
              <dgm:constr type="t" for="ch" forName="Parent" refType="h" fact="0.2646"/>
              <dgm:constr type="w" for="ch" forName="Parent" refType="w" fact="0.3446"/>
              <dgm:constr type="h" for="ch" forName="Parent" refType="h" fact="0.4759"/>
              <dgm:constr type="l" for="ch" forName="Image1" refType="w" fact="0.5531"/>
              <dgm:constr type="t" for="ch" forName="Image1" refType="h" fact="0.1585"/>
              <dgm:constr type="w" for="ch" forName="Image1" refType="w" fact="0.1846"/>
              <dgm:constr type="h" for="ch" forName="Image1" refType="h" fact="0.255"/>
              <dgm:constr type="l" for="ch" forName="Image2" refType="w" fact="0.5531"/>
              <dgm:constr type="t" for="ch" forName="Image2" refType="h" fact="0.5624"/>
              <dgm:constr type="w" for="ch" forName="Image2" refType="w" fact="0.1846"/>
              <dgm:constr type="h" for="ch" forName="Image2" refType="h" fact="0.255"/>
              <dgm:constr type="l" for="ch" forName="Child1" refType="w" fact="0.7529"/>
              <dgm:constr type="t" for="ch" forName="Child1" refType="h" fact="0.1618"/>
              <dgm:constr type="w" for="ch" forName="Child1" refType="w" fact="0.2471"/>
              <dgm:constr type="h" for="ch" forName="Child1" refType="h" fact="0.2468"/>
              <dgm:constr type="l" for="ch" forName="Child2" refType="w" fact="0.7529"/>
              <dgm:constr type="t" for="ch" forName="Child2" refType="h" fact="0.5657"/>
              <dgm:constr type="w" for="ch" forName="Child2" refType="w" fact="0.2471"/>
              <dgm:constr type="h" for="ch" forName="Child2" refType="h" fact="0.2468"/>
            </dgm:constrLst>
          </dgm:if>
          <dgm:if name="Name7" axis="ch ch" ptType="node node" st="1 1" cnt="1 0" func="cnt" op="equ" val="3">
            <dgm:alg type="composite">
              <dgm:param type="ar" val="1.4218"/>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 refType="w" fact="0"/>
              <dgm:constr type="t" for="ch" forName="Accent" refType="h" fact="0"/>
              <dgm:constr type="w" for="ch" forName="Accent" refType="w" fact="0.6747"/>
              <dgm:constr type="h" for="ch" forName="Accent" refType="h"/>
              <dgm:constr type="l" for="ch" forName="Parent" refType="w" fact="0.1726"/>
              <dgm:constr type="t" for="ch" forName="Parent" refType="h" fact="0.2646"/>
              <dgm:constr type="w" for="ch" forName="Parent" refType="w" fact="0.3347"/>
              <dgm:constr type="h" for="ch" forName="Parent" refType="h" fact="0.4759"/>
              <dgm:constr type="l" for="ch" forName="Image1" refType="w" fact="0.4968"/>
              <dgm:constr type="t" for="ch" forName="Image1" refType="h" fact="0.0843"/>
              <dgm:constr type="w" for="ch" forName="Image1" refType="w" fact="0.1793"/>
              <dgm:constr type="h" for="ch" forName="Image1" refType="h" fact="0.255"/>
              <dgm:constr type="l" for="ch" forName="Image2" refType="w" fact="0.5661"/>
              <dgm:constr type="t" for="ch" forName="Image2" refType="h" fact="0.3744"/>
              <dgm:constr type="w" for="ch" forName="Image2" refType="w" fact="0.1793"/>
              <dgm:constr type="h" for="ch" forName="Image2" refType="h" fact="0.255"/>
              <dgm:constr type="l" for="ch" forName="Image3" refType="w" fact="0.4968"/>
              <dgm:constr type="t" for="ch" forName="Image3" refType="h" fact="0.6686"/>
              <dgm:constr type="w" for="ch" forName="Image3" refType="w" fact="0.1793"/>
              <dgm:constr type="h" for="ch" forName="Image3" refType="h" fact="0.255"/>
              <dgm:constr type="l" for="ch" forName="Child1" refType="w" fact="0.6897"/>
              <dgm:constr type="t" for="ch" forName="Child1" refType="h" fact="0.0884"/>
              <dgm:constr type="w" for="ch" forName="Child1" refType="w" fact="0.24"/>
              <dgm:constr type="h" for="ch" forName="Child1" refType="h" fact="0.2468"/>
              <dgm:constr type="l" for="ch" forName="Child2" refType="w" fact="0.76"/>
              <dgm:constr type="t" for="ch" forName="Child2" refType="h" fact="0.378"/>
              <dgm:constr type="w" for="ch" forName="Child2" refType="w" fact="0.24"/>
              <dgm:constr type="h" for="ch" forName="Child2" refType="h" fact="0.2468"/>
              <dgm:constr type="l" for="ch" forName="Child3" refType="w" fact="0.6897"/>
              <dgm:constr type="t" for="ch" forName="Child3" refType="h" fact="0.6738"/>
              <dgm:constr type="w" for="ch" forName="Child3" refType="w" fact="0.24"/>
              <dgm:constr type="h" for="ch" forName="Child3" refType="h" fact="0.2468"/>
            </dgm:constrLst>
          </dgm:if>
          <dgm:else name="Name8">
            <dgm:alg type="composite">
              <dgm:param type="ar" val="1.2852"/>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 refType="w" fact="0"/>
              <dgm:constr type="t" for="ch" forName="Accent" refType="h" fact="0.0361"/>
              <dgm:constr type="w" for="ch" forName="Accent" refType="w" fact="0.6865"/>
              <dgm:constr type="h" for="ch" forName="Accent" refType="h" fact="0.9197"/>
              <dgm:constr type="l" for="ch" forName="Parent" refType="w" fact="0.1756"/>
              <dgm:constr type="t" for="ch" forName="Parent" refType="h" fact="0.2795"/>
              <dgm:constr type="w" for="ch" forName="Parent" refType="w" fact="0.3406"/>
              <dgm:constr type="h" for="ch" forName="Parent" refType="h" fact="0.4377"/>
              <dgm:constr type="l" for="ch" forName="Image1" refType="w" fact="0.425"/>
              <dgm:constr type="t" for="ch" forName="Image1" refType="h" fact="0"/>
              <dgm:constr type="w" for="ch" forName="Image1" refType="w" fact="0.1825"/>
              <dgm:constr type="h" for="ch" forName="Image1" refType="h" fact="0.2345"/>
              <dgm:constr type="l" for="ch" forName="Image2" refType="w" fact="0.5598"/>
              <dgm:constr type="t" for="ch" forName="Image2" refType="h" fact="0.2184"/>
              <dgm:constr type="w" for="ch" forName="Image2" refType="w" fact="0.1825"/>
              <dgm:constr type="h" for="ch" forName="Image2" refType="h" fact="0.2345"/>
              <dgm:constr type="l" for="ch" forName="Image3" refType="w" fact="0.5591"/>
              <dgm:constr type="t" for="ch" forName="Image3" refType="h" fact="0.5395"/>
              <dgm:constr type="w" for="ch" forName="Image3" refType="w" fact="0.1825"/>
              <dgm:constr type="h" for="ch" forName="Image3" refType="h" fact="0.2345"/>
              <dgm:constr type="l" for="ch" forName="Image4" refType="w" fact="0.425"/>
              <dgm:constr type="t" for="ch" forName="Image4" refType="h" fact="0.7655"/>
              <dgm:constr type="w" for="ch" forName="Image4" refType="w" fact="0.1825"/>
              <dgm:constr type="h" for="ch" forName="Image4" refType="h" fact="0.2345"/>
              <dgm:constr type="l" for="ch" forName="Child1" refType="w" fact="0.6214"/>
              <dgm:constr type="t" for="ch" forName="Child1" refType="h" fact="0.003"/>
              <dgm:constr type="w" for="ch" forName="Child1" refType="w" fact="0.2443"/>
              <dgm:constr type="h" for="ch" forName="Child1" refType="h" fact="0.227"/>
              <dgm:constr type="l" for="ch" forName="Child2" refType="w" fact="0.7557"/>
              <dgm:constr type="t" for="ch" forName="Child2" refType="h" fact="0.2225"/>
              <dgm:constr type="w" for="ch" forName="Child2" refType="w" fact="0.2443"/>
              <dgm:constr type="h" for="ch" forName="Child2" refType="h" fact="0.227"/>
              <dgm:constr type="l" for="ch" forName="Child3" refType="w" fact="0.7557"/>
              <dgm:constr type="t" for="ch" forName="Child3" refType="h" fact="0.5433"/>
              <dgm:constr type="w" for="ch" forName="Child3" refType="w" fact="0.2443"/>
              <dgm:constr type="h" for="ch" forName="Child3" refType="h" fact="0.227"/>
              <dgm:constr type="l" for="ch" forName="Child4" refType="w" fact="0.6214"/>
              <dgm:constr type="t" for="ch" forName="Child4" refType="h" fact="0.7703"/>
              <dgm:constr type="w" for="ch" forName="Child4" refType="w" fact="0.2443"/>
              <dgm:constr type="h" for="ch" forName="Child4" refType="h" fact="0.227"/>
            </dgm:constrLst>
          </dgm:else>
        </dgm:choose>
      </dgm:if>
      <dgm:else name="Name9">
        <dgm:choose name="Name10">
          <dgm:if name="Name11" axis="ch ch" ptType="node node" st="1 1" cnt="1 0" func="cnt" op="equ" val="0">
            <dgm:alg type="composite">
              <dgm:param type="ar" val="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2" axis="ch ch" ptType="node node" st="1 1" cnt="1 0" func="cnt" op="equ" val="1">
            <dgm:alg type="composite">
              <dgm:param type="ar" val="1.4218"/>
            </dgm:alg>
            <dgm:constrLst>
              <dgm:constr type="primFontSz" for="des" forName="Child1" val="65"/>
              <dgm:constr type="primFontSz" for="des" forName="Parent" val="65"/>
              <dgm:constr type="primFontSz" for="des" forName="Child1" refType="primFontSz" refFor="des" refForName="Parent" op="lte"/>
              <dgm:constr type="r" for="ch" forName="Accent" refType="w"/>
              <dgm:constr type="t" for="ch" forName="Accent" refType="h" fact="0"/>
              <dgm:constr type="w" for="ch" forName="Accent" refType="w" fact="0.6747"/>
              <dgm:constr type="h" for="ch" forName="Accent" refType="h"/>
              <dgm:constr type="r" for="ch" forName="Child1" refType="w" fact="0.24"/>
              <dgm:constr type="t" for="ch" forName="Child1" refType="h" fact="0.3739"/>
              <dgm:constr type="w" for="ch" forName="Child1" refType="w" fact="0.24"/>
              <dgm:constr type="h" for="ch" forName="Child1" refType="h" fact="0.255"/>
              <dgm:constr type="r" for="ch" forName="Parent" refType="w" fact="0.8274"/>
              <dgm:constr type="t" for="ch" forName="Parent" refType="h" fact="0.2646"/>
              <dgm:constr type="w" for="ch" forName="Parent" refType="w" fact="0.3347"/>
              <dgm:constr type="h" for="ch" forName="Parent" refType="h" fact="0.4759"/>
              <dgm:constr type="r" for="ch" forName="Image1" refType="w" fact="0.4339"/>
              <dgm:constr type="t" for="ch" forName="Image1" refType="h" fact="0.3744"/>
              <dgm:constr type="w" for="ch" forName="Image1" refType="w" fact="0.1793"/>
              <dgm:constr type="h" for="ch" forName="Image1" refType="h" fact="0.255"/>
            </dgm:constrLst>
          </dgm:if>
          <dgm:if name="Name13" axis="ch ch" ptType="node node" st="1 1" cnt="1 0" func="cnt" op="equ" val="2">
            <dgm:alg type="composite">
              <dgm:param type="ar" val="1.381"/>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 refType="w"/>
              <dgm:constr type="t" for="ch" forName="Accent" refType="h" fact="0"/>
              <dgm:constr type="w" for="ch" forName="Accent" refType="w" fact="0.6946"/>
              <dgm:constr type="h" for="ch" forName="Accent" refType="h"/>
              <dgm:constr type="r" for="ch" forName="Parent" refType="w" fact="0.8223"/>
              <dgm:constr type="t" for="ch" forName="Parent" refType="h" fact="0.2646"/>
              <dgm:constr type="w" for="ch" forName="Parent" refType="w" fact="0.3446"/>
              <dgm:constr type="h" for="ch" forName="Parent" refType="h" fact="0.4759"/>
              <dgm:constr type="r" for="ch" forName="Image1" refType="w" fact="0.4469"/>
              <dgm:constr type="t" for="ch" forName="Image1" refType="h" fact="0.1585"/>
              <dgm:constr type="w" for="ch" forName="Image1" refType="w" fact="0.1846"/>
              <dgm:constr type="h" for="ch" forName="Image1" refType="h" fact="0.255"/>
              <dgm:constr type="r" for="ch" forName="Image2" refType="w" fact="0.4469"/>
              <dgm:constr type="t" for="ch" forName="Image2" refType="h" fact="0.5624"/>
              <dgm:constr type="w" for="ch" forName="Image2" refType="w" fact="0.1846"/>
              <dgm:constr type="h" for="ch" forName="Image2" refType="h" fact="0.255"/>
              <dgm:constr type="r" for="ch" forName="Child1" refType="w" fact="0.2471"/>
              <dgm:constr type="t" for="ch" forName="Child1" refType="h" fact="0.1618"/>
              <dgm:constr type="w" for="ch" forName="Child1" refType="w" fact="0.2471"/>
              <dgm:constr type="h" for="ch" forName="Child1" refType="h" fact="0.2468"/>
              <dgm:constr type="r" for="ch" forName="Child2" refType="w" fact="0.2471"/>
              <dgm:constr type="t" for="ch" forName="Child2" refType="h" fact="0.5657"/>
              <dgm:constr type="w" for="ch" forName="Child2" refType="w" fact="0.2471"/>
              <dgm:constr type="h" for="ch" forName="Child2" refType="h" fact="0.2468"/>
            </dgm:constrLst>
          </dgm:if>
          <dgm:if name="Name14" axis="ch ch" ptType="node node" st="1 1" cnt="1 0" func="cnt" op="equ" val="3">
            <dgm:alg type="composite">
              <dgm:param type="ar" val="1.4218"/>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 refType="w"/>
              <dgm:constr type="t" for="ch" forName="Accent" refType="h" fact="0"/>
              <dgm:constr type="w" for="ch" forName="Accent" refType="w" fact="0.6747"/>
              <dgm:constr type="h" for="ch" forName="Accent" refType="h"/>
              <dgm:constr type="r" for="ch" forName="Parent" refType="w" fact="0.8274"/>
              <dgm:constr type="t" for="ch" forName="Parent" refType="h" fact="0.2646"/>
              <dgm:constr type="w" for="ch" forName="Parent" refType="w" fact="0.3347"/>
              <dgm:constr type="h" for="ch" forName="Parent" refType="h" fact="0.4759"/>
              <dgm:constr type="r" for="ch" forName="Image1" refType="w" fact="0.5032"/>
              <dgm:constr type="t" for="ch" forName="Image1" refType="h" fact="0.0843"/>
              <dgm:constr type="w" for="ch" forName="Image1" refType="w" fact="0.1793"/>
              <dgm:constr type="h" for="ch" forName="Image1" refType="h" fact="0.255"/>
              <dgm:constr type="r" for="ch" forName="Image2" refType="w" fact="0.4339"/>
              <dgm:constr type="t" for="ch" forName="Image2" refType="h" fact="0.3744"/>
              <dgm:constr type="w" for="ch" forName="Image2" refType="w" fact="0.1793"/>
              <dgm:constr type="h" for="ch" forName="Image2" refType="h" fact="0.255"/>
              <dgm:constr type="r" for="ch" forName="Image3" refType="w" fact="0.5032"/>
              <dgm:constr type="t" for="ch" forName="Image3" refType="h" fact="0.6686"/>
              <dgm:constr type="w" for="ch" forName="Image3" refType="w" fact="0.1793"/>
              <dgm:constr type="h" for="ch" forName="Image3" refType="h" fact="0.255"/>
              <dgm:constr type="r" for="ch" forName="Child1" refType="w" fact="0.3103"/>
              <dgm:constr type="t" for="ch" forName="Child1" refType="h" fact="0.0884"/>
              <dgm:constr type="w" for="ch" forName="Child1" refType="w" fact="0.24"/>
              <dgm:constr type="h" for="ch" forName="Child1" refType="h" fact="0.2468"/>
              <dgm:constr type="r" for="ch" forName="Child2" refType="w" fact="0.24"/>
              <dgm:constr type="t" for="ch" forName="Child2" refType="h" fact="0.378"/>
              <dgm:constr type="w" for="ch" forName="Child2" refType="w" fact="0.24"/>
              <dgm:constr type="h" for="ch" forName="Child2" refType="h" fact="0.2468"/>
              <dgm:constr type="r" for="ch" forName="Child3" refType="w" fact="0.3103"/>
              <dgm:constr type="t" for="ch" forName="Child3" refType="h" fact="0.6738"/>
              <dgm:constr type="w" for="ch" forName="Child3" refType="w" fact="0.24"/>
              <dgm:constr type="h" for="ch" forName="Child3" refType="h" fact="0.2468"/>
            </dgm:constrLst>
          </dgm:if>
          <dgm:else name="Name15">
            <dgm:alg type="composite">
              <dgm:param type="ar" val="1.2852"/>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 refType="w"/>
              <dgm:constr type="t" for="ch" forName="Accent" refType="h" fact="0.0361"/>
              <dgm:constr type="w" for="ch" forName="Accent" refType="w" fact="0.6865"/>
              <dgm:constr type="h" for="ch" forName="Accent" refType="h" fact="0.9197"/>
              <dgm:constr type="r" for="ch" forName="Parent" refType="w" fact="0.8244"/>
              <dgm:constr type="t" for="ch" forName="Parent" refType="h" fact="0.2795"/>
              <dgm:constr type="w" for="ch" forName="Parent" refType="w" fact="0.3406"/>
              <dgm:constr type="h" for="ch" forName="Parent" refType="h" fact="0.4377"/>
              <dgm:constr type="r" for="ch" forName="Image1" refType="w" fact="0.575"/>
              <dgm:constr type="t" for="ch" forName="Image1" refType="h" fact="0"/>
              <dgm:constr type="w" for="ch" forName="Image1" refType="w" fact="0.1825"/>
              <dgm:constr type="h" for="ch" forName="Image1" refType="h" fact="0.2345"/>
              <dgm:constr type="r" for="ch" forName="Image2" refType="w" fact="0.4402"/>
              <dgm:constr type="t" for="ch" forName="Image2" refType="h" fact="0.2184"/>
              <dgm:constr type="w" for="ch" forName="Image2" refType="w" fact="0.1825"/>
              <dgm:constr type="h" for="ch" forName="Image2" refType="h" fact="0.2345"/>
              <dgm:constr type="r" for="ch" forName="Image3" refType="w" fact="0.4409"/>
              <dgm:constr type="t" for="ch" forName="Image3" refType="h" fact="0.5395"/>
              <dgm:constr type="w" for="ch" forName="Image3" refType="w" fact="0.1825"/>
              <dgm:constr type="h" for="ch" forName="Image3" refType="h" fact="0.2345"/>
              <dgm:constr type="r" for="ch" forName="Image4" refType="w" fact="0.575"/>
              <dgm:constr type="t" for="ch" forName="Image4" refType="h" fact="0.7655"/>
              <dgm:constr type="w" for="ch" forName="Image4" refType="w" fact="0.1825"/>
              <dgm:constr type="h" for="ch" forName="Image4" refType="h" fact="0.2345"/>
              <dgm:constr type="r" for="ch" forName="Child1" refType="w" fact="0.3786"/>
              <dgm:constr type="t" for="ch" forName="Child1" refType="h" fact="0.003"/>
              <dgm:constr type="w" for="ch" forName="Child1" refType="w" fact="0.2443"/>
              <dgm:constr type="h" for="ch" forName="Child1" refType="h" fact="0.227"/>
              <dgm:constr type="r" for="ch" forName="Child2" refType="w" fact="0.2443"/>
              <dgm:constr type="t" for="ch" forName="Child2" refType="h" fact="0.2225"/>
              <dgm:constr type="w" for="ch" forName="Child2" refType="w" fact="0.2443"/>
              <dgm:constr type="h" for="ch" forName="Child2" refType="h" fact="0.227"/>
              <dgm:constr type="r" for="ch" forName="Child3" refType="w" fact="0.2443"/>
              <dgm:constr type="t" for="ch" forName="Child3" refType="h" fact="0.5433"/>
              <dgm:constr type="w" for="ch" forName="Child3" refType="w" fact="0.2443"/>
              <dgm:constr type="h" for="ch" forName="Child3" refType="h" fact="0.227"/>
              <dgm:constr type="r" for="ch" forName="Child4" refType="w" fact="0.3786"/>
              <dgm:constr type="t" for="ch" forName="Child4" refType="h" fact="0.7703"/>
              <dgm:constr type="w" for="ch" forName="Child4" refType="w" fact="0.2443"/>
              <dgm:constr type="h" for="ch" forName="Child4" refType="h" fact="0.227"/>
            </dgm:constrLst>
          </dgm:else>
        </dgm:choose>
      </dgm:else>
    </dgm:choose>
    <dgm:forEach name="wrapper" axis="self" ptType="parTrans">
      <dgm:forEach name="ImageRepeat" axis="self">
        <dgm:layoutNode name="Image" styleLbl="fgImgPlace1">
          <dgm:alg type="sp"/>
          <dgm:shape xmlns:r="http://schemas.openxmlformats.org/officeDocument/2006/relationships" type="ellipse" r:blip="" blipPhldr="1">
            <dgm:adjLst/>
          </dgm:shape>
          <dgm:presOf/>
        </dgm:layoutNode>
      </dgm:forEach>
    </dgm:forEach>
    <dgm:forEach name="Name16" axis="ch" ptType="node" cnt="1">
      <dgm:layoutNode name="Parent" styleLbl="node1">
        <dgm:varLst>
          <dgm:chMax val="4"/>
          <dgm:chPref val="3"/>
        </dgm:varLst>
        <dgm:alg type="tx"/>
        <dgm:shape xmlns:r="http://schemas.openxmlformats.org/officeDocument/2006/relationships" type="ellipse" r:blip="">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17" axis="ch ch" ptType="node node" st="1 1" cnt="1 1">
      <dgm:layoutNode name="Accent" styleLbl="node1">
        <dgm:alg type="sp"/>
        <dgm:choose name="Name18">
          <dgm:if name="Name19" func="var" arg="dir" op="equ" val="norm">
            <dgm:choose name="Name20">
              <dgm:if name="Name21" axis="followSib" ptType="node" func="cnt" op="equ" val="0">
                <dgm:shape xmlns:r="http://schemas.openxmlformats.org/officeDocument/2006/relationships" type="blockArc" r:blip="">
                  <dgm:adjLst>
                    <dgm:adj idx="1" val="-49.0368"/>
                    <dgm:adj idx="2" val="49.4265"/>
                    <dgm:adj idx="3" val="0.0564"/>
                  </dgm:adjLst>
                </dgm:shape>
              </dgm:if>
              <dgm:if name="Name22" axis="followSib" ptType="node" func="cnt" op="equ" val="1">
                <dgm:shape xmlns:r="http://schemas.openxmlformats.org/officeDocument/2006/relationships" type="blockArc" r:blip="">
                  <dgm:adjLst>
                    <dgm:adj idx="1" val="-64.2028"/>
                    <dgm:adj idx="2" val="64.5456"/>
                    <dgm:adj idx="3" val="0.0558"/>
                  </dgm:adjLst>
                </dgm:shape>
              </dgm:if>
              <dgm:if name="Name23" axis="followSib" ptType="node" func="cnt" op="equ" val="2">
                <dgm:shape xmlns:r="http://schemas.openxmlformats.org/officeDocument/2006/relationships" type="blockArc" r:blip="">
                  <dgm:adjLst>
                    <dgm:adj idx="1" val="-67.8702"/>
                    <dgm:adj idx="2" val="68.6519"/>
                    <dgm:adj idx="3" val="0.0575"/>
                  </dgm:adjLst>
                </dgm:shape>
              </dgm:if>
              <dgm:else name="Name24">
                <dgm:shape xmlns:r="http://schemas.openxmlformats.org/officeDocument/2006/relationships" type="blockArc" r:blip="">
                  <dgm:adjLst>
                    <dgm:adj idx="1" val="-84.8426"/>
                    <dgm:adj idx="2" val="84.8009"/>
                    <dgm:adj idx="3" val="0.0524"/>
                  </dgm:adjLst>
                </dgm:shape>
              </dgm:else>
            </dgm:choose>
          </dgm:if>
          <dgm:else name="Name25">
            <dgm:choose name="Name26">
              <dgm:if name="Name27" axis="followSib" ptType="node" func="cnt" op="equ" val="0">
                <dgm:shape xmlns:r="http://schemas.openxmlformats.org/officeDocument/2006/relationships" rot="180" type="blockArc" r:blip="">
                  <dgm:adjLst>
                    <dgm:adj idx="1" val="-49.0368"/>
                    <dgm:adj idx="2" val="49.4265"/>
                    <dgm:adj idx="3" val="0.0564"/>
                  </dgm:adjLst>
                </dgm:shape>
              </dgm:if>
              <dgm:if name="Name28" axis="followSib" ptType="node" func="cnt" op="equ" val="1">
                <dgm:shape xmlns:r="http://schemas.openxmlformats.org/officeDocument/2006/relationships" rot="180" type="blockArc" r:blip="">
                  <dgm:adjLst>
                    <dgm:adj idx="1" val="-64.2028"/>
                    <dgm:adj idx="2" val="64.5456"/>
                    <dgm:adj idx="3" val="0.0558"/>
                  </dgm:adjLst>
                </dgm:shape>
              </dgm:if>
              <dgm:if name="Name29" axis="followSib" ptType="node" func="cnt" op="equ" val="2">
                <dgm:shape xmlns:r="http://schemas.openxmlformats.org/officeDocument/2006/relationships" rot="180" type="blockArc" r:blip="">
                  <dgm:adjLst>
                    <dgm:adj idx="1" val="-67.8702"/>
                    <dgm:adj idx="2" val="68.6519"/>
                    <dgm:adj idx="3" val="0.0575"/>
                  </dgm:adjLst>
                </dgm:shape>
              </dgm:if>
              <dgm:else name="Name30">
                <dgm:shape xmlns:r="http://schemas.openxmlformats.org/officeDocument/2006/relationships" rot="180" type="blockArc" r:blip="">
                  <dgm:adjLst>
                    <dgm:adj idx="1" val="-84.8426"/>
                    <dgm:adj idx="2" val="84.8009"/>
                    <dgm:adj idx="3" val="0.0524"/>
                  </dgm:adjLst>
                </dgm:shape>
              </dgm:else>
            </dgm:choose>
          </dgm:else>
        </dgm:choose>
        <dgm:presOf/>
      </dgm:layoutNode>
      <dgm:layoutNode name="Image1" styleLbl="fgImgPlace1">
        <dgm:alg type="sp"/>
        <dgm:shape xmlns:r="http://schemas.openxmlformats.org/officeDocument/2006/relationships" type="ellipse" r:blip="" blipPhldr="1">
          <dgm:adjLst/>
        </dgm:shape>
        <dgm:presOf/>
      </dgm:layoutNode>
      <dgm:layoutNode name="Child1" styleLbl="revTx">
        <dgm:varLst>
          <dgm:chMax val="0"/>
          <dgm:chPref val="0"/>
          <dgm:bulletEnabled val="1"/>
        </dgm:varLst>
        <dgm:choose name="Name31">
          <dgm:if name="Name32" func="var" arg="dir" op="equ" val="norm">
            <dgm:alg type="tx">
              <dgm:param type="parTxLTRAlign" val="l"/>
              <dgm:param type="shpTxLTRAlignCh" val="l"/>
              <dgm:param type="parTxRTLAlign" val="l"/>
              <dgm:param type="shpTxRTLAlignCh" val="l"/>
              <dgm:param type="lnSpAfParP" val="10"/>
            </dgm:alg>
          </dgm:if>
          <dgm:else name="Name33">
            <dgm:alg type="tx">
              <dgm:param type="parTxLTRAlign" val="r"/>
              <dgm:param type="shpTxLTRAlignCh" val="r"/>
              <dgm:param type="parTxRTLAlign" val="r"/>
              <dgm:param type="shpTxRTLAlignCh" val="r"/>
              <dgm:param type="lnSpAfParP" val="10"/>
            </dgm:alg>
          </dgm:else>
        </dgm:choose>
        <dgm:shape xmlns:r="http://schemas.openxmlformats.org/officeDocument/2006/relationships" type="rect" r:blip="">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4" axis="ch ch" ptType="node node" st="1 2" cnt="1 1">
      <dgm:layoutNode name="Image2">
        <dgm:alg type="sp"/>
        <dgm:shape xmlns:r="http://schemas.openxmlformats.org/officeDocument/2006/relationships" r:blip="">
          <dgm:adjLst/>
        </dgm:shape>
        <dgm:presOf/>
        <dgm:constrLst/>
        <dgm:forEach name="Name35" ref="ImageRepeat"/>
      </dgm:layoutNode>
      <dgm:layoutNode name="Child2" styleLbl="revTx">
        <dgm:varLst>
          <dgm:chMax val="0"/>
          <dgm:chPref val="0"/>
          <dgm:bulletEnabled val="1"/>
        </dgm:varLst>
        <dgm:choose name="Name36">
          <dgm:if name="Name37" func="var" arg="dir" op="equ" val="norm">
            <dgm:alg type="tx">
              <dgm:param type="parTxLTRAlign" val="l"/>
              <dgm:param type="shpTxLTRAlignCh" val="l"/>
              <dgm:param type="parTxRTLAlign" val="l"/>
              <dgm:param type="shpTxRTLAlignCh" val="l"/>
              <dgm:param type="lnSpAfParP" val="10"/>
            </dgm:alg>
          </dgm:if>
          <dgm:else name="Name38">
            <dgm:alg type="tx">
              <dgm:param type="parTxLTRAlign" val="r"/>
              <dgm:param type="shpTxLTRAlignCh" val="r"/>
              <dgm:param type="parTxRTLAlign" val="r"/>
              <dgm:param type="shpTxRTLAlignCh" val="r"/>
              <dgm:param type="lnSpAfParP" val="10"/>
            </dgm:alg>
          </dgm:else>
        </dgm:choose>
        <dgm:shape xmlns:r="http://schemas.openxmlformats.org/officeDocument/2006/relationships" type="rect" r:blip="">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9" axis="ch ch" ptType="node node" st="1 3" cnt="1 1">
      <dgm:layoutNode name="Image3">
        <dgm:alg type="sp"/>
        <dgm:shape xmlns:r="http://schemas.openxmlformats.org/officeDocument/2006/relationships" r:blip="">
          <dgm:adjLst/>
        </dgm:shape>
        <dgm:presOf/>
        <dgm:constrLst/>
        <dgm:forEach name="Name40" ref="ImageRepeat"/>
      </dgm:layoutNode>
      <dgm:layoutNode name="Child3" styleLbl="revTx">
        <dgm:varLst>
          <dgm:chMax val="0"/>
          <dgm:chPref val="0"/>
          <dgm:bulletEnabled val="1"/>
        </dgm:varLst>
        <dgm:choose name="Name41">
          <dgm:if name="Name42" func="var" arg="dir" op="equ" val="norm">
            <dgm:alg type="tx">
              <dgm:param type="parTxLTRAlign" val="l"/>
              <dgm:param type="shpTxLTRAlignCh" val="l"/>
              <dgm:param type="parTxRTLAlign" val="l"/>
              <dgm:param type="shpTxRTLAlignCh" val="l"/>
              <dgm:param type="lnSpAfParP" val="10"/>
            </dgm:alg>
          </dgm:if>
          <dgm:else name="Name43">
            <dgm:alg type="tx">
              <dgm:param type="parTxLTRAlign" val="r"/>
              <dgm:param type="shpTxLTRAlignCh" val="r"/>
              <dgm:param type="parTxRTLAlign" val="r"/>
              <dgm:param type="shpTxRTLAlignCh" val="r"/>
              <dgm:param type="lnSpAfParP" val="10"/>
            </dgm:alg>
          </dgm:else>
        </dgm:choose>
        <dgm:shape xmlns:r="http://schemas.openxmlformats.org/officeDocument/2006/relationships" type="rect" r:blip="">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4" axis="ch ch" ptType="node node" st="1 4" cnt="1 1">
      <dgm:layoutNode name="Image4">
        <dgm:alg type="sp"/>
        <dgm:shape xmlns:r="http://schemas.openxmlformats.org/officeDocument/2006/relationships" r:blip="">
          <dgm:adjLst/>
        </dgm:shape>
        <dgm:presOf/>
        <dgm:constrLst/>
        <dgm:forEach name="Name45" ref="ImageRepeat"/>
      </dgm:layoutNode>
      <dgm:layoutNode name="Child4" styleLbl="revTx">
        <dgm:varLst>
          <dgm:chMax val="0"/>
          <dgm:chPref val="0"/>
          <dgm:bulletEnabled val="1"/>
        </dgm:varLst>
        <dgm:choose name="Name46">
          <dgm:if name="Name47" func="var" arg="dir" op="equ" val="norm">
            <dgm:alg type="tx">
              <dgm:param type="parTxLTRAlign" val="l"/>
              <dgm:param type="shpTxLTRAlignCh" val="l"/>
              <dgm:param type="parTxRTLAlign" val="l"/>
              <dgm:param type="shpTxRTLAlignCh" val="l"/>
              <dgm:param type="lnSpAfParP" val="10"/>
            </dgm:alg>
          </dgm:if>
          <dgm:else name="Name48">
            <dgm:alg type="tx">
              <dgm:param type="parTxLTRAlign" val="r"/>
              <dgm:param type="shpTxLTRAlignCh" val="r"/>
              <dgm:param type="parTxRTLAlign" val="r"/>
              <dgm:param type="shpTxRTLAlignCh" val="r"/>
              <dgm:param type="lnSpAfParP" val="10"/>
            </dgm:alg>
          </dgm:else>
        </dgm:choose>
        <dgm:shape xmlns:r="http://schemas.openxmlformats.org/officeDocument/2006/relationships" type="rect" r:blip="">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lProcess1">
  <dgm:title val=""/>
  <dgm:desc val=""/>
  <dgm:catLst>
    <dgm:cat type="process" pri="1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0" destId="2" srcOrd="0" destOrd="0"/>
        <dgm:cxn modelId="6" srcId="1" destId="3" srcOrd="1" destOrd="0"/>
        <dgm:cxn modelId="23" srcId="2" destId="21" srcOrd="0" destOrd="0"/>
        <dgm:cxn modelId="24" srcId="2" destId="22" srcOrd="1" destOrd="0"/>
        <dgm:cxn modelId="33" srcId="1" destId="31" srcOrd="0" destOrd="0"/>
      </dgm:cxnLst>
      <dgm:bg/>
      <dgm:whole/>
    </dgm:dataModel>
  </dgm:sampData>
  <dgm:styleData>
    <dgm:dataModel>
      <dgm:ptLst>
        <dgm:pt modelId="0" type="doc"/>
        <dgm:pt modelId="1"/>
        <dgm:pt modelId="11"/>
        <dgm:pt modelId="2"/>
        <dgm:pt modelId="22"/>
      </dgm:ptLst>
      <dgm:cxnLst>
        <dgm:cxn modelId="3" srcId="0" destId="1" srcOrd="0" destOrd="0"/>
        <dgm:cxn modelId="4" srcId="0" destId="2" srcOrd="0" destOrd="0"/>
        <dgm:cxn modelId="5" srcId="1" destId="11" srcOrd="0" destOrd="0"/>
        <dgm:cxn modelId="6" srcId="2" destId="2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vertAlign" val="mid"/>
          <dgm:param type="nodeHorzAlign" val="l"/>
          <dgm:param type="nodeVertAlign" val="t"/>
          <dgm:param type="fallback" val="2D"/>
        </dgm:alg>
      </dgm:if>
      <dgm:else name="Name3">
        <dgm:alg type="lin">
          <dgm:param type="linDir" val="fromR"/>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h" for="des" forName="header" refType="h"/>
      <dgm:constr type="w" for="des" forName="header" refType="h" refFor="des" refForName="header" op="equ" fact="4"/>
      <dgm:constr type="h" for="des" forName="child" refType="h" refFor="des" refForName="header" op="equ"/>
      <dgm:constr type="w" for="des" forName="child" refType="w" refFor="des" refForName="header" op="equ"/>
      <dgm:constr type="w" for="ch" forName="hSp" refType="w" refFor="des" refForName="header" op="equ" fact="0.14"/>
      <dgm:constr type="h" for="des" forName="parTrans" refType="h" refFor="des" refForName="header" op="equ" fact="0.35"/>
      <dgm:constr type="h" for="des" forName="sibTrans" refType="h" refFor="des" refForName="parTrans" op="equ"/>
      <dgm:constr type="primFontSz" for="des" forName="child" op="equ" val="65"/>
      <dgm:constr type="primFontSz" for="des" forName="header" op="equ" val="65"/>
    </dgm:constrLst>
    <dgm:ruleLst/>
    <dgm:forEach name="Name4" axis="ch" ptType="node">
      <dgm:layoutNode name="vertFlow">
        <dgm:choose name="Name5">
          <dgm:if name="Name6" func="var" arg="dir" op="equ" val="norm">
            <dgm:alg type="lin">
              <dgm:param type="linDir" val="fromT"/>
              <dgm:param type="nodeHorzAlign" val="ctr"/>
              <dgm:param type="nodeVertAlign" val="t"/>
              <dgm:param type="fallback" val="2D"/>
            </dgm:alg>
          </dgm:if>
          <dgm:else name="Name7">
            <dgm:alg type="lin">
              <dgm:param type="linDir" val="fromT"/>
              <dgm:param type="nodeHorzAlign" val="ctr"/>
              <dgm:param type="nodeVertAlign" val="t"/>
              <dgm:param type="fallback" val="2D"/>
            </dgm:alg>
          </dgm:else>
        </dgm:choose>
        <dgm:shape xmlns:r="http://schemas.openxmlformats.org/officeDocument/2006/relationships" r:blip="">
          <dgm:adjLst/>
        </dgm:shape>
        <dgm:presOf/>
        <dgm:constrLst/>
        <dgm:ruleLst/>
        <dgm:layoutNode name="header" styleLbl="node1">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8" axis="ch" ptType="parTrans" cnt="1">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connDist" fact="0.25"/>
              <dgm:constr type="endPad" refType="connDist" fact="0.25"/>
            </dgm:constrLst>
            <dgm:ruleLst/>
          </dgm:layoutNode>
        </dgm:forEach>
        <dgm:forEach name="Name9" axis="ch" ptType="node">
          <dgm:layoutNode name="child" styleLbl="alignAccFollowNode1">
            <dgm:varLst>
              <dgm:chMax val="0"/>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0" axis="followSib" ptType="sibTrans" cnt="1">
            <dgm:layoutNode name="sib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w" fact="0.25"/>
                <dgm:constr type="endPad" refType="w" fact="0.25"/>
              </dgm:constrLst>
              <dgm:ruleLst/>
            </dgm:layoutNode>
          </dgm:forEach>
        </dgm:forEach>
      </dgm:layoutNode>
      <dgm:choose name="Name11">
        <dgm:if name="Name12" axis="self" ptType="node" func="revPos" op="gte" val="2">
          <dgm:layoutNode name="hSp">
            <dgm:alg type="sp"/>
            <dgm:shape xmlns:r="http://schemas.openxmlformats.org/officeDocument/2006/relationships" r:blip="">
              <dgm:adjLst/>
            </dgm:shape>
            <dgm:presOf/>
            <dgm:constrLst/>
            <dgm:ruleLst/>
          </dgm:layoutNode>
        </dgm:if>
        <dgm:else name="Name13"/>
      </dgm:choose>
    </dgm:forEach>
  </dgm:layoutNode>
</dgm:layoutDef>
</file>

<file path=word/diagrams/layout4.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layout5.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Tav13</b:Tag>
    <b:SourceType>Book</b:SourceType>
    <b:Guid>{29FD2099-7A3C-4191-9EDE-BAECA3BFBA84}</b:Guid>
    <b:Author>
      <b:Author>
        <b:NameList>
          <b:Person>
            <b:Last>Tavana</b:Last>
            <b:First>Madjid</b:First>
          </b:Person>
        </b:NameList>
      </b:Author>
    </b:Author>
    <b:Title>Management Theories and Strategic Practices for Decision Making</b:Title>
    <b:Year>2013</b:Year>
    <b:Publisher>Information Science Reference</b:Publisher>
    <b:RefOrder>1</b:RefOrder>
  </b:Source>
  <b:Source>
    <b:Tag>DRK16</b:Tag>
    <b:SourceType>Book</b:SourceType>
    <b:Guid>{8609DB59-46EE-4875-83D4-40265BAABFA9}</b:Guid>
    <b:Title>Total Quality Management</b:Title>
    <b:Year>28 October 2016</b:Year>
    <b:Author>
      <b:Author>
        <b:NameList>
          <b:Person>
            <b:Last>Kiran</b:Last>
            <b:First>D.R.</b:First>
          </b:Person>
        </b:NameList>
      </b:Author>
    </b:Author>
    <b:Publisher>Elsevier Science</b:Publisher>
    <b:RefOrder>2</b:RefOrder>
  </b:Source>
  <b:Source>
    <b:Tag>Kir</b:Tag>
    <b:SourceType>Book</b:SourceType>
    <b:Guid>{D43D39E4-6D38-453E-86E7-EEEC7C2D72E8}</b:Guid>
    <b:Author>
      <b:Author>
        <b:NameList>
          <b:Person>
            <b:Last>Kiran</b:Last>
            <b:First> D. (2016). Total</b:First>
            <b:Middle>Quality Management: Key Concepts and Case Studies. United Kingdom: Elsevier Science.</b:Middle>
          </b:Person>
        </b:NameList>
      </b:Author>
    </b:Author>
    <b:RefOrder>3</b:RefOrder>
  </b:Source>
  <b:Source>
    <b:Tag>Ver</b:Tag>
    <b:SourceType>Report</b:SourceType>
    <b:Guid>{9DA6A8C1-D107-4E74-9A8D-3C7143246C48}</b:Guid>
    <b:Title>Verkerk, P. J. (1990). Fiedler's contingency model of leadership effectiveness : background and recent</b:Title>
    <b:RefOrder>4</b:RefOrder>
  </b:Source>
  <b:Source>
    <b:Tag>htt</b:Tag>
    <b:SourceType>InternetSite</b:SourceType>
    <b:Guid>{4879679F-598C-45A7-B300-30DEB457ECBC}</b:Guid>
    <b:Title>https://www.yourarticlelibrary.com/management/4-important-principles-of-scientific-management/885</b:Title>
    <b:RefOrder>5</b:RefOrder>
  </b:Source>
  <b:Source>
    <b:Tag>htt1</b:Tag>
    <b:SourceType>InternetSite</b:SourceType>
    <b:Guid>{F63B3B8A-FAE8-4969-89F9-1CCE8180C5C7}</b:Guid>
    <b:Title>https://www.toolshero.com/management/human-relations-theory-elton-mayo/</b:Title>
    <b:RefOrder>6</b:RefOrder>
  </b:Source>
  <b:Source>
    <b:Tag>htt2</b:Tag>
    <b:SourceType>InternetSite</b:SourceType>
    <b:Guid>{232202E6-8C80-4013-94A3-07FD994BDB94}</b:Guid>
    <b:Title>https://www.inc.com/encyclopedia/total-quality-management-tqm.html</b:Title>
    <b:RefOrder>7</b:RefOrder>
  </b:Source>
</b:Sources>
</file>

<file path=customXml/itemProps1.xml><?xml version="1.0" encoding="utf-8"?>
<ds:datastoreItem xmlns:ds="http://schemas.openxmlformats.org/officeDocument/2006/customXml" ds:itemID="{FBA1D155-335F-4609-BA80-6809FFF8F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1054</TotalTime>
  <Pages>17</Pages>
  <Words>4390</Words>
  <Characters>25025</Characters>
  <Application>Microsoft Office Word</Application>
  <DocSecurity>0</DocSecurity>
  <Lines>208</Lines>
  <Paragraphs>58</Paragraphs>
  <ScaleCrop>false</ScaleCrop>
  <Company/>
  <LinksUpToDate>false</LinksUpToDate>
  <CharactersWithSpaces>29357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Elsa Almeida</dc:creator>
  <cp:keywords/>
  <dc:description/>
  <cp:lastModifiedBy>Elsa Almeida</cp:lastModifiedBy>
  <cp:revision>256</cp:revision>
  <dcterms:created xsi:type="dcterms:W3CDTF">2020-12-13T22:00:00Z</dcterms:created>
  <dcterms:modified xsi:type="dcterms:W3CDTF">2021-01-05T19:02:00Z</dcterms:modified>
</cp:coreProperties>
</file>