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86B15" w14:textId="7001C1E7" w:rsidR="009C0BA4" w:rsidRPr="00073145" w:rsidRDefault="009C0BA4" w:rsidP="008B4A3A">
      <w:pPr>
        <w:spacing w:line="480" w:lineRule="auto"/>
        <w:rPr>
          <w:rFonts w:ascii="Arial" w:hAnsi="Arial" w:cs="Arial"/>
        </w:rPr>
      </w:pPr>
    </w:p>
    <w:p w14:paraId="6F40E0F0" w14:textId="40184745" w:rsidR="009C0BA4" w:rsidRPr="00073145" w:rsidRDefault="009C0BA4" w:rsidP="00073145">
      <w:pPr>
        <w:spacing w:line="480" w:lineRule="auto"/>
        <w:jc w:val="center"/>
        <w:rPr>
          <w:rFonts w:ascii="Arial" w:hAnsi="Arial" w:cs="Arial"/>
        </w:rPr>
      </w:pPr>
      <w:r w:rsidRPr="00073145">
        <w:rPr>
          <w:rFonts w:ascii="Arial" w:hAnsi="Arial" w:cs="Arial"/>
        </w:rPr>
        <w:t>Management &amp; Organisational Behaviour</w:t>
      </w:r>
    </w:p>
    <w:p w14:paraId="27024F00" w14:textId="319FE85A" w:rsidR="009C0BA4" w:rsidRDefault="009C0BA4" w:rsidP="00073145">
      <w:pPr>
        <w:spacing w:line="480" w:lineRule="auto"/>
        <w:jc w:val="center"/>
        <w:rPr>
          <w:rFonts w:ascii="Arial" w:hAnsi="Arial" w:cs="Arial"/>
        </w:rPr>
      </w:pPr>
      <w:r w:rsidRPr="00073145">
        <w:rPr>
          <w:rFonts w:ascii="Arial" w:hAnsi="Arial" w:cs="Arial"/>
        </w:rPr>
        <w:t>BMIH5004</w:t>
      </w:r>
    </w:p>
    <w:p w14:paraId="03CCC10F" w14:textId="276EAD47" w:rsidR="008B4A3A" w:rsidRDefault="008B4A3A" w:rsidP="00073145">
      <w:pPr>
        <w:spacing w:line="480" w:lineRule="auto"/>
        <w:jc w:val="center"/>
        <w:rPr>
          <w:rFonts w:ascii="Arial" w:hAnsi="Arial" w:cs="Arial"/>
        </w:rPr>
      </w:pPr>
      <w:proofErr w:type="spellStart"/>
      <w:r>
        <w:rPr>
          <w:rFonts w:ascii="Arial" w:hAnsi="Arial" w:cs="Arial"/>
        </w:rPr>
        <w:t>Kobirul</w:t>
      </w:r>
      <w:proofErr w:type="spellEnd"/>
      <w:r>
        <w:rPr>
          <w:rFonts w:ascii="Arial" w:hAnsi="Arial" w:cs="Arial"/>
        </w:rPr>
        <w:t xml:space="preserve"> Islam</w:t>
      </w:r>
    </w:p>
    <w:p w14:paraId="2BBDEED7" w14:textId="57AD2E50" w:rsidR="008B4A3A" w:rsidRDefault="008B4A3A" w:rsidP="00073145">
      <w:pPr>
        <w:spacing w:line="480" w:lineRule="auto"/>
        <w:jc w:val="center"/>
        <w:rPr>
          <w:rFonts w:ascii="Arial" w:hAnsi="Arial" w:cs="Arial"/>
        </w:rPr>
      </w:pPr>
      <w:r>
        <w:rPr>
          <w:rFonts w:ascii="Arial" w:hAnsi="Arial" w:cs="Arial"/>
        </w:rPr>
        <w:t>2130690</w:t>
      </w:r>
    </w:p>
    <w:p w14:paraId="2B073C21" w14:textId="7C7BA81E" w:rsidR="008B4A3A" w:rsidRPr="00073145" w:rsidRDefault="008B4A3A" w:rsidP="00073145">
      <w:pPr>
        <w:spacing w:line="480" w:lineRule="auto"/>
        <w:jc w:val="center"/>
        <w:rPr>
          <w:rFonts w:ascii="Arial" w:hAnsi="Arial" w:cs="Arial"/>
        </w:rPr>
      </w:pPr>
      <w:r>
        <w:rPr>
          <w:rFonts w:ascii="Arial" w:hAnsi="Arial" w:cs="Arial"/>
        </w:rPr>
        <w:t>Charlotte Joyner</w:t>
      </w:r>
    </w:p>
    <w:p w14:paraId="68255C1E" w14:textId="77777777" w:rsidR="008B4A3A" w:rsidRDefault="008B4A3A" w:rsidP="008B4A3A">
      <w:pPr>
        <w:spacing w:line="480" w:lineRule="auto"/>
        <w:rPr>
          <w:rFonts w:ascii="Arial" w:hAnsi="Arial" w:cs="Arial"/>
          <w:b/>
          <w:bCs/>
        </w:rPr>
      </w:pPr>
    </w:p>
    <w:p w14:paraId="7251EAA3" w14:textId="4FD13A07" w:rsidR="008B4A3A" w:rsidRPr="00073145" w:rsidRDefault="008B4A3A" w:rsidP="008B4A3A">
      <w:pPr>
        <w:spacing w:line="480" w:lineRule="auto"/>
        <w:jc w:val="center"/>
        <w:rPr>
          <w:rFonts w:ascii="Arial" w:hAnsi="Arial" w:cs="Arial"/>
          <w:b/>
          <w:bCs/>
        </w:rPr>
        <w:sectPr w:rsidR="008B4A3A" w:rsidRPr="00073145" w:rsidSect="005E0EF3">
          <w:footerReference w:type="default" r:id="rId7"/>
          <w:pgSz w:w="12240" w:h="15840"/>
          <w:pgMar w:top="1440" w:right="1440" w:bottom="1440" w:left="1440" w:header="720" w:footer="720" w:gutter="0"/>
          <w:cols w:space="720"/>
          <w:docGrid w:linePitch="360"/>
        </w:sectPr>
      </w:pPr>
    </w:p>
    <w:sdt>
      <w:sdtPr>
        <w:rPr>
          <w:rFonts w:ascii="Arial" w:eastAsiaTheme="minorHAnsi" w:hAnsi="Arial" w:cs="Arial"/>
          <w:color w:val="auto"/>
          <w:sz w:val="24"/>
          <w:szCs w:val="22"/>
          <w:lang w:eastAsia="en-US"/>
        </w:rPr>
        <w:id w:val="2080716995"/>
        <w:docPartObj>
          <w:docPartGallery w:val="Table of Contents"/>
          <w:docPartUnique/>
        </w:docPartObj>
      </w:sdtPr>
      <w:sdtEndPr>
        <w:rPr>
          <w:b/>
          <w:bCs/>
        </w:rPr>
      </w:sdtEndPr>
      <w:sdtContent>
        <w:p w14:paraId="46AC9461" w14:textId="31152233" w:rsidR="00073145" w:rsidRPr="00073145" w:rsidRDefault="00073145" w:rsidP="00073145">
          <w:pPr>
            <w:pStyle w:val="TOCHeading"/>
            <w:spacing w:line="480" w:lineRule="auto"/>
            <w:rPr>
              <w:rFonts w:ascii="Arial" w:hAnsi="Arial" w:cs="Arial"/>
            </w:rPr>
          </w:pPr>
          <w:r w:rsidRPr="00073145">
            <w:rPr>
              <w:rFonts w:ascii="Arial" w:hAnsi="Arial" w:cs="Arial"/>
            </w:rPr>
            <w:t>Table of Contents</w:t>
          </w:r>
        </w:p>
        <w:p w14:paraId="60E9A8A9" w14:textId="4AF20775" w:rsidR="00073145" w:rsidRPr="00073145" w:rsidRDefault="00073145"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r w:rsidRPr="00073145">
            <w:rPr>
              <w:rFonts w:ascii="Arial" w:hAnsi="Arial" w:cs="Arial"/>
            </w:rPr>
            <w:fldChar w:fldCharType="begin"/>
          </w:r>
          <w:r w:rsidRPr="00073145">
            <w:rPr>
              <w:rFonts w:ascii="Arial" w:hAnsi="Arial" w:cs="Arial"/>
            </w:rPr>
            <w:instrText xml:space="preserve"> TOC \o "1-3" \h \z \u </w:instrText>
          </w:r>
          <w:r w:rsidRPr="00073145">
            <w:rPr>
              <w:rFonts w:ascii="Arial" w:hAnsi="Arial" w:cs="Arial"/>
            </w:rPr>
            <w:fldChar w:fldCharType="separate"/>
          </w:r>
          <w:hyperlink w:anchor="_Toc156996598" w:history="1">
            <w:r w:rsidRPr="00073145">
              <w:rPr>
                <w:rStyle w:val="Hyperlink"/>
                <w:rFonts w:ascii="Arial" w:hAnsi="Arial" w:cs="Arial"/>
                <w:noProof/>
              </w:rPr>
              <w:t>Introduction</w:t>
            </w:r>
            <w:r w:rsidRPr="00073145">
              <w:rPr>
                <w:rFonts w:ascii="Arial" w:hAnsi="Arial" w:cs="Arial"/>
                <w:noProof/>
                <w:webHidden/>
              </w:rPr>
              <w:tab/>
            </w:r>
            <w:r w:rsidRPr="00073145">
              <w:rPr>
                <w:rFonts w:ascii="Arial" w:hAnsi="Arial" w:cs="Arial"/>
                <w:noProof/>
                <w:webHidden/>
              </w:rPr>
              <w:fldChar w:fldCharType="begin"/>
            </w:r>
            <w:r w:rsidRPr="00073145">
              <w:rPr>
                <w:rFonts w:ascii="Arial" w:hAnsi="Arial" w:cs="Arial"/>
                <w:noProof/>
                <w:webHidden/>
              </w:rPr>
              <w:instrText xml:space="preserve"> PAGEREF _Toc156996598 \h </w:instrText>
            </w:r>
            <w:r w:rsidRPr="00073145">
              <w:rPr>
                <w:rFonts w:ascii="Arial" w:hAnsi="Arial" w:cs="Arial"/>
                <w:noProof/>
                <w:webHidden/>
              </w:rPr>
            </w:r>
            <w:r w:rsidRPr="00073145">
              <w:rPr>
                <w:rFonts w:ascii="Arial" w:hAnsi="Arial" w:cs="Arial"/>
                <w:noProof/>
                <w:webHidden/>
              </w:rPr>
              <w:fldChar w:fldCharType="separate"/>
            </w:r>
            <w:r w:rsidRPr="00073145">
              <w:rPr>
                <w:rFonts w:ascii="Arial" w:hAnsi="Arial" w:cs="Arial"/>
                <w:noProof/>
                <w:webHidden/>
              </w:rPr>
              <w:t>1</w:t>
            </w:r>
            <w:r w:rsidRPr="00073145">
              <w:rPr>
                <w:rFonts w:ascii="Arial" w:hAnsi="Arial" w:cs="Arial"/>
                <w:noProof/>
                <w:webHidden/>
              </w:rPr>
              <w:fldChar w:fldCharType="end"/>
            </w:r>
          </w:hyperlink>
        </w:p>
        <w:p w14:paraId="7EF8336F" w14:textId="01A7534B"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599" w:history="1">
            <w:r w:rsidR="00073145" w:rsidRPr="00073145">
              <w:rPr>
                <w:rStyle w:val="Hyperlink"/>
                <w:rFonts w:ascii="Arial" w:hAnsi="Arial" w:cs="Arial"/>
                <w:noProof/>
              </w:rPr>
              <w:t>Organisation's background</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_Toc156996599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w:t>
            </w:r>
            <w:r w:rsidR="00073145" w:rsidRPr="00073145">
              <w:rPr>
                <w:rFonts w:ascii="Arial" w:hAnsi="Arial" w:cs="Arial"/>
                <w:noProof/>
                <w:webHidden/>
              </w:rPr>
              <w:fldChar w:fldCharType="end"/>
            </w:r>
          </w:hyperlink>
        </w:p>
        <w:p w14:paraId="12DA1393" w14:textId="7ABF6622" w:rsidR="00073145" w:rsidRPr="00073145" w:rsidRDefault="008B4A3A"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0" w:history="1">
            <w:r w:rsidR="00073145" w:rsidRPr="00073145">
              <w:rPr>
                <w:rStyle w:val="Hyperlink"/>
                <w:rFonts w:ascii="Arial" w:hAnsi="Arial" w:cs="Arial"/>
                <w:noProof/>
              </w:rPr>
              <w:t>Organisation structure, culture, and goals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_Toc156996600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2</w:t>
            </w:r>
            <w:r w:rsidR="00073145" w:rsidRPr="00073145">
              <w:rPr>
                <w:rFonts w:ascii="Arial" w:hAnsi="Arial" w:cs="Arial"/>
                <w:noProof/>
                <w:webHidden/>
              </w:rPr>
              <w:fldChar w:fldCharType="end"/>
            </w:r>
          </w:hyperlink>
        </w:p>
        <w:p w14:paraId="532DB7C2" w14:textId="757EBE8E"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1" w:history="1">
            <w:r w:rsidR="00073145" w:rsidRPr="00073145">
              <w:rPr>
                <w:rStyle w:val="Hyperlink"/>
                <w:rFonts w:ascii="Arial" w:hAnsi="Arial" w:cs="Arial"/>
                <w:noProof/>
              </w:rPr>
              <w:t>The group's structure</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_Toc156996601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2</w:t>
            </w:r>
            <w:r w:rsidR="00073145" w:rsidRPr="00073145">
              <w:rPr>
                <w:rFonts w:ascii="Arial" w:hAnsi="Arial" w:cs="Arial"/>
                <w:noProof/>
                <w:webHidden/>
              </w:rPr>
              <w:fldChar w:fldCharType="end"/>
            </w:r>
          </w:hyperlink>
        </w:p>
        <w:p w14:paraId="1BEF60A6" w14:textId="68F7CD0F"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2" w:history="1">
            <w:r w:rsidR="00073145">
              <w:rPr>
                <w:rStyle w:val="Hyperlink"/>
                <w:rFonts w:ascii="Arial" w:hAnsi="Arial" w:cs="Arial"/>
                <w:noProof/>
              </w:rPr>
              <w:t>Organisation</w:t>
            </w:r>
            <w:r w:rsidR="00073145" w:rsidRPr="00073145">
              <w:rPr>
                <w:rStyle w:val="Hyperlink"/>
                <w:rFonts w:ascii="Arial" w:hAnsi="Arial" w:cs="Arial"/>
                <w:noProof/>
              </w:rPr>
              <w:t>al culture and corporate goals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_Toc156996602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4</w:t>
            </w:r>
            <w:r w:rsidR="00073145" w:rsidRPr="00073145">
              <w:rPr>
                <w:rFonts w:ascii="Arial" w:hAnsi="Arial" w:cs="Arial"/>
                <w:noProof/>
                <w:webHidden/>
              </w:rPr>
              <w:fldChar w:fldCharType="end"/>
            </w:r>
          </w:hyperlink>
        </w:p>
        <w:p w14:paraId="495B8B9B" w14:textId="710A8C04" w:rsidR="00073145" w:rsidRPr="00073145" w:rsidRDefault="008B4A3A"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3" w:history="1">
            <w:r w:rsidR="00073145" w:rsidRPr="00073145">
              <w:rPr>
                <w:rStyle w:val="Hyperlink"/>
                <w:rFonts w:ascii="Arial" w:hAnsi="Arial" w:cs="Arial"/>
                <w:noProof/>
              </w:rPr>
              <w:t>Recent change initiatives, their impact and how well these were managed</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_Toc156996603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5</w:t>
            </w:r>
            <w:r w:rsidR="00073145" w:rsidRPr="00073145">
              <w:rPr>
                <w:rFonts w:ascii="Arial" w:hAnsi="Arial" w:cs="Arial"/>
                <w:noProof/>
                <w:webHidden/>
              </w:rPr>
              <w:fldChar w:fldCharType="end"/>
            </w:r>
          </w:hyperlink>
        </w:p>
        <w:p w14:paraId="5807A834" w14:textId="57BAD8C8"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4" w:history="1">
            <w:r w:rsidR="00073145" w:rsidRPr="00073145">
              <w:rPr>
                <w:rStyle w:val="Hyperlink"/>
                <w:rFonts w:ascii="Arial" w:hAnsi="Arial" w:cs="Arial"/>
                <w:noProof/>
              </w:rPr>
              <w:t>Recent major change initiatives implemented by the group</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_Toc156996604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6</w:t>
            </w:r>
            <w:r w:rsidR="00073145" w:rsidRPr="00073145">
              <w:rPr>
                <w:rFonts w:ascii="Arial" w:hAnsi="Arial" w:cs="Arial"/>
                <w:noProof/>
                <w:webHidden/>
              </w:rPr>
              <w:fldChar w:fldCharType="end"/>
            </w:r>
          </w:hyperlink>
        </w:p>
        <w:p w14:paraId="38CCA623" w14:textId="15E1619F"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5" w:history="1">
            <w:r w:rsidR="00073145" w:rsidRPr="00073145">
              <w:rPr>
                <w:rStyle w:val="Hyperlink"/>
                <w:rFonts w:ascii="Arial" w:hAnsi="Arial" w:cs="Arial"/>
                <w:noProof/>
              </w:rPr>
              <w:t xml:space="preserve">The way they implemented the change </w:t>
            </w:r>
            <w:r w:rsidR="00454106">
              <w:rPr>
                <w:rStyle w:val="Hyperlink"/>
                <w:rFonts w:ascii="Arial" w:hAnsi="Arial" w:cs="Arial"/>
                <w:noProof/>
              </w:rPr>
              <w:t>Initiative</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_Toc156996605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6</w:t>
            </w:r>
            <w:r w:rsidR="00073145" w:rsidRPr="00073145">
              <w:rPr>
                <w:rFonts w:ascii="Arial" w:hAnsi="Arial" w:cs="Arial"/>
                <w:noProof/>
                <w:webHidden/>
              </w:rPr>
              <w:fldChar w:fldCharType="end"/>
            </w:r>
          </w:hyperlink>
        </w:p>
        <w:p w14:paraId="1E0E5EFD" w14:textId="08A46AB6"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6" w:history="1">
            <w:r w:rsidR="00073145" w:rsidRPr="00073145">
              <w:rPr>
                <w:rStyle w:val="Hyperlink"/>
                <w:rFonts w:ascii="Arial" w:hAnsi="Arial" w:cs="Arial"/>
                <w:noProof/>
              </w:rPr>
              <w:t>Impact of these initiatives on stakeholders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_Toc156996606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8</w:t>
            </w:r>
            <w:r w:rsidR="00073145" w:rsidRPr="00073145">
              <w:rPr>
                <w:rFonts w:ascii="Arial" w:hAnsi="Arial" w:cs="Arial"/>
                <w:noProof/>
                <w:webHidden/>
              </w:rPr>
              <w:fldChar w:fldCharType="end"/>
            </w:r>
          </w:hyperlink>
        </w:p>
        <w:p w14:paraId="285ED452" w14:textId="2A78BA41"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7" w:history="1">
            <w:r w:rsidR="00073145" w:rsidRPr="00073145">
              <w:rPr>
                <w:rStyle w:val="Hyperlink"/>
                <w:rFonts w:ascii="Arial" w:hAnsi="Arial" w:cs="Arial"/>
                <w:noProof/>
              </w:rPr>
              <w:t>The way the organisation managed the change initiatives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_Toc156996607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9</w:t>
            </w:r>
            <w:r w:rsidR="00073145" w:rsidRPr="00073145">
              <w:rPr>
                <w:rFonts w:ascii="Arial" w:hAnsi="Arial" w:cs="Arial"/>
                <w:noProof/>
                <w:webHidden/>
              </w:rPr>
              <w:fldChar w:fldCharType="end"/>
            </w:r>
          </w:hyperlink>
        </w:p>
        <w:p w14:paraId="59042168" w14:textId="4AE96F20" w:rsidR="00073145" w:rsidRPr="00073145" w:rsidRDefault="008B4A3A"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8" w:history="1">
            <w:r w:rsidR="00073145" w:rsidRPr="00073145">
              <w:rPr>
                <w:rStyle w:val="Hyperlink"/>
                <w:rFonts w:ascii="Arial" w:hAnsi="Arial" w:cs="Arial"/>
                <w:noProof/>
              </w:rPr>
              <w:t>The organisation’s strategic direction and current business performance</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_Toc156996608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10</w:t>
            </w:r>
            <w:r w:rsidR="00073145" w:rsidRPr="00073145">
              <w:rPr>
                <w:rFonts w:ascii="Arial" w:hAnsi="Arial" w:cs="Arial"/>
                <w:noProof/>
                <w:webHidden/>
              </w:rPr>
              <w:fldChar w:fldCharType="end"/>
            </w:r>
          </w:hyperlink>
        </w:p>
        <w:p w14:paraId="0E8287E6" w14:textId="20E4AAB8"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09" w:history="1">
            <w:r w:rsidR="00073145" w:rsidRPr="00073145">
              <w:rPr>
                <w:rStyle w:val="Hyperlink"/>
                <w:rFonts w:ascii="Arial" w:hAnsi="Arial" w:cs="Arial"/>
                <w:noProof/>
              </w:rPr>
              <w:t>Group's current strategic direction and focus areas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_Toc156996609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10</w:t>
            </w:r>
            <w:r w:rsidR="00073145" w:rsidRPr="00073145">
              <w:rPr>
                <w:rFonts w:ascii="Arial" w:hAnsi="Arial" w:cs="Arial"/>
                <w:noProof/>
                <w:webHidden/>
              </w:rPr>
              <w:fldChar w:fldCharType="end"/>
            </w:r>
          </w:hyperlink>
        </w:p>
        <w:p w14:paraId="40A4325C" w14:textId="2CDF14C5" w:rsidR="00073145" w:rsidRPr="00073145" w:rsidRDefault="008B4A3A" w:rsidP="00073145">
          <w:pPr>
            <w:pStyle w:val="TOC2"/>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10" w:history="1">
            <w:r w:rsidR="00073145" w:rsidRPr="00073145">
              <w:rPr>
                <w:rStyle w:val="Hyperlink"/>
                <w:rFonts w:ascii="Arial" w:hAnsi="Arial" w:cs="Arial"/>
                <w:noProof/>
              </w:rPr>
              <w:t>Compare performance with competitors and industry trends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_Toc156996610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12</w:t>
            </w:r>
            <w:r w:rsidR="00073145" w:rsidRPr="00073145">
              <w:rPr>
                <w:rFonts w:ascii="Arial" w:hAnsi="Arial" w:cs="Arial"/>
                <w:noProof/>
                <w:webHidden/>
              </w:rPr>
              <w:fldChar w:fldCharType="end"/>
            </w:r>
          </w:hyperlink>
        </w:p>
        <w:p w14:paraId="762CC8E9" w14:textId="633F914D" w:rsidR="00073145" w:rsidRPr="00073145" w:rsidRDefault="008B4A3A"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11" w:history="1">
            <w:r w:rsidR="00073145" w:rsidRPr="00073145">
              <w:rPr>
                <w:rStyle w:val="Hyperlink"/>
                <w:rFonts w:ascii="Arial" w:hAnsi="Arial" w:cs="Arial"/>
                <w:noProof/>
              </w:rPr>
              <w:t>Conclusion</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_Toc156996611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13</w:t>
            </w:r>
            <w:r w:rsidR="00073145" w:rsidRPr="00073145">
              <w:rPr>
                <w:rFonts w:ascii="Arial" w:hAnsi="Arial" w:cs="Arial"/>
                <w:noProof/>
                <w:webHidden/>
              </w:rPr>
              <w:fldChar w:fldCharType="end"/>
            </w:r>
          </w:hyperlink>
        </w:p>
        <w:p w14:paraId="2F249C84" w14:textId="12E93A0E" w:rsidR="00073145" w:rsidRPr="00073145" w:rsidRDefault="008B4A3A" w:rsidP="00073145">
          <w:pPr>
            <w:pStyle w:val="TOC1"/>
            <w:tabs>
              <w:tab w:val="right" w:leader="dot" w:pos="9350"/>
            </w:tabs>
            <w:spacing w:line="480" w:lineRule="auto"/>
            <w:rPr>
              <w:rFonts w:ascii="Arial" w:eastAsiaTheme="minorEastAsia" w:hAnsi="Arial" w:cs="Arial"/>
              <w:noProof/>
              <w:kern w:val="2"/>
              <w:sz w:val="22"/>
              <w:lang w:eastAsia="en-GB"/>
              <w14:ligatures w14:val="standardContextual"/>
            </w:rPr>
          </w:pPr>
          <w:hyperlink w:anchor="_Toc156996612" w:history="1">
            <w:r w:rsidR="00073145" w:rsidRPr="00073145">
              <w:rPr>
                <w:rStyle w:val="Hyperlink"/>
                <w:rFonts w:ascii="Arial" w:hAnsi="Arial" w:cs="Arial"/>
                <w:noProof/>
              </w:rPr>
              <w:t>References</w:t>
            </w:r>
            <w:r w:rsidR="00073145" w:rsidRPr="00073145">
              <w:rPr>
                <w:rFonts w:ascii="Arial" w:hAnsi="Arial" w:cs="Arial"/>
                <w:noProof/>
                <w:webHidden/>
              </w:rPr>
              <w:tab/>
            </w:r>
            <w:r w:rsidR="00073145" w:rsidRPr="00073145">
              <w:rPr>
                <w:rFonts w:ascii="Arial" w:hAnsi="Arial" w:cs="Arial"/>
                <w:noProof/>
                <w:webHidden/>
              </w:rPr>
              <w:fldChar w:fldCharType="begin"/>
            </w:r>
            <w:r w:rsidR="00073145" w:rsidRPr="00073145">
              <w:rPr>
                <w:rFonts w:ascii="Arial" w:hAnsi="Arial" w:cs="Arial"/>
                <w:noProof/>
                <w:webHidden/>
              </w:rPr>
              <w:instrText xml:space="preserve"> PAGEREF _Toc156996612 \h </w:instrText>
            </w:r>
            <w:r w:rsidR="00073145" w:rsidRPr="00073145">
              <w:rPr>
                <w:rFonts w:ascii="Arial" w:hAnsi="Arial" w:cs="Arial"/>
                <w:noProof/>
                <w:webHidden/>
              </w:rPr>
            </w:r>
            <w:r w:rsidR="00073145" w:rsidRPr="00073145">
              <w:rPr>
                <w:rFonts w:ascii="Arial" w:hAnsi="Arial" w:cs="Arial"/>
                <w:noProof/>
                <w:webHidden/>
              </w:rPr>
              <w:fldChar w:fldCharType="separate"/>
            </w:r>
            <w:r w:rsidR="00073145" w:rsidRPr="00073145">
              <w:rPr>
                <w:rFonts w:ascii="Arial" w:hAnsi="Arial" w:cs="Arial"/>
                <w:noProof/>
                <w:webHidden/>
              </w:rPr>
              <w:t>14</w:t>
            </w:r>
            <w:r w:rsidR="00073145" w:rsidRPr="00073145">
              <w:rPr>
                <w:rFonts w:ascii="Arial" w:hAnsi="Arial" w:cs="Arial"/>
                <w:noProof/>
                <w:webHidden/>
              </w:rPr>
              <w:fldChar w:fldCharType="end"/>
            </w:r>
          </w:hyperlink>
        </w:p>
        <w:p w14:paraId="65C524E7" w14:textId="2A952FD3" w:rsidR="00073145" w:rsidRPr="00073145" w:rsidRDefault="00073145" w:rsidP="00073145">
          <w:pPr>
            <w:spacing w:line="480" w:lineRule="auto"/>
            <w:rPr>
              <w:rFonts w:ascii="Arial" w:hAnsi="Arial" w:cs="Arial"/>
            </w:rPr>
          </w:pPr>
          <w:r w:rsidRPr="00073145">
            <w:rPr>
              <w:rFonts w:ascii="Arial" w:hAnsi="Arial" w:cs="Arial"/>
              <w:b/>
              <w:bCs/>
            </w:rPr>
            <w:fldChar w:fldCharType="end"/>
          </w:r>
        </w:p>
      </w:sdtContent>
    </w:sdt>
    <w:p w14:paraId="4BEFFC6C" w14:textId="77777777" w:rsidR="00073145" w:rsidRPr="00073145" w:rsidRDefault="00073145" w:rsidP="00073145">
      <w:pPr>
        <w:pStyle w:val="Heading1"/>
        <w:spacing w:line="480" w:lineRule="auto"/>
        <w:rPr>
          <w:rFonts w:ascii="Arial" w:hAnsi="Arial"/>
        </w:rPr>
        <w:sectPr w:rsidR="00073145" w:rsidRPr="00073145" w:rsidSect="005E0EF3">
          <w:pgSz w:w="12240" w:h="15840"/>
          <w:pgMar w:top="1440" w:right="1440" w:bottom="1440" w:left="1440" w:header="720" w:footer="720" w:gutter="0"/>
          <w:cols w:space="720"/>
          <w:docGrid w:linePitch="360"/>
        </w:sectPr>
      </w:pPr>
    </w:p>
    <w:p w14:paraId="4B846765" w14:textId="01FEF510" w:rsidR="00942F5E" w:rsidRPr="00073145" w:rsidRDefault="00891F59" w:rsidP="00073145">
      <w:pPr>
        <w:pStyle w:val="Heading1"/>
        <w:spacing w:line="480" w:lineRule="auto"/>
        <w:rPr>
          <w:rFonts w:ascii="Arial" w:hAnsi="Arial"/>
        </w:rPr>
      </w:pPr>
      <w:bookmarkStart w:id="0" w:name="_Toc156996598"/>
      <w:r w:rsidRPr="00073145">
        <w:rPr>
          <w:rFonts w:ascii="Arial" w:hAnsi="Arial"/>
        </w:rPr>
        <w:lastRenderedPageBreak/>
        <w:t>Introduction</w:t>
      </w:r>
      <w:bookmarkEnd w:id="0"/>
    </w:p>
    <w:p w14:paraId="27B1E46C" w14:textId="36FAE1A7" w:rsidR="00891F59" w:rsidRPr="00073145" w:rsidRDefault="00081A64" w:rsidP="00073145">
      <w:pPr>
        <w:spacing w:line="480" w:lineRule="auto"/>
        <w:rPr>
          <w:rFonts w:ascii="Arial" w:hAnsi="Arial" w:cs="Arial"/>
        </w:rPr>
      </w:pPr>
      <w:r w:rsidRPr="00073145">
        <w:rPr>
          <w:rFonts w:ascii="Arial" w:hAnsi="Arial" w:cs="Arial"/>
        </w:rPr>
        <w:t>Organisational</w:t>
      </w:r>
      <w:r w:rsidR="00942F5E" w:rsidRPr="00073145">
        <w:rPr>
          <w:rFonts w:ascii="Arial" w:hAnsi="Arial" w:cs="Arial"/>
        </w:rPr>
        <w:t xml:space="preserve"> management is effectively planning, organising, delegating, directing, </w:t>
      </w:r>
      <w:r w:rsidR="001D4A94" w:rsidRPr="00073145">
        <w:rPr>
          <w:rFonts w:ascii="Arial" w:hAnsi="Arial" w:cs="Arial"/>
        </w:rPr>
        <w:t>leading,</w:t>
      </w:r>
      <w:r w:rsidR="00942F5E" w:rsidRPr="00073145">
        <w:rPr>
          <w:rFonts w:ascii="Arial" w:hAnsi="Arial" w:cs="Arial"/>
        </w:rPr>
        <w:t xml:space="preserve"> and controlling the employees and other resources </w:t>
      </w:r>
      <w:r w:rsidRPr="00073145">
        <w:rPr>
          <w:rFonts w:ascii="Arial" w:hAnsi="Arial" w:cs="Arial"/>
        </w:rPr>
        <w:t>to attain</w:t>
      </w:r>
      <w:r w:rsidR="00942F5E" w:rsidRPr="00073145">
        <w:rPr>
          <w:rFonts w:ascii="Arial" w:hAnsi="Arial" w:cs="Arial"/>
        </w:rPr>
        <w:t xml:space="preserve"> </w:t>
      </w:r>
      <w:r w:rsidR="00F9604F" w:rsidRPr="00073145">
        <w:rPr>
          <w:rFonts w:ascii="Arial" w:hAnsi="Arial" w:cs="Arial"/>
        </w:rPr>
        <w:t>t</w:t>
      </w:r>
      <w:r w:rsidR="00942F5E" w:rsidRPr="00073145">
        <w:rPr>
          <w:rFonts w:ascii="Arial" w:hAnsi="Arial" w:cs="Arial"/>
        </w:rPr>
        <w:t xml:space="preserve">he business </w:t>
      </w:r>
      <w:r w:rsidR="00F9604F" w:rsidRPr="00073145">
        <w:rPr>
          <w:rFonts w:ascii="Arial" w:hAnsi="Arial" w:cs="Arial"/>
        </w:rPr>
        <w:t>aims</w:t>
      </w:r>
      <w:r w:rsidR="00942F5E" w:rsidRPr="00073145">
        <w:rPr>
          <w:rFonts w:ascii="Arial" w:hAnsi="Arial" w:cs="Arial"/>
        </w:rPr>
        <w:t xml:space="preserve"> and objectives </w:t>
      </w:r>
      <w:r w:rsidR="00C55D0D" w:rsidRPr="00073145">
        <w:rPr>
          <w:rFonts w:ascii="Arial" w:hAnsi="Arial" w:cs="Arial"/>
        </w:rPr>
        <w:t>(</w:t>
      </w:r>
      <w:proofErr w:type="spellStart"/>
      <w:r w:rsidR="00C55D0D" w:rsidRPr="00073145">
        <w:rPr>
          <w:rFonts w:ascii="Arial" w:hAnsi="Arial" w:cs="Arial"/>
        </w:rPr>
        <w:t>Czichos</w:t>
      </w:r>
      <w:proofErr w:type="spellEnd"/>
      <w:r w:rsidR="00C55D0D" w:rsidRPr="00073145">
        <w:rPr>
          <w:rFonts w:ascii="Arial" w:hAnsi="Arial" w:cs="Arial"/>
        </w:rPr>
        <w:t>, 2020)</w:t>
      </w:r>
      <w:r w:rsidR="00942F5E" w:rsidRPr="00073145">
        <w:rPr>
          <w:rFonts w:ascii="Arial" w:hAnsi="Arial" w:cs="Arial"/>
        </w:rPr>
        <w:t xml:space="preserve">. </w:t>
      </w:r>
      <w:r w:rsidR="000831EB" w:rsidRPr="00073145">
        <w:rPr>
          <w:rFonts w:ascii="Arial" w:hAnsi="Arial" w:cs="Arial"/>
        </w:rPr>
        <w:t>Conversely</w:t>
      </w:r>
      <w:r w:rsidR="00FE768C" w:rsidRPr="00073145">
        <w:rPr>
          <w:rFonts w:ascii="Arial" w:hAnsi="Arial" w:cs="Arial"/>
        </w:rPr>
        <w:t>,</w:t>
      </w:r>
      <w:r w:rsidR="00F9604F" w:rsidRPr="00073145">
        <w:rPr>
          <w:rFonts w:ascii="Arial" w:hAnsi="Arial" w:cs="Arial"/>
        </w:rPr>
        <w:t xml:space="preserve"> the study of the </w:t>
      </w:r>
      <w:r w:rsidR="000831EB" w:rsidRPr="00073145">
        <w:rPr>
          <w:rFonts w:ascii="Arial" w:hAnsi="Arial" w:cs="Arial"/>
        </w:rPr>
        <w:t>behaviour</w:t>
      </w:r>
      <w:r w:rsidR="00F9604F" w:rsidRPr="00073145">
        <w:rPr>
          <w:rFonts w:ascii="Arial" w:hAnsi="Arial" w:cs="Arial"/>
        </w:rPr>
        <w:t xml:space="preserve"> of human </w:t>
      </w:r>
      <w:r w:rsidR="000831EB" w:rsidRPr="00073145">
        <w:rPr>
          <w:rFonts w:ascii="Arial" w:hAnsi="Arial" w:cs="Arial"/>
        </w:rPr>
        <w:t>resources</w:t>
      </w:r>
      <w:r w:rsidR="00F9604F" w:rsidRPr="00073145">
        <w:rPr>
          <w:rFonts w:ascii="Arial" w:hAnsi="Arial" w:cs="Arial"/>
        </w:rPr>
        <w:t xml:space="preserve"> </w:t>
      </w:r>
      <w:r w:rsidR="000831EB" w:rsidRPr="00073145">
        <w:rPr>
          <w:rFonts w:ascii="Arial" w:hAnsi="Arial" w:cs="Arial"/>
        </w:rPr>
        <w:t>within</w:t>
      </w:r>
      <w:r w:rsidR="00F9604F" w:rsidRPr="00073145">
        <w:rPr>
          <w:rFonts w:ascii="Arial" w:hAnsi="Arial" w:cs="Arial"/>
        </w:rPr>
        <w:t xml:space="preserve"> a</w:t>
      </w:r>
      <w:r w:rsidR="000831EB" w:rsidRPr="00073145">
        <w:rPr>
          <w:rFonts w:ascii="Arial" w:hAnsi="Arial" w:cs="Arial"/>
        </w:rPr>
        <w:t>n</w:t>
      </w:r>
      <w:r w:rsidR="00F9604F" w:rsidRPr="00073145">
        <w:rPr>
          <w:rFonts w:ascii="Arial" w:hAnsi="Arial" w:cs="Arial"/>
        </w:rPr>
        <w:t xml:space="preserve"> </w:t>
      </w:r>
      <w:r w:rsidR="000831EB" w:rsidRPr="00073145">
        <w:rPr>
          <w:rFonts w:ascii="Arial" w:hAnsi="Arial" w:cs="Arial"/>
        </w:rPr>
        <w:t>organisation</w:t>
      </w:r>
      <w:r w:rsidR="00F9604F" w:rsidRPr="00073145">
        <w:rPr>
          <w:rFonts w:ascii="Arial" w:hAnsi="Arial" w:cs="Arial"/>
        </w:rPr>
        <w:t xml:space="preserve"> </w:t>
      </w:r>
      <w:r w:rsidR="001D4A94" w:rsidRPr="00073145">
        <w:rPr>
          <w:rFonts w:ascii="Arial" w:hAnsi="Arial" w:cs="Arial"/>
        </w:rPr>
        <w:t>to understand</w:t>
      </w:r>
      <w:r w:rsidR="00F9604F" w:rsidRPr="00073145">
        <w:rPr>
          <w:rFonts w:ascii="Arial" w:hAnsi="Arial" w:cs="Arial"/>
        </w:rPr>
        <w:t xml:space="preserve"> their personality </w:t>
      </w:r>
      <w:r w:rsidR="00D94983">
        <w:rPr>
          <w:rFonts w:ascii="Arial" w:hAnsi="Arial" w:cs="Arial"/>
        </w:rPr>
        <w:t>to</w:t>
      </w:r>
      <w:r w:rsidR="00F9604F" w:rsidRPr="00073145">
        <w:rPr>
          <w:rFonts w:ascii="Arial" w:hAnsi="Arial" w:cs="Arial"/>
        </w:rPr>
        <w:t xml:space="preserve"> </w:t>
      </w:r>
      <w:r w:rsidR="001D4A94" w:rsidRPr="00073145">
        <w:rPr>
          <w:rFonts w:ascii="Arial" w:hAnsi="Arial" w:cs="Arial"/>
        </w:rPr>
        <w:t>select</w:t>
      </w:r>
      <w:r w:rsidR="00F9604F" w:rsidRPr="00073145">
        <w:rPr>
          <w:rFonts w:ascii="Arial" w:hAnsi="Arial" w:cs="Arial"/>
        </w:rPr>
        <w:t xml:space="preserve"> </w:t>
      </w:r>
      <w:r w:rsidR="000831EB" w:rsidRPr="00073145">
        <w:rPr>
          <w:rFonts w:ascii="Arial" w:hAnsi="Arial" w:cs="Arial"/>
        </w:rPr>
        <w:t>appropriate</w:t>
      </w:r>
      <w:r w:rsidR="00F9604F" w:rsidRPr="00073145">
        <w:rPr>
          <w:rFonts w:ascii="Arial" w:hAnsi="Arial" w:cs="Arial"/>
        </w:rPr>
        <w:t xml:space="preserve"> </w:t>
      </w:r>
      <w:r w:rsidR="000831EB" w:rsidRPr="00073145">
        <w:rPr>
          <w:rFonts w:ascii="Arial" w:hAnsi="Arial" w:cs="Arial"/>
        </w:rPr>
        <w:t>leadership</w:t>
      </w:r>
      <w:r w:rsidR="00F9604F" w:rsidRPr="00073145">
        <w:rPr>
          <w:rFonts w:ascii="Arial" w:hAnsi="Arial" w:cs="Arial"/>
        </w:rPr>
        <w:t xml:space="preserve"> and management for </w:t>
      </w:r>
      <w:r w:rsidR="000831EB" w:rsidRPr="00073145">
        <w:rPr>
          <w:rFonts w:ascii="Arial" w:hAnsi="Arial" w:cs="Arial"/>
        </w:rPr>
        <w:t>leading</w:t>
      </w:r>
      <w:r w:rsidR="00F9604F" w:rsidRPr="00073145">
        <w:rPr>
          <w:rFonts w:ascii="Arial" w:hAnsi="Arial" w:cs="Arial"/>
        </w:rPr>
        <w:t xml:space="preserve"> and </w:t>
      </w:r>
      <w:r w:rsidR="000831EB" w:rsidRPr="00073145">
        <w:rPr>
          <w:rFonts w:ascii="Arial" w:hAnsi="Arial" w:cs="Arial"/>
        </w:rPr>
        <w:t>managing</w:t>
      </w:r>
      <w:r w:rsidR="00F9604F" w:rsidRPr="00073145">
        <w:rPr>
          <w:rFonts w:ascii="Arial" w:hAnsi="Arial" w:cs="Arial"/>
        </w:rPr>
        <w:t xml:space="preserve"> them is called </w:t>
      </w:r>
      <w:r w:rsidR="000831EB" w:rsidRPr="00073145">
        <w:rPr>
          <w:rFonts w:ascii="Arial" w:hAnsi="Arial" w:cs="Arial"/>
        </w:rPr>
        <w:t>organisational</w:t>
      </w:r>
      <w:r w:rsidR="007B15C0" w:rsidRPr="00073145">
        <w:rPr>
          <w:rFonts w:ascii="Arial" w:hAnsi="Arial" w:cs="Arial"/>
        </w:rPr>
        <w:t xml:space="preserve"> behaviour</w:t>
      </w:r>
      <w:r w:rsidR="00C55D0D" w:rsidRPr="00073145">
        <w:rPr>
          <w:rFonts w:ascii="Arial" w:hAnsi="Arial" w:cs="Arial"/>
        </w:rPr>
        <w:t xml:space="preserve"> (Donne, 2017)</w:t>
      </w:r>
      <w:r w:rsidR="007B15C0" w:rsidRPr="00073145">
        <w:rPr>
          <w:rFonts w:ascii="Arial" w:hAnsi="Arial" w:cs="Arial"/>
        </w:rPr>
        <w:t xml:space="preserve">. The purpose of this report is to demonstrate </w:t>
      </w:r>
      <w:r w:rsidR="00FE768C" w:rsidRPr="00073145">
        <w:rPr>
          <w:rFonts w:ascii="Arial" w:hAnsi="Arial" w:cs="Arial"/>
        </w:rPr>
        <w:t xml:space="preserve">an </w:t>
      </w:r>
      <w:r w:rsidR="000831EB" w:rsidRPr="00073145">
        <w:rPr>
          <w:rFonts w:ascii="Arial" w:hAnsi="Arial" w:cs="Arial"/>
        </w:rPr>
        <w:t>understanding</w:t>
      </w:r>
      <w:r w:rsidR="007B15C0" w:rsidRPr="00073145">
        <w:rPr>
          <w:rFonts w:ascii="Arial" w:hAnsi="Arial" w:cs="Arial"/>
        </w:rPr>
        <w:t xml:space="preserve"> </w:t>
      </w:r>
      <w:r w:rsidR="00FE768C" w:rsidRPr="00073145">
        <w:rPr>
          <w:rFonts w:ascii="Arial" w:hAnsi="Arial" w:cs="Arial"/>
        </w:rPr>
        <w:t>of</w:t>
      </w:r>
      <w:r w:rsidR="007B15C0" w:rsidRPr="00073145">
        <w:rPr>
          <w:rFonts w:ascii="Arial" w:hAnsi="Arial" w:cs="Arial"/>
        </w:rPr>
        <w:t xml:space="preserve"> the </w:t>
      </w:r>
      <w:r w:rsidR="000831EB" w:rsidRPr="00073145">
        <w:rPr>
          <w:rFonts w:ascii="Arial" w:hAnsi="Arial" w:cs="Arial"/>
        </w:rPr>
        <w:t>organisational</w:t>
      </w:r>
      <w:r w:rsidR="007B15C0" w:rsidRPr="00073145">
        <w:rPr>
          <w:rFonts w:ascii="Arial" w:hAnsi="Arial" w:cs="Arial"/>
        </w:rPr>
        <w:t xml:space="preserve"> management of the selected hotel group “Hayat Hotel </w:t>
      </w:r>
      <w:r w:rsidR="00FE768C" w:rsidRPr="00073145">
        <w:rPr>
          <w:rFonts w:ascii="Arial" w:hAnsi="Arial" w:cs="Arial"/>
        </w:rPr>
        <w:t>Group</w:t>
      </w:r>
      <w:r w:rsidR="007B15C0" w:rsidRPr="00073145">
        <w:rPr>
          <w:rFonts w:ascii="Arial" w:hAnsi="Arial" w:cs="Arial"/>
        </w:rPr>
        <w:t xml:space="preserve">” based in </w:t>
      </w:r>
      <w:r w:rsidR="00FE768C" w:rsidRPr="00073145">
        <w:rPr>
          <w:rFonts w:ascii="Arial" w:hAnsi="Arial" w:cs="Arial"/>
        </w:rPr>
        <w:t xml:space="preserve">the </w:t>
      </w:r>
      <w:r w:rsidR="007B15C0" w:rsidRPr="00073145">
        <w:rPr>
          <w:rFonts w:ascii="Arial" w:hAnsi="Arial" w:cs="Arial"/>
        </w:rPr>
        <w:t>Hospitality industry</w:t>
      </w:r>
      <w:r w:rsidR="001D4A94" w:rsidRPr="00073145">
        <w:rPr>
          <w:rFonts w:ascii="Arial" w:hAnsi="Arial" w:cs="Arial"/>
        </w:rPr>
        <w:t xml:space="preserve">. </w:t>
      </w:r>
      <w:r w:rsidR="008706C8" w:rsidRPr="00073145">
        <w:rPr>
          <w:rFonts w:ascii="Arial" w:hAnsi="Arial" w:cs="Arial"/>
        </w:rPr>
        <w:t xml:space="preserve">It will </w:t>
      </w:r>
      <w:r w:rsidR="000831EB" w:rsidRPr="00073145">
        <w:rPr>
          <w:rFonts w:ascii="Arial" w:hAnsi="Arial" w:cs="Arial"/>
        </w:rPr>
        <w:t>detail</w:t>
      </w:r>
      <w:r w:rsidR="008706C8" w:rsidRPr="00073145">
        <w:rPr>
          <w:rFonts w:ascii="Arial" w:hAnsi="Arial" w:cs="Arial"/>
        </w:rPr>
        <w:t xml:space="preserve"> the </w:t>
      </w:r>
      <w:r w:rsidR="000831EB" w:rsidRPr="00073145">
        <w:rPr>
          <w:rFonts w:ascii="Arial" w:hAnsi="Arial" w:cs="Arial"/>
        </w:rPr>
        <w:t>organisational</w:t>
      </w:r>
      <w:r w:rsidR="008706C8" w:rsidRPr="00073145">
        <w:rPr>
          <w:rFonts w:ascii="Arial" w:hAnsi="Arial" w:cs="Arial"/>
        </w:rPr>
        <w:t xml:space="preserve"> behaviour of Hyatt inside the hospitality industry </w:t>
      </w:r>
      <w:r w:rsidR="000831EB" w:rsidRPr="00073145">
        <w:rPr>
          <w:rFonts w:ascii="Arial" w:hAnsi="Arial" w:cs="Arial"/>
        </w:rPr>
        <w:t>critically</w:t>
      </w:r>
      <w:r w:rsidR="008C39AA" w:rsidRPr="00073145">
        <w:rPr>
          <w:rFonts w:ascii="Arial" w:hAnsi="Arial" w:cs="Arial"/>
        </w:rPr>
        <w:t xml:space="preserve"> </w:t>
      </w:r>
      <w:r w:rsidR="000831EB" w:rsidRPr="00073145">
        <w:rPr>
          <w:rFonts w:ascii="Arial" w:hAnsi="Arial" w:cs="Arial"/>
        </w:rPr>
        <w:t>evaluating</w:t>
      </w:r>
      <w:r w:rsidR="008C39AA" w:rsidRPr="00073145">
        <w:rPr>
          <w:rFonts w:ascii="Arial" w:hAnsi="Arial" w:cs="Arial"/>
        </w:rPr>
        <w:t xml:space="preserve"> their culture, structure, </w:t>
      </w:r>
      <w:r w:rsidR="001D4A94" w:rsidRPr="00073145">
        <w:rPr>
          <w:rFonts w:ascii="Arial" w:hAnsi="Arial" w:cs="Arial"/>
        </w:rPr>
        <w:t>goals,</w:t>
      </w:r>
      <w:r w:rsidR="008C39AA" w:rsidRPr="00073145">
        <w:rPr>
          <w:rFonts w:ascii="Arial" w:hAnsi="Arial" w:cs="Arial"/>
        </w:rPr>
        <w:t xml:space="preserve"> and their </w:t>
      </w:r>
      <w:r w:rsidR="000831EB" w:rsidRPr="00073145">
        <w:rPr>
          <w:rFonts w:ascii="Arial" w:hAnsi="Arial" w:cs="Arial"/>
        </w:rPr>
        <w:t>recent</w:t>
      </w:r>
      <w:r w:rsidR="008C39AA" w:rsidRPr="00073145">
        <w:rPr>
          <w:rFonts w:ascii="Arial" w:hAnsi="Arial" w:cs="Arial"/>
        </w:rPr>
        <w:t xml:space="preserve"> change </w:t>
      </w:r>
      <w:r w:rsidR="00FE768C" w:rsidRPr="00073145">
        <w:rPr>
          <w:rFonts w:ascii="Arial" w:hAnsi="Arial" w:cs="Arial"/>
        </w:rPr>
        <w:t>initiatives</w:t>
      </w:r>
      <w:r w:rsidR="008C39AA" w:rsidRPr="00073145">
        <w:rPr>
          <w:rFonts w:ascii="Arial" w:hAnsi="Arial" w:cs="Arial"/>
        </w:rPr>
        <w:t xml:space="preserve"> </w:t>
      </w:r>
      <w:r w:rsidR="000831EB" w:rsidRPr="00073145">
        <w:rPr>
          <w:rFonts w:ascii="Arial" w:hAnsi="Arial" w:cs="Arial"/>
        </w:rPr>
        <w:t>using</w:t>
      </w:r>
      <w:r w:rsidR="008C39AA" w:rsidRPr="00073145">
        <w:rPr>
          <w:rFonts w:ascii="Arial" w:hAnsi="Arial" w:cs="Arial"/>
        </w:rPr>
        <w:t xml:space="preserve"> </w:t>
      </w:r>
      <w:r w:rsidR="000831EB" w:rsidRPr="00073145">
        <w:rPr>
          <w:rFonts w:ascii="Arial" w:hAnsi="Arial" w:cs="Arial"/>
        </w:rPr>
        <w:t>relevant</w:t>
      </w:r>
      <w:r w:rsidR="008C39AA" w:rsidRPr="00073145">
        <w:rPr>
          <w:rFonts w:ascii="Arial" w:hAnsi="Arial" w:cs="Arial"/>
        </w:rPr>
        <w:t xml:space="preserve"> theory and audit. In addition, it </w:t>
      </w:r>
      <w:r w:rsidR="00FE768C" w:rsidRPr="00073145">
        <w:rPr>
          <w:rFonts w:ascii="Arial" w:hAnsi="Arial" w:cs="Arial"/>
        </w:rPr>
        <w:t>demonstrates</w:t>
      </w:r>
      <w:r w:rsidR="008C39AA" w:rsidRPr="00073145">
        <w:rPr>
          <w:rFonts w:ascii="Arial" w:hAnsi="Arial" w:cs="Arial"/>
        </w:rPr>
        <w:t xml:space="preserve"> the</w:t>
      </w:r>
      <w:r w:rsidR="00FE768C" w:rsidRPr="00073145">
        <w:rPr>
          <w:rFonts w:ascii="Arial" w:hAnsi="Arial" w:cs="Arial"/>
        </w:rPr>
        <w:t xml:space="preserve"> </w:t>
      </w:r>
      <w:r w:rsidR="000831EB" w:rsidRPr="00073145">
        <w:rPr>
          <w:rFonts w:ascii="Arial" w:hAnsi="Arial" w:cs="Arial"/>
        </w:rPr>
        <w:t>impact</w:t>
      </w:r>
      <w:r w:rsidR="008C39AA" w:rsidRPr="00073145">
        <w:rPr>
          <w:rFonts w:ascii="Arial" w:hAnsi="Arial" w:cs="Arial"/>
        </w:rPr>
        <w:t xml:space="preserve"> of the </w:t>
      </w:r>
      <w:r w:rsidR="00FE768C" w:rsidRPr="00073145">
        <w:rPr>
          <w:rFonts w:ascii="Arial" w:hAnsi="Arial" w:cs="Arial"/>
        </w:rPr>
        <w:t xml:space="preserve">initiatives </w:t>
      </w:r>
      <w:r w:rsidR="000831EB" w:rsidRPr="00073145">
        <w:rPr>
          <w:rFonts w:ascii="Arial" w:hAnsi="Arial" w:cs="Arial"/>
        </w:rPr>
        <w:t>and the strategic direction of the organisation along with the current performance</w:t>
      </w:r>
      <w:r w:rsidR="00FE768C" w:rsidRPr="00073145">
        <w:rPr>
          <w:rFonts w:ascii="Arial" w:hAnsi="Arial" w:cs="Arial"/>
        </w:rPr>
        <w:t xml:space="preserve"> </w:t>
      </w:r>
      <w:r w:rsidR="000831EB" w:rsidRPr="00073145">
        <w:rPr>
          <w:rFonts w:ascii="Arial" w:hAnsi="Arial" w:cs="Arial"/>
        </w:rPr>
        <w:t xml:space="preserve">for demonstrating </w:t>
      </w:r>
      <w:r w:rsidR="00FE768C" w:rsidRPr="00073145">
        <w:rPr>
          <w:rFonts w:ascii="Arial" w:hAnsi="Arial" w:cs="Arial"/>
        </w:rPr>
        <w:t xml:space="preserve">a </w:t>
      </w:r>
      <w:r w:rsidR="000831EB" w:rsidRPr="00073145">
        <w:rPr>
          <w:rFonts w:ascii="Arial" w:hAnsi="Arial" w:cs="Arial"/>
        </w:rPr>
        <w:t xml:space="preserve">greater understanding </w:t>
      </w:r>
      <w:r w:rsidR="00FE768C" w:rsidRPr="00073145">
        <w:rPr>
          <w:rFonts w:ascii="Arial" w:hAnsi="Arial" w:cs="Arial"/>
        </w:rPr>
        <w:t>of</w:t>
      </w:r>
      <w:r w:rsidR="000831EB" w:rsidRPr="00073145">
        <w:rPr>
          <w:rFonts w:ascii="Arial" w:hAnsi="Arial" w:cs="Arial"/>
        </w:rPr>
        <w:t xml:space="preserve"> effective hotel management. </w:t>
      </w:r>
    </w:p>
    <w:p w14:paraId="0E1EC82A" w14:textId="0A27479F" w:rsidR="00891F59" w:rsidRPr="00073145" w:rsidRDefault="00891F59" w:rsidP="00073145">
      <w:pPr>
        <w:pStyle w:val="Heading2"/>
        <w:spacing w:line="480" w:lineRule="auto"/>
        <w:rPr>
          <w:rFonts w:ascii="Arial" w:hAnsi="Arial" w:cs="Arial"/>
        </w:rPr>
      </w:pPr>
      <w:bookmarkStart w:id="1" w:name="_Toc156996599"/>
      <w:proofErr w:type="spellStart"/>
      <w:r w:rsidRPr="00073145">
        <w:rPr>
          <w:rFonts w:ascii="Arial" w:hAnsi="Arial" w:cs="Arial"/>
        </w:rPr>
        <w:t>Organisation</w:t>
      </w:r>
      <w:r w:rsidR="00073145">
        <w:rPr>
          <w:rFonts w:ascii="Arial" w:hAnsi="Arial" w:cs="Arial"/>
        </w:rPr>
        <w:t>al</w:t>
      </w:r>
      <w:proofErr w:type="spellEnd"/>
      <w:r w:rsidR="00073145">
        <w:rPr>
          <w:rFonts w:ascii="Arial" w:hAnsi="Arial" w:cs="Arial"/>
        </w:rPr>
        <w:t xml:space="preserve"> </w:t>
      </w:r>
      <w:r w:rsidRPr="00073145">
        <w:rPr>
          <w:rFonts w:ascii="Arial" w:hAnsi="Arial" w:cs="Arial"/>
        </w:rPr>
        <w:t>background</w:t>
      </w:r>
      <w:bookmarkEnd w:id="1"/>
    </w:p>
    <w:p w14:paraId="7E975E51" w14:textId="75A727C5" w:rsidR="00A01D92" w:rsidRPr="00073145" w:rsidRDefault="00A01D92" w:rsidP="00073145">
      <w:pPr>
        <w:spacing w:line="480" w:lineRule="auto"/>
        <w:jc w:val="center"/>
        <w:rPr>
          <w:rFonts w:ascii="Arial" w:hAnsi="Arial" w:cs="Arial"/>
          <w:lang w:val="en-US"/>
        </w:rPr>
      </w:pPr>
      <w:r w:rsidRPr="00073145">
        <w:rPr>
          <w:rFonts w:ascii="Arial" w:hAnsi="Arial" w:cs="Arial"/>
          <w:noProof/>
        </w:rPr>
        <w:drawing>
          <wp:inline distT="0" distB="0" distL="0" distR="0" wp14:anchorId="017ACF47" wp14:editId="51A245DC">
            <wp:extent cx="4603376" cy="1319002"/>
            <wp:effectExtent l="0" t="0" r="6985" b="0"/>
            <wp:docPr id="981992963" name="Picture 1" descr="Hyatt Completes Dream Hotel Group Acquisition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att Completes Dream Hotel Group Acquisition | Business Wire"/>
                    <pic:cNvPicPr>
                      <a:picLocks noChangeAspect="1" noChangeArrowheads="1"/>
                    </pic:cNvPicPr>
                  </pic:nvPicPr>
                  <pic:blipFill rotWithShape="1">
                    <a:blip r:embed="rId8">
                      <a:extLst>
                        <a:ext uri="{28A0092B-C50C-407E-A947-70E740481C1C}">
                          <a14:useLocalDpi xmlns:a14="http://schemas.microsoft.com/office/drawing/2010/main" val="0"/>
                        </a:ext>
                      </a:extLst>
                    </a:blip>
                    <a:srcRect t="17202" b="21832"/>
                    <a:stretch/>
                  </pic:blipFill>
                  <pic:spPr bwMode="auto">
                    <a:xfrm>
                      <a:off x="0" y="0"/>
                      <a:ext cx="4611008" cy="1321189"/>
                    </a:xfrm>
                    <a:prstGeom prst="rect">
                      <a:avLst/>
                    </a:prstGeom>
                    <a:noFill/>
                    <a:ln>
                      <a:noFill/>
                    </a:ln>
                    <a:extLst>
                      <a:ext uri="{53640926-AAD7-44D8-BBD7-CCE9431645EC}">
                        <a14:shadowObscured xmlns:a14="http://schemas.microsoft.com/office/drawing/2010/main"/>
                      </a:ext>
                    </a:extLst>
                  </pic:spPr>
                </pic:pic>
              </a:graphicData>
            </a:graphic>
          </wp:inline>
        </w:drawing>
      </w:r>
    </w:p>
    <w:p w14:paraId="29B801D0" w14:textId="13927F2E" w:rsidR="00C55D0D" w:rsidRPr="00073145" w:rsidRDefault="00C55D0D" w:rsidP="00073145">
      <w:pPr>
        <w:spacing w:line="480" w:lineRule="auto"/>
        <w:jc w:val="center"/>
        <w:rPr>
          <w:rFonts w:ascii="Arial" w:hAnsi="Arial" w:cs="Arial"/>
          <w:lang w:val="en-US"/>
        </w:rPr>
      </w:pPr>
      <w:r w:rsidRPr="00073145">
        <w:rPr>
          <w:rFonts w:ascii="Arial" w:hAnsi="Arial" w:cs="Arial"/>
          <w:b/>
          <w:bCs/>
          <w:lang w:val="en-US"/>
        </w:rPr>
        <w:t>Figure 01:</w:t>
      </w:r>
      <w:r w:rsidRPr="00073145">
        <w:rPr>
          <w:rFonts w:ascii="Arial" w:hAnsi="Arial" w:cs="Arial"/>
          <w:lang w:val="en-US"/>
        </w:rPr>
        <w:t xml:space="preserve"> Corporate Logo of Hyatt.</w:t>
      </w:r>
    </w:p>
    <w:p w14:paraId="1EEFE49B" w14:textId="36EA5761" w:rsidR="00C55D0D" w:rsidRPr="00073145" w:rsidRDefault="00C55D0D"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w:t>
      </w:r>
      <w:r w:rsidR="00A46D21" w:rsidRPr="00073145">
        <w:rPr>
          <w:rFonts w:ascii="Arial" w:hAnsi="Arial" w:cs="Arial"/>
          <w:lang w:val="en-US"/>
        </w:rPr>
        <w:t>Hyatt</w:t>
      </w:r>
      <w:r w:rsidRPr="00073145">
        <w:rPr>
          <w:rFonts w:ascii="Arial" w:hAnsi="Arial" w:cs="Arial"/>
          <w:lang w:val="en-US"/>
        </w:rPr>
        <w:t>, 202</w:t>
      </w:r>
      <w:r w:rsidR="00A46D21" w:rsidRPr="00073145">
        <w:rPr>
          <w:rFonts w:ascii="Arial" w:hAnsi="Arial" w:cs="Arial"/>
          <w:lang w:val="en-US"/>
        </w:rPr>
        <w:t>4</w:t>
      </w:r>
      <w:r w:rsidRPr="00073145">
        <w:rPr>
          <w:rFonts w:ascii="Arial" w:hAnsi="Arial" w:cs="Arial"/>
          <w:lang w:val="en-US"/>
        </w:rPr>
        <w:t>).</w:t>
      </w:r>
    </w:p>
    <w:p w14:paraId="6FE8634A" w14:textId="6A8DADEB" w:rsidR="00C62FDA" w:rsidRPr="00073145" w:rsidRDefault="00C62FDA" w:rsidP="00073145">
      <w:pPr>
        <w:spacing w:line="480" w:lineRule="auto"/>
        <w:rPr>
          <w:rFonts w:ascii="Arial" w:hAnsi="Arial" w:cs="Arial"/>
          <w:lang w:val="en-US"/>
        </w:rPr>
      </w:pPr>
      <w:r w:rsidRPr="00073145">
        <w:rPr>
          <w:rFonts w:ascii="Arial" w:hAnsi="Arial" w:cs="Arial"/>
          <w:lang w:val="en-US"/>
        </w:rPr>
        <w:lastRenderedPageBreak/>
        <w:t xml:space="preserve">Hyatt Hotels Corporation is one of the most reputed Hotels &amp; Resorts based in America.  The hotel </w:t>
      </w:r>
      <w:r w:rsidR="001D4A94" w:rsidRPr="00073145">
        <w:rPr>
          <w:rFonts w:ascii="Arial" w:hAnsi="Arial" w:cs="Arial"/>
          <w:lang w:val="en-US"/>
        </w:rPr>
        <w:t xml:space="preserve">was </w:t>
      </w:r>
      <w:r w:rsidRPr="00073145">
        <w:rPr>
          <w:rFonts w:ascii="Arial" w:hAnsi="Arial" w:cs="Arial"/>
          <w:lang w:val="en-US"/>
        </w:rPr>
        <w:t xml:space="preserve">founded </w:t>
      </w:r>
      <w:r w:rsidR="001D4A94" w:rsidRPr="00073145">
        <w:rPr>
          <w:rFonts w:ascii="Arial" w:hAnsi="Arial" w:cs="Arial"/>
          <w:lang w:val="en-US"/>
        </w:rPr>
        <w:t>on</w:t>
      </w:r>
      <w:r w:rsidRPr="00073145">
        <w:rPr>
          <w:rFonts w:ascii="Arial" w:hAnsi="Arial" w:cs="Arial"/>
          <w:lang w:val="en-US"/>
        </w:rPr>
        <w:t xml:space="preserve"> </w:t>
      </w:r>
      <w:r w:rsidR="00C85312" w:rsidRPr="00073145">
        <w:rPr>
          <w:rFonts w:ascii="Arial" w:hAnsi="Arial" w:cs="Arial"/>
          <w:lang w:val="en-US"/>
        </w:rPr>
        <w:t xml:space="preserve">September </w:t>
      </w:r>
      <w:r w:rsidRPr="00073145">
        <w:rPr>
          <w:rFonts w:ascii="Arial" w:hAnsi="Arial" w:cs="Arial"/>
          <w:lang w:val="en-US"/>
        </w:rPr>
        <w:t>27</w:t>
      </w:r>
      <w:r w:rsidR="00D94983">
        <w:rPr>
          <w:rFonts w:ascii="Arial" w:hAnsi="Arial" w:cs="Arial"/>
          <w:lang w:val="en-US"/>
        </w:rPr>
        <w:t>,</w:t>
      </w:r>
      <w:r w:rsidRPr="00073145">
        <w:rPr>
          <w:rFonts w:ascii="Arial" w:hAnsi="Arial" w:cs="Arial"/>
          <w:lang w:val="en-US"/>
        </w:rPr>
        <w:t xml:space="preserve"> </w:t>
      </w:r>
      <w:r w:rsidR="001D4A94" w:rsidRPr="00073145">
        <w:rPr>
          <w:rFonts w:ascii="Arial" w:hAnsi="Arial" w:cs="Arial"/>
          <w:lang w:val="en-US"/>
        </w:rPr>
        <w:t>1967</w:t>
      </w:r>
      <w:r w:rsidR="00454106">
        <w:rPr>
          <w:rFonts w:ascii="Arial" w:hAnsi="Arial" w:cs="Arial"/>
          <w:lang w:val="en-US"/>
        </w:rPr>
        <w:t>,</w:t>
      </w:r>
      <w:r w:rsidR="001D4A94" w:rsidRPr="00073145">
        <w:rPr>
          <w:rFonts w:ascii="Arial" w:hAnsi="Arial" w:cs="Arial"/>
          <w:lang w:val="en-US"/>
        </w:rPr>
        <w:t xml:space="preserve"> and</w:t>
      </w:r>
      <w:r w:rsidRPr="00073145">
        <w:rPr>
          <w:rFonts w:ascii="Arial" w:hAnsi="Arial" w:cs="Arial"/>
          <w:lang w:val="en-US"/>
        </w:rPr>
        <w:t xml:space="preserve"> its </w:t>
      </w:r>
      <w:r w:rsidR="001D4A94" w:rsidRPr="00073145">
        <w:rPr>
          <w:rFonts w:ascii="Arial" w:hAnsi="Arial" w:cs="Arial"/>
          <w:lang w:val="en-US"/>
        </w:rPr>
        <w:t xml:space="preserve">headquarters is </w:t>
      </w:r>
      <w:r w:rsidRPr="00073145">
        <w:rPr>
          <w:rFonts w:ascii="Arial" w:hAnsi="Arial" w:cs="Arial"/>
          <w:lang w:val="en-US"/>
        </w:rPr>
        <w:t xml:space="preserve">situated in Chicago, </w:t>
      </w:r>
      <w:r w:rsidR="00920601" w:rsidRPr="00073145">
        <w:rPr>
          <w:rFonts w:ascii="Arial" w:hAnsi="Arial" w:cs="Arial"/>
          <w:lang w:val="en-US"/>
        </w:rPr>
        <w:t xml:space="preserve">U.S. </w:t>
      </w:r>
      <w:r w:rsidR="00A46D21" w:rsidRPr="00073145">
        <w:rPr>
          <w:rFonts w:ascii="Arial" w:hAnsi="Arial" w:cs="Arial"/>
          <w:lang w:val="en-US"/>
        </w:rPr>
        <w:t>(Hyatt, 2024)</w:t>
      </w:r>
      <w:r w:rsidRPr="00073145">
        <w:rPr>
          <w:rFonts w:ascii="Arial" w:hAnsi="Arial" w:cs="Arial"/>
          <w:lang w:val="en-US"/>
        </w:rPr>
        <w:t xml:space="preserve">. </w:t>
      </w:r>
      <w:r w:rsidR="00C87EE8" w:rsidRPr="00073145">
        <w:rPr>
          <w:rFonts w:ascii="Arial" w:hAnsi="Arial" w:cs="Arial"/>
          <w:lang w:val="en-US"/>
        </w:rPr>
        <w:t xml:space="preserve"> The company started to </w:t>
      </w:r>
      <w:r w:rsidR="001D4A94" w:rsidRPr="00073145">
        <w:rPr>
          <w:rFonts w:ascii="Arial" w:hAnsi="Arial" w:cs="Arial"/>
          <w:lang w:val="en-US"/>
        </w:rPr>
        <w:t>expand</w:t>
      </w:r>
      <w:r w:rsidR="00C87EE8" w:rsidRPr="00073145">
        <w:rPr>
          <w:rFonts w:ascii="Arial" w:hAnsi="Arial" w:cs="Arial"/>
          <w:lang w:val="en-US"/>
        </w:rPr>
        <w:t xml:space="preserve"> its </w:t>
      </w:r>
      <w:r w:rsidR="00E03978" w:rsidRPr="00073145">
        <w:rPr>
          <w:rFonts w:ascii="Arial" w:hAnsi="Arial" w:cs="Arial"/>
          <w:lang w:val="en-US"/>
        </w:rPr>
        <w:t>operation</w:t>
      </w:r>
      <w:r w:rsidR="00C87EE8" w:rsidRPr="00073145">
        <w:rPr>
          <w:rFonts w:ascii="Arial" w:hAnsi="Arial" w:cs="Arial"/>
          <w:lang w:val="en-US"/>
        </w:rPr>
        <w:t xml:space="preserve"> </w:t>
      </w:r>
      <w:r w:rsidR="00E03978" w:rsidRPr="00073145">
        <w:rPr>
          <w:rFonts w:ascii="Arial" w:hAnsi="Arial" w:cs="Arial"/>
          <w:lang w:val="en-US"/>
        </w:rPr>
        <w:t>internationally</w:t>
      </w:r>
      <w:r w:rsidR="00C87EE8" w:rsidRPr="00073145">
        <w:rPr>
          <w:rFonts w:ascii="Arial" w:hAnsi="Arial" w:cs="Arial"/>
          <w:lang w:val="en-US"/>
        </w:rPr>
        <w:t xml:space="preserve"> in 1969 </w:t>
      </w:r>
      <w:r w:rsidR="00E03978" w:rsidRPr="00073145">
        <w:rPr>
          <w:rFonts w:ascii="Arial" w:hAnsi="Arial" w:cs="Arial"/>
          <w:lang w:val="en-US"/>
        </w:rPr>
        <w:t>managing</w:t>
      </w:r>
      <w:r w:rsidR="00C87EE8" w:rsidRPr="00073145">
        <w:rPr>
          <w:rFonts w:ascii="Arial" w:hAnsi="Arial" w:cs="Arial"/>
          <w:lang w:val="en-US"/>
        </w:rPr>
        <w:t xml:space="preserve"> </w:t>
      </w:r>
      <w:r w:rsidR="001D4A94" w:rsidRPr="00073145">
        <w:rPr>
          <w:rFonts w:ascii="Arial" w:hAnsi="Arial" w:cs="Arial"/>
          <w:lang w:val="en-US"/>
        </w:rPr>
        <w:t xml:space="preserve">its </w:t>
      </w:r>
      <w:r w:rsidR="00E03978" w:rsidRPr="00073145">
        <w:rPr>
          <w:rFonts w:ascii="Arial" w:hAnsi="Arial" w:cs="Arial"/>
          <w:lang w:val="en-US"/>
        </w:rPr>
        <w:t>resources</w:t>
      </w:r>
      <w:r w:rsidR="00C87EE8" w:rsidRPr="00073145">
        <w:rPr>
          <w:rFonts w:ascii="Arial" w:hAnsi="Arial" w:cs="Arial"/>
          <w:lang w:val="en-US"/>
        </w:rPr>
        <w:t xml:space="preserve"> and </w:t>
      </w:r>
      <w:r w:rsidR="001D4A94" w:rsidRPr="00073145">
        <w:rPr>
          <w:rFonts w:ascii="Arial" w:hAnsi="Arial" w:cs="Arial"/>
          <w:lang w:val="en-US"/>
        </w:rPr>
        <w:t>operations</w:t>
      </w:r>
      <w:r w:rsidR="00C87EE8" w:rsidRPr="00073145">
        <w:rPr>
          <w:rFonts w:ascii="Arial" w:hAnsi="Arial" w:cs="Arial"/>
          <w:lang w:val="en-US"/>
        </w:rPr>
        <w:t xml:space="preserve"> in the parent company and domestic market successfully</w:t>
      </w:r>
      <w:r w:rsidR="00C55D0D" w:rsidRPr="00073145">
        <w:rPr>
          <w:rFonts w:ascii="Arial" w:hAnsi="Arial" w:cs="Arial"/>
          <w:lang w:val="en-US"/>
        </w:rPr>
        <w:t xml:space="preserve"> (Hope, 2021)</w:t>
      </w:r>
      <w:r w:rsidR="00C87EE8" w:rsidRPr="00073145">
        <w:rPr>
          <w:rFonts w:ascii="Arial" w:hAnsi="Arial" w:cs="Arial"/>
          <w:lang w:val="en-US"/>
        </w:rPr>
        <w:t xml:space="preserve">. </w:t>
      </w:r>
      <w:r w:rsidR="001D4A94" w:rsidRPr="00073145">
        <w:rPr>
          <w:rFonts w:ascii="Arial" w:hAnsi="Arial" w:cs="Arial"/>
          <w:lang w:val="en-US"/>
        </w:rPr>
        <w:t>The hotel runs</w:t>
      </w:r>
      <w:r w:rsidRPr="00073145">
        <w:rPr>
          <w:rFonts w:ascii="Arial" w:hAnsi="Arial" w:cs="Arial"/>
          <w:lang w:val="en-US"/>
        </w:rPr>
        <w:t xml:space="preserve"> its </w:t>
      </w:r>
      <w:r w:rsidR="00C85312" w:rsidRPr="00073145">
        <w:rPr>
          <w:rFonts w:ascii="Arial" w:hAnsi="Arial" w:cs="Arial"/>
          <w:lang w:val="en-US"/>
        </w:rPr>
        <w:t>operation</w:t>
      </w:r>
      <w:r w:rsidRPr="00073145">
        <w:rPr>
          <w:rFonts w:ascii="Arial" w:hAnsi="Arial" w:cs="Arial"/>
          <w:lang w:val="en-US"/>
        </w:rPr>
        <w:t xml:space="preserve"> in around 1,350 branches </w:t>
      </w:r>
      <w:r w:rsidR="00C85312" w:rsidRPr="00073145">
        <w:rPr>
          <w:rFonts w:ascii="Arial" w:hAnsi="Arial" w:cs="Arial"/>
          <w:lang w:val="en-US"/>
        </w:rPr>
        <w:t>worldwide</w:t>
      </w:r>
      <w:r w:rsidR="00E03978" w:rsidRPr="00073145">
        <w:rPr>
          <w:rFonts w:ascii="Arial" w:hAnsi="Arial" w:cs="Arial"/>
          <w:lang w:val="en-US"/>
        </w:rPr>
        <w:t xml:space="preserve"> in 6 continents and around 69 countries</w:t>
      </w:r>
      <w:r w:rsidR="00D94983">
        <w:rPr>
          <w:rFonts w:ascii="Arial" w:hAnsi="Arial" w:cs="Arial"/>
          <w:lang w:val="en-US"/>
        </w:rPr>
        <w:t xml:space="preserve"> i</w:t>
      </w:r>
      <w:r w:rsidRPr="00073145">
        <w:rPr>
          <w:rFonts w:ascii="Arial" w:hAnsi="Arial" w:cs="Arial"/>
          <w:lang w:val="en-US"/>
        </w:rPr>
        <w:t xml:space="preserve">t has around 3700 </w:t>
      </w:r>
      <w:r w:rsidR="001D4A94" w:rsidRPr="00073145">
        <w:rPr>
          <w:rFonts w:ascii="Arial" w:hAnsi="Arial" w:cs="Arial"/>
          <w:lang w:val="en-US"/>
        </w:rPr>
        <w:t>rooms and</w:t>
      </w:r>
      <w:r w:rsidRPr="00073145">
        <w:rPr>
          <w:rFonts w:ascii="Arial" w:hAnsi="Arial" w:cs="Arial"/>
          <w:lang w:val="en-US"/>
        </w:rPr>
        <w:t xml:space="preserve"> its product is </w:t>
      </w:r>
      <w:r w:rsidR="001D4A94" w:rsidRPr="00073145">
        <w:rPr>
          <w:rFonts w:ascii="Arial" w:hAnsi="Arial" w:cs="Arial"/>
          <w:lang w:val="en-US"/>
        </w:rPr>
        <w:t>hotels</w:t>
      </w:r>
      <w:r w:rsidRPr="00073145">
        <w:rPr>
          <w:rFonts w:ascii="Arial" w:hAnsi="Arial" w:cs="Arial"/>
          <w:lang w:val="en-US"/>
        </w:rPr>
        <w:t xml:space="preserve"> </w:t>
      </w:r>
      <w:r w:rsidR="00C85312" w:rsidRPr="00073145">
        <w:rPr>
          <w:rFonts w:ascii="Arial" w:hAnsi="Arial" w:cs="Arial"/>
          <w:lang w:val="en-US"/>
        </w:rPr>
        <w:t>and</w:t>
      </w:r>
      <w:r w:rsidRPr="00073145">
        <w:rPr>
          <w:rFonts w:ascii="Arial" w:hAnsi="Arial" w:cs="Arial"/>
          <w:lang w:val="en-US"/>
        </w:rPr>
        <w:t xml:space="preserve"> </w:t>
      </w:r>
      <w:r w:rsidR="00C85312" w:rsidRPr="00073145">
        <w:rPr>
          <w:rFonts w:ascii="Arial" w:hAnsi="Arial" w:cs="Arial"/>
          <w:lang w:val="en-US"/>
        </w:rPr>
        <w:t>resorts</w:t>
      </w:r>
      <w:r w:rsidR="00A46D21" w:rsidRPr="00073145">
        <w:rPr>
          <w:rFonts w:ascii="Arial" w:hAnsi="Arial" w:cs="Arial"/>
          <w:lang w:val="en-US"/>
        </w:rPr>
        <w:t xml:space="preserve"> (George, 2017)</w:t>
      </w:r>
      <w:r w:rsidRPr="00073145">
        <w:rPr>
          <w:rFonts w:ascii="Arial" w:hAnsi="Arial" w:cs="Arial"/>
          <w:lang w:val="en-US"/>
        </w:rPr>
        <w:t xml:space="preserve">. </w:t>
      </w:r>
      <w:r w:rsidR="00C85312" w:rsidRPr="00073145">
        <w:rPr>
          <w:rFonts w:ascii="Arial" w:hAnsi="Arial" w:cs="Arial"/>
          <w:lang w:val="en-US"/>
        </w:rPr>
        <w:t xml:space="preserve"> The overall revenue of the business is </w:t>
      </w:r>
      <w:r w:rsidR="001D4A94" w:rsidRPr="00073145">
        <w:rPr>
          <w:rFonts w:ascii="Arial" w:hAnsi="Arial" w:cs="Arial"/>
          <w:lang w:val="en-US"/>
        </w:rPr>
        <w:t>around £</w:t>
      </w:r>
      <w:r w:rsidR="00C85312" w:rsidRPr="00073145">
        <w:rPr>
          <w:rFonts w:ascii="Arial" w:hAnsi="Arial" w:cs="Arial"/>
          <w:lang w:val="en-US"/>
        </w:rPr>
        <w:t xml:space="preserve"> 7.99 </w:t>
      </w:r>
      <w:r w:rsidR="001D4A94" w:rsidRPr="00073145">
        <w:rPr>
          <w:rFonts w:ascii="Arial" w:hAnsi="Arial" w:cs="Arial"/>
          <w:lang w:val="en-US"/>
        </w:rPr>
        <w:t>billion and</w:t>
      </w:r>
      <w:r w:rsidR="00C85312" w:rsidRPr="00073145">
        <w:rPr>
          <w:rFonts w:ascii="Arial" w:hAnsi="Arial" w:cs="Arial"/>
          <w:lang w:val="en-US"/>
        </w:rPr>
        <w:t xml:space="preserve"> it </w:t>
      </w:r>
      <w:r w:rsidR="001D4A94" w:rsidRPr="00073145">
        <w:rPr>
          <w:rFonts w:ascii="Arial" w:hAnsi="Arial" w:cs="Arial"/>
          <w:lang w:val="en-US"/>
        </w:rPr>
        <w:t>gives</w:t>
      </w:r>
      <w:r w:rsidR="00C85312" w:rsidRPr="00073145">
        <w:rPr>
          <w:rFonts w:ascii="Arial" w:hAnsi="Arial" w:cs="Arial"/>
          <w:lang w:val="en-US"/>
        </w:rPr>
        <w:t xml:space="preserve"> employment to almost 20</w:t>
      </w:r>
      <w:r w:rsidR="00A83903">
        <w:rPr>
          <w:rFonts w:ascii="Arial" w:hAnsi="Arial" w:cs="Arial"/>
          <w:lang w:val="en-US"/>
        </w:rPr>
        <w:t>,</w:t>
      </w:r>
      <w:r w:rsidR="00C85312" w:rsidRPr="00073145">
        <w:rPr>
          <w:rFonts w:ascii="Arial" w:hAnsi="Arial" w:cs="Arial"/>
          <w:lang w:val="en-US"/>
        </w:rPr>
        <w:t xml:space="preserve">000 </w:t>
      </w:r>
      <w:r w:rsidR="00920601" w:rsidRPr="00073145">
        <w:rPr>
          <w:rFonts w:ascii="Arial" w:hAnsi="Arial" w:cs="Arial"/>
          <w:lang w:val="en-US"/>
        </w:rPr>
        <w:t>employees (Hyatt</w:t>
      </w:r>
      <w:r w:rsidR="00A46D21" w:rsidRPr="00073145">
        <w:rPr>
          <w:rFonts w:ascii="Arial" w:hAnsi="Arial" w:cs="Arial"/>
          <w:lang w:val="en-US"/>
        </w:rPr>
        <w:t>, 2024)</w:t>
      </w:r>
      <w:r w:rsidR="00C85312" w:rsidRPr="00073145">
        <w:rPr>
          <w:rFonts w:ascii="Arial" w:hAnsi="Arial" w:cs="Arial"/>
          <w:lang w:val="en-US"/>
        </w:rPr>
        <w:t xml:space="preserve">. </w:t>
      </w:r>
    </w:p>
    <w:p w14:paraId="586A471D" w14:textId="3112BEC7" w:rsidR="00891F59" w:rsidRPr="00073145" w:rsidRDefault="00891F59" w:rsidP="00073145">
      <w:pPr>
        <w:pStyle w:val="Heading1"/>
        <w:spacing w:line="480" w:lineRule="auto"/>
        <w:rPr>
          <w:rFonts w:ascii="Arial" w:hAnsi="Arial"/>
        </w:rPr>
      </w:pPr>
      <w:bookmarkStart w:id="2" w:name="_Toc156996600"/>
      <w:proofErr w:type="spellStart"/>
      <w:r w:rsidRPr="00073145">
        <w:rPr>
          <w:rFonts w:ascii="Arial" w:hAnsi="Arial"/>
        </w:rPr>
        <w:t>Organisation</w:t>
      </w:r>
      <w:r w:rsidR="00D94983">
        <w:rPr>
          <w:rFonts w:ascii="Arial" w:hAnsi="Arial"/>
        </w:rPr>
        <w:t>’s</w:t>
      </w:r>
      <w:proofErr w:type="spellEnd"/>
      <w:r w:rsidRPr="00073145">
        <w:rPr>
          <w:rFonts w:ascii="Arial" w:hAnsi="Arial"/>
        </w:rPr>
        <w:t xml:space="preserve"> structure, </w:t>
      </w:r>
      <w:r w:rsidR="005E244D" w:rsidRPr="00073145">
        <w:rPr>
          <w:rFonts w:ascii="Arial" w:hAnsi="Arial"/>
        </w:rPr>
        <w:t>culture,</w:t>
      </w:r>
      <w:r w:rsidRPr="00073145">
        <w:rPr>
          <w:rFonts w:ascii="Arial" w:hAnsi="Arial"/>
        </w:rPr>
        <w:t xml:space="preserve"> and goals</w:t>
      </w:r>
      <w:bookmarkEnd w:id="2"/>
    </w:p>
    <w:p w14:paraId="7496B18E" w14:textId="595EFA5D" w:rsidR="002A6D06" w:rsidRPr="00073145" w:rsidRDefault="00603BAA" w:rsidP="00073145">
      <w:pPr>
        <w:pStyle w:val="Heading2"/>
        <w:spacing w:line="480" w:lineRule="auto"/>
        <w:rPr>
          <w:rFonts w:ascii="Arial" w:hAnsi="Arial" w:cs="Arial"/>
        </w:rPr>
      </w:pPr>
      <w:bookmarkStart w:id="3" w:name="_Toc156996601"/>
      <w:r w:rsidRPr="00073145">
        <w:rPr>
          <w:rFonts w:ascii="Arial" w:hAnsi="Arial" w:cs="Arial"/>
        </w:rPr>
        <w:t>The group's structure</w:t>
      </w:r>
      <w:bookmarkEnd w:id="3"/>
    </w:p>
    <w:p w14:paraId="05FF09B0" w14:textId="25AD67A2" w:rsidR="00280115" w:rsidRPr="00073145" w:rsidRDefault="00ED4102" w:rsidP="00073145">
      <w:pPr>
        <w:spacing w:line="480" w:lineRule="auto"/>
        <w:jc w:val="center"/>
        <w:rPr>
          <w:rFonts w:ascii="Arial" w:hAnsi="Arial" w:cs="Arial"/>
        </w:rPr>
      </w:pPr>
      <w:r w:rsidRPr="00073145">
        <w:rPr>
          <w:rFonts w:ascii="Arial" w:hAnsi="Arial" w:cs="Arial"/>
          <w:noProof/>
        </w:rPr>
        <w:drawing>
          <wp:inline distT="0" distB="0" distL="0" distR="0" wp14:anchorId="086D7E0F" wp14:editId="1679C3D1">
            <wp:extent cx="5191967" cy="2906614"/>
            <wp:effectExtent l="0" t="0" r="8890" b="8255"/>
            <wp:docPr id="158533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37467" name=""/>
                    <pic:cNvPicPr/>
                  </pic:nvPicPr>
                  <pic:blipFill>
                    <a:blip r:embed="rId9"/>
                    <a:stretch>
                      <a:fillRect/>
                    </a:stretch>
                  </pic:blipFill>
                  <pic:spPr>
                    <a:xfrm>
                      <a:off x="0" y="0"/>
                      <a:ext cx="5193180" cy="2907293"/>
                    </a:xfrm>
                    <a:prstGeom prst="rect">
                      <a:avLst/>
                    </a:prstGeom>
                  </pic:spPr>
                </pic:pic>
              </a:graphicData>
            </a:graphic>
          </wp:inline>
        </w:drawing>
      </w:r>
    </w:p>
    <w:p w14:paraId="38565358" w14:textId="24B44CA0"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Figure 02:</w:t>
      </w:r>
      <w:r w:rsidRPr="00073145">
        <w:rPr>
          <w:rFonts w:ascii="Arial" w:hAnsi="Arial" w:cs="Arial"/>
          <w:lang w:val="en-US"/>
        </w:rPr>
        <w:t xml:space="preserve"> Tall </w:t>
      </w:r>
      <w:proofErr w:type="spellStart"/>
      <w:r w:rsidR="00073145">
        <w:rPr>
          <w:rFonts w:ascii="Arial" w:hAnsi="Arial" w:cs="Arial"/>
          <w:lang w:val="en-US"/>
        </w:rPr>
        <w:t>organisation</w:t>
      </w:r>
      <w:r w:rsidRPr="00073145">
        <w:rPr>
          <w:rFonts w:ascii="Arial" w:hAnsi="Arial" w:cs="Arial"/>
          <w:lang w:val="en-US"/>
        </w:rPr>
        <w:t>al</w:t>
      </w:r>
      <w:proofErr w:type="spellEnd"/>
      <w:r w:rsidRPr="00073145">
        <w:rPr>
          <w:rFonts w:ascii="Arial" w:hAnsi="Arial" w:cs="Arial"/>
          <w:lang w:val="en-US"/>
        </w:rPr>
        <w:t xml:space="preserve"> structure.</w:t>
      </w:r>
    </w:p>
    <w:p w14:paraId="4C7179B1" w14:textId="3F18BD79"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(Layra, 2020).</w:t>
      </w:r>
    </w:p>
    <w:p w14:paraId="37525ED5" w14:textId="0F24FDBD" w:rsidR="00C30DF8" w:rsidRPr="00073145" w:rsidRDefault="00306410" w:rsidP="00073145">
      <w:pPr>
        <w:spacing w:line="480" w:lineRule="auto"/>
        <w:rPr>
          <w:rFonts w:ascii="Arial" w:hAnsi="Arial" w:cs="Arial"/>
        </w:rPr>
      </w:pPr>
      <w:r w:rsidRPr="00073145">
        <w:rPr>
          <w:rFonts w:ascii="Arial" w:hAnsi="Arial" w:cs="Arial"/>
        </w:rPr>
        <w:lastRenderedPageBreak/>
        <w:t xml:space="preserve">The hotel group Hyatt </w:t>
      </w:r>
      <w:r w:rsidR="00BE0933" w:rsidRPr="00073145">
        <w:rPr>
          <w:rFonts w:ascii="Arial" w:hAnsi="Arial" w:cs="Arial"/>
        </w:rPr>
        <w:t xml:space="preserve">utilize tall </w:t>
      </w:r>
      <w:r w:rsidR="00450208" w:rsidRPr="00073145">
        <w:rPr>
          <w:rFonts w:ascii="Arial" w:hAnsi="Arial" w:cs="Arial"/>
        </w:rPr>
        <w:t>structures</w:t>
      </w:r>
      <w:r w:rsidR="00BE0933" w:rsidRPr="00073145">
        <w:rPr>
          <w:rFonts w:ascii="Arial" w:hAnsi="Arial" w:cs="Arial"/>
        </w:rPr>
        <w:t xml:space="preserve"> from 4 major </w:t>
      </w:r>
      <w:r w:rsidR="00073145">
        <w:rPr>
          <w:rFonts w:ascii="Arial" w:hAnsi="Arial" w:cs="Arial"/>
        </w:rPr>
        <w:t>organisation</w:t>
      </w:r>
      <w:r w:rsidR="00BE0933" w:rsidRPr="00073145">
        <w:rPr>
          <w:rFonts w:ascii="Arial" w:hAnsi="Arial" w:cs="Arial"/>
        </w:rPr>
        <w:t>al</w:t>
      </w:r>
      <w:r w:rsidRPr="00073145">
        <w:rPr>
          <w:rFonts w:ascii="Arial" w:hAnsi="Arial" w:cs="Arial"/>
        </w:rPr>
        <w:t xml:space="preserve"> </w:t>
      </w:r>
      <w:r w:rsidR="00450208" w:rsidRPr="00073145">
        <w:rPr>
          <w:rFonts w:ascii="Arial" w:hAnsi="Arial" w:cs="Arial"/>
        </w:rPr>
        <w:t>structures</w:t>
      </w:r>
      <w:r w:rsidR="00A67B7A" w:rsidRPr="00073145">
        <w:rPr>
          <w:rFonts w:ascii="Arial" w:hAnsi="Arial" w:cs="Arial"/>
        </w:rPr>
        <w:t xml:space="preserve"> for controlling their large employee base and </w:t>
      </w:r>
      <w:r w:rsidR="00E47415" w:rsidRPr="00073145">
        <w:rPr>
          <w:rFonts w:ascii="Arial" w:hAnsi="Arial" w:cs="Arial"/>
        </w:rPr>
        <w:t>ensuring</w:t>
      </w:r>
      <w:r w:rsidR="00A67B7A" w:rsidRPr="00073145">
        <w:rPr>
          <w:rFonts w:ascii="Arial" w:hAnsi="Arial" w:cs="Arial"/>
        </w:rPr>
        <w:t xml:space="preserve"> greater monitoring and supervision with many leaders and </w:t>
      </w:r>
      <w:r w:rsidR="000C7EED" w:rsidRPr="00073145">
        <w:rPr>
          <w:rFonts w:ascii="Arial" w:hAnsi="Arial" w:cs="Arial"/>
        </w:rPr>
        <w:t>layers</w:t>
      </w:r>
      <w:r w:rsidR="00A67B7A" w:rsidRPr="00073145">
        <w:rPr>
          <w:rFonts w:ascii="Arial" w:hAnsi="Arial" w:cs="Arial"/>
        </w:rPr>
        <w:t xml:space="preserve"> of management</w:t>
      </w:r>
      <w:r w:rsidR="00920601" w:rsidRPr="00073145">
        <w:rPr>
          <w:rFonts w:ascii="Arial" w:hAnsi="Arial" w:cs="Arial"/>
        </w:rPr>
        <w:t xml:space="preserve"> (Armstrong, 2012). </w:t>
      </w:r>
      <w:r w:rsidR="00BE0933" w:rsidRPr="00073145">
        <w:rPr>
          <w:rFonts w:ascii="Arial" w:hAnsi="Arial" w:cs="Arial"/>
        </w:rPr>
        <w:t xml:space="preserve">A business structure </w:t>
      </w:r>
      <w:r w:rsidR="002B218B">
        <w:rPr>
          <w:rFonts w:ascii="Arial" w:hAnsi="Arial" w:cs="Arial"/>
        </w:rPr>
        <w:t>that</w:t>
      </w:r>
      <w:r w:rsidR="00BE0933" w:rsidRPr="00073145">
        <w:rPr>
          <w:rFonts w:ascii="Arial" w:hAnsi="Arial" w:cs="Arial"/>
        </w:rPr>
        <w:t xml:space="preserve"> contains a vast amount of management layers and follows a long chain of command for supervising employees and controlling their behaviour in a desired way is called a tall </w:t>
      </w:r>
      <w:r w:rsidR="00073145">
        <w:rPr>
          <w:rFonts w:ascii="Arial" w:hAnsi="Arial" w:cs="Arial"/>
        </w:rPr>
        <w:t>organisation</w:t>
      </w:r>
      <w:r w:rsidR="00BE0933" w:rsidRPr="00073145">
        <w:rPr>
          <w:rFonts w:ascii="Arial" w:hAnsi="Arial" w:cs="Arial"/>
        </w:rPr>
        <w:t xml:space="preserve">al structure. </w:t>
      </w:r>
      <w:r w:rsidR="00F00C00" w:rsidRPr="00073145">
        <w:rPr>
          <w:rFonts w:ascii="Arial" w:hAnsi="Arial" w:cs="Arial"/>
        </w:rPr>
        <w:t xml:space="preserve">The greater authority, </w:t>
      </w:r>
      <w:r w:rsidR="00E47415" w:rsidRPr="00073145">
        <w:rPr>
          <w:rFonts w:ascii="Arial" w:hAnsi="Arial" w:cs="Arial"/>
        </w:rPr>
        <w:t>managerial</w:t>
      </w:r>
      <w:r w:rsidR="00F00C00" w:rsidRPr="00073145">
        <w:rPr>
          <w:rFonts w:ascii="Arial" w:hAnsi="Arial" w:cs="Arial"/>
        </w:rPr>
        <w:t xml:space="preserve"> layer, </w:t>
      </w:r>
      <w:r w:rsidR="00F10488" w:rsidRPr="00073145">
        <w:rPr>
          <w:rFonts w:ascii="Arial" w:hAnsi="Arial" w:cs="Arial"/>
        </w:rPr>
        <w:t>control,</w:t>
      </w:r>
      <w:r w:rsidR="00F00C00" w:rsidRPr="00073145">
        <w:rPr>
          <w:rFonts w:ascii="Arial" w:hAnsi="Arial" w:cs="Arial"/>
        </w:rPr>
        <w:t xml:space="preserve"> and monitoring of the leader of Hyatt </w:t>
      </w:r>
      <w:r w:rsidR="00920601" w:rsidRPr="00073145">
        <w:rPr>
          <w:rFonts w:ascii="Arial" w:hAnsi="Arial" w:cs="Arial"/>
        </w:rPr>
        <w:t>improves</w:t>
      </w:r>
      <w:r w:rsidR="000C7EED" w:rsidRPr="00073145">
        <w:rPr>
          <w:rFonts w:ascii="Arial" w:hAnsi="Arial" w:cs="Arial"/>
        </w:rPr>
        <w:t xml:space="preserve"> </w:t>
      </w:r>
      <w:r w:rsidR="00F00C00" w:rsidRPr="00073145">
        <w:rPr>
          <w:rFonts w:ascii="Arial" w:hAnsi="Arial" w:cs="Arial"/>
        </w:rPr>
        <w:t xml:space="preserve">5-10% performance each </w:t>
      </w:r>
      <w:r w:rsidR="00E47415" w:rsidRPr="00073145">
        <w:rPr>
          <w:rFonts w:ascii="Arial" w:hAnsi="Arial" w:cs="Arial"/>
        </w:rPr>
        <w:t>year</w:t>
      </w:r>
      <w:r w:rsidR="00F00C00" w:rsidRPr="00073145">
        <w:rPr>
          <w:rFonts w:ascii="Arial" w:hAnsi="Arial" w:cs="Arial"/>
        </w:rPr>
        <w:t xml:space="preserve"> because they get continuous feedback and </w:t>
      </w:r>
      <w:r w:rsidR="00E47415" w:rsidRPr="00073145">
        <w:rPr>
          <w:rFonts w:ascii="Arial" w:hAnsi="Arial" w:cs="Arial"/>
        </w:rPr>
        <w:t>corrective</w:t>
      </w:r>
      <w:r w:rsidR="00F00C00" w:rsidRPr="00073145">
        <w:rPr>
          <w:rFonts w:ascii="Arial" w:hAnsi="Arial" w:cs="Arial"/>
        </w:rPr>
        <w:t xml:space="preserve"> action from </w:t>
      </w:r>
      <w:r w:rsidR="000C7EED" w:rsidRPr="00073145">
        <w:rPr>
          <w:rFonts w:ascii="Arial" w:hAnsi="Arial" w:cs="Arial"/>
        </w:rPr>
        <w:t xml:space="preserve">the </w:t>
      </w:r>
      <w:r w:rsidR="00F00C00" w:rsidRPr="00073145">
        <w:rPr>
          <w:rFonts w:ascii="Arial" w:hAnsi="Arial" w:cs="Arial"/>
        </w:rPr>
        <w:t>leader and manager</w:t>
      </w:r>
      <w:r w:rsidR="00920601" w:rsidRPr="00073145">
        <w:rPr>
          <w:rFonts w:ascii="Arial" w:hAnsi="Arial" w:cs="Arial"/>
        </w:rPr>
        <w:t xml:space="preserve"> (Adair, 2009)</w:t>
      </w:r>
      <w:r w:rsidR="00F66261" w:rsidRPr="00073145">
        <w:rPr>
          <w:rFonts w:ascii="Arial" w:hAnsi="Arial" w:cs="Arial"/>
        </w:rPr>
        <w:t xml:space="preserve">. Furthermore, as the </w:t>
      </w:r>
      <w:r w:rsidR="00E47415" w:rsidRPr="00073145">
        <w:rPr>
          <w:rFonts w:ascii="Arial" w:hAnsi="Arial" w:cs="Arial"/>
        </w:rPr>
        <w:t>responsibilities</w:t>
      </w:r>
      <w:r w:rsidR="00F66261" w:rsidRPr="00073145">
        <w:rPr>
          <w:rFonts w:ascii="Arial" w:hAnsi="Arial" w:cs="Arial"/>
        </w:rPr>
        <w:t xml:space="preserve"> </w:t>
      </w:r>
      <w:r w:rsidR="000C7EED" w:rsidRPr="00073145">
        <w:rPr>
          <w:rFonts w:ascii="Arial" w:hAnsi="Arial" w:cs="Arial"/>
        </w:rPr>
        <w:t xml:space="preserve">are </w:t>
      </w:r>
      <w:r w:rsidR="00F66261" w:rsidRPr="00073145">
        <w:rPr>
          <w:rFonts w:ascii="Arial" w:hAnsi="Arial" w:cs="Arial"/>
        </w:rPr>
        <w:t xml:space="preserve">distributed transparently under each of the managerial </w:t>
      </w:r>
      <w:r w:rsidR="000C7EED" w:rsidRPr="00073145">
        <w:rPr>
          <w:rFonts w:ascii="Arial" w:hAnsi="Arial" w:cs="Arial"/>
        </w:rPr>
        <w:t>layers</w:t>
      </w:r>
      <w:r w:rsidR="00F66261" w:rsidRPr="00073145">
        <w:rPr>
          <w:rFonts w:ascii="Arial" w:hAnsi="Arial" w:cs="Arial"/>
        </w:rPr>
        <w:t xml:space="preserve">, </w:t>
      </w:r>
      <w:r w:rsidR="000C7EED" w:rsidRPr="00073145">
        <w:rPr>
          <w:rFonts w:ascii="Arial" w:hAnsi="Arial" w:cs="Arial"/>
        </w:rPr>
        <w:t>employees</w:t>
      </w:r>
      <w:r w:rsidR="00F66261" w:rsidRPr="00073145">
        <w:rPr>
          <w:rFonts w:ascii="Arial" w:hAnsi="Arial" w:cs="Arial"/>
        </w:rPr>
        <w:t xml:space="preserve"> </w:t>
      </w:r>
      <w:r w:rsidR="000C7EED" w:rsidRPr="00073145">
        <w:rPr>
          <w:rFonts w:ascii="Arial" w:hAnsi="Arial" w:cs="Arial"/>
        </w:rPr>
        <w:t xml:space="preserve">can </w:t>
      </w:r>
      <w:r w:rsidR="00F66261" w:rsidRPr="00073145">
        <w:rPr>
          <w:rFonts w:ascii="Arial" w:hAnsi="Arial" w:cs="Arial"/>
        </w:rPr>
        <w:t>report</w:t>
      </w:r>
      <w:r w:rsidR="000C7EED" w:rsidRPr="00073145">
        <w:rPr>
          <w:rFonts w:ascii="Arial" w:hAnsi="Arial" w:cs="Arial"/>
        </w:rPr>
        <w:t xml:space="preserve"> </w:t>
      </w:r>
      <w:r w:rsidR="00F66261" w:rsidRPr="00073145">
        <w:rPr>
          <w:rFonts w:ascii="Arial" w:hAnsi="Arial" w:cs="Arial"/>
        </w:rPr>
        <w:t xml:space="preserve">clearly and </w:t>
      </w:r>
      <w:r w:rsidR="000C7EED" w:rsidRPr="00073145">
        <w:rPr>
          <w:rFonts w:ascii="Arial" w:hAnsi="Arial" w:cs="Arial"/>
        </w:rPr>
        <w:t>it</w:t>
      </w:r>
      <w:r w:rsidR="00F66261" w:rsidRPr="00073145">
        <w:rPr>
          <w:rFonts w:ascii="Arial" w:hAnsi="Arial" w:cs="Arial"/>
        </w:rPr>
        <w:t xml:space="preserve"> </w:t>
      </w:r>
      <w:r w:rsidR="000C7EED" w:rsidRPr="00073145">
        <w:rPr>
          <w:rFonts w:ascii="Arial" w:hAnsi="Arial" w:cs="Arial"/>
        </w:rPr>
        <w:t>reduces</w:t>
      </w:r>
      <w:r w:rsidR="00F66261" w:rsidRPr="00073145">
        <w:rPr>
          <w:rFonts w:ascii="Arial" w:hAnsi="Arial" w:cs="Arial"/>
        </w:rPr>
        <w:t xml:space="preserve"> </w:t>
      </w:r>
      <w:r w:rsidR="00E47415" w:rsidRPr="00073145">
        <w:rPr>
          <w:rFonts w:ascii="Arial" w:hAnsi="Arial" w:cs="Arial"/>
        </w:rPr>
        <w:t>confusion</w:t>
      </w:r>
      <w:r w:rsidR="00F66261" w:rsidRPr="00073145">
        <w:rPr>
          <w:rFonts w:ascii="Arial" w:hAnsi="Arial" w:cs="Arial"/>
        </w:rPr>
        <w:t xml:space="preserve"> and </w:t>
      </w:r>
      <w:r w:rsidR="00E47415" w:rsidRPr="00073145">
        <w:rPr>
          <w:rFonts w:ascii="Arial" w:hAnsi="Arial" w:cs="Arial"/>
        </w:rPr>
        <w:t>misunderstanding</w:t>
      </w:r>
      <w:r w:rsidR="00F66261" w:rsidRPr="00073145">
        <w:rPr>
          <w:rFonts w:ascii="Arial" w:hAnsi="Arial" w:cs="Arial"/>
        </w:rPr>
        <w:t xml:space="preserve"> by </w:t>
      </w:r>
      <w:r w:rsidR="00502B6B">
        <w:rPr>
          <w:rFonts w:ascii="Arial" w:hAnsi="Arial" w:cs="Arial"/>
        </w:rPr>
        <w:t>19</w:t>
      </w:r>
      <w:r w:rsidR="00F66261" w:rsidRPr="00073145">
        <w:rPr>
          <w:rFonts w:ascii="Arial" w:hAnsi="Arial" w:cs="Arial"/>
        </w:rPr>
        <w:t xml:space="preserve">% and thus </w:t>
      </w:r>
      <w:r w:rsidR="000C7EED" w:rsidRPr="00073145">
        <w:rPr>
          <w:rFonts w:ascii="Arial" w:hAnsi="Arial" w:cs="Arial"/>
        </w:rPr>
        <w:t>enhances</w:t>
      </w:r>
      <w:r w:rsidR="00F66261" w:rsidRPr="00073145">
        <w:rPr>
          <w:rFonts w:ascii="Arial" w:hAnsi="Arial" w:cs="Arial"/>
        </w:rPr>
        <w:t xml:space="preserve"> the business efficiency. Finally, the opportunity </w:t>
      </w:r>
      <w:r w:rsidR="000C7EED" w:rsidRPr="00073145">
        <w:rPr>
          <w:rFonts w:ascii="Arial" w:hAnsi="Arial" w:cs="Arial"/>
        </w:rPr>
        <w:t>for</w:t>
      </w:r>
      <w:r w:rsidR="00F66261" w:rsidRPr="00073145">
        <w:rPr>
          <w:rFonts w:ascii="Arial" w:hAnsi="Arial" w:cs="Arial"/>
        </w:rPr>
        <w:t xml:space="preserve"> promotion </w:t>
      </w:r>
      <w:r w:rsidR="00E47415" w:rsidRPr="00073145">
        <w:rPr>
          <w:rFonts w:ascii="Arial" w:hAnsi="Arial" w:cs="Arial"/>
        </w:rPr>
        <w:t>immensely</w:t>
      </w:r>
      <w:r w:rsidR="00F66261" w:rsidRPr="00073145">
        <w:rPr>
          <w:rFonts w:ascii="Arial" w:hAnsi="Arial" w:cs="Arial"/>
        </w:rPr>
        <w:t xml:space="preserve"> </w:t>
      </w:r>
      <w:r w:rsidR="000C7EED" w:rsidRPr="00073145">
        <w:rPr>
          <w:rFonts w:ascii="Arial" w:hAnsi="Arial" w:cs="Arial"/>
        </w:rPr>
        <w:t>motivates</w:t>
      </w:r>
      <w:r w:rsidR="00F66261" w:rsidRPr="00073145">
        <w:rPr>
          <w:rFonts w:ascii="Arial" w:hAnsi="Arial" w:cs="Arial"/>
        </w:rPr>
        <w:t xml:space="preserve"> employees to </w:t>
      </w:r>
      <w:r w:rsidR="00E47415" w:rsidRPr="00073145">
        <w:rPr>
          <w:rFonts w:ascii="Arial" w:hAnsi="Arial" w:cs="Arial"/>
        </w:rPr>
        <w:t>remain</w:t>
      </w:r>
      <w:r w:rsidR="00F66261" w:rsidRPr="00073145">
        <w:rPr>
          <w:rFonts w:ascii="Arial" w:hAnsi="Arial" w:cs="Arial"/>
        </w:rPr>
        <w:t xml:space="preserve"> </w:t>
      </w:r>
      <w:r w:rsidR="00E47415" w:rsidRPr="00073145">
        <w:rPr>
          <w:rFonts w:ascii="Arial" w:hAnsi="Arial" w:cs="Arial"/>
        </w:rPr>
        <w:t>committed</w:t>
      </w:r>
      <w:r w:rsidR="00F66261" w:rsidRPr="00073145">
        <w:rPr>
          <w:rFonts w:ascii="Arial" w:hAnsi="Arial" w:cs="Arial"/>
        </w:rPr>
        <w:t xml:space="preserve"> and dedicated to Hyatt.</w:t>
      </w:r>
    </w:p>
    <w:p w14:paraId="2E0FEE6B" w14:textId="4E54B521" w:rsidR="00F66261" w:rsidRPr="00073145" w:rsidRDefault="000C7EED" w:rsidP="00073145">
      <w:pPr>
        <w:spacing w:line="480" w:lineRule="auto"/>
        <w:rPr>
          <w:rFonts w:ascii="Arial" w:hAnsi="Arial" w:cs="Arial"/>
        </w:rPr>
      </w:pPr>
      <w:r w:rsidRPr="00073145">
        <w:rPr>
          <w:rFonts w:ascii="Arial" w:hAnsi="Arial" w:cs="Arial"/>
        </w:rPr>
        <w:t xml:space="preserve">Nevertheless, </w:t>
      </w:r>
      <w:r w:rsidR="00920601" w:rsidRPr="00073145">
        <w:rPr>
          <w:rFonts w:ascii="Arial" w:hAnsi="Arial" w:cs="Arial"/>
        </w:rPr>
        <w:t xml:space="preserve">Arnold (2005) </w:t>
      </w:r>
      <w:r w:rsidR="00E47415" w:rsidRPr="00073145">
        <w:rPr>
          <w:rFonts w:ascii="Arial" w:hAnsi="Arial" w:cs="Arial"/>
        </w:rPr>
        <w:t xml:space="preserve">argued that, </w:t>
      </w:r>
      <w:r w:rsidR="0010644B" w:rsidRPr="00073145">
        <w:rPr>
          <w:rFonts w:ascii="Arial" w:hAnsi="Arial" w:cs="Arial"/>
        </w:rPr>
        <w:t xml:space="preserve">due to the long chain of </w:t>
      </w:r>
      <w:r w:rsidR="00A335CC" w:rsidRPr="00073145">
        <w:rPr>
          <w:rFonts w:ascii="Arial" w:hAnsi="Arial" w:cs="Arial"/>
        </w:rPr>
        <w:t>command, the</w:t>
      </w:r>
      <w:r w:rsidR="0010644B" w:rsidRPr="00073145">
        <w:rPr>
          <w:rFonts w:ascii="Arial" w:hAnsi="Arial" w:cs="Arial"/>
        </w:rPr>
        <w:t xml:space="preserve"> </w:t>
      </w:r>
      <w:r w:rsidRPr="00073145">
        <w:rPr>
          <w:rFonts w:ascii="Arial" w:hAnsi="Arial" w:cs="Arial"/>
        </w:rPr>
        <w:t>decision-making</w:t>
      </w:r>
      <w:r w:rsidR="0010644B" w:rsidRPr="00073145">
        <w:rPr>
          <w:rFonts w:ascii="Arial" w:hAnsi="Arial" w:cs="Arial"/>
        </w:rPr>
        <w:t xml:space="preserve"> is much slower in Hyatt which </w:t>
      </w:r>
      <w:r w:rsidRPr="00073145">
        <w:rPr>
          <w:rFonts w:ascii="Arial" w:hAnsi="Arial" w:cs="Arial"/>
        </w:rPr>
        <w:t>reduces</w:t>
      </w:r>
      <w:r w:rsidR="0010644B" w:rsidRPr="00073145">
        <w:rPr>
          <w:rFonts w:ascii="Arial" w:hAnsi="Arial" w:cs="Arial"/>
        </w:rPr>
        <w:t xml:space="preserve"> their efficiency in responding to certain </w:t>
      </w:r>
      <w:r w:rsidRPr="00073145">
        <w:rPr>
          <w:rFonts w:ascii="Arial" w:hAnsi="Arial" w:cs="Arial"/>
        </w:rPr>
        <w:t>situations</w:t>
      </w:r>
      <w:r w:rsidR="0010644B" w:rsidRPr="00073145">
        <w:rPr>
          <w:rFonts w:ascii="Arial" w:hAnsi="Arial" w:cs="Arial"/>
        </w:rPr>
        <w:t xml:space="preserve"> by 25%. </w:t>
      </w:r>
      <w:r w:rsidR="00920601" w:rsidRPr="00073145">
        <w:rPr>
          <w:rFonts w:ascii="Arial" w:hAnsi="Arial" w:cs="Arial"/>
        </w:rPr>
        <w:t xml:space="preserve">Boddy (2014) </w:t>
      </w:r>
      <w:r w:rsidR="0010644B" w:rsidRPr="00073145">
        <w:rPr>
          <w:rFonts w:ascii="Arial" w:hAnsi="Arial" w:cs="Arial"/>
        </w:rPr>
        <w:t xml:space="preserve">here added that Hyatt cannot remain up-to-date with the </w:t>
      </w:r>
      <w:r w:rsidRPr="00073145">
        <w:rPr>
          <w:rFonts w:ascii="Arial" w:hAnsi="Arial" w:cs="Arial"/>
        </w:rPr>
        <w:t>challenging</w:t>
      </w:r>
      <w:r w:rsidR="0010644B" w:rsidRPr="00073145">
        <w:rPr>
          <w:rFonts w:ascii="Arial" w:hAnsi="Arial" w:cs="Arial"/>
        </w:rPr>
        <w:t xml:space="preserve"> need for the long hierarchy and it </w:t>
      </w:r>
      <w:r w:rsidRPr="00073145">
        <w:rPr>
          <w:rFonts w:ascii="Arial" w:hAnsi="Arial" w:cs="Arial"/>
        </w:rPr>
        <w:t>makes</w:t>
      </w:r>
      <w:r w:rsidR="0010644B" w:rsidRPr="00073145">
        <w:rPr>
          <w:rFonts w:ascii="Arial" w:hAnsi="Arial" w:cs="Arial"/>
        </w:rPr>
        <w:t xml:space="preserve"> them </w:t>
      </w:r>
      <w:r w:rsidRPr="00073145">
        <w:rPr>
          <w:rFonts w:ascii="Arial" w:hAnsi="Arial" w:cs="Arial"/>
        </w:rPr>
        <w:t>fail</w:t>
      </w:r>
      <w:r w:rsidR="0010644B" w:rsidRPr="00073145">
        <w:rPr>
          <w:rFonts w:ascii="Arial" w:hAnsi="Arial" w:cs="Arial"/>
        </w:rPr>
        <w:t xml:space="preserve"> </w:t>
      </w:r>
      <w:r w:rsidR="00920601" w:rsidRPr="00073145">
        <w:rPr>
          <w:rFonts w:ascii="Arial" w:hAnsi="Arial" w:cs="Arial"/>
        </w:rPr>
        <w:t>to become</w:t>
      </w:r>
      <w:r w:rsidR="0010644B" w:rsidRPr="00073145">
        <w:rPr>
          <w:rFonts w:ascii="Arial" w:hAnsi="Arial" w:cs="Arial"/>
        </w:rPr>
        <w:t xml:space="preserve"> the market pioneer. </w:t>
      </w:r>
      <w:r w:rsidRPr="00073145">
        <w:rPr>
          <w:rFonts w:ascii="Arial" w:hAnsi="Arial" w:cs="Arial"/>
        </w:rPr>
        <w:t>Moreover</w:t>
      </w:r>
      <w:r w:rsidR="0010644B" w:rsidRPr="00073145">
        <w:rPr>
          <w:rFonts w:ascii="Arial" w:hAnsi="Arial" w:cs="Arial"/>
        </w:rPr>
        <w:t>, as per</w:t>
      </w:r>
      <w:r w:rsidR="00920601" w:rsidRPr="00073145">
        <w:rPr>
          <w:rFonts w:ascii="Arial" w:hAnsi="Arial" w:cs="Arial"/>
        </w:rPr>
        <w:t xml:space="preserve"> Donne (2017),</w:t>
      </w:r>
      <w:r w:rsidR="0010644B" w:rsidRPr="00073145">
        <w:rPr>
          <w:rFonts w:ascii="Arial" w:hAnsi="Arial" w:cs="Arial"/>
        </w:rPr>
        <w:t xml:space="preserve"> due to high authority and hierarchy, the empowerment of employees </w:t>
      </w:r>
      <w:r w:rsidRPr="00073145">
        <w:rPr>
          <w:rFonts w:ascii="Arial" w:hAnsi="Arial" w:cs="Arial"/>
        </w:rPr>
        <w:t>declined</w:t>
      </w:r>
      <w:r w:rsidR="0010644B" w:rsidRPr="00073145">
        <w:rPr>
          <w:rFonts w:ascii="Arial" w:hAnsi="Arial" w:cs="Arial"/>
        </w:rPr>
        <w:t xml:space="preserve"> by 15-30% </w:t>
      </w:r>
      <w:r w:rsidR="00920601" w:rsidRPr="00073145">
        <w:rPr>
          <w:rFonts w:ascii="Arial" w:hAnsi="Arial" w:cs="Arial"/>
        </w:rPr>
        <w:t>compared</w:t>
      </w:r>
      <w:r w:rsidR="0010644B" w:rsidRPr="00073145">
        <w:rPr>
          <w:rFonts w:ascii="Arial" w:hAnsi="Arial" w:cs="Arial"/>
        </w:rPr>
        <w:t xml:space="preserve"> </w:t>
      </w:r>
      <w:r w:rsidR="00D94983">
        <w:rPr>
          <w:rFonts w:ascii="Arial" w:hAnsi="Arial" w:cs="Arial"/>
        </w:rPr>
        <w:t>to</w:t>
      </w:r>
      <w:r w:rsidR="00454106">
        <w:rPr>
          <w:rFonts w:ascii="Arial" w:hAnsi="Arial" w:cs="Arial"/>
        </w:rPr>
        <w:t xml:space="preserve"> flat-structured</w:t>
      </w:r>
      <w:r w:rsidR="0010644B" w:rsidRPr="00073145">
        <w:rPr>
          <w:rFonts w:ascii="Arial" w:hAnsi="Arial" w:cs="Arial"/>
        </w:rPr>
        <w:t xml:space="preserve"> business</w:t>
      </w:r>
      <w:r w:rsidR="00454106">
        <w:rPr>
          <w:rFonts w:ascii="Arial" w:hAnsi="Arial" w:cs="Arial"/>
        </w:rPr>
        <w:t>es</w:t>
      </w:r>
      <w:r w:rsidR="0010644B" w:rsidRPr="00073145">
        <w:rPr>
          <w:rFonts w:ascii="Arial" w:hAnsi="Arial" w:cs="Arial"/>
        </w:rPr>
        <w:t xml:space="preserve"> which </w:t>
      </w:r>
      <w:r w:rsidR="00454106">
        <w:rPr>
          <w:rFonts w:ascii="Arial" w:hAnsi="Arial" w:cs="Arial"/>
        </w:rPr>
        <w:t>makes</w:t>
      </w:r>
      <w:r w:rsidR="0010644B" w:rsidRPr="00073145">
        <w:rPr>
          <w:rFonts w:ascii="Arial" w:hAnsi="Arial" w:cs="Arial"/>
        </w:rPr>
        <w:t xml:space="preserve"> </w:t>
      </w:r>
      <w:r w:rsidRPr="00073145">
        <w:rPr>
          <w:rFonts w:ascii="Arial" w:hAnsi="Arial" w:cs="Arial"/>
        </w:rPr>
        <w:t>employees</w:t>
      </w:r>
      <w:r w:rsidR="0010644B" w:rsidRPr="00073145">
        <w:rPr>
          <w:rFonts w:ascii="Arial" w:hAnsi="Arial" w:cs="Arial"/>
        </w:rPr>
        <w:t xml:space="preserve"> feel inferior and </w:t>
      </w:r>
      <w:r w:rsidRPr="00073145">
        <w:rPr>
          <w:rFonts w:ascii="Arial" w:hAnsi="Arial" w:cs="Arial"/>
        </w:rPr>
        <w:t>enhances</w:t>
      </w:r>
      <w:r w:rsidR="0010644B" w:rsidRPr="00073145">
        <w:rPr>
          <w:rFonts w:ascii="Arial" w:hAnsi="Arial" w:cs="Arial"/>
        </w:rPr>
        <w:t xml:space="preserve"> their job dissatisfaction and turnover. </w:t>
      </w:r>
    </w:p>
    <w:p w14:paraId="2CF6C423" w14:textId="50D29846" w:rsidR="00603BAA" w:rsidRPr="00073145" w:rsidRDefault="00073145" w:rsidP="00073145">
      <w:pPr>
        <w:pStyle w:val="Heading2"/>
        <w:spacing w:line="480" w:lineRule="auto"/>
        <w:rPr>
          <w:rFonts w:ascii="Arial" w:hAnsi="Arial" w:cs="Arial"/>
        </w:rPr>
      </w:pPr>
      <w:bookmarkStart w:id="4" w:name="_Toc156996602"/>
      <w:proofErr w:type="spellStart"/>
      <w:r>
        <w:rPr>
          <w:rFonts w:ascii="Arial" w:hAnsi="Arial" w:cs="Arial"/>
        </w:rPr>
        <w:lastRenderedPageBreak/>
        <w:t>Organisation</w:t>
      </w:r>
      <w:r w:rsidR="00603BAA" w:rsidRPr="00073145">
        <w:rPr>
          <w:rFonts w:ascii="Arial" w:hAnsi="Arial" w:cs="Arial"/>
        </w:rPr>
        <w:t>al</w:t>
      </w:r>
      <w:proofErr w:type="spellEnd"/>
      <w:r w:rsidR="00603BAA" w:rsidRPr="00073145">
        <w:rPr>
          <w:rFonts w:ascii="Arial" w:hAnsi="Arial" w:cs="Arial"/>
        </w:rPr>
        <w:t xml:space="preserve"> culture and corporate goals</w:t>
      </w:r>
      <w:bookmarkEnd w:id="4"/>
    </w:p>
    <w:p w14:paraId="7B995B54" w14:textId="3AED62C3" w:rsidR="00E5492F" w:rsidRPr="00073145" w:rsidRDefault="00F10488" w:rsidP="00073145">
      <w:pPr>
        <w:spacing w:line="480" w:lineRule="auto"/>
        <w:jc w:val="center"/>
        <w:rPr>
          <w:rFonts w:ascii="Arial" w:hAnsi="Arial" w:cs="Arial"/>
        </w:rPr>
      </w:pPr>
      <w:r w:rsidRPr="00073145">
        <w:rPr>
          <w:rFonts w:ascii="Arial" w:hAnsi="Arial" w:cs="Arial"/>
          <w:noProof/>
        </w:rPr>
        <w:drawing>
          <wp:inline distT="0" distB="0" distL="0" distR="0" wp14:anchorId="224C7BF6" wp14:editId="253A468A">
            <wp:extent cx="3496656" cy="2772627"/>
            <wp:effectExtent l="0" t="0" r="8890" b="8890"/>
            <wp:docPr id="1063585738" name="Picture 7" descr="Charles Handy, a leading authority on organisational culture, defined four  different kin… | Change leadership, Organizational leadership, Problem  solving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arles Handy, a leading authority on organisational culture, defined four  different kin… | Change leadership, Organizational leadership, Problem  solving activities"/>
                    <pic:cNvPicPr>
                      <a:picLocks noChangeAspect="1" noChangeArrowheads="1"/>
                    </pic:cNvPicPr>
                  </pic:nvPicPr>
                  <pic:blipFill rotWithShape="1">
                    <a:blip r:embed="rId10">
                      <a:extLst>
                        <a:ext uri="{28A0092B-C50C-407E-A947-70E740481C1C}">
                          <a14:useLocalDpi xmlns:a14="http://schemas.microsoft.com/office/drawing/2010/main" val="0"/>
                        </a:ext>
                      </a:extLst>
                    </a:blip>
                    <a:srcRect b="6685"/>
                    <a:stretch/>
                  </pic:blipFill>
                  <pic:spPr bwMode="auto">
                    <a:xfrm>
                      <a:off x="0" y="0"/>
                      <a:ext cx="3500323" cy="2775535"/>
                    </a:xfrm>
                    <a:prstGeom prst="rect">
                      <a:avLst/>
                    </a:prstGeom>
                    <a:noFill/>
                    <a:ln>
                      <a:noFill/>
                    </a:ln>
                    <a:extLst>
                      <a:ext uri="{53640926-AAD7-44D8-BBD7-CCE9431645EC}">
                        <a14:shadowObscured xmlns:a14="http://schemas.microsoft.com/office/drawing/2010/main"/>
                      </a:ext>
                    </a:extLst>
                  </pic:spPr>
                </pic:pic>
              </a:graphicData>
            </a:graphic>
          </wp:inline>
        </w:drawing>
      </w:r>
    </w:p>
    <w:p w14:paraId="10DF4611" w14:textId="2DBEA9DF"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Figure 03:</w:t>
      </w:r>
      <w:r w:rsidRPr="00073145">
        <w:rPr>
          <w:rFonts w:ascii="Arial" w:hAnsi="Arial" w:cs="Arial"/>
          <w:lang w:val="en-US"/>
        </w:rPr>
        <w:t xml:space="preserve"> Handy’s culture model.</w:t>
      </w:r>
    </w:p>
    <w:p w14:paraId="5FBDD69E" w14:textId="126287CE"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(Fruit, 2022).</w:t>
      </w:r>
    </w:p>
    <w:p w14:paraId="621D51AB" w14:textId="44CE8539" w:rsidR="00B42242" w:rsidRPr="00073145" w:rsidRDefault="004D3956" w:rsidP="00073145">
      <w:pPr>
        <w:spacing w:line="480" w:lineRule="auto"/>
        <w:rPr>
          <w:rFonts w:ascii="Arial" w:hAnsi="Arial" w:cs="Arial"/>
        </w:rPr>
      </w:pPr>
      <w:r w:rsidRPr="00073145">
        <w:rPr>
          <w:rFonts w:ascii="Arial" w:hAnsi="Arial" w:cs="Arial"/>
        </w:rPr>
        <w:t xml:space="preserve"> As per the culture model </w:t>
      </w:r>
      <w:r w:rsidR="00B42242" w:rsidRPr="00073145">
        <w:rPr>
          <w:rFonts w:ascii="Arial" w:hAnsi="Arial" w:cs="Arial"/>
        </w:rPr>
        <w:t>of Handy</w:t>
      </w:r>
      <w:r w:rsidR="006E0BA7" w:rsidRPr="00073145">
        <w:rPr>
          <w:rFonts w:ascii="Arial" w:hAnsi="Arial" w:cs="Arial"/>
        </w:rPr>
        <w:t>,</w:t>
      </w:r>
      <w:r w:rsidRPr="00073145">
        <w:rPr>
          <w:rFonts w:ascii="Arial" w:hAnsi="Arial" w:cs="Arial"/>
        </w:rPr>
        <w:t xml:space="preserve"> there are four types of </w:t>
      </w:r>
      <w:r w:rsidR="00073145">
        <w:rPr>
          <w:rFonts w:ascii="Arial" w:hAnsi="Arial" w:cs="Arial"/>
        </w:rPr>
        <w:t>organisation</w:t>
      </w:r>
      <w:r w:rsidR="00B42242" w:rsidRPr="00073145">
        <w:rPr>
          <w:rFonts w:ascii="Arial" w:hAnsi="Arial" w:cs="Arial"/>
        </w:rPr>
        <w:t>al</w:t>
      </w:r>
      <w:r w:rsidRPr="00073145">
        <w:rPr>
          <w:rFonts w:ascii="Arial" w:hAnsi="Arial" w:cs="Arial"/>
        </w:rPr>
        <w:t xml:space="preserve"> </w:t>
      </w:r>
      <w:r w:rsidR="00B42242" w:rsidRPr="00073145">
        <w:rPr>
          <w:rFonts w:ascii="Arial" w:hAnsi="Arial" w:cs="Arial"/>
        </w:rPr>
        <w:t>culture</w:t>
      </w:r>
      <w:r w:rsidRPr="00073145">
        <w:rPr>
          <w:rFonts w:ascii="Arial" w:hAnsi="Arial" w:cs="Arial"/>
        </w:rPr>
        <w:t xml:space="preserve"> </w:t>
      </w:r>
      <w:r w:rsidR="00B42242" w:rsidRPr="00073145">
        <w:rPr>
          <w:rFonts w:ascii="Arial" w:hAnsi="Arial" w:cs="Arial"/>
        </w:rPr>
        <w:t>which</w:t>
      </w:r>
      <w:r w:rsidRPr="00073145">
        <w:rPr>
          <w:rFonts w:ascii="Arial" w:hAnsi="Arial" w:cs="Arial"/>
        </w:rPr>
        <w:t xml:space="preserve"> </w:t>
      </w:r>
      <w:r w:rsidR="006E0BA7" w:rsidRPr="00073145">
        <w:rPr>
          <w:rFonts w:ascii="Arial" w:hAnsi="Arial" w:cs="Arial"/>
        </w:rPr>
        <w:t>are</w:t>
      </w:r>
      <w:r w:rsidRPr="00073145">
        <w:rPr>
          <w:rFonts w:ascii="Arial" w:hAnsi="Arial" w:cs="Arial"/>
        </w:rPr>
        <w:t xml:space="preserve"> power, role, </w:t>
      </w:r>
      <w:r w:rsidR="00A335CC" w:rsidRPr="00073145">
        <w:rPr>
          <w:rFonts w:ascii="Arial" w:hAnsi="Arial" w:cs="Arial"/>
        </w:rPr>
        <w:t>task,</w:t>
      </w:r>
      <w:r w:rsidRPr="00073145">
        <w:rPr>
          <w:rFonts w:ascii="Arial" w:hAnsi="Arial" w:cs="Arial"/>
        </w:rPr>
        <w:t xml:space="preserve"> and person</w:t>
      </w:r>
      <w:r w:rsidR="00073145" w:rsidRPr="00073145">
        <w:rPr>
          <w:rFonts w:ascii="Arial" w:hAnsi="Arial" w:cs="Arial"/>
        </w:rPr>
        <w:t xml:space="preserve">. </w:t>
      </w:r>
      <w:r w:rsidR="00BF62DB" w:rsidRPr="00073145">
        <w:rPr>
          <w:rFonts w:ascii="Arial" w:hAnsi="Arial" w:cs="Arial"/>
        </w:rPr>
        <w:t xml:space="preserve">The </w:t>
      </w:r>
      <w:r w:rsidR="00073145">
        <w:rPr>
          <w:rFonts w:ascii="Arial" w:hAnsi="Arial" w:cs="Arial"/>
        </w:rPr>
        <w:t>organisation</w:t>
      </w:r>
      <w:r w:rsidR="00BF62DB" w:rsidRPr="00073145">
        <w:rPr>
          <w:rFonts w:ascii="Arial" w:hAnsi="Arial" w:cs="Arial"/>
        </w:rPr>
        <w:t xml:space="preserve"> Hyatt </w:t>
      </w:r>
      <w:r w:rsidR="006E0BA7" w:rsidRPr="00073145">
        <w:rPr>
          <w:rFonts w:ascii="Arial" w:hAnsi="Arial" w:cs="Arial"/>
        </w:rPr>
        <w:t>Group</w:t>
      </w:r>
      <w:r w:rsidR="00BF62DB" w:rsidRPr="00073145">
        <w:rPr>
          <w:rFonts w:ascii="Arial" w:hAnsi="Arial" w:cs="Arial"/>
        </w:rPr>
        <w:t xml:space="preserve"> apply the role </w:t>
      </w:r>
      <w:r w:rsidR="00F27782" w:rsidRPr="00073145">
        <w:rPr>
          <w:rFonts w:ascii="Arial" w:hAnsi="Arial" w:cs="Arial"/>
        </w:rPr>
        <w:t>culture</w:t>
      </w:r>
      <w:r w:rsidR="00BF62DB" w:rsidRPr="00073145">
        <w:rPr>
          <w:rFonts w:ascii="Arial" w:hAnsi="Arial" w:cs="Arial"/>
        </w:rPr>
        <w:t xml:space="preserve"> in their </w:t>
      </w:r>
      <w:r w:rsidR="00073145">
        <w:rPr>
          <w:rFonts w:ascii="Arial" w:hAnsi="Arial" w:cs="Arial"/>
        </w:rPr>
        <w:t>organisation</w:t>
      </w:r>
      <w:r w:rsidR="00BF62DB" w:rsidRPr="00073145">
        <w:rPr>
          <w:rFonts w:ascii="Arial" w:hAnsi="Arial" w:cs="Arial"/>
        </w:rPr>
        <w:t xml:space="preserve"> and they </w:t>
      </w:r>
      <w:r w:rsidR="00F27782" w:rsidRPr="00073145">
        <w:rPr>
          <w:rFonts w:ascii="Arial" w:hAnsi="Arial" w:cs="Arial"/>
        </w:rPr>
        <w:t>provide</w:t>
      </w:r>
      <w:r w:rsidR="00BF62DB" w:rsidRPr="00073145">
        <w:rPr>
          <w:rFonts w:ascii="Arial" w:hAnsi="Arial" w:cs="Arial"/>
        </w:rPr>
        <w:t xml:space="preserve"> job </w:t>
      </w:r>
      <w:r w:rsidR="006E0BA7" w:rsidRPr="00073145">
        <w:rPr>
          <w:rFonts w:ascii="Arial" w:hAnsi="Arial" w:cs="Arial"/>
        </w:rPr>
        <w:t>roles</w:t>
      </w:r>
      <w:r w:rsidR="00BF62DB" w:rsidRPr="00073145">
        <w:rPr>
          <w:rFonts w:ascii="Arial" w:hAnsi="Arial" w:cs="Arial"/>
        </w:rPr>
        <w:t xml:space="preserve"> concerning employee available </w:t>
      </w:r>
      <w:r w:rsidR="006E0BA7" w:rsidRPr="00073145">
        <w:rPr>
          <w:rFonts w:ascii="Arial" w:hAnsi="Arial" w:cs="Arial"/>
        </w:rPr>
        <w:t>skills</w:t>
      </w:r>
      <w:r w:rsidR="00BF62DB" w:rsidRPr="00073145">
        <w:rPr>
          <w:rFonts w:ascii="Arial" w:hAnsi="Arial" w:cs="Arial"/>
        </w:rPr>
        <w:t xml:space="preserve"> and </w:t>
      </w:r>
      <w:r w:rsidR="00F27782" w:rsidRPr="00073145">
        <w:rPr>
          <w:rFonts w:ascii="Arial" w:hAnsi="Arial" w:cs="Arial"/>
        </w:rPr>
        <w:t>knowledge</w:t>
      </w:r>
      <w:r w:rsidR="00BF62DB" w:rsidRPr="00073145">
        <w:rPr>
          <w:rFonts w:ascii="Arial" w:hAnsi="Arial" w:cs="Arial"/>
        </w:rPr>
        <w:t xml:space="preserve"> under each business </w:t>
      </w:r>
      <w:r w:rsidR="00F27782" w:rsidRPr="00073145">
        <w:rPr>
          <w:rFonts w:ascii="Arial" w:hAnsi="Arial" w:cs="Arial"/>
        </w:rPr>
        <w:t>function</w:t>
      </w:r>
      <w:r w:rsidR="00BF62DB" w:rsidRPr="00073145">
        <w:rPr>
          <w:rFonts w:ascii="Arial" w:hAnsi="Arial" w:cs="Arial"/>
        </w:rPr>
        <w:t xml:space="preserve"> for the </w:t>
      </w:r>
      <w:r w:rsidR="00F27782" w:rsidRPr="00073145">
        <w:rPr>
          <w:rFonts w:ascii="Arial" w:hAnsi="Arial" w:cs="Arial"/>
        </w:rPr>
        <w:t>greater</w:t>
      </w:r>
      <w:r w:rsidR="00BF62DB" w:rsidRPr="00073145">
        <w:rPr>
          <w:rFonts w:ascii="Arial" w:hAnsi="Arial" w:cs="Arial"/>
        </w:rPr>
        <w:t xml:space="preserve"> </w:t>
      </w:r>
      <w:r w:rsidR="006E0BA7" w:rsidRPr="00073145">
        <w:rPr>
          <w:rFonts w:ascii="Arial" w:hAnsi="Arial" w:cs="Arial"/>
        </w:rPr>
        <w:t>supervision</w:t>
      </w:r>
      <w:r w:rsidR="00BF62DB" w:rsidRPr="00073145">
        <w:rPr>
          <w:rFonts w:ascii="Arial" w:hAnsi="Arial" w:cs="Arial"/>
        </w:rPr>
        <w:t xml:space="preserve"> of leader and manager</w:t>
      </w:r>
      <w:r w:rsidR="00920601" w:rsidRPr="00073145">
        <w:rPr>
          <w:rFonts w:ascii="Arial" w:hAnsi="Arial" w:cs="Arial"/>
        </w:rPr>
        <w:t xml:space="preserve"> (Buchanan and Huczynski, 2007)</w:t>
      </w:r>
      <w:r w:rsidR="00BF62DB" w:rsidRPr="00073145">
        <w:rPr>
          <w:rFonts w:ascii="Arial" w:hAnsi="Arial" w:cs="Arial"/>
        </w:rPr>
        <w:t xml:space="preserve">. It </w:t>
      </w:r>
      <w:r w:rsidR="006E0BA7" w:rsidRPr="00073145">
        <w:rPr>
          <w:rFonts w:ascii="Arial" w:hAnsi="Arial" w:cs="Arial"/>
        </w:rPr>
        <w:t>helps</w:t>
      </w:r>
      <w:r w:rsidR="00BF62DB" w:rsidRPr="00073145">
        <w:rPr>
          <w:rFonts w:ascii="Arial" w:hAnsi="Arial" w:cs="Arial"/>
        </w:rPr>
        <w:t xml:space="preserve"> them while </w:t>
      </w:r>
      <w:r w:rsidR="00F27782" w:rsidRPr="00073145">
        <w:rPr>
          <w:rFonts w:ascii="Arial" w:hAnsi="Arial" w:cs="Arial"/>
        </w:rPr>
        <w:t>showing</w:t>
      </w:r>
      <w:r w:rsidR="00BF62DB" w:rsidRPr="00073145">
        <w:rPr>
          <w:rFonts w:ascii="Arial" w:hAnsi="Arial" w:cs="Arial"/>
        </w:rPr>
        <w:t xml:space="preserve"> the </w:t>
      </w:r>
      <w:r w:rsidR="00F27782" w:rsidRPr="00073145">
        <w:rPr>
          <w:rFonts w:ascii="Arial" w:hAnsi="Arial" w:cs="Arial"/>
        </w:rPr>
        <w:t>maximum</w:t>
      </w:r>
      <w:r w:rsidR="00BF62DB" w:rsidRPr="00073145">
        <w:rPr>
          <w:rFonts w:ascii="Arial" w:hAnsi="Arial" w:cs="Arial"/>
        </w:rPr>
        <w:t xml:space="preserve"> </w:t>
      </w:r>
      <w:r w:rsidR="00F27782" w:rsidRPr="00073145">
        <w:rPr>
          <w:rFonts w:ascii="Arial" w:hAnsi="Arial" w:cs="Arial"/>
        </w:rPr>
        <w:t>cordiality</w:t>
      </w:r>
      <w:r w:rsidR="00BF62DB" w:rsidRPr="00073145">
        <w:rPr>
          <w:rFonts w:ascii="Arial" w:hAnsi="Arial" w:cs="Arial"/>
        </w:rPr>
        <w:t xml:space="preserve"> and talent </w:t>
      </w:r>
      <w:r w:rsidR="00F27782" w:rsidRPr="00073145">
        <w:rPr>
          <w:rFonts w:ascii="Arial" w:hAnsi="Arial" w:cs="Arial"/>
        </w:rPr>
        <w:t>because</w:t>
      </w:r>
      <w:r w:rsidR="00BF62DB" w:rsidRPr="00073145">
        <w:rPr>
          <w:rFonts w:ascii="Arial" w:hAnsi="Arial" w:cs="Arial"/>
        </w:rPr>
        <w:t xml:space="preserve"> </w:t>
      </w:r>
      <w:r w:rsidR="006E0BA7" w:rsidRPr="00073145">
        <w:rPr>
          <w:rFonts w:ascii="Arial" w:hAnsi="Arial" w:cs="Arial"/>
        </w:rPr>
        <w:t xml:space="preserve">an </w:t>
      </w:r>
      <w:r w:rsidR="00BF62DB" w:rsidRPr="00073145">
        <w:rPr>
          <w:rFonts w:ascii="Arial" w:hAnsi="Arial" w:cs="Arial"/>
        </w:rPr>
        <w:t xml:space="preserve">employee </w:t>
      </w:r>
      <w:r w:rsidR="006E0BA7" w:rsidRPr="00073145">
        <w:rPr>
          <w:rFonts w:ascii="Arial" w:hAnsi="Arial" w:cs="Arial"/>
        </w:rPr>
        <w:t>finds</w:t>
      </w:r>
      <w:r w:rsidR="00BF62DB" w:rsidRPr="00073145">
        <w:rPr>
          <w:rFonts w:ascii="Arial" w:hAnsi="Arial" w:cs="Arial"/>
        </w:rPr>
        <w:t xml:space="preserve"> their job role </w:t>
      </w:r>
      <w:r w:rsidR="00F27782" w:rsidRPr="00073145">
        <w:rPr>
          <w:rFonts w:ascii="Arial" w:hAnsi="Arial" w:cs="Arial"/>
        </w:rPr>
        <w:t>relevant</w:t>
      </w:r>
      <w:r w:rsidR="00BF62DB" w:rsidRPr="00073145">
        <w:rPr>
          <w:rFonts w:ascii="Arial" w:hAnsi="Arial" w:cs="Arial"/>
        </w:rPr>
        <w:t xml:space="preserve"> </w:t>
      </w:r>
      <w:r w:rsidR="006E0BA7" w:rsidRPr="00073145">
        <w:rPr>
          <w:rFonts w:ascii="Arial" w:hAnsi="Arial" w:cs="Arial"/>
        </w:rPr>
        <w:t>to</w:t>
      </w:r>
      <w:r w:rsidR="00BF62DB" w:rsidRPr="00073145">
        <w:rPr>
          <w:rFonts w:ascii="Arial" w:hAnsi="Arial" w:cs="Arial"/>
        </w:rPr>
        <w:t xml:space="preserve"> their </w:t>
      </w:r>
      <w:r w:rsidR="00F27782" w:rsidRPr="00073145">
        <w:rPr>
          <w:rFonts w:ascii="Arial" w:hAnsi="Arial" w:cs="Arial"/>
        </w:rPr>
        <w:t>available</w:t>
      </w:r>
      <w:r w:rsidR="00BF62DB" w:rsidRPr="00073145">
        <w:rPr>
          <w:rFonts w:ascii="Arial" w:hAnsi="Arial" w:cs="Arial"/>
        </w:rPr>
        <w:t xml:space="preserve"> skill. It </w:t>
      </w:r>
      <w:r w:rsidR="006E0BA7" w:rsidRPr="00073145">
        <w:rPr>
          <w:rFonts w:ascii="Arial" w:hAnsi="Arial" w:cs="Arial"/>
        </w:rPr>
        <w:t>enhances</w:t>
      </w:r>
      <w:r w:rsidR="00BF62DB" w:rsidRPr="00073145">
        <w:rPr>
          <w:rFonts w:ascii="Arial" w:hAnsi="Arial" w:cs="Arial"/>
        </w:rPr>
        <w:t xml:space="preserve"> the output and </w:t>
      </w:r>
      <w:r w:rsidR="00F27782" w:rsidRPr="00073145">
        <w:rPr>
          <w:rFonts w:ascii="Arial" w:hAnsi="Arial" w:cs="Arial"/>
        </w:rPr>
        <w:t>performance</w:t>
      </w:r>
      <w:r w:rsidR="00BF62DB" w:rsidRPr="00073145">
        <w:rPr>
          <w:rFonts w:ascii="Arial" w:hAnsi="Arial" w:cs="Arial"/>
        </w:rPr>
        <w:t xml:space="preserve"> of the </w:t>
      </w:r>
      <w:r w:rsidR="00F27782" w:rsidRPr="00073145">
        <w:rPr>
          <w:rFonts w:ascii="Arial" w:hAnsi="Arial" w:cs="Arial"/>
        </w:rPr>
        <w:t>employees</w:t>
      </w:r>
      <w:r w:rsidR="00BF62DB" w:rsidRPr="00073145">
        <w:rPr>
          <w:rFonts w:ascii="Arial" w:hAnsi="Arial" w:cs="Arial"/>
        </w:rPr>
        <w:t xml:space="preserve"> by 45%</w:t>
      </w:r>
      <w:r w:rsidR="00920601" w:rsidRPr="00073145">
        <w:rPr>
          <w:rFonts w:ascii="Arial" w:hAnsi="Arial" w:cs="Arial"/>
        </w:rPr>
        <w:t xml:space="preserve"> (George, 2017)</w:t>
      </w:r>
      <w:r w:rsidR="00BF62DB" w:rsidRPr="00073145">
        <w:rPr>
          <w:rFonts w:ascii="Arial" w:hAnsi="Arial" w:cs="Arial"/>
        </w:rPr>
        <w:t xml:space="preserve">. </w:t>
      </w:r>
      <w:r w:rsidR="00B42242" w:rsidRPr="00073145">
        <w:rPr>
          <w:rFonts w:ascii="Arial" w:hAnsi="Arial" w:cs="Arial"/>
        </w:rPr>
        <w:t xml:space="preserve">Here </w:t>
      </w:r>
      <w:r w:rsidR="006E0BA7" w:rsidRPr="00073145">
        <w:rPr>
          <w:rFonts w:ascii="Arial" w:hAnsi="Arial" w:cs="Arial"/>
        </w:rPr>
        <w:t>individuals</w:t>
      </w:r>
      <w:r w:rsidR="00B42242" w:rsidRPr="00073145">
        <w:rPr>
          <w:rFonts w:ascii="Arial" w:hAnsi="Arial" w:cs="Arial"/>
        </w:rPr>
        <w:t xml:space="preserve"> get </w:t>
      </w:r>
      <w:r w:rsidR="00F27782" w:rsidRPr="00073145">
        <w:rPr>
          <w:rFonts w:ascii="Arial" w:hAnsi="Arial" w:cs="Arial"/>
        </w:rPr>
        <w:t>hierarchy</w:t>
      </w:r>
      <w:r w:rsidR="00B42242" w:rsidRPr="00073145">
        <w:rPr>
          <w:rFonts w:ascii="Arial" w:hAnsi="Arial" w:cs="Arial"/>
        </w:rPr>
        <w:t xml:space="preserve"> and </w:t>
      </w:r>
      <w:r w:rsidR="00F27782" w:rsidRPr="00073145">
        <w:rPr>
          <w:rFonts w:ascii="Arial" w:hAnsi="Arial" w:cs="Arial"/>
        </w:rPr>
        <w:t>greater</w:t>
      </w:r>
      <w:r w:rsidR="00B42242" w:rsidRPr="00073145">
        <w:rPr>
          <w:rFonts w:ascii="Arial" w:hAnsi="Arial" w:cs="Arial"/>
        </w:rPr>
        <w:t xml:space="preserve"> </w:t>
      </w:r>
      <w:r w:rsidR="00F27782" w:rsidRPr="00073145">
        <w:rPr>
          <w:rFonts w:ascii="Arial" w:hAnsi="Arial" w:cs="Arial"/>
        </w:rPr>
        <w:t>supervision</w:t>
      </w:r>
      <w:r w:rsidR="00B42242" w:rsidRPr="00073145">
        <w:rPr>
          <w:rFonts w:ascii="Arial" w:hAnsi="Arial" w:cs="Arial"/>
        </w:rPr>
        <w:t xml:space="preserve"> for which they remain 55% more focused </w:t>
      </w:r>
      <w:r w:rsidR="006E0BA7" w:rsidRPr="00073145">
        <w:rPr>
          <w:rFonts w:ascii="Arial" w:hAnsi="Arial" w:cs="Arial"/>
        </w:rPr>
        <w:t>on</w:t>
      </w:r>
      <w:r w:rsidR="00B42242" w:rsidRPr="00073145">
        <w:rPr>
          <w:rFonts w:ascii="Arial" w:hAnsi="Arial" w:cs="Arial"/>
        </w:rPr>
        <w:t xml:space="preserve"> </w:t>
      </w:r>
      <w:r w:rsidR="00F27782" w:rsidRPr="00073145">
        <w:rPr>
          <w:rFonts w:ascii="Arial" w:hAnsi="Arial" w:cs="Arial"/>
        </w:rPr>
        <w:t>attaining</w:t>
      </w:r>
      <w:r w:rsidR="00B42242" w:rsidRPr="00073145">
        <w:rPr>
          <w:rFonts w:ascii="Arial" w:hAnsi="Arial" w:cs="Arial"/>
        </w:rPr>
        <w:t xml:space="preserve"> their job role</w:t>
      </w:r>
      <w:r w:rsidR="00920601" w:rsidRPr="00073145">
        <w:rPr>
          <w:rFonts w:ascii="Arial" w:hAnsi="Arial" w:cs="Arial"/>
        </w:rPr>
        <w:t xml:space="preserve"> (Fruit, 2022)</w:t>
      </w:r>
      <w:r w:rsidR="00073145" w:rsidRPr="00073145">
        <w:rPr>
          <w:rFonts w:ascii="Arial" w:hAnsi="Arial" w:cs="Arial"/>
        </w:rPr>
        <w:t xml:space="preserve">. </w:t>
      </w:r>
      <w:r w:rsidR="00B42242" w:rsidRPr="00073145">
        <w:rPr>
          <w:rFonts w:ascii="Arial" w:hAnsi="Arial" w:cs="Arial"/>
        </w:rPr>
        <w:t>It</w:t>
      </w:r>
      <w:r w:rsidR="006E0BA7" w:rsidRPr="00073145">
        <w:rPr>
          <w:rFonts w:ascii="Arial" w:hAnsi="Arial" w:cs="Arial"/>
        </w:rPr>
        <w:t xml:space="preserve"> gives</w:t>
      </w:r>
      <w:r w:rsidR="00B42242" w:rsidRPr="00073145">
        <w:rPr>
          <w:rFonts w:ascii="Arial" w:hAnsi="Arial" w:cs="Arial"/>
        </w:rPr>
        <w:t xml:space="preserve"> them </w:t>
      </w:r>
      <w:r w:rsidR="00F27782" w:rsidRPr="00073145">
        <w:rPr>
          <w:rFonts w:ascii="Arial" w:hAnsi="Arial" w:cs="Arial"/>
        </w:rPr>
        <w:t>freedom</w:t>
      </w:r>
      <w:r w:rsidR="00B42242" w:rsidRPr="00073145">
        <w:rPr>
          <w:rFonts w:ascii="Arial" w:hAnsi="Arial" w:cs="Arial"/>
        </w:rPr>
        <w:t xml:space="preserve"> and control and </w:t>
      </w:r>
      <w:r w:rsidR="00B42242" w:rsidRPr="00073145">
        <w:rPr>
          <w:rFonts w:ascii="Arial" w:hAnsi="Arial" w:cs="Arial"/>
        </w:rPr>
        <w:lastRenderedPageBreak/>
        <w:t xml:space="preserve">employees </w:t>
      </w:r>
      <w:r w:rsidR="00F27782" w:rsidRPr="00073145">
        <w:rPr>
          <w:rFonts w:ascii="Arial" w:hAnsi="Arial" w:cs="Arial"/>
        </w:rPr>
        <w:t>understand</w:t>
      </w:r>
      <w:r w:rsidR="00B42242" w:rsidRPr="00073145">
        <w:rPr>
          <w:rFonts w:ascii="Arial" w:hAnsi="Arial" w:cs="Arial"/>
        </w:rPr>
        <w:t xml:space="preserve"> what is expected from them as this culture </w:t>
      </w:r>
      <w:r w:rsidR="006E0BA7" w:rsidRPr="00073145">
        <w:rPr>
          <w:rFonts w:ascii="Arial" w:hAnsi="Arial" w:cs="Arial"/>
        </w:rPr>
        <w:t>follows</w:t>
      </w:r>
      <w:r w:rsidR="00B42242" w:rsidRPr="00073145">
        <w:rPr>
          <w:rFonts w:ascii="Arial" w:hAnsi="Arial" w:cs="Arial"/>
        </w:rPr>
        <w:t xml:space="preserve"> </w:t>
      </w:r>
      <w:r w:rsidR="006E0BA7" w:rsidRPr="00073145">
        <w:rPr>
          <w:rFonts w:ascii="Arial" w:hAnsi="Arial" w:cs="Arial"/>
        </w:rPr>
        <w:t xml:space="preserve">a </w:t>
      </w:r>
      <w:r w:rsidR="00B42242" w:rsidRPr="00073145">
        <w:rPr>
          <w:rFonts w:ascii="Arial" w:hAnsi="Arial" w:cs="Arial"/>
        </w:rPr>
        <w:t xml:space="preserve">hierarchy </w:t>
      </w:r>
      <w:r w:rsidR="009F36B3">
        <w:rPr>
          <w:rFonts w:ascii="Arial" w:hAnsi="Arial" w:cs="Arial"/>
        </w:rPr>
        <w:t>with</w:t>
      </w:r>
      <w:r w:rsidR="00B42242" w:rsidRPr="00073145">
        <w:rPr>
          <w:rFonts w:ascii="Arial" w:hAnsi="Arial" w:cs="Arial"/>
        </w:rPr>
        <w:t xml:space="preserve"> formal </w:t>
      </w:r>
      <w:r w:rsidR="006E0BA7" w:rsidRPr="00073145">
        <w:rPr>
          <w:rFonts w:ascii="Arial" w:hAnsi="Arial" w:cs="Arial"/>
        </w:rPr>
        <w:t>rules</w:t>
      </w:r>
      <w:r w:rsidR="00B42242" w:rsidRPr="00073145">
        <w:rPr>
          <w:rFonts w:ascii="Arial" w:hAnsi="Arial" w:cs="Arial"/>
        </w:rPr>
        <w:t xml:space="preserve"> and </w:t>
      </w:r>
      <w:r w:rsidR="006E0BA7" w:rsidRPr="00073145">
        <w:rPr>
          <w:rFonts w:ascii="Arial" w:hAnsi="Arial" w:cs="Arial"/>
        </w:rPr>
        <w:t>procedures</w:t>
      </w:r>
      <w:r w:rsidR="00B42242" w:rsidRPr="00073145">
        <w:rPr>
          <w:rFonts w:ascii="Arial" w:hAnsi="Arial" w:cs="Arial"/>
        </w:rPr>
        <w:t xml:space="preserve">. </w:t>
      </w:r>
    </w:p>
    <w:p w14:paraId="57A4F27C" w14:textId="573377BF" w:rsidR="00E5492F" w:rsidRPr="00073145" w:rsidRDefault="00B42242" w:rsidP="00073145">
      <w:pPr>
        <w:spacing w:line="480" w:lineRule="auto"/>
        <w:rPr>
          <w:rFonts w:ascii="Arial" w:hAnsi="Arial" w:cs="Arial"/>
        </w:rPr>
      </w:pPr>
      <w:r w:rsidRPr="00073145">
        <w:rPr>
          <w:rFonts w:ascii="Arial" w:hAnsi="Arial" w:cs="Arial"/>
        </w:rPr>
        <w:t xml:space="preserve">However, as per </w:t>
      </w:r>
      <w:r w:rsidR="00920601" w:rsidRPr="00073145">
        <w:rPr>
          <w:rFonts w:ascii="Arial" w:hAnsi="Arial" w:cs="Arial"/>
        </w:rPr>
        <w:t>Hope (2021),</w:t>
      </w:r>
      <w:r w:rsidRPr="00073145">
        <w:rPr>
          <w:rFonts w:ascii="Arial" w:hAnsi="Arial" w:cs="Arial"/>
        </w:rPr>
        <w:t xml:space="preserve"> as the </w:t>
      </w:r>
      <w:r w:rsidR="006E0BA7" w:rsidRPr="00073145">
        <w:rPr>
          <w:rFonts w:ascii="Arial" w:hAnsi="Arial" w:cs="Arial"/>
        </w:rPr>
        <w:t>r</w:t>
      </w:r>
      <w:r w:rsidR="009F36B3">
        <w:rPr>
          <w:rFonts w:ascii="Arial" w:hAnsi="Arial" w:cs="Arial"/>
        </w:rPr>
        <w:t>o</w:t>
      </w:r>
      <w:r w:rsidR="006E0BA7" w:rsidRPr="00073145">
        <w:rPr>
          <w:rFonts w:ascii="Arial" w:hAnsi="Arial" w:cs="Arial"/>
        </w:rPr>
        <w:t>l</w:t>
      </w:r>
      <w:r w:rsidR="00A335CC" w:rsidRPr="00073145">
        <w:rPr>
          <w:rFonts w:ascii="Arial" w:hAnsi="Arial" w:cs="Arial"/>
        </w:rPr>
        <w:t>e</w:t>
      </w:r>
      <w:r w:rsidRPr="00073145">
        <w:rPr>
          <w:rFonts w:ascii="Arial" w:hAnsi="Arial" w:cs="Arial"/>
        </w:rPr>
        <w:t xml:space="preserve"> culture </w:t>
      </w:r>
      <w:r w:rsidR="006E0BA7" w:rsidRPr="00073145">
        <w:rPr>
          <w:rFonts w:ascii="Arial" w:hAnsi="Arial" w:cs="Arial"/>
        </w:rPr>
        <w:t>follows</w:t>
      </w:r>
      <w:r w:rsidRPr="00073145">
        <w:rPr>
          <w:rFonts w:ascii="Arial" w:hAnsi="Arial" w:cs="Arial"/>
        </w:rPr>
        <w:t xml:space="preserve"> </w:t>
      </w:r>
      <w:r w:rsidR="006E0BA7" w:rsidRPr="00073145">
        <w:rPr>
          <w:rFonts w:ascii="Arial" w:hAnsi="Arial" w:cs="Arial"/>
        </w:rPr>
        <w:t xml:space="preserve">a </w:t>
      </w:r>
      <w:r w:rsidRPr="00073145">
        <w:rPr>
          <w:rFonts w:ascii="Arial" w:hAnsi="Arial" w:cs="Arial"/>
        </w:rPr>
        <w:t>hierarchy</w:t>
      </w:r>
      <w:r w:rsidR="00454242" w:rsidRPr="00073145">
        <w:rPr>
          <w:rFonts w:ascii="Arial" w:hAnsi="Arial" w:cs="Arial"/>
        </w:rPr>
        <w:t xml:space="preserve"> and narrowly </w:t>
      </w:r>
      <w:r w:rsidR="006E0BA7" w:rsidRPr="00073145">
        <w:rPr>
          <w:rFonts w:ascii="Arial" w:hAnsi="Arial" w:cs="Arial"/>
        </w:rPr>
        <w:t>defined</w:t>
      </w:r>
      <w:r w:rsidR="00454242" w:rsidRPr="00073145">
        <w:rPr>
          <w:rFonts w:ascii="Arial" w:hAnsi="Arial" w:cs="Arial"/>
        </w:rPr>
        <w:t xml:space="preserve"> rules, it </w:t>
      </w:r>
      <w:r w:rsidR="006E0BA7" w:rsidRPr="00073145">
        <w:rPr>
          <w:rFonts w:ascii="Arial" w:hAnsi="Arial" w:cs="Arial"/>
        </w:rPr>
        <w:t>reduces</w:t>
      </w:r>
      <w:r w:rsidR="00454242" w:rsidRPr="00073145">
        <w:rPr>
          <w:rFonts w:ascii="Arial" w:hAnsi="Arial" w:cs="Arial"/>
        </w:rPr>
        <w:t xml:space="preserve"> the </w:t>
      </w:r>
      <w:r w:rsidR="00F27782" w:rsidRPr="00073145">
        <w:rPr>
          <w:rFonts w:ascii="Arial" w:hAnsi="Arial" w:cs="Arial"/>
        </w:rPr>
        <w:t>opportunity</w:t>
      </w:r>
      <w:r w:rsidR="00454242" w:rsidRPr="00073145">
        <w:rPr>
          <w:rFonts w:ascii="Arial" w:hAnsi="Arial" w:cs="Arial"/>
        </w:rPr>
        <w:t xml:space="preserve"> </w:t>
      </w:r>
      <w:r w:rsidR="006E0BA7" w:rsidRPr="00073145">
        <w:rPr>
          <w:rFonts w:ascii="Arial" w:hAnsi="Arial" w:cs="Arial"/>
        </w:rPr>
        <w:t>for</w:t>
      </w:r>
      <w:r w:rsidR="00454242" w:rsidRPr="00073145">
        <w:rPr>
          <w:rFonts w:ascii="Arial" w:hAnsi="Arial" w:cs="Arial"/>
        </w:rPr>
        <w:t xml:space="preserve"> employees to </w:t>
      </w:r>
      <w:r w:rsidR="00F27782" w:rsidRPr="00073145">
        <w:rPr>
          <w:rFonts w:ascii="Arial" w:hAnsi="Arial" w:cs="Arial"/>
        </w:rPr>
        <w:t>develop</w:t>
      </w:r>
      <w:r w:rsidR="006E0BA7" w:rsidRPr="00073145">
        <w:rPr>
          <w:rFonts w:ascii="Arial" w:hAnsi="Arial" w:cs="Arial"/>
        </w:rPr>
        <w:t xml:space="preserve"> </w:t>
      </w:r>
      <w:r w:rsidR="00454242" w:rsidRPr="00073145">
        <w:rPr>
          <w:rFonts w:ascii="Arial" w:hAnsi="Arial" w:cs="Arial"/>
        </w:rPr>
        <w:t xml:space="preserve">and </w:t>
      </w:r>
      <w:r w:rsidR="006E0BA7" w:rsidRPr="00073145">
        <w:rPr>
          <w:rFonts w:ascii="Arial" w:hAnsi="Arial" w:cs="Arial"/>
        </w:rPr>
        <w:t>expand</w:t>
      </w:r>
      <w:r w:rsidR="00454242" w:rsidRPr="00073145">
        <w:rPr>
          <w:rFonts w:ascii="Arial" w:hAnsi="Arial" w:cs="Arial"/>
        </w:rPr>
        <w:t xml:space="preserve"> their </w:t>
      </w:r>
      <w:r w:rsidR="006E0BA7" w:rsidRPr="00073145">
        <w:rPr>
          <w:rFonts w:ascii="Arial" w:hAnsi="Arial" w:cs="Arial"/>
        </w:rPr>
        <w:t>skills</w:t>
      </w:r>
      <w:r w:rsidR="00454242" w:rsidRPr="00073145">
        <w:rPr>
          <w:rFonts w:ascii="Arial" w:hAnsi="Arial" w:cs="Arial"/>
        </w:rPr>
        <w:t xml:space="preserve"> and </w:t>
      </w:r>
      <w:r w:rsidR="00F27782" w:rsidRPr="00073145">
        <w:rPr>
          <w:rFonts w:ascii="Arial" w:hAnsi="Arial" w:cs="Arial"/>
        </w:rPr>
        <w:t>knowledge</w:t>
      </w:r>
      <w:r w:rsidR="00454242" w:rsidRPr="00073145">
        <w:rPr>
          <w:rFonts w:ascii="Arial" w:hAnsi="Arial" w:cs="Arial"/>
        </w:rPr>
        <w:t xml:space="preserve"> by 20%. It also </w:t>
      </w:r>
      <w:r w:rsidR="006E0BA7" w:rsidRPr="00073145">
        <w:rPr>
          <w:rFonts w:ascii="Arial" w:hAnsi="Arial" w:cs="Arial"/>
        </w:rPr>
        <w:t>reduces</w:t>
      </w:r>
      <w:r w:rsidR="00454242" w:rsidRPr="00073145">
        <w:rPr>
          <w:rFonts w:ascii="Arial" w:hAnsi="Arial" w:cs="Arial"/>
        </w:rPr>
        <w:t xml:space="preserve"> the</w:t>
      </w:r>
      <w:r w:rsidR="006E0BA7" w:rsidRPr="00073145">
        <w:rPr>
          <w:rFonts w:ascii="Arial" w:hAnsi="Arial" w:cs="Arial"/>
        </w:rPr>
        <w:t xml:space="preserve"> </w:t>
      </w:r>
      <w:r w:rsidR="00454242" w:rsidRPr="00073145">
        <w:rPr>
          <w:rFonts w:ascii="Arial" w:hAnsi="Arial" w:cs="Arial"/>
        </w:rPr>
        <w:t xml:space="preserve">possibility of </w:t>
      </w:r>
      <w:r w:rsidR="00F27782" w:rsidRPr="00073145">
        <w:rPr>
          <w:rFonts w:ascii="Arial" w:hAnsi="Arial" w:cs="Arial"/>
        </w:rPr>
        <w:t>innovation</w:t>
      </w:r>
      <w:r w:rsidR="00454242" w:rsidRPr="00073145">
        <w:rPr>
          <w:rFonts w:ascii="Arial" w:hAnsi="Arial" w:cs="Arial"/>
        </w:rPr>
        <w:t xml:space="preserve"> and creativity because </w:t>
      </w:r>
      <w:r w:rsidR="00F27782" w:rsidRPr="00073145">
        <w:rPr>
          <w:rFonts w:ascii="Arial" w:hAnsi="Arial" w:cs="Arial"/>
        </w:rPr>
        <w:t>employees</w:t>
      </w:r>
      <w:r w:rsidR="00454242" w:rsidRPr="00073145">
        <w:rPr>
          <w:rFonts w:ascii="Arial" w:hAnsi="Arial" w:cs="Arial"/>
        </w:rPr>
        <w:t xml:space="preserve"> are </w:t>
      </w:r>
      <w:r w:rsidR="00F27782" w:rsidRPr="00073145">
        <w:rPr>
          <w:rFonts w:ascii="Arial" w:hAnsi="Arial" w:cs="Arial"/>
        </w:rPr>
        <w:t>binned</w:t>
      </w:r>
      <w:r w:rsidR="00454242" w:rsidRPr="00073145">
        <w:rPr>
          <w:rFonts w:ascii="Arial" w:hAnsi="Arial" w:cs="Arial"/>
        </w:rPr>
        <w:t xml:space="preserve"> </w:t>
      </w:r>
      <w:r w:rsidR="006E0BA7" w:rsidRPr="00073145">
        <w:rPr>
          <w:rFonts w:ascii="Arial" w:hAnsi="Arial" w:cs="Arial"/>
        </w:rPr>
        <w:t>by</w:t>
      </w:r>
      <w:r w:rsidR="00454242" w:rsidRPr="00073145">
        <w:rPr>
          <w:rFonts w:ascii="Arial" w:hAnsi="Arial" w:cs="Arial"/>
        </w:rPr>
        <w:t xml:space="preserve"> </w:t>
      </w:r>
      <w:r w:rsidR="00F27782" w:rsidRPr="00073145">
        <w:rPr>
          <w:rFonts w:ascii="Arial" w:hAnsi="Arial" w:cs="Arial"/>
        </w:rPr>
        <w:t>specific</w:t>
      </w:r>
      <w:r w:rsidR="00454242" w:rsidRPr="00073145">
        <w:rPr>
          <w:rFonts w:ascii="Arial" w:hAnsi="Arial" w:cs="Arial"/>
        </w:rPr>
        <w:t xml:space="preserve"> </w:t>
      </w:r>
      <w:r w:rsidR="006E0BA7" w:rsidRPr="00073145">
        <w:rPr>
          <w:rFonts w:ascii="Arial" w:hAnsi="Arial" w:cs="Arial"/>
        </w:rPr>
        <w:t>rules</w:t>
      </w:r>
      <w:r w:rsidR="00454242" w:rsidRPr="00073145">
        <w:rPr>
          <w:rFonts w:ascii="Arial" w:hAnsi="Arial" w:cs="Arial"/>
        </w:rPr>
        <w:t>. Here</w:t>
      </w:r>
      <w:r w:rsidR="00920601" w:rsidRPr="00073145">
        <w:rPr>
          <w:rFonts w:ascii="Arial" w:hAnsi="Arial" w:cs="Arial"/>
        </w:rPr>
        <w:t xml:space="preserve"> Zara (2021),</w:t>
      </w:r>
      <w:r w:rsidR="00454242" w:rsidRPr="00073145">
        <w:rPr>
          <w:rFonts w:ascii="Arial" w:hAnsi="Arial" w:cs="Arial"/>
        </w:rPr>
        <w:t xml:space="preserve"> argued that the bureaucratic nature </w:t>
      </w:r>
      <w:r w:rsidR="006E0BA7" w:rsidRPr="00073145">
        <w:rPr>
          <w:rFonts w:ascii="Arial" w:hAnsi="Arial" w:cs="Arial"/>
        </w:rPr>
        <w:t>makes</w:t>
      </w:r>
      <w:r w:rsidR="00454242" w:rsidRPr="00073145">
        <w:rPr>
          <w:rFonts w:ascii="Arial" w:hAnsi="Arial" w:cs="Arial"/>
        </w:rPr>
        <w:t xml:space="preserve"> </w:t>
      </w:r>
      <w:r w:rsidR="006E0BA7" w:rsidRPr="00073145">
        <w:rPr>
          <w:rFonts w:ascii="Arial" w:hAnsi="Arial" w:cs="Arial"/>
        </w:rPr>
        <w:t>structured</w:t>
      </w:r>
      <w:r w:rsidR="00454242" w:rsidRPr="00073145">
        <w:rPr>
          <w:rFonts w:ascii="Arial" w:hAnsi="Arial" w:cs="Arial"/>
        </w:rPr>
        <w:t xml:space="preserve"> </w:t>
      </w:r>
      <w:r w:rsidR="006E0BA7" w:rsidRPr="00073145">
        <w:rPr>
          <w:rFonts w:ascii="Arial" w:hAnsi="Arial" w:cs="Arial"/>
        </w:rPr>
        <w:t>procedures</w:t>
      </w:r>
      <w:r w:rsidR="00454242" w:rsidRPr="00073145">
        <w:rPr>
          <w:rFonts w:ascii="Arial" w:hAnsi="Arial" w:cs="Arial"/>
        </w:rPr>
        <w:t xml:space="preserve"> </w:t>
      </w:r>
      <w:r w:rsidR="00920601" w:rsidRPr="00073145">
        <w:rPr>
          <w:rFonts w:ascii="Arial" w:hAnsi="Arial" w:cs="Arial"/>
        </w:rPr>
        <w:t>reduces</w:t>
      </w:r>
      <w:r w:rsidR="00454242" w:rsidRPr="00073145">
        <w:rPr>
          <w:rFonts w:ascii="Arial" w:hAnsi="Arial" w:cs="Arial"/>
        </w:rPr>
        <w:t xml:space="preserve"> the </w:t>
      </w:r>
      <w:r w:rsidR="00F27782" w:rsidRPr="00073145">
        <w:rPr>
          <w:rFonts w:ascii="Arial" w:hAnsi="Arial" w:cs="Arial"/>
        </w:rPr>
        <w:t>adaptability</w:t>
      </w:r>
      <w:r w:rsidR="00454242" w:rsidRPr="00073145">
        <w:rPr>
          <w:rFonts w:ascii="Arial" w:hAnsi="Arial" w:cs="Arial"/>
        </w:rPr>
        <w:t xml:space="preserve"> skill of </w:t>
      </w:r>
      <w:r w:rsidR="002B218B">
        <w:rPr>
          <w:rFonts w:ascii="Arial" w:hAnsi="Arial" w:cs="Arial"/>
        </w:rPr>
        <w:t>businesses</w:t>
      </w:r>
      <w:r w:rsidR="00454242" w:rsidRPr="00073145">
        <w:rPr>
          <w:rFonts w:ascii="Arial" w:hAnsi="Arial" w:cs="Arial"/>
        </w:rPr>
        <w:t>.</w:t>
      </w:r>
      <w:r w:rsidRPr="00073145">
        <w:rPr>
          <w:rFonts w:ascii="Arial" w:hAnsi="Arial" w:cs="Arial"/>
        </w:rPr>
        <w:t xml:space="preserve"> </w:t>
      </w:r>
    </w:p>
    <w:p w14:paraId="57D0EDEF" w14:textId="599B9C02" w:rsidR="00971283" w:rsidRPr="00073145" w:rsidRDefault="00971283" w:rsidP="00073145">
      <w:pPr>
        <w:spacing w:line="480" w:lineRule="auto"/>
        <w:rPr>
          <w:rFonts w:ascii="Arial" w:hAnsi="Arial" w:cs="Arial"/>
          <w:b/>
          <w:bCs/>
        </w:rPr>
      </w:pPr>
      <w:r w:rsidRPr="00073145">
        <w:rPr>
          <w:rFonts w:ascii="Arial" w:hAnsi="Arial" w:cs="Arial"/>
          <w:b/>
          <w:bCs/>
        </w:rPr>
        <w:t>Corporate goals</w:t>
      </w:r>
    </w:p>
    <w:p w14:paraId="3BC60C1F" w14:textId="6FE885BE" w:rsidR="00971283" w:rsidRPr="00073145" w:rsidRDefault="00971283" w:rsidP="00073145">
      <w:pPr>
        <w:spacing w:line="480" w:lineRule="auto"/>
        <w:jc w:val="center"/>
        <w:rPr>
          <w:rFonts w:ascii="Arial" w:hAnsi="Arial" w:cs="Arial"/>
        </w:rPr>
      </w:pPr>
      <w:r w:rsidRPr="00073145">
        <w:rPr>
          <w:rFonts w:ascii="Arial" w:hAnsi="Arial" w:cs="Arial"/>
          <w:noProof/>
        </w:rPr>
        <w:drawing>
          <wp:inline distT="0" distB="0" distL="0" distR="0" wp14:anchorId="485764F1" wp14:editId="05CCEB8C">
            <wp:extent cx="4005151" cy="1833439"/>
            <wp:effectExtent l="0" t="0" r="0" b="0"/>
            <wp:docPr id="1824896729" name="Picture 10" descr="Vision, Mission and Objective - Note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sion, Mission and Objective - Notes Learni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1714" b="14201"/>
                    <a:stretch/>
                  </pic:blipFill>
                  <pic:spPr bwMode="auto">
                    <a:xfrm>
                      <a:off x="0" y="0"/>
                      <a:ext cx="4027088" cy="1843481"/>
                    </a:xfrm>
                    <a:prstGeom prst="rect">
                      <a:avLst/>
                    </a:prstGeom>
                    <a:noFill/>
                    <a:ln>
                      <a:noFill/>
                    </a:ln>
                    <a:extLst>
                      <a:ext uri="{53640926-AAD7-44D8-BBD7-CCE9431645EC}">
                        <a14:shadowObscured xmlns:a14="http://schemas.microsoft.com/office/drawing/2010/main"/>
                      </a:ext>
                    </a:extLst>
                  </pic:spPr>
                </pic:pic>
              </a:graphicData>
            </a:graphic>
          </wp:inline>
        </w:drawing>
      </w:r>
    </w:p>
    <w:p w14:paraId="193CE3A3" w14:textId="2699E9D0"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Figure 04:</w:t>
      </w:r>
      <w:r w:rsidRPr="00073145">
        <w:rPr>
          <w:rFonts w:ascii="Arial" w:hAnsi="Arial" w:cs="Arial"/>
          <w:lang w:val="en-US"/>
        </w:rPr>
        <w:t xml:space="preserve"> Corporate Goals of </w:t>
      </w:r>
      <w:r w:rsidR="00821EB2" w:rsidRPr="00073145">
        <w:rPr>
          <w:rFonts w:ascii="Arial" w:hAnsi="Arial" w:cs="Arial"/>
          <w:lang w:val="en-US"/>
        </w:rPr>
        <w:t>Hyatt</w:t>
      </w:r>
      <w:r w:rsidRPr="00073145">
        <w:rPr>
          <w:rFonts w:ascii="Arial" w:hAnsi="Arial" w:cs="Arial"/>
          <w:lang w:val="en-US"/>
        </w:rPr>
        <w:t>.</w:t>
      </w:r>
    </w:p>
    <w:p w14:paraId="66208E63" w14:textId="061ACA93" w:rsidR="00A46D21" w:rsidRPr="00073145" w:rsidRDefault="00A46D21"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w:t>
      </w:r>
      <w:r w:rsidR="00821EB2" w:rsidRPr="00073145">
        <w:rPr>
          <w:rFonts w:ascii="Arial" w:hAnsi="Arial" w:cs="Arial"/>
          <w:lang w:val="en-US"/>
        </w:rPr>
        <w:t>Zara</w:t>
      </w:r>
      <w:r w:rsidRPr="00073145">
        <w:rPr>
          <w:rFonts w:ascii="Arial" w:hAnsi="Arial" w:cs="Arial"/>
          <w:lang w:val="en-US"/>
        </w:rPr>
        <w:t>, 202</w:t>
      </w:r>
      <w:r w:rsidR="00821EB2" w:rsidRPr="00073145">
        <w:rPr>
          <w:rFonts w:ascii="Arial" w:hAnsi="Arial" w:cs="Arial"/>
          <w:lang w:val="en-US"/>
        </w:rPr>
        <w:t>1</w:t>
      </w:r>
      <w:r w:rsidRPr="00073145">
        <w:rPr>
          <w:rFonts w:ascii="Arial" w:hAnsi="Arial" w:cs="Arial"/>
          <w:lang w:val="en-US"/>
        </w:rPr>
        <w:t>).</w:t>
      </w:r>
    </w:p>
    <w:p w14:paraId="35215B2F" w14:textId="31BF5A54" w:rsidR="00F22359" w:rsidRPr="00073145" w:rsidRDefault="00971283" w:rsidP="00073145">
      <w:pPr>
        <w:spacing w:line="480" w:lineRule="auto"/>
        <w:rPr>
          <w:rFonts w:ascii="Arial" w:hAnsi="Arial" w:cs="Arial"/>
          <w:b/>
          <w:bCs/>
        </w:rPr>
      </w:pPr>
      <w:r w:rsidRPr="00073145">
        <w:rPr>
          <w:rFonts w:ascii="Arial" w:hAnsi="Arial" w:cs="Arial"/>
        </w:rPr>
        <w:t>The</w:t>
      </w:r>
      <w:r w:rsidR="00F22359" w:rsidRPr="00073145">
        <w:rPr>
          <w:rFonts w:ascii="Arial" w:hAnsi="Arial" w:cs="Arial"/>
        </w:rPr>
        <w:t xml:space="preserve"> vision of it is to be the most preferred hotel business in the UK. The mission of it is to provide authentic hospitality and give something different. Its objective is to capture around 20% market share and be the most valued and largest hotel brand within the next 5 years</w:t>
      </w:r>
      <w:r w:rsidR="00920601" w:rsidRPr="00073145">
        <w:rPr>
          <w:rFonts w:ascii="Arial" w:hAnsi="Arial" w:cs="Arial"/>
        </w:rPr>
        <w:t xml:space="preserve"> (Hyatt, 2024)</w:t>
      </w:r>
      <w:r w:rsidR="00F22359" w:rsidRPr="00073145">
        <w:rPr>
          <w:rFonts w:ascii="Arial" w:hAnsi="Arial" w:cs="Arial"/>
        </w:rPr>
        <w:t>.</w:t>
      </w:r>
      <w:r w:rsidR="00F22359" w:rsidRPr="00073145">
        <w:rPr>
          <w:rFonts w:ascii="Arial" w:hAnsi="Arial" w:cs="Arial"/>
          <w:b/>
          <w:bCs/>
        </w:rPr>
        <w:t xml:space="preserve"> </w:t>
      </w:r>
      <w:r w:rsidR="00F22359" w:rsidRPr="00073145">
        <w:rPr>
          <w:rFonts w:ascii="Arial" w:hAnsi="Arial" w:cs="Arial"/>
        </w:rPr>
        <w:t>So, it wants to focus on role culture a</w:t>
      </w:r>
      <w:r w:rsidRPr="00073145">
        <w:rPr>
          <w:rFonts w:ascii="Arial" w:hAnsi="Arial" w:cs="Arial"/>
        </w:rPr>
        <w:t>n</w:t>
      </w:r>
      <w:r w:rsidR="00F22359" w:rsidRPr="00073145">
        <w:rPr>
          <w:rFonts w:ascii="Arial" w:hAnsi="Arial" w:cs="Arial"/>
        </w:rPr>
        <w:t xml:space="preserve">d tall </w:t>
      </w:r>
      <w:r w:rsidRPr="00073145">
        <w:rPr>
          <w:rFonts w:ascii="Arial" w:hAnsi="Arial" w:cs="Arial"/>
        </w:rPr>
        <w:t>torture</w:t>
      </w:r>
      <w:r w:rsidR="00F22359" w:rsidRPr="00073145">
        <w:rPr>
          <w:rFonts w:ascii="Arial" w:hAnsi="Arial" w:cs="Arial"/>
        </w:rPr>
        <w:t xml:space="preserve"> for greater </w:t>
      </w:r>
      <w:r w:rsidRPr="00073145">
        <w:rPr>
          <w:rFonts w:ascii="Arial" w:hAnsi="Arial" w:cs="Arial"/>
        </w:rPr>
        <w:t>supervision</w:t>
      </w:r>
      <w:r w:rsidR="00F22359" w:rsidRPr="00073145">
        <w:rPr>
          <w:rFonts w:ascii="Arial" w:hAnsi="Arial" w:cs="Arial"/>
        </w:rPr>
        <w:t xml:space="preserve"> and</w:t>
      </w:r>
      <w:r w:rsidR="002103D9" w:rsidRPr="00073145">
        <w:rPr>
          <w:rFonts w:ascii="Arial" w:hAnsi="Arial" w:cs="Arial"/>
        </w:rPr>
        <w:t xml:space="preserve"> </w:t>
      </w:r>
      <w:r w:rsidRPr="00073145">
        <w:rPr>
          <w:rFonts w:ascii="Arial" w:hAnsi="Arial" w:cs="Arial"/>
        </w:rPr>
        <w:t>effective</w:t>
      </w:r>
      <w:r w:rsidR="00F22359" w:rsidRPr="00073145">
        <w:rPr>
          <w:rFonts w:ascii="Arial" w:hAnsi="Arial" w:cs="Arial"/>
        </w:rPr>
        <w:t xml:space="preserve"> task accomplishment to remain a market pioneer.</w:t>
      </w:r>
    </w:p>
    <w:p w14:paraId="00370D7D" w14:textId="0C48A2C6" w:rsidR="00891F59" w:rsidRPr="00073145" w:rsidRDefault="00891F59" w:rsidP="00073145">
      <w:pPr>
        <w:pStyle w:val="Heading1"/>
        <w:spacing w:line="480" w:lineRule="auto"/>
        <w:rPr>
          <w:rFonts w:ascii="Arial" w:hAnsi="Arial"/>
        </w:rPr>
      </w:pPr>
      <w:bookmarkStart w:id="5" w:name="_Toc156996603"/>
      <w:r w:rsidRPr="00073145">
        <w:rPr>
          <w:rFonts w:ascii="Arial" w:hAnsi="Arial"/>
        </w:rPr>
        <w:lastRenderedPageBreak/>
        <w:t>Recent change initiatives, their impact and how well these were managed</w:t>
      </w:r>
      <w:bookmarkEnd w:id="5"/>
    </w:p>
    <w:p w14:paraId="1BE873BF" w14:textId="27581C82" w:rsidR="003D263F" w:rsidRPr="00073145" w:rsidRDefault="003D263F" w:rsidP="00073145">
      <w:pPr>
        <w:pStyle w:val="Heading2"/>
        <w:spacing w:line="480" w:lineRule="auto"/>
        <w:rPr>
          <w:rFonts w:ascii="Arial" w:hAnsi="Arial" w:cs="Arial"/>
        </w:rPr>
      </w:pPr>
      <w:bookmarkStart w:id="6" w:name="_Toc156996604"/>
      <w:r w:rsidRPr="00073145">
        <w:rPr>
          <w:rFonts w:ascii="Arial" w:hAnsi="Arial" w:cs="Arial"/>
        </w:rPr>
        <w:t>Recent major change initiatives implemented by the group</w:t>
      </w:r>
      <w:bookmarkEnd w:id="6"/>
    </w:p>
    <w:p w14:paraId="58910EF3" w14:textId="68EDB6C0" w:rsidR="00997C45" w:rsidRPr="00073145" w:rsidRDefault="00997C45" w:rsidP="00073145">
      <w:pPr>
        <w:pStyle w:val="NormalWeb"/>
        <w:spacing w:before="0" w:beforeAutospacing="0" w:after="0" w:afterAutospacing="0" w:line="480" w:lineRule="auto"/>
        <w:jc w:val="center"/>
        <w:textAlignment w:val="baseline"/>
        <w:rPr>
          <w:rFonts w:ascii="Arial" w:hAnsi="Arial" w:cs="Arial"/>
          <w:b/>
          <w:bCs/>
          <w:color w:val="000000"/>
          <w:sz w:val="22"/>
          <w:szCs w:val="22"/>
        </w:rPr>
      </w:pPr>
      <w:r w:rsidRPr="00073145">
        <w:rPr>
          <w:rFonts w:ascii="Arial" w:hAnsi="Arial" w:cs="Arial"/>
          <w:noProof/>
        </w:rPr>
        <w:drawing>
          <wp:inline distT="0" distB="0" distL="0" distR="0" wp14:anchorId="0752D0CB" wp14:editId="3A165523">
            <wp:extent cx="4818807" cy="2419700"/>
            <wp:effectExtent l="0" t="0" r="1270" b="0"/>
            <wp:docPr id="667752993" name="Picture 6" descr="U.K. Inflation Jumps to 10.1%, Pushed Higher by Food - The New York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K. Inflation Jumps to 10.1%, Pushed Higher by Food - The New York Tim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29447" cy="2425043"/>
                    </a:xfrm>
                    <a:prstGeom prst="rect">
                      <a:avLst/>
                    </a:prstGeom>
                    <a:noFill/>
                    <a:ln>
                      <a:noFill/>
                    </a:ln>
                  </pic:spPr>
                </pic:pic>
              </a:graphicData>
            </a:graphic>
          </wp:inline>
        </w:drawing>
      </w:r>
    </w:p>
    <w:p w14:paraId="33322484" w14:textId="6718DF27"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Figure 05:</w:t>
      </w:r>
      <w:r w:rsidRPr="00073145">
        <w:rPr>
          <w:rFonts w:ascii="Arial" w:hAnsi="Arial" w:cs="Arial"/>
          <w:lang w:val="en-US"/>
        </w:rPr>
        <w:t xml:space="preserve"> Inflation in </w:t>
      </w:r>
      <w:r w:rsidR="00920601" w:rsidRPr="00073145">
        <w:rPr>
          <w:rFonts w:ascii="Arial" w:hAnsi="Arial" w:cs="Arial"/>
          <w:lang w:val="en-US"/>
        </w:rPr>
        <w:t xml:space="preserve">the </w:t>
      </w:r>
      <w:r w:rsidRPr="00073145">
        <w:rPr>
          <w:rFonts w:ascii="Arial" w:hAnsi="Arial" w:cs="Arial"/>
          <w:lang w:val="en-US"/>
        </w:rPr>
        <w:t>UK.</w:t>
      </w:r>
    </w:p>
    <w:p w14:paraId="65C0DED9" w14:textId="2DE39C26"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(William, 2022).</w:t>
      </w:r>
    </w:p>
    <w:p w14:paraId="610CD1F9" w14:textId="378DC1A4" w:rsidR="003D7338" w:rsidRPr="00073145" w:rsidRDefault="003D7338" w:rsidP="00073145">
      <w:pPr>
        <w:pStyle w:val="NormalWeb"/>
        <w:spacing w:before="0" w:beforeAutospacing="0" w:after="0" w:afterAutospacing="0" w:line="480" w:lineRule="auto"/>
        <w:jc w:val="both"/>
        <w:textAlignment w:val="baseline"/>
        <w:rPr>
          <w:rFonts w:ascii="Arial" w:hAnsi="Arial" w:cs="Arial"/>
          <w:color w:val="000000"/>
          <w:sz w:val="22"/>
          <w:szCs w:val="22"/>
        </w:rPr>
      </w:pPr>
      <w:r w:rsidRPr="00454106">
        <w:rPr>
          <w:rFonts w:ascii="Arial" w:hAnsi="Arial" w:cs="Arial"/>
          <w:color w:val="000000"/>
        </w:rPr>
        <w:t xml:space="preserve">The </w:t>
      </w:r>
      <w:r w:rsidR="00997C45" w:rsidRPr="00454106">
        <w:rPr>
          <w:rFonts w:ascii="Arial" w:hAnsi="Arial" w:cs="Arial"/>
          <w:color w:val="000000"/>
        </w:rPr>
        <w:t>organisation</w:t>
      </w:r>
      <w:r w:rsidRPr="00454106">
        <w:rPr>
          <w:rFonts w:ascii="Arial" w:hAnsi="Arial" w:cs="Arial"/>
          <w:color w:val="000000"/>
        </w:rPr>
        <w:t xml:space="preserve"> Hyatt Group saw a major supply </w:t>
      </w:r>
      <w:r w:rsidR="00997C45" w:rsidRPr="00454106">
        <w:rPr>
          <w:rFonts w:ascii="Arial" w:hAnsi="Arial" w:cs="Arial"/>
          <w:color w:val="000000"/>
        </w:rPr>
        <w:t>chain</w:t>
      </w:r>
      <w:r w:rsidRPr="00454106">
        <w:rPr>
          <w:rFonts w:ascii="Arial" w:hAnsi="Arial" w:cs="Arial"/>
          <w:color w:val="000000"/>
        </w:rPr>
        <w:t xml:space="preserve"> </w:t>
      </w:r>
      <w:r w:rsidR="00997C45" w:rsidRPr="00454106">
        <w:rPr>
          <w:rFonts w:ascii="Arial" w:hAnsi="Arial" w:cs="Arial"/>
          <w:color w:val="000000"/>
        </w:rPr>
        <w:t>disruption</w:t>
      </w:r>
      <w:r w:rsidRPr="00454106">
        <w:rPr>
          <w:rFonts w:ascii="Arial" w:hAnsi="Arial" w:cs="Arial"/>
          <w:color w:val="000000"/>
        </w:rPr>
        <w:t xml:space="preserve"> due to the </w:t>
      </w:r>
      <w:r w:rsidR="00997C45" w:rsidRPr="00454106">
        <w:rPr>
          <w:rFonts w:ascii="Arial" w:hAnsi="Arial" w:cs="Arial"/>
          <w:color w:val="000000"/>
        </w:rPr>
        <w:t>impact</w:t>
      </w:r>
      <w:r w:rsidRPr="00454106">
        <w:rPr>
          <w:rFonts w:ascii="Arial" w:hAnsi="Arial" w:cs="Arial"/>
          <w:color w:val="000000"/>
        </w:rPr>
        <w:t xml:space="preserve"> of </w:t>
      </w:r>
      <w:r w:rsidR="001D28FE" w:rsidRPr="00454106">
        <w:rPr>
          <w:rFonts w:ascii="Arial" w:hAnsi="Arial" w:cs="Arial"/>
          <w:color w:val="000000"/>
        </w:rPr>
        <w:t>COVID-19</w:t>
      </w:r>
      <w:r w:rsidRPr="00454106">
        <w:rPr>
          <w:rFonts w:ascii="Arial" w:hAnsi="Arial" w:cs="Arial"/>
          <w:color w:val="000000"/>
        </w:rPr>
        <w:t xml:space="preserve"> in the </w:t>
      </w:r>
      <w:r w:rsidR="0087204C">
        <w:rPr>
          <w:rFonts w:ascii="Arial" w:hAnsi="Arial" w:cs="Arial"/>
          <w:color w:val="000000"/>
        </w:rPr>
        <w:t>years</w:t>
      </w:r>
      <w:r w:rsidRPr="00454106">
        <w:rPr>
          <w:rFonts w:ascii="Arial" w:hAnsi="Arial" w:cs="Arial"/>
          <w:color w:val="000000"/>
        </w:rPr>
        <w:t xml:space="preserve"> 2021-2022 and Russia </w:t>
      </w:r>
      <w:r w:rsidR="00997C45" w:rsidRPr="00454106">
        <w:rPr>
          <w:rFonts w:ascii="Arial" w:hAnsi="Arial" w:cs="Arial"/>
          <w:color w:val="000000"/>
        </w:rPr>
        <w:t>Ukraine</w:t>
      </w:r>
      <w:r w:rsidRPr="00454106">
        <w:rPr>
          <w:rFonts w:ascii="Arial" w:hAnsi="Arial" w:cs="Arial"/>
          <w:color w:val="000000"/>
        </w:rPr>
        <w:t xml:space="preserve"> War</w:t>
      </w:r>
      <w:r w:rsidR="00920601" w:rsidRPr="00454106">
        <w:rPr>
          <w:rFonts w:ascii="Arial" w:hAnsi="Arial" w:cs="Arial"/>
          <w:color w:val="000000"/>
        </w:rPr>
        <w:t xml:space="preserve"> (William, 2019)</w:t>
      </w:r>
      <w:r w:rsidRPr="00454106">
        <w:rPr>
          <w:rFonts w:ascii="Arial" w:hAnsi="Arial" w:cs="Arial"/>
          <w:color w:val="000000"/>
        </w:rPr>
        <w:t xml:space="preserve">. Due to the supply chain </w:t>
      </w:r>
      <w:r w:rsidR="00997C45" w:rsidRPr="00454106">
        <w:rPr>
          <w:rFonts w:ascii="Arial" w:hAnsi="Arial" w:cs="Arial"/>
          <w:color w:val="000000"/>
        </w:rPr>
        <w:t>disruption</w:t>
      </w:r>
      <w:r w:rsidRPr="00454106">
        <w:rPr>
          <w:rFonts w:ascii="Arial" w:hAnsi="Arial" w:cs="Arial"/>
          <w:color w:val="000000"/>
        </w:rPr>
        <w:t xml:space="preserve">, the </w:t>
      </w:r>
      <w:r w:rsidR="00997C45" w:rsidRPr="00454106">
        <w:rPr>
          <w:rFonts w:ascii="Arial" w:hAnsi="Arial" w:cs="Arial"/>
          <w:color w:val="000000"/>
        </w:rPr>
        <w:t>inflation</w:t>
      </w:r>
      <w:r w:rsidRPr="00454106">
        <w:rPr>
          <w:rFonts w:ascii="Arial" w:hAnsi="Arial" w:cs="Arial"/>
          <w:color w:val="000000"/>
        </w:rPr>
        <w:t xml:space="preserve"> rate of </w:t>
      </w:r>
      <w:r w:rsidR="001D28FE" w:rsidRPr="00454106">
        <w:rPr>
          <w:rFonts w:ascii="Arial" w:hAnsi="Arial" w:cs="Arial"/>
          <w:color w:val="000000"/>
        </w:rPr>
        <w:t xml:space="preserve">the </w:t>
      </w:r>
      <w:r w:rsidRPr="00454106">
        <w:rPr>
          <w:rFonts w:ascii="Arial" w:hAnsi="Arial" w:cs="Arial"/>
          <w:color w:val="000000"/>
        </w:rPr>
        <w:t xml:space="preserve">UK </w:t>
      </w:r>
      <w:r w:rsidR="001D28FE" w:rsidRPr="00454106">
        <w:rPr>
          <w:rFonts w:ascii="Arial" w:hAnsi="Arial" w:cs="Arial"/>
          <w:color w:val="000000"/>
        </w:rPr>
        <w:t xml:space="preserve">reached </w:t>
      </w:r>
      <w:r w:rsidR="00997C45" w:rsidRPr="00454106">
        <w:rPr>
          <w:rFonts w:ascii="Arial" w:hAnsi="Arial" w:cs="Arial"/>
          <w:color w:val="000000"/>
        </w:rPr>
        <w:t>10.2</w:t>
      </w:r>
      <w:r w:rsidR="00073145" w:rsidRPr="00454106">
        <w:rPr>
          <w:rFonts w:ascii="Arial" w:hAnsi="Arial" w:cs="Arial"/>
          <w:color w:val="000000"/>
        </w:rPr>
        <w:t>% in</w:t>
      </w:r>
      <w:r w:rsidR="00997C45" w:rsidRPr="00454106">
        <w:rPr>
          <w:rFonts w:ascii="Arial" w:hAnsi="Arial" w:cs="Arial"/>
          <w:color w:val="000000"/>
        </w:rPr>
        <w:t xml:space="preserve"> </w:t>
      </w:r>
      <w:r w:rsidR="00073145" w:rsidRPr="00454106">
        <w:rPr>
          <w:rFonts w:ascii="Arial" w:hAnsi="Arial" w:cs="Arial"/>
          <w:color w:val="000000"/>
        </w:rPr>
        <w:t>2023 due</w:t>
      </w:r>
      <w:r w:rsidR="00997C45" w:rsidRPr="00454106">
        <w:rPr>
          <w:rFonts w:ascii="Arial" w:hAnsi="Arial" w:cs="Arial"/>
          <w:color w:val="000000"/>
        </w:rPr>
        <w:t xml:space="preserve"> to currency flu</w:t>
      </w:r>
      <w:r w:rsidR="002A6D06" w:rsidRPr="00454106">
        <w:rPr>
          <w:rFonts w:ascii="Arial" w:hAnsi="Arial" w:cs="Arial"/>
          <w:color w:val="000000"/>
        </w:rPr>
        <w:t>ctua</w:t>
      </w:r>
      <w:r w:rsidR="00997C45" w:rsidRPr="00454106">
        <w:rPr>
          <w:rFonts w:ascii="Arial" w:hAnsi="Arial" w:cs="Arial"/>
          <w:color w:val="000000"/>
        </w:rPr>
        <w:t xml:space="preserve">tion, </w:t>
      </w:r>
      <w:r w:rsidR="001D28FE" w:rsidRPr="00454106">
        <w:rPr>
          <w:rFonts w:ascii="Arial" w:hAnsi="Arial" w:cs="Arial"/>
          <w:color w:val="000000"/>
        </w:rPr>
        <w:t>unstable</w:t>
      </w:r>
      <w:r w:rsidR="00997C45" w:rsidRPr="00454106">
        <w:rPr>
          <w:rFonts w:ascii="Arial" w:hAnsi="Arial" w:cs="Arial"/>
          <w:color w:val="000000"/>
        </w:rPr>
        <w:t xml:space="preserve"> market </w:t>
      </w:r>
      <w:r w:rsidR="001D28FE" w:rsidRPr="00454106">
        <w:rPr>
          <w:rFonts w:ascii="Arial" w:hAnsi="Arial" w:cs="Arial"/>
          <w:color w:val="000000"/>
        </w:rPr>
        <w:t>conditions</w:t>
      </w:r>
      <w:r w:rsidR="00997C45" w:rsidRPr="00454106">
        <w:rPr>
          <w:rFonts w:ascii="Arial" w:hAnsi="Arial" w:cs="Arial"/>
          <w:color w:val="000000"/>
        </w:rPr>
        <w:t xml:space="preserve"> and the </w:t>
      </w:r>
      <w:r w:rsidR="002A6D06" w:rsidRPr="00454106">
        <w:rPr>
          <w:rFonts w:ascii="Arial" w:hAnsi="Arial" w:cs="Arial"/>
          <w:color w:val="000000"/>
        </w:rPr>
        <w:t>rising</w:t>
      </w:r>
      <w:r w:rsidR="00997C45" w:rsidRPr="00454106">
        <w:rPr>
          <w:rFonts w:ascii="Arial" w:hAnsi="Arial" w:cs="Arial"/>
          <w:color w:val="000000"/>
        </w:rPr>
        <w:t xml:space="preserve"> </w:t>
      </w:r>
      <w:r w:rsidR="002A6D06" w:rsidRPr="00454106">
        <w:rPr>
          <w:rFonts w:ascii="Arial" w:hAnsi="Arial" w:cs="Arial"/>
          <w:color w:val="000000"/>
        </w:rPr>
        <w:t>price</w:t>
      </w:r>
      <w:r w:rsidR="00997C45" w:rsidRPr="00454106">
        <w:rPr>
          <w:rFonts w:ascii="Arial" w:hAnsi="Arial" w:cs="Arial"/>
          <w:color w:val="000000"/>
        </w:rPr>
        <w:t xml:space="preserve"> of all commodities</w:t>
      </w:r>
      <w:r w:rsidR="00920601" w:rsidRPr="00454106">
        <w:rPr>
          <w:rFonts w:ascii="Arial" w:hAnsi="Arial" w:cs="Arial"/>
          <w:color w:val="000000"/>
        </w:rPr>
        <w:t xml:space="preserve"> (Layra, 2020)</w:t>
      </w:r>
      <w:r w:rsidR="00454106" w:rsidRPr="00454106">
        <w:rPr>
          <w:rFonts w:ascii="Arial" w:hAnsi="Arial" w:cs="Arial"/>
          <w:color w:val="000000"/>
        </w:rPr>
        <w:t xml:space="preserve">. </w:t>
      </w:r>
      <w:r w:rsidR="00073145" w:rsidRPr="00454106">
        <w:rPr>
          <w:rFonts w:ascii="Arial" w:hAnsi="Arial" w:cs="Arial"/>
          <w:color w:val="000000"/>
        </w:rPr>
        <w:t>However, the</w:t>
      </w:r>
      <w:r w:rsidR="00997C45" w:rsidRPr="00454106">
        <w:rPr>
          <w:rFonts w:ascii="Arial" w:hAnsi="Arial" w:cs="Arial"/>
          <w:color w:val="000000"/>
        </w:rPr>
        <w:t xml:space="preserve"> high </w:t>
      </w:r>
      <w:r w:rsidR="002A6D06" w:rsidRPr="00454106">
        <w:rPr>
          <w:rFonts w:ascii="Arial" w:hAnsi="Arial" w:cs="Arial"/>
          <w:color w:val="000000"/>
        </w:rPr>
        <w:t>inflation</w:t>
      </w:r>
      <w:r w:rsidR="00997C45" w:rsidRPr="00454106">
        <w:rPr>
          <w:rFonts w:ascii="Arial" w:hAnsi="Arial" w:cs="Arial"/>
          <w:color w:val="000000"/>
        </w:rPr>
        <w:t xml:space="preserve"> enhanced the Company cost of Hyatt Group by 25-30% and declined their profit by 22.1% even after the </w:t>
      </w:r>
      <w:r w:rsidR="001D28FE" w:rsidRPr="00454106">
        <w:rPr>
          <w:rFonts w:ascii="Arial" w:hAnsi="Arial" w:cs="Arial"/>
          <w:color w:val="000000"/>
        </w:rPr>
        <w:t>post-pandemic</w:t>
      </w:r>
      <w:r w:rsidR="00997C45" w:rsidRPr="00454106">
        <w:rPr>
          <w:rFonts w:ascii="Arial" w:hAnsi="Arial" w:cs="Arial"/>
          <w:color w:val="000000"/>
        </w:rPr>
        <w:t xml:space="preserve"> time</w:t>
      </w:r>
      <w:r w:rsidR="00920601" w:rsidRPr="00454106">
        <w:rPr>
          <w:rFonts w:ascii="Arial" w:hAnsi="Arial" w:cs="Arial"/>
          <w:color w:val="000000"/>
        </w:rPr>
        <w:t xml:space="preserve"> (Lewis, 2021)</w:t>
      </w:r>
      <w:r w:rsidR="00997C45" w:rsidRPr="00454106">
        <w:rPr>
          <w:rFonts w:ascii="Arial" w:hAnsi="Arial" w:cs="Arial"/>
          <w:color w:val="000000"/>
        </w:rPr>
        <w:t xml:space="preserve">. In such </w:t>
      </w:r>
      <w:r w:rsidR="001D28FE" w:rsidRPr="00454106">
        <w:rPr>
          <w:rFonts w:ascii="Arial" w:hAnsi="Arial" w:cs="Arial"/>
          <w:color w:val="000000"/>
        </w:rPr>
        <w:t xml:space="preserve">a </w:t>
      </w:r>
      <w:r w:rsidR="002A6D06" w:rsidRPr="00454106">
        <w:rPr>
          <w:rFonts w:ascii="Arial" w:hAnsi="Arial" w:cs="Arial"/>
          <w:color w:val="000000"/>
        </w:rPr>
        <w:t>situation</w:t>
      </w:r>
      <w:r w:rsidR="00997C45" w:rsidRPr="00454106">
        <w:rPr>
          <w:rFonts w:ascii="Arial" w:hAnsi="Arial" w:cs="Arial"/>
          <w:color w:val="000000"/>
        </w:rPr>
        <w:t xml:space="preserve">, the company want to enhance their </w:t>
      </w:r>
      <w:r w:rsidR="001D28FE" w:rsidRPr="00454106">
        <w:rPr>
          <w:rFonts w:ascii="Arial" w:hAnsi="Arial" w:cs="Arial"/>
          <w:color w:val="000000"/>
        </w:rPr>
        <w:t>sales</w:t>
      </w:r>
      <w:r w:rsidR="00997C45" w:rsidRPr="00454106">
        <w:rPr>
          <w:rFonts w:ascii="Arial" w:hAnsi="Arial" w:cs="Arial"/>
          <w:color w:val="000000"/>
        </w:rPr>
        <w:t xml:space="preserve"> </w:t>
      </w:r>
      <w:r w:rsidR="002A6D06" w:rsidRPr="00454106">
        <w:rPr>
          <w:rFonts w:ascii="Arial" w:hAnsi="Arial" w:cs="Arial"/>
          <w:color w:val="000000"/>
        </w:rPr>
        <w:t>although</w:t>
      </w:r>
      <w:r w:rsidR="00997C45" w:rsidRPr="00454106">
        <w:rPr>
          <w:rFonts w:ascii="Arial" w:hAnsi="Arial" w:cs="Arial"/>
          <w:color w:val="000000"/>
        </w:rPr>
        <w:t xml:space="preserve"> </w:t>
      </w:r>
      <w:r w:rsidR="001D28FE" w:rsidRPr="00454106">
        <w:rPr>
          <w:rFonts w:ascii="Arial" w:hAnsi="Arial" w:cs="Arial"/>
          <w:color w:val="000000"/>
        </w:rPr>
        <w:t>enhanced</w:t>
      </w:r>
      <w:r w:rsidR="00997C45" w:rsidRPr="00454106">
        <w:rPr>
          <w:rFonts w:ascii="Arial" w:hAnsi="Arial" w:cs="Arial"/>
          <w:color w:val="000000"/>
        </w:rPr>
        <w:t xml:space="preserve"> </w:t>
      </w:r>
      <w:r w:rsidR="002A6D06" w:rsidRPr="00454106">
        <w:rPr>
          <w:rFonts w:ascii="Arial" w:hAnsi="Arial" w:cs="Arial"/>
          <w:color w:val="000000"/>
        </w:rPr>
        <w:t>consumer</w:t>
      </w:r>
      <w:r w:rsidR="00997C45" w:rsidRPr="00454106">
        <w:rPr>
          <w:rFonts w:ascii="Arial" w:hAnsi="Arial" w:cs="Arial"/>
          <w:color w:val="000000"/>
        </w:rPr>
        <w:t xml:space="preserve"> </w:t>
      </w:r>
      <w:r w:rsidR="002A6D06" w:rsidRPr="00454106">
        <w:rPr>
          <w:rFonts w:ascii="Arial" w:hAnsi="Arial" w:cs="Arial"/>
          <w:color w:val="000000"/>
        </w:rPr>
        <w:t>purchasing</w:t>
      </w:r>
      <w:r w:rsidR="00997C45" w:rsidRPr="00454106">
        <w:rPr>
          <w:rFonts w:ascii="Arial" w:hAnsi="Arial" w:cs="Arial"/>
          <w:color w:val="000000"/>
        </w:rPr>
        <w:t xml:space="preserve"> power immensely </w:t>
      </w:r>
      <w:r w:rsidR="002A6D06" w:rsidRPr="00454106">
        <w:rPr>
          <w:rFonts w:ascii="Arial" w:hAnsi="Arial" w:cs="Arial"/>
          <w:color w:val="000000"/>
        </w:rPr>
        <w:t>declined</w:t>
      </w:r>
      <w:r w:rsidR="00997C45" w:rsidRPr="00454106">
        <w:rPr>
          <w:rFonts w:ascii="Arial" w:hAnsi="Arial" w:cs="Arial"/>
          <w:color w:val="000000"/>
        </w:rPr>
        <w:t xml:space="preserve"> by 15%</w:t>
      </w:r>
      <w:r w:rsidR="00920601" w:rsidRPr="00454106">
        <w:rPr>
          <w:rFonts w:ascii="Arial" w:hAnsi="Arial" w:cs="Arial"/>
          <w:color w:val="000000"/>
        </w:rPr>
        <w:t xml:space="preserve"> (Rochester, 2023)</w:t>
      </w:r>
      <w:r w:rsidR="00997C45" w:rsidRPr="00454106">
        <w:rPr>
          <w:rFonts w:ascii="Arial" w:hAnsi="Arial" w:cs="Arial"/>
          <w:color w:val="000000"/>
        </w:rPr>
        <w:t xml:space="preserve">. So, they decided to reduce their </w:t>
      </w:r>
      <w:r w:rsidR="002A6D06" w:rsidRPr="00454106">
        <w:rPr>
          <w:rFonts w:ascii="Arial" w:hAnsi="Arial" w:cs="Arial"/>
          <w:color w:val="000000"/>
        </w:rPr>
        <w:t>operating</w:t>
      </w:r>
      <w:r w:rsidR="00997C45" w:rsidRPr="00454106">
        <w:rPr>
          <w:rFonts w:ascii="Arial" w:hAnsi="Arial" w:cs="Arial"/>
          <w:color w:val="000000"/>
        </w:rPr>
        <w:t xml:space="preserve"> cost</w:t>
      </w:r>
      <w:r w:rsidR="001D28FE" w:rsidRPr="00454106">
        <w:rPr>
          <w:rFonts w:ascii="Arial" w:hAnsi="Arial" w:cs="Arial"/>
          <w:color w:val="000000"/>
        </w:rPr>
        <w:t xml:space="preserve"> </w:t>
      </w:r>
      <w:r w:rsidR="00997C45" w:rsidRPr="00454106">
        <w:rPr>
          <w:rFonts w:ascii="Arial" w:hAnsi="Arial" w:cs="Arial"/>
          <w:color w:val="000000"/>
        </w:rPr>
        <w:t xml:space="preserve">and </w:t>
      </w:r>
      <w:r w:rsidR="002A6D06" w:rsidRPr="00454106">
        <w:rPr>
          <w:rFonts w:ascii="Arial" w:hAnsi="Arial" w:cs="Arial"/>
          <w:color w:val="000000"/>
        </w:rPr>
        <w:t>maximise</w:t>
      </w:r>
      <w:r w:rsidR="00997C45" w:rsidRPr="00454106">
        <w:rPr>
          <w:rFonts w:ascii="Arial" w:hAnsi="Arial" w:cs="Arial"/>
          <w:color w:val="000000"/>
        </w:rPr>
        <w:t xml:space="preserve"> the </w:t>
      </w:r>
      <w:r w:rsidR="002A6D06" w:rsidRPr="00454106">
        <w:rPr>
          <w:rFonts w:ascii="Arial" w:hAnsi="Arial" w:cs="Arial"/>
          <w:color w:val="000000"/>
        </w:rPr>
        <w:t>competitive</w:t>
      </w:r>
      <w:r w:rsidR="00997C45" w:rsidRPr="00454106">
        <w:rPr>
          <w:rFonts w:ascii="Arial" w:hAnsi="Arial" w:cs="Arial"/>
          <w:color w:val="000000"/>
        </w:rPr>
        <w:t xml:space="preserve"> advantage of the </w:t>
      </w:r>
      <w:r w:rsidR="00997C45" w:rsidRPr="00454106">
        <w:rPr>
          <w:rFonts w:ascii="Arial" w:hAnsi="Arial" w:cs="Arial"/>
          <w:color w:val="000000"/>
        </w:rPr>
        <w:lastRenderedPageBreak/>
        <w:t>business</w:t>
      </w:r>
      <w:r w:rsidR="001D28FE" w:rsidRPr="00454106">
        <w:rPr>
          <w:rFonts w:ascii="Arial" w:hAnsi="Arial" w:cs="Arial"/>
          <w:color w:val="000000"/>
        </w:rPr>
        <w:t xml:space="preserve"> </w:t>
      </w:r>
      <w:r w:rsidR="002A6D06" w:rsidRPr="00454106">
        <w:rPr>
          <w:rFonts w:ascii="Arial" w:hAnsi="Arial" w:cs="Arial"/>
          <w:color w:val="000000"/>
        </w:rPr>
        <w:t xml:space="preserve">taking </w:t>
      </w:r>
      <w:r w:rsidR="00997C45" w:rsidRPr="00454106">
        <w:rPr>
          <w:rFonts w:ascii="Arial" w:hAnsi="Arial" w:cs="Arial"/>
          <w:color w:val="000000"/>
        </w:rPr>
        <w:t xml:space="preserve">the change </w:t>
      </w:r>
      <w:r w:rsidR="002A6D06" w:rsidRPr="00454106">
        <w:rPr>
          <w:rFonts w:ascii="Arial" w:hAnsi="Arial" w:cs="Arial"/>
          <w:color w:val="000000"/>
        </w:rPr>
        <w:t>initiative</w:t>
      </w:r>
      <w:r w:rsidR="00997C45" w:rsidRPr="00454106">
        <w:rPr>
          <w:rFonts w:ascii="Arial" w:hAnsi="Arial" w:cs="Arial"/>
          <w:color w:val="000000"/>
        </w:rPr>
        <w:t xml:space="preserve"> of “change in the </w:t>
      </w:r>
      <w:r w:rsidR="001D28FE" w:rsidRPr="00454106">
        <w:rPr>
          <w:rFonts w:ascii="Arial" w:hAnsi="Arial" w:cs="Arial"/>
          <w:color w:val="000000"/>
        </w:rPr>
        <w:t>use</w:t>
      </w:r>
      <w:r w:rsidR="00997C45" w:rsidRPr="00454106">
        <w:rPr>
          <w:rFonts w:ascii="Arial" w:hAnsi="Arial" w:cs="Arial"/>
          <w:color w:val="000000"/>
        </w:rPr>
        <w:t xml:space="preserve"> of technology”. </w:t>
      </w:r>
      <w:r w:rsidR="002A6D06" w:rsidRPr="00454106">
        <w:rPr>
          <w:rFonts w:ascii="Arial" w:hAnsi="Arial" w:cs="Arial"/>
          <w:color w:val="000000"/>
        </w:rPr>
        <w:t>Using</w:t>
      </w:r>
      <w:r w:rsidR="00997C45" w:rsidRPr="00454106">
        <w:rPr>
          <w:rFonts w:ascii="Arial" w:hAnsi="Arial" w:cs="Arial"/>
          <w:color w:val="000000"/>
        </w:rPr>
        <w:t xml:space="preserve"> </w:t>
      </w:r>
      <w:r w:rsidR="00073145" w:rsidRPr="00454106">
        <w:rPr>
          <w:rFonts w:ascii="Arial" w:hAnsi="Arial" w:cs="Arial"/>
          <w:color w:val="000000"/>
        </w:rPr>
        <w:t>technology,</w:t>
      </w:r>
      <w:r w:rsidR="00997C45" w:rsidRPr="00454106">
        <w:rPr>
          <w:rFonts w:ascii="Arial" w:hAnsi="Arial" w:cs="Arial"/>
          <w:color w:val="000000"/>
        </w:rPr>
        <w:t xml:space="preserve"> they </w:t>
      </w:r>
      <w:r w:rsidR="002A6D06" w:rsidRPr="00454106">
        <w:rPr>
          <w:rFonts w:ascii="Arial" w:hAnsi="Arial" w:cs="Arial"/>
          <w:color w:val="000000"/>
        </w:rPr>
        <w:t>decided</w:t>
      </w:r>
      <w:r w:rsidR="00997C45" w:rsidRPr="00454106">
        <w:rPr>
          <w:rFonts w:ascii="Arial" w:hAnsi="Arial" w:cs="Arial"/>
          <w:color w:val="000000"/>
        </w:rPr>
        <w:t xml:space="preserve"> to</w:t>
      </w:r>
      <w:r w:rsidR="001D28FE" w:rsidRPr="00454106">
        <w:rPr>
          <w:rFonts w:ascii="Arial" w:hAnsi="Arial" w:cs="Arial"/>
          <w:color w:val="000000"/>
        </w:rPr>
        <w:t xml:space="preserve"> </w:t>
      </w:r>
      <w:r w:rsidR="002A6D06" w:rsidRPr="00454106">
        <w:rPr>
          <w:rFonts w:ascii="Arial" w:hAnsi="Arial" w:cs="Arial"/>
          <w:color w:val="000000"/>
        </w:rPr>
        <w:t>maximise</w:t>
      </w:r>
      <w:r w:rsidR="00997C45" w:rsidRPr="00454106">
        <w:rPr>
          <w:rFonts w:ascii="Arial" w:hAnsi="Arial" w:cs="Arial"/>
          <w:color w:val="000000"/>
        </w:rPr>
        <w:t xml:space="preserve"> their</w:t>
      </w:r>
      <w:r w:rsidR="001D28FE" w:rsidRPr="00454106">
        <w:rPr>
          <w:rFonts w:ascii="Arial" w:hAnsi="Arial" w:cs="Arial"/>
          <w:color w:val="000000"/>
        </w:rPr>
        <w:t xml:space="preserve"> </w:t>
      </w:r>
      <w:r w:rsidR="002A6D06" w:rsidRPr="00454106">
        <w:rPr>
          <w:rFonts w:ascii="Arial" w:hAnsi="Arial" w:cs="Arial"/>
          <w:color w:val="000000"/>
        </w:rPr>
        <w:t>efficiency</w:t>
      </w:r>
      <w:r w:rsidR="001D28FE" w:rsidRPr="00454106">
        <w:rPr>
          <w:rFonts w:ascii="Arial" w:hAnsi="Arial" w:cs="Arial"/>
          <w:color w:val="000000"/>
        </w:rPr>
        <w:t xml:space="preserve"> </w:t>
      </w:r>
      <w:r w:rsidR="00997C45" w:rsidRPr="00454106">
        <w:rPr>
          <w:rFonts w:ascii="Arial" w:hAnsi="Arial" w:cs="Arial"/>
          <w:color w:val="000000"/>
        </w:rPr>
        <w:t>for</w:t>
      </w:r>
      <w:r w:rsidR="001D28FE" w:rsidRPr="00454106">
        <w:rPr>
          <w:rFonts w:ascii="Arial" w:hAnsi="Arial" w:cs="Arial"/>
          <w:color w:val="000000"/>
        </w:rPr>
        <w:t xml:space="preserve"> </w:t>
      </w:r>
      <w:r w:rsidR="002A6D06" w:rsidRPr="00454106">
        <w:rPr>
          <w:rFonts w:ascii="Arial" w:hAnsi="Arial" w:cs="Arial"/>
          <w:color w:val="000000"/>
        </w:rPr>
        <w:t>enhancing</w:t>
      </w:r>
      <w:r w:rsidR="00997C45" w:rsidRPr="00454106">
        <w:rPr>
          <w:rFonts w:ascii="Arial" w:hAnsi="Arial" w:cs="Arial"/>
          <w:color w:val="000000"/>
        </w:rPr>
        <w:t xml:space="preserve"> </w:t>
      </w:r>
      <w:r w:rsidR="005C7F08">
        <w:rPr>
          <w:rFonts w:ascii="Arial" w:hAnsi="Arial" w:cs="Arial"/>
          <w:color w:val="000000"/>
        </w:rPr>
        <w:t xml:space="preserve">efficiency </w:t>
      </w:r>
      <w:r w:rsidR="00997C45" w:rsidRPr="00454106">
        <w:rPr>
          <w:rFonts w:ascii="Arial" w:hAnsi="Arial" w:cs="Arial"/>
          <w:color w:val="000000"/>
        </w:rPr>
        <w:t xml:space="preserve">and reduce </w:t>
      </w:r>
      <w:r w:rsidR="002A6D06" w:rsidRPr="00454106">
        <w:rPr>
          <w:rFonts w:ascii="Arial" w:hAnsi="Arial" w:cs="Arial"/>
          <w:color w:val="000000"/>
        </w:rPr>
        <w:t>operat</w:t>
      </w:r>
      <w:r w:rsidR="00997C45" w:rsidRPr="00454106">
        <w:rPr>
          <w:rFonts w:ascii="Arial" w:hAnsi="Arial" w:cs="Arial"/>
          <w:color w:val="000000"/>
        </w:rPr>
        <w:t xml:space="preserve">ing </w:t>
      </w:r>
      <w:r w:rsidR="001D28FE" w:rsidRPr="00454106">
        <w:rPr>
          <w:rFonts w:ascii="Arial" w:hAnsi="Arial" w:cs="Arial"/>
          <w:color w:val="000000"/>
        </w:rPr>
        <w:t>costs</w:t>
      </w:r>
      <w:r w:rsidR="00997C45" w:rsidRPr="00454106">
        <w:rPr>
          <w:rFonts w:ascii="Arial" w:hAnsi="Arial" w:cs="Arial"/>
          <w:color w:val="000000"/>
        </w:rPr>
        <w:t xml:space="preserve"> </w:t>
      </w:r>
      <w:r w:rsidR="001D28FE" w:rsidRPr="00454106">
        <w:rPr>
          <w:rFonts w:ascii="Arial" w:hAnsi="Arial" w:cs="Arial"/>
          <w:color w:val="000000"/>
        </w:rPr>
        <w:t>to</w:t>
      </w:r>
      <w:r w:rsidR="00997C45" w:rsidRPr="00454106">
        <w:rPr>
          <w:rFonts w:ascii="Arial" w:hAnsi="Arial" w:cs="Arial"/>
          <w:color w:val="000000"/>
        </w:rPr>
        <w:t xml:space="preserve"> </w:t>
      </w:r>
      <w:r w:rsidR="00454106">
        <w:rPr>
          <w:rFonts w:ascii="Arial" w:hAnsi="Arial" w:cs="Arial"/>
          <w:color w:val="000000"/>
        </w:rPr>
        <w:t>maximise</w:t>
      </w:r>
      <w:r w:rsidR="00997C45" w:rsidRPr="00454106">
        <w:rPr>
          <w:rFonts w:ascii="Arial" w:hAnsi="Arial" w:cs="Arial"/>
          <w:color w:val="000000"/>
        </w:rPr>
        <w:t xml:space="preserve"> their</w:t>
      </w:r>
      <w:r w:rsidR="001D28FE" w:rsidRPr="00454106">
        <w:rPr>
          <w:rFonts w:ascii="Arial" w:hAnsi="Arial" w:cs="Arial"/>
          <w:color w:val="000000"/>
        </w:rPr>
        <w:t xml:space="preserve"> </w:t>
      </w:r>
      <w:r w:rsidR="002A6D06" w:rsidRPr="00454106">
        <w:rPr>
          <w:rFonts w:ascii="Arial" w:hAnsi="Arial" w:cs="Arial"/>
          <w:color w:val="000000"/>
        </w:rPr>
        <w:t>business</w:t>
      </w:r>
      <w:r w:rsidR="00997C45" w:rsidRPr="00454106">
        <w:rPr>
          <w:rFonts w:ascii="Arial" w:hAnsi="Arial" w:cs="Arial"/>
          <w:color w:val="000000"/>
        </w:rPr>
        <w:t xml:space="preserve"> </w:t>
      </w:r>
      <w:r w:rsidR="002A6D06" w:rsidRPr="00454106">
        <w:rPr>
          <w:rFonts w:ascii="Arial" w:hAnsi="Arial" w:cs="Arial"/>
          <w:color w:val="000000"/>
        </w:rPr>
        <w:t>revenue</w:t>
      </w:r>
      <w:r w:rsidR="00997C45" w:rsidRPr="00454106">
        <w:rPr>
          <w:rFonts w:ascii="Arial" w:hAnsi="Arial" w:cs="Arial"/>
          <w:color w:val="000000"/>
        </w:rPr>
        <w:t xml:space="preserve"> by </w:t>
      </w:r>
      <w:r w:rsidR="00DD6EEC">
        <w:rPr>
          <w:rFonts w:ascii="Arial" w:hAnsi="Arial" w:cs="Arial"/>
          <w:color w:val="000000"/>
        </w:rPr>
        <w:t>14</w:t>
      </w:r>
      <w:r w:rsidR="00997C45" w:rsidRPr="00454106">
        <w:rPr>
          <w:rFonts w:ascii="Arial" w:hAnsi="Arial" w:cs="Arial"/>
          <w:color w:val="000000"/>
        </w:rPr>
        <w:t xml:space="preserve">% </w:t>
      </w:r>
      <w:r w:rsidR="002A6D06" w:rsidRPr="00454106">
        <w:rPr>
          <w:rFonts w:ascii="Arial" w:hAnsi="Arial" w:cs="Arial"/>
          <w:color w:val="000000"/>
        </w:rPr>
        <w:t>within</w:t>
      </w:r>
      <w:r w:rsidR="00997C45" w:rsidRPr="00454106">
        <w:rPr>
          <w:rFonts w:ascii="Arial" w:hAnsi="Arial" w:cs="Arial"/>
          <w:color w:val="000000"/>
        </w:rPr>
        <w:t xml:space="preserve"> the next 2 years</w:t>
      </w:r>
      <w:r w:rsidR="00920601" w:rsidRPr="00454106">
        <w:rPr>
          <w:rFonts w:ascii="Arial" w:hAnsi="Arial" w:cs="Arial"/>
          <w:color w:val="000000"/>
        </w:rPr>
        <w:t xml:space="preserve"> (Zara, 2021)</w:t>
      </w:r>
      <w:r w:rsidR="00997C45" w:rsidRPr="00454106">
        <w:rPr>
          <w:rFonts w:ascii="Arial" w:hAnsi="Arial" w:cs="Arial"/>
          <w:color w:val="000000"/>
        </w:rPr>
        <w:t xml:space="preserve">. </w:t>
      </w:r>
    </w:p>
    <w:p w14:paraId="0C3650EA" w14:textId="77777777" w:rsidR="00073145" w:rsidRPr="00073145" w:rsidRDefault="00F46DC9" w:rsidP="00073145">
      <w:pPr>
        <w:pStyle w:val="Heading2"/>
        <w:spacing w:line="480" w:lineRule="auto"/>
        <w:rPr>
          <w:rFonts w:ascii="Arial" w:hAnsi="Arial" w:cs="Arial"/>
        </w:rPr>
      </w:pPr>
      <w:bookmarkStart w:id="7" w:name="_Toc156996605"/>
      <w:r w:rsidRPr="00073145">
        <w:rPr>
          <w:rFonts w:ascii="Arial" w:hAnsi="Arial" w:cs="Arial"/>
        </w:rPr>
        <w:t>The way they implemented the change initiative</w:t>
      </w:r>
      <w:bookmarkEnd w:id="7"/>
      <w:r w:rsidRPr="00073145">
        <w:rPr>
          <w:rFonts w:ascii="Arial" w:hAnsi="Arial" w:cs="Arial"/>
        </w:rPr>
        <w:t xml:space="preserve"> </w:t>
      </w:r>
    </w:p>
    <w:p w14:paraId="0B1CD2AC" w14:textId="52B0540F" w:rsidR="00F46DC9" w:rsidRPr="00454106" w:rsidRDefault="00073145" w:rsidP="00073145">
      <w:pPr>
        <w:pStyle w:val="NormalWeb"/>
        <w:spacing w:before="0" w:beforeAutospacing="0" w:after="0" w:afterAutospacing="0" w:line="480" w:lineRule="auto"/>
        <w:jc w:val="both"/>
        <w:textAlignment w:val="baseline"/>
        <w:rPr>
          <w:rFonts w:ascii="Arial" w:hAnsi="Arial" w:cs="Arial"/>
          <w:b/>
          <w:bCs/>
          <w:color w:val="000000"/>
        </w:rPr>
      </w:pPr>
      <w:r w:rsidRPr="00454106">
        <w:rPr>
          <w:rFonts w:ascii="Arial" w:hAnsi="Arial" w:cs="Arial"/>
          <w:b/>
          <w:bCs/>
          <w:color w:val="000000"/>
        </w:rPr>
        <w:t xml:space="preserve">Implementation </w:t>
      </w:r>
      <w:r w:rsidR="00F46DC9" w:rsidRPr="00454106">
        <w:rPr>
          <w:rFonts w:ascii="Arial" w:hAnsi="Arial" w:cs="Arial"/>
          <w:b/>
          <w:bCs/>
          <w:color w:val="000000"/>
        </w:rPr>
        <w:t>is given below using the Lewis change model</w:t>
      </w:r>
      <w:r w:rsidR="001D28FE" w:rsidRPr="00454106">
        <w:rPr>
          <w:rFonts w:ascii="Arial" w:hAnsi="Arial" w:cs="Arial"/>
          <w:b/>
          <w:bCs/>
          <w:color w:val="000000"/>
        </w:rPr>
        <w:t>:</w:t>
      </w:r>
    </w:p>
    <w:p w14:paraId="3833B0FD" w14:textId="77777777" w:rsidR="00821EB2" w:rsidRPr="00073145" w:rsidRDefault="00F46DC9" w:rsidP="00073145">
      <w:pPr>
        <w:pStyle w:val="NormalWeb"/>
        <w:spacing w:before="0" w:beforeAutospacing="0" w:after="0" w:afterAutospacing="0" w:line="480" w:lineRule="auto"/>
        <w:jc w:val="center"/>
        <w:textAlignment w:val="baseline"/>
        <w:rPr>
          <w:rFonts w:ascii="Arial" w:hAnsi="Arial" w:cs="Arial"/>
          <w:b/>
          <w:bCs/>
          <w:color w:val="000000"/>
          <w:sz w:val="22"/>
          <w:szCs w:val="22"/>
        </w:rPr>
      </w:pPr>
      <w:r w:rsidRPr="00073145">
        <w:rPr>
          <w:rFonts w:ascii="Arial" w:hAnsi="Arial" w:cs="Arial"/>
          <w:noProof/>
        </w:rPr>
        <w:drawing>
          <wp:inline distT="0" distB="0" distL="0" distR="0" wp14:anchorId="6A501437" wp14:editId="2E8832EC">
            <wp:extent cx="4632690" cy="1569472"/>
            <wp:effectExtent l="0" t="0" r="0" b="0"/>
            <wp:docPr id="598379104" name="Picture 1" descr="Kurt Lewin - Three Stages of Change - LeadershipY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rt Lewin - Three Stages of Change - LeadershipYod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8837" cy="1571555"/>
                    </a:xfrm>
                    <a:prstGeom prst="rect">
                      <a:avLst/>
                    </a:prstGeom>
                    <a:noFill/>
                    <a:ln>
                      <a:noFill/>
                    </a:ln>
                  </pic:spPr>
                </pic:pic>
              </a:graphicData>
            </a:graphic>
          </wp:inline>
        </w:drawing>
      </w:r>
    </w:p>
    <w:p w14:paraId="32199E19" w14:textId="2BB00CA9"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Figure 06:</w:t>
      </w:r>
      <w:r w:rsidRPr="00073145">
        <w:rPr>
          <w:rFonts w:ascii="Arial" w:hAnsi="Arial" w:cs="Arial"/>
          <w:lang w:val="en-US"/>
        </w:rPr>
        <w:t xml:space="preserve"> Lewis change model.</w:t>
      </w:r>
    </w:p>
    <w:p w14:paraId="1BD2E3CD" w14:textId="77777777"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(Fruit, 2022).</w:t>
      </w:r>
    </w:p>
    <w:p w14:paraId="3D1AC92E" w14:textId="688792B9" w:rsidR="00F46DC9" w:rsidRPr="00454106" w:rsidRDefault="00313F47" w:rsidP="00073145">
      <w:pPr>
        <w:pStyle w:val="NormalWeb"/>
        <w:spacing w:before="0" w:beforeAutospacing="0" w:after="0" w:afterAutospacing="0" w:line="480" w:lineRule="auto"/>
        <w:jc w:val="both"/>
        <w:textAlignment w:val="baseline"/>
        <w:rPr>
          <w:rFonts w:ascii="Arial" w:hAnsi="Arial" w:cs="Arial"/>
          <w:color w:val="000000"/>
        </w:rPr>
      </w:pPr>
      <w:r w:rsidRPr="00454106">
        <w:rPr>
          <w:rFonts w:ascii="Arial" w:hAnsi="Arial" w:cs="Arial"/>
          <w:b/>
          <w:bCs/>
          <w:color w:val="000000"/>
        </w:rPr>
        <w:t>Unfreeze:</w:t>
      </w:r>
      <w:r w:rsidR="00B349BF" w:rsidRPr="00454106">
        <w:rPr>
          <w:rFonts w:ascii="Arial" w:hAnsi="Arial" w:cs="Arial"/>
          <w:b/>
          <w:bCs/>
          <w:color w:val="000000"/>
        </w:rPr>
        <w:t xml:space="preserve"> </w:t>
      </w:r>
      <w:r w:rsidR="006F0A4E" w:rsidRPr="00454106">
        <w:rPr>
          <w:rFonts w:ascii="Arial" w:hAnsi="Arial" w:cs="Arial"/>
          <w:b/>
          <w:bCs/>
          <w:color w:val="000000"/>
        </w:rPr>
        <w:t xml:space="preserve"> </w:t>
      </w:r>
      <w:r w:rsidR="006F0A4E" w:rsidRPr="00454106">
        <w:rPr>
          <w:rFonts w:ascii="Arial" w:hAnsi="Arial" w:cs="Arial"/>
          <w:color w:val="000000"/>
        </w:rPr>
        <w:t>In this stage, the leaders of Hyatt Group recognise the need for change</w:t>
      </w:r>
      <w:r w:rsidR="00AA4CA4" w:rsidRPr="00454106">
        <w:rPr>
          <w:rFonts w:ascii="Arial" w:hAnsi="Arial" w:cs="Arial"/>
          <w:color w:val="000000"/>
        </w:rPr>
        <w:t xml:space="preserve"> </w:t>
      </w:r>
      <w:r w:rsidR="006F0A4E" w:rsidRPr="00454106">
        <w:rPr>
          <w:rFonts w:ascii="Arial" w:hAnsi="Arial" w:cs="Arial"/>
          <w:color w:val="000000"/>
        </w:rPr>
        <w:t>a</w:t>
      </w:r>
      <w:r w:rsidR="00292ED6" w:rsidRPr="00454106">
        <w:rPr>
          <w:rFonts w:ascii="Arial" w:hAnsi="Arial" w:cs="Arial"/>
          <w:color w:val="000000"/>
        </w:rPr>
        <w:t>n</w:t>
      </w:r>
      <w:r w:rsidR="006F0A4E" w:rsidRPr="00454106">
        <w:rPr>
          <w:rFonts w:ascii="Arial" w:hAnsi="Arial" w:cs="Arial"/>
          <w:color w:val="000000"/>
        </w:rPr>
        <w:t xml:space="preserve">d </w:t>
      </w:r>
      <w:r w:rsidR="00292ED6" w:rsidRPr="00454106">
        <w:rPr>
          <w:rFonts w:ascii="Arial" w:hAnsi="Arial" w:cs="Arial"/>
          <w:color w:val="000000"/>
        </w:rPr>
        <w:t>encourage</w:t>
      </w:r>
      <w:r w:rsidR="006F0A4E" w:rsidRPr="00454106">
        <w:rPr>
          <w:rFonts w:ascii="Arial" w:hAnsi="Arial" w:cs="Arial"/>
          <w:color w:val="000000"/>
        </w:rPr>
        <w:t xml:space="preserve"> the </w:t>
      </w:r>
      <w:r w:rsidR="00292ED6" w:rsidRPr="00454106">
        <w:rPr>
          <w:rFonts w:ascii="Arial" w:hAnsi="Arial" w:cs="Arial"/>
          <w:color w:val="000000"/>
        </w:rPr>
        <w:t>replacement</w:t>
      </w:r>
      <w:r w:rsidR="006F0A4E" w:rsidRPr="00454106">
        <w:rPr>
          <w:rFonts w:ascii="Arial" w:hAnsi="Arial" w:cs="Arial"/>
          <w:color w:val="000000"/>
        </w:rPr>
        <w:t xml:space="preserve"> of the old </w:t>
      </w:r>
      <w:r w:rsidR="00292ED6" w:rsidRPr="00454106">
        <w:rPr>
          <w:rFonts w:ascii="Arial" w:hAnsi="Arial" w:cs="Arial"/>
          <w:color w:val="000000"/>
        </w:rPr>
        <w:t>behaviour</w:t>
      </w:r>
      <w:r w:rsidR="006F0A4E" w:rsidRPr="00454106">
        <w:rPr>
          <w:rFonts w:ascii="Arial" w:hAnsi="Arial" w:cs="Arial"/>
          <w:color w:val="000000"/>
        </w:rPr>
        <w:t xml:space="preserve"> of their employees</w:t>
      </w:r>
      <w:r w:rsidR="00AA4CA4" w:rsidRPr="00454106">
        <w:rPr>
          <w:rFonts w:ascii="Arial" w:hAnsi="Arial" w:cs="Arial"/>
          <w:color w:val="000000"/>
        </w:rPr>
        <w:t xml:space="preserve"> </w:t>
      </w:r>
      <w:r w:rsidR="00292ED6" w:rsidRPr="00454106">
        <w:rPr>
          <w:rFonts w:ascii="Arial" w:hAnsi="Arial" w:cs="Arial"/>
          <w:color w:val="000000"/>
        </w:rPr>
        <w:t>giving</w:t>
      </w:r>
      <w:r w:rsidR="006F0A4E" w:rsidRPr="00454106">
        <w:rPr>
          <w:rFonts w:ascii="Arial" w:hAnsi="Arial" w:cs="Arial"/>
          <w:color w:val="000000"/>
        </w:rPr>
        <w:t xml:space="preserve"> mandatory support and </w:t>
      </w:r>
      <w:r w:rsidR="00292ED6" w:rsidRPr="00454106">
        <w:rPr>
          <w:rFonts w:ascii="Arial" w:hAnsi="Arial" w:cs="Arial"/>
          <w:color w:val="000000"/>
        </w:rPr>
        <w:t>resources</w:t>
      </w:r>
      <w:r w:rsidR="006F0A4E" w:rsidRPr="00454106">
        <w:rPr>
          <w:rFonts w:ascii="Arial" w:hAnsi="Arial" w:cs="Arial"/>
          <w:color w:val="000000"/>
        </w:rPr>
        <w:t xml:space="preserve">. For example, they </w:t>
      </w:r>
      <w:r w:rsidR="00920601" w:rsidRPr="00454106">
        <w:rPr>
          <w:rFonts w:ascii="Arial" w:hAnsi="Arial" w:cs="Arial"/>
          <w:color w:val="000000"/>
        </w:rPr>
        <w:t>determined</w:t>
      </w:r>
      <w:r w:rsidR="006F0A4E" w:rsidRPr="00454106">
        <w:rPr>
          <w:rFonts w:ascii="Arial" w:hAnsi="Arial" w:cs="Arial"/>
          <w:color w:val="000000"/>
        </w:rPr>
        <w:t xml:space="preserve"> that, due to high </w:t>
      </w:r>
      <w:r w:rsidR="00292ED6" w:rsidRPr="00454106">
        <w:rPr>
          <w:rFonts w:ascii="Arial" w:hAnsi="Arial" w:cs="Arial"/>
          <w:color w:val="000000"/>
        </w:rPr>
        <w:t>inflation</w:t>
      </w:r>
      <w:r w:rsidR="006F0A4E" w:rsidRPr="00454106">
        <w:rPr>
          <w:rFonts w:ascii="Arial" w:hAnsi="Arial" w:cs="Arial"/>
          <w:color w:val="000000"/>
        </w:rPr>
        <w:t xml:space="preserve"> of 10.1</w:t>
      </w:r>
      <w:r w:rsidR="00920601" w:rsidRPr="00454106">
        <w:rPr>
          <w:rFonts w:ascii="Arial" w:hAnsi="Arial" w:cs="Arial"/>
          <w:color w:val="000000"/>
        </w:rPr>
        <w:t>%, the</w:t>
      </w:r>
      <w:r w:rsidR="006F0A4E" w:rsidRPr="00454106">
        <w:rPr>
          <w:rFonts w:ascii="Arial" w:hAnsi="Arial" w:cs="Arial"/>
          <w:color w:val="000000"/>
        </w:rPr>
        <w:t xml:space="preserve"> </w:t>
      </w:r>
      <w:r w:rsidR="00292ED6" w:rsidRPr="00454106">
        <w:rPr>
          <w:rFonts w:ascii="Arial" w:hAnsi="Arial" w:cs="Arial"/>
          <w:color w:val="000000"/>
        </w:rPr>
        <w:t>price</w:t>
      </w:r>
      <w:r w:rsidR="006F0A4E" w:rsidRPr="00454106">
        <w:rPr>
          <w:rFonts w:ascii="Arial" w:hAnsi="Arial" w:cs="Arial"/>
          <w:color w:val="000000"/>
        </w:rPr>
        <w:t xml:space="preserve"> of all </w:t>
      </w:r>
      <w:r w:rsidR="00292ED6" w:rsidRPr="00454106">
        <w:rPr>
          <w:rFonts w:ascii="Arial" w:hAnsi="Arial" w:cs="Arial"/>
          <w:color w:val="000000"/>
        </w:rPr>
        <w:t>commodities</w:t>
      </w:r>
      <w:r w:rsidR="006F0A4E" w:rsidRPr="00454106">
        <w:rPr>
          <w:rFonts w:ascii="Arial" w:hAnsi="Arial" w:cs="Arial"/>
          <w:color w:val="000000"/>
        </w:rPr>
        <w:t xml:space="preserve"> and </w:t>
      </w:r>
      <w:r w:rsidR="00AA4CA4" w:rsidRPr="00454106">
        <w:rPr>
          <w:rFonts w:ascii="Arial" w:hAnsi="Arial" w:cs="Arial"/>
          <w:color w:val="000000"/>
        </w:rPr>
        <w:t>operations</w:t>
      </w:r>
      <w:r w:rsidR="006F0A4E" w:rsidRPr="00454106">
        <w:rPr>
          <w:rFonts w:ascii="Arial" w:hAnsi="Arial" w:cs="Arial"/>
          <w:color w:val="000000"/>
        </w:rPr>
        <w:t xml:space="preserve"> </w:t>
      </w:r>
      <w:r w:rsidR="00AA4CA4" w:rsidRPr="00454106">
        <w:rPr>
          <w:rFonts w:ascii="Arial" w:hAnsi="Arial" w:cs="Arial"/>
          <w:color w:val="000000"/>
        </w:rPr>
        <w:t>is enhanced</w:t>
      </w:r>
      <w:r w:rsidR="006F0A4E" w:rsidRPr="00454106">
        <w:rPr>
          <w:rFonts w:ascii="Arial" w:hAnsi="Arial" w:cs="Arial"/>
          <w:color w:val="000000"/>
        </w:rPr>
        <w:t xml:space="preserve"> </w:t>
      </w:r>
      <w:r w:rsidR="00292ED6" w:rsidRPr="00454106">
        <w:rPr>
          <w:rFonts w:ascii="Arial" w:hAnsi="Arial" w:cs="Arial"/>
          <w:color w:val="000000"/>
        </w:rPr>
        <w:t>greatly</w:t>
      </w:r>
      <w:r w:rsidR="006F0A4E" w:rsidRPr="00454106">
        <w:rPr>
          <w:rFonts w:ascii="Arial" w:hAnsi="Arial" w:cs="Arial"/>
          <w:color w:val="000000"/>
        </w:rPr>
        <w:t xml:space="preserve"> and the supply chain </w:t>
      </w:r>
      <w:r w:rsidR="00292ED6" w:rsidRPr="00454106">
        <w:rPr>
          <w:rFonts w:ascii="Arial" w:hAnsi="Arial" w:cs="Arial"/>
          <w:color w:val="000000"/>
        </w:rPr>
        <w:t>disruption</w:t>
      </w:r>
      <w:r w:rsidR="006F0A4E" w:rsidRPr="00454106">
        <w:rPr>
          <w:rFonts w:ascii="Arial" w:hAnsi="Arial" w:cs="Arial"/>
          <w:color w:val="000000"/>
        </w:rPr>
        <w:t xml:space="preserve"> </w:t>
      </w:r>
      <w:r w:rsidR="00292ED6" w:rsidRPr="00454106">
        <w:rPr>
          <w:rFonts w:ascii="Arial" w:hAnsi="Arial" w:cs="Arial"/>
          <w:color w:val="000000"/>
        </w:rPr>
        <w:t>rude</w:t>
      </w:r>
      <w:r w:rsidR="006F0A4E" w:rsidRPr="00454106">
        <w:rPr>
          <w:rFonts w:ascii="Arial" w:hAnsi="Arial" w:cs="Arial"/>
          <w:color w:val="000000"/>
        </w:rPr>
        <w:t xml:space="preserve"> the </w:t>
      </w:r>
      <w:r w:rsidR="00292ED6" w:rsidRPr="00454106">
        <w:rPr>
          <w:rFonts w:ascii="Arial" w:hAnsi="Arial" w:cs="Arial"/>
          <w:color w:val="000000"/>
        </w:rPr>
        <w:t>operational</w:t>
      </w:r>
      <w:r w:rsidR="006F0A4E" w:rsidRPr="00454106">
        <w:rPr>
          <w:rFonts w:ascii="Arial" w:hAnsi="Arial" w:cs="Arial"/>
          <w:color w:val="000000"/>
        </w:rPr>
        <w:t xml:space="preserve"> </w:t>
      </w:r>
      <w:r w:rsidR="00292ED6" w:rsidRPr="00454106">
        <w:rPr>
          <w:rFonts w:ascii="Arial" w:hAnsi="Arial" w:cs="Arial"/>
          <w:color w:val="000000"/>
        </w:rPr>
        <w:t>efficiency</w:t>
      </w:r>
      <w:r w:rsidR="00920601" w:rsidRPr="00454106">
        <w:rPr>
          <w:rFonts w:ascii="Arial" w:hAnsi="Arial" w:cs="Arial"/>
          <w:color w:val="000000"/>
        </w:rPr>
        <w:t xml:space="preserve"> (Lewis, 2021)</w:t>
      </w:r>
      <w:r w:rsidR="006F0A4E" w:rsidRPr="00454106">
        <w:rPr>
          <w:rFonts w:ascii="Arial" w:hAnsi="Arial" w:cs="Arial"/>
          <w:color w:val="000000"/>
        </w:rPr>
        <w:t xml:space="preserve">. At that </w:t>
      </w:r>
      <w:r w:rsidR="00920601" w:rsidRPr="00454106">
        <w:rPr>
          <w:rFonts w:ascii="Arial" w:hAnsi="Arial" w:cs="Arial"/>
          <w:color w:val="000000"/>
        </w:rPr>
        <w:t>time,</w:t>
      </w:r>
      <w:r w:rsidR="006F0A4E" w:rsidRPr="00454106">
        <w:rPr>
          <w:rFonts w:ascii="Arial" w:hAnsi="Arial" w:cs="Arial"/>
          <w:color w:val="000000"/>
        </w:rPr>
        <w:t xml:space="preserve"> they decided to change their</w:t>
      </w:r>
      <w:r w:rsidR="00AA4CA4" w:rsidRPr="00454106">
        <w:rPr>
          <w:rFonts w:ascii="Arial" w:hAnsi="Arial" w:cs="Arial"/>
          <w:color w:val="000000"/>
        </w:rPr>
        <w:t xml:space="preserve"> </w:t>
      </w:r>
      <w:r w:rsidR="006F0A4E" w:rsidRPr="00454106">
        <w:rPr>
          <w:rFonts w:ascii="Arial" w:hAnsi="Arial" w:cs="Arial"/>
          <w:color w:val="000000"/>
        </w:rPr>
        <w:t xml:space="preserve">use of </w:t>
      </w:r>
      <w:r w:rsidR="00292ED6" w:rsidRPr="00454106">
        <w:rPr>
          <w:rFonts w:ascii="Arial" w:hAnsi="Arial" w:cs="Arial"/>
          <w:color w:val="000000"/>
        </w:rPr>
        <w:t>technology</w:t>
      </w:r>
      <w:r w:rsidR="006F0A4E" w:rsidRPr="00454106">
        <w:rPr>
          <w:rFonts w:ascii="Arial" w:hAnsi="Arial" w:cs="Arial"/>
          <w:color w:val="000000"/>
        </w:rPr>
        <w:t xml:space="preserve"> and</w:t>
      </w:r>
      <w:r w:rsidR="00AA4CA4" w:rsidRPr="00454106">
        <w:rPr>
          <w:rFonts w:ascii="Arial" w:hAnsi="Arial" w:cs="Arial"/>
          <w:color w:val="000000"/>
        </w:rPr>
        <w:t xml:space="preserve"> </w:t>
      </w:r>
      <w:r w:rsidR="006F0A4E" w:rsidRPr="00454106">
        <w:rPr>
          <w:rFonts w:ascii="Arial" w:hAnsi="Arial" w:cs="Arial"/>
          <w:color w:val="000000"/>
        </w:rPr>
        <w:t xml:space="preserve">go digital by </w:t>
      </w:r>
      <w:r w:rsidR="00292ED6" w:rsidRPr="00454106">
        <w:rPr>
          <w:rFonts w:ascii="Arial" w:hAnsi="Arial" w:cs="Arial"/>
          <w:color w:val="000000"/>
        </w:rPr>
        <w:t>digitalising</w:t>
      </w:r>
      <w:r w:rsidR="006F0A4E" w:rsidRPr="00454106">
        <w:rPr>
          <w:rFonts w:ascii="Arial" w:hAnsi="Arial" w:cs="Arial"/>
          <w:color w:val="000000"/>
        </w:rPr>
        <w:t xml:space="preserve"> their workplace, shifting their </w:t>
      </w:r>
      <w:r w:rsidR="00292ED6" w:rsidRPr="00454106">
        <w:rPr>
          <w:rFonts w:ascii="Arial" w:hAnsi="Arial" w:cs="Arial"/>
          <w:color w:val="000000"/>
        </w:rPr>
        <w:t>operation</w:t>
      </w:r>
      <w:r w:rsidR="006F0A4E" w:rsidRPr="00454106">
        <w:rPr>
          <w:rFonts w:ascii="Arial" w:hAnsi="Arial" w:cs="Arial"/>
          <w:color w:val="000000"/>
        </w:rPr>
        <w:t xml:space="preserve"> </w:t>
      </w:r>
      <w:r w:rsidR="00292ED6" w:rsidRPr="00454106">
        <w:rPr>
          <w:rFonts w:ascii="Arial" w:hAnsi="Arial" w:cs="Arial"/>
          <w:color w:val="000000"/>
        </w:rPr>
        <w:t>online</w:t>
      </w:r>
      <w:r w:rsidR="006F0A4E" w:rsidRPr="00454106">
        <w:rPr>
          <w:rFonts w:ascii="Arial" w:hAnsi="Arial" w:cs="Arial"/>
          <w:color w:val="000000"/>
        </w:rPr>
        <w:t xml:space="preserve">, </w:t>
      </w:r>
      <w:r w:rsidR="00292ED6" w:rsidRPr="00454106">
        <w:rPr>
          <w:rFonts w:ascii="Arial" w:hAnsi="Arial" w:cs="Arial"/>
          <w:color w:val="000000"/>
        </w:rPr>
        <w:t>communicating</w:t>
      </w:r>
      <w:r w:rsidR="006F0A4E" w:rsidRPr="00454106">
        <w:rPr>
          <w:rFonts w:ascii="Arial" w:hAnsi="Arial" w:cs="Arial"/>
          <w:color w:val="000000"/>
        </w:rPr>
        <w:t xml:space="preserve"> with </w:t>
      </w:r>
      <w:r w:rsidR="00AA4CA4" w:rsidRPr="00454106">
        <w:rPr>
          <w:rFonts w:ascii="Arial" w:hAnsi="Arial" w:cs="Arial"/>
          <w:color w:val="000000"/>
        </w:rPr>
        <w:t>Stokehole</w:t>
      </w:r>
      <w:r w:rsidR="006F0A4E" w:rsidRPr="00454106">
        <w:rPr>
          <w:rFonts w:ascii="Arial" w:hAnsi="Arial" w:cs="Arial"/>
          <w:color w:val="000000"/>
        </w:rPr>
        <w:t xml:space="preserve"> online, </w:t>
      </w:r>
      <w:r w:rsidR="00AA4CA4" w:rsidRPr="00454106">
        <w:rPr>
          <w:rFonts w:ascii="Arial" w:hAnsi="Arial" w:cs="Arial"/>
          <w:color w:val="000000"/>
        </w:rPr>
        <w:t>starting</w:t>
      </w:r>
      <w:r w:rsidR="006F0A4E" w:rsidRPr="00454106">
        <w:rPr>
          <w:rFonts w:ascii="Arial" w:hAnsi="Arial" w:cs="Arial"/>
          <w:color w:val="000000"/>
        </w:rPr>
        <w:t xml:space="preserve"> </w:t>
      </w:r>
      <w:r w:rsidR="00AA4CA4" w:rsidRPr="00454106">
        <w:rPr>
          <w:rFonts w:ascii="Arial" w:hAnsi="Arial" w:cs="Arial"/>
          <w:color w:val="000000"/>
        </w:rPr>
        <w:t>e-commerce</w:t>
      </w:r>
      <w:r w:rsidR="006F0A4E" w:rsidRPr="00454106">
        <w:rPr>
          <w:rFonts w:ascii="Arial" w:hAnsi="Arial" w:cs="Arial"/>
          <w:color w:val="000000"/>
        </w:rPr>
        <w:t xml:space="preserve">, </w:t>
      </w:r>
      <w:r w:rsidR="00AA4CA4" w:rsidRPr="00454106">
        <w:rPr>
          <w:rFonts w:ascii="Arial" w:hAnsi="Arial" w:cs="Arial"/>
          <w:color w:val="000000"/>
        </w:rPr>
        <w:t>recruiting</w:t>
      </w:r>
      <w:r w:rsidR="006F0A4E" w:rsidRPr="00454106">
        <w:rPr>
          <w:rFonts w:ascii="Arial" w:hAnsi="Arial" w:cs="Arial"/>
          <w:color w:val="000000"/>
        </w:rPr>
        <w:t xml:space="preserve"> employees online and </w:t>
      </w:r>
      <w:r w:rsidR="00AA4CA4" w:rsidRPr="00454106">
        <w:rPr>
          <w:rFonts w:ascii="Arial" w:hAnsi="Arial" w:cs="Arial"/>
          <w:color w:val="000000"/>
        </w:rPr>
        <w:t>doing</w:t>
      </w:r>
      <w:r w:rsidR="006F0A4E" w:rsidRPr="00454106">
        <w:rPr>
          <w:rFonts w:ascii="Arial" w:hAnsi="Arial" w:cs="Arial"/>
          <w:color w:val="000000"/>
        </w:rPr>
        <w:t xml:space="preserve"> </w:t>
      </w:r>
      <w:r w:rsidR="00292ED6" w:rsidRPr="00454106">
        <w:rPr>
          <w:rFonts w:ascii="Arial" w:hAnsi="Arial" w:cs="Arial"/>
          <w:color w:val="000000"/>
        </w:rPr>
        <w:t>digital</w:t>
      </w:r>
      <w:r w:rsidR="006F0A4E" w:rsidRPr="00454106">
        <w:rPr>
          <w:rFonts w:ascii="Arial" w:hAnsi="Arial" w:cs="Arial"/>
          <w:color w:val="000000"/>
        </w:rPr>
        <w:t xml:space="preserve"> </w:t>
      </w:r>
      <w:r w:rsidR="00292ED6" w:rsidRPr="00454106">
        <w:rPr>
          <w:rFonts w:ascii="Arial" w:hAnsi="Arial" w:cs="Arial"/>
          <w:color w:val="000000"/>
        </w:rPr>
        <w:t>marketing</w:t>
      </w:r>
      <w:r w:rsidR="00AA4CA4" w:rsidRPr="00454106">
        <w:rPr>
          <w:rFonts w:ascii="Arial" w:hAnsi="Arial" w:cs="Arial"/>
          <w:color w:val="000000"/>
        </w:rPr>
        <w:t xml:space="preserve"> </w:t>
      </w:r>
      <w:r w:rsidR="00292ED6" w:rsidRPr="00454106">
        <w:rPr>
          <w:rFonts w:ascii="Arial" w:hAnsi="Arial" w:cs="Arial"/>
          <w:color w:val="000000"/>
        </w:rPr>
        <w:t>by buying IT equipment and</w:t>
      </w:r>
      <w:r w:rsidR="00AA4CA4" w:rsidRPr="00454106">
        <w:rPr>
          <w:rFonts w:ascii="Arial" w:hAnsi="Arial" w:cs="Arial"/>
          <w:color w:val="000000"/>
        </w:rPr>
        <w:t xml:space="preserve"> making</w:t>
      </w:r>
      <w:r w:rsidR="00292ED6" w:rsidRPr="00454106">
        <w:rPr>
          <w:rFonts w:ascii="Arial" w:hAnsi="Arial" w:cs="Arial"/>
          <w:color w:val="000000"/>
        </w:rPr>
        <w:t xml:space="preserve"> new company policies.</w:t>
      </w:r>
      <w:r w:rsidR="00292ED6" w:rsidRPr="00454106">
        <w:rPr>
          <w:rFonts w:ascii="Arial" w:hAnsi="Arial" w:cs="Arial"/>
          <w:b/>
          <w:bCs/>
          <w:color w:val="000000"/>
        </w:rPr>
        <w:t xml:space="preserve"> </w:t>
      </w:r>
    </w:p>
    <w:p w14:paraId="4BA5A759" w14:textId="590E946E" w:rsidR="00313F47" w:rsidRPr="00454106" w:rsidRDefault="00313F47" w:rsidP="00073145">
      <w:pPr>
        <w:pStyle w:val="NormalWeb"/>
        <w:spacing w:before="0" w:beforeAutospacing="0" w:after="0" w:afterAutospacing="0" w:line="480" w:lineRule="auto"/>
        <w:jc w:val="both"/>
        <w:textAlignment w:val="baseline"/>
        <w:rPr>
          <w:rFonts w:ascii="Arial" w:hAnsi="Arial" w:cs="Arial"/>
          <w:b/>
          <w:bCs/>
          <w:color w:val="000000"/>
        </w:rPr>
      </w:pPr>
      <w:r w:rsidRPr="00454106">
        <w:rPr>
          <w:rFonts w:ascii="Arial" w:hAnsi="Arial" w:cs="Arial"/>
          <w:b/>
          <w:bCs/>
          <w:color w:val="000000"/>
        </w:rPr>
        <w:lastRenderedPageBreak/>
        <w:t>Change:</w:t>
      </w:r>
      <w:r w:rsidR="00292ED6" w:rsidRPr="00454106">
        <w:rPr>
          <w:rFonts w:ascii="Arial" w:hAnsi="Arial" w:cs="Arial"/>
          <w:b/>
          <w:bCs/>
          <w:color w:val="000000"/>
        </w:rPr>
        <w:t xml:space="preserve"> </w:t>
      </w:r>
      <w:r w:rsidR="00292ED6" w:rsidRPr="00454106">
        <w:rPr>
          <w:rFonts w:ascii="Arial" w:hAnsi="Arial" w:cs="Arial"/>
          <w:color w:val="000000"/>
        </w:rPr>
        <w:t xml:space="preserve">In </w:t>
      </w:r>
      <w:r w:rsidR="005C7F08">
        <w:rPr>
          <w:rFonts w:ascii="Arial" w:hAnsi="Arial" w:cs="Arial"/>
          <w:color w:val="000000"/>
        </w:rPr>
        <w:t xml:space="preserve">this </w:t>
      </w:r>
      <w:r w:rsidR="00292ED6" w:rsidRPr="00454106">
        <w:rPr>
          <w:rFonts w:ascii="Arial" w:hAnsi="Arial" w:cs="Arial"/>
          <w:color w:val="000000"/>
        </w:rPr>
        <w:t xml:space="preserve">stage, the hotel group Hyatt decided to implement the </w:t>
      </w:r>
      <w:r w:rsidR="00336736" w:rsidRPr="00454106">
        <w:rPr>
          <w:rFonts w:ascii="Arial" w:hAnsi="Arial" w:cs="Arial"/>
          <w:color w:val="000000"/>
        </w:rPr>
        <w:t>planned</w:t>
      </w:r>
      <w:r w:rsidR="00292ED6" w:rsidRPr="00454106">
        <w:rPr>
          <w:rFonts w:ascii="Arial" w:hAnsi="Arial" w:cs="Arial"/>
          <w:color w:val="000000"/>
        </w:rPr>
        <w:t xml:space="preserve"> change by</w:t>
      </w:r>
      <w:r w:rsidR="00AA4CA4" w:rsidRPr="00454106">
        <w:rPr>
          <w:rFonts w:ascii="Arial" w:hAnsi="Arial" w:cs="Arial"/>
          <w:color w:val="000000"/>
        </w:rPr>
        <w:t xml:space="preserve"> </w:t>
      </w:r>
      <w:r w:rsidR="00336736" w:rsidRPr="00454106">
        <w:rPr>
          <w:rFonts w:ascii="Arial" w:hAnsi="Arial" w:cs="Arial"/>
          <w:color w:val="000000"/>
        </w:rPr>
        <w:t>reducing</w:t>
      </w:r>
      <w:r w:rsidR="00292ED6" w:rsidRPr="00454106">
        <w:rPr>
          <w:rFonts w:ascii="Arial" w:hAnsi="Arial" w:cs="Arial"/>
          <w:color w:val="000000"/>
        </w:rPr>
        <w:t xml:space="preserve"> </w:t>
      </w:r>
      <w:r w:rsidR="00AA4CA4" w:rsidRPr="00454106">
        <w:rPr>
          <w:rFonts w:ascii="Arial" w:hAnsi="Arial" w:cs="Arial"/>
          <w:color w:val="000000"/>
        </w:rPr>
        <w:t>employees'</w:t>
      </w:r>
      <w:r w:rsidR="00292ED6" w:rsidRPr="00454106">
        <w:rPr>
          <w:rFonts w:ascii="Arial" w:hAnsi="Arial" w:cs="Arial"/>
          <w:color w:val="000000"/>
        </w:rPr>
        <w:t xml:space="preserve"> resistance to change, giving them support, mandatory </w:t>
      </w:r>
      <w:r w:rsidR="00336736" w:rsidRPr="00454106">
        <w:rPr>
          <w:rFonts w:ascii="Arial" w:hAnsi="Arial" w:cs="Arial"/>
          <w:color w:val="000000"/>
        </w:rPr>
        <w:t>education</w:t>
      </w:r>
      <w:r w:rsidR="00292ED6" w:rsidRPr="00454106">
        <w:rPr>
          <w:rFonts w:ascii="Arial" w:hAnsi="Arial" w:cs="Arial"/>
          <w:color w:val="000000"/>
        </w:rPr>
        <w:t xml:space="preserve"> as well as training. For e</w:t>
      </w:r>
      <w:r w:rsidR="00336736" w:rsidRPr="00454106">
        <w:rPr>
          <w:rFonts w:ascii="Arial" w:hAnsi="Arial" w:cs="Arial"/>
          <w:color w:val="000000"/>
        </w:rPr>
        <w:t>xampl</w:t>
      </w:r>
      <w:r w:rsidR="00292ED6" w:rsidRPr="00454106">
        <w:rPr>
          <w:rFonts w:ascii="Arial" w:hAnsi="Arial" w:cs="Arial"/>
          <w:color w:val="000000"/>
        </w:rPr>
        <w:t>e, Hyatt</w:t>
      </w:r>
      <w:r w:rsidR="00AA4CA4" w:rsidRPr="00454106">
        <w:rPr>
          <w:rFonts w:ascii="Arial" w:hAnsi="Arial" w:cs="Arial"/>
          <w:color w:val="000000"/>
        </w:rPr>
        <w:t xml:space="preserve"> </w:t>
      </w:r>
      <w:r w:rsidR="00336736" w:rsidRPr="00454106">
        <w:rPr>
          <w:rFonts w:ascii="Arial" w:hAnsi="Arial" w:cs="Arial"/>
          <w:color w:val="000000"/>
        </w:rPr>
        <w:t xml:space="preserve">started to teach how to </w:t>
      </w:r>
      <w:r w:rsidR="00AA4CA4" w:rsidRPr="00454106">
        <w:rPr>
          <w:rFonts w:ascii="Arial" w:hAnsi="Arial" w:cs="Arial"/>
          <w:color w:val="000000"/>
        </w:rPr>
        <w:t>use</w:t>
      </w:r>
      <w:r w:rsidR="00336736" w:rsidRPr="00454106">
        <w:rPr>
          <w:rFonts w:ascii="Arial" w:hAnsi="Arial" w:cs="Arial"/>
          <w:color w:val="000000"/>
        </w:rPr>
        <w:t xml:space="preserve"> technology devices, build digital </w:t>
      </w:r>
      <w:r w:rsidR="00AA4CA4" w:rsidRPr="00454106">
        <w:rPr>
          <w:rFonts w:ascii="Arial" w:hAnsi="Arial" w:cs="Arial"/>
          <w:color w:val="000000"/>
        </w:rPr>
        <w:t>skills</w:t>
      </w:r>
      <w:r w:rsidR="00336736" w:rsidRPr="00454106">
        <w:rPr>
          <w:rFonts w:ascii="Arial" w:hAnsi="Arial" w:cs="Arial"/>
          <w:color w:val="000000"/>
        </w:rPr>
        <w:t xml:space="preserve"> by hiring </w:t>
      </w:r>
      <w:r w:rsidR="00AA4CA4" w:rsidRPr="00454106">
        <w:rPr>
          <w:rFonts w:ascii="Arial" w:hAnsi="Arial" w:cs="Arial"/>
          <w:color w:val="000000"/>
        </w:rPr>
        <w:t>trainers</w:t>
      </w:r>
      <w:r w:rsidR="00336736" w:rsidRPr="00454106">
        <w:rPr>
          <w:rFonts w:ascii="Arial" w:hAnsi="Arial" w:cs="Arial"/>
          <w:color w:val="000000"/>
        </w:rPr>
        <w:t xml:space="preserve"> and </w:t>
      </w:r>
      <w:r w:rsidR="00AA4CA4" w:rsidRPr="00454106">
        <w:rPr>
          <w:rFonts w:ascii="Arial" w:hAnsi="Arial" w:cs="Arial"/>
          <w:color w:val="000000"/>
        </w:rPr>
        <w:t>instructors</w:t>
      </w:r>
      <w:r w:rsidR="00336736" w:rsidRPr="00454106">
        <w:rPr>
          <w:rFonts w:ascii="Arial" w:hAnsi="Arial" w:cs="Arial"/>
          <w:color w:val="000000"/>
        </w:rPr>
        <w:t xml:space="preserve"> and developing available </w:t>
      </w:r>
      <w:r w:rsidR="00AA4CA4" w:rsidRPr="00454106">
        <w:rPr>
          <w:rFonts w:ascii="Arial" w:hAnsi="Arial" w:cs="Arial"/>
          <w:color w:val="000000"/>
        </w:rPr>
        <w:t>skills</w:t>
      </w:r>
      <w:r w:rsidR="00336736" w:rsidRPr="00454106">
        <w:rPr>
          <w:rFonts w:ascii="Arial" w:hAnsi="Arial" w:cs="Arial"/>
          <w:color w:val="000000"/>
        </w:rPr>
        <w:t xml:space="preserve"> and knowledge of the employees.</w:t>
      </w:r>
      <w:r w:rsidR="00336736" w:rsidRPr="00454106">
        <w:rPr>
          <w:rFonts w:ascii="Arial" w:hAnsi="Arial" w:cs="Arial"/>
          <w:b/>
          <w:bCs/>
          <w:color w:val="000000"/>
        </w:rPr>
        <w:t xml:space="preserve"> </w:t>
      </w:r>
    </w:p>
    <w:p w14:paraId="607F6B5B" w14:textId="0AAAAC78" w:rsidR="00313F47" w:rsidRPr="00454106" w:rsidRDefault="00313F47" w:rsidP="00073145">
      <w:pPr>
        <w:pStyle w:val="NormalWeb"/>
        <w:spacing w:before="0" w:beforeAutospacing="0" w:after="0" w:afterAutospacing="0" w:line="480" w:lineRule="auto"/>
        <w:jc w:val="both"/>
        <w:textAlignment w:val="baseline"/>
        <w:rPr>
          <w:rFonts w:ascii="Arial" w:hAnsi="Arial" w:cs="Arial"/>
          <w:b/>
          <w:bCs/>
          <w:color w:val="000000"/>
        </w:rPr>
      </w:pPr>
      <w:r w:rsidRPr="00454106">
        <w:rPr>
          <w:rFonts w:ascii="Arial" w:hAnsi="Arial" w:cs="Arial"/>
          <w:b/>
          <w:bCs/>
          <w:color w:val="000000"/>
        </w:rPr>
        <w:t xml:space="preserve">Refreeze: </w:t>
      </w:r>
      <w:r w:rsidR="00336736" w:rsidRPr="00454106">
        <w:rPr>
          <w:rFonts w:ascii="Arial" w:hAnsi="Arial" w:cs="Arial"/>
          <w:color w:val="000000"/>
        </w:rPr>
        <w:t xml:space="preserve">This is the final stage where the change </w:t>
      </w:r>
      <w:r w:rsidR="00AA4CA4" w:rsidRPr="00454106">
        <w:rPr>
          <w:rFonts w:ascii="Arial" w:hAnsi="Arial" w:cs="Arial"/>
          <w:color w:val="000000"/>
        </w:rPr>
        <w:t>is</w:t>
      </w:r>
      <w:r w:rsidR="00336736" w:rsidRPr="00454106">
        <w:rPr>
          <w:rFonts w:ascii="Arial" w:hAnsi="Arial" w:cs="Arial"/>
          <w:color w:val="000000"/>
        </w:rPr>
        <w:t xml:space="preserve"> </w:t>
      </w:r>
      <w:r w:rsidR="00AA4CA4" w:rsidRPr="00454106">
        <w:rPr>
          <w:rFonts w:ascii="Arial" w:hAnsi="Arial" w:cs="Arial"/>
          <w:color w:val="000000"/>
        </w:rPr>
        <w:t>sustained</w:t>
      </w:r>
      <w:r w:rsidR="00336736" w:rsidRPr="00454106">
        <w:rPr>
          <w:rFonts w:ascii="Arial" w:hAnsi="Arial" w:cs="Arial"/>
          <w:color w:val="000000"/>
        </w:rPr>
        <w:t xml:space="preserve"> and </w:t>
      </w:r>
      <w:r w:rsidR="00AA4CA4" w:rsidRPr="00454106">
        <w:rPr>
          <w:rFonts w:ascii="Arial" w:hAnsi="Arial" w:cs="Arial"/>
          <w:color w:val="000000"/>
        </w:rPr>
        <w:t>stabilised</w:t>
      </w:r>
      <w:r w:rsidR="00336736" w:rsidRPr="00454106">
        <w:rPr>
          <w:rFonts w:ascii="Arial" w:hAnsi="Arial" w:cs="Arial"/>
          <w:color w:val="000000"/>
        </w:rPr>
        <w:t xml:space="preserve"> within the organisation by making it normal in the organisation and celebrating </w:t>
      </w:r>
      <w:r w:rsidR="00AA4CA4" w:rsidRPr="00454106">
        <w:rPr>
          <w:rFonts w:ascii="Arial" w:hAnsi="Arial" w:cs="Arial"/>
          <w:color w:val="000000"/>
        </w:rPr>
        <w:t>its</w:t>
      </w:r>
      <w:r w:rsidR="00336736" w:rsidRPr="00454106">
        <w:rPr>
          <w:rFonts w:ascii="Arial" w:hAnsi="Arial" w:cs="Arial"/>
          <w:color w:val="000000"/>
        </w:rPr>
        <w:t xml:space="preserve"> success</w:t>
      </w:r>
      <w:r w:rsidR="00920601" w:rsidRPr="00454106">
        <w:rPr>
          <w:rFonts w:ascii="Arial" w:hAnsi="Arial" w:cs="Arial"/>
          <w:color w:val="000000"/>
        </w:rPr>
        <w:t xml:space="preserve"> (Mullins, 2020)</w:t>
      </w:r>
      <w:r w:rsidR="00336736" w:rsidRPr="00454106">
        <w:rPr>
          <w:rFonts w:ascii="Arial" w:hAnsi="Arial" w:cs="Arial"/>
          <w:color w:val="000000"/>
        </w:rPr>
        <w:t>. For example, Hyatt Group here</w:t>
      </w:r>
      <w:r w:rsidR="00AA4CA4" w:rsidRPr="00454106">
        <w:rPr>
          <w:rFonts w:ascii="Arial" w:hAnsi="Arial" w:cs="Arial"/>
          <w:color w:val="000000"/>
        </w:rPr>
        <w:t xml:space="preserve"> </w:t>
      </w:r>
      <w:r w:rsidR="00336736" w:rsidRPr="00454106">
        <w:rPr>
          <w:rFonts w:ascii="Arial" w:hAnsi="Arial" w:cs="Arial"/>
          <w:color w:val="000000"/>
        </w:rPr>
        <w:t>continue</w:t>
      </w:r>
      <w:r w:rsidR="00AA4CA4" w:rsidRPr="00454106">
        <w:rPr>
          <w:rFonts w:ascii="Arial" w:hAnsi="Arial" w:cs="Arial"/>
          <w:color w:val="000000"/>
        </w:rPr>
        <w:t xml:space="preserve"> </w:t>
      </w:r>
      <w:r w:rsidR="00336736" w:rsidRPr="00454106">
        <w:rPr>
          <w:rFonts w:ascii="Arial" w:hAnsi="Arial" w:cs="Arial"/>
          <w:color w:val="000000"/>
        </w:rPr>
        <w:t xml:space="preserve">digital practising and </w:t>
      </w:r>
      <w:r w:rsidR="00AA4CA4" w:rsidRPr="00454106">
        <w:rPr>
          <w:rFonts w:ascii="Arial" w:hAnsi="Arial" w:cs="Arial"/>
          <w:color w:val="000000"/>
        </w:rPr>
        <w:t>ensures</w:t>
      </w:r>
      <w:r w:rsidR="00336736" w:rsidRPr="00454106">
        <w:rPr>
          <w:rFonts w:ascii="Arial" w:hAnsi="Arial" w:cs="Arial"/>
          <w:color w:val="000000"/>
        </w:rPr>
        <w:t xml:space="preserve"> continuous monitoring and supervision for reducing error and</w:t>
      </w:r>
      <w:r w:rsidR="00AA4CA4" w:rsidRPr="00454106">
        <w:rPr>
          <w:rFonts w:ascii="Arial" w:hAnsi="Arial" w:cs="Arial"/>
          <w:color w:val="000000"/>
        </w:rPr>
        <w:t xml:space="preserve"> </w:t>
      </w:r>
      <w:r w:rsidR="00336736" w:rsidRPr="00454106">
        <w:rPr>
          <w:rFonts w:ascii="Arial" w:hAnsi="Arial" w:cs="Arial"/>
          <w:color w:val="000000"/>
        </w:rPr>
        <w:t xml:space="preserve">ensuring continuous development of the employees by giving digital. Finally, they also celebrate success by arranging </w:t>
      </w:r>
      <w:r w:rsidR="00AA4CA4" w:rsidRPr="00454106">
        <w:rPr>
          <w:rFonts w:ascii="Arial" w:hAnsi="Arial" w:cs="Arial"/>
          <w:color w:val="000000"/>
        </w:rPr>
        <w:t>lunches</w:t>
      </w:r>
      <w:r w:rsidR="00336736" w:rsidRPr="00454106">
        <w:rPr>
          <w:rFonts w:ascii="Arial" w:hAnsi="Arial" w:cs="Arial"/>
          <w:color w:val="000000"/>
        </w:rPr>
        <w:t xml:space="preserve">, celebration </w:t>
      </w:r>
      <w:r w:rsidR="00AA4CA4" w:rsidRPr="00454106">
        <w:rPr>
          <w:rFonts w:ascii="Arial" w:hAnsi="Arial" w:cs="Arial"/>
          <w:color w:val="000000"/>
        </w:rPr>
        <w:t>parties</w:t>
      </w:r>
      <w:r w:rsidR="00336736" w:rsidRPr="00454106">
        <w:rPr>
          <w:rFonts w:ascii="Arial" w:hAnsi="Arial" w:cs="Arial"/>
          <w:color w:val="000000"/>
        </w:rPr>
        <w:t xml:space="preserve"> and many more </w:t>
      </w:r>
      <w:r w:rsidR="00AA4CA4" w:rsidRPr="00454106">
        <w:rPr>
          <w:rFonts w:ascii="Arial" w:hAnsi="Arial" w:cs="Arial"/>
          <w:color w:val="000000"/>
        </w:rPr>
        <w:t>to motivate</w:t>
      </w:r>
      <w:r w:rsidR="00336736" w:rsidRPr="00454106">
        <w:rPr>
          <w:rFonts w:ascii="Arial" w:hAnsi="Arial" w:cs="Arial"/>
          <w:color w:val="000000"/>
        </w:rPr>
        <w:t xml:space="preserve"> employees </w:t>
      </w:r>
      <w:r w:rsidR="00AA4CA4" w:rsidRPr="00454106">
        <w:rPr>
          <w:rFonts w:ascii="Arial" w:hAnsi="Arial" w:cs="Arial"/>
          <w:color w:val="000000"/>
        </w:rPr>
        <w:t>to</w:t>
      </w:r>
      <w:r w:rsidR="00336736" w:rsidRPr="00454106">
        <w:rPr>
          <w:rFonts w:ascii="Arial" w:hAnsi="Arial" w:cs="Arial"/>
          <w:color w:val="000000"/>
        </w:rPr>
        <w:t xml:space="preserve"> keep up their good work.</w:t>
      </w:r>
      <w:r w:rsidR="00336736" w:rsidRPr="00454106">
        <w:rPr>
          <w:rFonts w:ascii="Arial" w:hAnsi="Arial" w:cs="Arial"/>
          <w:b/>
          <w:bCs/>
          <w:color w:val="000000"/>
        </w:rPr>
        <w:t xml:space="preserve"> </w:t>
      </w:r>
    </w:p>
    <w:p w14:paraId="13AE643C" w14:textId="79CF72E2" w:rsidR="003D263F" w:rsidRPr="00073145" w:rsidRDefault="003D263F" w:rsidP="00073145">
      <w:pPr>
        <w:pStyle w:val="Heading2"/>
        <w:spacing w:line="480" w:lineRule="auto"/>
        <w:rPr>
          <w:rFonts w:ascii="Arial" w:hAnsi="Arial" w:cs="Arial"/>
        </w:rPr>
      </w:pPr>
      <w:bookmarkStart w:id="8" w:name="_Toc156996606"/>
      <w:r w:rsidRPr="00073145">
        <w:rPr>
          <w:rFonts w:ascii="Arial" w:hAnsi="Arial" w:cs="Arial"/>
        </w:rPr>
        <w:t>Impact of these initiatives on stakeholders</w:t>
      </w:r>
      <w:bookmarkEnd w:id="8"/>
    </w:p>
    <w:p w14:paraId="3CC7AD1B" w14:textId="158CBB7B" w:rsidR="008A0054" w:rsidRPr="00073145" w:rsidRDefault="008A0054" w:rsidP="00073145">
      <w:pPr>
        <w:pStyle w:val="NormalWeb"/>
        <w:spacing w:before="0" w:beforeAutospacing="0" w:after="0" w:afterAutospacing="0" w:line="480" w:lineRule="auto"/>
        <w:jc w:val="center"/>
        <w:textAlignment w:val="baseline"/>
        <w:rPr>
          <w:rFonts w:ascii="Arial" w:hAnsi="Arial" w:cs="Arial"/>
          <w:b/>
          <w:bCs/>
          <w:color w:val="000000"/>
          <w:sz w:val="22"/>
          <w:szCs w:val="22"/>
        </w:rPr>
      </w:pPr>
      <w:r w:rsidRPr="00073145">
        <w:rPr>
          <w:rFonts w:ascii="Arial" w:hAnsi="Arial" w:cs="Arial"/>
          <w:noProof/>
        </w:rPr>
        <w:drawing>
          <wp:inline distT="0" distB="0" distL="0" distR="0" wp14:anchorId="53011EF2" wp14:editId="6711BCE3">
            <wp:extent cx="3275763" cy="2652395"/>
            <wp:effectExtent l="0" t="0" r="1270" b="0"/>
            <wp:docPr id="4" name="Picture 4"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keholder Analysis - Project Management Skills From MindTools.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7097" cy="2661573"/>
                    </a:xfrm>
                    <a:prstGeom prst="rect">
                      <a:avLst/>
                    </a:prstGeom>
                    <a:noFill/>
                    <a:ln>
                      <a:noFill/>
                    </a:ln>
                  </pic:spPr>
                </pic:pic>
              </a:graphicData>
            </a:graphic>
          </wp:inline>
        </w:drawing>
      </w:r>
    </w:p>
    <w:p w14:paraId="022C08BB" w14:textId="6B1129FC"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Figure 07:</w:t>
      </w:r>
      <w:r w:rsidRPr="00073145">
        <w:rPr>
          <w:rFonts w:ascii="Arial" w:hAnsi="Arial" w:cs="Arial"/>
          <w:lang w:val="en-US"/>
        </w:rPr>
        <w:t xml:space="preserve"> Stakeholder mapping.</w:t>
      </w:r>
    </w:p>
    <w:p w14:paraId="5B19A717" w14:textId="158818D9"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(Rochester, 2023).</w:t>
      </w:r>
    </w:p>
    <w:p w14:paraId="6FF899C6" w14:textId="05049DBE" w:rsidR="008A0054" w:rsidRPr="00073145" w:rsidRDefault="008A0054" w:rsidP="00073145">
      <w:pPr>
        <w:pStyle w:val="NormalWeb"/>
        <w:spacing w:before="0" w:beforeAutospacing="0" w:after="0" w:afterAutospacing="0" w:line="480" w:lineRule="auto"/>
        <w:textAlignment w:val="baseline"/>
        <w:rPr>
          <w:rFonts w:ascii="Arial" w:hAnsi="Arial" w:cs="Arial"/>
          <w:b/>
          <w:bCs/>
          <w:color w:val="000000"/>
          <w:sz w:val="22"/>
          <w:szCs w:val="22"/>
        </w:rPr>
      </w:pPr>
      <w:r w:rsidRPr="00073145">
        <w:rPr>
          <w:rFonts w:ascii="Arial" w:hAnsi="Arial" w:cs="Arial"/>
          <w:b/>
          <w:bCs/>
          <w:color w:val="000000"/>
          <w:sz w:val="22"/>
          <w:szCs w:val="22"/>
        </w:rPr>
        <w:lastRenderedPageBreak/>
        <w:t>The stakeholders of Hyatt Group</w:t>
      </w:r>
    </w:p>
    <w:tbl>
      <w:tblPr>
        <w:tblStyle w:val="TableGrid"/>
        <w:tblW w:w="0" w:type="auto"/>
        <w:tblLook w:val="04A0" w:firstRow="1" w:lastRow="0" w:firstColumn="1" w:lastColumn="0" w:noHBand="0" w:noVBand="1"/>
      </w:tblPr>
      <w:tblGrid>
        <w:gridCol w:w="4675"/>
        <w:gridCol w:w="4675"/>
      </w:tblGrid>
      <w:tr w:rsidR="008A0054" w:rsidRPr="00073145" w14:paraId="503C6047" w14:textId="77777777" w:rsidTr="00A41442">
        <w:tc>
          <w:tcPr>
            <w:tcW w:w="4675" w:type="dxa"/>
          </w:tcPr>
          <w:p w14:paraId="1A300634" w14:textId="77777777" w:rsidR="008A0054" w:rsidRPr="00073145" w:rsidRDefault="008A0054" w:rsidP="00073145">
            <w:pPr>
              <w:spacing w:line="480" w:lineRule="auto"/>
              <w:jc w:val="center"/>
              <w:rPr>
                <w:rFonts w:ascii="Arial" w:hAnsi="Arial" w:cs="Arial"/>
                <w:b/>
                <w:bCs/>
              </w:rPr>
            </w:pPr>
            <w:r w:rsidRPr="00073145">
              <w:rPr>
                <w:rFonts w:ascii="Arial" w:hAnsi="Arial" w:cs="Arial"/>
                <w:b/>
                <w:bCs/>
              </w:rPr>
              <w:t>High Power, Low interest</w:t>
            </w:r>
          </w:p>
          <w:p w14:paraId="3F6AAED7" w14:textId="57CC5B19" w:rsidR="008A0054" w:rsidRPr="00073145" w:rsidRDefault="008A0054" w:rsidP="00073145">
            <w:pPr>
              <w:spacing w:line="480" w:lineRule="auto"/>
              <w:jc w:val="center"/>
              <w:rPr>
                <w:rFonts w:ascii="Arial" w:hAnsi="Arial" w:cs="Arial"/>
              </w:rPr>
            </w:pPr>
            <w:r w:rsidRPr="00073145">
              <w:rPr>
                <w:rFonts w:ascii="Arial" w:hAnsi="Arial" w:cs="Arial"/>
              </w:rPr>
              <w:t>Customers, Investors</w:t>
            </w:r>
          </w:p>
        </w:tc>
        <w:tc>
          <w:tcPr>
            <w:tcW w:w="4675" w:type="dxa"/>
          </w:tcPr>
          <w:p w14:paraId="7AC23F8D" w14:textId="77777777" w:rsidR="008A0054" w:rsidRPr="00073145" w:rsidRDefault="008A0054" w:rsidP="00073145">
            <w:pPr>
              <w:spacing w:line="480" w:lineRule="auto"/>
              <w:jc w:val="center"/>
              <w:rPr>
                <w:rFonts w:ascii="Arial" w:hAnsi="Arial" w:cs="Arial"/>
                <w:b/>
                <w:bCs/>
              </w:rPr>
            </w:pPr>
            <w:r w:rsidRPr="00073145">
              <w:rPr>
                <w:rFonts w:ascii="Arial" w:hAnsi="Arial" w:cs="Arial"/>
                <w:b/>
                <w:bCs/>
              </w:rPr>
              <w:t>High Power, High Interest</w:t>
            </w:r>
          </w:p>
          <w:p w14:paraId="090CEF13" w14:textId="6EFA9507" w:rsidR="008A0054" w:rsidRPr="00073145" w:rsidRDefault="008A0054" w:rsidP="00073145">
            <w:pPr>
              <w:spacing w:line="480" w:lineRule="auto"/>
              <w:jc w:val="center"/>
              <w:rPr>
                <w:rFonts w:ascii="Arial" w:hAnsi="Arial" w:cs="Arial"/>
              </w:rPr>
            </w:pPr>
            <w:r w:rsidRPr="00073145">
              <w:rPr>
                <w:rFonts w:ascii="Arial" w:hAnsi="Arial" w:cs="Arial"/>
              </w:rPr>
              <w:t xml:space="preserve">Employees, </w:t>
            </w:r>
            <w:r w:rsidR="00301E02" w:rsidRPr="00073145">
              <w:rPr>
                <w:rFonts w:ascii="Arial" w:hAnsi="Arial" w:cs="Arial"/>
              </w:rPr>
              <w:t>management</w:t>
            </w:r>
            <w:r w:rsidRPr="00073145">
              <w:rPr>
                <w:rFonts w:ascii="Arial" w:hAnsi="Arial" w:cs="Arial"/>
              </w:rPr>
              <w:t xml:space="preserve">, </w:t>
            </w:r>
          </w:p>
        </w:tc>
      </w:tr>
      <w:tr w:rsidR="008A0054" w:rsidRPr="00073145" w14:paraId="5504A0AF" w14:textId="77777777" w:rsidTr="00A41442">
        <w:tc>
          <w:tcPr>
            <w:tcW w:w="4675" w:type="dxa"/>
          </w:tcPr>
          <w:p w14:paraId="37465C5C" w14:textId="77777777" w:rsidR="008A0054" w:rsidRPr="00073145" w:rsidRDefault="008A0054" w:rsidP="00073145">
            <w:pPr>
              <w:spacing w:line="480" w:lineRule="auto"/>
              <w:jc w:val="center"/>
              <w:rPr>
                <w:rFonts w:ascii="Arial" w:hAnsi="Arial" w:cs="Arial"/>
                <w:b/>
                <w:bCs/>
              </w:rPr>
            </w:pPr>
            <w:r w:rsidRPr="00073145">
              <w:rPr>
                <w:rFonts w:ascii="Arial" w:hAnsi="Arial" w:cs="Arial"/>
                <w:b/>
                <w:bCs/>
              </w:rPr>
              <w:t>Low Interest, Low Power</w:t>
            </w:r>
          </w:p>
          <w:p w14:paraId="215203B9" w14:textId="55A879B6" w:rsidR="008A0054" w:rsidRPr="00073145" w:rsidRDefault="001D28FE" w:rsidP="00073145">
            <w:pPr>
              <w:spacing w:line="480" w:lineRule="auto"/>
              <w:jc w:val="center"/>
              <w:rPr>
                <w:rFonts w:ascii="Arial" w:hAnsi="Arial" w:cs="Arial"/>
              </w:rPr>
            </w:pPr>
            <w:r w:rsidRPr="00073145">
              <w:rPr>
                <w:rFonts w:ascii="Arial" w:hAnsi="Arial" w:cs="Arial"/>
              </w:rPr>
              <w:t xml:space="preserve">The </w:t>
            </w:r>
            <w:r w:rsidR="00073145" w:rsidRPr="00073145">
              <w:rPr>
                <w:rFonts w:ascii="Arial" w:hAnsi="Arial" w:cs="Arial"/>
              </w:rPr>
              <w:t>public</w:t>
            </w:r>
            <w:r w:rsidR="008A0054" w:rsidRPr="00073145">
              <w:rPr>
                <w:rFonts w:ascii="Arial" w:hAnsi="Arial" w:cs="Arial"/>
              </w:rPr>
              <w:t>, Helpdesk</w:t>
            </w:r>
          </w:p>
        </w:tc>
        <w:tc>
          <w:tcPr>
            <w:tcW w:w="4675" w:type="dxa"/>
          </w:tcPr>
          <w:p w14:paraId="6265A2ED" w14:textId="77777777" w:rsidR="008A0054" w:rsidRPr="00073145" w:rsidRDefault="008A0054" w:rsidP="00073145">
            <w:pPr>
              <w:spacing w:line="480" w:lineRule="auto"/>
              <w:jc w:val="center"/>
              <w:rPr>
                <w:rFonts w:ascii="Arial" w:hAnsi="Arial" w:cs="Arial"/>
                <w:b/>
                <w:bCs/>
              </w:rPr>
            </w:pPr>
            <w:r w:rsidRPr="00073145">
              <w:rPr>
                <w:rFonts w:ascii="Arial" w:hAnsi="Arial" w:cs="Arial"/>
                <w:b/>
                <w:bCs/>
              </w:rPr>
              <w:t>High Interest, Low Power</w:t>
            </w:r>
          </w:p>
          <w:p w14:paraId="70284C51" w14:textId="1BF0C8D2" w:rsidR="008A0054" w:rsidRPr="00073145" w:rsidRDefault="008A0054" w:rsidP="00073145">
            <w:pPr>
              <w:spacing w:line="480" w:lineRule="auto"/>
              <w:ind w:left="1440" w:hanging="1440"/>
              <w:jc w:val="center"/>
              <w:rPr>
                <w:rFonts w:ascii="Arial" w:hAnsi="Arial" w:cs="Arial"/>
              </w:rPr>
            </w:pPr>
            <w:r w:rsidRPr="00073145">
              <w:rPr>
                <w:rFonts w:ascii="Arial" w:hAnsi="Arial" w:cs="Arial"/>
              </w:rPr>
              <w:t>Trainer, supplier</w:t>
            </w:r>
          </w:p>
        </w:tc>
      </w:tr>
    </w:tbl>
    <w:p w14:paraId="5C14849B" w14:textId="77777777" w:rsidR="008A0054" w:rsidRPr="00073145" w:rsidRDefault="008A0054" w:rsidP="00073145">
      <w:pPr>
        <w:pStyle w:val="NormalWeb"/>
        <w:spacing w:before="0" w:beforeAutospacing="0" w:after="0" w:afterAutospacing="0" w:line="480" w:lineRule="auto"/>
        <w:textAlignment w:val="baseline"/>
        <w:rPr>
          <w:rFonts w:ascii="Arial" w:hAnsi="Arial" w:cs="Arial"/>
          <w:b/>
          <w:bCs/>
          <w:color w:val="000000"/>
          <w:sz w:val="22"/>
          <w:szCs w:val="22"/>
        </w:rPr>
      </w:pPr>
    </w:p>
    <w:p w14:paraId="706EDD79" w14:textId="2D781477" w:rsidR="00D2117D" w:rsidRPr="00454106" w:rsidRDefault="00301E02" w:rsidP="00073145">
      <w:pPr>
        <w:pStyle w:val="NormalWeb"/>
        <w:spacing w:before="0" w:beforeAutospacing="0" w:after="0" w:afterAutospacing="0" w:line="480" w:lineRule="auto"/>
        <w:jc w:val="both"/>
        <w:textAlignment w:val="baseline"/>
        <w:rPr>
          <w:rFonts w:ascii="Arial" w:hAnsi="Arial" w:cs="Arial"/>
          <w:b/>
          <w:bCs/>
          <w:color w:val="000000"/>
        </w:rPr>
      </w:pPr>
      <w:r w:rsidRPr="00454106">
        <w:rPr>
          <w:rFonts w:ascii="Arial" w:hAnsi="Arial" w:cs="Arial"/>
          <w:color w:val="000000"/>
        </w:rPr>
        <w:t xml:space="preserve">The change </w:t>
      </w:r>
      <w:r w:rsidR="00AA4CA4" w:rsidRPr="00454106">
        <w:rPr>
          <w:rFonts w:ascii="Arial" w:hAnsi="Arial" w:cs="Arial"/>
          <w:color w:val="000000"/>
        </w:rPr>
        <w:t>initiatives</w:t>
      </w:r>
      <w:r w:rsidRPr="00454106">
        <w:rPr>
          <w:rFonts w:ascii="Arial" w:hAnsi="Arial" w:cs="Arial"/>
          <w:color w:val="000000"/>
        </w:rPr>
        <w:t xml:space="preserve"> impacted the stakeholders of Hyatt Group. For example, the high power and </w:t>
      </w:r>
      <w:r w:rsidR="00AA4CA4" w:rsidRPr="00454106">
        <w:rPr>
          <w:rFonts w:ascii="Arial" w:hAnsi="Arial" w:cs="Arial"/>
          <w:color w:val="000000"/>
        </w:rPr>
        <w:t>high-interest</w:t>
      </w:r>
      <w:r w:rsidRPr="00454106">
        <w:rPr>
          <w:rFonts w:ascii="Arial" w:hAnsi="Arial" w:cs="Arial"/>
          <w:color w:val="000000"/>
        </w:rPr>
        <w:t xml:space="preserve"> stakeholders of the group </w:t>
      </w:r>
      <w:r w:rsidR="00AA4CA4" w:rsidRPr="00454106">
        <w:rPr>
          <w:rFonts w:ascii="Arial" w:hAnsi="Arial" w:cs="Arial"/>
          <w:color w:val="000000"/>
        </w:rPr>
        <w:t>are</w:t>
      </w:r>
      <w:r w:rsidRPr="00454106">
        <w:rPr>
          <w:rFonts w:ascii="Arial" w:hAnsi="Arial" w:cs="Arial"/>
          <w:color w:val="000000"/>
        </w:rPr>
        <w:t xml:space="preserve"> </w:t>
      </w:r>
      <w:r w:rsidR="00AA4CA4" w:rsidRPr="00454106">
        <w:rPr>
          <w:rFonts w:ascii="Arial" w:hAnsi="Arial" w:cs="Arial"/>
          <w:color w:val="000000"/>
        </w:rPr>
        <w:t>customers</w:t>
      </w:r>
      <w:r w:rsidRPr="00454106">
        <w:rPr>
          <w:rFonts w:ascii="Arial" w:hAnsi="Arial" w:cs="Arial"/>
          <w:color w:val="000000"/>
        </w:rPr>
        <w:t xml:space="preserve"> and </w:t>
      </w:r>
      <w:r w:rsidR="00AA4CA4" w:rsidRPr="00454106">
        <w:rPr>
          <w:rFonts w:ascii="Arial" w:hAnsi="Arial" w:cs="Arial"/>
          <w:color w:val="000000"/>
        </w:rPr>
        <w:t>investors</w:t>
      </w:r>
      <w:r w:rsidRPr="00454106">
        <w:rPr>
          <w:rFonts w:ascii="Arial" w:hAnsi="Arial" w:cs="Arial"/>
          <w:color w:val="000000"/>
        </w:rPr>
        <w:t xml:space="preserve"> and they </w:t>
      </w:r>
      <w:r w:rsidR="00AA4CA4" w:rsidRPr="00454106">
        <w:rPr>
          <w:rFonts w:ascii="Arial" w:hAnsi="Arial" w:cs="Arial"/>
          <w:color w:val="000000"/>
        </w:rPr>
        <w:t>are highly</w:t>
      </w:r>
      <w:r w:rsidRPr="00454106">
        <w:rPr>
          <w:rFonts w:ascii="Arial" w:hAnsi="Arial" w:cs="Arial"/>
          <w:color w:val="000000"/>
        </w:rPr>
        <w:t xml:space="preserve"> motivated to remain committed </w:t>
      </w:r>
      <w:r w:rsidR="00AA4CA4" w:rsidRPr="00454106">
        <w:rPr>
          <w:rFonts w:ascii="Arial" w:hAnsi="Arial" w:cs="Arial"/>
          <w:color w:val="000000"/>
        </w:rPr>
        <w:t>to</w:t>
      </w:r>
      <w:r w:rsidRPr="00454106">
        <w:rPr>
          <w:rFonts w:ascii="Arial" w:hAnsi="Arial" w:cs="Arial"/>
          <w:color w:val="000000"/>
        </w:rPr>
        <w:t xml:space="preserve"> the brand getting the opportunity to remain connected with digital </w:t>
      </w:r>
      <w:r w:rsidR="00AA4CA4" w:rsidRPr="00454106">
        <w:rPr>
          <w:rFonts w:ascii="Arial" w:hAnsi="Arial" w:cs="Arial"/>
          <w:color w:val="000000"/>
        </w:rPr>
        <w:t>devices</w:t>
      </w:r>
      <w:r w:rsidRPr="00454106">
        <w:rPr>
          <w:rFonts w:ascii="Arial" w:hAnsi="Arial" w:cs="Arial"/>
          <w:color w:val="000000"/>
        </w:rPr>
        <w:t xml:space="preserve"> and stay up to date about their</w:t>
      </w:r>
      <w:r w:rsidR="00AA4CA4" w:rsidRPr="00454106">
        <w:rPr>
          <w:rFonts w:ascii="Arial" w:hAnsi="Arial" w:cs="Arial"/>
          <w:color w:val="000000"/>
        </w:rPr>
        <w:t xml:space="preserve"> </w:t>
      </w:r>
      <w:r w:rsidRPr="00454106">
        <w:rPr>
          <w:rFonts w:ascii="Arial" w:hAnsi="Arial" w:cs="Arial"/>
          <w:color w:val="000000"/>
        </w:rPr>
        <w:t>offering and performance</w:t>
      </w:r>
      <w:r w:rsidR="00920601" w:rsidRPr="00454106">
        <w:rPr>
          <w:rFonts w:ascii="Arial" w:hAnsi="Arial" w:cs="Arial"/>
          <w:color w:val="000000"/>
        </w:rPr>
        <w:t xml:space="preserve"> (Mullins and Dosser, 2013)</w:t>
      </w:r>
      <w:r w:rsidRPr="00454106">
        <w:rPr>
          <w:rFonts w:ascii="Arial" w:hAnsi="Arial" w:cs="Arial"/>
          <w:color w:val="000000"/>
        </w:rPr>
        <w:t xml:space="preserve">. The high power and </w:t>
      </w:r>
      <w:r w:rsidR="00AA4CA4" w:rsidRPr="00454106">
        <w:rPr>
          <w:rFonts w:ascii="Arial" w:hAnsi="Arial" w:cs="Arial"/>
          <w:color w:val="000000"/>
        </w:rPr>
        <w:t>high-interest</w:t>
      </w:r>
      <w:r w:rsidRPr="00454106">
        <w:rPr>
          <w:rFonts w:ascii="Arial" w:hAnsi="Arial" w:cs="Arial"/>
          <w:color w:val="000000"/>
        </w:rPr>
        <w:t xml:space="preserve"> group employee and upper management also </w:t>
      </w:r>
      <w:r w:rsidR="00AA4CA4" w:rsidRPr="00454106">
        <w:rPr>
          <w:rFonts w:ascii="Arial" w:hAnsi="Arial" w:cs="Arial"/>
          <w:color w:val="000000"/>
        </w:rPr>
        <w:t>negatively</w:t>
      </w:r>
      <w:r w:rsidRPr="00454106">
        <w:rPr>
          <w:rFonts w:ascii="Arial" w:hAnsi="Arial" w:cs="Arial"/>
          <w:color w:val="000000"/>
        </w:rPr>
        <w:t xml:space="preserve"> impacted</w:t>
      </w:r>
      <w:r w:rsidR="00AA4CA4" w:rsidRPr="00454106">
        <w:rPr>
          <w:rFonts w:ascii="Arial" w:hAnsi="Arial" w:cs="Arial"/>
          <w:color w:val="000000"/>
        </w:rPr>
        <w:t xml:space="preserve"> initially</w:t>
      </w:r>
      <w:r w:rsidRPr="00454106">
        <w:rPr>
          <w:rFonts w:ascii="Arial" w:hAnsi="Arial" w:cs="Arial"/>
          <w:color w:val="000000"/>
        </w:rPr>
        <w:t xml:space="preserve"> because it </w:t>
      </w:r>
      <w:r w:rsidR="00AA4CA4" w:rsidRPr="00454106">
        <w:rPr>
          <w:rFonts w:ascii="Arial" w:hAnsi="Arial" w:cs="Arial"/>
          <w:color w:val="000000"/>
        </w:rPr>
        <w:t>enhanced their complication like changing old behaviour, developing digital skills and fear of losing their job but it also saved</w:t>
      </w:r>
      <w:r w:rsidRPr="00454106">
        <w:rPr>
          <w:rFonts w:ascii="Arial" w:hAnsi="Arial" w:cs="Arial"/>
          <w:color w:val="000000"/>
        </w:rPr>
        <w:t xml:space="preserve"> their effort saving time and </w:t>
      </w:r>
      <w:r w:rsidR="00AA4CA4" w:rsidRPr="00454106">
        <w:rPr>
          <w:rFonts w:ascii="Arial" w:hAnsi="Arial" w:cs="Arial"/>
          <w:color w:val="000000"/>
        </w:rPr>
        <w:t>work-life</w:t>
      </w:r>
      <w:r w:rsidRPr="00454106">
        <w:rPr>
          <w:rFonts w:ascii="Arial" w:hAnsi="Arial" w:cs="Arial"/>
          <w:color w:val="000000"/>
        </w:rPr>
        <w:t xml:space="preserve"> balance</w:t>
      </w:r>
      <w:r w:rsidR="00AA4CA4" w:rsidRPr="00454106">
        <w:rPr>
          <w:rFonts w:ascii="Arial" w:hAnsi="Arial" w:cs="Arial"/>
          <w:color w:val="000000"/>
        </w:rPr>
        <w:t xml:space="preserve"> which they understood later</w:t>
      </w:r>
      <w:r w:rsidRPr="00454106">
        <w:rPr>
          <w:rFonts w:ascii="Arial" w:hAnsi="Arial" w:cs="Arial"/>
          <w:color w:val="000000"/>
        </w:rPr>
        <w:t xml:space="preserve">. It </w:t>
      </w:r>
      <w:r w:rsidR="00AA4CA4" w:rsidRPr="00454106">
        <w:rPr>
          <w:rFonts w:ascii="Arial" w:hAnsi="Arial" w:cs="Arial"/>
          <w:color w:val="000000"/>
        </w:rPr>
        <w:t>enhances</w:t>
      </w:r>
      <w:r w:rsidRPr="00454106">
        <w:rPr>
          <w:rFonts w:ascii="Arial" w:hAnsi="Arial" w:cs="Arial"/>
          <w:color w:val="000000"/>
        </w:rPr>
        <w:t xml:space="preserve"> performance and company efficiency which also positively </w:t>
      </w:r>
      <w:r w:rsidR="00AA4CA4" w:rsidRPr="00454106">
        <w:rPr>
          <w:rFonts w:ascii="Arial" w:hAnsi="Arial" w:cs="Arial"/>
          <w:color w:val="000000"/>
        </w:rPr>
        <w:t>impacts</w:t>
      </w:r>
      <w:r w:rsidRPr="00454106">
        <w:rPr>
          <w:rFonts w:ascii="Arial" w:hAnsi="Arial" w:cs="Arial"/>
          <w:color w:val="000000"/>
        </w:rPr>
        <w:t xml:space="preserve"> the </w:t>
      </w:r>
      <w:r w:rsidR="00AA4CA4" w:rsidRPr="00454106">
        <w:rPr>
          <w:rFonts w:ascii="Arial" w:hAnsi="Arial" w:cs="Arial"/>
          <w:color w:val="000000"/>
        </w:rPr>
        <w:t xml:space="preserve">public low power and interest stakeholders </w:t>
      </w:r>
      <w:r w:rsidRPr="00454106">
        <w:rPr>
          <w:rFonts w:ascii="Arial" w:hAnsi="Arial" w:cs="Arial"/>
          <w:color w:val="000000"/>
        </w:rPr>
        <w:t xml:space="preserve">and the </w:t>
      </w:r>
      <w:r w:rsidR="00AA4CA4" w:rsidRPr="00454106">
        <w:rPr>
          <w:rFonts w:ascii="Arial" w:hAnsi="Arial" w:cs="Arial"/>
          <w:color w:val="000000"/>
        </w:rPr>
        <w:t>trainers</w:t>
      </w:r>
      <w:r w:rsidRPr="00454106">
        <w:rPr>
          <w:rFonts w:ascii="Arial" w:hAnsi="Arial" w:cs="Arial"/>
          <w:color w:val="000000"/>
        </w:rPr>
        <w:t xml:space="preserve"> who are high power and interest </w:t>
      </w:r>
      <w:r w:rsidR="00AA4CA4" w:rsidRPr="00454106">
        <w:rPr>
          <w:rFonts w:ascii="Arial" w:hAnsi="Arial" w:cs="Arial"/>
          <w:color w:val="000000"/>
        </w:rPr>
        <w:t>get</w:t>
      </w:r>
      <w:r w:rsidRPr="00454106">
        <w:rPr>
          <w:rFonts w:ascii="Arial" w:hAnsi="Arial" w:cs="Arial"/>
          <w:color w:val="000000"/>
        </w:rPr>
        <w:t xml:space="preserve"> </w:t>
      </w:r>
      <w:r w:rsidR="00AA4CA4" w:rsidRPr="00454106">
        <w:rPr>
          <w:rFonts w:ascii="Arial" w:hAnsi="Arial" w:cs="Arial"/>
          <w:color w:val="000000"/>
        </w:rPr>
        <w:t xml:space="preserve">the </w:t>
      </w:r>
      <w:r w:rsidRPr="00454106">
        <w:rPr>
          <w:rFonts w:ascii="Arial" w:hAnsi="Arial" w:cs="Arial"/>
          <w:color w:val="000000"/>
        </w:rPr>
        <w:t xml:space="preserve">opportunity </w:t>
      </w:r>
      <w:r w:rsidR="00AA4CA4" w:rsidRPr="00454106">
        <w:rPr>
          <w:rFonts w:ascii="Arial" w:hAnsi="Arial" w:cs="Arial"/>
          <w:color w:val="000000"/>
        </w:rPr>
        <w:t>to work</w:t>
      </w:r>
      <w:r w:rsidRPr="00454106">
        <w:rPr>
          <w:rFonts w:ascii="Arial" w:hAnsi="Arial" w:cs="Arial"/>
          <w:color w:val="000000"/>
        </w:rPr>
        <w:t xml:space="preserve"> continuously for employee skill development</w:t>
      </w:r>
      <w:r w:rsidRPr="00454106">
        <w:rPr>
          <w:rFonts w:ascii="Arial" w:hAnsi="Arial" w:cs="Arial"/>
          <w:b/>
          <w:bCs/>
          <w:color w:val="000000"/>
        </w:rPr>
        <w:t xml:space="preserve">. </w:t>
      </w:r>
    </w:p>
    <w:p w14:paraId="7EF2EC2D" w14:textId="2F78BED2" w:rsidR="003D263F" w:rsidRPr="00073145" w:rsidRDefault="00711598" w:rsidP="00073145">
      <w:pPr>
        <w:pStyle w:val="Heading2"/>
        <w:spacing w:line="480" w:lineRule="auto"/>
        <w:rPr>
          <w:rFonts w:ascii="Arial" w:hAnsi="Arial" w:cs="Arial"/>
        </w:rPr>
      </w:pPr>
      <w:bookmarkStart w:id="9" w:name="_Toc156996607"/>
      <w:r w:rsidRPr="00073145">
        <w:rPr>
          <w:rFonts w:ascii="Arial" w:hAnsi="Arial" w:cs="Arial"/>
        </w:rPr>
        <w:t xml:space="preserve">The </w:t>
      </w:r>
      <w:r w:rsidR="007B255E" w:rsidRPr="00073145">
        <w:rPr>
          <w:rFonts w:ascii="Arial" w:hAnsi="Arial" w:cs="Arial"/>
        </w:rPr>
        <w:t xml:space="preserve">way the </w:t>
      </w:r>
      <w:proofErr w:type="spellStart"/>
      <w:r w:rsidR="007B255E" w:rsidRPr="00073145">
        <w:rPr>
          <w:rFonts w:ascii="Arial" w:hAnsi="Arial" w:cs="Arial"/>
        </w:rPr>
        <w:t>organisation</w:t>
      </w:r>
      <w:proofErr w:type="spellEnd"/>
      <w:r w:rsidR="00F27782" w:rsidRPr="00073145">
        <w:rPr>
          <w:rFonts w:ascii="Arial" w:hAnsi="Arial" w:cs="Arial"/>
        </w:rPr>
        <w:t xml:space="preserve"> managed</w:t>
      </w:r>
      <w:r w:rsidR="007B255E" w:rsidRPr="00073145">
        <w:rPr>
          <w:rFonts w:ascii="Arial" w:hAnsi="Arial" w:cs="Arial"/>
        </w:rPr>
        <w:t xml:space="preserve"> the change initiatives</w:t>
      </w:r>
      <w:bookmarkEnd w:id="9"/>
    </w:p>
    <w:p w14:paraId="14CBB224" w14:textId="3EE4625B" w:rsidR="000D7977" w:rsidRPr="00454106" w:rsidRDefault="000D7977" w:rsidP="00073145">
      <w:pPr>
        <w:pStyle w:val="NormalWeb"/>
        <w:spacing w:before="0" w:beforeAutospacing="0" w:after="0" w:afterAutospacing="0" w:line="480" w:lineRule="auto"/>
        <w:jc w:val="both"/>
        <w:textAlignment w:val="baseline"/>
        <w:rPr>
          <w:rFonts w:ascii="Arial" w:hAnsi="Arial" w:cs="Arial"/>
          <w:color w:val="000000"/>
        </w:rPr>
      </w:pPr>
      <w:r w:rsidRPr="00454106">
        <w:rPr>
          <w:rFonts w:ascii="Arial" w:hAnsi="Arial" w:cs="Arial"/>
          <w:color w:val="000000"/>
        </w:rPr>
        <w:t xml:space="preserve">With the change </w:t>
      </w:r>
      <w:r w:rsidR="00AA4CA4" w:rsidRPr="00454106">
        <w:rPr>
          <w:rFonts w:ascii="Arial" w:hAnsi="Arial" w:cs="Arial"/>
          <w:color w:val="000000"/>
        </w:rPr>
        <w:t>initiative</w:t>
      </w:r>
      <w:r w:rsidRPr="00454106">
        <w:rPr>
          <w:rFonts w:ascii="Arial" w:hAnsi="Arial" w:cs="Arial"/>
          <w:color w:val="000000"/>
        </w:rPr>
        <w:t xml:space="preserve">, the resistance to change by the </w:t>
      </w:r>
      <w:r w:rsidR="00AA4CA4" w:rsidRPr="00454106">
        <w:rPr>
          <w:rFonts w:ascii="Arial" w:hAnsi="Arial" w:cs="Arial"/>
          <w:color w:val="000000"/>
        </w:rPr>
        <w:t xml:space="preserve">employees </w:t>
      </w:r>
      <w:r w:rsidRPr="00454106">
        <w:rPr>
          <w:rFonts w:ascii="Arial" w:hAnsi="Arial" w:cs="Arial"/>
          <w:color w:val="000000"/>
        </w:rPr>
        <w:t>occurred in Hyatt Group at a great scale</w:t>
      </w:r>
      <w:r w:rsidR="00AA4CA4" w:rsidRPr="00454106">
        <w:rPr>
          <w:rFonts w:ascii="Arial" w:hAnsi="Arial" w:cs="Arial"/>
          <w:color w:val="000000"/>
        </w:rPr>
        <w:t xml:space="preserve">. To manage the change effectively the organisation, </w:t>
      </w:r>
      <w:r w:rsidR="00450208" w:rsidRPr="00454106">
        <w:rPr>
          <w:rFonts w:ascii="Arial" w:hAnsi="Arial" w:cs="Arial"/>
          <w:color w:val="000000"/>
        </w:rPr>
        <w:t>follows</w:t>
      </w:r>
      <w:r w:rsidR="00AA4CA4" w:rsidRPr="00454106">
        <w:rPr>
          <w:rFonts w:ascii="Arial" w:hAnsi="Arial" w:cs="Arial"/>
          <w:color w:val="000000"/>
        </w:rPr>
        <w:t xml:space="preserve"> the Kubler-Rose change management model in the following way: </w:t>
      </w:r>
    </w:p>
    <w:p w14:paraId="5B55A775" w14:textId="48066881" w:rsidR="00F823D2" w:rsidRPr="00073145" w:rsidRDefault="000D7977" w:rsidP="00073145">
      <w:pPr>
        <w:pStyle w:val="NormalWeb"/>
        <w:spacing w:before="0" w:beforeAutospacing="0" w:after="0" w:afterAutospacing="0" w:line="480" w:lineRule="auto"/>
        <w:jc w:val="center"/>
        <w:textAlignment w:val="baseline"/>
        <w:rPr>
          <w:rFonts w:ascii="Arial" w:hAnsi="Arial" w:cs="Arial"/>
          <w:b/>
          <w:bCs/>
          <w:color w:val="E3E3E3"/>
        </w:rPr>
      </w:pPr>
      <w:r w:rsidRPr="00073145">
        <w:rPr>
          <w:rFonts w:ascii="Arial" w:hAnsi="Arial" w:cs="Arial"/>
          <w:noProof/>
        </w:rPr>
        <w:lastRenderedPageBreak/>
        <w:drawing>
          <wp:inline distT="0" distB="0" distL="0" distR="0" wp14:anchorId="1FBBBA84" wp14:editId="2EED7798">
            <wp:extent cx="4381857" cy="2856489"/>
            <wp:effectExtent l="0" t="0" r="0" b="1270"/>
            <wp:docPr id="1155589807" name="Picture 9" descr="The Kübler Ross Change Curve in the Workplace (2024) | Whatf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Kübler Ross Change Curve in the Workplace (2024) | Whatfix"/>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3696"/>
                    <a:stretch/>
                  </pic:blipFill>
                  <pic:spPr bwMode="auto">
                    <a:xfrm>
                      <a:off x="0" y="0"/>
                      <a:ext cx="4392708" cy="2863563"/>
                    </a:xfrm>
                    <a:prstGeom prst="rect">
                      <a:avLst/>
                    </a:prstGeom>
                    <a:noFill/>
                    <a:ln>
                      <a:noFill/>
                    </a:ln>
                    <a:extLst>
                      <a:ext uri="{53640926-AAD7-44D8-BBD7-CCE9431645EC}">
                        <a14:shadowObscured xmlns:a14="http://schemas.microsoft.com/office/drawing/2010/main"/>
                      </a:ext>
                    </a:extLst>
                  </pic:spPr>
                </pic:pic>
              </a:graphicData>
            </a:graphic>
          </wp:inline>
        </w:drawing>
      </w:r>
    </w:p>
    <w:p w14:paraId="5404F691" w14:textId="0AFA07F5"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Figure 0</w:t>
      </w:r>
      <w:r w:rsidR="00920601" w:rsidRPr="00073145">
        <w:rPr>
          <w:rFonts w:ascii="Arial" w:hAnsi="Arial" w:cs="Arial"/>
          <w:b/>
          <w:bCs/>
          <w:lang w:val="en-US"/>
        </w:rPr>
        <w:t>8</w:t>
      </w:r>
      <w:r w:rsidRPr="00073145">
        <w:rPr>
          <w:rFonts w:ascii="Arial" w:hAnsi="Arial" w:cs="Arial"/>
          <w:b/>
          <w:bCs/>
          <w:lang w:val="en-US"/>
        </w:rPr>
        <w:t>:</w:t>
      </w:r>
      <w:r w:rsidRPr="00073145">
        <w:rPr>
          <w:rFonts w:ascii="Arial" w:hAnsi="Arial" w:cs="Arial"/>
          <w:lang w:val="en-US"/>
        </w:rPr>
        <w:t xml:space="preserve"> </w:t>
      </w:r>
      <w:r w:rsidR="00920601" w:rsidRPr="00073145">
        <w:rPr>
          <w:rFonts w:ascii="Arial" w:hAnsi="Arial" w:cs="Arial"/>
          <w:lang w:val="en-US"/>
        </w:rPr>
        <w:t>Kubler-Ross change curve</w:t>
      </w:r>
      <w:r w:rsidRPr="00073145">
        <w:rPr>
          <w:rFonts w:ascii="Arial" w:hAnsi="Arial" w:cs="Arial"/>
          <w:lang w:val="en-US"/>
        </w:rPr>
        <w:t>.</w:t>
      </w:r>
    </w:p>
    <w:p w14:paraId="7D377809" w14:textId="47FB6137" w:rsidR="00821EB2" w:rsidRPr="00073145" w:rsidRDefault="00821EB2"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w:t>
      </w:r>
      <w:r w:rsidR="00920601" w:rsidRPr="00073145">
        <w:rPr>
          <w:rFonts w:ascii="Arial" w:hAnsi="Arial" w:cs="Arial"/>
          <w:lang w:val="en-US"/>
        </w:rPr>
        <w:t>Mullins</w:t>
      </w:r>
      <w:r w:rsidRPr="00073145">
        <w:rPr>
          <w:rFonts w:ascii="Arial" w:hAnsi="Arial" w:cs="Arial"/>
          <w:lang w:val="en-US"/>
        </w:rPr>
        <w:t>, 20</w:t>
      </w:r>
      <w:r w:rsidR="00920601" w:rsidRPr="00073145">
        <w:rPr>
          <w:rFonts w:ascii="Arial" w:hAnsi="Arial" w:cs="Arial"/>
          <w:lang w:val="en-US"/>
        </w:rPr>
        <w:t>16</w:t>
      </w:r>
      <w:r w:rsidRPr="00073145">
        <w:rPr>
          <w:rFonts w:ascii="Arial" w:hAnsi="Arial" w:cs="Arial"/>
          <w:lang w:val="en-US"/>
        </w:rPr>
        <w:t>).</w:t>
      </w:r>
    </w:p>
    <w:p w14:paraId="660D48F6" w14:textId="7CFE3171" w:rsidR="000D7977" w:rsidRPr="00073145" w:rsidRDefault="000D7977" w:rsidP="00073145">
      <w:pPr>
        <w:spacing w:line="480" w:lineRule="auto"/>
        <w:rPr>
          <w:rFonts w:ascii="Arial" w:hAnsi="Arial" w:cs="Arial"/>
        </w:rPr>
      </w:pPr>
      <w:r w:rsidRPr="00073145">
        <w:rPr>
          <w:rFonts w:ascii="Arial" w:hAnsi="Arial" w:cs="Arial"/>
          <w:b/>
          <w:bCs/>
        </w:rPr>
        <w:t>Shock and Denial:</w:t>
      </w:r>
      <w:r w:rsidR="00AA4CA4" w:rsidRPr="00073145">
        <w:rPr>
          <w:rFonts w:ascii="Arial" w:hAnsi="Arial" w:cs="Arial"/>
        </w:rPr>
        <w:t xml:space="preserve"> </w:t>
      </w:r>
      <w:r w:rsidR="00AA4CA4" w:rsidRPr="00073145">
        <w:rPr>
          <w:rFonts w:ascii="Arial" w:hAnsi="Arial" w:cs="Arial"/>
          <w:szCs w:val="24"/>
        </w:rPr>
        <w:t xml:space="preserve">The first stage of the model is Shock and Denial </w:t>
      </w:r>
      <w:r w:rsidR="008834B5" w:rsidRPr="00073145">
        <w:rPr>
          <w:rFonts w:ascii="Arial" w:hAnsi="Arial" w:cs="Arial"/>
          <w:szCs w:val="24"/>
        </w:rPr>
        <w:t>where</w:t>
      </w:r>
      <w:r w:rsidR="00390CFF" w:rsidRPr="00073145">
        <w:rPr>
          <w:rFonts w:ascii="Arial" w:hAnsi="Arial" w:cs="Arial"/>
          <w:szCs w:val="24"/>
        </w:rPr>
        <w:t xml:space="preserve"> the employees of Hyatt reacted to the change </w:t>
      </w:r>
      <w:r w:rsidR="008834B5" w:rsidRPr="00073145">
        <w:rPr>
          <w:rFonts w:ascii="Arial" w:hAnsi="Arial" w:cs="Arial"/>
          <w:szCs w:val="24"/>
        </w:rPr>
        <w:t>initiative</w:t>
      </w:r>
      <w:r w:rsidR="00390CFF" w:rsidRPr="00073145">
        <w:rPr>
          <w:rFonts w:ascii="Arial" w:hAnsi="Arial" w:cs="Arial"/>
          <w:szCs w:val="24"/>
        </w:rPr>
        <w:t xml:space="preserve"> </w:t>
      </w:r>
      <w:r w:rsidR="00A10D66" w:rsidRPr="00073145">
        <w:rPr>
          <w:rFonts w:ascii="Arial" w:hAnsi="Arial" w:cs="Arial"/>
          <w:color w:val="000000"/>
          <w:szCs w:val="24"/>
        </w:rPr>
        <w:t xml:space="preserve">because it enhanced their </w:t>
      </w:r>
      <w:r w:rsidR="00450208" w:rsidRPr="00073145">
        <w:rPr>
          <w:rFonts w:ascii="Arial" w:hAnsi="Arial" w:cs="Arial"/>
          <w:color w:val="000000"/>
          <w:szCs w:val="24"/>
        </w:rPr>
        <w:t>complications</w:t>
      </w:r>
      <w:r w:rsidR="00A10D66" w:rsidRPr="00073145">
        <w:rPr>
          <w:rFonts w:ascii="Arial" w:hAnsi="Arial" w:cs="Arial"/>
          <w:color w:val="000000"/>
          <w:szCs w:val="24"/>
        </w:rPr>
        <w:t xml:space="preserve"> like changing old behaviour, developing digital skills and fear of losing their </w:t>
      </w:r>
      <w:r w:rsidR="00450208" w:rsidRPr="00073145">
        <w:rPr>
          <w:rFonts w:ascii="Arial" w:hAnsi="Arial" w:cs="Arial"/>
          <w:color w:val="000000"/>
          <w:szCs w:val="24"/>
        </w:rPr>
        <w:t>jobs</w:t>
      </w:r>
      <w:r w:rsidR="00A10D66" w:rsidRPr="00073145">
        <w:rPr>
          <w:rFonts w:ascii="Arial" w:hAnsi="Arial" w:cs="Arial"/>
          <w:color w:val="000000"/>
          <w:szCs w:val="24"/>
        </w:rPr>
        <w:t xml:space="preserve"> but it also saved their effort saving time and work-life balance which they understood later.</w:t>
      </w:r>
    </w:p>
    <w:p w14:paraId="0802F531" w14:textId="1A11FC21" w:rsidR="000D7977" w:rsidRPr="00073145" w:rsidRDefault="000D7977" w:rsidP="00073145">
      <w:pPr>
        <w:spacing w:line="480" w:lineRule="auto"/>
        <w:rPr>
          <w:rFonts w:ascii="Arial" w:hAnsi="Arial" w:cs="Arial"/>
        </w:rPr>
      </w:pPr>
      <w:r w:rsidRPr="00073145">
        <w:rPr>
          <w:rFonts w:ascii="Arial" w:hAnsi="Arial" w:cs="Arial"/>
          <w:b/>
          <w:bCs/>
        </w:rPr>
        <w:t>Anger and Bargaining:</w:t>
      </w:r>
      <w:r w:rsidR="00A10D66" w:rsidRPr="00073145">
        <w:rPr>
          <w:rFonts w:ascii="Arial" w:hAnsi="Arial" w:cs="Arial"/>
        </w:rPr>
        <w:t xml:space="preserve"> In this </w:t>
      </w:r>
      <w:r w:rsidR="008834B5" w:rsidRPr="00073145">
        <w:rPr>
          <w:rFonts w:ascii="Arial" w:hAnsi="Arial" w:cs="Arial"/>
        </w:rPr>
        <w:t>stage</w:t>
      </w:r>
      <w:r w:rsidR="00450208" w:rsidRPr="00073145">
        <w:rPr>
          <w:rFonts w:ascii="Arial" w:hAnsi="Arial" w:cs="Arial"/>
        </w:rPr>
        <w:t>,</w:t>
      </w:r>
      <w:r w:rsidR="00A10D66" w:rsidRPr="00073145">
        <w:rPr>
          <w:rFonts w:ascii="Arial" w:hAnsi="Arial" w:cs="Arial"/>
        </w:rPr>
        <w:t xml:space="preserve"> the employees disagreed to accept the change and </w:t>
      </w:r>
      <w:r w:rsidR="00450208" w:rsidRPr="00073145">
        <w:rPr>
          <w:rFonts w:ascii="Arial" w:hAnsi="Arial" w:cs="Arial"/>
        </w:rPr>
        <w:t>showed</w:t>
      </w:r>
      <w:r w:rsidR="00A10D66" w:rsidRPr="00073145">
        <w:rPr>
          <w:rFonts w:ascii="Arial" w:hAnsi="Arial" w:cs="Arial"/>
        </w:rPr>
        <w:t xml:space="preserve"> their anger. </w:t>
      </w:r>
      <w:r w:rsidR="008834B5" w:rsidRPr="00073145">
        <w:rPr>
          <w:rFonts w:ascii="Arial" w:hAnsi="Arial" w:cs="Arial"/>
        </w:rPr>
        <w:t>They</w:t>
      </w:r>
      <w:r w:rsidR="00A10D66" w:rsidRPr="00073145">
        <w:rPr>
          <w:rFonts w:ascii="Arial" w:hAnsi="Arial" w:cs="Arial"/>
        </w:rPr>
        <w:t xml:space="preserve"> bargained with the upper management </w:t>
      </w:r>
      <w:r w:rsidR="00450208" w:rsidRPr="00073145">
        <w:rPr>
          <w:rFonts w:ascii="Arial" w:hAnsi="Arial" w:cs="Arial"/>
        </w:rPr>
        <w:t>to keep</w:t>
      </w:r>
      <w:r w:rsidR="00A10D66" w:rsidRPr="00073145">
        <w:rPr>
          <w:rFonts w:ascii="Arial" w:hAnsi="Arial" w:cs="Arial"/>
        </w:rPr>
        <w:t xml:space="preserve"> the </w:t>
      </w:r>
      <w:r w:rsidR="008834B5" w:rsidRPr="00073145">
        <w:rPr>
          <w:rFonts w:ascii="Arial" w:hAnsi="Arial" w:cs="Arial"/>
        </w:rPr>
        <w:t>organisation</w:t>
      </w:r>
      <w:r w:rsidR="00A10D66" w:rsidRPr="00073145">
        <w:rPr>
          <w:rFonts w:ascii="Arial" w:hAnsi="Arial" w:cs="Arial"/>
        </w:rPr>
        <w:t xml:space="preserve"> </w:t>
      </w:r>
      <w:r w:rsidR="008834B5" w:rsidRPr="00073145">
        <w:rPr>
          <w:rFonts w:ascii="Arial" w:hAnsi="Arial" w:cs="Arial"/>
        </w:rPr>
        <w:t>traditional</w:t>
      </w:r>
      <w:r w:rsidR="00450208" w:rsidRPr="00073145">
        <w:rPr>
          <w:rFonts w:ascii="Arial" w:hAnsi="Arial" w:cs="Arial"/>
        </w:rPr>
        <w:t xml:space="preserve"> </w:t>
      </w:r>
      <w:r w:rsidR="00A10D66" w:rsidRPr="00073145">
        <w:rPr>
          <w:rFonts w:ascii="Arial" w:hAnsi="Arial" w:cs="Arial"/>
        </w:rPr>
        <w:t>wi</w:t>
      </w:r>
      <w:r w:rsidR="008834B5" w:rsidRPr="00073145">
        <w:rPr>
          <w:rFonts w:ascii="Arial" w:hAnsi="Arial" w:cs="Arial"/>
        </w:rPr>
        <w:t xml:space="preserve">thout </w:t>
      </w:r>
      <w:r w:rsidR="00A10D66" w:rsidRPr="00073145">
        <w:rPr>
          <w:rFonts w:ascii="Arial" w:hAnsi="Arial" w:cs="Arial"/>
        </w:rPr>
        <w:t xml:space="preserve">going </w:t>
      </w:r>
      <w:r w:rsidR="008834B5" w:rsidRPr="00073145">
        <w:rPr>
          <w:rFonts w:ascii="Arial" w:hAnsi="Arial" w:cs="Arial"/>
        </w:rPr>
        <w:t>digital</w:t>
      </w:r>
      <w:r w:rsidR="00920601" w:rsidRPr="00073145">
        <w:rPr>
          <w:rFonts w:ascii="Arial" w:hAnsi="Arial" w:cs="Arial"/>
        </w:rPr>
        <w:t xml:space="preserve"> (Rochester, 2023)</w:t>
      </w:r>
      <w:r w:rsidR="00A10D66" w:rsidRPr="00073145">
        <w:rPr>
          <w:rFonts w:ascii="Arial" w:hAnsi="Arial" w:cs="Arial"/>
        </w:rPr>
        <w:t xml:space="preserve">. </w:t>
      </w:r>
    </w:p>
    <w:p w14:paraId="33B263E3" w14:textId="31242A79" w:rsidR="000D7977" w:rsidRPr="00073145" w:rsidRDefault="000D7977" w:rsidP="00073145">
      <w:pPr>
        <w:spacing w:line="480" w:lineRule="auto"/>
        <w:rPr>
          <w:rFonts w:ascii="Arial" w:hAnsi="Arial" w:cs="Arial"/>
          <w:b/>
          <w:bCs/>
        </w:rPr>
      </w:pPr>
      <w:r w:rsidRPr="00073145">
        <w:rPr>
          <w:rFonts w:ascii="Arial" w:hAnsi="Arial" w:cs="Arial"/>
          <w:b/>
          <w:bCs/>
        </w:rPr>
        <w:t>Depression:</w:t>
      </w:r>
      <w:r w:rsidR="00A10D66" w:rsidRPr="00073145">
        <w:rPr>
          <w:rFonts w:ascii="Arial" w:hAnsi="Arial" w:cs="Arial"/>
          <w:b/>
          <w:bCs/>
        </w:rPr>
        <w:t xml:space="preserve"> </w:t>
      </w:r>
      <w:r w:rsidR="00A10D66" w:rsidRPr="00073145">
        <w:rPr>
          <w:rFonts w:ascii="Arial" w:hAnsi="Arial" w:cs="Arial"/>
        </w:rPr>
        <w:t xml:space="preserve">In this stage, the employees go </w:t>
      </w:r>
      <w:r w:rsidR="00450208" w:rsidRPr="00073145">
        <w:rPr>
          <w:rFonts w:ascii="Arial" w:hAnsi="Arial" w:cs="Arial"/>
        </w:rPr>
        <w:t>into</w:t>
      </w:r>
      <w:r w:rsidR="00A10D66" w:rsidRPr="00073145">
        <w:rPr>
          <w:rFonts w:ascii="Arial" w:hAnsi="Arial" w:cs="Arial"/>
        </w:rPr>
        <w:t xml:space="preserve"> depression due to </w:t>
      </w:r>
      <w:r w:rsidR="00450208" w:rsidRPr="00073145">
        <w:rPr>
          <w:rFonts w:ascii="Arial" w:hAnsi="Arial" w:cs="Arial"/>
        </w:rPr>
        <w:t xml:space="preserve">the </w:t>
      </w:r>
      <w:r w:rsidR="008834B5" w:rsidRPr="00073145">
        <w:rPr>
          <w:rFonts w:ascii="Arial" w:hAnsi="Arial" w:cs="Arial"/>
        </w:rPr>
        <w:t>denial</w:t>
      </w:r>
      <w:r w:rsidR="00A10D66" w:rsidRPr="00073145">
        <w:rPr>
          <w:rFonts w:ascii="Arial" w:hAnsi="Arial" w:cs="Arial"/>
        </w:rPr>
        <w:t xml:space="preserve"> of </w:t>
      </w:r>
      <w:r w:rsidR="008834B5" w:rsidRPr="00073145">
        <w:rPr>
          <w:rFonts w:ascii="Arial" w:hAnsi="Arial" w:cs="Arial"/>
        </w:rPr>
        <w:t>accepting</w:t>
      </w:r>
      <w:r w:rsidR="00A10D66" w:rsidRPr="00073145">
        <w:rPr>
          <w:rFonts w:ascii="Arial" w:hAnsi="Arial" w:cs="Arial"/>
        </w:rPr>
        <w:t xml:space="preserve"> the proposal by </w:t>
      </w:r>
      <w:r w:rsidR="00450208" w:rsidRPr="00073145">
        <w:rPr>
          <w:rFonts w:ascii="Arial" w:hAnsi="Arial" w:cs="Arial"/>
        </w:rPr>
        <w:t xml:space="preserve">an </w:t>
      </w:r>
      <w:r w:rsidR="00A10D66" w:rsidRPr="00073145">
        <w:rPr>
          <w:rFonts w:ascii="Arial" w:hAnsi="Arial" w:cs="Arial"/>
        </w:rPr>
        <w:t xml:space="preserve">upper </w:t>
      </w:r>
      <w:r w:rsidR="008834B5" w:rsidRPr="00073145">
        <w:rPr>
          <w:rFonts w:ascii="Arial" w:hAnsi="Arial" w:cs="Arial"/>
        </w:rPr>
        <w:t>magnet</w:t>
      </w:r>
      <w:r w:rsidR="00A10D66" w:rsidRPr="00073145">
        <w:rPr>
          <w:rFonts w:ascii="Arial" w:hAnsi="Arial" w:cs="Arial"/>
        </w:rPr>
        <w:t xml:space="preserve"> to</w:t>
      </w:r>
      <w:r w:rsidR="00450208" w:rsidRPr="00073145">
        <w:rPr>
          <w:rFonts w:ascii="Arial" w:hAnsi="Arial" w:cs="Arial"/>
        </w:rPr>
        <w:t xml:space="preserve"> </w:t>
      </w:r>
      <w:r w:rsidR="008834B5" w:rsidRPr="00073145">
        <w:rPr>
          <w:rFonts w:ascii="Arial" w:hAnsi="Arial" w:cs="Arial"/>
        </w:rPr>
        <w:t>avoid</w:t>
      </w:r>
      <w:r w:rsidR="00A10D66" w:rsidRPr="00073145">
        <w:rPr>
          <w:rFonts w:ascii="Arial" w:hAnsi="Arial" w:cs="Arial"/>
        </w:rPr>
        <w:t xml:space="preserve"> change. But for </w:t>
      </w:r>
      <w:r w:rsidR="008834B5" w:rsidRPr="00073145">
        <w:rPr>
          <w:rFonts w:ascii="Arial" w:hAnsi="Arial" w:cs="Arial"/>
        </w:rPr>
        <w:t>managing</w:t>
      </w:r>
      <w:r w:rsidR="00A10D66" w:rsidRPr="00073145">
        <w:rPr>
          <w:rFonts w:ascii="Arial" w:hAnsi="Arial" w:cs="Arial"/>
        </w:rPr>
        <w:t xml:space="preserve"> and </w:t>
      </w:r>
      <w:r w:rsidR="008834B5" w:rsidRPr="00073145">
        <w:rPr>
          <w:rFonts w:ascii="Arial" w:hAnsi="Arial" w:cs="Arial"/>
        </w:rPr>
        <w:t>sustaining</w:t>
      </w:r>
      <w:r w:rsidR="00A10D66" w:rsidRPr="00073145">
        <w:rPr>
          <w:rFonts w:ascii="Arial" w:hAnsi="Arial" w:cs="Arial"/>
        </w:rPr>
        <w:t xml:space="preserve"> the change, the peer </w:t>
      </w:r>
      <w:r w:rsidR="000858B8" w:rsidRPr="00073145">
        <w:rPr>
          <w:rFonts w:ascii="Arial" w:hAnsi="Arial" w:cs="Arial"/>
        </w:rPr>
        <w:t>magnet</w:t>
      </w:r>
      <w:r w:rsidR="00A10D66" w:rsidRPr="00073145">
        <w:rPr>
          <w:rFonts w:ascii="Arial" w:hAnsi="Arial" w:cs="Arial"/>
        </w:rPr>
        <w:t xml:space="preserve">. </w:t>
      </w:r>
      <w:r w:rsidR="00DF26DF">
        <w:rPr>
          <w:rFonts w:ascii="Arial" w:hAnsi="Arial" w:cs="Arial"/>
        </w:rPr>
        <w:t>Leaders</w:t>
      </w:r>
      <w:r w:rsidR="00A10D66" w:rsidRPr="00073145">
        <w:rPr>
          <w:rFonts w:ascii="Arial" w:hAnsi="Arial" w:cs="Arial"/>
        </w:rPr>
        <w:t xml:space="preserve"> and </w:t>
      </w:r>
      <w:r w:rsidR="00DF26DF">
        <w:rPr>
          <w:rFonts w:ascii="Arial" w:hAnsi="Arial" w:cs="Arial"/>
        </w:rPr>
        <w:t>managers</w:t>
      </w:r>
      <w:r w:rsidR="00A10D66" w:rsidRPr="00073145">
        <w:rPr>
          <w:rFonts w:ascii="Arial" w:hAnsi="Arial" w:cs="Arial"/>
        </w:rPr>
        <w:t xml:space="preserve"> detail the </w:t>
      </w:r>
      <w:r w:rsidR="00450208" w:rsidRPr="00073145">
        <w:rPr>
          <w:rFonts w:ascii="Arial" w:hAnsi="Arial" w:cs="Arial"/>
        </w:rPr>
        <w:t>advantages</w:t>
      </w:r>
      <w:r w:rsidR="00A10D66" w:rsidRPr="00073145">
        <w:rPr>
          <w:rFonts w:ascii="Arial" w:hAnsi="Arial" w:cs="Arial"/>
        </w:rPr>
        <w:t xml:space="preserve"> of the change and </w:t>
      </w:r>
      <w:r w:rsidR="008834B5" w:rsidRPr="00073145">
        <w:rPr>
          <w:rFonts w:ascii="Arial" w:hAnsi="Arial" w:cs="Arial"/>
        </w:rPr>
        <w:t>give training and education.</w:t>
      </w:r>
      <w:r w:rsidR="008834B5" w:rsidRPr="00073145">
        <w:rPr>
          <w:rFonts w:ascii="Arial" w:hAnsi="Arial" w:cs="Arial"/>
          <w:b/>
          <w:bCs/>
        </w:rPr>
        <w:t xml:space="preserve"> </w:t>
      </w:r>
    </w:p>
    <w:p w14:paraId="7AB4FDC4" w14:textId="6EEC55F7" w:rsidR="00301E02" w:rsidRPr="00073145" w:rsidRDefault="000D7977" w:rsidP="00073145">
      <w:pPr>
        <w:spacing w:line="480" w:lineRule="auto"/>
        <w:rPr>
          <w:rFonts w:ascii="Arial" w:hAnsi="Arial" w:cs="Arial"/>
          <w:b/>
          <w:bCs/>
        </w:rPr>
      </w:pPr>
      <w:r w:rsidRPr="00073145">
        <w:rPr>
          <w:rFonts w:ascii="Arial" w:hAnsi="Arial" w:cs="Arial"/>
          <w:b/>
          <w:bCs/>
        </w:rPr>
        <w:lastRenderedPageBreak/>
        <w:t>Acceptance:</w:t>
      </w:r>
      <w:r w:rsidR="008834B5" w:rsidRPr="00073145">
        <w:rPr>
          <w:rFonts w:ascii="Arial" w:hAnsi="Arial" w:cs="Arial"/>
          <w:b/>
          <w:bCs/>
        </w:rPr>
        <w:t xml:space="preserve"> </w:t>
      </w:r>
      <w:r w:rsidR="008834B5" w:rsidRPr="00073145">
        <w:rPr>
          <w:rFonts w:ascii="Arial" w:hAnsi="Arial" w:cs="Arial"/>
        </w:rPr>
        <w:t xml:space="preserve">Finally, the employees accepted the change by </w:t>
      </w:r>
      <w:r w:rsidR="000858B8" w:rsidRPr="00073145">
        <w:rPr>
          <w:rFonts w:ascii="Arial" w:hAnsi="Arial" w:cs="Arial"/>
        </w:rPr>
        <w:t>understanding</w:t>
      </w:r>
      <w:r w:rsidR="008834B5" w:rsidRPr="00073145">
        <w:rPr>
          <w:rFonts w:ascii="Arial" w:hAnsi="Arial" w:cs="Arial"/>
        </w:rPr>
        <w:t xml:space="preserve"> the advantage and getting </w:t>
      </w:r>
      <w:r w:rsidR="000858B8" w:rsidRPr="00073145">
        <w:rPr>
          <w:rFonts w:ascii="Arial" w:hAnsi="Arial" w:cs="Arial"/>
        </w:rPr>
        <w:t>mandatory</w:t>
      </w:r>
      <w:r w:rsidR="008834B5" w:rsidRPr="00073145">
        <w:rPr>
          <w:rFonts w:ascii="Arial" w:hAnsi="Arial" w:cs="Arial"/>
        </w:rPr>
        <w:t xml:space="preserve"> support and resources from the organisation.</w:t>
      </w:r>
      <w:r w:rsidR="008834B5" w:rsidRPr="00073145">
        <w:rPr>
          <w:rFonts w:ascii="Arial" w:hAnsi="Arial" w:cs="Arial"/>
          <w:b/>
          <w:bCs/>
        </w:rPr>
        <w:t xml:space="preserve"> </w:t>
      </w:r>
    </w:p>
    <w:p w14:paraId="4B40EB5D" w14:textId="696F5798" w:rsidR="00C6679C" w:rsidRPr="00073145" w:rsidRDefault="00891F59" w:rsidP="00073145">
      <w:pPr>
        <w:pStyle w:val="Heading1"/>
        <w:spacing w:line="480" w:lineRule="auto"/>
        <w:rPr>
          <w:rFonts w:ascii="Arial" w:hAnsi="Arial"/>
        </w:rPr>
      </w:pPr>
      <w:bookmarkStart w:id="10" w:name="_Toc156996608"/>
      <w:r w:rsidRPr="00073145">
        <w:rPr>
          <w:rFonts w:ascii="Arial" w:hAnsi="Arial"/>
        </w:rPr>
        <w:t xml:space="preserve">The </w:t>
      </w:r>
      <w:proofErr w:type="spellStart"/>
      <w:r w:rsidRPr="00073145">
        <w:rPr>
          <w:rFonts w:ascii="Arial" w:hAnsi="Arial"/>
        </w:rPr>
        <w:t>organisation’s</w:t>
      </w:r>
      <w:proofErr w:type="spellEnd"/>
      <w:r w:rsidRPr="00073145">
        <w:rPr>
          <w:rFonts w:ascii="Arial" w:hAnsi="Arial"/>
        </w:rPr>
        <w:t xml:space="preserve"> strategic direction and current business performance</w:t>
      </w:r>
      <w:bookmarkEnd w:id="10"/>
    </w:p>
    <w:p w14:paraId="6FAF860C" w14:textId="0EA88789" w:rsidR="00711598" w:rsidRPr="00073145" w:rsidRDefault="00711598" w:rsidP="00073145">
      <w:pPr>
        <w:pStyle w:val="Heading2"/>
        <w:spacing w:line="480" w:lineRule="auto"/>
        <w:rPr>
          <w:rFonts w:ascii="Arial" w:hAnsi="Arial" w:cs="Arial"/>
        </w:rPr>
      </w:pPr>
      <w:bookmarkStart w:id="11" w:name="_Toc156996609"/>
      <w:r w:rsidRPr="00073145">
        <w:rPr>
          <w:rFonts w:ascii="Arial" w:hAnsi="Arial" w:cs="Arial"/>
        </w:rPr>
        <w:t>Group's current strategic direction and focus areas</w:t>
      </w:r>
      <w:bookmarkEnd w:id="11"/>
    </w:p>
    <w:p w14:paraId="58243B0F" w14:textId="395AEB69" w:rsidR="000858B8" w:rsidRPr="00073145" w:rsidRDefault="007B0DD5" w:rsidP="00073145">
      <w:pPr>
        <w:spacing w:line="480" w:lineRule="auto"/>
        <w:rPr>
          <w:rFonts w:ascii="Arial" w:hAnsi="Arial" w:cs="Arial"/>
        </w:rPr>
      </w:pPr>
      <w:r w:rsidRPr="00073145">
        <w:rPr>
          <w:rFonts w:ascii="Arial" w:hAnsi="Arial" w:cs="Arial"/>
        </w:rPr>
        <w:t xml:space="preserve">The plan </w:t>
      </w:r>
      <w:r w:rsidR="002B218B">
        <w:rPr>
          <w:rFonts w:ascii="Arial" w:hAnsi="Arial" w:cs="Arial"/>
        </w:rPr>
        <w:t>that</w:t>
      </w:r>
      <w:r w:rsidRPr="00073145">
        <w:rPr>
          <w:rFonts w:ascii="Arial" w:hAnsi="Arial" w:cs="Arial"/>
        </w:rPr>
        <w:t xml:space="preserve"> </w:t>
      </w:r>
      <w:r w:rsidR="00450208" w:rsidRPr="00073145">
        <w:rPr>
          <w:rFonts w:ascii="Arial" w:hAnsi="Arial" w:cs="Arial"/>
        </w:rPr>
        <w:t>needs</w:t>
      </w:r>
      <w:r w:rsidRPr="00073145">
        <w:rPr>
          <w:rFonts w:ascii="Arial" w:hAnsi="Arial" w:cs="Arial"/>
        </w:rPr>
        <w:t xml:space="preserve"> to be implemented for an </w:t>
      </w:r>
      <w:r w:rsidR="00651830" w:rsidRPr="00073145">
        <w:rPr>
          <w:rFonts w:ascii="Arial" w:hAnsi="Arial" w:cs="Arial"/>
        </w:rPr>
        <w:t>organisation</w:t>
      </w:r>
      <w:r w:rsidR="00450208" w:rsidRPr="00073145">
        <w:rPr>
          <w:rFonts w:ascii="Arial" w:hAnsi="Arial" w:cs="Arial"/>
        </w:rPr>
        <w:t xml:space="preserve"> to attain</w:t>
      </w:r>
      <w:r w:rsidRPr="00073145">
        <w:rPr>
          <w:rFonts w:ascii="Arial" w:hAnsi="Arial" w:cs="Arial"/>
        </w:rPr>
        <w:t xml:space="preserve"> its </w:t>
      </w:r>
      <w:r w:rsidR="00651830" w:rsidRPr="00073145">
        <w:rPr>
          <w:rFonts w:ascii="Arial" w:hAnsi="Arial" w:cs="Arial"/>
        </w:rPr>
        <w:t>vision</w:t>
      </w:r>
      <w:r w:rsidRPr="00073145">
        <w:rPr>
          <w:rFonts w:ascii="Arial" w:hAnsi="Arial" w:cs="Arial"/>
        </w:rPr>
        <w:t xml:space="preserve"> and </w:t>
      </w:r>
      <w:r w:rsidR="00450208" w:rsidRPr="00073145">
        <w:rPr>
          <w:rFonts w:ascii="Arial" w:hAnsi="Arial" w:cs="Arial"/>
        </w:rPr>
        <w:t>fulfil</w:t>
      </w:r>
      <w:r w:rsidRPr="00073145">
        <w:rPr>
          <w:rFonts w:ascii="Arial" w:hAnsi="Arial" w:cs="Arial"/>
        </w:rPr>
        <w:t xml:space="preserve"> its goal is called strategic direction. </w:t>
      </w:r>
      <w:r w:rsidR="000858B8" w:rsidRPr="00073145">
        <w:rPr>
          <w:rFonts w:ascii="Arial" w:hAnsi="Arial" w:cs="Arial"/>
        </w:rPr>
        <w:t xml:space="preserve">The strategic direction of Hyatt Group given below </w:t>
      </w:r>
      <w:r w:rsidR="00BE0933" w:rsidRPr="00073145">
        <w:rPr>
          <w:rFonts w:ascii="Arial" w:hAnsi="Arial" w:cs="Arial"/>
        </w:rPr>
        <w:t>determines</w:t>
      </w:r>
      <w:r w:rsidR="000858B8" w:rsidRPr="00073145">
        <w:rPr>
          <w:rFonts w:ascii="Arial" w:hAnsi="Arial" w:cs="Arial"/>
        </w:rPr>
        <w:t xml:space="preserve"> market position and environment: </w:t>
      </w:r>
    </w:p>
    <w:p w14:paraId="402EE5A2" w14:textId="6DF7C4B9" w:rsidR="00DC362B" w:rsidRPr="00073145" w:rsidRDefault="00DC362B" w:rsidP="00073145">
      <w:pPr>
        <w:spacing w:line="480" w:lineRule="auto"/>
        <w:rPr>
          <w:rFonts w:ascii="Arial" w:hAnsi="Arial" w:cs="Arial"/>
        </w:rPr>
      </w:pPr>
      <w:r w:rsidRPr="00073145">
        <w:rPr>
          <w:rFonts w:ascii="Arial" w:hAnsi="Arial" w:cs="Arial"/>
          <w:noProof/>
        </w:rPr>
        <w:drawing>
          <wp:inline distT="0" distB="0" distL="0" distR="0" wp14:anchorId="1DB625BB" wp14:editId="2BB9F98A">
            <wp:extent cx="5942570" cy="1992351"/>
            <wp:effectExtent l="0" t="0" r="1270" b="8255"/>
            <wp:docPr id="1812272084" name="Picture 3" descr="Strategic Direction Optimizing Developing Business Investment Performance  Environment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tegic Direction Optimizing Developing Business Investment Performance  Environment | Presentation Graphics | Presentation PowerPoint Example |  Slide Templates"/>
                    <pic:cNvPicPr>
                      <a:picLocks noChangeAspect="1" noChangeArrowheads="1"/>
                    </pic:cNvPicPr>
                  </pic:nvPicPr>
                  <pic:blipFill rotWithShape="1">
                    <a:blip r:embed="rId16">
                      <a:extLst>
                        <a:ext uri="{28A0092B-C50C-407E-A947-70E740481C1C}">
                          <a14:useLocalDpi xmlns:a14="http://schemas.microsoft.com/office/drawing/2010/main" val="0"/>
                        </a:ext>
                      </a:extLst>
                    </a:blip>
                    <a:srcRect t="27835" b="27488"/>
                    <a:stretch/>
                  </pic:blipFill>
                  <pic:spPr bwMode="auto">
                    <a:xfrm>
                      <a:off x="0" y="0"/>
                      <a:ext cx="5943600" cy="1992696"/>
                    </a:xfrm>
                    <a:prstGeom prst="rect">
                      <a:avLst/>
                    </a:prstGeom>
                    <a:noFill/>
                    <a:ln>
                      <a:noFill/>
                    </a:ln>
                    <a:extLst>
                      <a:ext uri="{53640926-AAD7-44D8-BBD7-CCE9431645EC}">
                        <a14:shadowObscured xmlns:a14="http://schemas.microsoft.com/office/drawing/2010/main"/>
                      </a:ext>
                    </a:extLst>
                  </pic:spPr>
                </pic:pic>
              </a:graphicData>
            </a:graphic>
          </wp:inline>
        </w:drawing>
      </w:r>
    </w:p>
    <w:p w14:paraId="450DF2FA" w14:textId="740CCED3" w:rsidR="00920601" w:rsidRPr="00073145" w:rsidRDefault="00920601" w:rsidP="00073145">
      <w:pPr>
        <w:spacing w:line="480" w:lineRule="auto"/>
        <w:jc w:val="center"/>
        <w:rPr>
          <w:rFonts w:ascii="Arial" w:hAnsi="Arial" w:cs="Arial"/>
          <w:lang w:val="en-US"/>
        </w:rPr>
      </w:pPr>
      <w:r w:rsidRPr="00073145">
        <w:rPr>
          <w:rFonts w:ascii="Arial" w:hAnsi="Arial" w:cs="Arial"/>
          <w:b/>
          <w:bCs/>
          <w:lang w:val="en-US"/>
        </w:rPr>
        <w:t>Figure 09:</w:t>
      </w:r>
      <w:r w:rsidRPr="00073145">
        <w:rPr>
          <w:rFonts w:ascii="Arial" w:hAnsi="Arial" w:cs="Arial"/>
          <w:lang w:val="en-US"/>
        </w:rPr>
        <w:t xml:space="preserve"> Strategic direction model.</w:t>
      </w:r>
    </w:p>
    <w:p w14:paraId="439EFAF2" w14:textId="221E1663" w:rsidR="00920601" w:rsidRPr="00073145" w:rsidRDefault="00920601"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(Layra, 2020).</w:t>
      </w:r>
    </w:p>
    <w:p w14:paraId="3F4BBB23" w14:textId="137D36C7" w:rsidR="007B0DD5" w:rsidRPr="00073145" w:rsidRDefault="007B0DD5" w:rsidP="00073145">
      <w:pPr>
        <w:spacing w:line="480" w:lineRule="auto"/>
        <w:rPr>
          <w:rFonts w:ascii="Arial" w:hAnsi="Arial" w:cs="Arial"/>
        </w:rPr>
      </w:pPr>
      <w:r w:rsidRPr="00073145">
        <w:rPr>
          <w:rFonts w:ascii="Arial" w:hAnsi="Arial" w:cs="Arial"/>
          <w:b/>
          <w:bCs/>
        </w:rPr>
        <w:t>Determining market position</w:t>
      </w:r>
      <w:r w:rsidRPr="00073145">
        <w:rPr>
          <w:rFonts w:ascii="Arial" w:hAnsi="Arial" w:cs="Arial"/>
        </w:rPr>
        <w:t>:</w:t>
      </w:r>
      <w:r w:rsidR="007F6C99" w:rsidRPr="00073145">
        <w:rPr>
          <w:rFonts w:ascii="Arial" w:hAnsi="Arial" w:cs="Arial"/>
        </w:rPr>
        <w:t xml:space="preserve"> Here the market </w:t>
      </w:r>
      <w:r w:rsidR="00651830" w:rsidRPr="00073145">
        <w:rPr>
          <w:rFonts w:ascii="Arial" w:hAnsi="Arial" w:cs="Arial"/>
        </w:rPr>
        <w:t>condition</w:t>
      </w:r>
      <w:r w:rsidR="007F6C99" w:rsidRPr="00073145">
        <w:rPr>
          <w:rFonts w:ascii="Arial" w:hAnsi="Arial" w:cs="Arial"/>
        </w:rPr>
        <w:t xml:space="preserve"> asses </w:t>
      </w:r>
      <w:r w:rsidR="00651830" w:rsidRPr="00073145">
        <w:rPr>
          <w:rFonts w:ascii="Arial" w:hAnsi="Arial" w:cs="Arial"/>
        </w:rPr>
        <w:t>identifying</w:t>
      </w:r>
      <w:r w:rsidR="007F6C99" w:rsidRPr="00073145">
        <w:rPr>
          <w:rFonts w:ascii="Arial" w:hAnsi="Arial" w:cs="Arial"/>
        </w:rPr>
        <w:t xml:space="preserve"> market data, </w:t>
      </w:r>
      <w:r w:rsidR="00651830" w:rsidRPr="00073145">
        <w:rPr>
          <w:rFonts w:ascii="Arial" w:hAnsi="Arial" w:cs="Arial"/>
        </w:rPr>
        <w:t>taking</w:t>
      </w:r>
      <w:r w:rsidR="007F6C99" w:rsidRPr="00073145">
        <w:rPr>
          <w:rFonts w:ascii="Arial" w:hAnsi="Arial" w:cs="Arial"/>
        </w:rPr>
        <w:t xml:space="preserve"> </w:t>
      </w:r>
      <w:r w:rsidR="00651830" w:rsidRPr="00073145">
        <w:rPr>
          <w:rFonts w:ascii="Arial" w:hAnsi="Arial" w:cs="Arial"/>
        </w:rPr>
        <w:t>customer</w:t>
      </w:r>
      <w:r w:rsidR="007F6C99" w:rsidRPr="00073145">
        <w:rPr>
          <w:rFonts w:ascii="Arial" w:hAnsi="Arial" w:cs="Arial"/>
        </w:rPr>
        <w:t xml:space="preserve"> </w:t>
      </w:r>
      <w:r w:rsidR="00651830" w:rsidRPr="00073145">
        <w:rPr>
          <w:rFonts w:ascii="Arial" w:hAnsi="Arial" w:cs="Arial"/>
        </w:rPr>
        <w:t>insight</w:t>
      </w:r>
      <w:r w:rsidR="00450208" w:rsidRPr="00073145">
        <w:rPr>
          <w:rFonts w:ascii="Arial" w:hAnsi="Arial" w:cs="Arial"/>
        </w:rPr>
        <w:t xml:space="preserve"> </w:t>
      </w:r>
      <w:r w:rsidR="007F6C99" w:rsidRPr="00073145">
        <w:rPr>
          <w:rFonts w:ascii="Arial" w:hAnsi="Arial" w:cs="Arial"/>
        </w:rPr>
        <w:t>and stak</w:t>
      </w:r>
      <w:r w:rsidR="00651830" w:rsidRPr="00073145">
        <w:rPr>
          <w:rFonts w:ascii="Arial" w:hAnsi="Arial" w:cs="Arial"/>
        </w:rPr>
        <w:t>e</w:t>
      </w:r>
      <w:r w:rsidR="007F6C99" w:rsidRPr="00073145">
        <w:rPr>
          <w:rFonts w:ascii="Arial" w:hAnsi="Arial" w:cs="Arial"/>
        </w:rPr>
        <w:t>ho</w:t>
      </w:r>
      <w:r w:rsidR="00651830" w:rsidRPr="00073145">
        <w:rPr>
          <w:rFonts w:ascii="Arial" w:hAnsi="Arial" w:cs="Arial"/>
        </w:rPr>
        <w:t>ld</w:t>
      </w:r>
      <w:r w:rsidR="007F6C99" w:rsidRPr="00073145">
        <w:rPr>
          <w:rFonts w:ascii="Arial" w:hAnsi="Arial" w:cs="Arial"/>
        </w:rPr>
        <w:t xml:space="preserve">er analysis. For example, the Hyatt </w:t>
      </w:r>
      <w:r w:rsidR="00651830" w:rsidRPr="00073145">
        <w:rPr>
          <w:rFonts w:ascii="Arial" w:hAnsi="Arial" w:cs="Arial"/>
        </w:rPr>
        <w:t>Hotel corporation captured 11.70% market share</w:t>
      </w:r>
      <w:r w:rsidR="00450208" w:rsidRPr="00073145">
        <w:rPr>
          <w:rFonts w:ascii="Arial" w:hAnsi="Arial" w:cs="Arial"/>
        </w:rPr>
        <w:t xml:space="preserve"> </w:t>
      </w:r>
      <w:r w:rsidR="00651830" w:rsidRPr="00073145">
        <w:rPr>
          <w:rFonts w:ascii="Arial" w:hAnsi="Arial" w:cs="Arial"/>
        </w:rPr>
        <w:t xml:space="preserve">which is </w:t>
      </w:r>
      <w:r w:rsidR="002B4C2A" w:rsidRPr="00073145">
        <w:rPr>
          <w:rFonts w:ascii="Arial" w:hAnsi="Arial" w:cs="Arial"/>
        </w:rPr>
        <w:t>£13.52 billion</w:t>
      </w:r>
      <w:r w:rsidR="00920601" w:rsidRPr="00073145">
        <w:rPr>
          <w:rFonts w:ascii="Arial" w:hAnsi="Arial" w:cs="Arial"/>
        </w:rPr>
        <w:t xml:space="preserve"> (Hyatt, 2024)</w:t>
      </w:r>
      <w:r w:rsidR="002B4C2A" w:rsidRPr="00073145">
        <w:rPr>
          <w:rFonts w:ascii="Arial" w:hAnsi="Arial" w:cs="Arial"/>
        </w:rPr>
        <w:t xml:space="preserve">. Hyatt Hotel is </w:t>
      </w:r>
      <w:r w:rsidR="00450208" w:rsidRPr="00073145">
        <w:rPr>
          <w:rFonts w:ascii="Arial" w:hAnsi="Arial" w:cs="Arial"/>
        </w:rPr>
        <w:t xml:space="preserve">the </w:t>
      </w:r>
      <w:r w:rsidR="002B4C2A" w:rsidRPr="00073145">
        <w:rPr>
          <w:rFonts w:ascii="Arial" w:hAnsi="Arial" w:cs="Arial"/>
        </w:rPr>
        <w:t>8</w:t>
      </w:r>
      <w:r w:rsidR="002B4C2A" w:rsidRPr="00073145">
        <w:rPr>
          <w:rFonts w:ascii="Arial" w:hAnsi="Arial" w:cs="Arial"/>
          <w:vertAlign w:val="superscript"/>
        </w:rPr>
        <w:t>th</w:t>
      </w:r>
      <w:r w:rsidR="002B4C2A" w:rsidRPr="00073145">
        <w:rPr>
          <w:rFonts w:ascii="Arial" w:hAnsi="Arial" w:cs="Arial"/>
        </w:rPr>
        <w:t xml:space="preserve"> largest in </w:t>
      </w:r>
      <w:r w:rsidR="00450208" w:rsidRPr="00073145">
        <w:rPr>
          <w:rFonts w:ascii="Arial" w:hAnsi="Arial" w:cs="Arial"/>
        </w:rPr>
        <w:t xml:space="preserve">the </w:t>
      </w:r>
      <w:r w:rsidR="002B4C2A" w:rsidRPr="00073145">
        <w:rPr>
          <w:rFonts w:ascii="Arial" w:hAnsi="Arial" w:cs="Arial"/>
        </w:rPr>
        <w:t xml:space="preserve">USA and </w:t>
      </w:r>
      <w:r w:rsidR="00450208" w:rsidRPr="00073145">
        <w:rPr>
          <w:rFonts w:ascii="Arial" w:hAnsi="Arial" w:cs="Arial"/>
        </w:rPr>
        <w:t xml:space="preserve">has </w:t>
      </w:r>
      <w:r w:rsidR="002B4C2A" w:rsidRPr="00073145">
        <w:rPr>
          <w:rFonts w:ascii="Arial" w:hAnsi="Arial" w:cs="Arial"/>
        </w:rPr>
        <w:t xml:space="preserve">around 1200 worldwide. </w:t>
      </w:r>
    </w:p>
    <w:p w14:paraId="293734CF" w14:textId="4CCB819D" w:rsidR="007B0DD5" w:rsidRPr="00073145" w:rsidRDefault="007B0DD5" w:rsidP="00073145">
      <w:pPr>
        <w:spacing w:line="480" w:lineRule="auto"/>
        <w:rPr>
          <w:rFonts w:ascii="Arial" w:hAnsi="Arial" w:cs="Arial"/>
          <w:b/>
          <w:bCs/>
        </w:rPr>
      </w:pPr>
      <w:r w:rsidRPr="00073145">
        <w:rPr>
          <w:rFonts w:ascii="Arial" w:hAnsi="Arial" w:cs="Arial"/>
          <w:b/>
          <w:bCs/>
        </w:rPr>
        <w:lastRenderedPageBreak/>
        <w:t>Developing strategy:</w:t>
      </w:r>
      <w:r w:rsidR="002B4C2A" w:rsidRPr="00073145">
        <w:rPr>
          <w:rFonts w:ascii="Arial" w:hAnsi="Arial" w:cs="Arial"/>
          <w:b/>
          <w:bCs/>
        </w:rPr>
        <w:t xml:space="preserve"> </w:t>
      </w:r>
      <w:r w:rsidR="002B4C2A" w:rsidRPr="00073145">
        <w:rPr>
          <w:rFonts w:ascii="Arial" w:hAnsi="Arial" w:cs="Arial"/>
        </w:rPr>
        <w:t xml:space="preserve">The </w:t>
      </w:r>
      <w:r w:rsidR="00450208" w:rsidRPr="00073145">
        <w:rPr>
          <w:rFonts w:ascii="Arial" w:hAnsi="Arial" w:cs="Arial"/>
        </w:rPr>
        <w:t>vision</w:t>
      </w:r>
      <w:r w:rsidR="002B4C2A" w:rsidRPr="00073145">
        <w:rPr>
          <w:rFonts w:ascii="Arial" w:hAnsi="Arial" w:cs="Arial"/>
        </w:rPr>
        <w:t xml:space="preserve"> of it is to be </w:t>
      </w:r>
      <w:r w:rsidR="00450208" w:rsidRPr="00073145">
        <w:rPr>
          <w:rFonts w:ascii="Arial" w:hAnsi="Arial" w:cs="Arial"/>
        </w:rPr>
        <w:t xml:space="preserve">the </w:t>
      </w:r>
      <w:r w:rsidR="002B4C2A" w:rsidRPr="00073145">
        <w:rPr>
          <w:rFonts w:ascii="Arial" w:hAnsi="Arial" w:cs="Arial"/>
        </w:rPr>
        <w:t xml:space="preserve">most preferred </w:t>
      </w:r>
      <w:r w:rsidR="00450208" w:rsidRPr="00073145">
        <w:rPr>
          <w:rFonts w:ascii="Arial" w:hAnsi="Arial" w:cs="Arial"/>
        </w:rPr>
        <w:t>hotel</w:t>
      </w:r>
      <w:r w:rsidR="002B4C2A" w:rsidRPr="00073145">
        <w:rPr>
          <w:rFonts w:ascii="Arial" w:hAnsi="Arial" w:cs="Arial"/>
        </w:rPr>
        <w:t xml:space="preserve"> business in </w:t>
      </w:r>
      <w:r w:rsidR="00450208" w:rsidRPr="00073145">
        <w:rPr>
          <w:rFonts w:ascii="Arial" w:hAnsi="Arial" w:cs="Arial"/>
        </w:rPr>
        <w:t xml:space="preserve">the </w:t>
      </w:r>
      <w:r w:rsidR="002B4C2A" w:rsidRPr="00073145">
        <w:rPr>
          <w:rFonts w:ascii="Arial" w:hAnsi="Arial" w:cs="Arial"/>
        </w:rPr>
        <w:t xml:space="preserve">UK. The mission of it is </w:t>
      </w:r>
      <w:r w:rsidR="00315192" w:rsidRPr="00073145">
        <w:rPr>
          <w:rFonts w:ascii="Arial" w:hAnsi="Arial" w:cs="Arial"/>
        </w:rPr>
        <w:t xml:space="preserve">to </w:t>
      </w:r>
      <w:r w:rsidR="00450208" w:rsidRPr="00073145">
        <w:rPr>
          <w:rFonts w:ascii="Arial" w:hAnsi="Arial" w:cs="Arial"/>
        </w:rPr>
        <w:t>provide</w:t>
      </w:r>
      <w:r w:rsidR="00315192" w:rsidRPr="00073145">
        <w:rPr>
          <w:rFonts w:ascii="Arial" w:hAnsi="Arial" w:cs="Arial"/>
        </w:rPr>
        <w:t xml:space="preserve"> authentic hospitality and </w:t>
      </w:r>
      <w:r w:rsidR="00450208" w:rsidRPr="00073145">
        <w:rPr>
          <w:rFonts w:ascii="Arial" w:hAnsi="Arial" w:cs="Arial"/>
        </w:rPr>
        <w:t>give</w:t>
      </w:r>
      <w:r w:rsidR="00315192" w:rsidRPr="00073145">
        <w:rPr>
          <w:rFonts w:ascii="Arial" w:hAnsi="Arial" w:cs="Arial"/>
        </w:rPr>
        <w:t xml:space="preserve"> something different. </w:t>
      </w:r>
      <w:r w:rsidR="00450208" w:rsidRPr="00073145">
        <w:rPr>
          <w:rFonts w:ascii="Arial" w:hAnsi="Arial" w:cs="Arial"/>
        </w:rPr>
        <w:t>Its</w:t>
      </w:r>
      <w:r w:rsidR="00315192" w:rsidRPr="00073145">
        <w:rPr>
          <w:rFonts w:ascii="Arial" w:hAnsi="Arial" w:cs="Arial"/>
        </w:rPr>
        <w:t xml:space="preserve"> </w:t>
      </w:r>
      <w:r w:rsidR="00450208" w:rsidRPr="00073145">
        <w:rPr>
          <w:rFonts w:ascii="Arial" w:hAnsi="Arial" w:cs="Arial"/>
        </w:rPr>
        <w:t>objective</w:t>
      </w:r>
      <w:r w:rsidR="00315192" w:rsidRPr="00073145">
        <w:rPr>
          <w:rFonts w:ascii="Arial" w:hAnsi="Arial" w:cs="Arial"/>
        </w:rPr>
        <w:t xml:space="preserve"> is</w:t>
      </w:r>
      <w:r w:rsidR="00450208" w:rsidRPr="00073145">
        <w:rPr>
          <w:rFonts w:ascii="Arial" w:hAnsi="Arial" w:cs="Arial"/>
        </w:rPr>
        <w:t xml:space="preserve"> to capture</w:t>
      </w:r>
      <w:r w:rsidR="00315192" w:rsidRPr="00073145">
        <w:rPr>
          <w:rFonts w:ascii="Arial" w:hAnsi="Arial" w:cs="Arial"/>
        </w:rPr>
        <w:t xml:space="preserve"> around 20% market </w:t>
      </w:r>
      <w:r w:rsidR="00450208" w:rsidRPr="00073145">
        <w:rPr>
          <w:rFonts w:ascii="Arial" w:hAnsi="Arial" w:cs="Arial"/>
        </w:rPr>
        <w:t>share</w:t>
      </w:r>
      <w:r w:rsidR="00315192" w:rsidRPr="00073145">
        <w:rPr>
          <w:rFonts w:ascii="Arial" w:hAnsi="Arial" w:cs="Arial"/>
        </w:rPr>
        <w:t xml:space="preserve"> and </w:t>
      </w:r>
      <w:r w:rsidR="00450208" w:rsidRPr="00073145">
        <w:rPr>
          <w:rFonts w:ascii="Arial" w:hAnsi="Arial" w:cs="Arial"/>
        </w:rPr>
        <w:t>be</w:t>
      </w:r>
      <w:r w:rsidR="00315192" w:rsidRPr="00073145">
        <w:rPr>
          <w:rFonts w:ascii="Arial" w:hAnsi="Arial" w:cs="Arial"/>
        </w:rPr>
        <w:t xml:space="preserve"> the most valued an</w:t>
      </w:r>
      <w:r w:rsidR="00450208" w:rsidRPr="00073145">
        <w:rPr>
          <w:rFonts w:ascii="Arial" w:hAnsi="Arial" w:cs="Arial"/>
        </w:rPr>
        <w:t>d</w:t>
      </w:r>
      <w:r w:rsidR="00315192" w:rsidRPr="00073145">
        <w:rPr>
          <w:rFonts w:ascii="Arial" w:hAnsi="Arial" w:cs="Arial"/>
        </w:rPr>
        <w:t xml:space="preserve"> </w:t>
      </w:r>
      <w:r w:rsidR="00450208" w:rsidRPr="00073145">
        <w:rPr>
          <w:rFonts w:ascii="Arial" w:hAnsi="Arial" w:cs="Arial"/>
        </w:rPr>
        <w:t>largest</w:t>
      </w:r>
      <w:r w:rsidR="00315192" w:rsidRPr="00073145">
        <w:rPr>
          <w:rFonts w:ascii="Arial" w:hAnsi="Arial" w:cs="Arial"/>
        </w:rPr>
        <w:t xml:space="preserve"> hotel brand within </w:t>
      </w:r>
      <w:r w:rsidR="00450208" w:rsidRPr="00073145">
        <w:rPr>
          <w:rFonts w:ascii="Arial" w:hAnsi="Arial" w:cs="Arial"/>
        </w:rPr>
        <w:t xml:space="preserve">the </w:t>
      </w:r>
      <w:r w:rsidR="00315192" w:rsidRPr="00073145">
        <w:rPr>
          <w:rFonts w:ascii="Arial" w:hAnsi="Arial" w:cs="Arial"/>
        </w:rPr>
        <w:t>next 5 years</w:t>
      </w:r>
      <w:r w:rsidR="00920601" w:rsidRPr="00073145">
        <w:rPr>
          <w:rFonts w:ascii="Arial" w:hAnsi="Arial" w:cs="Arial"/>
        </w:rPr>
        <w:t xml:space="preserve"> (William, 2019)</w:t>
      </w:r>
      <w:r w:rsidR="00315192" w:rsidRPr="00073145">
        <w:rPr>
          <w:rFonts w:ascii="Arial" w:hAnsi="Arial" w:cs="Arial"/>
        </w:rPr>
        <w:t>.</w:t>
      </w:r>
      <w:r w:rsidR="00315192" w:rsidRPr="00073145">
        <w:rPr>
          <w:rFonts w:ascii="Arial" w:hAnsi="Arial" w:cs="Arial"/>
          <w:b/>
          <w:bCs/>
        </w:rPr>
        <w:t xml:space="preserve"> </w:t>
      </w:r>
      <w:r w:rsidR="00315192" w:rsidRPr="00073145">
        <w:rPr>
          <w:rFonts w:ascii="Arial" w:hAnsi="Arial" w:cs="Arial"/>
        </w:rPr>
        <w:t xml:space="preserve">So, it </w:t>
      </w:r>
      <w:r w:rsidR="00450208" w:rsidRPr="00073145">
        <w:rPr>
          <w:rFonts w:ascii="Arial" w:hAnsi="Arial" w:cs="Arial"/>
        </w:rPr>
        <w:t>wants</w:t>
      </w:r>
      <w:r w:rsidR="00315192" w:rsidRPr="00073145">
        <w:rPr>
          <w:rFonts w:ascii="Arial" w:hAnsi="Arial" w:cs="Arial"/>
        </w:rPr>
        <w:t xml:space="preserve"> to focus on </w:t>
      </w:r>
      <w:r w:rsidR="00450208" w:rsidRPr="00073145">
        <w:rPr>
          <w:rFonts w:ascii="Arial" w:hAnsi="Arial" w:cs="Arial"/>
        </w:rPr>
        <w:t>differentiation</w:t>
      </w:r>
      <w:r w:rsidR="00315192" w:rsidRPr="00073145">
        <w:rPr>
          <w:rFonts w:ascii="Arial" w:hAnsi="Arial" w:cs="Arial"/>
        </w:rPr>
        <w:t xml:space="preserve"> </w:t>
      </w:r>
      <w:r w:rsidR="00450208" w:rsidRPr="00073145">
        <w:rPr>
          <w:rFonts w:ascii="Arial" w:hAnsi="Arial" w:cs="Arial"/>
        </w:rPr>
        <w:t>to</w:t>
      </w:r>
      <w:r w:rsidR="00315192" w:rsidRPr="00073145">
        <w:rPr>
          <w:rFonts w:ascii="Arial" w:hAnsi="Arial" w:cs="Arial"/>
        </w:rPr>
        <w:t xml:space="preserve"> </w:t>
      </w:r>
      <w:r w:rsidR="00450208" w:rsidRPr="00073145">
        <w:rPr>
          <w:rFonts w:ascii="Arial" w:hAnsi="Arial" w:cs="Arial"/>
        </w:rPr>
        <w:t>remain</w:t>
      </w:r>
      <w:r w:rsidR="00315192" w:rsidRPr="00073145">
        <w:rPr>
          <w:rFonts w:ascii="Arial" w:hAnsi="Arial" w:cs="Arial"/>
        </w:rPr>
        <w:t xml:space="preserve"> </w:t>
      </w:r>
      <w:r w:rsidR="00450208" w:rsidRPr="00073145">
        <w:rPr>
          <w:rFonts w:ascii="Arial" w:hAnsi="Arial" w:cs="Arial"/>
        </w:rPr>
        <w:t>a market</w:t>
      </w:r>
      <w:r w:rsidR="00315192" w:rsidRPr="00073145">
        <w:rPr>
          <w:rFonts w:ascii="Arial" w:hAnsi="Arial" w:cs="Arial"/>
        </w:rPr>
        <w:t xml:space="preserve"> </w:t>
      </w:r>
      <w:r w:rsidR="00450208" w:rsidRPr="00073145">
        <w:rPr>
          <w:rFonts w:ascii="Arial" w:hAnsi="Arial" w:cs="Arial"/>
        </w:rPr>
        <w:t>pioneer</w:t>
      </w:r>
      <w:r w:rsidR="00315192" w:rsidRPr="00073145">
        <w:rPr>
          <w:rFonts w:ascii="Arial" w:hAnsi="Arial" w:cs="Arial"/>
        </w:rPr>
        <w:t>.</w:t>
      </w:r>
    </w:p>
    <w:p w14:paraId="4ACA54DA" w14:textId="439D13FA" w:rsidR="007B0DD5" w:rsidRPr="00073145" w:rsidRDefault="007F6C99" w:rsidP="00073145">
      <w:pPr>
        <w:spacing w:line="480" w:lineRule="auto"/>
        <w:rPr>
          <w:rFonts w:ascii="Arial" w:hAnsi="Arial" w:cs="Arial"/>
          <w:b/>
          <w:bCs/>
        </w:rPr>
      </w:pPr>
      <w:r w:rsidRPr="00073145">
        <w:rPr>
          <w:rFonts w:ascii="Arial" w:hAnsi="Arial" w:cs="Arial"/>
          <w:b/>
          <w:bCs/>
        </w:rPr>
        <w:t>Plan the details:</w:t>
      </w:r>
      <w:r w:rsidR="00315192" w:rsidRPr="00073145">
        <w:rPr>
          <w:rFonts w:ascii="Arial" w:hAnsi="Arial" w:cs="Arial"/>
          <w:b/>
          <w:bCs/>
        </w:rPr>
        <w:t xml:space="preserve"> </w:t>
      </w:r>
      <w:r w:rsidR="00315192" w:rsidRPr="00073145">
        <w:rPr>
          <w:rFonts w:ascii="Arial" w:hAnsi="Arial" w:cs="Arial"/>
        </w:rPr>
        <w:t xml:space="preserve">The business </w:t>
      </w:r>
      <w:r w:rsidR="00450208" w:rsidRPr="00073145">
        <w:rPr>
          <w:rFonts w:ascii="Arial" w:hAnsi="Arial" w:cs="Arial"/>
        </w:rPr>
        <w:t>wants</w:t>
      </w:r>
      <w:r w:rsidR="00315192" w:rsidRPr="00073145">
        <w:rPr>
          <w:rFonts w:ascii="Arial" w:hAnsi="Arial" w:cs="Arial"/>
        </w:rPr>
        <w:t xml:space="preserve"> to go 100% digital setting </w:t>
      </w:r>
      <w:r w:rsidR="00450208" w:rsidRPr="00073145">
        <w:rPr>
          <w:rFonts w:ascii="Arial" w:hAnsi="Arial" w:cs="Arial"/>
        </w:rPr>
        <w:t>digital</w:t>
      </w:r>
      <w:r w:rsidR="00315192" w:rsidRPr="00073145">
        <w:rPr>
          <w:rFonts w:ascii="Arial" w:hAnsi="Arial" w:cs="Arial"/>
        </w:rPr>
        <w:t xml:space="preserve"> </w:t>
      </w:r>
      <w:r w:rsidR="00450208" w:rsidRPr="00073145">
        <w:rPr>
          <w:rFonts w:ascii="Arial" w:hAnsi="Arial" w:cs="Arial"/>
        </w:rPr>
        <w:t>proprieties</w:t>
      </w:r>
      <w:r w:rsidR="00C146B8">
        <w:rPr>
          <w:rFonts w:ascii="Arial" w:hAnsi="Arial" w:cs="Arial"/>
        </w:rPr>
        <w:t xml:space="preserve"> </w:t>
      </w:r>
      <w:r w:rsidR="005C7F08">
        <w:rPr>
          <w:rFonts w:ascii="Arial" w:hAnsi="Arial" w:cs="Arial"/>
        </w:rPr>
        <w:t xml:space="preserve">by </w:t>
      </w:r>
      <w:r w:rsidR="003F697E">
        <w:rPr>
          <w:rFonts w:ascii="Arial" w:hAnsi="Arial" w:cs="Arial"/>
        </w:rPr>
        <w:t xml:space="preserve">2030 </w:t>
      </w:r>
      <w:r w:rsidR="003F697E" w:rsidRPr="00073145">
        <w:rPr>
          <w:rFonts w:ascii="Arial" w:hAnsi="Arial" w:cs="Arial"/>
        </w:rPr>
        <w:t>(</w:t>
      </w:r>
      <w:r w:rsidR="00920601" w:rsidRPr="00073145">
        <w:rPr>
          <w:rFonts w:ascii="Arial" w:hAnsi="Arial" w:cs="Arial"/>
        </w:rPr>
        <w:t>Zara, 2021)</w:t>
      </w:r>
      <w:r w:rsidR="00315192" w:rsidRPr="00073145">
        <w:rPr>
          <w:rFonts w:ascii="Arial" w:hAnsi="Arial" w:cs="Arial"/>
        </w:rPr>
        <w:t xml:space="preserve">. It </w:t>
      </w:r>
      <w:r w:rsidR="00450208" w:rsidRPr="00073145">
        <w:rPr>
          <w:rFonts w:ascii="Arial" w:hAnsi="Arial" w:cs="Arial"/>
        </w:rPr>
        <w:t>wants</w:t>
      </w:r>
      <w:r w:rsidR="00315192" w:rsidRPr="00073145">
        <w:rPr>
          <w:rFonts w:ascii="Arial" w:hAnsi="Arial" w:cs="Arial"/>
        </w:rPr>
        <w:t xml:space="preserve"> to </w:t>
      </w:r>
      <w:r w:rsidR="00E244FE" w:rsidRPr="00073145">
        <w:rPr>
          <w:rFonts w:ascii="Arial" w:hAnsi="Arial" w:cs="Arial"/>
        </w:rPr>
        <w:t xml:space="preserve">do </w:t>
      </w:r>
      <w:r w:rsidR="00450208" w:rsidRPr="00073145">
        <w:rPr>
          <w:rFonts w:ascii="Arial" w:hAnsi="Arial" w:cs="Arial"/>
        </w:rPr>
        <w:t>e-commerce</w:t>
      </w:r>
      <w:r w:rsidR="00E244FE" w:rsidRPr="00073145">
        <w:rPr>
          <w:rFonts w:ascii="Arial" w:hAnsi="Arial" w:cs="Arial"/>
        </w:rPr>
        <w:t xml:space="preserve">, digital marketing, </w:t>
      </w:r>
      <w:r w:rsidR="00450208" w:rsidRPr="00073145">
        <w:rPr>
          <w:rFonts w:ascii="Arial" w:hAnsi="Arial" w:cs="Arial"/>
        </w:rPr>
        <w:t>and customer</w:t>
      </w:r>
      <w:r w:rsidR="00E244FE" w:rsidRPr="00073145">
        <w:rPr>
          <w:rFonts w:ascii="Arial" w:hAnsi="Arial" w:cs="Arial"/>
        </w:rPr>
        <w:t xml:space="preserve"> </w:t>
      </w:r>
      <w:r w:rsidR="00450208" w:rsidRPr="00073145">
        <w:rPr>
          <w:rFonts w:ascii="Arial" w:hAnsi="Arial" w:cs="Arial"/>
        </w:rPr>
        <w:t>service</w:t>
      </w:r>
      <w:r w:rsidR="00E244FE" w:rsidRPr="00073145">
        <w:rPr>
          <w:rFonts w:ascii="Arial" w:hAnsi="Arial" w:cs="Arial"/>
        </w:rPr>
        <w:t xml:space="preserve"> as </w:t>
      </w:r>
      <w:r w:rsidR="00450208" w:rsidRPr="00073145">
        <w:rPr>
          <w:rFonts w:ascii="Arial" w:hAnsi="Arial" w:cs="Arial"/>
        </w:rPr>
        <w:t>over</w:t>
      </w:r>
      <w:r w:rsidR="00E244FE" w:rsidRPr="00073145">
        <w:rPr>
          <w:rFonts w:ascii="Arial" w:hAnsi="Arial" w:cs="Arial"/>
        </w:rPr>
        <w:t xml:space="preserve"> </w:t>
      </w:r>
      <w:r w:rsidR="00450208" w:rsidRPr="00073145">
        <w:rPr>
          <w:rFonts w:ascii="Arial" w:hAnsi="Arial" w:cs="Arial"/>
        </w:rPr>
        <w:t>customer</w:t>
      </w:r>
      <w:r w:rsidR="00E244FE" w:rsidRPr="00073145">
        <w:rPr>
          <w:rFonts w:ascii="Arial" w:hAnsi="Arial" w:cs="Arial"/>
        </w:rPr>
        <w:t xml:space="preserve"> demand and </w:t>
      </w:r>
      <w:r w:rsidR="00450208" w:rsidRPr="00073145">
        <w:rPr>
          <w:rFonts w:ascii="Arial" w:hAnsi="Arial" w:cs="Arial"/>
        </w:rPr>
        <w:t>reduce</w:t>
      </w:r>
      <w:r w:rsidR="00E244FE" w:rsidRPr="00073145">
        <w:rPr>
          <w:rFonts w:ascii="Arial" w:hAnsi="Arial" w:cs="Arial"/>
        </w:rPr>
        <w:t xml:space="preserve"> </w:t>
      </w:r>
      <w:r w:rsidR="00450208" w:rsidRPr="00073145">
        <w:rPr>
          <w:rFonts w:ascii="Arial" w:hAnsi="Arial" w:cs="Arial"/>
        </w:rPr>
        <w:t>operating</w:t>
      </w:r>
      <w:r w:rsidR="00E244FE" w:rsidRPr="00073145">
        <w:rPr>
          <w:rFonts w:ascii="Arial" w:hAnsi="Arial" w:cs="Arial"/>
        </w:rPr>
        <w:t xml:space="preserve"> </w:t>
      </w:r>
      <w:r w:rsidR="00450208" w:rsidRPr="00073145">
        <w:rPr>
          <w:rFonts w:ascii="Arial" w:hAnsi="Arial" w:cs="Arial"/>
        </w:rPr>
        <w:t>costs</w:t>
      </w:r>
      <w:r w:rsidR="00E244FE" w:rsidRPr="00073145">
        <w:rPr>
          <w:rFonts w:ascii="Arial" w:hAnsi="Arial" w:cs="Arial"/>
        </w:rPr>
        <w:t xml:space="preserve"> </w:t>
      </w:r>
      <w:r w:rsidR="00450208" w:rsidRPr="00073145">
        <w:rPr>
          <w:rFonts w:ascii="Arial" w:hAnsi="Arial" w:cs="Arial"/>
        </w:rPr>
        <w:t>making</w:t>
      </w:r>
      <w:r w:rsidR="00E244FE" w:rsidRPr="00073145">
        <w:rPr>
          <w:rFonts w:ascii="Arial" w:hAnsi="Arial" w:cs="Arial"/>
        </w:rPr>
        <w:t xml:space="preserve"> </w:t>
      </w:r>
      <w:r w:rsidR="00450208" w:rsidRPr="00073145">
        <w:rPr>
          <w:rFonts w:ascii="Arial" w:hAnsi="Arial" w:cs="Arial"/>
        </w:rPr>
        <w:t>its</w:t>
      </w:r>
      <w:r w:rsidR="00E244FE" w:rsidRPr="00073145">
        <w:rPr>
          <w:rFonts w:ascii="Arial" w:hAnsi="Arial" w:cs="Arial"/>
        </w:rPr>
        <w:t xml:space="preserve"> team more </w:t>
      </w:r>
      <w:r w:rsidR="00450208" w:rsidRPr="00073145">
        <w:rPr>
          <w:rFonts w:ascii="Arial" w:hAnsi="Arial" w:cs="Arial"/>
        </w:rPr>
        <w:t>effective</w:t>
      </w:r>
      <w:r w:rsidR="00E244FE" w:rsidRPr="00073145">
        <w:rPr>
          <w:rFonts w:ascii="Arial" w:hAnsi="Arial" w:cs="Arial"/>
        </w:rPr>
        <w:t>.</w:t>
      </w:r>
      <w:r w:rsidR="00E244FE" w:rsidRPr="00073145">
        <w:rPr>
          <w:rFonts w:ascii="Arial" w:hAnsi="Arial" w:cs="Arial"/>
          <w:b/>
          <w:bCs/>
        </w:rPr>
        <w:t xml:space="preserve"> </w:t>
      </w:r>
    </w:p>
    <w:p w14:paraId="3D735EBA" w14:textId="537E30AF" w:rsidR="007F6C99" w:rsidRPr="00073145" w:rsidRDefault="007F6C99" w:rsidP="00073145">
      <w:pPr>
        <w:spacing w:line="480" w:lineRule="auto"/>
        <w:rPr>
          <w:rFonts w:ascii="Arial" w:hAnsi="Arial" w:cs="Arial"/>
          <w:b/>
          <w:bCs/>
        </w:rPr>
      </w:pPr>
      <w:r w:rsidRPr="00073145">
        <w:rPr>
          <w:rFonts w:ascii="Arial" w:hAnsi="Arial" w:cs="Arial"/>
          <w:b/>
          <w:bCs/>
        </w:rPr>
        <w:t xml:space="preserve">Execution: </w:t>
      </w:r>
      <w:r w:rsidR="00E244FE" w:rsidRPr="00073145">
        <w:rPr>
          <w:rFonts w:ascii="Arial" w:hAnsi="Arial" w:cs="Arial"/>
        </w:rPr>
        <w:t xml:space="preserve">The </w:t>
      </w:r>
      <w:r w:rsidR="00450208" w:rsidRPr="00073145">
        <w:rPr>
          <w:rFonts w:ascii="Arial" w:hAnsi="Arial" w:cs="Arial"/>
        </w:rPr>
        <w:t>strategies</w:t>
      </w:r>
      <w:r w:rsidR="00E244FE" w:rsidRPr="00073145">
        <w:rPr>
          <w:rFonts w:ascii="Arial" w:hAnsi="Arial" w:cs="Arial"/>
        </w:rPr>
        <w:t xml:space="preserve"> of the business they want to implement and sustain</w:t>
      </w:r>
      <w:r w:rsidR="000F6126">
        <w:rPr>
          <w:rFonts w:ascii="Arial" w:hAnsi="Arial" w:cs="Arial"/>
        </w:rPr>
        <w:t xml:space="preserve"> are</w:t>
      </w:r>
      <w:r w:rsidR="00E244FE" w:rsidRPr="00073145">
        <w:rPr>
          <w:rFonts w:ascii="Arial" w:hAnsi="Arial" w:cs="Arial"/>
        </w:rPr>
        <w:t xml:space="preserve"> </w:t>
      </w:r>
      <w:r w:rsidR="00450208" w:rsidRPr="00073145">
        <w:rPr>
          <w:rFonts w:ascii="Arial" w:hAnsi="Arial" w:cs="Arial"/>
        </w:rPr>
        <w:t>accepting</w:t>
      </w:r>
      <w:r w:rsidR="00E244FE" w:rsidRPr="00073145">
        <w:rPr>
          <w:rFonts w:ascii="Arial" w:hAnsi="Arial" w:cs="Arial"/>
        </w:rPr>
        <w:t xml:space="preserve"> </w:t>
      </w:r>
      <w:r w:rsidR="00450208" w:rsidRPr="00073145">
        <w:rPr>
          <w:rFonts w:ascii="Arial" w:hAnsi="Arial" w:cs="Arial"/>
        </w:rPr>
        <w:t>feedback</w:t>
      </w:r>
      <w:r w:rsidR="00E244FE" w:rsidRPr="00073145">
        <w:rPr>
          <w:rFonts w:ascii="Arial" w:hAnsi="Arial" w:cs="Arial"/>
        </w:rPr>
        <w:t xml:space="preserve">, </w:t>
      </w:r>
      <w:r w:rsidR="00450208" w:rsidRPr="00073145">
        <w:rPr>
          <w:rFonts w:ascii="Arial" w:hAnsi="Arial" w:cs="Arial"/>
        </w:rPr>
        <w:t>personalising</w:t>
      </w:r>
      <w:r w:rsidR="00E244FE" w:rsidRPr="00073145">
        <w:rPr>
          <w:rFonts w:ascii="Arial" w:hAnsi="Arial" w:cs="Arial"/>
        </w:rPr>
        <w:t xml:space="preserve"> </w:t>
      </w:r>
      <w:r w:rsidR="00450208" w:rsidRPr="00073145">
        <w:rPr>
          <w:rFonts w:ascii="Arial" w:hAnsi="Arial" w:cs="Arial"/>
        </w:rPr>
        <w:t>communication</w:t>
      </w:r>
      <w:r w:rsidR="00E244FE" w:rsidRPr="00073145">
        <w:rPr>
          <w:rFonts w:ascii="Arial" w:hAnsi="Arial" w:cs="Arial"/>
        </w:rPr>
        <w:t xml:space="preserve">, </w:t>
      </w:r>
      <w:r w:rsidR="00450208" w:rsidRPr="00073145">
        <w:rPr>
          <w:rFonts w:ascii="Arial" w:hAnsi="Arial" w:cs="Arial"/>
        </w:rPr>
        <w:t>asking</w:t>
      </w:r>
      <w:r w:rsidR="00E244FE" w:rsidRPr="00073145">
        <w:rPr>
          <w:rFonts w:ascii="Arial" w:hAnsi="Arial" w:cs="Arial"/>
        </w:rPr>
        <w:t xml:space="preserve"> </w:t>
      </w:r>
      <w:r w:rsidR="00450208" w:rsidRPr="00073145">
        <w:rPr>
          <w:rFonts w:ascii="Arial" w:hAnsi="Arial" w:cs="Arial"/>
        </w:rPr>
        <w:t>questions</w:t>
      </w:r>
      <w:r w:rsidR="00E244FE" w:rsidRPr="00073145">
        <w:rPr>
          <w:rFonts w:ascii="Arial" w:hAnsi="Arial" w:cs="Arial"/>
        </w:rPr>
        <w:t xml:space="preserve">, using democratic </w:t>
      </w:r>
      <w:r w:rsidR="00073145" w:rsidRPr="00073145">
        <w:rPr>
          <w:rFonts w:ascii="Arial" w:hAnsi="Arial" w:cs="Arial"/>
        </w:rPr>
        <w:t>leadership,</w:t>
      </w:r>
      <w:r w:rsidR="00E244FE" w:rsidRPr="00073145">
        <w:rPr>
          <w:rFonts w:ascii="Arial" w:hAnsi="Arial" w:cs="Arial"/>
        </w:rPr>
        <w:t xml:space="preserve"> and setting </w:t>
      </w:r>
      <w:r w:rsidR="00450208" w:rsidRPr="00073145">
        <w:rPr>
          <w:rFonts w:ascii="Arial" w:hAnsi="Arial" w:cs="Arial"/>
        </w:rPr>
        <w:t>a timeline</w:t>
      </w:r>
      <w:r w:rsidR="00E244FE" w:rsidRPr="00073145">
        <w:rPr>
          <w:rFonts w:ascii="Arial" w:hAnsi="Arial" w:cs="Arial"/>
        </w:rPr>
        <w:t xml:space="preserve"> of 3 </w:t>
      </w:r>
      <w:r w:rsidR="00450208" w:rsidRPr="00073145">
        <w:rPr>
          <w:rFonts w:ascii="Arial" w:hAnsi="Arial" w:cs="Arial"/>
        </w:rPr>
        <w:t>years</w:t>
      </w:r>
      <w:r w:rsidR="00920601" w:rsidRPr="00073145">
        <w:rPr>
          <w:rFonts w:ascii="Arial" w:hAnsi="Arial" w:cs="Arial"/>
        </w:rPr>
        <w:t xml:space="preserve"> (Lewis, 2021)</w:t>
      </w:r>
      <w:r w:rsidR="00E244FE" w:rsidRPr="00073145">
        <w:rPr>
          <w:rFonts w:ascii="Arial" w:hAnsi="Arial" w:cs="Arial"/>
        </w:rPr>
        <w:t>.</w:t>
      </w:r>
      <w:r w:rsidR="00E244FE" w:rsidRPr="00073145">
        <w:rPr>
          <w:rFonts w:ascii="Arial" w:hAnsi="Arial" w:cs="Arial"/>
          <w:b/>
          <w:bCs/>
        </w:rPr>
        <w:t xml:space="preserve"> </w:t>
      </w:r>
    </w:p>
    <w:p w14:paraId="43684270" w14:textId="52AFF028" w:rsidR="00711598" w:rsidRPr="00073145" w:rsidRDefault="00711598" w:rsidP="00073145">
      <w:pPr>
        <w:pStyle w:val="Heading2"/>
        <w:spacing w:line="480" w:lineRule="auto"/>
        <w:rPr>
          <w:rFonts w:ascii="Arial" w:hAnsi="Arial" w:cs="Arial"/>
        </w:rPr>
      </w:pPr>
      <w:bookmarkStart w:id="12" w:name="_Toc156996610"/>
      <w:r w:rsidRPr="00073145">
        <w:rPr>
          <w:rFonts w:ascii="Arial" w:hAnsi="Arial" w:cs="Arial"/>
        </w:rPr>
        <w:t>Compare performance with competitors and industry trends</w:t>
      </w:r>
      <w:bookmarkEnd w:id="12"/>
    </w:p>
    <w:p w14:paraId="03B17131" w14:textId="2ADBD9F9" w:rsidR="00313F47" w:rsidRPr="00073145" w:rsidRDefault="00313F47" w:rsidP="00073145">
      <w:pPr>
        <w:pStyle w:val="NormalWeb"/>
        <w:spacing w:before="0" w:beforeAutospacing="0" w:after="0" w:afterAutospacing="0" w:line="480" w:lineRule="auto"/>
        <w:jc w:val="center"/>
        <w:textAlignment w:val="baseline"/>
        <w:rPr>
          <w:rFonts w:ascii="Arial" w:hAnsi="Arial" w:cs="Arial"/>
          <w:color w:val="000000"/>
          <w:sz w:val="22"/>
          <w:szCs w:val="22"/>
        </w:rPr>
      </w:pPr>
      <w:r w:rsidRPr="00073145">
        <w:rPr>
          <w:rFonts w:ascii="Arial" w:hAnsi="Arial" w:cs="Arial"/>
          <w:noProof/>
          <w:color w:val="000000"/>
          <w:sz w:val="22"/>
          <w:szCs w:val="22"/>
        </w:rPr>
        <w:drawing>
          <wp:inline distT="0" distB="0" distL="0" distR="0" wp14:anchorId="1F76E515" wp14:editId="3FFAD7F5">
            <wp:extent cx="4823460" cy="1977483"/>
            <wp:effectExtent l="0" t="0" r="0" b="3810"/>
            <wp:docPr id="5081990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27116"/>
                    <a:stretch/>
                  </pic:blipFill>
                  <pic:spPr bwMode="auto">
                    <a:xfrm>
                      <a:off x="0" y="0"/>
                      <a:ext cx="4828640" cy="1979607"/>
                    </a:xfrm>
                    <a:prstGeom prst="rect">
                      <a:avLst/>
                    </a:prstGeom>
                    <a:noFill/>
                    <a:ln>
                      <a:noFill/>
                    </a:ln>
                    <a:extLst>
                      <a:ext uri="{53640926-AAD7-44D8-BBD7-CCE9431645EC}">
                        <a14:shadowObscured xmlns:a14="http://schemas.microsoft.com/office/drawing/2010/main"/>
                      </a:ext>
                    </a:extLst>
                  </pic:spPr>
                </pic:pic>
              </a:graphicData>
            </a:graphic>
          </wp:inline>
        </w:drawing>
      </w:r>
    </w:p>
    <w:p w14:paraId="3439DBC0" w14:textId="4C294B4B" w:rsidR="00920601" w:rsidRPr="00073145" w:rsidRDefault="00920601" w:rsidP="00073145">
      <w:pPr>
        <w:spacing w:line="480" w:lineRule="auto"/>
        <w:jc w:val="center"/>
        <w:rPr>
          <w:rFonts w:ascii="Arial" w:hAnsi="Arial" w:cs="Arial"/>
          <w:lang w:val="en-US"/>
        </w:rPr>
      </w:pPr>
      <w:r w:rsidRPr="00073145">
        <w:rPr>
          <w:rFonts w:ascii="Arial" w:hAnsi="Arial" w:cs="Arial"/>
          <w:b/>
          <w:bCs/>
          <w:lang w:val="en-US"/>
        </w:rPr>
        <w:t>Figure 10:</w:t>
      </w:r>
      <w:r w:rsidRPr="00073145">
        <w:rPr>
          <w:rFonts w:ascii="Arial" w:hAnsi="Arial" w:cs="Arial"/>
          <w:lang w:val="en-US"/>
        </w:rPr>
        <w:t xml:space="preserve"> Descriptive model.</w:t>
      </w:r>
    </w:p>
    <w:p w14:paraId="5B8263C1" w14:textId="2C393A28" w:rsidR="00920601" w:rsidRPr="00073145" w:rsidRDefault="00920601" w:rsidP="00073145">
      <w:pPr>
        <w:spacing w:line="480" w:lineRule="auto"/>
        <w:jc w:val="center"/>
        <w:rPr>
          <w:rFonts w:ascii="Arial" w:hAnsi="Arial" w:cs="Arial"/>
          <w:lang w:val="en-US"/>
        </w:rPr>
      </w:pPr>
      <w:r w:rsidRPr="00073145">
        <w:rPr>
          <w:rFonts w:ascii="Arial" w:hAnsi="Arial" w:cs="Arial"/>
          <w:b/>
          <w:bCs/>
          <w:lang w:val="en-US"/>
        </w:rPr>
        <w:t>Source:</w:t>
      </w:r>
      <w:r w:rsidRPr="00073145">
        <w:rPr>
          <w:rFonts w:ascii="Arial" w:hAnsi="Arial" w:cs="Arial"/>
          <w:lang w:val="en-US"/>
        </w:rPr>
        <w:t xml:space="preserve"> (Zara, 2021).</w:t>
      </w:r>
    </w:p>
    <w:p w14:paraId="2ADDCA6E" w14:textId="55FAC045" w:rsidR="00450208" w:rsidRPr="00073145" w:rsidRDefault="00450208" w:rsidP="00073145">
      <w:pPr>
        <w:pStyle w:val="NormalWeb"/>
        <w:spacing w:before="0" w:beforeAutospacing="0" w:after="0" w:afterAutospacing="0" w:line="480" w:lineRule="auto"/>
        <w:jc w:val="both"/>
        <w:textAlignment w:val="baseline"/>
        <w:rPr>
          <w:rFonts w:ascii="Arial" w:hAnsi="Arial" w:cs="Arial"/>
          <w:color w:val="000000"/>
        </w:rPr>
      </w:pPr>
      <w:r w:rsidRPr="00073145">
        <w:rPr>
          <w:rFonts w:ascii="Arial" w:hAnsi="Arial" w:cs="Arial"/>
          <w:b/>
          <w:bCs/>
          <w:color w:val="000000"/>
        </w:rPr>
        <w:lastRenderedPageBreak/>
        <w:t>Performance measuring and monitoring:</w:t>
      </w:r>
      <w:r w:rsidR="00D8309E" w:rsidRPr="00073145">
        <w:rPr>
          <w:rFonts w:ascii="Arial" w:hAnsi="Arial" w:cs="Arial"/>
          <w:color w:val="000000"/>
        </w:rPr>
        <w:t xml:space="preserve"> By analysing the </w:t>
      </w:r>
      <w:r w:rsidR="00C07793" w:rsidRPr="00073145">
        <w:rPr>
          <w:rFonts w:ascii="Arial" w:hAnsi="Arial" w:cs="Arial"/>
          <w:color w:val="000000"/>
        </w:rPr>
        <w:t>revenue</w:t>
      </w:r>
      <w:r w:rsidR="00D8309E" w:rsidRPr="00073145">
        <w:rPr>
          <w:rFonts w:ascii="Arial" w:hAnsi="Arial" w:cs="Arial"/>
          <w:color w:val="000000"/>
        </w:rPr>
        <w:t xml:space="preserve"> and captured market the performance of the company can be measured. For example, the net </w:t>
      </w:r>
      <w:r w:rsidR="00C07793" w:rsidRPr="00073145">
        <w:rPr>
          <w:rFonts w:ascii="Arial" w:hAnsi="Arial" w:cs="Arial"/>
          <w:color w:val="000000"/>
        </w:rPr>
        <w:t>revenue</w:t>
      </w:r>
      <w:r w:rsidR="00D8309E" w:rsidRPr="00073145">
        <w:rPr>
          <w:rFonts w:ascii="Arial" w:hAnsi="Arial" w:cs="Arial"/>
          <w:color w:val="000000"/>
        </w:rPr>
        <w:t xml:space="preserve"> of the company is £3.12 billion and it captured £13.52 billion market where Mariott </w:t>
      </w:r>
      <w:r w:rsidR="00C07793" w:rsidRPr="00073145">
        <w:rPr>
          <w:rFonts w:ascii="Arial" w:hAnsi="Arial" w:cs="Arial"/>
          <w:color w:val="000000"/>
        </w:rPr>
        <w:t>Internecion</w:t>
      </w:r>
      <w:r w:rsidR="00D8309E" w:rsidRPr="00073145">
        <w:rPr>
          <w:rFonts w:ascii="Arial" w:hAnsi="Arial" w:cs="Arial"/>
          <w:color w:val="000000"/>
        </w:rPr>
        <w:t xml:space="preserve"> captured £69.63 billion, Hilton worldwide captured £590.1 billion, Vail Resort captured £10.12 billion and </w:t>
      </w:r>
      <w:r w:rsidR="00C07793" w:rsidRPr="00073145">
        <w:rPr>
          <w:rFonts w:ascii="Arial" w:hAnsi="Arial" w:cs="Arial"/>
          <w:color w:val="000000"/>
        </w:rPr>
        <w:t>Intercontinental</w:t>
      </w:r>
      <w:r w:rsidR="00D8309E" w:rsidRPr="00073145">
        <w:rPr>
          <w:rFonts w:ascii="Arial" w:hAnsi="Arial" w:cs="Arial"/>
          <w:color w:val="000000"/>
        </w:rPr>
        <w:t xml:space="preserve"> £15.2 billion</w:t>
      </w:r>
      <w:r w:rsidR="00920601" w:rsidRPr="00073145">
        <w:rPr>
          <w:rFonts w:ascii="Arial" w:hAnsi="Arial" w:cs="Arial"/>
          <w:color w:val="000000"/>
        </w:rPr>
        <w:t xml:space="preserve"> (Hope, 2021)</w:t>
      </w:r>
      <w:r w:rsidR="00D8309E" w:rsidRPr="00073145">
        <w:rPr>
          <w:rFonts w:ascii="Arial" w:hAnsi="Arial" w:cs="Arial"/>
          <w:color w:val="000000"/>
        </w:rPr>
        <w:t xml:space="preserve">. That means the company </w:t>
      </w:r>
      <w:r w:rsidR="00C07793" w:rsidRPr="00073145">
        <w:rPr>
          <w:rFonts w:ascii="Arial" w:hAnsi="Arial" w:cs="Arial"/>
          <w:color w:val="000000"/>
        </w:rPr>
        <w:t>performing</w:t>
      </w:r>
      <w:r w:rsidR="00D8309E" w:rsidRPr="00073145">
        <w:rPr>
          <w:rFonts w:ascii="Arial" w:hAnsi="Arial" w:cs="Arial"/>
          <w:color w:val="000000"/>
        </w:rPr>
        <w:t xml:space="preserve"> </w:t>
      </w:r>
      <w:r w:rsidR="00C07793" w:rsidRPr="00073145">
        <w:rPr>
          <w:rFonts w:ascii="Arial" w:hAnsi="Arial" w:cs="Arial"/>
          <w:color w:val="000000"/>
        </w:rPr>
        <w:t>at</w:t>
      </w:r>
      <w:r w:rsidR="00D8309E" w:rsidRPr="00073145">
        <w:rPr>
          <w:rFonts w:ascii="Arial" w:hAnsi="Arial" w:cs="Arial"/>
          <w:color w:val="000000"/>
        </w:rPr>
        <w:t xml:space="preserve"> a </w:t>
      </w:r>
      <w:r w:rsidR="00C07793" w:rsidRPr="00073145">
        <w:rPr>
          <w:rFonts w:ascii="Arial" w:hAnsi="Arial" w:cs="Arial"/>
          <w:color w:val="000000"/>
        </w:rPr>
        <w:t>satisfactory</w:t>
      </w:r>
      <w:r w:rsidR="00D8309E" w:rsidRPr="00073145">
        <w:rPr>
          <w:rFonts w:ascii="Arial" w:hAnsi="Arial" w:cs="Arial"/>
          <w:color w:val="000000"/>
        </w:rPr>
        <w:t xml:space="preserve"> level. </w:t>
      </w:r>
      <w:r w:rsidR="00522B93" w:rsidRPr="00073145">
        <w:rPr>
          <w:rFonts w:ascii="Arial" w:hAnsi="Arial" w:cs="Arial"/>
          <w:color w:val="000000"/>
        </w:rPr>
        <w:t xml:space="preserve">However, </w:t>
      </w:r>
      <w:r w:rsidR="00C07793" w:rsidRPr="00073145">
        <w:rPr>
          <w:rFonts w:ascii="Arial" w:hAnsi="Arial" w:cs="Arial"/>
          <w:color w:val="000000"/>
        </w:rPr>
        <w:t>its customers</w:t>
      </w:r>
      <w:r w:rsidR="00522B93" w:rsidRPr="00073145">
        <w:rPr>
          <w:rFonts w:ascii="Arial" w:hAnsi="Arial" w:cs="Arial"/>
          <w:color w:val="000000"/>
        </w:rPr>
        <w:t xml:space="preserve"> </w:t>
      </w:r>
      <w:r w:rsidR="00C07793" w:rsidRPr="00073145">
        <w:rPr>
          <w:rFonts w:ascii="Arial" w:hAnsi="Arial" w:cs="Arial"/>
          <w:color w:val="000000"/>
        </w:rPr>
        <w:t>are</w:t>
      </w:r>
      <w:r w:rsidR="00522B93" w:rsidRPr="00073145">
        <w:rPr>
          <w:rFonts w:ascii="Arial" w:hAnsi="Arial" w:cs="Arial"/>
          <w:color w:val="000000"/>
        </w:rPr>
        <w:t xml:space="preserve"> 9% less satisfied </w:t>
      </w:r>
      <w:r w:rsidR="00C07793" w:rsidRPr="00073145">
        <w:rPr>
          <w:rFonts w:ascii="Arial" w:hAnsi="Arial" w:cs="Arial"/>
          <w:color w:val="000000"/>
        </w:rPr>
        <w:t>than</w:t>
      </w:r>
      <w:r w:rsidR="00522B93" w:rsidRPr="00073145">
        <w:rPr>
          <w:rFonts w:ascii="Arial" w:hAnsi="Arial" w:cs="Arial"/>
          <w:color w:val="000000"/>
        </w:rPr>
        <w:t xml:space="preserve"> its </w:t>
      </w:r>
      <w:r w:rsidR="00C07793" w:rsidRPr="00073145">
        <w:rPr>
          <w:rFonts w:ascii="Arial" w:hAnsi="Arial" w:cs="Arial"/>
          <w:color w:val="000000"/>
        </w:rPr>
        <w:t>customers</w:t>
      </w:r>
      <w:r w:rsidR="00522B93" w:rsidRPr="00073145">
        <w:rPr>
          <w:rFonts w:ascii="Arial" w:hAnsi="Arial" w:cs="Arial"/>
          <w:color w:val="000000"/>
        </w:rPr>
        <w:t xml:space="preserve"> for their </w:t>
      </w:r>
      <w:r w:rsidR="00C07793" w:rsidRPr="00073145">
        <w:rPr>
          <w:rFonts w:ascii="Arial" w:hAnsi="Arial" w:cs="Arial"/>
          <w:color w:val="000000"/>
        </w:rPr>
        <w:t>lack</w:t>
      </w:r>
      <w:r w:rsidR="00522B93" w:rsidRPr="00073145">
        <w:rPr>
          <w:rFonts w:ascii="Arial" w:hAnsi="Arial" w:cs="Arial"/>
          <w:color w:val="000000"/>
        </w:rPr>
        <w:t xml:space="preserve"> </w:t>
      </w:r>
      <w:r w:rsidR="00C07793" w:rsidRPr="00073145">
        <w:rPr>
          <w:rFonts w:ascii="Arial" w:hAnsi="Arial" w:cs="Arial"/>
          <w:color w:val="000000"/>
        </w:rPr>
        <w:t xml:space="preserve">of </w:t>
      </w:r>
      <w:r w:rsidR="00522B93" w:rsidRPr="00073145">
        <w:rPr>
          <w:rFonts w:ascii="Arial" w:hAnsi="Arial" w:cs="Arial"/>
          <w:color w:val="000000"/>
        </w:rPr>
        <w:t xml:space="preserve">digital presence which they need </w:t>
      </w:r>
      <w:r w:rsidR="00C07793" w:rsidRPr="00073145">
        <w:rPr>
          <w:rFonts w:ascii="Arial" w:hAnsi="Arial" w:cs="Arial"/>
          <w:color w:val="000000"/>
        </w:rPr>
        <w:t>to</w:t>
      </w:r>
      <w:r w:rsidR="00522B93" w:rsidRPr="00073145">
        <w:rPr>
          <w:rFonts w:ascii="Arial" w:hAnsi="Arial" w:cs="Arial"/>
          <w:color w:val="000000"/>
        </w:rPr>
        <w:t xml:space="preserve"> improve</w:t>
      </w:r>
      <w:r w:rsidR="00920601" w:rsidRPr="00073145">
        <w:rPr>
          <w:rFonts w:ascii="Arial" w:hAnsi="Arial" w:cs="Arial"/>
          <w:color w:val="000000"/>
        </w:rPr>
        <w:t xml:space="preserve"> (George, 2017)</w:t>
      </w:r>
      <w:r w:rsidR="00522B93" w:rsidRPr="00073145">
        <w:rPr>
          <w:rFonts w:ascii="Arial" w:hAnsi="Arial" w:cs="Arial"/>
          <w:color w:val="000000"/>
        </w:rPr>
        <w:t xml:space="preserve">. </w:t>
      </w:r>
    </w:p>
    <w:p w14:paraId="2E574BF1" w14:textId="0BB89A54" w:rsidR="00450208" w:rsidRPr="00073145" w:rsidRDefault="00450208" w:rsidP="00073145">
      <w:pPr>
        <w:pStyle w:val="NormalWeb"/>
        <w:spacing w:before="0" w:beforeAutospacing="0" w:after="0" w:afterAutospacing="0" w:line="480" w:lineRule="auto"/>
        <w:jc w:val="both"/>
        <w:textAlignment w:val="baseline"/>
        <w:rPr>
          <w:rFonts w:ascii="Arial" w:hAnsi="Arial" w:cs="Arial"/>
          <w:color w:val="000000"/>
        </w:rPr>
      </w:pPr>
      <w:r w:rsidRPr="00073145">
        <w:rPr>
          <w:rFonts w:ascii="Arial" w:hAnsi="Arial" w:cs="Arial"/>
          <w:b/>
          <w:bCs/>
          <w:color w:val="000000"/>
        </w:rPr>
        <w:t>Identifying trends and patterns:</w:t>
      </w:r>
      <w:r w:rsidR="00522B93" w:rsidRPr="00073145">
        <w:rPr>
          <w:rFonts w:ascii="Arial" w:hAnsi="Arial" w:cs="Arial"/>
          <w:color w:val="000000"/>
        </w:rPr>
        <w:t xml:space="preserve"> In this </w:t>
      </w:r>
      <w:r w:rsidR="00C07793" w:rsidRPr="00073145">
        <w:rPr>
          <w:rFonts w:ascii="Arial" w:hAnsi="Arial" w:cs="Arial"/>
          <w:color w:val="000000"/>
        </w:rPr>
        <w:t>state</w:t>
      </w:r>
      <w:r w:rsidR="00522B93" w:rsidRPr="00073145">
        <w:rPr>
          <w:rFonts w:ascii="Arial" w:hAnsi="Arial" w:cs="Arial"/>
          <w:color w:val="000000"/>
        </w:rPr>
        <w:t xml:space="preserve"> current </w:t>
      </w:r>
      <w:r w:rsidR="00C07793" w:rsidRPr="00073145">
        <w:rPr>
          <w:rFonts w:ascii="Arial" w:hAnsi="Arial" w:cs="Arial"/>
          <w:color w:val="000000"/>
        </w:rPr>
        <w:t>trends</w:t>
      </w:r>
      <w:r w:rsidR="00522B93" w:rsidRPr="00073145">
        <w:rPr>
          <w:rFonts w:ascii="Arial" w:hAnsi="Arial" w:cs="Arial"/>
          <w:color w:val="000000"/>
        </w:rPr>
        <w:t xml:space="preserve"> and </w:t>
      </w:r>
      <w:r w:rsidR="00C07793" w:rsidRPr="00073145">
        <w:rPr>
          <w:rFonts w:ascii="Arial" w:hAnsi="Arial" w:cs="Arial"/>
          <w:color w:val="000000"/>
        </w:rPr>
        <w:t>patterns</w:t>
      </w:r>
      <w:r w:rsidR="00522B93" w:rsidRPr="00073145">
        <w:rPr>
          <w:rFonts w:ascii="Arial" w:hAnsi="Arial" w:cs="Arial"/>
          <w:color w:val="000000"/>
        </w:rPr>
        <w:t xml:space="preserve"> can be </w:t>
      </w:r>
      <w:r w:rsidR="00C07793" w:rsidRPr="00073145">
        <w:rPr>
          <w:rFonts w:ascii="Arial" w:hAnsi="Arial" w:cs="Arial"/>
          <w:color w:val="000000"/>
        </w:rPr>
        <w:t>determined according to</w:t>
      </w:r>
      <w:r w:rsidR="00522B93" w:rsidRPr="00073145">
        <w:rPr>
          <w:rFonts w:ascii="Arial" w:hAnsi="Arial" w:cs="Arial"/>
          <w:color w:val="000000"/>
        </w:rPr>
        <w:t xml:space="preserve"> market </w:t>
      </w:r>
      <w:r w:rsidR="00C07793" w:rsidRPr="00073145">
        <w:rPr>
          <w:rFonts w:ascii="Arial" w:hAnsi="Arial" w:cs="Arial"/>
          <w:color w:val="000000"/>
        </w:rPr>
        <w:t>trends</w:t>
      </w:r>
      <w:r w:rsidR="00522B93" w:rsidRPr="00073145">
        <w:rPr>
          <w:rFonts w:ascii="Arial" w:hAnsi="Arial" w:cs="Arial"/>
          <w:color w:val="000000"/>
        </w:rPr>
        <w:t xml:space="preserve"> </w:t>
      </w:r>
      <w:r w:rsidR="00C07793" w:rsidRPr="00073145">
        <w:rPr>
          <w:rFonts w:ascii="Arial" w:hAnsi="Arial" w:cs="Arial"/>
          <w:color w:val="000000"/>
        </w:rPr>
        <w:t xml:space="preserve">customer behaviour </w:t>
      </w:r>
      <w:r w:rsidR="00522B93" w:rsidRPr="00073145">
        <w:rPr>
          <w:rFonts w:ascii="Arial" w:hAnsi="Arial" w:cs="Arial"/>
          <w:color w:val="000000"/>
        </w:rPr>
        <w:t xml:space="preserve">and demand. For </w:t>
      </w:r>
      <w:r w:rsidR="00C07793" w:rsidRPr="00073145">
        <w:rPr>
          <w:rFonts w:ascii="Arial" w:hAnsi="Arial" w:cs="Arial"/>
          <w:color w:val="000000"/>
        </w:rPr>
        <w:t>example, the</w:t>
      </w:r>
      <w:r w:rsidR="00522B93" w:rsidRPr="00073145">
        <w:rPr>
          <w:rFonts w:ascii="Arial" w:hAnsi="Arial" w:cs="Arial"/>
          <w:color w:val="000000"/>
        </w:rPr>
        <w:t xml:space="preserve"> trend of </w:t>
      </w:r>
      <w:r w:rsidR="00C07793" w:rsidRPr="00073145">
        <w:rPr>
          <w:rFonts w:ascii="Arial" w:hAnsi="Arial" w:cs="Arial"/>
          <w:color w:val="000000"/>
        </w:rPr>
        <w:t>eCommerce</w:t>
      </w:r>
      <w:r w:rsidR="00522B93" w:rsidRPr="00073145">
        <w:rPr>
          <w:rFonts w:ascii="Arial" w:hAnsi="Arial" w:cs="Arial"/>
          <w:color w:val="000000"/>
        </w:rPr>
        <w:t xml:space="preserve">, </w:t>
      </w:r>
      <w:r w:rsidR="00C07793" w:rsidRPr="00073145">
        <w:rPr>
          <w:rFonts w:ascii="Arial" w:hAnsi="Arial" w:cs="Arial"/>
          <w:color w:val="000000"/>
        </w:rPr>
        <w:t>digital</w:t>
      </w:r>
      <w:r w:rsidR="00522B93" w:rsidRPr="00073145">
        <w:rPr>
          <w:rFonts w:ascii="Arial" w:hAnsi="Arial" w:cs="Arial"/>
          <w:color w:val="000000"/>
        </w:rPr>
        <w:t xml:space="preserve"> </w:t>
      </w:r>
      <w:r w:rsidR="00C07793" w:rsidRPr="00073145">
        <w:rPr>
          <w:rFonts w:ascii="Arial" w:hAnsi="Arial" w:cs="Arial"/>
          <w:color w:val="000000"/>
        </w:rPr>
        <w:t>marketing</w:t>
      </w:r>
      <w:r w:rsidR="00522B93" w:rsidRPr="00073145">
        <w:rPr>
          <w:rFonts w:ascii="Arial" w:hAnsi="Arial" w:cs="Arial"/>
          <w:color w:val="000000"/>
        </w:rPr>
        <w:t xml:space="preserve">, social media </w:t>
      </w:r>
      <w:r w:rsidR="00C07793" w:rsidRPr="00073145">
        <w:rPr>
          <w:rFonts w:ascii="Arial" w:hAnsi="Arial" w:cs="Arial"/>
          <w:color w:val="000000"/>
        </w:rPr>
        <w:t>marketing</w:t>
      </w:r>
      <w:r w:rsidR="00522B93" w:rsidRPr="00073145">
        <w:rPr>
          <w:rFonts w:ascii="Arial" w:hAnsi="Arial" w:cs="Arial"/>
          <w:color w:val="000000"/>
        </w:rPr>
        <w:t xml:space="preserve"> and online business is on top and </w:t>
      </w:r>
      <w:r w:rsidR="00C07793" w:rsidRPr="00073145">
        <w:rPr>
          <w:rFonts w:ascii="Arial" w:hAnsi="Arial" w:cs="Arial"/>
          <w:color w:val="000000"/>
        </w:rPr>
        <w:t>demanding</w:t>
      </w:r>
      <w:r w:rsidR="00522B93" w:rsidRPr="00073145">
        <w:rPr>
          <w:rFonts w:ascii="Arial" w:hAnsi="Arial" w:cs="Arial"/>
          <w:color w:val="000000"/>
        </w:rPr>
        <w:t xml:space="preserve"> </w:t>
      </w:r>
      <w:r w:rsidR="00C07793" w:rsidRPr="00073145">
        <w:rPr>
          <w:rFonts w:ascii="Arial" w:hAnsi="Arial" w:cs="Arial"/>
          <w:color w:val="000000"/>
        </w:rPr>
        <w:t>which</w:t>
      </w:r>
      <w:r w:rsidR="00522B93" w:rsidRPr="00073145">
        <w:rPr>
          <w:rFonts w:ascii="Arial" w:hAnsi="Arial" w:cs="Arial"/>
          <w:color w:val="000000"/>
        </w:rPr>
        <w:t xml:space="preserve"> </w:t>
      </w:r>
      <w:r w:rsidR="00C07793" w:rsidRPr="00073145">
        <w:rPr>
          <w:rFonts w:ascii="Arial" w:hAnsi="Arial" w:cs="Arial"/>
          <w:color w:val="000000"/>
        </w:rPr>
        <w:t>should</w:t>
      </w:r>
      <w:r w:rsidR="00522B93" w:rsidRPr="00073145">
        <w:rPr>
          <w:rFonts w:ascii="Arial" w:hAnsi="Arial" w:cs="Arial"/>
          <w:color w:val="000000"/>
        </w:rPr>
        <w:t xml:space="preserve"> </w:t>
      </w:r>
      <w:r w:rsidR="00C07793" w:rsidRPr="00073145">
        <w:rPr>
          <w:rFonts w:ascii="Arial" w:hAnsi="Arial" w:cs="Arial"/>
          <w:color w:val="000000"/>
        </w:rPr>
        <w:t>focused</w:t>
      </w:r>
      <w:r w:rsidR="00522B93" w:rsidRPr="00073145">
        <w:rPr>
          <w:rFonts w:ascii="Arial" w:hAnsi="Arial" w:cs="Arial"/>
          <w:color w:val="000000"/>
        </w:rPr>
        <w:t xml:space="preserve"> </w:t>
      </w:r>
      <w:r w:rsidR="00C07793" w:rsidRPr="00073145">
        <w:rPr>
          <w:rFonts w:ascii="Arial" w:hAnsi="Arial" w:cs="Arial"/>
          <w:color w:val="000000"/>
        </w:rPr>
        <w:t xml:space="preserve">on </w:t>
      </w:r>
      <w:r w:rsidR="00522B93" w:rsidRPr="00073145">
        <w:rPr>
          <w:rFonts w:ascii="Arial" w:hAnsi="Arial" w:cs="Arial"/>
          <w:color w:val="000000"/>
        </w:rPr>
        <w:t xml:space="preserve">by the business. </w:t>
      </w:r>
    </w:p>
    <w:p w14:paraId="236BA966" w14:textId="18800883" w:rsidR="00450208" w:rsidRPr="00073145" w:rsidRDefault="00450208" w:rsidP="00073145">
      <w:pPr>
        <w:pStyle w:val="NormalWeb"/>
        <w:spacing w:before="0" w:beforeAutospacing="0" w:after="0" w:afterAutospacing="0" w:line="480" w:lineRule="auto"/>
        <w:jc w:val="both"/>
        <w:textAlignment w:val="baseline"/>
        <w:rPr>
          <w:rFonts w:ascii="Arial" w:hAnsi="Arial" w:cs="Arial"/>
          <w:color w:val="000000"/>
        </w:rPr>
      </w:pPr>
      <w:r w:rsidRPr="00073145">
        <w:rPr>
          <w:rFonts w:ascii="Arial" w:hAnsi="Arial" w:cs="Arial"/>
          <w:b/>
          <w:bCs/>
          <w:color w:val="000000"/>
        </w:rPr>
        <w:t>Benchmarking and comparison:</w:t>
      </w:r>
      <w:r w:rsidR="00646BED" w:rsidRPr="00073145">
        <w:rPr>
          <w:rFonts w:ascii="Arial" w:hAnsi="Arial" w:cs="Arial"/>
          <w:b/>
          <w:bCs/>
          <w:color w:val="000000"/>
        </w:rPr>
        <w:t xml:space="preserve"> </w:t>
      </w:r>
      <w:r w:rsidR="00646BED" w:rsidRPr="00073145">
        <w:rPr>
          <w:rFonts w:ascii="Arial" w:hAnsi="Arial" w:cs="Arial"/>
          <w:color w:val="000000"/>
        </w:rPr>
        <w:t xml:space="preserve">The company can </w:t>
      </w:r>
      <w:r w:rsidR="00C07793" w:rsidRPr="00073145">
        <w:rPr>
          <w:rFonts w:ascii="Arial" w:hAnsi="Arial" w:cs="Arial"/>
          <w:color w:val="000000"/>
        </w:rPr>
        <w:t>determine</w:t>
      </w:r>
      <w:r w:rsidR="00646BED" w:rsidRPr="00073145">
        <w:rPr>
          <w:rFonts w:ascii="Arial" w:hAnsi="Arial" w:cs="Arial"/>
          <w:color w:val="000000"/>
        </w:rPr>
        <w:t xml:space="preserve"> </w:t>
      </w:r>
      <w:r w:rsidR="00C07793" w:rsidRPr="00073145">
        <w:rPr>
          <w:rFonts w:ascii="Arial" w:hAnsi="Arial" w:cs="Arial"/>
          <w:color w:val="000000"/>
        </w:rPr>
        <w:t xml:space="preserve">their </w:t>
      </w:r>
      <w:r w:rsidR="00646BED" w:rsidRPr="00073145">
        <w:rPr>
          <w:rFonts w:ascii="Arial" w:hAnsi="Arial" w:cs="Arial"/>
          <w:color w:val="000000"/>
        </w:rPr>
        <w:t xml:space="preserve">turnover rate, </w:t>
      </w:r>
      <w:r w:rsidR="00C07793" w:rsidRPr="00073145">
        <w:rPr>
          <w:rFonts w:ascii="Arial" w:hAnsi="Arial" w:cs="Arial"/>
          <w:color w:val="000000"/>
        </w:rPr>
        <w:t>employee</w:t>
      </w:r>
      <w:r w:rsidR="00646BED" w:rsidRPr="00073145">
        <w:rPr>
          <w:rFonts w:ascii="Arial" w:hAnsi="Arial" w:cs="Arial"/>
          <w:color w:val="000000"/>
        </w:rPr>
        <w:t xml:space="preserve"> </w:t>
      </w:r>
      <w:r w:rsidR="00C07793" w:rsidRPr="00073145">
        <w:rPr>
          <w:rFonts w:ascii="Arial" w:hAnsi="Arial" w:cs="Arial"/>
          <w:color w:val="000000"/>
        </w:rPr>
        <w:t>satisfaction</w:t>
      </w:r>
      <w:r w:rsidR="00646BED" w:rsidRPr="00073145">
        <w:rPr>
          <w:rFonts w:ascii="Arial" w:hAnsi="Arial" w:cs="Arial"/>
          <w:color w:val="000000"/>
        </w:rPr>
        <w:t xml:space="preserve"> and</w:t>
      </w:r>
      <w:r w:rsidR="00C07793" w:rsidRPr="00073145">
        <w:rPr>
          <w:rFonts w:ascii="Arial" w:hAnsi="Arial" w:cs="Arial"/>
          <w:color w:val="000000"/>
        </w:rPr>
        <w:t xml:space="preserve"> </w:t>
      </w:r>
      <w:r w:rsidR="00646BED" w:rsidRPr="00073145">
        <w:rPr>
          <w:rFonts w:ascii="Arial" w:hAnsi="Arial" w:cs="Arial"/>
          <w:color w:val="000000"/>
        </w:rPr>
        <w:t xml:space="preserve">productivity. For example, as </w:t>
      </w:r>
      <w:r w:rsidR="00C07793" w:rsidRPr="00073145">
        <w:rPr>
          <w:rFonts w:ascii="Arial" w:hAnsi="Arial" w:cs="Arial"/>
          <w:color w:val="000000"/>
        </w:rPr>
        <w:t>per</w:t>
      </w:r>
      <w:r w:rsidR="00646BED" w:rsidRPr="00073145">
        <w:rPr>
          <w:rFonts w:ascii="Arial" w:hAnsi="Arial" w:cs="Arial"/>
          <w:color w:val="000000"/>
        </w:rPr>
        <w:t xml:space="preserve"> the </w:t>
      </w:r>
      <w:r w:rsidR="00C07793" w:rsidRPr="00073145">
        <w:rPr>
          <w:rFonts w:ascii="Arial" w:hAnsi="Arial" w:cs="Arial"/>
          <w:color w:val="000000"/>
        </w:rPr>
        <w:t>research</w:t>
      </w:r>
      <w:r w:rsidR="00646BED" w:rsidRPr="00073145">
        <w:rPr>
          <w:rFonts w:ascii="Arial" w:hAnsi="Arial" w:cs="Arial"/>
          <w:color w:val="000000"/>
        </w:rPr>
        <w:t xml:space="preserve"> </w:t>
      </w:r>
      <w:r w:rsidR="00C07793" w:rsidRPr="00073145">
        <w:rPr>
          <w:rFonts w:ascii="Arial" w:hAnsi="Arial" w:cs="Arial"/>
          <w:color w:val="000000"/>
        </w:rPr>
        <w:t>conducted</w:t>
      </w:r>
      <w:r w:rsidR="00646BED" w:rsidRPr="00073145">
        <w:rPr>
          <w:rFonts w:ascii="Arial" w:hAnsi="Arial" w:cs="Arial"/>
          <w:color w:val="000000"/>
        </w:rPr>
        <w:t xml:space="preserve"> </w:t>
      </w:r>
      <w:r w:rsidR="00920601" w:rsidRPr="00073145">
        <w:rPr>
          <w:rFonts w:ascii="Arial" w:hAnsi="Arial" w:cs="Arial"/>
          <w:color w:val="000000"/>
        </w:rPr>
        <w:t>on</w:t>
      </w:r>
      <w:r w:rsidR="00C07793" w:rsidRPr="00073145">
        <w:rPr>
          <w:rFonts w:ascii="Arial" w:hAnsi="Arial" w:cs="Arial"/>
          <w:color w:val="000000"/>
        </w:rPr>
        <w:t xml:space="preserve"> 10</w:t>
      </w:r>
      <w:r w:rsidR="00646BED" w:rsidRPr="00073145">
        <w:rPr>
          <w:rFonts w:ascii="Arial" w:hAnsi="Arial" w:cs="Arial"/>
          <w:color w:val="000000"/>
        </w:rPr>
        <w:t xml:space="preserve"> major </w:t>
      </w:r>
      <w:r w:rsidR="00C07793" w:rsidRPr="00073145">
        <w:rPr>
          <w:rFonts w:ascii="Arial" w:hAnsi="Arial" w:cs="Arial"/>
          <w:color w:val="000000"/>
        </w:rPr>
        <w:t>competitors</w:t>
      </w:r>
      <w:r w:rsidR="00646BED" w:rsidRPr="00073145">
        <w:rPr>
          <w:rFonts w:ascii="Arial" w:hAnsi="Arial" w:cs="Arial"/>
          <w:color w:val="000000"/>
        </w:rPr>
        <w:t xml:space="preserve"> by</w:t>
      </w:r>
      <w:r w:rsidR="00920601" w:rsidRPr="00073145">
        <w:rPr>
          <w:rFonts w:ascii="Arial" w:hAnsi="Arial" w:cs="Arial"/>
          <w:color w:val="000000"/>
        </w:rPr>
        <w:t xml:space="preserve"> Donne (2017),</w:t>
      </w:r>
      <w:r w:rsidR="00646BED" w:rsidRPr="00073145">
        <w:rPr>
          <w:rFonts w:ascii="Arial" w:hAnsi="Arial" w:cs="Arial"/>
          <w:color w:val="000000"/>
        </w:rPr>
        <w:t xml:space="preserve"> it has been identified that their </w:t>
      </w:r>
      <w:r w:rsidR="00C07793" w:rsidRPr="00073145">
        <w:rPr>
          <w:rFonts w:ascii="Arial" w:hAnsi="Arial" w:cs="Arial"/>
          <w:color w:val="000000"/>
        </w:rPr>
        <w:t>employees</w:t>
      </w:r>
      <w:r w:rsidR="00646BED" w:rsidRPr="00073145">
        <w:rPr>
          <w:rFonts w:ascii="Arial" w:hAnsi="Arial" w:cs="Arial"/>
          <w:color w:val="000000"/>
        </w:rPr>
        <w:t xml:space="preserve"> </w:t>
      </w:r>
      <w:r w:rsidR="00C07793" w:rsidRPr="00073145">
        <w:rPr>
          <w:rFonts w:ascii="Arial" w:hAnsi="Arial" w:cs="Arial"/>
          <w:color w:val="000000"/>
        </w:rPr>
        <w:t>are</w:t>
      </w:r>
      <w:r w:rsidR="00646BED" w:rsidRPr="00073145">
        <w:rPr>
          <w:rFonts w:ascii="Arial" w:hAnsi="Arial" w:cs="Arial"/>
          <w:color w:val="000000"/>
        </w:rPr>
        <w:t xml:space="preserve"> 10% less productive for</w:t>
      </w:r>
      <w:r w:rsidR="00C07793" w:rsidRPr="00073145">
        <w:rPr>
          <w:rFonts w:ascii="Arial" w:hAnsi="Arial" w:cs="Arial"/>
          <w:color w:val="000000"/>
        </w:rPr>
        <w:t xml:space="preserve"> lack</w:t>
      </w:r>
      <w:r w:rsidR="00646BED" w:rsidRPr="00073145">
        <w:rPr>
          <w:rFonts w:ascii="Arial" w:hAnsi="Arial" w:cs="Arial"/>
          <w:color w:val="000000"/>
        </w:rPr>
        <w:t xml:space="preserve"> of </w:t>
      </w:r>
      <w:r w:rsidR="00C07793" w:rsidRPr="00073145">
        <w:rPr>
          <w:rFonts w:ascii="Arial" w:hAnsi="Arial" w:cs="Arial"/>
          <w:color w:val="000000"/>
        </w:rPr>
        <w:t>digital</w:t>
      </w:r>
      <w:r w:rsidR="00646BED" w:rsidRPr="00073145">
        <w:rPr>
          <w:rFonts w:ascii="Arial" w:hAnsi="Arial" w:cs="Arial"/>
          <w:color w:val="000000"/>
        </w:rPr>
        <w:t xml:space="preserve"> </w:t>
      </w:r>
      <w:r w:rsidR="00C07793" w:rsidRPr="00073145">
        <w:rPr>
          <w:rFonts w:ascii="Arial" w:hAnsi="Arial" w:cs="Arial"/>
          <w:color w:val="000000"/>
        </w:rPr>
        <w:t>skills</w:t>
      </w:r>
      <w:r w:rsidR="00646BED" w:rsidRPr="00073145">
        <w:rPr>
          <w:rFonts w:ascii="Arial" w:hAnsi="Arial" w:cs="Arial"/>
          <w:color w:val="000000"/>
        </w:rPr>
        <w:t xml:space="preserve"> </w:t>
      </w:r>
      <w:r w:rsidR="00C07793" w:rsidRPr="00073145">
        <w:rPr>
          <w:rFonts w:ascii="Arial" w:hAnsi="Arial" w:cs="Arial"/>
          <w:color w:val="000000"/>
        </w:rPr>
        <w:t>and</w:t>
      </w:r>
      <w:r w:rsidR="00984287" w:rsidRPr="00073145">
        <w:rPr>
          <w:rFonts w:ascii="Arial" w:hAnsi="Arial" w:cs="Arial"/>
          <w:color w:val="000000"/>
        </w:rPr>
        <w:t xml:space="preserve"> 5% less </w:t>
      </w:r>
      <w:r w:rsidR="00C07793" w:rsidRPr="00073145">
        <w:rPr>
          <w:rFonts w:ascii="Arial" w:hAnsi="Arial" w:cs="Arial"/>
          <w:color w:val="000000"/>
        </w:rPr>
        <w:t>satisfied</w:t>
      </w:r>
      <w:r w:rsidR="00984287" w:rsidRPr="00073145">
        <w:rPr>
          <w:rFonts w:ascii="Arial" w:hAnsi="Arial" w:cs="Arial"/>
          <w:color w:val="000000"/>
        </w:rPr>
        <w:t xml:space="preserve"> for which </w:t>
      </w:r>
      <w:r w:rsidR="00C07793" w:rsidRPr="00073145">
        <w:rPr>
          <w:rFonts w:ascii="Arial" w:hAnsi="Arial" w:cs="Arial"/>
          <w:color w:val="000000"/>
        </w:rPr>
        <w:t>turnover</w:t>
      </w:r>
      <w:r w:rsidR="00984287" w:rsidRPr="00073145">
        <w:rPr>
          <w:rFonts w:ascii="Arial" w:hAnsi="Arial" w:cs="Arial"/>
          <w:color w:val="000000"/>
        </w:rPr>
        <w:t xml:space="preserve"> is </w:t>
      </w:r>
      <w:r w:rsidR="00C07793" w:rsidRPr="00073145">
        <w:rPr>
          <w:rFonts w:ascii="Arial" w:hAnsi="Arial" w:cs="Arial"/>
          <w:color w:val="000000"/>
        </w:rPr>
        <w:t xml:space="preserve">a </w:t>
      </w:r>
      <w:r w:rsidR="00984287" w:rsidRPr="00073145">
        <w:rPr>
          <w:rFonts w:ascii="Arial" w:hAnsi="Arial" w:cs="Arial"/>
          <w:color w:val="000000"/>
        </w:rPr>
        <w:t xml:space="preserve">7% high </w:t>
      </w:r>
      <w:r w:rsidR="00C07793" w:rsidRPr="00073145">
        <w:rPr>
          <w:rFonts w:ascii="Arial" w:hAnsi="Arial" w:cs="Arial"/>
          <w:color w:val="000000"/>
        </w:rPr>
        <w:t>average</w:t>
      </w:r>
      <w:r w:rsidR="00920601" w:rsidRPr="00073145">
        <w:rPr>
          <w:rFonts w:ascii="Arial" w:hAnsi="Arial" w:cs="Arial"/>
          <w:color w:val="000000"/>
        </w:rPr>
        <w:t xml:space="preserve"> (Layra, 2020)</w:t>
      </w:r>
      <w:r w:rsidR="00984287" w:rsidRPr="00073145">
        <w:rPr>
          <w:rFonts w:ascii="Arial" w:hAnsi="Arial" w:cs="Arial"/>
          <w:color w:val="000000"/>
        </w:rPr>
        <w:t xml:space="preserve">. </w:t>
      </w:r>
    </w:p>
    <w:p w14:paraId="550CBEC9" w14:textId="0BC34C54" w:rsidR="00450208" w:rsidRPr="00073145" w:rsidRDefault="00450208" w:rsidP="00073145">
      <w:pPr>
        <w:pStyle w:val="NormalWeb"/>
        <w:spacing w:before="0" w:beforeAutospacing="0" w:after="0" w:afterAutospacing="0" w:line="480" w:lineRule="auto"/>
        <w:jc w:val="both"/>
        <w:textAlignment w:val="baseline"/>
        <w:rPr>
          <w:rFonts w:ascii="Arial" w:hAnsi="Arial" w:cs="Arial"/>
          <w:b/>
          <w:bCs/>
          <w:color w:val="000000"/>
        </w:rPr>
      </w:pPr>
      <w:r w:rsidRPr="00073145">
        <w:rPr>
          <w:rFonts w:ascii="Arial" w:hAnsi="Arial" w:cs="Arial"/>
          <w:b/>
          <w:bCs/>
          <w:color w:val="000000"/>
        </w:rPr>
        <w:t xml:space="preserve">Root cause analysis: </w:t>
      </w:r>
      <w:r w:rsidR="00C07793" w:rsidRPr="00073145">
        <w:rPr>
          <w:rFonts w:ascii="Arial" w:hAnsi="Arial" w:cs="Arial"/>
          <w:b/>
          <w:bCs/>
          <w:color w:val="000000"/>
        </w:rPr>
        <w:t xml:space="preserve"> </w:t>
      </w:r>
      <w:r w:rsidR="00C07793" w:rsidRPr="00073145">
        <w:rPr>
          <w:rFonts w:ascii="Arial" w:hAnsi="Arial" w:cs="Arial"/>
          <w:color w:val="000000"/>
        </w:rPr>
        <w:t xml:space="preserve">Here the company can determine the root cause by conducting statistical analysis and facilitating corrective action. For example, comparing data with competitors, determined that the business needs to thrive toward globalisation and digitalisation by going digital </w:t>
      </w:r>
      <w:r w:rsidR="002103D9" w:rsidRPr="00073145">
        <w:rPr>
          <w:rFonts w:ascii="Arial" w:hAnsi="Arial" w:cs="Arial"/>
          <w:color w:val="000000"/>
        </w:rPr>
        <w:t xml:space="preserve">by adopting workplace </w:t>
      </w:r>
      <w:r w:rsidR="00C07793" w:rsidRPr="00073145">
        <w:rPr>
          <w:rFonts w:ascii="Arial" w:hAnsi="Arial" w:cs="Arial"/>
          <w:color w:val="000000"/>
        </w:rPr>
        <w:t>and doing</w:t>
      </w:r>
      <w:r w:rsidR="002103D9" w:rsidRPr="00073145">
        <w:rPr>
          <w:rFonts w:ascii="Arial" w:hAnsi="Arial" w:cs="Arial"/>
          <w:color w:val="000000"/>
        </w:rPr>
        <w:t xml:space="preserve"> product </w:t>
      </w:r>
      <w:r w:rsidR="00C07793" w:rsidRPr="00073145">
        <w:rPr>
          <w:rFonts w:ascii="Arial" w:hAnsi="Arial" w:cs="Arial"/>
          <w:color w:val="000000"/>
        </w:rPr>
        <w:t>differentiation to remain competitive.</w:t>
      </w:r>
      <w:r w:rsidR="00C07793" w:rsidRPr="00073145">
        <w:rPr>
          <w:rFonts w:ascii="Arial" w:hAnsi="Arial" w:cs="Arial"/>
          <w:b/>
          <w:bCs/>
          <w:color w:val="000000"/>
        </w:rPr>
        <w:t xml:space="preserve"> </w:t>
      </w:r>
    </w:p>
    <w:p w14:paraId="558763BE" w14:textId="7BBB2266" w:rsidR="003900E0" w:rsidRPr="00073145" w:rsidRDefault="003900E0" w:rsidP="00073145">
      <w:pPr>
        <w:pStyle w:val="Heading1"/>
        <w:spacing w:line="480" w:lineRule="auto"/>
        <w:rPr>
          <w:rFonts w:ascii="Arial" w:hAnsi="Arial"/>
          <w:color w:val="E3E3E3"/>
          <w:sz w:val="24"/>
        </w:rPr>
      </w:pPr>
      <w:bookmarkStart w:id="13" w:name="_Toc156996611"/>
      <w:r w:rsidRPr="00073145">
        <w:rPr>
          <w:rFonts w:ascii="Arial" w:hAnsi="Arial"/>
        </w:rPr>
        <w:t>Conclusion</w:t>
      </w:r>
      <w:bookmarkEnd w:id="13"/>
    </w:p>
    <w:p w14:paraId="0E72E2FB" w14:textId="4CCE9CAC" w:rsidR="00C07793" w:rsidRPr="00073145" w:rsidRDefault="00C07793" w:rsidP="00073145">
      <w:pPr>
        <w:spacing w:line="480" w:lineRule="auto"/>
        <w:rPr>
          <w:rFonts w:ascii="Arial" w:hAnsi="Arial" w:cs="Arial"/>
          <w:lang w:val="en-US"/>
        </w:rPr>
      </w:pPr>
      <w:r w:rsidRPr="00073145">
        <w:rPr>
          <w:rFonts w:ascii="Arial" w:hAnsi="Arial" w:cs="Arial"/>
          <w:lang w:val="en-US"/>
        </w:rPr>
        <w:lastRenderedPageBreak/>
        <w:t>The</w:t>
      </w:r>
      <w:r w:rsidR="00865C0D" w:rsidRPr="00073145">
        <w:rPr>
          <w:rFonts w:ascii="Arial" w:hAnsi="Arial" w:cs="Arial"/>
          <w:lang w:val="en-US"/>
        </w:rPr>
        <w:t xml:space="preserve"> </w:t>
      </w:r>
      <w:proofErr w:type="spellStart"/>
      <w:r w:rsidR="00073145">
        <w:rPr>
          <w:rFonts w:ascii="Arial" w:hAnsi="Arial" w:cs="Arial"/>
          <w:lang w:val="en-US"/>
        </w:rPr>
        <w:t>organisation</w:t>
      </w:r>
      <w:proofErr w:type="spellEnd"/>
      <w:r w:rsidR="00865C0D" w:rsidRPr="00073145">
        <w:rPr>
          <w:rFonts w:ascii="Arial" w:hAnsi="Arial" w:cs="Arial"/>
          <w:lang w:val="en-US"/>
        </w:rPr>
        <w:t xml:space="preserve"> Hyatt group</w:t>
      </w:r>
      <w:r w:rsidRPr="00073145">
        <w:rPr>
          <w:rFonts w:ascii="Arial" w:hAnsi="Arial" w:cs="Arial"/>
          <w:lang w:val="en-US"/>
        </w:rPr>
        <w:t xml:space="preserve"> ideal</w:t>
      </w:r>
      <w:r w:rsidR="00865C0D" w:rsidRPr="00073145">
        <w:rPr>
          <w:rFonts w:ascii="Arial" w:hAnsi="Arial" w:cs="Arial"/>
          <w:lang w:val="en-US"/>
        </w:rPr>
        <w:t>ly</w:t>
      </w:r>
      <w:r w:rsidRPr="00073145">
        <w:rPr>
          <w:rFonts w:ascii="Arial" w:hAnsi="Arial" w:cs="Arial"/>
          <w:lang w:val="en-US"/>
        </w:rPr>
        <w:t xml:space="preserve"> </w:t>
      </w:r>
      <w:r w:rsidR="002103D9" w:rsidRPr="00073145">
        <w:rPr>
          <w:rFonts w:ascii="Arial" w:hAnsi="Arial" w:cs="Arial"/>
          <w:lang w:val="en-US"/>
        </w:rPr>
        <w:t>adopted</w:t>
      </w:r>
      <w:r w:rsidRPr="00073145">
        <w:rPr>
          <w:rFonts w:ascii="Arial" w:hAnsi="Arial" w:cs="Arial"/>
          <w:lang w:val="en-US"/>
        </w:rPr>
        <w:t xml:space="preserve"> </w:t>
      </w:r>
      <w:r w:rsidR="00865C0D" w:rsidRPr="00073145">
        <w:rPr>
          <w:rFonts w:ascii="Arial" w:hAnsi="Arial" w:cs="Arial"/>
          <w:lang w:val="en-US"/>
        </w:rPr>
        <w:t xml:space="preserve">the role </w:t>
      </w:r>
      <w:r w:rsidRPr="00073145">
        <w:rPr>
          <w:rFonts w:ascii="Arial" w:hAnsi="Arial" w:cs="Arial"/>
          <w:lang w:val="en-US"/>
        </w:rPr>
        <w:t>culture,</w:t>
      </w:r>
      <w:r w:rsidR="00865C0D" w:rsidRPr="00073145">
        <w:rPr>
          <w:rFonts w:ascii="Arial" w:hAnsi="Arial" w:cs="Arial"/>
          <w:lang w:val="en-US"/>
        </w:rPr>
        <w:t xml:space="preserve"> </w:t>
      </w:r>
      <w:r w:rsidR="002103D9" w:rsidRPr="00073145">
        <w:rPr>
          <w:rFonts w:ascii="Arial" w:hAnsi="Arial" w:cs="Arial"/>
          <w:lang w:val="en-US"/>
        </w:rPr>
        <w:t xml:space="preserve">and </w:t>
      </w:r>
      <w:r w:rsidR="00865C0D" w:rsidRPr="00073145">
        <w:rPr>
          <w:rFonts w:ascii="Arial" w:hAnsi="Arial" w:cs="Arial"/>
          <w:lang w:val="en-US"/>
        </w:rPr>
        <w:t>tall business</w:t>
      </w:r>
      <w:r w:rsidRPr="00073145">
        <w:rPr>
          <w:rFonts w:ascii="Arial" w:hAnsi="Arial" w:cs="Arial"/>
          <w:lang w:val="en-US"/>
        </w:rPr>
        <w:t xml:space="preserve"> structure, </w:t>
      </w:r>
      <w:r w:rsidR="00865C0D" w:rsidRPr="00073145">
        <w:rPr>
          <w:rFonts w:ascii="Arial" w:hAnsi="Arial" w:cs="Arial"/>
          <w:lang w:val="en-US"/>
        </w:rPr>
        <w:t xml:space="preserve">for </w:t>
      </w:r>
      <w:r w:rsidR="002103D9" w:rsidRPr="00073145">
        <w:rPr>
          <w:rFonts w:ascii="Arial" w:hAnsi="Arial" w:cs="Arial"/>
          <w:lang w:val="en-US"/>
        </w:rPr>
        <w:t xml:space="preserve">the </w:t>
      </w:r>
      <w:r w:rsidRPr="00073145">
        <w:rPr>
          <w:rFonts w:ascii="Arial" w:hAnsi="Arial" w:cs="Arial"/>
          <w:lang w:val="en-US"/>
        </w:rPr>
        <w:t xml:space="preserve">attainment of business goals along with taking change </w:t>
      </w:r>
      <w:r w:rsidR="002103D9" w:rsidRPr="00073145">
        <w:rPr>
          <w:rFonts w:ascii="Arial" w:hAnsi="Arial" w:cs="Arial"/>
          <w:lang w:val="en-US"/>
        </w:rPr>
        <w:t>initiatives</w:t>
      </w:r>
      <w:r w:rsidRPr="00073145">
        <w:rPr>
          <w:rFonts w:ascii="Arial" w:hAnsi="Arial" w:cs="Arial"/>
          <w:lang w:val="en-US"/>
        </w:rPr>
        <w:t xml:space="preserve"> </w:t>
      </w:r>
      <w:r w:rsidR="00971283" w:rsidRPr="00073145">
        <w:rPr>
          <w:rFonts w:ascii="Arial" w:hAnsi="Arial" w:cs="Arial"/>
          <w:lang w:val="en-US"/>
        </w:rPr>
        <w:t xml:space="preserve">like change in the use of technology </w:t>
      </w:r>
      <w:r w:rsidRPr="00073145">
        <w:rPr>
          <w:rFonts w:ascii="Arial" w:hAnsi="Arial" w:cs="Arial"/>
          <w:lang w:val="en-US"/>
        </w:rPr>
        <w:t>in different circumstances</w:t>
      </w:r>
      <w:r w:rsidR="00971283" w:rsidRPr="00073145">
        <w:rPr>
          <w:rFonts w:ascii="Arial" w:hAnsi="Arial" w:cs="Arial"/>
          <w:lang w:val="en-US"/>
        </w:rPr>
        <w:t xml:space="preserve"> like </w:t>
      </w:r>
      <w:r w:rsidR="002103D9" w:rsidRPr="00073145">
        <w:rPr>
          <w:rFonts w:ascii="Arial" w:hAnsi="Arial" w:cs="Arial"/>
          <w:lang w:val="en-US"/>
        </w:rPr>
        <w:t xml:space="preserve">the </w:t>
      </w:r>
      <w:r w:rsidR="00971283" w:rsidRPr="00073145">
        <w:rPr>
          <w:rFonts w:ascii="Arial" w:hAnsi="Arial" w:cs="Arial"/>
          <w:lang w:val="en-US"/>
        </w:rPr>
        <w:t>i</w:t>
      </w:r>
      <w:r w:rsidR="002103D9" w:rsidRPr="00073145">
        <w:rPr>
          <w:rFonts w:ascii="Arial" w:hAnsi="Arial" w:cs="Arial"/>
          <w:lang w:val="en-US"/>
        </w:rPr>
        <w:t xml:space="preserve">mpact </w:t>
      </w:r>
      <w:r w:rsidR="00971283" w:rsidRPr="00073145">
        <w:rPr>
          <w:rFonts w:ascii="Arial" w:hAnsi="Arial" w:cs="Arial"/>
          <w:lang w:val="en-US"/>
        </w:rPr>
        <w:t>of</w:t>
      </w:r>
      <w:r w:rsidR="002103D9" w:rsidRPr="00073145">
        <w:rPr>
          <w:rFonts w:ascii="Arial" w:hAnsi="Arial" w:cs="Arial"/>
          <w:lang w:val="en-US"/>
        </w:rPr>
        <w:t xml:space="preserve"> the </w:t>
      </w:r>
      <w:r w:rsidR="00971283" w:rsidRPr="00073145">
        <w:rPr>
          <w:rFonts w:ascii="Arial" w:hAnsi="Arial" w:cs="Arial"/>
          <w:lang w:val="en-US"/>
        </w:rPr>
        <w:t xml:space="preserve">pandemic and </w:t>
      </w:r>
      <w:r w:rsidR="00DF26DF">
        <w:rPr>
          <w:rFonts w:ascii="Arial" w:hAnsi="Arial" w:cs="Arial"/>
          <w:lang w:val="en-US"/>
        </w:rPr>
        <w:t>Russia-Ukraine</w:t>
      </w:r>
      <w:r w:rsidR="00971283" w:rsidRPr="00073145">
        <w:rPr>
          <w:rFonts w:ascii="Arial" w:hAnsi="Arial" w:cs="Arial"/>
          <w:lang w:val="en-US"/>
        </w:rPr>
        <w:t xml:space="preserve"> war</w:t>
      </w:r>
      <w:r w:rsidR="00DF26DF">
        <w:rPr>
          <w:rFonts w:ascii="Arial" w:hAnsi="Arial" w:cs="Arial"/>
          <w:lang w:val="en-US"/>
        </w:rPr>
        <w:t>. T</w:t>
      </w:r>
      <w:r w:rsidR="00971283" w:rsidRPr="00073145">
        <w:rPr>
          <w:rFonts w:ascii="Arial" w:hAnsi="Arial" w:cs="Arial"/>
          <w:lang w:val="en-US"/>
        </w:rPr>
        <w:t xml:space="preserve">he business implemented change management models for </w:t>
      </w:r>
      <w:r w:rsidR="002103D9" w:rsidRPr="00073145">
        <w:rPr>
          <w:rFonts w:ascii="Arial" w:hAnsi="Arial" w:cs="Arial"/>
          <w:lang w:val="en-US"/>
        </w:rPr>
        <w:t>sustaining</w:t>
      </w:r>
      <w:r w:rsidR="00971283" w:rsidRPr="00073145">
        <w:rPr>
          <w:rFonts w:ascii="Arial" w:hAnsi="Arial" w:cs="Arial"/>
          <w:lang w:val="en-US"/>
        </w:rPr>
        <w:t xml:space="preserve"> the change </w:t>
      </w:r>
      <w:r w:rsidR="00DF26DF">
        <w:rPr>
          <w:rFonts w:ascii="Arial" w:hAnsi="Arial" w:cs="Arial"/>
          <w:lang w:val="en-US"/>
        </w:rPr>
        <w:t>initiatives</w:t>
      </w:r>
      <w:r w:rsidR="00971283" w:rsidRPr="00073145">
        <w:rPr>
          <w:rFonts w:ascii="Arial" w:hAnsi="Arial" w:cs="Arial"/>
          <w:lang w:val="en-US"/>
        </w:rPr>
        <w:t>. Ho</w:t>
      </w:r>
      <w:r w:rsidR="00073145" w:rsidRPr="00073145">
        <w:rPr>
          <w:rFonts w:ascii="Arial" w:hAnsi="Arial" w:cs="Arial"/>
          <w:lang w:val="en-US"/>
        </w:rPr>
        <w:t>we</w:t>
      </w:r>
      <w:r w:rsidR="00971283" w:rsidRPr="00073145">
        <w:rPr>
          <w:rFonts w:ascii="Arial" w:hAnsi="Arial" w:cs="Arial"/>
          <w:lang w:val="en-US"/>
        </w:rPr>
        <w:t xml:space="preserve">ver, </w:t>
      </w:r>
      <w:r w:rsidR="002103D9" w:rsidRPr="00073145">
        <w:rPr>
          <w:rFonts w:ascii="Arial" w:hAnsi="Arial" w:cs="Arial"/>
          <w:lang w:val="en-US"/>
        </w:rPr>
        <w:t>using</w:t>
      </w:r>
      <w:r w:rsidR="00971283" w:rsidRPr="00073145">
        <w:rPr>
          <w:rFonts w:ascii="Arial" w:hAnsi="Arial" w:cs="Arial"/>
          <w:lang w:val="en-US"/>
        </w:rPr>
        <w:t xml:space="preserve"> </w:t>
      </w:r>
      <w:r w:rsidR="002103D9" w:rsidRPr="00073145">
        <w:rPr>
          <w:rFonts w:ascii="Arial" w:hAnsi="Arial" w:cs="Arial"/>
          <w:lang w:val="en-US"/>
        </w:rPr>
        <w:t>strategic</w:t>
      </w:r>
      <w:r w:rsidR="00971283" w:rsidRPr="00073145">
        <w:rPr>
          <w:rFonts w:ascii="Arial" w:hAnsi="Arial" w:cs="Arial"/>
          <w:lang w:val="en-US"/>
        </w:rPr>
        <w:t xml:space="preserve"> </w:t>
      </w:r>
      <w:r w:rsidR="002103D9" w:rsidRPr="00073145">
        <w:rPr>
          <w:rFonts w:ascii="Arial" w:hAnsi="Arial" w:cs="Arial"/>
          <w:lang w:val="en-US"/>
        </w:rPr>
        <w:t>direction</w:t>
      </w:r>
      <w:r w:rsidR="00971283" w:rsidRPr="00073145">
        <w:rPr>
          <w:rFonts w:ascii="Arial" w:hAnsi="Arial" w:cs="Arial"/>
          <w:lang w:val="en-US"/>
        </w:rPr>
        <w:t xml:space="preserve"> the business can set </w:t>
      </w:r>
      <w:r w:rsidR="002103D9" w:rsidRPr="00073145">
        <w:rPr>
          <w:rFonts w:ascii="Arial" w:hAnsi="Arial" w:cs="Arial"/>
          <w:lang w:val="en-US"/>
        </w:rPr>
        <w:t xml:space="preserve">the </w:t>
      </w:r>
      <w:r w:rsidR="00971283" w:rsidRPr="00073145">
        <w:rPr>
          <w:rFonts w:ascii="Arial" w:hAnsi="Arial" w:cs="Arial"/>
          <w:lang w:val="en-US"/>
        </w:rPr>
        <w:t>strategy of</w:t>
      </w:r>
      <w:r w:rsidR="002103D9" w:rsidRPr="00073145">
        <w:rPr>
          <w:rFonts w:ascii="Arial" w:hAnsi="Arial" w:cs="Arial"/>
          <w:lang w:val="en-US"/>
        </w:rPr>
        <w:t xml:space="preserve"> </w:t>
      </w:r>
      <w:r w:rsidR="00971283" w:rsidRPr="00073145">
        <w:rPr>
          <w:rFonts w:ascii="Arial" w:hAnsi="Arial" w:cs="Arial"/>
          <w:lang w:val="en-US"/>
        </w:rPr>
        <w:t xml:space="preserve">workplace </w:t>
      </w:r>
      <w:proofErr w:type="spellStart"/>
      <w:r w:rsidR="002103D9" w:rsidRPr="00073145">
        <w:rPr>
          <w:rFonts w:ascii="Arial" w:hAnsi="Arial" w:cs="Arial"/>
          <w:lang w:val="en-US"/>
        </w:rPr>
        <w:t>digitali</w:t>
      </w:r>
      <w:r w:rsidR="00DF26DF">
        <w:rPr>
          <w:rFonts w:ascii="Arial" w:hAnsi="Arial" w:cs="Arial"/>
          <w:lang w:val="en-US"/>
        </w:rPr>
        <w:t>s</w:t>
      </w:r>
      <w:r w:rsidR="002103D9" w:rsidRPr="00073145">
        <w:rPr>
          <w:rFonts w:ascii="Arial" w:hAnsi="Arial" w:cs="Arial"/>
          <w:lang w:val="en-US"/>
        </w:rPr>
        <w:t>ing</w:t>
      </w:r>
      <w:proofErr w:type="spellEnd"/>
      <w:r w:rsidR="00971283" w:rsidRPr="00073145">
        <w:rPr>
          <w:rFonts w:ascii="Arial" w:hAnsi="Arial" w:cs="Arial"/>
          <w:lang w:val="en-US"/>
        </w:rPr>
        <w:t xml:space="preserve"> an</w:t>
      </w:r>
      <w:r w:rsidR="002103D9" w:rsidRPr="00073145">
        <w:rPr>
          <w:rFonts w:ascii="Arial" w:hAnsi="Arial" w:cs="Arial"/>
          <w:lang w:val="en-US"/>
        </w:rPr>
        <w:t>d</w:t>
      </w:r>
      <w:r w:rsidR="00971283" w:rsidRPr="00073145">
        <w:rPr>
          <w:rFonts w:ascii="Arial" w:hAnsi="Arial" w:cs="Arial"/>
          <w:lang w:val="en-US"/>
        </w:rPr>
        <w:t xml:space="preserve"> </w:t>
      </w:r>
      <w:r w:rsidR="002103D9" w:rsidRPr="00073145">
        <w:rPr>
          <w:rFonts w:ascii="Arial" w:hAnsi="Arial" w:cs="Arial"/>
          <w:lang w:val="en-US"/>
        </w:rPr>
        <w:t>product</w:t>
      </w:r>
      <w:r w:rsidR="00971283" w:rsidRPr="00073145">
        <w:rPr>
          <w:rFonts w:ascii="Arial" w:hAnsi="Arial" w:cs="Arial"/>
          <w:lang w:val="en-US"/>
        </w:rPr>
        <w:t xml:space="preserve"> di</w:t>
      </w:r>
      <w:r w:rsidR="002103D9" w:rsidRPr="00073145">
        <w:rPr>
          <w:rFonts w:ascii="Arial" w:hAnsi="Arial" w:cs="Arial"/>
          <w:lang w:val="en-US"/>
        </w:rPr>
        <w:t>fferentiation</w:t>
      </w:r>
      <w:r w:rsidR="00971283" w:rsidRPr="00073145">
        <w:rPr>
          <w:rFonts w:ascii="Arial" w:hAnsi="Arial" w:cs="Arial"/>
          <w:lang w:val="en-US"/>
        </w:rPr>
        <w:t xml:space="preserve"> to</w:t>
      </w:r>
      <w:r w:rsidR="002103D9" w:rsidRPr="00073145">
        <w:rPr>
          <w:rFonts w:ascii="Arial" w:hAnsi="Arial" w:cs="Arial"/>
          <w:lang w:val="en-US"/>
        </w:rPr>
        <w:t xml:space="preserve"> become</w:t>
      </w:r>
      <w:r w:rsidRPr="00073145">
        <w:rPr>
          <w:rFonts w:ascii="Arial" w:hAnsi="Arial" w:cs="Arial"/>
          <w:lang w:val="en-US"/>
        </w:rPr>
        <w:t xml:space="preserve"> a credible, sustainable, and highly popular leading hotel group in the world. </w:t>
      </w:r>
    </w:p>
    <w:p w14:paraId="0BE1F0D2" w14:textId="2EE3C41B" w:rsidR="007822B7" w:rsidRPr="00073145" w:rsidRDefault="007822B7" w:rsidP="00073145">
      <w:pPr>
        <w:pStyle w:val="Heading1"/>
        <w:spacing w:line="480" w:lineRule="auto"/>
        <w:rPr>
          <w:rFonts w:ascii="Arial" w:hAnsi="Arial"/>
        </w:rPr>
      </w:pPr>
      <w:r w:rsidRPr="00073145">
        <w:rPr>
          <w:rFonts w:ascii="Arial" w:hAnsi="Arial"/>
        </w:rPr>
        <w:br w:type="page"/>
      </w:r>
    </w:p>
    <w:p w14:paraId="72E6FFB8" w14:textId="5E325BAA" w:rsidR="00711598" w:rsidRPr="00073145" w:rsidRDefault="00B30C76" w:rsidP="00073145">
      <w:pPr>
        <w:pStyle w:val="Heading1"/>
        <w:spacing w:line="480" w:lineRule="auto"/>
        <w:rPr>
          <w:rFonts w:ascii="Arial" w:hAnsi="Arial"/>
        </w:rPr>
      </w:pPr>
      <w:bookmarkStart w:id="14" w:name="_Toc156996612"/>
      <w:r w:rsidRPr="00073145">
        <w:rPr>
          <w:rFonts w:ascii="Arial" w:hAnsi="Arial"/>
        </w:rPr>
        <w:lastRenderedPageBreak/>
        <w:t>References</w:t>
      </w:r>
      <w:bookmarkEnd w:id="14"/>
    </w:p>
    <w:p w14:paraId="21E71995" w14:textId="77777777" w:rsidR="00A46D21" w:rsidRPr="00073145" w:rsidRDefault="00A46D21" w:rsidP="00073145">
      <w:pPr>
        <w:spacing w:line="480" w:lineRule="auto"/>
        <w:ind w:left="720" w:hanging="720"/>
        <w:rPr>
          <w:rFonts w:ascii="Arial" w:hAnsi="Arial" w:cs="Arial"/>
        </w:rPr>
      </w:pPr>
      <w:bookmarkStart w:id="15" w:name="_Hlk156995530"/>
      <w:bookmarkStart w:id="16" w:name="_Hlk156995201"/>
      <w:bookmarkStart w:id="17" w:name="_Hlk156995695"/>
      <w:bookmarkStart w:id="18" w:name="_Hlk156994994"/>
      <w:r w:rsidRPr="00073145">
        <w:rPr>
          <w:rFonts w:ascii="Arial" w:hAnsi="Arial" w:cs="Arial"/>
        </w:rPr>
        <w:t xml:space="preserve">Adair, J. (2009). </w:t>
      </w:r>
      <w:r w:rsidRPr="00073145">
        <w:rPr>
          <w:rFonts w:ascii="Arial" w:hAnsi="Arial" w:cs="Arial"/>
          <w:i/>
          <w:iCs/>
        </w:rPr>
        <w:t>The Inspirational Leader</w:t>
      </w:r>
      <w:r w:rsidRPr="00073145">
        <w:rPr>
          <w:rFonts w:ascii="Arial" w:hAnsi="Arial" w:cs="Arial"/>
        </w:rPr>
        <w:t xml:space="preserve"> (2nd Ed), London: Kogan Page</w:t>
      </w:r>
    </w:p>
    <w:p w14:paraId="39CD2E5D" w14:textId="77777777" w:rsidR="00A46D21" w:rsidRPr="00073145" w:rsidRDefault="00A46D21" w:rsidP="00073145">
      <w:pPr>
        <w:spacing w:line="480" w:lineRule="auto"/>
        <w:ind w:left="720" w:hanging="720"/>
        <w:rPr>
          <w:rFonts w:ascii="Arial" w:hAnsi="Arial" w:cs="Arial"/>
        </w:rPr>
      </w:pPr>
      <w:r w:rsidRPr="00073145">
        <w:rPr>
          <w:rFonts w:ascii="Arial" w:hAnsi="Arial" w:cs="Arial"/>
        </w:rPr>
        <w:t xml:space="preserve">Armstrong, M. (2012). </w:t>
      </w:r>
      <w:r w:rsidRPr="00073145">
        <w:rPr>
          <w:rFonts w:ascii="Arial" w:hAnsi="Arial" w:cs="Arial"/>
          <w:i/>
          <w:iCs/>
        </w:rPr>
        <w:t>Armstrong’s Handbook of Management and Leadership</w:t>
      </w:r>
      <w:r w:rsidRPr="00073145">
        <w:rPr>
          <w:rFonts w:ascii="Arial" w:hAnsi="Arial" w:cs="Arial"/>
        </w:rPr>
        <w:t xml:space="preserve"> (3rd Ed), London: Kogan Page.</w:t>
      </w:r>
    </w:p>
    <w:p w14:paraId="0F787955" w14:textId="77777777" w:rsidR="00A46D21" w:rsidRPr="00073145" w:rsidRDefault="00A46D21" w:rsidP="00073145">
      <w:pPr>
        <w:spacing w:line="480" w:lineRule="auto"/>
        <w:ind w:left="720" w:hanging="720"/>
        <w:rPr>
          <w:rFonts w:ascii="Arial" w:hAnsi="Arial" w:cs="Arial"/>
        </w:rPr>
      </w:pPr>
      <w:r w:rsidRPr="00073145">
        <w:rPr>
          <w:rFonts w:ascii="Arial" w:hAnsi="Arial" w:cs="Arial"/>
        </w:rPr>
        <w:t xml:space="preserve">Arnold, J. (2005). </w:t>
      </w:r>
      <w:r w:rsidRPr="00073145">
        <w:rPr>
          <w:rFonts w:ascii="Arial" w:hAnsi="Arial" w:cs="Arial"/>
          <w:i/>
          <w:iCs/>
        </w:rPr>
        <w:t>Work Psychology</w:t>
      </w:r>
      <w:r w:rsidRPr="00073145">
        <w:rPr>
          <w:rFonts w:ascii="Arial" w:hAnsi="Arial" w:cs="Arial"/>
        </w:rPr>
        <w:t xml:space="preserve"> (4th edition) Harlow: Prentice Hall.</w:t>
      </w:r>
    </w:p>
    <w:p w14:paraId="1BD379AA" w14:textId="77777777" w:rsidR="00A46D21" w:rsidRPr="00073145" w:rsidRDefault="00A46D21" w:rsidP="00073145">
      <w:pPr>
        <w:spacing w:line="480" w:lineRule="auto"/>
        <w:ind w:left="720" w:hanging="720"/>
        <w:rPr>
          <w:rFonts w:ascii="Arial" w:hAnsi="Arial" w:cs="Arial"/>
        </w:rPr>
      </w:pPr>
      <w:proofErr w:type="spellStart"/>
      <w:r w:rsidRPr="00073145">
        <w:rPr>
          <w:rFonts w:ascii="Arial" w:hAnsi="Arial" w:cs="Arial"/>
        </w:rPr>
        <w:t>Bloisi</w:t>
      </w:r>
      <w:proofErr w:type="spellEnd"/>
      <w:r w:rsidRPr="00073145">
        <w:rPr>
          <w:rFonts w:ascii="Arial" w:hAnsi="Arial" w:cs="Arial"/>
        </w:rPr>
        <w:t xml:space="preserve">, W. et al. (2007). </w:t>
      </w:r>
      <w:r w:rsidRPr="00073145">
        <w:rPr>
          <w:rFonts w:ascii="Arial" w:hAnsi="Arial" w:cs="Arial"/>
          <w:i/>
          <w:iCs/>
        </w:rPr>
        <w:t>Management and Organisational Behaviour</w:t>
      </w:r>
      <w:r w:rsidRPr="00073145">
        <w:rPr>
          <w:rFonts w:ascii="Arial" w:hAnsi="Arial" w:cs="Arial"/>
        </w:rPr>
        <w:t>, (2</w:t>
      </w:r>
      <w:r w:rsidRPr="00073145">
        <w:rPr>
          <w:rFonts w:ascii="Arial" w:hAnsi="Arial" w:cs="Arial"/>
          <w:vertAlign w:val="superscript"/>
        </w:rPr>
        <w:t>nd</w:t>
      </w:r>
      <w:r w:rsidRPr="00073145">
        <w:rPr>
          <w:rFonts w:ascii="Arial" w:hAnsi="Arial" w:cs="Arial"/>
        </w:rPr>
        <w:t xml:space="preserve"> edition) Maidenhead: McGraw-Hill.</w:t>
      </w:r>
    </w:p>
    <w:p w14:paraId="1AEF22B0" w14:textId="77777777"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Boddy, D. (2014). </w:t>
      </w:r>
      <w:r w:rsidRPr="00073145">
        <w:rPr>
          <w:rFonts w:ascii="Arial" w:hAnsi="Arial" w:cs="Arial"/>
          <w:i/>
          <w:iCs/>
        </w:rPr>
        <w:t>Management: An Introduction</w:t>
      </w:r>
      <w:r w:rsidRPr="00073145">
        <w:rPr>
          <w:rFonts w:ascii="Arial" w:hAnsi="Arial" w:cs="Arial"/>
        </w:rPr>
        <w:t xml:space="preserve"> (6th Ed), Harlow, Pearson</w:t>
      </w:r>
    </w:p>
    <w:p w14:paraId="631268B1" w14:textId="77777777" w:rsidR="00A46D21" w:rsidRPr="00073145" w:rsidRDefault="00A46D21" w:rsidP="00073145">
      <w:pPr>
        <w:spacing w:line="480" w:lineRule="auto"/>
        <w:ind w:left="720" w:hanging="720"/>
        <w:rPr>
          <w:rFonts w:ascii="Arial" w:hAnsi="Arial" w:cs="Arial"/>
        </w:rPr>
      </w:pPr>
      <w:r w:rsidRPr="00073145">
        <w:rPr>
          <w:rFonts w:ascii="Arial" w:hAnsi="Arial" w:cs="Arial"/>
        </w:rPr>
        <w:t xml:space="preserve">Buchanan, D. And Huczynski, A. (2007). </w:t>
      </w:r>
      <w:r w:rsidRPr="00073145">
        <w:rPr>
          <w:rFonts w:ascii="Arial" w:hAnsi="Arial" w:cs="Arial"/>
          <w:i/>
          <w:iCs/>
        </w:rPr>
        <w:t>Organisational Behaviour: An Introductory Text</w:t>
      </w:r>
      <w:r w:rsidRPr="00073145">
        <w:rPr>
          <w:rFonts w:ascii="Arial" w:hAnsi="Arial" w:cs="Arial"/>
        </w:rPr>
        <w:t xml:space="preserve"> (6th edition), Harlow: Prentice Hall.</w:t>
      </w:r>
    </w:p>
    <w:p w14:paraId="54473554" w14:textId="77777777" w:rsidR="00A46D21" w:rsidRPr="00073145" w:rsidRDefault="00A46D21" w:rsidP="00073145">
      <w:pPr>
        <w:pStyle w:val="NormalWeb"/>
        <w:spacing w:line="480" w:lineRule="auto"/>
        <w:ind w:left="720" w:hanging="720"/>
        <w:jc w:val="both"/>
        <w:rPr>
          <w:rFonts w:ascii="Arial" w:hAnsi="Arial" w:cs="Arial"/>
        </w:rPr>
      </w:pPr>
      <w:proofErr w:type="spellStart"/>
      <w:r w:rsidRPr="00073145">
        <w:rPr>
          <w:rFonts w:ascii="Arial" w:hAnsi="Arial" w:cs="Arial"/>
        </w:rPr>
        <w:t>Czichos</w:t>
      </w:r>
      <w:proofErr w:type="spellEnd"/>
      <w:r w:rsidRPr="00073145">
        <w:rPr>
          <w:rFonts w:ascii="Arial" w:hAnsi="Arial" w:cs="Arial"/>
        </w:rPr>
        <w:t xml:space="preserve">, R., (2020). </w:t>
      </w:r>
      <w:r w:rsidRPr="00073145">
        <w:rPr>
          <w:rFonts w:ascii="Arial" w:hAnsi="Arial" w:cs="Arial"/>
          <w:i/>
          <w:iCs/>
        </w:rPr>
        <w:t>Change Management</w:t>
      </w:r>
      <w:r w:rsidRPr="00073145">
        <w:rPr>
          <w:rFonts w:ascii="Arial" w:hAnsi="Arial" w:cs="Arial"/>
        </w:rPr>
        <w:t xml:space="preserve">. Freiburg </w:t>
      </w:r>
      <w:proofErr w:type="spellStart"/>
      <w:r w:rsidRPr="00073145">
        <w:rPr>
          <w:rFonts w:ascii="Arial" w:hAnsi="Arial" w:cs="Arial"/>
        </w:rPr>
        <w:t>im</w:t>
      </w:r>
      <w:proofErr w:type="spellEnd"/>
      <w:r w:rsidRPr="00073145">
        <w:rPr>
          <w:rFonts w:ascii="Arial" w:hAnsi="Arial" w:cs="Arial"/>
        </w:rPr>
        <w:t xml:space="preserve"> Breisgau: Haufe-</w:t>
      </w:r>
      <w:proofErr w:type="spellStart"/>
      <w:r w:rsidRPr="00073145">
        <w:rPr>
          <w:rFonts w:ascii="Arial" w:hAnsi="Arial" w:cs="Arial"/>
        </w:rPr>
        <w:t>Lexware</w:t>
      </w:r>
      <w:proofErr w:type="spellEnd"/>
      <w:r w:rsidRPr="00073145">
        <w:rPr>
          <w:rFonts w:ascii="Arial" w:hAnsi="Arial" w:cs="Arial"/>
        </w:rPr>
        <w:t xml:space="preserve">. </w:t>
      </w:r>
    </w:p>
    <w:p w14:paraId="4AD5A7FD" w14:textId="675B2688" w:rsidR="00A46D21" w:rsidRPr="00073145" w:rsidRDefault="00A46D21" w:rsidP="00073145">
      <w:pPr>
        <w:pStyle w:val="NormalWeb"/>
        <w:spacing w:before="0" w:beforeAutospacing="0" w:after="180" w:afterAutospacing="0" w:line="480" w:lineRule="auto"/>
        <w:ind w:left="720" w:hanging="720"/>
        <w:jc w:val="both"/>
        <w:rPr>
          <w:rFonts w:ascii="Arial" w:hAnsi="Arial" w:cs="Arial"/>
          <w:color w:val="000000"/>
        </w:rPr>
      </w:pPr>
      <w:r w:rsidRPr="00073145">
        <w:rPr>
          <w:rFonts w:ascii="Arial" w:hAnsi="Arial" w:cs="Arial"/>
          <w:color w:val="000000"/>
        </w:rPr>
        <w:t xml:space="preserve">Donne, J. (2017). The Multi-level Analysis on the Causal Relationship among </w:t>
      </w:r>
      <w:r w:rsidR="00073145">
        <w:rPr>
          <w:rFonts w:ascii="Arial" w:hAnsi="Arial" w:cs="Arial"/>
          <w:color w:val="000000"/>
        </w:rPr>
        <w:t>Organisation</w:t>
      </w:r>
      <w:r w:rsidRPr="00073145">
        <w:rPr>
          <w:rFonts w:ascii="Arial" w:hAnsi="Arial" w:cs="Arial"/>
          <w:color w:val="000000"/>
        </w:rPr>
        <w:t xml:space="preserve">al Structure, </w:t>
      </w:r>
      <w:r w:rsidR="00073145">
        <w:rPr>
          <w:rFonts w:ascii="Arial" w:hAnsi="Arial" w:cs="Arial"/>
          <w:color w:val="000000"/>
        </w:rPr>
        <w:t>Organisation</w:t>
      </w:r>
      <w:r w:rsidRPr="00073145">
        <w:rPr>
          <w:rFonts w:ascii="Arial" w:hAnsi="Arial" w:cs="Arial"/>
          <w:color w:val="000000"/>
        </w:rPr>
        <w:t xml:space="preserve">al Culture, and </w:t>
      </w:r>
      <w:r w:rsidR="00073145">
        <w:rPr>
          <w:rFonts w:ascii="Arial" w:hAnsi="Arial" w:cs="Arial"/>
          <w:color w:val="000000"/>
        </w:rPr>
        <w:t>Organisation</w:t>
      </w:r>
      <w:r w:rsidRPr="00073145">
        <w:rPr>
          <w:rFonts w:ascii="Arial" w:hAnsi="Arial" w:cs="Arial"/>
          <w:color w:val="000000"/>
        </w:rPr>
        <w:t>al Effectiveness. </w:t>
      </w:r>
      <w:r w:rsidRPr="00073145">
        <w:rPr>
          <w:rFonts w:ascii="Arial" w:hAnsi="Arial" w:cs="Arial"/>
          <w:i/>
          <w:iCs/>
          <w:color w:val="000000"/>
        </w:rPr>
        <w:t xml:space="preserve">Korean Review of </w:t>
      </w:r>
      <w:r w:rsidR="00073145">
        <w:rPr>
          <w:rFonts w:ascii="Arial" w:hAnsi="Arial" w:cs="Arial"/>
          <w:i/>
          <w:iCs/>
          <w:color w:val="000000"/>
        </w:rPr>
        <w:t>Organisation</w:t>
      </w:r>
      <w:r w:rsidRPr="00073145">
        <w:rPr>
          <w:rFonts w:ascii="Arial" w:hAnsi="Arial" w:cs="Arial"/>
          <w:i/>
          <w:iCs/>
          <w:color w:val="000000"/>
        </w:rPr>
        <w:t>al Studies</w:t>
      </w:r>
      <w:r w:rsidRPr="00073145">
        <w:rPr>
          <w:rFonts w:ascii="Arial" w:hAnsi="Arial" w:cs="Arial"/>
          <w:color w:val="000000"/>
        </w:rPr>
        <w:t>, 13(1), pp.33-62.</w:t>
      </w:r>
    </w:p>
    <w:p w14:paraId="019A71E6" w14:textId="77777777" w:rsidR="00A46D21" w:rsidRPr="00073145" w:rsidRDefault="00A46D21" w:rsidP="00073145">
      <w:pPr>
        <w:pStyle w:val="NormalWeb"/>
        <w:spacing w:before="0" w:beforeAutospacing="0" w:after="180" w:afterAutospacing="0" w:line="480" w:lineRule="auto"/>
        <w:ind w:left="720" w:hanging="720"/>
        <w:jc w:val="both"/>
        <w:rPr>
          <w:rFonts w:ascii="Arial" w:hAnsi="Arial" w:cs="Arial"/>
          <w:color w:val="000000"/>
        </w:rPr>
      </w:pPr>
      <w:r w:rsidRPr="00073145">
        <w:rPr>
          <w:rFonts w:ascii="Arial" w:hAnsi="Arial" w:cs="Arial"/>
          <w:color w:val="000000"/>
        </w:rPr>
        <w:t>Fruit, j. (2022). </w:t>
      </w:r>
      <w:r w:rsidRPr="00073145">
        <w:rPr>
          <w:rFonts w:ascii="Arial" w:hAnsi="Arial" w:cs="Arial"/>
          <w:i/>
          <w:iCs/>
          <w:color w:val="000000"/>
        </w:rPr>
        <w:t>What is stakeholder Analysis?</w:t>
      </w:r>
      <w:r w:rsidRPr="00073145">
        <w:rPr>
          <w:rFonts w:ascii="Arial" w:hAnsi="Arial" w:cs="Arial"/>
          <w:color w:val="000000"/>
        </w:rPr>
        <w:t xml:space="preserve"> [online] Visual-paradigm.com. Available at: &lt;https://www.visual-paradigm.com/guide/strategic-analysis/what-is-stakeholder-analysis/&gt; [Accessed 24 January 2024].</w:t>
      </w:r>
    </w:p>
    <w:p w14:paraId="1D1047FE" w14:textId="2DF455B4" w:rsidR="00A46D21" w:rsidRPr="00073145" w:rsidRDefault="00A46D21" w:rsidP="00073145">
      <w:pPr>
        <w:pStyle w:val="NormalWeb"/>
        <w:spacing w:before="0" w:beforeAutospacing="0" w:after="180" w:afterAutospacing="0" w:line="480" w:lineRule="auto"/>
        <w:ind w:left="720" w:hanging="720"/>
        <w:jc w:val="both"/>
        <w:rPr>
          <w:rFonts w:ascii="Arial" w:hAnsi="Arial" w:cs="Arial"/>
          <w:color w:val="000000"/>
        </w:rPr>
      </w:pPr>
      <w:r w:rsidRPr="00073145">
        <w:rPr>
          <w:rFonts w:ascii="Arial" w:hAnsi="Arial" w:cs="Arial"/>
          <w:color w:val="000000"/>
        </w:rPr>
        <w:t xml:space="preserve">George, P. (2017). </w:t>
      </w:r>
      <w:r w:rsidR="00073145">
        <w:rPr>
          <w:rFonts w:ascii="Arial" w:hAnsi="Arial" w:cs="Arial"/>
          <w:color w:val="000000"/>
        </w:rPr>
        <w:t>Organisation</w:t>
      </w:r>
      <w:r w:rsidRPr="00073145">
        <w:rPr>
          <w:rFonts w:ascii="Arial" w:hAnsi="Arial" w:cs="Arial"/>
          <w:color w:val="000000"/>
        </w:rPr>
        <w:t xml:space="preserve">al Structure and </w:t>
      </w:r>
      <w:r w:rsidR="00073145">
        <w:rPr>
          <w:rFonts w:ascii="Arial" w:hAnsi="Arial" w:cs="Arial"/>
          <w:color w:val="000000"/>
        </w:rPr>
        <w:t>Organisation</w:t>
      </w:r>
      <w:r w:rsidRPr="00073145">
        <w:rPr>
          <w:rFonts w:ascii="Arial" w:hAnsi="Arial" w:cs="Arial"/>
          <w:color w:val="000000"/>
        </w:rPr>
        <w:t>al Learning. </w:t>
      </w:r>
      <w:r w:rsidRPr="00073145">
        <w:rPr>
          <w:rFonts w:ascii="Arial" w:hAnsi="Arial" w:cs="Arial"/>
          <w:i/>
          <w:iCs/>
          <w:color w:val="000000"/>
        </w:rPr>
        <w:t>SSRN Electronic Journal</w:t>
      </w:r>
      <w:r w:rsidRPr="00073145">
        <w:rPr>
          <w:rFonts w:ascii="Arial" w:hAnsi="Arial" w:cs="Arial"/>
          <w:color w:val="000000"/>
        </w:rPr>
        <w:t>.</w:t>
      </w:r>
    </w:p>
    <w:p w14:paraId="14A6A109" w14:textId="77777777"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lastRenderedPageBreak/>
        <w:t xml:space="preserve">Hope, (2021). </w:t>
      </w:r>
      <w:r w:rsidRPr="00073145">
        <w:rPr>
          <w:rFonts w:ascii="Arial" w:hAnsi="Arial" w:cs="Arial"/>
          <w:i/>
          <w:iCs/>
        </w:rPr>
        <w:t>Understanding the Process of Change</w:t>
      </w:r>
      <w:r w:rsidRPr="00073145">
        <w:rPr>
          <w:rFonts w:ascii="Arial" w:hAnsi="Arial" w:cs="Arial"/>
        </w:rPr>
        <w:t xml:space="preserve">. [online]. Psychology Today. Available at: </w:t>
      </w:r>
      <w:hyperlink r:id="rId18" w:history="1">
        <w:r w:rsidRPr="00073145">
          <w:rPr>
            <w:rStyle w:val="Hyperlink"/>
            <w:rFonts w:ascii="Arial" w:hAnsi="Arial" w:cs="Arial"/>
          </w:rPr>
          <w:t>https://www.psychologytoday.com/us/blog/understanding</w:t>
        </w:r>
      </w:hyperlink>
      <w:r w:rsidRPr="00073145">
        <w:rPr>
          <w:rFonts w:ascii="Arial" w:hAnsi="Arial" w:cs="Arial"/>
        </w:rPr>
        <w:t xml:space="preserve"> addiction/202110/understanding-the-process-change.</w:t>
      </w:r>
    </w:p>
    <w:p w14:paraId="577C995E" w14:textId="56B14278" w:rsidR="00A46D21" w:rsidRPr="00073145" w:rsidRDefault="00A46D21" w:rsidP="00073145">
      <w:pPr>
        <w:pStyle w:val="NormalWeb"/>
        <w:spacing w:before="0" w:beforeAutospacing="0" w:after="240" w:afterAutospacing="0" w:line="480" w:lineRule="auto"/>
        <w:ind w:left="720" w:hanging="720"/>
        <w:rPr>
          <w:rFonts w:ascii="Arial" w:hAnsi="Arial" w:cs="Arial"/>
        </w:rPr>
      </w:pPr>
      <w:r w:rsidRPr="00073145">
        <w:rPr>
          <w:rFonts w:ascii="Arial" w:hAnsi="Arial" w:cs="Arial"/>
        </w:rPr>
        <w:t xml:space="preserve">Hyatt (2024). </w:t>
      </w:r>
      <w:r w:rsidRPr="00073145">
        <w:rPr>
          <w:rFonts w:ascii="Arial" w:hAnsi="Arial" w:cs="Arial"/>
          <w:i/>
          <w:iCs/>
        </w:rPr>
        <w:t xml:space="preserve">Hotels &amp; Resorts | Book your </w:t>
      </w:r>
      <w:proofErr w:type="gramStart"/>
      <w:r w:rsidRPr="00073145">
        <w:rPr>
          <w:rFonts w:ascii="Arial" w:hAnsi="Arial" w:cs="Arial"/>
          <w:i/>
          <w:iCs/>
        </w:rPr>
        <w:t>Hotel</w:t>
      </w:r>
      <w:proofErr w:type="gramEnd"/>
      <w:r w:rsidRPr="00073145">
        <w:rPr>
          <w:rFonts w:ascii="Arial" w:hAnsi="Arial" w:cs="Arial"/>
          <w:i/>
          <w:iCs/>
        </w:rPr>
        <w:t xml:space="preserve"> directly with Hyatt Corporations</w:t>
      </w:r>
      <w:r w:rsidRPr="00073145">
        <w:rPr>
          <w:rFonts w:ascii="Arial" w:hAnsi="Arial" w:cs="Arial"/>
        </w:rPr>
        <w:t>. [online] Hyatt. Available at: https://www.Hyatt.com/en-gb/default.mi.</w:t>
      </w:r>
    </w:p>
    <w:p w14:paraId="62148B18" w14:textId="77777777"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Layra, (2020). </w:t>
      </w:r>
      <w:r w:rsidRPr="00073145">
        <w:rPr>
          <w:rFonts w:ascii="Arial" w:hAnsi="Arial" w:cs="Arial"/>
          <w:i/>
          <w:iCs/>
        </w:rPr>
        <w:t>Resistance to Change</w:t>
      </w:r>
      <w:r w:rsidRPr="00073145">
        <w:rPr>
          <w:rFonts w:ascii="Arial" w:hAnsi="Arial" w:cs="Arial"/>
        </w:rPr>
        <w:t xml:space="preserve">. Washington, D.C.: U.S. Environmental Protection Agency. </w:t>
      </w:r>
    </w:p>
    <w:p w14:paraId="4928F514" w14:textId="42606529"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Lewis, L. (2021). Stakeholder Model of Change. </w:t>
      </w:r>
      <w:r w:rsidRPr="00073145">
        <w:rPr>
          <w:rFonts w:ascii="Arial" w:hAnsi="Arial" w:cs="Arial"/>
          <w:i/>
          <w:iCs/>
        </w:rPr>
        <w:t xml:space="preserve">The Oxford Handbook of </w:t>
      </w:r>
      <w:r w:rsidR="00073145">
        <w:rPr>
          <w:rFonts w:ascii="Arial" w:hAnsi="Arial" w:cs="Arial"/>
          <w:i/>
          <w:iCs/>
        </w:rPr>
        <w:t>Organisation</w:t>
      </w:r>
      <w:r w:rsidRPr="00073145">
        <w:rPr>
          <w:rFonts w:ascii="Arial" w:hAnsi="Arial" w:cs="Arial"/>
          <w:i/>
          <w:iCs/>
        </w:rPr>
        <w:t>al Change and Innovation</w:t>
      </w:r>
      <w:r w:rsidRPr="00073145">
        <w:rPr>
          <w:rFonts w:ascii="Arial" w:hAnsi="Arial" w:cs="Arial"/>
        </w:rPr>
        <w:t>, 250–274.</w:t>
      </w:r>
    </w:p>
    <w:p w14:paraId="434EE68B" w14:textId="00839CB1"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Mullins, </w:t>
      </w:r>
      <w:r w:rsidR="00920601" w:rsidRPr="00073145">
        <w:rPr>
          <w:rFonts w:ascii="Arial" w:hAnsi="Arial" w:cs="Arial"/>
        </w:rPr>
        <w:t>L.</w:t>
      </w:r>
      <w:r w:rsidRPr="00073145">
        <w:rPr>
          <w:rFonts w:ascii="Arial" w:hAnsi="Arial" w:cs="Arial"/>
        </w:rPr>
        <w:t xml:space="preserve"> and Dosser, P. (2013). </w:t>
      </w:r>
      <w:r w:rsidRPr="00073145">
        <w:rPr>
          <w:rFonts w:ascii="Arial" w:hAnsi="Arial" w:cs="Arial"/>
          <w:i/>
          <w:iCs/>
        </w:rPr>
        <w:t>Hospitality Management and Organisational Behaviour</w:t>
      </w:r>
      <w:r w:rsidRPr="00073145">
        <w:rPr>
          <w:rFonts w:ascii="Arial" w:hAnsi="Arial" w:cs="Arial"/>
        </w:rPr>
        <w:t xml:space="preserve"> (5</w:t>
      </w:r>
      <w:r w:rsidRPr="00073145">
        <w:rPr>
          <w:rFonts w:ascii="Arial" w:hAnsi="Arial" w:cs="Arial"/>
          <w:vertAlign w:val="superscript"/>
        </w:rPr>
        <w:t>th</w:t>
      </w:r>
      <w:r w:rsidRPr="00073145">
        <w:rPr>
          <w:rFonts w:ascii="Arial" w:hAnsi="Arial" w:cs="Arial"/>
        </w:rPr>
        <w:t xml:space="preserve"> Ed) Harlow, Pearson.</w:t>
      </w:r>
    </w:p>
    <w:p w14:paraId="44EF3A03" w14:textId="77777777"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Mullins, L. (2016). </w:t>
      </w:r>
      <w:r w:rsidRPr="00073145">
        <w:rPr>
          <w:rFonts w:ascii="Arial" w:hAnsi="Arial" w:cs="Arial"/>
          <w:i/>
          <w:iCs/>
        </w:rPr>
        <w:t>Management and Organisational Behaviour</w:t>
      </w:r>
      <w:r w:rsidRPr="00073145">
        <w:rPr>
          <w:rFonts w:ascii="Arial" w:hAnsi="Arial" w:cs="Arial"/>
        </w:rPr>
        <w:t xml:space="preserve"> (11th edition) Harlow: Pearson</w:t>
      </w:r>
    </w:p>
    <w:p w14:paraId="289164ED" w14:textId="541EE494"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Mullins, L. (2020). </w:t>
      </w:r>
      <w:r w:rsidRPr="00073145">
        <w:rPr>
          <w:rFonts w:ascii="Arial" w:hAnsi="Arial" w:cs="Arial"/>
          <w:i/>
          <w:iCs/>
        </w:rPr>
        <w:t>Organisational Behaviour in the Workplace</w:t>
      </w:r>
      <w:r w:rsidRPr="00073145">
        <w:rPr>
          <w:rFonts w:ascii="Arial" w:hAnsi="Arial" w:cs="Arial"/>
        </w:rPr>
        <w:t xml:space="preserve"> (12th edition) Harlow:</w:t>
      </w:r>
      <w:r w:rsidR="00920601" w:rsidRPr="00073145">
        <w:rPr>
          <w:rFonts w:ascii="Arial" w:hAnsi="Arial" w:cs="Arial"/>
        </w:rPr>
        <w:t xml:space="preserve"> </w:t>
      </w:r>
      <w:r w:rsidRPr="00073145">
        <w:rPr>
          <w:rFonts w:ascii="Arial" w:hAnsi="Arial" w:cs="Arial"/>
        </w:rPr>
        <w:t>Pearson.</w:t>
      </w:r>
    </w:p>
    <w:p w14:paraId="72A0E2FE" w14:textId="233F81B3" w:rsidR="00A46D21" w:rsidRPr="00073145" w:rsidRDefault="00A46D21" w:rsidP="00073145">
      <w:pPr>
        <w:pStyle w:val="NormalWeb"/>
        <w:spacing w:line="480" w:lineRule="auto"/>
        <w:ind w:left="720" w:hanging="720"/>
        <w:jc w:val="both"/>
        <w:rPr>
          <w:rFonts w:ascii="Arial" w:hAnsi="Arial" w:cs="Arial"/>
        </w:rPr>
      </w:pPr>
      <w:r w:rsidRPr="00073145">
        <w:rPr>
          <w:rFonts w:ascii="Arial" w:hAnsi="Arial" w:cs="Arial"/>
        </w:rPr>
        <w:t xml:space="preserve">Rochester, (2023). </w:t>
      </w:r>
      <w:r w:rsidRPr="00073145">
        <w:rPr>
          <w:rFonts w:ascii="Arial" w:hAnsi="Arial" w:cs="Arial"/>
          <w:i/>
          <w:iCs/>
        </w:rPr>
        <w:t>Rebooting the Digital Workplace</w:t>
      </w:r>
      <w:r w:rsidR="00920601" w:rsidRPr="00073145">
        <w:rPr>
          <w:rFonts w:ascii="Arial" w:hAnsi="Arial" w:cs="Arial"/>
        </w:rPr>
        <w:t>.</w:t>
      </w:r>
      <w:r w:rsidRPr="00073145">
        <w:rPr>
          <w:rFonts w:ascii="Arial" w:hAnsi="Arial" w:cs="Arial"/>
        </w:rPr>
        <w:t xml:space="preserve"> Deloitte Insights. </w:t>
      </w:r>
    </w:p>
    <w:p w14:paraId="2131168C" w14:textId="65D59309" w:rsidR="00A46D21" w:rsidRPr="00073145" w:rsidRDefault="00A46D21" w:rsidP="00073145">
      <w:pPr>
        <w:pStyle w:val="NormalWeb"/>
        <w:spacing w:before="0" w:beforeAutospacing="0" w:after="180" w:afterAutospacing="0" w:line="480" w:lineRule="auto"/>
        <w:ind w:left="720" w:hanging="720"/>
        <w:jc w:val="both"/>
        <w:rPr>
          <w:rFonts w:ascii="Arial" w:hAnsi="Arial" w:cs="Arial"/>
          <w:color w:val="000000"/>
        </w:rPr>
      </w:pPr>
      <w:r w:rsidRPr="00073145">
        <w:rPr>
          <w:rFonts w:ascii="Arial" w:hAnsi="Arial" w:cs="Arial"/>
          <w:color w:val="000000"/>
        </w:rPr>
        <w:t xml:space="preserve">William, A. (2019). Incentives, Capital Budgeting, and </w:t>
      </w:r>
      <w:r w:rsidR="00073145">
        <w:rPr>
          <w:rFonts w:ascii="Arial" w:hAnsi="Arial" w:cs="Arial"/>
          <w:color w:val="000000"/>
        </w:rPr>
        <w:t>Organisation</w:t>
      </w:r>
      <w:r w:rsidRPr="00073145">
        <w:rPr>
          <w:rFonts w:ascii="Arial" w:hAnsi="Arial" w:cs="Arial"/>
          <w:color w:val="000000"/>
        </w:rPr>
        <w:t>al Structure. </w:t>
      </w:r>
      <w:r w:rsidRPr="00073145">
        <w:rPr>
          <w:rFonts w:ascii="Arial" w:hAnsi="Arial" w:cs="Arial"/>
          <w:i/>
          <w:iCs/>
          <w:color w:val="000000"/>
        </w:rPr>
        <w:t>Journal of Economics &amp; Management Strategy</w:t>
      </w:r>
      <w:r w:rsidRPr="00073145">
        <w:rPr>
          <w:rFonts w:ascii="Arial" w:hAnsi="Arial" w:cs="Arial"/>
          <w:color w:val="000000"/>
        </w:rPr>
        <w:t>, 22(4), pp.810-831.</w:t>
      </w:r>
    </w:p>
    <w:p w14:paraId="733ABE77" w14:textId="5E138707" w:rsidR="00A46D21" w:rsidRPr="00073145" w:rsidRDefault="00A46D21" w:rsidP="00073145">
      <w:pPr>
        <w:pStyle w:val="NormalWeb"/>
        <w:spacing w:before="0" w:beforeAutospacing="0" w:after="180" w:afterAutospacing="0" w:line="480" w:lineRule="auto"/>
        <w:ind w:left="720" w:hanging="720"/>
        <w:jc w:val="both"/>
        <w:rPr>
          <w:rFonts w:ascii="Arial" w:hAnsi="Arial" w:cs="Arial"/>
          <w:color w:val="000000"/>
        </w:rPr>
      </w:pPr>
      <w:r w:rsidRPr="00073145">
        <w:rPr>
          <w:rFonts w:ascii="Arial" w:hAnsi="Arial" w:cs="Arial"/>
          <w:color w:val="000000"/>
        </w:rPr>
        <w:lastRenderedPageBreak/>
        <w:t xml:space="preserve">Zara, V. (2021). </w:t>
      </w:r>
      <w:r w:rsidR="00073145">
        <w:rPr>
          <w:rFonts w:ascii="Arial" w:hAnsi="Arial" w:cs="Arial"/>
          <w:color w:val="000000"/>
        </w:rPr>
        <w:t>Organisation</w:t>
      </w:r>
      <w:r w:rsidRPr="00073145">
        <w:rPr>
          <w:rFonts w:ascii="Arial" w:hAnsi="Arial" w:cs="Arial"/>
          <w:color w:val="000000"/>
        </w:rPr>
        <w:t xml:space="preserve">al Structure </w:t>
      </w:r>
      <w:proofErr w:type="spellStart"/>
      <w:r w:rsidRPr="00073145">
        <w:rPr>
          <w:rFonts w:ascii="Arial" w:hAnsi="Arial" w:cs="Arial"/>
          <w:color w:val="000000"/>
        </w:rPr>
        <w:t>Modeling</w:t>
      </w:r>
      <w:proofErr w:type="spellEnd"/>
      <w:r w:rsidRPr="00073145">
        <w:rPr>
          <w:rFonts w:ascii="Arial" w:hAnsi="Arial" w:cs="Arial"/>
          <w:color w:val="000000"/>
        </w:rPr>
        <w:t xml:space="preserve"> of Innovative Company.  11(4), pp.1469-1477.</w:t>
      </w:r>
    </w:p>
    <w:bookmarkEnd w:id="15"/>
    <w:p w14:paraId="07186CC6" w14:textId="77777777" w:rsidR="00A46D21" w:rsidRPr="00073145" w:rsidRDefault="00A46D21" w:rsidP="00073145">
      <w:pPr>
        <w:spacing w:line="480" w:lineRule="auto"/>
        <w:ind w:left="720" w:hanging="720"/>
        <w:rPr>
          <w:rFonts w:ascii="Arial" w:hAnsi="Arial" w:cs="Arial"/>
        </w:rPr>
      </w:pPr>
    </w:p>
    <w:bookmarkEnd w:id="16"/>
    <w:p w14:paraId="63B66F8C" w14:textId="77777777" w:rsidR="00C55D0D" w:rsidRPr="00073145" w:rsidRDefault="00C55D0D" w:rsidP="00073145">
      <w:pPr>
        <w:spacing w:line="480" w:lineRule="auto"/>
        <w:ind w:left="720" w:hanging="720"/>
        <w:rPr>
          <w:rFonts w:ascii="Arial" w:hAnsi="Arial" w:cs="Arial"/>
        </w:rPr>
      </w:pPr>
    </w:p>
    <w:bookmarkEnd w:id="17"/>
    <w:p w14:paraId="141DC944" w14:textId="77777777" w:rsidR="00C55D0D" w:rsidRPr="00073145" w:rsidRDefault="00C55D0D" w:rsidP="00073145">
      <w:pPr>
        <w:pStyle w:val="NormalWeb"/>
        <w:spacing w:before="0" w:beforeAutospacing="0" w:after="180" w:afterAutospacing="0" w:line="480" w:lineRule="auto"/>
        <w:ind w:left="720" w:hanging="720"/>
        <w:jc w:val="both"/>
        <w:rPr>
          <w:rFonts w:ascii="Arial" w:hAnsi="Arial" w:cs="Arial"/>
          <w:color w:val="000000"/>
        </w:rPr>
      </w:pPr>
    </w:p>
    <w:bookmarkEnd w:id="18"/>
    <w:p w14:paraId="277FFE60" w14:textId="77777777" w:rsidR="009463E6" w:rsidRPr="00073145" w:rsidRDefault="009463E6" w:rsidP="00073145">
      <w:pPr>
        <w:pStyle w:val="NormalWeb"/>
        <w:spacing w:line="480" w:lineRule="auto"/>
        <w:ind w:left="567" w:hanging="567"/>
        <w:rPr>
          <w:rFonts w:ascii="Arial" w:hAnsi="Arial" w:cs="Arial"/>
        </w:rPr>
      </w:pPr>
    </w:p>
    <w:p w14:paraId="3A90052B" w14:textId="77777777" w:rsidR="00555AB5" w:rsidRPr="00073145" w:rsidRDefault="00555AB5" w:rsidP="00073145">
      <w:pPr>
        <w:pStyle w:val="NormalWeb"/>
        <w:spacing w:line="480" w:lineRule="auto"/>
        <w:ind w:left="567" w:hanging="567"/>
        <w:rPr>
          <w:rFonts w:ascii="Arial" w:hAnsi="Arial" w:cs="Arial"/>
        </w:rPr>
      </w:pPr>
    </w:p>
    <w:p w14:paraId="10C37FEF" w14:textId="77777777" w:rsidR="00555AB5" w:rsidRPr="00073145" w:rsidRDefault="00555AB5" w:rsidP="00073145">
      <w:pPr>
        <w:pStyle w:val="NormalWeb"/>
        <w:spacing w:before="0" w:beforeAutospacing="0" w:after="180" w:afterAutospacing="0" w:line="480" w:lineRule="auto"/>
        <w:jc w:val="both"/>
        <w:rPr>
          <w:rFonts w:ascii="Arial" w:hAnsi="Arial" w:cs="Arial"/>
          <w:color w:val="000000"/>
        </w:rPr>
      </w:pPr>
    </w:p>
    <w:p w14:paraId="33815212" w14:textId="77777777" w:rsidR="00B30C76" w:rsidRPr="00073145" w:rsidRDefault="00B30C76" w:rsidP="00073145">
      <w:pPr>
        <w:pStyle w:val="Heading1"/>
        <w:spacing w:line="480" w:lineRule="auto"/>
        <w:rPr>
          <w:rFonts w:ascii="Arial" w:hAnsi="Arial"/>
        </w:rPr>
      </w:pPr>
    </w:p>
    <w:p w14:paraId="17980B03" w14:textId="77777777" w:rsidR="00B30C76" w:rsidRPr="00073145" w:rsidRDefault="00B30C76" w:rsidP="00073145">
      <w:pPr>
        <w:pStyle w:val="Heading1"/>
        <w:spacing w:line="480" w:lineRule="auto"/>
        <w:rPr>
          <w:rFonts w:ascii="Arial" w:hAnsi="Arial"/>
        </w:rPr>
      </w:pPr>
    </w:p>
    <w:sectPr w:rsidR="00B30C76" w:rsidRPr="00073145" w:rsidSect="005E0EF3">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13D6" w14:textId="77777777" w:rsidR="005E0EF3" w:rsidRDefault="005E0EF3" w:rsidP="00073145">
      <w:pPr>
        <w:spacing w:after="0" w:line="240" w:lineRule="auto"/>
      </w:pPr>
      <w:r>
        <w:separator/>
      </w:r>
    </w:p>
  </w:endnote>
  <w:endnote w:type="continuationSeparator" w:id="0">
    <w:p w14:paraId="53C12303" w14:textId="77777777" w:rsidR="005E0EF3" w:rsidRDefault="005E0EF3" w:rsidP="00073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720C" w14:textId="43EC9619" w:rsidR="00073145" w:rsidRDefault="00073145">
    <w:pPr>
      <w:pStyle w:val="Footer"/>
      <w:jc w:val="right"/>
    </w:pPr>
  </w:p>
  <w:p w14:paraId="5CE73CA8" w14:textId="77777777" w:rsidR="00073145" w:rsidRDefault="000731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011165"/>
      <w:docPartObj>
        <w:docPartGallery w:val="Page Numbers (Bottom of Page)"/>
        <w:docPartUnique/>
      </w:docPartObj>
    </w:sdtPr>
    <w:sdtEndPr/>
    <w:sdtContent>
      <w:p w14:paraId="708E1FF5" w14:textId="3D46E447" w:rsidR="00073145" w:rsidRDefault="00073145">
        <w:pPr>
          <w:pStyle w:val="Footer"/>
          <w:jc w:val="right"/>
        </w:pPr>
        <w:r>
          <w:fldChar w:fldCharType="begin"/>
        </w:r>
        <w:r>
          <w:instrText>PAGE   \* MERGEFORMAT</w:instrText>
        </w:r>
        <w:r>
          <w:fldChar w:fldCharType="separate"/>
        </w:r>
        <w:r>
          <w:t>2</w:t>
        </w:r>
        <w:r>
          <w:fldChar w:fldCharType="end"/>
        </w:r>
      </w:p>
    </w:sdtContent>
  </w:sdt>
  <w:p w14:paraId="655F740D" w14:textId="77777777" w:rsidR="00073145" w:rsidRDefault="00073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6F15" w14:textId="77777777" w:rsidR="005E0EF3" w:rsidRDefault="005E0EF3" w:rsidP="00073145">
      <w:pPr>
        <w:spacing w:after="0" w:line="240" w:lineRule="auto"/>
      </w:pPr>
      <w:r>
        <w:separator/>
      </w:r>
    </w:p>
  </w:footnote>
  <w:footnote w:type="continuationSeparator" w:id="0">
    <w:p w14:paraId="53F4D880" w14:textId="77777777" w:rsidR="005E0EF3" w:rsidRDefault="005E0EF3" w:rsidP="000731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314D2"/>
    <w:multiLevelType w:val="multilevel"/>
    <w:tmpl w:val="D39C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607534"/>
    <w:multiLevelType w:val="multilevel"/>
    <w:tmpl w:val="5F8C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915536">
    <w:abstractNumId w:val="1"/>
  </w:num>
  <w:num w:numId="2" w16cid:durableId="1674450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xtzAyMbIwNzK2MDdX0lEKTi0uzszPAykwqQUA7FOvMiwAAAA="/>
  </w:docVars>
  <w:rsids>
    <w:rsidRoot w:val="009C0BA4"/>
    <w:rsid w:val="00073145"/>
    <w:rsid w:val="00081A64"/>
    <w:rsid w:val="000831EB"/>
    <w:rsid w:val="000858B8"/>
    <w:rsid w:val="000C7EED"/>
    <w:rsid w:val="000D7977"/>
    <w:rsid w:val="000F2A45"/>
    <w:rsid w:val="000F6126"/>
    <w:rsid w:val="000F6E0B"/>
    <w:rsid w:val="0010644B"/>
    <w:rsid w:val="001D28FE"/>
    <w:rsid w:val="001D4A94"/>
    <w:rsid w:val="002103D9"/>
    <w:rsid w:val="00216298"/>
    <w:rsid w:val="00235A47"/>
    <w:rsid w:val="00250E38"/>
    <w:rsid w:val="00280115"/>
    <w:rsid w:val="00292ED6"/>
    <w:rsid w:val="002A6D06"/>
    <w:rsid w:val="002B218B"/>
    <w:rsid w:val="002B4C2A"/>
    <w:rsid w:val="00301E02"/>
    <w:rsid w:val="00306410"/>
    <w:rsid w:val="00313F47"/>
    <w:rsid w:val="00315192"/>
    <w:rsid w:val="00327377"/>
    <w:rsid w:val="00336736"/>
    <w:rsid w:val="0034399C"/>
    <w:rsid w:val="003900E0"/>
    <w:rsid w:val="00390CFF"/>
    <w:rsid w:val="003D263F"/>
    <w:rsid w:val="003D7338"/>
    <w:rsid w:val="003F697E"/>
    <w:rsid w:val="00450208"/>
    <w:rsid w:val="00454106"/>
    <w:rsid w:val="00454242"/>
    <w:rsid w:val="00473AFC"/>
    <w:rsid w:val="004D3956"/>
    <w:rsid w:val="00502B6B"/>
    <w:rsid w:val="00522B93"/>
    <w:rsid w:val="00555AB5"/>
    <w:rsid w:val="00587884"/>
    <w:rsid w:val="005A69B3"/>
    <w:rsid w:val="005C7F08"/>
    <w:rsid w:val="005E0EF3"/>
    <w:rsid w:val="005E244D"/>
    <w:rsid w:val="00603BAA"/>
    <w:rsid w:val="0061031B"/>
    <w:rsid w:val="00646BED"/>
    <w:rsid w:val="00650260"/>
    <w:rsid w:val="00650C3C"/>
    <w:rsid w:val="00651830"/>
    <w:rsid w:val="006C64D0"/>
    <w:rsid w:val="006E0BA7"/>
    <w:rsid w:val="006F0A4E"/>
    <w:rsid w:val="006F16A5"/>
    <w:rsid w:val="00706A23"/>
    <w:rsid w:val="007076AD"/>
    <w:rsid w:val="00711598"/>
    <w:rsid w:val="007822B7"/>
    <w:rsid w:val="007B0DD5"/>
    <w:rsid w:val="007B15C0"/>
    <w:rsid w:val="007B255E"/>
    <w:rsid w:val="007F6C99"/>
    <w:rsid w:val="00821EB2"/>
    <w:rsid w:val="00865C0D"/>
    <w:rsid w:val="008706C8"/>
    <w:rsid w:val="0087204C"/>
    <w:rsid w:val="008834B5"/>
    <w:rsid w:val="00891F59"/>
    <w:rsid w:val="008A0054"/>
    <w:rsid w:val="008B4A3A"/>
    <w:rsid w:val="008C39AA"/>
    <w:rsid w:val="008D313C"/>
    <w:rsid w:val="00913456"/>
    <w:rsid w:val="00920601"/>
    <w:rsid w:val="00942F5E"/>
    <w:rsid w:val="009463E6"/>
    <w:rsid w:val="00971283"/>
    <w:rsid w:val="00972F7C"/>
    <w:rsid w:val="00984287"/>
    <w:rsid w:val="00995978"/>
    <w:rsid w:val="00997C45"/>
    <w:rsid w:val="009A2A55"/>
    <w:rsid w:val="009C0BA4"/>
    <w:rsid w:val="009F36B3"/>
    <w:rsid w:val="00A01D92"/>
    <w:rsid w:val="00A10D66"/>
    <w:rsid w:val="00A335CC"/>
    <w:rsid w:val="00A46D21"/>
    <w:rsid w:val="00A67B7A"/>
    <w:rsid w:val="00A83903"/>
    <w:rsid w:val="00AA4CA4"/>
    <w:rsid w:val="00B01788"/>
    <w:rsid w:val="00B30C76"/>
    <w:rsid w:val="00B349BF"/>
    <w:rsid w:val="00B36E71"/>
    <w:rsid w:val="00B40056"/>
    <w:rsid w:val="00B42242"/>
    <w:rsid w:val="00B855D1"/>
    <w:rsid w:val="00BD4ED4"/>
    <w:rsid w:val="00BE0933"/>
    <w:rsid w:val="00BF62DB"/>
    <w:rsid w:val="00C07793"/>
    <w:rsid w:val="00C146B8"/>
    <w:rsid w:val="00C30DF8"/>
    <w:rsid w:val="00C55D0D"/>
    <w:rsid w:val="00C62FDA"/>
    <w:rsid w:val="00C6679C"/>
    <w:rsid w:val="00C85312"/>
    <w:rsid w:val="00C87EE8"/>
    <w:rsid w:val="00D03E29"/>
    <w:rsid w:val="00D2117D"/>
    <w:rsid w:val="00D73985"/>
    <w:rsid w:val="00D8309E"/>
    <w:rsid w:val="00D94983"/>
    <w:rsid w:val="00DC362B"/>
    <w:rsid w:val="00DD6EEC"/>
    <w:rsid w:val="00DF26DF"/>
    <w:rsid w:val="00E03978"/>
    <w:rsid w:val="00E078B4"/>
    <w:rsid w:val="00E244FE"/>
    <w:rsid w:val="00E43560"/>
    <w:rsid w:val="00E47415"/>
    <w:rsid w:val="00E5492F"/>
    <w:rsid w:val="00E600EC"/>
    <w:rsid w:val="00ED4102"/>
    <w:rsid w:val="00F00C00"/>
    <w:rsid w:val="00F10488"/>
    <w:rsid w:val="00F22359"/>
    <w:rsid w:val="00F27782"/>
    <w:rsid w:val="00F46DC9"/>
    <w:rsid w:val="00F66261"/>
    <w:rsid w:val="00F823D2"/>
    <w:rsid w:val="00F9604F"/>
    <w:rsid w:val="00FE7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BE8A6"/>
  <w15:chartTrackingRefBased/>
  <w15:docId w15:val="{F20CE76F-05FA-4CFB-B5A1-903D97222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920601"/>
    <w:rPr>
      <w:rFonts w:ascii="Times New Roman" w:hAnsi="Times New Roman"/>
      <w:kern w:val="0"/>
      <w:sz w:val="24"/>
      <w:lang w:val="en-GB"/>
      <w14:ligatures w14:val="none"/>
    </w:rPr>
  </w:style>
  <w:style w:type="paragraph" w:styleId="Heading1">
    <w:name w:val="heading 1"/>
    <w:basedOn w:val="Normal"/>
    <w:link w:val="Heading1Char"/>
    <w:autoRedefine/>
    <w:uiPriority w:val="9"/>
    <w:qFormat/>
    <w:rsid w:val="00BE0933"/>
    <w:pPr>
      <w:outlineLvl w:val="0"/>
    </w:pPr>
    <w:rPr>
      <w:rFonts w:eastAsia="Times New Roman" w:cs="Arial"/>
      <w:bCs/>
      <w:color w:val="2F5496" w:themeColor="accent1" w:themeShade="BF"/>
      <w:kern w:val="36"/>
      <w:sz w:val="32"/>
      <w:lang w:val="en-US" w:eastAsia="en-GB"/>
    </w:rPr>
  </w:style>
  <w:style w:type="paragraph" w:styleId="Heading2">
    <w:name w:val="heading 2"/>
    <w:basedOn w:val="Normal"/>
    <w:next w:val="Normal"/>
    <w:link w:val="Heading2Char"/>
    <w:autoRedefine/>
    <w:uiPriority w:val="9"/>
    <w:unhideWhenUsed/>
    <w:qFormat/>
    <w:rsid w:val="00B40056"/>
    <w:pPr>
      <w:keepNext/>
      <w:keepLines/>
      <w:spacing w:before="40"/>
      <w:outlineLvl w:val="1"/>
    </w:pPr>
    <w:rPr>
      <w:rFonts w:eastAsiaTheme="majorEastAsia" w:cstheme="majorBidi"/>
      <w:color w:val="1F3864" w:themeColor="accent1" w:themeShade="80"/>
      <w:sz w:val="28"/>
      <w:szCs w:val="26"/>
      <w:lang w:val="en-US"/>
    </w:rPr>
  </w:style>
  <w:style w:type="paragraph" w:styleId="Heading3">
    <w:name w:val="heading 3"/>
    <w:basedOn w:val="Normal"/>
    <w:next w:val="Normal"/>
    <w:link w:val="Heading3Char"/>
    <w:autoRedefine/>
    <w:uiPriority w:val="9"/>
    <w:unhideWhenUsed/>
    <w:qFormat/>
    <w:rsid w:val="00B40056"/>
    <w:pPr>
      <w:keepNext/>
      <w:keepLines/>
      <w:spacing w:before="40"/>
      <w:outlineLvl w:val="2"/>
    </w:pPr>
    <w:rPr>
      <w:rFonts w:eastAsiaTheme="majorEastAsia" w:cstheme="majorBidi"/>
      <w:color w:val="1F3864" w:themeColor="accent1" w:themeShade="80"/>
      <w:sz w:val="26"/>
      <w:szCs w:val="24"/>
      <w:lang w:val="en-US"/>
    </w:rPr>
  </w:style>
  <w:style w:type="paragraph" w:styleId="Heading4">
    <w:name w:val="heading 4"/>
    <w:basedOn w:val="Normal"/>
    <w:next w:val="Normal"/>
    <w:link w:val="Heading4Char"/>
    <w:uiPriority w:val="9"/>
    <w:semiHidden/>
    <w:unhideWhenUsed/>
    <w:qFormat/>
    <w:rsid w:val="00995978"/>
    <w:pPr>
      <w:keepNext/>
      <w:keepLines/>
      <w:spacing w:before="40"/>
      <w:outlineLvl w:val="3"/>
    </w:pPr>
    <w:rPr>
      <w:rFonts w:eastAsiaTheme="majorEastAsia" w:cstheme="majorBidi"/>
      <w:iCs/>
      <w:color w:val="2F5496" w:themeColor="accent1" w:themeShade="BF"/>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B40056"/>
    <w:pPr>
      <w:spacing w:after="100"/>
    </w:pPr>
  </w:style>
  <w:style w:type="paragraph" w:styleId="TOC2">
    <w:name w:val="toc 2"/>
    <w:basedOn w:val="Normal"/>
    <w:next w:val="Normal"/>
    <w:autoRedefine/>
    <w:uiPriority w:val="39"/>
    <w:unhideWhenUsed/>
    <w:rsid w:val="00B40056"/>
    <w:pPr>
      <w:spacing w:after="100"/>
      <w:ind w:left="240"/>
    </w:pPr>
  </w:style>
  <w:style w:type="paragraph" w:styleId="TOC3">
    <w:name w:val="toc 3"/>
    <w:basedOn w:val="Normal"/>
    <w:next w:val="Normal"/>
    <w:autoRedefine/>
    <w:uiPriority w:val="39"/>
    <w:semiHidden/>
    <w:unhideWhenUsed/>
    <w:rsid w:val="00B40056"/>
    <w:pPr>
      <w:spacing w:after="100"/>
      <w:ind w:left="480"/>
    </w:pPr>
  </w:style>
  <w:style w:type="character" w:customStyle="1" w:styleId="Heading1Char">
    <w:name w:val="Heading 1 Char"/>
    <w:basedOn w:val="DefaultParagraphFont"/>
    <w:link w:val="Heading1"/>
    <w:uiPriority w:val="9"/>
    <w:rsid w:val="00BE0933"/>
    <w:rPr>
      <w:rFonts w:ascii="Times New Roman" w:eastAsia="Times New Roman" w:hAnsi="Times New Roman" w:cs="Arial"/>
      <w:bCs/>
      <w:color w:val="2F5496" w:themeColor="accent1" w:themeShade="BF"/>
      <w:kern w:val="36"/>
      <w:sz w:val="32"/>
      <w:lang w:eastAsia="en-GB"/>
      <w14:ligatures w14:val="none"/>
    </w:rPr>
  </w:style>
  <w:style w:type="character" w:customStyle="1" w:styleId="Heading2Char">
    <w:name w:val="Heading 2 Char"/>
    <w:basedOn w:val="DefaultParagraphFont"/>
    <w:link w:val="Heading2"/>
    <w:uiPriority w:val="9"/>
    <w:rsid w:val="00B40056"/>
    <w:rPr>
      <w:rFonts w:ascii="Times New Roman" w:eastAsiaTheme="majorEastAsia" w:hAnsi="Times New Roman" w:cstheme="majorBidi"/>
      <w:color w:val="1F3864" w:themeColor="accent1" w:themeShade="80"/>
      <w:kern w:val="0"/>
      <w:sz w:val="28"/>
      <w:szCs w:val="26"/>
      <w14:ligatures w14:val="none"/>
    </w:rPr>
  </w:style>
  <w:style w:type="character" w:customStyle="1" w:styleId="Heading3Char">
    <w:name w:val="Heading 3 Char"/>
    <w:basedOn w:val="DefaultParagraphFont"/>
    <w:link w:val="Heading3"/>
    <w:uiPriority w:val="9"/>
    <w:rsid w:val="00B40056"/>
    <w:rPr>
      <w:rFonts w:ascii="Times New Roman" w:eastAsiaTheme="majorEastAsia" w:hAnsi="Times New Roman" w:cstheme="majorBidi"/>
      <w:color w:val="1F3864" w:themeColor="accent1" w:themeShade="80"/>
      <w:kern w:val="0"/>
      <w:sz w:val="26"/>
      <w:szCs w:val="24"/>
      <w14:ligatures w14:val="none"/>
    </w:rPr>
  </w:style>
  <w:style w:type="character" w:customStyle="1" w:styleId="Heading4Char">
    <w:name w:val="Heading 4 Char"/>
    <w:basedOn w:val="DefaultParagraphFont"/>
    <w:link w:val="Heading4"/>
    <w:uiPriority w:val="9"/>
    <w:semiHidden/>
    <w:rsid w:val="00995978"/>
    <w:rPr>
      <w:rFonts w:ascii="Times New Roman" w:eastAsiaTheme="majorEastAsia" w:hAnsi="Times New Roman" w:cstheme="majorBidi"/>
      <w:iCs/>
      <w:color w:val="2F5496" w:themeColor="accent1" w:themeShade="BF"/>
      <w:sz w:val="24"/>
    </w:rPr>
  </w:style>
  <w:style w:type="paragraph" w:styleId="NormalWeb">
    <w:name w:val="Normal (Web)"/>
    <w:basedOn w:val="Normal"/>
    <w:uiPriority w:val="99"/>
    <w:unhideWhenUsed/>
    <w:rsid w:val="003D263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8A0054"/>
    <w:pPr>
      <w:spacing w:after="0" w:line="240" w:lineRule="auto"/>
      <w:jc w:val="left"/>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63E6"/>
    <w:rPr>
      <w:color w:val="0563C1" w:themeColor="hyperlink"/>
      <w:u w:val="single"/>
    </w:rPr>
  </w:style>
  <w:style w:type="character" w:styleId="UnresolvedMention">
    <w:name w:val="Unresolved Mention"/>
    <w:basedOn w:val="DefaultParagraphFont"/>
    <w:uiPriority w:val="99"/>
    <w:semiHidden/>
    <w:unhideWhenUsed/>
    <w:rsid w:val="009463E6"/>
    <w:rPr>
      <w:color w:val="605E5C"/>
      <w:shd w:val="clear" w:color="auto" w:fill="E1DFDD"/>
    </w:rPr>
  </w:style>
  <w:style w:type="paragraph" w:styleId="TOCHeading">
    <w:name w:val="TOC Heading"/>
    <w:basedOn w:val="Heading1"/>
    <w:next w:val="Normal"/>
    <w:uiPriority w:val="39"/>
    <w:unhideWhenUsed/>
    <w:qFormat/>
    <w:rsid w:val="00073145"/>
    <w:pPr>
      <w:keepNext/>
      <w:keepLines/>
      <w:spacing w:before="240" w:after="0" w:line="259" w:lineRule="auto"/>
      <w:jc w:val="left"/>
      <w:outlineLvl w:val="9"/>
    </w:pPr>
    <w:rPr>
      <w:rFonts w:asciiTheme="majorHAnsi" w:eastAsiaTheme="majorEastAsia" w:hAnsiTheme="majorHAnsi" w:cstheme="majorBidi"/>
      <w:bCs w:val="0"/>
      <w:kern w:val="0"/>
      <w:szCs w:val="32"/>
      <w:lang w:val="en-GB"/>
    </w:rPr>
  </w:style>
  <w:style w:type="paragraph" w:styleId="Header">
    <w:name w:val="header"/>
    <w:basedOn w:val="Normal"/>
    <w:link w:val="HeaderChar"/>
    <w:uiPriority w:val="99"/>
    <w:unhideWhenUsed/>
    <w:rsid w:val="00073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145"/>
    <w:rPr>
      <w:rFonts w:ascii="Times New Roman" w:hAnsi="Times New Roman"/>
      <w:kern w:val="0"/>
      <w:sz w:val="24"/>
      <w:lang w:val="en-GB"/>
      <w14:ligatures w14:val="none"/>
    </w:rPr>
  </w:style>
  <w:style w:type="paragraph" w:styleId="Footer">
    <w:name w:val="footer"/>
    <w:basedOn w:val="Normal"/>
    <w:link w:val="FooterChar"/>
    <w:uiPriority w:val="99"/>
    <w:unhideWhenUsed/>
    <w:rsid w:val="00073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145"/>
    <w:rPr>
      <w:rFonts w:ascii="Times New Roman" w:hAnsi="Times New Roman"/>
      <w:kern w:val="0"/>
      <w:sz w:val="24"/>
      <w:lang w:val="en-GB"/>
      <w14:ligatures w14:val="none"/>
    </w:rPr>
  </w:style>
  <w:style w:type="character" w:styleId="CommentReference">
    <w:name w:val="annotation reference"/>
    <w:basedOn w:val="DefaultParagraphFont"/>
    <w:uiPriority w:val="99"/>
    <w:semiHidden/>
    <w:unhideWhenUsed/>
    <w:rsid w:val="00D73985"/>
    <w:rPr>
      <w:sz w:val="16"/>
      <w:szCs w:val="16"/>
    </w:rPr>
  </w:style>
  <w:style w:type="paragraph" w:styleId="CommentText">
    <w:name w:val="annotation text"/>
    <w:basedOn w:val="Normal"/>
    <w:link w:val="CommentTextChar"/>
    <w:uiPriority w:val="99"/>
    <w:semiHidden/>
    <w:unhideWhenUsed/>
    <w:rsid w:val="00D73985"/>
    <w:pPr>
      <w:spacing w:line="240" w:lineRule="auto"/>
    </w:pPr>
    <w:rPr>
      <w:sz w:val="20"/>
      <w:szCs w:val="20"/>
    </w:rPr>
  </w:style>
  <w:style w:type="character" w:customStyle="1" w:styleId="CommentTextChar">
    <w:name w:val="Comment Text Char"/>
    <w:basedOn w:val="DefaultParagraphFont"/>
    <w:link w:val="CommentText"/>
    <w:uiPriority w:val="99"/>
    <w:semiHidden/>
    <w:rsid w:val="00D73985"/>
    <w:rPr>
      <w:rFonts w:ascii="Times New Roman" w:hAnsi="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D73985"/>
    <w:rPr>
      <w:b/>
      <w:bCs/>
    </w:rPr>
  </w:style>
  <w:style w:type="character" w:customStyle="1" w:styleId="CommentSubjectChar">
    <w:name w:val="Comment Subject Char"/>
    <w:basedOn w:val="CommentTextChar"/>
    <w:link w:val="CommentSubject"/>
    <w:uiPriority w:val="99"/>
    <w:semiHidden/>
    <w:rsid w:val="00D73985"/>
    <w:rPr>
      <w:rFonts w:ascii="Times New Roman" w:hAnsi="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301506">
      <w:bodyDiv w:val="1"/>
      <w:marLeft w:val="0"/>
      <w:marRight w:val="0"/>
      <w:marTop w:val="0"/>
      <w:marBottom w:val="0"/>
      <w:divBdr>
        <w:top w:val="none" w:sz="0" w:space="0" w:color="auto"/>
        <w:left w:val="none" w:sz="0" w:space="0" w:color="auto"/>
        <w:bottom w:val="none" w:sz="0" w:space="0" w:color="auto"/>
        <w:right w:val="none" w:sz="0" w:space="0" w:color="auto"/>
      </w:divBdr>
      <w:divsChild>
        <w:div w:id="1192917989">
          <w:marLeft w:val="0"/>
          <w:marRight w:val="0"/>
          <w:marTop w:val="0"/>
          <w:marBottom w:val="0"/>
          <w:divBdr>
            <w:top w:val="none" w:sz="0" w:space="0" w:color="auto"/>
            <w:left w:val="none" w:sz="0" w:space="0" w:color="auto"/>
            <w:bottom w:val="none" w:sz="0" w:space="0" w:color="auto"/>
            <w:right w:val="none" w:sz="0" w:space="0" w:color="auto"/>
          </w:divBdr>
        </w:div>
      </w:divsChild>
    </w:div>
    <w:div w:id="1553662718">
      <w:bodyDiv w:val="1"/>
      <w:marLeft w:val="0"/>
      <w:marRight w:val="0"/>
      <w:marTop w:val="0"/>
      <w:marBottom w:val="0"/>
      <w:divBdr>
        <w:top w:val="none" w:sz="0" w:space="0" w:color="auto"/>
        <w:left w:val="none" w:sz="0" w:space="0" w:color="auto"/>
        <w:bottom w:val="none" w:sz="0" w:space="0" w:color="auto"/>
        <w:right w:val="none" w:sz="0" w:space="0" w:color="auto"/>
      </w:divBdr>
    </w:div>
    <w:div w:id="1658799697">
      <w:bodyDiv w:val="1"/>
      <w:marLeft w:val="0"/>
      <w:marRight w:val="0"/>
      <w:marTop w:val="0"/>
      <w:marBottom w:val="0"/>
      <w:divBdr>
        <w:top w:val="none" w:sz="0" w:space="0" w:color="auto"/>
        <w:left w:val="none" w:sz="0" w:space="0" w:color="auto"/>
        <w:bottom w:val="none" w:sz="0" w:space="0" w:color="auto"/>
        <w:right w:val="none" w:sz="0" w:space="0" w:color="auto"/>
      </w:divBdr>
    </w:div>
    <w:div w:id="174977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psychologytoday.com/us/blog/understand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2637</Words>
  <Characters>16679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2024-03-01T23:30:00Z</dcterms:created>
  <dcterms:modified xsi:type="dcterms:W3CDTF">2024-03-01T23:30:00Z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763b83c6-7bdb-417c-ba0b-2313850344cf</vt:lpwstr>
  </property>
</Properties>
</file>