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171F146" w14:textId="77777777" w:rsidR="00C83D78" w:rsidRDefault="00C83D78" w:rsidP="003210CA">
      <w:pPr>
        <w:spacing w:line="360" w:lineRule="auto"/>
        <w:rPr>
          <w:rFonts w:ascii="Arial" w:hAnsi="Arial" w:cs="Arial"/>
          <w:sz w:val="24"/>
          <w:szCs w:val="24"/>
        </w:rPr>
      </w:pPr>
    </w:p>
    <w:p w14:paraId="4109A5D5" w14:textId="77777777" w:rsidR="0014736E" w:rsidRDefault="0014736E" w:rsidP="00C83D78">
      <w:pPr>
        <w:jc w:val="center"/>
        <w:rPr>
          <w:rFonts w:ascii="Arial" w:hAnsi="Arial" w:cs="Arial"/>
          <w:sz w:val="72"/>
          <w:szCs w:val="72"/>
        </w:rPr>
      </w:pPr>
    </w:p>
    <w:p w14:paraId="68AA0325" w14:textId="77777777" w:rsidR="0014736E" w:rsidRDefault="0014736E" w:rsidP="00C83D78">
      <w:pPr>
        <w:jc w:val="center"/>
        <w:rPr>
          <w:rFonts w:ascii="Arial" w:hAnsi="Arial" w:cs="Arial"/>
          <w:sz w:val="72"/>
          <w:szCs w:val="72"/>
        </w:rPr>
      </w:pPr>
    </w:p>
    <w:p w14:paraId="11DBBBD9" w14:textId="2A2BAD74" w:rsidR="00C83D78" w:rsidRDefault="00C83D78" w:rsidP="00C83D78">
      <w:pPr>
        <w:jc w:val="center"/>
        <w:rPr>
          <w:rFonts w:ascii="Arial" w:hAnsi="Arial" w:cs="Arial"/>
          <w:sz w:val="24"/>
          <w:szCs w:val="24"/>
        </w:rPr>
      </w:pPr>
      <w:r w:rsidRPr="00C83D78">
        <w:rPr>
          <w:rFonts w:ascii="Arial" w:hAnsi="Arial" w:cs="Arial"/>
          <w:sz w:val="72"/>
          <w:szCs w:val="72"/>
        </w:rPr>
        <w:t>“Working with Others in Health and Social Care: My Experiences and Development”</w:t>
      </w:r>
    </w:p>
    <w:p w14:paraId="7598A5CA" w14:textId="77777777" w:rsidR="00C83D78" w:rsidRDefault="00C83D78" w:rsidP="00C83D78">
      <w:pPr>
        <w:jc w:val="center"/>
        <w:rPr>
          <w:rFonts w:ascii="Arial" w:hAnsi="Arial" w:cs="Arial"/>
          <w:sz w:val="24"/>
          <w:szCs w:val="24"/>
        </w:rPr>
      </w:pPr>
    </w:p>
    <w:p w14:paraId="517256BF" w14:textId="77777777" w:rsidR="00C83D78" w:rsidRPr="00EF2F71" w:rsidRDefault="00C83D78" w:rsidP="00C83D78">
      <w:pPr>
        <w:jc w:val="center"/>
        <w:rPr>
          <w:rFonts w:ascii="Arial" w:hAnsi="Arial" w:cs="Arial"/>
          <w:sz w:val="36"/>
          <w:szCs w:val="36"/>
        </w:rPr>
      </w:pPr>
      <w:r w:rsidRPr="00EF2F71">
        <w:rPr>
          <w:rFonts w:ascii="Arial" w:hAnsi="Arial" w:cs="Arial"/>
          <w:sz w:val="36"/>
          <w:szCs w:val="36"/>
        </w:rPr>
        <w:t>Student Name: Georgia Arnold</w:t>
      </w:r>
    </w:p>
    <w:p w14:paraId="27C2950E" w14:textId="58FA4688" w:rsidR="00C83D78" w:rsidRPr="00C83D78" w:rsidRDefault="00C83D78" w:rsidP="00C83D78">
      <w:pPr>
        <w:jc w:val="center"/>
        <w:rPr>
          <w:rFonts w:ascii="Arial" w:hAnsi="Arial" w:cs="Arial"/>
          <w:sz w:val="24"/>
          <w:szCs w:val="24"/>
        </w:rPr>
      </w:pPr>
      <w:r w:rsidRPr="00EF2F71">
        <w:rPr>
          <w:rFonts w:ascii="Arial" w:hAnsi="Arial" w:cs="Arial"/>
          <w:sz w:val="36"/>
          <w:szCs w:val="36"/>
        </w:rPr>
        <w:t xml:space="preserve">Student Number: </w:t>
      </w:r>
      <w:r w:rsidR="00EF2F71" w:rsidRPr="00EF2F71">
        <w:rPr>
          <w:rFonts w:ascii="Arial" w:hAnsi="Arial" w:cs="Arial"/>
          <w:sz w:val="36"/>
          <w:szCs w:val="36"/>
        </w:rPr>
        <w:t>2328933</w:t>
      </w:r>
      <w:r w:rsidRPr="00C83D78">
        <w:rPr>
          <w:rFonts w:ascii="Arial" w:hAnsi="Arial" w:cs="Arial"/>
          <w:sz w:val="24"/>
          <w:szCs w:val="24"/>
        </w:rPr>
        <w:br w:type="page"/>
      </w:r>
    </w:p>
    <w:p w14:paraId="76464AC5" w14:textId="7B41D62E" w:rsidR="006D75A7" w:rsidRPr="00E85FB0" w:rsidRDefault="006B0EC0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lastRenderedPageBreak/>
        <w:t xml:space="preserve">This assignment </w:t>
      </w:r>
      <w:r w:rsidR="006F346B" w:rsidRPr="00E85FB0">
        <w:rPr>
          <w:rFonts w:ascii="Arial" w:hAnsi="Arial" w:cs="Arial"/>
          <w:sz w:val="24"/>
          <w:szCs w:val="24"/>
        </w:rPr>
        <w:t xml:space="preserve">will include a personal reflection of my interview experience. Within this assignment, </w:t>
      </w:r>
      <w:r w:rsidR="001A1A0D" w:rsidRPr="00E85FB0">
        <w:rPr>
          <w:rFonts w:ascii="Arial" w:hAnsi="Arial" w:cs="Arial"/>
          <w:sz w:val="24"/>
          <w:szCs w:val="24"/>
        </w:rPr>
        <w:t xml:space="preserve">I will define and discuss the importance of interviews. This essay will also define what a SWOT analysis is and </w:t>
      </w:r>
      <w:r w:rsidR="004A089C" w:rsidRPr="00E85FB0">
        <w:rPr>
          <w:rFonts w:ascii="Arial" w:hAnsi="Arial" w:cs="Arial"/>
          <w:sz w:val="24"/>
          <w:szCs w:val="24"/>
        </w:rPr>
        <w:t xml:space="preserve">I will complete a further in-depth SWOT analysis of my interview. The SWOT analysis will </w:t>
      </w:r>
      <w:r w:rsidR="004C1F25" w:rsidRPr="00E85FB0">
        <w:rPr>
          <w:rFonts w:ascii="Arial" w:hAnsi="Arial" w:cs="Arial"/>
          <w:sz w:val="24"/>
          <w:szCs w:val="24"/>
        </w:rPr>
        <w:t>highlight my individual strengths, weaknesses, any opportunities I felt were in place and also what threats I may come across. Th</w:t>
      </w:r>
      <w:r w:rsidR="00781071" w:rsidRPr="00E85FB0">
        <w:rPr>
          <w:rFonts w:ascii="Arial" w:hAnsi="Arial" w:cs="Arial"/>
          <w:sz w:val="24"/>
          <w:szCs w:val="24"/>
        </w:rPr>
        <w:t xml:space="preserve">is essay will </w:t>
      </w:r>
      <w:r w:rsidR="00CE24E4" w:rsidRPr="00E85FB0">
        <w:rPr>
          <w:rFonts w:ascii="Arial" w:hAnsi="Arial" w:cs="Arial"/>
          <w:sz w:val="24"/>
          <w:szCs w:val="24"/>
        </w:rPr>
        <w:t>further</w:t>
      </w:r>
      <w:r w:rsidR="00781071" w:rsidRPr="00E85FB0">
        <w:rPr>
          <w:rFonts w:ascii="Arial" w:hAnsi="Arial" w:cs="Arial"/>
          <w:sz w:val="24"/>
          <w:szCs w:val="24"/>
        </w:rPr>
        <w:t xml:space="preserve"> identify how I am able to build on any of my strengths or minimize any weaknesses </w:t>
      </w:r>
      <w:r w:rsidR="00B71928" w:rsidRPr="00E85FB0">
        <w:rPr>
          <w:rFonts w:ascii="Arial" w:hAnsi="Arial" w:cs="Arial"/>
          <w:sz w:val="24"/>
          <w:szCs w:val="24"/>
        </w:rPr>
        <w:t xml:space="preserve">for future interviews and job roles. </w:t>
      </w:r>
    </w:p>
    <w:p w14:paraId="66C80529" w14:textId="2C308FCF" w:rsidR="000B115C" w:rsidRPr="00E85FB0" w:rsidRDefault="00CF74B2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t xml:space="preserve">A job interview is a universally recognised process for </w:t>
      </w:r>
      <w:r w:rsidR="00596A90" w:rsidRPr="00E85FB0">
        <w:rPr>
          <w:rFonts w:ascii="Arial" w:hAnsi="Arial" w:cs="Arial"/>
          <w:sz w:val="24"/>
          <w:szCs w:val="24"/>
        </w:rPr>
        <w:t xml:space="preserve">selecting potential future employees (Gada-Jain and Bernieri, 2000). </w:t>
      </w:r>
      <w:r w:rsidR="002E11A7" w:rsidRPr="00E85FB0">
        <w:rPr>
          <w:rFonts w:ascii="Arial" w:hAnsi="Arial" w:cs="Arial"/>
          <w:sz w:val="24"/>
          <w:szCs w:val="24"/>
        </w:rPr>
        <w:t xml:space="preserve">Manser and Mitchell (2012) determined interviews to be </w:t>
      </w:r>
      <w:r w:rsidR="00E71084" w:rsidRPr="00E85FB0">
        <w:rPr>
          <w:rFonts w:ascii="Arial" w:hAnsi="Arial" w:cs="Arial"/>
          <w:sz w:val="24"/>
          <w:szCs w:val="24"/>
        </w:rPr>
        <w:t xml:space="preserve">a method which employers use to determine how well a potential candidate may fit </w:t>
      </w:r>
      <w:r w:rsidR="00565AC3" w:rsidRPr="00E85FB0">
        <w:rPr>
          <w:rFonts w:ascii="Arial" w:hAnsi="Arial" w:cs="Arial"/>
          <w:sz w:val="24"/>
          <w:szCs w:val="24"/>
        </w:rPr>
        <w:t>with the values and morals of a company</w:t>
      </w:r>
      <w:r w:rsidR="00E71084" w:rsidRPr="00E85FB0">
        <w:rPr>
          <w:rFonts w:ascii="Arial" w:hAnsi="Arial" w:cs="Arial"/>
          <w:sz w:val="24"/>
          <w:szCs w:val="24"/>
        </w:rPr>
        <w:t xml:space="preserve">. </w:t>
      </w:r>
      <w:r w:rsidR="000B115C" w:rsidRPr="00E85FB0">
        <w:rPr>
          <w:rFonts w:ascii="Arial" w:hAnsi="Arial" w:cs="Arial"/>
          <w:sz w:val="24"/>
          <w:szCs w:val="24"/>
        </w:rPr>
        <w:t xml:space="preserve">Dowd (2018) </w:t>
      </w:r>
      <w:r w:rsidR="00072D20" w:rsidRPr="00E85FB0">
        <w:rPr>
          <w:rFonts w:ascii="Arial" w:hAnsi="Arial" w:cs="Arial"/>
          <w:sz w:val="24"/>
          <w:szCs w:val="24"/>
        </w:rPr>
        <w:t xml:space="preserve">proposed that interviews were the most beneficial way to </w:t>
      </w:r>
      <w:r w:rsidR="00717B11" w:rsidRPr="00E85FB0">
        <w:rPr>
          <w:rFonts w:ascii="Arial" w:hAnsi="Arial" w:cs="Arial"/>
          <w:sz w:val="24"/>
          <w:szCs w:val="24"/>
        </w:rPr>
        <w:t>assess</w:t>
      </w:r>
      <w:r w:rsidR="00072D20" w:rsidRPr="00E85FB0">
        <w:rPr>
          <w:rFonts w:ascii="Arial" w:hAnsi="Arial" w:cs="Arial"/>
          <w:sz w:val="24"/>
          <w:szCs w:val="24"/>
        </w:rPr>
        <w:t xml:space="preserve"> how well </w:t>
      </w:r>
      <w:r w:rsidR="00193571" w:rsidRPr="00E85FB0">
        <w:rPr>
          <w:rFonts w:ascii="Arial" w:hAnsi="Arial" w:cs="Arial"/>
          <w:sz w:val="24"/>
          <w:szCs w:val="24"/>
        </w:rPr>
        <w:t xml:space="preserve">someone </w:t>
      </w:r>
      <w:r w:rsidR="00D86CCA" w:rsidRPr="00E85FB0">
        <w:rPr>
          <w:rFonts w:ascii="Arial" w:hAnsi="Arial" w:cs="Arial"/>
          <w:sz w:val="24"/>
          <w:szCs w:val="24"/>
        </w:rPr>
        <w:t>aligns with the role for which they were applying to</w:t>
      </w:r>
      <w:r w:rsidR="00DF7298" w:rsidRPr="00E85FB0">
        <w:rPr>
          <w:rFonts w:ascii="Arial" w:hAnsi="Arial" w:cs="Arial"/>
          <w:sz w:val="24"/>
          <w:szCs w:val="24"/>
        </w:rPr>
        <w:t xml:space="preserve"> and likewise,</w:t>
      </w:r>
      <w:r w:rsidR="00D86CCA" w:rsidRPr="00E85FB0">
        <w:rPr>
          <w:rFonts w:ascii="Arial" w:hAnsi="Arial" w:cs="Arial"/>
          <w:sz w:val="24"/>
          <w:szCs w:val="24"/>
        </w:rPr>
        <w:t xml:space="preserve"> </w:t>
      </w:r>
      <w:r w:rsidR="00135480" w:rsidRPr="00E85FB0">
        <w:rPr>
          <w:rFonts w:ascii="Arial" w:hAnsi="Arial" w:cs="Arial"/>
          <w:sz w:val="24"/>
          <w:szCs w:val="24"/>
        </w:rPr>
        <w:t xml:space="preserve">the candidate would also have the ability </w:t>
      </w:r>
      <w:r w:rsidR="00DF7298" w:rsidRPr="00E85FB0">
        <w:rPr>
          <w:rFonts w:ascii="Arial" w:hAnsi="Arial" w:cs="Arial"/>
          <w:sz w:val="24"/>
          <w:szCs w:val="24"/>
        </w:rPr>
        <w:t>t</w:t>
      </w:r>
      <w:r w:rsidR="00135480" w:rsidRPr="00E85FB0">
        <w:rPr>
          <w:rFonts w:ascii="Arial" w:hAnsi="Arial" w:cs="Arial"/>
          <w:sz w:val="24"/>
          <w:szCs w:val="24"/>
        </w:rPr>
        <w:t xml:space="preserve">o decide whether </w:t>
      </w:r>
      <w:r w:rsidR="00EC2EF6" w:rsidRPr="00E85FB0">
        <w:rPr>
          <w:rFonts w:ascii="Arial" w:hAnsi="Arial" w:cs="Arial"/>
          <w:sz w:val="24"/>
          <w:szCs w:val="24"/>
        </w:rPr>
        <w:t>the company was the right fit for them and to better acquaint themselves</w:t>
      </w:r>
      <w:r w:rsidR="0033645D" w:rsidRPr="00E85FB0">
        <w:rPr>
          <w:rFonts w:ascii="Arial" w:hAnsi="Arial" w:cs="Arial"/>
          <w:sz w:val="24"/>
          <w:szCs w:val="24"/>
        </w:rPr>
        <w:t xml:space="preserve"> beforehand</w:t>
      </w:r>
      <w:r w:rsidR="00EC2EF6" w:rsidRPr="00E85FB0">
        <w:rPr>
          <w:rFonts w:ascii="Arial" w:hAnsi="Arial" w:cs="Arial"/>
          <w:sz w:val="24"/>
          <w:szCs w:val="24"/>
        </w:rPr>
        <w:t xml:space="preserve"> </w:t>
      </w:r>
      <w:r w:rsidR="00A67A5E" w:rsidRPr="00E85FB0">
        <w:rPr>
          <w:rFonts w:ascii="Arial" w:hAnsi="Arial" w:cs="Arial"/>
          <w:sz w:val="24"/>
          <w:szCs w:val="24"/>
        </w:rPr>
        <w:t>with any future colleagues</w:t>
      </w:r>
      <w:r w:rsidR="0033645D" w:rsidRPr="00E85FB0">
        <w:rPr>
          <w:rFonts w:ascii="Arial" w:hAnsi="Arial" w:cs="Arial"/>
          <w:sz w:val="24"/>
          <w:szCs w:val="24"/>
        </w:rPr>
        <w:t xml:space="preserve"> </w:t>
      </w:r>
      <w:r w:rsidR="00EC2EF6" w:rsidRPr="00E85FB0">
        <w:rPr>
          <w:rFonts w:ascii="Arial" w:hAnsi="Arial" w:cs="Arial"/>
          <w:sz w:val="24"/>
          <w:szCs w:val="24"/>
        </w:rPr>
        <w:t>(Dowd, 2018).</w:t>
      </w:r>
      <w:r w:rsidR="00BC34A9" w:rsidRPr="00E85FB0">
        <w:rPr>
          <w:rFonts w:ascii="Arial" w:hAnsi="Arial" w:cs="Arial"/>
          <w:sz w:val="24"/>
          <w:szCs w:val="24"/>
        </w:rPr>
        <w:t xml:space="preserve"> </w:t>
      </w:r>
    </w:p>
    <w:p w14:paraId="47AADEFF" w14:textId="024B5DE4" w:rsidR="00EC19D9" w:rsidRPr="00E85FB0" w:rsidRDefault="008049C2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t>In order to reflect on the success of my interview, I used a SWOT analysis. SWOT is an acronym for strengths, weaknesses, opportunities and threats</w:t>
      </w:r>
      <w:r w:rsidR="00957630" w:rsidRPr="00E85FB0">
        <w:rPr>
          <w:rFonts w:ascii="Arial" w:hAnsi="Arial" w:cs="Arial"/>
          <w:sz w:val="24"/>
          <w:szCs w:val="24"/>
        </w:rPr>
        <w:t xml:space="preserve"> (Gurel, 2017)</w:t>
      </w:r>
      <w:r w:rsidRPr="00E85FB0">
        <w:rPr>
          <w:rFonts w:ascii="Arial" w:hAnsi="Arial" w:cs="Arial"/>
          <w:sz w:val="24"/>
          <w:szCs w:val="24"/>
        </w:rPr>
        <w:t xml:space="preserve">. </w:t>
      </w:r>
      <w:r w:rsidR="008F4E64" w:rsidRPr="00E85FB0">
        <w:rPr>
          <w:rFonts w:ascii="Arial" w:hAnsi="Arial" w:cs="Arial"/>
          <w:sz w:val="24"/>
          <w:szCs w:val="24"/>
        </w:rPr>
        <w:t xml:space="preserve">SWOT analysis is considered to be an effective instrument for strategic planning (Glaister and Falshaw, 1999). </w:t>
      </w:r>
      <w:r w:rsidR="00EC19D9" w:rsidRPr="00EC19D9">
        <w:rPr>
          <w:rFonts w:ascii="Arial" w:hAnsi="Arial" w:cs="Arial"/>
          <w:sz w:val="24"/>
          <w:szCs w:val="24"/>
        </w:rPr>
        <w:t xml:space="preserve">Strategic planning is a </w:t>
      </w:r>
      <w:r w:rsidR="00BB423D" w:rsidRPr="00E85FB0">
        <w:rPr>
          <w:rFonts w:ascii="Arial" w:hAnsi="Arial" w:cs="Arial"/>
          <w:sz w:val="24"/>
          <w:szCs w:val="24"/>
        </w:rPr>
        <w:t>valuable</w:t>
      </w:r>
      <w:r w:rsidR="00EC19D9" w:rsidRPr="00EC19D9">
        <w:rPr>
          <w:rFonts w:ascii="Arial" w:hAnsi="Arial" w:cs="Arial"/>
          <w:sz w:val="24"/>
          <w:szCs w:val="24"/>
        </w:rPr>
        <w:t xml:space="preserve"> method where an individual</w:t>
      </w:r>
      <w:r w:rsidR="00AD1906" w:rsidRPr="00E85FB0">
        <w:rPr>
          <w:rFonts w:ascii="Arial" w:hAnsi="Arial" w:cs="Arial"/>
          <w:sz w:val="24"/>
          <w:szCs w:val="24"/>
        </w:rPr>
        <w:t>/</w:t>
      </w:r>
      <w:r w:rsidR="00EC19D9" w:rsidRPr="00EC19D9">
        <w:rPr>
          <w:rFonts w:ascii="Arial" w:hAnsi="Arial" w:cs="Arial"/>
          <w:sz w:val="24"/>
          <w:szCs w:val="24"/>
        </w:rPr>
        <w:t xml:space="preserve">company can </w:t>
      </w:r>
      <w:r w:rsidR="001B4C0E" w:rsidRPr="00E85FB0">
        <w:rPr>
          <w:rFonts w:ascii="Arial" w:hAnsi="Arial" w:cs="Arial"/>
          <w:sz w:val="24"/>
          <w:szCs w:val="24"/>
        </w:rPr>
        <w:t>pinpoint</w:t>
      </w:r>
      <w:r w:rsidR="00EC19D9" w:rsidRPr="00EC19D9">
        <w:rPr>
          <w:rFonts w:ascii="Arial" w:hAnsi="Arial" w:cs="Arial"/>
          <w:sz w:val="24"/>
          <w:szCs w:val="24"/>
        </w:rPr>
        <w:t xml:space="preserve"> their aims and objectives using</w:t>
      </w:r>
      <w:r w:rsidR="009F6FBD" w:rsidRPr="00E85FB0">
        <w:rPr>
          <w:rFonts w:ascii="Arial" w:hAnsi="Arial" w:cs="Arial"/>
          <w:sz w:val="24"/>
          <w:szCs w:val="24"/>
        </w:rPr>
        <w:t xml:space="preserve"> a</w:t>
      </w:r>
      <w:r w:rsidR="00EC19D9" w:rsidRPr="00EC19D9">
        <w:rPr>
          <w:rFonts w:ascii="Arial" w:hAnsi="Arial" w:cs="Arial"/>
          <w:sz w:val="24"/>
          <w:szCs w:val="24"/>
        </w:rPr>
        <w:t xml:space="preserve"> SWOT analysis</w:t>
      </w:r>
      <w:r w:rsidR="009F6FBD" w:rsidRPr="00E85FB0">
        <w:rPr>
          <w:rFonts w:ascii="Arial" w:hAnsi="Arial" w:cs="Arial"/>
          <w:sz w:val="24"/>
          <w:szCs w:val="24"/>
        </w:rPr>
        <w:t xml:space="preserve"> which is </w:t>
      </w:r>
      <w:r w:rsidR="00BB423D" w:rsidRPr="00E85FB0">
        <w:rPr>
          <w:rFonts w:ascii="Arial" w:hAnsi="Arial" w:cs="Arial"/>
          <w:sz w:val="24"/>
          <w:szCs w:val="24"/>
        </w:rPr>
        <w:t>a helpful</w:t>
      </w:r>
      <w:r w:rsidR="00EC19D9" w:rsidRPr="00EC19D9">
        <w:rPr>
          <w:rFonts w:ascii="Arial" w:hAnsi="Arial" w:cs="Arial"/>
          <w:sz w:val="24"/>
          <w:szCs w:val="24"/>
        </w:rPr>
        <w:t xml:space="preserve"> way for an individual or company to </w:t>
      </w:r>
      <w:r w:rsidR="00BB423D" w:rsidRPr="00E85FB0">
        <w:rPr>
          <w:rFonts w:ascii="Arial" w:hAnsi="Arial" w:cs="Arial"/>
          <w:sz w:val="24"/>
          <w:szCs w:val="24"/>
        </w:rPr>
        <w:t xml:space="preserve">recognise how they can </w:t>
      </w:r>
      <w:r w:rsidR="00EC19D9" w:rsidRPr="00EC19D9">
        <w:rPr>
          <w:rFonts w:ascii="Arial" w:hAnsi="Arial" w:cs="Arial"/>
          <w:sz w:val="24"/>
          <w:szCs w:val="24"/>
        </w:rPr>
        <w:t xml:space="preserve">reach their full potential and achieve their goals by </w:t>
      </w:r>
      <w:r w:rsidR="00B0452D" w:rsidRPr="00E85FB0">
        <w:rPr>
          <w:rFonts w:ascii="Arial" w:hAnsi="Arial" w:cs="Arial"/>
          <w:sz w:val="24"/>
          <w:szCs w:val="24"/>
        </w:rPr>
        <w:t>distinguishing</w:t>
      </w:r>
      <w:r w:rsidR="00EC19D9" w:rsidRPr="00EC19D9">
        <w:rPr>
          <w:rFonts w:ascii="Arial" w:hAnsi="Arial" w:cs="Arial"/>
          <w:sz w:val="24"/>
          <w:szCs w:val="24"/>
        </w:rPr>
        <w:t xml:space="preserve"> their strengths and weaknesses </w:t>
      </w:r>
      <w:r w:rsidR="006C31F5" w:rsidRPr="00E85FB0">
        <w:rPr>
          <w:rFonts w:ascii="Arial" w:hAnsi="Arial" w:cs="Arial"/>
          <w:sz w:val="24"/>
          <w:szCs w:val="24"/>
        </w:rPr>
        <w:t>and identify</w:t>
      </w:r>
      <w:r w:rsidR="007508A2" w:rsidRPr="00E85FB0">
        <w:rPr>
          <w:rFonts w:ascii="Arial" w:hAnsi="Arial" w:cs="Arial"/>
          <w:sz w:val="24"/>
          <w:szCs w:val="24"/>
        </w:rPr>
        <w:t xml:space="preserve"> any </w:t>
      </w:r>
      <w:r w:rsidR="00EC19D9" w:rsidRPr="00EC19D9">
        <w:rPr>
          <w:rFonts w:ascii="Arial" w:hAnsi="Arial" w:cs="Arial"/>
          <w:sz w:val="24"/>
          <w:szCs w:val="24"/>
        </w:rPr>
        <w:t>opportunities and threats they may face</w:t>
      </w:r>
      <w:r w:rsidR="00BB423D" w:rsidRPr="00E85FB0">
        <w:rPr>
          <w:rFonts w:ascii="Arial" w:hAnsi="Arial" w:cs="Arial"/>
          <w:sz w:val="24"/>
          <w:szCs w:val="24"/>
        </w:rPr>
        <w:t xml:space="preserve"> </w:t>
      </w:r>
      <w:r w:rsidR="00EC19D9" w:rsidRPr="00EC19D9">
        <w:rPr>
          <w:rFonts w:ascii="Arial" w:hAnsi="Arial" w:cs="Arial"/>
          <w:sz w:val="24"/>
          <w:szCs w:val="24"/>
        </w:rPr>
        <w:t>(Hanna, Bigelow and Pratt, 2024)</w:t>
      </w:r>
      <w:r w:rsidR="00BB423D" w:rsidRPr="00E85FB0">
        <w:rPr>
          <w:rFonts w:ascii="Arial" w:hAnsi="Arial" w:cs="Arial"/>
          <w:sz w:val="24"/>
          <w:szCs w:val="24"/>
        </w:rPr>
        <w:t xml:space="preserve">. </w:t>
      </w:r>
    </w:p>
    <w:p w14:paraId="327437C8" w14:textId="758C78C2" w:rsidR="00C17DD7" w:rsidRPr="00E85FB0" w:rsidRDefault="00520F9B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t xml:space="preserve">On reflection of my interview, I was able to identify my strengths through feedback from the interviewer. </w:t>
      </w:r>
      <w:r w:rsidR="00683CF2" w:rsidRPr="00E85FB0">
        <w:rPr>
          <w:rFonts w:ascii="Arial" w:hAnsi="Arial" w:cs="Arial"/>
          <w:sz w:val="24"/>
          <w:szCs w:val="24"/>
        </w:rPr>
        <w:t xml:space="preserve">According to Faubion (2024), </w:t>
      </w:r>
      <w:r w:rsidR="00CB646F" w:rsidRPr="00E85FB0">
        <w:rPr>
          <w:rFonts w:ascii="Arial" w:hAnsi="Arial" w:cs="Arial"/>
          <w:sz w:val="24"/>
          <w:szCs w:val="24"/>
        </w:rPr>
        <w:t>some of the strengths seen in nurses include communication, flexibility and respectfulness</w:t>
      </w:r>
      <w:r w:rsidR="006C6AEE" w:rsidRPr="00E85FB0">
        <w:rPr>
          <w:rFonts w:ascii="Arial" w:hAnsi="Arial" w:cs="Arial"/>
          <w:sz w:val="24"/>
          <w:szCs w:val="24"/>
        </w:rPr>
        <w:t xml:space="preserve">. </w:t>
      </w:r>
      <w:r w:rsidRPr="00E85FB0">
        <w:rPr>
          <w:rFonts w:ascii="Arial" w:hAnsi="Arial" w:cs="Arial"/>
          <w:sz w:val="24"/>
          <w:szCs w:val="24"/>
        </w:rPr>
        <w:t xml:space="preserve">It was noted </w:t>
      </w:r>
      <w:r w:rsidR="00CB646F" w:rsidRPr="00E85FB0">
        <w:rPr>
          <w:rFonts w:ascii="Arial" w:hAnsi="Arial" w:cs="Arial"/>
          <w:sz w:val="24"/>
          <w:szCs w:val="24"/>
        </w:rPr>
        <w:t xml:space="preserve">by the interviewer </w:t>
      </w:r>
      <w:r w:rsidRPr="00E85FB0">
        <w:rPr>
          <w:rFonts w:ascii="Arial" w:hAnsi="Arial" w:cs="Arial"/>
          <w:sz w:val="24"/>
          <w:szCs w:val="24"/>
        </w:rPr>
        <w:t xml:space="preserve">that </w:t>
      </w:r>
      <w:r w:rsidR="00CB646F" w:rsidRPr="00E85FB0">
        <w:rPr>
          <w:rFonts w:ascii="Arial" w:hAnsi="Arial" w:cs="Arial"/>
          <w:sz w:val="24"/>
          <w:szCs w:val="24"/>
        </w:rPr>
        <w:t xml:space="preserve">my communication skills were strong. This included </w:t>
      </w:r>
      <w:r w:rsidR="00AF02A3" w:rsidRPr="00E85FB0">
        <w:rPr>
          <w:rFonts w:ascii="Arial" w:hAnsi="Arial" w:cs="Arial"/>
          <w:sz w:val="24"/>
          <w:szCs w:val="24"/>
        </w:rPr>
        <w:t xml:space="preserve">the use of open body language such as </w:t>
      </w:r>
      <w:r w:rsidR="002B46DC" w:rsidRPr="00E85FB0">
        <w:rPr>
          <w:rFonts w:ascii="Arial" w:hAnsi="Arial" w:cs="Arial"/>
          <w:sz w:val="24"/>
          <w:szCs w:val="24"/>
        </w:rPr>
        <w:t>sitting up straight, presenting myself well</w:t>
      </w:r>
      <w:r w:rsidR="003E4FB8" w:rsidRPr="00E85FB0">
        <w:rPr>
          <w:rFonts w:ascii="Arial" w:hAnsi="Arial" w:cs="Arial"/>
          <w:sz w:val="24"/>
          <w:szCs w:val="24"/>
        </w:rPr>
        <w:t>,</w:t>
      </w:r>
      <w:r w:rsidR="002B46DC" w:rsidRPr="00E85FB0">
        <w:rPr>
          <w:rFonts w:ascii="Arial" w:hAnsi="Arial" w:cs="Arial"/>
          <w:sz w:val="24"/>
          <w:szCs w:val="24"/>
        </w:rPr>
        <w:t xml:space="preserve"> making good eye contact</w:t>
      </w:r>
      <w:r w:rsidR="003E4FB8" w:rsidRPr="00E85FB0">
        <w:rPr>
          <w:rFonts w:ascii="Arial" w:hAnsi="Arial" w:cs="Arial"/>
          <w:sz w:val="24"/>
          <w:szCs w:val="24"/>
        </w:rPr>
        <w:t xml:space="preserve"> and </w:t>
      </w:r>
      <w:r w:rsidR="00BC42DD" w:rsidRPr="00E85FB0">
        <w:rPr>
          <w:rFonts w:ascii="Arial" w:hAnsi="Arial" w:cs="Arial"/>
          <w:sz w:val="24"/>
          <w:szCs w:val="24"/>
        </w:rPr>
        <w:t>engag</w:t>
      </w:r>
      <w:r w:rsidR="003E4FB8" w:rsidRPr="00E85FB0">
        <w:rPr>
          <w:rFonts w:ascii="Arial" w:hAnsi="Arial" w:cs="Arial"/>
          <w:sz w:val="24"/>
          <w:szCs w:val="24"/>
        </w:rPr>
        <w:t>ing</w:t>
      </w:r>
      <w:r w:rsidR="00BC42DD" w:rsidRPr="00E85FB0">
        <w:rPr>
          <w:rFonts w:ascii="Arial" w:hAnsi="Arial" w:cs="Arial"/>
          <w:sz w:val="24"/>
          <w:szCs w:val="24"/>
        </w:rPr>
        <w:t xml:space="preserve"> well with the interviewer. </w:t>
      </w:r>
      <w:r w:rsidR="0085282F" w:rsidRPr="00E85FB0">
        <w:rPr>
          <w:rFonts w:ascii="Arial" w:hAnsi="Arial" w:cs="Arial"/>
          <w:sz w:val="24"/>
          <w:szCs w:val="24"/>
        </w:rPr>
        <w:t xml:space="preserve">In regards to flexibility, I am able to remain calm in stressful situations. I </w:t>
      </w:r>
      <w:r w:rsidR="00765697" w:rsidRPr="00E85FB0">
        <w:rPr>
          <w:rFonts w:ascii="Arial" w:hAnsi="Arial" w:cs="Arial"/>
          <w:sz w:val="24"/>
          <w:szCs w:val="24"/>
        </w:rPr>
        <w:t>believe being a parent has also enabled me to become more flexible and allows me to think on my feet</w:t>
      </w:r>
      <w:r w:rsidR="00B131F0" w:rsidRPr="00E85FB0">
        <w:rPr>
          <w:rFonts w:ascii="Arial" w:hAnsi="Arial" w:cs="Arial"/>
          <w:sz w:val="24"/>
          <w:szCs w:val="24"/>
        </w:rPr>
        <w:t xml:space="preserve"> and adapt to scenarios. </w:t>
      </w:r>
      <w:r w:rsidR="00887C70" w:rsidRPr="00E85FB0">
        <w:rPr>
          <w:rFonts w:ascii="Arial" w:hAnsi="Arial" w:cs="Arial"/>
          <w:sz w:val="24"/>
          <w:szCs w:val="24"/>
        </w:rPr>
        <w:lastRenderedPageBreak/>
        <w:t xml:space="preserve">Flexibility is useful in the workplace when adapting to new workplace policies. </w:t>
      </w:r>
      <w:r w:rsidR="00CC5B96" w:rsidRPr="00E85FB0">
        <w:rPr>
          <w:rFonts w:ascii="Arial" w:hAnsi="Arial" w:cs="Arial"/>
          <w:sz w:val="24"/>
          <w:szCs w:val="24"/>
        </w:rPr>
        <w:t xml:space="preserve">Being flexible also enables me to practice more patience which is imperative in healthcare where </w:t>
      </w:r>
      <w:r w:rsidR="001B46D2" w:rsidRPr="00E85FB0">
        <w:rPr>
          <w:rFonts w:ascii="Arial" w:hAnsi="Arial" w:cs="Arial"/>
          <w:sz w:val="24"/>
          <w:szCs w:val="24"/>
        </w:rPr>
        <w:t xml:space="preserve">oftentimes you can be working in stressful environments. </w:t>
      </w:r>
      <w:r w:rsidR="00797151" w:rsidRPr="00E85FB0">
        <w:rPr>
          <w:rFonts w:ascii="Arial" w:hAnsi="Arial" w:cs="Arial"/>
          <w:sz w:val="24"/>
          <w:szCs w:val="24"/>
        </w:rPr>
        <w:t xml:space="preserve">Another strength I consider to be of mine is respectfulness. </w:t>
      </w:r>
      <w:r w:rsidR="002D7BCE" w:rsidRPr="00E85FB0">
        <w:rPr>
          <w:rFonts w:ascii="Arial" w:hAnsi="Arial" w:cs="Arial"/>
          <w:sz w:val="24"/>
          <w:szCs w:val="24"/>
        </w:rPr>
        <w:t>Examples of this strength are that I can accept criticism without being defensive. I am also respectful of other’s time</w:t>
      </w:r>
      <w:r w:rsidR="00523378" w:rsidRPr="00E85FB0">
        <w:rPr>
          <w:rFonts w:ascii="Arial" w:hAnsi="Arial" w:cs="Arial"/>
          <w:sz w:val="24"/>
          <w:szCs w:val="24"/>
        </w:rPr>
        <w:t xml:space="preserve"> and it was noted by my interviewer that I was punctual and arrived early for my interview. </w:t>
      </w:r>
      <w:r w:rsidR="002165FC" w:rsidRPr="00E85FB0">
        <w:rPr>
          <w:rFonts w:ascii="Arial" w:hAnsi="Arial" w:cs="Arial"/>
          <w:sz w:val="24"/>
          <w:szCs w:val="24"/>
        </w:rPr>
        <w:t xml:space="preserve">I also showed mutual respect by asking my interviewer a question about what inspired them to pursue a career in healthcare. </w:t>
      </w:r>
    </w:p>
    <w:p w14:paraId="78E7588C" w14:textId="077CABD2" w:rsidR="004759E8" w:rsidRPr="00E85FB0" w:rsidRDefault="00914A08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t xml:space="preserve">Real (2024) regards some of the weaknesses displayed in healthcare </w:t>
      </w:r>
      <w:r w:rsidR="00807EFC" w:rsidRPr="00E85FB0">
        <w:rPr>
          <w:rFonts w:ascii="Arial" w:hAnsi="Arial" w:cs="Arial"/>
          <w:sz w:val="24"/>
          <w:szCs w:val="24"/>
        </w:rPr>
        <w:t>as</w:t>
      </w:r>
      <w:r w:rsidR="000C6D76" w:rsidRPr="00E85FB0">
        <w:rPr>
          <w:rFonts w:ascii="Arial" w:hAnsi="Arial" w:cs="Arial"/>
          <w:sz w:val="24"/>
          <w:szCs w:val="24"/>
        </w:rPr>
        <w:t xml:space="preserve"> being too self-critical, </w:t>
      </w:r>
      <w:r w:rsidR="006E1A37" w:rsidRPr="00E85FB0">
        <w:rPr>
          <w:rFonts w:ascii="Arial" w:hAnsi="Arial" w:cs="Arial"/>
          <w:sz w:val="24"/>
          <w:szCs w:val="24"/>
        </w:rPr>
        <w:t xml:space="preserve">having trouble prioritising and having trouble saying no. </w:t>
      </w:r>
      <w:r w:rsidR="002803D5" w:rsidRPr="00E85FB0">
        <w:rPr>
          <w:rFonts w:ascii="Arial" w:hAnsi="Arial" w:cs="Arial"/>
          <w:sz w:val="24"/>
          <w:szCs w:val="24"/>
        </w:rPr>
        <w:t xml:space="preserve">On reflection, I can attest </w:t>
      </w:r>
      <w:r w:rsidR="00CB78EF" w:rsidRPr="00E85FB0">
        <w:rPr>
          <w:rFonts w:ascii="Arial" w:hAnsi="Arial" w:cs="Arial"/>
          <w:sz w:val="24"/>
          <w:szCs w:val="24"/>
        </w:rPr>
        <w:t xml:space="preserve">that </w:t>
      </w:r>
      <w:r w:rsidR="002803D5" w:rsidRPr="00E85FB0">
        <w:rPr>
          <w:rFonts w:ascii="Arial" w:hAnsi="Arial" w:cs="Arial"/>
          <w:sz w:val="24"/>
          <w:szCs w:val="24"/>
        </w:rPr>
        <w:t xml:space="preserve">I am too self-critical at times as I found myself dwelling on my interview. </w:t>
      </w:r>
      <w:r w:rsidR="00EE377D" w:rsidRPr="00E85FB0">
        <w:rPr>
          <w:rFonts w:ascii="Arial" w:hAnsi="Arial" w:cs="Arial"/>
          <w:sz w:val="24"/>
          <w:szCs w:val="24"/>
        </w:rPr>
        <w:t>I reflected on the interview with a negative perception of myself and picked fault in the things I felt I had done wrong</w:t>
      </w:r>
      <w:r w:rsidR="000C37D2" w:rsidRPr="00E85FB0">
        <w:rPr>
          <w:rFonts w:ascii="Arial" w:hAnsi="Arial" w:cs="Arial"/>
          <w:sz w:val="24"/>
          <w:szCs w:val="24"/>
        </w:rPr>
        <w:t xml:space="preserve"> and failed to acknowledge all the achievements I have made so far in my life. </w:t>
      </w:r>
      <w:r w:rsidR="00C036BA" w:rsidRPr="00E85FB0">
        <w:rPr>
          <w:rFonts w:ascii="Arial" w:hAnsi="Arial" w:cs="Arial"/>
          <w:sz w:val="24"/>
          <w:szCs w:val="24"/>
        </w:rPr>
        <w:t>Being too self-critical I believe comes down to low self-esteem</w:t>
      </w:r>
      <w:r w:rsidR="00943FAC" w:rsidRPr="00E85FB0">
        <w:rPr>
          <w:rFonts w:ascii="Arial" w:hAnsi="Arial" w:cs="Arial"/>
          <w:sz w:val="24"/>
          <w:szCs w:val="24"/>
        </w:rPr>
        <w:t xml:space="preserve">. </w:t>
      </w:r>
      <w:r w:rsidR="00CC2FE7" w:rsidRPr="00E85FB0">
        <w:rPr>
          <w:rFonts w:ascii="Arial" w:hAnsi="Arial" w:cs="Arial"/>
          <w:sz w:val="24"/>
          <w:szCs w:val="24"/>
        </w:rPr>
        <w:t xml:space="preserve">Also, rather than seeing it as a positive that I have decided to go back to study to </w:t>
      </w:r>
      <w:r w:rsidR="006B37D5" w:rsidRPr="00E85FB0">
        <w:rPr>
          <w:rFonts w:ascii="Arial" w:hAnsi="Arial" w:cs="Arial"/>
          <w:sz w:val="24"/>
          <w:szCs w:val="24"/>
        </w:rPr>
        <w:t>improve my</w:t>
      </w:r>
      <w:r w:rsidR="00CC2FE7" w:rsidRPr="00E85FB0">
        <w:rPr>
          <w:rFonts w:ascii="Arial" w:hAnsi="Arial" w:cs="Arial"/>
          <w:sz w:val="24"/>
          <w:szCs w:val="24"/>
        </w:rPr>
        <w:t xml:space="preserve"> future career prospects</w:t>
      </w:r>
      <w:r w:rsidR="006B37D5" w:rsidRPr="00E85FB0">
        <w:rPr>
          <w:rFonts w:ascii="Arial" w:hAnsi="Arial" w:cs="Arial"/>
          <w:sz w:val="24"/>
          <w:szCs w:val="24"/>
        </w:rPr>
        <w:t>,</w:t>
      </w:r>
      <w:r w:rsidR="00CC2FE7" w:rsidRPr="00E85FB0">
        <w:rPr>
          <w:rFonts w:ascii="Arial" w:hAnsi="Arial" w:cs="Arial"/>
          <w:sz w:val="24"/>
          <w:szCs w:val="24"/>
        </w:rPr>
        <w:t xml:space="preserve"> I was more focused on </w:t>
      </w:r>
      <w:r w:rsidR="000A4DC1" w:rsidRPr="00E85FB0">
        <w:rPr>
          <w:rFonts w:ascii="Arial" w:hAnsi="Arial" w:cs="Arial"/>
          <w:sz w:val="24"/>
          <w:szCs w:val="24"/>
        </w:rPr>
        <w:t xml:space="preserve">regretting missed opportunities for </w:t>
      </w:r>
      <w:r w:rsidR="006B37D5" w:rsidRPr="00E85FB0">
        <w:rPr>
          <w:rFonts w:ascii="Arial" w:hAnsi="Arial" w:cs="Arial"/>
          <w:sz w:val="24"/>
          <w:szCs w:val="24"/>
        </w:rPr>
        <w:t xml:space="preserve">not </w:t>
      </w:r>
      <w:r w:rsidR="000A4DC1" w:rsidRPr="00E85FB0">
        <w:rPr>
          <w:rFonts w:ascii="Arial" w:hAnsi="Arial" w:cs="Arial"/>
          <w:sz w:val="24"/>
          <w:szCs w:val="24"/>
        </w:rPr>
        <w:t xml:space="preserve">having studied sooner at a younger age. </w:t>
      </w:r>
      <w:r w:rsidR="005B6210" w:rsidRPr="00E85FB0">
        <w:rPr>
          <w:rFonts w:ascii="Arial" w:hAnsi="Arial" w:cs="Arial"/>
          <w:sz w:val="24"/>
          <w:szCs w:val="24"/>
        </w:rPr>
        <w:t>Another weakness of mine is having trouble prioritising</w:t>
      </w:r>
      <w:r w:rsidR="004A1C60" w:rsidRPr="00E85FB0">
        <w:rPr>
          <w:rFonts w:ascii="Arial" w:hAnsi="Arial" w:cs="Arial"/>
          <w:sz w:val="24"/>
          <w:szCs w:val="24"/>
        </w:rPr>
        <w:t>;</w:t>
      </w:r>
      <w:r w:rsidR="005B6210" w:rsidRPr="00E85FB0">
        <w:rPr>
          <w:rFonts w:ascii="Arial" w:hAnsi="Arial" w:cs="Arial"/>
          <w:sz w:val="24"/>
          <w:szCs w:val="24"/>
        </w:rPr>
        <w:t xml:space="preserve"> this is linked to my lack of self-esteem. Due to fear of failure, I will often leave things until the last minute which can lead to feelings of overwhelm</w:t>
      </w:r>
      <w:r w:rsidR="00125768" w:rsidRPr="00E85FB0">
        <w:rPr>
          <w:rFonts w:ascii="Arial" w:hAnsi="Arial" w:cs="Arial"/>
          <w:sz w:val="24"/>
          <w:szCs w:val="24"/>
        </w:rPr>
        <w:t xml:space="preserve"> which in turn</w:t>
      </w:r>
      <w:r w:rsidR="006746CF" w:rsidRPr="00E85FB0">
        <w:rPr>
          <w:rFonts w:ascii="Arial" w:hAnsi="Arial" w:cs="Arial"/>
          <w:sz w:val="24"/>
          <w:szCs w:val="24"/>
        </w:rPr>
        <w:t xml:space="preserve"> has an effect on the level of motivation I feel and can oftentimes lead to me feeling burnt out. </w:t>
      </w:r>
      <w:r w:rsidR="005660FE" w:rsidRPr="00E85FB0">
        <w:rPr>
          <w:rFonts w:ascii="Arial" w:hAnsi="Arial" w:cs="Arial"/>
          <w:sz w:val="24"/>
          <w:szCs w:val="24"/>
        </w:rPr>
        <w:t xml:space="preserve">A further weakness of mine which can also lead to burnout is my inability to say no. </w:t>
      </w:r>
      <w:r w:rsidR="009B10DD" w:rsidRPr="00E85FB0">
        <w:rPr>
          <w:rFonts w:ascii="Arial" w:hAnsi="Arial" w:cs="Arial"/>
          <w:sz w:val="24"/>
          <w:szCs w:val="24"/>
        </w:rPr>
        <w:t xml:space="preserve">On occasions where I am unable to say no, I believe my strength of being an empathic person can also be my downfall and ultimately be considered one of my weaknesses. </w:t>
      </w:r>
      <w:r w:rsidR="00680AE4" w:rsidRPr="00E85FB0">
        <w:rPr>
          <w:rFonts w:ascii="Arial" w:hAnsi="Arial" w:cs="Arial"/>
          <w:sz w:val="24"/>
          <w:szCs w:val="24"/>
        </w:rPr>
        <w:t xml:space="preserve">Saying no can sometimes cause me to feel that I will miss out on opportunities or seem unwilling to cooperate with others, however saying no is important in avoiding burnout. </w:t>
      </w:r>
    </w:p>
    <w:p w14:paraId="12B3E2CC" w14:textId="1A85CE36" w:rsidR="00484676" w:rsidRPr="00E85FB0" w:rsidRDefault="0056144F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t xml:space="preserve">I was able to identify many opportunities during my interview. One opportunity being that the demand for nurses is currently high (American </w:t>
      </w:r>
      <w:r w:rsidR="00531AD0" w:rsidRPr="00E85FB0">
        <w:rPr>
          <w:rFonts w:ascii="Arial" w:hAnsi="Arial" w:cs="Arial"/>
          <w:sz w:val="24"/>
          <w:szCs w:val="24"/>
        </w:rPr>
        <w:t xml:space="preserve">Nurse Journal, 2021). </w:t>
      </w:r>
      <w:r w:rsidR="00484676" w:rsidRPr="00E85FB0">
        <w:rPr>
          <w:rFonts w:ascii="Arial" w:hAnsi="Arial" w:cs="Arial"/>
          <w:sz w:val="24"/>
          <w:szCs w:val="24"/>
        </w:rPr>
        <w:t>I identified that there is plenty of opportunity</w:t>
      </w:r>
      <w:r w:rsidR="00231382" w:rsidRPr="00E85FB0">
        <w:rPr>
          <w:rFonts w:ascii="Arial" w:hAnsi="Arial" w:cs="Arial"/>
          <w:sz w:val="24"/>
          <w:szCs w:val="24"/>
        </w:rPr>
        <w:t xml:space="preserve"> for career growth in my chosen field as research shows there is an exceptional shortage of nurses within the National Health Service (NHS)</w:t>
      </w:r>
      <w:r w:rsidR="00121F05" w:rsidRPr="00E85FB0">
        <w:rPr>
          <w:rFonts w:ascii="Arial" w:hAnsi="Arial" w:cs="Arial"/>
          <w:sz w:val="24"/>
          <w:szCs w:val="24"/>
        </w:rPr>
        <w:t xml:space="preserve"> (Holmes, 2022).</w:t>
      </w:r>
      <w:r w:rsidR="00AD3011" w:rsidRPr="00E85FB0">
        <w:rPr>
          <w:rFonts w:ascii="Arial" w:hAnsi="Arial" w:cs="Arial"/>
          <w:sz w:val="24"/>
          <w:szCs w:val="24"/>
        </w:rPr>
        <w:t xml:space="preserve"> </w:t>
      </w:r>
      <w:r w:rsidR="00D854CF" w:rsidRPr="00E85FB0">
        <w:rPr>
          <w:rFonts w:ascii="Arial" w:hAnsi="Arial" w:cs="Arial"/>
          <w:sz w:val="24"/>
          <w:szCs w:val="24"/>
        </w:rPr>
        <w:t xml:space="preserve">Advancements in </w:t>
      </w:r>
      <w:r w:rsidR="009D2050" w:rsidRPr="00E85FB0">
        <w:rPr>
          <w:rFonts w:ascii="Arial" w:hAnsi="Arial" w:cs="Arial"/>
          <w:sz w:val="24"/>
          <w:szCs w:val="24"/>
        </w:rPr>
        <w:t xml:space="preserve">digital </w:t>
      </w:r>
      <w:r w:rsidR="00D854CF" w:rsidRPr="00E85FB0">
        <w:rPr>
          <w:rFonts w:ascii="Arial" w:hAnsi="Arial" w:cs="Arial"/>
          <w:sz w:val="24"/>
          <w:szCs w:val="24"/>
        </w:rPr>
        <w:t xml:space="preserve">technology </w:t>
      </w:r>
      <w:r w:rsidR="007C6606" w:rsidRPr="00E85FB0">
        <w:rPr>
          <w:rFonts w:ascii="Arial" w:hAnsi="Arial" w:cs="Arial"/>
          <w:sz w:val="24"/>
          <w:szCs w:val="24"/>
        </w:rPr>
        <w:t>throughout the nursing sector also means that I have the opportunity to develop on the computer literacy skills I have already acquired</w:t>
      </w:r>
      <w:r w:rsidR="009D2050" w:rsidRPr="00E85FB0">
        <w:rPr>
          <w:rFonts w:ascii="Arial" w:hAnsi="Arial" w:cs="Arial"/>
          <w:sz w:val="24"/>
          <w:szCs w:val="24"/>
        </w:rPr>
        <w:t xml:space="preserve"> (</w:t>
      </w:r>
      <w:r w:rsidR="00561C7F" w:rsidRPr="00E85FB0">
        <w:rPr>
          <w:rFonts w:ascii="Arial" w:hAnsi="Arial" w:cs="Arial"/>
          <w:sz w:val="24"/>
          <w:szCs w:val="24"/>
        </w:rPr>
        <w:t xml:space="preserve">Booth et al, 2021). </w:t>
      </w:r>
    </w:p>
    <w:p w14:paraId="1A7F6ED9" w14:textId="2E233E5A" w:rsidR="000B0ECE" w:rsidRPr="00E85FB0" w:rsidRDefault="005C53F6" w:rsidP="00F758C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85FB0">
        <w:rPr>
          <w:rFonts w:ascii="Arial" w:hAnsi="Arial" w:cs="Arial"/>
          <w:sz w:val="24"/>
          <w:szCs w:val="24"/>
        </w:rPr>
        <w:lastRenderedPageBreak/>
        <w:t>Clincal</w:t>
      </w:r>
      <w:proofErr w:type="spellEnd"/>
      <w:r w:rsidRPr="00E85FB0">
        <w:rPr>
          <w:rFonts w:ascii="Arial" w:hAnsi="Arial" w:cs="Arial"/>
          <w:sz w:val="24"/>
          <w:szCs w:val="24"/>
        </w:rPr>
        <w:t xml:space="preserve"> 24 (2024) highlighted that some of the threats involved in working in the nursing sector include a lack of </w:t>
      </w:r>
      <w:r w:rsidR="007B59A4" w:rsidRPr="00E85FB0">
        <w:rPr>
          <w:rFonts w:ascii="Arial" w:hAnsi="Arial" w:cs="Arial"/>
          <w:sz w:val="24"/>
          <w:szCs w:val="24"/>
        </w:rPr>
        <w:t>funding and economic challenges</w:t>
      </w:r>
      <w:r w:rsidRPr="00E85FB0">
        <w:rPr>
          <w:rFonts w:ascii="Arial" w:hAnsi="Arial" w:cs="Arial"/>
          <w:sz w:val="24"/>
          <w:szCs w:val="24"/>
        </w:rPr>
        <w:t xml:space="preserve"> and also </w:t>
      </w:r>
      <w:r w:rsidR="005501D4" w:rsidRPr="00E85FB0">
        <w:rPr>
          <w:rFonts w:ascii="Arial" w:hAnsi="Arial" w:cs="Arial"/>
          <w:sz w:val="24"/>
          <w:szCs w:val="24"/>
        </w:rPr>
        <w:t xml:space="preserve">workplace bullying. </w:t>
      </w:r>
      <w:r w:rsidR="004A0DAE" w:rsidRPr="00E85FB0">
        <w:rPr>
          <w:rFonts w:ascii="Arial" w:hAnsi="Arial" w:cs="Arial"/>
          <w:sz w:val="24"/>
          <w:szCs w:val="24"/>
        </w:rPr>
        <w:t>Since the founding of the NHS, funding has been a topic of discussion</w:t>
      </w:r>
      <w:r w:rsidR="006806F6" w:rsidRPr="00E85FB0">
        <w:rPr>
          <w:rFonts w:ascii="Arial" w:hAnsi="Arial" w:cs="Arial"/>
          <w:sz w:val="24"/>
          <w:szCs w:val="24"/>
        </w:rPr>
        <w:t xml:space="preserve"> and research notes that the funding which the NHS receives is seldom satisfactory</w:t>
      </w:r>
      <w:r w:rsidR="006F5A74" w:rsidRPr="00E85FB0">
        <w:rPr>
          <w:rFonts w:ascii="Arial" w:hAnsi="Arial" w:cs="Arial"/>
          <w:sz w:val="24"/>
          <w:szCs w:val="24"/>
        </w:rPr>
        <w:t>; the lack of funding results in understaffing, long waiting times and delays in treatment</w:t>
      </w:r>
      <w:r w:rsidR="009947F5" w:rsidRPr="00E85FB0">
        <w:rPr>
          <w:rFonts w:ascii="Arial" w:hAnsi="Arial" w:cs="Arial"/>
          <w:sz w:val="24"/>
          <w:szCs w:val="24"/>
        </w:rPr>
        <w:t>s available (</w:t>
      </w:r>
      <w:r w:rsidR="009947F5" w:rsidRPr="00E85FB0">
        <w:rPr>
          <w:rFonts w:ascii="Arial" w:hAnsi="Arial" w:cs="Arial"/>
          <w:sz w:val="24"/>
          <w:szCs w:val="24"/>
        </w:rPr>
        <w:t>Al-</w:t>
      </w:r>
      <w:proofErr w:type="spellStart"/>
      <w:r w:rsidR="009947F5" w:rsidRPr="00E85FB0">
        <w:rPr>
          <w:rFonts w:ascii="Arial" w:hAnsi="Arial" w:cs="Arial"/>
          <w:sz w:val="24"/>
          <w:szCs w:val="24"/>
        </w:rPr>
        <w:t>Janabi</w:t>
      </w:r>
      <w:proofErr w:type="spellEnd"/>
      <w:r w:rsidR="009947F5" w:rsidRPr="00E85FB0">
        <w:rPr>
          <w:rFonts w:ascii="Arial" w:hAnsi="Arial" w:cs="Arial"/>
          <w:sz w:val="24"/>
          <w:szCs w:val="24"/>
        </w:rPr>
        <w:t>, Williams and Powell, 2023)</w:t>
      </w:r>
      <w:r w:rsidR="0000313E" w:rsidRPr="00E85FB0">
        <w:rPr>
          <w:rFonts w:ascii="Arial" w:hAnsi="Arial" w:cs="Arial"/>
          <w:sz w:val="24"/>
          <w:szCs w:val="24"/>
        </w:rPr>
        <w:t xml:space="preserve">. </w:t>
      </w:r>
      <w:r w:rsidR="007B7A5C" w:rsidRPr="00E85FB0">
        <w:rPr>
          <w:rFonts w:ascii="Arial" w:hAnsi="Arial" w:cs="Arial"/>
          <w:sz w:val="24"/>
          <w:szCs w:val="24"/>
        </w:rPr>
        <w:t xml:space="preserve">The understaffing threat within this sector could lead me to experience feelings of burnout and a lack of work/life balance. </w:t>
      </w:r>
      <w:r w:rsidR="000B0ECE" w:rsidRPr="00E85FB0">
        <w:rPr>
          <w:rFonts w:ascii="Arial" w:hAnsi="Arial" w:cs="Arial"/>
          <w:sz w:val="24"/>
          <w:szCs w:val="24"/>
        </w:rPr>
        <w:t>Also</w:t>
      </w:r>
      <w:r w:rsidR="00BF2B81" w:rsidRPr="00E85FB0">
        <w:rPr>
          <w:rFonts w:ascii="Arial" w:hAnsi="Arial" w:cs="Arial"/>
          <w:sz w:val="24"/>
          <w:szCs w:val="24"/>
        </w:rPr>
        <w:t>,</w:t>
      </w:r>
      <w:r w:rsidR="000B0ECE" w:rsidRPr="00E85FB0">
        <w:rPr>
          <w:rFonts w:ascii="Arial" w:hAnsi="Arial" w:cs="Arial"/>
          <w:sz w:val="24"/>
          <w:szCs w:val="24"/>
        </w:rPr>
        <w:t xml:space="preserve"> </w:t>
      </w:r>
      <w:r w:rsidR="006F69D9" w:rsidRPr="00E85FB0">
        <w:rPr>
          <w:rFonts w:ascii="Arial" w:hAnsi="Arial" w:cs="Arial"/>
          <w:sz w:val="24"/>
          <w:szCs w:val="24"/>
        </w:rPr>
        <w:t xml:space="preserve">another </w:t>
      </w:r>
      <w:r w:rsidR="006E47FA" w:rsidRPr="00E85FB0">
        <w:rPr>
          <w:rFonts w:ascii="Arial" w:hAnsi="Arial" w:cs="Arial"/>
          <w:sz w:val="24"/>
          <w:szCs w:val="24"/>
        </w:rPr>
        <w:t xml:space="preserve">threat </w:t>
      </w:r>
      <w:r w:rsidR="000B0ECE" w:rsidRPr="00E85FB0">
        <w:rPr>
          <w:rFonts w:ascii="Arial" w:hAnsi="Arial" w:cs="Arial"/>
          <w:sz w:val="24"/>
          <w:szCs w:val="24"/>
        </w:rPr>
        <w:t xml:space="preserve">I may face </w:t>
      </w:r>
      <w:r w:rsidR="006F69D9" w:rsidRPr="00E85FB0">
        <w:rPr>
          <w:rFonts w:ascii="Arial" w:hAnsi="Arial" w:cs="Arial"/>
          <w:sz w:val="24"/>
          <w:szCs w:val="24"/>
        </w:rPr>
        <w:t xml:space="preserve">within healthcare </w:t>
      </w:r>
      <w:r w:rsidR="006E47FA" w:rsidRPr="00E85FB0">
        <w:rPr>
          <w:rFonts w:ascii="Arial" w:hAnsi="Arial" w:cs="Arial"/>
          <w:sz w:val="24"/>
          <w:szCs w:val="24"/>
        </w:rPr>
        <w:t>is working in an environment where workplace bullying is a well-known concern (</w:t>
      </w:r>
      <w:proofErr w:type="spellStart"/>
      <w:r w:rsidR="006E47FA" w:rsidRPr="00E85FB0">
        <w:rPr>
          <w:rFonts w:ascii="Arial" w:hAnsi="Arial" w:cs="Arial"/>
          <w:sz w:val="24"/>
          <w:szCs w:val="24"/>
        </w:rPr>
        <w:t>Homayuni</w:t>
      </w:r>
      <w:proofErr w:type="spellEnd"/>
      <w:r w:rsidR="006E47FA" w:rsidRPr="00E85FB0">
        <w:rPr>
          <w:rFonts w:ascii="Arial" w:hAnsi="Arial" w:cs="Arial"/>
          <w:sz w:val="24"/>
          <w:szCs w:val="24"/>
        </w:rPr>
        <w:t xml:space="preserve"> et al, 2021). </w:t>
      </w:r>
      <w:r w:rsidR="000B0ECE" w:rsidRPr="000B0ECE">
        <w:rPr>
          <w:rFonts w:ascii="Arial" w:hAnsi="Arial" w:cs="Arial"/>
          <w:sz w:val="24"/>
          <w:szCs w:val="24"/>
        </w:rPr>
        <w:t xml:space="preserve">Research suggests that </w:t>
      </w:r>
      <w:r w:rsidR="000534E2" w:rsidRPr="00E85FB0">
        <w:rPr>
          <w:rFonts w:ascii="Arial" w:hAnsi="Arial" w:cs="Arial"/>
          <w:sz w:val="24"/>
          <w:szCs w:val="24"/>
        </w:rPr>
        <w:t>inspiring</w:t>
      </w:r>
      <w:r w:rsidR="000B0ECE" w:rsidRPr="000B0ECE">
        <w:rPr>
          <w:rFonts w:ascii="Arial" w:hAnsi="Arial" w:cs="Arial"/>
          <w:sz w:val="24"/>
          <w:szCs w:val="24"/>
        </w:rPr>
        <w:t xml:space="preserve"> positive workplace environments can be </w:t>
      </w:r>
      <w:r w:rsidR="000534E2" w:rsidRPr="00E85FB0">
        <w:rPr>
          <w:rFonts w:ascii="Arial" w:hAnsi="Arial" w:cs="Arial"/>
          <w:sz w:val="24"/>
          <w:szCs w:val="24"/>
        </w:rPr>
        <w:t>supportive</w:t>
      </w:r>
      <w:r w:rsidR="000B0ECE" w:rsidRPr="000B0ECE">
        <w:rPr>
          <w:rFonts w:ascii="Arial" w:hAnsi="Arial" w:cs="Arial"/>
          <w:sz w:val="24"/>
          <w:szCs w:val="24"/>
        </w:rPr>
        <w:t xml:space="preserve"> in the reduction of conflict seen within nursing roles</w:t>
      </w:r>
      <w:r w:rsidR="000534E2" w:rsidRPr="00E85FB0">
        <w:rPr>
          <w:rFonts w:ascii="Arial" w:hAnsi="Arial" w:cs="Arial"/>
          <w:sz w:val="24"/>
          <w:szCs w:val="24"/>
        </w:rPr>
        <w:t xml:space="preserve"> </w:t>
      </w:r>
      <w:r w:rsidR="000B0ECE" w:rsidRPr="000B0ECE">
        <w:rPr>
          <w:rFonts w:ascii="Arial" w:hAnsi="Arial" w:cs="Arial"/>
          <w:sz w:val="24"/>
          <w:szCs w:val="24"/>
        </w:rPr>
        <w:t>(</w:t>
      </w:r>
      <w:proofErr w:type="spellStart"/>
      <w:r w:rsidR="000B0ECE" w:rsidRPr="000B0ECE">
        <w:rPr>
          <w:rFonts w:ascii="Arial" w:hAnsi="Arial" w:cs="Arial"/>
          <w:sz w:val="24"/>
          <w:szCs w:val="24"/>
        </w:rPr>
        <w:t>Homayuni</w:t>
      </w:r>
      <w:proofErr w:type="spellEnd"/>
      <w:r w:rsidR="000B0ECE" w:rsidRPr="000B0ECE">
        <w:rPr>
          <w:rFonts w:ascii="Arial" w:hAnsi="Arial" w:cs="Arial"/>
          <w:sz w:val="24"/>
          <w:szCs w:val="24"/>
        </w:rPr>
        <w:t xml:space="preserve"> et al. 2021)</w:t>
      </w:r>
      <w:r w:rsidR="000534E2" w:rsidRPr="00E85FB0">
        <w:rPr>
          <w:rFonts w:ascii="Arial" w:hAnsi="Arial" w:cs="Arial"/>
          <w:sz w:val="24"/>
          <w:szCs w:val="24"/>
        </w:rPr>
        <w:t xml:space="preserve">. </w:t>
      </w:r>
    </w:p>
    <w:p w14:paraId="42F52F1A" w14:textId="20BBE54A" w:rsidR="00F3644D" w:rsidRPr="00E85FB0" w:rsidRDefault="00DB4C5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t xml:space="preserve">In conclusion, in order to avoid </w:t>
      </w:r>
      <w:r w:rsidR="00C74B0F" w:rsidRPr="00E85FB0">
        <w:rPr>
          <w:rFonts w:ascii="Arial" w:hAnsi="Arial" w:cs="Arial"/>
          <w:sz w:val="24"/>
          <w:szCs w:val="24"/>
        </w:rPr>
        <w:t xml:space="preserve">burnout due to my inability to say no, in future I will set firm boundaries between my workplace and personal life. </w:t>
      </w:r>
      <w:r w:rsidR="001D09F9" w:rsidRPr="00E85FB0">
        <w:rPr>
          <w:rFonts w:ascii="Arial" w:hAnsi="Arial" w:cs="Arial"/>
          <w:sz w:val="24"/>
          <w:szCs w:val="24"/>
        </w:rPr>
        <w:t>I will also be mindful to take care of my physical and mental health</w:t>
      </w:r>
      <w:r w:rsidR="002D0FB4" w:rsidRPr="00E85FB0">
        <w:rPr>
          <w:rFonts w:ascii="Arial" w:hAnsi="Arial" w:cs="Arial"/>
          <w:sz w:val="24"/>
          <w:szCs w:val="24"/>
        </w:rPr>
        <w:t xml:space="preserve"> and seek support when I feel I require it. </w:t>
      </w:r>
      <w:r w:rsidR="00013DCB" w:rsidRPr="00E85FB0">
        <w:rPr>
          <w:rFonts w:ascii="Arial" w:hAnsi="Arial" w:cs="Arial"/>
          <w:sz w:val="24"/>
          <w:szCs w:val="24"/>
        </w:rPr>
        <w:t xml:space="preserve">I will also practice affirmations in my attempt to </w:t>
      </w:r>
      <w:r w:rsidR="00F87101" w:rsidRPr="00E85FB0">
        <w:rPr>
          <w:rFonts w:ascii="Arial" w:hAnsi="Arial" w:cs="Arial"/>
          <w:sz w:val="24"/>
          <w:szCs w:val="24"/>
        </w:rPr>
        <w:t xml:space="preserve">lessen how critical I am of myself. </w:t>
      </w:r>
      <w:r w:rsidR="00FD2295" w:rsidRPr="00E85FB0">
        <w:rPr>
          <w:rFonts w:ascii="Arial" w:hAnsi="Arial" w:cs="Arial"/>
          <w:sz w:val="24"/>
          <w:szCs w:val="24"/>
        </w:rPr>
        <w:t xml:space="preserve">Furthermore, I will make planned schedules to help with prioritising tasks </w:t>
      </w:r>
      <w:r w:rsidR="009079F7" w:rsidRPr="00E85FB0">
        <w:rPr>
          <w:rFonts w:ascii="Arial" w:hAnsi="Arial" w:cs="Arial"/>
          <w:sz w:val="24"/>
          <w:szCs w:val="24"/>
        </w:rPr>
        <w:t xml:space="preserve">and maintaining motivation in all my endeavours. </w:t>
      </w:r>
    </w:p>
    <w:p w14:paraId="63581BBA" w14:textId="77777777" w:rsidR="00F3644D" w:rsidRPr="00E85FB0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br w:type="page"/>
      </w:r>
    </w:p>
    <w:p w14:paraId="46C839E4" w14:textId="77777777" w:rsidR="00F3644D" w:rsidRPr="00FE15B7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FE15B7">
        <w:rPr>
          <w:rFonts w:ascii="Arial" w:hAnsi="Arial" w:cs="Arial"/>
          <w:sz w:val="24"/>
          <w:szCs w:val="24"/>
        </w:rPr>
        <w:lastRenderedPageBreak/>
        <w:t>Al-</w:t>
      </w:r>
      <w:proofErr w:type="spellStart"/>
      <w:r w:rsidRPr="00FE15B7">
        <w:rPr>
          <w:rFonts w:ascii="Arial" w:hAnsi="Arial" w:cs="Arial"/>
          <w:sz w:val="24"/>
          <w:szCs w:val="24"/>
        </w:rPr>
        <w:t>Janabi</w:t>
      </w:r>
      <w:proofErr w:type="spellEnd"/>
      <w:r w:rsidRPr="00FE15B7">
        <w:rPr>
          <w:rFonts w:ascii="Arial" w:hAnsi="Arial" w:cs="Arial"/>
          <w:sz w:val="24"/>
          <w:szCs w:val="24"/>
        </w:rPr>
        <w:t xml:space="preserve">, H., Williams, I. and Powell, M. (2023) ‘Is the NHS underfunded? Three approaches to answering the question’, </w:t>
      </w:r>
      <w:r w:rsidRPr="00FE15B7">
        <w:rPr>
          <w:rFonts w:ascii="Arial" w:hAnsi="Arial" w:cs="Arial"/>
          <w:i/>
          <w:iCs/>
          <w:sz w:val="24"/>
          <w:szCs w:val="24"/>
        </w:rPr>
        <w:t xml:space="preserve">Journal of the Royal Society of Medicine, </w:t>
      </w:r>
      <w:r w:rsidRPr="00FE15B7">
        <w:rPr>
          <w:rFonts w:ascii="Arial" w:hAnsi="Arial" w:cs="Arial"/>
          <w:sz w:val="24"/>
          <w:szCs w:val="24"/>
        </w:rPr>
        <w:t xml:space="preserve">116(12), pp. 409-412. Available at: doi:10.1177/01410768231214340 </w:t>
      </w:r>
    </w:p>
    <w:p w14:paraId="0A61C68F" w14:textId="77777777" w:rsidR="00F3644D" w:rsidRPr="00D04668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D04668">
        <w:rPr>
          <w:rFonts w:ascii="Arial" w:hAnsi="Arial" w:cs="Arial"/>
          <w:sz w:val="24"/>
          <w:szCs w:val="24"/>
        </w:rPr>
        <w:t xml:space="preserve">American Nurse Journal (2021) </w:t>
      </w:r>
      <w:r w:rsidRPr="00D04668">
        <w:rPr>
          <w:rFonts w:ascii="Arial" w:hAnsi="Arial" w:cs="Arial"/>
          <w:i/>
          <w:iCs/>
          <w:sz w:val="24"/>
          <w:szCs w:val="24"/>
        </w:rPr>
        <w:t>Career SWOT Analysis</w:t>
      </w:r>
      <w:r w:rsidRPr="00D04668">
        <w:rPr>
          <w:rFonts w:ascii="Arial" w:hAnsi="Arial" w:cs="Arial"/>
          <w:sz w:val="24"/>
          <w:szCs w:val="24"/>
        </w:rPr>
        <w:t xml:space="preserve">. Available at: https://www.myamericannurse.com/career-self-assessment-through-swot/ (Accessed: 15 July 2024) </w:t>
      </w:r>
    </w:p>
    <w:p w14:paraId="640B108C" w14:textId="77777777" w:rsidR="00F3644D" w:rsidRPr="00E85FB0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t>Booth, R.G., Strudwick, G., McBride, S., Connor, S. and Lopez, A.L.S. (2021) ‘How the nursing profession should adapt for a digital future’, </w:t>
      </w:r>
      <w:r w:rsidRPr="00E85FB0">
        <w:rPr>
          <w:rFonts w:ascii="Arial" w:hAnsi="Arial" w:cs="Arial"/>
          <w:i/>
          <w:iCs/>
          <w:sz w:val="24"/>
          <w:szCs w:val="24"/>
        </w:rPr>
        <w:t xml:space="preserve">British Medical Journal, </w:t>
      </w:r>
      <w:r w:rsidRPr="00E85FB0">
        <w:rPr>
          <w:rFonts w:ascii="Arial" w:hAnsi="Arial" w:cs="Arial"/>
          <w:sz w:val="24"/>
          <w:szCs w:val="24"/>
        </w:rPr>
        <w:t>373, n1190, Available at: doi:10.1136/</w:t>
      </w:r>
      <w:proofErr w:type="gramStart"/>
      <w:r w:rsidRPr="00E85FB0">
        <w:rPr>
          <w:rFonts w:ascii="Arial" w:hAnsi="Arial" w:cs="Arial"/>
          <w:sz w:val="24"/>
          <w:szCs w:val="24"/>
        </w:rPr>
        <w:t>bmj.n</w:t>
      </w:r>
      <w:proofErr w:type="gramEnd"/>
      <w:r w:rsidRPr="00E85FB0">
        <w:rPr>
          <w:rFonts w:ascii="Arial" w:hAnsi="Arial" w:cs="Arial"/>
          <w:sz w:val="24"/>
          <w:szCs w:val="24"/>
        </w:rPr>
        <w:t>1190</w:t>
      </w:r>
    </w:p>
    <w:p w14:paraId="1786B855" w14:textId="77777777" w:rsidR="00F3644D" w:rsidRPr="00E807F6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07F6">
        <w:rPr>
          <w:rFonts w:ascii="Arial" w:hAnsi="Arial" w:cs="Arial"/>
          <w:sz w:val="24"/>
          <w:szCs w:val="24"/>
        </w:rPr>
        <w:t xml:space="preserve">Clinical 24 (2024) </w:t>
      </w:r>
      <w:r w:rsidRPr="00E807F6">
        <w:rPr>
          <w:rFonts w:ascii="Arial" w:hAnsi="Arial" w:cs="Arial"/>
          <w:i/>
          <w:iCs/>
          <w:sz w:val="24"/>
          <w:szCs w:val="24"/>
        </w:rPr>
        <w:t>How to Elevate Your Nursing Career by Using a SWOT Analysis</w:t>
      </w:r>
      <w:r w:rsidRPr="00E807F6">
        <w:rPr>
          <w:rFonts w:ascii="Arial" w:hAnsi="Arial" w:cs="Arial"/>
          <w:sz w:val="24"/>
          <w:szCs w:val="24"/>
        </w:rPr>
        <w:t xml:space="preserve">. Available at: https://www.clinical24.co.uk/how-to-elevate-your-nursing-career-by-using-a-swot-analysis (Accessed: 21 July 2024) </w:t>
      </w:r>
    </w:p>
    <w:p w14:paraId="265A56D1" w14:textId="77777777" w:rsidR="00F3644D" w:rsidRPr="00C91EF9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C91EF9">
        <w:rPr>
          <w:rFonts w:ascii="Arial" w:hAnsi="Arial" w:cs="Arial"/>
          <w:sz w:val="24"/>
          <w:szCs w:val="24"/>
        </w:rPr>
        <w:t xml:space="preserve">Faubion, D. (2024) </w:t>
      </w:r>
      <w:r w:rsidRPr="00C91EF9">
        <w:rPr>
          <w:rFonts w:ascii="Arial" w:hAnsi="Arial" w:cs="Arial"/>
          <w:i/>
          <w:iCs/>
          <w:sz w:val="24"/>
          <w:szCs w:val="24"/>
        </w:rPr>
        <w:t xml:space="preserve">30 Qualities of a Good Nurse – Do You Have Them? </w:t>
      </w:r>
      <w:r w:rsidRPr="00C91EF9">
        <w:rPr>
          <w:rFonts w:ascii="Arial" w:hAnsi="Arial" w:cs="Arial"/>
          <w:sz w:val="24"/>
          <w:szCs w:val="24"/>
        </w:rPr>
        <w:t>Available at: https://www.nursingprocess.org/qualities-of-a-good-nurse.html (Accessed: 9 July 2024)</w:t>
      </w:r>
    </w:p>
    <w:p w14:paraId="72C163C5" w14:textId="77777777" w:rsidR="00F3644D" w:rsidRPr="00E85FB0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t xml:space="preserve">Gada-Jain, N. and Bernieri, F.J. (2000) </w:t>
      </w:r>
      <w:r w:rsidRPr="00E85FB0">
        <w:rPr>
          <w:rFonts w:ascii="Arial" w:hAnsi="Arial" w:cs="Arial"/>
          <w:i/>
          <w:iCs/>
          <w:sz w:val="24"/>
          <w:szCs w:val="24"/>
        </w:rPr>
        <w:t>The Importance of First Impressions in a Job Interview</w:t>
      </w:r>
      <w:r w:rsidRPr="00E85FB0">
        <w:rPr>
          <w:rFonts w:ascii="Arial" w:hAnsi="Arial" w:cs="Arial"/>
          <w:sz w:val="24"/>
          <w:szCs w:val="24"/>
        </w:rPr>
        <w:t xml:space="preserve">. Available at: https://www.researchgate.net/profile/Frank-Bernieri/publication/313878823_The_importance_of_first_impressions_in_a_job_interview/links/58acde3caca272af06662de3/The-importance-of-first-impressions-in-a-job-interview.pdf (Accessed: 11 July 2024) </w:t>
      </w:r>
    </w:p>
    <w:p w14:paraId="001D603A" w14:textId="77777777" w:rsidR="00F3644D" w:rsidRPr="00E85FB0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t xml:space="preserve">Glaister, K.W. and Falshaw, J.R. (1999) ‘Strategic Planning: Still Going Strong?’, </w:t>
      </w:r>
      <w:r w:rsidRPr="00E85FB0">
        <w:rPr>
          <w:rFonts w:ascii="Arial" w:hAnsi="Arial" w:cs="Arial"/>
          <w:i/>
          <w:iCs/>
          <w:sz w:val="24"/>
          <w:szCs w:val="24"/>
        </w:rPr>
        <w:t>Long Range Planning</w:t>
      </w:r>
      <w:r w:rsidRPr="00E85FB0">
        <w:rPr>
          <w:rFonts w:ascii="Arial" w:hAnsi="Arial" w:cs="Arial"/>
          <w:sz w:val="24"/>
          <w:szCs w:val="24"/>
        </w:rPr>
        <w:t xml:space="preserve">, 32(1), pp. 107-116. Available at: https://doi.org/10.1016/S0024-6301(98)00131-9 </w:t>
      </w:r>
    </w:p>
    <w:p w14:paraId="020134AA" w14:textId="77777777" w:rsidR="00F3644D" w:rsidRPr="00E85FB0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E85FB0">
        <w:rPr>
          <w:rFonts w:ascii="Arial" w:hAnsi="Arial" w:cs="Arial"/>
          <w:sz w:val="24"/>
          <w:szCs w:val="24"/>
        </w:rPr>
        <w:t xml:space="preserve">Gurel, E. (2017) ‘SWOT Analysis: A Theoretical Review’, </w:t>
      </w:r>
      <w:r w:rsidRPr="00E85FB0">
        <w:rPr>
          <w:rFonts w:ascii="Arial" w:hAnsi="Arial" w:cs="Arial"/>
          <w:i/>
          <w:iCs/>
          <w:sz w:val="24"/>
          <w:szCs w:val="24"/>
        </w:rPr>
        <w:t>Journal of International Social Research</w:t>
      </w:r>
      <w:r w:rsidRPr="00E85FB0">
        <w:rPr>
          <w:rFonts w:ascii="Arial" w:hAnsi="Arial" w:cs="Arial"/>
          <w:sz w:val="24"/>
          <w:szCs w:val="24"/>
        </w:rPr>
        <w:t xml:space="preserve">, 10(51), pp. 994-1006. Available at: DOI:10.17719/jisr.2017.1832 </w:t>
      </w:r>
    </w:p>
    <w:p w14:paraId="034E1BF4" w14:textId="77777777" w:rsidR="00F3644D" w:rsidRPr="0083738A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83738A">
        <w:rPr>
          <w:rFonts w:ascii="Arial" w:hAnsi="Arial" w:cs="Arial"/>
          <w:sz w:val="24"/>
          <w:szCs w:val="24"/>
        </w:rPr>
        <w:t xml:space="preserve">Hanna, K. T., Bigelow, S. J. and Pratt, M. K. (2024) </w:t>
      </w:r>
      <w:r w:rsidRPr="0083738A">
        <w:rPr>
          <w:rFonts w:ascii="Arial" w:hAnsi="Arial" w:cs="Arial"/>
          <w:i/>
          <w:iCs/>
          <w:sz w:val="24"/>
          <w:szCs w:val="24"/>
        </w:rPr>
        <w:t>What is strategic planning?</w:t>
      </w:r>
      <w:r w:rsidRPr="0083738A">
        <w:rPr>
          <w:rFonts w:ascii="Arial" w:hAnsi="Arial" w:cs="Arial"/>
          <w:sz w:val="24"/>
          <w:szCs w:val="24"/>
        </w:rPr>
        <w:t xml:space="preserve"> Available at: https://www.techtarget.com/searchcio/definition/strategic-planning#:~:text=Strategic%20planning%20is%20a%20process%20in%20which%20an,so%20the%20organization%20can%20reach%20its%20stated%20vision. (Accessed: 12 July 2024) </w:t>
      </w:r>
    </w:p>
    <w:p w14:paraId="66931859" w14:textId="77777777" w:rsidR="00F3644D" w:rsidRPr="00852B27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852B27">
        <w:rPr>
          <w:rFonts w:ascii="Arial" w:hAnsi="Arial" w:cs="Arial"/>
          <w:sz w:val="24"/>
          <w:szCs w:val="24"/>
        </w:rPr>
        <w:lastRenderedPageBreak/>
        <w:t xml:space="preserve">Holmes, J. (2022) </w:t>
      </w:r>
      <w:r w:rsidRPr="00852B27">
        <w:rPr>
          <w:rFonts w:ascii="Arial" w:hAnsi="Arial" w:cs="Arial"/>
          <w:i/>
          <w:iCs/>
          <w:sz w:val="24"/>
          <w:szCs w:val="24"/>
        </w:rPr>
        <w:t>The NHS nursing workforce – have the floodgates opened?</w:t>
      </w:r>
      <w:r w:rsidRPr="00852B27">
        <w:rPr>
          <w:rFonts w:ascii="Arial" w:hAnsi="Arial" w:cs="Arial"/>
          <w:sz w:val="24"/>
          <w:szCs w:val="24"/>
        </w:rPr>
        <w:t xml:space="preserve"> Available at: https://www.kingsfund.org.uk/insight-and-analysis/blogs/nhs-nursing-workforce (Accessed: 9 July 2024)</w:t>
      </w:r>
    </w:p>
    <w:p w14:paraId="3419FB8B" w14:textId="77777777" w:rsidR="00F3644D" w:rsidRPr="0007059B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7059B">
        <w:rPr>
          <w:rFonts w:ascii="Arial" w:hAnsi="Arial" w:cs="Arial"/>
          <w:sz w:val="24"/>
          <w:szCs w:val="24"/>
        </w:rPr>
        <w:t>Homayuni</w:t>
      </w:r>
      <w:proofErr w:type="spellEnd"/>
      <w:r w:rsidRPr="0007059B">
        <w:rPr>
          <w:rFonts w:ascii="Arial" w:hAnsi="Arial" w:cs="Arial"/>
          <w:sz w:val="24"/>
          <w:szCs w:val="24"/>
        </w:rPr>
        <w:t xml:space="preserve">, A. et al (2021) ‘Which nurses are victims of bullying: the role of negative effect, core self-evaluations, role conflict and bullying in the nursing staff’, </w:t>
      </w:r>
      <w:r w:rsidRPr="0007059B">
        <w:rPr>
          <w:rFonts w:ascii="Arial" w:hAnsi="Arial" w:cs="Arial"/>
          <w:i/>
          <w:iCs/>
          <w:sz w:val="24"/>
          <w:szCs w:val="24"/>
        </w:rPr>
        <w:t>BMC Nursing</w:t>
      </w:r>
      <w:r w:rsidRPr="0007059B">
        <w:rPr>
          <w:rFonts w:ascii="Arial" w:hAnsi="Arial" w:cs="Arial"/>
          <w:sz w:val="24"/>
          <w:szCs w:val="24"/>
        </w:rPr>
        <w:t>, 20, pp. 57. Available at: https://doi.org/10.1186/s12912-021-00578-3</w:t>
      </w:r>
    </w:p>
    <w:p w14:paraId="63D3C030" w14:textId="77777777" w:rsidR="00F3644D" w:rsidRPr="00E85FB0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9604C8">
        <w:rPr>
          <w:rFonts w:ascii="Arial" w:hAnsi="Arial" w:cs="Arial"/>
          <w:sz w:val="24"/>
          <w:szCs w:val="24"/>
        </w:rPr>
        <w:t xml:space="preserve">Manser, T. and Mitchell, L. (2012) ‘Strengths and Weaknesses of Specific Interview Methods and Qualitative Data Analysis Strategies in Identifying Team Performance Requirements’, </w:t>
      </w:r>
      <w:r w:rsidRPr="009604C8">
        <w:rPr>
          <w:rFonts w:ascii="Arial" w:hAnsi="Arial" w:cs="Arial"/>
          <w:i/>
          <w:iCs/>
          <w:sz w:val="24"/>
          <w:szCs w:val="24"/>
        </w:rPr>
        <w:t>Proceedings of the Human Factors and Ergonomics Society Annual Meeting</w:t>
      </w:r>
      <w:r w:rsidRPr="009604C8">
        <w:rPr>
          <w:rFonts w:ascii="Arial" w:hAnsi="Arial" w:cs="Arial"/>
          <w:sz w:val="24"/>
          <w:szCs w:val="24"/>
        </w:rPr>
        <w:t xml:space="preserve">, 56(1), pp. 840-844. Available at: https://doi-org.ezproxy.uwtsd.ac.uk/10.1177/1071181312561176 </w:t>
      </w:r>
    </w:p>
    <w:p w14:paraId="623B8721" w14:textId="143E74C7" w:rsidR="00DB4C5D" w:rsidRPr="000B0ECE" w:rsidRDefault="00F3644D" w:rsidP="00F758C0">
      <w:pPr>
        <w:spacing w:line="360" w:lineRule="auto"/>
        <w:rPr>
          <w:rFonts w:ascii="Arial" w:hAnsi="Arial" w:cs="Arial"/>
          <w:sz w:val="24"/>
          <w:szCs w:val="24"/>
        </w:rPr>
      </w:pPr>
      <w:r w:rsidRPr="00076CA8">
        <w:rPr>
          <w:rFonts w:ascii="Arial" w:hAnsi="Arial" w:cs="Arial"/>
          <w:sz w:val="24"/>
          <w:szCs w:val="24"/>
        </w:rPr>
        <w:t xml:space="preserve">Real, A. (2024) </w:t>
      </w:r>
      <w:r w:rsidRPr="00076CA8">
        <w:rPr>
          <w:rFonts w:ascii="Arial" w:hAnsi="Arial" w:cs="Arial"/>
          <w:i/>
          <w:iCs/>
          <w:sz w:val="24"/>
          <w:szCs w:val="24"/>
        </w:rPr>
        <w:t xml:space="preserve">How to Answer the Interview Question: What’s Your Strength and Weakness as a Nurse? </w:t>
      </w:r>
      <w:r w:rsidRPr="00076CA8">
        <w:rPr>
          <w:rFonts w:ascii="Arial" w:hAnsi="Arial" w:cs="Arial"/>
          <w:sz w:val="24"/>
          <w:szCs w:val="24"/>
        </w:rPr>
        <w:t xml:space="preserve">Available at: https://www.intelycare.com/career-advice/interview-question-whats-your-strength-and-weakness-as-a-nurse/ (Accessed: 9 July 2024) </w:t>
      </w:r>
    </w:p>
    <w:p w14:paraId="3912A046" w14:textId="77777777" w:rsidR="000B0ECE" w:rsidRPr="00E85FB0" w:rsidRDefault="000B0ECE" w:rsidP="00F758C0">
      <w:pPr>
        <w:spacing w:line="360" w:lineRule="auto"/>
        <w:rPr>
          <w:rFonts w:ascii="Arial" w:hAnsi="Arial" w:cs="Arial"/>
          <w:sz w:val="24"/>
          <w:szCs w:val="24"/>
        </w:rPr>
      </w:pPr>
    </w:p>
    <w:p w14:paraId="56571797" w14:textId="77777777" w:rsidR="009B7538" w:rsidRPr="00EC19D9" w:rsidRDefault="009B7538" w:rsidP="00F758C0">
      <w:pPr>
        <w:spacing w:line="360" w:lineRule="auto"/>
        <w:rPr>
          <w:rFonts w:ascii="Arial" w:hAnsi="Arial" w:cs="Arial"/>
          <w:sz w:val="24"/>
          <w:szCs w:val="24"/>
        </w:rPr>
      </w:pPr>
    </w:p>
    <w:p w14:paraId="33ADC116" w14:textId="77777777" w:rsidR="00EC19D9" w:rsidRPr="00E85FB0" w:rsidRDefault="00EC19D9" w:rsidP="00F758C0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EC19D9" w:rsidRPr="00E85F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D866BC9"/>
    <w:multiLevelType w:val="hybridMultilevel"/>
    <w:tmpl w:val="7F0EA74C"/>
    <w:lvl w:ilvl="0" w:tplc="87647A8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8C63AA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3CA1B7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C46EE28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2328C0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AA0D284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F1C7BC6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0829AF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9226CF0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5805EB"/>
    <w:multiLevelType w:val="hybridMultilevel"/>
    <w:tmpl w:val="79E02D02"/>
    <w:lvl w:ilvl="0" w:tplc="0C28C39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47E4E52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3042A4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4E8303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92A60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544A934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DA03338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8FC0E4C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2526A9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74980350">
    <w:abstractNumId w:val="1"/>
  </w:num>
  <w:num w:numId="2" w16cid:durableId="14628486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75A7"/>
    <w:rsid w:val="0000313E"/>
    <w:rsid w:val="000048CB"/>
    <w:rsid w:val="00013DCB"/>
    <w:rsid w:val="000534E2"/>
    <w:rsid w:val="00072D20"/>
    <w:rsid w:val="000A4DC1"/>
    <w:rsid w:val="000B0ECE"/>
    <w:rsid w:val="000B115C"/>
    <w:rsid w:val="000B1FB7"/>
    <w:rsid w:val="000C36BC"/>
    <w:rsid w:val="000C37D2"/>
    <w:rsid w:val="000C6D76"/>
    <w:rsid w:val="00116C39"/>
    <w:rsid w:val="00121F05"/>
    <w:rsid w:val="00125768"/>
    <w:rsid w:val="00135480"/>
    <w:rsid w:val="00140051"/>
    <w:rsid w:val="0014736E"/>
    <w:rsid w:val="00193571"/>
    <w:rsid w:val="001A1A0D"/>
    <w:rsid w:val="001B46D2"/>
    <w:rsid w:val="001B4C0E"/>
    <w:rsid w:val="001D09F9"/>
    <w:rsid w:val="00211258"/>
    <w:rsid w:val="002165FC"/>
    <w:rsid w:val="00231382"/>
    <w:rsid w:val="002803D5"/>
    <w:rsid w:val="002B46DC"/>
    <w:rsid w:val="002D0FB4"/>
    <w:rsid w:val="002D7BCE"/>
    <w:rsid w:val="002E11A7"/>
    <w:rsid w:val="003210CA"/>
    <w:rsid w:val="00321AD8"/>
    <w:rsid w:val="0033645D"/>
    <w:rsid w:val="00346781"/>
    <w:rsid w:val="003E4FB8"/>
    <w:rsid w:val="004555E4"/>
    <w:rsid w:val="004759E8"/>
    <w:rsid w:val="00484676"/>
    <w:rsid w:val="004A089C"/>
    <w:rsid w:val="004A0DAE"/>
    <w:rsid w:val="004A1C60"/>
    <w:rsid w:val="004C1F25"/>
    <w:rsid w:val="004F2B41"/>
    <w:rsid w:val="00510AA9"/>
    <w:rsid w:val="00520F9B"/>
    <w:rsid w:val="00523378"/>
    <w:rsid w:val="005310F8"/>
    <w:rsid w:val="00531AD0"/>
    <w:rsid w:val="005501D4"/>
    <w:rsid w:val="0056144F"/>
    <w:rsid w:val="00561C7F"/>
    <w:rsid w:val="00565AC3"/>
    <w:rsid w:val="005660FE"/>
    <w:rsid w:val="00596A90"/>
    <w:rsid w:val="005B4887"/>
    <w:rsid w:val="005B6210"/>
    <w:rsid w:val="005C53F6"/>
    <w:rsid w:val="00611F0C"/>
    <w:rsid w:val="00660002"/>
    <w:rsid w:val="006746CF"/>
    <w:rsid w:val="006806F6"/>
    <w:rsid w:val="00680AE4"/>
    <w:rsid w:val="00683CF2"/>
    <w:rsid w:val="006B0EC0"/>
    <w:rsid w:val="006B37D5"/>
    <w:rsid w:val="006C31F5"/>
    <w:rsid w:val="006C6AEE"/>
    <w:rsid w:val="006D75A7"/>
    <w:rsid w:val="006E1A37"/>
    <w:rsid w:val="006E47FA"/>
    <w:rsid w:val="006F346B"/>
    <w:rsid w:val="006F5A74"/>
    <w:rsid w:val="006F69D9"/>
    <w:rsid w:val="00717B11"/>
    <w:rsid w:val="00734005"/>
    <w:rsid w:val="007508A2"/>
    <w:rsid w:val="00765697"/>
    <w:rsid w:val="00781071"/>
    <w:rsid w:val="00797151"/>
    <w:rsid w:val="007B59A4"/>
    <w:rsid w:val="007B7A5C"/>
    <w:rsid w:val="007C6606"/>
    <w:rsid w:val="008049C2"/>
    <w:rsid w:val="00807EFC"/>
    <w:rsid w:val="0085282F"/>
    <w:rsid w:val="00887C70"/>
    <w:rsid w:val="008A4214"/>
    <w:rsid w:val="008C389C"/>
    <w:rsid w:val="008D2340"/>
    <w:rsid w:val="008E74D9"/>
    <w:rsid w:val="008E79EE"/>
    <w:rsid w:val="008F2336"/>
    <w:rsid w:val="008F4E64"/>
    <w:rsid w:val="009079F7"/>
    <w:rsid w:val="00914A08"/>
    <w:rsid w:val="00943FAC"/>
    <w:rsid w:val="00957630"/>
    <w:rsid w:val="009947F5"/>
    <w:rsid w:val="009B10DD"/>
    <w:rsid w:val="009B370F"/>
    <w:rsid w:val="009B7538"/>
    <w:rsid w:val="009D2050"/>
    <w:rsid w:val="009F6FBD"/>
    <w:rsid w:val="00A67A5E"/>
    <w:rsid w:val="00AD1906"/>
    <w:rsid w:val="00AD3011"/>
    <w:rsid w:val="00AF02A3"/>
    <w:rsid w:val="00B0452D"/>
    <w:rsid w:val="00B131F0"/>
    <w:rsid w:val="00B27C9E"/>
    <w:rsid w:val="00B71928"/>
    <w:rsid w:val="00BB423D"/>
    <w:rsid w:val="00BC34A9"/>
    <w:rsid w:val="00BC42DD"/>
    <w:rsid w:val="00BD6214"/>
    <w:rsid w:val="00BF2B81"/>
    <w:rsid w:val="00C036BA"/>
    <w:rsid w:val="00C17DD7"/>
    <w:rsid w:val="00C74B0F"/>
    <w:rsid w:val="00C83D78"/>
    <w:rsid w:val="00CA7B44"/>
    <w:rsid w:val="00CB646F"/>
    <w:rsid w:val="00CB78EF"/>
    <w:rsid w:val="00CC2FE7"/>
    <w:rsid w:val="00CC5B96"/>
    <w:rsid w:val="00CE24E4"/>
    <w:rsid w:val="00CF74B2"/>
    <w:rsid w:val="00D854CF"/>
    <w:rsid w:val="00D86CCA"/>
    <w:rsid w:val="00DB4C5D"/>
    <w:rsid w:val="00DC2DA9"/>
    <w:rsid w:val="00DF10BA"/>
    <w:rsid w:val="00DF7298"/>
    <w:rsid w:val="00E71084"/>
    <w:rsid w:val="00E85FB0"/>
    <w:rsid w:val="00EC19D9"/>
    <w:rsid w:val="00EC2EF6"/>
    <w:rsid w:val="00EE377D"/>
    <w:rsid w:val="00EF2F71"/>
    <w:rsid w:val="00F3644D"/>
    <w:rsid w:val="00F71CA3"/>
    <w:rsid w:val="00F758C0"/>
    <w:rsid w:val="00F87101"/>
    <w:rsid w:val="00FB76DC"/>
    <w:rsid w:val="00FD02B5"/>
    <w:rsid w:val="00FD2295"/>
    <w:rsid w:val="00FF79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B322D"/>
  <w15:chartTrackingRefBased/>
  <w15:docId w15:val="{6E048832-6D0E-4F95-845E-F319F5D462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B1F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1F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167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50295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141671">
          <w:marLeft w:val="44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326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20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1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57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09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1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8484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0380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</TotalTime>
  <Pages>6</Pages>
  <Words>1463</Words>
  <Characters>8344</Characters>
  <Application>Microsoft Office Word</Application>
  <DocSecurity>0</DocSecurity>
  <Lines>69</Lines>
  <Paragraphs>19</Paragraphs>
  <ScaleCrop>false</ScaleCrop>
  <Company/>
  <LinksUpToDate>false</LinksUpToDate>
  <CharactersWithSpaces>9788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Arnold</dc:creator>
  <cp:keywords/>
  <dc:description/>
  <cp:lastModifiedBy>Georgia Arnold</cp:lastModifiedBy>
  <cp:revision>160</cp:revision>
  <dcterms:created xsi:type="dcterms:W3CDTF">2024-08-02T09:30:00Z</dcterms:created>
  <dcterms:modified xsi:type="dcterms:W3CDTF">2024-08-02T12:38:00Z</dcterms:modified>
</cp:coreProperties>
</file>