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2A246" w14:textId="0FF9F6A6" w:rsidR="00497C73" w:rsidRDefault="00513D06" w:rsidP="00513D06">
      <w:pPr>
        <w:jc w:val="left"/>
        <w:rPr>
          <w:b/>
          <w:bCs/>
          <w:sz w:val="32"/>
          <w:szCs w:val="32"/>
          <w:lang w:val="en-US"/>
        </w:rPr>
      </w:pPr>
      <w:r w:rsidRPr="00513D06">
        <w:rPr>
          <w:b/>
          <w:bCs/>
          <w:noProof/>
          <w:sz w:val="32"/>
          <w:szCs w:val="32"/>
          <w:lang w:val="en-US"/>
        </w:rPr>
        <w:drawing>
          <wp:inline distT="0" distB="0" distL="0" distR="0" wp14:anchorId="0377FA7A" wp14:editId="2CD0C854">
            <wp:extent cx="3452159" cy="1204064"/>
            <wp:effectExtent l="0" t="0" r="0" b="0"/>
            <wp:docPr id="68254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44556" name=""/>
                    <pic:cNvPicPr/>
                  </pic:nvPicPr>
                  <pic:blipFill>
                    <a:blip r:embed="rId7"/>
                    <a:stretch>
                      <a:fillRect/>
                    </a:stretch>
                  </pic:blipFill>
                  <pic:spPr>
                    <a:xfrm>
                      <a:off x="0" y="0"/>
                      <a:ext cx="3452159" cy="1204064"/>
                    </a:xfrm>
                    <a:prstGeom prst="rect">
                      <a:avLst/>
                    </a:prstGeom>
                  </pic:spPr>
                </pic:pic>
              </a:graphicData>
            </a:graphic>
          </wp:inline>
        </w:drawing>
      </w:r>
    </w:p>
    <w:p w14:paraId="3E9C9646" w14:textId="04B840AA" w:rsidR="00497C73" w:rsidRDefault="00497C73" w:rsidP="00497C73">
      <w:pPr>
        <w:jc w:val="center"/>
        <w:rPr>
          <w:b/>
          <w:bCs/>
          <w:sz w:val="32"/>
          <w:szCs w:val="32"/>
          <w:lang w:val="en-US"/>
        </w:rPr>
      </w:pPr>
    </w:p>
    <w:p w14:paraId="14D5A4A4" w14:textId="77777777" w:rsidR="00497C73" w:rsidRDefault="00497C73" w:rsidP="00497C73">
      <w:pPr>
        <w:jc w:val="center"/>
        <w:rPr>
          <w:b/>
          <w:bCs/>
          <w:sz w:val="32"/>
          <w:szCs w:val="32"/>
          <w:lang w:val="en-US"/>
        </w:rPr>
      </w:pPr>
    </w:p>
    <w:p w14:paraId="73DE23C5" w14:textId="77777777" w:rsidR="00497C73" w:rsidRDefault="00497C73" w:rsidP="00497C73">
      <w:pPr>
        <w:jc w:val="center"/>
        <w:rPr>
          <w:b/>
          <w:bCs/>
          <w:sz w:val="32"/>
          <w:szCs w:val="32"/>
          <w:lang w:val="en-US"/>
        </w:rPr>
      </w:pPr>
    </w:p>
    <w:p w14:paraId="6C39F083" w14:textId="6319E7CA" w:rsidR="00497C73" w:rsidRDefault="00497C73" w:rsidP="00497C73">
      <w:pPr>
        <w:jc w:val="center"/>
        <w:rPr>
          <w:b/>
          <w:bCs/>
          <w:sz w:val="32"/>
          <w:szCs w:val="32"/>
          <w:lang w:val="en-US"/>
        </w:rPr>
      </w:pPr>
      <w:r>
        <w:rPr>
          <w:b/>
          <w:bCs/>
          <w:sz w:val="32"/>
          <w:szCs w:val="32"/>
          <w:lang w:val="en-US"/>
        </w:rPr>
        <w:t xml:space="preserve">Program of study: </w:t>
      </w:r>
      <w:r w:rsidRPr="00497C73">
        <w:rPr>
          <w:b/>
          <w:bCs/>
          <w:sz w:val="32"/>
          <w:szCs w:val="32"/>
          <w:lang w:val="en-US"/>
        </w:rPr>
        <w:t>BA Business Management</w:t>
      </w:r>
    </w:p>
    <w:p w14:paraId="5C53FF5E" w14:textId="5159377B" w:rsidR="0046628A" w:rsidRDefault="00497C73" w:rsidP="00497C73">
      <w:pPr>
        <w:jc w:val="center"/>
        <w:rPr>
          <w:b/>
          <w:bCs/>
          <w:sz w:val="32"/>
          <w:szCs w:val="32"/>
          <w:lang w:val="en-US"/>
        </w:rPr>
      </w:pPr>
      <w:r>
        <w:rPr>
          <w:b/>
          <w:bCs/>
          <w:sz w:val="32"/>
          <w:szCs w:val="32"/>
          <w:lang w:val="en-US"/>
        </w:rPr>
        <w:t xml:space="preserve">Module Name: </w:t>
      </w:r>
      <w:r w:rsidRPr="00497C73">
        <w:rPr>
          <w:b/>
          <w:bCs/>
          <w:sz w:val="32"/>
          <w:szCs w:val="32"/>
          <w:lang w:val="en-US"/>
        </w:rPr>
        <w:t>Entrepreneurship</w:t>
      </w:r>
    </w:p>
    <w:p w14:paraId="2C5D5A36" w14:textId="02FCF390" w:rsidR="00E50F38" w:rsidRDefault="00E50F38" w:rsidP="00497C73">
      <w:pPr>
        <w:jc w:val="center"/>
        <w:rPr>
          <w:b/>
          <w:bCs/>
          <w:sz w:val="32"/>
          <w:szCs w:val="32"/>
          <w:lang w:val="en-US"/>
        </w:rPr>
      </w:pPr>
      <w:r>
        <w:rPr>
          <w:b/>
          <w:bCs/>
          <w:sz w:val="32"/>
          <w:szCs w:val="32"/>
          <w:lang w:val="en-US"/>
        </w:rPr>
        <w:t>Module code: LCBB5001</w:t>
      </w:r>
    </w:p>
    <w:p w14:paraId="70955F4A" w14:textId="22B9FA1C" w:rsidR="00E50F38" w:rsidRDefault="00E50F38" w:rsidP="00497C73">
      <w:pPr>
        <w:jc w:val="center"/>
        <w:rPr>
          <w:b/>
          <w:bCs/>
          <w:sz w:val="32"/>
          <w:szCs w:val="32"/>
          <w:lang w:val="en-US"/>
        </w:rPr>
      </w:pPr>
      <w:r>
        <w:rPr>
          <w:b/>
          <w:bCs/>
          <w:sz w:val="32"/>
          <w:szCs w:val="32"/>
          <w:lang w:val="en-US"/>
        </w:rPr>
        <w:t>Lecturer: Essa Bah</w:t>
      </w:r>
    </w:p>
    <w:p w14:paraId="3F966AA1" w14:textId="69E971F4" w:rsidR="00497C73" w:rsidRDefault="00497C73" w:rsidP="00497C73">
      <w:pPr>
        <w:jc w:val="center"/>
        <w:rPr>
          <w:b/>
          <w:bCs/>
          <w:sz w:val="32"/>
          <w:szCs w:val="32"/>
          <w:lang w:val="en-US"/>
        </w:rPr>
      </w:pPr>
      <w:r>
        <w:rPr>
          <w:b/>
          <w:bCs/>
          <w:sz w:val="32"/>
          <w:szCs w:val="32"/>
          <w:lang w:val="en-US"/>
        </w:rPr>
        <w:t xml:space="preserve">Assignment Name: </w:t>
      </w:r>
      <w:r w:rsidRPr="00497C73">
        <w:rPr>
          <w:b/>
          <w:bCs/>
          <w:sz w:val="32"/>
          <w:szCs w:val="32"/>
          <w:lang w:val="en-US"/>
        </w:rPr>
        <w:t>Business Plan</w:t>
      </w:r>
    </w:p>
    <w:p w14:paraId="523A994A" w14:textId="3341B585" w:rsidR="00497C73" w:rsidRDefault="00497C73" w:rsidP="00497C73">
      <w:pPr>
        <w:jc w:val="center"/>
        <w:rPr>
          <w:b/>
          <w:bCs/>
          <w:sz w:val="32"/>
          <w:szCs w:val="32"/>
          <w:lang w:val="en-US"/>
        </w:rPr>
      </w:pPr>
      <w:r>
        <w:rPr>
          <w:b/>
          <w:bCs/>
          <w:sz w:val="32"/>
          <w:szCs w:val="32"/>
          <w:lang w:val="en-US"/>
        </w:rPr>
        <w:t xml:space="preserve">Student Name: </w:t>
      </w:r>
      <w:r w:rsidRPr="00497C73">
        <w:rPr>
          <w:b/>
          <w:bCs/>
          <w:sz w:val="32"/>
          <w:szCs w:val="32"/>
          <w:lang w:val="en-US"/>
        </w:rPr>
        <w:t>S</w:t>
      </w:r>
      <w:r w:rsidR="00685C97">
        <w:rPr>
          <w:b/>
          <w:bCs/>
          <w:sz w:val="32"/>
          <w:szCs w:val="32"/>
          <w:lang w:val="en-US"/>
        </w:rPr>
        <w:t>ilviu-Mircea Moisa</w:t>
      </w:r>
    </w:p>
    <w:p w14:paraId="21521863" w14:textId="6CF7832D" w:rsidR="00497C73" w:rsidRDefault="00497C73" w:rsidP="00497C73">
      <w:pPr>
        <w:jc w:val="center"/>
        <w:rPr>
          <w:b/>
          <w:bCs/>
          <w:sz w:val="32"/>
          <w:szCs w:val="32"/>
          <w:lang w:val="en-US"/>
        </w:rPr>
      </w:pPr>
      <w:r>
        <w:rPr>
          <w:b/>
          <w:bCs/>
          <w:sz w:val="32"/>
          <w:szCs w:val="32"/>
          <w:lang w:val="en-US"/>
        </w:rPr>
        <w:t xml:space="preserve">Student ID: </w:t>
      </w:r>
      <w:r w:rsidR="00685C97">
        <w:rPr>
          <w:b/>
          <w:bCs/>
          <w:sz w:val="32"/>
          <w:szCs w:val="32"/>
          <w:lang w:val="en-US"/>
        </w:rPr>
        <w:t>2014968</w:t>
      </w:r>
    </w:p>
    <w:p w14:paraId="0CDCE0F4" w14:textId="77777777" w:rsidR="00497C73" w:rsidRDefault="00497C73">
      <w:pPr>
        <w:spacing w:after="0"/>
        <w:rPr>
          <w:b/>
          <w:bCs/>
          <w:sz w:val="32"/>
          <w:szCs w:val="32"/>
          <w:lang w:val="en-US"/>
        </w:rPr>
      </w:pPr>
      <w:r>
        <w:rPr>
          <w:b/>
          <w:bCs/>
          <w:sz w:val="32"/>
          <w:szCs w:val="32"/>
          <w:lang w:val="en-US"/>
        </w:rPr>
        <w:br w:type="page"/>
      </w:r>
    </w:p>
    <w:sdt>
      <w:sdtPr>
        <w:rPr>
          <w:rFonts w:ascii="Times New Roman" w:eastAsiaTheme="minorHAnsi" w:hAnsi="Times New Roman" w:cstheme="minorBidi"/>
          <w:color w:val="auto"/>
          <w:kern w:val="2"/>
          <w:sz w:val="24"/>
          <w:szCs w:val="22"/>
          <w:lang w:val="en-GB"/>
          <w14:ligatures w14:val="standardContextual"/>
        </w:rPr>
        <w:id w:val="2029065425"/>
        <w:docPartObj>
          <w:docPartGallery w:val="Table of Contents"/>
          <w:docPartUnique/>
        </w:docPartObj>
      </w:sdtPr>
      <w:sdtEndPr>
        <w:rPr>
          <w:b/>
          <w:bCs/>
          <w:noProof/>
        </w:rPr>
      </w:sdtEndPr>
      <w:sdtContent>
        <w:p w14:paraId="215D20CC" w14:textId="238EE878" w:rsidR="00B9014D" w:rsidRPr="00B9014D" w:rsidRDefault="00B9014D" w:rsidP="00B9014D">
          <w:pPr>
            <w:pStyle w:val="TOCHeading"/>
            <w:spacing w:line="480" w:lineRule="auto"/>
            <w:jc w:val="both"/>
            <w:rPr>
              <w:rFonts w:ascii="Times New Roman" w:hAnsi="Times New Roman" w:cs="Times New Roman"/>
              <w:b/>
              <w:bCs/>
              <w:color w:val="000000" w:themeColor="text1"/>
            </w:rPr>
          </w:pPr>
          <w:r w:rsidRPr="00B9014D">
            <w:rPr>
              <w:rFonts w:ascii="Times New Roman" w:hAnsi="Times New Roman" w:cs="Times New Roman"/>
              <w:b/>
              <w:bCs/>
              <w:color w:val="000000" w:themeColor="text1"/>
            </w:rPr>
            <w:t>Table of Contents</w:t>
          </w:r>
        </w:p>
        <w:p w14:paraId="0B3009D6" w14:textId="0484C24F" w:rsidR="000B1CDA" w:rsidRDefault="00B9014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47868702" w:history="1">
            <w:r w:rsidR="000B1CDA" w:rsidRPr="004965B1">
              <w:rPr>
                <w:rStyle w:val="Hyperlink"/>
                <w:noProof/>
              </w:rPr>
              <w:t>Overview of Business Idea</w:t>
            </w:r>
            <w:r w:rsidR="000B1CDA">
              <w:rPr>
                <w:noProof/>
                <w:webHidden/>
              </w:rPr>
              <w:tab/>
            </w:r>
            <w:r w:rsidR="000B1CDA">
              <w:rPr>
                <w:noProof/>
                <w:webHidden/>
              </w:rPr>
              <w:fldChar w:fldCharType="begin"/>
            </w:r>
            <w:r w:rsidR="000B1CDA">
              <w:rPr>
                <w:noProof/>
                <w:webHidden/>
              </w:rPr>
              <w:instrText xml:space="preserve"> PAGEREF _Toc147868702 \h </w:instrText>
            </w:r>
            <w:r w:rsidR="000B1CDA">
              <w:rPr>
                <w:noProof/>
                <w:webHidden/>
              </w:rPr>
            </w:r>
            <w:r w:rsidR="000B1CDA">
              <w:rPr>
                <w:noProof/>
                <w:webHidden/>
              </w:rPr>
              <w:fldChar w:fldCharType="separate"/>
            </w:r>
            <w:r w:rsidR="000B1CDA">
              <w:rPr>
                <w:noProof/>
                <w:webHidden/>
              </w:rPr>
              <w:t>3</w:t>
            </w:r>
            <w:r w:rsidR="000B1CDA">
              <w:rPr>
                <w:noProof/>
                <w:webHidden/>
              </w:rPr>
              <w:fldChar w:fldCharType="end"/>
            </w:r>
          </w:hyperlink>
        </w:p>
        <w:p w14:paraId="4CF5FFE1" w14:textId="14683F5B" w:rsidR="000B1CDA" w:rsidRDefault="00000000">
          <w:pPr>
            <w:pStyle w:val="TOC1"/>
            <w:tabs>
              <w:tab w:val="right" w:leader="dot" w:pos="9350"/>
            </w:tabs>
            <w:rPr>
              <w:rFonts w:asciiTheme="minorHAnsi" w:eastAsiaTheme="minorEastAsia" w:hAnsiTheme="minorHAnsi"/>
              <w:noProof/>
              <w:sz w:val="22"/>
              <w:lang w:val="en-US"/>
            </w:rPr>
          </w:pPr>
          <w:hyperlink w:anchor="_Toc147868703" w:history="1">
            <w:r w:rsidR="000B1CDA" w:rsidRPr="004965B1">
              <w:rPr>
                <w:rStyle w:val="Hyperlink"/>
                <w:noProof/>
              </w:rPr>
              <w:t>Legal format of a startup company</w:t>
            </w:r>
            <w:r w:rsidR="000B1CDA">
              <w:rPr>
                <w:noProof/>
                <w:webHidden/>
              </w:rPr>
              <w:tab/>
            </w:r>
            <w:r w:rsidR="000B1CDA">
              <w:rPr>
                <w:noProof/>
                <w:webHidden/>
              </w:rPr>
              <w:fldChar w:fldCharType="begin"/>
            </w:r>
            <w:r w:rsidR="000B1CDA">
              <w:rPr>
                <w:noProof/>
                <w:webHidden/>
              </w:rPr>
              <w:instrText xml:space="preserve"> PAGEREF _Toc147868703 \h </w:instrText>
            </w:r>
            <w:r w:rsidR="000B1CDA">
              <w:rPr>
                <w:noProof/>
                <w:webHidden/>
              </w:rPr>
            </w:r>
            <w:r w:rsidR="000B1CDA">
              <w:rPr>
                <w:noProof/>
                <w:webHidden/>
              </w:rPr>
              <w:fldChar w:fldCharType="separate"/>
            </w:r>
            <w:r w:rsidR="000B1CDA">
              <w:rPr>
                <w:noProof/>
                <w:webHidden/>
              </w:rPr>
              <w:t>4</w:t>
            </w:r>
            <w:r w:rsidR="000B1CDA">
              <w:rPr>
                <w:noProof/>
                <w:webHidden/>
              </w:rPr>
              <w:fldChar w:fldCharType="end"/>
            </w:r>
          </w:hyperlink>
        </w:p>
        <w:p w14:paraId="146629DE" w14:textId="594DC3B2" w:rsidR="000B1CDA" w:rsidRDefault="00000000">
          <w:pPr>
            <w:pStyle w:val="TOC1"/>
            <w:tabs>
              <w:tab w:val="right" w:leader="dot" w:pos="9350"/>
            </w:tabs>
            <w:rPr>
              <w:rFonts w:asciiTheme="minorHAnsi" w:eastAsiaTheme="minorEastAsia" w:hAnsiTheme="minorHAnsi"/>
              <w:noProof/>
              <w:sz w:val="22"/>
              <w:lang w:val="en-US"/>
            </w:rPr>
          </w:pPr>
          <w:hyperlink w:anchor="_Toc147868704" w:history="1">
            <w:r w:rsidR="000B1CDA" w:rsidRPr="004965B1">
              <w:rPr>
                <w:rStyle w:val="Hyperlink"/>
                <w:noProof/>
              </w:rPr>
              <w:t>Management of the Company</w:t>
            </w:r>
            <w:r w:rsidR="000B1CDA">
              <w:rPr>
                <w:noProof/>
                <w:webHidden/>
              </w:rPr>
              <w:tab/>
            </w:r>
            <w:r w:rsidR="000B1CDA">
              <w:rPr>
                <w:noProof/>
                <w:webHidden/>
              </w:rPr>
              <w:fldChar w:fldCharType="begin"/>
            </w:r>
            <w:r w:rsidR="000B1CDA">
              <w:rPr>
                <w:noProof/>
                <w:webHidden/>
              </w:rPr>
              <w:instrText xml:space="preserve"> PAGEREF _Toc147868704 \h </w:instrText>
            </w:r>
            <w:r w:rsidR="000B1CDA">
              <w:rPr>
                <w:noProof/>
                <w:webHidden/>
              </w:rPr>
            </w:r>
            <w:r w:rsidR="000B1CDA">
              <w:rPr>
                <w:noProof/>
                <w:webHidden/>
              </w:rPr>
              <w:fldChar w:fldCharType="separate"/>
            </w:r>
            <w:r w:rsidR="000B1CDA">
              <w:rPr>
                <w:noProof/>
                <w:webHidden/>
              </w:rPr>
              <w:t>5</w:t>
            </w:r>
            <w:r w:rsidR="000B1CDA">
              <w:rPr>
                <w:noProof/>
                <w:webHidden/>
              </w:rPr>
              <w:fldChar w:fldCharType="end"/>
            </w:r>
          </w:hyperlink>
        </w:p>
        <w:p w14:paraId="2E60D5EF" w14:textId="08C078CE" w:rsidR="000B1CDA" w:rsidRDefault="00000000">
          <w:pPr>
            <w:pStyle w:val="TOC1"/>
            <w:tabs>
              <w:tab w:val="right" w:leader="dot" w:pos="9350"/>
            </w:tabs>
            <w:rPr>
              <w:rFonts w:asciiTheme="minorHAnsi" w:eastAsiaTheme="minorEastAsia" w:hAnsiTheme="minorHAnsi"/>
              <w:noProof/>
              <w:sz w:val="22"/>
              <w:lang w:val="en-US"/>
            </w:rPr>
          </w:pPr>
          <w:hyperlink w:anchor="_Toc147868705" w:history="1">
            <w:r w:rsidR="000B1CDA" w:rsidRPr="004965B1">
              <w:rPr>
                <w:rStyle w:val="Hyperlink"/>
                <w:noProof/>
              </w:rPr>
              <w:t>SWOT Analysis</w:t>
            </w:r>
            <w:r w:rsidR="000B1CDA">
              <w:rPr>
                <w:noProof/>
                <w:webHidden/>
              </w:rPr>
              <w:tab/>
            </w:r>
            <w:r w:rsidR="000B1CDA">
              <w:rPr>
                <w:noProof/>
                <w:webHidden/>
              </w:rPr>
              <w:fldChar w:fldCharType="begin"/>
            </w:r>
            <w:r w:rsidR="000B1CDA">
              <w:rPr>
                <w:noProof/>
                <w:webHidden/>
              </w:rPr>
              <w:instrText xml:space="preserve"> PAGEREF _Toc147868705 \h </w:instrText>
            </w:r>
            <w:r w:rsidR="000B1CDA">
              <w:rPr>
                <w:noProof/>
                <w:webHidden/>
              </w:rPr>
            </w:r>
            <w:r w:rsidR="000B1CDA">
              <w:rPr>
                <w:noProof/>
                <w:webHidden/>
              </w:rPr>
              <w:fldChar w:fldCharType="separate"/>
            </w:r>
            <w:r w:rsidR="000B1CDA">
              <w:rPr>
                <w:noProof/>
                <w:webHidden/>
              </w:rPr>
              <w:t>6</w:t>
            </w:r>
            <w:r w:rsidR="000B1CDA">
              <w:rPr>
                <w:noProof/>
                <w:webHidden/>
              </w:rPr>
              <w:fldChar w:fldCharType="end"/>
            </w:r>
          </w:hyperlink>
        </w:p>
        <w:p w14:paraId="53FBF2B6" w14:textId="46030FD9" w:rsidR="000B1CDA" w:rsidRDefault="00000000">
          <w:pPr>
            <w:pStyle w:val="TOC1"/>
            <w:tabs>
              <w:tab w:val="right" w:leader="dot" w:pos="9350"/>
            </w:tabs>
            <w:rPr>
              <w:rFonts w:asciiTheme="minorHAnsi" w:eastAsiaTheme="minorEastAsia" w:hAnsiTheme="minorHAnsi"/>
              <w:noProof/>
              <w:sz w:val="22"/>
              <w:lang w:val="en-US"/>
            </w:rPr>
          </w:pPr>
          <w:hyperlink w:anchor="_Toc147868706" w:history="1">
            <w:r w:rsidR="000B1CDA" w:rsidRPr="004965B1">
              <w:rPr>
                <w:rStyle w:val="Hyperlink"/>
                <w:noProof/>
              </w:rPr>
              <w:t>Application of 4Ps for Marketing</w:t>
            </w:r>
            <w:r w:rsidR="000B1CDA">
              <w:rPr>
                <w:noProof/>
                <w:webHidden/>
              </w:rPr>
              <w:tab/>
            </w:r>
            <w:r w:rsidR="000B1CDA">
              <w:rPr>
                <w:noProof/>
                <w:webHidden/>
              </w:rPr>
              <w:fldChar w:fldCharType="begin"/>
            </w:r>
            <w:r w:rsidR="000B1CDA">
              <w:rPr>
                <w:noProof/>
                <w:webHidden/>
              </w:rPr>
              <w:instrText xml:space="preserve"> PAGEREF _Toc147868706 \h </w:instrText>
            </w:r>
            <w:r w:rsidR="000B1CDA">
              <w:rPr>
                <w:noProof/>
                <w:webHidden/>
              </w:rPr>
            </w:r>
            <w:r w:rsidR="000B1CDA">
              <w:rPr>
                <w:noProof/>
                <w:webHidden/>
              </w:rPr>
              <w:fldChar w:fldCharType="separate"/>
            </w:r>
            <w:r w:rsidR="000B1CDA">
              <w:rPr>
                <w:noProof/>
                <w:webHidden/>
              </w:rPr>
              <w:t>10</w:t>
            </w:r>
            <w:r w:rsidR="000B1CDA">
              <w:rPr>
                <w:noProof/>
                <w:webHidden/>
              </w:rPr>
              <w:fldChar w:fldCharType="end"/>
            </w:r>
          </w:hyperlink>
        </w:p>
        <w:p w14:paraId="039B1580" w14:textId="3D0AD0B0" w:rsidR="000B1CDA" w:rsidRDefault="00000000">
          <w:pPr>
            <w:pStyle w:val="TOC1"/>
            <w:tabs>
              <w:tab w:val="right" w:leader="dot" w:pos="9350"/>
            </w:tabs>
            <w:rPr>
              <w:rFonts w:asciiTheme="minorHAnsi" w:eastAsiaTheme="minorEastAsia" w:hAnsiTheme="minorHAnsi"/>
              <w:noProof/>
              <w:sz w:val="22"/>
              <w:lang w:val="en-US"/>
            </w:rPr>
          </w:pPr>
          <w:hyperlink w:anchor="_Toc147868707" w:history="1">
            <w:r w:rsidR="000B1CDA" w:rsidRPr="004965B1">
              <w:rPr>
                <w:rStyle w:val="Hyperlink"/>
                <w:noProof/>
              </w:rPr>
              <w:t>Cash Flow Forecast</w:t>
            </w:r>
            <w:r w:rsidR="000B1CDA">
              <w:rPr>
                <w:noProof/>
                <w:webHidden/>
              </w:rPr>
              <w:tab/>
            </w:r>
            <w:r w:rsidR="000B1CDA">
              <w:rPr>
                <w:noProof/>
                <w:webHidden/>
              </w:rPr>
              <w:fldChar w:fldCharType="begin"/>
            </w:r>
            <w:r w:rsidR="000B1CDA">
              <w:rPr>
                <w:noProof/>
                <w:webHidden/>
              </w:rPr>
              <w:instrText xml:space="preserve"> PAGEREF _Toc147868707 \h </w:instrText>
            </w:r>
            <w:r w:rsidR="000B1CDA">
              <w:rPr>
                <w:noProof/>
                <w:webHidden/>
              </w:rPr>
            </w:r>
            <w:r w:rsidR="000B1CDA">
              <w:rPr>
                <w:noProof/>
                <w:webHidden/>
              </w:rPr>
              <w:fldChar w:fldCharType="separate"/>
            </w:r>
            <w:r w:rsidR="000B1CDA">
              <w:rPr>
                <w:noProof/>
                <w:webHidden/>
              </w:rPr>
              <w:t>12</w:t>
            </w:r>
            <w:r w:rsidR="000B1CDA">
              <w:rPr>
                <w:noProof/>
                <w:webHidden/>
              </w:rPr>
              <w:fldChar w:fldCharType="end"/>
            </w:r>
          </w:hyperlink>
        </w:p>
        <w:p w14:paraId="6F9479C2" w14:textId="6A978DDA" w:rsidR="000B1CDA" w:rsidRDefault="00000000">
          <w:pPr>
            <w:pStyle w:val="TOC1"/>
            <w:tabs>
              <w:tab w:val="right" w:leader="dot" w:pos="9350"/>
            </w:tabs>
            <w:rPr>
              <w:rFonts w:asciiTheme="minorHAnsi" w:eastAsiaTheme="minorEastAsia" w:hAnsiTheme="minorHAnsi"/>
              <w:noProof/>
              <w:sz w:val="22"/>
              <w:lang w:val="en-US"/>
            </w:rPr>
          </w:pPr>
          <w:hyperlink w:anchor="_Toc147868708" w:history="1">
            <w:r w:rsidR="000B1CDA" w:rsidRPr="004965B1">
              <w:rPr>
                <w:rStyle w:val="Hyperlink"/>
                <w:noProof/>
              </w:rPr>
              <w:t>References</w:t>
            </w:r>
            <w:r w:rsidR="000B1CDA">
              <w:rPr>
                <w:noProof/>
                <w:webHidden/>
              </w:rPr>
              <w:tab/>
            </w:r>
            <w:r w:rsidR="000B1CDA">
              <w:rPr>
                <w:noProof/>
                <w:webHidden/>
              </w:rPr>
              <w:fldChar w:fldCharType="begin"/>
            </w:r>
            <w:r w:rsidR="000B1CDA">
              <w:rPr>
                <w:noProof/>
                <w:webHidden/>
              </w:rPr>
              <w:instrText xml:space="preserve"> PAGEREF _Toc147868708 \h </w:instrText>
            </w:r>
            <w:r w:rsidR="000B1CDA">
              <w:rPr>
                <w:noProof/>
                <w:webHidden/>
              </w:rPr>
            </w:r>
            <w:r w:rsidR="000B1CDA">
              <w:rPr>
                <w:noProof/>
                <w:webHidden/>
              </w:rPr>
              <w:fldChar w:fldCharType="separate"/>
            </w:r>
            <w:r w:rsidR="000B1CDA">
              <w:rPr>
                <w:noProof/>
                <w:webHidden/>
              </w:rPr>
              <w:t>13</w:t>
            </w:r>
            <w:r w:rsidR="000B1CDA">
              <w:rPr>
                <w:noProof/>
                <w:webHidden/>
              </w:rPr>
              <w:fldChar w:fldCharType="end"/>
            </w:r>
          </w:hyperlink>
        </w:p>
        <w:p w14:paraId="0CBFEAAF" w14:textId="2E0FF267" w:rsidR="00B9014D" w:rsidRDefault="00B9014D">
          <w:r>
            <w:rPr>
              <w:b/>
              <w:bCs/>
              <w:noProof/>
            </w:rPr>
            <w:fldChar w:fldCharType="end"/>
          </w:r>
        </w:p>
      </w:sdtContent>
    </w:sdt>
    <w:p w14:paraId="5E08B56B" w14:textId="6FF9CA7B" w:rsidR="00497C73" w:rsidRDefault="00497C73">
      <w:pPr>
        <w:spacing w:after="0"/>
        <w:rPr>
          <w:szCs w:val="24"/>
          <w:lang w:val="en-US"/>
        </w:rPr>
      </w:pPr>
      <w:r>
        <w:rPr>
          <w:szCs w:val="24"/>
          <w:lang w:val="en-US"/>
        </w:rPr>
        <w:br w:type="page"/>
      </w:r>
    </w:p>
    <w:p w14:paraId="2869AB49" w14:textId="0AE88798" w:rsidR="00497C73" w:rsidRDefault="00497C73" w:rsidP="00497C73">
      <w:pPr>
        <w:pStyle w:val="Heading1"/>
      </w:pPr>
      <w:r>
        <w:lastRenderedPageBreak/>
        <w:t xml:space="preserve"> </w:t>
      </w:r>
      <w:bookmarkStart w:id="0" w:name="_Toc147868702"/>
      <w:r>
        <w:t>Overview of Business Idea</w:t>
      </w:r>
      <w:bookmarkEnd w:id="0"/>
    </w:p>
    <w:p w14:paraId="6C666365" w14:textId="50BB85AC" w:rsidR="00F37368" w:rsidRDefault="000A3654">
      <w:pPr>
        <w:spacing w:after="0"/>
        <w:rPr>
          <w:b/>
          <w:sz w:val="28"/>
          <w:szCs w:val="40"/>
          <w:lang w:val="en-US"/>
        </w:rPr>
      </w:pPr>
      <w:r w:rsidRPr="000A3654">
        <w:rPr>
          <w:lang w:val="en-US"/>
        </w:rPr>
        <w:t>Toilet paper is one of the basic needs of the world’s 30% population. This is noteworthy that every day the toilet paper industry cuts 27000 trees for the production of toilet paper. This implies</w:t>
      </w:r>
      <w:r>
        <w:rPr>
          <w:lang w:val="en-US"/>
        </w:rPr>
        <w:t xml:space="preserve"> that</w:t>
      </w:r>
      <w:r w:rsidRPr="000A3654">
        <w:rPr>
          <w:lang w:val="en-US"/>
        </w:rPr>
        <w:t xml:space="preserve"> in a year this industry cuts approximately 9.8 million trees (Howard, 2023). Furthermore, the UK is the fifth largest toilet paper user in the world, </w:t>
      </w:r>
      <w:r w:rsidR="009D4360">
        <w:rPr>
          <w:lang w:val="en-US"/>
        </w:rPr>
        <w:t>using</w:t>
      </w:r>
      <w:r w:rsidRPr="000A3654">
        <w:rPr>
          <w:lang w:val="en-US"/>
        </w:rPr>
        <w:t xml:space="preserve"> 8.5 billion toilet rolls per annum</w:t>
      </w:r>
      <w:sdt>
        <w:sdtPr>
          <w:rPr>
            <w:lang w:val="en-US"/>
          </w:rPr>
          <w:id w:val="82658046"/>
          <w:citation/>
        </w:sdtPr>
        <w:sdtContent>
          <w:r w:rsidR="009D4360">
            <w:rPr>
              <w:lang w:val="en-US"/>
            </w:rPr>
            <w:fldChar w:fldCharType="begin"/>
          </w:r>
          <w:r w:rsidR="009D4360">
            <w:rPr>
              <w:lang w:val="en-US"/>
            </w:rPr>
            <w:instrText xml:space="preserve"> CITATION QSS22 \l 1033 </w:instrText>
          </w:r>
          <w:r w:rsidR="009D4360">
            <w:rPr>
              <w:lang w:val="en-US"/>
            </w:rPr>
            <w:fldChar w:fldCharType="separate"/>
          </w:r>
          <w:r w:rsidR="009D4360">
            <w:rPr>
              <w:noProof/>
              <w:lang w:val="en-US"/>
            </w:rPr>
            <w:t xml:space="preserve"> </w:t>
          </w:r>
          <w:r w:rsidR="009D4360" w:rsidRPr="009D4360">
            <w:rPr>
              <w:noProof/>
              <w:lang w:val="en-US"/>
            </w:rPr>
            <w:t>(QS Supplies, 2022)</w:t>
          </w:r>
          <w:r w:rsidR="009D4360">
            <w:rPr>
              <w:lang w:val="en-US"/>
            </w:rPr>
            <w:fldChar w:fldCharType="end"/>
          </w:r>
        </w:sdtContent>
      </w:sdt>
      <w:r w:rsidRPr="000A3654">
        <w:rPr>
          <w:lang w:val="en-US"/>
        </w:rPr>
        <w:t xml:space="preserve">. However, jumping to the conclusion that the toilet paper industry of the world mainly relies on plant-based virgin </w:t>
      </w:r>
      <w:proofErr w:type="spellStart"/>
      <w:r w:rsidRPr="000A3654">
        <w:rPr>
          <w:lang w:val="en-US"/>
        </w:rPr>
        <w:t>fibre</w:t>
      </w:r>
      <w:proofErr w:type="spellEnd"/>
      <w:r w:rsidRPr="000A3654">
        <w:rPr>
          <w:lang w:val="en-US"/>
        </w:rPr>
        <w:t xml:space="preserve">, an important raw material for toilet paper production will not be true. The World Wildlife in its one article highlights that 50% of the virgin </w:t>
      </w:r>
      <w:proofErr w:type="spellStart"/>
      <w:r w:rsidRPr="000A3654">
        <w:rPr>
          <w:lang w:val="en-US"/>
        </w:rPr>
        <w:t>fibre</w:t>
      </w:r>
      <w:proofErr w:type="spellEnd"/>
      <w:r w:rsidRPr="000A3654">
        <w:rPr>
          <w:lang w:val="en-US"/>
        </w:rPr>
        <w:t xml:space="preserve"> used by this industry comes from recycled paper. However, the rest 50% of the raw material used by this industry comes from forests</w:t>
      </w:r>
      <w:sdt>
        <w:sdtPr>
          <w:rPr>
            <w:lang w:val="en-US"/>
          </w:rPr>
          <w:id w:val="354704596"/>
          <w:citation/>
        </w:sdtPr>
        <w:sdtContent>
          <w:r w:rsidR="009D4360">
            <w:rPr>
              <w:lang w:val="en-US"/>
            </w:rPr>
            <w:fldChar w:fldCharType="begin"/>
          </w:r>
          <w:r w:rsidR="009D4360">
            <w:rPr>
              <w:lang w:val="en-US"/>
            </w:rPr>
            <w:instrText xml:space="preserve"> CITATION the21 \l 1033 </w:instrText>
          </w:r>
          <w:r w:rsidR="009D4360">
            <w:rPr>
              <w:lang w:val="en-US"/>
            </w:rPr>
            <w:fldChar w:fldCharType="separate"/>
          </w:r>
          <w:r w:rsidR="009D4360">
            <w:rPr>
              <w:noProof/>
              <w:lang w:val="en-US"/>
            </w:rPr>
            <w:t xml:space="preserve"> </w:t>
          </w:r>
          <w:r w:rsidR="009D4360" w:rsidRPr="009D4360">
            <w:rPr>
              <w:noProof/>
              <w:lang w:val="en-US"/>
            </w:rPr>
            <w:t>(theplasticfreehome, 2021)</w:t>
          </w:r>
          <w:r w:rsidR="009D4360">
            <w:rPr>
              <w:lang w:val="en-US"/>
            </w:rPr>
            <w:fldChar w:fldCharType="end"/>
          </w:r>
        </w:sdtContent>
      </w:sdt>
      <w:r w:rsidRPr="000A3654">
        <w:rPr>
          <w:lang w:val="en-US"/>
        </w:rPr>
        <w:t xml:space="preserve">. Thus, this dependence on forests can still accelerate the depletion of forest areas all over the world. Keeping this grave problem in mind, a business idea of a toilet paper manufacturing company is being presented here. The aim of this company will be to promote the use of used papers in the manufacturing of toilet </w:t>
      </w:r>
      <w:r w:rsidR="006E6D59">
        <w:rPr>
          <w:lang w:val="en-US"/>
        </w:rPr>
        <w:t>paper</w:t>
      </w:r>
      <w:r w:rsidRPr="000A3654">
        <w:rPr>
          <w:lang w:val="en-US"/>
        </w:rPr>
        <w:t>.  The company will be named ‘Recycle Freecycle’. The purpose of this company will be to use and promote the used paper in the manufacturing of toilet paper. The company will collect its raw materials from recycled paper manufacturers in the UK and convert them into toilet paper. This process will help the company produce low-cost recycled toilet paper. Thus, the company aims to produce eco-friendly low-cost toilet papers.</w:t>
      </w:r>
      <w:r w:rsidR="00F37368">
        <w:br w:type="page"/>
      </w:r>
    </w:p>
    <w:p w14:paraId="68867FFA" w14:textId="5C6366AA" w:rsidR="00497C73" w:rsidRDefault="00497C73" w:rsidP="00497C73">
      <w:pPr>
        <w:pStyle w:val="Heading1"/>
      </w:pPr>
      <w:bookmarkStart w:id="1" w:name="_Toc147868703"/>
      <w:r>
        <w:lastRenderedPageBreak/>
        <w:t xml:space="preserve">Legal format of </w:t>
      </w:r>
      <w:r w:rsidR="003859FD">
        <w:t xml:space="preserve">a </w:t>
      </w:r>
      <w:r>
        <w:t>startup company</w:t>
      </w:r>
      <w:bookmarkEnd w:id="1"/>
    </w:p>
    <w:p w14:paraId="69ACFDE3" w14:textId="5C7514E4" w:rsidR="00DB3BFB" w:rsidRPr="00DB3BFB" w:rsidRDefault="000A3654" w:rsidP="00DB3BFB">
      <w:pPr>
        <w:rPr>
          <w:lang w:val="en-US"/>
        </w:rPr>
      </w:pPr>
      <w:r>
        <w:rPr>
          <w:lang w:val="en-US"/>
        </w:rPr>
        <w:t xml:space="preserve">The new company </w:t>
      </w:r>
      <w:r w:rsidRPr="000A3654">
        <w:rPr>
          <w:lang w:val="en-US"/>
        </w:rPr>
        <w:t>‘Recycle Freecycle’</w:t>
      </w:r>
      <w:r>
        <w:rPr>
          <w:lang w:val="en-US"/>
        </w:rPr>
        <w:t xml:space="preserve"> will be</w:t>
      </w:r>
      <w:r w:rsidR="00A7319E">
        <w:rPr>
          <w:lang w:val="en-US"/>
        </w:rPr>
        <w:t xml:space="preserve"> registered </w:t>
      </w:r>
      <w:r>
        <w:rPr>
          <w:lang w:val="en-US"/>
        </w:rPr>
        <w:t>a</w:t>
      </w:r>
      <w:r w:rsidR="00A7319E">
        <w:rPr>
          <w:lang w:val="en-US"/>
        </w:rPr>
        <w:t>s a</w:t>
      </w:r>
      <w:r>
        <w:rPr>
          <w:lang w:val="en-US"/>
        </w:rPr>
        <w:t xml:space="preserve"> </w:t>
      </w:r>
      <w:r w:rsidR="00A7319E">
        <w:rPr>
          <w:lang w:val="en-US"/>
        </w:rPr>
        <w:t xml:space="preserve">private limited </w:t>
      </w:r>
      <w:r>
        <w:rPr>
          <w:lang w:val="en-US"/>
        </w:rPr>
        <w:t>company</w:t>
      </w:r>
      <w:r w:rsidR="00A7319E">
        <w:rPr>
          <w:lang w:val="en-US"/>
        </w:rPr>
        <w:t xml:space="preserve"> under the Companies Act 2006</w:t>
      </w:r>
      <w:r>
        <w:rPr>
          <w:lang w:val="en-US"/>
        </w:rPr>
        <w:t>.</w:t>
      </w:r>
      <w:r w:rsidR="00A7319E">
        <w:rPr>
          <w:lang w:val="en-US"/>
        </w:rPr>
        <w:t xml:space="preserve"> As a private limited company </w:t>
      </w:r>
      <w:r w:rsidR="00A7319E" w:rsidRPr="00A7319E">
        <w:rPr>
          <w:lang w:val="en-US"/>
        </w:rPr>
        <w:t>‘Recycle Freecycle’</w:t>
      </w:r>
      <w:r w:rsidR="00A7319E">
        <w:rPr>
          <w:lang w:val="en-US"/>
        </w:rPr>
        <w:t xml:space="preserve"> will have its separate personality</w:t>
      </w:r>
      <w:r w:rsidR="003F7CF9">
        <w:rPr>
          <w:lang w:val="en-US"/>
        </w:rPr>
        <w:t xml:space="preserve">. As mentioned above the company will be named </w:t>
      </w:r>
      <w:r w:rsidR="003F7CF9" w:rsidRPr="003F7CF9">
        <w:rPr>
          <w:lang w:val="en-US"/>
        </w:rPr>
        <w:t>‘Recycle Freecycle’</w:t>
      </w:r>
      <w:r w:rsidR="003F7CF9">
        <w:rPr>
          <w:lang w:val="en-US"/>
        </w:rPr>
        <w:t>. There will be one company director, he will be responsible for making major decisions regarding the daily operation of the company</w:t>
      </w:r>
      <w:sdt>
        <w:sdtPr>
          <w:rPr>
            <w:lang w:val="en-US"/>
          </w:rPr>
          <w:id w:val="-1879315597"/>
          <w:citation/>
        </w:sdtPr>
        <w:sdtContent>
          <w:r w:rsidR="009D4360">
            <w:rPr>
              <w:lang w:val="en-US"/>
            </w:rPr>
            <w:fldChar w:fldCharType="begin"/>
          </w:r>
          <w:r w:rsidR="009D4360">
            <w:rPr>
              <w:lang w:val="en-US"/>
            </w:rPr>
            <w:instrText xml:space="preserve"> CITATION Leg19 \l 1033 </w:instrText>
          </w:r>
          <w:r w:rsidR="009D4360">
            <w:rPr>
              <w:lang w:val="en-US"/>
            </w:rPr>
            <w:fldChar w:fldCharType="separate"/>
          </w:r>
          <w:r w:rsidR="009D4360">
            <w:rPr>
              <w:noProof/>
              <w:lang w:val="en-US"/>
            </w:rPr>
            <w:t xml:space="preserve"> </w:t>
          </w:r>
          <w:r w:rsidR="009D4360" w:rsidRPr="009D4360">
            <w:rPr>
              <w:noProof/>
              <w:lang w:val="en-US"/>
            </w:rPr>
            <w:t>(LegalWiz.in, 2019)</w:t>
          </w:r>
          <w:r w:rsidR="009D4360">
            <w:rPr>
              <w:lang w:val="en-US"/>
            </w:rPr>
            <w:fldChar w:fldCharType="end"/>
          </w:r>
        </w:sdtContent>
      </w:sdt>
      <w:r w:rsidR="003F7CF9">
        <w:rPr>
          <w:lang w:val="en-US"/>
        </w:rPr>
        <w:t xml:space="preserve">. </w:t>
      </w:r>
      <w:r w:rsidR="001328AA">
        <w:rPr>
          <w:lang w:val="en-US"/>
        </w:rPr>
        <w:t xml:space="preserve">There will be a secretary body in the company. This body will have four individual members who will be responsible for the administrative matters of the company. </w:t>
      </w:r>
      <w:r w:rsidR="002D0A92">
        <w:rPr>
          <w:lang w:val="en-US"/>
        </w:rPr>
        <w:t>This</w:t>
      </w:r>
      <w:r w:rsidR="001328AA">
        <w:rPr>
          <w:lang w:val="en-US"/>
        </w:rPr>
        <w:t xml:space="preserve"> secretary body will work under the guidance of the director. </w:t>
      </w:r>
      <w:r w:rsidR="002D0A92">
        <w:rPr>
          <w:lang w:val="en-US"/>
        </w:rPr>
        <w:t>These four members of the secretary body will advise the director of the company regarding the various laws which can affect the function of the company. The company will offer 1000 shares as initial public offering. Shareholders of the company will hold voting rights in the company. These voting rights of the shareholders will allow them to hold the director of the company accountable. The company will operate from London</w:t>
      </w:r>
      <w:r w:rsidR="00F466AA">
        <w:rPr>
          <w:lang w:val="en-US"/>
        </w:rPr>
        <w:t xml:space="preserve">. </w:t>
      </w:r>
      <w:r w:rsidR="00570466">
        <w:rPr>
          <w:lang w:val="en-US"/>
        </w:rPr>
        <w:t>There will be a chief executive in the company. He/she will be responsible for managing the overall operations of t</w:t>
      </w:r>
      <w:r w:rsidR="00F466AA">
        <w:rPr>
          <w:lang w:val="en-US"/>
        </w:rPr>
        <w:t xml:space="preserve">he company. </w:t>
      </w:r>
      <w:r w:rsidR="00570466">
        <w:rPr>
          <w:lang w:val="en-US"/>
        </w:rPr>
        <w:t>Under the CEO there will be a line of four general managers. These four managers will be the department heads of the four</w:t>
      </w:r>
      <w:r w:rsidR="00F466AA">
        <w:rPr>
          <w:lang w:val="en-US"/>
        </w:rPr>
        <w:t xml:space="preserve"> </w:t>
      </w:r>
      <w:r w:rsidR="00570466">
        <w:rPr>
          <w:lang w:val="en-US"/>
        </w:rPr>
        <w:t xml:space="preserve">departments. These departments </w:t>
      </w:r>
      <w:r w:rsidR="00F466AA">
        <w:rPr>
          <w:lang w:val="en-US"/>
        </w:rPr>
        <w:t>will be the production, marketing</w:t>
      </w:r>
      <w:r w:rsidR="00570466">
        <w:rPr>
          <w:lang w:val="en-US"/>
        </w:rPr>
        <w:t>, human resource</w:t>
      </w:r>
      <w:r w:rsidR="00F466AA">
        <w:rPr>
          <w:lang w:val="en-US"/>
        </w:rPr>
        <w:t xml:space="preserve"> and finance </w:t>
      </w:r>
      <w:r w:rsidR="00570466">
        <w:rPr>
          <w:lang w:val="en-US"/>
        </w:rPr>
        <w:t>departments</w:t>
      </w:r>
      <w:r w:rsidR="00F466AA">
        <w:rPr>
          <w:lang w:val="en-US"/>
        </w:rPr>
        <w:t xml:space="preserve">. </w:t>
      </w:r>
      <w:r w:rsidR="00570466">
        <w:rPr>
          <w:lang w:val="en-US"/>
        </w:rPr>
        <w:t>Each department head will be responsible for managing the operations of their respective department.</w:t>
      </w:r>
    </w:p>
    <w:p w14:paraId="09F5B890" w14:textId="77777777" w:rsidR="00497C73" w:rsidRDefault="00497C73">
      <w:pPr>
        <w:spacing w:after="0"/>
        <w:rPr>
          <w:b/>
          <w:sz w:val="28"/>
          <w:szCs w:val="40"/>
          <w:lang w:val="en-US"/>
        </w:rPr>
      </w:pPr>
      <w:r>
        <w:br w:type="page"/>
      </w:r>
    </w:p>
    <w:p w14:paraId="6B64B80A" w14:textId="025FF8B8" w:rsidR="00497C73" w:rsidRDefault="00497C73" w:rsidP="00497C73">
      <w:pPr>
        <w:pStyle w:val="Heading1"/>
      </w:pPr>
      <w:bookmarkStart w:id="2" w:name="_Toc147868704"/>
      <w:r>
        <w:lastRenderedPageBreak/>
        <w:t>Management of the Company</w:t>
      </w:r>
      <w:bookmarkEnd w:id="2"/>
    </w:p>
    <w:p w14:paraId="36D56C2F" w14:textId="1DB38513" w:rsidR="00497C73" w:rsidRDefault="00570466">
      <w:pPr>
        <w:spacing w:after="0"/>
        <w:rPr>
          <w:b/>
          <w:sz w:val="28"/>
          <w:szCs w:val="40"/>
          <w:lang w:val="en-US"/>
        </w:rPr>
      </w:pPr>
      <w:r>
        <w:t xml:space="preserve">The company will follow a </w:t>
      </w:r>
      <w:r w:rsidR="009102F6">
        <w:t>hierarchical management structure. A hierarchical management structure consists of multiple managerial levels which allow the company to effectively function.  Shareholders will hold the highest power in the company</w:t>
      </w:r>
      <w:sdt>
        <w:sdtPr>
          <w:id w:val="1449281187"/>
          <w:citation/>
        </w:sdtPr>
        <w:sdtContent>
          <w:r w:rsidR="009D4360">
            <w:fldChar w:fldCharType="begin"/>
          </w:r>
          <w:r w:rsidR="009D4360">
            <w:rPr>
              <w:lang w:val="en-US"/>
            </w:rPr>
            <w:instrText xml:space="preserve"> CITATION BBC2317 \l 1033 </w:instrText>
          </w:r>
          <w:r w:rsidR="009D4360">
            <w:fldChar w:fldCharType="separate"/>
          </w:r>
          <w:r w:rsidR="009D4360">
            <w:rPr>
              <w:noProof/>
              <w:lang w:val="en-US"/>
            </w:rPr>
            <w:t xml:space="preserve"> </w:t>
          </w:r>
          <w:r w:rsidR="009D4360" w:rsidRPr="009D4360">
            <w:rPr>
              <w:noProof/>
              <w:lang w:val="en-US"/>
            </w:rPr>
            <w:t>(BBC BITESIZE, 2023)</w:t>
          </w:r>
          <w:r w:rsidR="009D4360">
            <w:fldChar w:fldCharType="end"/>
          </w:r>
        </w:sdtContent>
      </w:sdt>
      <w:r w:rsidR="009102F6">
        <w:t xml:space="preserve">. They will be responsible for the protection of the long-term economic interest of the company and monitor the conduct of the director. </w:t>
      </w:r>
      <w:r w:rsidR="009560A4">
        <w:t>The director</w:t>
      </w:r>
      <w:r w:rsidR="009102F6">
        <w:t xml:space="preserve"> of the company will be the second most powerful authority in the company and will be responsible for the overall leadership and </w:t>
      </w:r>
      <w:r w:rsidR="009560A4" w:rsidRPr="009560A4">
        <w:t>making major decisions regarding the daily operation of the company</w:t>
      </w:r>
      <w:r w:rsidR="009560A4">
        <w:t xml:space="preserve">. </w:t>
      </w:r>
      <w:r w:rsidR="009560A4" w:rsidRPr="009560A4">
        <w:t xml:space="preserve"> </w:t>
      </w:r>
      <w:r w:rsidR="009560A4">
        <w:t xml:space="preserve">secretary board of the company will be the next line of the management in the company. The board of secretaries will be responsible for the governance of the company and will be answerable to the director. The board of secretaries will be responsible for helping the director in the policy-making of the company. The chief executive officer will be the next layer of the management. The CEO of the company will be responsible for managing the day-to-day running of the company’s business and its performance and he will play a major role in the implementation of the policies in the company. The last layer of the company’s management will consist of four department heads. These four department heads will be responsible for managing operations for their respective departments which are </w:t>
      </w:r>
      <w:r w:rsidR="009560A4" w:rsidRPr="009560A4">
        <w:t>the production, marketing, human resource and finance departments</w:t>
      </w:r>
      <w:r w:rsidR="009560A4">
        <w:t xml:space="preserve">. </w:t>
      </w:r>
      <w:r w:rsidR="004C7DAB">
        <w:t xml:space="preserve">Each department head will be responsible for guiding and implementing policies related to their departments in their respective departments. </w:t>
      </w:r>
    </w:p>
    <w:p w14:paraId="2B78AF5D" w14:textId="77777777" w:rsidR="004C7DAB" w:rsidRDefault="004C7DAB">
      <w:pPr>
        <w:spacing w:after="0"/>
        <w:rPr>
          <w:b/>
          <w:sz w:val="28"/>
          <w:szCs w:val="40"/>
          <w:lang w:val="en-US"/>
        </w:rPr>
      </w:pPr>
      <w:r>
        <w:br w:type="page"/>
      </w:r>
    </w:p>
    <w:p w14:paraId="493E9ED4" w14:textId="03714535" w:rsidR="00497C73" w:rsidRDefault="00497C73" w:rsidP="00497C73">
      <w:pPr>
        <w:pStyle w:val="Heading1"/>
      </w:pPr>
      <w:bookmarkStart w:id="3" w:name="_Toc147868705"/>
      <w:r>
        <w:lastRenderedPageBreak/>
        <w:t>SWOT Analysis</w:t>
      </w:r>
      <w:bookmarkEnd w:id="3"/>
    </w:p>
    <w:tbl>
      <w:tblPr>
        <w:tblStyle w:val="TableGrid"/>
        <w:tblW w:w="0" w:type="auto"/>
        <w:tblLook w:val="04A0" w:firstRow="1" w:lastRow="0" w:firstColumn="1" w:lastColumn="0" w:noHBand="0" w:noVBand="1"/>
      </w:tblPr>
      <w:tblGrid>
        <w:gridCol w:w="4675"/>
        <w:gridCol w:w="4675"/>
      </w:tblGrid>
      <w:tr w:rsidR="004C7DAB" w14:paraId="38EA0F3F" w14:textId="77777777" w:rsidTr="004C7DAB">
        <w:tc>
          <w:tcPr>
            <w:tcW w:w="4675" w:type="dxa"/>
          </w:tcPr>
          <w:p w14:paraId="51AB18E0" w14:textId="22D76F03" w:rsidR="004C7DAB" w:rsidRPr="004C7DAB" w:rsidRDefault="004C7DAB" w:rsidP="000B1CDA">
            <w:pPr>
              <w:spacing w:after="0" w:line="480" w:lineRule="auto"/>
              <w:rPr>
                <w:b/>
                <w:bCs/>
              </w:rPr>
            </w:pPr>
            <w:r w:rsidRPr="004C7DAB">
              <w:rPr>
                <w:b/>
                <w:bCs/>
              </w:rPr>
              <w:t>Strengths</w:t>
            </w:r>
          </w:p>
        </w:tc>
        <w:tc>
          <w:tcPr>
            <w:tcW w:w="4675" w:type="dxa"/>
          </w:tcPr>
          <w:p w14:paraId="2BE630C7" w14:textId="2DC83B9C" w:rsidR="004C7DAB" w:rsidRPr="00783636" w:rsidRDefault="004C7DAB" w:rsidP="000B1CDA">
            <w:pPr>
              <w:spacing w:after="0" w:line="480" w:lineRule="auto"/>
              <w:rPr>
                <w:b/>
                <w:bCs/>
              </w:rPr>
            </w:pPr>
            <w:r w:rsidRPr="00783636">
              <w:rPr>
                <w:b/>
                <w:bCs/>
              </w:rPr>
              <w:t>Weaknesses</w:t>
            </w:r>
          </w:p>
        </w:tc>
      </w:tr>
      <w:tr w:rsidR="004C7DAB" w14:paraId="697A7563" w14:textId="77777777" w:rsidTr="004C7DAB">
        <w:tc>
          <w:tcPr>
            <w:tcW w:w="4675" w:type="dxa"/>
          </w:tcPr>
          <w:p w14:paraId="76017E21" w14:textId="36F00F53" w:rsidR="004C7DAB" w:rsidRDefault="004C7DAB" w:rsidP="000B1CDA">
            <w:pPr>
              <w:spacing w:after="0" w:line="480" w:lineRule="auto"/>
            </w:pPr>
            <w:r w:rsidRPr="004C7DAB">
              <w:rPr>
                <w:b/>
                <w:bCs/>
              </w:rPr>
              <w:t xml:space="preserve">Purpose: </w:t>
            </w:r>
            <w:r w:rsidRPr="004C7DAB">
              <w:t>‘Recycle Freecycle’</w:t>
            </w:r>
            <w:r>
              <w:t xml:space="preserve"> will be a company whose operations will be guided by its purpose of using</w:t>
            </w:r>
            <w:r w:rsidRPr="004C7DAB">
              <w:t xml:space="preserve"> and promot</w:t>
            </w:r>
            <w:r>
              <w:t>ing</w:t>
            </w:r>
            <w:r w:rsidRPr="004C7DAB">
              <w:t xml:space="preserve"> the used paper in the manufacturing of toilet paper</w:t>
            </w:r>
            <w:r>
              <w:t>. This purpose will help the company in its future venture</w:t>
            </w:r>
            <w:r w:rsidR="00953E75">
              <w:t>,</w:t>
            </w:r>
            <w:r>
              <w:t xml:space="preserve"> as the market of UK demand for sustainable and </w:t>
            </w:r>
            <w:r w:rsidR="00953E75">
              <w:t>eco-friendly</w:t>
            </w:r>
            <w:r>
              <w:t xml:space="preserve"> product</w:t>
            </w:r>
            <w:r w:rsidR="00953E75">
              <w:t>s is on the rise. Various reports show that in the year 2021 34.4% of UK consumers regularly purchased eco-friendly and sustainable products. Whereas, only 3.9% of the UK’s consumers never purchase eco-friendly and sustainable products</w:t>
            </w:r>
            <w:sdt>
              <w:sdtPr>
                <w:id w:val="339659042"/>
                <w:citation/>
              </w:sdtPr>
              <w:sdtContent>
                <w:r w:rsidR="00953E75">
                  <w:fldChar w:fldCharType="begin"/>
                </w:r>
                <w:r w:rsidR="00953E75">
                  <w:rPr>
                    <w:lang w:val="en-US"/>
                  </w:rPr>
                  <w:instrText xml:space="preserve"> CITATION Sta211 \l 1033 </w:instrText>
                </w:r>
                <w:r w:rsidR="00953E75">
                  <w:fldChar w:fldCharType="separate"/>
                </w:r>
                <w:r w:rsidR="00953E75">
                  <w:rPr>
                    <w:noProof/>
                    <w:lang w:val="en-US"/>
                  </w:rPr>
                  <w:t xml:space="preserve"> </w:t>
                </w:r>
                <w:r w:rsidR="00953E75" w:rsidRPr="00953E75">
                  <w:rPr>
                    <w:noProof/>
                    <w:lang w:val="en-US"/>
                  </w:rPr>
                  <w:t>(Statista, 2021)</w:t>
                </w:r>
                <w:r w:rsidR="00953E75">
                  <w:fldChar w:fldCharType="end"/>
                </w:r>
              </w:sdtContent>
            </w:sdt>
            <w:r w:rsidR="00953E75">
              <w:t>.</w:t>
            </w:r>
            <w:r w:rsidR="00B95540">
              <w:t xml:space="preserve"> Besides this, the UK government</w:t>
            </w:r>
            <w:r w:rsidR="007D4A30">
              <w:t xml:space="preserve"> </w:t>
            </w:r>
            <w:r w:rsidR="00B95540">
              <w:t xml:space="preserve">has taken several initiatives to encourage startups which are willing to </w:t>
            </w:r>
            <w:r w:rsidR="007D4A30">
              <w:t>adopt eco-friendly practices. Green loans are one such initiative which can help the company finance its short-term operations at a lower interest rate.</w:t>
            </w:r>
          </w:p>
          <w:p w14:paraId="0657AC45" w14:textId="6318A0D9" w:rsidR="007D4A30" w:rsidRPr="007D4A30" w:rsidRDefault="007D4A30" w:rsidP="000B1CDA">
            <w:pPr>
              <w:spacing w:after="0" w:line="480" w:lineRule="auto"/>
            </w:pPr>
            <w:r w:rsidRPr="007D4A30">
              <w:rPr>
                <w:b/>
                <w:bCs/>
              </w:rPr>
              <w:t>Low</w:t>
            </w:r>
            <w:r>
              <w:rPr>
                <w:b/>
                <w:bCs/>
              </w:rPr>
              <w:t>-cost</w:t>
            </w:r>
            <w:r w:rsidRPr="007D4A30">
              <w:rPr>
                <w:b/>
                <w:bCs/>
              </w:rPr>
              <w:t xml:space="preserve"> production:</w:t>
            </w:r>
            <w:r>
              <w:rPr>
                <w:b/>
                <w:bCs/>
              </w:rPr>
              <w:t xml:space="preserve"> </w:t>
            </w:r>
            <w:r>
              <w:t xml:space="preserve">One of the major </w:t>
            </w:r>
            <w:r w:rsidR="009251D6">
              <w:t>reasons</w:t>
            </w:r>
            <w:r>
              <w:t xml:space="preserve"> behind the less popularisation of eco-</w:t>
            </w:r>
            <w:r>
              <w:lastRenderedPageBreak/>
              <w:t xml:space="preserve">friendly toilet </w:t>
            </w:r>
            <w:r w:rsidR="006E6D59">
              <w:t>paper</w:t>
            </w:r>
            <w:r>
              <w:t xml:space="preserve"> in the UK is its higher price. Reports </w:t>
            </w:r>
            <w:r w:rsidR="009251D6">
              <w:t>suggest</w:t>
            </w:r>
            <w:r>
              <w:t xml:space="preserve"> that in the year 2021 around 26995 consumers used standard toilet </w:t>
            </w:r>
            <w:r w:rsidR="00E8718C">
              <w:t>paper</w:t>
            </w:r>
            <w:r>
              <w:t xml:space="preserve"> in the UK while the number of recycled and eco-friendly toilet </w:t>
            </w:r>
            <w:r w:rsidR="00E8718C">
              <w:t>paper</w:t>
            </w:r>
            <w:r>
              <w:t xml:space="preserve"> </w:t>
            </w:r>
            <w:r w:rsidR="009251D6">
              <w:t>users</w:t>
            </w:r>
            <w:r>
              <w:t xml:space="preserve"> in the UK was 3362</w:t>
            </w:r>
            <w:sdt>
              <w:sdtPr>
                <w:id w:val="-470983524"/>
                <w:citation/>
              </w:sdtPr>
              <w:sdtContent>
                <w:r w:rsidR="00783636">
                  <w:fldChar w:fldCharType="begin"/>
                </w:r>
                <w:r w:rsidR="00783636">
                  <w:rPr>
                    <w:lang w:val="en-US"/>
                  </w:rPr>
                  <w:instrText xml:space="preserve"> CITATION Sta212 \l 1033 </w:instrText>
                </w:r>
                <w:r w:rsidR="00783636">
                  <w:fldChar w:fldCharType="separate"/>
                </w:r>
                <w:r w:rsidR="00783636">
                  <w:rPr>
                    <w:noProof/>
                    <w:lang w:val="en-US"/>
                  </w:rPr>
                  <w:t xml:space="preserve"> </w:t>
                </w:r>
                <w:r w:rsidR="00783636" w:rsidRPr="00783636">
                  <w:rPr>
                    <w:noProof/>
                    <w:lang w:val="en-US"/>
                  </w:rPr>
                  <w:t>( Statista, 2021)</w:t>
                </w:r>
                <w:r w:rsidR="00783636">
                  <w:fldChar w:fldCharType="end"/>
                </w:r>
              </w:sdtContent>
            </w:sdt>
            <w:r>
              <w:t xml:space="preserve">. This difference suggests that </w:t>
            </w:r>
            <w:r w:rsidR="009251D6">
              <w:t xml:space="preserve">the </w:t>
            </w:r>
            <w:r>
              <w:t xml:space="preserve">effect of price is a major factor. </w:t>
            </w:r>
            <w:r w:rsidR="009251D6">
              <w:t xml:space="preserve">The major reason behind the high price of recycled toilet paper is that the production of paper using used </w:t>
            </w:r>
            <w:r w:rsidR="00E8718C">
              <w:t>paper</w:t>
            </w:r>
            <w:r w:rsidR="009251D6">
              <w:t xml:space="preserve"> is highly costly. Therefore</w:t>
            </w:r>
            <w:r w:rsidR="00783636">
              <w:t>,</w:t>
            </w:r>
            <w:r w:rsidR="009251D6">
              <w:t xml:space="preserve"> </w:t>
            </w:r>
            <w:r w:rsidR="009251D6" w:rsidRPr="009251D6">
              <w:t>‘Recycle Freecycle’</w:t>
            </w:r>
            <w:r w:rsidR="009251D6">
              <w:t xml:space="preserve"> will outsource its raw materials from recycled paper manufacturing companies in the UK and then it will convert the paper </w:t>
            </w:r>
            <w:r w:rsidR="00783636">
              <w:t>into</w:t>
            </w:r>
            <w:r w:rsidR="009251D6">
              <w:t xml:space="preserve"> toilet paper rolls. </w:t>
            </w:r>
            <w:r w:rsidR="00783636">
              <w:t>This is noteworthy that in the UK there are 21 paper recycling plants. So, the presence of this many plants in the UK will help the company acquire recycled paper at a low rate.</w:t>
            </w:r>
          </w:p>
        </w:tc>
        <w:tc>
          <w:tcPr>
            <w:tcW w:w="4675" w:type="dxa"/>
          </w:tcPr>
          <w:p w14:paraId="6E208428" w14:textId="2B5427E3" w:rsidR="004C7DAB" w:rsidRDefault="00783636" w:rsidP="000B1CDA">
            <w:pPr>
              <w:spacing w:after="0" w:line="480" w:lineRule="auto"/>
            </w:pPr>
            <w:r w:rsidRPr="00783636">
              <w:rPr>
                <w:b/>
                <w:bCs/>
              </w:rPr>
              <w:lastRenderedPageBreak/>
              <w:t>New company:</w:t>
            </w:r>
            <w:r>
              <w:rPr>
                <w:b/>
                <w:bCs/>
              </w:rPr>
              <w:t xml:space="preserve"> </w:t>
            </w:r>
            <w:r w:rsidRPr="00783636">
              <w:t>‘Recycle Freecycle’</w:t>
            </w:r>
            <w:r>
              <w:t xml:space="preserve"> will be a new company and this can be a major weakness of the company. Thus, solely the business idea and its motive will not help the company to tackle the vast competition in the market. Since the company is going to operate in </w:t>
            </w:r>
            <w:r w:rsidR="006C52D2">
              <w:t>a</w:t>
            </w:r>
            <w:r>
              <w:t xml:space="preserve"> market where the consumers </w:t>
            </w:r>
            <w:r w:rsidR="007176C3">
              <w:t xml:space="preserve">show less rationality before buying the product, handling competition will be tough. The marketing of the product will play a major role in the success and future venture of the company.  Thus, the lack of experience can affect the plans of the company. Besides this, </w:t>
            </w:r>
            <w:r w:rsidR="00E32F63">
              <w:t>various other companies in the market produce</w:t>
            </w:r>
            <w:r w:rsidR="007176C3">
              <w:t xml:space="preserve"> regular and eco-friendly toilet </w:t>
            </w:r>
            <w:r w:rsidR="006E4860">
              <w:t>paper</w:t>
            </w:r>
            <w:r w:rsidR="007176C3">
              <w:t>. Thus, the company can also face problems in attracting investors.</w:t>
            </w:r>
          </w:p>
          <w:p w14:paraId="6C78985F" w14:textId="59ED3963" w:rsidR="007176C3" w:rsidRPr="007176C3" w:rsidRDefault="007176C3" w:rsidP="000B1CDA">
            <w:pPr>
              <w:spacing w:after="0" w:line="480" w:lineRule="auto"/>
            </w:pPr>
            <w:r w:rsidRPr="007176C3">
              <w:rPr>
                <w:b/>
                <w:bCs/>
              </w:rPr>
              <w:t>One product:</w:t>
            </w:r>
            <w:r>
              <w:rPr>
                <w:b/>
                <w:bCs/>
              </w:rPr>
              <w:t xml:space="preserve"> </w:t>
            </w:r>
            <w:r w:rsidRPr="007176C3">
              <w:t>This business i</w:t>
            </w:r>
            <w:r>
              <w:t xml:space="preserve">dea solely depends on the sale of recycled toilet </w:t>
            </w:r>
            <w:r w:rsidR="00E32F63">
              <w:t>paper</w:t>
            </w:r>
            <w:r>
              <w:t xml:space="preserve">. Relying on one product can create challenges for the company. </w:t>
            </w:r>
            <w:r w:rsidR="00F1403E">
              <w:t>T</w:t>
            </w:r>
            <w:r>
              <w:t xml:space="preserve">oilet </w:t>
            </w:r>
            <w:r w:rsidR="00E32F63">
              <w:t>paper</w:t>
            </w:r>
            <w:r>
              <w:t xml:space="preserve"> </w:t>
            </w:r>
            <w:r w:rsidR="00F1403E">
              <w:t>is</w:t>
            </w:r>
            <w:r>
              <w:t xml:space="preserve"> the very basic product of the UK’s consumer markets and </w:t>
            </w:r>
            <w:r>
              <w:lastRenderedPageBreak/>
              <w:t>there will be a demand for it,</w:t>
            </w:r>
            <w:r w:rsidR="00F1403E">
              <w:t xml:space="preserve"> however only one product will not help the company to effectively achieve its long-term goals. The company will need soon to expand its product line and relying on the profit made by the toilet </w:t>
            </w:r>
            <w:r w:rsidR="00FF6AAF">
              <w:t>papers</w:t>
            </w:r>
            <w:r w:rsidR="00F1403E">
              <w:t xml:space="preserve"> sale will not help the company in its growth.</w:t>
            </w:r>
          </w:p>
        </w:tc>
      </w:tr>
      <w:tr w:rsidR="004C7DAB" w14:paraId="75444CFF" w14:textId="77777777" w:rsidTr="004C7DAB">
        <w:tc>
          <w:tcPr>
            <w:tcW w:w="4675" w:type="dxa"/>
          </w:tcPr>
          <w:p w14:paraId="19F640FE" w14:textId="671BB739" w:rsidR="004C7DAB" w:rsidRPr="00F1403E" w:rsidRDefault="004C7DAB" w:rsidP="000B1CDA">
            <w:pPr>
              <w:spacing w:after="0" w:line="480" w:lineRule="auto"/>
              <w:rPr>
                <w:b/>
                <w:bCs/>
              </w:rPr>
            </w:pPr>
            <w:r w:rsidRPr="00F1403E">
              <w:rPr>
                <w:b/>
                <w:bCs/>
              </w:rPr>
              <w:lastRenderedPageBreak/>
              <w:t>Opportunities</w:t>
            </w:r>
          </w:p>
        </w:tc>
        <w:tc>
          <w:tcPr>
            <w:tcW w:w="4675" w:type="dxa"/>
          </w:tcPr>
          <w:p w14:paraId="17280494" w14:textId="691F08A2" w:rsidR="004C7DAB" w:rsidRPr="00F1403E" w:rsidRDefault="004C7DAB" w:rsidP="000B1CDA">
            <w:pPr>
              <w:spacing w:after="0" w:line="480" w:lineRule="auto"/>
              <w:rPr>
                <w:b/>
                <w:bCs/>
              </w:rPr>
            </w:pPr>
            <w:r w:rsidRPr="00F1403E">
              <w:rPr>
                <w:b/>
                <w:bCs/>
              </w:rPr>
              <w:t>Threats</w:t>
            </w:r>
          </w:p>
        </w:tc>
      </w:tr>
      <w:tr w:rsidR="004C7DAB" w14:paraId="426ADF82" w14:textId="77777777" w:rsidTr="004C7DAB">
        <w:tc>
          <w:tcPr>
            <w:tcW w:w="4675" w:type="dxa"/>
          </w:tcPr>
          <w:p w14:paraId="777A1EBC" w14:textId="1F8DDFF2" w:rsidR="004C7DAB" w:rsidRDefault="009769F2" w:rsidP="000B1CDA">
            <w:pPr>
              <w:spacing w:after="0" w:line="480" w:lineRule="auto"/>
            </w:pPr>
            <w:r w:rsidRPr="009769F2">
              <w:rPr>
                <w:b/>
                <w:bCs/>
              </w:rPr>
              <w:t>Decreasing</w:t>
            </w:r>
            <w:r>
              <w:rPr>
                <w:b/>
                <w:bCs/>
              </w:rPr>
              <w:t xml:space="preserve"> </w:t>
            </w:r>
            <w:r w:rsidRPr="009769F2">
              <w:rPr>
                <w:b/>
                <w:bCs/>
              </w:rPr>
              <w:t>use of recycled pa</w:t>
            </w:r>
            <w:r>
              <w:rPr>
                <w:b/>
                <w:bCs/>
              </w:rPr>
              <w:t>pers</w:t>
            </w:r>
            <w:r w:rsidR="000B4E06">
              <w:rPr>
                <w:b/>
                <w:bCs/>
              </w:rPr>
              <w:t xml:space="preserve"> in manufacturing</w:t>
            </w:r>
            <w:r w:rsidRPr="009769F2">
              <w:rPr>
                <w:b/>
                <w:bCs/>
              </w:rPr>
              <w:t>:</w:t>
            </w:r>
            <w:r>
              <w:rPr>
                <w:b/>
                <w:bCs/>
              </w:rPr>
              <w:t xml:space="preserve">  </w:t>
            </w:r>
            <w:r>
              <w:t xml:space="preserve">A new research from the Ethical Consumer highlights that in the year 2023 three major toilet paper manufacturing </w:t>
            </w:r>
            <w:r>
              <w:lastRenderedPageBreak/>
              <w:t xml:space="preserve">company has reduced the use of recycled paper in their manufacturing. This research highlights that Kimberly-Clark cut the use of recycled fibre in its products in the year 2021 to 19.3% from 29.7% in 2011. Another such company is </w:t>
            </w:r>
            <w:proofErr w:type="spellStart"/>
            <w:r>
              <w:t>Sofidel</w:t>
            </w:r>
            <w:proofErr w:type="spellEnd"/>
            <w:r>
              <w:t xml:space="preserve"> </w:t>
            </w:r>
            <w:r w:rsidR="000B4E06">
              <w:t>decreased the use of recycled fibre in its products to 7.3% in 2021 from 8.9% in year 2019</w:t>
            </w:r>
            <w:sdt>
              <w:sdtPr>
                <w:id w:val="758653006"/>
                <w:citation/>
              </w:sdtPr>
              <w:sdtContent>
                <w:r w:rsidR="000B4E06">
                  <w:fldChar w:fldCharType="begin"/>
                </w:r>
                <w:r w:rsidR="000B4E06">
                  <w:rPr>
                    <w:lang w:val="en-US"/>
                  </w:rPr>
                  <w:instrText xml:space="preserve"> CITATION Jam231 \l 1033 </w:instrText>
                </w:r>
                <w:r w:rsidR="000B4E06">
                  <w:fldChar w:fldCharType="separate"/>
                </w:r>
                <w:r w:rsidR="000B4E06">
                  <w:rPr>
                    <w:noProof/>
                    <w:lang w:val="en-US"/>
                  </w:rPr>
                  <w:t xml:space="preserve"> </w:t>
                </w:r>
                <w:r w:rsidR="000B4E06" w:rsidRPr="000B4E06">
                  <w:rPr>
                    <w:noProof/>
                    <w:lang w:val="en-US"/>
                  </w:rPr>
                  <w:t>(Tapper, 2023)</w:t>
                </w:r>
                <w:r w:rsidR="000B4E06">
                  <w:fldChar w:fldCharType="end"/>
                </w:r>
              </w:sdtContent>
            </w:sdt>
            <w:r w:rsidR="000B4E06">
              <w:t xml:space="preserve">. Thus, this trend highlights that major toilet paper manufacturing companies in the UK are reducing the of recycled paper for manufacturing purposes. This can create an opportunity for </w:t>
            </w:r>
            <w:r w:rsidR="000B4E06" w:rsidRPr="000B4E06">
              <w:t>‘Recycle Freecycle’</w:t>
            </w:r>
            <w:r w:rsidR="000B4E06">
              <w:t xml:space="preserve"> in a market where the demand for eco-friendly </w:t>
            </w:r>
            <w:r w:rsidR="005D4C23">
              <w:t>products</w:t>
            </w:r>
            <w:r w:rsidR="000B4E06">
              <w:t xml:space="preserve"> is increasing.</w:t>
            </w:r>
          </w:p>
          <w:p w14:paraId="5ED19639" w14:textId="5E8A70BE" w:rsidR="000B4E06" w:rsidRPr="005D4C23" w:rsidRDefault="005D4C23" w:rsidP="000B1CDA">
            <w:pPr>
              <w:spacing w:after="0" w:line="480" w:lineRule="auto"/>
            </w:pPr>
            <w:r w:rsidRPr="005D4C23">
              <w:rPr>
                <w:b/>
                <w:bCs/>
              </w:rPr>
              <w:t>Global market:</w:t>
            </w:r>
            <w:r>
              <w:rPr>
                <w:b/>
                <w:bCs/>
              </w:rPr>
              <w:t xml:space="preserve"> </w:t>
            </w:r>
            <w:r>
              <w:t xml:space="preserve">The size of the global toilet paper market in the year 2021 was worth </w:t>
            </w:r>
            <w:r>
              <w:rPr>
                <w:rFonts w:cs="Times New Roman"/>
              </w:rPr>
              <w:t>£</w:t>
            </w:r>
            <w:r>
              <w:t xml:space="preserve">41.83 billion and by the year 2030 this market is expected to grow to </w:t>
            </w:r>
            <w:r>
              <w:rPr>
                <w:rFonts w:cs="Times New Roman"/>
              </w:rPr>
              <w:t>£</w:t>
            </w:r>
            <w:r>
              <w:t>57.19 billion</w:t>
            </w:r>
            <w:sdt>
              <w:sdtPr>
                <w:id w:val="851531862"/>
                <w:citation/>
              </w:sdtPr>
              <w:sdtContent>
                <w:r w:rsidR="009D4360">
                  <w:fldChar w:fldCharType="begin"/>
                </w:r>
                <w:r w:rsidR="009D4360">
                  <w:rPr>
                    <w:lang w:val="en-US"/>
                  </w:rPr>
                  <w:instrText xml:space="preserve"> CITATION sky23 \l 1033 </w:instrText>
                </w:r>
                <w:r w:rsidR="009D4360">
                  <w:fldChar w:fldCharType="separate"/>
                </w:r>
                <w:r w:rsidR="009D4360">
                  <w:rPr>
                    <w:noProof/>
                    <w:lang w:val="en-US"/>
                  </w:rPr>
                  <w:t xml:space="preserve"> </w:t>
                </w:r>
                <w:r w:rsidR="009D4360" w:rsidRPr="009D4360">
                  <w:rPr>
                    <w:noProof/>
                    <w:lang w:val="en-US"/>
                  </w:rPr>
                  <w:t>(skyquestt, 2023)</w:t>
                </w:r>
                <w:r w:rsidR="009D4360">
                  <w:fldChar w:fldCharType="end"/>
                </w:r>
              </w:sdtContent>
            </w:sdt>
            <w:r>
              <w:t xml:space="preserve">. Thus, this will allow the company to enter a large global market and explore various </w:t>
            </w:r>
            <w:r w:rsidR="00BD7B70">
              <w:t>possibilities</w:t>
            </w:r>
            <w:r>
              <w:t xml:space="preserve"> in future. The company can </w:t>
            </w:r>
            <w:r w:rsidR="00BD7B70">
              <w:t>have</w:t>
            </w:r>
            <w:r>
              <w:t xml:space="preserve"> a greater impact on the </w:t>
            </w:r>
            <w:r>
              <w:lastRenderedPageBreak/>
              <w:t xml:space="preserve">global market by promoting its commitment towards eco-friendly toilet </w:t>
            </w:r>
            <w:r w:rsidR="00B4237A">
              <w:t>paper</w:t>
            </w:r>
            <w:r>
              <w:t xml:space="preserve">. </w:t>
            </w:r>
          </w:p>
          <w:p w14:paraId="584ACB6C" w14:textId="2B8F1F8C" w:rsidR="000B4E06" w:rsidRPr="009769F2" w:rsidRDefault="000B4E06" w:rsidP="000B1CDA">
            <w:pPr>
              <w:spacing w:after="0" w:line="480" w:lineRule="auto"/>
            </w:pPr>
          </w:p>
        </w:tc>
        <w:tc>
          <w:tcPr>
            <w:tcW w:w="4675" w:type="dxa"/>
          </w:tcPr>
          <w:p w14:paraId="0A6C9D90" w14:textId="01690E3C" w:rsidR="004412F3" w:rsidRDefault="004412F3" w:rsidP="000B1CDA">
            <w:pPr>
              <w:spacing w:after="0" w:line="480" w:lineRule="auto"/>
            </w:pPr>
            <w:r w:rsidRPr="004412F3">
              <w:rPr>
                <w:b/>
                <w:bCs/>
              </w:rPr>
              <w:lastRenderedPageBreak/>
              <w:t>Consumer behaviour:</w:t>
            </w:r>
            <w:r>
              <w:rPr>
                <w:b/>
                <w:bCs/>
              </w:rPr>
              <w:t xml:space="preserve"> </w:t>
            </w:r>
            <w:r>
              <w:t xml:space="preserve">Consumer behaviour can be affected by the various factors in the country. Recently, </w:t>
            </w:r>
            <w:r w:rsidR="00B4237A">
              <w:t xml:space="preserve">the </w:t>
            </w:r>
            <w:r>
              <w:t xml:space="preserve">UK has gone through the worst </w:t>
            </w:r>
            <w:r w:rsidR="00B4237A">
              <w:t>effect</w:t>
            </w:r>
            <w:r>
              <w:t xml:space="preserve"> of inflation. This has increased the </w:t>
            </w:r>
            <w:r>
              <w:lastRenderedPageBreak/>
              <w:t>cost of living in the UK. Due to this</w:t>
            </w:r>
            <w:r w:rsidR="006E4860">
              <w:t>,</w:t>
            </w:r>
            <w:r>
              <w:t xml:space="preserve"> the rate at which consumers were adopting sustainability in their purchase decisions </w:t>
            </w:r>
            <w:r w:rsidR="00BE6505">
              <w:t>have</w:t>
            </w:r>
            <w:r>
              <w:t xml:space="preserve"> been affected. It is one of the major threats </w:t>
            </w:r>
            <w:r w:rsidR="00D27E73">
              <w:t>to</w:t>
            </w:r>
            <w:r>
              <w:t xml:space="preserve"> the company. This can affect the future business prospects of the company. Besides this</w:t>
            </w:r>
            <w:r w:rsidR="00D27E73">
              <w:t>,</w:t>
            </w:r>
            <w:r>
              <w:t xml:space="preserve"> in this market the consumers are less likely to </w:t>
            </w:r>
            <w:r w:rsidR="00D27E73">
              <w:t>make</w:t>
            </w:r>
            <w:r>
              <w:t xml:space="preserve"> rational buying </w:t>
            </w:r>
            <w:r w:rsidR="00C74ECB">
              <w:t>decisions</w:t>
            </w:r>
            <w:r>
              <w:t>.</w:t>
            </w:r>
            <w:r w:rsidR="00C74ECB">
              <w:t xml:space="preserve"> Thus, this can hinder the business </w:t>
            </w:r>
            <w:r w:rsidR="00D27E73">
              <w:t>prospects</w:t>
            </w:r>
            <w:r w:rsidR="00C74ECB">
              <w:t xml:space="preserve"> of the company.</w:t>
            </w:r>
          </w:p>
          <w:p w14:paraId="486AC095" w14:textId="0F456329" w:rsidR="00C74ECB" w:rsidRPr="004412F3" w:rsidRDefault="00C74ECB" w:rsidP="000B1CDA">
            <w:pPr>
              <w:spacing w:after="0" w:line="480" w:lineRule="auto"/>
            </w:pPr>
            <w:r w:rsidRPr="00C74ECB">
              <w:rPr>
                <w:b/>
                <w:bCs/>
              </w:rPr>
              <w:t>Competit</w:t>
            </w:r>
            <w:r>
              <w:rPr>
                <w:b/>
                <w:bCs/>
              </w:rPr>
              <w:t>i</w:t>
            </w:r>
            <w:r w:rsidRPr="00C74ECB">
              <w:rPr>
                <w:b/>
                <w:bCs/>
              </w:rPr>
              <w:t>on:</w:t>
            </w:r>
            <w:r>
              <w:rPr>
                <w:b/>
                <w:bCs/>
              </w:rPr>
              <w:t xml:space="preserve"> </w:t>
            </w:r>
            <w:r>
              <w:t xml:space="preserve">Competition in the market of the toilet </w:t>
            </w:r>
            <w:r w:rsidR="001F3AD6">
              <w:t>paper</w:t>
            </w:r>
            <w:r>
              <w:t xml:space="preserve"> industry is very high. </w:t>
            </w:r>
            <w:r w:rsidR="001F3AD6">
              <w:t>The presence</w:t>
            </w:r>
            <w:r>
              <w:t xml:space="preserve"> of well</w:t>
            </w:r>
            <w:r w:rsidR="00BD7B70">
              <w:t>-</w:t>
            </w:r>
            <w:r>
              <w:t xml:space="preserve">known brands such as Andrex, </w:t>
            </w:r>
            <w:r w:rsidR="00BD7B70">
              <w:t>Cushelle, and Tesco can affect the growth of the company</w:t>
            </w:r>
            <w:sdt>
              <w:sdtPr>
                <w:id w:val="-1393430380"/>
                <w:citation/>
              </w:sdtPr>
              <w:sdtContent>
                <w:r w:rsidR="00BD7B70">
                  <w:fldChar w:fldCharType="begin"/>
                </w:r>
                <w:r w:rsidR="00BD7B70">
                  <w:rPr>
                    <w:lang w:val="en-US"/>
                  </w:rPr>
                  <w:instrText xml:space="preserve"> CITATION Sta2317 \l 1033 </w:instrText>
                </w:r>
                <w:r w:rsidR="00BD7B70">
                  <w:fldChar w:fldCharType="separate"/>
                </w:r>
                <w:r w:rsidR="00BD7B70">
                  <w:rPr>
                    <w:noProof/>
                    <w:lang w:val="en-US"/>
                  </w:rPr>
                  <w:t xml:space="preserve"> </w:t>
                </w:r>
                <w:r w:rsidR="00BD7B70" w:rsidRPr="00BD7B70">
                  <w:rPr>
                    <w:noProof/>
                    <w:lang w:val="en-US"/>
                  </w:rPr>
                  <w:t>(Statista, 2023)</w:t>
                </w:r>
                <w:r w:rsidR="00BD7B70">
                  <w:fldChar w:fldCharType="end"/>
                </w:r>
              </w:sdtContent>
            </w:sdt>
            <w:r w:rsidR="00BD7B70">
              <w:t>. as the presence of such big names in the market can hinder the ability of a new company to attract consumers. Besides this bamboo-based toilet papers are also a major competition for the product of this company.</w:t>
            </w:r>
          </w:p>
        </w:tc>
      </w:tr>
    </w:tbl>
    <w:p w14:paraId="26FFEBA7" w14:textId="77777777" w:rsidR="00497C73" w:rsidRDefault="00497C73">
      <w:pPr>
        <w:spacing w:after="0"/>
        <w:rPr>
          <w:b/>
          <w:sz w:val="28"/>
          <w:szCs w:val="40"/>
          <w:lang w:val="en-US"/>
        </w:rPr>
      </w:pPr>
      <w:r>
        <w:lastRenderedPageBreak/>
        <w:br w:type="page"/>
      </w:r>
    </w:p>
    <w:p w14:paraId="17401F31" w14:textId="2DFECB6E" w:rsidR="00497C73" w:rsidRDefault="00497C73" w:rsidP="00497C73">
      <w:pPr>
        <w:pStyle w:val="Heading1"/>
      </w:pPr>
      <w:bookmarkStart w:id="4" w:name="_Toc147868706"/>
      <w:r>
        <w:lastRenderedPageBreak/>
        <w:t>Application of 4Ps for Marketing</w:t>
      </w:r>
      <w:bookmarkEnd w:id="4"/>
      <w:r>
        <w:t xml:space="preserve"> </w:t>
      </w:r>
    </w:p>
    <w:tbl>
      <w:tblPr>
        <w:tblStyle w:val="TableGrid"/>
        <w:tblW w:w="0" w:type="auto"/>
        <w:tblLook w:val="04A0" w:firstRow="1" w:lastRow="0" w:firstColumn="1" w:lastColumn="0" w:noHBand="0" w:noVBand="1"/>
      </w:tblPr>
      <w:tblGrid>
        <w:gridCol w:w="4675"/>
        <w:gridCol w:w="4675"/>
      </w:tblGrid>
      <w:tr w:rsidR="00BD7B70" w14:paraId="0C64BCD4" w14:textId="77777777" w:rsidTr="00BD7B70">
        <w:tc>
          <w:tcPr>
            <w:tcW w:w="4675" w:type="dxa"/>
          </w:tcPr>
          <w:p w14:paraId="0CDDCEBA" w14:textId="7E34A45F" w:rsidR="00BD7B70" w:rsidRPr="00BD7B70" w:rsidRDefault="00BD7B70" w:rsidP="000B1CDA">
            <w:pPr>
              <w:spacing w:after="0" w:line="480" w:lineRule="auto"/>
              <w:rPr>
                <w:b/>
                <w:bCs/>
              </w:rPr>
            </w:pPr>
            <w:r w:rsidRPr="00BD7B70">
              <w:rPr>
                <w:b/>
                <w:bCs/>
              </w:rPr>
              <w:t>Product</w:t>
            </w:r>
          </w:p>
        </w:tc>
        <w:tc>
          <w:tcPr>
            <w:tcW w:w="4675" w:type="dxa"/>
          </w:tcPr>
          <w:p w14:paraId="34506CA5" w14:textId="234C0AB7" w:rsidR="00BD7B70" w:rsidRPr="00BD7B70" w:rsidRDefault="00BD7B70" w:rsidP="000B1CDA">
            <w:pPr>
              <w:spacing w:after="0" w:line="480" w:lineRule="auto"/>
              <w:rPr>
                <w:b/>
                <w:bCs/>
              </w:rPr>
            </w:pPr>
            <w:r w:rsidRPr="00BD7B70">
              <w:rPr>
                <w:b/>
                <w:bCs/>
              </w:rPr>
              <w:t>Price</w:t>
            </w:r>
          </w:p>
        </w:tc>
      </w:tr>
      <w:tr w:rsidR="00BD7B70" w14:paraId="35E64735" w14:textId="77777777" w:rsidTr="00BD7B70">
        <w:tc>
          <w:tcPr>
            <w:tcW w:w="4675" w:type="dxa"/>
          </w:tcPr>
          <w:p w14:paraId="0FACBE0D" w14:textId="0900BE94" w:rsidR="00BD7B70" w:rsidRPr="00BD7B70" w:rsidRDefault="00BD7B70" w:rsidP="000B1CDA">
            <w:pPr>
              <w:spacing w:after="0" w:line="480" w:lineRule="auto"/>
            </w:pPr>
            <w:r>
              <w:t xml:space="preserve">The product of the company will play a major role in the whole marketing function of the company. The major feature of the product is that it will use </w:t>
            </w:r>
            <w:r w:rsidR="003A3FB2">
              <w:t>recycled</w:t>
            </w:r>
            <w:r>
              <w:t xml:space="preserve"> paper for the production of eco-friendly toilet </w:t>
            </w:r>
            <w:r w:rsidR="001F3AD6">
              <w:t>paper</w:t>
            </w:r>
            <w:r>
              <w:t>.</w:t>
            </w:r>
            <w:r w:rsidR="003A3FB2">
              <w:t xml:space="preserve"> This particular feature of the product will help the company in another marketing mix of the company too. Thus, this feature will help the company attract </w:t>
            </w:r>
            <w:r w:rsidR="001F3AD6">
              <w:t>several</w:t>
            </w:r>
            <w:r w:rsidR="003A3FB2">
              <w:t xml:space="preserve"> consumers where 35% of the consumers are inclined towards buying eco-friendly household care products</w:t>
            </w:r>
            <w:sdt>
              <w:sdtPr>
                <w:id w:val="-1633396487"/>
                <w:citation/>
              </w:sdtPr>
              <w:sdtContent>
                <w:r w:rsidR="003A3FB2">
                  <w:fldChar w:fldCharType="begin"/>
                </w:r>
                <w:r w:rsidR="003A3FB2">
                  <w:rPr>
                    <w:lang w:val="en-US"/>
                  </w:rPr>
                  <w:instrText xml:space="preserve"> CITATION Min23 \l 1033 </w:instrText>
                </w:r>
                <w:r w:rsidR="003A3FB2">
                  <w:fldChar w:fldCharType="separate"/>
                </w:r>
                <w:r w:rsidR="003A3FB2">
                  <w:rPr>
                    <w:noProof/>
                    <w:lang w:val="en-US"/>
                  </w:rPr>
                  <w:t xml:space="preserve"> </w:t>
                </w:r>
                <w:r w:rsidR="003A3FB2" w:rsidRPr="003A3FB2">
                  <w:rPr>
                    <w:noProof/>
                    <w:lang w:val="en-US"/>
                  </w:rPr>
                  <w:t>(Mintel.com, 2023)</w:t>
                </w:r>
                <w:r w:rsidR="003A3FB2">
                  <w:fldChar w:fldCharType="end"/>
                </w:r>
              </w:sdtContent>
            </w:sdt>
            <w:r w:rsidR="003A3FB2">
              <w:t xml:space="preserve">. </w:t>
            </w:r>
          </w:p>
        </w:tc>
        <w:tc>
          <w:tcPr>
            <w:tcW w:w="4675" w:type="dxa"/>
          </w:tcPr>
          <w:p w14:paraId="7103B291" w14:textId="35E9557E" w:rsidR="00BD7B70" w:rsidRDefault="003A3FB2" w:rsidP="000B1CDA">
            <w:pPr>
              <w:spacing w:after="0" w:line="480" w:lineRule="auto"/>
            </w:pPr>
            <w:r>
              <w:t xml:space="preserve">Since the price of regular toilet </w:t>
            </w:r>
            <w:r w:rsidR="001F3AD6">
              <w:t>paper</w:t>
            </w:r>
            <w:r>
              <w:t xml:space="preserve"> is </w:t>
            </w:r>
            <w:r w:rsidR="00C10D41">
              <w:t>higher</w:t>
            </w:r>
            <w:r>
              <w:t xml:space="preserve"> than </w:t>
            </w:r>
            <w:r w:rsidR="00A167E3">
              <w:t xml:space="preserve">recycled toilet </w:t>
            </w:r>
            <w:r w:rsidR="006E4860">
              <w:t>paper</w:t>
            </w:r>
            <w:r w:rsidR="00A167E3">
              <w:t xml:space="preserve">. The company’s commitment to produce low-priced recycled toilet </w:t>
            </w:r>
            <w:r w:rsidR="006E4860">
              <w:t>paper</w:t>
            </w:r>
            <w:r w:rsidR="00A167E3">
              <w:t xml:space="preserve"> will help the company to register its presence in the market. </w:t>
            </w:r>
            <w:r w:rsidR="00C10D41">
              <w:t xml:space="preserve">The company will use outsourcing to reduce its cost of production. It is noteworthy that the recycling process of paper is costly. So, the company will outsource its raw materials from recycled paper manufacturing companies. It will allow the company to reduce the cost of the manufacturing process. </w:t>
            </w:r>
          </w:p>
        </w:tc>
      </w:tr>
      <w:tr w:rsidR="00BD7B70" w14:paraId="682A5596" w14:textId="77777777" w:rsidTr="00BD7B70">
        <w:tc>
          <w:tcPr>
            <w:tcW w:w="4675" w:type="dxa"/>
          </w:tcPr>
          <w:p w14:paraId="5E4690B2" w14:textId="36CEB137" w:rsidR="00BD7B70" w:rsidRPr="00BD7B70" w:rsidRDefault="00C10D41" w:rsidP="000B1CDA">
            <w:pPr>
              <w:spacing w:after="0" w:line="480" w:lineRule="auto"/>
              <w:rPr>
                <w:b/>
                <w:bCs/>
              </w:rPr>
            </w:pPr>
            <w:r>
              <w:rPr>
                <w:b/>
                <w:bCs/>
              </w:rPr>
              <w:t>Place</w:t>
            </w:r>
          </w:p>
        </w:tc>
        <w:tc>
          <w:tcPr>
            <w:tcW w:w="4675" w:type="dxa"/>
          </w:tcPr>
          <w:p w14:paraId="5429F1B3" w14:textId="75A772F5" w:rsidR="00BD7B70" w:rsidRPr="00BD7B70" w:rsidRDefault="00BD7B70" w:rsidP="000B1CDA">
            <w:pPr>
              <w:spacing w:after="0" w:line="480" w:lineRule="auto"/>
              <w:rPr>
                <w:b/>
                <w:bCs/>
              </w:rPr>
            </w:pPr>
            <w:r w:rsidRPr="00BD7B70">
              <w:rPr>
                <w:b/>
                <w:bCs/>
              </w:rPr>
              <w:t>Promotion</w:t>
            </w:r>
          </w:p>
        </w:tc>
      </w:tr>
      <w:tr w:rsidR="00BD7B70" w14:paraId="3A7BB7F6" w14:textId="77777777" w:rsidTr="00BD7B70">
        <w:tc>
          <w:tcPr>
            <w:tcW w:w="4675" w:type="dxa"/>
          </w:tcPr>
          <w:p w14:paraId="3B225B78" w14:textId="00192988" w:rsidR="00BD7B70" w:rsidRDefault="00C10D41" w:rsidP="000B1CDA">
            <w:pPr>
              <w:spacing w:after="0" w:line="480" w:lineRule="auto"/>
            </w:pPr>
            <w:r>
              <w:t xml:space="preserve">London is a major location where the </w:t>
            </w:r>
            <w:r w:rsidR="00795D20">
              <w:t xml:space="preserve">number of </w:t>
            </w:r>
            <w:r>
              <w:t xml:space="preserve">suppliers of recycled paper </w:t>
            </w:r>
            <w:r w:rsidR="00795D20">
              <w:t>is high</w:t>
            </w:r>
            <w:r>
              <w:t xml:space="preserve"> and </w:t>
            </w:r>
            <w:r w:rsidR="00795D20">
              <w:t xml:space="preserve">the dense population of London will give the company lots of opportunities. </w:t>
            </w:r>
            <w:r w:rsidR="00795D20" w:rsidRPr="00795D20">
              <w:t>‘Recycle Freecycle’</w:t>
            </w:r>
            <w:r w:rsidR="00795D20">
              <w:t xml:space="preserve"> will use its location to acq</w:t>
            </w:r>
            <w:r w:rsidR="00FF27BE">
              <w:t xml:space="preserve">uire cheap recycled papers from a large number of suppliers in the region and the dense population will allow the company to launch </w:t>
            </w:r>
            <w:r w:rsidR="00FF27BE">
              <w:lastRenderedPageBreak/>
              <w:t>its product among a large number of consumers</w:t>
            </w:r>
            <w:sdt>
              <w:sdtPr>
                <w:id w:val="-911461848"/>
                <w:citation/>
              </w:sdtPr>
              <w:sdtContent>
                <w:r w:rsidR="00C365D1">
                  <w:fldChar w:fldCharType="begin"/>
                </w:r>
                <w:r w:rsidR="00C365D1">
                  <w:rPr>
                    <w:lang w:val="en-US"/>
                  </w:rPr>
                  <w:instrText xml:space="preserve"> CITATION BBC2318 \l 1033 </w:instrText>
                </w:r>
                <w:r w:rsidR="00C365D1">
                  <w:fldChar w:fldCharType="separate"/>
                </w:r>
                <w:r w:rsidR="00C365D1">
                  <w:rPr>
                    <w:noProof/>
                    <w:lang w:val="en-US"/>
                  </w:rPr>
                  <w:t xml:space="preserve"> </w:t>
                </w:r>
                <w:r w:rsidR="00C365D1" w:rsidRPr="00C365D1">
                  <w:rPr>
                    <w:noProof/>
                    <w:lang w:val="en-US"/>
                  </w:rPr>
                  <w:t>(BBC Bitesize, 2023)</w:t>
                </w:r>
                <w:r w:rsidR="00C365D1">
                  <w:fldChar w:fldCharType="end"/>
                </w:r>
              </w:sdtContent>
            </w:sdt>
            <w:r w:rsidR="00FF27BE">
              <w:t xml:space="preserve">. </w:t>
            </w:r>
            <w:r w:rsidR="00EA2E62">
              <w:t>Another important advantage the company will enjoy due to its location is that London is a major city for industr</w:t>
            </w:r>
            <w:r w:rsidR="00C365D1">
              <w:t>ies and it will allow the company to supply its product to different organisations.</w:t>
            </w:r>
            <w:r w:rsidR="00EA2E62">
              <w:t xml:space="preserve"> </w:t>
            </w:r>
          </w:p>
        </w:tc>
        <w:tc>
          <w:tcPr>
            <w:tcW w:w="4675" w:type="dxa"/>
          </w:tcPr>
          <w:p w14:paraId="301BEDBA" w14:textId="43505630" w:rsidR="00BD7B70" w:rsidRDefault="00FF27BE" w:rsidP="000B1CDA">
            <w:pPr>
              <w:spacing w:after="0" w:line="480" w:lineRule="auto"/>
            </w:pPr>
            <w:r>
              <w:lastRenderedPageBreak/>
              <w:t xml:space="preserve">The company will use its promotion mix to effectively create awareness about the eco-friendly features of its product. The company will use traditional media like TV ads along with social media marketing such as YouTube ads. The company will extensively promote the feature and the purpose of the company through these promotional advertisements. It </w:t>
            </w:r>
            <w:r>
              <w:lastRenderedPageBreak/>
              <w:t xml:space="preserve">will help the company to reach larger consumers.  </w:t>
            </w:r>
          </w:p>
        </w:tc>
      </w:tr>
    </w:tbl>
    <w:p w14:paraId="22CEF9AE" w14:textId="77777777" w:rsidR="00497C73" w:rsidRDefault="00497C73">
      <w:pPr>
        <w:spacing w:after="0"/>
        <w:rPr>
          <w:b/>
          <w:sz w:val="28"/>
          <w:szCs w:val="40"/>
          <w:lang w:val="en-US"/>
        </w:rPr>
      </w:pPr>
      <w:r>
        <w:lastRenderedPageBreak/>
        <w:br w:type="page"/>
      </w:r>
    </w:p>
    <w:p w14:paraId="095F7456" w14:textId="59C87A1C" w:rsidR="00497C73" w:rsidRDefault="00497C73" w:rsidP="00497C73">
      <w:pPr>
        <w:pStyle w:val="Heading1"/>
      </w:pPr>
      <w:bookmarkStart w:id="5" w:name="_Toc147868707"/>
      <w:r>
        <w:lastRenderedPageBreak/>
        <w:t xml:space="preserve">Cash Flow </w:t>
      </w:r>
      <w:r w:rsidR="00322109">
        <w:t>F</w:t>
      </w:r>
      <w:r>
        <w:t>orecast</w:t>
      </w:r>
      <w:bookmarkEnd w:id="5"/>
      <w:r>
        <w:t xml:space="preserve"> </w:t>
      </w:r>
    </w:p>
    <w:tbl>
      <w:tblPr>
        <w:tblStyle w:val="TableGrid"/>
        <w:tblW w:w="0" w:type="auto"/>
        <w:tblLook w:val="04A0" w:firstRow="1" w:lastRow="0" w:firstColumn="1" w:lastColumn="0" w:noHBand="0" w:noVBand="1"/>
      </w:tblPr>
      <w:tblGrid>
        <w:gridCol w:w="5665"/>
        <w:gridCol w:w="3685"/>
      </w:tblGrid>
      <w:tr w:rsidR="00B027C9" w14:paraId="468CF8BE" w14:textId="77777777" w:rsidTr="00B027C9">
        <w:tc>
          <w:tcPr>
            <w:tcW w:w="5665" w:type="dxa"/>
          </w:tcPr>
          <w:p w14:paraId="3F5B8526" w14:textId="77777777" w:rsidR="00B027C9" w:rsidRDefault="00B027C9" w:rsidP="00B027C9">
            <w:pPr>
              <w:rPr>
                <w:lang w:val="en-US"/>
              </w:rPr>
            </w:pPr>
            <w:r>
              <w:rPr>
                <w:lang w:val="en-US"/>
              </w:rPr>
              <w:t xml:space="preserve">Period </w:t>
            </w:r>
          </w:p>
          <w:p w14:paraId="754EB063" w14:textId="1BFE5580" w:rsidR="00B027C9" w:rsidRDefault="000B1CDA" w:rsidP="00B027C9">
            <w:pPr>
              <w:rPr>
                <w:lang w:val="en-US"/>
              </w:rPr>
            </w:pPr>
            <w:r>
              <w:rPr>
                <w:lang w:val="en-US"/>
              </w:rPr>
              <w:t>S</w:t>
            </w:r>
            <w:r w:rsidR="00B027C9">
              <w:rPr>
                <w:lang w:val="en-US"/>
              </w:rPr>
              <w:t xml:space="preserve">tart: 01/11/2023 </w:t>
            </w:r>
          </w:p>
          <w:p w14:paraId="5E1922CE" w14:textId="072C4664" w:rsidR="00B027C9" w:rsidRDefault="000B1CDA" w:rsidP="00B027C9">
            <w:pPr>
              <w:rPr>
                <w:lang w:val="en-US"/>
              </w:rPr>
            </w:pPr>
            <w:r>
              <w:rPr>
                <w:lang w:val="en-US"/>
              </w:rPr>
              <w:t>E</w:t>
            </w:r>
            <w:r w:rsidR="00B027C9">
              <w:rPr>
                <w:lang w:val="en-US"/>
              </w:rPr>
              <w:t>nd: 01/11/2024</w:t>
            </w:r>
          </w:p>
        </w:tc>
        <w:tc>
          <w:tcPr>
            <w:tcW w:w="3685" w:type="dxa"/>
          </w:tcPr>
          <w:p w14:paraId="05591BD2" w14:textId="552D194A" w:rsidR="00B027C9" w:rsidRDefault="003007C1" w:rsidP="00B027C9">
            <w:pPr>
              <w:rPr>
                <w:lang w:val="en-US"/>
              </w:rPr>
            </w:pPr>
            <w:r>
              <w:rPr>
                <w:lang w:val="en-US"/>
              </w:rPr>
              <w:t>Amount</w:t>
            </w:r>
          </w:p>
        </w:tc>
      </w:tr>
      <w:tr w:rsidR="00B027C9" w14:paraId="6156CBF4" w14:textId="77777777" w:rsidTr="00B027C9">
        <w:tc>
          <w:tcPr>
            <w:tcW w:w="5665" w:type="dxa"/>
          </w:tcPr>
          <w:p w14:paraId="292F665E" w14:textId="28EE239D" w:rsidR="00B027C9" w:rsidRPr="00620CA5" w:rsidRDefault="00B027C9" w:rsidP="00B027C9">
            <w:pPr>
              <w:rPr>
                <w:b/>
                <w:bCs/>
                <w:lang w:val="en-US"/>
              </w:rPr>
            </w:pPr>
            <w:r w:rsidRPr="00620CA5">
              <w:rPr>
                <w:b/>
                <w:bCs/>
                <w:lang w:val="en-US"/>
              </w:rPr>
              <w:t>Receipts</w:t>
            </w:r>
          </w:p>
        </w:tc>
        <w:tc>
          <w:tcPr>
            <w:tcW w:w="3685" w:type="dxa"/>
          </w:tcPr>
          <w:p w14:paraId="1A76F9B8" w14:textId="77777777" w:rsidR="00B027C9" w:rsidRDefault="00B027C9" w:rsidP="00B027C9">
            <w:pPr>
              <w:rPr>
                <w:lang w:val="en-US"/>
              </w:rPr>
            </w:pPr>
          </w:p>
        </w:tc>
      </w:tr>
      <w:tr w:rsidR="00B027C9" w14:paraId="17FA8138" w14:textId="77777777" w:rsidTr="00B027C9">
        <w:tc>
          <w:tcPr>
            <w:tcW w:w="5665" w:type="dxa"/>
          </w:tcPr>
          <w:p w14:paraId="59DB2DC0" w14:textId="1CF460FA" w:rsidR="00B027C9" w:rsidRDefault="00B027C9" w:rsidP="00B027C9">
            <w:pPr>
              <w:rPr>
                <w:lang w:val="en-US"/>
              </w:rPr>
            </w:pPr>
            <w:r>
              <w:rPr>
                <w:lang w:val="en-US"/>
              </w:rPr>
              <w:t>Initial funding</w:t>
            </w:r>
          </w:p>
        </w:tc>
        <w:tc>
          <w:tcPr>
            <w:tcW w:w="3685" w:type="dxa"/>
          </w:tcPr>
          <w:p w14:paraId="4876FDFC" w14:textId="42CBC556" w:rsidR="00B027C9" w:rsidRDefault="00B027C9" w:rsidP="00B027C9">
            <w:pPr>
              <w:rPr>
                <w:lang w:val="en-US"/>
              </w:rPr>
            </w:pPr>
            <w:r>
              <w:rPr>
                <w:rFonts w:cs="Times New Roman"/>
                <w:lang w:val="en-US"/>
              </w:rPr>
              <w:t>£</w:t>
            </w:r>
            <w:r>
              <w:rPr>
                <w:lang w:val="en-US"/>
              </w:rPr>
              <w:t>10000</w:t>
            </w:r>
          </w:p>
        </w:tc>
      </w:tr>
      <w:tr w:rsidR="00B027C9" w14:paraId="0B16958C" w14:textId="77777777" w:rsidTr="00B027C9">
        <w:tc>
          <w:tcPr>
            <w:tcW w:w="5665" w:type="dxa"/>
          </w:tcPr>
          <w:p w14:paraId="003BFE90" w14:textId="2C032DB4" w:rsidR="00B027C9" w:rsidRDefault="00B027C9" w:rsidP="00B027C9">
            <w:pPr>
              <w:rPr>
                <w:lang w:val="en-US"/>
              </w:rPr>
            </w:pPr>
            <w:r>
              <w:rPr>
                <w:lang w:val="en-US"/>
              </w:rPr>
              <w:t>Shares</w:t>
            </w:r>
          </w:p>
        </w:tc>
        <w:tc>
          <w:tcPr>
            <w:tcW w:w="3685" w:type="dxa"/>
          </w:tcPr>
          <w:p w14:paraId="18A19D27" w14:textId="53EB726D" w:rsidR="00B027C9" w:rsidRDefault="003007C1" w:rsidP="00B027C9">
            <w:pPr>
              <w:rPr>
                <w:lang w:val="en-US"/>
              </w:rPr>
            </w:pPr>
            <w:r>
              <w:rPr>
                <w:rFonts w:cs="Times New Roman"/>
                <w:lang w:val="en-US"/>
              </w:rPr>
              <w:t>£</w:t>
            </w:r>
            <w:r>
              <w:rPr>
                <w:lang w:val="en-US"/>
              </w:rPr>
              <w:t>15000</w:t>
            </w:r>
          </w:p>
        </w:tc>
      </w:tr>
      <w:tr w:rsidR="00B027C9" w14:paraId="328F9DE3" w14:textId="77777777" w:rsidTr="00B027C9">
        <w:tc>
          <w:tcPr>
            <w:tcW w:w="5665" w:type="dxa"/>
          </w:tcPr>
          <w:p w14:paraId="7C73DC6D" w14:textId="5C27D6A9" w:rsidR="00B027C9" w:rsidRDefault="003007C1" w:rsidP="00B027C9">
            <w:pPr>
              <w:rPr>
                <w:lang w:val="en-US"/>
              </w:rPr>
            </w:pPr>
            <w:r>
              <w:rPr>
                <w:lang w:val="en-US"/>
              </w:rPr>
              <w:t xml:space="preserve">Sales receipt </w:t>
            </w:r>
          </w:p>
        </w:tc>
        <w:tc>
          <w:tcPr>
            <w:tcW w:w="3685" w:type="dxa"/>
          </w:tcPr>
          <w:p w14:paraId="03DC3951" w14:textId="25C8B115" w:rsidR="00B027C9" w:rsidRDefault="003007C1" w:rsidP="00B027C9">
            <w:pPr>
              <w:rPr>
                <w:lang w:val="en-US"/>
              </w:rPr>
            </w:pPr>
            <w:r w:rsidRPr="003007C1">
              <w:rPr>
                <w:lang w:val="en-US"/>
              </w:rPr>
              <w:t>£</w:t>
            </w:r>
            <w:r>
              <w:rPr>
                <w:lang w:val="en-US"/>
              </w:rPr>
              <w:t>6000</w:t>
            </w:r>
          </w:p>
        </w:tc>
      </w:tr>
      <w:tr w:rsidR="00B027C9" w14:paraId="33379FC7" w14:textId="77777777" w:rsidTr="00B027C9">
        <w:tc>
          <w:tcPr>
            <w:tcW w:w="5665" w:type="dxa"/>
          </w:tcPr>
          <w:p w14:paraId="4AA8CF8D" w14:textId="1F152466" w:rsidR="00B027C9" w:rsidRDefault="003007C1" w:rsidP="00B027C9">
            <w:pPr>
              <w:rPr>
                <w:lang w:val="en-US"/>
              </w:rPr>
            </w:pPr>
            <w:r>
              <w:rPr>
                <w:lang w:val="en-US"/>
              </w:rPr>
              <w:t>Total receipt</w:t>
            </w:r>
          </w:p>
        </w:tc>
        <w:tc>
          <w:tcPr>
            <w:tcW w:w="3685" w:type="dxa"/>
          </w:tcPr>
          <w:p w14:paraId="492F3601" w14:textId="38885647" w:rsidR="00B027C9" w:rsidRDefault="003007C1" w:rsidP="00B027C9">
            <w:pPr>
              <w:rPr>
                <w:lang w:val="en-US"/>
              </w:rPr>
            </w:pPr>
            <w:r w:rsidRPr="003007C1">
              <w:rPr>
                <w:lang w:val="en-US"/>
              </w:rPr>
              <w:t>£</w:t>
            </w:r>
            <w:r>
              <w:rPr>
                <w:lang w:val="en-US"/>
              </w:rPr>
              <w:t>31000</w:t>
            </w:r>
          </w:p>
        </w:tc>
      </w:tr>
      <w:tr w:rsidR="00B027C9" w14:paraId="63FA8706" w14:textId="77777777" w:rsidTr="00B027C9">
        <w:tc>
          <w:tcPr>
            <w:tcW w:w="5665" w:type="dxa"/>
          </w:tcPr>
          <w:p w14:paraId="77F95FD8" w14:textId="0BBBD98A" w:rsidR="00B027C9" w:rsidRPr="00620CA5" w:rsidRDefault="003007C1" w:rsidP="00B027C9">
            <w:pPr>
              <w:rPr>
                <w:b/>
                <w:bCs/>
                <w:lang w:val="en-US"/>
              </w:rPr>
            </w:pPr>
            <w:r w:rsidRPr="00620CA5">
              <w:rPr>
                <w:b/>
                <w:bCs/>
                <w:lang w:val="en-US"/>
              </w:rPr>
              <w:t>Payments</w:t>
            </w:r>
          </w:p>
        </w:tc>
        <w:tc>
          <w:tcPr>
            <w:tcW w:w="3685" w:type="dxa"/>
          </w:tcPr>
          <w:p w14:paraId="34DED768" w14:textId="77777777" w:rsidR="00B027C9" w:rsidRDefault="00B027C9" w:rsidP="00B027C9">
            <w:pPr>
              <w:rPr>
                <w:lang w:val="en-US"/>
              </w:rPr>
            </w:pPr>
          </w:p>
        </w:tc>
      </w:tr>
      <w:tr w:rsidR="00B027C9" w14:paraId="1D1C1EFA" w14:textId="77777777" w:rsidTr="00B027C9">
        <w:tc>
          <w:tcPr>
            <w:tcW w:w="5665" w:type="dxa"/>
          </w:tcPr>
          <w:p w14:paraId="1D1ACDA5" w14:textId="60A81300" w:rsidR="00B027C9" w:rsidRDefault="003007C1" w:rsidP="00B027C9">
            <w:pPr>
              <w:rPr>
                <w:lang w:val="en-US"/>
              </w:rPr>
            </w:pPr>
            <w:r>
              <w:rPr>
                <w:lang w:val="en-US"/>
              </w:rPr>
              <w:t>Infrastructure</w:t>
            </w:r>
          </w:p>
        </w:tc>
        <w:tc>
          <w:tcPr>
            <w:tcW w:w="3685" w:type="dxa"/>
          </w:tcPr>
          <w:p w14:paraId="284FEBF7" w14:textId="26EAA5B8" w:rsidR="00B027C9" w:rsidRDefault="003007C1" w:rsidP="00B027C9">
            <w:pPr>
              <w:rPr>
                <w:lang w:val="en-US"/>
              </w:rPr>
            </w:pPr>
            <w:r w:rsidRPr="003007C1">
              <w:rPr>
                <w:lang w:val="en-US"/>
              </w:rPr>
              <w:t>£</w:t>
            </w:r>
            <w:r>
              <w:rPr>
                <w:lang w:val="en-US"/>
              </w:rPr>
              <w:t>10000</w:t>
            </w:r>
          </w:p>
        </w:tc>
      </w:tr>
      <w:tr w:rsidR="003007C1" w14:paraId="5083BC40" w14:textId="77777777" w:rsidTr="00B027C9">
        <w:tc>
          <w:tcPr>
            <w:tcW w:w="5665" w:type="dxa"/>
          </w:tcPr>
          <w:p w14:paraId="35E45CDC" w14:textId="4395BE06" w:rsidR="003007C1" w:rsidRDefault="003007C1" w:rsidP="00B027C9">
            <w:pPr>
              <w:rPr>
                <w:lang w:val="en-US"/>
              </w:rPr>
            </w:pPr>
            <w:r>
              <w:rPr>
                <w:lang w:val="en-US"/>
              </w:rPr>
              <w:t>Sales and marketing</w:t>
            </w:r>
          </w:p>
        </w:tc>
        <w:tc>
          <w:tcPr>
            <w:tcW w:w="3685" w:type="dxa"/>
          </w:tcPr>
          <w:p w14:paraId="14CB2629" w14:textId="6C671B1E" w:rsidR="003007C1" w:rsidRDefault="003007C1" w:rsidP="00B027C9">
            <w:pPr>
              <w:rPr>
                <w:lang w:val="en-US"/>
              </w:rPr>
            </w:pPr>
            <w:r w:rsidRPr="003007C1">
              <w:rPr>
                <w:lang w:val="en-US"/>
              </w:rPr>
              <w:t>£</w:t>
            </w:r>
            <w:r>
              <w:rPr>
                <w:lang w:val="en-US"/>
              </w:rPr>
              <w:t>5000</w:t>
            </w:r>
          </w:p>
        </w:tc>
      </w:tr>
      <w:tr w:rsidR="003007C1" w14:paraId="57E7B9FB" w14:textId="77777777" w:rsidTr="00B027C9">
        <w:tc>
          <w:tcPr>
            <w:tcW w:w="5665" w:type="dxa"/>
          </w:tcPr>
          <w:p w14:paraId="508C6C9C" w14:textId="33AE60B2" w:rsidR="003007C1" w:rsidRDefault="003007C1" w:rsidP="00B027C9">
            <w:pPr>
              <w:rPr>
                <w:lang w:val="en-US"/>
              </w:rPr>
            </w:pPr>
            <w:r>
              <w:rPr>
                <w:lang w:val="en-US"/>
              </w:rPr>
              <w:t>Salary</w:t>
            </w:r>
          </w:p>
        </w:tc>
        <w:tc>
          <w:tcPr>
            <w:tcW w:w="3685" w:type="dxa"/>
          </w:tcPr>
          <w:p w14:paraId="362F8400" w14:textId="34183F60" w:rsidR="003007C1" w:rsidRPr="003007C1" w:rsidRDefault="003007C1" w:rsidP="00B027C9">
            <w:pPr>
              <w:rPr>
                <w:lang w:val="en-US"/>
              </w:rPr>
            </w:pPr>
            <w:r w:rsidRPr="003007C1">
              <w:rPr>
                <w:lang w:val="en-US"/>
              </w:rPr>
              <w:t>£</w:t>
            </w:r>
            <w:r>
              <w:rPr>
                <w:lang w:val="en-US"/>
              </w:rPr>
              <w:t>10000</w:t>
            </w:r>
          </w:p>
        </w:tc>
      </w:tr>
      <w:tr w:rsidR="003007C1" w14:paraId="44D503F8" w14:textId="77777777" w:rsidTr="00B027C9">
        <w:tc>
          <w:tcPr>
            <w:tcW w:w="5665" w:type="dxa"/>
          </w:tcPr>
          <w:p w14:paraId="458E3F7C" w14:textId="7656AC3F" w:rsidR="003007C1" w:rsidRDefault="003007C1" w:rsidP="00B027C9">
            <w:pPr>
              <w:rPr>
                <w:lang w:val="en-US"/>
              </w:rPr>
            </w:pPr>
            <w:r>
              <w:rPr>
                <w:lang w:val="en-US"/>
              </w:rPr>
              <w:t>Production</w:t>
            </w:r>
          </w:p>
        </w:tc>
        <w:tc>
          <w:tcPr>
            <w:tcW w:w="3685" w:type="dxa"/>
          </w:tcPr>
          <w:p w14:paraId="7D2663F1" w14:textId="5D9489B5" w:rsidR="003007C1" w:rsidRPr="003007C1" w:rsidRDefault="003007C1" w:rsidP="00B027C9">
            <w:pPr>
              <w:rPr>
                <w:lang w:val="en-US"/>
              </w:rPr>
            </w:pPr>
            <w:r w:rsidRPr="003007C1">
              <w:rPr>
                <w:lang w:val="en-US"/>
              </w:rPr>
              <w:t>£</w:t>
            </w:r>
            <w:r>
              <w:rPr>
                <w:lang w:val="en-US"/>
              </w:rPr>
              <w:t>5000</w:t>
            </w:r>
          </w:p>
        </w:tc>
      </w:tr>
      <w:tr w:rsidR="003007C1" w14:paraId="75353A68" w14:textId="77777777" w:rsidTr="00B027C9">
        <w:tc>
          <w:tcPr>
            <w:tcW w:w="5665" w:type="dxa"/>
          </w:tcPr>
          <w:p w14:paraId="44DD3CC6" w14:textId="639D70D3" w:rsidR="003007C1" w:rsidRDefault="003007C1" w:rsidP="00B027C9">
            <w:pPr>
              <w:rPr>
                <w:lang w:val="en-US"/>
              </w:rPr>
            </w:pPr>
            <w:r>
              <w:rPr>
                <w:lang w:val="en-US"/>
              </w:rPr>
              <w:t>Total Payments</w:t>
            </w:r>
          </w:p>
        </w:tc>
        <w:tc>
          <w:tcPr>
            <w:tcW w:w="3685" w:type="dxa"/>
          </w:tcPr>
          <w:p w14:paraId="76715776" w14:textId="729F292D" w:rsidR="003007C1" w:rsidRPr="003007C1" w:rsidRDefault="003007C1" w:rsidP="00B027C9">
            <w:pPr>
              <w:rPr>
                <w:lang w:val="en-US"/>
              </w:rPr>
            </w:pPr>
            <w:r w:rsidRPr="003007C1">
              <w:rPr>
                <w:lang w:val="en-US"/>
              </w:rPr>
              <w:t>£</w:t>
            </w:r>
            <w:r>
              <w:rPr>
                <w:lang w:val="en-US"/>
              </w:rPr>
              <w:t>30000</w:t>
            </w:r>
          </w:p>
        </w:tc>
      </w:tr>
      <w:tr w:rsidR="003007C1" w14:paraId="4FF77034" w14:textId="77777777" w:rsidTr="00B027C9">
        <w:tc>
          <w:tcPr>
            <w:tcW w:w="5665" w:type="dxa"/>
          </w:tcPr>
          <w:p w14:paraId="68875D89" w14:textId="590FEA99" w:rsidR="003007C1" w:rsidRDefault="003007C1" w:rsidP="00B027C9">
            <w:pPr>
              <w:rPr>
                <w:lang w:val="en-US"/>
              </w:rPr>
            </w:pPr>
            <w:r>
              <w:rPr>
                <w:lang w:val="en-US"/>
              </w:rPr>
              <w:t>Net Cash Flow</w:t>
            </w:r>
          </w:p>
        </w:tc>
        <w:tc>
          <w:tcPr>
            <w:tcW w:w="3685" w:type="dxa"/>
          </w:tcPr>
          <w:p w14:paraId="2C1C2D02" w14:textId="79247655" w:rsidR="003007C1" w:rsidRPr="003007C1" w:rsidRDefault="003007C1" w:rsidP="00B027C9">
            <w:pPr>
              <w:rPr>
                <w:lang w:val="en-US"/>
              </w:rPr>
            </w:pPr>
            <w:r w:rsidRPr="003007C1">
              <w:rPr>
                <w:lang w:val="en-US"/>
              </w:rPr>
              <w:t>£</w:t>
            </w:r>
            <w:r>
              <w:rPr>
                <w:lang w:val="en-US"/>
              </w:rPr>
              <w:t>1000</w:t>
            </w:r>
          </w:p>
        </w:tc>
      </w:tr>
    </w:tbl>
    <w:p w14:paraId="50992BBA" w14:textId="77777777" w:rsidR="00B027C9" w:rsidRPr="00B027C9" w:rsidRDefault="00B027C9" w:rsidP="00B027C9">
      <w:pPr>
        <w:rPr>
          <w:lang w:val="en-US"/>
        </w:rPr>
      </w:pPr>
    </w:p>
    <w:p w14:paraId="753FD6EC" w14:textId="77777777" w:rsidR="00497C73" w:rsidRDefault="00497C73">
      <w:pPr>
        <w:spacing w:after="0"/>
        <w:rPr>
          <w:b/>
          <w:sz w:val="28"/>
          <w:szCs w:val="40"/>
          <w:lang w:val="en-US"/>
        </w:rPr>
      </w:pPr>
      <w:r>
        <w:br w:type="page"/>
      </w:r>
    </w:p>
    <w:p w14:paraId="75F62281" w14:textId="3EAC582B" w:rsidR="00497C73" w:rsidRDefault="00497C73" w:rsidP="00497C73">
      <w:pPr>
        <w:pStyle w:val="Heading1"/>
      </w:pPr>
      <w:bookmarkStart w:id="6" w:name="_Toc147868708"/>
      <w:r>
        <w:lastRenderedPageBreak/>
        <w:t>References</w:t>
      </w:r>
      <w:bookmarkEnd w:id="6"/>
    </w:p>
    <w:p w14:paraId="409C0F58" w14:textId="6473B0B2" w:rsidR="00C365D1" w:rsidRPr="00C365D1" w:rsidRDefault="00C365D1" w:rsidP="00C365D1">
      <w:pPr>
        <w:rPr>
          <w:lang w:val="en-US"/>
        </w:rPr>
      </w:pPr>
      <w:r w:rsidRPr="00C365D1">
        <w:rPr>
          <w:lang w:val="en-US"/>
        </w:rPr>
        <w:t xml:space="preserve">Statista, </w:t>
      </w:r>
      <w:r>
        <w:rPr>
          <w:lang w:val="en-US"/>
        </w:rPr>
        <w:t>(</w:t>
      </w:r>
      <w:r w:rsidRPr="00C365D1">
        <w:rPr>
          <w:lang w:val="en-US"/>
        </w:rPr>
        <w:t>2021</w:t>
      </w:r>
      <w:r>
        <w:rPr>
          <w:lang w:val="en-US"/>
        </w:rPr>
        <w:t>)</w:t>
      </w:r>
      <w:r w:rsidRPr="00C365D1">
        <w:rPr>
          <w:lang w:val="en-US"/>
        </w:rPr>
        <w:t xml:space="preserve">. </w:t>
      </w:r>
      <w:r w:rsidRPr="00C365D1">
        <w:rPr>
          <w:i/>
          <w:iCs/>
          <w:lang w:val="en-US"/>
        </w:rPr>
        <w:t>'Toilet Paper' usage by type in GB from 2016 to 2021 | Statista.</w:t>
      </w:r>
      <w:r w:rsidRPr="00C365D1">
        <w:rPr>
          <w:lang w:val="en-US"/>
        </w:rPr>
        <w:t xml:space="preserve"> [Online] Available at: https://www.statista.com/statistics/303006/toilet-paper-usage-by-type-in-the-uk/</w:t>
      </w:r>
      <w:r>
        <w:rPr>
          <w:lang w:val="en-US"/>
        </w:rPr>
        <w:t xml:space="preserve"> </w:t>
      </w:r>
      <w:r w:rsidRPr="00C365D1">
        <w:rPr>
          <w:lang w:val="en-US"/>
        </w:rPr>
        <w:t>[Accessed 01 October 2023].</w:t>
      </w:r>
    </w:p>
    <w:p w14:paraId="5053D767" w14:textId="38EFAF89" w:rsidR="00C365D1" w:rsidRPr="00C365D1" w:rsidRDefault="00C365D1" w:rsidP="00C365D1">
      <w:pPr>
        <w:rPr>
          <w:lang w:val="en-US"/>
        </w:rPr>
      </w:pPr>
      <w:r w:rsidRPr="00C365D1">
        <w:rPr>
          <w:lang w:val="en-US"/>
        </w:rPr>
        <w:t xml:space="preserve">BBC Bitesize, </w:t>
      </w:r>
      <w:r>
        <w:rPr>
          <w:lang w:val="en-US"/>
        </w:rPr>
        <w:t>(</w:t>
      </w:r>
      <w:r w:rsidRPr="00C365D1">
        <w:rPr>
          <w:lang w:val="en-US"/>
        </w:rPr>
        <w:t>2023</w:t>
      </w:r>
      <w:r>
        <w:rPr>
          <w:lang w:val="en-US"/>
        </w:rPr>
        <w:t>)</w:t>
      </w:r>
      <w:r w:rsidRPr="00C365D1">
        <w:rPr>
          <w:lang w:val="en-US"/>
        </w:rPr>
        <w:t xml:space="preserve">. </w:t>
      </w:r>
      <w:r w:rsidRPr="00C365D1">
        <w:rPr>
          <w:i/>
          <w:iCs/>
          <w:lang w:val="en-US"/>
        </w:rPr>
        <w:t xml:space="preserve">How the marketing mix helps businesses to achieve aims and objectives - The marketing mix - </w:t>
      </w:r>
      <w:proofErr w:type="spellStart"/>
      <w:r w:rsidRPr="00C365D1">
        <w:rPr>
          <w:i/>
          <w:iCs/>
          <w:lang w:val="en-US"/>
        </w:rPr>
        <w:t>Eduqas</w:t>
      </w:r>
      <w:proofErr w:type="spellEnd"/>
      <w:r w:rsidRPr="00C365D1">
        <w:rPr>
          <w:i/>
          <w:iCs/>
          <w:lang w:val="en-US"/>
        </w:rPr>
        <w:t xml:space="preserve"> - GCSE Business Revision - </w:t>
      </w:r>
      <w:proofErr w:type="spellStart"/>
      <w:r w:rsidRPr="00C365D1">
        <w:rPr>
          <w:i/>
          <w:iCs/>
          <w:lang w:val="en-US"/>
        </w:rPr>
        <w:t>Eduqas</w:t>
      </w:r>
      <w:proofErr w:type="spellEnd"/>
      <w:r w:rsidRPr="00C365D1">
        <w:rPr>
          <w:i/>
          <w:iCs/>
          <w:lang w:val="en-US"/>
        </w:rPr>
        <w:t xml:space="preserve"> - BBC Bitesize.</w:t>
      </w:r>
      <w:r w:rsidRPr="00C365D1">
        <w:rPr>
          <w:lang w:val="en-US"/>
        </w:rPr>
        <w:t xml:space="preserve"> [Online] Available at: https://www.bbc.co.uk/bitesize/guides/z4dppg8/revision/1</w:t>
      </w:r>
      <w:r>
        <w:rPr>
          <w:lang w:val="en-US"/>
        </w:rPr>
        <w:t xml:space="preserve"> </w:t>
      </w:r>
      <w:r w:rsidRPr="00C365D1">
        <w:rPr>
          <w:lang w:val="en-US"/>
        </w:rPr>
        <w:t>[Accessed 02 October 2023].</w:t>
      </w:r>
    </w:p>
    <w:p w14:paraId="3BA1A88B" w14:textId="71E025C9" w:rsidR="00C365D1" w:rsidRPr="00C365D1" w:rsidRDefault="00C365D1" w:rsidP="00C365D1">
      <w:pPr>
        <w:rPr>
          <w:lang w:val="en-US"/>
        </w:rPr>
      </w:pPr>
      <w:r w:rsidRPr="00C365D1">
        <w:rPr>
          <w:lang w:val="en-US"/>
        </w:rPr>
        <w:t xml:space="preserve">BBC BITESIZE, </w:t>
      </w:r>
      <w:r>
        <w:rPr>
          <w:lang w:val="en-US"/>
        </w:rPr>
        <w:t>(</w:t>
      </w:r>
      <w:r w:rsidRPr="00C365D1">
        <w:rPr>
          <w:lang w:val="en-US"/>
        </w:rPr>
        <w:t>2023</w:t>
      </w:r>
      <w:r>
        <w:rPr>
          <w:lang w:val="en-US"/>
        </w:rPr>
        <w:t>)</w:t>
      </w:r>
      <w:r w:rsidRPr="00C365D1">
        <w:rPr>
          <w:lang w:val="en-US"/>
        </w:rPr>
        <w:t xml:space="preserve">. </w:t>
      </w:r>
      <w:r w:rsidRPr="00C365D1">
        <w:rPr>
          <w:i/>
          <w:iCs/>
          <w:lang w:val="en-US"/>
        </w:rPr>
        <w:t>Organisational structures.</w:t>
      </w:r>
      <w:r w:rsidRPr="00C365D1">
        <w:rPr>
          <w:lang w:val="en-US"/>
        </w:rPr>
        <w:t xml:space="preserve"> [Online] Available at: https://www.bbc.co.uk/bitesize/guides/z6v847h/revision/1</w:t>
      </w:r>
      <w:r>
        <w:rPr>
          <w:lang w:val="en-US"/>
        </w:rPr>
        <w:t xml:space="preserve"> </w:t>
      </w:r>
      <w:r w:rsidRPr="00C365D1">
        <w:rPr>
          <w:lang w:val="en-US"/>
        </w:rPr>
        <w:t>[Accessed 01 October 2023].</w:t>
      </w:r>
    </w:p>
    <w:p w14:paraId="6563A093" w14:textId="60B91092" w:rsidR="00C365D1" w:rsidRPr="00C365D1" w:rsidRDefault="00C365D1" w:rsidP="00C365D1">
      <w:pPr>
        <w:rPr>
          <w:lang w:val="en-US"/>
        </w:rPr>
      </w:pPr>
      <w:r w:rsidRPr="00C365D1">
        <w:rPr>
          <w:lang w:val="en-US"/>
        </w:rPr>
        <w:t xml:space="preserve">Howard, M., </w:t>
      </w:r>
      <w:r>
        <w:rPr>
          <w:lang w:val="en-US"/>
        </w:rPr>
        <w:t>(</w:t>
      </w:r>
      <w:r w:rsidRPr="00C365D1">
        <w:rPr>
          <w:lang w:val="en-US"/>
        </w:rPr>
        <w:t>2023</w:t>
      </w:r>
      <w:r>
        <w:rPr>
          <w:lang w:val="en-US"/>
        </w:rPr>
        <w:t>)</w:t>
      </w:r>
      <w:r w:rsidRPr="00C365D1">
        <w:rPr>
          <w:lang w:val="en-US"/>
        </w:rPr>
        <w:t xml:space="preserve">. </w:t>
      </w:r>
      <w:r w:rsidRPr="00C365D1">
        <w:rPr>
          <w:i/>
          <w:iCs/>
          <w:lang w:val="en-US"/>
        </w:rPr>
        <w:t xml:space="preserve">How many trees are cut down to make toilet </w:t>
      </w:r>
      <w:proofErr w:type="gramStart"/>
      <w:r w:rsidRPr="00C365D1">
        <w:rPr>
          <w:i/>
          <w:iCs/>
          <w:lang w:val="en-US"/>
        </w:rPr>
        <w:t>paper?.</w:t>
      </w:r>
      <w:proofErr w:type="gramEnd"/>
      <w:r w:rsidRPr="00C365D1">
        <w:rPr>
          <w:i/>
          <w:iCs/>
          <w:lang w:val="en-US"/>
        </w:rPr>
        <w:t xml:space="preserve"> </w:t>
      </w:r>
      <w:r w:rsidRPr="00C365D1">
        <w:rPr>
          <w:lang w:val="en-US"/>
        </w:rPr>
        <w:t>[Online] Available at: https://www.bumboo.eco/blogs/news/how-many-trees-are-cut-down-to-make-toilet-paper</w:t>
      </w:r>
      <w:r>
        <w:rPr>
          <w:lang w:val="en-US"/>
        </w:rPr>
        <w:t xml:space="preserve"> </w:t>
      </w:r>
      <w:r w:rsidRPr="00C365D1">
        <w:rPr>
          <w:lang w:val="en-US"/>
        </w:rPr>
        <w:t>[Accessed 30 September 2023].</w:t>
      </w:r>
    </w:p>
    <w:p w14:paraId="186B8460" w14:textId="5997652F" w:rsidR="00C365D1" w:rsidRPr="00C365D1" w:rsidRDefault="00C365D1" w:rsidP="00C365D1">
      <w:pPr>
        <w:rPr>
          <w:lang w:val="en-US"/>
        </w:rPr>
      </w:pPr>
      <w:r w:rsidRPr="00C365D1">
        <w:rPr>
          <w:lang w:val="en-US"/>
        </w:rPr>
        <w:t xml:space="preserve">LegalWiz.in, </w:t>
      </w:r>
      <w:r>
        <w:rPr>
          <w:lang w:val="en-US"/>
        </w:rPr>
        <w:t>(</w:t>
      </w:r>
      <w:r w:rsidRPr="00C365D1">
        <w:rPr>
          <w:lang w:val="en-US"/>
        </w:rPr>
        <w:t>2019</w:t>
      </w:r>
      <w:r>
        <w:rPr>
          <w:lang w:val="en-US"/>
        </w:rPr>
        <w:t>)</w:t>
      </w:r>
      <w:r w:rsidRPr="00C365D1">
        <w:rPr>
          <w:lang w:val="en-US"/>
        </w:rPr>
        <w:t xml:space="preserve">. </w:t>
      </w:r>
      <w:r w:rsidRPr="00C365D1">
        <w:rPr>
          <w:i/>
          <w:iCs/>
          <w:lang w:val="en-US"/>
        </w:rPr>
        <w:t>A brief understanding of private limited company director | LegalWiz.in.</w:t>
      </w:r>
      <w:r w:rsidRPr="00C365D1">
        <w:rPr>
          <w:lang w:val="en-US"/>
        </w:rPr>
        <w:t xml:space="preserve"> [Online] Available at: https://www.legalwiz.in/blog/a-brief-understanding-of-a-private-limited-company-directors</w:t>
      </w:r>
      <w:r>
        <w:rPr>
          <w:lang w:val="en-US"/>
        </w:rPr>
        <w:t xml:space="preserve"> </w:t>
      </w:r>
      <w:r w:rsidRPr="00C365D1">
        <w:rPr>
          <w:lang w:val="en-US"/>
        </w:rPr>
        <w:t>[Accessed 30 September 2023].</w:t>
      </w:r>
    </w:p>
    <w:p w14:paraId="440D51A2" w14:textId="6D1105E5" w:rsidR="00C365D1" w:rsidRPr="00C365D1" w:rsidRDefault="00C365D1" w:rsidP="00C365D1">
      <w:pPr>
        <w:rPr>
          <w:lang w:val="en-US"/>
        </w:rPr>
      </w:pPr>
      <w:r w:rsidRPr="00C365D1">
        <w:rPr>
          <w:lang w:val="en-US"/>
        </w:rPr>
        <w:t xml:space="preserve">Mintel.com, </w:t>
      </w:r>
      <w:r>
        <w:rPr>
          <w:lang w:val="en-US"/>
        </w:rPr>
        <w:t>(</w:t>
      </w:r>
      <w:r w:rsidRPr="00C365D1">
        <w:rPr>
          <w:lang w:val="en-US"/>
        </w:rPr>
        <w:t>2023</w:t>
      </w:r>
      <w:r>
        <w:rPr>
          <w:lang w:val="en-US"/>
        </w:rPr>
        <w:t>)</w:t>
      </w:r>
      <w:r w:rsidRPr="00C365D1">
        <w:rPr>
          <w:lang w:val="en-US"/>
        </w:rPr>
        <w:t xml:space="preserve">. </w:t>
      </w:r>
      <w:r w:rsidRPr="00C365D1">
        <w:rPr>
          <w:i/>
          <w:iCs/>
          <w:lang w:val="en-US"/>
        </w:rPr>
        <w:t>The UK Green Household Care Consumer Market Report 2021 | Mintel.com.</w:t>
      </w:r>
      <w:r w:rsidRPr="00C365D1">
        <w:rPr>
          <w:lang w:val="en-US"/>
        </w:rPr>
        <w:t xml:space="preserve"> [Online] Available at: https://store.mintel.com/report/uk-the-green-household-care-consumer-market-report</w:t>
      </w:r>
      <w:r>
        <w:rPr>
          <w:lang w:val="en-US"/>
        </w:rPr>
        <w:t xml:space="preserve"> </w:t>
      </w:r>
      <w:r w:rsidRPr="00C365D1">
        <w:rPr>
          <w:lang w:val="en-US"/>
        </w:rPr>
        <w:t>[Accessed 02 October 2023].</w:t>
      </w:r>
    </w:p>
    <w:p w14:paraId="62AD7EFE" w14:textId="7AB4EDF2" w:rsidR="00C365D1" w:rsidRPr="00C365D1" w:rsidRDefault="00C365D1" w:rsidP="00C365D1">
      <w:pPr>
        <w:rPr>
          <w:lang w:val="en-US"/>
        </w:rPr>
      </w:pPr>
      <w:r w:rsidRPr="00C365D1">
        <w:rPr>
          <w:lang w:val="en-US"/>
        </w:rPr>
        <w:t xml:space="preserve">QS Supplies, </w:t>
      </w:r>
      <w:r>
        <w:rPr>
          <w:lang w:val="en-US"/>
        </w:rPr>
        <w:t>(</w:t>
      </w:r>
      <w:r w:rsidRPr="00C365D1">
        <w:rPr>
          <w:lang w:val="en-US"/>
        </w:rPr>
        <w:t>2022</w:t>
      </w:r>
      <w:r>
        <w:rPr>
          <w:lang w:val="en-US"/>
        </w:rPr>
        <w:t>)</w:t>
      </w:r>
      <w:r w:rsidRPr="00C365D1">
        <w:rPr>
          <w:lang w:val="en-US"/>
        </w:rPr>
        <w:t xml:space="preserve">. </w:t>
      </w:r>
      <w:r w:rsidRPr="00C365D1">
        <w:rPr>
          <w:i/>
          <w:iCs/>
          <w:lang w:val="en-US"/>
        </w:rPr>
        <w:t xml:space="preserve">World Toilet Paper Consumption, Visualised | QS Supplies. </w:t>
      </w:r>
      <w:r w:rsidRPr="00C365D1">
        <w:rPr>
          <w:lang w:val="en-US"/>
        </w:rPr>
        <w:t>[Online] Available at: https://www.qssupplies.co.uk/world-toilet-paper-consumed-visualised.html</w:t>
      </w:r>
      <w:r>
        <w:rPr>
          <w:lang w:val="en-US"/>
        </w:rPr>
        <w:t xml:space="preserve"> </w:t>
      </w:r>
      <w:r w:rsidRPr="00C365D1">
        <w:rPr>
          <w:lang w:val="en-US"/>
        </w:rPr>
        <w:t>[Accessed 30 September 2023].</w:t>
      </w:r>
    </w:p>
    <w:p w14:paraId="4F8DC4B4" w14:textId="07D310E6" w:rsidR="00C365D1" w:rsidRPr="00C365D1" w:rsidRDefault="00C365D1" w:rsidP="00C365D1">
      <w:pPr>
        <w:rPr>
          <w:lang w:val="en-US"/>
        </w:rPr>
      </w:pPr>
      <w:proofErr w:type="spellStart"/>
      <w:r w:rsidRPr="00C365D1">
        <w:rPr>
          <w:lang w:val="en-US"/>
        </w:rPr>
        <w:lastRenderedPageBreak/>
        <w:t>skyquestt</w:t>
      </w:r>
      <w:proofErr w:type="spellEnd"/>
      <w:r w:rsidRPr="00C365D1">
        <w:rPr>
          <w:lang w:val="en-US"/>
        </w:rPr>
        <w:t xml:space="preserve">, </w:t>
      </w:r>
      <w:r>
        <w:rPr>
          <w:lang w:val="en-US"/>
        </w:rPr>
        <w:t>(</w:t>
      </w:r>
      <w:r w:rsidRPr="00C365D1">
        <w:rPr>
          <w:lang w:val="en-US"/>
        </w:rPr>
        <w:t>2023</w:t>
      </w:r>
      <w:r>
        <w:rPr>
          <w:lang w:val="en-US"/>
        </w:rPr>
        <w:t>)</w:t>
      </w:r>
      <w:r w:rsidRPr="00C365D1">
        <w:rPr>
          <w:lang w:val="en-US"/>
        </w:rPr>
        <w:t xml:space="preserve">. </w:t>
      </w:r>
      <w:r w:rsidRPr="00C365D1">
        <w:rPr>
          <w:i/>
          <w:iCs/>
          <w:lang w:val="en-US"/>
        </w:rPr>
        <w:t>Global Toilet Paper Market Size | Global Industry Report, 2022-2028.</w:t>
      </w:r>
      <w:r w:rsidRPr="00C365D1">
        <w:rPr>
          <w:lang w:val="en-US"/>
        </w:rPr>
        <w:t xml:space="preserve"> [Online] Available at: https://www.skyquestt.com/report/toilet-paper-market</w:t>
      </w:r>
      <w:r>
        <w:rPr>
          <w:lang w:val="en-US"/>
        </w:rPr>
        <w:t xml:space="preserve"> </w:t>
      </w:r>
      <w:r w:rsidRPr="00C365D1">
        <w:rPr>
          <w:lang w:val="en-US"/>
        </w:rPr>
        <w:t>[Accessed 01 October 2023].</w:t>
      </w:r>
    </w:p>
    <w:p w14:paraId="1E0FFC64" w14:textId="588B3F5A" w:rsidR="00C365D1" w:rsidRPr="00C365D1" w:rsidRDefault="00C365D1" w:rsidP="00C365D1">
      <w:pPr>
        <w:rPr>
          <w:lang w:val="en-US"/>
        </w:rPr>
      </w:pPr>
      <w:r w:rsidRPr="00C365D1">
        <w:rPr>
          <w:lang w:val="en-US"/>
        </w:rPr>
        <w:t xml:space="preserve">Statista, </w:t>
      </w:r>
      <w:r>
        <w:rPr>
          <w:lang w:val="en-US"/>
        </w:rPr>
        <w:t>(</w:t>
      </w:r>
      <w:r w:rsidRPr="00C365D1">
        <w:rPr>
          <w:lang w:val="en-US"/>
        </w:rPr>
        <w:t>2021</w:t>
      </w:r>
      <w:r>
        <w:rPr>
          <w:lang w:val="en-US"/>
        </w:rPr>
        <w:t>)</w:t>
      </w:r>
      <w:r w:rsidRPr="00C365D1">
        <w:rPr>
          <w:lang w:val="en-US"/>
        </w:rPr>
        <w:t xml:space="preserve">. </w:t>
      </w:r>
      <w:r w:rsidRPr="00B9014D">
        <w:rPr>
          <w:i/>
          <w:iCs/>
          <w:lang w:val="en-US"/>
        </w:rPr>
        <w:t>UK: purchasing eco-friendly and sustainable products 2021 | Statista.</w:t>
      </w:r>
      <w:r w:rsidRPr="00C365D1">
        <w:rPr>
          <w:lang w:val="en-US"/>
        </w:rPr>
        <w:t xml:space="preserve"> [Online] Available at: https://www.statista.com/statistics/1257591/purchasing-eco-friendly-and-sustainable-products-uk/</w:t>
      </w:r>
      <w:r w:rsidR="00B9014D">
        <w:rPr>
          <w:lang w:val="en-US"/>
        </w:rPr>
        <w:t xml:space="preserve"> </w:t>
      </w:r>
      <w:r w:rsidRPr="00C365D1">
        <w:rPr>
          <w:lang w:val="en-US"/>
        </w:rPr>
        <w:t>[Accessed 1 October 2023].</w:t>
      </w:r>
    </w:p>
    <w:p w14:paraId="071F7A83" w14:textId="03F1293E" w:rsidR="00C365D1" w:rsidRPr="00C365D1" w:rsidRDefault="00C365D1" w:rsidP="00C365D1">
      <w:pPr>
        <w:rPr>
          <w:lang w:val="en-US"/>
        </w:rPr>
      </w:pPr>
      <w:r w:rsidRPr="00C365D1">
        <w:rPr>
          <w:lang w:val="en-US"/>
        </w:rPr>
        <w:t xml:space="preserve">Statista, </w:t>
      </w:r>
      <w:r w:rsidR="00B9014D">
        <w:rPr>
          <w:lang w:val="en-US"/>
        </w:rPr>
        <w:t>(</w:t>
      </w:r>
      <w:r w:rsidRPr="00C365D1">
        <w:rPr>
          <w:lang w:val="en-US"/>
        </w:rPr>
        <w:t>2023</w:t>
      </w:r>
      <w:r w:rsidR="00B9014D">
        <w:rPr>
          <w:lang w:val="en-US"/>
        </w:rPr>
        <w:t>)</w:t>
      </w:r>
      <w:r w:rsidRPr="00C365D1">
        <w:rPr>
          <w:lang w:val="en-US"/>
        </w:rPr>
        <w:t xml:space="preserve">. </w:t>
      </w:r>
      <w:r w:rsidRPr="00B9014D">
        <w:rPr>
          <w:i/>
          <w:iCs/>
          <w:lang w:val="en-US"/>
        </w:rPr>
        <w:t>Leading 'Toilet Paper' brands in GB from 2016 to 2021 | Statista</w:t>
      </w:r>
      <w:r w:rsidRPr="00C365D1">
        <w:rPr>
          <w:lang w:val="en-US"/>
        </w:rPr>
        <w:t>. [Online] Available at: https://www.statista.com/statistics/304028/leading-toilet-paper-brands-in-the-uk/</w:t>
      </w:r>
      <w:r w:rsidR="00B9014D">
        <w:rPr>
          <w:lang w:val="en-US"/>
        </w:rPr>
        <w:t xml:space="preserve"> </w:t>
      </w:r>
      <w:r w:rsidRPr="00C365D1">
        <w:rPr>
          <w:lang w:val="en-US"/>
        </w:rPr>
        <w:t>[Accessed 01 September 2023].</w:t>
      </w:r>
    </w:p>
    <w:p w14:paraId="2DF06B6B" w14:textId="0A39DC04" w:rsidR="00C365D1" w:rsidRPr="00C365D1" w:rsidRDefault="00C365D1" w:rsidP="00C365D1">
      <w:pPr>
        <w:rPr>
          <w:lang w:val="en-US"/>
        </w:rPr>
      </w:pPr>
      <w:r w:rsidRPr="00C365D1">
        <w:rPr>
          <w:lang w:val="en-US"/>
        </w:rPr>
        <w:t xml:space="preserve">Tapper, J., </w:t>
      </w:r>
      <w:r w:rsidR="00B9014D">
        <w:rPr>
          <w:lang w:val="en-US"/>
        </w:rPr>
        <w:t>(</w:t>
      </w:r>
      <w:r w:rsidRPr="00C365D1">
        <w:rPr>
          <w:lang w:val="en-US"/>
        </w:rPr>
        <w:t>2023</w:t>
      </w:r>
      <w:r w:rsidR="00B9014D">
        <w:rPr>
          <w:lang w:val="en-US"/>
        </w:rPr>
        <w:t>)</w:t>
      </w:r>
      <w:r w:rsidRPr="00C365D1">
        <w:rPr>
          <w:lang w:val="en-US"/>
        </w:rPr>
        <w:t xml:space="preserve">. </w:t>
      </w:r>
      <w:r w:rsidRPr="00B9014D">
        <w:rPr>
          <w:i/>
          <w:iCs/>
          <w:lang w:val="en-US"/>
        </w:rPr>
        <w:t>Caught short: lack of recycled toilet paper in UK ‘</w:t>
      </w:r>
      <w:proofErr w:type="spellStart"/>
      <w:r w:rsidRPr="00B9014D">
        <w:rPr>
          <w:i/>
          <w:iCs/>
          <w:lang w:val="en-US"/>
        </w:rPr>
        <w:t>fuelling</w:t>
      </w:r>
      <w:proofErr w:type="spellEnd"/>
      <w:r w:rsidRPr="00B9014D">
        <w:rPr>
          <w:i/>
          <w:iCs/>
          <w:lang w:val="en-US"/>
        </w:rPr>
        <w:t xml:space="preserve"> deforestation’ | Trees and forests | The Guardian.</w:t>
      </w:r>
      <w:r w:rsidRPr="00C365D1">
        <w:rPr>
          <w:lang w:val="en-US"/>
        </w:rPr>
        <w:t xml:space="preserve"> [Online] Available at: https://www.theguardian.com/environment/2023/jun/24/lack-recycled-toilet-paper-fuelling-deforestation-office-waste-covid-tissue</w:t>
      </w:r>
      <w:r w:rsidR="00B9014D">
        <w:rPr>
          <w:lang w:val="en-US"/>
        </w:rPr>
        <w:t xml:space="preserve"> </w:t>
      </w:r>
      <w:r w:rsidRPr="00C365D1">
        <w:rPr>
          <w:lang w:val="en-US"/>
        </w:rPr>
        <w:t>[Accessed 01 October 2023].</w:t>
      </w:r>
    </w:p>
    <w:p w14:paraId="27390FBA" w14:textId="11939379" w:rsidR="00C365D1" w:rsidRPr="00C365D1" w:rsidRDefault="00C365D1" w:rsidP="00C365D1">
      <w:pPr>
        <w:rPr>
          <w:lang w:val="en-US"/>
        </w:rPr>
      </w:pPr>
      <w:proofErr w:type="spellStart"/>
      <w:r w:rsidRPr="00C365D1">
        <w:rPr>
          <w:lang w:val="en-US"/>
        </w:rPr>
        <w:t>theplasticfreehome</w:t>
      </w:r>
      <w:proofErr w:type="spellEnd"/>
      <w:r w:rsidRPr="00C365D1">
        <w:rPr>
          <w:lang w:val="en-US"/>
        </w:rPr>
        <w:t xml:space="preserve">, </w:t>
      </w:r>
      <w:r w:rsidR="00B9014D">
        <w:rPr>
          <w:lang w:val="en-US"/>
        </w:rPr>
        <w:t>(</w:t>
      </w:r>
      <w:r w:rsidRPr="00C365D1">
        <w:rPr>
          <w:lang w:val="en-US"/>
        </w:rPr>
        <w:t>2021</w:t>
      </w:r>
      <w:r w:rsidR="00B9014D">
        <w:rPr>
          <w:lang w:val="en-US"/>
        </w:rPr>
        <w:t>)</w:t>
      </w:r>
      <w:r w:rsidRPr="00C365D1">
        <w:rPr>
          <w:lang w:val="en-US"/>
        </w:rPr>
        <w:t xml:space="preserve">. </w:t>
      </w:r>
      <w:r w:rsidRPr="00B9014D">
        <w:rPr>
          <w:i/>
          <w:iCs/>
          <w:lang w:val="en-US"/>
        </w:rPr>
        <w:t>The Environmental Impact of Toilet Paper – Are Recycled or Bamboo Loo Rolls the Answer? – Plastic Free Home – Environmental and Zero Waste Blog.</w:t>
      </w:r>
      <w:r w:rsidRPr="00C365D1">
        <w:rPr>
          <w:lang w:val="en-US"/>
        </w:rPr>
        <w:t xml:space="preserve"> [Online] Available at: https://theplasticfreehome.com/2021/02/11/the-environmental-impact-of-toilet-paper-are-recycled-or-bamboo-loo-rolls-the-answer/</w:t>
      </w:r>
      <w:r w:rsidR="00B9014D">
        <w:rPr>
          <w:lang w:val="en-US"/>
        </w:rPr>
        <w:t xml:space="preserve"> </w:t>
      </w:r>
      <w:r w:rsidRPr="00C365D1">
        <w:rPr>
          <w:lang w:val="en-US"/>
        </w:rPr>
        <w:t>[Accessed 30 September 2023].</w:t>
      </w:r>
    </w:p>
    <w:p w14:paraId="0045F64C" w14:textId="77777777" w:rsidR="00497C73" w:rsidRPr="00497C73" w:rsidRDefault="00497C73" w:rsidP="00C365D1">
      <w:pPr>
        <w:rPr>
          <w:lang w:val="en-US"/>
        </w:rPr>
      </w:pPr>
    </w:p>
    <w:sectPr w:rsidR="00497C73" w:rsidRPr="00497C73" w:rsidSect="00B21CBE">
      <w:headerReference w:type="default" r:id="rId8"/>
      <w:footerReference w:type="default" r:id="rId9"/>
      <w:footerReference w:type="first" r:id="rId10"/>
      <w:pgSz w:w="12240" w:h="15840"/>
      <w:pgMar w:top="1440" w:right="1440" w:bottom="1440" w:left="1440" w:header="283" w:footer="2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1D32B" w14:textId="77777777" w:rsidR="00CB6F96" w:rsidRDefault="00CB6F96" w:rsidP="00B21CBE">
      <w:pPr>
        <w:spacing w:after="0" w:line="240" w:lineRule="auto"/>
      </w:pPr>
      <w:r>
        <w:separator/>
      </w:r>
    </w:p>
  </w:endnote>
  <w:endnote w:type="continuationSeparator" w:id="0">
    <w:p w14:paraId="0548F153" w14:textId="77777777" w:rsidR="00CB6F96" w:rsidRDefault="00CB6F96" w:rsidP="00B21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613521"/>
      <w:docPartObj>
        <w:docPartGallery w:val="Page Numbers (Bottom of Page)"/>
        <w:docPartUnique/>
      </w:docPartObj>
    </w:sdtPr>
    <w:sdtContent>
      <w:sdt>
        <w:sdtPr>
          <w:id w:val="-1769616900"/>
          <w:docPartObj>
            <w:docPartGallery w:val="Page Numbers (Top of Page)"/>
            <w:docPartUnique/>
          </w:docPartObj>
        </w:sdtPr>
        <w:sdtContent>
          <w:p w14:paraId="088C122C" w14:textId="592CACA2" w:rsidR="00A50E3E" w:rsidRDefault="00A50E3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1C3E83A" w14:textId="77777777" w:rsidR="00B21CBE" w:rsidRDefault="00B21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76927"/>
      <w:docPartObj>
        <w:docPartGallery w:val="Page Numbers (Bottom of Page)"/>
        <w:docPartUnique/>
      </w:docPartObj>
    </w:sdtPr>
    <w:sdtContent>
      <w:sdt>
        <w:sdtPr>
          <w:id w:val="-246654828"/>
          <w:docPartObj>
            <w:docPartGallery w:val="Page Numbers (Top of Page)"/>
            <w:docPartUnique/>
          </w:docPartObj>
        </w:sdtPr>
        <w:sdtContent>
          <w:p w14:paraId="400A853B" w14:textId="7072F774" w:rsidR="00A50E3E" w:rsidRDefault="00A50E3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8B09090" w14:textId="77777777" w:rsidR="00A50E3E" w:rsidRDefault="00A50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38D6C" w14:textId="77777777" w:rsidR="00CB6F96" w:rsidRDefault="00CB6F96" w:rsidP="00B21CBE">
      <w:pPr>
        <w:spacing w:after="0" w:line="240" w:lineRule="auto"/>
      </w:pPr>
      <w:r>
        <w:separator/>
      </w:r>
    </w:p>
  </w:footnote>
  <w:footnote w:type="continuationSeparator" w:id="0">
    <w:p w14:paraId="6D62D42A" w14:textId="77777777" w:rsidR="00CB6F96" w:rsidRDefault="00CB6F96" w:rsidP="00B21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70AA" w14:textId="23F4F1AA" w:rsidR="00B21CBE" w:rsidRDefault="00B21CBE" w:rsidP="00B21CBE">
    <w:pPr>
      <w:pStyle w:val="Header"/>
      <w:jc w:val="right"/>
    </w:pPr>
    <w:r w:rsidRPr="00B21CBE">
      <w:t>Entrepreneurship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C73"/>
    <w:rsid w:val="000A3654"/>
    <w:rsid w:val="000B1CDA"/>
    <w:rsid w:val="000B4E06"/>
    <w:rsid w:val="000D6E04"/>
    <w:rsid w:val="001328AA"/>
    <w:rsid w:val="00170150"/>
    <w:rsid w:val="001D4774"/>
    <w:rsid w:val="001F3AD6"/>
    <w:rsid w:val="002049F2"/>
    <w:rsid w:val="002A7468"/>
    <w:rsid w:val="002D0A92"/>
    <w:rsid w:val="003007C1"/>
    <w:rsid w:val="00322109"/>
    <w:rsid w:val="003859FD"/>
    <w:rsid w:val="003A3FB2"/>
    <w:rsid w:val="003F7CF9"/>
    <w:rsid w:val="0042309E"/>
    <w:rsid w:val="004412F3"/>
    <w:rsid w:val="00450220"/>
    <w:rsid w:val="0046628A"/>
    <w:rsid w:val="00497C73"/>
    <w:rsid w:val="004C7C92"/>
    <w:rsid w:val="004C7DAB"/>
    <w:rsid w:val="004D6755"/>
    <w:rsid w:val="00510D0D"/>
    <w:rsid w:val="00513D06"/>
    <w:rsid w:val="005304BC"/>
    <w:rsid w:val="00560D30"/>
    <w:rsid w:val="00570466"/>
    <w:rsid w:val="005C169D"/>
    <w:rsid w:val="005C5602"/>
    <w:rsid w:val="005D4C23"/>
    <w:rsid w:val="005E5DA1"/>
    <w:rsid w:val="00602ADA"/>
    <w:rsid w:val="00620CA5"/>
    <w:rsid w:val="00624576"/>
    <w:rsid w:val="00653B4F"/>
    <w:rsid w:val="00685C97"/>
    <w:rsid w:val="006C52D2"/>
    <w:rsid w:val="006E4860"/>
    <w:rsid w:val="006E6D59"/>
    <w:rsid w:val="007176C3"/>
    <w:rsid w:val="00783636"/>
    <w:rsid w:val="00791783"/>
    <w:rsid w:val="00795D20"/>
    <w:rsid w:val="007A21F4"/>
    <w:rsid w:val="007D4A30"/>
    <w:rsid w:val="008605B7"/>
    <w:rsid w:val="00897659"/>
    <w:rsid w:val="009102F6"/>
    <w:rsid w:val="009251D6"/>
    <w:rsid w:val="00943341"/>
    <w:rsid w:val="00953E75"/>
    <w:rsid w:val="009560A4"/>
    <w:rsid w:val="00961A71"/>
    <w:rsid w:val="009769F2"/>
    <w:rsid w:val="00977F50"/>
    <w:rsid w:val="00981080"/>
    <w:rsid w:val="00995C9B"/>
    <w:rsid w:val="009D4360"/>
    <w:rsid w:val="00A167E3"/>
    <w:rsid w:val="00A50E3E"/>
    <w:rsid w:val="00A7319E"/>
    <w:rsid w:val="00A805A5"/>
    <w:rsid w:val="00A978BE"/>
    <w:rsid w:val="00AA0EDD"/>
    <w:rsid w:val="00B027C9"/>
    <w:rsid w:val="00B21CBE"/>
    <w:rsid w:val="00B4237A"/>
    <w:rsid w:val="00B45B14"/>
    <w:rsid w:val="00B9014D"/>
    <w:rsid w:val="00B95540"/>
    <w:rsid w:val="00BD7B70"/>
    <w:rsid w:val="00BE6505"/>
    <w:rsid w:val="00C10D41"/>
    <w:rsid w:val="00C365D1"/>
    <w:rsid w:val="00C74ECB"/>
    <w:rsid w:val="00C95AD3"/>
    <w:rsid w:val="00CB6F96"/>
    <w:rsid w:val="00CE0106"/>
    <w:rsid w:val="00D27E73"/>
    <w:rsid w:val="00D53D64"/>
    <w:rsid w:val="00D62D9D"/>
    <w:rsid w:val="00DB3BFB"/>
    <w:rsid w:val="00DF4C4F"/>
    <w:rsid w:val="00E31F28"/>
    <w:rsid w:val="00E32F63"/>
    <w:rsid w:val="00E50F38"/>
    <w:rsid w:val="00E77B19"/>
    <w:rsid w:val="00E8718C"/>
    <w:rsid w:val="00EA2E62"/>
    <w:rsid w:val="00EC3635"/>
    <w:rsid w:val="00F1403E"/>
    <w:rsid w:val="00F37368"/>
    <w:rsid w:val="00F466AA"/>
    <w:rsid w:val="00F5252C"/>
    <w:rsid w:val="00F9246B"/>
    <w:rsid w:val="00FF27BE"/>
    <w:rsid w:val="00FF369A"/>
    <w:rsid w:val="00FF6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32B3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04"/>
    <w:pPr>
      <w:spacing w:after="160"/>
    </w:pPr>
    <w:rPr>
      <w:rFonts w:ascii="Times New Roman" w:hAnsi="Times New Roman"/>
      <w:sz w:val="24"/>
      <w:lang w:val="en-GB"/>
    </w:rPr>
  </w:style>
  <w:style w:type="paragraph" w:styleId="Heading1">
    <w:name w:val="heading 1"/>
    <w:basedOn w:val="Normal"/>
    <w:next w:val="Normal"/>
    <w:link w:val="Heading1Char"/>
    <w:uiPriority w:val="9"/>
    <w:qFormat/>
    <w:rsid w:val="005E5DA1"/>
    <w:pPr>
      <w:keepNext/>
      <w:keepLines/>
      <w:spacing w:before="400" w:after="120"/>
      <w:outlineLvl w:val="0"/>
    </w:pPr>
    <w:rPr>
      <w:b/>
      <w:sz w:val="28"/>
      <w:szCs w:val="40"/>
      <w:lang w:val="en-US"/>
    </w:rPr>
  </w:style>
  <w:style w:type="paragraph" w:styleId="Heading2">
    <w:name w:val="heading 2"/>
    <w:basedOn w:val="Normal"/>
    <w:next w:val="Normal"/>
    <w:link w:val="Heading2Char"/>
    <w:uiPriority w:val="9"/>
    <w:unhideWhenUsed/>
    <w:qFormat/>
    <w:rsid w:val="00602ADA"/>
    <w:pPr>
      <w:keepNext/>
      <w:keepLines/>
      <w:spacing w:before="360" w:after="120"/>
      <w:outlineLvl w:val="1"/>
    </w:pPr>
    <w:rPr>
      <w:rFonts w:eastAsia="Arial" w:cs="Arial"/>
      <w:b/>
      <w:kern w:val="0"/>
      <w:sz w:val="26"/>
      <w:szCs w:val="32"/>
      <w:lang w:val="en"/>
      <w14:ligatures w14:val="none"/>
    </w:rPr>
  </w:style>
  <w:style w:type="paragraph" w:styleId="Heading3">
    <w:name w:val="heading 3"/>
    <w:basedOn w:val="Normal"/>
    <w:next w:val="Normal"/>
    <w:link w:val="Heading3Char"/>
    <w:uiPriority w:val="9"/>
    <w:unhideWhenUsed/>
    <w:qFormat/>
    <w:rsid w:val="00FF369A"/>
    <w:pPr>
      <w:keepNext/>
      <w:keepLines/>
      <w:spacing w:before="320" w:after="80"/>
      <w:outlineLvl w:val="2"/>
    </w:pPr>
    <w:rPr>
      <w:rFonts w:eastAsia="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DA1"/>
    <w:rPr>
      <w:rFonts w:ascii="Times New Roman" w:hAnsi="Times New Roman"/>
      <w:b/>
      <w:sz w:val="28"/>
      <w:szCs w:val="40"/>
    </w:rPr>
  </w:style>
  <w:style w:type="character" w:customStyle="1" w:styleId="Heading2Char">
    <w:name w:val="Heading 2 Char"/>
    <w:basedOn w:val="DefaultParagraphFont"/>
    <w:link w:val="Heading2"/>
    <w:uiPriority w:val="9"/>
    <w:rsid w:val="00602ADA"/>
    <w:rPr>
      <w:rFonts w:ascii="Times New Roman" w:eastAsia="Arial" w:hAnsi="Times New Roman" w:cs="Arial"/>
      <w:b/>
      <w:kern w:val="0"/>
      <w:sz w:val="26"/>
      <w:szCs w:val="32"/>
      <w:lang w:val="en"/>
      <w14:ligatures w14:val="none"/>
    </w:rPr>
  </w:style>
  <w:style w:type="character" w:customStyle="1" w:styleId="Heading3Char">
    <w:name w:val="Heading 3 Char"/>
    <w:basedOn w:val="DefaultParagraphFont"/>
    <w:link w:val="Heading3"/>
    <w:uiPriority w:val="9"/>
    <w:rsid w:val="00FF369A"/>
    <w:rPr>
      <w:rFonts w:ascii="Times New Roman" w:eastAsia="Arial" w:hAnsi="Times New Roman" w:cs="Arial"/>
      <w:kern w:val="0"/>
      <w:sz w:val="24"/>
      <w:szCs w:val="28"/>
      <w:lang w:val="en"/>
      <w14:ligatures w14:val="none"/>
    </w:rPr>
  </w:style>
  <w:style w:type="table" w:styleId="TableGrid">
    <w:name w:val="Table Grid"/>
    <w:basedOn w:val="TableNormal"/>
    <w:uiPriority w:val="39"/>
    <w:rsid w:val="004C7DA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365D1"/>
  </w:style>
  <w:style w:type="character" w:styleId="Hyperlink">
    <w:name w:val="Hyperlink"/>
    <w:basedOn w:val="DefaultParagraphFont"/>
    <w:uiPriority w:val="99"/>
    <w:unhideWhenUsed/>
    <w:rsid w:val="00C365D1"/>
    <w:rPr>
      <w:color w:val="0563C1" w:themeColor="hyperlink"/>
      <w:u w:val="single"/>
    </w:rPr>
  </w:style>
  <w:style w:type="character" w:styleId="UnresolvedMention">
    <w:name w:val="Unresolved Mention"/>
    <w:basedOn w:val="DefaultParagraphFont"/>
    <w:uiPriority w:val="99"/>
    <w:semiHidden/>
    <w:unhideWhenUsed/>
    <w:rsid w:val="00C365D1"/>
    <w:rPr>
      <w:color w:val="605E5C"/>
      <w:shd w:val="clear" w:color="auto" w:fill="E1DFDD"/>
    </w:rPr>
  </w:style>
  <w:style w:type="paragraph" w:styleId="TOCHeading">
    <w:name w:val="TOC Heading"/>
    <w:basedOn w:val="Heading1"/>
    <w:next w:val="Normal"/>
    <w:uiPriority w:val="39"/>
    <w:unhideWhenUsed/>
    <w:qFormat/>
    <w:rsid w:val="00B9014D"/>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9014D"/>
    <w:pPr>
      <w:spacing w:after="100"/>
    </w:pPr>
  </w:style>
  <w:style w:type="paragraph" w:styleId="Header">
    <w:name w:val="header"/>
    <w:basedOn w:val="Normal"/>
    <w:link w:val="HeaderChar"/>
    <w:uiPriority w:val="99"/>
    <w:unhideWhenUsed/>
    <w:rsid w:val="00B21C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CBE"/>
    <w:rPr>
      <w:rFonts w:ascii="Times New Roman" w:hAnsi="Times New Roman"/>
      <w:sz w:val="24"/>
      <w:lang w:val="en-GB"/>
    </w:rPr>
  </w:style>
  <w:style w:type="paragraph" w:styleId="Footer">
    <w:name w:val="footer"/>
    <w:basedOn w:val="Normal"/>
    <w:link w:val="FooterChar"/>
    <w:uiPriority w:val="99"/>
    <w:unhideWhenUsed/>
    <w:rsid w:val="00B21C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CB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67770">
      <w:bodyDiv w:val="1"/>
      <w:marLeft w:val="0"/>
      <w:marRight w:val="0"/>
      <w:marTop w:val="0"/>
      <w:marBottom w:val="0"/>
      <w:divBdr>
        <w:top w:val="none" w:sz="0" w:space="0" w:color="auto"/>
        <w:left w:val="none" w:sz="0" w:space="0" w:color="auto"/>
        <w:bottom w:val="none" w:sz="0" w:space="0" w:color="auto"/>
        <w:right w:val="none" w:sz="0" w:space="0" w:color="auto"/>
      </w:divBdr>
    </w:div>
    <w:div w:id="322512324">
      <w:bodyDiv w:val="1"/>
      <w:marLeft w:val="0"/>
      <w:marRight w:val="0"/>
      <w:marTop w:val="0"/>
      <w:marBottom w:val="0"/>
      <w:divBdr>
        <w:top w:val="none" w:sz="0" w:space="0" w:color="auto"/>
        <w:left w:val="none" w:sz="0" w:space="0" w:color="auto"/>
        <w:bottom w:val="none" w:sz="0" w:space="0" w:color="auto"/>
        <w:right w:val="none" w:sz="0" w:space="0" w:color="auto"/>
      </w:divBdr>
    </w:div>
    <w:div w:id="466506863">
      <w:bodyDiv w:val="1"/>
      <w:marLeft w:val="0"/>
      <w:marRight w:val="0"/>
      <w:marTop w:val="0"/>
      <w:marBottom w:val="0"/>
      <w:divBdr>
        <w:top w:val="none" w:sz="0" w:space="0" w:color="auto"/>
        <w:left w:val="none" w:sz="0" w:space="0" w:color="auto"/>
        <w:bottom w:val="none" w:sz="0" w:space="0" w:color="auto"/>
        <w:right w:val="none" w:sz="0" w:space="0" w:color="auto"/>
      </w:divBdr>
    </w:div>
    <w:div w:id="667443798">
      <w:bodyDiv w:val="1"/>
      <w:marLeft w:val="0"/>
      <w:marRight w:val="0"/>
      <w:marTop w:val="0"/>
      <w:marBottom w:val="0"/>
      <w:divBdr>
        <w:top w:val="none" w:sz="0" w:space="0" w:color="auto"/>
        <w:left w:val="none" w:sz="0" w:space="0" w:color="auto"/>
        <w:bottom w:val="none" w:sz="0" w:space="0" w:color="auto"/>
        <w:right w:val="none" w:sz="0" w:space="0" w:color="auto"/>
      </w:divBdr>
    </w:div>
    <w:div w:id="900285733">
      <w:bodyDiv w:val="1"/>
      <w:marLeft w:val="0"/>
      <w:marRight w:val="0"/>
      <w:marTop w:val="0"/>
      <w:marBottom w:val="0"/>
      <w:divBdr>
        <w:top w:val="none" w:sz="0" w:space="0" w:color="auto"/>
        <w:left w:val="none" w:sz="0" w:space="0" w:color="auto"/>
        <w:bottom w:val="none" w:sz="0" w:space="0" w:color="auto"/>
        <w:right w:val="none" w:sz="0" w:space="0" w:color="auto"/>
      </w:divBdr>
    </w:div>
    <w:div w:id="1082215965">
      <w:bodyDiv w:val="1"/>
      <w:marLeft w:val="0"/>
      <w:marRight w:val="0"/>
      <w:marTop w:val="0"/>
      <w:marBottom w:val="0"/>
      <w:divBdr>
        <w:top w:val="none" w:sz="0" w:space="0" w:color="auto"/>
        <w:left w:val="none" w:sz="0" w:space="0" w:color="auto"/>
        <w:bottom w:val="none" w:sz="0" w:space="0" w:color="auto"/>
        <w:right w:val="none" w:sz="0" w:space="0" w:color="auto"/>
      </w:divBdr>
    </w:div>
    <w:div w:id="1084107053">
      <w:bodyDiv w:val="1"/>
      <w:marLeft w:val="0"/>
      <w:marRight w:val="0"/>
      <w:marTop w:val="0"/>
      <w:marBottom w:val="0"/>
      <w:divBdr>
        <w:top w:val="none" w:sz="0" w:space="0" w:color="auto"/>
        <w:left w:val="none" w:sz="0" w:space="0" w:color="auto"/>
        <w:bottom w:val="none" w:sz="0" w:space="0" w:color="auto"/>
        <w:right w:val="none" w:sz="0" w:space="0" w:color="auto"/>
      </w:divBdr>
    </w:div>
    <w:div w:id="1138455797">
      <w:bodyDiv w:val="1"/>
      <w:marLeft w:val="0"/>
      <w:marRight w:val="0"/>
      <w:marTop w:val="0"/>
      <w:marBottom w:val="0"/>
      <w:divBdr>
        <w:top w:val="none" w:sz="0" w:space="0" w:color="auto"/>
        <w:left w:val="none" w:sz="0" w:space="0" w:color="auto"/>
        <w:bottom w:val="none" w:sz="0" w:space="0" w:color="auto"/>
        <w:right w:val="none" w:sz="0" w:space="0" w:color="auto"/>
      </w:divBdr>
    </w:div>
    <w:div w:id="1200162743">
      <w:bodyDiv w:val="1"/>
      <w:marLeft w:val="0"/>
      <w:marRight w:val="0"/>
      <w:marTop w:val="0"/>
      <w:marBottom w:val="0"/>
      <w:divBdr>
        <w:top w:val="none" w:sz="0" w:space="0" w:color="auto"/>
        <w:left w:val="none" w:sz="0" w:space="0" w:color="auto"/>
        <w:bottom w:val="none" w:sz="0" w:space="0" w:color="auto"/>
        <w:right w:val="none" w:sz="0" w:space="0" w:color="auto"/>
      </w:divBdr>
    </w:div>
    <w:div w:id="1306659598">
      <w:bodyDiv w:val="1"/>
      <w:marLeft w:val="0"/>
      <w:marRight w:val="0"/>
      <w:marTop w:val="0"/>
      <w:marBottom w:val="0"/>
      <w:divBdr>
        <w:top w:val="none" w:sz="0" w:space="0" w:color="auto"/>
        <w:left w:val="none" w:sz="0" w:space="0" w:color="auto"/>
        <w:bottom w:val="none" w:sz="0" w:space="0" w:color="auto"/>
        <w:right w:val="none" w:sz="0" w:space="0" w:color="auto"/>
      </w:divBdr>
    </w:div>
    <w:div w:id="1409839396">
      <w:bodyDiv w:val="1"/>
      <w:marLeft w:val="0"/>
      <w:marRight w:val="0"/>
      <w:marTop w:val="0"/>
      <w:marBottom w:val="0"/>
      <w:divBdr>
        <w:top w:val="none" w:sz="0" w:space="0" w:color="auto"/>
        <w:left w:val="none" w:sz="0" w:space="0" w:color="auto"/>
        <w:bottom w:val="none" w:sz="0" w:space="0" w:color="auto"/>
        <w:right w:val="none" w:sz="0" w:space="0" w:color="auto"/>
      </w:divBdr>
    </w:div>
    <w:div w:id="1451318984">
      <w:bodyDiv w:val="1"/>
      <w:marLeft w:val="0"/>
      <w:marRight w:val="0"/>
      <w:marTop w:val="0"/>
      <w:marBottom w:val="0"/>
      <w:divBdr>
        <w:top w:val="none" w:sz="0" w:space="0" w:color="auto"/>
        <w:left w:val="none" w:sz="0" w:space="0" w:color="auto"/>
        <w:bottom w:val="none" w:sz="0" w:space="0" w:color="auto"/>
        <w:right w:val="none" w:sz="0" w:space="0" w:color="auto"/>
      </w:divBdr>
    </w:div>
    <w:div w:id="156375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Mir23</b:Tag>
    <b:SourceType>InternetSite</b:SourceType>
    <b:Guid>{8B172A2D-1D7B-4B54-81CD-C51B5B0794EC}</b:Guid>
    <b:Author>
      <b:Author>
        <b:NameList>
          <b:Person>
            <b:Last>Howard</b:Last>
            <b:First>Miranda</b:First>
          </b:Person>
        </b:NameList>
      </b:Author>
    </b:Author>
    <b:Title>How many trees are cut down to make toilet paper?</b:Title>
    <b:Year>2023</b:Year>
    <b:YearAccessed>2023</b:YearAccessed>
    <b:MonthAccessed>September</b:MonthAccessed>
    <b:DayAccessed>30</b:DayAccessed>
    <b:URL>https://www.bumboo.eco/blogs/news/how-many-trees-are-cut-down-to-make-toilet-paper</b:URL>
    <b:RefOrder>12</b:RefOrder>
  </b:Source>
  <b:Source>
    <b:Tag>Sta211</b:Tag>
    <b:SourceType>InternetSite</b:SourceType>
    <b:Guid>{525C4B7C-BD08-47DC-A81D-3105E0052D80}</b:Guid>
    <b:Author>
      <b:Author>
        <b:Corporate>Statista</b:Corporate>
      </b:Author>
    </b:Author>
    <b:Title>UK: purchasing eco-friendly and sustainable products 2021 | Statista</b:Title>
    <b:Year>2021</b:Year>
    <b:YearAccessed>2023</b:YearAccessed>
    <b:MonthAccessed>October</b:MonthAccessed>
    <b:DayAccessed>1</b:DayAccessed>
    <b:URL>https://www.statista.com/statistics/1257591/purchasing-eco-friendly-and-sustainable-products-uk/</b:URL>
    <b:RefOrder>5</b:RefOrder>
  </b:Source>
  <b:Source>
    <b:Tag>Sta212</b:Tag>
    <b:SourceType>InternetSite</b:SourceType>
    <b:Guid>{4168016B-D007-4B3D-9109-5CDDF9753BC9}</b:Guid>
    <b:Author>
      <b:Author>
        <b:Corporate> Statista</b:Corporate>
      </b:Author>
    </b:Author>
    <b:Title>'Toilet Paper' usage by type in GB from 2016 to 2021 | Statista</b:Title>
    <b:Year>2021</b:Year>
    <b:YearAccessed>2023</b:YearAccessed>
    <b:MonthAccessed>October</b:MonthAccessed>
    <b:DayAccessed>01</b:DayAccessed>
    <b:URL>https://www.statista.com/statistics/303006/toilet-paper-usage-by-type-in-the-uk/</b:URL>
    <b:RefOrder>6</b:RefOrder>
  </b:Source>
  <b:Source>
    <b:Tag>Jam231</b:Tag>
    <b:SourceType>InternetSite</b:SourceType>
    <b:Guid>{09BA66D6-68CE-48D6-9D12-62163DB2205B}</b:Guid>
    <b:Author>
      <b:Author>
        <b:NameList>
          <b:Person>
            <b:Last>Tapper</b:Last>
            <b:First>James</b:First>
          </b:Person>
        </b:NameList>
      </b:Author>
    </b:Author>
    <b:Title>Caught short: lack of recycled toilet paper in UK ‘fuelling deforestation’ | Trees and forests | The Guardian</b:Title>
    <b:Year>2023</b:Year>
    <b:YearAccessed>2023</b:YearAccessed>
    <b:MonthAccessed>October</b:MonthAccessed>
    <b:DayAccessed>01</b:DayAccessed>
    <b:URL>https://www.theguardian.com/environment/2023/jun/24/lack-recycled-toilet-paper-fuelling-deforestation-office-waste-covid-tissue</b:URL>
    <b:RefOrder>7</b:RefOrder>
  </b:Source>
  <b:Source>
    <b:Tag>Sta2317</b:Tag>
    <b:SourceType>InternetSite</b:SourceType>
    <b:Guid>{FB33C01C-3492-4377-A0E9-47BDB147CBD3}</b:Guid>
    <b:Author>
      <b:Author>
        <b:Corporate>Statista</b:Corporate>
      </b:Author>
    </b:Author>
    <b:Title>Leading 'Toilet Paper' brands in GB from 2016 to 2021 | Statista</b:Title>
    <b:Year>2023</b:Year>
    <b:YearAccessed>2023</b:YearAccessed>
    <b:MonthAccessed>September</b:MonthAccessed>
    <b:DayAccessed>01</b:DayAccessed>
    <b:URL>https://www.statista.com/statistics/304028/leading-toilet-paper-brands-in-the-uk/</b:URL>
    <b:RefOrder>9</b:RefOrder>
  </b:Source>
  <b:Source>
    <b:Tag>Min23</b:Tag>
    <b:SourceType>InternetSite</b:SourceType>
    <b:Guid>{2697E9DF-837B-4CD1-BD13-37C186F1BD14}</b:Guid>
    <b:Author>
      <b:Author>
        <b:Corporate>Mintel.com</b:Corporate>
      </b:Author>
    </b:Author>
    <b:Title>The UK Green Household Care Consumer Market Report 2021 | Mintel.com</b:Title>
    <b:Year>2023</b:Year>
    <b:YearAccessed>2023</b:YearAccessed>
    <b:MonthAccessed>October</b:MonthAccessed>
    <b:DayAccessed>02</b:DayAccessed>
    <b:URL>https://store.mintel.com/report/uk-the-green-household-care-consumer-market-report</b:URL>
    <b:RefOrder>10</b:RefOrder>
  </b:Source>
  <b:Source>
    <b:Tag>sky23</b:Tag>
    <b:SourceType>InternetSite</b:SourceType>
    <b:Guid>{AB33B25E-92A8-416B-A064-E1436668B2F5}</b:Guid>
    <b:Author>
      <b:Author>
        <b:Corporate>skyquestt</b:Corporate>
      </b:Author>
    </b:Author>
    <b:Title>Global Toilet Paper Market Size | Global Industry Report, 2022-2028</b:Title>
    <b:Year>2023</b:Year>
    <b:YearAccessed>2023</b:YearAccessed>
    <b:MonthAccessed>October</b:MonthAccessed>
    <b:DayAccessed>01</b:DayAccessed>
    <b:URL>https://www.skyquestt.com/report/toilet-paper-market</b:URL>
    <b:RefOrder>8</b:RefOrder>
  </b:Source>
  <b:Source>
    <b:Tag>BBC2317</b:Tag>
    <b:SourceType>InternetSite</b:SourceType>
    <b:Guid>{22D0BA1E-FE56-4606-96E6-9E741EBF7B5A}</b:Guid>
    <b:Author>
      <b:Author>
        <b:Corporate>BBC BITESIZE</b:Corporate>
      </b:Author>
    </b:Author>
    <b:Title>Organisational structures</b:Title>
    <b:Year>2023</b:Year>
    <b:YearAccessed>2023</b:YearAccessed>
    <b:MonthAccessed>October</b:MonthAccessed>
    <b:DayAccessed>01</b:DayAccessed>
    <b:URL>https://www.bbc.co.uk/bitesize/guides/z6v847h/revision/1</b:URL>
    <b:RefOrder>4</b:RefOrder>
  </b:Source>
  <b:Source>
    <b:Tag>the21</b:Tag>
    <b:SourceType>InternetSite</b:SourceType>
    <b:Guid>{E41B0267-CAFA-4F50-A73D-C09BA83F26EB}</b:Guid>
    <b:Author>
      <b:Author>
        <b:NameList>
          <b:Person>
            <b:Last>theplasticfreehome</b:Last>
          </b:Person>
        </b:NameList>
      </b:Author>
    </b:Author>
    <b:Title>The Environmental Impact of Toilet Paper – Are Recycled or Bamboo Loo Rolls the Answer? – Plastic Free Home – Environmental and Zero Waste Blog</b:Title>
    <b:Year>2021</b:Year>
    <b:YearAccessed>2023</b:YearAccessed>
    <b:MonthAccessed>September</b:MonthAccessed>
    <b:DayAccessed>30</b:DayAccessed>
    <b:URL>https://theplasticfreehome.com/2021/02/11/the-environmental-impact-of-toilet-paper-are-recycled-or-bamboo-loo-rolls-the-answer/</b:URL>
    <b:RefOrder>2</b:RefOrder>
  </b:Source>
  <b:Source>
    <b:Tag>QSS22</b:Tag>
    <b:SourceType>InternetSite</b:SourceType>
    <b:Guid>{3F3FFC1F-EDCF-4195-B160-B025E7D2FA4F}</b:Guid>
    <b:Author>
      <b:Author>
        <b:Corporate>QS Supplies</b:Corporate>
      </b:Author>
    </b:Author>
    <b:Title>World Toilet Paper Consumption, Visualised | QS Supplies</b:Title>
    <b:Year>2022</b:Year>
    <b:YearAccessed>2023</b:YearAccessed>
    <b:MonthAccessed>September</b:MonthAccessed>
    <b:DayAccessed>30</b:DayAccessed>
    <b:URL>https://www.qssupplies.co.uk/world-toilet-paper-consumed-visualised.html</b:URL>
    <b:RefOrder>1</b:RefOrder>
  </b:Source>
  <b:Source>
    <b:Tag>Leg19</b:Tag>
    <b:SourceType>InternetSite</b:SourceType>
    <b:Guid>{D97BDFCD-47F3-4129-AC9B-9FC0DD14AEAD}</b:Guid>
    <b:Author>
      <b:Author>
        <b:NameList>
          <b:Person>
            <b:Last>LegalWiz.in</b:Last>
          </b:Person>
        </b:NameList>
      </b:Author>
    </b:Author>
    <b:Title>A brief understanding of private limited company director | LegalWiz.in</b:Title>
    <b:Year>2019</b:Year>
    <b:YearAccessed>2023</b:YearAccessed>
    <b:MonthAccessed>September</b:MonthAccessed>
    <b:DayAccessed>30</b:DayAccessed>
    <b:URL>https://www.legalwiz.in/blog/a-brief-understanding-of-a-private-limited-company-directors</b:URL>
    <b:RefOrder>3</b:RefOrder>
  </b:Source>
  <b:Source>
    <b:Tag>BBC2318</b:Tag>
    <b:SourceType>InternetSite</b:SourceType>
    <b:Guid>{E201FBD1-8C0B-4B5C-B2EE-D13EDE6AEB91}</b:Guid>
    <b:Author>
      <b:Author>
        <b:Corporate>BBC Bitesize</b:Corporate>
      </b:Author>
    </b:Author>
    <b:Title>How the marketing mix helps businesses to achieve aims and objectives - The marketing mix - Eduqas - GCSE Business Revision - Eduqas - BBC Bitesize</b:Title>
    <b:Year>2023</b:Year>
    <b:YearAccessed>2023</b:YearAccessed>
    <b:MonthAccessed>October</b:MonthAccessed>
    <b:DayAccessed>02</b:DayAccessed>
    <b:URL>https://www.bbc.co.uk/bitesize/guides/z4dppg8/revision/1</b:URL>
    <b:RefOrder>11</b:RefOrder>
  </b:Source>
</b:Sources>
</file>

<file path=customXml/itemProps1.xml><?xml version="1.0" encoding="utf-8"?>
<ds:datastoreItem xmlns:ds="http://schemas.openxmlformats.org/officeDocument/2006/customXml" ds:itemID="{2FF64DA6-EFA3-491A-9E34-AE06AF4E2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2455</Words>
  <Characters>13998</Characters>
  <Application>Microsoft Office Word</Application>
  <DocSecurity>0</DocSecurity>
  <Lines>116</Lines>
  <Paragraphs>32</Paragraphs>
  <ScaleCrop>false</ScaleCrop>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2023-10-11T19:37:00Z</dcterms:created>
  <dcterms:modified xsi:type="dcterms:W3CDTF">2023-10-29T14:09:00Z</dcterms:modified>
</cp:coreProperties>
</file>