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B7FAE4" w14:textId="77777777" w:rsidR="00730CF6" w:rsidRPr="00872E26" w:rsidRDefault="00730CF6" w:rsidP="00730CF6">
      <w:pPr>
        <w:spacing w:after="0" w:line="480" w:lineRule="auto"/>
        <w:jc w:val="both"/>
        <w:rPr>
          <w:rFonts w:ascii="Times New Roman" w:hAnsi="Times New Roman" w:cs="Times New Roman"/>
          <w:b/>
          <w:color w:val="000000" w:themeColor="text1"/>
        </w:rPr>
      </w:pPr>
    </w:p>
    <w:p w14:paraId="6838BAD3" w14:textId="77777777" w:rsidR="00730CF6" w:rsidRPr="00872E26" w:rsidRDefault="00730CF6" w:rsidP="00730CF6">
      <w:pPr>
        <w:spacing w:after="0" w:line="480" w:lineRule="auto"/>
        <w:jc w:val="both"/>
        <w:rPr>
          <w:rFonts w:ascii="Times New Roman" w:hAnsi="Times New Roman" w:cs="Times New Roman"/>
          <w:b/>
          <w:color w:val="000000" w:themeColor="text1"/>
        </w:rPr>
      </w:pPr>
    </w:p>
    <w:p w14:paraId="1251DA29" w14:textId="77777777" w:rsidR="00730CF6" w:rsidRPr="00872E26" w:rsidRDefault="00730CF6" w:rsidP="00730CF6">
      <w:pPr>
        <w:spacing w:after="0" w:line="480" w:lineRule="auto"/>
        <w:jc w:val="both"/>
        <w:rPr>
          <w:rFonts w:ascii="Times New Roman" w:hAnsi="Times New Roman" w:cs="Times New Roman"/>
          <w:b/>
          <w:color w:val="000000" w:themeColor="text1"/>
        </w:rPr>
      </w:pPr>
    </w:p>
    <w:p w14:paraId="3513FAD9" w14:textId="77777777" w:rsidR="00730CF6" w:rsidRPr="00872E26" w:rsidRDefault="00730CF6" w:rsidP="00730CF6">
      <w:pPr>
        <w:spacing w:after="0" w:line="480" w:lineRule="auto"/>
        <w:jc w:val="both"/>
        <w:rPr>
          <w:rFonts w:ascii="Times New Roman" w:hAnsi="Times New Roman" w:cs="Times New Roman"/>
          <w:b/>
          <w:color w:val="000000" w:themeColor="text1"/>
        </w:rPr>
      </w:pPr>
    </w:p>
    <w:p w14:paraId="791E9A02" w14:textId="692B16BB" w:rsidR="00F95891" w:rsidRPr="00872E26" w:rsidRDefault="00F95891" w:rsidP="00730CF6">
      <w:pPr>
        <w:spacing w:after="0" w:line="480" w:lineRule="auto"/>
        <w:jc w:val="center"/>
        <w:rPr>
          <w:rFonts w:ascii="Times New Roman" w:hAnsi="Times New Roman" w:cs="Times New Roman"/>
          <w:color w:val="000000" w:themeColor="text1"/>
        </w:rPr>
      </w:pPr>
      <w:r w:rsidRPr="00872E26">
        <w:rPr>
          <w:rFonts w:ascii="Times New Roman" w:hAnsi="Times New Roman" w:cs="Times New Roman"/>
          <w:b/>
          <w:color w:val="000000" w:themeColor="text1"/>
        </w:rPr>
        <w:t>Task 3: Reflection - Airbnb, Inc.</w:t>
      </w:r>
    </w:p>
    <w:p w14:paraId="26072EAC" w14:textId="77777777" w:rsidR="00F95891" w:rsidRPr="00872E26" w:rsidRDefault="00F95891" w:rsidP="00730CF6">
      <w:pPr>
        <w:spacing w:after="0" w:line="480" w:lineRule="auto"/>
        <w:jc w:val="center"/>
        <w:rPr>
          <w:rFonts w:ascii="Times New Roman" w:hAnsi="Times New Roman" w:cs="Times New Roman"/>
          <w:color w:val="000000" w:themeColor="text1"/>
        </w:rPr>
      </w:pPr>
      <w:r w:rsidRPr="00872E26">
        <w:rPr>
          <w:rFonts w:ascii="Times New Roman" w:hAnsi="Times New Roman" w:cs="Times New Roman"/>
          <w:color w:val="000000" w:themeColor="text1"/>
        </w:rPr>
        <w:t>Name: MERECAN STEFAN</w:t>
      </w:r>
    </w:p>
    <w:p w14:paraId="7C963E58" w14:textId="77777777" w:rsidR="00F95891" w:rsidRPr="00872E26" w:rsidRDefault="00F95891" w:rsidP="00730CF6">
      <w:pPr>
        <w:spacing w:after="0" w:line="480" w:lineRule="auto"/>
        <w:jc w:val="center"/>
        <w:rPr>
          <w:rFonts w:ascii="Times New Roman" w:hAnsi="Times New Roman" w:cs="Times New Roman"/>
          <w:color w:val="000000" w:themeColor="text1"/>
        </w:rPr>
      </w:pPr>
      <w:r w:rsidRPr="00872E26">
        <w:rPr>
          <w:rFonts w:ascii="Times New Roman" w:hAnsi="Times New Roman" w:cs="Times New Roman"/>
          <w:color w:val="000000" w:themeColor="text1"/>
        </w:rPr>
        <w:t>Student ID: 2325936</w:t>
      </w:r>
    </w:p>
    <w:p w14:paraId="2AE2A936" w14:textId="77777777" w:rsidR="00F95891" w:rsidRPr="00872E26" w:rsidRDefault="00F95891" w:rsidP="00730CF6">
      <w:pPr>
        <w:spacing w:after="0" w:line="480" w:lineRule="auto"/>
        <w:jc w:val="center"/>
        <w:rPr>
          <w:rFonts w:ascii="Times New Roman" w:hAnsi="Times New Roman" w:cs="Times New Roman"/>
          <w:color w:val="000000" w:themeColor="text1"/>
        </w:rPr>
      </w:pPr>
      <w:r w:rsidRPr="00872E26">
        <w:rPr>
          <w:rFonts w:ascii="Times New Roman" w:hAnsi="Times New Roman" w:cs="Times New Roman"/>
          <w:color w:val="000000" w:themeColor="text1"/>
        </w:rPr>
        <w:t>Programme: BA (Hons) Business Management</w:t>
      </w:r>
    </w:p>
    <w:p w14:paraId="54823E2E" w14:textId="77777777" w:rsidR="00F95891" w:rsidRPr="00872E26" w:rsidRDefault="00F95891" w:rsidP="00730CF6">
      <w:pPr>
        <w:spacing w:after="0" w:line="480" w:lineRule="auto"/>
        <w:jc w:val="center"/>
        <w:rPr>
          <w:rFonts w:ascii="Times New Roman" w:hAnsi="Times New Roman" w:cs="Times New Roman"/>
          <w:color w:val="000000" w:themeColor="text1"/>
        </w:rPr>
      </w:pPr>
      <w:r w:rsidRPr="00872E26">
        <w:rPr>
          <w:rFonts w:ascii="Times New Roman" w:hAnsi="Times New Roman" w:cs="Times New Roman"/>
          <w:color w:val="000000" w:themeColor="text1"/>
        </w:rPr>
        <w:t>Module: Entrepreneurship</w:t>
      </w:r>
    </w:p>
    <w:p w14:paraId="23984214" w14:textId="77777777" w:rsidR="00F95891" w:rsidRPr="00872E26" w:rsidRDefault="00F95891" w:rsidP="00730CF6">
      <w:pPr>
        <w:spacing w:after="0" w:line="480" w:lineRule="auto"/>
        <w:jc w:val="center"/>
        <w:rPr>
          <w:rFonts w:ascii="Times New Roman" w:hAnsi="Times New Roman" w:cs="Times New Roman"/>
          <w:color w:val="000000" w:themeColor="text1"/>
        </w:rPr>
      </w:pPr>
      <w:r w:rsidRPr="00872E26">
        <w:rPr>
          <w:rFonts w:ascii="Times New Roman" w:hAnsi="Times New Roman" w:cs="Times New Roman"/>
          <w:color w:val="000000" w:themeColor="text1"/>
        </w:rPr>
        <w:t>Module Code: LCBB5013</w:t>
      </w:r>
    </w:p>
    <w:p w14:paraId="232BCB2A" w14:textId="77777777" w:rsidR="00F95891" w:rsidRPr="00872E26" w:rsidRDefault="00F95891" w:rsidP="00730CF6">
      <w:pPr>
        <w:spacing w:after="0" w:line="480" w:lineRule="auto"/>
        <w:jc w:val="center"/>
        <w:rPr>
          <w:rFonts w:ascii="Times New Roman" w:hAnsi="Times New Roman" w:cs="Times New Roman"/>
          <w:color w:val="000000" w:themeColor="text1"/>
        </w:rPr>
      </w:pPr>
      <w:r w:rsidRPr="00872E26">
        <w:rPr>
          <w:rFonts w:ascii="Times New Roman" w:hAnsi="Times New Roman" w:cs="Times New Roman"/>
          <w:color w:val="000000" w:themeColor="text1"/>
        </w:rPr>
        <w:t>Assignment Title: Portfolio - 6 elements</w:t>
      </w:r>
    </w:p>
    <w:p w14:paraId="621DD230" w14:textId="77777777" w:rsidR="00F95891" w:rsidRPr="00872E26" w:rsidRDefault="00F95891" w:rsidP="00730CF6">
      <w:pPr>
        <w:spacing w:after="0" w:line="480" w:lineRule="auto"/>
        <w:jc w:val="center"/>
        <w:rPr>
          <w:rFonts w:ascii="Times New Roman" w:hAnsi="Times New Roman" w:cs="Times New Roman"/>
          <w:color w:val="000000" w:themeColor="text1"/>
        </w:rPr>
      </w:pPr>
      <w:r w:rsidRPr="00872E26">
        <w:rPr>
          <w:rFonts w:ascii="Times New Roman" w:hAnsi="Times New Roman" w:cs="Times New Roman"/>
          <w:color w:val="000000" w:themeColor="text1"/>
        </w:rPr>
        <w:t>Lecturer: Vasilios Tavlaridis / Balendran Kandasamy</w:t>
      </w:r>
    </w:p>
    <w:p w14:paraId="2D1563AA" w14:textId="5A8B146C" w:rsidR="00F95891" w:rsidRPr="00872E26" w:rsidRDefault="00F95891" w:rsidP="00730CF6">
      <w:pPr>
        <w:spacing w:after="0" w:line="480" w:lineRule="auto"/>
        <w:jc w:val="center"/>
        <w:rPr>
          <w:rFonts w:ascii="Times New Roman" w:hAnsi="Times New Roman" w:cs="Times New Roman"/>
          <w:color w:val="000000" w:themeColor="text1"/>
        </w:rPr>
      </w:pPr>
    </w:p>
    <w:p w14:paraId="289D3DA3" w14:textId="77777777" w:rsidR="00F95891" w:rsidRPr="00872E26" w:rsidRDefault="00F95891" w:rsidP="00730CF6">
      <w:pPr>
        <w:spacing w:after="0" w:line="480" w:lineRule="auto"/>
        <w:jc w:val="both"/>
        <w:rPr>
          <w:rFonts w:ascii="Times New Roman" w:hAnsi="Times New Roman" w:cs="Times New Roman"/>
          <w:color w:val="000000" w:themeColor="text1"/>
        </w:rPr>
      </w:pPr>
      <w:r w:rsidRPr="00872E26">
        <w:rPr>
          <w:rFonts w:ascii="Times New Roman" w:hAnsi="Times New Roman" w:cs="Times New Roman"/>
          <w:color w:val="000000" w:themeColor="text1"/>
        </w:rPr>
        <w:br w:type="page"/>
      </w:r>
    </w:p>
    <w:p w14:paraId="335257A1" w14:textId="77777777" w:rsidR="00F95891" w:rsidRPr="00872E26" w:rsidRDefault="00F95891" w:rsidP="00730CF6">
      <w:pPr>
        <w:pStyle w:val="Heading1"/>
        <w:spacing w:before="0" w:after="0" w:line="480" w:lineRule="auto"/>
        <w:jc w:val="both"/>
        <w:rPr>
          <w:rFonts w:ascii="Times New Roman" w:hAnsi="Times New Roman" w:cs="Times New Roman"/>
          <w:color w:val="000000" w:themeColor="text1"/>
        </w:rPr>
      </w:pPr>
      <w:r w:rsidRPr="00872E26">
        <w:rPr>
          <w:rFonts w:ascii="Times New Roman" w:eastAsia="Arial" w:hAnsi="Times New Roman" w:cs="Times New Roman"/>
          <w:color w:val="000000" w:themeColor="text1"/>
          <w:sz w:val="24"/>
        </w:rPr>
        <w:lastRenderedPageBreak/>
        <w:t>Reflection on Airbnb and Founder Learning</w:t>
      </w:r>
    </w:p>
    <w:p w14:paraId="2677F3C1" w14:textId="5FF42106" w:rsidR="00730CF6" w:rsidRPr="00872E26" w:rsidRDefault="00730CF6" w:rsidP="00730CF6">
      <w:pPr>
        <w:spacing w:after="0" w:line="480" w:lineRule="auto"/>
        <w:ind w:firstLine="720"/>
        <w:jc w:val="both"/>
        <w:rPr>
          <w:rFonts w:ascii="Times New Roman" w:hAnsi="Times New Roman" w:cs="Times New Roman"/>
          <w:color w:val="000000" w:themeColor="text1"/>
        </w:rPr>
      </w:pPr>
      <w:r w:rsidRPr="00872E26">
        <w:rPr>
          <w:rFonts w:ascii="Times New Roman" w:hAnsi="Times New Roman" w:cs="Times New Roman"/>
          <w:color w:val="000000" w:themeColor="text1"/>
        </w:rPr>
        <w:t xml:space="preserve">This reflection takes the form of looking at Airbnb in the course of its various development phases and correlates the phases with how I could do things had I started my own business. Airbnb, as an opportunity-recognition case, is initially. The founders did not start off with an ideal platform. They realized that there was actually a lack of accommodation and tried a minimal concept with guests and learnt along the way. It is important since being an entrepreneur does not mean having an original idea in </w:t>
      </w:r>
      <w:r w:rsidRPr="00872E26">
        <w:rPr>
          <w:rFonts w:ascii="Times New Roman" w:hAnsi="Times New Roman" w:cs="Times New Roman"/>
          <w:color w:val="000000" w:themeColor="text1"/>
        </w:rPr>
        <w:t>mind but</w:t>
      </w:r>
      <w:r w:rsidRPr="00872E26">
        <w:rPr>
          <w:rFonts w:ascii="Times New Roman" w:hAnsi="Times New Roman" w:cs="Times New Roman"/>
          <w:color w:val="000000" w:themeColor="text1"/>
        </w:rPr>
        <w:t xml:space="preserve"> finding out whether there is an actual opportunity and then seizing it despite using limited resources (Shane and Venkataraman, 2000; Graham, 2020).</w:t>
      </w:r>
    </w:p>
    <w:p w14:paraId="62CEF5DF" w14:textId="77777777" w:rsidR="00730CF6" w:rsidRPr="00872E26" w:rsidRDefault="00730CF6" w:rsidP="00730CF6">
      <w:pPr>
        <w:spacing w:after="0" w:line="480" w:lineRule="auto"/>
        <w:ind w:firstLine="720"/>
        <w:jc w:val="both"/>
        <w:rPr>
          <w:rFonts w:ascii="Times New Roman" w:hAnsi="Times New Roman" w:cs="Times New Roman"/>
          <w:color w:val="000000" w:themeColor="text1"/>
        </w:rPr>
      </w:pPr>
      <w:r w:rsidRPr="00872E26">
        <w:rPr>
          <w:rFonts w:ascii="Times New Roman" w:hAnsi="Times New Roman" w:cs="Times New Roman"/>
          <w:color w:val="000000" w:themeColor="text1"/>
        </w:rPr>
        <w:t>The founders also deserve my respect at the start-up stage, as they never gave up and opted to raise funds in a non-standard way. They have high commitment in terms of their use of credit cards, innovative sales and use of their cereals and Y Combinator. But I would not imitate all the aspects of this approach. Personal debt might put a strain on a founder and is not appropriate for every founder. Even when working in my own company, I would be creative, yet I would check demand at an early stage, maintain a high level of costs and not engage in risky financial options, which would affect the stability in the long term (Teece, 2010; Wired, 2017).</w:t>
      </w:r>
    </w:p>
    <w:p w14:paraId="38BB6625" w14:textId="77777777" w:rsidR="00730CF6" w:rsidRPr="00872E26" w:rsidRDefault="00730CF6" w:rsidP="00730CF6">
      <w:pPr>
        <w:spacing w:after="0" w:line="480" w:lineRule="auto"/>
        <w:ind w:firstLine="720"/>
        <w:jc w:val="both"/>
        <w:rPr>
          <w:rFonts w:ascii="Times New Roman" w:hAnsi="Times New Roman" w:cs="Times New Roman"/>
          <w:color w:val="000000" w:themeColor="text1"/>
        </w:rPr>
      </w:pPr>
      <w:r w:rsidRPr="00872E26">
        <w:rPr>
          <w:rFonts w:ascii="Times New Roman" w:hAnsi="Times New Roman" w:cs="Times New Roman"/>
          <w:color w:val="000000" w:themeColor="text1"/>
        </w:rPr>
        <w:t>During the growth level, Airbnb came out more powerful due to its enhanced platform, creation of trust systems and the generation of more hosts and guests. I would also do the same since there is no way a marketplace will develop with just one side of the market. It requires both supply and demand. I also believe that Airbnb, based on photography, convenience of booking and reviews, was reasonable as trust decreases customer uncertainty. In the creation of a company, I would invest in customer trust at the very beginning, not focusing solely on advertisements (Ert, Fleischer and Magen, 2016; Dann, Teubner and Weinhardt, 2019).</w:t>
      </w:r>
    </w:p>
    <w:p w14:paraId="084A7622" w14:textId="77777777" w:rsidR="00730CF6" w:rsidRPr="00872E26" w:rsidRDefault="00730CF6" w:rsidP="00730CF6">
      <w:pPr>
        <w:spacing w:after="0" w:line="480" w:lineRule="auto"/>
        <w:ind w:firstLine="720"/>
        <w:jc w:val="both"/>
        <w:rPr>
          <w:rFonts w:ascii="Times New Roman" w:hAnsi="Times New Roman" w:cs="Times New Roman"/>
          <w:color w:val="000000" w:themeColor="text1"/>
        </w:rPr>
      </w:pPr>
      <w:r w:rsidRPr="00872E26">
        <w:rPr>
          <w:rFonts w:ascii="Times New Roman" w:hAnsi="Times New Roman" w:cs="Times New Roman"/>
          <w:color w:val="000000" w:themeColor="text1"/>
        </w:rPr>
        <w:lastRenderedPageBreak/>
        <w:t>I feel like at the mature stage, Airbnb succeeds and is more vulnerable. Communities, regulators, hosts, guests, staff and shareholders are some of the stakeholders that a large company must be answerable to. Housing issues, safety and inadequate service delivery are all other things that can be developed by the same model that brought about growth. There are a few things that I would have done differently. Before it was an issue of reputational risk, I would establish earlier local stakeholder dialogue, develop more specific quality, refund and neighbourhood impact policies (Hall, 2022; Zervas, Proserpio and Byers, 2017).</w:t>
      </w:r>
    </w:p>
    <w:p w14:paraId="2BA29DEA" w14:textId="77777777" w:rsidR="00730CF6" w:rsidRPr="00872E26" w:rsidRDefault="00730CF6" w:rsidP="00730CF6">
      <w:pPr>
        <w:spacing w:after="0" w:line="480" w:lineRule="auto"/>
        <w:ind w:firstLine="720"/>
        <w:jc w:val="both"/>
        <w:rPr>
          <w:rFonts w:ascii="Times New Roman" w:hAnsi="Times New Roman" w:cs="Times New Roman"/>
          <w:color w:val="000000" w:themeColor="text1"/>
        </w:rPr>
      </w:pPr>
      <w:r w:rsidRPr="00872E26">
        <w:rPr>
          <w:rFonts w:ascii="Times New Roman" w:hAnsi="Times New Roman" w:cs="Times New Roman"/>
          <w:color w:val="000000" w:themeColor="text1"/>
        </w:rPr>
        <w:t>The lesson that I would uphold as the founder-lesson is the balance between vision and learning. Brian Chesky and other founders were ambitious; they had to make changes to the model as they also learnt what customers treasured. The method I would apply in my own company is to help with a targeted customer issue, get feedback, fix the offer and then expand. This is much closer to the real world as opposed to attempting to start a perfect business at the very beginning (Narver and Slater, 1990; Morgan et al., 2019).</w:t>
      </w:r>
    </w:p>
    <w:p w14:paraId="1890F041" w14:textId="77777777" w:rsidR="00730CF6" w:rsidRPr="00872E26" w:rsidRDefault="00730CF6" w:rsidP="00730CF6">
      <w:pPr>
        <w:spacing w:after="0" w:line="480" w:lineRule="auto"/>
        <w:ind w:firstLine="720"/>
        <w:jc w:val="both"/>
        <w:rPr>
          <w:rFonts w:ascii="Times New Roman" w:hAnsi="Times New Roman" w:cs="Times New Roman"/>
          <w:color w:val="000000" w:themeColor="text1"/>
        </w:rPr>
      </w:pPr>
      <w:r w:rsidRPr="00872E26">
        <w:rPr>
          <w:rFonts w:ascii="Times New Roman" w:hAnsi="Times New Roman" w:cs="Times New Roman"/>
          <w:color w:val="000000" w:themeColor="text1"/>
        </w:rPr>
        <w:t>Generally, I perceive Airbnb as one of the best illustrations of entrepreneurship development, but not an ideal one that should be emulated as such. I would emulate its innovation, customer experimentation, standalone thought process and effective brand building. I would change the miscues in financial risk management, the local responsibility and quality assurance. The first moral of the story is that to become a successful entrepreneur, you require opportunity, courage and innovation, but, at the same time, you require responsible systems, which safeguard customers, communities, and the long-term business (Belk, 2014; Hall, 2022; Airbnb, Inc., 2026).</w:t>
      </w:r>
    </w:p>
    <w:p w14:paraId="393EA332" w14:textId="023F5026" w:rsidR="00F95891" w:rsidRPr="00872E26" w:rsidRDefault="00730CF6" w:rsidP="00730CF6">
      <w:pPr>
        <w:spacing w:after="0" w:line="480" w:lineRule="auto"/>
        <w:jc w:val="both"/>
        <w:rPr>
          <w:rFonts w:ascii="Times New Roman" w:hAnsi="Times New Roman" w:cs="Times New Roman"/>
          <w:color w:val="000000" w:themeColor="text1"/>
        </w:rPr>
      </w:pPr>
      <w:r w:rsidRPr="00872E26">
        <w:rPr>
          <w:rFonts w:ascii="Times New Roman" w:hAnsi="Times New Roman" w:cs="Times New Roman"/>
          <w:color w:val="000000" w:themeColor="text1"/>
        </w:rPr>
        <w:t xml:space="preserve">The greatest personal lesson is that I need not include fast growth in the healthy development. Airbnb demonstrates that value can be generated due to growth, yet responsibilities are generated, as well. My </w:t>
      </w:r>
      <w:r w:rsidRPr="00872E26">
        <w:rPr>
          <w:rFonts w:ascii="Times New Roman" w:hAnsi="Times New Roman" w:cs="Times New Roman"/>
          <w:color w:val="000000" w:themeColor="text1"/>
        </w:rPr>
        <w:t>measure</w:t>
      </w:r>
      <w:r w:rsidRPr="00872E26">
        <w:rPr>
          <w:rFonts w:ascii="Times New Roman" w:hAnsi="Times New Roman" w:cs="Times New Roman"/>
          <w:color w:val="000000" w:themeColor="text1"/>
        </w:rPr>
        <w:t xml:space="preserve"> against success in case of a company would be in terms of revenue, customer </w:t>
      </w:r>
      <w:r w:rsidRPr="00872E26">
        <w:rPr>
          <w:rFonts w:ascii="Times New Roman" w:hAnsi="Times New Roman" w:cs="Times New Roman"/>
          <w:color w:val="000000" w:themeColor="text1"/>
        </w:rPr>
        <w:lastRenderedPageBreak/>
        <w:t>satisfaction, risk control and social impact in case I come up with a company. This would assist me in developing a business that is capable of outliving the exuberation of launch has died off (Morgan et al., 2019; Hall, 2022).</w:t>
      </w:r>
    </w:p>
    <w:p w14:paraId="76AECF23" w14:textId="77777777" w:rsidR="00730CF6" w:rsidRPr="00872E26" w:rsidRDefault="00730CF6">
      <w:pPr>
        <w:spacing w:after="160" w:line="278" w:lineRule="auto"/>
        <w:rPr>
          <w:rFonts w:ascii="Times New Roman" w:hAnsi="Times New Roman" w:cs="Times New Roman"/>
          <w:b/>
          <w:color w:val="000000" w:themeColor="text1"/>
          <w:kern w:val="2"/>
          <w:szCs w:val="40"/>
          <w:lang w:val="en-AU"/>
          <w14:ligatures w14:val="standardContextual"/>
        </w:rPr>
      </w:pPr>
      <w:r w:rsidRPr="00872E26">
        <w:rPr>
          <w:rFonts w:ascii="Times New Roman" w:hAnsi="Times New Roman" w:cs="Times New Roman"/>
          <w:color w:val="000000" w:themeColor="text1"/>
        </w:rPr>
        <w:br w:type="page"/>
      </w:r>
    </w:p>
    <w:p w14:paraId="3307856A" w14:textId="249B58EA" w:rsidR="00F95891" w:rsidRPr="00872E26" w:rsidRDefault="00F95891" w:rsidP="00730CF6">
      <w:pPr>
        <w:pStyle w:val="Heading1"/>
        <w:spacing w:before="0" w:after="0" w:line="480" w:lineRule="auto"/>
        <w:jc w:val="both"/>
        <w:rPr>
          <w:rFonts w:ascii="Times New Roman" w:hAnsi="Times New Roman" w:cs="Times New Roman"/>
          <w:color w:val="000000" w:themeColor="text1"/>
        </w:rPr>
      </w:pPr>
      <w:r w:rsidRPr="00872E26">
        <w:rPr>
          <w:rFonts w:ascii="Times New Roman" w:eastAsia="Arial" w:hAnsi="Times New Roman" w:cs="Times New Roman"/>
          <w:color w:val="000000" w:themeColor="text1"/>
          <w:sz w:val="24"/>
        </w:rPr>
        <w:lastRenderedPageBreak/>
        <w:t>References</w:t>
      </w:r>
    </w:p>
    <w:p w14:paraId="4295FB97"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Airbnb, Inc. (2026) Annual Report on Form 10-K for the fiscal year ended 31 December 2025. Official company filing.  </w:t>
      </w:r>
    </w:p>
    <w:p w14:paraId="0EE19FA8"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Belk, R. (2014) 'You are what you can access: Sharing and collaborative consumption online', Journal of Business Research, 67(8), 1595-1600. Available at: </w:t>
      </w:r>
      <w:hyperlink r:id="rId4">
        <w:r w:rsidRPr="00872E26">
          <w:rPr>
            <w:rFonts w:ascii="Times New Roman" w:hAnsi="Times New Roman" w:cs="Times New Roman"/>
            <w:color w:val="000000" w:themeColor="text1"/>
          </w:rPr>
          <w:t>https://doi.org/10.1016/j.jbusres.2013.10.001</w:t>
        </w:r>
      </w:hyperlink>
    </w:p>
    <w:p w14:paraId="00B6B4AB"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Dann, D., Teubner, T. and Weinhardt, C. (2019) 'Poster child and guinea pig - insights from a structured literature review on Airbnb', International Journal of Contemporary Hospitality Management, 31(1), 427-473. Available at: </w:t>
      </w:r>
      <w:hyperlink r:id="rId5">
        <w:r w:rsidRPr="00872E26">
          <w:rPr>
            <w:rFonts w:ascii="Times New Roman" w:hAnsi="Times New Roman" w:cs="Times New Roman"/>
            <w:color w:val="000000" w:themeColor="text1"/>
          </w:rPr>
          <w:t>https://doi.org/10.1108/IJCHM-03-2018-0186</w:t>
        </w:r>
      </w:hyperlink>
    </w:p>
    <w:p w14:paraId="7C3DC648"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Ert, E., Fleischer, A. and Magen, N. (2016) 'Trust and reputation in the sharing economy: The role of personal photos in Airbnb', Tourism Management, 55, 62-73. Available at: </w:t>
      </w:r>
      <w:hyperlink r:id="rId6">
        <w:r w:rsidRPr="00872E26">
          <w:rPr>
            <w:rFonts w:ascii="Times New Roman" w:hAnsi="Times New Roman" w:cs="Times New Roman"/>
            <w:color w:val="000000" w:themeColor="text1"/>
          </w:rPr>
          <w:t>https://doi.org/10.1016/j.tourman.2016.01.013</w:t>
        </w:r>
      </w:hyperlink>
    </w:p>
    <w:p w14:paraId="68ECA0E8"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Graham, P. (2020) The Airbnbs. Y Combinator.  </w:t>
      </w:r>
    </w:p>
    <w:p w14:paraId="58E5C71C"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Guttentag, D. (2015) 'Airbnb: Disruptive innovation and the rise of an informal tourism accommodation sector', Current Issues in Tourism, 18(12), 1192-1217. Available at: </w:t>
      </w:r>
      <w:hyperlink r:id="rId7">
        <w:r w:rsidRPr="00872E26">
          <w:rPr>
            <w:rFonts w:ascii="Times New Roman" w:hAnsi="Times New Roman" w:cs="Times New Roman"/>
            <w:color w:val="000000" w:themeColor="text1"/>
          </w:rPr>
          <w:t>https://doi.org/10.1080/13683500.2013.827159</w:t>
        </w:r>
      </w:hyperlink>
    </w:p>
    <w:p w14:paraId="02146D6B"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Hall, C.M. (2022) 'Airbnb and the sharing economy', Current Issues in Tourism, 25(19), 3057-3067. Available at: </w:t>
      </w:r>
      <w:hyperlink r:id="rId8">
        <w:r w:rsidRPr="00872E26">
          <w:rPr>
            <w:rFonts w:ascii="Times New Roman" w:hAnsi="Times New Roman" w:cs="Times New Roman"/>
            <w:color w:val="000000" w:themeColor="text1"/>
          </w:rPr>
          <w:t>https://doi.org/10.1080/13683500.2022.2122418</w:t>
        </w:r>
      </w:hyperlink>
    </w:p>
    <w:p w14:paraId="64B65917"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Morgan, N.A., Whitler, K.A., Feng, H. and Chari, S. (2019) 'Research in marketing strategy', Journal of the Academy of Marketing Science, 47(1), 4-29. Available at: </w:t>
      </w:r>
      <w:hyperlink r:id="rId9">
        <w:r w:rsidRPr="00872E26">
          <w:rPr>
            <w:rFonts w:ascii="Times New Roman" w:hAnsi="Times New Roman" w:cs="Times New Roman"/>
            <w:color w:val="000000" w:themeColor="text1"/>
          </w:rPr>
          <w:t>https://doi.org/10.1007/s11747-018-0598-1</w:t>
        </w:r>
      </w:hyperlink>
    </w:p>
    <w:p w14:paraId="4284C28A"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lastRenderedPageBreak/>
        <w:t xml:space="preserve">Narver, J.C. and Slater, S.F. (1990) 'The effect of a market orientation on business profitability', Journal of Marketing, 54(4), 20-35. Available at: </w:t>
      </w:r>
      <w:hyperlink r:id="rId10">
        <w:r w:rsidRPr="00872E26">
          <w:rPr>
            <w:rFonts w:ascii="Times New Roman" w:hAnsi="Times New Roman" w:cs="Times New Roman"/>
            <w:color w:val="000000" w:themeColor="text1"/>
          </w:rPr>
          <w:t>https://doi.org/10.1177/002224299005400403</w:t>
        </w:r>
      </w:hyperlink>
    </w:p>
    <w:p w14:paraId="7A280A49"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Shane, S. and Venkataraman, S. (2000) 'The promise of entrepreneurship as a field of research', Academy of Management Review, 25(1), 217-226. Available at: </w:t>
      </w:r>
      <w:hyperlink r:id="rId11">
        <w:r w:rsidRPr="00872E26">
          <w:rPr>
            <w:rFonts w:ascii="Times New Roman" w:hAnsi="Times New Roman" w:cs="Times New Roman"/>
            <w:color w:val="000000" w:themeColor="text1"/>
          </w:rPr>
          <w:t>https://doi.org/10.5465/amr.2000.2791611</w:t>
        </w:r>
      </w:hyperlink>
    </w:p>
    <w:p w14:paraId="6D1F90C5"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Teece, D.J. (2010) 'Business models, business strategy and innovation', Long Range Planning, 43(2-3), 172-194. Available at: </w:t>
      </w:r>
      <w:hyperlink r:id="rId12">
        <w:r w:rsidRPr="00872E26">
          <w:rPr>
            <w:rFonts w:ascii="Times New Roman" w:hAnsi="Times New Roman" w:cs="Times New Roman"/>
            <w:color w:val="000000" w:themeColor="text1"/>
          </w:rPr>
          <w:t>https://doi.org/10.1016/j.lrp.2009.07.003</w:t>
        </w:r>
      </w:hyperlink>
    </w:p>
    <w:p w14:paraId="6F01D850"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Wired (2017) Airbnb's surprising path to Y Combinator. Magazine article.  </w:t>
      </w:r>
    </w:p>
    <w:p w14:paraId="34D473EB" w14:textId="77777777" w:rsidR="00F95891" w:rsidRPr="00872E26" w:rsidRDefault="00F95891" w:rsidP="00730CF6">
      <w:pPr>
        <w:spacing w:after="0" w:line="480" w:lineRule="auto"/>
        <w:ind w:left="720" w:hanging="720"/>
        <w:rPr>
          <w:rFonts w:ascii="Times New Roman" w:hAnsi="Times New Roman" w:cs="Times New Roman"/>
          <w:color w:val="000000" w:themeColor="text1"/>
        </w:rPr>
      </w:pPr>
      <w:r w:rsidRPr="00872E26">
        <w:rPr>
          <w:rFonts w:ascii="Times New Roman" w:hAnsi="Times New Roman" w:cs="Times New Roman"/>
          <w:color w:val="000000" w:themeColor="text1"/>
        </w:rPr>
        <w:t xml:space="preserve">Zervas, G., Proserpio, D. and Byers, J.W. (2017) 'The rise of the sharing economy: Estimating the impact of Airbnb on the hotel industry', Journal of Marketing Research, 54(5), 687-705. Available at: </w:t>
      </w:r>
      <w:hyperlink r:id="rId13">
        <w:r w:rsidRPr="00872E26">
          <w:rPr>
            <w:rFonts w:ascii="Times New Roman" w:hAnsi="Times New Roman" w:cs="Times New Roman"/>
            <w:color w:val="000000" w:themeColor="text1"/>
          </w:rPr>
          <w:t>https://doi.org/10.1509/jmr.15.0204</w:t>
        </w:r>
      </w:hyperlink>
    </w:p>
    <w:p w14:paraId="74E2BAA1" w14:textId="77777777" w:rsidR="00C555E7" w:rsidRPr="00872E26" w:rsidRDefault="00C555E7" w:rsidP="00730CF6">
      <w:pPr>
        <w:spacing w:after="0" w:line="480" w:lineRule="auto"/>
        <w:ind w:left="720" w:hanging="720"/>
        <w:rPr>
          <w:rFonts w:ascii="Times New Roman" w:hAnsi="Times New Roman" w:cs="Times New Roman"/>
          <w:color w:val="000000" w:themeColor="text1"/>
        </w:rPr>
      </w:pPr>
    </w:p>
    <w:sectPr w:rsidR="00C555E7" w:rsidRPr="00872E26" w:rsidSect="00730C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891"/>
    <w:rsid w:val="00466BAC"/>
    <w:rsid w:val="0067709E"/>
    <w:rsid w:val="00712FC1"/>
    <w:rsid w:val="00730CF6"/>
    <w:rsid w:val="00872E26"/>
    <w:rsid w:val="00BB5F4B"/>
    <w:rsid w:val="00C555E7"/>
    <w:rsid w:val="00D10288"/>
    <w:rsid w:val="00F95891"/>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FA5B0"/>
  <w15:chartTrackingRefBased/>
  <w15:docId w15:val="{5A9930A7-B31C-464D-BF6A-331732F2A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891"/>
    <w:pPr>
      <w:spacing w:after="200" w:line="276" w:lineRule="auto"/>
    </w:pPr>
    <w:rPr>
      <w:rFonts w:ascii="Arial" w:eastAsia="Arial" w:hAnsi="Arial"/>
      <w:kern w:val="0"/>
      <w:szCs w:val="22"/>
      <w:lang w:val="en-US"/>
      <w14:ligatures w14:val="none"/>
    </w:rPr>
  </w:style>
  <w:style w:type="paragraph" w:styleId="Heading1">
    <w:name w:val="heading 1"/>
    <w:basedOn w:val="Normal"/>
    <w:next w:val="Normal"/>
    <w:link w:val="Heading1Char"/>
    <w:autoRedefine/>
    <w:uiPriority w:val="9"/>
    <w:qFormat/>
    <w:rsid w:val="00466BAC"/>
    <w:pPr>
      <w:keepNext/>
      <w:keepLines/>
      <w:spacing w:before="360" w:after="80" w:line="278" w:lineRule="auto"/>
      <w:outlineLvl w:val="0"/>
    </w:pPr>
    <w:rPr>
      <w:rFonts w:asciiTheme="majorHAnsi" w:eastAsiaTheme="majorEastAsia" w:hAnsiTheme="majorHAnsi" w:cstheme="majorBidi"/>
      <w:b/>
      <w:color w:val="0F4761" w:themeColor="accent1" w:themeShade="BF"/>
      <w:kern w:val="2"/>
      <w:sz w:val="40"/>
      <w:szCs w:val="40"/>
      <w:lang w:val="en-AU"/>
      <w14:ligatures w14:val="standardContextual"/>
    </w:rPr>
  </w:style>
  <w:style w:type="paragraph" w:styleId="Heading2">
    <w:name w:val="heading 2"/>
    <w:basedOn w:val="Normal"/>
    <w:next w:val="Normal"/>
    <w:link w:val="Heading2Char"/>
    <w:autoRedefine/>
    <w:uiPriority w:val="9"/>
    <w:unhideWhenUsed/>
    <w:qFormat/>
    <w:rsid w:val="00466BAC"/>
    <w:pPr>
      <w:keepNext/>
      <w:keepLines/>
      <w:spacing w:before="160" w:after="80" w:line="278" w:lineRule="auto"/>
      <w:outlineLvl w:val="1"/>
    </w:pPr>
    <w:rPr>
      <w:rFonts w:asciiTheme="majorHAnsi" w:eastAsiaTheme="majorEastAsia" w:hAnsiTheme="majorHAnsi" w:cstheme="majorBidi"/>
      <w:b/>
      <w:color w:val="0F4761" w:themeColor="accent1" w:themeShade="BF"/>
      <w:kern w:val="2"/>
      <w:sz w:val="32"/>
      <w:szCs w:val="32"/>
      <w:lang w:val="en-AU"/>
      <w14:ligatures w14:val="standardContextual"/>
    </w:rPr>
  </w:style>
  <w:style w:type="paragraph" w:styleId="Heading3">
    <w:name w:val="heading 3"/>
    <w:basedOn w:val="Normal"/>
    <w:next w:val="Normal"/>
    <w:link w:val="Heading3Char"/>
    <w:uiPriority w:val="9"/>
    <w:semiHidden/>
    <w:unhideWhenUsed/>
    <w:qFormat/>
    <w:rsid w:val="00F9589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AU"/>
      <w14:ligatures w14:val="standardContextual"/>
    </w:rPr>
  </w:style>
  <w:style w:type="paragraph" w:styleId="Heading4">
    <w:name w:val="heading 4"/>
    <w:basedOn w:val="Normal"/>
    <w:next w:val="Normal"/>
    <w:link w:val="Heading4Char"/>
    <w:uiPriority w:val="9"/>
    <w:semiHidden/>
    <w:unhideWhenUsed/>
    <w:qFormat/>
    <w:rsid w:val="00F95891"/>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val="en-AU"/>
      <w14:ligatures w14:val="standardContextual"/>
    </w:rPr>
  </w:style>
  <w:style w:type="paragraph" w:styleId="Heading5">
    <w:name w:val="heading 5"/>
    <w:basedOn w:val="Normal"/>
    <w:next w:val="Normal"/>
    <w:link w:val="Heading5Char"/>
    <w:uiPriority w:val="9"/>
    <w:semiHidden/>
    <w:unhideWhenUsed/>
    <w:qFormat/>
    <w:rsid w:val="00F95891"/>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val="en-AU"/>
      <w14:ligatures w14:val="standardContextual"/>
    </w:rPr>
  </w:style>
  <w:style w:type="paragraph" w:styleId="Heading6">
    <w:name w:val="heading 6"/>
    <w:basedOn w:val="Normal"/>
    <w:next w:val="Normal"/>
    <w:link w:val="Heading6Char"/>
    <w:uiPriority w:val="9"/>
    <w:semiHidden/>
    <w:unhideWhenUsed/>
    <w:qFormat/>
    <w:rsid w:val="00F95891"/>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lang w:val="en-AU"/>
      <w14:ligatures w14:val="standardContextual"/>
    </w:rPr>
  </w:style>
  <w:style w:type="paragraph" w:styleId="Heading7">
    <w:name w:val="heading 7"/>
    <w:basedOn w:val="Normal"/>
    <w:next w:val="Normal"/>
    <w:link w:val="Heading7Char"/>
    <w:uiPriority w:val="9"/>
    <w:semiHidden/>
    <w:unhideWhenUsed/>
    <w:qFormat/>
    <w:rsid w:val="00F95891"/>
    <w:pPr>
      <w:keepNext/>
      <w:keepLines/>
      <w:spacing w:before="40" w:after="0" w:line="278" w:lineRule="auto"/>
      <w:outlineLvl w:val="6"/>
    </w:pPr>
    <w:rPr>
      <w:rFonts w:asciiTheme="minorHAnsi" w:eastAsiaTheme="majorEastAsia" w:hAnsiTheme="minorHAnsi" w:cstheme="majorBidi"/>
      <w:color w:val="595959" w:themeColor="text1" w:themeTint="A6"/>
      <w:kern w:val="2"/>
      <w:szCs w:val="24"/>
      <w:lang w:val="en-AU"/>
      <w14:ligatures w14:val="standardContextual"/>
    </w:rPr>
  </w:style>
  <w:style w:type="paragraph" w:styleId="Heading8">
    <w:name w:val="heading 8"/>
    <w:basedOn w:val="Normal"/>
    <w:next w:val="Normal"/>
    <w:link w:val="Heading8Char"/>
    <w:uiPriority w:val="9"/>
    <w:semiHidden/>
    <w:unhideWhenUsed/>
    <w:qFormat/>
    <w:rsid w:val="00F95891"/>
    <w:pPr>
      <w:keepNext/>
      <w:keepLines/>
      <w:spacing w:after="0" w:line="278" w:lineRule="auto"/>
      <w:outlineLvl w:val="7"/>
    </w:pPr>
    <w:rPr>
      <w:rFonts w:asciiTheme="minorHAnsi" w:eastAsiaTheme="majorEastAsia" w:hAnsiTheme="minorHAnsi" w:cstheme="majorBidi"/>
      <w:i/>
      <w:iCs/>
      <w:color w:val="272727" w:themeColor="text1" w:themeTint="D8"/>
      <w:kern w:val="2"/>
      <w:szCs w:val="24"/>
      <w:lang w:val="en-AU"/>
      <w14:ligatures w14:val="standardContextual"/>
    </w:rPr>
  </w:style>
  <w:style w:type="paragraph" w:styleId="Heading9">
    <w:name w:val="heading 9"/>
    <w:basedOn w:val="Normal"/>
    <w:next w:val="Normal"/>
    <w:link w:val="Heading9Char"/>
    <w:uiPriority w:val="9"/>
    <w:semiHidden/>
    <w:unhideWhenUsed/>
    <w:qFormat/>
    <w:rsid w:val="00F95891"/>
    <w:pPr>
      <w:keepNext/>
      <w:keepLines/>
      <w:spacing w:after="0" w:line="278" w:lineRule="auto"/>
      <w:outlineLvl w:val="8"/>
    </w:pPr>
    <w:rPr>
      <w:rFonts w:asciiTheme="minorHAnsi" w:eastAsiaTheme="majorEastAsia" w:hAnsiTheme="minorHAnsi" w:cstheme="majorBidi"/>
      <w:color w:val="272727" w:themeColor="text1" w:themeTint="D8"/>
      <w:kern w:val="2"/>
      <w:szCs w:val="24"/>
      <w:lang w:val="en-AU"/>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BAC"/>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rsid w:val="00466BAC"/>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F95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891"/>
    <w:rPr>
      <w:rFonts w:eastAsiaTheme="majorEastAsia" w:cstheme="majorBidi"/>
      <w:color w:val="272727" w:themeColor="text1" w:themeTint="D8"/>
    </w:rPr>
  </w:style>
  <w:style w:type="paragraph" w:styleId="Title">
    <w:name w:val="Title"/>
    <w:basedOn w:val="Normal"/>
    <w:next w:val="Normal"/>
    <w:link w:val="TitleChar"/>
    <w:uiPriority w:val="10"/>
    <w:qFormat/>
    <w:rsid w:val="00F95891"/>
    <w:pPr>
      <w:spacing w:after="80" w:line="240" w:lineRule="auto"/>
      <w:contextualSpacing/>
    </w:pPr>
    <w:rPr>
      <w:rFonts w:asciiTheme="majorHAnsi" w:eastAsiaTheme="majorEastAsia" w:hAnsiTheme="majorHAnsi" w:cstheme="majorBidi"/>
      <w:spacing w:val="-10"/>
      <w:kern w:val="28"/>
      <w:sz w:val="56"/>
      <w:szCs w:val="56"/>
      <w:lang w:val="en-AU"/>
      <w14:ligatures w14:val="standardContextual"/>
    </w:rPr>
  </w:style>
  <w:style w:type="character" w:customStyle="1" w:styleId="TitleChar">
    <w:name w:val="Title Char"/>
    <w:basedOn w:val="DefaultParagraphFont"/>
    <w:link w:val="Title"/>
    <w:uiPriority w:val="10"/>
    <w:rsid w:val="00F95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89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AU"/>
      <w14:ligatures w14:val="standardContextual"/>
    </w:rPr>
  </w:style>
  <w:style w:type="character" w:customStyle="1" w:styleId="SubtitleChar">
    <w:name w:val="Subtitle Char"/>
    <w:basedOn w:val="DefaultParagraphFont"/>
    <w:link w:val="Subtitle"/>
    <w:uiPriority w:val="11"/>
    <w:rsid w:val="00F95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891"/>
    <w:pPr>
      <w:spacing w:before="160" w:after="160" w:line="278" w:lineRule="auto"/>
      <w:jc w:val="center"/>
    </w:pPr>
    <w:rPr>
      <w:rFonts w:asciiTheme="minorHAnsi" w:eastAsiaTheme="minorHAnsi" w:hAnsiTheme="minorHAnsi"/>
      <w:i/>
      <w:iCs/>
      <w:color w:val="404040" w:themeColor="text1" w:themeTint="BF"/>
      <w:kern w:val="2"/>
      <w:szCs w:val="24"/>
      <w:lang w:val="en-AU"/>
      <w14:ligatures w14:val="standardContextual"/>
    </w:rPr>
  </w:style>
  <w:style w:type="character" w:customStyle="1" w:styleId="QuoteChar">
    <w:name w:val="Quote Char"/>
    <w:basedOn w:val="DefaultParagraphFont"/>
    <w:link w:val="Quote"/>
    <w:uiPriority w:val="29"/>
    <w:rsid w:val="00F95891"/>
    <w:rPr>
      <w:i/>
      <w:iCs/>
      <w:color w:val="404040" w:themeColor="text1" w:themeTint="BF"/>
    </w:rPr>
  </w:style>
  <w:style w:type="paragraph" w:styleId="ListParagraph">
    <w:name w:val="List Paragraph"/>
    <w:basedOn w:val="Normal"/>
    <w:uiPriority w:val="34"/>
    <w:qFormat/>
    <w:rsid w:val="00F95891"/>
    <w:pPr>
      <w:spacing w:after="160" w:line="278" w:lineRule="auto"/>
      <w:ind w:left="720"/>
      <w:contextualSpacing/>
    </w:pPr>
    <w:rPr>
      <w:rFonts w:asciiTheme="minorHAnsi" w:eastAsiaTheme="minorHAnsi" w:hAnsiTheme="minorHAnsi"/>
      <w:kern w:val="2"/>
      <w:szCs w:val="24"/>
      <w:lang w:val="en-AU"/>
      <w14:ligatures w14:val="standardContextual"/>
    </w:rPr>
  </w:style>
  <w:style w:type="character" w:styleId="IntenseEmphasis">
    <w:name w:val="Intense Emphasis"/>
    <w:basedOn w:val="DefaultParagraphFont"/>
    <w:uiPriority w:val="21"/>
    <w:qFormat/>
    <w:rsid w:val="00F95891"/>
    <w:rPr>
      <w:i/>
      <w:iCs/>
      <w:color w:val="0F4761" w:themeColor="accent1" w:themeShade="BF"/>
    </w:rPr>
  </w:style>
  <w:style w:type="paragraph" w:styleId="IntenseQuote">
    <w:name w:val="Intense Quote"/>
    <w:basedOn w:val="Normal"/>
    <w:next w:val="Normal"/>
    <w:link w:val="IntenseQuoteChar"/>
    <w:uiPriority w:val="30"/>
    <w:qFormat/>
    <w:rsid w:val="00F9589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Cs w:val="24"/>
      <w:lang w:val="en-AU"/>
      <w14:ligatures w14:val="standardContextual"/>
    </w:rPr>
  </w:style>
  <w:style w:type="character" w:customStyle="1" w:styleId="IntenseQuoteChar">
    <w:name w:val="Intense Quote Char"/>
    <w:basedOn w:val="DefaultParagraphFont"/>
    <w:link w:val="IntenseQuote"/>
    <w:uiPriority w:val="30"/>
    <w:rsid w:val="00F95891"/>
    <w:rPr>
      <w:i/>
      <w:iCs/>
      <w:color w:val="0F4761" w:themeColor="accent1" w:themeShade="BF"/>
    </w:rPr>
  </w:style>
  <w:style w:type="character" w:styleId="IntenseReference">
    <w:name w:val="Intense Reference"/>
    <w:basedOn w:val="DefaultParagraphFont"/>
    <w:uiPriority w:val="32"/>
    <w:qFormat/>
    <w:rsid w:val="00F958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83500.2022.2122418" TargetMode="External"/><Relationship Id="rId13" Type="http://schemas.openxmlformats.org/officeDocument/2006/relationships/hyperlink" Target="https://doi.org/10.1509/jmr.15.0204" TargetMode="External"/><Relationship Id="rId3" Type="http://schemas.openxmlformats.org/officeDocument/2006/relationships/webSettings" Target="webSettings.xml"/><Relationship Id="rId7" Type="http://schemas.openxmlformats.org/officeDocument/2006/relationships/hyperlink" Target="https://doi.org/10.1080/13683500.2013.827159" TargetMode="External"/><Relationship Id="rId12" Type="http://schemas.openxmlformats.org/officeDocument/2006/relationships/hyperlink" Target="https://doi.org/10.1016/j.lrp.2009.07.0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tourman.2016.01.013" TargetMode="External"/><Relationship Id="rId11" Type="http://schemas.openxmlformats.org/officeDocument/2006/relationships/hyperlink" Target="https://doi.org/10.5465/amr.2000.2791611" TargetMode="External"/><Relationship Id="rId5" Type="http://schemas.openxmlformats.org/officeDocument/2006/relationships/hyperlink" Target="https://doi.org/10.1108/IJCHM-03-2018-0186" TargetMode="External"/><Relationship Id="rId15" Type="http://schemas.openxmlformats.org/officeDocument/2006/relationships/theme" Target="theme/theme1.xml"/><Relationship Id="rId10" Type="http://schemas.openxmlformats.org/officeDocument/2006/relationships/hyperlink" Target="https://doi.org/10.1177/002224299005400403" TargetMode="External"/><Relationship Id="rId4" Type="http://schemas.openxmlformats.org/officeDocument/2006/relationships/hyperlink" Target="https://doi.org/10.1016/j.jbusres.2013.10.001" TargetMode="External"/><Relationship Id="rId9" Type="http://schemas.openxmlformats.org/officeDocument/2006/relationships/hyperlink" Target="https://doi.org/10.1007/s11747-018-0598-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1123</Words>
  <Characters>6403</Characters>
  <Application>Microsoft Office Word</Application>
  <DocSecurity>0</DocSecurity>
  <Lines>53</Lines>
  <Paragraphs>15</Paragraphs>
  <ScaleCrop>false</ScaleCrop>
  <Company/>
  <LinksUpToDate>false</LinksUpToDate>
  <CharactersWithSpaces>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afaq</dc:creator>
  <cp:keywords/>
  <dc:description/>
  <cp:lastModifiedBy>habib afaq</cp:lastModifiedBy>
  <cp:revision>3</cp:revision>
  <dcterms:created xsi:type="dcterms:W3CDTF">2026-06-27T17:09:00Z</dcterms:created>
  <dcterms:modified xsi:type="dcterms:W3CDTF">2026-06-27T17:17:00Z</dcterms:modified>
</cp:coreProperties>
</file>