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EEECE1" w:themeColor="background2"/>
          <w:spacing w:val="0"/>
          <w:kern w:val="0"/>
          <w:sz w:val="96"/>
          <w:szCs w:val="56"/>
          <w:lang w:eastAsia="en-US"/>
        </w:rPr>
        <w:id w:val="1476495171"/>
        <w:docPartObj>
          <w:docPartGallery w:val="Cover Pages"/>
          <w:docPartUnique/>
        </w:docPartObj>
      </w:sdtPr>
      <w:sdtEndPr>
        <w:rPr>
          <w:b/>
          <w:bCs/>
          <w:color w:val="auto"/>
          <w:sz w:val="22"/>
          <w:szCs w:val="22"/>
        </w:rPr>
      </w:sdtEndPr>
      <w:sdtContent>
        <w:tbl>
          <w:tblPr>
            <w:tblpPr w:leftFromText="187" w:rightFromText="187" w:bottomFromText="720" w:horzAnchor="margin" w:tblpYSpec="bottom"/>
            <w:tblW w:w="5000" w:type="pct"/>
            <w:tblLook w:val="04A0" w:firstRow="1" w:lastRow="0" w:firstColumn="1" w:lastColumn="0" w:noHBand="0" w:noVBand="1"/>
          </w:tblPr>
          <w:tblGrid>
            <w:gridCol w:w="9576"/>
          </w:tblGrid>
          <w:tr w:rsidR="0060620E" w:rsidTr="00601859">
            <w:tc>
              <w:tcPr>
                <w:tcW w:w="9576" w:type="dxa"/>
              </w:tcPr>
              <w:p w:rsidR="0060620E" w:rsidRDefault="008341C0" w:rsidP="0060620E">
                <w:pPr>
                  <w:pStyle w:val="Title"/>
                  <w:jc w:val="center"/>
                  <w:rPr>
                    <w:color w:val="EEECE1" w:themeColor="background2"/>
                    <w:sz w:val="96"/>
                    <w:szCs w:val="56"/>
                  </w:rPr>
                </w:pPr>
                <w:sdt>
                  <w:sdtPr>
                    <w:rPr>
                      <w:rFonts w:ascii="Arial" w:hAnsi="Arial" w:cs="Arial"/>
                      <w:color w:val="EEECE1" w:themeColor="background2"/>
                    </w:rPr>
                    <w:alias w:val="Title"/>
                    <w:id w:val="1274589637"/>
                    <w:dataBinding w:prefixMappings="xmlns:ns0='http://schemas.openxmlformats.org/package/2006/metadata/core-properties' xmlns:ns1='http://purl.org/dc/elements/1.1/'" w:xpath="/ns0:coreProperties[1]/ns1:title[1]" w:storeItemID="{6C3C8BC8-F283-45AE-878A-BAB7291924A1}"/>
                    <w:text/>
                  </w:sdtPr>
                  <w:sdtEndPr/>
                  <w:sdtContent>
                    <w:r w:rsidR="00CC7CFF">
                      <w:rPr>
                        <w:rFonts w:ascii="Arial" w:hAnsi="Arial" w:cs="Arial"/>
                        <w:color w:val="EEECE1" w:themeColor="background2"/>
                      </w:rPr>
                      <w:t>Business Plan : Vending Machines Distributors</w:t>
                    </w:r>
                  </w:sdtContent>
                </w:sdt>
              </w:p>
            </w:tc>
          </w:tr>
          <w:tr w:rsidR="0060620E">
            <w:tc>
              <w:tcPr>
                <w:tcW w:w="0" w:type="auto"/>
                <w:vAlign w:val="bottom"/>
              </w:tcPr>
              <w:p w:rsidR="0060620E" w:rsidRDefault="008341C0" w:rsidP="0060620E">
                <w:pPr>
                  <w:pStyle w:val="Subtitle"/>
                  <w:jc w:val="center"/>
                </w:pPr>
                <w:sdt>
                  <w:sdtPr>
                    <w:rPr>
                      <w:rFonts w:ascii="Arial" w:hAnsi="Arial" w:cs="Arial"/>
                      <w:color w:val="FFFFFF" w:themeColor="background1"/>
                      <w:sz w:val="22"/>
                      <w:szCs w:val="22"/>
                    </w:rPr>
                    <w:alias w:val="Subtitle"/>
                    <w:id w:val="1194108113"/>
                    <w:dataBinding w:prefixMappings="xmlns:ns0='http://schemas.openxmlformats.org/package/2006/metadata/core-properties' xmlns:ns1='http://purl.org/dc/elements/1.1/'" w:xpath="/ns0:coreProperties[1]/ns1:subject[1]" w:storeItemID="{6C3C8BC8-F283-45AE-878A-BAB7291924A1}"/>
                    <w:text/>
                  </w:sdtPr>
                  <w:sdtEndPr/>
                  <w:sdtContent>
                    <w:r w:rsidR="0060620E" w:rsidRPr="0060620E">
                      <w:rPr>
                        <w:rFonts w:ascii="Arial" w:hAnsi="Arial" w:cs="Arial"/>
                        <w:color w:val="FFFFFF" w:themeColor="background1"/>
                        <w:sz w:val="22"/>
                        <w:szCs w:val="22"/>
                      </w:rPr>
                      <w:t>Assessment one</w:t>
                    </w:r>
                  </w:sdtContent>
                </w:sdt>
              </w:p>
            </w:tc>
          </w:tr>
          <w:tr w:rsidR="0060620E">
            <w:trPr>
              <w:trHeight w:val="1152"/>
            </w:trPr>
            <w:tc>
              <w:tcPr>
                <w:tcW w:w="0" w:type="auto"/>
                <w:vAlign w:val="bottom"/>
              </w:tcPr>
              <w:p w:rsidR="0060620E" w:rsidRDefault="008341C0" w:rsidP="0060620E">
                <w:pPr>
                  <w:jc w:val="center"/>
                  <w:rPr>
                    <w:color w:val="FFFFFF" w:themeColor="background1"/>
                  </w:rPr>
                </w:pPr>
                <w:sdt>
                  <w:sdtPr>
                    <w:rPr>
                      <w:rFonts w:ascii="Arial" w:eastAsiaTheme="majorEastAsia" w:hAnsi="Arial" w:cs="Arial"/>
                      <w:color w:val="FFFFFF" w:themeColor="background1"/>
                      <w:szCs w:val="24"/>
                      <w:lang w:eastAsia="ja-JP"/>
                    </w:rPr>
                    <w:alias w:val="Author"/>
                    <w:tag w:val=""/>
                    <w:id w:val="769590661"/>
                    <w:dataBinding w:prefixMappings="xmlns:ns0='http://purl.org/dc/elements/1.1/' xmlns:ns1='http://schemas.openxmlformats.org/package/2006/metadata/core-properties' " w:xpath="/ns1:coreProperties[1]/ns0:creator[1]" w:storeItemID="{6C3C8BC8-F283-45AE-878A-BAB7291924A1}"/>
                    <w:text/>
                  </w:sdtPr>
                  <w:sdtEndPr/>
                  <w:sdtContent>
                    <w:r w:rsidR="0060620E" w:rsidRPr="0060620E">
                      <w:rPr>
                        <w:rFonts w:ascii="Arial" w:eastAsiaTheme="majorEastAsia" w:hAnsi="Arial" w:cs="Arial"/>
                        <w:color w:val="FFFFFF" w:themeColor="background1"/>
                        <w:szCs w:val="24"/>
                        <w:lang w:eastAsia="ja-JP"/>
                      </w:rPr>
                      <w:t>STUDENT: MADALINA LARISA VASILE, 2022389</w:t>
                    </w:r>
                  </w:sdtContent>
                </w:sdt>
              </w:p>
            </w:tc>
          </w:tr>
          <w:tr w:rsidR="0060620E">
            <w:trPr>
              <w:trHeight w:val="432"/>
            </w:trPr>
            <w:tc>
              <w:tcPr>
                <w:tcW w:w="0" w:type="auto"/>
                <w:vAlign w:val="bottom"/>
              </w:tcPr>
              <w:p w:rsidR="0060620E" w:rsidRDefault="0060620E">
                <w:pPr>
                  <w:rPr>
                    <w:color w:val="1F497D" w:themeColor="text2"/>
                  </w:rPr>
                </w:pPr>
              </w:p>
            </w:tc>
          </w:tr>
        </w:tbl>
        <w:p w:rsidR="0060620E" w:rsidRDefault="00601859">
          <w:r>
            <w:rPr>
              <w:noProof/>
            </w:rPr>
            <w:drawing>
              <wp:inline distT="0" distB="0" distL="0" distR="0" wp14:anchorId="5232DB32" wp14:editId="040FEECD">
                <wp:extent cx="5753100" cy="3833635"/>
                <wp:effectExtent l="0" t="0" r="0" b="0"/>
                <wp:docPr id="1" name="Picture 1" descr="Location and Travel to the Birmingham Campu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tion and Travel to the Birmingham Campus |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5925" cy="3848844"/>
                        </a:xfrm>
                        <a:prstGeom prst="rect">
                          <a:avLst/>
                        </a:prstGeom>
                        <a:noFill/>
                        <a:ln>
                          <a:noFill/>
                        </a:ln>
                      </pic:spPr>
                    </pic:pic>
                  </a:graphicData>
                </a:graphic>
              </wp:inline>
            </w:drawing>
          </w:r>
          <w:r w:rsidR="0060620E">
            <w:rPr>
              <w:noProof/>
            </w:rPr>
            <mc:AlternateContent>
              <mc:Choice Requires="wps">
                <w:drawing>
                  <wp:anchor distT="0" distB="0" distL="114300" distR="114300" simplePos="0" relativeHeight="251662336" behindDoc="1" locked="0" layoutInCell="1" allowOverlap="1" wp14:anchorId="7248D595" wp14:editId="6F36AE49">
                    <wp:simplePos x="0" y="0"/>
                    <wp:positionH relativeFrom="margin">
                      <wp:align>left</wp:align>
                    </wp:positionH>
                    <mc:AlternateContent>
                      <mc:Choice Requires="wp14">
                        <wp:positionV relativeFrom="margin">
                          <wp14:pctPosVOffset>5000</wp14:pctPosVOffset>
                        </wp:positionV>
                      </mc:Choice>
                      <mc:Fallback>
                        <wp:positionV relativeFrom="page">
                          <wp:posOffset>1325880</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620E" w:rsidRDefault="0060620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602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" filled="f" stroked="f" strokeweight=".5pt">
                    <v:textbox style="mso-fit-shape-to-text:t" inset="0,0,0,0">
                      <w:txbxContent>
                        <w:p w:rsidR="0060620E" w:rsidRDefault="0060620E"/>
                      </w:txbxContent>
                    </v:textbox>
                    <w10:wrap anchorx="margin" anchory="margin"/>
                  </v:shape>
                </w:pict>
              </mc:Fallback>
            </mc:AlternateContent>
          </w:r>
          <w:r w:rsidR="0060620E">
            <w:rPr>
              <w:noProof/>
            </w:rPr>
            <mc:AlternateContent>
              <mc:Choice Requires="wps">
                <w:drawing>
                  <wp:anchor distT="0" distB="0" distL="114300" distR="114300" simplePos="0" relativeHeight="251659264" behindDoc="1" locked="0" layoutInCell="1" allowOverlap="1" wp14:anchorId="1FC91BC9" wp14:editId="013BABD7">
                    <wp:simplePos x="0" y="0"/>
                    <wp:positionH relativeFrom="page">
                      <wp:align>center</wp:align>
                    </wp:positionH>
                    <wp:positionV relativeFrom="page">
                      <wp:align>center</wp:align>
                    </wp:positionV>
                    <wp:extent cx="7772400" cy="10058400"/>
                    <wp:effectExtent l="0" t="0" r="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5">
                                <a:lumMod val="50000"/>
                              </a:schemeClr>
                            </a:solidFill>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" fillcolor="#205867 [1608]" stroked="f" strokeweight="2pt">
                    <w10:wrap anchorx="page" anchory="page"/>
                  </v:rect>
                </w:pict>
              </mc:Fallback>
            </mc:AlternateContent>
          </w:r>
          <w:r w:rsidR="0060620E">
            <w:rPr>
              <w:noProof/>
            </w:rPr>
            <mc:AlternateContent>
              <mc:Choice Requires="wps">
                <w:drawing>
                  <wp:anchor distT="0" distB="0" distL="114300" distR="114300" simplePos="0" relativeHeight="251660288" behindDoc="0" locked="0" layoutInCell="1" allowOverlap="1" wp14:anchorId="693C04F6" wp14:editId="3E973180">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166028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fillcolor="#eeece1 [3214]" stroked="f" strokeweight="2pt">
                    <w10:wrap anchorx="margin" anchory="page"/>
                  </v:rect>
                </w:pict>
              </mc:Fallback>
            </mc:AlternateContent>
          </w:r>
          <w:r w:rsidR="0060620E">
            <w:rPr>
              <w:noProof/>
            </w:rPr>
            <mc:AlternateContent>
              <mc:Choice Requires="wps">
                <w:drawing>
                  <wp:anchor distT="0" distB="0" distL="114300" distR="114300" simplePos="0" relativeHeight="251661312" behindDoc="0" locked="0" layoutInCell="1" allowOverlap="1" wp14:anchorId="4952E287" wp14:editId="0BC92585">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rsidR="0060620E">
            <w:rPr>
              <w:b/>
              <w:bCs/>
            </w:rPr>
            <w:br w:type="page"/>
          </w:r>
        </w:p>
      </w:sdtContent>
    </w:sdt>
    <w:sdt>
      <w:sdtPr>
        <w:rPr>
          <w:rFonts w:asciiTheme="minorHAnsi" w:eastAsiaTheme="minorHAnsi" w:hAnsiTheme="minorHAnsi" w:cstheme="minorBidi"/>
          <w:b w:val="0"/>
          <w:bCs w:val="0"/>
          <w:color w:val="auto"/>
          <w:sz w:val="22"/>
          <w:szCs w:val="22"/>
          <w:lang w:eastAsia="en-US"/>
        </w:rPr>
        <w:id w:val="-815182397"/>
        <w:docPartObj>
          <w:docPartGallery w:val="Table of Contents"/>
          <w:docPartUnique/>
        </w:docPartObj>
      </w:sdtPr>
      <w:sdtEndPr>
        <w:rPr>
          <w:noProof/>
        </w:rPr>
      </w:sdtEndPr>
      <w:sdtContent>
        <w:p w:rsidR="003E0B10" w:rsidRDefault="00991AF5">
          <w:pPr>
            <w:pStyle w:val="TOCHeading"/>
          </w:pPr>
          <w:r>
            <w:t>TABLE OF CONTE</w:t>
          </w:r>
          <w:bookmarkStart w:id="0" w:name="_GoBack"/>
          <w:bookmarkEnd w:id="0"/>
          <w:r>
            <w:t>NTS</w:t>
          </w:r>
        </w:p>
        <w:p w:rsidR="00991AF5" w:rsidRDefault="00991AF5" w:rsidP="00991AF5">
          <w:pPr>
            <w:rPr>
              <w:lang w:eastAsia="ja-JP"/>
            </w:rPr>
          </w:pPr>
        </w:p>
        <w:p w:rsidR="00402430" w:rsidRDefault="00402430" w:rsidP="00991AF5">
          <w:pPr>
            <w:rPr>
              <w:lang w:eastAsia="ja-JP"/>
            </w:rPr>
          </w:pPr>
        </w:p>
        <w:p w:rsidR="00402430" w:rsidRDefault="00402430" w:rsidP="00991AF5">
          <w:pPr>
            <w:rPr>
              <w:lang w:eastAsia="ja-JP"/>
            </w:rPr>
          </w:pPr>
        </w:p>
        <w:p w:rsidR="00991AF5" w:rsidRPr="00991AF5" w:rsidRDefault="00991AF5" w:rsidP="00991AF5">
          <w:pPr>
            <w:rPr>
              <w:lang w:eastAsia="ja-JP"/>
            </w:rPr>
          </w:pPr>
        </w:p>
        <w:p w:rsidR="00977D00" w:rsidRDefault="003E0B1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8727939" w:history="1">
            <w:r w:rsidR="00977D00" w:rsidRPr="003754D7">
              <w:rPr>
                <w:rStyle w:val="Hyperlink"/>
                <w:rFonts w:ascii="Arial" w:hAnsi="Arial" w:cs="Arial"/>
                <w:noProof/>
              </w:rPr>
              <w:t>BUSINESS PLAN - INTRODUCTION</w:t>
            </w:r>
            <w:r w:rsidR="00977D00">
              <w:rPr>
                <w:noProof/>
                <w:webHidden/>
              </w:rPr>
              <w:tab/>
            </w:r>
            <w:r w:rsidR="00977D00">
              <w:rPr>
                <w:noProof/>
                <w:webHidden/>
              </w:rPr>
              <w:fldChar w:fldCharType="begin"/>
            </w:r>
            <w:r w:rsidR="00977D00">
              <w:rPr>
                <w:noProof/>
                <w:webHidden/>
              </w:rPr>
              <w:instrText xml:space="preserve"> PAGEREF _Toc108727939 \h </w:instrText>
            </w:r>
            <w:r w:rsidR="00977D00">
              <w:rPr>
                <w:noProof/>
                <w:webHidden/>
              </w:rPr>
            </w:r>
            <w:r w:rsidR="00977D00">
              <w:rPr>
                <w:noProof/>
                <w:webHidden/>
              </w:rPr>
              <w:fldChar w:fldCharType="separate"/>
            </w:r>
            <w:r w:rsidR="0007313E">
              <w:rPr>
                <w:noProof/>
                <w:webHidden/>
              </w:rPr>
              <w:t>2</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0" w:history="1">
            <w:r w:rsidR="00977D00" w:rsidRPr="003754D7">
              <w:rPr>
                <w:rStyle w:val="Hyperlink"/>
                <w:rFonts w:ascii="Arial" w:hAnsi="Arial" w:cs="Arial"/>
                <w:noProof/>
              </w:rPr>
              <w:t>OVERVIEW OF THE BUSINESS IDEA AND IT’S PRODUCT/SERVICE</w:t>
            </w:r>
            <w:r w:rsidR="00977D00">
              <w:rPr>
                <w:noProof/>
                <w:webHidden/>
              </w:rPr>
              <w:tab/>
            </w:r>
            <w:r w:rsidR="00977D00">
              <w:rPr>
                <w:noProof/>
                <w:webHidden/>
              </w:rPr>
              <w:fldChar w:fldCharType="begin"/>
            </w:r>
            <w:r w:rsidR="00977D00">
              <w:rPr>
                <w:noProof/>
                <w:webHidden/>
              </w:rPr>
              <w:instrText xml:space="preserve"> PAGEREF _Toc108727940 \h </w:instrText>
            </w:r>
            <w:r w:rsidR="00977D00">
              <w:rPr>
                <w:noProof/>
                <w:webHidden/>
              </w:rPr>
            </w:r>
            <w:r w:rsidR="00977D00">
              <w:rPr>
                <w:noProof/>
                <w:webHidden/>
              </w:rPr>
              <w:fldChar w:fldCharType="separate"/>
            </w:r>
            <w:r w:rsidR="0007313E">
              <w:rPr>
                <w:noProof/>
                <w:webHidden/>
              </w:rPr>
              <w:t>2</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1" w:history="1">
            <w:r w:rsidR="00977D00" w:rsidRPr="003754D7">
              <w:rPr>
                <w:rStyle w:val="Hyperlink"/>
                <w:rFonts w:ascii="Arial" w:hAnsi="Arial" w:cs="Arial"/>
                <w:noProof/>
              </w:rPr>
              <w:t>OWNERSHIP AND LEGAL FORMAT OF THE STARTUP</w:t>
            </w:r>
            <w:r w:rsidR="00977D00">
              <w:rPr>
                <w:noProof/>
                <w:webHidden/>
              </w:rPr>
              <w:tab/>
            </w:r>
            <w:r w:rsidR="00977D00">
              <w:rPr>
                <w:noProof/>
                <w:webHidden/>
              </w:rPr>
              <w:fldChar w:fldCharType="begin"/>
            </w:r>
            <w:r w:rsidR="00977D00">
              <w:rPr>
                <w:noProof/>
                <w:webHidden/>
              </w:rPr>
              <w:instrText xml:space="preserve"> PAGEREF _Toc108727941 \h </w:instrText>
            </w:r>
            <w:r w:rsidR="00977D00">
              <w:rPr>
                <w:noProof/>
                <w:webHidden/>
              </w:rPr>
            </w:r>
            <w:r w:rsidR="00977D00">
              <w:rPr>
                <w:noProof/>
                <w:webHidden/>
              </w:rPr>
              <w:fldChar w:fldCharType="separate"/>
            </w:r>
            <w:r w:rsidR="0007313E">
              <w:rPr>
                <w:noProof/>
                <w:webHidden/>
              </w:rPr>
              <w:t>4</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2" w:history="1">
            <w:r w:rsidR="00977D00" w:rsidRPr="003754D7">
              <w:rPr>
                <w:rStyle w:val="Hyperlink"/>
                <w:rFonts w:ascii="Arial" w:hAnsi="Arial" w:cs="Arial"/>
                <w:noProof/>
              </w:rPr>
              <w:t>MANAGEMENT OF THE COMPANY</w:t>
            </w:r>
            <w:r w:rsidR="00977D00">
              <w:rPr>
                <w:noProof/>
                <w:webHidden/>
              </w:rPr>
              <w:tab/>
            </w:r>
            <w:r w:rsidR="00977D00">
              <w:rPr>
                <w:noProof/>
                <w:webHidden/>
              </w:rPr>
              <w:fldChar w:fldCharType="begin"/>
            </w:r>
            <w:r w:rsidR="00977D00">
              <w:rPr>
                <w:noProof/>
                <w:webHidden/>
              </w:rPr>
              <w:instrText xml:space="preserve"> PAGEREF _Toc108727942 \h </w:instrText>
            </w:r>
            <w:r w:rsidR="00977D00">
              <w:rPr>
                <w:noProof/>
                <w:webHidden/>
              </w:rPr>
            </w:r>
            <w:r w:rsidR="00977D00">
              <w:rPr>
                <w:noProof/>
                <w:webHidden/>
              </w:rPr>
              <w:fldChar w:fldCharType="separate"/>
            </w:r>
            <w:r w:rsidR="0007313E">
              <w:rPr>
                <w:noProof/>
                <w:webHidden/>
              </w:rPr>
              <w:t>4</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3" w:history="1">
            <w:r w:rsidR="00977D00" w:rsidRPr="003754D7">
              <w:rPr>
                <w:rStyle w:val="Hyperlink"/>
                <w:rFonts w:ascii="Arial" w:hAnsi="Arial" w:cs="Arial"/>
                <w:noProof/>
              </w:rPr>
              <w:t>THE “SWOT” ANALYSIS</w:t>
            </w:r>
            <w:r w:rsidR="00977D00">
              <w:rPr>
                <w:noProof/>
                <w:webHidden/>
              </w:rPr>
              <w:tab/>
            </w:r>
            <w:r w:rsidR="00977D00">
              <w:rPr>
                <w:noProof/>
                <w:webHidden/>
              </w:rPr>
              <w:fldChar w:fldCharType="begin"/>
            </w:r>
            <w:r w:rsidR="00977D00">
              <w:rPr>
                <w:noProof/>
                <w:webHidden/>
              </w:rPr>
              <w:instrText xml:space="preserve"> PAGEREF _Toc108727943 \h </w:instrText>
            </w:r>
            <w:r w:rsidR="00977D00">
              <w:rPr>
                <w:noProof/>
                <w:webHidden/>
              </w:rPr>
            </w:r>
            <w:r w:rsidR="00977D00">
              <w:rPr>
                <w:noProof/>
                <w:webHidden/>
              </w:rPr>
              <w:fldChar w:fldCharType="separate"/>
            </w:r>
            <w:r w:rsidR="0007313E">
              <w:rPr>
                <w:noProof/>
                <w:webHidden/>
              </w:rPr>
              <w:t>5</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4" w:history="1">
            <w:r w:rsidR="00977D00" w:rsidRPr="003754D7">
              <w:rPr>
                <w:rStyle w:val="Hyperlink"/>
                <w:rFonts w:ascii="Arial" w:hAnsi="Arial" w:cs="Arial"/>
                <w:noProof/>
              </w:rPr>
              <w:t>THE “PESTEL” ANALYSIS</w:t>
            </w:r>
            <w:r w:rsidR="00977D00">
              <w:rPr>
                <w:noProof/>
                <w:webHidden/>
              </w:rPr>
              <w:tab/>
            </w:r>
            <w:r w:rsidR="00977D00">
              <w:rPr>
                <w:noProof/>
                <w:webHidden/>
              </w:rPr>
              <w:fldChar w:fldCharType="begin"/>
            </w:r>
            <w:r w:rsidR="00977D00">
              <w:rPr>
                <w:noProof/>
                <w:webHidden/>
              </w:rPr>
              <w:instrText xml:space="preserve"> PAGEREF _Toc108727944 \h </w:instrText>
            </w:r>
            <w:r w:rsidR="00977D00">
              <w:rPr>
                <w:noProof/>
                <w:webHidden/>
              </w:rPr>
            </w:r>
            <w:r w:rsidR="00977D00">
              <w:rPr>
                <w:noProof/>
                <w:webHidden/>
              </w:rPr>
              <w:fldChar w:fldCharType="separate"/>
            </w:r>
            <w:r w:rsidR="0007313E">
              <w:rPr>
                <w:noProof/>
                <w:webHidden/>
              </w:rPr>
              <w:t>6</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5" w:history="1">
            <w:r w:rsidR="00977D00" w:rsidRPr="003754D7">
              <w:rPr>
                <w:rStyle w:val="Hyperlink"/>
                <w:rFonts w:ascii="Arial" w:hAnsi="Arial" w:cs="Arial"/>
                <w:noProof/>
              </w:rPr>
              <w:t>TARGET MARKET</w:t>
            </w:r>
            <w:r w:rsidR="00977D00">
              <w:rPr>
                <w:noProof/>
                <w:webHidden/>
              </w:rPr>
              <w:tab/>
            </w:r>
            <w:r w:rsidR="00977D00">
              <w:rPr>
                <w:noProof/>
                <w:webHidden/>
              </w:rPr>
              <w:fldChar w:fldCharType="begin"/>
            </w:r>
            <w:r w:rsidR="00977D00">
              <w:rPr>
                <w:noProof/>
                <w:webHidden/>
              </w:rPr>
              <w:instrText xml:space="preserve"> PAGEREF _Toc108727945 \h </w:instrText>
            </w:r>
            <w:r w:rsidR="00977D00">
              <w:rPr>
                <w:noProof/>
                <w:webHidden/>
              </w:rPr>
            </w:r>
            <w:r w:rsidR="00977D00">
              <w:rPr>
                <w:noProof/>
                <w:webHidden/>
              </w:rPr>
              <w:fldChar w:fldCharType="separate"/>
            </w:r>
            <w:r w:rsidR="0007313E">
              <w:rPr>
                <w:noProof/>
                <w:webHidden/>
              </w:rPr>
              <w:t>8</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6" w:history="1">
            <w:r w:rsidR="00977D00" w:rsidRPr="003754D7">
              <w:rPr>
                <w:rStyle w:val="Hyperlink"/>
                <w:rFonts w:ascii="Arial" w:hAnsi="Arial" w:cs="Arial"/>
                <w:noProof/>
              </w:rPr>
              <w:t>4Ps</w:t>
            </w:r>
            <w:r w:rsidR="00977D00">
              <w:rPr>
                <w:noProof/>
                <w:webHidden/>
              </w:rPr>
              <w:tab/>
            </w:r>
            <w:r w:rsidR="00977D00">
              <w:rPr>
                <w:noProof/>
                <w:webHidden/>
              </w:rPr>
              <w:fldChar w:fldCharType="begin"/>
            </w:r>
            <w:r w:rsidR="00977D00">
              <w:rPr>
                <w:noProof/>
                <w:webHidden/>
              </w:rPr>
              <w:instrText xml:space="preserve"> PAGEREF _Toc108727946 \h </w:instrText>
            </w:r>
            <w:r w:rsidR="00977D00">
              <w:rPr>
                <w:noProof/>
                <w:webHidden/>
              </w:rPr>
            </w:r>
            <w:r w:rsidR="00977D00">
              <w:rPr>
                <w:noProof/>
                <w:webHidden/>
              </w:rPr>
              <w:fldChar w:fldCharType="separate"/>
            </w:r>
            <w:r w:rsidR="0007313E">
              <w:rPr>
                <w:noProof/>
                <w:webHidden/>
              </w:rPr>
              <w:t>9</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7" w:history="1">
            <w:r w:rsidR="00977D00" w:rsidRPr="003754D7">
              <w:rPr>
                <w:rStyle w:val="Hyperlink"/>
                <w:rFonts w:ascii="Arial" w:hAnsi="Arial" w:cs="Arial"/>
                <w:noProof/>
              </w:rPr>
              <w:t>A CASH FLOW FORECAST</w:t>
            </w:r>
            <w:r w:rsidR="00977D00">
              <w:rPr>
                <w:noProof/>
                <w:webHidden/>
              </w:rPr>
              <w:tab/>
            </w:r>
            <w:r w:rsidR="00977D00">
              <w:rPr>
                <w:noProof/>
                <w:webHidden/>
              </w:rPr>
              <w:fldChar w:fldCharType="begin"/>
            </w:r>
            <w:r w:rsidR="00977D00">
              <w:rPr>
                <w:noProof/>
                <w:webHidden/>
              </w:rPr>
              <w:instrText xml:space="preserve"> PAGEREF _Toc108727947 \h </w:instrText>
            </w:r>
            <w:r w:rsidR="00977D00">
              <w:rPr>
                <w:noProof/>
                <w:webHidden/>
              </w:rPr>
            </w:r>
            <w:r w:rsidR="00977D00">
              <w:rPr>
                <w:noProof/>
                <w:webHidden/>
              </w:rPr>
              <w:fldChar w:fldCharType="separate"/>
            </w:r>
            <w:r w:rsidR="0007313E">
              <w:rPr>
                <w:noProof/>
                <w:webHidden/>
              </w:rPr>
              <w:t>10</w:t>
            </w:r>
            <w:r w:rsidR="00977D00">
              <w:rPr>
                <w:noProof/>
                <w:webHidden/>
              </w:rPr>
              <w:fldChar w:fldCharType="end"/>
            </w:r>
          </w:hyperlink>
        </w:p>
        <w:p w:rsidR="00977D00" w:rsidRDefault="008341C0">
          <w:pPr>
            <w:pStyle w:val="TOC1"/>
            <w:tabs>
              <w:tab w:val="right" w:leader="dot" w:pos="9350"/>
            </w:tabs>
            <w:rPr>
              <w:rFonts w:eastAsiaTheme="minorEastAsia"/>
              <w:noProof/>
            </w:rPr>
          </w:pPr>
          <w:hyperlink w:anchor="_Toc108727948" w:history="1">
            <w:r w:rsidR="00977D00" w:rsidRPr="003754D7">
              <w:rPr>
                <w:rStyle w:val="Hyperlink"/>
                <w:rFonts w:ascii="Arial" w:hAnsi="Arial" w:cs="Arial"/>
                <w:noProof/>
              </w:rPr>
              <w:t>REFERENCES</w:t>
            </w:r>
            <w:r w:rsidR="00977D00">
              <w:rPr>
                <w:noProof/>
                <w:webHidden/>
              </w:rPr>
              <w:tab/>
            </w:r>
            <w:r w:rsidR="00977D00">
              <w:rPr>
                <w:noProof/>
                <w:webHidden/>
              </w:rPr>
              <w:fldChar w:fldCharType="begin"/>
            </w:r>
            <w:r w:rsidR="00977D00">
              <w:rPr>
                <w:noProof/>
                <w:webHidden/>
              </w:rPr>
              <w:instrText xml:space="preserve"> PAGEREF _Toc108727948 \h </w:instrText>
            </w:r>
            <w:r w:rsidR="00977D00">
              <w:rPr>
                <w:noProof/>
                <w:webHidden/>
              </w:rPr>
            </w:r>
            <w:r w:rsidR="00977D00">
              <w:rPr>
                <w:noProof/>
                <w:webHidden/>
              </w:rPr>
              <w:fldChar w:fldCharType="separate"/>
            </w:r>
            <w:r w:rsidR="0007313E">
              <w:rPr>
                <w:noProof/>
                <w:webHidden/>
              </w:rPr>
              <w:t>12</w:t>
            </w:r>
            <w:r w:rsidR="00977D00">
              <w:rPr>
                <w:noProof/>
                <w:webHidden/>
              </w:rPr>
              <w:fldChar w:fldCharType="end"/>
            </w:r>
          </w:hyperlink>
        </w:p>
        <w:p w:rsidR="00402430" w:rsidRDefault="003E0B10">
          <w:pPr>
            <w:rPr>
              <w:b/>
              <w:bCs/>
              <w:noProof/>
            </w:rPr>
          </w:pPr>
          <w:r>
            <w:rPr>
              <w:b/>
              <w:bCs/>
              <w:noProof/>
            </w:rPr>
            <w:fldChar w:fldCharType="end"/>
          </w:r>
        </w:p>
        <w:p w:rsidR="00402430" w:rsidRDefault="00402430">
          <w:pPr>
            <w:rPr>
              <w:b/>
              <w:bCs/>
              <w:noProof/>
            </w:rPr>
          </w:pPr>
        </w:p>
        <w:p w:rsidR="00402430" w:rsidRDefault="00402430">
          <w:pPr>
            <w:rPr>
              <w:b/>
              <w:bCs/>
              <w:noProof/>
            </w:rPr>
          </w:pPr>
        </w:p>
        <w:p w:rsidR="00402430" w:rsidRDefault="00402430">
          <w:pPr>
            <w:rPr>
              <w:b/>
              <w:bCs/>
              <w:noProof/>
            </w:rPr>
          </w:pPr>
        </w:p>
        <w:p w:rsidR="00402430" w:rsidRDefault="00402430">
          <w:pPr>
            <w:rPr>
              <w:b/>
              <w:bCs/>
              <w:noProof/>
            </w:rPr>
          </w:pPr>
        </w:p>
        <w:p w:rsidR="003E0B10" w:rsidRDefault="008341C0"/>
      </w:sdtContent>
    </w:sdt>
    <w:p w:rsidR="003E0B10" w:rsidRDefault="003E0B10" w:rsidP="003E0B10">
      <w:pPr>
        <w:pStyle w:val="Heading1"/>
        <w:jc w:val="both"/>
        <w:rPr>
          <w:rFonts w:ascii="Arial" w:hAnsi="Arial" w:cs="Arial"/>
        </w:rPr>
      </w:pPr>
    </w:p>
    <w:p w:rsidR="0053267D" w:rsidRDefault="0053267D" w:rsidP="0053267D"/>
    <w:p w:rsidR="0053267D" w:rsidRDefault="0053267D" w:rsidP="0053267D"/>
    <w:p w:rsidR="0053267D" w:rsidRDefault="0053267D" w:rsidP="0053267D"/>
    <w:p w:rsidR="0053267D" w:rsidRDefault="0053267D" w:rsidP="0053267D"/>
    <w:p w:rsidR="0053267D" w:rsidRPr="0053267D" w:rsidRDefault="0053267D" w:rsidP="0053267D"/>
    <w:p w:rsidR="00991AF5" w:rsidRPr="00C32F8C" w:rsidRDefault="004568DD" w:rsidP="00C32F8C">
      <w:pPr>
        <w:pStyle w:val="Heading1"/>
        <w:spacing w:line="360" w:lineRule="auto"/>
        <w:jc w:val="both"/>
        <w:rPr>
          <w:rFonts w:ascii="Arial" w:hAnsi="Arial" w:cs="Arial"/>
          <w:sz w:val="24"/>
        </w:rPr>
      </w:pPr>
      <w:bookmarkStart w:id="1" w:name="_Toc108727939"/>
      <w:r w:rsidRPr="00C32F8C">
        <w:rPr>
          <w:rFonts w:ascii="Arial" w:hAnsi="Arial" w:cs="Arial"/>
          <w:sz w:val="24"/>
        </w:rPr>
        <w:lastRenderedPageBreak/>
        <w:t xml:space="preserve">BUSINESS </w:t>
      </w:r>
      <w:r w:rsidR="003E0B10" w:rsidRPr="00C32F8C">
        <w:rPr>
          <w:rFonts w:ascii="Arial" w:hAnsi="Arial" w:cs="Arial"/>
          <w:sz w:val="24"/>
        </w:rPr>
        <w:t>PLAN</w:t>
      </w:r>
      <w:r w:rsidR="00DF18D6" w:rsidRPr="00C32F8C">
        <w:rPr>
          <w:rFonts w:ascii="Arial" w:hAnsi="Arial" w:cs="Arial"/>
          <w:sz w:val="24"/>
        </w:rPr>
        <w:t xml:space="preserve"> - INTRODUCTION</w:t>
      </w:r>
      <w:bookmarkEnd w:id="1"/>
    </w:p>
    <w:p w:rsidR="003E0B10" w:rsidRPr="00C32F8C" w:rsidRDefault="00FC0B0B" w:rsidP="00C32F8C">
      <w:pPr>
        <w:spacing w:line="360" w:lineRule="auto"/>
        <w:jc w:val="both"/>
        <w:rPr>
          <w:rFonts w:ascii="Arial" w:hAnsi="Arial" w:cs="Arial"/>
        </w:rPr>
      </w:pPr>
      <w:r w:rsidRPr="00C32F8C">
        <w:rPr>
          <w:rFonts w:ascii="Arial" w:hAnsi="Arial" w:cs="Arial"/>
        </w:rPr>
        <w:t>This business plan</w:t>
      </w:r>
      <w:r w:rsidR="00991AF5" w:rsidRPr="00C32F8C">
        <w:rPr>
          <w:rFonts w:ascii="Arial" w:hAnsi="Arial" w:cs="Arial"/>
        </w:rPr>
        <w:t xml:space="preserve">, </w:t>
      </w:r>
      <w:r w:rsidRPr="00C32F8C">
        <w:rPr>
          <w:rFonts w:ascii="Arial" w:hAnsi="Arial" w:cs="Arial"/>
        </w:rPr>
        <w:t xml:space="preserve">is </w:t>
      </w:r>
      <w:r w:rsidR="00991AF5" w:rsidRPr="00C32F8C">
        <w:rPr>
          <w:rFonts w:ascii="Arial" w:hAnsi="Arial" w:cs="Arial"/>
        </w:rPr>
        <w:t xml:space="preserve">a written document describing the desired / </w:t>
      </w:r>
      <w:r w:rsidRPr="00C32F8C">
        <w:rPr>
          <w:rFonts w:ascii="Arial" w:hAnsi="Arial" w:cs="Arial"/>
        </w:rPr>
        <w:t>existing business. This business plan</w:t>
      </w:r>
      <w:r w:rsidR="00991AF5" w:rsidRPr="00C32F8C">
        <w:rPr>
          <w:rFonts w:ascii="Arial" w:hAnsi="Arial" w:cs="Arial"/>
        </w:rPr>
        <w:t xml:space="preserve"> comes in a classic form, it must cover: business objectives, business strategies, business sales, marketing and financial forecasts (or most often similar to the order presented). Writing this plan helps the business to achieve: clarity of business idea, identification of possible problems for the business, setting business objectives and measuring business progress.</w:t>
      </w:r>
      <w:r w:rsidR="00D74427" w:rsidRPr="00C32F8C">
        <w:rPr>
          <w:rFonts w:ascii="Arial" w:hAnsi="Arial" w:cs="Arial"/>
        </w:rPr>
        <w:t xml:space="preserve"> </w:t>
      </w:r>
      <w:r w:rsidR="00991AF5" w:rsidRPr="00C32F8C">
        <w:rPr>
          <w:rFonts w:ascii="Arial" w:hAnsi="Arial" w:cs="Arial"/>
        </w:rPr>
        <w:t>Also, this business plan can serve the need for an investment or a bank loan, to persuade suppliers or potential employees to support, maybe even to convince customers.</w:t>
      </w:r>
      <w:r w:rsidR="00D74427" w:rsidRPr="00C32F8C">
        <w:rPr>
          <w:rFonts w:ascii="Arial" w:hAnsi="Arial" w:cs="Arial"/>
        </w:rPr>
        <w:t xml:space="preserve"> </w:t>
      </w:r>
      <w:sdt>
        <w:sdtPr>
          <w:rPr>
            <w:rFonts w:ascii="Arial" w:hAnsi="Arial" w:cs="Arial"/>
          </w:rPr>
          <w:id w:val="710381771"/>
          <w:citation/>
        </w:sdtPr>
        <w:sdtEndPr/>
        <w:sdtContent>
          <w:r w:rsidR="00991AF5" w:rsidRPr="00C32F8C">
            <w:rPr>
              <w:rFonts w:ascii="Arial" w:hAnsi="Arial" w:cs="Arial"/>
            </w:rPr>
            <w:fldChar w:fldCharType="begin"/>
          </w:r>
          <w:r w:rsidR="00991AF5" w:rsidRPr="00C32F8C">
            <w:rPr>
              <w:rFonts w:ascii="Arial" w:hAnsi="Arial" w:cs="Arial"/>
            </w:rPr>
            <w:instrText xml:space="preserve"> CITATION GOV22 \l 1033 </w:instrText>
          </w:r>
          <w:r w:rsidR="00991AF5" w:rsidRPr="00C32F8C">
            <w:rPr>
              <w:rFonts w:ascii="Arial" w:hAnsi="Arial" w:cs="Arial"/>
            </w:rPr>
            <w:fldChar w:fldCharType="separate"/>
          </w:r>
          <w:r w:rsidR="007D0A77" w:rsidRPr="00C32F8C">
            <w:rPr>
              <w:rFonts w:ascii="Arial" w:hAnsi="Arial" w:cs="Arial"/>
              <w:noProof/>
            </w:rPr>
            <w:t>(GOV.UK, 2022)</w:t>
          </w:r>
          <w:r w:rsidR="00991AF5" w:rsidRPr="00C32F8C">
            <w:rPr>
              <w:rFonts w:ascii="Arial" w:hAnsi="Arial" w:cs="Arial"/>
            </w:rPr>
            <w:fldChar w:fldCharType="end"/>
          </w:r>
        </w:sdtContent>
      </w:sdt>
    </w:p>
    <w:p w:rsidR="003E0B10" w:rsidRPr="00C32F8C" w:rsidRDefault="00DF18D6" w:rsidP="00C32F8C">
      <w:pPr>
        <w:pStyle w:val="Heading1"/>
        <w:spacing w:line="360" w:lineRule="auto"/>
        <w:jc w:val="both"/>
        <w:rPr>
          <w:rFonts w:ascii="Arial" w:hAnsi="Arial" w:cs="Arial"/>
          <w:sz w:val="24"/>
        </w:rPr>
      </w:pPr>
      <w:bookmarkStart w:id="2" w:name="_Toc108727940"/>
      <w:r w:rsidRPr="00C32F8C">
        <w:rPr>
          <w:rFonts w:ascii="Arial" w:hAnsi="Arial" w:cs="Arial"/>
          <w:sz w:val="24"/>
        </w:rPr>
        <w:t>OVERVIEW OF THE BUSINESS IDEA AND IT’S PRODUCT/SERVICE</w:t>
      </w:r>
      <w:bookmarkEnd w:id="2"/>
    </w:p>
    <w:p w:rsidR="003E0B10" w:rsidRPr="00C32F8C" w:rsidRDefault="00940961" w:rsidP="00C32F8C">
      <w:pPr>
        <w:spacing w:line="360" w:lineRule="auto"/>
        <w:jc w:val="both"/>
        <w:rPr>
          <w:rFonts w:ascii="Arial" w:hAnsi="Arial" w:cs="Arial"/>
          <w:szCs w:val="24"/>
        </w:rPr>
      </w:pPr>
      <w:r w:rsidRPr="00C32F8C">
        <w:rPr>
          <w:rFonts w:ascii="Arial" w:hAnsi="Arial" w:cs="Arial"/>
          <w:szCs w:val="24"/>
        </w:rPr>
        <w:t>This company is called "Larisa LTD", which is set up especially for the business concept that emerges from the title and is to be presented here. The company's headquarters will be located in "Nottingham, Top Valley". The main activity of the company will be "retail that is not carried out through stores", ie the strategy of this company aims to develop a network of 50 vending machines (as well as their efficient operation).</w:t>
      </w:r>
    </w:p>
    <w:p w:rsidR="00FC48D8" w:rsidRPr="00C32F8C" w:rsidRDefault="00C75C5F" w:rsidP="00C32F8C">
      <w:pPr>
        <w:spacing w:line="360" w:lineRule="auto"/>
        <w:jc w:val="both"/>
        <w:rPr>
          <w:rFonts w:ascii="Arial" w:hAnsi="Arial" w:cs="Arial"/>
          <w:szCs w:val="24"/>
        </w:rPr>
      </w:pPr>
      <w:r w:rsidRPr="00C32F8C">
        <w:rPr>
          <w:rFonts w:ascii="Arial" w:hAnsi="Arial" w:cs="Arial"/>
          <w:szCs w:val="24"/>
        </w:rPr>
        <w:t>This</w:t>
      </w:r>
      <w:r w:rsidR="00FC48D8" w:rsidRPr="00C32F8C">
        <w:rPr>
          <w:rFonts w:ascii="Arial" w:hAnsi="Arial" w:cs="Arial"/>
          <w:szCs w:val="24"/>
        </w:rPr>
        <w:t xml:space="preserve"> business has great potential in the UK. Currently, in the UK, there is 1 vending machine for every 55 people. The population of the UK is 68.64 million</w:t>
      </w:r>
      <w:r w:rsidR="002519F8" w:rsidRPr="00C32F8C">
        <w:rPr>
          <w:rFonts w:ascii="Arial" w:hAnsi="Arial" w:cs="Arial"/>
          <w:szCs w:val="24"/>
        </w:rPr>
        <w:t xml:space="preserve"> </w:t>
      </w:r>
      <w:sdt>
        <w:sdtPr>
          <w:rPr>
            <w:rFonts w:ascii="Arial" w:hAnsi="Arial" w:cs="Arial"/>
            <w:szCs w:val="24"/>
          </w:rPr>
          <w:id w:val="540024619"/>
          <w:citation/>
        </w:sdtPr>
        <w:sdtEndPr/>
        <w:sdtContent>
          <w:r w:rsidR="002519F8" w:rsidRPr="00C32F8C">
            <w:rPr>
              <w:rFonts w:ascii="Arial" w:hAnsi="Arial" w:cs="Arial"/>
              <w:szCs w:val="24"/>
            </w:rPr>
            <w:fldChar w:fldCharType="begin"/>
          </w:r>
          <w:r w:rsidR="002519F8" w:rsidRPr="00C32F8C">
            <w:rPr>
              <w:rFonts w:ascii="Arial" w:hAnsi="Arial" w:cs="Arial"/>
              <w:szCs w:val="24"/>
            </w:rPr>
            <w:instrText xml:space="preserve"> CITATION Off22 \l 1033 </w:instrText>
          </w:r>
          <w:r w:rsidR="002519F8" w:rsidRPr="00C32F8C">
            <w:rPr>
              <w:rFonts w:ascii="Arial" w:hAnsi="Arial" w:cs="Arial"/>
              <w:szCs w:val="24"/>
            </w:rPr>
            <w:fldChar w:fldCharType="separate"/>
          </w:r>
          <w:r w:rsidR="007D0A77" w:rsidRPr="00C32F8C">
            <w:rPr>
              <w:rFonts w:ascii="Arial" w:hAnsi="Arial" w:cs="Arial"/>
              <w:noProof/>
              <w:szCs w:val="24"/>
            </w:rPr>
            <w:t>(Office for National Statistics, 2022)</w:t>
          </w:r>
          <w:r w:rsidR="002519F8" w:rsidRPr="00C32F8C">
            <w:rPr>
              <w:rFonts w:ascii="Arial" w:hAnsi="Arial" w:cs="Arial"/>
              <w:szCs w:val="24"/>
            </w:rPr>
            <w:fldChar w:fldCharType="end"/>
          </w:r>
        </w:sdtContent>
      </w:sdt>
      <w:r w:rsidR="00FC48D8" w:rsidRPr="00C32F8C">
        <w:rPr>
          <w:rFonts w:ascii="Arial" w:hAnsi="Arial" w:cs="Arial"/>
          <w:szCs w:val="24"/>
        </w:rPr>
        <w:t>, and in Nottinghamshire the population is 823K</w:t>
      </w:r>
      <w:r w:rsidR="002519F8" w:rsidRPr="00C32F8C">
        <w:rPr>
          <w:rFonts w:ascii="Arial" w:hAnsi="Arial" w:cs="Arial"/>
          <w:szCs w:val="24"/>
        </w:rPr>
        <w:t xml:space="preserve"> </w:t>
      </w:r>
      <w:sdt>
        <w:sdtPr>
          <w:rPr>
            <w:rFonts w:ascii="Arial" w:hAnsi="Arial" w:cs="Arial"/>
            <w:szCs w:val="24"/>
          </w:rPr>
          <w:id w:val="-739256251"/>
          <w:citation/>
        </w:sdtPr>
        <w:sdtEndPr/>
        <w:sdtContent>
          <w:r w:rsidR="002519F8" w:rsidRPr="00C32F8C">
            <w:rPr>
              <w:rFonts w:ascii="Arial" w:hAnsi="Arial" w:cs="Arial"/>
              <w:szCs w:val="24"/>
            </w:rPr>
            <w:fldChar w:fldCharType="begin"/>
          </w:r>
          <w:r w:rsidR="002519F8" w:rsidRPr="00C32F8C">
            <w:rPr>
              <w:rFonts w:ascii="Arial" w:hAnsi="Arial" w:cs="Arial"/>
              <w:szCs w:val="24"/>
            </w:rPr>
            <w:instrText xml:space="preserve"> CITATION ons18 \l 1033 </w:instrText>
          </w:r>
          <w:r w:rsidR="002519F8" w:rsidRPr="00C32F8C">
            <w:rPr>
              <w:rFonts w:ascii="Arial" w:hAnsi="Arial" w:cs="Arial"/>
              <w:szCs w:val="24"/>
            </w:rPr>
            <w:fldChar w:fldCharType="separate"/>
          </w:r>
          <w:r w:rsidR="007D0A77" w:rsidRPr="00C32F8C">
            <w:rPr>
              <w:rFonts w:ascii="Arial" w:hAnsi="Arial" w:cs="Arial"/>
              <w:noProof/>
              <w:szCs w:val="24"/>
            </w:rPr>
            <w:t>(ons.gov.uk, 2018)</w:t>
          </w:r>
          <w:r w:rsidR="002519F8" w:rsidRPr="00C32F8C">
            <w:rPr>
              <w:rFonts w:ascii="Arial" w:hAnsi="Arial" w:cs="Arial"/>
              <w:szCs w:val="24"/>
            </w:rPr>
            <w:fldChar w:fldCharType="end"/>
          </w:r>
        </w:sdtContent>
      </w:sdt>
      <w:r w:rsidR="00FC48D8" w:rsidRPr="00C32F8C">
        <w:rPr>
          <w:rFonts w:ascii="Arial" w:hAnsi="Arial" w:cs="Arial"/>
          <w:szCs w:val="24"/>
        </w:rPr>
        <w:t>.</w:t>
      </w:r>
    </w:p>
    <w:p w:rsidR="003E0B10" w:rsidRPr="00C32F8C" w:rsidRDefault="00D74427" w:rsidP="00C32F8C">
      <w:pPr>
        <w:spacing w:line="360" w:lineRule="auto"/>
        <w:jc w:val="both"/>
        <w:rPr>
          <w:rFonts w:ascii="Arial" w:hAnsi="Arial" w:cs="Arial"/>
        </w:rPr>
      </w:pPr>
      <w:r w:rsidRPr="00C32F8C">
        <w:rPr>
          <w:rFonts w:ascii="Arial" w:hAnsi="Arial" w:cs="Arial"/>
        </w:rPr>
        <w:t xml:space="preserve"> </w:t>
      </w:r>
      <w:r w:rsidR="00EB5A42" w:rsidRPr="00C32F8C">
        <w:rPr>
          <w:rFonts w:ascii="Arial" w:hAnsi="Arial" w:cs="Arial"/>
        </w:rPr>
        <w:t>As a concept, t</w:t>
      </w:r>
      <w:r w:rsidR="004632BC" w:rsidRPr="00C32F8C">
        <w:rPr>
          <w:rFonts w:ascii="Arial" w:hAnsi="Arial" w:cs="Arial"/>
        </w:rPr>
        <w:t>he management of vending machines is a business with high potential in the UK (especially in schools, companies, bus stations, street bends near companies). The business I propose is to purchase the proposed number of vending machines (or as a start 50% of the initially proposed target), place them in different places, supply them with raw materials and products (as well as maintain them).</w:t>
      </w:r>
      <w:r w:rsidR="00EB5A42" w:rsidRPr="00C32F8C">
        <w:rPr>
          <w:rFonts w:ascii="Arial" w:hAnsi="Arial" w:cs="Arial"/>
        </w:rPr>
        <w:t xml:space="preserve"> </w:t>
      </w:r>
      <w:r w:rsidR="00353210" w:rsidRPr="00C32F8C">
        <w:rPr>
          <w:rFonts w:ascii="Arial" w:hAnsi="Arial" w:cs="Arial"/>
          <w:szCs w:val="24"/>
        </w:rPr>
        <w:t>These are miniature shops. They have advantages such as: there is no closing program, no full-time and fixed staff is required, it is supplied quickly, the service is fast and efficient (</w:t>
      </w:r>
      <w:r w:rsidR="00D62957" w:rsidRPr="00C32F8C">
        <w:rPr>
          <w:rFonts w:ascii="Arial" w:hAnsi="Arial" w:cs="Arial"/>
          <w:szCs w:val="24"/>
        </w:rPr>
        <w:t xml:space="preserve">the idea is also to serve </w:t>
      </w:r>
      <w:r w:rsidR="00353210" w:rsidRPr="00C32F8C">
        <w:rPr>
          <w:rFonts w:ascii="Arial" w:hAnsi="Arial" w:cs="Arial"/>
          <w:szCs w:val="24"/>
        </w:rPr>
        <w:t xml:space="preserve">when and where an individual needs, </w:t>
      </w:r>
      <w:r w:rsidR="008B2447" w:rsidRPr="00C32F8C">
        <w:rPr>
          <w:rFonts w:ascii="Arial" w:hAnsi="Arial" w:cs="Arial"/>
          <w:szCs w:val="24"/>
        </w:rPr>
        <w:t>from this premise starting the idea of location in the bus stations</w:t>
      </w:r>
      <w:r w:rsidR="00353210" w:rsidRPr="00C32F8C">
        <w:rPr>
          <w:rFonts w:ascii="Arial" w:hAnsi="Arial" w:cs="Arial"/>
          <w:szCs w:val="24"/>
        </w:rPr>
        <w:t>)</w:t>
      </w:r>
      <w:sdt>
        <w:sdtPr>
          <w:rPr>
            <w:rFonts w:ascii="Arial" w:hAnsi="Arial" w:cs="Arial"/>
            <w:szCs w:val="24"/>
          </w:rPr>
          <w:id w:val="-1589775218"/>
          <w:citation/>
        </w:sdtPr>
        <w:sdtEndPr/>
        <w:sdtContent>
          <w:r w:rsidR="0038559E" w:rsidRPr="00C32F8C">
            <w:rPr>
              <w:rFonts w:ascii="Arial" w:hAnsi="Arial" w:cs="Arial"/>
              <w:szCs w:val="24"/>
            </w:rPr>
            <w:fldChar w:fldCharType="begin"/>
          </w:r>
          <w:r w:rsidR="0038559E" w:rsidRPr="00C32F8C">
            <w:rPr>
              <w:rFonts w:ascii="Arial" w:hAnsi="Arial" w:cs="Arial"/>
              <w:szCs w:val="24"/>
            </w:rPr>
            <w:instrText xml:space="preserve"> CITATION Ven21 \l 1033 </w:instrText>
          </w:r>
          <w:r w:rsidR="0038559E" w:rsidRPr="00C32F8C">
            <w:rPr>
              <w:rFonts w:ascii="Arial" w:hAnsi="Arial" w:cs="Arial"/>
              <w:szCs w:val="24"/>
            </w:rPr>
            <w:fldChar w:fldCharType="separate"/>
          </w:r>
          <w:r w:rsidR="007D0A77" w:rsidRPr="00C32F8C">
            <w:rPr>
              <w:rFonts w:ascii="Arial" w:hAnsi="Arial" w:cs="Arial"/>
              <w:noProof/>
              <w:szCs w:val="24"/>
            </w:rPr>
            <w:t xml:space="preserve"> (Vending Times, 2021)</w:t>
          </w:r>
          <w:r w:rsidR="0038559E" w:rsidRPr="00C32F8C">
            <w:rPr>
              <w:rFonts w:ascii="Arial" w:hAnsi="Arial" w:cs="Arial"/>
              <w:szCs w:val="24"/>
            </w:rPr>
            <w:fldChar w:fldCharType="end"/>
          </w:r>
        </w:sdtContent>
      </w:sdt>
      <w:r w:rsidR="00353210" w:rsidRPr="00C32F8C">
        <w:rPr>
          <w:rFonts w:ascii="Arial" w:hAnsi="Arial" w:cs="Arial"/>
          <w:szCs w:val="24"/>
        </w:rPr>
        <w:t>.</w:t>
      </w:r>
    </w:p>
    <w:p w:rsidR="00D85864" w:rsidRPr="00C32F8C" w:rsidRDefault="00EB5A42" w:rsidP="00C32F8C">
      <w:pPr>
        <w:spacing w:line="360" w:lineRule="auto"/>
        <w:jc w:val="both"/>
        <w:rPr>
          <w:rFonts w:ascii="Arial" w:hAnsi="Arial" w:cs="Arial"/>
          <w:szCs w:val="24"/>
        </w:rPr>
      </w:pPr>
      <w:r w:rsidRPr="00C32F8C">
        <w:rPr>
          <w:rFonts w:ascii="Arial" w:hAnsi="Arial" w:cs="Arial"/>
          <w:szCs w:val="24"/>
        </w:rPr>
        <w:t>And for products, m</w:t>
      </w:r>
      <w:r w:rsidR="00DA18EB" w:rsidRPr="00C32F8C">
        <w:rPr>
          <w:rFonts w:ascii="Arial" w:hAnsi="Arial" w:cs="Arial"/>
          <w:szCs w:val="24"/>
        </w:rPr>
        <w:t>y company aims to sell cold drinks and snacks through a vending machine network. With a future orientation also towards household or personal hygiene products such as: toilet paper rolls, wet wipes, hand sanitizer, household soap, tampons, shampoos, baby diapers, etc. All this out of a desire for a wide variety of products (obviously depending on the capacity of the vending machines purchased).</w:t>
      </w:r>
      <w:r w:rsidRPr="00C32F8C">
        <w:rPr>
          <w:rFonts w:ascii="Arial" w:hAnsi="Arial" w:cs="Arial"/>
          <w:szCs w:val="24"/>
        </w:rPr>
        <w:t xml:space="preserve"> </w:t>
      </w:r>
      <w:r w:rsidR="00DA18EB" w:rsidRPr="00C32F8C">
        <w:rPr>
          <w:rFonts w:ascii="Arial" w:hAnsi="Arial" w:cs="Arial"/>
          <w:szCs w:val="24"/>
        </w:rPr>
        <w:t xml:space="preserve">In general, the products I want to offer are similar / the same as those that I can find in any other store with the difference that my company brings </w:t>
      </w:r>
      <w:r w:rsidR="00DA18EB" w:rsidRPr="00C32F8C">
        <w:rPr>
          <w:rFonts w:ascii="Arial" w:hAnsi="Arial" w:cs="Arial"/>
          <w:szCs w:val="24"/>
        </w:rPr>
        <w:lastRenderedPageBreak/>
        <w:t>these products as close as possible to the place where I know that these products are requested by individuals ( the choices made as a location must distinguish between this company and other large premises or which actually operate through the same vending machine system).</w:t>
      </w:r>
    </w:p>
    <w:p w:rsidR="00D85864" w:rsidRPr="00C32F8C" w:rsidRDefault="000267C2" w:rsidP="00C32F8C">
      <w:pPr>
        <w:spacing w:line="360" w:lineRule="auto"/>
        <w:jc w:val="both"/>
        <w:rPr>
          <w:rFonts w:ascii="Arial" w:hAnsi="Arial" w:cs="Arial"/>
        </w:rPr>
      </w:pPr>
      <w:r w:rsidRPr="00C32F8C">
        <w:rPr>
          <w:rFonts w:ascii="Arial" w:hAnsi="Arial" w:cs="Arial"/>
        </w:rPr>
        <w:t>As market information, I will act in</w:t>
      </w:r>
      <w:r w:rsidR="00D85864" w:rsidRPr="00C32F8C">
        <w:rPr>
          <w:rFonts w:ascii="Arial" w:hAnsi="Arial" w:cs="Arial"/>
        </w:rPr>
        <w:t xml:space="preserve"> any field, the chosen audience is very important. I choose two categories of consumers (which in principle refer to everyone / all categories and all types of individuals).</w:t>
      </w:r>
    </w:p>
    <w:p w:rsidR="00D74427" w:rsidRPr="00C32F8C" w:rsidRDefault="005B6478" w:rsidP="00C32F8C">
      <w:pPr>
        <w:spacing w:line="360" w:lineRule="auto"/>
        <w:jc w:val="both"/>
        <w:rPr>
          <w:rFonts w:ascii="Arial" w:hAnsi="Arial" w:cs="Arial"/>
        </w:rPr>
      </w:pPr>
      <w:r w:rsidRPr="00C32F8C">
        <w:rPr>
          <w:rFonts w:ascii="Arial" w:hAnsi="Arial" w:cs="Arial"/>
        </w:rPr>
        <w:t xml:space="preserve">I will have “occasional consumers”. </w:t>
      </w:r>
      <w:r w:rsidR="00D85864" w:rsidRPr="00C32F8C">
        <w:rPr>
          <w:rFonts w:ascii="Arial" w:hAnsi="Arial" w:cs="Arial"/>
        </w:rPr>
        <w:t>Occasional consumers, ie those who pass by accident (once or several times in an indefinite period of time / separate occasions). This type of consumer must be attracted by: the appearance of vanding machines of our company, will certainly be satisfied with the location, consumer and useful and good products, the accuracy of vending machines (the fact that it delivers the produ</w:t>
      </w:r>
      <w:r w:rsidR="007856F2" w:rsidRPr="00C32F8C">
        <w:rPr>
          <w:rFonts w:ascii="Arial" w:hAnsi="Arial" w:cs="Arial"/>
        </w:rPr>
        <w:t>ct without blocking, offers change cash/card</w:t>
      </w:r>
      <w:r w:rsidR="00D85864" w:rsidRPr="00C32F8C">
        <w:rPr>
          <w:rFonts w:ascii="Arial" w:hAnsi="Arial" w:cs="Arial"/>
        </w:rPr>
        <w:t xml:space="preserve"> etc).</w:t>
      </w:r>
      <w:r w:rsidR="002D1ED6" w:rsidRPr="00C32F8C">
        <w:rPr>
          <w:rFonts w:ascii="Arial" w:hAnsi="Arial" w:cs="Arial"/>
        </w:rPr>
        <w:t xml:space="preserve"> </w:t>
      </w:r>
      <w:r w:rsidRPr="00C32F8C">
        <w:rPr>
          <w:rFonts w:ascii="Arial" w:hAnsi="Arial" w:cs="Arial"/>
        </w:rPr>
        <w:t>But, I will also have c</w:t>
      </w:r>
      <w:r w:rsidR="00D85864" w:rsidRPr="00C32F8C">
        <w:rPr>
          <w:rFonts w:ascii="Arial" w:hAnsi="Arial" w:cs="Arial"/>
        </w:rPr>
        <w:t>aptive consumers, ie those who come to depend / rely on the fact that the vending machines of our company are at a certain point</w:t>
      </w:r>
      <w:r w:rsidR="007856F2" w:rsidRPr="00C32F8C">
        <w:rPr>
          <w:rFonts w:ascii="Arial" w:hAnsi="Arial" w:cs="Arial"/>
        </w:rPr>
        <w:t xml:space="preserve"> (location)</w:t>
      </w:r>
      <w:r w:rsidR="00D85864" w:rsidRPr="00C32F8C">
        <w:rPr>
          <w:rFonts w:ascii="Arial" w:hAnsi="Arial" w:cs="Arial"/>
        </w:rPr>
        <w:t xml:space="preserve"> beneficial to them. That is, they are in a smaller space that does not allow them to leave and return in time for a snack or anything else. Placement in schools, train stations, hospitals, companies is an example for this type of consumer (they return, possibly even frequently as long as the quality meets the needs of individuals)</w:t>
      </w:r>
      <w:r w:rsidR="00B748FA" w:rsidRPr="00C32F8C">
        <w:rPr>
          <w:rFonts w:ascii="Arial" w:hAnsi="Arial" w:cs="Arial"/>
        </w:rPr>
        <w:t>.</w:t>
      </w:r>
      <w:r w:rsidR="00D74427" w:rsidRPr="00C32F8C">
        <w:rPr>
          <w:rFonts w:ascii="Arial" w:hAnsi="Arial" w:cs="Arial"/>
        </w:rPr>
        <w:t xml:space="preserve"> </w:t>
      </w:r>
    </w:p>
    <w:p w:rsidR="00A75440" w:rsidRPr="00C32F8C" w:rsidRDefault="005B6478" w:rsidP="00C32F8C">
      <w:pPr>
        <w:spacing w:line="360" w:lineRule="auto"/>
        <w:jc w:val="both"/>
        <w:rPr>
          <w:rFonts w:ascii="Arial" w:hAnsi="Arial" w:cs="Arial"/>
        </w:rPr>
      </w:pPr>
      <w:r w:rsidRPr="00C32F8C">
        <w:rPr>
          <w:rFonts w:ascii="Arial" w:hAnsi="Arial" w:cs="Arial"/>
        </w:rPr>
        <w:t xml:space="preserve">Like a strategy, </w:t>
      </w:r>
      <w:r w:rsidR="00B748FA" w:rsidRPr="00C32F8C">
        <w:rPr>
          <w:rFonts w:ascii="Arial" w:hAnsi="Arial" w:cs="Arial"/>
        </w:rPr>
        <w:t>I will rely primarily on these locations (to ensure a wide and consistent clientele) intending to know the market of the area before anything else. I intend to look for good relationships with people who can support my initiative, thus obtaining good collaborations (that is, finding good and cheap locations and protecting my devices resulting in the highest possible profit)</w:t>
      </w:r>
    </w:p>
    <w:p w:rsidR="00C83598" w:rsidRPr="00C32F8C" w:rsidRDefault="00A75440" w:rsidP="00C32F8C">
      <w:pPr>
        <w:spacing w:line="360" w:lineRule="auto"/>
        <w:jc w:val="both"/>
        <w:rPr>
          <w:rFonts w:ascii="Arial" w:hAnsi="Arial" w:cs="Arial"/>
        </w:rPr>
      </w:pPr>
      <w:r w:rsidRPr="00C32F8C">
        <w:rPr>
          <w:rFonts w:ascii="Arial" w:hAnsi="Arial" w:cs="Arial"/>
        </w:rPr>
        <w:t>The company is lo</w:t>
      </w:r>
      <w:r w:rsidR="00B362B6" w:rsidRPr="00C32F8C">
        <w:rPr>
          <w:rFonts w:ascii="Arial" w:hAnsi="Arial" w:cs="Arial"/>
        </w:rPr>
        <w:t>oking to have 2 employees (</w:t>
      </w:r>
      <w:r w:rsidRPr="00C32F8C">
        <w:rPr>
          <w:rFonts w:ascii="Arial" w:hAnsi="Arial" w:cs="Arial"/>
        </w:rPr>
        <w:t>me as a partner and another possible partner), who of course will take care of all the necessary aspects of these businesses. Tasks will be divided according to the experience and ability of each.</w:t>
      </w:r>
    </w:p>
    <w:p w:rsidR="00402430" w:rsidRPr="00C32F8C" w:rsidRDefault="001A3E44" w:rsidP="00C32F8C">
      <w:pPr>
        <w:spacing w:line="360" w:lineRule="auto"/>
        <w:jc w:val="both"/>
        <w:rPr>
          <w:rFonts w:ascii="Arial" w:hAnsi="Arial" w:cs="Arial"/>
        </w:rPr>
      </w:pPr>
      <w:r w:rsidRPr="00C32F8C">
        <w:rPr>
          <w:rFonts w:ascii="Arial" w:hAnsi="Arial" w:cs="Arial"/>
        </w:rPr>
        <w:t xml:space="preserve">And the key information is about investments. </w:t>
      </w:r>
      <w:r w:rsidR="00C83598" w:rsidRPr="00C32F8C">
        <w:rPr>
          <w:rFonts w:ascii="Arial" w:hAnsi="Arial" w:cs="Arial"/>
        </w:rPr>
        <w:t>Starting this business for 50% of the target is 25,000 thousand pounds (or for 100% a sum of 50,000 thousand pounds).</w:t>
      </w:r>
      <w:r w:rsidR="00D82435" w:rsidRPr="00C32F8C">
        <w:rPr>
          <w:rFonts w:ascii="Arial" w:hAnsi="Arial" w:cs="Arial"/>
        </w:rPr>
        <w:t xml:space="preserve"> </w:t>
      </w:r>
      <w:r w:rsidR="00C83598" w:rsidRPr="00C32F8C">
        <w:rPr>
          <w:rFonts w:ascii="Arial" w:hAnsi="Arial" w:cs="Arial"/>
        </w:rPr>
        <w:t xml:space="preserve">Three quarters of the amount should be brought by the partners, and the rest should be obtained by bank credit. We are looking to have a profit of 5% -10% in the first year, and in the second we want to increase </w:t>
      </w:r>
      <w:r w:rsidR="00C83598" w:rsidRPr="00C32F8C">
        <w:rPr>
          <w:rFonts w:ascii="Arial" w:hAnsi="Arial" w:cs="Arial"/>
        </w:rPr>
        <w:lastRenderedPageBreak/>
        <w:t>over 15% (20% if we add the profit of the first year to increase the number of vending machines)</w:t>
      </w:r>
      <w:r w:rsidR="00991AF5" w:rsidRPr="00C32F8C">
        <w:rPr>
          <w:rFonts w:ascii="Arial" w:hAnsi="Arial" w:cs="Arial"/>
        </w:rPr>
        <w:t>.</w:t>
      </w:r>
    </w:p>
    <w:p w:rsidR="00C75C5F" w:rsidRPr="00C32F8C" w:rsidRDefault="00C75C5F" w:rsidP="00C32F8C">
      <w:pPr>
        <w:spacing w:line="360" w:lineRule="auto"/>
        <w:jc w:val="both"/>
        <w:rPr>
          <w:rFonts w:ascii="Arial" w:hAnsi="Arial" w:cs="Arial"/>
        </w:rPr>
      </w:pPr>
      <w:r w:rsidRPr="00C32F8C">
        <w:rPr>
          <w:rFonts w:ascii="Arial" w:hAnsi="Arial" w:cs="Arial"/>
        </w:rPr>
        <w:t>For the next five years I set the following goals: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development of a local network of 20 - 50 vending machines for (cold) drinks and snacks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creating an efficient system of maintenance and supply of vending machines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creating an efficient system for collecting revenues from vending machines</w:t>
      </w:r>
    </w:p>
    <w:p w:rsidR="00C75C5F" w:rsidRPr="00C32F8C" w:rsidRDefault="00C75C5F" w:rsidP="00C32F8C">
      <w:pPr>
        <w:pStyle w:val="ListParagraph"/>
        <w:numPr>
          <w:ilvl w:val="0"/>
          <w:numId w:val="4"/>
        </w:numPr>
        <w:spacing w:line="360" w:lineRule="auto"/>
        <w:jc w:val="both"/>
        <w:rPr>
          <w:rFonts w:ascii="Arial" w:hAnsi="Arial" w:cs="Arial"/>
        </w:rPr>
      </w:pPr>
      <w:r w:rsidRPr="00C32F8C">
        <w:rPr>
          <w:rFonts w:ascii="Arial" w:hAnsi="Arial" w:cs="Arial"/>
        </w:rPr>
        <w:t>finding locations to ensure a minimum of 100 customers per day for each device (vending machines)</w:t>
      </w:r>
    </w:p>
    <w:p w:rsidR="00402430" w:rsidRPr="00C32F8C" w:rsidRDefault="00DF18D6" w:rsidP="00C32F8C">
      <w:pPr>
        <w:pStyle w:val="Heading1"/>
        <w:spacing w:line="360" w:lineRule="auto"/>
        <w:jc w:val="both"/>
        <w:rPr>
          <w:rFonts w:ascii="Arial" w:hAnsi="Arial" w:cs="Arial"/>
          <w:sz w:val="24"/>
          <w:szCs w:val="24"/>
        </w:rPr>
      </w:pPr>
      <w:bookmarkStart w:id="3" w:name="_Toc108727941"/>
      <w:r w:rsidRPr="00C32F8C">
        <w:rPr>
          <w:rFonts w:ascii="Arial" w:hAnsi="Arial" w:cs="Arial"/>
          <w:sz w:val="24"/>
          <w:szCs w:val="24"/>
        </w:rPr>
        <w:t>OWNERSHIP AND LEGAL FORMAT OF THE STARTUP</w:t>
      </w:r>
      <w:bookmarkEnd w:id="3"/>
    </w:p>
    <w:p w:rsidR="00D74427" w:rsidRPr="00C32F8C" w:rsidRDefault="00C757B4" w:rsidP="00C32F8C">
      <w:pPr>
        <w:spacing w:line="360" w:lineRule="auto"/>
        <w:jc w:val="both"/>
        <w:rPr>
          <w:rFonts w:ascii="Arial" w:hAnsi="Arial" w:cs="Arial"/>
        </w:rPr>
      </w:pPr>
      <w:r w:rsidRPr="00C32F8C">
        <w:rPr>
          <w:rFonts w:ascii="Arial" w:hAnsi="Arial" w:cs="Arial"/>
        </w:rPr>
        <w:t xml:space="preserve">"Larisa LTD" (a limited liability company) is a type of corporation that benefits from personal liability protection. </w:t>
      </w:r>
      <w:r w:rsidR="00D72B4C" w:rsidRPr="00C32F8C">
        <w:rPr>
          <w:rFonts w:ascii="Arial" w:hAnsi="Arial" w:cs="Arial"/>
        </w:rPr>
        <w:t xml:space="preserve">As well specified above, the business proposed by me is to purchase such vending machines and place them in different places, then supply them and most importantly maintain them. From my own experience and common with my </w:t>
      </w:r>
      <w:r w:rsidR="00BD6BEC" w:rsidRPr="00C32F8C">
        <w:rPr>
          <w:rFonts w:ascii="Arial" w:hAnsi="Arial" w:cs="Arial"/>
        </w:rPr>
        <w:t>friends, family &amp; colleagues</w:t>
      </w:r>
      <w:r w:rsidR="00D72B4C" w:rsidRPr="00C32F8C">
        <w:rPr>
          <w:rFonts w:ascii="Arial" w:hAnsi="Arial" w:cs="Arial"/>
        </w:rPr>
        <w:t>, sometimes I would like to drink something or eat something easy to obtain. Most of the time we would like to be able to eat something fast and available immediately. For such situations it is a part of the business designed as a solution. These vending machines for drinks and snacks will be located in crowded places to ensure a sufficient number of customers and to generate profits. Another advantage is to introduce these devices in bus and tram stations where people are forced to wait for the car (and sometimes there are these needs of thirst or hunger that you can not meet without losing the car or tram).</w:t>
      </w:r>
    </w:p>
    <w:p w:rsidR="0036671F" w:rsidRPr="00C32F8C" w:rsidRDefault="005637A1" w:rsidP="00C32F8C">
      <w:pPr>
        <w:pStyle w:val="Heading1"/>
        <w:spacing w:line="360" w:lineRule="auto"/>
        <w:jc w:val="both"/>
        <w:rPr>
          <w:rFonts w:ascii="Arial" w:hAnsi="Arial" w:cs="Arial"/>
          <w:sz w:val="24"/>
        </w:rPr>
      </w:pPr>
      <w:bookmarkStart w:id="4" w:name="_Toc108727942"/>
      <w:r w:rsidRPr="00C32F8C">
        <w:rPr>
          <w:rFonts w:ascii="Arial" w:hAnsi="Arial" w:cs="Arial"/>
          <w:sz w:val="24"/>
        </w:rPr>
        <w:t>MANAGEMENT OF THE COMPANY</w:t>
      </w:r>
      <w:bookmarkEnd w:id="4"/>
    </w:p>
    <w:p w:rsidR="00402430" w:rsidRPr="00C32F8C" w:rsidRDefault="00956B3E" w:rsidP="00C32F8C">
      <w:pPr>
        <w:spacing w:line="360" w:lineRule="auto"/>
        <w:jc w:val="both"/>
        <w:rPr>
          <w:rFonts w:ascii="Arial" w:hAnsi="Arial" w:cs="Arial"/>
        </w:rPr>
      </w:pPr>
      <w:r w:rsidRPr="00C32F8C">
        <w:rPr>
          <w:rFonts w:ascii="Arial" w:hAnsi="Arial" w:cs="Arial"/>
        </w:rPr>
        <w:t>I chose a business as a private trading company, ie an LTD, hence the name "Larisa LTD". This type of business can have one or more employees. In my case I am looking for collaboration support</w:t>
      </w:r>
      <w:r w:rsidR="007D0A77" w:rsidRPr="00C32F8C">
        <w:rPr>
          <w:rFonts w:ascii="Arial" w:hAnsi="Arial" w:cs="Arial"/>
        </w:rPr>
        <w:t xml:space="preserve"> </w:t>
      </w:r>
      <w:sdt>
        <w:sdtPr>
          <w:rPr>
            <w:rFonts w:ascii="Arial" w:hAnsi="Arial" w:cs="Arial"/>
          </w:rPr>
          <w:id w:val="720718634"/>
          <w:citation/>
        </w:sdtPr>
        <w:sdtEndPr/>
        <w:sdtContent>
          <w:r w:rsidR="007D0A77" w:rsidRPr="00C32F8C">
            <w:rPr>
              <w:rFonts w:ascii="Arial" w:hAnsi="Arial" w:cs="Arial"/>
            </w:rPr>
            <w:fldChar w:fldCharType="begin"/>
          </w:r>
          <w:r w:rsidR="007D0A77" w:rsidRPr="00C32F8C">
            <w:rPr>
              <w:rFonts w:ascii="Arial" w:hAnsi="Arial" w:cs="Arial"/>
            </w:rPr>
            <w:instrText xml:space="preserve"> CITATION Kot13 \l 1033 </w:instrText>
          </w:r>
          <w:r w:rsidR="007D0A77" w:rsidRPr="00C32F8C">
            <w:rPr>
              <w:rFonts w:ascii="Arial" w:hAnsi="Arial" w:cs="Arial"/>
            </w:rPr>
            <w:fldChar w:fldCharType="separate"/>
          </w:r>
          <w:r w:rsidR="007D0A77" w:rsidRPr="00C32F8C">
            <w:rPr>
              <w:rFonts w:ascii="Arial" w:hAnsi="Arial" w:cs="Arial"/>
              <w:noProof/>
            </w:rPr>
            <w:t>(Kotler &amp; Gary, 2013)</w:t>
          </w:r>
          <w:r w:rsidR="007D0A77" w:rsidRPr="00C32F8C">
            <w:rPr>
              <w:rFonts w:ascii="Arial" w:hAnsi="Arial" w:cs="Arial"/>
            </w:rPr>
            <w:fldChar w:fldCharType="end"/>
          </w:r>
        </w:sdtContent>
      </w:sdt>
      <w:r w:rsidRPr="00C32F8C">
        <w:rPr>
          <w:rFonts w:ascii="Arial" w:hAnsi="Arial" w:cs="Arial"/>
        </w:rPr>
        <w:t>.</w:t>
      </w:r>
    </w:p>
    <w:p w:rsidR="001F22C7" w:rsidRPr="00C32F8C" w:rsidRDefault="001F22C7" w:rsidP="00C32F8C">
      <w:pPr>
        <w:spacing w:line="360" w:lineRule="auto"/>
        <w:jc w:val="both"/>
        <w:rPr>
          <w:rFonts w:ascii="Arial" w:hAnsi="Arial" w:cs="Arial"/>
        </w:rPr>
      </w:pPr>
      <w:r w:rsidRPr="00C32F8C">
        <w:rPr>
          <w:rFonts w:ascii="Arial" w:hAnsi="Arial" w:cs="Arial"/>
        </w:rPr>
        <w:t xml:space="preserve">As well explained above, only two people are needed in this business for a start. Then, the expansion (after the first year of activity, this way I can ensure the profit and the expansion of the business). The business will be owned by me, and the second person will be my collaborator up to a certain point (as for example, depending on the investment made, a % must be given back as interest within the term chosen by that person then I get back all the right). Accounting and marketing will be my duty due to the studies I have and the experience gained </w:t>
      </w:r>
      <w:r w:rsidRPr="00C32F8C">
        <w:rPr>
          <w:rFonts w:ascii="Arial" w:hAnsi="Arial" w:cs="Arial"/>
        </w:rPr>
        <w:lastRenderedPageBreak/>
        <w:t>in practice from "University of Wales Trinity Saint David". The second person who will be my business partner (short-term) must come with knowledge of distribution and management, have a driving license, sign a collaboration agreement with a fixed period in which to agree with the requirements of the business.</w:t>
      </w:r>
    </w:p>
    <w:p w:rsidR="00EC79A1" w:rsidRPr="00C32F8C" w:rsidRDefault="001F22C7" w:rsidP="00C32F8C">
      <w:pPr>
        <w:spacing w:line="360" w:lineRule="auto"/>
        <w:jc w:val="both"/>
        <w:rPr>
          <w:rFonts w:ascii="Arial" w:hAnsi="Arial" w:cs="Arial"/>
        </w:rPr>
      </w:pPr>
      <w:r w:rsidRPr="00C32F8C">
        <w:rPr>
          <w:rFonts w:ascii="Arial" w:hAnsi="Arial" w:cs="Arial"/>
        </w:rPr>
        <w:t>After the critical period in which the necessary ones are observed (ie which products attract, which lo</w:t>
      </w:r>
      <w:r w:rsidR="002D0886" w:rsidRPr="00C32F8C">
        <w:rPr>
          <w:rFonts w:ascii="Arial" w:hAnsi="Arial" w:cs="Arial"/>
        </w:rPr>
        <w:t xml:space="preserve">cations are good for the next </w:t>
      </w:r>
      <w:r w:rsidRPr="00C32F8C">
        <w:rPr>
          <w:rFonts w:ascii="Arial" w:hAnsi="Arial" w:cs="Arial"/>
        </w:rPr>
        <w:t>vending machines, etc.), and after paying the collaborator's plan, hiring will be necessary (for distribution, for cleaning, to fill the devices, for replacements, for checking the surveillance systems etc)</w:t>
      </w:r>
    </w:p>
    <w:p w:rsidR="00270F6F" w:rsidRPr="00C32F8C" w:rsidRDefault="00270F6F" w:rsidP="00C32F8C">
      <w:pPr>
        <w:pStyle w:val="Heading1"/>
        <w:spacing w:line="360" w:lineRule="auto"/>
        <w:jc w:val="both"/>
        <w:rPr>
          <w:rFonts w:ascii="Arial" w:hAnsi="Arial" w:cs="Arial"/>
          <w:sz w:val="24"/>
        </w:rPr>
      </w:pPr>
      <w:bookmarkStart w:id="5" w:name="_Toc108727943"/>
      <w:r w:rsidRPr="00C32F8C">
        <w:rPr>
          <w:rFonts w:ascii="Arial" w:hAnsi="Arial" w:cs="Arial"/>
          <w:sz w:val="24"/>
        </w:rPr>
        <w:t>THE “SWOT” ANALYSIS</w:t>
      </w:r>
      <w:bookmarkEnd w:id="5"/>
    </w:p>
    <w:p w:rsidR="00F35216" w:rsidRPr="00C32F8C" w:rsidRDefault="00163F7D" w:rsidP="00C32F8C">
      <w:pPr>
        <w:spacing w:line="360" w:lineRule="auto"/>
        <w:jc w:val="both"/>
        <w:rPr>
          <w:rFonts w:ascii="Arial" w:hAnsi="Arial" w:cs="Arial"/>
        </w:rPr>
      </w:pPr>
      <w:r w:rsidRPr="00C32F8C">
        <w:rPr>
          <w:rFonts w:ascii="Arial" w:hAnsi="Arial" w:cs="Arial"/>
        </w:rPr>
        <w:t>This "SWOT" analysis assumes an acronym for 4 parameters to be examined. It analyzes the strengths and weaknesses that are often internal, then analyzes the opportunities and threats that are often external. This analysis is meant to bring business benefits (over others).</w:t>
      </w:r>
      <w:r w:rsidR="001D264B" w:rsidRPr="00C32F8C">
        <w:rPr>
          <w:rFonts w:ascii="Arial" w:hAnsi="Arial" w:cs="Arial"/>
        </w:rPr>
        <w:t xml:space="preserve"> A proper analysis can provide information to help me make important business decisions</w:t>
      </w:r>
      <w:r w:rsidR="00D50216" w:rsidRPr="00C32F8C">
        <w:rPr>
          <w:rFonts w:ascii="Arial" w:hAnsi="Arial" w:cs="Arial"/>
        </w:rPr>
        <w:t xml:space="preserve"> </w:t>
      </w:r>
      <w:sdt>
        <w:sdtPr>
          <w:rPr>
            <w:rFonts w:ascii="Arial" w:hAnsi="Arial" w:cs="Arial"/>
          </w:rPr>
          <w:id w:val="-426119116"/>
          <w:citation/>
        </w:sdtPr>
        <w:sdtEndPr/>
        <w:sdtContent>
          <w:r w:rsidR="00D50216" w:rsidRPr="00C32F8C">
            <w:rPr>
              <w:rFonts w:ascii="Arial" w:hAnsi="Arial" w:cs="Arial"/>
            </w:rPr>
            <w:fldChar w:fldCharType="begin"/>
          </w:r>
          <w:r w:rsidR="00D50216" w:rsidRPr="00C32F8C">
            <w:rPr>
              <w:rFonts w:ascii="Arial" w:hAnsi="Arial" w:cs="Arial"/>
            </w:rPr>
            <w:instrText xml:space="preserve"> CITATION Ala16 \l 1033 </w:instrText>
          </w:r>
          <w:r w:rsidR="00D50216" w:rsidRPr="00C32F8C">
            <w:rPr>
              <w:rFonts w:ascii="Arial" w:hAnsi="Arial" w:cs="Arial"/>
            </w:rPr>
            <w:fldChar w:fldCharType="separate"/>
          </w:r>
          <w:r w:rsidR="007D0A77" w:rsidRPr="00C32F8C">
            <w:rPr>
              <w:rFonts w:ascii="Arial" w:hAnsi="Arial" w:cs="Arial"/>
              <w:noProof/>
            </w:rPr>
            <w:t>(Alan, 2016)</w:t>
          </w:r>
          <w:r w:rsidR="00D50216" w:rsidRPr="00C32F8C">
            <w:rPr>
              <w:rFonts w:ascii="Arial" w:hAnsi="Arial" w:cs="Arial"/>
            </w:rPr>
            <w:fldChar w:fldCharType="end"/>
          </w:r>
        </w:sdtContent>
      </w:sdt>
      <w:r w:rsidR="001D264B" w:rsidRPr="00C32F8C">
        <w:rPr>
          <w:rFonts w:ascii="Arial" w:hAnsi="Arial" w:cs="Arial"/>
        </w:rPr>
        <w:t>.</w:t>
      </w:r>
    </w:p>
    <w:tbl>
      <w:tblPr>
        <w:tblStyle w:val="MediumGrid1-Accent5"/>
        <w:tblW w:w="0" w:type="auto"/>
        <w:tblLook w:val="04A0" w:firstRow="1" w:lastRow="0" w:firstColumn="1" w:lastColumn="0" w:noHBand="0" w:noVBand="1"/>
      </w:tblPr>
      <w:tblGrid>
        <w:gridCol w:w="4788"/>
        <w:gridCol w:w="4788"/>
      </w:tblGrid>
      <w:tr w:rsidR="00270F6F" w:rsidRPr="00C32F8C" w:rsidTr="00270F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70F6F" w:rsidRPr="00C32F8C" w:rsidRDefault="00270F6F" w:rsidP="00C32F8C">
            <w:pPr>
              <w:spacing w:line="360" w:lineRule="auto"/>
              <w:jc w:val="both"/>
              <w:rPr>
                <w:rFonts w:ascii="Arial" w:hAnsi="Arial" w:cs="Arial"/>
              </w:rPr>
            </w:pPr>
            <w:r w:rsidRPr="00C32F8C">
              <w:rPr>
                <w:rFonts w:ascii="Arial" w:hAnsi="Arial" w:cs="Arial"/>
              </w:rPr>
              <w:t>STRENGTH</w:t>
            </w:r>
          </w:p>
        </w:tc>
        <w:tc>
          <w:tcPr>
            <w:tcW w:w="4788" w:type="dxa"/>
          </w:tcPr>
          <w:p w:rsidR="00270F6F" w:rsidRPr="00C32F8C" w:rsidRDefault="00270F6F" w:rsidP="00C32F8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C32F8C">
              <w:rPr>
                <w:rFonts w:ascii="Arial" w:hAnsi="Arial" w:cs="Arial"/>
              </w:rPr>
              <w:t>OPPORTUNITIES</w:t>
            </w:r>
          </w:p>
        </w:tc>
      </w:tr>
      <w:tr w:rsidR="00270F6F" w:rsidRPr="00C32F8C" w:rsidTr="00270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163F7D" w:rsidRPr="00C32F8C" w:rsidRDefault="00163F7D" w:rsidP="00C32F8C">
            <w:pPr>
              <w:pStyle w:val="ListParagraph"/>
              <w:numPr>
                <w:ilvl w:val="0"/>
                <w:numId w:val="8"/>
              </w:numPr>
              <w:spacing w:line="360" w:lineRule="auto"/>
              <w:ind w:left="180" w:hanging="180"/>
              <w:jc w:val="both"/>
              <w:rPr>
                <w:rFonts w:ascii="Arial" w:hAnsi="Arial" w:cs="Arial"/>
                <w:b w:val="0"/>
              </w:rPr>
            </w:pPr>
            <w:r w:rsidRPr="00C32F8C">
              <w:rPr>
                <w:rFonts w:ascii="Arial" w:hAnsi="Arial" w:cs="Arial"/>
                <w:b w:val="0"/>
              </w:rPr>
              <w:t>a small space is required for a fast service, which automatically has low costs and easy distribution</w:t>
            </w:r>
          </w:p>
          <w:p w:rsidR="00737F48" w:rsidRPr="00C32F8C" w:rsidRDefault="00737F48" w:rsidP="00C32F8C">
            <w:pPr>
              <w:pStyle w:val="ListParagraph"/>
              <w:numPr>
                <w:ilvl w:val="0"/>
                <w:numId w:val="8"/>
              </w:numPr>
              <w:spacing w:line="360" w:lineRule="auto"/>
              <w:ind w:left="180" w:hanging="180"/>
              <w:jc w:val="both"/>
              <w:rPr>
                <w:rFonts w:ascii="Arial" w:hAnsi="Arial" w:cs="Arial"/>
                <w:b w:val="0"/>
              </w:rPr>
            </w:pPr>
            <w:r w:rsidRPr="00C32F8C">
              <w:rPr>
                <w:rFonts w:ascii="Arial" w:hAnsi="Arial" w:cs="Arial"/>
                <w:b w:val="0"/>
              </w:rPr>
              <w:t>the development of the business up to a network with 50 vending machines will create the premises of a high profitability</w:t>
            </w:r>
          </w:p>
          <w:p w:rsidR="00737F48" w:rsidRPr="00C32F8C" w:rsidRDefault="00737F48" w:rsidP="00C32F8C">
            <w:pPr>
              <w:pStyle w:val="ListParagraph"/>
              <w:numPr>
                <w:ilvl w:val="0"/>
                <w:numId w:val="8"/>
              </w:numPr>
              <w:spacing w:line="360" w:lineRule="auto"/>
              <w:ind w:left="180" w:hanging="180"/>
              <w:jc w:val="both"/>
              <w:rPr>
                <w:rFonts w:ascii="Arial" w:hAnsi="Arial" w:cs="Arial"/>
                <w:b w:val="0"/>
              </w:rPr>
            </w:pPr>
            <w:r w:rsidRPr="00C32F8C">
              <w:rPr>
                <w:rFonts w:ascii="Arial" w:hAnsi="Arial" w:cs="Arial"/>
                <w:b w:val="0"/>
              </w:rPr>
              <w:t>the initial financing from the majority own funds will allow the preservation of the incomes within the business and the acceleration of its development</w:t>
            </w:r>
          </w:p>
          <w:p w:rsidR="00737F48" w:rsidRPr="00C32F8C" w:rsidRDefault="00737F48" w:rsidP="00C32F8C">
            <w:pPr>
              <w:pStyle w:val="ListParagraph"/>
              <w:numPr>
                <w:ilvl w:val="0"/>
                <w:numId w:val="8"/>
              </w:numPr>
              <w:spacing w:line="360" w:lineRule="auto"/>
              <w:ind w:left="180" w:hanging="180"/>
              <w:jc w:val="both"/>
              <w:rPr>
                <w:rFonts w:ascii="Arial" w:hAnsi="Arial" w:cs="Arial"/>
              </w:rPr>
            </w:pPr>
            <w:r w:rsidRPr="00C32F8C">
              <w:rPr>
                <w:rFonts w:ascii="Arial" w:hAnsi="Arial" w:cs="Arial"/>
                <w:b w:val="0"/>
              </w:rPr>
              <w:t xml:space="preserve"> good knowledge of the area will facilitate the correct location of the vending machine</w:t>
            </w:r>
          </w:p>
        </w:tc>
        <w:tc>
          <w:tcPr>
            <w:tcW w:w="4788" w:type="dxa"/>
          </w:tcPr>
          <w:p w:rsidR="00270F6F" w:rsidRPr="00C32F8C" w:rsidRDefault="00163F7D" w:rsidP="00C32F8C">
            <w:pPr>
              <w:pStyle w:val="ListParagraph"/>
              <w:numPr>
                <w:ilvl w:val="1"/>
                <w:numId w:val="10"/>
              </w:numPr>
              <w:spacing w:line="360" w:lineRule="auto"/>
              <w:ind w:left="252" w:hanging="18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n</w:t>
            </w:r>
            <w:r w:rsidR="00270F6F" w:rsidRPr="00C32F8C">
              <w:rPr>
                <w:rFonts w:ascii="Arial" w:hAnsi="Arial" w:cs="Arial"/>
              </w:rPr>
              <w:t>ew distribution channel</w:t>
            </w:r>
            <w:r w:rsidRPr="00C32F8C">
              <w:rPr>
                <w:rFonts w:ascii="Arial" w:hAnsi="Arial" w:cs="Arial"/>
              </w:rPr>
              <w:t xml:space="preserve"> &amp; lower personal taxes</w:t>
            </w:r>
          </w:p>
          <w:p w:rsidR="00737F48" w:rsidRPr="00C32F8C" w:rsidRDefault="00737F48" w:rsidP="00C32F8C">
            <w:pPr>
              <w:pStyle w:val="ListParagraph"/>
              <w:numPr>
                <w:ilvl w:val="1"/>
                <w:numId w:val="10"/>
              </w:numPr>
              <w:spacing w:line="360" w:lineRule="auto"/>
              <w:ind w:left="252" w:hanging="18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the introduction of payment with banknotes and not only card will lead to the development of trade</w:t>
            </w:r>
          </w:p>
          <w:p w:rsidR="00737F48" w:rsidRPr="00C32F8C" w:rsidRDefault="00737F48"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70F6F" w:rsidRPr="00C32F8C" w:rsidTr="00270F6F">
        <w:tc>
          <w:tcPr>
            <w:cnfStyle w:val="001000000000" w:firstRow="0" w:lastRow="0" w:firstColumn="1" w:lastColumn="0" w:oddVBand="0" w:evenVBand="0" w:oddHBand="0" w:evenHBand="0" w:firstRowFirstColumn="0" w:firstRowLastColumn="0" w:lastRowFirstColumn="0" w:lastRowLastColumn="0"/>
            <w:tcW w:w="4788" w:type="dxa"/>
          </w:tcPr>
          <w:p w:rsidR="00270F6F" w:rsidRPr="00C32F8C" w:rsidRDefault="00270F6F" w:rsidP="00C32F8C">
            <w:pPr>
              <w:spacing w:line="360" w:lineRule="auto"/>
              <w:jc w:val="both"/>
              <w:rPr>
                <w:rFonts w:ascii="Arial" w:hAnsi="Arial" w:cs="Arial"/>
              </w:rPr>
            </w:pPr>
            <w:r w:rsidRPr="00C32F8C">
              <w:rPr>
                <w:rFonts w:ascii="Arial" w:hAnsi="Arial" w:cs="Arial"/>
              </w:rPr>
              <w:t>WEAKNESS</w:t>
            </w:r>
          </w:p>
        </w:tc>
        <w:tc>
          <w:tcPr>
            <w:tcW w:w="4788" w:type="dxa"/>
          </w:tcPr>
          <w:p w:rsidR="00270F6F" w:rsidRPr="00C32F8C" w:rsidRDefault="00270F6F" w:rsidP="00C32F8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C32F8C">
              <w:rPr>
                <w:rFonts w:ascii="Arial" w:hAnsi="Arial" w:cs="Arial"/>
                <w:b/>
              </w:rPr>
              <w:t>THREAT</w:t>
            </w:r>
          </w:p>
        </w:tc>
      </w:tr>
      <w:tr w:rsidR="00270F6F" w:rsidRPr="00C32F8C" w:rsidTr="00270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737F48" w:rsidRPr="00C32F8C" w:rsidRDefault="00737F48" w:rsidP="00C32F8C">
            <w:pPr>
              <w:pStyle w:val="ListParagraph"/>
              <w:numPr>
                <w:ilvl w:val="0"/>
                <w:numId w:val="12"/>
              </w:numPr>
              <w:spacing w:line="360" w:lineRule="auto"/>
              <w:ind w:left="450"/>
              <w:jc w:val="both"/>
              <w:rPr>
                <w:rFonts w:ascii="Arial" w:hAnsi="Arial" w:cs="Arial"/>
                <w:b w:val="0"/>
              </w:rPr>
            </w:pPr>
            <w:r w:rsidRPr="00C32F8C">
              <w:rPr>
                <w:rFonts w:ascii="Arial" w:hAnsi="Arial" w:cs="Arial"/>
                <w:b w:val="0"/>
              </w:rPr>
              <w:t>lack of experience in the field of activity, which can lead to mistakes in business administration</w:t>
            </w:r>
          </w:p>
          <w:p w:rsidR="00737F48" w:rsidRPr="00C32F8C" w:rsidRDefault="00737F48" w:rsidP="00C32F8C">
            <w:pPr>
              <w:pStyle w:val="ListParagraph"/>
              <w:numPr>
                <w:ilvl w:val="0"/>
                <w:numId w:val="12"/>
              </w:numPr>
              <w:spacing w:line="360" w:lineRule="auto"/>
              <w:ind w:left="450"/>
              <w:jc w:val="both"/>
              <w:rPr>
                <w:rFonts w:ascii="Arial" w:hAnsi="Arial" w:cs="Arial"/>
                <w:b w:val="0"/>
              </w:rPr>
            </w:pPr>
            <w:r w:rsidRPr="00C32F8C">
              <w:rPr>
                <w:rFonts w:ascii="Arial" w:hAnsi="Arial" w:cs="Arial"/>
                <w:b w:val="0"/>
              </w:rPr>
              <w:t xml:space="preserve">the small number of vending machines in </w:t>
            </w:r>
            <w:r w:rsidRPr="00C32F8C">
              <w:rPr>
                <w:rFonts w:ascii="Arial" w:hAnsi="Arial" w:cs="Arial"/>
                <w:b w:val="0"/>
              </w:rPr>
              <w:lastRenderedPageBreak/>
              <w:t>the first years which will lead to a reduced profitability</w:t>
            </w:r>
          </w:p>
          <w:p w:rsidR="00737F48" w:rsidRPr="00C32F8C" w:rsidRDefault="00737F48" w:rsidP="00C32F8C">
            <w:pPr>
              <w:pStyle w:val="ListParagraph"/>
              <w:numPr>
                <w:ilvl w:val="0"/>
                <w:numId w:val="12"/>
              </w:numPr>
              <w:spacing w:line="360" w:lineRule="auto"/>
              <w:ind w:left="450"/>
              <w:jc w:val="both"/>
              <w:rPr>
                <w:rFonts w:ascii="Arial" w:hAnsi="Arial" w:cs="Arial"/>
              </w:rPr>
            </w:pPr>
            <w:r w:rsidRPr="00C32F8C">
              <w:rPr>
                <w:rFonts w:ascii="Arial" w:hAnsi="Arial" w:cs="Arial"/>
                <w:b w:val="0"/>
              </w:rPr>
              <w:t>the use of used devices can lead to product quality problems and high service costs</w:t>
            </w:r>
          </w:p>
        </w:tc>
        <w:tc>
          <w:tcPr>
            <w:tcW w:w="4788" w:type="dxa"/>
          </w:tcPr>
          <w:p w:rsidR="00D91BBB" w:rsidRPr="00C32F8C" w:rsidRDefault="00D91BBB" w:rsidP="00C32F8C">
            <w:pPr>
              <w:pStyle w:val="ListParagraph"/>
              <w:numPr>
                <w:ilvl w:val="0"/>
                <w:numId w:val="12"/>
              </w:numPr>
              <w:spacing w:line="360" w:lineRule="auto"/>
              <w:ind w:left="162" w:firstLine="108"/>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lastRenderedPageBreak/>
              <w:t>strong competitors, who get better locations and bring better devices</w:t>
            </w:r>
          </w:p>
          <w:p w:rsidR="00D91BBB" w:rsidRPr="00C32F8C" w:rsidRDefault="00D91BBB" w:rsidP="00C32F8C">
            <w:pPr>
              <w:pStyle w:val="ListParagraph"/>
              <w:numPr>
                <w:ilvl w:val="0"/>
                <w:numId w:val="12"/>
              </w:numPr>
              <w:spacing w:line="360" w:lineRule="auto"/>
              <w:ind w:left="252" w:firstLine="108"/>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legislative changes leading to the limitation of sales of this type</w:t>
            </w:r>
          </w:p>
          <w:p w:rsidR="00737F48" w:rsidRPr="00C32F8C" w:rsidRDefault="00737F48"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F10AEA" w:rsidRPr="00C32F8C" w:rsidRDefault="004378A4" w:rsidP="00C32F8C">
      <w:pPr>
        <w:pStyle w:val="Heading1"/>
        <w:spacing w:line="360" w:lineRule="auto"/>
        <w:jc w:val="both"/>
        <w:rPr>
          <w:rFonts w:ascii="Arial" w:hAnsi="Arial" w:cs="Arial"/>
          <w:sz w:val="24"/>
        </w:rPr>
      </w:pPr>
      <w:bookmarkStart w:id="6" w:name="_Toc108727944"/>
      <w:r w:rsidRPr="00C32F8C">
        <w:rPr>
          <w:rFonts w:ascii="Arial" w:hAnsi="Arial" w:cs="Arial"/>
          <w:sz w:val="24"/>
        </w:rPr>
        <w:lastRenderedPageBreak/>
        <w:t xml:space="preserve">THE </w:t>
      </w:r>
      <w:r w:rsidR="00F10AEA" w:rsidRPr="00C32F8C">
        <w:rPr>
          <w:rFonts w:ascii="Arial" w:hAnsi="Arial" w:cs="Arial"/>
          <w:sz w:val="24"/>
        </w:rPr>
        <w:t>“PESTEL” ANALYSIS</w:t>
      </w:r>
      <w:bookmarkEnd w:id="6"/>
    </w:p>
    <w:p w:rsidR="001648C9" w:rsidRPr="00C32F8C" w:rsidRDefault="00A44B29" w:rsidP="00C32F8C">
      <w:pPr>
        <w:spacing w:line="360" w:lineRule="auto"/>
        <w:jc w:val="both"/>
        <w:rPr>
          <w:rFonts w:ascii="Arial" w:hAnsi="Arial" w:cs="Arial"/>
        </w:rPr>
      </w:pPr>
      <w:r w:rsidRPr="00C32F8C">
        <w:rPr>
          <w:rFonts w:ascii="Arial" w:hAnsi="Arial" w:cs="Arial"/>
        </w:rPr>
        <w:t>These are 6 factors that have a profound impact on risks and opportunities. They must be recognized and evaluated and understood to avoid risks</w:t>
      </w:r>
      <w:r w:rsidR="00D50216" w:rsidRPr="00C32F8C">
        <w:rPr>
          <w:rFonts w:ascii="Arial" w:hAnsi="Arial" w:cs="Arial"/>
        </w:rPr>
        <w:t xml:space="preserve"> </w:t>
      </w:r>
      <w:sdt>
        <w:sdtPr>
          <w:rPr>
            <w:rFonts w:ascii="Arial" w:hAnsi="Arial" w:cs="Arial"/>
          </w:rPr>
          <w:id w:val="1780449959"/>
          <w:citation/>
        </w:sdtPr>
        <w:sdtEndPr/>
        <w:sdtContent>
          <w:r w:rsidR="00D50216" w:rsidRPr="00C32F8C">
            <w:rPr>
              <w:rFonts w:ascii="Arial" w:hAnsi="Arial" w:cs="Arial"/>
            </w:rPr>
            <w:fldChar w:fldCharType="begin"/>
          </w:r>
          <w:r w:rsidR="00D50216" w:rsidRPr="00C32F8C">
            <w:rPr>
              <w:rFonts w:ascii="Arial" w:hAnsi="Arial" w:cs="Arial"/>
            </w:rPr>
            <w:instrText xml:space="preserve"> CITATION Isb20 \l 1033 </w:instrText>
          </w:r>
          <w:r w:rsidR="00D50216" w:rsidRPr="00C32F8C">
            <w:rPr>
              <w:rFonts w:ascii="Arial" w:hAnsi="Arial" w:cs="Arial"/>
            </w:rPr>
            <w:fldChar w:fldCharType="separate"/>
          </w:r>
          <w:r w:rsidR="007D0A77" w:rsidRPr="00C32F8C">
            <w:rPr>
              <w:rFonts w:ascii="Arial" w:hAnsi="Arial" w:cs="Arial"/>
              <w:noProof/>
            </w:rPr>
            <w:t>(Isbandi &amp; Rochman, 2020)</w:t>
          </w:r>
          <w:r w:rsidR="00D50216" w:rsidRPr="00C32F8C">
            <w:rPr>
              <w:rFonts w:ascii="Arial" w:hAnsi="Arial" w:cs="Arial"/>
            </w:rPr>
            <w:fldChar w:fldCharType="end"/>
          </w:r>
        </w:sdtContent>
      </w:sdt>
      <w:r w:rsidRPr="00C32F8C">
        <w:rPr>
          <w:rFonts w:ascii="Arial" w:hAnsi="Arial" w:cs="Arial"/>
        </w:rPr>
        <w:t>.</w:t>
      </w:r>
    </w:p>
    <w:tbl>
      <w:tblPr>
        <w:tblStyle w:val="LightGrid-Accent5"/>
        <w:tblW w:w="0" w:type="auto"/>
        <w:tblLook w:val="04A0" w:firstRow="1" w:lastRow="0" w:firstColumn="1" w:lastColumn="0" w:noHBand="0" w:noVBand="1"/>
      </w:tblPr>
      <w:tblGrid>
        <w:gridCol w:w="4788"/>
        <w:gridCol w:w="4788"/>
      </w:tblGrid>
      <w:tr w:rsidR="002814DB" w:rsidRPr="00C32F8C" w:rsidTr="002814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POLITICAL</w:t>
            </w:r>
          </w:p>
        </w:tc>
        <w:tc>
          <w:tcPr>
            <w:tcW w:w="4788" w:type="dxa"/>
          </w:tcPr>
          <w:p w:rsidR="002814DB" w:rsidRPr="00C32F8C" w:rsidRDefault="002814DB" w:rsidP="00C32F8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32F8C">
              <w:rPr>
                <w:rFonts w:ascii="Arial" w:hAnsi="Arial" w:cs="Arial"/>
                <w:b w:val="0"/>
              </w:rPr>
              <w:t>TAX POLICY</w:t>
            </w:r>
          </w:p>
        </w:tc>
      </w:tr>
      <w:tr w:rsidR="002814DB" w:rsidRPr="00C32F8C" w:rsidTr="00281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ECONOMIC</w:t>
            </w:r>
          </w:p>
        </w:tc>
        <w:tc>
          <w:tcPr>
            <w:tcW w:w="4788" w:type="dxa"/>
          </w:tcPr>
          <w:p w:rsidR="002814DB" w:rsidRPr="00C32F8C" w:rsidRDefault="002814DB"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INFLATION</w:t>
            </w:r>
          </w:p>
        </w:tc>
      </w:tr>
      <w:tr w:rsidR="002814DB" w:rsidRPr="00C32F8C" w:rsidTr="002814D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SOCIAL</w:t>
            </w:r>
          </w:p>
        </w:tc>
        <w:tc>
          <w:tcPr>
            <w:tcW w:w="4788" w:type="dxa"/>
          </w:tcPr>
          <w:p w:rsidR="002814DB" w:rsidRPr="00C32F8C" w:rsidRDefault="002814DB" w:rsidP="00C32F8C">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C32F8C">
              <w:rPr>
                <w:rFonts w:ascii="Arial" w:hAnsi="Arial" w:cs="Arial"/>
              </w:rPr>
              <w:t>DEMOGRAPHY</w:t>
            </w:r>
          </w:p>
        </w:tc>
      </w:tr>
      <w:tr w:rsidR="002814DB" w:rsidRPr="00C32F8C" w:rsidTr="00281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TECHNOLOGICAL</w:t>
            </w:r>
          </w:p>
        </w:tc>
        <w:tc>
          <w:tcPr>
            <w:tcW w:w="4788" w:type="dxa"/>
          </w:tcPr>
          <w:p w:rsidR="002814DB" w:rsidRPr="00C32F8C" w:rsidRDefault="002814DB"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FUTURE INNOVATIONS</w:t>
            </w:r>
          </w:p>
        </w:tc>
      </w:tr>
      <w:tr w:rsidR="002814DB" w:rsidRPr="00C32F8C" w:rsidTr="002814D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ENVIRONMENTAL</w:t>
            </w:r>
          </w:p>
        </w:tc>
        <w:tc>
          <w:tcPr>
            <w:tcW w:w="4788" w:type="dxa"/>
          </w:tcPr>
          <w:p w:rsidR="002814DB" w:rsidRPr="00C32F8C" w:rsidRDefault="002814DB" w:rsidP="00C32F8C">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C32F8C">
              <w:rPr>
                <w:rFonts w:ascii="Arial" w:hAnsi="Arial" w:cs="Arial"/>
              </w:rPr>
              <w:t>RESTRICTION, CLIMATE CHANGE</w:t>
            </w:r>
          </w:p>
        </w:tc>
      </w:tr>
      <w:tr w:rsidR="002814DB" w:rsidRPr="00C32F8C" w:rsidTr="00281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2814DB" w:rsidRPr="00C32F8C" w:rsidRDefault="002814DB" w:rsidP="00C32F8C">
            <w:pPr>
              <w:spacing w:line="360" w:lineRule="auto"/>
              <w:jc w:val="both"/>
              <w:rPr>
                <w:rFonts w:ascii="Arial" w:hAnsi="Arial" w:cs="Arial"/>
              </w:rPr>
            </w:pPr>
            <w:r w:rsidRPr="00C32F8C">
              <w:rPr>
                <w:rFonts w:ascii="Arial" w:hAnsi="Arial" w:cs="Arial"/>
              </w:rPr>
              <w:t>LEGAL</w:t>
            </w:r>
          </w:p>
        </w:tc>
        <w:tc>
          <w:tcPr>
            <w:tcW w:w="4788" w:type="dxa"/>
          </w:tcPr>
          <w:p w:rsidR="002814DB" w:rsidRPr="00C32F8C" w:rsidRDefault="002814DB" w:rsidP="00C32F8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32F8C">
              <w:rPr>
                <w:rFonts w:ascii="Arial" w:hAnsi="Arial" w:cs="Arial"/>
              </w:rPr>
              <w:t>LAWS</w:t>
            </w:r>
          </w:p>
        </w:tc>
      </w:tr>
    </w:tbl>
    <w:p w:rsidR="002814DB" w:rsidRPr="00C32F8C" w:rsidRDefault="002814DB"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P</w:t>
      </w:r>
      <w:r w:rsidRPr="00C32F8C">
        <w:rPr>
          <w:rFonts w:ascii="Arial" w:hAnsi="Arial" w:cs="Arial"/>
          <w:u w:val="single"/>
        </w:rPr>
        <w:t>olitical</w:t>
      </w:r>
      <w:r w:rsidRPr="00C32F8C">
        <w:rPr>
          <w:rFonts w:ascii="Arial" w:hAnsi="Arial" w:cs="Arial"/>
        </w:rPr>
        <w:t xml:space="preserve"> factors play an important role in the investment decision. Both the political environment and other factors influence the costs for a business and sustainability (in the long run). Examples of political factors include: the system of government, armed conflict, democracy and institutions, etc.</w:t>
      </w:r>
    </w:p>
    <w:p w:rsidR="00AB5D1F" w:rsidRPr="00C32F8C" w:rsidRDefault="00AB5D1F" w:rsidP="00C32F8C">
      <w:pPr>
        <w:spacing w:line="360" w:lineRule="auto"/>
        <w:jc w:val="both"/>
        <w:rPr>
          <w:rFonts w:ascii="Arial" w:hAnsi="Arial" w:cs="Arial"/>
        </w:rPr>
      </w:pPr>
      <w:r w:rsidRPr="00C32F8C">
        <w:rPr>
          <w:rFonts w:ascii="Arial" w:hAnsi="Arial" w:cs="Arial"/>
        </w:rPr>
        <w:t>For example, a threat of a terrorist attack is still possible in the 21st century. A business like vending machine is in the sights of these types of negative actions. A prudent policy: to have insurance and other helpful tools to cover losses in the event of terrorist attacks. That is, cameras, alarm system connected to the local police, etc</w:t>
      </w:r>
    </w:p>
    <w:p w:rsidR="00AB5D1F" w:rsidRPr="00C32F8C" w:rsidRDefault="00AB5D1F" w:rsidP="00C32F8C">
      <w:pPr>
        <w:spacing w:line="360" w:lineRule="auto"/>
        <w:jc w:val="both"/>
        <w:rPr>
          <w:rFonts w:ascii="Arial" w:hAnsi="Arial" w:cs="Arial"/>
        </w:rPr>
      </w:pPr>
      <w:r w:rsidRPr="00C32F8C">
        <w:rPr>
          <w:rFonts w:ascii="Arial" w:hAnsi="Arial" w:cs="Arial"/>
        </w:rPr>
        <w:t>The UK has a stable political system, so decisions and strategies can be made based on a stable political environment. That is, the vending machines business has few restrictions on how it works, in fact it is a business with simple management.</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lastRenderedPageBreak/>
        <w:t>E</w:t>
      </w:r>
      <w:r w:rsidRPr="00C32F8C">
        <w:rPr>
          <w:rFonts w:ascii="Arial" w:hAnsi="Arial" w:cs="Arial"/>
          <w:u w:val="single"/>
        </w:rPr>
        <w:t>conomic</w:t>
      </w:r>
      <w:r w:rsidRPr="00C32F8C">
        <w:rPr>
          <w:rFonts w:ascii="Arial" w:hAnsi="Arial" w:cs="Arial"/>
        </w:rPr>
        <w:t xml:space="preserve"> factors generally have a direct impact on business. Even if the vending machine business seems small, the current market must be carefully evaluated (very important inflation rate, income level, etc.)</w:t>
      </w:r>
    </w:p>
    <w:p w:rsidR="00AB5D1F" w:rsidRPr="00C32F8C" w:rsidRDefault="00AB5D1F" w:rsidP="00C32F8C">
      <w:pPr>
        <w:spacing w:line="360" w:lineRule="auto"/>
        <w:jc w:val="both"/>
        <w:rPr>
          <w:rFonts w:ascii="Arial" w:hAnsi="Arial" w:cs="Arial"/>
        </w:rPr>
      </w:pPr>
      <w:r w:rsidRPr="00C32F8C">
        <w:rPr>
          <w:rFonts w:ascii="Arial" w:hAnsi="Arial" w:cs="Arial"/>
        </w:rPr>
        <w:t>In terms of labor productivity (between 16 and 64 years old, it occupies 75.6% of the labor force in the UK), ie it is a rather high percentage and can increase through vending machines that will require people to supply vending machines.</w:t>
      </w:r>
    </w:p>
    <w:p w:rsidR="00AB5D1F" w:rsidRPr="00C32F8C" w:rsidRDefault="00AB5D1F" w:rsidP="00C32F8C">
      <w:pPr>
        <w:spacing w:line="360" w:lineRule="auto"/>
        <w:jc w:val="both"/>
        <w:rPr>
          <w:rFonts w:ascii="Arial" w:hAnsi="Arial" w:cs="Arial"/>
        </w:rPr>
      </w:pPr>
      <w:r w:rsidRPr="00C32F8C">
        <w:rPr>
          <w:rFonts w:ascii="Arial" w:hAnsi="Arial" w:cs="Arial"/>
        </w:rPr>
        <w:t>From demand to goods and services. This share of services is constantly increasing com</w:t>
      </w:r>
      <w:r w:rsidR="00351A82" w:rsidRPr="00C32F8C">
        <w:rPr>
          <w:rFonts w:ascii="Arial" w:hAnsi="Arial" w:cs="Arial"/>
        </w:rPr>
        <w:t xml:space="preserve">pared to the production sector. </w:t>
      </w:r>
      <w:r w:rsidRPr="00C32F8C">
        <w:rPr>
          <w:rFonts w:ascii="Arial" w:hAnsi="Arial" w:cs="Arial"/>
        </w:rPr>
        <w:t>That is, the vending machine business may be in good demand and still have all the goods at good prices.</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S</w:t>
      </w:r>
      <w:r w:rsidRPr="00C32F8C">
        <w:rPr>
          <w:rFonts w:ascii="Arial" w:hAnsi="Arial" w:cs="Arial"/>
          <w:u w:val="single"/>
        </w:rPr>
        <w:t>ocial</w:t>
      </w:r>
      <w:r w:rsidRPr="00C32F8C">
        <w:rPr>
          <w:rFonts w:ascii="Arial" w:hAnsi="Arial" w:cs="Arial"/>
        </w:rPr>
        <w:t xml:space="preserve"> factors have an impact on a country's economy and the availability of labor and demand levels. Such as demographic trends.</w:t>
      </w:r>
    </w:p>
    <w:p w:rsidR="00AB5D1F" w:rsidRPr="00C32F8C" w:rsidRDefault="00AB5D1F" w:rsidP="00C32F8C">
      <w:pPr>
        <w:spacing w:line="360" w:lineRule="auto"/>
        <w:jc w:val="both"/>
        <w:rPr>
          <w:rFonts w:ascii="Arial" w:hAnsi="Arial" w:cs="Arial"/>
        </w:rPr>
      </w:pPr>
      <w:r w:rsidRPr="00C32F8C">
        <w:rPr>
          <w:rFonts w:ascii="Arial" w:hAnsi="Arial" w:cs="Arial"/>
        </w:rPr>
        <w:t>As a vending machine business, a correct attitude towards the health and safety of products must be approached (automatically towards customers).</w:t>
      </w:r>
    </w:p>
    <w:p w:rsidR="00AB5D1F" w:rsidRPr="00C32F8C" w:rsidRDefault="00AB5D1F" w:rsidP="00C32F8C">
      <w:pPr>
        <w:spacing w:line="360" w:lineRule="auto"/>
        <w:jc w:val="both"/>
        <w:rPr>
          <w:rFonts w:ascii="Arial" w:hAnsi="Arial" w:cs="Arial"/>
        </w:rPr>
      </w:pPr>
      <w:r w:rsidRPr="00C32F8C">
        <w:rPr>
          <w:rFonts w:ascii="Arial" w:hAnsi="Arial" w:cs="Arial"/>
        </w:rPr>
        <w:t>Demographic trends are a kind of forecast of the demand of an economy. For vending machine I should take into account demographic trends before developing new products and integrate features.</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T</w:t>
      </w:r>
      <w:r w:rsidRPr="00C32F8C">
        <w:rPr>
          <w:rFonts w:ascii="Arial" w:hAnsi="Arial" w:cs="Arial"/>
          <w:u w:val="single"/>
        </w:rPr>
        <w:t>echnology</w:t>
      </w:r>
      <w:r w:rsidRPr="00C32F8C">
        <w:rPr>
          <w:rFonts w:ascii="Arial" w:hAnsi="Arial" w:cs="Arial"/>
        </w:rPr>
        <w:t xml:space="preserve"> can quickly disrupt any type of business. Evolutions of artificial intelligence and even data analysis to predict consumer behavior.</w:t>
      </w:r>
    </w:p>
    <w:p w:rsidR="00AB5D1F" w:rsidRPr="00C32F8C" w:rsidRDefault="00AB5D1F" w:rsidP="00C32F8C">
      <w:pPr>
        <w:spacing w:line="360" w:lineRule="auto"/>
        <w:jc w:val="both"/>
        <w:rPr>
          <w:rFonts w:ascii="Arial" w:hAnsi="Arial" w:cs="Arial"/>
        </w:rPr>
      </w:pPr>
      <w:r w:rsidRPr="00C32F8C">
        <w:rPr>
          <w:rFonts w:ascii="Arial" w:hAnsi="Arial" w:cs="Arial"/>
        </w:rPr>
        <w:t>In the case of my business there must be a complex friendship with the internet and new generation furniture. Payments can be made through them.</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E</w:t>
      </w:r>
      <w:r w:rsidRPr="00C32F8C">
        <w:rPr>
          <w:rFonts w:ascii="Arial" w:hAnsi="Arial" w:cs="Arial"/>
          <w:u w:val="single"/>
        </w:rPr>
        <w:t>nvironmental</w:t>
      </w:r>
      <w:r w:rsidRPr="00C32F8C">
        <w:rPr>
          <w:rFonts w:ascii="Arial" w:hAnsi="Arial" w:cs="Arial"/>
        </w:rPr>
        <w:t xml:space="preserve"> factors change rapidly, such as climate change very frequently. My business has to be environmentally friendly.</w:t>
      </w:r>
    </w:p>
    <w:p w:rsidR="00AB5D1F" w:rsidRPr="00C32F8C" w:rsidRDefault="00AB5D1F" w:rsidP="00C32F8C">
      <w:pPr>
        <w:spacing w:line="360" w:lineRule="auto"/>
        <w:jc w:val="both"/>
        <w:rPr>
          <w:rFonts w:ascii="Arial" w:hAnsi="Arial" w:cs="Arial"/>
        </w:rPr>
      </w:pPr>
      <w:r w:rsidRPr="00C32F8C">
        <w:rPr>
          <w:rFonts w:ascii="Arial" w:hAnsi="Arial" w:cs="Arial"/>
        </w:rPr>
        <w:t>I need to focus on technologies that help, how much of the budget is spent on renewable energy sources (this would bring the business one step ahead of the vending machine competition).</w:t>
      </w:r>
    </w:p>
    <w:p w:rsidR="00AB5D1F" w:rsidRPr="00C32F8C" w:rsidRDefault="00AB5D1F" w:rsidP="00C32F8C">
      <w:pPr>
        <w:spacing w:line="360" w:lineRule="auto"/>
        <w:jc w:val="both"/>
        <w:rPr>
          <w:rFonts w:ascii="Arial" w:hAnsi="Arial" w:cs="Arial"/>
        </w:rPr>
      </w:pPr>
    </w:p>
    <w:p w:rsidR="00AB5D1F" w:rsidRPr="00C32F8C" w:rsidRDefault="00AB5D1F" w:rsidP="00C32F8C">
      <w:pPr>
        <w:spacing w:line="360" w:lineRule="auto"/>
        <w:jc w:val="both"/>
        <w:rPr>
          <w:rFonts w:ascii="Arial" w:hAnsi="Arial" w:cs="Arial"/>
        </w:rPr>
      </w:pPr>
      <w:r w:rsidRPr="00C32F8C">
        <w:rPr>
          <w:rFonts w:ascii="Arial" w:hAnsi="Arial" w:cs="Arial"/>
          <w:b/>
          <w:u w:val="single"/>
        </w:rPr>
        <w:t>L</w:t>
      </w:r>
      <w:r w:rsidRPr="00C32F8C">
        <w:rPr>
          <w:rFonts w:ascii="Arial" w:hAnsi="Arial" w:cs="Arial"/>
          <w:u w:val="single"/>
        </w:rPr>
        <w:t>egal</w:t>
      </w:r>
      <w:r w:rsidRPr="00C32F8C">
        <w:rPr>
          <w:rFonts w:ascii="Arial" w:hAnsi="Arial" w:cs="Arial"/>
        </w:rPr>
        <w:t xml:space="preserve"> factors: market entry conditions, laws to operate on the market, etc.</w:t>
      </w:r>
    </w:p>
    <w:p w:rsidR="00AB5D1F" w:rsidRPr="00C32F8C" w:rsidRDefault="00AB5D1F" w:rsidP="00C32F8C">
      <w:pPr>
        <w:spacing w:line="360" w:lineRule="auto"/>
        <w:jc w:val="both"/>
        <w:rPr>
          <w:rFonts w:ascii="Arial" w:hAnsi="Arial" w:cs="Arial"/>
        </w:rPr>
      </w:pPr>
      <w:r w:rsidRPr="00C32F8C">
        <w:rPr>
          <w:rFonts w:ascii="Arial" w:hAnsi="Arial" w:cs="Arial"/>
        </w:rPr>
        <w:t>A strong legal system is needed for the moments when I can face challenges such as: consumer petitions, reproaches from the authorities, etc.</w:t>
      </w:r>
    </w:p>
    <w:p w:rsidR="00AB5D1F" w:rsidRPr="00C32F8C" w:rsidRDefault="00AB5D1F" w:rsidP="00C32F8C">
      <w:pPr>
        <w:spacing w:line="360" w:lineRule="auto"/>
        <w:jc w:val="both"/>
        <w:rPr>
          <w:rFonts w:ascii="Arial" w:hAnsi="Arial" w:cs="Arial"/>
        </w:rPr>
      </w:pPr>
      <w:r w:rsidRPr="00C32F8C">
        <w:rPr>
          <w:rFonts w:ascii="Arial" w:hAnsi="Arial" w:cs="Arial"/>
        </w:rPr>
        <w:t>I need to know the laws of the business before entering this vending machine market (i.e., I need to evaluate what the trade laws are)</w:t>
      </w:r>
      <w:r w:rsidR="00990D57" w:rsidRPr="00C32F8C">
        <w:rPr>
          <w:rFonts w:ascii="Arial" w:hAnsi="Arial" w:cs="Arial"/>
        </w:rPr>
        <w:t>.</w:t>
      </w:r>
      <w:r w:rsidR="00265F2F" w:rsidRPr="00C32F8C">
        <w:rPr>
          <w:rFonts w:ascii="Arial" w:hAnsi="Arial" w:cs="Arial"/>
        </w:rPr>
        <w:t xml:space="preserve"> The following must be taken into account: product allergens, product packaging must not be damaged, products must not be expired, etc.</w:t>
      </w:r>
    </w:p>
    <w:p w:rsidR="002814DB" w:rsidRPr="00C32F8C" w:rsidRDefault="001648C9" w:rsidP="00C32F8C">
      <w:pPr>
        <w:pStyle w:val="Heading1"/>
        <w:spacing w:line="360" w:lineRule="auto"/>
        <w:jc w:val="both"/>
        <w:rPr>
          <w:rFonts w:ascii="Arial" w:hAnsi="Arial" w:cs="Arial"/>
          <w:sz w:val="24"/>
        </w:rPr>
      </w:pPr>
      <w:bookmarkStart w:id="7" w:name="_Toc108727945"/>
      <w:r w:rsidRPr="00C32F8C">
        <w:rPr>
          <w:rFonts w:ascii="Arial" w:hAnsi="Arial" w:cs="Arial"/>
          <w:sz w:val="24"/>
        </w:rPr>
        <w:t>TARGET MARKET</w:t>
      </w:r>
      <w:bookmarkEnd w:id="7"/>
    </w:p>
    <w:p w:rsidR="001648C9" w:rsidRPr="00C32F8C" w:rsidRDefault="001648C9" w:rsidP="00C32F8C">
      <w:pPr>
        <w:spacing w:line="360" w:lineRule="auto"/>
        <w:jc w:val="both"/>
        <w:rPr>
          <w:rFonts w:ascii="Arial" w:hAnsi="Arial" w:cs="Arial"/>
        </w:rPr>
      </w:pPr>
    </w:p>
    <w:p w:rsidR="001648C9" w:rsidRPr="00C32F8C" w:rsidRDefault="00B47D3E" w:rsidP="00C32F8C">
      <w:pPr>
        <w:spacing w:line="360" w:lineRule="auto"/>
        <w:jc w:val="both"/>
        <w:rPr>
          <w:rFonts w:ascii="Arial" w:hAnsi="Arial" w:cs="Arial"/>
          <w:noProof/>
        </w:rPr>
      </w:pPr>
      <w:r w:rsidRPr="00C32F8C">
        <w:rPr>
          <w:rFonts w:ascii="Arial" w:hAnsi="Arial" w:cs="Arial"/>
          <w:noProof/>
        </w:rPr>
        <w:t xml:space="preserve"> </w:t>
      </w:r>
      <w:r w:rsidR="001648C9" w:rsidRPr="00C32F8C">
        <w:rPr>
          <w:rFonts w:ascii="Arial" w:hAnsi="Arial" w:cs="Arial"/>
          <w:noProof/>
        </w:rPr>
        <w:drawing>
          <wp:inline distT="0" distB="0" distL="0" distR="0" wp14:anchorId="104E0A75" wp14:editId="1CF3EBD8">
            <wp:extent cx="3459480" cy="2339340"/>
            <wp:effectExtent l="0" t="57150" r="0" b="990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63D61" w:rsidRPr="00C32F8C" w:rsidRDefault="00863D61" w:rsidP="00C32F8C">
      <w:pPr>
        <w:spacing w:line="360" w:lineRule="auto"/>
        <w:jc w:val="both"/>
        <w:rPr>
          <w:rFonts w:ascii="Arial" w:hAnsi="Arial" w:cs="Arial"/>
          <w:noProof/>
        </w:rPr>
      </w:pPr>
    </w:p>
    <w:p w:rsidR="00863D61" w:rsidRPr="00C32F8C" w:rsidRDefault="00863D61" w:rsidP="00C32F8C">
      <w:pPr>
        <w:spacing w:line="360" w:lineRule="auto"/>
        <w:jc w:val="both"/>
        <w:rPr>
          <w:rFonts w:ascii="Arial" w:hAnsi="Arial" w:cs="Arial"/>
        </w:rPr>
      </w:pPr>
      <w:r w:rsidRPr="00C32F8C">
        <w:rPr>
          <w:rFonts w:ascii="Arial" w:hAnsi="Arial" w:cs="Arial"/>
        </w:rPr>
        <w:t>As a mission, what is already implied is to meet the immediate needs of customers' soft drinks and snacks. I want to offer them the products they need, in high quality conditions and in the place where they are needed. I believe that individuals who are in crowded places, waiting rooms or various institutions must benefit from quality for both drinks and snacks.</w:t>
      </w:r>
    </w:p>
    <w:p w:rsidR="00863D61" w:rsidRPr="00C32F8C" w:rsidRDefault="00863D61" w:rsidP="00C32F8C">
      <w:pPr>
        <w:spacing w:line="360" w:lineRule="auto"/>
        <w:jc w:val="both"/>
        <w:rPr>
          <w:rFonts w:ascii="Arial" w:hAnsi="Arial" w:cs="Arial"/>
        </w:rPr>
      </w:pPr>
      <w:r w:rsidRPr="00C32F8C">
        <w:rPr>
          <w:rFonts w:ascii="Arial" w:hAnsi="Arial" w:cs="Arial"/>
        </w:rPr>
        <w:t>Key aspects designed for the success of this business:</w:t>
      </w:r>
    </w:p>
    <w:p w:rsidR="00863D61" w:rsidRPr="00C32F8C" w:rsidRDefault="00863D61" w:rsidP="00C32F8C">
      <w:pPr>
        <w:pStyle w:val="ListParagraph"/>
        <w:numPr>
          <w:ilvl w:val="0"/>
          <w:numId w:val="17"/>
        </w:numPr>
        <w:tabs>
          <w:tab w:val="left" w:pos="180"/>
          <w:tab w:val="left" w:pos="270"/>
        </w:tabs>
        <w:spacing w:line="360" w:lineRule="auto"/>
        <w:ind w:left="270" w:firstLine="360"/>
        <w:jc w:val="both"/>
        <w:rPr>
          <w:rFonts w:ascii="Arial" w:hAnsi="Arial" w:cs="Arial"/>
        </w:rPr>
      </w:pPr>
      <w:r w:rsidRPr="00C32F8C">
        <w:rPr>
          <w:rFonts w:ascii="Arial" w:hAnsi="Arial" w:cs="Arial"/>
        </w:rPr>
        <w:t xml:space="preserve">finding locations to ensure a minimum of 100 customers per day for each vending machine. This number is necessary to ensure the profitability of the business. And the places chosen for the location of vending machines must ensure access to the necessary </w:t>
      </w:r>
      <w:r w:rsidRPr="00C32F8C">
        <w:rPr>
          <w:rFonts w:ascii="Arial" w:hAnsi="Arial" w:cs="Arial"/>
        </w:rPr>
        <w:lastRenderedPageBreak/>
        <w:t>utilities, also the maintenance of the physical integrity of the vending machines must be ensured.</w:t>
      </w:r>
    </w:p>
    <w:p w:rsidR="00863D61" w:rsidRPr="00C32F8C" w:rsidRDefault="00863D61" w:rsidP="00C32F8C">
      <w:pPr>
        <w:pStyle w:val="ListParagraph"/>
        <w:numPr>
          <w:ilvl w:val="0"/>
          <w:numId w:val="17"/>
        </w:numPr>
        <w:tabs>
          <w:tab w:val="left" w:pos="180"/>
          <w:tab w:val="left" w:pos="270"/>
        </w:tabs>
        <w:spacing w:line="360" w:lineRule="auto"/>
        <w:ind w:left="270" w:firstLine="360"/>
        <w:jc w:val="both"/>
        <w:rPr>
          <w:rFonts w:ascii="Arial" w:hAnsi="Arial" w:cs="Arial"/>
        </w:rPr>
      </w:pPr>
      <w:r w:rsidRPr="00C32F8C">
        <w:rPr>
          <w:rFonts w:ascii="Arial" w:hAnsi="Arial" w:cs="Arial"/>
        </w:rPr>
        <w:t>maintaining the devices in a good operating condition. This optimal operation of the devices is essential for "serving customers" (at the same time for providing quality products to maintain customer satisfaction).</w:t>
      </w:r>
    </w:p>
    <w:p w:rsidR="00863D61" w:rsidRPr="00C32F8C" w:rsidRDefault="00863D61" w:rsidP="00C32F8C">
      <w:pPr>
        <w:pStyle w:val="ListParagraph"/>
        <w:numPr>
          <w:ilvl w:val="0"/>
          <w:numId w:val="17"/>
        </w:numPr>
        <w:tabs>
          <w:tab w:val="left" w:pos="180"/>
          <w:tab w:val="left" w:pos="270"/>
        </w:tabs>
        <w:spacing w:line="360" w:lineRule="auto"/>
        <w:ind w:left="270" w:firstLine="360"/>
        <w:jc w:val="both"/>
        <w:rPr>
          <w:rFonts w:ascii="Arial" w:hAnsi="Arial" w:cs="Arial"/>
        </w:rPr>
      </w:pPr>
      <w:r w:rsidRPr="00C32F8C">
        <w:rPr>
          <w:rFonts w:ascii="Arial" w:hAnsi="Arial" w:cs="Arial"/>
        </w:rPr>
        <w:t>putting on sale some sought-after products, of quality and at competitive prices. The quality of the products is the responsibility of the person who will take care of the maintenance of the devices.</w:t>
      </w:r>
    </w:p>
    <w:p w:rsidR="00863D61" w:rsidRPr="00C32F8C" w:rsidRDefault="00863D61" w:rsidP="00C32F8C">
      <w:pPr>
        <w:spacing w:line="360" w:lineRule="auto"/>
        <w:jc w:val="both"/>
        <w:rPr>
          <w:rFonts w:ascii="Arial" w:hAnsi="Arial" w:cs="Arial"/>
        </w:rPr>
      </w:pPr>
      <w:r w:rsidRPr="00C32F8C">
        <w:rPr>
          <w:rFonts w:ascii="Arial" w:hAnsi="Arial" w:cs="Arial"/>
        </w:rPr>
        <w:t>All this because I aim to provide a valuable service to the community of Nottingham, ensuring the convenient and qualitative satisfaction (of food needs).</w:t>
      </w:r>
    </w:p>
    <w:p w:rsidR="00B47D3E" w:rsidRPr="00C32F8C" w:rsidRDefault="00863D61" w:rsidP="00C32F8C">
      <w:pPr>
        <w:spacing w:line="360" w:lineRule="auto"/>
        <w:jc w:val="both"/>
        <w:rPr>
          <w:rFonts w:ascii="Arial" w:hAnsi="Arial" w:cs="Arial"/>
          <w:noProof/>
        </w:rPr>
      </w:pPr>
      <w:r w:rsidRPr="00C32F8C">
        <w:rPr>
          <w:rFonts w:ascii="Arial" w:hAnsi="Arial" w:cs="Arial"/>
          <w:noProof/>
        </w:rPr>
        <w:t>For captive consumers (from schools, universities, offices, hospitals, etc.), who need products (cold drinks and snacks) I come up with convenience solutions. I will bring vending machines close to them, thus considering the removal of the main competitors, namely the traditional stores. Furthermore, the correct location can bring the greatest advantages. Regarding the category of occasional consumers (ie those who are in high traffic points, shopping centers, bus or tram stations, etc.) there is the same impact because we bring the same values. They need products quickly, good quality (and correct positioning, ie in the points of maximum demand).</w:t>
      </w:r>
    </w:p>
    <w:p w:rsidR="0002068A" w:rsidRPr="00C32F8C" w:rsidRDefault="00E867C4" w:rsidP="00C32F8C">
      <w:pPr>
        <w:pStyle w:val="Heading1"/>
        <w:spacing w:line="360" w:lineRule="auto"/>
        <w:jc w:val="both"/>
        <w:rPr>
          <w:rFonts w:ascii="Arial" w:hAnsi="Arial" w:cs="Arial"/>
          <w:sz w:val="24"/>
        </w:rPr>
      </w:pPr>
      <w:bookmarkStart w:id="8" w:name="_Toc108727946"/>
      <w:r w:rsidRPr="00C32F8C">
        <w:rPr>
          <w:rFonts w:ascii="Arial" w:hAnsi="Arial" w:cs="Arial"/>
          <w:sz w:val="24"/>
        </w:rPr>
        <w:t>4Ps</w:t>
      </w:r>
      <w:bookmarkEnd w:id="8"/>
    </w:p>
    <w:p w:rsidR="001C0AEC" w:rsidRPr="00C32F8C" w:rsidRDefault="001C0AEC" w:rsidP="00C32F8C">
      <w:pPr>
        <w:spacing w:line="360" w:lineRule="auto"/>
        <w:jc w:val="both"/>
        <w:rPr>
          <w:rFonts w:ascii="Arial" w:hAnsi="Arial" w:cs="Arial"/>
        </w:rPr>
      </w:pPr>
      <w:r w:rsidRPr="00C32F8C">
        <w:rPr>
          <w:rFonts w:ascii="Arial" w:hAnsi="Arial" w:cs="Arial"/>
        </w:rPr>
        <w:t>This model helps to evaluate and optimize my business plan. An analysis of these 4 factors (product, price, place and promotion) helped me to develop a marketing strategy</w:t>
      </w:r>
      <w:r w:rsidR="00D50216" w:rsidRPr="00C32F8C">
        <w:rPr>
          <w:rFonts w:ascii="Arial" w:hAnsi="Arial" w:cs="Arial"/>
        </w:rPr>
        <w:t xml:space="preserve"> </w:t>
      </w:r>
      <w:sdt>
        <w:sdtPr>
          <w:rPr>
            <w:rFonts w:ascii="Arial" w:hAnsi="Arial" w:cs="Arial"/>
          </w:rPr>
          <w:id w:val="2109841216"/>
          <w:citation/>
        </w:sdtPr>
        <w:sdtEndPr/>
        <w:sdtContent>
          <w:r w:rsidR="00D50216" w:rsidRPr="00C32F8C">
            <w:rPr>
              <w:rFonts w:ascii="Arial" w:hAnsi="Arial" w:cs="Arial"/>
            </w:rPr>
            <w:fldChar w:fldCharType="begin"/>
          </w:r>
          <w:r w:rsidR="00D50216" w:rsidRPr="00C32F8C">
            <w:rPr>
              <w:rFonts w:ascii="Arial" w:hAnsi="Arial" w:cs="Arial"/>
            </w:rPr>
            <w:instrText xml:space="preserve"> CITATION Kot13 \l 1033 </w:instrText>
          </w:r>
          <w:r w:rsidR="00D50216" w:rsidRPr="00C32F8C">
            <w:rPr>
              <w:rFonts w:ascii="Arial" w:hAnsi="Arial" w:cs="Arial"/>
            </w:rPr>
            <w:fldChar w:fldCharType="separate"/>
          </w:r>
          <w:r w:rsidR="007D0A77" w:rsidRPr="00C32F8C">
            <w:rPr>
              <w:rFonts w:ascii="Arial" w:hAnsi="Arial" w:cs="Arial"/>
              <w:noProof/>
            </w:rPr>
            <w:t>(Kotler &amp; Gary, 2013)</w:t>
          </w:r>
          <w:r w:rsidR="00D50216" w:rsidRPr="00C32F8C">
            <w:rPr>
              <w:rFonts w:ascii="Arial" w:hAnsi="Arial" w:cs="Arial"/>
            </w:rPr>
            <w:fldChar w:fldCharType="end"/>
          </w:r>
        </w:sdtContent>
      </w:sdt>
      <w:r w:rsidRPr="00C32F8C">
        <w:rPr>
          <w:rFonts w:ascii="Arial" w:hAnsi="Arial" w:cs="Arial"/>
        </w:rPr>
        <w:t>.</w:t>
      </w:r>
    </w:p>
    <w:p w:rsidR="0002068A" w:rsidRPr="00C32F8C" w:rsidRDefault="0002068A" w:rsidP="00C32F8C">
      <w:pPr>
        <w:spacing w:line="360" w:lineRule="auto"/>
        <w:jc w:val="both"/>
        <w:rPr>
          <w:rFonts w:ascii="Arial" w:hAnsi="Arial" w:cs="Arial"/>
        </w:rPr>
      </w:pPr>
      <w:r w:rsidRPr="00C32F8C">
        <w:rPr>
          <w:rFonts w:ascii="Arial" w:hAnsi="Arial" w:cs="Arial"/>
          <w:noProof/>
        </w:rPr>
        <w:drawing>
          <wp:inline distT="0" distB="0" distL="0" distR="0" wp14:anchorId="54AB8B6E" wp14:editId="5410E7DE">
            <wp:extent cx="2227815" cy="2209800"/>
            <wp:effectExtent l="0" t="0" r="127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28850" cy="2210827"/>
                    </a:xfrm>
                    <a:prstGeom prst="rect">
                      <a:avLst/>
                    </a:prstGeom>
                    <a:noFill/>
                    <a:ln>
                      <a:noFill/>
                    </a:ln>
                  </pic:spPr>
                </pic:pic>
              </a:graphicData>
            </a:graphic>
          </wp:inline>
        </w:drawing>
      </w:r>
      <w:sdt>
        <w:sdtPr>
          <w:rPr>
            <w:rFonts w:ascii="Arial" w:hAnsi="Arial" w:cs="Arial"/>
          </w:rPr>
          <w:id w:val="1649167301"/>
          <w:citation/>
        </w:sdtPr>
        <w:sdtEndPr/>
        <w:sdtContent>
          <w:r w:rsidRPr="00C32F8C">
            <w:rPr>
              <w:rFonts w:ascii="Arial" w:hAnsi="Arial" w:cs="Arial"/>
            </w:rPr>
            <w:fldChar w:fldCharType="begin"/>
          </w:r>
          <w:r w:rsidRPr="00C32F8C">
            <w:rPr>
              <w:rFonts w:ascii="Arial" w:hAnsi="Arial" w:cs="Arial"/>
            </w:rPr>
            <w:instrText xml:space="preserve"> CITATION All21 \l 1033 </w:instrText>
          </w:r>
          <w:r w:rsidRPr="00C32F8C">
            <w:rPr>
              <w:rFonts w:ascii="Arial" w:hAnsi="Arial" w:cs="Arial"/>
            </w:rPr>
            <w:fldChar w:fldCharType="separate"/>
          </w:r>
          <w:r w:rsidR="007D0A77" w:rsidRPr="00C32F8C">
            <w:rPr>
              <w:rFonts w:ascii="Arial" w:hAnsi="Arial" w:cs="Arial"/>
              <w:noProof/>
            </w:rPr>
            <w:t xml:space="preserve"> (AllAssignmentHelp, 2021)</w:t>
          </w:r>
          <w:r w:rsidRPr="00C32F8C">
            <w:rPr>
              <w:rFonts w:ascii="Arial" w:hAnsi="Arial" w:cs="Arial"/>
            </w:rPr>
            <w:fldChar w:fldCharType="end"/>
          </w:r>
        </w:sdtContent>
      </w:sdt>
    </w:p>
    <w:p w:rsidR="00D12EBF" w:rsidRPr="00C32F8C" w:rsidRDefault="00D12EBF" w:rsidP="00C32F8C">
      <w:pPr>
        <w:spacing w:line="360" w:lineRule="auto"/>
        <w:jc w:val="both"/>
        <w:rPr>
          <w:rFonts w:ascii="Arial" w:hAnsi="Arial" w:cs="Arial"/>
        </w:rPr>
      </w:pPr>
    </w:p>
    <w:p w:rsidR="005E7B8D" w:rsidRPr="00C32F8C" w:rsidRDefault="00440AAC" w:rsidP="00C32F8C">
      <w:pPr>
        <w:spacing w:line="360" w:lineRule="auto"/>
        <w:jc w:val="both"/>
        <w:rPr>
          <w:rFonts w:ascii="Arial" w:hAnsi="Arial" w:cs="Arial"/>
        </w:rPr>
      </w:pPr>
      <w:r w:rsidRPr="00C32F8C">
        <w:rPr>
          <w:rFonts w:ascii="Arial" w:hAnsi="Arial" w:cs="Arial"/>
          <w:b/>
        </w:rPr>
        <w:t xml:space="preserve">Product : </w:t>
      </w:r>
      <w:r w:rsidR="005E7B8D" w:rsidRPr="00C32F8C">
        <w:rPr>
          <w:rFonts w:ascii="Arial" w:hAnsi="Arial" w:cs="Arial"/>
        </w:rPr>
        <w:t>Those that are being on sale through vending machines are capturing the market.</w:t>
      </w:r>
    </w:p>
    <w:p w:rsidR="00A1601C" w:rsidRPr="00C32F8C" w:rsidRDefault="00A1601C" w:rsidP="00C32F8C">
      <w:pPr>
        <w:spacing w:line="360" w:lineRule="auto"/>
        <w:jc w:val="both"/>
        <w:rPr>
          <w:rFonts w:ascii="Arial" w:hAnsi="Arial" w:cs="Arial"/>
        </w:rPr>
      </w:pPr>
      <w:r w:rsidRPr="00C32F8C">
        <w:rPr>
          <w:rFonts w:ascii="Arial" w:hAnsi="Arial" w:cs="Arial"/>
          <w:u w:val="single"/>
        </w:rPr>
        <w:t>Ideas:</w:t>
      </w:r>
      <w:r w:rsidRPr="00C32F8C">
        <w:rPr>
          <w:rFonts w:ascii="Arial" w:hAnsi="Arial" w:cs="Arial"/>
        </w:rPr>
        <w:t xml:space="preserve"> Continuous addition of new merchandise. That is, keeping some products for a certain period of time and then removing those that do not seem to be profitable. Reassemble existing products to inspire a different look every month. Trying to collaborate with small companies that offer products not very well known (thus popularizing them and obtaining in return a discount on products for a long time).</w:t>
      </w:r>
    </w:p>
    <w:p w:rsidR="00440AAC" w:rsidRPr="00C32F8C" w:rsidRDefault="00440AAC" w:rsidP="00C32F8C">
      <w:pPr>
        <w:spacing w:line="360" w:lineRule="auto"/>
        <w:jc w:val="both"/>
        <w:rPr>
          <w:rFonts w:ascii="Arial" w:hAnsi="Arial" w:cs="Arial"/>
          <w:b/>
        </w:rPr>
      </w:pPr>
      <w:r w:rsidRPr="00C32F8C">
        <w:rPr>
          <w:rFonts w:ascii="Arial" w:hAnsi="Arial" w:cs="Arial"/>
          <w:b/>
        </w:rPr>
        <w:t>Place :</w:t>
      </w:r>
      <w:r w:rsidR="005E7B8D" w:rsidRPr="00C32F8C">
        <w:rPr>
          <w:rFonts w:ascii="Arial" w:hAnsi="Arial" w:cs="Arial"/>
          <w:b/>
        </w:rPr>
        <w:t xml:space="preserve"> </w:t>
      </w:r>
      <w:r w:rsidR="005E7B8D" w:rsidRPr="00C32F8C">
        <w:rPr>
          <w:rFonts w:ascii="Arial" w:hAnsi="Arial" w:cs="Arial"/>
        </w:rPr>
        <w:t>Distribution channels that are only through vending machines in crowded places</w:t>
      </w:r>
      <w:r w:rsidR="005E7B8D" w:rsidRPr="00C32F8C">
        <w:rPr>
          <w:rFonts w:ascii="Arial" w:hAnsi="Arial" w:cs="Arial"/>
          <w:b/>
        </w:rPr>
        <w:t>.</w:t>
      </w:r>
    </w:p>
    <w:p w:rsidR="00C14DC4" w:rsidRPr="00C32F8C" w:rsidRDefault="00C14DC4" w:rsidP="00C32F8C">
      <w:pPr>
        <w:spacing w:line="360" w:lineRule="auto"/>
        <w:jc w:val="both"/>
        <w:rPr>
          <w:rFonts w:ascii="Arial" w:hAnsi="Arial" w:cs="Arial"/>
        </w:rPr>
      </w:pPr>
      <w:r w:rsidRPr="00C32F8C">
        <w:rPr>
          <w:rFonts w:ascii="Arial" w:hAnsi="Arial" w:cs="Arial"/>
          <w:u w:val="single"/>
        </w:rPr>
        <w:t>Ideas:</w:t>
      </w:r>
      <w:r w:rsidR="00722298" w:rsidRPr="00C32F8C">
        <w:rPr>
          <w:rFonts w:ascii="Arial" w:hAnsi="Arial" w:cs="Arial"/>
          <w:u w:val="single"/>
        </w:rPr>
        <w:t xml:space="preserve"> </w:t>
      </w:r>
      <w:r w:rsidRPr="00C32F8C">
        <w:rPr>
          <w:rFonts w:ascii="Arial" w:hAnsi="Arial" w:cs="Arial"/>
        </w:rPr>
        <w:t>The way I "deliver" products to customers. Product quality assurance, supply of various products, etc. In principle, the easy availability of products is important for consumers. Allowing anyone to quickly purchase.</w:t>
      </w:r>
    </w:p>
    <w:p w:rsidR="00440AAC" w:rsidRPr="00C32F8C" w:rsidRDefault="00440AAC" w:rsidP="00C32F8C">
      <w:pPr>
        <w:spacing w:line="360" w:lineRule="auto"/>
        <w:jc w:val="both"/>
        <w:rPr>
          <w:rFonts w:ascii="Arial" w:hAnsi="Arial" w:cs="Arial"/>
        </w:rPr>
      </w:pPr>
      <w:r w:rsidRPr="00C32F8C">
        <w:rPr>
          <w:rFonts w:ascii="Arial" w:hAnsi="Arial" w:cs="Arial"/>
          <w:b/>
        </w:rPr>
        <w:t>Price :</w:t>
      </w:r>
      <w:r w:rsidR="005E7B8D" w:rsidRPr="00C32F8C">
        <w:rPr>
          <w:rFonts w:ascii="Arial" w:hAnsi="Arial" w:cs="Arial"/>
          <w:b/>
        </w:rPr>
        <w:t xml:space="preserve"> </w:t>
      </w:r>
      <w:r w:rsidR="005E7B8D" w:rsidRPr="00C32F8C">
        <w:rPr>
          <w:rFonts w:ascii="Arial" w:hAnsi="Arial" w:cs="Arial"/>
        </w:rPr>
        <w:t>A pricing strategy is needed to have all types of customers.</w:t>
      </w:r>
    </w:p>
    <w:p w:rsidR="00C70F63" w:rsidRPr="00C32F8C" w:rsidRDefault="00C70F63" w:rsidP="00C32F8C">
      <w:pPr>
        <w:spacing w:line="360" w:lineRule="auto"/>
        <w:jc w:val="both"/>
        <w:rPr>
          <w:rFonts w:ascii="Arial" w:hAnsi="Arial" w:cs="Arial"/>
        </w:rPr>
      </w:pPr>
      <w:r w:rsidRPr="00C32F8C">
        <w:rPr>
          <w:rFonts w:ascii="Arial" w:hAnsi="Arial" w:cs="Arial"/>
          <w:u w:val="single"/>
        </w:rPr>
        <w:t>Ideas:</w:t>
      </w:r>
      <w:r w:rsidRPr="00C32F8C">
        <w:rPr>
          <w:rFonts w:ascii="Arial" w:hAnsi="Arial" w:cs="Arial"/>
        </w:rPr>
        <w:t xml:space="preserve"> There are also pricing strategies. I have to choose prices for very slightly high products but somehow maintained mediocre. The kind price represents the product, but at the same time it brings customers. It must be chosen after extensive evaluations thus keeping the competitors aside.</w:t>
      </w:r>
    </w:p>
    <w:p w:rsidR="005E7B8D" w:rsidRPr="00C32F8C" w:rsidRDefault="00440AAC" w:rsidP="00C32F8C">
      <w:pPr>
        <w:spacing w:line="360" w:lineRule="auto"/>
        <w:jc w:val="both"/>
        <w:rPr>
          <w:rFonts w:ascii="Arial" w:hAnsi="Arial" w:cs="Arial"/>
        </w:rPr>
      </w:pPr>
      <w:r w:rsidRPr="00C32F8C">
        <w:rPr>
          <w:rFonts w:ascii="Arial" w:hAnsi="Arial" w:cs="Arial"/>
          <w:b/>
        </w:rPr>
        <w:t>Promotion :</w:t>
      </w:r>
      <w:r w:rsidR="005E7B8D" w:rsidRPr="00C32F8C">
        <w:rPr>
          <w:rFonts w:ascii="Arial" w:hAnsi="Arial" w:cs="Arial"/>
          <w:b/>
        </w:rPr>
        <w:t xml:space="preserve"> </w:t>
      </w:r>
      <w:r w:rsidR="005E7B8D" w:rsidRPr="00C32F8C">
        <w:rPr>
          <w:rFonts w:ascii="Arial" w:hAnsi="Arial" w:cs="Arial"/>
        </w:rPr>
        <w:t>Promotion through the online environment or direct communication through the vending machines aspect.</w:t>
      </w:r>
    </w:p>
    <w:p w:rsidR="0067646F" w:rsidRPr="00C32F8C" w:rsidRDefault="004018CF" w:rsidP="00C32F8C">
      <w:pPr>
        <w:spacing w:line="360" w:lineRule="auto"/>
        <w:jc w:val="both"/>
        <w:rPr>
          <w:rFonts w:ascii="Arial" w:hAnsi="Arial" w:cs="Arial"/>
        </w:rPr>
      </w:pPr>
      <w:r w:rsidRPr="00C32F8C">
        <w:rPr>
          <w:rFonts w:ascii="Arial" w:hAnsi="Arial" w:cs="Arial"/>
          <w:u w:val="single"/>
        </w:rPr>
        <w:t>Ideas:</w:t>
      </w:r>
      <w:r w:rsidRPr="00C32F8C">
        <w:rPr>
          <w:rFonts w:ascii="Arial" w:hAnsi="Arial" w:cs="Arial"/>
        </w:rPr>
        <w:t xml:space="preserve"> Promotion is communication with existing or potential customers. I have to communicate to the clients through the products I choose, the prices I set, the place where I place vending machines, the method of payment and delivery of the product, etc.</w:t>
      </w:r>
    </w:p>
    <w:p w:rsidR="001648C9" w:rsidRPr="00C32F8C" w:rsidRDefault="00D12EBF" w:rsidP="00C32F8C">
      <w:pPr>
        <w:pStyle w:val="Heading1"/>
        <w:spacing w:line="360" w:lineRule="auto"/>
        <w:jc w:val="both"/>
        <w:rPr>
          <w:rFonts w:ascii="Arial" w:hAnsi="Arial" w:cs="Arial"/>
          <w:sz w:val="24"/>
        </w:rPr>
      </w:pPr>
      <w:bookmarkStart w:id="9" w:name="_Toc108727947"/>
      <w:r w:rsidRPr="00C32F8C">
        <w:rPr>
          <w:rFonts w:ascii="Arial" w:hAnsi="Arial" w:cs="Arial"/>
          <w:sz w:val="24"/>
        </w:rPr>
        <w:t>A CASH FLOW FORECAST</w:t>
      </w:r>
      <w:bookmarkEnd w:id="9"/>
    </w:p>
    <w:p w:rsidR="00202F5D" w:rsidRPr="00C32F8C" w:rsidRDefault="00202F5D" w:rsidP="00C32F8C">
      <w:pPr>
        <w:spacing w:line="360" w:lineRule="auto"/>
        <w:jc w:val="both"/>
        <w:rPr>
          <w:rFonts w:ascii="Arial" w:hAnsi="Arial" w:cs="Arial"/>
        </w:rPr>
      </w:pPr>
      <w:r w:rsidRPr="00C32F8C">
        <w:rPr>
          <w:rFonts w:ascii="Arial" w:hAnsi="Arial" w:cs="Arial"/>
        </w:rPr>
        <w:t>The expenses that will appear before the business produces income are multiple and necessary. I want to start with 25,000 pounds. The 20,000 pounds I want to be my own money (the total amount in collaboration with someone), and the remaining 5,000 pounds can be purchased through a bank loan.</w:t>
      </w:r>
    </w:p>
    <w:p w:rsidR="00202F5D" w:rsidRPr="00C32F8C" w:rsidRDefault="0051170A" w:rsidP="00C32F8C">
      <w:pPr>
        <w:spacing w:line="360" w:lineRule="auto"/>
        <w:ind w:left="360" w:hanging="360"/>
        <w:jc w:val="both"/>
        <w:rPr>
          <w:rFonts w:ascii="Arial" w:hAnsi="Arial" w:cs="Arial"/>
        </w:rPr>
      </w:pPr>
      <w:r w:rsidRPr="00C32F8C">
        <w:rPr>
          <w:rFonts w:ascii="Arial" w:hAnsi="Arial" w:cs="Arial"/>
        </w:rPr>
        <w:t>These £</w:t>
      </w:r>
      <w:r w:rsidR="00EB2115" w:rsidRPr="00C32F8C">
        <w:rPr>
          <w:rFonts w:ascii="Arial" w:hAnsi="Arial" w:cs="Arial"/>
        </w:rPr>
        <w:t xml:space="preserve"> </w:t>
      </w:r>
      <w:r w:rsidR="001A6FE8" w:rsidRPr="00C32F8C">
        <w:rPr>
          <w:rFonts w:ascii="Arial" w:hAnsi="Arial" w:cs="Arial"/>
        </w:rPr>
        <w:t xml:space="preserve">25,000 </w:t>
      </w:r>
      <w:r w:rsidR="00EB2115" w:rsidRPr="00C32F8C">
        <w:rPr>
          <w:rFonts w:ascii="Arial" w:hAnsi="Arial" w:cs="Arial"/>
        </w:rPr>
        <w:t>will be spent as follow (</w:t>
      </w:r>
      <w:r w:rsidR="002665DC" w:rsidRPr="00C32F8C">
        <w:rPr>
          <w:rFonts w:ascii="Arial" w:hAnsi="Arial" w:cs="Arial"/>
        </w:rPr>
        <w:t>at the beginning</w:t>
      </w:r>
      <w:r w:rsidR="00EB2115" w:rsidRPr="00C32F8C">
        <w:rPr>
          <w:rFonts w:ascii="Arial" w:hAnsi="Arial" w:cs="Arial"/>
        </w:rPr>
        <w:t xml:space="preserve">, approximately) </w:t>
      </w:r>
      <w:r w:rsidR="00202F5D" w:rsidRPr="00C32F8C">
        <w:rPr>
          <w:rFonts w:ascii="Arial" w:hAnsi="Arial" w:cs="Arial"/>
        </w:rPr>
        <w:t>:</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lastRenderedPageBreak/>
        <w:t>55</w:t>
      </w:r>
      <w:r w:rsidR="00BC370E" w:rsidRPr="00C32F8C">
        <w:rPr>
          <w:rFonts w:ascii="Arial" w:hAnsi="Arial" w:cs="Arial"/>
        </w:rPr>
        <w:t xml:space="preserve">0 pounds : </w:t>
      </w:r>
      <w:r w:rsidR="00202F5D" w:rsidRPr="00C32F8C">
        <w:rPr>
          <w:rFonts w:ascii="Arial" w:hAnsi="Arial" w:cs="Arial"/>
        </w:rPr>
        <w:t>actual expenses for setting up the company (taxes or any other various formalities)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w:t>
      </w:r>
      <w:r w:rsidR="00E854C3" w:rsidRPr="00C32F8C">
        <w:rPr>
          <w:rFonts w:ascii="Arial" w:hAnsi="Arial" w:cs="Arial"/>
        </w:rPr>
        <w:t>5</w:t>
      </w:r>
      <w:r w:rsidRPr="00C32F8C">
        <w:rPr>
          <w:rFonts w:ascii="Arial" w:hAnsi="Arial" w:cs="Arial"/>
        </w:rPr>
        <w:t>00</w:t>
      </w:r>
      <w:r w:rsidR="00BC370E" w:rsidRPr="00C32F8C">
        <w:rPr>
          <w:rFonts w:ascii="Arial" w:hAnsi="Arial" w:cs="Arial"/>
        </w:rPr>
        <w:t xml:space="preserve"> pounds : </w:t>
      </w:r>
      <w:r w:rsidR="00202F5D" w:rsidRPr="00C32F8C">
        <w:rPr>
          <w:rFonts w:ascii="Arial" w:hAnsi="Arial" w:cs="Arial"/>
        </w:rPr>
        <w:t>expenses for renting the spaces and for setting up vending machines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650</w:t>
      </w:r>
      <w:r w:rsidR="00BC370E" w:rsidRPr="00C32F8C">
        <w:rPr>
          <w:rFonts w:ascii="Arial" w:hAnsi="Arial" w:cs="Arial"/>
        </w:rPr>
        <w:t xml:space="preserve"> pounds : </w:t>
      </w:r>
      <w:r w:rsidR="00202F5D" w:rsidRPr="00C32F8C">
        <w:rPr>
          <w:rFonts w:ascii="Arial" w:hAnsi="Arial" w:cs="Arial"/>
        </w:rPr>
        <w:t>expenses for the realization of a business plan as professional as possible (ie, to follow the exact realities of the business)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w:t>
      </w:r>
      <w:r w:rsidR="00E854C3" w:rsidRPr="00C32F8C">
        <w:rPr>
          <w:rFonts w:ascii="Arial" w:hAnsi="Arial" w:cs="Arial"/>
        </w:rPr>
        <w:t>2</w:t>
      </w:r>
      <w:r w:rsidRPr="00C32F8C">
        <w:rPr>
          <w:rFonts w:ascii="Arial" w:hAnsi="Arial" w:cs="Arial"/>
        </w:rPr>
        <w:t>00</w:t>
      </w:r>
      <w:r w:rsidR="00BC370E" w:rsidRPr="00C32F8C">
        <w:rPr>
          <w:rFonts w:ascii="Arial" w:hAnsi="Arial" w:cs="Arial"/>
        </w:rPr>
        <w:t xml:space="preserve"> pounds : </w:t>
      </w:r>
      <w:r w:rsidR="00202F5D" w:rsidRPr="00C32F8C">
        <w:rPr>
          <w:rFonts w:ascii="Arial" w:hAnsi="Arial" w:cs="Arial"/>
        </w:rPr>
        <w:t>unexpected expenses</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1,7</w:t>
      </w:r>
      <w:r w:rsidR="00BC370E" w:rsidRPr="00C32F8C">
        <w:rPr>
          <w:rFonts w:ascii="Arial" w:hAnsi="Arial" w:cs="Arial"/>
        </w:rPr>
        <w:t xml:space="preserve">00 pounds : </w:t>
      </w:r>
      <w:r w:rsidR="00202F5D" w:rsidRPr="00C32F8C">
        <w:rPr>
          <w:rFonts w:ascii="Arial" w:hAnsi="Arial" w:cs="Arial"/>
        </w:rPr>
        <w:t>expenses for filling the devices with products and maintaining the stock for 1 month</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3,9</w:t>
      </w:r>
      <w:r w:rsidR="00BC370E" w:rsidRPr="00C32F8C">
        <w:rPr>
          <w:rFonts w:ascii="Arial" w:hAnsi="Arial" w:cs="Arial"/>
        </w:rPr>
        <w:t xml:space="preserve">00 pounds : </w:t>
      </w:r>
      <w:r w:rsidR="00202F5D" w:rsidRPr="00C32F8C">
        <w:rPr>
          <w:rFonts w:ascii="Arial" w:hAnsi="Arial" w:cs="Arial"/>
        </w:rPr>
        <w:t>expenses for the purchase of a car with which the trips to the locations will be made</w:t>
      </w:r>
    </w:p>
    <w:p w:rsidR="00202F5D" w:rsidRPr="00C32F8C" w:rsidRDefault="00C61C07" w:rsidP="00C32F8C">
      <w:pPr>
        <w:pStyle w:val="ListParagraph"/>
        <w:numPr>
          <w:ilvl w:val="0"/>
          <w:numId w:val="15"/>
        </w:numPr>
        <w:spacing w:line="360" w:lineRule="auto"/>
        <w:ind w:left="450" w:firstLine="900"/>
        <w:jc w:val="both"/>
        <w:rPr>
          <w:rFonts w:ascii="Arial" w:hAnsi="Arial" w:cs="Arial"/>
        </w:rPr>
      </w:pPr>
      <w:r w:rsidRPr="00C32F8C">
        <w:rPr>
          <w:rFonts w:ascii="Arial" w:hAnsi="Arial" w:cs="Arial"/>
        </w:rPr>
        <w:t>15,5</w:t>
      </w:r>
      <w:r w:rsidR="00BC370E" w:rsidRPr="00C32F8C">
        <w:rPr>
          <w:rFonts w:ascii="Arial" w:hAnsi="Arial" w:cs="Arial"/>
        </w:rPr>
        <w:t xml:space="preserve">00 pounds : </w:t>
      </w:r>
      <w:r w:rsidR="00202F5D" w:rsidRPr="00C32F8C">
        <w:rPr>
          <w:rFonts w:ascii="Arial" w:hAnsi="Arial" w:cs="Arial"/>
        </w:rPr>
        <w:t>expenses for the purchase of vending machines</w:t>
      </w:r>
    </w:p>
    <w:p w:rsidR="00202F5D" w:rsidRPr="00C32F8C" w:rsidRDefault="00202F5D" w:rsidP="00C32F8C">
      <w:pPr>
        <w:spacing w:line="360" w:lineRule="auto"/>
        <w:jc w:val="both"/>
        <w:rPr>
          <w:rFonts w:ascii="Arial" w:hAnsi="Arial" w:cs="Arial"/>
        </w:rPr>
      </w:pPr>
      <w:r w:rsidRPr="00C32F8C">
        <w:rPr>
          <w:rFonts w:ascii="Arial" w:hAnsi="Arial" w:cs="Arial"/>
        </w:rPr>
        <w:t>The purchase of vending machines will be made after selecting the best offers on the market. In the first year, I intend to buy between 3 and 5 used devices. Because it is necessary to gain experience in the optimal location, at least the costs will be lower.</w:t>
      </w:r>
    </w:p>
    <w:tbl>
      <w:tblPr>
        <w:tblStyle w:val="TableGrid"/>
        <w:tblW w:w="0" w:type="auto"/>
        <w:tblLook w:val="04A0" w:firstRow="1" w:lastRow="0" w:firstColumn="1" w:lastColumn="0" w:noHBand="0" w:noVBand="1"/>
      </w:tblPr>
      <w:tblGrid>
        <w:gridCol w:w="1229"/>
        <w:gridCol w:w="799"/>
        <w:gridCol w:w="699"/>
        <w:gridCol w:w="700"/>
        <w:gridCol w:w="700"/>
        <w:gridCol w:w="700"/>
        <w:gridCol w:w="700"/>
        <w:gridCol w:w="798"/>
        <w:gridCol w:w="700"/>
        <w:gridCol w:w="700"/>
        <w:gridCol w:w="617"/>
        <w:gridCol w:w="617"/>
        <w:gridCol w:w="617"/>
      </w:tblGrid>
      <w:tr w:rsidR="001C7E41" w:rsidTr="001C7E41">
        <w:tc>
          <w:tcPr>
            <w:tcW w:w="122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SOURCES OF MONEY</w:t>
            </w:r>
          </w:p>
        </w:tc>
        <w:tc>
          <w:tcPr>
            <w:tcW w:w="79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Jan.</w:t>
            </w:r>
          </w:p>
        </w:tc>
        <w:tc>
          <w:tcPr>
            <w:tcW w:w="69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Feb.</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Mar.</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Apr.</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May</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Jun.</w:t>
            </w:r>
          </w:p>
        </w:tc>
        <w:tc>
          <w:tcPr>
            <w:tcW w:w="798"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Jul.</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Aug.</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Sep.</w:t>
            </w:r>
          </w:p>
        </w:tc>
        <w:tc>
          <w:tcPr>
            <w:tcW w:w="617"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Oct.</w:t>
            </w:r>
          </w:p>
        </w:tc>
        <w:tc>
          <w:tcPr>
            <w:tcW w:w="617"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Nov.</w:t>
            </w:r>
          </w:p>
        </w:tc>
        <w:tc>
          <w:tcPr>
            <w:tcW w:w="617"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Dec.</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“Larisa LTD” investment</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10,000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98"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1,700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Bank loan</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5,000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98"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Contributor</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10,000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98"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10,000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Sales</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w:t>
            </w:r>
            <w:r w:rsidRPr="00652332">
              <w:rPr>
                <w:rFonts w:ascii="Arial" w:hAnsi="Arial" w:cs="Arial"/>
                <w:sz w:val="16"/>
                <w:szCs w:val="16"/>
              </w:rPr>
              <w:t>,000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w:t>
            </w:r>
            <w:r w:rsidRPr="00652332">
              <w:rPr>
                <w:rFonts w:ascii="Arial" w:hAnsi="Arial" w:cs="Arial"/>
                <w:sz w:val="16"/>
                <w:szCs w:val="16"/>
              </w:rPr>
              <w:t>,000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w:t>
            </w:r>
            <w:r w:rsidRPr="00652332">
              <w:rPr>
                <w:rFonts w:ascii="Arial" w:hAnsi="Arial" w:cs="Arial"/>
                <w:sz w:val="16"/>
                <w:szCs w:val="16"/>
              </w:rPr>
              <w:t>,000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w:t>
            </w:r>
            <w:r w:rsidRPr="00652332">
              <w:rPr>
                <w:rFonts w:ascii="Arial" w:hAnsi="Arial" w:cs="Arial"/>
                <w:sz w:val="16"/>
                <w:szCs w:val="16"/>
              </w:rPr>
              <w:t>,000</w:t>
            </w:r>
          </w:p>
        </w:tc>
        <w:tc>
          <w:tcPr>
            <w:tcW w:w="798" w:type="dxa"/>
          </w:tcPr>
          <w:p w:rsidR="001C7E41" w:rsidRPr="00652332" w:rsidRDefault="00372DE1" w:rsidP="00652332">
            <w:pPr>
              <w:spacing w:line="360" w:lineRule="auto"/>
              <w:jc w:val="center"/>
              <w:rPr>
                <w:rFonts w:ascii="Arial" w:hAnsi="Arial" w:cs="Arial"/>
                <w:sz w:val="16"/>
                <w:szCs w:val="16"/>
              </w:rPr>
            </w:pPr>
            <w:r w:rsidRPr="00652332">
              <w:rPr>
                <w:rFonts w:ascii="Arial" w:hAnsi="Arial" w:cs="Arial"/>
                <w:sz w:val="16"/>
                <w:szCs w:val="16"/>
              </w:rPr>
              <w:t>3</w:t>
            </w:r>
            <w:r w:rsidR="001C7E41" w:rsidRPr="00652332">
              <w:rPr>
                <w:rFonts w:ascii="Arial" w:hAnsi="Arial" w:cs="Arial"/>
                <w:sz w:val="16"/>
                <w:szCs w:val="16"/>
              </w:rPr>
              <w:t>,000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w:t>
            </w:r>
            <w:r w:rsidRPr="00652332">
              <w:rPr>
                <w:rFonts w:ascii="Arial" w:hAnsi="Arial" w:cs="Arial"/>
                <w:sz w:val="16"/>
                <w:szCs w:val="16"/>
              </w:rPr>
              <w:t>,000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w:t>
            </w:r>
            <w:r w:rsidRPr="00652332">
              <w:rPr>
                <w:rFonts w:ascii="Arial" w:hAnsi="Arial" w:cs="Arial"/>
                <w:sz w:val="16"/>
                <w:szCs w:val="16"/>
              </w:rPr>
              <w:t>,000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6,000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6,000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6,000</w:t>
            </w:r>
          </w:p>
        </w:tc>
      </w:tr>
      <w:tr w:rsidR="001C7E41" w:rsidTr="001C7E41">
        <w:tc>
          <w:tcPr>
            <w:tcW w:w="122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TOTAL</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25,000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4,700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4,700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4,700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4,700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4,700</w:t>
            </w:r>
          </w:p>
        </w:tc>
        <w:tc>
          <w:tcPr>
            <w:tcW w:w="798" w:type="dxa"/>
          </w:tcPr>
          <w:p w:rsidR="001C7E41" w:rsidRPr="00652332" w:rsidRDefault="00372DE1" w:rsidP="00652332">
            <w:pPr>
              <w:spacing w:line="360" w:lineRule="auto"/>
              <w:jc w:val="center"/>
              <w:rPr>
                <w:rFonts w:ascii="Arial" w:hAnsi="Arial" w:cs="Arial"/>
                <w:sz w:val="16"/>
                <w:szCs w:val="16"/>
              </w:rPr>
            </w:pPr>
            <w:r w:rsidRPr="00652332">
              <w:rPr>
                <w:rFonts w:ascii="Arial" w:hAnsi="Arial" w:cs="Arial"/>
                <w:sz w:val="16"/>
                <w:szCs w:val="16"/>
              </w:rPr>
              <w:t>14</w:t>
            </w:r>
            <w:r w:rsidR="001C7E41" w:rsidRPr="00652332">
              <w:rPr>
                <w:rFonts w:ascii="Arial" w:hAnsi="Arial" w:cs="Arial"/>
                <w:sz w:val="16"/>
                <w:szCs w:val="16"/>
              </w:rPr>
              <w:t>,700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7</w:t>
            </w:r>
            <w:r w:rsidRPr="00652332">
              <w:rPr>
                <w:rFonts w:ascii="Arial" w:hAnsi="Arial" w:cs="Arial"/>
                <w:sz w:val="16"/>
                <w:szCs w:val="16"/>
              </w:rPr>
              <w:t>,700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7</w:t>
            </w:r>
            <w:r w:rsidRPr="00652332">
              <w:rPr>
                <w:rFonts w:ascii="Arial" w:hAnsi="Arial" w:cs="Arial"/>
                <w:sz w:val="16"/>
                <w:szCs w:val="16"/>
              </w:rPr>
              <w:t>,700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6,000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6,000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6,000</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p>
        </w:tc>
        <w:tc>
          <w:tcPr>
            <w:tcW w:w="799" w:type="dxa"/>
          </w:tcPr>
          <w:p w:rsidR="001C7E41" w:rsidRPr="00652332" w:rsidRDefault="001C7E41" w:rsidP="00652332">
            <w:pPr>
              <w:spacing w:line="360" w:lineRule="auto"/>
              <w:jc w:val="center"/>
              <w:rPr>
                <w:rFonts w:ascii="Arial" w:hAnsi="Arial" w:cs="Arial"/>
                <w:sz w:val="16"/>
                <w:szCs w:val="16"/>
              </w:rPr>
            </w:pPr>
          </w:p>
        </w:tc>
        <w:tc>
          <w:tcPr>
            <w:tcW w:w="699" w:type="dxa"/>
          </w:tcPr>
          <w:p w:rsidR="001C7E41" w:rsidRPr="00652332" w:rsidRDefault="001C7E41" w:rsidP="00652332">
            <w:pPr>
              <w:spacing w:line="360" w:lineRule="auto"/>
              <w:jc w:val="center"/>
              <w:rPr>
                <w:rFonts w:ascii="Arial" w:hAnsi="Arial" w:cs="Arial"/>
                <w:sz w:val="16"/>
                <w:szCs w:val="16"/>
              </w:rPr>
            </w:pPr>
          </w:p>
        </w:tc>
        <w:tc>
          <w:tcPr>
            <w:tcW w:w="700" w:type="dxa"/>
          </w:tcPr>
          <w:p w:rsidR="001C7E41" w:rsidRPr="00652332" w:rsidRDefault="001C7E41" w:rsidP="00652332">
            <w:pPr>
              <w:spacing w:line="360" w:lineRule="auto"/>
              <w:jc w:val="center"/>
              <w:rPr>
                <w:rFonts w:ascii="Arial" w:hAnsi="Arial" w:cs="Arial"/>
                <w:sz w:val="16"/>
                <w:szCs w:val="16"/>
              </w:rPr>
            </w:pPr>
          </w:p>
        </w:tc>
        <w:tc>
          <w:tcPr>
            <w:tcW w:w="700" w:type="dxa"/>
          </w:tcPr>
          <w:p w:rsidR="001C7E41" w:rsidRPr="00652332" w:rsidRDefault="001C7E41" w:rsidP="00652332">
            <w:pPr>
              <w:spacing w:line="360" w:lineRule="auto"/>
              <w:jc w:val="center"/>
              <w:rPr>
                <w:rFonts w:ascii="Arial" w:hAnsi="Arial" w:cs="Arial"/>
                <w:sz w:val="16"/>
                <w:szCs w:val="16"/>
              </w:rPr>
            </w:pPr>
          </w:p>
        </w:tc>
        <w:tc>
          <w:tcPr>
            <w:tcW w:w="700" w:type="dxa"/>
          </w:tcPr>
          <w:p w:rsidR="001C7E41" w:rsidRPr="00652332" w:rsidRDefault="001C7E41" w:rsidP="00652332">
            <w:pPr>
              <w:spacing w:line="360" w:lineRule="auto"/>
              <w:jc w:val="center"/>
              <w:rPr>
                <w:rFonts w:ascii="Arial" w:hAnsi="Arial" w:cs="Arial"/>
                <w:sz w:val="16"/>
                <w:szCs w:val="16"/>
              </w:rPr>
            </w:pPr>
          </w:p>
        </w:tc>
        <w:tc>
          <w:tcPr>
            <w:tcW w:w="700" w:type="dxa"/>
          </w:tcPr>
          <w:p w:rsidR="001C7E41" w:rsidRPr="00652332" w:rsidRDefault="001C7E41" w:rsidP="00652332">
            <w:pPr>
              <w:spacing w:line="360" w:lineRule="auto"/>
              <w:jc w:val="center"/>
              <w:rPr>
                <w:rFonts w:ascii="Arial" w:hAnsi="Arial" w:cs="Arial"/>
                <w:sz w:val="16"/>
                <w:szCs w:val="16"/>
              </w:rPr>
            </w:pPr>
          </w:p>
        </w:tc>
        <w:tc>
          <w:tcPr>
            <w:tcW w:w="798" w:type="dxa"/>
          </w:tcPr>
          <w:p w:rsidR="001C7E41" w:rsidRPr="00652332" w:rsidRDefault="001C7E41" w:rsidP="00652332">
            <w:pPr>
              <w:spacing w:line="360" w:lineRule="auto"/>
              <w:jc w:val="center"/>
              <w:rPr>
                <w:rFonts w:ascii="Arial" w:hAnsi="Arial" w:cs="Arial"/>
                <w:sz w:val="16"/>
                <w:szCs w:val="16"/>
              </w:rPr>
            </w:pPr>
          </w:p>
        </w:tc>
        <w:tc>
          <w:tcPr>
            <w:tcW w:w="700" w:type="dxa"/>
          </w:tcPr>
          <w:p w:rsidR="001C7E41" w:rsidRPr="00652332" w:rsidRDefault="001C7E41" w:rsidP="00652332">
            <w:pPr>
              <w:spacing w:line="360" w:lineRule="auto"/>
              <w:jc w:val="center"/>
              <w:rPr>
                <w:rFonts w:ascii="Arial" w:hAnsi="Arial" w:cs="Arial"/>
                <w:sz w:val="16"/>
                <w:szCs w:val="16"/>
              </w:rPr>
            </w:pPr>
          </w:p>
        </w:tc>
        <w:tc>
          <w:tcPr>
            <w:tcW w:w="700" w:type="dxa"/>
          </w:tcPr>
          <w:p w:rsidR="001C7E41" w:rsidRPr="00652332" w:rsidRDefault="001C7E41" w:rsidP="00652332">
            <w:pPr>
              <w:spacing w:line="360" w:lineRule="auto"/>
              <w:jc w:val="center"/>
              <w:rPr>
                <w:rFonts w:ascii="Arial" w:hAnsi="Arial" w:cs="Arial"/>
                <w:sz w:val="16"/>
                <w:szCs w:val="16"/>
              </w:rPr>
            </w:pPr>
          </w:p>
        </w:tc>
        <w:tc>
          <w:tcPr>
            <w:tcW w:w="617" w:type="dxa"/>
          </w:tcPr>
          <w:p w:rsidR="001C7E41" w:rsidRPr="00652332" w:rsidRDefault="001C7E41" w:rsidP="00652332">
            <w:pPr>
              <w:spacing w:line="360" w:lineRule="auto"/>
              <w:jc w:val="center"/>
              <w:rPr>
                <w:rFonts w:ascii="Arial" w:hAnsi="Arial" w:cs="Arial"/>
                <w:sz w:val="16"/>
                <w:szCs w:val="16"/>
              </w:rPr>
            </w:pPr>
          </w:p>
        </w:tc>
        <w:tc>
          <w:tcPr>
            <w:tcW w:w="617" w:type="dxa"/>
          </w:tcPr>
          <w:p w:rsidR="001C7E41" w:rsidRPr="00652332" w:rsidRDefault="001C7E41" w:rsidP="00652332">
            <w:pPr>
              <w:spacing w:line="360" w:lineRule="auto"/>
              <w:jc w:val="center"/>
              <w:rPr>
                <w:rFonts w:ascii="Arial" w:hAnsi="Arial" w:cs="Arial"/>
                <w:sz w:val="16"/>
                <w:szCs w:val="16"/>
              </w:rPr>
            </w:pPr>
          </w:p>
        </w:tc>
        <w:tc>
          <w:tcPr>
            <w:tcW w:w="617" w:type="dxa"/>
          </w:tcPr>
          <w:p w:rsidR="001C7E41" w:rsidRPr="00652332" w:rsidRDefault="001C7E41" w:rsidP="00652332">
            <w:pPr>
              <w:spacing w:line="360" w:lineRule="auto"/>
              <w:jc w:val="center"/>
              <w:rPr>
                <w:rFonts w:ascii="Arial" w:hAnsi="Arial" w:cs="Arial"/>
                <w:sz w:val="16"/>
                <w:szCs w:val="16"/>
              </w:rPr>
            </w:pPr>
          </w:p>
        </w:tc>
      </w:tr>
      <w:tr w:rsidR="001C7E41" w:rsidTr="001C7E41">
        <w:tc>
          <w:tcPr>
            <w:tcW w:w="122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USE OF MONEY</w:t>
            </w:r>
          </w:p>
        </w:tc>
        <w:tc>
          <w:tcPr>
            <w:tcW w:w="79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Jan.</w:t>
            </w:r>
          </w:p>
        </w:tc>
        <w:tc>
          <w:tcPr>
            <w:tcW w:w="69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Feb.</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Mar.</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Apr.</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May</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Jun.</w:t>
            </w:r>
          </w:p>
        </w:tc>
        <w:tc>
          <w:tcPr>
            <w:tcW w:w="798"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Jul.</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Aug.</w:t>
            </w:r>
          </w:p>
        </w:tc>
        <w:tc>
          <w:tcPr>
            <w:tcW w:w="700"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Sep.</w:t>
            </w:r>
          </w:p>
        </w:tc>
        <w:tc>
          <w:tcPr>
            <w:tcW w:w="617" w:type="dxa"/>
          </w:tcPr>
          <w:p w:rsidR="001C7E41" w:rsidRPr="00652332" w:rsidRDefault="001C7E41" w:rsidP="00652332">
            <w:pPr>
              <w:spacing w:line="360" w:lineRule="auto"/>
              <w:jc w:val="center"/>
              <w:rPr>
                <w:rFonts w:ascii="Arial" w:hAnsi="Arial" w:cs="Arial"/>
                <w:b/>
                <w:sz w:val="16"/>
                <w:szCs w:val="16"/>
              </w:rPr>
            </w:pPr>
          </w:p>
        </w:tc>
        <w:tc>
          <w:tcPr>
            <w:tcW w:w="617" w:type="dxa"/>
          </w:tcPr>
          <w:p w:rsidR="001C7E41" w:rsidRPr="00652332" w:rsidRDefault="001C7E41" w:rsidP="00652332">
            <w:pPr>
              <w:spacing w:line="360" w:lineRule="auto"/>
              <w:jc w:val="center"/>
              <w:rPr>
                <w:rFonts w:ascii="Arial" w:hAnsi="Arial" w:cs="Arial"/>
                <w:b/>
                <w:sz w:val="16"/>
                <w:szCs w:val="16"/>
              </w:rPr>
            </w:pPr>
          </w:p>
        </w:tc>
        <w:tc>
          <w:tcPr>
            <w:tcW w:w="617" w:type="dxa"/>
          </w:tcPr>
          <w:p w:rsidR="001C7E41" w:rsidRPr="00652332" w:rsidRDefault="001C7E41" w:rsidP="00652332">
            <w:pPr>
              <w:spacing w:line="360" w:lineRule="auto"/>
              <w:jc w:val="center"/>
              <w:rPr>
                <w:rFonts w:ascii="Arial" w:hAnsi="Arial" w:cs="Arial"/>
                <w:b/>
                <w:sz w:val="16"/>
                <w:szCs w:val="16"/>
              </w:rPr>
            </w:pP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Taxes</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500</w:t>
            </w:r>
          </w:p>
        </w:tc>
        <w:tc>
          <w:tcPr>
            <w:tcW w:w="699" w:type="dxa"/>
          </w:tcPr>
          <w:p w:rsidR="001C7E41" w:rsidRPr="00652332" w:rsidRDefault="001C7E41" w:rsidP="00652332">
            <w:pPr>
              <w:spacing w:line="360" w:lineRule="auto"/>
              <w:jc w:val="center"/>
              <w:rPr>
                <w:sz w:val="16"/>
                <w:szCs w:val="16"/>
              </w:rPr>
            </w:pPr>
            <w:r w:rsidRPr="00652332">
              <w:rPr>
                <w:rFonts w:ascii="Arial" w:hAnsi="Arial" w:cs="Arial"/>
                <w:sz w:val="16"/>
                <w:szCs w:val="16"/>
              </w:rPr>
              <w:t>500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500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500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500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500</w:t>
            </w:r>
          </w:p>
        </w:tc>
        <w:tc>
          <w:tcPr>
            <w:tcW w:w="798" w:type="dxa"/>
          </w:tcPr>
          <w:p w:rsidR="001C7E41" w:rsidRPr="00652332" w:rsidRDefault="001C7E41" w:rsidP="00652332">
            <w:pPr>
              <w:spacing w:line="360" w:lineRule="auto"/>
              <w:jc w:val="center"/>
              <w:rPr>
                <w:sz w:val="16"/>
                <w:szCs w:val="16"/>
              </w:rPr>
            </w:pPr>
            <w:r w:rsidRPr="00652332">
              <w:rPr>
                <w:rFonts w:ascii="Arial" w:hAnsi="Arial" w:cs="Arial"/>
                <w:sz w:val="16"/>
                <w:szCs w:val="16"/>
              </w:rPr>
              <w:t>500</w:t>
            </w:r>
          </w:p>
        </w:tc>
        <w:tc>
          <w:tcPr>
            <w:tcW w:w="700" w:type="dxa"/>
          </w:tcPr>
          <w:p w:rsidR="001C7E41" w:rsidRPr="00652332" w:rsidRDefault="00372DE1" w:rsidP="00652332">
            <w:pPr>
              <w:spacing w:line="360" w:lineRule="auto"/>
              <w:jc w:val="center"/>
              <w:rPr>
                <w:sz w:val="16"/>
                <w:szCs w:val="16"/>
              </w:rPr>
            </w:pPr>
            <w:r w:rsidRPr="00652332">
              <w:rPr>
                <w:rFonts w:ascii="Arial" w:hAnsi="Arial" w:cs="Arial"/>
                <w:sz w:val="16"/>
                <w:szCs w:val="16"/>
              </w:rPr>
              <w:t>7</w:t>
            </w:r>
            <w:r w:rsidR="001C7E41" w:rsidRPr="00652332">
              <w:rPr>
                <w:rFonts w:ascii="Arial" w:hAnsi="Arial" w:cs="Arial"/>
                <w:sz w:val="16"/>
                <w:szCs w:val="16"/>
              </w:rPr>
              <w:t>00</w:t>
            </w:r>
          </w:p>
        </w:tc>
        <w:tc>
          <w:tcPr>
            <w:tcW w:w="700" w:type="dxa"/>
          </w:tcPr>
          <w:p w:rsidR="001C7E41" w:rsidRPr="00652332" w:rsidRDefault="00372DE1" w:rsidP="00652332">
            <w:pPr>
              <w:spacing w:line="360" w:lineRule="auto"/>
              <w:jc w:val="center"/>
              <w:rPr>
                <w:sz w:val="16"/>
                <w:szCs w:val="16"/>
              </w:rPr>
            </w:pPr>
            <w:r w:rsidRPr="00652332">
              <w:rPr>
                <w:rFonts w:ascii="Arial" w:hAnsi="Arial" w:cs="Arial"/>
                <w:sz w:val="16"/>
                <w:szCs w:val="16"/>
              </w:rPr>
              <w:t>7</w:t>
            </w:r>
            <w:r w:rsidR="001C7E41" w:rsidRPr="00652332">
              <w:rPr>
                <w:rFonts w:ascii="Arial" w:hAnsi="Arial" w:cs="Arial"/>
                <w:sz w:val="16"/>
                <w:szCs w:val="16"/>
              </w:rPr>
              <w:t>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700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700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700</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Loan</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400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400</w:t>
            </w:r>
          </w:p>
        </w:tc>
        <w:tc>
          <w:tcPr>
            <w:tcW w:w="798" w:type="dxa"/>
          </w:tcPr>
          <w:p w:rsidR="001C7E41" w:rsidRPr="00652332" w:rsidRDefault="001C7E41" w:rsidP="00652332">
            <w:pPr>
              <w:spacing w:line="360" w:lineRule="auto"/>
              <w:jc w:val="center"/>
              <w:rPr>
                <w:sz w:val="16"/>
                <w:szCs w:val="16"/>
              </w:rPr>
            </w:pPr>
            <w:r w:rsidRPr="00652332">
              <w:rPr>
                <w:rFonts w:ascii="Arial" w:hAnsi="Arial" w:cs="Arial"/>
                <w:sz w:val="16"/>
                <w:szCs w:val="16"/>
              </w:rPr>
              <w:t>400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200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200</w:t>
            </w:r>
          </w:p>
        </w:tc>
        <w:tc>
          <w:tcPr>
            <w:tcW w:w="617"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200</w:t>
            </w:r>
          </w:p>
        </w:tc>
      </w:tr>
      <w:tr w:rsidR="006E032D" w:rsidTr="001C7E41">
        <w:tc>
          <w:tcPr>
            <w:tcW w:w="1229" w:type="dxa"/>
          </w:tcPr>
          <w:p w:rsidR="006E032D"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Rent</w:t>
            </w:r>
          </w:p>
        </w:tc>
        <w:tc>
          <w:tcPr>
            <w:tcW w:w="799" w:type="dxa"/>
          </w:tcPr>
          <w:p w:rsidR="006E032D"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1,500</w:t>
            </w:r>
          </w:p>
        </w:tc>
        <w:tc>
          <w:tcPr>
            <w:tcW w:w="699" w:type="dxa"/>
          </w:tcPr>
          <w:p w:rsidR="006E032D" w:rsidRPr="00652332" w:rsidRDefault="006E032D" w:rsidP="00652332">
            <w:pPr>
              <w:spacing w:line="360" w:lineRule="auto"/>
              <w:jc w:val="center"/>
              <w:rPr>
                <w:sz w:val="16"/>
                <w:szCs w:val="16"/>
              </w:rPr>
            </w:pPr>
            <w:r w:rsidRPr="00652332">
              <w:rPr>
                <w:rFonts w:ascii="Arial" w:hAnsi="Arial" w:cs="Arial"/>
                <w:sz w:val="16"/>
                <w:szCs w:val="16"/>
              </w:rPr>
              <w:t>1,500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1,500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1,500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1,500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1,500</w:t>
            </w:r>
          </w:p>
        </w:tc>
        <w:tc>
          <w:tcPr>
            <w:tcW w:w="798" w:type="dxa"/>
          </w:tcPr>
          <w:p w:rsidR="006E032D" w:rsidRPr="00652332" w:rsidRDefault="006E032D" w:rsidP="00652332">
            <w:pPr>
              <w:spacing w:line="360" w:lineRule="auto"/>
              <w:jc w:val="center"/>
              <w:rPr>
                <w:sz w:val="16"/>
                <w:szCs w:val="16"/>
              </w:rPr>
            </w:pPr>
            <w:r w:rsidRPr="00652332">
              <w:rPr>
                <w:rFonts w:ascii="Arial" w:hAnsi="Arial" w:cs="Arial"/>
                <w:sz w:val="16"/>
                <w:szCs w:val="16"/>
              </w:rPr>
              <w:t>1,500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2,000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2,0</w:t>
            </w:r>
            <w:r w:rsidRPr="00652332">
              <w:rPr>
                <w:rFonts w:ascii="Arial" w:hAnsi="Arial" w:cs="Arial"/>
                <w:sz w:val="16"/>
                <w:szCs w:val="16"/>
              </w:rPr>
              <w:t>00</w:t>
            </w:r>
          </w:p>
        </w:tc>
        <w:tc>
          <w:tcPr>
            <w:tcW w:w="617" w:type="dxa"/>
          </w:tcPr>
          <w:p w:rsidR="006E032D" w:rsidRPr="00652332" w:rsidRDefault="006E032D" w:rsidP="00652332">
            <w:pPr>
              <w:spacing w:line="360" w:lineRule="auto"/>
              <w:jc w:val="center"/>
              <w:rPr>
                <w:sz w:val="16"/>
                <w:szCs w:val="16"/>
              </w:rPr>
            </w:pPr>
            <w:r w:rsidRPr="00652332">
              <w:rPr>
                <w:rFonts w:ascii="Arial" w:hAnsi="Arial" w:cs="Arial"/>
                <w:sz w:val="16"/>
                <w:szCs w:val="16"/>
              </w:rPr>
              <w:t>2,000</w:t>
            </w:r>
          </w:p>
        </w:tc>
        <w:tc>
          <w:tcPr>
            <w:tcW w:w="617" w:type="dxa"/>
          </w:tcPr>
          <w:p w:rsidR="006E032D" w:rsidRPr="00652332" w:rsidRDefault="006E032D" w:rsidP="00652332">
            <w:pPr>
              <w:spacing w:line="360" w:lineRule="auto"/>
              <w:jc w:val="center"/>
              <w:rPr>
                <w:sz w:val="16"/>
                <w:szCs w:val="16"/>
              </w:rPr>
            </w:pPr>
            <w:r w:rsidRPr="00652332">
              <w:rPr>
                <w:rFonts w:ascii="Arial" w:hAnsi="Arial" w:cs="Arial"/>
                <w:sz w:val="16"/>
                <w:szCs w:val="16"/>
              </w:rPr>
              <w:t>2,000</w:t>
            </w:r>
          </w:p>
        </w:tc>
        <w:tc>
          <w:tcPr>
            <w:tcW w:w="617" w:type="dxa"/>
          </w:tcPr>
          <w:p w:rsidR="006E032D" w:rsidRPr="00652332" w:rsidRDefault="006E032D" w:rsidP="00652332">
            <w:pPr>
              <w:spacing w:line="360" w:lineRule="auto"/>
              <w:jc w:val="center"/>
              <w:rPr>
                <w:sz w:val="16"/>
                <w:szCs w:val="16"/>
              </w:rPr>
            </w:pPr>
            <w:r w:rsidRPr="00652332">
              <w:rPr>
                <w:rFonts w:ascii="Arial" w:hAnsi="Arial" w:cs="Arial"/>
                <w:sz w:val="16"/>
                <w:szCs w:val="16"/>
              </w:rPr>
              <w:t>2,000</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Other</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650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98"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w:t>
            </w:r>
          </w:p>
        </w:tc>
      </w:tr>
      <w:tr w:rsidR="006E032D" w:rsidTr="001C7E41">
        <w:tc>
          <w:tcPr>
            <w:tcW w:w="1229" w:type="dxa"/>
          </w:tcPr>
          <w:p w:rsidR="006E032D"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Stock</w:t>
            </w:r>
          </w:p>
        </w:tc>
        <w:tc>
          <w:tcPr>
            <w:tcW w:w="799" w:type="dxa"/>
          </w:tcPr>
          <w:p w:rsidR="006E032D"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1,700</w:t>
            </w:r>
          </w:p>
        </w:tc>
        <w:tc>
          <w:tcPr>
            <w:tcW w:w="699" w:type="dxa"/>
          </w:tcPr>
          <w:p w:rsidR="006E032D" w:rsidRPr="00652332" w:rsidRDefault="006E032D" w:rsidP="00652332">
            <w:pPr>
              <w:spacing w:line="360" w:lineRule="auto"/>
              <w:jc w:val="center"/>
              <w:rPr>
                <w:sz w:val="16"/>
                <w:szCs w:val="16"/>
              </w:rPr>
            </w:pPr>
            <w:r w:rsidRPr="00652332">
              <w:rPr>
                <w:rFonts w:ascii="Arial" w:hAnsi="Arial" w:cs="Arial"/>
                <w:sz w:val="16"/>
                <w:szCs w:val="16"/>
              </w:rPr>
              <w:t>800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800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800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800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800</w:t>
            </w:r>
          </w:p>
        </w:tc>
        <w:tc>
          <w:tcPr>
            <w:tcW w:w="798" w:type="dxa"/>
          </w:tcPr>
          <w:p w:rsidR="006E032D" w:rsidRPr="00652332" w:rsidRDefault="006E032D" w:rsidP="00652332">
            <w:pPr>
              <w:spacing w:line="360" w:lineRule="auto"/>
              <w:jc w:val="center"/>
              <w:rPr>
                <w:sz w:val="16"/>
                <w:szCs w:val="16"/>
              </w:rPr>
            </w:pPr>
            <w:r w:rsidRPr="00652332">
              <w:rPr>
                <w:rFonts w:ascii="Arial" w:hAnsi="Arial" w:cs="Arial"/>
                <w:sz w:val="16"/>
                <w:szCs w:val="16"/>
              </w:rPr>
              <w:t>800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1,700</w:t>
            </w:r>
          </w:p>
        </w:tc>
        <w:tc>
          <w:tcPr>
            <w:tcW w:w="700" w:type="dxa"/>
          </w:tcPr>
          <w:p w:rsidR="006E032D" w:rsidRPr="00652332" w:rsidRDefault="006E032D" w:rsidP="00652332">
            <w:pPr>
              <w:spacing w:line="360" w:lineRule="auto"/>
              <w:jc w:val="center"/>
              <w:rPr>
                <w:sz w:val="16"/>
                <w:szCs w:val="16"/>
              </w:rPr>
            </w:pPr>
            <w:r w:rsidRPr="00652332">
              <w:rPr>
                <w:rFonts w:ascii="Arial" w:hAnsi="Arial" w:cs="Arial"/>
                <w:sz w:val="16"/>
                <w:szCs w:val="16"/>
              </w:rPr>
              <w:t>1,700</w:t>
            </w:r>
          </w:p>
        </w:tc>
        <w:tc>
          <w:tcPr>
            <w:tcW w:w="617" w:type="dxa"/>
          </w:tcPr>
          <w:p w:rsidR="006E032D" w:rsidRPr="00652332" w:rsidRDefault="006E032D" w:rsidP="00652332">
            <w:pPr>
              <w:spacing w:line="360" w:lineRule="auto"/>
              <w:jc w:val="center"/>
              <w:rPr>
                <w:sz w:val="16"/>
                <w:szCs w:val="16"/>
              </w:rPr>
            </w:pPr>
            <w:r w:rsidRPr="00652332">
              <w:rPr>
                <w:rFonts w:ascii="Arial" w:hAnsi="Arial" w:cs="Arial"/>
                <w:sz w:val="16"/>
                <w:szCs w:val="16"/>
              </w:rPr>
              <w:t>1,700</w:t>
            </w:r>
          </w:p>
        </w:tc>
        <w:tc>
          <w:tcPr>
            <w:tcW w:w="617" w:type="dxa"/>
          </w:tcPr>
          <w:p w:rsidR="006E032D" w:rsidRPr="00652332" w:rsidRDefault="006E032D" w:rsidP="00652332">
            <w:pPr>
              <w:spacing w:line="360" w:lineRule="auto"/>
              <w:jc w:val="center"/>
              <w:rPr>
                <w:sz w:val="16"/>
                <w:szCs w:val="16"/>
              </w:rPr>
            </w:pPr>
            <w:r w:rsidRPr="00652332">
              <w:rPr>
                <w:rFonts w:ascii="Arial" w:hAnsi="Arial" w:cs="Arial"/>
                <w:sz w:val="16"/>
                <w:szCs w:val="16"/>
              </w:rPr>
              <w:t>1,700</w:t>
            </w:r>
          </w:p>
        </w:tc>
        <w:tc>
          <w:tcPr>
            <w:tcW w:w="617" w:type="dxa"/>
          </w:tcPr>
          <w:p w:rsidR="006E032D" w:rsidRPr="00652332" w:rsidRDefault="006E032D" w:rsidP="00652332">
            <w:pPr>
              <w:spacing w:line="360" w:lineRule="auto"/>
              <w:jc w:val="center"/>
              <w:rPr>
                <w:sz w:val="16"/>
                <w:szCs w:val="16"/>
              </w:rPr>
            </w:pPr>
            <w:r w:rsidRPr="00652332">
              <w:rPr>
                <w:rFonts w:ascii="Arial" w:hAnsi="Arial" w:cs="Arial"/>
                <w:sz w:val="16"/>
                <w:szCs w:val="16"/>
              </w:rPr>
              <w:t>1,700</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U</w:t>
            </w:r>
            <w:r w:rsidRPr="00652332">
              <w:rPr>
                <w:rFonts w:ascii="Arial" w:hAnsi="Arial" w:cs="Arial"/>
                <w:sz w:val="16"/>
                <w:szCs w:val="16"/>
              </w:rPr>
              <w:t>nexpected expenses</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1,200</w:t>
            </w:r>
          </w:p>
        </w:tc>
        <w:tc>
          <w:tcPr>
            <w:tcW w:w="699"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98"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600</w:t>
            </w:r>
          </w:p>
        </w:tc>
        <w:tc>
          <w:tcPr>
            <w:tcW w:w="617" w:type="dxa"/>
          </w:tcPr>
          <w:p w:rsidR="001C7E41" w:rsidRPr="00652332" w:rsidRDefault="00372DE1" w:rsidP="00652332">
            <w:pPr>
              <w:spacing w:line="360" w:lineRule="auto"/>
              <w:jc w:val="center"/>
              <w:rPr>
                <w:sz w:val="16"/>
                <w:szCs w:val="16"/>
              </w:rPr>
            </w:pPr>
            <w:r w:rsidRPr="00652332">
              <w:rPr>
                <w:rFonts w:ascii="Arial" w:hAnsi="Arial" w:cs="Arial"/>
                <w:sz w:val="16"/>
                <w:szCs w:val="16"/>
              </w:rPr>
              <w:t>2</w:t>
            </w:r>
            <w:r w:rsidR="001C7E41" w:rsidRPr="00652332">
              <w:rPr>
                <w:rFonts w:ascii="Arial" w:hAnsi="Arial" w:cs="Arial"/>
                <w:sz w:val="16"/>
                <w:szCs w:val="16"/>
              </w:rPr>
              <w:t>00</w:t>
            </w:r>
          </w:p>
        </w:tc>
        <w:tc>
          <w:tcPr>
            <w:tcW w:w="617" w:type="dxa"/>
          </w:tcPr>
          <w:p w:rsidR="001C7E41" w:rsidRPr="00652332" w:rsidRDefault="00372DE1" w:rsidP="00652332">
            <w:pPr>
              <w:spacing w:line="360" w:lineRule="auto"/>
              <w:jc w:val="center"/>
              <w:rPr>
                <w:sz w:val="16"/>
                <w:szCs w:val="16"/>
              </w:rPr>
            </w:pPr>
            <w:r w:rsidRPr="00652332">
              <w:rPr>
                <w:rFonts w:ascii="Arial" w:hAnsi="Arial" w:cs="Arial"/>
                <w:sz w:val="16"/>
                <w:szCs w:val="16"/>
              </w:rPr>
              <w:t>2</w:t>
            </w:r>
            <w:r w:rsidR="001C7E41" w:rsidRPr="00652332">
              <w:rPr>
                <w:rFonts w:ascii="Arial" w:hAnsi="Arial" w:cs="Arial"/>
                <w:sz w:val="16"/>
                <w:szCs w:val="16"/>
              </w:rPr>
              <w:t>00</w:t>
            </w:r>
          </w:p>
        </w:tc>
        <w:tc>
          <w:tcPr>
            <w:tcW w:w="617" w:type="dxa"/>
          </w:tcPr>
          <w:p w:rsidR="001C7E41" w:rsidRPr="00652332" w:rsidRDefault="00372DE1" w:rsidP="00652332">
            <w:pPr>
              <w:spacing w:line="360" w:lineRule="auto"/>
              <w:jc w:val="center"/>
              <w:rPr>
                <w:sz w:val="16"/>
                <w:szCs w:val="16"/>
              </w:rPr>
            </w:pPr>
            <w:r w:rsidRPr="00652332">
              <w:rPr>
                <w:rFonts w:ascii="Arial" w:hAnsi="Arial" w:cs="Arial"/>
                <w:sz w:val="16"/>
                <w:szCs w:val="16"/>
              </w:rPr>
              <w:t>200</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Car + diesel</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3,900</w:t>
            </w:r>
          </w:p>
        </w:tc>
        <w:tc>
          <w:tcPr>
            <w:tcW w:w="699" w:type="dxa"/>
          </w:tcPr>
          <w:p w:rsidR="001C7E41" w:rsidRPr="00652332" w:rsidRDefault="001C7E41" w:rsidP="00652332">
            <w:pPr>
              <w:spacing w:line="360" w:lineRule="auto"/>
              <w:jc w:val="center"/>
              <w:rPr>
                <w:sz w:val="16"/>
                <w:szCs w:val="16"/>
              </w:rPr>
            </w:pPr>
            <w:r w:rsidRPr="00652332">
              <w:rPr>
                <w:rFonts w:ascii="Arial" w:hAnsi="Arial" w:cs="Arial"/>
                <w:sz w:val="16"/>
                <w:szCs w:val="16"/>
              </w:rPr>
              <w:t>200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200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200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200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200</w:t>
            </w:r>
          </w:p>
        </w:tc>
        <w:tc>
          <w:tcPr>
            <w:tcW w:w="798" w:type="dxa"/>
          </w:tcPr>
          <w:p w:rsidR="001C7E41" w:rsidRPr="00652332" w:rsidRDefault="001C7E41" w:rsidP="00652332">
            <w:pPr>
              <w:spacing w:line="360" w:lineRule="auto"/>
              <w:jc w:val="center"/>
              <w:rPr>
                <w:sz w:val="16"/>
                <w:szCs w:val="16"/>
              </w:rPr>
            </w:pPr>
            <w:r w:rsidRPr="00652332">
              <w:rPr>
                <w:rFonts w:ascii="Arial" w:hAnsi="Arial" w:cs="Arial"/>
                <w:sz w:val="16"/>
                <w:szCs w:val="16"/>
              </w:rPr>
              <w:t>200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w:t>
            </w:r>
            <w:r w:rsidRPr="00652332">
              <w:rPr>
                <w:rFonts w:ascii="Arial" w:hAnsi="Arial" w:cs="Arial"/>
                <w:sz w:val="16"/>
                <w:szCs w:val="16"/>
              </w:rPr>
              <w:t>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w:t>
            </w:r>
            <w:r w:rsidRPr="00652332">
              <w:rPr>
                <w:rFonts w:ascii="Arial" w:hAnsi="Arial" w:cs="Arial"/>
                <w:sz w:val="16"/>
                <w:szCs w:val="16"/>
              </w:rPr>
              <w:t>00</w:t>
            </w:r>
          </w:p>
        </w:tc>
        <w:tc>
          <w:tcPr>
            <w:tcW w:w="617" w:type="dxa"/>
          </w:tcPr>
          <w:p w:rsidR="001C7E41" w:rsidRPr="00652332" w:rsidRDefault="00372DE1" w:rsidP="00652332">
            <w:pPr>
              <w:spacing w:line="360" w:lineRule="auto"/>
              <w:jc w:val="center"/>
              <w:rPr>
                <w:rFonts w:ascii="Arial" w:hAnsi="Arial" w:cs="Arial"/>
                <w:sz w:val="16"/>
                <w:szCs w:val="16"/>
              </w:rPr>
            </w:pPr>
            <w:r w:rsidRPr="00652332">
              <w:rPr>
                <w:rFonts w:ascii="Arial" w:hAnsi="Arial" w:cs="Arial"/>
                <w:sz w:val="16"/>
                <w:szCs w:val="16"/>
              </w:rPr>
              <w:t>400</w:t>
            </w:r>
          </w:p>
        </w:tc>
        <w:tc>
          <w:tcPr>
            <w:tcW w:w="617" w:type="dxa"/>
          </w:tcPr>
          <w:p w:rsidR="001C7E41" w:rsidRPr="00652332" w:rsidRDefault="00372DE1" w:rsidP="00652332">
            <w:pPr>
              <w:spacing w:line="360" w:lineRule="auto"/>
              <w:jc w:val="center"/>
              <w:rPr>
                <w:rFonts w:ascii="Arial" w:hAnsi="Arial" w:cs="Arial"/>
                <w:sz w:val="16"/>
                <w:szCs w:val="16"/>
              </w:rPr>
            </w:pPr>
            <w:r w:rsidRPr="00652332">
              <w:rPr>
                <w:rFonts w:ascii="Arial" w:hAnsi="Arial" w:cs="Arial"/>
                <w:sz w:val="16"/>
                <w:szCs w:val="16"/>
              </w:rPr>
              <w:t>400</w:t>
            </w:r>
          </w:p>
        </w:tc>
        <w:tc>
          <w:tcPr>
            <w:tcW w:w="617" w:type="dxa"/>
          </w:tcPr>
          <w:p w:rsidR="001C7E41" w:rsidRPr="00652332" w:rsidRDefault="00372DE1" w:rsidP="00652332">
            <w:pPr>
              <w:spacing w:line="360" w:lineRule="auto"/>
              <w:jc w:val="center"/>
              <w:rPr>
                <w:rFonts w:ascii="Arial" w:hAnsi="Arial" w:cs="Arial"/>
                <w:sz w:val="16"/>
                <w:szCs w:val="16"/>
              </w:rPr>
            </w:pPr>
            <w:r w:rsidRPr="00652332">
              <w:rPr>
                <w:rFonts w:ascii="Arial" w:hAnsi="Arial" w:cs="Arial"/>
                <w:sz w:val="16"/>
                <w:szCs w:val="16"/>
              </w:rPr>
              <w:t>400</w:t>
            </w:r>
          </w:p>
        </w:tc>
      </w:tr>
      <w:tr w:rsidR="001C7E41" w:rsidTr="001C7E41">
        <w:tc>
          <w:tcPr>
            <w:tcW w:w="122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Vending machines</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15,500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98"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15,500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w:t>
            </w:r>
          </w:p>
        </w:tc>
      </w:tr>
      <w:tr w:rsidR="001C7E41" w:rsidTr="001C7E41">
        <w:tc>
          <w:tcPr>
            <w:tcW w:w="1229" w:type="dxa"/>
          </w:tcPr>
          <w:p w:rsidR="001C7E41" w:rsidRPr="00652332" w:rsidRDefault="001C7E41" w:rsidP="00652332">
            <w:pPr>
              <w:spacing w:line="360" w:lineRule="auto"/>
              <w:jc w:val="center"/>
              <w:rPr>
                <w:rFonts w:ascii="Arial" w:hAnsi="Arial" w:cs="Arial"/>
                <w:b/>
                <w:sz w:val="16"/>
                <w:szCs w:val="16"/>
              </w:rPr>
            </w:pPr>
            <w:r w:rsidRPr="00652332">
              <w:rPr>
                <w:rFonts w:ascii="Arial" w:hAnsi="Arial" w:cs="Arial"/>
                <w:b/>
                <w:sz w:val="16"/>
                <w:szCs w:val="16"/>
              </w:rPr>
              <w:t>TOTAL</w:t>
            </w:r>
          </w:p>
        </w:tc>
        <w:tc>
          <w:tcPr>
            <w:tcW w:w="7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24,950</w:t>
            </w:r>
          </w:p>
        </w:tc>
        <w:tc>
          <w:tcPr>
            <w:tcW w:w="699"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3,600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3,600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4,000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4,0</w:t>
            </w:r>
            <w:r w:rsidRPr="00652332">
              <w:rPr>
                <w:rFonts w:ascii="Arial" w:hAnsi="Arial" w:cs="Arial"/>
                <w:sz w:val="16"/>
                <w:szCs w:val="16"/>
              </w:rPr>
              <w:t>00</w:t>
            </w:r>
          </w:p>
        </w:tc>
        <w:tc>
          <w:tcPr>
            <w:tcW w:w="700" w:type="dxa"/>
          </w:tcPr>
          <w:p w:rsidR="001C7E41" w:rsidRPr="00652332" w:rsidRDefault="001C7E41" w:rsidP="00652332">
            <w:pPr>
              <w:spacing w:line="360" w:lineRule="auto"/>
              <w:jc w:val="center"/>
              <w:rPr>
                <w:sz w:val="16"/>
                <w:szCs w:val="16"/>
              </w:rPr>
            </w:pPr>
            <w:r w:rsidRPr="00652332">
              <w:rPr>
                <w:rFonts w:ascii="Arial" w:hAnsi="Arial" w:cs="Arial"/>
                <w:sz w:val="16"/>
                <w:szCs w:val="16"/>
              </w:rPr>
              <w:t>4,0</w:t>
            </w:r>
            <w:r w:rsidRPr="00652332">
              <w:rPr>
                <w:rFonts w:ascii="Arial" w:hAnsi="Arial" w:cs="Arial"/>
                <w:sz w:val="16"/>
                <w:szCs w:val="16"/>
              </w:rPr>
              <w:t>00</w:t>
            </w:r>
          </w:p>
        </w:tc>
        <w:tc>
          <w:tcPr>
            <w:tcW w:w="798"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19,500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5,</w:t>
            </w:r>
            <w:r w:rsidR="00372DE1" w:rsidRPr="00652332">
              <w:rPr>
                <w:rFonts w:ascii="Arial" w:hAnsi="Arial" w:cs="Arial"/>
                <w:sz w:val="16"/>
                <w:szCs w:val="16"/>
              </w:rPr>
              <w:t>8</w:t>
            </w:r>
            <w:r w:rsidRPr="00652332">
              <w:rPr>
                <w:rFonts w:ascii="Arial" w:hAnsi="Arial" w:cs="Arial"/>
                <w:sz w:val="16"/>
                <w:szCs w:val="16"/>
              </w:rPr>
              <w:t>00</w:t>
            </w:r>
          </w:p>
        </w:tc>
        <w:tc>
          <w:tcPr>
            <w:tcW w:w="700" w:type="dxa"/>
          </w:tcPr>
          <w:p w:rsidR="001C7E41" w:rsidRPr="00652332" w:rsidRDefault="001C7E41" w:rsidP="00652332">
            <w:pPr>
              <w:spacing w:line="360" w:lineRule="auto"/>
              <w:jc w:val="center"/>
              <w:rPr>
                <w:rFonts w:ascii="Arial" w:hAnsi="Arial" w:cs="Arial"/>
                <w:sz w:val="16"/>
                <w:szCs w:val="16"/>
              </w:rPr>
            </w:pPr>
            <w:r w:rsidRPr="00652332">
              <w:rPr>
                <w:rFonts w:ascii="Arial" w:hAnsi="Arial" w:cs="Arial"/>
                <w:sz w:val="16"/>
                <w:szCs w:val="16"/>
              </w:rPr>
              <w:t>5,</w:t>
            </w:r>
            <w:r w:rsidR="00372DE1" w:rsidRPr="00652332">
              <w:rPr>
                <w:rFonts w:ascii="Arial" w:hAnsi="Arial" w:cs="Arial"/>
                <w:sz w:val="16"/>
                <w:szCs w:val="16"/>
              </w:rPr>
              <w:t>8</w:t>
            </w:r>
            <w:r w:rsidRPr="00652332">
              <w:rPr>
                <w:rFonts w:ascii="Arial" w:hAnsi="Arial" w:cs="Arial"/>
                <w:sz w:val="16"/>
                <w:szCs w:val="16"/>
              </w:rPr>
              <w:t>00</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5,200</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5,200</w:t>
            </w:r>
          </w:p>
        </w:tc>
        <w:tc>
          <w:tcPr>
            <w:tcW w:w="617" w:type="dxa"/>
          </w:tcPr>
          <w:p w:rsidR="001C7E41" w:rsidRPr="00652332" w:rsidRDefault="006E032D" w:rsidP="00652332">
            <w:pPr>
              <w:spacing w:line="360" w:lineRule="auto"/>
              <w:jc w:val="center"/>
              <w:rPr>
                <w:rFonts w:ascii="Arial" w:hAnsi="Arial" w:cs="Arial"/>
                <w:sz w:val="16"/>
                <w:szCs w:val="16"/>
              </w:rPr>
            </w:pPr>
            <w:r w:rsidRPr="00652332">
              <w:rPr>
                <w:rFonts w:ascii="Arial" w:hAnsi="Arial" w:cs="Arial"/>
                <w:sz w:val="16"/>
                <w:szCs w:val="16"/>
              </w:rPr>
              <w:t>5,200</w:t>
            </w:r>
          </w:p>
        </w:tc>
      </w:tr>
      <w:tr w:rsidR="00652332" w:rsidTr="001C7E41">
        <w:tc>
          <w:tcPr>
            <w:tcW w:w="1229"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CASH FLOW</w:t>
            </w:r>
          </w:p>
        </w:tc>
        <w:tc>
          <w:tcPr>
            <w:tcW w:w="799"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50</w:t>
            </w:r>
          </w:p>
        </w:tc>
        <w:tc>
          <w:tcPr>
            <w:tcW w:w="699"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1,100</w:t>
            </w:r>
          </w:p>
        </w:tc>
        <w:tc>
          <w:tcPr>
            <w:tcW w:w="700"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1,100</w:t>
            </w:r>
          </w:p>
        </w:tc>
        <w:tc>
          <w:tcPr>
            <w:tcW w:w="700"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700</w:t>
            </w:r>
          </w:p>
        </w:tc>
        <w:tc>
          <w:tcPr>
            <w:tcW w:w="700"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700</w:t>
            </w:r>
          </w:p>
        </w:tc>
        <w:tc>
          <w:tcPr>
            <w:tcW w:w="700"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700</w:t>
            </w:r>
          </w:p>
        </w:tc>
        <w:tc>
          <w:tcPr>
            <w:tcW w:w="798"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-4,800</w:t>
            </w:r>
          </w:p>
        </w:tc>
        <w:tc>
          <w:tcPr>
            <w:tcW w:w="700"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1,900</w:t>
            </w:r>
          </w:p>
        </w:tc>
        <w:tc>
          <w:tcPr>
            <w:tcW w:w="700"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1,900</w:t>
            </w:r>
          </w:p>
        </w:tc>
        <w:tc>
          <w:tcPr>
            <w:tcW w:w="617"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800</w:t>
            </w:r>
          </w:p>
        </w:tc>
        <w:tc>
          <w:tcPr>
            <w:tcW w:w="617"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800</w:t>
            </w:r>
          </w:p>
        </w:tc>
        <w:tc>
          <w:tcPr>
            <w:tcW w:w="617" w:type="dxa"/>
          </w:tcPr>
          <w:p w:rsidR="00652332" w:rsidRPr="00652332" w:rsidRDefault="00652332" w:rsidP="00652332">
            <w:pPr>
              <w:spacing w:line="360" w:lineRule="auto"/>
              <w:jc w:val="center"/>
              <w:rPr>
                <w:rFonts w:ascii="Arial" w:hAnsi="Arial" w:cs="Arial"/>
                <w:b/>
                <w:sz w:val="16"/>
                <w:szCs w:val="16"/>
              </w:rPr>
            </w:pPr>
            <w:r w:rsidRPr="00652332">
              <w:rPr>
                <w:rFonts w:ascii="Arial" w:hAnsi="Arial" w:cs="Arial"/>
                <w:b/>
                <w:sz w:val="16"/>
                <w:szCs w:val="16"/>
              </w:rPr>
              <w:t>800</w:t>
            </w:r>
          </w:p>
        </w:tc>
      </w:tr>
    </w:tbl>
    <w:p w:rsidR="001648C9" w:rsidRPr="00C32F8C" w:rsidRDefault="001648C9" w:rsidP="00C32F8C">
      <w:pPr>
        <w:spacing w:line="360" w:lineRule="auto"/>
        <w:jc w:val="both"/>
        <w:rPr>
          <w:rFonts w:ascii="Arial" w:hAnsi="Arial" w:cs="Arial"/>
        </w:rPr>
      </w:pPr>
    </w:p>
    <w:bookmarkStart w:id="10" w:name="_Toc108727948" w:displacedByCustomXml="next"/>
    <w:sdt>
      <w:sdtPr>
        <w:rPr>
          <w:rFonts w:ascii="Arial" w:eastAsiaTheme="minorHAnsi" w:hAnsi="Arial" w:cs="Arial"/>
          <w:b w:val="0"/>
          <w:bCs w:val="0"/>
          <w:color w:val="auto"/>
          <w:sz w:val="22"/>
          <w:szCs w:val="22"/>
        </w:rPr>
        <w:id w:val="1566988455"/>
        <w:docPartObj>
          <w:docPartGallery w:val="Bibliographies"/>
          <w:docPartUnique/>
        </w:docPartObj>
      </w:sdtPr>
      <w:sdtEndPr>
        <w:rPr>
          <w:rFonts w:asciiTheme="minorHAnsi" w:hAnsiTheme="minorHAnsi" w:cstheme="minorBidi"/>
        </w:rPr>
      </w:sdtEndPr>
      <w:sdtContent>
        <w:p w:rsidR="00991AF5" w:rsidRPr="00C32F8C" w:rsidRDefault="00977D00" w:rsidP="00C32F8C">
          <w:pPr>
            <w:pStyle w:val="Heading1"/>
            <w:spacing w:line="360" w:lineRule="auto"/>
            <w:jc w:val="both"/>
            <w:rPr>
              <w:rFonts w:ascii="Arial" w:hAnsi="Arial" w:cs="Arial"/>
              <w:sz w:val="24"/>
            </w:rPr>
          </w:pPr>
          <w:r w:rsidRPr="00C32F8C">
            <w:rPr>
              <w:rFonts w:ascii="Arial" w:hAnsi="Arial" w:cs="Arial"/>
              <w:sz w:val="24"/>
            </w:rPr>
            <w:t>REFERENCES</w:t>
          </w:r>
          <w:bookmarkEnd w:id="10"/>
        </w:p>
        <w:p w:rsidR="00991AF5" w:rsidRPr="00C32F8C" w:rsidRDefault="00991AF5" w:rsidP="00C32F8C">
          <w:pPr>
            <w:spacing w:line="360" w:lineRule="auto"/>
            <w:jc w:val="both"/>
            <w:rPr>
              <w:rFonts w:ascii="Arial" w:hAnsi="Arial" w:cs="Arial"/>
              <w:sz w:val="24"/>
            </w:rPr>
          </w:pPr>
        </w:p>
        <w:sdt>
          <w:sdtPr>
            <w:rPr>
              <w:rFonts w:ascii="Arial" w:hAnsi="Arial" w:cs="Arial"/>
              <w:sz w:val="24"/>
            </w:rPr>
            <w:id w:val="111145805"/>
            <w:bibliography/>
          </w:sdtPr>
          <w:sdtEndPr>
            <w:rPr>
              <w:rFonts w:asciiTheme="minorHAnsi" w:hAnsiTheme="minorHAnsi" w:cstheme="minorBidi"/>
              <w:sz w:val="22"/>
            </w:rPr>
          </w:sdtEndPr>
          <w:sdtContent>
            <w:p w:rsidR="007D0A77" w:rsidRPr="00C32F8C" w:rsidRDefault="00991AF5" w:rsidP="00C32F8C">
              <w:pPr>
                <w:pStyle w:val="Bibliography"/>
                <w:spacing w:line="360" w:lineRule="auto"/>
                <w:ind w:left="720" w:hanging="720"/>
                <w:jc w:val="both"/>
                <w:rPr>
                  <w:rFonts w:ascii="Arial" w:hAnsi="Arial" w:cs="Arial"/>
                  <w:noProof/>
                </w:rPr>
              </w:pPr>
              <w:r w:rsidRPr="00C32F8C">
                <w:rPr>
                  <w:rFonts w:ascii="Arial" w:hAnsi="Arial" w:cs="Arial"/>
                  <w:sz w:val="24"/>
                </w:rPr>
                <w:fldChar w:fldCharType="begin"/>
              </w:r>
              <w:r w:rsidRPr="00C32F8C">
                <w:rPr>
                  <w:rFonts w:ascii="Arial" w:hAnsi="Arial" w:cs="Arial"/>
                  <w:sz w:val="24"/>
                </w:rPr>
                <w:instrText xml:space="preserve"> BIBLIOGRAPHY </w:instrText>
              </w:r>
              <w:r w:rsidRPr="00C32F8C">
                <w:rPr>
                  <w:rFonts w:ascii="Arial" w:hAnsi="Arial" w:cs="Arial"/>
                  <w:sz w:val="24"/>
                </w:rPr>
                <w:fldChar w:fldCharType="separate"/>
              </w:r>
              <w:r w:rsidR="007D0A77" w:rsidRPr="00C32F8C">
                <w:rPr>
                  <w:rFonts w:ascii="Arial" w:hAnsi="Arial" w:cs="Arial"/>
                  <w:noProof/>
                </w:rPr>
                <w:t xml:space="preserve">Alan, S. (2016). </w:t>
              </w:r>
              <w:r w:rsidR="007D0A77" w:rsidRPr="00C32F8C">
                <w:rPr>
                  <w:rFonts w:ascii="Arial" w:hAnsi="Arial" w:cs="Arial"/>
                  <w:i/>
                  <w:iCs/>
                  <w:noProof/>
                </w:rPr>
                <w:t>Swot analysis : a guide to SWOT for students of business studies.</w:t>
              </w:r>
              <w:r w:rsidR="007D0A77" w:rsidRPr="00C32F8C">
                <w:rPr>
                  <w:rFonts w:ascii="Arial" w:hAnsi="Arial" w:cs="Arial"/>
                  <w:noProof/>
                </w:rPr>
                <w:t xml:space="preserve"> United Kingdom: Leadership Library, an imprint of Spectaris Limited.</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AllAssignmentHelp. (2021, 01 08). </w:t>
              </w:r>
              <w:r w:rsidRPr="00C32F8C">
                <w:rPr>
                  <w:rFonts w:ascii="Arial" w:hAnsi="Arial" w:cs="Arial"/>
                  <w:i/>
                  <w:iCs/>
                  <w:noProof/>
                </w:rPr>
                <w:t>4Ps of Marketing Mix</w:t>
              </w:r>
              <w:r w:rsidRPr="00C32F8C">
                <w:rPr>
                  <w:rFonts w:ascii="Arial" w:hAnsi="Arial" w:cs="Arial"/>
                  <w:noProof/>
                </w:rPr>
                <w:t>. Retrieved 07 13, 2022, from AllAssignmentHelp: https://www.allassignmenthelp.co.uk/blog/4ps/</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GOV.UK. (2022). </w:t>
              </w:r>
              <w:r w:rsidRPr="00C32F8C">
                <w:rPr>
                  <w:rFonts w:ascii="Arial" w:hAnsi="Arial" w:cs="Arial"/>
                  <w:i/>
                  <w:iCs/>
                  <w:noProof/>
                </w:rPr>
                <w:t>Write a business plan</w:t>
              </w:r>
              <w:r w:rsidRPr="00C32F8C">
                <w:rPr>
                  <w:rFonts w:ascii="Arial" w:hAnsi="Arial" w:cs="Arial"/>
                  <w:noProof/>
                </w:rPr>
                <w:t>. Retrieved 06 21, 2022, from GOV.UK: https://www.gov.uk/write-business-plan</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Isbandi, R. A., &amp; Rochman, A. (2020). </w:t>
              </w:r>
              <w:r w:rsidRPr="00C32F8C">
                <w:rPr>
                  <w:rFonts w:ascii="Arial" w:hAnsi="Arial" w:cs="Arial"/>
                  <w:i/>
                  <w:iCs/>
                  <w:noProof/>
                </w:rPr>
                <w:t>Competition and Cooperation in Social and Political Sciences.</w:t>
              </w:r>
              <w:r w:rsidRPr="00C32F8C">
                <w:rPr>
                  <w:rFonts w:ascii="Arial" w:hAnsi="Arial" w:cs="Arial"/>
                  <w:noProof/>
                </w:rPr>
                <w:t xml:space="preserve"> London: London : Routledge.</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Kotler, P., &amp; Gary, A. (2013). </w:t>
              </w:r>
              <w:r w:rsidRPr="00C32F8C">
                <w:rPr>
                  <w:rFonts w:ascii="Arial" w:hAnsi="Arial" w:cs="Arial"/>
                  <w:i/>
                  <w:iCs/>
                  <w:noProof/>
                </w:rPr>
                <w:t>Principles of marketing.</w:t>
              </w:r>
              <w:r w:rsidRPr="00C32F8C">
                <w:rPr>
                  <w:rFonts w:ascii="Arial" w:hAnsi="Arial" w:cs="Arial"/>
                  <w:noProof/>
                </w:rPr>
                <w:t xml:space="preserve"> Harlow: Pearson Education.</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Office for National Statistics. (2022). </w:t>
              </w:r>
              <w:r w:rsidRPr="00C32F8C">
                <w:rPr>
                  <w:rFonts w:ascii="Arial" w:hAnsi="Arial" w:cs="Arial"/>
                  <w:i/>
                  <w:iCs/>
                  <w:noProof/>
                </w:rPr>
                <w:t>United Kingdom Population</w:t>
              </w:r>
              <w:r w:rsidRPr="00C32F8C">
                <w:rPr>
                  <w:rFonts w:ascii="Arial" w:hAnsi="Arial" w:cs="Arial"/>
                  <w:noProof/>
                </w:rPr>
                <w:t>. Retrieved 07 15, 2022, from Trading Economics: https://tradingeconomics.com/united-kingdom/population#:~:text=Population%20in%20the%20United%20Kingdom%20is%20expected%20to%20reach%2067.44,macro%20models%20and%20analysts%20expectations.</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ons.gov.uk. (2018). </w:t>
              </w:r>
              <w:r w:rsidRPr="00C32F8C">
                <w:rPr>
                  <w:rFonts w:ascii="Arial" w:hAnsi="Arial" w:cs="Arial"/>
                  <w:i/>
                  <w:iCs/>
                  <w:noProof/>
                </w:rPr>
                <w:t>Nottinghamshire</w:t>
              </w:r>
              <w:r w:rsidRPr="00C32F8C">
                <w:rPr>
                  <w:rFonts w:ascii="Arial" w:hAnsi="Arial" w:cs="Arial"/>
                  <w:noProof/>
                </w:rPr>
                <w:t>. Retrieved 07 15, 2022, from Data Commons: https://datacommons.org/place/wikidataId/Q23092?utm_medium=explore&amp;mprop=count&amp;popt=Person&amp;hl=en</w:t>
              </w:r>
            </w:p>
            <w:p w:rsidR="007D0A77" w:rsidRPr="00C32F8C" w:rsidRDefault="007D0A77" w:rsidP="00C32F8C">
              <w:pPr>
                <w:pStyle w:val="Bibliography"/>
                <w:spacing w:line="360" w:lineRule="auto"/>
                <w:ind w:left="720" w:hanging="720"/>
                <w:jc w:val="both"/>
                <w:rPr>
                  <w:rFonts w:ascii="Arial" w:hAnsi="Arial" w:cs="Arial"/>
                  <w:noProof/>
                </w:rPr>
              </w:pPr>
              <w:r w:rsidRPr="00C32F8C">
                <w:rPr>
                  <w:rFonts w:ascii="Arial" w:hAnsi="Arial" w:cs="Arial"/>
                  <w:noProof/>
                </w:rPr>
                <w:t xml:space="preserve">Vending Times. (2021, 10 29). </w:t>
              </w:r>
              <w:r w:rsidRPr="00C32F8C">
                <w:rPr>
                  <w:rFonts w:ascii="Arial" w:hAnsi="Arial" w:cs="Arial"/>
                  <w:i/>
                  <w:iCs/>
                  <w:noProof/>
                </w:rPr>
                <w:t>Micro Markets</w:t>
              </w:r>
              <w:r w:rsidRPr="00C32F8C">
                <w:rPr>
                  <w:rFonts w:ascii="Arial" w:hAnsi="Arial" w:cs="Arial"/>
                  <w:noProof/>
                </w:rPr>
                <w:t>. Retrieved 07 15, 2022, from Vending Times: https://www.vendingtimes.com/news/pandemic-spurs-uk-vending-micro-market-gains-despite-traditional-vendings-setback/</w:t>
              </w:r>
            </w:p>
            <w:p w:rsidR="00991AF5" w:rsidRDefault="00991AF5" w:rsidP="00C32F8C">
              <w:pPr>
                <w:spacing w:line="360" w:lineRule="auto"/>
                <w:jc w:val="both"/>
              </w:pPr>
              <w:r w:rsidRPr="00C32F8C">
                <w:rPr>
                  <w:rFonts w:ascii="Arial" w:hAnsi="Arial" w:cs="Arial"/>
                  <w:b/>
                  <w:bCs/>
                  <w:noProof/>
                  <w:sz w:val="24"/>
                </w:rPr>
                <w:fldChar w:fldCharType="end"/>
              </w:r>
            </w:p>
          </w:sdtContent>
        </w:sdt>
      </w:sdtContent>
    </w:sdt>
    <w:p w:rsidR="00991AF5" w:rsidRPr="00C83598" w:rsidRDefault="00991AF5" w:rsidP="00C83598">
      <w:pPr>
        <w:jc w:val="both"/>
        <w:rPr>
          <w:rFonts w:ascii="Arial" w:hAnsi="Arial" w:cs="Arial"/>
        </w:rPr>
      </w:pPr>
    </w:p>
    <w:sectPr w:rsidR="00991AF5" w:rsidRPr="00C83598" w:rsidSect="0060620E">
      <w:head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1C0" w:rsidRDefault="008341C0" w:rsidP="003E0B10">
      <w:pPr>
        <w:spacing w:after="0" w:line="240" w:lineRule="auto"/>
      </w:pPr>
      <w:r>
        <w:separator/>
      </w:r>
    </w:p>
  </w:endnote>
  <w:endnote w:type="continuationSeparator" w:id="0">
    <w:p w:rsidR="008341C0" w:rsidRDefault="008341C0" w:rsidP="003E0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1C0" w:rsidRDefault="008341C0" w:rsidP="003E0B10">
      <w:pPr>
        <w:spacing w:after="0" w:line="240" w:lineRule="auto"/>
      </w:pPr>
      <w:r>
        <w:separator/>
      </w:r>
    </w:p>
  </w:footnote>
  <w:footnote w:type="continuationSeparator" w:id="0">
    <w:p w:rsidR="008341C0" w:rsidRDefault="008341C0" w:rsidP="003E0B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362953253"/>
      <w:docPartObj>
        <w:docPartGallery w:val="Page Numbers (Top of Page)"/>
        <w:docPartUnique/>
      </w:docPartObj>
    </w:sdtPr>
    <w:sdtEndPr>
      <w:rPr>
        <w:b/>
        <w:bCs/>
        <w:noProof/>
        <w:color w:val="auto"/>
        <w:spacing w:val="0"/>
      </w:rPr>
    </w:sdtEndPr>
    <w:sdtContent>
      <w:p w:rsidR="00402430" w:rsidRDefault="00402430">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07313E" w:rsidRPr="0007313E">
          <w:rPr>
            <w:b/>
            <w:bCs/>
            <w:noProof/>
          </w:rPr>
          <w:t>1</w:t>
        </w:r>
        <w:r>
          <w:rPr>
            <w:b/>
            <w:bCs/>
            <w:noProof/>
          </w:rPr>
          <w:fldChar w:fldCharType="end"/>
        </w:r>
      </w:p>
    </w:sdtContent>
  </w:sdt>
  <w:p w:rsidR="00402430" w:rsidRDefault="004024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0AB0"/>
    <w:multiLevelType w:val="hybridMultilevel"/>
    <w:tmpl w:val="574A2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876F30"/>
    <w:multiLevelType w:val="hybridMultilevel"/>
    <w:tmpl w:val="01243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D4F4C"/>
    <w:multiLevelType w:val="hybridMultilevel"/>
    <w:tmpl w:val="D142654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
    <w:nsid w:val="2E995DF2"/>
    <w:multiLevelType w:val="hybridMultilevel"/>
    <w:tmpl w:val="AACA8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3A3D47"/>
    <w:multiLevelType w:val="hybridMultilevel"/>
    <w:tmpl w:val="1F10E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4E563A"/>
    <w:multiLevelType w:val="hybridMultilevel"/>
    <w:tmpl w:val="4B509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B42144"/>
    <w:multiLevelType w:val="hybridMultilevel"/>
    <w:tmpl w:val="C4FA4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240DC"/>
    <w:multiLevelType w:val="hybridMultilevel"/>
    <w:tmpl w:val="D97E6644"/>
    <w:lvl w:ilvl="0" w:tplc="E1D2B8A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807500"/>
    <w:multiLevelType w:val="hybridMultilevel"/>
    <w:tmpl w:val="8490F4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28225F"/>
    <w:multiLevelType w:val="hybridMultilevel"/>
    <w:tmpl w:val="38F44A6A"/>
    <w:lvl w:ilvl="0" w:tplc="34B0D3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CB114F"/>
    <w:multiLevelType w:val="hybridMultilevel"/>
    <w:tmpl w:val="284C62D2"/>
    <w:lvl w:ilvl="0" w:tplc="04090001">
      <w:start w:val="1"/>
      <w:numFmt w:val="bullet"/>
      <w:lvlText w:val=""/>
      <w:lvlJc w:val="left"/>
      <w:pPr>
        <w:ind w:left="630" w:hanging="360"/>
      </w:pPr>
      <w:rPr>
        <w:rFonts w:ascii="Symbol" w:hAnsi="Symbol" w:hint="default"/>
      </w:rPr>
    </w:lvl>
    <w:lvl w:ilvl="1" w:tplc="A22050A8">
      <w:numFmt w:val="bullet"/>
      <w:lvlText w:val="-"/>
      <w:lvlJc w:val="left"/>
      <w:pPr>
        <w:ind w:left="1350" w:hanging="360"/>
      </w:pPr>
      <w:rPr>
        <w:rFonts w:ascii="Arial" w:eastAsiaTheme="minorHAnsi" w:hAnsi="Arial" w:cs="Arial"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63980BBD"/>
    <w:multiLevelType w:val="hybridMultilevel"/>
    <w:tmpl w:val="FC34E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9D22BC"/>
    <w:multiLevelType w:val="hybridMultilevel"/>
    <w:tmpl w:val="95E6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1E44B7"/>
    <w:multiLevelType w:val="hybridMultilevel"/>
    <w:tmpl w:val="A6A6D31C"/>
    <w:lvl w:ilvl="0" w:tplc="E1D2B8A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CB2309"/>
    <w:multiLevelType w:val="hybridMultilevel"/>
    <w:tmpl w:val="97226084"/>
    <w:lvl w:ilvl="0" w:tplc="34B0D3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F72CAB"/>
    <w:multiLevelType w:val="hybridMultilevel"/>
    <w:tmpl w:val="BB6009B6"/>
    <w:lvl w:ilvl="0" w:tplc="34B0D3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C46892"/>
    <w:multiLevelType w:val="hybridMultilevel"/>
    <w:tmpl w:val="23D89C0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
  </w:num>
  <w:num w:numId="4">
    <w:abstractNumId w:val="11"/>
  </w:num>
  <w:num w:numId="5">
    <w:abstractNumId w:val="14"/>
  </w:num>
  <w:num w:numId="6">
    <w:abstractNumId w:val="15"/>
  </w:num>
  <w:num w:numId="7">
    <w:abstractNumId w:val="9"/>
  </w:num>
  <w:num w:numId="8">
    <w:abstractNumId w:val="10"/>
  </w:num>
  <w:num w:numId="9">
    <w:abstractNumId w:val="4"/>
  </w:num>
  <w:num w:numId="10">
    <w:abstractNumId w:val="8"/>
  </w:num>
  <w:num w:numId="11">
    <w:abstractNumId w:val="16"/>
  </w:num>
  <w:num w:numId="12">
    <w:abstractNumId w:val="0"/>
  </w:num>
  <w:num w:numId="13">
    <w:abstractNumId w:val="12"/>
  </w:num>
  <w:num w:numId="14">
    <w:abstractNumId w:val="6"/>
  </w:num>
  <w:num w:numId="15">
    <w:abstractNumId w:val="2"/>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B10"/>
    <w:rsid w:val="000044EC"/>
    <w:rsid w:val="000158B8"/>
    <w:rsid w:val="0002068A"/>
    <w:rsid w:val="000267C2"/>
    <w:rsid w:val="00030A14"/>
    <w:rsid w:val="000612D8"/>
    <w:rsid w:val="0007313E"/>
    <w:rsid w:val="000C1A30"/>
    <w:rsid w:val="00100A12"/>
    <w:rsid w:val="00163F7D"/>
    <w:rsid w:val="001648C9"/>
    <w:rsid w:val="001A3E44"/>
    <w:rsid w:val="001A6FE8"/>
    <w:rsid w:val="001C0AEC"/>
    <w:rsid w:val="001C7E41"/>
    <w:rsid w:val="001D264B"/>
    <w:rsid w:val="001D4F05"/>
    <w:rsid w:val="001F1E17"/>
    <w:rsid w:val="001F22C7"/>
    <w:rsid w:val="001F4B5D"/>
    <w:rsid w:val="00202F5D"/>
    <w:rsid w:val="002177B9"/>
    <w:rsid w:val="00236915"/>
    <w:rsid w:val="002519F8"/>
    <w:rsid w:val="00265F2F"/>
    <w:rsid w:val="002665DC"/>
    <w:rsid w:val="00270F6F"/>
    <w:rsid w:val="00273709"/>
    <w:rsid w:val="002814DB"/>
    <w:rsid w:val="002830FE"/>
    <w:rsid w:val="002D0886"/>
    <w:rsid w:val="002D1ED6"/>
    <w:rsid w:val="00311EC2"/>
    <w:rsid w:val="003317FB"/>
    <w:rsid w:val="00346079"/>
    <w:rsid w:val="00351A82"/>
    <w:rsid w:val="00353210"/>
    <w:rsid w:val="00364243"/>
    <w:rsid w:val="0036671F"/>
    <w:rsid w:val="00372DE1"/>
    <w:rsid w:val="0038559E"/>
    <w:rsid w:val="00387702"/>
    <w:rsid w:val="003E0B10"/>
    <w:rsid w:val="003F2626"/>
    <w:rsid w:val="004018CF"/>
    <w:rsid w:val="00402430"/>
    <w:rsid w:val="00403044"/>
    <w:rsid w:val="004378A4"/>
    <w:rsid w:val="00440AAC"/>
    <w:rsid w:val="00451A6F"/>
    <w:rsid w:val="004568DD"/>
    <w:rsid w:val="004632BC"/>
    <w:rsid w:val="004C38C1"/>
    <w:rsid w:val="004E6A0B"/>
    <w:rsid w:val="004E7D99"/>
    <w:rsid w:val="005034BC"/>
    <w:rsid w:val="0051170A"/>
    <w:rsid w:val="0053267D"/>
    <w:rsid w:val="00542BB6"/>
    <w:rsid w:val="005637A1"/>
    <w:rsid w:val="005B6478"/>
    <w:rsid w:val="005E7B8D"/>
    <w:rsid w:val="005F6B04"/>
    <w:rsid w:val="00601859"/>
    <w:rsid w:val="0060620E"/>
    <w:rsid w:val="00615C3C"/>
    <w:rsid w:val="0061642F"/>
    <w:rsid w:val="00617BBE"/>
    <w:rsid w:val="00652332"/>
    <w:rsid w:val="0067646F"/>
    <w:rsid w:val="00681286"/>
    <w:rsid w:val="00694A77"/>
    <w:rsid w:val="006C6A0A"/>
    <w:rsid w:val="006E032D"/>
    <w:rsid w:val="00722298"/>
    <w:rsid w:val="00723F4C"/>
    <w:rsid w:val="00737F48"/>
    <w:rsid w:val="0074135F"/>
    <w:rsid w:val="007856F2"/>
    <w:rsid w:val="007C24B4"/>
    <w:rsid w:val="007D0A77"/>
    <w:rsid w:val="008341C0"/>
    <w:rsid w:val="00863D61"/>
    <w:rsid w:val="00886194"/>
    <w:rsid w:val="00887735"/>
    <w:rsid w:val="008B2447"/>
    <w:rsid w:val="00940961"/>
    <w:rsid w:val="00956B3E"/>
    <w:rsid w:val="00977D00"/>
    <w:rsid w:val="009845BF"/>
    <w:rsid w:val="00990D57"/>
    <w:rsid w:val="00991AF5"/>
    <w:rsid w:val="009F600B"/>
    <w:rsid w:val="009F7697"/>
    <w:rsid w:val="00A1601C"/>
    <w:rsid w:val="00A267BA"/>
    <w:rsid w:val="00A42151"/>
    <w:rsid w:val="00A44B29"/>
    <w:rsid w:val="00A75440"/>
    <w:rsid w:val="00AB414E"/>
    <w:rsid w:val="00AB5D1F"/>
    <w:rsid w:val="00AC6F7C"/>
    <w:rsid w:val="00AD1514"/>
    <w:rsid w:val="00AE5C87"/>
    <w:rsid w:val="00B23BCB"/>
    <w:rsid w:val="00B362B6"/>
    <w:rsid w:val="00B47D3E"/>
    <w:rsid w:val="00B57276"/>
    <w:rsid w:val="00B748FA"/>
    <w:rsid w:val="00B81830"/>
    <w:rsid w:val="00B9618B"/>
    <w:rsid w:val="00BC370E"/>
    <w:rsid w:val="00BC40C5"/>
    <w:rsid w:val="00BD6BEC"/>
    <w:rsid w:val="00BF731E"/>
    <w:rsid w:val="00C139B5"/>
    <w:rsid w:val="00C14DC4"/>
    <w:rsid w:val="00C32F8C"/>
    <w:rsid w:val="00C61C07"/>
    <w:rsid w:val="00C70F63"/>
    <w:rsid w:val="00C757B4"/>
    <w:rsid w:val="00C75C5F"/>
    <w:rsid w:val="00C83598"/>
    <w:rsid w:val="00CC46CA"/>
    <w:rsid w:val="00CC4E9D"/>
    <w:rsid w:val="00CC7CFF"/>
    <w:rsid w:val="00D12EBF"/>
    <w:rsid w:val="00D50216"/>
    <w:rsid w:val="00D62957"/>
    <w:rsid w:val="00D72B4C"/>
    <w:rsid w:val="00D74427"/>
    <w:rsid w:val="00D82435"/>
    <w:rsid w:val="00D85864"/>
    <w:rsid w:val="00D91BBB"/>
    <w:rsid w:val="00DA18EB"/>
    <w:rsid w:val="00DB54AF"/>
    <w:rsid w:val="00DF18D6"/>
    <w:rsid w:val="00E053AF"/>
    <w:rsid w:val="00E446C7"/>
    <w:rsid w:val="00E5773C"/>
    <w:rsid w:val="00E854C3"/>
    <w:rsid w:val="00E867C4"/>
    <w:rsid w:val="00EB066D"/>
    <w:rsid w:val="00EB2115"/>
    <w:rsid w:val="00EB5A42"/>
    <w:rsid w:val="00EC79A1"/>
    <w:rsid w:val="00F10AEA"/>
    <w:rsid w:val="00F35216"/>
    <w:rsid w:val="00FB3B49"/>
    <w:rsid w:val="00FC0B0B"/>
    <w:rsid w:val="00FC48D8"/>
    <w:rsid w:val="00FD0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B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0B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858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B1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E0B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E0B10"/>
    <w:pPr>
      <w:outlineLvl w:val="9"/>
    </w:pPr>
    <w:rPr>
      <w:lang w:eastAsia="ja-JP"/>
    </w:rPr>
  </w:style>
  <w:style w:type="paragraph" w:styleId="TOC1">
    <w:name w:val="toc 1"/>
    <w:basedOn w:val="Normal"/>
    <w:next w:val="Normal"/>
    <w:autoRedefine/>
    <w:uiPriority w:val="39"/>
    <w:unhideWhenUsed/>
    <w:rsid w:val="003E0B10"/>
    <w:pPr>
      <w:spacing w:after="100"/>
    </w:pPr>
  </w:style>
  <w:style w:type="paragraph" w:styleId="TOC2">
    <w:name w:val="toc 2"/>
    <w:basedOn w:val="Normal"/>
    <w:next w:val="Normal"/>
    <w:autoRedefine/>
    <w:uiPriority w:val="39"/>
    <w:unhideWhenUsed/>
    <w:rsid w:val="003E0B10"/>
    <w:pPr>
      <w:spacing w:after="100"/>
      <w:ind w:left="220"/>
    </w:pPr>
  </w:style>
  <w:style w:type="character" w:styleId="Hyperlink">
    <w:name w:val="Hyperlink"/>
    <w:basedOn w:val="DefaultParagraphFont"/>
    <w:uiPriority w:val="99"/>
    <w:unhideWhenUsed/>
    <w:rsid w:val="003E0B10"/>
    <w:rPr>
      <w:color w:val="0000FF" w:themeColor="hyperlink"/>
      <w:u w:val="single"/>
    </w:rPr>
  </w:style>
  <w:style w:type="paragraph" w:styleId="BalloonText">
    <w:name w:val="Balloon Text"/>
    <w:basedOn w:val="Normal"/>
    <w:link w:val="BalloonTextChar"/>
    <w:uiPriority w:val="99"/>
    <w:semiHidden/>
    <w:unhideWhenUsed/>
    <w:rsid w:val="003E0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10"/>
    <w:rPr>
      <w:rFonts w:ascii="Tahoma" w:hAnsi="Tahoma" w:cs="Tahoma"/>
      <w:sz w:val="16"/>
      <w:szCs w:val="16"/>
    </w:rPr>
  </w:style>
  <w:style w:type="paragraph" w:styleId="Header">
    <w:name w:val="header"/>
    <w:basedOn w:val="Normal"/>
    <w:link w:val="HeaderChar"/>
    <w:uiPriority w:val="99"/>
    <w:unhideWhenUsed/>
    <w:rsid w:val="003E0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B10"/>
  </w:style>
  <w:style w:type="paragraph" w:styleId="Footer">
    <w:name w:val="footer"/>
    <w:basedOn w:val="Normal"/>
    <w:link w:val="FooterChar"/>
    <w:uiPriority w:val="99"/>
    <w:unhideWhenUsed/>
    <w:rsid w:val="003E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B10"/>
  </w:style>
  <w:style w:type="paragraph" w:styleId="Title">
    <w:name w:val="Title"/>
    <w:basedOn w:val="Normal"/>
    <w:next w:val="Normal"/>
    <w:link w:val="TitleChar"/>
    <w:uiPriority w:val="10"/>
    <w:qFormat/>
    <w:rsid w:val="0060620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60620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60620E"/>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60620E"/>
    <w:rPr>
      <w:rFonts w:asciiTheme="majorHAnsi" w:eastAsiaTheme="majorEastAsia" w:hAnsiTheme="majorHAnsi" w:cstheme="majorBidi"/>
      <w:i/>
      <w:iCs/>
      <w:color w:val="4F81BD" w:themeColor="accent1"/>
      <w:spacing w:val="15"/>
      <w:sz w:val="24"/>
      <w:szCs w:val="24"/>
      <w:lang w:eastAsia="ja-JP"/>
    </w:rPr>
  </w:style>
  <w:style w:type="character" w:styleId="PlaceholderText">
    <w:name w:val="Placeholder Text"/>
    <w:basedOn w:val="DefaultParagraphFont"/>
    <w:uiPriority w:val="99"/>
    <w:semiHidden/>
    <w:rsid w:val="0060620E"/>
    <w:rPr>
      <w:color w:val="808080"/>
    </w:rPr>
  </w:style>
  <w:style w:type="character" w:customStyle="1" w:styleId="Heading3Char">
    <w:name w:val="Heading 3 Char"/>
    <w:basedOn w:val="DefaultParagraphFont"/>
    <w:link w:val="Heading3"/>
    <w:uiPriority w:val="9"/>
    <w:rsid w:val="00D8586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D85864"/>
    <w:pPr>
      <w:spacing w:after="100"/>
      <w:ind w:left="440"/>
    </w:pPr>
  </w:style>
  <w:style w:type="paragraph" w:styleId="Bibliography">
    <w:name w:val="Bibliography"/>
    <w:basedOn w:val="Normal"/>
    <w:next w:val="Normal"/>
    <w:uiPriority w:val="37"/>
    <w:unhideWhenUsed/>
    <w:rsid w:val="00991AF5"/>
  </w:style>
  <w:style w:type="table" w:styleId="TableGrid">
    <w:name w:val="Table Grid"/>
    <w:basedOn w:val="TableNormal"/>
    <w:uiPriority w:val="59"/>
    <w:rsid w:val="00270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4">
    <w:name w:val="Medium Grid 3 Accent 4"/>
    <w:basedOn w:val="TableNormal"/>
    <w:uiPriority w:val="69"/>
    <w:rsid w:val="00270F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1-Accent4">
    <w:name w:val="Medium Grid 1 Accent 4"/>
    <w:basedOn w:val="TableNormal"/>
    <w:uiPriority w:val="67"/>
    <w:rsid w:val="00270F6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270F6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270F6F"/>
    <w:pPr>
      <w:ind w:left="720"/>
      <w:contextualSpacing/>
    </w:pPr>
  </w:style>
  <w:style w:type="table" w:styleId="MediumShading1-Accent5">
    <w:name w:val="Medium Shading 1 Accent 5"/>
    <w:basedOn w:val="TableNormal"/>
    <w:uiPriority w:val="63"/>
    <w:rsid w:val="002814DB"/>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List1-Accent5">
    <w:name w:val="Medium List 1 Accent 5"/>
    <w:basedOn w:val="TableNormal"/>
    <w:uiPriority w:val="65"/>
    <w:rsid w:val="002814D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ghtGrid-Accent5">
    <w:name w:val="Light Grid Accent 5"/>
    <w:basedOn w:val="TableNormal"/>
    <w:uiPriority w:val="62"/>
    <w:rsid w:val="002814D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B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0B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858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B1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E0B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E0B10"/>
    <w:pPr>
      <w:outlineLvl w:val="9"/>
    </w:pPr>
    <w:rPr>
      <w:lang w:eastAsia="ja-JP"/>
    </w:rPr>
  </w:style>
  <w:style w:type="paragraph" w:styleId="TOC1">
    <w:name w:val="toc 1"/>
    <w:basedOn w:val="Normal"/>
    <w:next w:val="Normal"/>
    <w:autoRedefine/>
    <w:uiPriority w:val="39"/>
    <w:unhideWhenUsed/>
    <w:rsid w:val="003E0B10"/>
    <w:pPr>
      <w:spacing w:after="100"/>
    </w:pPr>
  </w:style>
  <w:style w:type="paragraph" w:styleId="TOC2">
    <w:name w:val="toc 2"/>
    <w:basedOn w:val="Normal"/>
    <w:next w:val="Normal"/>
    <w:autoRedefine/>
    <w:uiPriority w:val="39"/>
    <w:unhideWhenUsed/>
    <w:rsid w:val="003E0B10"/>
    <w:pPr>
      <w:spacing w:after="100"/>
      <w:ind w:left="220"/>
    </w:pPr>
  </w:style>
  <w:style w:type="character" w:styleId="Hyperlink">
    <w:name w:val="Hyperlink"/>
    <w:basedOn w:val="DefaultParagraphFont"/>
    <w:uiPriority w:val="99"/>
    <w:unhideWhenUsed/>
    <w:rsid w:val="003E0B10"/>
    <w:rPr>
      <w:color w:val="0000FF" w:themeColor="hyperlink"/>
      <w:u w:val="single"/>
    </w:rPr>
  </w:style>
  <w:style w:type="paragraph" w:styleId="BalloonText">
    <w:name w:val="Balloon Text"/>
    <w:basedOn w:val="Normal"/>
    <w:link w:val="BalloonTextChar"/>
    <w:uiPriority w:val="99"/>
    <w:semiHidden/>
    <w:unhideWhenUsed/>
    <w:rsid w:val="003E0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10"/>
    <w:rPr>
      <w:rFonts w:ascii="Tahoma" w:hAnsi="Tahoma" w:cs="Tahoma"/>
      <w:sz w:val="16"/>
      <w:szCs w:val="16"/>
    </w:rPr>
  </w:style>
  <w:style w:type="paragraph" w:styleId="Header">
    <w:name w:val="header"/>
    <w:basedOn w:val="Normal"/>
    <w:link w:val="HeaderChar"/>
    <w:uiPriority w:val="99"/>
    <w:unhideWhenUsed/>
    <w:rsid w:val="003E0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B10"/>
  </w:style>
  <w:style w:type="paragraph" w:styleId="Footer">
    <w:name w:val="footer"/>
    <w:basedOn w:val="Normal"/>
    <w:link w:val="FooterChar"/>
    <w:uiPriority w:val="99"/>
    <w:unhideWhenUsed/>
    <w:rsid w:val="003E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B10"/>
  </w:style>
  <w:style w:type="paragraph" w:styleId="Title">
    <w:name w:val="Title"/>
    <w:basedOn w:val="Normal"/>
    <w:next w:val="Normal"/>
    <w:link w:val="TitleChar"/>
    <w:uiPriority w:val="10"/>
    <w:qFormat/>
    <w:rsid w:val="0060620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60620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60620E"/>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60620E"/>
    <w:rPr>
      <w:rFonts w:asciiTheme="majorHAnsi" w:eastAsiaTheme="majorEastAsia" w:hAnsiTheme="majorHAnsi" w:cstheme="majorBidi"/>
      <w:i/>
      <w:iCs/>
      <w:color w:val="4F81BD" w:themeColor="accent1"/>
      <w:spacing w:val="15"/>
      <w:sz w:val="24"/>
      <w:szCs w:val="24"/>
      <w:lang w:eastAsia="ja-JP"/>
    </w:rPr>
  </w:style>
  <w:style w:type="character" w:styleId="PlaceholderText">
    <w:name w:val="Placeholder Text"/>
    <w:basedOn w:val="DefaultParagraphFont"/>
    <w:uiPriority w:val="99"/>
    <w:semiHidden/>
    <w:rsid w:val="0060620E"/>
    <w:rPr>
      <w:color w:val="808080"/>
    </w:rPr>
  </w:style>
  <w:style w:type="character" w:customStyle="1" w:styleId="Heading3Char">
    <w:name w:val="Heading 3 Char"/>
    <w:basedOn w:val="DefaultParagraphFont"/>
    <w:link w:val="Heading3"/>
    <w:uiPriority w:val="9"/>
    <w:rsid w:val="00D8586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D85864"/>
    <w:pPr>
      <w:spacing w:after="100"/>
      <w:ind w:left="440"/>
    </w:pPr>
  </w:style>
  <w:style w:type="paragraph" w:styleId="Bibliography">
    <w:name w:val="Bibliography"/>
    <w:basedOn w:val="Normal"/>
    <w:next w:val="Normal"/>
    <w:uiPriority w:val="37"/>
    <w:unhideWhenUsed/>
    <w:rsid w:val="00991AF5"/>
  </w:style>
  <w:style w:type="table" w:styleId="TableGrid">
    <w:name w:val="Table Grid"/>
    <w:basedOn w:val="TableNormal"/>
    <w:uiPriority w:val="59"/>
    <w:rsid w:val="00270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4">
    <w:name w:val="Medium Grid 3 Accent 4"/>
    <w:basedOn w:val="TableNormal"/>
    <w:uiPriority w:val="69"/>
    <w:rsid w:val="00270F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1-Accent4">
    <w:name w:val="Medium Grid 1 Accent 4"/>
    <w:basedOn w:val="TableNormal"/>
    <w:uiPriority w:val="67"/>
    <w:rsid w:val="00270F6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270F6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270F6F"/>
    <w:pPr>
      <w:ind w:left="720"/>
      <w:contextualSpacing/>
    </w:pPr>
  </w:style>
  <w:style w:type="table" w:styleId="MediumShading1-Accent5">
    <w:name w:val="Medium Shading 1 Accent 5"/>
    <w:basedOn w:val="TableNormal"/>
    <w:uiPriority w:val="63"/>
    <w:rsid w:val="002814DB"/>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List1-Accent5">
    <w:name w:val="Medium List 1 Accent 5"/>
    <w:basedOn w:val="TableNormal"/>
    <w:uiPriority w:val="65"/>
    <w:rsid w:val="002814D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ghtGrid-Accent5">
    <w:name w:val="Light Grid Accent 5"/>
    <w:basedOn w:val="TableNormal"/>
    <w:uiPriority w:val="62"/>
    <w:rsid w:val="002814D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08945">
      <w:bodyDiv w:val="1"/>
      <w:marLeft w:val="0"/>
      <w:marRight w:val="0"/>
      <w:marTop w:val="0"/>
      <w:marBottom w:val="0"/>
      <w:divBdr>
        <w:top w:val="none" w:sz="0" w:space="0" w:color="auto"/>
        <w:left w:val="none" w:sz="0" w:space="0" w:color="auto"/>
        <w:bottom w:val="none" w:sz="0" w:space="0" w:color="auto"/>
        <w:right w:val="none" w:sz="0" w:space="0" w:color="auto"/>
      </w:divBdr>
      <w:divsChild>
        <w:div w:id="1774133248">
          <w:marLeft w:val="0"/>
          <w:marRight w:val="0"/>
          <w:marTop w:val="0"/>
          <w:marBottom w:val="0"/>
          <w:divBdr>
            <w:top w:val="none" w:sz="0" w:space="0" w:color="auto"/>
            <w:left w:val="none" w:sz="0" w:space="0" w:color="auto"/>
            <w:bottom w:val="none" w:sz="0" w:space="0" w:color="auto"/>
            <w:right w:val="none" w:sz="0" w:space="0" w:color="auto"/>
          </w:divBdr>
        </w:div>
        <w:div w:id="1105804474">
          <w:marLeft w:val="0"/>
          <w:marRight w:val="0"/>
          <w:marTop w:val="0"/>
          <w:marBottom w:val="0"/>
          <w:divBdr>
            <w:top w:val="none" w:sz="0" w:space="0" w:color="auto"/>
            <w:left w:val="none" w:sz="0" w:space="0" w:color="auto"/>
            <w:bottom w:val="none" w:sz="0" w:space="0" w:color="auto"/>
            <w:right w:val="none" w:sz="0" w:space="0" w:color="auto"/>
          </w:divBdr>
        </w:div>
        <w:div w:id="1406106491">
          <w:marLeft w:val="0"/>
          <w:marRight w:val="0"/>
          <w:marTop w:val="0"/>
          <w:marBottom w:val="0"/>
          <w:divBdr>
            <w:top w:val="none" w:sz="0" w:space="0" w:color="auto"/>
            <w:left w:val="none" w:sz="0" w:space="0" w:color="auto"/>
            <w:bottom w:val="none" w:sz="0" w:space="0" w:color="auto"/>
            <w:right w:val="none" w:sz="0" w:space="0" w:color="auto"/>
          </w:divBdr>
        </w:div>
        <w:div w:id="1468429246">
          <w:marLeft w:val="0"/>
          <w:marRight w:val="0"/>
          <w:marTop w:val="0"/>
          <w:marBottom w:val="0"/>
          <w:divBdr>
            <w:top w:val="none" w:sz="0" w:space="0" w:color="auto"/>
            <w:left w:val="none" w:sz="0" w:space="0" w:color="auto"/>
            <w:bottom w:val="none" w:sz="0" w:space="0" w:color="auto"/>
            <w:right w:val="none" w:sz="0" w:space="0" w:color="auto"/>
          </w:divBdr>
        </w:div>
        <w:div w:id="1993102255">
          <w:marLeft w:val="0"/>
          <w:marRight w:val="0"/>
          <w:marTop w:val="0"/>
          <w:marBottom w:val="0"/>
          <w:divBdr>
            <w:top w:val="none" w:sz="0" w:space="0" w:color="auto"/>
            <w:left w:val="none" w:sz="0" w:space="0" w:color="auto"/>
            <w:bottom w:val="none" w:sz="0" w:space="0" w:color="auto"/>
            <w:right w:val="none" w:sz="0" w:space="0" w:color="auto"/>
          </w:divBdr>
        </w:div>
        <w:div w:id="142937183">
          <w:marLeft w:val="0"/>
          <w:marRight w:val="0"/>
          <w:marTop w:val="0"/>
          <w:marBottom w:val="0"/>
          <w:divBdr>
            <w:top w:val="none" w:sz="0" w:space="0" w:color="auto"/>
            <w:left w:val="none" w:sz="0" w:space="0" w:color="auto"/>
            <w:bottom w:val="none" w:sz="0" w:space="0" w:color="auto"/>
            <w:right w:val="none" w:sz="0" w:space="0" w:color="auto"/>
          </w:divBdr>
        </w:div>
        <w:div w:id="792596637">
          <w:marLeft w:val="0"/>
          <w:marRight w:val="0"/>
          <w:marTop w:val="0"/>
          <w:marBottom w:val="0"/>
          <w:divBdr>
            <w:top w:val="none" w:sz="0" w:space="0" w:color="auto"/>
            <w:left w:val="none" w:sz="0" w:space="0" w:color="auto"/>
            <w:bottom w:val="none" w:sz="0" w:space="0" w:color="auto"/>
            <w:right w:val="none" w:sz="0" w:space="0" w:color="auto"/>
          </w:divBdr>
        </w:div>
        <w:div w:id="1419868808">
          <w:marLeft w:val="0"/>
          <w:marRight w:val="0"/>
          <w:marTop w:val="0"/>
          <w:marBottom w:val="0"/>
          <w:divBdr>
            <w:top w:val="none" w:sz="0" w:space="0" w:color="auto"/>
            <w:left w:val="none" w:sz="0" w:space="0" w:color="auto"/>
            <w:bottom w:val="none" w:sz="0" w:space="0" w:color="auto"/>
            <w:right w:val="none" w:sz="0" w:space="0" w:color="auto"/>
          </w:divBdr>
        </w:div>
        <w:div w:id="1438139838">
          <w:marLeft w:val="0"/>
          <w:marRight w:val="0"/>
          <w:marTop w:val="0"/>
          <w:marBottom w:val="0"/>
          <w:divBdr>
            <w:top w:val="none" w:sz="0" w:space="0" w:color="auto"/>
            <w:left w:val="none" w:sz="0" w:space="0" w:color="auto"/>
            <w:bottom w:val="none" w:sz="0" w:space="0" w:color="auto"/>
            <w:right w:val="none" w:sz="0" w:space="0" w:color="auto"/>
          </w:divBdr>
        </w:div>
        <w:div w:id="474108841">
          <w:marLeft w:val="0"/>
          <w:marRight w:val="0"/>
          <w:marTop w:val="0"/>
          <w:marBottom w:val="0"/>
          <w:divBdr>
            <w:top w:val="none" w:sz="0" w:space="0" w:color="auto"/>
            <w:left w:val="none" w:sz="0" w:space="0" w:color="auto"/>
            <w:bottom w:val="none" w:sz="0" w:space="0" w:color="auto"/>
            <w:right w:val="none" w:sz="0" w:space="0" w:color="auto"/>
          </w:divBdr>
        </w:div>
        <w:div w:id="186798099">
          <w:marLeft w:val="0"/>
          <w:marRight w:val="0"/>
          <w:marTop w:val="0"/>
          <w:marBottom w:val="0"/>
          <w:divBdr>
            <w:top w:val="none" w:sz="0" w:space="0" w:color="auto"/>
            <w:left w:val="none" w:sz="0" w:space="0" w:color="auto"/>
            <w:bottom w:val="none" w:sz="0" w:space="0" w:color="auto"/>
            <w:right w:val="none" w:sz="0" w:space="0" w:color="auto"/>
          </w:divBdr>
        </w:div>
        <w:div w:id="85998955">
          <w:marLeft w:val="0"/>
          <w:marRight w:val="0"/>
          <w:marTop w:val="0"/>
          <w:marBottom w:val="0"/>
          <w:divBdr>
            <w:top w:val="none" w:sz="0" w:space="0" w:color="auto"/>
            <w:left w:val="none" w:sz="0" w:space="0" w:color="auto"/>
            <w:bottom w:val="none" w:sz="0" w:space="0" w:color="auto"/>
            <w:right w:val="none" w:sz="0" w:space="0" w:color="auto"/>
          </w:divBdr>
        </w:div>
        <w:div w:id="1567766783">
          <w:marLeft w:val="0"/>
          <w:marRight w:val="0"/>
          <w:marTop w:val="0"/>
          <w:marBottom w:val="0"/>
          <w:divBdr>
            <w:top w:val="none" w:sz="0" w:space="0" w:color="auto"/>
            <w:left w:val="none" w:sz="0" w:space="0" w:color="auto"/>
            <w:bottom w:val="none" w:sz="0" w:space="0" w:color="auto"/>
            <w:right w:val="none" w:sz="0" w:space="0" w:color="auto"/>
          </w:divBdr>
        </w:div>
        <w:div w:id="969244147">
          <w:marLeft w:val="0"/>
          <w:marRight w:val="0"/>
          <w:marTop w:val="0"/>
          <w:marBottom w:val="0"/>
          <w:divBdr>
            <w:top w:val="none" w:sz="0" w:space="0" w:color="auto"/>
            <w:left w:val="none" w:sz="0" w:space="0" w:color="auto"/>
            <w:bottom w:val="none" w:sz="0" w:space="0" w:color="auto"/>
            <w:right w:val="none" w:sz="0" w:space="0" w:color="auto"/>
          </w:divBdr>
        </w:div>
        <w:div w:id="2012179229">
          <w:marLeft w:val="0"/>
          <w:marRight w:val="0"/>
          <w:marTop w:val="0"/>
          <w:marBottom w:val="0"/>
          <w:divBdr>
            <w:top w:val="none" w:sz="0" w:space="0" w:color="auto"/>
            <w:left w:val="none" w:sz="0" w:space="0" w:color="auto"/>
            <w:bottom w:val="none" w:sz="0" w:space="0" w:color="auto"/>
            <w:right w:val="none" w:sz="0" w:space="0" w:color="auto"/>
          </w:divBdr>
        </w:div>
        <w:div w:id="1672413835">
          <w:marLeft w:val="0"/>
          <w:marRight w:val="0"/>
          <w:marTop w:val="0"/>
          <w:marBottom w:val="0"/>
          <w:divBdr>
            <w:top w:val="none" w:sz="0" w:space="0" w:color="auto"/>
            <w:left w:val="none" w:sz="0" w:space="0" w:color="auto"/>
            <w:bottom w:val="none" w:sz="0" w:space="0" w:color="auto"/>
            <w:right w:val="none" w:sz="0" w:space="0" w:color="auto"/>
          </w:divBdr>
        </w:div>
        <w:div w:id="671837195">
          <w:marLeft w:val="0"/>
          <w:marRight w:val="0"/>
          <w:marTop w:val="0"/>
          <w:marBottom w:val="0"/>
          <w:divBdr>
            <w:top w:val="none" w:sz="0" w:space="0" w:color="auto"/>
            <w:left w:val="none" w:sz="0" w:space="0" w:color="auto"/>
            <w:bottom w:val="none" w:sz="0" w:space="0" w:color="auto"/>
            <w:right w:val="none" w:sz="0" w:space="0" w:color="auto"/>
          </w:divBdr>
        </w:div>
        <w:div w:id="60838190">
          <w:marLeft w:val="0"/>
          <w:marRight w:val="0"/>
          <w:marTop w:val="0"/>
          <w:marBottom w:val="0"/>
          <w:divBdr>
            <w:top w:val="none" w:sz="0" w:space="0" w:color="auto"/>
            <w:left w:val="none" w:sz="0" w:space="0" w:color="auto"/>
            <w:bottom w:val="none" w:sz="0" w:space="0" w:color="auto"/>
            <w:right w:val="none" w:sz="0" w:space="0" w:color="auto"/>
          </w:divBdr>
        </w:div>
        <w:div w:id="2064207403">
          <w:marLeft w:val="0"/>
          <w:marRight w:val="0"/>
          <w:marTop w:val="0"/>
          <w:marBottom w:val="0"/>
          <w:divBdr>
            <w:top w:val="none" w:sz="0" w:space="0" w:color="auto"/>
            <w:left w:val="none" w:sz="0" w:space="0" w:color="auto"/>
            <w:bottom w:val="none" w:sz="0" w:space="0" w:color="auto"/>
            <w:right w:val="none" w:sz="0" w:space="0" w:color="auto"/>
          </w:divBdr>
        </w:div>
        <w:div w:id="1670329589">
          <w:marLeft w:val="0"/>
          <w:marRight w:val="0"/>
          <w:marTop w:val="0"/>
          <w:marBottom w:val="0"/>
          <w:divBdr>
            <w:top w:val="none" w:sz="0" w:space="0" w:color="auto"/>
            <w:left w:val="none" w:sz="0" w:space="0" w:color="auto"/>
            <w:bottom w:val="none" w:sz="0" w:space="0" w:color="auto"/>
            <w:right w:val="none" w:sz="0" w:space="0" w:color="auto"/>
          </w:divBdr>
        </w:div>
        <w:div w:id="1022248366">
          <w:marLeft w:val="0"/>
          <w:marRight w:val="0"/>
          <w:marTop w:val="0"/>
          <w:marBottom w:val="0"/>
          <w:divBdr>
            <w:top w:val="none" w:sz="0" w:space="0" w:color="auto"/>
            <w:left w:val="none" w:sz="0" w:space="0" w:color="auto"/>
            <w:bottom w:val="none" w:sz="0" w:space="0" w:color="auto"/>
            <w:right w:val="none" w:sz="0" w:space="0" w:color="auto"/>
          </w:divBdr>
        </w:div>
        <w:div w:id="1070348364">
          <w:marLeft w:val="0"/>
          <w:marRight w:val="0"/>
          <w:marTop w:val="0"/>
          <w:marBottom w:val="0"/>
          <w:divBdr>
            <w:top w:val="none" w:sz="0" w:space="0" w:color="auto"/>
            <w:left w:val="none" w:sz="0" w:space="0" w:color="auto"/>
            <w:bottom w:val="none" w:sz="0" w:space="0" w:color="auto"/>
            <w:right w:val="none" w:sz="0" w:space="0" w:color="auto"/>
          </w:divBdr>
        </w:div>
        <w:div w:id="1193759900">
          <w:marLeft w:val="0"/>
          <w:marRight w:val="0"/>
          <w:marTop w:val="0"/>
          <w:marBottom w:val="0"/>
          <w:divBdr>
            <w:top w:val="none" w:sz="0" w:space="0" w:color="auto"/>
            <w:left w:val="none" w:sz="0" w:space="0" w:color="auto"/>
            <w:bottom w:val="none" w:sz="0" w:space="0" w:color="auto"/>
            <w:right w:val="none" w:sz="0" w:space="0" w:color="auto"/>
          </w:divBdr>
        </w:div>
        <w:div w:id="2018532567">
          <w:marLeft w:val="0"/>
          <w:marRight w:val="0"/>
          <w:marTop w:val="0"/>
          <w:marBottom w:val="0"/>
          <w:divBdr>
            <w:top w:val="none" w:sz="0" w:space="0" w:color="auto"/>
            <w:left w:val="none" w:sz="0" w:space="0" w:color="auto"/>
            <w:bottom w:val="none" w:sz="0" w:space="0" w:color="auto"/>
            <w:right w:val="none" w:sz="0" w:space="0" w:color="auto"/>
          </w:divBdr>
        </w:div>
        <w:div w:id="1422294909">
          <w:marLeft w:val="0"/>
          <w:marRight w:val="0"/>
          <w:marTop w:val="0"/>
          <w:marBottom w:val="0"/>
          <w:divBdr>
            <w:top w:val="none" w:sz="0" w:space="0" w:color="auto"/>
            <w:left w:val="none" w:sz="0" w:space="0" w:color="auto"/>
            <w:bottom w:val="none" w:sz="0" w:space="0" w:color="auto"/>
            <w:right w:val="none" w:sz="0" w:space="0" w:color="auto"/>
          </w:divBdr>
        </w:div>
        <w:div w:id="2097170217">
          <w:marLeft w:val="0"/>
          <w:marRight w:val="0"/>
          <w:marTop w:val="0"/>
          <w:marBottom w:val="0"/>
          <w:divBdr>
            <w:top w:val="none" w:sz="0" w:space="0" w:color="auto"/>
            <w:left w:val="none" w:sz="0" w:space="0" w:color="auto"/>
            <w:bottom w:val="none" w:sz="0" w:space="0" w:color="auto"/>
            <w:right w:val="none" w:sz="0" w:space="0" w:color="auto"/>
          </w:divBdr>
        </w:div>
        <w:div w:id="242880658">
          <w:marLeft w:val="0"/>
          <w:marRight w:val="0"/>
          <w:marTop w:val="0"/>
          <w:marBottom w:val="0"/>
          <w:divBdr>
            <w:top w:val="none" w:sz="0" w:space="0" w:color="auto"/>
            <w:left w:val="none" w:sz="0" w:space="0" w:color="auto"/>
            <w:bottom w:val="none" w:sz="0" w:space="0" w:color="auto"/>
            <w:right w:val="none" w:sz="0" w:space="0" w:color="auto"/>
          </w:divBdr>
        </w:div>
        <w:div w:id="967274222">
          <w:marLeft w:val="0"/>
          <w:marRight w:val="0"/>
          <w:marTop w:val="0"/>
          <w:marBottom w:val="0"/>
          <w:divBdr>
            <w:top w:val="none" w:sz="0" w:space="0" w:color="auto"/>
            <w:left w:val="none" w:sz="0" w:space="0" w:color="auto"/>
            <w:bottom w:val="none" w:sz="0" w:space="0" w:color="auto"/>
            <w:right w:val="none" w:sz="0" w:space="0" w:color="auto"/>
          </w:divBdr>
        </w:div>
        <w:div w:id="1140924677">
          <w:marLeft w:val="0"/>
          <w:marRight w:val="0"/>
          <w:marTop w:val="0"/>
          <w:marBottom w:val="0"/>
          <w:divBdr>
            <w:top w:val="none" w:sz="0" w:space="0" w:color="auto"/>
            <w:left w:val="none" w:sz="0" w:space="0" w:color="auto"/>
            <w:bottom w:val="none" w:sz="0" w:space="0" w:color="auto"/>
            <w:right w:val="none" w:sz="0" w:space="0" w:color="auto"/>
          </w:divBdr>
        </w:div>
        <w:div w:id="1530414363">
          <w:marLeft w:val="0"/>
          <w:marRight w:val="0"/>
          <w:marTop w:val="0"/>
          <w:marBottom w:val="0"/>
          <w:divBdr>
            <w:top w:val="none" w:sz="0" w:space="0" w:color="auto"/>
            <w:left w:val="none" w:sz="0" w:space="0" w:color="auto"/>
            <w:bottom w:val="none" w:sz="0" w:space="0" w:color="auto"/>
            <w:right w:val="none" w:sz="0" w:space="0" w:color="auto"/>
          </w:divBdr>
        </w:div>
        <w:div w:id="1015886568">
          <w:marLeft w:val="0"/>
          <w:marRight w:val="0"/>
          <w:marTop w:val="0"/>
          <w:marBottom w:val="0"/>
          <w:divBdr>
            <w:top w:val="none" w:sz="0" w:space="0" w:color="auto"/>
            <w:left w:val="none" w:sz="0" w:space="0" w:color="auto"/>
            <w:bottom w:val="none" w:sz="0" w:space="0" w:color="auto"/>
            <w:right w:val="none" w:sz="0" w:space="0" w:color="auto"/>
          </w:divBdr>
        </w:div>
        <w:div w:id="1917477965">
          <w:marLeft w:val="0"/>
          <w:marRight w:val="0"/>
          <w:marTop w:val="0"/>
          <w:marBottom w:val="0"/>
          <w:divBdr>
            <w:top w:val="none" w:sz="0" w:space="0" w:color="auto"/>
            <w:left w:val="none" w:sz="0" w:space="0" w:color="auto"/>
            <w:bottom w:val="none" w:sz="0" w:space="0" w:color="auto"/>
            <w:right w:val="none" w:sz="0" w:space="0" w:color="auto"/>
          </w:divBdr>
        </w:div>
        <w:div w:id="126437263">
          <w:marLeft w:val="0"/>
          <w:marRight w:val="0"/>
          <w:marTop w:val="0"/>
          <w:marBottom w:val="0"/>
          <w:divBdr>
            <w:top w:val="none" w:sz="0" w:space="0" w:color="auto"/>
            <w:left w:val="none" w:sz="0" w:space="0" w:color="auto"/>
            <w:bottom w:val="none" w:sz="0" w:space="0" w:color="auto"/>
            <w:right w:val="none" w:sz="0" w:space="0" w:color="auto"/>
          </w:divBdr>
        </w:div>
        <w:div w:id="1655254686">
          <w:marLeft w:val="0"/>
          <w:marRight w:val="0"/>
          <w:marTop w:val="0"/>
          <w:marBottom w:val="0"/>
          <w:divBdr>
            <w:top w:val="none" w:sz="0" w:space="0" w:color="auto"/>
            <w:left w:val="none" w:sz="0" w:space="0" w:color="auto"/>
            <w:bottom w:val="none" w:sz="0" w:space="0" w:color="auto"/>
            <w:right w:val="none" w:sz="0" w:space="0" w:color="auto"/>
          </w:divBdr>
        </w:div>
        <w:div w:id="2111777782">
          <w:marLeft w:val="0"/>
          <w:marRight w:val="0"/>
          <w:marTop w:val="0"/>
          <w:marBottom w:val="0"/>
          <w:divBdr>
            <w:top w:val="none" w:sz="0" w:space="0" w:color="auto"/>
            <w:left w:val="none" w:sz="0" w:space="0" w:color="auto"/>
            <w:bottom w:val="none" w:sz="0" w:space="0" w:color="auto"/>
            <w:right w:val="none" w:sz="0" w:space="0" w:color="auto"/>
          </w:divBdr>
        </w:div>
        <w:div w:id="277224887">
          <w:marLeft w:val="0"/>
          <w:marRight w:val="0"/>
          <w:marTop w:val="0"/>
          <w:marBottom w:val="0"/>
          <w:divBdr>
            <w:top w:val="none" w:sz="0" w:space="0" w:color="auto"/>
            <w:left w:val="none" w:sz="0" w:space="0" w:color="auto"/>
            <w:bottom w:val="none" w:sz="0" w:space="0" w:color="auto"/>
            <w:right w:val="none" w:sz="0" w:space="0" w:color="auto"/>
          </w:divBdr>
        </w:div>
        <w:div w:id="49303664">
          <w:marLeft w:val="0"/>
          <w:marRight w:val="0"/>
          <w:marTop w:val="0"/>
          <w:marBottom w:val="0"/>
          <w:divBdr>
            <w:top w:val="none" w:sz="0" w:space="0" w:color="auto"/>
            <w:left w:val="none" w:sz="0" w:space="0" w:color="auto"/>
            <w:bottom w:val="none" w:sz="0" w:space="0" w:color="auto"/>
            <w:right w:val="none" w:sz="0" w:space="0" w:color="auto"/>
          </w:divBdr>
        </w:div>
        <w:div w:id="1708526236">
          <w:marLeft w:val="0"/>
          <w:marRight w:val="0"/>
          <w:marTop w:val="0"/>
          <w:marBottom w:val="0"/>
          <w:divBdr>
            <w:top w:val="none" w:sz="0" w:space="0" w:color="auto"/>
            <w:left w:val="none" w:sz="0" w:space="0" w:color="auto"/>
            <w:bottom w:val="none" w:sz="0" w:space="0" w:color="auto"/>
            <w:right w:val="none" w:sz="0" w:space="0" w:color="auto"/>
          </w:divBdr>
        </w:div>
        <w:div w:id="501049642">
          <w:marLeft w:val="0"/>
          <w:marRight w:val="0"/>
          <w:marTop w:val="0"/>
          <w:marBottom w:val="0"/>
          <w:divBdr>
            <w:top w:val="none" w:sz="0" w:space="0" w:color="auto"/>
            <w:left w:val="none" w:sz="0" w:space="0" w:color="auto"/>
            <w:bottom w:val="none" w:sz="0" w:space="0" w:color="auto"/>
            <w:right w:val="none" w:sz="0" w:space="0" w:color="auto"/>
          </w:divBdr>
        </w:div>
        <w:div w:id="257371212">
          <w:marLeft w:val="0"/>
          <w:marRight w:val="0"/>
          <w:marTop w:val="0"/>
          <w:marBottom w:val="0"/>
          <w:divBdr>
            <w:top w:val="none" w:sz="0" w:space="0" w:color="auto"/>
            <w:left w:val="none" w:sz="0" w:space="0" w:color="auto"/>
            <w:bottom w:val="none" w:sz="0" w:space="0" w:color="auto"/>
            <w:right w:val="none" w:sz="0" w:space="0" w:color="auto"/>
          </w:divBdr>
        </w:div>
        <w:div w:id="1788890582">
          <w:marLeft w:val="0"/>
          <w:marRight w:val="0"/>
          <w:marTop w:val="0"/>
          <w:marBottom w:val="0"/>
          <w:divBdr>
            <w:top w:val="none" w:sz="0" w:space="0" w:color="auto"/>
            <w:left w:val="none" w:sz="0" w:space="0" w:color="auto"/>
            <w:bottom w:val="none" w:sz="0" w:space="0" w:color="auto"/>
            <w:right w:val="none" w:sz="0" w:space="0" w:color="auto"/>
          </w:divBdr>
        </w:div>
        <w:div w:id="788092209">
          <w:marLeft w:val="0"/>
          <w:marRight w:val="0"/>
          <w:marTop w:val="0"/>
          <w:marBottom w:val="0"/>
          <w:divBdr>
            <w:top w:val="none" w:sz="0" w:space="0" w:color="auto"/>
            <w:left w:val="none" w:sz="0" w:space="0" w:color="auto"/>
            <w:bottom w:val="none" w:sz="0" w:space="0" w:color="auto"/>
            <w:right w:val="none" w:sz="0" w:space="0" w:color="auto"/>
          </w:divBdr>
        </w:div>
        <w:div w:id="1293246703">
          <w:marLeft w:val="0"/>
          <w:marRight w:val="0"/>
          <w:marTop w:val="0"/>
          <w:marBottom w:val="0"/>
          <w:divBdr>
            <w:top w:val="none" w:sz="0" w:space="0" w:color="auto"/>
            <w:left w:val="none" w:sz="0" w:space="0" w:color="auto"/>
            <w:bottom w:val="none" w:sz="0" w:space="0" w:color="auto"/>
            <w:right w:val="none" w:sz="0" w:space="0" w:color="auto"/>
          </w:divBdr>
        </w:div>
        <w:div w:id="1512137542">
          <w:marLeft w:val="0"/>
          <w:marRight w:val="0"/>
          <w:marTop w:val="0"/>
          <w:marBottom w:val="0"/>
          <w:divBdr>
            <w:top w:val="none" w:sz="0" w:space="0" w:color="auto"/>
            <w:left w:val="none" w:sz="0" w:space="0" w:color="auto"/>
            <w:bottom w:val="none" w:sz="0" w:space="0" w:color="auto"/>
            <w:right w:val="none" w:sz="0" w:space="0" w:color="auto"/>
          </w:divBdr>
        </w:div>
        <w:div w:id="228002947">
          <w:marLeft w:val="0"/>
          <w:marRight w:val="0"/>
          <w:marTop w:val="0"/>
          <w:marBottom w:val="0"/>
          <w:divBdr>
            <w:top w:val="none" w:sz="0" w:space="0" w:color="auto"/>
            <w:left w:val="none" w:sz="0" w:space="0" w:color="auto"/>
            <w:bottom w:val="none" w:sz="0" w:space="0" w:color="auto"/>
            <w:right w:val="none" w:sz="0" w:space="0" w:color="auto"/>
          </w:divBdr>
        </w:div>
        <w:div w:id="289556736">
          <w:marLeft w:val="0"/>
          <w:marRight w:val="0"/>
          <w:marTop w:val="0"/>
          <w:marBottom w:val="0"/>
          <w:divBdr>
            <w:top w:val="none" w:sz="0" w:space="0" w:color="auto"/>
            <w:left w:val="none" w:sz="0" w:space="0" w:color="auto"/>
            <w:bottom w:val="none" w:sz="0" w:space="0" w:color="auto"/>
            <w:right w:val="none" w:sz="0" w:space="0" w:color="auto"/>
          </w:divBdr>
        </w:div>
        <w:div w:id="579870254">
          <w:marLeft w:val="0"/>
          <w:marRight w:val="0"/>
          <w:marTop w:val="0"/>
          <w:marBottom w:val="0"/>
          <w:divBdr>
            <w:top w:val="none" w:sz="0" w:space="0" w:color="auto"/>
            <w:left w:val="none" w:sz="0" w:space="0" w:color="auto"/>
            <w:bottom w:val="none" w:sz="0" w:space="0" w:color="auto"/>
            <w:right w:val="none" w:sz="0" w:space="0" w:color="auto"/>
          </w:divBdr>
        </w:div>
        <w:div w:id="1215845818">
          <w:marLeft w:val="0"/>
          <w:marRight w:val="0"/>
          <w:marTop w:val="0"/>
          <w:marBottom w:val="0"/>
          <w:divBdr>
            <w:top w:val="none" w:sz="0" w:space="0" w:color="auto"/>
            <w:left w:val="none" w:sz="0" w:space="0" w:color="auto"/>
            <w:bottom w:val="none" w:sz="0" w:space="0" w:color="auto"/>
            <w:right w:val="none" w:sz="0" w:space="0" w:color="auto"/>
          </w:divBdr>
        </w:div>
        <w:div w:id="1497378837">
          <w:marLeft w:val="0"/>
          <w:marRight w:val="0"/>
          <w:marTop w:val="0"/>
          <w:marBottom w:val="0"/>
          <w:divBdr>
            <w:top w:val="none" w:sz="0" w:space="0" w:color="auto"/>
            <w:left w:val="none" w:sz="0" w:space="0" w:color="auto"/>
            <w:bottom w:val="none" w:sz="0" w:space="0" w:color="auto"/>
            <w:right w:val="none" w:sz="0" w:space="0" w:color="auto"/>
          </w:divBdr>
        </w:div>
        <w:div w:id="1030491177">
          <w:marLeft w:val="0"/>
          <w:marRight w:val="0"/>
          <w:marTop w:val="0"/>
          <w:marBottom w:val="0"/>
          <w:divBdr>
            <w:top w:val="none" w:sz="0" w:space="0" w:color="auto"/>
            <w:left w:val="none" w:sz="0" w:space="0" w:color="auto"/>
            <w:bottom w:val="none" w:sz="0" w:space="0" w:color="auto"/>
            <w:right w:val="none" w:sz="0" w:space="0" w:color="auto"/>
          </w:divBdr>
        </w:div>
        <w:div w:id="418673017">
          <w:marLeft w:val="0"/>
          <w:marRight w:val="0"/>
          <w:marTop w:val="0"/>
          <w:marBottom w:val="0"/>
          <w:divBdr>
            <w:top w:val="none" w:sz="0" w:space="0" w:color="auto"/>
            <w:left w:val="none" w:sz="0" w:space="0" w:color="auto"/>
            <w:bottom w:val="none" w:sz="0" w:space="0" w:color="auto"/>
            <w:right w:val="none" w:sz="0" w:space="0" w:color="auto"/>
          </w:divBdr>
        </w:div>
        <w:div w:id="1550647798">
          <w:marLeft w:val="0"/>
          <w:marRight w:val="0"/>
          <w:marTop w:val="0"/>
          <w:marBottom w:val="0"/>
          <w:divBdr>
            <w:top w:val="none" w:sz="0" w:space="0" w:color="auto"/>
            <w:left w:val="none" w:sz="0" w:space="0" w:color="auto"/>
            <w:bottom w:val="none" w:sz="0" w:space="0" w:color="auto"/>
            <w:right w:val="none" w:sz="0" w:space="0" w:color="auto"/>
          </w:divBdr>
        </w:div>
        <w:div w:id="1427768520">
          <w:marLeft w:val="0"/>
          <w:marRight w:val="0"/>
          <w:marTop w:val="0"/>
          <w:marBottom w:val="0"/>
          <w:divBdr>
            <w:top w:val="none" w:sz="0" w:space="0" w:color="auto"/>
            <w:left w:val="none" w:sz="0" w:space="0" w:color="auto"/>
            <w:bottom w:val="none" w:sz="0" w:space="0" w:color="auto"/>
            <w:right w:val="none" w:sz="0" w:space="0" w:color="auto"/>
          </w:divBdr>
        </w:div>
        <w:div w:id="1926647657">
          <w:marLeft w:val="0"/>
          <w:marRight w:val="0"/>
          <w:marTop w:val="0"/>
          <w:marBottom w:val="0"/>
          <w:divBdr>
            <w:top w:val="none" w:sz="0" w:space="0" w:color="auto"/>
            <w:left w:val="none" w:sz="0" w:space="0" w:color="auto"/>
            <w:bottom w:val="none" w:sz="0" w:space="0" w:color="auto"/>
            <w:right w:val="none" w:sz="0" w:space="0" w:color="auto"/>
          </w:divBdr>
        </w:div>
        <w:div w:id="208763809">
          <w:marLeft w:val="0"/>
          <w:marRight w:val="0"/>
          <w:marTop w:val="0"/>
          <w:marBottom w:val="0"/>
          <w:divBdr>
            <w:top w:val="none" w:sz="0" w:space="0" w:color="auto"/>
            <w:left w:val="none" w:sz="0" w:space="0" w:color="auto"/>
            <w:bottom w:val="none" w:sz="0" w:space="0" w:color="auto"/>
            <w:right w:val="none" w:sz="0" w:space="0" w:color="auto"/>
          </w:divBdr>
        </w:div>
        <w:div w:id="88506248">
          <w:marLeft w:val="0"/>
          <w:marRight w:val="0"/>
          <w:marTop w:val="0"/>
          <w:marBottom w:val="0"/>
          <w:divBdr>
            <w:top w:val="none" w:sz="0" w:space="0" w:color="auto"/>
            <w:left w:val="none" w:sz="0" w:space="0" w:color="auto"/>
            <w:bottom w:val="none" w:sz="0" w:space="0" w:color="auto"/>
            <w:right w:val="none" w:sz="0" w:space="0" w:color="auto"/>
          </w:divBdr>
        </w:div>
        <w:div w:id="630135400">
          <w:marLeft w:val="0"/>
          <w:marRight w:val="0"/>
          <w:marTop w:val="0"/>
          <w:marBottom w:val="0"/>
          <w:divBdr>
            <w:top w:val="none" w:sz="0" w:space="0" w:color="auto"/>
            <w:left w:val="none" w:sz="0" w:space="0" w:color="auto"/>
            <w:bottom w:val="none" w:sz="0" w:space="0" w:color="auto"/>
            <w:right w:val="none" w:sz="0" w:space="0" w:color="auto"/>
          </w:divBdr>
        </w:div>
        <w:div w:id="278806961">
          <w:marLeft w:val="0"/>
          <w:marRight w:val="0"/>
          <w:marTop w:val="0"/>
          <w:marBottom w:val="0"/>
          <w:divBdr>
            <w:top w:val="none" w:sz="0" w:space="0" w:color="auto"/>
            <w:left w:val="none" w:sz="0" w:space="0" w:color="auto"/>
            <w:bottom w:val="none" w:sz="0" w:space="0" w:color="auto"/>
            <w:right w:val="none" w:sz="0" w:space="0" w:color="auto"/>
          </w:divBdr>
        </w:div>
        <w:div w:id="1173766527">
          <w:marLeft w:val="0"/>
          <w:marRight w:val="0"/>
          <w:marTop w:val="0"/>
          <w:marBottom w:val="0"/>
          <w:divBdr>
            <w:top w:val="none" w:sz="0" w:space="0" w:color="auto"/>
            <w:left w:val="none" w:sz="0" w:space="0" w:color="auto"/>
            <w:bottom w:val="none" w:sz="0" w:space="0" w:color="auto"/>
            <w:right w:val="none" w:sz="0" w:space="0" w:color="auto"/>
          </w:divBdr>
        </w:div>
        <w:div w:id="900555682">
          <w:marLeft w:val="0"/>
          <w:marRight w:val="0"/>
          <w:marTop w:val="0"/>
          <w:marBottom w:val="0"/>
          <w:divBdr>
            <w:top w:val="none" w:sz="0" w:space="0" w:color="auto"/>
            <w:left w:val="none" w:sz="0" w:space="0" w:color="auto"/>
            <w:bottom w:val="none" w:sz="0" w:space="0" w:color="auto"/>
            <w:right w:val="none" w:sz="0" w:space="0" w:color="auto"/>
          </w:divBdr>
        </w:div>
        <w:div w:id="1934510721">
          <w:marLeft w:val="0"/>
          <w:marRight w:val="0"/>
          <w:marTop w:val="0"/>
          <w:marBottom w:val="0"/>
          <w:divBdr>
            <w:top w:val="none" w:sz="0" w:space="0" w:color="auto"/>
            <w:left w:val="none" w:sz="0" w:space="0" w:color="auto"/>
            <w:bottom w:val="none" w:sz="0" w:space="0" w:color="auto"/>
            <w:right w:val="none" w:sz="0" w:space="0" w:color="auto"/>
          </w:divBdr>
        </w:div>
        <w:div w:id="1670719032">
          <w:marLeft w:val="0"/>
          <w:marRight w:val="0"/>
          <w:marTop w:val="0"/>
          <w:marBottom w:val="0"/>
          <w:divBdr>
            <w:top w:val="none" w:sz="0" w:space="0" w:color="auto"/>
            <w:left w:val="none" w:sz="0" w:space="0" w:color="auto"/>
            <w:bottom w:val="none" w:sz="0" w:space="0" w:color="auto"/>
            <w:right w:val="none" w:sz="0" w:space="0" w:color="auto"/>
          </w:divBdr>
        </w:div>
        <w:div w:id="1333723981">
          <w:marLeft w:val="0"/>
          <w:marRight w:val="0"/>
          <w:marTop w:val="0"/>
          <w:marBottom w:val="0"/>
          <w:divBdr>
            <w:top w:val="none" w:sz="0" w:space="0" w:color="auto"/>
            <w:left w:val="none" w:sz="0" w:space="0" w:color="auto"/>
            <w:bottom w:val="none" w:sz="0" w:space="0" w:color="auto"/>
            <w:right w:val="none" w:sz="0" w:space="0" w:color="auto"/>
          </w:divBdr>
        </w:div>
        <w:div w:id="844634029">
          <w:marLeft w:val="0"/>
          <w:marRight w:val="0"/>
          <w:marTop w:val="0"/>
          <w:marBottom w:val="0"/>
          <w:divBdr>
            <w:top w:val="none" w:sz="0" w:space="0" w:color="auto"/>
            <w:left w:val="none" w:sz="0" w:space="0" w:color="auto"/>
            <w:bottom w:val="none" w:sz="0" w:space="0" w:color="auto"/>
            <w:right w:val="none" w:sz="0" w:space="0" w:color="auto"/>
          </w:divBdr>
        </w:div>
        <w:div w:id="1382485893">
          <w:marLeft w:val="0"/>
          <w:marRight w:val="0"/>
          <w:marTop w:val="0"/>
          <w:marBottom w:val="0"/>
          <w:divBdr>
            <w:top w:val="none" w:sz="0" w:space="0" w:color="auto"/>
            <w:left w:val="none" w:sz="0" w:space="0" w:color="auto"/>
            <w:bottom w:val="none" w:sz="0" w:space="0" w:color="auto"/>
            <w:right w:val="none" w:sz="0" w:space="0" w:color="auto"/>
          </w:divBdr>
        </w:div>
        <w:div w:id="1899435450">
          <w:marLeft w:val="0"/>
          <w:marRight w:val="0"/>
          <w:marTop w:val="0"/>
          <w:marBottom w:val="0"/>
          <w:divBdr>
            <w:top w:val="none" w:sz="0" w:space="0" w:color="auto"/>
            <w:left w:val="none" w:sz="0" w:space="0" w:color="auto"/>
            <w:bottom w:val="none" w:sz="0" w:space="0" w:color="auto"/>
            <w:right w:val="none" w:sz="0" w:space="0" w:color="auto"/>
          </w:divBdr>
        </w:div>
        <w:div w:id="340276315">
          <w:marLeft w:val="0"/>
          <w:marRight w:val="0"/>
          <w:marTop w:val="0"/>
          <w:marBottom w:val="0"/>
          <w:divBdr>
            <w:top w:val="none" w:sz="0" w:space="0" w:color="auto"/>
            <w:left w:val="none" w:sz="0" w:space="0" w:color="auto"/>
            <w:bottom w:val="none" w:sz="0" w:space="0" w:color="auto"/>
            <w:right w:val="none" w:sz="0" w:space="0" w:color="auto"/>
          </w:divBdr>
        </w:div>
        <w:div w:id="254672934">
          <w:marLeft w:val="0"/>
          <w:marRight w:val="0"/>
          <w:marTop w:val="0"/>
          <w:marBottom w:val="0"/>
          <w:divBdr>
            <w:top w:val="none" w:sz="0" w:space="0" w:color="auto"/>
            <w:left w:val="none" w:sz="0" w:space="0" w:color="auto"/>
            <w:bottom w:val="none" w:sz="0" w:space="0" w:color="auto"/>
            <w:right w:val="none" w:sz="0" w:space="0" w:color="auto"/>
          </w:divBdr>
        </w:div>
        <w:div w:id="764227226">
          <w:marLeft w:val="0"/>
          <w:marRight w:val="0"/>
          <w:marTop w:val="0"/>
          <w:marBottom w:val="0"/>
          <w:divBdr>
            <w:top w:val="none" w:sz="0" w:space="0" w:color="auto"/>
            <w:left w:val="none" w:sz="0" w:space="0" w:color="auto"/>
            <w:bottom w:val="none" w:sz="0" w:space="0" w:color="auto"/>
            <w:right w:val="none" w:sz="0" w:space="0" w:color="auto"/>
          </w:divBdr>
        </w:div>
        <w:div w:id="1919511267">
          <w:marLeft w:val="0"/>
          <w:marRight w:val="0"/>
          <w:marTop w:val="0"/>
          <w:marBottom w:val="0"/>
          <w:divBdr>
            <w:top w:val="none" w:sz="0" w:space="0" w:color="auto"/>
            <w:left w:val="none" w:sz="0" w:space="0" w:color="auto"/>
            <w:bottom w:val="none" w:sz="0" w:space="0" w:color="auto"/>
            <w:right w:val="none" w:sz="0" w:space="0" w:color="auto"/>
          </w:divBdr>
        </w:div>
        <w:div w:id="671181793">
          <w:marLeft w:val="0"/>
          <w:marRight w:val="0"/>
          <w:marTop w:val="0"/>
          <w:marBottom w:val="0"/>
          <w:divBdr>
            <w:top w:val="none" w:sz="0" w:space="0" w:color="auto"/>
            <w:left w:val="none" w:sz="0" w:space="0" w:color="auto"/>
            <w:bottom w:val="none" w:sz="0" w:space="0" w:color="auto"/>
            <w:right w:val="none" w:sz="0" w:space="0" w:color="auto"/>
          </w:divBdr>
        </w:div>
        <w:div w:id="953907185">
          <w:marLeft w:val="0"/>
          <w:marRight w:val="0"/>
          <w:marTop w:val="0"/>
          <w:marBottom w:val="0"/>
          <w:divBdr>
            <w:top w:val="none" w:sz="0" w:space="0" w:color="auto"/>
            <w:left w:val="none" w:sz="0" w:space="0" w:color="auto"/>
            <w:bottom w:val="none" w:sz="0" w:space="0" w:color="auto"/>
            <w:right w:val="none" w:sz="0" w:space="0" w:color="auto"/>
          </w:divBdr>
        </w:div>
        <w:div w:id="2006006802">
          <w:marLeft w:val="0"/>
          <w:marRight w:val="0"/>
          <w:marTop w:val="0"/>
          <w:marBottom w:val="0"/>
          <w:divBdr>
            <w:top w:val="none" w:sz="0" w:space="0" w:color="auto"/>
            <w:left w:val="none" w:sz="0" w:space="0" w:color="auto"/>
            <w:bottom w:val="none" w:sz="0" w:space="0" w:color="auto"/>
            <w:right w:val="none" w:sz="0" w:space="0" w:color="auto"/>
          </w:divBdr>
        </w:div>
        <w:div w:id="688722034">
          <w:marLeft w:val="0"/>
          <w:marRight w:val="0"/>
          <w:marTop w:val="0"/>
          <w:marBottom w:val="0"/>
          <w:divBdr>
            <w:top w:val="none" w:sz="0" w:space="0" w:color="auto"/>
            <w:left w:val="none" w:sz="0" w:space="0" w:color="auto"/>
            <w:bottom w:val="none" w:sz="0" w:space="0" w:color="auto"/>
            <w:right w:val="none" w:sz="0" w:space="0" w:color="auto"/>
          </w:divBdr>
        </w:div>
        <w:div w:id="2019110282">
          <w:marLeft w:val="0"/>
          <w:marRight w:val="0"/>
          <w:marTop w:val="0"/>
          <w:marBottom w:val="0"/>
          <w:divBdr>
            <w:top w:val="none" w:sz="0" w:space="0" w:color="auto"/>
            <w:left w:val="none" w:sz="0" w:space="0" w:color="auto"/>
            <w:bottom w:val="none" w:sz="0" w:space="0" w:color="auto"/>
            <w:right w:val="none" w:sz="0" w:space="0" w:color="auto"/>
          </w:divBdr>
        </w:div>
        <w:div w:id="801576439">
          <w:marLeft w:val="0"/>
          <w:marRight w:val="0"/>
          <w:marTop w:val="0"/>
          <w:marBottom w:val="0"/>
          <w:divBdr>
            <w:top w:val="none" w:sz="0" w:space="0" w:color="auto"/>
            <w:left w:val="none" w:sz="0" w:space="0" w:color="auto"/>
            <w:bottom w:val="none" w:sz="0" w:space="0" w:color="auto"/>
            <w:right w:val="none" w:sz="0" w:space="0" w:color="auto"/>
          </w:divBdr>
        </w:div>
        <w:div w:id="861821745">
          <w:marLeft w:val="0"/>
          <w:marRight w:val="0"/>
          <w:marTop w:val="0"/>
          <w:marBottom w:val="0"/>
          <w:divBdr>
            <w:top w:val="none" w:sz="0" w:space="0" w:color="auto"/>
            <w:left w:val="none" w:sz="0" w:space="0" w:color="auto"/>
            <w:bottom w:val="none" w:sz="0" w:space="0" w:color="auto"/>
            <w:right w:val="none" w:sz="0" w:space="0" w:color="auto"/>
          </w:divBdr>
        </w:div>
        <w:div w:id="353852098">
          <w:marLeft w:val="0"/>
          <w:marRight w:val="0"/>
          <w:marTop w:val="0"/>
          <w:marBottom w:val="0"/>
          <w:divBdr>
            <w:top w:val="none" w:sz="0" w:space="0" w:color="auto"/>
            <w:left w:val="none" w:sz="0" w:space="0" w:color="auto"/>
            <w:bottom w:val="none" w:sz="0" w:space="0" w:color="auto"/>
            <w:right w:val="none" w:sz="0" w:space="0" w:color="auto"/>
          </w:divBdr>
        </w:div>
        <w:div w:id="1660884754">
          <w:marLeft w:val="0"/>
          <w:marRight w:val="0"/>
          <w:marTop w:val="0"/>
          <w:marBottom w:val="0"/>
          <w:divBdr>
            <w:top w:val="none" w:sz="0" w:space="0" w:color="auto"/>
            <w:left w:val="none" w:sz="0" w:space="0" w:color="auto"/>
            <w:bottom w:val="none" w:sz="0" w:space="0" w:color="auto"/>
            <w:right w:val="none" w:sz="0" w:space="0" w:color="auto"/>
          </w:divBdr>
        </w:div>
        <w:div w:id="505438708">
          <w:marLeft w:val="0"/>
          <w:marRight w:val="0"/>
          <w:marTop w:val="0"/>
          <w:marBottom w:val="0"/>
          <w:divBdr>
            <w:top w:val="none" w:sz="0" w:space="0" w:color="auto"/>
            <w:left w:val="none" w:sz="0" w:space="0" w:color="auto"/>
            <w:bottom w:val="none" w:sz="0" w:space="0" w:color="auto"/>
            <w:right w:val="none" w:sz="0" w:space="0" w:color="auto"/>
          </w:divBdr>
        </w:div>
        <w:div w:id="1818836069">
          <w:marLeft w:val="0"/>
          <w:marRight w:val="0"/>
          <w:marTop w:val="0"/>
          <w:marBottom w:val="0"/>
          <w:divBdr>
            <w:top w:val="none" w:sz="0" w:space="0" w:color="auto"/>
            <w:left w:val="none" w:sz="0" w:space="0" w:color="auto"/>
            <w:bottom w:val="none" w:sz="0" w:space="0" w:color="auto"/>
            <w:right w:val="none" w:sz="0" w:space="0" w:color="auto"/>
          </w:divBdr>
        </w:div>
        <w:div w:id="74477778">
          <w:marLeft w:val="0"/>
          <w:marRight w:val="0"/>
          <w:marTop w:val="0"/>
          <w:marBottom w:val="0"/>
          <w:divBdr>
            <w:top w:val="none" w:sz="0" w:space="0" w:color="auto"/>
            <w:left w:val="none" w:sz="0" w:space="0" w:color="auto"/>
            <w:bottom w:val="none" w:sz="0" w:space="0" w:color="auto"/>
            <w:right w:val="none" w:sz="0" w:space="0" w:color="auto"/>
          </w:divBdr>
        </w:div>
        <w:div w:id="1378161961">
          <w:marLeft w:val="0"/>
          <w:marRight w:val="0"/>
          <w:marTop w:val="0"/>
          <w:marBottom w:val="0"/>
          <w:divBdr>
            <w:top w:val="none" w:sz="0" w:space="0" w:color="auto"/>
            <w:left w:val="none" w:sz="0" w:space="0" w:color="auto"/>
            <w:bottom w:val="none" w:sz="0" w:space="0" w:color="auto"/>
            <w:right w:val="none" w:sz="0" w:space="0" w:color="auto"/>
          </w:divBdr>
        </w:div>
        <w:div w:id="1105928922">
          <w:marLeft w:val="0"/>
          <w:marRight w:val="0"/>
          <w:marTop w:val="0"/>
          <w:marBottom w:val="0"/>
          <w:divBdr>
            <w:top w:val="none" w:sz="0" w:space="0" w:color="auto"/>
            <w:left w:val="none" w:sz="0" w:space="0" w:color="auto"/>
            <w:bottom w:val="none" w:sz="0" w:space="0" w:color="auto"/>
            <w:right w:val="none" w:sz="0" w:space="0" w:color="auto"/>
          </w:divBdr>
        </w:div>
        <w:div w:id="383215480">
          <w:marLeft w:val="0"/>
          <w:marRight w:val="0"/>
          <w:marTop w:val="0"/>
          <w:marBottom w:val="0"/>
          <w:divBdr>
            <w:top w:val="none" w:sz="0" w:space="0" w:color="auto"/>
            <w:left w:val="none" w:sz="0" w:space="0" w:color="auto"/>
            <w:bottom w:val="none" w:sz="0" w:space="0" w:color="auto"/>
            <w:right w:val="none" w:sz="0" w:space="0" w:color="auto"/>
          </w:divBdr>
        </w:div>
        <w:div w:id="304745595">
          <w:marLeft w:val="0"/>
          <w:marRight w:val="0"/>
          <w:marTop w:val="0"/>
          <w:marBottom w:val="0"/>
          <w:divBdr>
            <w:top w:val="none" w:sz="0" w:space="0" w:color="auto"/>
            <w:left w:val="none" w:sz="0" w:space="0" w:color="auto"/>
            <w:bottom w:val="none" w:sz="0" w:space="0" w:color="auto"/>
            <w:right w:val="none" w:sz="0" w:space="0" w:color="auto"/>
          </w:divBdr>
        </w:div>
        <w:div w:id="1376155199">
          <w:marLeft w:val="0"/>
          <w:marRight w:val="0"/>
          <w:marTop w:val="0"/>
          <w:marBottom w:val="0"/>
          <w:divBdr>
            <w:top w:val="none" w:sz="0" w:space="0" w:color="auto"/>
            <w:left w:val="none" w:sz="0" w:space="0" w:color="auto"/>
            <w:bottom w:val="none" w:sz="0" w:space="0" w:color="auto"/>
            <w:right w:val="none" w:sz="0" w:space="0" w:color="auto"/>
          </w:divBdr>
        </w:div>
        <w:div w:id="1889871755">
          <w:marLeft w:val="0"/>
          <w:marRight w:val="0"/>
          <w:marTop w:val="0"/>
          <w:marBottom w:val="0"/>
          <w:divBdr>
            <w:top w:val="none" w:sz="0" w:space="0" w:color="auto"/>
            <w:left w:val="none" w:sz="0" w:space="0" w:color="auto"/>
            <w:bottom w:val="none" w:sz="0" w:space="0" w:color="auto"/>
            <w:right w:val="none" w:sz="0" w:space="0" w:color="auto"/>
          </w:divBdr>
        </w:div>
        <w:div w:id="58940446">
          <w:marLeft w:val="0"/>
          <w:marRight w:val="0"/>
          <w:marTop w:val="0"/>
          <w:marBottom w:val="0"/>
          <w:divBdr>
            <w:top w:val="none" w:sz="0" w:space="0" w:color="auto"/>
            <w:left w:val="none" w:sz="0" w:space="0" w:color="auto"/>
            <w:bottom w:val="none" w:sz="0" w:space="0" w:color="auto"/>
            <w:right w:val="none" w:sz="0" w:space="0" w:color="auto"/>
          </w:divBdr>
        </w:div>
        <w:div w:id="52121433">
          <w:marLeft w:val="0"/>
          <w:marRight w:val="0"/>
          <w:marTop w:val="0"/>
          <w:marBottom w:val="0"/>
          <w:divBdr>
            <w:top w:val="none" w:sz="0" w:space="0" w:color="auto"/>
            <w:left w:val="none" w:sz="0" w:space="0" w:color="auto"/>
            <w:bottom w:val="none" w:sz="0" w:space="0" w:color="auto"/>
            <w:right w:val="none" w:sz="0" w:space="0" w:color="auto"/>
          </w:divBdr>
        </w:div>
        <w:div w:id="996884433">
          <w:marLeft w:val="0"/>
          <w:marRight w:val="0"/>
          <w:marTop w:val="0"/>
          <w:marBottom w:val="0"/>
          <w:divBdr>
            <w:top w:val="none" w:sz="0" w:space="0" w:color="auto"/>
            <w:left w:val="none" w:sz="0" w:space="0" w:color="auto"/>
            <w:bottom w:val="none" w:sz="0" w:space="0" w:color="auto"/>
            <w:right w:val="none" w:sz="0" w:space="0" w:color="auto"/>
          </w:divBdr>
        </w:div>
        <w:div w:id="1656104833">
          <w:marLeft w:val="0"/>
          <w:marRight w:val="0"/>
          <w:marTop w:val="0"/>
          <w:marBottom w:val="0"/>
          <w:divBdr>
            <w:top w:val="none" w:sz="0" w:space="0" w:color="auto"/>
            <w:left w:val="none" w:sz="0" w:space="0" w:color="auto"/>
            <w:bottom w:val="none" w:sz="0" w:space="0" w:color="auto"/>
            <w:right w:val="none" w:sz="0" w:space="0" w:color="auto"/>
          </w:divBdr>
        </w:div>
        <w:div w:id="206794684">
          <w:marLeft w:val="0"/>
          <w:marRight w:val="0"/>
          <w:marTop w:val="0"/>
          <w:marBottom w:val="0"/>
          <w:divBdr>
            <w:top w:val="none" w:sz="0" w:space="0" w:color="auto"/>
            <w:left w:val="none" w:sz="0" w:space="0" w:color="auto"/>
            <w:bottom w:val="none" w:sz="0" w:space="0" w:color="auto"/>
            <w:right w:val="none" w:sz="0" w:space="0" w:color="auto"/>
          </w:divBdr>
        </w:div>
        <w:div w:id="729350933">
          <w:marLeft w:val="0"/>
          <w:marRight w:val="0"/>
          <w:marTop w:val="0"/>
          <w:marBottom w:val="0"/>
          <w:divBdr>
            <w:top w:val="none" w:sz="0" w:space="0" w:color="auto"/>
            <w:left w:val="none" w:sz="0" w:space="0" w:color="auto"/>
            <w:bottom w:val="none" w:sz="0" w:space="0" w:color="auto"/>
            <w:right w:val="none" w:sz="0" w:space="0" w:color="auto"/>
          </w:divBdr>
        </w:div>
        <w:div w:id="1127623755">
          <w:marLeft w:val="0"/>
          <w:marRight w:val="0"/>
          <w:marTop w:val="0"/>
          <w:marBottom w:val="0"/>
          <w:divBdr>
            <w:top w:val="none" w:sz="0" w:space="0" w:color="auto"/>
            <w:left w:val="none" w:sz="0" w:space="0" w:color="auto"/>
            <w:bottom w:val="none" w:sz="0" w:space="0" w:color="auto"/>
            <w:right w:val="none" w:sz="0" w:space="0" w:color="auto"/>
          </w:divBdr>
        </w:div>
        <w:div w:id="1025250277">
          <w:marLeft w:val="0"/>
          <w:marRight w:val="0"/>
          <w:marTop w:val="0"/>
          <w:marBottom w:val="0"/>
          <w:divBdr>
            <w:top w:val="none" w:sz="0" w:space="0" w:color="auto"/>
            <w:left w:val="none" w:sz="0" w:space="0" w:color="auto"/>
            <w:bottom w:val="none" w:sz="0" w:space="0" w:color="auto"/>
            <w:right w:val="none" w:sz="0" w:space="0" w:color="auto"/>
          </w:divBdr>
        </w:div>
        <w:div w:id="937105880">
          <w:marLeft w:val="0"/>
          <w:marRight w:val="0"/>
          <w:marTop w:val="0"/>
          <w:marBottom w:val="0"/>
          <w:divBdr>
            <w:top w:val="none" w:sz="0" w:space="0" w:color="auto"/>
            <w:left w:val="none" w:sz="0" w:space="0" w:color="auto"/>
            <w:bottom w:val="none" w:sz="0" w:space="0" w:color="auto"/>
            <w:right w:val="none" w:sz="0" w:space="0" w:color="auto"/>
          </w:divBdr>
        </w:div>
        <w:div w:id="2105228726">
          <w:marLeft w:val="0"/>
          <w:marRight w:val="0"/>
          <w:marTop w:val="0"/>
          <w:marBottom w:val="0"/>
          <w:divBdr>
            <w:top w:val="none" w:sz="0" w:space="0" w:color="auto"/>
            <w:left w:val="none" w:sz="0" w:space="0" w:color="auto"/>
            <w:bottom w:val="none" w:sz="0" w:space="0" w:color="auto"/>
            <w:right w:val="none" w:sz="0" w:space="0" w:color="auto"/>
          </w:divBdr>
        </w:div>
        <w:div w:id="190650971">
          <w:marLeft w:val="0"/>
          <w:marRight w:val="0"/>
          <w:marTop w:val="0"/>
          <w:marBottom w:val="0"/>
          <w:divBdr>
            <w:top w:val="none" w:sz="0" w:space="0" w:color="auto"/>
            <w:left w:val="none" w:sz="0" w:space="0" w:color="auto"/>
            <w:bottom w:val="none" w:sz="0" w:space="0" w:color="auto"/>
            <w:right w:val="none" w:sz="0" w:space="0" w:color="auto"/>
          </w:divBdr>
        </w:div>
        <w:div w:id="302007801">
          <w:marLeft w:val="0"/>
          <w:marRight w:val="0"/>
          <w:marTop w:val="0"/>
          <w:marBottom w:val="0"/>
          <w:divBdr>
            <w:top w:val="none" w:sz="0" w:space="0" w:color="auto"/>
            <w:left w:val="none" w:sz="0" w:space="0" w:color="auto"/>
            <w:bottom w:val="none" w:sz="0" w:space="0" w:color="auto"/>
            <w:right w:val="none" w:sz="0" w:space="0" w:color="auto"/>
          </w:divBdr>
        </w:div>
        <w:div w:id="168982232">
          <w:marLeft w:val="0"/>
          <w:marRight w:val="0"/>
          <w:marTop w:val="0"/>
          <w:marBottom w:val="0"/>
          <w:divBdr>
            <w:top w:val="none" w:sz="0" w:space="0" w:color="auto"/>
            <w:left w:val="none" w:sz="0" w:space="0" w:color="auto"/>
            <w:bottom w:val="none" w:sz="0" w:space="0" w:color="auto"/>
            <w:right w:val="none" w:sz="0" w:space="0" w:color="auto"/>
          </w:divBdr>
        </w:div>
        <w:div w:id="1874221468">
          <w:marLeft w:val="0"/>
          <w:marRight w:val="0"/>
          <w:marTop w:val="0"/>
          <w:marBottom w:val="0"/>
          <w:divBdr>
            <w:top w:val="none" w:sz="0" w:space="0" w:color="auto"/>
            <w:left w:val="none" w:sz="0" w:space="0" w:color="auto"/>
            <w:bottom w:val="none" w:sz="0" w:space="0" w:color="auto"/>
            <w:right w:val="none" w:sz="0" w:space="0" w:color="auto"/>
          </w:divBdr>
        </w:div>
        <w:div w:id="1733695125">
          <w:marLeft w:val="0"/>
          <w:marRight w:val="0"/>
          <w:marTop w:val="0"/>
          <w:marBottom w:val="0"/>
          <w:divBdr>
            <w:top w:val="none" w:sz="0" w:space="0" w:color="auto"/>
            <w:left w:val="none" w:sz="0" w:space="0" w:color="auto"/>
            <w:bottom w:val="none" w:sz="0" w:space="0" w:color="auto"/>
            <w:right w:val="none" w:sz="0" w:space="0" w:color="auto"/>
          </w:divBdr>
        </w:div>
        <w:div w:id="1534616275">
          <w:marLeft w:val="0"/>
          <w:marRight w:val="0"/>
          <w:marTop w:val="0"/>
          <w:marBottom w:val="0"/>
          <w:divBdr>
            <w:top w:val="none" w:sz="0" w:space="0" w:color="auto"/>
            <w:left w:val="none" w:sz="0" w:space="0" w:color="auto"/>
            <w:bottom w:val="none" w:sz="0" w:space="0" w:color="auto"/>
            <w:right w:val="none" w:sz="0" w:space="0" w:color="auto"/>
          </w:divBdr>
        </w:div>
        <w:div w:id="1419134469">
          <w:marLeft w:val="0"/>
          <w:marRight w:val="0"/>
          <w:marTop w:val="0"/>
          <w:marBottom w:val="0"/>
          <w:divBdr>
            <w:top w:val="none" w:sz="0" w:space="0" w:color="auto"/>
            <w:left w:val="none" w:sz="0" w:space="0" w:color="auto"/>
            <w:bottom w:val="none" w:sz="0" w:space="0" w:color="auto"/>
            <w:right w:val="none" w:sz="0" w:space="0" w:color="auto"/>
          </w:divBdr>
        </w:div>
        <w:div w:id="1085373226">
          <w:marLeft w:val="0"/>
          <w:marRight w:val="0"/>
          <w:marTop w:val="0"/>
          <w:marBottom w:val="0"/>
          <w:divBdr>
            <w:top w:val="none" w:sz="0" w:space="0" w:color="auto"/>
            <w:left w:val="none" w:sz="0" w:space="0" w:color="auto"/>
            <w:bottom w:val="none" w:sz="0" w:space="0" w:color="auto"/>
            <w:right w:val="none" w:sz="0" w:space="0" w:color="auto"/>
          </w:divBdr>
        </w:div>
        <w:div w:id="975067689">
          <w:marLeft w:val="0"/>
          <w:marRight w:val="0"/>
          <w:marTop w:val="0"/>
          <w:marBottom w:val="0"/>
          <w:divBdr>
            <w:top w:val="none" w:sz="0" w:space="0" w:color="auto"/>
            <w:left w:val="none" w:sz="0" w:space="0" w:color="auto"/>
            <w:bottom w:val="none" w:sz="0" w:space="0" w:color="auto"/>
            <w:right w:val="none" w:sz="0" w:space="0" w:color="auto"/>
          </w:divBdr>
        </w:div>
        <w:div w:id="2059746580">
          <w:marLeft w:val="0"/>
          <w:marRight w:val="0"/>
          <w:marTop w:val="0"/>
          <w:marBottom w:val="0"/>
          <w:divBdr>
            <w:top w:val="none" w:sz="0" w:space="0" w:color="auto"/>
            <w:left w:val="none" w:sz="0" w:space="0" w:color="auto"/>
            <w:bottom w:val="none" w:sz="0" w:space="0" w:color="auto"/>
            <w:right w:val="none" w:sz="0" w:space="0" w:color="auto"/>
          </w:divBdr>
        </w:div>
        <w:div w:id="1202942555">
          <w:marLeft w:val="0"/>
          <w:marRight w:val="0"/>
          <w:marTop w:val="0"/>
          <w:marBottom w:val="0"/>
          <w:divBdr>
            <w:top w:val="none" w:sz="0" w:space="0" w:color="auto"/>
            <w:left w:val="none" w:sz="0" w:space="0" w:color="auto"/>
            <w:bottom w:val="none" w:sz="0" w:space="0" w:color="auto"/>
            <w:right w:val="none" w:sz="0" w:space="0" w:color="auto"/>
          </w:divBdr>
        </w:div>
        <w:div w:id="653066538">
          <w:marLeft w:val="0"/>
          <w:marRight w:val="0"/>
          <w:marTop w:val="0"/>
          <w:marBottom w:val="0"/>
          <w:divBdr>
            <w:top w:val="none" w:sz="0" w:space="0" w:color="auto"/>
            <w:left w:val="none" w:sz="0" w:space="0" w:color="auto"/>
            <w:bottom w:val="none" w:sz="0" w:space="0" w:color="auto"/>
            <w:right w:val="none" w:sz="0" w:space="0" w:color="auto"/>
          </w:divBdr>
        </w:div>
        <w:div w:id="1090085840">
          <w:marLeft w:val="0"/>
          <w:marRight w:val="0"/>
          <w:marTop w:val="0"/>
          <w:marBottom w:val="0"/>
          <w:divBdr>
            <w:top w:val="none" w:sz="0" w:space="0" w:color="auto"/>
            <w:left w:val="none" w:sz="0" w:space="0" w:color="auto"/>
            <w:bottom w:val="none" w:sz="0" w:space="0" w:color="auto"/>
            <w:right w:val="none" w:sz="0" w:space="0" w:color="auto"/>
          </w:divBdr>
        </w:div>
        <w:div w:id="1419643604">
          <w:marLeft w:val="0"/>
          <w:marRight w:val="0"/>
          <w:marTop w:val="0"/>
          <w:marBottom w:val="0"/>
          <w:divBdr>
            <w:top w:val="none" w:sz="0" w:space="0" w:color="auto"/>
            <w:left w:val="none" w:sz="0" w:space="0" w:color="auto"/>
            <w:bottom w:val="none" w:sz="0" w:space="0" w:color="auto"/>
            <w:right w:val="none" w:sz="0" w:space="0" w:color="auto"/>
          </w:divBdr>
        </w:div>
        <w:div w:id="1808821099">
          <w:marLeft w:val="0"/>
          <w:marRight w:val="0"/>
          <w:marTop w:val="0"/>
          <w:marBottom w:val="0"/>
          <w:divBdr>
            <w:top w:val="none" w:sz="0" w:space="0" w:color="auto"/>
            <w:left w:val="none" w:sz="0" w:space="0" w:color="auto"/>
            <w:bottom w:val="none" w:sz="0" w:space="0" w:color="auto"/>
            <w:right w:val="none" w:sz="0" w:space="0" w:color="auto"/>
          </w:divBdr>
        </w:div>
        <w:div w:id="189035528">
          <w:marLeft w:val="0"/>
          <w:marRight w:val="0"/>
          <w:marTop w:val="0"/>
          <w:marBottom w:val="0"/>
          <w:divBdr>
            <w:top w:val="none" w:sz="0" w:space="0" w:color="auto"/>
            <w:left w:val="none" w:sz="0" w:space="0" w:color="auto"/>
            <w:bottom w:val="none" w:sz="0" w:space="0" w:color="auto"/>
            <w:right w:val="none" w:sz="0" w:space="0" w:color="auto"/>
          </w:divBdr>
        </w:div>
        <w:div w:id="105538556">
          <w:marLeft w:val="0"/>
          <w:marRight w:val="0"/>
          <w:marTop w:val="0"/>
          <w:marBottom w:val="0"/>
          <w:divBdr>
            <w:top w:val="none" w:sz="0" w:space="0" w:color="auto"/>
            <w:left w:val="none" w:sz="0" w:space="0" w:color="auto"/>
            <w:bottom w:val="none" w:sz="0" w:space="0" w:color="auto"/>
            <w:right w:val="none" w:sz="0" w:space="0" w:color="auto"/>
          </w:divBdr>
        </w:div>
        <w:div w:id="1597320932">
          <w:marLeft w:val="0"/>
          <w:marRight w:val="0"/>
          <w:marTop w:val="0"/>
          <w:marBottom w:val="0"/>
          <w:divBdr>
            <w:top w:val="none" w:sz="0" w:space="0" w:color="auto"/>
            <w:left w:val="none" w:sz="0" w:space="0" w:color="auto"/>
            <w:bottom w:val="none" w:sz="0" w:space="0" w:color="auto"/>
            <w:right w:val="none" w:sz="0" w:space="0" w:color="auto"/>
          </w:divBdr>
        </w:div>
        <w:div w:id="1671759780">
          <w:marLeft w:val="0"/>
          <w:marRight w:val="0"/>
          <w:marTop w:val="0"/>
          <w:marBottom w:val="0"/>
          <w:divBdr>
            <w:top w:val="none" w:sz="0" w:space="0" w:color="auto"/>
            <w:left w:val="none" w:sz="0" w:space="0" w:color="auto"/>
            <w:bottom w:val="none" w:sz="0" w:space="0" w:color="auto"/>
            <w:right w:val="none" w:sz="0" w:space="0" w:color="auto"/>
          </w:divBdr>
        </w:div>
        <w:div w:id="889073872">
          <w:marLeft w:val="0"/>
          <w:marRight w:val="0"/>
          <w:marTop w:val="0"/>
          <w:marBottom w:val="0"/>
          <w:divBdr>
            <w:top w:val="none" w:sz="0" w:space="0" w:color="auto"/>
            <w:left w:val="none" w:sz="0" w:space="0" w:color="auto"/>
            <w:bottom w:val="none" w:sz="0" w:space="0" w:color="auto"/>
            <w:right w:val="none" w:sz="0" w:space="0" w:color="auto"/>
          </w:divBdr>
        </w:div>
        <w:div w:id="586571139">
          <w:marLeft w:val="0"/>
          <w:marRight w:val="0"/>
          <w:marTop w:val="0"/>
          <w:marBottom w:val="0"/>
          <w:divBdr>
            <w:top w:val="none" w:sz="0" w:space="0" w:color="auto"/>
            <w:left w:val="none" w:sz="0" w:space="0" w:color="auto"/>
            <w:bottom w:val="none" w:sz="0" w:space="0" w:color="auto"/>
            <w:right w:val="none" w:sz="0" w:space="0" w:color="auto"/>
          </w:divBdr>
        </w:div>
        <w:div w:id="76096437">
          <w:marLeft w:val="0"/>
          <w:marRight w:val="0"/>
          <w:marTop w:val="0"/>
          <w:marBottom w:val="0"/>
          <w:divBdr>
            <w:top w:val="none" w:sz="0" w:space="0" w:color="auto"/>
            <w:left w:val="none" w:sz="0" w:space="0" w:color="auto"/>
            <w:bottom w:val="none" w:sz="0" w:space="0" w:color="auto"/>
            <w:right w:val="none" w:sz="0" w:space="0" w:color="auto"/>
          </w:divBdr>
        </w:div>
        <w:div w:id="1661350039">
          <w:marLeft w:val="0"/>
          <w:marRight w:val="0"/>
          <w:marTop w:val="0"/>
          <w:marBottom w:val="0"/>
          <w:divBdr>
            <w:top w:val="none" w:sz="0" w:space="0" w:color="auto"/>
            <w:left w:val="none" w:sz="0" w:space="0" w:color="auto"/>
            <w:bottom w:val="none" w:sz="0" w:space="0" w:color="auto"/>
            <w:right w:val="none" w:sz="0" w:space="0" w:color="auto"/>
          </w:divBdr>
        </w:div>
        <w:div w:id="812868485">
          <w:marLeft w:val="0"/>
          <w:marRight w:val="0"/>
          <w:marTop w:val="0"/>
          <w:marBottom w:val="0"/>
          <w:divBdr>
            <w:top w:val="none" w:sz="0" w:space="0" w:color="auto"/>
            <w:left w:val="none" w:sz="0" w:space="0" w:color="auto"/>
            <w:bottom w:val="none" w:sz="0" w:space="0" w:color="auto"/>
            <w:right w:val="none" w:sz="0" w:space="0" w:color="auto"/>
          </w:divBdr>
        </w:div>
        <w:div w:id="401565729">
          <w:marLeft w:val="0"/>
          <w:marRight w:val="0"/>
          <w:marTop w:val="0"/>
          <w:marBottom w:val="0"/>
          <w:divBdr>
            <w:top w:val="none" w:sz="0" w:space="0" w:color="auto"/>
            <w:left w:val="none" w:sz="0" w:space="0" w:color="auto"/>
            <w:bottom w:val="none" w:sz="0" w:space="0" w:color="auto"/>
            <w:right w:val="none" w:sz="0" w:space="0" w:color="auto"/>
          </w:divBdr>
        </w:div>
        <w:div w:id="1788281049">
          <w:marLeft w:val="0"/>
          <w:marRight w:val="0"/>
          <w:marTop w:val="0"/>
          <w:marBottom w:val="0"/>
          <w:divBdr>
            <w:top w:val="none" w:sz="0" w:space="0" w:color="auto"/>
            <w:left w:val="none" w:sz="0" w:space="0" w:color="auto"/>
            <w:bottom w:val="none" w:sz="0" w:space="0" w:color="auto"/>
            <w:right w:val="none" w:sz="0" w:space="0" w:color="auto"/>
          </w:divBdr>
        </w:div>
        <w:div w:id="155191925">
          <w:marLeft w:val="0"/>
          <w:marRight w:val="0"/>
          <w:marTop w:val="0"/>
          <w:marBottom w:val="0"/>
          <w:divBdr>
            <w:top w:val="none" w:sz="0" w:space="0" w:color="auto"/>
            <w:left w:val="none" w:sz="0" w:space="0" w:color="auto"/>
            <w:bottom w:val="none" w:sz="0" w:space="0" w:color="auto"/>
            <w:right w:val="none" w:sz="0" w:space="0" w:color="auto"/>
          </w:divBdr>
        </w:div>
        <w:div w:id="1194464818">
          <w:marLeft w:val="0"/>
          <w:marRight w:val="0"/>
          <w:marTop w:val="0"/>
          <w:marBottom w:val="0"/>
          <w:divBdr>
            <w:top w:val="none" w:sz="0" w:space="0" w:color="auto"/>
            <w:left w:val="none" w:sz="0" w:space="0" w:color="auto"/>
            <w:bottom w:val="none" w:sz="0" w:space="0" w:color="auto"/>
            <w:right w:val="none" w:sz="0" w:space="0" w:color="auto"/>
          </w:divBdr>
        </w:div>
        <w:div w:id="2140296190">
          <w:marLeft w:val="0"/>
          <w:marRight w:val="0"/>
          <w:marTop w:val="0"/>
          <w:marBottom w:val="0"/>
          <w:divBdr>
            <w:top w:val="none" w:sz="0" w:space="0" w:color="auto"/>
            <w:left w:val="none" w:sz="0" w:space="0" w:color="auto"/>
            <w:bottom w:val="none" w:sz="0" w:space="0" w:color="auto"/>
            <w:right w:val="none" w:sz="0" w:space="0" w:color="auto"/>
          </w:divBdr>
        </w:div>
        <w:div w:id="1578906522">
          <w:marLeft w:val="0"/>
          <w:marRight w:val="0"/>
          <w:marTop w:val="0"/>
          <w:marBottom w:val="0"/>
          <w:divBdr>
            <w:top w:val="none" w:sz="0" w:space="0" w:color="auto"/>
            <w:left w:val="none" w:sz="0" w:space="0" w:color="auto"/>
            <w:bottom w:val="none" w:sz="0" w:space="0" w:color="auto"/>
            <w:right w:val="none" w:sz="0" w:space="0" w:color="auto"/>
          </w:divBdr>
        </w:div>
        <w:div w:id="673266366">
          <w:marLeft w:val="0"/>
          <w:marRight w:val="0"/>
          <w:marTop w:val="0"/>
          <w:marBottom w:val="0"/>
          <w:divBdr>
            <w:top w:val="none" w:sz="0" w:space="0" w:color="auto"/>
            <w:left w:val="none" w:sz="0" w:space="0" w:color="auto"/>
            <w:bottom w:val="none" w:sz="0" w:space="0" w:color="auto"/>
            <w:right w:val="none" w:sz="0" w:space="0" w:color="auto"/>
          </w:divBdr>
        </w:div>
        <w:div w:id="767427471">
          <w:marLeft w:val="0"/>
          <w:marRight w:val="0"/>
          <w:marTop w:val="0"/>
          <w:marBottom w:val="0"/>
          <w:divBdr>
            <w:top w:val="none" w:sz="0" w:space="0" w:color="auto"/>
            <w:left w:val="none" w:sz="0" w:space="0" w:color="auto"/>
            <w:bottom w:val="none" w:sz="0" w:space="0" w:color="auto"/>
            <w:right w:val="none" w:sz="0" w:space="0" w:color="auto"/>
          </w:divBdr>
        </w:div>
        <w:div w:id="36513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FBED10-77F7-402D-8BFF-3D5BEE5656AF}" type="doc">
      <dgm:prSet loTypeId="urn:microsoft.com/office/officeart/2005/8/layout/hierarchy2" loCatId="hierarchy" qsTypeId="urn:microsoft.com/office/officeart/2005/8/quickstyle/simple3" qsCatId="simple" csTypeId="urn:microsoft.com/office/officeart/2005/8/colors/accent1_2" csCatId="accent1" phldr="1"/>
      <dgm:spPr/>
      <dgm:t>
        <a:bodyPr/>
        <a:lstStyle/>
        <a:p>
          <a:endParaRPr lang="en-US"/>
        </a:p>
      </dgm:t>
    </dgm:pt>
    <dgm:pt modelId="{A23A0D9B-E36C-463F-880B-D9F21B7D84A3}">
      <dgm:prSet phldrT="[Text]" custT="1"/>
      <dgm:spPr/>
      <dgm:t>
        <a:bodyPr/>
        <a:lstStyle/>
        <a:p>
          <a:r>
            <a:rPr lang="en-US" sz="900">
              <a:latin typeface="Arial" panose="020B0604020202020204" pitchFamily="34" charset="0"/>
              <a:cs typeface="Arial" panose="020B0604020202020204" pitchFamily="34" charset="0"/>
            </a:rPr>
            <a:t>MARKET</a:t>
          </a:r>
        </a:p>
      </dgm:t>
    </dgm:pt>
    <dgm:pt modelId="{FC12A3F5-CC01-401D-AE5D-5A01DFBDB831}" type="parTrans" cxnId="{711A9FC0-64C7-461C-A39C-E4FBAE33EC1B}">
      <dgm:prSet/>
      <dgm:spPr/>
      <dgm:t>
        <a:bodyPr/>
        <a:lstStyle/>
        <a:p>
          <a:endParaRPr lang="en-US"/>
        </a:p>
      </dgm:t>
    </dgm:pt>
    <dgm:pt modelId="{1B6AC140-7515-40D7-824B-876E44925CDF}" type="sibTrans" cxnId="{711A9FC0-64C7-461C-A39C-E4FBAE33EC1B}">
      <dgm:prSet/>
      <dgm:spPr/>
      <dgm:t>
        <a:bodyPr/>
        <a:lstStyle/>
        <a:p>
          <a:endParaRPr lang="en-US"/>
        </a:p>
      </dgm:t>
    </dgm:pt>
    <dgm:pt modelId="{8979B494-D4FB-4CE1-93BD-39B2097B5107}">
      <dgm:prSet phldrT="[Text]" custT="1"/>
      <dgm:spPr/>
      <dgm:t>
        <a:bodyPr/>
        <a:lstStyle/>
        <a:p>
          <a:r>
            <a:rPr lang="en-US" sz="800">
              <a:latin typeface="Arial" panose="020B0604020202020204" pitchFamily="34" charset="0"/>
              <a:cs typeface="Arial" panose="020B0604020202020204" pitchFamily="34" charset="0"/>
            </a:rPr>
            <a:t>STUDENT</a:t>
          </a:r>
        </a:p>
      </dgm:t>
    </dgm:pt>
    <dgm:pt modelId="{AAD99B1A-83B4-4D9D-A87E-50E1C3BA895E}" type="parTrans" cxnId="{0CD6F636-DEE7-42B0-94BC-08C6A9646904}">
      <dgm:prSet/>
      <dgm:spPr/>
      <dgm:t>
        <a:bodyPr/>
        <a:lstStyle/>
        <a:p>
          <a:endParaRPr lang="en-US"/>
        </a:p>
      </dgm:t>
    </dgm:pt>
    <dgm:pt modelId="{3EFF0177-2438-4628-B223-CD792985C9E3}" type="sibTrans" cxnId="{0CD6F636-DEE7-42B0-94BC-08C6A9646904}">
      <dgm:prSet/>
      <dgm:spPr/>
      <dgm:t>
        <a:bodyPr/>
        <a:lstStyle/>
        <a:p>
          <a:endParaRPr lang="en-US"/>
        </a:p>
      </dgm:t>
    </dgm:pt>
    <dgm:pt modelId="{7C663BA0-4982-46F0-916D-618C7ABA2AAC}">
      <dgm:prSet phldrT="[Text]" custT="1"/>
      <dgm:spPr/>
      <dgm:t>
        <a:bodyPr/>
        <a:lstStyle/>
        <a:p>
          <a:r>
            <a:rPr lang="en-US" sz="800">
              <a:latin typeface="Arial" panose="020B0604020202020204" pitchFamily="34" charset="0"/>
              <a:cs typeface="Arial" panose="020B0604020202020204" pitchFamily="34" charset="0"/>
            </a:rPr>
            <a:t>SCHOOL</a:t>
          </a:r>
        </a:p>
      </dgm:t>
    </dgm:pt>
    <dgm:pt modelId="{311159A9-9922-430C-8321-CCBBF04CA481}" type="parTrans" cxnId="{2FCEFF55-C438-4B24-95F5-770764E45C0C}">
      <dgm:prSet/>
      <dgm:spPr/>
      <dgm:t>
        <a:bodyPr/>
        <a:lstStyle/>
        <a:p>
          <a:endParaRPr lang="en-US"/>
        </a:p>
      </dgm:t>
    </dgm:pt>
    <dgm:pt modelId="{F90A3548-06D4-43B5-9238-48BF4A3A3185}" type="sibTrans" cxnId="{2FCEFF55-C438-4B24-95F5-770764E45C0C}">
      <dgm:prSet/>
      <dgm:spPr/>
      <dgm:t>
        <a:bodyPr/>
        <a:lstStyle/>
        <a:p>
          <a:endParaRPr lang="en-US"/>
        </a:p>
      </dgm:t>
    </dgm:pt>
    <dgm:pt modelId="{5A9D548B-2263-4F89-BF9C-F7B5B82EDC39}">
      <dgm:prSet phldrT="[Text]" custT="1"/>
      <dgm:spPr/>
      <dgm:t>
        <a:bodyPr/>
        <a:lstStyle/>
        <a:p>
          <a:r>
            <a:rPr lang="en-US" sz="700">
              <a:latin typeface="Arial" panose="020B0604020202020204" pitchFamily="34" charset="0"/>
              <a:cs typeface="Arial" panose="020B0604020202020204" pitchFamily="34" charset="0"/>
            </a:rPr>
            <a:t>UNIVERSITY</a:t>
          </a:r>
        </a:p>
      </dgm:t>
    </dgm:pt>
    <dgm:pt modelId="{E59C44A7-2FBE-461B-B173-1BFCCA9B559B}" type="parTrans" cxnId="{C3AB6C2E-7B88-443B-8CC6-FAD1D6F4449F}">
      <dgm:prSet/>
      <dgm:spPr/>
      <dgm:t>
        <a:bodyPr/>
        <a:lstStyle/>
        <a:p>
          <a:endParaRPr lang="en-US"/>
        </a:p>
      </dgm:t>
    </dgm:pt>
    <dgm:pt modelId="{43EA94A4-72B3-45D0-8F29-F22E3D835B0C}" type="sibTrans" cxnId="{C3AB6C2E-7B88-443B-8CC6-FAD1D6F4449F}">
      <dgm:prSet/>
      <dgm:spPr/>
      <dgm:t>
        <a:bodyPr/>
        <a:lstStyle/>
        <a:p>
          <a:endParaRPr lang="en-US"/>
        </a:p>
      </dgm:t>
    </dgm:pt>
    <dgm:pt modelId="{00D983F2-E6D8-4C80-97CA-6288682D0B1F}">
      <dgm:prSet phldrT="[Text]" custT="1"/>
      <dgm:spPr/>
      <dgm:t>
        <a:bodyPr/>
        <a:lstStyle/>
        <a:p>
          <a:r>
            <a:rPr lang="en-US" sz="800">
              <a:latin typeface="Arial" panose="020B0604020202020204" pitchFamily="34" charset="0"/>
              <a:cs typeface="Arial" panose="020B0604020202020204" pitchFamily="34" charset="0"/>
            </a:rPr>
            <a:t>PUBLIC</a:t>
          </a:r>
        </a:p>
      </dgm:t>
    </dgm:pt>
    <dgm:pt modelId="{5023848C-4215-4474-BB0D-C9E39A78F81C}" type="parTrans" cxnId="{9884D5A0-E811-4DC9-A5CA-50B6E5406639}">
      <dgm:prSet/>
      <dgm:spPr/>
      <dgm:t>
        <a:bodyPr/>
        <a:lstStyle/>
        <a:p>
          <a:endParaRPr lang="en-US"/>
        </a:p>
      </dgm:t>
    </dgm:pt>
    <dgm:pt modelId="{B3F7AB0C-0985-453A-9F56-42FF47E344B1}" type="sibTrans" cxnId="{9884D5A0-E811-4DC9-A5CA-50B6E5406639}">
      <dgm:prSet/>
      <dgm:spPr/>
      <dgm:t>
        <a:bodyPr/>
        <a:lstStyle/>
        <a:p>
          <a:endParaRPr lang="en-US"/>
        </a:p>
      </dgm:t>
    </dgm:pt>
    <dgm:pt modelId="{5AA3C96F-E84F-4500-9C54-E64BB1CD5573}">
      <dgm:prSet phldrT="[Text]" custT="1"/>
      <dgm:spPr/>
      <dgm:t>
        <a:bodyPr/>
        <a:lstStyle/>
        <a:p>
          <a:r>
            <a:rPr lang="en-US" sz="700">
              <a:latin typeface="Arial" panose="020B0604020202020204" pitchFamily="34" charset="0"/>
              <a:cs typeface="Arial" panose="020B0604020202020204" pitchFamily="34" charset="0"/>
            </a:rPr>
            <a:t>COMERCIAL BUILDING</a:t>
          </a:r>
        </a:p>
      </dgm:t>
    </dgm:pt>
    <dgm:pt modelId="{725690E3-238D-422E-8E5B-A4BB26D694A4}" type="parTrans" cxnId="{E9FEFB8C-4613-4441-90E8-E348C2F27333}">
      <dgm:prSet/>
      <dgm:spPr/>
      <dgm:t>
        <a:bodyPr/>
        <a:lstStyle/>
        <a:p>
          <a:endParaRPr lang="en-US"/>
        </a:p>
      </dgm:t>
    </dgm:pt>
    <dgm:pt modelId="{FDA1BF01-223C-4C04-A421-9D94C1111387}" type="sibTrans" cxnId="{E9FEFB8C-4613-4441-90E8-E348C2F27333}">
      <dgm:prSet/>
      <dgm:spPr/>
      <dgm:t>
        <a:bodyPr/>
        <a:lstStyle/>
        <a:p>
          <a:endParaRPr lang="en-US"/>
        </a:p>
      </dgm:t>
    </dgm:pt>
    <dgm:pt modelId="{8E78D072-A8C3-4AC7-A435-A94C5FB6281E}">
      <dgm:prSet phldrT="[Text]" custT="1"/>
      <dgm:spPr/>
      <dgm:t>
        <a:bodyPr/>
        <a:lstStyle/>
        <a:p>
          <a:r>
            <a:rPr lang="en-US" sz="800">
              <a:latin typeface="Arial" panose="020B0604020202020204" pitchFamily="34" charset="0"/>
              <a:cs typeface="Arial" panose="020B0604020202020204" pitchFamily="34" charset="0"/>
            </a:rPr>
            <a:t>PROFESSIONAL</a:t>
          </a:r>
        </a:p>
      </dgm:t>
    </dgm:pt>
    <dgm:pt modelId="{659A85FD-12C0-4AE9-B02F-3CE5D244FAE6}" type="parTrans" cxnId="{BD5B700F-5A19-49EA-B030-6E36BCA9B856}">
      <dgm:prSet/>
      <dgm:spPr/>
      <dgm:t>
        <a:bodyPr/>
        <a:lstStyle/>
        <a:p>
          <a:endParaRPr lang="en-US"/>
        </a:p>
      </dgm:t>
    </dgm:pt>
    <dgm:pt modelId="{6A926234-7BAF-41C1-95C0-84DF971A0DCE}" type="sibTrans" cxnId="{BD5B700F-5A19-49EA-B030-6E36BCA9B856}">
      <dgm:prSet/>
      <dgm:spPr/>
      <dgm:t>
        <a:bodyPr/>
        <a:lstStyle/>
        <a:p>
          <a:endParaRPr lang="en-US"/>
        </a:p>
      </dgm:t>
    </dgm:pt>
    <dgm:pt modelId="{9D90EC25-2C60-4FF0-891C-3C84F8FDB115}">
      <dgm:prSet phldrT="[Text]" custT="1"/>
      <dgm:spPr/>
      <dgm:t>
        <a:bodyPr/>
        <a:lstStyle/>
        <a:p>
          <a:r>
            <a:rPr lang="en-US" sz="800">
              <a:latin typeface="Arial" panose="020B0604020202020204" pitchFamily="34" charset="0"/>
              <a:cs typeface="Arial" panose="020B0604020202020204" pitchFamily="34" charset="0"/>
            </a:rPr>
            <a:t>HOSPITAL</a:t>
          </a:r>
        </a:p>
      </dgm:t>
    </dgm:pt>
    <dgm:pt modelId="{BEB91E4C-E48B-4D95-B271-469EA99195D7}" type="parTrans" cxnId="{BD75DE37-06D0-4734-9C22-584AF6336C3C}">
      <dgm:prSet/>
      <dgm:spPr/>
      <dgm:t>
        <a:bodyPr/>
        <a:lstStyle/>
        <a:p>
          <a:endParaRPr lang="en-US"/>
        </a:p>
      </dgm:t>
    </dgm:pt>
    <dgm:pt modelId="{817F9F39-3274-4C18-906C-2E376C86CAC5}" type="sibTrans" cxnId="{BD75DE37-06D0-4734-9C22-584AF6336C3C}">
      <dgm:prSet/>
      <dgm:spPr/>
      <dgm:t>
        <a:bodyPr/>
        <a:lstStyle/>
        <a:p>
          <a:endParaRPr lang="en-US"/>
        </a:p>
      </dgm:t>
    </dgm:pt>
    <dgm:pt modelId="{222D41F9-BE51-4775-B772-CA90F4775FE2}">
      <dgm:prSet phldrT="[Text]" custT="1"/>
      <dgm:spPr/>
      <dgm:t>
        <a:bodyPr/>
        <a:lstStyle/>
        <a:p>
          <a:r>
            <a:rPr lang="en-US" sz="800">
              <a:latin typeface="Arial" panose="020B0604020202020204" pitchFamily="34" charset="0"/>
              <a:cs typeface="Arial" panose="020B0604020202020204" pitchFamily="34" charset="0"/>
            </a:rPr>
            <a:t>AIRPORT</a:t>
          </a:r>
        </a:p>
      </dgm:t>
    </dgm:pt>
    <dgm:pt modelId="{9A31E59B-4D29-4BC9-972D-3CA0F0081DC9}" type="parTrans" cxnId="{6725E220-2C37-4D7D-9CA3-D5D42B07A80A}">
      <dgm:prSet/>
      <dgm:spPr/>
      <dgm:t>
        <a:bodyPr/>
        <a:lstStyle/>
        <a:p>
          <a:endParaRPr lang="en-US"/>
        </a:p>
      </dgm:t>
    </dgm:pt>
    <dgm:pt modelId="{BDEE1049-A7C1-4C65-A740-8273D3AF22F5}" type="sibTrans" cxnId="{6725E220-2C37-4D7D-9CA3-D5D42B07A80A}">
      <dgm:prSet/>
      <dgm:spPr/>
      <dgm:t>
        <a:bodyPr/>
        <a:lstStyle/>
        <a:p>
          <a:endParaRPr lang="en-US"/>
        </a:p>
      </dgm:t>
    </dgm:pt>
    <dgm:pt modelId="{B28F8B69-5373-4ED3-ACDB-DEA43F61265B}">
      <dgm:prSet phldrT="[Text]" custT="1"/>
      <dgm:spPr/>
      <dgm:t>
        <a:bodyPr/>
        <a:lstStyle/>
        <a:p>
          <a:r>
            <a:rPr lang="en-US" sz="800">
              <a:latin typeface="Arial" panose="020B0604020202020204" pitchFamily="34" charset="0"/>
              <a:cs typeface="Arial" panose="020B0604020202020204" pitchFamily="34" charset="0"/>
            </a:rPr>
            <a:t>TRAM STATION</a:t>
          </a:r>
        </a:p>
      </dgm:t>
    </dgm:pt>
    <dgm:pt modelId="{84A7A3DD-8D5C-4CB7-BC5A-B58BCE4A72E1}" type="parTrans" cxnId="{8EE82582-2E42-4961-8F09-4CD2ADABC68D}">
      <dgm:prSet/>
      <dgm:spPr/>
      <dgm:t>
        <a:bodyPr/>
        <a:lstStyle/>
        <a:p>
          <a:endParaRPr lang="en-US"/>
        </a:p>
      </dgm:t>
    </dgm:pt>
    <dgm:pt modelId="{94706CE6-5210-46DD-A73B-52811D25A6CB}" type="sibTrans" cxnId="{8EE82582-2E42-4961-8F09-4CD2ADABC68D}">
      <dgm:prSet/>
      <dgm:spPr/>
      <dgm:t>
        <a:bodyPr/>
        <a:lstStyle/>
        <a:p>
          <a:endParaRPr lang="en-US"/>
        </a:p>
      </dgm:t>
    </dgm:pt>
    <dgm:pt modelId="{76F8EFCF-1F5D-46F6-A6A1-296A0D2F1375}">
      <dgm:prSet phldrT="[Text]" custT="1"/>
      <dgm:spPr/>
      <dgm:t>
        <a:bodyPr/>
        <a:lstStyle/>
        <a:p>
          <a:r>
            <a:rPr lang="en-US" sz="800">
              <a:latin typeface="Arial" panose="020B0604020202020204" pitchFamily="34" charset="0"/>
              <a:cs typeface="Arial" panose="020B0604020202020204" pitchFamily="34" charset="0"/>
            </a:rPr>
            <a:t>BUS STATION </a:t>
          </a:r>
        </a:p>
      </dgm:t>
    </dgm:pt>
    <dgm:pt modelId="{8B512A69-6A29-4E35-8BF6-00A398E030E1}" type="parTrans" cxnId="{FDA9238E-A36C-4DF1-93AB-63AB432C5708}">
      <dgm:prSet/>
      <dgm:spPr/>
      <dgm:t>
        <a:bodyPr/>
        <a:lstStyle/>
        <a:p>
          <a:endParaRPr lang="en-US"/>
        </a:p>
      </dgm:t>
    </dgm:pt>
    <dgm:pt modelId="{342FC9C0-E47C-4789-8D64-BE95364C7F08}" type="sibTrans" cxnId="{FDA9238E-A36C-4DF1-93AB-63AB432C5708}">
      <dgm:prSet/>
      <dgm:spPr/>
      <dgm:t>
        <a:bodyPr/>
        <a:lstStyle/>
        <a:p>
          <a:endParaRPr lang="en-US"/>
        </a:p>
      </dgm:t>
    </dgm:pt>
    <dgm:pt modelId="{71DC7F85-2023-4118-A45E-B8AE051999D0}" type="pres">
      <dgm:prSet presAssocID="{2CFBED10-77F7-402D-8BFF-3D5BEE5656AF}" presName="diagram" presStyleCnt="0">
        <dgm:presLayoutVars>
          <dgm:chPref val="1"/>
          <dgm:dir/>
          <dgm:animOne val="branch"/>
          <dgm:animLvl val="lvl"/>
          <dgm:resizeHandles val="exact"/>
        </dgm:presLayoutVars>
      </dgm:prSet>
      <dgm:spPr/>
      <dgm:t>
        <a:bodyPr/>
        <a:lstStyle/>
        <a:p>
          <a:endParaRPr lang="en-US"/>
        </a:p>
      </dgm:t>
    </dgm:pt>
    <dgm:pt modelId="{B98F41CB-FB6C-4C89-96CA-68C73455C4AE}" type="pres">
      <dgm:prSet presAssocID="{A23A0D9B-E36C-463F-880B-D9F21B7D84A3}" presName="root1" presStyleCnt="0"/>
      <dgm:spPr/>
    </dgm:pt>
    <dgm:pt modelId="{6BE04479-6AEE-44B9-9111-3EB14D5ACC7F}" type="pres">
      <dgm:prSet presAssocID="{A23A0D9B-E36C-463F-880B-D9F21B7D84A3}" presName="LevelOneTextNode" presStyleLbl="node0" presStyleIdx="0" presStyleCnt="1">
        <dgm:presLayoutVars>
          <dgm:chPref val="3"/>
        </dgm:presLayoutVars>
      </dgm:prSet>
      <dgm:spPr/>
      <dgm:t>
        <a:bodyPr/>
        <a:lstStyle/>
        <a:p>
          <a:endParaRPr lang="en-US"/>
        </a:p>
      </dgm:t>
    </dgm:pt>
    <dgm:pt modelId="{A8C9C9A0-D173-44AA-8C55-0261766526DE}" type="pres">
      <dgm:prSet presAssocID="{A23A0D9B-E36C-463F-880B-D9F21B7D84A3}" presName="level2hierChild" presStyleCnt="0"/>
      <dgm:spPr/>
    </dgm:pt>
    <dgm:pt modelId="{E875E091-61AF-4052-B75C-12050AD9503B}" type="pres">
      <dgm:prSet presAssocID="{AAD99B1A-83B4-4D9D-A87E-50E1C3BA895E}" presName="conn2-1" presStyleLbl="parChTrans1D2" presStyleIdx="0" presStyleCnt="3"/>
      <dgm:spPr/>
      <dgm:t>
        <a:bodyPr/>
        <a:lstStyle/>
        <a:p>
          <a:endParaRPr lang="en-US"/>
        </a:p>
      </dgm:t>
    </dgm:pt>
    <dgm:pt modelId="{7B5E58E4-52A4-4C12-B719-7A9184624FE8}" type="pres">
      <dgm:prSet presAssocID="{AAD99B1A-83B4-4D9D-A87E-50E1C3BA895E}" presName="connTx" presStyleLbl="parChTrans1D2" presStyleIdx="0" presStyleCnt="3"/>
      <dgm:spPr/>
      <dgm:t>
        <a:bodyPr/>
        <a:lstStyle/>
        <a:p>
          <a:endParaRPr lang="en-US"/>
        </a:p>
      </dgm:t>
    </dgm:pt>
    <dgm:pt modelId="{5A5E1107-DA3C-4D9E-BF3D-3D8A06CEE387}" type="pres">
      <dgm:prSet presAssocID="{8979B494-D4FB-4CE1-93BD-39B2097B5107}" presName="root2" presStyleCnt="0"/>
      <dgm:spPr/>
    </dgm:pt>
    <dgm:pt modelId="{3719B136-D4D0-45A4-825F-B6F30DE33171}" type="pres">
      <dgm:prSet presAssocID="{8979B494-D4FB-4CE1-93BD-39B2097B5107}" presName="LevelTwoTextNode" presStyleLbl="node2" presStyleIdx="0" presStyleCnt="3">
        <dgm:presLayoutVars>
          <dgm:chPref val="3"/>
        </dgm:presLayoutVars>
      </dgm:prSet>
      <dgm:spPr/>
      <dgm:t>
        <a:bodyPr/>
        <a:lstStyle/>
        <a:p>
          <a:endParaRPr lang="en-US"/>
        </a:p>
      </dgm:t>
    </dgm:pt>
    <dgm:pt modelId="{78C85B7C-3568-4F83-B072-B29FF1D7E179}" type="pres">
      <dgm:prSet presAssocID="{8979B494-D4FB-4CE1-93BD-39B2097B5107}" presName="level3hierChild" presStyleCnt="0"/>
      <dgm:spPr/>
    </dgm:pt>
    <dgm:pt modelId="{43FE1FC9-2A11-4D92-829A-FD3F052C3892}" type="pres">
      <dgm:prSet presAssocID="{311159A9-9922-430C-8321-CCBBF04CA481}" presName="conn2-1" presStyleLbl="parChTrans1D3" presStyleIdx="0" presStyleCnt="7"/>
      <dgm:spPr/>
      <dgm:t>
        <a:bodyPr/>
        <a:lstStyle/>
        <a:p>
          <a:endParaRPr lang="en-US"/>
        </a:p>
      </dgm:t>
    </dgm:pt>
    <dgm:pt modelId="{2E0D9EDE-3806-471F-829C-B29B75BC0F82}" type="pres">
      <dgm:prSet presAssocID="{311159A9-9922-430C-8321-CCBBF04CA481}" presName="connTx" presStyleLbl="parChTrans1D3" presStyleIdx="0" presStyleCnt="7"/>
      <dgm:spPr/>
      <dgm:t>
        <a:bodyPr/>
        <a:lstStyle/>
        <a:p>
          <a:endParaRPr lang="en-US"/>
        </a:p>
      </dgm:t>
    </dgm:pt>
    <dgm:pt modelId="{1F24562F-9203-42B1-B1D3-CC1D374759FF}" type="pres">
      <dgm:prSet presAssocID="{7C663BA0-4982-46F0-916D-618C7ABA2AAC}" presName="root2" presStyleCnt="0"/>
      <dgm:spPr/>
    </dgm:pt>
    <dgm:pt modelId="{20CDB6C4-8B0C-43ED-AD33-D70834516B1F}" type="pres">
      <dgm:prSet presAssocID="{7C663BA0-4982-46F0-916D-618C7ABA2AAC}" presName="LevelTwoTextNode" presStyleLbl="node3" presStyleIdx="0" presStyleCnt="7">
        <dgm:presLayoutVars>
          <dgm:chPref val="3"/>
        </dgm:presLayoutVars>
      </dgm:prSet>
      <dgm:spPr/>
      <dgm:t>
        <a:bodyPr/>
        <a:lstStyle/>
        <a:p>
          <a:endParaRPr lang="en-US"/>
        </a:p>
      </dgm:t>
    </dgm:pt>
    <dgm:pt modelId="{7A913A2E-29FC-4C3D-88A9-B2C90A6AE2AC}" type="pres">
      <dgm:prSet presAssocID="{7C663BA0-4982-46F0-916D-618C7ABA2AAC}" presName="level3hierChild" presStyleCnt="0"/>
      <dgm:spPr/>
    </dgm:pt>
    <dgm:pt modelId="{C08717E7-EE59-41CE-8268-03F4B48D92C1}" type="pres">
      <dgm:prSet presAssocID="{E59C44A7-2FBE-461B-B173-1BFCCA9B559B}" presName="conn2-1" presStyleLbl="parChTrans1D3" presStyleIdx="1" presStyleCnt="7"/>
      <dgm:spPr/>
      <dgm:t>
        <a:bodyPr/>
        <a:lstStyle/>
        <a:p>
          <a:endParaRPr lang="en-US"/>
        </a:p>
      </dgm:t>
    </dgm:pt>
    <dgm:pt modelId="{0CE49A4C-5B97-45D2-820A-F601038BD64C}" type="pres">
      <dgm:prSet presAssocID="{E59C44A7-2FBE-461B-B173-1BFCCA9B559B}" presName="connTx" presStyleLbl="parChTrans1D3" presStyleIdx="1" presStyleCnt="7"/>
      <dgm:spPr/>
      <dgm:t>
        <a:bodyPr/>
        <a:lstStyle/>
        <a:p>
          <a:endParaRPr lang="en-US"/>
        </a:p>
      </dgm:t>
    </dgm:pt>
    <dgm:pt modelId="{844F61A6-8F33-4AEF-94BD-F3F099D55375}" type="pres">
      <dgm:prSet presAssocID="{5A9D548B-2263-4F89-BF9C-F7B5B82EDC39}" presName="root2" presStyleCnt="0"/>
      <dgm:spPr/>
    </dgm:pt>
    <dgm:pt modelId="{B136B010-F9F4-4670-9078-843B9C68227E}" type="pres">
      <dgm:prSet presAssocID="{5A9D548B-2263-4F89-BF9C-F7B5B82EDC39}" presName="LevelTwoTextNode" presStyleLbl="node3" presStyleIdx="1" presStyleCnt="7">
        <dgm:presLayoutVars>
          <dgm:chPref val="3"/>
        </dgm:presLayoutVars>
      </dgm:prSet>
      <dgm:spPr/>
      <dgm:t>
        <a:bodyPr/>
        <a:lstStyle/>
        <a:p>
          <a:endParaRPr lang="en-US"/>
        </a:p>
      </dgm:t>
    </dgm:pt>
    <dgm:pt modelId="{3E3C363B-FFD3-4BDC-9ABD-3A634B5992A4}" type="pres">
      <dgm:prSet presAssocID="{5A9D548B-2263-4F89-BF9C-F7B5B82EDC39}" presName="level3hierChild" presStyleCnt="0"/>
      <dgm:spPr/>
    </dgm:pt>
    <dgm:pt modelId="{C5F126A5-97F0-4CF6-8360-8BBC1784553E}" type="pres">
      <dgm:prSet presAssocID="{5023848C-4215-4474-BB0D-C9E39A78F81C}" presName="conn2-1" presStyleLbl="parChTrans1D2" presStyleIdx="1" presStyleCnt="3"/>
      <dgm:spPr/>
      <dgm:t>
        <a:bodyPr/>
        <a:lstStyle/>
        <a:p>
          <a:endParaRPr lang="en-US"/>
        </a:p>
      </dgm:t>
    </dgm:pt>
    <dgm:pt modelId="{D4B1E897-3DC2-41DD-9FB3-4ED7998AADE1}" type="pres">
      <dgm:prSet presAssocID="{5023848C-4215-4474-BB0D-C9E39A78F81C}" presName="connTx" presStyleLbl="parChTrans1D2" presStyleIdx="1" presStyleCnt="3"/>
      <dgm:spPr/>
      <dgm:t>
        <a:bodyPr/>
        <a:lstStyle/>
        <a:p>
          <a:endParaRPr lang="en-US"/>
        </a:p>
      </dgm:t>
    </dgm:pt>
    <dgm:pt modelId="{734C1033-709E-41D7-ADEF-B02F71D3F033}" type="pres">
      <dgm:prSet presAssocID="{00D983F2-E6D8-4C80-97CA-6288682D0B1F}" presName="root2" presStyleCnt="0"/>
      <dgm:spPr/>
    </dgm:pt>
    <dgm:pt modelId="{3F70799B-CF71-4CC8-9D9D-644828B76A00}" type="pres">
      <dgm:prSet presAssocID="{00D983F2-E6D8-4C80-97CA-6288682D0B1F}" presName="LevelTwoTextNode" presStyleLbl="node2" presStyleIdx="1" presStyleCnt="3">
        <dgm:presLayoutVars>
          <dgm:chPref val="3"/>
        </dgm:presLayoutVars>
      </dgm:prSet>
      <dgm:spPr/>
      <dgm:t>
        <a:bodyPr/>
        <a:lstStyle/>
        <a:p>
          <a:endParaRPr lang="en-US"/>
        </a:p>
      </dgm:t>
    </dgm:pt>
    <dgm:pt modelId="{76B81C45-50DE-47B4-94D9-9E4531C5BB8F}" type="pres">
      <dgm:prSet presAssocID="{00D983F2-E6D8-4C80-97CA-6288682D0B1F}" presName="level3hierChild" presStyleCnt="0"/>
      <dgm:spPr/>
    </dgm:pt>
    <dgm:pt modelId="{1DE6D2B4-7035-4D23-95C2-0D009FE519C1}" type="pres">
      <dgm:prSet presAssocID="{725690E3-238D-422E-8E5B-A4BB26D694A4}" presName="conn2-1" presStyleLbl="parChTrans1D3" presStyleIdx="2" presStyleCnt="7"/>
      <dgm:spPr/>
      <dgm:t>
        <a:bodyPr/>
        <a:lstStyle/>
        <a:p>
          <a:endParaRPr lang="en-US"/>
        </a:p>
      </dgm:t>
    </dgm:pt>
    <dgm:pt modelId="{1382282B-2BD8-4D06-A8F0-8C84DCB7AF77}" type="pres">
      <dgm:prSet presAssocID="{725690E3-238D-422E-8E5B-A4BB26D694A4}" presName="connTx" presStyleLbl="parChTrans1D3" presStyleIdx="2" presStyleCnt="7"/>
      <dgm:spPr/>
      <dgm:t>
        <a:bodyPr/>
        <a:lstStyle/>
        <a:p>
          <a:endParaRPr lang="en-US"/>
        </a:p>
      </dgm:t>
    </dgm:pt>
    <dgm:pt modelId="{BB34E818-B7B3-462B-AFF2-0BA9BAC0D620}" type="pres">
      <dgm:prSet presAssocID="{5AA3C96F-E84F-4500-9C54-E64BB1CD5573}" presName="root2" presStyleCnt="0"/>
      <dgm:spPr/>
    </dgm:pt>
    <dgm:pt modelId="{FAB42150-3EE6-4EC5-8C2E-38F9D30210BE}" type="pres">
      <dgm:prSet presAssocID="{5AA3C96F-E84F-4500-9C54-E64BB1CD5573}" presName="LevelTwoTextNode" presStyleLbl="node3" presStyleIdx="2" presStyleCnt="7">
        <dgm:presLayoutVars>
          <dgm:chPref val="3"/>
        </dgm:presLayoutVars>
      </dgm:prSet>
      <dgm:spPr/>
      <dgm:t>
        <a:bodyPr/>
        <a:lstStyle/>
        <a:p>
          <a:endParaRPr lang="en-US"/>
        </a:p>
      </dgm:t>
    </dgm:pt>
    <dgm:pt modelId="{55DD9330-F0D8-424E-A4A3-7EC9DE9A75FE}" type="pres">
      <dgm:prSet presAssocID="{5AA3C96F-E84F-4500-9C54-E64BB1CD5573}" presName="level3hierChild" presStyleCnt="0"/>
      <dgm:spPr/>
    </dgm:pt>
    <dgm:pt modelId="{865DA57C-B74A-4C1B-B00E-1BF47FB6338D}" type="pres">
      <dgm:prSet presAssocID="{659A85FD-12C0-4AE9-B02F-3CE5D244FAE6}" presName="conn2-1" presStyleLbl="parChTrans1D2" presStyleIdx="2" presStyleCnt="3"/>
      <dgm:spPr/>
      <dgm:t>
        <a:bodyPr/>
        <a:lstStyle/>
        <a:p>
          <a:endParaRPr lang="en-US"/>
        </a:p>
      </dgm:t>
    </dgm:pt>
    <dgm:pt modelId="{B690839C-F0B3-4807-9119-F87D6BEE65AB}" type="pres">
      <dgm:prSet presAssocID="{659A85FD-12C0-4AE9-B02F-3CE5D244FAE6}" presName="connTx" presStyleLbl="parChTrans1D2" presStyleIdx="2" presStyleCnt="3"/>
      <dgm:spPr/>
      <dgm:t>
        <a:bodyPr/>
        <a:lstStyle/>
        <a:p>
          <a:endParaRPr lang="en-US"/>
        </a:p>
      </dgm:t>
    </dgm:pt>
    <dgm:pt modelId="{745F3BB9-5ADA-4725-AE26-285FA806EDB3}" type="pres">
      <dgm:prSet presAssocID="{8E78D072-A8C3-4AC7-A435-A94C5FB6281E}" presName="root2" presStyleCnt="0"/>
      <dgm:spPr/>
    </dgm:pt>
    <dgm:pt modelId="{D845EEBA-9D58-45F7-BEE3-4716F73DCD4E}" type="pres">
      <dgm:prSet presAssocID="{8E78D072-A8C3-4AC7-A435-A94C5FB6281E}" presName="LevelTwoTextNode" presStyleLbl="node2" presStyleIdx="2" presStyleCnt="3">
        <dgm:presLayoutVars>
          <dgm:chPref val="3"/>
        </dgm:presLayoutVars>
      </dgm:prSet>
      <dgm:spPr/>
      <dgm:t>
        <a:bodyPr/>
        <a:lstStyle/>
        <a:p>
          <a:endParaRPr lang="en-US"/>
        </a:p>
      </dgm:t>
    </dgm:pt>
    <dgm:pt modelId="{7C096965-9C11-4268-A512-73E0665ACC03}" type="pres">
      <dgm:prSet presAssocID="{8E78D072-A8C3-4AC7-A435-A94C5FB6281E}" presName="level3hierChild" presStyleCnt="0"/>
      <dgm:spPr/>
    </dgm:pt>
    <dgm:pt modelId="{80B10545-C835-4B45-9057-4BDBB417EBFD}" type="pres">
      <dgm:prSet presAssocID="{BEB91E4C-E48B-4D95-B271-469EA99195D7}" presName="conn2-1" presStyleLbl="parChTrans1D3" presStyleIdx="3" presStyleCnt="7"/>
      <dgm:spPr/>
      <dgm:t>
        <a:bodyPr/>
        <a:lstStyle/>
        <a:p>
          <a:endParaRPr lang="en-US"/>
        </a:p>
      </dgm:t>
    </dgm:pt>
    <dgm:pt modelId="{E7326B68-5D42-452D-9305-1E61E0CEA08A}" type="pres">
      <dgm:prSet presAssocID="{BEB91E4C-E48B-4D95-B271-469EA99195D7}" presName="connTx" presStyleLbl="parChTrans1D3" presStyleIdx="3" presStyleCnt="7"/>
      <dgm:spPr/>
      <dgm:t>
        <a:bodyPr/>
        <a:lstStyle/>
        <a:p>
          <a:endParaRPr lang="en-US"/>
        </a:p>
      </dgm:t>
    </dgm:pt>
    <dgm:pt modelId="{807A329B-E328-4501-ADAC-421F7297F146}" type="pres">
      <dgm:prSet presAssocID="{9D90EC25-2C60-4FF0-891C-3C84F8FDB115}" presName="root2" presStyleCnt="0"/>
      <dgm:spPr/>
    </dgm:pt>
    <dgm:pt modelId="{913382D1-E575-4A46-8200-4E54943A2071}" type="pres">
      <dgm:prSet presAssocID="{9D90EC25-2C60-4FF0-891C-3C84F8FDB115}" presName="LevelTwoTextNode" presStyleLbl="node3" presStyleIdx="3" presStyleCnt="7">
        <dgm:presLayoutVars>
          <dgm:chPref val="3"/>
        </dgm:presLayoutVars>
      </dgm:prSet>
      <dgm:spPr/>
      <dgm:t>
        <a:bodyPr/>
        <a:lstStyle/>
        <a:p>
          <a:endParaRPr lang="en-US"/>
        </a:p>
      </dgm:t>
    </dgm:pt>
    <dgm:pt modelId="{90E3F067-1F4B-4D56-8F0A-4BF98B520788}" type="pres">
      <dgm:prSet presAssocID="{9D90EC25-2C60-4FF0-891C-3C84F8FDB115}" presName="level3hierChild" presStyleCnt="0"/>
      <dgm:spPr/>
    </dgm:pt>
    <dgm:pt modelId="{0200D83B-E7AC-4B94-AC2E-3680513AF6A3}" type="pres">
      <dgm:prSet presAssocID="{9A31E59B-4D29-4BC9-972D-3CA0F0081DC9}" presName="conn2-1" presStyleLbl="parChTrans1D3" presStyleIdx="4" presStyleCnt="7"/>
      <dgm:spPr/>
      <dgm:t>
        <a:bodyPr/>
        <a:lstStyle/>
        <a:p>
          <a:endParaRPr lang="en-US"/>
        </a:p>
      </dgm:t>
    </dgm:pt>
    <dgm:pt modelId="{8A23D890-01FA-46DA-AE6C-B078128F9A13}" type="pres">
      <dgm:prSet presAssocID="{9A31E59B-4D29-4BC9-972D-3CA0F0081DC9}" presName="connTx" presStyleLbl="parChTrans1D3" presStyleIdx="4" presStyleCnt="7"/>
      <dgm:spPr/>
      <dgm:t>
        <a:bodyPr/>
        <a:lstStyle/>
        <a:p>
          <a:endParaRPr lang="en-US"/>
        </a:p>
      </dgm:t>
    </dgm:pt>
    <dgm:pt modelId="{CBA6A43D-F574-4617-91AA-0767ECFF393D}" type="pres">
      <dgm:prSet presAssocID="{222D41F9-BE51-4775-B772-CA90F4775FE2}" presName="root2" presStyleCnt="0"/>
      <dgm:spPr/>
    </dgm:pt>
    <dgm:pt modelId="{AB352BF9-075D-4123-A219-C243301EF01D}" type="pres">
      <dgm:prSet presAssocID="{222D41F9-BE51-4775-B772-CA90F4775FE2}" presName="LevelTwoTextNode" presStyleLbl="node3" presStyleIdx="4" presStyleCnt="7">
        <dgm:presLayoutVars>
          <dgm:chPref val="3"/>
        </dgm:presLayoutVars>
      </dgm:prSet>
      <dgm:spPr/>
      <dgm:t>
        <a:bodyPr/>
        <a:lstStyle/>
        <a:p>
          <a:endParaRPr lang="en-US"/>
        </a:p>
      </dgm:t>
    </dgm:pt>
    <dgm:pt modelId="{D6389DFF-C3B1-43B4-A439-595C447B7D8B}" type="pres">
      <dgm:prSet presAssocID="{222D41F9-BE51-4775-B772-CA90F4775FE2}" presName="level3hierChild" presStyleCnt="0"/>
      <dgm:spPr/>
    </dgm:pt>
    <dgm:pt modelId="{D807D065-B0C2-49FA-8751-F60F47A33B34}" type="pres">
      <dgm:prSet presAssocID="{84A7A3DD-8D5C-4CB7-BC5A-B58BCE4A72E1}" presName="conn2-1" presStyleLbl="parChTrans1D3" presStyleIdx="5" presStyleCnt="7"/>
      <dgm:spPr/>
      <dgm:t>
        <a:bodyPr/>
        <a:lstStyle/>
        <a:p>
          <a:endParaRPr lang="en-US"/>
        </a:p>
      </dgm:t>
    </dgm:pt>
    <dgm:pt modelId="{8B330064-79B8-413C-958C-718DCD43AE2B}" type="pres">
      <dgm:prSet presAssocID="{84A7A3DD-8D5C-4CB7-BC5A-B58BCE4A72E1}" presName="connTx" presStyleLbl="parChTrans1D3" presStyleIdx="5" presStyleCnt="7"/>
      <dgm:spPr/>
      <dgm:t>
        <a:bodyPr/>
        <a:lstStyle/>
        <a:p>
          <a:endParaRPr lang="en-US"/>
        </a:p>
      </dgm:t>
    </dgm:pt>
    <dgm:pt modelId="{A9B896B7-46F0-4234-964D-C1F21B751DA2}" type="pres">
      <dgm:prSet presAssocID="{B28F8B69-5373-4ED3-ACDB-DEA43F61265B}" presName="root2" presStyleCnt="0"/>
      <dgm:spPr/>
    </dgm:pt>
    <dgm:pt modelId="{098EFF23-30CF-4031-A45F-D36DC2C4B0AF}" type="pres">
      <dgm:prSet presAssocID="{B28F8B69-5373-4ED3-ACDB-DEA43F61265B}" presName="LevelTwoTextNode" presStyleLbl="node3" presStyleIdx="5" presStyleCnt="7">
        <dgm:presLayoutVars>
          <dgm:chPref val="3"/>
        </dgm:presLayoutVars>
      </dgm:prSet>
      <dgm:spPr/>
      <dgm:t>
        <a:bodyPr/>
        <a:lstStyle/>
        <a:p>
          <a:endParaRPr lang="en-US"/>
        </a:p>
      </dgm:t>
    </dgm:pt>
    <dgm:pt modelId="{6A2104E2-D71A-453C-B378-7CFCE0318991}" type="pres">
      <dgm:prSet presAssocID="{B28F8B69-5373-4ED3-ACDB-DEA43F61265B}" presName="level3hierChild" presStyleCnt="0"/>
      <dgm:spPr/>
    </dgm:pt>
    <dgm:pt modelId="{FD3B1CC5-0CC7-4216-B232-0B48FDDFD49F}" type="pres">
      <dgm:prSet presAssocID="{8B512A69-6A29-4E35-8BF6-00A398E030E1}" presName="conn2-1" presStyleLbl="parChTrans1D3" presStyleIdx="6" presStyleCnt="7"/>
      <dgm:spPr/>
      <dgm:t>
        <a:bodyPr/>
        <a:lstStyle/>
        <a:p>
          <a:endParaRPr lang="en-US"/>
        </a:p>
      </dgm:t>
    </dgm:pt>
    <dgm:pt modelId="{2FCDFCAF-CA4C-4873-9121-311D4C2E7912}" type="pres">
      <dgm:prSet presAssocID="{8B512A69-6A29-4E35-8BF6-00A398E030E1}" presName="connTx" presStyleLbl="parChTrans1D3" presStyleIdx="6" presStyleCnt="7"/>
      <dgm:spPr/>
      <dgm:t>
        <a:bodyPr/>
        <a:lstStyle/>
        <a:p>
          <a:endParaRPr lang="en-US"/>
        </a:p>
      </dgm:t>
    </dgm:pt>
    <dgm:pt modelId="{906D2C8B-B80F-4B71-B550-F2D0ACB0528F}" type="pres">
      <dgm:prSet presAssocID="{76F8EFCF-1F5D-46F6-A6A1-296A0D2F1375}" presName="root2" presStyleCnt="0"/>
      <dgm:spPr/>
    </dgm:pt>
    <dgm:pt modelId="{7BB18EA5-D8AC-4BF4-8EA5-D22A5C86F531}" type="pres">
      <dgm:prSet presAssocID="{76F8EFCF-1F5D-46F6-A6A1-296A0D2F1375}" presName="LevelTwoTextNode" presStyleLbl="node3" presStyleIdx="6" presStyleCnt="7">
        <dgm:presLayoutVars>
          <dgm:chPref val="3"/>
        </dgm:presLayoutVars>
      </dgm:prSet>
      <dgm:spPr/>
      <dgm:t>
        <a:bodyPr/>
        <a:lstStyle/>
        <a:p>
          <a:endParaRPr lang="en-US"/>
        </a:p>
      </dgm:t>
    </dgm:pt>
    <dgm:pt modelId="{6A6C63B8-9BEE-49CB-96FD-0DEC19CC96FC}" type="pres">
      <dgm:prSet presAssocID="{76F8EFCF-1F5D-46F6-A6A1-296A0D2F1375}" presName="level3hierChild" presStyleCnt="0"/>
      <dgm:spPr/>
    </dgm:pt>
  </dgm:ptLst>
  <dgm:cxnLst>
    <dgm:cxn modelId="{7382059F-59E2-4D8C-B96D-E105C55C3EB0}" type="presOf" srcId="{5A9D548B-2263-4F89-BF9C-F7B5B82EDC39}" destId="{B136B010-F9F4-4670-9078-843B9C68227E}" srcOrd="0" destOrd="0" presId="urn:microsoft.com/office/officeart/2005/8/layout/hierarchy2"/>
    <dgm:cxn modelId="{CD00346E-03D9-4A80-AA4F-1F14BAAABFB0}" type="presOf" srcId="{AAD99B1A-83B4-4D9D-A87E-50E1C3BA895E}" destId="{E875E091-61AF-4052-B75C-12050AD9503B}" srcOrd="0" destOrd="0" presId="urn:microsoft.com/office/officeart/2005/8/layout/hierarchy2"/>
    <dgm:cxn modelId="{D42B9E5C-1D79-4BA0-A229-DE1F8DBAA91B}" type="presOf" srcId="{84A7A3DD-8D5C-4CB7-BC5A-B58BCE4A72E1}" destId="{D807D065-B0C2-49FA-8751-F60F47A33B34}" srcOrd="0" destOrd="0" presId="urn:microsoft.com/office/officeart/2005/8/layout/hierarchy2"/>
    <dgm:cxn modelId="{53D135B4-C667-42BD-A05F-6B2B093D3ACA}" type="presOf" srcId="{5023848C-4215-4474-BB0D-C9E39A78F81C}" destId="{C5F126A5-97F0-4CF6-8360-8BBC1784553E}" srcOrd="0" destOrd="0" presId="urn:microsoft.com/office/officeart/2005/8/layout/hierarchy2"/>
    <dgm:cxn modelId="{1458BBD8-B5CE-4886-B4A7-739B55D44DFD}" type="presOf" srcId="{9A31E59B-4D29-4BC9-972D-3CA0F0081DC9}" destId="{8A23D890-01FA-46DA-AE6C-B078128F9A13}" srcOrd="1" destOrd="0" presId="urn:microsoft.com/office/officeart/2005/8/layout/hierarchy2"/>
    <dgm:cxn modelId="{2FCEFF55-C438-4B24-95F5-770764E45C0C}" srcId="{8979B494-D4FB-4CE1-93BD-39B2097B5107}" destId="{7C663BA0-4982-46F0-916D-618C7ABA2AAC}" srcOrd="0" destOrd="0" parTransId="{311159A9-9922-430C-8321-CCBBF04CA481}" sibTransId="{F90A3548-06D4-43B5-9238-48BF4A3A3185}"/>
    <dgm:cxn modelId="{E27CD73F-58C9-48CF-B178-5E304B54BDE3}" type="presOf" srcId="{8E78D072-A8C3-4AC7-A435-A94C5FB6281E}" destId="{D845EEBA-9D58-45F7-BEE3-4716F73DCD4E}" srcOrd="0" destOrd="0" presId="urn:microsoft.com/office/officeart/2005/8/layout/hierarchy2"/>
    <dgm:cxn modelId="{2AD379FE-7177-47C7-88E0-8D5C8222CC16}" type="presOf" srcId="{76F8EFCF-1F5D-46F6-A6A1-296A0D2F1375}" destId="{7BB18EA5-D8AC-4BF4-8EA5-D22A5C86F531}" srcOrd="0" destOrd="0" presId="urn:microsoft.com/office/officeart/2005/8/layout/hierarchy2"/>
    <dgm:cxn modelId="{4B785D3A-5EC3-488E-8F62-76115B3115FC}" type="presOf" srcId="{5AA3C96F-E84F-4500-9C54-E64BB1CD5573}" destId="{FAB42150-3EE6-4EC5-8C2E-38F9D30210BE}" srcOrd="0" destOrd="0" presId="urn:microsoft.com/office/officeart/2005/8/layout/hierarchy2"/>
    <dgm:cxn modelId="{53D9BD06-8B2B-48DD-A4F6-4DAAD85B6DE0}" type="presOf" srcId="{B28F8B69-5373-4ED3-ACDB-DEA43F61265B}" destId="{098EFF23-30CF-4031-A45F-D36DC2C4B0AF}" srcOrd="0" destOrd="0" presId="urn:microsoft.com/office/officeart/2005/8/layout/hierarchy2"/>
    <dgm:cxn modelId="{8412E848-C034-4E13-A2B3-E51E4349182E}" type="presOf" srcId="{A23A0D9B-E36C-463F-880B-D9F21B7D84A3}" destId="{6BE04479-6AEE-44B9-9111-3EB14D5ACC7F}" srcOrd="0" destOrd="0" presId="urn:microsoft.com/office/officeart/2005/8/layout/hierarchy2"/>
    <dgm:cxn modelId="{ECC89229-77E3-4AA8-AE98-AA9B527BC0EF}" type="presOf" srcId="{5023848C-4215-4474-BB0D-C9E39A78F81C}" destId="{D4B1E897-3DC2-41DD-9FB3-4ED7998AADE1}" srcOrd="1" destOrd="0" presId="urn:microsoft.com/office/officeart/2005/8/layout/hierarchy2"/>
    <dgm:cxn modelId="{E9FEFB8C-4613-4441-90E8-E348C2F27333}" srcId="{00D983F2-E6D8-4C80-97CA-6288682D0B1F}" destId="{5AA3C96F-E84F-4500-9C54-E64BB1CD5573}" srcOrd="0" destOrd="0" parTransId="{725690E3-238D-422E-8E5B-A4BB26D694A4}" sibTransId="{FDA1BF01-223C-4C04-A421-9D94C1111387}"/>
    <dgm:cxn modelId="{0CD6F636-DEE7-42B0-94BC-08C6A9646904}" srcId="{A23A0D9B-E36C-463F-880B-D9F21B7D84A3}" destId="{8979B494-D4FB-4CE1-93BD-39B2097B5107}" srcOrd="0" destOrd="0" parTransId="{AAD99B1A-83B4-4D9D-A87E-50E1C3BA895E}" sibTransId="{3EFF0177-2438-4628-B223-CD792985C9E3}"/>
    <dgm:cxn modelId="{8C8EFEC5-15ED-4175-8BF2-983AE160EEC3}" type="presOf" srcId="{2CFBED10-77F7-402D-8BFF-3D5BEE5656AF}" destId="{71DC7F85-2023-4118-A45E-B8AE051999D0}" srcOrd="0" destOrd="0" presId="urn:microsoft.com/office/officeart/2005/8/layout/hierarchy2"/>
    <dgm:cxn modelId="{0BFBA600-B1C3-4756-ACBA-5B3D46B50A59}" type="presOf" srcId="{311159A9-9922-430C-8321-CCBBF04CA481}" destId="{2E0D9EDE-3806-471F-829C-B29B75BC0F82}" srcOrd="1" destOrd="0" presId="urn:microsoft.com/office/officeart/2005/8/layout/hierarchy2"/>
    <dgm:cxn modelId="{8C85FC70-DB37-438A-BA15-47FCB55D4723}" type="presOf" srcId="{725690E3-238D-422E-8E5B-A4BB26D694A4}" destId="{1DE6D2B4-7035-4D23-95C2-0D009FE519C1}" srcOrd="0" destOrd="0" presId="urn:microsoft.com/office/officeart/2005/8/layout/hierarchy2"/>
    <dgm:cxn modelId="{BB38F73A-0F08-4C77-9176-030E58BCAB8E}" type="presOf" srcId="{311159A9-9922-430C-8321-CCBBF04CA481}" destId="{43FE1FC9-2A11-4D92-829A-FD3F052C3892}" srcOrd="0" destOrd="0" presId="urn:microsoft.com/office/officeart/2005/8/layout/hierarchy2"/>
    <dgm:cxn modelId="{47D75022-1AB5-4D39-8599-8E2C907784C1}" type="presOf" srcId="{7C663BA0-4982-46F0-916D-618C7ABA2AAC}" destId="{20CDB6C4-8B0C-43ED-AD33-D70834516B1F}" srcOrd="0" destOrd="0" presId="urn:microsoft.com/office/officeart/2005/8/layout/hierarchy2"/>
    <dgm:cxn modelId="{B8B061A3-0D13-4874-A6B0-AD87060089E3}" type="presOf" srcId="{E59C44A7-2FBE-461B-B173-1BFCCA9B559B}" destId="{0CE49A4C-5B97-45D2-820A-F601038BD64C}" srcOrd="1" destOrd="0" presId="urn:microsoft.com/office/officeart/2005/8/layout/hierarchy2"/>
    <dgm:cxn modelId="{BD75DE37-06D0-4734-9C22-584AF6336C3C}" srcId="{8E78D072-A8C3-4AC7-A435-A94C5FB6281E}" destId="{9D90EC25-2C60-4FF0-891C-3C84F8FDB115}" srcOrd="0" destOrd="0" parTransId="{BEB91E4C-E48B-4D95-B271-469EA99195D7}" sibTransId="{817F9F39-3274-4C18-906C-2E376C86CAC5}"/>
    <dgm:cxn modelId="{6725E220-2C37-4D7D-9CA3-D5D42B07A80A}" srcId="{8E78D072-A8C3-4AC7-A435-A94C5FB6281E}" destId="{222D41F9-BE51-4775-B772-CA90F4775FE2}" srcOrd="1" destOrd="0" parTransId="{9A31E59B-4D29-4BC9-972D-3CA0F0081DC9}" sibTransId="{BDEE1049-A7C1-4C65-A740-8273D3AF22F5}"/>
    <dgm:cxn modelId="{3BFDFC9D-E7A1-4784-BDA3-7EA2F15FEA37}" type="presOf" srcId="{BEB91E4C-E48B-4D95-B271-469EA99195D7}" destId="{E7326B68-5D42-452D-9305-1E61E0CEA08A}" srcOrd="1" destOrd="0" presId="urn:microsoft.com/office/officeart/2005/8/layout/hierarchy2"/>
    <dgm:cxn modelId="{6D0526AF-6B98-4C1D-ABE7-312E95503626}" type="presOf" srcId="{222D41F9-BE51-4775-B772-CA90F4775FE2}" destId="{AB352BF9-075D-4123-A219-C243301EF01D}" srcOrd="0" destOrd="0" presId="urn:microsoft.com/office/officeart/2005/8/layout/hierarchy2"/>
    <dgm:cxn modelId="{D3FA75B3-17FE-4716-8345-B7F7B7984D13}" type="presOf" srcId="{725690E3-238D-422E-8E5B-A4BB26D694A4}" destId="{1382282B-2BD8-4D06-A8F0-8C84DCB7AF77}" srcOrd="1" destOrd="0" presId="urn:microsoft.com/office/officeart/2005/8/layout/hierarchy2"/>
    <dgm:cxn modelId="{E10A8FEB-A253-4813-B97E-D110A765AF90}" type="presOf" srcId="{659A85FD-12C0-4AE9-B02F-3CE5D244FAE6}" destId="{865DA57C-B74A-4C1B-B00E-1BF47FB6338D}" srcOrd="0" destOrd="0" presId="urn:microsoft.com/office/officeart/2005/8/layout/hierarchy2"/>
    <dgm:cxn modelId="{33920242-8DBC-42C6-A8EF-9A71FB4EE4A3}" type="presOf" srcId="{8979B494-D4FB-4CE1-93BD-39B2097B5107}" destId="{3719B136-D4D0-45A4-825F-B6F30DE33171}" srcOrd="0" destOrd="0" presId="urn:microsoft.com/office/officeart/2005/8/layout/hierarchy2"/>
    <dgm:cxn modelId="{BF226CF6-D2DA-4FF8-A824-45A2A01CBD76}" type="presOf" srcId="{9A31E59B-4D29-4BC9-972D-3CA0F0081DC9}" destId="{0200D83B-E7AC-4B94-AC2E-3680513AF6A3}" srcOrd="0" destOrd="0" presId="urn:microsoft.com/office/officeart/2005/8/layout/hierarchy2"/>
    <dgm:cxn modelId="{C0650092-FE6F-4227-BDA9-5E86E5DA8193}" type="presOf" srcId="{9D90EC25-2C60-4FF0-891C-3C84F8FDB115}" destId="{913382D1-E575-4A46-8200-4E54943A2071}" srcOrd="0" destOrd="0" presId="urn:microsoft.com/office/officeart/2005/8/layout/hierarchy2"/>
    <dgm:cxn modelId="{A9867EB5-0668-4233-953E-52CA3E39CB77}" type="presOf" srcId="{659A85FD-12C0-4AE9-B02F-3CE5D244FAE6}" destId="{B690839C-F0B3-4807-9119-F87D6BEE65AB}" srcOrd="1" destOrd="0" presId="urn:microsoft.com/office/officeart/2005/8/layout/hierarchy2"/>
    <dgm:cxn modelId="{2856D329-3696-4BD0-908C-26977E65900B}" type="presOf" srcId="{E59C44A7-2FBE-461B-B173-1BFCCA9B559B}" destId="{C08717E7-EE59-41CE-8268-03F4B48D92C1}" srcOrd="0" destOrd="0" presId="urn:microsoft.com/office/officeart/2005/8/layout/hierarchy2"/>
    <dgm:cxn modelId="{42635A40-5F9A-4937-93CD-70EE616855B6}" type="presOf" srcId="{BEB91E4C-E48B-4D95-B271-469EA99195D7}" destId="{80B10545-C835-4B45-9057-4BDBB417EBFD}" srcOrd="0" destOrd="0" presId="urn:microsoft.com/office/officeart/2005/8/layout/hierarchy2"/>
    <dgm:cxn modelId="{9884D5A0-E811-4DC9-A5CA-50B6E5406639}" srcId="{A23A0D9B-E36C-463F-880B-D9F21B7D84A3}" destId="{00D983F2-E6D8-4C80-97CA-6288682D0B1F}" srcOrd="1" destOrd="0" parTransId="{5023848C-4215-4474-BB0D-C9E39A78F81C}" sibTransId="{B3F7AB0C-0985-453A-9F56-42FF47E344B1}"/>
    <dgm:cxn modelId="{FDA9238E-A36C-4DF1-93AB-63AB432C5708}" srcId="{8E78D072-A8C3-4AC7-A435-A94C5FB6281E}" destId="{76F8EFCF-1F5D-46F6-A6A1-296A0D2F1375}" srcOrd="3" destOrd="0" parTransId="{8B512A69-6A29-4E35-8BF6-00A398E030E1}" sibTransId="{342FC9C0-E47C-4789-8D64-BE95364C7F08}"/>
    <dgm:cxn modelId="{20263F38-132F-4A91-9BB1-12DB3C3754F9}" type="presOf" srcId="{8B512A69-6A29-4E35-8BF6-00A398E030E1}" destId="{FD3B1CC5-0CC7-4216-B232-0B48FDDFD49F}" srcOrd="0" destOrd="0" presId="urn:microsoft.com/office/officeart/2005/8/layout/hierarchy2"/>
    <dgm:cxn modelId="{20C5D19A-85BD-40D9-854A-9A30048C507E}" type="presOf" srcId="{00D983F2-E6D8-4C80-97CA-6288682D0B1F}" destId="{3F70799B-CF71-4CC8-9D9D-644828B76A00}" srcOrd="0" destOrd="0" presId="urn:microsoft.com/office/officeart/2005/8/layout/hierarchy2"/>
    <dgm:cxn modelId="{1859A079-E9B5-4985-844C-FD4560D2E9C8}" type="presOf" srcId="{8B512A69-6A29-4E35-8BF6-00A398E030E1}" destId="{2FCDFCAF-CA4C-4873-9121-311D4C2E7912}" srcOrd="1" destOrd="0" presId="urn:microsoft.com/office/officeart/2005/8/layout/hierarchy2"/>
    <dgm:cxn modelId="{BD5B700F-5A19-49EA-B030-6E36BCA9B856}" srcId="{A23A0D9B-E36C-463F-880B-D9F21B7D84A3}" destId="{8E78D072-A8C3-4AC7-A435-A94C5FB6281E}" srcOrd="2" destOrd="0" parTransId="{659A85FD-12C0-4AE9-B02F-3CE5D244FAE6}" sibTransId="{6A926234-7BAF-41C1-95C0-84DF971A0DCE}"/>
    <dgm:cxn modelId="{C3AB6C2E-7B88-443B-8CC6-FAD1D6F4449F}" srcId="{8979B494-D4FB-4CE1-93BD-39B2097B5107}" destId="{5A9D548B-2263-4F89-BF9C-F7B5B82EDC39}" srcOrd="1" destOrd="0" parTransId="{E59C44A7-2FBE-461B-B173-1BFCCA9B559B}" sibTransId="{43EA94A4-72B3-45D0-8F29-F22E3D835B0C}"/>
    <dgm:cxn modelId="{ED848C80-1EAB-43D7-BCAB-D9C45AC83D8F}" type="presOf" srcId="{AAD99B1A-83B4-4D9D-A87E-50E1C3BA895E}" destId="{7B5E58E4-52A4-4C12-B719-7A9184624FE8}" srcOrd="1" destOrd="0" presId="urn:microsoft.com/office/officeart/2005/8/layout/hierarchy2"/>
    <dgm:cxn modelId="{86C7CDD4-70DB-4508-9C1A-68667DC6AC90}" type="presOf" srcId="{84A7A3DD-8D5C-4CB7-BC5A-B58BCE4A72E1}" destId="{8B330064-79B8-413C-958C-718DCD43AE2B}" srcOrd="1" destOrd="0" presId="urn:microsoft.com/office/officeart/2005/8/layout/hierarchy2"/>
    <dgm:cxn modelId="{8EE82582-2E42-4961-8F09-4CD2ADABC68D}" srcId="{8E78D072-A8C3-4AC7-A435-A94C5FB6281E}" destId="{B28F8B69-5373-4ED3-ACDB-DEA43F61265B}" srcOrd="2" destOrd="0" parTransId="{84A7A3DD-8D5C-4CB7-BC5A-B58BCE4A72E1}" sibTransId="{94706CE6-5210-46DD-A73B-52811D25A6CB}"/>
    <dgm:cxn modelId="{711A9FC0-64C7-461C-A39C-E4FBAE33EC1B}" srcId="{2CFBED10-77F7-402D-8BFF-3D5BEE5656AF}" destId="{A23A0D9B-E36C-463F-880B-D9F21B7D84A3}" srcOrd="0" destOrd="0" parTransId="{FC12A3F5-CC01-401D-AE5D-5A01DFBDB831}" sibTransId="{1B6AC140-7515-40D7-824B-876E44925CDF}"/>
    <dgm:cxn modelId="{01925317-D45C-4403-B82E-687EBB394135}" type="presParOf" srcId="{71DC7F85-2023-4118-A45E-B8AE051999D0}" destId="{B98F41CB-FB6C-4C89-96CA-68C73455C4AE}" srcOrd="0" destOrd="0" presId="urn:microsoft.com/office/officeart/2005/8/layout/hierarchy2"/>
    <dgm:cxn modelId="{27200CB4-7658-451D-832A-B6F0EEB4790C}" type="presParOf" srcId="{B98F41CB-FB6C-4C89-96CA-68C73455C4AE}" destId="{6BE04479-6AEE-44B9-9111-3EB14D5ACC7F}" srcOrd="0" destOrd="0" presId="urn:microsoft.com/office/officeart/2005/8/layout/hierarchy2"/>
    <dgm:cxn modelId="{DE4F1F83-E8FE-4E09-A29D-823F2869D549}" type="presParOf" srcId="{B98F41CB-FB6C-4C89-96CA-68C73455C4AE}" destId="{A8C9C9A0-D173-44AA-8C55-0261766526DE}" srcOrd="1" destOrd="0" presId="urn:microsoft.com/office/officeart/2005/8/layout/hierarchy2"/>
    <dgm:cxn modelId="{A23F5178-99DF-4726-980D-B47D37AE80A4}" type="presParOf" srcId="{A8C9C9A0-D173-44AA-8C55-0261766526DE}" destId="{E875E091-61AF-4052-B75C-12050AD9503B}" srcOrd="0" destOrd="0" presId="urn:microsoft.com/office/officeart/2005/8/layout/hierarchy2"/>
    <dgm:cxn modelId="{AD2B9D5F-D11E-4ECF-BFA7-3C94F9A9F545}" type="presParOf" srcId="{E875E091-61AF-4052-B75C-12050AD9503B}" destId="{7B5E58E4-52A4-4C12-B719-7A9184624FE8}" srcOrd="0" destOrd="0" presId="urn:microsoft.com/office/officeart/2005/8/layout/hierarchy2"/>
    <dgm:cxn modelId="{28BFE625-4FD5-44F8-BAA3-9F2FFE0243E1}" type="presParOf" srcId="{A8C9C9A0-D173-44AA-8C55-0261766526DE}" destId="{5A5E1107-DA3C-4D9E-BF3D-3D8A06CEE387}" srcOrd="1" destOrd="0" presId="urn:microsoft.com/office/officeart/2005/8/layout/hierarchy2"/>
    <dgm:cxn modelId="{732C340F-D5AD-4519-9396-C0A4BF4F3430}" type="presParOf" srcId="{5A5E1107-DA3C-4D9E-BF3D-3D8A06CEE387}" destId="{3719B136-D4D0-45A4-825F-B6F30DE33171}" srcOrd="0" destOrd="0" presId="urn:microsoft.com/office/officeart/2005/8/layout/hierarchy2"/>
    <dgm:cxn modelId="{27FD4D63-7B16-4624-A387-988CD75C2EAE}" type="presParOf" srcId="{5A5E1107-DA3C-4D9E-BF3D-3D8A06CEE387}" destId="{78C85B7C-3568-4F83-B072-B29FF1D7E179}" srcOrd="1" destOrd="0" presId="urn:microsoft.com/office/officeart/2005/8/layout/hierarchy2"/>
    <dgm:cxn modelId="{769ED2E8-F458-470A-9D30-53309005A4D8}" type="presParOf" srcId="{78C85B7C-3568-4F83-B072-B29FF1D7E179}" destId="{43FE1FC9-2A11-4D92-829A-FD3F052C3892}" srcOrd="0" destOrd="0" presId="urn:microsoft.com/office/officeart/2005/8/layout/hierarchy2"/>
    <dgm:cxn modelId="{C38B8C2A-4E0F-442F-859E-51867B937595}" type="presParOf" srcId="{43FE1FC9-2A11-4D92-829A-FD3F052C3892}" destId="{2E0D9EDE-3806-471F-829C-B29B75BC0F82}" srcOrd="0" destOrd="0" presId="urn:microsoft.com/office/officeart/2005/8/layout/hierarchy2"/>
    <dgm:cxn modelId="{6BFA151E-478D-4C69-B35B-2F1EB75791B1}" type="presParOf" srcId="{78C85B7C-3568-4F83-B072-B29FF1D7E179}" destId="{1F24562F-9203-42B1-B1D3-CC1D374759FF}" srcOrd="1" destOrd="0" presId="urn:microsoft.com/office/officeart/2005/8/layout/hierarchy2"/>
    <dgm:cxn modelId="{994CAA70-005A-4634-AF20-EED903BF1A44}" type="presParOf" srcId="{1F24562F-9203-42B1-B1D3-CC1D374759FF}" destId="{20CDB6C4-8B0C-43ED-AD33-D70834516B1F}" srcOrd="0" destOrd="0" presId="urn:microsoft.com/office/officeart/2005/8/layout/hierarchy2"/>
    <dgm:cxn modelId="{7E70E890-C0F0-48A1-ACB8-04DE2ED1DEFB}" type="presParOf" srcId="{1F24562F-9203-42B1-B1D3-CC1D374759FF}" destId="{7A913A2E-29FC-4C3D-88A9-B2C90A6AE2AC}" srcOrd="1" destOrd="0" presId="urn:microsoft.com/office/officeart/2005/8/layout/hierarchy2"/>
    <dgm:cxn modelId="{CF98AC06-84EF-40D7-A5F2-89FE3F984F3C}" type="presParOf" srcId="{78C85B7C-3568-4F83-B072-B29FF1D7E179}" destId="{C08717E7-EE59-41CE-8268-03F4B48D92C1}" srcOrd="2" destOrd="0" presId="urn:microsoft.com/office/officeart/2005/8/layout/hierarchy2"/>
    <dgm:cxn modelId="{4DD27F95-35E2-4FCF-B0C8-8D98C258CFC4}" type="presParOf" srcId="{C08717E7-EE59-41CE-8268-03F4B48D92C1}" destId="{0CE49A4C-5B97-45D2-820A-F601038BD64C}" srcOrd="0" destOrd="0" presId="urn:microsoft.com/office/officeart/2005/8/layout/hierarchy2"/>
    <dgm:cxn modelId="{1F8C3034-4E53-4CE6-92BA-95109898FAE7}" type="presParOf" srcId="{78C85B7C-3568-4F83-B072-B29FF1D7E179}" destId="{844F61A6-8F33-4AEF-94BD-F3F099D55375}" srcOrd="3" destOrd="0" presId="urn:microsoft.com/office/officeart/2005/8/layout/hierarchy2"/>
    <dgm:cxn modelId="{0FCEF127-FAC1-451A-A2CB-68F8FF94BB81}" type="presParOf" srcId="{844F61A6-8F33-4AEF-94BD-F3F099D55375}" destId="{B136B010-F9F4-4670-9078-843B9C68227E}" srcOrd="0" destOrd="0" presId="urn:microsoft.com/office/officeart/2005/8/layout/hierarchy2"/>
    <dgm:cxn modelId="{9096950F-F82C-407A-8B0E-328010B4B2F3}" type="presParOf" srcId="{844F61A6-8F33-4AEF-94BD-F3F099D55375}" destId="{3E3C363B-FFD3-4BDC-9ABD-3A634B5992A4}" srcOrd="1" destOrd="0" presId="urn:microsoft.com/office/officeart/2005/8/layout/hierarchy2"/>
    <dgm:cxn modelId="{88AD8A24-9B23-4FD6-BE32-D6BBFE9E24C7}" type="presParOf" srcId="{A8C9C9A0-D173-44AA-8C55-0261766526DE}" destId="{C5F126A5-97F0-4CF6-8360-8BBC1784553E}" srcOrd="2" destOrd="0" presId="urn:microsoft.com/office/officeart/2005/8/layout/hierarchy2"/>
    <dgm:cxn modelId="{9DDE223E-92A7-4AB6-BB66-8C7833D268A8}" type="presParOf" srcId="{C5F126A5-97F0-4CF6-8360-8BBC1784553E}" destId="{D4B1E897-3DC2-41DD-9FB3-4ED7998AADE1}" srcOrd="0" destOrd="0" presId="urn:microsoft.com/office/officeart/2005/8/layout/hierarchy2"/>
    <dgm:cxn modelId="{E61A8622-E637-4E87-893D-3908A393C1D3}" type="presParOf" srcId="{A8C9C9A0-D173-44AA-8C55-0261766526DE}" destId="{734C1033-709E-41D7-ADEF-B02F71D3F033}" srcOrd="3" destOrd="0" presId="urn:microsoft.com/office/officeart/2005/8/layout/hierarchy2"/>
    <dgm:cxn modelId="{7D56E6B8-DB18-4056-82B8-FAAEE0F61351}" type="presParOf" srcId="{734C1033-709E-41D7-ADEF-B02F71D3F033}" destId="{3F70799B-CF71-4CC8-9D9D-644828B76A00}" srcOrd="0" destOrd="0" presId="urn:microsoft.com/office/officeart/2005/8/layout/hierarchy2"/>
    <dgm:cxn modelId="{45B5ED0B-03E7-446A-921E-B2AFE26952FC}" type="presParOf" srcId="{734C1033-709E-41D7-ADEF-B02F71D3F033}" destId="{76B81C45-50DE-47B4-94D9-9E4531C5BB8F}" srcOrd="1" destOrd="0" presId="urn:microsoft.com/office/officeart/2005/8/layout/hierarchy2"/>
    <dgm:cxn modelId="{EBF90DC3-DAE8-429A-A1E8-7E359F64D60C}" type="presParOf" srcId="{76B81C45-50DE-47B4-94D9-9E4531C5BB8F}" destId="{1DE6D2B4-7035-4D23-95C2-0D009FE519C1}" srcOrd="0" destOrd="0" presId="urn:microsoft.com/office/officeart/2005/8/layout/hierarchy2"/>
    <dgm:cxn modelId="{6D488E45-89B2-4BBE-AEE8-F1BF6C491345}" type="presParOf" srcId="{1DE6D2B4-7035-4D23-95C2-0D009FE519C1}" destId="{1382282B-2BD8-4D06-A8F0-8C84DCB7AF77}" srcOrd="0" destOrd="0" presId="urn:microsoft.com/office/officeart/2005/8/layout/hierarchy2"/>
    <dgm:cxn modelId="{EEF66DFB-8CD4-40EB-9E42-DF70FDA16A57}" type="presParOf" srcId="{76B81C45-50DE-47B4-94D9-9E4531C5BB8F}" destId="{BB34E818-B7B3-462B-AFF2-0BA9BAC0D620}" srcOrd="1" destOrd="0" presId="urn:microsoft.com/office/officeart/2005/8/layout/hierarchy2"/>
    <dgm:cxn modelId="{E3C694E5-AB64-4374-804A-FFB3C8620F73}" type="presParOf" srcId="{BB34E818-B7B3-462B-AFF2-0BA9BAC0D620}" destId="{FAB42150-3EE6-4EC5-8C2E-38F9D30210BE}" srcOrd="0" destOrd="0" presId="urn:microsoft.com/office/officeart/2005/8/layout/hierarchy2"/>
    <dgm:cxn modelId="{B03DEF4F-8045-4E06-AE60-4D4625BBC26F}" type="presParOf" srcId="{BB34E818-B7B3-462B-AFF2-0BA9BAC0D620}" destId="{55DD9330-F0D8-424E-A4A3-7EC9DE9A75FE}" srcOrd="1" destOrd="0" presId="urn:microsoft.com/office/officeart/2005/8/layout/hierarchy2"/>
    <dgm:cxn modelId="{2D94FE53-5E3D-4545-B0B6-CD3B818528BD}" type="presParOf" srcId="{A8C9C9A0-D173-44AA-8C55-0261766526DE}" destId="{865DA57C-B74A-4C1B-B00E-1BF47FB6338D}" srcOrd="4" destOrd="0" presId="urn:microsoft.com/office/officeart/2005/8/layout/hierarchy2"/>
    <dgm:cxn modelId="{FBD8B48C-850F-47B0-B34C-8F9AF9730DE6}" type="presParOf" srcId="{865DA57C-B74A-4C1B-B00E-1BF47FB6338D}" destId="{B690839C-F0B3-4807-9119-F87D6BEE65AB}" srcOrd="0" destOrd="0" presId="urn:microsoft.com/office/officeart/2005/8/layout/hierarchy2"/>
    <dgm:cxn modelId="{67470D79-AC4C-409B-BA90-F4501CDEC74D}" type="presParOf" srcId="{A8C9C9A0-D173-44AA-8C55-0261766526DE}" destId="{745F3BB9-5ADA-4725-AE26-285FA806EDB3}" srcOrd="5" destOrd="0" presId="urn:microsoft.com/office/officeart/2005/8/layout/hierarchy2"/>
    <dgm:cxn modelId="{DEFBB073-0DE1-4AE9-A941-BC6B512205FD}" type="presParOf" srcId="{745F3BB9-5ADA-4725-AE26-285FA806EDB3}" destId="{D845EEBA-9D58-45F7-BEE3-4716F73DCD4E}" srcOrd="0" destOrd="0" presId="urn:microsoft.com/office/officeart/2005/8/layout/hierarchy2"/>
    <dgm:cxn modelId="{E24CC96D-51E8-43B1-A620-1E16E0EF5F2D}" type="presParOf" srcId="{745F3BB9-5ADA-4725-AE26-285FA806EDB3}" destId="{7C096965-9C11-4268-A512-73E0665ACC03}" srcOrd="1" destOrd="0" presId="urn:microsoft.com/office/officeart/2005/8/layout/hierarchy2"/>
    <dgm:cxn modelId="{9B5786E0-D732-45A7-AEF6-0A128820129E}" type="presParOf" srcId="{7C096965-9C11-4268-A512-73E0665ACC03}" destId="{80B10545-C835-4B45-9057-4BDBB417EBFD}" srcOrd="0" destOrd="0" presId="urn:microsoft.com/office/officeart/2005/8/layout/hierarchy2"/>
    <dgm:cxn modelId="{2C65382E-DCED-4647-B2D6-394A95B06964}" type="presParOf" srcId="{80B10545-C835-4B45-9057-4BDBB417EBFD}" destId="{E7326B68-5D42-452D-9305-1E61E0CEA08A}" srcOrd="0" destOrd="0" presId="urn:microsoft.com/office/officeart/2005/8/layout/hierarchy2"/>
    <dgm:cxn modelId="{B21106C3-620E-4AE6-8D59-DFC6D544991D}" type="presParOf" srcId="{7C096965-9C11-4268-A512-73E0665ACC03}" destId="{807A329B-E328-4501-ADAC-421F7297F146}" srcOrd="1" destOrd="0" presId="urn:microsoft.com/office/officeart/2005/8/layout/hierarchy2"/>
    <dgm:cxn modelId="{A0C715E8-7A7D-41D1-B019-F8EBBDEFC283}" type="presParOf" srcId="{807A329B-E328-4501-ADAC-421F7297F146}" destId="{913382D1-E575-4A46-8200-4E54943A2071}" srcOrd="0" destOrd="0" presId="urn:microsoft.com/office/officeart/2005/8/layout/hierarchy2"/>
    <dgm:cxn modelId="{8319A792-F851-4BC3-980F-72BFFD06A039}" type="presParOf" srcId="{807A329B-E328-4501-ADAC-421F7297F146}" destId="{90E3F067-1F4B-4D56-8F0A-4BF98B520788}" srcOrd="1" destOrd="0" presId="urn:microsoft.com/office/officeart/2005/8/layout/hierarchy2"/>
    <dgm:cxn modelId="{55147D89-97DB-478C-80FD-6864B635A979}" type="presParOf" srcId="{7C096965-9C11-4268-A512-73E0665ACC03}" destId="{0200D83B-E7AC-4B94-AC2E-3680513AF6A3}" srcOrd="2" destOrd="0" presId="urn:microsoft.com/office/officeart/2005/8/layout/hierarchy2"/>
    <dgm:cxn modelId="{899B606B-72CA-428C-9930-12BDDCF5886B}" type="presParOf" srcId="{0200D83B-E7AC-4B94-AC2E-3680513AF6A3}" destId="{8A23D890-01FA-46DA-AE6C-B078128F9A13}" srcOrd="0" destOrd="0" presId="urn:microsoft.com/office/officeart/2005/8/layout/hierarchy2"/>
    <dgm:cxn modelId="{A7DFFA49-5DB1-4F52-AC4E-F96AC57A507C}" type="presParOf" srcId="{7C096965-9C11-4268-A512-73E0665ACC03}" destId="{CBA6A43D-F574-4617-91AA-0767ECFF393D}" srcOrd="3" destOrd="0" presId="urn:microsoft.com/office/officeart/2005/8/layout/hierarchy2"/>
    <dgm:cxn modelId="{D5AA740D-7BD8-4B83-A305-E3F2D6134D7E}" type="presParOf" srcId="{CBA6A43D-F574-4617-91AA-0767ECFF393D}" destId="{AB352BF9-075D-4123-A219-C243301EF01D}" srcOrd="0" destOrd="0" presId="urn:microsoft.com/office/officeart/2005/8/layout/hierarchy2"/>
    <dgm:cxn modelId="{B486AB92-7732-4DBE-8BD5-74EB53A9730F}" type="presParOf" srcId="{CBA6A43D-F574-4617-91AA-0767ECFF393D}" destId="{D6389DFF-C3B1-43B4-A439-595C447B7D8B}" srcOrd="1" destOrd="0" presId="urn:microsoft.com/office/officeart/2005/8/layout/hierarchy2"/>
    <dgm:cxn modelId="{AD4260B6-E8E5-4DEA-9763-EE25E8B70AB1}" type="presParOf" srcId="{7C096965-9C11-4268-A512-73E0665ACC03}" destId="{D807D065-B0C2-49FA-8751-F60F47A33B34}" srcOrd="4" destOrd="0" presId="urn:microsoft.com/office/officeart/2005/8/layout/hierarchy2"/>
    <dgm:cxn modelId="{EA3333E6-6879-433F-B5A3-F92B70E0FFEC}" type="presParOf" srcId="{D807D065-B0C2-49FA-8751-F60F47A33B34}" destId="{8B330064-79B8-413C-958C-718DCD43AE2B}" srcOrd="0" destOrd="0" presId="urn:microsoft.com/office/officeart/2005/8/layout/hierarchy2"/>
    <dgm:cxn modelId="{D5FE45AF-D322-4B45-9A80-B8C1C5346D92}" type="presParOf" srcId="{7C096965-9C11-4268-A512-73E0665ACC03}" destId="{A9B896B7-46F0-4234-964D-C1F21B751DA2}" srcOrd="5" destOrd="0" presId="urn:microsoft.com/office/officeart/2005/8/layout/hierarchy2"/>
    <dgm:cxn modelId="{17677C5E-7356-4477-864E-71EB0B388F02}" type="presParOf" srcId="{A9B896B7-46F0-4234-964D-C1F21B751DA2}" destId="{098EFF23-30CF-4031-A45F-D36DC2C4B0AF}" srcOrd="0" destOrd="0" presId="urn:microsoft.com/office/officeart/2005/8/layout/hierarchy2"/>
    <dgm:cxn modelId="{AC763E2A-CAA3-431D-95D2-59C43752881E}" type="presParOf" srcId="{A9B896B7-46F0-4234-964D-C1F21B751DA2}" destId="{6A2104E2-D71A-453C-B378-7CFCE0318991}" srcOrd="1" destOrd="0" presId="urn:microsoft.com/office/officeart/2005/8/layout/hierarchy2"/>
    <dgm:cxn modelId="{71F4854F-885F-412C-9BE0-E8814D8157C9}" type="presParOf" srcId="{7C096965-9C11-4268-A512-73E0665ACC03}" destId="{FD3B1CC5-0CC7-4216-B232-0B48FDDFD49F}" srcOrd="6" destOrd="0" presId="urn:microsoft.com/office/officeart/2005/8/layout/hierarchy2"/>
    <dgm:cxn modelId="{5D776FEC-6D0E-4158-A8C5-3D2A250A0FBF}" type="presParOf" srcId="{FD3B1CC5-0CC7-4216-B232-0B48FDDFD49F}" destId="{2FCDFCAF-CA4C-4873-9121-311D4C2E7912}" srcOrd="0" destOrd="0" presId="urn:microsoft.com/office/officeart/2005/8/layout/hierarchy2"/>
    <dgm:cxn modelId="{AF92B3F3-0205-4289-8B0C-A81C4A71533B}" type="presParOf" srcId="{7C096965-9C11-4268-A512-73E0665ACC03}" destId="{906D2C8B-B80F-4B71-B550-F2D0ACB0528F}" srcOrd="7" destOrd="0" presId="urn:microsoft.com/office/officeart/2005/8/layout/hierarchy2"/>
    <dgm:cxn modelId="{81786841-1861-435E-A945-B0C1A5F89448}" type="presParOf" srcId="{906D2C8B-B80F-4B71-B550-F2D0ACB0528F}" destId="{7BB18EA5-D8AC-4BF4-8EA5-D22A5C86F531}" srcOrd="0" destOrd="0" presId="urn:microsoft.com/office/officeart/2005/8/layout/hierarchy2"/>
    <dgm:cxn modelId="{297C3654-FF78-47FB-9A5B-12137A41A614}" type="presParOf" srcId="{906D2C8B-B80F-4B71-B550-F2D0ACB0528F}" destId="{6A6C63B8-9BEE-49CB-96FD-0DEC19CC96FC}"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E04479-6AEE-44B9-9111-3EB14D5ACC7F}">
      <dsp:nvSpPr>
        <dsp:cNvPr id="0" name=""/>
        <dsp:cNvSpPr/>
      </dsp:nvSpPr>
      <dsp:spPr>
        <a:xfrm>
          <a:off x="606629" y="851947"/>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MARKET</a:t>
          </a:r>
        </a:p>
      </dsp:txBody>
      <dsp:txXfrm>
        <a:off x="615286" y="860604"/>
        <a:ext cx="573796" cy="278241"/>
      </dsp:txXfrm>
    </dsp:sp>
    <dsp:sp modelId="{E875E091-61AF-4052-B75C-12050AD9503B}">
      <dsp:nvSpPr>
        <dsp:cNvPr id="0" name=""/>
        <dsp:cNvSpPr/>
      </dsp:nvSpPr>
      <dsp:spPr>
        <a:xfrm rot="17350740">
          <a:off x="956100" y="648466"/>
          <a:ext cx="719724" cy="22741"/>
        </a:xfrm>
        <a:custGeom>
          <a:avLst/>
          <a:gdLst/>
          <a:ahLst/>
          <a:cxnLst/>
          <a:rect l="0" t="0" r="0" b="0"/>
          <a:pathLst>
            <a:path>
              <a:moveTo>
                <a:pt x="0" y="11370"/>
              </a:moveTo>
              <a:lnTo>
                <a:pt x="719724" y="113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297969" y="641843"/>
        <a:ext cx="35986" cy="35986"/>
      </dsp:txXfrm>
    </dsp:sp>
    <dsp:sp modelId="{3719B136-D4D0-45A4-825F-B6F30DE33171}">
      <dsp:nvSpPr>
        <dsp:cNvPr id="0" name=""/>
        <dsp:cNvSpPr/>
      </dsp:nvSpPr>
      <dsp:spPr>
        <a:xfrm>
          <a:off x="1434184" y="172170"/>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STUDENT</a:t>
          </a:r>
        </a:p>
      </dsp:txBody>
      <dsp:txXfrm>
        <a:off x="1442841" y="180827"/>
        <a:ext cx="573796" cy="278241"/>
      </dsp:txXfrm>
    </dsp:sp>
    <dsp:sp modelId="{43FE1FC9-2A11-4D92-829A-FD3F052C3892}">
      <dsp:nvSpPr>
        <dsp:cNvPr id="0" name=""/>
        <dsp:cNvSpPr/>
      </dsp:nvSpPr>
      <dsp:spPr>
        <a:xfrm rot="19457599">
          <a:off x="1997926" y="223605"/>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227696"/>
        <a:ext cx="14559" cy="14559"/>
      </dsp:txXfrm>
    </dsp:sp>
    <dsp:sp modelId="{20CDB6C4-8B0C-43ED-AD33-D70834516B1F}">
      <dsp:nvSpPr>
        <dsp:cNvPr id="0" name=""/>
        <dsp:cNvSpPr/>
      </dsp:nvSpPr>
      <dsp:spPr>
        <a:xfrm>
          <a:off x="2261739" y="2226"/>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SCHOOL</a:t>
          </a:r>
        </a:p>
      </dsp:txBody>
      <dsp:txXfrm>
        <a:off x="2270396" y="10883"/>
        <a:ext cx="573796" cy="278241"/>
      </dsp:txXfrm>
    </dsp:sp>
    <dsp:sp modelId="{C08717E7-EE59-41CE-8268-03F4B48D92C1}">
      <dsp:nvSpPr>
        <dsp:cNvPr id="0" name=""/>
        <dsp:cNvSpPr/>
      </dsp:nvSpPr>
      <dsp:spPr>
        <a:xfrm rot="2142401">
          <a:off x="1997926" y="393549"/>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397640"/>
        <a:ext cx="14559" cy="14559"/>
      </dsp:txXfrm>
    </dsp:sp>
    <dsp:sp modelId="{B136B010-F9F4-4670-9078-843B9C68227E}">
      <dsp:nvSpPr>
        <dsp:cNvPr id="0" name=""/>
        <dsp:cNvSpPr/>
      </dsp:nvSpPr>
      <dsp:spPr>
        <a:xfrm>
          <a:off x="2261739" y="342114"/>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Arial" panose="020B0604020202020204" pitchFamily="34" charset="0"/>
              <a:cs typeface="Arial" panose="020B0604020202020204" pitchFamily="34" charset="0"/>
            </a:rPr>
            <a:t>UNIVERSITY</a:t>
          </a:r>
        </a:p>
      </dsp:txBody>
      <dsp:txXfrm>
        <a:off x="2270396" y="350771"/>
        <a:ext cx="573796" cy="278241"/>
      </dsp:txXfrm>
    </dsp:sp>
    <dsp:sp modelId="{C5F126A5-97F0-4CF6-8360-8BBC1784553E}">
      <dsp:nvSpPr>
        <dsp:cNvPr id="0" name=""/>
        <dsp:cNvSpPr/>
      </dsp:nvSpPr>
      <dsp:spPr>
        <a:xfrm rot="19457599">
          <a:off x="1170371" y="903382"/>
          <a:ext cx="291182" cy="22741"/>
        </a:xfrm>
        <a:custGeom>
          <a:avLst/>
          <a:gdLst/>
          <a:ahLst/>
          <a:cxnLst/>
          <a:rect l="0" t="0" r="0" b="0"/>
          <a:pathLst>
            <a:path>
              <a:moveTo>
                <a:pt x="0" y="11370"/>
              </a:moveTo>
              <a:lnTo>
                <a:pt x="291182" y="113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08682" y="907473"/>
        <a:ext cx="14559" cy="14559"/>
      </dsp:txXfrm>
    </dsp:sp>
    <dsp:sp modelId="{3F70799B-CF71-4CC8-9D9D-644828B76A00}">
      <dsp:nvSpPr>
        <dsp:cNvPr id="0" name=""/>
        <dsp:cNvSpPr/>
      </dsp:nvSpPr>
      <dsp:spPr>
        <a:xfrm>
          <a:off x="1434184" y="682003"/>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PUBLIC</a:t>
          </a:r>
        </a:p>
      </dsp:txBody>
      <dsp:txXfrm>
        <a:off x="1442841" y="690660"/>
        <a:ext cx="573796" cy="278241"/>
      </dsp:txXfrm>
    </dsp:sp>
    <dsp:sp modelId="{1DE6D2B4-7035-4D23-95C2-0D009FE519C1}">
      <dsp:nvSpPr>
        <dsp:cNvPr id="0" name=""/>
        <dsp:cNvSpPr/>
      </dsp:nvSpPr>
      <dsp:spPr>
        <a:xfrm>
          <a:off x="2025295" y="818410"/>
          <a:ext cx="236444" cy="22741"/>
        </a:xfrm>
        <a:custGeom>
          <a:avLst/>
          <a:gdLst/>
          <a:ahLst/>
          <a:cxnLst/>
          <a:rect l="0" t="0" r="0" b="0"/>
          <a:pathLst>
            <a:path>
              <a:moveTo>
                <a:pt x="0" y="11370"/>
              </a:moveTo>
              <a:lnTo>
                <a:pt x="236444"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7606" y="823870"/>
        <a:ext cx="11822" cy="11822"/>
      </dsp:txXfrm>
    </dsp:sp>
    <dsp:sp modelId="{FAB42150-3EE6-4EC5-8C2E-38F9D30210BE}">
      <dsp:nvSpPr>
        <dsp:cNvPr id="0" name=""/>
        <dsp:cNvSpPr/>
      </dsp:nvSpPr>
      <dsp:spPr>
        <a:xfrm>
          <a:off x="2261739" y="682003"/>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Arial" panose="020B0604020202020204" pitchFamily="34" charset="0"/>
              <a:cs typeface="Arial" panose="020B0604020202020204" pitchFamily="34" charset="0"/>
            </a:rPr>
            <a:t>COMERCIAL BUILDING</a:t>
          </a:r>
        </a:p>
      </dsp:txBody>
      <dsp:txXfrm>
        <a:off x="2270396" y="690660"/>
        <a:ext cx="573796" cy="278241"/>
      </dsp:txXfrm>
    </dsp:sp>
    <dsp:sp modelId="{865DA57C-B74A-4C1B-B00E-1BF47FB6338D}">
      <dsp:nvSpPr>
        <dsp:cNvPr id="0" name=""/>
        <dsp:cNvSpPr/>
      </dsp:nvSpPr>
      <dsp:spPr>
        <a:xfrm rot="4249260">
          <a:off x="956100" y="1328243"/>
          <a:ext cx="719724" cy="22741"/>
        </a:xfrm>
        <a:custGeom>
          <a:avLst/>
          <a:gdLst/>
          <a:ahLst/>
          <a:cxnLst/>
          <a:rect l="0" t="0" r="0" b="0"/>
          <a:pathLst>
            <a:path>
              <a:moveTo>
                <a:pt x="0" y="11370"/>
              </a:moveTo>
              <a:lnTo>
                <a:pt x="719724" y="113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297969" y="1321621"/>
        <a:ext cx="35986" cy="35986"/>
      </dsp:txXfrm>
    </dsp:sp>
    <dsp:sp modelId="{D845EEBA-9D58-45F7-BEE3-4716F73DCD4E}">
      <dsp:nvSpPr>
        <dsp:cNvPr id="0" name=""/>
        <dsp:cNvSpPr/>
      </dsp:nvSpPr>
      <dsp:spPr>
        <a:xfrm>
          <a:off x="1434184" y="1531725"/>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PROFESSIONAL</a:t>
          </a:r>
        </a:p>
      </dsp:txBody>
      <dsp:txXfrm>
        <a:off x="1442841" y="1540382"/>
        <a:ext cx="573796" cy="278241"/>
      </dsp:txXfrm>
    </dsp:sp>
    <dsp:sp modelId="{80B10545-C835-4B45-9057-4BDBB417EBFD}">
      <dsp:nvSpPr>
        <dsp:cNvPr id="0" name=""/>
        <dsp:cNvSpPr/>
      </dsp:nvSpPr>
      <dsp:spPr>
        <a:xfrm rot="17692822">
          <a:off x="1862521" y="1413215"/>
          <a:ext cx="561992" cy="22741"/>
        </a:xfrm>
        <a:custGeom>
          <a:avLst/>
          <a:gdLst/>
          <a:ahLst/>
          <a:cxnLst/>
          <a:rect l="0" t="0" r="0" b="0"/>
          <a:pathLst>
            <a:path>
              <a:moveTo>
                <a:pt x="0" y="11370"/>
              </a:moveTo>
              <a:lnTo>
                <a:pt x="56199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29467" y="1410536"/>
        <a:ext cx="28099" cy="28099"/>
      </dsp:txXfrm>
    </dsp:sp>
    <dsp:sp modelId="{913382D1-E575-4A46-8200-4E54943A2071}">
      <dsp:nvSpPr>
        <dsp:cNvPr id="0" name=""/>
        <dsp:cNvSpPr/>
      </dsp:nvSpPr>
      <dsp:spPr>
        <a:xfrm>
          <a:off x="2261739" y="1021892"/>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HOSPITAL</a:t>
          </a:r>
        </a:p>
      </dsp:txBody>
      <dsp:txXfrm>
        <a:off x="2270396" y="1030549"/>
        <a:ext cx="573796" cy="278241"/>
      </dsp:txXfrm>
    </dsp:sp>
    <dsp:sp modelId="{0200D83B-E7AC-4B94-AC2E-3680513AF6A3}">
      <dsp:nvSpPr>
        <dsp:cNvPr id="0" name=""/>
        <dsp:cNvSpPr/>
      </dsp:nvSpPr>
      <dsp:spPr>
        <a:xfrm rot="19457599">
          <a:off x="1997926" y="1583160"/>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1587251"/>
        <a:ext cx="14559" cy="14559"/>
      </dsp:txXfrm>
    </dsp:sp>
    <dsp:sp modelId="{AB352BF9-075D-4123-A219-C243301EF01D}">
      <dsp:nvSpPr>
        <dsp:cNvPr id="0" name=""/>
        <dsp:cNvSpPr/>
      </dsp:nvSpPr>
      <dsp:spPr>
        <a:xfrm>
          <a:off x="2261739" y="1361780"/>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AIRPORT</a:t>
          </a:r>
        </a:p>
      </dsp:txBody>
      <dsp:txXfrm>
        <a:off x="2270396" y="1370437"/>
        <a:ext cx="573796" cy="278241"/>
      </dsp:txXfrm>
    </dsp:sp>
    <dsp:sp modelId="{D807D065-B0C2-49FA-8751-F60F47A33B34}">
      <dsp:nvSpPr>
        <dsp:cNvPr id="0" name=""/>
        <dsp:cNvSpPr/>
      </dsp:nvSpPr>
      <dsp:spPr>
        <a:xfrm rot="2142401">
          <a:off x="1997926" y="1753104"/>
          <a:ext cx="291182" cy="22741"/>
        </a:xfrm>
        <a:custGeom>
          <a:avLst/>
          <a:gdLst/>
          <a:ahLst/>
          <a:cxnLst/>
          <a:rect l="0" t="0" r="0" b="0"/>
          <a:pathLst>
            <a:path>
              <a:moveTo>
                <a:pt x="0" y="11370"/>
              </a:moveTo>
              <a:lnTo>
                <a:pt x="29118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36237" y="1757195"/>
        <a:ext cx="14559" cy="14559"/>
      </dsp:txXfrm>
    </dsp:sp>
    <dsp:sp modelId="{098EFF23-30CF-4031-A45F-D36DC2C4B0AF}">
      <dsp:nvSpPr>
        <dsp:cNvPr id="0" name=""/>
        <dsp:cNvSpPr/>
      </dsp:nvSpPr>
      <dsp:spPr>
        <a:xfrm>
          <a:off x="2261739" y="1701669"/>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TRAM STATION</a:t>
          </a:r>
        </a:p>
      </dsp:txBody>
      <dsp:txXfrm>
        <a:off x="2270396" y="1710326"/>
        <a:ext cx="573796" cy="278241"/>
      </dsp:txXfrm>
    </dsp:sp>
    <dsp:sp modelId="{FD3B1CC5-0CC7-4216-B232-0B48FDDFD49F}">
      <dsp:nvSpPr>
        <dsp:cNvPr id="0" name=""/>
        <dsp:cNvSpPr/>
      </dsp:nvSpPr>
      <dsp:spPr>
        <a:xfrm rot="3907178">
          <a:off x="1862521" y="1923048"/>
          <a:ext cx="561992" cy="22741"/>
        </a:xfrm>
        <a:custGeom>
          <a:avLst/>
          <a:gdLst/>
          <a:ahLst/>
          <a:cxnLst/>
          <a:rect l="0" t="0" r="0" b="0"/>
          <a:pathLst>
            <a:path>
              <a:moveTo>
                <a:pt x="0" y="11370"/>
              </a:moveTo>
              <a:lnTo>
                <a:pt x="561992" y="11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129467" y="1920369"/>
        <a:ext cx="28099" cy="28099"/>
      </dsp:txXfrm>
    </dsp:sp>
    <dsp:sp modelId="{7BB18EA5-D8AC-4BF4-8EA5-D22A5C86F531}">
      <dsp:nvSpPr>
        <dsp:cNvPr id="0" name=""/>
        <dsp:cNvSpPr/>
      </dsp:nvSpPr>
      <dsp:spPr>
        <a:xfrm>
          <a:off x="2261739" y="2041558"/>
          <a:ext cx="591110" cy="29555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BUS STATION </a:t>
          </a:r>
        </a:p>
      </dsp:txBody>
      <dsp:txXfrm>
        <a:off x="2270396" y="2050215"/>
        <a:ext cx="573796" cy="27824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GOV22</b:Tag>
    <b:SourceType>InternetSite</b:SourceType>
    <b:Guid>{0F8FA0A4-48ED-4FB6-8742-58B82E3BFCFF}</b:Guid>
    <b:Title>Write a business plan</b:Title>
    <b:InternetSiteTitle>GOV.UK</b:InternetSiteTitle>
    <b:Year>2022</b:Year>
    <b:YearAccessed>2022</b:YearAccessed>
    <b:MonthAccessed>06</b:MonthAccessed>
    <b:DayAccessed>21</b:DayAccessed>
    <b:URL>https://www.gov.uk/write-business-plan</b:URL>
    <b:Author>
      <b:Author>
        <b:Corporate>GOV.UK</b:Corporate>
      </b:Author>
    </b:Author>
    <b:RefOrder>1</b:RefOrder>
  </b:Source>
  <b:Source>
    <b:Tag>All21</b:Tag>
    <b:SourceType>InternetSite</b:SourceType>
    <b:Guid>{D67116BA-6CD8-45C4-B467-B7C8BFF1363B}</b:Guid>
    <b:Title>4Ps of Marketing Mix</b:Title>
    <b:InternetSiteTitle>AllAssignmentHelp</b:InternetSiteTitle>
    <b:Year>2021</b:Year>
    <b:Month>01</b:Month>
    <b:Day>08</b:Day>
    <b:YearAccessed>2022</b:YearAccessed>
    <b:MonthAccessed>07</b:MonthAccessed>
    <b:DayAccessed>13</b:DayAccessed>
    <b:URL>https://www.allassignmenthelp.co.uk/blog/4ps/</b:URL>
    <b:Author>
      <b:Author>
        <b:Corporate>AllAssignmentHelp</b:Corporate>
      </b:Author>
    </b:Author>
    <b:RefOrder>8</b:RefOrder>
  </b:Source>
  <b:Source>
    <b:Tag>Off22</b:Tag>
    <b:SourceType>InternetSite</b:SourceType>
    <b:Guid>{A2FD7F7E-D075-4313-B248-10C750423173}</b:Guid>
    <b:Author>
      <b:Author>
        <b:Corporate>Office for National Statistics</b:Corporate>
      </b:Author>
    </b:Author>
    <b:Title>United Kingdom Population</b:Title>
    <b:InternetSiteTitle>Trading Economics</b:InternetSiteTitle>
    <b:Year>2022</b:Year>
    <b:YearAccessed>2022</b:YearAccessed>
    <b:MonthAccessed>07</b:MonthAccessed>
    <b:DayAccessed>15</b:DayAccessed>
    <b:URL>https://tradingeconomics.com/united-kingdom/population#:~:text=Population%20in%20the%20United%20Kingdom%20is%20expected%20to%20reach%2067.44,macro%20models%20and%20analysts%20expectations.</b:URL>
    <b:RefOrder>2</b:RefOrder>
  </b:Source>
  <b:Source>
    <b:Tag>ons18</b:Tag>
    <b:SourceType>InternetSite</b:SourceType>
    <b:Guid>{815628CC-7816-4651-8A73-B6C2C05C2770}</b:Guid>
    <b:Author>
      <b:Author>
        <b:Corporate>ons.gov.uk</b:Corporate>
      </b:Author>
    </b:Author>
    <b:Title>Nottinghamshire</b:Title>
    <b:InternetSiteTitle>Data Commons</b:InternetSiteTitle>
    <b:Year>2018</b:Year>
    <b:YearAccessed>2022</b:YearAccessed>
    <b:MonthAccessed>07</b:MonthAccessed>
    <b:DayAccessed>15</b:DayAccessed>
    <b:URL>https://datacommons.org/place/wikidataId/Q23092?utm_medium=explore&amp;mprop=count&amp;popt=Person&amp;hl=en</b:URL>
    <b:RefOrder>3</b:RefOrder>
  </b:Source>
  <b:Source>
    <b:Tag>Ven21</b:Tag>
    <b:SourceType>InternetSite</b:SourceType>
    <b:Guid>{9F4F9962-F5B5-4CAA-B26F-19066D176015}</b:Guid>
    <b:Author>
      <b:Author>
        <b:Corporate>Vending Times</b:Corporate>
      </b:Author>
    </b:Author>
    <b:Title>Micro Markets</b:Title>
    <b:InternetSiteTitle>Vending Times</b:InternetSiteTitle>
    <b:Year>2021</b:Year>
    <b:Month>10</b:Month>
    <b:Day>29</b:Day>
    <b:YearAccessed>2022</b:YearAccessed>
    <b:MonthAccessed>07</b:MonthAccessed>
    <b:DayAccessed>15</b:DayAccessed>
    <b:URL>https://www.vendingtimes.com/news/pandemic-spurs-uk-vending-micro-market-gains-despite-traditional-vendings-setback/</b:URL>
    <b:RefOrder>4</b:RefOrder>
  </b:Source>
  <b:Source>
    <b:Tag>Ala16</b:Tag>
    <b:SourceType>Book</b:SourceType>
    <b:Guid>{3E1655F5-1D9E-40D2-A142-F58555F691C7}</b:Guid>
    <b:Title>Swot analysis : a guide to SWOT for students of business studies</b:Title>
    <b:Year>2016</b:Year>
    <b:City>United Kingdom</b:City>
    <b:Publisher>Leadership Library, an imprint of Spectaris Limited</b:Publisher>
    <b:Author>
      <b:Author>
        <b:NameList>
          <b:Person>
            <b:Last>Alan</b:Last>
            <b:First>Sarsby</b:First>
          </b:Person>
        </b:NameList>
      </b:Author>
    </b:Author>
    <b:RefOrder>6</b:RefOrder>
  </b:Source>
  <b:Source>
    <b:Tag>Isb20</b:Tag>
    <b:SourceType>Book</b:SourceType>
    <b:Guid>{10FA3C24-BA9B-4593-BF7A-50028C8248BF}</b:Guid>
    <b:Title>Competition and Cooperation in Social and Political Sciences</b:Title>
    <b:Year>2020</b:Year>
    <b:City>London</b:City>
    <b:Publisher>London : Routledge</b:Publisher>
    <b:Author>
      <b:Author>
        <b:NameList>
          <b:Person>
            <b:Last>Isbandi</b:Last>
            <b:Middle>Adi</b:Middle>
            <b:First>Rukminto</b:First>
          </b:Person>
          <b:Person>
            <b:Last>Rochman</b:Last>
            <b:First>Achwan</b:First>
          </b:Person>
        </b:NameList>
      </b:Author>
    </b:Author>
    <b:RefOrder>7</b:RefOrder>
  </b:Source>
  <b:Source>
    <b:Tag>Kot13</b:Tag>
    <b:SourceType>Book</b:SourceType>
    <b:Guid>{EB704B8A-469E-4B66-8017-9D766C46EDE3}</b:Guid>
    <b:Title>Principles of marketing</b:Title>
    <b:Year>2013</b:Year>
    <b:City>Harlow</b:City>
    <b:Publisher>Pearson Education</b:Publisher>
    <b:Author>
      <b:Author>
        <b:NameList>
          <b:Person>
            <b:Last>Kotler</b:Last>
            <b:First>Philip</b:First>
          </b:Person>
          <b:Person>
            <b:Last>Gary</b:Last>
            <b:First>Armstrong</b:First>
          </b:Person>
        </b:NameList>
      </b:Author>
    </b:Author>
    <b:RefOrder>5</b:RefOrder>
  </b:Source>
</b:Sources>
</file>

<file path=customXml/itemProps1.xml><?xml version="1.0" encoding="utf-8"?>
<ds:datastoreItem xmlns:ds="http://schemas.openxmlformats.org/officeDocument/2006/customXml" ds:itemID="{32428F91-7052-4867-930E-9BD078D7C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4704</TotalTime>
  <Pages>13</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Business Plan : Vending Machines Distributors</vt:lpstr>
    </vt:vector>
  </TitlesOfParts>
  <Company/>
  <LinksUpToDate>false</LinksUpToDate>
  <CharactersWithSpaces>21928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 Vending Machines Distributors</dc:title>
  <dc:subject>Assessment one</dc:subject>
  <dc:creator>STUDENT: MADALINA LARISA VASILE, 2022389</dc:creator>
  <cp:lastModifiedBy>Larisa</cp:lastModifiedBy>
  <cp:revision>130</cp:revision>
  <dcterms:created xsi:type="dcterms:W3CDTF">2022-06-21T09:24:00Z</dcterms:created>
  <dcterms:modified xsi:type="dcterms:W3CDTF">2022-07-18T11:02:00Z</dcterms:modified>
</cp:coreProperties>
</file>