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F09CC" w14:textId="77777777" w:rsidR="0040159B" w:rsidRDefault="00433D83">
      <w:pPr>
        <w:jc w:val="right"/>
        <w:rPr>
          <w:sz w:val="24"/>
          <w:szCs w:val="24"/>
        </w:rPr>
      </w:pPr>
      <w:r>
        <w:rPr>
          <w:sz w:val="24"/>
          <w:szCs w:val="24"/>
        </w:rPr>
        <w:t>Francis Group Limited</w:t>
      </w:r>
    </w:p>
    <w:p w14:paraId="5E77BF1C" w14:textId="77777777" w:rsidR="0040159B" w:rsidRDefault="00433D83">
      <w:pPr>
        <w:jc w:val="right"/>
        <w:rPr>
          <w:sz w:val="24"/>
          <w:szCs w:val="24"/>
        </w:rPr>
      </w:pPr>
      <w:r>
        <w:rPr>
          <w:sz w:val="24"/>
          <w:szCs w:val="24"/>
        </w:rPr>
        <w:t>21 Bramble Lane SA23 ZR3</w:t>
      </w:r>
    </w:p>
    <w:p w14:paraId="32EB7382" w14:textId="77777777" w:rsidR="0040159B" w:rsidRDefault="00433D83">
      <w:pPr>
        <w:jc w:val="right"/>
      </w:pPr>
      <w:r>
        <w:rPr>
          <w:sz w:val="24"/>
          <w:szCs w:val="24"/>
        </w:rPr>
        <w:t>9</w:t>
      </w:r>
      <w:r>
        <w:rPr>
          <w:sz w:val="24"/>
          <w:szCs w:val="24"/>
          <w:vertAlign w:val="superscript"/>
        </w:rPr>
        <w:t>th</w:t>
      </w:r>
      <w:r>
        <w:rPr>
          <w:sz w:val="24"/>
          <w:szCs w:val="24"/>
        </w:rPr>
        <w:t xml:space="preserve"> January 2023</w:t>
      </w:r>
    </w:p>
    <w:p w14:paraId="0DBB1001" w14:textId="77777777" w:rsidR="0040159B" w:rsidRDefault="00433D83">
      <w:pPr>
        <w:jc w:val="right"/>
        <w:rPr>
          <w:sz w:val="24"/>
          <w:szCs w:val="24"/>
        </w:rPr>
      </w:pPr>
      <w:r>
        <w:rPr>
          <w:sz w:val="24"/>
          <w:szCs w:val="24"/>
        </w:rPr>
        <w:t>01792 385657</w:t>
      </w:r>
    </w:p>
    <w:p w14:paraId="5C61BEAB" w14:textId="77777777" w:rsidR="0040159B" w:rsidRDefault="00433D83">
      <w:pPr>
        <w:rPr>
          <w:sz w:val="24"/>
          <w:szCs w:val="24"/>
        </w:rPr>
      </w:pPr>
      <w:r>
        <w:rPr>
          <w:sz w:val="24"/>
          <w:szCs w:val="24"/>
        </w:rPr>
        <w:t>Carmarthen County Council</w:t>
      </w:r>
    </w:p>
    <w:p w14:paraId="2CDC8AD4" w14:textId="77777777" w:rsidR="0040159B" w:rsidRDefault="00433D83">
      <w:pPr>
        <w:rPr>
          <w:sz w:val="24"/>
          <w:szCs w:val="24"/>
        </w:rPr>
      </w:pPr>
      <w:r>
        <w:rPr>
          <w:sz w:val="24"/>
          <w:szCs w:val="24"/>
        </w:rPr>
        <w:t xml:space="preserve">County Hall, Castle Hill </w:t>
      </w:r>
    </w:p>
    <w:p w14:paraId="23C69F4A" w14:textId="77777777" w:rsidR="0040159B" w:rsidRDefault="00433D83">
      <w:pPr>
        <w:rPr>
          <w:sz w:val="24"/>
          <w:szCs w:val="24"/>
        </w:rPr>
      </w:pPr>
      <w:r>
        <w:rPr>
          <w:sz w:val="24"/>
          <w:szCs w:val="24"/>
        </w:rPr>
        <w:t>Carmarthen SA31 1JP</w:t>
      </w:r>
    </w:p>
    <w:p w14:paraId="15D99D2C" w14:textId="77777777" w:rsidR="0040159B" w:rsidRDefault="0040159B">
      <w:pPr>
        <w:rPr>
          <w:sz w:val="24"/>
          <w:szCs w:val="24"/>
        </w:rPr>
      </w:pPr>
    </w:p>
    <w:p w14:paraId="586F58CE" w14:textId="77777777" w:rsidR="0040159B" w:rsidRDefault="00433D83">
      <w:pPr>
        <w:spacing w:line="360" w:lineRule="auto"/>
        <w:rPr>
          <w:sz w:val="24"/>
          <w:szCs w:val="24"/>
        </w:rPr>
      </w:pPr>
      <w:r>
        <w:rPr>
          <w:sz w:val="24"/>
          <w:szCs w:val="24"/>
        </w:rPr>
        <w:tab/>
      </w:r>
      <w:r>
        <w:rPr>
          <w:sz w:val="24"/>
          <w:szCs w:val="24"/>
        </w:rPr>
        <w:tab/>
        <w:t>Dear Sir/Madam,</w:t>
      </w:r>
    </w:p>
    <w:p w14:paraId="42AEBD0A" w14:textId="77777777" w:rsidR="0040159B" w:rsidRDefault="00433D83">
      <w:pPr>
        <w:spacing w:line="360" w:lineRule="auto"/>
        <w:rPr>
          <w:sz w:val="24"/>
          <w:szCs w:val="24"/>
        </w:rPr>
      </w:pPr>
      <w:r>
        <w:rPr>
          <w:sz w:val="24"/>
          <w:szCs w:val="24"/>
        </w:rPr>
        <w:t xml:space="preserve">I am contacting you today to discuss Francis Group Limited’s </w:t>
      </w:r>
      <w:r>
        <w:rPr>
          <w:sz w:val="24"/>
          <w:szCs w:val="24"/>
        </w:rPr>
        <w:t>understanding of the requirements for the use of building information modelling (BIM) in a construction project and the various standards that are required to achieve a good level of BIM between both parties. The letter will also aim to discuss how informa</w:t>
      </w:r>
      <w:r>
        <w:rPr>
          <w:sz w:val="24"/>
          <w:szCs w:val="24"/>
        </w:rPr>
        <w:t xml:space="preserve">tion will be shared between both parties, involving everyone who is a part of project 5010 Ysgol </w:t>
      </w:r>
      <w:proofErr w:type="spellStart"/>
      <w:r>
        <w:rPr>
          <w:sz w:val="24"/>
          <w:szCs w:val="24"/>
        </w:rPr>
        <w:t>Glangwili</w:t>
      </w:r>
      <w:proofErr w:type="spellEnd"/>
      <w:r>
        <w:rPr>
          <w:sz w:val="24"/>
          <w:szCs w:val="24"/>
        </w:rPr>
        <w:t xml:space="preserve">. </w:t>
      </w:r>
    </w:p>
    <w:p w14:paraId="4496F92E" w14:textId="77777777" w:rsidR="0040159B" w:rsidRDefault="00433D83">
      <w:pPr>
        <w:spacing w:line="360" w:lineRule="auto"/>
        <w:rPr>
          <w:sz w:val="24"/>
          <w:szCs w:val="24"/>
        </w:rPr>
      </w:pPr>
      <w:r>
        <w:rPr>
          <w:sz w:val="24"/>
          <w:szCs w:val="24"/>
        </w:rPr>
        <w:t>As a company we understand that “BIM is a collaborative way of working underpinned by digital technologies. It uses a shared digital representation</w:t>
      </w:r>
      <w:r>
        <w:rPr>
          <w:sz w:val="24"/>
          <w:szCs w:val="24"/>
        </w:rPr>
        <w:t xml:space="preserve"> of an asset of facilitate design, construction and operation processes to form a reliable basis for decisions” (</w:t>
      </w:r>
      <w:proofErr w:type="spellStart"/>
      <w:r>
        <w:rPr>
          <w:sz w:val="24"/>
          <w:szCs w:val="24"/>
        </w:rPr>
        <w:t>BSi</w:t>
      </w:r>
      <w:proofErr w:type="spellEnd"/>
      <w:r>
        <w:rPr>
          <w:sz w:val="24"/>
          <w:szCs w:val="24"/>
        </w:rPr>
        <w:t>, 2020). This definition of BIM describes what we are aiming to achieve and maintain throughout the life cycle of project 5010. The understa</w:t>
      </w:r>
      <w:r>
        <w:rPr>
          <w:sz w:val="24"/>
          <w:szCs w:val="24"/>
        </w:rPr>
        <w:t xml:space="preserve">nding from Francis Group Limited is that both parties need to work in a transparent manner, letting one another know what is happening at every stage of proceedings. </w:t>
      </w:r>
    </w:p>
    <w:p w14:paraId="6EE23DAA" w14:textId="77777777" w:rsidR="0040159B" w:rsidRDefault="00433D83">
      <w:pPr>
        <w:spacing w:line="360" w:lineRule="auto"/>
      </w:pPr>
      <w:r>
        <w:rPr>
          <w:sz w:val="24"/>
          <w:szCs w:val="24"/>
        </w:rPr>
        <w:t>A requirement of BIM is that an end goal should be in mind. There is a major issue within</w:t>
      </w:r>
      <w:r>
        <w:rPr>
          <w:sz w:val="24"/>
          <w:szCs w:val="24"/>
        </w:rPr>
        <w:t xml:space="preserve"> construction where a design phase is rushed and many variations occur throughout the project, but a requirement of BIM is that all design works are completed before the commencement of any building takes place. Therefore, the factor of a rushed designed p</w:t>
      </w:r>
      <w:r>
        <w:rPr>
          <w:sz w:val="24"/>
          <w:szCs w:val="24"/>
        </w:rPr>
        <w:t xml:space="preserve">hase is eliminated. This part of the project is as crucial as the construction phase and is key to the success of a BIM project. </w:t>
      </w:r>
    </w:p>
    <w:p w14:paraId="7864886F" w14:textId="77777777" w:rsidR="0040159B" w:rsidRDefault="00433D83">
      <w:pPr>
        <w:spacing w:line="360" w:lineRule="auto"/>
        <w:rPr>
          <w:sz w:val="24"/>
          <w:szCs w:val="24"/>
        </w:rPr>
      </w:pPr>
      <w:r>
        <w:rPr>
          <w:sz w:val="24"/>
          <w:szCs w:val="24"/>
        </w:rPr>
        <w:t xml:space="preserve">Previously, we were involved in a construction project that was praised for the use of BIM. In fact, it was praised the “best </w:t>
      </w:r>
      <w:r>
        <w:rPr>
          <w:sz w:val="24"/>
          <w:szCs w:val="24"/>
        </w:rPr>
        <w:t xml:space="preserve">overall BIM project” by RICS. The project was 39 Victoria Street, and it involved the refurbishment to a department of health. This project </w:t>
      </w:r>
      <w:r>
        <w:rPr>
          <w:sz w:val="24"/>
          <w:szCs w:val="24"/>
        </w:rPr>
        <w:lastRenderedPageBreak/>
        <w:t>incorporated BIM and it also used virtual reality (VR) to virtually walk through the construction design. This could</w:t>
      </w:r>
      <w:r>
        <w:rPr>
          <w:sz w:val="24"/>
          <w:szCs w:val="24"/>
        </w:rPr>
        <w:t xml:space="preserve"> be used for this school project as you could walk through the building to make sure that the building is practical for the teachers and for the children. For us using VR will help us on this project as we will be able to detect any errors with the buildin</w:t>
      </w:r>
      <w:r>
        <w:rPr>
          <w:sz w:val="24"/>
          <w:szCs w:val="24"/>
        </w:rPr>
        <w:t>g before, we start the construction of the school. VR will also help us to avoid any rework costs as we would be able to catch errors early on and correct them. I would say that the use of BIM and VR on this project helped it to be a very successful projec</w:t>
      </w:r>
      <w:r>
        <w:rPr>
          <w:sz w:val="24"/>
          <w:szCs w:val="24"/>
        </w:rPr>
        <w:t xml:space="preserve">t and one that we are proud of, we hope to do the same with this project. </w:t>
      </w:r>
    </w:p>
    <w:p w14:paraId="43D2F6E5" w14:textId="77777777" w:rsidR="0040159B" w:rsidRDefault="00433D83">
      <w:pPr>
        <w:spacing w:line="360" w:lineRule="auto"/>
        <w:rPr>
          <w:sz w:val="24"/>
          <w:szCs w:val="24"/>
        </w:rPr>
      </w:pPr>
      <w:r>
        <w:rPr>
          <w:sz w:val="24"/>
          <w:szCs w:val="24"/>
        </w:rPr>
        <w:t>Furthermore, how will the information between both parties be shared. The first way to share information between all parties is to have regular meetings and conversations. I would s</w:t>
      </w:r>
      <w:r>
        <w:rPr>
          <w:sz w:val="24"/>
          <w:szCs w:val="24"/>
        </w:rPr>
        <w:t>uggest that a meeting should be scheduled every fortnight to make sure all parties are being transparent and also to make sure that everyone has all information that is up to date and accurate. To share information from a BIM model is usually shared throug</w:t>
      </w:r>
      <w:r>
        <w:rPr>
          <w:sz w:val="24"/>
          <w:szCs w:val="24"/>
        </w:rPr>
        <w:t xml:space="preserve">h a mutual space which is known as a common data environment (CDE) and the data which is collected within this is known as the information model. These models can be used all throughout the building’s life, from operation to renovations. We will produce a </w:t>
      </w:r>
      <w:r>
        <w:rPr>
          <w:sz w:val="24"/>
          <w:szCs w:val="24"/>
        </w:rPr>
        <w:t xml:space="preserve">monthly report and valuation on site to and get a copy sent to you so that you can see the development throughout the months of the project’s life cycle. </w:t>
      </w:r>
    </w:p>
    <w:p w14:paraId="0F5690AD" w14:textId="77777777" w:rsidR="0040159B" w:rsidRDefault="00433D83">
      <w:pPr>
        <w:spacing w:line="360" w:lineRule="auto"/>
        <w:rPr>
          <w:sz w:val="24"/>
          <w:szCs w:val="24"/>
        </w:rPr>
      </w:pPr>
      <w:r>
        <w:rPr>
          <w:sz w:val="24"/>
          <w:szCs w:val="24"/>
        </w:rPr>
        <w:t>If this BIM project is to succeed everyone involved will need to be familiar with the standards of BI</w:t>
      </w:r>
      <w:r>
        <w:rPr>
          <w:sz w:val="24"/>
          <w:szCs w:val="24"/>
        </w:rPr>
        <w:t>M. Being familiar with these standards is required because the standards will give guidance to individuals on specific aspects of BIM. An example of one of the standards is BS 1192-4:2014, which is the standard of collaborative production of information. I</w:t>
      </w:r>
      <w:r>
        <w:rPr>
          <w:sz w:val="24"/>
          <w:szCs w:val="24"/>
        </w:rPr>
        <w:t>t discusses fulfilling employer’s information exchange requirements using Construction Operations Building Exchange (</w:t>
      </w:r>
      <w:proofErr w:type="spellStart"/>
      <w:r>
        <w:rPr>
          <w:sz w:val="24"/>
          <w:szCs w:val="24"/>
        </w:rPr>
        <w:t>COBie</w:t>
      </w:r>
      <w:proofErr w:type="spellEnd"/>
      <w:r>
        <w:rPr>
          <w:sz w:val="24"/>
          <w:szCs w:val="24"/>
        </w:rPr>
        <w:t xml:space="preserve">). </w:t>
      </w:r>
      <w:proofErr w:type="spellStart"/>
      <w:r>
        <w:rPr>
          <w:sz w:val="24"/>
          <w:szCs w:val="24"/>
        </w:rPr>
        <w:t>COBie</w:t>
      </w:r>
      <w:proofErr w:type="spellEnd"/>
      <w:r>
        <w:rPr>
          <w:sz w:val="24"/>
          <w:szCs w:val="24"/>
        </w:rPr>
        <w:t xml:space="preserve"> helps to record and capture project data at the point origin, this could be things like product data sheets and warranties. A</w:t>
      </w:r>
      <w:r>
        <w:rPr>
          <w:sz w:val="24"/>
          <w:szCs w:val="24"/>
        </w:rPr>
        <w:t>nother standard that will need to be followed is BS ISO 44001:2017, which is the collaborative business relationship with management systems and more specifically the requirements and framework. If all these BIM standards are followed, then the exchange of</w:t>
      </w:r>
      <w:r>
        <w:rPr>
          <w:sz w:val="24"/>
          <w:szCs w:val="24"/>
        </w:rPr>
        <w:t xml:space="preserve"> information between parties will be positive and everyone will be up to date on the project. However, if these standards are not followed and shortcuts are taken, by one of the teams, that is when we will run into problems with the BIM process.  </w:t>
      </w:r>
    </w:p>
    <w:p w14:paraId="06F8FC64" w14:textId="77777777" w:rsidR="0040159B" w:rsidRDefault="00433D83">
      <w:pPr>
        <w:spacing w:line="360" w:lineRule="auto"/>
        <w:rPr>
          <w:sz w:val="24"/>
          <w:szCs w:val="24"/>
        </w:rPr>
      </w:pPr>
      <w:r>
        <w:rPr>
          <w:sz w:val="24"/>
          <w:szCs w:val="24"/>
        </w:rPr>
        <w:lastRenderedPageBreak/>
        <w:t xml:space="preserve"> </w:t>
      </w:r>
      <w:r>
        <w:rPr>
          <w:sz w:val="24"/>
          <w:szCs w:val="24"/>
        </w:rPr>
        <w:t>Finally, by the use of our BIM execution plan (BEP) you will be able to see the delivery plan that is present. It includes which member of staff will be providing information to you from each element of the project, this allows you to get in contact with t</w:t>
      </w:r>
      <w:r>
        <w:rPr>
          <w:sz w:val="24"/>
          <w:szCs w:val="24"/>
        </w:rPr>
        <w:t>he site manager, if you require any information form site or the quantity surveyor if you are wondering why the valuation is different to yours. Our BEP will also show the foundational frameworks of the project, this is to ensure the effective use of cutti</w:t>
      </w:r>
      <w:r>
        <w:rPr>
          <w:sz w:val="24"/>
          <w:szCs w:val="24"/>
        </w:rPr>
        <w:t>ng-edge design technology for project 5010.</w:t>
      </w:r>
    </w:p>
    <w:p w14:paraId="18F73D01" w14:textId="77777777" w:rsidR="0040159B" w:rsidRDefault="00433D83">
      <w:pPr>
        <w:spacing w:line="360" w:lineRule="auto"/>
        <w:rPr>
          <w:sz w:val="24"/>
          <w:szCs w:val="24"/>
        </w:rPr>
      </w:pPr>
      <w:r>
        <w:rPr>
          <w:sz w:val="24"/>
          <w:szCs w:val="24"/>
        </w:rPr>
        <w:t>I hope this letter gives you an idea of Francis Group Limited’s knowledge of the BIM process on a construction project and how we intend to successfully deliver this project through the use of BIM with the aid of</w:t>
      </w:r>
      <w:r>
        <w:rPr>
          <w:sz w:val="24"/>
          <w:szCs w:val="24"/>
        </w:rPr>
        <w:t xml:space="preserve"> digital technologies. </w:t>
      </w:r>
    </w:p>
    <w:p w14:paraId="5FEC1D70" w14:textId="77777777" w:rsidR="0040159B" w:rsidRDefault="00433D83">
      <w:pPr>
        <w:spacing w:line="360" w:lineRule="auto"/>
        <w:jc w:val="center"/>
        <w:rPr>
          <w:sz w:val="24"/>
          <w:szCs w:val="24"/>
        </w:rPr>
      </w:pPr>
      <w:r>
        <w:rPr>
          <w:sz w:val="24"/>
          <w:szCs w:val="24"/>
        </w:rPr>
        <w:t>Sincerely,</w:t>
      </w:r>
    </w:p>
    <w:p w14:paraId="003235DF" w14:textId="77777777" w:rsidR="0040159B" w:rsidRDefault="00433D83">
      <w:pPr>
        <w:spacing w:line="360" w:lineRule="auto"/>
        <w:jc w:val="center"/>
        <w:rPr>
          <w:sz w:val="24"/>
          <w:szCs w:val="24"/>
        </w:rPr>
      </w:pPr>
      <w:r>
        <w:rPr>
          <w:sz w:val="24"/>
          <w:szCs w:val="24"/>
        </w:rPr>
        <w:t xml:space="preserve">Ben Francis (Francis Group Limited) </w:t>
      </w:r>
    </w:p>
    <w:p w14:paraId="214959DF" w14:textId="77777777" w:rsidR="0040159B" w:rsidRDefault="0040159B">
      <w:pPr>
        <w:spacing w:line="360" w:lineRule="auto"/>
        <w:jc w:val="center"/>
        <w:rPr>
          <w:sz w:val="24"/>
          <w:szCs w:val="24"/>
        </w:rPr>
      </w:pPr>
    </w:p>
    <w:p w14:paraId="160979C9" w14:textId="77777777" w:rsidR="0040159B" w:rsidRDefault="0040159B">
      <w:pPr>
        <w:spacing w:line="360" w:lineRule="auto"/>
        <w:jc w:val="center"/>
        <w:rPr>
          <w:sz w:val="24"/>
          <w:szCs w:val="24"/>
        </w:rPr>
      </w:pPr>
    </w:p>
    <w:p w14:paraId="0491D79C" w14:textId="77777777" w:rsidR="0040159B" w:rsidRDefault="0040159B">
      <w:pPr>
        <w:spacing w:line="360" w:lineRule="auto"/>
        <w:jc w:val="center"/>
        <w:rPr>
          <w:sz w:val="24"/>
          <w:szCs w:val="24"/>
        </w:rPr>
      </w:pPr>
    </w:p>
    <w:p w14:paraId="6A092900" w14:textId="77777777" w:rsidR="0040159B" w:rsidRDefault="0040159B">
      <w:pPr>
        <w:spacing w:line="360" w:lineRule="auto"/>
        <w:jc w:val="center"/>
        <w:rPr>
          <w:sz w:val="24"/>
          <w:szCs w:val="24"/>
        </w:rPr>
      </w:pPr>
    </w:p>
    <w:p w14:paraId="7C76E114" w14:textId="77777777" w:rsidR="0040159B" w:rsidRDefault="0040159B">
      <w:pPr>
        <w:spacing w:line="360" w:lineRule="auto"/>
        <w:jc w:val="center"/>
        <w:rPr>
          <w:sz w:val="24"/>
          <w:szCs w:val="24"/>
        </w:rPr>
      </w:pPr>
    </w:p>
    <w:p w14:paraId="77A5B4AC" w14:textId="77777777" w:rsidR="0040159B" w:rsidRDefault="0040159B">
      <w:pPr>
        <w:spacing w:line="360" w:lineRule="auto"/>
        <w:jc w:val="center"/>
        <w:rPr>
          <w:sz w:val="24"/>
          <w:szCs w:val="24"/>
        </w:rPr>
      </w:pPr>
    </w:p>
    <w:p w14:paraId="2B1126CB" w14:textId="77777777" w:rsidR="0040159B" w:rsidRDefault="0040159B">
      <w:pPr>
        <w:spacing w:line="360" w:lineRule="auto"/>
        <w:jc w:val="center"/>
        <w:rPr>
          <w:sz w:val="24"/>
          <w:szCs w:val="24"/>
        </w:rPr>
      </w:pPr>
    </w:p>
    <w:p w14:paraId="4C09FA69" w14:textId="77777777" w:rsidR="0040159B" w:rsidRDefault="0040159B">
      <w:pPr>
        <w:spacing w:line="360" w:lineRule="auto"/>
        <w:jc w:val="center"/>
        <w:rPr>
          <w:sz w:val="24"/>
          <w:szCs w:val="24"/>
        </w:rPr>
      </w:pPr>
    </w:p>
    <w:p w14:paraId="35D85E9E" w14:textId="77777777" w:rsidR="0040159B" w:rsidRDefault="0040159B">
      <w:pPr>
        <w:spacing w:line="360" w:lineRule="auto"/>
        <w:jc w:val="center"/>
        <w:rPr>
          <w:sz w:val="24"/>
          <w:szCs w:val="24"/>
        </w:rPr>
      </w:pPr>
    </w:p>
    <w:p w14:paraId="48B2B062" w14:textId="77777777" w:rsidR="0040159B" w:rsidRDefault="0040159B">
      <w:pPr>
        <w:spacing w:line="360" w:lineRule="auto"/>
        <w:jc w:val="center"/>
        <w:rPr>
          <w:sz w:val="24"/>
          <w:szCs w:val="24"/>
        </w:rPr>
      </w:pPr>
    </w:p>
    <w:p w14:paraId="0A258967" w14:textId="77777777" w:rsidR="0040159B" w:rsidRDefault="0040159B">
      <w:pPr>
        <w:spacing w:line="360" w:lineRule="auto"/>
        <w:jc w:val="center"/>
        <w:rPr>
          <w:sz w:val="24"/>
          <w:szCs w:val="24"/>
        </w:rPr>
      </w:pPr>
    </w:p>
    <w:p w14:paraId="5D14FA2D" w14:textId="77777777" w:rsidR="0040159B" w:rsidRDefault="0040159B">
      <w:pPr>
        <w:spacing w:line="360" w:lineRule="auto"/>
        <w:jc w:val="center"/>
        <w:rPr>
          <w:sz w:val="24"/>
          <w:szCs w:val="24"/>
        </w:rPr>
      </w:pPr>
    </w:p>
    <w:p w14:paraId="08CE6E50" w14:textId="77777777" w:rsidR="0040159B" w:rsidRDefault="0040159B">
      <w:pPr>
        <w:spacing w:line="360" w:lineRule="auto"/>
        <w:jc w:val="center"/>
        <w:rPr>
          <w:sz w:val="24"/>
          <w:szCs w:val="24"/>
        </w:rPr>
      </w:pPr>
    </w:p>
    <w:p w14:paraId="726A9DFE" w14:textId="77777777" w:rsidR="0040159B" w:rsidRDefault="00433D83">
      <w:pPr>
        <w:spacing w:line="360" w:lineRule="auto"/>
        <w:rPr>
          <w:sz w:val="24"/>
          <w:szCs w:val="24"/>
        </w:rPr>
      </w:pPr>
      <w:r>
        <w:rPr>
          <w:sz w:val="24"/>
          <w:szCs w:val="24"/>
        </w:rPr>
        <w:lastRenderedPageBreak/>
        <w:t>Reference List</w:t>
      </w:r>
    </w:p>
    <w:p w14:paraId="7F3C1C8B" w14:textId="77777777" w:rsidR="0040159B" w:rsidRDefault="00433D83">
      <w:pPr>
        <w:spacing w:line="360" w:lineRule="auto"/>
      </w:pPr>
      <w:proofErr w:type="spellStart"/>
      <w:r>
        <w:rPr>
          <w:sz w:val="24"/>
          <w:szCs w:val="24"/>
        </w:rPr>
        <w:t>BSi</w:t>
      </w:r>
      <w:proofErr w:type="spellEnd"/>
      <w:r>
        <w:rPr>
          <w:sz w:val="24"/>
          <w:szCs w:val="24"/>
        </w:rPr>
        <w:t xml:space="preserve"> (2020) </w:t>
      </w:r>
      <w:r>
        <w:rPr>
          <w:i/>
          <w:iCs/>
          <w:sz w:val="24"/>
          <w:szCs w:val="24"/>
        </w:rPr>
        <w:t xml:space="preserve">Little Book of BIM. </w:t>
      </w:r>
      <w:r>
        <w:rPr>
          <w:sz w:val="24"/>
          <w:szCs w:val="24"/>
        </w:rPr>
        <w:t xml:space="preserve">Available at: </w:t>
      </w:r>
      <w:hyperlink r:id="rId6" w:history="1">
        <w:r>
          <w:rPr>
            <w:rStyle w:val="Hyperlink"/>
            <w:sz w:val="24"/>
            <w:szCs w:val="24"/>
          </w:rPr>
          <w:t>https</w:t>
        </w:r>
        <w:r>
          <w:rPr>
            <w:rStyle w:val="Hyperlink"/>
            <w:sz w:val="24"/>
            <w:szCs w:val="24"/>
          </w:rPr>
          <w:t>://www.bsigroup.com/globalassets/localfiles/en-us/brochures/bim/little-book-bim.pdf</w:t>
        </w:r>
      </w:hyperlink>
      <w:r>
        <w:rPr>
          <w:sz w:val="24"/>
          <w:szCs w:val="24"/>
        </w:rPr>
        <w:t xml:space="preserve"> (Accessed 3rd January 2023)</w:t>
      </w:r>
    </w:p>
    <w:p w14:paraId="402009B1" w14:textId="77777777" w:rsidR="0040159B" w:rsidRDefault="00433D83">
      <w:pPr>
        <w:spacing w:line="360" w:lineRule="auto"/>
      </w:pPr>
      <w:r>
        <w:t xml:space="preserve">Bibliography </w:t>
      </w:r>
    </w:p>
    <w:p w14:paraId="28209542" w14:textId="77777777" w:rsidR="0040159B" w:rsidRDefault="00433D83">
      <w:pPr>
        <w:spacing w:line="360" w:lineRule="auto"/>
      </w:pPr>
      <w:r>
        <w:rPr>
          <w:sz w:val="24"/>
          <w:szCs w:val="24"/>
        </w:rPr>
        <w:t xml:space="preserve">BIM Today (2017) </w:t>
      </w:r>
      <w:r>
        <w:rPr>
          <w:i/>
          <w:iCs/>
          <w:sz w:val="24"/>
          <w:szCs w:val="24"/>
        </w:rPr>
        <w:t xml:space="preserve">RIBA and BIM: How design is fundamental to the process. </w:t>
      </w:r>
      <w:r>
        <w:rPr>
          <w:sz w:val="24"/>
          <w:szCs w:val="24"/>
        </w:rPr>
        <w:t xml:space="preserve">Available at: </w:t>
      </w:r>
      <w:hyperlink r:id="rId7" w:history="1">
        <w:r>
          <w:rPr>
            <w:color w:val="0563C1"/>
            <w:sz w:val="24"/>
            <w:szCs w:val="24"/>
            <w:u w:val="single"/>
          </w:rPr>
          <w:t>https://www.pbctoday.co.uk/news/digital-construction/bim-news/riba-and-bim-how-design-is-fundamental-to-the-process/37465/</w:t>
        </w:r>
      </w:hyperlink>
      <w:r>
        <w:rPr>
          <w:sz w:val="24"/>
          <w:szCs w:val="24"/>
        </w:rPr>
        <w:t xml:space="preserve"> (Accessed on 2</w:t>
      </w:r>
      <w:r>
        <w:rPr>
          <w:sz w:val="24"/>
          <w:szCs w:val="24"/>
          <w:vertAlign w:val="superscript"/>
        </w:rPr>
        <w:t>nd</w:t>
      </w:r>
      <w:r>
        <w:rPr>
          <w:sz w:val="24"/>
          <w:szCs w:val="24"/>
        </w:rPr>
        <w:t xml:space="preserve"> January 2023) </w:t>
      </w:r>
    </w:p>
    <w:p w14:paraId="050AC32C" w14:textId="77777777" w:rsidR="0040159B" w:rsidRDefault="00433D83">
      <w:pPr>
        <w:spacing w:line="360" w:lineRule="auto"/>
      </w:pPr>
      <w:proofErr w:type="spellStart"/>
      <w:r>
        <w:rPr>
          <w:sz w:val="24"/>
          <w:szCs w:val="24"/>
        </w:rPr>
        <w:t>Calco</w:t>
      </w:r>
      <w:proofErr w:type="spellEnd"/>
      <w:r>
        <w:rPr>
          <w:sz w:val="24"/>
          <w:szCs w:val="24"/>
        </w:rPr>
        <w:t xml:space="preserve"> (2021) </w:t>
      </w:r>
      <w:r>
        <w:rPr>
          <w:i/>
          <w:iCs/>
          <w:sz w:val="24"/>
          <w:szCs w:val="24"/>
        </w:rPr>
        <w:t xml:space="preserve">BIM Projects and the need for Employers Information Requirements. </w:t>
      </w:r>
      <w:r>
        <w:rPr>
          <w:sz w:val="24"/>
          <w:szCs w:val="24"/>
        </w:rPr>
        <w:t xml:space="preserve">Available at: </w:t>
      </w:r>
      <w:hyperlink r:id="rId8" w:history="1">
        <w:r>
          <w:rPr>
            <w:color w:val="0563C1"/>
            <w:sz w:val="24"/>
            <w:szCs w:val="24"/>
            <w:u w:val="single"/>
          </w:rPr>
          <w:t>https://www.calco.co.uk/blog/view/17/bim-p</w:t>
        </w:r>
        <w:r>
          <w:rPr>
            <w:color w:val="0563C1"/>
            <w:sz w:val="24"/>
            <w:szCs w:val="24"/>
            <w:u w:val="single"/>
          </w:rPr>
          <w:t>rojects-and-the-need-for-employers-information-requirements.aspx#:~:text=Employers%20Information%20Requirements%20is%20a,model%20to%20the%20entire%20project</w:t>
        </w:r>
      </w:hyperlink>
      <w:r>
        <w:rPr>
          <w:sz w:val="24"/>
          <w:szCs w:val="24"/>
        </w:rPr>
        <w:t>. (Accessed on 5</w:t>
      </w:r>
      <w:r>
        <w:rPr>
          <w:sz w:val="24"/>
          <w:szCs w:val="24"/>
          <w:vertAlign w:val="superscript"/>
        </w:rPr>
        <w:t>th</w:t>
      </w:r>
      <w:r>
        <w:rPr>
          <w:sz w:val="24"/>
          <w:szCs w:val="24"/>
        </w:rPr>
        <w:t xml:space="preserve"> January) </w:t>
      </w:r>
    </w:p>
    <w:p w14:paraId="08EE1953" w14:textId="77777777" w:rsidR="0040159B" w:rsidRDefault="00433D83">
      <w:pPr>
        <w:spacing w:line="360" w:lineRule="auto"/>
      </w:pPr>
      <w:proofErr w:type="spellStart"/>
      <w:r>
        <w:rPr>
          <w:sz w:val="24"/>
          <w:szCs w:val="24"/>
        </w:rPr>
        <w:t>Catenda</w:t>
      </w:r>
      <w:proofErr w:type="spellEnd"/>
      <w:r>
        <w:rPr>
          <w:sz w:val="24"/>
          <w:szCs w:val="24"/>
        </w:rPr>
        <w:t xml:space="preserve"> (2022) </w:t>
      </w:r>
      <w:r>
        <w:rPr>
          <w:i/>
          <w:iCs/>
          <w:sz w:val="24"/>
          <w:szCs w:val="24"/>
        </w:rPr>
        <w:t xml:space="preserve">BIM Levels. </w:t>
      </w:r>
      <w:r>
        <w:rPr>
          <w:sz w:val="24"/>
          <w:szCs w:val="24"/>
        </w:rPr>
        <w:t>Available</w:t>
      </w:r>
      <w:r>
        <w:rPr>
          <w:sz w:val="24"/>
          <w:szCs w:val="24"/>
        </w:rPr>
        <w:t xml:space="preserve"> at: </w:t>
      </w:r>
      <w:hyperlink r:id="rId9" w:history="1">
        <w:r>
          <w:rPr>
            <w:color w:val="0563C1"/>
            <w:sz w:val="24"/>
            <w:szCs w:val="24"/>
            <w:u w:val="single"/>
          </w:rPr>
          <w:t>https://catenda.com/bim/bim-levels/</w:t>
        </w:r>
      </w:hyperlink>
      <w:r>
        <w:rPr>
          <w:sz w:val="24"/>
          <w:szCs w:val="24"/>
        </w:rPr>
        <w:t xml:space="preserve"> (Accessed on 9</w:t>
      </w:r>
      <w:r>
        <w:rPr>
          <w:sz w:val="24"/>
          <w:szCs w:val="24"/>
          <w:vertAlign w:val="superscript"/>
        </w:rPr>
        <w:t>th</w:t>
      </w:r>
      <w:r>
        <w:rPr>
          <w:sz w:val="24"/>
          <w:szCs w:val="24"/>
        </w:rPr>
        <w:t xml:space="preserve"> January 2023) </w:t>
      </w:r>
    </w:p>
    <w:p w14:paraId="314E2A51" w14:textId="77777777" w:rsidR="0040159B" w:rsidRDefault="00433D83">
      <w:pPr>
        <w:spacing w:line="360" w:lineRule="auto"/>
      </w:pPr>
      <w:proofErr w:type="spellStart"/>
      <w:r>
        <w:rPr>
          <w:sz w:val="24"/>
          <w:szCs w:val="24"/>
        </w:rPr>
        <w:t>Catenda</w:t>
      </w:r>
      <w:proofErr w:type="spellEnd"/>
      <w:r>
        <w:rPr>
          <w:sz w:val="24"/>
          <w:szCs w:val="24"/>
        </w:rPr>
        <w:t xml:space="preserve"> (2022) </w:t>
      </w:r>
      <w:r>
        <w:rPr>
          <w:i/>
          <w:iCs/>
          <w:sz w:val="24"/>
          <w:szCs w:val="24"/>
        </w:rPr>
        <w:t xml:space="preserve">Employer’s Information Requirements (EIR). </w:t>
      </w:r>
      <w:r>
        <w:rPr>
          <w:sz w:val="24"/>
          <w:szCs w:val="24"/>
        </w:rPr>
        <w:t xml:space="preserve">Available at: </w:t>
      </w:r>
      <w:hyperlink r:id="rId10" w:history="1">
        <w:r>
          <w:rPr>
            <w:color w:val="0563C1"/>
            <w:sz w:val="24"/>
            <w:szCs w:val="24"/>
            <w:u w:val="single"/>
          </w:rPr>
          <w:t>https://catenda.com/bim-glossary/employer-information-requirements/</w:t>
        </w:r>
      </w:hyperlink>
      <w:r>
        <w:rPr>
          <w:sz w:val="24"/>
          <w:szCs w:val="24"/>
        </w:rPr>
        <w:t xml:space="preserve"> (Accessed on 5</w:t>
      </w:r>
      <w:r>
        <w:rPr>
          <w:sz w:val="24"/>
          <w:szCs w:val="24"/>
          <w:vertAlign w:val="superscript"/>
        </w:rPr>
        <w:t>th</w:t>
      </w:r>
      <w:r>
        <w:rPr>
          <w:sz w:val="24"/>
          <w:szCs w:val="24"/>
        </w:rPr>
        <w:t xml:space="preserve"> January 2023)</w:t>
      </w:r>
    </w:p>
    <w:p w14:paraId="1EBA42DD" w14:textId="77777777" w:rsidR="0040159B" w:rsidRDefault="00433D83">
      <w:pPr>
        <w:spacing w:line="360" w:lineRule="auto"/>
      </w:pPr>
      <w:r>
        <w:rPr>
          <w:sz w:val="24"/>
          <w:szCs w:val="24"/>
        </w:rPr>
        <w:t xml:space="preserve">Constructing Excellence (2010) </w:t>
      </w:r>
      <w:r>
        <w:rPr>
          <w:i/>
          <w:iCs/>
          <w:sz w:val="24"/>
          <w:szCs w:val="24"/>
        </w:rPr>
        <w:t>the Bridge Academy, Hackney.</w:t>
      </w:r>
      <w:r>
        <w:rPr>
          <w:i/>
          <w:iCs/>
          <w:sz w:val="24"/>
          <w:szCs w:val="24"/>
        </w:rPr>
        <w:t xml:space="preserve"> </w:t>
      </w:r>
      <w:r>
        <w:rPr>
          <w:sz w:val="24"/>
          <w:szCs w:val="24"/>
        </w:rPr>
        <w:t xml:space="preserve">Available at: </w:t>
      </w:r>
      <w:hyperlink r:id="rId11" w:history="1">
        <w:r>
          <w:rPr>
            <w:color w:val="0563C1"/>
            <w:sz w:val="24"/>
            <w:szCs w:val="24"/>
            <w:u w:val="single"/>
          </w:rPr>
          <w:t>https://constructingexcellence.org.uk/wp-content/uploads/2014/10/CASESTUDY_BRIDGE_web.pdf</w:t>
        </w:r>
      </w:hyperlink>
      <w:r>
        <w:rPr>
          <w:sz w:val="24"/>
          <w:szCs w:val="24"/>
        </w:rPr>
        <w:t xml:space="preserve"> (Accesse</w:t>
      </w:r>
      <w:r>
        <w:rPr>
          <w:sz w:val="24"/>
          <w:szCs w:val="24"/>
        </w:rPr>
        <w:t>d on 10th January 2023)</w:t>
      </w:r>
    </w:p>
    <w:p w14:paraId="6AA3DF2A" w14:textId="77777777" w:rsidR="0040159B" w:rsidRDefault="00433D83">
      <w:pPr>
        <w:spacing w:line="360" w:lineRule="auto"/>
      </w:pPr>
      <w:r>
        <w:rPr>
          <w:sz w:val="24"/>
          <w:szCs w:val="24"/>
        </w:rPr>
        <w:t xml:space="preserve">Constructing Excellence (2014) </w:t>
      </w:r>
      <w:proofErr w:type="spellStart"/>
      <w:r>
        <w:rPr>
          <w:i/>
          <w:iCs/>
          <w:sz w:val="24"/>
          <w:szCs w:val="24"/>
        </w:rPr>
        <w:t>BIMXtra</w:t>
      </w:r>
      <w:proofErr w:type="spellEnd"/>
      <w:r>
        <w:rPr>
          <w:i/>
          <w:iCs/>
          <w:sz w:val="24"/>
          <w:szCs w:val="24"/>
        </w:rPr>
        <w:t xml:space="preserve"> – Springfield Primary School, Sale, Greater Manchester. </w:t>
      </w:r>
      <w:r>
        <w:rPr>
          <w:sz w:val="24"/>
          <w:szCs w:val="24"/>
        </w:rPr>
        <w:t>Available at:</w:t>
      </w:r>
      <w:r>
        <w:t xml:space="preserve"> </w:t>
      </w:r>
      <w:hyperlink r:id="rId12" w:history="1">
        <w:r>
          <w:rPr>
            <w:color w:val="0563C1"/>
            <w:sz w:val="24"/>
            <w:szCs w:val="24"/>
            <w:u w:val="single"/>
          </w:rPr>
          <w:t>https://const</w:t>
        </w:r>
        <w:r>
          <w:rPr>
            <w:color w:val="0563C1"/>
            <w:sz w:val="24"/>
            <w:szCs w:val="24"/>
            <w:u w:val="single"/>
          </w:rPr>
          <w:t>ructingexcellence.org.uk/wp-content/uploads/2014/10/Case-study-Kier-BIMXtra.pdf</w:t>
        </w:r>
      </w:hyperlink>
      <w:r>
        <w:rPr>
          <w:sz w:val="24"/>
          <w:szCs w:val="24"/>
        </w:rPr>
        <w:t xml:space="preserve">  (Accessed on 10</w:t>
      </w:r>
      <w:r>
        <w:rPr>
          <w:sz w:val="24"/>
          <w:szCs w:val="24"/>
          <w:vertAlign w:val="superscript"/>
        </w:rPr>
        <w:t>th</w:t>
      </w:r>
      <w:r>
        <w:rPr>
          <w:sz w:val="24"/>
          <w:szCs w:val="24"/>
        </w:rPr>
        <w:t xml:space="preserve"> January 2023)</w:t>
      </w:r>
    </w:p>
    <w:p w14:paraId="2BB54805" w14:textId="77777777" w:rsidR="0040159B" w:rsidRDefault="00433D83">
      <w:pPr>
        <w:spacing w:line="360" w:lineRule="auto"/>
      </w:pPr>
      <w:proofErr w:type="spellStart"/>
      <w:r>
        <w:rPr>
          <w:sz w:val="24"/>
          <w:szCs w:val="24"/>
        </w:rPr>
        <w:t>Morude</w:t>
      </w:r>
      <w:proofErr w:type="spellEnd"/>
      <w:r>
        <w:rPr>
          <w:sz w:val="24"/>
          <w:szCs w:val="24"/>
        </w:rPr>
        <w:t xml:space="preserve">. S (2015) </w:t>
      </w:r>
      <w:r>
        <w:rPr>
          <w:i/>
          <w:iCs/>
          <w:sz w:val="24"/>
          <w:szCs w:val="24"/>
        </w:rPr>
        <w:t xml:space="preserve">BIM Levels of Information. </w:t>
      </w:r>
      <w:r>
        <w:rPr>
          <w:sz w:val="24"/>
          <w:szCs w:val="24"/>
        </w:rPr>
        <w:t xml:space="preserve">Available at: </w:t>
      </w:r>
      <w:hyperlink r:id="rId13" w:history="1">
        <w:r>
          <w:rPr>
            <w:color w:val="0563C1"/>
            <w:sz w:val="24"/>
            <w:szCs w:val="24"/>
            <w:u w:val="single"/>
          </w:rPr>
          <w:t>https://www.thenbs.com/knowledge/bim-levels-of-information</w:t>
        </w:r>
      </w:hyperlink>
      <w:r>
        <w:rPr>
          <w:sz w:val="24"/>
          <w:szCs w:val="24"/>
        </w:rPr>
        <w:t xml:space="preserve"> (Accessed on 2nd January) </w:t>
      </w:r>
    </w:p>
    <w:p w14:paraId="6498A1A9" w14:textId="77777777" w:rsidR="0040159B" w:rsidRDefault="00433D83">
      <w:pPr>
        <w:spacing w:line="360" w:lineRule="auto"/>
      </w:pPr>
      <w:r>
        <w:rPr>
          <w:sz w:val="24"/>
          <w:szCs w:val="24"/>
        </w:rPr>
        <w:t xml:space="preserve">RIBA (2020) </w:t>
      </w:r>
      <w:r>
        <w:rPr>
          <w:i/>
          <w:iCs/>
          <w:sz w:val="24"/>
          <w:szCs w:val="24"/>
        </w:rPr>
        <w:t xml:space="preserve">RIBA Plan of Work. </w:t>
      </w:r>
      <w:r>
        <w:rPr>
          <w:sz w:val="24"/>
          <w:szCs w:val="24"/>
        </w:rPr>
        <w:t xml:space="preserve">Available at: </w:t>
      </w:r>
      <w:hyperlink r:id="rId14" w:history="1">
        <w:r>
          <w:rPr>
            <w:color w:val="0563C1"/>
            <w:sz w:val="24"/>
            <w:szCs w:val="24"/>
            <w:u w:val="single"/>
          </w:rPr>
          <w:t>https://www.architecture.com/knowledge-and-resources/resources-landing-page/riba-plan-of-work</w:t>
        </w:r>
      </w:hyperlink>
      <w:r>
        <w:rPr>
          <w:sz w:val="24"/>
          <w:szCs w:val="24"/>
        </w:rPr>
        <w:t xml:space="preserve"> (Accessed on 2nd January) </w:t>
      </w:r>
    </w:p>
    <w:p w14:paraId="15B7BFDB" w14:textId="77777777" w:rsidR="00433D83" w:rsidRDefault="00433D83" w:rsidP="00433D83">
      <w:pPr>
        <w:spacing w:line="360" w:lineRule="auto"/>
        <w:rPr>
          <w:b/>
          <w:bCs/>
          <w:sz w:val="24"/>
          <w:szCs w:val="24"/>
        </w:rPr>
      </w:pPr>
      <w:r>
        <w:rPr>
          <w:b/>
          <w:bCs/>
          <w:sz w:val="24"/>
          <w:szCs w:val="24"/>
        </w:rPr>
        <w:lastRenderedPageBreak/>
        <w:t xml:space="preserve">BIM </w:t>
      </w:r>
    </w:p>
    <w:p w14:paraId="4547EEEE" w14:textId="77777777" w:rsidR="00433D83" w:rsidRDefault="00433D83" w:rsidP="00433D83">
      <w:pPr>
        <w:spacing w:line="360" w:lineRule="auto"/>
        <w:rPr>
          <w:b/>
          <w:bCs/>
          <w:sz w:val="24"/>
          <w:szCs w:val="24"/>
        </w:rPr>
      </w:pPr>
      <w:r>
        <w:rPr>
          <w:b/>
          <w:bCs/>
          <w:sz w:val="24"/>
          <w:szCs w:val="24"/>
        </w:rPr>
        <w:t xml:space="preserve">What is BIM?  </w:t>
      </w:r>
    </w:p>
    <w:p w14:paraId="73A5E70A" w14:textId="77777777" w:rsidR="00433D83" w:rsidRDefault="00433D83" w:rsidP="00433D83">
      <w:pPr>
        <w:spacing w:line="360" w:lineRule="auto"/>
        <w:ind w:firstLine="720"/>
        <w:rPr>
          <w:sz w:val="24"/>
          <w:szCs w:val="24"/>
        </w:rPr>
      </w:pPr>
      <w:r>
        <w:rPr>
          <w:sz w:val="24"/>
          <w:szCs w:val="24"/>
        </w:rPr>
        <w:t>BIM is an acronym that stands for Building Information Modelling. The process of BIM is collaborative, and it allows architects, contractors and other construction professionals to design, plan, and construct a structure or building within one 3D model that can be shared through a common data environment (CDE). During construction projects, BIM can be used to varying different degrees ranging from a basic level 0 up to a more complex level 6.</w:t>
      </w:r>
    </w:p>
    <w:p w14:paraId="3E9D6EE2" w14:textId="77777777" w:rsidR="00433D83" w:rsidRDefault="00433D83" w:rsidP="00433D83">
      <w:pPr>
        <w:spacing w:line="360" w:lineRule="auto"/>
        <w:rPr>
          <w:sz w:val="24"/>
          <w:szCs w:val="24"/>
        </w:rPr>
      </w:pPr>
    </w:p>
    <w:p w14:paraId="38B39E82" w14:textId="77777777" w:rsidR="00433D83" w:rsidRDefault="00433D83" w:rsidP="00433D83">
      <w:pPr>
        <w:spacing w:line="360" w:lineRule="auto"/>
        <w:rPr>
          <w:b/>
          <w:bCs/>
          <w:sz w:val="24"/>
          <w:szCs w:val="24"/>
        </w:rPr>
      </w:pPr>
      <w:r>
        <w:rPr>
          <w:b/>
          <w:bCs/>
          <w:sz w:val="24"/>
          <w:szCs w:val="24"/>
        </w:rPr>
        <w:t>BIM Information Levels</w:t>
      </w:r>
    </w:p>
    <w:p w14:paraId="5DD4A2DD" w14:textId="77777777" w:rsidR="00433D83" w:rsidRDefault="00433D83" w:rsidP="00433D83">
      <w:pPr>
        <w:spacing w:line="360" w:lineRule="auto"/>
        <w:rPr>
          <w:i/>
          <w:iCs/>
          <w:sz w:val="24"/>
          <w:szCs w:val="24"/>
        </w:rPr>
      </w:pPr>
      <w:r>
        <w:rPr>
          <w:i/>
          <w:iCs/>
          <w:sz w:val="24"/>
          <w:szCs w:val="24"/>
        </w:rPr>
        <w:t xml:space="preserve">BIM Level 0 </w:t>
      </w:r>
    </w:p>
    <w:p w14:paraId="4178D69F" w14:textId="77777777" w:rsidR="00433D83" w:rsidRDefault="00433D83" w:rsidP="00433D83">
      <w:pPr>
        <w:spacing w:line="360" w:lineRule="auto"/>
        <w:ind w:firstLine="720"/>
        <w:rPr>
          <w:sz w:val="24"/>
          <w:szCs w:val="24"/>
        </w:rPr>
      </w:pPr>
      <w:r>
        <w:rPr>
          <w:sz w:val="24"/>
          <w:szCs w:val="24"/>
        </w:rPr>
        <w:t xml:space="preserve">This level involves zero collaboration, hence the name level 0. This level uses 2D CAD and works with drawings. In today’s industry, most contractors and clients are working above this level of BIM. However, some contracts still do not include BIM in their specifications and as a result, not all professionals in the industry have sufficient BIM training. The basics of this level are that there are paper-based drawings and zero collaboration between parties. </w:t>
      </w:r>
    </w:p>
    <w:p w14:paraId="53CE5F89" w14:textId="77777777" w:rsidR="00433D83" w:rsidRDefault="00433D83" w:rsidP="00433D83">
      <w:pPr>
        <w:spacing w:line="360" w:lineRule="auto"/>
        <w:rPr>
          <w:i/>
          <w:iCs/>
          <w:sz w:val="24"/>
          <w:szCs w:val="24"/>
        </w:rPr>
      </w:pPr>
      <w:r>
        <w:rPr>
          <w:i/>
          <w:iCs/>
          <w:sz w:val="24"/>
          <w:szCs w:val="24"/>
        </w:rPr>
        <w:t xml:space="preserve">BIM Level 1 </w:t>
      </w:r>
    </w:p>
    <w:p w14:paraId="2F33F971" w14:textId="77777777" w:rsidR="00433D83" w:rsidRDefault="00433D83" w:rsidP="00433D83">
      <w:pPr>
        <w:spacing w:line="360" w:lineRule="auto"/>
        <w:ind w:firstLine="720"/>
        <w:rPr>
          <w:sz w:val="24"/>
          <w:szCs w:val="24"/>
        </w:rPr>
      </w:pPr>
      <w:r>
        <w:rPr>
          <w:sz w:val="24"/>
          <w:szCs w:val="24"/>
        </w:rPr>
        <w:t xml:space="preserve">This level of BIM is a step above level 0 as it uses 3D CAD for the concept work of the project, but 2D for drafting production information and other documentation. When working at this level of BIM, CAD standards are managed to the standard of BS1992:2007. Sharing of information is used in this level by the use of a CDE, which is usually managed by the contractor. A lot of contractors are at this level of BIM, where stakeholders are in charge of their own data and little collaboration is used. Level 1 BIM can be described as partial collaboration, as there is low collaboration between different disciplines. An example in practice is Oriel School. This project is a 3D model and database that were developed within the design programme. However, a full BIM model was not implemented into the project. In the project the 3D model helped to assist in verifying the client’s requirements. BAM, the </w:t>
      </w:r>
      <w:r>
        <w:rPr>
          <w:sz w:val="24"/>
          <w:szCs w:val="24"/>
        </w:rPr>
        <w:lastRenderedPageBreak/>
        <w:t xml:space="preserve">contractor on this project, suggested that with a little bit of development, BIM could be a useful tool to aid them in their future projects. </w:t>
      </w:r>
    </w:p>
    <w:p w14:paraId="77F52263" w14:textId="77777777" w:rsidR="00433D83" w:rsidRDefault="00433D83" w:rsidP="00433D83">
      <w:pPr>
        <w:spacing w:line="360" w:lineRule="auto"/>
        <w:rPr>
          <w:i/>
          <w:iCs/>
          <w:sz w:val="24"/>
          <w:szCs w:val="24"/>
        </w:rPr>
      </w:pPr>
      <w:r>
        <w:rPr>
          <w:i/>
          <w:iCs/>
          <w:sz w:val="24"/>
          <w:szCs w:val="24"/>
        </w:rPr>
        <w:t>BIM Level 2</w:t>
      </w:r>
    </w:p>
    <w:p w14:paraId="123534F7" w14:textId="77777777" w:rsidR="00433D83" w:rsidRDefault="00433D83" w:rsidP="00433D83">
      <w:pPr>
        <w:spacing w:line="360" w:lineRule="auto"/>
        <w:ind w:firstLine="720"/>
        <w:rPr>
          <w:sz w:val="24"/>
          <w:szCs w:val="24"/>
        </w:rPr>
      </w:pPr>
      <w:r>
        <w:rPr>
          <w:sz w:val="24"/>
          <w:szCs w:val="24"/>
        </w:rPr>
        <w:t>This level is where a collaborative environment is added. At this level of BIM all team members use 3D CAD models, however, due to the limited amount of collaboration on this level, team members are often found to be using different 3D models. On this level stakeholders exchange information in a different manner and this is through the use of a simple file format. When parties combine to reach this level of BIM it results in a reduction in cost, time saving and the elimination of the need for rework. It is crucial that data is capable of being exported into a common file format such as a Construction Operations Building Information Exchange (</w:t>
      </w:r>
      <w:proofErr w:type="spellStart"/>
      <w:r>
        <w:rPr>
          <w:sz w:val="24"/>
          <w:szCs w:val="24"/>
        </w:rPr>
        <w:t>COBie</w:t>
      </w:r>
      <w:proofErr w:type="spellEnd"/>
      <w:r>
        <w:rPr>
          <w:sz w:val="24"/>
          <w:szCs w:val="24"/>
        </w:rPr>
        <w:t xml:space="preserve">) so that all team members can access the file, meaning that they are all working with the same information. Although BIM level 2 is not fully integrated between all team members, it is still considered as a full collaboration. An example of BIM level 2 in practice is the construction of Springfield Primary School in Sale, Greater Manchester. This job was done by a contractor known as Kier and Kier was praised throughout this project. Kier provided the client with a </w:t>
      </w:r>
      <w:proofErr w:type="spellStart"/>
      <w:r>
        <w:rPr>
          <w:sz w:val="24"/>
          <w:szCs w:val="24"/>
        </w:rPr>
        <w:t>COBie</w:t>
      </w:r>
      <w:proofErr w:type="spellEnd"/>
      <w:r>
        <w:rPr>
          <w:sz w:val="24"/>
          <w:szCs w:val="24"/>
        </w:rPr>
        <w:t xml:space="preserve"> file with all asset information collected and Kier also implemented </w:t>
      </w:r>
      <w:proofErr w:type="spellStart"/>
      <w:r>
        <w:rPr>
          <w:sz w:val="24"/>
          <w:szCs w:val="24"/>
        </w:rPr>
        <w:t>BIMXtra</w:t>
      </w:r>
      <w:proofErr w:type="spellEnd"/>
      <w:r>
        <w:rPr>
          <w:sz w:val="24"/>
          <w:szCs w:val="24"/>
        </w:rPr>
        <w:t xml:space="preserve"> to help members of the team complete training and gain support throughout the process. Kier met with Trafford Borough Council in the earliest stage of the project so they could provide a clear understanding of the BIM requirements for the client. The use of BIM in this project was praised as coordination issues were eliminated, resulting in cost savings of £80,000 and improved client engagement through visualisations of the project. </w:t>
      </w:r>
    </w:p>
    <w:p w14:paraId="1E3DAB18" w14:textId="77777777" w:rsidR="00433D83" w:rsidRDefault="00433D83" w:rsidP="00433D83">
      <w:pPr>
        <w:spacing w:line="360" w:lineRule="auto"/>
        <w:rPr>
          <w:i/>
          <w:iCs/>
          <w:sz w:val="24"/>
          <w:szCs w:val="24"/>
        </w:rPr>
      </w:pPr>
      <w:r>
        <w:rPr>
          <w:i/>
          <w:iCs/>
          <w:sz w:val="24"/>
          <w:szCs w:val="24"/>
        </w:rPr>
        <w:t xml:space="preserve">BIM Level 3  </w:t>
      </w:r>
    </w:p>
    <w:p w14:paraId="3ED97682" w14:textId="77777777" w:rsidR="00433D83" w:rsidRDefault="00433D83" w:rsidP="00433D83">
      <w:pPr>
        <w:spacing w:line="360" w:lineRule="auto"/>
        <w:ind w:firstLine="720"/>
        <w:rPr>
          <w:sz w:val="24"/>
          <w:szCs w:val="24"/>
        </w:rPr>
      </w:pPr>
      <w:r>
        <w:rPr>
          <w:sz w:val="24"/>
          <w:szCs w:val="24"/>
        </w:rPr>
        <w:t>Level 3 BIM is an even more collaborative process. The main difference between level 2 and level 3 is than instead of team members working in their own 3D model, all members use a single shared project model. The model will exist in a central environment that can be accessed and modified by all team members. This is known as Open BIM, where another layer of protection is “added against clashes, adding value to the project at every stage” (</w:t>
      </w:r>
      <w:proofErr w:type="spellStart"/>
      <w:r>
        <w:rPr>
          <w:sz w:val="24"/>
          <w:szCs w:val="24"/>
        </w:rPr>
        <w:t>Lorek</w:t>
      </w:r>
      <w:proofErr w:type="spellEnd"/>
      <w:r>
        <w:rPr>
          <w:sz w:val="24"/>
          <w:szCs w:val="24"/>
        </w:rPr>
        <w:t xml:space="preserve">, 2022). The benefit of working at this level of BIM is that a better 3D visualisation of the entire project can be seen. This allows contractors to eliminate any </w:t>
      </w:r>
      <w:r>
        <w:rPr>
          <w:sz w:val="24"/>
          <w:szCs w:val="24"/>
        </w:rPr>
        <w:lastRenderedPageBreak/>
        <w:t>problems with the model. When this level of BIM is applied, collaboration between parties and different trades is made easier. Another benefit of level 3 BIM is that communication is simplified, and team members have a better understanding of the design intentions due to the collaboration of everyone using 3D CAD. Finally, reduced rework and revisions at every stage of the project is another benefit of using BIM at level 3. At this level, the 3D visualisation that BIM provides means that any issues that need to be ironed out within the project can be resolved before construction begins. Thus, saving time in the long run of the project. However, it is inevitable that variations in a project will occur, and level 3 BIM will not eliminate this factor. BIM level 3 is where full integration has been achieved as a result of all members and disciplines working on the same shared information model.</w:t>
      </w:r>
    </w:p>
    <w:p w14:paraId="37A43B4F" w14:textId="77777777" w:rsidR="00433D83" w:rsidRDefault="00433D83" w:rsidP="00433D83">
      <w:pPr>
        <w:spacing w:line="360" w:lineRule="auto"/>
        <w:rPr>
          <w:i/>
          <w:iCs/>
          <w:sz w:val="24"/>
          <w:szCs w:val="24"/>
        </w:rPr>
      </w:pPr>
      <w:r>
        <w:rPr>
          <w:i/>
          <w:iCs/>
          <w:sz w:val="24"/>
          <w:szCs w:val="24"/>
        </w:rPr>
        <w:t xml:space="preserve">BIM Levels 4, 5 and 6 </w:t>
      </w:r>
    </w:p>
    <w:p w14:paraId="3284169F" w14:textId="77777777" w:rsidR="00433D83" w:rsidRDefault="00433D83" w:rsidP="00433D83">
      <w:pPr>
        <w:spacing w:line="360" w:lineRule="auto"/>
        <w:ind w:firstLine="720"/>
        <w:rPr>
          <w:sz w:val="24"/>
          <w:szCs w:val="24"/>
        </w:rPr>
      </w:pPr>
      <w:r>
        <w:rPr>
          <w:sz w:val="24"/>
          <w:szCs w:val="24"/>
        </w:rPr>
        <w:t>BIM level 4 brings in a new element to the information model. This additional information includes the scheduling of data, which can aid contractors estimate and outline how much time each phase of the project will take. Level 5 BIM adds cost estimations, budget analysis and allows the contractor to track the budget throughout the life cycle of the project. A benefit of Level 5 BIM is that owners of the project can monitor costs and predict what they will be over the course of the project. For calculating a building’s energy usage before it is built, Level 6 BIM data is helpful. This level of BIM ensures that designers take into account more than just the initial cost of a project, but also takes into consideration the cost of energy usage in the future. BIM at level 6 guarantees precise estimates of the energy consumption of the project and equips stakeholders to construct sustainable, energy-efficient structures. These 3 different levels of BIM will benefit a project as more efficient site planning and scheduling can be carried out.</w:t>
      </w:r>
    </w:p>
    <w:p w14:paraId="1064B233" w14:textId="77777777" w:rsidR="00433D83" w:rsidRDefault="00433D83" w:rsidP="00433D83">
      <w:pPr>
        <w:spacing w:line="360" w:lineRule="auto"/>
        <w:ind w:firstLine="720"/>
        <w:rPr>
          <w:sz w:val="24"/>
          <w:szCs w:val="24"/>
        </w:rPr>
      </w:pPr>
    </w:p>
    <w:p w14:paraId="0214F93E" w14:textId="77777777" w:rsidR="00433D83" w:rsidRDefault="00433D83" w:rsidP="00433D83">
      <w:pPr>
        <w:spacing w:line="360" w:lineRule="auto"/>
        <w:ind w:firstLine="720"/>
        <w:rPr>
          <w:sz w:val="24"/>
          <w:szCs w:val="24"/>
        </w:rPr>
      </w:pPr>
      <w:r>
        <w:rPr>
          <w:sz w:val="24"/>
          <w:szCs w:val="24"/>
        </w:rPr>
        <w:t xml:space="preserve">This will aid the contractor in setting up the site in the most efficient way as they can see the site virtually. A simplified cost analysis is also implemented into the project within these levels, which helps the main contractor to stick to the budget set, and in the long run, these levels of BIM help to reduce the energy consumption of the build. </w:t>
      </w:r>
    </w:p>
    <w:p w14:paraId="79AA612A" w14:textId="77777777" w:rsidR="00433D83" w:rsidRDefault="00433D83" w:rsidP="00433D83">
      <w:pPr>
        <w:spacing w:line="360" w:lineRule="auto"/>
        <w:rPr>
          <w:sz w:val="24"/>
          <w:szCs w:val="24"/>
        </w:rPr>
      </w:pPr>
    </w:p>
    <w:p w14:paraId="185E7775" w14:textId="77777777" w:rsidR="00433D83" w:rsidRDefault="00433D83" w:rsidP="00433D83">
      <w:pPr>
        <w:spacing w:line="360" w:lineRule="auto"/>
        <w:rPr>
          <w:b/>
          <w:bCs/>
          <w:sz w:val="24"/>
          <w:szCs w:val="24"/>
        </w:rPr>
      </w:pPr>
      <w:r>
        <w:rPr>
          <w:b/>
          <w:bCs/>
          <w:sz w:val="24"/>
          <w:szCs w:val="24"/>
        </w:rPr>
        <w:lastRenderedPageBreak/>
        <w:t>RIBA Stage of Work</w:t>
      </w:r>
    </w:p>
    <w:p w14:paraId="7B197CF8" w14:textId="77777777" w:rsidR="00433D83" w:rsidRDefault="00433D83" w:rsidP="00433D83">
      <w:pPr>
        <w:spacing w:line="360" w:lineRule="auto"/>
        <w:ind w:firstLine="720"/>
        <w:rPr>
          <w:sz w:val="24"/>
          <w:szCs w:val="24"/>
        </w:rPr>
      </w:pPr>
      <w:r>
        <w:rPr>
          <w:sz w:val="24"/>
          <w:szCs w:val="24"/>
        </w:rPr>
        <w:t xml:space="preserve">If BIM is used within a project, then it is essential that it is integrated into the RIBA stages of work. In stage 4 of the RIBA works it is essential that BIM collaboration is used. Stage 4 is the technical design phase, and it is essential that the chosen contractor, design team and client are working in collaboration to complete all design information that will be required for the construction project to be complete. Exchanges of information will be carried out between all members of the team at this stage. The information included in this exchange will be manufacturing and construction information and final specifications. Stage 4 of RIBA work overlaps into stage 5 which will also be aided by the use of BIM. Stage 5 is the manufacturing and construction phase and, as mentioned above, if level 5 BIM is achieved by team members it will massively help during this phase of the project. It does this as BIM can aid in the tracking of the project budget and predictions can be made on whether or not the project will exceed that budget. BIM overall helps to aid the RIBA stages of work and carries some stages out in a better manner than if BIM was not used. </w:t>
      </w:r>
    </w:p>
    <w:p w14:paraId="1BDC4283" w14:textId="77777777" w:rsidR="00433D83" w:rsidRDefault="00433D83" w:rsidP="00433D83">
      <w:pPr>
        <w:spacing w:line="360" w:lineRule="auto"/>
        <w:rPr>
          <w:b/>
          <w:bCs/>
          <w:sz w:val="24"/>
          <w:szCs w:val="24"/>
        </w:rPr>
      </w:pPr>
    </w:p>
    <w:p w14:paraId="6BF05E59" w14:textId="77777777" w:rsidR="00433D83" w:rsidRDefault="00433D83" w:rsidP="00433D83">
      <w:pPr>
        <w:spacing w:line="360" w:lineRule="auto"/>
        <w:rPr>
          <w:b/>
          <w:bCs/>
          <w:sz w:val="24"/>
          <w:szCs w:val="24"/>
        </w:rPr>
      </w:pPr>
      <w:r>
        <w:rPr>
          <w:b/>
          <w:bCs/>
          <w:sz w:val="24"/>
          <w:szCs w:val="24"/>
        </w:rPr>
        <w:t xml:space="preserve">Success of BIM </w:t>
      </w:r>
    </w:p>
    <w:p w14:paraId="7F607676" w14:textId="77777777" w:rsidR="00433D83" w:rsidRDefault="00433D83" w:rsidP="00433D83">
      <w:pPr>
        <w:spacing w:line="360" w:lineRule="auto"/>
        <w:ind w:firstLine="720"/>
        <w:rPr>
          <w:sz w:val="24"/>
          <w:szCs w:val="24"/>
        </w:rPr>
      </w:pPr>
      <w:r>
        <w:rPr>
          <w:sz w:val="24"/>
          <w:szCs w:val="24"/>
        </w:rPr>
        <w:t xml:space="preserve">For a BIM process to succeed the employer’s information requirements (EIR) need to have clear instruction on how the client wants the project to be executed. The EIR sets out the “information deliverables in terms of documents, model files and structured information” (Designing Buildings Wiki, 2021) for suppliers to produce a detailed BIM execution plan (BEP). The EIR needs to define when and how information between team members should be exchanged throughout the life cycle of the project, giving suppliers a clear vision of what is to happen throughout the project. The detail of this EIR usually depends on the complexity of a project and the experience that the client has within construction. If employer’s have good experience, then they will prepare a very detailed EIR but if the employer has little experience in construction, it is likely that they will only set some very basic rules and leave it up to the contractor to propose how the requirements will be met by the contractor throughout the project. The use of a good EIR will help mitigate risks that could occur, eliminating errors in the project and optimising productivity throughout the project. The obvious benefit of the EIR is that it provides parties with </w:t>
      </w:r>
      <w:r>
        <w:rPr>
          <w:sz w:val="24"/>
          <w:szCs w:val="24"/>
        </w:rPr>
        <w:lastRenderedPageBreak/>
        <w:t xml:space="preserve">sufficient information to respond to a tender or to know how the client plans to meet all project deadlines.  </w:t>
      </w:r>
    </w:p>
    <w:p w14:paraId="32AD9011" w14:textId="77777777" w:rsidR="00433D83" w:rsidRDefault="00433D83" w:rsidP="00433D83">
      <w:pPr>
        <w:spacing w:line="360" w:lineRule="auto"/>
        <w:rPr>
          <w:sz w:val="24"/>
          <w:szCs w:val="24"/>
        </w:rPr>
      </w:pPr>
    </w:p>
    <w:p w14:paraId="477CB81D" w14:textId="77777777" w:rsidR="00433D83" w:rsidRDefault="00433D83" w:rsidP="00433D83">
      <w:pPr>
        <w:spacing w:line="360" w:lineRule="auto"/>
        <w:rPr>
          <w:b/>
          <w:bCs/>
          <w:sz w:val="24"/>
          <w:szCs w:val="24"/>
        </w:rPr>
      </w:pPr>
      <w:r>
        <w:rPr>
          <w:b/>
          <w:bCs/>
          <w:sz w:val="24"/>
          <w:szCs w:val="24"/>
        </w:rPr>
        <w:t>Reference List</w:t>
      </w:r>
    </w:p>
    <w:p w14:paraId="16B00582" w14:textId="77777777" w:rsidR="00433D83" w:rsidRDefault="00433D83" w:rsidP="00433D83">
      <w:pPr>
        <w:spacing w:line="360" w:lineRule="auto"/>
      </w:pPr>
      <w:r>
        <w:rPr>
          <w:sz w:val="24"/>
          <w:szCs w:val="24"/>
        </w:rPr>
        <w:t xml:space="preserve">Designing Buildings Wiki (2021) </w:t>
      </w:r>
      <w:r>
        <w:rPr>
          <w:i/>
          <w:iCs/>
          <w:sz w:val="24"/>
          <w:szCs w:val="24"/>
        </w:rPr>
        <w:t xml:space="preserve">Employer’s Information Requirements EIR. </w:t>
      </w:r>
      <w:r>
        <w:rPr>
          <w:sz w:val="24"/>
          <w:szCs w:val="24"/>
        </w:rPr>
        <w:t xml:space="preserve">Available at: </w:t>
      </w:r>
      <w:hyperlink r:id="rId15" w:history="1">
        <w:r>
          <w:rPr>
            <w:rStyle w:val="Hyperlink"/>
            <w:sz w:val="24"/>
            <w:szCs w:val="24"/>
          </w:rPr>
          <w:t>https://www.designingbuildings.co.uk/wiki/Employer%27s_information_requirements_EIR</w:t>
        </w:r>
      </w:hyperlink>
      <w:r>
        <w:rPr>
          <w:sz w:val="24"/>
          <w:szCs w:val="24"/>
        </w:rPr>
        <w:t xml:space="preserve"> (Accessed on 10</w:t>
      </w:r>
      <w:r>
        <w:rPr>
          <w:sz w:val="24"/>
          <w:szCs w:val="24"/>
          <w:vertAlign w:val="superscript"/>
        </w:rPr>
        <w:t>th</w:t>
      </w:r>
      <w:r>
        <w:rPr>
          <w:sz w:val="24"/>
          <w:szCs w:val="24"/>
        </w:rPr>
        <w:t xml:space="preserve"> January 2023) </w:t>
      </w:r>
    </w:p>
    <w:p w14:paraId="79CFFEF3" w14:textId="77777777" w:rsidR="00433D83" w:rsidRDefault="00433D83" w:rsidP="00433D83">
      <w:pPr>
        <w:spacing w:line="360" w:lineRule="auto"/>
      </w:pPr>
      <w:proofErr w:type="spellStart"/>
      <w:r>
        <w:rPr>
          <w:sz w:val="24"/>
          <w:szCs w:val="24"/>
        </w:rPr>
        <w:t>Lorek</w:t>
      </w:r>
      <w:proofErr w:type="spellEnd"/>
      <w:r>
        <w:rPr>
          <w:sz w:val="24"/>
          <w:szCs w:val="24"/>
        </w:rPr>
        <w:t xml:space="preserve">. S (2022) </w:t>
      </w:r>
      <w:r>
        <w:rPr>
          <w:i/>
          <w:iCs/>
          <w:sz w:val="24"/>
          <w:szCs w:val="24"/>
        </w:rPr>
        <w:t xml:space="preserve">What is BIM (Building Information Modelling). </w:t>
      </w:r>
      <w:r>
        <w:rPr>
          <w:sz w:val="24"/>
          <w:szCs w:val="24"/>
        </w:rPr>
        <w:t xml:space="preserve">Available at: </w:t>
      </w:r>
      <w:hyperlink r:id="rId16" w:history="1">
        <w:r>
          <w:rPr>
            <w:rStyle w:val="Hyperlink"/>
            <w:sz w:val="24"/>
            <w:szCs w:val="24"/>
          </w:rPr>
          <w:t>https://constructible.trimble.com/construction-industry/what-is-bim-building-information-modeling</w:t>
        </w:r>
      </w:hyperlink>
      <w:r>
        <w:rPr>
          <w:sz w:val="24"/>
          <w:szCs w:val="24"/>
        </w:rPr>
        <w:t xml:space="preserve"> (Accessed on 10th January 2023)</w:t>
      </w:r>
    </w:p>
    <w:p w14:paraId="3B74AF5B" w14:textId="77777777" w:rsidR="00433D83" w:rsidRDefault="00433D83" w:rsidP="00433D83">
      <w:pPr>
        <w:spacing w:line="360" w:lineRule="auto"/>
      </w:pPr>
    </w:p>
    <w:p w14:paraId="0678124D" w14:textId="77777777" w:rsidR="00433D83" w:rsidRDefault="00433D83" w:rsidP="00433D83">
      <w:pPr>
        <w:spacing w:line="360" w:lineRule="auto"/>
        <w:rPr>
          <w:b/>
          <w:bCs/>
          <w:sz w:val="24"/>
          <w:szCs w:val="24"/>
        </w:rPr>
      </w:pPr>
      <w:r>
        <w:rPr>
          <w:b/>
          <w:bCs/>
          <w:sz w:val="24"/>
          <w:szCs w:val="24"/>
        </w:rPr>
        <w:t>Bibliography</w:t>
      </w:r>
    </w:p>
    <w:p w14:paraId="4762B817" w14:textId="77777777" w:rsidR="00433D83" w:rsidRDefault="00433D83" w:rsidP="00433D83">
      <w:pPr>
        <w:spacing w:line="360" w:lineRule="auto"/>
      </w:pPr>
      <w:r>
        <w:rPr>
          <w:sz w:val="24"/>
          <w:szCs w:val="24"/>
        </w:rPr>
        <w:t xml:space="preserve">BIM Today (2017) </w:t>
      </w:r>
      <w:r>
        <w:rPr>
          <w:i/>
          <w:iCs/>
          <w:sz w:val="24"/>
          <w:szCs w:val="24"/>
        </w:rPr>
        <w:t xml:space="preserve">RIBA and BIM: How design is fundamental to the process. </w:t>
      </w:r>
      <w:r>
        <w:rPr>
          <w:sz w:val="24"/>
          <w:szCs w:val="24"/>
        </w:rPr>
        <w:t xml:space="preserve">Available at: </w:t>
      </w:r>
      <w:hyperlink r:id="rId17" w:history="1">
        <w:r>
          <w:rPr>
            <w:rStyle w:val="Hyperlink"/>
            <w:sz w:val="24"/>
            <w:szCs w:val="24"/>
          </w:rPr>
          <w:t>https://www.pbctoday.co.uk/news/digital-construction/bim-news/riba-and-bim-how-design-is-fundamental-to-the-process/37465/</w:t>
        </w:r>
      </w:hyperlink>
      <w:r>
        <w:rPr>
          <w:sz w:val="24"/>
          <w:szCs w:val="24"/>
        </w:rPr>
        <w:t xml:space="preserve"> (Accessed on 2</w:t>
      </w:r>
      <w:r>
        <w:rPr>
          <w:sz w:val="24"/>
          <w:szCs w:val="24"/>
          <w:vertAlign w:val="superscript"/>
        </w:rPr>
        <w:t>nd</w:t>
      </w:r>
      <w:r>
        <w:rPr>
          <w:sz w:val="24"/>
          <w:szCs w:val="24"/>
        </w:rPr>
        <w:t xml:space="preserve"> January 2023) </w:t>
      </w:r>
    </w:p>
    <w:p w14:paraId="313D12F6" w14:textId="77777777" w:rsidR="00433D83" w:rsidRDefault="00433D83" w:rsidP="00433D83">
      <w:pPr>
        <w:spacing w:line="360" w:lineRule="auto"/>
      </w:pPr>
      <w:proofErr w:type="spellStart"/>
      <w:r>
        <w:rPr>
          <w:sz w:val="24"/>
          <w:szCs w:val="24"/>
        </w:rPr>
        <w:t>Calco</w:t>
      </w:r>
      <w:proofErr w:type="spellEnd"/>
      <w:r>
        <w:rPr>
          <w:sz w:val="24"/>
          <w:szCs w:val="24"/>
        </w:rPr>
        <w:t xml:space="preserve"> (2021) </w:t>
      </w:r>
      <w:r>
        <w:rPr>
          <w:i/>
          <w:iCs/>
          <w:sz w:val="24"/>
          <w:szCs w:val="24"/>
        </w:rPr>
        <w:t xml:space="preserve">BIM Projects and the need for Employers Information Requirements. </w:t>
      </w:r>
      <w:r>
        <w:rPr>
          <w:sz w:val="24"/>
          <w:szCs w:val="24"/>
        </w:rPr>
        <w:t xml:space="preserve">Available at: </w:t>
      </w:r>
      <w:hyperlink r:id="rId18" w:history="1">
        <w:r>
          <w:rPr>
            <w:rStyle w:val="Hyperlink"/>
            <w:sz w:val="24"/>
            <w:szCs w:val="24"/>
          </w:rPr>
          <w:t>https://www.calco.co.uk/blog/view/17/bim-projects-and-the-need-for-employers-information-requirements.aspx#:~:text=Employers%20Information%20Requirements%20is%20a,model%20to%20the%20entire%20project</w:t>
        </w:r>
      </w:hyperlink>
      <w:r>
        <w:rPr>
          <w:sz w:val="24"/>
          <w:szCs w:val="24"/>
        </w:rPr>
        <w:t>. (Accessed on 5</w:t>
      </w:r>
      <w:r>
        <w:rPr>
          <w:sz w:val="24"/>
          <w:szCs w:val="24"/>
          <w:vertAlign w:val="superscript"/>
        </w:rPr>
        <w:t>th</w:t>
      </w:r>
      <w:r>
        <w:rPr>
          <w:sz w:val="24"/>
          <w:szCs w:val="24"/>
        </w:rPr>
        <w:t xml:space="preserve"> January) </w:t>
      </w:r>
    </w:p>
    <w:p w14:paraId="0F0D4196" w14:textId="77777777" w:rsidR="00433D83" w:rsidRDefault="00433D83" w:rsidP="00433D83">
      <w:pPr>
        <w:spacing w:line="360" w:lineRule="auto"/>
      </w:pPr>
      <w:proofErr w:type="spellStart"/>
      <w:r>
        <w:rPr>
          <w:sz w:val="24"/>
          <w:szCs w:val="24"/>
        </w:rPr>
        <w:t>Catenda</w:t>
      </w:r>
      <w:proofErr w:type="spellEnd"/>
      <w:r>
        <w:rPr>
          <w:sz w:val="24"/>
          <w:szCs w:val="24"/>
        </w:rPr>
        <w:t xml:space="preserve"> (2022) </w:t>
      </w:r>
      <w:r>
        <w:rPr>
          <w:i/>
          <w:iCs/>
          <w:sz w:val="24"/>
          <w:szCs w:val="24"/>
        </w:rPr>
        <w:t xml:space="preserve">BIM Levels. </w:t>
      </w:r>
      <w:r>
        <w:rPr>
          <w:sz w:val="24"/>
          <w:szCs w:val="24"/>
        </w:rPr>
        <w:t xml:space="preserve">Available at: </w:t>
      </w:r>
      <w:hyperlink r:id="rId19" w:history="1">
        <w:r>
          <w:rPr>
            <w:rStyle w:val="Hyperlink"/>
            <w:sz w:val="24"/>
            <w:szCs w:val="24"/>
          </w:rPr>
          <w:t>https://catenda.com/bim/bim-levels/</w:t>
        </w:r>
      </w:hyperlink>
      <w:r>
        <w:rPr>
          <w:sz w:val="24"/>
          <w:szCs w:val="24"/>
        </w:rPr>
        <w:t xml:space="preserve"> (Accessed on 9</w:t>
      </w:r>
      <w:r>
        <w:rPr>
          <w:sz w:val="24"/>
          <w:szCs w:val="24"/>
          <w:vertAlign w:val="superscript"/>
        </w:rPr>
        <w:t>th</w:t>
      </w:r>
      <w:r>
        <w:rPr>
          <w:sz w:val="24"/>
          <w:szCs w:val="24"/>
        </w:rPr>
        <w:t xml:space="preserve"> January 2023) </w:t>
      </w:r>
    </w:p>
    <w:p w14:paraId="0A99BF48" w14:textId="77777777" w:rsidR="00433D83" w:rsidRDefault="00433D83" w:rsidP="00433D83">
      <w:pPr>
        <w:spacing w:line="360" w:lineRule="auto"/>
      </w:pPr>
      <w:proofErr w:type="spellStart"/>
      <w:r>
        <w:rPr>
          <w:sz w:val="24"/>
          <w:szCs w:val="24"/>
        </w:rPr>
        <w:t>Catenda</w:t>
      </w:r>
      <w:proofErr w:type="spellEnd"/>
      <w:r>
        <w:rPr>
          <w:sz w:val="24"/>
          <w:szCs w:val="24"/>
        </w:rPr>
        <w:t xml:space="preserve"> (2022) </w:t>
      </w:r>
      <w:r>
        <w:rPr>
          <w:i/>
          <w:iCs/>
          <w:sz w:val="24"/>
          <w:szCs w:val="24"/>
        </w:rPr>
        <w:t xml:space="preserve">Employer’s Information Requirements (EIR). </w:t>
      </w:r>
      <w:r>
        <w:rPr>
          <w:sz w:val="24"/>
          <w:szCs w:val="24"/>
        </w:rPr>
        <w:t xml:space="preserve">Available at: </w:t>
      </w:r>
      <w:hyperlink r:id="rId20" w:history="1">
        <w:r>
          <w:rPr>
            <w:rStyle w:val="Hyperlink"/>
            <w:sz w:val="24"/>
            <w:szCs w:val="24"/>
          </w:rPr>
          <w:t>https://catenda.com/bim-glossary/employer-information-requirements/</w:t>
        </w:r>
      </w:hyperlink>
      <w:r>
        <w:rPr>
          <w:sz w:val="24"/>
          <w:szCs w:val="24"/>
        </w:rPr>
        <w:t xml:space="preserve"> (Accessed on 5</w:t>
      </w:r>
      <w:r>
        <w:rPr>
          <w:sz w:val="24"/>
          <w:szCs w:val="24"/>
          <w:vertAlign w:val="superscript"/>
        </w:rPr>
        <w:t>th</w:t>
      </w:r>
      <w:r>
        <w:rPr>
          <w:sz w:val="24"/>
          <w:szCs w:val="24"/>
        </w:rPr>
        <w:t xml:space="preserve"> January 2023)</w:t>
      </w:r>
    </w:p>
    <w:p w14:paraId="474BF1F1" w14:textId="77777777" w:rsidR="00433D83" w:rsidRDefault="00433D83" w:rsidP="00433D83">
      <w:pPr>
        <w:spacing w:line="360" w:lineRule="auto"/>
      </w:pPr>
      <w:r>
        <w:rPr>
          <w:sz w:val="24"/>
          <w:szCs w:val="24"/>
        </w:rPr>
        <w:t xml:space="preserve">Constructing Excellence (2010) </w:t>
      </w:r>
      <w:r>
        <w:rPr>
          <w:i/>
          <w:iCs/>
          <w:sz w:val="24"/>
          <w:szCs w:val="24"/>
        </w:rPr>
        <w:t xml:space="preserve">the Bridge Academy, Hackney. </w:t>
      </w:r>
      <w:r>
        <w:rPr>
          <w:sz w:val="24"/>
          <w:szCs w:val="24"/>
        </w:rPr>
        <w:t xml:space="preserve">Available at: </w:t>
      </w:r>
      <w:hyperlink r:id="rId21" w:history="1">
        <w:r>
          <w:rPr>
            <w:rStyle w:val="Hyperlink"/>
            <w:sz w:val="24"/>
            <w:szCs w:val="24"/>
          </w:rPr>
          <w:t>https://constructingexcellence.org.uk/wp-content/uploads/2014/10/CASESTUDY_BRIDGE_web.pdf</w:t>
        </w:r>
      </w:hyperlink>
      <w:r>
        <w:rPr>
          <w:sz w:val="24"/>
          <w:szCs w:val="24"/>
        </w:rPr>
        <w:t xml:space="preserve"> (Accessed on 10th January 2023)</w:t>
      </w:r>
    </w:p>
    <w:p w14:paraId="478D7AA6" w14:textId="77777777" w:rsidR="00433D83" w:rsidRDefault="00433D83" w:rsidP="00433D83">
      <w:pPr>
        <w:spacing w:line="360" w:lineRule="auto"/>
      </w:pPr>
      <w:r>
        <w:rPr>
          <w:sz w:val="24"/>
          <w:szCs w:val="24"/>
        </w:rPr>
        <w:lastRenderedPageBreak/>
        <w:t xml:space="preserve">Constructing Excellence (2014) </w:t>
      </w:r>
      <w:proofErr w:type="spellStart"/>
      <w:r>
        <w:rPr>
          <w:i/>
          <w:iCs/>
          <w:sz w:val="24"/>
          <w:szCs w:val="24"/>
        </w:rPr>
        <w:t>BIMXtra</w:t>
      </w:r>
      <w:proofErr w:type="spellEnd"/>
      <w:r>
        <w:rPr>
          <w:i/>
          <w:iCs/>
          <w:sz w:val="24"/>
          <w:szCs w:val="24"/>
        </w:rPr>
        <w:t xml:space="preserve"> – Springfield Primary School, Sale, Greater Manchester. </w:t>
      </w:r>
      <w:r>
        <w:rPr>
          <w:sz w:val="24"/>
          <w:szCs w:val="24"/>
        </w:rPr>
        <w:t>Available at:</w:t>
      </w:r>
      <w:r>
        <w:t xml:space="preserve"> </w:t>
      </w:r>
      <w:hyperlink r:id="rId22" w:history="1">
        <w:r>
          <w:rPr>
            <w:rStyle w:val="Hyperlink"/>
            <w:sz w:val="24"/>
            <w:szCs w:val="24"/>
          </w:rPr>
          <w:t>https://constructingexcellence.org.uk/wp-content/uploads/2014/10/Case-study-Kier-BIMXtra.pdf</w:t>
        </w:r>
      </w:hyperlink>
      <w:r>
        <w:rPr>
          <w:sz w:val="24"/>
          <w:szCs w:val="24"/>
        </w:rPr>
        <w:t xml:space="preserve">  (Accessed on 10</w:t>
      </w:r>
      <w:r>
        <w:rPr>
          <w:sz w:val="24"/>
          <w:szCs w:val="24"/>
          <w:vertAlign w:val="superscript"/>
        </w:rPr>
        <w:t>th</w:t>
      </w:r>
      <w:r>
        <w:rPr>
          <w:sz w:val="24"/>
          <w:szCs w:val="24"/>
        </w:rPr>
        <w:t xml:space="preserve"> January 2023)</w:t>
      </w:r>
    </w:p>
    <w:p w14:paraId="19A712D1" w14:textId="77777777" w:rsidR="00433D83" w:rsidRDefault="00433D83" w:rsidP="00433D83">
      <w:pPr>
        <w:spacing w:line="360" w:lineRule="auto"/>
      </w:pPr>
      <w:proofErr w:type="spellStart"/>
      <w:r>
        <w:rPr>
          <w:sz w:val="24"/>
          <w:szCs w:val="24"/>
        </w:rPr>
        <w:t>Morude</w:t>
      </w:r>
      <w:proofErr w:type="spellEnd"/>
      <w:r>
        <w:rPr>
          <w:sz w:val="24"/>
          <w:szCs w:val="24"/>
        </w:rPr>
        <w:t xml:space="preserve">. S (2015) </w:t>
      </w:r>
      <w:r>
        <w:rPr>
          <w:i/>
          <w:iCs/>
          <w:sz w:val="24"/>
          <w:szCs w:val="24"/>
        </w:rPr>
        <w:t xml:space="preserve">BIM Levels of Information. </w:t>
      </w:r>
      <w:r>
        <w:rPr>
          <w:sz w:val="24"/>
          <w:szCs w:val="24"/>
        </w:rPr>
        <w:t xml:space="preserve">Available at: </w:t>
      </w:r>
      <w:hyperlink r:id="rId23" w:history="1">
        <w:r>
          <w:rPr>
            <w:rStyle w:val="Hyperlink"/>
            <w:sz w:val="24"/>
            <w:szCs w:val="24"/>
          </w:rPr>
          <w:t>https://www.thenbs.com/knowledge/bim-levels-of-information</w:t>
        </w:r>
      </w:hyperlink>
      <w:r>
        <w:rPr>
          <w:sz w:val="24"/>
          <w:szCs w:val="24"/>
        </w:rPr>
        <w:t xml:space="preserve"> (Accessed on 2nd January) </w:t>
      </w:r>
    </w:p>
    <w:p w14:paraId="39898D9B" w14:textId="77777777" w:rsidR="00433D83" w:rsidRDefault="00433D83" w:rsidP="00433D83">
      <w:pPr>
        <w:spacing w:line="360" w:lineRule="auto"/>
      </w:pPr>
      <w:r>
        <w:rPr>
          <w:sz w:val="24"/>
          <w:szCs w:val="24"/>
        </w:rPr>
        <w:t xml:space="preserve">RIBA (2020) </w:t>
      </w:r>
      <w:r>
        <w:rPr>
          <w:i/>
          <w:iCs/>
          <w:sz w:val="24"/>
          <w:szCs w:val="24"/>
        </w:rPr>
        <w:t xml:space="preserve">RIBA Plan of Work. </w:t>
      </w:r>
      <w:r>
        <w:rPr>
          <w:sz w:val="24"/>
          <w:szCs w:val="24"/>
        </w:rPr>
        <w:t xml:space="preserve">Available at: </w:t>
      </w:r>
      <w:hyperlink r:id="rId24" w:history="1">
        <w:r>
          <w:rPr>
            <w:rStyle w:val="Hyperlink"/>
            <w:sz w:val="24"/>
            <w:szCs w:val="24"/>
          </w:rPr>
          <w:t>https://www.architecture.com/knowledge-and-resources/resources-landing-page/riba-plan-of-work</w:t>
        </w:r>
      </w:hyperlink>
      <w:r>
        <w:rPr>
          <w:sz w:val="24"/>
          <w:szCs w:val="24"/>
        </w:rPr>
        <w:t xml:space="preserve"> (Accessed on 2nd January) </w:t>
      </w:r>
    </w:p>
    <w:p w14:paraId="4E7EB2ED" w14:textId="77777777" w:rsidR="0040159B" w:rsidRDefault="0040159B">
      <w:pPr>
        <w:spacing w:line="360" w:lineRule="auto"/>
      </w:pPr>
    </w:p>
    <w:sectPr w:rsidR="0040159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85997" w14:textId="77777777" w:rsidR="00000000" w:rsidRDefault="00433D83">
      <w:pPr>
        <w:spacing w:after="0" w:line="240" w:lineRule="auto"/>
      </w:pPr>
      <w:r>
        <w:separator/>
      </w:r>
    </w:p>
  </w:endnote>
  <w:endnote w:type="continuationSeparator" w:id="0">
    <w:p w14:paraId="2497DAC7" w14:textId="77777777" w:rsidR="00000000" w:rsidRDefault="00433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30277" w14:textId="77777777" w:rsidR="00000000" w:rsidRDefault="00433D83">
      <w:pPr>
        <w:spacing w:after="0" w:line="240" w:lineRule="auto"/>
      </w:pPr>
      <w:r>
        <w:rPr>
          <w:color w:val="000000"/>
        </w:rPr>
        <w:separator/>
      </w:r>
    </w:p>
  </w:footnote>
  <w:footnote w:type="continuationSeparator" w:id="0">
    <w:p w14:paraId="71ADC65D" w14:textId="77777777" w:rsidR="00000000" w:rsidRDefault="00433D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0159B"/>
    <w:rsid w:val="0040159B"/>
    <w:rsid w:val="00433D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5C07E"/>
  <w15:docId w15:val="{EB729B73-F613-4DAF-B017-A9A07F295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alco.co.uk/blog/view/17/bim-projects-and-the-need-for-employers-information-requirements.aspx#:~:text=Employers%20Information%20Requirements%20is%20a,model%20to%20the%20entire%20project" TargetMode="External"/><Relationship Id="rId13" Type="http://schemas.openxmlformats.org/officeDocument/2006/relationships/hyperlink" Target="https://www.thenbs.com/knowledge/bim-levels-of-information" TargetMode="External"/><Relationship Id="rId18" Type="http://schemas.openxmlformats.org/officeDocument/2006/relationships/hyperlink" Target="https://www.calco.co.uk/blog/view/17/bim-projects-and-the-need-for-employers-information-requirements.aspx#:~:text=Employers%20Information%20Requirements%20is%20a,model%20to%20the%20entire%20projec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onstructingexcellence.org.uk/wp-content/uploads/2014/10/CASESTUDY_BRIDGE_web.pdf" TargetMode="External"/><Relationship Id="rId7" Type="http://schemas.openxmlformats.org/officeDocument/2006/relationships/hyperlink" Target="https://www.pbctoday.co.uk/news/digital-construction/bim-news/riba-and-bim-how-design-is-fundamental-to-the-process/37465/" TargetMode="External"/><Relationship Id="rId12" Type="http://schemas.openxmlformats.org/officeDocument/2006/relationships/hyperlink" Target="https://constructingexcellence.org.uk/wp-content/uploads/2014/10/Case-study-Kier-BIMXtra.pdf" TargetMode="External"/><Relationship Id="rId17" Type="http://schemas.openxmlformats.org/officeDocument/2006/relationships/hyperlink" Target="https://www.pbctoday.co.uk/news/digital-construction/bim-news/riba-and-bim-how-design-is-fundamental-to-the-process/3746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nstructible.trimble.com/construction-industry/what-is-bim-building-information-modeling" TargetMode="External"/><Relationship Id="rId20" Type="http://schemas.openxmlformats.org/officeDocument/2006/relationships/hyperlink" Target="https://catenda.com/bim-glossary/employer-information-requirements/" TargetMode="External"/><Relationship Id="rId1" Type="http://schemas.openxmlformats.org/officeDocument/2006/relationships/styles" Target="styles.xml"/><Relationship Id="rId6" Type="http://schemas.openxmlformats.org/officeDocument/2006/relationships/hyperlink" Target="https://www.bsigroup.com/globalassets/localfiles/en-us/brochures/bim/little-book-bim.pdf" TargetMode="External"/><Relationship Id="rId11" Type="http://schemas.openxmlformats.org/officeDocument/2006/relationships/hyperlink" Target="https://constructingexcellence.org.uk/wp-content/uploads/2014/10/CASESTUDY_BRIDGE_web.pdf" TargetMode="External"/><Relationship Id="rId24" Type="http://schemas.openxmlformats.org/officeDocument/2006/relationships/hyperlink" Target="https://www.architecture.com/knowledge-and-resources/resources-landing-page/riba-plan-of-work" TargetMode="External"/><Relationship Id="rId5" Type="http://schemas.openxmlformats.org/officeDocument/2006/relationships/endnotes" Target="endnotes.xml"/><Relationship Id="rId15" Type="http://schemas.openxmlformats.org/officeDocument/2006/relationships/hyperlink" Target="https://www.designingbuildings.co.uk/wiki/Employer%27s_information_requirements_EIR" TargetMode="External"/><Relationship Id="rId23" Type="http://schemas.openxmlformats.org/officeDocument/2006/relationships/hyperlink" Target="https://www.thenbs.com/knowledge/bim-levels-of-information" TargetMode="External"/><Relationship Id="rId10" Type="http://schemas.openxmlformats.org/officeDocument/2006/relationships/hyperlink" Target="https://catenda.com/bim-glossary/employer-information-requirements/" TargetMode="External"/><Relationship Id="rId19" Type="http://schemas.openxmlformats.org/officeDocument/2006/relationships/hyperlink" Target="https://catenda.com/bim/bim-levels/" TargetMode="External"/><Relationship Id="rId4" Type="http://schemas.openxmlformats.org/officeDocument/2006/relationships/footnotes" Target="footnotes.xml"/><Relationship Id="rId9" Type="http://schemas.openxmlformats.org/officeDocument/2006/relationships/hyperlink" Target="https://catenda.com/bim/bim-levels/" TargetMode="External"/><Relationship Id="rId14" Type="http://schemas.openxmlformats.org/officeDocument/2006/relationships/hyperlink" Target="https://www.architecture.com/knowledge-and-resources/resources-landing-page/riba-plan-of-work" TargetMode="External"/><Relationship Id="rId22" Type="http://schemas.openxmlformats.org/officeDocument/2006/relationships/hyperlink" Target="https://constructingexcellence.org.uk/wp-content/uploads/2014/10/Case-study-Kier-BIMXtra.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3068</Words>
  <Characters>17488</Characters>
  <Application>Microsoft Office Word</Application>
  <DocSecurity>4</DocSecurity>
  <Lines>145</Lines>
  <Paragraphs>41</Paragraphs>
  <ScaleCrop>false</ScaleCrop>
  <Company/>
  <LinksUpToDate>false</LinksUpToDate>
  <CharactersWithSpaces>20515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Francis (2106694)</dc:creator>
  <dc:description/>
  <cp:lastModifiedBy>Gavin Traylor</cp:lastModifiedBy>
  <cp:revision>2</cp:revision>
  <dcterms:created xsi:type="dcterms:W3CDTF">2023-01-29T22:25:00Z</dcterms:created>
  <dcterms:modified xsi:type="dcterms:W3CDTF">2023-01-29T22:25:00Z</dcterms:modified>
</cp:coreProperties>
</file>