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AEB0D1" w14:textId="6F958D5E" w:rsidR="00E07B9B" w:rsidRPr="007612A2" w:rsidRDefault="00E07B9B" w:rsidP="00E07B9B">
      <w:pPr>
        <w:pStyle w:val="NormalWeb"/>
        <w:rPr>
          <w:rFonts w:ascii="Helvetica Neue" w:hAnsi="Helvetica Neue" w:cstheme="majorHAnsi"/>
          <w:b/>
          <w:bCs/>
        </w:rPr>
      </w:pPr>
      <w:r w:rsidRPr="007612A2">
        <w:rPr>
          <w:rFonts w:ascii="Helvetica Neue" w:hAnsi="Helvetica Neue" w:cstheme="majorHAnsi"/>
          <w:b/>
          <w:bCs/>
          <w:sz w:val="20"/>
          <w:szCs w:val="20"/>
        </w:rPr>
        <w:t>Using at least 3 examples, consider how image makers have utilised technology to explore at least one of the following</w:t>
      </w:r>
      <w:r w:rsidR="004875A2">
        <w:rPr>
          <w:rFonts w:ascii="Helvetica Neue" w:hAnsi="Helvetica Neue" w:cstheme="majorHAnsi"/>
          <w:b/>
          <w:bCs/>
          <w:sz w:val="20"/>
          <w:szCs w:val="20"/>
        </w:rPr>
        <w:t xml:space="preserve"> C</w:t>
      </w:r>
      <w:r w:rsidRPr="007612A2">
        <w:rPr>
          <w:rFonts w:ascii="Helvetica Neue" w:hAnsi="Helvetica Neue" w:cstheme="majorHAnsi"/>
          <w:b/>
          <w:bCs/>
          <w:sz w:val="20"/>
          <w:szCs w:val="20"/>
        </w:rPr>
        <w:t>onflict</w:t>
      </w:r>
      <w:r w:rsidR="004875A2">
        <w:rPr>
          <w:rFonts w:ascii="Helvetica Neue" w:hAnsi="Helvetica Neue" w:cstheme="majorHAnsi"/>
          <w:b/>
          <w:bCs/>
          <w:sz w:val="20"/>
          <w:szCs w:val="20"/>
        </w:rPr>
        <w:t>?</w:t>
      </w:r>
      <w:r w:rsidRPr="007612A2">
        <w:rPr>
          <w:rFonts w:ascii="Helvetica Neue" w:hAnsi="Helvetica Neue" w:cstheme="majorHAnsi"/>
          <w:b/>
          <w:bCs/>
          <w:sz w:val="20"/>
          <w:szCs w:val="20"/>
        </w:rPr>
        <w:t xml:space="preserve"> </w:t>
      </w:r>
    </w:p>
    <w:p w14:paraId="0AC85CEC" w14:textId="77777777" w:rsidR="007E032E" w:rsidRPr="007612A2" w:rsidRDefault="007E032E" w:rsidP="007E032E">
      <w:pPr>
        <w:jc w:val="center"/>
        <w:rPr>
          <w:rFonts w:ascii="Helvetica Neue" w:hAnsi="Helvetica Neue"/>
        </w:rPr>
      </w:pPr>
    </w:p>
    <w:p w14:paraId="27CE5573" w14:textId="77777777" w:rsidR="007E032E" w:rsidRPr="007612A2" w:rsidRDefault="007E032E" w:rsidP="007E032E">
      <w:pPr>
        <w:jc w:val="center"/>
        <w:rPr>
          <w:rFonts w:ascii="Helvetica Neue" w:hAnsi="Helvetica Neue"/>
        </w:rPr>
      </w:pPr>
    </w:p>
    <w:p w14:paraId="6D22BADF" w14:textId="77777777" w:rsidR="007E032E" w:rsidRPr="007612A2" w:rsidRDefault="007E032E" w:rsidP="007E032E">
      <w:pPr>
        <w:jc w:val="center"/>
        <w:rPr>
          <w:rFonts w:ascii="Helvetica Neue" w:hAnsi="Helvetica Neue"/>
        </w:rPr>
      </w:pPr>
    </w:p>
    <w:p w14:paraId="7398D048" w14:textId="77777777" w:rsidR="007E032E" w:rsidRPr="007612A2" w:rsidRDefault="007E032E" w:rsidP="007E032E">
      <w:pPr>
        <w:jc w:val="center"/>
        <w:rPr>
          <w:rFonts w:ascii="Helvetica Neue" w:hAnsi="Helvetica Neue"/>
        </w:rPr>
      </w:pPr>
    </w:p>
    <w:p w14:paraId="79CB8E09" w14:textId="6867DD11" w:rsidR="00E07B9B" w:rsidRPr="007612A2" w:rsidRDefault="00E07B9B" w:rsidP="00F268AB">
      <w:pPr>
        <w:jc w:val="center"/>
        <w:rPr>
          <w:rFonts w:ascii="Helvetica Neue" w:hAnsi="Helvetica Neue"/>
        </w:rPr>
      </w:pPr>
      <w:r w:rsidRPr="007612A2">
        <w:rPr>
          <w:rFonts w:ascii="Helvetica Neue" w:hAnsi="Helvetica Neue"/>
        </w:rPr>
        <w:t>Jessica Elliott</w:t>
      </w:r>
      <w:r w:rsidR="007E032E" w:rsidRPr="007612A2">
        <w:rPr>
          <w:rFonts w:ascii="Helvetica Neue" w:hAnsi="Helvetica Neue"/>
        </w:rPr>
        <w:t xml:space="preserve"> </w:t>
      </w:r>
      <w:r w:rsidRPr="007612A2">
        <w:rPr>
          <w:rFonts w:ascii="Helvetica Neue" w:hAnsi="Helvetica Neue"/>
        </w:rPr>
        <w:t>1801889</w:t>
      </w:r>
    </w:p>
    <w:p w14:paraId="12B9F894" w14:textId="249B7D58" w:rsidR="00E07B9B" w:rsidRPr="007612A2" w:rsidRDefault="00E07B9B" w:rsidP="00F268AB">
      <w:pPr>
        <w:jc w:val="center"/>
        <w:rPr>
          <w:rFonts w:ascii="Helvetica Neue" w:hAnsi="Helvetica Neue"/>
        </w:rPr>
      </w:pPr>
      <w:r w:rsidRPr="007612A2">
        <w:rPr>
          <w:rFonts w:ascii="Helvetica Neue" w:hAnsi="Helvetica Neue"/>
        </w:rPr>
        <w:t>Photojournalism and documentary photography</w:t>
      </w:r>
    </w:p>
    <w:p w14:paraId="4DD4208D" w14:textId="23B1B9EB" w:rsidR="007E032E" w:rsidRPr="007612A2" w:rsidRDefault="007E032E" w:rsidP="00F268AB">
      <w:pPr>
        <w:jc w:val="center"/>
        <w:rPr>
          <w:rFonts w:ascii="Helvetica Neue" w:hAnsi="Helvetica Neue"/>
        </w:rPr>
      </w:pPr>
      <w:r w:rsidRPr="007612A2">
        <w:rPr>
          <w:rFonts w:ascii="Helvetica Neue" w:hAnsi="Helvetica Neue"/>
        </w:rPr>
        <w:t>Paul Duerinckx</w:t>
      </w:r>
    </w:p>
    <w:p w14:paraId="4BA78D01" w14:textId="77777777" w:rsidR="00F268AB" w:rsidRDefault="007E032E" w:rsidP="00F268AB">
      <w:pPr>
        <w:jc w:val="center"/>
        <w:rPr>
          <w:rFonts w:ascii="Helvetica Neue" w:hAnsi="Helvetica Neue"/>
          <w:color w:val="000000" w:themeColor="text1"/>
        </w:rPr>
      </w:pPr>
      <w:r w:rsidRPr="00F268AB">
        <w:rPr>
          <w:rFonts w:ascii="Helvetica Neue" w:hAnsi="Helvetica Neue"/>
          <w:color w:val="000000" w:themeColor="text1"/>
        </w:rPr>
        <w:t>Module: ADAD5003</w:t>
      </w:r>
    </w:p>
    <w:p w14:paraId="1F537819" w14:textId="239D763C" w:rsidR="00F268AB" w:rsidRPr="00F268AB" w:rsidRDefault="00F268AB" w:rsidP="00F268AB">
      <w:pPr>
        <w:jc w:val="center"/>
        <w:rPr>
          <w:rFonts w:ascii="Helvetica Neue" w:hAnsi="Helvetica Neue"/>
          <w:color w:val="000000" w:themeColor="text1"/>
        </w:rPr>
      </w:pPr>
      <w:r w:rsidRPr="00F268AB">
        <w:rPr>
          <w:rFonts w:ascii="Helvetica Neue" w:hAnsi="Helvetica Neue"/>
          <w:color w:val="000000" w:themeColor="text1"/>
        </w:rPr>
        <w:t>233</w:t>
      </w:r>
      <w:r w:rsidR="00D81427">
        <w:rPr>
          <w:rFonts w:ascii="Helvetica Neue" w:hAnsi="Helvetica Neue"/>
          <w:color w:val="000000" w:themeColor="text1"/>
        </w:rPr>
        <w:t>5</w:t>
      </w:r>
      <w:bookmarkStart w:id="0" w:name="_GoBack"/>
      <w:bookmarkEnd w:id="0"/>
      <w:r w:rsidRPr="00F268AB">
        <w:rPr>
          <w:rFonts w:ascii="Helvetica Neue" w:hAnsi="Helvetica Neue"/>
          <w:color w:val="000000" w:themeColor="text1"/>
        </w:rPr>
        <w:t>/2500 words</w:t>
      </w:r>
    </w:p>
    <w:p w14:paraId="48DE9DAB" w14:textId="77777777" w:rsidR="00F268AB" w:rsidRPr="007612A2" w:rsidRDefault="00F268AB" w:rsidP="007E032E">
      <w:pPr>
        <w:jc w:val="center"/>
        <w:rPr>
          <w:rFonts w:ascii="Helvetica Neue" w:hAnsi="Helvetica Neue"/>
        </w:rPr>
      </w:pPr>
    </w:p>
    <w:p w14:paraId="0B2852D9" w14:textId="77E1942F" w:rsidR="00A17D91" w:rsidRPr="007612A2" w:rsidRDefault="00A17D91">
      <w:pPr>
        <w:rPr>
          <w:rFonts w:ascii="Helvetica Neue" w:hAnsi="Helvetica Neue"/>
        </w:rPr>
      </w:pPr>
    </w:p>
    <w:p w14:paraId="3E788584" w14:textId="487B44B4" w:rsidR="00A17D91" w:rsidRPr="007612A2" w:rsidRDefault="00A17D91">
      <w:pPr>
        <w:rPr>
          <w:rFonts w:ascii="Helvetica Neue" w:hAnsi="Helvetica Neue"/>
        </w:rPr>
      </w:pPr>
    </w:p>
    <w:p w14:paraId="3C07929F" w14:textId="0990A074" w:rsidR="007E032E" w:rsidRPr="007612A2" w:rsidRDefault="007E032E">
      <w:pPr>
        <w:rPr>
          <w:rFonts w:ascii="Helvetica Neue" w:hAnsi="Helvetica Neue"/>
        </w:rPr>
      </w:pPr>
    </w:p>
    <w:p w14:paraId="0C682895" w14:textId="12E99693" w:rsidR="007E032E" w:rsidRPr="007612A2" w:rsidRDefault="007E032E">
      <w:pPr>
        <w:rPr>
          <w:rFonts w:ascii="Helvetica Neue" w:hAnsi="Helvetica Neue"/>
        </w:rPr>
      </w:pPr>
    </w:p>
    <w:p w14:paraId="264252F4" w14:textId="59753467" w:rsidR="007E032E" w:rsidRPr="007612A2" w:rsidRDefault="007E032E">
      <w:pPr>
        <w:rPr>
          <w:rFonts w:ascii="Helvetica Neue" w:hAnsi="Helvetica Neue"/>
        </w:rPr>
      </w:pPr>
    </w:p>
    <w:p w14:paraId="0068447D" w14:textId="3B18268F" w:rsidR="007E032E" w:rsidRPr="007612A2" w:rsidRDefault="007E032E">
      <w:pPr>
        <w:rPr>
          <w:rFonts w:ascii="Helvetica Neue" w:hAnsi="Helvetica Neue"/>
        </w:rPr>
      </w:pPr>
    </w:p>
    <w:p w14:paraId="288C09CE" w14:textId="1F60DB23" w:rsidR="007E032E" w:rsidRPr="007612A2" w:rsidRDefault="007E032E">
      <w:pPr>
        <w:rPr>
          <w:rFonts w:ascii="Helvetica Neue" w:hAnsi="Helvetica Neue"/>
        </w:rPr>
      </w:pPr>
    </w:p>
    <w:p w14:paraId="61C38323" w14:textId="248AC31D" w:rsidR="007E032E" w:rsidRPr="007612A2" w:rsidRDefault="007E032E">
      <w:pPr>
        <w:rPr>
          <w:rFonts w:ascii="Helvetica Neue" w:hAnsi="Helvetica Neue"/>
        </w:rPr>
      </w:pPr>
    </w:p>
    <w:p w14:paraId="7A6BEA80" w14:textId="19102ED5" w:rsidR="007E032E" w:rsidRPr="007612A2" w:rsidRDefault="007E032E">
      <w:pPr>
        <w:rPr>
          <w:rFonts w:ascii="Helvetica Neue" w:hAnsi="Helvetica Neue"/>
        </w:rPr>
      </w:pPr>
    </w:p>
    <w:p w14:paraId="1CE15E73" w14:textId="0CF116AE" w:rsidR="007E032E" w:rsidRPr="007612A2" w:rsidRDefault="007E032E">
      <w:pPr>
        <w:rPr>
          <w:rFonts w:ascii="Helvetica Neue" w:hAnsi="Helvetica Neue"/>
        </w:rPr>
      </w:pPr>
    </w:p>
    <w:p w14:paraId="17FFCDD5" w14:textId="4B8815D5" w:rsidR="007E032E" w:rsidRPr="007612A2" w:rsidRDefault="007E032E">
      <w:pPr>
        <w:rPr>
          <w:rFonts w:ascii="Helvetica Neue" w:hAnsi="Helvetica Neue"/>
        </w:rPr>
      </w:pPr>
    </w:p>
    <w:p w14:paraId="3EBA61B9" w14:textId="0F43CBC7" w:rsidR="007E032E" w:rsidRPr="007612A2" w:rsidRDefault="007E032E">
      <w:pPr>
        <w:rPr>
          <w:rFonts w:ascii="Helvetica Neue" w:hAnsi="Helvetica Neue"/>
        </w:rPr>
      </w:pPr>
    </w:p>
    <w:p w14:paraId="36ED5567" w14:textId="49F22E87" w:rsidR="007E032E" w:rsidRPr="007612A2" w:rsidRDefault="007E032E">
      <w:pPr>
        <w:rPr>
          <w:rFonts w:ascii="Helvetica Neue" w:hAnsi="Helvetica Neue"/>
        </w:rPr>
      </w:pPr>
    </w:p>
    <w:p w14:paraId="6AEFD046" w14:textId="0D160877" w:rsidR="007E032E" w:rsidRPr="007612A2" w:rsidRDefault="007E032E">
      <w:pPr>
        <w:rPr>
          <w:rFonts w:ascii="Helvetica Neue" w:hAnsi="Helvetica Neue"/>
        </w:rPr>
      </w:pPr>
    </w:p>
    <w:p w14:paraId="214F7A99" w14:textId="011F105C" w:rsidR="007E032E" w:rsidRPr="007612A2" w:rsidRDefault="007E032E">
      <w:pPr>
        <w:rPr>
          <w:rFonts w:ascii="Helvetica Neue" w:hAnsi="Helvetica Neue"/>
        </w:rPr>
      </w:pPr>
    </w:p>
    <w:p w14:paraId="1FC3458F" w14:textId="215031E7" w:rsidR="007E032E" w:rsidRPr="007612A2" w:rsidRDefault="007E032E">
      <w:pPr>
        <w:rPr>
          <w:rFonts w:ascii="Helvetica Neue" w:hAnsi="Helvetica Neue"/>
        </w:rPr>
      </w:pPr>
    </w:p>
    <w:p w14:paraId="1C973DAE" w14:textId="7125F45E" w:rsidR="007E032E" w:rsidRPr="007612A2" w:rsidRDefault="007E032E">
      <w:pPr>
        <w:rPr>
          <w:rFonts w:ascii="Helvetica Neue" w:hAnsi="Helvetica Neue"/>
        </w:rPr>
      </w:pPr>
    </w:p>
    <w:p w14:paraId="581CAC86" w14:textId="5F138857" w:rsidR="007E032E" w:rsidRPr="007612A2" w:rsidRDefault="007E032E">
      <w:pPr>
        <w:rPr>
          <w:rFonts w:ascii="Helvetica Neue" w:hAnsi="Helvetica Neue"/>
        </w:rPr>
      </w:pPr>
    </w:p>
    <w:p w14:paraId="0B624E85" w14:textId="556B00C8" w:rsidR="007E032E" w:rsidRPr="007612A2" w:rsidRDefault="007E032E">
      <w:pPr>
        <w:rPr>
          <w:rFonts w:ascii="Helvetica Neue" w:hAnsi="Helvetica Neue"/>
        </w:rPr>
      </w:pPr>
    </w:p>
    <w:p w14:paraId="0509E8E7" w14:textId="68389D23" w:rsidR="007E032E" w:rsidRPr="007612A2" w:rsidRDefault="007E032E">
      <w:pPr>
        <w:rPr>
          <w:rFonts w:ascii="Helvetica Neue" w:hAnsi="Helvetica Neue" w:cstheme="minorHAnsi"/>
          <w:szCs w:val="28"/>
        </w:rPr>
      </w:pPr>
    </w:p>
    <w:p w14:paraId="5EF142E5" w14:textId="68A03CB5" w:rsidR="007E032E" w:rsidRPr="007612A2" w:rsidRDefault="007E032E">
      <w:pPr>
        <w:rPr>
          <w:rFonts w:ascii="Helvetica Neue" w:hAnsi="Helvetica Neue" w:cstheme="minorHAnsi"/>
          <w:szCs w:val="28"/>
        </w:rPr>
      </w:pPr>
    </w:p>
    <w:p w14:paraId="6645CCB6" w14:textId="1ECB3D9B" w:rsidR="007E032E" w:rsidRPr="007612A2" w:rsidRDefault="007E032E">
      <w:pPr>
        <w:rPr>
          <w:rFonts w:ascii="Helvetica Neue" w:hAnsi="Helvetica Neue" w:cstheme="minorHAnsi"/>
          <w:szCs w:val="28"/>
        </w:rPr>
      </w:pPr>
    </w:p>
    <w:p w14:paraId="760734D4" w14:textId="0D829AD6" w:rsidR="007E032E" w:rsidRPr="007612A2" w:rsidRDefault="007E032E">
      <w:pPr>
        <w:rPr>
          <w:rFonts w:ascii="Helvetica Neue" w:hAnsi="Helvetica Neue" w:cstheme="minorHAnsi"/>
          <w:szCs w:val="28"/>
        </w:rPr>
      </w:pPr>
    </w:p>
    <w:p w14:paraId="667AB3EB" w14:textId="0C5536B6" w:rsidR="007E032E" w:rsidRPr="007612A2" w:rsidRDefault="007E032E">
      <w:pPr>
        <w:rPr>
          <w:rFonts w:ascii="Helvetica Neue" w:hAnsi="Helvetica Neue" w:cstheme="minorHAnsi"/>
          <w:szCs w:val="28"/>
        </w:rPr>
      </w:pPr>
    </w:p>
    <w:p w14:paraId="3C208CA7" w14:textId="47C0C6C6" w:rsidR="007E032E" w:rsidRPr="007612A2" w:rsidRDefault="007E032E">
      <w:pPr>
        <w:rPr>
          <w:rFonts w:ascii="Helvetica Neue" w:hAnsi="Helvetica Neue" w:cstheme="minorHAnsi"/>
          <w:szCs w:val="28"/>
        </w:rPr>
      </w:pPr>
    </w:p>
    <w:p w14:paraId="4996672E" w14:textId="2A0133F7" w:rsidR="007E032E" w:rsidRPr="007612A2" w:rsidRDefault="007E032E">
      <w:pPr>
        <w:rPr>
          <w:rFonts w:ascii="Helvetica Neue" w:hAnsi="Helvetica Neue" w:cstheme="minorHAnsi"/>
          <w:szCs w:val="28"/>
        </w:rPr>
      </w:pPr>
    </w:p>
    <w:p w14:paraId="0B3365EC" w14:textId="4DD9C462" w:rsidR="007E032E" w:rsidRPr="007612A2" w:rsidRDefault="007E032E">
      <w:pPr>
        <w:rPr>
          <w:rFonts w:ascii="Helvetica Neue" w:hAnsi="Helvetica Neue" w:cstheme="minorHAnsi"/>
          <w:szCs w:val="28"/>
        </w:rPr>
      </w:pPr>
    </w:p>
    <w:p w14:paraId="364FBF8A" w14:textId="2C73E61A" w:rsidR="007E032E" w:rsidRPr="007612A2" w:rsidRDefault="007E032E">
      <w:pPr>
        <w:rPr>
          <w:rFonts w:ascii="Helvetica Neue" w:hAnsi="Helvetica Neue" w:cstheme="minorHAnsi"/>
          <w:szCs w:val="28"/>
        </w:rPr>
      </w:pPr>
    </w:p>
    <w:p w14:paraId="754F4C88" w14:textId="7E37FC7B" w:rsidR="007E032E" w:rsidRPr="007612A2" w:rsidRDefault="007E032E">
      <w:pPr>
        <w:rPr>
          <w:rFonts w:ascii="Helvetica Neue" w:hAnsi="Helvetica Neue" w:cstheme="minorHAnsi"/>
          <w:szCs w:val="28"/>
        </w:rPr>
      </w:pPr>
    </w:p>
    <w:p w14:paraId="44DDFD49" w14:textId="134AA414" w:rsidR="007E032E" w:rsidRPr="007612A2" w:rsidRDefault="007E032E">
      <w:pPr>
        <w:rPr>
          <w:rFonts w:ascii="Helvetica Neue" w:hAnsi="Helvetica Neue" w:cstheme="minorHAnsi"/>
          <w:szCs w:val="28"/>
        </w:rPr>
      </w:pPr>
    </w:p>
    <w:p w14:paraId="31853C7A" w14:textId="5F6DEA69" w:rsidR="007E032E" w:rsidRPr="007612A2" w:rsidRDefault="007E032E">
      <w:pPr>
        <w:rPr>
          <w:rFonts w:ascii="Helvetica Neue" w:hAnsi="Helvetica Neue" w:cstheme="minorHAnsi"/>
          <w:szCs w:val="28"/>
        </w:rPr>
      </w:pPr>
    </w:p>
    <w:p w14:paraId="16C6B309" w14:textId="5FCF2188" w:rsidR="007E032E" w:rsidRPr="007612A2" w:rsidRDefault="007E032E">
      <w:pPr>
        <w:rPr>
          <w:rFonts w:ascii="Helvetica Neue" w:hAnsi="Helvetica Neue" w:cstheme="minorHAnsi"/>
          <w:szCs w:val="28"/>
        </w:rPr>
      </w:pPr>
    </w:p>
    <w:p w14:paraId="28464044" w14:textId="2A1C2CB9" w:rsidR="007E032E" w:rsidRPr="007612A2" w:rsidRDefault="007E032E">
      <w:pPr>
        <w:rPr>
          <w:rFonts w:ascii="Helvetica Neue" w:hAnsi="Helvetica Neue" w:cstheme="minorHAnsi"/>
          <w:szCs w:val="28"/>
        </w:rPr>
      </w:pPr>
    </w:p>
    <w:p w14:paraId="15EC7BA4" w14:textId="77777777" w:rsidR="007E032E" w:rsidRPr="007612A2" w:rsidRDefault="007E032E">
      <w:pPr>
        <w:rPr>
          <w:rFonts w:ascii="Helvetica Neue" w:hAnsi="Helvetica Neue" w:cstheme="minorHAnsi"/>
          <w:szCs w:val="28"/>
        </w:rPr>
      </w:pPr>
    </w:p>
    <w:p w14:paraId="110069A2" w14:textId="0311C176" w:rsidR="006834FB" w:rsidRPr="007612A2" w:rsidRDefault="00E03AC9" w:rsidP="003C1833">
      <w:pPr>
        <w:spacing w:line="480" w:lineRule="auto"/>
        <w:rPr>
          <w:rFonts w:ascii="Helvetica Neue" w:hAnsi="Helvetica Neue" w:cstheme="minorHAnsi"/>
          <w:color w:val="000000" w:themeColor="text1"/>
          <w:szCs w:val="28"/>
        </w:rPr>
      </w:pPr>
      <w:r w:rsidRPr="007612A2">
        <w:rPr>
          <w:rFonts w:ascii="Helvetica Neue" w:hAnsi="Helvetica Neue" w:cstheme="minorHAnsi"/>
          <w:color w:val="000000" w:themeColor="text1"/>
          <w:szCs w:val="28"/>
        </w:rPr>
        <w:lastRenderedPageBreak/>
        <w:t xml:space="preserve">     </w:t>
      </w:r>
      <w:r w:rsidR="00B17724" w:rsidRPr="007612A2">
        <w:rPr>
          <w:rFonts w:ascii="Helvetica Neue" w:hAnsi="Helvetica Neue" w:cstheme="minorHAnsi"/>
          <w:color w:val="000000" w:themeColor="text1"/>
          <w:szCs w:val="28"/>
        </w:rPr>
        <w:t>Artwork has been explored in many ways through drawing, painting</w:t>
      </w:r>
      <w:r w:rsidR="001520D8" w:rsidRPr="007612A2">
        <w:rPr>
          <w:rFonts w:ascii="Helvetica Neue" w:hAnsi="Helvetica Neue" w:cstheme="minorHAnsi"/>
          <w:color w:val="000000" w:themeColor="text1"/>
          <w:szCs w:val="28"/>
        </w:rPr>
        <w:t xml:space="preserve"> and </w:t>
      </w:r>
      <w:r w:rsidR="00B17724" w:rsidRPr="007612A2">
        <w:rPr>
          <w:rFonts w:ascii="Helvetica Neue" w:hAnsi="Helvetica Neue" w:cstheme="minorHAnsi"/>
          <w:color w:val="000000" w:themeColor="text1"/>
          <w:szCs w:val="28"/>
        </w:rPr>
        <w:t>sculpture to the use of digital technology. The creative world became more difficult for realist artist</w:t>
      </w:r>
      <w:r w:rsidR="001520D8" w:rsidRPr="007612A2">
        <w:rPr>
          <w:rFonts w:ascii="Helvetica Neue" w:hAnsi="Helvetica Neue" w:cstheme="minorHAnsi"/>
          <w:color w:val="000000" w:themeColor="text1"/>
          <w:szCs w:val="28"/>
        </w:rPr>
        <w:t>s</w:t>
      </w:r>
      <w:r w:rsidR="00B17724" w:rsidRPr="007612A2">
        <w:rPr>
          <w:rFonts w:ascii="Helvetica Neue" w:hAnsi="Helvetica Neue" w:cstheme="minorHAnsi"/>
          <w:color w:val="000000" w:themeColor="text1"/>
          <w:szCs w:val="28"/>
        </w:rPr>
        <w:t xml:space="preserve"> when technology bought</w:t>
      </w:r>
      <w:r w:rsidR="001F598D" w:rsidRPr="007612A2">
        <w:rPr>
          <w:rFonts w:ascii="Helvetica Neue" w:hAnsi="Helvetica Neue" w:cstheme="minorHAnsi"/>
          <w:color w:val="000000" w:themeColor="text1"/>
          <w:szCs w:val="28"/>
        </w:rPr>
        <w:t xml:space="preserve"> with </w:t>
      </w:r>
      <w:r w:rsidR="00F77511" w:rsidRPr="007612A2">
        <w:rPr>
          <w:rFonts w:ascii="Helvetica Neue" w:hAnsi="Helvetica Neue" w:cstheme="minorHAnsi"/>
          <w:color w:val="000000" w:themeColor="text1"/>
          <w:szCs w:val="28"/>
        </w:rPr>
        <w:t>it</w:t>
      </w:r>
      <w:r w:rsidR="006257F0" w:rsidRPr="007612A2">
        <w:rPr>
          <w:rFonts w:ascii="Helvetica Neue" w:hAnsi="Helvetica Neue" w:cstheme="minorHAnsi"/>
          <w:color w:val="000000" w:themeColor="text1"/>
          <w:szCs w:val="28"/>
        </w:rPr>
        <w:t xml:space="preserve"> </w:t>
      </w:r>
      <w:r w:rsidR="00F77511" w:rsidRPr="007612A2">
        <w:rPr>
          <w:rFonts w:ascii="Helvetica Neue" w:hAnsi="Helvetica Neue" w:cstheme="minorHAnsi"/>
          <w:color w:val="000000" w:themeColor="text1"/>
          <w:szCs w:val="28"/>
        </w:rPr>
        <w:t xml:space="preserve">symptoms </w:t>
      </w:r>
      <w:r w:rsidR="001F598D" w:rsidRPr="007612A2">
        <w:rPr>
          <w:rFonts w:ascii="Helvetica Neue" w:hAnsi="Helvetica Neue" w:cstheme="minorHAnsi"/>
          <w:color w:val="000000" w:themeColor="text1"/>
          <w:szCs w:val="28"/>
        </w:rPr>
        <w:t xml:space="preserve">that </w:t>
      </w:r>
      <w:r w:rsidR="00F77511" w:rsidRPr="007612A2">
        <w:rPr>
          <w:rFonts w:ascii="Helvetica Neue" w:hAnsi="Helvetica Neue" w:cstheme="minorHAnsi"/>
          <w:color w:val="000000" w:themeColor="text1"/>
          <w:szCs w:val="28"/>
        </w:rPr>
        <w:t xml:space="preserve">create </w:t>
      </w:r>
      <w:r w:rsidR="00B17724" w:rsidRPr="007612A2">
        <w:rPr>
          <w:rFonts w:ascii="Helvetica Neue" w:hAnsi="Helvetica Neue" w:cstheme="minorHAnsi"/>
          <w:color w:val="000000" w:themeColor="text1"/>
          <w:szCs w:val="28"/>
        </w:rPr>
        <w:t xml:space="preserve">a whole new world for </w:t>
      </w:r>
      <w:r w:rsidR="001F598D" w:rsidRPr="007612A2">
        <w:rPr>
          <w:rFonts w:ascii="Helvetica Neue" w:hAnsi="Helvetica Neue" w:cstheme="minorHAnsi"/>
          <w:color w:val="000000" w:themeColor="text1"/>
          <w:szCs w:val="28"/>
        </w:rPr>
        <w:t>rep</w:t>
      </w:r>
      <w:r w:rsidR="00F77511" w:rsidRPr="007612A2">
        <w:rPr>
          <w:rFonts w:ascii="Helvetica Neue" w:hAnsi="Helvetica Neue" w:cstheme="minorHAnsi"/>
          <w:color w:val="000000" w:themeColor="text1"/>
          <w:szCs w:val="28"/>
        </w:rPr>
        <w:t xml:space="preserve">resenting </w:t>
      </w:r>
      <w:r w:rsidR="001F598D" w:rsidRPr="007612A2">
        <w:rPr>
          <w:rFonts w:ascii="Helvetica Neue" w:hAnsi="Helvetica Neue" w:cstheme="minorHAnsi"/>
          <w:color w:val="000000" w:themeColor="text1"/>
          <w:szCs w:val="28"/>
        </w:rPr>
        <w:t xml:space="preserve">the </w:t>
      </w:r>
      <w:r w:rsidR="00B17724" w:rsidRPr="007612A2">
        <w:rPr>
          <w:rFonts w:ascii="Helvetica Neue" w:hAnsi="Helvetica Neue" w:cstheme="minorHAnsi"/>
          <w:color w:val="000000" w:themeColor="text1"/>
          <w:szCs w:val="28"/>
        </w:rPr>
        <w:t xml:space="preserve">real. </w:t>
      </w:r>
      <w:r w:rsidR="0069735E" w:rsidRPr="007612A2">
        <w:rPr>
          <w:rFonts w:ascii="Helvetica Neue" w:hAnsi="Helvetica Neue" w:cstheme="minorHAnsi"/>
          <w:color w:val="000000" w:themeColor="text1"/>
          <w:szCs w:val="28"/>
        </w:rPr>
        <w:t xml:space="preserve">William Henry Fox Talbot and Louis-Jacques-Mandé Daguerre in 1839 developed the technical part of </w:t>
      </w:r>
      <w:r w:rsidR="001520D8" w:rsidRPr="007612A2">
        <w:rPr>
          <w:rFonts w:ascii="Helvetica Neue" w:hAnsi="Helvetica Neue" w:cstheme="minorHAnsi"/>
          <w:color w:val="000000" w:themeColor="text1"/>
          <w:szCs w:val="28"/>
        </w:rPr>
        <w:t xml:space="preserve">the </w:t>
      </w:r>
      <w:r w:rsidR="0069735E" w:rsidRPr="007612A2">
        <w:rPr>
          <w:rFonts w:ascii="Helvetica Neue" w:hAnsi="Helvetica Neue" w:cstheme="minorHAnsi"/>
          <w:color w:val="000000" w:themeColor="text1"/>
          <w:szCs w:val="28"/>
        </w:rPr>
        <w:t xml:space="preserve">film camera into the modern film processes, to produce practical records of the world. </w:t>
      </w:r>
      <w:r w:rsidR="00196322" w:rsidRPr="007612A2">
        <w:rPr>
          <w:rFonts w:ascii="Helvetica Neue" w:hAnsi="Helvetica Neue" w:cstheme="minorHAnsi"/>
          <w:color w:val="000000" w:themeColor="text1"/>
          <w:szCs w:val="28"/>
        </w:rPr>
        <w:t xml:space="preserve">After World War I, photography </w:t>
      </w:r>
      <w:r w:rsidR="0062175F">
        <w:rPr>
          <w:rFonts w:ascii="Helvetica Neue" w:hAnsi="Helvetica Neue" w:cstheme="minorHAnsi"/>
          <w:color w:val="000000" w:themeColor="text1"/>
          <w:szCs w:val="28"/>
        </w:rPr>
        <w:t xml:space="preserve">was </w:t>
      </w:r>
      <w:r w:rsidR="00196322" w:rsidRPr="007612A2">
        <w:rPr>
          <w:rFonts w:ascii="Helvetica Neue" w:hAnsi="Helvetica Neue" w:cstheme="minorHAnsi"/>
          <w:color w:val="000000" w:themeColor="text1"/>
          <w:szCs w:val="28"/>
        </w:rPr>
        <w:t>developed to be more</w:t>
      </w:r>
      <w:r w:rsidR="0025444A" w:rsidRPr="007612A2">
        <w:rPr>
          <w:rFonts w:ascii="Helvetica Neue" w:hAnsi="Helvetica Neue" w:cstheme="minorHAnsi"/>
          <w:color w:val="000000" w:themeColor="text1"/>
          <w:szCs w:val="28"/>
        </w:rPr>
        <w:t xml:space="preserve"> of a</w:t>
      </w:r>
      <w:r w:rsidR="00196322" w:rsidRPr="007612A2">
        <w:rPr>
          <w:rFonts w:ascii="Helvetica Neue" w:hAnsi="Helvetica Neue" w:cstheme="minorHAnsi"/>
          <w:color w:val="000000" w:themeColor="text1"/>
          <w:szCs w:val="28"/>
        </w:rPr>
        <w:t xml:space="preserve"> defined</w:t>
      </w:r>
      <w:r w:rsidR="0025444A" w:rsidRPr="007612A2">
        <w:rPr>
          <w:rFonts w:ascii="Helvetica Neue" w:hAnsi="Helvetica Neue" w:cstheme="minorHAnsi"/>
          <w:color w:val="000000" w:themeColor="text1"/>
          <w:szCs w:val="28"/>
        </w:rPr>
        <w:t xml:space="preserve"> </w:t>
      </w:r>
      <w:r w:rsidR="00196322" w:rsidRPr="007612A2">
        <w:rPr>
          <w:rFonts w:ascii="Helvetica Neue" w:hAnsi="Helvetica Neue" w:cstheme="minorHAnsi"/>
          <w:color w:val="000000" w:themeColor="text1"/>
          <w:szCs w:val="28"/>
        </w:rPr>
        <w:t xml:space="preserve">visual. During the 1940’s the development in photography allowed fashion and other aspects of life to be photographed for the public eye in magazines such as Vanity Fair and Vogue. </w:t>
      </w:r>
      <w:r w:rsidR="0062175F">
        <w:rPr>
          <w:rFonts w:ascii="Helvetica Neue" w:hAnsi="Helvetica Neue" w:cstheme="minorHAnsi"/>
          <w:color w:val="000000" w:themeColor="text1"/>
          <w:szCs w:val="28"/>
        </w:rPr>
        <w:t>With</w:t>
      </w:r>
      <w:r w:rsidR="00196322" w:rsidRPr="007612A2">
        <w:rPr>
          <w:rFonts w:ascii="Helvetica Neue" w:hAnsi="Helvetica Neue" w:cstheme="minorHAnsi"/>
          <w:color w:val="000000" w:themeColor="text1"/>
          <w:szCs w:val="28"/>
        </w:rPr>
        <w:t xml:space="preserve"> the use of technology growing through the 1900’s the use of documenting has </w:t>
      </w:r>
      <w:r w:rsidR="0025444A" w:rsidRPr="007612A2">
        <w:rPr>
          <w:rFonts w:ascii="Helvetica Neue" w:hAnsi="Helvetica Neue" w:cstheme="minorHAnsi"/>
          <w:color w:val="000000" w:themeColor="text1"/>
          <w:szCs w:val="28"/>
        </w:rPr>
        <w:t>been of use</w:t>
      </w:r>
      <w:r w:rsidR="001520D8" w:rsidRPr="007612A2">
        <w:rPr>
          <w:rFonts w:ascii="Helvetica Neue" w:hAnsi="Helvetica Neue" w:cstheme="minorHAnsi"/>
          <w:color w:val="000000" w:themeColor="text1"/>
          <w:szCs w:val="28"/>
        </w:rPr>
        <w:t>,</w:t>
      </w:r>
      <w:r w:rsidR="0025444A" w:rsidRPr="007612A2">
        <w:rPr>
          <w:rFonts w:ascii="Helvetica Neue" w:hAnsi="Helvetica Neue" w:cstheme="minorHAnsi"/>
          <w:color w:val="000000" w:themeColor="text1"/>
          <w:szCs w:val="28"/>
        </w:rPr>
        <w:t xml:space="preserve"> by capturing</w:t>
      </w:r>
      <w:r w:rsidR="00196322" w:rsidRPr="007612A2">
        <w:rPr>
          <w:rFonts w:ascii="Helvetica Neue" w:hAnsi="Helvetica Neue" w:cstheme="minorHAnsi"/>
          <w:color w:val="000000" w:themeColor="text1"/>
          <w:szCs w:val="28"/>
        </w:rPr>
        <w:t xml:space="preserve"> movements for example, war, conflict</w:t>
      </w:r>
      <w:r w:rsidR="0025444A" w:rsidRPr="007612A2">
        <w:rPr>
          <w:rFonts w:ascii="Helvetica Neue" w:hAnsi="Helvetica Neue" w:cstheme="minorHAnsi"/>
          <w:color w:val="000000" w:themeColor="text1"/>
          <w:szCs w:val="28"/>
        </w:rPr>
        <w:t>, culture and many more.</w:t>
      </w:r>
      <w:r w:rsidR="00711597" w:rsidRPr="007612A2">
        <w:rPr>
          <w:rFonts w:ascii="Helvetica Neue" w:hAnsi="Helvetica Neue" w:cstheme="minorHAnsi"/>
          <w:color w:val="000000" w:themeColor="text1"/>
          <w:szCs w:val="28"/>
        </w:rPr>
        <w:t xml:space="preserve"> </w:t>
      </w:r>
      <w:r w:rsidR="00460D89" w:rsidRPr="007612A2">
        <w:rPr>
          <w:rFonts w:ascii="Helvetica Neue" w:hAnsi="Helvetica Neue" w:cstheme="minorHAnsi"/>
          <w:color w:val="000000" w:themeColor="text1"/>
          <w:szCs w:val="28"/>
        </w:rPr>
        <w:t>The use of Military sublime has become less as photographers are able to capture the in-depth look at war and how it would impact people to join</w:t>
      </w:r>
      <w:r w:rsidR="0062175F">
        <w:rPr>
          <w:rFonts w:ascii="Helvetica Neue" w:hAnsi="Helvetica Neue" w:cstheme="minorHAnsi"/>
          <w:color w:val="000000" w:themeColor="text1"/>
          <w:szCs w:val="28"/>
        </w:rPr>
        <w:t xml:space="preserve">. </w:t>
      </w:r>
      <w:r w:rsidR="00E77AA9">
        <w:rPr>
          <w:rFonts w:ascii="Helvetica Neue" w:hAnsi="Helvetica Neue" w:cstheme="minorHAnsi"/>
          <w:color w:val="000000" w:themeColor="text1"/>
          <w:szCs w:val="28"/>
        </w:rPr>
        <w:t>T</w:t>
      </w:r>
      <w:r w:rsidR="00E77AA9" w:rsidRPr="007612A2">
        <w:rPr>
          <w:rFonts w:ascii="Helvetica Neue" w:hAnsi="Helvetica Neue" w:cstheme="minorHAnsi"/>
          <w:color w:val="000000" w:themeColor="text1"/>
          <w:szCs w:val="28"/>
        </w:rPr>
        <w:t xml:space="preserve">he photographs have become more realistic at what the battlefield looks like. </w:t>
      </w:r>
      <w:r w:rsidR="00053322" w:rsidRPr="007612A2">
        <w:rPr>
          <w:rFonts w:ascii="Helvetica Neue" w:hAnsi="Helvetica Neue" w:cstheme="minorHAnsi"/>
          <w:color w:val="000000" w:themeColor="text1"/>
          <w:szCs w:val="28"/>
        </w:rPr>
        <w:t xml:space="preserve">Late photography such </w:t>
      </w:r>
      <w:r w:rsidR="0062175F">
        <w:rPr>
          <w:rFonts w:ascii="Helvetica Neue" w:hAnsi="Helvetica Neue" w:cstheme="minorHAnsi"/>
          <w:color w:val="000000" w:themeColor="text1"/>
          <w:szCs w:val="28"/>
        </w:rPr>
        <w:t>as the</w:t>
      </w:r>
      <w:r w:rsidR="00E77AA9">
        <w:rPr>
          <w:rFonts w:ascii="Helvetica Neue" w:hAnsi="Helvetica Neue" w:cstheme="minorHAnsi"/>
          <w:color w:val="000000" w:themeColor="text1"/>
          <w:szCs w:val="28"/>
        </w:rPr>
        <w:t xml:space="preserve"> </w:t>
      </w:r>
      <w:r w:rsidR="00053322" w:rsidRPr="007612A2">
        <w:rPr>
          <w:rFonts w:ascii="Helvetica Neue" w:hAnsi="Helvetica Neue" w:cstheme="minorHAnsi"/>
          <w:color w:val="000000" w:themeColor="text1"/>
          <w:szCs w:val="28"/>
        </w:rPr>
        <w:t xml:space="preserve">photographer Richard </w:t>
      </w:r>
      <w:proofErr w:type="spellStart"/>
      <w:r w:rsidR="00053322" w:rsidRPr="007612A2">
        <w:rPr>
          <w:rFonts w:ascii="Helvetica Neue" w:hAnsi="Helvetica Neue" w:cstheme="minorHAnsi"/>
          <w:color w:val="000000" w:themeColor="text1"/>
          <w:szCs w:val="28"/>
        </w:rPr>
        <w:t>Mo</w:t>
      </w:r>
      <w:r w:rsidR="00707446" w:rsidRPr="007612A2">
        <w:rPr>
          <w:rFonts w:ascii="Helvetica Neue" w:hAnsi="Helvetica Neue" w:cstheme="minorHAnsi"/>
          <w:color w:val="000000" w:themeColor="text1"/>
          <w:szCs w:val="28"/>
        </w:rPr>
        <w:t>s</w:t>
      </w:r>
      <w:r w:rsidR="00053322" w:rsidRPr="007612A2">
        <w:rPr>
          <w:rFonts w:ascii="Helvetica Neue" w:hAnsi="Helvetica Neue" w:cstheme="minorHAnsi"/>
          <w:color w:val="000000" w:themeColor="text1"/>
          <w:szCs w:val="28"/>
        </w:rPr>
        <w:t>se</w:t>
      </w:r>
      <w:proofErr w:type="spellEnd"/>
      <w:r w:rsidR="00053322" w:rsidRPr="007612A2">
        <w:rPr>
          <w:rFonts w:ascii="Helvetica Neue" w:hAnsi="Helvetica Neue" w:cstheme="minorHAnsi"/>
          <w:color w:val="000000" w:themeColor="text1"/>
          <w:szCs w:val="28"/>
        </w:rPr>
        <w:t xml:space="preserve"> represents and creates a new </w:t>
      </w:r>
      <w:r w:rsidR="003419B9" w:rsidRPr="007612A2">
        <w:rPr>
          <w:rFonts w:ascii="Helvetica Neue" w:hAnsi="Helvetica Neue" w:cstheme="minorHAnsi"/>
          <w:color w:val="000000" w:themeColor="text1"/>
          <w:szCs w:val="28"/>
        </w:rPr>
        <w:t>perspective</w:t>
      </w:r>
      <w:r w:rsidR="00053322" w:rsidRPr="007612A2">
        <w:rPr>
          <w:rFonts w:ascii="Helvetica Neue" w:hAnsi="Helvetica Neue" w:cstheme="minorHAnsi"/>
          <w:color w:val="000000" w:themeColor="text1"/>
          <w:szCs w:val="28"/>
        </w:rPr>
        <w:t xml:space="preserve"> on conflict</w:t>
      </w:r>
      <w:r w:rsidR="0005224F" w:rsidRPr="007612A2">
        <w:rPr>
          <w:rFonts w:ascii="Helvetica Neue" w:hAnsi="Helvetica Neue" w:cstheme="minorHAnsi"/>
          <w:color w:val="000000" w:themeColor="text1"/>
          <w:szCs w:val="28"/>
        </w:rPr>
        <w:t xml:space="preserve"> by using different types of media in creating his work</w:t>
      </w:r>
      <w:r w:rsidR="001520D8" w:rsidRPr="007612A2">
        <w:rPr>
          <w:rFonts w:ascii="Helvetica Neue" w:hAnsi="Helvetica Neue" w:cstheme="minorHAnsi"/>
          <w:color w:val="000000" w:themeColor="text1"/>
          <w:szCs w:val="28"/>
        </w:rPr>
        <w:t xml:space="preserve"> such as infrared. War photography includes photographing armed conflict, and its effects on people and places, in this situation of war photographers find themselves in extreme amounts of danger and sometimes even killed </w:t>
      </w:r>
      <w:r w:rsidR="00CC563B" w:rsidRPr="007612A2">
        <w:rPr>
          <w:rFonts w:ascii="Helvetica Neue" w:hAnsi="Helvetica Neue" w:cstheme="minorHAnsi"/>
          <w:color w:val="000000" w:themeColor="text1"/>
          <w:szCs w:val="28"/>
        </w:rPr>
        <w:t>i</w:t>
      </w:r>
      <w:r w:rsidR="001520D8" w:rsidRPr="007612A2">
        <w:rPr>
          <w:rFonts w:ascii="Helvetica Neue" w:hAnsi="Helvetica Neue" w:cstheme="minorHAnsi"/>
          <w:color w:val="000000" w:themeColor="text1"/>
          <w:szCs w:val="28"/>
        </w:rPr>
        <w:t>n order to photograph that area. Early as the 1830s</w:t>
      </w:r>
      <w:r w:rsidR="00D10D7D" w:rsidRPr="007612A2">
        <w:rPr>
          <w:rFonts w:ascii="Helvetica Neue" w:hAnsi="Helvetica Neue" w:cstheme="minorHAnsi"/>
          <w:color w:val="000000" w:themeColor="text1"/>
          <w:szCs w:val="28"/>
        </w:rPr>
        <w:t xml:space="preserve">, capturing evidence and events of war was highly influential to create a public awareness.  </w:t>
      </w:r>
      <w:r w:rsidR="0079743C" w:rsidRPr="007612A2">
        <w:rPr>
          <w:rFonts w:ascii="Helvetica Neue" w:hAnsi="Helvetica Neue" w:cstheme="minorHAnsi"/>
          <w:color w:val="000000" w:themeColor="text1"/>
          <w:szCs w:val="28"/>
        </w:rPr>
        <w:t xml:space="preserve">In today’s times the biggest threat photojournalist and war photographers have been abducted or killed by terrorist. This act has mainly been during the conflict in Iraq 2003-2009 where an estimated of 36 photographers </w:t>
      </w:r>
      <w:r w:rsidR="00F812FD" w:rsidRPr="007612A2">
        <w:rPr>
          <w:rFonts w:ascii="Helvetica Neue" w:hAnsi="Helvetica Neue" w:cstheme="minorHAnsi"/>
          <w:color w:val="000000" w:themeColor="text1"/>
          <w:szCs w:val="28"/>
        </w:rPr>
        <w:t xml:space="preserve">were abducted or killed. </w:t>
      </w:r>
    </w:p>
    <w:p w14:paraId="2ACDA9AD" w14:textId="3AF00646" w:rsidR="002C3ADA" w:rsidRPr="007612A2" w:rsidRDefault="007A57B8" w:rsidP="003C1833">
      <w:pPr>
        <w:spacing w:line="480" w:lineRule="auto"/>
        <w:rPr>
          <w:rFonts w:ascii="Helvetica Neue" w:hAnsi="Helvetica Neue" w:cstheme="minorHAnsi"/>
          <w:b/>
          <w:bCs/>
          <w:color w:val="C00000"/>
          <w:szCs w:val="28"/>
        </w:rPr>
      </w:pPr>
      <w:r w:rsidRPr="007612A2">
        <w:rPr>
          <w:rFonts w:ascii="Helvetica Neue" w:hAnsi="Helvetica Neue" w:cstheme="minorHAnsi"/>
          <w:b/>
          <w:bCs/>
          <w:noProof/>
          <w:color w:val="C00000"/>
          <w:szCs w:val="28"/>
        </w:rPr>
        <w:lastRenderedPageBreak/>
        <w:drawing>
          <wp:anchor distT="0" distB="0" distL="114300" distR="114300" simplePos="0" relativeHeight="251658240" behindDoc="0" locked="0" layoutInCell="1" allowOverlap="1" wp14:anchorId="0B33C7B7" wp14:editId="47E17FD4">
            <wp:simplePos x="0" y="0"/>
            <wp:positionH relativeFrom="column">
              <wp:posOffset>28484</wp:posOffset>
            </wp:positionH>
            <wp:positionV relativeFrom="paragraph">
              <wp:posOffset>83548</wp:posOffset>
            </wp:positionV>
            <wp:extent cx="3526790" cy="2787015"/>
            <wp:effectExtent l="0" t="0" r="3810" b="0"/>
            <wp:wrapThrough wrapText="bothSides">
              <wp:wrapPolygon edited="0">
                <wp:start x="0" y="0"/>
                <wp:lineTo x="0" y="21457"/>
                <wp:lineTo x="21546" y="21457"/>
                <wp:lineTo x="21546" y="0"/>
                <wp:lineTo x="0" y="0"/>
              </wp:wrapPolygon>
            </wp:wrapThrough>
            <wp:docPr id="1" name="Picture 1"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1-25 at 14.17.1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26790" cy="2787015"/>
                    </a:xfrm>
                    <a:prstGeom prst="rect">
                      <a:avLst/>
                    </a:prstGeom>
                  </pic:spPr>
                </pic:pic>
              </a:graphicData>
            </a:graphic>
            <wp14:sizeRelH relativeFrom="page">
              <wp14:pctWidth>0</wp14:pctWidth>
            </wp14:sizeRelH>
            <wp14:sizeRelV relativeFrom="page">
              <wp14:pctHeight>0</wp14:pctHeight>
            </wp14:sizeRelV>
          </wp:anchor>
        </w:drawing>
      </w:r>
    </w:p>
    <w:p w14:paraId="5C227379" w14:textId="77777777" w:rsidR="007A57B8" w:rsidRPr="007612A2" w:rsidRDefault="007A57B8" w:rsidP="003C1833">
      <w:pPr>
        <w:spacing w:line="480" w:lineRule="auto"/>
        <w:rPr>
          <w:rFonts w:ascii="Helvetica Neue" w:hAnsi="Helvetica Neue" w:cstheme="minorHAnsi"/>
          <w:b/>
          <w:bCs/>
          <w:color w:val="C00000"/>
          <w:szCs w:val="28"/>
        </w:rPr>
      </w:pPr>
    </w:p>
    <w:p w14:paraId="23BB6599" w14:textId="77777777" w:rsidR="007A57B8" w:rsidRPr="007612A2" w:rsidRDefault="007A57B8" w:rsidP="003C1833">
      <w:pPr>
        <w:spacing w:line="480" w:lineRule="auto"/>
        <w:rPr>
          <w:rFonts w:ascii="Helvetica Neue" w:hAnsi="Helvetica Neue" w:cstheme="minorHAnsi"/>
          <w:b/>
          <w:bCs/>
          <w:color w:val="C00000"/>
          <w:szCs w:val="28"/>
        </w:rPr>
      </w:pPr>
    </w:p>
    <w:p w14:paraId="08C6FF81" w14:textId="77777777" w:rsidR="007A57B8" w:rsidRPr="007612A2" w:rsidRDefault="007A57B8" w:rsidP="003C1833">
      <w:pPr>
        <w:spacing w:line="480" w:lineRule="auto"/>
        <w:rPr>
          <w:rFonts w:ascii="Helvetica Neue" w:hAnsi="Helvetica Neue" w:cstheme="minorHAnsi"/>
          <w:b/>
          <w:bCs/>
          <w:color w:val="C00000"/>
          <w:szCs w:val="28"/>
        </w:rPr>
      </w:pPr>
    </w:p>
    <w:p w14:paraId="491CFB5E" w14:textId="77777777" w:rsidR="007A57B8" w:rsidRPr="007612A2" w:rsidRDefault="007A57B8" w:rsidP="003C1833">
      <w:pPr>
        <w:spacing w:line="480" w:lineRule="auto"/>
        <w:rPr>
          <w:rFonts w:ascii="Helvetica Neue" w:hAnsi="Helvetica Neue" w:cstheme="minorHAnsi"/>
          <w:b/>
          <w:bCs/>
          <w:color w:val="C00000"/>
          <w:szCs w:val="28"/>
        </w:rPr>
      </w:pPr>
    </w:p>
    <w:p w14:paraId="07546CC4" w14:textId="77777777" w:rsidR="007A57B8" w:rsidRPr="007612A2" w:rsidRDefault="007A57B8" w:rsidP="003C1833">
      <w:pPr>
        <w:spacing w:line="480" w:lineRule="auto"/>
        <w:rPr>
          <w:rFonts w:ascii="Helvetica Neue" w:hAnsi="Helvetica Neue" w:cstheme="minorHAnsi"/>
          <w:color w:val="C00000"/>
          <w:szCs w:val="28"/>
        </w:rPr>
      </w:pPr>
    </w:p>
    <w:p w14:paraId="2242E120" w14:textId="7C8BA5A6" w:rsidR="00A86AF4" w:rsidRPr="007612A2" w:rsidRDefault="00EA7EB8" w:rsidP="003C1833">
      <w:pPr>
        <w:spacing w:line="480" w:lineRule="auto"/>
        <w:rPr>
          <w:rFonts w:ascii="Helvetica Neue" w:hAnsi="Helvetica Neue" w:cstheme="minorHAnsi"/>
          <w:color w:val="000000" w:themeColor="text1"/>
          <w:szCs w:val="28"/>
        </w:rPr>
      </w:pPr>
      <w:r w:rsidRPr="007612A2">
        <w:rPr>
          <w:rFonts w:ascii="Helvetica Neue" w:hAnsi="Helvetica Neue" w:cstheme="minorHAnsi"/>
          <w:color w:val="000000" w:themeColor="text1"/>
          <w:szCs w:val="28"/>
        </w:rPr>
        <w:t xml:space="preserve"> </w:t>
      </w:r>
      <w:r w:rsidR="00A86AF4" w:rsidRPr="007612A2">
        <w:rPr>
          <w:rFonts w:ascii="Helvetica Neue" w:hAnsi="Helvetica Neue" w:cstheme="minorHAnsi"/>
          <w:color w:val="000000" w:themeColor="text1"/>
          <w:szCs w:val="28"/>
        </w:rPr>
        <w:t>[FIG1]</w:t>
      </w:r>
    </w:p>
    <w:p w14:paraId="4A041932" w14:textId="37EBF977" w:rsidR="00EA7EB8" w:rsidRPr="007612A2" w:rsidRDefault="00EA7EB8" w:rsidP="003C1833">
      <w:pPr>
        <w:spacing w:line="480" w:lineRule="auto"/>
        <w:rPr>
          <w:rFonts w:ascii="Helvetica Neue" w:hAnsi="Helvetica Neue" w:cstheme="minorHAnsi"/>
          <w:szCs w:val="28"/>
        </w:rPr>
      </w:pPr>
    </w:p>
    <w:p w14:paraId="72CE2DE2" w14:textId="77777777" w:rsidR="003C1833" w:rsidRPr="007612A2" w:rsidRDefault="003C1833" w:rsidP="003C1833">
      <w:pPr>
        <w:spacing w:line="480" w:lineRule="auto"/>
        <w:rPr>
          <w:rFonts w:ascii="Helvetica Neue" w:hAnsi="Helvetica Neue" w:cstheme="minorHAnsi"/>
          <w:szCs w:val="28"/>
        </w:rPr>
      </w:pPr>
    </w:p>
    <w:p w14:paraId="1CD2176A" w14:textId="7BB57DC9" w:rsidR="00F06F85" w:rsidRPr="007612A2" w:rsidRDefault="00E03AC9" w:rsidP="003C1833">
      <w:pPr>
        <w:spacing w:line="480" w:lineRule="auto"/>
        <w:rPr>
          <w:rFonts w:ascii="Helvetica Neue" w:hAnsi="Helvetica Neue" w:cstheme="minorHAnsi"/>
          <w:szCs w:val="28"/>
        </w:rPr>
      </w:pPr>
      <w:r w:rsidRPr="007612A2">
        <w:rPr>
          <w:rFonts w:ascii="Helvetica Neue" w:hAnsi="Helvetica Neue" w:cstheme="minorHAnsi"/>
          <w:szCs w:val="28"/>
        </w:rPr>
        <w:t xml:space="preserve">     </w:t>
      </w:r>
      <w:r w:rsidR="00EA7EB8" w:rsidRPr="007612A2">
        <w:rPr>
          <w:rFonts w:ascii="Helvetica Neue" w:hAnsi="Helvetica Neue" w:cstheme="minorHAnsi"/>
          <w:szCs w:val="28"/>
        </w:rPr>
        <w:t xml:space="preserve">Documentary photographer </w:t>
      </w:r>
      <w:r w:rsidR="003419B9" w:rsidRPr="007612A2">
        <w:rPr>
          <w:rFonts w:ascii="Helvetica Neue" w:hAnsi="Helvetica Neue" w:cstheme="minorHAnsi"/>
          <w:szCs w:val="28"/>
        </w:rPr>
        <w:t>Richard Mosse</w:t>
      </w:r>
      <w:r w:rsidR="00EA7EB8" w:rsidRPr="007612A2">
        <w:rPr>
          <w:rFonts w:ascii="Helvetica Neue" w:hAnsi="Helvetica Neue" w:cstheme="minorHAnsi"/>
          <w:szCs w:val="28"/>
        </w:rPr>
        <w:t>, has used novel methods</w:t>
      </w:r>
      <w:r w:rsidR="003419B9" w:rsidRPr="007612A2">
        <w:rPr>
          <w:rFonts w:ascii="Helvetica Neue" w:hAnsi="Helvetica Neue" w:cstheme="minorHAnsi"/>
          <w:szCs w:val="28"/>
        </w:rPr>
        <w:t xml:space="preserve"> in how </w:t>
      </w:r>
      <w:r w:rsidR="0077600C" w:rsidRPr="007612A2">
        <w:rPr>
          <w:rFonts w:ascii="Helvetica Neue" w:hAnsi="Helvetica Neue" w:cstheme="minorHAnsi"/>
          <w:szCs w:val="28"/>
        </w:rPr>
        <w:t xml:space="preserve">conflict is represented. </w:t>
      </w:r>
      <w:r w:rsidR="004632AE" w:rsidRPr="007612A2">
        <w:rPr>
          <w:rFonts w:ascii="Helvetica Neue" w:hAnsi="Helvetica Neue" w:cstheme="minorHAnsi"/>
          <w:szCs w:val="28"/>
        </w:rPr>
        <w:t>“</w:t>
      </w:r>
      <w:r w:rsidR="004632AE" w:rsidRPr="007612A2">
        <w:rPr>
          <w:rFonts w:ascii="Helvetica Neue" w:hAnsi="Helvetica Neue" w:cstheme="minorHAnsi"/>
          <w:szCs w:val="28"/>
          <w:shd w:val="clear" w:color="auto" w:fill="FFFFFF"/>
        </w:rPr>
        <w:t xml:space="preserve">Mosse's work focuses on photojournalistic subjects, allowing him to revisit what he describes as traumatic cultural histories, most notably in Iraq and the Congo. While he photographs real-life scenes and people, Mosse has received recognition for using Kodak Aerochrome, an infrared film that creates </w:t>
      </w:r>
      <w:r w:rsidR="00114A96" w:rsidRPr="007612A2">
        <w:rPr>
          <w:rFonts w:ascii="Helvetica Neue" w:hAnsi="Helvetica Neue" w:cstheme="minorHAnsi"/>
          <w:szCs w:val="28"/>
          <w:shd w:val="clear" w:color="auto" w:fill="FFFFFF"/>
        </w:rPr>
        <w:t>colourful</w:t>
      </w:r>
      <w:r w:rsidR="004632AE" w:rsidRPr="007612A2">
        <w:rPr>
          <w:rFonts w:ascii="Helvetica Neue" w:hAnsi="Helvetica Neue" w:cstheme="minorHAnsi"/>
          <w:szCs w:val="28"/>
          <w:shd w:val="clear" w:color="auto" w:fill="FFFFFF"/>
        </w:rPr>
        <w:t>, almost surrealist,</w:t>
      </w:r>
      <w:r w:rsidR="00F77511" w:rsidRPr="007612A2">
        <w:rPr>
          <w:rFonts w:ascii="Helvetica Neue" w:hAnsi="Helvetica Neue" w:cstheme="minorHAnsi"/>
          <w:szCs w:val="28"/>
          <w:shd w:val="clear" w:color="auto" w:fill="FFFFFF"/>
        </w:rPr>
        <w:t xml:space="preserve"> </w:t>
      </w:r>
      <w:r w:rsidR="004632AE" w:rsidRPr="007612A2">
        <w:rPr>
          <w:rFonts w:ascii="Helvetica Neue" w:hAnsi="Helvetica Neue" w:cstheme="minorHAnsi"/>
          <w:szCs w:val="28"/>
          <w:shd w:val="clear" w:color="auto" w:fill="FFFFFF"/>
        </w:rPr>
        <w:t>images.”</w:t>
      </w:r>
      <w:r w:rsidR="00F77511" w:rsidRPr="007612A2">
        <w:rPr>
          <w:rFonts w:ascii="Helvetica Neue" w:hAnsi="Helvetica Neue" w:cstheme="minorHAnsi"/>
          <w:szCs w:val="28"/>
          <w:shd w:val="clear" w:color="auto" w:fill="FFFFFF"/>
        </w:rPr>
        <w:t xml:space="preserve"> </w:t>
      </w:r>
      <w:r w:rsidR="004632AE" w:rsidRPr="007612A2">
        <w:rPr>
          <w:rFonts w:ascii="Helvetica Neue" w:hAnsi="Helvetica Neue" w:cstheme="minorHAnsi"/>
          <w:szCs w:val="28"/>
        </w:rPr>
        <w:t>(Poynter</w:t>
      </w:r>
      <w:r w:rsidR="00C66132" w:rsidRPr="007612A2">
        <w:rPr>
          <w:rFonts w:ascii="Helvetica Neue" w:hAnsi="Helvetica Neue" w:cstheme="minorHAnsi"/>
          <w:szCs w:val="28"/>
        </w:rPr>
        <w:t>,2014)</w:t>
      </w:r>
      <w:r w:rsidR="00056CEA" w:rsidRPr="007612A2">
        <w:rPr>
          <w:rFonts w:ascii="Helvetica Neue" w:hAnsi="Helvetica Neue" w:cstheme="minorHAnsi"/>
          <w:szCs w:val="28"/>
        </w:rPr>
        <w:t xml:space="preserve"> The</w:t>
      </w:r>
      <w:r w:rsidR="00A86AF4" w:rsidRPr="007612A2">
        <w:rPr>
          <w:rFonts w:ascii="Helvetica Neue" w:hAnsi="Helvetica Neue" w:cstheme="minorHAnsi"/>
          <w:szCs w:val="28"/>
        </w:rPr>
        <w:t xml:space="preserve"> image [FIG1] of </w:t>
      </w:r>
      <w:r w:rsidR="00056CEA" w:rsidRPr="007612A2">
        <w:rPr>
          <w:rFonts w:ascii="Helvetica Neue" w:hAnsi="Helvetica Neue" w:cstheme="minorHAnsi"/>
          <w:szCs w:val="28"/>
        </w:rPr>
        <w:t>young boy staring into the lens of the camera showing fright and danger as he holds the gun in the direction</w:t>
      </w:r>
      <w:r w:rsidR="00910E23" w:rsidRPr="007612A2">
        <w:rPr>
          <w:rFonts w:ascii="Helvetica Neue" w:hAnsi="Helvetica Neue" w:cstheme="minorHAnsi"/>
          <w:szCs w:val="28"/>
        </w:rPr>
        <w:t>,</w:t>
      </w:r>
      <w:r w:rsidR="00056CEA" w:rsidRPr="007612A2">
        <w:rPr>
          <w:rFonts w:ascii="Helvetica Neue" w:hAnsi="Helvetica Neue" w:cstheme="minorHAnsi"/>
          <w:szCs w:val="28"/>
        </w:rPr>
        <w:t xml:space="preserve"> he is walking in</w:t>
      </w:r>
      <w:r w:rsidR="00D83ED1" w:rsidRPr="007612A2">
        <w:rPr>
          <w:rFonts w:ascii="Helvetica Neue" w:hAnsi="Helvetica Neue" w:cstheme="minorHAnsi"/>
          <w:szCs w:val="28"/>
        </w:rPr>
        <w:t xml:space="preserve">. One of the men in the background is creating tension as he is looking out to the side of the camera creating an impact on the viewer questioning on </w:t>
      </w:r>
      <w:r w:rsidR="00F77511" w:rsidRPr="007612A2">
        <w:rPr>
          <w:rFonts w:ascii="Helvetica Neue" w:hAnsi="Helvetica Neue" w:cstheme="minorHAnsi"/>
          <w:szCs w:val="28"/>
        </w:rPr>
        <w:t xml:space="preserve">what </w:t>
      </w:r>
      <w:r w:rsidR="00EA7EB8" w:rsidRPr="007612A2">
        <w:rPr>
          <w:rFonts w:ascii="Helvetica Neue" w:hAnsi="Helvetica Neue" w:cstheme="minorHAnsi"/>
          <w:szCs w:val="28"/>
        </w:rPr>
        <w:t>is ahead of them in the distance</w:t>
      </w:r>
      <w:r w:rsidR="00D83ED1" w:rsidRPr="007612A2">
        <w:rPr>
          <w:rFonts w:ascii="Helvetica Neue" w:hAnsi="Helvetica Neue" w:cstheme="minorHAnsi"/>
          <w:szCs w:val="28"/>
        </w:rPr>
        <w:t>.</w:t>
      </w:r>
      <w:r w:rsidR="00987187" w:rsidRPr="007612A2">
        <w:rPr>
          <w:rFonts w:ascii="Helvetica Neue" w:hAnsi="Helvetica Neue" w:cstheme="minorHAnsi"/>
          <w:szCs w:val="28"/>
        </w:rPr>
        <w:t xml:space="preserve"> The most important part to the work is for both young soldiers to be photographed in the moment nothing staged just Richard Mosse capturing the true representation of conflict. </w:t>
      </w:r>
      <w:r w:rsidR="00D83ED1" w:rsidRPr="007612A2">
        <w:rPr>
          <w:rFonts w:ascii="Helvetica Neue" w:hAnsi="Helvetica Neue" w:cstheme="minorHAnsi"/>
          <w:szCs w:val="28"/>
        </w:rPr>
        <w:t xml:space="preserve">The </w:t>
      </w:r>
      <w:r w:rsidR="00114A96" w:rsidRPr="007612A2">
        <w:rPr>
          <w:rFonts w:ascii="Helvetica Neue" w:hAnsi="Helvetica Neue" w:cstheme="minorHAnsi"/>
          <w:szCs w:val="28"/>
        </w:rPr>
        <w:t>camouflage</w:t>
      </w:r>
      <w:r w:rsidR="00D83ED1" w:rsidRPr="007612A2">
        <w:rPr>
          <w:rFonts w:ascii="Helvetica Neue" w:hAnsi="Helvetica Neue" w:cstheme="minorHAnsi"/>
          <w:szCs w:val="28"/>
        </w:rPr>
        <w:t xml:space="preserve"> use is really affective in the image creating the two men to be the key subjects and for the background to create a setting of </w:t>
      </w:r>
      <w:r w:rsidR="00F812FD" w:rsidRPr="007612A2">
        <w:rPr>
          <w:rFonts w:ascii="Helvetica Neue" w:hAnsi="Helvetica Neue" w:cstheme="minorHAnsi"/>
          <w:szCs w:val="28"/>
        </w:rPr>
        <w:t>violence</w:t>
      </w:r>
      <w:r w:rsidR="00D83ED1" w:rsidRPr="007612A2">
        <w:rPr>
          <w:rFonts w:ascii="Helvetica Neue" w:hAnsi="Helvetica Neue" w:cstheme="minorHAnsi"/>
          <w:szCs w:val="28"/>
        </w:rPr>
        <w:t xml:space="preserve"> and captivating the red as an act of danger, war and blood. </w:t>
      </w:r>
      <w:r w:rsidR="0077600C" w:rsidRPr="007612A2">
        <w:rPr>
          <w:rFonts w:ascii="Helvetica Neue" w:hAnsi="Helvetica Neue" w:cstheme="minorHAnsi"/>
          <w:szCs w:val="28"/>
        </w:rPr>
        <w:t xml:space="preserve">The use of colour infrared </w:t>
      </w:r>
      <w:r w:rsidR="0077600C" w:rsidRPr="007612A2">
        <w:rPr>
          <w:rFonts w:ascii="Helvetica Neue" w:hAnsi="Helvetica Neue" w:cstheme="minorHAnsi"/>
          <w:szCs w:val="28"/>
        </w:rPr>
        <w:lastRenderedPageBreak/>
        <w:t>film creates, a brightened and a different look on the concept of war and conflict</w:t>
      </w:r>
      <w:r w:rsidR="004632AE" w:rsidRPr="007612A2">
        <w:rPr>
          <w:rFonts w:ascii="Helvetica Neue" w:hAnsi="Helvetica Neue" w:cstheme="minorHAnsi"/>
          <w:szCs w:val="28"/>
        </w:rPr>
        <w:t>. “</w:t>
      </w:r>
      <w:r w:rsidR="004632AE" w:rsidRPr="007612A2">
        <w:rPr>
          <w:rFonts w:ascii="Helvetica Neue" w:hAnsi="Helvetica Neue" w:cstheme="minorHAnsi"/>
          <w:szCs w:val="28"/>
          <w:shd w:val="clear" w:color="auto" w:fill="FFFFFF"/>
        </w:rPr>
        <w:t>The film stock has the capacity to capture infrared light with the result that, in Mosse's eye-popping prints, greens appear as shocking pinks. Mountain vistas become a vision in rose, while military uniforms take on a natty shade of fuschi</w:t>
      </w:r>
      <w:r w:rsidR="00C23198" w:rsidRPr="007612A2">
        <w:rPr>
          <w:rFonts w:ascii="Helvetica Neue" w:hAnsi="Helvetica Neue" w:cstheme="minorHAnsi"/>
          <w:szCs w:val="28"/>
          <w:shd w:val="clear" w:color="auto" w:fill="FFFFFF"/>
        </w:rPr>
        <w:t>a</w:t>
      </w:r>
      <w:r w:rsidR="004632AE" w:rsidRPr="007612A2">
        <w:rPr>
          <w:rFonts w:ascii="Helvetica Neue" w:hAnsi="Helvetica Neue" w:cstheme="minorHAnsi"/>
          <w:szCs w:val="28"/>
          <w:shd w:val="clear" w:color="auto" w:fill="FFFFFF"/>
        </w:rPr>
        <w:t>”</w:t>
      </w:r>
      <w:r w:rsidR="004632AE" w:rsidRPr="007612A2">
        <w:rPr>
          <w:rFonts w:ascii="Helvetica Neue" w:hAnsi="Helvetica Neue" w:cstheme="minorHAnsi"/>
          <w:szCs w:val="28"/>
        </w:rPr>
        <w:t>(Avedon, 2017) U</w:t>
      </w:r>
      <w:r w:rsidR="0077600C" w:rsidRPr="007612A2">
        <w:rPr>
          <w:rFonts w:ascii="Helvetica Neue" w:hAnsi="Helvetica Neue" w:cstheme="minorHAnsi"/>
          <w:szCs w:val="28"/>
        </w:rPr>
        <w:t>nlike other photographer</w:t>
      </w:r>
      <w:r w:rsidR="00096D2E" w:rsidRPr="007612A2">
        <w:rPr>
          <w:rFonts w:ascii="Helvetica Neue" w:hAnsi="Helvetica Neue" w:cstheme="minorHAnsi"/>
          <w:szCs w:val="28"/>
        </w:rPr>
        <w:t>s</w:t>
      </w:r>
      <w:r w:rsidR="0077600C" w:rsidRPr="007612A2">
        <w:rPr>
          <w:rFonts w:ascii="Helvetica Neue" w:hAnsi="Helvetica Neue" w:cstheme="minorHAnsi"/>
          <w:szCs w:val="28"/>
        </w:rPr>
        <w:t xml:space="preserve"> that photograph the </w:t>
      </w:r>
      <w:r w:rsidR="00AE2C5B" w:rsidRPr="007612A2">
        <w:rPr>
          <w:rFonts w:ascii="Helvetica Neue" w:hAnsi="Helvetica Neue" w:cstheme="minorHAnsi"/>
          <w:szCs w:val="28"/>
        </w:rPr>
        <w:t xml:space="preserve">in-depth and </w:t>
      </w:r>
      <w:r w:rsidR="00460D89" w:rsidRPr="007612A2">
        <w:rPr>
          <w:rFonts w:ascii="Helvetica Neue" w:hAnsi="Helvetica Neue" w:cstheme="minorHAnsi"/>
          <w:szCs w:val="28"/>
        </w:rPr>
        <w:t>traumatising</w:t>
      </w:r>
      <w:r w:rsidR="00EA7EB8" w:rsidRPr="007612A2">
        <w:rPr>
          <w:rFonts w:ascii="Helvetica Neue" w:hAnsi="Helvetica Neue" w:cstheme="minorHAnsi"/>
          <w:szCs w:val="28"/>
        </w:rPr>
        <w:t xml:space="preserve"> </w:t>
      </w:r>
      <w:r w:rsidR="00AE2C5B" w:rsidRPr="007612A2">
        <w:rPr>
          <w:rFonts w:ascii="Helvetica Neue" w:hAnsi="Helvetica Neue" w:cstheme="minorHAnsi"/>
          <w:szCs w:val="28"/>
        </w:rPr>
        <w:t xml:space="preserve">images that create a </w:t>
      </w:r>
      <w:r w:rsidR="004632AE" w:rsidRPr="007612A2">
        <w:rPr>
          <w:rFonts w:ascii="Helvetica Neue" w:hAnsi="Helvetica Neue" w:cstheme="minorHAnsi"/>
          <w:szCs w:val="28"/>
        </w:rPr>
        <w:t xml:space="preserve">harrowing narrative it is the photographer himself  that decides on his intention to what he photographs. </w:t>
      </w:r>
      <w:r w:rsidR="00254FBE" w:rsidRPr="007612A2">
        <w:rPr>
          <w:rFonts w:ascii="Helvetica Neue" w:hAnsi="Helvetica Neue" w:cstheme="minorHAnsi"/>
          <w:szCs w:val="28"/>
          <w:shd w:val="clear" w:color="auto" w:fill="FFFFFF"/>
        </w:rPr>
        <w:t>"It's a predatory gesture; it's a violation of portrait photography in that way--I'm feminizing his machismo, his swagger, and that's a good thing because he's not a very nice guy and he does the same to other people." And "I'm trying to show this overlooked unseen humanitarian disaster with film that registers the invisible," he explained. "It's a huge humanitarian disaster that's been ongoing for decades - 5.4 million people dead since 1998. That's a lot of people, but you never really hear about it. This is about communicating what can't be communicated." (Mosse,2014)</w:t>
      </w:r>
      <w:r w:rsidR="00CC5F3A" w:rsidRPr="007612A2">
        <w:rPr>
          <w:rFonts w:ascii="Helvetica Neue" w:hAnsi="Helvetica Neue" w:cstheme="minorHAnsi"/>
          <w:szCs w:val="28"/>
          <w:shd w:val="clear" w:color="auto" w:fill="FFFFFF"/>
        </w:rPr>
        <w:t xml:space="preserve"> </w:t>
      </w:r>
      <w:r w:rsidR="00096D2E" w:rsidRPr="007612A2">
        <w:rPr>
          <w:rFonts w:ascii="Helvetica Neue" w:hAnsi="Helvetica Neue" w:cstheme="minorHAnsi"/>
          <w:szCs w:val="28"/>
          <w:shd w:val="clear" w:color="auto" w:fill="FFFFFF"/>
        </w:rPr>
        <w:t xml:space="preserve">The project of the Congo filmed on infored film causing the </w:t>
      </w:r>
      <w:r w:rsidR="00F06F85" w:rsidRPr="007612A2">
        <w:rPr>
          <w:rFonts w:ascii="Helvetica Neue" w:hAnsi="Helvetica Neue" w:cstheme="minorHAnsi"/>
          <w:szCs w:val="28"/>
          <w:shd w:val="clear" w:color="auto" w:fill="FFFFFF"/>
        </w:rPr>
        <w:t>invisible</w:t>
      </w:r>
      <w:r w:rsidR="00096D2E" w:rsidRPr="007612A2">
        <w:rPr>
          <w:rFonts w:ascii="Helvetica Neue" w:hAnsi="Helvetica Neue" w:cstheme="minorHAnsi"/>
          <w:szCs w:val="28"/>
          <w:shd w:val="clear" w:color="auto" w:fill="FFFFFF"/>
        </w:rPr>
        <w:t xml:space="preserve"> to be </w:t>
      </w:r>
      <w:r w:rsidR="00F06F85" w:rsidRPr="007612A2">
        <w:rPr>
          <w:rFonts w:ascii="Helvetica Neue" w:hAnsi="Helvetica Neue" w:cstheme="minorHAnsi"/>
          <w:szCs w:val="28"/>
          <w:shd w:val="clear" w:color="auto" w:fill="FFFFFF"/>
        </w:rPr>
        <w:t>visible</w:t>
      </w:r>
      <w:r w:rsidR="00096D2E" w:rsidRPr="007612A2">
        <w:rPr>
          <w:rFonts w:ascii="Helvetica Neue" w:hAnsi="Helvetica Neue" w:cstheme="minorHAnsi"/>
          <w:color w:val="000000" w:themeColor="text1"/>
          <w:szCs w:val="28"/>
          <w:shd w:val="clear" w:color="auto" w:fill="FFFFFF"/>
        </w:rPr>
        <w:t xml:space="preserve">. </w:t>
      </w:r>
      <w:r w:rsidR="00F06F85" w:rsidRPr="007612A2">
        <w:rPr>
          <w:rFonts w:ascii="Helvetica Neue" w:hAnsi="Helvetica Neue" w:cstheme="minorHAnsi"/>
          <w:color w:val="000000" w:themeColor="text1"/>
          <w:szCs w:val="28"/>
          <w:shd w:val="clear" w:color="auto" w:fill="FFFFFF"/>
        </w:rPr>
        <w:t xml:space="preserve"> “Mosse also tells the story of a Rwandan Hutu rebel group he wanted to photograph, who would appear to reap their own kind of havoc, and then disappear again, melting back into the dense jungle. It was in these parallels that the concept comes together, the idea of the </w:t>
      </w:r>
      <w:proofErr w:type="spellStart"/>
      <w:r w:rsidR="00F06F85" w:rsidRPr="007612A2">
        <w:rPr>
          <w:rFonts w:ascii="Helvetica Neue" w:hAnsi="Helvetica Neue" w:cstheme="minorHAnsi"/>
          <w:color w:val="000000" w:themeColor="text1"/>
          <w:szCs w:val="28"/>
          <w:shd w:val="clear" w:color="auto" w:fill="FFFFFF"/>
        </w:rPr>
        <w:t>invisle</w:t>
      </w:r>
      <w:proofErr w:type="spellEnd"/>
      <w:r w:rsidR="00F06F85" w:rsidRPr="007612A2">
        <w:rPr>
          <w:rFonts w:ascii="Helvetica Neue" w:hAnsi="Helvetica Neue" w:cstheme="minorHAnsi"/>
          <w:color w:val="000000" w:themeColor="text1"/>
          <w:szCs w:val="28"/>
          <w:shd w:val="clear" w:color="auto" w:fill="FFFFFF"/>
        </w:rPr>
        <w:t xml:space="preserve"> uncovered or impossible to reveal.”</w:t>
      </w:r>
      <w:r w:rsidR="00A86AF4" w:rsidRPr="007612A2">
        <w:rPr>
          <w:rFonts w:ascii="Helvetica Neue" w:hAnsi="Helvetica Neue" w:cstheme="minorHAnsi"/>
          <w:color w:val="000000" w:themeColor="text1"/>
          <w:szCs w:val="28"/>
          <w:shd w:val="clear" w:color="auto" w:fill="FFFFFF"/>
        </w:rPr>
        <w:t xml:space="preserve"> (Bainbridge,2012)</w:t>
      </w:r>
    </w:p>
    <w:p w14:paraId="6B14B639" w14:textId="562CC889" w:rsidR="00A17D91" w:rsidRPr="007612A2" w:rsidRDefault="00A17D91" w:rsidP="003C1833">
      <w:pPr>
        <w:spacing w:line="480" w:lineRule="auto"/>
        <w:rPr>
          <w:rFonts w:ascii="Helvetica Neue" w:hAnsi="Helvetica Neue" w:cstheme="minorHAnsi"/>
          <w:szCs w:val="28"/>
        </w:rPr>
      </w:pPr>
    </w:p>
    <w:p w14:paraId="678E5B30" w14:textId="77777777" w:rsidR="006834FB" w:rsidRPr="007612A2" w:rsidRDefault="006834FB" w:rsidP="003C1833">
      <w:pPr>
        <w:spacing w:line="480" w:lineRule="auto"/>
        <w:rPr>
          <w:rFonts w:ascii="Helvetica Neue" w:hAnsi="Helvetica Neue" w:cstheme="minorHAnsi"/>
          <w:b/>
          <w:bCs/>
          <w:color w:val="C00000"/>
          <w:szCs w:val="28"/>
        </w:rPr>
      </w:pPr>
    </w:p>
    <w:p w14:paraId="7EE30F51" w14:textId="77777777" w:rsidR="006834FB" w:rsidRPr="007612A2" w:rsidRDefault="006834FB" w:rsidP="003C1833">
      <w:pPr>
        <w:spacing w:line="480" w:lineRule="auto"/>
        <w:rPr>
          <w:rFonts w:ascii="Helvetica Neue" w:hAnsi="Helvetica Neue" w:cstheme="minorHAnsi"/>
          <w:b/>
          <w:bCs/>
          <w:color w:val="C00000"/>
          <w:szCs w:val="28"/>
        </w:rPr>
      </w:pPr>
    </w:p>
    <w:p w14:paraId="50D019DF" w14:textId="14A66667" w:rsidR="00A676CE" w:rsidRPr="007612A2" w:rsidRDefault="008E4D6E" w:rsidP="003C1833">
      <w:pPr>
        <w:spacing w:line="480" w:lineRule="auto"/>
        <w:rPr>
          <w:rFonts w:ascii="Helvetica Neue" w:hAnsi="Helvetica Neue" w:cstheme="minorHAnsi"/>
          <w:szCs w:val="28"/>
        </w:rPr>
      </w:pPr>
      <w:r w:rsidRPr="007612A2">
        <w:rPr>
          <w:rFonts w:ascii="Helvetica Neue" w:hAnsi="Helvetica Neue" w:cstheme="minorHAnsi"/>
          <w:noProof/>
          <w:color w:val="000000" w:themeColor="text1"/>
          <w:szCs w:val="28"/>
        </w:rPr>
        <w:lastRenderedPageBreak/>
        <w:drawing>
          <wp:anchor distT="0" distB="0" distL="114300" distR="114300" simplePos="0" relativeHeight="251659264" behindDoc="0" locked="0" layoutInCell="1" allowOverlap="1" wp14:anchorId="2BF7C146" wp14:editId="41EFF844">
            <wp:simplePos x="0" y="0"/>
            <wp:positionH relativeFrom="column">
              <wp:posOffset>-159657</wp:posOffset>
            </wp:positionH>
            <wp:positionV relativeFrom="paragraph">
              <wp:posOffset>161834</wp:posOffset>
            </wp:positionV>
            <wp:extent cx="2928395" cy="2067990"/>
            <wp:effectExtent l="0" t="0" r="5715" b="2540"/>
            <wp:wrapThrough wrapText="bothSides">
              <wp:wrapPolygon edited="0">
                <wp:start x="0" y="0"/>
                <wp:lineTo x="0" y="21494"/>
                <wp:lineTo x="21548" y="21494"/>
                <wp:lineTo x="21548"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 12-11-2019 at 21.39.jpg"/>
                    <pic:cNvPicPr/>
                  </pic:nvPicPr>
                  <pic:blipFill>
                    <a:blip r:embed="rId9">
                      <a:extLst>
                        <a:ext uri="{28A0092B-C50C-407E-A947-70E740481C1C}">
                          <a14:useLocalDpi xmlns:a14="http://schemas.microsoft.com/office/drawing/2010/main" val="0"/>
                        </a:ext>
                      </a:extLst>
                    </a:blip>
                    <a:stretch>
                      <a:fillRect/>
                    </a:stretch>
                  </pic:blipFill>
                  <pic:spPr>
                    <a:xfrm>
                      <a:off x="0" y="0"/>
                      <a:ext cx="2928395" cy="2067990"/>
                    </a:xfrm>
                    <a:prstGeom prst="rect">
                      <a:avLst/>
                    </a:prstGeom>
                  </pic:spPr>
                </pic:pic>
              </a:graphicData>
            </a:graphic>
            <wp14:sizeRelH relativeFrom="page">
              <wp14:pctWidth>0</wp14:pctWidth>
            </wp14:sizeRelH>
            <wp14:sizeRelV relativeFrom="page">
              <wp14:pctHeight>0</wp14:pctHeight>
            </wp14:sizeRelV>
          </wp:anchor>
        </w:drawing>
      </w:r>
    </w:p>
    <w:p w14:paraId="61A50602" w14:textId="0A5AFD46" w:rsidR="00A676CE" w:rsidRPr="007612A2" w:rsidRDefault="00A676CE" w:rsidP="003C1833">
      <w:pPr>
        <w:spacing w:line="480" w:lineRule="auto"/>
        <w:rPr>
          <w:rFonts w:ascii="Helvetica Neue" w:hAnsi="Helvetica Neue" w:cstheme="minorHAnsi"/>
          <w:szCs w:val="28"/>
        </w:rPr>
      </w:pPr>
    </w:p>
    <w:p w14:paraId="23A70ABC" w14:textId="6AC32744" w:rsidR="00A86AF4" w:rsidRPr="007612A2" w:rsidRDefault="003C1833" w:rsidP="003C1833">
      <w:pPr>
        <w:spacing w:line="480" w:lineRule="auto"/>
        <w:rPr>
          <w:rFonts w:ascii="Helvetica Neue" w:hAnsi="Helvetica Neue" w:cstheme="minorHAnsi"/>
          <w:szCs w:val="28"/>
        </w:rPr>
      </w:pPr>
      <w:r w:rsidRPr="007612A2">
        <w:rPr>
          <w:rFonts w:ascii="Helvetica Neue" w:hAnsi="Helvetica Neue" w:cstheme="minorHAnsi"/>
          <w:szCs w:val="28"/>
        </w:rPr>
        <w:t xml:space="preserve"> </w:t>
      </w:r>
      <w:r w:rsidR="00A86AF4" w:rsidRPr="007612A2">
        <w:rPr>
          <w:rFonts w:ascii="Helvetica Neue" w:hAnsi="Helvetica Neue" w:cstheme="minorHAnsi"/>
          <w:szCs w:val="28"/>
        </w:rPr>
        <w:t>[FIG2]</w:t>
      </w:r>
    </w:p>
    <w:p w14:paraId="500CDAF0" w14:textId="594D7F0D" w:rsidR="00A676CE" w:rsidRPr="007612A2" w:rsidRDefault="00A676CE" w:rsidP="003C1833">
      <w:pPr>
        <w:spacing w:line="480" w:lineRule="auto"/>
        <w:rPr>
          <w:rFonts w:ascii="Helvetica Neue" w:hAnsi="Helvetica Neue" w:cstheme="minorHAnsi"/>
          <w:szCs w:val="28"/>
        </w:rPr>
      </w:pPr>
    </w:p>
    <w:p w14:paraId="24427C4F" w14:textId="09D968F7" w:rsidR="008E4D6E" w:rsidRPr="007612A2" w:rsidRDefault="008E4D6E" w:rsidP="003C1833">
      <w:pPr>
        <w:spacing w:line="480" w:lineRule="auto"/>
        <w:rPr>
          <w:rFonts w:ascii="Helvetica Neue" w:hAnsi="Helvetica Neue" w:cstheme="minorHAnsi"/>
          <w:color w:val="000000" w:themeColor="text1"/>
          <w:szCs w:val="28"/>
        </w:rPr>
      </w:pPr>
    </w:p>
    <w:p w14:paraId="749C7BC2" w14:textId="3244ABE0" w:rsidR="006834FB" w:rsidRPr="007612A2" w:rsidRDefault="006834FB" w:rsidP="003C1833">
      <w:pPr>
        <w:spacing w:line="480" w:lineRule="auto"/>
        <w:rPr>
          <w:rFonts w:ascii="Helvetica Neue" w:hAnsi="Helvetica Neue" w:cstheme="minorHAnsi"/>
          <w:color w:val="000000" w:themeColor="text1"/>
          <w:szCs w:val="28"/>
        </w:rPr>
      </w:pPr>
    </w:p>
    <w:p w14:paraId="0F828785" w14:textId="77777777" w:rsidR="006834FB" w:rsidRPr="007612A2" w:rsidRDefault="006834FB" w:rsidP="003C1833">
      <w:pPr>
        <w:spacing w:line="480" w:lineRule="auto"/>
        <w:rPr>
          <w:rFonts w:ascii="Helvetica Neue" w:hAnsi="Helvetica Neue" w:cstheme="minorHAnsi"/>
          <w:color w:val="000000" w:themeColor="text1"/>
          <w:szCs w:val="28"/>
        </w:rPr>
      </w:pPr>
    </w:p>
    <w:p w14:paraId="7E6670B6" w14:textId="1032CE8D" w:rsidR="003C1833" w:rsidRPr="007612A2" w:rsidRDefault="007612A2" w:rsidP="003C1833">
      <w:pPr>
        <w:spacing w:line="480" w:lineRule="auto"/>
        <w:rPr>
          <w:rFonts w:ascii="Helvetica Neue" w:hAnsi="Helvetica Neue" w:cstheme="minorHAnsi"/>
          <w:color w:val="000000" w:themeColor="text1"/>
          <w:szCs w:val="28"/>
          <w:shd w:val="clear" w:color="auto" w:fill="FFFFFF"/>
        </w:rPr>
      </w:pPr>
      <w:r>
        <w:rPr>
          <w:rFonts w:ascii="Helvetica Neue" w:hAnsi="Helvetica Neue" w:cstheme="minorHAnsi"/>
          <w:color w:val="000000" w:themeColor="text1"/>
          <w:szCs w:val="28"/>
        </w:rPr>
        <w:t xml:space="preserve">  </w:t>
      </w:r>
      <w:r w:rsidR="002B1767" w:rsidRPr="007612A2">
        <w:rPr>
          <w:rFonts w:ascii="Helvetica Neue" w:hAnsi="Helvetica Neue" w:cstheme="minorHAnsi"/>
          <w:color w:val="000000" w:themeColor="text1"/>
          <w:szCs w:val="28"/>
        </w:rPr>
        <w:t>“</w:t>
      </w:r>
      <w:r w:rsidR="002B1767" w:rsidRPr="007612A2">
        <w:rPr>
          <w:rFonts w:ascii="Helvetica Neue" w:hAnsi="Helvetica Neue" w:cstheme="minorHAnsi"/>
          <w:i/>
          <w:iCs/>
          <w:color w:val="000000" w:themeColor="text1"/>
          <w:szCs w:val="28"/>
        </w:rPr>
        <w:t xml:space="preserve">The Falling </w:t>
      </w:r>
      <w:r w:rsidR="003419B9" w:rsidRPr="007612A2">
        <w:rPr>
          <w:rFonts w:ascii="Helvetica Neue" w:hAnsi="Helvetica Neue" w:cstheme="minorHAnsi"/>
          <w:i/>
          <w:iCs/>
          <w:color w:val="000000" w:themeColor="text1"/>
          <w:szCs w:val="28"/>
        </w:rPr>
        <w:t>Soldier</w:t>
      </w:r>
      <w:r w:rsidR="002B1767" w:rsidRPr="007612A2">
        <w:rPr>
          <w:rFonts w:ascii="Helvetica Neue" w:hAnsi="Helvetica Neue" w:cstheme="minorHAnsi"/>
          <w:i/>
          <w:iCs/>
          <w:color w:val="000000" w:themeColor="text1"/>
          <w:szCs w:val="28"/>
        </w:rPr>
        <w:t>, 1936</w:t>
      </w:r>
      <w:r w:rsidR="003419B9" w:rsidRPr="007612A2">
        <w:rPr>
          <w:rFonts w:ascii="Helvetica Neue" w:hAnsi="Helvetica Neue" w:cstheme="minorHAnsi"/>
          <w:color w:val="000000" w:themeColor="text1"/>
          <w:szCs w:val="28"/>
        </w:rPr>
        <w:t>.” (</w:t>
      </w:r>
      <w:r w:rsidR="002B1767" w:rsidRPr="007612A2">
        <w:rPr>
          <w:rFonts w:ascii="Helvetica Neue" w:hAnsi="Helvetica Neue" w:cstheme="minorHAnsi"/>
          <w:color w:val="000000" w:themeColor="text1"/>
          <w:szCs w:val="28"/>
        </w:rPr>
        <w:t xml:space="preserve">Whelan,2007) photograph captures the 1936 Spanish Civil. </w:t>
      </w:r>
      <w:r w:rsidR="00430864" w:rsidRPr="007612A2">
        <w:rPr>
          <w:rFonts w:ascii="Helvetica Neue" w:hAnsi="Helvetica Neue" w:cstheme="minorHAnsi"/>
          <w:color w:val="000000" w:themeColor="text1"/>
          <w:szCs w:val="28"/>
        </w:rPr>
        <w:t xml:space="preserve"> </w:t>
      </w:r>
      <w:r w:rsidR="008B0E0E" w:rsidRPr="007612A2">
        <w:rPr>
          <w:rFonts w:ascii="Helvetica Neue" w:hAnsi="Helvetica Neue" w:cstheme="minorHAnsi"/>
          <w:color w:val="000000" w:themeColor="text1"/>
          <w:szCs w:val="28"/>
        </w:rPr>
        <w:t xml:space="preserve">In the photograph </w:t>
      </w:r>
      <w:r w:rsidR="00A86AF4" w:rsidRPr="007612A2">
        <w:rPr>
          <w:rFonts w:ascii="Helvetica Neue" w:hAnsi="Helvetica Neue" w:cstheme="minorHAnsi"/>
          <w:color w:val="000000" w:themeColor="text1"/>
          <w:szCs w:val="28"/>
        </w:rPr>
        <w:t>[FIG</w:t>
      </w:r>
      <w:r w:rsidR="00F812FD" w:rsidRPr="007612A2">
        <w:rPr>
          <w:rFonts w:ascii="Helvetica Neue" w:hAnsi="Helvetica Neue" w:cstheme="minorHAnsi"/>
          <w:color w:val="000000" w:themeColor="text1"/>
          <w:szCs w:val="28"/>
        </w:rPr>
        <w:t>2</w:t>
      </w:r>
      <w:r w:rsidR="00A86AF4" w:rsidRPr="007612A2">
        <w:rPr>
          <w:rFonts w:ascii="Helvetica Neue" w:hAnsi="Helvetica Neue" w:cstheme="minorHAnsi"/>
          <w:color w:val="000000" w:themeColor="text1"/>
          <w:szCs w:val="28"/>
        </w:rPr>
        <w:t xml:space="preserve">] </w:t>
      </w:r>
      <w:r w:rsidR="008B0E0E" w:rsidRPr="007612A2">
        <w:rPr>
          <w:rFonts w:ascii="Helvetica Neue" w:hAnsi="Helvetica Neue" w:cstheme="minorHAnsi"/>
          <w:color w:val="000000" w:themeColor="text1"/>
          <w:szCs w:val="28"/>
        </w:rPr>
        <w:t xml:space="preserve">captures a solider falling to his death as he’s being shoot. The position of the soldier in the frame is to the left with his gun leaning out of the frame. Having this image as a documentary image captures what the soldier is wearing and how little </w:t>
      </w:r>
      <w:r w:rsidR="00EA7EB8" w:rsidRPr="007612A2">
        <w:rPr>
          <w:rFonts w:ascii="Helvetica Neue" w:hAnsi="Helvetica Neue" w:cstheme="minorHAnsi"/>
          <w:color w:val="000000" w:themeColor="text1"/>
          <w:szCs w:val="28"/>
        </w:rPr>
        <w:t>protective gear,</w:t>
      </w:r>
      <w:r w:rsidR="008B0E0E" w:rsidRPr="007612A2">
        <w:rPr>
          <w:rFonts w:ascii="Helvetica Neue" w:hAnsi="Helvetica Neue" w:cstheme="minorHAnsi"/>
          <w:color w:val="000000" w:themeColor="text1"/>
          <w:szCs w:val="28"/>
        </w:rPr>
        <w:t xml:space="preserve"> he has to protect himself</w:t>
      </w:r>
      <w:r w:rsidR="00EA7EB8" w:rsidRPr="007612A2">
        <w:rPr>
          <w:rFonts w:ascii="Helvetica Neue" w:hAnsi="Helvetica Neue" w:cstheme="minorHAnsi"/>
          <w:color w:val="000000" w:themeColor="text1"/>
          <w:szCs w:val="28"/>
        </w:rPr>
        <w:t xml:space="preserve"> a</w:t>
      </w:r>
      <w:r w:rsidR="00910E23" w:rsidRPr="007612A2">
        <w:rPr>
          <w:rFonts w:ascii="Helvetica Neue" w:hAnsi="Helvetica Neue" w:cstheme="minorHAnsi"/>
          <w:color w:val="000000" w:themeColor="text1"/>
          <w:szCs w:val="28"/>
        </w:rPr>
        <w:t>s</w:t>
      </w:r>
      <w:r w:rsidR="00EA7EB8" w:rsidRPr="007612A2">
        <w:rPr>
          <w:rFonts w:ascii="Helvetica Neue" w:hAnsi="Helvetica Neue" w:cstheme="minorHAnsi"/>
          <w:color w:val="000000" w:themeColor="text1"/>
          <w:szCs w:val="28"/>
        </w:rPr>
        <w:t xml:space="preserve"> part of the Spanish military</w:t>
      </w:r>
      <w:r w:rsidR="008B0E0E" w:rsidRPr="007612A2">
        <w:rPr>
          <w:rFonts w:ascii="Helvetica Neue" w:hAnsi="Helvetica Neue" w:cstheme="minorHAnsi"/>
          <w:color w:val="000000" w:themeColor="text1"/>
          <w:szCs w:val="28"/>
        </w:rPr>
        <w:t xml:space="preserve">. The </w:t>
      </w:r>
      <w:r w:rsidR="00C904D2" w:rsidRPr="007612A2">
        <w:rPr>
          <w:rFonts w:ascii="Helvetica Neue" w:hAnsi="Helvetica Neue" w:cstheme="minorHAnsi"/>
          <w:color w:val="000000" w:themeColor="text1"/>
          <w:szCs w:val="28"/>
        </w:rPr>
        <w:t xml:space="preserve">style </w:t>
      </w:r>
      <w:r w:rsidR="008B0E0E" w:rsidRPr="007612A2">
        <w:rPr>
          <w:rFonts w:ascii="Helvetica Neue" w:hAnsi="Helvetica Neue" w:cstheme="minorHAnsi"/>
          <w:color w:val="000000" w:themeColor="text1"/>
          <w:szCs w:val="28"/>
        </w:rPr>
        <w:t xml:space="preserve">work is </w:t>
      </w:r>
      <w:r w:rsidR="00C904D2" w:rsidRPr="007612A2">
        <w:rPr>
          <w:rFonts w:ascii="Helvetica Neue" w:hAnsi="Helvetica Neue" w:cstheme="minorHAnsi"/>
          <w:color w:val="000000" w:themeColor="text1"/>
          <w:szCs w:val="28"/>
        </w:rPr>
        <w:t xml:space="preserve">original and </w:t>
      </w:r>
      <w:r w:rsidR="008B0E0E" w:rsidRPr="007612A2">
        <w:rPr>
          <w:rFonts w:ascii="Helvetica Neue" w:hAnsi="Helvetica Neue" w:cstheme="minorHAnsi"/>
          <w:color w:val="000000" w:themeColor="text1"/>
          <w:szCs w:val="28"/>
        </w:rPr>
        <w:t xml:space="preserve">done through Robert Capa being there in the middle of the Spanish Civil War </w:t>
      </w:r>
      <w:r w:rsidR="00C904D2" w:rsidRPr="007612A2">
        <w:rPr>
          <w:rFonts w:ascii="Helvetica Neue" w:hAnsi="Helvetica Neue" w:cstheme="minorHAnsi"/>
          <w:color w:val="000000" w:themeColor="text1"/>
          <w:szCs w:val="28"/>
        </w:rPr>
        <w:t xml:space="preserve">in creating a documentation of war. </w:t>
      </w:r>
      <w:r w:rsidR="00987187" w:rsidRPr="007612A2">
        <w:rPr>
          <w:rFonts w:ascii="Helvetica Neue" w:hAnsi="Helvetica Neue" w:cstheme="minorHAnsi"/>
          <w:color w:val="000000" w:themeColor="text1"/>
          <w:szCs w:val="28"/>
        </w:rPr>
        <w:t>The most imp</w:t>
      </w:r>
      <w:r w:rsidR="00F77511" w:rsidRPr="007612A2">
        <w:rPr>
          <w:rFonts w:ascii="Helvetica Neue" w:hAnsi="Helvetica Neue" w:cstheme="minorHAnsi"/>
          <w:color w:val="000000" w:themeColor="text1"/>
          <w:szCs w:val="28"/>
        </w:rPr>
        <w:t xml:space="preserve">actful </w:t>
      </w:r>
      <w:r w:rsidR="00987187" w:rsidRPr="007612A2">
        <w:rPr>
          <w:rFonts w:ascii="Helvetica Neue" w:hAnsi="Helvetica Neue" w:cstheme="minorHAnsi"/>
          <w:color w:val="000000" w:themeColor="text1"/>
          <w:szCs w:val="28"/>
        </w:rPr>
        <w:t xml:space="preserve">part to this photograph is how Robert Capa has managed to photograph the image so well in, thinking of how the subject sits within the frame, the correct exposure and the shutter speed needed in capturing such a delicate image with conflict still going on around him. </w:t>
      </w:r>
      <w:r w:rsidR="002B1767" w:rsidRPr="007612A2">
        <w:rPr>
          <w:rFonts w:ascii="Helvetica Neue" w:hAnsi="Helvetica Neue" w:cstheme="minorHAnsi"/>
          <w:color w:val="000000" w:themeColor="text1"/>
          <w:szCs w:val="28"/>
        </w:rPr>
        <w:t xml:space="preserve">For him to be able to photograph this historic event he and Gerda Taro were sent by publisher Lucien Vogel to Barcelona to capture and join the expedition. “As I will attempt to demonstrate here, the truth concerning </w:t>
      </w:r>
      <w:r w:rsidR="003419B9" w:rsidRPr="007612A2">
        <w:rPr>
          <w:rFonts w:ascii="Helvetica Neue" w:hAnsi="Helvetica Neue" w:cstheme="minorHAnsi"/>
          <w:i/>
          <w:iCs/>
          <w:color w:val="000000" w:themeColor="text1"/>
          <w:szCs w:val="28"/>
        </w:rPr>
        <w:t>the</w:t>
      </w:r>
      <w:r w:rsidR="002B1767" w:rsidRPr="007612A2">
        <w:rPr>
          <w:rFonts w:ascii="Helvetica Neue" w:hAnsi="Helvetica Neue" w:cstheme="minorHAnsi"/>
          <w:i/>
          <w:iCs/>
          <w:color w:val="000000" w:themeColor="text1"/>
          <w:szCs w:val="28"/>
        </w:rPr>
        <w:t xml:space="preserve"> falling soldier </w:t>
      </w:r>
      <w:r w:rsidR="00002565" w:rsidRPr="007612A2">
        <w:rPr>
          <w:rFonts w:ascii="Helvetica Neue" w:hAnsi="Helvetica Neue" w:cstheme="minorHAnsi"/>
          <w:color w:val="000000" w:themeColor="text1"/>
          <w:szCs w:val="28"/>
        </w:rPr>
        <w:t>is neither black nor white. It is neither a photograph of a man pretending to be shot, nor an image made during what we would normally consider the heat of battle.”</w:t>
      </w:r>
      <w:r w:rsidR="00C30813" w:rsidRPr="007612A2">
        <w:rPr>
          <w:rFonts w:ascii="Helvetica Neue" w:hAnsi="Helvetica Neue" w:cstheme="minorHAnsi"/>
          <w:color w:val="000000" w:themeColor="text1"/>
          <w:szCs w:val="28"/>
        </w:rPr>
        <w:t>(</w:t>
      </w:r>
      <w:r w:rsidR="00002565" w:rsidRPr="007612A2">
        <w:rPr>
          <w:rFonts w:ascii="Helvetica Neue" w:hAnsi="Helvetica Neue" w:cstheme="minorHAnsi"/>
          <w:color w:val="000000" w:themeColor="text1"/>
          <w:szCs w:val="28"/>
        </w:rPr>
        <w:t>Whelan, 2007)</w:t>
      </w:r>
      <w:r w:rsidR="00B424C8" w:rsidRPr="007612A2">
        <w:rPr>
          <w:rFonts w:ascii="Helvetica Neue" w:hAnsi="Helvetica Neue" w:cstheme="minorHAnsi"/>
          <w:color w:val="000000" w:themeColor="text1"/>
          <w:szCs w:val="28"/>
        </w:rPr>
        <w:t xml:space="preserve"> </w:t>
      </w:r>
      <w:r w:rsidR="00EA7EB8" w:rsidRPr="007612A2">
        <w:rPr>
          <w:rFonts w:ascii="Helvetica Neue" w:hAnsi="Helvetica Neue" w:cstheme="minorHAnsi"/>
          <w:color w:val="000000" w:themeColor="text1"/>
          <w:szCs w:val="28"/>
        </w:rPr>
        <w:t>“Th</w:t>
      </w:r>
      <w:r w:rsidR="00B424C8" w:rsidRPr="007612A2">
        <w:rPr>
          <w:rFonts w:ascii="Helvetica Neue" w:hAnsi="Helvetica Neue" w:cstheme="minorHAnsi"/>
          <w:color w:val="000000" w:themeColor="text1"/>
          <w:szCs w:val="28"/>
        </w:rPr>
        <w:t>ey repeat this gallant and ingenuous procedure s</w:t>
      </w:r>
      <w:r w:rsidR="00430864" w:rsidRPr="007612A2">
        <w:rPr>
          <w:rFonts w:ascii="Helvetica Neue" w:hAnsi="Helvetica Neue" w:cstheme="minorHAnsi"/>
          <w:color w:val="000000" w:themeColor="text1"/>
          <w:szCs w:val="28"/>
        </w:rPr>
        <w:t>e</w:t>
      </w:r>
      <w:r w:rsidR="00B424C8" w:rsidRPr="007612A2">
        <w:rPr>
          <w:rFonts w:ascii="Helvetica Neue" w:hAnsi="Helvetica Neue" w:cstheme="minorHAnsi"/>
          <w:color w:val="000000" w:themeColor="text1"/>
          <w:szCs w:val="28"/>
        </w:rPr>
        <w:t xml:space="preserve">veral times, until finally, as they charged, the photographer timidly </w:t>
      </w:r>
      <w:r w:rsidR="00B424C8" w:rsidRPr="007612A2">
        <w:rPr>
          <w:rFonts w:ascii="Helvetica Neue" w:hAnsi="Helvetica Neue" w:cstheme="minorHAnsi"/>
          <w:color w:val="000000" w:themeColor="text1"/>
          <w:szCs w:val="28"/>
        </w:rPr>
        <w:lastRenderedPageBreak/>
        <w:t>raised his camera to the top of the parapet and, without looking, but at the same instant of the first machine gun burst, pressed the button.”</w:t>
      </w:r>
      <w:r w:rsidR="00430864" w:rsidRPr="007612A2">
        <w:rPr>
          <w:rFonts w:ascii="Helvetica Neue" w:hAnsi="Helvetica Neue" w:cstheme="minorHAnsi"/>
          <w:color w:val="000000" w:themeColor="text1"/>
          <w:szCs w:val="28"/>
        </w:rPr>
        <w:t xml:space="preserve">(Hersey,1974) Due to the wars he photographed from 1939-41 ended he became </w:t>
      </w:r>
      <w:r w:rsidR="00707446" w:rsidRPr="007612A2">
        <w:rPr>
          <w:rFonts w:ascii="Helvetica Neue" w:hAnsi="Helvetica Neue" w:cstheme="minorHAnsi"/>
          <w:color w:val="000000" w:themeColor="text1"/>
          <w:szCs w:val="28"/>
        </w:rPr>
        <w:t>less employed as a</w:t>
      </w:r>
      <w:r w:rsidR="00430864" w:rsidRPr="007612A2">
        <w:rPr>
          <w:rFonts w:ascii="Helvetica Neue" w:hAnsi="Helvetica Neue" w:cstheme="minorHAnsi"/>
          <w:color w:val="000000" w:themeColor="text1"/>
          <w:szCs w:val="28"/>
        </w:rPr>
        <w:t xml:space="preserve"> war photographer along with five others and </w:t>
      </w:r>
      <w:r w:rsidR="00EA7EB8" w:rsidRPr="007612A2">
        <w:rPr>
          <w:rFonts w:ascii="Helvetica Neue" w:hAnsi="Helvetica Neue" w:cstheme="minorHAnsi"/>
          <w:color w:val="000000" w:themeColor="text1"/>
          <w:szCs w:val="28"/>
        </w:rPr>
        <w:t xml:space="preserve">from their </w:t>
      </w:r>
      <w:r w:rsidR="00430864" w:rsidRPr="007612A2">
        <w:rPr>
          <w:rFonts w:ascii="Helvetica Neue" w:hAnsi="Helvetica Neue" w:cstheme="minorHAnsi"/>
          <w:color w:val="000000" w:themeColor="text1"/>
          <w:szCs w:val="28"/>
        </w:rPr>
        <w:t xml:space="preserve">onwards created a new picture agency, Magnum. </w:t>
      </w:r>
      <w:r w:rsidR="00271116" w:rsidRPr="007612A2">
        <w:rPr>
          <w:rFonts w:ascii="Helvetica Neue" w:hAnsi="Helvetica Neue" w:cstheme="minorHAnsi"/>
          <w:color w:val="000000" w:themeColor="text1"/>
          <w:szCs w:val="28"/>
        </w:rPr>
        <w:t xml:space="preserve">Henri </w:t>
      </w:r>
      <w:r w:rsidR="00430864" w:rsidRPr="007612A2">
        <w:rPr>
          <w:rFonts w:ascii="Helvetica Neue" w:hAnsi="Helvetica Neue" w:cstheme="minorHAnsi"/>
          <w:color w:val="000000" w:themeColor="text1"/>
          <w:szCs w:val="28"/>
        </w:rPr>
        <w:t>Cartier- Bresson a member</w:t>
      </w:r>
      <w:r w:rsidR="00470208" w:rsidRPr="007612A2">
        <w:rPr>
          <w:rFonts w:ascii="Helvetica Neue" w:hAnsi="Helvetica Neue" w:cstheme="minorHAnsi"/>
          <w:color w:val="000000" w:themeColor="text1"/>
          <w:szCs w:val="28"/>
        </w:rPr>
        <w:t xml:space="preserve"> </w:t>
      </w:r>
      <w:r w:rsidR="00430864" w:rsidRPr="007612A2">
        <w:rPr>
          <w:rFonts w:ascii="Helvetica Neue" w:hAnsi="Helvetica Neue" w:cstheme="minorHAnsi"/>
          <w:color w:val="000000" w:themeColor="text1"/>
          <w:szCs w:val="28"/>
        </w:rPr>
        <w:t>of Magnum says, “</w:t>
      </w:r>
      <w:r w:rsidR="00470208" w:rsidRPr="007612A2">
        <w:rPr>
          <w:rFonts w:ascii="Helvetica Neue" w:hAnsi="Helvetica Neue" w:cstheme="minorHAnsi"/>
          <w:color w:val="000000" w:themeColor="text1"/>
          <w:szCs w:val="28"/>
        </w:rPr>
        <w:t>There was no doctrine, no school. But there was something which united us all very strongly- I can’t define it; it may have been a certain feeling of respect for reality.”</w:t>
      </w:r>
      <w:r w:rsidR="00271116" w:rsidRPr="007612A2">
        <w:rPr>
          <w:rFonts w:ascii="Helvetica Neue" w:hAnsi="Helvetica Neue" w:cstheme="minorHAnsi"/>
          <w:color w:val="000000" w:themeColor="text1"/>
          <w:szCs w:val="28"/>
        </w:rPr>
        <w:t xml:space="preserve"> (Cartier-Bresson,1974) </w:t>
      </w:r>
      <w:r w:rsidR="001D105D" w:rsidRPr="007612A2">
        <w:rPr>
          <w:rFonts w:ascii="Helvetica Neue" w:hAnsi="Helvetica Neue" w:cstheme="minorHAnsi"/>
          <w:color w:val="000000" w:themeColor="text1"/>
          <w:szCs w:val="28"/>
        </w:rPr>
        <w:t xml:space="preserve">With </w:t>
      </w:r>
      <w:proofErr w:type="spellStart"/>
      <w:r w:rsidR="001D105D" w:rsidRPr="007612A2">
        <w:rPr>
          <w:rFonts w:ascii="Helvetica Neue" w:hAnsi="Helvetica Neue" w:cstheme="minorHAnsi"/>
          <w:color w:val="000000" w:themeColor="text1"/>
          <w:szCs w:val="28"/>
        </w:rPr>
        <w:t>Capa</w:t>
      </w:r>
      <w:proofErr w:type="spellEnd"/>
      <w:r w:rsidR="001D105D" w:rsidRPr="007612A2">
        <w:rPr>
          <w:rFonts w:ascii="Helvetica Neue" w:hAnsi="Helvetica Neue" w:cstheme="minorHAnsi"/>
          <w:color w:val="000000" w:themeColor="text1"/>
          <w:szCs w:val="28"/>
        </w:rPr>
        <w:t xml:space="preserve"> being a photojournalis</w:t>
      </w:r>
      <w:r w:rsidR="0036080D">
        <w:rPr>
          <w:rFonts w:ascii="Helvetica Neue" w:hAnsi="Helvetica Neue" w:cstheme="minorHAnsi"/>
          <w:color w:val="000000" w:themeColor="text1"/>
          <w:szCs w:val="28"/>
        </w:rPr>
        <w:t>t</w:t>
      </w:r>
      <w:r w:rsidR="001D105D" w:rsidRPr="007612A2">
        <w:rPr>
          <w:rFonts w:ascii="Helvetica Neue" w:hAnsi="Helvetica Neue" w:cstheme="minorHAnsi"/>
          <w:color w:val="000000" w:themeColor="text1"/>
          <w:szCs w:val="28"/>
        </w:rPr>
        <w:t xml:space="preserve"> let</w:t>
      </w:r>
      <w:r w:rsidR="000F2DB6" w:rsidRPr="007612A2">
        <w:rPr>
          <w:rFonts w:ascii="Helvetica Neue" w:hAnsi="Helvetica Neue" w:cstheme="minorHAnsi"/>
          <w:color w:val="000000" w:themeColor="text1"/>
          <w:szCs w:val="28"/>
        </w:rPr>
        <w:t>s</w:t>
      </w:r>
      <w:r w:rsidR="001D105D" w:rsidRPr="007612A2">
        <w:rPr>
          <w:rFonts w:ascii="Helvetica Neue" w:hAnsi="Helvetica Neue" w:cstheme="minorHAnsi"/>
          <w:color w:val="000000" w:themeColor="text1"/>
          <w:szCs w:val="28"/>
        </w:rPr>
        <w:t xml:space="preserve"> the future viewers engage and learn from his work. “We have his pictures, a true vital record of our time – ugly and beautiful, set by the mind of an artist,” said John Steinbeck.</w:t>
      </w:r>
      <w:r w:rsidR="00271116" w:rsidRPr="007612A2">
        <w:rPr>
          <w:rFonts w:ascii="Helvetica Neue" w:hAnsi="Helvetica Neue" w:cstheme="minorHAnsi"/>
          <w:color w:val="000000" w:themeColor="text1"/>
          <w:szCs w:val="28"/>
        </w:rPr>
        <w:t xml:space="preserve"> </w:t>
      </w:r>
      <w:r w:rsidR="001D105D" w:rsidRPr="007612A2">
        <w:rPr>
          <w:rFonts w:ascii="Helvetica Neue" w:hAnsi="Helvetica Neue" w:cstheme="minorHAnsi"/>
          <w:color w:val="000000" w:themeColor="text1"/>
          <w:szCs w:val="28"/>
        </w:rPr>
        <w:t>(</w:t>
      </w:r>
      <w:r w:rsidR="00271116" w:rsidRPr="007612A2">
        <w:rPr>
          <w:rFonts w:ascii="Helvetica Neue" w:hAnsi="Helvetica Neue" w:cstheme="minorHAnsi"/>
          <w:color w:val="000000" w:themeColor="text1"/>
          <w:szCs w:val="28"/>
        </w:rPr>
        <w:t>Steinbeck,1974)</w:t>
      </w:r>
      <w:r w:rsidR="00F812FD" w:rsidRPr="007612A2">
        <w:rPr>
          <w:rFonts w:ascii="Helvetica Neue" w:hAnsi="Helvetica Neue" w:cstheme="minorHAnsi"/>
          <w:color w:val="000000" w:themeColor="text1"/>
          <w:szCs w:val="28"/>
        </w:rPr>
        <w:t xml:space="preserve"> His photographers are strong and especially </w:t>
      </w:r>
      <w:r w:rsidR="00081FCB" w:rsidRPr="007612A2">
        <w:rPr>
          <w:rFonts w:ascii="Helvetica Neue" w:hAnsi="Helvetica Neue" w:cstheme="minorHAnsi"/>
          <w:color w:val="000000" w:themeColor="text1"/>
          <w:szCs w:val="28"/>
        </w:rPr>
        <w:t>[FIG2] giving</w:t>
      </w:r>
      <w:r w:rsidR="00F77511" w:rsidRPr="007612A2">
        <w:rPr>
          <w:rFonts w:ascii="Helvetica Neue" w:hAnsi="Helvetica Neue" w:cstheme="minorHAnsi"/>
          <w:color w:val="000000" w:themeColor="text1"/>
          <w:szCs w:val="28"/>
        </w:rPr>
        <w:t xml:space="preserve"> and creating, whatever he’s viewing to show conflict and a moment of death</w:t>
      </w:r>
      <w:r w:rsidR="00081FCB" w:rsidRPr="007612A2">
        <w:rPr>
          <w:rFonts w:ascii="Helvetica Neue" w:hAnsi="Helvetica Neue" w:cstheme="minorHAnsi"/>
          <w:color w:val="000000" w:themeColor="text1"/>
          <w:szCs w:val="28"/>
        </w:rPr>
        <w:t xml:space="preserve">. Robert Capa has spoken of his work that the photographs are just there to be taken, “The pictures are there, and you just take them.”(Usher,1999) But some still </w:t>
      </w:r>
      <w:r w:rsidR="00DD77F7" w:rsidRPr="007612A2">
        <w:rPr>
          <w:rFonts w:ascii="Helvetica Neue" w:hAnsi="Helvetica Neue" w:cstheme="minorHAnsi"/>
          <w:color w:val="000000" w:themeColor="text1"/>
          <w:szCs w:val="28"/>
        </w:rPr>
        <w:t>ought</w:t>
      </w:r>
      <w:r w:rsidR="00081FCB" w:rsidRPr="007612A2">
        <w:rPr>
          <w:rFonts w:ascii="Helvetica Neue" w:hAnsi="Helvetica Neue" w:cstheme="minorHAnsi"/>
          <w:color w:val="000000" w:themeColor="text1"/>
          <w:szCs w:val="28"/>
        </w:rPr>
        <w:t xml:space="preserve"> to think that they are staged even Capa’s biographer </w:t>
      </w:r>
      <w:r w:rsidR="00DD77F7" w:rsidRPr="007612A2">
        <w:rPr>
          <w:rFonts w:ascii="Helvetica Neue" w:hAnsi="Helvetica Neue" w:cstheme="minorHAnsi"/>
          <w:color w:val="000000" w:themeColor="text1"/>
          <w:szCs w:val="28"/>
        </w:rPr>
        <w:t>applauses</w:t>
      </w:r>
      <w:r w:rsidR="00081FCB" w:rsidRPr="007612A2">
        <w:rPr>
          <w:rFonts w:ascii="Helvetica Neue" w:hAnsi="Helvetica Neue" w:cstheme="minorHAnsi"/>
          <w:color w:val="000000" w:themeColor="text1"/>
          <w:szCs w:val="28"/>
        </w:rPr>
        <w:t xml:space="preserve"> Capa and defends his work, “Capa's biographer, Richard Whelan, insists there is no question about the photo's authenticity, and says the dead man has been identified as Federico Borrell Garcia, whose end Gapa captured near Cordoba on Sept. 5,1936.”(Usher,1999) The use of black and white</w:t>
      </w:r>
      <w:r w:rsidR="00EA7EB8" w:rsidRPr="007612A2">
        <w:rPr>
          <w:rFonts w:ascii="Helvetica Neue" w:hAnsi="Helvetica Neue" w:cstheme="minorHAnsi"/>
          <w:color w:val="000000" w:themeColor="text1"/>
          <w:szCs w:val="28"/>
        </w:rPr>
        <w:t xml:space="preserve"> film</w:t>
      </w:r>
      <w:r w:rsidR="00081FCB" w:rsidRPr="007612A2">
        <w:rPr>
          <w:rFonts w:ascii="Helvetica Neue" w:hAnsi="Helvetica Neue" w:cstheme="minorHAnsi"/>
          <w:color w:val="000000" w:themeColor="text1"/>
          <w:szCs w:val="28"/>
        </w:rPr>
        <w:t xml:space="preserve"> in [FIG2</w:t>
      </w:r>
      <w:r w:rsidR="00DD77F7" w:rsidRPr="007612A2">
        <w:rPr>
          <w:rFonts w:ascii="Helvetica Neue" w:hAnsi="Helvetica Neue" w:cstheme="minorHAnsi"/>
          <w:color w:val="000000" w:themeColor="text1"/>
          <w:szCs w:val="28"/>
        </w:rPr>
        <w:t xml:space="preserve">] Capa’s </w:t>
      </w:r>
      <w:r w:rsidR="00EA7EB8" w:rsidRPr="007612A2">
        <w:rPr>
          <w:rFonts w:ascii="Helvetica Neue" w:hAnsi="Helvetica Neue" w:cstheme="minorHAnsi"/>
          <w:color w:val="000000" w:themeColor="text1"/>
          <w:szCs w:val="28"/>
        </w:rPr>
        <w:t xml:space="preserve">form of how he </w:t>
      </w:r>
      <w:r w:rsidR="00DD77F7" w:rsidRPr="007612A2">
        <w:rPr>
          <w:rFonts w:ascii="Helvetica Neue" w:hAnsi="Helvetica Neue" w:cstheme="minorHAnsi"/>
          <w:color w:val="000000" w:themeColor="text1"/>
          <w:szCs w:val="28"/>
        </w:rPr>
        <w:t>photographs  war, and</w:t>
      </w:r>
      <w:r w:rsidR="00EA7EB8" w:rsidRPr="007612A2">
        <w:rPr>
          <w:rFonts w:ascii="Helvetica Neue" w:hAnsi="Helvetica Neue" w:cstheme="minorHAnsi"/>
          <w:color w:val="000000" w:themeColor="text1"/>
          <w:szCs w:val="28"/>
        </w:rPr>
        <w:t xml:space="preserve"> by </w:t>
      </w:r>
      <w:r w:rsidR="00DD77F7" w:rsidRPr="007612A2">
        <w:rPr>
          <w:rFonts w:ascii="Helvetica Neue" w:hAnsi="Helvetica Neue" w:cstheme="minorHAnsi"/>
          <w:color w:val="000000" w:themeColor="text1"/>
          <w:szCs w:val="28"/>
        </w:rPr>
        <w:t xml:space="preserve"> using this to his advantage creates an image worth a thousands words. “</w:t>
      </w:r>
      <w:r w:rsidR="00DD77F7" w:rsidRPr="007612A2">
        <w:rPr>
          <w:rFonts w:ascii="Helvetica Neue" w:hAnsi="Helvetica Neue" w:cstheme="minorHAnsi"/>
          <w:color w:val="000000" w:themeColor="text1"/>
          <w:szCs w:val="28"/>
          <w:shd w:val="clear" w:color="auto" w:fill="FFFFFF"/>
        </w:rPr>
        <w:t>The classic Capa images - from the Spanish Civil War, from D-day, of Hemingway and Picasso - are all in black and white.”(Feeney,2014</w:t>
      </w:r>
    </w:p>
    <w:p w14:paraId="1AFFD139" w14:textId="76DC599A" w:rsidR="00A17D91" w:rsidRPr="007612A2" w:rsidRDefault="00DB7C61" w:rsidP="003C1833">
      <w:pPr>
        <w:spacing w:line="480" w:lineRule="auto"/>
        <w:rPr>
          <w:rFonts w:ascii="Helvetica Neue" w:hAnsi="Helvetica Neue" w:cstheme="minorHAnsi"/>
          <w:color w:val="000000" w:themeColor="text1"/>
          <w:szCs w:val="28"/>
          <w:shd w:val="clear" w:color="auto" w:fill="FFFFFF"/>
        </w:rPr>
      </w:pPr>
      <w:r w:rsidRPr="007612A2">
        <w:rPr>
          <w:rFonts w:ascii="Helvetica Neue" w:hAnsi="Helvetica Neue" w:cstheme="minorHAnsi"/>
          <w:b/>
          <w:bCs/>
          <w:noProof/>
          <w:color w:val="C00000"/>
          <w:szCs w:val="28"/>
        </w:rPr>
        <w:lastRenderedPageBreak/>
        <w:drawing>
          <wp:anchor distT="0" distB="0" distL="114300" distR="114300" simplePos="0" relativeHeight="251660288" behindDoc="0" locked="0" layoutInCell="1" allowOverlap="1" wp14:anchorId="5201809D" wp14:editId="38A783F5">
            <wp:simplePos x="0" y="0"/>
            <wp:positionH relativeFrom="column">
              <wp:posOffset>-114300</wp:posOffset>
            </wp:positionH>
            <wp:positionV relativeFrom="paragraph">
              <wp:posOffset>175260</wp:posOffset>
            </wp:positionV>
            <wp:extent cx="3261360" cy="3435350"/>
            <wp:effectExtent l="0" t="0" r="2540" b="6350"/>
            <wp:wrapThrough wrapText="bothSides">
              <wp:wrapPolygon edited="0">
                <wp:start x="0" y="0"/>
                <wp:lineTo x="0" y="21560"/>
                <wp:lineTo x="21533" y="21560"/>
                <wp:lineTo x="21533" y="0"/>
                <wp:lineTo x="0" y="0"/>
              </wp:wrapPolygon>
            </wp:wrapThrough>
            <wp:docPr id="2" name="Picture 2" descr="A group of people standing next to a c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11-25 at 14.34.0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61360" cy="3435350"/>
                    </a:xfrm>
                    <a:prstGeom prst="rect">
                      <a:avLst/>
                    </a:prstGeom>
                  </pic:spPr>
                </pic:pic>
              </a:graphicData>
            </a:graphic>
            <wp14:sizeRelH relativeFrom="page">
              <wp14:pctWidth>0</wp14:pctWidth>
            </wp14:sizeRelH>
            <wp14:sizeRelV relativeFrom="page">
              <wp14:pctHeight>0</wp14:pctHeight>
            </wp14:sizeRelV>
          </wp:anchor>
        </w:drawing>
      </w:r>
    </w:p>
    <w:p w14:paraId="5BB8DC53" w14:textId="6885C90D" w:rsidR="008E4D6E" w:rsidRPr="007612A2" w:rsidRDefault="008E4D6E" w:rsidP="003C1833">
      <w:pPr>
        <w:tabs>
          <w:tab w:val="center" w:pos="4510"/>
        </w:tabs>
        <w:spacing w:line="480" w:lineRule="auto"/>
        <w:rPr>
          <w:rFonts w:ascii="Helvetica Neue" w:hAnsi="Helvetica Neue" w:cstheme="minorHAnsi"/>
          <w:b/>
          <w:bCs/>
          <w:color w:val="C00000"/>
          <w:szCs w:val="28"/>
        </w:rPr>
      </w:pPr>
    </w:p>
    <w:p w14:paraId="1778FC60" w14:textId="77777777" w:rsidR="008E4D6E" w:rsidRPr="007612A2" w:rsidRDefault="008E4D6E" w:rsidP="003C1833">
      <w:pPr>
        <w:spacing w:line="480" w:lineRule="auto"/>
        <w:rPr>
          <w:rFonts w:ascii="Helvetica Neue" w:hAnsi="Helvetica Neue" w:cstheme="minorHAnsi"/>
          <w:szCs w:val="28"/>
        </w:rPr>
      </w:pPr>
    </w:p>
    <w:p w14:paraId="401C2764" w14:textId="77777777" w:rsidR="008E4D6E" w:rsidRPr="007612A2" w:rsidRDefault="008E4D6E" w:rsidP="003C1833">
      <w:pPr>
        <w:spacing w:line="480" w:lineRule="auto"/>
        <w:rPr>
          <w:rFonts w:ascii="Helvetica Neue" w:hAnsi="Helvetica Neue" w:cstheme="minorHAnsi"/>
          <w:szCs w:val="28"/>
        </w:rPr>
      </w:pPr>
    </w:p>
    <w:p w14:paraId="4B869B10" w14:textId="77777777" w:rsidR="008E4D6E" w:rsidRPr="007612A2" w:rsidRDefault="008E4D6E" w:rsidP="003C1833">
      <w:pPr>
        <w:spacing w:line="480" w:lineRule="auto"/>
        <w:rPr>
          <w:rFonts w:ascii="Helvetica Neue" w:hAnsi="Helvetica Neue" w:cstheme="minorHAnsi"/>
          <w:szCs w:val="28"/>
        </w:rPr>
      </w:pPr>
    </w:p>
    <w:p w14:paraId="0672FF79" w14:textId="77777777" w:rsidR="008E4D6E" w:rsidRPr="007612A2" w:rsidRDefault="008E4D6E" w:rsidP="003C1833">
      <w:pPr>
        <w:spacing w:line="480" w:lineRule="auto"/>
        <w:rPr>
          <w:rFonts w:ascii="Helvetica Neue" w:hAnsi="Helvetica Neue" w:cstheme="minorHAnsi"/>
          <w:szCs w:val="28"/>
        </w:rPr>
      </w:pPr>
    </w:p>
    <w:p w14:paraId="3E62842E" w14:textId="77777777" w:rsidR="008E4D6E" w:rsidRPr="007612A2" w:rsidRDefault="008E4D6E" w:rsidP="003C1833">
      <w:pPr>
        <w:spacing w:line="480" w:lineRule="auto"/>
        <w:rPr>
          <w:rFonts w:ascii="Helvetica Neue" w:hAnsi="Helvetica Neue" w:cstheme="minorHAnsi"/>
          <w:szCs w:val="28"/>
        </w:rPr>
      </w:pPr>
    </w:p>
    <w:p w14:paraId="4C0F3FAF" w14:textId="1397A161" w:rsidR="00A86AF4" w:rsidRPr="007612A2" w:rsidRDefault="003C1833" w:rsidP="003C1833">
      <w:pPr>
        <w:spacing w:line="480" w:lineRule="auto"/>
        <w:rPr>
          <w:rFonts w:ascii="Helvetica Neue" w:hAnsi="Helvetica Neue" w:cstheme="minorHAnsi"/>
          <w:szCs w:val="28"/>
        </w:rPr>
      </w:pPr>
      <w:r w:rsidRPr="007612A2">
        <w:rPr>
          <w:rFonts w:ascii="Helvetica Neue" w:hAnsi="Helvetica Neue" w:cstheme="minorHAnsi"/>
          <w:color w:val="333333"/>
          <w:szCs w:val="28"/>
          <w:shd w:val="clear" w:color="auto" w:fill="FFFFFF"/>
        </w:rPr>
        <w:t xml:space="preserve"> </w:t>
      </w:r>
      <w:r w:rsidR="00A86AF4" w:rsidRPr="007612A2">
        <w:rPr>
          <w:rFonts w:ascii="Helvetica Neue" w:hAnsi="Helvetica Neue" w:cstheme="minorHAnsi"/>
          <w:color w:val="333333"/>
          <w:szCs w:val="28"/>
          <w:shd w:val="clear" w:color="auto" w:fill="FFFFFF"/>
        </w:rPr>
        <w:t>[FIG3]</w:t>
      </w:r>
    </w:p>
    <w:p w14:paraId="12BFB7DB" w14:textId="77777777" w:rsidR="008E4D6E" w:rsidRPr="007612A2" w:rsidRDefault="008E4D6E" w:rsidP="003C1833">
      <w:pPr>
        <w:spacing w:line="480" w:lineRule="auto"/>
        <w:rPr>
          <w:rFonts w:ascii="Helvetica Neue" w:hAnsi="Helvetica Neue" w:cstheme="minorHAnsi"/>
          <w:szCs w:val="28"/>
        </w:rPr>
      </w:pPr>
    </w:p>
    <w:p w14:paraId="1183BC90" w14:textId="77777777" w:rsidR="006834FB" w:rsidRPr="007612A2" w:rsidRDefault="006834FB" w:rsidP="003C1833">
      <w:pPr>
        <w:spacing w:line="480" w:lineRule="auto"/>
        <w:rPr>
          <w:rFonts w:ascii="Helvetica Neue" w:hAnsi="Helvetica Neue" w:cstheme="minorHAnsi"/>
          <w:szCs w:val="28"/>
        </w:rPr>
      </w:pPr>
    </w:p>
    <w:p w14:paraId="324E4646" w14:textId="1B27E35F" w:rsidR="00AD6BA9" w:rsidRPr="007612A2" w:rsidRDefault="00E03AC9" w:rsidP="003C1833">
      <w:pPr>
        <w:spacing w:line="480" w:lineRule="auto"/>
        <w:rPr>
          <w:rFonts w:ascii="Helvetica Neue" w:hAnsi="Helvetica Neue" w:cstheme="minorHAnsi"/>
          <w:color w:val="000000" w:themeColor="text1"/>
          <w:szCs w:val="28"/>
          <w:shd w:val="clear" w:color="auto" w:fill="FFFFFF"/>
        </w:rPr>
      </w:pPr>
      <w:r w:rsidRPr="007612A2">
        <w:rPr>
          <w:rFonts w:ascii="Helvetica Neue" w:hAnsi="Helvetica Neue" w:cstheme="minorHAnsi"/>
          <w:szCs w:val="28"/>
        </w:rPr>
        <w:t xml:space="preserve">      </w:t>
      </w:r>
      <w:r w:rsidR="00D10D7D" w:rsidRPr="007612A2">
        <w:rPr>
          <w:rFonts w:ascii="Helvetica Neue" w:hAnsi="Helvetica Neue" w:cstheme="minorHAnsi"/>
          <w:szCs w:val="28"/>
        </w:rPr>
        <w:t xml:space="preserve">The photograph [FIG3] photographed by Roger Fenton of Captain Bathurst captures him and his horse in a state of tiredness and lacking a state </w:t>
      </w:r>
      <w:r w:rsidR="00EA7EB8" w:rsidRPr="007612A2">
        <w:rPr>
          <w:rFonts w:ascii="Helvetica Neue" w:hAnsi="Helvetica Neue" w:cstheme="minorHAnsi"/>
          <w:szCs w:val="28"/>
        </w:rPr>
        <w:t xml:space="preserve">of </w:t>
      </w:r>
      <w:r w:rsidR="00460D89" w:rsidRPr="007612A2">
        <w:rPr>
          <w:rFonts w:ascii="Helvetica Neue" w:hAnsi="Helvetica Neue" w:cstheme="minorHAnsi"/>
          <w:szCs w:val="28"/>
        </w:rPr>
        <w:t>disillusionment</w:t>
      </w:r>
      <w:r w:rsidR="006D6389" w:rsidRPr="007612A2">
        <w:rPr>
          <w:rFonts w:ascii="Helvetica Neue" w:hAnsi="Helvetica Neue" w:cstheme="minorHAnsi"/>
          <w:szCs w:val="28"/>
        </w:rPr>
        <w:t xml:space="preserve"> with warfare </w:t>
      </w:r>
      <w:r w:rsidR="00D10D7D" w:rsidRPr="007612A2">
        <w:rPr>
          <w:rFonts w:ascii="Helvetica Neue" w:hAnsi="Helvetica Neue" w:cstheme="minorHAnsi"/>
          <w:szCs w:val="28"/>
        </w:rPr>
        <w:t>.</w:t>
      </w:r>
      <w:r w:rsidR="00347434" w:rsidRPr="007612A2">
        <w:rPr>
          <w:rFonts w:ascii="Helvetica Neue" w:hAnsi="Helvetica Neue" w:cstheme="minorHAnsi"/>
          <w:szCs w:val="28"/>
        </w:rPr>
        <w:t xml:space="preserve"> </w:t>
      </w:r>
      <w:r w:rsidR="009D69EA" w:rsidRPr="007612A2">
        <w:rPr>
          <w:rFonts w:ascii="Helvetica Neue" w:hAnsi="Helvetica Neue" w:cstheme="minorHAnsi"/>
          <w:szCs w:val="28"/>
        </w:rPr>
        <w:t>The abandoned and broken barn in the background sets the location and the sense of war and loss.</w:t>
      </w:r>
      <w:r w:rsidR="00D10D7D" w:rsidRPr="007612A2">
        <w:rPr>
          <w:rFonts w:ascii="Helvetica Neue" w:hAnsi="Helvetica Neue" w:cstheme="minorHAnsi"/>
          <w:szCs w:val="28"/>
        </w:rPr>
        <w:t xml:space="preserve"> </w:t>
      </w:r>
      <w:r w:rsidR="00117883" w:rsidRPr="007612A2">
        <w:rPr>
          <w:rFonts w:ascii="Helvetica Neue" w:hAnsi="Helvetica Neue" w:cstheme="minorHAnsi"/>
          <w:szCs w:val="28"/>
        </w:rPr>
        <w:t xml:space="preserve">The style of the work is realistic </w:t>
      </w:r>
      <w:r w:rsidR="008C654D" w:rsidRPr="007612A2">
        <w:rPr>
          <w:rFonts w:ascii="Helvetica Neue" w:hAnsi="Helvetica Neue" w:cstheme="minorHAnsi"/>
          <w:szCs w:val="28"/>
        </w:rPr>
        <w:t>and sharp, allowing small details to the</w:t>
      </w:r>
      <w:r w:rsidR="000B7DA8" w:rsidRPr="007612A2">
        <w:rPr>
          <w:rFonts w:ascii="Helvetica Neue" w:hAnsi="Helvetica Neue" w:cstheme="minorHAnsi"/>
          <w:szCs w:val="28"/>
        </w:rPr>
        <w:t xml:space="preserve"> </w:t>
      </w:r>
      <w:r w:rsidR="008C654D" w:rsidRPr="007612A2">
        <w:rPr>
          <w:rFonts w:ascii="Helvetica Neue" w:hAnsi="Helvetica Neue" w:cstheme="minorHAnsi"/>
          <w:szCs w:val="28"/>
        </w:rPr>
        <w:t xml:space="preserve">faces of both subjects. </w:t>
      </w:r>
      <w:r w:rsidR="00A47634" w:rsidRPr="007612A2">
        <w:rPr>
          <w:rFonts w:ascii="Helvetica Neue" w:hAnsi="Helvetica Neue" w:cstheme="minorHAnsi"/>
          <w:szCs w:val="28"/>
        </w:rPr>
        <w:t xml:space="preserve">Use of </w:t>
      </w:r>
      <w:r w:rsidR="000B7DA8" w:rsidRPr="007612A2">
        <w:rPr>
          <w:rFonts w:ascii="Helvetica Neue" w:hAnsi="Helvetica Neue" w:cstheme="minorHAnsi"/>
          <w:szCs w:val="28"/>
        </w:rPr>
        <w:t xml:space="preserve">the </w:t>
      </w:r>
      <w:r w:rsidR="00A47634" w:rsidRPr="007612A2">
        <w:rPr>
          <w:rFonts w:ascii="Helvetica Neue" w:hAnsi="Helvetica Neue" w:cstheme="minorHAnsi"/>
          <w:szCs w:val="28"/>
        </w:rPr>
        <w:t>camera made it difficult to create action images due to the size</w:t>
      </w:r>
      <w:r w:rsidR="000B7DA8" w:rsidRPr="007612A2">
        <w:rPr>
          <w:rFonts w:ascii="Helvetica Neue" w:hAnsi="Helvetica Neue" w:cstheme="minorHAnsi"/>
          <w:szCs w:val="28"/>
        </w:rPr>
        <w:t xml:space="preserve"> and format, </w:t>
      </w:r>
      <w:r w:rsidR="00A47634" w:rsidRPr="007612A2">
        <w:rPr>
          <w:rFonts w:ascii="Helvetica Neue" w:hAnsi="Helvetica Neue" w:cstheme="minorHAnsi"/>
          <w:szCs w:val="28"/>
        </w:rPr>
        <w:t xml:space="preserve">their-for his images were </w:t>
      </w:r>
      <w:r w:rsidR="000B7DA8" w:rsidRPr="007612A2">
        <w:rPr>
          <w:rFonts w:ascii="Helvetica Neue" w:hAnsi="Helvetica Neue" w:cstheme="minorHAnsi"/>
          <w:szCs w:val="28"/>
        </w:rPr>
        <w:t xml:space="preserve">mostly </w:t>
      </w:r>
      <w:r w:rsidR="00A47634" w:rsidRPr="007612A2">
        <w:rPr>
          <w:rFonts w:ascii="Helvetica Neue" w:hAnsi="Helvetica Neue" w:cstheme="minorHAnsi"/>
          <w:szCs w:val="28"/>
        </w:rPr>
        <w:t>staged as he needed a long-time exposure. “</w:t>
      </w:r>
      <w:r w:rsidR="00A47634" w:rsidRPr="007612A2">
        <w:rPr>
          <w:rFonts w:ascii="Helvetica Neue" w:hAnsi="Helvetica Neue" w:cstheme="minorHAnsi"/>
          <w:color w:val="000000" w:themeColor="text1"/>
          <w:szCs w:val="28"/>
          <w:shd w:val="clear" w:color="auto" w:fill="FFFFFF"/>
        </w:rPr>
        <w:t>Victorian photography with its long exposure times could do no more than record the battlefield after history moved on.” (Jones,2005)</w:t>
      </w:r>
      <w:r w:rsidR="00A47634" w:rsidRPr="007612A2">
        <w:rPr>
          <w:rFonts w:ascii="Helvetica Neue" w:hAnsi="Helvetica Neue" w:cstheme="minorHAnsi"/>
          <w:szCs w:val="28"/>
        </w:rPr>
        <w:t xml:space="preserve"> His images are not of the dead but of the living and </w:t>
      </w:r>
      <w:r w:rsidR="006D6389" w:rsidRPr="007612A2">
        <w:rPr>
          <w:rFonts w:ascii="Helvetica Neue" w:hAnsi="Helvetica Neue" w:cstheme="minorHAnsi"/>
          <w:szCs w:val="28"/>
        </w:rPr>
        <w:t xml:space="preserve">the conflict </w:t>
      </w:r>
      <w:r w:rsidR="00A47634" w:rsidRPr="007612A2">
        <w:rPr>
          <w:rFonts w:ascii="Helvetica Neue" w:hAnsi="Helvetica Neue" w:cstheme="minorHAnsi"/>
          <w:szCs w:val="28"/>
        </w:rPr>
        <w:t xml:space="preserve">landscapes. </w:t>
      </w:r>
      <w:r w:rsidR="00AD6BA9" w:rsidRPr="007612A2">
        <w:rPr>
          <w:rFonts w:ascii="Helvetica Neue" w:hAnsi="Helvetica Neue" w:cstheme="minorHAnsi"/>
          <w:szCs w:val="28"/>
        </w:rPr>
        <w:t xml:space="preserve">Roger Fenton </w:t>
      </w:r>
      <w:r w:rsidR="00515D50" w:rsidRPr="007612A2">
        <w:rPr>
          <w:rFonts w:ascii="Helvetica Neue" w:hAnsi="Helvetica Neue" w:cstheme="minorHAnsi"/>
          <w:szCs w:val="28"/>
        </w:rPr>
        <w:t xml:space="preserve">first series of the </w:t>
      </w:r>
      <w:r w:rsidR="006D6389" w:rsidRPr="007612A2">
        <w:rPr>
          <w:rFonts w:ascii="Helvetica Neue" w:hAnsi="Helvetica Neue" w:cstheme="minorHAnsi"/>
          <w:szCs w:val="28"/>
        </w:rPr>
        <w:t>c</w:t>
      </w:r>
      <w:r w:rsidR="00515D50" w:rsidRPr="007612A2">
        <w:rPr>
          <w:rFonts w:ascii="Helvetica Neue" w:hAnsi="Helvetica Neue" w:cstheme="minorHAnsi"/>
          <w:szCs w:val="28"/>
        </w:rPr>
        <w:t>rem</w:t>
      </w:r>
      <w:r w:rsidR="006D6389" w:rsidRPr="007612A2">
        <w:rPr>
          <w:rFonts w:ascii="Helvetica Neue" w:hAnsi="Helvetica Neue" w:cstheme="minorHAnsi"/>
          <w:szCs w:val="28"/>
        </w:rPr>
        <w:t>ea</w:t>
      </w:r>
      <w:r w:rsidR="00515D50" w:rsidRPr="007612A2">
        <w:rPr>
          <w:rFonts w:ascii="Helvetica Neue" w:hAnsi="Helvetica Neue" w:cstheme="minorHAnsi"/>
          <w:szCs w:val="28"/>
        </w:rPr>
        <w:t xml:space="preserve"> were photographed in 1852, by using his negatives and </w:t>
      </w:r>
      <w:r w:rsidR="00726C6C">
        <w:rPr>
          <w:rFonts w:ascii="Helvetica Neue" w:hAnsi="Helvetica Neue" w:cstheme="minorHAnsi"/>
          <w:szCs w:val="28"/>
        </w:rPr>
        <w:t>mak</w:t>
      </w:r>
      <w:r w:rsidR="00515D50" w:rsidRPr="007612A2">
        <w:rPr>
          <w:rFonts w:ascii="Helvetica Neue" w:hAnsi="Helvetica Neue" w:cstheme="minorHAnsi"/>
          <w:szCs w:val="28"/>
        </w:rPr>
        <w:t>ing them translucent and then hand-coating with silver solution creating a delicate and creative look to his work. “He made what could be considered the first collection of art-</w:t>
      </w:r>
      <w:r w:rsidR="000032FF" w:rsidRPr="007612A2">
        <w:rPr>
          <w:rFonts w:ascii="Helvetica Neue" w:hAnsi="Helvetica Neue" w:cstheme="minorHAnsi"/>
          <w:szCs w:val="28"/>
        </w:rPr>
        <w:t xml:space="preserve">history photograph and examples in the show, such as </w:t>
      </w:r>
      <w:r w:rsidR="000032FF" w:rsidRPr="007612A2">
        <w:rPr>
          <w:rFonts w:ascii="Helvetica Neue" w:hAnsi="Helvetica Neue" w:cstheme="minorHAnsi"/>
          <w:i/>
          <w:iCs/>
          <w:szCs w:val="28"/>
        </w:rPr>
        <w:t xml:space="preserve">Head </w:t>
      </w:r>
      <w:r w:rsidR="00310690" w:rsidRPr="007612A2">
        <w:rPr>
          <w:rFonts w:ascii="Helvetica Neue" w:hAnsi="Helvetica Neue" w:cstheme="minorHAnsi"/>
          <w:i/>
          <w:iCs/>
          <w:szCs w:val="28"/>
        </w:rPr>
        <w:t>o</w:t>
      </w:r>
      <w:r w:rsidR="000032FF" w:rsidRPr="007612A2">
        <w:rPr>
          <w:rFonts w:ascii="Helvetica Neue" w:hAnsi="Helvetica Neue" w:cstheme="minorHAnsi"/>
          <w:i/>
          <w:iCs/>
          <w:szCs w:val="28"/>
        </w:rPr>
        <w:t>f Minerva</w:t>
      </w:r>
      <w:r w:rsidR="00310690" w:rsidRPr="007612A2">
        <w:rPr>
          <w:rFonts w:ascii="Helvetica Neue" w:hAnsi="Helvetica Neue" w:cstheme="minorHAnsi"/>
          <w:szCs w:val="28"/>
        </w:rPr>
        <w:t xml:space="preserve"> </w:t>
      </w:r>
      <w:r w:rsidR="000032FF" w:rsidRPr="007612A2">
        <w:rPr>
          <w:rFonts w:ascii="Helvetica Neue" w:hAnsi="Helvetica Neue" w:cstheme="minorHAnsi"/>
          <w:szCs w:val="28"/>
        </w:rPr>
        <w:t xml:space="preserve">and </w:t>
      </w:r>
      <w:r w:rsidR="000032FF" w:rsidRPr="007612A2">
        <w:rPr>
          <w:rFonts w:ascii="Helvetica Neue" w:hAnsi="Helvetica Neue" w:cstheme="minorHAnsi"/>
          <w:i/>
          <w:iCs/>
          <w:szCs w:val="28"/>
        </w:rPr>
        <w:t>Skeleton of Man and of the Male Gorillla</w:t>
      </w:r>
      <w:r w:rsidR="000032FF" w:rsidRPr="007612A2">
        <w:rPr>
          <w:rFonts w:ascii="Helvetica Neue" w:hAnsi="Helvetica Neue" w:cstheme="minorHAnsi"/>
          <w:szCs w:val="28"/>
        </w:rPr>
        <w:t xml:space="preserve">, </w:t>
      </w:r>
      <w:r w:rsidR="000032FF" w:rsidRPr="007612A2">
        <w:rPr>
          <w:rFonts w:ascii="Helvetica Neue" w:hAnsi="Helvetica Neue" w:cstheme="minorHAnsi"/>
          <w:szCs w:val="28"/>
        </w:rPr>
        <w:lastRenderedPageBreak/>
        <w:t>are not only precisely rendered in fine detail but also beautifully printed in dulcet, warm tones.”(Grunderg,</w:t>
      </w:r>
      <w:r w:rsidR="008C654D" w:rsidRPr="007612A2">
        <w:rPr>
          <w:rFonts w:ascii="Helvetica Neue" w:hAnsi="Helvetica Neue" w:cstheme="minorHAnsi"/>
          <w:szCs w:val="28"/>
        </w:rPr>
        <w:t xml:space="preserve"> </w:t>
      </w:r>
      <w:r w:rsidR="000032FF" w:rsidRPr="007612A2">
        <w:rPr>
          <w:rFonts w:ascii="Helvetica Neue" w:hAnsi="Helvetica Neue" w:cstheme="minorHAnsi"/>
          <w:szCs w:val="28"/>
        </w:rPr>
        <w:t>2004)</w:t>
      </w:r>
      <w:r w:rsidR="008C654D" w:rsidRPr="007612A2">
        <w:rPr>
          <w:rFonts w:ascii="Helvetica Neue" w:hAnsi="Helvetica Neue" w:cstheme="minorHAnsi"/>
          <w:szCs w:val="28"/>
        </w:rPr>
        <w:t xml:space="preserve"> </w:t>
      </w:r>
      <w:r w:rsidR="000032FF" w:rsidRPr="007612A2">
        <w:rPr>
          <w:rFonts w:ascii="Helvetica Neue" w:hAnsi="Helvetica Neue" w:cstheme="minorHAnsi"/>
          <w:szCs w:val="28"/>
          <w:shd w:val="clear" w:color="auto" w:fill="FFFFFF"/>
        </w:rPr>
        <w:t xml:space="preserve">“One of the best examples is his most famous image, </w:t>
      </w:r>
      <w:r w:rsidR="000032FF" w:rsidRPr="007612A2">
        <w:rPr>
          <w:rFonts w:ascii="Helvetica Neue" w:hAnsi="Helvetica Neue" w:cstheme="minorHAnsi"/>
          <w:i/>
          <w:iCs/>
          <w:szCs w:val="28"/>
          <w:shd w:val="clear" w:color="auto" w:fill="FFFFFF"/>
        </w:rPr>
        <w:t>Valley of the Shadow of Death</w:t>
      </w:r>
      <w:r w:rsidR="00310690" w:rsidRPr="007612A2">
        <w:rPr>
          <w:rFonts w:ascii="Helvetica Neue" w:hAnsi="Helvetica Neue" w:cstheme="minorHAnsi"/>
          <w:szCs w:val="28"/>
          <w:shd w:val="clear" w:color="auto" w:fill="FFFFFF"/>
        </w:rPr>
        <w:t xml:space="preserve"> </w:t>
      </w:r>
      <w:r w:rsidR="000032FF" w:rsidRPr="007612A2">
        <w:rPr>
          <w:rFonts w:ascii="Helvetica Neue" w:hAnsi="Helvetica Neue" w:cstheme="minorHAnsi"/>
          <w:szCs w:val="28"/>
          <w:shd w:val="clear" w:color="auto" w:fill="FFFFFF"/>
        </w:rPr>
        <w:t xml:space="preserve"> from 1855, which portrays a barren plain littered with cannon balls. Surely it ranks among the most stunning war photographs in history. Although much of Fenton's work in the Crimea echoes the conventions of history painting and conforms to popular notions of heroism, there are moments -- as in this image or the elegiac </w:t>
      </w:r>
      <w:r w:rsidR="000032FF" w:rsidRPr="007612A2">
        <w:rPr>
          <w:rFonts w:ascii="Helvetica Neue" w:hAnsi="Helvetica Neue" w:cstheme="minorHAnsi"/>
          <w:i/>
          <w:iCs/>
          <w:szCs w:val="28"/>
          <w:shd w:val="clear" w:color="auto" w:fill="FFFFFF"/>
        </w:rPr>
        <w:t>Captain Lord Balgonie, Grenadier Guards,</w:t>
      </w:r>
      <w:r w:rsidR="00310690" w:rsidRPr="007612A2">
        <w:rPr>
          <w:rFonts w:ascii="Helvetica Neue" w:hAnsi="Helvetica Neue" w:cstheme="minorHAnsi"/>
          <w:szCs w:val="28"/>
          <w:shd w:val="clear" w:color="auto" w:fill="FFFFFF"/>
        </w:rPr>
        <w:t xml:space="preserve"> </w:t>
      </w:r>
      <w:r w:rsidR="000032FF" w:rsidRPr="007612A2">
        <w:rPr>
          <w:rFonts w:ascii="Helvetica Neue" w:hAnsi="Helvetica Neue" w:cstheme="minorHAnsi"/>
          <w:szCs w:val="28"/>
          <w:shd w:val="clear" w:color="auto" w:fill="FFFFFF"/>
        </w:rPr>
        <w:t xml:space="preserve"> a portrait of a man who's clearly seen enough of death -- when one can sense the true horror of the situation creeping in around the edges.”(Myers,2005)</w:t>
      </w:r>
      <w:r w:rsidR="007E032E" w:rsidRPr="007612A2">
        <w:rPr>
          <w:rFonts w:ascii="Helvetica Neue" w:hAnsi="Helvetica Neue" w:cstheme="minorHAnsi"/>
          <w:szCs w:val="28"/>
          <w:shd w:val="clear" w:color="auto" w:fill="FFFFFF"/>
        </w:rPr>
        <w:t xml:space="preserve"> Even though his equipment wasn’t of high v</w:t>
      </w:r>
      <w:r w:rsidR="00D7731C" w:rsidRPr="007612A2">
        <w:rPr>
          <w:rFonts w:ascii="Helvetica Neue" w:hAnsi="Helvetica Neue" w:cstheme="minorHAnsi"/>
          <w:szCs w:val="28"/>
          <w:shd w:val="clear" w:color="auto" w:fill="FFFFFF"/>
        </w:rPr>
        <w:t>alue to capture war in it harrowing ef</w:t>
      </w:r>
      <w:r w:rsidR="00D7731C" w:rsidRPr="007612A2">
        <w:rPr>
          <w:rFonts w:ascii="Helvetica Neue" w:hAnsi="Helvetica Neue" w:cstheme="minorHAnsi"/>
          <w:color w:val="000000" w:themeColor="text1"/>
          <w:szCs w:val="28"/>
          <w:shd w:val="clear" w:color="auto" w:fill="FFFFFF"/>
        </w:rPr>
        <w:t>fects he is known to be the first war photographer, and as described by Eric Hobsbawm as, “notoriously incompetent international butchery.” (The National, 2017)</w:t>
      </w:r>
      <w:r w:rsidR="00DB7C61" w:rsidRPr="007612A2">
        <w:rPr>
          <w:rFonts w:ascii="Helvetica Neue" w:hAnsi="Helvetica Neue" w:cstheme="minorHAnsi"/>
          <w:color w:val="000000" w:themeColor="text1"/>
          <w:szCs w:val="28"/>
          <w:shd w:val="clear" w:color="auto" w:fill="FFFFFF"/>
        </w:rPr>
        <w:t xml:space="preserve"> Working with the equipment and technology that was, by necessity shows that Fenton was a reporting documentarian of the moment of conflict. Fenton nevertheless, produced a powerful and selling statement of what the nature of war was like in 1604.</w:t>
      </w:r>
    </w:p>
    <w:p w14:paraId="0CC0A8CA" w14:textId="56181730" w:rsidR="00E03AC9" w:rsidRPr="007612A2" w:rsidRDefault="00E03AC9" w:rsidP="003C1833">
      <w:pPr>
        <w:spacing w:line="480" w:lineRule="auto"/>
        <w:rPr>
          <w:rFonts w:ascii="Helvetica Neue" w:hAnsi="Helvetica Neue" w:cstheme="minorHAnsi"/>
          <w:color w:val="000000" w:themeColor="text1"/>
          <w:szCs w:val="28"/>
          <w:shd w:val="clear" w:color="auto" w:fill="FFFFFF"/>
        </w:rPr>
      </w:pPr>
    </w:p>
    <w:p w14:paraId="753E630D" w14:textId="3AFEFB6A" w:rsidR="00E03AC9" w:rsidRPr="007612A2" w:rsidRDefault="00E03AC9" w:rsidP="003C1833">
      <w:pPr>
        <w:spacing w:line="480" w:lineRule="auto"/>
        <w:rPr>
          <w:rFonts w:ascii="Helvetica Neue" w:hAnsi="Helvetica Neue" w:cstheme="minorHAnsi"/>
          <w:color w:val="000000" w:themeColor="text1"/>
          <w:szCs w:val="28"/>
          <w:shd w:val="clear" w:color="auto" w:fill="FFFFFF"/>
        </w:rPr>
      </w:pPr>
    </w:p>
    <w:p w14:paraId="62FFF0BD" w14:textId="0FC37DB2" w:rsidR="003C1833" w:rsidRPr="007612A2" w:rsidRDefault="003C1833" w:rsidP="003C1833">
      <w:pPr>
        <w:spacing w:line="480" w:lineRule="auto"/>
        <w:rPr>
          <w:rFonts w:ascii="Helvetica Neue" w:hAnsi="Helvetica Neue" w:cstheme="minorHAnsi"/>
          <w:color w:val="000000" w:themeColor="text1"/>
          <w:szCs w:val="28"/>
          <w:shd w:val="clear" w:color="auto" w:fill="FFFFFF"/>
        </w:rPr>
      </w:pPr>
    </w:p>
    <w:p w14:paraId="59B9D2E1" w14:textId="77777777" w:rsidR="003C1833" w:rsidRPr="007612A2" w:rsidRDefault="003C1833" w:rsidP="003C1833">
      <w:pPr>
        <w:spacing w:line="480" w:lineRule="auto"/>
        <w:rPr>
          <w:rFonts w:ascii="Helvetica Neue" w:hAnsi="Helvetica Neue" w:cstheme="minorHAnsi"/>
          <w:color w:val="000000" w:themeColor="text1"/>
          <w:szCs w:val="28"/>
          <w:shd w:val="clear" w:color="auto" w:fill="FFFFFF"/>
        </w:rPr>
      </w:pPr>
    </w:p>
    <w:p w14:paraId="7FF94B12" w14:textId="5872C8A1" w:rsidR="00E03AC9" w:rsidRPr="007612A2" w:rsidRDefault="00E03AC9" w:rsidP="003C1833">
      <w:pPr>
        <w:spacing w:line="480" w:lineRule="auto"/>
        <w:rPr>
          <w:rFonts w:ascii="Helvetica Neue" w:hAnsi="Helvetica Neue" w:cstheme="minorHAnsi"/>
          <w:color w:val="000000" w:themeColor="text1"/>
          <w:szCs w:val="28"/>
          <w:shd w:val="clear" w:color="auto" w:fill="FFFFFF"/>
        </w:rPr>
      </w:pPr>
      <w:r w:rsidRPr="007612A2">
        <w:rPr>
          <w:rFonts w:ascii="Helvetica Neue" w:hAnsi="Helvetica Neue" w:cstheme="minorHAnsi"/>
          <w:noProof/>
          <w:szCs w:val="28"/>
        </w:rPr>
        <w:lastRenderedPageBreak/>
        <w:drawing>
          <wp:anchor distT="0" distB="0" distL="114300" distR="114300" simplePos="0" relativeHeight="251663360" behindDoc="0" locked="0" layoutInCell="1" allowOverlap="1" wp14:anchorId="697CE002" wp14:editId="20D470B9">
            <wp:simplePos x="0" y="0"/>
            <wp:positionH relativeFrom="column">
              <wp:posOffset>0</wp:posOffset>
            </wp:positionH>
            <wp:positionV relativeFrom="paragraph">
              <wp:posOffset>245110</wp:posOffset>
            </wp:positionV>
            <wp:extent cx="4100547" cy="2590800"/>
            <wp:effectExtent l="0" t="0" r="1905" b="0"/>
            <wp:wrapSquare wrapText="bothSides"/>
            <wp:docPr id="5" name="Picture 5" descr="A picture containing indoor, object, dark,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11-27 at 11.47.1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00547" cy="2590800"/>
                    </a:xfrm>
                    <a:prstGeom prst="rect">
                      <a:avLst/>
                    </a:prstGeom>
                  </pic:spPr>
                </pic:pic>
              </a:graphicData>
            </a:graphic>
          </wp:anchor>
        </w:drawing>
      </w:r>
    </w:p>
    <w:p w14:paraId="4C8E379B" w14:textId="1261C307" w:rsidR="00E03AC9" w:rsidRPr="007612A2" w:rsidRDefault="00E03AC9" w:rsidP="003C1833">
      <w:pPr>
        <w:spacing w:line="480" w:lineRule="auto"/>
        <w:rPr>
          <w:rFonts w:ascii="Helvetica Neue" w:hAnsi="Helvetica Neue" w:cstheme="minorHAnsi"/>
          <w:szCs w:val="28"/>
        </w:rPr>
      </w:pPr>
    </w:p>
    <w:p w14:paraId="140D680F" w14:textId="2CEA9BE1" w:rsidR="00E03AC9" w:rsidRPr="007612A2" w:rsidRDefault="003C1833" w:rsidP="003C1833">
      <w:pPr>
        <w:spacing w:line="480" w:lineRule="auto"/>
        <w:rPr>
          <w:rFonts w:ascii="Helvetica Neue" w:hAnsi="Helvetica Neue" w:cstheme="minorHAnsi"/>
          <w:b/>
          <w:bCs/>
          <w:color w:val="C00000"/>
          <w:szCs w:val="28"/>
        </w:rPr>
      </w:pPr>
      <w:r w:rsidRPr="007612A2">
        <w:rPr>
          <w:rFonts w:ascii="Helvetica Neue" w:hAnsi="Helvetica Neue" w:cstheme="minorHAnsi"/>
          <w:szCs w:val="28"/>
        </w:rPr>
        <w:t xml:space="preserve"> </w:t>
      </w:r>
      <w:r w:rsidR="00E03AC9" w:rsidRPr="007612A2">
        <w:rPr>
          <w:rFonts w:ascii="Helvetica Neue" w:hAnsi="Helvetica Neue" w:cstheme="minorHAnsi"/>
          <w:szCs w:val="28"/>
        </w:rPr>
        <w:t>[FIG4]</w:t>
      </w:r>
      <w:r w:rsidR="00E03AC9" w:rsidRPr="007612A2">
        <w:rPr>
          <w:rFonts w:ascii="Helvetica Neue" w:hAnsi="Helvetica Neue" w:cstheme="minorHAnsi"/>
          <w:szCs w:val="28"/>
        </w:rPr>
        <w:br w:type="textWrapping" w:clear="all"/>
      </w:r>
    </w:p>
    <w:p w14:paraId="030BE51D" w14:textId="695340D5" w:rsidR="00E03AC9" w:rsidRPr="007612A2" w:rsidRDefault="00E03AC9" w:rsidP="003C1833">
      <w:pPr>
        <w:spacing w:line="480" w:lineRule="auto"/>
        <w:rPr>
          <w:rFonts w:ascii="Helvetica Neue" w:hAnsi="Helvetica Neue" w:cstheme="minorHAnsi"/>
          <w:color w:val="000000" w:themeColor="text1"/>
          <w:szCs w:val="28"/>
        </w:rPr>
      </w:pPr>
      <w:r w:rsidRPr="007612A2">
        <w:rPr>
          <w:rFonts w:ascii="Helvetica Neue" w:hAnsi="Helvetica Neue" w:cstheme="minorHAnsi"/>
          <w:color w:val="000000" w:themeColor="text1"/>
          <w:szCs w:val="28"/>
        </w:rPr>
        <w:t xml:space="preserve">     Geert Van Kesteren is a writer and filmmaker reporting on conflict and humanitarian crisis using </w:t>
      </w:r>
      <w:r w:rsidR="00460D89" w:rsidRPr="007612A2">
        <w:rPr>
          <w:rFonts w:ascii="Helvetica Neue" w:hAnsi="Helvetica Neue" w:cstheme="minorHAnsi"/>
          <w:color w:val="000000" w:themeColor="text1"/>
          <w:szCs w:val="28"/>
        </w:rPr>
        <w:t>a</w:t>
      </w:r>
      <w:r w:rsidR="006D6389" w:rsidRPr="007612A2">
        <w:rPr>
          <w:rFonts w:ascii="Helvetica Neue" w:hAnsi="Helvetica Neue" w:cstheme="minorHAnsi"/>
          <w:color w:val="000000" w:themeColor="text1"/>
          <w:szCs w:val="28"/>
        </w:rPr>
        <w:t xml:space="preserve"> digital cameras and modern technology, for example </w:t>
      </w:r>
      <w:r w:rsidRPr="007612A2">
        <w:rPr>
          <w:rFonts w:ascii="Helvetica Neue" w:hAnsi="Helvetica Neue" w:cstheme="minorHAnsi"/>
          <w:color w:val="000000" w:themeColor="text1"/>
          <w:szCs w:val="28"/>
        </w:rPr>
        <w:t>iPad. FIG4 is photographed and published in the book why mister, why? The photographs Kesteren takes are images of political stance, an anonymous source states, “</w:t>
      </w:r>
      <w:r w:rsidRPr="007612A2">
        <w:rPr>
          <w:rFonts w:ascii="Helvetica Neue" w:hAnsi="Helvetica Neue" w:cstheme="minorHAnsi"/>
          <w:color w:val="000000" w:themeColor="text1"/>
          <w:szCs w:val="28"/>
          <w:shd w:val="clear" w:color="auto" w:fill="FFFFFF"/>
        </w:rPr>
        <w:t xml:space="preserve">The politics of repression are harsh. People in such situations become assertive, aggressive or depressed. The lack of respect for human rights gives people the feeling they have nothing to lose.”(anonymous,2004) The photograph taken by the iPad is taken in night light creating the green circle of light showing the Iraq people. “As Bill Kouwenhoven's brief history of shooting after dark explains (Report, pages 26-33), night photography has evolved as camera and lighting technology has progressed, from the electric street lighting that allowed Alvin Langdon Coburn to shoot New York, to the night-vision goggles that allowed Geert van Kesteren to reflect a dark view of Iraq.” (Smyth,2012) In Van Kesteren work the photographer doesn’t want himself to be the only photographer but the people </w:t>
      </w:r>
      <w:r w:rsidR="0036080D">
        <w:rPr>
          <w:rFonts w:ascii="Helvetica Neue" w:hAnsi="Helvetica Neue" w:cstheme="minorHAnsi"/>
          <w:color w:val="000000" w:themeColor="text1"/>
          <w:szCs w:val="28"/>
          <w:shd w:val="clear" w:color="auto" w:fill="FFFFFF"/>
        </w:rPr>
        <w:t>them</w:t>
      </w:r>
      <w:r w:rsidRPr="007612A2">
        <w:rPr>
          <w:rFonts w:ascii="Helvetica Neue" w:hAnsi="Helvetica Neue" w:cstheme="minorHAnsi"/>
          <w:color w:val="000000" w:themeColor="text1"/>
          <w:szCs w:val="28"/>
          <w:shd w:val="clear" w:color="auto" w:fill="FFFFFF"/>
        </w:rPr>
        <w:t>se</w:t>
      </w:r>
      <w:r w:rsidR="0036080D">
        <w:rPr>
          <w:rFonts w:ascii="Helvetica Neue" w:hAnsi="Helvetica Neue" w:cstheme="minorHAnsi"/>
          <w:color w:val="000000" w:themeColor="text1"/>
          <w:szCs w:val="28"/>
          <w:shd w:val="clear" w:color="auto" w:fill="FFFFFF"/>
        </w:rPr>
        <w:t>lves</w:t>
      </w:r>
      <w:r w:rsidRPr="007612A2">
        <w:rPr>
          <w:rFonts w:ascii="Helvetica Neue" w:hAnsi="Helvetica Neue" w:cstheme="minorHAnsi"/>
          <w:color w:val="000000" w:themeColor="text1"/>
          <w:szCs w:val="28"/>
          <w:shd w:val="clear" w:color="auto" w:fill="FFFFFF"/>
        </w:rPr>
        <w:t xml:space="preserve">. “Van Kesteren, an unassuming but imaginative journalist whom I met recently in the Netherlands, noticed that refugees used their cell phones as family </w:t>
      </w:r>
      <w:r w:rsidRPr="007612A2">
        <w:rPr>
          <w:rFonts w:ascii="Helvetica Neue" w:hAnsi="Helvetica Neue" w:cstheme="minorHAnsi"/>
          <w:color w:val="000000" w:themeColor="text1"/>
          <w:szCs w:val="28"/>
          <w:shd w:val="clear" w:color="auto" w:fill="FFFFFF"/>
        </w:rPr>
        <w:lastRenderedPageBreak/>
        <w:t>albums and decided, in the words of Brigitte Lardinois, formerly director of Magnum Photos in London, "to let the pictures of ordinary, non-professional photographers tell the story this time". Iraqi refugees in Jordan asked friends to send more pictures from Baghdad.”(Fisk,2008)</w:t>
      </w:r>
    </w:p>
    <w:p w14:paraId="37D0D3ED" w14:textId="77777777" w:rsidR="003C1833" w:rsidRPr="007612A2" w:rsidRDefault="003C1833" w:rsidP="003C1833">
      <w:pPr>
        <w:spacing w:line="480" w:lineRule="auto"/>
        <w:rPr>
          <w:rFonts w:ascii="Helvetica Neue" w:hAnsi="Helvetica Neue" w:cstheme="minorHAnsi"/>
          <w:b/>
          <w:bCs/>
          <w:color w:val="C00000"/>
          <w:szCs w:val="28"/>
        </w:rPr>
      </w:pPr>
    </w:p>
    <w:p w14:paraId="34D0833D" w14:textId="590A58B5" w:rsidR="001E65DE" w:rsidRPr="007612A2" w:rsidRDefault="0087146D" w:rsidP="003C1833">
      <w:pPr>
        <w:spacing w:line="480" w:lineRule="auto"/>
        <w:rPr>
          <w:rFonts w:ascii="Helvetica Neue" w:hAnsi="Helvetica Neue" w:cstheme="minorHAnsi"/>
          <w:szCs w:val="28"/>
        </w:rPr>
      </w:pPr>
      <w:r w:rsidRPr="007612A2">
        <w:rPr>
          <w:rFonts w:ascii="Helvetica Neue" w:hAnsi="Helvetica Neue" w:cstheme="minorHAnsi"/>
          <w:color w:val="000000" w:themeColor="text1"/>
          <w:szCs w:val="28"/>
        </w:rPr>
        <w:t xml:space="preserve">Technology has transformed and recreated our world, but especially in the world of Photography. The development since the 1800’s has allowed us to explore visually in </w:t>
      </w:r>
      <w:r w:rsidR="00E77AA9">
        <w:rPr>
          <w:rFonts w:ascii="Helvetica Neue" w:hAnsi="Helvetica Neue" w:cstheme="minorHAnsi"/>
          <w:color w:val="000000" w:themeColor="text1"/>
          <w:szCs w:val="28"/>
        </w:rPr>
        <w:t>the documentation of</w:t>
      </w:r>
      <w:r w:rsidRPr="007612A2">
        <w:rPr>
          <w:rFonts w:ascii="Helvetica Neue" w:hAnsi="Helvetica Neue" w:cstheme="minorHAnsi"/>
          <w:color w:val="000000" w:themeColor="text1"/>
          <w:szCs w:val="28"/>
        </w:rPr>
        <w:t xml:space="preserve"> life changing moments, one massive aspect of th</w:t>
      </w:r>
      <w:r w:rsidR="00E77AA9">
        <w:rPr>
          <w:rFonts w:ascii="Helvetica Neue" w:hAnsi="Helvetica Neue" w:cstheme="minorHAnsi"/>
          <w:color w:val="000000" w:themeColor="text1"/>
          <w:szCs w:val="28"/>
        </w:rPr>
        <w:t>is</w:t>
      </w:r>
      <w:r w:rsidRPr="007612A2">
        <w:rPr>
          <w:rFonts w:ascii="Helvetica Neue" w:hAnsi="Helvetica Neue" w:cstheme="minorHAnsi"/>
          <w:color w:val="000000" w:themeColor="text1"/>
          <w:szCs w:val="28"/>
        </w:rPr>
        <w:t xml:space="preserve"> is conflict.</w:t>
      </w:r>
      <w:r w:rsidR="002E283A" w:rsidRPr="007612A2">
        <w:rPr>
          <w:rFonts w:ascii="Helvetica Neue" w:hAnsi="Helvetica Neue" w:cstheme="minorHAnsi"/>
          <w:color w:val="000000" w:themeColor="text1"/>
          <w:szCs w:val="28"/>
        </w:rPr>
        <w:t xml:space="preserve"> Which </w:t>
      </w:r>
      <w:r w:rsidR="00E77AA9">
        <w:rPr>
          <w:rFonts w:ascii="Helvetica Neue" w:hAnsi="Helvetica Neue" w:cstheme="minorHAnsi"/>
          <w:color w:val="000000" w:themeColor="text1"/>
          <w:szCs w:val="28"/>
        </w:rPr>
        <w:t>leads</w:t>
      </w:r>
      <w:r w:rsidR="002E283A" w:rsidRPr="007612A2">
        <w:rPr>
          <w:rFonts w:ascii="Helvetica Neue" w:hAnsi="Helvetica Neue" w:cstheme="minorHAnsi"/>
          <w:color w:val="000000" w:themeColor="text1"/>
          <w:szCs w:val="28"/>
        </w:rPr>
        <w:t xml:space="preserve"> us as visual people to question the truth </w:t>
      </w:r>
      <w:r w:rsidR="00E77AA9">
        <w:rPr>
          <w:rFonts w:ascii="Helvetica Neue" w:hAnsi="Helvetica Neue" w:cstheme="minorHAnsi"/>
          <w:color w:val="000000" w:themeColor="text1"/>
          <w:szCs w:val="28"/>
        </w:rPr>
        <w:t xml:space="preserve">of the </w:t>
      </w:r>
      <w:r w:rsidR="002E283A" w:rsidRPr="007612A2">
        <w:rPr>
          <w:rFonts w:ascii="Helvetica Neue" w:hAnsi="Helvetica Neue" w:cstheme="minorHAnsi"/>
          <w:color w:val="000000" w:themeColor="text1"/>
          <w:szCs w:val="28"/>
        </w:rPr>
        <w:t xml:space="preserve">claim </w:t>
      </w:r>
      <w:r w:rsidR="00E77AA9">
        <w:rPr>
          <w:rFonts w:ascii="Helvetica Neue" w:hAnsi="Helvetica Neue" w:cstheme="minorHAnsi"/>
          <w:color w:val="000000" w:themeColor="text1"/>
          <w:szCs w:val="28"/>
        </w:rPr>
        <w:t xml:space="preserve">that </w:t>
      </w:r>
      <w:r w:rsidR="002E283A" w:rsidRPr="007612A2">
        <w:rPr>
          <w:rFonts w:ascii="Helvetica Neue" w:hAnsi="Helvetica Neue" w:cstheme="minorHAnsi"/>
          <w:color w:val="000000" w:themeColor="text1"/>
          <w:szCs w:val="28"/>
        </w:rPr>
        <w:t>within photography in</w:t>
      </w:r>
      <w:r w:rsidR="002E283A" w:rsidRPr="007612A2">
        <w:rPr>
          <w:rStyle w:val="apple-converted-space"/>
          <w:rFonts w:ascii="Helvetica Neue" w:hAnsi="Helvetica Neue" w:cstheme="minorHAnsi"/>
          <w:color w:val="3C4043"/>
          <w:szCs w:val="28"/>
          <w:shd w:val="clear" w:color="auto" w:fill="FFFFFF"/>
        </w:rPr>
        <w:t> </w:t>
      </w:r>
      <w:r w:rsidR="002E283A" w:rsidRPr="007612A2">
        <w:rPr>
          <w:rFonts w:ascii="Helvetica Neue" w:hAnsi="Helvetica Neue" w:cstheme="minorHAnsi"/>
          <w:color w:val="000000" w:themeColor="text1"/>
          <w:szCs w:val="28"/>
          <w:shd w:val="clear" w:color="auto" w:fill="FFFFFF"/>
        </w:rPr>
        <w:t>both the indexicality and visual accuracy of photographs.</w:t>
      </w:r>
      <w:r w:rsidRPr="007612A2">
        <w:rPr>
          <w:rFonts w:ascii="Helvetica Neue" w:hAnsi="Helvetica Neue" w:cstheme="minorHAnsi"/>
          <w:color w:val="000000" w:themeColor="text1"/>
          <w:szCs w:val="28"/>
        </w:rPr>
        <w:t xml:space="preserve"> Conflict has been around for more than </w:t>
      </w:r>
      <w:r w:rsidRPr="007612A2">
        <w:rPr>
          <w:rFonts w:ascii="Helvetica Neue" w:hAnsi="Helvetica Neue" w:cstheme="minorHAnsi"/>
          <w:color w:val="222222"/>
          <w:szCs w:val="28"/>
        </w:rPr>
        <w:t>millenniums but have been documented via writing, drawing and</w:t>
      </w:r>
      <w:r w:rsidR="00362EFF" w:rsidRPr="007612A2">
        <w:rPr>
          <w:rFonts w:ascii="Helvetica Neue" w:hAnsi="Helvetica Neue" w:cstheme="minorHAnsi"/>
          <w:color w:val="222222"/>
          <w:szCs w:val="28"/>
        </w:rPr>
        <w:t xml:space="preserve"> poetry</w:t>
      </w:r>
      <w:r w:rsidRPr="007612A2">
        <w:rPr>
          <w:rFonts w:ascii="Helvetica Neue" w:hAnsi="Helvetica Neue" w:cstheme="minorHAnsi"/>
          <w:color w:val="222222"/>
          <w:szCs w:val="28"/>
        </w:rPr>
        <w:t xml:space="preserve"> in which could be none reliable sources. From the Victorian era </w:t>
      </w:r>
      <w:r w:rsidR="001E0427" w:rsidRPr="007612A2">
        <w:rPr>
          <w:rFonts w:ascii="Helvetica Neue" w:hAnsi="Helvetica Neue" w:cstheme="minorHAnsi"/>
          <w:color w:val="222222"/>
          <w:szCs w:val="28"/>
        </w:rPr>
        <w:t>of the large format camera, has been of use in capturing war images, even though some were more staged than others the photographs contained vital information for future conflict. In the 2</w:t>
      </w:r>
      <w:r w:rsidR="001E0427" w:rsidRPr="007612A2">
        <w:rPr>
          <w:rFonts w:ascii="Helvetica Neue" w:hAnsi="Helvetica Neue" w:cstheme="minorHAnsi"/>
          <w:color w:val="222222"/>
          <w:szCs w:val="28"/>
          <w:vertAlign w:val="superscript"/>
        </w:rPr>
        <w:t>nd</w:t>
      </w:r>
      <w:r w:rsidR="001E0427" w:rsidRPr="007612A2">
        <w:rPr>
          <w:rFonts w:ascii="Helvetica Neue" w:hAnsi="Helvetica Neue" w:cstheme="minorHAnsi"/>
          <w:color w:val="222222"/>
          <w:szCs w:val="28"/>
        </w:rPr>
        <w:t xml:space="preserve"> World War film cameras developed substantiable in allowing photographers like Robert Capa to create eye capturing images of fallen soldiers at battle. During the War many photographs were hidden from the public eye for propaganda causing many photographers the loss of their work to be published until late after the war was over. This was well known </w:t>
      </w:r>
      <w:r w:rsidR="001E65DE" w:rsidRPr="007612A2">
        <w:rPr>
          <w:rFonts w:ascii="Helvetica Neue" w:hAnsi="Helvetica Neue" w:cstheme="minorHAnsi"/>
          <w:color w:val="222222"/>
          <w:szCs w:val="28"/>
        </w:rPr>
        <w:t>in the United Kingdom as the</w:t>
      </w:r>
      <w:r w:rsidR="0036080D">
        <w:rPr>
          <w:rFonts w:ascii="Helvetica Neue" w:hAnsi="Helvetica Neue" w:cstheme="minorHAnsi"/>
          <w:color w:val="222222"/>
          <w:szCs w:val="28"/>
        </w:rPr>
        <w:t xml:space="preserve"> </w:t>
      </w:r>
      <w:r w:rsidR="0024232C">
        <w:rPr>
          <w:rFonts w:ascii="Helvetica Neue" w:hAnsi="Helvetica Neue" w:cstheme="minorHAnsi"/>
          <w:color w:val="222222"/>
          <w:szCs w:val="28"/>
        </w:rPr>
        <w:t>misleading men to be r</w:t>
      </w:r>
      <w:r w:rsidR="001E65DE" w:rsidRPr="007612A2">
        <w:rPr>
          <w:rFonts w:ascii="Helvetica Neue" w:hAnsi="Helvetica Neue" w:cstheme="minorHAnsi"/>
          <w:color w:val="222222"/>
          <w:szCs w:val="28"/>
        </w:rPr>
        <w:t xml:space="preserve">ecruited </w:t>
      </w:r>
      <w:r w:rsidR="0024232C">
        <w:rPr>
          <w:rFonts w:ascii="Helvetica Neue" w:hAnsi="Helvetica Neue" w:cstheme="minorHAnsi"/>
          <w:color w:val="222222"/>
          <w:szCs w:val="28"/>
        </w:rPr>
        <w:t>into</w:t>
      </w:r>
      <w:r w:rsidR="001E65DE" w:rsidRPr="007612A2">
        <w:rPr>
          <w:rFonts w:ascii="Helvetica Neue" w:hAnsi="Helvetica Neue" w:cstheme="minorHAnsi"/>
          <w:color w:val="222222"/>
          <w:szCs w:val="28"/>
        </w:rPr>
        <w:t xml:space="preserve"> battle. </w:t>
      </w:r>
      <w:r w:rsidR="001E0427" w:rsidRPr="007612A2">
        <w:rPr>
          <w:rFonts w:ascii="Helvetica Neue" w:hAnsi="Helvetica Neue" w:cstheme="minorHAnsi"/>
          <w:color w:val="222222"/>
          <w:szCs w:val="28"/>
        </w:rPr>
        <w:t>During these times photographers were not protected by the military and could find themselves in harm’s way</w:t>
      </w:r>
      <w:r w:rsidR="001E65DE" w:rsidRPr="007612A2">
        <w:rPr>
          <w:rFonts w:ascii="Helvetica Neue" w:hAnsi="Helvetica Neue" w:cstheme="minorHAnsi"/>
          <w:color w:val="222222"/>
          <w:szCs w:val="28"/>
        </w:rPr>
        <w:t xml:space="preserve"> even death, an influential war photographer Robert Capa was killed at war by a Landmine explosion. </w:t>
      </w:r>
      <w:r w:rsidR="006D6389" w:rsidRPr="007612A2">
        <w:rPr>
          <w:rFonts w:ascii="Helvetica Neue" w:hAnsi="Helvetica Neue" w:cstheme="minorHAnsi"/>
          <w:color w:val="222222"/>
          <w:szCs w:val="28"/>
        </w:rPr>
        <w:t xml:space="preserve">In this modern era </w:t>
      </w:r>
      <w:r w:rsidR="002E283A" w:rsidRPr="007612A2">
        <w:rPr>
          <w:rFonts w:ascii="Helvetica Neue" w:hAnsi="Helvetica Neue" w:cstheme="minorHAnsi"/>
          <w:color w:val="222222"/>
          <w:szCs w:val="28"/>
        </w:rPr>
        <w:t xml:space="preserve">photographer Richard Moose hasn’t used digital camera but experimenting with technology of infrared in order to </w:t>
      </w:r>
      <w:r w:rsidR="002E283A" w:rsidRPr="007612A2">
        <w:rPr>
          <w:rFonts w:ascii="Helvetica Neue" w:hAnsi="Helvetica Neue" w:cstheme="minorHAnsi"/>
          <w:color w:val="222222"/>
          <w:szCs w:val="28"/>
        </w:rPr>
        <w:lastRenderedPageBreak/>
        <w:t>document conflict. This way has been shown effectively in exhibitions by looking at what is war reflected with and they’re by using the infrared to ignite and represent the battlefield. Also</w:t>
      </w:r>
      <w:r w:rsidR="008C52CB" w:rsidRPr="007612A2">
        <w:rPr>
          <w:rFonts w:ascii="Helvetica Neue" w:hAnsi="Helvetica Neue" w:cstheme="minorHAnsi"/>
          <w:color w:val="222222"/>
          <w:szCs w:val="28"/>
        </w:rPr>
        <w:t>,</w:t>
      </w:r>
      <w:r w:rsidR="002E283A" w:rsidRPr="007612A2">
        <w:rPr>
          <w:rFonts w:ascii="Helvetica Neue" w:hAnsi="Helvetica Neue" w:cstheme="minorHAnsi"/>
          <w:color w:val="222222"/>
          <w:szCs w:val="28"/>
        </w:rPr>
        <w:t xml:space="preserve"> technology in recent decades has allowed mobile phones to create high quality images creating citizen journalism allowing the public to photograph in the moment instead of waiting for photographer to turn up. </w:t>
      </w:r>
      <w:r w:rsidR="000B7DA8" w:rsidRPr="007612A2">
        <w:rPr>
          <w:rFonts w:ascii="Helvetica Neue" w:hAnsi="Helvetica Neue" w:cstheme="minorHAnsi"/>
          <w:color w:val="222222"/>
          <w:szCs w:val="28"/>
        </w:rPr>
        <w:t xml:space="preserve">Representation of conflict has been adapted over the centuries to convey what the governments wants the public eye to see. </w:t>
      </w:r>
      <w:r w:rsidR="008E7F79" w:rsidRPr="007612A2">
        <w:rPr>
          <w:rFonts w:ascii="Helvetica Neue" w:hAnsi="Helvetica Neue" w:cstheme="minorHAnsi"/>
          <w:color w:val="222222"/>
          <w:szCs w:val="28"/>
        </w:rPr>
        <w:t>Even though the photographers I have explored have been equipped with different types and styles of cameras they have all been of value as image makers to represent conflict in their own artistic ways.</w:t>
      </w:r>
      <w:r w:rsidR="00E03AC9" w:rsidRPr="007612A2">
        <w:rPr>
          <w:rFonts w:ascii="Helvetica Neue" w:hAnsi="Helvetica Neue" w:cstheme="minorHAnsi"/>
          <w:color w:val="222222"/>
          <w:szCs w:val="28"/>
        </w:rPr>
        <w:t xml:space="preserve"> Photographer such as Geert Van Kesteren has encouraged the public to use their own phones in keeping a form of photo album due to the conflict. </w:t>
      </w:r>
      <w:r w:rsidR="008E7F79" w:rsidRPr="007612A2">
        <w:rPr>
          <w:rFonts w:ascii="Helvetica Neue" w:hAnsi="Helvetica Neue" w:cstheme="minorHAnsi"/>
          <w:color w:val="222222"/>
          <w:szCs w:val="28"/>
        </w:rPr>
        <w:t xml:space="preserve"> In further research </w:t>
      </w:r>
      <w:r w:rsidR="00E03AC9" w:rsidRPr="007612A2">
        <w:rPr>
          <w:rFonts w:ascii="Helvetica Neue" w:hAnsi="Helvetica Neue" w:cstheme="minorHAnsi"/>
          <w:color w:val="222222"/>
          <w:szCs w:val="28"/>
        </w:rPr>
        <w:t>there</w:t>
      </w:r>
      <w:r w:rsidR="008E7F79" w:rsidRPr="007612A2">
        <w:rPr>
          <w:rFonts w:ascii="Helvetica Neue" w:hAnsi="Helvetica Neue" w:cstheme="minorHAnsi"/>
          <w:color w:val="222222"/>
          <w:szCs w:val="28"/>
        </w:rPr>
        <w:t xml:space="preserve"> would be more of a timeline of use of digital technology and how it has come to light to represent the true visual of war and conflict.</w:t>
      </w:r>
    </w:p>
    <w:p w14:paraId="6A90BE6F" w14:textId="4DE69B31" w:rsidR="00515D50" w:rsidRPr="007612A2" w:rsidRDefault="00515D50">
      <w:pPr>
        <w:rPr>
          <w:rFonts w:ascii="Helvetica Neue" w:hAnsi="Helvetica Neue"/>
          <w:b/>
          <w:bCs/>
          <w:color w:val="C00000"/>
          <w:sz w:val="32"/>
          <w:szCs w:val="32"/>
        </w:rPr>
      </w:pPr>
    </w:p>
    <w:p w14:paraId="22DC7733" w14:textId="7BBEC1D2" w:rsidR="00515D50" w:rsidRPr="007612A2" w:rsidRDefault="00515D50">
      <w:pPr>
        <w:rPr>
          <w:rFonts w:ascii="Helvetica Neue" w:hAnsi="Helvetica Neue"/>
          <w:b/>
          <w:bCs/>
          <w:color w:val="C00000"/>
          <w:sz w:val="32"/>
          <w:szCs w:val="32"/>
        </w:rPr>
      </w:pPr>
    </w:p>
    <w:p w14:paraId="67A2836A" w14:textId="7A6128A1" w:rsidR="00515D50" w:rsidRPr="007612A2" w:rsidRDefault="00515D50">
      <w:pPr>
        <w:rPr>
          <w:rFonts w:ascii="Helvetica Neue" w:hAnsi="Helvetica Neue"/>
          <w:b/>
          <w:bCs/>
          <w:color w:val="C00000"/>
          <w:sz w:val="32"/>
          <w:szCs w:val="32"/>
        </w:rPr>
      </w:pPr>
    </w:p>
    <w:p w14:paraId="7C6090F0" w14:textId="1FA5400D" w:rsidR="00E03AC9" w:rsidRPr="007612A2" w:rsidRDefault="00E03AC9">
      <w:pPr>
        <w:rPr>
          <w:rFonts w:ascii="Helvetica Neue" w:hAnsi="Helvetica Neue"/>
          <w:b/>
          <w:bCs/>
          <w:color w:val="C00000"/>
          <w:sz w:val="32"/>
          <w:szCs w:val="32"/>
        </w:rPr>
      </w:pPr>
    </w:p>
    <w:p w14:paraId="2196E5C0" w14:textId="34F8C4FA" w:rsidR="00E03AC9" w:rsidRPr="007612A2" w:rsidRDefault="00E03AC9">
      <w:pPr>
        <w:rPr>
          <w:rFonts w:ascii="Helvetica Neue" w:hAnsi="Helvetica Neue"/>
          <w:b/>
          <w:bCs/>
          <w:color w:val="C00000"/>
          <w:sz w:val="32"/>
          <w:szCs w:val="32"/>
        </w:rPr>
      </w:pPr>
    </w:p>
    <w:p w14:paraId="46A97693" w14:textId="6E36B161" w:rsidR="00E03AC9" w:rsidRPr="007612A2" w:rsidRDefault="00E03AC9">
      <w:pPr>
        <w:rPr>
          <w:rFonts w:ascii="Helvetica Neue" w:hAnsi="Helvetica Neue"/>
          <w:b/>
          <w:bCs/>
          <w:color w:val="C00000"/>
          <w:sz w:val="32"/>
          <w:szCs w:val="32"/>
        </w:rPr>
      </w:pPr>
    </w:p>
    <w:p w14:paraId="433FB71F" w14:textId="7E60F4DA" w:rsidR="00E03AC9" w:rsidRPr="007612A2" w:rsidRDefault="00E03AC9">
      <w:pPr>
        <w:rPr>
          <w:rFonts w:ascii="Helvetica Neue" w:hAnsi="Helvetica Neue"/>
          <w:b/>
          <w:bCs/>
          <w:color w:val="C00000"/>
          <w:sz w:val="32"/>
          <w:szCs w:val="32"/>
        </w:rPr>
      </w:pPr>
    </w:p>
    <w:p w14:paraId="689E522B" w14:textId="1CC328F2" w:rsidR="00E03AC9" w:rsidRPr="007612A2" w:rsidRDefault="00E03AC9">
      <w:pPr>
        <w:rPr>
          <w:rFonts w:ascii="Helvetica Neue" w:hAnsi="Helvetica Neue"/>
          <w:b/>
          <w:bCs/>
          <w:color w:val="C00000"/>
          <w:sz w:val="32"/>
          <w:szCs w:val="32"/>
        </w:rPr>
      </w:pPr>
    </w:p>
    <w:p w14:paraId="06067FEB" w14:textId="42661018" w:rsidR="00E03AC9" w:rsidRPr="007612A2" w:rsidRDefault="00E03AC9">
      <w:pPr>
        <w:rPr>
          <w:rFonts w:ascii="Helvetica Neue" w:hAnsi="Helvetica Neue"/>
          <w:b/>
          <w:bCs/>
          <w:color w:val="C00000"/>
          <w:sz w:val="32"/>
          <w:szCs w:val="32"/>
        </w:rPr>
      </w:pPr>
    </w:p>
    <w:p w14:paraId="60844B9F" w14:textId="4E5609F9" w:rsidR="00E03AC9" w:rsidRPr="007612A2" w:rsidRDefault="00E03AC9">
      <w:pPr>
        <w:rPr>
          <w:rFonts w:ascii="Helvetica Neue" w:hAnsi="Helvetica Neue"/>
          <w:b/>
          <w:bCs/>
          <w:color w:val="C00000"/>
          <w:sz w:val="32"/>
          <w:szCs w:val="32"/>
        </w:rPr>
      </w:pPr>
    </w:p>
    <w:p w14:paraId="55C96EEC" w14:textId="2BB128EE" w:rsidR="00E03AC9" w:rsidRPr="007612A2" w:rsidRDefault="00E03AC9">
      <w:pPr>
        <w:rPr>
          <w:rFonts w:ascii="Helvetica Neue" w:hAnsi="Helvetica Neue"/>
          <w:b/>
          <w:bCs/>
          <w:color w:val="C00000"/>
          <w:sz w:val="32"/>
          <w:szCs w:val="32"/>
        </w:rPr>
      </w:pPr>
    </w:p>
    <w:p w14:paraId="467BFA18" w14:textId="1D363713" w:rsidR="00E03AC9" w:rsidRPr="007612A2" w:rsidRDefault="00E03AC9">
      <w:pPr>
        <w:rPr>
          <w:rFonts w:ascii="Helvetica Neue" w:hAnsi="Helvetica Neue"/>
          <w:b/>
          <w:bCs/>
          <w:color w:val="C00000"/>
          <w:sz w:val="32"/>
          <w:szCs w:val="32"/>
        </w:rPr>
      </w:pPr>
    </w:p>
    <w:p w14:paraId="43EB8AE6" w14:textId="3E3C7FD5" w:rsidR="00E03AC9" w:rsidRPr="007612A2" w:rsidRDefault="00E03AC9">
      <w:pPr>
        <w:rPr>
          <w:rFonts w:ascii="Helvetica Neue" w:hAnsi="Helvetica Neue"/>
          <w:b/>
          <w:bCs/>
          <w:color w:val="C00000"/>
          <w:sz w:val="32"/>
          <w:szCs w:val="32"/>
        </w:rPr>
      </w:pPr>
    </w:p>
    <w:p w14:paraId="3200E5E5" w14:textId="67806206" w:rsidR="00E03AC9" w:rsidRPr="007612A2" w:rsidRDefault="00E03AC9">
      <w:pPr>
        <w:rPr>
          <w:rFonts w:ascii="Helvetica Neue" w:hAnsi="Helvetica Neue"/>
          <w:b/>
          <w:bCs/>
          <w:color w:val="C00000"/>
          <w:sz w:val="32"/>
          <w:szCs w:val="32"/>
        </w:rPr>
      </w:pPr>
    </w:p>
    <w:p w14:paraId="06D9FF07" w14:textId="77777777" w:rsidR="006834FB" w:rsidRPr="007612A2" w:rsidRDefault="006834FB">
      <w:pPr>
        <w:rPr>
          <w:rFonts w:ascii="Helvetica Neue" w:hAnsi="Helvetica Neue"/>
          <w:b/>
          <w:bCs/>
          <w:color w:val="C00000"/>
          <w:sz w:val="32"/>
          <w:szCs w:val="32"/>
        </w:rPr>
      </w:pPr>
    </w:p>
    <w:p w14:paraId="34C43BE9" w14:textId="77777777" w:rsidR="00E03AC9" w:rsidRPr="007612A2" w:rsidRDefault="00E03AC9">
      <w:pPr>
        <w:rPr>
          <w:rFonts w:ascii="Helvetica Neue" w:hAnsi="Helvetica Neue"/>
          <w:b/>
          <w:bCs/>
          <w:color w:val="C00000"/>
          <w:sz w:val="32"/>
          <w:szCs w:val="32"/>
        </w:rPr>
      </w:pPr>
    </w:p>
    <w:p w14:paraId="4F5B5585" w14:textId="769C71E1" w:rsidR="002B1767" w:rsidRPr="007612A2" w:rsidRDefault="00515D50">
      <w:pPr>
        <w:rPr>
          <w:rFonts w:ascii="Helvetica Neue" w:hAnsi="Helvetica Neue"/>
          <w:b/>
          <w:bCs/>
          <w:sz w:val="32"/>
          <w:szCs w:val="32"/>
        </w:rPr>
      </w:pPr>
      <w:r w:rsidRPr="007612A2">
        <w:rPr>
          <w:rFonts w:ascii="Helvetica Neue" w:hAnsi="Helvetica Neue"/>
          <w:b/>
          <w:bCs/>
          <w:sz w:val="32"/>
          <w:szCs w:val="32"/>
        </w:rPr>
        <w:lastRenderedPageBreak/>
        <w:t>Bibliography</w:t>
      </w:r>
      <w:r w:rsidR="008E4D6E" w:rsidRPr="007612A2">
        <w:rPr>
          <w:rFonts w:ascii="Helvetica Neue" w:hAnsi="Helvetica Neue"/>
          <w:b/>
          <w:bCs/>
          <w:sz w:val="32"/>
          <w:szCs w:val="32"/>
        </w:rPr>
        <w:t>/ Reference list</w:t>
      </w:r>
    </w:p>
    <w:p w14:paraId="1ED798E7" w14:textId="2FEC7F4B" w:rsidR="008E4D6E" w:rsidRPr="007612A2" w:rsidRDefault="008E4D6E">
      <w:pPr>
        <w:rPr>
          <w:rFonts w:ascii="Helvetica Neue" w:hAnsi="Helvetica Neue"/>
          <w:u w:val="single"/>
        </w:rPr>
      </w:pPr>
      <w:r w:rsidRPr="007612A2">
        <w:rPr>
          <w:rFonts w:ascii="Helvetica Neue" w:hAnsi="Helvetica Neue"/>
          <w:u w:val="single"/>
        </w:rPr>
        <w:t>Books:</w:t>
      </w:r>
    </w:p>
    <w:p w14:paraId="32250DE2" w14:textId="0E2D7A02" w:rsidR="007E032E" w:rsidRPr="007612A2" w:rsidRDefault="007E032E" w:rsidP="007E032E">
      <w:pPr>
        <w:pStyle w:val="ListParagraph"/>
        <w:numPr>
          <w:ilvl w:val="0"/>
          <w:numId w:val="1"/>
        </w:numPr>
        <w:rPr>
          <w:rFonts w:ascii="Helvetica Neue" w:hAnsi="Helvetica Neue"/>
        </w:rPr>
      </w:pPr>
      <w:r w:rsidRPr="007612A2">
        <w:rPr>
          <w:rFonts w:ascii="Helvetica Neue" w:hAnsi="Helvetica Neue"/>
        </w:rPr>
        <w:t>Cartier-Bresson, Henri</w:t>
      </w:r>
      <w:r w:rsidR="006E72B8" w:rsidRPr="007612A2">
        <w:rPr>
          <w:rFonts w:ascii="Helvetica Neue" w:hAnsi="Helvetica Neue"/>
        </w:rPr>
        <w:t>,</w:t>
      </w:r>
      <w:r w:rsidRPr="007612A2">
        <w:rPr>
          <w:rFonts w:ascii="Helvetica Neue" w:hAnsi="Helvetica Neue"/>
        </w:rPr>
        <w:t xml:space="preserve"> 1974</w:t>
      </w:r>
      <w:r w:rsidR="006E72B8" w:rsidRPr="007612A2">
        <w:rPr>
          <w:rFonts w:ascii="Helvetica Neue" w:hAnsi="Helvetica Neue"/>
        </w:rPr>
        <w:t xml:space="preserve">, </w:t>
      </w:r>
      <w:r w:rsidRPr="007612A2">
        <w:rPr>
          <w:rFonts w:ascii="Helvetica Neue" w:hAnsi="Helvetica Neue"/>
        </w:rPr>
        <w:t>Robert Capa</w:t>
      </w:r>
      <w:r w:rsidR="006E72B8" w:rsidRPr="007612A2">
        <w:rPr>
          <w:rFonts w:ascii="Helvetica Neue" w:hAnsi="Helvetica Neue"/>
        </w:rPr>
        <w:t>,</w:t>
      </w:r>
      <w:r w:rsidRPr="007612A2">
        <w:rPr>
          <w:rFonts w:ascii="Helvetica Neue" w:hAnsi="Helvetica Neue"/>
        </w:rPr>
        <w:t xml:space="preserve"> New York</w:t>
      </w:r>
      <w:r w:rsidR="006E72B8" w:rsidRPr="007612A2">
        <w:rPr>
          <w:rFonts w:ascii="Helvetica Neue" w:hAnsi="Helvetica Neue"/>
        </w:rPr>
        <w:t>, Viking Press.</w:t>
      </w:r>
    </w:p>
    <w:p w14:paraId="24A63B8E" w14:textId="4DD566A2" w:rsidR="007E032E" w:rsidRPr="007612A2" w:rsidRDefault="007E032E" w:rsidP="007E032E">
      <w:pPr>
        <w:pStyle w:val="ListParagraph"/>
        <w:numPr>
          <w:ilvl w:val="0"/>
          <w:numId w:val="1"/>
        </w:numPr>
        <w:rPr>
          <w:rFonts w:ascii="Helvetica Neue" w:hAnsi="Helvetica Neue"/>
        </w:rPr>
      </w:pPr>
      <w:r w:rsidRPr="007612A2">
        <w:rPr>
          <w:rFonts w:ascii="Helvetica Neue" w:hAnsi="Helvetica Neue"/>
        </w:rPr>
        <w:t>Hersey, John</w:t>
      </w:r>
      <w:r w:rsidR="006E72B8" w:rsidRPr="007612A2">
        <w:rPr>
          <w:rFonts w:ascii="Helvetica Neue" w:hAnsi="Helvetica Neue"/>
        </w:rPr>
        <w:t>,</w:t>
      </w:r>
      <w:r w:rsidRPr="007612A2">
        <w:rPr>
          <w:rFonts w:ascii="Helvetica Neue" w:hAnsi="Helvetica Neue"/>
        </w:rPr>
        <w:t xml:space="preserve"> 1974</w:t>
      </w:r>
      <w:r w:rsidR="006E72B8" w:rsidRPr="007612A2">
        <w:rPr>
          <w:rFonts w:ascii="Helvetica Neue" w:hAnsi="Helvetica Neue"/>
        </w:rPr>
        <w:t>,</w:t>
      </w:r>
      <w:r w:rsidRPr="007612A2">
        <w:rPr>
          <w:rFonts w:ascii="Helvetica Neue" w:hAnsi="Helvetica Neue"/>
        </w:rPr>
        <w:t xml:space="preserve"> Robert Capa</w:t>
      </w:r>
      <w:r w:rsidR="006E72B8" w:rsidRPr="007612A2">
        <w:rPr>
          <w:rFonts w:ascii="Helvetica Neue" w:hAnsi="Helvetica Neue"/>
        </w:rPr>
        <w:t>,</w:t>
      </w:r>
      <w:r w:rsidRPr="007612A2">
        <w:rPr>
          <w:rFonts w:ascii="Helvetica Neue" w:hAnsi="Helvetica Neue"/>
        </w:rPr>
        <w:t xml:space="preserve"> New York</w:t>
      </w:r>
      <w:r w:rsidR="006E72B8" w:rsidRPr="007612A2">
        <w:rPr>
          <w:rFonts w:ascii="Helvetica Neue" w:hAnsi="Helvetica Neue"/>
        </w:rPr>
        <w:t>, Viking Press.</w:t>
      </w:r>
    </w:p>
    <w:p w14:paraId="373871CF" w14:textId="07DB04BB" w:rsidR="007E032E" w:rsidRPr="007612A2" w:rsidRDefault="007E032E" w:rsidP="007E032E">
      <w:pPr>
        <w:pStyle w:val="ListParagraph"/>
        <w:numPr>
          <w:ilvl w:val="0"/>
          <w:numId w:val="1"/>
        </w:numPr>
        <w:rPr>
          <w:rFonts w:ascii="Helvetica Neue" w:hAnsi="Helvetica Neue"/>
        </w:rPr>
      </w:pPr>
      <w:r w:rsidRPr="007612A2">
        <w:rPr>
          <w:rFonts w:ascii="Helvetica Neue" w:hAnsi="Helvetica Neue"/>
        </w:rPr>
        <w:t>Steinbeck, John</w:t>
      </w:r>
      <w:r w:rsidR="006E72B8" w:rsidRPr="007612A2">
        <w:rPr>
          <w:rFonts w:ascii="Helvetica Neue" w:hAnsi="Helvetica Neue"/>
        </w:rPr>
        <w:t>,</w:t>
      </w:r>
      <w:r w:rsidRPr="007612A2">
        <w:rPr>
          <w:rFonts w:ascii="Helvetica Neue" w:hAnsi="Helvetica Neue"/>
        </w:rPr>
        <w:t xml:space="preserve"> 1974</w:t>
      </w:r>
      <w:r w:rsidR="006E72B8" w:rsidRPr="007612A2">
        <w:rPr>
          <w:rFonts w:ascii="Helvetica Neue" w:hAnsi="Helvetica Neue"/>
        </w:rPr>
        <w:t xml:space="preserve">, </w:t>
      </w:r>
      <w:r w:rsidRPr="007612A2">
        <w:rPr>
          <w:rFonts w:ascii="Helvetica Neue" w:hAnsi="Helvetica Neue"/>
        </w:rPr>
        <w:t>Robert Capa</w:t>
      </w:r>
      <w:r w:rsidR="006E72B8" w:rsidRPr="007612A2">
        <w:rPr>
          <w:rFonts w:ascii="Helvetica Neue" w:hAnsi="Helvetica Neue"/>
        </w:rPr>
        <w:t xml:space="preserve">, </w:t>
      </w:r>
      <w:r w:rsidRPr="007612A2">
        <w:rPr>
          <w:rFonts w:ascii="Helvetica Neue" w:hAnsi="Helvetica Neue"/>
        </w:rPr>
        <w:t>New York</w:t>
      </w:r>
      <w:r w:rsidR="006E72B8" w:rsidRPr="007612A2">
        <w:rPr>
          <w:rFonts w:ascii="Helvetica Neue" w:hAnsi="Helvetica Neue"/>
        </w:rPr>
        <w:t>, Viking Press.</w:t>
      </w:r>
    </w:p>
    <w:p w14:paraId="081ABB18" w14:textId="7121EF38" w:rsidR="007E032E" w:rsidRPr="007612A2" w:rsidRDefault="007E032E" w:rsidP="007E032E">
      <w:pPr>
        <w:pStyle w:val="ListParagraph"/>
        <w:numPr>
          <w:ilvl w:val="0"/>
          <w:numId w:val="1"/>
        </w:numPr>
        <w:rPr>
          <w:rFonts w:ascii="Helvetica Neue" w:hAnsi="Helvetica Neue"/>
        </w:rPr>
      </w:pPr>
      <w:r w:rsidRPr="007612A2">
        <w:rPr>
          <w:rFonts w:ascii="Helvetica Neue" w:hAnsi="Helvetica Neue"/>
        </w:rPr>
        <w:t>Whelan, Richard. 2007</w:t>
      </w:r>
      <w:r w:rsidR="006E72B8" w:rsidRPr="007612A2">
        <w:rPr>
          <w:rFonts w:ascii="Helvetica Neue" w:hAnsi="Helvetica Neue"/>
        </w:rPr>
        <w:t xml:space="preserve">, </w:t>
      </w:r>
      <w:r w:rsidRPr="007612A2">
        <w:rPr>
          <w:rFonts w:ascii="Helvetica Neue" w:hAnsi="Helvetica Neue"/>
        </w:rPr>
        <w:t>This is war! Robert Capa at work</w:t>
      </w:r>
      <w:r w:rsidR="006E72B8" w:rsidRPr="007612A2">
        <w:rPr>
          <w:rFonts w:ascii="Helvetica Neue" w:hAnsi="Helvetica Neue"/>
        </w:rPr>
        <w:t xml:space="preserve">, </w:t>
      </w:r>
      <w:r w:rsidRPr="007612A2">
        <w:rPr>
          <w:rFonts w:ascii="Helvetica Neue" w:hAnsi="Helvetica Neue"/>
        </w:rPr>
        <w:t>Germany</w:t>
      </w:r>
      <w:r w:rsidR="006E72B8" w:rsidRPr="007612A2">
        <w:rPr>
          <w:rFonts w:ascii="Helvetica Neue" w:hAnsi="Helvetica Neue"/>
        </w:rPr>
        <w:t>, Steidl Publishers.</w:t>
      </w:r>
    </w:p>
    <w:p w14:paraId="275DC099" w14:textId="0F68C74E" w:rsidR="007E032E" w:rsidRPr="007612A2" w:rsidRDefault="007E032E" w:rsidP="007E032E">
      <w:pPr>
        <w:pStyle w:val="ListParagraph"/>
        <w:numPr>
          <w:ilvl w:val="0"/>
          <w:numId w:val="1"/>
        </w:numPr>
        <w:rPr>
          <w:rFonts w:ascii="Helvetica Neue" w:hAnsi="Helvetica Neue"/>
        </w:rPr>
      </w:pPr>
      <w:r w:rsidRPr="007612A2">
        <w:rPr>
          <w:rFonts w:ascii="Helvetica Neue" w:hAnsi="Helvetica Neue"/>
        </w:rPr>
        <w:t>2014, Deutsche Borse Photography Prize 2014, Englan</w:t>
      </w:r>
      <w:r w:rsidR="006E72B8" w:rsidRPr="007612A2">
        <w:rPr>
          <w:rFonts w:ascii="Helvetica Neue" w:hAnsi="Helvetica Neue"/>
        </w:rPr>
        <w:t>d, The Photographers’ Gallery.</w:t>
      </w:r>
    </w:p>
    <w:p w14:paraId="04D655D2" w14:textId="77777777" w:rsidR="008E4D6E" w:rsidRPr="007612A2" w:rsidRDefault="008E4D6E">
      <w:pPr>
        <w:rPr>
          <w:rFonts w:ascii="Helvetica Neue" w:hAnsi="Helvetica Neue"/>
        </w:rPr>
      </w:pPr>
    </w:p>
    <w:p w14:paraId="5AF6B377" w14:textId="24961AB2" w:rsidR="008E4D6E" w:rsidRPr="007612A2" w:rsidRDefault="008E4D6E">
      <w:pPr>
        <w:rPr>
          <w:rFonts w:ascii="Helvetica Neue" w:hAnsi="Helvetica Neue"/>
          <w:u w:val="single"/>
        </w:rPr>
      </w:pPr>
      <w:r w:rsidRPr="007612A2">
        <w:rPr>
          <w:rFonts w:ascii="Helvetica Neue" w:hAnsi="Helvetica Neue"/>
          <w:u w:val="single"/>
        </w:rPr>
        <w:t>Articles</w:t>
      </w:r>
      <w:r w:rsidR="005D64BD" w:rsidRPr="007612A2">
        <w:rPr>
          <w:rFonts w:ascii="Helvetica Neue" w:hAnsi="Helvetica Neue"/>
          <w:u w:val="single"/>
        </w:rPr>
        <w:t>, Journals and Papers</w:t>
      </w:r>
      <w:r w:rsidRPr="007612A2">
        <w:rPr>
          <w:rFonts w:ascii="Helvetica Neue" w:hAnsi="Helvetica Neue"/>
          <w:u w:val="single"/>
        </w:rPr>
        <w:t>:</w:t>
      </w:r>
    </w:p>
    <w:p w14:paraId="2D8AE33A" w14:textId="7C648CFB" w:rsidR="006C576A" w:rsidRPr="007612A2" w:rsidRDefault="006C576A" w:rsidP="006C576A">
      <w:pPr>
        <w:pStyle w:val="ListParagraph"/>
        <w:numPr>
          <w:ilvl w:val="0"/>
          <w:numId w:val="4"/>
        </w:numPr>
        <w:rPr>
          <w:rFonts w:ascii="Helvetica Neue" w:hAnsi="Helvetica Neue"/>
          <w:u w:val="single"/>
        </w:rPr>
      </w:pPr>
      <w:r w:rsidRPr="007612A2">
        <w:rPr>
          <w:rFonts w:ascii="Helvetica Neue" w:hAnsi="Helvetica Neue"/>
        </w:rPr>
        <w:t>Anonymous, 2004, Geert Van Kesteren, Inc. Montreal</w:t>
      </w:r>
      <w:r w:rsidR="006E72B8" w:rsidRPr="007612A2">
        <w:rPr>
          <w:rFonts w:ascii="Helvetica Neue" w:hAnsi="Helvetica Neue"/>
        </w:rPr>
        <w:t>, Inroads.</w:t>
      </w:r>
      <w:r w:rsidRPr="007612A2">
        <w:rPr>
          <w:rFonts w:ascii="Helvetica Neue" w:hAnsi="Helvetica Neue"/>
        </w:rPr>
        <w:t xml:space="preserve"> </w:t>
      </w:r>
    </w:p>
    <w:p w14:paraId="4F984D2C" w14:textId="6F5EF607" w:rsidR="00CC5F3A" w:rsidRPr="007612A2" w:rsidRDefault="004632AE" w:rsidP="007E032E">
      <w:pPr>
        <w:pStyle w:val="ListParagraph"/>
        <w:numPr>
          <w:ilvl w:val="0"/>
          <w:numId w:val="2"/>
        </w:numPr>
        <w:rPr>
          <w:rFonts w:ascii="Helvetica Neue" w:eastAsia="Times New Roman" w:hAnsi="Helvetica Neue" w:cstheme="minorHAnsi"/>
          <w:shd w:val="clear" w:color="auto" w:fill="F6F6F6"/>
          <w:lang w:eastAsia="en-GB"/>
        </w:rPr>
      </w:pPr>
      <w:r w:rsidRPr="007612A2">
        <w:rPr>
          <w:rFonts w:ascii="Helvetica Neue" w:hAnsi="Helvetica Neue"/>
        </w:rPr>
        <w:t xml:space="preserve">Avedon, Richard,2017, </w:t>
      </w:r>
      <w:r w:rsidRPr="007612A2">
        <w:rPr>
          <w:rFonts w:ascii="Helvetica Neue" w:eastAsia="Times New Roman" w:hAnsi="Helvetica Neue" w:cstheme="minorHAnsi"/>
          <w:shd w:val="clear" w:color="auto" w:fill="F6F6F6"/>
          <w:lang w:eastAsia="en-GB"/>
        </w:rPr>
        <w:t xml:space="preserve">Remain in Light IN THIS ISSUE VIEWFINDER, </w:t>
      </w:r>
      <w:r w:rsidR="006E72B8" w:rsidRPr="007612A2">
        <w:rPr>
          <w:rFonts w:ascii="Helvetica Neue" w:eastAsia="Times New Roman" w:hAnsi="Helvetica Neue" w:cstheme="minorHAnsi"/>
          <w:shd w:val="clear" w:color="auto" w:fill="F6F6F6"/>
          <w:lang w:eastAsia="en-GB"/>
        </w:rPr>
        <w:t xml:space="preserve">London, </w:t>
      </w:r>
      <w:r w:rsidRPr="007612A2">
        <w:rPr>
          <w:rFonts w:ascii="Helvetica Neue" w:eastAsia="Times New Roman" w:hAnsi="Helvetica Neue" w:cstheme="minorHAnsi"/>
          <w:shd w:val="clear" w:color="auto" w:fill="F6F6F6"/>
          <w:lang w:eastAsia="en-GB"/>
        </w:rPr>
        <w:t>Daily Telegraph.</w:t>
      </w:r>
    </w:p>
    <w:p w14:paraId="2488A9A0" w14:textId="362A8E9F" w:rsidR="00A86AF4" w:rsidRPr="007612A2" w:rsidRDefault="00A86AF4" w:rsidP="007E032E">
      <w:pPr>
        <w:pStyle w:val="ListParagraph"/>
        <w:numPr>
          <w:ilvl w:val="0"/>
          <w:numId w:val="2"/>
        </w:numPr>
        <w:rPr>
          <w:rFonts w:ascii="Helvetica Neue" w:eastAsia="Times New Roman" w:hAnsi="Helvetica Neue" w:cs="Times New Roman"/>
          <w:lang w:eastAsia="en-GB"/>
        </w:rPr>
      </w:pPr>
      <w:r w:rsidRPr="007612A2">
        <w:rPr>
          <w:rFonts w:ascii="Helvetica Neue" w:eastAsia="Times New Roman" w:hAnsi="Helvetica Neue" w:cstheme="minorHAnsi"/>
          <w:shd w:val="clear" w:color="auto" w:fill="F6F6F6"/>
          <w:lang w:eastAsia="en-GB"/>
        </w:rPr>
        <w:t>Bainbridge,simon, 2012, Infra, London</w:t>
      </w:r>
      <w:r w:rsidR="006E72B8" w:rsidRPr="007612A2">
        <w:rPr>
          <w:rFonts w:ascii="Helvetica Neue" w:eastAsia="Times New Roman" w:hAnsi="Helvetica Neue" w:cstheme="minorHAnsi"/>
          <w:shd w:val="clear" w:color="auto" w:fill="F6F6F6"/>
          <w:lang w:eastAsia="en-GB"/>
        </w:rPr>
        <w:t>, The british Journal of Photography.</w:t>
      </w:r>
    </w:p>
    <w:p w14:paraId="3DF159CF" w14:textId="34B220F7" w:rsidR="007E032E" w:rsidRPr="007612A2" w:rsidRDefault="007E032E" w:rsidP="007E032E">
      <w:pPr>
        <w:pStyle w:val="ListParagraph"/>
        <w:numPr>
          <w:ilvl w:val="0"/>
          <w:numId w:val="2"/>
        </w:numPr>
        <w:rPr>
          <w:rFonts w:ascii="Helvetica Neue" w:eastAsia="Times New Roman" w:hAnsi="Helvetica Neue" w:cstheme="minorHAnsi"/>
          <w:color w:val="000000" w:themeColor="text1"/>
          <w:shd w:val="clear" w:color="auto" w:fill="FFFFFF"/>
          <w:lang w:eastAsia="en-GB"/>
        </w:rPr>
      </w:pPr>
      <w:r w:rsidRPr="007612A2">
        <w:rPr>
          <w:rFonts w:ascii="Helvetica Neue" w:eastAsia="Times New Roman" w:hAnsi="Helvetica Neue" w:cstheme="minorHAnsi"/>
          <w:color w:val="000000" w:themeColor="text1"/>
          <w:shd w:val="clear" w:color="auto" w:fill="FFFFFF"/>
          <w:lang w:eastAsia="en-GB"/>
        </w:rPr>
        <w:t>Feeney, Mark, 2014,</w:t>
      </w:r>
      <w:r w:rsidRPr="007612A2">
        <w:rPr>
          <w:rFonts w:ascii="Helvetica Neue" w:hAnsi="Helvetica Neue" w:cstheme="minorHAnsi"/>
          <w:color w:val="000000" w:themeColor="text1"/>
          <w:shd w:val="clear" w:color="auto" w:fill="FFFFFF"/>
        </w:rPr>
        <w:t xml:space="preserve"> </w:t>
      </w:r>
      <w:r w:rsidRPr="007612A2">
        <w:rPr>
          <w:rFonts w:ascii="Helvetica Neue" w:eastAsia="Times New Roman" w:hAnsi="Helvetica Neue" w:cstheme="minorHAnsi"/>
          <w:color w:val="000000" w:themeColor="text1"/>
          <w:shd w:val="clear" w:color="auto" w:fill="FFFFFF"/>
          <w:lang w:eastAsia="en-GB"/>
        </w:rPr>
        <w:t>Robert Capa, beyond black and white: N.Y. exhibition highlights photographer's striking color images</w:t>
      </w:r>
      <w:r w:rsidR="006E72B8" w:rsidRPr="007612A2">
        <w:rPr>
          <w:rFonts w:ascii="Helvetica Neue" w:eastAsia="Times New Roman" w:hAnsi="Helvetica Neue" w:cstheme="minorHAnsi"/>
          <w:color w:val="000000" w:themeColor="text1"/>
          <w:shd w:val="clear" w:color="auto" w:fill="FFFFFF"/>
          <w:lang w:eastAsia="en-GB"/>
        </w:rPr>
        <w:t xml:space="preserve">, </w:t>
      </w:r>
      <w:r w:rsidRPr="007612A2">
        <w:rPr>
          <w:rFonts w:ascii="Helvetica Neue" w:eastAsia="Times New Roman" w:hAnsi="Helvetica Neue" w:cstheme="minorHAnsi"/>
          <w:color w:val="000000" w:themeColor="text1"/>
          <w:shd w:val="clear" w:color="auto" w:fill="FFFFFF"/>
          <w:lang w:eastAsia="en-GB"/>
        </w:rPr>
        <w:t>Boston</w:t>
      </w:r>
      <w:r w:rsidR="006E72B8" w:rsidRPr="007612A2">
        <w:rPr>
          <w:rFonts w:ascii="Helvetica Neue" w:eastAsia="Times New Roman" w:hAnsi="Helvetica Neue" w:cstheme="minorHAnsi"/>
          <w:color w:val="000000" w:themeColor="text1"/>
          <w:shd w:val="clear" w:color="auto" w:fill="FFFFFF"/>
          <w:lang w:eastAsia="en-GB"/>
        </w:rPr>
        <w:t>, Boston Globe Media Partners.</w:t>
      </w:r>
    </w:p>
    <w:p w14:paraId="0E20001C" w14:textId="6543C3E8" w:rsidR="00934D8E" w:rsidRPr="007612A2" w:rsidRDefault="00934D8E" w:rsidP="007E032E">
      <w:pPr>
        <w:pStyle w:val="ListParagraph"/>
        <w:numPr>
          <w:ilvl w:val="0"/>
          <w:numId w:val="2"/>
        </w:numPr>
        <w:rPr>
          <w:rFonts w:ascii="Helvetica Neue" w:eastAsia="Times New Roman" w:hAnsi="Helvetica Neue" w:cstheme="minorHAnsi"/>
          <w:color w:val="000000" w:themeColor="text1"/>
          <w:shd w:val="clear" w:color="auto" w:fill="FFFFFF"/>
          <w:lang w:eastAsia="en-GB"/>
        </w:rPr>
      </w:pPr>
      <w:r w:rsidRPr="007612A2">
        <w:rPr>
          <w:rFonts w:ascii="Helvetica Neue" w:eastAsia="Times New Roman" w:hAnsi="Helvetica Neue" w:cstheme="minorHAnsi"/>
          <w:color w:val="000000" w:themeColor="text1"/>
          <w:shd w:val="clear" w:color="auto" w:fill="FFFFFF"/>
          <w:lang w:eastAsia="en-GB"/>
        </w:rPr>
        <w:t>Fisk,Robert, 2008, Snapshots of life in Baghdad, London</w:t>
      </w:r>
      <w:r w:rsidR="006E72B8" w:rsidRPr="007612A2">
        <w:rPr>
          <w:rFonts w:ascii="Helvetica Neue" w:eastAsia="Times New Roman" w:hAnsi="Helvetica Neue" w:cstheme="minorHAnsi"/>
          <w:color w:val="000000" w:themeColor="text1"/>
          <w:shd w:val="clear" w:color="auto" w:fill="FFFFFF"/>
          <w:lang w:eastAsia="en-GB"/>
        </w:rPr>
        <w:t>, The Independent.</w:t>
      </w:r>
    </w:p>
    <w:p w14:paraId="0E74EE5F" w14:textId="562BFD21" w:rsidR="007E032E" w:rsidRPr="007612A2" w:rsidRDefault="007E032E" w:rsidP="007E032E">
      <w:pPr>
        <w:pStyle w:val="ListParagraph"/>
        <w:numPr>
          <w:ilvl w:val="0"/>
          <w:numId w:val="2"/>
        </w:numPr>
        <w:rPr>
          <w:rFonts w:ascii="Helvetica Neue" w:hAnsi="Helvetica Neue"/>
        </w:rPr>
      </w:pPr>
      <w:r w:rsidRPr="007612A2">
        <w:rPr>
          <w:rFonts w:ascii="Helvetica Neue" w:hAnsi="Helvetica Neue"/>
          <w:color w:val="000000" w:themeColor="text1"/>
        </w:rPr>
        <w:t>Grunberg, Andy, 2004,</w:t>
      </w:r>
      <w:r w:rsidRPr="007612A2">
        <w:rPr>
          <w:rFonts w:ascii="Helvetica Neue" w:hAnsi="Helvetica Neue"/>
        </w:rPr>
        <w:t xml:space="preserve"> Roger Fenton, Washington, D.C</w:t>
      </w:r>
      <w:r w:rsidR="006E72B8" w:rsidRPr="007612A2">
        <w:rPr>
          <w:rFonts w:ascii="Helvetica Neue" w:hAnsi="Helvetica Neue"/>
        </w:rPr>
        <w:t>, Extending the Front Lines of Photography.</w:t>
      </w:r>
    </w:p>
    <w:p w14:paraId="3AABC155" w14:textId="716B2BA2" w:rsidR="007E032E" w:rsidRPr="007612A2" w:rsidRDefault="007E032E" w:rsidP="007E032E">
      <w:pPr>
        <w:pStyle w:val="ListParagraph"/>
        <w:numPr>
          <w:ilvl w:val="0"/>
          <w:numId w:val="2"/>
        </w:numPr>
        <w:rPr>
          <w:rFonts w:ascii="Helvetica Neue" w:eastAsia="Times New Roman" w:hAnsi="Helvetica Neue" w:cstheme="minorHAnsi"/>
          <w:color w:val="000000" w:themeColor="text1"/>
          <w:lang w:eastAsia="en-GB"/>
        </w:rPr>
      </w:pPr>
      <w:r w:rsidRPr="007612A2">
        <w:rPr>
          <w:rFonts w:ascii="Helvetica Neue" w:eastAsia="Times New Roman" w:hAnsi="Helvetica Neue" w:cstheme="minorHAnsi"/>
          <w:color w:val="000000" w:themeColor="text1"/>
          <w:shd w:val="clear" w:color="auto" w:fill="FFFFFF"/>
          <w:lang w:eastAsia="en-GB"/>
        </w:rPr>
        <w:t>Jones, Jonathon, 2005, Review: Art: Roger Fenton Tate Britain,</w:t>
      </w:r>
      <w:r w:rsidR="006E72B8" w:rsidRPr="007612A2">
        <w:rPr>
          <w:rFonts w:ascii="Helvetica Neue" w:eastAsia="Times New Roman" w:hAnsi="Helvetica Neue" w:cstheme="minorHAnsi"/>
          <w:color w:val="000000" w:themeColor="text1"/>
          <w:shd w:val="clear" w:color="auto" w:fill="FFFFFF"/>
          <w:lang w:eastAsia="en-GB"/>
        </w:rPr>
        <w:t xml:space="preserve"> London,</w:t>
      </w:r>
      <w:r w:rsidRPr="007612A2">
        <w:rPr>
          <w:rFonts w:ascii="Helvetica Neue" w:eastAsia="Times New Roman" w:hAnsi="Helvetica Neue" w:cstheme="minorHAnsi"/>
          <w:color w:val="000000" w:themeColor="text1"/>
          <w:shd w:val="clear" w:color="auto" w:fill="FFFFFF"/>
          <w:lang w:eastAsia="en-GB"/>
        </w:rPr>
        <w:t xml:space="preserve"> The Guardian</w:t>
      </w:r>
      <w:r w:rsidR="006E72B8" w:rsidRPr="007612A2">
        <w:rPr>
          <w:rFonts w:ascii="Helvetica Neue" w:eastAsia="Times New Roman" w:hAnsi="Helvetica Neue" w:cstheme="minorHAnsi"/>
          <w:color w:val="000000" w:themeColor="text1"/>
          <w:shd w:val="clear" w:color="auto" w:fill="FFFFFF"/>
          <w:lang w:eastAsia="en-GB"/>
        </w:rPr>
        <w:t>.</w:t>
      </w:r>
    </w:p>
    <w:p w14:paraId="18E52B0D" w14:textId="0EA6E506" w:rsidR="007E032E" w:rsidRPr="007612A2" w:rsidRDefault="007E032E" w:rsidP="007E032E">
      <w:pPr>
        <w:pStyle w:val="ListParagraph"/>
        <w:numPr>
          <w:ilvl w:val="0"/>
          <w:numId w:val="2"/>
        </w:numPr>
        <w:rPr>
          <w:rFonts w:ascii="Helvetica Neue" w:eastAsia="Times New Roman" w:hAnsi="Helvetica Neue" w:cstheme="minorHAnsi"/>
          <w:shd w:val="clear" w:color="auto" w:fill="FFFFFF"/>
          <w:lang w:eastAsia="en-GB"/>
        </w:rPr>
      </w:pPr>
      <w:r w:rsidRPr="007612A2">
        <w:rPr>
          <w:rFonts w:ascii="Helvetica Neue" w:hAnsi="Helvetica Neue" w:cstheme="minorHAnsi"/>
        </w:rPr>
        <w:t>Myers, Holly, 2005, ART; ART REVIEW; An eye for detail ahead of its time; Roger Fenton helped make photography a respected art form.: [HOME EDITION],</w:t>
      </w:r>
      <w:r w:rsidR="006E72B8" w:rsidRPr="007612A2">
        <w:rPr>
          <w:rFonts w:ascii="Helvetica Neue" w:hAnsi="Helvetica Neue" w:cstheme="minorHAnsi"/>
        </w:rPr>
        <w:t xml:space="preserve"> </w:t>
      </w:r>
      <w:r w:rsidRPr="007612A2">
        <w:rPr>
          <w:rFonts w:ascii="Helvetica Neue" w:eastAsia="Times New Roman" w:hAnsi="Helvetica Neue" w:cstheme="minorHAnsi"/>
          <w:shd w:val="clear" w:color="auto" w:fill="FFFFFF"/>
          <w:lang w:eastAsia="en-GB"/>
        </w:rPr>
        <w:t>Los Angeles</w:t>
      </w:r>
      <w:r w:rsidR="006E72B8" w:rsidRPr="007612A2">
        <w:rPr>
          <w:rFonts w:ascii="Helvetica Neue" w:eastAsia="Times New Roman" w:hAnsi="Helvetica Neue" w:cstheme="minorHAnsi"/>
          <w:shd w:val="clear" w:color="auto" w:fill="FFFFFF"/>
          <w:lang w:eastAsia="en-GB"/>
        </w:rPr>
        <w:t xml:space="preserve">, </w:t>
      </w:r>
      <w:r w:rsidR="006E72B8" w:rsidRPr="007612A2">
        <w:rPr>
          <w:rFonts w:ascii="Helvetica Neue" w:hAnsi="Helvetica Neue" w:cstheme="minorHAnsi"/>
        </w:rPr>
        <w:t>T</w:t>
      </w:r>
      <w:r w:rsidR="006E72B8" w:rsidRPr="007612A2">
        <w:rPr>
          <w:rFonts w:ascii="Helvetica Neue" w:eastAsia="Times New Roman" w:hAnsi="Helvetica Neue" w:cstheme="minorHAnsi"/>
          <w:shd w:val="clear" w:color="auto" w:fill="FFFFFF"/>
          <w:lang w:eastAsia="en-GB"/>
        </w:rPr>
        <w:t>ribune Interactive, LLC.</w:t>
      </w:r>
    </w:p>
    <w:p w14:paraId="3C8A3193" w14:textId="5AA12484" w:rsidR="007E032E" w:rsidRPr="007612A2" w:rsidRDefault="00CC5F3A" w:rsidP="00C66132">
      <w:pPr>
        <w:pStyle w:val="ListParagraph"/>
        <w:numPr>
          <w:ilvl w:val="0"/>
          <w:numId w:val="2"/>
        </w:numPr>
        <w:rPr>
          <w:rFonts w:ascii="Helvetica Neue" w:eastAsia="Times New Roman" w:hAnsi="Helvetica Neue" w:cs="Times New Roman"/>
          <w:lang w:eastAsia="en-GB"/>
        </w:rPr>
      </w:pPr>
      <w:r w:rsidRPr="007612A2">
        <w:rPr>
          <w:rFonts w:ascii="Helvetica Neue" w:eastAsia="Times New Roman" w:hAnsi="Helvetica Neue" w:cstheme="minorHAnsi"/>
          <w:lang w:eastAsia="en-GB"/>
        </w:rPr>
        <w:t>Nico.</w:t>
      </w:r>
      <w:r w:rsidR="00C66132" w:rsidRPr="007612A2">
        <w:rPr>
          <w:rFonts w:ascii="Helvetica Neue" w:eastAsia="Times New Roman" w:hAnsi="Helvetica Neue" w:cstheme="minorHAnsi"/>
          <w:lang w:eastAsia="en-GB"/>
        </w:rPr>
        <w:t>2014,</w:t>
      </w:r>
      <w:r w:rsidRPr="007612A2">
        <w:rPr>
          <w:rFonts w:ascii="Helvetica Neue" w:eastAsia="Times New Roman" w:hAnsi="Helvetica Neue" w:cstheme="minorHAnsi"/>
          <w:lang w:eastAsia="en-GB"/>
        </w:rPr>
        <w:t xml:space="preserve"> New York</w:t>
      </w:r>
      <w:r w:rsidR="007E032E" w:rsidRPr="007612A2">
        <w:rPr>
          <w:rFonts w:ascii="Helvetica Neue" w:eastAsia="Times New Roman" w:hAnsi="Helvetica Neue" w:cstheme="minorHAnsi"/>
          <w:lang w:eastAsia="en-GB"/>
        </w:rPr>
        <w:t>.</w:t>
      </w:r>
      <w:r w:rsidR="006E72B8" w:rsidRPr="007612A2">
        <w:rPr>
          <w:rFonts w:ascii="Helvetica Neue" w:eastAsia="Times New Roman" w:hAnsi="Helvetica Neue" w:cstheme="minorHAnsi"/>
          <w:lang w:eastAsia="en-GB"/>
        </w:rPr>
        <w:t xml:space="preserve"> The Daily Beast,</w:t>
      </w:r>
    </w:p>
    <w:p w14:paraId="47614645" w14:textId="4AE1C146" w:rsidR="00D7731C" w:rsidRPr="007612A2" w:rsidRDefault="00C66132" w:rsidP="00D7731C">
      <w:pPr>
        <w:pStyle w:val="ListParagraph"/>
        <w:numPr>
          <w:ilvl w:val="0"/>
          <w:numId w:val="2"/>
        </w:numPr>
        <w:rPr>
          <w:rFonts w:ascii="Helvetica Neue" w:eastAsia="Times New Roman" w:hAnsi="Helvetica Neue" w:cstheme="minorHAnsi"/>
          <w:color w:val="000000" w:themeColor="text1"/>
          <w:lang w:eastAsia="en-GB"/>
        </w:rPr>
      </w:pPr>
      <w:r w:rsidRPr="007612A2">
        <w:rPr>
          <w:rFonts w:ascii="Helvetica Neue" w:hAnsi="Helvetica Neue" w:cstheme="minorHAnsi"/>
        </w:rPr>
        <w:t xml:space="preserve">Poynter, </w:t>
      </w:r>
      <w:r w:rsidRPr="007612A2">
        <w:rPr>
          <w:rFonts w:ascii="Helvetica Neue" w:hAnsi="Helvetica Neue" w:cstheme="minorHAnsi"/>
          <w:color w:val="000000" w:themeColor="text1"/>
        </w:rPr>
        <w:t>Nelson, 2014,</w:t>
      </w:r>
      <w:r w:rsidRPr="007612A2">
        <w:rPr>
          <w:rFonts w:ascii="Helvetica Neue" w:hAnsi="Helvetica Neue" w:cstheme="minorHAnsi"/>
          <w:color w:val="000000" w:themeColor="text1"/>
          <w:shd w:val="clear" w:color="auto" w:fill="FFFFFF"/>
        </w:rPr>
        <w:t xml:space="preserve"> </w:t>
      </w:r>
      <w:r w:rsidRPr="007612A2">
        <w:rPr>
          <w:rFonts w:ascii="Helvetica Neue" w:eastAsia="Times New Roman" w:hAnsi="Helvetica Neue" w:cstheme="minorHAnsi"/>
          <w:color w:val="000000" w:themeColor="text1"/>
          <w:shd w:val="clear" w:color="auto" w:fill="FFFFFF"/>
          <w:lang w:eastAsia="en-GB"/>
        </w:rPr>
        <w:t>Photojournalist Richard Mosse to speak on campus</w:t>
      </w:r>
      <w:r w:rsidRPr="007612A2">
        <w:rPr>
          <w:rFonts w:ascii="Helvetica Neue" w:eastAsia="Times New Roman" w:hAnsi="Helvetica Neue" w:cstheme="minorHAnsi"/>
          <w:color w:val="000000" w:themeColor="text1"/>
          <w:lang w:eastAsia="en-GB"/>
        </w:rPr>
        <w:t xml:space="preserve">, </w:t>
      </w:r>
      <w:r w:rsidRPr="007612A2">
        <w:rPr>
          <w:rFonts w:ascii="Helvetica Neue" w:hAnsi="Helvetica Neue" w:cstheme="minorHAnsi"/>
          <w:color w:val="000000" w:themeColor="text1"/>
        </w:rPr>
        <w:t xml:space="preserve"> </w:t>
      </w:r>
      <w:r w:rsidRPr="007612A2">
        <w:rPr>
          <w:rFonts w:ascii="Helvetica Neue" w:eastAsia="Times New Roman" w:hAnsi="Helvetica Neue" w:cstheme="minorHAnsi"/>
          <w:color w:val="000000" w:themeColor="text1"/>
          <w:shd w:val="clear" w:color="auto" w:fill="FFFFFF"/>
          <w:lang w:eastAsia="en-GB"/>
        </w:rPr>
        <w:t>Coventry</w:t>
      </w:r>
      <w:r w:rsidR="006E72B8" w:rsidRPr="007612A2">
        <w:rPr>
          <w:rFonts w:ascii="Helvetica Neue" w:eastAsia="Times New Roman" w:hAnsi="Helvetica Neue" w:cstheme="minorHAnsi"/>
          <w:color w:val="000000" w:themeColor="text1"/>
          <w:shd w:val="clear" w:color="auto" w:fill="FFFFFF"/>
          <w:lang w:eastAsia="en-GB"/>
        </w:rPr>
        <w:t>, Normans Media Ltd</w:t>
      </w:r>
      <w:r w:rsidR="006E72B8" w:rsidRPr="007612A2">
        <w:rPr>
          <w:rFonts w:ascii="Helvetica Neue" w:eastAsia="Times New Roman" w:hAnsi="Helvetica Neue" w:cstheme="minorHAnsi"/>
          <w:color w:val="000000" w:themeColor="text1"/>
          <w:lang w:eastAsia="en-GB"/>
        </w:rPr>
        <w:t>.</w:t>
      </w:r>
    </w:p>
    <w:p w14:paraId="60BCB762" w14:textId="22C344AF" w:rsidR="00B66429" w:rsidRPr="007612A2" w:rsidRDefault="00B66429" w:rsidP="00D7731C">
      <w:pPr>
        <w:pStyle w:val="ListParagraph"/>
        <w:numPr>
          <w:ilvl w:val="0"/>
          <w:numId w:val="2"/>
        </w:numPr>
        <w:rPr>
          <w:rFonts w:ascii="Helvetica Neue" w:eastAsia="Times New Roman" w:hAnsi="Helvetica Neue" w:cstheme="minorHAnsi"/>
          <w:color w:val="000000" w:themeColor="text1"/>
          <w:lang w:eastAsia="en-GB"/>
        </w:rPr>
      </w:pPr>
      <w:r w:rsidRPr="007612A2">
        <w:rPr>
          <w:rFonts w:ascii="Helvetica Neue" w:hAnsi="Helvetica Neue" w:cstheme="minorHAnsi"/>
        </w:rPr>
        <w:t xml:space="preserve">Smyth, Diane, 2012, Pushing the boundaries, </w:t>
      </w:r>
      <w:r w:rsidR="006E72B8" w:rsidRPr="007612A2">
        <w:rPr>
          <w:rFonts w:ascii="Helvetica Neue" w:hAnsi="Helvetica Neue" w:cstheme="minorHAnsi"/>
        </w:rPr>
        <w:t xml:space="preserve">London, </w:t>
      </w:r>
      <w:r w:rsidRPr="007612A2">
        <w:rPr>
          <w:rFonts w:ascii="Helvetica Neue" w:hAnsi="Helvetica Neue" w:cstheme="minorHAnsi"/>
        </w:rPr>
        <w:t>The British Journal of Photography</w:t>
      </w:r>
      <w:r w:rsidR="006E72B8" w:rsidRPr="007612A2">
        <w:rPr>
          <w:rFonts w:ascii="Helvetica Neue" w:hAnsi="Helvetica Neue" w:cstheme="minorHAnsi"/>
        </w:rPr>
        <w:t>.</w:t>
      </w:r>
    </w:p>
    <w:p w14:paraId="1E3E4A46" w14:textId="1D7C5F50" w:rsidR="00D7731C" w:rsidRPr="007612A2" w:rsidRDefault="00D7731C" w:rsidP="00D7731C">
      <w:pPr>
        <w:pStyle w:val="ListParagraph"/>
        <w:numPr>
          <w:ilvl w:val="0"/>
          <w:numId w:val="2"/>
        </w:numPr>
        <w:rPr>
          <w:rFonts w:ascii="Helvetica Neue" w:eastAsia="Times New Roman" w:hAnsi="Helvetica Neue" w:cstheme="minorHAnsi"/>
          <w:color w:val="000000" w:themeColor="text1"/>
          <w:lang w:eastAsia="en-GB"/>
        </w:rPr>
      </w:pPr>
      <w:r w:rsidRPr="007612A2">
        <w:rPr>
          <w:rFonts w:ascii="Helvetica Neue" w:eastAsia="Times New Roman" w:hAnsi="Helvetica Neue" w:cstheme="minorHAnsi"/>
          <w:color w:val="000000" w:themeColor="text1"/>
          <w:shd w:val="clear" w:color="auto" w:fill="FFFFFF"/>
          <w:lang w:eastAsia="en-GB"/>
        </w:rPr>
        <w:t>The National, 2017,Roger Fenton's groundbreaking war photography from 1855 goes on show in Edinburgh, Abu Dhabi.</w:t>
      </w:r>
    </w:p>
    <w:p w14:paraId="6D07F496" w14:textId="755CC227" w:rsidR="00A47634" w:rsidRPr="007612A2" w:rsidRDefault="00081FCB" w:rsidP="00DD77F7">
      <w:pPr>
        <w:pStyle w:val="ListParagraph"/>
        <w:numPr>
          <w:ilvl w:val="0"/>
          <w:numId w:val="2"/>
        </w:numPr>
        <w:rPr>
          <w:rFonts w:ascii="Helvetica Neue" w:eastAsia="Times New Roman" w:hAnsi="Helvetica Neue" w:cs="Times New Roman"/>
          <w:lang w:eastAsia="en-GB"/>
        </w:rPr>
      </w:pPr>
      <w:r w:rsidRPr="007612A2">
        <w:rPr>
          <w:rFonts w:ascii="Helvetica Neue" w:eastAsia="Times New Roman" w:hAnsi="Helvetica Neue" w:cstheme="minorHAnsi"/>
          <w:shd w:val="clear" w:color="auto" w:fill="FFFFFF"/>
          <w:lang w:eastAsia="en-GB"/>
        </w:rPr>
        <w:t>Usher, Rod, 1999, Taking a New View of Capa, Time International (South Pacific Edition).</w:t>
      </w:r>
    </w:p>
    <w:p w14:paraId="42EB293D" w14:textId="6F6E4F8B" w:rsidR="00081FCB" w:rsidRPr="007612A2" w:rsidRDefault="00081FCB" w:rsidP="000032FF">
      <w:pPr>
        <w:rPr>
          <w:rFonts w:ascii="Helvetica Neue" w:hAnsi="Helvetica Neue" w:cstheme="minorHAnsi"/>
          <w:u w:val="single"/>
          <w:shd w:val="clear" w:color="auto" w:fill="FFFFFF"/>
        </w:rPr>
      </w:pPr>
    </w:p>
    <w:p w14:paraId="5973C1AE" w14:textId="55F9195E" w:rsidR="008E4D6E" w:rsidRPr="007612A2" w:rsidRDefault="008E4D6E" w:rsidP="000032FF">
      <w:pPr>
        <w:rPr>
          <w:rFonts w:ascii="Helvetica Neue" w:hAnsi="Helvetica Neue" w:cstheme="minorHAnsi"/>
          <w:u w:val="single"/>
          <w:shd w:val="clear" w:color="auto" w:fill="FFFFFF"/>
        </w:rPr>
      </w:pPr>
      <w:r w:rsidRPr="007612A2">
        <w:rPr>
          <w:rFonts w:ascii="Helvetica Neue" w:hAnsi="Helvetica Neue" w:cstheme="minorHAnsi"/>
          <w:u w:val="single"/>
          <w:shd w:val="clear" w:color="auto" w:fill="FFFFFF"/>
        </w:rPr>
        <w:t>Website:</w:t>
      </w:r>
    </w:p>
    <w:p w14:paraId="73736003" w14:textId="77777777" w:rsidR="00EA7EB8" w:rsidRPr="007612A2" w:rsidRDefault="00EA7EB8" w:rsidP="00EA7EB8">
      <w:pPr>
        <w:pStyle w:val="ListParagraph"/>
        <w:numPr>
          <w:ilvl w:val="0"/>
          <w:numId w:val="6"/>
        </w:numPr>
        <w:rPr>
          <w:rFonts w:ascii="Helvetica Neue" w:hAnsi="Helvetica Neue" w:cstheme="minorHAnsi"/>
          <w:u w:val="single"/>
          <w:shd w:val="clear" w:color="auto" w:fill="FFFFFF"/>
        </w:rPr>
      </w:pPr>
      <w:r w:rsidRPr="007612A2">
        <w:rPr>
          <w:rFonts w:ascii="Helvetica Neue" w:hAnsi="Helvetica Neue" w:cstheme="minorHAnsi"/>
          <w:shd w:val="clear" w:color="auto" w:fill="FFFFFF"/>
        </w:rPr>
        <w:t xml:space="preserve">Fig 1 </w:t>
      </w:r>
      <w:r w:rsidRPr="007612A2">
        <w:rPr>
          <w:rFonts w:ascii="Helvetica Neue" w:hAnsi="Helvetica Neue" w:cstheme="minorHAnsi"/>
          <w:color w:val="000000" w:themeColor="text1"/>
          <w:szCs w:val="28"/>
        </w:rPr>
        <w:t>Vintage Violence – Richard Mosse, 2011</w:t>
      </w:r>
    </w:p>
    <w:p w14:paraId="451F89F3" w14:textId="2BAC133B" w:rsidR="008E4D6E" w:rsidRPr="007612A2" w:rsidRDefault="00D81427" w:rsidP="00EA7EB8">
      <w:pPr>
        <w:pStyle w:val="ListParagraph"/>
        <w:rPr>
          <w:rFonts w:ascii="Helvetica Neue" w:hAnsi="Helvetica Neue" w:cstheme="minorHAnsi"/>
          <w:u w:val="single"/>
          <w:shd w:val="clear" w:color="auto" w:fill="FFFFFF"/>
        </w:rPr>
      </w:pPr>
      <w:hyperlink r:id="rId12" w:history="1">
        <w:r w:rsidR="00EA7EB8" w:rsidRPr="007612A2">
          <w:rPr>
            <w:rStyle w:val="Hyperlink"/>
            <w:rFonts w:ascii="Helvetica Neue" w:hAnsi="Helvetica Neue" w:cstheme="minorHAnsi"/>
            <w:lang w:eastAsia="en-GB"/>
          </w:rPr>
          <w:t>http://www.richardmosse.com/projects/infra</w:t>
        </w:r>
      </w:hyperlink>
      <w:r w:rsidR="008E4D6E" w:rsidRPr="007612A2">
        <w:rPr>
          <w:rFonts w:ascii="Helvetica Neue" w:eastAsia="Times New Roman" w:hAnsi="Helvetica Neue" w:cstheme="minorHAnsi"/>
          <w:u w:val="single"/>
        </w:rPr>
        <w:t xml:space="preserve"> </w:t>
      </w:r>
    </w:p>
    <w:p w14:paraId="770BA06E" w14:textId="77777777" w:rsidR="003C1833" w:rsidRPr="007612A2" w:rsidRDefault="00EA7EB8" w:rsidP="003C1833">
      <w:pPr>
        <w:pStyle w:val="ListParagraph"/>
        <w:numPr>
          <w:ilvl w:val="0"/>
          <w:numId w:val="6"/>
        </w:numPr>
        <w:rPr>
          <w:rFonts w:ascii="Helvetica Neue" w:hAnsi="Helvetica Neue" w:cstheme="minorHAnsi"/>
          <w:szCs w:val="28"/>
        </w:rPr>
      </w:pPr>
      <w:r w:rsidRPr="007612A2">
        <w:rPr>
          <w:rFonts w:ascii="Helvetica Neue" w:hAnsi="Helvetica Neue" w:cstheme="minorHAnsi"/>
          <w:szCs w:val="28"/>
        </w:rPr>
        <w:t>FIG 2 SPAIN. 1936. The Spanish Civil War ended on this day in 1939. – Robert Capa.</w:t>
      </w:r>
      <w:r w:rsidR="003C1833" w:rsidRPr="007612A2">
        <w:rPr>
          <w:rFonts w:ascii="Helvetica Neue" w:hAnsi="Helvetica Neue" w:cstheme="minorHAnsi"/>
          <w:szCs w:val="28"/>
        </w:rPr>
        <w:t xml:space="preserve"> </w:t>
      </w:r>
      <w:hyperlink r:id="rId13" w:history="1">
        <w:r w:rsidR="003C1833" w:rsidRPr="007612A2">
          <w:rPr>
            <w:rStyle w:val="Hyperlink"/>
            <w:rFonts w:ascii="Helvetica Neue" w:hAnsi="Helvetica Neue" w:cstheme="minorHAnsi"/>
          </w:rPr>
          <w:t>https://pro.magnumphotos.com/C.aspx?VP3=CMS3&amp;VF=MAGO31_10_VForm&amp;ERID=24KL535353</w:t>
        </w:r>
      </w:hyperlink>
      <w:r w:rsidR="008E4D6E" w:rsidRPr="007612A2">
        <w:rPr>
          <w:rFonts w:ascii="Helvetica Neue" w:hAnsi="Helvetica Neue" w:cstheme="minorHAnsi"/>
          <w:u w:val="single"/>
        </w:rPr>
        <w:t xml:space="preserve"> </w:t>
      </w:r>
    </w:p>
    <w:p w14:paraId="395AAA20" w14:textId="6F3C4AB9" w:rsidR="003C1833" w:rsidRPr="007612A2" w:rsidRDefault="003C1833" w:rsidP="003C1833">
      <w:pPr>
        <w:pStyle w:val="ListParagraph"/>
        <w:numPr>
          <w:ilvl w:val="0"/>
          <w:numId w:val="6"/>
        </w:numPr>
        <w:rPr>
          <w:rFonts w:ascii="Helvetica Neue" w:hAnsi="Helvetica Neue" w:cstheme="minorHAnsi"/>
          <w:szCs w:val="28"/>
        </w:rPr>
      </w:pPr>
      <w:r w:rsidRPr="007612A2">
        <w:rPr>
          <w:rFonts w:ascii="Helvetica Neue" w:hAnsi="Helvetica Neue" w:cstheme="minorHAnsi"/>
          <w:szCs w:val="28"/>
        </w:rPr>
        <w:t xml:space="preserve">FIG 3 </w:t>
      </w:r>
      <w:r w:rsidRPr="007612A2">
        <w:rPr>
          <w:rFonts w:ascii="Helvetica Neue" w:hAnsi="Helvetica Neue" w:cstheme="minorHAnsi"/>
          <w:color w:val="333333"/>
          <w:szCs w:val="28"/>
          <w:shd w:val="clear" w:color="auto" w:fill="FFFFFF"/>
        </w:rPr>
        <w:t xml:space="preserve">Captain Bathurst, Grenadier Guards. - Roger Fenton, </w:t>
      </w:r>
    </w:p>
    <w:p w14:paraId="6138CC4B" w14:textId="77777777" w:rsidR="003C1833" w:rsidRPr="007612A2" w:rsidRDefault="00D81427" w:rsidP="003C1833">
      <w:pPr>
        <w:pStyle w:val="Heading1"/>
        <w:spacing w:before="0" w:beforeAutospacing="0" w:after="0" w:afterAutospacing="0" w:line="264" w:lineRule="atLeast"/>
        <w:ind w:left="720"/>
        <w:rPr>
          <w:rFonts w:ascii="Helvetica Neue" w:hAnsi="Helvetica Neue" w:cstheme="minorHAnsi"/>
          <w:b w:val="0"/>
          <w:bCs w:val="0"/>
          <w:sz w:val="24"/>
          <w:szCs w:val="24"/>
        </w:rPr>
      </w:pPr>
      <w:hyperlink r:id="rId14" w:history="1">
        <w:r w:rsidR="003C1833" w:rsidRPr="007612A2">
          <w:rPr>
            <w:rStyle w:val="Hyperlink"/>
            <w:rFonts w:ascii="Helvetica Neue" w:hAnsi="Helvetica Neue" w:cstheme="minorHAnsi"/>
            <w:b w:val="0"/>
            <w:bCs w:val="0"/>
            <w:sz w:val="24"/>
            <w:szCs w:val="24"/>
          </w:rPr>
          <w:t>http://www.allworldwars.com/Crimean-War-Photographs-by-Roger-Fenton-1855.html</w:t>
        </w:r>
      </w:hyperlink>
      <w:r w:rsidR="008E4D6E" w:rsidRPr="007612A2">
        <w:rPr>
          <w:rFonts w:ascii="Helvetica Neue" w:hAnsi="Helvetica Neue" w:cstheme="minorHAnsi"/>
          <w:b w:val="0"/>
          <w:bCs w:val="0"/>
          <w:sz w:val="24"/>
          <w:szCs w:val="24"/>
        </w:rPr>
        <w:t xml:space="preserve"> </w:t>
      </w:r>
    </w:p>
    <w:p w14:paraId="02A39A87" w14:textId="2FBF8407" w:rsidR="003C1833" w:rsidRPr="007612A2" w:rsidRDefault="003C1833" w:rsidP="003C1833">
      <w:pPr>
        <w:pStyle w:val="Heading1"/>
        <w:numPr>
          <w:ilvl w:val="0"/>
          <w:numId w:val="6"/>
        </w:numPr>
        <w:spacing w:before="0" w:beforeAutospacing="0" w:after="0" w:afterAutospacing="0" w:line="264" w:lineRule="atLeast"/>
        <w:rPr>
          <w:rFonts w:ascii="Helvetica Neue" w:hAnsi="Helvetica Neue" w:cstheme="minorHAnsi"/>
          <w:b w:val="0"/>
          <w:bCs w:val="0"/>
          <w:sz w:val="24"/>
          <w:szCs w:val="24"/>
        </w:rPr>
      </w:pPr>
      <w:r w:rsidRPr="007612A2">
        <w:rPr>
          <w:rFonts w:ascii="Helvetica Neue" w:hAnsi="Helvetica Neue" w:cstheme="minorHAnsi"/>
          <w:b w:val="0"/>
          <w:bCs w:val="0"/>
          <w:sz w:val="24"/>
          <w:szCs w:val="24"/>
        </w:rPr>
        <w:t>FIG 4 why mister, why? – Geert Van Kesteren Iraq 2003-2004</w:t>
      </w:r>
    </w:p>
    <w:p w14:paraId="49447349" w14:textId="62078931" w:rsidR="003C1833" w:rsidRPr="007612A2" w:rsidRDefault="00D81427" w:rsidP="003C1833">
      <w:pPr>
        <w:pStyle w:val="Heading1"/>
        <w:spacing w:before="0" w:beforeAutospacing="0" w:after="0" w:afterAutospacing="0" w:line="264" w:lineRule="atLeast"/>
        <w:ind w:left="720"/>
        <w:rPr>
          <w:rFonts w:ascii="Helvetica Neue" w:hAnsi="Helvetica Neue" w:cstheme="minorHAnsi"/>
          <w:b w:val="0"/>
          <w:bCs w:val="0"/>
          <w:sz w:val="24"/>
          <w:szCs w:val="24"/>
        </w:rPr>
      </w:pPr>
      <w:hyperlink r:id="rId15" w:history="1">
        <w:r w:rsidR="003C1833" w:rsidRPr="007612A2">
          <w:rPr>
            <w:rStyle w:val="Hyperlink"/>
            <w:rFonts w:ascii="Helvetica Neue" w:hAnsi="Helvetica Neue"/>
            <w:b w:val="0"/>
            <w:bCs w:val="0"/>
            <w:sz w:val="24"/>
            <w:szCs w:val="24"/>
          </w:rPr>
          <w:t>https://cphmag.com/why-mister-why/</w:t>
        </w:r>
      </w:hyperlink>
    </w:p>
    <w:p w14:paraId="5DB31CFB" w14:textId="596BDCEC" w:rsidR="003C1833" w:rsidRPr="007612A2" w:rsidRDefault="003C1833" w:rsidP="003C1833">
      <w:pPr>
        <w:pStyle w:val="Heading1"/>
        <w:spacing w:before="0" w:beforeAutospacing="0" w:after="0" w:afterAutospacing="0" w:line="264" w:lineRule="atLeast"/>
        <w:ind w:left="720"/>
        <w:rPr>
          <w:rFonts w:ascii="Helvetica Neue" w:hAnsi="Helvetica Neue" w:cstheme="minorHAnsi"/>
          <w:b w:val="0"/>
          <w:bCs w:val="0"/>
          <w:sz w:val="24"/>
          <w:szCs w:val="24"/>
        </w:rPr>
      </w:pPr>
    </w:p>
    <w:p w14:paraId="3A07C8F1" w14:textId="28E6FE73" w:rsidR="00CC5F3A" w:rsidRPr="007612A2" w:rsidRDefault="00D81427" w:rsidP="007612A2">
      <w:pPr>
        <w:pStyle w:val="ListParagraph"/>
        <w:numPr>
          <w:ilvl w:val="0"/>
          <w:numId w:val="3"/>
        </w:numPr>
        <w:rPr>
          <w:rFonts w:ascii="Helvetica Neue" w:eastAsia="Times New Roman" w:hAnsi="Helvetica Neue" w:cs="Times New Roman"/>
          <w:lang w:eastAsia="en-GB"/>
        </w:rPr>
      </w:pPr>
      <w:hyperlink r:id="rId16" w:history="1">
        <w:r w:rsidR="00A86AF4" w:rsidRPr="007612A2">
          <w:rPr>
            <w:rStyle w:val="Hyperlink"/>
            <w:rFonts w:ascii="Helvetica Neue" w:eastAsia="Times New Roman" w:hAnsi="Helvetica Neue" w:cs="Times New Roman"/>
            <w:lang w:eastAsia="en-GB"/>
          </w:rPr>
          <w:t>https://vimeo.com/67115692</w:t>
        </w:r>
      </w:hyperlink>
      <w:r w:rsidR="00A86AF4" w:rsidRPr="007612A2">
        <w:rPr>
          <w:rFonts w:ascii="Helvetica Neue" w:eastAsia="Times New Roman" w:hAnsi="Helvetica Neue" w:cs="Times New Roman"/>
          <w:lang w:eastAsia="en-GB"/>
        </w:rPr>
        <w:t xml:space="preserve"> </w:t>
      </w:r>
    </w:p>
    <w:sectPr w:rsidR="00CC5F3A" w:rsidRPr="007612A2" w:rsidSect="00AE273A">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FEC3FE" w14:textId="77777777" w:rsidR="006F28E9" w:rsidRDefault="006F28E9" w:rsidP="006F28E9">
      <w:r>
        <w:separator/>
      </w:r>
    </w:p>
  </w:endnote>
  <w:endnote w:type="continuationSeparator" w:id="0">
    <w:p w14:paraId="25F03C99" w14:textId="77777777" w:rsidR="006F28E9" w:rsidRDefault="006F28E9" w:rsidP="006F28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57939834"/>
      <w:docPartObj>
        <w:docPartGallery w:val="Page Numbers (Bottom of Page)"/>
        <w:docPartUnique/>
      </w:docPartObj>
    </w:sdtPr>
    <w:sdtEndPr>
      <w:rPr>
        <w:rStyle w:val="PageNumber"/>
      </w:rPr>
    </w:sdtEndPr>
    <w:sdtContent>
      <w:p w14:paraId="6BD1168D" w14:textId="7256526F" w:rsidR="006F28E9" w:rsidRDefault="006F28E9" w:rsidP="007836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20EA80" w14:textId="77777777" w:rsidR="006F28E9" w:rsidRDefault="006F28E9" w:rsidP="006F28E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73748529"/>
      <w:docPartObj>
        <w:docPartGallery w:val="Page Numbers (Bottom of Page)"/>
        <w:docPartUnique/>
      </w:docPartObj>
    </w:sdtPr>
    <w:sdtEndPr>
      <w:rPr>
        <w:rStyle w:val="PageNumber"/>
      </w:rPr>
    </w:sdtEndPr>
    <w:sdtContent>
      <w:p w14:paraId="0A28F0B8" w14:textId="738B0AE9" w:rsidR="006F28E9" w:rsidRDefault="006F28E9" w:rsidP="007836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22ABE2" w14:textId="77777777" w:rsidR="006F28E9" w:rsidRDefault="006F28E9" w:rsidP="006F28E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CDD8D9" w14:textId="77777777" w:rsidR="006F28E9" w:rsidRDefault="006F28E9" w:rsidP="006F28E9">
      <w:r>
        <w:separator/>
      </w:r>
    </w:p>
  </w:footnote>
  <w:footnote w:type="continuationSeparator" w:id="0">
    <w:p w14:paraId="6BCEFBF6" w14:textId="77777777" w:rsidR="006F28E9" w:rsidRDefault="006F28E9" w:rsidP="006F28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069E5"/>
    <w:multiLevelType w:val="hybridMultilevel"/>
    <w:tmpl w:val="B6020434"/>
    <w:lvl w:ilvl="0" w:tplc="00000065">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926FC1"/>
    <w:multiLevelType w:val="hybridMultilevel"/>
    <w:tmpl w:val="3AA4047E"/>
    <w:lvl w:ilvl="0" w:tplc="00000065">
      <w:start w:val="1"/>
      <w:numFmt w:val="bullet"/>
      <w:lvlText w:val="-"/>
      <w:lvlJc w:val="left"/>
      <w:pPr>
        <w:ind w:left="1260" w:hanging="360"/>
      </w:p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2" w15:restartNumberingAfterBreak="0">
    <w:nsid w:val="443B4889"/>
    <w:multiLevelType w:val="hybridMultilevel"/>
    <w:tmpl w:val="03648DEA"/>
    <w:lvl w:ilvl="0" w:tplc="00000065">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915465"/>
    <w:multiLevelType w:val="hybridMultilevel"/>
    <w:tmpl w:val="0F7EA514"/>
    <w:lvl w:ilvl="0" w:tplc="00000065">
      <w:start w:val="1"/>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BD34DE"/>
    <w:multiLevelType w:val="hybridMultilevel"/>
    <w:tmpl w:val="D1181E98"/>
    <w:lvl w:ilvl="0" w:tplc="00000065">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8A5210"/>
    <w:multiLevelType w:val="hybridMultilevel"/>
    <w:tmpl w:val="2BE2CC92"/>
    <w:lvl w:ilvl="0" w:tplc="00000065">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4"/>
  </w:num>
  <w:num w:numId="4">
    <w:abstractNumId w:val="2"/>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B9B"/>
    <w:rsid w:val="00002565"/>
    <w:rsid w:val="000032FF"/>
    <w:rsid w:val="0005224F"/>
    <w:rsid w:val="00053322"/>
    <w:rsid w:val="00056CEA"/>
    <w:rsid w:val="00070D5F"/>
    <w:rsid w:val="000725AC"/>
    <w:rsid w:val="00081FCB"/>
    <w:rsid w:val="0009202B"/>
    <w:rsid w:val="00096D2E"/>
    <w:rsid w:val="000B7DA8"/>
    <w:rsid w:val="000F2DB6"/>
    <w:rsid w:val="00114A96"/>
    <w:rsid w:val="00117883"/>
    <w:rsid w:val="001520D8"/>
    <w:rsid w:val="001711D8"/>
    <w:rsid w:val="00196322"/>
    <w:rsid w:val="001D105D"/>
    <w:rsid w:val="001E0427"/>
    <w:rsid w:val="001E65DE"/>
    <w:rsid w:val="001F598D"/>
    <w:rsid w:val="00213E85"/>
    <w:rsid w:val="0024232C"/>
    <w:rsid w:val="0025444A"/>
    <w:rsid w:val="00254FBE"/>
    <w:rsid w:val="00271116"/>
    <w:rsid w:val="00292463"/>
    <w:rsid w:val="002A1497"/>
    <w:rsid w:val="002B1767"/>
    <w:rsid w:val="002C3ADA"/>
    <w:rsid w:val="002E283A"/>
    <w:rsid w:val="00310690"/>
    <w:rsid w:val="0031314F"/>
    <w:rsid w:val="003419B9"/>
    <w:rsid w:val="00347434"/>
    <w:rsid w:val="0036080D"/>
    <w:rsid w:val="00362EFF"/>
    <w:rsid w:val="00394E0B"/>
    <w:rsid w:val="003C1833"/>
    <w:rsid w:val="003C5280"/>
    <w:rsid w:val="003F554B"/>
    <w:rsid w:val="00430864"/>
    <w:rsid w:val="00460D89"/>
    <w:rsid w:val="004632AE"/>
    <w:rsid w:val="00470208"/>
    <w:rsid w:val="004875A2"/>
    <w:rsid w:val="00502579"/>
    <w:rsid w:val="00515D50"/>
    <w:rsid w:val="005863B8"/>
    <w:rsid w:val="005D64BD"/>
    <w:rsid w:val="005F1AC7"/>
    <w:rsid w:val="0062175F"/>
    <w:rsid w:val="006257F0"/>
    <w:rsid w:val="006834FB"/>
    <w:rsid w:val="0069735E"/>
    <w:rsid w:val="006C576A"/>
    <w:rsid w:val="006D6389"/>
    <w:rsid w:val="006E72B8"/>
    <w:rsid w:val="006F28E9"/>
    <w:rsid w:val="00707446"/>
    <w:rsid w:val="00711597"/>
    <w:rsid w:val="00726C6C"/>
    <w:rsid w:val="007612A2"/>
    <w:rsid w:val="0077600C"/>
    <w:rsid w:val="00780C02"/>
    <w:rsid w:val="0079743C"/>
    <w:rsid w:val="007A57B8"/>
    <w:rsid w:val="007E032E"/>
    <w:rsid w:val="00852D9E"/>
    <w:rsid w:val="0087146D"/>
    <w:rsid w:val="008B0E0E"/>
    <w:rsid w:val="008C52CB"/>
    <w:rsid w:val="008C654D"/>
    <w:rsid w:val="008E4D6E"/>
    <w:rsid w:val="008E7F79"/>
    <w:rsid w:val="00910E23"/>
    <w:rsid w:val="0091731D"/>
    <w:rsid w:val="00934D8E"/>
    <w:rsid w:val="00987187"/>
    <w:rsid w:val="009D69EA"/>
    <w:rsid w:val="009E51B7"/>
    <w:rsid w:val="00A17D91"/>
    <w:rsid w:val="00A47634"/>
    <w:rsid w:val="00A676CE"/>
    <w:rsid w:val="00A82AF9"/>
    <w:rsid w:val="00A86AF4"/>
    <w:rsid w:val="00AD6BA9"/>
    <w:rsid w:val="00AE273A"/>
    <w:rsid w:val="00AE2C5B"/>
    <w:rsid w:val="00AE2F92"/>
    <w:rsid w:val="00AF728C"/>
    <w:rsid w:val="00B1668E"/>
    <w:rsid w:val="00B17724"/>
    <w:rsid w:val="00B424C8"/>
    <w:rsid w:val="00B66429"/>
    <w:rsid w:val="00B90704"/>
    <w:rsid w:val="00B9424A"/>
    <w:rsid w:val="00C23198"/>
    <w:rsid w:val="00C30813"/>
    <w:rsid w:val="00C66132"/>
    <w:rsid w:val="00C852E3"/>
    <w:rsid w:val="00C904D2"/>
    <w:rsid w:val="00CC563B"/>
    <w:rsid w:val="00CC5F3A"/>
    <w:rsid w:val="00D10D7D"/>
    <w:rsid w:val="00D7731C"/>
    <w:rsid w:val="00D81427"/>
    <w:rsid w:val="00D83ED1"/>
    <w:rsid w:val="00DB7C61"/>
    <w:rsid w:val="00DD77F7"/>
    <w:rsid w:val="00E03AC9"/>
    <w:rsid w:val="00E07B9B"/>
    <w:rsid w:val="00E43C0A"/>
    <w:rsid w:val="00E64BFE"/>
    <w:rsid w:val="00E77AA9"/>
    <w:rsid w:val="00E95A72"/>
    <w:rsid w:val="00EA7EB8"/>
    <w:rsid w:val="00F06F85"/>
    <w:rsid w:val="00F22C03"/>
    <w:rsid w:val="00F268AB"/>
    <w:rsid w:val="00F77511"/>
    <w:rsid w:val="00F812FD"/>
    <w:rsid w:val="00FA5254"/>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031DE"/>
  <w15:chartTrackingRefBased/>
  <w15:docId w15:val="{6AB4CE6F-6F5E-384A-A390-97EAC5453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146D"/>
    <w:rPr>
      <w:rFonts w:ascii="Times New Roman" w:eastAsia="Times New Roman" w:hAnsi="Times New Roman" w:cs="Times New Roman"/>
      <w:lang w:eastAsia="en-GB"/>
    </w:rPr>
  </w:style>
  <w:style w:type="paragraph" w:styleId="Heading1">
    <w:name w:val="heading 1"/>
    <w:basedOn w:val="Normal"/>
    <w:link w:val="Heading1Char"/>
    <w:uiPriority w:val="9"/>
    <w:qFormat/>
    <w:rsid w:val="000032FF"/>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07B9B"/>
    <w:pPr>
      <w:spacing w:before="100" w:beforeAutospacing="1" w:after="100" w:afterAutospacing="1"/>
    </w:pPr>
  </w:style>
  <w:style w:type="character" w:customStyle="1" w:styleId="titleauthoretc">
    <w:name w:val="titleauthoretc"/>
    <w:basedOn w:val="DefaultParagraphFont"/>
    <w:rsid w:val="00CC5F3A"/>
  </w:style>
  <w:style w:type="character" w:styleId="Hyperlink">
    <w:name w:val="Hyperlink"/>
    <w:basedOn w:val="DefaultParagraphFont"/>
    <w:uiPriority w:val="99"/>
    <w:unhideWhenUsed/>
    <w:rsid w:val="00CC5F3A"/>
    <w:rPr>
      <w:color w:val="0000FF"/>
      <w:u w:val="single"/>
    </w:rPr>
  </w:style>
  <w:style w:type="character" w:styleId="Strong">
    <w:name w:val="Strong"/>
    <w:basedOn w:val="DefaultParagraphFont"/>
    <w:uiPriority w:val="22"/>
    <w:qFormat/>
    <w:rsid w:val="00CC5F3A"/>
    <w:rPr>
      <w:b/>
      <w:bCs/>
    </w:rPr>
  </w:style>
  <w:style w:type="character" w:customStyle="1" w:styleId="apple-converted-space">
    <w:name w:val="apple-converted-space"/>
    <w:basedOn w:val="DefaultParagraphFont"/>
    <w:rsid w:val="00CC5F3A"/>
  </w:style>
  <w:style w:type="character" w:customStyle="1" w:styleId="Heading1Char">
    <w:name w:val="Heading 1 Char"/>
    <w:basedOn w:val="DefaultParagraphFont"/>
    <w:link w:val="Heading1"/>
    <w:uiPriority w:val="9"/>
    <w:rsid w:val="000032FF"/>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8E4D6E"/>
    <w:rPr>
      <w:color w:val="605E5C"/>
      <w:shd w:val="clear" w:color="auto" w:fill="E1DFDD"/>
    </w:rPr>
  </w:style>
  <w:style w:type="character" w:styleId="FollowedHyperlink">
    <w:name w:val="FollowedHyperlink"/>
    <w:basedOn w:val="DefaultParagraphFont"/>
    <w:uiPriority w:val="99"/>
    <w:semiHidden/>
    <w:unhideWhenUsed/>
    <w:rsid w:val="008E4D6E"/>
    <w:rPr>
      <w:color w:val="954F72" w:themeColor="followedHyperlink"/>
      <w:u w:val="single"/>
    </w:rPr>
  </w:style>
  <w:style w:type="paragraph" w:styleId="ListParagraph">
    <w:name w:val="List Paragraph"/>
    <w:basedOn w:val="Normal"/>
    <w:uiPriority w:val="34"/>
    <w:qFormat/>
    <w:rsid w:val="007E032E"/>
    <w:pPr>
      <w:ind w:left="720"/>
      <w:contextualSpacing/>
    </w:pPr>
    <w:rPr>
      <w:rFonts w:asciiTheme="minorHAnsi" w:eastAsiaTheme="minorHAnsi" w:hAnsiTheme="minorHAnsi" w:cstheme="minorBidi"/>
      <w:lang w:eastAsia="en-US"/>
    </w:rPr>
  </w:style>
  <w:style w:type="paragraph" w:styleId="Footer">
    <w:name w:val="footer"/>
    <w:basedOn w:val="Normal"/>
    <w:link w:val="FooterChar"/>
    <w:uiPriority w:val="99"/>
    <w:unhideWhenUsed/>
    <w:rsid w:val="006F28E9"/>
    <w:pPr>
      <w:tabs>
        <w:tab w:val="center" w:pos="4513"/>
        <w:tab w:val="right" w:pos="9026"/>
      </w:tabs>
    </w:pPr>
  </w:style>
  <w:style w:type="character" w:customStyle="1" w:styleId="FooterChar">
    <w:name w:val="Footer Char"/>
    <w:basedOn w:val="DefaultParagraphFont"/>
    <w:link w:val="Footer"/>
    <w:uiPriority w:val="99"/>
    <w:rsid w:val="006F28E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F28E9"/>
  </w:style>
  <w:style w:type="paragraph" w:styleId="NoSpacing">
    <w:name w:val="No Spacing"/>
    <w:uiPriority w:val="1"/>
    <w:qFormat/>
    <w:rsid w:val="00DB7C61"/>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56304">
      <w:bodyDiv w:val="1"/>
      <w:marLeft w:val="0"/>
      <w:marRight w:val="0"/>
      <w:marTop w:val="0"/>
      <w:marBottom w:val="0"/>
      <w:divBdr>
        <w:top w:val="none" w:sz="0" w:space="0" w:color="auto"/>
        <w:left w:val="none" w:sz="0" w:space="0" w:color="auto"/>
        <w:bottom w:val="none" w:sz="0" w:space="0" w:color="auto"/>
        <w:right w:val="none" w:sz="0" w:space="0" w:color="auto"/>
      </w:divBdr>
    </w:div>
    <w:div w:id="27461389">
      <w:bodyDiv w:val="1"/>
      <w:marLeft w:val="0"/>
      <w:marRight w:val="0"/>
      <w:marTop w:val="0"/>
      <w:marBottom w:val="0"/>
      <w:divBdr>
        <w:top w:val="none" w:sz="0" w:space="0" w:color="auto"/>
        <w:left w:val="none" w:sz="0" w:space="0" w:color="auto"/>
        <w:bottom w:val="none" w:sz="0" w:space="0" w:color="auto"/>
        <w:right w:val="none" w:sz="0" w:space="0" w:color="auto"/>
      </w:divBdr>
    </w:div>
    <w:div w:id="31344533">
      <w:bodyDiv w:val="1"/>
      <w:marLeft w:val="0"/>
      <w:marRight w:val="0"/>
      <w:marTop w:val="0"/>
      <w:marBottom w:val="0"/>
      <w:divBdr>
        <w:top w:val="none" w:sz="0" w:space="0" w:color="auto"/>
        <w:left w:val="none" w:sz="0" w:space="0" w:color="auto"/>
        <w:bottom w:val="none" w:sz="0" w:space="0" w:color="auto"/>
        <w:right w:val="none" w:sz="0" w:space="0" w:color="auto"/>
      </w:divBdr>
    </w:div>
    <w:div w:id="43066656">
      <w:bodyDiv w:val="1"/>
      <w:marLeft w:val="0"/>
      <w:marRight w:val="0"/>
      <w:marTop w:val="0"/>
      <w:marBottom w:val="0"/>
      <w:divBdr>
        <w:top w:val="none" w:sz="0" w:space="0" w:color="auto"/>
        <w:left w:val="none" w:sz="0" w:space="0" w:color="auto"/>
        <w:bottom w:val="none" w:sz="0" w:space="0" w:color="auto"/>
        <w:right w:val="none" w:sz="0" w:space="0" w:color="auto"/>
      </w:divBdr>
    </w:div>
    <w:div w:id="51733744">
      <w:bodyDiv w:val="1"/>
      <w:marLeft w:val="0"/>
      <w:marRight w:val="0"/>
      <w:marTop w:val="0"/>
      <w:marBottom w:val="0"/>
      <w:divBdr>
        <w:top w:val="none" w:sz="0" w:space="0" w:color="auto"/>
        <w:left w:val="none" w:sz="0" w:space="0" w:color="auto"/>
        <w:bottom w:val="none" w:sz="0" w:space="0" w:color="auto"/>
        <w:right w:val="none" w:sz="0" w:space="0" w:color="auto"/>
      </w:divBdr>
    </w:div>
    <w:div w:id="133720532">
      <w:bodyDiv w:val="1"/>
      <w:marLeft w:val="0"/>
      <w:marRight w:val="0"/>
      <w:marTop w:val="0"/>
      <w:marBottom w:val="0"/>
      <w:divBdr>
        <w:top w:val="none" w:sz="0" w:space="0" w:color="auto"/>
        <w:left w:val="none" w:sz="0" w:space="0" w:color="auto"/>
        <w:bottom w:val="none" w:sz="0" w:space="0" w:color="auto"/>
        <w:right w:val="none" w:sz="0" w:space="0" w:color="auto"/>
      </w:divBdr>
    </w:div>
    <w:div w:id="150222833">
      <w:bodyDiv w:val="1"/>
      <w:marLeft w:val="0"/>
      <w:marRight w:val="0"/>
      <w:marTop w:val="0"/>
      <w:marBottom w:val="0"/>
      <w:divBdr>
        <w:top w:val="none" w:sz="0" w:space="0" w:color="auto"/>
        <w:left w:val="none" w:sz="0" w:space="0" w:color="auto"/>
        <w:bottom w:val="none" w:sz="0" w:space="0" w:color="auto"/>
        <w:right w:val="none" w:sz="0" w:space="0" w:color="auto"/>
      </w:divBdr>
    </w:div>
    <w:div w:id="161895420">
      <w:bodyDiv w:val="1"/>
      <w:marLeft w:val="0"/>
      <w:marRight w:val="0"/>
      <w:marTop w:val="0"/>
      <w:marBottom w:val="0"/>
      <w:divBdr>
        <w:top w:val="none" w:sz="0" w:space="0" w:color="auto"/>
        <w:left w:val="none" w:sz="0" w:space="0" w:color="auto"/>
        <w:bottom w:val="none" w:sz="0" w:space="0" w:color="auto"/>
        <w:right w:val="none" w:sz="0" w:space="0" w:color="auto"/>
      </w:divBdr>
    </w:div>
    <w:div w:id="183714398">
      <w:bodyDiv w:val="1"/>
      <w:marLeft w:val="0"/>
      <w:marRight w:val="0"/>
      <w:marTop w:val="0"/>
      <w:marBottom w:val="0"/>
      <w:divBdr>
        <w:top w:val="none" w:sz="0" w:space="0" w:color="auto"/>
        <w:left w:val="none" w:sz="0" w:space="0" w:color="auto"/>
        <w:bottom w:val="none" w:sz="0" w:space="0" w:color="auto"/>
        <w:right w:val="none" w:sz="0" w:space="0" w:color="auto"/>
      </w:divBdr>
    </w:div>
    <w:div w:id="285350713">
      <w:bodyDiv w:val="1"/>
      <w:marLeft w:val="0"/>
      <w:marRight w:val="0"/>
      <w:marTop w:val="0"/>
      <w:marBottom w:val="0"/>
      <w:divBdr>
        <w:top w:val="none" w:sz="0" w:space="0" w:color="auto"/>
        <w:left w:val="none" w:sz="0" w:space="0" w:color="auto"/>
        <w:bottom w:val="none" w:sz="0" w:space="0" w:color="auto"/>
        <w:right w:val="none" w:sz="0" w:space="0" w:color="auto"/>
      </w:divBdr>
    </w:div>
    <w:div w:id="320622915">
      <w:bodyDiv w:val="1"/>
      <w:marLeft w:val="0"/>
      <w:marRight w:val="0"/>
      <w:marTop w:val="0"/>
      <w:marBottom w:val="0"/>
      <w:divBdr>
        <w:top w:val="none" w:sz="0" w:space="0" w:color="auto"/>
        <w:left w:val="none" w:sz="0" w:space="0" w:color="auto"/>
        <w:bottom w:val="none" w:sz="0" w:space="0" w:color="auto"/>
        <w:right w:val="none" w:sz="0" w:space="0" w:color="auto"/>
      </w:divBdr>
    </w:div>
    <w:div w:id="348802072">
      <w:bodyDiv w:val="1"/>
      <w:marLeft w:val="0"/>
      <w:marRight w:val="0"/>
      <w:marTop w:val="0"/>
      <w:marBottom w:val="0"/>
      <w:divBdr>
        <w:top w:val="none" w:sz="0" w:space="0" w:color="auto"/>
        <w:left w:val="none" w:sz="0" w:space="0" w:color="auto"/>
        <w:bottom w:val="none" w:sz="0" w:space="0" w:color="auto"/>
        <w:right w:val="none" w:sz="0" w:space="0" w:color="auto"/>
      </w:divBdr>
    </w:div>
    <w:div w:id="380910868">
      <w:bodyDiv w:val="1"/>
      <w:marLeft w:val="0"/>
      <w:marRight w:val="0"/>
      <w:marTop w:val="0"/>
      <w:marBottom w:val="0"/>
      <w:divBdr>
        <w:top w:val="none" w:sz="0" w:space="0" w:color="auto"/>
        <w:left w:val="none" w:sz="0" w:space="0" w:color="auto"/>
        <w:bottom w:val="none" w:sz="0" w:space="0" w:color="auto"/>
        <w:right w:val="none" w:sz="0" w:space="0" w:color="auto"/>
      </w:divBdr>
    </w:div>
    <w:div w:id="394933760">
      <w:bodyDiv w:val="1"/>
      <w:marLeft w:val="0"/>
      <w:marRight w:val="0"/>
      <w:marTop w:val="0"/>
      <w:marBottom w:val="0"/>
      <w:divBdr>
        <w:top w:val="none" w:sz="0" w:space="0" w:color="auto"/>
        <w:left w:val="none" w:sz="0" w:space="0" w:color="auto"/>
        <w:bottom w:val="none" w:sz="0" w:space="0" w:color="auto"/>
        <w:right w:val="none" w:sz="0" w:space="0" w:color="auto"/>
      </w:divBdr>
      <w:divsChild>
        <w:div w:id="1952973304">
          <w:marLeft w:val="0"/>
          <w:marRight w:val="0"/>
          <w:marTop w:val="0"/>
          <w:marBottom w:val="0"/>
          <w:divBdr>
            <w:top w:val="none" w:sz="0" w:space="0" w:color="auto"/>
            <w:left w:val="none" w:sz="0" w:space="0" w:color="auto"/>
            <w:bottom w:val="none" w:sz="0" w:space="0" w:color="auto"/>
            <w:right w:val="none" w:sz="0" w:space="0" w:color="auto"/>
          </w:divBdr>
          <w:divsChild>
            <w:div w:id="1030492718">
              <w:marLeft w:val="0"/>
              <w:marRight w:val="0"/>
              <w:marTop w:val="0"/>
              <w:marBottom w:val="0"/>
              <w:divBdr>
                <w:top w:val="none" w:sz="0" w:space="0" w:color="auto"/>
                <w:left w:val="none" w:sz="0" w:space="0" w:color="auto"/>
                <w:bottom w:val="none" w:sz="0" w:space="0" w:color="auto"/>
                <w:right w:val="none" w:sz="0" w:space="0" w:color="auto"/>
              </w:divBdr>
              <w:divsChild>
                <w:div w:id="1425418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304642">
      <w:bodyDiv w:val="1"/>
      <w:marLeft w:val="0"/>
      <w:marRight w:val="0"/>
      <w:marTop w:val="0"/>
      <w:marBottom w:val="0"/>
      <w:divBdr>
        <w:top w:val="none" w:sz="0" w:space="0" w:color="auto"/>
        <w:left w:val="none" w:sz="0" w:space="0" w:color="auto"/>
        <w:bottom w:val="none" w:sz="0" w:space="0" w:color="auto"/>
        <w:right w:val="none" w:sz="0" w:space="0" w:color="auto"/>
      </w:divBdr>
    </w:div>
    <w:div w:id="443811165">
      <w:bodyDiv w:val="1"/>
      <w:marLeft w:val="0"/>
      <w:marRight w:val="0"/>
      <w:marTop w:val="0"/>
      <w:marBottom w:val="0"/>
      <w:divBdr>
        <w:top w:val="none" w:sz="0" w:space="0" w:color="auto"/>
        <w:left w:val="none" w:sz="0" w:space="0" w:color="auto"/>
        <w:bottom w:val="none" w:sz="0" w:space="0" w:color="auto"/>
        <w:right w:val="none" w:sz="0" w:space="0" w:color="auto"/>
      </w:divBdr>
    </w:div>
    <w:div w:id="499662974">
      <w:bodyDiv w:val="1"/>
      <w:marLeft w:val="0"/>
      <w:marRight w:val="0"/>
      <w:marTop w:val="0"/>
      <w:marBottom w:val="0"/>
      <w:divBdr>
        <w:top w:val="none" w:sz="0" w:space="0" w:color="auto"/>
        <w:left w:val="none" w:sz="0" w:space="0" w:color="auto"/>
        <w:bottom w:val="none" w:sz="0" w:space="0" w:color="auto"/>
        <w:right w:val="none" w:sz="0" w:space="0" w:color="auto"/>
      </w:divBdr>
    </w:div>
    <w:div w:id="512767215">
      <w:bodyDiv w:val="1"/>
      <w:marLeft w:val="0"/>
      <w:marRight w:val="0"/>
      <w:marTop w:val="0"/>
      <w:marBottom w:val="0"/>
      <w:divBdr>
        <w:top w:val="none" w:sz="0" w:space="0" w:color="auto"/>
        <w:left w:val="none" w:sz="0" w:space="0" w:color="auto"/>
        <w:bottom w:val="none" w:sz="0" w:space="0" w:color="auto"/>
        <w:right w:val="none" w:sz="0" w:space="0" w:color="auto"/>
      </w:divBdr>
      <w:divsChild>
        <w:div w:id="1599289225">
          <w:marLeft w:val="0"/>
          <w:marRight w:val="0"/>
          <w:marTop w:val="0"/>
          <w:marBottom w:val="0"/>
          <w:divBdr>
            <w:top w:val="none" w:sz="0" w:space="0" w:color="auto"/>
            <w:left w:val="none" w:sz="0" w:space="0" w:color="auto"/>
            <w:bottom w:val="none" w:sz="0" w:space="0" w:color="auto"/>
            <w:right w:val="none" w:sz="0" w:space="0" w:color="auto"/>
          </w:divBdr>
          <w:divsChild>
            <w:div w:id="1440680616">
              <w:marLeft w:val="0"/>
              <w:marRight w:val="0"/>
              <w:marTop w:val="0"/>
              <w:marBottom w:val="0"/>
              <w:divBdr>
                <w:top w:val="none" w:sz="0" w:space="0" w:color="auto"/>
                <w:left w:val="none" w:sz="0" w:space="0" w:color="auto"/>
                <w:bottom w:val="none" w:sz="0" w:space="0" w:color="auto"/>
                <w:right w:val="none" w:sz="0" w:space="0" w:color="auto"/>
              </w:divBdr>
              <w:divsChild>
                <w:div w:id="1445802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523617">
      <w:bodyDiv w:val="1"/>
      <w:marLeft w:val="0"/>
      <w:marRight w:val="0"/>
      <w:marTop w:val="0"/>
      <w:marBottom w:val="0"/>
      <w:divBdr>
        <w:top w:val="none" w:sz="0" w:space="0" w:color="auto"/>
        <w:left w:val="none" w:sz="0" w:space="0" w:color="auto"/>
        <w:bottom w:val="none" w:sz="0" w:space="0" w:color="auto"/>
        <w:right w:val="none" w:sz="0" w:space="0" w:color="auto"/>
      </w:divBdr>
    </w:div>
    <w:div w:id="607395475">
      <w:bodyDiv w:val="1"/>
      <w:marLeft w:val="0"/>
      <w:marRight w:val="0"/>
      <w:marTop w:val="0"/>
      <w:marBottom w:val="0"/>
      <w:divBdr>
        <w:top w:val="none" w:sz="0" w:space="0" w:color="auto"/>
        <w:left w:val="none" w:sz="0" w:space="0" w:color="auto"/>
        <w:bottom w:val="none" w:sz="0" w:space="0" w:color="auto"/>
        <w:right w:val="none" w:sz="0" w:space="0" w:color="auto"/>
      </w:divBdr>
    </w:div>
    <w:div w:id="701249084">
      <w:bodyDiv w:val="1"/>
      <w:marLeft w:val="0"/>
      <w:marRight w:val="0"/>
      <w:marTop w:val="0"/>
      <w:marBottom w:val="0"/>
      <w:divBdr>
        <w:top w:val="none" w:sz="0" w:space="0" w:color="auto"/>
        <w:left w:val="none" w:sz="0" w:space="0" w:color="auto"/>
        <w:bottom w:val="none" w:sz="0" w:space="0" w:color="auto"/>
        <w:right w:val="none" w:sz="0" w:space="0" w:color="auto"/>
      </w:divBdr>
    </w:div>
    <w:div w:id="720858594">
      <w:bodyDiv w:val="1"/>
      <w:marLeft w:val="0"/>
      <w:marRight w:val="0"/>
      <w:marTop w:val="0"/>
      <w:marBottom w:val="0"/>
      <w:divBdr>
        <w:top w:val="none" w:sz="0" w:space="0" w:color="auto"/>
        <w:left w:val="none" w:sz="0" w:space="0" w:color="auto"/>
        <w:bottom w:val="none" w:sz="0" w:space="0" w:color="auto"/>
        <w:right w:val="none" w:sz="0" w:space="0" w:color="auto"/>
      </w:divBdr>
    </w:div>
    <w:div w:id="827941686">
      <w:bodyDiv w:val="1"/>
      <w:marLeft w:val="0"/>
      <w:marRight w:val="0"/>
      <w:marTop w:val="0"/>
      <w:marBottom w:val="0"/>
      <w:divBdr>
        <w:top w:val="none" w:sz="0" w:space="0" w:color="auto"/>
        <w:left w:val="none" w:sz="0" w:space="0" w:color="auto"/>
        <w:bottom w:val="none" w:sz="0" w:space="0" w:color="auto"/>
        <w:right w:val="none" w:sz="0" w:space="0" w:color="auto"/>
      </w:divBdr>
    </w:div>
    <w:div w:id="859047147">
      <w:bodyDiv w:val="1"/>
      <w:marLeft w:val="0"/>
      <w:marRight w:val="0"/>
      <w:marTop w:val="0"/>
      <w:marBottom w:val="0"/>
      <w:divBdr>
        <w:top w:val="none" w:sz="0" w:space="0" w:color="auto"/>
        <w:left w:val="none" w:sz="0" w:space="0" w:color="auto"/>
        <w:bottom w:val="none" w:sz="0" w:space="0" w:color="auto"/>
        <w:right w:val="none" w:sz="0" w:space="0" w:color="auto"/>
      </w:divBdr>
    </w:div>
    <w:div w:id="863134778">
      <w:bodyDiv w:val="1"/>
      <w:marLeft w:val="0"/>
      <w:marRight w:val="0"/>
      <w:marTop w:val="0"/>
      <w:marBottom w:val="0"/>
      <w:divBdr>
        <w:top w:val="none" w:sz="0" w:space="0" w:color="auto"/>
        <w:left w:val="none" w:sz="0" w:space="0" w:color="auto"/>
        <w:bottom w:val="none" w:sz="0" w:space="0" w:color="auto"/>
        <w:right w:val="none" w:sz="0" w:space="0" w:color="auto"/>
      </w:divBdr>
    </w:div>
    <w:div w:id="981926283">
      <w:bodyDiv w:val="1"/>
      <w:marLeft w:val="0"/>
      <w:marRight w:val="0"/>
      <w:marTop w:val="0"/>
      <w:marBottom w:val="0"/>
      <w:divBdr>
        <w:top w:val="none" w:sz="0" w:space="0" w:color="auto"/>
        <w:left w:val="none" w:sz="0" w:space="0" w:color="auto"/>
        <w:bottom w:val="none" w:sz="0" w:space="0" w:color="auto"/>
        <w:right w:val="none" w:sz="0" w:space="0" w:color="auto"/>
      </w:divBdr>
    </w:div>
    <w:div w:id="1080830105">
      <w:bodyDiv w:val="1"/>
      <w:marLeft w:val="0"/>
      <w:marRight w:val="0"/>
      <w:marTop w:val="0"/>
      <w:marBottom w:val="0"/>
      <w:divBdr>
        <w:top w:val="none" w:sz="0" w:space="0" w:color="auto"/>
        <w:left w:val="none" w:sz="0" w:space="0" w:color="auto"/>
        <w:bottom w:val="none" w:sz="0" w:space="0" w:color="auto"/>
        <w:right w:val="none" w:sz="0" w:space="0" w:color="auto"/>
      </w:divBdr>
    </w:div>
    <w:div w:id="1148743752">
      <w:bodyDiv w:val="1"/>
      <w:marLeft w:val="0"/>
      <w:marRight w:val="0"/>
      <w:marTop w:val="0"/>
      <w:marBottom w:val="0"/>
      <w:divBdr>
        <w:top w:val="none" w:sz="0" w:space="0" w:color="auto"/>
        <w:left w:val="none" w:sz="0" w:space="0" w:color="auto"/>
        <w:bottom w:val="none" w:sz="0" w:space="0" w:color="auto"/>
        <w:right w:val="none" w:sz="0" w:space="0" w:color="auto"/>
      </w:divBdr>
    </w:div>
    <w:div w:id="1357804189">
      <w:bodyDiv w:val="1"/>
      <w:marLeft w:val="0"/>
      <w:marRight w:val="0"/>
      <w:marTop w:val="0"/>
      <w:marBottom w:val="0"/>
      <w:divBdr>
        <w:top w:val="none" w:sz="0" w:space="0" w:color="auto"/>
        <w:left w:val="none" w:sz="0" w:space="0" w:color="auto"/>
        <w:bottom w:val="none" w:sz="0" w:space="0" w:color="auto"/>
        <w:right w:val="none" w:sz="0" w:space="0" w:color="auto"/>
      </w:divBdr>
    </w:div>
    <w:div w:id="1366129577">
      <w:bodyDiv w:val="1"/>
      <w:marLeft w:val="0"/>
      <w:marRight w:val="0"/>
      <w:marTop w:val="0"/>
      <w:marBottom w:val="0"/>
      <w:divBdr>
        <w:top w:val="none" w:sz="0" w:space="0" w:color="auto"/>
        <w:left w:val="none" w:sz="0" w:space="0" w:color="auto"/>
        <w:bottom w:val="none" w:sz="0" w:space="0" w:color="auto"/>
        <w:right w:val="none" w:sz="0" w:space="0" w:color="auto"/>
      </w:divBdr>
    </w:div>
    <w:div w:id="1521316281">
      <w:bodyDiv w:val="1"/>
      <w:marLeft w:val="0"/>
      <w:marRight w:val="0"/>
      <w:marTop w:val="0"/>
      <w:marBottom w:val="0"/>
      <w:divBdr>
        <w:top w:val="none" w:sz="0" w:space="0" w:color="auto"/>
        <w:left w:val="none" w:sz="0" w:space="0" w:color="auto"/>
        <w:bottom w:val="none" w:sz="0" w:space="0" w:color="auto"/>
        <w:right w:val="none" w:sz="0" w:space="0" w:color="auto"/>
      </w:divBdr>
    </w:div>
    <w:div w:id="1576667899">
      <w:bodyDiv w:val="1"/>
      <w:marLeft w:val="0"/>
      <w:marRight w:val="0"/>
      <w:marTop w:val="0"/>
      <w:marBottom w:val="0"/>
      <w:divBdr>
        <w:top w:val="none" w:sz="0" w:space="0" w:color="auto"/>
        <w:left w:val="none" w:sz="0" w:space="0" w:color="auto"/>
        <w:bottom w:val="none" w:sz="0" w:space="0" w:color="auto"/>
        <w:right w:val="none" w:sz="0" w:space="0" w:color="auto"/>
      </w:divBdr>
    </w:div>
    <w:div w:id="1580673905">
      <w:bodyDiv w:val="1"/>
      <w:marLeft w:val="0"/>
      <w:marRight w:val="0"/>
      <w:marTop w:val="0"/>
      <w:marBottom w:val="0"/>
      <w:divBdr>
        <w:top w:val="none" w:sz="0" w:space="0" w:color="auto"/>
        <w:left w:val="none" w:sz="0" w:space="0" w:color="auto"/>
        <w:bottom w:val="none" w:sz="0" w:space="0" w:color="auto"/>
        <w:right w:val="none" w:sz="0" w:space="0" w:color="auto"/>
      </w:divBdr>
    </w:div>
    <w:div w:id="1623001004">
      <w:bodyDiv w:val="1"/>
      <w:marLeft w:val="0"/>
      <w:marRight w:val="0"/>
      <w:marTop w:val="0"/>
      <w:marBottom w:val="0"/>
      <w:divBdr>
        <w:top w:val="none" w:sz="0" w:space="0" w:color="auto"/>
        <w:left w:val="none" w:sz="0" w:space="0" w:color="auto"/>
        <w:bottom w:val="none" w:sz="0" w:space="0" w:color="auto"/>
        <w:right w:val="none" w:sz="0" w:space="0" w:color="auto"/>
      </w:divBdr>
    </w:div>
    <w:div w:id="1669287552">
      <w:bodyDiv w:val="1"/>
      <w:marLeft w:val="0"/>
      <w:marRight w:val="0"/>
      <w:marTop w:val="0"/>
      <w:marBottom w:val="0"/>
      <w:divBdr>
        <w:top w:val="none" w:sz="0" w:space="0" w:color="auto"/>
        <w:left w:val="none" w:sz="0" w:space="0" w:color="auto"/>
        <w:bottom w:val="none" w:sz="0" w:space="0" w:color="auto"/>
        <w:right w:val="none" w:sz="0" w:space="0" w:color="auto"/>
      </w:divBdr>
    </w:div>
    <w:div w:id="1785684092">
      <w:bodyDiv w:val="1"/>
      <w:marLeft w:val="0"/>
      <w:marRight w:val="0"/>
      <w:marTop w:val="0"/>
      <w:marBottom w:val="0"/>
      <w:divBdr>
        <w:top w:val="none" w:sz="0" w:space="0" w:color="auto"/>
        <w:left w:val="none" w:sz="0" w:space="0" w:color="auto"/>
        <w:bottom w:val="none" w:sz="0" w:space="0" w:color="auto"/>
        <w:right w:val="none" w:sz="0" w:space="0" w:color="auto"/>
      </w:divBdr>
    </w:div>
    <w:div w:id="1904439588">
      <w:bodyDiv w:val="1"/>
      <w:marLeft w:val="0"/>
      <w:marRight w:val="0"/>
      <w:marTop w:val="0"/>
      <w:marBottom w:val="0"/>
      <w:divBdr>
        <w:top w:val="none" w:sz="0" w:space="0" w:color="auto"/>
        <w:left w:val="none" w:sz="0" w:space="0" w:color="auto"/>
        <w:bottom w:val="none" w:sz="0" w:space="0" w:color="auto"/>
        <w:right w:val="none" w:sz="0" w:space="0" w:color="auto"/>
      </w:divBdr>
    </w:div>
    <w:div w:id="1913730818">
      <w:bodyDiv w:val="1"/>
      <w:marLeft w:val="0"/>
      <w:marRight w:val="0"/>
      <w:marTop w:val="0"/>
      <w:marBottom w:val="0"/>
      <w:divBdr>
        <w:top w:val="none" w:sz="0" w:space="0" w:color="auto"/>
        <w:left w:val="none" w:sz="0" w:space="0" w:color="auto"/>
        <w:bottom w:val="none" w:sz="0" w:space="0" w:color="auto"/>
        <w:right w:val="none" w:sz="0" w:space="0" w:color="auto"/>
      </w:divBdr>
    </w:div>
    <w:div w:id="1924103596">
      <w:bodyDiv w:val="1"/>
      <w:marLeft w:val="0"/>
      <w:marRight w:val="0"/>
      <w:marTop w:val="0"/>
      <w:marBottom w:val="0"/>
      <w:divBdr>
        <w:top w:val="none" w:sz="0" w:space="0" w:color="auto"/>
        <w:left w:val="none" w:sz="0" w:space="0" w:color="auto"/>
        <w:bottom w:val="none" w:sz="0" w:space="0" w:color="auto"/>
        <w:right w:val="none" w:sz="0" w:space="0" w:color="auto"/>
      </w:divBdr>
    </w:div>
    <w:div w:id="1940259538">
      <w:bodyDiv w:val="1"/>
      <w:marLeft w:val="0"/>
      <w:marRight w:val="0"/>
      <w:marTop w:val="0"/>
      <w:marBottom w:val="0"/>
      <w:divBdr>
        <w:top w:val="none" w:sz="0" w:space="0" w:color="auto"/>
        <w:left w:val="none" w:sz="0" w:space="0" w:color="auto"/>
        <w:bottom w:val="none" w:sz="0" w:space="0" w:color="auto"/>
        <w:right w:val="none" w:sz="0" w:space="0" w:color="auto"/>
      </w:divBdr>
    </w:div>
    <w:div w:id="1963879856">
      <w:bodyDiv w:val="1"/>
      <w:marLeft w:val="0"/>
      <w:marRight w:val="0"/>
      <w:marTop w:val="0"/>
      <w:marBottom w:val="0"/>
      <w:divBdr>
        <w:top w:val="none" w:sz="0" w:space="0" w:color="auto"/>
        <w:left w:val="none" w:sz="0" w:space="0" w:color="auto"/>
        <w:bottom w:val="none" w:sz="0" w:space="0" w:color="auto"/>
        <w:right w:val="none" w:sz="0" w:space="0" w:color="auto"/>
      </w:divBdr>
    </w:div>
    <w:div w:id="1997878371">
      <w:bodyDiv w:val="1"/>
      <w:marLeft w:val="0"/>
      <w:marRight w:val="0"/>
      <w:marTop w:val="0"/>
      <w:marBottom w:val="0"/>
      <w:divBdr>
        <w:top w:val="none" w:sz="0" w:space="0" w:color="auto"/>
        <w:left w:val="none" w:sz="0" w:space="0" w:color="auto"/>
        <w:bottom w:val="none" w:sz="0" w:space="0" w:color="auto"/>
        <w:right w:val="none" w:sz="0" w:space="0" w:color="auto"/>
      </w:divBdr>
    </w:div>
    <w:div w:id="2096317435">
      <w:bodyDiv w:val="1"/>
      <w:marLeft w:val="0"/>
      <w:marRight w:val="0"/>
      <w:marTop w:val="0"/>
      <w:marBottom w:val="0"/>
      <w:divBdr>
        <w:top w:val="none" w:sz="0" w:space="0" w:color="auto"/>
        <w:left w:val="none" w:sz="0" w:space="0" w:color="auto"/>
        <w:bottom w:val="none" w:sz="0" w:space="0" w:color="auto"/>
        <w:right w:val="none" w:sz="0" w:space="0" w:color="auto"/>
      </w:divBdr>
    </w:div>
    <w:div w:id="2128503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ro.magnumphotos.com/C.aspx?VP3=CMS3&amp;VF=MAGO31_10_VForm&amp;ERID=24KL535353"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richardmosse.com/projects/infra"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vimeo.com/6711569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cphmag.com/why-mister-why/"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www.allworldwars.com/Crimean-War-Photographs-by-Roger-Fenton-1855.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A66313-5C9F-E842-A5F9-59CF091015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13</Pages>
  <Words>2560</Words>
  <Characters>14596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Elliott (1801889)</dc:creator>
  <cp:keywords/>
  <dc:description/>
  <cp:lastModifiedBy>Jessica Elliott (1801889)</cp:lastModifiedBy>
  <cp:revision>13</cp:revision>
  <dcterms:created xsi:type="dcterms:W3CDTF">2019-12-09T10:13:00Z</dcterms:created>
  <dcterms:modified xsi:type="dcterms:W3CDTF">2019-12-12T00:31:00Z</dcterms:modified>
</cp:coreProperties>
</file>