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CB6B5C" w:rsidRDefault="00563B58" w:rsidP="00340E9A">
      <w:pPr>
        <w:ind w:right="237"/>
        <w:rPr>
          <w:color w:val="000000" w:themeColor="text1"/>
          <w:sz w:val="24"/>
          <w:szCs w:val="24"/>
        </w:rPr>
      </w:pPr>
    </w:p>
    <w:p w14:paraId="13CA7F89" w14:textId="1DB93B1F" w:rsidR="00563B58" w:rsidRPr="00CB6B5C" w:rsidRDefault="007874BC" w:rsidP="00340E9A">
      <w:pPr>
        <w:ind w:right="237"/>
        <w:rPr>
          <w:color w:val="000000" w:themeColor="text1"/>
          <w:sz w:val="24"/>
          <w:szCs w:val="24"/>
        </w:rPr>
      </w:pPr>
      <w:r w:rsidRPr="00CB6B5C">
        <w:rPr>
          <w:noProof/>
          <w:color w:val="000000" w:themeColor="text1"/>
        </w:rPr>
        <w:drawing>
          <wp:inline distT="0" distB="0" distL="0" distR="0" wp14:anchorId="661DC7E3" wp14:editId="3DE83ED5">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CB6B5C" w:rsidRDefault="00563B58" w:rsidP="00340E9A">
      <w:pPr>
        <w:ind w:right="237"/>
        <w:rPr>
          <w:color w:val="000000" w:themeColor="text1"/>
          <w:sz w:val="24"/>
          <w:szCs w:val="24"/>
        </w:rPr>
      </w:pPr>
    </w:p>
    <w:p w14:paraId="326BA8E0" w14:textId="77777777" w:rsidR="00563B58" w:rsidRPr="00CB6B5C" w:rsidRDefault="00563B58" w:rsidP="00340E9A">
      <w:pPr>
        <w:ind w:right="237"/>
        <w:rPr>
          <w:color w:val="000000" w:themeColor="text1"/>
          <w:sz w:val="24"/>
          <w:szCs w:val="24"/>
        </w:rPr>
      </w:pPr>
    </w:p>
    <w:p w14:paraId="673A668D" w14:textId="77777777" w:rsidR="00270EEB" w:rsidRPr="00CB6B5C" w:rsidRDefault="00270EEB" w:rsidP="00340E9A">
      <w:pPr>
        <w:ind w:right="237"/>
        <w:rPr>
          <w:b/>
          <w:color w:val="000000" w:themeColor="text1"/>
          <w:sz w:val="36"/>
          <w:szCs w:val="40"/>
        </w:rPr>
      </w:pPr>
      <w:r w:rsidRPr="00CB6B5C">
        <w:rPr>
          <w:b/>
          <w:color w:val="000000" w:themeColor="text1"/>
          <w:sz w:val="36"/>
          <w:szCs w:val="40"/>
        </w:rPr>
        <w:t xml:space="preserve">BSc (Hons) Professional Police Practice </w:t>
      </w:r>
    </w:p>
    <w:p w14:paraId="467D0C82" w14:textId="77777777" w:rsidR="00270EEB" w:rsidRPr="00CB6B5C" w:rsidRDefault="00270EEB" w:rsidP="00340E9A">
      <w:pPr>
        <w:overflowPunct/>
        <w:autoSpaceDE/>
        <w:autoSpaceDN/>
        <w:adjustRightInd/>
        <w:ind w:right="237"/>
        <w:textAlignment w:val="auto"/>
        <w:rPr>
          <w:b/>
          <w:color w:val="000000" w:themeColor="text1"/>
          <w:sz w:val="44"/>
        </w:rPr>
      </w:pPr>
    </w:p>
    <w:p w14:paraId="4655B689" w14:textId="287150AE" w:rsidR="0085230E" w:rsidRPr="00CB6B5C" w:rsidRDefault="0085230E" w:rsidP="00340E9A">
      <w:pPr>
        <w:overflowPunct/>
        <w:autoSpaceDE/>
        <w:autoSpaceDN/>
        <w:adjustRightInd/>
        <w:ind w:right="237"/>
        <w:textAlignment w:val="auto"/>
        <w:rPr>
          <w:b/>
          <w:color w:val="000000" w:themeColor="text1"/>
          <w:sz w:val="44"/>
        </w:rPr>
      </w:pPr>
      <w:r w:rsidRPr="00CB6B5C">
        <w:rPr>
          <w:b/>
          <w:color w:val="000000" w:themeColor="text1"/>
          <w:sz w:val="44"/>
        </w:rPr>
        <w:t xml:space="preserve">LEVEL </w:t>
      </w:r>
      <w:r w:rsidR="008F46CC" w:rsidRPr="00CB6B5C">
        <w:rPr>
          <w:b/>
          <w:color w:val="000000" w:themeColor="text1"/>
          <w:sz w:val="44"/>
        </w:rPr>
        <w:t>6</w:t>
      </w:r>
      <w:r w:rsidRPr="00CB6B5C">
        <w:rPr>
          <w:b/>
          <w:color w:val="000000" w:themeColor="text1"/>
          <w:sz w:val="44"/>
        </w:rPr>
        <w:t xml:space="preserve"> - </w:t>
      </w:r>
      <w:r w:rsidR="00270EEB" w:rsidRPr="00CB6B5C">
        <w:rPr>
          <w:b/>
          <w:color w:val="000000" w:themeColor="text1"/>
          <w:sz w:val="44"/>
        </w:rPr>
        <w:t>4</w:t>
      </w:r>
      <w:r w:rsidRPr="00CB6B5C">
        <w:rPr>
          <w:b/>
          <w:color w:val="000000" w:themeColor="text1"/>
          <w:sz w:val="44"/>
        </w:rPr>
        <w:t>0 Credits</w:t>
      </w:r>
    </w:p>
    <w:p w14:paraId="55F4D7BC" w14:textId="1D3A4AE3" w:rsidR="008F22BD" w:rsidRPr="00CB6B5C" w:rsidRDefault="008F22BD" w:rsidP="084AFF89">
      <w:pPr>
        <w:overflowPunct/>
        <w:autoSpaceDE/>
        <w:autoSpaceDN/>
        <w:adjustRightInd/>
        <w:ind w:right="237"/>
        <w:textAlignment w:val="auto"/>
        <w:rPr>
          <w:b/>
          <w:bCs/>
          <w:color w:val="000000" w:themeColor="text1"/>
          <w:sz w:val="44"/>
          <w:szCs w:val="44"/>
        </w:rPr>
      </w:pPr>
    </w:p>
    <w:p w14:paraId="68BEA018" w14:textId="628B3CD3" w:rsidR="005A1BA3" w:rsidRPr="00CB6B5C" w:rsidRDefault="005A1BA3" w:rsidP="084AFF89">
      <w:pPr>
        <w:overflowPunct/>
        <w:autoSpaceDE/>
        <w:autoSpaceDN/>
        <w:adjustRightInd/>
        <w:ind w:right="237"/>
        <w:textAlignment w:val="auto"/>
        <w:rPr>
          <w:b/>
          <w:bCs/>
          <w:i/>
          <w:iCs/>
          <w:color w:val="000000" w:themeColor="text1"/>
          <w:sz w:val="40"/>
          <w:szCs w:val="40"/>
          <w:highlight w:val="yellow"/>
        </w:rPr>
      </w:pPr>
      <w:r w:rsidRPr="00CB6B5C">
        <w:rPr>
          <w:b/>
          <w:bCs/>
          <w:color w:val="000000" w:themeColor="text1"/>
          <w:sz w:val="40"/>
          <w:szCs w:val="40"/>
        </w:rPr>
        <w:t xml:space="preserve">Workbook title: Competency Based Workbook </w:t>
      </w:r>
      <w:r w:rsidR="008F46CC" w:rsidRPr="00CB6B5C">
        <w:rPr>
          <w:b/>
          <w:bCs/>
          <w:color w:val="000000" w:themeColor="text1"/>
          <w:sz w:val="40"/>
          <w:szCs w:val="40"/>
        </w:rPr>
        <w:t>5</w:t>
      </w:r>
      <w:r w:rsidRPr="00CB6B5C">
        <w:rPr>
          <w:b/>
          <w:bCs/>
          <w:color w:val="000000" w:themeColor="text1"/>
          <w:sz w:val="40"/>
          <w:szCs w:val="40"/>
        </w:rPr>
        <w:t xml:space="preserve"> (PCDA)</w:t>
      </w:r>
      <w:r w:rsidR="441B84A1" w:rsidRPr="00CB6B5C">
        <w:rPr>
          <w:b/>
          <w:bCs/>
          <w:color w:val="000000" w:themeColor="text1"/>
          <w:sz w:val="40"/>
          <w:szCs w:val="40"/>
        </w:rPr>
        <w:t xml:space="preserve"> </w:t>
      </w:r>
    </w:p>
    <w:p w14:paraId="4389014C" w14:textId="04533480" w:rsidR="005A1BA3" w:rsidRPr="00CB6B5C" w:rsidRDefault="1002D64D" w:rsidP="6BD5918D">
      <w:pPr>
        <w:overflowPunct/>
        <w:autoSpaceDE/>
        <w:autoSpaceDN/>
        <w:adjustRightInd/>
        <w:ind w:right="237"/>
        <w:textAlignment w:val="auto"/>
        <w:rPr>
          <w:b/>
          <w:bCs/>
          <w:i/>
          <w:iCs/>
          <w:color w:val="000000" w:themeColor="text1"/>
          <w:sz w:val="40"/>
          <w:szCs w:val="40"/>
        </w:rPr>
      </w:pPr>
      <w:r w:rsidRPr="00CB6B5C">
        <w:rPr>
          <w:b/>
          <w:bCs/>
          <w:color w:val="000000" w:themeColor="text1"/>
          <w:sz w:val="40"/>
          <w:szCs w:val="40"/>
        </w:rPr>
        <w:t xml:space="preserve">12 elements 10000 </w:t>
      </w:r>
      <w:r w:rsidR="07368445" w:rsidRPr="00CB6B5C">
        <w:rPr>
          <w:b/>
          <w:bCs/>
          <w:color w:val="000000" w:themeColor="text1"/>
          <w:sz w:val="40"/>
          <w:szCs w:val="40"/>
        </w:rPr>
        <w:t>W</w:t>
      </w:r>
      <w:r w:rsidRPr="00CB6B5C">
        <w:rPr>
          <w:b/>
          <w:bCs/>
          <w:color w:val="000000" w:themeColor="text1"/>
          <w:sz w:val="40"/>
          <w:szCs w:val="40"/>
        </w:rPr>
        <w:t xml:space="preserve">ords </w:t>
      </w:r>
      <w:r w:rsidR="6318DC10" w:rsidRPr="00CB6B5C">
        <w:rPr>
          <w:b/>
          <w:bCs/>
          <w:color w:val="000000" w:themeColor="text1"/>
          <w:sz w:val="40"/>
          <w:szCs w:val="40"/>
        </w:rPr>
        <w:t>- BMPF</w:t>
      </w:r>
      <w:r w:rsidR="441B84A1" w:rsidRPr="00CB6B5C">
        <w:rPr>
          <w:b/>
          <w:bCs/>
          <w:i/>
          <w:iCs/>
          <w:color w:val="000000" w:themeColor="text1"/>
          <w:sz w:val="40"/>
          <w:szCs w:val="40"/>
        </w:rPr>
        <w:t xml:space="preserve"> 6000D</w:t>
      </w:r>
    </w:p>
    <w:p w14:paraId="75B3B1AE" w14:textId="77777777" w:rsidR="005A1BA3" w:rsidRPr="00CB6B5C" w:rsidRDefault="005A1BA3" w:rsidP="00340E9A">
      <w:pPr>
        <w:overflowPunct/>
        <w:autoSpaceDE/>
        <w:autoSpaceDN/>
        <w:adjustRightInd/>
        <w:ind w:right="237"/>
        <w:textAlignment w:val="auto"/>
        <w:rPr>
          <w:b/>
          <w:color w:val="000000" w:themeColor="text1"/>
          <w:sz w:val="36"/>
        </w:rPr>
      </w:pPr>
    </w:p>
    <w:p w14:paraId="39944230" w14:textId="7A038FE1" w:rsidR="00F927A1" w:rsidRPr="00CB6B5C" w:rsidRDefault="00F927A1" w:rsidP="00340E9A">
      <w:pPr>
        <w:overflowPunct/>
        <w:autoSpaceDE/>
        <w:autoSpaceDN/>
        <w:adjustRightInd/>
        <w:ind w:right="237"/>
        <w:textAlignment w:val="auto"/>
        <w:rPr>
          <w:b/>
          <w:color w:val="000000" w:themeColor="text1"/>
          <w:sz w:val="36"/>
        </w:rPr>
      </w:pPr>
      <w:r w:rsidRPr="00CB6B5C">
        <w:rPr>
          <w:b/>
          <w:color w:val="000000" w:themeColor="text1"/>
          <w:sz w:val="36"/>
        </w:rPr>
        <w:t>(</w:t>
      </w:r>
      <w:r w:rsidR="00270EEB" w:rsidRPr="00CB6B5C">
        <w:rPr>
          <w:b/>
          <w:color w:val="000000" w:themeColor="text1"/>
          <w:sz w:val="36"/>
        </w:rPr>
        <w:t xml:space="preserve">SOUTH WALES POLICE, GWENT POLICE AND </w:t>
      </w:r>
      <w:r w:rsidRPr="00CB6B5C">
        <w:rPr>
          <w:b/>
          <w:color w:val="000000" w:themeColor="text1"/>
          <w:sz w:val="36"/>
        </w:rPr>
        <w:t>UWTSD)</w:t>
      </w:r>
    </w:p>
    <w:p w14:paraId="07BBFF5C" w14:textId="77777777" w:rsidR="0085230E" w:rsidRPr="00CB6B5C" w:rsidRDefault="0085230E" w:rsidP="00340E9A">
      <w:pPr>
        <w:overflowPunct/>
        <w:autoSpaceDE/>
        <w:autoSpaceDN/>
        <w:adjustRightInd/>
        <w:ind w:right="237"/>
        <w:textAlignment w:val="auto"/>
        <w:rPr>
          <w:b/>
          <w:color w:val="000000" w:themeColor="text1"/>
          <w:sz w:val="44"/>
        </w:rPr>
      </w:pPr>
    </w:p>
    <w:p w14:paraId="524030AE" w14:textId="77777777" w:rsidR="0085230E" w:rsidRPr="00CB6B5C" w:rsidRDefault="0085230E" w:rsidP="00340E9A">
      <w:pPr>
        <w:overflowPunct/>
        <w:autoSpaceDE/>
        <w:autoSpaceDN/>
        <w:adjustRightInd/>
        <w:ind w:right="237"/>
        <w:textAlignment w:val="auto"/>
        <w:rPr>
          <w:b/>
          <w:color w:val="000000" w:themeColor="text1"/>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CB6B5C" w14:paraId="671BD674" w14:textId="77777777" w:rsidTr="0022001B">
        <w:tc>
          <w:tcPr>
            <w:tcW w:w="8500" w:type="dxa"/>
            <w:shd w:val="clear" w:color="auto" w:fill="auto"/>
          </w:tcPr>
          <w:p w14:paraId="7FB1B882" w14:textId="696C58BB" w:rsidR="007B491F" w:rsidRPr="00CB6B5C" w:rsidRDefault="007B491F" w:rsidP="00340E9A">
            <w:pPr>
              <w:overflowPunct/>
              <w:autoSpaceDE/>
              <w:autoSpaceDN/>
              <w:adjustRightInd/>
              <w:ind w:right="237"/>
              <w:textAlignment w:val="auto"/>
              <w:rPr>
                <w:b/>
                <w:color w:val="000000" w:themeColor="text1"/>
                <w:sz w:val="32"/>
              </w:rPr>
            </w:pPr>
            <w:r w:rsidRPr="00CB6B5C">
              <w:rPr>
                <w:b/>
                <w:color w:val="000000" w:themeColor="text1"/>
                <w:sz w:val="32"/>
              </w:rPr>
              <w:t>Learner name</w:t>
            </w:r>
            <w:r w:rsidR="005A1BA3" w:rsidRPr="00CB6B5C">
              <w:rPr>
                <w:b/>
                <w:color w:val="000000" w:themeColor="text1"/>
                <w:sz w:val="32"/>
              </w:rPr>
              <w:t xml:space="preserve">: </w:t>
            </w:r>
            <w:r w:rsidR="00CD2519">
              <w:rPr>
                <w:b/>
                <w:color w:val="000000" w:themeColor="text1"/>
                <w:sz w:val="32"/>
              </w:rPr>
              <w:t>Joshua Trott</w:t>
            </w:r>
          </w:p>
          <w:p w14:paraId="44290483" w14:textId="77777777" w:rsidR="00FF6BE0" w:rsidRPr="00CB6B5C" w:rsidRDefault="00FF6BE0" w:rsidP="00340E9A">
            <w:pPr>
              <w:overflowPunct/>
              <w:autoSpaceDE/>
              <w:autoSpaceDN/>
              <w:adjustRightInd/>
              <w:ind w:right="237"/>
              <w:textAlignment w:val="auto"/>
              <w:rPr>
                <w:b/>
                <w:color w:val="000000" w:themeColor="text1"/>
                <w:sz w:val="32"/>
              </w:rPr>
            </w:pPr>
          </w:p>
          <w:p w14:paraId="07F4F00E" w14:textId="3CCA9E55" w:rsidR="0085230E" w:rsidRPr="00CB6B5C" w:rsidRDefault="0085230E" w:rsidP="00340E9A">
            <w:pPr>
              <w:overflowPunct/>
              <w:autoSpaceDE/>
              <w:autoSpaceDN/>
              <w:adjustRightInd/>
              <w:ind w:right="237"/>
              <w:textAlignment w:val="auto"/>
              <w:rPr>
                <w:b/>
                <w:color w:val="000000" w:themeColor="text1"/>
                <w:sz w:val="32"/>
              </w:rPr>
            </w:pPr>
            <w:r w:rsidRPr="00CB6B5C">
              <w:rPr>
                <w:b/>
                <w:color w:val="000000" w:themeColor="text1"/>
                <w:sz w:val="32"/>
              </w:rPr>
              <w:t>Learner’s University Registration</w:t>
            </w:r>
            <w:r w:rsidR="00F927A1" w:rsidRPr="00CB6B5C">
              <w:rPr>
                <w:b/>
                <w:color w:val="000000" w:themeColor="text1"/>
                <w:sz w:val="32"/>
              </w:rPr>
              <w:t xml:space="preserve"> Number:</w:t>
            </w:r>
          </w:p>
          <w:p w14:paraId="4A4B1989" w14:textId="33473BD2" w:rsidR="005A1BA3" w:rsidRPr="00CB6B5C" w:rsidRDefault="00CD2519" w:rsidP="00340E9A">
            <w:pPr>
              <w:overflowPunct/>
              <w:autoSpaceDE/>
              <w:autoSpaceDN/>
              <w:adjustRightInd/>
              <w:ind w:right="237"/>
              <w:textAlignment w:val="auto"/>
              <w:rPr>
                <w:b/>
                <w:color w:val="000000" w:themeColor="text1"/>
                <w:sz w:val="32"/>
              </w:rPr>
            </w:pPr>
            <w:r>
              <w:rPr>
                <w:b/>
                <w:color w:val="000000" w:themeColor="text1"/>
                <w:sz w:val="32"/>
              </w:rPr>
              <w:t>1815323</w:t>
            </w:r>
          </w:p>
          <w:p w14:paraId="161E8B2D" w14:textId="77777777" w:rsidR="005A1BA3" w:rsidRPr="00CB6B5C" w:rsidRDefault="005A1BA3" w:rsidP="00340E9A">
            <w:pPr>
              <w:overflowPunct/>
              <w:autoSpaceDE/>
              <w:autoSpaceDN/>
              <w:adjustRightInd/>
              <w:ind w:right="237"/>
              <w:textAlignment w:val="auto"/>
              <w:rPr>
                <w:b/>
                <w:color w:val="000000" w:themeColor="text1"/>
                <w:sz w:val="32"/>
              </w:rPr>
            </w:pPr>
          </w:p>
          <w:p w14:paraId="52B439D7" w14:textId="44A05FEA" w:rsidR="005A1BA3" w:rsidRPr="00CB6B5C" w:rsidRDefault="005A1BA3" w:rsidP="00340E9A">
            <w:pPr>
              <w:overflowPunct/>
              <w:autoSpaceDE/>
              <w:autoSpaceDN/>
              <w:adjustRightInd/>
              <w:ind w:right="237"/>
              <w:textAlignment w:val="auto"/>
              <w:rPr>
                <w:b/>
                <w:color w:val="000000" w:themeColor="text1"/>
                <w:sz w:val="32"/>
              </w:rPr>
            </w:pPr>
          </w:p>
        </w:tc>
      </w:tr>
    </w:tbl>
    <w:p w14:paraId="3E964735" w14:textId="7322D960" w:rsidR="00A3273B" w:rsidRPr="00CB6B5C" w:rsidRDefault="00A3273B" w:rsidP="00340E9A">
      <w:pPr>
        <w:overflowPunct/>
        <w:autoSpaceDE/>
        <w:autoSpaceDN/>
        <w:adjustRightInd/>
        <w:ind w:right="237"/>
        <w:textAlignment w:val="auto"/>
        <w:rPr>
          <w:b/>
          <w:color w:val="000000" w:themeColor="text1"/>
          <w:sz w:val="36"/>
        </w:rPr>
      </w:pPr>
    </w:p>
    <w:p w14:paraId="161214F0" w14:textId="4EB9FE53" w:rsidR="00A3273B" w:rsidRPr="00CB6B5C" w:rsidRDefault="00A3273B" w:rsidP="00340E9A">
      <w:pPr>
        <w:overflowPunct/>
        <w:autoSpaceDE/>
        <w:autoSpaceDN/>
        <w:adjustRightInd/>
        <w:ind w:right="237"/>
        <w:textAlignment w:val="auto"/>
        <w:rPr>
          <w:b/>
          <w:color w:val="000000" w:themeColor="text1"/>
          <w:sz w:val="36"/>
        </w:rPr>
      </w:pPr>
    </w:p>
    <w:p w14:paraId="505E8666" w14:textId="77777777" w:rsidR="00A3273B" w:rsidRPr="00CB6B5C" w:rsidRDefault="00A3273B" w:rsidP="00340E9A">
      <w:pPr>
        <w:overflowPunct/>
        <w:autoSpaceDE/>
        <w:autoSpaceDN/>
        <w:adjustRightInd/>
        <w:ind w:right="237"/>
        <w:textAlignment w:val="auto"/>
        <w:rPr>
          <w:b/>
          <w:color w:val="000000" w:themeColor="text1"/>
          <w:sz w:val="36"/>
        </w:rPr>
      </w:pPr>
    </w:p>
    <w:p w14:paraId="0950084E" w14:textId="77777777" w:rsidR="00F927A1" w:rsidRPr="00CB6B5C" w:rsidRDefault="00270EEB" w:rsidP="00340E9A">
      <w:pPr>
        <w:overflowPunct/>
        <w:autoSpaceDE/>
        <w:autoSpaceDN/>
        <w:adjustRightInd/>
        <w:ind w:right="237"/>
        <w:textAlignment w:val="auto"/>
        <w:rPr>
          <w:b/>
          <w:color w:val="000000" w:themeColor="text1"/>
          <w:sz w:val="40"/>
          <w:szCs w:val="56"/>
        </w:rPr>
      </w:pPr>
      <w:r w:rsidRPr="00CB6B5C">
        <w:rPr>
          <w:b/>
          <w:color w:val="000000" w:themeColor="text1"/>
          <w:sz w:val="40"/>
          <w:szCs w:val="56"/>
        </w:rPr>
        <w:t>FACULTY OF BUSINESS AND MANAGEMENT</w:t>
      </w:r>
    </w:p>
    <w:p w14:paraId="67E2874C" w14:textId="5E3F285C" w:rsidR="00190913" w:rsidRPr="00CB6B5C" w:rsidRDefault="00270EEB" w:rsidP="00340E9A">
      <w:pPr>
        <w:overflowPunct/>
        <w:autoSpaceDE/>
        <w:autoSpaceDN/>
        <w:adjustRightInd/>
        <w:ind w:right="237"/>
        <w:textAlignment w:val="auto"/>
        <w:rPr>
          <w:b/>
          <w:color w:val="000000" w:themeColor="text1"/>
          <w:sz w:val="40"/>
          <w:szCs w:val="56"/>
        </w:rPr>
      </w:pPr>
      <w:r w:rsidRPr="00CB6B5C">
        <w:rPr>
          <w:b/>
          <w:color w:val="000000" w:themeColor="text1"/>
          <w:sz w:val="40"/>
          <w:szCs w:val="56"/>
        </w:rPr>
        <w:t>PUBLIC SERVICE PROGRAMME</w:t>
      </w:r>
    </w:p>
    <w:p w14:paraId="01AF2F4E" w14:textId="77777777" w:rsidR="00A3273B" w:rsidRPr="00CB6B5C" w:rsidRDefault="00A3273B" w:rsidP="00340E9A">
      <w:pPr>
        <w:overflowPunct/>
        <w:autoSpaceDE/>
        <w:autoSpaceDN/>
        <w:adjustRightInd/>
        <w:ind w:right="237"/>
        <w:textAlignment w:val="auto"/>
        <w:rPr>
          <w:b/>
          <w:i/>
          <w:color w:val="000000" w:themeColor="text1"/>
          <w:sz w:val="24"/>
        </w:rPr>
      </w:pPr>
    </w:p>
    <w:p w14:paraId="17C7C385" w14:textId="3E6CF7CE" w:rsidR="00190913" w:rsidRPr="00CB6B5C" w:rsidRDefault="00190913" w:rsidP="777CCE50">
      <w:pPr>
        <w:overflowPunct/>
        <w:autoSpaceDE/>
        <w:autoSpaceDN/>
        <w:adjustRightInd/>
        <w:ind w:right="237"/>
        <w:textAlignment w:val="auto"/>
        <w:rPr>
          <w:b/>
          <w:bCs/>
          <w:i/>
          <w:iCs/>
          <w:color w:val="000000" w:themeColor="text1"/>
          <w:sz w:val="24"/>
          <w:szCs w:val="24"/>
        </w:rPr>
      </w:pPr>
      <w:r w:rsidRPr="00CB6B5C">
        <w:rPr>
          <w:b/>
          <w:bCs/>
          <w:i/>
          <w:iCs/>
          <w:color w:val="000000" w:themeColor="text1"/>
          <w:sz w:val="24"/>
          <w:szCs w:val="24"/>
        </w:rPr>
        <w:t xml:space="preserve">Module title: </w:t>
      </w:r>
      <w:r w:rsidR="005C6289" w:rsidRPr="00CB6B5C">
        <w:rPr>
          <w:b/>
          <w:bCs/>
          <w:i/>
          <w:iCs/>
          <w:color w:val="000000" w:themeColor="text1"/>
          <w:sz w:val="24"/>
          <w:szCs w:val="24"/>
        </w:rPr>
        <w:t>Professional Police Practice 3</w:t>
      </w:r>
      <w:r w:rsidRPr="00CB6B5C">
        <w:rPr>
          <w:b/>
          <w:bCs/>
          <w:i/>
          <w:iCs/>
          <w:color w:val="000000" w:themeColor="text1"/>
          <w:sz w:val="24"/>
          <w:szCs w:val="24"/>
        </w:rPr>
        <w:t xml:space="preserve"> (PCDA) </w:t>
      </w:r>
      <w:r w:rsidR="501A2091" w:rsidRPr="00CB6B5C">
        <w:rPr>
          <w:b/>
          <w:bCs/>
          <w:i/>
          <w:iCs/>
          <w:color w:val="000000" w:themeColor="text1"/>
          <w:sz w:val="24"/>
          <w:szCs w:val="24"/>
        </w:rPr>
        <w:t>BMPF 60</w:t>
      </w:r>
      <w:r w:rsidR="30F20B84" w:rsidRPr="00CB6B5C">
        <w:rPr>
          <w:b/>
          <w:bCs/>
          <w:i/>
          <w:iCs/>
          <w:color w:val="000000" w:themeColor="text1"/>
          <w:sz w:val="24"/>
          <w:szCs w:val="24"/>
        </w:rPr>
        <w:t>0</w:t>
      </w:r>
      <w:r w:rsidR="501A2091" w:rsidRPr="00CB6B5C">
        <w:rPr>
          <w:b/>
          <w:bCs/>
          <w:i/>
          <w:iCs/>
          <w:color w:val="000000" w:themeColor="text1"/>
          <w:sz w:val="24"/>
          <w:szCs w:val="24"/>
        </w:rPr>
        <w:t>0D</w:t>
      </w:r>
    </w:p>
    <w:p w14:paraId="1502641F" w14:textId="77777777" w:rsidR="00190913" w:rsidRPr="00CB6B5C" w:rsidRDefault="00190913" w:rsidP="00340E9A">
      <w:pPr>
        <w:overflowPunct/>
        <w:autoSpaceDE/>
        <w:autoSpaceDN/>
        <w:adjustRightInd/>
        <w:ind w:right="237"/>
        <w:textAlignment w:val="auto"/>
        <w:rPr>
          <w:b/>
          <w:color w:val="000000" w:themeColor="text1"/>
          <w:sz w:val="36"/>
          <w:szCs w:val="56"/>
        </w:rPr>
      </w:pPr>
    </w:p>
    <w:p w14:paraId="522A0D74" w14:textId="2142C1BB" w:rsidR="0010312C" w:rsidRPr="00CB6B5C" w:rsidRDefault="00F927A1" w:rsidP="777CCE50">
      <w:pPr>
        <w:ind w:right="237"/>
        <w:rPr>
          <w:color w:val="000000" w:themeColor="text1"/>
          <w:sz w:val="24"/>
          <w:szCs w:val="24"/>
        </w:rPr>
      </w:pPr>
      <w:r w:rsidRPr="00CB6B5C">
        <w:rPr>
          <w:color w:val="000000" w:themeColor="text1"/>
          <w:sz w:val="24"/>
          <w:szCs w:val="24"/>
        </w:rPr>
        <w:br w:type="page"/>
      </w:r>
    </w:p>
    <w:p w14:paraId="5B25C126" w14:textId="6DF40743" w:rsidR="0010312C" w:rsidRPr="00CB6B5C" w:rsidRDefault="0010312C" w:rsidP="777CCE50">
      <w:pPr>
        <w:ind w:right="237"/>
        <w:rPr>
          <w:b/>
          <w:bCs/>
          <w:color w:val="000000" w:themeColor="text1"/>
          <w:sz w:val="24"/>
          <w:szCs w:val="24"/>
        </w:rPr>
      </w:pPr>
    </w:p>
    <w:p w14:paraId="6D58F4AD" w14:textId="232A51E3" w:rsidR="0010312C" w:rsidRPr="00CB6B5C" w:rsidRDefault="00F139CF" w:rsidP="777CCE50">
      <w:pPr>
        <w:ind w:right="237"/>
        <w:rPr>
          <w:b/>
          <w:bCs/>
          <w:color w:val="000000" w:themeColor="text1"/>
          <w:sz w:val="24"/>
          <w:szCs w:val="24"/>
        </w:rPr>
      </w:pPr>
      <w:r w:rsidRPr="00CB6B5C">
        <w:rPr>
          <w:b/>
          <w:bCs/>
          <w:color w:val="000000" w:themeColor="text1"/>
          <w:sz w:val="24"/>
          <w:szCs w:val="24"/>
        </w:rPr>
        <w:t>Workbook</w:t>
      </w:r>
      <w:r w:rsidR="0010312C" w:rsidRPr="00CB6B5C">
        <w:rPr>
          <w:b/>
          <w:bCs/>
          <w:color w:val="000000" w:themeColor="text1"/>
          <w:sz w:val="24"/>
          <w:szCs w:val="24"/>
        </w:rPr>
        <w:t xml:space="preserve"> Guidance</w:t>
      </w:r>
    </w:p>
    <w:p w14:paraId="08AF75DB" w14:textId="77777777" w:rsidR="0010312C" w:rsidRPr="00CB6B5C" w:rsidRDefault="0010312C" w:rsidP="00340E9A">
      <w:pPr>
        <w:ind w:right="237"/>
        <w:rPr>
          <w:color w:val="000000" w:themeColor="text1"/>
          <w:sz w:val="24"/>
          <w:szCs w:val="24"/>
        </w:rPr>
      </w:pPr>
    </w:p>
    <w:p w14:paraId="4A615289" w14:textId="08EEFFC3" w:rsidR="2754A77C" w:rsidRPr="00CB6B5C" w:rsidRDefault="2754A77C" w:rsidP="2754A77C">
      <w:pPr>
        <w:jc w:val="both"/>
        <w:rPr>
          <w:rFonts w:eastAsia="Arial"/>
          <w:color w:val="000000" w:themeColor="text1"/>
          <w:sz w:val="24"/>
          <w:szCs w:val="24"/>
        </w:rPr>
      </w:pPr>
      <w:r w:rsidRPr="00CB6B5C">
        <w:rPr>
          <w:rFonts w:eastAsia="Arial"/>
          <w:color w:val="000000" w:themeColor="text1"/>
          <w:sz w:val="24"/>
          <w:szCs w:val="24"/>
        </w:rPr>
        <w:t>Please read these notes carefully; they provide essential information.</w:t>
      </w:r>
    </w:p>
    <w:p w14:paraId="619EE2C5" w14:textId="77777777" w:rsidR="008B28E7" w:rsidRPr="00CB6B5C" w:rsidRDefault="008B28E7" w:rsidP="00340E9A">
      <w:pPr>
        <w:ind w:right="237"/>
        <w:rPr>
          <w:color w:val="000000" w:themeColor="text1"/>
          <w:sz w:val="24"/>
          <w:szCs w:val="24"/>
        </w:rPr>
      </w:pPr>
    </w:p>
    <w:p w14:paraId="276E7F40" w14:textId="4E8F046F" w:rsidR="0040668F" w:rsidRPr="00CB6B5C" w:rsidRDefault="0040668F" w:rsidP="00340E9A">
      <w:pPr>
        <w:ind w:right="237"/>
        <w:jc w:val="both"/>
        <w:rPr>
          <w:color w:val="000000" w:themeColor="text1"/>
          <w:sz w:val="24"/>
          <w:szCs w:val="24"/>
        </w:rPr>
      </w:pPr>
      <w:r w:rsidRPr="00CB6B5C">
        <w:rPr>
          <w:b/>
          <w:color w:val="000000" w:themeColor="text1"/>
          <w:sz w:val="24"/>
          <w:szCs w:val="24"/>
        </w:rPr>
        <w:t xml:space="preserve">What is the </w:t>
      </w:r>
      <w:r w:rsidR="00F139CF" w:rsidRPr="00CB6B5C">
        <w:rPr>
          <w:b/>
          <w:color w:val="000000" w:themeColor="text1"/>
          <w:sz w:val="24"/>
          <w:szCs w:val="24"/>
        </w:rPr>
        <w:t xml:space="preserve">workbook </w:t>
      </w:r>
      <w:r w:rsidRPr="00CB6B5C">
        <w:rPr>
          <w:b/>
          <w:color w:val="000000" w:themeColor="text1"/>
          <w:sz w:val="24"/>
          <w:szCs w:val="24"/>
        </w:rPr>
        <w:t>for?</w:t>
      </w:r>
    </w:p>
    <w:p w14:paraId="5514925D" w14:textId="77777777" w:rsidR="0040668F" w:rsidRPr="00CB6B5C" w:rsidRDefault="0040668F" w:rsidP="00340E9A">
      <w:pPr>
        <w:ind w:right="237"/>
        <w:jc w:val="both"/>
        <w:rPr>
          <w:b/>
          <w:color w:val="000000" w:themeColor="text1"/>
          <w:sz w:val="24"/>
          <w:szCs w:val="24"/>
        </w:rPr>
      </w:pPr>
    </w:p>
    <w:p w14:paraId="08150689" w14:textId="4D886DAF" w:rsidR="2754A77C" w:rsidRPr="00CB6B5C" w:rsidRDefault="2754A77C" w:rsidP="2754A77C">
      <w:pPr>
        <w:jc w:val="both"/>
        <w:rPr>
          <w:rFonts w:eastAsia="Arial"/>
          <w:color w:val="000000" w:themeColor="text1"/>
          <w:sz w:val="24"/>
          <w:szCs w:val="24"/>
        </w:rPr>
      </w:pPr>
      <w:r w:rsidRPr="00CB6B5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CB6B5C" w:rsidRDefault="004B69F6" w:rsidP="00340E9A">
      <w:pPr>
        <w:ind w:right="237"/>
        <w:jc w:val="both"/>
        <w:rPr>
          <w:color w:val="000000" w:themeColor="text1"/>
          <w:sz w:val="24"/>
          <w:szCs w:val="24"/>
        </w:rPr>
      </w:pPr>
    </w:p>
    <w:p w14:paraId="464C293A" w14:textId="0ACE4CBF" w:rsidR="1E30FA8A" w:rsidRPr="00CB6B5C" w:rsidRDefault="1E30FA8A" w:rsidP="084AFF89">
      <w:pPr>
        <w:pStyle w:val="ListParagraph"/>
        <w:numPr>
          <w:ilvl w:val="0"/>
          <w:numId w:val="1"/>
        </w:numPr>
        <w:ind w:right="237"/>
        <w:jc w:val="both"/>
        <w:rPr>
          <w:rFonts w:eastAsia="Arial"/>
          <w:color w:val="000000" w:themeColor="text1"/>
          <w:sz w:val="24"/>
          <w:szCs w:val="24"/>
        </w:rPr>
      </w:pPr>
      <w:r w:rsidRPr="00CB6B5C">
        <w:rPr>
          <w:color w:val="000000" w:themeColor="text1"/>
          <w:sz w:val="24"/>
          <w:szCs w:val="24"/>
        </w:rPr>
        <w:t>Understanding the Police Officer role</w:t>
      </w:r>
    </w:p>
    <w:p w14:paraId="39B2EB80" w14:textId="1ECECC0E" w:rsidR="2307A38D" w:rsidRPr="00CB6B5C" w:rsidRDefault="2307A38D" w:rsidP="084AFF89">
      <w:pPr>
        <w:pStyle w:val="ListParagraph"/>
        <w:numPr>
          <w:ilvl w:val="0"/>
          <w:numId w:val="1"/>
        </w:numPr>
        <w:ind w:right="237"/>
        <w:jc w:val="both"/>
        <w:rPr>
          <w:color w:val="000000" w:themeColor="text1"/>
          <w:sz w:val="24"/>
          <w:szCs w:val="24"/>
        </w:rPr>
      </w:pPr>
      <w:r w:rsidRPr="00CB6B5C">
        <w:rPr>
          <w:color w:val="000000" w:themeColor="text1"/>
          <w:sz w:val="24"/>
          <w:szCs w:val="24"/>
        </w:rPr>
        <w:t>Modern Professional Police Officer</w:t>
      </w:r>
    </w:p>
    <w:p w14:paraId="72A361CA" w14:textId="49D90FB8" w:rsidR="2307A38D" w:rsidRPr="00CB6B5C" w:rsidRDefault="2307A38D" w:rsidP="084AFF89">
      <w:pPr>
        <w:pStyle w:val="ListParagraph"/>
        <w:numPr>
          <w:ilvl w:val="0"/>
          <w:numId w:val="1"/>
        </w:numPr>
        <w:ind w:right="237"/>
        <w:jc w:val="both"/>
        <w:rPr>
          <w:color w:val="000000" w:themeColor="text1"/>
          <w:sz w:val="24"/>
          <w:szCs w:val="24"/>
        </w:rPr>
      </w:pPr>
      <w:r w:rsidRPr="00CB6B5C">
        <w:rPr>
          <w:color w:val="000000" w:themeColor="text1"/>
          <w:sz w:val="24"/>
          <w:szCs w:val="24"/>
        </w:rPr>
        <w:t>Strategic Role of the College of Policing</w:t>
      </w:r>
    </w:p>
    <w:p w14:paraId="3FDD1E48" w14:textId="131A008D" w:rsidR="058C8287" w:rsidRPr="00CB6B5C" w:rsidRDefault="058C8287" w:rsidP="084AFF89">
      <w:pPr>
        <w:pStyle w:val="ListParagraph"/>
        <w:numPr>
          <w:ilvl w:val="0"/>
          <w:numId w:val="1"/>
        </w:numPr>
        <w:ind w:right="237"/>
        <w:jc w:val="both"/>
        <w:rPr>
          <w:color w:val="000000" w:themeColor="text1"/>
          <w:sz w:val="24"/>
          <w:szCs w:val="24"/>
        </w:rPr>
      </w:pPr>
      <w:r w:rsidRPr="00CB6B5C">
        <w:rPr>
          <w:color w:val="000000" w:themeColor="text1"/>
          <w:sz w:val="24"/>
          <w:szCs w:val="24"/>
        </w:rPr>
        <w:t>Communication Skills</w:t>
      </w:r>
    </w:p>
    <w:p w14:paraId="376BB1E2" w14:textId="2275EEC1" w:rsidR="29A83119" w:rsidRPr="00CB6B5C" w:rsidRDefault="29A83119" w:rsidP="084AFF89">
      <w:pPr>
        <w:pStyle w:val="ListParagraph"/>
        <w:numPr>
          <w:ilvl w:val="0"/>
          <w:numId w:val="1"/>
        </w:numPr>
        <w:ind w:right="237"/>
        <w:jc w:val="both"/>
        <w:rPr>
          <w:color w:val="000000" w:themeColor="text1"/>
          <w:sz w:val="24"/>
          <w:szCs w:val="24"/>
        </w:rPr>
      </w:pPr>
      <w:r w:rsidRPr="00CB6B5C">
        <w:rPr>
          <w:color w:val="000000" w:themeColor="text1"/>
          <w:sz w:val="24"/>
          <w:szCs w:val="24"/>
        </w:rPr>
        <w:t>Social Media</w:t>
      </w:r>
    </w:p>
    <w:p w14:paraId="3C30C155" w14:textId="26CA8D96" w:rsidR="058C8287" w:rsidRPr="00CB6B5C" w:rsidRDefault="058C8287" w:rsidP="084AFF89">
      <w:pPr>
        <w:pStyle w:val="ListParagraph"/>
        <w:numPr>
          <w:ilvl w:val="0"/>
          <w:numId w:val="1"/>
        </w:numPr>
        <w:ind w:right="237"/>
        <w:jc w:val="both"/>
        <w:rPr>
          <w:color w:val="000000" w:themeColor="text1"/>
          <w:sz w:val="24"/>
          <w:szCs w:val="24"/>
        </w:rPr>
      </w:pPr>
      <w:r w:rsidRPr="00CB6B5C">
        <w:rPr>
          <w:color w:val="000000" w:themeColor="text1"/>
          <w:sz w:val="24"/>
          <w:szCs w:val="24"/>
        </w:rPr>
        <w:t>Leadership and Team Working</w:t>
      </w:r>
    </w:p>
    <w:p w14:paraId="3A003B95" w14:textId="670F1AEF" w:rsidR="770E4DCC" w:rsidRPr="00CB6B5C" w:rsidRDefault="770E4DCC" w:rsidP="084AFF89">
      <w:pPr>
        <w:pStyle w:val="ListParagraph"/>
        <w:numPr>
          <w:ilvl w:val="0"/>
          <w:numId w:val="1"/>
        </w:numPr>
        <w:ind w:right="237"/>
        <w:jc w:val="both"/>
        <w:rPr>
          <w:color w:val="000000" w:themeColor="text1"/>
          <w:sz w:val="24"/>
          <w:szCs w:val="24"/>
        </w:rPr>
      </w:pPr>
      <w:r w:rsidRPr="00CB6B5C">
        <w:rPr>
          <w:color w:val="000000" w:themeColor="text1"/>
          <w:sz w:val="24"/>
          <w:szCs w:val="24"/>
        </w:rPr>
        <w:t>Leadership style</w:t>
      </w:r>
    </w:p>
    <w:p w14:paraId="6FB75DB2" w14:textId="0987C8C8" w:rsidR="770E4DCC" w:rsidRPr="00CB6B5C" w:rsidRDefault="770E4DCC" w:rsidP="084AFF89">
      <w:pPr>
        <w:pStyle w:val="ListParagraph"/>
        <w:numPr>
          <w:ilvl w:val="0"/>
          <w:numId w:val="1"/>
        </w:numPr>
        <w:ind w:right="237"/>
        <w:jc w:val="both"/>
        <w:rPr>
          <w:color w:val="000000" w:themeColor="text1"/>
          <w:sz w:val="24"/>
          <w:szCs w:val="24"/>
        </w:rPr>
      </w:pPr>
      <w:r w:rsidRPr="00CB6B5C">
        <w:rPr>
          <w:color w:val="000000" w:themeColor="text1"/>
          <w:sz w:val="24"/>
          <w:szCs w:val="24"/>
        </w:rPr>
        <w:t>Flexibility and Leadership Strategy</w:t>
      </w:r>
    </w:p>
    <w:p w14:paraId="61AD9B22" w14:textId="690ADC0F" w:rsidR="770E4DCC" w:rsidRPr="00CB6B5C" w:rsidRDefault="770E4DCC" w:rsidP="084AFF89">
      <w:pPr>
        <w:pStyle w:val="ListParagraph"/>
        <w:numPr>
          <w:ilvl w:val="0"/>
          <w:numId w:val="1"/>
        </w:numPr>
        <w:ind w:right="237"/>
        <w:jc w:val="both"/>
        <w:rPr>
          <w:color w:val="000000" w:themeColor="text1"/>
          <w:sz w:val="24"/>
          <w:szCs w:val="24"/>
        </w:rPr>
      </w:pPr>
      <w:r w:rsidRPr="00CB6B5C">
        <w:rPr>
          <w:color w:val="000000" w:themeColor="text1"/>
          <w:sz w:val="24"/>
          <w:szCs w:val="24"/>
        </w:rPr>
        <w:t>Coaching</w:t>
      </w:r>
    </w:p>
    <w:p w14:paraId="7C771A4E" w14:textId="636AD009" w:rsidR="770E4DCC" w:rsidRPr="00CB6B5C" w:rsidRDefault="770E4DCC" w:rsidP="084AFF89">
      <w:pPr>
        <w:pStyle w:val="ListParagraph"/>
        <w:numPr>
          <w:ilvl w:val="0"/>
          <w:numId w:val="1"/>
        </w:numPr>
        <w:ind w:right="237"/>
        <w:jc w:val="both"/>
        <w:rPr>
          <w:color w:val="000000" w:themeColor="text1"/>
          <w:sz w:val="24"/>
          <w:szCs w:val="24"/>
        </w:rPr>
      </w:pPr>
      <w:r w:rsidRPr="00CB6B5C">
        <w:rPr>
          <w:color w:val="000000" w:themeColor="text1"/>
          <w:sz w:val="24"/>
          <w:szCs w:val="24"/>
        </w:rPr>
        <w:t>Mentoring</w:t>
      </w:r>
    </w:p>
    <w:p w14:paraId="233255F7" w14:textId="284FB3C4" w:rsidR="42765416" w:rsidRPr="00CB6B5C" w:rsidRDefault="42765416" w:rsidP="084AFF89">
      <w:pPr>
        <w:pStyle w:val="ListParagraph"/>
        <w:numPr>
          <w:ilvl w:val="0"/>
          <w:numId w:val="1"/>
        </w:numPr>
        <w:ind w:right="237"/>
        <w:jc w:val="both"/>
        <w:rPr>
          <w:color w:val="000000" w:themeColor="text1"/>
          <w:sz w:val="24"/>
          <w:szCs w:val="24"/>
        </w:rPr>
      </w:pPr>
      <w:r w:rsidRPr="00CB6B5C">
        <w:rPr>
          <w:color w:val="000000" w:themeColor="text1"/>
          <w:sz w:val="24"/>
          <w:szCs w:val="24"/>
        </w:rPr>
        <w:t xml:space="preserve">Professional </w:t>
      </w:r>
      <w:r w:rsidR="3BFFB733" w:rsidRPr="00CB6B5C">
        <w:rPr>
          <w:color w:val="000000" w:themeColor="text1"/>
          <w:sz w:val="24"/>
          <w:szCs w:val="24"/>
        </w:rPr>
        <w:t xml:space="preserve">and Organisational </w:t>
      </w:r>
      <w:r w:rsidRPr="00CB6B5C">
        <w:rPr>
          <w:color w:val="000000" w:themeColor="text1"/>
          <w:sz w:val="24"/>
          <w:szCs w:val="24"/>
        </w:rPr>
        <w:t>goals</w:t>
      </w:r>
    </w:p>
    <w:p w14:paraId="5AF99822" w14:textId="1551AFBC" w:rsidR="770E4DCC" w:rsidRPr="00CB6B5C" w:rsidRDefault="770E4DCC" w:rsidP="084AFF89">
      <w:pPr>
        <w:pStyle w:val="ListParagraph"/>
        <w:numPr>
          <w:ilvl w:val="0"/>
          <w:numId w:val="1"/>
        </w:numPr>
        <w:ind w:right="237"/>
        <w:jc w:val="both"/>
        <w:rPr>
          <w:color w:val="000000" w:themeColor="text1"/>
          <w:sz w:val="24"/>
          <w:szCs w:val="24"/>
        </w:rPr>
      </w:pPr>
      <w:r w:rsidRPr="00CB6B5C">
        <w:rPr>
          <w:color w:val="000000" w:themeColor="text1"/>
          <w:sz w:val="24"/>
          <w:szCs w:val="24"/>
        </w:rPr>
        <w:t>Assessment</w:t>
      </w:r>
    </w:p>
    <w:p w14:paraId="7E241390" w14:textId="77777777" w:rsidR="007E4FC2" w:rsidRPr="00CB6B5C" w:rsidRDefault="007E4FC2" w:rsidP="2754A77C">
      <w:pPr>
        <w:ind w:right="237"/>
        <w:jc w:val="both"/>
        <w:rPr>
          <w:color w:val="000000" w:themeColor="text1"/>
          <w:sz w:val="24"/>
          <w:szCs w:val="24"/>
          <w:highlight w:val="yellow"/>
        </w:rPr>
      </w:pPr>
    </w:p>
    <w:p w14:paraId="59EF9869" w14:textId="47128BD8" w:rsidR="1DB6C408" w:rsidRPr="00CB6B5C" w:rsidRDefault="1DB6C408" w:rsidP="1DB6C408">
      <w:pPr>
        <w:jc w:val="both"/>
        <w:rPr>
          <w:color w:val="000000" w:themeColor="text1"/>
        </w:rPr>
      </w:pPr>
      <w:r w:rsidRPr="00CB6B5C">
        <w:rPr>
          <w:rFonts w:eastAsia="Arial"/>
          <w:color w:val="000000" w:themeColor="text1"/>
          <w:sz w:val="24"/>
          <w:szCs w:val="24"/>
        </w:rPr>
        <w:t xml:space="preserve">You may wish to use the same incidents as you’ve outlined in the Occupational Competence Portfolio. </w:t>
      </w:r>
    </w:p>
    <w:p w14:paraId="3C6E69FB" w14:textId="467C85E8" w:rsidR="1DB6C408" w:rsidRPr="00CB6B5C" w:rsidRDefault="1DB6C408" w:rsidP="1DB6C408">
      <w:pPr>
        <w:jc w:val="both"/>
        <w:rPr>
          <w:color w:val="000000" w:themeColor="text1"/>
        </w:rPr>
      </w:pPr>
      <w:r w:rsidRPr="00CB6B5C">
        <w:rPr>
          <w:rFonts w:eastAsia="Arial"/>
          <w:color w:val="000000" w:themeColor="text1"/>
          <w:sz w:val="24"/>
          <w:szCs w:val="24"/>
        </w:rPr>
        <w:t xml:space="preserve"> </w:t>
      </w:r>
    </w:p>
    <w:p w14:paraId="490D735D" w14:textId="442803F8" w:rsidR="1DB6C408" w:rsidRPr="00CB6B5C" w:rsidRDefault="1DB6C408" w:rsidP="1DB6C408">
      <w:pPr>
        <w:jc w:val="both"/>
        <w:rPr>
          <w:color w:val="000000" w:themeColor="text1"/>
        </w:rPr>
      </w:pPr>
      <w:r w:rsidRPr="00CB6B5C">
        <w:rPr>
          <w:rFonts w:eastAsia="Arial"/>
          <w:b/>
          <w:bCs/>
          <w:color w:val="000000" w:themeColor="text1"/>
          <w:sz w:val="24"/>
          <w:szCs w:val="24"/>
        </w:rPr>
        <w:t>How should the workbook be presented?</w:t>
      </w:r>
    </w:p>
    <w:p w14:paraId="3DD66966" w14:textId="72D37B13" w:rsidR="1DB6C408" w:rsidRPr="00CB6B5C" w:rsidRDefault="1DB6C408" w:rsidP="1DB6C408">
      <w:pPr>
        <w:jc w:val="both"/>
        <w:rPr>
          <w:color w:val="000000" w:themeColor="text1"/>
        </w:rPr>
      </w:pPr>
      <w:r w:rsidRPr="00CB6B5C">
        <w:rPr>
          <w:rFonts w:eastAsia="Arial"/>
          <w:color w:val="000000" w:themeColor="text1"/>
          <w:sz w:val="24"/>
          <w:szCs w:val="24"/>
        </w:rPr>
        <w:t xml:space="preserve"> </w:t>
      </w:r>
    </w:p>
    <w:p w14:paraId="2B57D482" w14:textId="7624B466" w:rsidR="1DB6C408" w:rsidRPr="00CB6B5C" w:rsidRDefault="1DB6C408" w:rsidP="1DB6C408">
      <w:pPr>
        <w:jc w:val="both"/>
        <w:rPr>
          <w:color w:val="000000" w:themeColor="text1"/>
        </w:rPr>
      </w:pPr>
      <w:r w:rsidRPr="00CB6B5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Pr="00CB6B5C" w:rsidRDefault="1DB6C408" w:rsidP="1DB6C408">
      <w:pPr>
        <w:jc w:val="both"/>
        <w:rPr>
          <w:color w:val="000000" w:themeColor="text1"/>
        </w:rPr>
      </w:pPr>
      <w:r w:rsidRPr="00CB6B5C">
        <w:rPr>
          <w:rFonts w:eastAsia="Arial"/>
          <w:color w:val="000000" w:themeColor="text1"/>
          <w:sz w:val="24"/>
          <w:szCs w:val="24"/>
        </w:rPr>
        <w:t xml:space="preserve"> </w:t>
      </w:r>
    </w:p>
    <w:p w14:paraId="58186AB9" w14:textId="3BA24629" w:rsidR="1DB6C408" w:rsidRPr="00CB6B5C" w:rsidRDefault="1DB6C408" w:rsidP="1DB6C408">
      <w:pPr>
        <w:jc w:val="both"/>
        <w:rPr>
          <w:color w:val="000000" w:themeColor="text1"/>
        </w:rPr>
      </w:pPr>
      <w:r w:rsidRPr="00CB6B5C">
        <w:rPr>
          <w:rFonts w:eastAsia="Arial"/>
          <w:b/>
          <w:bCs/>
          <w:color w:val="000000" w:themeColor="text1"/>
          <w:sz w:val="24"/>
          <w:szCs w:val="24"/>
        </w:rPr>
        <w:t>Word count policy</w:t>
      </w:r>
      <w:r w:rsidRPr="00CB6B5C">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Pr="00CB6B5C" w:rsidRDefault="1DB6C408" w:rsidP="1DB6C408">
      <w:pPr>
        <w:jc w:val="both"/>
        <w:rPr>
          <w:color w:val="000000" w:themeColor="text1"/>
        </w:rPr>
      </w:pPr>
      <w:r w:rsidRPr="00CB6B5C">
        <w:rPr>
          <w:rFonts w:eastAsia="Arial"/>
          <w:color w:val="000000" w:themeColor="text1"/>
          <w:sz w:val="24"/>
          <w:szCs w:val="24"/>
        </w:rPr>
        <w:t xml:space="preserve"> </w:t>
      </w:r>
    </w:p>
    <w:p w14:paraId="75D53DA1" w14:textId="7C3E645D" w:rsidR="1DB6C408" w:rsidRPr="00CB6B5C" w:rsidRDefault="1DB6C408" w:rsidP="1DB6C408">
      <w:pPr>
        <w:jc w:val="both"/>
        <w:rPr>
          <w:color w:val="000000" w:themeColor="text1"/>
        </w:rPr>
      </w:pPr>
      <w:r w:rsidRPr="00CB6B5C">
        <w:rPr>
          <w:rFonts w:eastAsia="Arial"/>
          <w:color w:val="000000" w:themeColor="text1"/>
          <w:sz w:val="24"/>
          <w:szCs w:val="24"/>
        </w:rPr>
        <w:t>(</w:t>
      </w:r>
      <w:hyperlink r:id="rId12">
        <w:r w:rsidRPr="00CB6B5C">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00CB6B5C">
        <w:rPr>
          <w:rFonts w:eastAsia="Arial"/>
          <w:color w:val="000000" w:themeColor="text1"/>
          <w:sz w:val="24"/>
          <w:szCs w:val="24"/>
          <w:u w:val="single"/>
        </w:rPr>
        <w:t xml:space="preserve">) </w:t>
      </w:r>
    </w:p>
    <w:p w14:paraId="4122F4B3" w14:textId="1593A2D0" w:rsidR="1DB6C408" w:rsidRPr="00CB6B5C" w:rsidRDefault="1DB6C408" w:rsidP="1DB6C408">
      <w:pPr>
        <w:jc w:val="both"/>
        <w:rPr>
          <w:color w:val="000000" w:themeColor="text1"/>
        </w:rPr>
      </w:pPr>
      <w:r w:rsidRPr="00CB6B5C">
        <w:rPr>
          <w:rFonts w:eastAsia="Arial"/>
          <w:color w:val="000000" w:themeColor="text1"/>
          <w:sz w:val="24"/>
          <w:szCs w:val="24"/>
        </w:rPr>
        <w:t xml:space="preserve"> </w:t>
      </w:r>
    </w:p>
    <w:p w14:paraId="088B56A4" w14:textId="1EF09469" w:rsidR="1DB6C408" w:rsidRPr="00CB6B5C" w:rsidRDefault="1DB6C408" w:rsidP="1DB6C408">
      <w:pPr>
        <w:jc w:val="both"/>
        <w:rPr>
          <w:color w:val="000000" w:themeColor="text1"/>
        </w:rPr>
      </w:pPr>
      <w:r w:rsidRPr="00CB6B5C">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Pr="00CB6B5C" w:rsidRDefault="777CCE50" w:rsidP="777CCE50">
      <w:pPr>
        <w:jc w:val="both"/>
        <w:rPr>
          <w:rFonts w:eastAsia="Arial"/>
          <w:color w:val="000000" w:themeColor="text1"/>
          <w:sz w:val="24"/>
          <w:szCs w:val="24"/>
        </w:rPr>
      </w:pPr>
    </w:p>
    <w:p w14:paraId="363ED6A2" w14:textId="1E6D8799" w:rsidR="1DB6C408" w:rsidRPr="00CB6B5C" w:rsidRDefault="00A24D93" w:rsidP="1DB6C408">
      <w:pPr>
        <w:jc w:val="both"/>
        <w:rPr>
          <w:color w:val="000000" w:themeColor="text1"/>
        </w:rPr>
      </w:pPr>
      <w:hyperlink r:id="rId13">
        <w:r w:rsidR="1DB6C408" w:rsidRPr="00CB6B5C">
          <w:rPr>
            <w:rStyle w:val="Hyperlink"/>
            <w:rFonts w:eastAsia="Arial"/>
            <w:color w:val="000000" w:themeColor="text1"/>
            <w:sz w:val="24"/>
            <w:szCs w:val="24"/>
          </w:rPr>
          <w:t>https://moodle.uwtsd.ac.uk/pluginfile.php/298870/mod_resource/content/1/Reflective%20Practice%20for%20Policing%20Students%20-%20Selina%20Copley%20Chapter5.pdf</w:t>
        </w:r>
      </w:hyperlink>
    </w:p>
    <w:p w14:paraId="31FBD45C" w14:textId="7BB88B41" w:rsidR="1DB6C408" w:rsidRPr="00CB6B5C" w:rsidRDefault="1DB6C408" w:rsidP="777CCE50">
      <w:pPr>
        <w:jc w:val="both"/>
        <w:rPr>
          <w:rFonts w:eastAsia="Arial"/>
          <w:color w:val="000000" w:themeColor="text1"/>
          <w:sz w:val="24"/>
          <w:szCs w:val="24"/>
          <w:u w:val="single"/>
        </w:rPr>
      </w:pPr>
    </w:p>
    <w:p w14:paraId="7920FAA5" w14:textId="0D81B548" w:rsidR="1DB6C408" w:rsidRPr="00CB6B5C" w:rsidRDefault="1DB6C408" w:rsidP="777CCE50">
      <w:pPr>
        <w:jc w:val="both"/>
        <w:rPr>
          <w:rFonts w:eastAsia="Arial"/>
          <w:color w:val="000000" w:themeColor="text1"/>
          <w:sz w:val="24"/>
          <w:szCs w:val="24"/>
          <w:u w:val="single"/>
        </w:rPr>
      </w:pPr>
      <w:r w:rsidRPr="00CB6B5C">
        <w:rPr>
          <w:rFonts w:eastAsia="Arial"/>
          <w:color w:val="000000" w:themeColor="text1"/>
          <w:sz w:val="24"/>
          <w:szCs w:val="24"/>
        </w:rPr>
        <w:t xml:space="preserve"> </w:t>
      </w:r>
    </w:p>
    <w:p w14:paraId="78A712EA" w14:textId="3F0AA860" w:rsidR="1DB6C408" w:rsidRPr="00CB6B5C" w:rsidRDefault="1DB6C408" w:rsidP="1DB6C408">
      <w:pPr>
        <w:jc w:val="both"/>
        <w:rPr>
          <w:color w:val="000000" w:themeColor="text1"/>
        </w:rPr>
      </w:pPr>
      <w:r w:rsidRPr="00CB6B5C">
        <w:rPr>
          <w:rFonts w:eastAsia="Arial"/>
          <w:b/>
          <w:bCs/>
          <w:color w:val="000000" w:themeColor="text1"/>
          <w:sz w:val="24"/>
          <w:szCs w:val="24"/>
        </w:rPr>
        <w:t>How is the workbook assessed?</w:t>
      </w:r>
    </w:p>
    <w:p w14:paraId="0625557E" w14:textId="631C4A36" w:rsidR="1DB6C408" w:rsidRPr="00CB6B5C" w:rsidRDefault="1DB6C408" w:rsidP="1DB6C408">
      <w:pPr>
        <w:jc w:val="both"/>
        <w:rPr>
          <w:color w:val="000000" w:themeColor="text1"/>
        </w:rPr>
      </w:pPr>
      <w:r w:rsidRPr="00CB6B5C">
        <w:rPr>
          <w:rFonts w:eastAsia="Arial"/>
          <w:color w:val="000000" w:themeColor="text1"/>
          <w:sz w:val="24"/>
          <w:szCs w:val="24"/>
        </w:rPr>
        <w:t xml:space="preserve"> </w:t>
      </w:r>
    </w:p>
    <w:p w14:paraId="2A5A8128" w14:textId="0DDA449B" w:rsidR="1DB6C408" w:rsidRPr="00CB6B5C" w:rsidRDefault="1DB6C408" w:rsidP="777CCE50">
      <w:pPr>
        <w:jc w:val="both"/>
        <w:rPr>
          <w:rFonts w:eastAsia="Arial"/>
          <w:color w:val="000000" w:themeColor="text1"/>
          <w:sz w:val="24"/>
          <w:szCs w:val="24"/>
        </w:rPr>
      </w:pPr>
      <w:r w:rsidRPr="00CB6B5C">
        <w:rPr>
          <w:rFonts w:eastAsia="Arial"/>
          <w:color w:val="000000" w:themeColor="text1"/>
          <w:sz w:val="24"/>
          <w:szCs w:val="24"/>
        </w:rPr>
        <w:t>Advice and support about the completion of this workbook w</w:t>
      </w:r>
      <w:r w:rsidR="576C8F88" w:rsidRPr="00CB6B5C">
        <w:rPr>
          <w:rFonts w:eastAsia="Arial"/>
          <w:color w:val="000000" w:themeColor="text1"/>
          <w:sz w:val="24"/>
          <w:szCs w:val="24"/>
        </w:rPr>
        <w:t>as</w:t>
      </w:r>
      <w:r w:rsidRPr="00CB6B5C">
        <w:rPr>
          <w:rFonts w:eastAsia="Arial"/>
          <w:color w:val="000000" w:themeColor="text1"/>
          <w:sz w:val="24"/>
          <w:szCs w:val="24"/>
        </w:rPr>
        <w:t xml:space="preserve"> provided by university staff as part of your initial training day</w:t>
      </w:r>
      <w:r w:rsidR="2B2FE051" w:rsidRPr="00CB6B5C">
        <w:rPr>
          <w:rFonts w:eastAsia="Arial"/>
          <w:color w:val="000000" w:themeColor="text1"/>
          <w:sz w:val="24"/>
          <w:szCs w:val="24"/>
        </w:rPr>
        <w:t xml:space="preserve"> and further help and advice is available on Moodle</w:t>
      </w:r>
      <w:r w:rsidRPr="00CB6B5C">
        <w:rPr>
          <w:rFonts w:eastAsia="Arial"/>
          <w:color w:val="000000" w:themeColor="text1"/>
          <w:sz w:val="24"/>
          <w:szCs w:val="24"/>
        </w:rPr>
        <w:t xml:space="preserve">.  </w:t>
      </w:r>
    </w:p>
    <w:p w14:paraId="10D5570F" w14:textId="050E8E52" w:rsidR="1DB6C408" w:rsidRPr="00CB6B5C" w:rsidRDefault="1DB6C408" w:rsidP="777CCE50">
      <w:pPr>
        <w:jc w:val="both"/>
        <w:rPr>
          <w:rFonts w:eastAsia="Arial"/>
          <w:color w:val="000000" w:themeColor="text1"/>
          <w:sz w:val="24"/>
          <w:szCs w:val="24"/>
        </w:rPr>
      </w:pPr>
    </w:p>
    <w:p w14:paraId="44A70280" w14:textId="408BA7B8" w:rsidR="1DB6C408" w:rsidRPr="00CB6B5C" w:rsidRDefault="1DB6C408" w:rsidP="777CCE50">
      <w:pPr>
        <w:jc w:val="both"/>
        <w:rPr>
          <w:rFonts w:eastAsia="Arial"/>
          <w:color w:val="000000" w:themeColor="text1"/>
          <w:sz w:val="24"/>
          <w:szCs w:val="24"/>
        </w:rPr>
      </w:pPr>
      <w:r w:rsidRPr="00CB6B5C">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Pr="00CB6B5C" w:rsidRDefault="1DB6C408" w:rsidP="1DB6C408">
      <w:pPr>
        <w:jc w:val="both"/>
        <w:rPr>
          <w:color w:val="000000" w:themeColor="text1"/>
        </w:rPr>
      </w:pPr>
      <w:r w:rsidRPr="00CB6B5C">
        <w:rPr>
          <w:rFonts w:eastAsia="Arial"/>
          <w:color w:val="000000" w:themeColor="text1"/>
          <w:sz w:val="24"/>
          <w:szCs w:val="24"/>
        </w:rPr>
        <w:t xml:space="preserve"> </w:t>
      </w:r>
    </w:p>
    <w:p w14:paraId="43B999FF" w14:textId="5638377E" w:rsidR="1DB6C408" w:rsidRPr="00CB6B5C" w:rsidRDefault="1DB6C408" w:rsidP="1DB6C408">
      <w:pPr>
        <w:jc w:val="both"/>
        <w:rPr>
          <w:color w:val="000000" w:themeColor="text1"/>
        </w:rPr>
      </w:pPr>
      <w:r w:rsidRPr="00CB6B5C">
        <w:rPr>
          <w:rFonts w:eastAsia="Arial"/>
          <w:color w:val="000000" w:themeColor="text1"/>
          <w:sz w:val="24"/>
          <w:szCs w:val="24"/>
        </w:rPr>
        <w:t>Dates of workbook submission will be made available and posted on Moodle.</w:t>
      </w:r>
    </w:p>
    <w:p w14:paraId="7AB1B486" w14:textId="260E98C6" w:rsidR="1DB6C408" w:rsidRPr="00CB6B5C" w:rsidRDefault="1DB6C408" w:rsidP="1DB6C408">
      <w:pPr>
        <w:jc w:val="both"/>
        <w:rPr>
          <w:color w:val="000000" w:themeColor="text1"/>
        </w:rPr>
      </w:pPr>
      <w:r w:rsidRPr="00CB6B5C">
        <w:rPr>
          <w:rFonts w:eastAsia="Arial"/>
          <w:color w:val="000000" w:themeColor="text1"/>
          <w:sz w:val="24"/>
          <w:szCs w:val="24"/>
        </w:rPr>
        <w:t xml:space="preserve"> </w:t>
      </w:r>
    </w:p>
    <w:p w14:paraId="210D9E71" w14:textId="6ECEDF0E" w:rsidR="1DB6C408" w:rsidRPr="00CB6B5C" w:rsidRDefault="1DB6C408" w:rsidP="1DB6C408">
      <w:pPr>
        <w:jc w:val="both"/>
        <w:rPr>
          <w:color w:val="000000" w:themeColor="text1"/>
        </w:rPr>
      </w:pPr>
      <w:r w:rsidRPr="00CB6B5C">
        <w:rPr>
          <w:rFonts w:eastAsia="Arial"/>
          <w:color w:val="000000" w:themeColor="text1"/>
          <w:sz w:val="24"/>
          <w:szCs w:val="24"/>
        </w:rPr>
        <w:t>Once submitted your workbook will be assessed and marked independently.</w:t>
      </w:r>
    </w:p>
    <w:p w14:paraId="6FE4D62D" w14:textId="0A2BE693" w:rsidR="1DB6C408" w:rsidRPr="00CB6B5C" w:rsidRDefault="1DB6C408" w:rsidP="1DB6C408">
      <w:pPr>
        <w:jc w:val="both"/>
        <w:rPr>
          <w:rFonts w:eastAsia="Arial"/>
          <w:color w:val="000000" w:themeColor="text1"/>
          <w:sz w:val="24"/>
          <w:szCs w:val="24"/>
        </w:rPr>
      </w:pPr>
    </w:p>
    <w:p w14:paraId="1799926E" w14:textId="3A099F58" w:rsidR="2754A77C" w:rsidRPr="00CB6B5C" w:rsidRDefault="2754A77C" w:rsidP="2754A77C">
      <w:pPr>
        <w:jc w:val="both"/>
        <w:rPr>
          <w:rFonts w:eastAsia="Arial"/>
          <w:color w:val="000000" w:themeColor="text1"/>
          <w:sz w:val="24"/>
          <w:szCs w:val="24"/>
        </w:rPr>
      </w:pPr>
    </w:p>
    <w:p w14:paraId="395640B1" w14:textId="6768AAC0" w:rsidR="2754A77C" w:rsidRPr="00CB6B5C" w:rsidRDefault="2754A77C" w:rsidP="2754A77C">
      <w:pPr>
        <w:jc w:val="both"/>
        <w:rPr>
          <w:rFonts w:eastAsia="Arial"/>
          <w:color w:val="000000" w:themeColor="text1"/>
          <w:sz w:val="24"/>
          <w:szCs w:val="24"/>
        </w:rPr>
      </w:pPr>
    </w:p>
    <w:p w14:paraId="00E4A278" w14:textId="44CE9D89" w:rsidR="2754A77C" w:rsidRPr="00CB6B5C" w:rsidRDefault="2754A77C" w:rsidP="2754A77C">
      <w:pPr>
        <w:jc w:val="both"/>
        <w:rPr>
          <w:rFonts w:eastAsia="Arial"/>
          <w:color w:val="000000" w:themeColor="text1"/>
          <w:sz w:val="24"/>
          <w:szCs w:val="24"/>
        </w:rPr>
      </w:pPr>
    </w:p>
    <w:p w14:paraId="7A4B550A" w14:textId="78043C3A" w:rsidR="2754A77C" w:rsidRPr="00CB6B5C" w:rsidRDefault="2754A77C" w:rsidP="2754A77C">
      <w:pPr>
        <w:rPr>
          <w:rFonts w:eastAsia="Arial"/>
          <w:color w:val="000000" w:themeColor="text1"/>
          <w:sz w:val="24"/>
          <w:szCs w:val="24"/>
        </w:rPr>
      </w:pPr>
      <w:r w:rsidRPr="00CB6B5C">
        <w:rPr>
          <w:color w:val="000000" w:themeColor="text1"/>
        </w:rPr>
        <w:br w:type="page"/>
      </w:r>
    </w:p>
    <w:p w14:paraId="75E7D299" w14:textId="59F2C75F" w:rsidR="2754A77C" w:rsidRPr="00CB6B5C" w:rsidRDefault="2754A77C" w:rsidP="2754A77C">
      <w:pPr>
        <w:jc w:val="both"/>
        <w:rPr>
          <w:rFonts w:eastAsia="Arial"/>
          <w:color w:val="000000" w:themeColor="text1"/>
          <w:sz w:val="24"/>
          <w:szCs w:val="24"/>
        </w:rPr>
      </w:pPr>
      <w:r w:rsidRPr="00CB6B5C">
        <w:rPr>
          <w:rFonts w:eastAsia="Arial"/>
          <w:b/>
          <w:bCs/>
          <w:color w:val="000000" w:themeColor="text1"/>
          <w:sz w:val="24"/>
          <w:szCs w:val="24"/>
        </w:rPr>
        <w:lastRenderedPageBreak/>
        <w:t>Confidentiality</w:t>
      </w:r>
    </w:p>
    <w:p w14:paraId="162B10AD" w14:textId="68412136" w:rsidR="2754A77C" w:rsidRPr="00CB6B5C" w:rsidRDefault="2754A77C" w:rsidP="2754A77C">
      <w:pPr>
        <w:jc w:val="both"/>
        <w:rPr>
          <w:rFonts w:eastAsia="Arial"/>
          <w:color w:val="000000" w:themeColor="text1"/>
          <w:sz w:val="24"/>
          <w:szCs w:val="24"/>
        </w:rPr>
      </w:pPr>
    </w:p>
    <w:p w14:paraId="6F0EFB79" w14:textId="14B2CD6D" w:rsidR="2754A77C" w:rsidRPr="00CB6B5C" w:rsidRDefault="2754A77C" w:rsidP="2754A77C">
      <w:pPr>
        <w:jc w:val="both"/>
        <w:rPr>
          <w:rFonts w:eastAsia="Arial"/>
          <w:color w:val="000000" w:themeColor="text1"/>
          <w:sz w:val="24"/>
          <w:szCs w:val="24"/>
        </w:rPr>
      </w:pPr>
      <w:r w:rsidRPr="00CB6B5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Pr="00CB6B5C" w:rsidRDefault="2754A77C" w:rsidP="2754A77C">
      <w:pPr>
        <w:jc w:val="both"/>
        <w:rPr>
          <w:rFonts w:eastAsia="Arial"/>
          <w:color w:val="000000" w:themeColor="text1"/>
          <w:sz w:val="24"/>
          <w:szCs w:val="24"/>
        </w:rPr>
      </w:pPr>
    </w:p>
    <w:p w14:paraId="1549B640" w14:textId="273DE884" w:rsidR="2754A77C" w:rsidRPr="00CB6B5C" w:rsidRDefault="2754A77C" w:rsidP="2754A77C">
      <w:pPr>
        <w:pStyle w:val="ListParagraph"/>
        <w:numPr>
          <w:ilvl w:val="0"/>
          <w:numId w:val="4"/>
        </w:numPr>
        <w:jc w:val="both"/>
        <w:rPr>
          <w:color w:val="000000" w:themeColor="text1"/>
          <w:sz w:val="24"/>
          <w:szCs w:val="24"/>
        </w:rPr>
      </w:pPr>
      <w:r w:rsidRPr="00CB6B5C">
        <w:rPr>
          <w:rFonts w:eastAsia="Arial"/>
          <w:color w:val="000000" w:themeColor="text1"/>
          <w:sz w:val="24"/>
          <w:szCs w:val="24"/>
        </w:rPr>
        <w:t xml:space="preserve">adhere to guidance in the Student Handbook about unfair practice and </w:t>
      </w:r>
      <w:r w:rsidR="6904198F" w:rsidRPr="00CB6B5C">
        <w:rPr>
          <w:rFonts w:eastAsia="Arial"/>
          <w:color w:val="000000" w:themeColor="text1"/>
          <w:sz w:val="24"/>
          <w:szCs w:val="24"/>
        </w:rPr>
        <w:t>plagiarism.</w:t>
      </w:r>
    </w:p>
    <w:p w14:paraId="78C65649" w14:textId="6E80D22E" w:rsidR="2754A77C" w:rsidRPr="00CB6B5C" w:rsidRDefault="2754A77C" w:rsidP="2754A77C">
      <w:pPr>
        <w:pStyle w:val="ListParagraph"/>
        <w:numPr>
          <w:ilvl w:val="0"/>
          <w:numId w:val="4"/>
        </w:numPr>
        <w:jc w:val="both"/>
        <w:rPr>
          <w:color w:val="000000" w:themeColor="text1"/>
          <w:sz w:val="24"/>
          <w:szCs w:val="24"/>
        </w:rPr>
      </w:pPr>
      <w:r w:rsidRPr="00CB6B5C">
        <w:rPr>
          <w:rFonts w:eastAsia="Arial"/>
          <w:color w:val="000000" w:themeColor="text1"/>
          <w:sz w:val="24"/>
          <w:szCs w:val="24"/>
        </w:rPr>
        <w:t xml:space="preserve">not identify individuals including witnesses, victims or offenders by </w:t>
      </w:r>
      <w:r w:rsidR="1488FA1D" w:rsidRPr="00CB6B5C">
        <w:rPr>
          <w:rFonts w:eastAsia="Arial"/>
          <w:color w:val="000000" w:themeColor="text1"/>
          <w:sz w:val="24"/>
          <w:szCs w:val="24"/>
        </w:rPr>
        <w:t>name.</w:t>
      </w:r>
    </w:p>
    <w:p w14:paraId="0956641F" w14:textId="0FC7A9A0" w:rsidR="2754A77C" w:rsidRPr="00CB6B5C" w:rsidRDefault="2754A77C" w:rsidP="2754A77C">
      <w:pPr>
        <w:pStyle w:val="ListParagraph"/>
        <w:numPr>
          <w:ilvl w:val="0"/>
          <w:numId w:val="4"/>
        </w:numPr>
        <w:jc w:val="both"/>
        <w:rPr>
          <w:color w:val="000000" w:themeColor="text1"/>
          <w:sz w:val="24"/>
          <w:szCs w:val="24"/>
        </w:rPr>
      </w:pPr>
      <w:r w:rsidRPr="00CB6B5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Pr="00CB6B5C" w:rsidRDefault="2754A77C" w:rsidP="2754A77C">
      <w:pPr>
        <w:pStyle w:val="ListParagraph"/>
        <w:numPr>
          <w:ilvl w:val="0"/>
          <w:numId w:val="4"/>
        </w:numPr>
        <w:jc w:val="both"/>
        <w:rPr>
          <w:color w:val="000000" w:themeColor="text1"/>
          <w:sz w:val="24"/>
          <w:szCs w:val="24"/>
        </w:rPr>
      </w:pPr>
      <w:r w:rsidRPr="00CB6B5C">
        <w:rPr>
          <w:rFonts w:eastAsia="Arial"/>
          <w:color w:val="000000" w:themeColor="text1"/>
          <w:sz w:val="24"/>
          <w:szCs w:val="24"/>
        </w:rPr>
        <w:t xml:space="preserve">take personal responsibility for adhering to confidentiality rules. </w:t>
      </w:r>
    </w:p>
    <w:p w14:paraId="2870CA8B" w14:textId="0BE4C045" w:rsidR="2754A77C" w:rsidRPr="00CB6B5C" w:rsidRDefault="2754A77C" w:rsidP="2754A77C">
      <w:pPr>
        <w:pStyle w:val="ListParagraph"/>
        <w:numPr>
          <w:ilvl w:val="0"/>
          <w:numId w:val="3"/>
        </w:numPr>
        <w:jc w:val="both"/>
        <w:rPr>
          <w:color w:val="000000" w:themeColor="text1"/>
          <w:sz w:val="24"/>
          <w:szCs w:val="24"/>
        </w:rPr>
      </w:pPr>
      <w:r w:rsidRPr="00CB6B5C">
        <w:rPr>
          <w:rFonts w:eastAsia="Arial"/>
          <w:color w:val="000000" w:themeColor="text1"/>
          <w:sz w:val="24"/>
          <w:szCs w:val="24"/>
        </w:rPr>
        <w:t>not include any dates of any incidents or anything that specifically identifies an actual incident.</w:t>
      </w:r>
    </w:p>
    <w:p w14:paraId="2B9B1A24" w14:textId="554F1A7A" w:rsidR="2754A77C" w:rsidRPr="00CB6B5C" w:rsidRDefault="2754A77C" w:rsidP="2754A77C">
      <w:pPr>
        <w:jc w:val="both"/>
        <w:rPr>
          <w:rFonts w:eastAsia="Arial"/>
          <w:color w:val="000000" w:themeColor="text1"/>
          <w:sz w:val="24"/>
          <w:szCs w:val="24"/>
        </w:rPr>
      </w:pPr>
    </w:p>
    <w:p w14:paraId="6794977F" w14:textId="0823E36C" w:rsidR="2754A77C" w:rsidRPr="00CB6B5C" w:rsidRDefault="2754A77C" w:rsidP="2754A77C">
      <w:pPr>
        <w:jc w:val="both"/>
        <w:rPr>
          <w:rFonts w:eastAsia="Arial"/>
          <w:color w:val="000000" w:themeColor="text1"/>
          <w:sz w:val="24"/>
          <w:szCs w:val="24"/>
        </w:rPr>
      </w:pPr>
      <w:r w:rsidRPr="00CB6B5C">
        <w:rPr>
          <w:rFonts w:eastAsia="Arial"/>
          <w:b/>
          <w:bCs/>
          <w:color w:val="000000" w:themeColor="text1"/>
          <w:sz w:val="24"/>
          <w:szCs w:val="24"/>
        </w:rPr>
        <w:t>NOTE</w:t>
      </w:r>
    </w:p>
    <w:p w14:paraId="0E14EEF4" w14:textId="089D69D1" w:rsidR="2754A77C" w:rsidRPr="00CB6B5C" w:rsidRDefault="2754A77C" w:rsidP="2754A77C">
      <w:pPr>
        <w:jc w:val="both"/>
        <w:rPr>
          <w:rFonts w:eastAsia="Arial"/>
          <w:color w:val="000000" w:themeColor="text1"/>
          <w:sz w:val="24"/>
          <w:szCs w:val="24"/>
        </w:rPr>
      </w:pPr>
    </w:p>
    <w:p w14:paraId="47F093B2" w14:textId="3C83109E" w:rsidR="2754A77C" w:rsidRPr="00CB6B5C" w:rsidRDefault="2754A77C" w:rsidP="2754A77C">
      <w:pPr>
        <w:jc w:val="both"/>
        <w:rPr>
          <w:rFonts w:eastAsia="Arial"/>
          <w:color w:val="000000" w:themeColor="text1"/>
          <w:sz w:val="24"/>
          <w:szCs w:val="24"/>
        </w:rPr>
      </w:pPr>
      <w:r w:rsidRPr="00CB6B5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Pr="00CB6B5C" w:rsidRDefault="2754A77C" w:rsidP="2754A77C">
      <w:pPr>
        <w:ind w:left="360"/>
        <w:jc w:val="both"/>
        <w:rPr>
          <w:rFonts w:eastAsia="Arial"/>
          <w:color w:val="000000" w:themeColor="text1"/>
          <w:sz w:val="24"/>
          <w:szCs w:val="24"/>
        </w:rPr>
      </w:pPr>
    </w:p>
    <w:p w14:paraId="305F6FB3" w14:textId="51660471" w:rsidR="2754A77C" w:rsidRPr="00CB6B5C" w:rsidRDefault="2754A77C" w:rsidP="2754A77C">
      <w:pPr>
        <w:jc w:val="both"/>
        <w:rPr>
          <w:rFonts w:eastAsia="Arial"/>
          <w:color w:val="000000" w:themeColor="text1"/>
          <w:sz w:val="24"/>
          <w:szCs w:val="24"/>
        </w:rPr>
      </w:pPr>
      <w:r w:rsidRPr="00CB6B5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Pr="00CB6B5C" w:rsidRDefault="2754A77C" w:rsidP="2754A77C">
      <w:pPr>
        <w:ind w:left="360"/>
        <w:jc w:val="both"/>
        <w:rPr>
          <w:rFonts w:eastAsia="Arial"/>
          <w:color w:val="000000" w:themeColor="text1"/>
          <w:sz w:val="24"/>
          <w:szCs w:val="24"/>
        </w:rPr>
      </w:pPr>
    </w:p>
    <w:p w14:paraId="64F41CF3" w14:textId="30B95162" w:rsidR="2754A77C" w:rsidRPr="00CB6B5C" w:rsidRDefault="2754A77C" w:rsidP="2754A77C">
      <w:pPr>
        <w:jc w:val="both"/>
        <w:rPr>
          <w:rFonts w:eastAsia="Arial"/>
          <w:color w:val="000000" w:themeColor="text1"/>
          <w:sz w:val="24"/>
          <w:szCs w:val="24"/>
        </w:rPr>
      </w:pPr>
    </w:p>
    <w:p w14:paraId="154098DC" w14:textId="56DE8B74" w:rsidR="2754A77C" w:rsidRPr="00CB6B5C" w:rsidRDefault="2754A77C" w:rsidP="2754A77C">
      <w:pPr>
        <w:jc w:val="both"/>
        <w:rPr>
          <w:rFonts w:eastAsia="Arial"/>
          <w:color w:val="000000" w:themeColor="text1"/>
          <w:sz w:val="24"/>
          <w:szCs w:val="24"/>
        </w:rPr>
      </w:pPr>
      <w:r w:rsidRPr="00CB6B5C">
        <w:rPr>
          <w:rFonts w:eastAsia="Arial"/>
          <w:b/>
          <w:bCs/>
          <w:color w:val="000000" w:themeColor="text1"/>
          <w:sz w:val="24"/>
          <w:szCs w:val="24"/>
        </w:rPr>
        <w:t>Dyslexia and other special circumstances</w:t>
      </w:r>
    </w:p>
    <w:p w14:paraId="34469A0A" w14:textId="6E1B70F6" w:rsidR="2754A77C" w:rsidRPr="00CB6B5C" w:rsidRDefault="2754A77C" w:rsidP="2754A77C">
      <w:pPr>
        <w:jc w:val="both"/>
        <w:rPr>
          <w:rFonts w:eastAsia="Arial"/>
          <w:color w:val="000000" w:themeColor="text1"/>
          <w:sz w:val="24"/>
          <w:szCs w:val="24"/>
        </w:rPr>
      </w:pPr>
    </w:p>
    <w:p w14:paraId="37692A39" w14:textId="53374D54" w:rsidR="2754A77C" w:rsidRPr="00CB6B5C" w:rsidRDefault="2754A77C" w:rsidP="2754A77C">
      <w:pPr>
        <w:jc w:val="both"/>
        <w:rPr>
          <w:rFonts w:eastAsia="Arial"/>
          <w:color w:val="000000" w:themeColor="text1"/>
          <w:sz w:val="24"/>
          <w:szCs w:val="24"/>
        </w:rPr>
      </w:pPr>
      <w:r w:rsidRPr="00CB6B5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CB6B5C">
        <w:rPr>
          <w:rFonts w:eastAsia="Arial"/>
          <w:b/>
          <w:bCs/>
          <w:i/>
          <w:iCs/>
          <w:color w:val="000000" w:themeColor="text1"/>
          <w:sz w:val="24"/>
          <w:szCs w:val="24"/>
        </w:rPr>
        <w:t>it is the learner’s individual responsibility to contact them</w:t>
      </w:r>
      <w:r w:rsidRPr="00CB6B5C">
        <w:rPr>
          <w:rFonts w:eastAsia="Arial"/>
          <w:color w:val="000000" w:themeColor="text1"/>
          <w:sz w:val="24"/>
          <w:szCs w:val="24"/>
        </w:rPr>
        <w:t xml:space="preserve">. </w:t>
      </w:r>
    </w:p>
    <w:p w14:paraId="6ECB1D8D" w14:textId="31615052" w:rsidR="2754A77C" w:rsidRPr="00CB6B5C" w:rsidRDefault="2754A77C" w:rsidP="2754A77C">
      <w:pPr>
        <w:jc w:val="both"/>
        <w:rPr>
          <w:rFonts w:eastAsia="Arial"/>
          <w:color w:val="000000" w:themeColor="text1"/>
          <w:sz w:val="24"/>
          <w:szCs w:val="24"/>
        </w:rPr>
      </w:pPr>
    </w:p>
    <w:p w14:paraId="7D7681E0" w14:textId="6AC528AE" w:rsidR="2754A77C" w:rsidRPr="00CB6B5C" w:rsidRDefault="2754A77C" w:rsidP="2754A77C">
      <w:pPr>
        <w:jc w:val="both"/>
        <w:rPr>
          <w:rFonts w:eastAsia="Arial"/>
          <w:color w:val="000000" w:themeColor="text1"/>
          <w:sz w:val="24"/>
          <w:szCs w:val="24"/>
        </w:rPr>
      </w:pPr>
    </w:p>
    <w:p w14:paraId="501DACFF" w14:textId="6FC30D6C" w:rsidR="2754A77C" w:rsidRPr="00CB6B5C" w:rsidRDefault="2754A77C" w:rsidP="2754A77C">
      <w:pPr>
        <w:rPr>
          <w:rFonts w:eastAsia="Arial"/>
          <w:color w:val="000000" w:themeColor="text1"/>
          <w:sz w:val="24"/>
          <w:szCs w:val="24"/>
        </w:rPr>
      </w:pPr>
      <w:r w:rsidRPr="00CB6B5C">
        <w:rPr>
          <w:color w:val="000000" w:themeColor="text1"/>
        </w:rPr>
        <w:br w:type="page"/>
      </w:r>
    </w:p>
    <w:p w14:paraId="6EAA3699" w14:textId="7F8186AD" w:rsidR="2754A77C" w:rsidRPr="00CB6B5C" w:rsidRDefault="2754A77C" w:rsidP="2754A77C">
      <w:pPr>
        <w:jc w:val="both"/>
        <w:rPr>
          <w:rFonts w:eastAsia="Arial"/>
          <w:color w:val="000000" w:themeColor="text1"/>
          <w:sz w:val="24"/>
          <w:szCs w:val="24"/>
        </w:rPr>
      </w:pPr>
      <w:r w:rsidRPr="00CB6B5C">
        <w:rPr>
          <w:rFonts w:eastAsia="Arial"/>
          <w:b/>
          <w:bCs/>
          <w:color w:val="000000" w:themeColor="text1"/>
          <w:sz w:val="24"/>
          <w:szCs w:val="24"/>
        </w:rPr>
        <w:lastRenderedPageBreak/>
        <w:t xml:space="preserve">Guidance: </w:t>
      </w:r>
    </w:p>
    <w:p w14:paraId="322A419A" w14:textId="4D87C8B4" w:rsidR="2754A77C" w:rsidRPr="00CB6B5C" w:rsidRDefault="2754A77C" w:rsidP="2754A77C">
      <w:pPr>
        <w:jc w:val="both"/>
        <w:rPr>
          <w:rFonts w:eastAsia="Arial"/>
          <w:color w:val="000000" w:themeColor="text1"/>
          <w:sz w:val="24"/>
          <w:szCs w:val="24"/>
        </w:rPr>
      </w:pPr>
    </w:p>
    <w:p w14:paraId="3DC912C1" w14:textId="509A5F3B" w:rsidR="2754A77C" w:rsidRPr="00CB6B5C" w:rsidRDefault="2754A77C" w:rsidP="6BD5918D">
      <w:pPr>
        <w:pStyle w:val="ListParagraph"/>
        <w:numPr>
          <w:ilvl w:val="0"/>
          <w:numId w:val="2"/>
        </w:numPr>
        <w:jc w:val="both"/>
        <w:rPr>
          <w:i/>
          <w:iCs/>
          <w:color w:val="000000" w:themeColor="text1"/>
          <w:sz w:val="24"/>
          <w:szCs w:val="24"/>
        </w:rPr>
      </w:pPr>
      <w:r w:rsidRPr="00CB6B5C">
        <w:rPr>
          <w:rFonts w:eastAsia="Arial"/>
          <w:i/>
          <w:iCs/>
          <w:color w:val="000000" w:themeColor="text1"/>
          <w:sz w:val="24"/>
          <w:szCs w:val="24"/>
        </w:rPr>
        <w:t>Your workbook must contain the items specified in the table below (clearly identified and in the order given</w:t>
      </w:r>
      <w:r w:rsidR="548BF8D5" w:rsidRPr="00CB6B5C">
        <w:rPr>
          <w:rFonts w:eastAsia="Arial"/>
          <w:i/>
          <w:iCs/>
          <w:color w:val="000000" w:themeColor="text1"/>
          <w:sz w:val="24"/>
          <w:szCs w:val="24"/>
        </w:rPr>
        <w:t>).</w:t>
      </w:r>
    </w:p>
    <w:p w14:paraId="337D8679" w14:textId="1E719DF3" w:rsidR="2754A77C" w:rsidRPr="00CB6B5C" w:rsidRDefault="2754A77C" w:rsidP="6BD5918D">
      <w:pPr>
        <w:pStyle w:val="ListParagraph"/>
        <w:numPr>
          <w:ilvl w:val="0"/>
          <w:numId w:val="2"/>
        </w:numPr>
        <w:jc w:val="both"/>
        <w:rPr>
          <w:i/>
          <w:iCs/>
          <w:color w:val="000000" w:themeColor="text1"/>
          <w:sz w:val="24"/>
          <w:szCs w:val="24"/>
        </w:rPr>
      </w:pPr>
      <w:r w:rsidRPr="00CB6B5C">
        <w:rPr>
          <w:rFonts w:eastAsia="Arial"/>
          <w:i/>
          <w:iCs/>
          <w:color w:val="000000" w:themeColor="text1"/>
          <w:sz w:val="24"/>
          <w:szCs w:val="24"/>
        </w:rPr>
        <w:t xml:space="preserve">You should use this </w:t>
      </w:r>
      <w:r w:rsidR="11CAAF98" w:rsidRPr="00CB6B5C">
        <w:rPr>
          <w:rFonts w:eastAsia="Arial"/>
          <w:i/>
          <w:iCs/>
          <w:color w:val="000000" w:themeColor="text1"/>
          <w:sz w:val="24"/>
          <w:szCs w:val="24"/>
        </w:rPr>
        <w:t>document</w:t>
      </w:r>
      <w:r w:rsidRPr="00CB6B5C">
        <w:rPr>
          <w:rFonts w:eastAsia="Arial"/>
          <w:i/>
          <w:iCs/>
          <w:color w:val="000000" w:themeColor="text1"/>
          <w:sz w:val="24"/>
          <w:szCs w:val="24"/>
        </w:rPr>
        <w:t xml:space="preserve"> </w:t>
      </w:r>
      <w:r w:rsidR="3AE36B8B" w:rsidRPr="00CB6B5C">
        <w:rPr>
          <w:rFonts w:eastAsia="Arial"/>
          <w:i/>
          <w:iCs/>
          <w:color w:val="000000" w:themeColor="text1"/>
          <w:sz w:val="24"/>
          <w:szCs w:val="24"/>
        </w:rPr>
        <w:t xml:space="preserve">(electronically on Moodle) - </w:t>
      </w:r>
      <w:r w:rsidRPr="00CB6B5C">
        <w:rPr>
          <w:rFonts w:eastAsia="Arial"/>
          <w:i/>
          <w:iCs/>
          <w:color w:val="000000" w:themeColor="text1"/>
          <w:sz w:val="24"/>
          <w:szCs w:val="24"/>
        </w:rPr>
        <w:t xml:space="preserve">insert your text / answer within each section of this </w:t>
      </w:r>
      <w:r w:rsidR="05DD7080" w:rsidRPr="00CB6B5C">
        <w:rPr>
          <w:rFonts w:eastAsia="Arial"/>
          <w:i/>
          <w:iCs/>
          <w:color w:val="000000" w:themeColor="text1"/>
          <w:sz w:val="24"/>
          <w:szCs w:val="24"/>
        </w:rPr>
        <w:t>workbook.</w:t>
      </w:r>
    </w:p>
    <w:p w14:paraId="12535589" w14:textId="0B5599F0" w:rsidR="006BE8E5" w:rsidRPr="00CB6B5C" w:rsidRDefault="006BE8E5" w:rsidP="777CCE50">
      <w:pPr>
        <w:pStyle w:val="ListParagraph"/>
        <w:numPr>
          <w:ilvl w:val="0"/>
          <w:numId w:val="2"/>
        </w:numPr>
        <w:jc w:val="both"/>
        <w:rPr>
          <w:i/>
          <w:iCs/>
          <w:color w:val="000000" w:themeColor="text1"/>
          <w:sz w:val="24"/>
          <w:szCs w:val="24"/>
        </w:rPr>
      </w:pPr>
      <w:r w:rsidRPr="00CB6B5C">
        <w:rPr>
          <w:rFonts w:eastAsia="Arial"/>
          <w:i/>
          <w:iCs/>
          <w:color w:val="000000" w:themeColor="text1"/>
          <w:sz w:val="24"/>
          <w:szCs w:val="24"/>
        </w:rPr>
        <w:t>You should upload your completed document as a saved pdf file of this workbook; if this is not possible t</w:t>
      </w:r>
      <w:r w:rsidR="4CA001C9" w:rsidRPr="00CB6B5C">
        <w:rPr>
          <w:rFonts w:eastAsia="Arial"/>
          <w:i/>
          <w:iCs/>
          <w:color w:val="000000" w:themeColor="text1"/>
          <w:sz w:val="24"/>
          <w:szCs w:val="24"/>
        </w:rPr>
        <w:t xml:space="preserve">hen a </w:t>
      </w:r>
      <w:r w:rsidR="11A44D01" w:rsidRPr="00CB6B5C">
        <w:rPr>
          <w:rFonts w:eastAsia="Arial"/>
          <w:i/>
          <w:iCs/>
          <w:color w:val="000000" w:themeColor="text1"/>
          <w:sz w:val="24"/>
          <w:szCs w:val="24"/>
        </w:rPr>
        <w:t>Word Doc</w:t>
      </w:r>
      <w:r w:rsidR="4CA001C9" w:rsidRPr="00CB6B5C">
        <w:rPr>
          <w:rFonts w:eastAsia="Arial"/>
          <w:i/>
          <w:iCs/>
          <w:color w:val="000000" w:themeColor="text1"/>
          <w:sz w:val="24"/>
          <w:szCs w:val="24"/>
        </w:rPr>
        <w:t xml:space="preserve"> file is acceptable. Do not send a scanned file from a photocopier, an apple.dot file, or a Microsoft pub</w:t>
      </w:r>
      <w:r w:rsidR="3D99A128" w:rsidRPr="00CB6B5C">
        <w:rPr>
          <w:rFonts w:eastAsia="Arial"/>
          <w:i/>
          <w:iCs/>
          <w:color w:val="000000" w:themeColor="text1"/>
          <w:sz w:val="24"/>
          <w:szCs w:val="24"/>
        </w:rPr>
        <w:t>lisher file as Turnitin will not be able to assess them despite you being able to upload them.</w:t>
      </w:r>
    </w:p>
    <w:p w14:paraId="18711711" w14:textId="2CCBE51F" w:rsidR="2754A77C" w:rsidRPr="00CB6B5C" w:rsidRDefault="2754A77C" w:rsidP="2754A77C">
      <w:pPr>
        <w:ind w:right="237"/>
        <w:jc w:val="both"/>
        <w:rPr>
          <w:color w:val="000000" w:themeColor="text1"/>
          <w:sz w:val="24"/>
          <w:szCs w:val="24"/>
        </w:rPr>
      </w:pPr>
    </w:p>
    <w:p w14:paraId="0695EACA" w14:textId="77777777" w:rsidR="00B12295" w:rsidRPr="00CB6B5C" w:rsidRDefault="00B12295" w:rsidP="00340E9A">
      <w:pPr>
        <w:ind w:right="237"/>
        <w:jc w:val="both"/>
        <w:rPr>
          <w:b/>
          <w:color w:val="000000" w:themeColor="text1"/>
          <w:sz w:val="24"/>
          <w:szCs w:val="24"/>
        </w:rPr>
      </w:pPr>
    </w:p>
    <w:p w14:paraId="405CF10B" w14:textId="77777777" w:rsidR="008B28E7" w:rsidRPr="00CB6B5C" w:rsidRDefault="008B28E7" w:rsidP="00340E9A">
      <w:pPr>
        <w:ind w:right="237"/>
        <w:jc w:val="both"/>
        <w:rPr>
          <w:b/>
          <w:color w:val="000000" w:themeColor="text1"/>
          <w:sz w:val="24"/>
          <w:szCs w:val="24"/>
        </w:rPr>
      </w:pPr>
      <w:r w:rsidRPr="00CB6B5C">
        <w:rPr>
          <w:b/>
          <w:color w:val="000000" w:themeColor="text1"/>
          <w:sz w:val="24"/>
          <w:szCs w:val="24"/>
        </w:rPr>
        <w:t xml:space="preserve">Contents </w:t>
      </w:r>
    </w:p>
    <w:p w14:paraId="48980C89" w14:textId="77777777" w:rsidR="00B12295" w:rsidRPr="00CB6B5C" w:rsidRDefault="00B12295" w:rsidP="00340E9A">
      <w:pPr>
        <w:ind w:right="237"/>
        <w:jc w:val="both"/>
        <w:rPr>
          <w:b/>
          <w:color w:val="000000" w:themeColor="text1"/>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CB6B5C" w14:paraId="0CDD85F0" w14:textId="4A005F79" w:rsidTr="6BD5918D">
        <w:tc>
          <w:tcPr>
            <w:tcW w:w="1390" w:type="dxa"/>
            <w:shd w:val="clear" w:color="auto" w:fill="auto"/>
          </w:tcPr>
          <w:p w14:paraId="0C25BFEF" w14:textId="0E3B031A" w:rsidR="00446F80" w:rsidRPr="00CB6B5C" w:rsidRDefault="00446F80" w:rsidP="00340E9A">
            <w:pPr>
              <w:ind w:right="237"/>
              <w:jc w:val="both"/>
              <w:rPr>
                <w:b/>
                <w:color w:val="000000" w:themeColor="text1"/>
                <w:sz w:val="24"/>
                <w:szCs w:val="24"/>
              </w:rPr>
            </w:pPr>
            <w:r w:rsidRPr="00CB6B5C">
              <w:rPr>
                <w:b/>
                <w:color w:val="000000" w:themeColor="text1"/>
                <w:sz w:val="24"/>
                <w:szCs w:val="24"/>
              </w:rPr>
              <w:t xml:space="preserve">Workbook </w:t>
            </w:r>
          </w:p>
        </w:tc>
        <w:tc>
          <w:tcPr>
            <w:tcW w:w="6488" w:type="dxa"/>
            <w:shd w:val="clear" w:color="auto" w:fill="auto"/>
          </w:tcPr>
          <w:p w14:paraId="1F40F756" w14:textId="746F93B6" w:rsidR="00446F80" w:rsidRPr="00CB6B5C" w:rsidRDefault="00446F80" w:rsidP="00340E9A">
            <w:pPr>
              <w:ind w:right="237"/>
              <w:jc w:val="both"/>
              <w:rPr>
                <w:b/>
                <w:color w:val="000000" w:themeColor="text1"/>
                <w:sz w:val="24"/>
                <w:szCs w:val="24"/>
              </w:rPr>
            </w:pPr>
            <w:r w:rsidRPr="00CB6B5C">
              <w:rPr>
                <w:b/>
                <w:color w:val="000000" w:themeColor="text1"/>
                <w:sz w:val="24"/>
                <w:szCs w:val="24"/>
              </w:rPr>
              <w:t xml:space="preserve">Area of Professional Practice </w:t>
            </w:r>
          </w:p>
          <w:p w14:paraId="1A5D6AF9" w14:textId="77777777" w:rsidR="00446F80" w:rsidRPr="00CB6B5C" w:rsidRDefault="00446F80" w:rsidP="00340E9A">
            <w:pPr>
              <w:ind w:right="237"/>
              <w:jc w:val="both"/>
              <w:rPr>
                <w:b/>
                <w:color w:val="000000" w:themeColor="text1"/>
                <w:sz w:val="24"/>
                <w:szCs w:val="24"/>
              </w:rPr>
            </w:pPr>
          </w:p>
        </w:tc>
        <w:tc>
          <w:tcPr>
            <w:tcW w:w="1236" w:type="dxa"/>
          </w:tcPr>
          <w:p w14:paraId="0B5B7A74" w14:textId="18F87E3C" w:rsidR="00446F80" w:rsidRPr="00CB6B5C" w:rsidRDefault="00446F80" w:rsidP="00340E9A">
            <w:pPr>
              <w:ind w:right="237"/>
              <w:jc w:val="both"/>
              <w:rPr>
                <w:b/>
                <w:color w:val="000000" w:themeColor="text1"/>
                <w:sz w:val="24"/>
                <w:szCs w:val="24"/>
              </w:rPr>
            </w:pPr>
            <w:r w:rsidRPr="00CB6B5C">
              <w:rPr>
                <w:b/>
                <w:color w:val="000000" w:themeColor="text1"/>
                <w:sz w:val="24"/>
                <w:szCs w:val="24"/>
              </w:rPr>
              <w:t>Word count</w:t>
            </w:r>
          </w:p>
        </w:tc>
      </w:tr>
      <w:tr w:rsidR="00446F80" w:rsidRPr="00CB6B5C" w14:paraId="3F209145" w14:textId="4F757148" w:rsidTr="6BD5918D">
        <w:tc>
          <w:tcPr>
            <w:tcW w:w="1390" w:type="dxa"/>
            <w:shd w:val="clear" w:color="auto" w:fill="auto"/>
          </w:tcPr>
          <w:p w14:paraId="2967F37F" w14:textId="0F34A889" w:rsidR="00446F80" w:rsidRPr="00CB6B5C" w:rsidRDefault="00446F80" w:rsidP="00340E9A">
            <w:pPr>
              <w:ind w:right="237"/>
              <w:jc w:val="both"/>
              <w:rPr>
                <w:color w:val="000000" w:themeColor="text1"/>
                <w:sz w:val="24"/>
                <w:szCs w:val="24"/>
              </w:rPr>
            </w:pPr>
            <w:r w:rsidRPr="00CB6B5C">
              <w:rPr>
                <w:color w:val="000000" w:themeColor="text1"/>
                <w:sz w:val="24"/>
                <w:szCs w:val="24"/>
              </w:rPr>
              <w:t xml:space="preserve">Task 1 </w:t>
            </w:r>
          </w:p>
        </w:tc>
        <w:tc>
          <w:tcPr>
            <w:tcW w:w="6488" w:type="dxa"/>
            <w:shd w:val="clear" w:color="auto" w:fill="auto"/>
          </w:tcPr>
          <w:p w14:paraId="13F52887" w14:textId="4FFC522F" w:rsidR="00446F80" w:rsidRPr="00CB6B5C" w:rsidRDefault="112E94A3" w:rsidP="35AC8E37">
            <w:pPr>
              <w:spacing w:line="259" w:lineRule="auto"/>
              <w:rPr>
                <w:color w:val="000000" w:themeColor="text1"/>
              </w:rPr>
            </w:pPr>
            <w:r w:rsidRPr="00CB6B5C">
              <w:rPr>
                <w:b/>
                <w:bCs/>
                <w:color w:val="000000" w:themeColor="text1"/>
                <w:sz w:val="24"/>
                <w:szCs w:val="24"/>
              </w:rPr>
              <w:t>Understanding the Police Officer Role</w:t>
            </w:r>
          </w:p>
        </w:tc>
        <w:tc>
          <w:tcPr>
            <w:tcW w:w="1236" w:type="dxa"/>
          </w:tcPr>
          <w:p w14:paraId="6787B963" w14:textId="07E36C6A" w:rsidR="00446F80" w:rsidRPr="00CB6B5C" w:rsidRDefault="201DF8BF" w:rsidP="777CCE50">
            <w:pPr>
              <w:ind w:right="237"/>
              <w:jc w:val="both"/>
              <w:rPr>
                <w:b/>
                <w:bCs/>
                <w:color w:val="000000" w:themeColor="text1"/>
                <w:sz w:val="24"/>
                <w:szCs w:val="24"/>
              </w:rPr>
            </w:pPr>
            <w:r w:rsidRPr="00CB6B5C">
              <w:rPr>
                <w:b/>
                <w:bCs/>
                <w:color w:val="000000" w:themeColor="text1"/>
                <w:sz w:val="24"/>
                <w:szCs w:val="24"/>
              </w:rPr>
              <w:t>2500</w:t>
            </w:r>
          </w:p>
        </w:tc>
      </w:tr>
      <w:tr w:rsidR="00446F80" w:rsidRPr="00CB6B5C" w14:paraId="73724C95" w14:textId="5CDFE9D3" w:rsidTr="6BD5918D">
        <w:tc>
          <w:tcPr>
            <w:tcW w:w="1390" w:type="dxa"/>
            <w:shd w:val="clear" w:color="auto" w:fill="auto"/>
          </w:tcPr>
          <w:p w14:paraId="5F71CFD1" w14:textId="151514F9" w:rsidR="00446F80" w:rsidRPr="00CB6B5C" w:rsidRDefault="00446F80" w:rsidP="00340E9A">
            <w:pPr>
              <w:ind w:right="237"/>
              <w:jc w:val="both"/>
              <w:rPr>
                <w:color w:val="000000" w:themeColor="text1"/>
                <w:sz w:val="24"/>
                <w:szCs w:val="24"/>
              </w:rPr>
            </w:pPr>
            <w:r w:rsidRPr="00CB6B5C">
              <w:rPr>
                <w:color w:val="000000" w:themeColor="text1"/>
                <w:sz w:val="24"/>
                <w:szCs w:val="24"/>
              </w:rPr>
              <w:t>Task 2</w:t>
            </w:r>
          </w:p>
        </w:tc>
        <w:tc>
          <w:tcPr>
            <w:tcW w:w="6488" w:type="dxa"/>
            <w:shd w:val="clear" w:color="auto" w:fill="auto"/>
          </w:tcPr>
          <w:p w14:paraId="2C3E7745" w14:textId="69B8126F" w:rsidR="00446F80" w:rsidRPr="00CB6B5C" w:rsidRDefault="08B0D480" w:rsidP="35AC8E37">
            <w:pPr>
              <w:overflowPunct/>
              <w:autoSpaceDE/>
              <w:autoSpaceDN/>
              <w:adjustRightInd/>
              <w:textAlignment w:val="auto"/>
              <w:rPr>
                <w:b/>
                <w:bCs/>
                <w:color w:val="000000" w:themeColor="text1"/>
                <w:sz w:val="24"/>
                <w:szCs w:val="24"/>
              </w:rPr>
            </w:pPr>
            <w:r w:rsidRPr="00CB6B5C">
              <w:rPr>
                <w:b/>
                <w:bCs/>
                <w:color w:val="000000" w:themeColor="text1"/>
                <w:sz w:val="24"/>
                <w:szCs w:val="24"/>
              </w:rPr>
              <w:t>Communication Skills – Social Media</w:t>
            </w:r>
          </w:p>
        </w:tc>
        <w:tc>
          <w:tcPr>
            <w:tcW w:w="1236" w:type="dxa"/>
          </w:tcPr>
          <w:p w14:paraId="151A1BD9" w14:textId="66735199" w:rsidR="00446F80" w:rsidRPr="00CB6B5C" w:rsidRDefault="005C6289" w:rsidP="777CCE50">
            <w:pPr>
              <w:ind w:right="237"/>
              <w:jc w:val="both"/>
              <w:rPr>
                <w:b/>
                <w:bCs/>
                <w:color w:val="000000" w:themeColor="text1"/>
                <w:sz w:val="24"/>
                <w:szCs w:val="24"/>
              </w:rPr>
            </w:pPr>
            <w:r w:rsidRPr="00CB6B5C">
              <w:rPr>
                <w:b/>
                <w:bCs/>
                <w:color w:val="000000" w:themeColor="text1"/>
                <w:sz w:val="24"/>
                <w:szCs w:val="24"/>
              </w:rPr>
              <w:t>2</w:t>
            </w:r>
            <w:r w:rsidR="6BF179DA" w:rsidRPr="00CB6B5C">
              <w:rPr>
                <w:b/>
                <w:bCs/>
                <w:color w:val="000000" w:themeColor="text1"/>
                <w:sz w:val="24"/>
                <w:szCs w:val="24"/>
              </w:rPr>
              <w:t>500</w:t>
            </w:r>
          </w:p>
        </w:tc>
      </w:tr>
      <w:tr w:rsidR="00446F80" w:rsidRPr="00CB6B5C" w14:paraId="6953A260" w14:textId="25AAFF4B" w:rsidTr="6BD5918D">
        <w:tc>
          <w:tcPr>
            <w:tcW w:w="1390" w:type="dxa"/>
            <w:shd w:val="clear" w:color="auto" w:fill="auto"/>
          </w:tcPr>
          <w:p w14:paraId="02F0EB04" w14:textId="71C83160" w:rsidR="00446F80" w:rsidRPr="00CB6B5C" w:rsidRDefault="00446F80" w:rsidP="00340E9A">
            <w:pPr>
              <w:ind w:right="237"/>
              <w:jc w:val="both"/>
              <w:rPr>
                <w:color w:val="000000" w:themeColor="text1"/>
                <w:sz w:val="24"/>
                <w:szCs w:val="24"/>
              </w:rPr>
            </w:pPr>
            <w:r w:rsidRPr="00CB6B5C">
              <w:rPr>
                <w:color w:val="000000" w:themeColor="text1"/>
                <w:sz w:val="24"/>
                <w:szCs w:val="24"/>
              </w:rPr>
              <w:t xml:space="preserve">Task 3 </w:t>
            </w:r>
          </w:p>
        </w:tc>
        <w:tc>
          <w:tcPr>
            <w:tcW w:w="6488" w:type="dxa"/>
            <w:shd w:val="clear" w:color="auto" w:fill="auto"/>
          </w:tcPr>
          <w:p w14:paraId="6F74A7BB" w14:textId="185CFB90" w:rsidR="00446F80" w:rsidRPr="00CB6B5C" w:rsidRDefault="33A455E2" w:rsidP="35AC8E37">
            <w:pPr>
              <w:spacing w:line="259" w:lineRule="auto"/>
              <w:rPr>
                <w:b/>
                <w:bCs/>
                <w:color w:val="000000" w:themeColor="text1"/>
                <w:sz w:val="24"/>
                <w:szCs w:val="24"/>
              </w:rPr>
            </w:pPr>
            <w:r w:rsidRPr="00CB6B5C">
              <w:rPr>
                <w:b/>
                <w:bCs/>
                <w:color w:val="000000" w:themeColor="text1"/>
                <w:sz w:val="24"/>
                <w:szCs w:val="24"/>
              </w:rPr>
              <w:t>Leadership and Team Working</w:t>
            </w:r>
          </w:p>
        </w:tc>
        <w:tc>
          <w:tcPr>
            <w:tcW w:w="1236" w:type="dxa"/>
          </w:tcPr>
          <w:p w14:paraId="2C10A136" w14:textId="10799567" w:rsidR="00446F80" w:rsidRPr="00CB6B5C" w:rsidRDefault="005C6289" w:rsidP="777CCE50">
            <w:pPr>
              <w:ind w:right="237"/>
              <w:jc w:val="both"/>
              <w:rPr>
                <w:b/>
                <w:bCs/>
                <w:color w:val="000000" w:themeColor="text1"/>
                <w:sz w:val="24"/>
                <w:szCs w:val="24"/>
              </w:rPr>
            </w:pPr>
            <w:r w:rsidRPr="00CB6B5C">
              <w:rPr>
                <w:b/>
                <w:bCs/>
                <w:color w:val="000000" w:themeColor="text1"/>
                <w:sz w:val="24"/>
                <w:szCs w:val="24"/>
              </w:rPr>
              <w:t>2</w:t>
            </w:r>
            <w:r w:rsidR="5148736A" w:rsidRPr="00CB6B5C">
              <w:rPr>
                <w:b/>
                <w:bCs/>
                <w:color w:val="000000" w:themeColor="text1"/>
                <w:sz w:val="24"/>
                <w:szCs w:val="24"/>
              </w:rPr>
              <w:t>500</w:t>
            </w:r>
          </w:p>
        </w:tc>
      </w:tr>
      <w:tr w:rsidR="084AFF89" w:rsidRPr="00CB6B5C" w14:paraId="6ECD20B6" w14:textId="77777777" w:rsidTr="6BD5918D">
        <w:tc>
          <w:tcPr>
            <w:tcW w:w="1627" w:type="dxa"/>
            <w:shd w:val="clear" w:color="auto" w:fill="auto"/>
          </w:tcPr>
          <w:p w14:paraId="4FFD09A7" w14:textId="0A2713BC" w:rsidR="5A98B01D" w:rsidRPr="00CB6B5C" w:rsidRDefault="5A98B01D" w:rsidP="084AFF89">
            <w:pPr>
              <w:jc w:val="both"/>
              <w:rPr>
                <w:color w:val="000000" w:themeColor="text1"/>
                <w:sz w:val="24"/>
                <w:szCs w:val="24"/>
              </w:rPr>
            </w:pPr>
            <w:r w:rsidRPr="00CB6B5C">
              <w:rPr>
                <w:color w:val="000000" w:themeColor="text1"/>
                <w:sz w:val="24"/>
                <w:szCs w:val="24"/>
              </w:rPr>
              <w:t>Task 4</w:t>
            </w:r>
          </w:p>
        </w:tc>
        <w:tc>
          <w:tcPr>
            <w:tcW w:w="5557" w:type="dxa"/>
            <w:shd w:val="clear" w:color="auto" w:fill="auto"/>
          </w:tcPr>
          <w:p w14:paraId="1737D787" w14:textId="18D4FD11" w:rsidR="66EEBF33" w:rsidRPr="00CB6B5C" w:rsidRDefault="66EEBF33" w:rsidP="084AFF89">
            <w:pPr>
              <w:spacing w:line="259" w:lineRule="auto"/>
              <w:rPr>
                <w:b/>
                <w:bCs/>
                <w:color w:val="000000" w:themeColor="text1"/>
                <w:sz w:val="24"/>
                <w:szCs w:val="24"/>
              </w:rPr>
            </w:pPr>
            <w:r w:rsidRPr="00CB6B5C">
              <w:rPr>
                <w:b/>
                <w:bCs/>
                <w:color w:val="000000" w:themeColor="text1"/>
                <w:sz w:val="24"/>
                <w:szCs w:val="24"/>
              </w:rPr>
              <w:t>Coaching, Mentoring, Assessment</w:t>
            </w:r>
          </w:p>
        </w:tc>
        <w:tc>
          <w:tcPr>
            <w:tcW w:w="1210" w:type="dxa"/>
          </w:tcPr>
          <w:p w14:paraId="51F23B61" w14:textId="4B0E1B77" w:rsidR="66EEBF33" w:rsidRPr="00CB6B5C" w:rsidRDefault="43CA988B" w:rsidP="777CCE50">
            <w:pPr>
              <w:jc w:val="both"/>
              <w:rPr>
                <w:b/>
                <w:bCs/>
                <w:color w:val="000000" w:themeColor="text1"/>
                <w:sz w:val="24"/>
                <w:szCs w:val="24"/>
              </w:rPr>
            </w:pPr>
            <w:r w:rsidRPr="00CB6B5C">
              <w:rPr>
                <w:b/>
                <w:bCs/>
                <w:color w:val="000000" w:themeColor="text1"/>
                <w:sz w:val="24"/>
                <w:szCs w:val="24"/>
              </w:rPr>
              <w:t>2</w:t>
            </w:r>
            <w:r w:rsidR="324CFA2B" w:rsidRPr="00CB6B5C">
              <w:rPr>
                <w:b/>
                <w:bCs/>
                <w:color w:val="000000" w:themeColor="text1"/>
                <w:sz w:val="24"/>
                <w:szCs w:val="24"/>
              </w:rPr>
              <w:t>500</w:t>
            </w:r>
          </w:p>
        </w:tc>
      </w:tr>
      <w:tr w:rsidR="084AFF89" w:rsidRPr="00CB6B5C" w14:paraId="6133DC63" w14:textId="77777777" w:rsidTr="6BD5918D">
        <w:tc>
          <w:tcPr>
            <w:tcW w:w="1627" w:type="dxa"/>
            <w:shd w:val="clear" w:color="auto" w:fill="auto"/>
          </w:tcPr>
          <w:p w14:paraId="3932041F" w14:textId="7AB2096A" w:rsidR="5A98B01D" w:rsidRPr="00CB6B5C" w:rsidRDefault="5A98B01D" w:rsidP="084AFF89">
            <w:pPr>
              <w:jc w:val="both"/>
              <w:rPr>
                <w:color w:val="000000" w:themeColor="text1"/>
                <w:sz w:val="24"/>
                <w:szCs w:val="24"/>
              </w:rPr>
            </w:pPr>
          </w:p>
        </w:tc>
        <w:tc>
          <w:tcPr>
            <w:tcW w:w="5557" w:type="dxa"/>
            <w:shd w:val="clear" w:color="auto" w:fill="auto"/>
          </w:tcPr>
          <w:p w14:paraId="7395C548" w14:textId="643A5315" w:rsidR="6575A045" w:rsidRPr="00CB6B5C" w:rsidRDefault="6575A045" w:rsidP="084AFF89">
            <w:pPr>
              <w:spacing w:line="259" w:lineRule="auto"/>
              <w:rPr>
                <w:b/>
                <w:bCs/>
                <w:color w:val="000000" w:themeColor="text1"/>
                <w:sz w:val="24"/>
                <w:szCs w:val="24"/>
              </w:rPr>
            </w:pPr>
          </w:p>
        </w:tc>
        <w:tc>
          <w:tcPr>
            <w:tcW w:w="1210" w:type="dxa"/>
          </w:tcPr>
          <w:p w14:paraId="21897A96" w14:textId="4AC1AD85" w:rsidR="6575A045" w:rsidRPr="00CB6B5C" w:rsidRDefault="6575A045" w:rsidP="777CCE50">
            <w:pPr>
              <w:jc w:val="both"/>
              <w:rPr>
                <w:b/>
                <w:bCs/>
                <w:color w:val="000000" w:themeColor="text1"/>
                <w:sz w:val="24"/>
                <w:szCs w:val="24"/>
              </w:rPr>
            </w:pPr>
          </w:p>
        </w:tc>
      </w:tr>
      <w:tr w:rsidR="00446F80" w:rsidRPr="00CB6B5C" w14:paraId="0E09B7AB" w14:textId="15055A9A" w:rsidTr="6BD5918D">
        <w:tc>
          <w:tcPr>
            <w:tcW w:w="1390" w:type="dxa"/>
            <w:shd w:val="clear" w:color="auto" w:fill="auto"/>
          </w:tcPr>
          <w:p w14:paraId="48892DF1" w14:textId="01D9EAC9" w:rsidR="00446F80" w:rsidRPr="00CB6B5C" w:rsidRDefault="6EAF7091" w:rsidP="00340E9A">
            <w:pPr>
              <w:ind w:right="237"/>
              <w:jc w:val="both"/>
              <w:rPr>
                <w:color w:val="000000" w:themeColor="text1"/>
                <w:sz w:val="24"/>
                <w:szCs w:val="24"/>
              </w:rPr>
            </w:pPr>
            <w:r w:rsidRPr="00CB6B5C">
              <w:rPr>
                <w:color w:val="000000" w:themeColor="text1"/>
                <w:sz w:val="24"/>
                <w:szCs w:val="24"/>
              </w:rPr>
              <w:t xml:space="preserve"> </w:t>
            </w:r>
          </w:p>
        </w:tc>
        <w:tc>
          <w:tcPr>
            <w:tcW w:w="6488" w:type="dxa"/>
            <w:shd w:val="clear" w:color="auto" w:fill="auto"/>
          </w:tcPr>
          <w:p w14:paraId="51B4540F" w14:textId="67269783" w:rsidR="00446F80" w:rsidRPr="00CB6B5C" w:rsidRDefault="65097DE1" w:rsidP="35AC8E37">
            <w:pPr>
              <w:spacing w:line="259" w:lineRule="auto"/>
              <w:rPr>
                <w:b/>
                <w:bCs/>
                <w:color w:val="000000" w:themeColor="text1"/>
                <w:sz w:val="24"/>
                <w:szCs w:val="24"/>
              </w:rPr>
            </w:pPr>
            <w:r w:rsidRPr="00CB6B5C">
              <w:rPr>
                <w:b/>
                <w:bCs/>
                <w:color w:val="000000" w:themeColor="text1"/>
                <w:sz w:val="24"/>
                <w:szCs w:val="24"/>
              </w:rPr>
              <w:t>Bibliography</w:t>
            </w:r>
          </w:p>
        </w:tc>
        <w:tc>
          <w:tcPr>
            <w:tcW w:w="1236" w:type="dxa"/>
          </w:tcPr>
          <w:p w14:paraId="09719273" w14:textId="74DBACF7" w:rsidR="00446F80" w:rsidRPr="00CB6B5C" w:rsidRDefault="00446F80" w:rsidP="777CCE50">
            <w:pPr>
              <w:ind w:right="237"/>
              <w:jc w:val="both"/>
              <w:rPr>
                <w:b/>
                <w:bCs/>
                <w:color w:val="000000" w:themeColor="text1"/>
                <w:sz w:val="24"/>
                <w:szCs w:val="24"/>
              </w:rPr>
            </w:pPr>
          </w:p>
        </w:tc>
      </w:tr>
      <w:tr w:rsidR="00446F80" w:rsidRPr="00CB6B5C" w14:paraId="442B656B" w14:textId="650C0AB6" w:rsidTr="6BD5918D">
        <w:trPr>
          <w:trHeight w:val="81"/>
        </w:trPr>
        <w:tc>
          <w:tcPr>
            <w:tcW w:w="1390" w:type="dxa"/>
            <w:shd w:val="clear" w:color="auto" w:fill="auto"/>
          </w:tcPr>
          <w:p w14:paraId="25D7C409" w14:textId="28804229" w:rsidR="00446F80" w:rsidRPr="00CB6B5C" w:rsidRDefault="00446F80" w:rsidP="00340E9A">
            <w:pPr>
              <w:ind w:right="237"/>
              <w:jc w:val="both"/>
              <w:rPr>
                <w:color w:val="000000" w:themeColor="text1"/>
                <w:sz w:val="24"/>
                <w:szCs w:val="24"/>
              </w:rPr>
            </w:pPr>
          </w:p>
        </w:tc>
        <w:tc>
          <w:tcPr>
            <w:tcW w:w="6488" w:type="dxa"/>
            <w:shd w:val="clear" w:color="auto" w:fill="auto"/>
          </w:tcPr>
          <w:p w14:paraId="6188477D" w14:textId="071B5B00" w:rsidR="00446F80" w:rsidRPr="00CB6B5C" w:rsidRDefault="6B3B0432" w:rsidP="084AFF89">
            <w:pPr>
              <w:spacing w:line="360" w:lineRule="auto"/>
              <w:ind w:right="237"/>
              <w:jc w:val="both"/>
              <w:rPr>
                <w:b/>
                <w:bCs/>
                <w:color w:val="000000" w:themeColor="text1"/>
                <w:sz w:val="24"/>
                <w:szCs w:val="24"/>
              </w:rPr>
            </w:pPr>
            <w:r w:rsidRPr="00CB6B5C">
              <w:rPr>
                <w:b/>
                <w:bCs/>
                <w:color w:val="000000" w:themeColor="text1"/>
                <w:sz w:val="24"/>
                <w:szCs w:val="24"/>
              </w:rPr>
              <w:t>T</w:t>
            </w:r>
            <w:r w:rsidR="459B01AC" w:rsidRPr="00CB6B5C">
              <w:rPr>
                <w:b/>
                <w:bCs/>
                <w:color w:val="000000" w:themeColor="text1"/>
                <w:sz w:val="24"/>
                <w:szCs w:val="24"/>
              </w:rPr>
              <w:t>otal</w:t>
            </w:r>
          </w:p>
        </w:tc>
        <w:tc>
          <w:tcPr>
            <w:tcW w:w="1236" w:type="dxa"/>
          </w:tcPr>
          <w:p w14:paraId="1A03C628" w14:textId="786095C6" w:rsidR="00446F80" w:rsidRPr="00CB6B5C" w:rsidRDefault="7F4B716C" w:rsidP="777CCE50">
            <w:pPr>
              <w:spacing w:line="360" w:lineRule="auto"/>
              <w:ind w:right="237"/>
              <w:jc w:val="both"/>
              <w:rPr>
                <w:b/>
                <w:bCs/>
                <w:color w:val="000000" w:themeColor="text1"/>
                <w:sz w:val="24"/>
                <w:szCs w:val="24"/>
              </w:rPr>
            </w:pPr>
            <w:r w:rsidRPr="00CB6B5C">
              <w:rPr>
                <w:b/>
                <w:bCs/>
                <w:color w:val="000000" w:themeColor="text1"/>
                <w:sz w:val="24"/>
                <w:szCs w:val="24"/>
              </w:rPr>
              <w:t>10000</w:t>
            </w:r>
          </w:p>
        </w:tc>
      </w:tr>
    </w:tbl>
    <w:p w14:paraId="40AB9FD6" w14:textId="77777777" w:rsidR="001E7592" w:rsidRPr="00CB6B5C" w:rsidRDefault="001E7592" w:rsidP="00340E9A">
      <w:pPr>
        <w:ind w:right="237"/>
        <w:jc w:val="center"/>
        <w:rPr>
          <w:b/>
          <w:color w:val="000000" w:themeColor="text1"/>
          <w:sz w:val="24"/>
          <w:szCs w:val="24"/>
        </w:rPr>
      </w:pPr>
    </w:p>
    <w:p w14:paraId="432E4825" w14:textId="77777777" w:rsidR="001E7592" w:rsidRPr="00CB6B5C" w:rsidRDefault="001E7592" w:rsidP="00340E9A">
      <w:pPr>
        <w:ind w:right="237"/>
        <w:jc w:val="center"/>
        <w:rPr>
          <w:b/>
          <w:color w:val="000000" w:themeColor="text1"/>
          <w:sz w:val="24"/>
          <w:szCs w:val="24"/>
        </w:rPr>
      </w:pPr>
    </w:p>
    <w:p w14:paraId="1DD51F52" w14:textId="131FB9F9" w:rsidR="007C1D94" w:rsidRPr="00CB6B5C" w:rsidRDefault="00E83F91" w:rsidP="00340E9A">
      <w:pPr>
        <w:ind w:right="237"/>
        <w:jc w:val="center"/>
        <w:rPr>
          <w:b/>
          <w:color w:val="000000" w:themeColor="text1"/>
          <w:sz w:val="24"/>
          <w:szCs w:val="24"/>
        </w:rPr>
      </w:pPr>
      <w:r w:rsidRPr="00CB6B5C">
        <w:rPr>
          <w:b/>
          <w:color w:val="000000" w:themeColor="text1"/>
          <w:sz w:val="24"/>
          <w:szCs w:val="24"/>
        </w:rPr>
        <w:br w:type="page"/>
      </w:r>
      <w:r w:rsidR="00450C83" w:rsidRPr="00CB6B5C">
        <w:rPr>
          <w:b/>
          <w:color w:val="000000" w:themeColor="text1"/>
          <w:sz w:val="24"/>
          <w:szCs w:val="24"/>
        </w:rPr>
        <w:lastRenderedPageBreak/>
        <w:t>Task 1</w:t>
      </w:r>
    </w:p>
    <w:p w14:paraId="141F40F1" w14:textId="77777777" w:rsidR="000A469A" w:rsidRPr="00CB6B5C" w:rsidRDefault="000A469A" w:rsidP="00340E9A">
      <w:pPr>
        <w:ind w:right="237"/>
        <w:jc w:val="both"/>
        <w:rPr>
          <w:b/>
          <w:color w:val="000000" w:themeColor="text1"/>
          <w:sz w:val="24"/>
          <w:szCs w:val="24"/>
        </w:rPr>
      </w:pPr>
    </w:p>
    <w:p w14:paraId="4F7CF75F" w14:textId="77777777" w:rsidR="00D77A04" w:rsidRPr="00CB6B5C" w:rsidRDefault="00D77A04" w:rsidP="00D77A04">
      <w:pPr>
        <w:ind w:right="237"/>
        <w:jc w:val="both"/>
        <w:rPr>
          <w:b/>
          <w:color w:val="000000" w:themeColor="text1"/>
          <w:sz w:val="24"/>
          <w:szCs w:val="24"/>
        </w:rPr>
      </w:pPr>
      <w:r w:rsidRPr="00CB6B5C">
        <w:rPr>
          <w:b/>
          <w:bCs/>
          <w:color w:val="000000" w:themeColor="text1"/>
          <w:sz w:val="24"/>
          <w:szCs w:val="24"/>
        </w:rPr>
        <w:t xml:space="preserve">Relevant areas of the National Policing Curriculum: </w:t>
      </w:r>
    </w:p>
    <w:p w14:paraId="69A6D2BF" w14:textId="495FDFD0" w:rsidR="7E617FA3" w:rsidRPr="00CB6B5C" w:rsidRDefault="7E617FA3" w:rsidP="35AC8E37">
      <w:pPr>
        <w:spacing w:line="259" w:lineRule="auto"/>
        <w:rPr>
          <w:color w:val="000000" w:themeColor="text1"/>
        </w:rPr>
      </w:pPr>
      <w:r w:rsidRPr="00CB6B5C">
        <w:rPr>
          <w:b/>
          <w:bCs/>
          <w:color w:val="000000" w:themeColor="text1"/>
          <w:sz w:val="24"/>
          <w:szCs w:val="24"/>
        </w:rPr>
        <w:t xml:space="preserve">Understanding the </w:t>
      </w:r>
      <w:r w:rsidR="452322AC" w:rsidRPr="00CB6B5C">
        <w:rPr>
          <w:b/>
          <w:bCs/>
          <w:color w:val="000000" w:themeColor="text1"/>
          <w:sz w:val="24"/>
          <w:szCs w:val="24"/>
        </w:rPr>
        <w:t>P</w:t>
      </w:r>
      <w:r w:rsidRPr="00CB6B5C">
        <w:rPr>
          <w:b/>
          <w:bCs/>
          <w:color w:val="000000" w:themeColor="text1"/>
          <w:sz w:val="24"/>
          <w:szCs w:val="24"/>
        </w:rPr>
        <w:t xml:space="preserve">olice </w:t>
      </w:r>
      <w:r w:rsidR="3A1142F0" w:rsidRPr="00CB6B5C">
        <w:rPr>
          <w:b/>
          <w:bCs/>
          <w:color w:val="000000" w:themeColor="text1"/>
          <w:sz w:val="24"/>
          <w:szCs w:val="24"/>
        </w:rPr>
        <w:t>O</w:t>
      </w:r>
      <w:r w:rsidRPr="00CB6B5C">
        <w:rPr>
          <w:b/>
          <w:bCs/>
          <w:color w:val="000000" w:themeColor="text1"/>
          <w:sz w:val="24"/>
          <w:szCs w:val="24"/>
        </w:rPr>
        <w:t xml:space="preserve">fficer </w:t>
      </w:r>
      <w:r w:rsidR="7369B943" w:rsidRPr="00CB6B5C">
        <w:rPr>
          <w:b/>
          <w:bCs/>
          <w:color w:val="000000" w:themeColor="text1"/>
          <w:sz w:val="24"/>
          <w:szCs w:val="24"/>
        </w:rPr>
        <w:t>R</w:t>
      </w:r>
      <w:r w:rsidRPr="00CB6B5C">
        <w:rPr>
          <w:b/>
          <w:bCs/>
          <w:color w:val="000000" w:themeColor="text1"/>
          <w:sz w:val="24"/>
          <w:szCs w:val="24"/>
        </w:rPr>
        <w:t>ole.</w:t>
      </w:r>
    </w:p>
    <w:p w14:paraId="5C05EF47" w14:textId="77777777" w:rsidR="004046F0" w:rsidRPr="00CB6B5C" w:rsidRDefault="004046F0" w:rsidP="00340E9A">
      <w:pPr>
        <w:ind w:right="237"/>
        <w:jc w:val="both"/>
        <w:rPr>
          <w:b/>
          <w:color w:val="000000" w:themeColor="text1"/>
          <w:sz w:val="24"/>
          <w:szCs w:val="24"/>
        </w:rPr>
      </w:pPr>
    </w:p>
    <w:p w14:paraId="54A14564" w14:textId="612DCEB3" w:rsidR="00E91F62" w:rsidRPr="00CB6B5C" w:rsidRDefault="7D07B81F" w:rsidP="777CCE50">
      <w:pPr>
        <w:spacing w:line="259" w:lineRule="auto"/>
        <w:rPr>
          <w:color w:val="000000" w:themeColor="text1"/>
          <w:sz w:val="24"/>
          <w:szCs w:val="24"/>
        </w:rPr>
      </w:pPr>
      <w:r w:rsidRPr="00CB6B5C">
        <w:rPr>
          <w:color w:val="000000" w:themeColor="text1"/>
          <w:sz w:val="24"/>
          <w:szCs w:val="24"/>
        </w:rPr>
        <w:t>You must choose a policing incident in which you played a significant role with an offender/service user/victim and reflect on what happened.  </w:t>
      </w:r>
    </w:p>
    <w:p w14:paraId="751114F9" w14:textId="03F92512" w:rsidR="00E91F62" w:rsidRPr="00CB6B5C" w:rsidRDefault="00E91F62" w:rsidP="35AC8E37">
      <w:pPr>
        <w:pStyle w:val="paragraph"/>
        <w:spacing w:before="0" w:beforeAutospacing="0" w:after="0" w:afterAutospacing="0"/>
        <w:ind w:right="105"/>
        <w:jc w:val="both"/>
        <w:rPr>
          <w:rStyle w:val="eop"/>
          <w:rFonts w:ascii="Arial" w:hAnsi="Arial" w:cs="Arial"/>
          <w:color w:val="000000" w:themeColor="text1"/>
        </w:rPr>
      </w:pPr>
    </w:p>
    <w:p w14:paraId="66DAB488" w14:textId="40F0B17D" w:rsidR="00E91F62" w:rsidRPr="00CB6B5C" w:rsidRDefault="00E91F62" w:rsidP="35AC8E37">
      <w:pPr>
        <w:ind w:right="237"/>
        <w:jc w:val="both"/>
        <w:rPr>
          <w:i/>
          <w:iCs/>
          <w:color w:val="000000" w:themeColor="text1"/>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CB6B5C" w14:paraId="62D9632F" w14:textId="77777777" w:rsidTr="7C2E0949">
        <w:tc>
          <w:tcPr>
            <w:tcW w:w="9067" w:type="dxa"/>
            <w:shd w:val="clear" w:color="auto" w:fill="auto"/>
          </w:tcPr>
          <w:p w14:paraId="3671A8BC" w14:textId="77777777" w:rsidR="008F46CC" w:rsidRPr="00CB6B5C" w:rsidRDefault="008F46CC" w:rsidP="008F46CC">
            <w:pPr>
              <w:overflowPunct/>
              <w:autoSpaceDE/>
              <w:autoSpaceDN/>
              <w:adjustRightInd/>
              <w:textAlignment w:val="auto"/>
              <w:rPr>
                <w:color w:val="000000" w:themeColor="text1"/>
                <w:sz w:val="24"/>
                <w:szCs w:val="24"/>
              </w:rPr>
            </w:pPr>
          </w:p>
          <w:p w14:paraId="6834BD04" w14:textId="1D9ADC8E" w:rsidR="008F46CC" w:rsidRPr="00CB6B5C" w:rsidRDefault="008F46CC" w:rsidP="35AC8E37">
            <w:pPr>
              <w:spacing w:line="259" w:lineRule="auto"/>
              <w:rPr>
                <w:b/>
                <w:bCs/>
                <w:color w:val="000000" w:themeColor="text1"/>
                <w:sz w:val="24"/>
                <w:szCs w:val="24"/>
              </w:rPr>
            </w:pPr>
            <w:r w:rsidRPr="00CB6B5C">
              <w:rPr>
                <w:color w:val="000000" w:themeColor="text1"/>
                <w:sz w:val="24"/>
                <w:szCs w:val="24"/>
              </w:rPr>
              <w:t xml:space="preserve">Critically evaluate </w:t>
            </w:r>
            <w:r w:rsidR="7331E3D7" w:rsidRPr="00CB6B5C">
              <w:rPr>
                <w:color w:val="000000" w:themeColor="text1"/>
                <w:sz w:val="24"/>
                <w:szCs w:val="24"/>
              </w:rPr>
              <w:t xml:space="preserve">the strategic role of the College of Police in </w:t>
            </w:r>
            <w:r w:rsidR="7D262957" w:rsidRPr="00CB6B5C">
              <w:rPr>
                <w:color w:val="000000" w:themeColor="text1"/>
                <w:sz w:val="24"/>
                <w:szCs w:val="24"/>
              </w:rPr>
              <w:t>professionalising policing in the U</w:t>
            </w:r>
            <w:r w:rsidR="38FF1BB5" w:rsidRPr="00CB6B5C">
              <w:rPr>
                <w:color w:val="000000" w:themeColor="text1"/>
                <w:sz w:val="24"/>
                <w:szCs w:val="24"/>
              </w:rPr>
              <w:t>.</w:t>
            </w:r>
            <w:r w:rsidR="7D262957" w:rsidRPr="00CB6B5C">
              <w:rPr>
                <w:color w:val="000000" w:themeColor="text1"/>
                <w:sz w:val="24"/>
                <w:szCs w:val="24"/>
              </w:rPr>
              <w:t>K.</w:t>
            </w:r>
          </w:p>
          <w:p w14:paraId="56E0EB21" w14:textId="7A3AFE18" w:rsidR="35AC8E37" w:rsidRPr="00CB6B5C" w:rsidRDefault="35AC8E37" w:rsidP="35AC8E37">
            <w:pPr>
              <w:spacing w:line="259" w:lineRule="auto"/>
              <w:rPr>
                <w:color w:val="000000" w:themeColor="text1"/>
                <w:sz w:val="24"/>
                <w:szCs w:val="24"/>
              </w:rPr>
            </w:pPr>
          </w:p>
          <w:p w14:paraId="702F0C14" w14:textId="27027B22" w:rsidR="301B026E" w:rsidRPr="00CB6B5C" w:rsidRDefault="5F230C7D" w:rsidP="35AC8E37">
            <w:pPr>
              <w:spacing w:line="259" w:lineRule="auto"/>
              <w:rPr>
                <w:color w:val="000000" w:themeColor="text1"/>
                <w:sz w:val="24"/>
                <w:szCs w:val="24"/>
              </w:rPr>
            </w:pPr>
            <w:r w:rsidRPr="00CB6B5C">
              <w:rPr>
                <w:color w:val="000000" w:themeColor="text1"/>
                <w:sz w:val="24"/>
                <w:szCs w:val="24"/>
              </w:rPr>
              <w:t>Evidence how you are working to fulfil the role of a modern professional police officer now that you are in your final year of probation.</w:t>
            </w:r>
          </w:p>
          <w:p w14:paraId="79B37CD6" w14:textId="5F1AD74C" w:rsidR="35AC8E37" w:rsidRPr="00CB6B5C" w:rsidRDefault="35AC8E37" w:rsidP="35AC8E37">
            <w:pPr>
              <w:spacing w:line="259" w:lineRule="auto"/>
              <w:rPr>
                <w:color w:val="000000" w:themeColor="text1"/>
                <w:sz w:val="24"/>
                <w:szCs w:val="24"/>
              </w:rPr>
            </w:pPr>
          </w:p>
          <w:p w14:paraId="45E8A7DD" w14:textId="0E5C1F7E" w:rsidR="254DAF15" w:rsidRPr="00CB6B5C"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CB6B5C">
              <w:rPr>
                <w:rFonts w:ascii="Arial" w:hAnsi="Arial" w:cs="Arial"/>
                <w:color w:val="000000" w:themeColor="text1"/>
                <w:lang w:eastAsia="en-GB"/>
              </w:rPr>
              <w:t>C</w:t>
            </w:r>
            <w:r w:rsidR="1ADF8571" w:rsidRPr="00CB6B5C">
              <w:rPr>
                <w:rFonts w:ascii="Arial" w:hAnsi="Arial" w:cs="Arial"/>
                <w:color w:val="000000" w:themeColor="text1"/>
                <w:lang w:eastAsia="en-GB"/>
              </w:rPr>
              <w:t xml:space="preserve">ritically reflect upon how your </w:t>
            </w:r>
            <w:r w:rsidR="21FE0FAB" w:rsidRPr="00CB6B5C">
              <w:rPr>
                <w:rFonts w:ascii="Arial" w:hAnsi="Arial" w:cs="Arial"/>
                <w:color w:val="000000" w:themeColor="text1"/>
                <w:lang w:eastAsia="en-GB"/>
              </w:rPr>
              <w:t>final year of probation has seen your role</w:t>
            </w:r>
            <w:r w:rsidR="2063E62E" w:rsidRPr="00CB6B5C">
              <w:rPr>
                <w:rFonts w:ascii="Arial" w:hAnsi="Arial" w:cs="Arial"/>
                <w:color w:val="000000" w:themeColor="text1"/>
                <w:lang w:eastAsia="en-GB"/>
              </w:rPr>
              <w:t xml:space="preserve"> as a police officer</w:t>
            </w:r>
            <w:r w:rsidR="21FE0FAB" w:rsidRPr="00CB6B5C">
              <w:rPr>
                <w:rFonts w:ascii="Arial" w:hAnsi="Arial" w:cs="Arial"/>
                <w:color w:val="000000" w:themeColor="text1"/>
                <w:lang w:eastAsia="en-GB"/>
              </w:rPr>
              <w:t xml:space="preserve"> change. </w:t>
            </w:r>
          </w:p>
          <w:p w14:paraId="19384E39" w14:textId="48F18388" w:rsidR="35AC8E37" w:rsidRPr="00CB6B5C" w:rsidRDefault="35AC8E37" w:rsidP="35AC8E37">
            <w:pPr>
              <w:spacing w:line="259" w:lineRule="auto"/>
              <w:rPr>
                <w:color w:val="000000" w:themeColor="text1"/>
                <w:sz w:val="24"/>
                <w:szCs w:val="24"/>
              </w:rPr>
            </w:pPr>
          </w:p>
          <w:p w14:paraId="01CAACEB" w14:textId="148C7AEF" w:rsidR="35AC8E37" w:rsidRPr="00CB6B5C" w:rsidRDefault="35AC8E37" w:rsidP="35AC8E37">
            <w:pPr>
              <w:spacing w:line="259" w:lineRule="auto"/>
              <w:rPr>
                <w:color w:val="000000" w:themeColor="text1"/>
                <w:sz w:val="24"/>
                <w:szCs w:val="24"/>
              </w:rPr>
            </w:pPr>
          </w:p>
          <w:p w14:paraId="6222DDC3" w14:textId="7EA0DBFA" w:rsidR="4BC233DD" w:rsidRPr="00CB6B5C" w:rsidRDefault="4BC233DD" w:rsidP="35AC8E37">
            <w:pPr>
              <w:spacing w:line="259" w:lineRule="auto"/>
              <w:rPr>
                <w:i/>
                <w:iCs/>
                <w:color w:val="000000" w:themeColor="text1"/>
                <w:sz w:val="24"/>
                <w:szCs w:val="24"/>
              </w:rPr>
            </w:pPr>
            <w:r w:rsidRPr="00CB6B5C">
              <w:rPr>
                <w:i/>
                <w:iCs/>
                <w:color w:val="000000" w:themeColor="text1"/>
                <w:sz w:val="24"/>
                <w:szCs w:val="24"/>
              </w:rPr>
              <w:t>Consider the strategic Policing requirement, Policing Vision 2025</w:t>
            </w:r>
            <w:r w:rsidR="721AE329" w:rsidRPr="00CB6B5C">
              <w:rPr>
                <w:i/>
                <w:iCs/>
                <w:color w:val="000000" w:themeColor="text1"/>
                <w:sz w:val="24"/>
                <w:szCs w:val="24"/>
              </w:rPr>
              <w:t xml:space="preserve">, </w:t>
            </w:r>
            <w:r w:rsidR="25F1996A" w:rsidRPr="00CB6B5C">
              <w:rPr>
                <w:i/>
                <w:iCs/>
                <w:color w:val="000000" w:themeColor="text1"/>
                <w:sz w:val="24"/>
                <w:szCs w:val="24"/>
              </w:rPr>
              <w:t xml:space="preserve">the Workforce Transformation 2018 </w:t>
            </w:r>
            <w:r w:rsidR="7B9F8638" w:rsidRPr="00CB6B5C">
              <w:rPr>
                <w:i/>
                <w:iCs/>
                <w:color w:val="000000" w:themeColor="text1"/>
                <w:sz w:val="24"/>
                <w:szCs w:val="24"/>
              </w:rPr>
              <w:t xml:space="preserve">and the </w:t>
            </w:r>
            <w:r w:rsidR="25F1996A" w:rsidRPr="00CB6B5C">
              <w:rPr>
                <w:i/>
                <w:iCs/>
                <w:color w:val="000000" w:themeColor="text1"/>
                <w:sz w:val="24"/>
                <w:szCs w:val="24"/>
              </w:rPr>
              <w:t>College of Policing’s 5 Year Strategy.</w:t>
            </w:r>
          </w:p>
          <w:p w14:paraId="40560142" w14:textId="77777777" w:rsidR="35AC8E37" w:rsidRPr="00CB6B5C" w:rsidRDefault="35AC8E37" w:rsidP="35AC8E37">
            <w:pPr>
              <w:rPr>
                <w:color w:val="000000" w:themeColor="text1"/>
                <w:sz w:val="24"/>
                <w:szCs w:val="24"/>
                <w:highlight w:val="yellow"/>
              </w:rPr>
            </w:pPr>
          </w:p>
          <w:p w14:paraId="52293662" w14:textId="2863381A" w:rsidR="35AC8E37" w:rsidRPr="00CB6B5C" w:rsidRDefault="35AC8E37" w:rsidP="35AC8E37">
            <w:pPr>
              <w:spacing w:line="259" w:lineRule="auto"/>
              <w:rPr>
                <w:color w:val="000000" w:themeColor="text1"/>
                <w:sz w:val="24"/>
                <w:szCs w:val="24"/>
              </w:rPr>
            </w:pPr>
          </w:p>
          <w:p w14:paraId="497AC689" w14:textId="77777777" w:rsidR="008F46CC" w:rsidRPr="00CB6B5C" w:rsidRDefault="008F46CC" w:rsidP="00340E9A">
            <w:pPr>
              <w:ind w:right="237"/>
              <w:jc w:val="both"/>
              <w:rPr>
                <w:b/>
                <w:color w:val="000000" w:themeColor="text1"/>
                <w:sz w:val="24"/>
                <w:szCs w:val="24"/>
              </w:rPr>
            </w:pPr>
          </w:p>
          <w:p w14:paraId="4EE28371" w14:textId="22B8DC17" w:rsidR="004F1E21" w:rsidRPr="00CB6B5C" w:rsidRDefault="690B75A8" w:rsidP="7C2E0949">
            <w:pPr>
              <w:ind w:right="237"/>
              <w:jc w:val="both"/>
              <w:rPr>
                <w:i/>
                <w:iCs/>
                <w:color w:val="000000" w:themeColor="text1"/>
                <w:sz w:val="24"/>
                <w:szCs w:val="24"/>
              </w:rPr>
            </w:pPr>
            <w:r w:rsidRPr="00CB6B5C">
              <w:rPr>
                <w:i/>
                <w:iCs/>
                <w:color w:val="000000" w:themeColor="text1"/>
                <w:sz w:val="24"/>
                <w:szCs w:val="24"/>
              </w:rPr>
              <w:t xml:space="preserve">2500 </w:t>
            </w:r>
            <w:r w:rsidR="2E969710" w:rsidRPr="00CB6B5C">
              <w:rPr>
                <w:i/>
                <w:iCs/>
                <w:color w:val="000000" w:themeColor="text1"/>
                <w:sz w:val="24"/>
                <w:szCs w:val="24"/>
              </w:rPr>
              <w:t>words (+</w:t>
            </w:r>
            <w:r w:rsidR="008B28E7" w:rsidRPr="00CB6B5C">
              <w:rPr>
                <w:i/>
                <w:iCs/>
                <w:color w:val="000000" w:themeColor="text1"/>
                <w:sz w:val="24"/>
                <w:szCs w:val="24"/>
              </w:rPr>
              <w:t>/-</w:t>
            </w:r>
            <w:r w:rsidR="2E969710" w:rsidRPr="00CB6B5C">
              <w:rPr>
                <w:i/>
                <w:iCs/>
                <w:color w:val="000000" w:themeColor="text1"/>
                <w:sz w:val="24"/>
                <w:szCs w:val="24"/>
              </w:rPr>
              <w:t xml:space="preserve"> 10%</w:t>
            </w:r>
            <w:r w:rsidR="008B28E7" w:rsidRPr="00CB6B5C">
              <w:rPr>
                <w:i/>
                <w:iCs/>
                <w:color w:val="000000" w:themeColor="text1"/>
                <w:sz w:val="24"/>
                <w:szCs w:val="24"/>
              </w:rPr>
              <w:t xml:space="preserve">: </w:t>
            </w:r>
            <w:r w:rsidR="06C3D9B1" w:rsidRPr="00CB6B5C">
              <w:rPr>
                <w:i/>
                <w:iCs/>
                <w:color w:val="000000" w:themeColor="text1"/>
                <w:sz w:val="24"/>
                <w:szCs w:val="24"/>
              </w:rPr>
              <w:t xml:space="preserve">include </w:t>
            </w:r>
            <w:r w:rsidR="008B28E7" w:rsidRPr="00CB6B5C">
              <w:rPr>
                <w:i/>
                <w:iCs/>
                <w:color w:val="000000" w:themeColor="text1"/>
                <w:sz w:val="24"/>
                <w:szCs w:val="24"/>
              </w:rPr>
              <w:t xml:space="preserve">your actual </w:t>
            </w:r>
            <w:r w:rsidR="06C3D9B1" w:rsidRPr="00CB6B5C">
              <w:rPr>
                <w:i/>
                <w:iCs/>
                <w:color w:val="000000" w:themeColor="text1"/>
                <w:sz w:val="24"/>
                <w:szCs w:val="24"/>
              </w:rPr>
              <w:t>word count at the end of each section</w:t>
            </w:r>
            <w:r w:rsidR="008B28E7" w:rsidRPr="00CB6B5C">
              <w:rPr>
                <w:i/>
                <w:iCs/>
                <w:color w:val="000000" w:themeColor="text1"/>
                <w:sz w:val="24"/>
                <w:szCs w:val="24"/>
              </w:rPr>
              <w:t>)</w:t>
            </w:r>
          </w:p>
        </w:tc>
      </w:tr>
    </w:tbl>
    <w:p w14:paraId="48BEF9CF" w14:textId="77777777" w:rsidR="00025650" w:rsidRPr="00CB6B5C" w:rsidRDefault="00025650" w:rsidP="00340E9A">
      <w:pPr>
        <w:ind w:right="237"/>
        <w:jc w:val="both"/>
        <w:rPr>
          <w:b/>
          <w:color w:val="000000" w:themeColor="text1"/>
          <w:sz w:val="24"/>
          <w:szCs w:val="24"/>
        </w:rPr>
      </w:pPr>
    </w:p>
    <w:p w14:paraId="61825E14" w14:textId="77777777" w:rsidR="00AA666E" w:rsidRPr="00CB6B5C" w:rsidRDefault="00025650" w:rsidP="00340E9A">
      <w:pPr>
        <w:ind w:right="237"/>
        <w:jc w:val="both"/>
        <w:rPr>
          <w:b/>
          <w:color w:val="000000" w:themeColor="text1"/>
          <w:sz w:val="24"/>
          <w:szCs w:val="24"/>
        </w:rPr>
      </w:pPr>
      <w:r w:rsidRPr="00CB6B5C">
        <w:rPr>
          <w:b/>
          <w:color w:val="000000" w:themeColor="text1"/>
          <w:sz w:val="24"/>
          <w:szCs w:val="24"/>
        </w:rPr>
        <w:t>ANSWER:</w:t>
      </w:r>
    </w:p>
    <w:p w14:paraId="70D590C7" w14:textId="3C58AC69" w:rsidR="00C45108" w:rsidRPr="00CB6B5C" w:rsidRDefault="00C45108" w:rsidP="00340E9A">
      <w:pPr>
        <w:ind w:right="237"/>
        <w:jc w:val="both"/>
        <w:rPr>
          <w:color w:val="000000" w:themeColor="text1"/>
          <w:sz w:val="24"/>
          <w:szCs w:val="24"/>
        </w:rPr>
      </w:pPr>
    </w:p>
    <w:p w14:paraId="30DB1655" w14:textId="411E3014" w:rsidR="00B965CB" w:rsidRPr="00A24D93" w:rsidRDefault="0087712F" w:rsidP="008A6D38">
      <w:pPr>
        <w:spacing w:line="360" w:lineRule="auto"/>
        <w:ind w:right="237"/>
        <w:jc w:val="both"/>
        <w:rPr>
          <w:color w:val="000000" w:themeColor="text1"/>
        </w:rPr>
      </w:pPr>
      <w:r w:rsidRPr="00A24D93">
        <w:rPr>
          <w:color w:val="000000" w:themeColor="text1"/>
        </w:rPr>
        <w:t xml:space="preserve">This essay is a critical evaluation </w:t>
      </w:r>
      <w:r w:rsidR="00C33EE6" w:rsidRPr="00A24D93">
        <w:rPr>
          <w:color w:val="000000" w:themeColor="text1"/>
        </w:rPr>
        <w:t>of the strategic role of the College of Policing</w:t>
      </w:r>
      <w:r w:rsidR="00F26385" w:rsidRPr="00A24D93">
        <w:rPr>
          <w:color w:val="000000" w:themeColor="text1"/>
        </w:rPr>
        <w:t>,</w:t>
      </w:r>
      <w:r w:rsidR="00C33EE6" w:rsidRPr="00A24D93">
        <w:rPr>
          <w:color w:val="000000" w:themeColor="text1"/>
        </w:rPr>
        <w:t xml:space="preserve"> professionalising policing</w:t>
      </w:r>
      <w:r w:rsidR="00F26385" w:rsidRPr="00A24D93">
        <w:rPr>
          <w:color w:val="000000" w:themeColor="text1"/>
        </w:rPr>
        <w:t xml:space="preserve"> in the U.K and how I am striving</w:t>
      </w:r>
      <w:r w:rsidR="00C33EE6" w:rsidRPr="00A24D93">
        <w:rPr>
          <w:color w:val="000000" w:themeColor="text1"/>
        </w:rPr>
        <w:t xml:space="preserve"> to fulfil the role of modern professi</w:t>
      </w:r>
      <w:r w:rsidR="00F26385" w:rsidRPr="00A24D93">
        <w:rPr>
          <w:color w:val="000000" w:themeColor="text1"/>
        </w:rPr>
        <w:t xml:space="preserve">onal police officer. I </w:t>
      </w:r>
      <w:r w:rsidR="00A21D86" w:rsidRPr="00A24D93">
        <w:rPr>
          <w:color w:val="000000" w:themeColor="text1"/>
        </w:rPr>
        <w:t>will reflect</w:t>
      </w:r>
      <w:r w:rsidR="00F26385" w:rsidRPr="00A24D93">
        <w:rPr>
          <w:color w:val="000000" w:themeColor="text1"/>
        </w:rPr>
        <w:t xml:space="preserve"> upon</w:t>
      </w:r>
      <w:r w:rsidR="00C33EE6" w:rsidRPr="00A24D93">
        <w:rPr>
          <w:color w:val="000000" w:themeColor="text1"/>
        </w:rPr>
        <w:t xml:space="preserve"> my final year of probation</w:t>
      </w:r>
      <w:r w:rsidR="00F26385" w:rsidRPr="00A24D93">
        <w:rPr>
          <w:color w:val="000000" w:themeColor="text1"/>
        </w:rPr>
        <w:t xml:space="preserve"> which</w:t>
      </w:r>
      <w:r w:rsidR="00C33EE6" w:rsidRPr="00A24D93">
        <w:rPr>
          <w:color w:val="000000" w:themeColor="text1"/>
        </w:rPr>
        <w:t xml:space="preserve"> has seen my role as a police officer change,</w:t>
      </w:r>
      <w:r w:rsidR="00F26385" w:rsidRPr="00A24D93">
        <w:rPr>
          <w:color w:val="000000" w:themeColor="text1"/>
        </w:rPr>
        <w:t xml:space="preserve"> and what I </w:t>
      </w:r>
      <w:r w:rsidR="00A21D86" w:rsidRPr="00A24D93">
        <w:rPr>
          <w:color w:val="000000" w:themeColor="text1"/>
        </w:rPr>
        <w:t>have completed</w:t>
      </w:r>
      <w:r w:rsidR="00F26385" w:rsidRPr="00A24D93">
        <w:rPr>
          <w:color w:val="000000" w:themeColor="text1"/>
        </w:rPr>
        <w:t xml:space="preserve"> in evidencing</w:t>
      </w:r>
      <w:r w:rsidR="000D6688" w:rsidRPr="00A24D93">
        <w:rPr>
          <w:color w:val="000000" w:themeColor="text1"/>
        </w:rPr>
        <w:t xml:space="preserve"> my continued development as a police officer.</w:t>
      </w:r>
      <w:r w:rsidR="00C33EE6" w:rsidRPr="00A24D93">
        <w:rPr>
          <w:color w:val="000000" w:themeColor="text1"/>
        </w:rPr>
        <w:t xml:space="preserve"> I will use the Gibbs Model of Reflection</w:t>
      </w:r>
      <w:r w:rsidR="00F63F11" w:rsidRPr="00A24D93">
        <w:rPr>
          <w:color w:val="000000" w:themeColor="text1"/>
        </w:rPr>
        <w:t xml:space="preserve"> (1988)</w:t>
      </w:r>
      <w:r w:rsidR="00C33EE6" w:rsidRPr="00A24D93">
        <w:rPr>
          <w:color w:val="000000" w:themeColor="text1"/>
        </w:rPr>
        <w:t xml:space="preserve"> to complete my reflection</w:t>
      </w:r>
      <w:r w:rsidR="000D6688" w:rsidRPr="00A24D93">
        <w:rPr>
          <w:color w:val="000000" w:themeColor="text1"/>
        </w:rPr>
        <w:t xml:space="preserve"> on a policing incident that I have responded to and the actions I have </w:t>
      </w:r>
      <w:r w:rsidR="00F26385" w:rsidRPr="00A24D93">
        <w:rPr>
          <w:color w:val="000000" w:themeColor="text1"/>
        </w:rPr>
        <w:t>under</w:t>
      </w:r>
      <w:r w:rsidR="000D6688" w:rsidRPr="00A24D93">
        <w:rPr>
          <w:color w:val="000000" w:themeColor="text1"/>
        </w:rPr>
        <w:t>taken</w:t>
      </w:r>
      <w:r w:rsidR="00C33EE6" w:rsidRPr="00A24D93">
        <w:rPr>
          <w:color w:val="000000" w:themeColor="text1"/>
        </w:rPr>
        <w:t>. The structure of this essay will establish links between the first police service established by Sir Robert Peel in 1829</w:t>
      </w:r>
      <w:r w:rsidR="00F26385" w:rsidRPr="00A24D93">
        <w:rPr>
          <w:color w:val="000000" w:themeColor="text1"/>
        </w:rPr>
        <w:t>,</w:t>
      </w:r>
      <w:r w:rsidR="00C33EE6" w:rsidRPr="00A24D93">
        <w:rPr>
          <w:color w:val="000000" w:themeColor="text1"/>
        </w:rPr>
        <w:t xml:space="preserve"> and how </w:t>
      </w:r>
      <w:r w:rsidR="00F26385" w:rsidRPr="00A24D93">
        <w:rPr>
          <w:color w:val="000000" w:themeColor="text1"/>
        </w:rPr>
        <w:t>in current times how</w:t>
      </w:r>
      <w:r w:rsidR="00C33EE6" w:rsidRPr="00A24D93">
        <w:rPr>
          <w:color w:val="000000" w:themeColor="text1"/>
        </w:rPr>
        <w:t xml:space="preserve"> the modern day police officer conducts their duties</w:t>
      </w:r>
      <w:r w:rsidR="00E4528D" w:rsidRPr="00A24D93">
        <w:rPr>
          <w:color w:val="000000" w:themeColor="text1"/>
        </w:rPr>
        <w:t xml:space="preserve"> in line with the College of Policing and the Policing Vision 2025.</w:t>
      </w:r>
    </w:p>
    <w:p w14:paraId="4114B564" w14:textId="77777777" w:rsidR="00B965CB" w:rsidRPr="00A24D93" w:rsidRDefault="00B965CB" w:rsidP="008A6D38">
      <w:pPr>
        <w:spacing w:line="360" w:lineRule="auto"/>
        <w:ind w:right="237"/>
        <w:jc w:val="both"/>
        <w:rPr>
          <w:color w:val="000000" w:themeColor="text1"/>
        </w:rPr>
      </w:pPr>
    </w:p>
    <w:p w14:paraId="067C639C" w14:textId="6D06188F" w:rsidR="00C45108" w:rsidRPr="00A24D93" w:rsidRDefault="00C45108" w:rsidP="008A6D38">
      <w:pPr>
        <w:spacing w:line="360" w:lineRule="auto"/>
        <w:ind w:right="237"/>
        <w:jc w:val="both"/>
        <w:rPr>
          <w:color w:val="000000" w:themeColor="text1"/>
        </w:rPr>
      </w:pPr>
    </w:p>
    <w:p w14:paraId="2C16E635" w14:textId="5BA713C6" w:rsidR="008124CE" w:rsidRPr="00A24D93" w:rsidRDefault="00E06E56" w:rsidP="008A6D38">
      <w:pPr>
        <w:spacing w:line="360" w:lineRule="auto"/>
        <w:ind w:right="237"/>
        <w:jc w:val="both"/>
        <w:rPr>
          <w:color w:val="000000" w:themeColor="text1"/>
          <w:shd w:val="clear" w:color="auto" w:fill="FFFFFF"/>
        </w:rPr>
      </w:pPr>
      <w:r w:rsidRPr="00A24D93">
        <w:rPr>
          <w:color w:val="000000" w:themeColor="text1"/>
        </w:rPr>
        <w:t xml:space="preserve">In 1829 Sir Robert Peel founded the first professional police force in England, </w:t>
      </w:r>
      <w:r w:rsidRPr="00A24D93">
        <w:rPr>
          <w:color w:val="000000" w:themeColor="text1"/>
          <w:shd w:val="clear" w:color="auto" w:fill="FFFFFF"/>
        </w:rPr>
        <w:t xml:space="preserve">“The primary function of the force was crime prevention, and officers were instructed to treat all citizens with respect”. </w:t>
      </w:r>
      <w:sdt>
        <w:sdtPr>
          <w:rPr>
            <w:color w:val="000000" w:themeColor="text1"/>
            <w:shd w:val="clear" w:color="auto" w:fill="FFFFFF"/>
          </w:rPr>
          <w:id w:val="977106903"/>
          <w:citation/>
        </w:sdtPr>
        <w:sdtEndPr/>
        <w:sdtContent>
          <w:r w:rsidR="00931DB7" w:rsidRPr="00A24D93">
            <w:rPr>
              <w:color w:val="000000" w:themeColor="text1"/>
              <w:shd w:val="clear" w:color="auto" w:fill="FFFFFF"/>
            </w:rPr>
            <w:fldChar w:fldCharType="begin"/>
          </w:r>
          <w:r w:rsidR="00931DB7" w:rsidRPr="00A24D93">
            <w:rPr>
              <w:color w:val="000000" w:themeColor="text1"/>
              <w:shd w:val="clear" w:color="auto" w:fill="FFFFFF"/>
            </w:rPr>
            <w:instrText xml:space="preserve"> CITATION Wal20 \l 2057 </w:instrText>
          </w:r>
          <w:r w:rsidR="00931DB7" w:rsidRPr="00A24D93">
            <w:rPr>
              <w:color w:val="000000" w:themeColor="text1"/>
              <w:shd w:val="clear" w:color="auto" w:fill="FFFFFF"/>
            </w:rPr>
            <w:fldChar w:fldCharType="separate"/>
          </w:r>
          <w:r w:rsidR="00ED3BE7" w:rsidRPr="00A24D93">
            <w:rPr>
              <w:noProof/>
              <w:color w:val="000000" w:themeColor="text1"/>
              <w:shd w:val="clear" w:color="auto" w:fill="FFFFFF"/>
            </w:rPr>
            <w:t>(Walsh, et al., 2020)</w:t>
          </w:r>
          <w:r w:rsidR="00931DB7" w:rsidRPr="00A24D93">
            <w:rPr>
              <w:color w:val="000000" w:themeColor="text1"/>
              <w:shd w:val="clear" w:color="auto" w:fill="FFFFFF"/>
            </w:rPr>
            <w:fldChar w:fldCharType="end"/>
          </w:r>
        </w:sdtContent>
      </w:sdt>
      <w:r w:rsidRPr="00A24D93">
        <w:rPr>
          <w:color w:val="000000" w:themeColor="text1"/>
          <w:shd w:val="clear" w:color="auto" w:fill="FFFFFF"/>
        </w:rPr>
        <w:t>.</w:t>
      </w:r>
      <w:r w:rsidR="005A1AEE" w:rsidRPr="00A24D93">
        <w:rPr>
          <w:color w:val="000000" w:themeColor="text1"/>
          <w:shd w:val="clear" w:color="auto" w:fill="FFFFFF"/>
        </w:rPr>
        <w:t xml:space="preserve"> </w:t>
      </w:r>
      <w:r w:rsidR="007813C2" w:rsidRPr="00A24D93">
        <w:rPr>
          <w:color w:val="000000" w:themeColor="text1"/>
          <w:shd w:val="clear" w:color="auto" w:fill="FFFFFF"/>
        </w:rPr>
        <w:t xml:space="preserve">Since the first police service </w:t>
      </w:r>
      <w:r w:rsidR="00802E9D" w:rsidRPr="00A24D93">
        <w:rPr>
          <w:color w:val="000000" w:themeColor="text1"/>
          <w:shd w:val="clear" w:color="auto" w:fill="FFFFFF"/>
        </w:rPr>
        <w:t xml:space="preserve">there have been significant </w:t>
      </w:r>
      <w:r w:rsidR="00E13139" w:rsidRPr="00A24D93">
        <w:rPr>
          <w:color w:val="000000" w:themeColor="text1"/>
          <w:shd w:val="clear" w:color="auto" w:fill="FFFFFF"/>
        </w:rPr>
        <w:t xml:space="preserve">changes </w:t>
      </w:r>
      <w:r w:rsidR="00802E9D" w:rsidRPr="00A24D93">
        <w:rPr>
          <w:color w:val="000000" w:themeColor="text1"/>
          <w:shd w:val="clear" w:color="auto" w:fill="FFFFFF"/>
        </w:rPr>
        <w:t>in the way communities live their lives</w:t>
      </w:r>
      <w:r w:rsidR="00BF6224" w:rsidRPr="00A24D93">
        <w:rPr>
          <w:color w:val="000000" w:themeColor="text1"/>
          <w:shd w:val="clear" w:color="auto" w:fill="FFFFFF"/>
        </w:rPr>
        <w:t xml:space="preserve">, such as same gender relationships or </w:t>
      </w:r>
      <w:r w:rsidR="00E13139" w:rsidRPr="00A24D93">
        <w:rPr>
          <w:color w:val="000000" w:themeColor="text1"/>
          <w:shd w:val="clear" w:color="auto" w:fill="FFFFFF"/>
        </w:rPr>
        <w:t>the way communities use technology</w:t>
      </w:r>
      <w:r w:rsidR="00BF6224" w:rsidRPr="00A24D93">
        <w:rPr>
          <w:color w:val="000000" w:themeColor="text1"/>
          <w:shd w:val="clear" w:color="auto" w:fill="FFFFFF"/>
        </w:rPr>
        <w:t>. A</w:t>
      </w:r>
      <w:r w:rsidR="007813C2" w:rsidRPr="00A24D93">
        <w:rPr>
          <w:color w:val="000000" w:themeColor="text1"/>
          <w:shd w:val="clear" w:color="auto" w:fill="FFFFFF"/>
        </w:rPr>
        <w:t>s a result of this</w:t>
      </w:r>
      <w:r w:rsidR="00802E9D" w:rsidRPr="00A24D93">
        <w:rPr>
          <w:color w:val="000000" w:themeColor="text1"/>
          <w:shd w:val="clear" w:color="auto" w:fill="FFFFFF"/>
        </w:rPr>
        <w:t xml:space="preserve"> the police service </w:t>
      </w:r>
      <w:r w:rsidR="007813C2" w:rsidRPr="00A24D93">
        <w:rPr>
          <w:color w:val="000000" w:themeColor="text1"/>
          <w:shd w:val="clear" w:color="auto" w:fill="FFFFFF"/>
        </w:rPr>
        <w:t>has</w:t>
      </w:r>
      <w:r w:rsidR="00802E9D" w:rsidRPr="00A24D93">
        <w:rPr>
          <w:color w:val="000000" w:themeColor="text1"/>
          <w:shd w:val="clear" w:color="auto" w:fill="FFFFFF"/>
        </w:rPr>
        <w:t xml:space="preserve"> had to </w:t>
      </w:r>
      <w:r w:rsidR="007813C2" w:rsidRPr="00A24D93">
        <w:rPr>
          <w:color w:val="000000" w:themeColor="text1"/>
          <w:shd w:val="clear" w:color="auto" w:fill="FFFFFF"/>
        </w:rPr>
        <w:t>develop</w:t>
      </w:r>
      <w:r w:rsidR="00802E9D" w:rsidRPr="00A24D93">
        <w:rPr>
          <w:color w:val="000000" w:themeColor="text1"/>
          <w:shd w:val="clear" w:color="auto" w:fill="FFFFFF"/>
        </w:rPr>
        <w:t>, revise and</w:t>
      </w:r>
      <w:r w:rsidR="007813C2" w:rsidRPr="00A24D93">
        <w:rPr>
          <w:color w:val="000000" w:themeColor="text1"/>
          <w:shd w:val="clear" w:color="auto" w:fill="FFFFFF"/>
        </w:rPr>
        <w:t xml:space="preserve"> adopt new ways on how to police</w:t>
      </w:r>
      <w:r w:rsidR="002576D5" w:rsidRPr="00A24D93">
        <w:rPr>
          <w:color w:val="000000" w:themeColor="text1"/>
          <w:shd w:val="clear" w:color="auto" w:fill="FFFFFF"/>
        </w:rPr>
        <w:t xml:space="preserve"> communities</w:t>
      </w:r>
      <w:r w:rsidR="00BF6224" w:rsidRPr="00A24D93">
        <w:rPr>
          <w:color w:val="000000" w:themeColor="text1"/>
          <w:shd w:val="clear" w:color="auto" w:fill="FFFFFF"/>
        </w:rPr>
        <w:t>. This actively demonstrates that th</w:t>
      </w:r>
      <w:r w:rsidR="007813C2" w:rsidRPr="00A24D93">
        <w:rPr>
          <w:color w:val="000000" w:themeColor="text1"/>
          <w:shd w:val="clear" w:color="auto" w:fill="FFFFFF"/>
        </w:rPr>
        <w:t xml:space="preserve">e role of a constable </w:t>
      </w:r>
      <w:r w:rsidR="00BF6224" w:rsidRPr="00A24D93">
        <w:rPr>
          <w:color w:val="000000" w:themeColor="text1"/>
          <w:shd w:val="clear" w:color="auto" w:fill="FFFFFF"/>
        </w:rPr>
        <w:t>had to change</w:t>
      </w:r>
      <w:r w:rsidR="007813C2" w:rsidRPr="00A24D93">
        <w:rPr>
          <w:color w:val="000000" w:themeColor="text1"/>
          <w:shd w:val="clear" w:color="auto" w:fill="FFFFFF"/>
        </w:rPr>
        <w:t xml:space="preserve">, it </w:t>
      </w:r>
      <w:r w:rsidR="007813C2" w:rsidRPr="00A24D93">
        <w:rPr>
          <w:color w:val="000000" w:themeColor="text1"/>
          <w:shd w:val="clear" w:color="auto" w:fill="FFFFFF"/>
        </w:rPr>
        <w:lastRenderedPageBreak/>
        <w:t>still remains</w:t>
      </w:r>
      <w:r w:rsidR="002576D5" w:rsidRPr="00A24D93">
        <w:rPr>
          <w:color w:val="000000" w:themeColor="text1"/>
          <w:shd w:val="clear" w:color="auto" w:fill="FFFFFF"/>
        </w:rPr>
        <w:t xml:space="preserve"> the</w:t>
      </w:r>
      <w:r w:rsidR="007813C2" w:rsidRPr="00A24D93">
        <w:rPr>
          <w:color w:val="000000" w:themeColor="text1"/>
          <w:shd w:val="clear" w:color="auto" w:fill="FFFFFF"/>
        </w:rPr>
        <w:t xml:space="preserve"> fact</w:t>
      </w:r>
      <w:r w:rsidR="002576D5" w:rsidRPr="00A24D93">
        <w:rPr>
          <w:color w:val="000000" w:themeColor="text1"/>
          <w:shd w:val="clear" w:color="auto" w:fill="FFFFFF"/>
        </w:rPr>
        <w:t xml:space="preserve"> that</w:t>
      </w:r>
      <w:r w:rsidR="007813C2" w:rsidRPr="00A24D93">
        <w:rPr>
          <w:color w:val="000000" w:themeColor="text1"/>
          <w:shd w:val="clear" w:color="auto" w:fill="FFFFFF"/>
        </w:rPr>
        <w:t xml:space="preserve"> their critical front line role is the prevention and detection of crime</w:t>
      </w:r>
      <w:r w:rsidR="003D597D" w:rsidRPr="00A24D93">
        <w:rPr>
          <w:color w:val="000000" w:themeColor="text1"/>
          <w:shd w:val="clear" w:color="auto" w:fill="FFFFFF"/>
        </w:rPr>
        <w:t xml:space="preserve"> but also “</w:t>
      </w:r>
      <w:r w:rsidR="003D597D" w:rsidRPr="00A24D93">
        <w:rPr>
          <w:color w:val="000000" w:themeColor="text1"/>
        </w:rPr>
        <w:t>work in partnership on a day-to-day basis with local communities, stakeholders and colleagues in order to promote law and order, reduce the fear of crime, provide reassurance and build confidence to improve the quality of life for citizens”.</w:t>
      </w:r>
      <w:r w:rsidR="003D597D" w:rsidRPr="00A24D93">
        <w:rPr>
          <w:color w:val="000000" w:themeColor="text1"/>
          <w:shd w:val="clear" w:color="auto" w:fill="FFFFFF"/>
        </w:rPr>
        <w:t xml:space="preserve"> </w:t>
      </w:r>
      <w:sdt>
        <w:sdtPr>
          <w:rPr>
            <w:color w:val="000000" w:themeColor="text1"/>
            <w:shd w:val="clear" w:color="auto" w:fill="FFFFFF"/>
          </w:rPr>
          <w:id w:val="438801888"/>
          <w:citation/>
        </w:sdtPr>
        <w:sdtEndPr/>
        <w:sdtContent>
          <w:r w:rsidR="00AA7BEE" w:rsidRPr="00A24D93">
            <w:rPr>
              <w:color w:val="000000" w:themeColor="text1"/>
              <w:shd w:val="clear" w:color="auto" w:fill="FFFFFF"/>
            </w:rPr>
            <w:fldChar w:fldCharType="begin"/>
          </w:r>
          <w:r w:rsidR="00AA7BEE" w:rsidRPr="00A24D93">
            <w:rPr>
              <w:color w:val="000000" w:themeColor="text1"/>
              <w:shd w:val="clear" w:color="auto" w:fill="FFFFFF"/>
            </w:rPr>
            <w:instrText xml:space="preserve">CITATION Col212 \l 2057 </w:instrText>
          </w:r>
          <w:r w:rsidR="00AA7BEE" w:rsidRPr="00A24D93">
            <w:rPr>
              <w:color w:val="000000" w:themeColor="text1"/>
              <w:shd w:val="clear" w:color="auto" w:fill="FFFFFF"/>
            </w:rPr>
            <w:fldChar w:fldCharType="separate"/>
          </w:r>
          <w:r w:rsidR="00ED3BE7" w:rsidRPr="00A24D93">
            <w:rPr>
              <w:noProof/>
              <w:color w:val="000000" w:themeColor="text1"/>
              <w:shd w:val="clear" w:color="auto" w:fill="FFFFFF"/>
            </w:rPr>
            <w:t>(College of Policing, n.d.)</w:t>
          </w:r>
          <w:r w:rsidR="00AA7BEE" w:rsidRPr="00A24D93">
            <w:rPr>
              <w:color w:val="000000" w:themeColor="text1"/>
              <w:shd w:val="clear" w:color="auto" w:fill="FFFFFF"/>
            </w:rPr>
            <w:fldChar w:fldCharType="end"/>
          </w:r>
        </w:sdtContent>
      </w:sdt>
      <w:r w:rsidR="00E13139" w:rsidRPr="00A24D93">
        <w:rPr>
          <w:color w:val="000000" w:themeColor="text1"/>
          <w:shd w:val="clear" w:color="auto" w:fill="FFFFFF"/>
        </w:rPr>
        <w:t>This is one of the ways that the police service is professionalising their approach to policing the commu</w:t>
      </w:r>
      <w:r w:rsidR="007A2EBA" w:rsidRPr="00A24D93">
        <w:rPr>
          <w:color w:val="000000" w:themeColor="text1"/>
          <w:shd w:val="clear" w:color="auto" w:fill="FFFFFF"/>
        </w:rPr>
        <w:t>nities by working with partnership agencies to problem solve community tension and crime</w:t>
      </w:r>
      <w:r w:rsidR="002576D5" w:rsidRPr="00A24D93">
        <w:rPr>
          <w:color w:val="000000" w:themeColor="text1"/>
          <w:shd w:val="clear" w:color="auto" w:fill="FFFFFF"/>
        </w:rPr>
        <w:t>,</w:t>
      </w:r>
      <w:r w:rsidR="007A2EBA" w:rsidRPr="00A24D93">
        <w:rPr>
          <w:color w:val="000000" w:themeColor="text1"/>
          <w:shd w:val="clear" w:color="auto" w:fill="FFFFFF"/>
        </w:rPr>
        <w:t xml:space="preserve"> </w:t>
      </w:r>
      <w:r w:rsidR="00F27B2C" w:rsidRPr="00A24D93">
        <w:rPr>
          <w:color w:val="000000" w:themeColor="text1"/>
          <w:shd w:val="clear" w:color="auto" w:fill="FFFFFF"/>
        </w:rPr>
        <w:t>as not all problems can be dealt by the police service alone.</w:t>
      </w:r>
    </w:p>
    <w:p w14:paraId="7F303DEF" w14:textId="78C4FF91" w:rsidR="00B965CB" w:rsidRPr="00A24D93" w:rsidRDefault="00B965CB" w:rsidP="008A6D38">
      <w:pPr>
        <w:spacing w:line="360" w:lineRule="auto"/>
        <w:ind w:right="237"/>
        <w:jc w:val="both"/>
        <w:rPr>
          <w:color w:val="000000" w:themeColor="text1"/>
          <w:shd w:val="clear" w:color="auto" w:fill="FFFFFF"/>
        </w:rPr>
      </w:pPr>
    </w:p>
    <w:p w14:paraId="388D66B8" w14:textId="3B6C3AC0" w:rsidR="00B965CB" w:rsidRPr="00A24D93" w:rsidRDefault="002279F5" w:rsidP="008A6D38">
      <w:pPr>
        <w:spacing w:line="360" w:lineRule="auto"/>
        <w:ind w:right="237"/>
        <w:jc w:val="both"/>
        <w:rPr>
          <w:color w:val="000000" w:themeColor="text1"/>
          <w:shd w:val="clear" w:color="auto" w:fill="FFFFFF"/>
        </w:rPr>
      </w:pPr>
      <w:r w:rsidRPr="00A24D93">
        <w:rPr>
          <w:color w:val="000000" w:themeColor="text1"/>
          <w:shd w:val="clear" w:color="auto" w:fill="FFFFFF"/>
        </w:rPr>
        <w:t>It is important fo</w:t>
      </w:r>
      <w:r w:rsidR="002576D5" w:rsidRPr="00A24D93">
        <w:rPr>
          <w:color w:val="000000" w:themeColor="text1"/>
          <w:shd w:val="clear" w:color="auto" w:fill="FFFFFF"/>
        </w:rPr>
        <w:t>r the police to be professional</w:t>
      </w:r>
      <w:r w:rsidRPr="00A24D93">
        <w:rPr>
          <w:color w:val="000000" w:themeColor="text1"/>
          <w:shd w:val="clear" w:color="auto" w:fill="FFFFFF"/>
        </w:rPr>
        <w:t xml:space="preserve"> as this promotes confidence with </w:t>
      </w:r>
      <w:r w:rsidR="002576D5" w:rsidRPr="00A24D93">
        <w:rPr>
          <w:color w:val="000000" w:themeColor="text1"/>
          <w:shd w:val="clear" w:color="auto" w:fill="FFFFFF"/>
        </w:rPr>
        <w:t>victims and other service users;</w:t>
      </w:r>
      <w:r w:rsidRPr="00A24D93">
        <w:rPr>
          <w:color w:val="000000" w:themeColor="text1"/>
          <w:shd w:val="clear" w:color="auto" w:fill="FFFFFF"/>
        </w:rPr>
        <w:t xml:space="preserve"> Blackstone’s believe there are four reasons</w:t>
      </w:r>
      <w:r w:rsidR="00040C9D" w:rsidRPr="00A24D93">
        <w:rPr>
          <w:color w:val="000000" w:themeColor="text1"/>
          <w:shd w:val="clear" w:color="auto" w:fill="FFFFFF"/>
        </w:rPr>
        <w:t xml:space="preserve"> why police need to be professionals</w:t>
      </w:r>
      <w:r w:rsidR="000F0A3C" w:rsidRPr="00A24D93">
        <w:rPr>
          <w:color w:val="000000" w:themeColor="text1"/>
          <w:shd w:val="clear" w:color="auto" w:fill="FFFFFF"/>
        </w:rPr>
        <w:t>:</w:t>
      </w:r>
    </w:p>
    <w:p w14:paraId="0EAFC534" w14:textId="1DFFBB3B" w:rsidR="002279F5" w:rsidRPr="00A24D93" w:rsidRDefault="002279F5" w:rsidP="008A6D38">
      <w:pPr>
        <w:pStyle w:val="ListParagraph"/>
        <w:numPr>
          <w:ilvl w:val="0"/>
          <w:numId w:val="5"/>
        </w:numPr>
        <w:spacing w:line="360" w:lineRule="auto"/>
        <w:ind w:right="237"/>
        <w:jc w:val="both"/>
        <w:rPr>
          <w:color w:val="000000" w:themeColor="text1"/>
          <w:shd w:val="clear" w:color="auto" w:fill="FFFFFF"/>
        </w:rPr>
      </w:pPr>
      <w:r w:rsidRPr="00A24D93">
        <w:rPr>
          <w:color w:val="000000" w:themeColor="text1"/>
          <w:shd w:val="clear" w:color="auto" w:fill="FFFFFF"/>
        </w:rPr>
        <w:t>To develop the body of knowledge and skills r</w:t>
      </w:r>
      <w:r w:rsidR="005A5CD6" w:rsidRPr="00A24D93">
        <w:rPr>
          <w:color w:val="000000" w:themeColor="text1"/>
          <w:shd w:val="clear" w:color="auto" w:fill="FFFFFF"/>
        </w:rPr>
        <w:t>equired for modern day policing.</w:t>
      </w:r>
    </w:p>
    <w:p w14:paraId="6DC318DA" w14:textId="07A4CB4C" w:rsidR="002279F5" w:rsidRPr="00A24D93" w:rsidRDefault="002279F5" w:rsidP="008A6D38">
      <w:pPr>
        <w:pStyle w:val="ListParagraph"/>
        <w:numPr>
          <w:ilvl w:val="0"/>
          <w:numId w:val="5"/>
        </w:numPr>
        <w:spacing w:line="360" w:lineRule="auto"/>
        <w:ind w:right="237"/>
        <w:jc w:val="both"/>
        <w:rPr>
          <w:color w:val="000000" w:themeColor="text1"/>
          <w:shd w:val="clear" w:color="auto" w:fill="FFFFFF"/>
        </w:rPr>
      </w:pPr>
      <w:r w:rsidRPr="00A24D93">
        <w:rPr>
          <w:color w:val="000000" w:themeColor="text1"/>
          <w:shd w:val="clear" w:color="auto" w:fill="FFFFFF"/>
        </w:rPr>
        <w:t>To protect the right of the police, in certain key r</w:t>
      </w:r>
      <w:r w:rsidR="005A5CD6" w:rsidRPr="00A24D93">
        <w:rPr>
          <w:color w:val="000000" w:themeColor="text1"/>
          <w:shd w:val="clear" w:color="auto" w:fill="FFFFFF"/>
        </w:rPr>
        <w:t>espects, to regulate themselves.</w:t>
      </w:r>
    </w:p>
    <w:p w14:paraId="01D187E4" w14:textId="22F73A2D" w:rsidR="002279F5" w:rsidRPr="00A24D93" w:rsidRDefault="002279F5" w:rsidP="008A6D38">
      <w:pPr>
        <w:pStyle w:val="ListParagraph"/>
        <w:numPr>
          <w:ilvl w:val="0"/>
          <w:numId w:val="5"/>
        </w:numPr>
        <w:spacing w:line="360" w:lineRule="auto"/>
        <w:ind w:right="237"/>
        <w:jc w:val="both"/>
        <w:rPr>
          <w:color w:val="000000" w:themeColor="text1"/>
          <w:shd w:val="clear" w:color="auto" w:fill="FFFFFF"/>
        </w:rPr>
      </w:pPr>
      <w:r w:rsidRPr="00A24D93">
        <w:rPr>
          <w:color w:val="000000" w:themeColor="text1"/>
          <w:shd w:val="clear" w:color="auto" w:fill="FFFFFF"/>
        </w:rPr>
        <w:t>To improve public confidence in the work of the police: for example a full professional register (</w:t>
      </w:r>
      <w:r w:rsidR="00E847EB" w:rsidRPr="00A24D93">
        <w:rPr>
          <w:color w:val="000000" w:themeColor="text1"/>
          <w:shd w:val="clear" w:color="auto" w:fill="FFFFFF"/>
        </w:rPr>
        <w:t xml:space="preserve">as distinct from just a list of those struck off) would almost certainly imply the need for its members to regularly demonstrate that they have met the requirement to maintain their skills and knowledge ; and </w:t>
      </w:r>
    </w:p>
    <w:p w14:paraId="017F9B94" w14:textId="2E08F066" w:rsidR="00E847EB" w:rsidRPr="00A24D93" w:rsidRDefault="000F0A3C" w:rsidP="008A6D38">
      <w:pPr>
        <w:pStyle w:val="ListParagraph"/>
        <w:numPr>
          <w:ilvl w:val="0"/>
          <w:numId w:val="5"/>
        </w:numPr>
        <w:spacing w:line="360" w:lineRule="auto"/>
        <w:ind w:right="237"/>
        <w:jc w:val="both"/>
        <w:rPr>
          <w:color w:val="000000" w:themeColor="text1"/>
          <w:shd w:val="clear" w:color="auto" w:fill="FFFFFF"/>
        </w:rPr>
      </w:pPr>
      <w:r w:rsidRPr="00A24D93">
        <w:rPr>
          <w:color w:val="000000" w:themeColor="text1"/>
          <w:shd w:val="clear" w:color="auto" w:fill="FFFFFF"/>
        </w:rPr>
        <w:t>To distinguish the work and the professional standing of the police officer from other members of the extended policing family and other law enforcers.</w:t>
      </w:r>
    </w:p>
    <w:p w14:paraId="1B3D9433" w14:textId="16DF8AB3" w:rsidR="000F0A3C" w:rsidRPr="00A24D93" w:rsidRDefault="00A24D93" w:rsidP="008A6D38">
      <w:pPr>
        <w:spacing w:line="360" w:lineRule="auto"/>
        <w:ind w:right="237"/>
        <w:jc w:val="both"/>
        <w:rPr>
          <w:color w:val="000000" w:themeColor="text1"/>
          <w:shd w:val="clear" w:color="auto" w:fill="FFFFFF"/>
        </w:rPr>
      </w:pPr>
      <w:sdt>
        <w:sdtPr>
          <w:rPr>
            <w:color w:val="000000" w:themeColor="text1"/>
            <w:shd w:val="clear" w:color="auto" w:fill="FFFFFF"/>
          </w:rPr>
          <w:id w:val="446669868"/>
          <w:citation/>
        </w:sdtPr>
        <w:sdtEndPr/>
        <w:sdtContent>
          <w:r w:rsidR="00A87EAB" w:rsidRPr="00A24D93">
            <w:rPr>
              <w:color w:val="000000" w:themeColor="text1"/>
              <w:shd w:val="clear" w:color="auto" w:fill="FFFFFF"/>
            </w:rPr>
            <w:fldChar w:fldCharType="begin"/>
          </w:r>
          <w:r w:rsidR="00A87EAB" w:rsidRPr="00A24D93">
            <w:rPr>
              <w:color w:val="000000" w:themeColor="text1"/>
              <w:shd w:val="clear" w:color="auto" w:fill="FFFFFF"/>
            </w:rPr>
            <w:instrText xml:space="preserve"> CITATION Bry18 \l 2057 </w:instrText>
          </w:r>
          <w:r w:rsidR="00A87EAB" w:rsidRPr="00A24D93">
            <w:rPr>
              <w:color w:val="000000" w:themeColor="text1"/>
              <w:shd w:val="clear" w:color="auto" w:fill="FFFFFF"/>
            </w:rPr>
            <w:fldChar w:fldCharType="separate"/>
          </w:r>
          <w:r w:rsidR="00ED3BE7" w:rsidRPr="00A24D93">
            <w:rPr>
              <w:noProof/>
              <w:color w:val="000000" w:themeColor="text1"/>
              <w:shd w:val="clear" w:color="auto" w:fill="FFFFFF"/>
            </w:rPr>
            <w:t>(Bryant &amp; Bryant, 2018)</w:t>
          </w:r>
          <w:r w:rsidR="00A87EAB" w:rsidRPr="00A24D93">
            <w:rPr>
              <w:color w:val="000000" w:themeColor="text1"/>
              <w:shd w:val="clear" w:color="auto" w:fill="FFFFFF"/>
            </w:rPr>
            <w:fldChar w:fldCharType="end"/>
          </w:r>
        </w:sdtContent>
      </w:sdt>
    </w:p>
    <w:p w14:paraId="0303B4F6" w14:textId="77777777" w:rsidR="00A87EAB" w:rsidRPr="00A24D93" w:rsidRDefault="00A87EAB" w:rsidP="008A6D38">
      <w:pPr>
        <w:spacing w:line="360" w:lineRule="auto"/>
        <w:ind w:right="237"/>
        <w:jc w:val="both"/>
        <w:rPr>
          <w:color w:val="000000" w:themeColor="text1"/>
          <w:shd w:val="clear" w:color="auto" w:fill="FFFFFF"/>
        </w:rPr>
      </w:pPr>
    </w:p>
    <w:p w14:paraId="3EE9E3D5" w14:textId="28A9130E" w:rsidR="000F0A3C" w:rsidRPr="00A24D93" w:rsidRDefault="000F0A3C" w:rsidP="008A6D38">
      <w:pPr>
        <w:spacing w:line="360" w:lineRule="auto"/>
        <w:ind w:right="237"/>
        <w:jc w:val="both"/>
        <w:rPr>
          <w:color w:val="000000" w:themeColor="text1"/>
          <w:shd w:val="clear" w:color="auto" w:fill="FFFFFF"/>
        </w:rPr>
      </w:pPr>
      <w:r w:rsidRPr="00A24D93">
        <w:rPr>
          <w:color w:val="000000" w:themeColor="text1"/>
          <w:shd w:val="clear" w:color="auto" w:fill="FFFFFF"/>
        </w:rPr>
        <w:t>Blackstone’s</w:t>
      </w:r>
      <w:r w:rsidR="005A5CD6" w:rsidRPr="00A24D93">
        <w:rPr>
          <w:color w:val="000000" w:themeColor="text1"/>
          <w:shd w:val="clear" w:color="auto" w:fill="FFFFFF"/>
        </w:rPr>
        <w:t xml:space="preserve"> interpretation of</w:t>
      </w:r>
      <w:r w:rsidRPr="00A24D93">
        <w:rPr>
          <w:color w:val="000000" w:themeColor="text1"/>
          <w:shd w:val="clear" w:color="auto" w:fill="FFFFFF"/>
        </w:rPr>
        <w:t xml:space="preserve"> this is that by police officers keeping their skills up to date</w:t>
      </w:r>
      <w:r w:rsidR="005A5CD6" w:rsidRPr="00A24D93">
        <w:rPr>
          <w:color w:val="000000" w:themeColor="text1"/>
          <w:shd w:val="clear" w:color="auto" w:fill="FFFFFF"/>
        </w:rPr>
        <w:t>,</w:t>
      </w:r>
      <w:r w:rsidRPr="00A24D93">
        <w:rPr>
          <w:color w:val="000000" w:themeColor="text1"/>
          <w:shd w:val="clear" w:color="auto" w:fill="FFFFFF"/>
        </w:rPr>
        <w:t xml:space="preserve"> and if they are dismissed from service they will be unable to resume a role within law enforcement </w:t>
      </w:r>
      <w:r w:rsidR="005A5CD6" w:rsidRPr="00A24D93">
        <w:rPr>
          <w:color w:val="000000" w:themeColor="text1"/>
          <w:shd w:val="clear" w:color="auto" w:fill="FFFFFF"/>
        </w:rPr>
        <w:t>;the same applies</w:t>
      </w:r>
      <w:r w:rsidRPr="00A24D93">
        <w:rPr>
          <w:color w:val="000000" w:themeColor="text1"/>
          <w:shd w:val="clear" w:color="auto" w:fill="FFFFFF"/>
        </w:rPr>
        <w:t xml:space="preserve"> if a doctor was to be dismissed for </w:t>
      </w:r>
      <w:r w:rsidR="00AB15DF" w:rsidRPr="00A24D93">
        <w:rPr>
          <w:color w:val="000000" w:themeColor="text1"/>
          <w:shd w:val="clear" w:color="auto" w:fill="FFFFFF"/>
        </w:rPr>
        <w:t xml:space="preserve">gross </w:t>
      </w:r>
      <w:r w:rsidRPr="00A24D93">
        <w:rPr>
          <w:color w:val="000000" w:themeColor="text1"/>
          <w:shd w:val="clear" w:color="auto" w:fill="FFFFFF"/>
        </w:rPr>
        <w:t>misconduct then they would not be able to resume a role within a health care.</w:t>
      </w:r>
      <w:r w:rsidR="00AB15DF" w:rsidRPr="00A24D93">
        <w:rPr>
          <w:color w:val="000000" w:themeColor="text1"/>
          <w:shd w:val="clear" w:color="auto" w:fill="FFFFFF"/>
        </w:rPr>
        <w:t xml:space="preserve"> Recently within Gwent Police a former PC Molly Parr has voluntarily </w:t>
      </w:r>
      <w:r w:rsidR="00314C6A" w:rsidRPr="00A24D93">
        <w:rPr>
          <w:color w:val="000000" w:themeColor="text1"/>
          <w:shd w:val="clear" w:color="auto" w:fill="FFFFFF"/>
        </w:rPr>
        <w:t xml:space="preserve">left </w:t>
      </w:r>
      <w:r w:rsidR="00AB15DF" w:rsidRPr="00A24D93">
        <w:rPr>
          <w:color w:val="000000" w:themeColor="text1"/>
          <w:shd w:val="clear" w:color="auto" w:fill="FFFFFF"/>
        </w:rPr>
        <w:t xml:space="preserve">after being under investigation for calling someone the “N” word. The investigation still commenced even though she had resigned </w:t>
      </w:r>
      <w:r w:rsidR="00314C6A" w:rsidRPr="00A24D93">
        <w:rPr>
          <w:color w:val="000000" w:themeColor="text1"/>
          <w:shd w:val="clear" w:color="auto" w:fill="FFFFFF"/>
        </w:rPr>
        <w:t xml:space="preserve">as she had breached the Gwent Police’s standards of behaviour and by not completing the investigation would not instil public confidence. According to John Basset who chaired the meeting he said “Parr would have been dismissed if she had not already resigned from the force. Her name will now be placed on the barred list for at least five year”  and Amanda Blakeman Gwent Police’s Deputy Chief Constable said “There is no place for this type of behaviour, in particular the aggressive and offensive language used by the former officer, in Gwent Police” </w:t>
      </w:r>
      <w:sdt>
        <w:sdtPr>
          <w:rPr>
            <w:color w:val="000000" w:themeColor="text1"/>
            <w:shd w:val="clear" w:color="auto" w:fill="FFFFFF"/>
          </w:rPr>
          <w:id w:val="-1863277647"/>
          <w:citation/>
        </w:sdtPr>
        <w:sdtEndPr/>
        <w:sdtContent>
          <w:r w:rsidR="00D265B9" w:rsidRPr="00A24D93">
            <w:rPr>
              <w:color w:val="000000" w:themeColor="text1"/>
              <w:shd w:val="clear" w:color="auto" w:fill="FFFFFF"/>
            </w:rPr>
            <w:fldChar w:fldCharType="begin"/>
          </w:r>
          <w:r w:rsidR="00D265B9" w:rsidRPr="00A24D93">
            <w:rPr>
              <w:color w:val="000000" w:themeColor="text1"/>
              <w:shd w:val="clear" w:color="auto" w:fill="FFFFFF"/>
            </w:rPr>
            <w:instrText xml:space="preserve">CITATION Dea21 \l 2057 </w:instrText>
          </w:r>
          <w:r w:rsidR="00D265B9" w:rsidRPr="00A24D93">
            <w:rPr>
              <w:color w:val="000000" w:themeColor="text1"/>
              <w:shd w:val="clear" w:color="auto" w:fill="FFFFFF"/>
            </w:rPr>
            <w:fldChar w:fldCharType="separate"/>
          </w:r>
          <w:r w:rsidR="00ED3BE7" w:rsidRPr="00A24D93">
            <w:rPr>
              <w:noProof/>
              <w:color w:val="000000" w:themeColor="text1"/>
              <w:shd w:val="clear" w:color="auto" w:fill="FFFFFF"/>
            </w:rPr>
            <w:t>(Thomas, 2021)</w:t>
          </w:r>
          <w:r w:rsidR="00D265B9" w:rsidRPr="00A24D93">
            <w:rPr>
              <w:color w:val="000000" w:themeColor="text1"/>
              <w:shd w:val="clear" w:color="auto" w:fill="FFFFFF"/>
            </w:rPr>
            <w:fldChar w:fldCharType="end"/>
          </w:r>
        </w:sdtContent>
      </w:sdt>
      <w:r w:rsidR="00314C6A" w:rsidRPr="00A24D93">
        <w:rPr>
          <w:color w:val="000000" w:themeColor="text1"/>
          <w:shd w:val="clear" w:color="auto" w:fill="FFFFFF"/>
        </w:rPr>
        <w:t xml:space="preserve">. This is a prime example of how the Police Service are displaying professionalism to the public by reporting on improper behaviour and actively publishing misconduct cases, so the public know they are held to account. </w:t>
      </w:r>
      <w:r w:rsidR="008105C5" w:rsidRPr="00A24D93">
        <w:rPr>
          <w:color w:val="000000" w:themeColor="text1"/>
          <w:shd w:val="clear" w:color="auto" w:fill="FFFFFF"/>
        </w:rPr>
        <w:t>Furthermore,</w:t>
      </w:r>
      <w:r w:rsidR="00314C6A" w:rsidRPr="00A24D93">
        <w:rPr>
          <w:color w:val="000000" w:themeColor="text1"/>
          <w:shd w:val="clear" w:color="auto" w:fill="FFFFFF"/>
        </w:rPr>
        <w:t xml:space="preserve"> by having a barred list albeit on this occasion Parr is only barred for five years the public now know she will not be</w:t>
      </w:r>
      <w:r w:rsidR="008105C5" w:rsidRPr="00A24D93">
        <w:rPr>
          <w:color w:val="000000" w:themeColor="text1"/>
          <w:shd w:val="clear" w:color="auto" w:fill="FFFFFF"/>
        </w:rPr>
        <w:t xml:space="preserve"> working in a position of trust within a police service.</w:t>
      </w:r>
    </w:p>
    <w:p w14:paraId="7A7412CF" w14:textId="77777777" w:rsidR="00B965CB" w:rsidRPr="00A24D93" w:rsidRDefault="00B965CB" w:rsidP="008A6D38">
      <w:pPr>
        <w:spacing w:line="360" w:lineRule="auto"/>
        <w:ind w:right="237"/>
        <w:jc w:val="both"/>
        <w:rPr>
          <w:color w:val="000000" w:themeColor="text1"/>
        </w:rPr>
      </w:pPr>
    </w:p>
    <w:p w14:paraId="3B855813" w14:textId="0BD2D6ED" w:rsidR="00FF7784" w:rsidRPr="00A24D93" w:rsidRDefault="00802E9D" w:rsidP="008A6D38">
      <w:pPr>
        <w:spacing w:line="360" w:lineRule="auto"/>
        <w:ind w:right="237"/>
        <w:jc w:val="both"/>
        <w:rPr>
          <w:color w:val="000000" w:themeColor="text1"/>
          <w:shd w:val="clear" w:color="auto" w:fill="FFFFFF"/>
        </w:rPr>
      </w:pPr>
      <w:r w:rsidRPr="00A24D93">
        <w:rPr>
          <w:color w:val="000000" w:themeColor="text1"/>
          <w:shd w:val="clear" w:color="auto" w:fill="FFFFFF"/>
        </w:rPr>
        <w:t xml:space="preserve">In 2013 the </w:t>
      </w:r>
      <w:r w:rsidR="008124CE" w:rsidRPr="00A24D93">
        <w:rPr>
          <w:color w:val="000000" w:themeColor="text1"/>
          <w:shd w:val="clear" w:color="auto" w:fill="FFFFFF"/>
        </w:rPr>
        <w:t>C</w:t>
      </w:r>
      <w:r w:rsidRPr="00A24D93">
        <w:rPr>
          <w:color w:val="000000" w:themeColor="text1"/>
          <w:shd w:val="clear" w:color="auto" w:fill="FFFFFF"/>
        </w:rPr>
        <w:t xml:space="preserve">ollege of </w:t>
      </w:r>
      <w:r w:rsidR="008124CE" w:rsidRPr="00A24D93">
        <w:rPr>
          <w:color w:val="000000" w:themeColor="text1"/>
          <w:shd w:val="clear" w:color="auto" w:fill="FFFFFF"/>
        </w:rPr>
        <w:t>P</w:t>
      </w:r>
      <w:r w:rsidRPr="00A24D93">
        <w:rPr>
          <w:color w:val="000000" w:themeColor="text1"/>
          <w:shd w:val="clear" w:color="auto" w:fill="FFFFFF"/>
        </w:rPr>
        <w:t xml:space="preserve">olicing </w:t>
      </w:r>
      <w:r w:rsidR="008124CE" w:rsidRPr="00A24D93">
        <w:rPr>
          <w:color w:val="000000" w:themeColor="text1"/>
          <w:shd w:val="clear" w:color="auto" w:fill="FFFFFF"/>
        </w:rPr>
        <w:t xml:space="preserve">(CoP) </w:t>
      </w:r>
      <w:r w:rsidRPr="00A24D93">
        <w:rPr>
          <w:color w:val="000000" w:themeColor="text1"/>
          <w:shd w:val="clear" w:color="auto" w:fill="FFFFFF"/>
        </w:rPr>
        <w:t>was established</w:t>
      </w:r>
      <w:r w:rsidR="008124CE" w:rsidRPr="00A24D93">
        <w:rPr>
          <w:color w:val="000000" w:themeColor="text1"/>
          <w:shd w:val="clear" w:color="auto" w:fill="FFFFFF"/>
        </w:rPr>
        <w:t xml:space="preserve"> replac</w:t>
      </w:r>
      <w:r w:rsidR="00A10D1A" w:rsidRPr="00A24D93">
        <w:rPr>
          <w:color w:val="000000" w:themeColor="text1"/>
          <w:shd w:val="clear" w:color="auto" w:fill="FFFFFF"/>
        </w:rPr>
        <w:t>ing</w:t>
      </w:r>
      <w:r w:rsidR="008124CE" w:rsidRPr="00A24D93">
        <w:rPr>
          <w:color w:val="000000" w:themeColor="text1"/>
          <w:shd w:val="clear" w:color="auto" w:fill="FFFFFF"/>
        </w:rPr>
        <w:t xml:space="preserve"> the National Policing Improvement Agency (NPIA)</w:t>
      </w:r>
      <w:r w:rsidR="00836CC3" w:rsidRPr="00A24D93">
        <w:rPr>
          <w:color w:val="000000" w:themeColor="text1"/>
          <w:shd w:val="clear" w:color="auto" w:fill="FFFFFF"/>
        </w:rPr>
        <w:t>.The</w:t>
      </w:r>
      <w:r w:rsidR="00A46429" w:rsidRPr="00A24D93">
        <w:rPr>
          <w:color w:val="000000" w:themeColor="text1"/>
          <w:shd w:val="clear" w:color="auto" w:fill="FFFFFF"/>
        </w:rPr>
        <w:t xml:space="preserve"> CoP who</w:t>
      </w:r>
      <w:r w:rsidR="00A46429" w:rsidRPr="00A24D93">
        <w:rPr>
          <w:color w:val="000000" w:themeColor="text1"/>
          <w:lang w:val="en"/>
        </w:rPr>
        <w:t xml:space="preserve"> “set requirements, accredit, quality assure and deliver learning and professional development, promote diversity and wellbeing and help to nurture and select leaders at all levels”. </w:t>
      </w:r>
      <w:sdt>
        <w:sdtPr>
          <w:rPr>
            <w:color w:val="000000" w:themeColor="text1"/>
            <w:lang w:val="en"/>
          </w:rPr>
          <w:id w:val="1954442874"/>
          <w:citation/>
        </w:sdtPr>
        <w:sdtEndPr/>
        <w:sdtContent>
          <w:r w:rsidR="00A87EAB" w:rsidRPr="00A24D93">
            <w:rPr>
              <w:color w:val="000000" w:themeColor="text1"/>
              <w:lang w:val="en"/>
            </w:rPr>
            <w:fldChar w:fldCharType="begin"/>
          </w:r>
          <w:r w:rsidR="00A87EAB" w:rsidRPr="00A24D93">
            <w:rPr>
              <w:color w:val="000000" w:themeColor="text1"/>
            </w:rPr>
            <w:instrText xml:space="preserve"> CITATION Col21 \l 2057 </w:instrText>
          </w:r>
          <w:r w:rsidR="00A87EAB" w:rsidRPr="00A24D93">
            <w:rPr>
              <w:color w:val="000000" w:themeColor="text1"/>
              <w:lang w:val="en"/>
            </w:rPr>
            <w:fldChar w:fldCharType="separate"/>
          </w:r>
          <w:r w:rsidR="00ED3BE7" w:rsidRPr="00A24D93">
            <w:rPr>
              <w:noProof/>
              <w:color w:val="000000" w:themeColor="text1"/>
            </w:rPr>
            <w:t>(College of Policing, n.d.)</w:t>
          </w:r>
          <w:r w:rsidR="00A87EAB" w:rsidRPr="00A24D93">
            <w:rPr>
              <w:color w:val="000000" w:themeColor="text1"/>
              <w:lang w:val="en"/>
            </w:rPr>
            <w:fldChar w:fldCharType="end"/>
          </w:r>
        </w:sdtContent>
      </w:sdt>
      <w:r w:rsidR="00A46429" w:rsidRPr="00A24D93">
        <w:rPr>
          <w:color w:val="000000" w:themeColor="text1"/>
          <w:shd w:val="clear" w:color="auto" w:fill="FFFFFF"/>
        </w:rPr>
        <w:t>.</w:t>
      </w:r>
      <w:r w:rsidR="00B965CB" w:rsidRPr="00A24D93">
        <w:rPr>
          <w:color w:val="000000" w:themeColor="text1"/>
          <w:shd w:val="clear" w:color="auto" w:fill="FFFFFF"/>
        </w:rPr>
        <w:t xml:space="preserve"> </w:t>
      </w:r>
      <w:r w:rsidR="002279F5" w:rsidRPr="00A24D93">
        <w:rPr>
          <w:color w:val="000000" w:themeColor="text1"/>
          <w:shd w:val="clear" w:color="auto" w:fill="FFFFFF"/>
        </w:rPr>
        <w:t>They have now</w:t>
      </w:r>
      <w:r w:rsidR="00B965CB" w:rsidRPr="00A24D93">
        <w:rPr>
          <w:color w:val="000000" w:themeColor="text1"/>
          <w:shd w:val="clear" w:color="auto" w:fill="FFFFFF"/>
        </w:rPr>
        <w:t xml:space="preserve"> introduced a new way for police officers to be </w:t>
      </w:r>
      <w:r w:rsidR="00B965CB" w:rsidRPr="00A24D93">
        <w:rPr>
          <w:color w:val="000000" w:themeColor="text1"/>
          <w:shd w:val="clear" w:color="auto" w:fill="FFFFFF"/>
        </w:rPr>
        <w:lastRenderedPageBreak/>
        <w:t xml:space="preserve">trained, this is now known as the Policing Educations Qualification Framework (PEQF), this means that it does not matter which police service you join within England and Wales police officers will be taught consistently. </w:t>
      </w:r>
      <w:r w:rsidR="00CC5A13" w:rsidRPr="00A24D93">
        <w:rPr>
          <w:color w:val="000000" w:themeColor="text1"/>
          <w:shd w:val="clear" w:color="auto" w:fill="FFFFFF"/>
        </w:rPr>
        <w:t xml:space="preserve">There are three entry routes to join the police service, the first route is the pre-join degree in Professional Policing whereby officers join the police service once the degree is completed. The second route is the Police Constable Degree Apprenticeship (PCDA) </w:t>
      </w:r>
      <w:r w:rsidR="00206EB1" w:rsidRPr="00A24D93">
        <w:rPr>
          <w:color w:val="000000" w:themeColor="text1"/>
          <w:shd w:val="clear" w:color="auto" w:fill="FFFFFF"/>
        </w:rPr>
        <w:t xml:space="preserve">whereby police officers will complete a Degree in Professional Policing Practice. </w:t>
      </w:r>
      <w:r w:rsidR="00445A8A" w:rsidRPr="00A24D93">
        <w:rPr>
          <w:color w:val="000000" w:themeColor="text1"/>
          <w:shd w:val="clear" w:color="auto" w:fill="FFFFFF"/>
        </w:rPr>
        <w:t>Finally,</w:t>
      </w:r>
      <w:r w:rsidR="00206EB1" w:rsidRPr="00A24D93">
        <w:rPr>
          <w:color w:val="000000" w:themeColor="text1"/>
          <w:shd w:val="clear" w:color="auto" w:fill="FFFFFF"/>
        </w:rPr>
        <w:t xml:space="preserve"> the Degree-Holder Entry Programme (DHEP) for police officers who already have a degree will achieve a Level </w:t>
      </w:r>
      <w:r w:rsidR="00890F6F" w:rsidRPr="00A24D93">
        <w:rPr>
          <w:color w:val="000000" w:themeColor="text1"/>
          <w:shd w:val="clear" w:color="auto" w:fill="FFFFFF"/>
        </w:rPr>
        <w:t>Six</w:t>
      </w:r>
      <w:r w:rsidR="00206EB1" w:rsidRPr="00A24D93">
        <w:rPr>
          <w:color w:val="000000" w:themeColor="text1"/>
          <w:shd w:val="clear" w:color="auto" w:fill="FFFFFF"/>
        </w:rPr>
        <w:t xml:space="preserve"> Graduate Diploma in Professional Policing Practice.</w:t>
      </w:r>
      <w:r w:rsidR="00445A8A" w:rsidRPr="00A24D93">
        <w:rPr>
          <w:color w:val="000000" w:themeColor="text1"/>
          <w:shd w:val="clear" w:color="auto" w:fill="FFFFFF"/>
        </w:rPr>
        <w:t xml:space="preserve"> These entry routes form part of the Policing Vision 2025</w:t>
      </w:r>
      <w:r w:rsidR="00890F6F" w:rsidRPr="00A24D93">
        <w:rPr>
          <w:color w:val="000000" w:themeColor="text1"/>
          <w:shd w:val="clear" w:color="auto" w:fill="FFFFFF"/>
        </w:rPr>
        <w:t xml:space="preserve"> as part of their challenges are “t</w:t>
      </w:r>
      <w:r w:rsidR="00890F6F" w:rsidRPr="00A24D93">
        <w:rPr>
          <w:rStyle w:val="A4"/>
          <w:color w:val="000000" w:themeColor="text1"/>
        </w:rPr>
        <w:t xml:space="preserve">he service provided is critically reliant on the quality of its people. It needs to be delivered by a professional workforce equipped with the skills and capabilities necessary for policing in the 21st century. It is also clear many individuals now have different work and career aspirations and needs. This has to be taken into account with the workforce model and supporting police education and professional development frameworks that are developed to ensure the police service attracts a representative mix of people with the right skills, knowledge and potential, behaviours and values to deliver the policing vision”. </w:t>
      </w:r>
      <w:sdt>
        <w:sdtPr>
          <w:rPr>
            <w:rStyle w:val="A4"/>
            <w:color w:val="000000" w:themeColor="text1"/>
          </w:rPr>
          <w:id w:val="182636610"/>
          <w:citation/>
        </w:sdtPr>
        <w:sdtEndPr>
          <w:rPr>
            <w:rStyle w:val="A4"/>
          </w:rPr>
        </w:sdtEndPr>
        <w:sdtContent>
          <w:r w:rsidR="00AA7BEE" w:rsidRPr="00A24D93">
            <w:rPr>
              <w:rStyle w:val="A4"/>
              <w:color w:val="000000" w:themeColor="text1"/>
            </w:rPr>
            <w:fldChar w:fldCharType="begin"/>
          </w:r>
          <w:r w:rsidR="00AA7BEE" w:rsidRPr="00A24D93">
            <w:rPr>
              <w:color w:val="000000" w:themeColor="text1"/>
              <w:shd w:val="clear" w:color="auto" w:fill="FFFFFF"/>
            </w:rPr>
            <w:instrText xml:space="preserve"> CITATION Nat21 \l 2057 </w:instrText>
          </w:r>
          <w:r w:rsidR="00AA7BEE" w:rsidRPr="00A24D93">
            <w:rPr>
              <w:rStyle w:val="A4"/>
              <w:color w:val="000000" w:themeColor="text1"/>
            </w:rPr>
            <w:fldChar w:fldCharType="separate"/>
          </w:r>
          <w:r w:rsidR="00ED3BE7" w:rsidRPr="00A24D93">
            <w:rPr>
              <w:noProof/>
              <w:color w:val="000000" w:themeColor="text1"/>
              <w:shd w:val="clear" w:color="auto" w:fill="FFFFFF"/>
            </w:rPr>
            <w:t>(National Police Chiefs' Council, n.d.)</w:t>
          </w:r>
          <w:r w:rsidR="00AA7BEE" w:rsidRPr="00A24D93">
            <w:rPr>
              <w:rStyle w:val="A4"/>
              <w:color w:val="000000" w:themeColor="text1"/>
            </w:rPr>
            <w:fldChar w:fldCharType="end"/>
          </w:r>
        </w:sdtContent>
      </w:sdt>
      <w:r w:rsidR="00AA7BEE" w:rsidRPr="00A24D93">
        <w:rPr>
          <w:rStyle w:val="A4"/>
          <w:color w:val="000000" w:themeColor="text1"/>
        </w:rPr>
        <w:t xml:space="preserve"> </w:t>
      </w:r>
      <w:r w:rsidR="00890F6F" w:rsidRPr="00A24D93">
        <w:rPr>
          <w:color w:val="000000" w:themeColor="text1"/>
          <w:shd w:val="clear" w:color="auto" w:fill="FFFFFF"/>
        </w:rPr>
        <w:t>Th</w:t>
      </w:r>
      <w:r w:rsidR="0087712F" w:rsidRPr="00A24D93">
        <w:rPr>
          <w:color w:val="000000" w:themeColor="text1"/>
          <w:shd w:val="clear" w:color="auto" w:fill="FFFFFF"/>
        </w:rPr>
        <w:t>e CoP have identified the needs within the Policing Vision</w:t>
      </w:r>
      <w:r w:rsidR="0080373E" w:rsidRPr="00A24D93">
        <w:rPr>
          <w:color w:val="000000" w:themeColor="text1"/>
          <w:shd w:val="clear" w:color="auto" w:fill="FFFFFF"/>
        </w:rPr>
        <w:t xml:space="preserve"> for</w:t>
      </w:r>
      <w:r w:rsidR="0087712F" w:rsidRPr="00A24D93">
        <w:rPr>
          <w:color w:val="000000" w:themeColor="text1"/>
          <w:shd w:val="clear" w:color="auto" w:fill="FFFFFF"/>
        </w:rPr>
        <w:t xml:space="preserve"> 2025</w:t>
      </w:r>
      <w:r w:rsidR="0080373E" w:rsidRPr="00A24D93">
        <w:rPr>
          <w:color w:val="000000" w:themeColor="text1"/>
          <w:shd w:val="clear" w:color="auto" w:fill="FFFFFF"/>
        </w:rPr>
        <w:t xml:space="preserve">, and to </w:t>
      </w:r>
      <w:r w:rsidR="0087712F" w:rsidRPr="00A24D93">
        <w:rPr>
          <w:color w:val="000000" w:themeColor="text1"/>
          <w:shd w:val="clear" w:color="auto" w:fill="FFFFFF"/>
        </w:rPr>
        <w:t>achieve</w:t>
      </w:r>
      <w:r w:rsidR="0080373E" w:rsidRPr="00A24D93">
        <w:rPr>
          <w:color w:val="000000" w:themeColor="text1"/>
          <w:shd w:val="clear" w:color="auto" w:fill="FFFFFF"/>
        </w:rPr>
        <w:t xml:space="preserve"> these needs</w:t>
      </w:r>
      <w:r w:rsidR="0087712F" w:rsidRPr="00A24D93">
        <w:rPr>
          <w:color w:val="000000" w:themeColor="text1"/>
          <w:shd w:val="clear" w:color="auto" w:fill="FFFFFF"/>
        </w:rPr>
        <w:t xml:space="preserve"> they have had to review the entry process of new police officers to ensure that the requirements are met by police </w:t>
      </w:r>
      <w:r w:rsidR="00C33EE6" w:rsidRPr="00A24D93">
        <w:rPr>
          <w:color w:val="000000" w:themeColor="text1"/>
          <w:shd w:val="clear" w:color="auto" w:fill="FFFFFF"/>
        </w:rPr>
        <w:t xml:space="preserve">officers and that the Policing Vision is achievable. </w:t>
      </w:r>
    </w:p>
    <w:p w14:paraId="56B09F7C" w14:textId="77777777" w:rsidR="00E4528D" w:rsidRPr="00A24D93" w:rsidRDefault="00E4528D" w:rsidP="008A6D38">
      <w:pPr>
        <w:spacing w:line="360" w:lineRule="auto"/>
        <w:jc w:val="both"/>
        <w:rPr>
          <w:color w:val="000000" w:themeColor="text1"/>
        </w:rPr>
      </w:pPr>
    </w:p>
    <w:p w14:paraId="679D418A" w14:textId="65CBD156" w:rsidR="00082514" w:rsidRPr="00A24D93" w:rsidRDefault="0080373E" w:rsidP="008A6D38">
      <w:pPr>
        <w:spacing w:line="360" w:lineRule="auto"/>
        <w:jc w:val="both"/>
        <w:rPr>
          <w:color w:val="000000" w:themeColor="text1"/>
        </w:rPr>
      </w:pPr>
      <w:r w:rsidRPr="00A24D93">
        <w:rPr>
          <w:color w:val="000000" w:themeColor="text1"/>
        </w:rPr>
        <w:t xml:space="preserve">Within </w:t>
      </w:r>
      <w:r w:rsidR="00E4528D" w:rsidRPr="00A24D93">
        <w:rPr>
          <w:color w:val="000000" w:themeColor="text1"/>
        </w:rPr>
        <w:t>my final year of my probation</w:t>
      </w:r>
      <w:r w:rsidRPr="00A24D93">
        <w:rPr>
          <w:color w:val="000000" w:themeColor="text1"/>
        </w:rPr>
        <w:t xml:space="preserve"> a I am</w:t>
      </w:r>
      <w:r w:rsidR="00E4528D" w:rsidRPr="00A24D93">
        <w:rPr>
          <w:color w:val="000000" w:themeColor="text1"/>
        </w:rPr>
        <w:t xml:space="preserve"> fulfilling the role of a professional police officer by firstly completing my Profes</w:t>
      </w:r>
      <w:r w:rsidRPr="00A24D93">
        <w:rPr>
          <w:color w:val="000000" w:themeColor="text1"/>
        </w:rPr>
        <w:t>sional Policing Practice Degree.</w:t>
      </w:r>
      <w:r w:rsidR="00E4528D" w:rsidRPr="00A24D93">
        <w:rPr>
          <w:color w:val="000000" w:themeColor="text1"/>
        </w:rPr>
        <w:t xml:space="preserve"> I am working towards completing</w:t>
      </w:r>
      <w:r w:rsidR="000A525D" w:rsidRPr="00A24D93">
        <w:rPr>
          <w:color w:val="000000" w:themeColor="text1"/>
        </w:rPr>
        <w:t xml:space="preserve"> my probationary period</w:t>
      </w:r>
      <w:r w:rsidRPr="00A24D93">
        <w:rPr>
          <w:color w:val="000000" w:themeColor="text1"/>
        </w:rPr>
        <w:t xml:space="preserve"> which </w:t>
      </w:r>
      <w:r w:rsidR="00E4528D" w:rsidRPr="00A24D93">
        <w:rPr>
          <w:color w:val="000000" w:themeColor="text1"/>
        </w:rPr>
        <w:t>mean</w:t>
      </w:r>
      <w:r w:rsidRPr="00A24D93">
        <w:rPr>
          <w:color w:val="000000" w:themeColor="text1"/>
        </w:rPr>
        <w:t>s</w:t>
      </w:r>
      <w:r w:rsidR="00E4528D" w:rsidRPr="00A24D93">
        <w:rPr>
          <w:color w:val="000000" w:themeColor="text1"/>
        </w:rPr>
        <w:t xml:space="preserve"> that I will be confirmed in rank but </w:t>
      </w:r>
      <w:r w:rsidR="00A21D86" w:rsidRPr="00A24D93">
        <w:rPr>
          <w:color w:val="000000" w:themeColor="text1"/>
        </w:rPr>
        <w:t>also,</w:t>
      </w:r>
      <w:r w:rsidR="00E4528D" w:rsidRPr="00A24D93">
        <w:rPr>
          <w:color w:val="000000" w:themeColor="text1"/>
        </w:rPr>
        <w:t xml:space="preserve"> I am conforming to the CoP vision and the Policing Vision 2025.</w:t>
      </w:r>
      <w:r w:rsidR="00082514" w:rsidRPr="00A24D93">
        <w:rPr>
          <w:color w:val="000000" w:themeColor="text1"/>
        </w:rPr>
        <w:t xml:space="preserve"> Part of my continued development is completing an operational portfolio, this portfolio looks at specific areas to operational policing, these are also located in Blackstone’s as part of the L</w:t>
      </w:r>
      <w:r w:rsidR="000A525D" w:rsidRPr="00A24D93">
        <w:rPr>
          <w:color w:val="000000" w:themeColor="text1"/>
        </w:rPr>
        <w:t xml:space="preserve">evel </w:t>
      </w:r>
      <w:r w:rsidR="00082514" w:rsidRPr="00A24D93">
        <w:rPr>
          <w:color w:val="000000" w:themeColor="text1"/>
        </w:rPr>
        <w:t>6 Diploma in Policing, there are as follows:</w:t>
      </w:r>
    </w:p>
    <w:p w14:paraId="18BC44D6" w14:textId="026301F5" w:rsidR="00082514" w:rsidRPr="00A24D93" w:rsidRDefault="00082514" w:rsidP="008A6D38">
      <w:pPr>
        <w:pStyle w:val="ListParagraph"/>
        <w:numPr>
          <w:ilvl w:val="0"/>
          <w:numId w:val="6"/>
        </w:numPr>
        <w:spacing w:line="360" w:lineRule="auto"/>
        <w:jc w:val="both"/>
        <w:rPr>
          <w:color w:val="000000" w:themeColor="text1"/>
        </w:rPr>
      </w:pPr>
      <w:r w:rsidRPr="00A24D93">
        <w:rPr>
          <w:color w:val="000000" w:themeColor="text1"/>
        </w:rPr>
        <w:t>Supporting victims and witnesses</w:t>
      </w:r>
      <w:r w:rsidR="0080373E" w:rsidRPr="00A24D93">
        <w:rPr>
          <w:color w:val="000000" w:themeColor="text1"/>
        </w:rPr>
        <w:t>.</w:t>
      </w:r>
    </w:p>
    <w:p w14:paraId="799063FC" w14:textId="2B4EBE6A" w:rsidR="00082514" w:rsidRPr="00A24D93" w:rsidRDefault="00082514" w:rsidP="008A6D38">
      <w:pPr>
        <w:pStyle w:val="ListParagraph"/>
        <w:numPr>
          <w:ilvl w:val="0"/>
          <w:numId w:val="6"/>
        </w:numPr>
        <w:spacing w:line="360" w:lineRule="auto"/>
        <w:jc w:val="both"/>
        <w:rPr>
          <w:color w:val="000000" w:themeColor="text1"/>
        </w:rPr>
      </w:pPr>
      <w:r w:rsidRPr="00A24D93">
        <w:rPr>
          <w:color w:val="000000" w:themeColor="text1"/>
        </w:rPr>
        <w:t>Managing Conflict Situations</w:t>
      </w:r>
      <w:r w:rsidR="0080373E" w:rsidRPr="00A24D93">
        <w:rPr>
          <w:color w:val="000000" w:themeColor="text1"/>
        </w:rPr>
        <w:t>.</w:t>
      </w:r>
    </w:p>
    <w:p w14:paraId="7E6537E2" w14:textId="06EBBB03" w:rsidR="00082514" w:rsidRPr="00A24D93" w:rsidRDefault="00082514" w:rsidP="008A6D38">
      <w:pPr>
        <w:pStyle w:val="ListParagraph"/>
        <w:numPr>
          <w:ilvl w:val="0"/>
          <w:numId w:val="6"/>
        </w:numPr>
        <w:spacing w:line="360" w:lineRule="auto"/>
        <w:jc w:val="both"/>
        <w:rPr>
          <w:color w:val="000000" w:themeColor="text1"/>
        </w:rPr>
      </w:pPr>
      <w:r w:rsidRPr="00A24D93">
        <w:rPr>
          <w:color w:val="000000" w:themeColor="text1"/>
        </w:rPr>
        <w:t>Using policing powers to deal with suspects</w:t>
      </w:r>
      <w:r w:rsidR="0080373E" w:rsidRPr="00A24D93">
        <w:rPr>
          <w:color w:val="000000" w:themeColor="text1"/>
        </w:rPr>
        <w:t>.</w:t>
      </w:r>
    </w:p>
    <w:p w14:paraId="47736F0A" w14:textId="5D50C8C3" w:rsidR="00082514" w:rsidRPr="00A24D93" w:rsidRDefault="0080373E" w:rsidP="008A6D38">
      <w:pPr>
        <w:pStyle w:val="ListParagraph"/>
        <w:numPr>
          <w:ilvl w:val="0"/>
          <w:numId w:val="6"/>
        </w:numPr>
        <w:spacing w:line="360" w:lineRule="auto"/>
        <w:jc w:val="both"/>
        <w:rPr>
          <w:color w:val="000000" w:themeColor="text1"/>
        </w:rPr>
      </w:pPr>
      <w:r w:rsidRPr="00A24D93">
        <w:rPr>
          <w:color w:val="000000" w:themeColor="text1"/>
        </w:rPr>
        <w:t>Conduct Police Searches.</w:t>
      </w:r>
    </w:p>
    <w:p w14:paraId="1B4F5C68" w14:textId="7F32D7E6" w:rsidR="00082514" w:rsidRPr="00A24D93" w:rsidRDefault="00082514" w:rsidP="008A6D38">
      <w:pPr>
        <w:pStyle w:val="ListParagraph"/>
        <w:numPr>
          <w:ilvl w:val="0"/>
          <w:numId w:val="6"/>
        </w:numPr>
        <w:spacing w:line="360" w:lineRule="auto"/>
        <w:jc w:val="both"/>
        <w:rPr>
          <w:color w:val="000000" w:themeColor="text1"/>
        </w:rPr>
      </w:pPr>
      <w:r w:rsidRPr="00A24D93">
        <w:rPr>
          <w:color w:val="000000" w:themeColor="text1"/>
        </w:rPr>
        <w:t>Handling information and Intelligence</w:t>
      </w:r>
      <w:r w:rsidR="0080373E" w:rsidRPr="00A24D93">
        <w:rPr>
          <w:color w:val="000000" w:themeColor="text1"/>
        </w:rPr>
        <w:t>.</w:t>
      </w:r>
    </w:p>
    <w:p w14:paraId="52267B00" w14:textId="5C918472" w:rsidR="00082514" w:rsidRPr="00A24D93" w:rsidRDefault="00082514" w:rsidP="008A6D38">
      <w:pPr>
        <w:pStyle w:val="ListParagraph"/>
        <w:numPr>
          <w:ilvl w:val="0"/>
          <w:numId w:val="6"/>
        </w:numPr>
        <w:spacing w:line="360" w:lineRule="auto"/>
        <w:jc w:val="both"/>
        <w:rPr>
          <w:color w:val="000000" w:themeColor="text1"/>
        </w:rPr>
      </w:pPr>
      <w:r w:rsidRPr="00A24D93">
        <w:rPr>
          <w:color w:val="000000" w:themeColor="text1"/>
        </w:rPr>
        <w:t>Provide and initial response to a policing incident</w:t>
      </w:r>
      <w:r w:rsidR="0080373E" w:rsidRPr="00A24D93">
        <w:rPr>
          <w:color w:val="000000" w:themeColor="text1"/>
        </w:rPr>
        <w:t>.</w:t>
      </w:r>
    </w:p>
    <w:p w14:paraId="76E1581A" w14:textId="5592E6D9" w:rsidR="00082514" w:rsidRPr="00A24D93" w:rsidRDefault="00082514" w:rsidP="008A6D38">
      <w:pPr>
        <w:pStyle w:val="ListParagraph"/>
        <w:numPr>
          <w:ilvl w:val="0"/>
          <w:numId w:val="6"/>
        </w:numPr>
        <w:spacing w:line="360" w:lineRule="auto"/>
        <w:jc w:val="both"/>
        <w:rPr>
          <w:color w:val="000000" w:themeColor="text1"/>
        </w:rPr>
      </w:pPr>
      <w:r w:rsidRPr="00A24D93">
        <w:rPr>
          <w:color w:val="000000" w:themeColor="text1"/>
        </w:rPr>
        <w:t>Conduct a priority and volume investigations</w:t>
      </w:r>
      <w:r w:rsidR="0080373E" w:rsidRPr="00A24D93">
        <w:rPr>
          <w:color w:val="000000" w:themeColor="text1"/>
        </w:rPr>
        <w:t>.</w:t>
      </w:r>
    </w:p>
    <w:p w14:paraId="7FB16F1D" w14:textId="7FAF0013" w:rsidR="00082514" w:rsidRPr="00A24D93" w:rsidRDefault="00082514" w:rsidP="008A6D38">
      <w:pPr>
        <w:pStyle w:val="ListParagraph"/>
        <w:numPr>
          <w:ilvl w:val="0"/>
          <w:numId w:val="6"/>
        </w:numPr>
        <w:spacing w:line="360" w:lineRule="auto"/>
        <w:jc w:val="both"/>
        <w:rPr>
          <w:color w:val="000000" w:themeColor="text1"/>
        </w:rPr>
      </w:pPr>
      <w:r w:rsidRPr="00A24D93">
        <w:rPr>
          <w:color w:val="000000" w:themeColor="text1"/>
        </w:rPr>
        <w:t>Interview victims and suspects</w:t>
      </w:r>
      <w:r w:rsidR="0080373E" w:rsidRPr="00A24D93">
        <w:rPr>
          <w:color w:val="000000" w:themeColor="text1"/>
        </w:rPr>
        <w:t>.</w:t>
      </w:r>
    </w:p>
    <w:p w14:paraId="01714B7F" w14:textId="4B021989" w:rsidR="000654F0" w:rsidRPr="00A24D93" w:rsidRDefault="00A24D93" w:rsidP="008A6D38">
      <w:pPr>
        <w:spacing w:line="360" w:lineRule="auto"/>
        <w:jc w:val="both"/>
        <w:rPr>
          <w:color w:val="000000" w:themeColor="text1"/>
          <w:shd w:val="clear" w:color="auto" w:fill="FFFFFF"/>
        </w:rPr>
      </w:pPr>
      <w:sdt>
        <w:sdtPr>
          <w:rPr>
            <w:color w:val="000000" w:themeColor="text1"/>
            <w:shd w:val="clear" w:color="auto" w:fill="FFFFFF"/>
          </w:rPr>
          <w:id w:val="-1929178940"/>
          <w:citation/>
        </w:sdtPr>
        <w:sdtEndPr/>
        <w:sdtContent>
          <w:r w:rsidR="00A87EAB" w:rsidRPr="00A24D93">
            <w:rPr>
              <w:color w:val="000000" w:themeColor="text1"/>
              <w:shd w:val="clear" w:color="auto" w:fill="FFFFFF"/>
            </w:rPr>
            <w:fldChar w:fldCharType="begin"/>
          </w:r>
          <w:r w:rsidR="00A87EAB" w:rsidRPr="00A24D93">
            <w:rPr>
              <w:color w:val="000000" w:themeColor="text1"/>
              <w:shd w:val="clear" w:color="auto" w:fill="FFFFFF"/>
            </w:rPr>
            <w:instrText xml:space="preserve">CITATION Bry18 \p 129 \l 2057 </w:instrText>
          </w:r>
          <w:r w:rsidR="00A87EAB" w:rsidRPr="00A24D93">
            <w:rPr>
              <w:color w:val="000000" w:themeColor="text1"/>
              <w:shd w:val="clear" w:color="auto" w:fill="FFFFFF"/>
            </w:rPr>
            <w:fldChar w:fldCharType="separate"/>
          </w:r>
          <w:r w:rsidR="00ED3BE7" w:rsidRPr="00A24D93">
            <w:rPr>
              <w:noProof/>
              <w:color w:val="000000" w:themeColor="text1"/>
              <w:shd w:val="clear" w:color="auto" w:fill="FFFFFF"/>
            </w:rPr>
            <w:t>(Bryant &amp; Bryant, 2018, p. 129)</w:t>
          </w:r>
          <w:r w:rsidR="00A87EAB" w:rsidRPr="00A24D93">
            <w:rPr>
              <w:color w:val="000000" w:themeColor="text1"/>
              <w:shd w:val="clear" w:color="auto" w:fill="FFFFFF"/>
            </w:rPr>
            <w:fldChar w:fldCharType="end"/>
          </w:r>
        </w:sdtContent>
      </w:sdt>
      <w:r w:rsidR="00A87EAB" w:rsidRPr="00A24D93">
        <w:rPr>
          <w:color w:val="000000" w:themeColor="text1"/>
          <w:shd w:val="clear" w:color="auto" w:fill="FFFFFF"/>
        </w:rPr>
        <w:t>.</w:t>
      </w:r>
    </w:p>
    <w:p w14:paraId="7AF6FC52" w14:textId="77777777" w:rsidR="00A87EAB" w:rsidRPr="00A24D93" w:rsidRDefault="00A87EAB" w:rsidP="008A6D38">
      <w:pPr>
        <w:spacing w:line="360" w:lineRule="auto"/>
        <w:jc w:val="both"/>
        <w:rPr>
          <w:color w:val="000000" w:themeColor="text1"/>
          <w:shd w:val="clear" w:color="auto" w:fill="FFFFFF"/>
        </w:rPr>
      </w:pPr>
    </w:p>
    <w:p w14:paraId="6060B4B3" w14:textId="1AD34521" w:rsidR="00610B4A" w:rsidRPr="00A24D93" w:rsidRDefault="00082514" w:rsidP="008A6D38">
      <w:pPr>
        <w:spacing w:line="360" w:lineRule="auto"/>
        <w:jc w:val="both"/>
        <w:rPr>
          <w:color w:val="000000" w:themeColor="text1"/>
          <w:shd w:val="clear" w:color="auto" w:fill="FFFFFF"/>
        </w:rPr>
      </w:pPr>
      <w:r w:rsidRPr="00A24D93">
        <w:rPr>
          <w:color w:val="000000" w:themeColor="text1"/>
          <w:shd w:val="clear" w:color="auto" w:fill="FFFFFF"/>
        </w:rPr>
        <w:t>The specific reason</w:t>
      </w:r>
      <w:r w:rsidR="0080373E" w:rsidRPr="00A24D93">
        <w:rPr>
          <w:color w:val="000000" w:themeColor="text1"/>
          <w:shd w:val="clear" w:color="auto" w:fill="FFFFFF"/>
        </w:rPr>
        <w:t xml:space="preserve"> that</w:t>
      </w:r>
      <w:r w:rsidRPr="00A24D93">
        <w:rPr>
          <w:color w:val="000000" w:themeColor="text1"/>
          <w:shd w:val="clear" w:color="auto" w:fill="FFFFFF"/>
        </w:rPr>
        <w:t xml:space="preserve"> this portfolio</w:t>
      </w:r>
      <w:r w:rsidR="0080373E" w:rsidRPr="00A24D93">
        <w:rPr>
          <w:color w:val="000000" w:themeColor="text1"/>
          <w:shd w:val="clear" w:color="auto" w:fill="FFFFFF"/>
        </w:rPr>
        <w:t xml:space="preserve"> needs completion</w:t>
      </w:r>
      <w:r w:rsidRPr="00A24D93">
        <w:rPr>
          <w:color w:val="000000" w:themeColor="text1"/>
          <w:shd w:val="clear" w:color="auto" w:fill="FFFFFF"/>
        </w:rPr>
        <w:t xml:space="preserve"> is to ensure</w:t>
      </w:r>
      <w:r w:rsidR="0080373E" w:rsidRPr="00A24D93">
        <w:rPr>
          <w:color w:val="000000" w:themeColor="text1"/>
          <w:shd w:val="clear" w:color="auto" w:fill="FFFFFF"/>
        </w:rPr>
        <w:t xml:space="preserve"> that</w:t>
      </w:r>
      <w:r w:rsidRPr="00A24D93">
        <w:rPr>
          <w:color w:val="000000" w:themeColor="text1"/>
          <w:shd w:val="clear" w:color="auto" w:fill="FFFFFF"/>
        </w:rPr>
        <w:t xml:space="preserve"> professional development of police officers</w:t>
      </w:r>
      <w:r w:rsidR="0080373E" w:rsidRPr="00A24D93">
        <w:rPr>
          <w:color w:val="000000" w:themeColor="text1"/>
          <w:shd w:val="clear" w:color="auto" w:fill="FFFFFF"/>
        </w:rPr>
        <w:t>, to evidence</w:t>
      </w:r>
      <w:r w:rsidRPr="00A24D93">
        <w:rPr>
          <w:color w:val="000000" w:themeColor="text1"/>
          <w:shd w:val="clear" w:color="auto" w:fill="FFFFFF"/>
        </w:rPr>
        <w:t xml:space="preserve"> they know their powers and policy’s, for example number four is conduct police searches. </w:t>
      </w:r>
      <w:r w:rsidR="000654F0" w:rsidRPr="00A24D93">
        <w:rPr>
          <w:color w:val="000000" w:themeColor="text1"/>
          <w:shd w:val="clear" w:color="auto" w:fill="FFFFFF"/>
        </w:rPr>
        <w:t>Delso and Shiner say that Policing in England and Wales has been subjected to unprecedent</w:t>
      </w:r>
      <w:r w:rsidR="0080373E" w:rsidRPr="00A24D93">
        <w:rPr>
          <w:color w:val="000000" w:themeColor="text1"/>
          <w:shd w:val="clear" w:color="auto" w:fill="FFFFFF"/>
        </w:rPr>
        <w:t>ed</w:t>
      </w:r>
      <w:r w:rsidR="000654F0" w:rsidRPr="00A24D93">
        <w:rPr>
          <w:color w:val="000000" w:themeColor="text1"/>
          <w:shd w:val="clear" w:color="auto" w:fill="FFFFFF"/>
        </w:rPr>
        <w:t xml:space="preserve"> levels of public scrutiny since the 1960’s</w:t>
      </w:r>
      <w:r w:rsidR="0080373E" w:rsidRPr="00A24D93">
        <w:rPr>
          <w:color w:val="000000" w:themeColor="text1"/>
          <w:shd w:val="clear" w:color="auto" w:fill="FFFFFF"/>
        </w:rPr>
        <w:t>;</w:t>
      </w:r>
      <w:r w:rsidR="000654F0" w:rsidRPr="00A24D93">
        <w:rPr>
          <w:color w:val="000000" w:themeColor="text1"/>
          <w:shd w:val="clear" w:color="auto" w:fill="FFFFFF"/>
        </w:rPr>
        <w:t xml:space="preserve"> and stop searches have played a central role in this, and that it is described as an essential part of modern day policing.</w:t>
      </w:r>
      <w:r w:rsidR="00D265B9" w:rsidRPr="00A24D93">
        <w:rPr>
          <w:color w:val="000000" w:themeColor="text1"/>
          <w:shd w:val="clear" w:color="auto" w:fill="FFFFFF"/>
        </w:rPr>
        <w:t xml:space="preserve"> </w:t>
      </w:r>
      <w:sdt>
        <w:sdtPr>
          <w:rPr>
            <w:color w:val="000000" w:themeColor="text1"/>
            <w:shd w:val="clear" w:color="auto" w:fill="FFFFFF"/>
          </w:rPr>
          <w:id w:val="1986656215"/>
          <w:citation/>
        </w:sdtPr>
        <w:sdtEndPr/>
        <w:sdtContent>
          <w:r w:rsidR="00D265B9" w:rsidRPr="00A24D93">
            <w:rPr>
              <w:color w:val="000000" w:themeColor="text1"/>
              <w:shd w:val="clear" w:color="auto" w:fill="FFFFFF"/>
            </w:rPr>
            <w:fldChar w:fldCharType="begin"/>
          </w:r>
          <w:r w:rsidR="00D265B9" w:rsidRPr="00A24D93">
            <w:rPr>
              <w:color w:val="000000" w:themeColor="text1"/>
              <w:shd w:val="clear" w:color="auto" w:fill="FFFFFF"/>
            </w:rPr>
            <w:instrText xml:space="preserve"> CITATION Del06 \l 2057 </w:instrText>
          </w:r>
          <w:r w:rsidR="00D265B9" w:rsidRPr="00A24D93">
            <w:rPr>
              <w:color w:val="000000" w:themeColor="text1"/>
              <w:shd w:val="clear" w:color="auto" w:fill="FFFFFF"/>
            </w:rPr>
            <w:fldChar w:fldCharType="separate"/>
          </w:r>
          <w:r w:rsidR="00ED3BE7" w:rsidRPr="00A24D93">
            <w:rPr>
              <w:noProof/>
              <w:color w:val="000000" w:themeColor="text1"/>
              <w:shd w:val="clear" w:color="auto" w:fill="FFFFFF"/>
            </w:rPr>
            <w:t>(Delsol &amp; Shiner, 2006)</w:t>
          </w:r>
          <w:r w:rsidR="00D265B9" w:rsidRPr="00A24D93">
            <w:rPr>
              <w:color w:val="000000" w:themeColor="text1"/>
              <w:shd w:val="clear" w:color="auto" w:fill="FFFFFF"/>
            </w:rPr>
            <w:fldChar w:fldCharType="end"/>
          </w:r>
        </w:sdtContent>
      </w:sdt>
      <w:r w:rsidR="000654F0" w:rsidRPr="00A24D93">
        <w:rPr>
          <w:color w:val="000000" w:themeColor="text1"/>
          <w:shd w:val="clear" w:color="auto" w:fill="FFFFFF"/>
        </w:rPr>
        <w:t xml:space="preserve">. It is </w:t>
      </w:r>
      <w:r w:rsidR="000654F0" w:rsidRPr="00A24D93">
        <w:rPr>
          <w:color w:val="000000" w:themeColor="text1"/>
          <w:shd w:val="clear" w:color="auto" w:fill="FFFFFF"/>
        </w:rPr>
        <w:lastRenderedPageBreak/>
        <w:t>important to know the difference in your searches such as a S1 Police and Criminal Evidence (PACE) Stop Search</w:t>
      </w:r>
      <w:r w:rsidR="00593D8F" w:rsidRPr="00A24D93">
        <w:rPr>
          <w:color w:val="000000" w:themeColor="text1"/>
          <w:shd w:val="clear" w:color="auto" w:fill="FFFFFF"/>
        </w:rPr>
        <w:t>. This</w:t>
      </w:r>
      <w:r w:rsidR="000654F0" w:rsidRPr="00A24D93">
        <w:rPr>
          <w:color w:val="000000" w:themeColor="text1"/>
          <w:shd w:val="clear" w:color="auto" w:fill="FFFFFF"/>
        </w:rPr>
        <w:t xml:space="preserve"> is for </w:t>
      </w:r>
      <w:r w:rsidR="00610B4A" w:rsidRPr="00A24D93">
        <w:rPr>
          <w:color w:val="000000" w:themeColor="text1"/>
          <w:shd w:val="clear" w:color="auto" w:fill="FFFFFF"/>
        </w:rPr>
        <w:t xml:space="preserve">any person or vehicle looking for items </w:t>
      </w:r>
      <w:r w:rsidR="00610B4A" w:rsidRPr="00A24D93">
        <w:rPr>
          <w:color w:val="000000" w:themeColor="text1"/>
        </w:rPr>
        <w:t>stolen or prohibi</w:t>
      </w:r>
      <w:r w:rsidR="00593D8F" w:rsidRPr="00A24D93">
        <w:rPr>
          <w:color w:val="000000" w:themeColor="text1"/>
        </w:rPr>
        <w:t>ted articles, points and blades</w:t>
      </w:r>
      <w:r w:rsidR="00610B4A" w:rsidRPr="00A24D93">
        <w:rPr>
          <w:color w:val="000000" w:themeColor="text1"/>
        </w:rPr>
        <w:t xml:space="preserve"> or fireworks</w:t>
      </w:r>
      <w:r w:rsidR="00593D8F" w:rsidRPr="00A24D93">
        <w:rPr>
          <w:color w:val="000000" w:themeColor="text1"/>
        </w:rPr>
        <w:t>,</w:t>
      </w:r>
      <w:r w:rsidR="00610B4A" w:rsidRPr="00A24D93">
        <w:rPr>
          <w:color w:val="000000" w:themeColor="text1"/>
        </w:rPr>
        <w:t xml:space="preserve"> where as a section 23 Misuse of Drugs Act allows a constable to search a person suspected of being in possession of a controlled drug. The CoP state that </w:t>
      </w:r>
      <w:r w:rsidR="00A16B16" w:rsidRPr="00A24D93">
        <w:rPr>
          <w:color w:val="000000" w:themeColor="text1"/>
        </w:rPr>
        <w:t>e</w:t>
      </w:r>
      <w:r w:rsidR="00610B4A" w:rsidRPr="00A24D93">
        <w:rPr>
          <w:color w:val="000000" w:themeColor="text1"/>
        </w:rPr>
        <w:t>ach stop and search encounter must have a basis in law. The officer carrying out the stop and search must only do so using one of the powers provided for in legislation and it must be the right power in the particular circumstances.</w:t>
      </w:r>
      <w:r w:rsidR="00610B4A" w:rsidRPr="00A24D93">
        <w:rPr>
          <w:color w:val="000000" w:themeColor="text1"/>
          <w:shd w:val="clear" w:color="auto" w:fill="FFFFFF"/>
        </w:rPr>
        <w:t xml:space="preserve"> </w:t>
      </w:r>
      <w:sdt>
        <w:sdtPr>
          <w:rPr>
            <w:color w:val="000000" w:themeColor="text1"/>
            <w:shd w:val="clear" w:color="auto" w:fill="FFFFFF"/>
          </w:rPr>
          <w:id w:val="163067004"/>
          <w:citation/>
        </w:sdtPr>
        <w:sdtEndPr/>
        <w:sdtContent>
          <w:r w:rsidR="00931DB7" w:rsidRPr="00A24D93">
            <w:rPr>
              <w:color w:val="000000" w:themeColor="text1"/>
              <w:shd w:val="clear" w:color="auto" w:fill="FFFFFF"/>
            </w:rPr>
            <w:fldChar w:fldCharType="begin"/>
          </w:r>
          <w:r w:rsidR="00931DB7" w:rsidRPr="00A24D93">
            <w:rPr>
              <w:color w:val="000000" w:themeColor="text1"/>
              <w:shd w:val="clear" w:color="auto" w:fill="FFFFFF"/>
            </w:rPr>
            <w:instrText xml:space="preserve"> CITATION Col213 \l 2057 </w:instrText>
          </w:r>
          <w:r w:rsidR="00931DB7" w:rsidRPr="00A24D93">
            <w:rPr>
              <w:color w:val="000000" w:themeColor="text1"/>
              <w:shd w:val="clear" w:color="auto" w:fill="FFFFFF"/>
            </w:rPr>
            <w:fldChar w:fldCharType="separate"/>
          </w:r>
          <w:r w:rsidR="00ED3BE7" w:rsidRPr="00A24D93">
            <w:rPr>
              <w:noProof/>
              <w:color w:val="000000" w:themeColor="text1"/>
              <w:shd w:val="clear" w:color="auto" w:fill="FFFFFF"/>
            </w:rPr>
            <w:t>(College of Policing, n.d.)</w:t>
          </w:r>
          <w:r w:rsidR="00931DB7" w:rsidRPr="00A24D93">
            <w:rPr>
              <w:color w:val="000000" w:themeColor="text1"/>
              <w:shd w:val="clear" w:color="auto" w:fill="FFFFFF"/>
            </w:rPr>
            <w:fldChar w:fldCharType="end"/>
          </w:r>
        </w:sdtContent>
      </w:sdt>
      <w:r w:rsidR="00593D8F" w:rsidRPr="00A24D93">
        <w:rPr>
          <w:color w:val="000000" w:themeColor="text1"/>
          <w:shd w:val="clear" w:color="auto" w:fill="FFFFFF"/>
        </w:rPr>
        <w:t>. By understanding these</w:t>
      </w:r>
      <w:r w:rsidR="00610B4A" w:rsidRPr="00A24D93">
        <w:rPr>
          <w:color w:val="000000" w:themeColor="text1"/>
          <w:shd w:val="clear" w:color="auto" w:fill="FFFFFF"/>
        </w:rPr>
        <w:t xml:space="preserve"> policing powers and policies</w:t>
      </w:r>
      <w:r w:rsidR="00593D8F" w:rsidRPr="00A24D93">
        <w:rPr>
          <w:color w:val="000000" w:themeColor="text1"/>
          <w:shd w:val="clear" w:color="auto" w:fill="FFFFFF"/>
        </w:rPr>
        <w:t>,</w:t>
      </w:r>
      <w:r w:rsidR="00610B4A" w:rsidRPr="00A24D93">
        <w:rPr>
          <w:color w:val="000000" w:themeColor="text1"/>
          <w:shd w:val="clear" w:color="auto" w:fill="FFFFFF"/>
        </w:rPr>
        <w:t xml:space="preserve"> and</w:t>
      </w:r>
      <w:r w:rsidR="009E5885" w:rsidRPr="00A24D93">
        <w:rPr>
          <w:color w:val="000000" w:themeColor="text1"/>
          <w:shd w:val="clear" w:color="auto" w:fill="FFFFFF"/>
        </w:rPr>
        <w:t xml:space="preserve"> along with</w:t>
      </w:r>
      <w:r w:rsidR="00610B4A" w:rsidRPr="00A24D93">
        <w:rPr>
          <w:color w:val="000000" w:themeColor="text1"/>
          <w:shd w:val="clear" w:color="auto" w:fill="FFFFFF"/>
        </w:rPr>
        <w:t xml:space="preserve"> evidencing them in my portfolio</w:t>
      </w:r>
      <w:r w:rsidR="009E5885" w:rsidRPr="00A24D93">
        <w:rPr>
          <w:color w:val="000000" w:themeColor="text1"/>
          <w:shd w:val="clear" w:color="auto" w:fill="FFFFFF"/>
        </w:rPr>
        <w:t>,</w:t>
      </w:r>
      <w:r w:rsidR="00610B4A" w:rsidRPr="00A24D93">
        <w:rPr>
          <w:color w:val="000000" w:themeColor="text1"/>
          <w:shd w:val="clear" w:color="auto" w:fill="FFFFFF"/>
        </w:rPr>
        <w:t xml:space="preserve"> if a complaint was raised</w:t>
      </w:r>
      <w:r w:rsidR="009E5885" w:rsidRPr="00A24D93">
        <w:rPr>
          <w:color w:val="000000" w:themeColor="text1"/>
          <w:shd w:val="clear" w:color="auto" w:fill="FFFFFF"/>
        </w:rPr>
        <w:t xml:space="preserve"> against me</w:t>
      </w:r>
      <w:r w:rsidR="00610B4A" w:rsidRPr="00A24D93">
        <w:rPr>
          <w:color w:val="000000" w:themeColor="text1"/>
          <w:shd w:val="clear" w:color="auto" w:fill="FFFFFF"/>
        </w:rPr>
        <w:t xml:space="preserve"> about the search </w:t>
      </w:r>
      <w:r w:rsidR="009E5885" w:rsidRPr="00A24D93">
        <w:rPr>
          <w:color w:val="000000" w:themeColor="text1"/>
          <w:shd w:val="clear" w:color="auto" w:fill="FFFFFF"/>
        </w:rPr>
        <w:t>that I conducted then I know I</w:t>
      </w:r>
      <w:r w:rsidR="00610B4A" w:rsidRPr="00A24D93">
        <w:rPr>
          <w:color w:val="000000" w:themeColor="text1"/>
          <w:shd w:val="clear" w:color="auto" w:fill="FFFFFF"/>
        </w:rPr>
        <w:t xml:space="preserve"> have the confidence to explain why the search was</w:t>
      </w:r>
      <w:r w:rsidR="009E5885" w:rsidRPr="00A24D93">
        <w:rPr>
          <w:color w:val="000000" w:themeColor="text1"/>
          <w:shd w:val="clear" w:color="auto" w:fill="FFFFFF"/>
        </w:rPr>
        <w:t xml:space="preserve"> undertaken. I could </w:t>
      </w:r>
      <w:r w:rsidR="00A21D86" w:rsidRPr="00A24D93">
        <w:rPr>
          <w:color w:val="000000" w:themeColor="text1"/>
          <w:shd w:val="clear" w:color="auto" w:fill="FFFFFF"/>
        </w:rPr>
        <w:t>explain the</w:t>
      </w:r>
      <w:r w:rsidR="00610B4A" w:rsidRPr="00A24D93">
        <w:rPr>
          <w:color w:val="000000" w:themeColor="text1"/>
          <w:shd w:val="clear" w:color="auto" w:fill="FFFFFF"/>
        </w:rPr>
        <w:t xml:space="preserve"> lawful reasons for them</w:t>
      </w:r>
      <w:r w:rsidR="009E5885" w:rsidRPr="00A24D93">
        <w:rPr>
          <w:color w:val="000000" w:themeColor="text1"/>
          <w:shd w:val="clear" w:color="auto" w:fill="FFFFFF"/>
        </w:rPr>
        <w:t>, thus</w:t>
      </w:r>
      <w:r w:rsidR="00610B4A" w:rsidRPr="00A24D93">
        <w:rPr>
          <w:color w:val="000000" w:themeColor="text1"/>
          <w:shd w:val="clear" w:color="auto" w:fill="FFFFFF"/>
        </w:rPr>
        <w:t xml:space="preserve"> promoting public confidence and professionalism</w:t>
      </w:r>
      <w:r w:rsidR="009E5885" w:rsidRPr="00A24D93">
        <w:rPr>
          <w:color w:val="000000" w:themeColor="text1"/>
          <w:shd w:val="clear" w:color="auto" w:fill="FFFFFF"/>
        </w:rPr>
        <w:t xml:space="preserve"> justifying the</w:t>
      </w:r>
      <w:r w:rsidR="00610B4A" w:rsidRPr="00A24D93">
        <w:rPr>
          <w:color w:val="000000" w:themeColor="text1"/>
          <w:shd w:val="clear" w:color="auto" w:fill="FFFFFF"/>
        </w:rPr>
        <w:t xml:space="preserve"> grounds and</w:t>
      </w:r>
      <w:r w:rsidR="009E5885" w:rsidRPr="00A24D93">
        <w:rPr>
          <w:color w:val="000000" w:themeColor="text1"/>
          <w:shd w:val="clear" w:color="auto" w:fill="FFFFFF"/>
        </w:rPr>
        <w:t xml:space="preserve"> that</w:t>
      </w:r>
      <w:r w:rsidR="00610B4A" w:rsidRPr="00A24D93">
        <w:rPr>
          <w:color w:val="000000" w:themeColor="text1"/>
          <w:shd w:val="clear" w:color="auto" w:fill="FFFFFF"/>
        </w:rPr>
        <w:t xml:space="preserve"> the search was no</w:t>
      </w:r>
      <w:r w:rsidR="009E5885" w:rsidRPr="00A24D93">
        <w:rPr>
          <w:color w:val="000000" w:themeColor="text1"/>
          <w:shd w:val="clear" w:color="auto" w:fill="FFFFFF"/>
        </w:rPr>
        <w:t>t</w:t>
      </w:r>
      <w:r w:rsidR="00610B4A" w:rsidRPr="00A24D93">
        <w:rPr>
          <w:color w:val="000000" w:themeColor="text1"/>
          <w:shd w:val="clear" w:color="auto" w:fill="FFFFFF"/>
        </w:rPr>
        <w:t xml:space="preserve"> </w:t>
      </w:r>
      <w:r w:rsidR="003F5FCA" w:rsidRPr="00A24D93">
        <w:rPr>
          <w:color w:val="000000" w:themeColor="text1"/>
          <w:shd w:val="clear" w:color="auto" w:fill="FFFFFF"/>
        </w:rPr>
        <w:t>unlawful,</w:t>
      </w:r>
      <w:r w:rsidR="00610B4A" w:rsidRPr="00A24D93">
        <w:rPr>
          <w:color w:val="000000" w:themeColor="text1"/>
          <w:shd w:val="clear" w:color="auto" w:fill="FFFFFF"/>
        </w:rPr>
        <w:t xml:space="preserve"> nor an individual was singled out.</w:t>
      </w:r>
    </w:p>
    <w:p w14:paraId="0974EBF2" w14:textId="77777777" w:rsidR="00D94B7B" w:rsidRPr="00A24D93" w:rsidRDefault="00D94B7B" w:rsidP="008A6D38">
      <w:pPr>
        <w:spacing w:line="360" w:lineRule="auto"/>
        <w:jc w:val="both"/>
        <w:rPr>
          <w:color w:val="000000" w:themeColor="text1"/>
        </w:rPr>
      </w:pPr>
    </w:p>
    <w:p w14:paraId="7AC4ABEB" w14:textId="1D5BA8A0" w:rsidR="00FF7784" w:rsidRPr="00A24D93" w:rsidRDefault="008F3D70" w:rsidP="008A6D38">
      <w:pPr>
        <w:spacing w:line="360" w:lineRule="auto"/>
        <w:jc w:val="both"/>
        <w:rPr>
          <w:color w:val="000000" w:themeColor="text1"/>
        </w:rPr>
      </w:pPr>
      <w:r w:rsidRPr="00A24D93">
        <w:rPr>
          <w:color w:val="000000" w:themeColor="text1"/>
        </w:rPr>
        <w:t xml:space="preserve">I am now going to reflect on my final year of probation using the Gibbs Model of Reflection </w:t>
      </w:r>
      <w:r w:rsidR="000F5EAE" w:rsidRPr="00A24D93">
        <w:rPr>
          <w:color w:val="000000" w:themeColor="text1"/>
        </w:rPr>
        <w:t>(</w:t>
      </w:r>
      <w:r w:rsidRPr="00A24D93">
        <w:rPr>
          <w:color w:val="000000" w:themeColor="text1"/>
        </w:rPr>
        <w:t>1988</w:t>
      </w:r>
      <w:r w:rsidR="000F5EAE" w:rsidRPr="00A24D93">
        <w:rPr>
          <w:color w:val="000000" w:themeColor="text1"/>
        </w:rPr>
        <w:t>)</w:t>
      </w:r>
    </w:p>
    <w:p w14:paraId="19932230" w14:textId="3C935C83" w:rsidR="00442FA0" w:rsidRPr="00A24D93" w:rsidRDefault="00442FA0" w:rsidP="008A6D38">
      <w:pPr>
        <w:spacing w:line="360" w:lineRule="auto"/>
        <w:ind w:right="237"/>
        <w:jc w:val="both"/>
        <w:rPr>
          <w:color w:val="000000" w:themeColor="text1"/>
        </w:rPr>
      </w:pPr>
    </w:p>
    <w:p w14:paraId="7C50D598" w14:textId="7D930F1F" w:rsidR="00442FA0" w:rsidRPr="00A24D93" w:rsidRDefault="00442FA0" w:rsidP="008A6D38">
      <w:pPr>
        <w:spacing w:line="360" w:lineRule="auto"/>
        <w:ind w:right="237"/>
        <w:jc w:val="both"/>
        <w:rPr>
          <w:b/>
          <w:bCs/>
          <w:color w:val="000000" w:themeColor="text1"/>
        </w:rPr>
      </w:pPr>
      <w:r w:rsidRPr="00A24D93">
        <w:rPr>
          <w:b/>
          <w:bCs/>
          <w:color w:val="000000" w:themeColor="text1"/>
        </w:rPr>
        <w:t>What Happened?</w:t>
      </w:r>
    </w:p>
    <w:p w14:paraId="1C05D4B5" w14:textId="0CA6D826" w:rsidR="00A10D1A" w:rsidRPr="00A24D93" w:rsidRDefault="00A10D1A" w:rsidP="008A6D38">
      <w:pPr>
        <w:spacing w:line="360" w:lineRule="auto"/>
        <w:ind w:right="237"/>
        <w:jc w:val="both"/>
        <w:rPr>
          <w:color w:val="000000" w:themeColor="text1"/>
        </w:rPr>
      </w:pPr>
      <w:r w:rsidRPr="00A24D93">
        <w:rPr>
          <w:color w:val="000000" w:themeColor="text1"/>
        </w:rPr>
        <w:t>When I first arrived onto shift, I was the newbie, fresh out the box being guid</w:t>
      </w:r>
      <w:r w:rsidR="00EA45A1" w:rsidRPr="00A24D93">
        <w:rPr>
          <w:color w:val="000000" w:themeColor="text1"/>
        </w:rPr>
        <w:t>ed by more experienced officers. This</w:t>
      </w:r>
      <w:r w:rsidRPr="00A24D93">
        <w:rPr>
          <w:color w:val="000000" w:themeColor="text1"/>
        </w:rPr>
        <w:t xml:space="preserve"> meant whilst attending calls they would take control</w:t>
      </w:r>
      <w:r w:rsidR="00EA45A1" w:rsidRPr="00A24D93">
        <w:rPr>
          <w:color w:val="000000" w:themeColor="text1"/>
        </w:rPr>
        <w:t xml:space="preserve"> by</w:t>
      </w:r>
      <w:r w:rsidRPr="00A24D93">
        <w:rPr>
          <w:color w:val="000000" w:themeColor="text1"/>
        </w:rPr>
        <w:t xml:space="preserve"> having more experience</w:t>
      </w:r>
      <w:r w:rsidR="00EA45A1" w:rsidRPr="00A24D93">
        <w:rPr>
          <w:color w:val="000000" w:themeColor="text1"/>
        </w:rPr>
        <w:t>, affording</w:t>
      </w:r>
      <w:r w:rsidRPr="00A24D93">
        <w:rPr>
          <w:color w:val="000000" w:themeColor="text1"/>
        </w:rPr>
        <w:t xml:space="preserve"> me the opportunity to listen and learn. </w:t>
      </w:r>
      <w:r w:rsidR="00EA45A1" w:rsidRPr="00A24D93">
        <w:rPr>
          <w:color w:val="000000" w:themeColor="text1"/>
        </w:rPr>
        <w:t>Now within my final year, those</w:t>
      </w:r>
      <w:r w:rsidR="002469F3" w:rsidRPr="00A24D93">
        <w:rPr>
          <w:color w:val="000000" w:themeColor="text1"/>
        </w:rPr>
        <w:t xml:space="preserve"> pre mentioned </w:t>
      </w:r>
      <w:r w:rsidR="00A21D86" w:rsidRPr="00A24D93">
        <w:rPr>
          <w:color w:val="000000" w:themeColor="text1"/>
        </w:rPr>
        <w:t>experienced officers</w:t>
      </w:r>
      <w:r w:rsidRPr="00A24D93">
        <w:rPr>
          <w:color w:val="000000" w:themeColor="text1"/>
        </w:rPr>
        <w:t xml:space="preserve"> have now moved onto alternative departments</w:t>
      </w:r>
      <w:r w:rsidR="00EA45A1" w:rsidRPr="00A24D93">
        <w:rPr>
          <w:color w:val="000000" w:themeColor="text1"/>
        </w:rPr>
        <w:t>. I have developed my knowledge and skill sets</w:t>
      </w:r>
      <w:r w:rsidR="002469F3" w:rsidRPr="00A24D93">
        <w:rPr>
          <w:color w:val="000000" w:themeColor="text1"/>
        </w:rPr>
        <w:t xml:space="preserve"> as learnt from those </w:t>
      </w:r>
      <w:r w:rsidR="00A21D86" w:rsidRPr="00A24D93">
        <w:rPr>
          <w:color w:val="000000" w:themeColor="text1"/>
        </w:rPr>
        <w:t>officers and</w:t>
      </w:r>
      <w:r w:rsidR="002469F3" w:rsidRPr="00A24D93">
        <w:rPr>
          <w:color w:val="000000" w:themeColor="text1"/>
        </w:rPr>
        <w:t xml:space="preserve"> have been able to adapt and utilise in</w:t>
      </w:r>
      <w:r w:rsidRPr="00A24D93">
        <w:rPr>
          <w:color w:val="000000" w:themeColor="text1"/>
        </w:rPr>
        <w:t xml:space="preserve"> my own style of policing</w:t>
      </w:r>
      <w:r w:rsidR="002469F3" w:rsidRPr="00A24D93">
        <w:rPr>
          <w:color w:val="000000" w:themeColor="text1"/>
        </w:rPr>
        <w:t>; this has allowed me the opportunity to</w:t>
      </w:r>
      <w:r w:rsidRPr="00A24D93">
        <w:rPr>
          <w:color w:val="000000" w:themeColor="text1"/>
        </w:rPr>
        <w:t xml:space="preserve"> help new officers who have joined the shift. </w:t>
      </w:r>
    </w:p>
    <w:p w14:paraId="5F215FA2" w14:textId="77777777" w:rsidR="00A10D1A" w:rsidRPr="00A24D93" w:rsidRDefault="00A10D1A" w:rsidP="008A6D38">
      <w:pPr>
        <w:spacing w:line="360" w:lineRule="auto"/>
        <w:ind w:right="237"/>
        <w:jc w:val="both"/>
        <w:rPr>
          <w:color w:val="000000" w:themeColor="text1"/>
        </w:rPr>
      </w:pPr>
    </w:p>
    <w:p w14:paraId="650E3F8C" w14:textId="379B6A08" w:rsidR="00B904F0" w:rsidRPr="00A24D93" w:rsidRDefault="00A10D1A" w:rsidP="008A6D38">
      <w:pPr>
        <w:spacing w:line="360" w:lineRule="auto"/>
        <w:ind w:right="237"/>
        <w:jc w:val="both"/>
        <w:rPr>
          <w:color w:val="000000" w:themeColor="text1"/>
          <w:shd w:val="clear" w:color="auto" w:fill="FFFFFF"/>
        </w:rPr>
      </w:pPr>
      <w:r w:rsidRPr="00A24D93">
        <w:rPr>
          <w:color w:val="000000" w:themeColor="text1"/>
        </w:rPr>
        <w:t>This incident is about a</w:t>
      </w:r>
      <w:r w:rsidR="00F636C3" w:rsidRPr="00A24D93">
        <w:rPr>
          <w:color w:val="000000" w:themeColor="text1"/>
        </w:rPr>
        <w:t xml:space="preserve"> high risk domestic event;</w:t>
      </w:r>
      <w:r w:rsidRPr="00A24D93">
        <w:rPr>
          <w:color w:val="000000" w:themeColor="text1"/>
        </w:rPr>
        <w:t xml:space="preserve"> </w:t>
      </w:r>
      <w:r w:rsidR="007C0138" w:rsidRPr="00A24D93">
        <w:rPr>
          <w:color w:val="000000" w:themeColor="text1"/>
        </w:rPr>
        <w:t xml:space="preserve">whilst there is no legal definition to </w:t>
      </w:r>
      <w:r w:rsidR="00F636C3" w:rsidRPr="00A24D93">
        <w:rPr>
          <w:color w:val="000000" w:themeColor="text1"/>
        </w:rPr>
        <w:t>‘</w:t>
      </w:r>
      <w:r w:rsidR="007C0138" w:rsidRPr="00A24D93">
        <w:rPr>
          <w:color w:val="000000" w:themeColor="text1"/>
        </w:rPr>
        <w:t>abuse</w:t>
      </w:r>
      <w:r w:rsidR="00F636C3" w:rsidRPr="00A24D93">
        <w:rPr>
          <w:color w:val="000000" w:themeColor="text1"/>
        </w:rPr>
        <w:t>’</w:t>
      </w:r>
      <w:r w:rsidR="007C0138" w:rsidRPr="00A24D93">
        <w:rPr>
          <w:color w:val="000000" w:themeColor="text1"/>
        </w:rPr>
        <w:t xml:space="preserve"> the home office define it as “any incident or pattern of incidents of controlling, coercive or threatening behaviour, violence or abuse between those aged 16 or over who are or have been intimate partners or family members regardless of gender or sexuality”</w:t>
      </w:r>
      <w:r w:rsidR="007C0138" w:rsidRPr="00A24D93">
        <w:rPr>
          <w:color w:val="000000" w:themeColor="text1"/>
          <w:shd w:val="clear" w:color="auto" w:fill="FFFFFF"/>
        </w:rPr>
        <w:t xml:space="preserve"> </w:t>
      </w:r>
      <w:sdt>
        <w:sdtPr>
          <w:rPr>
            <w:color w:val="000000" w:themeColor="text1"/>
            <w:shd w:val="clear" w:color="auto" w:fill="FFFFFF"/>
          </w:rPr>
          <w:id w:val="-1683508142"/>
          <w:citation/>
        </w:sdtPr>
        <w:sdtEndPr/>
        <w:sdtContent>
          <w:r w:rsidR="00AA7BEE" w:rsidRPr="00A24D93">
            <w:rPr>
              <w:color w:val="000000" w:themeColor="text1"/>
              <w:shd w:val="clear" w:color="auto" w:fill="FFFFFF"/>
            </w:rPr>
            <w:fldChar w:fldCharType="begin"/>
          </w:r>
          <w:r w:rsidR="00AA7BEE" w:rsidRPr="00A24D93">
            <w:rPr>
              <w:color w:val="000000" w:themeColor="text1"/>
              <w:shd w:val="clear" w:color="auto" w:fill="FFFFFF"/>
            </w:rPr>
            <w:instrText xml:space="preserve"> CITATION Hom13 \l 2057 </w:instrText>
          </w:r>
          <w:r w:rsidR="00AA7BEE" w:rsidRPr="00A24D93">
            <w:rPr>
              <w:color w:val="000000" w:themeColor="text1"/>
              <w:shd w:val="clear" w:color="auto" w:fill="FFFFFF"/>
            </w:rPr>
            <w:fldChar w:fldCharType="separate"/>
          </w:r>
          <w:r w:rsidR="00ED3BE7" w:rsidRPr="00A24D93">
            <w:rPr>
              <w:noProof/>
              <w:color w:val="000000" w:themeColor="text1"/>
              <w:shd w:val="clear" w:color="auto" w:fill="FFFFFF"/>
            </w:rPr>
            <w:t>(Home Office, 2013)</w:t>
          </w:r>
          <w:r w:rsidR="00AA7BEE" w:rsidRPr="00A24D93">
            <w:rPr>
              <w:color w:val="000000" w:themeColor="text1"/>
              <w:shd w:val="clear" w:color="auto" w:fill="FFFFFF"/>
            </w:rPr>
            <w:fldChar w:fldCharType="end"/>
          </w:r>
        </w:sdtContent>
      </w:sdt>
      <w:r w:rsidR="00AA7BEE" w:rsidRPr="00A24D93">
        <w:rPr>
          <w:color w:val="000000" w:themeColor="text1"/>
          <w:shd w:val="clear" w:color="auto" w:fill="FFFFFF"/>
        </w:rPr>
        <w:t xml:space="preserve">. </w:t>
      </w:r>
      <w:r w:rsidR="000E2490" w:rsidRPr="00A24D93">
        <w:rPr>
          <w:color w:val="000000" w:themeColor="text1"/>
          <w:shd w:val="clear" w:color="auto" w:fill="FFFFFF"/>
        </w:rPr>
        <w:t>The incident is deemed high risk after a Domestic Abuse Stalking and Harassment Risk Assessme</w:t>
      </w:r>
      <w:r w:rsidR="00F636C3" w:rsidRPr="00A24D93">
        <w:rPr>
          <w:color w:val="000000" w:themeColor="text1"/>
          <w:shd w:val="clear" w:color="auto" w:fill="FFFFFF"/>
        </w:rPr>
        <w:t xml:space="preserve">nt (DASH-RA) had been </w:t>
      </w:r>
      <w:r w:rsidR="00A21D86" w:rsidRPr="00A24D93">
        <w:rPr>
          <w:color w:val="000000" w:themeColor="text1"/>
          <w:shd w:val="clear" w:color="auto" w:fill="FFFFFF"/>
        </w:rPr>
        <w:t>completed. This</w:t>
      </w:r>
      <w:r w:rsidR="000E2490" w:rsidRPr="00A24D93">
        <w:rPr>
          <w:color w:val="000000" w:themeColor="text1"/>
          <w:shd w:val="clear" w:color="auto" w:fill="FFFFFF"/>
        </w:rPr>
        <w:t xml:space="preserve"> helps front line practitioners identify victims who could be subjected to higher levels of violence and serious risk of harm but also referred to a Multi-Agency Risk Assessment Conference (MARAC) to access other support measures </w:t>
      </w:r>
      <w:r w:rsidR="00A16B16" w:rsidRPr="00A24D93">
        <w:rPr>
          <w:color w:val="000000" w:themeColor="text1"/>
          <w:shd w:val="clear" w:color="auto" w:fill="FFFFFF"/>
        </w:rPr>
        <w:t>may be</w:t>
      </w:r>
      <w:r w:rsidR="000E2490" w:rsidRPr="00A24D93">
        <w:rPr>
          <w:color w:val="000000" w:themeColor="text1"/>
          <w:shd w:val="clear" w:color="auto" w:fill="FFFFFF"/>
        </w:rPr>
        <w:t xml:space="preserve"> implemented. </w:t>
      </w:r>
      <w:sdt>
        <w:sdtPr>
          <w:rPr>
            <w:color w:val="000000" w:themeColor="text1"/>
            <w:shd w:val="clear" w:color="auto" w:fill="FFFFFF"/>
          </w:rPr>
          <w:id w:val="136849993"/>
          <w:citation/>
        </w:sdtPr>
        <w:sdtEndPr/>
        <w:sdtContent>
          <w:r w:rsidR="00931DB7" w:rsidRPr="00A24D93">
            <w:rPr>
              <w:color w:val="000000" w:themeColor="text1"/>
              <w:shd w:val="clear" w:color="auto" w:fill="FFFFFF"/>
            </w:rPr>
            <w:fldChar w:fldCharType="begin"/>
          </w:r>
          <w:r w:rsidR="00931DB7" w:rsidRPr="00A24D93">
            <w:rPr>
              <w:color w:val="000000" w:themeColor="text1"/>
              <w:shd w:val="clear" w:color="auto" w:fill="FFFFFF"/>
            </w:rPr>
            <w:instrText xml:space="preserve"> CITATION Saf21 \l 2057 </w:instrText>
          </w:r>
          <w:r w:rsidR="00931DB7" w:rsidRPr="00A24D93">
            <w:rPr>
              <w:color w:val="000000" w:themeColor="text1"/>
              <w:shd w:val="clear" w:color="auto" w:fill="FFFFFF"/>
            </w:rPr>
            <w:fldChar w:fldCharType="separate"/>
          </w:r>
          <w:r w:rsidR="00ED3BE7" w:rsidRPr="00A24D93">
            <w:rPr>
              <w:noProof/>
              <w:color w:val="000000" w:themeColor="text1"/>
              <w:shd w:val="clear" w:color="auto" w:fill="FFFFFF"/>
            </w:rPr>
            <w:t>(Safe Lives, n.d.)</w:t>
          </w:r>
          <w:r w:rsidR="00931DB7" w:rsidRPr="00A24D93">
            <w:rPr>
              <w:color w:val="000000" w:themeColor="text1"/>
              <w:shd w:val="clear" w:color="auto" w:fill="FFFFFF"/>
            </w:rPr>
            <w:fldChar w:fldCharType="end"/>
          </w:r>
        </w:sdtContent>
      </w:sdt>
    </w:p>
    <w:p w14:paraId="5C1D22DC" w14:textId="77777777" w:rsidR="00B904F0" w:rsidRPr="00A24D93" w:rsidRDefault="00B904F0" w:rsidP="008A6D38">
      <w:pPr>
        <w:spacing w:line="360" w:lineRule="auto"/>
        <w:ind w:right="237"/>
        <w:jc w:val="both"/>
        <w:rPr>
          <w:color w:val="000000" w:themeColor="text1"/>
          <w:shd w:val="clear" w:color="auto" w:fill="FFFFFF"/>
        </w:rPr>
      </w:pPr>
    </w:p>
    <w:p w14:paraId="52719C0B" w14:textId="4E0E177A" w:rsidR="000E2490" w:rsidRPr="00A24D93" w:rsidRDefault="00B904F0" w:rsidP="008A6D38">
      <w:pPr>
        <w:spacing w:line="360" w:lineRule="auto"/>
        <w:ind w:right="237"/>
        <w:jc w:val="both"/>
        <w:rPr>
          <w:color w:val="000000" w:themeColor="text1"/>
          <w:shd w:val="clear" w:color="auto" w:fill="FFFFFF"/>
        </w:rPr>
      </w:pPr>
      <w:r w:rsidRPr="00A24D93">
        <w:rPr>
          <w:color w:val="000000" w:themeColor="text1"/>
          <w:shd w:val="clear" w:color="auto" w:fill="FFFFFF"/>
        </w:rPr>
        <w:t xml:space="preserve">The victim </w:t>
      </w:r>
      <w:r w:rsidR="00F636C3" w:rsidRPr="00A24D93">
        <w:rPr>
          <w:color w:val="000000" w:themeColor="text1"/>
          <w:shd w:val="clear" w:color="auto" w:fill="FFFFFF"/>
        </w:rPr>
        <w:t>with</w:t>
      </w:r>
      <w:r w:rsidRPr="00A24D93">
        <w:rPr>
          <w:color w:val="000000" w:themeColor="text1"/>
          <w:shd w:val="clear" w:color="auto" w:fill="FFFFFF"/>
        </w:rPr>
        <w:t>in this</w:t>
      </w:r>
      <w:r w:rsidR="00F636C3" w:rsidRPr="00A24D93">
        <w:rPr>
          <w:color w:val="000000" w:themeColor="text1"/>
          <w:shd w:val="clear" w:color="auto" w:fill="FFFFFF"/>
        </w:rPr>
        <w:t xml:space="preserve"> incident</w:t>
      </w:r>
      <w:r w:rsidRPr="00A24D93">
        <w:rPr>
          <w:color w:val="000000" w:themeColor="text1"/>
          <w:shd w:val="clear" w:color="auto" w:fill="FFFFFF"/>
        </w:rPr>
        <w:t xml:space="preserve"> had been subjected to years of abuse from her partner but did not have the courage to speak out and make a statement nor</w:t>
      </w:r>
      <w:r w:rsidR="00F636C3" w:rsidRPr="00A24D93">
        <w:rPr>
          <w:color w:val="000000" w:themeColor="text1"/>
          <w:shd w:val="clear" w:color="auto" w:fill="FFFFFF"/>
        </w:rPr>
        <w:t xml:space="preserve"> did they support police action. </w:t>
      </w:r>
      <w:r w:rsidR="00A21D86" w:rsidRPr="00A24D93">
        <w:rPr>
          <w:color w:val="000000" w:themeColor="text1"/>
          <w:shd w:val="clear" w:color="auto" w:fill="FFFFFF"/>
        </w:rPr>
        <w:t>However,</w:t>
      </w:r>
      <w:r w:rsidRPr="00A24D93">
        <w:rPr>
          <w:color w:val="000000" w:themeColor="text1"/>
          <w:shd w:val="clear" w:color="auto" w:fill="FFFFFF"/>
        </w:rPr>
        <w:t xml:space="preserve"> on this oc</w:t>
      </w:r>
      <w:r w:rsidR="00F636C3" w:rsidRPr="00A24D93">
        <w:rPr>
          <w:color w:val="000000" w:themeColor="text1"/>
          <w:shd w:val="clear" w:color="auto" w:fill="FFFFFF"/>
        </w:rPr>
        <w:t>casion through police attendance,</w:t>
      </w:r>
      <w:r w:rsidRPr="00A24D93">
        <w:rPr>
          <w:color w:val="000000" w:themeColor="text1"/>
          <w:shd w:val="clear" w:color="auto" w:fill="FFFFFF"/>
        </w:rPr>
        <w:t xml:space="preserve"> the victim was </w:t>
      </w:r>
      <w:r w:rsidR="00F636C3" w:rsidRPr="00A24D93">
        <w:rPr>
          <w:color w:val="000000" w:themeColor="text1"/>
          <w:shd w:val="clear" w:color="auto" w:fill="FFFFFF"/>
        </w:rPr>
        <w:t>severely</w:t>
      </w:r>
      <w:r w:rsidRPr="00A24D93">
        <w:rPr>
          <w:color w:val="000000" w:themeColor="text1"/>
          <w:shd w:val="clear" w:color="auto" w:fill="FFFFFF"/>
        </w:rPr>
        <w:t xml:space="preserve"> distressed and af</w:t>
      </w:r>
      <w:r w:rsidR="00F636C3" w:rsidRPr="00A24D93">
        <w:rPr>
          <w:color w:val="000000" w:themeColor="text1"/>
          <w:shd w:val="clear" w:color="auto" w:fill="FFFFFF"/>
        </w:rPr>
        <w:t>ter speaking with them there were</w:t>
      </w:r>
      <w:r w:rsidRPr="00A24D93">
        <w:rPr>
          <w:color w:val="000000" w:themeColor="text1"/>
          <w:shd w:val="clear" w:color="auto" w:fill="FFFFFF"/>
        </w:rPr>
        <w:t xml:space="preserve"> a number of disclosures of recent assaults which resulted in the suspected being arrested.</w:t>
      </w:r>
      <w:r w:rsidR="000A7C1A" w:rsidRPr="00A24D93">
        <w:rPr>
          <w:color w:val="000000" w:themeColor="text1"/>
          <w:shd w:val="clear" w:color="auto" w:fill="FFFFFF"/>
        </w:rPr>
        <w:t xml:space="preserve"> Whilst completing the DASH-RA it became clear that the victim not only had been subjected to physical abuse but also psychological in the form of coercive control. Coercive control is a relatively new offence but is aimed to protect victims from psychological abuse</w:t>
      </w:r>
      <w:r w:rsidR="00F636C3" w:rsidRPr="00A24D93">
        <w:rPr>
          <w:color w:val="000000" w:themeColor="text1"/>
          <w:shd w:val="clear" w:color="auto" w:fill="FFFFFF"/>
        </w:rPr>
        <w:t>,</w:t>
      </w:r>
      <w:r w:rsidR="000A7C1A" w:rsidRPr="00A24D93">
        <w:rPr>
          <w:color w:val="000000" w:themeColor="text1"/>
          <w:shd w:val="clear" w:color="auto" w:fill="FFFFFF"/>
        </w:rPr>
        <w:t xml:space="preserve"> as it became evident that not all victims were victims of physical but from being isolated from friends and family, money and daily activities being controlled by their partner.</w:t>
      </w:r>
    </w:p>
    <w:p w14:paraId="79DF8B9F" w14:textId="72FA1E1F" w:rsidR="000A7C1A" w:rsidRPr="00A24D93" w:rsidRDefault="000A7C1A" w:rsidP="008A6D38">
      <w:pPr>
        <w:spacing w:line="360" w:lineRule="auto"/>
        <w:ind w:right="237"/>
        <w:jc w:val="both"/>
        <w:rPr>
          <w:b/>
          <w:bCs/>
          <w:color w:val="000000" w:themeColor="text1"/>
          <w:shd w:val="clear" w:color="auto" w:fill="FFFFFF"/>
        </w:rPr>
      </w:pPr>
      <w:r w:rsidRPr="00A24D93">
        <w:rPr>
          <w:b/>
          <w:bCs/>
          <w:color w:val="000000" w:themeColor="text1"/>
          <w:shd w:val="clear" w:color="auto" w:fill="FFFFFF"/>
        </w:rPr>
        <w:lastRenderedPageBreak/>
        <w:t>Feelings</w:t>
      </w:r>
    </w:p>
    <w:p w14:paraId="58270B99" w14:textId="364ED2A3" w:rsidR="00D94B7B" w:rsidRPr="00A24D93" w:rsidRDefault="000A7C1A" w:rsidP="008A6D38">
      <w:pPr>
        <w:spacing w:line="360" w:lineRule="auto"/>
        <w:ind w:right="237"/>
        <w:jc w:val="both"/>
        <w:rPr>
          <w:color w:val="000000" w:themeColor="text1"/>
          <w:shd w:val="clear" w:color="auto" w:fill="FFFFFF"/>
        </w:rPr>
      </w:pPr>
      <w:r w:rsidRPr="00A24D93">
        <w:rPr>
          <w:color w:val="000000" w:themeColor="text1"/>
          <w:shd w:val="clear" w:color="auto" w:fill="FFFFFF"/>
        </w:rPr>
        <w:t>After speaking in depth with the victim is was clear that they needed help and support, but I was made aware from an early stage from other officers’ knowledge she would not be able to do this on her ow</w:t>
      </w:r>
      <w:r w:rsidR="000E55D9" w:rsidRPr="00A24D93">
        <w:rPr>
          <w:color w:val="000000" w:themeColor="text1"/>
          <w:shd w:val="clear" w:color="auto" w:fill="FFFFFF"/>
        </w:rPr>
        <w:t>n. This is where I considered linking in with</w:t>
      </w:r>
      <w:r w:rsidRPr="00A24D93">
        <w:rPr>
          <w:color w:val="000000" w:themeColor="text1"/>
          <w:shd w:val="clear" w:color="auto" w:fill="FFFFFF"/>
        </w:rPr>
        <w:t xml:space="preserve"> partnership agencies such as the local council and women’s aid to see if emergency accommodation could be sought to protect them from further harm. </w:t>
      </w:r>
      <w:r w:rsidR="007654C0" w:rsidRPr="00A24D93">
        <w:rPr>
          <w:color w:val="000000" w:themeColor="text1"/>
          <w:shd w:val="clear" w:color="auto" w:fill="FFFFFF"/>
        </w:rPr>
        <w:t>Whereas</w:t>
      </w:r>
      <w:r w:rsidRPr="00A24D93">
        <w:rPr>
          <w:color w:val="000000" w:themeColor="text1"/>
          <w:shd w:val="clear" w:color="auto" w:fill="FFFFFF"/>
        </w:rPr>
        <w:t xml:space="preserve"> in 1829 </w:t>
      </w:r>
      <w:r w:rsidR="007654C0" w:rsidRPr="00A24D93">
        <w:rPr>
          <w:color w:val="000000" w:themeColor="text1"/>
          <w:shd w:val="clear" w:color="auto" w:fill="FFFFFF"/>
        </w:rPr>
        <w:t>the primary role of a police constable was crime prevention</w:t>
      </w:r>
      <w:r w:rsidR="000E55D9" w:rsidRPr="00A24D93">
        <w:rPr>
          <w:color w:val="000000" w:themeColor="text1"/>
          <w:shd w:val="clear" w:color="auto" w:fill="FFFFFF"/>
        </w:rPr>
        <w:t>,</w:t>
      </w:r>
      <w:r w:rsidR="007654C0" w:rsidRPr="00A24D93">
        <w:rPr>
          <w:color w:val="000000" w:themeColor="text1"/>
          <w:shd w:val="clear" w:color="auto" w:fill="FFFFFF"/>
        </w:rPr>
        <w:t xml:space="preserve"> now in the 21</w:t>
      </w:r>
      <w:r w:rsidR="007654C0" w:rsidRPr="00A24D93">
        <w:rPr>
          <w:color w:val="000000" w:themeColor="text1"/>
          <w:shd w:val="clear" w:color="auto" w:fill="FFFFFF"/>
          <w:vertAlign w:val="superscript"/>
        </w:rPr>
        <w:t>st</w:t>
      </w:r>
      <w:r w:rsidR="007654C0" w:rsidRPr="00A24D93">
        <w:rPr>
          <w:color w:val="000000" w:themeColor="text1"/>
          <w:shd w:val="clear" w:color="auto" w:fill="FFFFFF"/>
        </w:rPr>
        <w:t xml:space="preserve"> Century it is about working in partnership</w:t>
      </w:r>
      <w:r w:rsidR="000E55D9" w:rsidRPr="00A24D93">
        <w:rPr>
          <w:color w:val="000000" w:themeColor="text1"/>
          <w:shd w:val="clear" w:color="auto" w:fill="FFFFFF"/>
        </w:rPr>
        <w:t>. T</w:t>
      </w:r>
      <w:r w:rsidR="007654C0" w:rsidRPr="00A24D93">
        <w:rPr>
          <w:color w:val="000000" w:themeColor="text1"/>
          <w:shd w:val="clear" w:color="auto" w:fill="FFFFFF"/>
        </w:rPr>
        <w:t xml:space="preserve">his is a prime example of where modern day professional policing working in partnership comes into effect to protect victims from harm and reassure communities. </w:t>
      </w:r>
    </w:p>
    <w:p w14:paraId="08F37722" w14:textId="77777777" w:rsidR="00A14B62" w:rsidRPr="00A24D93" w:rsidRDefault="00A14B62" w:rsidP="008A6D38">
      <w:pPr>
        <w:spacing w:line="360" w:lineRule="auto"/>
        <w:ind w:right="237"/>
        <w:jc w:val="both"/>
        <w:rPr>
          <w:color w:val="000000" w:themeColor="text1"/>
          <w:shd w:val="clear" w:color="auto" w:fill="FFFFFF"/>
        </w:rPr>
      </w:pPr>
    </w:p>
    <w:p w14:paraId="58349DE4" w14:textId="01348D8D" w:rsidR="007654C0" w:rsidRPr="00A24D93" w:rsidRDefault="007654C0" w:rsidP="008A6D38">
      <w:pPr>
        <w:spacing w:line="360" w:lineRule="auto"/>
        <w:ind w:right="237"/>
        <w:jc w:val="both"/>
        <w:rPr>
          <w:b/>
          <w:bCs/>
          <w:color w:val="000000" w:themeColor="text1"/>
          <w:shd w:val="clear" w:color="auto" w:fill="FFFFFF"/>
        </w:rPr>
      </w:pPr>
      <w:r w:rsidRPr="00A24D93">
        <w:rPr>
          <w:b/>
          <w:bCs/>
          <w:color w:val="000000" w:themeColor="text1"/>
          <w:shd w:val="clear" w:color="auto" w:fill="FFFFFF"/>
        </w:rPr>
        <w:t>Evaluation</w:t>
      </w:r>
    </w:p>
    <w:p w14:paraId="28975D65" w14:textId="65BE86B3" w:rsidR="007654C0" w:rsidRPr="00A24D93" w:rsidRDefault="00A10E4B" w:rsidP="008A6D38">
      <w:pPr>
        <w:spacing w:line="360" w:lineRule="auto"/>
        <w:ind w:right="237"/>
        <w:jc w:val="both"/>
        <w:rPr>
          <w:color w:val="000000" w:themeColor="text1"/>
          <w:shd w:val="clear" w:color="auto" w:fill="FFFFFF"/>
        </w:rPr>
      </w:pPr>
      <w:r w:rsidRPr="00A24D93">
        <w:rPr>
          <w:color w:val="000000" w:themeColor="text1"/>
          <w:shd w:val="clear" w:color="auto" w:fill="FFFFFF"/>
        </w:rPr>
        <w:t>I have</w:t>
      </w:r>
      <w:r w:rsidR="000E55D9" w:rsidRPr="00A24D93">
        <w:rPr>
          <w:color w:val="000000" w:themeColor="text1"/>
          <w:shd w:val="clear" w:color="auto" w:fill="FFFFFF"/>
        </w:rPr>
        <w:t xml:space="preserve"> extracted the positives as learnt from my earlier probationary period from within</w:t>
      </w:r>
      <w:r w:rsidRPr="00A24D93">
        <w:rPr>
          <w:color w:val="000000" w:themeColor="text1"/>
          <w:shd w:val="clear" w:color="auto" w:fill="FFFFFF"/>
        </w:rPr>
        <w:t xml:space="preserve"> </w:t>
      </w:r>
      <w:r w:rsidR="001B01C6" w:rsidRPr="00A24D93">
        <w:rPr>
          <w:color w:val="000000" w:themeColor="text1"/>
          <w:shd w:val="clear" w:color="auto" w:fill="FFFFFF"/>
        </w:rPr>
        <w:t>this incident</w:t>
      </w:r>
      <w:r w:rsidR="000E55D9" w:rsidRPr="00A24D93">
        <w:rPr>
          <w:color w:val="000000" w:themeColor="text1"/>
          <w:shd w:val="clear" w:color="auto" w:fill="FFFFFF"/>
        </w:rPr>
        <w:t xml:space="preserve"> and</w:t>
      </w:r>
      <w:r w:rsidRPr="00A24D93">
        <w:rPr>
          <w:color w:val="000000" w:themeColor="text1"/>
          <w:shd w:val="clear" w:color="auto" w:fill="FFFFFF"/>
        </w:rPr>
        <w:t xml:space="preserve"> have been able to implement</w:t>
      </w:r>
      <w:r w:rsidR="000E55D9" w:rsidRPr="00A24D93">
        <w:rPr>
          <w:color w:val="000000" w:themeColor="text1"/>
          <w:shd w:val="clear" w:color="auto" w:fill="FFFFFF"/>
        </w:rPr>
        <w:t xml:space="preserve"> them</w:t>
      </w:r>
      <w:r w:rsidR="001B01C6" w:rsidRPr="00A24D93">
        <w:rPr>
          <w:color w:val="000000" w:themeColor="text1"/>
          <w:shd w:val="clear" w:color="auto" w:fill="FFFFFF"/>
        </w:rPr>
        <w:t xml:space="preserve"> into this </w:t>
      </w:r>
      <w:r w:rsidR="00A21D86" w:rsidRPr="00A24D93">
        <w:rPr>
          <w:color w:val="000000" w:themeColor="text1"/>
          <w:shd w:val="clear" w:color="auto" w:fill="FFFFFF"/>
        </w:rPr>
        <w:t>situation</w:t>
      </w:r>
      <w:r w:rsidR="001B01C6" w:rsidRPr="00A24D93">
        <w:rPr>
          <w:color w:val="000000" w:themeColor="text1"/>
          <w:shd w:val="clear" w:color="auto" w:fill="FFFFFF"/>
        </w:rPr>
        <w:t xml:space="preserve">. The correct referrals were submitted to partnership agencies which got the support needed for the victim to be able to progress the investigation whilst safeguarding all those that were involved. Furthermore, I have </w:t>
      </w:r>
      <w:r w:rsidR="000E55D9" w:rsidRPr="00A24D93">
        <w:rPr>
          <w:color w:val="000000" w:themeColor="text1"/>
          <w:shd w:val="clear" w:color="auto" w:fill="FFFFFF"/>
        </w:rPr>
        <w:t>implemented</w:t>
      </w:r>
      <w:r w:rsidR="001B01C6" w:rsidRPr="00A24D93">
        <w:rPr>
          <w:color w:val="000000" w:themeColor="text1"/>
          <w:shd w:val="clear" w:color="auto" w:fill="FFFFFF"/>
        </w:rPr>
        <w:t xml:space="preserve"> the Policing Vision 2025 working with partnership agencies to safeguard the victim. The negative I have taken from this incident is that positive action was not taken previously, had positive action and safegua</w:t>
      </w:r>
      <w:r w:rsidR="000E55D9" w:rsidRPr="00A24D93">
        <w:rPr>
          <w:color w:val="000000" w:themeColor="text1"/>
          <w:shd w:val="clear" w:color="auto" w:fill="FFFFFF"/>
        </w:rPr>
        <w:t xml:space="preserve">rding measures </w:t>
      </w:r>
      <w:r w:rsidR="001B01C6" w:rsidRPr="00A24D93">
        <w:rPr>
          <w:color w:val="000000" w:themeColor="text1"/>
          <w:shd w:val="clear" w:color="auto" w:fill="FFFFFF"/>
        </w:rPr>
        <w:t>been put in place then maybe the victim would not be where they are now and the cycle of domestic abuse could have been stopped sooner.</w:t>
      </w:r>
    </w:p>
    <w:p w14:paraId="36B7F0A9" w14:textId="5218F2CE" w:rsidR="000E2490" w:rsidRPr="00A24D93" w:rsidRDefault="000E2490" w:rsidP="008A6D38">
      <w:pPr>
        <w:spacing w:line="360" w:lineRule="auto"/>
        <w:ind w:right="237"/>
        <w:jc w:val="both"/>
        <w:rPr>
          <w:color w:val="000000" w:themeColor="text1"/>
          <w:shd w:val="clear" w:color="auto" w:fill="FFFFFF"/>
        </w:rPr>
      </w:pPr>
    </w:p>
    <w:p w14:paraId="2227BBA1" w14:textId="004C80A4" w:rsidR="001B01C6" w:rsidRPr="00A24D93" w:rsidRDefault="001B01C6" w:rsidP="008A6D38">
      <w:pPr>
        <w:spacing w:line="360" w:lineRule="auto"/>
        <w:ind w:right="237"/>
        <w:jc w:val="both"/>
        <w:rPr>
          <w:b/>
          <w:bCs/>
          <w:color w:val="000000" w:themeColor="text1"/>
          <w:shd w:val="clear" w:color="auto" w:fill="FFFFFF"/>
        </w:rPr>
      </w:pPr>
      <w:r w:rsidRPr="00A24D93">
        <w:rPr>
          <w:b/>
          <w:bCs/>
          <w:color w:val="000000" w:themeColor="text1"/>
          <w:shd w:val="clear" w:color="auto" w:fill="FFFFFF"/>
        </w:rPr>
        <w:t>Conclusion</w:t>
      </w:r>
    </w:p>
    <w:p w14:paraId="153A6776" w14:textId="1C770F2D" w:rsidR="000E2490" w:rsidRPr="00A24D93" w:rsidRDefault="007177B3" w:rsidP="008A6D38">
      <w:pPr>
        <w:spacing w:line="360" w:lineRule="auto"/>
        <w:ind w:right="237"/>
        <w:jc w:val="both"/>
        <w:rPr>
          <w:color w:val="000000" w:themeColor="text1"/>
        </w:rPr>
      </w:pPr>
      <w:r w:rsidRPr="00A24D93">
        <w:rPr>
          <w:color w:val="000000" w:themeColor="text1"/>
        </w:rPr>
        <w:t>In summary and upon reflection</w:t>
      </w:r>
      <w:r w:rsidR="001B01C6" w:rsidRPr="00A24D93">
        <w:rPr>
          <w:color w:val="000000" w:themeColor="text1"/>
        </w:rPr>
        <w:t xml:space="preserve"> I have considered everything that I</w:t>
      </w:r>
      <w:r w:rsidRPr="00A24D93">
        <w:rPr>
          <w:color w:val="000000" w:themeColor="text1"/>
        </w:rPr>
        <w:t xml:space="preserve"> have</w:t>
      </w:r>
      <w:r w:rsidR="001B01C6" w:rsidRPr="00A24D93">
        <w:rPr>
          <w:color w:val="000000" w:themeColor="text1"/>
        </w:rPr>
        <w:t xml:space="preserve"> learnt </w:t>
      </w:r>
      <w:r w:rsidRPr="00A24D93">
        <w:rPr>
          <w:color w:val="000000" w:themeColor="text1"/>
        </w:rPr>
        <w:t>with</w:t>
      </w:r>
      <w:r w:rsidR="001B01C6" w:rsidRPr="00A24D93">
        <w:rPr>
          <w:color w:val="000000" w:themeColor="text1"/>
        </w:rPr>
        <w:t xml:space="preserve">in my initial six </w:t>
      </w:r>
      <w:r w:rsidR="00A21D86" w:rsidRPr="00A24D93">
        <w:rPr>
          <w:color w:val="000000" w:themeColor="text1"/>
        </w:rPr>
        <w:t>months and</w:t>
      </w:r>
      <w:r w:rsidRPr="00A24D93">
        <w:rPr>
          <w:color w:val="000000" w:themeColor="text1"/>
        </w:rPr>
        <w:t xml:space="preserve"> listened to what the</w:t>
      </w:r>
      <w:r w:rsidR="001B01C6" w:rsidRPr="00A24D93">
        <w:rPr>
          <w:color w:val="000000" w:themeColor="text1"/>
        </w:rPr>
        <w:t xml:space="preserve"> more experienced officers have taught me and implemented them into this incident. I utilised the police services Domestic Violence Policy and </w:t>
      </w:r>
      <w:r w:rsidR="002F08B3" w:rsidRPr="00A24D93">
        <w:rPr>
          <w:color w:val="000000" w:themeColor="text1"/>
        </w:rPr>
        <w:t>took positive action by having the suspect arrested, appropriate safeguarding referrals completed such as the DASH-RA and MARAC, and finally by incorporating all of this I am following the principles set out by the college of policing evidencing the role of a Professional Police Officer.</w:t>
      </w:r>
    </w:p>
    <w:p w14:paraId="56CEA49E" w14:textId="508E2354" w:rsidR="002F08B3" w:rsidRPr="00A24D93" w:rsidRDefault="002F08B3" w:rsidP="008A6D38">
      <w:pPr>
        <w:spacing w:line="360" w:lineRule="auto"/>
        <w:ind w:right="237"/>
        <w:jc w:val="both"/>
        <w:rPr>
          <w:color w:val="000000" w:themeColor="text1"/>
        </w:rPr>
      </w:pPr>
    </w:p>
    <w:p w14:paraId="77EE36DD" w14:textId="122BA3CE" w:rsidR="002F08B3" w:rsidRPr="00A24D93" w:rsidRDefault="002F08B3" w:rsidP="008A6D38">
      <w:pPr>
        <w:spacing w:line="360" w:lineRule="auto"/>
        <w:ind w:right="237"/>
        <w:jc w:val="both"/>
        <w:rPr>
          <w:b/>
          <w:bCs/>
          <w:color w:val="000000" w:themeColor="text1"/>
        </w:rPr>
      </w:pPr>
      <w:r w:rsidRPr="00A24D93">
        <w:rPr>
          <w:b/>
          <w:bCs/>
          <w:color w:val="000000" w:themeColor="text1"/>
        </w:rPr>
        <w:t>Action Plan</w:t>
      </w:r>
    </w:p>
    <w:p w14:paraId="2F37CB1C" w14:textId="1CF2F693" w:rsidR="002F08B3" w:rsidRPr="00A24D93" w:rsidRDefault="002F08B3" w:rsidP="008A6D38">
      <w:pPr>
        <w:spacing w:line="360" w:lineRule="auto"/>
        <w:ind w:right="237"/>
        <w:jc w:val="both"/>
        <w:rPr>
          <w:color w:val="000000" w:themeColor="text1"/>
        </w:rPr>
      </w:pPr>
      <w:r w:rsidRPr="00A24D93">
        <w:rPr>
          <w:color w:val="000000" w:themeColor="text1"/>
        </w:rPr>
        <w:t>From this incident I will remember the</w:t>
      </w:r>
      <w:r w:rsidR="007177B3" w:rsidRPr="00A24D93">
        <w:rPr>
          <w:color w:val="000000" w:themeColor="text1"/>
        </w:rPr>
        <w:t xml:space="preserve"> positive</w:t>
      </w:r>
      <w:r w:rsidRPr="00A24D93">
        <w:rPr>
          <w:color w:val="000000" w:themeColor="text1"/>
        </w:rPr>
        <w:t xml:space="preserve"> actions I </w:t>
      </w:r>
      <w:r w:rsidR="007177B3" w:rsidRPr="00A24D93">
        <w:rPr>
          <w:color w:val="000000" w:themeColor="text1"/>
        </w:rPr>
        <w:t xml:space="preserve">undertook to safeguard the victim. I </w:t>
      </w:r>
      <w:r w:rsidR="00A21D86" w:rsidRPr="00A24D93">
        <w:rPr>
          <w:color w:val="000000" w:themeColor="text1"/>
        </w:rPr>
        <w:t>will remember</w:t>
      </w:r>
      <w:r w:rsidRPr="00A24D93">
        <w:rPr>
          <w:color w:val="000000" w:themeColor="text1"/>
        </w:rPr>
        <w:t xml:space="preserve"> this incident as if</w:t>
      </w:r>
      <w:r w:rsidR="004B5911" w:rsidRPr="00A24D93">
        <w:rPr>
          <w:color w:val="000000" w:themeColor="text1"/>
        </w:rPr>
        <w:t xml:space="preserve"> the previous police officer attended and</w:t>
      </w:r>
      <w:r w:rsidRPr="00A24D93">
        <w:rPr>
          <w:color w:val="000000" w:themeColor="text1"/>
        </w:rPr>
        <w:t xml:space="preserve"> positive action was taken sooner when the victim had called then maybe victim</w:t>
      </w:r>
      <w:r w:rsidR="004B5911" w:rsidRPr="00A24D93">
        <w:rPr>
          <w:color w:val="000000" w:themeColor="text1"/>
        </w:rPr>
        <w:t xml:space="preserve"> would have</w:t>
      </w:r>
      <w:r w:rsidRPr="00A24D93">
        <w:rPr>
          <w:color w:val="000000" w:themeColor="text1"/>
        </w:rPr>
        <w:t xml:space="preserve"> be</w:t>
      </w:r>
      <w:r w:rsidR="004B5911" w:rsidRPr="00A24D93">
        <w:rPr>
          <w:color w:val="000000" w:themeColor="text1"/>
        </w:rPr>
        <w:t>en at</w:t>
      </w:r>
      <w:r w:rsidRPr="00A24D93">
        <w:rPr>
          <w:color w:val="000000" w:themeColor="text1"/>
        </w:rPr>
        <w:t xml:space="preserve"> less at risk of harm.</w:t>
      </w:r>
      <w:r w:rsidR="007177B3" w:rsidRPr="00A24D93">
        <w:rPr>
          <w:color w:val="000000" w:themeColor="text1"/>
        </w:rPr>
        <w:t>???</w:t>
      </w:r>
    </w:p>
    <w:p w14:paraId="57212BFF" w14:textId="77777777" w:rsidR="00CA5A47" w:rsidRPr="00A24D93" w:rsidRDefault="00CA5A47" w:rsidP="008A6D38">
      <w:pPr>
        <w:spacing w:line="360" w:lineRule="auto"/>
        <w:ind w:right="237"/>
        <w:jc w:val="both"/>
        <w:rPr>
          <w:color w:val="000000" w:themeColor="text1"/>
        </w:rPr>
      </w:pPr>
    </w:p>
    <w:p w14:paraId="3456E6DC" w14:textId="443650FC" w:rsidR="00FF7784" w:rsidRPr="00A24D93" w:rsidRDefault="007177B3" w:rsidP="008A6D38">
      <w:pPr>
        <w:spacing w:line="360" w:lineRule="auto"/>
        <w:ind w:right="237"/>
        <w:jc w:val="both"/>
        <w:rPr>
          <w:color w:val="000000" w:themeColor="text1"/>
        </w:rPr>
      </w:pPr>
      <w:r w:rsidRPr="00A24D93">
        <w:rPr>
          <w:color w:val="000000" w:themeColor="text1"/>
        </w:rPr>
        <w:t xml:space="preserve">In </w:t>
      </w:r>
      <w:r w:rsidR="00A21D86" w:rsidRPr="00A24D93">
        <w:rPr>
          <w:color w:val="000000" w:themeColor="text1"/>
        </w:rPr>
        <w:t>conclusion,</w:t>
      </w:r>
      <w:r w:rsidRPr="00A24D93">
        <w:rPr>
          <w:color w:val="000000" w:themeColor="text1"/>
        </w:rPr>
        <w:t xml:space="preserve"> </w:t>
      </w:r>
      <w:r w:rsidR="00CA5A47" w:rsidRPr="00A24D93">
        <w:rPr>
          <w:color w:val="000000" w:themeColor="text1"/>
        </w:rPr>
        <w:t>since</w:t>
      </w:r>
      <w:r w:rsidRPr="00A24D93">
        <w:rPr>
          <w:color w:val="000000" w:themeColor="text1"/>
        </w:rPr>
        <w:t xml:space="preserve"> establishing</w:t>
      </w:r>
      <w:r w:rsidR="000C2028" w:rsidRPr="00A24D93">
        <w:rPr>
          <w:color w:val="000000" w:themeColor="text1"/>
        </w:rPr>
        <w:t xml:space="preserve"> the first Police Service in 1829</w:t>
      </w:r>
      <w:r w:rsidRPr="00A24D93">
        <w:rPr>
          <w:color w:val="000000" w:themeColor="text1"/>
        </w:rPr>
        <w:t>,</w:t>
      </w:r>
      <w:r w:rsidR="000C2028" w:rsidRPr="00A24D93">
        <w:rPr>
          <w:color w:val="000000" w:themeColor="text1"/>
        </w:rPr>
        <w:t xml:space="preserve"> the advancements in the way communities live their lives and the technological advancements</w:t>
      </w:r>
      <w:r w:rsidR="00CA5A47" w:rsidRPr="00A24D93">
        <w:rPr>
          <w:color w:val="000000" w:themeColor="text1"/>
        </w:rPr>
        <w:t xml:space="preserve"> the Police Service has had to change from just preventing crime and bringing criminals to justice. The College of Policing have identified this and within the Policing Vision 2025 recognise that the police can’t j</w:t>
      </w:r>
      <w:r w:rsidRPr="00A24D93">
        <w:rPr>
          <w:color w:val="000000" w:themeColor="text1"/>
        </w:rPr>
        <w:t>ust be reliant on themselves. They must now go</w:t>
      </w:r>
      <w:r w:rsidR="00CA5A47" w:rsidRPr="00A24D93">
        <w:rPr>
          <w:color w:val="000000" w:themeColor="text1"/>
        </w:rPr>
        <w:t xml:space="preserve"> forward work</w:t>
      </w:r>
      <w:r w:rsidRPr="00A24D93">
        <w:rPr>
          <w:color w:val="000000" w:themeColor="text1"/>
        </w:rPr>
        <w:t>ing</w:t>
      </w:r>
      <w:r w:rsidR="00CA5A47" w:rsidRPr="00A24D93">
        <w:rPr>
          <w:color w:val="000000" w:themeColor="text1"/>
        </w:rPr>
        <w:t xml:space="preserve"> with partnership agencies</w:t>
      </w:r>
      <w:r w:rsidRPr="00A24D93">
        <w:rPr>
          <w:color w:val="000000" w:themeColor="text1"/>
        </w:rPr>
        <w:t>, enabling them</w:t>
      </w:r>
      <w:r w:rsidR="00CA5A47" w:rsidRPr="00A24D93">
        <w:rPr>
          <w:color w:val="000000" w:themeColor="text1"/>
        </w:rPr>
        <w:t xml:space="preserve"> to implement safeguarding measures or problem solve neighbour disputes</w:t>
      </w:r>
      <w:r w:rsidRPr="00A24D93">
        <w:rPr>
          <w:color w:val="000000" w:themeColor="text1"/>
        </w:rPr>
        <w:t>,</w:t>
      </w:r>
      <w:r w:rsidR="00CA5A47" w:rsidRPr="00A24D93">
        <w:rPr>
          <w:color w:val="000000" w:themeColor="text1"/>
        </w:rPr>
        <w:t xml:space="preserve"> where</w:t>
      </w:r>
      <w:r w:rsidRPr="00A24D93">
        <w:rPr>
          <w:color w:val="000000" w:themeColor="text1"/>
        </w:rPr>
        <w:t xml:space="preserve"> currently</w:t>
      </w:r>
      <w:r w:rsidR="00CA5A47" w:rsidRPr="00A24D93">
        <w:rPr>
          <w:color w:val="000000" w:themeColor="text1"/>
        </w:rPr>
        <w:t xml:space="preserve"> Police Service</w:t>
      </w:r>
      <w:r w:rsidR="000A525D" w:rsidRPr="00A24D93">
        <w:rPr>
          <w:color w:val="000000" w:themeColor="text1"/>
        </w:rPr>
        <w:t>s</w:t>
      </w:r>
      <w:r w:rsidR="00CA5A47" w:rsidRPr="00A24D93">
        <w:rPr>
          <w:color w:val="000000" w:themeColor="text1"/>
        </w:rPr>
        <w:t xml:space="preserve"> do not have the resources. By implementing the new entry scheme police officers will be current with legislation but will have also completed a wider range of education and will have a more </w:t>
      </w:r>
      <w:r w:rsidR="00CA5A47" w:rsidRPr="00A24D93">
        <w:rPr>
          <w:color w:val="000000" w:themeColor="text1"/>
        </w:rPr>
        <w:lastRenderedPageBreak/>
        <w:t>advanced skill set to offer a victim. However once Police Officers have completed their educational diploma or degree it is imperative that they continue learning new legislation and keep up to date with policies, so victims get the best possible service available to them.</w:t>
      </w:r>
      <w:r w:rsidR="000D6688" w:rsidRPr="00A24D93">
        <w:rPr>
          <w:color w:val="000000" w:themeColor="text1"/>
        </w:rPr>
        <w:t xml:space="preserve"> This is where the occupational portfolio comes into effect that when you are reviewing your incidents that you have attended you know your powers and policies and can show this to your line manager or members of the public.</w:t>
      </w:r>
    </w:p>
    <w:p w14:paraId="04E34730" w14:textId="77777777" w:rsidR="00FF7784" w:rsidRPr="00A24D93" w:rsidRDefault="00FF7784" w:rsidP="00340E9A">
      <w:pPr>
        <w:ind w:right="237"/>
        <w:jc w:val="both"/>
        <w:rPr>
          <w:color w:val="000000" w:themeColor="text1"/>
        </w:rPr>
      </w:pPr>
    </w:p>
    <w:p w14:paraId="1E2EB7EF" w14:textId="4A2F9323" w:rsidR="00FF7784" w:rsidRPr="00A21D86" w:rsidRDefault="00FF7784" w:rsidP="00340E9A">
      <w:pPr>
        <w:ind w:right="237"/>
        <w:jc w:val="both"/>
        <w:rPr>
          <w:color w:val="000000" w:themeColor="text1"/>
        </w:rPr>
      </w:pPr>
    </w:p>
    <w:p w14:paraId="1E2C75AA" w14:textId="13399699" w:rsidR="008A6D38" w:rsidRPr="00A21D86" w:rsidRDefault="00A21D86" w:rsidP="00340E9A">
      <w:pPr>
        <w:ind w:right="237"/>
        <w:jc w:val="both"/>
        <w:rPr>
          <w:color w:val="000000" w:themeColor="text1"/>
        </w:rPr>
      </w:pPr>
      <w:r w:rsidRPr="00A21D86">
        <w:rPr>
          <w:color w:val="000000" w:themeColor="text1"/>
        </w:rPr>
        <w:t>WORD COUNT 2471</w:t>
      </w:r>
    </w:p>
    <w:p w14:paraId="7593EFCC" w14:textId="47634E9C" w:rsidR="008A6D38" w:rsidRPr="00CB6B5C" w:rsidRDefault="008A6D38" w:rsidP="00340E9A">
      <w:pPr>
        <w:ind w:right="237"/>
        <w:jc w:val="both"/>
        <w:rPr>
          <w:color w:val="000000" w:themeColor="text1"/>
          <w:sz w:val="24"/>
          <w:szCs w:val="24"/>
        </w:rPr>
      </w:pPr>
    </w:p>
    <w:p w14:paraId="47CB86EC" w14:textId="6603D3D0" w:rsidR="008A6D38" w:rsidRPr="00CB6B5C" w:rsidRDefault="008A6D38" w:rsidP="00340E9A">
      <w:pPr>
        <w:ind w:right="237"/>
        <w:jc w:val="both"/>
        <w:rPr>
          <w:color w:val="000000" w:themeColor="text1"/>
          <w:sz w:val="24"/>
          <w:szCs w:val="24"/>
        </w:rPr>
      </w:pPr>
      <w:bookmarkStart w:id="0" w:name="_GoBack"/>
      <w:bookmarkEnd w:id="0"/>
    </w:p>
    <w:p w14:paraId="3BE1C8BA" w14:textId="5FDE4C34" w:rsidR="008A6D38" w:rsidRPr="00CB6B5C" w:rsidRDefault="008A6D38" w:rsidP="00340E9A">
      <w:pPr>
        <w:ind w:right="237"/>
        <w:jc w:val="both"/>
        <w:rPr>
          <w:color w:val="000000" w:themeColor="text1"/>
          <w:sz w:val="24"/>
          <w:szCs w:val="24"/>
        </w:rPr>
      </w:pPr>
    </w:p>
    <w:p w14:paraId="6E1E4F6A" w14:textId="1BD97E43" w:rsidR="008A6D38" w:rsidRPr="00CB6B5C" w:rsidRDefault="008A6D38" w:rsidP="00340E9A">
      <w:pPr>
        <w:ind w:right="237"/>
        <w:jc w:val="both"/>
        <w:rPr>
          <w:color w:val="000000" w:themeColor="text1"/>
          <w:sz w:val="24"/>
          <w:szCs w:val="24"/>
        </w:rPr>
      </w:pPr>
    </w:p>
    <w:p w14:paraId="01CD816C" w14:textId="43EABEBC" w:rsidR="008A6D38" w:rsidRPr="00CB6B5C" w:rsidRDefault="008A6D38" w:rsidP="00340E9A">
      <w:pPr>
        <w:ind w:right="237"/>
        <w:jc w:val="both"/>
        <w:rPr>
          <w:color w:val="000000" w:themeColor="text1"/>
          <w:sz w:val="24"/>
          <w:szCs w:val="24"/>
        </w:rPr>
      </w:pPr>
    </w:p>
    <w:p w14:paraId="1FA41C7A" w14:textId="75E52732" w:rsidR="008A6D38" w:rsidRPr="00CB6B5C" w:rsidRDefault="008A6D38" w:rsidP="00340E9A">
      <w:pPr>
        <w:ind w:right="237"/>
        <w:jc w:val="both"/>
        <w:rPr>
          <w:color w:val="000000" w:themeColor="text1"/>
          <w:sz w:val="24"/>
          <w:szCs w:val="24"/>
        </w:rPr>
      </w:pPr>
    </w:p>
    <w:p w14:paraId="731D8FD0" w14:textId="50231912" w:rsidR="008A6D38" w:rsidRPr="00CB6B5C" w:rsidRDefault="008A6D38" w:rsidP="00340E9A">
      <w:pPr>
        <w:ind w:right="237"/>
        <w:jc w:val="both"/>
        <w:rPr>
          <w:color w:val="000000" w:themeColor="text1"/>
          <w:sz w:val="24"/>
          <w:szCs w:val="24"/>
        </w:rPr>
      </w:pPr>
    </w:p>
    <w:p w14:paraId="6D85A0C7" w14:textId="3A75D8F2" w:rsidR="008A6D38" w:rsidRPr="00CB6B5C" w:rsidRDefault="008A6D38" w:rsidP="00340E9A">
      <w:pPr>
        <w:ind w:right="237"/>
        <w:jc w:val="both"/>
        <w:rPr>
          <w:color w:val="000000" w:themeColor="text1"/>
          <w:sz w:val="24"/>
          <w:szCs w:val="24"/>
        </w:rPr>
      </w:pPr>
    </w:p>
    <w:p w14:paraId="5610900F" w14:textId="5473689D" w:rsidR="008A6D38" w:rsidRPr="00CB6B5C" w:rsidRDefault="008A6D38" w:rsidP="00340E9A">
      <w:pPr>
        <w:ind w:right="237"/>
        <w:jc w:val="both"/>
        <w:rPr>
          <w:color w:val="000000" w:themeColor="text1"/>
          <w:sz w:val="24"/>
          <w:szCs w:val="24"/>
        </w:rPr>
      </w:pPr>
    </w:p>
    <w:p w14:paraId="6A812EB7" w14:textId="78EA20F5" w:rsidR="008A6D38" w:rsidRPr="00CB6B5C" w:rsidRDefault="008A6D38" w:rsidP="00340E9A">
      <w:pPr>
        <w:ind w:right="237"/>
        <w:jc w:val="both"/>
        <w:rPr>
          <w:color w:val="000000" w:themeColor="text1"/>
          <w:sz w:val="24"/>
          <w:szCs w:val="24"/>
        </w:rPr>
      </w:pPr>
    </w:p>
    <w:p w14:paraId="48FF4838" w14:textId="048277DF" w:rsidR="008A6D38" w:rsidRPr="00CB6B5C" w:rsidRDefault="008A6D38" w:rsidP="00340E9A">
      <w:pPr>
        <w:ind w:right="237"/>
        <w:jc w:val="both"/>
        <w:rPr>
          <w:color w:val="000000" w:themeColor="text1"/>
          <w:sz w:val="24"/>
          <w:szCs w:val="24"/>
        </w:rPr>
      </w:pPr>
    </w:p>
    <w:p w14:paraId="1C3D4C3A" w14:textId="76A218F8" w:rsidR="008A6D38" w:rsidRPr="00CB6B5C" w:rsidRDefault="008A6D38" w:rsidP="00340E9A">
      <w:pPr>
        <w:ind w:right="237"/>
        <w:jc w:val="both"/>
        <w:rPr>
          <w:color w:val="000000" w:themeColor="text1"/>
          <w:sz w:val="24"/>
          <w:szCs w:val="24"/>
        </w:rPr>
      </w:pPr>
    </w:p>
    <w:p w14:paraId="43A4E25F" w14:textId="278D2F27" w:rsidR="008A6D38" w:rsidRPr="00CB6B5C" w:rsidRDefault="008A6D38" w:rsidP="00340E9A">
      <w:pPr>
        <w:ind w:right="237"/>
        <w:jc w:val="both"/>
        <w:rPr>
          <w:color w:val="000000" w:themeColor="text1"/>
          <w:sz w:val="24"/>
          <w:szCs w:val="24"/>
        </w:rPr>
      </w:pPr>
    </w:p>
    <w:p w14:paraId="6E56C06F" w14:textId="1121574A" w:rsidR="008A6D38" w:rsidRPr="00CB6B5C" w:rsidRDefault="008A6D38" w:rsidP="00340E9A">
      <w:pPr>
        <w:ind w:right="237"/>
        <w:jc w:val="both"/>
        <w:rPr>
          <w:color w:val="000000" w:themeColor="text1"/>
          <w:sz w:val="24"/>
          <w:szCs w:val="24"/>
        </w:rPr>
      </w:pPr>
    </w:p>
    <w:p w14:paraId="471E7A30" w14:textId="77426823" w:rsidR="008A6D38" w:rsidRPr="00CB6B5C" w:rsidRDefault="008A6D38" w:rsidP="00340E9A">
      <w:pPr>
        <w:ind w:right="237"/>
        <w:jc w:val="both"/>
        <w:rPr>
          <w:color w:val="000000" w:themeColor="text1"/>
          <w:sz w:val="24"/>
          <w:szCs w:val="24"/>
        </w:rPr>
      </w:pPr>
    </w:p>
    <w:p w14:paraId="49A20BB6" w14:textId="2DCB8C78" w:rsidR="008A6D38" w:rsidRPr="00CB6B5C" w:rsidRDefault="008A6D38" w:rsidP="00340E9A">
      <w:pPr>
        <w:ind w:right="237"/>
        <w:jc w:val="both"/>
        <w:rPr>
          <w:color w:val="000000" w:themeColor="text1"/>
          <w:sz w:val="24"/>
          <w:szCs w:val="24"/>
        </w:rPr>
      </w:pPr>
    </w:p>
    <w:p w14:paraId="74D89315" w14:textId="338F9560" w:rsidR="008A6D38" w:rsidRPr="00CB6B5C" w:rsidRDefault="008A6D38" w:rsidP="00340E9A">
      <w:pPr>
        <w:ind w:right="237"/>
        <w:jc w:val="both"/>
        <w:rPr>
          <w:color w:val="000000" w:themeColor="text1"/>
          <w:sz w:val="24"/>
          <w:szCs w:val="24"/>
        </w:rPr>
      </w:pPr>
    </w:p>
    <w:p w14:paraId="26624A62" w14:textId="6AFAD53E" w:rsidR="008A6D38" w:rsidRDefault="008A6D38" w:rsidP="00340E9A">
      <w:pPr>
        <w:ind w:right="237"/>
        <w:jc w:val="both"/>
        <w:rPr>
          <w:color w:val="000000" w:themeColor="text1"/>
          <w:sz w:val="24"/>
          <w:szCs w:val="24"/>
        </w:rPr>
      </w:pPr>
    </w:p>
    <w:p w14:paraId="33D392C7" w14:textId="56B29B75" w:rsidR="003F5FCA" w:rsidRDefault="003F5FCA" w:rsidP="00340E9A">
      <w:pPr>
        <w:ind w:right="237"/>
        <w:jc w:val="both"/>
        <w:rPr>
          <w:color w:val="000000" w:themeColor="text1"/>
          <w:sz w:val="24"/>
          <w:szCs w:val="24"/>
        </w:rPr>
      </w:pPr>
    </w:p>
    <w:p w14:paraId="1D02B611" w14:textId="0C0F667F" w:rsidR="003F5FCA" w:rsidRDefault="003F5FCA" w:rsidP="00340E9A">
      <w:pPr>
        <w:ind w:right="237"/>
        <w:jc w:val="both"/>
        <w:rPr>
          <w:color w:val="000000" w:themeColor="text1"/>
          <w:sz w:val="24"/>
          <w:szCs w:val="24"/>
        </w:rPr>
      </w:pPr>
    </w:p>
    <w:p w14:paraId="169E650D" w14:textId="1D172F18" w:rsidR="008A6D38" w:rsidRDefault="008A6D38" w:rsidP="00340E9A">
      <w:pPr>
        <w:ind w:right="237"/>
        <w:jc w:val="both"/>
        <w:rPr>
          <w:color w:val="000000" w:themeColor="text1"/>
          <w:sz w:val="24"/>
          <w:szCs w:val="24"/>
        </w:rPr>
      </w:pPr>
    </w:p>
    <w:p w14:paraId="1D767FCA" w14:textId="77777777" w:rsidR="003F5FCA" w:rsidRPr="00CB6B5C" w:rsidRDefault="003F5FCA" w:rsidP="00340E9A">
      <w:pPr>
        <w:ind w:right="237"/>
        <w:jc w:val="both"/>
        <w:rPr>
          <w:color w:val="000000" w:themeColor="text1"/>
          <w:sz w:val="24"/>
          <w:szCs w:val="24"/>
        </w:rPr>
      </w:pPr>
    </w:p>
    <w:p w14:paraId="22DEA77E" w14:textId="52CC6197" w:rsidR="008A6D38" w:rsidRPr="00CB6B5C" w:rsidRDefault="008A6D38" w:rsidP="00340E9A">
      <w:pPr>
        <w:ind w:right="237"/>
        <w:jc w:val="both"/>
        <w:rPr>
          <w:color w:val="000000" w:themeColor="text1"/>
          <w:sz w:val="24"/>
          <w:szCs w:val="24"/>
        </w:rPr>
      </w:pPr>
    </w:p>
    <w:p w14:paraId="05C8CF60" w14:textId="77777777" w:rsidR="008A6D38" w:rsidRPr="00CB6B5C" w:rsidRDefault="008A6D38" w:rsidP="00340E9A">
      <w:pPr>
        <w:ind w:right="237"/>
        <w:jc w:val="both"/>
        <w:rPr>
          <w:color w:val="000000" w:themeColor="text1"/>
          <w:sz w:val="24"/>
          <w:szCs w:val="24"/>
        </w:rPr>
      </w:pPr>
    </w:p>
    <w:p w14:paraId="1719D343" w14:textId="54CA6D0F" w:rsidR="008A6D38" w:rsidRPr="00CB6B5C" w:rsidRDefault="008A6D38" w:rsidP="00340E9A">
      <w:pPr>
        <w:ind w:right="237"/>
        <w:jc w:val="both"/>
        <w:rPr>
          <w:color w:val="000000" w:themeColor="text1"/>
          <w:sz w:val="24"/>
          <w:szCs w:val="24"/>
        </w:rPr>
      </w:pPr>
    </w:p>
    <w:p w14:paraId="74C6A95E" w14:textId="045C81F3" w:rsidR="008A6D38" w:rsidRPr="00CB6B5C" w:rsidRDefault="008A6D38" w:rsidP="00340E9A">
      <w:pPr>
        <w:ind w:right="237"/>
        <w:jc w:val="both"/>
        <w:rPr>
          <w:color w:val="000000" w:themeColor="text1"/>
          <w:sz w:val="24"/>
          <w:szCs w:val="24"/>
        </w:rPr>
      </w:pPr>
    </w:p>
    <w:p w14:paraId="6BF1F20F" w14:textId="3BE01ECA" w:rsidR="008A6D38" w:rsidRPr="00CB6B5C" w:rsidRDefault="008A6D38" w:rsidP="00340E9A">
      <w:pPr>
        <w:ind w:right="237"/>
        <w:jc w:val="both"/>
        <w:rPr>
          <w:color w:val="000000" w:themeColor="text1"/>
          <w:sz w:val="24"/>
          <w:szCs w:val="24"/>
        </w:rPr>
      </w:pPr>
    </w:p>
    <w:p w14:paraId="2009F03F" w14:textId="38525197" w:rsidR="008A6D38" w:rsidRPr="00CB6B5C" w:rsidRDefault="008A6D38" w:rsidP="00340E9A">
      <w:pPr>
        <w:ind w:right="237"/>
        <w:jc w:val="both"/>
        <w:rPr>
          <w:color w:val="000000" w:themeColor="text1"/>
          <w:sz w:val="24"/>
          <w:szCs w:val="24"/>
        </w:rPr>
      </w:pPr>
    </w:p>
    <w:p w14:paraId="4910EA3E" w14:textId="28F724F1" w:rsidR="008A6D38" w:rsidRPr="00CB6B5C" w:rsidRDefault="008A6D38" w:rsidP="00340E9A">
      <w:pPr>
        <w:ind w:right="237"/>
        <w:jc w:val="both"/>
        <w:rPr>
          <w:color w:val="000000" w:themeColor="text1"/>
          <w:sz w:val="24"/>
          <w:szCs w:val="24"/>
        </w:rPr>
      </w:pPr>
    </w:p>
    <w:p w14:paraId="2C50F1EA" w14:textId="385D78F9" w:rsidR="008A6D38" w:rsidRPr="00CB6B5C" w:rsidRDefault="008A6D38" w:rsidP="00340E9A">
      <w:pPr>
        <w:ind w:right="237"/>
        <w:jc w:val="both"/>
        <w:rPr>
          <w:color w:val="000000" w:themeColor="text1"/>
          <w:sz w:val="24"/>
          <w:szCs w:val="24"/>
        </w:rPr>
      </w:pPr>
    </w:p>
    <w:p w14:paraId="74F6AF90" w14:textId="36BA0F9D" w:rsidR="008A6D38" w:rsidRPr="00CB6B5C" w:rsidRDefault="008A6D38" w:rsidP="00340E9A">
      <w:pPr>
        <w:ind w:right="237"/>
        <w:jc w:val="both"/>
        <w:rPr>
          <w:color w:val="000000" w:themeColor="text1"/>
          <w:sz w:val="24"/>
          <w:szCs w:val="24"/>
        </w:rPr>
      </w:pPr>
    </w:p>
    <w:p w14:paraId="1AF5CDE2" w14:textId="2353225B" w:rsidR="008A6D38" w:rsidRDefault="008A6D38" w:rsidP="00340E9A">
      <w:pPr>
        <w:ind w:right="237"/>
        <w:jc w:val="both"/>
        <w:rPr>
          <w:color w:val="000000" w:themeColor="text1"/>
          <w:sz w:val="24"/>
          <w:szCs w:val="24"/>
        </w:rPr>
      </w:pPr>
    </w:p>
    <w:p w14:paraId="4759CE6E" w14:textId="77777777" w:rsidR="00A21D86" w:rsidRPr="00CB6B5C" w:rsidRDefault="00A21D86" w:rsidP="00340E9A">
      <w:pPr>
        <w:ind w:right="237"/>
        <w:jc w:val="both"/>
        <w:rPr>
          <w:color w:val="000000" w:themeColor="text1"/>
          <w:sz w:val="24"/>
          <w:szCs w:val="24"/>
        </w:rPr>
      </w:pPr>
    </w:p>
    <w:p w14:paraId="7C63307E" w14:textId="04484EC2" w:rsidR="008A6D38" w:rsidRPr="00CB6B5C" w:rsidRDefault="008A6D38" w:rsidP="00340E9A">
      <w:pPr>
        <w:ind w:right="237"/>
        <w:jc w:val="both"/>
        <w:rPr>
          <w:color w:val="000000" w:themeColor="text1"/>
          <w:sz w:val="24"/>
          <w:szCs w:val="24"/>
        </w:rPr>
      </w:pPr>
    </w:p>
    <w:p w14:paraId="26DEACC4" w14:textId="4796A4EF" w:rsidR="008A6D38" w:rsidRPr="00CB6B5C" w:rsidRDefault="008A6D38" w:rsidP="00340E9A">
      <w:pPr>
        <w:ind w:right="237"/>
        <w:jc w:val="both"/>
        <w:rPr>
          <w:color w:val="000000" w:themeColor="text1"/>
          <w:sz w:val="24"/>
          <w:szCs w:val="24"/>
        </w:rPr>
      </w:pPr>
    </w:p>
    <w:p w14:paraId="79423478" w14:textId="7BE3E304" w:rsidR="008A6D38" w:rsidRPr="00CB6B5C" w:rsidRDefault="008A6D38" w:rsidP="00340E9A">
      <w:pPr>
        <w:ind w:right="237"/>
        <w:jc w:val="both"/>
        <w:rPr>
          <w:color w:val="000000" w:themeColor="text1"/>
          <w:sz w:val="24"/>
          <w:szCs w:val="24"/>
        </w:rPr>
      </w:pPr>
    </w:p>
    <w:p w14:paraId="7089015E" w14:textId="53066929" w:rsidR="008A6D38" w:rsidRPr="00CB6B5C" w:rsidRDefault="008A6D38" w:rsidP="00340E9A">
      <w:pPr>
        <w:ind w:right="237"/>
        <w:jc w:val="both"/>
        <w:rPr>
          <w:color w:val="000000" w:themeColor="text1"/>
          <w:sz w:val="24"/>
          <w:szCs w:val="24"/>
        </w:rPr>
      </w:pPr>
    </w:p>
    <w:p w14:paraId="37FD2708" w14:textId="72CDBAA5" w:rsidR="008A6D38" w:rsidRDefault="008A6D38" w:rsidP="00340E9A">
      <w:pPr>
        <w:ind w:right="237"/>
        <w:jc w:val="both"/>
        <w:rPr>
          <w:color w:val="000000" w:themeColor="text1"/>
          <w:sz w:val="24"/>
          <w:szCs w:val="24"/>
        </w:rPr>
      </w:pPr>
    </w:p>
    <w:p w14:paraId="597E49BF" w14:textId="77777777" w:rsidR="00A21D86" w:rsidRPr="00CB6B5C" w:rsidRDefault="00A21D86" w:rsidP="00340E9A">
      <w:pPr>
        <w:ind w:right="237"/>
        <w:jc w:val="both"/>
        <w:rPr>
          <w:color w:val="000000" w:themeColor="text1"/>
          <w:sz w:val="24"/>
          <w:szCs w:val="24"/>
        </w:rPr>
      </w:pPr>
    </w:p>
    <w:p w14:paraId="78559AAB" w14:textId="071B9733" w:rsidR="008A6D38" w:rsidRPr="00CB6B5C" w:rsidRDefault="008A6D38" w:rsidP="00340E9A">
      <w:pPr>
        <w:ind w:right="237"/>
        <w:jc w:val="both"/>
        <w:rPr>
          <w:color w:val="000000" w:themeColor="text1"/>
          <w:sz w:val="24"/>
          <w:szCs w:val="24"/>
        </w:rPr>
      </w:pPr>
    </w:p>
    <w:p w14:paraId="3E012392" w14:textId="2E82C9C2" w:rsidR="003F5FCA" w:rsidRDefault="003F5FCA" w:rsidP="003F5FCA">
      <w:pPr>
        <w:pStyle w:val="paragraph"/>
        <w:spacing w:before="0" w:beforeAutospacing="0" w:after="0" w:afterAutospacing="0"/>
        <w:ind w:right="225"/>
        <w:jc w:val="center"/>
        <w:textAlignment w:val="baseline"/>
        <w:rPr>
          <w:rStyle w:val="normaltextrun"/>
          <w:rFonts w:ascii="Arial" w:hAnsi="Arial" w:cs="Arial"/>
          <w:b/>
          <w:bCs/>
          <w:color w:val="000000" w:themeColor="text1"/>
        </w:rPr>
      </w:pPr>
      <w:r>
        <w:rPr>
          <w:rStyle w:val="normaltextrun"/>
          <w:rFonts w:ascii="Arial" w:hAnsi="Arial" w:cs="Arial"/>
          <w:b/>
          <w:bCs/>
          <w:color w:val="000000" w:themeColor="text1"/>
        </w:rPr>
        <w:lastRenderedPageBreak/>
        <w:t>TASK 2</w:t>
      </w:r>
    </w:p>
    <w:p w14:paraId="40D31A08" w14:textId="77777777" w:rsidR="003F5FCA" w:rsidRDefault="003F5FCA" w:rsidP="00650CE9">
      <w:pPr>
        <w:pStyle w:val="paragraph"/>
        <w:spacing w:before="0" w:beforeAutospacing="0" w:after="0" w:afterAutospacing="0"/>
        <w:ind w:right="225"/>
        <w:jc w:val="both"/>
        <w:textAlignment w:val="baseline"/>
        <w:rPr>
          <w:rStyle w:val="normaltextrun"/>
          <w:rFonts w:ascii="Arial" w:hAnsi="Arial" w:cs="Arial"/>
          <w:b/>
          <w:bCs/>
          <w:color w:val="000000" w:themeColor="text1"/>
        </w:rPr>
      </w:pPr>
    </w:p>
    <w:p w14:paraId="4B59C936" w14:textId="66113A94" w:rsidR="00650CE9" w:rsidRPr="00CB6B5C" w:rsidRDefault="00650CE9" w:rsidP="00650CE9">
      <w:pPr>
        <w:pStyle w:val="paragraph"/>
        <w:spacing w:before="0" w:beforeAutospacing="0" w:after="0" w:afterAutospacing="0"/>
        <w:ind w:right="225"/>
        <w:jc w:val="both"/>
        <w:textAlignment w:val="baseline"/>
        <w:rPr>
          <w:rFonts w:ascii="Segoe UI" w:hAnsi="Segoe UI" w:cs="Segoe UI"/>
          <w:color w:val="000000" w:themeColor="text1"/>
          <w:sz w:val="18"/>
          <w:szCs w:val="18"/>
        </w:rPr>
      </w:pPr>
      <w:r w:rsidRPr="00CB6B5C">
        <w:rPr>
          <w:rStyle w:val="normaltextrun"/>
          <w:rFonts w:ascii="Arial" w:hAnsi="Arial" w:cs="Arial"/>
          <w:b/>
          <w:bCs/>
          <w:color w:val="000000" w:themeColor="text1"/>
        </w:rPr>
        <w:t>Relevant areas of the National Policing Curriculum: </w:t>
      </w:r>
      <w:r w:rsidRPr="00CB6B5C">
        <w:rPr>
          <w:rStyle w:val="eop"/>
          <w:rFonts w:ascii="Arial" w:hAnsi="Arial" w:cs="Arial"/>
          <w:color w:val="000000" w:themeColor="text1"/>
        </w:rPr>
        <w:t> </w:t>
      </w:r>
    </w:p>
    <w:p w14:paraId="4E89096A" w14:textId="5079BAF1" w:rsidR="00650CE9" w:rsidRPr="00CB6B5C" w:rsidRDefault="00650CE9" w:rsidP="35AC8E37">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CB6B5C">
        <w:rPr>
          <w:rStyle w:val="normaltextrun"/>
          <w:rFonts w:ascii="Arial" w:hAnsi="Arial" w:cs="Arial"/>
          <w:b/>
          <w:bCs/>
          <w:color w:val="000000" w:themeColor="text1"/>
        </w:rPr>
        <w:t>Communication Skills, </w:t>
      </w:r>
      <w:r w:rsidR="68DB6989" w:rsidRPr="00CB6B5C">
        <w:rPr>
          <w:rStyle w:val="normaltextrun"/>
          <w:rFonts w:ascii="Arial" w:hAnsi="Arial" w:cs="Arial"/>
          <w:b/>
          <w:bCs/>
          <w:color w:val="000000" w:themeColor="text1"/>
        </w:rPr>
        <w:t>Social Media,</w:t>
      </w:r>
      <w:r w:rsidR="1313BD4E" w:rsidRPr="00CB6B5C">
        <w:rPr>
          <w:rStyle w:val="normaltextrun"/>
          <w:rFonts w:ascii="Arial" w:hAnsi="Arial" w:cs="Arial"/>
          <w:b/>
          <w:bCs/>
          <w:color w:val="000000" w:themeColor="text1"/>
        </w:rPr>
        <w:t xml:space="preserve"> Communication Strategy</w:t>
      </w:r>
      <w:r w:rsidRPr="00CB6B5C">
        <w:rPr>
          <w:rStyle w:val="eop"/>
          <w:rFonts w:ascii="Arial" w:hAnsi="Arial" w:cs="Arial"/>
          <w:color w:val="000000" w:themeColor="text1"/>
        </w:rPr>
        <w:t> </w:t>
      </w:r>
    </w:p>
    <w:p w14:paraId="7A3AF774" w14:textId="77777777" w:rsidR="00650CE9" w:rsidRPr="00CB6B5C" w:rsidRDefault="00650CE9" w:rsidP="00650CE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CB6B5C">
        <w:rPr>
          <w:rStyle w:val="eop"/>
          <w:rFonts w:ascii="Arial" w:hAnsi="Arial" w:cs="Arial"/>
          <w:color w:val="000000" w:themeColor="text1"/>
        </w:rPr>
        <w:t> </w:t>
      </w:r>
    </w:p>
    <w:p w14:paraId="508B0EDE" w14:textId="5651A4B1" w:rsidR="00650CE9" w:rsidRPr="00CB6B5C" w:rsidRDefault="47536690" w:rsidP="777CCE50">
      <w:pPr>
        <w:pStyle w:val="paragraph"/>
        <w:spacing w:before="0" w:beforeAutospacing="0" w:after="0" w:afterAutospacing="0" w:line="259" w:lineRule="auto"/>
        <w:ind w:right="225"/>
        <w:jc w:val="both"/>
        <w:rPr>
          <w:rStyle w:val="normaltextrun"/>
          <w:rFonts w:ascii="Arial" w:hAnsi="Arial" w:cs="Arial"/>
          <w:b/>
          <w:bCs/>
          <w:color w:val="000000" w:themeColor="text1"/>
        </w:rPr>
      </w:pPr>
      <w:r w:rsidRPr="00CB6B5C">
        <w:rPr>
          <w:rStyle w:val="normaltextrun"/>
          <w:rFonts w:ascii="Arial" w:hAnsi="Arial" w:cs="Arial"/>
          <w:b/>
          <w:bCs/>
          <w:color w:val="000000" w:themeColor="text1"/>
        </w:rPr>
        <w:t>You must choose a policing incident in which you played a significant role with an offender/service user/victim and reflect on what happened.  </w:t>
      </w:r>
    </w:p>
    <w:p w14:paraId="53FDDC5D" w14:textId="03F92512" w:rsidR="00650CE9" w:rsidRPr="00CB6B5C" w:rsidRDefault="00650CE9" w:rsidP="35AC8E37">
      <w:pPr>
        <w:pStyle w:val="paragraph"/>
        <w:spacing w:before="0" w:beforeAutospacing="0" w:after="0" w:afterAutospacing="0"/>
        <w:ind w:right="105"/>
        <w:jc w:val="both"/>
        <w:textAlignment w:val="baseline"/>
        <w:rPr>
          <w:rStyle w:val="eop"/>
          <w:rFonts w:ascii="Arial" w:hAnsi="Arial" w:cs="Arial"/>
          <w:color w:val="000000" w:themeColor="text1"/>
        </w:rPr>
      </w:pPr>
    </w:p>
    <w:p w14:paraId="403FB756" w14:textId="23084D8D" w:rsidR="00650CE9" w:rsidRPr="00CB6B5C" w:rsidRDefault="00650CE9" w:rsidP="35AC8E37">
      <w:pPr>
        <w:pStyle w:val="paragraph"/>
        <w:spacing w:before="0" w:beforeAutospacing="0" w:after="0" w:afterAutospacing="0"/>
        <w:ind w:right="105"/>
        <w:jc w:val="both"/>
        <w:textAlignment w:val="baseline"/>
        <w:rPr>
          <w:rStyle w:val="eop"/>
          <w:rFonts w:ascii="Arial" w:hAnsi="Arial" w:cs="Arial"/>
          <w:color w:val="000000" w:themeColor="text1"/>
        </w:rPr>
      </w:pPr>
    </w:p>
    <w:p w14:paraId="03F912AE" w14:textId="07CB7C63" w:rsidR="00025650" w:rsidRPr="00CB6B5C" w:rsidRDefault="00650CE9" w:rsidP="00650CE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CB6B5C">
        <w:rPr>
          <w:rStyle w:val="eop"/>
          <w:rFonts w:ascii="Arial" w:hAnsi="Arial" w:cs="Arial"/>
          <w:color w:val="000000" w:themeColor="text1"/>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CB6B5C" w14:paraId="5C20A79B" w14:textId="77777777" w:rsidTr="6BD5918D">
        <w:tc>
          <w:tcPr>
            <w:tcW w:w="10188" w:type="dxa"/>
            <w:shd w:val="clear" w:color="auto" w:fill="auto"/>
          </w:tcPr>
          <w:p w14:paraId="6834F12D" w14:textId="77777777" w:rsidR="00DF4CF5" w:rsidRPr="00CB6B5C" w:rsidRDefault="00DF4CF5" w:rsidP="00DF4CF5">
            <w:pPr>
              <w:overflowPunct/>
              <w:autoSpaceDE/>
              <w:autoSpaceDN/>
              <w:adjustRightInd/>
              <w:textAlignment w:val="auto"/>
              <w:rPr>
                <w:rStyle w:val="normaltextrun"/>
                <w:color w:val="000000" w:themeColor="text1"/>
                <w:sz w:val="18"/>
                <w:szCs w:val="18"/>
                <w:lang w:val="en-US"/>
              </w:rPr>
            </w:pPr>
          </w:p>
          <w:p w14:paraId="380BB684" w14:textId="60D5F5B2" w:rsidR="00650CE9" w:rsidRPr="00CB6B5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CB6B5C">
              <w:rPr>
                <w:rStyle w:val="normaltextrun"/>
                <w:rFonts w:ascii="Arial" w:hAnsi="Arial" w:cs="Arial"/>
                <w:b/>
                <w:bCs/>
                <w:color w:val="000000" w:themeColor="text1"/>
                <w:shd w:val="clear" w:color="auto" w:fill="FFFF00"/>
              </w:rPr>
              <w:t xml:space="preserve">Critically </w:t>
            </w:r>
            <w:r w:rsidR="0F840A10" w:rsidRPr="00CB6B5C">
              <w:rPr>
                <w:rStyle w:val="normaltextrun"/>
                <w:rFonts w:ascii="Arial" w:hAnsi="Arial" w:cs="Arial"/>
                <w:b/>
                <w:bCs/>
                <w:color w:val="000000" w:themeColor="text1"/>
                <w:shd w:val="clear" w:color="auto" w:fill="FFFF00"/>
              </w:rPr>
              <w:t xml:space="preserve">evaluate </w:t>
            </w:r>
            <w:r w:rsidR="0F840A10" w:rsidRPr="00CB6B5C">
              <w:rPr>
                <w:rStyle w:val="normaltextrun"/>
                <w:rFonts w:ascii="Arial" w:hAnsi="Arial" w:cs="Arial"/>
                <w:color w:val="000000" w:themeColor="text1"/>
              </w:rPr>
              <w:t xml:space="preserve">your experience </w:t>
            </w:r>
            <w:r w:rsidR="1577BD43" w:rsidRPr="00CB6B5C">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CB6B5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CB6B5C"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CB6B5C">
              <w:rPr>
                <w:rStyle w:val="normaltextrun"/>
                <w:rFonts w:ascii="Arial" w:hAnsi="Arial" w:cs="Arial"/>
                <w:i/>
                <w:iCs/>
                <w:color w:val="000000" w:themeColor="text1"/>
              </w:rPr>
              <w:t>Consider the force policy on using social media for professional information and engagement purposes.</w:t>
            </w:r>
            <w:r w:rsidR="6783D1BC" w:rsidRPr="00CB6B5C">
              <w:rPr>
                <w:rStyle w:val="normaltextrun"/>
                <w:rFonts w:ascii="Arial" w:hAnsi="Arial" w:cs="Arial"/>
                <w:i/>
                <w:iCs/>
                <w:color w:val="000000" w:themeColor="text1"/>
              </w:rPr>
              <w:t xml:space="preserve"> </w:t>
            </w:r>
          </w:p>
          <w:p w14:paraId="332FF84F" w14:textId="1E99F963" w:rsidR="00650CE9" w:rsidRPr="00CB6B5C"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CB6B5C">
              <w:rPr>
                <w:rStyle w:val="normaltextrun"/>
                <w:rFonts w:ascii="Arial" w:hAnsi="Arial" w:cs="Arial"/>
                <w:i/>
                <w:iCs/>
                <w:color w:val="000000" w:themeColor="text1"/>
              </w:rPr>
              <w:t>What social media platforms are used by policing?</w:t>
            </w:r>
          </w:p>
          <w:p w14:paraId="0E1565B8" w14:textId="7F4200B4" w:rsidR="00650CE9" w:rsidRPr="00CB6B5C"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CB6B5C">
              <w:rPr>
                <w:rStyle w:val="normaltextrun"/>
                <w:rFonts w:ascii="Arial" w:hAnsi="Arial" w:cs="Arial"/>
                <w:i/>
                <w:iCs/>
                <w:color w:val="000000" w:themeColor="text1"/>
              </w:rPr>
              <w:t>What are the benefits and risks of using social media?</w:t>
            </w:r>
          </w:p>
          <w:p w14:paraId="63FF0BBF" w14:textId="203942E5" w:rsidR="00650CE9" w:rsidRPr="00CB6B5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CB6B5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CB6B5C"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CB6B5C">
              <w:rPr>
                <w:rStyle w:val="eop"/>
                <w:rFonts w:ascii="Arial" w:hAnsi="Arial" w:cs="Arial"/>
                <w:color w:val="000000" w:themeColor="text1"/>
              </w:rPr>
              <w:t> </w:t>
            </w:r>
          </w:p>
          <w:p w14:paraId="69D258B8" w14:textId="695D4B7C" w:rsidR="00650CE9" w:rsidRPr="00CB6B5C" w:rsidRDefault="4F5ED9C4" w:rsidP="084AFF8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CB6B5C">
              <w:rPr>
                <w:rStyle w:val="normaltextrun"/>
                <w:rFonts w:ascii="Arial" w:hAnsi="Arial" w:cs="Arial"/>
                <w:color w:val="000000" w:themeColor="text1"/>
              </w:rPr>
              <w:t>2500</w:t>
            </w:r>
            <w:r w:rsidR="00650CE9" w:rsidRPr="00CB6B5C">
              <w:rPr>
                <w:rStyle w:val="normaltextrun"/>
                <w:rFonts w:ascii="Arial" w:hAnsi="Arial" w:cs="Arial"/>
                <w:color w:val="000000" w:themeColor="text1"/>
              </w:rPr>
              <w:t> words </w:t>
            </w:r>
            <w:r w:rsidR="00650CE9" w:rsidRPr="00CB6B5C">
              <w:rPr>
                <w:rStyle w:val="normaltextrun"/>
                <w:rFonts w:ascii="Arial" w:hAnsi="Arial" w:cs="Arial"/>
                <w:i/>
                <w:iCs/>
                <w:color w:val="000000" w:themeColor="text1"/>
              </w:rPr>
              <w:t>(+/- 10%: include your actual word count at the end of each section)</w:t>
            </w:r>
            <w:r w:rsidR="00650CE9" w:rsidRPr="00CB6B5C">
              <w:rPr>
                <w:rStyle w:val="eop"/>
                <w:rFonts w:ascii="Arial" w:hAnsi="Arial" w:cs="Arial"/>
                <w:color w:val="000000" w:themeColor="text1"/>
              </w:rPr>
              <w:t> </w:t>
            </w:r>
          </w:p>
          <w:p w14:paraId="306CE1D6" w14:textId="2A2C23EF" w:rsidR="008171E4" w:rsidRPr="00CB6B5C" w:rsidRDefault="008171E4" w:rsidP="00340E9A">
            <w:pPr>
              <w:ind w:right="237"/>
              <w:jc w:val="both"/>
              <w:rPr>
                <w:color w:val="000000" w:themeColor="text1"/>
                <w:sz w:val="24"/>
                <w:szCs w:val="24"/>
              </w:rPr>
            </w:pPr>
          </w:p>
        </w:tc>
      </w:tr>
    </w:tbl>
    <w:p w14:paraId="6BCACF7B" w14:textId="77777777" w:rsidR="00AA666E" w:rsidRPr="00CB6B5C" w:rsidRDefault="00AA666E" w:rsidP="00340E9A">
      <w:pPr>
        <w:ind w:right="237"/>
        <w:jc w:val="both"/>
        <w:rPr>
          <w:color w:val="000000" w:themeColor="text1"/>
          <w:sz w:val="24"/>
          <w:szCs w:val="24"/>
        </w:rPr>
      </w:pPr>
    </w:p>
    <w:p w14:paraId="5E868A48" w14:textId="77777777" w:rsidR="00450C83" w:rsidRPr="00CB6B5C" w:rsidRDefault="00450C83" w:rsidP="00340E9A">
      <w:pPr>
        <w:ind w:right="237"/>
        <w:jc w:val="both"/>
        <w:rPr>
          <w:b/>
          <w:color w:val="000000" w:themeColor="text1"/>
          <w:sz w:val="24"/>
          <w:szCs w:val="24"/>
        </w:rPr>
      </w:pPr>
      <w:r w:rsidRPr="00CB6B5C">
        <w:rPr>
          <w:b/>
          <w:color w:val="000000" w:themeColor="text1"/>
          <w:sz w:val="24"/>
          <w:szCs w:val="24"/>
        </w:rPr>
        <w:t>ANSWER:</w:t>
      </w:r>
    </w:p>
    <w:p w14:paraId="38F401C0" w14:textId="3A5A2069" w:rsidR="00A16B16" w:rsidRPr="00CB6B5C" w:rsidRDefault="00A16B16" w:rsidP="00340E9A">
      <w:pPr>
        <w:ind w:right="237"/>
        <w:jc w:val="both"/>
        <w:rPr>
          <w:color w:val="000000" w:themeColor="text1"/>
          <w:sz w:val="24"/>
          <w:szCs w:val="24"/>
        </w:rPr>
      </w:pPr>
    </w:p>
    <w:p w14:paraId="2E9A2CC5" w14:textId="43C8E279" w:rsidR="00E45691" w:rsidRPr="000B7154" w:rsidRDefault="00E45691" w:rsidP="005B4A51">
      <w:pPr>
        <w:spacing w:line="360" w:lineRule="auto"/>
        <w:ind w:right="237"/>
        <w:jc w:val="both"/>
        <w:rPr>
          <w:color w:val="000000" w:themeColor="text1"/>
        </w:rPr>
      </w:pPr>
      <w:r w:rsidRPr="000B7154">
        <w:rPr>
          <w:color w:val="000000" w:themeColor="text1"/>
        </w:rPr>
        <w:t>This essay</w:t>
      </w:r>
      <w:r w:rsidR="00FB6CCB">
        <w:rPr>
          <w:color w:val="000000" w:themeColor="text1"/>
        </w:rPr>
        <w:t xml:space="preserve"> is a critical evaluation of my experience using social media as a form of engaging with communities and</w:t>
      </w:r>
      <w:r w:rsidRPr="000B7154">
        <w:rPr>
          <w:color w:val="000000" w:themeColor="text1"/>
        </w:rPr>
        <w:t xml:space="preserve"> looks at the definition of what social media</w:t>
      </w:r>
      <w:r w:rsidR="007069D1" w:rsidRPr="000B7154">
        <w:rPr>
          <w:color w:val="000000" w:themeColor="text1"/>
        </w:rPr>
        <w:t xml:space="preserve"> is</w:t>
      </w:r>
      <w:r w:rsidR="00FB6CCB">
        <w:rPr>
          <w:color w:val="000000" w:themeColor="text1"/>
        </w:rPr>
        <w:t>,</w:t>
      </w:r>
      <w:r w:rsidRPr="000B7154">
        <w:rPr>
          <w:color w:val="000000" w:themeColor="text1"/>
        </w:rPr>
        <w:t xml:space="preserve"> and how it has become more of a tool for police services to en</w:t>
      </w:r>
      <w:r w:rsidR="00FC76C8" w:rsidRPr="000B7154">
        <w:rPr>
          <w:color w:val="000000" w:themeColor="text1"/>
        </w:rPr>
        <w:t>gage with the public. This will also review</w:t>
      </w:r>
      <w:r w:rsidRPr="000B7154">
        <w:rPr>
          <w:color w:val="000000" w:themeColor="text1"/>
        </w:rPr>
        <w:t xml:space="preserve"> the terms and conditions set by the Police and Crime Commissioner and how breaching these could have a detrimental impact within policing communities. This</w:t>
      </w:r>
      <w:r w:rsidR="00FC76C8" w:rsidRPr="000B7154">
        <w:rPr>
          <w:color w:val="000000" w:themeColor="text1"/>
        </w:rPr>
        <w:t xml:space="preserve"> will outline</w:t>
      </w:r>
      <w:r w:rsidRPr="000B7154">
        <w:rPr>
          <w:color w:val="000000" w:themeColor="text1"/>
        </w:rPr>
        <w:t xml:space="preserve"> strengths and weakness of using social media in the police service and the social media types they utilise. To conclude the </w:t>
      </w:r>
      <w:r w:rsidR="005B4A51" w:rsidRPr="000B7154">
        <w:rPr>
          <w:color w:val="000000" w:themeColor="text1"/>
        </w:rPr>
        <w:t>essay,</w:t>
      </w:r>
      <w:r w:rsidRPr="000B7154">
        <w:rPr>
          <w:color w:val="000000" w:themeColor="text1"/>
        </w:rPr>
        <w:t xml:space="preserve"> I will complete a reflection of an incident </w:t>
      </w:r>
      <w:r w:rsidR="005B4A51" w:rsidRPr="000B7154">
        <w:rPr>
          <w:color w:val="000000" w:themeColor="text1"/>
        </w:rPr>
        <w:t xml:space="preserve">whereby the use of social media helped as an investigative tool and I will use the </w:t>
      </w:r>
      <w:r w:rsidR="00D77F4F" w:rsidRPr="000B7154">
        <w:rPr>
          <w:color w:val="000000" w:themeColor="text1"/>
          <w:shd w:val="clear" w:color="auto" w:fill="FFFFFF"/>
        </w:rPr>
        <w:t xml:space="preserve">Kolb’s Model of Reflection </w:t>
      </w:r>
      <w:r w:rsidR="00FB6CCB">
        <w:rPr>
          <w:color w:val="000000" w:themeColor="text1"/>
          <w:shd w:val="clear" w:color="auto" w:fill="FFFFFF"/>
        </w:rPr>
        <w:t>(</w:t>
      </w:r>
      <w:r w:rsidR="00D77F4F" w:rsidRPr="000B7154">
        <w:rPr>
          <w:color w:val="000000" w:themeColor="text1"/>
          <w:shd w:val="clear" w:color="auto" w:fill="FFFFFF"/>
        </w:rPr>
        <w:t>1984</w:t>
      </w:r>
      <w:r w:rsidR="00FB6CCB">
        <w:rPr>
          <w:color w:val="000000" w:themeColor="text1"/>
          <w:shd w:val="clear" w:color="auto" w:fill="FFFFFF"/>
        </w:rPr>
        <w:t>).</w:t>
      </w:r>
    </w:p>
    <w:p w14:paraId="4053B3DE" w14:textId="66281A79" w:rsidR="00A16B16" w:rsidRPr="000B7154" w:rsidRDefault="00A16B16" w:rsidP="005B4A51">
      <w:pPr>
        <w:spacing w:line="360" w:lineRule="auto"/>
        <w:ind w:right="237"/>
        <w:jc w:val="both"/>
        <w:rPr>
          <w:color w:val="000000" w:themeColor="text1"/>
        </w:rPr>
      </w:pPr>
    </w:p>
    <w:p w14:paraId="2B8C7118" w14:textId="45DB7717" w:rsidR="00A16B16" w:rsidRPr="000B7154" w:rsidRDefault="00A16B16" w:rsidP="005B4A51">
      <w:pPr>
        <w:spacing w:line="360" w:lineRule="auto"/>
        <w:ind w:right="237"/>
        <w:jc w:val="both"/>
        <w:rPr>
          <w:color w:val="000000" w:themeColor="text1"/>
        </w:rPr>
      </w:pPr>
    </w:p>
    <w:p w14:paraId="0F74913D" w14:textId="3F1CDF33" w:rsidR="00A16B16" w:rsidRPr="000B7154" w:rsidRDefault="00A16B16" w:rsidP="005B4A51">
      <w:pPr>
        <w:pStyle w:val="Default"/>
        <w:spacing w:line="360" w:lineRule="auto"/>
        <w:jc w:val="both"/>
        <w:rPr>
          <w:rFonts w:ascii="Arial" w:hAnsi="Arial" w:cs="Arial"/>
          <w:color w:val="000000" w:themeColor="text1"/>
          <w:sz w:val="20"/>
          <w:szCs w:val="20"/>
          <w:shd w:val="clear" w:color="auto" w:fill="FFFFFF"/>
        </w:rPr>
      </w:pPr>
      <w:r w:rsidRPr="000B7154">
        <w:rPr>
          <w:rFonts w:ascii="Arial" w:hAnsi="Arial" w:cs="Arial"/>
          <w:color w:val="000000" w:themeColor="text1"/>
          <w:sz w:val="20"/>
          <w:szCs w:val="20"/>
        </w:rPr>
        <w:t>Social media has become very popular within commun</w:t>
      </w:r>
      <w:r w:rsidR="000F1F7F" w:rsidRPr="000B7154">
        <w:rPr>
          <w:rFonts w:ascii="Arial" w:hAnsi="Arial" w:cs="Arial"/>
          <w:color w:val="000000" w:themeColor="text1"/>
          <w:sz w:val="20"/>
          <w:szCs w:val="20"/>
        </w:rPr>
        <w:t>ities, resulting in an increase in usage with thei</w:t>
      </w:r>
      <w:r w:rsidRPr="000B7154">
        <w:rPr>
          <w:rFonts w:ascii="Arial" w:hAnsi="Arial" w:cs="Arial"/>
          <w:color w:val="000000" w:themeColor="text1"/>
          <w:sz w:val="20"/>
          <w:szCs w:val="20"/>
        </w:rPr>
        <w:t>r smart devices</w:t>
      </w:r>
      <w:r w:rsidR="00676E9A" w:rsidRPr="000B7154">
        <w:rPr>
          <w:rFonts w:ascii="Arial" w:hAnsi="Arial" w:cs="Arial"/>
          <w:color w:val="000000" w:themeColor="text1"/>
          <w:sz w:val="20"/>
          <w:szCs w:val="20"/>
        </w:rPr>
        <w:t xml:space="preserve"> to gain access to social media</w:t>
      </w:r>
      <w:r w:rsidRPr="000B7154">
        <w:rPr>
          <w:rFonts w:ascii="Arial" w:hAnsi="Arial" w:cs="Arial"/>
          <w:color w:val="000000" w:themeColor="text1"/>
          <w:sz w:val="20"/>
          <w:szCs w:val="20"/>
        </w:rPr>
        <w:t xml:space="preserve">. Akram and Kumar state that “Social media is a platform for public around the </w:t>
      </w:r>
      <w:r w:rsidR="00D77F4F" w:rsidRPr="000B7154">
        <w:rPr>
          <w:rFonts w:ascii="Arial" w:hAnsi="Arial" w:cs="Arial"/>
          <w:color w:val="000000" w:themeColor="text1"/>
          <w:sz w:val="20"/>
          <w:szCs w:val="20"/>
        </w:rPr>
        <w:t>w</w:t>
      </w:r>
      <w:r w:rsidRPr="000B7154">
        <w:rPr>
          <w:rFonts w:ascii="Arial" w:hAnsi="Arial" w:cs="Arial"/>
          <w:color w:val="000000" w:themeColor="text1"/>
          <w:sz w:val="20"/>
          <w:szCs w:val="20"/>
        </w:rPr>
        <w:t>orld to discuss their issues and opinions”</w:t>
      </w:r>
      <w:r w:rsidRPr="000B7154">
        <w:rPr>
          <w:rFonts w:ascii="Arial" w:hAnsi="Arial" w:cs="Arial"/>
          <w:color w:val="000000" w:themeColor="text1"/>
          <w:sz w:val="20"/>
          <w:szCs w:val="20"/>
          <w:shd w:val="clear" w:color="auto" w:fill="FFFFFF"/>
        </w:rPr>
        <w:t xml:space="preserve"> </w:t>
      </w:r>
      <w:r w:rsidR="00847AD9" w:rsidRPr="000B7154">
        <w:rPr>
          <w:rFonts w:ascii="Arial" w:hAnsi="Arial" w:cs="Arial"/>
          <w:color w:val="000000" w:themeColor="text1"/>
          <w:sz w:val="20"/>
          <w:szCs w:val="20"/>
          <w:shd w:val="clear" w:color="auto" w:fill="FFFFFF"/>
        </w:rPr>
        <w:t>They also state that people must know what social media means and they have defined it as “</w:t>
      </w:r>
      <w:r w:rsidR="00847AD9" w:rsidRPr="000B7154">
        <w:rPr>
          <w:rFonts w:ascii="Arial" w:hAnsi="Arial" w:cs="Arial"/>
          <w:color w:val="000000" w:themeColor="text1"/>
          <w:sz w:val="20"/>
          <w:szCs w:val="20"/>
        </w:rPr>
        <w:t>Social media is a term used to describe the interaction between groups or individuals in which they produce, share, and sometimes exchange ideas, images, videos and many more over the internet and in virtual communities”</w:t>
      </w:r>
      <w:sdt>
        <w:sdtPr>
          <w:rPr>
            <w:rFonts w:ascii="Arial" w:hAnsi="Arial" w:cs="Arial"/>
            <w:color w:val="000000" w:themeColor="text1"/>
            <w:sz w:val="20"/>
            <w:szCs w:val="20"/>
          </w:rPr>
          <w:id w:val="1417824031"/>
          <w:citation/>
        </w:sdtPr>
        <w:sdtEndPr/>
        <w:sdtContent>
          <w:r w:rsidR="00A87EAB" w:rsidRPr="000B7154">
            <w:rPr>
              <w:rFonts w:ascii="Arial" w:hAnsi="Arial" w:cs="Arial"/>
              <w:color w:val="000000" w:themeColor="text1"/>
              <w:sz w:val="20"/>
              <w:szCs w:val="20"/>
            </w:rPr>
            <w:fldChar w:fldCharType="begin"/>
          </w:r>
          <w:r w:rsidR="00A87EAB" w:rsidRPr="000B7154">
            <w:rPr>
              <w:rFonts w:ascii="Arial" w:hAnsi="Arial" w:cs="Arial"/>
              <w:color w:val="000000" w:themeColor="text1"/>
              <w:sz w:val="20"/>
              <w:szCs w:val="20"/>
            </w:rPr>
            <w:instrText xml:space="preserve"> CITATION Akr17 \l 2057 </w:instrText>
          </w:r>
          <w:r w:rsidR="00A87EAB" w:rsidRPr="000B7154">
            <w:rPr>
              <w:rFonts w:ascii="Arial" w:hAnsi="Arial" w:cs="Arial"/>
              <w:color w:val="000000" w:themeColor="text1"/>
              <w:sz w:val="20"/>
              <w:szCs w:val="20"/>
            </w:rPr>
            <w:fldChar w:fldCharType="separate"/>
          </w:r>
          <w:r w:rsidR="00ED3BE7">
            <w:rPr>
              <w:rFonts w:ascii="Arial" w:hAnsi="Arial" w:cs="Arial"/>
              <w:noProof/>
              <w:color w:val="000000" w:themeColor="text1"/>
              <w:sz w:val="20"/>
              <w:szCs w:val="20"/>
            </w:rPr>
            <w:t xml:space="preserve"> </w:t>
          </w:r>
          <w:r w:rsidR="00ED3BE7" w:rsidRPr="00ED3BE7">
            <w:rPr>
              <w:rFonts w:ascii="Arial" w:hAnsi="Arial" w:cs="Arial"/>
              <w:noProof/>
              <w:color w:val="000000" w:themeColor="text1"/>
              <w:sz w:val="20"/>
              <w:szCs w:val="20"/>
            </w:rPr>
            <w:t>(Akram &amp; Kumar, 2017)</w:t>
          </w:r>
          <w:r w:rsidR="00A87EAB" w:rsidRPr="000B7154">
            <w:rPr>
              <w:rFonts w:ascii="Arial" w:hAnsi="Arial" w:cs="Arial"/>
              <w:color w:val="000000" w:themeColor="text1"/>
              <w:sz w:val="20"/>
              <w:szCs w:val="20"/>
            </w:rPr>
            <w:fldChar w:fldCharType="end"/>
          </w:r>
        </w:sdtContent>
      </w:sdt>
      <w:r w:rsidR="00847AD9" w:rsidRPr="000B7154">
        <w:rPr>
          <w:rFonts w:ascii="Arial" w:hAnsi="Arial" w:cs="Arial"/>
          <w:color w:val="000000" w:themeColor="text1"/>
          <w:sz w:val="20"/>
          <w:szCs w:val="20"/>
          <w:shd w:val="clear" w:color="auto" w:fill="FFFFFF"/>
        </w:rPr>
        <w:t>. There are many different platforms of social media, these include but not limited to, Facebook, Twitter, Instagram. The Ministry of Defence have recognised this in 2013 and have said “</w:t>
      </w:r>
      <w:r w:rsidR="00847AD9" w:rsidRPr="000B7154">
        <w:rPr>
          <w:rFonts w:ascii="Arial" w:hAnsi="Arial" w:cs="Arial"/>
          <w:color w:val="000000" w:themeColor="text1"/>
          <w:sz w:val="20"/>
          <w:szCs w:val="20"/>
        </w:rPr>
        <w:t xml:space="preserve">The exponential growth in the public use of Social Networking Sites (SNS) over the last few years has provided significant new </w:t>
      </w:r>
      <w:r w:rsidR="00847AD9" w:rsidRPr="000B7154">
        <w:rPr>
          <w:rFonts w:ascii="Arial" w:hAnsi="Arial" w:cs="Arial"/>
          <w:color w:val="000000" w:themeColor="text1"/>
          <w:sz w:val="20"/>
          <w:szCs w:val="20"/>
        </w:rPr>
        <w:lastRenderedPageBreak/>
        <w:t>opportunities to make contact with others</w:t>
      </w:r>
      <w:r w:rsidR="00676E9A" w:rsidRPr="000B7154">
        <w:rPr>
          <w:rFonts w:ascii="Arial" w:hAnsi="Arial" w:cs="Arial"/>
          <w:color w:val="000000" w:themeColor="text1"/>
          <w:sz w:val="20"/>
          <w:szCs w:val="20"/>
        </w:rPr>
        <w:t>.</w:t>
      </w:r>
      <w:r w:rsidR="00847AD9" w:rsidRPr="000B7154">
        <w:rPr>
          <w:rFonts w:ascii="Arial" w:hAnsi="Arial" w:cs="Arial"/>
          <w:color w:val="000000" w:themeColor="text1"/>
          <w:sz w:val="20"/>
          <w:szCs w:val="20"/>
        </w:rPr>
        <w:t xml:space="preserve"> These opportunities come in different ways”</w:t>
      </w:r>
      <w:r w:rsidR="00676E9A" w:rsidRPr="000B7154">
        <w:rPr>
          <w:rFonts w:ascii="Arial" w:hAnsi="Arial" w:cs="Arial"/>
          <w:color w:val="000000" w:themeColor="text1"/>
          <w:sz w:val="20"/>
          <w:szCs w:val="20"/>
        </w:rPr>
        <w:t>.</w:t>
      </w:r>
      <w:sdt>
        <w:sdtPr>
          <w:rPr>
            <w:rFonts w:ascii="Arial" w:hAnsi="Arial" w:cs="Arial"/>
            <w:color w:val="000000" w:themeColor="text1"/>
            <w:sz w:val="20"/>
            <w:szCs w:val="20"/>
          </w:rPr>
          <w:id w:val="1134762287"/>
          <w:citation/>
        </w:sdtPr>
        <w:sdtEndPr/>
        <w:sdtContent>
          <w:r w:rsidR="00F216DD" w:rsidRPr="000B7154">
            <w:rPr>
              <w:rFonts w:ascii="Arial" w:hAnsi="Arial" w:cs="Arial"/>
              <w:color w:val="000000" w:themeColor="text1"/>
              <w:sz w:val="20"/>
              <w:szCs w:val="20"/>
            </w:rPr>
            <w:fldChar w:fldCharType="begin"/>
          </w:r>
          <w:r w:rsidR="00F216DD" w:rsidRPr="000B7154">
            <w:rPr>
              <w:rFonts w:ascii="Arial" w:hAnsi="Arial" w:cs="Arial"/>
              <w:color w:val="000000" w:themeColor="text1"/>
              <w:sz w:val="20"/>
              <w:szCs w:val="20"/>
            </w:rPr>
            <w:instrText xml:space="preserve"> CITATION Min13 \l 2057 </w:instrText>
          </w:r>
          <w:r w:rsidR="00F216DD" w:rsidRPr="000B7154">
            <w:rPr>
              <w:rFonts w:ascii="Arial" w:hAnsi="Arial" w:cs="Arial"/>
              <w:color w:val="000000" w:themeColor="text1"/>
              <w:sz w:val="20"/>
              <w:szCs w:val="20"/>
            </w:rPr>
            <w:fldChar w:fldCharType="separate"/>
          </w:r>
          <w:r w:rsidR="00ED3BE7">
            <w:rPr>
              <w:rFonts w:ascii="Arial" w:hAnsi="Arial" w:cs="Arial"/>
              <w:noProof/>
              <w:color w:val="000000" w:themeColor="text1"/>
              <w:sz w:val="20"/>
              <w:szCs w:val="20"/>
            </w:rPr>
            <w:t xml:space="preserve"> </w:t>
          </w:r>
          <w:r w:rsidR="00ED3BE7" w:rsidRPr="00ED3BE7">
            <w:rPr>
              <w:rFonts w:ascii="Arial" w:hAnsi="Arial" w:cs="Arial"/>
              <w:noProof/>
              <w:color w:val="000000" w:themeColor="text1"/>
              <w:sz w:val="20"/>
              <w:szCs w:val="20"/>
            </w:rPr>
            <w:t>(Ministry of Defence, 2013)</w:t>
          </w:r>
          <w:r w:rsidR="00F216DD" w:rsidRPr="000B7154">
            <w:rPr>
              <w:rFonts w:ascii="Arial" w:hAnsi="Arial" w:cs="Arial"/>
              <w:color w:val="000000" w:themeColor="text1"/>
              <w:sz w:val="20"/>
              <w:szCs w:val="20"/>
            </w:rPr>
            <w:fldChar w:fldCharType="end"/>
          </w:r>
        </w:sdtContent>
      </w:sdt>
      <w:r w:rsidR="00676E9A" w:rsidRPr="000B7154">
        <w:rPr>
          <w:rFonts w:ascii="Arial" w:hAnsi="Arial" w:cs="Arial"/>
          <w:color w:val="000000" w:themeColor="text1"/>
          <w:sz w:val="20"/>
          <w:szCs w:val="20"/>
          <w:shd w:val="clear" w:color="auto" w:fill="FFFFFF"/>
        </w:rPr>
        <w:t xml:space="preserve">. Some of these opportunities </w:t>
      </w:r>
      <w:r w:rsidR="00630D4C" w:rsidRPr="000B7154">
        <w:rPr>
          <w:rFonts w:ascii="Arial" w:hAnsi="Arial" w:cs="Arial"/>
          <w:color w:val="000000" w:themeColor="text1"/>
          <w:sz w:val="20"/>
          <w:szCs w:val="20"/>
          <w:shd w:val="clear" w:color="auto" w:fill="FFFFFF"/>
        </w:rPr>
        <w:t xml:space="preserve">the police service </w:t>
      </w:r>
      <w:r w:rsidR="00FB6CCB">
        <w:rPr>
          <w:rFonts w:ascii="Arial" w:hAnsi="Arial" w:cs="Arial"/>
          <w:color w:val="000000" w:themeColor="text1"/>
          <w:sz w:val="20"/>
          <w:szCs w:val="20"/>
          <w:shd w:val="clear" w:color="auto" w:fill="FFFFFF"/>
        </w:rPr>
        <w:t>have</w:t>
      </w:r>
      <w:r w:rsidR="00630D4C" w:rsidRPr="000B7154">
        <w:rPr>
          <w:rFonts w:ascii="Arial" w:hAnsi="Arial" w:cs="Arial"/>
          <w:color w:val="000000" w:themeColor="text1"/>
          <w:sz w:val="20"/>
          <w:szCs w:val="20"/>
          <w:shd w:val="clear" w:color="auto" w:fill="FFFFFF"/>
        </w:rPr>
        <w:t xml:space="preserve"> adopted</w:t>
      </w:r>
      <w:r w:rsidR="00FB6CCB">
        <w:rPr>
          <w:rFonts w:ascii="Arial" w:hAnsi="Arial" w:cs="Arial"/>
          <w:color w:val="000000" w:themeColor="text1"/>
          <w:sz w:val="20"/>
          <w:szCs w:val="20"/>
          <w:shd w:val="clear" w:color="auto" w:fill="FFFFFF"/>
        </w:rPr>
        <w:t xml:space="preserve"> and</w:t>
      </w:r>
      <w:r w:rsidR="00630D4C" w:rsidRPr="000B7154">
        <w:rPr>
          <w:rFonts w:ascii="Arial" w:hAnsi="Arial" w:cs="Arial"/>
          <w:color w:val="000000" w:themeColor="text1"/>
          <w:sz w:val="20"/>
          <w:szCs w:val="20"/>
          <w:shd w:val="clear" w:color="auto" w:fill="FFFFFF"/>
        </w:rPr>
        <w:t xml:space="preserve"> are on platforms such as</w:t>
      </w:r>
      <w:r w:rsidR="00FB6CCB">
        <w:rPr>
          <w:rFonts w:ascii="Arial" w:hAnsi="Arial" w:cs="Arial"/>
          <w:color w:val="000000" w:themeColor="text1"/>
          <w:sz w:val="20"/>
          <w:szCs w:val="20"/>
          <w:shd w:val="clear" w:color="auto" w:fill="FFFFFF"/>
        </w:rPr>
        <w:t xml:space="preserve"> Facebook and</w:t>
      </w:r>
      <w:r w:rsidR="00630D4C" w:rsidRPr="000B7154">
        <w:rPr>
          <w:rFonts w:ascii="Arial" w:hAnsi="Arial" w:cs="Arial"/>
          <w:color w:val="000000" w:themeColor="text1"/>
          <w:sz w:val="20"/>
          <w:szCs w:val="20"/>
          <w:shd w:val="clear" w:color="auto" w:fill="FFFFFF"/>
        </w:rPr>
        <w:t xml:space="preserve"> </w:t>
      </w:r>
      <w:r w:rsidR="00676E9A" w:rsidRPr="000B7154">
        <w:rPr>
          <w:rFonts w:ascii="Arial" w:hAnsi="Arial" w:cs="Arial"/>
          <w:color w:val="000000" w:themeColor="text1"/>
          <w:sz w:val="20"/>
          <w:szCs w:val="20"/>
          <w:shd w:val="clear" w:color="auto" w:fill="FFFFFF"/>
        </w:rPr>
        <w:t>Twitter</w:t>
      </w:r>
      <w:r w:rsidR="00630D4C" w:rsidRPr="000B7154">
        <w:rPr>
          <w:rFonts w:ascii="Arial" w:hAnsi="Arial" w:cs="Arial"/>
          <w:color w:val="000000" w:themeColor="text1"/>
          <w:sz w:val="20"/>
          <w:szCs w:val="20"/>
          <w:shd w:val="clear" w:color="auto" w:fill="FFFFFF"/>
        </w:rPr>
        <w:t xml:space="preserve"> which is a microblogging platform allow</w:t>
      </w:r>
      <w:r w:rsidR="006247CC" w:rsidRPr="000B7154">
        <w:rPr>
          <w:rFonts w:ascii="Arial" w:hAnsi="Arial" w:cs="Arial"/>
          <w:color w:val="000000" w:themeColor="text1"/>
          <w:sz w:val="20"/>
          <w:szCs w:val="20"/>
          <w:shd w:val="clear" w:color="auto" w:fill="FFFFFF"/>
        </w:rPr>
        <w:t>ing</w:t>
      </w:r>
      <w:r w:rsidR="000F1F7F" w:rsidRPr="000B7154">
        <w:rPr>
          <w:rFonts w:ascii="Arial" w:hAnsi="Arial" w:cs="Arial"/>
          <w:color w:val="000000" w:themeColor="text1"/>
          <w:sz w:val="20"/>
          <w:szCs w:val="20"/>
          <w:shd w:val="clear" w:color="auto" w:fill="FFFFFF"/>
        </w:rPr>
        <w:t xml:space="preserve"> live updates. T</w:t>
      </w:r>
      <w:r w:rsidR="00630D4C" w:rsidRPr="000B7154">
        <w:rPr>
          <w:rFonts w:ascii="Arial" w:hAnsi="Arial" w:cs="Arial"/>
          <w:color w:val="000000" w:themeColor="text1"/>
          <w:sz w:val="20"/>
          <w:szCs w:val="20"/>
          <w:shd w:val="clear" w:color="auto" w:fill="FFFFFF"/>
        </w:rPr>
        <w:t xml:space="preserve">he police service can engage with the public </w:t>
      </w:r>
      <w:r w:rsidR="000F1F7F" w:rsidRPr="000B7154">
        <w:rPr>
          <w:rFonts w:ascii="Arial" w:hAnsi="Arial" w:cs="Arial"/>
          <w:color w:val="000000" w:themeColor="text1"/>
          <w:sz w:val="20"/>
          <w:szCs w:val="20"/>
          <w:shd w:val="clear" w:color="auto" w:fill="FFFFFF"/>
        </w:rPr>
        <w:t>‘</w:t>
      </w:r>
      <w:r w:rsidR="00630D4C" w:rsidRPr="000B7154">
        <w:rPr>
          <w:rFonts w:ascii="Arial" w:hAnsi="Arial" w:cs="Arial"/>
          <w:color w:val="000000" w:themeColor="text1"/>
          <w:sz w:val="20"/>
          <w:szCs w:val="20"/>
          <w:shd w:val="clear" w:color="auto" w:fill="FFFFFF"/>
        </w:rPr>
        <w:t>live</w:t>
      </w:r>
      <w:r w:rsidR="000F1F7F" w:rsidRPr="000B7154">
        <w:rPr>
          <w:rFonts w:ascii="Arial" w:hAnsi="Arial" w:cs="Arial"/>
          <w:color w:val="000000" w:themeColor="text1"/>
          <w:sz w:val="20"/>
          <w:szCs w:val="20"/>
          <w:shd w:val="clear" w:color="auto" w:fill="FFFFFF"/>
        </w:rPr>
        <w:t>’</w:t>
      </w:r>
      <w:r w:rsidR="00630D4C" w:rsidRPr="000B7154">
        <w:rPr>
          <w:rFonts w:ascii="Arial" w:hAnsi="Arial" w:cs="Arial"/>
          <w:color w:val="000000" w:themeColor="text1"/>
          <w:sz w:val="20"/>
          <w:szCs w:val="20"/>
          <w:shd w:val="clear" w:color="auto" w:fill="FFFFFF"/>
        </w:rPr>
        <w:t xml:space="preserve"> time about </w:t>
      </w:r>
      <w:r w:rsidR="00FB6CCB">
        <w:rPr>
          <w:rFonts w:ascii="Arial" w:hAnsi="Arial" w:cs="Arial"/>
          <w:color w:val="000000" w:themeColor="text1"/>
          <w:sz w:val="20"/>
          <w:szCs w:val="20"/>
          <w:shd w:val="clear" w:color="auto" w:fill="FFFFFF"/>
        </w:rPr>
        <w:t xml:space="preserve">incidents that are currently on going, </w:t>
      </w:r>
      <w:r w:rsidR="00630D4C" w:rsidRPr="000B7154">
        <w:rPr>
          <w:rFonts w:ascii="Arial" w:hAnsi="Arial" w:cs="Arial"/>
          <w:color w:val="000000" w:themeColor="text1"/>
          <w:sz w:val="20"/>
          <w:szCs w:val="20"/>
          <w:shd w:val="clear" w:color="auto" w:fill="FFFFFF"/>
        </w:rPr>
        <w:t xml:space="preserve">road closures or since the </w:t>
      </w:r>
      <w:r w:rsidR="006247CC" w:rsidRPr="000B7154">
        <w:rPr>
          <w:rFonts w:ascii="Arial" w:hAnsi="Arial" w:cs="Arial"/>
          <w:color w:val="000000" w:themeColor="text1"/>
          <w:sz w:val="20"/>
          <w:szCs w:val="20"/>
          <w:shd w:val="clear" w:color="auto" w:fill="FFFFFF"/>
        </w:rPr>
        <w:t>outbreak</w:t>
      </w:r>
      <w:r w:rsidR="001D6EE2" w:rsidRPr="000B7154">
        <w:rPr>
          <w:rFonts w:ascii="Arial" w:hAnsi="Arial" w:cs="Arial"/>
          <w:color w:val="000000" w:themeColor="text1"/>
          <w:sz w:val="20"/>
          <w:szCs w:val="20"/>
          <w:shd w:val="clear" w:color="auto" w:fill="FFFFFF"/>
        </w:rPr>
        <w:t xml:space="preserve"> of COVID-19 </w:t>
      </w:r>
      <w:r w:rsidR="006247CC" w:rsidRPr="000B7154">
        <w:rPr>
          <w:rFonts w:ascii="Arial" w:hAnsi="Arial" w:cs="Arial"/>
          <w:color w:val="000000" w:themeColor="text1"/>
          <w:sz w:val="20"/>
          <w:szCs w:val="20"/>
          <w:shd w:val="clear" w:color="auto" w:fill="FFFFFF"/>
        </w:rPr>
        <w:t xml:space="preserve">when </w:t>
      </w:r>
      <w:r w:rsidR="001D6EE2" w:rsidRPr="000B7154">
        <w:rPr>
          <w:rFonts w:ascii="Arial" w:hAnsi="Arial" w:cs="Arial"/>
          <w:color w:val="000000" w:themeColor="text1"/>
          <w:sz w:val="20"/>
          <w:szCs w:val="20"/>
          <w:shd w:val="clear" w:color="auto" w:fill="FFFFFF"/>
        </w:rPr>
        <w:t>the UK went into a lockdown</w:t>
      </w:r>
      <w:r w:rsidR="006247CC" w:rsidRPr="000B7154">
        <w:rPr>
          <w:rFonts w:ascii="Arial" w:hAnsi="Arial" w:cs="Arial"/>
          <w:color w:val="000000" w:themeColor="text1"/>
          <w:sz w:val="20"/>
          <w:szCs w:val="20"/>
          <w:shd w:val="clear" w:color="auto" w:fill="FFFFFF"/>
        </w:rPr>
        <w:t xml:space="preserve"> to inform the public about the easing of restrictions</w:t>
      </w:r>
      <w:r w:rsidR="000F1F7F" w:rsidRPr="000B7154">
        <w:rPr>
          <w:rFonts w:ascii="Arial" w:hAnsi="Arial" w:cs="Arial"/>
          <w:color w:val="000000" w:themeColor="text1"/>
          <w:sz w:val="20"/>
          <w:szCs w:val="20"/>
          <w:shd w:val="clear" w:color="auto" w:fill="FFFFFF"/>
        </w:rPr>
        <w:t>. O</w:t>
      </w:r>
      <w:r w:rsidR="001D6EE2" w:rsidRPr="000B7154">
        <w:rPr>
          <w:rFonts w:ascii="Arial" w:hAnsi="Arial" w:cs="Arial"/>
          <w:color w:val="000000" w:themeColor="text1"/>
          <w:sz w:val="20"/>
          <w:szCs w:val="20"/>
          <w:shd w:val="clear" w:color="auto" w:fill="FFFFFF"/>
        </w:rPr>
        <w:t>n the 8</w:t>
      </w:r>
      <w:r w:rsidR="001D6EE2" w:rsidRPr="000B7154">
        <w:rPr>
          <w:rFonts w:ascii="Arial" w:hAnsi="Arial" w:cs="Arial"/>
          <w:color w:val="000000" w:themeColor="text1"/>
          <w:sz w:val="20"/>
          <w:szCs w:val="20"/>
          <w:shd w:val="clear" w:color="auto" w:fill="FFFFFF"/>
          <w:vertAlign w:val="superscript"/>
        </w:rPr>
        <w:t>th</w:t>
      </w:r>
      <w:r w:rsidR="001D6EE2" w:rsidRPr="000B7154">
        <w:rPr>
          <w:rFonts w:ascii="Arial" w:hAnsi="Arial" w:cs="Arial"/>
          <w:color w:val="000000" w:themeColor="text1"/>
          <w:sz w:val="20"/>
          <w:szCs w:val="20"/>
          <w:shd w:val="clear" w:color="auto" w:fill="FFFFFF"/>
        </w:rPr>
        <w:t xml:space="preserve"> May 2021 Gwent police engage</w:t>
      </w:r>
      <w:r w:rsidR="000F1F7F" w:rsidRPr="000B7154">
        <w:rPr>
          <w:rFonts w:ascii="Arial" w:hAnsi="Arial" w:cs="Arial"/>
          <w:color w:val="000000" w:themeColor="text1"/>
          <w:sz w:val="20"/>
          <w:szCs w:val="20"/>
          <w:shd w:val="clear" w:color="auto" w:fill="FFFFFF"/>
        </w:rPr>
        <w:t>d</w:t>
      </w:r>
      <w:r w:rsidR="001D6EE2" w:rsidRPr="000B7154">
        <w:rPr>
          <w:rFonts w:ascii="Arial" w:hAnsi="Arial" w:cs="Arial"/>
          <w:color w:val="000000" w:themeColor="text1"/>
          <w:sz w:val="20"/>
          <w:szCs w:val="20"/>
          <w:shd w:val="clear" w:color="auto" w:fill="FFFFFF"/>
        </w:rPr>
        <w:t xml:space="preserve"> on their twitter by tweeting that “at the start of the week more steps were taken to relax #covid19 restrictions in Wales, two </w:t>
      </w:r>
      <w:r w:rsidR="00A644CE" w:rsidRPr="000B7154">
        <w:rPr>
          <w:rFonts w:ascii="Arial" w:hAnsi="Arial" w:cs="Arial"/>
          <w:color w:val="000000" w:themeColor="text1"/>
          <w:sz w:val="20"/>
          <w:szCs w:val="20"/>
          <w:shd w:val="clear" w:color="auto" w:fill="FFFFFF"/>
        </w:rPr>
        <w:t>households</w:t>
      </w:r>
      <w:r w:rsidR="001D6EE2" w:rsidRPr="000B7154">
        <w:rPr>
          <w:rFonts w:ascii="Arial" w:hAnsi="Arial" w:cs="Arial"/>
          <w:color w:val="000000" w:themeColor="text1"/>
          <w:sz w:val="20"/>
          <w:szCs w:val="20"/>
          <w:shd w:val="clear" w:color="auto" w:fill="FFFFFF"/>
        </w:rPr>
        <w:t xml:space="preserve"> can create and extended bubble”</w:t>
      </w:r>
      <w:r w:rsidR="008A5789" w:rsidRPr="000B7154">
        <w:rPr>
          <w:rFonts w:ascii="Arial" w:hAnsi="Arial" w:cs="Arial"/>
          <w:color w:val="000000" w:themeColor="text1"/>
          <w:sz w:val="20"/>
          <w:szCs w:val="20"/>
          <w:shd w:val="clear" w:color="auto" w:fill="FFFFFF"/>
        </w:rPr>
        <w:t xml:space="preserve"> </w:t>
      </w:r>
      <w:sdt>
        <w:sdtPr>
          <w:rPr>
            <w:rFonts w:ascii="Arial" w:hAnsi="Arial" w:cs="Arial"/>
            <w:color w:val="000000" w:themeColor="text1"/>
            <w:sz w:val="20"/>
            <w:szCs w:val="20"/>
            <w:shd w:val="clear" w:color="auto" w:fill="FFFFFF"/>
          </w:rPr>
          <w:id w:val="252091878"/>
          <w:citation/>
        </w:sdtPr>
        <w:sdtEndPr/>
        <w:sdtContent>
          <w:r w:rsidR="00AA7BEE" w:rsidRPr="000B7154">
            <w:rPr>
              <w:rFonts w:ascii="Arial" w:hAnsi="Arial" w:cs="Arial"/>
              <w:color w:val="000000" w:themeColor="text1"/>
              <w:sz w:val="20"/>
              <w:szCs w:val="20"/>
              <w:shd w:val="clear" w:color="auto" w:fill="FFFFFF"/>
            </w:rPr>
            <w:fldChar w:fldCharType="begin"/>
          </w:r>
          <w:r w:rsidR="00AA7BEE" w:rsidRPr="000B7154">
            <w:rPr>
              <w:rFonts w:ascii="Arial" w:hAnsi="Arial" w:cs="Arial"/>
              <w:color w:val="000000" w:themeColor="text1"/>
              <w:sz w:val="20"/>
              <w:szCs w:val="20"/>
              <w:shd w:val="clear" w:color="auto" w:fill="FFFFFF"/>
            </w:rPr>
            <w:instrText xml:space="preserve"> CITATION Gwe211 \l 2057 </w:instrText>
          </w:r>
          <w:r w:rsidR="00AA7BEE" w:rsidRPr="000B7154">
            <w:rPr>
              <w:rFonts w:ascii="Arial" w:hAnsi="Arial" w:cs="Arial"/>
              <w:color w:val="000000" w:themeColor="text1"/>
              <w:sz w:val="20"/>
              <w:szCs w:val="20"/>
              <w:shd w:val="clear" w:color="auto" w:fill="FFFFFF"/>
            </w:rPr>
            <w:fldChar w:fldCharType="separate"/>
          </w:r>
          <w:r w:rsidR="00ED3BE7" w:rsidRPr="00ED3BE7">
            <w:rPr>
              <w:rFonts w:ascii="Arial" w:hAnsi="Arial" w:cs="Arial"/>
              <w:noProof/>
              <w:color w:val="000000" w:themeColor="text1"/>
              <w:sz w:val="20"/>
              <w:szCs w:val="20"/>
              <w:shd w:val="clear" w:color="auto" w:fill="FFFFFF"/>
            </w:rPr>
            <w:t>(Gwent Police, 2021)</w:t>
          </w:r>
          <w:r w:rsidR="00AA7BEE" w:rsidRPr="000B7154">
            <w:rPr>
              <w:rFonts w:ascii="Arial" w:hAnsi="Arial" w:cs="Arial"/>
              <w:color w:val="000000" w:themeColor="text1"/>
              <w:sz w:val="20"/>
              <w:szCs w:val="20"/>
              <w:shd w:val="clear" w:color="auto" w:fill="FFFFFF"/>
            </w:rPr>
            <w:fldChar w:fldCharType="end"/>
          </w:r>
        </w:sdtContent>
      </w:sdt>
      <w:r w:rsidR="00FB6CCB">
        <w:rPr>
          <w:rFonts w:ascii="Arial" w:hAnsi="Arial" w:cs="Arial"/>
          <w:color w:val="000000" w:themeColor="text1"/>
          <w:sz w:val="20"/>
          <w:szCs w:val="20"/>
          <w:shd w:val="clear" w:color="auto" w:fill="FFFFFF"/>
        </w:rPr>
        <w:t>. This benefits the communities as there is so they can easily find out what the new rules and regulations are.</w:t>
      </w:r>
    </w:p>
    <w:p w14:paraId="71B3C672" w14:textId="77777777" w:rsidR="007069D1" w:rsidRPr="000B7154" w:rsidRDefault="007069D1" w:rsidP="005B4A51">
      <w:pPr>
        <w:pStyle w:val="Default"/>
        <w:spacing w:line="360" w:lineRule="auto"/>
        <w:jc w:val="both"/>
        <w:rPr>
          <w:rFonts w:ascii="Arial" w:hAnsi="Arial" w:cs="Arial"/>
          <w:color w:val="000000" w:themeColor="text1"/>
          <w:sz w:val="20"/>
          <w:szCs w:val="20"/>
          <w:shd w:val="clear" w:color="auto" w:fill="FFFFFF"/>
        </w:rPr>
      </w:pPr>
    </w:p>
    <w:p w14:paraId="2BA9A218" w14:textId="64967E72" w:rsidR="006247CC" w:rsidRPr="000B7154" w:rsidRDefault="006247CC" w:rsidP="00676E9A">
      <w:pPr>
        <w:pStyle w:val="Default"/>
        <w:spacing w:line="360" w:lineRule="auto"/>
        <w:jc w:val="both"/>
        <w:rPr>
          <w:rFonts w:ascii="Arial" w:hAnsi="Arial" w:cs="Arial"/>
          <w:color w:val="000000" w:themeColor="text1"/>
          <w:sz w:val="20"/>
          <w:szCs w:val="20"/>
          <w:shd w:val="clear" w:color="auto" w:fill="FFFFFF"/>
        </w:rPr>
      </w:pPr>
      <w:r w:rsidRPr="000B7154">
        <w:rPr>
          <w:rFonts w:ascii="Arial" w:hAnsi="Arial" w:cs="Arial"/>
          <w:color w:val="000000" w:themeColor="text1"/>
          <w:sz w:val="20"/>
          <w:szCs w:val="20"/>
          <w:shd w:val="clear" w:color="auto" w:fill="FFFFFF"/>
        </w:rPr>
        <w:t xml:space="preserve">Gwent Police have adopted the following social media platforms, </w:t>
      </w:r>
      <w:r w:rsidR="000F1F7F" w:rsidRPr="000B7154">
        <w:rPr>
          <w:rFonts w:ascii="Arial" w:hAnsi="Arial" w:cs="Arial"/>
          <w:color w:val="000000" w:themeColor="text1"/>
          <w:sz w:val="20"/>
          <w:szCs w:val="20"/>
          <w:shd w:val="clear" w:color="auto" w:fill="FFFFFF"/>
        </w:rPr>
        <w:t>Facebook, Twitter and Instagram. W</w:t>
      </w:r>
      <w:r w:rsidRPr="000B7154">
        <w:rPr>
          <w:rFonts w:ascii="Arial" w:hAnsi="Arial" w:cs="Arial"/>
          <w:color w:val="000000" w:themeColor="text1"/>
          <w:sz w:val="20"/>
          <w:szCs w:val="20"/>
          <w:shd w:val="clear" w:color="auto" w:fill="FFFFFF"/>
        </w:rPr>
        <w:t>hilst social media has been descr</w:t>
      </w:r>
      <w:r w:rsidR="00AD379F" w:rsidRPr="000B7154">
        <w:rPr>
          <w:rFonts w:ascii="Arial" w:hAnsi="Arial" w:cs="Arial"/>
          <w:color w:val="000000" w:themeColor="text1"/>
          <w:sz w:val="20"/>
          <w:szCs w:val="20"/>
          <w:shd w:val="clear" w:color="auto" w:fill="FFFFFF"/>
        </w:rPr>
        <w:t>ibed as a platform to discuss opinions and issues</w:t>
      </w:r>
      <w:r w:rsidR="000F1F7F" w:rsidRPr="000B7154">
        <w:rPr>
          <w:rFonts w:ascii="Arial" w:hAnsi="Arial" w:cs="Arial"/>
          <w:color w:val="000000" w:themeColor="text1"/>
          <w:sz w:val="20"/>
          <w:szCs w:val="20"/>
          <w:shd w:val="clear" w:color="auto" w:fill="FFFFFF"/>
        </w:rPr>
        <w:t>,</w:t>
      </w:r>
      <w:r w:rsidR="00AD379F" w:rsidRPr="000B7154">
        <w:rPr>
          <w:rFonts w:ascii="Arial" w:hAnsi="Arial" w:cs="Arial"/>
          <w:color w:val="000000" w:themeColor="text1"/>
          <w:sz w:val="20"/>
          <w:szCs w:val="20"/>
          <w:shd w:val="clear" w:color="auto" w:fill="FFFFFF"/>
        </w:rPr>
        <w:t xml:space="preserve"> the Police and Crime Commissioner (PCC) have but social media terms and conditions in place to protect the social</w:t>
      </w:r>
      <w:r w:rsidR="00AA7BEE" w:rsidRPr="000B7154">
        <w:rPr>
          <w:rFonts w:ascii="Arial" w:hAnsi="Arial" w:cs="Arial"/>
          <w:color w:val="000000" w:themeColor="text1"/>
          <w:sz w:val="20"/>
          <w:szCs w:val="20"/>
          <w:shd w:val="clear" w:color="auto" w:fill="FFFFFF"/>
        </w:rPr>
        <w:t xml:space="preserve"> </w:t>
      </w:r>
      <w:r w:rsidR="00AD379F" w:rsidRPr="000B7154">
        <w:rPr>
          <w:rFonts w:ascii="Arial" w:hAnsi="Arial" w:cs="Arial"/>
          <w:color w:val="000000" w:themeColor="text1"/>
          <w:sz w:val="20"/>
          <w:szCs w:val="20"/>
          <w:shd w:val="clear" w:color="auto" w:fill="FFFFFF"/>
        </w:rPr>
        <w:t>media teams from public scrutiny, two of these social media terms and conditions are as follows:</w:t>
      </w:r>
    </w:p>
    <w:p w14:paraId="09AC54C3" w14:textId="5C207877" w:rsidR="00AD379F" w:rsidRPr="000B7154" w:rsidRDefault="00AD379F" w:rsidP="00AD379F">
      <w:pPr>
        <w:pStyle w:val="Default"/>
        <w:numPr>
          <w:ilvl w:val="0"/>
          <w:numId w:val="7"/>
        </w:numPr>
        <w:spacing w:line="360" w:lineRule="auto"/>
        <w:jc w:val="both"/>
        <w:rPr>
          <w:rFonts w:ascii="Arial" w:hAnsi="Arial" w:cs="Arial"/>
          <w:color w:val="000000" w:themeColor="text1"/>
          <w:sz w:val="20"/>
          <w:szCs w:val="20"/>
          <w:shd w:val="clear" w:color="auto" w:fill="FFFFFF"/>
        </w:rPr>
      </w:pPr>
      <w:r w:rsidRPr="000B7154">
        <w:rPr>
          <w:rFonts w:ascii="Arial" w:hAnsi="Arial" w:cs="Arial"/>
          <w:color w:val="000000" w:themeColor="text1"/>
          <w:sz w:val="20"/>
          <w:szCs w:val="20"/>
        </w:rPr>
        <w:t>The Office of the Police and Crime Commissioner for Gwent requests that users make their comments suitable for users of all ages.</w:t>
      </w:r>
    </w:p>
    <w:p w14:paraId="64BA5108" w14:textId="20B44475" w:rsidR="00AD379F" w:rsidRPr="000B7154" w:rsidRDefault="00AD379F" w:rsidP="00AD379F">
      <w:pPr>
        <w:pStyle w:val="Default"/>
        <w:numPr>
          <w:ilvl w:val="0"/>
          <w:numId w:val="7"/>
        </w:numPr>
        <w:spacing w:line="360" w:lineRule="auto"/>
        <w:jc w:val="both"/>
        <w:rPr>
          <w:rFonts w:ascii="Arial" w:hAnsi="Arial" w:cs="Arial"/>
          <w:color w:val="000000" w:themeColor="text1"/>
          <w:sz w:val="20"/>
          <w:szCs w:val="20"/>
          <w:shd w:val="clear" w:color="auto" w:fill="FFFFFF"/>
        </w:rPr>
      </w:pPr>
      <w:r w:rsidRPr="000B7154">
        <w:rPr>
          <w:rFonts w:ascii="Arial" w:hAnsi="Arial" w:cs="Arial"/>
          <w:color w:val="000000" w:themeColor="text1"/>
          <w:sz w:val="20"/>
          <w:szCs w:val="20"/>
        </w:rPr>
        <w:t>You should not link to, share or post any obscene, offensive or unlawful material or any content that harasses or insults The Office of the Police and Crime Commissioner for Gwent staff or members of the community.</w:t>
      </w:r>
    </w:p>
    <w:p w14:paraId="3BCA6C8F" w14:textId="58F6C3C4" w:rsidR="00AD379F" w:rsidRPr="000B7154" w:rsidRDefault="00A24D93" w:rsidP="00AD379F">
      <w:pPr>
        <w:pStyle w:val="Default"/>
        <w:spacing w:line="360" w:lineRule="auto"/>
        <w:jc w:val="both"/>
        <w:rPr>
          <w:rFonts w:ascii="Arial" w:hAnsi="Arial" w:cs="Arial"/>
          <w:color w:val="000000" w:themeColor="text1"/>
          <w:sz w:val="20"/>
          <w:szCs w:val="20"/>
          <w:shd w:val="clear" w:color="auto" w:fill="FFFFFF"/>
        </w:rPr>
      </w:pPr>
      <w:sdt>
        <w:sdtPr>
          <w:rPr>
            <w:rFonts w:ascii="Arial" w:hAnsi="Arial" w:cs="Arial"/>
            <w:color w:val="000000" w:themeColor="text1"/>
            <w:sz w:val="20"/>
            <w:szCs w:val="20"/>
            <w:shd w:val="clear" w:color="auto" w:fill="FFFFFF"/>
          </w:rPr>
          <w:id w:val="-437140892"/>
          <w:citation/>
        </w:sdtPr>
        <w:sdtEndPr/>
        <w:sdtContent>
          <w:r w:rsidR="00AA7BEE" w:rsidRPr="000B7154">
            <w:rPr>
              <w:rFonts w:ascii="Arial" w:hAnsi="Arial" w:cs="Arial"/>
              <w:color w:val="000000" w:themeColor="text1"/>
              <w:sz w:val="20"/>
              <w:szCs w:val="20"/>
              <w:shd w:val="clear" w:color="auto" w:fill="FFFFFF"/>
            </w:rPr>
            <w:fldChar w:fldCharType="begin"/>
          </w:r>
          <w:r w:rsidR="00AA7BEE" w:rsidRPr="000B7154">
            <w:rPr>
              <w:rFonts w:ascii="Arial" w:hAnsi="Arial" w:cs="Arial"/>
              <w:color w:val="000000" w:themeColor="text1"/>
              <w:sz w:val="20"/>
              <w:szCs w:val="20"/>
              <w:shd w:val="clear" w:color="auto" w:fill="FFFFFF"/>
            </w:rPr>
            <w:instrText xml:space="preserve"> CITATION Gwe \l 2057 </w:instrText>
          </w:r>
          <w:r w:rsidR="00AA7BEE" w:rsidRPr="000B7154">
            <w:rPr>
              <w:rFonts w:ascii="Arial" w:hAnsi="Arial" w:cs="Arial"/>
              <w:color w:val="000000" w:themeColor="text1"/>
              <w:sz w:val="20"/>
              <w:szCs w:val="20"/>
              <w:shd w:val="clear" w:color="auto" w:fill="FFFFFF"/>
            </w:rPr>
            <w:fldChar w:fldCharType="separate"/>
          </w:r>
          <w:r w:rsidR="00ED3BE7" w:rsidRPr="00ED3BE7">
            <w:rPr>
              <w:rFonts w:ascii="Arial" w:hAnsi="Arial" w:cs="Arial"/>
              <w:noProof/>
              <w:color w:val="000000" w:themeColor="text1"/>
              <w:sz w:val="20"/>
              <w:szCs w:val="20"/>
              <w:shd w:val="clear" w:color="auto" w:fill="FFFFFF"/>
            </w:rPr>
            <w:t>(Gwent.pcc.police.uk, n.d.)</w:t>
          </w:r>
          <w:r w:rsidR="00AA7BEE" w:rsidRPr="000B7154">
            <w:rPr>
              <w:rFonts w:ascii="Arial" w:hAnsi="Arial" w:cs="Arial"/>
              <w:color w:val="000000" w:themeColor="text1"/>
              <w:sz w:val="20"/>
              <w:szCs w:val="20"/>
              <w:shd w:val="clear" w:color="auto" w:fill="FFFFFF"/>
            </w:rPr>
            <w:fldChar w:fldCharType="end"/>
          </w:r>
        </w:sdtContent>
      </w:sdt>
    </w:p>
    <w:p w14:paraId="4F990AA8" w14:textId="77777777" w:rsidR="00AA7BEE" w:rsidRPr="000B7154" w:rsidRDefault="00AA7BEE" w:rsidP="00AD379F">
      <w:pPr>
        <w:pStyle w:val="Default"/>
        <w:spacing w:line="360" w:lineRule="auto"/>
        <w:jc w:val="both"/>
        <w:rPr>
          <w:rFonts w:ascii="Arial" w:hAnsi="Arial" w:cs="Arial"/>
          <w:color w:val="000000" w:themeColor="text1"/>
          <w:sz w:val="20"/>
          <w:szCs w:val="20"/>
          <w:shd w:val="clear" w:color="auto" w:fill="FFFFFF"/>
        </w:rPr>
      </w:pPr>
    </w:p>
    <w:p w14:paraId="67167F4E" w14:textId="63F166DC" w:rsidR="00C328D6" w:rsidRPr="000B7154" w:rsidRDefault="00AD379F" w:rsidP="00676E9A">
      <w:pPr>
        <w:pStyle w:val="Default"/>
        <w:spacing w:line="360" w:lineRule="auto"/>
        <w:jc w:val="both"/>
        <w:rPr>
          <w:rFonts w:ascii="Arial" w:hAnsi="Arial" w:cs="Arial"/>
          <w:color w:val="000000" w:themeColor="text1"/>
          <w:sz w:val="20"/>
          <w:szCs w:val="20"/>
          <w:shd w:val="clear" w:color="auto" w:fill="FFFFFF"/>
        </w:rPr>
      </w:pPr>
      <w:r w:rsidRPr="000B7154">
        <w:rPr>
          <w:rFonts w:ascii="Arial" w:hAnsi="Arial" w:cs="Arial"/>
          <w:color w:val="000000" w:themeColor="text1"/>
          <w:sz w:val="20"/>
          <w:szCs w:val="20"/>
        </w:rPr>
        <w:t xml:space="preserve">These are two simple ground rules provided </w:t>
      </w:r>
      <w:r w:rsidR="00A644CE" w:rsidRPr="000B7154">
        <w:rPr>
          <w:rFonts w:ascii="Arial" w:hAnsi="Arial" w:cs="Arial"/>
          <w:color w:val="000000" w:themeColor="text1"/>
          <w:sz w:val="20"/>
          <w:szCs w:val="20"/>
        </w:rPr>
        <w:t>by</w:t>
      </w:r>
      <w:r w:rsidRPr="000B7154">
        <w:rPr>
          <w:rFonts w:ascii="Arial" w:hAnsi="Arial" w:cs="Arial"/>
          <w:color w:val="000000" w:themeColor="text1"/>
          <w:sz w:val="20"/>
          <w:szCs w:val="20"/>
        </w:rPr>
        <w:t xml:space="preserve"> the </w:t>
      </w:r>
      <w:r w:rsidR="00A644CE" w:rsidRPr="000B7154">
        <w:rPr>
          <w:rFonts w:ascii="Arial" w:hAnsi="Arial" w:cs="Arial"/>
          <w:color w:val="000000" w:themeColor="text1"/>
          <w:sz w:val="20"/>
          <w:szCs w:val="20"/>
        </w:rPr>
        <w:t>Police and Crime Commissioner</w:t>
      </w:r>
      <w:r w:rsidR="005B0E8C" w:rsidRPr="000B7154">
        <w:rPr>
          <w:rFonts w:ascii="Arial" w:hAnsi="Arial" w:cs="Arial"/>
          <w:color w:val="000000" w:themeColor="text1"/>
          <w:sz w:val="20"/>
          <w:szCs w:val="20"/>
        </w:rPr>
        <w:t>, in that</w:t>
      </w:r>
      <w:r w:rsidRPr="000B7154">
        <w:rPr>
          <w:rFonts w:ascii="Arial" w:hAnsi="Arial" w:cs="Arial"/>
          <w:color w:val="000000" w:themeColor="text1"/>
          <w:sz w:val="20"/>
          <w:szCs w:val="20"/>
        </w:rPr>
        <w:t xml:space="preserve"> anyone who follows the social media accounts</w:t>
      </w:r>
      <w:r w:rsidR="005B0E8C" w:rsidRPr="000B7154">
        <w:rPr>
          <w:rFonts w:ascii="Arial" w:hAnsi="Arial" w:cs="Arial"/>
          <w:color w:val="000000" w:themeColor="text1"/>
          <w:sz w:val="20"/>
          <w:szCs w:val="20"/>
        </w:rPr>
        <w:t>, ensures that the material provided is suitable for everyone. T</w:t>
      </w:r>
      <w:r w:rsidRPr="000B7154">
        <w:rPr>
          <w:rFonts w:ascii="Arial" w:hAnsi="Arial" w:cs="Arial"/>
          <w:color w:val="000000" w:themeColor="text1"/>
          <w:sz w:val="20"/>
          <w:szCs w:val="20"/>
        </w:rPr>
        <w:t>he second rule there is</w:t>
      </w:r>
      <w:r w:rsidR="005B0E8C" w:rsidRPr="000B7154">
        <w:rPr>
          <w:rFonts w:ascii="Arial" w:hAnsi="Arial" w:cs="Arial"/>
          <w:color w:val="000000" w:themeColor="text1"/>
          <w:sz w:val="20"/>
          <w:szCs w:val="20"/>
        </w:rPr>
        <w:t xml:space="preserve"> one of the most important ones, whereby</w:t>
      </w:r>
      <w:r w:rsidRPr="000B7154">
        <w:rPr>
          <w:rFonts w:ascii="Arial" w:hAnsi="Arial" w:cs="Arial"/>
          <w:color w:val="000000" w:themeColor="text1"/>
          <w:sz w:val="20"/>
          <w:szCs w:val="20"/>
        </w:rPr>
        <w:t xml:space="preserve"> </w:t>
      </w:r>
      <w:r w:rsidR="005B0E8C" w:rsidRPr="000B7154">
        <w:rPr>
          <w:rFonts w:ascii="Arial" w:hAnsi="Arial" w:cs="Arial"/>
          <w:color w:val="000000" w:themeColor="text1"/>
          <w:sz w:val="20"/>
          <w:szCs w:val="20"/>
        </w:rPr>
        <w:t xml:space="preserve">If the police service were to post anything </w:t>
      </w:r>
      <w:r w:rsidR="00A21D86" w:rsidRPr="000B7154">
        <w:rPr>
          <w:rFonts w:ascii="Arial" w:hAnsi="Arial" w:cs="Arial"/>
          <w:color w:val="000000" w:themeColor="text1"/>
          <w:sz w:val="20"/>
          <w:szCs w:val="20"/>
        </w:rPr>
        <w:t>that was offensive</w:t>
      </w:r>
      <w:r w:rsidR="00E45691" w:rsidRPr="000B7154">
        <w:rPr>
          <w:rFonts w:ascii="Arial" w:hAnsi="Arial" w:cs="Arial"/>
          <w:color w:val="000000" w:themeColor="text1"/>
          <w:sz w:val="20"/>
          <w:szCs w:val="20"/>
        </w:rPr>
        <w:t xml:space="preserve"> or</w:t>
      </w:r>
      <w:r w:rsidR="005B0E8C" w:rsidRPr="000B7154">
        <w:rPr>
          <w:rFonts w:ascii="Arial" w:hAnsi="Arial" w:cs="Arial"/>
          <w:color w:val="000000" w:themeColor="text1"/>
          <w:sz w:val="20"/>
          <w:szCs w:val="20"/>
        </w:rPr>
        <w:t xml:space="preserve"> contained</w:t>
      </w:r>
      <w:r w:rsidR="00E45691" w:rsidRPr="000B7154">
        <w:rPr>
          <w:rFonts w:ascii="Arial" w:hAnsi="Arial" w:cs="Arial"/>
          <w:color w:val="000000" w:themeColor="text1"/>
          <w:sz w:val="20"/>
          <w:szCs w:val="20"/>
        </w:rPr>
        <w:t xml:space="preserve"> unlawful material then this would have a detrimental impact to public confidence</w:t>
      </w:r>
      <w:r w:rsidR="005B0E8C" w:rsidRPr="000B7154">
        <w:rPr>
          <w:rFonts w:ascii="Arial" w:hAnsi="Arial" w:cs="Arial"/>
          <w:color w:val="000000" w:themeColor="text1"/>
          <w:sz w:val="20"/>
          <w:szCs w:val="20"/>
        </w:rPr>
        <w:t>.</w:t>
      </w:r>
      <w:r w:rsidR="00E45691" w:rsidRPr="000B7154">
        <w:rPr>
          <w:rFonts w:ascii="Arial" w:hAnsi="Arial" w:cs="Arial"/>
          <w:color w:val="000000" w:themeColor="text1"/>
          <w:sz w:val="20"/>
          <w:szCs w:val="20"/>
        </w:rPr>
        <w:t xml:space="preserve"> </w:t>
      </w:r>
      <w:r w:rsidR="005B0E8C" w:rsidRPr="000B7154">
        <w:rPr>
          <w:rFonts w:ascii="Arial" w:hAnsi="Arial" w:cs="Arial"/>
          <w:color w:val="000000" w:themeColor="text1"/>
          <w:sz w:val="20"/>
          <w:szCs w:val="20"/>
        </w:rPr>
        <w:t>T</w:t>
      </w:r>
      <w:r w:rsidR="00E45691" w:rsidRPr="000B7154">
        <w:rPr>
          <w:rFonts w:ascii="Arial" w:hAnsi="Arial" w:cs="Arial"/>
          <w:color w:val="000000" w:themeColor="text1"/>
          <w:sz w:val="20"/>
          <w:szCs w:val="20"/>
        </w:rPr>
        <w:t>herefore, if a member of the public saw this and reported a similar crime then they may feel that the police may not take them serious due to their social media post.</w:t>
      </w:r>
      <w:r w:rsidR="00332841" w:rsidRPr="000B7154">
        <w:rPr>
          <w:rFonts w:ascii="Arial" w:hAnsi="Arial" w:cs="Arial"/>
          <w:color w:val="000000" w:themeColor="text1"/>
          <w:sz w:val="20"/>
          <w:szCs w:val="20"/>
        </w:rPr>
        <w:t xml:space="preserve"> Whilst there are many positive and negatives for engagin</w:t>
      </w:r>
      <w:r w:rsidR="005B0E8C" w:rsidRPr="000B7154">
        <w:rPr>
          <w:rFonts w:ascii="Arial" w:hAnsi="Arial" w:cs="Arial"/>
          <w:color w:val="000000" w:themeColor="text1"/>
          <w:sz w:val="20"/>
          <w:szCs w:val="20"/>
        </w:rPr>
        <w:t>g with the public for incidents</w:t>
      </w:r>
      <w:r w:rsidR="00332841" w:rsidRPr="000B7154">
        <w:rPr>
          <w:rFonts w:ascii="Arial" w:hAnsi="Arial" w:cs="Arial"/>
          <w:color w:val="000000" w:themeColor="text1"/>
          <w:sz w:val="20"/>
          <w:szCs w:val="20"/>
        </w:rPr>
        <w:t xml:space="preserve"> or local information</w:t>
      </w:r>
      <w:r w:rsidR="005B0E8C" w:rsidRPr="000B7154">
        <w:rPr>
          <w:rFonts w:ascii="Arial" w:hAnsi="Arial" w:cs="Arial"/>
          <w:color w:val="000000" w:themeColor="text1"/>
          <w:sz w:val="20"/>
          <w:szCs w:val="20"/>
        </w:rPr>
        <w:t>,</w:t>
      </w:r>
      <w:r w:rsidR="00332841" w:rsidRPr="000B7154">
        <w:rPr>
          <w:rFonts w:ascii="Arial" w:hAnsi="Arial" w:cs="Arial"/>
          <w:color w:val="000000" w:themeColor="text1"/>
          <w:sz w:val="20"/>
          <w:szCs w:val="20"/>
        </w:rPr>
        <w:t xml:space="preserve"> it does pose a risk to users due to the fact people can post anything. </w:t>
      </w:r>
      <w:r w:rsidR="00E92290" w:rsidRPr="000B7154">
        <w:rPr>
          <w:rFonts w:ascii="Arial" w:hAnsi="Arial" w:cs="Arial"/>
          <w:color w:val="000000" w:themeColor="text1"/>
          <w:sz w:val="20"/>
          <w:szCs w:val="20"/>
        </w:rPr>
        <w:t xml:space="preserve">As previously </w:t>
      </w:r>
      <w:r w:rsidR="006159D5" w:rsidRPr="000B7154">
        <w:rPr>
          <w:rFonts w:ascii="Arial" w:hAnsi="Arial" w:cs="Arial"/>
          <w:color w:val="000000" w:themeColor="text1"/>
          <w:sz w:val="20"/>
          <w:szCs w:val="20"/>
        </w:rPr>
        <w:t>stated,</w:t>
      </w:r>
      <w:r w:rsidR="00E92290" w:rsidRPr="000B7154">
        <w:rPr>
          <w:rFonts w:ascii="Arial" w:hAnsi="Arial" w:cs="Arial"/>
          <w:color w:val="000000" w:themeColor="text1"/>
          <w:sz w:val="20"/>
          <w:szCs w:val="20"/>
        </w:rPr>
        <w:t xml:space="preserve"> </w:t>
      </w:r>
      <w:r w:rsidR="006159D5" w:rsidRPr="000B7154">
        <w:rPr>
          <w:rFonts w:ascii="Arial" w:hAnsi="Arial" w:cs="Arial"/>
          <w:color w:val="000000" w:themeColor="text1"/>
          <w:sz w:val="20"/>
          <w:szCs w:val="20"/>
        </w:rPr>
        <w:t xml:space="preserve">any </w:t>
      </w:r>
      <w:r w:rsidR="00E92290" w:rsidRPr="000B7154">
        <w:rPr>
          <w:rFonts w:ascii="Arial" w:hAnsi="Arial" w:cs="Arial"/>
          <w:color w:val="000000" w:themeColor="text1"/>
          <w:sz w:val="20"/>
          <w:szCs w:val="20"/>
        </w:rPr>
        <w:t>post should not be</w:t>
      </w:r>
      <w:r w:rsidR="006159D5" w:rsidRPr="000B7154">
        <w:rPr>
          <w:rFonts w:ascii="Arial" w:hAnsi="Arial" w:cs="Arial"/>
          <w:color w:val="000000" w:themeColor="text1"/>
          <w:sz w:val="20"/>
          <w:szCs w:val="20"/>
        </w:rPr>
        <w:t xml:space="preserve"> of</w:t>
      </w:r>
      <w:r w:rsidR="00E92290" w:rsidRPr="000B7154">
        <w:rPr>
          <w:rFonts w:ascii="Arial" w:hAnsi="Arial" w:cs="Arial"/>
          <w:color w:val="000000" w:themeColor="text1"/>
          <w:sz w:val="20"/>
          <w:szCs w:val="20"/>
        </w:rPr>
        <w:t xml:space="preserve"> obscene or offensive</w:t>
      </w:r>
      <w:r w:rsidR="006159D5" w:rsidRPr="000B7154">
        <w:rPr>
          <w:rFonts w:ascii="Arial" w:hAnsi="Arial" w:cs="Arial"/>
          <w:color w:val="000000" w:themeColor="text1"/>
          <w:sz w:val="20"/>
          <w:szCs w:val="20"/>
        </w:rPr>
        <w:t xml:space="preserve"> nature, therefore “Gwent OPCC retains the right to delete any abusive, racist, sexist, homophobic, inflammatory comments or any comments deemed to be inappropriate without explanation” </w:t>
      </w:r>
      <w:sdt>
        <w:sdtPr>
          <w:rPr>
            <w:rFonts w:ascii="Arial" w:hAnsi="Arial" w:cs="Arial"/>
            <w:color w:val="000000" w:themeColor="text1"/>
            <w:sz w:val="20"/>
            <w:szCs w:val="20"/>
          </w:rPr>
          <w:id w:val="-1064647518"/>
          <w:citation/>
        </w:sdtPr>
        <w:sdtEndPr/>
        <w:sdtContent>
          <w:r w:rsidR="00AA7BEE" w:rsidRPr="000B7154">
            <w:rPr>
              <w:rFonts w:ascii="Arial" w:hAnsi="Arial" w:cs="Arial"/>
              <w:color w:val="000000" w:themeColor="text1"/>
              <w:sz w:val="20"/>
              <w:szCs w:val="20"/>
            </w:rPr>
            <w:fldChar w:fldCharType="begin"/>
          </w:r>
          <w:r w:rsidR="00AA7BEE" w:rsidRPr="000B7154">
            <w:rPr>
              <w:rFonts w:ascii="Arial" w:hAnsi="Arial" w:cs="Arial"/>
              <w:color w:val="000000" w:themeColor="text1"/>
              <w:sz w:val="20"/>
              <w:szCs w:val="20"/>
              <w:shd w:val="clear" w:color="auto" w:fill="FFFFFF"/>
            </w:rPr>
            <w:instrText xml:space="preserve"> CITATION Gwe20 \l 2057 </w:instrText>
          </w:r>
          <w:r w:rsidR="00AA7BEE" w:rsidRPr="000B7154">
            <w:rPr>
              <w:rFonts w:ascii="Arial" w:hAnsi="Arial" w:cs="Arial"/>
              <w:color w:val="000000" w:themeColor="text1"/>
              <w:sz w:val="20"/>
              <w:szCs w:val="20"/>
            </w:rPr>
            <w:fldChar w:fldCharType="separate"/>
          </w:r>
          <w:r w:rsidR="00ED3BE7" w:rsidRPr="00ED3BE7">
            <w:rPr>
              <w:rFonts w:ascii="Arial" w:hAnsi="Arial" w:cs="Arial"/>
              <w:noProof/>
              <w:color w:val="000000" w:themeColor="text1"/>
              <w:sz w:val="20"/>
              <w:szCs w:val="20"/>
              <w:shd w:val="clear" w:color="auto" w:fill="FFFFFF"/>
            </w:rPr>
            <w:t>(Gwent.pcc.police.uk, 2020)</w:t>
          </w:r>
          <w:r w:rsidR="00AA7BEE" w:rsidRPr="000B7154">
            <w:rPr>
              <w:rFonts w:ascii="Arial" w:hAnsi="Arial" w:cs="Arial"/>
              <w:color w:val="000000" w:themeColor="text1"/>
              <w:sz w:val="20"/>
              <w:szCs w:val="20"/>
            </w:rPr>
            <w:fldChar w:fldCharType="end"/>
          </w:r>
        </w:sdtContent>
      </w:sdt>
      <w:r w:rsidR="00AA7BEE" w:rsidRPr="000B7154">
        <w:rPr>
          <w:rFonts w:ascii="Arial" w:hAnsi="Arial" w:cs="Arial"/>
          <w:color w:val="000000" w:themeColor="text1"/>
          <w:sz w:val="20"/>
          <w:szCs w:val="20"/>
        </w:rPr>
        <w:t xml:space="preserve"> </w:t>
      </w:r>
      <w:r w:rsidR="00A524F3" w:rsidRPr="000B7154">
        <w:rPr>
          <w:rFonts w:ascii="Arial" w:hAnsi="Arial" w:cs="Arial"/>
          <w:color w:val="000000" w:themeColor="text1"/>
          <w:sz w:val="20"/>
          <w:szCs w:val="20"/>
          <w:shd w:val="clear" w:color="auto" w:fill="FFFFFF"/>
        </w:rPr>
        <w:t xml:space="preserve">By removing such posts promotes confidence because the police service </w:t>
      </w:r>
      <w:r w:rsidR="00A21D86" w:rsidRPr="000B7154">
        <w:rPr>
          <w:rFonts w:ascii="Arial" w:hAnsi="Arial" w:cs="Arial"/>
          <w:color w:val="000000" w:themeColor="text1"/>
          <w:sz w:val="20"/>
          <w:szCs w:val="20"/>
          <w:shd w:val="clear" w:color="auto" w:fill="FFFFFF"/>
        </w:rPr>
        <w:t>is</w:t>
      </w:r>
      <w:r w:rsidR="00A524F3" w:rsidRPr="000B7154">
        <w:rPr>
          <w:rFonts w:ascii="Arial" w:hAnsi="Arial" w:cs="Arial"/>
          <w:color w:val="000000" w:themeColor="text1"/>
          <w:sz w:val="20"/>
          <w:szCs w:val="20"/>
          <w:shd w:val="clear" w:color="auto" w:fill="FFFFFF"/>
        </w:rPr>
        <w:t xml:space="preserve"> not accepting a behaviour that may cause alarm, harassment or distress</w:t>
      </w:r>
      <w:r w:rsidR="00622B9C" w:rsidRPr="000B7154">
        <w:rPr>
          <w:rFonts w:ascii="Arial" w:hAnsi="Arial" w:cs="Arial"/>
          <w:color w:val="000000" w:themeColor="text1"/>
          <w:sz w:val="20"/>
          <w:szCs w:val="20"/>
          <w:shd w:val="clear" w:color="auto" w:fill="FFFFFF"/>
        </w:rPr>
        <w:t>.</w:t>
      </w:r>
      <w:r w:rsidR="00ED595E" w:rsidRPr="000B7154">
        <w:rPr>
          <w:rFonts w:ascii="Arial" w:hAnsi="Arial" w:cs="Arial"/>
          <w:color w:val="000000" w:themeColor="text1"/>
          <w:sz w:val="20"/>
          <w:szCs w:val="20"/>
          <w:shd w:val="clear" w:color="auto" w:fill="FFFFFF"/>
        </w:rPr>
        <w:t xml:space="preserve"> There are also positives to take from </w:t>
      </w:r>
      <w:r w:rsidR="003870A7" w:rsidRPr="000B7154">
        <w:rPr>
          <w:rFonts w:ascii="Arial" w:hAnsi="Arial" w:cs="Arial"/>
          <w:color w:val="000000" w:themeColor="text1"/>
          <w:sz w:val="20"/>
          <w:szCs w:val="20"/>
          <w:shd w:val="clear" w:color="auto" w:fill="FFFFFF"/>
        </w:rPr>
        <w:t>the use of social media as it allows more options to the public to report non-emergency crimes and incidents</w:t>
      </w:r>
      <w:r w:rsidR="00C328D6" w:rsidRPr="000B7154">
        <w:rPr>
          <w:rFonts w:ascii="Arial" w:hAnsi="Arial" w:cs="Arial"/>
          <w:color w:val="000000" w:themeColor="text1"/>
          <w:sz w:val="20"/>
          <w:szCs w:val="20"/>
          <w:shd w:val="clear" w:color="auto" w:fill="FFFFFF"/>
        </w:rPr>
        <w:t xml:space="preserve"> instead of the use of 101, this gives the opportunity for a more detailed initial report from a victim or reporting person.</w:t>
      </w:r>
      <w:r w:rsidR="00622B9C" w:rsidRPr="000B7154">
        <w:rPr>
          <w:rFonts w:ascii="Arial" w:hAnsi="Arial" w:cs="Arial"/>
          <w:color w:val="000000" w:themeColor="text1"/>
          <w:sz w:val="20"/>
          <w:szCs w:val="20"/>
          <w:shd w:val="clear" w:color="auto" w:fill="FFFFFF"/>
        </w:rPr>
        <w:t xml:space="preserve"> Furthermore, social media can also be used to gather local intelligence when appealing for information</w:t>
      </w:r>
      <w:r w:rsidR="008A7F32" w:rsidRPr="000B7154">
        <w:rPr>
          <w:rFonts w:ascii="Arial" w:hAnsi="Arial" w:cs="Arial"/>
          <w:color w:val="000000" w:themeColor="text1"/>
          <w:sz w:val="20"/>
          <w:szCs w:val="20"/>
          <w:shd w:val="clear" w:color="auto" w:fill="FFFFFF"/>
        </w:rPr>
        <w:t>,</w:t>
      </w:r>
      <w:r w:rsidR="00622B9C" w:rsidRPr="000B7154">
        <w:rPr>
          <w:rFonts w:ascii="Arial" w:hAnsi="Arial" w:cs="Arial"/>
          <w:color w:val="000000" w:themeColor="text1"/>
          <w:sz w:val="20"/>
          <w:szCs w:val="20"/>
          <w:shd w:val="clear" w:color="auto" w:fill="FFFFFF"/>
        </w:rPr>
        <w:t xml:space="preserve"> looking for witnesses</w:t>
      </w:r>
      <w:r w:rsidR="008A7F32" w:rsidRPr="000B7154">
        <w:rPr>
          <w:rFonts w:ascii="Arial" w:hAnsi="Arial" w:cs="Arial"/>
          <w:color w:val="000000" w:themeColor="text1"/>
          <w:sz w:val="20"/>
          <w:szCs w:val="20"/>
          <w:shd w:val="clear" w:color="auto" w:fill="FFFFFF"/>
        </w:rPr>
        <w:t xml:space="preserve"> or if there is a concern for safety for an individual, the social media posts can be shared not just at a local county but also nationally.</w:t>
      </w:r>
    </w:p>
    <w:p w14:paraId="75C1F124" w14:textId="2C4CEE63" w:rsidR="00C328D6" w:rsidRPr="000B7154" w:rsidRDefault="00C328D6" w:rsidP="00676E9A">
      <w:pPr>
        <w:pStyle w:val="Default"/>
        <w:spacing w:line="360" w:lineRule="auto"/>
        <w:jc w:val="both"/>
        <w:rPr>
          <w:rFonts w:ascii="Arial" w:hAnsi="Arial" w:cs="Arial"/>
          <w:color w:val="000000" w:themeColor="text1"/>
          <w:sz w:val="20"/>
          <w:szCs w:val="20"/>
          <w:shd w:val="clear" w:color="auto" w:fill="FFFFFF"/>
        </w:rPr>
      </w:pPr>
    </w:p>
    <w:p w14:paraId="1E620CA1" w14:textId="3F64C04D" w:rsidR="00C328D6" w:rsidRPr="000B7154" w:rsidRDefault="00F770B1" w:rsidP="00676E9A">
      <w:pPr>
        <w:pStyle w:val="Default"/>
        <w:spacing w:line="360" w:lineRule="auto"/>
        <w:jc w:val="both"/>
        <w:rPr>
          <w:rFonts w:ascii="Arial" w:hAnsi="Arial" w:cs="Arial"/>
          <w:color w:val="000000" w:themeColor="text1"/>
          <w:sz w:val="20"/>
          <w:szCs w:val="20"/>
          <w:shd w:val="clear" w:color="auto" w:fill="FFFFFF"/>
        </w:rPr>
      </w:pPr>
      <w:r w:rsidRPr="000B7154">
        <w:rPr>
          <w:rFonts w:ascii="Arial" w:hAnsi="Arial" w:cs="Arial"/>
          <w:color w:val="000000" w:themeColor="text1"/>
          <w:sz w:val="20"/>
          <w:szCs w:val="20"/>
          <w:shd w:val="clear" w:color="auto" w:fill="FFFFFF"/>
        </w:rPr>
        <w:lastRenderedPageBreak/>
        <w:t>Within the police service thus far</w:t>
      </w:r>
      <w:r w:rsidR="00A524F3" w:rsidRPr="000B7154">
        <w:rPr>
          <w:rFonts w:ascii="Arial" w:hAnsi="Arial" w:cs="Arial"/>
          <w:color w:val="000000" w:themeColor="text1"/>
          <w:sz w:val="20"/>
          <w:szCs w:val="20"/>
          <w:shd w:val="clear" w:color="auto" w:fill="FFFFFF"/>
        </w:rPr>
        <w:t>,</w:t>
      </w:r>
      <w:r w:rsidR="00B220DF" w:rsidRPr="000B7154">
        <w:rPr>
          <w:rFonts w:ascii="Arial" w:hAnsi="Arial" w:cs="Arial"/>
          <w:color w:val="000000" w:themeColor="text1"/>
          <w:sz w:val="20"/>
          <w:szCs w:val="20"/>
          <w:shd w:val="clear" w:color="auto" w:fill="FFFFFF"/>
        </w:rPr>
        <w:t xml:space="preserve"> I have had very limited </w:t>
      </w:r>
      <w:r w:rsidR="00622B9C" w:rsidRPr="000B7154">
        <w:rPr>
          <w:rFonts w:ascii="Arial" w:hAnsi="Arial" w:cs="Arial"/>
          <w:color w:val="000000" w:themeColor="text1"/>
          <w:sz w:val="20"/>
          <w:szCs w:val="20"/>
          <w:shd w:val="clear" w:color="auto" w:fill="FFFFFF"/>
        </w:rPr>
        <w:t xml:space="preserve">personal dealings </w:t>
      </w:r>
      <w:r w:rsidR="008A7F32" w:rsidRPr="000B7154">
        <w:rPr>
          <w:rFonts w:ascii="Arial" w:hAnsi="Arial" w:cs="Arial"/>
          <w:color w:val="000000" w:themeColor="text1"/>
          <w:sz w:val="20"/>
          <w:szCs w:val="20"/>
          <w:shd w:val="clear" w:color="auto" w:fill="FFFFFF"/>
        </w:rPr>
        <w:t xml:space="preserve">with social media </w:t>
      </w:r>
      <w:r w:rsidR="00A21D86" w:rsidRPr="000B7154">
        <w:rPr>
          <w:rFonts w:ascii="Arial" w:hAnsi="Arial" w:cs="Arial"/>
          <w:color w:val="000000" w:themeColor="text1"/>
          <w:sz w:val="20"/>
          <w:szCs w:val="20"/>
          <w:shd w:val="clear" w:color="auto" w:fill="FFFFFF"/>
        </w:rPr>
        <w:t>only utilising</w:t>
      </w:r>
      <w:r w:rsidR="00437528" w:rsidRPr="000B7154">
        <w:rPr>
          <w:rFonts w:ascii="Arial" w:hAnsi="Arial" w:cs="Arial"/>
          <w:color w:val="000000" w:themeColor="text1"/>
          <w:sz w:val="20"/>
          <w:szCs w:val="20"/>
          <w:shd w:val="clear" w:color="auto" w:fill="FFFFFF"/>
        </w:rPr>
        <w:t xml:space="preserve"> it for </w:t>
      </w:r>
      <w:r w:rsidR="00D77F4F" w:rsidRPr="000B7154">
        <w:rPr>
          <w:rFonts w:ascii="Arial" w:hAnsi="Arial" w:cs="Arial"/>
          <w:color w:val="000000" w:themeColor="text1"/>
          <w:sz w:val="20"/>
          <w:szCs w:val="20"/>
          <w:shd w:val="clear" w:color="auto" w:fill="FFFFFF"/>
        </w:rPr>
        <w:t>missing persons or road closures. I will now critically evaluate my experience of the use of social media using Kolb’s Model of Reflection 1984.</w:t>
      </w:r>
    </w:p>
    <w:p w14:paraId="359A71D5" w14:textId="010DD60B" w:rsidR="00D77F4F" w:rsidRPr="000B7154" w:rsidRDefault="00D77F4F" w:rsidP="00676E9A">
      <w:pPr>
        <w:pStyle w:val="Default"/>
        <w:spacing w:line="360" w:lineRule="auto"/>
        <w:jc w:val="both"/>
        <w:rPr>
          <w:rFonts w:ascii="Arial" w:hAnsi="Arial" w:cs="Arial"/>
          <w:color w:val="000000" w:themeColor="text1"/>
          <w:sz w:val="20"/>
          <w:szCs w:val="20"/>
          <w:shd w:val="clear" w:color="auto" w:fill="FFFFFF"/>
        </w:rPr>
      </w:pPr>
    </w:p>
    <w:p w14:paraId="0AD9196C" w14:textId="2983B1B7" w:rsidR="00D77F4F" w:rsidRPr="000B7154" w:rsidRDefault="00830A6B" w:rsidP="00676E9A">
      <w:pPr>
        <w:pStyle w:val="Default"/>
        <w:spacing w:line="360" w:lineRule="auto"/>
        <w:jc w:val="both"/>
        <w:rPr>
          <w:rFonts w:ascii="Arial" w:hAnsi="Arial" w:cs="Arial"/>
          <w:color w:val="000000" w:themeColor="text1"/>
          <w:sz w:val="20"/>
          <w:szCs w:val="20"/>
          <w:shd w:val="clear" w:color="auto" w:fill="FFFFFF"/>
        </w:rPr>
      </w:pPr>
      <w:r w:rsidRPr="000B7154">
        <w:rPr>
          <w:rFonts w:ascii="Arial" w:hAnsi="Arial" w:cs="Arial"/>
          <w:color w:val="000000" w:themeColor="text1"/>
          <w:sz w:val="20"/>
          <w:szCs w:val="20"/>
          <w:shd w:val="clear" w:color="auto" w:fill="FFFFFF"/>
        </w:rPr>
        <w:t xml:space="preserve">As a police response </w:t>
      </w:r>
      <w:r w:rsidR="00A21D86" w:rsidRPr="000B7154">
        <w:rPr>
          <w:rFonts w:ascii="Arial" w:hAnsi="Arial" w:cs="Arial"/>
          <w:color w:val="000000" w:themeColor="text1"/>
          <w:sz w:val="20"/>
          <w:szCs w:val="20"/>
          <w:shd w:val="clear" w:color="auto" w:fill="FFFFFF"/>
        </w:rPr>
        <w:t>officer,</w:t>
      </w:r>
      <w:r w:rsidR="00F46BA3" w:rsidRPr="000B7154">
        <w:rPr>
          <w:rFonts w:ascii="Arial" w:hAnsi="Arial" w:cs="Arial"/>
          <w:color w:val="000000" w:themeColor="text1"/>
          <w:sz w:val="20"/>
          <w:szCs w:val="20"/>
          <w:shd w:val="clear" w:color="auto" w:fill="FFFFFF"/>
        </w:rPr>
        <w:t xml:space="preserve"> I</w:t>
      </w:r>
      <w:r w:rsidRPr="000B7154">
        <w:rPr>
          <w:rFonts w:ascii="Arial" w:hAnsi="Arial" w:cs="Arial"/>
          <w:color w:val="000000" w:themeColor="text1"/>
          <w:sz w:val="20"/>
          <w:szCs w:val="20"/>
          <w:shd w:val="clear" w:color="auto" w:fill="FFFFFF"/>
        </w:rPr>
        <w:t xml:space="preserve"> am called upon to</w:t>
      </w:r>
      <w:r w:rsidR="00F46BA3" w:rsidRPr="000B7154">
        <w:rPr>
          <w:rFonts w:ascii="Arial" w:hAnsi="Arial" w:cs="Arial"/>
          <w:color w:val="000000" w:themeColor="text1"/>
          <w:sz w:val="20"/>
          <w:szCs w:val="20"/>
          <w:shd w:val="clear" w:color="auto" w:fill="FFFFFF"/>
        </w:rPr>
        <w:t xml:space="preserve"> </w:t>
      </w:r>
      <w:r w:rsidR="00E73588" w:rsidRPr="000B7154">
        <w:rPr>
          <w:rFonts w:ascii="Arial" w:hAnsi="Arial" w:cs="Arial"/>
          <w:color w:val="000000" w:themeColor="text1"/>
          <w:sz w:val="20"/>
          <w:szCs w:val="20"/>
          <w:shd w:val="clear" w:color="auto" w:fill="FFFFFF"/>
        </w:rPr>
        <w:t xml:space="preserve">deal with </w:t>
      </w:r>
      <w:r w:rsidR="00F46BA3" w:rsidRPr="000B7154">
        <w:rPr>
          <w:rFonts w:ascii="Arial" w:hAnsi="Arial" w:cs="Arial"/>
          <w:color w:val="000000" w:themeColor="text1"/>
          <w:sz w:val="20"/>
          <w:szCs w:val="20"/>
          <w:shd w:val="clear" w:color="auto" w:fill="FFFFFF"/>
        </w:rPr>
        <w:t>various</w:t>
      </w:r>
      <w:r w:rsidRPr="000B7154">
        <w:rPr>
          <w:rFonts w:ascii="Arial" w:hAnsi="Arial" w:cs="Arial"/>
          <w:color w:val="000000" w:themeColor="text1"/>
          <w:sz w:val="20"/>
          <w:szCs w:val="20"/>
          <w:shd w:val="clear" w:color="auto" w:fill="FFFFFF"/>
        </w:rPr>
        <w:t xml:space="preserve"> incidents, such as</w:t>
      </w:r>
      <w:r w:rsidR="00E73588" w:rsidRPr="000B7154">
        <w:rPr>
          <w:rFonts w:ascii="Arial" w:hAnsi="Arial" w:cs="Arial"/>
          <w:color w:val="000000" w:themeColor="text1"/>
          <w:sz w:val="20"/>
          <w:szCs w:val="20"/>
          <w:shd w:val="clear" w:color="auto" w:fill="FFFFFF"/>
        </w:rPr>
        <w:t xml:space="preserve"> </w:t>
      </w:r>
      <w:r w:rsidRPr="000B7154">
        <w:rPr>
          <w:rFonts w:ascii="Arial" w:hAnsi="Arial" w:cs="Arial"/>
          <w:color w:val="000000" w:themeColor="text1"/>
          <w:sz w:val="20"/>
          <w:szCs w:val="20"/>
          <w:shd w:val="clear" w:color="auto" w:fill="FFFFFF"/>
        </w:rPr>
        <w:t>‘</w:t>
      </w:r>
      <w:r w:rsidR="00E73588" w:rsidRPr="000B7154">
        <w:rPr>
          <w:rFonts w:ascii="Arial" w:hAnsi="Arial" w:cs="Arial"/>
          <w:color w:val="000000" w:themeColor="text1"/>
          <w:sz w:val="20"/>
          <w:szCs w:val="20"/>
          <w:shd w:val="clear" w:color="auto" w:fill="FFFFFF"/>
        </w:rPr>
        <w:t>public safety</w:t>
      </w:r>
      <w:r w:rsidRPr="000B7154">
        <w:rPr>
          <w:rFonts w:ascii="Arial" w:hAnsi="Arial" w:cs="Arial"/>
          <w:color w:val="000000" w:themeColor="text1"/>
          <w:sz w:val="20"/>
          <w:szCs w:val="20"/>
          <w:shd w:val="clear" w:color="auto" w:fill="FFFFFF"/>
        </w:rPr>
        <w:t>’</w:t>
      </w:r>
      <w:r w:rsidR="00E73588" w:rsidRPr="000B7154">
        <w:rPr>
          <w:rFonts w:ascii="Arial" w:hAnsi="Arial" w:cs="Arial"/>
          <w:color w:val="000000" w:themeColor="text1"/>
          <w:sz w:val="20"/>
          <w:szCs w:val="20"/>
          <w:shd w:val="clear" w:color="auto" w:fill="FFFFFF"/>
        </w:rPr>
        <w:t xml:space="preserve"> and</w:t>
      </w:r>
      <w:r w:rsidRPr="000B7154">
        <w:rPr>
          <w:rFonts w:ascii="Arial" w:hAnsi="Arial" w:cs="Arial"/>
          <w:color w:val="000000" w:themeColor="text1"/>
          <w:sz w:val="20"/>
          <w:szCs w:val="20"/>
          <w:shd w:val="clear" w:color="auto" w:fill="FFFFFF"/>
        </w:rPr>
        <w:t xml:space="preserve"> the</w:t>
      </w:r>
      <w:r w:rsidR="00E73588" w:rsidRPr="000B7154">
        <w:rPr>
          <w:rFonts w:ascii="Arial" w:hAnsi="Arial" w:cs="Arial"/>
          <w:color w:val="000000" w:themeColor="text1"/>
          <w:sz w:val="20"/>
          <w:szCs w:val="20"/>
          <w:shd w:val="clear" w:color="auto" w:fill="FFFFFF"/>
        </w:rPr>
        <w:t xml:space="preserve"> welfare</w:t>
      </w:r>
      <w:r w:rsidRPr="000B7154">
        <w:rPr>
          <w:rFonts w:ascii="Arial" w:hAnsi="Arial" w:cs="Arial"/>
          <w:color w:val="000000" w:themeColor="text1"/>
          <w:sz w:val="20"/>
          <w:szCs w:val="20"/>
          <w:shd w:val="clear" w:color="auto" w:fill="FFFFFF"/>
        </w:rPr>
        <w:t xml:space="preserve"> of</w:t>
      </w:r>
      <w:r w:rsidR="00E73588" w:rsidRPr="000B7154">
        <w:rPr>
          <w:rFonts w:ascii="Arial" w:hAnsi="Arial" w:cs="Arial"/>
          <w:color w:val="000000" w:themeColor="text1"/>
          <w:sz w:val="20"/>
          <w:szCs w:val="20"/>
          <w:shd w:val="clear" w:color="auto" w:fill="FFFFFF"/>
        </w:rPr>
        <w:t xml:space="preserve"> </w:t>
      </w:r>
      <w:r w:rsidRPr="000B7154">
        <w:rPr>
          <w:rFonts w:ascii="Arial" w:hAnsi="Arial" w:cs="Arial"/>
          <w:color w:val="000000" w:themeColor="text1"/>
          <w:sz w:val="20"/>
          <w:szCs w:val="20"/>
          <w:shd w:val="clear" w:color="auto" w:fill="FFFFFF"/>
        </w:rPr>
        <w:t>‘</w:t>
      </w:r>
      <w:r w:rsidR="00E73588" w:rsidRPr="000B7154">
        <w:rPr>
          <w:rFonts w:ascii="Arial" w:hAnsi="Arial" w:cs="Arial"/>
          <w:color w:val="000000" w:themeColor="text1"/>
          <w:sz w:val="20"/>
          <w:szCs w:val="20"/>
          <w:shd w:val="clear" w:color="auto" w:fill="FFFFFF"/>
        </w:rPr>
        <w:t>missing persons</w:t>
      </w:r>
      <w:r w:rsidRPr="000B7154">
        <w:rPr>
          <w:rFonts w:ascii="Arial" w:hAnsi="Arial" w:cs="Arial"/>
          <w:color w:val="000000" w:themeColor="text1"/>
          <w:sz w:val="20"/>
          <w:szCs w:val="20"/>
          <w:shd w:val="clear" w:color="auto" w:fill="FFFFFF"/>
        </w:rPr>
        <w:t>’</w:t>
      </w:r>
      <w:r w:rsidR="00E73588" w:rsidRPr="000B7154">
        <w:rPr>
          <w:rFonts w:ascii="Arial" w:hAnsi="Arial" w:cs="Arial"/>
          <w:color w:val="000000" w:themeColor="text1"/>
          <w:sz w:val="20"/>
          <w:szCs w:val="20"/>
          <w:shd w:val="clear" w:color="auto" w:fill="FFFFFF"/>
        </w:rPr>
        <w:t xml:space="preserve">. </w:t>
      </w:r>
      <w:r w:rsidR="00F46BA3" w:rsidRPr="000B7154">
        <w:rPr>
          <w:rFonts w:ascii="Arial" w:hAnsi="Arial" w:cs="Arial"/>
          <w:color w:val="000000" w:themeColor="text1"/>
          <w:sz w:val="20"/>
          <w:szCs w:val="20"/>
          <w:shd w:val="clear" w:color="auto" w:fill="FFFFFF"/>
        </w:rPr>
        <w:t>A missing person is defined by the CoP</w:t>
      </w:r>
      <w:r w:rsidRPr="000B7154">
        <w:rPr>
          <w:rFonts w:ascii="Arial" w:hAnsi="Arial" w:cs="Arial"/>
          <w:color w:val="000000" w:themeColor="text1"/>
          <w:sz w:val="20"/>
          <w:szCs w:val="20"/>
          <w:shd w:val="clear" w:color="auto" w:fill="FFFFFF"/>
        </w:rPr>
        <w:t xml:space="preserve"> as</w:t>
      </w:r>
      <w:r w:rsidR="00F46BA3" w:rsidRPr="000B7154">
        <w:rPr>
          <w:rFonts w:ascii="Arial" w:hAnsi="Arial" w:cs="Arial"/>
          <w:color w:val="000000" w:themeColor="text1"/>
          <w:sz w:val="20"/>
          <w:szCs w:val="20"/>
          <w:shd w:val="clear" w:color="auto" w:fill="FFFFFF"/>
        </w:rPr>
        <w:t xml:space="preserve"> “</w:t>
      </w:r>
      <w:r w:rsidR="00F46BA3" w:rsidRPr="000B7154">
        <w:rPr>
          <w:rFonts w:ascii="Arial" w:hAnsi="Arial" w:cs="Arial"/>
          <w:color w:val="000000" w:themeColor="text1"/>
          <w:sz w:val="20"/>
          <w:szCs w:val="20"/>
        </w:rPr>
        <w:t>Anyone whose whereabouts cannot be established will be considered as missing until located, and their well-being or otherwise confirmed”</w:t>
      </w:r>
      <w:r w:rsidR="00F46BA3" w:rsidRPr="000B7154">
        <w:rPr>
          <w:rFonts w:ascii="Arial" w:hAnsi="Arial" w:cs="Arial"/>
          <w:color w:val="000000" w:themeColor="text1"/>
          <w:sz w:val="20"/>
          <w:szCs w:val="20"/>
          <w:shd w:val="clear" w:color="auto" w:fill="FFFFFF"/>
        </w:rPr>
        <w:t xml:space="preserve"> </w:t>
      </w:r>
      <w:sdt>
        <w:sdtPr>
          <w:rPr>
            <w:rFonts w:ascii="Arial" w:hAnsi="Arial" w:cs="Arial"/>
            <w:color w:val="000000" w:themeColor="text1"/>
            <w:sz w:val="20"/>
            <w:szCs w:val="20"/>
            <w:shd w:val="clear" w:color="auto" w:fill="FFFFFF"/>
          </w:rPr>
          <w:id w:val="1928841607"/>
          <w:citation/>
        </w:sdtPr>
        <w:sdtEndPr/>
        <w:sdtContent>
          <w:r w:rsidR="00AA7BEE" w:rsidRPr="000B7154">
            <w:rPr>
              <w:rFonts w:ascii="Arial" w:hAnsi="Arial" w:cs="Arial"/>
              <w:color w:val="000000" w:themeColor="text1"/>
              <w:sz w:val="20"/>
              <w:szCs w:val="20"/>
              <w:shd w:val="clear" w:color="auto" w:fill="FFFFFF"/>
            </w:rPr>
            <w:fldChar w:fldCharType="begin"/>
          </w:r>
          <w:r w:rsidR="00AA7BEE" w:rsidRPr="000B7154">
            <w:rPr>
              <w:rFonts w:ascii="Arial" w:hAnsi="Arial" w:cs="Arial"/>
              <w:color w:val="000000" w:themeColor="text1"/>
              <w:sz w:val="20"/>
              <w:szCs w:val="20"/>
              <w:shd w:val="clear" w:color="auto" w:fill="FFFFFF"/>
            </w:rPr>
            <w:instrText xml:space="preserve"> CITATION Col1 \l 2057 </w:instrText>
          </w:r>
          <w:r w:rsidR="00AA7BEE" w:rsidRPr="000B7154">
            <w:rPr>
              <w:rFonts w:ascii="Arial" w:hAnsi="Arial" w:cs="Arial"/>
              <w:color w:val="000000" w:themeColor="text1"/>
              <w:sz w:val="20"/>
              <w:szCs w:val="20"/>
              <w:shd w:val="clear" w:color="auto" w:fill="FFFFFF"/>
            </w:rPr>
            <w:fldChar w:fldCharType="separate"/>
          </w:r>
          <w:r w:rsidR="00ED3BE7" w:rsidRPr="00ED3BE7">
            <w:rPr>
              <w:rFonts w:ascii="Arial" w:hAnsi="Arial" w:cs="Arial"/>
              <w:noProof/>
              <w:color w:val="000000" w:themeColor="text1"/>
              <w:sz w:val="20"/>
              <w:szCs w:val="20"/>
              <w:shd w:val="clear" w:color="auto" w:fill="FFFFFF"/>
            </w:rPr>
            <w:t>(College of Policing, n.d.)</w:t>
          </w:r>
          <w:r w:rsidR="00AA7BEE" w:rsidRPr="000B7154">
            <w:rPr>
              <w:rFonts w:ascii="Arial" w:hAnsi="Arial" w:cs="Arial"/>
              <w:color w:val="000000" w:themeColor="text1"/>
              <w:sz w:val="20"/>
              <w:szCs w:val="20"/>
              <w:shd w:val="clear" w:color="auto" w:fill="FFFFFF"/>
            </w:rPr>
            <w:fldChar w:fldCharType="end"/>
          </w:r>
        </w:sdtContent>
      </w:sdt>
      <w:r w:rsidR="00AA7BEE" w:rsidRPr="000B7154">
        <w:rPr>
          <w:rFonts w:ascii="Arial" w:hAnsi="Arial" w:cs="Arial"/>
          <w:color w:val="000000" w:themeColor="text1"/>
          <w:sz w:val="20"/>
          <w:szCs w:val="20"/>
          <w:shd w:val="clear" w:color="auto" w:fill="FFFFFF"/>
        </w:rPr>
        <w:t xml:space="preserve"> </w:t>
      </w:r>
      <w:r w:rsidR="00F46BA3" w:rsidRPr="000B7154">
        <w:rPr>
          <w:rFonts w:ascii="Arial" w:hAnsi="Arial" w:cs="Arial"/>
          <w:color w:val="000000" w:themeColor="text1"/>
          <w:sz w:val="20"/>
          <w:szCs w:val="20"/>
        </w:rPr>
        <w:t>There</w:t>
      </w:r>
      <w:r w:rsidR="00F46BA3" w:rsidRPr="000B7154">
        <w:rPr>
          <w:rFonts w:ascii="Arial" w:hAnsi="Arial" w:cs="Arial"/>
          <w:color w:val="000000" w:themeColor="text1"/>
          <w:sz w:val="20"/>
          <w:szCs w:val="20"/>
          <w:shd w:val="clear" w:color="auto" w:fill="FFFFFF"/>
        </w:rPr>
        <w:t xml:space="preserve"> are numerous reason</w:t>
      </w:r>
      <w:r w:rsidRPr="000B7154">
        <w:rPr>
          <w:rFonts w:ascii="Arial" w:hAnsi="Arial" w:cs="Arial"/>
          <w:color w:val="000000" w:themeColor="text1"/>
          <w:sz w:val="20"/>
          <w:szCs w:val="20"/>
          <w:shd w:val="clear" w:color="auto" w:fill="FFFFFF"/>
        </w:rPr>
        <w:t>s why</w:t>
      </w:r>
      <w:r w:rsidR="00F46BA3" w:rsidRPr="000B7154">
        <w:rPr>
          <w:rFonts w:ascii="Arial" w:hAnsi="Arial" w:cs="Arial"/>
          <w:color w:val="000000" w:themeColor="text1"/>
          <w:sz w:val="20"/>
          <w:szCs w:val="20"/>
          <w:shd w:val="clear" w:color="auto" w:fill="FFFFFF"/>
        </w:rPr>
        <w:t xml:space="preserve"> people going missing, Blackstone’s say these include the following:</w:t>
      </w:r>
    </w:p>
    <w:p w14:paraId="13603BAE" w14:textId="6BC2FD7B" w:rsidR="00F46BA3" w:rsidRPr="000B7154" w:rsidRDefault="00F46BA3" w:rsidP="00F46BA3">
      <w:pPr>
        <w:pStyle w:val="Default"/>
        <w:numPr>
          <w:ilvl w:val="0"/>
          <w:numId w:val="8"/>
        </w:numPr>
        <w:spacing w:line="360" w:lineRule="auto"/>
        <w:jc w:val="both"/>
        <w:rPr>
          <w:rFonts w:ascii="Arial" w:hAnsi="Arial" w:cs="Arial"/>
          <w:color w:val="000000" w:themeColor="text1"/>
          <w:sz w:val="20"/>
          <w:szCs w:val="20"/>
          <w:shd w:val="clear" w:color="auto" w:fill="FFFFFF"/>
        </w:rPr>
      </w:pPr>
      <w:r w:rsidRPr="000B7154">
        <w:rPr>
          <w:rFonts w:ascii="Arial" w:hAnsi="Arial" w:cs="Arial"/>
          <w:color w:val="000000" w:themeColor="text1"/>
          <w:sz w:val="20"/>
          <w:szCs w:val="20"/>
          <w:shd w:val="clear" w:color="auto" w:fill="FFFFFF"/>
        </w:rPr>
        <w:t>Children or young people who run away from home, normally for one or two days, often because of issues at home</w:t>
      </w:r>
    </w:p>
    <w:p w14:paraId="32833A5E" w14:textId="47B46B02" w:rsidR="00F46BA3" w:rsidRPr="000B7154" w:rsidRDefault="00F46BA3" w:rsidP="00F46BA3">
      <w:pPr>
        <w:pStyle w:val="Default"/>
        <w:numPr>
          <w:ilvl w:val="0"/>
          <w:numId w:val="8"/>
        </w:numPr>
        <w:spacing w:line="360" w:lineRule="auto"/>
        <w:jc w:val="both"/>
        <w:rPr>
          <w:rFonts w:ascii="Arial" w:hAnsi="Arial" w:cs="Arial"/>
          <w:color w:val="000000" w:themeColor="text1"/>
          <w:sz w:val="20"/>
          <w:szCs w:val="20"/>
          <w:shd w:val="clear" w:color="auto" w:fill="FFFFFF"/>
        </w:rPr>
      </w:pPr>
      <w:r w:rsidRPr="000B7154">
        <w:rPr>
          <w:rFonts w:ascii="Arial" w:hAnsi="Arial" w:cs="Arial"/>
          <w:color w:val="000000" w:themeColor="text1"/>
          <w:sz w:val="20"/>
          <w:szCs w:val="20"/>
          <w:shd w:val="clear" w:color="auto" w:fill="FFFFFF"/>
        </w:rPr>
        <w:t>Children who are missing through abduction</w:t>
      </w:r>
    </w:p>
    <w:p w14:paraId="6F79FCA6" w14:textId="2F8DE6B1" w:rsidR="00F46BA3" w:rsidRPr="000B7154" w:rsidRDefault="00F46BA3" w:rsidP="00F46BA3">
      <w:pPr>
        <w:pStyle w:val="Default"/>
        <w:numPr>
          <w:ilvl w:val="0"/>
          <w:numId w:val="8"/>
        </w:numPr>
        <w:spacing w:line="360" w:lineRule="auto"/>
        <w:jc w:val="both"/>
        <w:rPr>
          <w:rFonts w:ascii="Arial" w:hAnsi="Arial" w:cs="Arial"/>
          <w:color w:val="000000" w:themeColor="text1"/>
          <w:sz w:val="20"/>
          <w:szCs w:val="20"/>
          <w:shd w:val="clear" w:color="auto" w:fill="FFFFFF"/>
        </w:rPr>
      </w:pPr>
      <w:r w:rsidRPr="000B7154">
        <w:rPr>
          <w:rFonts w:ascii="Arial" w:hAnsi="Arial" w:cs="Arial"/>
          <w:color w:val="000000" w:themeColor="text1"/>
          <w:sz w:val="20"/>
          <w:szCs w:val="20"/>
          <w:shd w:val="clear" w:color="auto" w:fill="FFFFFF"/>
        </w:rPr>
        <w:t>Adults who go absent in an attempt to escape from problems in their home lives</w:t>
      </w:r>
      <w:r w:rsidR="00D60390" w:rsidRPr="000B7154">
        <w:rPr>
          <w:rFonts w:ascii="Arial" w:hAnsi="Arial" w:cs="Arial"/>
          <w:color w:val="000000" w:themeColor="text1"/>
          <w:sz w:val="20"/>
          <w:szCs w:val="20"/>
          <w:shd w:val="clear" w:color="auto" w:fill="FFFFFF"/>
        </w:rPr>
        <w:t>.</w:t>
      </w:r>
    </w:p>
    <w:p w14:paraId="71D7E6A5" w14:textId="5673FDDC" w:rsidR="00D60390" w:rsidRPr="000B7154" w:rsidRDefault="00D60390" w:rsidP="00F46BA3">
      <w:pPr>
        <w:pStyle w:val="Default"/>
        <w:numPr>
          <w:ilvl w:val="0"/>
          <w:numId w:val="8"/>
        </w:numPr>
        <w:spacing w:line="360" w:lineRule="auto"/>
        <w:jc w:val="both"/>
        <w:rPr>
          <w:rFonts w:ascii="Arial" w:hAnsi="Arial" w:cs="Arial"/>
          <w:color w:val="000000" w:themeColor="text1"/>
          <w:sz w:val="20"/>
          <w:szCs w:val="20"/>
          <w:shd w:val="clear" w:color="auto" w:fill="FFFFFF"/>
        </w:rPr>
      </w:pPr>
      <w:r w:rsidRPr="000B7154">
        <w:rPr>
          <w:rFonts w:ascii="Arial" w:hAnsi="Arial" w:cs="Arial"/>
          <w:color w:val="000000" w:themeColor="text1"/>
          <w:sz w:val="20"/>
          <w:szCs w:val="20"/>
          <w:shd w:val="clear" w:color="auto" w:fill="FFFFFF"/>
        </w:rPr>
        <w:t>Vulnerable adults such as the ages and the mentally ill who become lost</w:t>
      </w:r>
    </w:p>
    <w:p w14:paraId="3ADED6EF" w14:textId="094AF4BC" w:rsidR="00D60390" w:rsidRPr="000B7154" w:rsidRDefault="00D60390" w:rsidP="00F46BA3">
      <w:pPr>
        <w:pStyle w:val="Default"/>
        <w:numPr>
          <w:ilvl w:val="0"/>
          <w:numId w:val="8"/>
        </w:numPr>
        <w:spacing w:line="360" w:lineRule="auto"/>
        <w:jc w:val="both"/>
        <w:rPr>
          <w:rFonts w:ascii="Arial" w:hAnsi="Arial" w:cs="Arial"/>
          <w:color w:val="000000" w:themeColor="text1"/>
          <w:sz w:val="20"/>
          <w:szCs w:val="20"/>
          <w:shd w:val="clear" w:color="auto" w:fill="FFFFFF"/>
        </w:rPr>
      </w:pPr>
      <w:r w:rsidRPr="000B7154">
        <w:rPr>
          <w:rFonts w:ascii="Arial" w:hAnsi="Arial" w:cs="Arial"/>
          <w:color w:val="000000" w:themeColor="text1"/>
          <w:sz w:val="20"/>
          <w:szCs w:val="20"/>
          <w:shd w:val="clear" w:color="auto" w:fill="FFFFFF"/>
        </w:rPr>
        <w:t>Adults who have been abducted, for example for purposes of sexual assault or people trafficking</w:t>
      </w:r>
    </w:p>
    <w:p w14:paraId="3E91462D" w14:textId="32002CD5" w:rsidR="00A87EAB" w:rsidRPr="000B7154" w:rsidRDefault="00A24D93" w:rsidP="00D60390">
      <w:pPr>
        <w:pStyle w:val="Default"/>
        <w:spacing w:line="360" w:lineRule="auto"/>
        <w:jc w:val="both"/>
        <w:rPr>
          <w:rFonts w:ascii="Arial" w:hAnsi="Arial" w:cs="Arial"/>
          <w:color w:val="000000" w:themeColor="text1"/>
          <w:sz w:val="20"/>
          <w:szCs w:val="20"/>
          <w:shd w:val="clear" w:color="auto" w:fill="FFFFFF"/>
        </w:rPr>
      </w:pPr>
      <w:sdt>
        <w:sdtPr>
          <w:rPr>
            <w:rFonts w:ascii="Arial" w:hAnsi="Arial" w:cs="Arial"/>
            <w:color w:val="000000" w:themeColor="text1"/>
            <w:sz w:val="20"/>
            <w:szCs w:val="20"/>
            <w:shd w:val="clear" w:color="auto" w:fill="FFFFFF"/>
          </w:rPr>
          <w:id w:val="472177958"/>
          <w:citation/>
        </w:sdtPr>
        <w:sdtEndPr/>
        <w:sdtContent>
          <w:r w:rsidR="00A87EAB" w:rsidRPr="000B7154">
            <w:rPr>
              <w:rFonts w:ascii="Arial" w:hAnsi="Arial" w:cs="Arial"/>
              <w:color w:val="000000" w:themeColor="text1"/>
              <w:sz w:val="20"/>
              <w:szCs w:val="20"/>
              <w:shd w:val="clear" w:color="auto" w:fill="FFFFFF"/>
            </w:rPr>
            <w:fldChar w:fldCharType="begin"/>
          </w:r>
          <w:r w:rsidR="00A87EAB" w:rsidRPr="000B7154">
            <w:rPr>
              <w:rFonts w:ascii="Arial" w:hAnsi="Arial" w:cs="Arial"/>
              <w:color w:val="000000" w:themeColor="text1"/>
              <w:sz w:val="20"/>
              <w:szCs w:val="20"/>
              <w:shd w:val="clear" w:color="auto" w:fill="FFFFFF"/>
            </w:rPr>
            <w:instrText xml:space="preserve">CITATION Bry18 \l 2057 </w:instrText>
          </w:r>
          <w:r w:rsidR="00A87EAB" w:rsidRPr="000B7154">
            <w:rPr>
              <w:rFonts w:ascii="Arial" w:hAnsi="Arial" w:cs="Arial"/>
              <w:color w:val="000000" w:themeColor="text1"/>
              <w:sz w:val="20"/>
              <w:szCs w:val="20"/>
              <w:shd w:val="clear" w:color="auto" w:fill="FFFFFF"/>
            </w:rPr>
            <w:fldChar w:fldCharType="separate"/>
          </w:r>
          <w:r w:rsidR="00ED3BE7" w:rsidRPr="00ED3BE7">
            <w:rPr>
              <w:rFonts w:ascii="Arial" w:hAnsi="Arial" w:cs="Arial"/>
              <w:noProof/>
              <w:color w:val="000000" w:themeColor="text1"/>
              <w:sz w:val="20"/>
              <w:szCs w:val="20"/>
              <w:shd w:val="clear" w:color="auto" w:fill="FFFFFF"/>
            </w:rPr>
            <w:t>(Bryant &amp; Bryant, 2018)</w:t>
          </w:r>
          <w:r w:rsidR="00A87EAB" w:rsidRPr="000B7154">
            <w:rPr>
              <w:rFonts w:ascii="Arial" w:hAnsi="Arial" w:cs="Arial"/>
              <w:color w:val="000000" w:themeColor="text1"/>
              <w:sz w:val="20"/>
              <w:szCs w:val="20"/>
              <w:shd w:val="clear" w:color="auto" w:fill="FFFFFF"/>
            </w:rPr>
            <w:fldChar w:fldCharType="end"/>
          </w:r>
        </w:sdtContent>
      </w:sdt>
    </w:p>
    <w:p w14:paraId="55CB0860" w14:textId="77777777" w:rsidR="00A87EAB" w:rsidRPr="000B7154" w:rsidRDefault="00A87EAB" w:rsidP="00D60390">
      <w:pPr>
        <w:pStyle w:val="Default"/>
        <w:spacing w:line="360" w:lineRule="auto"/>
        <w:jc w:val="both"/>
        <w:rPr>
          <w:rFonts w:ascii="Arial" w:hAnsi="Arial" w:cs="Arial"/>
          <w:color w:val="000000" w:themeColor="text1"/>
          <w:sz w:val="20"/>
          <w:szCs w:val="20"/>
          <w:shd w:val="clear" w:color="auto" w:fill="FFFFFF"/>
        </w:rPr>
      </w:pPr>
    </w:p>
    <w:p w14:paraId="341FA080" w14:textId="14CADBC6" w:rsidR="00F62C83" w:rsidRPr="000B7154" w:rsidRDefault="00EB0DA6" w:rsidP="00D60390">
      <w:pPr>
        <w:pStyle w:val="Default"/>
        <w:spacing w:line="360" w:lineRule="auto"/>
        <w:jc w:val="both"/>
        <w:rPr>
          <w:rFonts w:ascii="Arial" w:hAnsi="Arial" w:cs="Arial"/>
          <w:color w:val="000000" w:themeColor="text1"/>
          <w:sz w:val="20"/>
          <w:szCs w:val="20"/>
          <w:shd w:val="clear" w:color="auto" w:fill="FFFFFF"/>
        </w:rPr>
      </w:pPr>
      <w:r w:rsidRPr="000B7154">
        <w:rPr>
          <w:rFonts w:ascii="Arial" w:hAnsi="Arial" w:cs="Arial"/>
          <w:color w:val="000000" w:themeColor="text1"/>
          <w:sz w:val="20"/>
          <w:szCs w:val="20"/>
          <w:shd w:val="clear" w:color="auto" w:fill="FFFFFF"/>
        </w:rPr>
        <w:t>This incident I have</w:t>
      </w:r>
      <w:r w:rsidR="006D6759" w:rsidRPr="000B7154">
        <w:rPr>
          <w:rFonts w:ascii="Arial" w:hAnsi="Arial" w:cs="Arial"/>
          <w:color w:val="000000" w:themeColor="text1"/>
          <w:sz w:val="20"/>
          <w:szCs w:val="20"/>
          <w:shd w:val="clear" w:color="auto" w:fill="FFFFFF"/>
        </w:rPr>
        <w:t xml:space="preserve"> been involved with </w:t>
      </w:r>
      <w:r w:rsidRPr="000B7154">
        <w:rPr>
          <w:rFonts w:ascii="Arial" w:hAnsi="Arial" w:cs="Arial"/>
          <w:color w:val="000000" w:themeColor="text1"/>
          <w:sz w:val="20"/>
          <w:szCs w:val="20"/>
          <w:shd w:val="clear" w:color="auto" w:fill="FFFFFF"/>
        </w:rPr>
        <w:t xml:space="preserve">is </w:t>
      </w:r>
      <w:r w:rsidR="006D6759" w:rsidRPr="000B7154">
        <w:rPr>
          <w:rFonts w:ascii="Arial" w:hAnsi="Arial" w:cs="Arial"/>
          <w:color w:val="000000" w:themeColor="text1"/>
          <w:sz w:val="20"/>
          <w:szCs w:val="20"/>
          <w:shd w:val="clear" w:color="auto" w:fill="FFFFFF"/>
        </w:rPr>
        <w:t>a missing child who is at risk of child sexual exploitation and at risk of committing crimes.</w:t>
      </w:r>
      <w:r w:rsidRPr="000B7154">
        <w:rPr>
          <w:rFonts w:ascii="Arial" w:hAnsi="Arial" w:cs="Arial"/>
          <w:color w:val="000000" w:themeColor="text1"/>
          <w:sz w:val="20"/>
          <w:szCs w:val="20"/>
          <w:shd w:val="clear" w:color="auto" w:fill="FFFFFF"/>
        </w:rPr>
        <w:t xml:space="preserve"> </w:t>
      </w:r>
      <w:r w:rsidR="003D100D" w:rsidRPr="000B7154">
        <w:rPr>
          <w:rFonts w:ascii="Arial" w:hAnsi="Arial" w:cs="Arial"/>
          <w:color w:val="000000" w:themeColor="text1"/>
          <w:sz w:val="20"/>
          <w:szCs w:val="20"/>
          <w:shd w:val="clear" w:color="auto" w:fill="FFFFFF"/>
        </w:rPr>
        <w:t xml:space="preserve">At the time the child went missing they were graded as a medium risk missing </w:t>
      </w:r>
      <w:r w:rsidR="00A21D86" w:rsidRPr="000B7154">
        <w:rPr>
          <w:rFonts w:ascii="Arial" w:hAnsi="Arial" w:cs="Arial"/>
          <w:color w:val="000000" w:themeColor="text1"/>
          <w:sz w:val="20"/>
          <w:szCs w:val="20"/>
          <w:shd w:val="clear" w:color="auto" w:fill="FFFFFF"/>
        </w:rPr>
        <w:t>person. This</w:t>
      </w:r>
      <w:r w:rsidR="003D100D" w:rsidRPr="000B7154">
        <w:rPr>
          <w:rFonts w:ascii="Arial" w:hAnsi="Arial" w:cs="Arial"/>
          <w:color w:val="000000" w:themeColor="text1"/>
          <w:sz w:val="20"/>
          <w:szCs w:val="20"/>
          <w:shd w:val="clear" w:color="auto" w:fill="FFFFFF"/>
        </w:rPr>
        <w:t xml:space="preserve"> means there is a risk of harm to the person but not serious, this was because they had only just been reported and had not been missing for a long period of time and due to their age they are vulnerable. This can be upgraded to </w:t>
      </w:r>
      <w:r w:rsidR="00D61A04" w:rsidRPr="000B7154">
        <w:rPr>
          <w:rFonts w:ascii="Arial" w:hAnsi="Arial" w:cs="Arial"/>
          <w:color w:val="000000" w:themeColor="text1"/>
          <w:sz w:val="20"/>
          <w:szCs w:val="20"/>
          <w:shd w:val="clear" w:color="auto" w:fill="FFFFFF"/>
        </w:rPr>
        <w:t>‘</w:t>
      </w:r>
      <w:r w:rsidR="003D100D" w:rsidRPr="000B7154">
        <w:rPr>
          <w:rFonts w:ascii="Arial" w:hAnsi="Arial" w:cs="Arial"/>
          <w:color w:val="000000" w:themeColor="text1"/>
          <w:sz w:val="20"/>
          <w:szCs w:val="20"/>
          <w:shd w:val="clear" w:color="auto" w:fill="FFFFFF"/>
        </w:rPr>
        <w:t>high</w:t>
      </w:r>
      <w:r w:rsidR="00D61A04" w:rsidRPr="000B7154">
        <w:rPr>
          <w:rFonts w:ascii="Arial" w:hAnsi="Arial" w:cs="Arial"/>
          <w:color w:val="000000" w:themeColor="text1"/>
          <w:sz w:val="20"/>
          <w:szCs w:val="20"/>
          <w:shd w:val="clear" w:color="auto" w:fill="FFFFFF"/>
        </w:rPr>
        <w:t>’</w:t>
      </w:r>
      <w:r w:rsidR="003D100D" w:rsidRPr="000B7154">
        <w:rPr>
          <w:rFonts w:ascii="Arial" w:hAnsi="Arial" w:cs="Arial"/>
          <w:color w:val="000000" w:themeColor="text1"/>
          <w:sz w:val="20"/>
          <w:szCs w:val="20"/>
          <w:shd w:val="clear" w:color="auto" w:fill="FFFFFF"/>
        </w:rPr>
        <w:t xml:space="preserve"> should they not return and or further information received from the reporting person to suggest they are in immediate risk. When a person is deemed as a high risk missing person then extra options are available to locate them such as social media. A risk assessment must be conducted by a Senior Investigating Officer (SIO)</w:t>
      </w:r>
      <w:r w:rsidR="00D61A04" w:rsidRPr="000B7154">
        <w:rPr>
          <w:rFonts w:ascii="Arial" w:hAnsi="Arial" w:cs="Arial"/>
          <w:color w:val="000000" w:themeColor="text1"/>
          <w:sz w:val="20"/>
          <w:szCs w:val="20"/>
          <w:shd w:val="clear" w:color="auto" w:fill="FFFFFF"/>
        </w:rPr>
        <w:t>,</w:t>
      </w:r>
      <w:r w:rsidR="003D100D" w:rsidRPr="000B7154">
        <w:rPr>
          <w:rFonts w:ascii="Arial" w:hAnsi="Arial" w:cs="Arial"/>
          <w:color w:val="000000" w:themeColor="text1"/>
          <w:sz w:val="20"/>
          <w:szCs w:val="20"/>
          <w:shd w:val="clear" w:color="auto" w:fill="FFFFFF"/>
        </w:rPr>
        <w:t xml:space="preserve"> </w:t>
      </w:r>
      <w:r w:rsidR="00300AAA" w:rsidRPr="000B7154">
        <w:rPr>
          <w:rFonts w:ascii="Arial" w:hAnsi="Arial" w:cs="Arial"/>
          <w:color w:val="000000" w:themeColor="text1"/>
          <w:sz w:val="20"/>
          <w:szCs w:val="20"/>
          <w:shd w:val="clear" w:color="auto" w:fill="FFFFFF"/>
        </w:rPr>
        <w:t>because</w:t>
      </w:r>
      <w:r w:rsidR="003D100D" w:rsidRPr="000B7154">
        <w:rPr>
          <w:rFonts w:ascii="Arial" w:hAnsi="Arial" w:cs="Arial"/>
          <w:color w:val="000000" w:themeColor="text1"/>
          <w:sz w:val="20"/>
          <w:szCs w:val="20"/>
          <w:shd w:val="clear" w:color="auto" w:fill="FFFFFF"/>
        </w:rPr>
        <w:t xml:space="preserve"> by posting on social media </w:t>
      </w:r>
      <w:r w:rsidR="00D61A04" w:rsidRPr="000B7154">
        <w:rPr>
          <w:rFonts w:ascii="Arial" w:hAnsi="Arial" w:cs="Arial"/>
          <w:color w:val="000000" w:themeColor="text1"/>
          <w:sz w:val="20"/>
          <w:szCs w:val="20"/>
          <w:shd w:val="clear" w:color="auto" w:fill="FFFFFF"/>
        </w:rPr>
        <w:t>also poses risks to the person. The</w:t>
      </w:r>
      <w:r w:rsidR="00300AAA" w:rsidRPr="000B7154">
        <w:rPr>
          <w:rFonts w:ascii="Arial" w:hAnsi="Arial" w:cs="Arial"/>
          <w:color w:val="000000" w:themeColor="text1"/>
          <w:sz w:val="20"/>
          <w:szCs w:val="20"/>
          <w:shd w:val="clear" w:color="auto" w:fill="FFFFFF"/>
        </w:rPr>
        <w:t xml:space="preserve"> second point by Blackstone’s</w:t>
      </w:r>
      <w:r w:rsidR="00D61A04" w:rsidRPr="000B7154">
        <w:rPr>
          <w:rFonts w:ascii="Arial" w:hAnsi="Arial" w:cs="Arial"/>
          <w:color w:val="000000" w:themeColor="text1"/>
          <w:sz w:val="20"/>
          <w:szCs w:val="20"/>
          <w:shd w:val="clear" w:color="auto" w:fill="FFFFFF"/>
        </w:rPr>
        <w:t xml:space="preserve"> is that</w:t>
      </w:r>
      <w:r w:rsidR="00300AAA" w:rsidRPr="000B7154">
        <w:rPr>
          <w:rFonts w:ascii="Arial" w:hAnsi="Arial" w:cs="Arial"/>
          <w:color w:val="000000" w:themeColor="text1"/>
          <w:sz w:val="20"/>
          <w:szCs w:val="20"/>
          <w:shd w:val="clear" w:color="auto" w:fill="FFFFFF"/>
        </w:rPr>
        <w:t xml:space="preserve"> if the person is missing throu</w:t>
      </w:r>
      <w:r w:rsidR="00D61A04" w:rsidRPr="000B7154">
        <w:rPr>
          <w:rFonts w:ascii="Arial" w:hAnsi="Arial" w:cs="Arial"/>
          <w:color w:val="000000" w:themeColor="text1"/>
          <w:sz w:val="20"/>
          <w:szCs w:val="20"/>
          <w:shd w:val="clear" w:color="auto" w:fill="FFFFFF"/>
        </w:rPr>
        <w:t xml:space="preserve">gh abduction, the </w:t>
      </w:r>
      <w:r w:rsidR="00A21D86" w:rsidRPr="000B7154">
        <w:rPr>
          <w:rFonts w:ascii="Arial" w:hAnsi="Arial" w:cs="Arial"/>
          <w:color w:val="000000" w:themeColor="text1"/>
          <w:sz w:val="20"/>
          <w:szCs w:val="20"/>
          <w:shd w:val="clear" w:color="auto" w:fill="FFFFFF"/>
        </w:rPr>
        <w:t>abductor could</w:t>
      </w:r>
      <w:r w:rsidR="00300AAA" w:rsidRPr="000B7154">
        <w:rPr>
          <w:rFonts w:ascii="Arial" w:hAnsi="Arial" w:cs="Arial"/>
          <w:color w:val="000000" w:themeColor="text1"/>
          <w:sz w:val="20"/>
          <w:szCs w:val="20"/>
          <w:shd w:val="clear" w:color="auto" w:fill="FFFFFF"/>
        </w:rPr>
        <w:t xml:space="preserve"> cause further harm to them resulting in injury, death or further disappearance. As previously stated, more and more people use smart devices and social media</w:t>
      </w:r>
      <w:r w:rsidR="00F62C83" w:rsidRPr="000B7154">
        <w:rPr>
          <w:rFonts w:ascii="Arial" w:hAnsi="Arial" w:cs="Arial"/>
          <w:color w:val="000000" w:themeColor="text1"/>
          <w:sz w:val="20"/>
          <w:szCs w:val="20"/>
          <w:shd w:val="clear" w:color="auto" w:fill="FFFFFF"/>
        </w:rPr>
        <w:t xml:space="preserve"> and there is an increased expectation to know about an incident by searching on social media.</w:t>
      </w:r>
      <w:r w:rsidR="00300AAA" w:rsidRPr="000B7154">
        <w:rPr>
          <w:rFonts w:ascii="Arial" w:hAnsi="Arial" w:cs="Arial"/>
          <w:color w:val="000000" w:themeColor="text1"/>
          <w:sz w:val="20"/>
          <w:szCs w:val="20"/>
          <w:shd w:val="clear" w:color="auto" w:fill="FFFFFF"/>
        </w:rPr>
        <w:t xml:space="preserve"> CoP state that </w:t>
      </w:r>
      <w:r w:rsidR="00F62C83" w:rsidRPr="000B7154">
        <w:rPr>
          <w:rFonts w:ascii="Arial" w:hAnsi="Arial" w:cs="Arial"/>
          <w:color w:val="000000" w:themeColor="text1"/>
          <w:sz w:val="20"/>
          <w:szCs w:val="20"/>
          <w:shd w:val="clear" w:color="auto" w:fill="FFFFFF"/>
        </w:rPr>
        <w:t>“</w:t>
      </w:r>
      <w:r w:rsidR="00300AAA" w:rsidRPr="000B7154">
        <w:rPr>
          <w:rFonts w:ascii="Arial" w:hAnsi="Arial" w:cs="Arial"/>
          <w:color w:val="000000" w:themeColor="text1"/>
          <w:sz w:val="20"/>
          <w:szCs w:val="20"/>
          <w:shd w:val="clear" w:color="auto" w:fill="FFFFFF"/>
        </w:rPr>
        <w:t xml:space="preserve">media, </w:t>
      </w:r>
      <w:r w:rsidR="00300AAA" w:rsidRPr="000B7154">
        <w:rPr>
          <w:rFonts w:ascii="Arial" w:hAnsi="Arial" w:cs="Arial"/>
          <w:color w:val="000000" w:themeColor="text1"/>
          <w:sz w:val="20"/>
          <w:szCs w:val="20"/>
        </w:rPr>
        <w:t>and in particular social media, is used increasingly by the public to report emergencies or call for help. There is an expectation that the police and other agencies will be actively engaged in using the technology to create a two-way, real-time channel of communication. The increased use of smart phones and social media platforms means that first reports of an incident appear more and more on social media, and therefore it is important to quickly develop a media strategy.</w:t>
      </w:r>
      <w:r w:rsidR="00300AAA" w:rsidRPr="000B7154">
        <w:rPr>
          <w:rFonts w:ascii="Arial" w:hAnsi="Arial" w:cs="Arial"/>
          <w:color w:val="000000" w:themeColor="text1"/>
          <w:sz w:val="20"/>
          <w:szCs w:val="20"/>
          <w:shd w:val="clear" w:color="auto" w:fill="FFFFFF"/>
        </w:rPr>
        <w:t xml:space="preserve"> </w:t>
      </w:r>
      <w:sdt>
        <w:sdtPr>
          <w:rPr>
            <w:rFonts w:ascii="Arial" w:hAnsi="Arial" w:cs="Arial"/>
            <w:color w:val="000000" w:themeColor="text1"/>
            <w:sz w:val="20"/>
            <w:szCs w:val="20"/>
            <w:shd w:val="clear" w:color="auto" w:fill="FFFFFF"/>
          </w:rPr>
          <w:id w:val="400947049"/>
          <w:citation/>
        </w:sdtPr>
        <w:sdtEndPr/>
        <w:sdtContent>
          <w:r w:rsidR="00931DB7" w:rsidRPr="000B7154">
            <w:rPr>
              <w:rFonts w:ascii="Arial" w:hAnsi="Arial" w:cs="Arial"/>
              <w:color w:val="000000" w:themeColor="text1"/>
              <w:sz w:val="20"/>
              <w:szCs w:val="20"/>
              <w:shd w:val="clear" w:color="auto" w:fill="FFFFFF"/>
            </w:rPr>
            <w:fldChar w:fldCharType="begin"/>
          </w:r>
          <w:r w:rsidR="00931DB7" w:rsidRPr="000B7154">
            <w:rPr>
              <w:rFonts w:ascii="Arial" w:hAnsi="Arial" w:cs="Arial"/>
              <w:color w:val="000000" w:themeColor="text1"/>
              <w:sz w:val="20"/>
              <w:szCs w:val="20"/>
              <w:shd w:val="clear" w:color="auto" w:fill="FFFFFF"/>
            </w:rPr>
            <w:instrText xml:space="preserve"> CITATION Col14 \l 2057 </w:instrText>
          </w:r>
          <w:r w:rsidR="00931DB7" w:rsidRPr="000B7154">
            <w:rPr>
              <w:rFonts w:ascii="Arial" w:hAnsi="Arial" w:cs="Arial"/>
              <w:color w:val="000000" w:themeColor="text1"/>
              <w:sz w:val="20"/>
              <w:szCs w:val="20"/>
              <w:shd w:val="clear" w:color="auto" w:fill="FFFFFF"/>
            </w:rPr>
            <w:fldChar w:fldCharType="separate"/>
          </w:r>
          <w:r w:rsidR="00ED3BE7" w:rsidRPr="00ED3BE7">
            <w:rPr>
              <w:rFonts w:ascii="Arial" w:hAnsi="Arial" w:cs="Arial"/>
              <w:noProof/>
              <w:color w:val="000000" w:themeColor="text1"/>
              <w:sz w:val="20"/>
              <w:szCs w:val="20"/>
              <w:shd w:val="clear" w:color="auto" w:fill="FFFFFF"/>
            </w:rPr>
            <w:t>(College of Policing, n.d.)</w:t>
          </w:r>
          <w:r w:rsidR="00931DB7" w:rsidRPr="000B7154">
            <w:rPr>
              <w:rFonts w:ascii="Arial" w:hAnsi="Arial" w:cs="Arial"/>
              <w:color w:val="000000" w:themeColor="text1"/>
              <w:sz w:val="20"/>
              <w:szCs w:val="20"/>
              <w:shd w:val="clear" w:color="auto" w:fill="FFFFFF"/>
            </w:rPr>
            <w:fldChar w:fldCharType="end"/>
          </w:r>
        </w:sdtContent>
      </w:sdt>
      <w:r w:rsidR="00300AAA" w:rsidRPr="000B7154">
        <w:rPr>
          <w:rFonts w:ascii="Arial" w:hAnsi="Arial" w:cs="Arial"/>
          <w:color w:val="000000" w:themeColor="text1"/>
          <w:sz w:val="20"/>
          <w:szCs w:val="20"/>
          <w:shd w:val="clear" w:color="auto" w:fill="FFFFFF"/>
        </w:rPr>
        <w:t>.</w:t>
      </w:r>
      <w:r w:rsidR="00F62C83" w:rsidRPr="000B7154">
        <w:rPr>
          <w:rFonts w:ascii="Arial" w:hAnsi="Arial" w:cs="Arial"/>
          <w:color w:val="000000" w:themeColor="text1"/>
          <w:sz w:val="20"/>
          <w:szCs w:val="20"/>
          <w:shd w:val="clear" w:color="auto" w:fill="FFFFFF"/>
        </w:rPr>
        <w:t xml:space="preserve"> Whilst this person had not been reported missing through police social media accounts, family had already posted on their own social media as they were concerned over the welfare of their child. By users sharing the post the parents had been contacted by a friend of the family to say their child was at their house with their child as they were friends.</w:t>
      </w:r>
    </w:p>
    <w:p w14:paraId="340A1C8A" w14:textId="356A9218" w:rsidR="00D77F4F" w:rsidRPr="000B7154" w:rsidRDefault="00D77F4F" w:rsidP="00676E9A">
      <w:pPr>
        <w:pStyle w:val="Default"/>
        <w:spacing w:line="360" w:lineRule="auto"/>
        <w:jc w:val="both"/>
        <w:rPr>
          <w:rFonts w:ascii="Arial" w:hAnsi="Arial" w:cs="Arial"/>
          <w:color w:val="000000" w:themeColor="text1"/>
          <w:sz w:val="20"/>
          <w:szCs w:val="20"/>
          <w:shd w:val="clear" w:color="auto" w:fill="FFFFFF"/>
        </w:rPr>
      </w:pPr>
    </w:p>
    <w:p w14:paraId="54736DF2" w14:textId="18EB645F" w:rsidR="00F62C83" w:rsidRPr="000B7154" w:rsidRDefault="00F62C83" w:rsidP="00676E9A">
      <w:pPr>
        <w:pStyle w:val="Default"/>
        <w:spacing w:line="360" w:lineRule="auto"/>
        <w:jc w:val="both"/>
        <w:rPr>
          <w:rFonts w:ascii="Arial" w:hAnsi="Arial" w:cs="Arial"/>
          <w:color w:val="000000" w:themeColor="text1"/>
          <w:sz w:val="20"/>
          <w:szCs w:val="20"/>
          <w:shd w:val="clear" w:color="auto" w:fill="FFFFFF"/>
        </w:rPr>
      </w:pPr>
      <w:r w:rsidRPr="000B7154">
        <w:rPr>
          <w:rFonts w:ascii="Arial" w:hAnsi="Arial" w:cs="Arial"/>
          <w:color w:val="000000" w:themeColor="text1"/>
          <w:sz w:val="20"/>
          <w:szCs w:val="20"/>
          <w:shd w:val="clear" w:color="auto" w:fill="FFFFFF"/>
        </w:rPr>
        <w:lastRenderedPageBreak/>
        <w:t>Although I had not suggested for a social media appeal</w:t>
      </w:r>
      <w:r w:rsidR="00D61A04" w:rsidRPr="000B7154">
        <w:rPr>
          <w:rFonts w:ascii="Arial" w:hAnsi="Arial" w:cs="Arial"/>
          <w:color w:val="000000" w:themeColor="text1"/>
          <w:sz w:val="20"/>
          <w:szCs w:val="20"/>
          <w:shd w:val="clear" w:color="auto" w:fill="FFFFFF"/>
        </w:rPr>
        <w:t>,</w:t>
      </w:r>
      <w:r w:rsidRPr="000B7154">
        <w:rPr>
          <w:rFonts w:ascii="Arial" w:hAnsi="Arial" w:cs="Arial"/>
          <w:color w:val="000000" w:themeColor="text1"/>
          <w:sz w:val="20"/>
          <w:szCs w:val="20"/>
          <w:shd w:val="clear" w:color="auto" w:fill="FFFFFF"/>
        </w:rPr>
        <w:t xml:space="preserve"> and</w:t>
      </w:r>
      <w:r w:rsidR="00D61A04" w:rsidRPr="000B7154">
        <w:rPr>
          <w:rFonts w:ascii="Arial" w:hAnsi="Arial" w:cs="Arial"/>
          <w:color w:val="000000" w:themeColor="text1"/>
          <w:sz w:val="20"/>
          <w:szCs w:val="20"/>
          <w:shd w:val="clear" w:color="auto" w:fill="FFFFFF"/>
        </w:rPr>
        <w:t xml:space="preserve"> that</w:t>
      </w:r>
      <w:r w:rsidRPr="000B7154">
        <w:rPr>
          <w:rFonts w:ascii="Arial" w:hAnsi="Arial" w:cs="Arial"/>
          <w:color w:val="000000" w:themeColor="text1"/>
          <w:sz w:val="20"/>
          <w:szCs w:val="20"/>
          <w:shd w:val="clear" w:color="auto" w:fill="FFFFFF"/>
        </w:rPr>
        <w:t xml:space="preserve"> the family took the decision to make a media post this sped up the process in locating the missing person. From this I have learnt that social media can be a useful tool for locating missing persons, but I also understand the risks posed to people.</w:t>
      </w:r>
      <w:r w:rsidR="00CB6B5C" w:rsidRPr="000B7154">
        <w:rPr>
          <w:rFonts w:ascii="Arial" w:hAnsi="Arial" w:cs="Arial"/>
          <w:color w:val="000000" w:themeColor="text1"/>
          <w:sz w:val="20"/>
          <w:szCs w:val="20"/>
          <w:shd w:val="clear" w:color="auto" w:fill="FFFFFF"/>
        </w:rPr>
        <w:t xml:space="preserve"> Should I have a high </w:t>
      </w:r>
      <w:r w:rsidR="00D61A04" w:rsidRPr="000B7154">
        <w:rPr>
          <w:rFonts w:ascii="Arial" w:hAnsi="Arial" w:cs="Arial"/>
          <w:color w:val="000000" w:themeColor="text1"/>
          <w:sz w:val="20"/>
          <w:szCs w:val="20"/>
          <w:shd w:val="clear" w:color="auto" w:fill="FFFFFF"/>
        </w:rPr>
        <w:t>risk missing person I will consider has</w:t>
      </w:r>
      <w:r w:rsidR="00CB6B5C" w:rsidRPr="000B7154">
        <w:rPr>
          <w:rFonts w:ascii="Arial" w:hAnsi="Arial" w:cs="Arial"/>
          <w:color w:val="000000" w:themeColor="text1"/>
          <w:sz w:val="20"/>
          <w:szCs w:val="20"/>
          <w:shd w:val="clear" w:color="auto" w:fill="FFFFFF"/>
        </w:rPr>
        <w:t xml:space="preserve"> </w:t>
      </w:r>
      <w:r w:rsidR="00E60B3E" w:rsidRPr="000B7154">
        <w:rPr>
          <w:rFonts w:ascii="Arial" w:hAnsi="Arial" w:cs="Arial"/>
          <w:color w:val="000000" w:themeColor="text1"/>
          <w:sz w:val="20"/>
          <w:szCs w:val="20"/>
          <w:shd w:val="clear" w:color="auto" w:fill="FFFFFF"/>
        </w:rPr>
        <w:t>social media</w:t>
      </w:r>
      <w:r w:rsidR="00CB6B5C" w:rsidRPr="000B7154">
        <w:rPr>
          <w:rFonts w:ascii="Arial" w:hAnsi="Arial" w:cs="Arial"/>
          <w:color w:val="000000" w:themeColor="text1"/>
          <w:sz w:val="20"/>
          <w:szCs w:val="20"/>
          <w:shd w:val="clear" w:color="auto" w:fill="FFFFFF"/>
        </w:rPr>
        <w:t xml:space="preserve"> been helpful</w:t>
      </w:r>
      <w:r w:rsidR="00D61A04" w:rsidRPr="000B7154">
        <w:rPr>
          <w:rFonts w:ascii="Arial" w:hAnsi="Arial" w:cs="Arial"/>
          <w:color w:val="000000" w:themeColor="text1"/>
          <w:sz w:val="20"/>
          <w:szCs w:val="20"/>
          <w:shd w:val="clear" w:color="auto" w:fill="FFFFFF"/>
        </w:rPr>
        <w:t xml:space="preserve"> in</w:t>
      </w:r>
      <w:r w:rsidR="00CB6B5C" w:rsidRPr="000B7154">
        <w:rPr>
          <w:rFonts w:ascii="Arial" w:hAnsi="Arial" w:cs="Arial"/>
          <w:color w:val="000000" w:themeColor="text1"/>
          <w:sz w:val="20"/>
          <w:szCs w:val="20"/>
          <w:shd w:val="clear" w:color="auto" w:fill="FFFFFF"/>
        </w:rPr>
        <w:t xml:space="preserve"> locating this missing person and consider it when trying to locate them.</w:t>
      </w:r>
    </w:p>
    <w:p w14:paraId="176D34A5" w14:textId="534CCF0D" w:rsidR="00295F4A" w:rsidRPr="000B7154" w:rsidRDefault="00295F4A" w:rsidP="00676E9A">
      <w:pPr>
        <w:pStyle w:val="Default"/>
        <w:spacing w:line="360" w:lineRule="auto"/>
        <w:jc w:val="both"/>
        <w:rPr>
          <w:rFonts w:ascii="Arial" w:hAnsi="Arial" w:cs="Arial"/>
          <w:color w:val="000000" w:themeColor="text1"/>
          <w:sz w:val="20"/>
          <w:szCs w:val="20"/>
          <w:shd w:val="clear" w:color="auto" w:fill="FFFFFF"/>
        </w:rPr>
      </w:pPr>
    </w:p>
    <w:p w14:paraId="225BE042" w14:textId="5584502F" w:rsidR="005B4A51" w:rsidRPr="000B7154" w:rsidRDefault="00CB6B5C" w:rsidP="00676E9A">
      <w:pPr>
        <w:pStyle w:val="Default"/>
        <w:spacing w:line="360" w:lineRule="auto"/>
        <w:jc w:val="both"/>
        <w:rPr>
          <w:rFonts w:ascii="Arial" w:hAnsi="Arial" w:cs="Arial"/>
          <w:sz w:val="20"/>
          <w:szCs w:val="20"/>
          <w:shd w:val="clear" w:color="auto" w:fill="FFFFFF"/>
        </w:rPr>
      </w:pPr>
      <w:r w:rsidRPr="000B7154">
        <w:rPr>
          <w:rFonts w:ascii="Arial" w:hAnsi="Arial" w:cs="Arial"/>
          <w:color w:val="000000" w:themeColor="text1"/>
          <w:sz w:val="20"/>
          <w:szCs w:val="20"/>
          <w:shd w:val="clear" w:color="auto" w:fill="FFFFFF"/>
        </w:rPr>
        <w:t xml:space="preserve">A further experience I have witnessed </w:t>
      </w:r>
      <w:r w:rsidR="003165A7" w:rsidRPr="000B7154">
        <w:rPr>
          <w:rFonts w:ascii="Arial" w:hAnsi="Arial" w:cs="Arial"/>
          <w:color w:val="000000" w:themeColor="text1"/>
          <w:sz w:val="20"/>
          <w:szCs w:val="20"/>
          <w:shd w:val="clear" w:color="auto" w:fill="FFFFFF"/>
        </w:rPr>
        <w:t xml:space="preserve">because of </w:t>
      </w:r>
      <w:r w:rsidRPr="000B7154">
        <w:rPr>
          <w:rFonts w:ascii="Arial" w:hAnsi="Arial" w:cs="Arial"/>
          <w:color w:val="000000" w:themeColor="text1"/>
          <w:sz w:val="20"/>
          <w:szCs w:val="20"/>
          <w:shd w:val="clear" w:color="auto" w:fill="FFFFFF"/>
        </w:rPr>
        <w:t>social media</w:t>
      </w:r>
      <w:r w:rsidR="003165A7" w:rsidRPr="000B7154">
        <w:rPr>
          <w:rFonts w:ascii="Arial" w:hAnsi="Arial" w:cs="Arial"/>
          <w:color w:val="000000" w:themeColor="text1"/>
          <w:sz w:val="20"/>
          <w:szCs w:val="20"/>
          <w:shd w:val="clear" w:color="auto" w:fill="FFFFFF"/>
        </w:rPr>
        <w:t xml:space="preserve"> is the affects after the death of George Floyd in the United States of America (USA), </w:t>
      </w:r>
      <w:r w:rsidRPr="000B7154">
        <w:rPr>
          <w:rFonts w:ascii="Arial" w:hAnsi="Arial" w:cs="Arial"/>
          <w:color w:val="000000" w:themeColor="text1"/>
          <w:sz w:val="20"/>
          <w:szCs w:val="20"/>
          <w:shd w:val="clear" w:color="auto" w:fill="FFFFFF"/>
        </w:rPr>
        <w:t>protests erupted in the United Kingdom</w:t>
      </w:r>
      <w:r w:rsidR="003165A7" w:rsidRPr="000B7154">
        <w:rPr>
          <w:rFonts w:ascii="Arial" w:hAnsi="Arial" w:cs="Arial"/>
          <w:color w:val="000000" w:themeColor="text1"/>
          <w:sz w:val="20"/>
          <w:szCs w:val="20"/>
          <w:shd w:val="clear" w:color="auto" w:fill="FFFFFF"/>
        </w:rPr>
        <w:t xml:space="preserve"> (UK)</w:t>
      </w:r>
      <w:r w:rsidRPr="000B7154">
        <w:rPr>
          <w:rFonts w:ascii="Arial" w:hAnsi="Arial" w:cs="Arial"/>
          <w:color w:val="000000" w:themeColor="text1"/>
          <w:sz w:val="20"/>
          <w:szCs w:val="20"/>
          <w:shd w:val="clear" w:color="auto" w:fill="FFFFFF"/>
        </w:rPr>
        <w:t xml:space="preserve"> </w:t>
      </w:r>
      <w:r w:rsidR="003165A7" w:rsidRPr="000B7154">
        <w:rPr>
          <w:rFonts w:ascii="Arial" w:hAnsi="Arial" w:cs="Arial"/>
          <w:color w:val="000000" w:themeColor="text1"/>
          <w:sz w:val="20"/>
          <w:szCs w:val="20"/>
          <w:shd w:val="clear" w:color="auto" w:fill="FFFFFF"/>
        </w:rPr>
        <w:t>and the rest of th</w:t>
      </w:r>
      <w:r w:rsidR="00C56C2F" w:rsidRPr="000B7154">
        <w:rPr>
          <w:rFonts w:ascii="Arial" w:hAnsi="Arial" w:cs="Arial"/>
          <w:color w:val="000000" w:themeColor="text1"/>
          <w:sz w:val="20"/>
          <w:szCs w:val="20"/>
          <w:shd w:val="clear" w:color="auto" w:fill="FFFFFF"/>
        </w:rPr>
        <w:t>e world after the incident was captured on a smart device and then shared across media and social media accounts</w:t>
      </w:r>
      <w:r w:rsidR="003165A7" w:rsidRPr="000B7154">
        <w:rPr>
          <w:rFonts w:ascii="Arial" w:hAnsi="Arial" w:cs="Arial"/>
          <w:color w:val="000000" w:themeColor="text1"/>
          <w:sz w:val="20"/>
          <w:szCs w:val="20"/>
          <w:shd w:val="clear" w:color="auto" w:fill="FFFFFF"/>
        </w:rPr>
        <w:t>.</w:t>
      </w:r>
      <w:r w:rsidR="00C56C2F" w:rsidRPr="000B7154">
        <w:rPr>
          <w:rFonts w:ascii="Arial" w:hAnsi="Arial" w:cs="Arial"/>
          <w:color w:val="000000" w:themeColor="text1"/>
          <w:sz w:val="20"/>
          <w:szCs w:val="20"/>
          <w:shd w:val="clear" w:color="auto" w:fill="FFFFFF"/>
        </w:rPr>
        <w:t xml:space="preserve"> Although Black Lives Matter</w:t>
      </w:r>
      <w:r w:rsidR="00F9736B" w:rsidRPr="000B7154">
        <w:rPr>
          <w:rFonts w:ascii="Arial" w:hAnsi="Arial" w:cs="Arial"/>
          <w:color w:val="000000" w:themeColor="text1"/>
          <w:sz w:val="20"/>
          <w:szCs w:val="20"/>
          <w:shd w:val="clear" w:color="auto" w:fill="FFFFFF"/>
        </w:rPr>
        <w:t xml:space="preserve"> Groups</w:t>
      </w:r>
      <w:r w:rsidR="00C56C2F" w:rsidRPr="000B7154">
        <w:rPr>
          <w:rFonts w:ascii="Arial" w:hAnsi="Arial" w:cs="Arial"/>
          <w:color w:val="000000" w:themeColor="text1"/>
          <w:sz w:val="20"/>
          <w:szCs w:val="20"/>
          <w:shd w:val="clear" w:color="auto" w:fill="FFFFFF"/>
        </w:rPr>
        <w:t xml:space="preserve"> (BLM) have always been in existence to increase awareness </w:t>
      </w:r>
      <w:r w:rsidR="00F9736B" w:rsidRPr="000B7154">
        <w:rPr>
          <w:rFonts w:ascii="Arial" w:hAnsi="Arial" w:cs="Arial"/>
          <w:color w:val="000000" w:themeColor="text1"/>
          <w:sz w:val="20"/>
          <w:szCs w:val="20"/>
          <w:shd w:val="clear" w:color="auto" w:fill="FFFFFF"/>
        </w:rPr>
        <w:t>around</w:t>
      </w:r>
      <w:r w:rsidR="00C56C2F" w:rsidRPr="000B7154">
        <w:rPr>
          <w:rFonts w:ascii="Arial" w:hAnsi="Arial" w:cs="Arial"/>
          <w:color w:val="000000" w:themeColor="text1"/>
          <w:sz w:val="20"/>
          <w:szCs w:val="20"/>
          <w:shd w:val="clear" w:color="auto" w:fill="FFFFFF"/>
        </w:rPr>
        <w:t xml:space="preserve"> racism</w:t>
      </w:r>
      <w:r w:rsidR="00F9736B" w:rsidRPr="000B7154">
        <w:rPr>
          <w:rFonts w:ascii="Arial" w:hAnsi="Arial" w:cs="Arial"/>
          <w:color w:val="000000" w:themeColor="text1"/>
          <w:sz w:val="20"/>
          <w:szCs w:val="20"/>
          <w:shd w:val="clear" w:color="auto" w:fill="FFFFFF"/>
        </w:rPr>
        <w:t xml:space="preserve"> due to this single incident it sparked </w:t>
      </w:r>
      <w:r w:rsidR="00C56C2F" w:rsidRPr="000B7154">
        <w:rPr>
          <w:rFonts w:ascii="Arial" w:hAnsi="Arial" w:cs="Arial"/>
          <w:color w:val="000000" w:themeColor="text1"/>
          <w:sz w:val="20"/>
          <w:szCs w:val="20"/>
          <w:shd w:val="clear" w:color="auto" w:fill="FFFFFF"/>
        </w:rPr>
        <w:t xml:space="preserve">protests and </w:t>
      </w:r>
      <w:r w:rsidR="00F9736B" w:rsidRPr="000B7154">
        <w:rPr>
          <w:rFonts w:ascii="Arial" w:hAnsi="Arial" w:cs="Arial"/>
          <w:color w:val="000000" w:themeColor="text1"/>
          <w:sz w:val="20"/>
          <w:szCs w:val="20"/>
          <w:shd w:val="clear" w:color="auto" w:fill="FFFFFF"/>
        </w:rPr>
        <w:t xml:space="preserve">public disorder around the </w:t>
      </w:r>
      <w:r w:rsidR="00F9736B" w:rsidRPr="000B7154">
        <w:rPr>
          <w:rFonts w:ascii="Arial" w:hAnsi="Arial" w:cs="Arial"/>
          <w:color w:val="auto"/>
          <w:sz w:val="20"/>
          <w:szCs w:val="20"/>
          <w:shd w:val="clear" w:color="auto" w:fill="FFFFFF"/>
        </w:rPr>
        <w:t xml:space="preserve">world and displayed acts of violence towards the police services in the UK. In article from the BBC the home affairs correspondent Tom Symonds said “the protest was largely over when missiles and fireworks were thrown at a police line” </w:t>
      </w:r>
      <w:r w:rsidR="008A32E5" w:rsidRPr="000B7154">
        <w:rPr>
          <w:rFonts w:ascii="Arial" w:hAnsi="Arial" w:cs="Arial"/>
          <w:color w:val="auto"/>
          <w:sz w:val="20"/>
          <w:szCs w:val="20"/>
          <w:shd w:val="clear" w:color="auto" w:fill="FFFFFF"/>
        </w:rPr>
        <w:t>Furthermore to this the metropolitan police said “Fourteen people were arrested and 14 officers were injured after a smaller group became angry and intent on violence"</w:t>
      </w:r>
      <w:sdt>
        <w:sdtPr>
          <w:rPr>
            <w:rFonts w:ascii="Arial" w:hAnsi="Arial" w:cs="Arial"/>
            <w:color w:val="auto"/>
            <w:sz w:val="20"/>
            <w:szCs w:val="20"/>
            <w:shd w:val="clear" w:color="auto" w:fill="FFFFFF"/>
          </w:rPr>
          <w:id w:val="-1760589648"/>
          <w:citation/>
        </w:sdtPr>
        <w:sdtEndPr/>
        <w:sdtContent>
          <w:r w:rsidR="00D265B9" w:rsidRPr="000B7154">
            <w:rPr>
              <w:rFonts w:ascii="Arial" w:hAnsi="Arial" w:cs="Arial"/>
              <w:color w:val="auto"/>
              <w:sz w:val="20"/>
              <w:szCs w:val="20"/>
              <w:shd w:val="clear" w:color="auto" w:fill="FFFFFF"/>
            </w:rPr>
            <w:fldChar w:fldCharType="begin"/>
          </w:r>
          <w:r w:rsidR="00D265B9" w:rsidRPr="000B7154">
            <w:rPr>
              <w:rFonts w:ascii="Arial" w:hAnsi="Arial" w:cs="Arial"/>
              <w:color w:val="auto"/>
              <w:sz w:val="20"/>
              <w:szCs w:val="20"/>
              <w:shd w:val="clear" w:color="auto" w:fill="FFFFFF"/>
            </w:rPr>
            <w:instrText xml:space="preserve"> CITATION BBC20 \l 2057 </w:instrText>
          </w:r>
          <w:r w:rsidR="00D265B9" w:rsidRPr="000B7154">
            <w:rPr>
              <w:rFonts w:ascii="Arial" w:hAnsi="Arial" w:cs="Arial"/>
              <w:color w:val="auto"/>
              <w:sz w:val="20"/>
              <w:szCs w:val="20"/>
              <w:shd w:val="clear" w:color="auto" w:fill="FFFFFF"/>
            </w:rPr>
            <w:fldChar w:fldCharType="separate"/>
          </w:r>
          <w:r w:rsidR="00ED3BE7">
            <w:rPr>
              <w:rFonts w:ascii="Arial" w:hAnsi="Arial" w:cs="Arial"/>
              <w:noProof/>
              <w:color w:val="auto"/>
              <w:sz w:val="20"/>
              <w:szCs w:val="20"/>
              <w:shd w:val="clear" w:color="auto" w:fill="FFFFFF"/>
            </w:rPr>
            <w:t xml:space="preserve"> </w:t>
          </w:r>
          <w:r w:rsidR="00ED3BE7" w:rsidRPr="00ED3BE7">
            <w:rPr>
              <w:rFonts w:ascii="Arial" w:hAnsi="Arial" w:cs="Arial"/>
              <w:noProof/>
              <w:color w:val="auto"/>
              <w:sz w:val="20"/>
              <w:szCs w:val="20"/>
              <w:shd w:val="clear" w:color="auto" w:fill="FFFFFF"/>
            </w:rPr>
            <w:t>(BBC News, 2020)</w:t>
          </w:r>
          <w:r w:rsidR="00D265B9" w:rsidRPr="000B7154">
            <w:rPr>
              <w:rFonts w:ascii="Arial" w:hAnsi="Arial" w:cs="Arial"/>
              <w:color w:val="auto"/>
              <w:sz w:val="20"/>
              <w:szCs w:val="20"/>
              <w:shd w:val="clear" w:color="auto" w:fill="FFFFFF"/>
            </w:rPr>
            <w:fldChar w:fldCharType="end"/>
          </w:r>
        </w:sdtContent>
      </w:sdt>
      <w:r w:rsidR="008A32E5" w:rsidRPr="000B7154">
        <w:rPr>
          <w:rFonts w:ascii="Arial" w:hAnsi="Arial" w:cs="Arial"/>
          <w:color w:val="auto"/>
          <w:sz w:val="20"/>
          <w:szCs w:val="20"/>
          <w:shd w:val="clear" w:color="auto" w:fill="FFFFFF"/>
        </w:rPr>
        <w:t>. The George Floyd death occurred around the end of May and by the 9</w:t>
      </w:r>
      <w:r w:rsidR="008A32E5" w:rsidRPr="000B7154">
        <w:rPr>
          <w:rFonts w:ascii="Arial" w:hAnsi="Arial" w:cs="Arial"/>
          <w:color w:val="auto"/>
          <w:sz w:val="20"/>
          <w:szCs w:val="20"/>
          <w:shd w:val="clear" w:color="auto" w:fill="FFFFFF"/>
          <w:vertAlign w:val="superscript"/>
        </w:rPr>
        <w:t>th</w:t>
      </w:r>
      <w:r w:rsidR="008A32E5" w:rsidRPr="000B7154">
        <w:rPr>
          <w:rFonts w:ascii="Arial" w:hAnsi="Arial" w:cs="Arial"/>
          <w:color w:val="auto"/>
          <w:sz w:val="20"/>
          <w:szCs w:val="20"/>
          <w:shd w:val="clear" w:color="auto" w:fill="FFFFFF"/>
        </w:rPr>
        <w:t xml:space="preserve"> June 2020 there was </w:t>
      </w:r>
      <w:r w:rsidR="003377B4" w:rsidRPr="000B7154">
        <w:rPr>
          <w:rFonts w:ascii="Arial" w:hAnsi="Arial" w:cs="Arial"/>
          <w:color w:val="auto"/>
          <w:sz w:val="20"/>
          <w:szCs w:val="20"/>
          <w:shd w:val="clear" w:color="auto" w:fill="FFFFFF"/>
        </w:rPr>
        <w:t>worldwide</w:t>
      </w:r>
      <w:r w:rsidR="008A32E5" w:rsidRPr="000B7154">
        <w:rPr>
          <w:rFonts w:ascii="Arial" w:hAnsi="Arial" w:cs="Arial"/>
          <w:color w:val="auto"/>
          <w:sz w:val="20"/>
          <w:szCs w:val="20"/>
          <w:shd w:val="clear" w:color="auto" w:fill="FFFFFF"/>
        </w:rPr>
        <w:t xml:space="preserve"> public disorder, this actively demonstrates how quickly one incident can trav</w:t>
      </w:r>
      <w:r w:rsidR="003377B4" w:rsidRPr="000B7154">
        <w:rPr>
          <w:rFonts w:ascii="Arial" w:hAnsi="Arial" w:cs="Arial"/>
          <w:color w:val="auto"/>
          <w:sz w:val="20"/>
          <w:szCs w:val="20"/>
          <w:shd w:val="clear" w:color="auto" w:fill="FFFFFF"/>
        </w:rPr>
        <w:t xml:space="preserve">el and </w:t>
      </w:r>
      <w:r w:rsidR="00B60BEC" w:rsidRPr="000B7154">
        <w:rPr>
          <w:rFonts w:ascii="Arial" w:hAnsi="Arial" w:cs="Arial"/>
          <w:color w:val="auto"/>
          <w:sz w:val="20"/>
          <w:szCs w:val="20"/>
          <w:shd w:val="clear" w:color="auto" w:fill="FFFFFF"/>
        </w:rPr>
        <w:t>the influence</w:t>
      </w:r>
      <w:r w:rsidR="003377B4" w:rsidRPr="000B7154">
        <w:rPr>
          <w:rFonts w:ascii="Arial" w:hAnsi="Arial" w:cs="Arial"/>
          <w:color w:val="auto"/>
          <w:sz w:val="20"/>
          <w:szCs w:val="20"/>
          <w:shd w:val="clear" w:color="auto" w:fill="FFFFFF"/>
        </w:rPr>
        <w:t xml:space="preserve"> </w:t>
      </w:r>
      <w:r w:rsidR="00B60BEC" w:rsidRPr="000B7154">
        <w:rPr>
          <w:rFonts w:ascii="Arial" w:hAnsi="Arial" w:cs="Arial"/>
          <w:color w:val="auto"/>
          <w:sz w:val="20"/>
          <w:szCs w:val="20"/>
          <w:shd w:val="clear" w:color="auto" w:fill="FFFFFF"/>
        </w:rPr>
        <w:t>on</w:t>
      </w:r>
      <w:r w:rsidR="003377B4" w:rsidRPr="000B7154">
        <w:rPr>
          <w:rFonts w:ascii="Arial" w:hAnsi="Arial" w:cs="Arial"/>
          <w:color w:val="auto"/>
          <w:sz w:val="20"/>
          <w:szCs w:val="20"/>
          <w:shd w:val="clear" w:color="auto" w:fill="FFFFFF"/>
        </w:rPr>
        <w:t xml:space="preserve"> communities. </w:t>
      </w:r>
      <w:r w:rsidR="001F17F6" w:rsidRPr="000B7154">
        <w:rPr>
          <w:rFonts w:ascii="Arial" w:hAnsi="Arial" w:cs="Arial"/>
          <w:color w:val="auto"/>
          <w:sz w:val="20"/>
          <w:szCs w:val="20"/>
          <w:shd w:val="clear" w:color="auto" w:fill="FFFFFF"/>
        </w:rPr>
        <w:t xml:space="preserve">Whist this was still fresh in </w:t>
      </w:r>
      <w:r w:rsidR="00CA543C" w:rsidRPr="000B7154">
        <w:rPr>
          <w:rFonts w:ascii="Arial" w:hAnsi="Arial" w:cs="Arial"/>
          <w:color w:val="auto"/>
          <w:sz w:val="20"/>
          <w:szCs w:val="20"/>
          <w:shd w:val="clear" w:color="auto" w:fill="FFFFFF"/>
        </w:rPr>
        <w:t>people’s</w:t>
      </w:r>
      <w:r w:rsidR="00897FA1" w:rsidRPr="000B7154">
        <w:rPr>
          <w:rFonts w:ascii="Arial" w:hAnsi="Arial" w:cs="Arial"/>
          <w:color w:val="auto"/>
          <w:sz w:val="20"/>
          <w:szCs w:val="20"/>
          <w:shd w:val="clear" w:color="auto" w:fill="FFFFFF"/>
        </w:rPr>
        <w:t xml:space="preserve"> minds, within</w:t>
      </w:r>
      <w:r w:rsidR="001F17F6" w:rsidRPr="000B7154">
        <w:rPr>
          <w:rFonts w:ascii="Arial" w:hAnsi="Arial" w:cs="Arial"/>
          <w:color w:val="auto"/>
          <w:sz w:val="20"/>
          <w:szCs w:val="20"/>
          <w:shd w:val="clear" w:color="auto" w:fill="FFFFFF"/>
        </w:rPr>
        <w:t xml:space="preserve"> Newport the police responded to an incident whereby Moyied Bashir was suffering a </w:t>
      </w:r>
      <w:r w:rsidR="00897FA1" w:rsidRPr="000B7154">
        <w:rPr>
          <w:rFonts w:ascii="Arial" w:hAnsi="Arial" w:cs="Arial"/>
          <w:color w:val="auto"/>
          <w:sz w:val="20"/>
          <w:szCs w:val="20"/>
          <w:shd w:val="clear" w:color="auto" w:fill="FFFFFF"/>
        </w:rPr>
        <w:t>mental episode and officers applied</w:t>
      </w:r>
      <w:r w:rsidR="001F17F6" w:rsidRPr="000B7154">
        <w:rPr>
          <w:rFonts w:ascii="Arial" w:hAnsi="Arial" w:cs="Arial"/>
          <w:color w:val="auto"/>
          <w:sz w:val="20"/>
          <w:szCs w:val="20"/>
          <w:shd w:val="clear" w:color="auto" w:fill="FFFFFF"/>
        </w:rPr>
        <w:t xml:space="preserve"> handcu</w:t>
      </w:r>
      <w:r w:rsidR="00897FA1" w:rsidRPr="000B7154">
        <w:rPr>
          <w:rFonts w:ascii="Arial" w:hAnsi="Arial" w:cs="Arial"/>
          <w:color w:val="auto"/>
          <w:sz w:val="20"/>
          <w:szCs w:val="20"/>
          <w:shd w:val="clear" w:color="auto" w:fill="FFFFFF"/>
        </w:rPr>
        <w:t xml:space="preserve">ffs and fast straps </w:t>
      </w:r>
      <w:r w:rsidR="00E60B3E" w:rsidRPr="000B7154">
        <w:rPr>
          <w:rFonts w:ascii="Arial" w:hAnsi="Arial" w:cs="Arial"/>
          <w:color w:val="auto"/>
          <w:sz w:val="20"/>
          <w:szCs w:val="20"/>
          <w:shd w:val="clear" w:color="auto" w:fill="FFFFFF"/>
        </w:rPr>
        <w:t>were and</w:t>
      </w:r>
      <w:r w:rsidR="00897FA1" w:rsidRPr="000B7154">
        <w:rPr>
          <w:rFonts w:ascii="Arial" w:hAnsi="Arial" w:cs="Arial"/>
          <w:color w:val="auto"/>
          <w:sz w:val="20"/>
          <w:szCs w:val="20"/>
          <w:shd w:val="clear" w:color="auto" w:fill="FFFFFF"/>
        </w:rPr>
        <w:t xml:space="preserve"> they</w:t>
      </w:r>
      <w:r w:rsidR="001F17F6" w:rsidRPr="000B7154">
        <w:rPr>
          <w:rFonts w:ascii="Arial" w:hAnsi="Arial" w:cs="Arial"/>
          <w:color w:val="auto"/>
          <w:sz w:val="20"/>
          <w:szCs w:val="20"/>
          <w:shd w:val="clear" w:color="auto" w:fill="FFFFFF"/>
        </w:rPr>
        <w:t xml:space="preserve"> later died in hospital. This </w:t>
      </w:r>
      <w:r w:rsidR="001F17F6" w:rsidRPr="000B7154">
        <w:rPr>
          <w:rFonts w:ascii="Arial" w:hAnsi="Arial" w:cs="Arial"/>
          <w:sz w:val="20"/>
          <w:szCs w:val="20"/>
          <w:shd w:val="clear" w:color="auto" w:fill="FFFFFF"/>
        </w:rPr>
        <w:t>again caused protests whereby protesters wanted justice against Gwent Police and marched outside Newport Police Station.</w:t>
      </w:r>
      <w:r w:rsidR="00093D75" w:rsidRPr="000B7154">
        <w:rPr>
          <w:rFonts w:ascii="Arial" w:hAnsi="Arial" w:cs="Arial"/>
          <w:sz w:val="20"/>
          <w:szCs w:val="20"/>
          <w:shd w:val="clear" w:color="auto" w:fill="FFFFFF"/>
        </w:rPr>
        <w:t xml:space="preserve"> These protests happened one day after the incident through the wide spread of social media posts.</w:t>
      </w:r>
      <w:r w:rsidR="001F17F6" w:rsidRPr="000B7154">
        <w:rPr>
          <w:rFonts w:ascii="Arial" w:hAnsi="Arial" w:cs="Arial"/>
          <w:sz w:val="20"/>
          <w:szCs w:val="20"/>
          <w:shd w:val="clear" w:color="auto" w:fill="FFFFFF"/>
        </w:rPr>
        <w:t xml:space="preserve"> Gwent Police referred this to the </w:t>
      </w:r>
      <w:r w:rsidR="00CA543C" w:rsidRPr="000B7154">
        <w:rPr>
          <w:rFonts w:ascii="Arial" w:hAnsi="Arial" w:cs="Arial"/>
          <w:sz w:val="20"/>
          <w:szCs w:val="20"/>
          <w:shd w:val="clear" w:color="auto" w:fill="FFFFFF"/>
        </w:rPr>
        <w:t xml:space="preserve">Independent Office for Police Conduct (IOPC) to investigate. </w:t>
      </w:r>
      <w:r w:rsidR="00093D75" w:rsidRPr="000B7154">
        <w:rPr>
          <w:rFonts w:ascii="Arial" w:hAnsi="Arial" w:cs="Arial"/>
          <w:sz w:val="20"/>
          <w:szCs w:val="20"/>
          <w:shd w:val="clear" w:color="auto" w:fill="FFFFFF"/>
        </w:rPr>
        <w:t>The IOPC</w:t>
      </w:r>
      <w:r w:rsidR="00E40BF8" w:rsidRPr="000B7154">
        <w:rPr>
          <w:rFonts w:ascii="Arial" w:hAnsi="Arial" w:cs="Arial"/>
          <w:sz w:val="20"/>
          <w:szCs w:val="20"/>
          <w:shd w:val="clear" w:color="auto" w:fill="FFFFFF"/>
        </w:rPr>
        <w:t xml:space="preserve"> </w:t>
      </w:r>
      <w:r w:rsidR="0007514A" w:rsidRPr="000B7154">
        <w:rPr>
          <w:rFonts w:ascii="Arial" w:hAnsi="Arial" w:cs="Arial"/>
          <w:sz w:val="20"/>
          <w:szCs w:val="20"/>
          <w:shd w:val="clear" w:color="auto" w:fill="FFFFFF"/>
        </w:rPr>
        <w:t>investigate serious complaints made against the police especially when there has been a death after police contact.</w:t>
      </w:r>
    </w:p>
    <w:p w14:paraId="0598CAC2" w14:textId="51A735D0" w:rsidR="00CA543C" w:rsidRPr="000B7154" w:rsidRDefault="00CA543C" w:rsidP="00676E9A">
      <w:pPr>
        <w:pStyle w:val="Default"/>
        <w:spacing w:line="360" w:lineRule="auto"/>
        <w:jc w:val="both"/>
        <w:rPr>
          <w:rFonts w:ascii="Arial" w:hAnsi="Arial" w:cs="Arial"/>
          <w:sz w:val="20"/>
          <w:szCs w:val="20"/>
          <w:shd w:val="clear" w:color="auto" w:fill="FFFFFF"/>
        </w:rPr>
      </w:pPr>
    </w:p>
    <w:p w14:paraId="1ED9F6B2" w14:textId="6FEBF6EC" w:rsidR="0026117E" w:rsidRPr="000B7154" w:rsidRDefault="005D2670" w:rsidP="00676E9A">
      <w:pPr>
        <w:pStyle w:val="Default"/>
        <w:spacing w:line="360" w:lineRule="auto"/>
        <w:jc w:val="both"/>
        <w:rPr>
          <w:rFonts w:ascii="Arial" w:hAnsi="Arial" w:cs="Arial"/>
          <w:sz w:val="20"/>
          <w:szCs w:val="20"/>
          <w:shd w:val="clear" w:color="auto" w:fill="FFFFFF"/>
        </w:rPr>
      </w:pPr>
      <w:r w:rsidRPr="000B7154">
        <w:rPr>
          <w:rFonts w:ascii="Arial" w:hAnsi="Arial" w:cs="Arial"/>
          <w:sz w:val="20"/>
          <w:szCs w:val="20"/>
          <w:shd w:val="clear" w:color="auto" w:fill="FFFFFF"/>
        </w:rPr>
        <w:t>It is important</w:t>
      </w:r>
      <w:r w:rsidR="00CA543C" w:rsidRPr="000B7154">
        <w:rPr>
          <w:rFonts w:ascii="Arial" w:hAnsi="Arial" w:cs="Arial"/>
          <w:sz w:val="20"/>
          <w:szCs w:val="20"/>
          <w:shd w:val="clear" w:color="auto" w:fill="FFFFFF"/>
        </w:rPr>
        <w:t xml:space="preserve"> not just</w:t>
      </w:r>
      <w:r w:rsidRPr="000B7154">
        <w:rPr>
          <w:rFonts w:ascii="Arial" w:hAnsi="Arial" w:cs="Arial"/>
          <w:sz w:val="20"/>
          <w:szCs w:val="20"/>
          <w:shd w:val="clear" w:color="auto" w:fill="FFFFFF"/>
        </w:rPr>
        <w:t xml:space="preserve"> for</w:t>
      </w:r>
      <w:r w:rsidR="00CA543C" w:rsidRPr="000B7154">
        <w:rPr>
          <w:rFonts w:ascii="Arial" w:hAnsi="Arial" w:cs="Arial"/>
          <w:sz w:val="20"/>
          <w:szCs w:val="20"/>
          <w:shd w:val="clear" w:color="auto" w:fill="FFFFFF"/>
        </w:rPr>
        <w:t xml:space="preserve"> Gwent Police but all police services</w:t>
      </w:r>
      <w:r w:rsidRPr="000B7154">
        <w:rPr>
          <w:rFonts w:ascii="Arial" w:hAnsi="Arial" w:cs="Arial"/>
          <w:sz w:val="20"/>
          <w:szCs w:val="20"/>
          <w:shd w:val="clear" w:color="auto" w:fill="FFFFFF"/>
        </w:rPr>
        <w:t xml:space="preserve"> that</w:t>
      </w:r>
      <w:r w:rsidR="00CA543C" w:rsidRPr="000B7154">
        <w:rPr>
          <w:rFonts w:ascii="Arial" w:hAnsi="Arial" w:cs="Arial"/>
          <w:sz w:val="20"/>
          <w:szCs w:val="20"/>
          <w:shd w:val="clear" w:color="auto" w:fill="FFFFFF"/>
        </w:rPr>
        <w:t xml:space="preserve"> </w:t>
      </w:r>
      <w:r w:rsidR="0007514A" w:rsidRPr="000B7154">
        <w:rPr>
          <w:rFonts w:ascii="Arial" w:hAnsi="Arial" w:cs="Arial"/>
          <w:sz w:val="20"/>
          <w:szCs w:val="20"/>
          <w:shd w:val="clear" w:color="auto" w:fill="FFFFFF"/>
        </w:rPr>
        <w:t>when a critical incident like this one</w:t>
      </w:r>
      <w:r w:rsidRPr="000B7154">
        <w:rPr>
          <w:rFonts w:ascii="Arial" w:hAnsi="Arial" w:cs="Arial"/>
          <w:sz w:val="20"/>
          <w:szCs w:val="20"/>
          <w:shd w:val="clear" w:color="auto" w:fill="FFFFFF"/>
        </w:rPr>
        <w:t xml:space="preserve"> occurs,</w:t>
      </w:r>
      <w:r w:rsidR="0007514A" w:rsidRPr="000B7154">
        <w:rPr>
          <w:rFonts w:ascii="Arial" w:hAnsi="Arial" w:cs="Arial"/>
          <w:sz w:val="20"/>
          <w:szCs w:val="20"/>
          <w:shd w:val="clear" w:color="auto" w:fill="FFFFFF"/>
        </w:rPr>
        <w:t xml:space="preserve"> for them</w:t>
      </w:r>
      <w:r w:rsidRPr="000B7154">
        <w:rPr>
          <w:rFonts w:ascii="Arial" w:hAnsi="Arial" w:cs="Arial"/>
          <w:sz w:val="20"/>
          <w:szCs w:val="20"/>
          <w:shd w:val="clear" w:color="auto" w:fill="FFFFFF"/>
        </w:rPr>
        <w:t xml:space="preserve"> all</w:t>
      </w:r>
      <w:r w:rsidR="0007514A" w:rsidRPr="000B7154">
        <w:rPr>
          <w:rFonts w:ascii="Arial" w:hAnsi="Arial" w:cs="Arial"/>
          <w:sz w:val="20"/>
          <w:szCs w:val="20"/>
          <w:shd w:val="clear" w:color="auto" w:fill="FFFFFF"/>
        </w:rPr>
        <w:t xml:space="preserve"> to respond to the media with the</w:t>
      </w:r>
      <w:r w:rsidRPr="000B7154">
        <w:rPr>
          <w:rFonts w:ascii="Arial" w:hAnsi="Arial" w:cs="Arial"/>
          <w:sz w:val="20"/>
          <w:szCs w:val="20"/>
          <w:shd w:val="clear" w:color="auto" w:fill="FFFFFF"/>
        </w:rPr>
        <w:t xml:space="preserve"> pure</w:t>
      </w:r>
      <w:r w:rsidR="008B0B18" w:rsidRPr="000B7154">
        <w:rPr>
          <w:rFonts w:ascii="Arial" w:hAnsi="Arial" w:cs="Arial"/>
          <w:sz w:val="20"/>
          <w:szCs w:val="20"/>
          <w:shd w:val="clear" w:color="auto" w:fill="FFFFFF"/>
        </w:rPr>
        <w:t xml:space="preserve"> facts of the incident with</w:t>
      </w:r>
      <w:r w:rsidR="0007514A" w:rsidRPr="000B7154">
        <w:rPr>
          <w:rFonts w:ascii="Arial" w:hAnsi="Arial" w:cs="Arial"/>
          <w:sz w:val="20"/>
          <w:szCs w:val="20"/>
          <w:shd w:val="clear" w:color="auto" w:fill="FFFFFF"/>
        </w:rPr>
        <w:t xml:space="preserve"> </w:t>
      </w:r>
      <w:r w:rsidR="008B0B18" w:rsidRPr="000B7154">
        <w:rPr>
          <w:rFonts w:ascii="Arial" w:hAnsi="Arial" w:cs="Arial"/>
          <w:sz w:val="20"/>
          <w:szCs w:val="20"/>
          <w:shd w:val="clear" w:color="auto" w:fill="FFFFFF"/>
        </w:rPr>
        <w:t xml:space="preserve">openness and transparency .The college of policing set out </w:t>
      </w:r>
      <w:r w:rsidR="0026117E" w:rsidRPr="000B7154">
        <w:rPr>
          <w:rFonts w:ascii="Arial" w:hAnsi="Arial" w:cs="Arial"/>
          <w:sz w:val="20"/>
          <w:szCs w:val="20"/>
          <w:shd w:val="clear" w:color="auto" w:fill="FFFFFF"/>
        </w:rPr>
        <w:t>key principles when dealing with the media, two of these p</w:t>
      </w:r>
      <w:r w:rsidR="008B0B18" w:rsidRPr="000B7154">
        <w:rPr>
          <w:rFonts w:ascii="Arial" w:hAnsi="Arial" w:cs="Arial"/>
          <w:sz w:val="20"/>
          <w:szCs w:val="20"/>
          <w:shd w:val="clear" w:color="auto" w:fill="FFFFFF"/>
        </w:rPr>
        <w:t>rinciples that relate to this are</w:t>
      </w:r>
      <w:r w:rsidR="0026117E" w:rsidRPr="000B7154">
        <w:rPr>
          <w:rFonts w:ascii="Arial" w:hAnsi="Arial" w:cs="Arial"/>
          <w:sz w:val="20"/>
          <w:szCs w:val="20"/>
          <w:shd w:val="clear" w:color="auto" w:fill="FFFFFF"/>
        </w:rPr>
        <w:t>:</w:t>
      </w:r>
    </w:p>
    <w:p w14:paraId="2E0EE568" w14:textId="1EBF3207" w:rsidR="0026117E" w:rsidRPr="000B7154" w:rsidRDefault="0026117E" w:rsidP="0026117E">
      <w:pPr>
        <w:pStyle w:val="Default"/>
        <w:numPr>
          <w:ilvl w:val="0"/>
          <w:numId w:val="9"/>
        </w:numPr>
        <w:spacing w:line="360" w:lineRule="auto"/>
        <w:jc w:val="both"/>
        <w:rPr>
          <w:rFonts w:ascii="Arial" w:hAnsi="Arial" w:cs="Arial"/>
          <w:sz w:val="20"/>
          <w:szCs w:val="20"/>
          <w:shd w:val="clear" w:color="auto" w:fill="FFFFFF"/>
        </w:rPr>
      </w:pPr>
      <w:r w:rsidRPr="000B7154">
        <w:rPr>
          <w:rFonts w:ascii="Arial" w:hAnsi="Arial" w:cs="Arial"/>
          <w:sz w:val="20"/>
          <w:szCs w:val="20"/>
        </w:rPr>
        <w:t>The relationship between police and media should be undertaken in a manner which lives up to the highest standards of impartiality and integrity</w:t>
      </w:r>
    </w:p>
    <w:p w14:paraId="690791CD" w14:textId="332C7AE7" w:rsidR="0026117E" w:rsidRPr="000B7154" w:rsidRDefault="0026117E" w:rsidP="0026117E">
      <w:pPr>
        <w:pStyle w:val="Default"/>
        <w:numPr>
          <w:ilvl w:val="0"/>
          <w:numId w:val="9"/>
        </w:numPr>
        <w:spacing w:line="360" w:lineRule="auto"/>
        <w:jc w:val="both"/>
        <w:rPr>
          <w:rFonts w:ascii="Arial" w:hAnsi="Arial" w:cs="Arial"/>
          <w:sz w:val="20"/>
          <w:szCs w:val="20"/>
          <w:shd w:val="clear" w:color="auto" w:fill="FFFFFF"/>
        </w:rPr>
      </w:pPr>
      <w:r w:rsidRPr="000B7154">
        <w:rPr>
          <w:rFonts w:ascii="Arial" w:hAnsi="Arial" w:cs="Arial"/>
          <w:sz w:val="20"/>
          <w:szCs w:val="20"/>
        </w:rPr>
        <w:t>The police service has a duty to safeguard the confidentiality and integrity of information, which must be balanced against the duty to be open and transparent wherever possible.</w:t>
      </w:r>
    </w:p>
    <w:p w14:paraId="758BB66B" w14:textId="368F6DF7" w:rsidR="0026117E" w:rsidRPr="000B7154" w:rsidRDefault="00A24D93" w:rsidP="0026117E">
      <w:pPr>
        <w:pStyle w:val="Default"/>
        <w:spacing w:line="360" w:lineRule="auto"/>
        <w:jc w:val="both"/>
        <w:rPr>
          <w:rFonts w:ascii="Arial" w:hAnsi="Arial" w:cs="Arial"/>
          <w:sz w:val="20"/>
          <w:szCs w:val="20"/>
          <w:shd w:val="clear" w:color="auto" w:fill="FFFFFF"/>
        </w:rPr>
      </w:pPr>
      <w:sdt>
        <w:sdtPr>
          <w:rPr>
            <w:rFonts w:ascii="Arial" w:hAnsi="Arial" w:cs="Arial"/>
            <w:sz w:val="20"/>
            <w:szCs w:val="20"/>
            <w:shd w:val="clear" w:color="auto" w:fill="FFFFFF"/>
          </w:rPr>
          <w:id w:val="1942111199"/>
          <w:citation/>
        </w:sdtPr>
        <w:sdtEndPr/>
        <w:sdtContent>
          <w:r w:rsidR="00C979C3" w:rsidRPr="000B7154">
            <w:rPr>
              <w:rFonts w:ascii="Arial" w:hAnsi="Arial" w:cs="Arial"/>
              <w:sz w:val="20"/>
              <w:szCs w:val="20"/>
              <w:shd w:val="clear" w:color="auto" w:fill="FFFFFF"/>
            </w:rPr>
            <w:fldChar w:fldCharType="begin"/>
          </w:r>
          <w:r w:rsidR="00C979C3" w:rsidRPr="000B7154">
            <w:rPr>
              <w:rFonts w:ascii="Arial" w:hAnsi="Arial" w:cs="Arial"/>
              <w:sz w:val="20"/>
              <w:szCs w:val="20"/>
              <w:shd w:val="clear" w:color="auto" w:fill="FFFFFF"/>
            </w:rPr>
            <w:instrText xml:space="preserve"> CITATION Col13 \l 2057 </w:instrText>
          </w:r>
          <w:r w:rsidR="00C979C3" w:rsidRPr="000B7154">
            <w:rPr>
              <w:rFonts w:ascii="Arial" w:hAnsi="Arial" w:cs="Arial"/>
              <w:sz w:val="20"/>
              <w:szCs w:val="20"/>
              <w:shd w:val="clear" w:color="auto" w:fill="FFFFFF"/>
            </w:rPr>
            <w:fldChar w:fldCharType="separate"/>
          </w:r>
          <w:r w:rsidR="00ED3BE7" w:rsidRPr="00ED3BE7">
            <w:rPr>
              <w:rFonts w:ascii="Arial" w:hAnsi="Arial" w:cs="Arial"/>
              <w:noProof/>
              <w:sz w:val="20"/>
              <w:szCs w:val="20"/>
              <w:shd w:val="clear" w:color="auto" w:fill="FFFFFF"/>
            </w:rPr>
            <w:t>(College of Policing, 2013)</w:t>
          </w:r>
          <w:r w:rsidR="00C979C3" w:rsidRPr="000B7154">
            <w:rPr>
              <w:rFonts w:ascii="Arial" w:hAnsi="Arial" w:cs="Arial"/>
              <w:sz w:val="20"/>
              <w:szCs w:val="20"/>
              <w:shd w:val="clear" w:color="auto" w:fill="FFFFFF"/>
            </w:rPr>
            <w:fldChar w:fldCharType="end"/>
          </w:r>
        </w:sdtContent>
      </w:sdt>
    </w:p>
    <w:p w14:paraId="20400940" w14:textId="77777777" w:rsidR="00C979C3" w:rsidRPr="000B7154" w:rsidRDefault="00C979C3" w:rsidP="0026117E">
      <w:pPr>
        <w:pStyle w:val="Default"/>
        <w:spacing w:line="360" w:lineRule="auto"/>
        <w:jc w:val="both"/>
        <w:rPr>
          <w:rFonts w:ascii="Arial" w:hAnsi="Arial" w:cs="Arial"/>
          <w:sz w:val="20"/>
          <w:szCs w:val="20"/>
          <w:shd w:val="clear" w:color="auto" w:fill="FFFFFF"/>
        </w:rPr>
      </w:pPr>
    </w:p>
    <w:p w14:paraId="16C85564" w14:textId="07C34B1C" w:rsidR="00CA543C" w:rsidRPr="000B7154" w:rsidRDefault="0026117E" w:rsidP="0026117E">
      <w:pPr>
        <w:pStyle w:val="Default"/>
        <w:spacing w:line="360" w:lineRule="auto"/>
        <w:jc w:val="both"/>
        <w:rPr>
          <w:rFonts w:ascii="Arial" w:hAnsi="Arial" w:cs="Arial"/>
          <w:sz w:val="20"/>
          <w:szCs w:val="20"/>
          <w:shd w:val="clear" w:color="auto" w:fill="FFFFFF"/>
        </w:rPr>
      </w:pPr>
      <w:r w:rsidRPr="000B7154">
        <w:rPr>
          <w:rFonts w:ascii="Arial" w:hAnsi="Arial" w:cs="Arial"/>
          <w:sz w:val="20"/>
          <w:szCs w:val="20"/>
          <w:shd w:val="clear" w:color="auto" w:fill="FFFFFF"/>
        </w:rPr>
        <w:t xml:space="preserve">These two key principles help maintain the public confidence </w:t>
      </w:r>
      <w:r w:rsidR="00295F4A" w:rsidRPr="000B7154">
        <w:rPr>
          <w:rFonts w:ascii="Arial" w:hAnsi="Arial" w:cs="Arial"/>
          <w:sz w:val="20"/>
          <w:szCs w:val="20"/>
          <w:shd w:val="clear" w:color="auto" w:fill="FFFFFF"/>
        </w:rPr>
        <w:t>by publicising the key facts about the incident and disclosing that there is an independent investigation to ensure to the public th</w:t>
      </w:r>
      <w:r w:rsidR="000C4D38" w:rsidRPr="000B7154">
        <w:rPr>
          <w:rFonts w:ascii="Arial" w:hAnsi="Arial" w:cs="Arial"/>
          <w:sz w:val="20"/>
          <w:szCs w:val="20"/>
          <w:shd w:val="clear" w:color="auto" w:fill="FFFFFF"/>
        </w:rPr>
        <w:t xml:space="preserve">e police service will be </w:t>
      </w:r>
      <w:r w:rsidR="00A21D86" w:rsidRPr="000B7154">
        <w:rPr>
          <w:rFonts w:ascii="Arial" w:hAnsi="Arial" w:cs="Arial"/>
          <w:sz w:val="20"/>
          <w:szCs w:val="20"/>
          <w:shd w:val="clear" w:color="auto" w:fill="FFFFFF"/>
        </w:rPr>
        <w:t>held accountable</w:t>
      </w:r>
      <w:r w:rsidR="00295F4A" w:rsidRPr="000B7154">
        <w:rPr>
          <w:rFonts w:ascii="Arial" w:hAnsi="Arial" w:cs="Arial"/>
          <w:sz w:val="20"/>
          <w:szCs w:val="20"/>
          <w:shd w:val="clear" w:color="auto" w:fill="FFFFFF"/>
        </w:rPr>
        <w:t xml:space="preserve"> </w:t>
      </w:r>
      <w:r w:rsidR="00A644CE" w:rsidRPr="000B7154">
        <w:rPr>
          <w:rFonts w:ascii="Arial" w:hAnsi="Arial" w:cs="Arial"/>
          <w:sz w:val="20"/>
          <w:szCs w:val="20"/>
          <w:shd w:val="clear" w:color="auto" w:fill="FFFFFF"/>
        </w:rPr>
        <w:t>should</w:t>
      </w:r>
      <w:r w:rsidR="00295F4A" w:rsidRPr="000B7154">
        <w:rPr>
          <w:rFonts w:ascii="Arial" w:hAnsi="Arial" w:cs="Arial"/>
          <w:sz w:val="20"/>
          <w:szCs w:val="20"/>
          <w:shd w:val="clear" w:color="auto" w:fill="FFFFFF"/>
        </w:rPr>
        <w:t xml:space="preserve"> there be any for</w:t>
      </w:r>
      <w:r w:rsidR="000C4D38" w:rsidRPr="000B7154">
        <w:rPr>
          <w:rFonts w:ascii="Arial" w:hAnsi="Arial" w:cs="Arial"/>
          <w:sz w:val="20"/>
          <w:szCs w:val="20"/>
          <w:shd w:val="clear" w:color="auto" w:fill="FFFFFF"/>
        </w:rPr>
        <w:t>m of negligence shown by those</w:t>
      </w:r>
      <w:r w:rsidR="00295F4A" w:rsidRPr="000B7154">
        <w:rPr>
          <w:rFonts w:ascii="Arial" w:hAnsi="Arial" w:cs="Arial"/>
          <w:sz w:val="20"/>
          <w:szCs w:val="20"/>
          <w:shd w:val="clear" w:color="auto" w:fill="FFFFFF"/>
        </w:rPr>
        <w:t xml:space="preserve"> officers. The second part is there to protect where the source of information has originated from, although it is </w:t>
      </w:r>
      <w:r w:rsidR="00295F4A" w:rsidRPr="000B7154">
        <w:rPr>
          <w:rFonts w:ascii="Arial" w:hAnsi="Arial" w:cs="Arial"/>
          <w:sz w:val="20"/>
          <w:szCs w:val="20"/>
          <w:shd w:val="clear" w:color="auto" w:fill="FFFFFF"/>
        </w:rPr>
        <w:lastRenderedPageBreak/>
        <w:t xml:space="preserve">important to be open and honest there is as a duty to protect those who are involved whilst the investigation is ongoing as there could be safeguarding </w:t>
      </w:r>
      <w:r w:rsidR="000C4D38" w:rsidRPr="000B7154">
        <w:rPr>
          <w:rFonts w:ascii="Arial" w:hAnsi="Arial" w:cs="Arial"/>
          <w:sz w:val="20"/>
          <w:szCs w:val="20"/>
          <w:shd w:val="clear" w:color="auto" w:fill="FFFFFF"/>
        </w:rPr>
        <w:t>issues. It is also important those</w:t>
      </w:r>
      <w:r w:rsidR="00295F4A" w:rsidRPr="000B7154">
        <w:rPr>
          <w:rFonts w:ascii="Arial" w:hAnsi="Arial" w:cs="Arial"/>
          <w:sz w:val="20"/>
          <w:szCs w:val="20"/>
          <w:shd w:val="clear" w:color="auto" w:fill="FFFFFF"/>
        </w:rPr>
        <w:t xml:space="preserve"> officers do not deal with the media or post anything on social media as this could lead to controversy and cause disruption in communities.</w:t>
      </w:r>
    </w:p>
    <w:p w14:paraId="6776A535" w14:textId="4A780CA1" w:rsidR="00295F4A" w:rsidRPr="000B7154" w:rsidRDefault="00295F4A" w:rsidP="0026117E">
      <w:pPr>
        <w:pStyle w:val="Default"/>
        <w:spacing w:line="360" w:lineRule="auto"/>
        <w:jc w:val="both"/>
        <w:rPr>
          <w:rFonts w:ascii="Arial" w:hAnsi="Arial" w:cs="Arial"/>
          <w:sz w:val="20"/>
          <w:szCs w:val="20"/>
          <w:shd w:val="clear" w:color="auto" w:fill="FFFFFF"/>
        </w:rPr>
      </w:pPr>
    </w:p>
    <w:p w14:paraId="7B841F2A" w14:textId="50D78A17" w:rsidR="00295F4A" w:rsidRPr="000B7154" w:rsidRDefault="000C4D38" w:rsidP="0026117E">
      <w:pPr>
        <w:pStyle w:val="Default"/>
        <w:spacing w:line="360" w:lineRule="auto"/>
        <w:jc w:val="both"/>
        <w:rPr>
          <w:rFonts w:ascii="Arial" w:hAnsi="Arial" w:cs="Arial"/>
          <w:sz w:val="20"/>
          <w:szCs w:val="20"/>
          <w:shd w:val="clear" w:color="auto" w:fill="FFFFFF"/>
        </w:rPr>
      </w:pPr>
      <w:r w:rsidRPr="000B7154">
        <w:rPr>
          <w:rFonts w:ascii="Arial" w:hAnsi="Arial" w:cs="Arial"/>
          <w:sz w:val="20"/>
          <w:szCs w:val="20"/>
          <w:shd w:val="clear" w:color="auto" w:fill="FFFFFF"/>
        </w:rPr>
        <w:t>This incident has taught me</w:t>
      </w:r>
      <w:r w:rsidR="00295F4A" w:rsidRPr="000B7154">
        <w:rPr>
          <w:rFonts w:ascii="Arial" w:hAnsi="Arial" w:cs="Arial"/>
          <w:sz w:val="20"/>
          <w:szCs w:val="20"/>
          <w:shd w:val="clear" w:color="auto" w:fill="FFFFFF"/>
        </w:rPr>
        <w:t xml:space="preserve"> how vital the role of the media and social media play</w:t>
      </w:r>
      <w:r w:rsidRPr="000B7154">
        <w:rPr>
          <w:rFonts w:ascii="Arial" w:hAnsi="Arial" w:cs="Arial"/>
          <w:sz w:val="20"/>
          <w:szCs w:val="20"/>
          <w:shd w:val="clear" w:color="auto" w:fill="FFFFFF"/>
        </w:rPr>
        <w:t xml:space="preserve"> is</w:t>
      </w:r>
      <w:r w:rsidR="00295F4A" w:rsidRPr="000B7154">
        <w:rPr>
          <w:rFonts w:ascii="Arial" w:hAnsi="Arial" w:cs="Arial"/>
          <w:sz w:val="20"/>
          <w:szCs w:val="20"/>
          <w:shd w:val="clear" w:color="auto" w:fill="FFFFFF"/>
        </w:rPr>
        <w:t xml:space="preserve"> within the communities</w:t>
      </w:r>
      <w:r w:rsidRPr="000B7154">
        <w:rPr>
          <w:rFonts w:ascii="Arial" w:hAnsi="Arial" w:cs="Arial"/>
          <w:sz w:val="20"/>
          <w:szCs w:val="20"/>
          <w:shd w:val="clear" w:color="auto" w:fill="FFFFFF"/>
        </w:rPr>
        <w:t xml:space="preserve">, and if the police service </w:t>
      </w:r>
      <w:r w:rsidR="00B62E7B" w:rsidRPr="000B7154">
        <w:rPr>
          <w:rFonts w:ascii="Arial" w:hAnsi="Arial" w:cs="Arial"/>
          <w:sz w:val="20"/>
          <w:szCs w:val="20"/>
          <w:shd w:val="clear" w:color="auto" w:fill="FFFFFF"/>
        </w:rPr>
        <w:t>is</w:t>
      </w:r>
      <w:r w:rsidR="00295F4A" w:rsidRPr="000B7154">
        <w:rPr>
          <w:rFonts w:ascii="Arial" w:hAnsi="Arial" w:cs="Arial"/>
          <w:sz w:val="20"/>
          <w:szCs w:val="20"/>
          <w:shd w:val="clear" w:color="auto" w:fill="FFFFFF"/>
        </w:rPr>
        <w:t xml:space="preserve"> not open and honest about incidents then this</w:t>
      </w:r>
      <w:r w:rsidRPr="000B7154">
        <w:rPr>
          <w:rFonts w:ascii="Arial" w:hAnsi="Arial" w:cs="Arial"/>
          <w:sz w:val="20"/>
          <w:szCs w:val="20"/>
          <w:shd w:val="clear" w:color="auto" w:fill="FFFFFF"/>
        </w:rPr>
        <w:t xml:space="preserve"> lead to repercussions causing</w:t>
      </w:r>
      <w:r w:rsidR="00295F4A" w:rsidRPr="000B7154">
        <w:rPr>
          <w:rFonts w:ascii="Arial" w:hAnsi="Arial" w:cs="Arial"/>
          <w:sz w:val="20"/>
          <w:szCs w:val="20"/>
          <w:shd w:val="clear" w:color="auto" w:fill="FFFFFF"/>
        </w:rPr>
        <w:t xml:space="preserve"> further disruption not just on a local scale but national and international.</w:t>
      </w:r>
      <w:r w:rsidR="004D7628" w:rsidRPr="000B7154">
        <w:rPr>
          <w:rFonts w:ascii="Arial" w:hAnsi="Arial" w:cs="Arial"/>
          <w:sz w:val="20"/>
          <w:szCs w:val="20"/>
          <w:shd w:val="clear" w:color="auto" w:fill="FFFFFF"/>
        </w:rPr>
        <w:t xml:space="preserve"> </w:t>
      </w:r>
    </w:p>
    <w:p w14:paraId="2DFB483E" w14:textId="1C0F2F98" w:rsidR="00295F4A" w:rsidRPr="000B7154" w:rsidRDefault="00295F4A" w:rsidP="0026117E">
      <w:pPr>
        <w:pStyle w:val="Default"/>
        <w:spacing w:line="360" w:lineRule="auto"/>
        <w:jc w:val="both"/>
        <w:rPr>
          <w:rFonts w:ascii="Arial" w:hAnsi="Arial" w:cs="Arial"/>
          <w:sz w:val="20"/>
          <w:szCs w:val="20"/>
          <w:shd w:val="clear" w:color="auto" w:fill="FFFFFF"/>
        </w:rPr>
      </w:pPr>
    </w:p>
    <w:p w14:paraId="1F90C94B" w14:textId="31D92DD7" w:rsidR="003377B4" w:rsidRPr="000B7154" w:rsidRDefault="003B7A36" w:rsidP="00676E9A">
      <w:pPr>
        <w:pStyle w:val="Default"/>
        <w:spacing w:line="360" w:lineRule="auto"/>
        <w:jc w:val="both"/>
        <w:rPr>
          <w:rFonts w:ascii="Arial" w:hAnsi="Arial" w:cs="Arial"/>
          <w:sz w:val="20"/>
          <w:szCs w:val="20"/>
          <w:shd w:val="clear" w:color="auto" w:fill="FFFFFF"/>
        </w:rPr>
      </w:pPr>
      <w:r w:rsidRPr="000B7154">
        <w:rPr>
          <w:rFonts w:ascii="Arial" w:hAnsi="Arial" w:cs="Arial"/>
          <w:sz w:val="20"/>
          <w:szCs w:val="20"/>
          <w:shd w:val="clear" w:color="auto" w:fill="FFFFFF"/>
        </w:rPr>
        <w:t>In concl</w:t>
      </w:r>
      <w:r w:rsidR="00CE6D84" w:rsidRPr="000B7154">
        <w:rPr>
          <w:rFonts w:ascii="Arial" w:hAnsi="Arial" w:cs="Arial"/>
          <w:sz w:val="20"/>
          <w:szCs w:val="20"/>
          <w:shd w:val="clear" w:color="auto" w:fill="FFFFFF"/>
        </w:rPr>
        <w:t>usion to this essay I have an</w:t>
      </w:r>
      <w:r w:rsidRPr="000B7154">
        <w:rPr>
          <w:rFonts w:ascii="Arial" w:hAnsi="Arial" w:cs="Arial"/>
          <w:sz w:val="20"/>
          <w:szCs w:val="20"/>
          <w:shd w:val="clear" w:color="auto" w:fill="FFFFFF"/>
        </w:rPr>
        <w:t xml:space="preserve"> understanding of how social media has </w:t>
      </w:r>
      <w:r w:rsidR="00A21D86" w:rsidRPr="000B7154">
        <w:rPr>
          <w:rFonts w:ascii="Arial" w:hAnsi="Arial" w:cs="Arial"/>
          <w:sz w:val="20"/>
          <w:szCs w:val="20"/>
          <w:shd w:val="clear" w:color="auto" w:fill="FFFFFF"/>
        </w:rPr>
        <w:t>affected</w:t>
      </w:r>
      <w:r w:rsidRPr="000B7154">
        <w:rPr>
          <w:rFonts w:ascii="Arial" w:hAnsi="Arial" w:cs="Arial"/>
          <w:sz w:val="20"/>
          <w:szCs w:val="20"/>
          <w:shd w:val="clear" w:color="auto" w:fill="FFFFFF"/>
        </w:rPr>
        <w:t xml:space="preserve"> everyone’s day to lives and how easily access</w:t>
      </w:r>
      <w:r w:rsidR="00CE6D84" w:rsidRPr="000B7154">
        <w:rPr>
          <w:rFonts w:ascii="Arial" w:hAnsi="Arial" w:cs="Arial"/>
          <w:sz w:val="20"/>
          <w:szCs w:val="20"/>
          <w:shd w:val="clear" w:color="auto" w:fill="FFFFFF"/>
        </w:rPr>
        <w:t>ible it is through social media. T</w:t>
      </w:r>
      <w:r w:rsidRPr="000B7154">
        <w:rPr>
          <w:rFonts w:ascii="Arial" w:hAnsi="Arial" w:cs="Arial"/>
          <w:sz w:val="20"/>
          <w:szCs w:val="20"/>
          <w:shd w:val="clear" w:color="auto" w:fill="FFFFFF"/>
        </w:rPr>
        <w:t>his actively demonstrates how important getting the correct information to the public</w:t>
      </w:r>
      <w:r w:rsidR="00CE6D84" w:rsidRPr="000B7154">
        <w:rPr>
          <w:rFonts w:ascii="Arial" w:hAnsi="Arial" w:cs="Arial"/>
          <w:sz w:val="20"/>
          <w:szCs w:val="20"/>
          <w:shd w:val="clear" w:color="auto" w:fill="FFFFFF"/>
        </w:rPr>
        <w:t xml:space="preserve"> is</w:t>
      </w:r>
      <w:r w:rsidR="00917EAE" w:rsidRPr="000B7154">
        <w:rPr>
          <w:rFonts w:ascii="Arial" w:hAnsi="Arial" w:cs="Arial"/>
          <w:sz w:val="20"/>
          <w:szCs w:val="20"/>
          <w:shd w:val="clear" w:color="auto" w:fill="FFFFFF"/>
        </w:rPr>
        <w:t xml:space="preserve"> when posting about </w:t>
      </w:r>
      <w:r w:rsidR="00CE6D84" w:rsidRPr="000B7154">
        <w:rPr>
          <w:rFonts w:ascii="Arial" w:hAnsi="Arial" w:cs="Arial"/>
          <w:sz w:val="20"/>
          <w:szCs w:val="20"/>
          <w:shd w:val="clear" w:color="auto" w:fill="FFFFFF"/>
        </w:rPr>
        <w:t>‘</w:t>
      </w:r>
      <w:r w:rsidR="00917EAE" w:rsidRPr="000B7154">
        <w:rPr>
          <w:rFonts w:ascii="Arial" w:hAnsi="Arial" w:cs="Arial"/>
          <w:sz w:val="20"/>
          <w:szCs w:val="20"/>
          <w:shd w:val="clear" w:color="auto" w:fill="FFFFFF"/>
        </w:rPr>
        <w:t>live</w:t>
      </w:r>
      <w:r w:rsidR="00CE6D84" w:rsidRPr="000B7154">
        <w:rPr>
          <w:rFonts w:ascii="Arial" w:hAnsi="Arial" w:cs="Arial"/>
          <w:sz w:val="20"/>
          <w:szCs w:val="20"/>
          <w:shd w:val="clear" w:color="auto" w:fill="FFFFFF"/>
        </w:rPr>
        <w:t>’</w:t>
      </w:r>
      <w:r w:rsidR="00917EAE" w:rsidRPr="000B7154">
        <w:rPr>
          <w:rFonts w:ascii="Arial" w:hAnsi="Arial" w:cs="Arial"/>
          <w:sz w:val="20"/>
          <w:szCs w:val="20"/>
          <w:shd w:val="clear" w:color="auto" w:fill="FFFFFF"/>
        </w:rPr>
        <w:t xml:space="preserve"> incidents</w:t>
      </w:r>
      <w:r w:rsidR="00CE6D84" w:rsidRPr="000B7154">
        <w:rPr>
          <w:rFonts w:ascii="Arial" w:hAnsi="Arial" w:cs="Arial"/>
          <w:sz w:val="20"/>
          <w:szCs w:val="20"/>
          <w:shd w:val="clear" w:color="auto" w:fill="FFFFFF"/>
        </w:rPr>
        <w:t>,</w:t>
      </w:r>
      <w:r w:rsidR="00917EAE" w:rsidRPr="000B7154">
        <w:rPr>
          <w:rFonts w:ascii="Arial" w:hAnsi="Arial" w:cs="Arial"/>
          <w:sz w:val="20"/>
          <w:szCs w:val="20"/>
          <w:shd w:val="clear" w:color="auto" w:fill="FFFFFF"/>
        </w:rPr>
        <w:t xml:space="preserve"> and post incidents to maintain public confidence but also </w:t>
      </w:r>
      <w:r w:rsidR="00A644CE" w:rsidRPr="000B7154">
        <w:rPr>
          <w:rFonts w:ascii="Arial" w:hAnsi="Arial" w:cs="Arial"/>
          <w:sz w:val="20"/>
          <w:szCs w:val="20"/>
          <w:shd w:val="clear" w:color="auto" w:fill="FFFFFF"/>
        </w:rPr>
        <w:t>reduce the effect of public disturbance. Furthermore, it is imperative to risk assess</w:t>
      </w:r>
      <w:r w:rsidR="00CE6D84" w:rsidRPr="000B7154">
        <w:rPr>
          <w:rFonts w:ascii="Arial" w:hAnsi="Arial" w:cs="Arial"/>
          <w:sz w:val="20"/>
          <w:szCs w:val="20"/>
          <w:shd w:val="clear" w:color="auto" w:fill="FFFFFF"/>
        </w:rPr>
        <w:t xml:space="preserve"> all media posts, if un</w:t>
      </w:r>
      <w:r w:rsidR="00A644CE" w:rsidRPr="000B7154">
        <w:rPr>
          <w:rFonts w:ascii="Arial" w:hAnsi="Arial" w:cs="Arial"/>
          <w:sz w:val="20"/>
          <w:szCs w:val="20"/>
          <w:shd w:val="clear" w:color="auto" w:fill="FFFFFF"/>
        </w:rPr>
        <w:t>completed then a media post may put victims, witnesses and even offenders at risk of harm.</w:t>
      </w:r>
      <w:r w:rsidR="00CE6D84" w:rsidRPr="000B7154">
        <w:rPr>
          <w:rFonts w:ascii="Arial" w:hAnsi="Arial" w:cs="Arial"/>
          <w:sz w:val="20"/>
          <w:szCs w:val="20"/>
          <w:shd w:val="clear" w:color="auto" w:fill="FFFFFF"/>
        </w:rPr>
        <w:t xml:space="preserve"> By following the guidelines as</w:t>
      </w:r>
      <w:r w:rsidR="00A644CE" w:rsidRPr="000B7154">
        <w:rPr>
          <w:rFonts w:ascii="Arial" w:hAnsi="Arial" w:cs="Arial"/>
          <w:sz w:val="20"/>
          <w:szCs w:val="20"/>
          <w:shd w:val="clear" w:color="auto" w:fill="FFFFFF"/>
        </w:rPr>
        <w:t xml:space="preserve"> set out</w:t>
      </w:r>
      <w:r w:rsidR="00CE6D84" w:rsidRPr="000B7154">
        <w:rPr>
          <w:rFonts w:ascii="Arial" w:hAnsi="Arial" w:cs="Arial"/>
          <w:sz w:val="20"/>
          <w:szCs w:val="20"/>
          <w:shd w:val="clear" w:color="auto" w:fill="FFFFFF"/>
        </w:rPr>
        <w:t xml:space="preserve"> by</w:t>
      </w:r>
      <w:r w:rsidR="00A644CE" w:rsidRPr="000B7154">
        <w:rPr>
          <w:rFonts w:ascii="Arial" w:hAnsi="Arial" w:cs="Arial"/>
          <w:sz w:val="20"/>
          <w:szCs w:val="20"/>
          <w:shd w:val="clear" w:color="auto" w:fill="FFFFFF"/>
        </w:rPr>
        <w:t xml:space="preserve"> the Office of Police and Crime </w:t>
      </w:r>
      <w:r w:rsidR="00A21D86" w:rsidRPr="000B7154">
        <w:rPr>
          <w:rFonts w:ascii="Arial" w:hAnsi="Arial" w:cs="Arial"/>
          <w:sz w:val="20"/>
          <w:szCs w:val="20"/>
          <w:shd w:val="clear" w:color="auto" w:fill="FFFFFF"/>
        </w:rPr>
        <w:t>Commissioner, should</w:t>
      </w:r>
      <w:r w:rsidR="00A644CE" w:rsidRPr="000B7154">
        <w:rPr>
          <w:rFonts w:ascii="Arial" w:hAnsi="Arial" w:cs="Arial"/>
          <w:sz w:val="20"/>
          <w:szCs w:val="20"/>
          <w:shd w:val="clear" w:color="auto" w:fill="FFFFFF"/>
        </w:rPr>
        <w:t xml:space="preserve"> help prevent public scrutiny about the type of information that is being posted</w:t>
      </w:r>
      <w:r w:rsidR="00CE6D84" w:rsidRPr="000B7154">
        <w:rPr>
          <w:rFonts w:ascii="Arial" w:hAnsi="Arial" w:cs="Arial"/>
          <w:sz w:val="20"/>
          <w:szCs w:val="20"/>
          <w:shd w:val="clear" w:color="auto" w:fill="FFFFFF"/>
        </w:rPr>
        <w:t>.</w:t>
      </w:r>
      <w:r w:rsidR="00A644CE" w:rsidRPr="000B7154">
        <w:rPr>
          <w:rFonts w:ascii="Arial" w:hAnsi="Arial" w:cs="Arial"/>
          <w:sz w:val="20"/>
          <w:szCs w:val="20"/>
          <w:shd w:val="clear" w:color="auto" w:fill="FFFFFF"/>
        </w:rPr>
        <w:t xml:space="preserve"> </w:t>
      </w:r>
      <w:r w:rsidR="00CE6D84" w:rsidRPr="000B7154">
        <w:rPr>
          <w:rFonts w:ascii="Arial" w:hAnsi="Arial" w:cs="Arial"/>
          <w:sz w:val="20"/>
          <w:szCs w:val="20"/>
          <w:shd w:val="clear" w:color="auto" w:fill="FFFFFF"/>
        </w:rPr>
        <w:t>This in turn should</w:t>
      </w:r>
      <w:r w:rsidR="00A644CE" w:rsidRPr="000B7154">
        <w:rPr>
          <w:rFonts w:ascii="Arial" w:hAnsi="Arial" w:cs="Arial"/>
          <w:sz w:val="20"/>
          <w:szCs w:val="20"/>
          <w:shd w:val="clear" w:color="auto" w:fill="FFFFFF"/>
        </w:rPr>
        <w:t xml:space="preserve"> not bring the police service into any kind of misconduct but</w:t>
      </w:r>
      <w:r w:rsidR="00B839EB" w:rsidRPr="000B7154">
        <w:rPr>
          <w:rFonts w:ascii="Arial" w:hAnsi="Arial" w:cs="Arial"/>
          <w:sz w:val="20"/>
          <w:szCs w:val="20"/>
          <w:shd w:val="clear" w:color="auto" w:fill="FFFFFF"/>
        </w:rPr>
        <w:t xml:space="preserve"> will</w:t>
      </w:r>
      <w:r w:rsidR="00A644CE" w:rsidRPr="000B7154">
        <w:rPr>
          <w:rFonts w:ascii="Arial" w:hAnsi="Arial" w:cs="Arial"/>
          <w:sz w:val="20"/>
          <w:szCs w:val="20"/>
          <w:shd w:val="clear" w:color="auto" w:fill="FFFFFF"/>
        </w:rPr>
        <w:t xml:space="preserve"> also reassure communities that if anything</w:t>
      </w:r>
      <w:r w:rsidR="00B839EB" w:rsidRPr="000B7154">
        <w:rPr>
          <w:rFonts w:ascii="Arial" w:hAnsi="Arial" w:cs="Arial"/>
          <w:sz w:val="20"/>
          <w:szCs w:val="20"/>
          <w:shd w:val="clear" w:color="auto" w:fill="FFFFFF"/>
        </w:rPr>
        <w:t>,</w:t>
      </w:r>
      <w:r w:rsidR="00A644CE" w:rsidRPr="000B7154">
        <w:rPr>
          <w:rFonts w:ascii="Arial" w:hAnsi="Arial" w:cs="Arial"/>
          <w:sz w:val="20"/>
          <w:szCs w:val="20"/>
          <w:shd w:val="clear" w:color="auto" w:fill="FFFFFF"/>
        </w:rPr>
        <w:t xml:space="preserve"> tha</w:t>
      </w:r>
      <w:r w:rsidR="00DF71E3" w:rsidRPr="000B7154">
        <w:rPr>
          <w:rFonts w:ascii="Arial" w:hAnsi="Arial" w:cs="Arial"/>
          <w:sz w:val="20"/>
          <w:szCs w:val="20"/>
          <w:shd w:val="clear" w:color="auto" w:fill="FFFFFF"/>
        </w:rPr>
        <w:t>t any comments posted by other users will be reviewed and deleted to prevent alarm, harassment or distresses from other following members. Social Media has also helped move police services into the 21</w:t>
      </w:r>
      <w:r w:rsidR="00DF71E3" w:rsidRPr="000B7154">
        <w:rPr>
          <w:rFonts w:ascii="Arial" w:hAnsi="Arial" w:cs="Arial"/>
          <w:sz w:val="20"/>
          <w:szCs w:val="20"/>
          <w:shd w:val="clear" w:color="auto" w:fill="FFFFFF"/>
          <w:vertAlign w:val="superscript"/>
        </w:rPr>
        <w:t>st</w:t>
      </w:r>
      <w:r w:rsidR="00DF71E3" w:rsidRPr="000B7154">
        <w:rPr>
          <w:rFonts w:ascii="Arial" w:hAnsi="Arial" w:cs="Arial"/>
          <w:sz w:val="20"/>
          <w:szCs w:val="20"/>
          <w:shd w:val="clear" w:color="auto" w:fill="FFFFFF"/>
        </w:rPr>
        <w:t xml:space="preserve"> century in the way crime is reported and made it easier to report a non-emergency incident by reporting it through direct message, this is more convenient for some members of the communities and can take their time providing the information. </w:t>
      </w:r>
    </w:p>
    <w:p w14:paraId="68304EF0" w14:textId="205137E3" w:rsidR="00DF71E3" w:rsidRDefault="00DF71E3" w:rsidP="00676E9A">
      <w:pPr>
        <w:pStyle w:val="Default"/>
        <w:spacing w:line="360" w:lineRule="auto"/>
        <w:jc w:val="both"/>
        <w:rPr>
          <w:rFonts w:ascii="Arial" w:hAnsi="Arial" w:cs="Arial"/>
          <w:sz w:val="20"/>
          <w:szCs w:val="20"/>
          <w:shd w:val="clear" w:color="auto" w:fill="FFFFFF"/>
        </w:rPr>
      </w:pPr>
    </w:p>
    <w:p w14:paraId="62D4A775" w14:textId="7C642F9C" w:rsidR="005B4A51" w:rsidRPr="00DF71E3" w:rsidRDefault="00DF71E3" w:rsidP="00DF71E3">
      <w:pPr>
        <w:pStyle w:val="Default"/>
        <w:spacing w:line="360" w:lineRule="auto"/>
        <w:jc w:val="both"/>
        <w:rPr>
          <w:rStyle w:val="normaltextrun"/>
          <w:rFonts w:ascii="Arial" w:hAnsi="Arial" w:cs="Arial"/>
          <w:sz w:val="20"/>
          <w:szCs w:val="20"/>
          <w:shd w:val="clear" w:color="auto" w:fill="FFFFFF"/>
        </w:rPr>
      </w:pPr>
      <w:r>
        <w:rPr>
          <w:rFonts w:ascii="Arial" w:hAnsi="Arial" w:cs="Arial"/>
          <w:sz w:val="20"/>
          <w:szCs w:val="20"/>
          <w:shd w:val="clear" w:color="auto" w:fill="FFFFFF"/>
        </w:rPr>
        <w:t xml:space="preserve">WORD COUT </w:t>
      </w:r>
      <w:r w:rsidR="00FB6CCB">
        <w:rPr>
          <w:rFonts w:ascii="Arial" w:hAnsi="Arial" w:cs="Arial"/>
          <w:sz w:val="20"/>
          <w:szCs w:val="20"/>
          <w:shd w:val="clear" w:color="auto" w:fill="FFFFFF"/>
        </w:rPr>
        <w:t>2267</w:t>
      </w:r>
    </w:p>
    <w:p w14:paraId="13292DA4" w14:textId="77777777" w:rsidR="005B4A51" w:rsidRPr="00CB6B5C" w:rsidRDefault="005B4A51" w:rsidP="005B4A51">
      <w:pPr>
        <w:pStyle w:val="paragraph"/>
        <w:spacing w:before="0" w:beforeAutospacing="0" w:after="0" w:afterAutospacing="0" w:line="259" w:lineRule="auto"/>
        <w:ind w:right="105"/>
        <w:jc w:val="both"/>
        <w:rPr>
          <w:rStyle w:val="normaltextrun"/>
          <w:rFonts w:ascii="Arial" w:hAnsi="Arial" w:cs="Arial"/>
          <w:color w:val="000000" w:themeColor="text1"/>
        </w:rPr>
      </w:pPr>
    </w:p>
    <w:p w14:paraId="114C0A7C" w14:textId="2D3AEAC0" w:rsidR="00A16B16" w:rsidRPr="00CB6B5C" w:rsidRDefault="00A16B16" w:rsidP="00340E9A">
      <w:pPr>
        <w:ind w:right="237"/>
        <w:jc w:val="both"/>
        <w:rPr>
          <w:color w:val="000000" w:themeColor="text1"/>
          <w:sz w:val="24"/>
          <w:szCs w:val="24"/>
        </w:rPr>
      </w:pPr>
    </w:p>
    <w:p w14:paraId="484C87F7" w14:textId="77777777" w:rsidR="00A16B16" w:rsidRPr="00CB6B5C" w:rsidRDefault="00A16B16" w:rsidP="00340E9A">
      <w:pPr>
        <w:ind w:right="237"/>
        <w:jc w:val="both"/>
        <w:rPr>
          <w:color w:val="000000" w:themeColor="text1"/>
          <w:sz w:val="24"/>
          <w:szCs w:val="24"/>
        </w:rPr>
      </w:pPr>
    </w:p>
    <w:p w14:paraId="79C6F38B" w14:textId="77777777" w:rsidR="00AA666E" w:rsidRPr="00CB6B5C" w:rsidRDefault="00AA666E" w:rsidP="00340E9A">
      <w:pPr>
        <w:ind w:right="237"/>
        <w:jc w:val="both"/>
        <w:rPr>
          <w:color w:val="000000" w:themeColor="text1"/>
          <w:sz w:val="24"/>
          <w:szCs w:val="24"/>
        </w:rPr>
      </w:pPr>
    </w:p>
    <w:p w14:paraId="607A0D29" w14:textId="77777777" w:rsidR="00AA666E" w:rsidRPr="00CB6B5C" w:rsidRDefault="00AA666E" w:rsidP="00340E9A">
      <w:pPr>
        <w:ind w:right="237"/>
        <w:jc w:val="both"/>
        <w:rPr>
          <w:color w:val="000000" w:themeColor="text1"/>
          <w:sz w:val="24"/>
          <w:szCs w:val="24"/>
        </w:rPr>
      </w:pPr>
    </w:p>
    <w:p w14:paraId="4557CCDD" w14:textId="77777777" w:rsidR="008B28E7" w:rsidRPr="00CB6B5C" w:rsidRDefault="008B28E7" w:rsidP="00340E9A">
      <w:pPr>
        <w:ind w:right="237"/>
        <w:jc w:val="both"/>
        <w:rPr>
          <w:color w:val="000000" w:themeColor="text1"/>
          <w:sz w:val="24"/>
          <w:szCs w:val="24"/>
        </w:rPr>
      </w:pPr>
    </w:p>
    <w:p w14:paraId="545B147F" w14:textId="77777777" w:rsidR="008B28E7" w:rsidRPr="00CB6B5C" w:rsidRDefault="008B28E7" w:rsidP="00340E9A">
      <w:pPr>
        <w:ind w:right="237"/>
        <w:jc w:val="both"/>
        <w:rPr>
          <w:color w:val="000000" w:themeColor="text1"/>
          <w:sz w:val="24"/>
          <w:szCs w:val="24"/>
        </w:rPr>
      </w:pPr>
    </w:p>
    <w:p w14:paraId="452E40A6" w14:textId="77777777" w:rsidR="008B28E7" w:rsidRPr="00CB6B5C" w:rsidRDefault="008B28E7" w:rsidP="00340E9A">
      <w:pPr>
        <w:ind w:right="237"/>
        <w:jc w:val="both"/>
        <w:rPr>
          <w:color w:val="000000" w:themeColor="text1"/>
          <w:sz w:val="24"/>
          <w:szCs w:val="24"/>
        </w:rPr>
      </w:pPr>
    </w:p>
    <w:p w14:paraId="1A730B74" w14:textId="77777777" w:rsidR="008B28E7" w:rsidRPr="00CB6B5C" w:rsidRDefault="008B28E7" w:rsidP="00340E9A">
      <w:pPr>
        <w:ind w:right="237"/>
        <w:jc w:val="both"/>
        <w:rPr>
          <w:color w:val="000000" w:themeColor="text1"/>
          <w:sz w:val="24"/>
          <w:szCs w:val="24"/>
        </w:rPr>
      </w:pPr>
    </w:p>
    <w:p w14:paraId="4A8B313D" w14:textId="77777777" w:rsidR="008B28E7" w:rsidRPr="00CB6B5C" w:rsidRDefault="008B28E7" w:rsidP="00340E9A">
      <w:pPr>
        <w:ind w:right="237"/>
        <w:jc w:val="both"/>
        <w:rPr>
          <w:color w:val="000000" w:themeColor="text1"/>
          <w:sz w:val="24"/>
          <w:szCs w:val="24"/>
        </w:rPr>
      </w:pPr>
    </w:p>
    <w:p w14:paraId="58ECD1AB" w14:textId="77777777" w:rsidR="008B28E7" w:rsidRPr="00CB6B5C" w:rsidRDefault="008B28E7" w:rsidP="00340E9A">
      <w:pPr>
        <w:ind w:right="237"/>
        <w:jc w:val="both"/>
        <w:rPr>
          <w:color w:val="000000" w:themeColor="text1"/>
          <w:sz w:val="24"/>
          <w:szCs w:val="24"/>
        </w:rPr>
      </w:pPr>
    </w:p>
    <w:p w14:paraId="1034652A" w14:textId="77777777" w:rsidR="008B28E7" w:rsidRPr="00CB6B5C" w:rsidRDefault="008B28E7" w:rsidP="00340E9A">
      <w:pPr>
        <w:ind w:right="237"/>
        <w:jc w:val="both"/>
        <w:rPr>
          <w:color w:val="000000" w:themeColor="text1"/>
          <w:sz w:val="24"/>
          <w:szCs w:val="24"/>
        </w:rPr>
      </w:pPr>
    </w:p>
    <w:p w14:paraId="4519C025" w14:textId="77777777" w:rsidR="008B28E7" w:rsidRPr="00CB6B5C" w:rsidRDefault="008B28E7" w:rsidP="00340E9A">
      <w:pPr>
        <w:ind w:right="237"/>
        <w:jc w:val="both"/>
        <w:rPr>
          <w:color w:val="000000" w:themeColor="text1"/>
          <w:sz w:val="24"/>
          <w:szCs w:val="24"/>
        </w:rPr>
      </w:pPr>
    </w:p>
    <w:p w14:paraId="07ED14A6" w14:textId="77777777" w:rsidR="00AA666E" w:rsidRPr="00CB6B5C" w:rsidRDefault="00AA666E" w:rsidP="00340E9A">
      <w:pPr>
        <w:ind w:right="237"/>
        <w:jc w:val="both"/>
        <w:rPr>
          <w:color w:val="000000" w:themeColor="text1"/>
          <w:sz w:val="24"/>
          <w:szCs w:val="24"/>
        </w:rPr>
      </w:pPr>
    </w:p>
    <w:p w14:paraId="2D3DE98A" w14:textId="77777777" w:rsidR="00AA666E" w:rsidRPr="00CB6B5C" w:rsidRDefault="00AA666E" w:rsidP="00340E9A">
      <w:pPr>
        <w:ind w:right="237"/>
        <w:jc w:val="both"/>
        <w:rPr>
          <w:b/>
          <w:color w:val="000000" w:themeColor="text1"/>
          <w:sz w:val="24"/>
          <w:szCs w:val="24"/>
        </w:rPr>
      </w:pPr>
    </w:p>
    <w:p w14:paraId="3B3526AE" w14:textId="77777777" w:rsidR="00025650" w:rsidRPr="00CB6B5C" w:rsidRDefault="00025650" w:rsidP="00340E9A">
      <w:pPr>
        <w:ind w:right="237"/>
        <w:rPr>
          <w:color w:val="000000" w:themeColor="text1"/>
        </w:rPr>
      </w:pPr>
      <w:r w:rsidRPr="00CB6B5C">
        <w:rPr>
          <w:color w:val="000000" w:themeColor="text1"/>
        </w:rPr>
        <w:br w:type="page"/>
      </w:r>
    </w:p>
    <w:p w14:paraId="3E7AABAF" w14:textId="77777777" w:rsidR="00025650" w:rsidRPr="00CB6B5C" w:rsidRDefault="00025650" w:rsidP="00340E9A">
      <w:pPr>
        <w:ind w:right="237"/>
        <w:jc w:val="center"/>
        <w:rPr>
          <w:b/>
          <w:color w:val="000000" w:themeColor="text1"/>
          <w:sz w:val="24"/>
          <w:szCs w:val="24"/>
        </w:rPr>
      </w:pPr>
      <w:r w:rsidRPr="00CB6B5C">
        <w:rPr>
          <w:b/>
          <w:color w:val="000000" w:themeColor="text1"/>
          <w:sz w:val="24"/>
          <w:szCs w:val="24"/>
        </w:rPr>
        <w:lastRenderedPageBreak/>
        <w:t>Task 3</w:t>
      </w:r>
    </w:p>
    <w:p w14:paraId="0319326B" w14:textId="77777777" w:rsidR="00025650" w:rsidRPr="00CB6B5C" w:rsidRDefault="00025650" w:rsidP="00340E9A">
      <w:pPr>
        <w:ind w:right="237"/>
        <w:jc w:val="both"/>
        <w:rPr>
          <w:b/>
          <w:color w:val="000000" w:themeColor="text1"/>
          <w:sz w:val="24"/>
          <w:szCs w:val="24"/>
        </w:rPr>
      </w:pPr>
    </w:p>
    <w:p w14:paraId="6810A4FF" w14:textId="77777777" w:rsidR="00650CE9" w:rsidRPr="00CB6B5C" w:rsidRDefault="00650CE9" w:rsidP="00650CE9">
      <w:pPr>
        <w:pStyle w:val="paragraph"/>
        <w:spacing w:before="0" w:beforeAutospacing="0" w:after="0" w:afterAutospacing="0"/>
        <w:ind w:right="225"/>
        <w:jc w:val="both"/>
        <w:textAlignment w:val="baseline"/>
        <w:rPr>
          <w:rFonts w:ascii="Segoe UI" w:hAnsi="Segoe UI" w:cs="Segoe UI"/>
          <w:color w:val="000000" w:themeColor="text1"/>
          <w:sz w:val="18"/>
          <w:szCs w:val="18"/>
        </w:rPr>
      </w:pPr>
      <w:r w:rsidRPr="00CB6B5C">
        <w:rPr>
          <w:rStyle w:val="normaltextrun"/>
          <w:rFonts w:ascii="Arial" w:hAnsi="Arial" w:cs="Arial"/>
          <w:b/>
          <w:bCs/>
          <w:color w:val="000000" w:themeColor="text1"/>
        </w:rPr>
        <w:t>Relevant areas of the National Policing Curriculum: </w:t>
      </w:r>
      <w:r w:rsidRPr="00CB6B5C">
        <w:rPr>
          <w:rStyle w:val="eop"/>
          <w:rFonts w:ascii="Arial" w:hAnsi="Arial" w:cs="Arial"/>
          <w:color w:val="000000" w:themeColor="text1"/>
        </w:rPr>
        <w:t> </w:t>
      </w:r>
    </w:p>
    <w:p w14:paraId="6196B52F" w14:textId="0E8D5D50" w:rsidR="00650CE9" w:rsidRPr="00CB6B5C" w:rsidRDefault="2397005C" w:rsidP="35AC8E37">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CB6B5C">
        <w:rPr>
          <w:rStyle w:val="normaltextrun"/>
          <w:rFonts w:ascii="Arial" w:hAnsi="Arial" w:cs="Arial"/>
          <w:b/>
          <w:bCs/>
          <w:color w:val="000000" w:themeColor="text1"/>
        </w:rPr>
        <w:t>Leadership and Teamworking</w:t>
      </w:r>
      <w:r w:rsidR="00650CE9" w:rsidRPr="00CB6B5C">
        <w:rPr>
          <w:rStyle w:val="eop"/>
          <w:rFonts w:ascii="Arial" w:hAnsi="Arial" w:cs="Arial"/>
          <w:color w:val="000000" w:themeColor="text1"/>
        </w:rPr>
        <w:t> </w:t>
      </w:r>
    </w:p>
    <w:p w14:paraId="6DB1B126" w14:textId="77777777" w:rsidR="00650CE9" w:rsidRPr="00CB6B5C" w:rsidRDefault="00650CE9" w:rsidP="35AC8E37">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CB6B5C">
        <w:rPr>
          <w:rStyle w:val="eop"/>
          <w:rFonts w:ascii="Arial" w:hAnsi="Arial" w:cs="Arial"/>
          <w:color w:val="000000" w:themeColor="text1"/>
        </w:rPr>
        <w:t> </w:t>
      </w:r>
    </w:p>
    <w:p w14:paraId="61CB7666" w14:textId="77777777" w:rsidR="7C479BB9" w:rsidRPr="00CB6B5C"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00CB6B5C">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Pr="00CB6B5C"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CB6B5C"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CB6B5C" w14:paraId="032DD6CD" w14:textId="77777777" w:rsidTr="6BD5918D">
        <w:tc>
          <w:tcPr>
            <w:tcW w:w="10188" w:type="dxa"/>
            <w:shd w:val="clear" w:color="auto" w:fill="auto"/>
          </w:tcPr>
          <w:p w14:paraId="7EC4123A" w14:textId="77777777" w:rsidR="00DF4CF5" w:rsidRPr="00CB6B5C" w:rsidRDefault="00DF4CF5" w:rsidP="00DF4CF5">
            <w:pPr>
              <w:ind w:right="237"/>
              <w:jc w:val="both"/>
              <w:rPr>
                <w:b/>
                <w:color w:val="000000" w:themeColor="text1"/>
                <w:sz w:val="24"/>
                <w:szCs w:val="24"/>
                <w:highlight w:val="yellow"/>
              </w:rPr>
            </w:pPr>
          </w:p>
          <w:p w14:paraId="04180A2F" w14:textId="3569B5CB" w:rsidR="00650CE9" w:rsidRPr="00CB6B5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CB6B5C">
              <w:rPr>
                <w:rStyle w:val="normaltextrun"/>
                <w:rFonts w:ascii="Arial" w:hAnsi="Arial" w:cs="Arial"/>
                <w:b/>
                <w:bCs/>
                <w:color w:val="000000" w:themeColor="text1"/>
                <w:shd w:val="clear" w:color="auto" w:fill="FFFF00"/>
              </w:rPr>
              <w:t xml:space="preserve">Critically </w:t>
            </w:r>
            <w:r w:rsidR="49CEAB54" w:rsidRPr="00CB6B5C">
              <w:rPr>
                <w:rStyle w:val="normaltextrun"/>
                <w:rFonts w:ascii="Arial" w:hAnsi="Arial" w:cs="Arial"/>
                <w:b/>
                <w:bCs/>
                <w:color w:val="000000" w:themeColor="text1"/>
              </w:rPr>
              <w:t>evaluate and</w:t>
            </w:r>
            <w:r w:rsidR="60BFF8ED" w:rsidRPr="00CB6B5C">
              <w:rPr>
                <w:rStyle w:val="normaltextrun"/>
                <w:rFonts w:ascii="Arial" w:hAnsi="Arial" w:cs="Arial"/>
                <w:color w:val="000000" w:themeColor="text1"/>
              </w:rPr>
              <w:t xml:space="preserve"> evidence your flexibility in leadership style.</w:t>
            </w:r>
          </w:p>
          <w:p w14:paraId="0C4F5724" w14:textId="77777777" w:rsidR="00650CE9" w:rsidRPr="00CB6B5C" w:rsidRDefault="00650CE9" w:rsidP="7C2E0949">
            <w:pPr>
              <w:pStyle w:val="paragraph"/>
              <w:spacing w:before="0" w:beforeAutospacing="0" w:after="0" w:afterAutospacing="0"/>
              <w:ind w:right="105"/>
              <w:textAlignment w:val="baseline"/>
              <w:rPr>
                <w:rFonts w:ascii="Segoe UI" w:hAnsi="Segoe UI" w:cs="Segoe UI"/>
                <w:color w:val="000000" w:themeColor="text1"/>
                <w:sz w:val="18"/>
                <w:szCs w:val="18"/>
              </w:rPr>
            </w:pPr>
            <w:r w:rsidRPr="00CB6B5C">
              <w:rPr>
                <w:rStyle w:val="eop"/>
                <w:rFonts w:ascii="Arial" w:hAnsi="Arial" w:cs="Arial"/>
                <w:color w:val="000000" w:themeColor="text1"/>
              </w:rPr>
              <w:t> </w:t>
            </w:r>
          </w:p>
          <w:p w14:paraId="3ABE86CC" w14:textId="2CBAB46A" w:rsidR="00650CE9" w:rsidRPr="00CB6B5C"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CB6B5C">
              <w:rPr>
                <w:rStyle w:val="normaltextrun"/>
                <w:rFonts w:ascii="Arial" w:hAnsi="Arial" w:cs="Arial"/>
                <w:b/>
                <w:bCs/>
                <w:color w:val="000000" w:themeColor="text1"/>
                <w:shd w:val="clear" w:color="auto" w:fill="FFFF00"/>
              </w:rPr>
              <w:t xml:space="preserve">Critically </w:t>
            </w:r>
            <w:r w:rsidR="5ECB28D1" w:rsidRPr="00CB6B5C">
              <w:rPr>
                <w:rStyle w:val="normaltextrun"/>
                <w:rFonts w:ascii="Arial" w:hAnsi="Arial" w:cs="Arial"/>
                <w:b/>
                <w:bCs/>
                <w:color w:val="000000" w:themeColor="text1"/>
                <w:shd w:val="clear" w:color="auto" w:fill="FFFF00"/>
              </w:rPr>
              <w:t xml:space="preserve">analyse </w:t>
            </w:r>
            <w:r w:rsidR="5ECB28D1" w:rsidRPr="00CB6B5C">
              <w:rPr>
                <w:rStyle w:val="normaltextrun"/>
                <w:rFonts w:ascii="Arial" w:hAnsi="Arial" w:cs="Arial"/>
                <w:color w:val="000000" w:themeColor="text1"/>
              </w:rPr>
              <w:t>leadership</w:t>
            </w:r>
            <w:r w:rsidRPr="00CB6B5C">
              <w:rPr>
                <w:rStyle w:val="normaltextrun"/>
                <w:rFonts w:ascii="Arial" w:hAnsi="Arial" w:cs="Arial"/>
                <w:color w:val="000000" w:themeColor="text1"/>
              </w:rPr>
              <w:t xml:space="preserve"> strateg</w:t>
            </w:r>
            <w:r w:rsidR="47048D00" w:rsidRPr="00CB6B5C">
              <w:rPr>
                <w:rStyle w:val="normaltextrun"/>
                <w:rFonts w:ascii="Arial" w:hAnsi="Arial" w:cs="Arial"/>
                <w:color w:val="000000" w:themeColor="text1"/>
              </w:rPr>
              <w:t xml:space="preserve">ies that </w:t>
            </w:r>
            <w:r w:rsidR="4C037B57" w:rsidRPr="00CB6B5C">
              <w:rPr>
                <w:rStyle w:val="normaltextrun"/>
                <w:rFonts w:ascii="Arial" w:hAnsi="Arial" w:cs="Arial"/>
                <w:color w:val="000000" w:themeColor="text1"/>
              </w:rPr>
              <w:t>you have</w:t>
            </w:r>
            <w:r w:rsidR="3AB888B2" w:rsidRPr="00CB6B5C">
              <w:rPr>
                <w:rStyle w:val="normaltextrun"/>
                <w:rFonts w:ascii="Arial" w:hAnsi="Arial" w:cs="Arial"/>
                <w:color w:val="000000" w:themeColor="text1"/>
              </w:rPr>
              <w:t xml:space="preserve"> developed</w:t>
            </w:r>
            <w:r w:rsidR="6C329374" w:rsidRPr="00CB6B5C">
              <w:rPr>
                <w:rStyle w:val="normaltextrun"/>
                <w:rFonts w:ascii="Arial" w:hAnsi="Arial" w:cs="Arial"/>
                <w:color w:val="000000" w:themeColor="text1"/>
              </w:rPr>
              <w:t xml:space="preserve"> </w:t>
            </w:r>
            <w:r w:rsidR="3AB888B2" w:rsidRPr="00CB6B5C">
              <w:rPr>
                <w:rStyle w:val="normaltextrun"/>
                <w:rFonts w:ascii="Arial" w:hAnsi="Arial" w:cs="Arial"/>
                <w:color w:val="000000" w:themeColor="text1"/>
              </w:rPr>
              <w:t>to manage</w:t>
            </w:r>
            <w:r w:rsidR="6EB7FBD3" w:rsidRPr="00CB6B5C">
              <w:rPr>
                <w:rStyle w:val="normaltextrun"/>
                <w:rFonts w:ascii="Arial" w:hAnsi="Arial" w:cs="Arial"/>
                <w:color w:val="000000" w:themeColor="text1"/>
              </w:rPr>
              <w:t xml:space="preserve"> a range of</w:t>
            </w:r>
            <w:r w:rsidR="3AB888B2" w:rsidRPr="00CB6B5C">
              <w:rPr>
                <w:rStyle w:val="normaltextrun"/>
                <w:rFonts w:ascii="Arial" w:hAnsi="Arial" w:cs="Arial"/>
                <w:color w:val="000000" w:themeColor="text1"/>
              </w:rPr>
              <w:t xml:space="preserve"> different </w:t>
            </w:r>
            <w:r w:rsidR="31EEDCF4" w:rsidRPr="00CB6B5C">
              <w:rPr>
                <w:rStyle w:val="normaltextrun"/>
                <w:rFonts w:ascii="Arial" w:hAnsi="Arial" w:cs="Arial"/>
                <w:color w:val="000000" w:themeColor="text1"/>
              </w:rPr>
              <w:t xml:space="preserve">operational </w:t>
            </w:r>
            <w:r w:rsidR="3AB888B2" w:rsidRPr="00CB6B5C">
              <w:rPr>
                <w:rStyle w:val="normaltextrun"/>
                <w:rFonts w:ascii="Arial" w:hAnsi="Arial" w:cs="Arial"/>
                <w:color w:val="000000" w:themeColor="text1"/>
              </w:rPr>
              <w:t>situations</w:t>
            </w:r>
            <w:r w:rsidR="0A5B1461" w:rsidRPr="00CB6B5C">
              <w:rPr>
                <w:rStyle w:val="normaltextrun"/>
                <w:rFonts w:ascii="Arial" w:hAnsi="Arial" w:cs="Arial"/>
                <w:color w:val="000000" w:themeColor="text1"/>
              </w:rPr>
              <w:t>.</w:t>
            </w:r>
          </w:p>
          <w:p w14:paraId="1BC68B23" w14:textId="6E33C333" w:rsidR="00650CE9" w:rsidRPr="00CB6B5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CB6B5C"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CB6B5C">
              <w:rPr>
                <w:rStyle w:val="normaltextrun"/>
                <w:rFonts w:ascii="Arial" w:hAnsi="Arial" w:cs="Arial"/>
                <w:i/>
                <w:iCs/>
                <w:color w:val="000000" w:themeColor="text1"/>
              </w:rPr>
              <w:t>Consider leadership models commonly used in policing.</w:t>
            </w:r>
          </w:p>
          <w:p w14:paraId="542A9116" w14:textId="4799A786" w:rsidR="00650CE9" w:rsidRPr="00CB6B5C"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CB6B5C">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CB6B5C"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CB6B5C">
              <w:rPr>
                <w:rStyle w:val="normaltextrun"/>
                <w:rFonts w:ascii="Arial" w:hAnsi="Arial" w:cs="Arial"/>
                <w:color w:val="000000" w:themeColor="text1"/>
              </w:rPr>
              <w:t> </w:t>
            </w:r>
            <w:r w:rsidRPr="00CB6B5C">
              <w:rPr>
                <w:rStyle w:val="eop"/>
                <w:rFonts w:ascii="Arial" w:hAnsi="Arial" w:cs="Arial"/>
                <w:color w:val="000000" w:themeColor="text1"/>
              </w:rPr>
              <w:t> </w:t>
            </w:r>
          </w:p>
          <w:p w14:paraId="7599C39D" w14:textId="77777777" w:rsidR="00650CE9" w:rsidRPr="00CB6B5C" w:rsidRDefault="00650CE9" w:rsidP="7C2E094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CB6B5C">
              <w:rPr>
                <w:rStyle w:val="eop"/>
                <w:rFonts w:ascii="Arial" w:hAnsi="Arial" w:cs="Arial"/>
                <w:color w:val="000000" w:themeColor="text1"/>
              </w:rPr>
              <w:t> </w:t>
            </w:r>
          </w:p>
          <w:p w14:paraId="26F25326" w14:textId="384F4F36" w:rsidR="00650CE9" w:rsidRPr="00CB6B5C" w:rsidRDefault="00650CE9" w:rsidP="084AFF8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CB6B5C">
              <w:rPr>
                <w:rStyle w:val="normaltextrun"/>
                <w:rFonts w:ascii="Arial" w:hAnsi="Arial" w:cs="Arial"/>
                <w:color w:val="000000" w:themeColor="text1"/>
                <w:shd w:val="clear" w:color="auto" w:fill="FFFF00"/>
              </w:rPr>
              <w:t>2</w:t>
            </w:r>
            <w:r w:rsidR="5B5C5145" w:rsidRPr="00CB6B5C">
              <w:rPr>
                <w:rStyle w:val="normaltextrun"/>
                <w:rFonts w:ascii="Arial" w:hAnsi="Arial" w:cs="Arial"/>
                <w:color w:val="000000" w:themeColor="text1"/>
                <w:shd w:val="clear" w:color="auto" w:fill="FFFF00"/>
              </w:rPr>
              <w:t xml:space="preserve">500 </w:t>
            </w:r>
            <w:r w:rsidRPr="00CB6B5C">
              <w:rPr>
                <w:rStyle w:val="normaltextrun"/>
                <w:rFonts w:ascii="Arial" w:hAnsi="Arial" w:cs="Arial"/>
                <w:color w:val="000000" w:themeColor="text1"/>
              </w:rPr>
              <w:t>words </w:t>
            </w:r>
            <w:r w:rsidRPr="00CB6B5C">
              <w:rPr>
                <w:rStyle w:val="normaltextrun"/>
                <w:rFonts w:ascii="Arial" w:hAnsi="Arial" w:cs="Arial"/>
                <w:i/>
                <w:iCs/>
                <w:color w:val="000000" w:themeColor="text1"/>
              </w:rPr>
              <w:t>(+/- 10%: include your actual word count at the end of each section)</w:t>
            </w:r>
            <w:r w:rsidRPr="00CB6B5C">
              <w:rPr>
                <w:rStyle w:val="eop"/>
                <w:rFonts w:ascii="Arial" w:hAnsi="Arial" w:cs="Arial"/>
                <w:color w:val="000000" w:themeColor="text1"/>
              </w:rPr>
              <w:t> </w:t>
            </w:r>
          </w:p>
          <w:p w14:paraId="396CAF0C" w14:textId="77777777" w:rsidR="00650CE9" w:rsidRPr="00CB6B5C" w:rsidRDefault="00650CE9" w:rsidP="00650CE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CB6B5C">
              <w:rPr>
                <w:rStyle w:val="eop"/>
                <w:rFonts w:ascii="Arial" w:hAnsi="Arial" w:cs="Arial"/>
                <w:color w:val="000000" w:themeColor="text1"/>
              </w:rPr>
              <w:t> </w:t>
            </w:r>
          </w:p>
          <w:p w14:paraId="25171FDB" w14:textId="122F2941" w:rsidR="00C90A71" w:rsidRPr="00CB6B5C" w:rsidRDefault="00C90A71" w:rsidP="00340E9A">
            <w:pPr>
              <w:ind w:right="237"/>
              <w:jc w:val="both"/>
              <w:rPr>
                <w:color w:val="000000" w:themeColor="text1"/>
                <w:sz w:val="24"/>
                <w:szCs w:val="24"/>
              </w:rPr>
            </w:pPr>
          </w:p>
        </w:tc>
      </w:tr>
    </w:tbl>
    <w:p w14:paraId="10961978" w14:textId="77777777" w:rsidR="00711A70" w:rsidRPr="00CB6B5C" w:rsidRDefault="00711A70" w:rsidP="00340E9A">
      <w:pPr>
        <w:ind w:right="237"/>
        <w:jc w:val="both"/>
        <w:rPr>
          <w:color w:val="000000" w:themeColor="text1"/>
          <w:sz w:val="24"/>
          <w:szCs w:val="24"/>
        </w:rPr>
      </w:pPr>
    </w:p>
    <w:p w14:paraId="695BBD67" w14:textId="77777777" w:rsidR="00711A70" w:rsidRPr="00CB6B5C" w:rsidRDefault="00711A70" w:rsidP="00340E9A">
      <w:pPr>
        <w:ind w:right="237"/>
        <w:jc w:val="both"/>
        <w:rPr>
          <w:b/>
          <w:color w:val="000000" w:themeColor="text1"/>
          <w:sz w:val="24"/>
          <w:szCs w:val="24"/>
        </w:rPr>
      </w:pPr>
      <w:r w:rsidRPr="00CB6B5C">
        <w:rPr>
          <w:b/>
          <w:color w:val="000000" w:themeColor="text1"/>
          <w:sz w:val="24"/>
          <w:szCs w:val="24"/>
        </w:rPr>
        <w:t>ANSWER:</w:t>
      </w:r>
    </w:p>
    <w:p w14:paraId="217DC63B" w14:textId="408EBE62" w:rsidR="006C4A0A" w:rsidRDefault="006C4A0A" w:rsidP="00340E9A">
      <w:pPr>
        <w:ind w:right="237"/>
        <w:jc w:val="both"/>
        <w:rPr>
          <w:color w:val="000000" w:themeColor="text1"/>
          <w:sz w:val="24"/>
          <w:szCs w:val="24"/>
        </w:rPr>
      </w:pPr>
    </w:p>
    <w:p w14:paraId="3F2A8912" w14:textId="021C771F" w:rsidR="00100507" w:rsidRPr="00254BBE" w:rsidRDefault="00DA0754" w:rsidP="00140C76">
      <w:pPr>
        <w:spacing w:line="360" w:lineRule="auto"/>
        <w:ind w:right="237"/>
        <w:jc w:val="both"/>
        <w:rPr>
          <w:color w:val="000000" w:themeColor="text1"/>
        </w:rPr>
      </w:pPr>
      <w:r>
        <w:rPr>
          <w:color w:val="000000" w:themeColor="text1"/>
        </w:rPr>
        <w:t xml:space="preserve">I will provide evidence and critical evaluation </w:t>
      </w:r>
      <w:r w:rsidRPr="00254BBE">
        <w:rPr>
          <w:color w:val="000000" w:themeColor="text1"/>
        </w:rPr>
        <w:t>of</w:t>
      </w:r>
      <w:r w:rsidR="00100507" w:rsidRPr="00254BBE">
        <w:rPr>
          <w:color w:val="000000" w:themeColor="text1"/>
        </w:rPr>
        <w:t xml:space="preserve"> my flexibility in leadership styles and an analysis of leadership strategies</w:t>
      </w:r>
      <w:r>
        <w:rPr>
          <w:color w:val="000000" w:themeColor="text1"/>
        </w:rPr>
        <w:t xml:space="preserve">, with which </w:t>
      </w:r>
      <w:r w:rsidRPr="00254BBE">
        <w:rPr>
          <w:color w:val="000000" w:themeColor="text1"/>
        </w:rPr>
        <w:t>I</w:t>
      </w:r>
      <w:r w:rsidR="00100507" w:rsidRPr="00254BBE">
        <w:rPr>
          <w:color w:val="000000" w:themeColor="text1"/>
        </w:rPr>
        <w:t xml:space="preserve"> have developed</w:t>
      </w:r>
      <w:r>
        <w:rPr>
          <w:color w:val="000000" w:themeColor="text1"/>
        </w:rPr>
        <w:t xml:space="preserve"> in order</w:t>
      </w:r>
      <w:r w:rsidR="00100507" w:rsidRPr="00254BBE">
        <w:rPr>
          <w:color w:val="000000" w:themeColor="text1"/>
        </w:rPr>
        <w:t xml:space="preserve"> to manage different operational situations.</w:t>
      </w:r>
      <w:r>
        <w:rPr>
          <w:color w:val="000000" w:themeColor="text1"/>
        </w:rPr>
        <w:t xml:space="preserve"> This essay explores</w:t>
      </w:r>
      <w:r w:rsidR="00E23C2D" w:rsidRPr="00254BBE">
        <w:rPr>
          <w:color w:val="000000" w:themeColor="text1"/>
        </w:rPr>
        <w:t xml:space="preserve"> definitions of what leadership</w:t>
      </w:r>
      <w:r>
        <w:rPr>
          <w:color w:val="000000" w:themeColor="text1"/>
        </w:rPr>
        <w:t xml:space="preserve"> is</w:t>
      </w:r>
      <w:r w:rsidR="00E23C2D" w:rsidRPr="00254BBE">
        <w:rPr>
          <w:color w:val="000000" w:themeColor="text1"/>
        </w:rPr>
        <w:t xml:space="preserve"> and what makes an effective leader. The evaluation will illustrate and evaluate</w:t>
      </w:r>
      <w:r>
        <w:rPr>
          <w:color w:val="000000" w:themeColor="text1"/>
        </w:rPr>
        <w:t xml:space="preserve"> various leadership styles with the emphasis on my ability</w:t>
      </w:r>
      <w:r w:rsidR="00E23C2D" w:rsidRPr="00254BBE">
        <w:rPr>
          <w:color w:val="000000" w:themeColor="text1"/>
        </w:rPr>
        <w:t xml:space="preserve"> to adapt</w:t>
      </w:r>
      <w:r>
        <w:rPr>
          <w:color w:val="000000" w:themeColor="text1"/>
        </w:rPr>
        <w:t xml:space="preserve"> those leadership styles within</w:t>
      </w:r>
      <w:r w:rsidR="00E23C2D" w:rsidRPr="00254BBE">
        <w:rPr>
          <w:color w:val="000000" w:themeColor="text1"/>
        </w:rPr>
        <w:t xml:space="preserve"> different incidents.</w:t>
      </w:r>
      <w:r w:rsidR="00100507" w:rsidRPr="00254BBE">
        <w:rPr>
          <w:color w:val="000000" w:themeColor="text1"/>
        </w:rPr>
        <w:t xml:space="preserve"> I will reflect </w:t>
      </w:r>
      <w:r w:rsidR="00E23C2D" w:rsidRPr="00254BBE">
        <w:rPr>
          <w:color w:val="000000" w:themeColor="text1"/>
        </w:rPr>
        <w:t xml:space="preserve">using Kolb’s Model of Reflection (1984) </w:t>
      </w:r>
      <w:r w:rsidR="00100507" w:rsidRPr="00254BBE">
        <w:rPr>
          <w:color w:val="000000" w:themeColor="text1"/>
        </w:rPr>
        <w:t>on an operational incident whereby I took control of the incident to prevent harm to a suspect whilst trying to detain and restrain them.</w:t>
      </w:r>
      <w:r w:rsidR="00151445" w:rsidRPr="00254BBE">
        <w:rPr>
          <w:color w:val="000000" w:themeColor="text1"/>
        </w:rPr>
        <w:t xml:space="preserve"> </w:t>
      </w:r>
    </w:p>
    <w:p w14:paraId="09AEC34E" w14:textId="10874574" w:rsidR="006C4A0A" w:rsidRPr="00254BBE" w:rsidRDefault="006C4A0A" w:rsidP="00140C76">
      <w:pPr>
        <w:spacing w:line="360" w:lineRule="auto"/>
        <w:ind w:right="237"/>
        <w:jc w:val="both"/>
        <w:rPr>
          <w:color w:val="000000" w:themeColor="text1"/>
        </w:rPr>
      </w:pPr>
    </w:p>
    <w:p w14:paraId="3B343AFB" w14:textId="466BE9D3" w:rsidR="000B7154" w:rsidRDefault="006C4A0A" w:rsidP="00140C76">
      <w:pPr>
        <w:spacing w:line="360" w:lineRule="auto"/>
        <w:ind w:right="237"/>
        <w:jc w:val="both"/>
        <w:rPr>
          <w:color w:val="000000" w:themeColor="text1"/>
        </w:rPr>
      </w:pPr>
      <w:r w:rsidRPr="00254BBE">
        <w:rPr>
          <w:color w:val="000000" w:themeColor="text1"/>
        </w:rPr>
        <w:t>Defining leadership is a difficult task. However, the application of leadership principles is even more complex</w:t>
      </w:r>
      <w:r w:rsidR="007E2A2C" w:rsidRPr="00254BBE">
        <w:rPr>
          <w:color w:val="000000" w:themeColor="text1"/>
        </w:rPr>
        <w:t>”</w:t>
      </w:r>
      <w:r w:rsidRPr="00254BBE">
        <w:rPr>
          <w:color w:val="000000" w:themeColor="text1"/>
        </w:rPr>
        <w:t xml:space="preserve">. </w:t>
      </w:r>
      <w:sdt>
        <w:sdtPr>
          <w:rPr>
            <w:color w:val="000000" w:themeColor="text1"/>
          </w:rPr>
          <w:id w:val="-1102338609"/>
          <w:citation/>
        </w:sdtPr>
        <w:sdtEndPr/>
        <w:sdtContent>
          <w:r w:rsidRPr="00254BBE">
            <w:rPr>
              <w:color w:val="000000" w:themeColor="text1"/>
            </w:rPr>
            <w:fldChar w:fldCharType="begin"/>
          </w:r>
          <w:r w:rsidRPr="00254BBE">
            <w:rPr>
              <w:color w:val="000000" w:themeColor="text1"/>
            </w:rPr>
            <w:instrText xml:space="preserve"> CITATION Bak11 \l 2057 </w:instrText>
          </w:r>
          <w:r w:rsidRPr="00254BBE">
            <w:rPr>
              <w:color w:val="000000" w:themeColor="text1"/>
            </w:rPr>
            <w:fldChar w:fldCharType="separate"/>
          </w:r>
          <w:r w:rsidR="00ED3BE7" w:rsidRPr="00ED3BE7">
            <w:rPr>
              <w:noProof/>
              <w:color w:val="000000" w:themeColor="text1"/>
            </w:rPr>
            <w:t>(Baker, 2011)</w:t>
          </w:r>
          <w:r w:rsidRPr="00254BBE">
            <w:rPr>
              <w:color w:val="000000" w:themeColor="text1"/>
            </w:rPr>
            <w:fldChar w:fldCharType="end"/>
          </w:r>
        </w:sdtContent>
      </w:sdt>
      <w:r w:rsidRPr="00254BBE">
        <w:rPr>
          <w:color w:val="000000" w:themeColor="text1"/>
        </w:rPr>
        <w:t>.</w:t>
      </w:r>
      <w:r w:rsidR="000B7154">
        <w:rPr>
          <w:color w:val="000000" w:themeColor="text1"/>
        </w:rPr>
        <w:t xml:space="preserve"> A leader is one or more people who selects, equips, trains and influences one or more followers who have diverse gifts, abilities and skills and focuses the follower to the organisations mission and objectives </w:t>
      </w:r>
      <w:sdt>
        <w:sdtPr>
          <w:rPr>
            <w:color w:val="000000" w:themeColor="text1"/>
          </w:rPr>
          <w:id w:val="1591578888"/>
          <w:citation/>
        </w:sdtPr>
        <w:sdtEndPr/>
        <w:sdtContent>
          <w:r w:rsidR="000B7154">
            <w:rPr>
              <w:color w:val="000000" w:themeColor="text1"/>
            </w:rPr>
            <w:fldChar w:fldCharType="begin"/>
          </w:r>
          <w:r w:rsidR="000B7154">
            <w:rPr>
              <w:color w:val="000000" w:themeColor="text1"/>
            </w:rPr>
            <w:instrText xml:space="preserve"> CITATION Bru06 \l 2057 </w:instrText>
          </w:r>
          <w:r w:rsidR="000B7154">
            <w:rPr>
              <w:color w:val="000000" w:themeColor="text1"/>
            </w:rPr>
            <w:fldChar w:fldCharType="separate"/>
          </w:r>
          <w:r w:rsidR="00ED3BE7" w:rsidRPr="00ED3BE7">
            <w:rPr>
              <w:noProof/>
              <w:color w:val="000000" w:themeColor="text1"/>
            </w:rPr>
            <w:t>(Winston &amp; Patterson, 2006)</w:t>
          </w:r>
          <w:r w:rsidR="000B7154">
            <w:rPr>
              <w:color w:val="000000" w:themeColor="text1"/>
            </w:rPr>
            <w:fldChar w:fldCharType="end"/>
          </w:r>
        </w:sdtContent>
      </w:sdt>
      <w:r w:rsidR="000B7154">
        <w:rPr>
          <w:color w:val="000000" w:themeColor="text1"/>
        </w:rPr>
        <w:t>.</w:t>
      </w:r>
      <w:r w:rsidR="00436A16">
        <w:rPr>
          <w:color w:val="000000" w:themeColor="text1"/>
        </w:rPr>
        <w:t xml:space="preserve"> </w:t>
      </w:r>
    </w:p>
    <w:p w14:paraId="4AB83EA9" w14:textId="77777777" w:rsidR="000B7154" w:rsidRDefault="000B7154" w:rsidP="00140C76">
      <w:pPr>
        <w:spacing w:line="360" w:lineRule="auto"/>
        <w:ind w:right="237"/>
        <w:jc w:val="both"/>
        <w:rPr>
          <w:color w:val="000000" w:themeColor="text1"/>
        </w:rPr>
      </w:pPr>
    </w:p>
    <w:p w14:paraId="280F6B05" w14:textId="20478215" w:rsidR="00436A16" w:rsidRDefault="007E2A2C" w:rsidP="00140C76">
      <w:pPr>
        <w:spacing w:line="360" w:lineRule="auto"/>
        <w:ind w:right="237"/>
        <w:jc w:val="both"/>
      </w:pPr>
      <w:r w:rsidRPr="00254BBE">
        <w:rPr>
          <w:color w:val="000000" w:themeColor="text1"/>
        </w:rPr>
        <w:t xml:space="preserve"> In 2011 the National Policing Improvement agency conducted a rapid evidence </w:t>
      </w:r>
      <w:r w:rsidR="00001795" w:rsidRPr="00254BBE">
        <w:rPr>
          <w:color w:val="000000" w:themeColor="text1"/>
        </w:rPr>
        <w:t>r</w:t>
      </w:r>
      <w:r w:rsidRPr="00254BBE">
        <w:rPr>
          <w:color w:val="000000" w:themeColor="text1"/>
        </w:rPr>
        <w:t>eview of “What makes great police leadership</w:t>
      </w:r>
      <w:r w:rsidR="00CB13CD">
        <w:rPr>
          <w:color w:val="000000" w:themeColor="text1"/>
        </w:rPr>
        <w:t>”</w:t>
      </w:r>
      <w:r w:rsidRPr="00254BBE">
        <w:rPr>
          <w:color w:val="000000" w:themeColor="text1"/>
        </w:rPr>
        <w:t xml:space="preserve"> and determined that l</w:t>
      </w:r>
      <w:r w:rsidRPr="00254BBE">
        <w:t>eadership is a complex research area</w:t>
      </w:r>
      <w:r w:rsidR="00CB13CD">
        <w:t>. It states that</w:t>
      </w:r>
      <w:r w:rsidRPr="00254BBE">
        <w:t xml:space="preserve"> across all sectors there is ambiguity over which styles and behaviours are the most effective. Difficulties of linking leadership with organisational outcomes are particularly pronounced for the police, since common police performance measures are affected by multiple confounding factors. The findings of this review are, therefore, largely based on perceptions of what makes a great police </w:t>
      </w:r>
      <w:r w:rsidRPr="00254BBE">
        <w:lastRenderedPageBreak/>
        <w:t xml:space="preserve">leader. There is virtually no reliable evidence of what impacts police leadership styles and behaviours make on the ground” </w:t>
      </w:r>
      <w:sdt>
        <w:sdtPr>
          <w:id w:val="-1518226290"/>
          <w:citation/>
        </w:sdtPr>
        <w:sdtEndPr/>
        <w:sdtContent>
          <w:r w:rsidRPr="00254BBE">
            <w:fldChar w:fldCharType="begin"/>
          </w:r>
          <w:r w:rsidRPr="00254BBE">
            <w:instrText xml:space="preserve"> CITATION Cam11 \l 2057 </w:instrText>
          </w:r>
          <w:r w:rsidRPr="00254BBE">
            <w:fldChar w:fldCharType="separate"/>
          </w:r>
          <w:r w:rsidR="00ED3BE7">
            <w:rPr>
              <w:noProof/>
            </w:rPr>
            <w:t>(Campbell &amp; Kodz, 2011)</w:t>
          </w:r>
          <w:r w:rsidRPr="00254BBE">
            <w:fldChar w:fldCharType="end"/>
          </w:r>
        </w:sdtContent>
      </w:sdt>
      <w:r w:rsidRPr="00254BBE">
        <w:t xml:space="preserve">. </w:t>
      </w:r>
    </w:p>
    <w:p w14:paraId="1E739BE1" w14:textId="77777777" w:rsidR="00436A16" w:rsidRDefault="00436A16" w:rsidP="00140C76">
      <w:pPr>
        <w:spacing w:line="360" w:lineRule="auto"/>
        <w:ind w:right="237"/>
        <w:jc w:val="both"/>
      </w:pPr>
    </w:p>
    <w:p w14:paraId="279708E0" w14:textId="72561952" w:rsidR="00176CBA" w:rsidRPr="00254BBE" w:rsidRDefault="007E2A2C" w:rsidP="00140C76">
      <w:pPr>
        <w:spacing w:line="360" w:lineRule="auto"/>
        <w:ind w:right="237"/>
        <w:jc w:val="both"/>
      </w:pPr>
      <w:r w:rsidRPr="00254BBE">
        <w:t xml:space="preserve">This supports Barker’s argument that defining leadership is </w:t>
      </w:r>
      <w:r w:rsidR="00436A16">
        <w:t>a difficult task</w:t>
      </w:r>
      <w:r w:rsidRPr="00254BBE">
        <w:t>, but from Campbell and Kodz</w:t>
      </w:r>
      <w:r w:rsidR="00CB13CD">
        <w:t xml:space="preserve"> who</w:t>
      </w:r>
      <w:r w:rsidRPr="00254BBE">
        <w:t xml:space="preserve"> </w:t>
      </w:r>
      <w:r w:rsidR="00436A16">
        <w:t xml:space="preserve">state </w:t>
      </w:r>
      <w:r w:rsidRPr="00254BBE">
        <w:t xml:space="preserve">there are different leadership styles that can </w:t>
      </w:r>
      <w:r w:rsidR="007D109F" w:rsidRPr="00254BBE">
        <w:t>affect</w:t>
      </w:r>
      <w:r w:rsidRPr="00254BBE">
        <w:t xml:space="preserve"> team dynamics and performance. </w:t>
      </w:r>
      <w:r w:rsidR="007D109F" w:rsidRPr="00254BBE">
        <w:t>From their research there is 7 different approaches in leadership styles:</w:t>
      </w:r>
    </w:p>
    <w:p w14:paraId="15E9413E" w14:textId="77777777" w:rsidR="008B01F9" w:rsidRPr="00254BBE" w:rsidRDefault="008B01F9" w:rsidP="00140C76">
      <w:pPr>
        <w:spacing w:line="360" w:lineRule="auto"/>
        <w:ind w:right="237"/>
        <w:jc w:val="both"/>
      </w:pPr>
    </w:p>
    <w:p w14:paraId="376BDF9D" w14:textId="5A55DD9E" w:rsidR="007D109F" w:rsidRPr="00254BBE" w:rsidRDefault="007D109F" w:rsidP="00140C76">
      <w:pPr>
        <w:pStyle w:val="ListParagraph"/>
        <w:numPr>
          <w:ilvl w:val="0"/>
          <w:numId w:val="10"/>
        </w:numPr>
        <w:spacing w:line="360" w:lineRule="auto"/>
        <w:ind w:right="237"/>
        <w:jc w:val="both"/>
        <w:rPr>
          <w:b/>
          <w:bCs/>
          <w:color w:val="000000" w:themeColor="text1"/>
        </w:rPr>
      </w:pPr>
      <w:r w:rsidRPr="00254BBE">
        <w:rPr>
          <w:b/>
          <w:bCs/>
          <w:color w:val="000000" w:themeColor="text1"/>
        </w:rPr>
        <w:t>Transformational Leadership</w:t>
      </w:r>
    </w:p>
    <w:p w14:paraId="2B23E272" w14:textId="0A65E83D" w:rsidR="007D109F" w:rsidRPr="00254BBE" w:rsidRDefault="007D109F" w:rsidP="00140C76">
      <w:pPr>
        <w:pStyle w:val="ListParagraph"/>
        <w:spacing w:line="360" w:lineRule="auto"/>
        <w:ind w:right="237"/>
        <w:jc w:val="both"/>
      </w:pPr>
      <w:r w:rsidRPr="00254BBE">
        <w:t>Police leaders that seek to inspire, set a vision, offer intellectual stimulation and appeal to followers’ moral values, desire to fulfil potential and make a positive contribution may be viewed as more effective leaders than those that don’t</w:t>
      </w:r>
      <w:r w:rsidR="008B01F9" w:rsidRPr="00254BBE">
        <w:t>.</w:t>
      </w:r>
    </w:p>
    <w:p w14:paraId="4F1AE578" w14:textId="77777777" w:rsidR="00176CBA" w:rsidRPr="00254BBE" w:rsidRDefault="00176CBA" w:rsidP="00140C76">
      <w:pPr>
        <w:pStyle w:val="ListParagraph"/>
        <w:spacing w:line="360" w:lineRule="auto"/>
        <w:ind w:right="237"/>
        <w:jc w:val="both"/>
        <w:rPr>
          <w:color w:val="000000" w:themeColor="text1"/>
        </w:rPr>
      </w:pPr>
    </w:p>
    <w:p w14:paraId="0A73C29D" w14:textId="00C55AB2" w:rsidR="007D109F" w:rsidRPr="00254BBE" w:rsidRDefault="007D109F" w:rsidP="00140C76">
      <w:pPr>
        <w:pStyle w:val="ListParagraph"/>
        <w:numPr>
          <w:ilvl w:val="0"/>
          <w:numId w:val="10"/>
        </w:numPr>
        <w:spacing w:line="360" w:lineRule="auto"/>
        <w:ind w:right="237"/>
        <w:jc w:val="both"/>
        <w:rPr>
          <w:b/>
          <w:bCs/>
          <w:color w:val="000000" w:themeColor="text1"/>
        </w:rPr>
      </w:pPr>
      <w:r w:rsidRPr="00254BBE">
        <w:rPr>
          <w:b/>
          <w:bCs/>
          <w:color w:val="000000" w:themeColor="text1"/>
        </w:rPr>
        <w:t>Transactional Leadership</w:t>
      </w:r>
    </w:p>
    <w:p w14:paraId="2E35119E" w14:textId="47BCE329" w:rsidR="007D109F" w:rsidRPr="00254BBE" w:rsidRDefault="007D109F" w:rsidP="00140C76">
      <w:pPr>
        <w:pStyle w:val="ListParagraph"/>
        <w:spacing w:line="360" w:lineRule="auto"/>
        <w:ind w:right="237"/>
        <w:jc w:val="both"/>
      </w:pPr>
      <w:r w:rsidRPr="00254BBE">
        <w:t>Evidence suggests that police leaders that rely heavily on rewards and punishment and ‘management-by-exception’</w:t>
      </w:r>
    </w:p>
    <w:p w14:paraId="34636C38" w14:textId="77777777" w:rsidR="00176CBA" w:rsidRPr="00254BBE" w:rsidRDefault="00176CBA" w:rsidP="00140C76">
      <w:pPr>
        <w:spacing w:line="360" w:lineRule="auto"/>
        <w:ind w:right="237"/>
        <w:jc w:val="both"/>
        <w:rPr>
          <w:color w:val="000000" w:themeColor="text1"/>
        </w:rPr>
      </w:pPr>
    </w:p>
    <w:p w14:paraId="14CA3C0F" w14:textId="7AE5D0A7" w:rsidR="007D109F" w:rsidRPr="00254BBE" w:rsidRDefault="007D109F" w:rsidP="00140C76">
      <w:pPr>
        <w:pStyle w:val="ListParagraph"/>
        <w:numPr>
          <w:ilvl w:val="0"/>
          <w:numId w:val="10"/>
        </w:numPr>
        <w:spacing w:line="360" w:lineRule="auto"/>
        <w:ind w:right="237"/>
        <w:jc w:val="both"/>
        <w:rPr>
          <w:b/>
          <w:bCs/>
          <w:color w:val="000000" w:themeColor="text1"/>
        </w:rPr>
      </w:pPr>
      <w:r w:rsidRPr="00254BBE">
        <w:rPr>
          <w:b/>
          <w:bCs/>
          <w:color w:val="000000" w:themeColor="text1"/>
        </w:rPr>
        <w:t>Mixed Style Leadership</w:t>
      </w:r>
    </w:p>
    <w:p w14:paraId="5D82A029" w14:textId="3CEC1D18" w:rsidR="007D109F" w:rsidRPr="00254BBE" w:rsidRDefault="007D109F" w:rsidP="00140C76">
      <w:pPr>
        <w:pStyle w:val="ListParagraph"/>
        <w:spacing w:line="360" w:lineRule="auto"/>
        <w:ind w:right="237"/>
        <w:jc w:val="both"/>
      </w:pPr>
      <w:r w:rsidRPr="00254BBE">
        <w:t>Leaders that combine transformational and transactional behaviours may be more effective than leaders that rely purely on transformational behaviours.</w:t>
      </w:r>
    </w:p>
    <w:p w14:paraId="49250825" w14:textId="77777777" w:rsidR="00176CBA" w:rsidRPr="00254BBE" w:rsidRDefault="00176CBA" w:rsidP="00140C76">
      <w:pPr>
        <w:spacing w:line="360" w:lineRule="auto"/>
        <w:ind w:right="237"/>
        <w:jc w:val="both"/>
        <w:rPr>
          <w:color w:val="000000" w:themeColor="text1"/>
        </w:rPr>
      </w:pPr>
    </w:p>
    <w:p w14:paraId="3BC459FC" w14:textId="568872CA" w:rsidR="007D109F" w:rsidRPr="00254BBE" w:rsidRDefault="007D109F" w:rsidP="00140C76">
      <w:pPr>
        <w:pStyle w:val="ListParagraph"/>
        <w:numPr>
          <w:ilvl w:val="0"/>
          <w:numId w:val="10"/>
        </w:numPr>
        <w:spacing w:line="360" w:lineRule="auto"/>
        <w:ind w:right="237"/>
        <w:jc w:val="both"/>
        <w:rPr>
          <w:b/>
          <w:bCs/>
          <w:color w:val="000000" w:themeColor="text1"/>
        </w:rPr>
      </w:pPr>
      <w:r w:rsidRPr="00254BBE">
        <w:rPr>
          <w:b/>
          <w:bCs/>
          <w:color w:val="000000" w:themeColor="text1"/>
        </w:rPr>
        <w:t>Active Leadership and Role Modelling</w:t>
      </w:r>
    </w:p>
    <w:p w14:paraId="2AC13D34" w14:textId="2104F793" w:rsidR="004F5BA5" w:rsidRPr="00254BBE" w:rsidRDefault="007D109F" w:rsidP="004F5BA5">
      <w:pPr>
        <w:pStyle w:val="ListParagraph"/>
        <w:spacing w:line="360" w:lineRule="auto"/>
        <w:ind w:right="237"/>
        <w:jc w:val="both"/>
      </w:pPr>
      <w:r w:rsidRPr="00254BBE">
        <w:t>Leaders that are active, out in the field, who set a good example and employ role-modelling strategies may be more effective at influencing subordinates’ behaviour</w:t>
      </w:r>
      <w:r w:rsidR="004F5BA5" w:rsidRPr="00254BBE">
        <w:t>.</w:t>
      </w:r>
    </w:p>
    <w:p w14:paraId="7275F085" w14:textId="77777777" w:rsidR="00176CBA" w:rsidRPr="00254BBE" w:rsidRDefault="00176CBA" w:rsidP="00140C76">
      <w:pPr>
        <w:spacing w:line="360" w:lineRule="auto"/>
        <w:ind w:right="237"/>
        <w:jc w:val="both"/>
        <w:rPr>
          <w:color w:val="000000" w:themeColor="text1"/>
        </w:rPr>
      </w:pPr>
    </w:p>
    <w:p w14:paraId="6E0CC73C" w14:textId="34B6504F" w:rsidR="007D109F" w:rsidRPr="00254BBE" w:rsidRDefault="007D109F" w:rsidP="00140C76">
      <w:pPr>
        <w:pStyle w:val="ListParagraph"/>
        <w:numPr>
          <w:ilvl w:val="0"/>
          <w:numId w:val="10"/>
        </w:numPr>
        <w:spacing w:line="360" w:lineRule="auto"/>
        <w:ind w:right="237"/>
        <w:jc w:val="both"/>
        <w:rPr>
          <w:b/>
          <w:bCs/>
          <w:color w:val="000000" w:themeColor="text1"/>
        </w:rPr>
      </w:pPr>
      <w:r w:rsidRPr="00254BBE">
        <w:rPr>
          <w:b/>
          <w:bCs/>
          <w:color w:val="000000" w:themeColor="text1"/>
        </w:rPr>
        <w:t>Situational Leadership</w:t>
      </w:r>
    </w:p>
    <w:p w14:paraId="5133B7C5" w14:textId="0492F3FE" w:rsidR="007D109F" w:rsidRPr="00254BBE" w:rsidRDefault="007D109F" w:rsidP="00140C76">
      <w:pPr>
        <w:pStyle w:val="ListParagraph"/>
        <w:spacing w:line="360" w:lineRule="auto"/>
        <w:ind w:right="237"/>
        <w:jc w:val="both"/>
      </w:pPr>
      <w:r w:rsidRPr="00254BBE">
        <w:t>Leaders that modify their behaviours to suit the context, including the years of experience, rank and role of their subordinates, may be most effective.</w:t>
      </w:r>
    </w:p>
    <w:p w14:paraId="14A71099" w14:textId="77777777" w:rsidR="00176CBA" w:rsidRPr="00254BBE" w:rsidRDefault="00176CBA" w:rsidP="00140C76">
      <w:pPr>
        <w:spacing w:line="360" w:lineRule="auto"/>
        <w:ind w:right="237"/>
        <w:jc w:val="both"/>
        <w:rPr>
          <w:color w:val="000000" w:themeColor="text1"/>
        </w:rPr>
      </w:pPr>
    </w:p>
    <w:p w14:paraId="34CBE13A" w14:textId="10B294BC" w:rsidR="007D109F" w:rsidRPr="00254BBE" w:rsidRDefault="007D109F" w:rsidP="00140C76">
      <w:pPr>
        <w:pStyle w:val="ListParagraph"/>
        <w:numPr>
          <w:ilvl w:val="0"/>
          <w:numId w:val="10"/>
        </w:numPr>
        <w:spacing w:line="360" w:lineRule="auto"/>
        <w:ind w:right="237"/>
        <w:jc w:val="both"/>
        <w:rPr>
          <w:b/>
          <w:bCs/>
          <w:color w:val="000000" w:themeColor="text1"/>
        </w:rPr>
      </w:pPr>
      <w:r w:rsidRPr="00254BBE">
        <w:rPr>
          <w:b/>
          <w:bCs/>
          <w:color w:val="000000" w:themeColor="text1"/>
        </w:rPr>
        <w:t>Participative Leadership</w:t>
      </w:r>
    </w:p>
    <w:p w14:paraId="2E00B0BD" w14:textId="7EF1A10A" w:rsidR="007D109F" w:rsidRPr="00254BBE" w:rsidRDefault="007D109F" w:rsidP="00140C76">
      <w:pPr>
        <w:pStyle w:val="ListParagraph"/>
        <w:spacing w:line="360" w:lineRule="auto"/>
        <w:ind w:right="237"/>
        <w:jc w:val="both"/>
      </w:pPr>
      <w:r w:rsidRPr="00254BBE">
        <w:t>Leadership styles that encourage participation in decision making may positively impact on job satisfaction and subordinates’ organisational commitment and there is more limited evidence that shared</w:t>
      </w:r>
      <w:r w:rsidR="00B24151" w:rsidRPr="00254BBE">
        <w:t xml:space="preserve"> </w:t>
      </w:r>
      <w:r w:rsidRPr="00254BBE">
        <w:t>leadership initiatives have potential for similar impacts</w:t>
      </w:r>
    </w:p>
    <w:p w14:paraId="16BBFF29" w14:textId="77777777" w:rsidR="00176CBA" w:rsidRPr="00254BBE" w:rsidRDefault="00176CBA" w:rsidP="00140C76">
      <w:pPr>
        <w:spacing w:line="360" w:lineRule="auto"/>
        <w:ind w:right="237"/>
        <w:jc w:val="both"/>
        <w:rPr>
          <w:color w:val="000000" w:themeColor="text1"/>
        </w:rPr>
      </w:pPr>
    </w:p>
    <w:p w14:paraId="026469B3" w14:textId="6090B7E6" w:rsidR="007D109F" w:rsidRPr="00254BBE" w:rsidRDefault="007D109F" w:rsidP="00140C76">
      <w:pPr>
        <w:pStyle w:val="ListParagraph"/>
        <w:numPr>
          <w:ilvl w:val="0"/>
          <w:numId w:val="10"/>
        </w:numPr>
        <w:spacing w:line="360" w:lineRule="auto"/>
        <w:ind w:right="237"/>
        <w:jc w:val="both"/>
        <w:rPr>
          <w:b/>
          <w:bCs/>
          <w:color w:val="000000" w:themeColor="text1"/>
        </w:rPr>
      </w:pPr>
      <w:r w:rsidRPr="00254BBE">
        <w:rPr>
          <w:b/>
          <w:bCs/>
          <w:color w:val="000000" w:themeColor="text1"/>
        </w:rPr>
        <w:t>Laissez-faire/passive/avoidant</w:t>
      </w:r>
    </w:p>
    <w:p w14:paraId="78716608" w14:textId="66FF4EE7" w:rsidR="00176CBA" w:rsidRPr="00254BBE" w:rsidRDefault="00B24151" w:rsidP="00E57D44">
      <w:pPr>
        <w:pStyle w:val="ListParagraph"/>
        <w:spacing w:line="360" w:lineRule="auto"/>
        <w:ind w:right="237"/>
        <w:jc w:val="both"/>
      </w:pPr>
      <w:r w:rsidRPr="00254BBE">
        <w:t>Indicates that police leaders that practice inactive leadership (and essentially fail to lead) are almost universally viewed as less effective. There is evidence they can have negative impacts on subordinates’ willingness to exert extra effort, but there may be exceptions to this amongst higher ranking officers.</w:t>
      </w:r>
    </w:p>
    <w:p w14:paraId="68E26FC5" w14:textId="35A85C5F" w:rsidR="00B24151" w:rsidRPr="00254BBE" w:rsidRDefault="00A24D93" w:rsidP="00140C76">
      <w:pPr>
        <w:spacing w:line="360" w:lineRule="auto"/>
        <w:ind w:right="237"/>
        <w:jc w:val="both"/>
        <w:rPr>
          <w:color w:val="000000" w:themeColor="text1"/>
        </w:rPr>
      </w:pPr>
      <w:sdt>
        <w:sdtPr>
          <w:rPr>
            <w:color w:val="000000" w:themeColor="text1"/>
          </w:rPr>
          <w:id w:val="-556017925"/>
          <w:citation/>
        </w:sdtPr>
        <w:sdtEndPr/>
        <w:sdtContent>
          <w:r w:rsidR="00B24151" w:rsidRPr="00254BBE">
            <w:rPr>
              <w:color w:val="000000" w:themeColor="text1"/>
            </w:rPr>
            <w:fldChar w:fldCharType="begin"/>
          </w:r>
          <w:r w:rsidR="00B24151" w:rsidRPr="00254BBE">
            <w:rPr>
              <w:color w:val="000000" w:themeColor="text1"/>
            </w:rPr>
            <w:instrText xml:space="preserve"> CITATION Cam11 \l 2057 </w:instrText>
          </w:r>
          <w:r w:rsidR="00B24151" w:rsidRPr="00254BBE">
            <w:rPr>
              <w:color w:val="000000" w:themeColor="text1"/>
            </w:rPr>
            <w:fldChar w:fldCharType="separate"/>
          </w:r>
          <w:r w:rsidR="00ED3BE7" w:rsidRPr="00ED3BE7">
            <w:rPr>
              <w:noProof/>
              <w:color w:val="000000" w:themeColor="text1"/>
            </w:rPr>
            <w:t>(Campbell &amp; Kodz, 2011)</w:t>
          </w:r>
          <w:r w:rsidR="00B24151" w:rsidRPr="00254BBE">
            <w:rPr>
              <w:color w:val="000000" w:themeColor="text1"/>
            </w:rPr>
            <w:fldChar w:fldCharType="end"/>
          </w:r>
        </w:sdtContent>
      </w:sdt>
    </w:p>
    <w:p w14:paraId="4AF2EC96" w14:textId="29FEFB3D" w:rsidR="00B24151" w:rsidRPr="00254BBE" w:rsidRDefault="00B24151" w:rsidP="00140C76">
      <w:pPr>
        <w:spacing w:line="360" w:lineRule="auto"/>
        <w:ind w:right="237"/>
        <w:jc w:val="both"/>
        <w:rPr>
          <w:color w:val="000000" w:themeColor="text1"/>
        </w:rPr>
      </w:pPr>
    </w:p>
    <w:p w14:paraId="720129F7" w14:textId="1A653321" w:rsidR="003460BD" w:rsidRPr="00254BBE" w:rsidRDefault="00CB13CD" w:rsidP="009C6020">
      <w:pPr>
        <w:spacing w:line="360" w:lineRule="auto"/>
      </w:pPr>
      <w:r>
        <w:lastRenderedPageBreak/>
        <w:t>After r</w:t>
      </w:r>
      <w:r w:rsidR="00100507" w:rsidRPr="00254BBE">
        <w:t xml:space="preserve">eviewing these seven leadership styles, </w:t>
      </w:r>
      <w:r>
        <w:t xml:space="preserve">you could argue that they could all interlink with each other; my belief is that all good leaders should </w:t>
      </w:r>
      <w:r w:rsidR="00486169">
        <w:t>consider combining</w:t>
      </w:r>
      <w:r w:rsidR="00426AC8" w:rsidRPr="00254BBE">
        <w:t xml:space="preserve"> different parts of le</w:t>
      </w:r>
      <w:r>
        <w:t>adership styles dependant on those</w:t>
      </w:r>
      <w:r w:rsidR="00426AC8" w:rsidRPr="00254BBE">
        <w:t xml:space="preserve"> behaviours of individuals within a team. </w:t>
      </w:r>
      <w:r w:rsidR="003460BD" w:rsidRPr="00254BBE">
        <w:t>I have personally found that leaders who are prepared to do as they have asked someone (Active Leadership and Role Modelling)</w:t>
      </w:r>
      <w:r w:rsidR="00486169">
        <w:t xml:space="preserve"> inspires me</w:t>
      </w:r>
      <w:r w:rsidR="004D053E" w:rsidRPr="00254BBE">
        <w:t xml:space="preserve"> to perform better</w:t>
      </w:r>
      <w:r w:rsidR="00486169">
        <w:t>. W</w:t>
      </w:r>
      <w:r w:rsidR="003460BD" w:rsidRPr="00254BBE">
        <w:t xml:space="preserve">hereas leaders who are heavily </w:t>
      </w:r>
      <w:r w:rsidR="00486169">
        <w:t>reliant on punishment</w:t>
      </w:r>
      <w:r w:rsidR="003460BD" w:rsidRPr="00254BBE">
        <w:t xml:space="preserve"> (Transactional Leadership)</w:t>
      </w:r>
      <w:r w:rsidR="00CE7719">
        <w:t xml:space="preserve"> </w:t>
      </w:r>
      <w:r w:rsidR="00486169">
        <w:t>and reward</w:t>
      </w:r>
      <w:r w:rsidR="003460BD" w:rsidRPr="00254BBE">
        <w:t xml:space="preserve">, this is </w:t>
      </w:r>
      <w:r w:rsidR="00B54D30" w:rsidRPr="00254BBE">
        <w:t>linked to the</w:t>
      </w:r>
      <w:r w:rsidR="003460BD" w:rsidRPr="00254BBE">
        <w:t xml:space="preserve"> carrot (Positives) and the stick (negative)</w:t>
      </w:r>
      <w:r w:rsidR="00B54D30" w:rsidRPr="00254BBE">
        <w:t xml:space="preserve"> mentality which is used as a method of increasing eff</w:t>
      </w:r>
      <w:r w:rsidR="00424642">
        <w:t>ort among members of work teams. This</w:t>
      </w:r>
      <w:r w:rsidR="00B54D30" w:rsidRPr="00254BBE">
        <w:t xml:space="preserve"> study</w:t>
      </w:r>
      <w:r w:rsidR="00424642">
        <w:t xml:space="preserve"> conducted</w:t>
      </w:r>
      <w:r w:rsidR="00B54D30" w:rsidRPr="00254BBE">
        <w:t xml:space="preserve"> by Dickinson found that both </w:t>
      </w:r>
      <w:r w:rsidR="00424642">
        <w:t>‘</w:t>
      </w:r>
      <w:r w:rsidR="00B54D30" w:rsidRPr="00254BBE">
        <w:t>carrot</w:t>
      </w:r>
      <w:r w:rsidR="00424642">
        <w:t>’</w:t>
      </w:r>
      <w:r w:rsidR="00B54D30" w:rsidRPr="00254BBE">
        <w:t xml:space="preserve"> and </w:t>
      </w:r>
      <w:r w:rsidR="00424642">
        <w:t>‘</w:t>
      </w:r>
      <w:r w:rsidR="00B54D30" w:rsidRPr="00254BBE">
        <w:t>stick</w:t>
      </w:r>
      <w:r w:rsidR="00424642">
        <w:t>’</w:t>
      </w:r>
      <w:r w:rsidR="00B54D30" w:rsidRPr="00254BBE">
        <w:t xml:space="preserve"> can increase </w:t>
      </w:r>
      <w:r w:rsidR="00424642">
        <w:t xml:space="preserve">efficiency </w:t>
      </w:r>
      <w:r w:rsidR="00CE7719">
        <w:t>(i.e.</w:t>
      </w:r>
      <w:r w:rsidR="004E1087" w:rsidRPr="00254BBE">
        <w:t xml:space="preserve"> contributions) levels by 10-28% </w:t>
      </w:r>
      <w:sdt>
        <w:sdtPr>
          <w:id w:val="-1646429680"/>
          <w:citation/>
        </w:sdtPr>
        <w:sdtEndPr/>
        <w:sdtContent>
          <w:r w:rsidR="004E1087" w:rsidRPr="00254BBE">
            <w:fldChar w:fldCharType="begin"/>
          </w:r>
          <w:r w:rsidR="004E1087" w:rsidRPr="00254BBE">
            <w:instrText xml:space="preserve"> CITATION Dic01 \l 2057 </w:instrText>
          </w:r>
          <w:r w:rsidR="004E1087" w:rsidRPr="00254BBE">
            <w:fldChar w:fldCharType="separate"/>
          </w:r>
          <w:r w:rsidR="00ED3BE7">
            <w:rPr>
              <w:noProof/>
            </w:rPr>
            <w:t>(Dickinson, 2001)</w:t>
          </w:r>
          <w:r w:rsidR="004E1087" w:rsidRPr="00254BBE">
            <w:fldChar w:fldCharType="end"/>
          </w:r>
        </w:sdtContent>
      </w:sdt>
      <w:r w:rsidR="004E1087" w:rsidRPr="00254BBE">
        <w:t xml:space="preserve">. </w:t>
      </w:r>
      <w:r w:rsidR="00424642">
        <w:t>Through</w:t>
      </w:r>
      <w:r w:rsidR="008B01F9" w:rsidRPr="00254BBE">
        <w:t xml:space="preserve"> personal experiences</w:t>
      </w:r>
      <w:r w:rsidR="00424642">
        <w:t xml:space="preserve"> I have found</w:t>
      </w:r>
      <w:r w:rsidR="00D232AB" w:rsidRPr="00254BBE">
        <w:t xml:space="preserve"> this</w:t>
      </w:r>
      <w:r w:rsidR="008B01F9" w:rsidRPr="00254BBE">
        <w:t xml:space="preserve"> type of leadership to be</w:t>
      </w:r>
      <w:r w:rsidR="00D232AB" w:rsidRPr="00254BBE">
        <w:t xml:space="preserve"> demotivational due to the risk of punishme</w:t>
      </w:r>
      <w:r w:rsidR="008B01F9" w:rsidRPr="00254BBE">
        <w:t>nt</w:t>
      </w:r>
      <w:r w:rsidR="00D232AB" w:rsidRPr="00254BBE">
        <w:t xml:space="preserve">. </w:t>
      </w:r>
      <w:r w:rsidR="000F6809" w:rsidRPr="00254BBE">
        <w:t>Transformational leadership seek</w:t>
      </w:r>
      <w:r w:rsidR="00424642">
        <w:t>s</w:t>
      </w:r>
      <w:r w:rsidR="000F6809" w:rsidRPr="00254BBE">
        <w:t xml:space="preserve"> to inspire, and employees are more likely to </w:t>
      </w:r>
      <w:r w:rsidR="00424642">
        <w:t xml:space="preserve">immerse themselves in work, which in turn will  likely </w:t>
      </w:r>
      <w:r w:rsidR="000F6809" w:rsidRPr="00254BBE">
        <w:t xml:space="preserve"> result in better task performance and helping others </w:t>
      </w:r>
      <w:sdt>
        <w:sdtPr>
          <w:id w:val="1965074565"/>
          <w:citation/>
        </w:sdtPr>
        <w:sdtEndPr/>
        <w:sdtContent>
          <w:r w:rsidR="000F6809" w:rsidRPr="00254BBE">
            <w:fldChar w:fldCharType="begin"/>
          </w:r>
          <w:r w:rsidR="000F6809" w:rsidRPr="00254BBE">
            <w:instrText xml:space="preserve"> CITATION Lai20 \l 2057 </w:instrText>
          </w:r>
          <w:r w:rsidR="000F6809" w:rsidRPr="00254BBE">
            <w:fldChar w:fldCharType="separate"/>
          </w:r>
          <w:r w:rsidR="00ED3BE7">
            <w:rPr>
              <w:noProof/>
            </w:rPr>
            <w:t>(Lai, et al., 2020)</w:t>
          </w:r>
          <w:r w:rsidR="000F6809" w:rsidRPr="00254BBE">
            <w:fldChar w:fldCharType="end"/>
          </w:r>
        </w:sdtContent>
      </w:sdt>
      <w:r w:rsidR="00424642">
        <w:t>.</w:t>
      </w:r>
      <w:r w:rsidR="000F6809" w:rsidRPr="00254BBE">
        <w:t xml:space="preserve"> This enforces the idea that police leaders seek to inspire</w:t>
      </w:r>
      <w:r w:rsidR="00611D2B" w:rsidRPr="00254BBE">
        <w:t xml:space="preserve"> and appeal to moral values through transformational leadership.</w:t>
      </w:r>
      <w:r w:rsidR="000F6809" w:rsidRPr="00254BBE">
        <w:t xml:space="preserve"> </w:t>
      </w:r>
    </w:p>
    <w:p w14:paraId="30B74FFB" w14:textId="03841C64" w:rsidR="00D232AB" w:rsidRPr="00254BBE" w:rsidRDefault="00D232AB" w:rsidP="009C6020">
      <w:pPr>
        <w:spacing w:line="360" w:lineRule="auto"/>
      </w:pPr>
    </w:p>
    <w:p w14:paraId="7E41D163" w14:textId="36150AB0" w:rsidR="00D232AB" w:rsidRPr="00254BBE" w:rsidRDefault="00D232AB" w:rsidP="009C6020">
      <w:pPr>
        <w:spacing w:line="360" w:lineRule="auto"/>
      </w:pPr>
      <w:r w:rsidRPr="00254BBE">
        <w:t>Low suggests that as leaders, we must be aware of the importance of our very own examples and actions. Leaders must have standards;</w:t>
      </w:r>
      <w:r w:rsidR="00AE7D9D">
        <w:t xml:space="preserve"> </w:t>
      </w:r>
      <w:r w:rsidR="00CE7719">
        <w:t>therefore,</w:t>
      </w:r>
      <w:r w:rsidR="00AE7D9D">
        <w:t xml:space="preserve"> we need to produce </w:t>
      </w:r>
      <w:r w:rsidR="00AE7D9D" w:rsidRPr="00254BBE">
        <w:t>our</w:t>
      </w:r>
      <w:r w:rsidRPr="00254BBE">
        <w:t xml:space="preserve"> own standards </w:t>
      </w:r>
      <w:sdt>
        <w:sdtPr>
          <w:id w:val="-1501431117"/>
          <w:citation/>
        </w:sdtPr>
        <w:sdtEndPr/>
        <w:sdtContent>
          <w:r w:rsidRPr="00254BBE">
            <w:fldChar w:fldCharType="begin"/>
          </w:r>
          <w:r w:rsidRPr="00254BBE">
            <w:instrText xml:space="preserve"> CITATION Low18 \l 2057 </w:instrText>
          </w:r>
          <w:r w:rsidRPr="00254BBE">
            <w:fldChar w:fldCharType="separate"/>
          </w:r>
          <w:r w:rsidR="00ED3BE7">
            <w:rPr>
              <w:noProof/>
            </w:rPr>
            <w:t>(Low, 2018)</w:t>
          </w:r>
          <w:r w:rsidRPr="00254BBE">
            <w:fldChar w:fldCharType="end"/>
          </w:r>
        </w:sdtContent>
      </w:sdt>
      <w:r w:rsidRPr="00254BBE">
        <w:t>. This makes clear representation tha</w:t>
      </w:r>
      <w:r w:rsidR="00AE7D9D">
        <w:t xml:space="preserve">t to be an effective </w:t>
      </w:r>
      <w:r w:rsidR="00CE7719">
        <w:t xml:space="preserve">leader </w:t>
      </w:r>
      <w:r w:rsidR="00CE7719" w:rsidRPr="00254BBE">
        <w:t>we</w:t>
      </w:r>
      <w:r w:rsidR="00AE7D9D">
        <w:t xml:space="preserve"> need to lead by example, which</w:t>
      </w:r>
      <w:r w:rsidRPr="00254BBE">
        <w:t xml:space="preserve"> links back to the police Code of Ethics, </w:t>
      </w:r>
      <w:r w:rsidR="00AE7D9D" w:rsidRPr="00254BBE">
        <w:t>o</w:t>
      </w:r>
      <w:r w:rsidR="00AE7D9D">
        <w:t xml:space="preserve">utlining that </w:t>
      </w:r>
      <w:r w:rsidRPr="00254BBE">
        <w:t>here are ten standards of behaviours within this th</w:t>
      </w:r>
      <w:r w:rsidR="00AE7D9D">
        <w:t xml:space="preserve">at the police service </w:t>
      </w:r>
      <w:r w:rsidR="00CE7719">
        <w:t>adheres</w:t>
      </w:r>
      <w:r w:rsidR="00AE7D9D">
        <w:t xml:space="preserve"> to. If </w:t>
      </w:r>
      <w:r w:rsidR="00AE7D9D" w:rsidRPr="00254BBE">
        <w:t>these</w:t>
      </w:r>
      <w:r w:rsidRPr="00254BBE">
        <w:t xml:space="preserve"> are not being met by leaders then they can’t lead by example </w:t>
      </w:r>
      <w:r w:rsidR="00AE7D9D">
        <w:t>therefore questionable regarding</w:t>
      </w:r>
      <w:r w:rsidRPr="00254BBE">
        <w:t xml:space="preserve"> their own standards. </w:t>
      </w:r>
      <w:r w:rsidR="00912930" w:rsidRPr="00254BBE">
        <w:t>Furthermore,</w:t>
      </w:r>
      <w:r w:rsidRPr="00254BBE">
        <w:t xml:space="preserve"> this will reflect in the team dynamics on what they believe is acceptable behaviour</w:t>
      </w:r>
      <w:r w:rsidR="008B01F9" w:rsidRPr="00254BBE">
        <w:t xml:space="preserve"> and their attitudes to work ethics.</w:t>
      </w:r>
    </w:p>
    <w:p w14:paraId="151951C5" w14:textId="73FE3455" w:rsidR="00E57D44" w:rsidRPr="00254BBE" w:rsidRDefault="00E57D44" w:rsidP="009C6020">
      <w:pPr>
        <w:spacing w:line="360" w:lineRule="auto"/>
        <w:rPr>
          <w:color w:val="auto"/>
        </w:rPr>
      </w:pPr>
    </w:p>
    <w:p w14:paraId="7A2A89DA" w14:textId="34E53239" w:rsidR="00E57D44" w:rsidRPr="000B7154" w:rsidRDefault="00E57D44" w:rsidP="000B7154">
      <w:pPr>
        <w:spacing w:line="360" w:lineRule="auto"/>
        <w:jc w:val="both"/>
      </w:pPr>
      <w:r w:rsidRPr="000B7154">
        <w:t xml:space="preserve">Fritsvold states that “there is school of </w:t>
      </w:r>
      <w:r w:rsidR="00031589">
        <w:t>thought that views leadership as</w:t>
      </w:r>
      <w:r w:rsidRPr="000B7154">
        <w:t xml:space="preserve"> a quality that someone is born with, rather than one that can be learned through experience, education and mentorship” </w:t>
      </w:r>
      <w:sdt>
        <w:sdtPr>
          <w:id w:val="-846631835"/>
          <w:citation/>
        </w:sdtPr>
        <w:sdtEndPr/>
        <w:sdtContent>
          <w:r w:rsidRPr="000B7154">
            <w:fldChar w:fldCharType="begin"/>
          </w:r>
          <w:r w:rsidRPr="000B7154">
            <w:instrText xml:space="preserve"> CITATION Fri21 \l 2057 </w:instrText>
          </w:r>
          <w:r w:rsidRPr="000B7154">
            <w:fldChar w:fldCharType="separate"/>
          </w:r>
          <w:r w:rsidR="00ED3BE7">
            <w:rPr>
              <w:noProof/>
            </w:rPr>
            <w:t>(Fritsvold, 2021)</w:t>
          </w:r>
          <w:r w:rsidRPr="000B7154">
            <w:fldChar w:fldCharType="end"/>
          </w:r>
        </w:sdtContent>
      </w:sdt>
      <w:r w:rsidR="00031589">
        <w:t>.This</w:t>
      </w:r>
      <w:r w:rsidR="003D10A0" w:rsidRPr="000B7154">
        <w:t xml:space="preserve"> is</w:t>
      </w:r>
      <w:r w:rsidR="00031589">
        <w:t xml:space="preserve"> further</w:t>
      </w:r>
      <w:r w:rsidR="003D10A0" w:rsidRPr="000B7154">
        <w:t xml:space="preserve"> supported by Fleenor who states that “leaders tended to be slightly higher on traits such as height, intelligence, extraversion, adjustment, dominance, and self-confidence as compared with non-leaders” </w:t>
      </w:r>
      <w:sdt>
        <w:sdtPr>
          <w:id w:val="497080781"/>
          <w:citation/>
        </w:sdtPr>
        <w:sdtEndPr/>
        <w:sdtContent>
          <w:r w:rsidR="003D10A0" w:rsidRPr="000B7154">
            <w:fldChar w:fldCharType="begin"/>
          </w:r>
          <w:r w:rsidR="003D10A0" w:rsidRPr="000B7154">
            <w:instrText xml:space="preserve"> CITATION Fle06 \l 2057 </w:instrText>
          </w:r>
          <w:r w:rsidR="003D10A0" w:rsidRPr="000B7154">
            <w:fldChar w:fldCharType="separate"/>
          </w:r>
          <w:r w:rsidR="00ED3BE7">
            <w:rPr>
              <w:noProof/>
            </w:rPr>
            <w:t>(Fleenor, 2006)</w:t>
          </w:r>
          <w:r w:rsidR="003D10A0" w:rsidRPr="000B7154">
            <w:fldChar w:fldCharType="end"/>
          </w:r>
        </w:sdtContent>
      </w:sdt>
      <w:r w:rsidR="003D10A0" w:rsidRPr="000B7154">
        <w:t xml:space="preserve">. </w:t>
      </w:r>
      <w:r w:rsidR="009C6020" w:rsidRPr="000B7154">
        <w:t>However,</w:t>
      </w:r>
      <w:r w:rsidR="003D10A0" w:rsidRPr="000B7154">
        <w:t xml:space="preserve"> Fritsvold further states that </w:t>
      </w:r>
      <w:r w:rsidR="009C6020" w:rsidRPr="000B7154">
        <w:t>“law enforcement organizations</w:t>
      </w:r>
      <w:r w:rsidR="00031589">
        <w:t>”</w:t>
      </w:r>
      <w:r w:rsidR="009C6020" w:rsidRPr="000B7154">
        <w:t xml:space="preserve"> across the country and around the </w:t>
      </w:r>
      <w:r w:rsidR="00CE7719" w:rsidRPr="000B7154">
        <w:t xml:space="preserve">world, </w:t>
      </w:r>
      <w:r w:rsidR="00CE7719">
        <w:t>those</w:t>
      </w:r>
      <w:r w:rsidR="00031589">
        <w:t xml:space="preserve"> </w:t>
      </w:r>
      <w:r w:rsidR="009C6020" w:rsidRPr="000B7154">
        <w:t>police leaders are finding that the skills necessary to be effective in their roles are constantly deve</w:t>
      </w:r>
      <w:r w:rsidR="00031589">
        <w:t>loping and expanding. Policing in its nature</w:t>
      </w:r>
      <w:r w:rsidR="009C6020" w:rsidRPr="000B7154">
        <w:t xml:space="preserve"> is an evolving discipline that must grow and change with the times — police leadership is no different” </w:t>
      </w:r>
      <w:sdt>
        <w:sdtPr>
          <w:id w:val="1894924788"/>
          <w:citation/>
        </w:sdtPr>
        <w:sdtEndPr/>
        <w:sdtContent>
          <w:r w:rsidR="009C6020" w:rsidRPr="000B7154">
            <w:fldChar w:fldCharType="begin"/>
          </w:r>
          <w:r w:rsidR="009C6020" w:rsidRPr="000B7154">
            <w:instrText xml:space="preserve"> CITATION Fri21 \l 2057 </w:instrText>
          </w:r>
          <w:r w:rsidR="009C6020" w:rsidRPr="000B7154">
            <w:fldChar w:fldCharType="separate"/>
          </w:r>
          <w:r w:rsidR="00ED3BE7">
            <w:rPr>
              <w:noProof/>
            </w:rPr>
            <w:t>(Fritsvold, 2021)</w:t>
          </w:r>
          <w:r w:rsidR="009C6020" w:rsidRPr="000B7154">
            <w:fldChar w:fldCharType="end"/>
          </w:r>
        </w:sdtContent>
      </w:sdt>
      <w:r w:rsidR="009C6020" w:rsidRPr="000B7154">
        <w:t>. Taking into consideration that some think leaders are born with it and</w:t>
      </w:r>
      <w:r w:rsidR="00506E63" w:rsidRPr="000B7154">
        <w:t xml:space="preserve"> leadership is</w:t>
      </w:r>
      <w:r w:rsidR="009C6020" w:rsidRPr="000B7154">
        <w:t xml:space="preserve"> not</w:t>
      </w:r>
      <w:r w:rsidR="00031589">
        <w:t xml:space="preserve"> gleaned</w:t>
      </w:r>
      <w:r w:rsidR="00506E63" w:rsidRPr="000B7154">
        <w:t xml:space="preserve"> from</w:t>
      </w:r>
      <w:r w:rsidR="009C6020" w:rsidRPr="000B7154">
        <w:t xml:space="preserve"> learned behaviours</w:t>
      </w:r>
      <w:r w:rsidR="00031589">
        <w:t>.</w:t>
      </w:r>
      <w:r w:rsidR="009C6020" w:rsidRPr="000B7154">
        <w:t xml:space="preserve"> Fleenor states it is about a person’s traits,</w:t>
      </w:r>
      <w:r w:rsidR="00506E63" w:rsidRPr="000B7154">
        <w:t xml:space="preserve"> but Fitzvold </w:t>
      </w:r>
      <w:r w:rsidR="00031589">
        <w:t xml:space="preserve"> view is that</w:t>
      </w:r>
      <w:r w:rsidR="00506E63" w:rsidRPr="000B7154">
        <w:t xml:space="preserve"> policing is an evolving discipline and must grow with change and times, this suggests that if someone’s</w:t>
      </w:r>
      <w:r w:rsidR="00031589">
        <w:t xml:space="preserve"> current trait is</w:t>
      </w:r>
      <w:r w:rsidR="00506E63" w:rsidRPr="000B7154">
        <w:t xml:space="preserve"> not of a leader</w:t>
      </w:r>
      <w:r w:rsidR="00031589">
        <w:t xml:space="preserve">, then </w:t>
      </w:r>
      <w:r w:rsidR="00506E63" w:rsidRPr="000B7154">
        <w:t xml:space="preserve"> this </w:t>
      </w:r>
      <w:r w:rsidR="00031589" w:rsidRPr="000B7154">
        <w:t>does</w:t>
      </w:r>
      <w:r w:rsidR="00031589">
        <w:t>n’t necessarily</w:t>
      </w:r>
      <w:r w:rsidR="00506E63" w:rsidRPr="000B7154">
        <w:t xml:space="preserve"> mean it won’t</w:t>
      </w:r>
      <w:r w:rsidR="00031589">
        <w:t xml:space="preserve"> change</w:t>
      </w:r>
      <w:r w:rsidR="00506E63" w:rsidRPr="000B7154">
        <w:t xml:space="preserve"> in the future. </w:t>
      </w:r>
    </w:p>
    <w:p w14:paraId="63EE3EEF" w14:textId="59CC553F" w:rsidR="0085255F" w:rsidRDefault="0085255F" w:rsidP="009C6020">
      <w:pPr>
        <w:spacing w:line="360" w:lineRule="auto"/>
      </w:pPr>
    </w:p>
    <w:p w14:paraId="0EEF414F" w14:textId="0BA92B00" w:rsidR="00436A16" w:rsidRDefault="00436A16" w:rsidP="009C6020">
      <w:pPr>
        <w:spacing w:line="360" w:lineRule="auto"/>
      </w:pPr>
    </w:p>
    <w:p w14:paraId="73E3546C" w14:textId="732AA0A0" w:rsidR="00436A16" w:rsidRDefault="00436A16" w:rsidP="009C6020">
      <w:pPr>
        <w:spacing w:line="360" w:lineRule="auto"/>
      </w:pPr>
    </w:p>
    <w:p w14:paraId="44D30A61" w14:textId="6F41FEC8" w:rsidR="00436A16" w:rsidRDefault="00436A16" w:rsidP="009C6020">
      <w:pPr>
        <w:spacing w:line="360" w:lineRule="auto"/>
      </w:pPr>
    </w:p>
    <w:p w14:paraId="51D82CCD" w14:textId="77777777" w:rsidR="00436A16" w:rsidRPr="00254BBE" w:rsidRDefault="00436A16" w:rsidP="009C6020">
      <w:pPr>
        <w:spacing w:line="360" w:lineRule="auto"/>
      </w:pPr>
    </w:p>
    <w:p w14:paraId="76583001" w14:textId="6AEA5D83" w:rsidR="0069469A" w:rsidRPr="00254BBE" w:rsidRDefault="002C5C3B" w:rsidP="009C6020">
      <w:pPr>
        <w:spacing w:line="360" w:lineRule="auto"/>
      </w:pPr>
      <w:r>
        <w:lastRenderedPageBreak/>
        <w:t>I will</w:t>
      </w:r>
      <w:r w:rsidR="0069469A" w:rsidRPr="00254BBE">
        <w:t xml:space="preserve"> complete</w:t>
      </w:r>
      <w:r w:rsidR="00001795" w:rsidRPr="00254BBE">
        <w:t xml:space="preserve"> a</w:t>
      </w:r>
      <w:r w:rsidR="0069469A" w:rsidRPr="00254BBE">
        <w:t xml:space="preserve"> reflexion of an </w:t>
      </w:r>
      <w:r w:rsidRPr="00254BBE">
        <w:t>incident</w:t>
      </w:r>
      <w:r>
        <w:t xml:space="preserve"> with which</w:t>
      </w:r>
      <w:r w:rsidR="0069469A" w:rsidRPr="00254BBE">
        <w:t xml:space="preserve"> I attended</w:t>
      </w:r>
      <w:r>
        <w:t xml:space="preserve"> and demonstrate the</w:t>
      </w:r>
      <w:r w:rsidR="0069469A" w:rsidRPr="00254BBE">
        <w:t xml:space="preserve"> different leadership styles</w:t>
      </w:r>
      <w:r>
        <w:t xml:space="preserve"> I utilised</w:t>
      </w:r>
      <w:r w:rsidR="0069469A" w:rsidRPr="00254BBE">
        <w:t xml:space="preserve"> to</w:t>
      </w:r>
      <w:r>
        <w:t xml:space="preserve"> take control; this will be done by incorporating</w:t>
      </w:r>
      <w:r w:rsidR="0069469A" w:rsidRPr="00254BBE">
        <w:t xml:space="preserve"> the </w:t>
      </w:r>
      <w:r w:rsidR="002D4ACE" w:rsidRPr="00254BBE">
        <w:t>Kolb</w:t>
      </w:r>
      <w:r w:rsidR="0069469A" w:rsidRPr="00254BBE">
        <w:t xml:space="preserve"> Model of Reflection (</w:t>
      </w:r>
      <w:r w:rsidR="002D4ACE" w:rsidRPr="00254BBE">
        <w:t>1984</w:t>
      </w:r>
      <w:r w:rsidR="00CE7719">
        <w:t>)</w:t>
      </w:r>
      <w:r w:rsidR="0069469A" w:rsidRPr="00254BBE">
        <w:t>.</w:t>
      </w:r>
    </w:p>
    <w:p w14:paraId="6E129433" w14:textId="77777777" w:rsidR="00436A16" w:rsidRPr="00254BBE" w:rsidRDefault="00436A16" w:rsidP="00B24151">
      <w:pPr>
        <w:spacing w:line="360" w:lineRule="auto"/>
        <w:ind w:right="237"/>
        <w:jc w:val="both"/>
        <w:rPr>
          <w:color w:val="000000" w:themeColor="text1"/>
        </w:rPr>
      </w:pPr>
    </w:p>
    <w:p w14:paraId="42E5DCCB" w14:textId="3B35608B" w:rsidR="0069469A" w:rsidRPr="00254BBE" w:rsidRDefault="002D4ACE" w:rsidP="00B24151">
      <w:pPr>
        <w:spacing w:line="360" w:lineRule="auto"/>
        <w:ind w:right="237"/>
        <w:jc w:val="both"/>
        <w:rPr>
          <w:b/>
          <w:bCs/>
          <w:color w:val="000000" w:themeColor="text1"/>
        </w:rPr>
      </w:pPr>
      <w:r w:rsidRPr="00254BBE">
        <w:rPr>
          <w:b/>
          <w:bCs/>
          <w:color w:val="000000" w:themeColor="text1"/>
        </w:rPr>
        <w:t>Concrete Experience</w:t>
      </w:r>
      <w:r w:rsidR="0069469A" w:rsidRPr="00254BBE">
        <w:rPr>
          <w:b/>
          <w:bCs/>
          <w:color w:val="000000" w:themeColor="text1"/>
        </w:rPr>
        <w:t>:</w:t>
      </w:r>
    </w:p>
    <w:p w14:paraId="44C5703E" w14:textId="01FBCFA2" w:rsidR="0069469A" w:rsidRPr="00254BBE" w:rsidRDefault="0069469A" w:rsidP="00B24151">
      <w:pPr>
        <w:spacing w:line="360" w:lineRule="auto"/>
        <w:ind w:right="237"/>
        <w:jc w:val="both"/>
        <w:rPr>
          <w:color w:val="1C1D1E"/>
          <w:shd w:val="clear" w:color="auto" w:fill="FFFFFF"/>
        </w:rPr>
      </w:pPr>
      <w:r w:rsidRPr="00254BBE">
        <w:rPr>
          <w:color w:val="000000" w:themeColor="text1"/>
        </w:rPr>
        <w:t>I am a specially trained</w:t>
      </w:r>
      <w:r w:rsidR="002C5C3B">
        <w:rPr>
          <w:color w:val="000000" w:themeColor="text1"/>
        </w:rPr>
        <w:t xml:space="preserve"> Police</w:t>
      </w:r>
      <w:r w:rsidRPr="00254BBE">
        <w:rPr>
          <w:color w:val="000000" w:themeColor="text1"/>
        </w:rPr>
        <w:t xml:space="preserve"> officer</w:t>
      </w:r>
      <w:r w:rsidR="002C5C3B">
        <w:rPr>
          <w:color w:val="000000" w:themeColor="text1"/>
        </w:rPr>
        <w:t xml:space="preserve"> who’s</w:t>
      </w:r>
      <w:r w:rsidRPr="00254BBE">
        <w:rPr>
          <w:color w:val="000000" w:themeColor="text1"/>
        </w:rPr>
        <w:t xml:space="preserve"> authorised to carry an X2 </w:t>
      </w:r>
      <w:r w:rsidR="00217C08" w:rsidRPr="00254BBE">
        <w:rPr>
          <w:color w:val="000000" w:themeColor="text1"/>
        </w:rPr>
        <w:t>Taser</w:t>
      </w:r>
      <w:r w:rsidR="00AE1736" w:rsidRPr="00254BBE">
        <w:rPr>
          <w:color w:val="000000" w:themeColor="text1"/>
        </w:rPr>
        <w:t xml:space="preserve">. A taser is defined as an electric stun gun which is an individual means of direct coercion, which is designed to incapacitate dangerous and aggressive individuals </w:t>
      </w:r>
      <w:sdt>
        <w:sdtPr>
          <w:rPr>
            <w:color w:val="000000" w:themeColor="text1"/>
          </w:rPr>
          <w:id w:val="-1208029086"/>
          <w:citation/>
        </w:sdtPr>
        <w:sdtEndPr/>
        <w:sdtContent>
          <w:r w:rsidR="00AE1736" w:rsidRPr="00254BBE">
            <w:rPr>
              <w:color w:val="000000" w:themeColor="text1"/>
            </w:rPr>
            <w:fldChar w:fldCharType="begin"/>
          </w:r>
          <w:r w:rsidR="00AE1736" w:rsidRPr="00254BBE">
            <w:rPr>
              <w:color w:val="000000" w:themeColor="text1"/>
            </w:rPr>
            <w:instrText xml:space="preserve"> CITATION Jas16 \l 2057 </w:instrText>
          </w:r>
          <w:r w:rsidR="00AE1736" w:rsidRPr="00254BBE">
            <w:rPr>
              <w:color w:val="000000" w:themeColor="text1"/>
            </w:rPr>
            <w:fldChar w:fldCharType="separate"/>
          </w:r>
          <w:r w:rsidR="00ED3BE7" w:rsidRPr="00ED3BE7">
            <w:rPr>
              <w:noProof/>
              <w:color w:val="000000" w:themeColor="text1"/>
            </w:rPr>
            <w:t>(Jastrzębski, et al., 2016)</w:t>
          </w:r>
          <w:r w:rsidR="00AE1736" w:rsidRPr="00254BBE">
            <w:rPr>
              <w:color w:val="000000" w:themeColor="text1"/>
            </w:rPr>
            <w:fldChar w:fldCharType="end"/>
          </w:r>
        </w:sdtContent>
      </w:sdt>
      <w:r w:rsidR="00217C08" w:rsidRPr="00254BBE">
        <w:rPr>
          <w:color w:val="000000" w:themeColor="text1"/>
        </w:rPr>
        <w:t>. The subject was inside</w:t>
      </w:r>
      <w:r w:rsidR="00AE1736" w:rsidRPr="00254BBE">
        <w:rPr>
          <w:color w:val="000000" w:themeColor="text1"/>
        </w:rPr>
        <w:t xml:space="preserve"> his</w:t>
      </w:r>
      <w:r w:rsidR="00217C08" w:rsidRPr="00254BBE">
        <w:rPr>
          <w:color w:val="000000" w:themeColor="text1"/>
        </w:rPr>
        <w:t xml:space="preserve"> friend’s house</w:t>
      </w:r>
      <w:r w:rsidR="002C5C3B">
        <w:rPr>
          <w:color w:val="000000" w:themeColor="text1"/>
        </w:rPr>
        <w:t xml:space="preserve"> brandishing</w:t>
      </w:r>
      <w:r w:rsidR="00217C08" w:rsidRPr="00254BBE">
        <w:rPr>
          <w:color w:val="000000" w:themeColor="text1"/>
        </w:rPr>
        <w:t xml:space="preserve"> a knife</w:t>
      </w:r>
      <w:r w:rsidR="002C5C3B">
        <w:rPr>
          <w:color w:val="000000" w:themeColor="text1"/>
        </w:rPr>
        <w:t xml:space="preserve"> with the view</w:t>
      </w:r>
      <w:r w:rsidR="00217C08" w:rsidRPr="00254BBE">
        <w:rPr>
          <w:color w:val="000000" w:themeColor="text1"/>
        </w:rPr>
        <w:t xml:space="preserve"> to kill those who lived there</w:t>
      </w:r>
      <w:r w:rsidR="002C5C3B">
        <w:rPr>
          <w:color w:val="000000" w:themeColor="text1"/>
        </w:rPr>
        <w:t xml:space="preserve">. However </w:t>
      </w:r>
      <w:r w:rsidR="00AE1736" w:rsidRPr="00254BBE">
        <w:rPr>
          <w:color w:val="000000" w:themeColor="text1"/>
        </w:rPr>
        <w:t>no direct threat</w:t>
      </w:r>
      <w:r w:rsidR="002C5C3B">
        <w:rPr>
          <w:color w:val="000000" w:themeColor="text1"/>
        </w:rPr>
        <w:t xml:space="preserve"> was actually made, with him only hearing voice commands from </w:t>
      </w:r>
      <w:r w:rsidR="002C5C3B" w:rsidRPr="00254BBE">
        <w:rPr>
          <w:color w:val="000000" w:themeColor="text1"/>
        </w:rPr>
        <w:t>inside</w:t>
      </w:r>
      <w:r w:rsidR="00AE1736" w:rsidRPr="00254BBE">
        <w:rPr>
          <w:color w:val="000000" w:themeColor="text1"/>
        </w:rPr>
        <w:t xml:space="preserve"> his head</w:t>
      </w:r>
      <w:r w:rsidR="00217C08" w:rsidRPr="00254BBE">
        <w:rPr>
          <w:color w:val="000000" w:themeColor="text1"/>
        </w:rPr>
        <w:t xml:space="preserve">. </w:t>
      </w:r>
      <w:r w:rsidR="00AE1736" w:rsidRPr="00254BBE">
        <w:rPr>
          <w:color w:val="000000" w:themeColor="text1"/>
        </w:rPr>
        <w:t>The subject in this</w:t>
      </w:r>
      <w:r w:rsidR="002C5C3B">
        <w:rPr>
          <w:color w:val="000000" w:themeColor="text1"/>
        </w:rPr>
        <w:t xml:space="preserve"> instance</w:t>
      </w:r>
      <w:r w:rsidR="00AE1736" w:rsidRPr="00254BBE">
        <w:rPr>
          <w:color w:val="000000" w:themeColor="text1"/>
        </w:rPr>
        <w:t xml:space="preserve"> is well known </w:t>
      </w:r>
      <w:r w:rsidR="000F48A6" w:rsidRPr="00254BBE">
        <w:rPr>
          <w:color w:val="000000" w:themeColor="text1"/>
        </w:rPr>
        <w:t xml:space="preserve">for his </w:t>
      </w:r>
      <w:r w:rsidR="00AE1736" w:rsidRPr="00254BBE">
        <w:rPr>
          <w:color w:val="000000" w:themeColor="text1"/>
        </w:rPr>
        <w:t>mental health</w:t>
      </w:r>
      <w:r w:rsidR="002C5C3B">
        <w:rPr>
          <w:color w:val="000000" w:themeColor="text1"/>
        </w:rPr>
        <w:t xml:space="preserve"> presentation</w:t>
      </w:r>
      <w:r w:rsidR="00AE1736" w:rsidRPr="00254BBE">
        <w:rPr>
          <w:color w:val="000000" w:themeColor="text1"/>
        </w:rPr>
        <w:t xml:space="preserve">. </w:t>
      </w:r>
      <w:r w:rsidR="00217C08" w:rsidRPr="00254BBE">
        <w:rPr>
          <w:color w:val="000000" w:themeColor="text1"/>
        </w:rPr>
        <w:t>I was the first officer to arrive</w:t>
      </w:r>
      <w:r w:rsidR="002C5C3B">
        <w:rPr>
          <w:color w:val="000000" w:themeColor="text1"/>
        </w:rPr>
        <w:t xml:space="preserve"> at the address,</w:t>
      </w:r>
      <w:r w:rsidR="00217C08" w:rsidRPr="00254BBE">
        <w:rPr>
          <w:color w:val="000000" w:themeColor="text1"/>
        </w:rPr>
        <w:t xml:space="preserve"> and every</w:t>
      </w:r>
      <w:r w:rsidR="002C5C3B">
        <w:rPr>
          <w:color w:val="000000" w:themeColor="text1"/>
        </w:rPr>
        <w:t>one who lived inside the property</w:t>
      </w:r>
      <w:r w:rsidR="00217C08" w:rsidRPr="00254BBE">
        <w:rPr>
          <w:color w:val="000000" w:themeColor="text1"/>
        </w:rPr>
        <w:t xml:space="preserve"> were outsid</w:t>
      </w:r>
      <w:r w:rsidR="002C5C3B">
        <w:rPr>
          <w:color w:val="000000" w:themeColor="text1"/>
        </w:rPr>
        <w:t>e apart from the subject. I informed</w:t>
      </w:r>
      <w:r w:rsidR="00217C08" w:rsidRPr="00254BBE">
        <w:rPr>
          <w:color w:val="000000" w:themeColor="text1"/>
        </w:rPr>
        <w:t xml:space="preserve"> them to stay outside whilst a colleague and I went into the house. </w:t>
      </w:r>
      <w:r w:rsidR="002C5C3B">
        <w:rPr>
          <w:color w:val="000000" w:themeColor="text1"/>
        </w:rPr>
        <w:t>The rationale</w:t>
      </w:r>
      <w:r w:rsidR="000F48A6" w:rsidRPr="00254BBE">
        <w:rPr>
          <w:color w:val="000000" w:themeColor="text1"/>
        </w:rPr>
        <w:t xml:space="preserve"> behind this</w:t>
      </w:r>
      <w:r w:rsidR="002C5C3B">
        <w:rPr>
          <w:color w:val="000000" w:themeColor="text1"/>
        </w:rPr>
        <w:t xml:space="preserve"> was</w:t>
      </w:r>
      <w:r w:rsidR="00B777B4">
        <w:rPr>
          <w:color w:val="000000" w:themeColor="text1"/>
        </w:rPr>
        <w:t xml:space="preserve">  that</w:t>
      </w:r>
      <w:r w:rsidR="002C5C3B">
        <w:rPr>
          <w:color w:val="000000" w:themeColor="text1"/>
        </w:rPr>
        <w:t xml:space="preserve"> </w:t>
      </w:r>
      <w:r w:rsidR="000F48A6" w:rsidRPr="00254BBE">
        <w:rPr>
          <w:color w:val="000000" w:themeColor="text1"/>
        </w:rPr>
        <w:t>I did not want them to</w:t>
      </w:r>
      <w:r w:rsidR="00B777B4">
        <w:rPr>
          <w:color w:val="000000" w:themeColor="text1"/>
        </w:rPr>
        <w:t xml:space="preserve"> exposed to any further risk and</w:t>
      </w:r>
      <w:r w:rsidR="000F48A6" w:rsidRPr="00254BBE">
        <w:rPr>
          <w:color w:val="000000" w:themeColor="text1"/>
        </w:rPr>
        <w:t xml:space="preserve"> become in harm’s way. Furthermore, they could pose a</w:t>
      </w:r>
      <w:r w:rsidR="00B777B4">
        <w:rPr>
          <w:color w:val="000000" w:themeColor="text1"/>
        </w:rPr>
        <w:t xml:space="preserve"> further</w:t>
      </w:r>
      <w:r w:rsidR="000F48A6" w:rsidRPr="00254BBE">
        <w:rPr>
          <w:color w:val="000000" w:themeColor="text1"/>
        </w:rPr>
        <w:t xml:space="preserve"> risk to myself if I needed to exit the house </w:t>
      </w:r>
      <w:r w:rsidR="00B777B4">
        <w:rPr>
          <w:color w:val="000000" w:themeColor="text1"/>
        </w:rPr>
        <w:t>swiftly</w:t>
      </w:r>
      <w:r w:rsidR="000F48A6" w:rsidRPr="00254BBE">
        <w:rPr>
          <w:color w:val="000000" w:themeColor="text1"/>
        </w:rPr>
        <w:t xml:space="preserve">. </w:t>
      </w:r>
      <w:r w:rsidR="00B777B4">
        <w:rPr>
          <w:color w:val="000000" w:themeColor="text1"/>
        </w:rPr>
        <w:t xml:space="preserve">I viewed that the subject was </w:t>
      </w:r>
      <w:r w:rsidR="00B777B4" w:rsidRPr="00254BBE">
        <w:rPr>
          <w:color w:val="000000" w:themeColor="text1"/>
        </w:rPr>
        <w:t>seated</w:t>
      </w:r>
      <w:r w:rsidR="00B777B4">
        <w:rPr>
          <w:color w:val="000000" w:themeColor="text1"/>
        </w:rPr>
        <w:t xml:space="preserve"> upon</w:t>
      </w:r>
      <w:r w:rsidR="00217C08" w:rsidRPr="00254BBE">
        <w:rPr>
          <w:color w:val="000000" w:themeColor="text1"/>
        </w:rPr>
        <w:t xml:space="preserve"> the sofa with a knife</w:t>
      </w:r>
      <w:r w:rsidR="00B777B4">
        <w:rPr>
          <w:color w:val="000000" w:themeColor="text1"/>
        </w:rPr>
        <w:t xml:space="preserve"> directly</w:t>
      </w:r>
      <w:r w:rsidR="00217C08" w:rsidRPr="00254BBE">
        <w:rPr>
          <w:color w:val="000000" w:themeColor="text1"/>
        </w:rPr>
        <w:t xml:space="preserve"> beside </w:t>
      </w:r>
      <w:r w:rsidR="00B777B4">
        <w:rPr>
          <w:color w:val="000000" w:themeColor="text1"/>
        </w:rPr>
        <w:t>them.</w:t>
      </w:r>
      <w:r w:rsidR="00217C08" w:rsidRPr="00254BBE">
        <w:rPr>
          <w:color w:val="000000" w:themeColor="text1"/>
        </w:rPr>
        <w:t xml:space="preserve"> </w:t>
      </w:r>
      <w:r w:rsidR="00B777B4">
        <w:rPr>
          <w:color w:val="000000" w:themeColor="text1"/>
        </w:rPr>
        <w:t>I addressed the subject in a calm manner, this seemed to distract</w:t>
      </w:r>
      <w:r w:rsidR="001C3018">
        <w:rPr>
          <w:color w:val="000000" w:themeColor="text1"/>
        </w:rPr>
        <w:t xml:space="preserve"> them</w:t>
      </w:r>
      <w:r w:rsidR="00B777B4">
        <w:rPr>
          <w:color w:val="000000" w:themeColor="text1"/>
        </w:rPr>
        <w:t xml:space="preserve"> therefore allowing </w:t>
      </w:r>
      <w:r w:rsidR="00B777B4" w:rsidRPr="00254BBE">
        <w:rPr>
          <w:color w:val="000000" w:themeColor="text1"/>
        </w:rPr>
        <w:t>him</w:t>
      </w:r>
      <w:r w:rsidR="00B777B4">
        <w:rPr>
          <w:color w:val="000000" w:themeColor="text1"/>
        </w:rPr>
        <w:t xml:space="preserve"> time to</w:t>
      </w:r>
      <w:r w:rsidR="000F48A6" w:rsidRPr="00254BBE">
        <w:rPr>
          <w:color w:val="000000" w:themeColor="text1"/>
        </w:rPr>
        <w:t xml:space="preserve"> calm</w:t>
      </w:r>
      <w:r w:rsidR="00B777B4">
        <w:rPr>
          <w:color w:val="000000" w:themeColor="text1"/>
        </w:rPr>
        <w:t xml:space="preserve">, this gave the opportunity to </w:t>
      </w:r>
      <w:r w:rsidR="00B777B4" w:rsidRPr="00254BBE">
        <w:rPr>
          <w:color w:val="000000" w:themeColor="text1"/>
        </w:rPr>
        <w:t>obtain</w:t>
      </w:r>
      <w:r w:rsidR="00217C08" w:rsidRPr="00254BBE">
        <w:rPr>
          <w:color w:val="000000" w:themeColor="text1"/>
        </w:rPr>
        <w:t xml:space="preserve"> further information</w:t>
      </w:r>
      <w:r w:rsidR="000F48A6" w:rsidRPr="00254BBE">
        <w:rPr>
          <w:color w:val="000000" w:themeColor="text1"/>
        </w:rPr>
        <w:t xml:space="preserve"> </w:t>
      </w:r>
      <w:r w:rsidR="00B777B4" w:rsidRPr="00254BBE">
        <w:rPr>
          <w:color w:val="000000" w:themeColor="text1"/>
        </w:rPr>
        <w:t>a</w:t>
      </w:r>
      <w:r w:rsidR="00B777B4">
        <w:rPr>
          <w:color w:val="000000" w:themeColor="text1"/>
        </w:rPr>
        <w:t>bout exactly what happened. It was leaning toward the fact that this maybe was</w:t>
      </w:r>
      <w:r w:rsidR="00217C08" w:rsidRPr="00254BBE">
        <w:rPr>
          <w:color w:val="000000" w:themeColor="text1"/>
        </w:rPr>
        <w:t xml:space="preserve"> induced through </w:t>
      </w:r>
      <w:r w:rsidR="000F48A6" w:rsidRPr="00254BBE">
        <w:rPr>
          <w:color w:val="000000" w:themeColor="text1"/>
        </w:rPr>
        <w:t xml:space="preserve">the amount of </w:t>
      </w:r>
      <w:r w:rsidR="00217C08" w:rsidRPr="00254BBE">
        <w:rPr>
          <w:color w:val="000000" w:themeColor="text1"/>
        </w:rPr>
        <w:t>alcohol and drugs</w:t>
      </w:r>
      <w:r w:rsidR="000F48A6" w:rsidRPr="00254BBE">
        <w:rPr>
          <w:color w:val="000000" w:themeColor="text1"/>
        </w:rPr>
        <w:t xml:space="preserve"> he</w:t>
      </w:r>
      <w:r w:rsidR="00B777B4">
        <w:rPr>
          <w:color w:val="000000" w:themeColor="text1"/>
        </w:rPr>
        <w:t xml:space="preserve"> may have</w:t>
      </w:r>
      <w:r w:rsidR="000F48A6" w:rsidRPr="00254BBE">
        <w:rPr>
          <w:color w:val="000000" w:themeColor="text1"/>
        </w:rPr>
        <w:t xml:space="preserve"> consumed</w:t>
      </w:r>
      <w:r w:rsidR="00B777B4">
        <w:rPr>
          <w:color w:val="000000" w:themeColor="text1"/>
        </w:rPr>
        <w:t xml:space="preserve">, but </w:t>
      </w:r>
      <w:r w:rsidR="000F48A6" w:rsidRPr="00254BBE">
        <w:rPr>
          <w:color w:val="000000" w:themeColor="text1"/>
        </w:rPr>
        <w:t xml:space="preserve"> his</w:t>
      </w:r>
      <w:r w:rsidR="00217C08" w:rsidRPr="00254BBE">
        <w:rPr>
          <w:color w:val="000000" w:themeColor="text1"/>
        </w:rPr>
        <w:t xml:space="preserve"> mental health</w:t>
      </w:r>
      <w:r w:rsidR="00B777B4">
        <w:rPr>
          <w:color w:val="000000" w:themeColor="text1"/>
        </w:rPr>
        <w:t xml:space="preserve"> may also be an added factor</w:t>
      </w:r>
      <w:r w:rsidR="00217C08" w:rsidRPr="00254BBE">
        <w:rPr>
          <w:color w:val="000000" w:themeColor="text1"/>
        </w:rPr>
        <w:t>.</w:t>
      </w:r>
      <w:r w:rsidR="000F48A6" w:rsidRPr="00254BBE">
        <w:rPr>
          <w:color w:val="000000" w:themeColor="text1"/>
        </w:rPr>
        <w:t xml:space="preserve"> </w:t>
      </w:r>
      <w:r w:rsidR="0011199A" w:rsidRPr="00254BBE">
        <w:rPr>
          <w:color w:val="000000" w:themeColor="text1"/>
        </w:rPr>
        <w:t xml:space="preserve">It is known that </w:t>
      </w:r>
      <w:r w:rsidR="0011199A" w:rsidRPr="00254BBE">
        <w:rPr>
          <w:color w:val="1C1D1E"/>
          <w:shd w:val="clear" w:color="auto" w:fill="FFFFFF"/>
        </w:rPr>
        <w:t>people w</w:t>
      </w:r>
      <w:r w:rsidR="00B777B4">
        <w:rPr>
          <w:color w:val="1C1D1E"/>
          <w:shd w:val="clear" w:color="auto" w:fill="FFFFFF"/>
        </w:rPr>
        <w:t>ith a substance misuse disorder have a higher comorbid rate</w:t>
      </w:r>
      <w:r w:rsidR="0011199A" w:rsidRPr="00254BBE">
        <w:rPr>
          <w:color w:val="1C1D1E"/>
          <w:shd w:val="clear" w:color="auto" w:fill="FFFFFF"/>
        </w:rPr>
        <w:t xml:space="preserve"> of mental disorders than vice versa, and people with illicit drug disorders had the highest rates of comorbid mental disorders </w:t>
      </w:r>
      <w:sdt>
        <w:sdtPr>
          <w:rPr>
            <w:color w:val="1C1D1E"/>
            <w:shd w:val="clear" w:color="auto" w:fill="FFFFFF"/>
          </w:rPr>
          <w:id w:val="490606714"/>
          <w:citation/>
        </w:sdtPr>
        <w:sdtEndPr/>
        <w:sdtContent>
          <w:r w:rsidR="0011199A" w:rsidRPr="00254BBE">
            <w:rPr>
              <w:color w:val="1C1D1E"/>
              <w:shd w:val="clear" w:color="auto" w:fill="FFFFFF"/>
            </w:rPr>
            <w:fldChar w:fldCharType="begin"/>
          </w:r>
          <w:r w:rsidR="0011199A" w:rsidRPr="00254BBE">
            <w:rPr>
              <w:color w:val="1C1D1E"/>
              <w:shd w:val="clear" w:color="auto" w:fill="FFFFFF"/>
            </w:rPr>
            <w:instrText xml:space="preserve"> CITATION Jan06 \l 2057 </w:instrText>
          </w:r>
          <w:r w:rsidR="0011199A" w:rsidRPr="00254BBE">
            <w:rPr>
              <w:color w:val="1C1D1E"/>
              <w:shd w:val="clear" w:color="auto" w:fill="FFFFFF"/>
            </w:rPr>
            <w:fldChar w:fldCharType="separate"/>
          </w:r>
          <w:r w:rsidR="00ED3BE7" w:rsidRPr="00ED3BE7">
            <w:rPr>
              <w:noProof/>
              <w:color w:val="1C1D1E"/>
              <w:shd w:val="clear" w:color="auto" w:fill="FFFFFF"/>
            </w:rPr>
            <w:t>(Jane-Llopis &amp; Matytsina, 2006)</w:t>
          </w:r>
          <w:r w:rsidR="0011199A" w:rsidRPr="00254BBE">
            <w:rPr>
              <w:color w:val="1C1D1E"/>
              <w:shd w:val="clear" w:color="auto" w:fill="FFFFFF"/>
            </w:rPr>
            <w:fldChar w:fldCharType="end"/>
          </w:r>
        </w:sdtContent>
      </w:sdt>
      <w:r w:rsidR="0011199A" w:rsidRPr="00254BBE">
        <w:rPr>
          <w:color w:val="1C1D1E"/>
          <w:shd w:val="clear" w:color="auto" w:fill="FFFFFF"/>
        </w:rPr>
        <w:t xml:space="preserve">. </w:t>
      </w:r>
      <w:r w:rsidR="000F48A6" w:rsidRPr="00254BBE">
        <w:rPr>
          <w:color w:val="000000" w:themeColor="text1"/>
        </w:rPr>
        <w:t>The drugs and alcohol increased the deuteriation in his mental health.</w:t>
      </w:r>
      <w:r w:rsidR="00217C08" w:rsidRPr="00254BBE">
        <w:rPr>
          <w:color w:val="000000" w:themeColor="text1"/>
        </w:rPr>
        <w:t xml:space="preserve"> </w:t>
      </w:r>
      <w:r w:rsidR="001C3018">
        <w:rPr>
          <w:color w:val="000000" w:themeColor="text1"/>
        </w:rPr>
        <w:t>Upon speaking</w:t>
      </w:r>
      <w:r w:rsidR="00217C08" w:rsidRPr="00254BBE">
        <w:rPr>
          <w:color w:val="000000" w:themeColor="text1"/>
        </w:rPr>
        <w:t xml:space="preserve"> with the subject and after some</w:t>
      </w:r>
      <w:r w:rsidR="001C3018">
        <w:rPr>
          <w:color w:val="000000" w:themeColor="text1"/>
        </w:rPr>
        <w:t xml:space="preserve"> further</w:t>
      </w:r>
      <w:r w:rsidR="00217C08" w:rsidRPr="00254BBE">
        <w:rPr>
          <w:color w:val="000000" w:themeColor="text1"/>
        </w:rPr>
        <w:t xml:space="preserve"> negotiation it was agreed that the subject would go back to his home address</w:t>
      </w:r>
      <w:r w:rsidR="00E80656" w:rsidRPr="00254BBE">
        <w:rPr>
          <w:color w:val="000000" w:themeColor="text1"/>
        </w:rPr>
        <w:t>.</w:t>
      </w:r>
      <w:r w:rsidR="0011199A" w:rsidRPr="00254BBE">
        <w:rPr>
          <w:color w:val="000000" w:themeColor="text1"/>
        </w:rPr>
        <w:t xml:space="preserve"> Once he had moved away from the </w:t>
      </w:r>
      <w:r w:rsidR="0063258D" w:rsidRPr="00254BBE">
        <w:rPr>
          <w:color w:val="000000" w:themeColor="text1"/>
        </w:rPr>
        <w:t>knife,</w:t>
      </w:r>
      <w:r w:rsidR="001C3018">
        <w:rPr>
          <w:color w:val="000000" w:themeColor="text1"/>
        </w:rPr>
        <w:t xml:space="preserve"> I removed this from eyesight, thus securing the scene.</w:t>
      </w:r>
      <w:r w:rsidR="0011199A" w:rsidRPr="00254BBE">
        <w:rPr>
          <w:color w:val="000000" w:themeColor="text1"/>
        </w:rPr>
        <w:t xml:space="preserve"> </w:t>
      </w:r>
    </w:p>
    <w:p w14:paraId="0DD382F8" w14:textId="065420F1" w:rsidR="00E80656" w:rsidRPr="00254BBE" w:rsidRDefault="00E80656" w:rsidP="00B24151">
      <w:pPr>
        <w:spacing w:line="360" w:lineRule="auto"/>
        <w:ind w:right="237"/>
        <w:jc w:val="both"/>
        <w:rPr>
          <w:color w:val="000000" w:themeColor="text1"/>
        </w:rPr>
      </w:pPr>
    </w:p>
    <w:p w14:paraId="4D58EC6D" w14:textId="5A5D5F25" w:rsidR="00E80656" w:rsidRPr="00254BBE" w:rsidRDefault="00E80656" w:rsidP="00B24151">
      <w:pPr>
        <w:spacing w:line="360" w:lineRule="auto"/>
        <w:ind w:right="237"/>
        <w:jc w:val="both"/>
        <w:rPr>
          <w:color w:val="000000" w:themeColor="text1"/>
        </w:rPr>
      </w:pPr>
      <w:r w:rsidRPr="00254BBE">
        <w:rPr>
          <w:color w:val="000000" w:themeColor="text1"/>
        </w:rPr>
        <w:t xml:space="preserve">Whilst I was escorting the subject from the </w:t>
      </w:r>
      <w:r w:rsidR="00CE7719" w:rsidRPr="00254BBE">
        <w:rPr>
          <w:color w:val="000000" w:themeColor="text1"/>
        </w:rPr>
        <w:t>house,</w:t>
      </w:r>
      <w:r w:rsidRPr="00254BBE">
        <w:rPr>
          <w:color w:val="000000" w:themeColor="text1"/>
        </w:rPr>
        <w:t xml:space="preserve"> he said “once I am home I am going to kill myself”</w:t>
      </w:r>
      <w:r w:rsidR="001C3018">
        <w:rPr>
          <w:color w:val="000000" w:themeColor="text1"/>
        </w:rPr>
        <w:t>. I raised this</w:t>
      </w:r>
      <w:r w:rsidRPr="00254BBE">
        <w:rPr>
          <w:color w:val="000000" w:themeColor="text1"/>
        </w:rPr>
        <w:t xml:space="preserve"> with another colleague</w:t>
      </w:r>
      <w:r w:rsidR="001C3018">
        <w:rPr>
          <w:color w:val="000000" w:themeColor="text1"/>
        </w:rPr>
        <w:t xml:space="preserve"> of mine</w:t>
      </w:r>
      <w:r w:rsidRPr="00254BBE">
        <w:rPr>
          <w:color w:val="000000" w:themeColor="text1"/>
        </w:rPr>
        <w:t xml:space="preserve"> about what he</w:t>
      </w:r>
      <w:r w:rsidR="001C3018">
        <w:rPr>
          <w:color w:val="000000" w:themeColor="text1"/>
        </w:rPr>
        <w:t xml:space="preserve"> had</w:t>
      </w:r>
      <w:r w:rsidRPr="00254BBE">
        <w:rPr>
          <w:color w:val="000000" w:themeColor="text1"/>
        </w:rPr>
        <w:t xml:space="preserve"> said and suggested that h</w:t>
      </w:r>
      <w:r w:rsidR="001C3018">
        <w:rPr>
          <w:color w:val="000000" w:themeColor="text1"/>
        </w:rPr>
        <w:t>ome was not a place of safety for</w:t>
      </w:r>
      <w:r w:rsidRPr="00254BBE">
        <w:rPr>
          <w:color w:val="000000" w:themeColor="text1"/>
        </w:rPr>
        <w:t xml:space="preserve"> him whilst he is under the influe</w:t>
      </w:r>
      <w:r w:rsidR="001C3018">
        <w:rPr>
          <w:color w:val="000000" w:themeColor="text1"/>
        </w:rPr>
        <w:t xml:space="preserve">nce of alcohol and drugs. I </w:t>
      </w:r>
      <w:r w:rsidRPr="00254BBE">
        <w:rPr>
          <w:color w:val="000000" w:themeColor="text1"/>
        </w:rPr>
        <w:t xml:space="preserve">consulted with a mental health </w:t>
      </w:r>
      <w:r w:rsidR="00245E78" w:rsidRPr="00254BBE">
        <w:rPr>
          <w:color w:val="000000" w:themeColor="text1"/>
        </w:rPr>
        <w:t>triage worker in the control room</w:t>
      </w:r>
      <w:r w:rsidR="001C3018">
        <w:rPr>
          <w:color w:val="000000" w:themeColor="text1"/>
        </w:rPr>
        <w:t xml:space="preserve">, who suggested that </w:t>
      </w:r>
      <w:r w:rsidRPr="00254BBE">
        <w:rPr>
          <w:color w:val="000000" w:themeColor="text1"/>
        </w:rPr>
        <w:t>because of his behaviour and</w:t>
      </w:r>
      <w:r w:rsidR="001C3018">
        <w:rPr>
          <w:color w:val="000000" w:themeColor="text1"/>
        </w:rPr>
        <w:t xml:space="preserve"> presentation this incident was not contributable to a</w:t>
      </w:r>
      <w:r w:rsidRPr="00254BBE">
        <w:rPr>
          <w:color w:val="000000" w:themeColor="text1"/>
        </w:rPr>
        <w:t xml:space="preserve"> mental health</w:t>
      </w:r>
      <w:r w:rsidR="001C3018">
        <w:rPr>
          <w:color w:val="000000" w:themeColor="text1"/>
        </w:rPr>
        <w:t xml:space="preserve"> disorder </w:t>
      </w:r>
      <w:r w:rsidRPr="00254BBE">
        <w:rPr>
          <w:color w:val="000000" w:themeColor="text1"/>
        </w:rPr>
        <w:t>but</w:t>
      </w:r>
      <w:r w:rsidR="00F154A2">
        <w:rPr>
          <w:color w:val="000000" w:themeColor="text1"/>
        </w:rPr>
        <w:t xml:space="preserve"> purely</w:t>
      </w:r>
      <w:r w:rsidRPr="00254BBE">
        <w:rPr>
          <w:color w:val="000000" w:themeColor="text1"/>
        </w:rPr>
        <w:t xml:space="preserve"> </w:t>
      </w:r>
      <w:r w:rsidR="001C3018">
        <w:rPr>
          <w:color w:val="000000" w:themeColor="text1"/>
        </w:rPr>
        <w:t>induced through</w:t>
      </w:r>
      <w:r w:rsidR="00245E78" w:rsidRPr="00254BBE">
        <w:rPr>
          <w:color w:val="000000" w:themeColor="text1"/>
        </w:rPr>
        <w:t xml:space="preserve"> drugs and alcohol</w:t>
      </w:r>
      <w:r w:rsidR="001C3018">
        <w:rPr>
          <w:color w:val="000000" w:themeColor="text1"/>
        </w:rPr>
        <w:t>. This now meant that I didn’t need to employ</w:t>
      </w:r>
      <w:r w:rsidR="00F154A2">
        <w:rPr>
          <w:color w:val="000000" w:themeColor="text1"/>
        </w:rPr>
        <w:t xml:space="preserve"> and consider</w:t>
      </w:r>
      <w:r w:rsidR="001C3018">
        <w:rPr>
          <w:color w:val="000000" w:themeColor="text1"/>
        </w:rPr>
        <w:t xml:space="preserve"> the</w:t>
      </w:r>
      <w:r w:rsidR="00F154A2">
        <w:rPr>
          <w:color w:val="000000" w:themeColor="text1"/>
        </w:rPr>
        <w:t xml:space="preserve"> use of the</w:t>
      </w:r>
      <w:r w:rsidR="001C3018">
        <w:rPr>
          <w:color w:val="000000" w:themeColor="text1"/>
        </w:rPr>
        <w:t xml:space="preserve"> mental</w:t>
      </w:r>
      <w:r w:rsidR="00830954">
        <w:rPr>
          <w:color w:val="000000" w:themeColor="text1"/>
        </w:rPr>
        <w:t xml:space="preserve"> </w:t>
      </w:r>
      <w:r w:rsidR="001C3018">
        <w:rPr>
          <w:color w:val="000000" w:themeColor="text1"/>
        </w:rPr>
        <w:t>H</w:t>
      </w:r>
      <w:r w:rsidRPr="00254BBE">
        <w:rPr>
          <w:color w:val="000000" w:themeColor="text1"/>
        </w:rPr>
        <w:t xml:space="preserve">ealth policies and </w:t>
      </w:r>
      <w:r w:rsidR="00830954" w:rsidRPr="00254BBE">
        <w:rPr>
          <w:color w:val="000000" w:themeColor="text1"/>
        </w:rPr>
        <w:t>procedures</w:t>
      </w:r>
      <w:r w:rsidR="00830954">
        <w:rPr>
          <w:color w:val="000000" w:themeColor="text1"/>
        </w:rPr>
        <w:t>. Through the subject being intoxicated</w:t>
      </w:r>
      <w:r w:rsidR="00F154A2">
        <w:rPr>
          <w:color w:val="000000" w:themeColor="text1"/>
        </w:rPr>
        <w:t xml:space="preserve"> this meant</w:t>
      </w:r>
      <w:r w:rsidR="00830954">
        <w:rPr>
          <w:color w:val="000000" w:themeColor="text1"/>
        </w:rPr>
        <w:t xml:space="preserve"> that </w:t>
      </w:r>
      <w:r w:rsidR="00245E78" w:rsidRPr="00254BBE">
        <w:rPr>
          <w:color w:val="000000" w:themeColor="text1"/>
        </w:rPr>
        <w:t>no health</w:t>
      </w:r>
      <w:r w:rsidR="00830954">
        <w:rPr>
          <w:color w:val="000000" w:themeColor="text1"/>
        </w:rPr>
        <w:t xml:space="preserve"> professional would conduct an</w:t>
      </w:r>
      <w:r w:rsidR="00245E78" w:rsidRPr="00254BBE">
        <w:rPr>
          <w:color w:val="000000" w:themeColor="text1"/>
        </w:rPr>
        <w:t xml:space="preserve"> assessme</w:t>
      </w:r>
      <w:r w:rsidR="00830954">
        <w:rPr>
          <w:color w:val="000000" w:themeColor="text1"/>
        </w:rPr>
        <w:t>nt</w:t>
      </w:r>
      <w:r w:rsidR="00245E78" w:rsidRPr="00254BBE">
        <w:rPr>
          <w:color w:val="000000" w:themeColor="text1"/>
        </w:rPr>
        <w:t xml:space="preserve"> until he was</w:t>
      </w:r>
      <w:r w:rsidR="00830954">
        <w:rPr>
          <w:color w:val="000000" w:themeColor="text1"/>
        </w:rPr>
        <w:t xml:space="preserve"> in a</w:t>
      </w:r>
      <w:r w:rsidR="00245E78" w:rsidRPr="00254BBE">
        <w:rPr>
          <w:color w:val="000000" w:themeColor="text1"/>
        </w:rPr>
        <w:t xml:space="preserve"> sober</w:t>
      </w:r>
      <w:r w:rsidR="00830954">
        <w:rPr>
          <w:color w:val="000000" w:themeColor="text1"/>
        </w:rPr>
        <w:t xml:space="preserve"> state</w:t>
      </w:r>
      <w:r w:rsidR="00245E78" w:rsidRPr="00254BBE">
        <w:rPr>
          <w:color w:val="000000" w:themeColor="text1"/>
        </w:rPr>
        <w:t>.</w:t>
      </w:r>
      <w:r w:rsidRPr="00254BBE">
        <w:rPr>
          <w:color w:val="000000" w:themeColor="text1"/>
        </w:rPr>
        <w:t xml:space="preserve"> </w:t>
      </w:r>
      <w:r w:rsidR="00830954">
        <w:rPr>
          <w:color w:val="000000" w:themeColor="text1"/>
        </w:rPr>
        <w:t>Upon this I made the</w:t>
      </w:r>
      <w:r w:rsidRPr="00254BBE">
        <w:rPr>
          <w:color w:val="000000" w:themeColor="text1"/>
        </w:rPr>
        <w:t xml:space="preserve"> decision to arrest the subject for a breach of the peace</w:t>
      </w:r>
      <w:r w:rsidR="00F154A2">
        <w:rPr>
          <w:color w:val="000000" w:themeColor="text1"/>
        </w:rPr>
        <w:t>. This</w:t>
      </w:r>
      <w:r w:rsidR="000D5D7B">
        <w:rPr>
          <w:color w:val="000000" w:themeColor="text1"/>
        </w:rPr>
        <w:t xml:space="preserve"> policing power is useful if applied </w:t>
      </w:r>
      <w:r w:rsidR="00F154A2">
        <w:rPr>
          <w:color w:val="000000" w:themeColor="text1"/>
        </w:rPr>
        <w:t>correctly, and states</w:t>
      </w:r>
      <w:r w:rsidR="000D5D7B">
        <w:rPr>
          <w:color w:val="000000" w:themeColor="text1"/>
        </w:rPr>
        <w:t xml:space="preserve"> </w:t>
      </w:r>
      <w:r w:rsidR="00F154A2">
        <w:rPr>
          <w:color w:val="000000" w:themeColor="text1"/>
        </w:rPr>
        <w:t xml:space="preserve">that if </w:t>
      </w:r>
      <w:r w:rsidR="000D5D7B">
        <w:rPr>
          <w:color w:val="000000" w:themeColor="text1"/>
        </w:rPr>
        <w:t xml:space="preserve">a breach of the peace occurs when harm is done or likely to be done, whether by the person against whom the breach is alleged or by someone else who provokes it or harm is actually done </w:t>
      </w:r>
      <w:sdt>
        <w:sdtPr>
          <w:rPr>
            <w:color w:val="000000" w:themeColor="text1"/>
          </w:rPr>
          <w:id w:val="225579793"/>
          <w:citation/>
        </w:sdtPr>
        <w:sdtEndPr/>
        <w:sdtContent>
          <w:r w:rsidR="000D5D7B">
            <w:rPr>
              <w:color w:val="000000" w:themeColor="text1"/>
            </w:rPr>
            <w:fldChar w:fldCharType="begin"/>
          </w:r>
          <w:r w:rsidR="000D5D7B">
            <w:rPr>
              <w:color w:val="000000" w:themeColor="text1"/>
            </w:rPr>
            <w:instrText xml:space="preserve"> CITATION Met10 \l 2057 </w:instrText>
          </w:r>
          <w:r w:rsidR="000D5D7B">
            <w:rPr>
              <w:color w:val="000000" w:themeColor="text1"/>
            </w:rPr>
            <w:fldChar w:fldCharType="separate"/>
          </w:r>
          <w:r w:rsidR="00ED3BE7" w:rsidRPr="00ED3BE7">
            <w:rPr>
              <w:noProof/>
              <w:color w:val="000000" w:themeColor="text1"/>
            </w:rPr>
            <w:t>(Metropolitan Police Service, 2010)</w:t>
          </w:r>
          <w:r w:rsidR="000D5D7B">
            <w:rPr>
              <w:color w:val="000000" w:themeColor="text1"/>
            </w:rPr>
            <w:fldChar w:fldCharType="end"/>
          </w:r>
        </w:sdtContent>
      </w:sdt>
      <w:r w:rsidR="000D5D7B">
        <w:rPr>
          <w:color w:val="000000" w:themeColor="text1"/>
        </w:rPr>
        <w:t>. In this incident he was arrested to prevent harm to himself and others</w:t>
      </w:r>
      <w:r w:rsidRPr="00254BBE">
        <w:rPr>
          <w:color w:val="000000" w:themeColor="text1"/>
        </w:rPr>
        <w:t xml:space="preserve">. </w:t>
      </w:r>
      <w:r w:rsidR="00F154A2">
        <w:rPr>
          <w:color w:val="000000" w:themeColor="text1"/>
        </w:rPr>
        <w:t>Post the arrest the subject became</w:t>
      </w:r>
      <w:r w:rsidRPr="00254BBE">
        <w:rPr>
          <w:color w:val="000000" w:themeColor="text1"/>
        </w:rPr>
        <w:t xml:space="preserve"> violent and aggressive, shouting</w:t>
      </w:r>
      <w:r w:rsidR="00F154A2">
        <w:rPr>
          <w:color w:val="000000" w:themeColor="text1"/>
        </w:rPr>
        <w:t xml:space="preserve"> and swearing within the street. I needed to apply</w:t>
      </w:r>
      <w:r w:rsidRPr="00254BBE">
        <w:rPr>
          <w:color w:val="000000" w:themeColor="text1"/>
        </w:rPr>
        <w:t xml:space="preserve"> ha</w:t>
      </w:r>
      <w:r w:rsidR="00F154A2">
        <w:rPr>
          <w:color w:val="000000" w:themeColor="text1"/>
        </w:rPr>
        <w:t>n</w:t>
      </w:r>
      <w:r w:rsidRPr="00254BBE">
        <w:rPr>
          <w:color w:val="000000" w:themeColor="text1"/>
        </w:rPr>
        <w:t>d cuffs to the</w:t>
      </w:r>
      <w:r w:rsidR="00F154A2">
        <w:rPr>
          <w:color w:val="000000" w:themeColor="text1"/>
        </w:rPr>
        <w:t xml:space="preserve"> wrists of the subject behind his back  </w:t>
      </w:r>
      <w:r w:rsidR="00F154A2">
        <w:rPr>
          <w:color w:val="000000" w:themeColor="text1"/>
        </w:rPr>
        <w:lastRenderedPageBreak/>
        <w:t xml:space="preserve">in order </w:t>
      </w:r>
      <w:r w:rsidRPr="00254BBE">
        <w:rPr>
          <w:color w:val="000000" w:themeColor="text1"/>
        </w:rPr>
        <w:t>to prevent any</w:t>
      </w:r>
      <w:r w:rsidR="00F154A2">
        <w:rPr>
          <w:color w:val="000000" w:themeColor="text1"/>
        </w:rPr>
        <w:t xml:space="preserve"> likely</w:t>
      </w:r>
      <w:r w:rsidRPr="00254BBE">
        <w:rPr>
          <w:color w:val="000000" w:themeColor="text1"/>
        </w:rPr>
        <w:t xml:space="preserve"> injury to</w:t>
      </w:r>
      <w:r w:rsidR="00F154A2">
        <w:rPr>
          <w:color w:val="000000" w:themeColor="text1"/>
        </w:rPr>
        <w:t xml:space="preserve"> any</w:t>
      </w:r>
      <w:r w:rsidRPr="00254BBE">
        <w:rPr>
          <w:color w:val="000000" w:themeColor="text1"/>
        </w:rPr>
        <w:t xml:space="preserve"> other officers and</w:t>
      </w:r>
      <w:r w:rsidR="00F154A2">
        <w:rPr>
          <w:color w:val="000000" w:themeColor="text1"/>
        </w:rPr>
        <w:t>/or members of the public, Upon placing</w:t>
      </w:r>
      <w:r w:rsidRPr="00254BBE">
        <w:rPr>
          <w:color w:val="000000" w:themeColor="text1"/>
        </w:rPr>
        <w:t xml:space="preserve"> the subject in the back of the police car</w:t>
      </w:r>
      <w:r w:rsidR="00F154A2">
        <w:rPr>
          <w:color w:val="000000" w:themeColor="text1"/>
        </w:rPr>
        <w:t>, he  became</w:t>
      </w:r>
      <w:r w:rsidRPr="00254BBE">
        <w:rPr>
          <w:color w:val="000000" w:themeColor="text1"/>
        </w:rPr>
        <w:t xml:space="preserve"> more violent</w:t>
      </w:r>
      <w:r w:rsidR="008A4B55">
        <w:rPr>
          <w:color w:val="000000" w:themeColor="text1"/>
        </w:rPr>
        <w:t xml:space="preserve"> and in doing so tried to smash the window by using</w:t>
      </w:r>
      <w:r w:rsidRPr="00254BBE">
        <w:rPr>
          <w:color w:val="000000" w:themeColor="text1"/>
        </w:rPr>
        <w:t xml:space="preserve"> his head</w:t>
      </w:r>
      <w:r w:rsidR="002D4ACE" w:rsidRPr="00254BBE">
        <w:rPr>
          <w:color w:val="000000" w:themeColor="text1"/>
        </w:rPr>
        <w:t xml:space="preserve">. </w:t>
      </w:r>
      <w:r w:rsidR="008A4B55">
        <w:rPr>
          <w:color w:val="000000" w:themeColor="text1"/>
        </w:rPr>
        <w:t>With this behaviour I</w:t>
      </w:r>
      <w:r w:rsidR="002D4ACE" w:rsidRPr="00254BBE">
        <w:rPr>
          <w:color w:val="000000" w:themeColor="text1"/>
        </w:rPr>
        <w:t xml:space="preserve"> </w:t>
      </w:r>
      <w:r w:rsidR="008A4B55">
        <w:rPr>
          <w:color w:val="000000" w:themeColor="text1"/>
        </w:rPr>
        <w:t>instructed the other officers</w:t>
      </w:r>
      <w:r w:rsidR="002D4ACE" w:rsidRPr="00254BBE">
        <w:rPr>
          <w:color w:val="000000" w:themeColor="text1"/>
        </w:rPr>
        <w:t xml:space="preserve"> to</w:t>
      </w:r>
      <w:r w:rsidR="008A4B55">
        <w:rPr>
          <w:color w:val="000000" w:themeColor="text1"/>
        </w:rPr>
        <w:t xml:space="preserve"> remove the subject out of the back of the car, thus the need to utilise a floor restraint with the application of ‘</w:t>
      </w:r>
      <w:r w:rsidR="002D4ACE" w:rsidRPr="00254BBE">
        <w:rPr>
          <w:color w:val="000000" w:themeColor="text1"/>
        </w:rPr>
        <w:t xml:space="preserve">fast </w:t>
      </w:r>
      <w:r w:rsidR="00CE7719" w:rsidRPr="00254BBE">
        <w:rPr>
          <w:color w:val="000000" w:themeColor="text1"/>
        </w:rPr>
        <w:t>strap</w:t>
      </w:r>
      <w:r w:rsidR="00CE7719">
        <w:rPr>
          <w:color w:val="000000" w:themeColor="text1"/>
        </w:rPr>
        <w:t>‘ which</w:t>
      </w:r>
      <w:r w:rsidR="008A4B55">
        <w:rPr>
          <w:color w:val="000000" w:themeColor="text1"/>
        </w:rPr>
        <w:t xml:space="preserve"> controlled his legs. There was an urgency for the</w:t>
      </w:r>
      <w:r w:rsidR="002D4ACE" w:rsidRPr="00254BBE">
        <w:rPr>
          <w:color w:val="000000" w:themeColor="text1"/>
        </w:rPr>
        <w:t xml:space="preserve"> officers</w:t>
      </w:r>
      <w:r w:rsidR="008A4B55">
        <w:rPr>
          <w:color w:val="000000" w:themeColor="text1"/>
        </w:rPr>
        <w:t xml:space="preserve"> to get the subject onto his side which would prevent any chance of positional asphyxiation</w:t>
      </w:r>
      <w:r w:rsidR="00245E78" w:rsidRPr="00254BBE">
        <w:rPr>
          <w:color w:val="000000" w:themeColor="text1"/>
        </w:rPr>
        <w:t>, a</w:t>
      </w:r>
      <w:r w:rsidR="002D4ACE" w:rsidRPr="00254BBE">
        <w:rPr>
          <w:color w:val="000000" w:themeColor="text1"/>
        </w:rPr>
        <w:t xml:space="preserve">nd </w:t>
      </w:r>
      <w:r w:rsidR="00245E78" w:rsidRPr="00254BBE">
        <w:rPr>
          <w:color w:val="000000" w:themeColor="text1"/>
        </w:rPr>
        <w:t>for another officer</w:t>
      </w:r>
      <w:r w:rsidR="008A4B55">
        <w:rPr>
          <w:color w:val="000000" w:themeColor="text1"/>
        </w:rPr>
        <w:t xml:space="preserve"> to cushion his</w:t>
      </w:r>
      <w:r w:rsidR="002D4ACE" w:rsidRPr="00254BBE">
        <w:rPr>
          <w:color w:val="000000" w:themeColor="text1"/>
        </w:rPr>
        <w:t xml:space="preserve"> head</w:t>
      </w:r>
      <w:r w:rsidR="008A4B55">
        <w:rPr>
          <w:color w:val="000000" w:themeColor="text1"/>
        </w:rPr>
        <w:t xml:space="preserve"> preventing him</w:t>
      </w:r>
      <w:r w:rsidR="002D4ACE" w:rsidRPr="00254BBE">
        <w:rPr>
          <w:color w:val="000000" w:themeColor="text1"/>
        </w:rPr>
        <w:t xml:space="preserve"> from </w:t>
      </w:r>
      <w:r w:rsidR="00245E78" w:rsidRPr="00254BBE">
        <w:rPr>
          <w:color w:val="000000" w:themeColor="text1"/>
        </w:rPr>
        <w:t>hitting</w:t>
      </w:r>
      <w:r w:rsidR="008A4B55">
        <w:rPr>
          <w:color w:val="000000" w:themeColor="text1"/>
        </w:rPr>
        <w:t xml:space="preserve"> it</w:t>
      </w:r>
      <w:r w:rsidR="002D4ACE" w:rsidRPr="00254BBE">
        <w:rPr>
          <w:color w:val="000000" w:themeColor="text1"/>
        </w:rPr>
        <w:t xml:space="preserve"> against the floor</w:t>
      </w:r>
      <w:r w:rsidR="00245E78" w:rsidRPr="00254BBE">
        <w:rPr>
          <w:color w:val="000000" w:themeColor="text1"/>
        </w:rPr>
        <w:t>.</w:t>
      </w:r>
    </w:p>
    <w:p w14:paraId="51D070D3" w14:textId="6D3B8EE9" w:rsidR="0085255F" w:rsidRDefault="0085255F" w:rsidP="00B24151">
      <w:pPr>
        <w:spacing w:line="360" w:lineRule="auto"/>
        <w:ind w:right="237"/>
        <w:jc w:val="both"/>
        <w:rPr>
          <w:color w:val="000000" w:themeColor="text1"/>
        </w:rPr>
      </w:pPr>
    </w:p>
    <w:p w14:paraId="20E663B4" w14:textId="77777777" w:rsidR="00436A16" w:rsidRPr="00254BBE" w:rsidRDefault="00436A16" w:rsidP="00B24151">
      <w:pPr>
        <w:spacing w:line="360" w:lineRule="auto"/>
        <w:ind w:right="237"/>
        <w:jc w:val="both"/>
        <w:rPr>
          <w:color w:val="000000" w:themeColor="text1"/>
        </w:rPr>
      </w:pPr>
    </w:p>
    <w:p w14:paraId="43CB7D3B" w14:textId="3ECC17F7" w:rsidR="002D4ACE" w:rsidRPr="00254BBE" w:rsidRDefault="002D4ACE" w:rsidP="00B24151">
      <w:pPr>
        <w:spacing w:line="360" w:lineRule="auto"/>
        <w:ind w:right="237"/>
        <w:jc w:val="both"/>
        <w:rPr>
          <w:b/>
          <w:bCs/>
          <w:color w:val="000000" w:themeColor="text1"/>
        </w:rPr>
      </w:pPr>
      <w:r w:rsidRPr="00254BBE">
        <w:rPr>
          <w:b/>
          <w:bCs/>
          <w:color w:val="000000" w:themeColor="text1"/>
        </w:rPr>
        <w:t>Reflective Observation:</w:t>
      </w:r>
    </w:p>
    <w:p w14:paraId="36C03533" w14:textId="503A952B" w:rsidR="002D4ACE" w:rsidRPr="00254BBE" w:rsidRDefault="002D4ACE" w:rsidP="00B24151">
      <w:pPr>
        <w:spacing w:line="360" w:lineRule="auto"/>
        <w:ind w:right="237"/>
        <w:jc w:val="both"/>
        <w:rPr>
          <w:color w:val="000000" w:themeColor="text1"/>
        </w:rPr>
      </w:pPr>
      <w:r w:rsidRPr="00254BBE">
        <w:rPr>
          <w:color w:val="000000" w:themeColor="text1"/>
        </w:rPr>
        <w:t>I have been in</w:t>
      </w:r>
      <w:r w:rsidR="00A82FBC">
        <w:rPr>
          <w:color w:val="000000" w:themeColor="text1"/>
        </w:rPr>
        <w:t xml:space="preserve"> the</w:t>
      </w:r>
      <w:r w:rsidRPr="00254BBE">
        <w:rPr>
          <w:color w:val="000000" w:themeColor="text1"/>
        </w:rPr>
        <w:t xml:space="preserve"> operational environment now for over two ye</w:t>
      </w:r>
      <w:r w:rsidR="008B2B8C">
        <w:rPr>
          <w:color w:val="000000" w:themeColor="text1"/>
        </w:rPr>
        <w:t>ars, and within</w:t>
      </w:r>
      <w:r w:rsidRPr="00254BBE">
        <w:rPr>
          <w:color w:val="000000" w:themeColor="text1"/>
        </w:rPr>
        <w:t xml:space="preserve"> this time I have adopted</w:t>
      </w:r>
      <w:r w:rsidR="008B2B8C">
        <w:rPr>
          <w:color w:val="000000" w:themeColor="text1"/>
        </w:rPr>
        <w:t xml:space="preserve"> different</w:t>
      </w:r>
      <w:r w:rsidRPr="00254BBE">
        <w:rPr>
          <w:color w:val="000000" w:themeColor="text1"/>
        </w:rPr>
        <w:t xml:space="preserve"> leadership styles to suit </w:t>
      </w:r>
      <w:r w:rsidR="00DB554D" w:rsidRPr="00254BBE">
        <w:rPr>
          <w:color w:val="000000" w:themeColor="text1"/>
        </w:rPr>
        <w:t xml:space="preserve">different </w:t>
      </w:r>
      <w:r w:rsidRPr="00254BBE">
        <w:rPr>
          <w:color w:val="000000" w:themeColor="text1"/>
        </w:rPr>
        <w:t>incidents</w:t>
      </w:r>
      <w:r w:rsidR="008B2B8C">
        <w:rPr>
          <w:color w:val="000000" w:themeColor="text1"/>
        </w:rPr>
        <w:t xml:space="preserve"> with which I have attended. This</w:t>
      </w:r>
      <w:r w:rsidRPr="00254BBE">
        <w:rPr>
          <w:color w:val="000000" w:themeColor="text1"/>
        </w:rPr>
        <w:t xml:space="preserve"> </w:t>
      </w:r>
      <w:r w:rsidR="008B2B8C">
        <w:rPr>
          <w:color w:val="000000" w:themeColor="text1"/>
        </w:rPr>
        <w:t>‘</w:t>
      </w:r>
      <w:r w:rsidRPr="00254BBE">
        <w:rPr>
          <w:color w:val="000000" w:themeColor="text1"/>
        </w:rPr>
        <w:t>incident I</w:t>
      </w:r>
      <w:r w:rsidR="008B2B8C">
        <w:rPr>
          <w:color w:val="000000" w:themeColor="text1"/>
        </w:rPr>
        <w:t xml:space="preserve"> attended as </w:t>
      </w:r>
      <w:r w:rsidRPr="00254BBE">
        <w:rPr>
          <w:color w:val="000000" w:themeColor="text1"/>
        </w:rPr>
        <w:t xml:space="preserve">a </w:t>
      </w:r>
      <w:r w:rsidR="008B2B8C">
        <w:rPr>
          <w:color w:val="000000" w:themeColor="text1"/>
        </w:rPr>
        <w:t>‘Taser O</w:t>
      </w:r>
      <w:r w:rsidRPr="00254BBE">
        <w:rPr>
          <w:color w:val="000000" w:themeColor="text1"/>
        </w:rPr>
        <w:t>fficer</w:t>
      </w:r>
      <w:r w:rsidR="008B2B8C">
        <w:rPr>
          <w:color w:val="000000" w:themeColor="text1"/>
        </w:rPr>
        <w:t>’</w:t>
      </w:r>
      <w:r w:rsidRPr="00254BBE">
        <w:rPr>
          <w:color w:val="000000" w:themeColor="text1"/>
        </w:rPr>
        <w:t xml:space="preserve"> with another colleague</w:t>
      </w:r>
      <w:r w:rsidR="008B2B8C">
        <w:rPr>
          <w:color w:val="000000" w:themeColor="text1"/>
        </w:rPr>
        <w:t>s, who are also authorised Taser O</w:t>
      </w:r>
      <w:r w:rsidRPr="00254BBE">
        <w:rPr>
          <w:color w:val="000000" w:themeColor="text1"/>
        </w:rPr>
        <w:t>fficer</w:t>
      </w:r>
      <w:r w:rsidR="008B2B8C">
        <w:rPr>
          <w:color w:val="000000" w:themeColor="text1"/>
        </w:rPr>
        <w:t>’s with whom have</w:t>
      </w:r>
      <w:r w:rsidRPr="00254BBE">
        <w:rPr>
          <w:color w:val="000000" w:themeColor="text1"/>
        </w:rPr>
        <w:t xml:space="preserve"> approximately two years </w:t>
      </w:r>
      <w:r w:rsidR="008B2B8C">
        <w:rPr>
          <w:color w:val="000000" w:themeColor="text1"/>
        </w:rPr>
        <w:t xml:space="preserve">additional </w:t>
      </w:r>
      <w:r w:rsidRPr="00254BBE">
        <w:rPr>
          <w:color w:val="000000" w:themeColor="text1"/>
        </w:rPr>
        <w:t>more service than</w:t>
      </w:r>
      <w:r w:rsidR="008B2B8C">
        <w:rPr>
          <w:color w:val="000000" w:themeColor="text1"/>
        </w:rPr>
        <w:t xml:space="preserve"> myself. As we are both Taser Officers it is our responsibility</w:t>
      </w:r>
      <w:r w:rsidRPr="00254BBE">
        <w:rPr>
          <w:color w:val="000000" w:themeColor="text1"/>
        </w:rPr>
        <w:t xml:space="preserve"> to take control of the incident until the threat, harm and risk ha</w:t>
      </w:r>
      <w:r w:rsidR="008B2B8C">
        <w:rPr>
          <w:color w:val="000000" w:themeColor="text1"/>
        </w:rPr>
        <w:t>s</w:t>
      </w:r>
      <w:r w:rsidRPr="00254BBE">
        <w:rPr>
          <w:color w:val="000000" w:themeColor="text1"/>
        </w:rPr>
        <w:t xml:space="preserve"> been reduced. From this single incident I have demonstrated my ability to adopt an ‘active leadership style and role modelling</w:t>
      </w:r>
      <w:r w:rsidR="008B2B8C">
        <w:rPr>
          <w:color w:val="000000" w:themeColor="text1"/>
        </w:rPr>
        <w:t>,</w:t>
      </w:r>
      <w:r w:rsidRPr="00254BBE">
        <w:rPr>
          <w:color w:val="000000" w:themeColor="text1"/>
        </w:rPr>
        <w:t xml:space="preserve">’ </w:t>
      </w:r>
      <w:r w:rsidR="00B2275B" w:rsidRPr="00254BBE">
        <w:rPr>
          <w:color w:val="000000" w:themeColor="text1"/>
        </w:rPr>
        <w:t>taking control</w:t>
      </w:r>
      <w:r w:rsidR="008B2B8C">
        <w:rPr>
          <w:color w:val="000000" w:themeColor="text1"/>
        </w:rPr>
        <w:t xml:space="preserve"> of the incident and orchestrating the</w:t>
      </w:r>
      <w:r w:rsidR="00001795" w:rsidRPr="00254BBE">
        <w:rPr>
          <w:color w:val="000000" w:themeColor="text1"/>
        </w:rPr>
        <w:t xml:space="preserve"> officers to complete different tasks</w:t>
      </w:r>
      <w:r w:rsidR="00B2275B" w:rsidRPr="00254BBE">
        <w:rPr>
          <w:color w:val="000000" w:themeColor="text1"/>
        </w:rPr>
        <w:t>. I have also demonstrated situational leadership by being a taser authorised officer</w:t>
      </w:r>
      <w:r w:rsidR="008B2B8C">
        <w:rPr>
          <w:color w:val="000000" w:themeColor="text1"/>
        </w:rPr>
        <w:t xml:space="preserve">, the training I received allowed me </w:t>
      </w:r>
      <w:r w:rsidR="00B2275B" w:rsidRPr="00254BBE">
        <w:rPr>
          <w:color w:val="000000" w:themeColor="text1"/>
        </w:rPr>
        <w:t xml:space="preserve"> to take control</w:t>
      </w:r>
      <w:r w:rsidR="008B2B8C">
        <w:rPr>
          <w:color w:val="000000" w:themeColor="text1"/>
        </w:rPr>
        <w:t xml:space="preserve"> of the situation</w:t>
      </w:r>
      <w:r w:rsidR="00B2275B" w:rsidRPr="00254BBE">
        <w:rPr>
          <w:color w:val="000000" w:themeColor="text1"/>
        </w:rPr>
        <w:t xml:space="preserve"> and reduce the risk </w:t>
      </w:r>
      <w:r w:rsidR="008B2B8C">
        <w:rPr>
          <w:color w:val="000000" w:themeColor="text1"/>
        </w:rPr>
        <w:t>,</w:t>
      </w:r>
      <w:r w:rsidR="00B2275B" w:rsidRPr="00254BBE">
        <w:rPr>
          <w:color w:val="000000" w:themeColor="text1"/>
        </w:rPr>
        <w:t xml:space="preserve">but </w:t>
      </w:r>
      <w:r w:rsidR="008B2B8C">
        <w:rPr>
          <w:color w:val="000000" w:themeColor="text1"/>
        </w:rPr>
        <w:t>also to direct other officers through</w:t>
      </w:r>
      <w:r w:rsidR="00B2275B" w:rsidRPr="00254BBE">
        <w:rPr>
          <w:color w:val="000000" w:themeColor="text1"/>
        </w:rPr>
        <w:t xml:space="preserve"> instruct</w:t>
      </w:r>
      <w:r w:rsidR="008B2B8C">
        <w:rPr>
          <w:color w:val="000000" w:themeColor="text1"/>
        </w:rPr>
        <w:t xml:space="preserve">ion to undertake </w:t>
      </w:r>
      <w:r w:rsidR="00B2275B" w:rsidRPr="00254BBE">
        <w:rPr>
          <w:color w:val="000000" w:themeColor="text1"/>
        </w:rPr>
        <w:t>specific duties to bring an incident to a close.</w:t>
      </w:r>
    </w:p>
    <w:p w14:paraId="0C6ECD73" w14:textId="11CC603D" w:rsidR="00E80656" w:rsidRPr="00254BBE" w:rsidRDefault="00E80656" w:rsidP="00B24151">
      <w:pPr>
        <w:spacing w:line="360" w:lineRule="auto"/>
        <w:ind w:right="237"/>
        <w:jc w:val="both"/>
        <w:rPr>
          <w:color w:val="000000" w:themeColor="text1"/>
        </w:rPr>
      </w:pPr>
    </w:p>
    <w:p w14:paraId="6894C51F" w14:textId="0B1A00D8" w:rsidR="00E80656" w:rsidRPr="00254BBE" w:rsidRDefault="00B2275B" w:rsidP="00B24151">
      <w:pPr>
        <w:spacing w:line="360" w:lineRule="auto"/>
        <w:ind w:right="237"/>
        <w:jc w:val="both"/>
        <w:rPr>
          <w:b/>
          <w:bCs/>
          <w:color w:val="000000" w:themeColor="text1"/>
        </w:rPr>
      </w:pPr>
      <w:r w:rsidRPr="00254BBE">
        <w:rPr>
          <w:b/>
          <w:bCs/>
          <w:color w:val="000000" w:themeColor="text1"/>
        </w:rPr>
        <w:t>Abstract Conceptualisation:</w:t>
      </w:r>
    </w:p>
    <w:p w14:paraId="7F9F0B92" w14:textId="36DCBD3D" w:rsidR="00B2275B" w:rsidRPr="00254BBE" w:rsidRDefault="00BC45F0" w:rsidP="00B24151">
      <w:pPr>
        <w:spacing w:line="360" w:lineRule="auto"/>
        <w:ind w:right="237"/>
        <w:jc w:val="both"/>
        <w:rPr>
          <w:color w:val="000000" w:themeColor="text1"/>
        </w:rPr>
      </w:pPr>
      <w:r>
        <w:rPr>
          <w:color w:val="000000" w:themeColor="text1"/>
        </w:rPr>
        <w:t>This</w:t>
      </w:r>
      <w:r w:rsidR="004F3871">
        <w:rPr>
          <w:color w:val="000000" w:themeColor="text1"/>
        </w:rPr>
        <w:t xml:space="preserve"> incident has </w:t>
      </w:r>
      <w:r w:rsidR="0074056F">
        <w:rPr>
          <w:color w:val="000000" w:themeColor="text1"/>
        </w:rPr>
        <w:t>given me coping</w:t>
      </w:r>
      <w:r w:rsidR="004F3871">
        <w:rPr>
          <w:color w:val="000000" w:themeColor="text1"/>
        </w:rPr>
        <w:t xml:space="preserve"> mechanisms to utilise</w:t>
      </w:r>
      <w:r w:rsidR="00B2275B" w:rsidRPr="00254BBE">
        <w:rPr>
          <w:color w:val="000000" w:themeColor="text1"/>
        </w:rPr>
        <w:t xml:space="preserve"> </w:t>
      </w:r>
      <w:r w:rsidR="004F3871">
        <w:rPr>
          <w:color w:val="000000" w:themeColor="text1"/>
        </w:rPr>
        <w:t xml:space="preserve">when placed </w:t>
      </w:r>
      <w:r w:rsidR="0074056F" w:rsidRPr="00254BBE">
        <w:rPr>
          <w:color w:val="000000" w:themeColor="text1"/>
        </w:rPr>
        <w:t>under</w:t>
      </w:r>
      <w:r w:rsidR="0074056F">
        <w:rPr>
          <w:color w:val="000000" w:themeColor="text1"/>
        </w:rPr>
        <w:t xml:space="preserve"> </w:t>
      </w:r>
      <w:r w:rsidR="0074056F" w:rsidRPr="00254BBE">
        <w:rPr>
          <w:color w:val="000000" w:themeColor="text1"/>
        </w:rPr>
        <w:t>pressures</w:t>
      </w:r>
      <w:r w:rsidR="004F3871">
        <w:rPr>
          <w:color w:val="000000" w:themeColor="text1"/>
        </w:rPr>
        <w:t xml:space="preserve"> when facing</w:t>
      </w:r>
      <w:r w:rsidR="0074056F">
        <w:rPr>
          <w:color w:val="000000" w:themeColor="text1"/>
        </w:rPr>
        <w:t xml:space="preserve"> </w:t>
      </w:r>
      <w:r w:rsidR="004F3871">
        <w:rPr>
          <w:color w:val="000000" w:themeColor="text1"/>
        </w:rPr>
        <w:t xml:space="preserve">difficult and </w:t>
      </w:r>
      <w:r w:rsidR="00B2275B" w:rsidRPr="00254BBE">
        <w:rPr>
          <w:color w:val="000000" w:themeColor="text1"/>
        </w:rPr>
        <w:t>different</w:t>
      </w:r>
      <w:r w:rsidR="008D02AD" w:rsidRPr="00254BBE">
        <w:rPr>
          <w:color w:val="000000" w:themeColor="text1"/>
        </w:rPr>
        <w:t xml:space="preserve"> operational challenges</w:t>
      </w:r>
      <w:r w:rsidR="00B2275B" w:rsidRPr="00254BBE">
        <w:rPr>
          <w:color w:val="000000" w:themeColor="text1"/>
        </w:rPr>
        <w:t xml:space="preserve">. </w:t>
      </w:r>
      <w:r w:rsidR="002F47BB" w:rsidRPr="00254BBE">
        <w:rPr>
          <w:color w:val="000000" w:themeColor="text1"/>
        </w:rPr>
        <w:t xml:space="preserve">Furthermore, I have demonstrated </w:t>
      </w:r>
      <w:r w:rsidR="00514BEF" w:rsidRPr="00254BBE">
        <w:rPr>
          <w:color w:val="000000" w:themeColor="text1"/>
        </w:rPr>
        <w:t xml:space="preserve">the importance of </w:t>
      </w:r>
      <w:r w:rsidR="002F47BB" w:rsidRPr="00254BBE">
        <w:rPr>
          <w:color w:val="000000" w:themeColor="text1"/>
        </w:rPr>
        <w:t>my</w:t>
      </w:r>
      <w:r w:rsidR="0074056F">
        <w:rPr>
          <w:color w:val="000000" w:themeColor="text1"/>
        </w:rPr>
        <w:t xml:space="preserve"> overall</w:t>
      </w:r>
      <w:r w:rsidR="002F47BB" w:rsidRPr="00254BBE">
        <w:rPr>
          <w:color w:val="000000" w:themeColor="text1"/>
        </w:rPr>
        <w:t xml:space="preserve"> </w:t>
      </w:r>
      <w:r w:rsidR="00361BF6">
        <w:rPr>
          <w:color w:val="000000" w:themeColor="text1"/>
        </w:rPr>
        <w:t>flexibility through</w:t>
      </w:r>
      <w:r w:rsidR="0074056F">
        <w:rPr>
          <w:color w:val="000000" w:themeColor="text1"/>
        </w:rPr>
        <w:t xml:space="preserve"> </w:t>
      </w:r>
      <w:r w:rsidR="00514BEF" w:rsidRPr="00254BBE">
        <w:rPr>
          <w:color w:val="000000" w:themeColor="text1"/>
        </w:rPr>
        <w:t>adaptive leadership</w:t>
      </w:r>
      <w:r w:rsidR="002F47BB" w:rsidRPr="00254BBE">
        <w:rPr>
          <w:color w:val="000000" w:themeColor="text1"/>
        </w:rPr>
        <w:t xml:space="preserve"> styles for situations</w:t>
      </w:r>
      <w:r w:rsidR="0074056F">
        <w:rPr>
          <w:color w:val="000000" w:themeColor="text1"/>
        </w:rPr>
        <w:t xml:space="preserve"> that I am faced with</w:t>
      </w:r>
      <w:r w:rsidR="002F47BB" w:rsidRPr="00254BBE">
        <w:rPr>
          <w:color w:val="000000" w:themeColor="text1"/>
        </w:rPr>
        <w:t xml:space="preserve"> and</w:t>
      </w:r>
      <w:r w:rsidR="00514BEF" w:rsidRPr="00254BBE">
        <w:rPr>
          <w:color w:val="000000" w:themeColor="text1"/>
        </w:rPr>
        <w:t xml:space="preserve"> </w:t>
      </w:r>
      <w:r w:rsidR="002F47BB" w:rsidRPr="00254BBE">
        <w:rPr>
          <w:color w:val="000000" w:themeColor="text1"/>
        </w:rPr>
        <w:t>I</w:t>
      </w:r>
      <w:r w:rsidR="0074056F">
        <w:rPr>
          <w:color w:val="000000" w:themeColor="text1"/>
        </w:rPr>
        <w:t xml:space="preserve"> </w:t>
      </w:r>
      <w:r w:rsidR="002F47BB" w:rsidRPr="00254BBE">
        <w:rPr>
          <w:color w:val="000000" w:themeColor="text1"/>
        </w:rPr>
        <w:t>am able to</w:t>
      </w:r>
      <w:r w:rsidR="0074056F">
        <w:rPr>
          <w:color w:val="000000" w:themeColor="text1"/>
        </w:rPr>
        <w:t xml:space="preserve"> evidence how I</w:t>
      </w:r>
      <w:r w:rsidR="002F47BB" w:rsidRPr="00254BBE">
        <w:rPr>
          <w:color w:val="000000" w:themeColor="text1"/>
        </w:rPr>
        <w:t xml:space="preserve"> direct</w:t>
      </w:r>
      <w:r w:rsidR="0074056F">
        <w:rPr>
          <w:color w:val="000000" w:themeColor="text1"/>
        </w:rPr>
        <w:t>ed other</w:t>
      </w:r>
      <w:r w:rsidR="002F47BB" w:rsidRPr="00254BBE">
        <w:rPr>
          <w:color w:val="000000" w:themeColor="text1"/>
        </w:rPr>
        <w:t xml:space="preserve"> officers to conduct specific roles. </w:t>
      </w:r>
      <w:r w:rsidR="008D02AD" w:rsidRPr="00254BBE">
        <w:rPr>
          <w:color w:val="000000" w:themeColor="text1"/>
        </w:rPr>
        <w:t xml:space="preserve">Flexible and adaptive leadership involves changing behaviour in appropriate ways as the situation changes </w:t>
      </w:r>
      <w:sdt>
        <w:sdtPr>
          <w:rPr>
            <w:color w:val="000000" w:themeColor="text1"/>
          </w:rPr>
          <w:id w:val="1993605740"/>
          <w:citation/>
        </w:sdtPr>
        <w:sdtEndPr/>
        <w:sdtContent>
          <w:r w:rsidR="008D02AD" w:rsidRPr="00254BBE">
            <w:rPr>
              <w:color w:val="000000" w:themeColor="text1"/>
            </w:rPr>
            <w:fldChar w:fldCharType="begin"/>
          </w:r>
          <w:r w:rsidR="00514BEF" w:rsidRPr="00254BBE">
            <w:rPr>
              <w:color w:val="000000" w:themeColor="text1"/>
            </w:rPr>
            <w:instrText xml:space="preserve">CITATION Yuk10 \l 2057 </w:instrText>
          </w:r>
          <w:r w:rsidR="008D02AD" w:rsidRPr="00254BBE">
            <w:rPr>
              <w:color w:val="000000" w:themeColor="text1"/>
            </w:rPr>
            <w:fldChar w:fldCharType="separate"/>
          </w:r>
          <w:r w:rsidR="00ED3BE7" w:rsidRPr="00ED3BE7">
            <w:rPr>
              <w:noProof/>
              <w:color w:val="000000" w:themeColor="text1"/>
            </w:rPr>
            <w:t>(Yukl &amp; Mahsud, 2010)</w:t>
          </w:r>
          <w:r w:rsidR="008D02AD" w:rsidRPr="00254BBE">
            <w:rPr>
              <w:color w:val="000000" w:themeColor="text1"/>
            </w:rPr>
            <w:fldChar w:fldCharType="end"/>
          </w:r>
        </w:sdtContent>
      </w:sdt>
      <w:r w:rsidR="008D02AD" w:rsidRPr="00254BBE">
        <w:rPr>
          <w:color w:val="000000" w:themeColor="text1"/>
        </w:rPr>
        <w:t xml:space="preserve">.  </w:t>
      </w:r>
      <w:r w:rsidR="00514BEF" w:rsidRPr="00254BBE">
        <w:t xml:space="preserve">Flexible and adaptive leadership is becoming more important </w:t>
      </w:r>
      <w:sdt>
        <w:sdtPr>
          <w:id w:val="-419479424"/>
          <w:citation/>
        </w:sdtPr>
        <w:sdtEndPr/>
        <w:sdtContent>
          <w:r w:rsidR="00514BEF" w:rsidRPr="00254BBE">
            <w:fldChar w:fldCharType="begin"/>
          </w:r>
          <w:r w:rsidR="00514BEF" w:rsidRPr="00254BBE">
            <w:instrText xml:space="preserve">CITATION Yuk10 \l 2057 </w:instrText>
          </w:r>
          <w:r w:rsidR="00514BEF" w:rsidRPr="00254BBE">
            <w:fldChar w:fldCharType="separate"/>
          </w:r>
          <w:r w:rsidR="00ED3BE7">
            <w:rPr>
              <w:noProof/>
            </w:rPr>
            <w:t>(Yukl &amp; Mahsud, 2010)</w:t>
          </w:r>
          <w:r w:rsidR="00514BEF" w:rsidRPr="00254BBE">
            <w:fldChar w:fldCharType="end"/>
          </w:r>
        </w:sdtContent>
      </w:sdt>
      <w:r w:rsidR="00514BEF" w:rsidRPr="00254BBE">
        <w:t>. This is because</w:t>
      </w:r>
      <w:r w:rsidR="00361BF6">
        <w:t xml:space="preserve"> of</w:t>
      </w:r>
      <w:r w:rsidR="00361BF6" w:rsidRPr="00254BBE">
        <w:t xml:space="preserve"> increased</w:t>
      </w:r>
      <w:r w:rsidR="00514BEF" w:rsidRPr="00254BBE">
        <w:t xml:space="preserve"> globalization and international commerce, rapid technological c</w:t>
      </w:r>
      <w:r w:rsidR="00361BF6">
        <w:t>hange, changing cultural values. There is</w:t>
      </w:r>
      <w:r w:rsidR="00514BEF" w:rsidRPr="00254BBE">
        <w:t xml:space="preserve"> a more diverse workforce, more use of outsourcing, new forms of social networking, </w:t>
      </w:r>
      <w:r w:rsidR="00361BF6">
        <w:t xml:space="preserve">and </w:t>
      </w:r>
      <w:r w:rsidR="00514BEF" w:rsidRPr="00254BBE">
        <w:t xml:space="preserve">increased use of virtual interaction </w:t>
      </w:r>
      <w:sdt>
        <w:sdtPr>
          <w:id w:val="51596122"/>
          <w:citation/>
        </w:sdtPr>
        <w:sdtEndPr/>
        <w:sdtContent>
          <w:r w:rsidR="00514BEF" w:rsidRPr="00254BBE">
            <w:fldChar w:fldCharType="begin"/>
          </w:r>
          <w:r w:rsidR="00514BEF" w:rsidRPr="00254BBE">
            <w:instrText xml:space="preserve">CITATION Yuk10 \l 2057 </w:instrText>
          </w:r>
          <w:r w:rsidR="00514BEF" w:rsidRPr="00254BBE">
            <w:fldChar w:fldCharType="separate"/>
          </w:r>
          <w:r w:rsidR="00ED3BE7">
            <w:rPr>
              <w:noProof/>
            </w:rPr>
            <w:t>(Yukl &amp; Mahsud, 2010)</w:t>
          </w:r>
          <w:r w:rsidR="00514BEF" w:rsidRPr="00254BBE">
            <w:fldChar w:fldCharType="end"/>
          </w:r>
        </w:sdtContent>
      </w:sdt>
      <w:r w:rsidR="00514BEF" w:rsidRPr="00254BBE">
        <w:t xml:space="preserve">. It is important to recognise a </w:t>
      </w:r>
      <w:r w:rsidR="003F7570" w:rsidRPr="00254BBE">
        <w:t>person’s</w:t>
      </w:r>
      <w:r w:rsidR="00514BEF" w:rsidRPr="00254BBE">
        <w:t xml:space="preserve"> traits </w:t>
      </w:r>
      <w:r w:rsidR="003F7570" w:rsidRPr="00254BBE">
        <w:t xml:space="preserve">and characteristics </w:t>
      </w:r>
      <w:r w:rsidR="00514BEF" w:rsidRPr="00254BBE">
        <w:t>as some colleagues maybe be</w:t>
      </w:r>
      <w:r w:rsidR="003F7570" w:rsidRPr="00254BBE">
        <w:t xml:space="preserve"> able </w:t>
      </w:r>
      <w:r w:rsidR="00514BEF" w:rsidRPr="00254BBE">
        <w:t>handle different incidents</w:t>
      </w:r>
      <w:r w:rsidR="003F7570" w:rsidRPr="00254BBE">
        <w:t xml:space="preserve"> better than others</w:t>
      </w:r>
      <w:r w:rsidR="00514BEF" w:rsidRPr="00254BBE">
        <w:t>.</w:t>
      </w:r>
      <w:r w:rsidR="003F7570" w:rsidRPr="00254BBE">
        <w:t xml:space="preserve"> Researchers have found that </w:t>
      </w:r>
      <w:r w:rsidR="00514BEF" w:rsidRPr="00254BBE">
        <w:t>the characteristics of persons and situations have important effects on behaviour</w:t>
      </w:r>
      <w:r w:rsidR="003F7570" w:rsidRPr="00254BBE">
        <w:t xml:space="preserve"> </w:t>
      </w:r>
      <w:sdt>
        <w:sdtPr>
          <w:id w:val="-669096536"/>
          <w:citation/>
        </w:sdtPr>
        <w:sdtEndPr/>
        <w:sdtContent>
          <w:r w:rsidR="003F7570" w:rsidRPr="00254BBE">
            <w:fldChar w:fldCharType="begin"/>
          </w:r>
          <w:r w:rsidR="003F7570" w:rsidRPr="00254BBE">
            <w:instrText xml:space="preserve"> CITATION She15 \l 2057 </w:instrText>
          </w:r>
          <w:r w:rsidR="003F7570" w:rsidRPr="00254BBE">
            <w:fldChar w:fldCharType="separate"/>
          </w:r>
          <w:r w:rsidR="00ED3BE7">
            <w:rPr>
              <w:noProof/>
            </w:rPr>
            <w:t>(Sherman, et al., 2015)</w:t>
          </w:r>
          <w:r w:rsidR="003F7570" w:rsidRPr="00254BBE">
            <w:fldChar w:fldCharType="end"/>
          </w:r>
        </w:sdtContent>
      </w:sdt>
      <w:r w:rsidR="00F1236F" w:rsidRPr="00254BBE">
        <w:t>.</w:t>
      </w:r>
      <w:r w:rsidR="00AA0EE0">
        <w:t xml:space="preserve"> This is also demonstrated in </w:t>
      </w:r>
      <w:proofErr w:type="spellStart"/>
      <w:r w:rsidR="00AA0EE0">
        <w:t>Bo</w:t>
      </w:r>
      <w:r w:rsidR="00F1236F" w:rsidRPr="00254BBE">
        <w:t>tari’s</w:t>
      </w:r>
      <w:proofErr w:type="spellEnd"/>
      <w:r w:rsidR="00F1236F" w:rsidRPr="00254BBE">
        <w:t xml:space="preserve"> Box which states any interaction can affect the attitudes and behaviours of others </w:t>
      </w:r>
      <w:sdt>
        <w:sdtPr>
          <w:id w:val="-1718804951"/>
          <w:citation/>
        </w:sdtPr>
        <w:sdtEndPr/>
        <w:sdtContent>
          <w:r w:rsidR="00F1236F" w:rsidRPr="00254BBE">
            <w:fldChar w:fldCharType="begin"/>
          </w:r>
          <w:r w:rsidR="00F1236F" w:rsidRPr="00254BBE">
            <w:instrText xml:space="preserve">CITATION coo11 \l 2057 </w:instrText>
          </w:r>
          <w:r w:rsidR="00F1236F" w:rsidRPr="00254BBE">
            <w:fldChar w:fldCharType="separate"/>
          </w:r>
          <w:r w:rsidR="00ED3BE7">
            <w:rPr>
              <w:noProof/>
            </w:rPr>
            <w:t>(Cooper &amp; Elton-Chalcraft, 2011)</w:t>
          </w:r>
          <w:r w:rsidR="00F1236F" w:rsidRPr="00254BBE">
            <w:fldChar w:fldCharType="end"/>
          </w:r>
        </w:sdtContent>
      </w:sdt>
      <w:r w:rsidR="00F1236F" w:rsidRPr="00254BBE">
        <w:t xml:space="preserve">. </w:t>
      </w:r>
      <w:r w:rsidR="00845D02" w:rsidRPr="00254BBE">
        <w:t>So,</w:t>
      </w:r>
      <w:r w:rsidR="00CA779A">
        <w:t xml:space="preserve"> when faces</w:t>
      </w:r>
      <w:r w:rsidR="00F1236F" w:rsidRPr="00254BBE">
        <w:t xml:space="preserve"> with any</w:t>
      </w:r>
      <w:r w:rsidR="00CA779A">
        <w:t xml:space="preserve"> given</w:t>
      </w:r>
      <w:r w:rsidR="00F1236F" w:rsidRPr="00254BBE">
        <w:t xml:space="preserve"> situation a leader needs to </w:t>
      </w:r>
      <w:r w:rsidR="00CA779A">
        <w:t>be able to adopt a flexible approach and adapt to</w:t>
      </w:r>
      <w:r w:rsidR="00F1236F" w:rsidRPr="00254BBE">
        <w:t xml:space="preserve"> what they are doing</w:t>
      </w:r>
      <w:r w:rsidR="00CA779A">
        <w:t>; there</w:t>
      </w:r>
      <w:r w:rsidR="00F1236F" w:rsidRPr="00254BBE">
        <w:t xml:space="preserve"> maybe times where they need to</w:t>
      </w:r>
      <w:r w:rsidR="00CA779A">
        <w:t xml:space="preserve"> just step back and allow</w:t>
      </w:r>
      <w:r w:rsidR="00F1236F" w:rsidRPr="00254BBE">
        <w:t xml:space="preserve"> someone else take</w:t>
      </w:r>
      <w:r w:rsidR="00CA779A">
        <w:t xml:space="preserve"> ownership and control that</w:t>
      </w:r>
      <w:r w:rsidR="00F1236F" w:rsidRPr="00254BBE">
        <w:t xml:space="preserve"> situation.</w:t>
      </w:r>
    </w:p>
    <w:p w14:paraId="13D8AC9A" w14:textId="006A8F10" w:rsidR="00B8783B" w:rsidRDefault="00B8783B" w:rsidP="00B24151">
      <w:pPr>
        <w:spacing w:line="360" w:lineRule="auto"/>
        <w:ind w:right="237"/>
        <w:jc w:val="both"/>
        <w:rPr>
          <w:color w:val="000000" w:themeColor="text1"/>
        </w:rPr>
      </w:pPr>
    </w:p>
    <w:p w14:paraId="12FF003A" w14:textId="77777777" w:rsidR="00CE7719" w:rsidRPr="00254BBE" w:rsidRDefault="00CE7719" w:rsidP="00B24151">
      <w:pPr>
        <w:spacing w:line="360" w:lineRule="auto"/>
        <w:ind w:right="237"/>
        <w:jc w:val="both"/>
        <w:rPr>
          <w:color w:val="000000" w:themeColor="text1"/>
        </w:rPr>
      </w:pPr>
    </w:p>
    <w:p w14:paraId="54A27268" w14:textId="51DCCA91" w:rsidR="00B24151" w:rsidRPr="00254BBE" w:rsidRDefault="00B8783B" w:rsidP="00B24151">
      <w:pPr>
        <w:spacing w:line="360" w:lineRule="auto"/>
        <w:ind w:right="237"/>
        <w:jc w:val="both"/>
        <w:rPr>
          <w:b/>
          <w:bCs/>
          <w:color w:val="000000" w:themeColor="text1"/>
        </w:rPr>
      </w:pPr>
      <w:r w:rsidRPr="00254BBE">
        <w:rPr>
          <w:b/>
          <w:bCs/>
          <w:color w:val="000000" w:themeColor="text1"/>
        </w:rPr>
        <w:lastRenderedPageBreak/>
        <w:t>Active Experimentation:</w:t>
      </w:r>
    </w:p>
    <w:p w14:paraId="0152EF0B" w14:textId="68CD84F5" w:rsidR="00B8783B" w:rsidRPr="00254BBE" w:rsidRDefault="008968A3" w:rsidP="00B24151">
      <w:pPr>
        <w:spacing w:line="360" w:lineRule="auto"/>
        <w:ind w:right="237"/>
        <w:jc w:val="both"/>
        <w:rPr>
          <w:color w:val="000000" w:themeColor="text1"/>
        </w:rPr>
      </w:pPr>
      <w:r>
        <w:rPr>
          <w:color w:val="000000" w:themeColor="text1"/>
        </w:rPr>
        <w:t>Upon</w:t>
      </w:r>
      <w:r w:rsidR="00B8783B" w:rsidRPr="00254BBE">
        <w:rPr>
          <w:color w:val="000000" w:themeColor="text1"/>
        </w:rPr>
        <w:t xml:space="preserve"> encounter</w:t>
      </w:r>
      <w:r>
        <w:rPr>
          <w:color w:val="000000" w:themeColor="text1"/>
        </w:rPr>
        <w:t>ing</w:t>
      </w:r>
      <w:r w:rsidR="00B8783B" w:rsidRPr="00254BBE">
        <w:rPr>
          <w:color w:val="000000" w:themeColor="text1"/>
        </w:rPr>
        <w:t xml:space="preserve"> another </w:t>
      </w:r>
      <w:r w:rsidR="00CE7719" w:rsidRPr="00254BBE">
        <w:rPr>
          <w:color w:val="000000" w:themeColor="text1"/>
        </w:rPr>
        <w:t>incident,</w:t>
      </w:r>
      <w:r w:rsidR="00B8783B" w:rsidRPr="00254BBE">
        <w:rPr>
          <w:color w:val="000000" w:themeColor="text1"/>
        </w:rPr>
        <w:t xml:space="preserve"> I will rememb</w:t>
      </w:r>
      <w:r>
        <w:rPr>
          <w:color w:val="000000" w:themeColor="text1"/>
        </w:rPr>
        <w:t>er and recall how effective I was of this particular incident</w:t>
      </w:r>
      <w:r w:rsidR="00B8783B" w:rsidRPr="00254BBE">
        <w:rPr>
          <w:color w:val="000000" w:themeColor="text1"/>
        </w:rPr>
        <w:t xml:space="preserve"> and</w:t>
      </w:r>
      <w:r>
        <w:rPr>
          <w:color w:val="000000" w:themeColor="text1"/>
        </w:rPr>
        <w:t xml:space="preserve"> from it</w:t>
      </w:r>
      <w:r w:rsidR="00B8783B" w:rsidRPr="00254BBE">
        <w:rPr>
          <w:color w:val="000000" w:themeColor="text1"/>
        </w:rPr>
        <w:t xml:space="preserve"> </w:t>
      </w:r>
      <w:r>
        <w:rPr>
          <w:color w:val="000000" w:themeColor="text1"/>
        </w:rPr>
        <w:t>build</w:t>
      </w:r>
      <w:r w:rsidR="00B8783B" w:rsidRPr="00254BBE">
        <w:rPr>
          <w:color w:val="000000" w:themeColor="text1"/>
        </w:rPr>
        <w:t xml:space="preserve"> a foundation of how I</w:t>
      </w:r>
      <w:r>
        <w:rPr>
          <w:color w:val="000000" w:themeColor="text1"/>
        </w:rPr>
        <w:t xml:space="preserve"> should</w:t>
      </w:r>
      <w:r w:rsidR="00B8783B" w:rsidRPr="00254BBE">
        <w:rPr>
          <w:color w:val="000000" w:themeColor="text1"/>
        </w:rPr>
        <w:t xml:space="preserve"> conduct myself</w:t>
      </w:r>
      <w:r>
        <w:rPr>
          <w:color w:val="000000" w:themeColor="text1"/>
        </w:rPr>
        <w:t xml:space="preserve"> in future</w:t>
      </w:r>
      <w:r w:rsidR="00B8783B" w:rsidRPr="00254BBE">
        <w:rPr>
          <w:color w:val="000000" w:themeColor="text1"/>
        </w:rPr>
        <w:t xml:space="preserve"> as a police officer</w:t>
      </w:r>
      <w:r>
        <w:rPr>
          <w:color w:val="000000" w:themeColor="text1"/>
        </w:rPr>
        <w:t xml:space="preserve"> within many different</w:t>
      </w:r>
      <w:r w:rsidR="00B8783B" w:rsidRPr="00254BBE">
        <w:rPr>
          <w:color w:val="000000" w:themeColor="text1"/>
        </w:rPr>
        <w:t xml:space="preserve"> situations. Furthermore, this incident demonstrates</w:t>
      </w:r>
      <w:r>
        <w:rPr>
          <w:color w:val="000000" w:themeColor="text1"/>
        </w:rPr>
        <w:t xml:space="preserve"> that</w:t>
      </w:r>
      <w:r w:rsidR="00B8783B" w:rsidRPr="00254BBE">
        <w:rPr>
          <w:color w:val="000000" w:themeColor="text1"/>
        </w:rPr>
        <w:t xml:space="preserve"> I have an understanding of different powers and policies available to myself</w:t>
      </w:r>
      <w:r>
        <w:rPr>
          <w:color w:val="000000" w:themeColor="text1"/>
        </w:rPr>
        <w:t>,</w:t>
      </w:r>
      <w:r w:rsidR="00151445" w:rsidRPr="00254BBE">
        <w:rPr>
          <w:color w:val="000000" w:themeColor="text1"/>
        </w:rPr>
        <w:t xml:space="preserve"> but also my ability to</w:t>
      </w:r>
      <w:r>
        <w:rPr>
          <w:color w:val="000000" w:themeColor="text1"/>
        </w:rPr>
        <w:t xml:space="preserve"> recall my</w:t>
      </w:r>
      <w:r w:rsidR="00151445" w:rsidRPr="00254BBE">
        <w:rPr>
          <w:color w:val="000000" w:themeColor="text1"/>
        </w:rPr>
        <w:t xml:space="preserve"> specific training</w:t>
      </w:r>
      <w:r>
        <w:rPr>
          <w:color w:val="000000" w:themeColor="text1"/>
        </w:rPr>
        <w:t xml:space="preserve"> and utilise it</w:t>
      </w:r>
      <w:r w:rsidR="00151445" w:rsidRPr="00254BBE">
        <w:rPr>
          <w:color w:val="000000" w:themeColor="text1"/>
        </w:rPr>
        <w:t xml:space="preserve"> into a real life situation.</w:t>
      </w:r>
      <w:r w:rsidR="00E23C2D" w:rsidRPr="00254BBE">
        <w:rPr>
          <w:color w:val="000000" w:themeColor="text1"/>
        </w:rPr>
        <w:t xml:space="preserve"> I have le</w:t>
      </w:r>
      <w:r>
        <w:rPr>
          <w:color w:val="000000" w:themeColor="text1"/>
        </w:rPr>
        <w:t>arnt where my strengths are when incorporating</w:t>
      </w:r>
      <w:r w:rsidR="00E23C2D" w:rsidRPr="00254BBE">
        <w:rPr>
          <w:color w:val="000000" w:themeColor="text1"/>
        </w:rPr>
        <w:t xml:space="preserve"> conflict management</w:t>
      </w:r>
      <w:r>
        <w:rPr>
          <w:color w:val="000000" w:themeColor="text1"/>
        </w:rPr>
        <w:t xml:space="preserve"> from the National Decision Model.</w:t>
      </w:r>
      <w:r w:rsidR="00DF184E">
        <w:rPr>
          <w:color w:val="000000" w:themeColor="text1"/>
        </w:rPr>
        <w:t xml:space="preserve">  With the experience gained by</w:t>
      </w:r>
      <w:r>
        <w:rPr>
          <w:color w:val="000000" w:themeColor="text1"/>
        </w:rPr>
        <w:t xml:space="preserve"> working within a team </w:t>
      </w:r>
      <w:r w:rsidR="00DF184E">
        <w:rPr>
          <w:color w:val="000000" w:themeColor="text1"/>
        </w:rPr>
        <w:t xml:space="preserve">I now understand </w:t>
      </w:r>
      <w:r>
        <w:rPr>
          <w:color w:val="000000" w:themeColor="text1"/>
        </w:rPr>
        <w:t xml:space="preserve">my strengths and the </w:t>
      </w:r>
      <w:r w:rsidR="00DF184E">
        <w:rPr>
          <w:color w:val="000000" w:themeColor="text1"/>
        </w:rPr>
        <w:t>strengths</w:t>
      </w:r>
      <w:r>
        <w:rPr>
          <w:color w:val="000000" w:themeColor="text1"/>
        </w:rPr>
        <w:t xml:space="preserve"> of other</w:t>
      </w:r>
      <w:r w:rsidR="00CE7719">
        <w:rPr>
          <w:color w:val="000000" w:themeColor="text1"/>
        </w:rPr>
        <w:t>s</w:t>
      </w:r>
      <w:r>
        <w:rPr>
          <w:color w:val="000000" w:themeColor="text1"/>
        </w:rPr>
        <w:t>,</w:t>
      </w:r>
      <w:r w:rsidR="00DF184E">
        <w:rPr>
          <w:color w:val="000000" w:themeColor="text1"/>
        </w:rPr>
        <w:t xml:space="preserve"> and the importance and value that each team member presents</w:t>
      </w:r>
      <w:r w:rsidR="00E23C2D" w:rsidRPr="00254BBE">
        <w:rPr>
          <w:color w:val="000000" w:themeColor="text1"/>
        </w:rPr>
        <w:t>.</w:t>
      </w:r>
    </w:p>
    <w:p w14:paraId="3627CDA9" w14:textId="3009A0B1" w:rsidR="00281741" w:rsidRPr="00254BBE" w:rsidRDefault="00281741" w:rsidP="00B24151">
      <w:pPr>
        <w:spacing w:line="360" w:lineRule="auto"/>
        <w:ind w:right="237"/>
        <w:jc w:val="both"/>
        <w:rPr>
          <w:color w:val="000000" w:themeColor="text1"/>
        </w:rPr>
      </w:pPr>
    </w:p>
    <w:p w14:paraId="7C666709" w14:textId="40B8B526" w:rsidR="00281741" w:rsidRPr="00254BBE" w:rsidRDefault="0085255F" w:rsidP="00B24151">
      <w:pPr>
        <w:spacing w:line="360" w:lineRule="auto"/>
        <w:ind w:right="237"/>
        <w:jc w:val="both"/>
        <w:rPr>
          <w:color w:val="000000" w:themeColor="text1"/>
        </w:rPr>
      </w:pPr>
      <w:r w:rsidRPr="00254BBE">
        <w:rPr>
          <w:color w:val="000000" w:themeColor="text1"/>
        </w:rPr>
        <w:t>In conclusion to this evaluation it is</w:t>
      </w:r>
      <w:r w:rsidR="00DF184E">
        <w:rPr>
          <w:color w:val="000000" w:themeColor="text1"/>
        </w:rPr>
        <w:t xml:space="preserve"> vitally</w:t>
      </w:r>
      <w:r w:rsidRPr="00254BBE">
        <w:rPr>
          <w:color w:val="000000" w:themeColor="text1"/>
        </w:rPr>
        <w:t xml:space="preserve"> important to have an understanding of </w:t>
      </w:r>
      <w:r w:rsidR="00B02D8A" w:rsidRPr="00254BBE">
        <w:rPr>
          <w:color w:val="000000" w:themeColor="text1"/>
        </w:rPr>
        <w:t>leadership styles and how this can affect a policing incident.</w:t>
      </w:r>
      <w:r w:rsidR="0063258D" w:rsidRPr="00254BBE">
        <w:rPr>
          <w:color w:val="000000" w:themeColor="text1"/>
        </w:rPr>
        <w:t xml:space="preserve"> By identifying strengths and weaknesses within yourse</w:t>
      </w:r>
      <w:r w:rsidR="00DF184E">
        <w:rPr>
          <w:color w:val="000000" w:themeColor="text1"/>
        </w:rPr>
        <w:t>lf and within a team you are more confident to effectively manage a situation knowing when to intervene or</w:t>
      </w:r>
      <w:r w:rsidR="0063258D" w:rsidRPr="00254BBE">
        <w:rPr>
          <w:color w:val="000000" w:themeColor="text1"/>
        </w:rPr>
        <w:t xml:space="preserve"> to take a step back</w:t>
      </w:r>
      <w:r w:rsidR="00DF184E">
        <w:rPr>
          <w:color w:val="000000" w:themeColor="text1"/>
        </w:rPr>
        <w:t>,</w:t>
      </w:r>
      <w:r w:rsidR="00CE7719">
        <w:rPr>
          <w:color w:val="000000" w:themeColor="text1"/>
        </w:rPr>
        <w:t xml:space="preserve"> </w:t>
      </w:r>
      <w:r w:rsidR="00DF184E">
        <w:rPr>
          <w:color w:val="000000" w:themeColor="text1"/>
        </w:rPr>
        <w:t xml:space="preserve">allowing a colleague to assess and </w:t>
      </w:r>
      <w:r w:rsidR="0063258D" w:rsidRPr="00254BBE">
        <w:rPr>
          <w:color w:val="000000" w:themeColor="text1"/>
        </w:rPr>
        <w:t xml:space="preserve">take charge ‘situational </w:t>
      </w:r>
      <w:r w:rsidR="00DF184E" w:rsidRPr="00254BBE">
        <w:rPr>
          <w:color w:val="000000" w:themeColor="text1"/>
        </w:rPr>
        <w:t>leadership’</w:t>
      </w:r>
      <w:r w:rsidR="00DF184E">
        <w:rPr>
          <w:color w:val="000000" w:themeColor="text1"/>
        </w:rPr>
        <w:t>. However, there may be a time when</w:t>
      </w:r>
      <w:r w:rsidR="0063258D" w:rsidRPr="00254BBE">
        <w:rPr>
          <w:color w:val="000000" w:themeColor="text1"/>
        </w:rPr>
        <w:t xml:space="preserve"> ‘participative leadership’ maybe more beneficial to encourage others to be involved and make the</w:t>
      </w:r>
      <w:r w:rsidR="00DF184E">
        <w:rPr>
          <w:color w:val="000000" w:themeColor="text1"/>
        </w:rPr>
        <w:t>ir</w:t>
      </w:r>
      <w:r w:rsidR="0063258D" w:rsidRPr="00254BBE">
        <w:rPr>
          <w:color w:val="000000" w:themeColor="text1"/>
        </w:rPr>
        <w:t xml:space="preserve"> decision</w:t>
      </w:r>
      <w:r w:rsidR="00DF184E">
        <w:rPr>
          <w:color w:val="000000" w:themeColor="text1"/>
        </w:rPr>
        <w:t>s</w:t>
      </w:r>
      <w:r w:rsidR="0063258D" w:rsidRPr="00254BBE">
        <w:rPr>
          <w:color w:val="000000" w:themeColor="text1"/>
        </w:rPr>
        <w:t>.</w:t>
      </w:r>
      <w:r w:rsidR="00845D02">
        <w:rPr>
          <w:color w:val="000000" w:themeColor="text1"/>
        </w:rPr>
        <w:t xml:space="preserve"> Baker believes defining leadership is complex, I believe that leadership is not something you are born with but the ability to adapt to situations and take control but also recognising the strengths and weakness within a team to apply different leadership to incidents.</w:t>
      </w:r>
    </w:p>
    <w:p w14:paraId="2FA12BD8" w14:textId="551BC852" w:rsidR="00281741" w:rsidRPr="00254BBE" w:rsidRDefault="00281741" w:rsidP="00B24151">
      <w:pPr>
        <w:spacing w:line="360" w:lineRule="auto"/>
        <w:ind w:right="237"/>
        <w:jc w:val="both"/>
        <w:rPr>
          <w:color w:val="000000" w:themeColor="text1"/>
        </w:rPr>
      </w:pPr>
    </w:p>
    <w:p w14:paraId="25E0DD3D" w14:textId="1964C60E" w:rsidR="00281741" w:rsidRPr="00254BBE" w:rsidRDefault="00B56EDB" w:rsidP="00B24151">
      <w:pPr>
        <w:spacing w:line="360" w:lineRule="auto"/>
        <w:ind w:right="237"/>
        <w:jc w:val="both"/>
        <w:rPr>
          <w:color w:val="000000" w:themeColor="text1"/>
        </w:rPr>
      </w:pPr>
      <w:r>
        <w:rPr>
          <w:color w:val="000000" w:themeColor="text1"/>
        </w:rPr>
        <w:t xml:space="preserve">WORD COUNT </w:t>
      </w:r>
      <w:r w:rsidR="00CE7719">
        <w:rPr>
          <w:color w:val="000000" w:themeColor="text1"/>
        </w:rPr>
        <w:t>2432</w:t>
      </w:r>
    </w:p>
    <w:p w14:paraId="566C7F97" w14:textId="1B679D66" w:rsidR="00281741" w:rsidRPr="00254BBE" w:rsidRDefault="00281741" w:rsidP="00B24151">
      <w:pPr>
        <w:spacing w:line="360" w:lineRule="auto"/>
        <w:ind w:right="237"/>
        <w:jc w:val="both"/>
        <w:rPr>
          <w:color w:val="000000" w:themeColor="text1"/>
        </w:rPr>
      </w:pPr>
    </w:p>
    <w:p w14:paraId="710E07DA" w14:textId="42502012" w:rsidR="00281741" w:rsidRDefault="00281741" w:rsidP="00B24151">
      <w:pPr>
        <w:spacing w:line="360" w:lineRule="auto"/>
        <w:ind w:right="237"/>
        <w:jc w:val="both"/>
        <w:rPr>
          <w:color w:val="000000" w:themeColor="text1"/>
        </w:rPr>
      </w:pPr>
    </w:p>
    <w:p w14:paraId="577C82DB" w14:textId="77777777" w:rsidR="00281741" w:rsidRDefault="00281741" w:rsidP="00B24151">
      <w:pPr>
        <w:spacing w:line="360" w:lineRule="auto"/>
        <w:ind w:right="237"/>
        <w:jc w:val="both"/>
        <w:rPr>
          <w:color w:val="000000" w:themeColor="text1"/>
        </w:rPr>
      </w:pPr>
    </w:p>
    <w:p w14:paraId="32933C98" w14:textId="0BC0E9A7" w:rsidR="00AA666E" w:rsidRDefault="00AA666E" w:rsidP="00340E9A">
      <w:pPr>
        <w:ind w:right="237"/>
        <w:rPr>
          <w:color w:val="000000" w:themeColor="text1"/>
        </w:rPr>
      </w:pPr>
    </w:p>
    <w:p w14:paraId="02D05CE6" w14:textId="0E88A3FF" w:rsidR="008720F6" w:rsidRDefault="008720F6" w:rsidP="00340E9A">
      <w:pPr>
        <w:ind w:right="237"/>
        <w:rPr>
          <w:color w:val="000000" w:themeColor="text1"/>
        </w:rPr>
      </w:pPr>
    </w:p>
    <w:p w14:paraId="2B082935" w14:textId="7321B03D" w:rsidR="008720F6" w:rsidRDefault="008720F6" w:rsidP="00340E9A">
      <w:pPr>
        <w:ind w:right="237"/>
        <w:rPr>
          <w:color w:val="000000" w:themeColor="text1"/>
        </w:rPr>
      </w:pPr>
    </w:p>
    <w:p w14:paraId="6E731A21" w14:textId="50BE5B80" w:rsidR="008720F6" w:rsidRDefault="008720F6" w:rsidP="00340E9A">
      <w:pPr>
        <w:ind w:right="237"/>
        <w:rPr>
          <w:color w:val="000000" w:themeColor="text1"/>
        </w:rPr>
      </w:pPr>
    </w:p>
    <w:p w14:paraId="31C90C8D" w14:textId="08F348E7" w:rsidR="008720F6" w:rsidRDefault="008720F6" w:rsidP="00340E9A">
      <w:pPr>
        <w:ind w:right="237"/>
        <w:rPr>
          <w:color w:val="000000" w:themeColor="text1"/>
        </w:rPr>
      </w:pPr>
    </w:p>
    <w:p w14:paraId="78408AEC" w14:textId="5F1E8B19" w:rsidR="008720F6" w:rsidRDefault="008720F6" w:rsidP="00340E9A">
      <w:pPr>
        <w:ind w:right="237"/>
        <w:rPr>
          <w:color w:val="000000" w:themeColor="text1"/>
        </w:rPr>
      </w:pPr>
    </w:p>
    <w:p w14:paraId="31CB3897" w14:textId="5C46D205" w:rsidR="008720F6" w:rsidRDefault="008720F6" w:rsidP="00340E9A">
      <w:pPr>
        <w:ind w:right="237"/>
        <w:rPr>
          <w:color w:val="000000" w:themeColor="text1"/>
        </w:rPr>
      </w:pPr>
    </w:p>
    <w:p w14:paraId="23F3E980" w14:textId="5F51AB9D" w:rsidR="008720F6" w:rsidRDefault="008720F6" w:rsidP="00340E9A">
      <w:pPr>
        <w:ind w:right="237"/>
        <w:rPr>
          <w:color w:val="000000" w:themeColor="text1"/>
        </w:rPr>
      </w:pPr>
    </w:p>
    <w:p w14:paraId="5B319740" w14:textId="18845DB3" w:rsidR="008720F6" w:rsidRDefault="008720F6" w:rsidP="00340E9A">
      <w:pPr>
        <w:ind w:right="237"/>
        <w:rPr>
          <w:color w:val="000000" w:themeColor="text1"/>
        </w:rPr>
      </w:pPr>
    </w:p>
    <w:p w14:paraId="290B61A3" w14:textId="34AD7A3D" w:rsidR="008720F6" w:rsidRDefault="008720F6" w:rsidP="00340E9A">
      <w:pPr>
        <w:ind w:right="237"/>
        <w:rPr>
          <w:color w:val="000000" w:themeColor="text1"/>
        </w:rPr>
      </w:pPr>
    </w:p>
    <w:p w14:paraId="7E374FB2" w14:textId="2AF96231" w:rsidR="008720F6" w:rsidRDefault="008720F6" w:rsidP="00340E9A">
      <w:pPr>
        <w:ind w:right="237"/>
        <w:rPr>
          <w:color w:val="000000" w:themeColor="text1"/>
        </w:rPr>
      </w:pPr>
    </w:p>
    <w:p w14:paraId="3C38B576" w14:textId="66964A87" w:rsidR="008720F6" w:rsidRDefault="008720F6" w:rsidP="00340E9A">
      <w:pPr>
        <w:ind w:right="237"/>
        <w:rPr>
          <w:color w:val="000000" w:themeColor="text1"/>
        </w:rPr>
      </w:pPr>
    </w:p>
    <w:p w14:paraId="2EB61501" w14:textId="1A5099C9" w:rsidR="008720F6" w:rsidRDefault="008720F6" w:rsidP="00340E9A">
      <w:pPr>
        <w:ind w:right="237"/>
        <w:rPr>
          <w:color w:val="000000" w:themeColor="text1"/>
        </w:rPr>
      </w:pPr>
    </w:p>
    <w:p w14:paraId="2128865E" w14:textId="418BA8F6" w:rsidR="008720F6" w:rsidRDefault="008720F6" w:rsidP="00340E9A">
      <w:pPr>
        <w:ind w:right="237"/>
        <w:rPr>
          <w:color w:val="000000" w:themeColor="text1"/>
        </w:rPr>
      </w:pPr>
    </w:p>
    <w:p w14:paraId="25DDC487" w14:textId="47C93CBE" w:rsidR="00436A16" w:rsidRDefault="00436A16" w:rsidP="00340E9A">
      <w:pPr>
        <w:ind w:right="237"/>
        <w:rPr>
          <w:color w:val="000000" w:themeColor="text1"/>
        </w:rPr>
      </w:pPr>
    </w:p>
    <w:p w14:paraId="0E2C2CBA" w14:textId="4FBC9E08" w:rsidR="00436A16" w:rsidRDefault="00436A16" w:rsidP="00340E9A">
      <w:pPr>
        <w:ind w:right="237"/>
        <w:rPr>
          <w:color w:val="000000" w:themeColor="text1"/>
        </w:rPr>
      </w:pPr>
    </w:p>
    <w:p w14:paraId="1207772B" w14:textId="4373736E" w:rsidR="00436A16" w:rsidRDefault="00436A16" w:rsidP="00340E9A">
      <w:pPr>
        <w:ind w:right="237"/>
        <w:rPr>
          <w:color w:val="000000" w:themeColor="text1"/>
        </w:rPr>
      </w:pPr>
    </w:p>
    <w:p w14:paraId="3F200F63" w14:textId="4BFB2D4B" w:rsidR="00436A16" w:rsidRDefault="00436A16" w:rsidP="00340E9A">
      <w:pPr>
        <w:ind w:right="237"/>
        <w:rPr>
          <w:color w:val="000000" w:themeColor="text1"/>
        </w:rPr>
      </w:pPr>
    </w:p>
    <w:p w14:paraId="7E057866" w14:textId="32E8DF4F" w:rsidR="00436A16" w:rsidRDefault="00436A16" w:rsidP="00340E9A">
      <w:pPr>
        <w:ind w:right="237"/>
        <w:rPr>
          <w:color w:val="000000" w:themeColor="text1"/>
        </w:rPr>
      </w:pPr>
    </w:p>
    <w:p w14:paraId="2ACBB616" w14:textId="64154268" w:rsidR="00436A16" w:rsidRDefault="00436A16" w:rsidP="00340E9A">
      <w:pPr>
        <w:ind w:right="237"/>
        <w:rPr>
          <w:color w:val="000000" w:themeColor="text1"/>
        </w:rPr>
      </w:pPr>
    </w:p>
    <w:p w14:paraId="1EA17683" w14:textId="334C3431" w:rsidR="00436A16" w:rsidRDefault="00436A16" w:rsidP="00340E9A">
      <w:pPr>
        <w:ind w:right="237"/>
        <w:rPr>
          <w:color w:val="000000" w:themeColor="text1"/>
        </w:rPr>
      </w:pPr>
    </w:p>
    <w:p w14:paraId="0D7B02E9" w14:textId="432B6695" w:rsidR="00436A16" w:rsidRDefault="00436A16" w:rsidP="00340E9A">
      <w:pPr>
        <w:ind w:right="237"/>
        <w:rPr>
          <w:color w:val="000000" w:themeColor="text1"/>
        </w:rPr>
      </w:pPr>
    </w:p>
    <w:p w14:paraId="730B35F9" w14:textId="1022751D" w:rsidR="00436A16" w:rsidRDefault="00436A16" w:rsidP="00340E9A">
      <w:pPr>
        <w:ind w:right="237"/>
        <w:rPr>
          <w:color w:val="000000" w:themeColor="text1"/>
        </w:rPr>
      </w:pPr>
    </w:p>
    <w:p w14:paraId="55885AA0" w14:textId="471F7ABD" w:rsidR="008B28E7" w:rsidRDefault="008B28E7" w:rsidP="00340E9A">
      <w:pPr>
        <w:ind w:right="237"/>
        <w:jc w:val="both"/>
        <w:rPr>
          <w:color w:val="000000" w:themeColor="text1"/>
        </w:rPr>
      </w:pPr>
    </w:p>
    <w:p w14:paraId="1DB47942" w14:textId="77777777" w:rsidR="00CE7719" w:rsidRPr="00CB6B5C" w:rsidRDefault="00CE7719" w:rsidP="00340E9A">
      <w:pPr>
        <w:ind w:right="237"/>
        <w:jc w:val="both"/>
        <w:rPr>
          <w:color w:val="000000" w:themeColor="text1"/>
          <w:sz w:val="24"/>
          <w:szCs w:val="24"/>
        </w:rPr>
      </w:pPr>
    </w:p>
    <w:p w14:paraId="6B0989EF" w14:textId="77777777" w:rsidR="00025650" w:rsidRPr="00CB6B5C" w:rsidRDefault="00025650" w:rsidP="00340E9A">
      <w:pPr>
        <w:ind w:right="237"/>
        <w:jc w:val="center"/>
        <w:rPr>
          <w:b/>
          <w:color w:val="000000" w:themeColor="text1"/>
          <w:sz w:val="24"/>
          <w:szCs w:val="24"/>
        </w:rPr>
      </w:pPr>
      <w:r w:rsidRPr="00CB6B5C">
        <w:rPr>
          <w:b/>
          <w:color w:val="000000" w:themeColor="text1"/>
          <w:sz w:val="24"/>
          <w:szCs w:val="24"/>
        </w:rPr>
        <w:t>Task 4</w:t>
      </w:r>
    </w:p>
    <w:p w14:paraId="1EEA28B2" w14:textId="77777777" w:rsidR="00650CE9" w:rsidRPr="00CB6B5C" w:rsidRDefault="00650CE9" w:rsidP="00D11C62">
      <w:pPr>
        <w:ind w:right="237"/>
        <w:jc w:val="both"/>
        <w:rPr>
          <w:b/>
          <w:color w:val="000000" w:themeColor="text1"/>
          <w:sz w:val="24"/>
          <w:szCs w:val="24"/>
        </w:rPr>
      </w:pPr>
    </w:p>
    <w:p w14:paraId="4C75163A" w14:textId="77777777" w:rsidR="00650CE9" w:rsidRPr="00CB6B5C" w:rsidRDefault="00650CE9" w:rsidP="00650CE9">
      <w:pPr>
        <w:pStyle w:val="paragraph"/>
        <w:spacing w:before="0" w:beforeAutospacing="0" w:after="0" w:afterAutospacing="0"/>
        <w:ind w:right="225"/>
        <w:jc w:val="both"/>
        <w:textAlignment w:val="baseline"/>
        <w:rPr>
          <w:rFonts w:ascii="Segoe UI" w:hAnsi="Segoe UI" w:cs="Segoe UI"/>
          <w:color w:val="000000" w:themeColor="text1"/>
          <w:sz w:val="18"/>
          <w:szCs w:val="18"/>
        </w:rPr>
      </w:pPr>
      <w:r w:rsidRPr="00CB6B5C">
        <w:rPr>
          <w:rStyle w:val="normaltextrun"/>
          <w:rFonts w:ascii="Arial" w:hAnsi="Arial" w:cs="Arial"/>
          <w:b/>
          <w:bCs/>
          <w:color w:val="000000" w:themeColor="text1"/>
        </w:rPr>
        <w:t>Relevant areas of the National Policing Curriculum: </w:t>
      </w:r>
      <w:r w:rsidRPr="00CB6B5C">
        <w:rPr>
          <w:rStyle w:val="eop"/>
          <w:rFonts w:ascii="Arial" w:hAnsi="Arial" w:cs="Arial"/>
          <w:color w:val="000000" w:themeColor="text1"/>
        </w:rPr>
        <w:t> </w:t>
      </w:r>
    </w:p>
    <w:p w14:paraId="0D3AD1EB" w14:textId="5834D83D" w:rsidR="1C6A4366" w:rsidRPr="00CB6B5C" w:rsidRDefault="1C6A4366" w:rsidP="35AC8E37">
      <w:pPr>
        <w:pStyle w:val="paragraph"/>
        <w:spacing w:before="0" w:beforeAutospacing="0" w:after="0" w:afterAutospacing="0" w:line="259" w:lineRule="auto"/>
        <w:ind w:right="105"/>
        <w:jc w:val="both"/>
        <w:rPr>
          <w:color w:val="000000" w:themeColor="text1"/>
        </w:rPr>
      </w:pPr>
      <w:r w:rsidRPr="00CB6B5C">
        <w:rPr>
          <w:rStyle w:val="normaltextrun"/>
          <w:rFonts w:ascii="Arial" w:hAnsi="Arial" w:cs="Arial"/>
          <w:b/>
          <w:bCs/>
          <w:color w:val="000000" w:themeColor="text1"/>
        </w:rPr>
        <w:t>Coaching, Mentoring, Assessment</w:t>
      </w:r>
    </w:p>
    <w:p w14:paraId="06C80E89" w14:textId="77777777" w:rsidR="00650CE9" w:rsidRPr="00CB6B5C" w:rsidRDefault="00650CE9" w:rsidP="00650CE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CB6B5C">
        <w:rPr>
          <w:rStyle w:val="eop"/>
          <w:rFonts w:ascii="Arial" w:hAnsi="Arial" w:cs="Arial"/>
          <w:color w:val="000000" w:themeColor="text1"/>
        </w:rPr>
        <w:t> </w:t>
      </w:r>
    </w:p>
    <w:p w14:paraId="52234F28" w14:textId="305ACA68" w:rsidR="00650CE9" w:rsidRPr="00CB6B5C" w:rsidRDefault="00650CE9" w:rsidP="00650CE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CB6B5C">
        <w:rPr>
          <w:rStyle w:val="eop"/>
          <w:rFonts w:ascii="Arial" w:hAnsi="Arial" w:cs="Arial"/>
          <w:color w:val="000000" w:themeColor="text1"/>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CB6B5C" w14:paraId="4E540F27" w14:textId="77777777" w:rsidTr="6BD5918D">
        <w:tc>
          <w:tcPr>
            <w:tcW w:w="10188" w:type="dxa"/>
            <w:shd w:val="clear" w:color="auto" w:fill="auto"/>
          </w:tcPr>
          <w:p w14:paraId="4BF3FFEF" w14:textId="33D97254" w:rsidR="008665C1" w:rsidRPr="00CB6B5C" w:rsidRDefault="008665C1" w:rsidP="00340E9A">
            <w:pPr>
              <w:pStyle w:val="TableParagraph"/>
              <w:tabs>
                <w:tab w:val="left" w:pos="355"/>
              </w:tabs>
              <w:ind w:left="0" w:right="237"/>
              <w:rPr>
                <w:rFonts w:eastAsia="Times New Roman"/>
                <w:color w:val="000000" w:themeColor="text1"/>
                <w:sz w:val="24"/>
                <w:szCs w:val="24"/>
                <w:lang w:bidi="ar-SA"/>
              </w:rPr>
            </w:pPr>
          </w:p>
          <w:p w14:paraId="5C16D5C9" w14:textId="43A35A8E" w:rsidR="00650CE9" w:rsidRPr="00CB6B5C"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B6B5C">
              <w:rPr>
                <w:rStyle w:val="normaltextrun"/>
                <w:rFonts w:ascii="Arial" w:hAnsi="Arial" w:cs="Arial"/>
                <w:b/>
                <w:bCs/>
                <w:color w:val="000000" w:themeColor="text1"/>
                <w:shd w:val="clear" w:color="auto" w:fill="FFFF00"/>
              </w:rPr>
              <w:t xml:space="preserve">Critically </w:t>
            </w:r>
            <w:r w:rsidR="2F755FFD" w:rsidRPr="00CB6B5C">
              <w:rPr>
                <w:rStyle w:val="normaltextrun"/>
                <w:rFonts w:ascii="Arial" w:hAnsi="Arial" w:cs="Arial"/>
                <w:b/>
                <w:bCs/>
                <w:color w:val="000000" w:themeColor="text1"/>
                <w:shd w:val="clear" w:color="auto" w:fill="FFFF00"/>
              </w:rPr>
              <w:t xml:space="preserve">reflect </w:t>
            </w:r>
            <w:r w:rsidR="24F25AAB" w:rsidRPr="00CB6B5C">
              <w:rPr>
                <w:rStyle w:val="normaltextrun"/>
                <w:rFonts w:ascii="Arial" w:hAnsi="Arial" w:cs="Arial"/>
                <w:color w:val="000000" w:themeColor="text1"/>
                <w:shd w:val="clear" w:color="auto" w:fill="FFFF00"/>
              </w:rPr>
              <w:t>up</w:t>
            </w:r>
            <w:r w:rsidR="2F755FFD" w:rsidRPr="00CB6B5C">
              <w:rPr>
                <w:rStyle w:val="normaltextrun"/>
                <w:rFonts w:ascii="Arial" w:hAnsi="Arial" w:cs="Arial"/>
                <w:color w:val="000000" w:themeColor="text1"/>
              </w:rPr>
              <w:t>on you</w:t>
            </w:r>
            <w:r w:rsidR="4486C5BA" w:rsidRPr="00CB6B5C">
              <w:rPr>
                <w:rStyle w:val="normaltextrun"/>
                <w:rFonts w:ascii="Arial" w:hAnsi="Arial" w:cs="Arial"/>
                <w:color w:val="000000" w:themeColor="text1"/>
              </w:rPr>
              <w:t xml:space="preserve">r </w:t>
            </w:r>
            <w:r w:rsidR="50A9543B" w:rsidRPr="00CB6B5C">
              <w:rPr>
                <w:rStyle w:val="normaltextrun"/>
                <w:rFonts w:ascii="Arial" w:hAnsi="Arial" w:cs="Arial"/>
                <w:color w:val="000000" w:themeColor="text1"/>
              </w:rPr>
              <w:t>three-year</w:t>
            </w:r>
            <w:r w:rsidR="4486C5BA" w:rsidRPr="00CB6B5C">
              <w:rPr>
                <w:rStyle w:val="normaltextrun"/>
                <w:rFonts w:ascii="Arial" w:hAnsi="Arial" w:cs="Arial"/>
                <w:color w:val="000000" w:themeColor="text1"/>
              </w:rPr>
              <w:t xml:space="preserve"> probation</w:t>
            </w:r>
            <w:r w:rsidR="3360DF38" w:rsidRPr="00CB6B5C">
              <w:rPr>
                <w:rStyle w:val="normaltextrun"/>
                <w:rFonts w:ascii="Arial" w:hAnsi="Arial" w:cs="Arial"/>
                <w:color w:val="000000" w:themeColor="text1"/>
              </w:rPr>
              <w:t>:</w:t>
            </w:r>
          </w:p>
          <w:p w14:paraId="2BF918AE" w14:textId="6D91D3AA" w:rsidR="00650CE9" w:rsidRPr="00CB6B5C"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CB6B5C"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B6B5C">
              <w:rPr>
                <w:rStyle w:val="normaltextrun"/>
                <w:rFonts w:ascii="Arial" w:hAnsi="Arial" w:cs="Arial"/>
                <w:color w:val="000000" w:themeColor="text1"/>
              </w:rPr>
              <w:t>H</w:t>
            </w:r>
            <w:r w:rsidR="0BDB1B92" w:rsidRPr="00CB6B5C">
              <w:rPr>
                <w:rStyle w:val="normaltextrun"/>
                <w:rFonts w:ascii="Arial" w:hAnsi="Arial" w:cs="Arial"/>
                <w:color w:val="000000" w:themeColor="text1"/>
              </w:rPr>
              <w:t>ow</w:t>
            </w:r>
            <w:r w:rsidR="5B3C4E45" w:rsidRPr="00CB6B5C">
              <w:rPr>
                <w:rStyle w:val="normaltextrun"/>
                <w:rFonts w:ascii="Arial" w:hAnsi="Arial" w:cs="Arial"/>
                <w:color w:val="000000" w:themeColor="text1"/>
              </w:rPr>
              <w:t xml:space="preserve"> have </w:t>
            </w:r>
            <w:r w:rsidR="5B1E35EC" w:rsidRPr="00CB6B5C">
              <w:rPr>
                <w:rStyle w:val="normaltextrun"/>
                <w:rFonts w:ascii="Arial" w:hAnsi="Arial" w:cs="Arial"/>
                <w:color w:val="000000" w:themeColor="text1"/>
              </w:rPr>
              <w:t xml:space="preserve">you </w:t>
            </w:r>
            <w:r w:rsidR="5B3C4E45" w:rsidRPr="00CB6B5C">
              <w:rPr>
                <w:rStyle w:val="normaltextrun"/>
                <w:rFonts w:ascii="Arial" w:hAnsi="Arial" w:cs="Arial"/>
                <w:color w:val="000000" w:themeColor="text1"/>
              </w:rPr>
              <w:t>benefited from mentoring</w:t>
            </w:r>
            <w:r w:rsidR="2DF55CEB" w:rsidRPr="00CB6B5C">
              <w:rPr>
                <w:rStyle w:val="normaltextrun"/>
                <w:rFonts w:ascii="Arial" w:hAnsi="Arial" w:cs="Arial"/>
                <w:color w:val="000000" w:themeColor="text1"/>
              </w:rPr>
              <w:t xml:space="preserve"> and coaching</w:t>
            </w:r>
            <w:r w:rsidR="2A209888" w:rsidRPr="00CB6B5C">
              <w:rPr>
                <w:rStyle w:val="normaltextrun"/>
                <w:rFonts w:ascii="Arial" w:hAnsi="Arial" w:cs="Arial"/>
                <w:color w:val="000000" w:themeColor="text1"/>
              </w:rPr>
              <w:t>?</w:t>
            </w:r>
            <w:r w:rsidR="5B3C4E45" w:rsidRPr="00CB6B5C">
              <w:rPr>
                <w:rStyle w:val="normaltextrun"/>
                <w:rFonts w:ascii="Arial" w:hAnsi="Arial" w:cs="Arial"/>
                <w:color w:val="000000" w:themeColor="text1"/>
              </w:rPr>
              <w:t xml:space="preserve"> </w:t>
            </w:r>
          </w:p>
          <w:p w14:paraId="54E9F0C4" w14:textId="1031B462" w:rsidR="00650CE9" w:rsidRPr="00CB6B5C"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B6B5C">
              <w:rPr>
                <w:rStyle w:val="normaltextrun"/>
                <w:rFonts w:ascii="Arial" w:hAnsi="Arial" w:cs="Arial"/>
                <w:color w:val="000000" w:themeColor="text1"/>
              </w:rPr>
              <w:t>How has it helped you to meet personal</w:t>
            </w:r>
            <w:r w:rsidR="5717F3B1" w:rsidRPr="00CB6B5C">
              <w:rPr>
                <w:rStyle w:val="normaltextrun"/>
                <w:rFonts w:ascii="Arial" w:hAnsi="Arial" w:cs="Arial"/>
                <w:color w:val="000000" w:themeColor="text1"/>
              </w:rPr>
              <w:t>, professional and organisational goals</w:t>
            </w:r>
            <w:r w:rsidR="3448031C" w:rsidRPr="00CB6B5C">
              <w:rPr>
                <w:rStyle w:val="normaltextrun"/>
                <w:rFonts w:ascii="Arial" w:hAnsi="Arial" w:cs="Arial"/>
                <w:color w:val="000000" w:themeColor="text1"/>
              </w:rPr>
              <w:t>?</w:t>
            </w:r>
          </w:p>
          <w:p w14:paraId="5A844F07" w14:textId="00CBAEC3" w:rsidR="00650CE9" w:rsidRPr="00CB6B5C"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B6B5C">
              <w:rPr>
                <w:rStyle w:val="normaltextrun"/>
                <w:rFonts w:ascii="Arial" w:hAnsi="Arial" w:cs="Arial"/>
                <w:color w:val="000000" w:themeColor="text1"/>
              </w:rPr>
              <w:t xml:space="preserve">How has it </w:t>
            </w:r>
            <w:r w:rsidR="4A96E271" w:rsidRPr="00CB6B5C">
              <w:rPr>
                <w:rStyle w:val="normaltextrun"/>
                <w:rFonts w:ascii="Arial" w:hAnsi="Arial" w:cs="Arial"/>
                <w:color w:val="000000" w:themeColor="text1"/>
              </w:rPr>
              <w:t>aid</w:t>
            </w:r>
            <w:r w:rsidRPr="00CB6B5C">
              <w:rPr>
                <w:rStyle w:val="normaltextrun"/>
                <w:rFonts w:ascii="Arial" w:hAnsi="Arial" w:cs="Arial"/>
                <w:color w:val="000000" w:themeColor="text1"/>
              </w:rPr>
              <w:t>ed</w:t>
            </w:r>
            <w:r w:rsidR="1314F378" w:rsidRPr="00CB6B5C">
              <w:rPr>
                <w:rStyle w:val="normaltextrun"/>
                <w:rFonts w:ascii="Arial" w:hAnsi="Arial" w:cs="Arial"/>
                <w:color w:val="000000" w:themeColor="text1"/>
              </w:rPr>
              <w:t xml:space="preserve"> </w:t>
            </w:r>
            <w:r w:rsidRPr="00CB6B5C">
              <w:rPr>
                <w:rStyle w:val="normaltextrun"/>
                <w:rFonts w:ascii="Arial" w:hAnsi="Arial" w:cs="Arial"/>
                <w:color w:val="000000" w:themeColor="text1"/>
              </w:rPr>
              <w:t xml:space="preserve">you </w:t>
            </w:r>
            <w:r w:rsidR="093D5632" w:rsidRPr="00CB6B5C">
              <w:rPr>
                <w:rStyle w:val="normaltextrun"/>
                <w:rFonts w:ascii="Arial" w:hAnsi="Arial" w:cs="Arial"/>
                <w:color w:val="000000" w:themeColor="text1"/>
              </w:rPr>
              <w:t xml:space="preserve">to </w:t>
            </w:r>
            <w:r w:rsidRPr="00CB6B5C">
              <w:rPr>
                <w:rStyle w:val="normaltextrun"/>
                <w:rFonts w:ascii="Arial" w:hAnsi="Arial" w:cs="Arial"/>
                <w:color w:val="000000" w:themeColor="text1"/>
              </w:rPr>
              <w:t>learn, develop and perform in the workplace</w:t>
            </w:r>
            <w:r w:rsidR="1DF4A817" w:rsidRPr="00CB6B5C">
              <w:rPr>
                <w:rStyle w:val="normaltextrun"/>
                <w:rFonts w:ascii="Arial" w:hAnsi="Arial" w:cs="Arial"/>
                <w:color w:val="000000" w:themeColor="text1"/>
              </w:rPr>
              <w:t>?</w:t>
            </w:r>
          </w:p>
          <w:p w14:paraId="6A3C443A" w14:textId="647506A0" w:rsidR="00650CE9" w:rsidRPr="00CB6B5C"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CB6B5C" w:rsidRDefault="2876AF46"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CB6B5C">
              <w:rPr>
                <w:rStyle w:val="normaltextrun"/>
                <w:rFonts w:ascii="Arial" w:hAnsi="Arial" w:cs="Arial"/>
                <w:i/>
                <w:iCs/>
                <w:color w:val="000000" w:themeColor="text1"/>
              </w:rPr>
              <w:t xml:space="preserve">Consider relevant </w:t>
            </w:r>
            <w:r w:rsidR="2AA6BD99" w:rsidRPr="00CB6B5C">
              <w:rPr>
                <w:rStyle w:val="normaltextrun"/>
                <w:rFonts w:ascii="Arial" w:hAnsi="Arial" w:cs="Arial"/>
                <w:i/>
                <w:iCs/>
                <w:color w:val="000000" w:themeColor="text1"/>
              </w:rPr>
              <w:t>coaching and mentoring definitions along with</w:t>
            </w:r>
            <w:r w:rsidR="25B3560C" w:rsidRPr="00CB6B5C">
              <w:rPr>
                <w:rStyle w:val="normaltextrun"/>
                <w:rFonts w:ascii="Arial" w:hAnsi="Arial" w:cs="Arial"/>
                <w:i/>
                <w:iCs/>
                <w:color w:val="000000" w:themeColor="text1"/>
              </w:rPr>
              <w:t xml:space="preserve"> </w:t>
            </w:r>
            <w:r w:rsidR="23B37E4E" w:rsidRPr="00CB6B5C">
              <w:rPr>
                <w:rStyle w:val="normaltextrun"/>
                <w:rFonts w:ascii="Arial" w:hAnsi="Arial" w:cs="Arial"/>
                <w:i/>
                <w:iCs/>
                <w:color w:val="000000" w:themeColor="text1"/>
              </w:rPr>
              <w:t>current coaching</w:t>
            </w:r>
            <w:r w:rsidRPr="00CB6B5C">
              <w:rPr>
                <w:rStyle w:val="normaltextrun"/>
                <w:rFonts w:ascii="Arial" w:hAnsi="Arial" w:cs="Arial"/>
                <w:i/>
                <w:iCs/>
                <w:color w:val="000000" w:themeColor="text1"/>
              </w:rPr>
              <w:t xml:space="preserve"> and mentoring theories</w:t>
            </w:r>
            <w:r w:rsidR="142CC95E" w:rsidRPr="00CB6B5C">
              <w:rPr>
                <w:rStyle w:val="normaltextrun"/>
                <w:rFonts w:ascii="Arial" w:hAnsi="Arial" w:cs="Arial"/>
                <w:i/>
                <w:iCs/>
                <w:color w:val="000000" w:themeColor="text1"/>
              </w:rPr>
              <w:t xml:space="preserve"> used in policing</w:t>
            </w:r>
            <w:r w:rsidR="1DBD8791" w:rsidRPr="00CB6B5C">
              <w:rPr>
                <w:rStyle w:val="normaltextrun"/>
                <w:rFonts w:ascii="Arial" w:hAnsi="Arial" w:cs="Arial"/>
                <w:i/>
                <w:iCs/>
                <w:color w:val="000000" w:themeColor="text1"/>
              </w:rPr>
              <w:t>.</w:t>
            </w:r>
          </w:p>
          <w:p w14:paraId="5FEEC87B" w14:textId="208959FC" w:rsidR="777CCE50" w:rsidRPr="00CB6B5C" w:rsidRDefault="777CCE50" w:rsidP="7C2E0949">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CB6B5C" w:rsidRDefault="5F0C20FE"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CB6B5C">
              <w:rPr>
                <w:rStyle w:val="normaltextrun"/>
                <w:rFonts w:ascii="Arial" w:hAnsi="Arial" w:cs="Arial"/>
                <w:i/>
                <w:iCs/>
                <w:color w:val="000000" w:themeColor="text1"/>
              </w:rPr>
              <w:t>How do you provide and receive feedback?</w:t>
            </w:r>
          </w:p>
          <w:p w14:paraId="6391F165" w14:textId="7DDC8410" w:rsidR="35AC8E37" w:rsidRPr="00CB6B5C"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Pr="00CB6B5C" w:rsidRDefault="00650CE9" w:rsidP="084AFF8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CB6B5C">
              <w:rPr>
                <w:rStyle w:val="normaltextrun"/>
                <w:rFonts w:ascii="Arial" w:hAnsi="Arial" w:cs="Arial"/>
                <w:color w:val="000000" w:themeColor="text1"/>
                <w:shd w:val="clear" w:color="auto" w:fill="FFFF00"/>
              </w:rPr>
              <w:t>2</w:t>
            </w:r>
            <w:r w:rsidR="5E4AC0A3" w:rsidRPr="00CB6B5C">
              <w:rPr>
                <w:rStyle w:val="normaltextrun"/>
                <w:rFonts w:ascii="Arial" w:hAnsi="Arial" w:cs="Arial"/>
                <w:color w:val="000000" w:themeColor="text1"/>
                <w:shd w:val="clear" w:color="auto" w:fill="FFFF00"/>
              </w:rPr>
              <w:t>500</w:t>
            </w:r>
            <w:r w:rsidRPr="00CB6B5C">
              <w:rPr>
                <w:rStyle w:val="normaltextrun"/>
                <w:rFonts w:ascii="Arial" w:hAnsi="Arial" w:cs="Arial"/>
                <w:color w:val="000000" w:themeColor="text1"/>
              </w:rPr>
              <w:t> words </w:t>
            </w:r>
            <w:r w:rsidRPr="00CB6B5C">
              <w:rPr>
                <w:rStyle w:val="normaltextrun"/>
                <w:rFonts w:ascii="Arial" w:hAnsi="Arial" w:cs="Arial"/>
                <w:i/>
                <w:iCs/>
                <w:color w:val="000000" w:themeColor="text1"/>
              </w:rPr>
              <w:t>(+/- 10%: include your actual word count at the end of each section)</w:t>
            </w:r>
            <w:r w:rsidRPr="00CB6B5C">
              <w:rPr>
                <w:rStyle w:val="eop"/>
                <w:rFonts w:ascii="Arial" w:hAnsi="Arial" w:cs="Arial"/>
                <w:color w:val="000000" w:themeColor="text1"/>
              </w:rPr>
              <w:t> </w:t>
            </w:r>
          </w:p>
          <w:p w14:paraId="77D8AC39" w14:textId="465AD9D3" w:rsidR="003C458C" w:rsidRPr="00CB6B5C" w:rsidRDefault="00650CE9" w:rsidP="00650CE9">
            <w:pPr>
              <w:pStyle w:val="paragraph"/>
              <w:spacing w:before="0" w:beforeAutospacing="0" w:after="0" w:afterAutospacing="0"/>
              <w:ind w:right="105"/>
              <w:jc w:val="both"/>
              <w:textAlignment w:val="baseline"/>
              <w:rPr>
                <w:rFonts w:ascii="Segoe UI" w:hAnsi="Segoe UI" w:cs="Segoe UI"/>
                <w:color w:val="000000" w:themeColor="text1"/>
                <w:sz w:val="18"/>
                <w:szCs w:val="18"/>
              </w:rPr>
            </w:pPr>
            <w:r w:rsidRPr="00CB6B5C">
              <w:rPr>
                <w:rStyle w:val="eop"/>
                <w:rFonts w:ascii="Arial" w:hAnsi="Arial" w:cs="Arial"/>
                <w:color w:val="000000" w:themeColor="text1"/>
              </w:rPr>
              <w:t> </w:t>
            </w:r>
          </w:p>
        </w:tc>
      </w:tr>
    </w:tbl>
    <w:p w14:paraId="09D61C2B" w14:textId="77777777" w:rsidR="003C458C" w:rsidRPr="00CB6B5C" w:rsidRDefault="003C458C" w:rsidP="00340E9A">
      <w:pPr>
        <w:ind w:right="237"/>
        <w:jc w:val="both"/>
        <w:rPr>
          <w:color w:val="000000" w:themeColor="text1"/>
          <w:sz w:val="24"/>
          <w:szCs w:val="24"/>
        </w:rPr>
      </w:pPr>
    </w:p>
    <w:p w14:paraId="76035EA8" w14:textId="77777777" w:rsidR="003C458C" w:rsidRPr="00CB6B5C" w:rsidRDefault="003C458C" w:rsidP="00340E9A">
      <w:pPr>
        <w:ind w:right="237"/>
        <w:jc w:val="both"/>
        <w:rPr>
          <w:b/>
          <w:color w:val="000000" w:themeColor="text1"/>
          <w:sz w:val="24"/>
          <w:szCs w:val="24"/>
        </w:rPr>
      </w:pPr>
      <w:r w:rsidRPr="00CB6B5C">
        <w:rPr>
          <w:b/>
          <w:color w:val="000000" w:themeColor="text1"/>
          <w:sz w:val="24"/>
          <w:szCs w:val="24"/>
        </w:rPr>
        <w:t>ANSWER:</w:t>
      </w:r>
    </w:p>
    <w:p w14:paraId="355E8312" w14:textId="05D70C01" w:rsidR="004D4131" w:rsidRDefault="004D4131" w:rsidP="00340E9A">
      <w:pPr>
        <w:ind w:right="237"/>
        <w:jc w:val="both"/>
        <w:rPr>
          <w:b/>
          <w:bCs/>
          <w:color w:val="000000" w:themeColor="text1"/>
          <w:sz w:val="24"/>
          <w:szCs w:val="24"/>
          <w:u w:val="single"/>
        </w:rPr>
      </w:pPr>
    </w:p>
    <w:p w14:paraId="25F43A43" w14:textId="7590F0DE" w:rsidR="004D4131" w:rsidRPr="005254BF" w:rsidRDefault="004D4131" w:rsidP="005254BF">
      <w:pPr>
        <w:spacing w:line="360" w:lineRule="auto"/>
        <w:ind w:right="237"/>
        <w:jc w:val="both"/>
        <w:rPr>
          <w:color w:val="000000" w:themeColor="text1"/>
        </w:rPr>
      </w:pPr>
      <w:r w:rsidRPr="005254BF">
        <w:rPr>
          <w:color w:val="000000" w:themeColor="text1"/>
        </w:rPr>
        <w:t>T</w:t>
      </w:r>
      <w:r w:rsidR="007E13FC">
        <w:rPr>
          <w:color w:val="000000" w:themeColor="text1"/>
        </w:rPr>
        <w:t xml:space="preserve">his essay is a critical reflection during </w:t>
      </w:r>
      <w:r w:rsidRPr="005254BF">
        <w:rPr>
          <w:color w:val="000000" w:themeColor="text1"/>
        </w:rPr>
        <w:t>my three year probation</w:t>
      </w:r>
      <w:r w:rsidR="007E13FC">
        <w:rPr>
          <w:color w:val="000000" w:themeColor="text1"/>
        </w:rPr>
        <w:t xml:space="preserve">ary </w:t>
      </w:r>
      <w:r w:rsidR="00CE7719">
        <w:rPr>
          <w:color w:val="000000" w:themeColor="text1"/>
        </w:rPr>
        <w:t>period</w:t>
      </w:r>
      <w:r w:rsidR="00CE7719" w:rsidRPr="005254BF">
        <w:rPr>
          <w:color w:val="000000" w:themeColor="text1"/>
        </w:rPr>
        <w:t xml:space="preserve"> and</w:t>
      </w:r>
      <w:r w:rsidR="007E13FC">
        <w:rPr>
          <w:color w:val="000000" w:themeColor="text1"/>
        </w:rPr>
        <w:t xml:space="preserve"> explores the definitions for</w:t>
      </w:r>
      <w:r w:rsidR="005254BF" w:rsidRPr="005254BF">
        <w:rPr>
          <w:color w:val="000000" w:themeColor="text1"/>
        </w:rPr>
        <w:t xml:space="preserve"> a coach and a </w:t>
      </w:r>
      <w:r w:rsidR="007E13FC" w:rsidRPr="005254BF">
        <w:rPr>
          <w:color w:val="000000" w:themeColor="text1"/>
        </w:rPr>
        <w:t>mentor, and</w:t>
      </w:r>
      <w:r w:rsidR="007E13FC">
        <w:rPr>
          <w:color w:val="000000" w:themeColor="text1"/>
        </w:rPr>
        <w:t xml:space="preserve"> why coaching and mentoring are</w:t>
      </w:r>
      <w:r w:rsidR="005254BF" w:rsidRPr="005254BF">
        <w:rPr>
          <w:color w:val="000000" w:themeColor="text1"/>
        </w:rPr>
        <w:t xml:space="preserve"> so important in today</w:t>
      </w:r>
      <w:r w:rsidR="007E13FC">
        <w:rPr>
          <w:color w:val="000000" w:themeColor="text1"/>
        </w:rPr>
        <w:t>’s</w:t>
      </w:r>
      <w:r w:rsidR="005254BF" w:rsidRPr="005254BF">
        <w:rPr>
          <w:color w:val="000000" w:themeColor="text1"/>
        </w:rPr>
        <w:t xml:space="preserve"> society. </w:t>
      </w:r>
      <w:r w:rsidR="007E13FC" w:rsidRPr="005254BF">
        <w:rPr>
          <w:color w:val="000000" w:themeColor="text1"/>
        </w:rPr>
        <w:t>Furthermore,</w:t>
      </w:r>
      <w:r w:rsidR="007E13FC">
        <w:rPr>
          <w:color w:val="000000" w:themeColor="text1"/>
        </w:rPr>
        <w:t xml:space="preserve"> it looks at</w:t>
      </w:r>
      <w:r w:rsidR="005254BF" w:rsidRPr="005254BF">
        <w:rPr>
          <w:color w:val="000000" w:themeColor="text1"/>
        </w:rPr>
        <w:t xml:space="preserve"> how</w:t>
      </w:r>
      <w:r w:rsidR="007E13FC">
        <w:rPr>
          <w:color w:val="000000" w:themeColor="text1"/>
        </w:rPr>
        <w:t xml:space="preserve"> the</w:t>
      </w:r>
      <w:r w:rsidR="005254BF" w:rsidRPr="005254BF">
        <w:rPr>
          <w:color w:val="000000" w:themeColor="text1"/>
        </w:rPr>
        <w:t xml:space="preserve"> </w:t>
      </w:r>
      <w:r w:rsidR="005254BF" w:rsidRPr="005254BF">
        <w:t xml:space="preserve">Gloucestershire </w:t>
      </w:r>
      <w:r w:rsidR="005254BF" w:rsidRPr="005254BF">
        <w:rPr>
          <w:color w:val="000000" w:themeColor="text1"/>
        </w:rPr>
        <w:t>Police</w:t>
      </w:r>
      <w:r w:rsidR="007E13FC">
        <w:rPr>
          <w:color w:val="000000" w:themeColor="text1"/>
        </w:rPr>
        <w:t xml:space="preserve"> Force</w:t>
      </w:r>
      <w:r w:rsidR="005254BF" w:rsidRPr="005254BF">
        <w:rPr>
          <w:color w:val="000000" w:themeColor="text1"/>
        </w:rPr>
        <w:t xml:space="preserve"> have adapted their approach to utilising coaching and mentoring for their staff.</w:t>
      </w:r>
      <w:r w:rsidR="005254BF">
        <w:rPr>
          <w:color w:val="000000" w:themeColor="text1"/>
        </w:rPr>
        <w:t xml:space="preserve"> </w:t>
      </w:r>
      <w:r w:rsidR="007E13FC">
        <w:rPr>
          <w:color w:val="000000" w:themeColor="text1"/>
        </w:rPr>
        <w:t>This essay also takes into account the</w:t>
      </w:r>
      <w:r w:rsidR="001B12ED">
        <w:rPr>
          <w:color w:val="000000" w:themeColor="text1"/>
        </w:rPr>
        <w:t xml:space="preserve"> c</w:t>
      </w:r>
      <w:r w:rsidR="007E13FC">
        <w:rPr>
          <w:color w:val="000000" w:themeColor="text1"/>
        </w:rPr>
        <w:t>oaching and mentoring from the College of P</w:t>
      </w:r>
      <w:r w:rsidR="001B12ED">
        <w:rPr>
          <w:color w:val="000000" w:themeColor="text1"/>
        </w:rPr>
        <w:t>olicing</w:t>
      </w:r>
      <w:r w:rsidR="007E13FC">
        <w:rPr>
          <w:color w:val="000000" w:themeColor="text1"/>
        </w:rPr>
        <w:t xml:space="preserve"> perspective. H</w:t>
      </w:r>
      <w:r w:rsidR="001B12ED">
        <w:rPr>
          <w:color w:val="000000" w:themeColor="text1"/>
        </w:rPr>
        <w:t>ow</w:t>
      </w:r>
      <w:r w:rsidR="007E13FC">
        <w:rPr>
          <w:color w:val="000000" w:themeColor="text1"/>
        </w:rPr>
        <w:t xml:space="preserve"> the College</w:t>
      </w:r>
      <w:r w:rsidR="001B12ED">
        <w:rPr>
          <w:color w:val="000000" w:themeColor="text1"/>
        </w:rPr>
        <w:t xml:space="preserve"> believe</w:t>
      </w:r>
      <w:r w:rsidR="007E13FC">
        <w:rPr>
          <w:color w:val="000000" w:themeColor="text1"/>
        </w:rPr>
        <w:t xml:space="preserve"> that</w:t>
      </w:r>
      <w:r w:rsidR="001B12ED">
        <w:rPr>
          <w:color w:val="000000" w:themeColor="text1"/>
        </w:rPr>
        <w:t xml:space="preserve"> police officers will benefit</w:t>
      </w:r>
      <w:r w:rsidR="007E13FC">
        <w:rPr>
          <w:color w:val="000000" w:themeColor="text1"/>
        </w:rPr>
        <w:t>, and the opportunity to expand upon why</w:t>
      </w:r>
      <w:r w:rsidR="001B12ED">
        <w:rPr>
          <w:color w:val="000000" w:themeColor="text1"/>
        </w:rPr>
        <w:t xml:space="preserve"> different coaching a</w:t>
      </w:r>
      <w:r w:rsidR="007E13FC">
        <w:rPr>
          <w:color w:val="000000" w:themeColor="text1"/>
        </w:rPr>
        <w:t>nd mentoring models can help individuals</w:t>
      </w:r>
      <w:r w:rsidR="001B12ED">
        <w:rPr>
          <w:color w:val="000000" w:themeColor="text1"/>
        </w:rPr>
        <w:t xml:space="preserve">. </w:t>
      </w:r>
      <w:r w:rsidR="00681DB1">
        <w:rPr>
          <w:color w:val="000000" w:themeColor="text1"/>
        </w:rPr>
        <w:t>Finally,</w:t>
      </w:r>
      <w:r w:rsidR="007E13FC">
        <w:rPr>
          <w:color w:val="000000" w:themeColor="text1"/>
        </w:rPr>
        <w:t xml:space="preserve"> it leads into a critical</w:t>
      </w:r>
      <w:r w:rsidR="005254BF">
        <w:rPr>
          <w:color w:val="000000" w:themeColor="text1"/>
        </w:rPr>
        <w:t xml:space="preserve"> reflect</w:t>
      </w:r>
      <w:r w:rsidR="007E13FC">
        <w:rPr>
          <w:color w:val="000000" w:themeColor="text1"/>
        </w:rPr>
        <w:t>ion on how beneficial</w:t>
      </w:r>
      <w:r w:rsidR="005254BF">
        <w:rPr>
          <w:color w:val="000000" w:themeColor="text1"/>
        </w:rPr>
        <w:t xml:space="preserve"> coaching and mentoring</w:t>
      </w:r>
      <w:r w:rsidR="007E13FC">
        <w:rPr>
          <w:color w:val="000000" w:themeColor="text1"/>
        </w:rPr>
        <w:t xml:space="preserve"> has been</w:t>
      </w:r>
      <w:r w:rsidR="005254BF">
        <w:rPr>
          <w:color w:val="000000" w:themeColor="text1"/>
        </w:rPr>
        <w:t xml:space="preserve"> during my three year probationary period</w:t>
      </w:r>
      <w:r w:rsidR="00E63F8A">
        <w:rPr>
          <w:color w:val="000000" w:themeColor="text1"/>
        </w:rPr>
        <w:t>, and how throughout</w:t>
      </w:r>
      <w:r w:rsidR="00DE44CB">
        <w:rPr>
          <w:color w:val="000000" w:themeColor="text1"/>
        </w:rPr>
        <w:t xml:space="preserve"> different stages</w:t>
      </w:r>
      <w:r w:rsidR="00E63F8A">
        <w:rPr>
          <w:color w:val="000000" w:themeColor="text1"/>
        </w:rPr>
        <w:t xml:space="preserve"> of this period</w:t>
      </w:r>
      <w:r w:rsidR="00DE44CB">
        <w:rPr>
          <w:color w:val="000000" w:themeColor="text1"/>
        </w:rPr>
        <w:t xml:space="preserve"> it has </w:t>
      </w:r>
      <w:r w:rsidR="00E63F8A">
        <w:rPr>
          <w:color w:val="000000" w:themeColor="text1"/>
        </w:rPr>
        <w:t>enhanced my learning from various incidents and has developed</w:t>
      </w:r>
      <w:r w:rsidR="00362479">
        <w:rPr>
          <w:color w:val="000000" w:themeColor="text1"/>
        </w:rPr>
        <w:t xml:space="preserve"> me </w:t>
      </w:r>
      <w:r w:rsidR="00CE7719">
        <w:rPr>
          <w:color w:val="000000" w:themeColor="text1"/>
        </w:rPr>
        <w:t>personally</w:t>
      </w:r>
      <w:r w:rsidR="00E63F8A">
        <w:rPr>
          <w:color w:val="000000" w:themeColor="text1"/>
        </w:rPr>
        <w:t xml:space="preserve"> as a police Officer</w:t>
      </w:r>
      <w:r w:rsidR="001B12ED">
        <w:rPr>
          <w:color w:val="000000" w:themeColor="text1"/>
        </w:rPr>
        <w:t>. To complete this</w:t>
      </w:r>
      <w:r w:rsidR="00ED3BE7">
        <w:rPr>
          <w:color w:val="000000" w:themeColor="text1"/>
        </w:rPr>
        <w:t xml:space="preserve"> </w:t>
      </w:r>
      <w:r w:rsidR="00115F3E">
        <w:rPr>
          <w:color w:val="000000" w:themeColor="text1"/>
        </w:rPr>
        <w:t>refection,</w:t>
      </w:r>
      <w:r w:rsidR="001B12ED">
        <w:rPr>
          <w:color w:val="000000" w:themeColor="text1"/>
        </w:rPr>
        <w:t xml:space="preserve"> I will use</w:t>
      </w:r>
      <w:r w:rsidR="005254BF">
        <w:rPr>
          <w:color w:val="000000" w:themeColor="text1"/>
        </w:rPr>
        <w:t xml:space="preserve"> </w:t>
      </w:r>
      <w:r w:rsidR="00952836">
        <w:rPr>
          <w:color w:val="000000" w:themeColor="text1"/>
        </w:rPr>
        <w:t>Driscoll’s</w:t>
      </w:r>
      <w:r w:rsidR="005254BF">
        <w:rPr>
          <w:color w:val="000000" w:themeColor="text1"/>
        </w:rPr>
        <w:t xml:space="preserve"> Model of Reflection (</w:t>
      </w:r>
      <w:r w:rsidR="00952836">
        <w:rPr>
          <w:color w:val="000000" w:themeColor="text1"/>
        </w:rPr>
        <w:t>1994</w:t>
      </w:r>
      <w:r w:rsidR="005254BF">
        <w:rPr>
          <w:color w:val="000000" w:themeColor="text1"/>
        </w:rPr>
        <w:t>).</w:t>
      </w:r>
    </w:p>
    <w:p w14:paraId="75A7A64C" w14:textId="0FDA7CB3" w:rsidR="00C43798" w:rsidRDefault="00C43798" w:rsidP="00340E9A">
      <w:pPr>
        <w:ind w:right="237"/>
        <w:jc w:val="both"/>
        <w:rPr>
          <w:color w:val="000000" w:themeColor="text1"/>
          <w:sz w:val="24"/>
          <w:szCs w:val="24"/>
        </w:rPr>
      </w:pPr>
    </w:p>
    <w:p w14:paraId="4BEE9905" w14:textId="1B714549" w:rsidR="00535DFA" w:rsidRPr="00535DFA" w:rsidRDefault="00535DFA" w:rsidP="00340E9A">
      <w:pPr>
        <w:ind w:right="237"/>
        <w:jc w:val="both"/>
        <w:rPr>
          <w:color w:val="000000" w:themeColor="text1"/>
        </w:rPr>
      </w:pPr>
    </w:p>
    <w:p w14:paraId="68BA8E54" w14:textId="72FEBE7C" w:rsidR="00545436" w:rsidRPr="00FA49D2" w:rsidRDefault="00362479" w:rsidP="00AB4D84">
      <w:pPr>
        <w:spacing w:line="360" w:lineRule="auto"/>
        <w:ind w:right="237"/>
        <w:jc w:val="both"/>
        <w:rPr>
          <w:shd w:val="clear" w:color="auto" w:fill="FFFFFF"/>
        </w:rPr>
      </w:pPr>
      <w:r>
        <w:rPr>
          <w:color w:val="000000" w:themeColor="text1"/>
        </w:rPr>
        <w:t>As part of my development over</w:t>
      </w:r>
      <w:r w:rsidR="00535DFA" w:rsidRPr="00FA49D2">
        <w:rPr>
          <w:color w:val="000000" w:themeColor="text1"/>
        </w:rPr>
        <w:t xml:space="preserve"> my third year of probation I have been assigned a mentor and a coach. The College of Policing define a coach as “A coach works with an individual or small group to help them achieve improvements in performance or resolve work based performance issues</w:t>
      </w:r>
      <w:r w:rsidR="00AB4D84" w:rsidRPr="00FA49D2">
        <w:rPr>
          <w:color w:val="000000" w:themeColor="text1"/>
        </w:rPr>
        <w:t>” and a mentor is defined as “a</w:t>
      </w:r>
      <w:r w:rsidR="00AB4D84" w:rsidRPr="00FA49D2">
        <w:rPr>
          <w:spacing w:val="3"/>
        </w:rPr>
        <w:t xml:space="preserve"> relationship in which a more experienced or knowledgeable person offers support, advice and guidance to help a less experienced person develop and progress</w:t>
      </w:r>
      <w:r w:rsidR="00535DFA" w:rsidRPr="00FA49D2">
        <w:rPr>
          <w:color w:val="000000" w:themeColor="text1"/>
        </w:rPr>
        <w:t xml:space="preserve">” </w:t>
      </w:r>
      <w:sdt>
        <w:sdtPr>
          <w:rPr>
            <w:color w:val="000000" w:themeColor="text1"/>
          </w:rPr>
          <w:id w:val="-1767841772"/>
          <w:citation/>
        </w:sdtPr>
        <w:sdtEndPr/>
        <w:sdtContent>
          <w:r w:rsidR="00D265B9" w:rsidRPr="00FA49D2">
            <w:rPr>
              <w:color w:val="000000" w:themeColor="text1"/>
            </w:rPr>
            <w:fldChar w:fldCharType="begin"/>
          </w:r>
          <w:r w:rsidR="00B56EDB" w:rsidRPr="00FA49D2">
            <w:rPr>
              <w:shd w:val="clear" w:color="auto" w:fill="FFFFFF"/>
            </w:rPr>
            <w:instrText xml:space="preserve">CITATION Col211 \l 2057 </w:instrText>
          </w:r>
          <w:r w:rsidR="00D265B9" w:rsidRPr="00FA49D2">
            <w:rPr>
              <w:color w:val="000000" w:themeColor="text1"/>
            </w:rPr>
            <w:fldChar w:fldCharType="separate"/>
          </w:r>
          <w:r w:rsidR="00ED3BE7" w:rsidRPr="00ED3BE7">
            <w:rPr>
              <w:noProof/>
              <w:shd w:val="clear" w:color="auto" w:fill="FFFFFF"/>
            </w:rPr>
            <w:t>(College of Policing, 2021)</w:t>
          </w:r>
          <w:r w:rsidR="00D265B9" w:rsidRPr="00FA49D2">
            <w:rPr>
              <w:color w:val="000000" w:themeColor="text1"/>
            </w:rPr>
            <w:fldChar w:fldCharType="end"/>
          </w:r>
        </w:sdtContent>
      </w:sdt>
      <w:r w:rsidR="00535DFA" w:rsidRPr="00FA49D2">
        <w:rPr>
          <w:shd w:val="clear" w:color="auto" w:fill="FFFFFF"/>
        </w:rPr>
        <w:t xml:space="preserve">. </w:t>
      </w:r>
      <w:r w:rsidR="00AB4D84" w:rsidRPr="00FA49D2">
        <w:rPr>
          <w:shd w:val="clear" w:color="auto" w:fill="FFFFFF"/>
        </w:rPr>
        <w:t>Carol Wilson suggests that “</w:t>
      </w:r>
      <w:r w:rsidR="00AB4D84" w:rsidRPr="00FA49D2">
        <w:t xml:space="preserve">Coaches work on improving the performance and wellbeing of an individual or group through setting goals, exploring values and beliefs, and creating plans of action. This is achieved not by advising or telling, but largely by questioning to facilitate awareness and self-directed learning” and mentoring </w:t>
      </w:r>
      <w:r w:rsidR="00AB4D84" w:rsidRPr="00FA49D2">
        <w:rPr>
          <w:color w:val="000000" w:themeColor="text1"/>
        </w:rPr>
        <w:t>“</w:t>
      </w:r>
      <w:r w:rsidR="00AB4D84" w:rsidRPr="00FA49D2">
        <w:t xml:space="preserve">as people who impart their own experience, learning and advice to those who have less experience in the </w:t>
      </w:r>
      <w:r w:rsidR="00A21D86" w:rsidRPr="00FA49D2">
        <w:t>field</w:t>
      </w:r>
      <w:sdt>
        <w:sdtPr>
          <w:id w:val="2070611575"/>
          <w:citation/>
        </w:sdtPr>
        <w:sdtEndPr/>
        <w:sdtContent>
          <w:r w:rsidR="00931DB7" w:rsidRPr="00FA49D2">
            <w:fldChar w:fldCharType="begin"/>
          </w:r>
          <w:r w:rsidR="00581AE7">
            <w:instrText xml:space="preserve">CITATION Car21 \l 2057 </w:instrText>
          </w:r>
          <w:r w:rsidR="00931DB7" w:rsidRPr="00FA49D2">
            <w:fldChar w:fldCharType="separate"/>
          </w:r>
          <w:r w:rsidR="00ED3BE7">
            <w:rPr>
              <w:noProof/>
            </w:rPr>
            <w:t xml:space="preserve"> (Wilson, 2020)</w:t>
          </w:r>
          <w:r w:rsidR="00931DB7" w:rsidRPr="00FA49D2">
            <w:fldChar w:fldCharType="end"/>
          </w:r>
        </w:sdtContent>
      </w:sdt>
      <w:r w:rsidR="00AB4D84" w:rsidRPr="00FA49D2">
        <w:rPr>
          <w:shd w:val="clear" w:color="auto" w:fill="FFFFFF"/>
        </w:rPr>
        <w:t xml:space="preserve">. Both the College </w:t>
      </w:r>
      <w:r w:rsidR="00AB4D84" w:rsidRPr="00FA49D2">
        <w:rPr>
          <w:shd w:val="clear" w:color="auto" w:fill="FFFFFF"/>
        </w:rPr>
        <w:lastRenderedPageBreak/>
        <w:t xml:space="preserve">of Policing and Wilson </w:t>
      </w:r>
      <w:r w:rsidR="000B602D" w:rsidRPr="00FA49D2">
        <w:rPr>
          <w:shd w:val="clear" w:color="auto" w:fill="FFFFFF"/>
        </w:rPr>
        <w:t>suggest</w:t>
      </w:r>
      <w:r w:rsidR="00AB4D84" w:rsidRPr="00FA49D2">
        <w:rPr>
          <w:shd w:val="clear" w:color="auto" w:fill="FFFFFF"/>
        </w:rPr>
        <w:t xml:space="preserve"> that</w:t>
      </w:r>
      <w:r w:rsidR="000B602D" w:rsidRPr="00FA49D2">
        <w:rPr>
          <w:shd w:val="clear" w:color="auto" w:fill="FFFFFF"/>
        </w:rPr>
        <w:t xml:space="preserve"> a coach is about helping achieve improvements to an individual by answering questions made by the coach whereas mentoring is about working with someone who is experienced in an area guiding them and teaching them what you know.</w:t>
      </w:r>
    </w:p>
    <w:p w14:paraId="25A2F08E" w14:textId="203DA185" w:rsidR="00545436" w:rsidRDefault="00545436" w:rsidP="00AB4D84">
      <w:pPr>
        <w:spacing w:line="360" w:lineRule="auto"/>
        <w:ind w:right="237"/>
        <w:jc w:val="both"/>
        <w:rPr>
          <w:shd w:val="clear" w:color="auto" w:fill="FFFFFF"/>
        </w:rPr>
      </w:pPr>
    </w:p>
    <w:p w14:paraId="776A4168" w14:textId="109DC816" w:rsidR="00581AE7" w:rsidRDefault="00581AE7" w:rsidP="00AB4D84">
      <w:pPr>
        <w:spacing w:line="360" w:lineRule="auto"/>
        <w:ind w:right="237"/>
        <w:jc w:val="both"/>
      </w:pPr>
      <w:r>
        <w:rPr>
          <w:shd w:val="clear" w:color="auto" w:fill="FFFFFF"/>
        </w:rPr>
        <w:t>There are many benefits</w:t>
      </w:r>
      <w:r w:rsidR="00362479">
        <w:rPr>
          <w:shd w:val="clear" w:color="auto" w:fill="FFFFFF"/>
        </w:rPr>
        <w:t xml:space="preserve"> that a Mentor can provide</w:t>
      </w:r>
      <w:r w:rsidR="00D80B9B">
        <w:rPr>
          <w:shd w:val="clear" w:color="auto" w:fill="FFFFFF"/>
        </w:rPr>
        <w:t xml:space="preserve">. </w:t>
      </w:r>
      <w:r w:rsidR="009837E2">
        <w:rPr>
          <w:shd w:val="clear" w:color="auto" w:fill="FFFFFF"/>
        </w:rPr>
        <w:t>Mentors are in all kind</w:t>
      </w:r>
      <w:r w:rsidR="00362479">
        <w:rPr>
          <w:shd w:val="clear" w:color="auto" w:fill="FFFFFF"/>
        </w:rPr>
        <w:t>s</w:t>
      </w:r>
      <w:r w:rsidR="009837E2">
        <w:rPr>
          <w:shd w:val="clear" w:color="auto" w:fill="FFFFFF"/>
        </w:rPr>
        <w:t xml:space="preserve"> of professional organisations</w:t>
      </w:r>
      <w:r w:rsidR="00362479">
        <w:rPr>
          <w:shd w:val="clear" w:color="auto" w:fill="FFFFFF"/>
        </w:rPr>
        <w:t xml:space="preserve">, for example </w:t>
      </w:r>
      <w:r w:rsidR="009837E2">
        <w:rPr>
          <w:shd w:val="clear" w:color="auto" w:fill="FFFFFF"/>
        </w:rPr>
        <w:t>m</w:t>
      </w:r>
      <w:r w:rsidR="00D80B9B">
        <w:rPr>
          <w:shd w:val="clear" w:color="auto" w:fill="FFFFFF"/>
        </w:rPr>
        <w:t>entoring in</w:t>
      </w:r>
      <w:r>
        <w:rPr>
          <w:shd w:val="clear" w:color="auto" w:fill="FFFFFF"/>
        </w:rPr>
        <w:t xml:space="preserve"> teacher training is especially useful for supporting teachers in keeping up </w:t>
      </w:r>
      <w:r w:rsidR="00D80B9B">
        <w:rPr>
          <w:shd w:val="clear" w:color="auto" w:fill="FFFFFF"/>
        </w:rPr>
        <w:t xml:space="preserve">with the constant demands of new educational reforms that require teachers to adopt new practices </w:t>
      </w:r>
      <w:sdt>
        <w:sdtPr>
          <w:rPr>
            <w:shd w:val="clear" w:color="auto" w:fill="FFFFFF"/>
          </w:rPr>
          <w:id w:val="-680203707"/>
          <w:citation/>
        </w:sdtPr>
        <w:sdtEndPr/>
        <w:sdtContent>
          <w:r w:rsidR="00D80B9B">
            <w:rPr>
              <w:shd w:val="clear" w:color="auto" w:fill="FFFFFF"/>
            </w:rPr>
            <w:fldChar w:fldCharType="begin"/>
          </w:r>
          <w:r w:rsidR="00D80B9B">
            <w:rPr>
              <w:shd w:val="clear" w:color="auto" w:fill="FFFFFF"/>
            </w:rPr>
            <w:instrText xml:space="preserve"> CITATION Onc10 \l 2057 </w:instrText>
          </w:r>
          <w:r w:rsidR="00D80B9B">
            <w:rPr>
              <w:shd w:val="clear" w:color="auto" w:fill="FFFFFF"/>
            </w:rPr>
            <w:fldChar w:fldCharType="separate"/>
          </w:r>
          <w:r w:rsidR="00ED3BE7" w:rsidRPr="00ED3BE7">
            <w:rPr>
              <w:noProof/>
              <w:shd w:val="clear" w:color="auto" w:fill="FFFFFF"/>
            </w:rPr>
            <w:t>(Onchwari &amp; Keengwe, 2010)</w:t>
          </w:r>
          <w:r w:rsidR="00D80B9B">
            <w:rPr>
              <w:shd w:val="clear" w:color="auto" w:fill="FFFFFF"/>
            </w:rPr>
            <w:fldChar w:fldCharType="end"/>
          </w:r>
        </w:sdtContent>
      </w:sdt>
      <w:r w:rsidR="00D80B9B">
        <w:rPr>
          <w:shd w:val="clear" w:color="auto" w:fill="FFFFFF"/>
        </w:rPr>
        <w:t>. This is no different to a police off</w:t>
      </w:r>
      <w:r w:rsidR="00362479">
        <w:rPr>
          <w:shd w:val="clear" w:color="auto" w:fill="FFFFFF"/>
        </w:rPr>
        <w:t>ic</w:t>
      </w:r>
      <w:r w:rsidR="00D80B9B">
        <w:rPr>
          <w:shd w:val="clear" w:color="auto" w:fill="FFFFFF"/>
        </w:rPr>
        <w:t>er keeping up to date with the latest policies and procedures through</w:t>
      </w:r>
      <w:r w:rsidR="00362479">
        <w:rPr>
          <w:shd w:val="clear" w:color="auto" w:fill="FFFFFF"/>
        </w:rPr>
        <w:t xml:space="preserve"> the use of a mentor, thus allowing those officers</w:t>
      </w:r>
      <w:r w:rsidR="00D80B9B">
        <w:rPr>
          <w:shd w:val="clear" w:color="auto" w:fill="FFFFFF"/>
        </w:rPr>
        <w:t xml:space="preserve"> to broaden their knowledge and understanding. </w:t>
      </w:r>
      <w:r w:rsidR="009837E2">
        <w:rPr>
          <w:shd w:val="clear" w:color="auto" w:fill="FFFFFF"/>
        </w:rPr>
        <w:t>In some police organisations formal m</w:t>
      </w:r>
      <w:r w:rsidR="00D80B9B">
        <w:rPr>
          <w:shd w:val="clear" w:color="auto" w:fill="FFFFFF"/>
        </w:rPr>
        <w:t xml:space="preserve">entoring has also been </w:t>
      </w:r>
      <w:r w:rsidR="009837E2">
        <w:rPr>
          <w:shd w:val="clear" w:color="auto" w:fill="FFFFFF"/>
        </w:rPr>
        <w:t xml:space="preserve">implemented as a means of reducing employee turnover </w:t>
      </w:r>
      <w:sdt>
        <w:sdtPr>
          <w:rPr>
            <w:shd w:val="clear" w:color="auto" w:fill="FFFFFF"/>
          </w:rPr>
          <w:id w:val="1530224834"/>
          <w:citation/>
        </w:sdtPr>
        <w:sdtEndPr/>
        <w:sdtContent>
          <w:r w:rsidR="009837E2">
            <w:rPr>
              <w:shd w:val="clear" w:color="auto" w:fill="FFFFFF"/>
            </w:rPr>
            <w:fldChar w:fldCharType="begin"/>
          </w:r>
          <w:r w:rsidR="009837E2">
            <w:rPr>
              <w:shd w:val="clear" w:color="auto" w:fill="FFFFFF"/>
            </w:rPr>
            <w:instrText xml:space="preserve"> CITATION Mor14 \l 2057 </w:instrText>
          </w:r>
          <w:r w:rsidR="009837E2">
            <w:rPr>
              <w:shd w:val="clear" w:color="auto" w:fill="FFFFFF"/>
            </w:rPr>
            <w:fldChar w:fldCharType="separate"/>
          </w:r>
          <w:r w:rsidR="00ED3BE7" w:rsidRPr="00ED3BE7">
            <w:rPr>
              <w:noProof/>
              <w:shd w:val="clear" w:color="auto" w:fill="FFFFFF"/>
            </w:rPr>
            <w:t>(More &amp; Miller, 2014)</w:t>
          </w:r>
          <w:r w:rsidR="009837E2">
            <w:rPr>
              <w:shd w:val="clear" w:color="auto" w:fill="FFFFFF"/>
            </w:rPr>
            <w:fldChar w:fldCharType="end"/>
          </w:r>
        </w:sdtContent>
      </w:sdt>
      <w:r w:rsidR="009837E2">
        <w:rPr>
          <w:shd w:val="clear" w:color="auto" w:fill="FFFFFF"/>
        </w:rPr>
        <w:t xml:space="preserve">. This is because of the expectations and general demand </w:t>
      </w:r>
      <w:r w:rsidR="001D1EA4">
        <w:rPr>
          <w:shd w:val="clear" w:color="auto" w:fill="FFFFFF"/>
        </w:rPr>
        <w:t>and police officers</w:t>
      </w:r>
      <w:r w:rsidR="001D1EA4">
        <w:t xml:space="preserve"> are exposed to many stresses in the line of duty including violent incidents </w:t>
      </w:r>
      <w:sdt>
        <w:sdtPr>
          <w:id w:val="-1226451505"/>
          <w:citation/>
        </w:sdtPr>
        <w:sdtEndPr/>
        <w:sdtContent>
          <w:r w:rsidR="001D1EA4">
            <w:fldChar w:fldCharType="begin"/>
          </w:r>
          <w:r w:rsidR="001D1EA4">
            <w:instrText xml:space="preserve"> CITATION Ama03 \l 2057 </w:instrText>
          </w:r>
          <w:r w:rsidR="001D1EA4">
            <w:fldChar w:fldCharType="separate"/>
          </w:r>
          <w:r w:rsidR="00ED3BE7">
            <w:rPr>
              <w:noProof/>
            </w:rPr>
            <w:t>(Amaranto, et al., 2003)</w:t>
          </w:r>
          <w:r w:rsidR="001D1EA4">
            <w:fldChar w:fldCharType="end"/>
          </w:r>
        </w:sdtContent>
      </w:sdt>
      <w:r w:rsidR="00FE4C78">
        <w:t xml:space="preserve">. A further benefit of a mentor is that research suggests that mentors can enhance their mentees mental health </w:t>
      </w:r>
      <w:sdt>
        <w:sdtPr>
          <w:id w:val="-1733691686"/>
          <w:citation/>
        </w:sdtPr>
        <w:sdtEndPr/>
        <w:sdtContent>
          <w:r w:rsidR="00FE4C78">
            <w:fldChar w:fldCharType="begin"/>
          </w:r>
          <w:r w:rsidR="00FE4C78">
            <w:instrText xml:space="preserve">CITATION Men18 \l 2057 </w:instrText>
          </w:r>
          <w:r w:rsidR="00FE4C78">
            <w:fldChar w:fldCharType="separate"/>
          </w:r>
          <w:r w:rsidR="00ED3BE7">
            <w:rPr>
              <w:noProof/>
            </w:rPr>
            <w:t>(Gill, et al., 2018)</w:t>
          </w:r>
          <w:r w:rsidR="00FE4C78">
            <w:fldChar w:fldCharType="end"/>
          </w:r>
        </w:sdtContent>
      </w:sdt>
      <w:r w:rsidR="00FE4C78">
        <w:t xml:space="preserve"> which will help reduce employee turnover as stated by More and Miller. </w:t>
      </w:r>
      <w:r w:rsidR="001D1EA4">
        <w:t xml:space="preserve">A mentor does not have to be a professional but </w:t>
      </w:r>
      <w:r w:rsidR="00A73010">
        <w:t>a</w:t>
      </w:r>
      <w:r w:rsidR="001D1EA4">
        <w:t xml:space="preserve"> more senior individual (mentor) and a lesser skilled experienced individual (protégé) </w:t>
      </w:r>
      <w:sdt>
        <w:sdtPr>
          <w:id w:val="1594821845"/>
          <w:citation/>
        </w:sdtPr>
        <w:sdtEndPr/>
        <w:sdtContent>
          <w:r w:rsidR="001D1EA4">
            <w:fldChar w:fldCharType="begin"/>
          </w:r>
          <w:r w:rsidR="001D1EA4">
            <w:instrText xml:space="preserve"> CITATION Dav10 \l 2057 </w:instrText>
          </w:r>
          <w:r w:rsidR="001D1EA4">
            <w:fldChar w:fldCharType="separate"/>
          </w:r>
          <w:r w:rsidR="00ED3BE7">
            <w:rPr>
              <w:noProof/>
            </w:rPr>
            <w:t>(Clutterbuck &amp; Hussian, 2010)</w:t>
          </w:r>
          <w:r w:rsidR="001D1EA4">
            <w:fldChar w:fldCharType="end"/>
          </w:r>
        </w:sdtContent>
      </w:sdt>
      <w:r w:rsidR="001D1EA4">
        <w:t xml:space="preserve">. </w:t>
      </w:r>
    </w:p>
    <w:p w14:paraId="43860ED6" w14:textId="05E1177B" w:rsidR="00A73010" w:rsidRDefault="00A73010" w:rsidP="00AB4D84">
      <w:pPr>
        <w:spacing w:line="360" w:lineRule="auto"/>
        <w:ind w:right="237"/>
        <w:jc w:val="both"/>
      </w:pPr>
    </w:p>
    <w:p w14:paraId="7C24A1E0" w14:textId="06F338C5" w:rsidR="00EA521E" w:rsidRDefault="00A73010" w:rsidP="000E4E2C">
      <w:pPr>
        <w:spacing w:line="360" w:lineRule="auto"/>
        <w:jc w:val="both"/>
      </w:pPr>
      <w:r>
        <w:t xml:space="preserve">Gloucestershire Constabulary adopted a mentoring and coaching policy, and define their mentors as </w:t>
      </w:r>
      <w:r w:rsidR="0096164D">
        <w:t>“</w:t>
      </w:r>
      <w:r>
        <w:t>a relationship in which a more experienced colleague uses his or her greater knowledge and understanding of the work or workplace to support the development of a more junior or inexperienced member of staff</w:t>
      </w:r>
      <w:r w:rsidR="0096164D">
        <w:t>”</w:t>
      </w:r>
      <w:r>
        <w:t xml:space="preserve"> </w:t>
      </w:r>
      <w:sdt>
        <w:sdtPr>
          <w:id w:val="-1710866121"/>
          <w:citation/>
        </w:sdtPr>
        <w:sdtEndPr/>
        <w:sdtContent>
          <w:r>
            <w:fldChar w:fldCharType="begin"/>
          </w:r>
          <w:r>
            <w:instrText xml:space="preserve">CITATION Glo21 \l 2057 </w:instrText>
          </w:r>
          <w:r>
            <w:fldChar w:fldCharType="separate"/>
          </w:r>
          <w:r w:rsidR="00ED3BE7">
            <w:rPr>
              <w:noProof/>
            </w:rPr>
            <w:t>(Gloucestershire Constabulary, 2021)</w:t>
          </w:r>
          <w:r>
            <w:fldChar w:fldCharType="end"/>
          </w:r>
        </w:sdtContent>
      </w:sdt>
      <w:r>
        <w:t xml:space="preserve">. Their Coach is defined as </w:t>
      </w:r>
      <w:r w:rsidR="00ED3BE7">
        <w:t>“</w:t>
      </w:r>
      <w:r>
        <w:t>developing people’s skills and knowledge so that their job performance improves in support of the achievement of organisational objectives. Coaches act as a mirror; supporting, challenging and encouraging people to identify their strengths and address areas for development</w:t>
      </w:r>
      <w:r w:rsidR="00ED3BE7">
        <w:t>”</w:t>
      </w:r>
      <w:r>
        <w:t xml:space="preserve"> </w:t>
      </w:r>
      <w:sdt>
        <w:sdtPr>
          <w:id w:val="-587305127"/>
          <w:citation/>
        </w:sdtPr>
        <w:sdtEndPr/>
        <w:sdtContent>
          <w:r>
            <w:fldChar w:fldCharType="begin"/>
          </w:r>
          <w:r>
            <w:instrText xml:space="preserve"> CITATION Glo21 \l 2057 </w:instrText>
          </w:r>
          <w:r>
            <w:fldChar w:fldCharType="separate"/>
          </w:r>
          <w:r w:rsidR="00ED3BE7">
            <w:rPr>
              <w:noProof/>
            </w:rPr>
            <w:t>(Gloucestershire Constabulary, 2021)</w:t>
          </w:r>
          <w:r>
            <w:fldChar w:fldCharType="end"/>
          </w:r>
        </w:sdtContent>
      </w:sdt>
      <w:r>
        <w:t xml:space="preserve">. </w:t>
      </w:r>
      <w:r w:rsidR="00EA521E">
        <w:t xml:space="preserve">They believe by adopting this policy for the participant, it will have the following benefits, </w:t>
      </w:r>
      <w:r w:rsidR="000E4E2C">
        <w:t xml:space="preserve">improve employee’s confidence, whilst providing an opporutunity for them to reflect and learn, provide assistance with organisational change and in times of change. </w:t>
      </w:r>
      <w:r w:rsidR="00CE7719">
        <w:t>Furthermore, it</w:t>
      </w:r>
      <w:r w:rsidR="00CF4632">
        <w:t xml:space="preserve"> can assist with</w:t>
      </w:r>
      <w:r w:rsidR="000E4E2C">
        <w:t xml:space="preserve"> personal </w:t>
      </w:r>
      <w:r w:rsidR="00CF4632">
        <w:t xml:space="preserve">development </w:t>
      </w:r>
      <w:r w:rsidR="000E4E2C">
        <w:t>and assistance with</w:t>
      </w:r>
      <w:r w:rsidR="00CF4632">
        <w:t xml:space="preserve"> professional career development. Another function is</w:t>
      </w:r>
      <w:r w:rsidR="000E4E2C">
        <w:t>, to provide feedback to assist in dealing with existing and new challenges, develop new ways of working by giving support and make employees feel more valued by additional time and attention which will give improved performance</w:t>
      </w:r>
      <w:r w:rsidR="00EA521E">
        <w:t xml:space="preserve"> </w:t>
      </w:r>
      <w:sdt>
        <w:sdtPr>
          <w:id w:val="1644772583"/>
          <w:citation/>
        </w:sdtPr>
        <w:sdtEndPr/>
        <w:sdtContent>
          <w:r w:rsidR="00EA521E">
            <w:fldChar w:fldCharType="begin"/>
          </w:r>
          <w:r w:rsidR="00EA521E">
            <w:instrText xml:space="preserve"> CITATION Glo21 \l 2057 </w:instrText>
          </w:r>
          <w:r w:rsidR="00EA521E">
            <w:fldChar w:fldCharType="separate"/>
          </w:r>
          <w:r w:rsidR="00ED3BE7">
            <w:rPr>
              <w:noProof/>
            </w:rPr>
            <w:t>(Gloucestershire Constabulary, 2021)</w:t>
          </w:r>
          <w:r w:rsidR="00EA521E">
            <w:fldChar w:fldCharType="end"/>
          </w:r>
        </w:sdtContent>
      </w:sdt>
      <w:r w:rsidR="00EA521E">
        <w:t xml:space="preserve">. </w:t>
      </w:r>
      <w:bookmarkStart w:id="1" w:name="_Hlk81568379"/>
      <w:r w:rsidR="00EA521E">
        <w:t xml:space="preserve">They also believe this will benefit the coach and mentor by increased job </w:t>
      </w:r>
      <w:r w:rsidR="00CF4632">
        <w:t>satisfaction,</w:t>
      </w:r>
      <w:r w:rsidR="004E6C1D">
        <w:t xml:space="preserve"> maximise</w:t>
      </w:r>
      <w:r w:rsidR="00CF4632">
        <w:t xml:space="preserve"> the</w:t>
      </w:r>
      <w:r w:rsidR="004E6C1D">
        <w:t xml:space="preserve"> potential in individuals and increase organisation</w:t>
      </w:r>
      <w:r w:rsidR="00CF4632">
        <w:t>al recognition. Furthermore, it’s an opening to</w:t>
      </w:r>
      <w:r w:rsidR="004E6C1D">
        <w:t xml:space="preserve"> develop employees’ personal skills such as, communication, problem </w:t>
      </w:r>
      <w:r w:rsidR="00CF4632">
        <w:t xml:space="preserve">solving. There’s </w:t>
      </w:r>
      <w:r w:rsidR="004E6C1D">
        <w:t>an opportunity to reflect on their own personal performance, skills and working practice whilst building a network with o</w:t>
      </w:r>
      <w:r w:rsidR="00CF4632">
        <w:t>ther departments and support fro</w:t>
      </w:r>
      <w:r w:rsidR="004E6C1D">
        <w:t xml:space="preserve">m employees </w:t>
      </w:r>
      <w:sdt>
        <w:sdtPr>
          <w:id w:val="-1361349656"/>
          <w:citation/>
        </w:sdtPr>
        <w:sdtEndPr/>
        <w:sdtContent>
          <w:r w:rsidR="00EA521E">
            <w:fldChar w:fldCharType="begin"/>
          </w:r>
          <w:r w:rsidR="00EA521E">
            <w:instrText xml:space="preserve"> CITATION Glo21 \l 2057 </w:instrText>
          </w:r>
          <w:r w:rsidR="00EA521E">
            <w:fldChar w:fldCharType="separate"/>
          </w:r>
          <w:r w:rsidR="00ED3BE7">
            <w:rPr>
              <w:noProof/>
            </w:rPr>
            <w:t>(Gloucestershire Constabulary, 2021)</w:t>
          </w:r>
          <w:r w:rsidR="00EA521E">
            <w:fldChar w:fldCharType="end"/>
          </w:r>
        </w:sdtContent>
      </w:sdt>
      <w:r w:rsidR="00EA521E">
        <w:t>. This is support</w:t>
      </w:r>
      <w:r w:rsidR="00314FD7">
        <w:t>ed</w:t>
      </w:r>
      <w:r w:rsidR="00EA521E">
        <w:t xml:space="preserve"> by Serrat who believes coaching and mentoring can inspire and empower employees, build commitment, increase productivity, grow talent, and promote success </w:t>
      </w:r>
      <w:sdt>
        <w:sdtPr>
          <w:id w:val="1880896911"/>
          <w:citation/>
        </w:sdtPr>
        <w:sdtEndPr/>
        <w:sdtContent>
          <w:r w:rsidR="00EA521E">
            <w:fldChar w:fldCharType="begin"/>
          </w:r>
          <w:r w:rsidR="00EA521E">
            <w:instrText xml:space="preserve"> CITATION Ser17 \l 2057 </w:instrText>
          </w:r>
          <w:r w:rsidR="00EA521E">
            <w:fldChar w:fldCharType="separate"/>
          </w:r>
          <w:r w:rsidR="00ED3BE7">
            <w:rPr>
              <w:noProof/>
            </w:rPr>
            <w:t>(Serrat, 2017)</w:t>
          </w:r>
          <w:r w:rsidR="00EA521E">
            <w:fldChar w:fldCharType="end"/>
          </w:r>
        </w:sdtContent>
      </w:sdt>
      <w:r w:rsidR="00EA521E">
        <w:t>.</w:t>
      </w:r>
    </w:p>
    <w:bookmarkEnd w:id="1"/>
    <w:p w14:paraId="5D582246" w14:textId="57B0C865" w:rsidR="000E4E2C" w:rsidRDefault="000E4E2C" w:rsidP="000E4E2C">
      <w:pPr>
        <w:spacing w:line="360" w:lineRule="auto"/>
        <w:jc w:val="both"/>
      </w:pPr>
    </w:p>
    <w:p w14:paraId="3404C1C1" w14:textId="46C26996" w:rsidR="000E4E2C" w:rsidRPr="000E4E2C" w:rsidRDefault="000E4E2C" w:rsidP="000E4E2C">
      <w:pPr>
        <w:spacing w:line="360" w:lineRule="auto"/>
        <w:jc w:val="both"/>
      </w:pPr>
      <w:r>
        <w:lastRenderedPageBreak/>
        <w:t>There is clear evidence from professionals there is a demand for coaches and mentors, and they help to boost employee performance and get the very best out of people but also to help more experienced employees feel more satisfied by giving them more responsibility.</w:t>
      </w:r>
    </w:p>
    <w:p w14:paraId="47B1C6FB" w14:textId="0A2B69F9" w:rsidR="00545436" w:rsidRDefault="00545436" w:rsidP="000E4E2C">
      <w:pPr>
        <w:spacing w:line="360" w:lineRule="auto"/>
        <w:ind w:right="237"/>
        <w:jc w:val="both"/>
        <w:rPr>
          <w:shd w:val="clear" w:color="auto" w:fill="FFFFFF"/>
        </w:rPr>
      </w:pPr>
    </w:p>
    <w:p w14:paraId="1762FDF5" w14:textId="0E0A3F88" w:rsidR="000227C9" w:rsidRDefault="00FC62F4" w:rsidP="000E4E2C">
      <w:pPr>
        <w:spacing w:line="360" w:lineRule="auto"/>
        <w:ind w:right="237"/>
        <w:jc w:val="both"/>
        <w:rPr>
          <w:shd w:val="clear" w:color="auto" w:fill="FFFFFF"/>
        </w:rPr>
      </w:pPr>
      <w:r>
        <w:rPr>
          <w:shd w:val="clear" w:color="auto" w:fill="FFFFFF"/>
        </w:rPr>
        <w:t xml:space="preserve">The police services use different coaching and mentoring models and the College of Policing have an array of different ones available to view on their website. </w:t>
      </w:r>
      <w:r w:rsidR="00575E38">
        <w:rPr>
          <w:shd w:val="clear" w:color="auto" w:fill="FFFFFF"/>
        </w:rPr>
        <w:t xml:space="preserve">One of these models is known as SMART (Specific, Measurable, Achievable, Relevant and Timely). By utilising </w:t>
      </w:r>
      <w:r w:rsidR="000227C9">
        <w:rPr>
          <w:shd w:val="clear" w:color="auto" w:fill="FFFFFF"/>
        </w:rPr>
        <w:t>a SMART model approach it provides,</w:t>
      </w:r>
      <w:r w:rsidR="00575E38">
        <w:rPr>
          <w:shd w:val="clear" w:color="auto" w:fill="FFFFFF"/>
        </w:rPr>
        <w:t xml:space="preserve"> clear goals and objectives </w:t>
      </w:r>
      <w:r w:rsidR="000227C9">
        <w:rPr>
          <w:shd w:val="clear" w:color="auto" w:fill="FFFFFF"/>
        </w:rPr>
        <w:t xml:space="preserve">for an individual, as goals set are an important role in coaching </w:t>
      </w:r>
      <w:sdt>
        <w:sdtPr>
          <w:rPr>
            <w:shd w:val="clear" w:color="auto" w:fill="FFFFFF"/>
          </w:rPr>
          <w:id w:val="6256194"/>
          <w:citation/>
        </w:sdtPr>
        <w:sdtEndPr/>
        <w:sdtContent>
          <w:r w:rsidR="000227C9">
            <w:rPr>
              <w:shd w:val="clear" w:color="auto" w:fill="FFFFFF"/>
            </w:rPr>
            <w:fldChar w:fldCharType="begin"/>
          </w:r>
          <w:r w:rsidR="000227C9">
            <w:rPr>
              <w:shd w:val="clear" w:color="auto" w:fill="FFFFFF"/>
            </w:rPr>
            <w:instrText xml:space="preserve"> CITATION Ale20 \l 2057 </w:instrText>
          </w:r>
          <w:r w:rsidR="000227C9">
            <w:rPr>
              <w:shd w:val="clear" w:color="auto" w:fill="FFFFFF"/>
            </w:rPr>
            <w:fldChar w:fldCharType="separate"/>
          </w:r>
          <w:r w:rsidR="00ED3BE7" w:rsidRPr="00ED3BE7">
            <w:rPr>
              <w:noProof/>
              <w:shd w:val="clear" w:color="auto" w:fill="FFFFFF"/>
            </w:rPr>
            <w:t>(Müller &amp; Kotte, 2020)</w:t>
          </w:r>
          <w:r w:rsidR="000227C9">
            <w:rPr>
              <w:shd w:val="clear" w:color="auto" w:fill="FFFFFF"/>
            </w:rPr>
            <w:fldChar w:fldCharType="end"/>
          </w:r>
        </w:sdtContent>
      </w:sdt>
      <w:r w:rsidR="000227C9">
        <w:rPr>
          <w:shd w:val="clear" w:color="auto" w:fill="FFFFFF"/>
        </w:rPr>
        <w:t xml:space="preserve">. Whilst setting goals for an individual it is important to remember that the goals that are set are the right ones for the individual and the organisation </w:t>
      </w:r>
      <w:sdt>
        <w:sdtPr>
          <w:rPr>
            <w:shd w:val="clear" w:color="auto" w:fill="FFFFFF"/>
          </w:rPr>
          <w:id w:val="1958136104"/>
          <w:citation/>
        </w:sdtPr>
        <w:sdtEndPr/>
        <w:sdtContent>
          <w:r w:rsidR="000227C9">
            <w:rPr>
              <w:shd w:val="clear" w:color="auto" w:fill="FFFFFF"/>
            </w:rPr>
            <w:fldChar w:fldCharType="begin"/>
          </w:r>
          <w:r w:rsidR="000227C9">
            <w:rPr>
              <w:shd w:val="clear" w:color="auto" w:fill="FFFFFF"/>
            </w:rPr>
            <w:instrText xml:space="preserve"> CITATION Col214 \l 2057 </w:instrText>
          </w:r>
          <w:r w:rsidR="000227C9">
            <w:rPr>
              <w:shd w:val="clear" w:color="auto" w:fill="FFFFFF"/>
            </w:rPr>
            <w:fldChar w:fldCharType="separate"/>
          </w:r>
          <w:r w:rsidR="00ED3BE7" w:rsidRPr="00ED3BE7">
            <w:rPr>
              <w:noProof/>
              <w:shd w:val="clear" w:color="auto" w:fill="FFFFFF"/>
            </w:rPr>
            <w:t>(College of Policing, 2021)</w:t>
          </w:r>
          <w:r w:rsidR="000227C9">
            <w:rPr>
              <w:shd w:val="clear" w:color="auto" w:fill="FFFFFF"/>
            </w:rPr>
            <w:fldChar w:fldCharType="end"/>
          </w:r>
        </w:sdtContent>
      </w:sdt>
      <w:r w:rsidR="000227C9">
        <w:rPr>
          <w:shd w:val="clear" w:color="auto" w:fill="FFFFFF"/>
        </w:rPr>
        <w:t xml:space="preserve"> This means that </w:t>
      </w:r>
      <w:r w:rsidR="00DA3CD2">
        <w:rPr>
          <w:shd w:val="clear" w:color="auto" w:fill="FFFFFF"/>
        </w:rPr>
        <w:t xml:space="preserve">the process for setting goals must not be impractical or unachievable. Hence why models such as SMART are utilised as they provide a simple but effective framework to develop an individual alignment with organisational culture and values </w:t>
      </w:r>
      <w:sdt>
        <w:sdtPr>
          <w:rPr>
            <w:shd w:val="clear" w:color="auto" w:fill="FFFFFF"/>
          </w:rPr>
          <w:id w:val="2067912417"/>
          <w:citation/>
        </w:sdtPr>
        <w:sdtEndPr/>
        <w:sdtContent>
          <w:r w:rsidR="00DA3CD2">
            <w:rPr>
              <w:shd w:val="clear" w:color="auto" w:fill="FFFFFF"/>
            </w:rPr>
            <w:fldChar w:fldCharType="begin"/>
          </w:r>
          <w:r w:rsidR="00DA3CD2">
            <w:rPr>
              <w:shd w:val="clear" w:color="auto" w:fill="FFFFFF"/>
            </w:rPr>
            <w:instrText xml:space="preserve"> CITATION Col214 \l 2057 </w:instrText>
          </w:r>
          <w:r w:rsidR="00DA3CD2">
            <w:rPr>
              <w:shd w:val="clear" w:color="auto" w:fill="FFFFFF"/>
            </w:rPr>
            <w:fldChar w:fldCharType="separate"/>
          </w:r>
          <w:r w:rsidR="00ED3BE7" w:rsidRPr="00ED3BE7">
            <w:rPr>
              <w:noProof/>
              <w:shd w:val="clear" w:color="auto" w:fill="FFFFFF"/>
            </w:rPr>
            <w:t>(College of Policing, 2021)</w:t>
          </w:r>
          <w:r w:rsidR="00DA3CD2">
            <w:rPr>
              <w:shd w:val="clear" w:color="auto" w:fill="FFFFFF"/>
            </w:rPr>
            <w:fldChar w:fldCharType="end"/>
          </w:r>
        </w:sdtContent>
      </w:sdt>
      <w:r w:rsidR="00DA3CD2">
        <w:rPr>
          <w:shd w:val="clear" w:color="auto" w:fill="FFFFFF"/>
        </w:rPr>
        <w:t>.</w:t>
      </w:r>
    </w:p>
    <w:p w14:paraId="285BC122" w14:textId="77777777" w:rsidR="00DA3CD2" w:rsidRDefault="00DA3CD2" w:rsidP="00AB4D84">
      <w:pPr>
        <w:spacing w:line="360" w:lineRule="auto"/>
        <w:ind w:right="237"/>
        <w:jc w:val="both"/>
        <w:rPr>
          <w:shd w:val="clear" w:color="auto" w:fill="FFFFFF"/>
        </w:rPr>
      </w:pPr>
    </w:p>
    <w:p w14:paraId="6EACD1D0" w14:textId="43161B1B" w:rsidR="00545436" w:rsidRDefault="00291398" w:rsidP="00AB4D84">
      <w:pPr>
        <w:spacing w:line="360" w:lineRule="auto"/>
        <w:ind w:right="237"/>
        <w:jc w:val="both"/>
        <w:rPr>
          <w:shd w:val="clear" w:color="auto" w:fill="FFFFFF"/>
        </w:rPr>
      </w:pPr>
      <w:r>
        <w:rPr>
          <w:shd w:val="clear" w:color="auto" w:fill="FFFFFF"/>
        </w:rPr>
        <w:t>The</w:t>
      </w:r>
      <w:r w:rsidR="00952836">
        <w:rPr>
          <w:shd w:val="clear" w:color="auto" w:fill="FFFFFF"/>
        </w:rPr>
        <w:t xml:space="preserve"> Drisoll Model</w:t>
      </w:r>
      <w:r w:rsidR="00545436">
        <w:rPr>
          <w:shd w:val="clear" w:color="auto" w:fill="FFFFFF"/>
        </w:rPr>
        <w:t xml:space="preserve"> of reflection</w:t>
      </w:r>
      <w:r w:rsidR="00A078E2">
        <w:rPr>
          <w:shd w:val="clear" w:color="auto" w:fill="FFFFFF"/>
        </w:rPr>
        <w:t xml:space="preserve"> (19</w:t>
      </w:r>
      <w:r w:rsidR="00952836">
        <w:rPr>
          <w:shd w:val="clear" w:color="auto" w:fill="FFFFFF"/>
        </w:rPr>
        <w:t>94</w:t>
      </w:r>
      <w:r w:rsidR="00A078E2">
        <w:rPr>
          <w:shd w:val="clear" w:color="auto" w:fill="FFFFFF"/>
        </w:rPr>
        <w:t>)</w:t>
      </w:r>
      <w:r>
        <w:rPr>
          <w:shd w:val="clear" w:color="auto" w:fill="FFFFFF"/>
        </w:rPr>
        <w:t xml:space="preserve"> is my choice of my reflection</w:t>
      </w:r>
      <w:r w:rsidR="00545436">
        <w:rPr>
          <w:shd w:val="clear" w:color="auto" w:fill="FFFFFF"/>
        </w:rPr>
        <w:t>.</w:t>
      </w:r>
    </w:p>
    <w:p w14:paraId="1721EDC5" w14:textId="76931C6D" w:rsidR="00545436" w:rsidRDefault="00545436" w:rsidP="00AB4D84">
      <w:pPr>
        <w:spacing w:line="360" w:lineRule="auto"/>
        <w:ind w:right="237"/>
        <w:jc w:val="both"/>
        <w:rPr>
          <w:b/>
          <w:bCs/>
          <w:shd w:val="clear" w:color="auto" w:fill="FFFFFF"/>
        </w:rPr>
      </w:pPr>
    </w:p>
    <w:p w14:paraId="04B66867" w14:textId="430E1935" w:rsidR="001C6301" w:rsidRDefault="001C6301" w:rsidP="00AB4D84">
      <w:pPr>
        <w:spacing w:line="360" w:lineRule="auto"/>
        <w:ind w:right="237"/>
        <w:jc w:val="both"/>
        <w:rPr>
          <w:b/>
          <w:bCs/>
          <w:shd w:val="clear" w:color="auto" w:fill="FFFFFF"/>
        </w:rPr>
      </w:pPr>
      <w:r>
        <w:rPr>
          <w:b/>
          <w:bCs/>
          <w:shd w:val="clear" w:color="auto" w:fill="FFFFFF"/>
        </w:rPr>
        <w:t>What</w:t>
      </w:r>
    </w:p>
    <w:p w14:paraId="4A5AB88B" w14:textId="69DC7354" w:rsidR="00192CE8" w:rsidRDefault="00681DB1" w:rsidP="00AB4D84">
      <w:pPr>
        <w:spacing w:line="360" w:lineRule="auto"/>
        <w:ind w:right="237"/>
        <w:jc w:val="both"/>
        <w:rPr>
          <w:shd w:val="clear" w:color="auto" w:fill="FFFFFF"/>
        </w:rPr>
      </w:pPr>
      <w:r>
        <w:rPr>
          <w:shd w:val="clear" w:color="auto" w:fill="FFFFFF"/>
        </w:rPr>
        <w:t xml:space="preserve">During my three year probationary period </w:t>
      </w:r>
      <w:r w:rsidR="000B79D6">
        <w:rPr>
          <w:shd w:val="clear" w:color="auto" w:fill="FFFFFF"/>
        </w:rPr>
        <w:t>I have benefited</w:t>
      </w:r>
      <w:r w:rsidR="00291398">
        <w:rPr>
          <w:shd w:val="clear" w:color="auto" w:fill="FFFFFF"/>
        </w:rPr>
        <w:t xml:space="preserve"> by</w:t>
      </w:r>
      <w:r w:rsidR="000B79D6">
        <w:rPr>
          <w:shd w:val="clear" w:color="auto" w:fill="FFFFFF"/>
        </w:rPr>
        <w:t xml:space="preserve"> having</w:t>
      </w:r>
      <w:r w:rsidR="00291398">
        <w:rPr>
          <w:shd w:val="clear" w:color="auto" w:fill="FFFFFF"/>
        </w:rPr>
        <w:t xml:space="preserve"> an attachment to a coach who’s</w:t>
      </w:r>
      <w:r w:rsidR="000B79D6">
        <w:rPr>
          <w:shd w:val="clear" w:color="auto" w:fill="FFFFFF"/>
        </w:rPr>
        <w:t xml:space="preserve"> help</w:t>
      </w:r>
      <w:r w:rsidR="00291398">
        <w:rPr>
          <w:shd w:val="clear" w:color="auto" w:fill="FFFFFF"/>
        </w:rPr>
        <w:t>ed me</w:t>
      </w:r>
      <w:r w:rsidR="000B79D6">
        <w:rPr>
          <w:shd w:val="clear" w:color="auto" w:fill="FFFFFF"/>
        </w:rPr>
        <w:t xml:space="preserve"> with my personal development. During my initial six months of training I failed one of my exams,</w:t>
      </w:r>
      <w:r w:rsidR="00192CE8">
        <w:rPr>
          <w:shd w:val="clear" w:color="auto" w:fill="FFFFFF"/>
        </w:rPr>
        <w:t xml:space="preserve"> disappointed was an understatement of how I felt failing an exam</w:t>
      </w:r>
      <w:r w:rsidR="00291398">
        <w:rPr>
          <w:shd w:val="clear" w:color="auto" w:fill="FFFFFF"/>
        </w:rPr>
        <w:t>, but with</w:t>
      </w:r>
      <w:r w:rsidR="00230ACC">
        <w:rPr>
          <w:shd w:val="clear" w:color="auto" w:fill="FFFFFF"/>
        </w:rPr>
        <w:t xml:space="preserve"> hindsight</w:t>
      </w:r>
      <w:r w:rsidR="00291398">
        <w:rPr>
          <w:shd w:val="clear" w:color="auto" w:fill="FFFFFF"/>
        </w:rPr>
        <w:t xml:space="preserve"> I should have passed. I took the opportunity to</w:t>
      </w:r>
      <w:r w:rsidR="00192CE8">
        <w:rPr>
          <w:shd w:val="clear" w:color="auto" w:fill="FFFFFF"/>
        </w:rPr>
        <w:t xml:space="preserve"> review</w:t>
      </w:r>
      <w:r w:rsidR="00291398">
        <w:rPr>
          <w:shd w:val="clear" w:color="auto" w:fill="FFFFFF"/>
        </w:rPr>
        <w:t xml:space="preserve"> my paper</w:t>
      </w:r>
      <w:r w:rsidR="00192CE8">
        <w:rPr>
          <w:shd w:val="clear" w:color="auto" w:fill="FFFFFF"/>
        </w:rPr>
        <w:t xml:space="preserve"> with the examiner</w:t>
      </w:r>
      <w:r w:rsidR="00291398">
        <w:rPr>
          <w:shd w:val="clear" w:color="auto" w:fill="FFFFFF"/>
        </w:rPr>
        <w:t xml:space="preserve"> and asked what specific areas I had struggled with. The loss of marks </w:t>
      </w:r>
      <w:r w:rsidR="00CE7719">
        <w:rPr>
          <w:shd w:val="clear" w:color="auto" w:fill="FFFFFF"/>
        </w:rPr>
        <w:t>was</w:t>
      </w:r>
      <w:r w:rsidR="00291398">
        <w:rPr>
          <w:shd w:val="clear" w:color="auto" w:fill="FFFFFF"/>
        </w:rPr>
        <w:t xml:space="preserve"> basically</w:t>
      </w:r>
      <w:r w:rsidR="00192CE8">
        <w:rPr>
          <w:shd w:val="clear" w:color="auto" w:fill="FFFFFF"/>
        </w:rPr>
        <w:t xml:space="preserve"> for minor mistakes</w:t>
      </w:r>
      <w:r w:rsidR="00291398">
        <w:rPr>
          <w:shd w:val="clear" w:color="auto" w:fill="FFFFFF"/>
        </w:rPr>
        <w:t>,</w:t>
      </w:r>
      <w:r w:rsidR="00192CE8">
        <w:rPr>
          <w:shd w:val="clear" w:color="auto" w:fill="FFFFFF"/>
        </w:rPr>
        <w:t xml:space="preserve"> </w:t>
      </w:r>
      <w:r w:rsidR="00B06C6F">
        <w:rPr>
          <w:shd w:val="clear" w:color="auto" w:fill="FFFFFF"/>
        </w:rPr>
        <w:t>and</w:t>
      </w:r>
      <w:r w:rsidR="00291398">
        <w:rPr>
          <w:shd w:val="clear" w:color="auto" w:fill="FFFFFF"/>
        </w:rPr>
        <w:t xml:space="preserve"> if I had taken</w:t>
      </w:r>
      <w:r w:rsidR="00192CE8">
        <w:rPr>
          <w:shd w:val="clear" w:color="auto" w:fill="FFFFFF"/>
        </w:rPr>
        <w:t xml:space="preserve"> a</w:t>
      </w:r>
      <w:r w:rsidR="00291398">
        <w:rPr>
          <w:shd w:val="clear" w:color="auto" w:fill="FFFFFF"/>
        </w:rPr>
        <w:t xml:space="preserve"> little extra</w:t>
      </w:r>
      <w:r w:rsidR="00192CE8">
        <w:rPr>
          <w:shd w:val="clear" w:color="auto" w:fill="FFFFFF"/>
        </w:rPr>
        <w:t xml:space="preserve"> </w:t>
      </w:r>
      <w:r w:rsidR="00A24D93">
        <w:rPr>
          <w:shd w:val="clear" w:color="auto" w:fill="FFFFFF"/>
        </w:rPr>
        <w:t>time,</w:t>
      </w:r>
      <w:r w:rsidR="00192CE8">
        <w:rPr>
          <w:shd w:val="clear" w:color="auto" w:fill="FFFFFF"/>
        </w:rPr>
        <w:t xml:space="preserve"> I wo</w:t>
      </w:r>
      <w:r w:rsidR="00291398">
        <w:rPr>
          <w:shd w:val="clear" w:color="auto" w:fill="FFFFFF"/>
        </w:rPr>
        <w:t>u</w:t>
      </w:r>
      <w:r w:rsidR="00192CE8">
        <w:rPr>
          <w:shd w:val="clear" w:color="auto" w:fill="FFFFFF"/>
        </w:rPr>
        <w:t>ld have</w:t>
      </w:r>
      <w:r w:rsidR="00291398">
        <w:rPr>
          <w:shd w:val="clear" w:color="auto" w:fill="FFFFFF"/>
        </w:rPr>
        <w:t xml:space="preserve"> gained a pass.</w:t>
      </w:r>
      <w:r w:rsidR="000B79D6">
        <w:rPr>
          <w:shd w:val="clear" w:color="auto" w:fill="FFFFFF"/>
        </w:rPr>
        <w:t xml:space="preserve"> </w:t>
      </w:r>
      <w:r w:rsidR="00B06C6F">
        <w:rPr>
          <w:shd w:val="clear" w:color="auto" w:fill="FFFFFF"/>
        </w:rPr>
        <w:t>M</w:t>
      </w:r>
      <w:r w:rsidR="00291398">
        <w:rPr>
          <w:shd w:val="clear" w:color="auto" w:fill="FFFFFF"/>
        </w:rPr>
        <w:t>y tutor at that time set SMART targets for me</w:t>
      </w:r>
      <w:r w:rsidR="000B79D6">
        <w:rPr>
          <w:shd w:val="clear" w:color="auto" w:fill="FFFFFF"/>
        </w:rPr>
        <w:t xml:space="preserve"> and encourage</w:t>
      </w:r>
      <w:r w:rsidR="00B06C6F">
        <w:rPr>
          <w:shd w:val="clear" w:color="auto" w:fill="FFFFFF"/>
        </w:rPr>
        <w:t>d</w:t>
      </w:r>
      <w:r w:rsidR="000B79D6">
        <w:rPr>
          <w:shd w:val="clear" w:color="auto" w:fill="FFFFFF"/>
        </w:rPr>
        <w:t xml:space="preserve"> my</w:t>
      </w:r>
      <w:r w:rsidR="00291398">
        <w:rPr>
          <w:shd w:val="clear" w:color="auto" w:fill="FFFFFF"/>
        </w:rPr>
        <w:t xml:space="preserve"> personal</w:t>
      </w:r>
      <w:r w:rsidR="000B79D6">
        <w:rPr>
          <w:shd w:val="clear" w:color="auto" w:fill="FFFFFF"/>
        </w:rPr>
        <w:t xml:space="preserve"> development </w:t>
      </w:r>
      <w:r w:rsidR="00B06C6F">
        <w:rPr>
          <w:shd w:val="clear" w:color="auto" w:fill="FFFFFF"/>
        </w:rPr>
        <w:t>through extra</w:t>
      </w:r>
      <w:r w:rsidR="000B79D6">
        <w:rPr>
          <w:shd w:val="clear" w:color="auto" w:fill="FFFFFF"/>
        </w:rPr>
        <w:t xml:space="preserve"> 1-2-1 sessions</w:t>
      </w:r>
      <w:r w:rsidR="00291398">
        <w:rPr>
          <w:shd w:val="clear" w:color="auto" w:fill="FFFFFF"/>
        </w:rPr>
        <w:t>.</w:t>
      </w:r>
      <w:r w:rsidR="00B06C6F">
        <w:rPr>
          <w:shd w:val="clear" w:color="auto" w:fill="FFFFFF"/>
        </w:rPr>
        <w:t xml:space="preserve"> I agreed</w:t>
      </w:r>
      <w:r w:rsidR="00291398">
        <w:rPr>
          <w:shd w:val="clear" w:color="auto" w:fill="FFFFFF"/>
        </w:rPr>
        <w:t xml:space="preserve"> and undertook these</w:t>
      </w:r>
      <w:r w:rsidR="00B06C6F">
        <w:rPr>
          <w:shd w:val="clear" w:color="auto" w:fill="FFFFFF"/>
        </w:rPr>
        <w:t xml:space="preserve"> in my own time</w:t>
      </w:r>
      <w:r w:rsidR="00291398">
        <w:rPr>
          <w:shd w:val="clear" w:color="auto" w:fill="FFFFFF"/>
        </w:rPr>
        <w:t xml:space="preserve"> which expanded my knowledge within this topic area</w:t>
      </w:r>
      <w:r w:rsidR="007473C6">
        <w:rPr>
          <w:shd w:val="clear" w:color="auto" w:fill="FFFFFF"/>
        </w:rPr>
        <w:t>, as at that time</w:t>
      </w:r>
      <w:r w:rsidR="000B79D6">
        <w:rPr>
          <w:shd w:val="clear" w:color="auto" w:fill="FFFFFF"/>
        </w:rPr>
        <w:t xml:space="preserve"> I struggled</w:t>
      </w:r>
      <w:r w:rsidR="007473C6">
        <w:rPr>
          <w:shd w:val="clear" w:color="auto" w:fill="FFFFFF"/>
        </w:rPr>
        <w:t>. These additional sessions were so invaluable with the final result culminating in achieving a pass</w:t>
      </w:r>
      <w:r w:rsidR="00230ACC">
        <w:rPr>
          <w:shd w:val="clear" w:color="auto" w:fill="FFFFFF"/>
        </w:rPr>
        <w:t>.</w:t>
      </w:r>
    </w:p>
    <w:p w14:paraId="1C0542D8" w14:textId="77777777" w:rsidR="00192CE8" w:rsidRDefault="00192CE8" w:rsidP="00AB4D84">
      <w:pPr>
        <w:spacing w:line="360" w:lineRule="auto"/>
        <w:ind w:right="237"/>
        <w:jc w:val="both"/>
        <w:rPr>
          <w:shd w:val="clear" w:color="auto" w:fill="FFFFFF"/>
        </w:rPr>
      </w:pPr>
    </w:p>
    <w:p w14:paraId="7F8DE2C8" w14:textId="19E0B415" w:rsidR="00230ACC" w:rsidRDefault="000B79D6" w:rsidP="00AB4D84">
      <w:pPr>
        <w:spacing w:line="360" w:lineRule="auto"/>
        <w:ind w:right="237"/>
        <w:jc w:val="both"/>
        <w:rPr>
          <w:shd w:val="clear" w:color="auto" w:fill="FFFFFF"/>
        </w:rPr>
      </w:pPr>
      <w:r>
        <w:rPr>
          <w:shd w:val="clear" w:color="auto" w:fill="FFFFFF"/>
        </w:rPr>
        <w:t xml:space="preserve"> After I passed out from my initial training, I was assigned a coach </w:t>
      </w:r>
      <w:r w:rsidR="00ED75D2">
        <w:rPr>
          <w:shd w:val="clear" w:color="auto" w:fill="FFFFFF"/>
        </w:rPr>
        <w:t xml:space="preserve">known </w:t>
      </w:r>
      <w:r w:rsidR="00B45EB9">
        <w:rPr>
          <w:shd w:val="clear" w:color="auto" w:fill="FFFFFF"/>
        </w:rPr>
        <w:t>with</w:t>
      </w:r>
      <w:r w:rsidR="00ED75D2">
        <w:rPr>
          <w:shd w:val="clear" w:color="auto" w:fill="FFFFFF"/>
        </w:rPr>
        <w:t xml:space="preserve">in Gwent Police as a tutor </w:t>
      </w:r>
      <w:r w:rsidR="00952836">
        <w:rPr>
          <w:shd w:val="clear" w:color="auto" w:fill="FFFFFF"/>
        </w:rPr>
        <w:t>constable</w:t>
      </w:r>
      <w:r w:rsidR="00B45EB9">
        <w:rPr>
          <w:shd w:val="clear" w:color="auto" w:fill="FFFFFF"/>
        </w:rPr>
        <w:t>. It was</w:t>
      </w:r>
      <w:r>
        <w:rPr>
          <w:shd w:val="clear" w:color="auto" w:fill="FFFFFF"/>
        </w:rPr>
        <w:t xml:space="preserve"> someone who was more senior than I</w:t>
      </w:r>
      <w:r w:rsidR="00B45EB9">
        <w:rPr>
          <w:shd w:val="clear" w:color="auto" w:fill="FFFFFF"/>
        </w:rPr>
        <w:t xml:space="preserve"> and</w:t>
      </w:r>
      <w:r>
        <w:rPr>
          <w:shd w:val="clear" w:color="auto" w:fill="FFFFFF"/>
        </w:rPr>
        <w:t xml:space="preserve"> who tutored myself operationally before achieving independent deployment and going onto a shift. </w:t>
      </w:r>
      <w:r w:rsidR="00B74FAF">
        <w:rPr>
          <w:shd w:val="clear" w:color="auto" w:fill="FFFFFF"/>
        </w:rPr>
        <w:t>During this p</w:t>
      </w:r>
      <w:r w:rsidR="00B45EB9">
        <w:rPr>
          <w:shd w:val="clear" w:color="auto" w:fill="FFFFFF"/>
        </w:rPr>
        <w:t>eriod, I completed</w:t>
      </w:r>
      <w:r w:rsidR="00B74FAF">
        <w:rPr>
          <w:shd w:val="clear" w:color="auto" w:fill="FFFFFF"/>
        </w:rPr>
        <w:t xml:space="preserve"> a portfolio</w:t>
      </w:r>
      <w:r w:rsidR="00230ACC">
        <w:rPr>
          <w:shd w:val="clear" w:color="auto" w:fill="FFFFFF"/>
        </w:rPr>
        <w:t xml:space="preserve"> with my coach</w:t>
      </w:r>
      <w:r w:rsidR="00B74FAF">
        <w:rPr>
          <w:shd w:val="clear" w:color="auto" w:fill="FFFFFF"/>
        </w:rPr>
        <w:t xml:space="preserve"> which contained </w:t>
      </w:r>
      <w:r w:rsidR="00230ACC">
        <w:rPr>
          <w:shd w:val="clear" w:color="auto" w:fill="FFFFFF"/>
        </w:rPr>
        <w:t xml:space="preserve">policing </w:t>
      </w:r>
      <w:r w:rsidR="00B74FAF">
        <w:rPr>
          <w:shd w:val="clear" w:color="auto" w:fill="FFFFFF"/>
        </w:rPr>
        <w:t>competencies</w:t>
      </w:r>
      <w:r w:rsidR="00B06C6F" w:rsidRPr="00B06C6F">
        <w:rPr>
          <w:shd w:val="clear" w:color="auto" w:fill="FFFFFF"/>
        </w:rPr>
        <w:t xml:space="preserve"> </w:t>
      </w:r>
      <w:r w:rsidR="00B06C6F">
        <w:rPr>
          <w:shd w:val="clear" w:color="auto" w:fill="FFFFFF"/>
        </w:rPr>
        <w:t xml:space="preserve">such as, </w:t>
      </w:r>
      <w:r w:rsidR="00B45EB9">
        <w:rPr>
          <w:shd w:val="clear" w:color="auto" w:fill="FFFFFF"/>
        </w:rPr>
        <w:t>‘</w:t>
      </w:r>
      <w:r w:rsidR="00B06C6F">
        <w:rPr>
          <w:shd w:val="clear" w:color="auto" w:fill="FFFFFF"/>
        </w:rPr>
        <w:t>stop and search</w:t>
      </w:r>
      <w:r w:rsidR="00B45EB9">
        <w:rPr>
          <w:shd w:val="clear" w:color="auto" w:fill="FFFFFF"/>
        </w:rPr>
        <w:t>’</w:t>
      </w:r>
      <w:r w:rsidR="00B06C6F">
        <w:rPr>
          <w:shd w:val="clear" w:color="auto" w:fill="FFFFFF"/>
        </w:rPr>
        <w:t xml:space="preserve">, </w:t>
      </w:r>
      <w:r w:rsidR="00B45EB9">
        <w:rPr>
          <w:shd w:val="clear" w:color="auto" w:fill="FFFFFF"/>
        </w:rPr>
        <w:t>‘</w:t>
      </w:r>
      <w:r w:rsidR="00B06C6F">
        <w:rPr>
          <w:shd w:val="clear" w:color="auto" w:fill="FFFFFF"/>
        </w:rPr>
        <w:t>managing conflict</w:t>
      </w:r>
      <w:r w:rsidR="00B45EB9">
        <w:rPr>
          <w:shd w:val="clear" w:color="auto" w:fill="FFFFFF"/>
        </w:rPr>
        <w:t>’</w:t>
      </w:r>
      <w:r w:rsidR="00B06C6F">
        <w:rPr>
          <w:shd w:val="clear" w:color="auto" w:fill="FFFFFF"/>
        </w:rPr>
        <w:t xml:space="preserve"> and </w:t>
      </w:r>
      <w:r w:rsidR="00B45EB9">
        <w:rPr>
          <w:shd w:val="clear" w:color="auto" w:fill="FFFFFF"/>
        </w:rPr>
        <w:t>‘</w:t>
      </w:r>
      <w:r w:rsidR="00B06C6F">
        <w:rPr>
          <w:shd w:val="clear" w:color="auto" w:fill="FFFFFF"/>
        </w:rPr>
        <w:t>interviewing suspects and witnesses</w:t>
      </w:r>
      <w:r w:rsidR="00B45EB9">
        <w:rPr>
          <w:shd w:val="clear" w:color="auto" w:fill="FFFFFF"/>
        </w:rPr>
        <w:t>’</w:t>
      </w:r>
      <w:r w:rsidR="00B74FAF">
        <w:rPr>
          <w:shd w:val="clear" w:color="auto" w:fill="FFFFFF"/>
        </w:rPr>
        <w:t xml:space="preserve">. </w:t>
      </w:r>
    </w:p>
    <w:p w14:paraId="5C704F66" w14:textId="77777777" w:rsidR="00230ACC" w:rsidRDefault="00230ACC" w:rsidP="00AB4D84">
      <w:pPr>
        <w:spacing w:line="360" w:lineRule="auto"/>
        <w:ind w:right="237"/>
        <w:jc w:val="both"/>
        <w:rPr>
          <w:shd w:val="clear" w:color="auto" w:fill="FFFFFF"/>
        </w:rPr>
      </w:pPr>
    </w:p>
    <w:p w14:paraId="6E5B0B2A" w14:textId="6B138852" w:rsidR="00681DB1" w:rsidRDefault="00B45EB9" w:rsidP="00AB4D84">
      <w:pPr>
        <w:spacing w:line="360" w:lineRule="auto"/>
        <w:ind w:right="237"/>
        <w:jc w:val="both"/>
        <w:rPr>
          <w:shd w:val="clear" w:color="auto" w:fill="FFFFFF"/>
        </w:rPr>
      </w:pPr>
      <w:r>
        <w:rPr>
          <w:shd w:val="clear" w:color="auto" w:fill="FFFFFF"/>
        </w:rPr>
        <w:t>Upon achieving independency whilst operational on shift,</w:t>
      </w:r>
      <w:r w:rsidR="000B79D6">
        <w:rPr>
          <w:shd w:val="clear" w:color="auto" w:fill="FFFFFF"/>
        </w:rPr>
        <w:t xml:space="preserve"> I </w:t>
      </w:r>
      <w:r w:rsidR="00230ACC">
        <w:rPr>
          <w:shd w:val="clear" w:color="auto" w:fill="FFFFFF"/>
        </w:rPr>
        <w:t>was assigned a mentor</w:t>
      </w:r>
      <w:r w:rsidR="000B79D6">
        <w:rPr>
          <w:shd w:val="clear" w:color="auto" w:fill="FFFFFF"/>
        </w:rPr>
        <w:t xml:space="preserve"> who would m</w:t>
      </w:r>
      <w:r>
        <w:rPr>
          <w:shd w:val="clear" w:color="auto" w:fill="FFFFFF"/>
        </w:rPr>
        <w:t>eet me once monthly. I had to fulfil</w:t>
      </w:r>
      <w:r w:rsidR="00B06C6F">
        <w:rPr>
          <w:shd w:val="clear" w:color="auto" w:fill="FFFFFF"/>
        </w:rPr>
        <w:t xml:space="preserve"> a similar</w:t>
      </w:r>
      <w:r w:rsidR="000B79D6">
        <w:rPr>
          <w:shd w:val="clear" w:color="auto" w:fill="FFFFFF"/>
        </w:rPr>
        <w:t xml:space="preserve"> portfolio </w:t>
      </w:r>
      <w:r w:rsidR="00B06C6F">
        <w:rPr>
          <w:shd w:val="clear" w:color="auto" w:fill="FFFFFF"/>
        </w:rPr>
        <w:t>of</w:t>
      </w:r>
      <w:r w:rsidR="000B79D6">
        <w:rPr>
          <w:shd w:val="clear" w:color="auto" w:fill="FFFFFF"/>
        </w:rPr>
        <w:t xml:space="preserve"> </w:t>
      </w:r>
      <w:r w:rsidR="00B06C6F">
        <w:rPr>
          <w:shd w:val="clear" w:color="auto" w:fill="FFFFFF"/>
        </w:rPr>
        <w:t>competencies</w:t>
      </w:r>
      <w:r w:rsidR="00230ACC">
        <w:rPr>
          <w:shd w:val="clear" w:color="auto" w:fill="FFFFFF"/>
        </w:rPr>
        <w:t xml:space="preserve"> that I completed in my tutorship period</w:t>
      </w:r>
      <w:r>
        <w:rPr>
          <w:shd w:val="clear" w:color="auto" w:fill="FFFFFF"/>
        </w:rPr>
        <w:t>. These portfolio submissions were</w:t>
      </w:r>
      <w:r w:rsidR="00B06C6F">
        <w:rPr>
          <w:shd w:val="clear" w:color="auto" w:fill="FFFFFF"/>
        </w:rPr>
        <w:t xml:space="preserve"> writing reflections</w:t>
      </w:r>
      <w:r>
        <w:rPr>
          <w:shd w:val="clear" w:color="auto" w:fill="FFFFFF"/>
        </w:rPr>
        <w:t xml:space="preserve"> that</w:t>
      </w:r>
      <w:r w:rsidR="000B79D6">
        <w:rPr>
          <w:shd w:val="clear" w:color="auto" w:fill="FFFFFF"/>
        </w:rPr>
        <w:t xml:space="preserve"> evidence</w:t>
      </w:r>
      <w:r>
        <w:rPr>
          <w:shd w:val="clear" w:color="auto" w:fill="FFFFFF"/>
        </w:rPr>
        <w:t>d</w:t>
      </w:r>
      <w:r w:rsidR="000B79D6">
        <w:rPr>
          <w:shd w:val="clear" w:color="auto" w:fill="FFFFFF"/>
        </w:rPr>
        <w:t xml:space="preserve"> my knowledge </w:t>
      </w:r>
      <w:r>
        <w:rPr>
          <w:shd w:val="clear" w:color="auto" w:fill="FFFFFF"/>
        </w:rPr>
        <w:t>surrounding Police</w:t>
      </w:r>
      <w:r w:rsidR="000B79D6">
        <w:rPr>
          <w:shd w:val="clear" w:color="auto" w:fill="FFFFFF"/>
        </w:rPr>
        <w:t xml:space="preserve"> </w:t>
      </w:r>
      <w:r>
        <w:rPr>
          <w:shd w:val="clear" w:color="auto" w:fill="FFFFFF"/>
        </w:rPr>
        <w:t>powers and polices</w:t>
      </w:r>
      <w:r w:rsidR="00B44EFC">
        <w:rPr>
          <w:shd w:val="clear" w:color="auto" w:fill="FFFFFF"/>
        </w:rPr>
        <w:t>,</w:t>
      </w:r>
      <w:r>
        <w:rPr>
          <w:shd w:val="clear" w:color="auto" w:fill="FFFFFF"/>
        </w:rPr>
        <w:t xml:space="preserve"> which</w:t>
      </w:r>
      <w:r w:rsidR="009A7D46">
        <w:rPr>
          <w:shd w:val="clear" w:color="auto" w:fill="FFFFFF"/>
        </w:rPr>
        <w:t xml:space="preserve"> ensure</w:t>
      </w:r>
      <w:r>
        <w:rPr>
          <w:shd w:val="clear" w:color="auto" w:fill="FFFFFF"/>
        </w:rPr>
        <w:t>d that I kept abreast</w:t>
      </w:r>
      <w:r w:rsidR="00B44EFC">
        <w:rPr>
          <w:shd w:val="clear" w:color="auto" w:fill="FFFFFF"/>
        </w:rPr>
        <w:t xml:space="preserve"> and</w:t>
      </w:r>
      <w:r w:rsidR="009A7D46">
        <w:rPr>
          <w:shd w:val="clear" w:color="auto" w:fill="FFFFFF"/>
        </w:rPr>
        <w:t xml:space="preserve"> up t</w:t>
      </w:r>
      <w:r w:rsidR="00B44EFC">
        <w:rPr>
          <w:shd w:val="clear" w:color="auto" w:fill="FFFFFF"/>
        </w:rPr>
        <w:t>o date with legislation which afforded me the</w:t>
      </w:r>
      <w:r w:rsidR="009A7D46">
        <w:rPr>
          <w:shd w:val="clear" w:color="auto" w:fill="FFFFFF"/>
        </w:rPr>
        <w:t xml:space="preserve"> competency to carry ou</w:t>
      </w:r>
      <w:r w:rsidR="00B44EFC">
        <w:rPr>
          <w:shd w:val="clear" w:color="auto" w:fill="FFFFFF"/>
        </w:rPr>
        <w:t>t the role of a police officer</w:t>
      </w:r>
      <w:r w:rsidR="009A7D46">
        <w:rPr>
          <w:shd w:val="clear" w:color="auto" w:fill="FFFFFF"/>
        </w:rPr>
        <w:t>.</w:t>
      </w:r>
    </w:p>
    <w:p w14:paraId="318EAE49" w14:textId="49C10275" w:rsidR="00230ACC" w:rsidRDefault="00230ACC" w:rsidP="00AB4D84">
      <w:pPr>
        <w:spacing w:line="360" w:lineRule="auto"/>
        <w:ind w:right="237"/>
        <w:jc w:val="both"/>
        <w:rPr>
          <w:shd w:val="clear" w:color="auto" w:fill="FFFFFF"/>
        </w:rPr>
      </w:pPr>
    </w:p>
    <w:p w14:paraId="19D1E0AC" w14:textId="2D58F7C8" w:rsidR="00B06C6F" w:rsidRDefault="00815057" w:rsidP="00AB4D84">
      <w:pPr>
        <w:spacing w:line="360" w:lineRule="auto"/>
        <w:ind w:right="237"/>
        <w:jc w:val="both"/>
        <w:rPr>
          <w:shd w:val="clear" w:color="auto" w:fill="FFFFFF"/>
        </w:rPr>
      </w:pPr>
      <w:r>
        <w:rPr>
          <w:shd w:val="clear" w:color="auto" w:fill="FFFFFF"/>
        </w:rPr>
        <w:lastRenderedPageBreak/>
        <w:t xml:space="preserve">When I first became </w:t>
      </w:r>
      <w:r w:rsidR="003B7522">
        <w:rPr>
          <w:shd w:val="clear" w:color="auto" w:fill="FFFFFF"/>
        </w:rPr>
        <w:t>independent</w:t>
      </w:r>
      <w:r w:rsidR="008F440E">
        <w:rPr>
          <w:shd w:val="clear" w:color="auto" w:fill="FFFFFF"/>
        </w:rPr>
        <w:t xml:space="preserve"> and</w:t>
      </w:r>
      <w:r w:rsidR="003B7522">
        <w:rPr>
          <w:shd w:val="clear" w:color="auto" w:fill="FFFFFF"/>
        </w:rPr>
        <w:t xml:space="preserve"> working </w:t>
      </w:r>
      <w:r>
        <w:rPr>
          <w:shd w:val="clear" w:color="auto" w:fill="FFFFFF"/>
        </w:rPr>
        <w:t xml:space="preserve">on </w:t>
      </w:r>
      <w:r w:rsidR="00CE7719">
        <w:rPr>
          <w:shd w:val="clear" w:color="auto" w:fill="FFFFFF"/>
        </w:rPr>
        <w:t>shift,</w:t>
      </w:r>
      <w:r w:rsidR="00230ACC">
        <w:rPr>
          <w:shd w:val="clear" w:color="auto" w:fill="FFFFFF"/>
        </w:rPr>
        <w:t xml:space="preserve"> I was not assigned a coach during this </w:t>
      </w:r>
      <w:r w:rsidR="003B7522">
        <w:rPr>
          <w:shd w:val="clear" w:color="auto" w:fill="FFFFFF"/>
        </w:rPr>
        <w:t>period,</w:t>
      </w:r>
      <w:r>
        <w:rPr>
          <w:shd w:val="clear" w:color="auto" w:fill="FFFFFF"/>
        </w:rPr>
        <w:t xml:space="preserve"> thus resulting in my shift </w:t>
      </w:r>
      <w:r w:rsidR="003B7522">
        <w:rPr>
          <w:shd w:val="clear" w:color="auto" w:fill="FFFFFF"/>
        </w:rPr>
        <w:t>sergeant becoming my coach. During these times I had opportunities to sit down with the Sergeant</w:t>
      </w:r>
      <w:r w:rsidR="00230ACC">
        <w:rPr>
          <w:shd w:val="clear" w:color="auto" w:fill="FFFFFF"/>
        </w:rPr>
        <w:t xml:space="preserve"> and go through</w:t>
      </w:r>
      <w:r w:rsidR="003B7522">
        <w:rPr>
          <w:shd w:val="clear" w:color="auto" w:fill="FFFFFF"/>
        </w:rPr>
        <w:t xml:space="preserve"> various</w:t>
      </w:r>
      <w:r w:rsidR="00230ACC">
        <w:rPr>
          <w:shd w:val="clear" w:color="auto" w:fill="FFFFFF"/>
        </w:rPr>
        <w:t xml:space="preserve"> incidents</w:t>
      </w:r>
      <w:r w:rsidR="003B7522">
        <w:rPr>
          <w:shd w:val="clear" w:color="auto" w:fill="FFFFFF"/>
        </w:rPr>
        <w:t xml:space="preserve"> I attended</w:t>
      </w:r>
      <w:r w:rsidR="00230ACC">
        <w:rPr>
          <w:shd w:val="clear" w:color="auto" w:fill="FFFFFF"/>
        </w:rPr>
        <w:t xml:space="preserve"> and reflect </w:t>
      </w:r>
      <w:r w:rsidR="003B7522">
        <w:rPr>
          <w:shd w:val="clear" w:color="auto" w:fill="FFFFFF"/>
        </w:rPr>
        <w:t>up</w:t>
      </w:r>
      <w:r w:rsidR="00230ACC">
        <w:rPr>
          <w:shd w:val="clear" w:color="auto" w:fill="FFFFFF"/>
        </w:rPr>
        <w:t>on them</w:t>
      </w:r>
      <w:r w:rsidR="003B7522">
        <w:rPr>
          <w:shd w:val="clear" w:color="auto" w:fill="FFFFFF"/>
        </w:rPr>
        <w:t>, thus generating discussions surrounding any uncertainties</w:t>
      </w:r>
      <w:r w:rsidR="00230ACC">
        <w:rPr>
          <w:shd w:val="clear" w:color="auto" w:fill="FFFFFF"/>
        </w:rPr>
        <w:t xml:space="preserve"> I was unsure of</w:t>
      </w:r>
      <w:r w:rsidR="003B7522">
        <w:rPr>
          <w:shd w:val="clear" w:color="auto" w:fill="FFFFFF"/>
        </w:rPr>
        <w:t xml:space="preserve"> and welcome any guidance from my senior</w:t>
      </w:r>
      <w:r w:rsidR="00230ACC">
        <w:rPr>
          <w:shd w:val="clear" w:color="auto" w:fill="FFFFFF"/>
        </w:rPr>
        <w:t>. Furthermore, even</w:t>
      </w:r>
      <w:r w:rsidR="003B7522">
        <w:rPr>
          <w:shd w:val="clear" w:color="auto" w:fill="FFFFFF"/>
        </w:rPr>
        <w:t xml:space="preserve"> without an </w:t>
      </w:r>
      <w:r w:rsidR="008F440E">
        <w:rPr>
          <w:shd w:val="clear" w:color="auto" w:fill="FFFFFF"/>
        </w:rPr>
        <w:t>assigned coach</w:t>
      </w:r>
      <w:r w:rsidR="00230ACC">
        <w:rPr>
          <w:shd w:val="clear" w:color="auto" w:fill="FFFFFF"/>
        </w:rPr>
        <w:t xml:space="preserve"> </w:t>
      </w:r>
      <w:r w:rsidR="003B7522">
        <w:rPr>
          <w:shd w:val="clear" w:color="auto" w:fill="FFFFFF"/>
        </w:rPr>
        <w:t xml:space="preserve">upon </w:t>
      </w:r>
      <w:r w:rsidR="008F440E">
        <w:rPr>
          <w:shd w:val="clear" w:color="auto" w:fill="FFFFFF"/>
        </w:rPr>
        <w:t>my shift</w:t>
      </w:r>
      <w:r w:rsidR="00230ACC">
        <w:rPr>
          <w:shd w:val="clear" w:color="auto" w:fill="FFFFFF"/>
        </w:rPr>
        <w:t xml:space="preserve"> </w:t>
      </w:r>
      <w:r w:rsidR="008F440E">
        <w:rPr>
          <w:shd w:val="clear" w:color="auto" w:fill="FFFFFF"/>
        </w:rPr>
        <w:t>I still had the benefit of calling upon more</w:t>
      </w:r>
      <w:r w:rsidR="00230ACC">
        <w:rPr>
          <w:shd w:val="clear" w:color="auto" w:fill="FFFFFF"/>
        </w:rPr>
        <w:t xml:space="preserve"> experienced officers who were able to help me</w:t>
      </w:r>
      <w:r w:rsidR="00CE7719">
        <w:rPr>
          <w:shd w:val="clear" w:color="auto" w:fill="FFFFFF"/>
        </w:rPr>
        <w:t>.</w:t>
      </w:r>
      <w:r w:rsidR="00230ACC">
        <w:rPr>
          <w:shd w:val="clear" w:color="auto" w:fill="FFFFFF"/>
        </w:rPr>
        <w:t xml:space="preserve"> </w:t>
      </w:r>
    </w:p>
    <w:p w14:paraId="79BCE926" w14:textId="77777777" w:rsidR="00230ACC" w:rsidRDefault="00230ACC" w:rsidP="00AB4D84">
      <w:pPr>
        <w:spacing w:line="360" w:lineRule="auto"/>
        <w:ind w:right="237"/>
        <w:jc w:val="both"/>
        <w:rPr>
          <w:shd w:val="clear" w:color="auto" w:fill="FFFFFF"/>
        </w:rPr>
      </w:pPr>
    </w:p>
    <w:p w14:paraId="3CCE0FD3" w14:textId="75521FE1" w:rsidR="001C6301" w:rsidRPr="001C6301" w:rsidRDefault="001C6301" w:rsidP="00AB4D84">
      <w:pPr>
        <w:spacing w:line="360" w:lineRule="auto"/>
        <w:ind w:right="237"/>
        <w:jc w:val="both"/>
        <w:rPr>
          <w:b/>
          <w:bCs/>
          <w:shd w:val="clear" w:color="auto" w:fill="FFFFFF"/>
        </w:rPr>
      </w:pPr>
      <w:r w:rsidRPr="001C6301">
        <w:rPr>
          <w:b/>
          <w:bCs/>
          <w:shd w:val="clear" w:color="auto" w:fill="FFFFFF"/>
        </w:rPr>
        <w:t>So What</w:t>
      </w:r>
    </w:p>
    <w:p w14:paraId="05870CD6" w14:textId="67096350" w:rsidR="00B06C6F" w:rsidRDefault="00E216AE" w:rsidP="00AB4D84">
      <w:pPr>
        <w:spacing w:line="360" w:lineRule="auto"/>
        <w:ind w:right="237"/>
        <w:jc w:val="both"/>
        <w:rPr>
          <w:shd w:val="clear" w:color="auto" w:fill="FFFFFF"/>
        </w:rPr>
      </w:pPr>
      <w:r>
        <w:rPr>
          <w:shd w:val="clear" w:color="auto" w:fill="FFFFFF"/>
        </w:rPr>
        <w:t>After receiving</w:t>
      </w:r>
      <w:r w:rsidR="001C6301">
        <w:rPr>
          <w:shd w:val="clear" w:color="auto" w:fill="FFFFFF"/>
        </w:rPr>
        <w:t xml:space="preserve"> feedback from the </w:t>
      </w:r>
      <w:r w:rsidR="00AF076D">
        <w:rPr>
          <w:shd w:val="clear" w:color="auto" w:fill="FFFFFF"/>
        </w:rPr>
        <w:t>examiner,</w:t>
      </w:r>
      <w:r>
        <w:rPr>
          <w:shd w:val="clear" w:color="auto" w:fill="FFFFFF"/>
        </w:rPr>
        <w:t xml:space="preserve"> I managed</w:t>
      </w:r>
      <w:r w:rsidR="001C6301">
        <w:rPr>
          <w:shd w:val="clear" w:color="auto" w:fill="FFFFFF"/>
        </w:rPr>
        <w:t xml:space="preserve"> to construct a clear</w:t>
      </w:r>
      <w:r>
        <w:rPr>
          <w:shd w:val="clear" w:color="auto" w:fill="FFFFFF"/>
        </w:rPr>
        <w:t xml:space="preserve"> and</w:t>
      </w:r>
      <w:r w:rsidR="001C6301">
        <w:rPr>
          <w:shd w:val="clear" w:color="auto" w:fill="FFFFFF"/>
        </w:rPr>
        <w:t xml:space="preserve"> concise plan with</w:t>
      </w:r>
      <w:r>
        <w:rPr>
          <w:shd w:val="clear" w:color="auto" w:fill="FFFFFF"/>
        </w:rPr>
        <w:t xml:space="preserve"> the</w:t>
      </w:r>
      <w:r w:rsidR="001C6301">
        <w:rPr>
          <w:shd w:val="clear" w:color="auto" w:fill="FFFFFF"/>
        </w:rPr>
        <w:t xml:space="preserve"> tutors in Gwent Police </w:t>
      </w:r>
      <w:r>
        <w:rPr>
          <w:shd w:val="clear" w:color="auto" w:fill="FFFFFF"/>
        </w:rPr>
        <w:t>with the view of revising</w:t>
      </w:r>
      <w:r w:rsidR="00AF076D">
        <w:rPr>
          <w:shd w:val="clear" w:color="auto" w:fill="FFFFFF"/>
        </w:rPr>
        <w:t xml:space="preserve"> the topic areas where I</w:t>
      </w:r>
      <w:r w:rsidR="007C21B2">
        <w:rPr>
          <w:shd w:val="clear" w:color="auto" w:fill="FFFFFF"/>
        </w:rPr>
        <w:t xml:space="preserve"> struggled most in. I have discovered</w:t>
      </w:r>
      <w:r w:rsidR="00AF076D">
        <w:rPr>
          <w:shd w:val="clear" w:color="auto" w:fill="FFFFFF"/>
        </w:rPr>
        <w:t xml:space="preserve"> that</w:t>
      </w:r>
      <w:r w:rsidR="007C21B2">
        <w:rPr>
          <w:shd w:val="clear" w:color="auto" w:fill="FFFFFF"/>
        </w:rPr>
        <w:t xml:space="preserve"> by using my</w:t>
      </w:r>
      <w:r w:rsidR="00AF076D">
        <w:rPr>
          <w:shd w:val="clear" w:color="auto" w:fill="FFFFFF"/>
        </w:rPr>
        <w:t xml:space="preserve"> </w:t>
      </w:r>
      <w:r w:rsidR="007C21B2">
        <w:rPr>
          <w:shd w:val="clear" w:color="auto" w:fill="FFFFFF"/>
        </w:rPr>
        <w:t>portfolio, this has been of great help to</w:t>
      </w:r>
      <w:r w:rsidR="00AF076D">
        <w:rPr>
          <w:shd w:val="clear" w:color="auto" w:fill="FFFFFF"/>
        </w:rPr>
        <w:t xml:space="preserve"> me</w:t>
      </w:r>
      <w:r w:rsidR="007C21B2">
        <w:rPr>
          <w:shd w:val="clear" w:color="auto" w:fill="FFFFFF"/>
        </w:rPr>
        <w:t xml:space="preserve"> in</w:t>
      </w:r>
      <w:r w:rsidR="00AF076D">
        <w:rPr>
          <w:shd w:val="clear" w:color="auto" w:fill="FFFFFF"/>
        </w:rPr>
        <w:t xml:space="preserve"> gain</w:t>
      </w:r>
      <w:r w:rsidR="007C21B2">
        <w:rPr>
          <w:shd w:val="clear" w:color="auto" w:fill="FFFFFF"/>
        </w:rPr>
        <w:t>ing</w:t>
      </w:r>
      <w:r w:rsidR="00AF076D">
        <w:rPr>
          <w:shd w:val="clear" w:color="auto" w:fill="FFFFFF"/>
        </w:rPr>
        <w:t xml:space="preserve"> a further understanding of the powers and polices I use</w:t>
      </w:r>
      <w:r w:rsidR="007C21B2">
        <w:rPr>
          <w:shd w:val="clear" w:color="auto" w:fill="FFFFFF"/>
        </w:rPr>
        <w:t xml:space="preserve"> on a</w:t>
      </w:r>
      <w:r w:rsidR="00AF076D">
        <w:rPr>
          <w:shd w:val="clear" w:color="auto" w:fill="FFFFFF"/>
        </w:rPr>
        <w:t xml:space="preserve"> day to day</w:t>
      </w:r>
      <w:r w:rsidR="007C21B2">
        <w:rPr>
          <w:shd w:val="clear" w:color="auto" w:fill="FFFFFF"/>
        </w:rPr>
        <w:t xml:space="preserve"> basis</w:t>
      </w:r>
      <w:r w:rsidR="00AF076D">
        <w:rPr>
          <w:shd w:val="clear" w:color="auto" w:fill="FFFFFF"/>
        </w:rPr>
        <w:t xml:space="preserve"> when affecting an arrest or supporting a vulnerable person. I enjoyed being able to reflect </w:t>
      </w:r>
      <w:r w:rsidR="007C21B2">
        <w:rPr>
          <w:shd w:val="clear" w:color="auto" w:fill="FFFFFF"/>
        </w:rPr>
        <w:t>up</w:t>
      </w:r>
      <w:r w:rsidR="00AF076D">
        <w:rPr>
          <w:shd w:val="clear" w:color="auto" w:fill="FFFFFF"/>
        </w:rPr>
        <w:t xml:space="preserve">on incidents as </w:t>
      </w:r>
      <w:r w:rsidR="007C21B2">
        <w:rPr>
          <w:shd w:val="clear" w:color="auto" w:fill="FFFFFF"/>
        </w:rPr>
        <w:t>it allowed me</w:t>
      </w:r>
      <w:r w:rsidR="00AF076D">
        <w:rPr>
          <w:shd w:val="clear" w:color="auto" w:fill="FFFFFF"/>
        </w:rPr>
        <w:t xml:space="preserve"> to demonstrate my </w:t>
      </w:r>
      <w:r w:rsidR="007C21B2">
        <w:rPr>
          <w:shd w:val="clear" w:color="auto" w:fill="FFFFFF"/>
        </w:rPr>
        <w:t>competencies as a police officer</w:t>
      </w:r>
      <w:r w:rsidR="00B5501C">
        <w:rPr>
          <w:shd w:val="clear" w:color="auto" w:fill="FFFFFF"/>
        </w:rPr>
        <w:t xml:space="preserve">. </w:t>
      </w:r>
      <w:r w:rsidR="007C21B2">
        <w:rPr>
          <w:shd w:val="clear" w:color="auto" w:fill="FFFFFF"/>
        </w:rPr>
        <w:t>M</w:t>
      </w:r>
      <w:r w:rsidR="00B5501C">
        <w:rPr>
          <w:shd w:val="clear" w:color="auto" w:fill="FFFFFF"/>
        </w:rPr>
        <w:t xml:space="preserve">y coach and </w:t>
      </w:r>
      <w:r w:rsidR="005812D0">
        <w:rPr>
          <w:shd w:val="clear" w:color="auto" w:fill="FFFFFF"/>
        </w:rPr>
        <w:t>mentor would</w:t>
      </w:r>
      <w:r w:rsidR="007C21B2">
        <w:rPr>
          <w:shd w:val="clear" w:color="auto" w:fill="FFFFFF"/>
        </w:rPr>
        <w:t xml:space="preserve"> also provide</w:t>
      </w:r>
      <w:r w:rsidR="005812D0">
        <w:rPr>
          <w:shd w:val="clear" w:color="auto" w:fill="FFFFFF"/>
        </w:rPr>
        <w:t xml:space="preserve"> me with feedback on what was good</w:t>
      </w:r>
      <w:r w:rsidR="002562D6">
        <w:rPr>
          <w:shd w:val="clear" w:color="auto" w:fill="FFFFFF"/>
        </w:rPr>
        <w:t xml:space="preserve"> being the positives</w:t>
      </w:r>
      <w:r w:rsidR="005812D0">
        <w:rPr>
          <w:shd w:val="clear" w:color="auto" w:fill="FFFFFF"/>
        </w:rPr>
        <w:t xml:space="preserve"> and what I could have done differently. This was extremely effective as I could broaden my knowledge and </w:t>
      </w:r>
      <w:r w:rsidR="002562D6">
        <w:rPr>
          <w:shd w:val="clear" w:color="auto" w:fill="FFFFFF"/>
        </w:rPr>
        <w:t>realised that</w:t>
      </w:r>
      <w:r w:rsidR="005812D0">
        <w:rPr>
          <w:shd w:val="clear" w:color="auto" w:fill="FFFFFF"/>
        </w:rPr>
        <w:t xml:space="preserve"> there is always more than one way to deal with an incident. </w:t>
      </w:r>
      <w:r w:rsidR="009F4C5F">
        <w:rPr>
          <w:shd w:val="clear" w:color="auto" w:fill="FFFFFF"/>
        </w:rPr>
        <w:t>I learned how to appropriately</w:t>
      </w:r>
      <w:r w:rsidR="002562D6">
        <w:rPr>
          <w:shd w:val="clear" w:color="auto" w:fill="FFFFFF"/>
        </w:rPr>
        <w:t xml:space="preserve"> apply</w:t>
      </w:r>
      <w:r w:rsidR="009F4C5F">
        <w:rPr>
          <w:shd w:val="clear" w:color="auto" w:fill="FFFFFF"/>
        </w:rPr>
        <w:t xml:space="preserve"> police powers such as S1 Stop and Search and how I could build further grounds to be able to search</w:t>
      </w:r>
      <w:r w:rsidR="002562D6">
        <w:rPr>
          <w:shd w:val="clear" w:color="auto" w:fill="FFFFFF"/>
        </w:rPr>
        <w:t>. This application linked well into the</w:t>
      </w:r>
      <w:r w:rsidR="009F4C5F">
        <w:rPr>
          <w:shd w:val="clear" w:color="auto" w:fill="FFFFFF"/>
        </w:rPr>
        <w:t xml:space="preserve"> use of S117 of PACE Reasonable Use of Force</w:t>
      </w:r>
      <w:r w:rsidR="002562D6">
        <w:rPr>
          <w:shd w:val="clear" w:color="auto" w:fill="FFFFFF"/>
        </w:rPr>
        <w:t xml:space="preserve">, </w:t>
      </w:r>
      <w:r w:rsidR="00A24D93">
        <w:rPr>
          <w:shd w:val="clear" w:color="auto" w:fill="FFFFFF"/>
        </w:rPr>
        <w:t>whereby using</w:t>
      </w:r>
      <w:r w:rsidR="009F4C5F">
        <w:rPr>
          <w:shd w:val="clear" w:color="auto" w:fill="FFFFFF"/>
        </w:rPr>
        <w:t xml:space="preserve"> handcuffs to effect the search and detain the subject whilst doing so. This prevented escape and the tampering with possible evidence that was being searched for. </w:t>
      </w:r>
    </w:p>
    <w:p w14:paraId="65FB553A" w14:textId="76017C2A" w:rsidR="009F4C5F" w:rsidRDefault="009F4C5F" w:rsidP="00AB4D84">
      <w:pPr>
        <w:spacing w:line="360" w:lineRule="auto"/>
        <w:ind w:right="237"/>
        <w:jc w:val="both"/>
        <w:rPr>
          <w:shd w:val="clear" w:color="auto" w:fill="FFFFFF"/>
        </w:rPr>
      </w:pPr>
    </w:p>
    <w:p w14:paraId="32055F41" w14:textId="486DCC92" w:rsidR="009F4C5F" w:rsidRDefault="009F4C5F" w:rsidP="00AB4D84">
      <w:pPr>
        <w:spacing w:line="360" w:lineRule="auto"/>
        <w:ind w:right="237"/>
        <w:jc w:val="both"/>
        <w:rPr>
          <w:shd w:val="clear" w:color="auto" w:fill="FFFFFF"/>
        </w:rPr>
      </w:pPr>
      <w:r>
        <w:rPr>
          <w:shd w:val="clear" w:color="auto" w:fill="FFFFFF"/>
        </w:rPr>
        <w:t>I did not recognise anything I disliked about having a coach or a mentor as it helped with my development and my ability to progress in my role. The only trouble I faced was that during the completion of year two we were in a national lockdown and the number of incidents reported dropped and when looking for stop and searches and managing conflict they were far and few between.</w:t>
      </w:r>
    </w:p>
    <w:p w14:paraId="374DDB99" w14:textId="40EE5F43" w:rsidR="00230ACC" w:rsidRDefault="00230ACC" w:rsidP="00AB4D84">
      <w:pPr>
        <w:spacing w:line="360" w:lineRule="auto"/>
        <w:ind w:right="237"/>
        <w:jc w:val="both"/>
        <w:rPr>
          <w:shd w:val="clear" w:color="auto" w:fill="FFFFFF"/>
        </w:rPr>
      </w:pPr>
    </w:p>
    <w:p w14:paraId="13C96FA6" w14:textId="625E3898" w:rsidR="00230ACC" w:rsidRDefault="0074474D" w:rsidP="00AB4D84">
      <w:pPr>
        <w:spacing w:line="360" w:lineRule="auto"/>
        <w:ind w:right="237"/>
        <w:jc w:val="both"/>
        <w:rPr>
          <w:shd w:val="clear" w:color="auto" w:fill="FFFFFF"/>
        </w:rPr>
      </w:pPr>
      <w:r>
        <w:rPr>
          <w:shd w:val="clear" w:color="auto" w:fill="FFFFFF"/>
        </w:rPr>
        <w:t>I discovered</w:t>
      </w:r>
      <w:r w:rsidR="00510A04">
        <w:rPr>
          <w:shd w:val="clear" w:color="auto" w:fill="FFFFFF"/>
        </w:rPr>
        <w:t xml:space="preserve"> </w:t>
      </w:r>
      <w:r>
        <w:rPr>
          <w:shd w:val="clear" w:color="auto" w:fill="FFFFFF"/>
        </w:rPr>
        <w:t>that even without an assigned officer</w:t>
      </w:r>
      <w:r w:rsidR="00510A04">
        <w:rPr>
          <w:shd w:val="clear" w:color="auto" w:fill="FFFFFF"/>
        </w:rPr>
        <w:t xml:space="preserve"> to me as a coach when I was independent, I found this</w:t>
      </w:r>
      <w:r w:rsidR="00EE316B">
        <w:rPr>
          <w:shd w:val="clear" w:color="auto" w:fill="FFFFFF"/>
        </w:rPr>
        <w:t xml:space="preserve"> actually</w:t>
      </w:r>
      <w:r w:rsidR="00510A04">
        <w:rPr>
          <w:shd w:val="clear" w:color="auto" w:fill="FFFFFF"/>
        </w:rPr>
        <w:t xml:space="preserve"> sped up my development as I had to make my own decisions and rationalise the actions and why decided on the course of action I took. At times I had to research offences and definitions to ensure there was a criminal element</w:t>
      </w:r>
      <w:r>
        <w:rPr>
          <w:shd w:val="clear" w:color="auto" w:fill="FFFFFF"/>
        </w:rPr>
        <w:t>,</w:t>
      </w:r>
      <w:r w:rsidR="00510A04">
        <w:rPr>
          <w:shd w:val="clear" w:color="auto" w:fill="FFFFFF"/>
        </w:rPr>
        <w:t xml:space="preserve"> however this increased my </w:t>
      </w:r>
      <w:r w:rsidR="00EE316B">
        <w:rPr>
          <w:shd w:val="clear" w:color="auto" w:fill="FFFFFF"/>
        </w:rPr>
        <w:t xml:space="preserve">knowledge. If there were times </w:t>
      </w:r>
      <w:r w:rsidR="00CE7719">
        <w:rPr>
          <w:shd w:val="clear" w:color="auto" w:fill="FFFFFF"/>
        </w:rPr>
        <w:t>when I</w:t>
      </w:r>
      <w:r w:rsidR="00EE316B">
        <w:rPr>
          <w:shd w:val="clear" w:color="auto" w:fill="FFFFFF"/>
        </w:rPr>
        <w:t xml:space="preserve"> needed a prompt response, then I did </w:t>
      </w:r>
      <w:r w:rsidR="00CE7719">
        <w:rPr>
          <w:shd w:val="clear" w:color="auto" w:fill="FFFFFF"/>
        </w:rPr>
        <w:t>have</w:t>
      </w:r>
      <w:r w:rsidR="00EE316B">
        <w:rPr>
          <w:shd w:val="clear" w:color="auto" w:fill="FFFFFF"/>
        </w:rPr>
        <w:t xml:space="preserve"> the luxury of turning to </w:t>
      </w:r>
      <w:r w:rsidR="00510A04">
        <w:rPr>
          <w:shd w:val="clear" w:color="auto" w:fill="FFFFFF"/>
        </w:rPr>
        <w:t xml:space="preserve">a more senior </w:t>
      </w:r>
      <w:r w:rsidR="00EE316B">
        <w:rPr>
          <w:shd w:val="clear" w:color="auto" w:fill="FFFFFF"/>
        </w:rPr>
        <w:t>officer for guidance hence they in fact act as the</w:t>
      </w:r>
      <w:r w:rsidR="00510A04">
        <w:rPr>
          <w:shd w:val="clear" w:color="auto" w:fill="FFFFFF"/>
        </w:rPr>
        <w:t xml:space="preserve"> coach.</w:t>
      </w:r>
    </w:p>
    <w:p w14:paraId="2AC85094" w14:textId="61C81907" w:rsidR="009F4C5F" w:rsidRDefault="009F4C5F" w:rsidP="00AB4D84">
      <w:pPr>
        <w:spacing w:line="360" w:lineRule="auto"/>
        <w:ind w:right="237"/>
        <w:jc w:val="both"/>
        <w:rPr>
          <w:shd w:val="clear" w:color="auto" w:fill="FFFFFF"/>
        </w:rPr>
      </w:pPr>
    </w:p>
    <w:p w14:paraId="54750486" w14:textId="1F0F1065" w:rsidR="009F4C5F" w:rsidRPr="009F4C5F" w:rsidRDefault="009F4C5F" w:rsidP="00AB4D84">
      <w:pPr>
        <w:spacing w:line="360" w:lineRule="auto"/>
        <w:ind w:right="237"/>
        <w:jc w:val="both"/>
        <w:rPr>
          <w:b/>
          <w:bCs/>
          <w:shd w:val="clear" w:color="auto" w:fill="FFFFFF"/>
        </w:rPr>
      </w:pPr>
      <w:r w:rsidRPr="009F4C5F">
        <w:rPr>
          <w:b/>
          <w:bCs/>
          <w:shd w:val="clear" w:color="auto" w:fill="FFFFFF"/>
        </w:rPr>
        <w:t>Now What</w:t>
      </w:r>
    </w:p>
    <w:p w14:paraId="09E4D6C9" w14:textId="3E3A6EF6" w:rsidR="009F4C5F" w:rsidRDefault="007775E4" w:rsidP="00AB4D84">
      <w:pPr>
        <w:spacing w:line="360" w:lineRule="auto"/>
        <w:ind w:right="237"/>
        <w:jc w:val="both"/>
        <w:rPr>
          <w:shd w:val="clear" w:color="auto" w:fill="FFFFFF"/>
        </w:rPr>
      </w:pPr>
      <w:r>
        <w:rPr>
          <w:shd w:val="clear" w:color="auto" w:fill="FFFFFF"/>
        </w:rPr>
        <w:t>From this experience of having a coach and a mentor I will continue to develop what I have learnt and what I have observed from other colleagues and adapt into my own style of policing. I have</w:t>
      </w:r>
      <w:r w:rsidR="00450E15">
        <w:rPr>
          <w:shd w:val="clear" w:color="auto" w:fill="FFFFFF"/>
        </w:rPr>
        <w:t xml:space="preserve"> gained a wealth of knowledge and</w:t>
      </w:r>
      <w:r>
        <w:rPr>
          <w:shd w:val="clear" w:color="auto" w:fill="FFFFFF"/>
        </w:rPr>
        <w:t xml:space="preserve"> have developed through reflections on how to deal with incident</w:t>
      </w:r>
      <w:r w:rsidR="00450E15">
        <w:rPr>
          <w:shd w:val="clear" w:color="auto" w:fill="FFFFFF"/>
        </w:rPr>
        <w:t>s,</w:t>
      </w:r>
      <w:r>
        <w:rPr>
          <w:shd w:val="clear" w:color="auto" w:fill="FFFFFF"/>
        </w:rPr>
        <w:t xml:space="preserve"> and I will maintain</w:t>
      </w:r>
      <w:r w:rsidR="00450E15">
        <w:rPr>
          <w:shd w:val="clear" w:color="auto" w:fill="FFFFFF"/>
        </w:rPr>
        <w:t xml:space="preserve"> </w:t>
      </w:r>
      <w:r w:rsidR="0016720A">
        <w:rPr>
          <w:shd w:val="clear" w:color="auto" w:fill="FFFFFF"/>
        </w:rPr>
        <w:t>a</w:t>
      </w:r>
      <w:r w:rsidR="00450E15">
        <w:rPr>
          <w:shd w:val="clear" w:color="auto" w:fill="FFFFFF"/>
        </w:rPr>
        <w:t>nd expand upon</w:t>
      </w:r>
      <w:r>
        <w:rPr>
          <w:shd w:val="clear" w:color="auto" w:fill="FFFFFF"/>
        </w:rPr>
        <w:t xml:space="preserve"> this throughout my career</w:t>
      </w:r>
      <w:r w:rsidR="00450E15">
        <w:rPr>
          <w:shd w:val="clear" w:color="auto" w:fill="FFFFFF"/>
        </w:rPr>
        <w:t>.</w:t>
      </w:r>
      <w:r>
        <w:rPr>
          <w:shd w:val="clear" w:color="auto" w:fill="FFFFFF"/>
        </w:rPr>
        <w:t xml:space="preserve"> </w:t>
      </w:r>
      <w:r w:rsidR="0016720A">
        <w:rPr>
          <w:shd w:val="clear" w:color="auto" w:fill="FFFFFF"/>
        </w:rPr>
        <w:t>This will raise the questions on how I</w:t>
      </w:r>
      <w:r>
        <w:rPr>
          <w:shd w:val="clear" w:color="auto" w:fill="FFFFFF"/>
        </w:rPr>
        <w:t xml:space="preserve"> </w:t>
      </w:r>
      <w:r w:rsidR="0016720A">
        <w:rPr>
          <w:shd w:val="clear" w:color="auto" w:fill="FFFFFF"/>
        </w:rPr>
        <w:t>could have</w:t>
      </w:r>
      <w:r>
        <w:rPr>
          <w:shd w:val="clear" w:color="auto" w:fill="FFFFFF"/>
        </w:rPr>
        <w:t xml:space="preserve"> </w:t>
      </w:r>
      <w:r w:rsidR="0016720A">
        <w:rPr>
          <w:shd w:val="clear" w:color="auto" w:fill="FFFFFF"/>
        </w:rPr>
        <w:t xml:space="preserve">improved within a given scenario that I </w:t>
      </w:r>
      <w:r w:rsidR="00CE7719">
        <w:rPr>
          <w:shd w:val="clear" w:color="auto" w:fill="FFFFFF"/>
        </w:rPr>
        <w:t>faced,</w:t>
      </w:r>
      <w:r w:rsidR="0016720A">
        <w:rPr>
          <w:shd w:val="clear" w:color="auto" w:fill="FFFFFF"/>
        </w:rPr>
        <w:t xml:space="preserve"> and what learning </w:t>
      </w:r>
      <w:r w:rsidR="00A24D93">
        <w:rPr>
          <w:shd w:val="clear" w:color="auto" w:fill="FFFFFF"/>
        </w:rPr>
        <w:t>I could</w:t>
      </w:r>
      <w:r>
        <w:rPr>
          <w:shd w:val="clear" w:color="auto" w:fill="FFFFFF"/>
        </w:rPr>
        <w:t xml:space="preserve"> gain from it. I </w:t>
      </w:r>
      <w:r>
        <w:rPr>
          <w:shd w:val="clear" w:color="auto" w:fill="FFFFFF"/>
        </w:rPr>
        <w:lastRenderedPageBreak/>
        <w:t>would not change anyth</w:t>
      </w:r>
      <w:r w:rsidR="0016720A">
        <w:rPr>
          <w:shd w:val="clear" w:color="auto" w:fill="FFFFFF"/>
        </w:rPr>
        <w:t>ing from the way I was taught from</w:t>
      </w:r>
      <w:r>
        <w:rPr>
          <w:shd w:val="clear" w:color="auto" w:fill="FFFFFF"/>
        </w:rPr>
        <w:t xml:space="preserve"> the beginning to how I have developed now. I had a good coach and a mentor; I also had a good shift that were supportive and helped me where I needed it.</w:t>
      </w:r>
    </w:p>
    <w:p w14:paraId="3CCE639F" w14:textId="54D08E45" w:rsidR="007775E4" w:rsidRDefault="007775E4" w:rsidP="00AB4D84">
      <w:pPr>
        <w:spacing w:line="360" w:lineRule="auto"/>
        <w:ind w:right="237"/>
        <w:jc w:val="both"/>
        <w:rPr>
          <w:shd w:val="clear" w:color="auto" w:fill="FFFFFF"/>
        </w:rPr>
      </w:pPr>
    </w:p>
    <w:p w14:paraId="17410338" w14:textId="4DBE5F39" w:rsidR="00510A04" w:rsidRDefault="0099538A" w:rsidP="00AB4D84">
      <w:pPr>
        <w:spacing w:line="360" w:lineRule="auto"/>
        <w:ind w:right="237"/>
        <w:jc w:val="both"/>
        <w:rPr>
          <w:shd w:val="clear" w:color="auto" w:fill="FFFFFF"/>
        </w:rPr>
      </w:pPr>
      <w:r>
        <w:rPr>
          <w:shd w:val="clear" w:color="auto" w:fill="FFFFFF"/>
        </w:rPr>
        <w:t xml:space="preserve">Coaching and mentoring benefited myself by keeping me on track with </w:t>
      </w:r>
      <w:r w:rsidR="00CB5D3A">
        <w:rPr>
          <w:shd w:val="clear" w:color="auto" w:fill="FFFFFF"/>
        </w:rPr>
        <w:t>my development</w:t>
      </w:r>
      <w:r>
        <w:rPr>
          <w:shd w:val="clear" w:color="auto" w:fill="FFFFFF"/>
        </w:rPr>
        <w:t xml:space="preserve">, reinforcing </w:t>
      </w:r>
      <w:r w:rsidR="00CB5D3A">
        <w:rPr>
          <w:shd w:val="clear" w:color="auto" w:fill="FFFFFF"/>
        </w:rPr>
        <w:t>everything I have learnt from training, tutorship and being</w:t>
      </w:r>
      <w:r w:rsidR="000C42A6">
        <w:rPr>
          <w:shd w:val="clear" w:color="auto" w:fill="FFFFFF"/>
        </w:rPr>
        <w:t xml:space="preserve"> on</w:t>
      </w:r>
      <w:r w:rsidR="00CB5D3A">
        <w:rPr>
          <w:shd w:val="clear" w:color="auto" w:fill="FFFFFF"/>
        </w:rPr>
        <w:t xml:space="preserve"> independent </w:t>
      </w:r>
      <w:r w:rsidR="00CE7719">
        <w:rPr>
          <w:shd w:val="clear" w:color="auto" w:fill="FFFFFF"/>
        </w:rPr>
        <w:t>patrol. I</w:t>
      </w:r>
      <w:r w:rsidR="000C42A6">
        <w:rPr>
          <w:shd w:val="clear" w:color="auto" w:fill="FFFFFF"/>
        </w:rPr>
        <w:t xml:space="preserve"> gained a</w:t>
      </w:r>
      <w:r w:rsidR="00CB5D3A">
        <w:rPr>
          <w:shd w:val="clear" w:color="auto" w:fill="FFFFFF"/>
        </w:rPr>
        <w:t xml:space="preserve"> further understanding o</w:t>
      </w:r>
      <w:r w:rsidR="000C42A6">
        <w:rPr>
          <w:shd w:val="clear" w:color="auto" w:fill="FFFFFF"/>
        </w:rPr>
        <w:t>f the role of a police officer</w:t>
      </w:r>
      <w:r w:rsidR="00CB5D3A">
        <w:rPr>
          <w:shd w:val="clear" w:color="auto" w:fill="FFFFFF"/>
        </w:rPr>
        <w:t xml:space="preserve"> and the professional expectations</w:t>
      </w:r>
      <w:r w:rsidR="000C42A6">
        <w:rPr>
          <w:shd w:val="clear" w:color="auto" w:fill="FFFFFF"/>
        </w:rPr>
        <w:t xml:space="preserve"> expected</w:t>
      </w:r>
      <w:r w:rsidR="00CB5D3A">
        <w:rPr>
          <w:shd w:val="clear" w:color="auto" w:fill="FFFFFF"/>
        </w:rPr>
        <w:t xml:space="preserve"> from</w:t>
      </w:r>
      <w:r w:rsidR="000C42A6">
        <w:rPr>
          <w:shd w:val="clear" w:color="auto" w:fill="FFFFFF"/>
        </w:rPr>
        <w:t xml:space="preserve"> within the</w:t>
      </w:r>
      <w:r w:rsidR="00CB5D3A">
        <w:rPr>
          <w:shd w:val="clear" w:color="auto" w:fill="FFFFFF"/>
        </w:rPr>
        <w:t xml:space="preserve"> comm</w:t>
      </w:r>
      <w:r w:rsidR="000C42A6">
        <w:rPr>
          <w:shd w:val="clear" w:color="auto" w:fill="FFFFFF"/>
        </w:rPr>
        <w:t>unities. At present my main focus</w:t>
      </w:r>
      <w:r w:rsidR="00CB5D3A">
        <w:rPr>
          <w:shd w:val="clear" w:color="auto" w:fill="FFFFFF"/>
        </w:rPr>
        <w:t xml:space="preserve"> has been</w:t>
      </w:r>
      <w:r w:rsidR="000C42A6">
        <w:rPr>
          <w:shd w:val="clear" w:color="auto" w:fill="FFFFFF"/>
        </w:rPr>
        <w:t xml:space="preserve"> on completing this U</w:t>
      </w:r>
      <w:r w:rsidR="00CB5D3A">
        <w:rPr>
          <w:shd w:val="clear" w:color="auto" w:fill="FFFFFF"/>
        </w:rPr>
        <w:t>niversity degree whil</w:t>
      </w:r>
      <w:r w:rsidR="000C42A6">
        <w:rPr>
          <w:shd w:val="clear" w:color="auto" w:fill="FFFFFF"/>
        </w:rPr>
        <w:t>st working as a police Officer</w:t>
      </w:r>
      <w:r w:rsidR="00CB5D3A">
        <w:rPr>
          <w:shd w:val="clear" w:color="auto" w:fill="FFFFFF"/>
        </w:rPr>
        <w:t>. This has been a difficult task keeping a healthy work life balance. How</w:t>
      </w:r>
      <w:r w:rsidR="000C42A6">
        <w:rPr>
          <w:shd w:val="clear" w:color="auto" w:fill="FFFFFF"/>
        </w:rPr>
        <w:t>ever, there is an expectation by</w:t>
      </w:r>
      <w:r w:rsidR="00CB5D3A">
        <w:rPr>
          <w:shd w:val="clear" w:color="auto" w:fill="FFFFFF"/>
        </w:rPr>
        <w:t xml:space="preserve"> the organisation to complete this over the three year period</w:t>
      </w:r>
      <w:r w:rsidR="001A3C97">
        <w:rPr>
          <w:shd w:val="clear" w:color="auto" w:fill="FFFFFF"/>
        </w:rPr>
        <w:t>, whilst still working full time</w:t>
      </w:r>
      <w:r w:rsidR="00CB5D3A">
        <w:rPr>
          <w:shd w:val="clear" w:color="auto" w:fill="FFFFFF"/>
        </w:rPr>
        <w:t xml:space="preserve">. </w:t>
      </w:r>
      <w:r w:rsidR="00967EC6">
        <w:rPr>
          <w:shd w:val="clear" w:color="auto" w:fill="FFFFFF"/>
        </w:rPr>
        <w:t>This is where I have benefited</w:t>
      </w:r>
      <w:r w:rsidR="000C42A6">
        <w:rPr>
          <w:shd w:val="clear" w:color="auto" w:fill="FFFFFF"/>
        </w:rPr>
        <w:t xml:space="preserve"> by accessing</w:t>
      </w:r>
      <w:r w:rsidR="00967EC6">
        <w:rPr>
          <w:shd w:val="clear" w:color="auto" w:fill="FFFFFF"/>
        </w:rPr>
        <w:t xml:space="preserve"> a coach and</w:t>
      </w:r>
      <w:r w:rsidR="00510A04">
        <w:rPr>
          <w:shd w:val="clear" w:color="auto" w:fill="FFFFFF"/>
        </w:rPr>
        <w:t xml:space="preserve"> a mentor as</w:t>
      </w:r>
      <w:r w:rsidR="00967EC6">
        <w:rPr>
          <w:shd w:val="clear" w:color="auto" w:fill="FFFFFF"/>
        </w:rPr>
        <w:t xml:space="preserve"> I have been able to express concerns</w:t>
      </w:r>
      <w:r w:rsidR="000C42A6">
        <w:rPr>
          <w:shd w:val="clear" w:color="auto" w:fill="FFFFFF"/>
        </w:rPr>
        <w:t xml:space="preserve"> and</w:t>
      </w:r>
      <w:r w:rsidR="00967EC6">
        <w:rPr>
          <w:shd w:val="clear" w:color="auto" w:fill="FFFFFF"/>
        </w:rPr>
        <w:t xml:space="preserve"> </w:t>
      </w:r>
      <w:r w:rsidR="00CE7719">
        <w:rPr>
          <w:shd w:val="clear" w:color="auto" w:fill="FFFFFF"/>
        </w:rPr>
        <w:t>anxieties, so</w:t>
      </w:r>
      <w:r w:rsidR="00967EC6">
        <w:rPr>
          <w:shd w:val="clear" w:color="auto" w:fill="FFFFFF"/>
        </w:rPr>
        <w:t xml:space="preserve"> they can provide me with further support and guidance where needed. </w:t>
      </w:r>
    </w:p>
    <w:p w14:paraId="5551A6ED" w14:textId="387DB3F4" w:rsidR="00CF4C59" w:rsidRDefault="00CF4C59" w:rsidP="00AB4D84">
      <w:pPr>
        <w:spacing w:line="360" w:lineRule="auto"/>
        <w:ind w:right="237"/>
        <w:jc w:val="both"/>
        <w:rPr>
          <w:shd w:val="clear" w:color="auto" w:fill="FFFFFF"/>
        </w:rPr>
      </w:pPr>
    </w:p>
    <w:p w14:paraId="496D7A05" w14:textId="6C8B5695" w:rsidR="00CF4C59" w:rsidRPr="007775E4" w:rsidRDefault="00CF4C59" w:rsidP="00AB4D84">
      <w:pPr>
        <w:spacing w:line="360" w:lineRule="auto"/>
        <w:ind w:right="237"/>
        <w:jc w:val="both"/>
        <w:rPr>
          <w:shd w:val="clear" w:color="auto" w:fill="FFFFFF"/>
        </w:rPr>
      </w:pPr>
      <w:r>
        <w:rPr>
          <w:shd w:val="clear" w:color="auto" w:fill="FFFFFF"/>
        </w:rPr>
        <w:t>In conclusion to this essay</w:t>
      </w:r>
      <w:r w:rsidR="00510A04">
        <w:rPr>
          <w:shd w:val="clear" w:color="auto" w:fill="FFFFFF"/>
        </w:rPr>
        <w:t xml:space="preserve"> I will remember the past three years of my probation and reflect on what I have learned a</w:t>
      </w:r>
      <w:r w:rsidR="002C3507">
        <w:rPr>
          <w:shd w:val="clear" w:color="auto" w:fill="FFFFFF"/>
        </w:rPr>
        <w:t>nd how this has developed me</w:t>
      </w:r>
      <w:r w:rsidR="00510A04">
        <w:rPr>
          <w:shd w:val="clear" w:color="auto" w:fill="FFFFFF"/>
        </w:rPr>
        <w:t xml:space="preserve"> as a police constable. Coaches and mentors have a place within professional organisations to develop employees and promote work ethic, reduce staff turnover and provide support. </w:t>
      </w:r>
      <w:r w:rsidR="00CD35EC">
        <w:rPr>
          <w:shd w:val="clear" w:color="auto" w:fill="FFFFFF"/>
        </w:rPr>
        <w:t>Furthermore,</w:t>
      </w:r>
      <w:r w:rsidR="00510A04">
        <w:rPr>
          <w:shd w:val="clear" w:color="auto" w:fill="FFFFFF"/>
        </w:rPr>
        <w:t xml:space="preserve"> coaches and mentors support </w:t>
      </w:r>
      <w:r w:rsidR="00CD35EC">
        <w:rPr>
          <w:shd w:val="clear" w:color="auto" w:fill="FFFFFF"/>
        </w:rPr>
        <w:t xml:space="preserve">mentees which helps them mental health as some roles in professions face more trauma and stress than other. Although coach and a mentor does not have to be a qualified professional and can be a more experienced member of staff this has shown development of individuals and a better support network for employees. Gloucestershire Police have utilised coaches and mentors and have seen the benefits and now I have come to the end of my probationary period I too have benefited from experience of others and the ability to reflect through and evidence matrix on incidents I have dealt with to develop my knowledge and understand the learning points from incidents. If I was to receive another development plan as a SMART </w:t>
      </w:r>
      <w:r w:rsidR="00340A6A">
        <w:rPr>
          <w:shd w:val="clear" w:color="auto" w:fill="FFFFFF"/>
        </w:rPr>
        <w:t>target,</w:t>
      </w:r>
      <w:r w:rsidR="00CD35EC">
        <w:rPr>
          <w:shd w:val="clear" w:color="auto" w:fill="FFFFFF"/>
        </w:rPr>
        <w:t xml:space="preserve"> I would not perceive this as a negative but one to help me improve a weakness in and area and understand where I need to improve.</w:t>
      </w:r>
      <w:r w:rsidR="00340A6A">
        <w:rPr>
          <w:shd w:val="clear" w:color="auto" w:fill="FFFFFF"/>
        </w:rPr>
        <w:t xml:space="preserve"> Finally a coach is not just for a short period there will be times where I come across incidents I have not dealt with or if I change departments and will look for experienced officers to help me deal with the task at hand, but also as I progress within my career I too will gradually become a coach or a mentor to new probationers.</w:t>
      </w:r>
    </w:p>
    <w:p w14:paraId="002A2363" w14:textId="040245AC" w:rsidR="00545436" w:rsidRDefault="00545436" w:rsidP="00AB4D84">
      <w:pPr>
        <w:spacing w:line="360" w:lineRule="auto"/>
        <w:ind w:right="237"/>
        <w:jc w:val="both"/>
        <w:rPr>
          <w:shd w:val="clear" w:color="auto" w:fill="FFFFFF"/>
        </w:rPr>
      </w:pPr>
    </w:p>
    <w:p w14:paraId="6637778D" w14:textId="2B251D4C" w:rsidR="0062344F" w:rsidRDefault="0062344F" w:rsidP="00AB4D84">
      <w:pPr>
        <w:spacing w:line="360" w:lineRule="auto"/>
        <w:ind w:right="237"/>
        <w:jc w:val="both"/>
        <w:rPr>
          <w:shd w:val="clear" w:color="auto" w:fill="FFFFFF"/>
        </w:rPr>
      </w:pPr>
      <w:r>
        <w:rPr>
          <w:shd w:val="clear" w:color="auto" w:fill="FFFFFF"/>
        </w:rPr>
        <w:t>Word Count 2352</w:t>
      </w:r>
    </w:p>
    <w:p w14:paraId="136D8434" w14:textId="6B75883E" w:rsidR="00CB5D3A" w:rsidRDefault="00CB5D3A" w:rsidP="00AB4D84">
      <w:pPr>
        <w:spacing w:line="360" w:lineRule="auto"/>
        <w:ind w:right="237"/>
        <w:jc w:val="both"/>
        <w:rPr>
          <w:shd w:val="clear" w:color="auto" w:fill="FFFFFF"/>
        </w:rPr>
      </w:pPr>
    </w:p>
    <w:p w14:paraId="16F8AC0F" w14:textId="77777777" w:rsidR="00CB5D3A" w:rsidRDefault="00CB5D3A" w:rsidP="00AB4D84">
      <w:pPr>
        <w:spacing w:line="360" w:lineRule="auto"/>
        <w:ind w:right="237"/>
        <w:jc w:val="both"/>
        <w:rPr>
          <w:shd w:val="clear" w:color="auto" w:fill="FFFFFF"/>
        </w:rPr>
      </w:pPr>
    </w:p>
    <w:p w14:paraId="7DF140BE" w14:textId="2E8FF3F2" w:rsidR="00536FA9" w:rsidRPr="00967EC6" w:rsidRDefault="00536FA9" w:rsidP="00967EC6">
      <w:pPr>
        <w:pStyle w:val="paragraph"/>
        <w:spacing w:before="0" w:beforeAutospacing="0" w:after="0" w:afterAutospacing="0"/>
        <w:ind w:right="105"/>
        <w:jc w:val="both"/>
        <w:textAlignment w:val="baseline"/>
        <w:rPr>
          <w:rFonts w:ascii="Arial" w:hAnsi="Arial" w:cs="Arial"/>
          <w:color w:val="000000" w:themeColor="text1"/>
        </w:rPr>
      </w:pPr>
      <w:r w:rsidRPr="00545436">
        <w:rPr>
          <w:b/>
          <w:bCs/>
          <w:color w:val="000000" w:themeColor="text1"/>
        </w:rPr>
        <w:br w:type="page"/>
      </w:r>
    </w:p>
    <w:p w14:paraId="2B4DA333" w14:textId="77777777" w:rsidR="004923DA" w:rsidRPr="00CB6B5C" w:rsidRDefault="004923DA" w:rsidP="00340E9A">
      <w:pPr>
        <w:keepNext/>
        <w:spacing w:before="240" w:after="60"/>
        <w:ind w:right="237"/>
        <w:jc w:val="both"/>
        <w:rPr>
          <w:b/>
          <w:color w:val="000000" w:themeColor="text1"/>
          <w:sz w:val="24"/>
          <w:szCs w:val="24"/>
        </w:rPr>
      </w:pPr>
      <w:r w:rsidRPr="00CB6B5C">
        <w:rPr>
          <w:b/>
          <w:color w:val="000000" w:themeColor="text1"/>
          <w:sz w:val="24"/>
          <w:szCs w:val="24"/>
        </w:rPr>
        <w:lastRenderedPageBreak/>
        <w:t>Bibliography</w:t>
      </w:r>
    </w:p>
    <w:p w14:paraId="5C7A9DD6" w14:textId="4FD550CA" w:rsidR="00390074" w:rsidRPr="00CB6B5C" w:rsidRDefault="000F7ECD" w:rsidP="00340E9A">
      <w:pPr>
        <w:keepNext/>
        <w:spacing w:before="240" w:after="60"/>
        <w:ind w:right="237"/>
        <w:jc w:val="both"/>
        <w:rPr>
          <w:b/>
          <w:color w:val="000000" w:themeColor="text1"/>
          <w:sz w:val="24"/>
          <w:szCs w:val="24"/>
        </w:rPr>
      </w:pPr>
      <w:r w:rsidRPr="00CB6B5C">
        <w:rPr>
          <w:color w:val="000000" w:themeColor="text1"/>
          <w:sz w:val="24"/>
          <w:szCs w:val="24"/>
        </w:rPr>
        <w:t xml:space="preserve">The bibliography should only include sources referenced within the </w:t>
      </w:r>
      <w:r w:rsidR="00F139CF" w:rsidRPr="00CB6B5C">
        <w:rPr>
          <w:color w:val="000000" w:themeColor="text1"/>
          <w:sz w:val="24"/>
          <w:szCs w:val="24"/>
        </w:rPr>
        <w:t>workbook</w:t>
      </w:r>
      <w:r w:rsidRPr="00CB6B5C">
        <w:rPr>
          <w:color w:val="000000" w:themeColor="text1"/>
          <w:sz w:val="24"/>
          <w:szCs w:val="24"/>
        </w:rPr>
        <w:t xml:space="preserve"> using the Harvard referencing system. </w:t>
      </w:r>
      <w:r w:rsidR="004923DA" w:rsidRPr="00CB6B5C">
        <w:rPr>
          <w:color w:val="000000" w:themeColor="text1"/>
          <w:sz w:val="24"/>
          <w:szCs w:val="24"/>
        </w:rPr>
        <w:t>Information about referencing in written assignments and how to avoid plagiarism can be found on Moodle</w:t>
      </w:r>
      <w:r w:rsidR="00C27C95" w:rsidRPr="00CB6B5C">
        <w:rPr>
          <w:color w:val="000000" w:themeColor="text1"/>
          <w:sz w:val="24"/>
          <w:szCs w:val="24"/>
        </w:rPr>
        <w:t>.</w:t>
      </w:r>
      <w:r w:rsidR="00147DE3" w:rsidRPr="00CB6B5C">
        <w:rPr>
          <w:color w:val="000000" w:themeColor="text1"/>
          <w:sz w:val="24"/>
          <w:szCs w:val="24"/>
        </w:rPr>
        <w:t xml:space="preserve"> It is important that you are aware of the importance of ensuring that the work submitted is your original work.</w:t>
      </w:r>
    </w:p>
    <w:p w14:paraId="6706116D" w14:textId="77777777" w:rsidR="00390074" w:rsidRPr="00CB6B5C" w:rsidRDefault="00390074" w:rsidP="00340E9A">
      <w:pPr>
        <w:ind w:right="237"/>
        <w:jc w:val="both"/>
        <w:rPr>
          <w:b/>
          <w:color w:val="000000" w:themeColor="text1"/>
          <w:sz w:val="24"/>
          <w:szCs w:val="24"/>
        </w:rPr>
      </w:pPr>
    </w:p>
    <w:sdt>
      <w:sdtPr>
        <w:rPr>
          <w:b w:val="0"/>
          <w:kern w:val="0"/>
          <w:sz w:val="20"/>
        </w:rPr>
        <w:id w:val="-1420712321"/>
        <w:docPartObj>
          <w:docPartGallery w:val="Bibliographies"/>
          <w:docPartUnique/>
        </w:docPartObj>
      </w:sdtPr>
      <w:sdtEndPr/>
      <w:sdtContent>
        <w:p w14:paraId="53AC863A" w14:textId="7006F31A" w:rsidR="00ED3BE7" w:rsidRDefault="00ED3BE7">
          <w:pPr>
            <w:pStyle w:val="Heading1"/>
          </w:pPr>
          <w:r>
            <w:t>Bibliography</w:t>
          </w:r>
        </w:p>
        <w:sdt>
          <w:sdtPr>
            <w:id w:val="111145805"/>
            <w:bibliography/>
          </w:sdtPr>
          <w:sdtEndPr/>
          <w:sdtContent>
            <w:p w14:paraId="4198E35C" w14:textId="6A916BC3" w:rsidR="00ED3BE7" w:rsidRDefault="00ED3BE7" w:rsidP="00B6393F">
              <w:pPr>
                <w:pStyle w:val="Bibliography"/>
                <w:rPr>
                  <w:noProof/>
                </w:rPr>
              </w:pPr>
              <w:r>
                <w:fldChar w:fldCharType="begin"/>
              </w:r>
              <w:r>
                <w:instrText xml:space="preserve"> BIBLIOGRAPHY </w:instrText>
              </w:r>
              <w:r>
                <w:fldChar w:fldCharType="separate"/>
              </w:r>
              <w:r>
                <w:rPr>
                  <w:noProof/>
                </w:rPr>
                <w:t xml:space="preserve">Akram, W. &amp; Kumar, R., 2017. A Study on Positive and Negative Effects of Social Media on Society. </w:t>
              </w:r>
              <w:r>
                <w:rPr>
                  <w:i/>
                  <w:iCs/>
                  <w:noProof/>
                </w:rPr>
                <w:t xml:space="preserve">International Journal of Computer Sciences and Engineering, </w:t>
              </w:r>
              <w:r>
                <w:rPr>
                  <w:noProof/>
                </w:rPr>
                <w:t>5(10), pp. 351-354.</w:t>
              </w:r>
            </w:p>
            <w:p w14:paraId="67E009E1" w14:textId="77777777" w:rsidR="00B6393F" w:rsidRPr="00B6393F" w:rsidRDefault="00B6393F" w:rsidP="00B6393F"/>
            <w:p w14:paraId="21570D86" w14:textId="0A80838E" w:rsidR="00ED3BE7" w:rsidRDefault="00ED3BE7" w:rsidP="00B6393F">
              <w:pPr>
                <w:pStyle w:val="Bibliography"/>
                <w:rPr>
                  <w:noProof/>
                </w:rPr>
              </w:pPr>
              <w:r>
                <w:rPr>
                  <w:noProof/>
                </w:rPr>
                <w:t xml:space="preserve">Amaranto, E., Steinberg, J., Castellano, C. &amp; Mitchell, R., 2003. </w:t>
              </w:r>
              <w:r>
                <w:rPr>
                  <w:i/>
                  <w:iCs/>
                  <w:noProof/>
                </w:rPr>
                <w:t xml:space="preserve">Police Stress Interventions, Brief Treatment &amp; Crisis Intervention. </w:t>
              </w:r>
              <w:r>
                <w:rPr>
                  <w:noProof/>
                </w:rPr>
                <w:t>[Online].</w:t>
              </w:r>
            </w:p>
            <w:p w14:paraId="7F43A431" w14:textId="77777777" w:rsidR="00B6393F" w:rsidRPr="00B6393F" w:rsidRDefault="00B6393F" w:rsidP="00B6393F"/>
            <w:p w14:paraId="23AEA400" w14:textId="60FEE230" w:rsidR="00ED3BE7" w:rsidRDefault="00ED3BE7" w:rsidP="00B6393F">
              <w:pPr>
                <w:pStyle w:val="Bibliography"/>
                <w:rPr>
                  <w:noProof/>
                </w:rPr>
              </w:pPr>
              <w:r>
                <w:rPr>
                  <w:noProof/>
                </w:rPr>
                <w:t xml:space="preserve">Baker, T. E., 2011. </w:t>
              </w:r>
              <w:r>
                <w:rPr>
                  <w:i/>
                  <w:iCs/>
                  <w:noProof/>
                </w:rPr>
                <w:t xml:space="preserve">Effective Police Leadersip Moving Beyone Management. </w:t>
              </w:r>
              <w:r>
                <w:rPr>
                  <w:noProof/>
                </w:rPr>
                <w:t>s.l.:Looseleaf Law Pubication.</w:t>
              </w:r>
            </w:p>
            <w:p w14:paraId="2D3824FA" w14:textId="77777777" w:rsidR="00B6393F" w:rsidRPr="00B6393F" w:rsidRDefault="00B6393F" w:rsidP="00B6393F"/>
            <w:p w14:paraId="7DD65110" w14:textId="77777777" w:rsidR="00ED3BE7" w:rsidRDefault="00ED3BE7" w:rsidP="00B6393F">
              <w:pPr>
                <w:pStyle w:val="Bibliography"/>
                <w:rPr>
                  <w:noProof/>
                </w:rPr>
              </w:pPr>
              <w:r>
                <w:rPr>
                  <w:noProof/>
                </w:rPr>
                <w:t xml:space="preserve">BBC News, 2020. </w:t>
              </w:r>
              <w:r>
                <w:rPr>
                  <w:i/>
                  <w:iCs/>
                  <w:noProof/>
                </w:rPr>
                <w:t xml:space="preserve">George Floyd death: Thousands turn out for UK anti-racism protests, </w:t>
              </w:r>
              <w:r>
                <w:rPr>
                  <w:noProof/>
                </w:rPr>
                <w:t>s.l.: BBC News.</w:t>
              </w:r>
            </w:p>
            <w:p w14:paraId="21F0D471" w14:textId="5DEF66FB" w:rsidR="00ED3BE7" w:rsidRDefault="00ED3BE7" w:rsidP="00B6393F">
              <w:pPr>
                <w:pStyle w:val="Bibliography"/>
                <w:rPr>
                  <w:noProof/>
                </w:rPr>
              </w:pPr>
              <w:r>
                <w:rPr>
                  <w:noProof/>
                </w:rPr>
                <w:t xml:space="preserve">Bryant, R. &amp; Bryant, S., 2018. </w:t>
              </w:r>
              <w:r>
                <w:rPr>
                  <w:i/>
                  <w:iCs/>
                  <w:noProof/>
                </w:rPr>
                <w:t xml:space="preserve">Blackstone's Handbook for Policing Students 2019. </w:t>
              </w:r>
              <w:r>
                <w:rPr>
                  <w:noProof/>
                </w:rPr>
                <w:t>Oxford: s.n.</w:t>
              </w:r>
            </w:p>
            <w:p w14:paraId="444E950F" w14:textId="77777777" w:rsidR="00B6393F" w:rsidRPr="00B6393F" w:rsidRDefault="00B6393F" w:rsidP="00B6393F"/>
            <w:p w14:paraId="2F12AFD2" w14:textId="15B92D2E" w:rsidR="00ED3BE7" w:rsidRDefault="00ED3BE7" w:rsidP="00B6393F">
              <w:pPr>
                <w:pStyle w:val="Bibliography"/>
                <w:rPr>
                  <w:noProof/>
                </w:rPr>
              </w:pPr>
              <w:r>
                <w:rPr>
                  <w:noProof/>
                </w:rPr>
                <w:t xml:space="preserve">Campbell, I. &amp; Kodz, J., 2011. </w:t>
              </w:r>
              <w:r>
                <w:rPr>
                  <w:i/>
                  <w:iCs/>
                  <w:noProof/>
                </w:rPr>
                <w:t xml:space="preserve">What makes great police leadership? What research can tell us about the effectiveness of , </w:t>
              </w:r>
              <w:r>
                <w:rPr>
                  <w:noProof/>
                </w:rPr>
                <w:t>s.l.: National Policing Improvement Agency.</w:t>
              </w:r>
            </w:p>
            <w:p w14:paraId="7C06F12F" w14:textId="77777777" w:rsidR="00B6393F" w:rsidRPr="00B6393F" w:rsidRDefault="00B6393F" w:rsidP="00B6393F"/>
            <w:p w14:paraId="7AEFCAAD" w14:textId="315F901C" w:rsidR="00ED3BE7" w:rsidRDefault="00ED3BE7" w:rsidP="00B6393F">
              <w:pPr>
                <w:pStyle w:val="Bibliography"/>
                <w:rPr>
                  <w:noProof/>
                </w:rPr>
              </w:pPr>
              <w:r>
                <w:rPr>
                  <w:noProof/>
                </w:rPr>
                <w:t xml:space="preserve">Clutterbuck, D. &amp; Hussian, Z., 2010. </w:t>
              </w:r>
              <w:r>
                <w:rPr>
                  <w:i/>
                  <w:iCs/>
                  <w:noProof/>
                </w:rPr>
                <w:t xml:space="preserve">Virtual Coach, Virtual Mentor. </w:t>
              </w:r>
              <w:r>
                <w:rPr>
                  <w:noProof/>
                </w:rPr>
                <w:t>s.l.:s.n.</w:t>
              </w:r>
            </w:p>
            <w:p w14:paraId="3A285BB6" w14:textId="77777777" w:rsidR="00B6393F" w:rsidRPr="00B6393F" w:rsidRDefault="00B6393F" w:rsidP="00B6393F"/>
            <w:p w14:paraId="5C3F4250" w14:textId="6594F7C1" w:rsidR="00ED3BE7" w:rsidRDefault="00ED3BE7" w:rsidP="00B6393F">
              <w:pPr>
                <w:pStyle w:val="Bibliography"/>
                <w:rPr>
                  <w:noProof/>
                </w:rPr>
              </w:pPr>
              <w:r>
                <w:rPr>
                  <w:noProof/>
                </w:rPr>
                <w:t xml:space="preserve">College of Policing, 2013. </w:t>
              </w:r>
              <w:r>
                <w:rPr>
                  <w:i/>
                  <w:iCs/>
                  <w:noProof/>
                </w:rPr>
                <w:t xml:space="preserve">Guidance on Relationships with the Media, </w:t>
              </w:r>
              <w:r>
                <w:rPr>
                  <w:noProof/>
                </w:rPr>
                <w:t>s.l.: s.n.</w:t>
              </w:r>
            </w:p>
            <w:p w14:paraId="1EF197A8" w14:textId="77777777" w:rsidR="00D413BF" w:rsidRPr="00D413BF" w:rsidRDefault="00D413BF" w:rsidP="00D413BF"/>
            <w:p w14:paraId="01DFCD75" w14:textId="39533148" w:rsidR="00ED3BE7" w:rsidRDefault="00ED3BE7" w:rsidP="00B6393F">
              <w:pPr>
                <w:pStyle w:val="Bibliography"/>
                <w:rPr>
                  <w:noProof/>
                </w:rPr>
              </w:pPr>
              <w:r>
                <w:rPr>
                  <w:noProof/>
                </w:rPr>
                <w:t xml:space="preserve">College of Policing, 2021. </w:t>
              </w:r>
              <w:r>
                <w:rPr>
                  <w:i/>
                  <w:iCs/>
                  <w:noProof/>
                </w:rPr>
                <w:t xml:space="preserve">Coach - College of Policing. </w:t>
              </w:r>
              <w:r>
                <w:rPr>
                  <w:noProof/>
                </w:rPr>
                <w:t xml:space="preserve">[Online] </w:t>
              </w:r>
              <w:r>
                <w:rPr>
                  <w:noProof/>
                </w:rPr>
                <w:br/>
                <w:t xml:space="preserve">Available at: </w:t>
              </w:r>
              <w:r>
                <w:rPr>
                  <w:noProof/>
                  <w:u w:val="single"/>
                </w:rPr>
                <w:t>https://profdev.college.police.uk/professional-profile/coach/#:~:text=A%20Coach%20works%20with%20an,is%20specific%20and%20skills%2Dfocused.</w:t>
              </w:r>
              <w:r>
                <w:rPr>
                  <w:noProof/>
                </w:rPr>
                <w:br/>
                <w:t>[Accessed 24 May 2021].</w:t>
              </w:r>
            </w:p>
            <w:p w14:paraId="47965AAB" w14:textId="77777777" w:rsidR="00B6393F" w:rsidRPr="00B6393F" w:rsidRDefault="00B6393F" w:rsidP="00B6393F"/>
            <w:p w14:paraId="01D9C58B" w14:textId="69C553CA" w:rsidR="00ED3BE7" w:rsidRDefault="00ED3BE7" w:rsidP="00B6393F">
              <w:pPr>
                <w:pStyle w:val="Bibliography"/>
                <w:rPr>
                  <w:noProof/>
                </w:rPr>
              </w:pPr>
              <w:r>
                <w:rPr>
                  <w:noProof/>
                </w:rPr>
                <w:t xml:space="preserve">College of Policing, 2021. </w:t>
              </w:r>
              <w:r>
                <w:rPr>
                  <w:i/>
                  <w:iCs/>
                  <w:noProof/>
                </w:rPr>
                <w:t xml:space="preserve">Coaching and Mentoring Toolkit. </w:t>
              </w:r>
              <w:r>
                <w:rPr>
                  <w:noProof/>
                </w:rPr>
                <w:t xml:space="preserve">[Online] </w:t>
              </w:r>
              <w:r>
                <w:rPr>
                  <w:noProof/>
                </w:rPr>
                <w:br/>
                <w:t xml:space="preserve">Available at: </w:t>
              </w:r>
              <w:r>
                <w:rPr>
                  <w:noProof/>
                  <w:u w:val="single"/>
                </w:rPr>
                <w:t>https://leadership.college.police.uk/mod/scorm/player.php?a=74&amp;currentorg=articulate_rise&amp;scoid=148</w:t>
              </w:r>
              <w:r>
                <w:rPr>
                  <w:noProof/>
                </w:rPr>
                <w:br/>
                <w:t>[Accessed 1 2021 2021].</w:t>
              </w:r>
            </w:p>
            <w:p w14:paraId="522C5CD9" w14:textId="77777777" w:rsidR="00B6393F" w:rsidRPr="00B6393F" w:rsidRDefault="00B6393F" w:rsidP="00B6393F"/>
            <w:p w14:paraId="1A7C1648" w14:textId="368AFB12" w:rsidR="00ED3BE7" w:rsidRDefault="00ED3BE7" w:rsidP="00B6393F">
              <w:pPr>
                <w:pStyle w:val="Bibliography"/>
                <w:rPr>
                  <w:noProof/>
                </w:rPr>
              </w:pPr>
              <w:r>
                <w:rPr>
                  <w:noProof/>
                </w:rPr>
                <w:t xml:space="preserve">College of Policing, n.d. </w:t>
              </w:r>
              <w:r>
                <w:rPr>
                  <w:i/>
                  <w:iCs/>
                  <w:noProof/>
                </w:rPr>
                <w:t xml:space="preserve">About Us. </w:t>
              </w:r>
              <w:r>
                <w:rPr>
                  <w:noProof/>
                </w:rPr>
                <w:t xml:space="preserve">[Online] </w:t>
              </w:r>
              <w:r>
                <w:rPr>
                  <w:noProof/>
                </w:rPr>
                <w:br/>
                <w:t xml:space="preserve">Available at: </w:t>
              </w:r>
              <w:r>
                <w:rPr>
                  <w:noProof/>
                  <w:u w:val="single"/>
                </w:rPr>
                <w:t>https://www.college.police.uk/about</w:t>
              </w:r>
              <w:r>
                <w:rPr>
                  <w:noProof/>
                </w:rPr>
                <w:br/>
                <w:t>[Accessed 23 April 2021].</w:t>
              </w:r>
            </w:p>
            <w:p w14:paraId="0CCEBB88" w14:textId="77777777" w:rsidR="00B6393F" w:rsidRPr="00B6393F" w:rsidRDefault="00B6393F" w:rsidP="00B6393F"/>
            <w:p w14:paraId="256F75C9" w14:textId="0AF2E353" w:rsidR="00ED3BE7" w:rsidRDefault="00ED3BE7" w:rsidP="00B6393F">
              <w:pPr>
                <w:pStyle w:val="Bibliography"/>
                <w:rPr>
                  <w:noProof/>
                  <w:u w:val="single"/>
                </w:rPr>
              </w:pPr>
              <w:r>
                <w:rPr>
                  <w:noProof/>
                </w:rPr>
                <w:t xml:space="preserve">College of Policing, n.d. </w:t>
              </w:r>
              <w:r>
                <w:rPr>
                  <w:i/>
                  <w:iCs/>
                  <w:noProof/>
                </w:rPr>
                <w:t xml:space="preserve">Missing persons. </w:t>
              </w:r>
              <w:r>
                <w:rPr>
                  <w:noProof/>
                </w:rPr>
                <w:t xml:space="preserve">[Online] </w:t>
              </w:r>
              <w:r>
                <w:rPr>
                  <w:noProof/>
                </w:rPr>
                <w:br/>
                <w:t xml:space="preserve">Available at: </w:t>
              </w:r>
              <w:r>
                <w:rPr>
                  <w:noProof/>
                  <w:u w:val="single"/>
                </w:rPr>
                <w:t>https://www.app.college.police.uk/app-content/major-investigation-and-public-protection/missing-persons/</w:t>
              </w:r>
            </w:p>
            <w:p w14:paraId="2307AF9C" w14:textId="77777777" w:rsidR="00B6393F" w:rsidRPr="00B6393F" w:rsidRDefault="00B6393F" w:rsidP="00B6393F"/>
            <w:p w14:paraId="400663A0" w14:textId="78E8BFF2" w:rsidR="00ED3BE7" w:rsidRDefault="00ED3BE7" w:rsidP="00B6393F">
              <w:pPr>
                <w:pStyle w:val="Bibliography"/>
                <w:rPr>
                  <w:noProof/>
                </w:rPr>
              </w:pPr>
              <w:r>
                <w:rPr>
                  <w:noProof/>
                </w:rPr>
                <w:t xml:space="preserve">College of Policing, n.d. </w:t>
              </w:r>
              <w:r>
                <w:rPr>
                  <w:i/>
                  <w:iCs/>
                  <w:noProof/>
                </w:rPr>
                <w:t xml:space="preserve">Police Constable. </w:t>
              </w:r>
              <w:r>
                <w:rPr>
                  <w:noProof/>
                </w:rPr>
                <w:t xml:space="preserve">[Online] </w:t>
              </w:r>
              <w:r>
                <w:rPr>
                  <w:noProof/>
                </w:rPr>
                <w:br/>
                <w:t xml:space="preserve">Available at: </w:t>
              </w:r>
              <w:r>
                <w:rPr>
                  <w:noProof/>
                  <w:u w:val="single"/>
                </w:rPr>
                <w:t>https://profdev.college.police.uk/professional-profile/police-constable/</w:t>
              </w:r>
              <w:r>
                <w:rPr>
                  <w:noProof/>
                </w:rPr>
                <w:br/>
                <w:t>[Accessed 23 April 2021].</w:t>
              </w:r>
            </w:p>
            <w:p w14:paraId="1418A3AC" w14:textId="77777777" w:rsidR="00B6393F" w:rsidRPr="00B6393F" w:rsidRDefault="00B6393F" w:rsidP="00B6393F"/>
            <w:p w14:paraId="5028BCF4" w14:textId="104BC199" w:rsidR="00ED3BE7" w:rsidRDefault="00ED3BE7" w:rsidP="00B6393F">
              <w:pPr>
                <w:pStyle w:val="Bibliography"/>
                <w:rPr>
                  <w:noProof/>
                </w:rPr>
              </w:pPr>
              <w:r>
                <w:rPr>
                  <w:noProof/>
                </w:rPr>
                <w:t xml:space="preserve">College of Policing, n.d. </w:t>
              </w:r>
              <w:r>
                <w:rPr>
                  <w:i/>
                  <w:iCs/>
                  <w:noProof/>
                </w:rPr>
                <w:t xml:space="preserve">Social needs and media considerations. </w:t>
              </w:r>
              <w:r>
                <w:rPr>
                  <w:noProof/>
                </w:rPr>
                <w:t xml:space="preserve">[Online] </w:t>
              </w:r>
              <w:r>
                <w:rPr>
                  <w:noProof/>
                </w:rPr>
                <w:br/>
                <w:t xml:space="preserve">Available at: </w:t>
              </w:r>
              <w:r>
                <w:rPr>
                  <w:noProof/>
                  <w:u w:val="single"/>
                </w:rPr>
                <w:t>https://www.app.college.police.uk/app-content/civil-emergencies/disaster-victim-identification/social-needs-and-media-considerations/?highlight=social%20media?s=social+media</w:t>
              </w:r>
              <w:r>
                <w:rPr>
                  <w:noProof/>
                </w:rPr>
                <w:br/>
                <w:t>[Accessed 21 May 14].</w:t>
              </w:r>
            </w:p>
            <w:p w14:paraId="454EC254" w14:textId="77777777" w:rsidR="00B6393F" w:rsidRPr="00B6393F" w:rsidRDefault="00B6393F" w:rsidP="00B6393F"/>
            <w:p w14:paraId="45E5AF96" w14:textId="7981EFBF" w:rsidR="00ED3BE7" w:rsidRDefault="00ED3BE7" w:rsidP="00B6393F">
              <w:pPr>
                <w:pStyle w:val="Bibliography"/>
                <w:rPr>
                  <w:noProof/>
                </w:rPr>
              </w:pPr>
              <w:r>
                <w:rPr>
                  <w:noProof/>
                </w:rPr>
                <w:t xml:space="preserve">College of Policing, n.d. </w:t>
              </w:r>
              <w:r>
                <w:rPr>
                  <w:i/>
                  <w:iCs/>
                  <w:noProof/>
                </w:rPr>
                <w:t xml:space="preserve">Stop and search. </w:t>
              </w:r>
              <w:r>
                <w:rPr>
                  <w:noProof/>
                </w:rPr>
                <w:t xml:space="preserve">[Online] </w:t>
              </w:r>
              <w:r>
                <w:rPr>
                  <w:noProof/>
                </w:rPr>
                <w:br/>
                <w:t xml:space="preserve">Available at: </w:t>
              </w:r>
              <w:r>
                <w:rPr>
                  <w:noProof/>
                  <w:u w:val="single"/>
                </w:rPr>
                <w:t>https://www.app.college.police.uk/app-content/stop-and-search/legal/legal-basis/</w:t>
              </w:r>
              <w:r>
                <w:rPr>
                  <w:noProof/>
                </w:rPr>
                <w:br/>
                <w:t>[Accessed 6 May 2021].</w:t>
              </w:r>
            </w:p>
            <w:p w14:paraId="08D76D6C" w14:textId="77777777" w:rsidR="00B6393F" w:rsidRPr="00B6393F" w:rsidRDefault="00B6393F" w:rsidP="00B6393F"/>
            <w:p w14:paraId="178DEA42" w14:textId="4B8D859A" w:rsidR="00ED3BE7" w:rsidRDefault="00ED3BE7" w:rsidP="00B6393F">
              <w:pPr>
                <w:pStyle w:val="Bibliography"/>
                <w:rPr>
                  <w:noProof/>
                </w:rPr>
              </w:pPr>
              <w:r>
                <w:rPr>
                  <w:noProof/>
                </w:rPr>
                <w:t xml:space="preserve">Cooper, H. &amp; Elton-Chalcraft, S., 2011. </w:t>
              </w:r>
              <w:r>
                <w:rPr>
                  <w:i/>
                  <w:iCs/>
                  <w:noProof/>
                </w:rPr>
                <w:t xml:space="preserve">Professional Studies In Primary Education. </w:t>
              </w:r>
              <w:r>
                <w:rPr>
                  <w:noProof/>
                </w:rPr>
                <w:t>3 ed. s.l.:Sage Publications.</w:t>
              </w:r>
            </w:p>
            <w:p w14:paraId="0F4B35B9" w14:textId="77777777" w:rsidR="00B6393F" w:rsidRPr="00B6393F" w:rsidRDefault="00B6393F" w:rsidP="00B6393F"/>
            <w:p w14:paraId="3A609482" w14:textId="5358A657" w:rsidR="00ED3BE7" w:rsidRDefault="00ED3BE7" w:rsidP="00B6393F">
              <w:pPr>
                <w:pStyle w:val="Bibliography"/>
                <w:rPr>
                  <w:noProof/>
                </w:rPr>
              </w:pPr>
              <w:r>
                <w:rPr>
                  <w:noProof/>
                </w:rPr>
                <w:t xml:space="preserve">Delsol, R. &amp; Shiner, M., 2006. Regulating stop and search: a challenge for police and community relations in England and Wales. </w:t>
              </w:r>
              <w:r>
                <w:rPr>
                  <w:i/>
                  <w:iCs/>
                  <w:noProof/>
                </w:rPr>
                <w:t xml:space="preserve">Critical Criminology, </w:t>
              </w:r>
              <w:r>
                <w:rPr>
                  <w:noProof/>
                </w:rPr>
                <w:t>p. 241–263.</w:t>
              </w:r>
            </w:p>
            <w:p w14:paraId="0AF230EC" w14:textId="77777777" w:rsidR="00B6393F" w:rsidRPr="00B6393F" w:rsidRDefault="00B6393F" w:rsidP="00B6393F"/>
            <w:p w14:paraId="262E115A" w14:textId="084B94FF" w:rsidR="00ED3BE7" w:rsidRDefault="00ED3BE7" w:rsidP="00B6393F">
              <w:pPr>
                <w:pStyle w:val="Bibliography"/>
                <w:rPr>
                  <w:noProof/>
                </w:rPr>
              </w:pPr>
              <w:r>
                <w:rPr>
                  <w:noProof/>
                </w:rPr>
                <w:t xml:space="preserve">Dickinson, D. L., 2001. The Carrot vs. the Stick in Work Team Motivation. </w:t>
              </w:r>
              <w:r>
                <w:rPr>
                  <w:i/>
                  <w:iCs/>
                  <w:noProof/>
                </w:rPr>
                <w:t xml:space="preserve">Experimental Economics, </w:t>
              </w:r>
              <w:r>
                <w:rPr>
                  <w:noProof/>
                </w:rPr>
                <w:t>Volume 4, pp. 107-124.</w:t>
              </w:r>
            </w:p>
            <w:p w14:paraId="569FA425" w14:textId="77777777" w:rsidR="00B6393F" w:rsidRPr="00B6393F" w:rsidRDefault="00B6393F" w:rsidP="00B6393F"/>
            <w:p w14:paraId="505C602B" w14:textId="45691168" w:rsidR="00ED3BE7" w:rsidRDefault="00ED3BE7" w:rsidP="00B6393F">
              <w:pPr>
                <w:pStyle w:val="Bibliography"/>
                <w:rPr>
                  <w:noProof/>
                </w:rPr>
              </w:pPr>
              <w:r>
                <w:rPr>
                  <w:noProof/>
                </w:rPr>
                <w:t xml:space="preserve">Fleenor, J. W., 2006. </w:t>
              </w:r>
              <w:r>
                <w:rPr>
                  <w:i/>
                  <w:iCs/>
                  <w:noProof/>
                </w:rPr>
                <w:t xml:space="preserve">Trait Approach to Leadership. </w:t>
              </w:r>
              <w:r>
                <w:rPr>
                  <w:noProof/>
                </w:rPr>
                <w:t xml:space="preserve">[Online] </w:t>
              </w:r>
              <w:r>
                <w:rPr>
                  <w:noProof/>
                </w:rPr>
                <w:br/>
                <w:t xml:space="preserve">Available at: </w:t>
              </w:r>
              <w:r>
                <w:rPr>
                  <w:noProof/>
                  <w:u w:val="single"/>
                </w:rPr>
                <w:t>https://d1wqtxts1xzle7.cloudfront.net/38841210/trait_leadership-with-cover-page-v2.pdf?Expires=1628945213&amp;Signature=NmfrcmZS8jPZ7y9dTQz5be4lusRWvVhREjoSECtjQWtYgdZrDMNPpbnYnA4A2pDt89VtXKyakAMGQOFGwh2bEyQCeajH7dele~mgxRdU95Ya7sTqnoB8UjyRRSceZhFkIDz5i-rsF9X</w:t>
              </w:r>
              <w:r>
                <w:rPr>
                  <w:noProof/>
                </w:rPr>
                <w:br/>
                <w:t>[Accessed 14 August 2021].</w:t>
              </w:r>
            </w:p>
            <w:p w14:paraId="6ACDA72F" w14:textId="77777777" w:rsidR="00B6393F" w:rsidRPr="00B6393F" w:rsidRDefault="00B6393F" w:rsidP="00B6393F"/>
            <w:p w14:paraId="02E22D7D" w14:textId="6E939F32" w:rsidR="00ED3BE7" w:rsidRDefault="00ED3BE7" w:rsidP="00B6393F">
              <w:pPr>
                <w:pStyle w:val="Bibliography"/>
                <w:rPr>
                  <w:noProof/>
                </w:rPr>
              </w:pPr>
              <w:r>
                <w:rPr>
                  <w:noProof/>
                </w:rPr>
                <w:t xml:space="preserve">Fritsvold, E., 2021. </w:t>
              </w:r>
              <w:r>
                <w:rPr>
                  <w:i/>
                  <w:iCs/>
                  <w:noProof/>
                </w:rPr>
                <w:t xml:space="preserve">What Style of Police Leadership is Most Effective?. </w:t>
              </w:r>
              <w:r>
                <w:rPr>
                  <w:noProof/>
                </w:rPr>
                <w:t xml:space="preserve">[Online] </w:t>
              </w:r>
              <w:r>
                <w:rPr>
                  <w:noProof/>
                </w:rPr>
                <w:br/>
                <w:t xml:space="preserve">Available at: </w:t>
              </w:r>
              <w:r>
                <w:rPr>
                  <w:noProof/>
                  <w:u w:val="single"/>
                </w:rPr>
                <w:t>https://onlinedegrees.sandiego.edu/what-style-police-leadership-most-effective/</w:t>
              </w:r>
              <w:r>
                <w:rPr>
                  <w:noProof/>
                </w:rPr>
                <w:br/>
                <w:t>[Accessed 14 August 2021].</w:t>
              </w:r>
            </w:p>
            <w:p w14:paraId="304F3B60" w14:textId="77777777" w:rsidR="00B6393F" w:rsidRPr="00B6393F" w:rsidRDefault="00B6393F" w:rsidP="00B6393F"/>
            <w:p w14:paraId="39F7BC0C" w14:textId="6AA58F3D" w:rsidR="00ED3BE7" w:rsidRDefault="00ED3BE7" w:rsidP="00B6393F">
              <w:pPr>
                <w:pStyle w:val="Bibliography"/>
                <w:rPr>
                  <w:noProof/>
                </w:rPr>
              </w:pPr>
              <w:r>
                <w:rPr>
                  <w:noProof/>
                </w:rPr>
                <w:t xml:space="preserve">Gill, M. J., Roulet, T. J. &amp; Kerridge, S. P., 2018. Mentoring for mental health: A mixed-method study of the benefits of formal mentoring programmes in the English police force. </w:t>
              </w:r>
              <w:r>
                <w:rPr>
                  <w:i/>
                  <w:iCs/>
                  <w:noProof/>
                </w:rPr>
                <w:t xml:space="preserve">Journal of Vocational Behavior, </w:t>
              </w:r>
              <w:r>
                <w:rPr>
                  <w:noProof/>
                </w:rPr>
                <w:t>Volume 108, pp. 201-213.</w:t>
              </w:r>
            </w:p>
            <w:p w14:paraId="6C750E4B" w14:textId="77777777" w:rsidR="00B6393F" w:rsidRPr="00B6393F" w:rsidRDefault="00B6393F" w:rsidP="00B6393F"/>
            <w:p w14:paraId="6FF5F592" w14:textId="030A78E7" w:rsidR="00ED3BE7" w:rsidRDefault="00ED3BE7" w:rsidP="00B6393F">
              <w:pPr>
                <w:pStyle w:val="Bibliography"/>
                <w:rPr>
                  <w:noProof/>
                </w:rPr>
              </w:pPr>
              <w:r>
                <w:rPr>
                  <w:noProof/>
                </w:rPr>
                <w:t xml:space="preserve">Gloucestershire Constabulary, 2021. </w:t>
              </w:r>
              <w:r>
                <w:rPr>
                  <w:i/>
                  <w:iCs/>
                  <w:noProof/>
                </w:rPr>
                <w:t xml:space="preserve">Mentoring and Coaching Policy. </w:t>
              </w:r>
              <w:r>
                <w:rPr>
                  <w:noProof/>
                </w:rPr>
                <w:t xml:space="preserve">[Online] </w:t>
              </w:r>
              <w:r>
                <w:rPr>
                  <w:noProof/>
                </w:rPr>
                <w:br/>
                <w:t xml:space="preserve">Available at: </w:t>
              </w:r>
              <w:r>
                <w:rPr>
                  <w:noProof/>
                  <w:u w:val="single"/>
                </w:rPr>
                <w:t>https://www.gloucestershire.police.uk/SysSiteAssets/foi-media/gloucestershire/policies/mentoring-and-coaching-policy</w:t>
              </w:r>
              <w:r>
                <w:rPr>
                  <w:noProof/>
                </w:rPr>
                <w:br/>
                <w:t>[Accessed 24 August 2021].</w:t>
              </w:r>
            </w:p>
            <w:p w14:paraId="43CCEFD6" w14:textId="77777777" w:rsidR="00B6393F" w:rsidRPr="00B6393F" w:rsidRDefault="00B6393F" w:rsidP="00B6393F"/>
            <w:p w14:paraId="49DAD162" w14:textId="2819CE3F" w:rsidR="00ED3BE7" w:rsidRDefault="00ED3BE7" w:rsidP="00B6393F">
              <w:pPr>
                <w:pStyle w:val="Bibliography"/>
                <w:rPr>
                  <w:noProof/>
                  <w:u w:val="single"/>
                </w:rPr>
              </w:pPr>
              <w:r>
                <w:rPr>
                  <w:noProof/>
                </w:rPr>
                <w:t xml:space="preserve">Gwent Police, 2021. </w:t>
              </w:r>
              <w:r>
                <w:rPr>
                  <w:i/>
                  <w:iCs/>
                  <w:noProof/>
                </w:rPr>
                <w:t xml:space="preserve">Twitter. </w:t>
              </w:r>
              <w:r>
                <w:rPr>
                  <w:noProof/>
                </w:rPr>
                <w:t xml:space="preserve">[Online] </w:t>
              </w:r>
              <w:r>
                <w:rPr>
                  <w:noProof/>
                </w:rPr>
                <w:br/>
                <w:t xml:space="preserve">Available at: </w:t>
              </w:r>
              <w:r>
                <w:rPr>
                  <w:noProof/>
                  <w:u w:val="single"/>
                </w:rPr>
                <w:t>https://twitter.com/gwentpolice/status/1391007520706244611</w:t>
              </w:r>
            </w:p>
            <w:p w14:paraId="010A07C7" w14:textId="77777777" w:rsidR="00B6393F" w:rsidRPr="00B6393F" w:rsidRDefault="00B6393F" w:rsidP="00B6393F"/>
            <w:p w14:paraId="6A9F7371" w14:textId="538662C2" w:rsidR="00ED3BE7" w:rsidRDefault="00ED3BE7" w:rsidP="00B6393F">
              <w:pPr>
                <w:pStyle w:val="Bibliography"/>
                <w:rPr>
                  <w:noProof/>
                  <w:u w:val="single"/>
                </w:rPr>
              </w:pPr>
              <w:r>
                <w:rPr>
                  <w:noProof/>
                </w:rPr>
                <w:t xml:space="preserve">Gwent.pcc.police.uk, 2020. </w:t>
              </w:r>
              <w:r>
                <w:rPr>
                  <w:i/>
                  <w:iCs/>
                  <w:noProof/>
                </w:rPr>
                <w:t xml:space="preserve">Office of the Police and Crime Commissioner for Gwent (OPCC) Social Media Terms and Conditions. </w:t>
              </w:r>
              <w:r>
                <w:rPr>
                  <w:noProof/>
                </w:rPr>
                <w:t xml:space="preserve">[Online] </w:t>
              </w:r>
              <w:r>
                <w:rPr>
                  <w:noProof/>
                </w:rPr>
                <w:br/>
                <w:t xml:space="preserve">Available at: </w:t>
              </w:r>
              <w:r>
                <w:rPr>
                  <w:noProof/>
                  <w:u w:val="single"/>
                </w:rPr>
                <w:t>https://www.gwent.pcc.police.uk/media/ishff0ui/social-media-tcs-june-2020.pdf</w:t>
              </w:r>
            </w:p>
            <w:p w14:paraId="65878484" w14:textId="77777777" w:rsidR="00B6393F" w:rsidRPr="00B6393F" w:rsidRDefault="00B6393F" w:rsidP="00B6393F"/>
            <w:p w14:paraId="103BE219" w14:textId="77777777" w:rsidR="00B6393F" w:rsidRDefault="00ED3BE7" w:rsidP="00B6393F">
              <w:pPr>
                <w:pStyle w:val="Bibliography"/>
                <w:rPr>
                  <w:noProof/>
                </w:rPr>
              </w:pPr>
              <w:r>
                <w:rPr>
                  <w:noProof/>
                </w:rPr>
                <w:t xml:space="preserve">Gwent.pcc.police.uk, n.d. </w:t>
              </w:r>
              <w:r>
                <w:rPr>
                  <w:i/>
                  <w:iCs/>
                  <w:noProof/>
                </w:rPr>
                <w:t xml:space="preserve">Office of the Police and Crime Commissioner for Gwent Social Media Terms and Conditions. </w:t>
              </w:r>
              <w:r>
                <w:rPr>
                  <w:noProof/>
                </w:rPr>
                <w:t xml:space="preserve">[Online] </w:t>
              </w:r>
            </w:p>
            <w:p w14:paraId="021CA3E6" w14:textId="1AF3A634" w:rsidR="00ED3BE7" w:rsidRDefault="00ED3BE7" w:rsidP="00B6393F">
              <w:pPr>
                <w:pStyle w:val="Bibliography"/>
                <w:rPr>
                  <w:noProof/>
                </w:rPr>
              </w:pPr>
              <w:r>
                <w:rPr>
                  <w:noProof/>
                </w:rPr>
                <w:br/>
                <w:t xml:space="preserve">Available at: </w:t>
              </w:r>
              <w:r>
                <w:rPr>
                  <w:noProof/>
                  <w:u w:val="single"/>
                </w:rPr>
                <w:t>https://www.gwent.pcc.police.uk/media/idujedff/13-01-03_social_media_t_cs.pdf</w:t>
              </w:r>
            </w:p>
            <w:p w14:paraId="1FC86CF9" w14:textId="645D9E50" w:rsidR="00ED3BE7" w:rsidRDefault="00ED3BE7" w:rsidP="00B6393F">
              <w:pPr>
                <w:pStyle w:val="Bibliography"/>
                <w:rPr>
                  <w:noProof/>
                  <w:u w:val="single"/>
                </w:rPr>
              </w:pPr>
              <w:r>
                <w:rPr>
                  <w:noProof/>
                </w:rPr>
                <w:t xml:space="preserve">Home Office, 2013. </w:t>
              </w:r>
              <w:r>
                <w:rPr>
                  <w:i/>
                  <w:iCs/>
                  <w:noProof/>
                </w:rPr>
                <w:t xml:space="preserve">Information for Local Areas on the change to the Definition of Domestic Violence and Abuse. </w:t>
              </w:r>
              <w:r>
                <w:rPr>
                  <w:noProof/>
                </w:rPr>
                <w:t xml:space="preserve">[Online] </w:t>
              </w:r>
              <w:r>
                <w:rPr>
                  <w:noProof/>
                </w:rPr>
                <w:br/>
                <w:t xml:space="preserve">Available at: </w:t>
              </w:r>
              <w:r>
                <w:rPr>
                  <w:noProof/>
                  <w:u w:val="single"/>
                </w:rPr>
                <w:t>https://assets.publishing.service.gov.uk/government/uploads/system/uploads/attachment_data/file/142701/guide-on-definition-of-dv.pdf</w:t>
              </w:r>
            </w:p>
            <w:p w14:paraId="768F5CF8" w14:textId="77777777" w:rsidR="00B6393F" w:rsidRPr="00B6393F" w:rsidRDefault="00B6393F" w:rsidP="00B6393F"/>
            <w:p w14:paraId="67094BB2" w14:textId="74EE843C" w:rsidR="00ED3BE7" w:rsidRDefault="00ED3BE7" w:rsidP="00B6393F">
              <w:pPr>
                <w:pStyle w:val="Bibliography"/>
                <w:rPr>
                  <w:noProof/>
                </w:rPr>
              </w:pPr>
              <w:r>
                <w:rPr>
                  <w:noProof/>
                </w:rPr>
                <w:t xml:space="preserve">Jane-Llopis, E. &amp; Matytsina, i., 2006. Mental health and alcohol, drugs and tobacco: a review of the comorbidity between mental disorders and the use of alcohol, tobacco and illicit drugs. </w:t>
              </w:r>
              <w:r>
                <w:rPr>
                  <w:i/>
                  <w:iCs/>
                  <w:noProof/>
                </w:rPr>
                <w:t xml:space="preserve">Drug and Alcohol Review, </w:t>
              </w:r>
              <w:r>
                <w:rPr>
                  <w:noProof/>
                </w:rPr>
                <w:t>Issue 25, pp. 515-536.</w:t>
              </w:r>
            </w:p>
            <w:p w14:paraId="7D53F298" w14:textId="77777777" w:rsidR="00B6393F" w:rsidRPr="00B6393F" w:rsidRDefault="00B6393F" w:rsidP="00B6393F"/>
            <w:p w14:paraId="6AA9E831" w14:textId="77777777" w:rsidR="00ED3BE7" w:rsidRDefault="00ED3BE7" w:rsidP="00B6393F">
              <w:pPr>
                <w:pStyle w:val="Bibliography"/>
                <w:rPr>
                  <w:noProof/>
                </w:rPr>
              </w:pPr>
              <w:r>
                <w:rPr>
                  <w:noProof/>
                </w:rPr>
                <w:t xml:space="preserve">Jastrzębski, P. et al., 2016. Eff ect of the Taser X26 and Taser X2 Electric Stun Guns on Skin Tissue of Pigs in the Context of Use by the Uniformed Services. </w:t>
              </w:r>
              <w:r>
                <w:rPr>
                  <w:i/>
                  <w:iCs/>
                  <w:noProof/>
                </w:rPr>
                <w:t xml:space="preserve">Internal Security, </w:t>
              </w:r>
              <w:r>
                <w:rPr>
                  <w:noProof/>
                </w:rPr>
                <w:t>pp. 175-180.</w:t>
              </w:r>
            </w:p>
            <w:p w14:paraId="133D9BA9" w14:textId="188EBAB7" w:rsidR="00ED3BE7" w:rsidRDefault="00ED3BE7" w:rsidP="00B6393F">
              <w:pPr>
                <w:pStyle w:val="Bibliography"/>
                <w:rPr>
                  <w:noProof/>
                </w:rPr>
              </w:pPr>
              <w:r>
                <w:rPr>
                  <w:noProof/>
                </w:rPr>
                <w:t>Lai, F.-Y.et al., 2020. Transformational Leadership and Job Performance: The Mediating Role of Work Engagement. 10(1).</w:t>
              </w:r>
            </w:p>
            <w:p w14:paraId="369DBDF2" w14:textId="77777777" w:rsidR="00B6393F" w:rsidRPr="00B6393F" w:rsidRDefault="00B6393F" w:rsidP="00B6393F"/>
            <w:p w14:paraId="3D895F89" w14:textId="5C8CC0FB" w:rsidR="00ED3BE7" w:rsidRDefault="00ED3BE7" w:rsidP="00B6393F">
              <w:pPr>
                <w:pStyle w:val="Bibliography"/>
                <w:rPr>
                  <w:noProof/>
                </w:rPr>
              </w:pPr>
              <w:r>
                <w:rPr>
                  <w:noProof/>
                </w:rPr>
                <w:lastRenderedPageBreak/>
                <w:t xml:space="preserve">Low, K. C. P., 2018. Leadership and the Importance of Example. </w:t>
              </w:r>
              <w:r>
                <w:rPr>
                  <w:i/>
                  <w:iCs/>
                  <w:noProof/>
                </w:rPr>
                <w:t xml:space="preserve">Leading Successfully in Asia, </w:t>
              </w:r>
              <w:r>
                <w:rPr>
                  <w:noProof/>
                </w:rPr>
                <w:t>pp. 11-23.</w:t>
              </w:r>
            </w:p>
            <w:p w14:paraId="1ED455BF" w14:textId="77777777" w:rsidR="00B6393F" w:rsidRPr="00B6393F" w:rsidRDefault="00B6393F" w:rsidP="00B6393F"/>
            <w:p w14:paraId="5A22ED00" w14:textId="52EA3DD4" w:rsidR="00ED3BE7" w:rsidRDefault="00ED3BE7" w:rsidP="00B6393F">
              <w:pPr>
                <w:pStyle w:val="Bibliography"/>
                <w:rPr>
                  <w:noProof/>
                </w:rPr>
              </w:pPr>
              <w:r>
                <w:rPr>
                  <w:noProof/>
                </w:rPr>
                <w:t xml:space="preserve">Metropolitan Police Service, 2010. </w:t>
              </w:r>
              <w:r>
                <w:rPr>
                  <w:i/>
                  <w:iCs/>
                  <w:noProof/>
                </w:rPr>
                <w:t xml:space="preserve">Breach of the Peace. </w:t>
              </w:r>
              <w:r>
                <w:rPr>
                  <w:noProof/>
                </w:rPr>
                <w:t xml:space="preserve">[Online] </w:t>
              </w:r>
              <w:r>
                <w:rPr>
                  <w:noProof/>
                </w:rPr>
                <w:br/>
                <w:t xml:space="preserve">Available at: </w:t>
              </w:r>
              <w:r>
                <w:rPr>
                  <w:noProof/>
                  <w:u w:val="single"/>
                </w:rPr>
                <w:t>https://www.met.police.uk/plc/lesson_notes/037.pdf</w:t>
              </w:r>
              <w:r>
                <w:rPr>
                  <w:noProof/>
                </w:rPr>
                <w:br/>
                <w:t>[Accessed 23 August 2021].</w:t>
              </w:r>
            </w:p>
            <w:p w14:paraId="7F52C5C1" w14:textId="77777777" w:rsidR="00B6393F" w:rsidRPr="00B6393F" w:rsidRDefault="00B6393F" w:rsidP="00B6393F"/>
            <w:p w14:paraId="08EAF7DD" w14:textId="257971DB" w:rsidR="00ED3BE7" w:rsidRDefault="00ED3BE7" w:rsidP="00B6393F">
              <w:pPr>
                <w:pStyle w:val="Bibliography"/>
                <w:rPr>
                  <w:noProof/>
                </w:rPr>
              </w:pPr>
              <w:r>
                <w:rPr>
                  <w:noProof/>
                </w:rPr>
                <w:t xml:space="preserve">Ministry of Defence, 2013. </w:t>
              </w:r>
              <w:r>
                <w:rPr>
                  <w:i/>
                  <w:iCs/>
                  <w:noProof/>
                </w:rPr>
                <w:t xml:space="preserve">GUIDELINES ON THE SAFE USE OF THE INTERNET AND SOCIAL MEDIA BY MDP OFFICERS, </w:t>
              </w:r>
              <w:r>
                <w:rPr>
                  <w:noProof/>
                </w:rPr>
                <w:t>s.l.: s.n.</w:t>
              </w:r>
            </w:p>
            <w:p w14:paraId="3F119209" w14:textId="77777777" w:rsidR="00B6393F" w:rsidRPr="00B6393F" w:rsidRDefault="00B6393F" w:rsidP="00B6393F"/>
            <w:p w14:paraId="39338B1D" w14:textId="201C34F2" w:rsidR="00ED3BE7" w:rsidRDefault="00ED3BE7" w:rsidP="00B6393F">
              <w:pPr>
                <w:pStyle w:val="Bibliography"/>
                <w:rPr>
                  <w:noProof/>
                </w:rPr>
              </w:pPr>
              <w:r>
                <w:rPr>
                  <w:noProof/>
                </w:rPr>
                <w:t xml:space="preserve">More, H. W. &amp; Miller, L. s., 2014. </w:t>
              </w:r>
              <w:r>
                <w:rPr>
                  <w:i/>
                  <w:iCs/>
                  <w:noProof/>
                </w:rPr>
                <w:t xml:space="preserve">Effective Police Supervision. </w:t>
              </w:r>
              <w:r>
                <w:rPr>
                  <w:noProof/>
                </w:rPr>
                <w:t>7 ed. s.l.:Elsevier Science.</w:t>
              </w:r>
            </w:p>
            <w:p w14:paraId="7527DAF0" w14:textId="77777777" w:rsidR="00B6393F" w:rsidRPr="00B6393F" w:rsidRDefault="00B6393F" w:rsidP="00B6393F"/>
            <w:p w14:paraId="096CA95C" w14:textId="77777777" w:rsidR="00ED3BE7" w:rsidRDefault="00ED3BE7" w:rsidP="00B6393F">
              <w:pPr>
                <w:pStyle w:val="Bibliography"/>
                <w:rPr>
                  <w:noProof/>
                </w:rPr>
              </w:pPr>
              <w:r>
                <w:rPr>
                  <w:noProof/>
                </w:rPr>
                <w:t xml:space="preserve">Müller, A. A. &amp; Kotte, S., 2020. Of SMART, GROW and goals gone wild – A systematic literature review on the relevance of goal activities in workplace coaching. </w:t>
              </w:r>
              <w:r>
                <w:rPr>
                  <w:i/>
                  <w:iCs/>
                  <w:noProof/>
                </w:rPr>
                <w:t xml:space="preserve">International Coaching Psychology Review, </w:t>
              </w:r>
              <w:r>
                <w:rPr>
                  <w:noProof/>
                </w:rPr>
                <w:t>15(2), p. 69.</w:t>
              </w:r>
            </w:p>
            <w:p w14:paraId="28A9EF63" w14:textId="15071DC7" w:rsidR="00ED3BE7" w:rsidRDefault="00ED3BE7" w:rsidP="00B6393F">
              <w:pPr>
                <w:pStyle w:val="Bibliography"/>
                <w:spacing w:line="360" w:lineRule="auto"/>
                <w:jc w:val="both"/>
                <w:rPr>
                  <w:noProof/>
                </w:rPr>
              </w:pPr>
              <w:r>
                <w:rPr>
                  <w:noProof/>
                </w:rPr>
                <w:t xml:space="preserve">National Police Chiefs' Council, n.d. </w:t>
              </w:r>
              <w:r>
                <w:rPr>
                  <w:i/>
                  <w:iCs/>
                  <w:noProof/>
                </w:rPr>
                <w:t xml:space="preserve">Policing Vision 2025. </w:t>
              </w:r>
              <w:r>
                <w:rPr>
                  <w:noProof/>
                </w:rPr>
                <w:t xml:space="preserve">[Online] </w:t>
              </w:r>
              <w:r>
                <w:rPr>
                  <w:noProof/>
                </w:rPr>
                <w:br/>
                <w:t xml:space="preserve">Available at: </w:t>
              </w:r>
              <w:r>
                <w:rPr>
                  <w:noProof/>
                  <w:u w:val="single"/>
                </w:rPr>
                <w:t>https://paas-s3-broker-prod-lon-6453d964-1d1a-432a-9260-5e0ba7d2fc51.s3.eu-west-2.amazonaws.com/s3fs-public/2020-11/Policing%20Vision.pdf</w:t>
              </w:r>
              <w:r>
                <w:rPr>
                  <w:noProof/>
                </w:rPr>
                <w:br/>
                <w:t>[Accessed 23 April 2021].</w:t>
              </w:r>
            </w:p>
            <w:p w14:paraId="4D0E270C" w14:textId="77777777" w:rsidR="00B6393F" w:rsidRPr="00B6393F" w:rsidRDefault="00B6393F" w:rsidP="00B6393F"/>
            <w:p w14:paraId="1A516EF3" w14:textId="71FD09A6" w:rsidR="00ED3BE7" w:rsidRDefault="00ED3BE7" w:rsidP="00B6393F">
              <w:pPr>
                <w:pStyle w:val="Bibliography"/>
                <w:spacing w:line="360" w:lineRule="auto"/>
                <w:jc w:val="both"/>
                <w:rPr>
                  <w:noProof/>
                </w:rPr>
              </w:pPr>
              <w:r>
                <w:rPr>
                  <w:noProof/>
                </w:rPr>
                <w:t xml:space="preserve">Onchwari, G. &amp; Keengwe, J., 2010. Early Childhood Education Journal. </w:t>
              </w:r>
              <w:r>
                <w:rPr>
                  <w:i/>
                  <w:iCs/>
                  <w:noProof/>
                </w:rPr>
                <w:t xml:space="preserve">Teacher Mentoring and Early Literacy Learning: A Case Study of a Mentor-Coach Initiative, </w:t>
              </w:r>
              <w:r>
                <w:rPr>
                  <w:noProof/>
                </w:rPr>
                <w:t>Volume 37, pp. 311-317.</w:t>
              </w:r>
            </w:p>
            <w:p w14:paraId="13681CD2" w14:textId="77777777" w:rsidR="00B6393F" w:rsidRPr="00B6393F" w:rsidRDefault="00B6393F" w:rsidP="00B6393F"/>
            <w:p w14:paraId="411A2CC8" w14:textId="61B24C1B" w:rsidR="00ED3BE7" w:rsidRDefault="00ED3BE7" w:rsidP="00B6393F">
              <w:pPr>
                <w:pStyle w:val="Bibliography"/>
                <w:spacing w:line="360" w:lineRule="auto"/>
                <w:jc w:val="both"/>
                <w:rPr>
                  <w:noProof/>
                </w:rPr>
              </w:pPr>
              <w:r>
                <w:rPr>
                  <w:noProof/>
                </w:rPr>
                <w:t xml:space="preserve">Safe Lives, n.d. </w:t>
              </w:r>
              <w:r>
                <w:rPr>
                  <w:i/>
                  <w:iCs/>
                  <w:noProof/>
                </w:rPr>
                <w:t xml:space="preserve">SafeLives Dash risk checklist. </w:t>
              </w:r>
              <w:r>
                <w:rPr>
                  <w:noProof/>
                </w:rPr>
                <w:t xml:space="preserve">[Online] </w:t>
              </w:r>
              <w:r>
                <w:rPr>
                  <w:noProof/>
                </w:rPr>
                <w:br/>
                <w:t xml:space="preserve">Available at: </w:t>
              </w:r>
              <w:r>
                <w:rPr>
                  <w:noProof/>
                  <w:u w:val="single"/>
                </w:rPr>
                <w:t>https://safelives.org.uk/sites/default/files/resources/Dash%20without%20guidance.pdf</w:t>
              </w:r>
              <w:r>
                <w:rPr>
                  <w:noProof/>
                </w:rPr>
                <w:br/>
                <w:t>[Accessed 24 April 2021].</w:t>
              </w:r>
            </w:p>
            <w:p w14:paraId="101E8134" w14:textId="77777777" w:rsidR="00B6393F" w:rsidRPr="00B6393F" w:rsidRDefault="00B6393F" w:rsidP="00B6393F"/>
            <w:p w14:paraId="2434B998" w14:textId="7D4F4FC0" w:rsidR="00ED3BE7" w:rsidRDefault="00ED3BE7" w:rsidP="00B6393F">
              <w:pPr>
                <w:pStyle w:val="Bibliography"/>
                <w:spacing w:line="360" w:lineRule="auto"/>
                <w:jc w:val="both"/>
                <w:rPr>
                  <w:i/>
                  <w:iCs/>
                  <w:noProof/>
                </w:rPr>
              </w:pPr>
              <w:r>
                <w:rPr>
                  <w:noProof/>
                </w:rPr>
                <w:t xml:space="preserve">Serrat, O., 2017. Coaching and Mentoring. </w:t>
              </w:r>
              <w:r>
                <w:rPr>
                  <w:i/>
                  <w:iCs/>
                  <w:noProof/>
                </w:rPr>
                <w:t>In: Knowledge Solutions.</w:t>
              </w:r>
            </w:p>
            <w:p w14:paraId="66B36ADD" w14:textId="77777777" w:rsidR="00B6393F" w:rsidRPr="00B6393F" w:rsidRDefault="00B6393F" w:rsidP="00B6393F"/>
            <w:p w14:paraId="15C0B3E5" w14:textId="0C1792B4" w:rsidR="00ED3BE7" w:rsidRDefault="00ED3BE7" w:rsidP="00B6393F">
              <w:pPr>
                <w:pStyle w:val="Bibliography"/>
                <w:spacing w:line="360" w:lineRule="auto"/>
                <w:jc w:val="both"/>
                <w:rPr>
                  <w:noProof/>
                </w:rPr>
              </w:pPr>
              <w:r>
                <w:rPr>
                  <w:noProof/>
                </w:rPr>
                <w:t xml:space="preserve">Sherman, R. A., Rauthmann, J. F., Brown, N. &amp; Serfass, D. G., 2015. The Independent Effects of Personality and Situations on Real-Time Expressions of Behavior and Emotion. </w:t>
              </w:r>
              <w:r>
                <w:rPr>
                  <w:i/>
                  <w:iCs/>
                  <w:noProof/>
                </w:rPr>
                <w:t xml:space="preserve">Journal of Personality and Social Psychology, </w:t>
              </w:r>
              <w:r>
                <w:rPr>
                  <w:noProof/>
                </w:rPr>
                <w:t>Volume 5, p. 3.</w:t>
              </w:r>
            </w:p>
            <w:p w14:paraId="7F63C4E0" w14:textId="77777777" w:rsidR="00B6393F" w:rsidRPr="00B6393F" w:rsidRDefault="00B6393F" w:rsidP="00B6393F"/>
            <w:p w14:paraId="1CC20A19" w14:textId="3184BC23" w:rsidR="00ED3BE7" w:rsidRDefault="00ED3BE7" w:rsidP="00B6393F">
              <w:pPr>
                <w:pStyle w:val="Bibliography"/>
                <w:spacing w:line="360" w:lineRule="auto"/>
                <w:jc w:val="both"/>
                <w:rPr>
                  <w:noProof/>
                </w:rPr>
              </w:pPr>
              <w:r>
                <w:rPr>
                  <w:noProof/>
                </w:rPr>
                <w:t xml:space="preserve">Thomas, D., 2021. </w:t>
              </w:r>
              <w:r>
                <w:rPr>
                  <w:i/>
                  <w:iCs/>
                  <w:noProof/>
                </w:rPr>
                <w:t xml:space="preserve">Wales Online. </w:t>
              </w:r>
              <w:r>
                <w:rPr>
                  <w:noProof/>
                </w:rPr>
                <w:t xml:space="preserve">[Online] </w:t>
              </w:r>
              <w:r>
                <w:rPr>
                  <w:noProof/>
                </w:rPr>
                <w:br/>
                <w:t xml:space="preserve">Available at: </w:t>
              </w:r>
              <w:r>
                <w:rPr>
                  <w:noProof/>
                  <w:u w:val="single"/>
                </w:rPr>
                <w:t>https://www.walesonline.co.uk/news/wales-news/gwent-police-molly-parr-misconduct-20571881</w:t>
              </w:r>
              <w:r>
                <w:rPr>
                  <w:noProof/>
                </w:rPr>
                <w:br/>
                <w:t>[Accessed 21 May 2021].</w:t>
              </w:r>
            </w:p>
            <w:p w14:paraId="4C3260CF" w14:textId="77777777" w:rsidR="00B6393F" w:rsidRPr="00B6393F" w:rsidRDefault="00B6393F" w:rsidP="00B6393F"/>
            <w:p w14:paraId="5B0A1382" w14:textId="43B8B3B9" w:rsidR="00ED3BE7" w:rsidRDefault="00ED3BE7" w:rsidP="00B6393F">
              <w:pPr>
                <w:pStyle w:val="Bibliography"/>
                <w:spacing w:line="360" w:lineRule="auto"/>
                <w:jc w:val="both"/>
                <w:rPr>
                  <w:noProof/>
                </w:rPr>
              </w:pPr>
              <w:r>
                <w:rPr>
                  <w:noProof/>
                </w:rPr>
                <w:t xml:space="preserve">Walsh, F. et al., 2020. </w:t>
              </w:r>
              <w:r>
                <w:rPr>
                  <w:i/>
                  <w:iCs/>
                  <w:noProof/>
                </w:rPr>
                <w:t xml:space="preserve">Police Law Enforcement. </w:t>
              </w:r>
              <w:r>
                <w:rPr>
                  <w:noProof/>
                </w:rPr>
                <w:t>s.l.:Encyclopedia Britannica.</w:t>
              </w:r>
            </w:p>
            <w:p w14:paraId="1FD3A7D6" w14:textId="77777777" w:rsidR="00B6393F" w:rsidRPr="00B6393F" w:rsidRDefault="00B6393F" w:rsidP="00B6393F"/>
            <w:p w14:paraId="2C9B456F" w14:textId="15DA783D" w:rsidR="00ED3BE7" w:rsidRDefault="00ED3BE7" w:rsidP="00B6393F">
              <w:pPr>
                <w:pStyle w:val="Bibliography"/>
                <w:spacing w:line="360" w:lineRule="auto"/>
                <w:jc w:val="both"/>
                <w:rPr>
                  <w:noProof/>
                </w:rPr>
              </w:pPr>
              <w:r>
                <w:rPr>
                  <w:noProof/>
                </w:rPr>
                <w:t xml:space="preserve">Wilson, C., 2020. </w:t>
              </w:r>
              <w:r>
                <w:rPr>
                  <w:i/>
                  <w:iCs/>
                  <w:noProof/>
                </w:rPr>
                <w:t xml:space="preserve">The Difference Between Coaching and Mentoring. </w:t>
              </w:r>
              <w:r>
                <w:rPr>
                  <w:noProof/>
                </w:rPr>
                <w:t xml:space="preserve">[Online] </w:t>
              </w:r>
              <w:r>
                <w:rPr>
                  <w:noProof/>
                </w:rPr>
                <w:br/>
                <w:t xml:space="preserve">Available at: </w:t>
              </w:r>
              <w:r>
                <w:rPr>
                  <w:noProof/>
                  <w:u w:val="single"/>
                </w:rPr>
                <w:t>https://www.coachingcultureatwork.com/wp-content/uploads/The-Difference-between-Coaching-and-Mentoring.pdf</w:t>
              </w:r>
              <w:r>
                <w:rPr>
                  <w:noProof/>
                </w:rPr>
                <w:br/>
                <w:t>[Accessed 24 May 2021].</w:t>
              </w:r>
            </w:p>
            <w:p w14:paraId="7943782D" w14:textId="1C264CFA" w:rsidR="00B6393F" w:rsidRDefault="00B6393F" w:rsidP="00B6393F"/>
            <w:p w14:paraId="0463DE80" w14:textId="065B9983" w:rsidR="00B6393F" w:rsidRDefault="00B6393F" w:rsidP="00B6393F"/>
            <w:p w14:paraId="031CF53C" w14:textId="08F8AC95" w:rsidR="00B6393F" w:rsidRDefault="00B6393F" w:rsidP="00B6393F"/>
            <w:p w14:paraId="470182EF" w14:textId="77777777" w:rsidR="00B6393F" w:rsidRPr="00B6393F" w:rsidRDefault="00B6393F" w:rsidP="00B6393F"/>
            <w:p w14:paraId="5BC379AE" w14:textId="2C664325" w:rsidR="00ED3BE7" w:rsidRDefault="00ED3BE7" w:rsidP="00B6393F">
              <w:pPr>
                <w:pStyle w:val="Bibliography"/>
                <w:spacing w:line="360" w:lineRule="auto"/>
                <w:jc w:val="both"/>
                <w:rPr>
                  <w:noProof/>
                </w:rPr>
              </w:pPr>
              <w:r>
                <w:rPr>
                  <w:noProof/>
                </w:rPr>
                <w:lastRenderedPageBreak/>
                <w:t xml:space="preserve">Winston, B. E. &amp; Patterson, K., 2006. An Integrative Definition of Leadership. </w:t>
              </w:r>
              <w:r>
                <w:rPr>
                  <w:i/>
                  <w:iCs/>
                  <w:noProof/>
                </w:rPr>
                <w:t xml:space="preserve">International Journal of Leadership Studies, </w:t>
              </w:r>
              <w:r>
                <w:rPr>
                  <w:noProof/>
                </w:rPr>
                <w:t>p. 7.</w:t>
              </w:r>
            </w:p>
            <w:p w14:paraId="6A2AB263" w14:textId="77777777" w:rsidR="00B6393F" w:rsidRPr="00B6393F" w:rsidRDefault="00B6393F" w:rsidP="00B6393F"/>
            <w:p w14:paraId="751FF78D" w14:textId="77777777" w:rsidR="00ED3BE7" w:rsidRDefault="00ED3BE7" w:rsidP="00B6393F">
              <w:pPr>
                <w:pStyle w:val="Bibliography"/>
                <w:spacing w:line="360" w:lineRule="auto"/>
                <w:jc w:val="both"/>
                <w:rPr>
                  <w:noProof/>
                </w:rPr>
              </w:pPr>
              <w:r>
                <w:rPr>
                  <w:noProof/>
                </w:rPr>
                <w:t xml:space="preserve">Yukl, G. &amp; Mahsud, R., 2010. Why flexible and adaptive leadership is essential. </w:t>
              </w:r>
              <w:r>
                <w:rPr>
                  <w:i/>
                  <w:iCs/>
                  <w:noProof/>
                </w:rPr>
                <w:t xml:space="preserve">Consulting Psychology Journal Practice and Research, </w:t>
              </w:r>
              <w:r>
                <w:rPr>
                  <w:noProof/>
                </w:rPr>
                <w:t>June.</w:t>
              </w:r>
            </w:p>
            <w:p w14:paraId="1CA62E46" w14:textId="27AE97EC" w:rsidR="00ED3BE7" w:rsidRDefault="00ED3BE7" w:rsidP="00B6393F">
              <w:pPr>
                <w:spacing w:line="360" w:lineRule="auto"/>
                <w:jc w:val="both"/>
              </w:pPr>
              <w:r>
                <w:rPr>
                  <w:b/>
                  <w:bCs/>
                  <w:noProof/>
                </w:rPr>
                <w:fldChar w:fldCharType="end"/>
              </w:r>
            </w:p>
          </w:sdtContent>
        </w:sdt>
      </w:sdtContent>
    </w:sdt>
    <w:p w14:paraId="437E012A" w14:textId="1C3C62F1" w:rsidR="00ED3BE7" w:rsidRDefault="00ED3BE7" w:rsidP="00ED3BE7"/>
    <w:p w14:paraId="340FC06B" w14:textId="3FA49DEB" w:rsidR="006C4A0A" w:rsidRPr="00FA49D2" w:rsidRDefault="006C4A0A" w:rsidP="00FA49D2"/>
    <w:p w14:paraId="6ED77802" w14:textId="77777777" w:rsidR="0093018C" w:rsidRPr="00FA49D2" w:rsidRDefault="00BC5725" w:rsidP="00FA49D2">
      <w:pPr>
        <w:pStyle w:val="Heading1"/>
        <w:rPr>
          <w:b w:val="0"/>
          <w:color w:val="000000" w:themeColor="text1"/>
          <w:sz w:val="20"/>
        </w:rPr>
      </w:pPr>
      <w:r w:rsidRPr="00FA49D2">
        <w:rPr>
          <w:b w:val="0"/>
          <w:color w:val="000000" w:themeColor="text1"/>
          <w:sz w:val="20"/>
        </w:rPr>
        <w:br w:type="page"/>
      </w:r>
    </w:p>
    <w:p w14:paraId="5B23D6C4" w14:textId="77777777" w:rsidR="0093018C" w:rsidRPr="00B6717E" w:rsidRDefault="0093018C" w:rsidP="00B6717E">
      <w:pPr>
        <w:pStyle w:val="Heading1"/>
        <w:rPr>
          <w:b w:val="0"/>
          <w:color w:val="000000" w:themeColor="text1"/>
          <w:sz w:val="24"/>
          <w:szCs w:val="24"/>
        </w:rPr>
      </w:pPr>
    </w:p>
    <w:p w14:paraId="2B127369" w14:textId="5F58164D" w:rsidR="609B7D34" w:rsidRPr="00B6717E" w:rsidRDefault="609B7D34" w:rsidP="00B6717E">
      <w:pPr>
        <w:pStyle w:val="Heading1"/>
        <w:rPr>
          <w:rFonts w:eastAsia="Arial"/>
          <w:b w:val="0"/>
          <w:color w:val="000000" w:themeColor="text1"/>
          <w:sz w:val="24"/>
          <w:szCs w:val="24"/>
        </w:rPr>
      </w:pPr>
      <w:r w:rsidRPr="00B6717E">
        <w:rPr>
          <w:rFonts w:eastAsia="Arial"/>
          <w:b w:val="0"/>
          <w:color w:val="000000" w:themeColor="text1"/>
          <w:sz w:val="24"/>
          <w:szCs w:val="24"/>
        </w:rPr>
        <w:t xml:space="preserve"> CONFIDENTIALITY and PLAGIARISM </w:t>
      </w:r>
    </w:p>
    <w:p w14:paraId="37AF4F35" w14:textId="10CB9FE1" w:rsidR="609B7D34" w:rsidRPr="00B6717E" w:rsidRDefault="609B7D34" w:rsidP="00B6717E">
      <w:pPr>
        <w:pStyle w:val="Heading1"/>
        <w:rPr>
          <w:rFonts w:eastAsia="Arial"/>
          <w:b w:val="0"/>
          <w:color w:val="000000" w:themeColor="text1"/>
          <w:sz w:val="24"/>
          <w:szCs w:val="24"/>
        </w:rPr>
      </w:pPr>
    </w:p>
    <w:p w14:paraId="2E6D5953" w14:textId="7A4157C9" w:rsidR="609B7D34" w:rsidRPr="00B6717E" w:rsidRDefault="4A2FCBCA" w:rsidP="00B6717E">
      <w:pPr>
        <w:pStyle w:val="Heading1"/>
        <w:rPr>
          <w:rFonts w:eastAsia="Arial"/>
          <w:b w:val="0"/>
          <w:color w:val="000000" w:themeColor="text1"/>
          <w:sz w:val="24"/>
          <w:szCs w:val="24"/>
        </w:rPr>
      </w:pPr>
      <w:r w:rsidRPr="00B6717E">
        <w:rPr>
          <w:rFonts w:eastAsia="Arial"/>
          <w:b w:val="0"/>
          <w:color w:val="000000" w:themeColor="text1"/>
          <w:sz w:val="24"/>
          <w:szCs w:val="24"/>
        </w:rPr>
        <w:t>This is automatically checked via Turnitin submission of your workbook.</w:t>
      </w:r>
    </w:p>
    <w:p w14:paraId="43C6D25D" w14:textId="39E31A37" w:rsidR="609B7D34" w:rsidRPr="00B6717E" w:rsidRDefault="609B7D34" w:rsidP="00B6717E">
      <w:pPr>
        <w:pStyle w:val="Heading1"/>
        <w:rPr>
          <w:b w:val="0"/>
          <w:color w:val="000000" w:themeColor="text1"/>
          <w:sz w:val="24"/>
          <w:szCs w:val="24"/>
        </w:rPr>
      </w:pPr>
    </w:p>
    <w:p w14:paraId="4099A7DC" w14:textId="77777777" w:rsidR="004923DA" w:rsidRPr="00B6717E" w:rsidRDefault="004923DA" w:rsidP="00B6717E">
      <w:pPr>
        <w:pStyle w:val="Heading1"/>
        <w:rPr>
          <w:b w:val="0"/>
          <w:color w:val="000000" w:themeColor="text1"/>
          <w:sz w:val="24"/>
          <w:szCs w:val="24"/>
        </w:rPr>
      </w:pPr>
    </w:p>
    <w:p w14:paraId="61C970FF" w14:textId="77777777" w:rsidR="000F7ECD" w:rsidRPr="00CB6B5C" w:rsidRDefault="000F7ECD" w:rsidP="00340E9A">
      <w:pPr>
        <w:pBdr>
          <w:top w:val="single" w:sz="6" w:space="1" w:color="auto"/>
          <w:left w:val="single" w:sz="6" w:space="1" w:color="auto"/>
          <w:bottom w:val="single" w:sz="6" w:space="1" w:color="auto"/>
          <w:right w:val="single" w:sz="6" w:space="1" w:color="auto"/>
        </w:pBdr>
        <w:ind w:right="237"/>
        <w:jc w:val="both"/>
        <w:rPr>
          <w:b/>
          <w:color w:val="000000" w:themeColor="text1"/>
          <w:sz w:val="24"/>
          <w:szCs w:val="24"/>
          <w:highlight w:val="yellow"/>
        </w:rPr>
        <w:sectPr w:rsidR="000F7ECD" w:rsidRPr="00CB6B5C"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1061CDFA" w14:textId="3311AF22" w:rsidR="609B7D34" w:rsidRPr="00CB6B5C" w:rsidRDefault="609B7D34" w:rsidP="609B7D34">
      <w:pPr>
        <w:rPr>
          <w:rFonts w:eastAsia="Arial"/>
          <w:color w:val="000000" w:themeColor="text1"/>
          <w:sz w:val="24"/>
          <w:szCs w:val="24"/>
        </w:rPr>
      </w:pPr>
    </w:p>
    <w:p w14:paraId="7BC32C4A" w14:textId="7817805D" w:rsidR="609B7D34" w:rsidRPr="00CB6B5C" w:rsidRDefault="609B7D34" w:rsidP="609B7D34">
      <w:pPr>
        <w:rPr>
          <w:rFonts w:eastAsia="Arial"/>
          <w:color w:val="000000" w:themeColor="text1"/>
          <w:sz w:val="24"/>
          <w:szCs w:val="24"/>
        </w:rPr>
      </w:pPr>
    </w:p>
    <w:p w14:paraId="34673DD1" w14:textId="4D6A0A77" w:rsidR="609B7D34" w:rsidRPr="00CB6B5C" w:rsidRDefault="609B7D34" w:rsidP="609B7D34">
      <w:pPr>
        <w:rPr>
          <w:rFonts w:eastAsia="Arial"/>
          <w:color w:val="000000" w:themeColor="text1"/>
          <w:sz w:val="24"/>
          <w:szCs w:val="24"/>
        </w:rPr>
      </w:pPr>
    </w:p>
    <w:p w14:paraId="068ABABC" w14:textId="227B3207" w:rsidR="609B7D34" w:rsidRPr="00CB6B5C" w:rsidRDefault="609B7D34" w:rsidP="609B7D34">
      <w:pPr>
        <w:rPr>
          <w:rFonts w:eastAsia="Arial"/>
          <w:color w:val="000000" w:themeColor="text1"/>
          <w:sz w:val="22"/>
          <w:szCs w:val="22"/>
        </w:rPr>
      </w:pPr>
    </w:p>
    <w:p w14:paraId="340A1980" w14:textId="78CF23D3" w:rsidR="609B7D34" w:rsidRPr="00CB6B5C" w:rsidRDefault="609B7D34" w:rsidP="609B7D34">
      <w:pPr>
        <w:rPr>
          <w:color w:val="000000" w:themeColor="text1"/>
        </w:rPr>
      </w:pPr>
    </w:p>
    <w:sectPr w:rsidR="609B7D34" w:rsidRPr="00CB6B5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87F2CE" w14:textId="77777777" w:rsidR="00AF0EA8" w:rsidRDefault="00AF0EA8">
      <w:r>
        <w:separator/>
      </w:r>
    </w:p>
  </w:endnote>
  <w:endnote w:type="continuationSeparator" w:id="0">
    <w:p w14:paraId="0DDC82BD" w14:textId="77777777" w:rsidR="00AF0EA8" w:rsidRDefault="00AF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45 Light">
    <w:altName w:val="Arial"/>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439FE2" w14:textId="77777777" w:rsidR="007E13FC" w:rsidRDefault="007E13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7E13FC" w:rsidRDefault="007E13FC">
    <w:pPr>
      <w:pStyle w:val="Footer"/>
      <w:jc w:val="right"/>
    </w:pPr>
    <w:r>
      <w:fldChar w:fldCharType="begin"/>
    </w:r>
    <w:r>
      <w:instrText xml:space="preserve"> PAGE   \* MERGEFORMAT </w:instrText>
    </w:r>
    <w:r>
      <w:fldChar w:fldCharType="separate"/>
    </w:r>
    <w:r w:rsidR="002C3507">
      <w:rPr>
        <w:noProof/>
      </w:rPr>
      <w:t>30</w:t>
    </w:r>
    <w:r>
      <w:rPr>
        <w:noProof/>
      </w:rPr>
      <w:fldChar w:fldCharType="end"/>
    </w:r>
  </w:p>
  <w:p w14:paraId="790812FF" w14:textId="77777777" w:rsidR="007E13FC" w:rsidRPr="00BB5EAA" w:rsidRDefault="007E13F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6DC848" w14:textId="77777777" w:rsidR="007E13FC" w:rsidRDefault="007E13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2BB30A" w14:textId="77777777" w:rsidR="00AF0EA8" w:rsidRDefault="00AF0EA8">
      <w:r>
        <w:separator/>
      </w:r>
    </w:p>
  </w:footnote>
  <w:footnote w:type="continuationSeparator" w:id="0">
    <w:p w14:paraId="1B7C9498" w14:textId="77777777" w:rsidR="00AF0EA8" w:rsidRDefault="00AF0E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43FF23" w14:textId="77777777" w:rsidR="007E13FC" w:rsidRDefault="007E13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BA55F8" w14:textId="77777777" w:rsidR="007E13FC" w:rsidRDefault="007E13F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252B61" w14:textId="77777777" w:rsidR="007E13FC" w:rsidRDefault="007E13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84203"/>
    <w:multiLevelType w:val="hybridMultilevel"/>
    <w:tmpl w:val="6ACC7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D155F6"/>
    <w:multiLevelType w:val="hybridMultilevel"/>
    <w:tmpl w:val="F34078DC"/>
    <w:lvl w:ilvl="0" w:tplc="FE6E5AF6">
      <w:start w:val="1"/>
      <w:numFmt w:val="bullet"/>
      <w:lvlText w:val=""/>
      <w:lvlJc w:val="left"/>
      <w:pPr>
        <w:ind w:left="720" w:hanging="360"/>
      </w:pPr>
      <w:rPr>
        <w:rFonts w:ascii="Symbol" w:hAnsi="Symbol" w:hint="default"/>
      </w:rPr>
    </w:lvl>
    <w:lvl w:ilvl="1" w:tplc="FB4E9436">
      <w:start w:val="1"/>
      <w:numFmt w:val="bullet"/>
      <w:lvlText w:val="o"/>
      <w:lvlJc w:val="left"/>
      <w:pPr>
        <w:ind w:left="1440" w:hanging="360"/>
      </w:pPr>
      <w:rPr>
        <w:rFonts w:ascii="Courier New" w:hAnsi="Courier New" w:hint="default"/>
      </w:rPr>
    </w:lvl>
    <w:lvl w:ilvl="2" w:tplc="7F369ADC">
      <w:start w:val="1"/>
      <w:numFmt w:val="bullet"/>
      <w:lvlText w:val=""/>
      <w:lvlJc w:val="left"/>
      <w:pPr>
        <w:ind w:left="2160" w:hanging="360"/>
      </w:pPr>
      <w:rPr>
        <w:rFonts w:ascii="Wingdings" w:hAnsi="Wingdings" w:hint="default"/>
      </w:rPr>
    </w:lvl>
    <w:lvl w:ilvl="3" w:tplc="60807F90">
      <w:start w:val="1"/>
      <w:numFmt w:val="bullet"/>
      <w:lvlText w:val=""/>
      <w:lvlJc w:val="left"/>
      <w:pPr>
        <w:ind w:left="2880" w:hanging="360"/>
      </w:pPr>
      <w:rPr>
        <w:rFonts w:ascii="Symbol" w:hAnsi="Symbol" w:hint="default"/>
      </w:rPr>
    </w:lvl>
    <w:lvl w:ilvl="4" w:tplc="58981AEC">
      <w:start w:val="1"/>
      <w:numFmt w:val="bullet"/>
      <w:lvlText w:val="o"/>
      <w:lvlJc w:val="left"/>
      <w:pPr>
        <w:ind w:left="3600" w:hanging="360"/>
      </w:pPr>
      <w:rPr>
        <w:rFonts w:ascii="Courier New" w:hAnsi="Courier New" w:hint="default"/>
      </w:rPr>
    </w:lvl>
    <w:lvl w:ilvl="5" w:tplc="1FB4BAA2">
      <w:start w:val="1"/>
      <w:numFmt w:val="bullet"/>
      <w:lvlText w:val=""/>
      <w:lvlJc w:val="left"/>
      <w:pPr>
        <w:ind w:left="4320" w:hanging="360"/>
      </w:pPr>
      <w:rPr>
        <w:rFonts w:ascii="Wingdings" w:hAnsi="Wingdings" w:hint="default"/>
      </w:rPr>
    </w:lvl>
    <w:lvl w:ilvl="6" w:tplc="7FAEC18E">
      <w:start w:val="1"/>
      <w:numFmt w:val="bullet"/>
      <w:lvlText w:val=""/>
      <w:lvlJc w:val="left"/>
      <w:pPr>
        <w:ind w:left="5040" w:hanging="360"/>
      </w:pPr>
      <w:rPr>
        <w:rFonts w:ascii="Symbol" w:hAnsi="Symbol" w:hint="default"/>
      </w:rPr>
    </w:lvl>
    <w:lvl w:ilvl="7" w:tplc="FF16A33E">
      <w:start w:val="1"/>
      <w:numFmt w:val="bullet"/>
      <w:lvlText w:val="o"/>
      <w:lvlJc w:val="left"/>
      <w:pPr>
        <w:ind w:left="5760" w:hanging="360"/>
      </w:pPr>
      <w:rPr>
        <w:rFonts w:ascii="Courier New" w:hAnsi="Courier New" w:hint="default"/>
      </w:rPr>
    </w:lvl>
    <w:lvl w:ilvl="8" w:tplc="F1DE56DC">
      <w:start w:val="1"/>
      <w:numFmt w:val="bullet"/>
      <w:lvlText w:val=""/>
      <w:lvlJc w:val="left"/>
      <w:pPr>
        <w:ind w:left="6480" w:hanging="360"/>
      </w:pPr>
      <w:rPr>
        <w:rFonts w:ascii="Wingdings" w:hAnsi="Wingdings" w:hint="default"/>
      </w:rPr>
    </w:lvl>
  </w:abstractNum>
  <w:abstractNum w:abstractNumId="2" w15:restartNumberingAfterBreak="0">
    <w:nsid w:val="07903E71"/>
    <w:multiLevelType w:val="hybridMultilevel"/>
    <w:tmpl w:val="790E94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2C43AA"/>
    <w:multiLevelType w:val="hybridMultilevel"/>
    <w:tmpl w:val="0FB877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5" w15:restartNumberingAfterBreak="0">
    <w:nsid w:val="3F65543A"/>
    <w:multiLevelType w:val="hybridMultilevel"/>
    <w:tmpl w:val="7D304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7" w15:restartNumberingAfterBreak="0">
    <w:nsid w:val="455C191D"/>
    <w:multiLevelType w:val="hybridMultilevel"/>
    <w:tmpl w:val="5B92494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9" w15:restartNumberingAfterBreak="0">
    <w:nsid w:val="5EDF5E72"/>
    <w:multiLevelType w:val="hybridMultilevel"/>
    <w:tmpl w:val="790E94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136D7C"/>
    <w:multiLevelType w:val="hybridMultilevel"/>
    <w:tmpl w:val="D638E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0E174B"/>
    <w:multiLevelType w:val="hybridMultilevel"/>
    <w:tmpl w:val="790E94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DDD01AA"/>
    <w:multiLevelType w:val="hybridMultilevel"/>
    <w:tmpl w:val="EF984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8"/>
  </w:num>
  <w:num w:numId="4">
    <w:abstractNumId w:val="4"/>
  </w:num>
  <w:num w:numId="5">
    <w:abstractNumId w:val="3"/>
  </w:num>
  <w:num w:numId="6">
    <w:abstractNumId w:val="7"/>
  </w:num>
  <w:num w:numId="7">
    <w:abstractNumId w:val="0"/>
  </w:num>
  <w:num w:numId="8">
    <w:abstractNumId w:val="12"/>
  </w:num>
  <w:num w:numId="9">
    <w:abstractNumId w:val="5"/>
  </w:num>
  <w:num w:numId="10">
    <w:abstractNumId w:val="2"/>
  </w:num>
  <w:num w:numId="11">
    <w:abstractNumId w:val="10"/>
  </w:num>
  <w:num w:numId="12">
    <w:abstractNumId w:val="9"/>
  </w:num>
  <w:num w:numId="13">
    <w:abstractNumId w:val="1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795"/>
    <w:rsid w:val="0000333E"/>
    <w:rsid w:val="00003990"/>
    <w:rsid w:val="000045B8"/>
    <w:rsid w:val="00012AE7"/>
    <w:rsid w:val="00020EEC"/>
    <w:rsid w:val="000227C9"/>
    <w:rsid w:val="00025650"/>
    <w:rsid w:val="00026FAB"/>
    <w:rsid w:val="00027B1F"/>
    <w:rsid w:val="0003088B"/>
    <w:rsid w:val="00031589"/>
    <w:rsid w:val="000325D9"/>
    <w:rsid w:val="000372B2"/>
    <w:rsid w:val="0004079F"/>
    <w:rsid w:val="00040C9D"/>
    <w:rsid w:val="00045B87"/>
    <w:rsid w:val="00045C07"/>
    <w:rsid w:val="00055D43"/>
    <w:rsid w:val="00056FAC"/>
    <w:rsid w:val="00057751"/>
    <w:rsid w:val="00062E39"/>
    <w:rsid w:val="000654F0"/>
    <w:rsid w:val="0007514A"/>
    <w:rsid w:val="00080E58"/>
    <w:rsid w:val="00082514"/>
    <w:rsid w:val="00083D99"/>
    <w:rsid w:val="00084EA6"/>
    <w:rsid w:val="00085699"/>
    <w:rsid w:val="00087891"/>
    <w:rsid w:val="00091F52"/>
    <w:rsid w:val="00092970"/>
    <w:rsid w:val="00092BC7"/>
    <w:rsid w:val="00093720"/>
    <w:rsid w:val="000938E6"/>
    <w:rsid w:val="00093B3C"/>
    <w:rsid w:val="00093D75"/>
    <w:rsid w:val="0009488C"/>
    <w:rsid w:val="00095C1B"/>
    <w:rsid w:val="00096DEA"/>
    <w:rsid w:val="000A4240"/>
    <w:rsid w:val="000A469A"/>
    <w:rsid w:val="000A525D"/>
    <w:rsid w:val="000A7C1A"/>
    <w:rsid w:val="000B1E96"/>
    <w:rsid w:val="000B4DE8"/>
    <w:rsid w:val="000B602D"/>
    <w:rsid w:val="000B7154"/>
    <w:rsid w:val="000B79D6"/>
    <w:rsid w:val="000C2028"/>
    <w:rsid w:val="000C378F"/>
    <w:rsid w:val="000C42A6"/>
    <w:rsid w:val="000C4D38"/>
    <w:rsid w:val="000C6892"/>
    <w:rsid w:val="000C6FFE"/>
    <w:rsid w:val="000D0BB6"/>
    <w:rsid w:val="000D5D7B"/>
    <w:rsid w:val="000D6688"/>
    <w:rsid w:val="000E2490"/>
    <w:rsid w:val="000E26B0"/>
    <w:rsid w:val="000E4E2C"/>
    <w:rsid w:val="000E55D9"/>
    <w:rsid w:val="000F0A3C"/>
    <w:rsid w:val="000F1599"/>
    <w:rsid w:val="000F1769"/>
    <w:rsid w:val="000F1F7F"/>
    <w:rsid w:val="000F48A6"/>
    <w:rsid w:val="000F5EAE"/>
    <w:rsid w:val="000F6196"/>
    <w:rsid w:val="000F6809"/>
    <w:rsid w:val="000F7ECD"/>
    <w:rsid w:val="00100507"/>
    <w:rsid w:val="00102E64"/>
    <w:rsid w:val="0010312C"/>
    <w:rsid w:val="00106DC7"/>
    <w:rsid w:val="0011199A"/>
    <w:rsid w:val="00112391"/>
    <w:rsid w:val="00114F52"/>
    <w:rsid w:val="00115F3E"/>
    <w:rsid w:val="0012135C"/>
    <w:rsid w:val="001347F8"/>
    <w:rsid w:val="00137BB5"/>
    <w:rsid w:val="00137E05"/>
    <w:rsid w:val="00140C76"/>
    <w:rsid w:val="001447F6"/>
    <w:rsid w:val="00147DE3"/>
    <w:rsid w:val="00150794"/>
    <w:rsid w:val="00151445"/>
    <w:rsid w:val="00157FFE"/>
    <w:rsid w:val="001608C4"/>
    <w:rsid w:val="0016720A"/>
    <w:rsid w:val="00171418"/>
    <w:rsid w:val="00176CBA"/>
    <w:rsid w:val="00190913"/>
    <w:rsid w:val="00192CE8"/>
    <w:rsid w:val="001961CF"/>
    <w:rsid w:val="001A3C97"/>
    <w:rsid w:val="001A59BB"/>
    <w:rsid w:val="001A6A51"/>
    <w:rsid w:val="001A79C4"/>
    <w:rsid w:val="001B01C6"/>
    <w:rsid w:val="001B12ED"/>
    <w:rsid w:val="001B331A"/>
    <w:rsid w:val="001C0E74"/>
    <w:rsid w:val="001C3018"/>
    <w:rsid w:val="001C321F"/>
    <w:rsid w:val="001C6301"/>
    <w:rsid w:val="001C6CEC"/>
    <w:rsid w:val="001D1EA4"/>
    <w:rsid w:val="001D229F"/>
    <w:rsid w:val="001D6162"/>
    <w:rsid w:val="001D6EE2"/>
    <w:rsid w:val="001E6EDE"/>
    <w:rsid w:val="001E7592"/>
    <w:rsid w:val="001F17F6"/>
    <w:rsid w:val="001F3878"/>
    <w:rsid w:val="001F4552"/>
    <w:rsid w:val="002019EB"/>
    <w:rsid w:val="002030F2"/>
    <w:rsid w:val="00205051"/>
    <w:rsid w:val="00206EB1"/>
    <w:rsid w:val="00211F65"/>
    <w:rsid w:val="00217C08"/>
    <w:rsid w:val="0022001B"/>
    <w:rsid w:val="00220D06"/>
    <w:rsid w:val="002219BA"/>
    <w:rsid w:val="002246A0"/>
    <w:rsid w:val="00224AF9"/>
    <w:rsid w:val="002273DA"/>
    <w:rsid w:val="002279F5"/>
    <w:rsid w:val="00230439"/>
    <w:rsid w:val="0023052E"/>
    <w:rsid w:val="00230ACC"/>
    <w:rsid w:val="00235176"/>
    <w:rsid w:val="002356F0"/>
    <w:rsid w:val="00236061"/>
    <w:rsid w:val="0024100E"/>
    <w:rsid w:val="00241C1B"/>
    <w:rsid w:val="0024288B"/>
    <w:rsid w:val="00245E78"/>
    <w:rsid w:val="002469F3"/>
    <w:rsid w:val="00254BBE"/>
    <w:rsid w:val="00255D8E"/>
    <w:rsid w:val="002560D9"/>
    <w:rsid w:val="002562D6"/>
    <w:rsid w:val="002576D5"/>
    <w:rsid w:val="00260CE8"/>
    <w:rsid w:val="0026117E"/>
    <w:rsid w:val="002657E9"/>
    <w:rsid w:val="0026665E"/>
    <w:rsid w:val="00270EEB"/>
    <w:rsid w:val="0027147E"/>
    <w:rsid w:val="00274DE8"/>
    <w:rsid w:val="002761F4"/>
    <w:rsid w:val="002775E1"/>
    <w:rsid w:val="00277979"/>
    <w:rsid w:val="002808EB"/>
    <w:rsid w:val="0028095D"/>
    <w:rsid w:val="00281705"/>
    <w:rsid w:val="00281741"/>
    <w:rsid w:val="00291398"/>
    <w:rsid w:val="00291ADD"/>
    <w:rsid w:val="00293751"/>
    <w:rsid w:val="00294868"/>
    <w:rsid w:val="00295CA1"/>
    <w:rsid w:val="00295F4A"/>
    <w:rsid w:val="002A291A"/>
    <w:rsid w:val="002A2C37"/>
    <w:rsid w:val="002A5604"/>
    <w:rsid w:val="002B1701"/>
    <w:rsid w:val="002B1736"/>
    <w:rsid w:val="002B23C3"/>
    <w:rsid w:val="002B443A"/>
    <w:rsid w:val="002B5B35"/>
    <w:rsid w:val="002C256A"/>
    <w:rsid w:val="002C3507"/>
    <w:rsid w:val="002C496D"/>
    <w:rsid w:val="002C5C3B"/>
    <w:rsid w:val="002D05EB"/>
    <w:rsid w:val="002D2F29"/>
    <w:rsid w:val="002D2FD3"/>
    <w:rsid w:val="002D4ACE"/>
    <w:rsid w:val="002E1A63"/>
    <w:rsid w:val="002E7017"/>
    <w:rsid w:val="002F08B3"/>
    <w:rsid w:val="002F1C08"/>
    <w:rsid w:val="002F47BB"/>
    <w:rsid w:val="002F4F6E"/>
    <w:rsid w:val="00300AAA"/>
    <w:rsid w:val="003015C3"/>
    <w:rsid w:val="0030698D"/>
    <w:rsid w:val="0031350A"/>
    <w:rsid w:val="00314C6A"/>
    <w:rsid w:val="00314FD7"/>
    <w:rsid w:val="0031569E"/>
    <w:rsid w:val="00315D9C"/>
    <w:rsid w:val="003165A7"/>
    <w:rsid w:val="00316815"/>
    <w:rsid w:val="003168CA"/>
    <w:rsid w:val="00321255"/>
    <w:rsid w:val="0032230D"/>
    <w:rsid w:val="00322A0B"/>
    <w:rsid w:val="00332379"/>
    <w:rsid w:val="00332841"/>
    <w:rsid w:val="00334BB6"/>
    <w:rsid w:val="00335FC5"/>
    <w:rsid w:val="003377B4"/>
    <w:rsid w:val="00340A6A"/>
    <w:rsid w:val="00340E9A"/>
    <w:rsid w:val="003460BD"/>
    <w:rsid w:val="003516C0"/>
    <w:rsid w:val="00352E59"/>
    <w:rsid w:val="00354DBE"/>
    <w:rsid w:val="00355210"/>
    <w:rsid w:val="00361BF6"/>
    <w:rsid w:val="00362479"/>
    <w:rsid w:val="00365DF9"/>
    <w:rsid w:val="0036668D"/>
    <w:rsid w:val="00372DB4"/>
    <w:rsid w:val="0037490C"/>
    <w:rsid w:val="00375AF5"/>
    <w:rsid w:val="003761BD"/>
    <w:rsid w:val="003769F6"/>
    <w:rsid w:val="00385414"/>
    <w:rsid w:val="0038658C"/>
    <w:rsid w:val="003870A7"/>
    <w:rsid w:val="00390074"/>
    <w:rsid w:val="0039762B"/>
    <w:rsid w:val="003A0C37"/>
    <w:rsid w:val="003A1B6B"/>
    <w:rsid w:val="003A2F82"/>
    <w:rsid w:val="003A46C0"/>
    <w:rsid w:val="003A600E"/>
    <w:rsid w:val="003A6513"/>
    <w:rsid w:val="003B16C7"/>
    <w:rsid w:val="003B7522"/>
    <w:rsid w:val="003B7A36"/>
    <w:rsid w:val="003C19F1"/>
    <w:rsid w:val="003C4186"/>
    <w:rsid w:val="003C458C"/>
    <w:rsid w:val="003C6185"/>
    <w:rsid w:val="003D0D2D"/>
    <w:rsid w:val="003D100D"/>
    <w:rsid w:val="003D10A0"/>
    <w:rsid w:val="003D4710"/>
    <w:rsid w:val="003D597D"/>
    <w:rsid w:val="003E16D7"/>
    <w:rsid w:val="003E197E"/>
    <w:rsid w:val="003F3A68"/>
    <w:rsid w:val="003F5FCA"/>
    <w:rsid w:val="003F7570"/>
    <w:rsid w:val="004046F0"/>
    <w:rsid w:val="0040668F"/>
    <w:rsid w:val="00412677"/>
    <w:rsid w:val="00417925"/>
    <w:rsid w:val="00424642"/>
    <w:rsid w:val="00426AC8"/>
    <w:rsid w:val="004348AE"/>
    <w:rsid w:val="00436A16"/>
    <w:rsid w:val="00437528"/>
    <w:rsid w:val="004376C0"/>
    <w:rsid w:val="0044115F"/>
    <w:rsid w:val="0044223A"/>
    <w:rsid w:val="00442FA0"/>
    <w:rsid w:val="00445A8A"/>
    <w:rsid w:val="00446792"/>
    <w:rsid w:val="00446F80"/>
    <w:rsid w:val="00450C83"/>
    <w:rsid w:val="00450E15"/>
    <w:rsid w:val="00451851"/>
    <w:rsid w:val="00453343"/>
    <w:rsid w:val="004608B9"/>
    <w:rsid w:val="00460ADB"/>
    <w:rsid w:val="004638BC"/>
    <w:rsid w:val="00465947"/>
    <w:rsid w:val="00470BB1"/>
    <w:rsid w:val="004718F7"/>
    <w:rsid w:val="00473153"/>
    <w:rsid w:val="0047437D"/>
    <w:rsid w:val="004743AF"/>
    <w:rsid w:val="00482C17"/>
    <w:rsid w:val="00486169"/>
    <w:rsid w:val="004911B4"/>
    <w:rsid w:val="0049196A"/>
    <w:rsid w:val="004923DA"/>
    <w:rsid w:val="00493434"/>
    <w:rsid w:val="004962F9"/>
    <w:rsid w:val="004968E2"/>
    <w:rsid w:val="004A2A49"/>
    <w:rsid w:val="004B06C4"/>
    <w:rsid w:val="004B38E7"/>
    <w:rsid w:val="004B5911"/>
    <w:rsid w:val="004B600B"/>
    <w:rsid w:val="004B6822"/>
    <w:rsid w:val="004B69F6"/>
    <w:rsid w:val="004C2D3A"/>
    <w:rsid w:val="004C39A6"/>
    <w:rsid w:val="004C6BAE"/>
    <w:rsid w:val="004D03C4"/>
    <w:rsid w:val="004D053E"/>
    <w:rsid w:val="004D0BF1"/>
    <w:rsid w:val="004D24D2"/>
    <w:rsid w:val="004D35A4"/>
    <w:rsid w:val="004D4131"/>
    <w:rsid w:val="004D445F"/>
    <w:rsid w:val="004D7628"/>
    <w:rsid w:val="004E087B"/>
    <w:rsid w:val="004E1087"/>
    <w:rsid w:val="004E44A4"/>
    <w:rsid w:val="004E6C1D"/>
    <w:rsid w:val="004E710D"/>
    <w:rsid w:val="004E7B8B"/>
    <w:rsid w:val="004E7BDD"/>
    <w:rsid w:val="004F1E21"/>
    <w:rsid w:val="004F3871"/>
    <w:rsid w:val="004F5BA5"/>
    <w:rsid w:val="004F740D"/>
    <w:rsid w:val="004F7B8F"/>
    <w:rsid w:val="00500748"/>
    <w:rsid w:val="005011D6"/>
    <w:rsid w:val="0050167A"/>
    <w:rsid w:val="0050362F"/>
    <w:rsid w:val="005042F1"/>
    <w:rsid w:val="00506E63"/>
    <w:rsid w:val="00510A04"/>
    <w:rsid w:val="00513C7D"/>
    <w:rsid w:val="00514BEF"/>
    <w:rsid w:val="005169D1"/>
    <w:rsid w:val="00521123"/>
    <w:rsid w:val="00521221"/>
    <w:rsid w:val="005254BF"/>
    <w:rsid w:val="00535DFA"/>
    <w:rsid w:val="00536FA9"/>
    <w:rsid w:val="005414F4"/>
    <w:rsid w:val="00545436"/>
    <w:rsid w:val="00546187"/>
    <w:rsid w:val="005463F1"/>
    <w:rsid w:val="005534F2"/>
    <w:rsid w:val="00557D77"/>
    <w:rsid w:val="00562EAA"/>
    <w:rsid w:val="00563B58"/>
    <w:rsid w:val="005640C4"/>
    <w:rsid w:val="00564C53"/>
    <w:rsid w:val="0056684C"/>
    <w:rsid w:val="00571403"/>
    <w:rsid w:val="00574A0C"/>
    <w:rsid w:val="0057599B"/>
    <w:rsid w:val="00575E38"/>
    <w:rsid w:val="00576E4C"/>
    <w:rsid w:val="0057780F"/>
    <w:rsid w:val="005812D0"/>
    <w:rsid w:val="00581AE7"/>
    <w:rsid w:val="00581E0A"/>
    <w:rsid w:val="00586D89"/>
    <w:rsid w:val="005916B8"/>
    <w:rsid w:val="00593D8F"/>
    <w:rsid w:val="005A1AEE"/>
    <w:rsid w:val="005A1B4C"/>
    <w:rsid w:val="005A1BA3"/>
    <w:rsid w:val="005A545C"/>
    <w:rsid w:val="005A5CD6"/>
    <w:rsid w:val="005B0E8C"/>
    <w:rsid w:val="005B1CF8"/>
    <w:rsid w:val="005B4A51"/>
    <w:rsid w:val="005C1567"/>
    <w:rsid w:val="005C6289"/>
    <w:rsid w:val="005C6CE5"/>
    <w:rsid w:val="005D2670"/>
    <w:rsid w:val="005D2A9A"/>
    <w:rsid w:val="005D3F07"/>
    <w:rsid w:val="005D583E"/>
    <w:rsid w:val="005E13EA"/>
    <w:rsid w:val="005E53BD"/>
    <w:rsid w:val="00606E27"/>
    <w:rsid w:val="006108C9"/>
    <w:rsid w:val="00610B4A"/>
    <w:rsid w:val="00611D2B"/>
    <w:rsid w:val="006159D5"/>
    <w:rsid w:val="00615C7E"/>
    <w:rsid w:val="0062158D"/>
    <w:rsid w:val="00622B9C"/>
    <w:rsid w:val="0062344F"/>
    <w:rsid w:val="006247CC"/>
    <w:rsid w:val="00630D4C"/>
    <w:rsid w:val="00630F39"/>
    <w:rsid w:val="0063258D"/>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6E9A"/>
    <w:rsid w:val="00677E42"/>
    <w:rsid w:val="00681DB1"/>
    <w:rsid w:val="00682334"/>
    <w:rsid w:val="00684B16"/>
    <w:rsid w:val="00690C40"/>
    <w:rsid w:val="0069469A"/>
    <w:rsid w:val="00694C00"/>
    <w:rsid w:val="00696F65"/>
    <w:rsid w:val="006A7A6D"/>
    <w:rsid w:val="006B5E67"/>
    <w:rsid w:val="006BE8E5"/>
    <w:rsid w:val="006C2EB5"/>
    <w:rsid w:val="006C3261"/>
    <w:rsid w:val="006C4A0A"/>
    <w:rsid w:val="006D18A3"/>
    <w:rsid w:val="006D5970"/>
    <w:rsid w:val="006D6759"/>
    <w:rsid w:val="006E1A71"/>
    <w:rsid w:val="006E481E"/>
    <w:rsid w:val="006E795F"/>
    <w:rsid w:val="00700249"/>
    <w:rsid w:val="0070604C"/>
    <w:rsid w:val="007069CD"/>
    <w:rsid w:val="007069D1"/>
    <w:rsid w:val="007110E6"/>
    <w:rsid w:val="00711A70"/>
    <w:rsid w:val="00712E6F"/>
    <w:rsid w:val="00712E90"/>
    <w:rsid w:val="00713B7E"/>
    <w:rsid w:val="007177B3"/>
    <w:rsid w:val="007204AE"/>
    <w:rsid w:val="0072678F"/>
    <w:rsid w:val="00727C4C"/>
    <w:rsid w:val="00734809"/>
    <w:rsid w:val="0074056F"/>
    <w:rsid w:val="007406E1"/>
    <w:rsid w:val="00743E40"/>
    <w:rsid w:val="0074474D"/>
    <w:rsid w:val="00746168"/>
    <w:rsid w:val="007473C6"/>
    <w:rsid w:val="00751263"/>
    <w:rsid w:val="0075704F"/>
    <w:rsid w:val="00763B2D"/>
    <w:rsid w:val="007654C0"/>
    <w:rsid w:val="00772924"/>
    <w:rsid w:val="007775E4"/>
    <w:rsid w:val="007813C2"/>
    <w:rsid w:val="00784EC4"/>
    <w:rsid w:val="007872F2"/>
    <w:rsid w:val="007874BC"/>
    <w:rsid w:val="007908E0"/>
    <w:rsid w:val="00793EB3"/>
    <w:rsid w:val="00794205"/>
    <w:rsid w:val="00797012"/>
    <w:rsid w:val="007A1F6A"/>
    <w:rsid w:val="007A2EBA"/>
    <w:rsid w:val="007A4932"/>
    <w:rsid w:val="007B0DE3"/>
    <w:rsid w:val="007B491F"/>
    <w:rsid w:val="007B5CB2"/>
    <w:rsid w:val="007B7191"/>
    <w:rsid w:val="007C0138"/>
    <w:rsid w:val="007C1634"/>
    <w:rsid w:val="007C1D94"/>
    <w:rsid w:val="007C21B2"/>
    <w:rsid w:val="007C2879"/>
    <w:rsid w:val="007C6A87"/>
    <w:rsid w:val="007C705D"/>
    <w:rsid w:val="007D0A07"/>
    <w:rsid w:val="007D0C96"/>
    <w:rsid w:val="007D109F"/>
    <w:rsid w:val="007D133D"/>
    <w:rsid w:val="007D3EB4"/>
    <w:rsid w:val="007D3F16"/>
    <w:rsid w:val="007D78CC"/>
    <w:rsid w:val="007E13FC"/>
    <w:rsid w:val="007E2846"/>
    <w:rsid w:val="007E2A2C"/>
    <w:rsid w:val="007E4FC2"/>
    <w:rsid w:val="007F3F7E"/>
    <w:rsid w:val="007F5497"/>
    <w:rsid w:val="00802E9D"/>
    <w:rsid w:val="0080373E"/>
    <w:rsid w:val="008105C5"/>
    <w:rsid w:val="008124CE"/>
    <w:rsid w:val="00813CEC"/>
    <w:rsid w:val="00815057"/>
    <w:rsid w:val="0081534C"/>
    <w:rsid w:val="008171E4"/>
    <w:rsid w:val="008208EA"/>
    <w:rsid w:val="00820F9A"/>
    <w:rsid w:val="00823A73"/>
    <w:rsid w:val="00824E67"/>
    <w:rsid w:val="00825A64"/>
    <w:rsid w:val="00826F48"/>
    <w:rsid w:val="008308AE"/>
    <w:rsid w:val="00830954"/>
    <w:rsid w:val="00830A6B"/>
    <w:rsid w:val="0083166E"/>
    <w:rsid w:val="00831DC3"/>
    <w:rsid w:val="008322C7"/>
    <w:rsid w:val="00834F1D"/>
    <w:rsid w:val="00836CC3"/>
    <w:rsid w:val="00836FEC"/>
    <w:rsid w:val="008403FD"/>
    <w:rsid w:val="00841F9D"/>
    <w:rsid w:val="008420E1"/>
    <w:rsid w:val="00843D58"/>
    <w:rsid w:val="00843EBA"/>
    <w:rsid w:val="008448E4"/>
    <w:rsid w:val="00844D98"/>
    <w:rsid w:val="00845D02"/>
    <w:rsid w:val="00846D84"/>
    <w:rsid w:val="00847AD9"/>
    <w:rsid w:val="0085230E"/>
    <w:rsid w:val="0085255F"/>
    <w:rsid w:val="0085355E"/>
    <w:rsid w:val="008550A1"/>
    <w:rsid w:val="00861035"/>
    <w:rsid w:val="00861038"/>
    <w:rsid w:val="00865008"/>
    <w:rsid w:val="008665C1"/>
    <w:rsid w:val="00866B50"/>
    <w:rsid w:val="008708F1"/>
    <w:rsid w:val="008720F6"/>
    <w:rsid w:val="0087712F"/>
    <w:rsid w:val="00880539"/>
    <w:rsid w:val="008859E8"/>
    <w:rsid w:val="0088737B"/>
    <w:rsid w:val="00890F6F"/>
    <w:rsid w:val="00892716"/>
    <w:rsid w:val="00893067"/>
    <w:rsid w:val="008933DE"/>
    <w:rsid w:val="00894509"/>
    <w:rsid w:val="00895FCE"/>
    <w:rsid w:val="008968A3"/>
    <w:rsid w:val="00897F3E"/>
    <w:rsid w:val="00897FA1"/>
    <w:rsid w:val="008A1BA8"/>
    <w:rsid w:val="008A21B4"/>
    <w:rsid w:val="008A32E5"/>
    <w:rsid w:val="008A4576"/>
    <w:rsid w:val="008A4B55"/>
    <w:rsid w:val="008A5789"/>
    <w:rsid w:val="008A6D38"/>
    <w:rsid w:val="008A7F32"/>
    <w:rsid w:val="008B01F9"/>
    <w:rsid w:val="008B07DE"/>
    <w:rsid w:val="008B0B18"/>
    <w:rsid w:val="008B28E7"/>
    <w:rsid w:val="008B2B8C"/>
    <w:rsid w:val="008C14C7"/>
    <w:rsid w:val="008C2264"/>
    <w:rsid w:val="008C2FFB"/>
    <w:rsid w:val="008C6EEA"/>
    <w:rsid w:val="008D02AD"/>
    <w:rsid w:val="008D5813"/>
    <w:rsid w:val="008D634E"/>
    <w:rsid w:val="008D6EE2"/>
    <w:rsid w:val="008D778A"/>
    <w:rsid w:val="008F22BD"/>
    <w:rsid w:val="008F3D70"/>
    <w:rsid w:val="008F440E"/>
    <w:rsid w:val="008F46CC"/>
    <w:rsid w:val="009079BD"/>
    <w:rsid w:val="00912930"/>
    <w:rsid w:val="00912BD9"/>
    <w:rsid w:val="00917EAE"/>
    <w:rsid w:val="00920E5B"/>
    <w:rsid w:val="00926436"/>
    <w:rsid w:val="0093018C"/>
    <w:rsid w:val="00931DB7"/>
    <w:rsid w:val="00932CCA"/>
    <w:rsid w:val="009454AD"/>
    <w:rsid w:val="00952836"/>
    <w:rsid w:val="00953E15"/>
    <w:rsid w:val="009544C0"/>
    <w:rsid w:val="00954FA4"/>
    <w:rsid w:val="00956AE9"/>
    <w:rsid w:val="00957519"/>
    <w:rsid w:val="0096164D"/>
    <w:rsid w:val="00964CC6"/>
    <w:rsid w:val="00967EC6"/>
    <w:rsid w:val="00970679"/>
    <w:rsid w:val="009772FE"/>
    <w:rsid w:val="009837E2"/>
    <w:rsid w:val="00991FDA"/>
    <w:rsid w:val="009927A1"/>
    <w:rsid w:val="0099538A"/>
    <w:rsid w:val="0099774D"/>
    <w:rsid w:val="009A2EAF"/>
    <w:rsid w:val="009A5F3B"/>
    <w:rsid w:val="009A7D46"/>
    <w:rsid w:val="009B0B61"/>
    <w:rsid w:val="009B28C0"/>
    <w:rsid w:val="009B7136"/>
    <w:rsid w:val="009B7806"/>
    <w:rsid w:val="009C3AC2"/>
    <w:rsid w:val="009C6020"/>
    <w:rsid w:val="009D4365"/>
    <w:rsid w:val="009D4E3B"/>
    <w:rsid w:val="009D7BC9"/>
    <w:rsid w:val="009E0C5A"/>
    <w:rsid w:val="009E1982"/>
    <w:rsid w:val="009E4D2C"/>
    <w:rsid w:val="009E5885"/>
    <w:rsid w:val="009F0978"/>
    <w:rsid w:val="009F3AEC"/>
    <w:rsid w:val="009F4C5F"/>
    <w:rsid w:val="00A00081"/>
    <w:rsid w:val="00A015F7"/>
    <w:rsid w:val="00A078E2"/>
    <w:rsid w:val="00A10D1A"/>
    <w:rsid w:val="00A10D56"/>
    <w:rsid w:val="00A10E4B"/>
    <w:rsid w:val="00A12AAE"/>
    <w:rsid w:val="00A13BB2"/>
    <w:rsid w:val="00A14B62"/>
    <w:rsid w:val="00A16B16"/>
    <w:rsid w:val="00A16DD1"/>
    <w:rsid w:val="00A21D86"/>
    <w:rsid w:val="00A22441"/>
    <w:rsid w:val="00A23F3B"/>
    <w:rsid w:val="00A24406"/>
    <w:rsid w:val="00A24D93"/>
    <w:rsid w:val="00A25F64"/>
    <w:rsid w:val="00A27CC2"/>
    <w:rsid w:val="00A3221B"/>
    <w:rsid w:val="00A3273B"/>
    <w:rsid w:val="00A40ED6"/>
    <w:rsid w:val="00A46429"/>
    <w:rsid w:val="00A470EE"/>
    <w:rsid w:val="00A47621"/>
    <w:rsid w:val="00A479CD"/>
    <w:rsid w:val="00A50CFC"/>
    <w:rsid w:val="00A524F3"/>
    <w:rsid w:val="00A54D67"/>
    <w:rsid w:val="00A55A3F"/>
    <w:rsid w:val="00A56BC4"/>
    <w:rsid w:val="00A644CE"/>
    <w:rsid w:val="00A652F6"/>
    <w:rsid w:val="00A73010"/>
    <w:rsid w:val="00A732EA"/>
    <w:rsid w:val="00A7489E"/>
    <w:rsid w:val="00A8015F"/>
    <w:rsid w:val="00A80BD2"/>
    <w:rsid w:val="00A82FBC"/>
    <w:rsid w:val="00A85039"/>
    <w:rsid w:val="00A851F7"/>
    <w:rsid w:val="00A87EAB"/>
    <w:rsid w:val="00A906AA"/>
    <w:rsid w:val="00A94C5E"/>
    <w:rsid w:val="00AA0EE0"/>
    <w:rsid w:val="00AA241A"/>
    <w:rsid w:val="00AA252C"/>
    <w:rsid w:val="00AA666E"/>
    <w:rsid w:val="00AA7BEE"/>
    <w:rsid w:val="00AB15DF"/>
    <w:rsid w:val="00AB4D84"/>
    <w:rsid w:val="00AB5518"/>
    <w:rsid w:val="00AC01D4"/>
    <w:rsid w:val="00AC4A04"/>
    <w:rsid w:val="00AD0617"/>
    <w:rsid w:val="00AD336F"/>
    <w:rsid w:val="00AD3550"/>
    <w:rsid w:val="00AD379F"/>
    <w:rsid w:val="00AD4DB4"/>
    <w:rsid w:val="00AE0C56"/>
    <w:rsid w:val="00AE1736"/>
    <w:rsid w:val="00AE2564"/>
    <w:rsid w:val="00AE301F"/>
    <w:rsid w:val="00AE3302"/>
    <w:rsid w:val="00AE7077"/>
    <w:rsid w:val="00AE7D9D"/>
    <w:rsid w:val="00AF076D"/>
    <w:rsid w:val="00AF0EA8"/>
    <w:rsid w:val="00AF28AA"/>
    <w:rsid w:val="00AF61C2"/>
    <w:rsid w:val="00AF6CC6"/>
    <w:rsid w:val="00B011CD"/>
    <w:rsid w:val="00B0296A"/>
    <w:rsid w:val="00B02D8A"/>
    <w:rsid w:val="00B06C6F"/>
    <w:rsid w:val="00B11C17"/>
    <w:rsid w:val="00B12295"/>
    <w:rsid w:val="00B137BE"/>
    <w:rsid w:val="00B17FA0"/>
    <w:rsid w:val="00B220DF"/>
    <w:rsid w:val="00B2275B"/>
    <w:rsid w:val="00B24151"/>
    <w:rsid w:val="00B24344"/>
    <w:rsid w:val="00B26769"/>
    <w:rsid w:val="00B31C91"/>
    <w:rsid w:val="00B3747F"/>
    <w:rsid w:val="00B43194"/>
    <w:rsid w:val="00B44EFC"/>
    <w:rsid w:val="00B45EB9"/>
    <w:rsid w:val="00B47734"/>
    <w:rsid w:val="00B50FBA"/>
    <w:rsid w:val="00B54D30"/>
    <w:rsid w:val="00B5501C"/>
    <w:rsid w:val="00B558EB"/>
    <w:rsid w:val="00B56EDB"/>
    <w:rsid w:val="00B577D3"/>
    <w:rsid w:val="00B60466"/>
    <w:rsid w:val="00B60BEC"/>
    <w:rsid w:val="00B62E7B"/>
    <w:rsid w:val="00B6393F"/>
    <w:rsid w:val="00B6548F"/>
    <w:rsid w:val="00B6717E"/>
    <w:rsid w:val="00B74FAF"/>
    <w:rsid w:val="00B7502A"/>
    <w:rsid w:val="00B77305"/>
    <w:rsid w:val="00B777B4"/>
    <w:rsid w:val="00B82CC2"/>
    <w:rsid w:val="00B839EB"/>
    <w:rsid w:val="00B84A89"/>
    <w:rsid w:val="00B8783B"/>
    <w:rsid w:val="00B904F0"/>
    <w:rsid w:val="00B92BEF"/>
    <w:rsid w:val="00B965CB"/>
    <w:rsid w:val="00B9689A"/>
    <w:rsid w:val="00BA1FFA"/>
    <w:rsid w:val="00BA358B"/>
    <w:rsid w:val="00BA4BCA"/>
    <w:rsid w:val="00BA7FF1"/>
    <w:rsid w:val="00BB06CB"/>
    <w:rsid w:val="00BB261F"/>
    <w:rsid w:val="00BB2887"/>
    <w:rsid w:val="00BB5EAA"/>
    <w:rsid w:val="00BB5F11"/>
    <w:rsid w:val="00BC0401"/>
    <w:rsid w:val="00BC04FA"/>
    <w:rsid w:val="00BC1C22"/>
    <w:rsid w:val="00BC45F0"/>
    <w:rsid w:val="00BC460B"/>
    <w:rsid w:val="00BC5725"/>
    <w:rsid w:val="00BD30B1"/>
    <w:rsid w:val="00BE0F7B"/>
    <w:rsid w:val="00BE10C2"/>
    <w:rsid w:val="00BE3C7C"/>
    <w:rsid w:val="00BF6224"/>
    <w:rsid w:val="00C01D14"/>
    <w:rsid w:val="00C025B4"/>
    <w:rsid w:val="00C11F61"/>
    <w:rsid w:val="00C161FD"/>
    <w:rsid w:val="00C23F17"/>
    <w:rsid w:val="00C26D0D"/>
    <w:rsid w:val="00C27C95"/>
    <w:rsid w:val="00C300D2"/>
    <w:rsid w:val="00C3270F"/>
    <w:rsid w:val="00C3278B"/>
    <w:rsid w:val="00C328D6"/>
    <w:rsid w:val="00C33375"/>
    <w:rsid w:val="00C33EE6"/>
    <w:rsid w:val="00C34C23"/>
    <w:rsid w:val="00C4099C"/>
    <w:rsid w:val="00C42005"/>
    <w:rsid w:val="00C43798"/>
    <w:rsid w:val="00C44446"/>
    <w:rsid w:val="00C45108"/>
    <w:rsid w:val="00C4664D"/>
    <w:rsid w:val="00C472AA"/>
    <w:rsid w:val="00C50A05"/>
    <w:rsid w:val="00C54AED"/>
    <w:rsid w:val="00C55B2F"/>
    <w:rsid w:val="00C56C2F"/>
    <w:rsid w:val="00C63D00"/>
    <w:rsid w:val="00C6441B"/>
    <w:rsid w:val="00C7108B"/>
    <w:rsid w:val="00C8089F"/>
    <w:rsid w:val="00C836CC"/>
    <w:rsid w:val="00C87A74"/>
    <w:rsid w:val="00C90A71"/>
    <w:rsid w:val="00C91574"/>
    <w:rsid w:val="00C91BC2"/>
    <w:rsid w:val="00C92C71"/>
    <w:rsid w:val="00C93F8F"/>
    <w:rsid w:val="00C979C3"/>
    <w:rsid w:val="00CA2745"/>
    <w:rsid w:val="00CA3593"/>
    <w:rsid w:val="00CA543C"/>
    <w:rsid w:val="00CA5A47"/>
    <w:rsid w:val="00CA779A"/>
    <w:rsid w:val="00CA7F4F"/>
    <w:rsid w:val="00CB13CD"/>
    <w:rsid w:val="00CB258E"/>
    <w:rsid w:val="00CB3C8F"/>
    <w:rsid w:val="00CB5D3A"/>
    <w:rsid w:val="00CB6B5C"/>
    <w:rsid w:val="00CB75CE"/>
    <w:rsid w:val="00CC02F1"/>
    <w:rsid w:val="00CC11A6"/>
    <w:rsid w:val="00CC135E"/>
    <w:rsid w:val="00CC2F8D"/>
    <w:rsid w:val="00CC5A13"/>
    <w:rsid w:val="00CD2519"/>
    <w:rsid w:val="00CD35EC"/>
    <w:rsid w:val="00CD5D3F"/>
    <w:rsid w:val="00CE6D84"/>
    <w:rsid w:val="00CE7719"/>
    <w:rsid w:val="00CF1E90"/>
    <w:rsid w:val="00CF3DB3"/>
    <w:rsid w:val="00CF4632"/>
    <w:rsid w:val="00CF4C59"/>
    <w:rsid w:val="00D052BC"/>
    <w:rsid w:val="00D07026"/>
    <w:rsid w:val="00D11C62"/>
    <w:rsid w:val="00D22C8F"/>
    <w:rsid w:val="00D232AB"/>
    <w:rsid w:val="00D265B9"/>
    <w:rsid w:val="00D33491"/>
    <w:rsid w:val="00D413BF"/>
    <w:rsid w:val="00D44F8E"/>
    <w:rsid w:val="00D44FD0"/>
    <w:rsid w:val="00D5733C"/>
    <w:rsid w:val="00D60390"/>
    <w:rsid w:val="00D607EF"/>
    <w:rsid w:val="00D60F88"/>
    <w:rsid w:val="00D61A04"/>
    <w:rsid w:val="00D625E7"/>
    <w:rsid w:val="00D646BD"/>
    <w:rsid w:val="00D70239"/>
    <w:rsid w:val="00D71201"/>
    <w:rsid w:val="00D720C7"/>
    <w:rsid w:val="00D73A26"/>
    <w:rsid w:val="00D77A04"/>
    <w:rsid w:val="00D77F4F"/>
    <w:rsid w:val="00D80B9B"/>
    <w:rsid w:val="00D81D06"/>
    <w:rsid w:val="00D83E95"/>
    <w:rsid w:val="00D8652C"/>
    <w:rsid w:val="00D876E6"/>
    <w:rsid w:val="00D94B7B"/>
    <w:rsid w:val="00DA0754"/>
    <w:rsid w:val="00DA1025"/>
    <w:rsid w:val="00DA22EC"/>
    <w:rsid w:val="00DA3CD2"/>
    <w:rsid w:val="00DA5860"/>
    <w:rsid w:val="00DB2767"/>
    <w:rsid w:val="00DB554D"/>
    <w:rsid w:val="00DC4729"/>
    <w:rsid w:val="00DD1A11"/>
    <w:rsid w:val="00DE44CB"/>
    <w:rsid w:val="00DE556F"/>
    <w:rsid w:val="00DF184E"/>
    <w:rsid w:val="00DF4CF5"/>
    <w:rsid w:val="00DF71E3"/>
    <w:rsid w:val="00E03B6D"/>
    <w:rsid w:val="00E06E56"/>
    <w:rsid w:val="00E13139"/>
    <w:rsid w:val="00E17160"/>
    <w:rsid w:val="00E216AE"/>
    <w:rsid w:val="00E23C2D"/>
    <w:rsid w:val="00E27E98"/>
    <w:rsid w:val="00E35BEC"/>
    <w:rsid w:val="00E40BF8"/>
    <w:rsid w:val="00E4528D"/>
    <w:rsid w:val="00E45691"/>
    <w:rsid w:val="00E50821"/>
    <w:rsid w:val="00E50EF8"/>
    <w:rsid w:val="00E51F91"/>
    <w:rsid w:val="00E57B0A"/>
    <w:rsid w:val="00E57D44"/>
    <w:rsid w:val="00E60B3E"/>
    <w:rsid w:val="00E63F8A"/>
    <w:rsid w:val="00E7086E"/>
    <w:rsid w:val="00E73588"/>
    <w:rsid w:val="00E7374A"/>
    <w:rsid w:val="00E73C41"/>
    <w:rsid w:val="00E7598F"/>
    <w:rsid w:val="00E76F60"/>
    <w:rsid w:val="00E80656"/>
    <w:rsid w:val="00E83D90"/>
    <w:rsid w:val="00E83F28"/>
    <w:rsid w:val="00E83F91"/>
    <w:rsid w:val="00E847EB"/>
    <w:rsid w:val="00E9107A"/>
    <w:rsid w:val="00E91F62"/>
    <w:rsid w:val="00E92290"/>
    <w:rsid w:val="00E929FD"/>
    <w:rsid w:val="00E93240"/>
    <w:rsid w:val="00E9479B"/>
    <w:rsid w:val="00EA45A1"/>
    <w:rsid w:val="00EA4D48"/>
    <w:rsid w:val="00EA521E"/>
    <w:rsid w:val="00EB0DA6"/>
    <w:rsid w:val="00EB2173"/>
    <w:rsid w:val="00EB28DC"/>
    <w:rsid w:val="00EB3E2F"/>
    <w:rsid w:val="00EB62E6"/>
    <w:rsid w:val="00EC7925"/>
    <w:rsid w:val="00ED1B30"/>
    <w:rsid w:val="00ED250E"/>
    <w:rsid w:val="00ED3BE7"/>
    <w:rsid w:val="00ED595E"/>
    <w:rsid w:val="00ED6535"/>
    <w:rsid w:val="00ED75D2"/>
    <w:rsid w:val="00EE1AC1"/>
    <w:rsid w:val="00EE316B"/>
    <w:rsid w:val="00EE39D6"/>
    <w:rsid w:val="00EE413C"/>
    <w:rsid w:val="00EE52AD"/>
    <w:rsid w:val="00F01F92"/>
    <w:rsid w:val="00F10A08"/>
    <w:rsid w:val="00F11F05"/>
    <w:rsid w:val="00F1236F"/>
    <w:rsid w:val="00F139CF"/>
    <w:rsid w:val="00F154A2"/>
    <w:rsid w:val="00F216DD"/>
    <w:rsid w:val="00F22AC5"/>
    <w:rsid w:val="00F254D1"/>
    <w:rsid w:val="00F26385"/>
    <w:rsid w:val="00F27B2C"/>
    <w:rsid w:val="00F32B82"/>
    <w:rsid w:val="00F4043E"/>
    <w:rsid w:val="00F40CB5"/>
    <w:rsid w:val="00F41BBC"/>
    <w:rsid w:val="00F43B9D"/>
    <w:rsid w:val="00F444F0"/>
    <w:rsid w:val="00F46BA3"/>
    <w:rsid w:val="00F50590"/>
    <w:rsid w:val="00F50847"/>
    <w:rsid w:val="00F53F27"/>
    <w:rsid w:val="00F546D1"/>
    <w:rsid w:val="00F6076C"/>
    <w:rsid w:val="00F62C83"/>
    <w:rsid w:val="00F636C3"/>
    <w:rsid w:val="00F63F11"/>
    <w:rsid w:val="00F6513F"/>
    <w:rsid w:val="00F66272"/>
    <w:rsid w:val="00F709C0"/>
    <w:rsid w:val="00F770B1"/>
    <w:rsid w:val="00F927A1"/>
    <w:rsid w:val="00F92E4D"/>
    <w:rsid w:val="00F9736B"/>
    <w:rsid w:val="00FA3764"/>
    <w:rsid w:val="00FA49D2"/>
    <w:rsid w:val="00FA56ED"/>
    <w:rsid w:val="00FB5FA6"/>
    <w:rsid w:val="00FB6CCB"/>
    <w:rsid w:val="00FC1310"/>
    <w:rsid w:val="00FC2FF3"/>
    <w:rsid w:val="00FC3263"/>
    <w:rsid w:val="00FC51F9"/>
    <w:rsid w:val="00FC5B40"/>
    <w:rsid w:val="00FC5FF8"/>
    <w:rsid w:val="00FC62F4"/>
    <w:rsid w:val="00FC702B"/>
    <w:rsid w:val="00FC76C8"/>
    <w:rsid w:val="00FD3D7C"/>
    <w:rsid w:val="00FD4F8F"/>
    <w:rsid w:val="00FE0C16"/>
    <w:rsid w:val="00FE14AD"/>
    <w:rsid w:val="00FE14B1"/>
    <w:rsid w:val="00FE1F6A"/>
    <w:rsid w:val="00FE4C78"/>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docId w15:val="{BCF3797D-284A-408E-8763-4A06DE668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A4">
    <w:name w:val="A4"/>
    <w:uiPriority w:val="99"/>
    <w:rsid w:val="00890F6F"/>
    <w:rPr>
      <w:rFonts w:cs="Helvetica 45 Light"/>
      <w:color w:val="000000"/>
    </w:rPr>
  </w:style>
  <w:style w:type="paragraph" w:customStyle="1" w:styleId="Default">
    <w:name w:val="Default"/>
    <w:rsid w:val="00A16B16"/>
    <w:pPr>
      <w:autoSpaceDE w:val="0"/>
      <w:autoSpaceDN w:val="0"/>
      <w:adjustRightInd w:val="0"/>
    </w:pPr>
    <w:rPr>
      <w:color w:val="000000"/>
      <w:sz w:val="24"/>
      <w:szCs w:val="24"/>
    </w:rPr>
  </w:style>
  <w:style w:type="character" w:customStyle="1" w:styleId="Heading1Char">
    <w:name w:val="Heading 1 Char"/>
    <w:basedOn w:val="DefaultParagraphFont"/>
    <w:link w:val="Heading1"/>
    <w:uiPriority w:val="9"/>
    <w:rsid w:val="006C4A0A"/>
    <w:rPr>
      <w:rFonts w:ascii="Arial" w:hAnsi="Arial" w:cs="Arial"/>
      <w:b/>
      <w:color w:val="000000"/>
      <w:kern w:val="28"/>
      <w:sz w:val="28"/>
      <w:lang w:eastAsia="en-GB"/>
    </w:rPr>
  </w:style>
  <w:style w:type="paragraph" w:styleId="Bibliography">
    <w:name w:val="Bibliography"/>
    <w:basedOn w:val="Normal"/>
    <w:next w:val="Normal"/>
    <w:uiPriority w:val="37"/>
    <w:unhideWhenUsed/>
    <w:rsid w:val="006C4A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0520">
      <w:bodyDiv w:val="1"/>
      <w:marLeft w:val="0"/>
      <w:marRight w:val="0"/>
      <w:marTop w:val="0"/>
      <w:marBottom w:val="0"/>
      <w:divBdr>
        <w:top w:val="none" w:sz="0" w:space="0" w:color="auto"/>
        <w:left w:val="none" w:sz="0" w:space="0" w:color="auto"/>
        <w:bottom w:val="none" w:sz="0" w:space="0" w:color="auto"/>
        <w:right w:val="none" w:sz="0" w:space="0" w:color="auto"/>
      </w:divBdr>
    </w:div>
    <w:div w:id="8261443">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5888645">
      <w:bodyDiv w:val="1"/>
      <w:marLeft w:val="0"/>
      <w:marRight w:val="0"/>
      <w:marTop w:val="0"/>
      <w:marBottom w:val="0"/>
      <w:divBdr>
        <w:top w:val="none" w:sz="0" w:space="0" w:color="auto"/>
        <w:left w:val="none" w:sz="0" w:space="0" w:color="auto"/>
        <w:bottom w:val="none" w:sz="0" w:space="0" w:color="auto"/>
        <w:right w:val="none" w:sz="0" w:space="0" w:color="auto"/>
      </w:divBdr>
    </w:div>
    <w:div w:id="20862847">
      <w:bodyDiv w:val="1"/>
      <w:marLeft w:val="0"/>
      <w:marRight w:val="0"/>
      <w:marTop w:val="0"/>
      <w:marBottom w:val="0"/>
      <w:divBdr>
        <w:top w:val="none" w:sz="0" w:space="0" w:color="auto"/>
        <w:left w:val="none" w:sz="0" w:space="0" w:color="auto"/>
        <w:bottom w:val="none" w:sz="0" w:space="0" w:color="auto"/>
        <w:right w:val="none" w:sz="0" w:space="0" w:color="auto"/>
      </w:divBdr>
    </w:div>
    <w:div w:id="21708959">
      <w:bodyDiv w:val="1"/>
      <w:marLeft w:val="0"/>
      <w:marRight w:val="0"/>
      <w:marTop w:val="0"/>
      <w:marBottom w:val="0"/>
      <w:divBdr>
        <w:top w:val="none" w:sz="0" w:space="0" w:color="auto"/>
        <w:left w:val="none" w:sz="0" w:space="0" w:color="auto"/>
        <w:bottom w:val="none" w:sz="0" w:space="0" w:color="auto"/>
        <w:right w:val="none" w:sz="0" w:space="0" w:color="auto"/>
      </w:divBdr>
    </w:div>
    <w:div w:id="22480900">
      <w:bodyDiv w:val="1"/>
      <w:marLeft w:val="0"/>
      <w:marRight w:val="0"/>
      <w:marTop w:val="0"/>
      <w:marBottom w:val="0"/>
      <w:divBdr>
        <w:top w:val="none" w:sz="0" w:space="0" w:color="auto"/>
        <w:left w:val="none" w:sz="0" w:space="0" w:color="auto"/>
        <w:bottom w:val="none" w:sz="0" w:space="0" w:color="auto"/>
        <w:right w:val="none" w:sz="0" w:space="0" w:color="auto"/>
      </w:divBdr>
    </w:div>
    <w:div w:id="22676687">
      <w:bodyDiv w:val="1"/>
      <w:marLeft w:val="0"/>
      <w:marRight w:val="0"/>
      <w:marTop w:val="0"/>
      <w:marBottom w:val="0"/>
      <w:divBdr>
        <w:top w:val="none" w:sz="0" w:space="0" w:color="auto"/>
        <w:left w:val="none" w:sz="0" w:space="0" w:color="auto"/>
        <w:bottom w:val="none" w:sz="0" w:space="0" w:color="auto"/>
        <w:right w:val="none" w:sz="0" w:space="0" w:color="auto"/>
      </w:divBdr>
    </w:div>
    <w:div w:id="30957720">
      <w:bodyDiv w:val="1"/>
      <w:marLeft w:val="0"/>
      <w:marRight w:val="0"/>
      <w:marTop w:val="0"/>
      <w:marBottom w:val="0"/>
      <w:divBdr>
        <w:top w:val="none" w:sz="0" w:space="0" w:color="auto"/>
        <w:left w:val="none" w:sz="0" w:space="0" w:color="auto"/>
        <w:bottom w:val="none" w:sz="0" w:space="0" w:color="auto"/>
        <w:right w:val="none" w:sz="0" w:space="0" w:color="auto"/>
      </w:divBdr>
    </w:div>
    <w:div w:id="31346514">
      <w:bodyDiv w:val="1"/>
      <w:marLeft w:val="0"/>
      <w:marRight w:val="0"/>
      <w:marTop w:val="0"/>
      <w:marBottom w:val="0"/>
      <w:divBdr>
        <w:top w:val="none" w:sz="0" w:space="0" w:color="auto"/>
        <w:left w:val="none" w:sz="0" w:space="0" w:color="auto"/>
        <w:bottom w:val="none" w:sz="0" w:space="0" w:color="auto"/>
        <w:right w:val="none" w:sz="0" w:space="0" w:color="auto"/>
      </w:divBdr>
    </w:div>
    <w:div w:id="35280042">
      <w:bodyDiv w:val="1"/>
      <w:marLeft w:val="0"/>
      <w:marRight w:val="0"/>
      <w:marTop w:val="0"/>
      <w:marBottom w:val="0"/>
      <w:divBdr>
        <w:top w:val="none" w:sz="0" w:space="0" w:color="auto"/>
        <w:left w:val="none" w:sz="0" w:space="0" w:color="auto"/>
        <w:bottom w:val="none" w:sz="0" w:space="0" w:color="auto"/>
        <w:right w:val="none" w:sz="0" w:space="0" w:color="auto"/>
      </w:divBdr>
    </w:div>
    <w:div w:id="39862482">
      <w:bodyDiv w:val="1"/>
      <w:marLeft w:val="0"/>
      <w:marRight w:val="0"/>
      <w:marTop w:val="0"/>
      <w:marBottom w:val="0"/>
      <w:divBdr>
        <w:top w:val="none" w:sz="0" w:space="0" w:color="auto"/>
        <w:left w:val="none" w:sz="0" w:space="0" w:color="auto"/>
        <w:bottom w:val="none" w:sz="0" w:space="0" w:color="auto"/>
        <w:right w:val="none" w:sz="0" w:space="0" w:color="auto"/>
      </w:divBdr>
    </w:div>
    <w:div w:id="50542180">
      <w:bodyDiv w:val="1"/>
      <w:marLeft w:val="0"/>
      <w:marRight w:val="0"/>
      <w:marTop w:val="0"/>
      <w:marBottom w:val="0"/>
      <w:divBdr>
        <w:top w:val="none" w:sz="0" w:space="0" w:color="auto"/>
        <w:left w:val="none" w:sz="0" w:space="0" w:color="auto"/>
        <w:bottom w:val="none" w:sz="0" w:space="0" w:color="auto"/>
        <w:right w:val="none" w:sz="0" w:space="0" w:color="auto"/>
      </w:divBdr>
    </w:div>
    <w:div w:id="54396883">
      <w:bodyDiv w:val="1"/>
      <w:marLeft w:val="0"/>
      <w:marRight w:val="0"/>
      <w:marTop w:val="0"/>
      <w:marBottom w:val="0"/>
      <w:divBdr>
        <w:top w:val="none" w:sz="0" w:space="0" w:color="auto"/>
        <w:left w:val="none" w:sz="0" w:space="0" w:color="auto"/>
        <w:bottom w:val="none" w:sz="0" w:space="0" w:color="auto"/>
        <w:right w:val="none" w:sz="0" w:space="0" w:color="auto"/>
      </w:divBdr>
    </w:div>
    <w:div w:id="61568349">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2415225">
      <w:bodyDiv w:val="1"/>
      <w:marLeft w:val="0"/>
      <w:marRight w:val="0"/>
      <w:marTop w:val="0"/>
      <w:marBottom w:val="0"/>
      <w:divBdr>
        <w:top w:val="none" w:sz="0" w:space="0" w:color="auto"/>
        <w:left w:val="none" w:sz="0" w:space="0" w:color="auto"/>
        <w:bottom w:val="none" w:sz="0" w:space="0" w:color="auto"/>
        <w:right w:val="none" w:sz="0" w:space="0" w:color="auto"/>
      </w:divBdr>
    </w:div>
    <w:div w:id="84227318">
      <w:bodyDiv w:val="1"/>
      <w:marLeft w:val="0"/>
      <w:marRight w:val="0"/>
      <w:marTop w:val="0"/>
      <w:marBottom w:val="0"/>
      <w:divBdr>
        <w:top w:val="none" w:sz="0" w:space="0" w:color="auto"/>
        <w:left w:val="none" w:sz="0" w:space="0" w:color="auto"/>
        <w:bottom w:val="none" w:sz="0" w:space="0" w:color="auto"/>
        <w:right w:val="none" w:sz="0" w:space="0" w:color="auto"/>
      </w:divBdr>
    </w:div>
    <w:div w:id="85545310">
      <w:bodyDiv w:val="1"/>
      <w:marLeft w:val="0"/>
      <w:marRight w:val="0"/>
      <w:marTop w:val="0"/>
      <w:marBottom w:val="0"/>
      <w:divBdr>
        <w:top w:val="none" w:sz="0" w:space="0" w:color="auto"/>
        <w:left w:val="none" w:sz="0" w:space="0" w:color="auto"/>
        <w:bottom w:val="none" w:sz="0" w:space="0" w:color="auto"/>
        <w:right w:val="none" w:sz="0" w:space="0" w:color="auto"/>
      </w:divBdr>
    </w:div>
    <w:div w:id="85931914">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2312252">
      <w:bodyDiv w:val="1"/>
      <w:marLeft w:val="0"/>
      <w:marRight w:val="0"/>
      <w:marTop w:val="0"/>
      <w:marBottom w:val="0"/>
      <w:divBdr>
        <w:top w:val="none" w:sz="0" w:space="0" w:color="auto"/>
        <w:left w:val="none" w:sz="0" w:space="0" w:color="auto"/>
        <w:bottom w:val="none" w:sz="0" w:space="0" w:color="auto"/>
        <w:right w:val="none" w:sz="0" w:space="0" w:color="auto"/>
      </w:divBdr>
    </w:div>
    <w:div w:id="112331561">
      <w:bodyDiv w:val="1"/>
      <w:marLeft w:val="0"/>
      <w:marRight w:val="0"/>
      <w:marTop w:val="0"/>
      <w:marBottom w:val="0"/>
      <w:divBdr>
        <w:top w:val="none" w:sz="0" w:space="0" w:color="auto"/>
        <w:left w:val="none" w:sz="0" w:space="0" w:color="auto"/>
        <w:bottom w:val="none" w:sz="0" w:space="0" w:color="auto"/>
        <w:right w:val="none" w:sz="0" w:space="0" w:color="auto"/>
      </w:divBdr>
    </w:div>
    <w:div w:id="120266862">
      <w:bodyDiv w:val="1"/>
      <w:marLeft w:val="0"/>
      <w:marRight w:val="0"/>
      <w:marTop w:val="0"/>
      <w:marBottom w:val="0"/>
      <w:divBdr>
        <w:top w:val="none" w:sz="0" w:space="0" w:color="auto"/>
        <w:left w:val="none" w:sz="0" w:space="0" w:color="auto"/>
        <w:bottom w:val="none" w:sz="0" w:space="0" w:color="auto"/>
        <w:right w:val="none" w:sz="0" w:space="0" w:color="auto"/>
      </w:divBdr>
    </w:div>
    <w:div w:id="120727314">
      <w:bodyDiv w:val="1"/>
      <w:marLeft w:val="0"/>
      <w:marRight w:val="0"/>
      <w:marTop w:val="0"/>
      <w:marBottom w:val="0"/>
      <w:divBdr>
        <w:top w:val="none" w:sz="0" w:space="0" w:color="auto"/>
        <w:left w:val="none" w:sz="0" w:space="0" w:color="auto"/>
        <w:bottom w:val="none" w:sz="0" w:space="0" w:color="auto"/>
        <w:right w:val="none" w:sz="0" w:space="0" w:color="auto"/>
      </w:divBdr>
    </w:div>
    <w:div w:id="124274326">
      <w:bodyDiv w:val="1"/>
      <w:marLeft w:val="0"/>
      <w:marRight w:val="0"/>
      <w:marTop w:val="0"/>
      <w:marBottom w:val="0"/>
      <w:divBdr>
        <w:top w:val="none" w:sz="0" w:space="0" w:color="auto"/>
        <w:left w:val="none" w:sz="0" w:space="0" w:color="auto"/>
        <w:bottom w:val="none" w:sz="0" w:space="0" w:color="auto"/>
        <w:right w:val="none" w:sz="0" w:space="0" w:color="auto"/>
      </w:divBdr>
    </w:div>
    <w:div w:id="126702664">
      <w:bodyDiv w:val="1"/>
      <w:marLeft w:val="0"/>
      <w:marRight w:val="0"/>
      <w:marTop w:val="0"/>
      <w:marBottom w:val="0"/>
      <w:divBdr>
        <w:top w:val="none" w:sz="0" w:space="0" w:color="auto"/>
        <w:left w:val="none" w:sz="0" w:space="0" w:color="auto"/>
        <w:bottom w:val="none" w:sz="0" w:space="0" w:color="auto"/>
        <w:right w:val="none" w:sz="0" w:space="0" w:color="auto"/>
      </w:divBdr>
    </w:div>
    <w:div w:id="126747522">
      <w:bodyDiv w:val="1"/>
      <w:marLeft w:val="0"/>
      <w:marRight w:val="0"/>
      <w:marTop w:val="0"/>
      <w:marBottom w:val="0"/>
      <w:divBdr>
        <w:top w:val="none" w:sz="0" w:space="0" w:color="auto"/>
        <w:left w:val="none" w:sz="0" w:space="0" w:color="auto"/>
        <w:bottom w:val="none" w:sz="0" w:space="0" w:color="auto"/>
        <w:right w:val="none" w:sz="0" w:space="0" w:color="auto"/>
      </w:divBdr>
    </w:div>
    <w:div w:id="129369823">
      <w:bodyDiv w:val="1"/>
      <w:marLeft w:val="0"/>
      <w:marRight w:val="0"/>
      <w:marTop w:val="0"/>
      <w:marBottom w:val="0"/>
      <w:divBdr>
        <w:top w:val="none" w:sz="0" w:space="0" w:color="auto"/>
        <w:left w:val="none" w:sz="0" w:space="0" w:color="auto"/>
        <w:bottom w:val="none" w:sz="0" w:space="0" w:color="auto"/>
        <w:right w:val="none" w:sz="0" w:space="0" w:color="auto"/>
      </w:divBdr>
    </w:div>
    <w:div w:id="133916367">
      <w:bodyDiv w:val="1"/>
      <w:marLeft w:val="0"/>
      <w:marRight w:val="0"/>
      <w:marTop w:val="0"/>
      <w:marBottom w:val="0"/>
      <w:divBdr>
        <w:top w:val="none" w:sz="0" w:space="0" w:color="auto"/>
        <w:left w:val="none" w:sz="0" w:space="0" w:color="auto"/>
        <w:bottom w:val="none" w:sz="0" w:space="0" w:color="auto"/>
        <w:right w:val="none" w:sz="0" w:space="0" w:color="auto"/>
      </w:divBdr>
    </w:div>
    <w:div w:id="141043578">
      <w:bodyDiv w:val="1"/>
      <w:marLeft w:val="0"/>
      <w:marRight w:val="0"/>
      <w:marTop w:val="0"/>
      <w:marBottom w:val="0"/>
      <w:divBdr>
        <w:top w:val="none" w:sz="0" w:space="0" w:color="auto"/>
        <w:left w:val="none" w:sz="0" w:space="0" w:color="auto"/>
        <w:bottom w:val="none" w:sz="0" w:space="0" w:color="auto"/>
        <w:right w:val="none" w:sz="0" w:space="0" w:color="auto"/>
      </w:divBdr>
    </w:div>
    <w:div w:id="150291620">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5734521">
      <w:bodyDiv w:val="1"/>
      <w:marLeft w:val="0"/>
      <w:marRight w:val="0"/>
      <w:marTop w:val="0"/>
      <w:marBottom w:val="0"/>
      <w:divBdr>
        <w:top w:val="none" w:sz="0" w:space="0" w:color="auto"/>
        <w:left w:val="none" w:sz="0" w:space="0" w:color="auto"/>
        <w:bottom w:val="none" w:sz="0" w:space="0" w:color="auto"/>
        <w:right w:val="none" w:sz="0" w:space="0" w:color="auto"/>
      </w:divBdr>
    </w:div>
    <w:div w:id="158617560">
      <w:bodyDiv w:val="1"/>
      <w:marLeft w:val="0"/>
      <w:marRight w:val="0"/>
      <w:marTop w:val="0"/>
      <w:marBottom w:val="0"/>
      <w:divBdr>
        <w:top w:val="none" w:sz="0" w:space="0" w:color="auto"/>
        <w:left w:val="none" w:sz="0" w:space="0" w:color="auto"/>
        <w:bottom w:val="none" w:sz="0" w:space="0" w:color="auto"/>
        <w:right w:val="none" w:sz="0" w:space="0" w:color="auto"/>
      </w:divBdr>
    </w:div>
    <w:div w:id="158934187">
      <w:bodyDiv w:val="1"/>
      <w:marLeft w:val="0"/>
      <w:marRight w:val="0"/>
      <w:marTop w:val="0"/>
      <w:marBottom w:val="0"/>
      <w:divBdr>
        <w:top w:val="none" w:sz="0" w:space="0" w:color="auto"/>
        <w:left w:val="none" w:sz="0" w:space="0" w:color="auto"/>
        <w:bottom w:val="none" w:sz="0" w:space="0" w:color="auto"/>
        <w:right w:val="none" w:sz="0" w:space="0" w:color="auto"/>
      </w:divBdr>
    </w:div>
    <w:div w:id="178323833">
      <w:bodyDiv w:val="1"/>
      <w:marLeft w:val="0"/>
      <w:marRight w:val="0"/>
      <w:marTop w:val="0"/>
      <w:marBottom w:val="0"/>
      <w:divBdr>
        <w:top w:val="none" w:sz="0" w:space="0" w:color="auto"/>
        <w:left w:val="none" w:sz="0" w:space="0" w:color="auto"/>
        <w:bottom w:val="none" w:sz="0" w:space="0" w:color="auto"/>
        <w:right w:val="none" w:sz="0" w:space="0" w:color="auto"/>
      </w:divBdr>
    </w:div>
    <w:div w:id="183515852">
      <w:bodyDiv w:val="1"/>
      <w:marLeft w:val="0"/>
      <w:marRight w:val="0"/>
      <w:marTop w:val="0"/>
      <w:marBottom w:val="0"/>
      <w:divBdr>
        <w:top w:val="none" w:sz="0" w:space="0" w:color="auto"/>
        <w:left w:val="none" w:sz="0" w:space="0" w:color="auto"/>
        <w:bottom w:val="none" w:sz="0" w:space="0" w:color="auto"/>
        <w:right w:val="none" w:sz="0" w:space="0" w:color="auto"/>
      </w:divBdr>
    </w:div>
    <w:div w:id="192883746">
      <w:bodyDiv w:val="1"/>
      <w:marLeft w:val="0"/>
      <w:marRight w:val="0"/>
      <w:marTop w:val="0"/>
      <w:marBottom w:val="0"/>
      <w:divBdr>
        <w:top w:val="none" w:sz="0" w:space="0" w:color="auto"/>
        <w:left w:val="none" w:sz="0" w:space="0" w:color="auto"/>
        <w:bottom w:val="none" w:sz="0" w:space="0" w:color="auto"/>
        <w:right w:val="none" w:sz="0" w:space="0" w:color="auto"/>
      </w:divBdr>
    </w:div>
    <w:div w:id="197738976">
      <w:bodyDiv w:val="1"/>
      <w:marLeft w:val="0"/>
      <w:marRight w:val="0"/>
      <w:marTop w:val="0"/>
      <w:marBottom w:val="0"/>
      <w:divBdr>
        <w:top w:val="none" w:sz="0" w:space="0" w:color="auto"/>
        <w:left w:val="none" w:sz="0" w:space="0" w:color="auto"/>
        <w:bottom w:val="none" w:sz="0" w:space="0" w:color="auto"/>
        <w:right w:val="none" w:sz="0" w:space="0" w:color="auto"/>
      </w:divBdr>
    </w:div>
    <w:div w:id="201673252">
      <w:bodyDiv w:val="1"/>
      <w:marLeft w:val="0"/>
      <w:marRight w:val="0"/>
      <w:marTop w:val="0"/>
      <w:marBottom w:val="0"/>
      <w:divBdr>
        <w:top w:val="none" w:sz="0" w:space="0" w:color="auto"/>
        <w:left w:val="none" w:sz="0" w:space="0" w:color="auto"/>
        <w:bottom w:val="none" w:sz="0" w:space="0" w:color="auto"/>
        <w:right w:val="none" w:sz="0" w:space="0" w:color="auto"/>
      </w:divBdr>
    </w:div>
    <w:div w:id="204490028">
      <w:bodyDiv w:val="1"/>
      <w:marLeft w:val="0"/>
      <w:marRight w:val="0"/>
      <w:marTop w:val="0"/>
      <w:marBottom w:val="0"/>
      <w:divBdr>
        <w:top w:val="none" w:sz="0" w:space="0" w:color="auto"/>
        <w:left w:val="none" w:sz="0" w:space="0" w:color="auto"/>
        <w:bottom w:val="none" w:sz="0" w:space="0" w:color="auto"/>
        <w:right w:val="none" w:sz="0" w:space="0" w:color="auto"/>
      </w:divBdr>
    </w:div>
    <w:div w:id="208347124">
      <w:bodyDiv w:val="1"/>
      <w:marLeft w:val="0"/>
      <w:marRight w:val="0"/>
      <w:marTop w:val="0"/>
      <w:marBottom w:val="0"/>
      <w:divBdr>
        <w:top w:val="none" w:sz="0" w:space="0" w:color="auto"/>
        <w:left w:val="none" w:sz="0" w:space="0" w:color="auto"/>
        <w:bottom w:val="none" w:sz="0" w:space="0" w:color="auto"/>
        <w:right w:val="none" w:sz="0" w:space="0" w:color="auto"/>
      </w:divBdr>
    </w:div>
    <w:div w:id="217472388">
      <w:bodyDiv w:val="1"/>
      <w:marLeft w:val="0"/>
      <w:marRight w:val="0"/>
      <w:marTop w:val="0"/>
      <w:marBottom w:val="0"/>
      <w:divBdr>
        <w:top w:val="none" w:sz="0" w:space="0" w:color="auto"/>
        <w:left w:val="none" w:sz="0" w:space="0" w:color="auto"/>
        <w:bottom w:val="none" w:sz="0" w:space="0" w:color="auto"/>
        <w:right w:val="none" w:sz="0" w:space="0" w:color="auto"/>
      </w:divBdr>
    </w:div>
    <w:div w:id="226233606">
      <w:bodyDiv w:val="1"/>
      <w:marLeft w:val="0"/>
      <w:marRight w:val="0"/>
      <w:marTop w:val="0"/>
      <w:marBottom w:val="0"/>
      <w:divBdr>
        <w:top w:val="none" w:sz="0" w:space="0" w:color="auto"/>
        <w:left w:val="none" w:sz="0" w:space="0" w:color="auto"/>
        <w:bottom w:val="none" w:sz="0" w:space="0" w:color="auto"/>
        <w:right w:val="none" w:sz="0" w:space="0" w:color="auto"/>
      </w:divBdr>
    </w:div>
    <w:div w:id="22997024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53171523">
      <w:bodyDiv w:val="1"/>
      <w:marLeft w:val="0"/>
      <w:marRight w:val="0"/>
      <w:marTop w:val="0"/>
      <w:marBottom w:val="0"/>
      <w:divBdr>
        <w:top w:val="none" w:sz="0" w:space="0" w:color="auto"/>
        <w:left w:val="none" w:sz="0" w:space="0" w:color="auto"/>
        <w:bottom w:val="none" w:sz="0" w:space="0" w:color="auto"/>
        <w:right w:val="none" w:sz="0" w:space="0" w:color="auto"/>
      </w:divBdr>
    </w:div>
    <w:div w:id="253635765">
      <w:bodyDiv w:val="1"/>
      <w:marLeft w:val="0"/>
      <w:marRight w:val="0"/>
      <w:marTop w:val="0"/>
      <w:marBottom w:val="0"/>
      <w:divBdr>
        <w:top w:val="none" w:sz="0" w:space="0" w:color="auto"/>
        <w:left w:val="none" w:sz="0" w:space="0" w:color="auto"/>
        <w:bottom w:val="none" w:sz="0" w:space="0" w:color="auto"/>
        <w:right w:val="none" w:sz="0" w:space="0" w:color="auto"/>
      </w:divBdr>
    </w:div>
    <w:div w:id="255209617">
      <w:bodyDiv w:val="1"/>
      <w:marLeft w:val="0"/>
      <w:marRight w:val="0"/>
      <w:marTop w:val="0"/>
      <w:marBottom w:val="0"/>
      <w:divBdr>
        <w:top w:val="none" w:sz="0" w:space="0" w:color="auto"/>
        <w:left w:val="none" w:sz="0" w:space="0" w:color="auto"/>
        <w:bottom w:val="none" w:sz="0" w:space="0" w:color="auto"/>
        <w:right w:val="none" w:sz="0" w:space="0" w:color="auto"/>
      </w:divBdr>
    </w:div>
    <w:div w:id="276985679">
      <w:bodyDiv w:val="1"/>
      <w:marLeft w:val="0"/>
      <w:marRight w:val="0"/>
      <w:marTop w:val="0"/>
      <w:marBottom w:val="0"/>
      <w:divBdr>
        <w:top w:val="none" w:sz="0" w:space="0" w:color="auto"/>
        <w:left w:val="none" w:sz="0" w:space="0" w:color="auto"/>
        <w:bottom w:val="none" w:sz="0" w:space="0" w:color="auto"/>
        <w:right w:val="none" w:sz="0" w:space="0" w:color="auto"/>
      </w:divBdr>
    </w:div>
    <w:div w:id="290594155">
      <w:bodyDiv w:val="1"/>
      <w:marLeft w:val="0"/>
      <w:marRight w:val="0"/>
      <w:marTop w:val="0"/>
      <w:marBottom w:val="0"/>
      <w:divBdr>
        <w:top w:val="none" w:sz="0" w:space="0" w:color="auto"/>
        <w:left w:val="none" w:sz="0" w:space="0" w:color="auto"/>
        <w:bottom w:val="none" w:sz="0" w:space="0" w:color="auto"/>
        <w:right w:val="none" w:sz="0" w:space="0" w:color="auto"/>
      </w:divBdr>
    </w:div>
    <w:div w:id="291137712">
      <w:bodyDiv w:val="1"/>
      <w:marLeft w:val="0"/>
      <w:marRight w:val="0"/>
      <w:marTop w:val="0"/>
      <w:marBottom w:val="0"/>
      <w:divBdr>
        <w:top w:val="none" w:sz="0" w:space="0" w:color="auto"/>
        <w:left w:val="none" w:sz="0" w:space="0" w:color="auto"/>
        <w:bottom w:val="none" w:sz="0" w:space="0" w:color="auto"/>
        <w:right w:val="none" w:sz="0" w:space="0" w:color="auto"/>
      </w:divBdr>
    </w:div>
    <w:div w:id="291249090">
      <w:bodyDiv w:val="1"/>
      <w:marLeft w:val="0"/>
      <w:marRight w:val="0"/>
      <w:marTop w:val="0"/>
      <w:marBottom w:val="0"/>
      <w:divBdr>
        <w:top w:val="none" w:sz="0" w:space="0" w:color="auto"/>
        <w:left w:val="none" w:sz="0" w:space="0" w:color="auto"/>
        <w:bottom w:val="none" w:sz="0" w:space="0" w:color="auto"/>
        <w:right w:val="none" w:sz="0" w:space="0" w:color="auto"/>
      </w:divBdr>
    </w:div>
    <w:div w:id="291373771">
      <w:bodyDiv w:val="1"/>
      <w:marLeft w:val="0"/>
      <w:marRight w:val="0"/>
      <w:marTop w:val="0"/>
      <w:marBottom w:val="0"/>
      <w:divBdr>
        <w:top w:val="none" w:sz="0" w:space="0" w:color="auto"/>
        <w:left w:val="none" w:sz="0" w:space="0" w:color="auto"/>
        <w:bottom w:val="none" w:sz="0" w:space="0" w:color="auto"/>
        <w:right w:val="none" w:sz="0" w:space="0" w:color="auto"/>
      </w:divBdr>
    </w:div>
    <w:div w:id="292712801">
      <w:bodyDiv w:val="1"/>
      <w:marLeft w:val="0"/>
      <w:marRight w:val="0"/>
      <w:marTop w:val="0"/>
      <w:marBottom w:val="0"/>
      <w:divBdr>
        <w:top w:val="none" w:sz="0" w:space="0" w:color="auto"/>
        <w:left w:val="none" w:sz="0" w:space="0" w:color="auto"/>
        <w:bottom w:val="none" w:sz="0" w:space="0" w:color="auto"/>
        <w:right w:val="none" w:sz="0" w:space="0" w:color="auto"/>
      </w:divBdr>
    </w:div>
    <w:div w:id="295650677">
      <w:bodyDiv w:val="1"/>
      <w:marLeft w:val="0"/>
      <w:marRight w:val="0"/>
      <w:marTop w:val="0"/>
      <w:marBottom w:val="0"/>
      <w:divBdr>
        <w:top w:val="none" w:sz="0" w:space="0" w:color="auto"/>
        <w:left w:val="none" w:sz="0" w:space="0" w:color="auto"/>
        <w:bottom w:val="none" w:sz="0" w:space="0" w:color="auto"/>
        <w:right w:val="none" w:sz="0" w:space="0" w:color="auto"/>
      </w:divBdr>
    </w:div>
    <w:div w:id="313532825">
      <w:bodyDiv w:val="1"/>
      <w:marLeft w:val="0"/>
      <w:marRight w:val="0"/>
      <w:marTop w:val="0"/>
      <w:marBottom w:val="0"/>
      <w:divBdr>
        <w:top w:val="none" w:sz="0" w:space="0" w:color="auto"/>
        <w:left w:val="none" w:sz="0" w:space="0" w:color="auto"/>
        <w:bottom w:val="none" w:sz="0" w:space="0" w:color="auto"/>
        <w:right w:val="none" w:sz="0" w:space="0" w:color="auto"/>
      </w:divBdr>
    </w:div>
    <w:div w:id="314801682">
      <w:bodyDiv w:val="1"/>
      <w:marLeft w:val="0"/>
      <w:marRight w:val="0"/>
      <w:marTop w:val="0"/>
      <w:marBottom w:val="0"/>
      <w:divBdr>
        <w:top w:val="none" w:sz="0" w:space="0" w:color="auto"/>
        <w:left w:val="none" w:sz="0" w:space="0" w:color="auto"/>
        <w:bottom w:val="none" w:sz="0" w:space="0" w:color="auto"/>
        <w:right w:val="none" w:sz="0" w:space="0" w:color="auto"/>
      </w:divBdr>
    </w:div>
    <w:div w:id="320895358">
      <w:bodyDiv w:val="1"/>
      <w:marLeft w:val="0"/>
      <w:marRight w:val="0"/>
      <w:marTop w:val="0"/>
      <w:marBottom w:val="0"/>
      <w:divBdr>
        <w:top w:val="none" w:sz="0" w:space="0" w:color="auto"/>
        <w:left w:val="none" w:sz="0" w:space="0" w:color="auto"/>
        <w:bottom w:val="none" w:sz="0" w:space="0" w:color="auto"/>
        <w:right w:val="none" w:sz="0" w:space="0" w:color="auto"/>
      </w:divBdr>
    </w:div>
    <w:div w:id="334579529">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0858542">
      <w:bodyDiv w:val="1"/>
      <w:marLeft w:val="0"/>
      <w:marRight w:val="0"/>
      <w:marTop w:val="0"/>
      <w:marBottom w:val="0"/>
      <w:divBdr>
        <w:top w:val="none" w:sz="0" w:space="0" w:color="auto"/>
        <w:left w:val="none" w:sz="0" w:space="0" w:color="auto"/>
        <w:bottom w:val="none" w:sz="0" w:space="0" w:color="auto"/>
        <w:right w:val="none" w:sz="0" w:space="0" w:color="auto"/>
      </w:divBdr>
    </w:div>
    <w:div w:id="343828690">
      <w:bodyDiv w:val="1"/>
      <w:marLeft w:val="0"/>
      <w:marRight w:val="0"/>
      <w:marTop w:val="0"/>
      <w:marBottom w:val="0"/>
      <w:divBdr>
        <w:top w:val="none" w:sz="0" w:space="0" w:color="auto"/>
        <w:left w:val="none" w:sz="0" w:space="0" w:color="auto"/>
        <w:bottom w:val="none" w:sz="0" w:space="0" w:color="auto"/>
        <w:right w:val="none" w:sz="0" w:space="0" w:color="auto"/>
      </w:divBdr>
    </w:div>
    <w:div w:id="360400961">
      <w:bodyDiv w:val="1"/>
      <w:marLeft w:val="0"/>
      <w:marRight w:val="0"/>
      <w:marTop w:val="0"/>
      <w:marBottom w:val="0"/>
      <w:divBdr>
        <w:top w:val="none" w:sz="0" w:space="0" w:color="auto"/>
        <w:left w:val="none" w:sz="0" w:space="0" w:color="auto"/>
        <w:bottom w:val="none" w:sz="0" w:space="0" w:color="auto"/>
        <w:right w:val="none" w:sz="0" w:space="0" w:color="auto"/>
      </w:divBdr>
    </w:div>
    <w:div w:id="371267734">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5297914">
      <w:bodyDiv w:val="1"/>
      <w:marLeft w:val="0"/>
      <w:marRight w:val="0"/>
      <w:marTop w:val="0"/>
      <w:marBottom w:val="0"/>
      <w:divBdr>
        <w:top w:val="none" w:sz="0" w:space="0" w:color="auto"/>
        <w:left w:val="none" w:sz="0" w:space="0" w:color="auto"/>
        <w:bottom w:val="none" w:sz="0" w:space="0" w:color="auto"/>
        <w:right w:val="none" w:sz="0" w:space="0" w:color="auto"/>
      </w:divBdr>
    </w:div>
    <w:div w:id="385958307">
      <w:bodyDiv w:val="1"/>
      <w:marLeft w:val="0"/>
      <w:marRight w:val="0"/>
      <w:marTop w:val="0"/>
      <w:marBottom w:val="0"/>
      <w:divBdr>
        <w:top w:val="none" w:sz="0" w:space="0" w:color="auto"/>
        <w:left w:val="none" w:sz="0" w:space="0" w:color="auto"/>
        <w:bottom w:val="none" w:sz="0" w:space="0" w:color="auto"/>
        <w:right w:val="none" w:sz="0" w:space="0" w:color="auto"/>
      </w:divBdr>
    </w:div>
    <w:div w:id="388455319">
      <w:bodyDiv w:val="1"/>
      <w:marLeft w:val="0"/>
      <w:marRight w:val="0"/>
      <w:marTop w:val="0"/>
      <w:marBottom w:val="0"/>
      <w:divBdr>
        <w:top w:val="none" w:sz="0" w:space="0" w:color="auto"/>
        <w:left w:val="none" w:sz="0" w:space="0" w:color="auto"/>
        <w:bottom w:val="none" w:sz="0" w:space="0" w:color="auto"/>
        <w:right w:val="none" w:sz="0" w:space="0" w:color="auto"/>
      </w:divBdr>
    </w:div>
    <w:div w:id="388960569">
      <w:bodyDiv w:val="1"/>
      <w:marLeft w:val="0"/>
      <w:marRight w:val="0"/>
      <w:marTop w:val="0"/>
      <w:marBottom w:val="0"/>
      <w:divBdr>
        <w:top w:val="none" w:sz="0" w:space="0" w:color="auto"/>
        <w:left w:val="none" w:sz="0" w:space="0" w:color="auto"/>
        <w:bottom w:val="none" w:sz="0" w:space="0" w:color="auto"/>
        <w:right w:val="none" w:sz="0" w:space="0" w:color="auto"/>
      </w:divBdr>
    </w:div>
    <w:div w:id="393891946">
      <w:bodyDiv w:val="1"/>
      <w:marLeft w:val="0"/>
      <w:marRight w:val="0"/>
      <w:marTop w:val="0"/>
      <w:marBottom w:val="0"/>
      <w:divBdr>
        <w:top w:val="none" w:sz="0" w:space="0" w:color="auto"/>
        <w:left w:val="none" w:sz="0" w:space="0" w:color="auto"/>
        <w:bottom w:val="none" w:sz="0" w:space="0" w:color="auto"/>
        <w:right w:val="none" w:sz="0" w:space="0" w:color="auto"/>
      </w:divBdr>
    </w:div>
    <w:div w:id="394085511">
      <w:bodyDiv w:val="1"/>
      <w:marLeft w:val="0"/>
      <w:marRight w:val="0"/>
      <w:marTop w:val="0"/>
      <w:marBottom w:val="0"/>
      <w:divBdr>
        <w:top w:val="none" w:sz="0" w:space="0" w:color="auto"/>
        <w:left w:val="none" w:sz="0" w:space="0" w:color="auto"/>
        <w:bottom w:val="none" w:sz="0" w:space="0" w:color="auto"/>
        <w:right w:val="none" w:sz="0" w:space="0" w:color="auto"/>
      </w:divBdr>
    </w:div>
    <w:div w:id="397870053">
      <w:bodyDiv w:val="1"/>
      <w:marLeft w:val="0"/>
      <w:marRight w:val="0"/>
      <w:marTop w:val="0"/>
      <w:marBottom w:val="0"/>
      <w:divBdr>
        <w:top w:val="none" w:sz="0" w:space="0" w:color="auto"/>
        <w:left w:val="none" w:sz="0" w:space="0" w:color="auto"/>
        <w:bottom w:val="none" w:sz="0" w:space="0" w:color="auto"/>
        <w:right w:val="none" w:sz="0" w:space="0" w:color="auto"/>
      </w:divBdr>
    </w:div>
    <w:div w:id="399328079">
      <w:bodyDiv w:val="1"/>
      <w:marLeft w:val="0"/>
      <w:marRight w:val="0"/>
      <w:marTop w:val="0"/>
      <w:marBottom w:val="0"/>
      <w:divBdr>
        <w:top w:val="none" w:sz="0" w:space="0" w:color="auto"/>
        <w:left w:val="none" w:sz="0" w:space="0" w:color="auto"/>
        <w:bottom w:val="none" w:sz="0" w:space="0" w:color="auto"/>
        <w:right w:val="none" w:sz="0" w:space="0" w:color="auto"/>
      </w:divBdr>
    </w:div>
    <w:div w:id="402680878">
      <w:bodyDiv w:val="1"/>
      <w:marLeft w:val="0"/>
      <w:marRight w:val="0"/>
      <w:marTop w:val="0"/>
      <w:marBottom w:val="0"/>
      <w:divBdr>
        <w:top w:val="none" w:sz="0" w:space="0" w:color="auto"/>
        <w:left w:val="none" w:sz="0" w:space="0" w:color="auto"/>
        <w:bottom w:val="none" w:sz="0" w:space="0" w:color="auto"/>
        <w:right w:val="none" w:sz="0" w:space="0" w:color="auto"/>
      </w:divBdr>
    </w:div>
    <w:div w:id="406616019">
      <w:bodyDiv w:val="1"/>
      <w:marLeft w:val="0"/>
      <w:marRight w:val="0"/>
      <w:marTop w:val="0"/>
      <w:marBottom w:val="0"/>
      <w:divBdr>
        <w:top w:val="none" w:sz="0" w:space="0" w:color="auto"/>
        <w:left w:val="none" w:sz="0" w:space="0" w:color="auto"/>
        <w:bottom w:val="none" w:sz="0" w:space="0" w:color="auto"/>
        <w:right w:val="none" w:sz="0" w:space="0" w:color="auto"/>
      </w:divBdr>
    </w:div>
    <w:div w:id="407848606">
      <w:bodyDiv w:val="1"/>
      <w:marLeft w:val="0"/>
      <w:marRight w:val="0"/>
      <w:marTop w:val="0"/>
      <w:marBottom w:val="0"/>
      <w:divBdr>
        <w:top w:val="none" w:sz="0" w:space="0" w:color="auto"/>
        <w:left w:val="none" w:sz="0" w:space="0" w:color="auto"/>
        <w:bottom w:val="none" w:sz="0" w:space="0" w:color="auto"/>
        <w:right w:val="none" w:sz="0" w:space="0" w:color="auto"/>
      </w:divBdr>
    </w:div>
    <w:div w:id="408190205">
      <w:bodyDiv w:val="1"/>
      <w:marLeft w:val="0"/>
      <w:marRight w:val="0"/>
      <w:marTop w:val="0"/>
      <w:marBottom w:val="0"/>
      <w:divBdr>
        <w:top w:val="none" w:sz="0" w:space="0" w:color="auto"/>
        <w:left w:val="none" w:sz="0" w:space="0" w:color="auto"/>
        <w:bottom w:val="none" w:sz="0" w:space="0" w:color="auto"/>
        <w:right w:val="none" w:sz="0" w:space="0" w:color="auto"/>
      </w:divBdr>
    </w:div>
    <w:div w:id="408507609">
      <w:bodyDiv w:val="1"/>
      <w:marLeft w:val="0"/>
      <w:marRight w:val="0"/>
      <w:marTop w:val="0"/>
      <w:marBottom w:val="0"/>
      <w:divBdr>
        <w:top w:val="none" w:sz="0" w:space="0" w:color="auto"/>
        <w:left w:val="none" w:sz="0" w:space="0" w:color="auto"/>
        <w:bottom w:val="none" w:sz="0" w:space="0" w:color="auto"/>
        <w:right w:val="none" w:sz="0" w:space="0" w:color="auto"/>
      </w:divBdr>
    </w:div>
    <w:div w:id="409230416">
      <w:bodyDiv w:val="1"/>
      <w:marLeft w:val="0"/>
      <w:marRight w:val="0"/>
      <w:marTop w:val="0"/>
      <w:marBottom w:val="0"/>
      <w:divBdr>
        <w:top w:val="none" w:sz="0" w:space="0" w:color="auto"/>
        <w:left w:val="none" w:sz="0" w:space="0" w:color="auto"/>
        <w:bottom w:val="none" w:sz="0" w:space="0" w:color="auto"/>
        <w:right w:val="none" w:sz="0" w:space="0" w:color="auto"/>
      </w:divBdr>
    </w:div>
    <w:div w:id="413474060">
      <w:bodyDiv w:val="1"/>
      <w:marLeft w:val="0"/>
      <w:marRight w:val="0"/>
      <w:marTop w:val="0"/>
      <w:marBottom w:val="0"/>
      <w:divBdr>
        <w:top w:val="none" w:sz="0" w:space="0" w:color="auto"/>
        <w:left w:val="none" w:sz="0" w:space="0" w:color="auto"/>
        <w:bottom w:val="none" w:sz="0" w:space="0" w:color="auto"/>
        <w:right w:val="none" w:sz="0" w:space="0" w:color="auto"/>
      </w:divBdr>
    </w:div>
    <w:div w:id="414014687">
      <w:bodyDiv w:val="1"/>
      <w:marLeft w:val="0"/>
      <w:marRight w:val="0"/>
      <w:marTop w:val="0"/>
      <w:marBottom w:val="0"/>
      <w:divBdr>
        <w:top w:val="none" w:sz="0" w:space="0" w:color="auto"/>
        <w:left w:val="none" w:sz="0" w:space="0" w:color="auto"/>
        <w:bottom w:val="none" w:sz="0" w:space="0" w:color="auto"/>
        <w:right w:val="none" w:sz="0" w:space="0" w:color="auto"/>
      </w:divBdr>
    </w:div>
    <w:div w:id="415634098">
      <w:bodyDiv w:val="1"/>
      <w:marLeft w:val="0"/>
      <w:marRight w:val="0"/>
      <w:marTop w:val="0"/>
      <w:marBottom w:val="0"/>
      <w:divBdr>
        <w:top w:val="none" w:sz="0" w:space="0" w:color="auto"/>
        <w:left w:val="none" w:sz="0" w:space="0" w:color="auto"/>
        <w:bottom w:val="none" w:sz="0" w:space="0" w:color="auto"/>
        <w:right w:val="none" w:sz="0" w:space="0" w:color="auto"/>
      </w:divBdr>
    </w:div>
    <w:div w:id="416749986">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19839613">
      <w:bodyDiv w:val="1"/>
      <w:marLeft w:val="0"/>
      <w:marRight w:val="0"/>
      <w:marTop w:val="0"/>
      <w:marBottom w:val="0"/>
      <w:divBdr>
        <w:top w:val="none" w:sz="0" w:space="0" w:color="auto"/>
        <w:left w:val="none" w:sz="0" w:space="0" w:color="auto"/>
        <w:bottom w:val="none" w:sz="0" w:space="0" w:color="auto"/>
        <w:right w:val="none" w:sz="0" w:space="0" w:color="auto"/>
      </w:divBdr>
    </w:div>
    <w:div w:id="425225799">
      <w:bodyDiv w:val="1"/>
      <w:marLeft w:val="0"/>
      <w:marRight w:val="0"/>
      <w:marTop w:val="0"/>
      <w:marBottom w:val="0"/>
      <w:divBdr>
        <w:top w:val="none" w:sz="0" w:space="0" w:color="auto"/>
        <w:left w:val="none" w:sz="0" w:space="0" w:color="auto"/>
        <w:bottom w:val="none" w:sz="0" w:space="0" w:color="auto"/>
        <w:right w:val="none" w:sz="0" w:space="0" w:color="auto"/>
      </w:divBdr>
    </w:div>
    <w:div w:id="436682872">
      <w:bodyDiv w:val="1"/>
      <w:marLeft w:val="0"/>
      <w:marRight w:val="0"/>
      <w:marTop w:val="0"/>
      <w:marBottom w:val="0"/>
      <w:divBdr>
        <w:top w:val="none" w:sz="0" w:space="0" w:color="auto"/>
        <w:left w:val="none" w:sz="0" w:space="0" w:color="auto"/>
        <w:bottom w:val="none" w:sz="0" w:space="0" w:color="auto"/>
        <w:right w:val="none" w:sz="0" w:space="0" w:color="auto"/>
      </w:divBdr>
    </w:div>
    <w:div w:id="437407378">
      <w:bodyDiv w:val="1"/>
      <w:marLeft w:val="0"/>
      <w:marRight w:val="0"/>
      <w:marTop w:val="0"/>
      <w:marBottom w:val="0"/>
      <w:divBdr>
        <w:top w:val="none" w:sz="0" w:space="0" w:color="auto"/>
        <w:left w:val="none" w:sz="0" w:space="0" w:color="auto"/>
        <w:bottom w:val="none" w:sz="0" w:space="0" w:color="auto"/>
        <w:right w:val="none" w:sz="0" w:space="0" w:color="auto"/>
      </w:divBdr>
    </w:div>
    <w:div w:id="447622584">
      <w:bodyDiv w:val="1"/>
      <w:marLeft w:val="0"/>
      <w:marRight w:val="0"/>
      <w:marTop w:val="0"/>
      <w:marBottom w:val="0"/>
      <w:divBdr>
        <w:top w:val="none" w:sz="0" w:space="0" w:color="auto"/>
        <w:left w:val="none" w:sz="0" w:space="0" w:color="auto"/>
        <w:bottom w:val="none" w:sz="0" w:space="0" w:color="auto"/>
        <w:right w:val="none" w:sz="0" w:space="0" w:color="auto"/>
      </w:divBdr>
    </w:div>
    <w:div w:id="454064621">
      <w:bodyDiv w:val="1"/>
      <w:marLeft w:val="0"/>
      <w:marRight w:val="0"/>
      <w:marTop w:val="0"/>
      <w:marBottom w:val="0"/>
      <w:divBdr>
        <w:top w:val="none" w:sz="0" w:space="0" w:color="auto"/>
        <w:left w:val="none" w:sz="0" w:space="0" w:color="auto"/>
        <w:bottom w:val="none" w:sz="0" w:space="0" w:color="auto"/>
        <w:right w:val="none" w:sz="0" w:space="0" w:color="auto"/>
      </w:divBdr>
    </w:div>
    <w:div w:id="455829382">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7279523">
      <w:bodyDiv w:val="1"/>
      <w:marLeft w:val="0"/>
      <w:marRight w:val="0"/>
      <w:marTop w:val="0"/>
      <w:marBottom w:val="0"/>
      <w:divBdr>
        <w:top w:val="none" w:sz="0" w:space="0" w:color="auto"/>
        <w:left w:val="none" w:sz="0" w:space="0" w:color="auto"/>
        <w:bottom w:val="none" w:sz="0" w:space="0" w:color="auto"/>
        <w:right w:val="none" w:sz="0" w:space="0" w:color="auto"/>
      </w:divBdr>
    </w:div>
    <w:div w:id="476993926">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5554546">
      <w:bodyDiv w:val="1"/>
      <w:marLeft w:val="0"/>
      <w:marRight w:val="0"/>
      <w:marTop w:val="0"/>
      <w:marBottom w:val="0"/>
      <w:divBdr>
        <w:top w:val="none" w:sz="0" w:space="0" w:color="auto"/>
        <w:left w:val="none" w:sz="0" w:space="0" w:color="auto"/>
        <w:bottom w:val="none" w:sz="0" w:space="0" w:color="auto"/>
        <w:right w:val="none" w:sz="0" w:space="0" w:color="auto"/>
      </w:divBdr>
    </w:div>
    <w:div w:id="510798948">
      <w:bodyDiv w:val="1"/>
      <w:marLeft w:val="0"/>
      <w:marRight w:val="0"/>
      <w:marTop w:val="0"/>
      <w:marBottom w:val="0"/>
      <w:divBdr>
        <w:top w:val="none" w:sz="0" w:space="0" w:color="auto"/>
        <w:left w:val="none" w:sz="0" w:space="0" w:color="auto"/>
        <w:bottom w:val="none" w:sz="0" w:space="0" w:color="auto"/>
        <w:right w:val="none" w:sz="0" w:space="0" w:color="auto"/>
      </w:divBdr>
    </w:div>
    <w:div w:id="511724299">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16429940">
      <w:bodyDiv w:val="1"/>
      <w:marLeft w:val="0"/>
      <w:marRight w:val="0"/>
      <w:marTop w:val="0"/>
      <w:marBottom w:val="0"/>
      <w:divBdr>
        <w:top w:val="none" w:sz="0" w:space="0" w:color="auto"/>
        <w:left w:val="none" w:sz="0" w:space="0" w:color="auto"/>
        <w:bottom w:val="none" w:sz="0" w:space="0" w:color="auto"/>
        <w:right w:val="none" w:sz="0" w:space="0" w:color="auto"/>
      </w:divBdr>
    </w:div>
    <w:div w:id="517282011">
      <w:bodyDiv w:val="1"/>
      <w:marLeft w:val="0"/>
      <w:marRight w:val="0"/>
      <w:marTop w:val="0"/>
      <w:marBottom w:val="0"/>
      <w:divBdr>
        <w:top w:val="none" w:sz="0" w:space="0" w:color="auto"/>
        <w:left w:val="none" w:sz="0" w:space="0" w:color="auto"/>
        <w:bottom w:val="none" w:sz="0" w:space="0" w:color="auto"/>
        <w:right w:val="none" w:sz="0" w:space="0" w:color="auto"/>
      </w:divBdr>
    </w:div>
    <w:div w:id="522088059">
      <w:bodyDiv w:val="1"/>
      <w:marLeft w:val="0"/>
      <w:marRight w:val="0"/>
      <w:marTop w:val="0"/>
      <w:marBottom w:val="0"/>
      <w:divBdr>
        <w:top w:val="none" w:sz="0" w:space="0" w:color="auto"/>
        <w:left w:val="none" w:sz="0" w:space="0" w:color="auto"/>
        <w:bottom w:val="none" w:sz="0" w:space="0" w:color="auto"/>
        <w:right w:val="none" w:sz="0" w:space="0" w:color="auto"/>
      </w:divBdr>
    </w:div>
    <w:div w:id="522523173">
      <w:bodyDiv w:val="1"/>
      <w:marLeft w:val="0"/>
      <w:marRight w:val="0"/>
      <w:marTop w:val="0"/>
      <w:marBottom w:val="0"/>
      <w:divBdr>
        <w:top w:val="none" w:sz="0" w:space="0" w:color="auto"/>
        <w:left w:val="none" w:sz="0" w:space="0" w:color="auto"/>
        <w:bottom w:val="none" w:sz="0" w:space="0" w:color="auto"/>
        <w:right w:val="none" w:sz="0" w:space="0" w:color="auto"/>
      </w:divBdr>
    </w:div>
    <w:div w:id="528301039">
      <w:bodyDiv w:val="1"/>
      <w:marLeft w:val="0"/>
      <w:marRight w:val="0"/>
      <w:marTop w:val="0"/>
      <w:marBottom w:val="0"/>
      <w:divBdr>
        <w:top w:val="none" w:sz="0" w:space="0" w:color="auto"/>
        <w:left w:val="none" w:sz="0" w:space="0" w:color="auto"/>
        <w:bottom w:val="none" w:sz="0" w:space="0" w:color="auto"/>
        <w:right w:val="none" w:sz="0" w:space="0" w:color="auto"/>
      </w:divBdr>
    </w:div>
    <w:div w:id="532307185">
      <w:bodyDiv w:val="1"/>
      <w:marLeft w:val="0"/>
      <w:marRight w:val="0"/>
      <w:marTop w:val="0"/>
      <w:marBottom w:val="0"/>
      <w:divBdr>
        <w:top w:val="none" w:sz="0" w:space="0" w:color="auto"/>
        <w:left w:val="none" w:sz="0" w:space="0" w:color="auto"/>
        <w:bottom w:val="none" w:sz="0" w:space="0" w:color="auto"/>
        <w:right w:val="none" w:sz="0" w:space="0" w:color="auto"/>
      </w:divBdr>
    </w:div>
    <w:div w:id="532377153">
      <w:bodyDiv w:val="1"/>
      <w:marLeft w:val="0"/>
      <w:marRight w:val="0"/>
      <w:marTop w:val="0"/>
      <w:marBottom w:val="0"/>
      <w:divBdr>
        <w:top w:val="none" w:sz="0" w:space="0" w:color="auto"/>
        <w:left w:val="none" w:sz="0" w:space="0" w:color="auto"/>
        <w:bottom w:val="none" w:sz="0" w:space="0" w:color="auto"/>
        <w:right w:val="none" w:sz="0" w:space="0" w:color="auto"/>
      </w:divBdr>
    </w:div>
    <w:div w:id="548028795">
      <w:bodyDiv w:val="1"/>
      <w:marLeft w:val="0"/>
      <w:marRight w:val="0"/>
      <w:marTop w:val="0"/>
      <w:marBottom w:val="0"/>
      <w:divBdr>
        <w:top w:val="none" w:sz="0" w:space="0" w:color="auto"/>
        <w:left w:val="none" w:sz="0" w:space="0" w:color="auto"/>
        <w:bottom w:val="none" w:sz="0" w:space="0" w:color="auto"/>
        <w:right w:val="none" w:sz="0" w:space="0" w:color="auto"/>
      </w:divBdr>
    </w:div>
    <w:div w:id="549192182">
      <w:bodyDiv w:val="1"/>
      <w:marLeft w:val="0"/>
      <w:marRight w:val="0"/>
      <w:marTop w:val="0"/>
      <w:marBottom w:val="0"/>
      <w:divBdr>
        <w:top w:val="none" w:sz="0" w:space="0" w:color="auto"/>
        <w:left w:val="none" w:sz="0" w:space="0" w:color="auto"/>
        <w:bottom w:val="none" w:sz="0" w:space="0" w:color="auto"/>
        <w:right w:val="none" w:sz="0" w:space="0" w:color="auto"/>
      </w:divBdr>
    </w:div>
    <w:div w:id="551818536">
      <w:bodyDiv w:val="1"/>
      <w:marLeft w:val="0"/>
      <w:marRight w:val="0"/>
      <w:marTop w:val="0"/>
      <w:marBottom w:val="0"/>
      <w:divBdr>
        <w:top w:val="none" w:sz="0" w:space="0" w:color="auto"/>
        <w:left w:val="none" w:sz="0" w:space="0" w:color="auto"/>
        <w:bottom w:val="none" w:sz="0" w:space="0" w:color="auto"/>
        <w:right w:val="none" w:sz="0" w:space="0" w:color="auto"/>
      </w:divBdr>
    </w:div>
    <w:div w:id="558906755">
      <w:bodyDiv w:val="1"/>
      <w:marLeft w:val="0"/>
      <w:marRight w:val="0"/>
      <w:marTop w:val="0"/>
      <w:marBottom w:val="0"/>
      <w:divBdr>
        <w:top w:val="none" w:sz="0" w:space="0" w:color="auto"/>
        <w:left w:val="none" w:sz="0" w:space="0" w:color="auto"/>
        <w:bottom w:val="none" w:sz="0" w:space="0" w:color="auto"/>
        <w:right w:val="none" w:sz="0" w:space="0" w:color="auto"/>
      </w:divBdr>
    </w:div>
    <w:div w:id="572277787">
      <w:bodyDiv w:val="1"/>
      <w:marLeft w:val="0"/>
      <w:marRight w:val="0"/>
      <w:marTop w:val="0"/>
      <w:marBottom w:val="0"/>
      <w:divBdr>
        <w:top w:val="none" w:sz="0" w:space="0" w:color="auto"/>
        <w:left w:val="none" w:sz="0" w:space="0" w:color="auto"/>
        <w:bottom w:val="none" w:sz="0" w:space="0" w:color="auto"/>
        <w:right w:val="none" w:sz="0" w:space="0" w:color="auto"/>
      </w:divBdr>
    </w:div>
    <w:div w:id="577832593">
      <w:bodyDiv w:val="1"/>
      <w:marLeft w:val="0"/>
      <w:marRight w:val="0"/>
      <w:marTop w:val="0"/>
      <w:marBottom w:val="0"/>
      <w:divBdr>
        <w:top w:val="none" w:sz="0" w:space="0" w:color="auto"/>
        <w:left w:val="none" w:sz="0" w:space="0" w:color="auto"/>
        <w:bottom w:val="none" w:sz="0" w:space="0" w:color="auto"/>
        <w:right w:val="none" w:sz="0" w:space="0" w:color="auto"/>
      </w:divBdr>
    </w:div>
    <w:div w:id="582883172">
      <w:bodyDiv w:val="1"/>
      <w:marLeft w:val="0"/>
      <w:marRight w:val="0"/>
      <w:marTop w:val="0"/>
      <w:marBottom w:val="0"/>
      <w:divBdr>
        <w:top w:val="none" w:sz="0" w:space="0" w:color="auto"/>
        <w:left w:val="none" w:sz="0" w:space="0" w:color="auto"/>
        <w:bottom w:val="none" w:sz="0" w:space="0" w:color="auto"/>
        <w:right w:val="none" w:sz="0" w:space="0" w:color="auto"/>
      </w:divBdr>
    </w:div>
    <w:div w:id="59980315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6697964">
      <w:bodyDiv w:val="1"/>
      <w:marLeft w:val="0"/>
      <w:marRight w:val="0"/>
      <w:marTop w:val="0"/>
      <w:marBottom w:val="0"/>
      <w:divBdr>
        <w:top w:val="none" w:sz="0" w:space="0" w:color="auto"/>
        <w:left w:val="none" w:sz="0" w:space="0" w:color="auto"/>
        <w:bottom w:val="none" w:sz="0" w:space="0" w:color="auto"/>
        <w:right w:val="none" w:sz="0" w:space="0" w:color="auto"/>
      </w:divBdr>
    </w:div>
    <w:div w:id="607586748">
      <w:bodyDiv w:val="1"/>
      <w:marLeft w:val="0"/>
      <w:marRight w:val="0"/>
      <w:marTop w:val="0"/>
      <w:marBottom w:val="0"/>
      <w:divBdr>
        <w:top w:val="none" w:sz="0" w:space="0" w:color="auto"/>
        <w:left w:val="none" w:sz="0" w:space="0" w:color="auto"/>
        <w:bottom w:val="none" w:sz="0" w:space="0" w:color="auto"/>
        <w:right w:val="none" w:sz="0" w:space="0" w:color="auto"/>
      </w:divBdr>
    </w:div>
    <w:div w:id="617181826">
      <w:bodyDiv w:val="1"/>
      <w:marLeft w:val="0"/>
      <w:marRight w:val="0"/>
      <w:marTop w:val="0"/>
      <w:marBottom w:val="0"/>
      <w:divBdr>
        <w:top w:val="none" w:sz="0" w:space="0" w:color="auto"/>
        <w:left w:val="none" w:sz="0" w:space="0" w:color="auto"/>
        <w:bottom w:val="none" w:sz="0" w:space="0" w:color="auto"/>
        <w:right w:val="none" w:sz="0" w:space="0" w:color="auto"/>
      </w:divBdr>
    </w:div>
    <w:div w:id="623464849">
      <w:bodyDiv w:val="1"/>
      <w:marLeft w:val="0"/>
      <w:marRight w:val="0"/>
      <w:marTop w:val="0"/>
      <w:marBottom w:val="0"/>
      <w:divBdr>
        <w:top w:val="none" w:sz="0" w:space="0" w:color="auto"/>
        <w:left w:val="none" w:sz="0" w:space="0" w:color="auto"/>
        <w:bottom w:val="none" w:sz="0" w:space="0" w:color="auto"/>
        <w:right w:val="none" w:sz="0" w:space="0" w:color="auto"/>
      </w:divBdr>
    </w:div>
    <w:div w:id="625158372">
      <w:bodyDiv w:val="1"/>
      <w:marLeft w:val="0"/>
      <w:marRight w:val="0"/>
      <w:marTop w:val="0"/>
      <w:marBottom w:val="0"/>
      <w:divBdr>
        <w:top w:val="none" w:sz="0" w:space="0" w:color="auto"/>
        <w:left w:val="none" w:sz="0" w:space="0" w:color="auto"/>
        <w:bottom w:val="none" w:sz="0" w:space="0" w:color="auto"/>
        <w:right w:val="none" w:sz="0" w:space="0" w:color="auto"/>
      </w:divBdr>
    </w:div>
    <w:div w:id="628706612">
      <w:bodyDiv w:val="1"/>
      <w:marLeft w:val="0"/>
      <w:marRight w:val="0"/>
      <w:marTop w:val="0"/>
      <w:marBottom w:val="0"/>
      <w:divBdr>
        <w:top w:val="none" w:sz="0" w:space="0" w:color="auto"/>
        <w:left w:val="none" w:sz="0" w:space="0" w:color="auto"/>
        <w:bottom w:val="none" w:sz="0" w:space="0" w:color="auto"/>
        <w:right w:val="none" w:sz="0" w:space="0" w:color="auto"/>
      </w:divBdr>
    </w:div>
    <w:div w:id="638925886">
      <w:bodyDiv w:val="1"/>
      <w:marLeft w:val="0"/>
      <w:marRight w:val="0"/>
      <w:marTop w:val="0"/>
      <w:marBottom w:val="0"/>
      <w:divBdr>
        <w:top w:val="none" w:sz="0" w:space="0" w:color="auto"/>
        <w:left w:val="none" w:sz="0" w:space="0" w:color="auto"/>
        <w:bottom w:val="none" w:sz="0" w:space="0" w:color="auto"/>
        <w:right w:val="none" w:sz="0" w:space="0" w:color="auto"/>
      </w:divBdr>
    </w:div>
    <w:div w:id="639305727">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4263059">
      <w:bodyDiv w:val="1"/>
      <w:marLeft w:val="0"/>
      <w:marRight w:val="0"/>
      <w:marTop w:val="0"/>
      <w:marBottom w:val="0"/>
      <w:divBdr>
        <w:top w:val="none" w:sz="0" w:space="0" w:color="auto"/>
        <w:left w:val="none" w:sz="0" w:space="0" w:color="auto"/>
        <w:bottom w:val="none" w:sz="0" w:space="0" w:color="auto"/>
        <w:right w:val="none" w:sz="0" w:space="0" w:color="auto"/>
      </w:divBdr>
    </w:div>
    <w:div w:id="658464676">
      <w:bodyDiv w:val="1"/>
      <w:marLeft w:val="0"/>
      <w:marRight w:val="0"/>
      <w:marTop w:val="0"/>
      <w:marBottom w:val="0"/>
      <w:divBdr>
        <w:top w:val="none" w:sz="0" w:space="0" w:color="auto"/>
        <w:left w:val="none" w:sz="0" w:space="0" w:color="auto"/>
        <w:bottom w:val="none" w:sz="0" w:space="0" w:color="auto"/>
        <w:right w:val="none" w:sz="0" w:space="0" w:color="auto"/>
      </w:divBdr>
    </w:div>
    <w:div w:id="660894493">
      <w:bodyDiv w:val="1"/>
      <w:marLeft w:val="0"/>
      <w:marRight w:val="0"/>
      <w:marTop w:val="0"/>
      <w:marBottom w:val="0"/>
      <w:divBdr>
        <w:top w:val="none" w:sz="0" w:space="0" w:color="auto"/>
        <w:left w:val="none" w:sz="0" w:space="0" w:color="auto"/>
        <w:bottom w:val="none" w:sz="0" w:space="0" w:color="auto"/>
        <w:right w:val="none" w:sz="0" w:space="0" w:color="auto"/>
      </w:divBdr>
    </w:div>
    <w:div w:id="662508630">
      <w:bodyDiv w:val="1"/>
      <w:marLeft w:val="0"/>
      <w:marRight w:val="0"/>
      <w:marTop w:val="0"/>
      <w:marBottom w:val="0"/>
      <w:divBdr>
        <w:top w:val="none" w:sz="0" w:space="0" w:color="auto"/>
        <w:left w:val="none" w:sz="0" w:space="0" w:color="auto"/>
        <w:bottom w:val="none" w:sz="0" w:space="0" w:color="auto"/>
        <w:right w:val="none" w:sz="0" w:space="0" w:color="auto"/>
      </w:divBdr>
    </w:div>
    <w:div w:id="664939436">
      <w:bodyDiv w:val="1"/>
      <w:marLeft w:val="0"/>
      <w:marRight w:val="0"/>
      <w:marTop w:val="0"/>
      <w:marBottom w:val="0"/>
      <w:divBdr>
        <w:top w:val="none" w:sz="0" w:space="0" w:color="auto"/>
        <w:left w:val="none" w:sz="0" w:space="0" w:color="auto"/>
        <w:bottom w:val="none" w:sz="0" w:space="0" w:color="auto"/>
        <w:right w:val="none" w:sz="0" w:space="0" w:color="auto"/>
      </w:divBdr>
    </w:div>
    <w:div w:id="666901569">
      <w:bodyDiv w:val="1"/>
      <w:marLeft w:val="0"/>
      <w:marRight w:val="0"/>
      <w:marTop w:val="0"/>
      <w:marBottom w:val="0"/>
      <w:divBdr>
        <w:top w:val="none" w:sz="0" w:space="0" w:color="auto"/>
        <w:left w:val="none" w:sz="0" w:space="0" w:color="auto"/>
        <w:bottom w:val="none" w:sz="0" w:space="0" w:color="auto"/>
        <w:right w:val="none" w:sz="0" w:space="0" w:color="auto"/>
      </w:divBdr>
    </w:div>
    <w:div w:id="670717051">
      <w:bodyDiv w:val="1"/>
      <w:marLeft w:val="0"/>
      <w:marRight w:val="0"/>
      <w:marTop w:val="0"/>
      <w:marBottom w:val="0"/>
      <w:divBdr>
        <w:top w:val="none" w:sz="0" w:space="0" w:color="auto"/>
        <w:left w:val="none" w:sz="0" w:space="0" w:color="auto"/>
        <w:bottom w:val="none" w:sz="0" w:space="0" w:color="auto"/>
        <w:right w:val="none" w:sz="0" w:space="0" w:color="auto"/>
      </w:divBdr>
    </w:div>
    <w:div w:id="673187013">
      <w:bodyDiv w:val="1"/>
      <w:marLeft w:val="0"/>
      <w:marRight w:val="0"/>
      <w:marTop w:val="0"/>
      <w:marBottom w:val="0"/>
      <w:divBdr>
        <w:top w:val="none" w:sz="0" w:space="0" w:color="auto"/>
        <w:left w:val="none" w:sz="0" w:space="0" w:color="auto"/>
        <w:bottom w:val="none" w:sz="0" w:space="0" w:color="auto"/>
        <w:right w:val="none" w:sz="0" w:space="0" w:color="auto"/>
      </w:divBdr>
    </w:div>
    <w:div w:id="681473651">
      <w:bodyDiv w:val="1"/>
      <w:marLeft w:val="0"/>
      <w:marRight w:val="0"/>
      <w:marTop w:val="0"/>
      <w:marBottom w:val="0"/>
      <w:divBdr>
        <w:top w:val="none" w:sz="0" w:space="0" w:color="auto"/>
        <w:left w:val="none" w:sz="0" w:space="0" w:color="auto"/>
        <w:bottom w:val="none" w:sz="0" w:space="0" w:color="auto"/>
        <w:right w:val="none" w:sz="0" w:space="0" w:color="auto"/>
      </w:divBdr>
    </w:div>
    <w:div w:id="681974472">
      <w:bodyDiv w:val="1"/>
      <w:marLeft w:val="0"/>
      <w:marRight w:val="0"/>
      <w:marTop w:val="0"/>
      <w:marBottom w:val="0"/>
      <w:divBdr>
        <w:top w:val="none" w:sz="0" w:space="0" w:color="auto"/>
        <w:left w:val="none" w:sz="0" w:space="0" w:color="auto"/>
        <w:bottom w:val="none" w:sz="0" w:space="0" w:color="auto"/>
        <w:right w:val="none" w:sz="0" w:space="0" w:color="auto"/>
      </w:divBdr>
    </w:div>
    <w:div w:id="683173770">
      <w:bodyDiv w:val="1"/>
      <w:marLeft w:val="0"/>
      <w:marRight w:val="0"/>
      <w:marTop w:val="0"/>
      <w:marBottom w:val="0"/>
      <w:divBdr>
        <w:top w:val="none" w:sz="0" w:space="0" w:color="auto"/>
        <w:left w:val="none" w:sz="0" w:space="0" w:color="auto"/>
        <w:bottom w:val="none" w:sz="0" w:space="0" w:color="auto"/>
        <w:right w:val="none" w:sz="0" w:space="0" w:color="auto"/>
      </w:divBdr>
    </w:div>
    <w:div w:id="684130775">
      <w:bodyDiv w:val="1"/>
      <w:marLeft w:val="0"/>
      <w:marRight w:val="0"/>
      <w:marTop w:val="0"/>
      <w:marBottom w:val="0"/>
      <w:divBdr>
        <w:top w:val="none" w:sz="0" w:space="0" w:color="auto"/>
        <w:left w:val="none" w:sz="0" w:space="0" w:color="auto"/>
        <w:bottom w:val="none" w:sz="0" w:space="0" w:color="auto"/>
        <w:right w:val="none" w:sz="0" w:space="0" w:color="auto"/>
      </w:divBdr>
    </w:div>
    <w:div w:id="689599663">
      <w:bodyDiv w:val="1"/>
      <w:marLeft w:val="0"/>
      <w:marRight w:val="0"/>
      <w:marTop w:val="0"/>
      <w:marBottom w:val="0"/>
      <w:divBdr>
        <w:top w:val="none" w:sz="0" w:space="0" w:color="auto"/>
        <w:left w:val="none" w:sz="0" w:space="0" w:color="auto"/>
        <w:bottom w:val="none" w:sz="0" w:space="0" w:color="auto"/>
        <w:right w:val="none" w:sz="0" w:space="0" w:color="auto"/>
      </w:divBdr>
    </w:div>
    <w:div w:id="690761672">
      <w:bodyDiv w:val="1"/>
      <w:marLeft w:val="0"/>
      <w:marRight w:val="0"/>
      <w:marTop w:val="0"/>
      <w:marBottom w:val="0"/>
      <w:divBdr>
        <w:top w:val="none" w:sz="0" w:space="0" w:color="auto"/>
        <w:left w:val="none" w:sz="0" w:space="0" w:color="auto"/>
        <w:bottom w:val="none" w:sz="0" w:space="0" w:color="auto"/>
        <w:right w:val="none" w:sz="0" w:space="0" w:color="auto"/>
      </w:divBdr>
    </w:div>
    <w:div w:id="692003312">
      <w:bodyDiv w:val="1"/>
      <w:marLeft w:val="0"/>
      <w:marRight w:val="0"/>
      <w:marTop w:val="0"/>
      <w:marBottom w:val="0"/>
      <w:divBdr>
        <w:top w:val="none" w:sz="0" w:space="0" w:color="auto"/>
        <w:left w:val="none" w:sz="0" w:space="0" w:color="auto"/>
        <w:bottom w:val="none" w:sz="0" w:space="0" w:color="auto"/>
        <w:right w:val="none" w:sz="0" w:space="0" w:color="auto"/>
      </w:divBdr>
    </w:div>
    <w:div w:id="696739420">
      <w:bodyDiv w:val="1"/>
      <w:marLeft w:val="0"/>
      <w:marRight w:val="0"/>
      <w:marTop w:val="0"/>
      <w:marBottom w:val="0"/>
      <w:divBdr>
        <w:top w:val="none" w:sz="0" w:space="0" w:color="auto"/>
        <w:left w:val="none" w:sz="0" w:space="0" w:color="auto"/>
        <w:bottom w:val="none" w:sz="0" w:space="0" w:color="auto"/>
        <w:right w:val="none" w:sz="0" w:space="0" w:color="auto"/>
      </w:divBdr>
    </w:div>
    <w:div w:id="704252008">
      <w:bodyDiv w:val="1"/>
      <w:marLeft w:val="0"/>
      <w:marRight w:val="0"/>
      <w:marTop w:val="0"/>
      <w:marBottom w:val="0"/>
      <w:divBdr>
        <w:top w:val="none" w:sz="0" w:space="0" w:color="auto"/>
        <w:left w:val="none" w:sz="0" w:space="0" w:color="auto"/>
        <w:bottom w:val="none" w:sz="0" w:space="0" w:color="auto"/>
        <w:right w:val="none" w:sz="0" w:space="0" w:color="auto"/>
      </w:divBdr>
    </w:div>
    <w:div w:id="705908272">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2383855">
      <w:bodyDiv w:val="1"/>
      <w:marLeft w:val="0"/>
      <w:marRight w:val="0"/>
      <w:marTop w:val="0"/>
      <w:marBottom w:val="0"/>
      <w:divBdr>
        <w:top w:val="none" w:sz="0" w:space="0" w:color="auto"/>
        <w:left w:val="none" w:sz="0" w:space="0" w:color="auto"/>
        <w:bottom w:val="none" w:sz="0" w:space="0" w:color="auto"/>
        <w:right w:val="none" w:sz="0" w:space="0" w:color="auto"/>
      </w:divBdr>
    </w:div>
    <w:div w:id="717628405">
      <w:bodyDiv w:val="1"/>
      <w:marLeft w:val="0"/>
      <w:marRight w:val="0"/>
      <w:marTop w:val="0"/>
      <w:marBottom w:val="0"/>
      <w:divBdr>
        <w:top w:val="none" w:sz="0" w:space="0" w:color="auto"/>
        <w:left w:val="none" w:sz="0" w:space="0" w:color="auto"/>
        <w:bottom w:val="none" w:sz="0" w:space="0" w:color="auto"/>
        <w:right w:val="none" w:sz="0" w:space="0" w:color="auto"/>
      </w:divBdr>
    </w:div>
    <w:div w:id="719329117">
      <w:bodyDiv w:val="1"/>
      <w:marLeft w:val="0"/>
      <w:marRight w:val="0"/>
      <w:marTop w:val="0"/>
      <w:marBottom w:val="0"/>
      <w:divBdr>
        <w:top w:val="none" w:sz="0" w:space="0" w:color="auto"/>
        <w:left w:val="none" w:sz="0" w:space="0" w:color="auto"/>
        <w:bottom w:val="none" w:sz="0" w:space="0" w:color="auto"/>
        <w:right w:val="none" w:sz="0" w:space="0" w:color="auto"/>
      </w:divBdr>
    </w:div>
    <w:div w:id="720519170">
      <w:bodyDiv w:val="1"/>
      <w:marLeft w:val="0"/>
      <w:marRight w:val="0"/>
      <w:marTop w:val="0"/>
      <w:marBottom w:val="0"/>
      <w:divBdr>
        <w:top w:val="none" w:sz="0" w:space="0" w:color="auto"/>
        <w:left w:val="none" w:sz="0" w:space="0" w:color="auto"/>
        <w:bottom w:val="none" w:sz="0" w:space="0" w:color="auto"/>
        <w:right w:val="none" w:sz="0" w:space="0" w:color="auto"/>
      </w:divBdr>
    </w:div>
    <w:div w:id="723024150">
      <w:bodyDiv w:val="1"/>
      <w:marLeft w:val="0"/>
      <w:marRight w:val="0"/>
      <w:marTop w:val="0"/>
      <w:marBottom w:val="0"/>
      <w:divBdr>
        <w:top w:val="none" w:sz="0" w:space="0" w:color="auto"/>
        <w:left w:val="none" w:sz="0" w:space="0" w:color="auto"/>
        <w:bottom w:val="none" w:sz="0" w:space="0" w:color="auto"/>
        <w:right w:val="none" w:sz="0" w:space="0" w:color="auto"/>
      </w:divBdr>
    </w:div>
    <w:div w:id="728650094">
      <w:bodyDiv w:val="1"/>
      <w:marLeft w:val="0"/>
      <w:marRight w:val="0"/>
      <w:marTop w:val="0"/>
      <w:marBottom w:val="0"/>
      <w:divBdr>
        <w:top w:val="none" w:sz="0" w:space="0" w:color="auto"/>
        <w:left w:val="none" w:sz="0" w:space="0" w:color="auto"/>
        <w:bottom w:val="none" w:sz="0" w:space="0" w:color="auto"/>
        <w:right w:val="none" w:sz="0" w:space="0" w:color="auto"/>
      </w:divBdr>
    </w:div>
    <w:div w:id="730156839">
      <w:bodyDiv w:val="1"/>
      <w:marLeft w:val="0"/>
      <w:marRight w:val="0"/>
      <w:marTop w:val="0"/>
      <w:marBottom w:val="0"/>
      <w:divBdr>
        <w:top w:val="none" w:sz="0" w:space="0" w:color="auto"/>
        <w:left w:val="none" w:sz="0" w:space="0" w:color="auto"/>
        <w:bottom w:val="none" w:sz="0" w:space="0" w:color="auto"/>
        <w:right w:val="none" w:sz="0" w:space="0" w:color="auto"/>
      </w:divBdr>
    </w:div>
    <w:div w:id="737289650">
      <w:bodyDiv w:val="1"/>
      <w:marLeft w:val="0"/>
      <w:marRight w:val="0"/>
      <w:marTop w:val="0"/>
      <w:marBottom w:val="0"/>
      <w:divBdr>
        <w:top w:val="none" w:sz="0" w:space="0" w:color="auto"/>
        <w:left w:val="none" w:sz="0" w:space="0" w:color="auto"/>
        <w:bottom w:val="none" w:sz="0" w:space="0" w:color="auto"/>
        <w:right w:val="none" w:sz="0" w:space="0" w:color="auto"/>
      </w:divBdr>
    </w:div>
    <w:div w:id="738021877">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0257458">
      <w:bodyDiv w:val="1"/>
      <w:marLeft w:val="0"/>
      <w:marRight w:val="0"/>
      <w:marTop w:val="0"/>
      <w:marBottom w:val="0"/>
      <w:divBdr>
        <w:top w:val="none" w:sz="0" w:space="0" w:color="auto"/>
        <w:left w:val="none" w:sz="0" w:space="0" w:color="auto"/>
        <w:bottom w:val="none" w:sz="0" w:space="0" w:color="auto"/>
        <w:right w:val="none" w:sz="0" w:space="0" w:color="auto"/>
      </w:divBdr>
    </w:div>
    <w:div w:id="742071404">
      <w:bodyDiv w:val="1"/>
      <w:marLeft w:val="0"/>
      <w:marRight w:val="0"/>
      <w:marTop w:val="0"/>
      <w:marBottom w:val="0"/>
      <w:divBdr>
        <w:top w:val="none" w:sz="0" w:space="0" w:color="auto"/>
        <w:left w:val="none" w:sz="0" w:space="0" w:color="auto"/>
        <w:bottom w:val="none" w:sz="0" w:space="0" w:color="auto"/>
        <w:right w:val="none" w:sz="0" w:space="0" w:color="auto"/>
      </w:divBdr>
    </w:div>
    <w:div w:id="742603926">
      <w:bodyDiv w:val="1"/>
      <w:marLeft w:val="0"/>
      <w:marRight w:val="0"/>
      <w:marTop w:val="0"/>
      <w:marBottom w:val="0"/>
      <w:divBdr>
        <w:top w:val="none" w:sz="0" w:space="0" w:color="auto"/>
        <w:left w:val="none" w:sz="0" w:space="0" w:color="auto"/>
        <w:bottom w:val="none" w:sz="0" w:space="0" w:color="auto"/>
        <w:right w:val="none" w:sz="0" w:space="0" w:color="auto"/>
      </w:divBdr>
    </w:div>
    <w:div w:id="748623208">
      <w:bodyDiv w:val="1"/>
      <w:marLeft w:val="0"/>
      <w:marRight w:val="0"/>
      <w:marTop w:val="0"/>
      <w:marBottom w:val="0"/>
      <w:divBdr>
        <w:top w:val="none" w:sz="0" w:space="0" w:color="auto"/>
        <w:left w:val="none" w:sz="0" w:space="0" w:color="auto"/>
        <w:bottom w:val="none" w:sz="0" w:space="0" w:color="auto"/>
        <w:right w:val="none" w:sz="0" w:space="0" w:color="auto"/>
      </w:divBdr>
    </w:div>
    <w:div w:id="752553399">
      <w:bodyDiv w:val="1"/>
      <w:marLeft w:val="0"/>
      <w:marRight w:val="0"/>
      <w:marTop w:val="0"/>
      <w:marBottom w:val="0"/>
      <w:divBdr>
        <w:top w:val="none" w:sz="0" w:space="0" w:color="auto"/>
        <w:left w:val="none" w:sz="0" w:space="0" w:color="auto"/>
        <w:bottom w:val="none" w:sz="0" w:space="0" w:color="auto"/>
        <w:right w:val="none" w:sz="0" w:space="0" w:color="auto"/>
      </w:divBdr>
    </w:div>
    <w:div w:id="757217043">
      <w:bodyDiv w:val="1"/>
      <w:marLeft w:val="0"/>
      <w:marRight w:val="0"/>
      <w:marTop w:val="0"/>
      <w:marBottom w:val="0"/>
      <w:divBdr>
        <w:top w:val="none" w:sz="0" w:space="0" w:color="auto"/>
        <w:left w:val="none" w:sz="0" w:space="0" w:color="auto"/>
        <w:bottom w:val="none" w:sz="0" w:space="0" w:color="auto"/>
        <w:right w:val="none" w:sz="0" w:space="0" w:color="auto"/>
      </w:divBdr>
    </w:div>
    <w:div w:id="759639960">
      <w:bodyDiv w:val="1"/>
      <w:marLeft w:val="0"/>
      <w:marRight w:val="0"/>
      <w:marTop w:val="0"/>
      <w:marBottom w:val="0"/>
      <w:divBdr>
        <w:top w:val="none" w:sz="0" w:space="0" w:color="auto"/>
        <w:left w:val="none" w:sz="0" w:space="0" w:color="auto"/>
        <w:bottom w:val="none" w:sz="0" w:space="0" w:color="auto"/>
        <w:right w:val="none" w:sz="0" w:space="0" w:color="auto"/>
      </w:divBdr>
    </w:div>
    <w:div w:id="762458448">
      <w:bodyDiv w:val="1"/>
      <w:marLeft w:val="0"/>
      <w:marRight w:val="0"/>
      <w:marTop w:val="0"/>
      <w:marBottom w:val="0"/>
      <w:divBdr>
        <w:top w:val="none" w:sz="0" w:space="0" w:color="auto"/>
        <w:left w:val="none" w:sz="0" w:space="0" w:color="auto"/>
        <w:bottom w:val="none" w:sz="0" w:space="0" w:color="auto"/>
        <w:right w:val="none" w:sz="0" w:space="0" w:color="auto"/>
      </w:divBdr>
    </w:div>
    <w:div w:id="762727137">
      <w:bodyDiv w:val="1"/>
      <w:marLeft w:val="0"/>
      <w:marRight w:val="0"/>
      <w:marTop w:val="0"/>
      <w:marBottom w:val="0"/>
      <w:divBdr>
        <w:top w:val="none" w:sz="0" w:space="0" w:color="auto"/>
        <w:left w:val="none" w:sz="0" w:space="0" w:color="auto"/>
        <w:bottom w:val="none" w:sz="0" w:space="0" w:color="auto"/>
        <w:right w:val="none" w:sz="0" w:space="0" w:color="auto"/>
      </w:divBdr>
    </w:div>
    <w:div w:id="763381148">
      <w:bodyDiv w:val="1"/>
      <w:marLeft w:val="0"/>
      <w:marRight w:val="0"/>
      <w:marTop w:val="0"/>
      <w:marBottom w:val="0"/>
      <w:divBdr>
        <w:top w:val="none" w:sz="0" w:space="0" w:color="auto"/>
        <w:left w:val="none" w:sz="0" w:space="0" w:color="auto"/>
        <w:bottom w:val="none" w:sz="0" w:space="0" w:color="auto"/>
        <w:right w:val="none" w:sz="0" w:space="0" w:color="auto"/>
      </w:divBdr>
    </w:div>
    <w:div w:id="763956971">
      <w:bodyDiv w:val="1"/>
      <w:marLeft w:val="0"/>
      <w:marRight w:val="0"/>
      <w:marTop w:val="0"/>
      <w:marBottom w:val="0"/>
      <w:divBdr>
        <w:top w:val="none" w:sz="0" w:space="0" w:color="auto"/>
        <w:left w:val="none" w:sz="0" w:space="0" w:color="auto"/>
        <w:bottom w:val="none" w:sz="0" w:space="0" w:color="auto"/>
        <w:right w:val="none" w:sz="0" w:space="0" w:color="auto"/>
      </w:divBdr>
    </w:div>
    <w:div w:id="767967294">
      <w:bodyDiv w:val="1"/>
      <w:marLeft w:val="0"/>
      <w:marRight w:val="0"/>
      <w:marTop w:val="0"/>
      <w:marBottom w:val="0"/>
      <w:divBdr>
        <w:top w:val="none" w:sz="0" w:space="0" w:color="auto"/>
        <w:left w:val="none" w:sz="0" w:space="0" w:color="auto"/>
        <w:bottom w:val="none" w:sz="0" w:space="0" w:color="auto"/>
        <w:right w:val="none" w:sz="0" w:space="0" w:color="auto"/>
      </w:divBdr>
    </w:div>
    <w:div w:id="776561699">
      <w:bodyDiv w:val="1"/>
      <w:marLeft w:val="0"/>
      <w:marRight w:val="0"/>
      <w:marTop w:val="0"/>
      <w:marBottom w:val="0"/>
      <w:divBdr>
        <w:top w:val="none" w:sz="0" w:space="0" w:color="auto"/>
        <w:left w:val="none" w:sz="0" w:space="0" w:color="auto"/>
        <w:bottom w:val="none" w:sz="0" w:space="0" w:color="auto"/>
        <w:right w:val="none" w:sz="0" w:space="0" w:color="auto"/>
      </w:divBdr>
    </w:div>
    <w:div w:id="776948706">
      <w:bodyDiv w:val="1"/>
      <w:marLeft w:val="0"/>
      <w:marRight w:val="0"/>
      <w:marTop w:val="0"/>
      <w:marBottom w:val="0"/>
      <w:divBdr>
        <w:top w:val="none" w:sz="0" w:space="0" w:color="auto"/>
        <w:left w:val="none" w:sz="0" w:space="0" w:color="auto"/>
        <w:bottom w:val="none" w:sz="0" w:space="0" w:color="auto"/>
        <w:right w:val="none" w:sz="0" w:space="0" w:color="auto"/>
      </w:divBdr>
    </w:div>
    <w:div w:id="779497669">
      <w:bodyDiv w:val="1"/>
      <w:marLeft w:val="0"/>
      <w:marRight w:val="0"/>
      <w:marTop w:val="0"/>
      <w:marBottom w:val="0"/>
      <w:divBdr>
        <w:top w:val="none" w:sz="0" w:space="0" w:color="auto"/>
        <w:left w:val="none" w:sz="0" w:space="0" w:color="auto"/>
        <w:bottom w:val="none" w:sz="0" w:space="0" w:color="auto"/>
        <w:right w:val="none" w:sz="0" w:space="0" w:color="auto"/>
      </w:divBdr>
    </w:div>
    <w:div w:id="780997613">
      <w:bodyDiv w:val="1"/>
      <w:marLeft w:val="0"/>
      <w:marRight w:val="0"/>
      <w:marTop w:val="0"/>
      <w:marBottom w:val="0"/>
      <w:divBdr>
        <w:top w:val="none" w:sz="0" w:space="0" w:color="auto"/>
        <w:left w:val="none" w:sz="0" w:space="0" w:color="auto"/>
        <w:bottom w:val="none" w:sz="0" w:space="0" w:color="auto"/>
        <w:right w:val="none" w:sz="0" w:space="0" w:color="auto"/>
      </w:divBdr>
    </w:div>
    <w:div w:id="782581073">
      <w:bodyDiv w:val="1"/>
      <w:marLeft w:val="0"/>
      <w:marRight w:val="0"/>
      <w:marTop w:val="0"/>
      <w:marBottom w:val="0"/>
      <w:divBdr>
        <w:top w:val="none" w:sz="0" w:space="0" w:color="auto"/>
        <w:left w:val="none" w:sz="0" w:space="0" w:color="auto"/>
        <w:bottom w:val="none" w:sz="0" w:space="0" w:color="auto"/>
        <w:right w:val="none" w:sz="0" w:space="0" w:color="auto"/>
      </w:divBdr>
    </w:div>
    <w:div w:id="791752941">
      <w:bodyDiv w:val="1"/>
      <w:marLeft w:val="0"/>
      <w:marRight w:val="0"/>
      <w:marTop w:val="0"/>
      <w:marBottom w:val="0"/>
      <w:divBdr>
        <w:top w:val="none" w:sz="0" w:space="0" w:color="auto"/>
        <w:left w:val="none" w:sz="0" w:space="0" w:color="auto"/>
        <w:bottom w:val="none" w:sz="0" w:space="0" w:color="auto"/>
        <w:right w:val="none" w:sz="0" w:space="0" w:color="auto"/>
      </w:divBdr>
    </w:div>
    <w:div w:id="798298501">
      <w:bodyDiv w:val="1"/>
      <w:marLeft w:val="0"/>
      <w:marRight w:val="0"/>
      <w:marTop w:val="0"/>
      <w:marBottom w:val="0"/>
      <w:divBdr>
        <w:top w:val="none" w:sz="0" w:space="0" w:color="auto"/>
        <w:left w:val="none" w:sz="0" w:space="0" w:color="auto"/>
        <w:bottom w:val="none" w:sz="0" w:space="0" w:color="auto"/>
        <w:right w:val="none" w:sz="0" w:space="0" w:color="auto"/>
      </w:divBdr>
    </w:div>
    <w:div w:id="823547262">
      <w:bodyDiv w:val="1"/>
      <w:marLeft w:val="0"/>
      <w:marRight w:val="0"/>
      <w:marTop w:val="0"/>
      <w:marBottom w:val="0"/>
      <w:divBdr>
        <w:top w:val="none" w:sz="0" w:space="0" w:color="auto"/>
        <w:left w:val="none" w:sz="0" w:space="0" w:color="auto"/>
        <w:bottom w:val="none" w:sz="0" w:space="0" w:color="auto"/>
        <w:right w:val="none" w:sz="0" w:space="0" w:color="auto"/>
      </w:divBdr>
    </w:div>
    <w:div w:id="825709208">
      <w:bodyDiv w:val="1"/>
      <w:marLeft w:val="0"/>
      <w:marRight w:val="0"/>
      <w:marTop w:val="0"/>
      <w:marBottom w:val="0"/>
      <w:divBdr>
        <w:top w:val="none" w:sz="0" w:space="0" w:color="auto"/>
        <w:left w:val="none" w:sz="0" w:space="0" w:color="auto"/>
        <w:bottom w:val="none" w:sz="0" w:space="0" w:color="auto"/>
        <w:right w:val="none" w:sz="0" w:space="0" w:color="auto"/>
      </w:divBdr>
    </w:div>
    <w:div w:id="827135698">
      <w:bodyDiv w:val="1"/>
      <w:marLeft w:val="0"/>
      <w:marRight w:val="0"/>
      <w:marTop w:val="0"/>
      <w:marBottom w:val="0"/>
      <w:divBdr>
        <w:top w:val="none" w:sz="0" w:space="0" w:color="auto"/>
        <w:left w:val="none" w:sz="0" w:space="0" w:color="auto"/>
        <w:bottom w:val="none" w:sz="0" w:space="0" w:color="auto"/>
        <w:right w:val="none" w:sz="0" w:space="0" w:color="auto"/>
      </w:divBdr>
    </w:div>
    <w:div w:id="849758754">
      <w:bodyDiv w:val="1"/>
      <w:marLeft w:val="0"/>
      <w:marRight w:val="0"/>
      <w:marTop w:val="0"/>
      <w:marBottom w:val="0"/>
      <w:divBdr>
        <w:top w:val="none" w:sz="0" w:space="0" w:color="auto"/>
        <w:left w:val="none" w:sz="0" w:space="0" w:color="auto"/>
        <w:bottom w:val="none" w:sz="0" w:space="0" w:color="auto"/>
        <w:right w:val="none" w:sz="0" w:space="0" w:color="auto"/>
      </w:divBdr>
    </w:div>
    <w:div w:id="85210822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8665118">
      <w:bodyDiv w:val="1"/>
      <w:marLeft w:val="0"/>
      <w:marRight w:val="0"/>
      <w:marTop w:val="0"/>
      <w:marBottom w:val="0"/>
      <w:divBdr>
        <w:top w:val="none" w:sz="0" w:space="0" w:color="auto"/>
        <w:left w:val="none" w:sz="0" w:space="0" w:color="auto"/>
        <w:bottom w:val="none" w:sz="0" w:space="0" w:color="auto"/>
        <w:right w:val="none" w:sz="0" w:space="0" w:color="auto"/>
      </w:divBdr>
    </w:div>
    <w:div w:id="867762551">
      <w:bodyDiv w:val="1"/>
      <w:marLeft w:val="0"/>
      <w:marRight w:val="0"/>
      <w:marTop w:val="0"/>
      <w:marBottom w:val="0"/>
      <w:divBdr>
        <w:top w:val="none" w:sz="0" w:space="0" w:color="auto"/>
        <w:left w:val="none" w:sz="0" w:space="0" w:color="auto"/>
        <w:bottom w:val="none" w:sz="0" w:space="0" w:color="auto"/>
        <w:right w:val="none" w:sz="0" w:space="0" w:color="auto"/>
      </w:divBdr>
    </w:div>
    <w:div w:id="870609110">
      <w:bodyDiv w:val="1"/>
      <w:marLeft w:val="0"/>
      <w:marRight w:val="0"/>
      <w:marTop w:val="0"/>
      <w:marBottom w:val="0"/>
      <w:divBdr>
        <w:top w:val="none" w:sz="0" w:space="0" w:color="auto"/>
        <w:left w:val="none" w:sz="0" w:space="0" w:color="auto"/>
        <w:bottom w:val="none" w:sz="0" w:space="0" w:color="auto"/>
        <w:right w:val="none" w:sz="0" w:space="0" w:color="auto"/>
      </w:divBdr>
    </w:div>
    <w:div w:id="871113120">
      <w:bodyDiv w:val="1"/>
      <w:marLeft w:val="0"/>
      <w:marRight w:val="0"/>
      <w:marTop w:val="0"/>
      <w:marBottom w:val="0"/>
      <w:divBdr>
        <w:top w:val="none" w:sz="0" w:space="0" w:color="auto"/>
        <w:left w:val="none" w:sz="0" w:space="0" w:color="auto"/>
        <w:bottom w:val="none" w:sz="0" w:space="0" w:color="auto"/>
        <w:right w:val="none" w:sz="0" w:space="0" w:color="auto"/>
      </w:divBdr>
    </w:div>
    <w:div w:id="873887507">
      <w:bodyDiv w:val="1"/>
      <w:marLeft w:val="0"/>
      <w:marRight w:val="0"/>
      <w:marTop w:val="0"/>
      <w:marBottom w:val="0"/>
      <w:divBdr>
        <w:top w:val="none" w:sz="0" w:space="0" w:color="auto"/>
        <w:left w:val="none" w:sz="0" w:space="0" w:color="auto"/>
        <w:bottom w:val="none" w:sz="0" w:space="0" w:color="auto"/>
        <w:right w:val="none" w:sz="0" w:space="0" w:color="auto"/>
      </w:divBdr>
    </w:div>
    <w:div w:id="876548970">
      <w:bodyDiv w:val="1"/>
      <w:marLeft w:val="0"/>
      <w:marRight w:val="0"/>
      <w:marTop w:val="0"/>
      <w:marBottom w:val="0"/>
      <w:divBdr>
        <w:top w:val="none" w:sz="0" w:space="0" w:color="auto"/>
        <w:left w:val="none" w:sz="0" w:space="0" w:color="auto"/>
        <w:bottom w:val="none" w:sz="0" w:space="0" w:color="auto"/>
        <w:right w:val="none" w:sz="0" w:space="0" w:color="auto"/>
      </w:divBdr>
    </w:div>
    <w:div w:id="882983842">
      <w:bodyDiv w:val="1"/>
      <w:marLeft w:val="0"/>
      <w:marRight w:val="0"/>
      <w:marTop w:val="0"/>
      <w:marBottom w:val="0"/>
      <w:divBdr>
        <w:top w:val="none" w:sz="0" w:space="0" w:color="auto"/>
        <w:left w:val="none" w:sz="0" w:space="0" w:color="auto"/>
        <w:bottom w:val="none" w:sz="0" w:space="0" w:color="auto"/>
        <w:right w:val="none" w:sz="0" w:space="0" w:color="auto"/>
      </w:divBdr>
    </w:div>
    <w:div w:id="891381625">
      <w:bodyDiv w:val="1"/>
      <w:marLeft w:val="0"/>
      <w:marRight w:val="0"/>
      <w:marTop w:val="0"/>
      <w:marBottom w:val="0"/>
      <w:divBdr>
        <w:top w:val="none" w:sz="0" w:space="0" w:color="auto"/>
        <w:left w:val="none" w:sz="0" w:space="0" w:color="auto"/>
        <w:bottom w:val="none" w:sz="0" w:space="0" w:color="auto"/>
        <w:right w:val="none" w:sz="0" w:space="0" w:color="auto"/>
      </w:divBdr>
    </w:div>
    <w:div w:id="898177485">
      <w:bodyDiv w:val="1"/>
      <w:marLeft w:val="0"/>
      <w:marRight w:val="0"/>
      <w:marTop w:val="0"/>
      <w:marBottom w:val="0"/>
      <w:divBdr>
        <w:top w:val="none" w:sz="0" w:space="0" w:color="auto"/>
        <w:left w:val="none" w:sz="0" w:space="0" w:color="auto"/>
        <w:bottom w:val="none" w:sz="0" w:space="0" w:color="auto"/>
        <w:right w:val="none" w:sz="0" w:space="0" w:color="auto"/>
      </w:divBdr>
    </w:div>
    <w:div w:id="900095095">
      <w:bodyDiv w:val="1"/>
      <w:marLeft w:val="0"/>
      <w:marRight w:val="0"/>
      <w:marTop w:val="0"/>
      <w:marBottom w:val="0"/>
      <w:divBdr>
        <w:top w:val="none" w:sz="0" w:space="0" w:color="auto"/>
        <w:left w:val="none" w:sz="0" w:space="0" w:color="auto"/>
        <w:bottom w:val="none" w:sz="0" w:space="0" w:color="auto"/>
        <w:right w:val="none" w:sz="0" w:space="0" w:color="auto"/>
      </w:divBdr>
    </w:div>
    <w:div w:id="907302964">
      <w:bodyDiv w:val="1"/>
      <w:marLeft w:val="0"/>
      <w:marRight w:val="0"/>
      <w:marTop w:val="0"/>
      <w:marBottom w:val="0"/>
      <w:divBdr>
        <w:top w:val="none" w:sz="0" w:space="0" w:color="auto"/>
        <w:left w:val="none" w:sz="0" w:space="0" w:color="auto"/>
        <w:bottom w:val="none" w:sz="0" w:space="0" w:color="auto"/>
        <w:right w:val="none" w:sz="0" w:space="0" w:color="auto"/>
      </w:divBdr>
    </w:div>
    <w:div w:id="907765932">
      <w:bodyDiv w:val="1"/>
      <w:marLeft w:val="0"/>
      <w:marRight w:val="0"/>
      <w:marTop w:val="0"/>
      <w:marBottom w:val="0"/>
      <w:divBdr>
        <w:top w:val="none" w:sz="0" w:space="0" w:color="auto"/>
        <w:left w:val="none" w:sz="0" w:space="0" w:color="auto"/>
        <w:bottom w:val="none" w:sz="0" w:space="0" w:color="auto"/>
        <w:right w:val="none" w:sz="0" w:space="0" w:color="auto"/>
      </w:divBdr>
    </w:div>
    <w:div w:id="909315645">
      <w:bodyDiv w:val="1"/>
      <w:marLeft w:val="0"/>
      <w:marRight w:val="0"/>
      <w:marTop w:val="0"/>
      <w:marBottom w:val="0"/>
      <w:divBdr>
        <w:top w:val="none" w:sz="0" w:space="0" w:color="auto"/>
        <w:left w:val="none" w:sz="0" w:space="0" w:color="auto"/>
        <w:bottom w:val="none" w:sz="0" w:space="0" w:color="auto"/>
        <w:right w:val="none" w:sz="0" w:space="0" w:color="auto"/>
      </w:divBdr>
    </w:div>
    <w:div w:id="909854460">
      <w:bodyDiv w:val="1"/>
      <w:marLeft w:val="0"/>
      <w:marRight w:val="0"/>
      <w:marTop w:val="0"/>
      <w:marBottom w:val="0"/>
      <w:divBdr>
        <w:top w:val="none" w:sz="0" w:space="0" w:color="auto"/>
        <w:left w:val="none" w:sz="0" w:space="0" w:color="auto"/>
        <w:bottom w:val="none" w:sz="0" w:space="0" w:color="auto"/>
        <w:right w:val="none" w:sz="0" w:space="0" w:color="auto"/>
      </w:divBdr>
    </w:div>
    <w:div w:id="912618390">
      <w:bodyDiv w:val="1"/>
      <w:marLeft w:val="0"/>
      <w:marRight w:val="0"/>
      <w:marTop w:val="0"/>
      <w:marBottom w:val="0"/>
      <w:divBdr>
        <w:top w:val="none" w:sz="0" w:space="0" w:color="auto"/>
        <w:left w:val="none" w:sz="0" w:space="0" w:color="auto"/>
        <w:bottom w:val="none" w:sz="0" w:space="0" w:color="auto"/>
        <w:right w:val="none" w:sz="0" w:space="0" w:color="auto"/>
      </w:divBdr>
    </w:div>
    <w:div w:id="914554945">
      <w:bodyDiv w:val="1"/>
      <w:marLeft w:val="0"/>
      <w:marRight w:val="0"/>
      <w:marTop w:val="0"/>
      <w:marBottom w:val="0"/>
      <w:divBdr>
        <w:top w:val="none" w:sz="0" w:space="0" w:color="auto"/>
        <w:left w:val="none" w:sz="0" w:space="0" w:color="auto"/>
        <w:bottom w:val="none" w:sz="0" w:space="0" w:color="auto"/>
        <w:right w:val="none" w:sz="0" w:space="0" w:color="auto"/>
      </w:divBdr>
    </w:div>
    <w:div w:id="915475913">
      <w:bodyDiv w:val="1"/>
      <w:marLeft w:val="0"/>
      <w:marRight w:val="0"/>
      <w:marTop w:val="0"/>
      <w:marBottom w:val="0"/>
      <w:divBdr>
        <w:top w:val="none" w:sz="0" w:space="0" w:color="auto"/>
        <w:left w:val="none" w:sz="0" w:space="0" w:color="auto"/>
        <w:bottom w:val="none" w:sz="0" w:space="0" w:color="auto"/>
        <w:right w:val="none" w:sz="0" w:space="0" w:color="auto"/>
      </w:divBdr>
    </w:div>
    <w:div w:id="916938471">
      <w:bodyDiv w:val="1"/>
      <w:marLeft w:val="0"/>
      <w:marRight w:val="0"/>
      <w:marTop w:val="0"/>
      <w:marBottom w:val="0"/>
      <w:divBdr>
        <w:top w:val="none" w:sz="0" w:space="0" w:color="auto"/>
        <w:left w:val="none" w:sz="0" w:space="0" w:color="auto"/>
        <w:bottom w:val="none" w:sz="0" w:space="0" w:color="auto"/>
        <w:right w:val="none" w:sz="0" w:space="0" w:color="auto"/>
      </w:divBdr>
    </w:div>
    <w:div w:id="920721939">
      <w:bodyDiv w:val="1"/>
      <w:marLeft w:val="0"/>
      <w:marRight w:val="0"/>
      <w:marTop w:val="0"/>
      <w:marBottom w:val="0"/>
      <w:divBdr>
        <w:top w:val="none" w:sz="0" w:space="0" w:color="auto"/>
        <w:left w:val="none" w:sz="0" w:space="0" w:color="auto"/>
        <w:bottom w:val="none" w:sz="0" w:space="0" w:color="auto"/>
        <w:right w:val="none" w:sz="0" w:space="0" w:color="auto"/>
      </w:divBdr>
    </w:div>
    <w:div w:id="925917691">
      <w:bodyDiv w:val="1"/>
      <w:marLeft w:val="0"/>
      <w:marRight w:val="0"/>
      <w:marTop w:val="0"/>
      <w:marBottom w:val="0"/>
      <w:divBdr>
        <w:top w:val="none" w:sz="0" w:space="0" w:color="auto"/>
        <w:left w:val="none" w:sz="0" w:space="0" w:color="auto"/>
        <w:bottom w:val="none" w:sz="0" w:space="0" w:color="auto"/>
        <w:right w:val="none" w:sz="0" w:space="0" w:color="auto"/>
      </w:divBdr>
    </w:div>
    <w:div w:id="926186463">
      <w:bodyDiv w:val="1"/>
      <w:marLeft w:val="0"/>
      <w:marRight w:val="0"/>
      <w:marTop w:val="0"/>
      <w:marBottom w:val="0"/>
      <w:divBdr>
        <w:top w:val="none" w:sz="0" w:space="0" w:color="auto"/>
        <w:left w:val="none" w:sz="0" w:space="0" w:color="auto"/>
        <w:bottom w:val="none" w:sz="0" w:space="0" w:color="auto"/>
        <w:right w:val="none" w:sz="0" w:space="0" w:color="auto"/>
      </w:divBdr>
    </w:div>
    <w:div w:id="926889602">
      <w:bodyDiv w:val="1"/>
      <w:marLeft w:val="0"/>
      <w:marRight w:val="0"/>
      <w:marTop w:val="0"/>
      <w:marBottom w:val="0"/>
      <w:divBdr>
        <w:top w:val="none" w:sz="0" w:space="0" w:color="auto"/>
        <w:left w:val="none" w:sz="0" w:space="0" w:color="auto"/>
        <w:bottom w:val="none" w:sz="0" w:space="0" w:color="auto"/>
        <w:right w:val="none" w:sz="0" w:space="0" w:color="auto"/>
      </w:divBdr>
    </w:div>
    <w:div w:id="931359805">
      <w:bodyDiv w:val="1"/>
      <w:marLeft w:val="0"/>
      <w:marRight w:val="0"/>
      <w:marTop w:val="0"/>
      <w:marBottom w:val="0"/>
      <w:divBdr>
        <w:top w:val="none" w:sz="0" w:space="0" w:color="auto"/>
        <w:left w:val="none" w:sz="0" w:space="0" w:color="auto"/>
        <w:bottom w:val="none" w:sz="0" w:space="0" w:color="auto"/>
        <w:right w:val="none" w:sz="0" w:space="0" w:color="auto"/>
      </w:divBdr>
    </w:div>
    <w:div w:id="944264238">
      <w:bodyDiv w:val="1"/>
      <w:marLeft w:val="0"/>
      <w:marRight w:val="0"/>
      <w:marTop w:val="0"/>
      <w:marBottom w:val="0"/>
      <w:divBdr>
        <w:top w:val="none" w:sz="0" w:space="0" w:color="auto"/>
        <w:left w:val="none" w:sz="0" w:space="0" w:color="auto"/>
        <w:bottom w:val="none" w:sz="0" w:space="0" w:color="auto"/>
        <w:right w:val="none" w:sz="0" w:space="0" w:color="auto"/>
      </w:divBdr>
    </w:div>
    <w:div w:id="952860111">
      <w:bodyDiv w:val="1"/>
      <w:marLeft w:val="0"/>
      <w:marRight w:val="0"/>
      <w:marTop w:val="0"/>
      <w:marBottom w:val="0"/>
      <w:divBdr>
        <w:top w:val="none" w:sz="0" w:space="0" w:color="auto"/>
        <w:left w:val="none" w:sz="0" w:space="0" w:color="auto"/>
        <w:bottom w:val="none" w:sz="0" w:space="0" w:color="auto"/>
        <w:right w:val="none" w:sz="0" w:space="0" w:color="auto"/>
      </w:divBdr>
    </w:div>
    <w:div w:id="953170741">
      <w:bodyDiv w:val="1"/>
      <w:marLeft w:val="0"/>
      <w:marRight w:val="0"/>
      <w:marTop w:val="0"/>
      <w:marBottom w:val="0"/>
      <w:divBdr>
        <w:top w:val="none" w:sz="0" w:space="0" w:color="auto"/>
        <w:left w:val="none" w:sz="0" w:space="0" w:color="auto"/>
        <w:bottom w:val="none" w:sz="0" w:space="0" w:color="auto"/>
        <w:right w:val="none" w:sz="0" w:space="0" w:color="auto"/>
      </w:divBdr>
    </w:div>
    <w:div w:id="957955807">
      <w:bodyDiv w:val="1"/>
      <w:marLeft w:val="0"/>
      <w:marRight w:val="0"/>
      <w:marTop w:val="0"/>
      <w:marBottom w:val="0"/>
      <w:divBdr>
        <w:top w:val="none" w:sz="0" w:space="0" w:color="auto"/>
        <w:left w:val="none" w:sz="0" w:space="0" w:color="auto"/>
        <w:bottom w:val="none" w:sz="0" w:space="0" w:color="auto"/>
        <w:right w:val="none" w:sz="0" w:space="0" w:color="auto"/>
      </w:divBdr>
    </w:div>
    <w:div w:id="962422387">
      <w:bodyDiv w:val="1"/>
      <w:marLeft w:val="0"/>
      <w:marRight w:val="0"/>
      <w:marTop w:val="0"/>
      <w:marBottom w:val="0"/>
      <w:divBdr>
        <w:top w:val="none" w:sz="0" w:space="0" w:color="auto"/>
        <w:left w:val="none" w:sz="0" w:space="0" w:color="auto"/>
        <w:bottom w:val="none" w:sz="0" w:space="0" w:color="auto"/>
        <w:right w:val="none" w:sz="0" w:space="0" w:color="auto"/>
      </w:divBdr>
    </w:div>
    <w:div w:id="963385416">
      <w:bodyDiv w:val="1"/>
      <w:marLeft w:val="0"/>
      <w:marRight w:val="0"/>
      <w:marTop w:val="0"/>
      <w:marBottom w:val="0"/>
      <w:divBdr>
        <w:top w:val="none" w:sz="0" w:space="0" w:color="auto"/>
        <w:left w:val="none" w:sz="0" w:space="0" w:color="auto"/>
        <w:bottom w:val="none" w:sz="0" w:space="0" w:color="auto"/>
        <w:right w:val="none" w:sz="0" w:space="0" w:color="auto"/>
      </w:divBdr>
    </w:div>
    <w:div w:id="964388323">
      <w:bodyDiv w:val="1"/>
      <w:marLeft w:val="0"/>
      <w:marRight w:val="0"/>
      <w:marTop w:val="0"/>
      <w:marBottom w:val="0"/>
      <w:divBdr>
        <w:top w:val="none" w:sz="0" w:space="0" w:color="auto"/>
        <w:left w:val="none" w:sz="0" w:space="0" w:color="auto"/>
        <w:bottom w:val="none" w:sz="0" w:space="0" w:color="auto"/>
        <w:right w:val="none" w:sz="0" w:space="0" w:color="auto"/>
      </w:divBdr>
    </w:div>
    <w:div w:id="968054716">
      <w:bodyDiv w:val="1"/>
      <w:marLeft w:val="0"/>
      <w:marRight w:val="0"/>
      <w:marTop w:val="0"/>
      <w:marBottom w:val="0"/>
      <w:divBdr>
        <w:top w:val="none" w:sz="0" w:space="0" w:color="auto"/>
        <w:left w:val="none" w:sz="0" w:space="0" w:color="auto"/>
        <w:bottom w:val="none" w:sz="0" w:space="0" w:color="auto"/>
        <w:right w:val="none" w:sz="0" w:space="0" w:color="auto"/>
      </w:divBdr>
    </w:div>
    <w:div w:id="969748989">
      <w:bodyDiv w:val="1"/>
      <w:marLeft w:val="0"/>
      <w:marRight w:val="0"/>
      <w:marTop w:val="0"/>
      <w:marBottom w:val="0"/>
      <w:divBdr>
        <w:top w:val="none" w:sz="0" w:space="0" w:color="auto"/>
        <w:left w:val="none" w:sz="0" w:space="0" w:color="auto"/>
        <w:bottom w:val="none" w:sz="0" w:space="0" w:color="auto"/>
        <w:right w:val="none" w:sz="0" w:space="0" w:color="auto"/>
      </w:divBdr>
    </w:div>
    <w:div w:id="971447776">
      <w:bodyDiv w:val="1"/>
      <w:marLeft w:val="0"/>
      <w:marRight w:val="0"/>
      <w:marTop w:val="0"/>
      <w:marBottom w:val="0"/>
      <w:divBdr>
        <w:top w:val="none" w:sz="0" w:space="0" w:color="auto"/>
        <w:left w:val="none" w:sz="0" w:space="0" w:color="auto"/>
        <w:bottom w:val="none" w:sz="0" w:space="0" w:color="auto"/>
        <w:right w:val="none" w:sz="0" w:space="0" w:color="auto"/>
      </w:divBdr>
    </w:div>
    <w:div w:id="977032298">
      <w:bodyDiv w:val="1"/>
      <w:marLeft w:val="0"/>
      <w:marRight w:val="0"/>
      <w:marTop w:val="0"/>
      <w:marBottom w:val="0"/>
      <w:divBdr>
        <w:top w:val="none" w:sz="0" w:space="0" w:color="auto"/>
        <w:left w:val="none" w:sz="0" w:space="0" w:color="auto"/>
        <w:bottom w:val="none" w:sz="0" w:space="0" w:color="auto"/>
        <w:right w:val="none" w:sz="0" w:space="0" w:color="auto"/>
      </w:divBdr>
    </w:div>
    <w:div w:id="983587207">
      <w:bodyDiv w:val="1"/>
      <w:marLeft w:val="0"/>
      <w:marRight w:val="0"/>
      <w:marTop w:val="0"/>
      <w:marBottom w:val="0"/>
      <w:divBdr>
        <w:top w:val="none" w:sz="0" w:space="0" w:color="auto"/>
        <w:left w:val="none" w:sz="0" w:space="0" w:color="auto"/>
        <w:bottom w:val="none" w:sz="0" w:space="0" w:color="auto"/>
        <w:right w:val="none" w:sz="0" w:space="0" w:color="auto"/>
      </w:divBdr>
    </w:div>
    <w:div w:id="985548707">
      <w:bodyDiv w:val="1"/>
      <w:marLeft w:val="0"/>
      <w:marRight w:val="0"/>
      <w:marTop w:val="0"/>
      <w:marBottom w:val="0"/>
      <w:divBdr>
        <w:top w:val="none" w:sz="0" w:space="0" w:color="auto"/>
        <w:left w:val="none" w:sz="0" w:space="0" w:color="auto"/>
        <w:bottom w:val="none" w:sz="0" w:space="0" w:color="auto"/>
        <w:right w:val="none" w:sz="0" w:space="0" w:color="auto"/>
      </w:divBdr>
    </w:div>
    <w:div w:id="985549439">
      <w:bodyDiv w:val="1"/>
      <w:marLeft w:val="0"/>
      <w:marRight w:val="0"/>
      <w:marTop w:val="0"/>
      <w:marBottom w:val="0"/>
      <w:divBdr>
        <w:top w:val="none" w:sz="0" w:space="0" w:color="auto"/>
        <w:left w:val="none" w:sz="0" w:space="0" w:color="auto"/>
        <w:bottom w:val="none" w:sz="0" w:space="0" w:color="auto"/>
        <w:right w:val="none" w:sz="0" w:space="0" w:color="auto"/>
      </w:divBdr>
    </w:div>
    <w:div w:id="989287121">
      <w:bodyDiv w:val="1"/>
      <w:marLeft w:val="0"/>
      <w:marRight w:val="0"/>
      <w:marTop w:val="0"/>
      <w:marBottom w:val="0"/>
      <w:divBdr>
        <w:top w:val="none" w:sz="0" w:space="0" w:color="auto"/>
        <w:left w:val="none" w:sz="0" w:space="0" w:color="auto"/>
        <w:bottom w:val="none" w:sz="0" w:space="0" w:color="auto"/>
        <w:right w:val="none" w:sz="0" w:space="0" w:color="auto"/>
      </w:divBdr>
    </w:div>
    <w:div w:id="989790350">
      <w:bodyDiv w:val="1"/>
      <w:marLeft w:val="0"/>
      <w:marRight w:val="0"/>
      <w:marTop w:val="0"/>
      <w:marBottom w:val="0"/>
      <w:divBdr>
        <w:top w:val="none" w:sz="0" w:space="0" w:color="auto"/>
        <w:left w:val="none" w:sz="0" w:space="0" w:color="auto"/>
        <w:bottom w:val="none" w:sz="0" w:space="0" w:color="auto"/>
        <w:right w:val="none" w:sz="0" w:space="0" w:color="auto"/>
      </w:divBdr>
    </w:div>
    <w:div w:id="999653108">
      <w:bodyDiv w:val="1"/>
      <w:marLeft w:val="0"/>
      <w:marRight w:val="0"/>
      <w:marTop w:val="0"/>
      <w:marBottom w:val="0"/>
      <w:divBdr>
        <w:top w:val="none" w:sz="0" w:space="0" w:color="auto"/>
        <w:left w:val="none" w:sz="0" w:space="0" w:color="auto"/>
        <w:bottom w:val="none" w:sz="0" w:space="0" w:color="auto"/>
        <w:right w:val="none" w:sz="0" w:space="0" w:color="auto"/>
      </w:divBdr>
    </w:div>
    <w:div w:id="999700943">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06980205">
      <w:bodyDiv w:val="1"/>
      <w:marLeft w:val="0"/>
      <w:marRight w:val="0"/>
      <w:marTop w:val="0"/>
      <w:marBottom w:val="0"/>
      <w:divBdr>
        <w:top w:val="none" w:sz="0" w:space="0" w:color="auto"/>
        <w:left w:val="none" w:sz="0" w:space="0" w:color="auto"/>
        <w:bottom w:val="none" w:sz="0" w:space="0" w:color="auto"/>
        <w:right w:val="none" w:sz="0" w:space="0" w:color="auto"/>
      </w:divBdr>
    </w:div>
    <w:div w:id="1008757311">
      <w:bodyDiv w:val="1"/>
      <w:marLeft w:val="0"/>
      <w:marRight w:val="0"/>
      <w:marTop w:val="0"/>
      <w:marBottom w:val="0"/>
      <w:divBdr>
        <w:top w:val="none" w:sz="0" w:space="0" w:color="auto"/>
        <w:left w:val="none" w:sz="0" w:space="0" w:color="auto"/>
        <w:bottom w:val="none" w:sz="0" w:space="0" w:color="auto"/>
        <w:right w:val="none" w:sz="0" w:space="0" w:color="auto"/>
      </w:divBdr>
    </w:div>
    <w:div w:id="1009648201">
      <w:bodyDiv w:val="1"/>
      <w:marLeft w:val="0"/>
      <w:marRight w:val="0"/>
      <w:marTop w:val="0"/>
      <w:marBottom w:val="0"/>
      <w:divBdr>
        <w:top w:val="none" w:sz="0" w:space="0" w:color="auto"/>
        <w:left w:val="none" w:sz="0" w:space="0" w:color="auto"/>
        <w:bottom w:val="none" w:sz="0" w:space="0" w:color="auto"/>
        <w:right w:val="none" w:sz="0" w:space="0" w:color="auto"/>
      </w:divBdr>
    </w:div>
    <w:div w:id="1018503507">
      <w:bodyDiv w:val="1"/>
      <w:marLeft w:val="0"/>
      <w:marRight w:val="0"/>
      <w:marTop w:val="0"/>
      <w:marBottom w:val="0"/>
      <w:divBdr>
        <w:top w:val="none" w:sz="0" w:space="0" w:color="auto"/>
        <w:left w:val="none" w:sz="0" w:space="0" w:color="auto"/>
        <w:bottom w:val="none" w:sz="0" w:space="0" w:color="auto"/>
        <w:right w:val="none" w:sz="0" w:space="0" w:color="auto"/>
      </w:divBdr>
    </w:div>
    <w:div w:id="1022517868">
      <w:bodyDiv w:val="1"/>
      <w:marLeft w:val="0"/>
      <w:marRight w:val="0"/>
      <w:marTop w:val="0"/>
      <w:marBottom w:val="0"/>
      <w:divBdr>
        <w:top w:val="none" w:sz="0" w:space="0" w:color="auto"/>
        <w:left w:val="none" w:sz="0" w:space="0" w:color="auto"/>
        <w:bottom w:val="none" w:sz="0" w:space="0" w:color="auto"/>
        <w:right w:val="none" w:sz="0" w:space="0" w:color="auto"/>
      </w:divBdr>
    </w:div>
    <w:div w:id="1024280878">
      <w:bodyDiv w:val="1"/>
      <w:marLeft w:val="0"/>
      <w:marRight w:val="0"/>
      <w:marTop w:val="0"/>
      <w:marBottom w:val="0"/>
      <w:divBdr>
        <w:top w:val="none" w:sz="0" w:space="0" w:color="auto"/>
        <w:left w:val="none" w:sz="0" w:space="0" w:color="auto"/>
        <w:bottom w:val="none" w:sz="0" w:space="0" w:color="auto"/>
        <w:right w:val="none" w:sz="0" w:space="0" w:color="auto"/>
      </w:divBdr>
    </w:div>
    <w:div w:id="1024598829">
      <w:bodyDiv w:val="1"/>
      <w:marLeft w:val="0"/>
      <w:marRight w:val="0"/>
      <w:marTop w:val="0"/>
      <w:marBottom w:val="0"/>
      <w:divBdr>
        <w:top w:val="none" w:sz="0" w:space="0" w:color="auto"/>
        <w:left w:val="none" w:sz="0" w:space="0" w:color="auto"/>
        <w:bottom w:val="none" w:sz="0" w:space="0" w:color="auto"/>
        <w:right w:val="none" w:sz="0" w:space="0" w:color="auto"/>
      </w:divBdr>
    </w:div>
    <w:div w:id="1025251502">
      <w:bodyDiv w:val="1"/>
      <w:marLeft w:val="0"/>
      <w:marRight w:val="0"/>
      <w:marTop w:val="0"/>
      <w:marBottom w:val="0"/>
      <w:divBdr>
        <w:top w:val="none" w:sz="0" w:space="0" w:color="auto"/>
        <w:left w:val="none" w:sz="0" w:space="0" w:color="auto"/>
        <w:bottom w:val="none" w:sz="0" w:space="0" w:color="auto"/>
        <w:right w:val="none" w:sz="0" w:space="0" w:color="auto"/>
      </w:divBdr>
    </w:div>
    <w:div w:id="1031106085">
      <w:bodyDiv w:val="1"/>
      <w:marLeft w:val="0"/>
      <w:marRight w:val="0"/>
      <w:marTop w:val="0"/>
      <w:marBottom w:val="0"/>
      <w:divBdr>
        <w:top w:val="none" w:sz="0" w:space="0" w:color="auto"/>
        <w:left w:val="none" w:sz="0" w:space="0" w:color="auto"/>
        <w:bottom w:val="none" w:sz="0" w:space="0" w:color="auto"/>
        <w:right w:val="none" w:sz="0" w:space="0" w:color="auto"/>
      </w:divBdr>
    </w:div>
    <w:div w:id="1031492073">
      <w:bodyDiv w:val="1"/>
      <w:marLeft w:val="0"/>
      <w:marRight w:val="0"/>
      <w:marTop w:val="0"/>
      <w:marBottom w:val="0"/>
      <w:divBdr>
        <w:top w:val="none" w:sz="0" w:space="0" w:color="auto"/>
        <w:left w:val="none" w:sz="0" w:space="0" w:color="auto"/>
        <w:bottom w:val="none" w:sz="0" w:space="0" w:color="auto"/>
        <w:right w:val="none" w:sz="0" w:space="0" w:color="auto"/>
      </w:divBdr>
    </w:div>
    <w:div w:id="1035230540">
      <w:bodyDiv w:val="1"/>
      <w:marLeft w:val="0"/>
      <w:marRight w:val="0"/>
      <w:marTop w:val="0"/>
      <w:marBottom w:val="0"/>
      <w:divBdr>
        <w:top w:val="none" w:sz="0" w:space="0" w:color="auto"/>
        <w:left w:val="none" w:sz="0" w:space="0" w:color="auto"/>
        <w:bottom w:val="none" w:sz="0" w:space="0" w:color="auto"/>
        <w:right w:val="none" w:sz="0" w:space="0" w:color="auto"/>
      </w:divBdr>
    </w:div>
    <w:div w:id="1039817666">
      <w:bodyDiv w:val="1"/>
      <w:marLeft w:val="0"/>
      <w:marRight w:val="0"/>
      <w:marTop w:val="0"/>
      <w:marBottom w:val="0"/>
      <w:divBdr>
        <w:top w:val="none" w:sz="0" w:space="0" w:color="auto"/>
        <w:left w:val="none" w:sz="0" w:space="0" w:color="auto"/>
        <w:bottom w:val="none" w:sz="0" w:space="0" w:color="auto"/>
        <w:right w:val="none" w:sz="0" w:space="0" w:color="auto"/>
      </w:divBdr>
    </w:div>
    <w:div w:id="1045250984">
      <w:bodyDiv w:val="1"/>
      <w:marLeft w:val="0"/>
      <w:marRight w:val="0"/>
      <w:marTop w:val="0"/>
      <w:marBottom w:val="0"/>
      <w:divBdr>
        <w:top w:val="none" w:sz="0" w:space="0" w:color="auto"/>
        <w:left w:val="none" w:sz="0" w:space="0" w:color="auto"/>
        <w:bottom w:val="none" w:sz="0" w:space="0" w:color="auto"/>
        <w:right w:val="none" w:sz="0" w:space="0" w:color="auto"/>
      </w:divBdr>
    </w:div>
    <w:div w:id="1059288459">
      <w:bodyDiv w:val="1"/>
      <w:marLeft w:val="0"/>
      <w:marRight w:val="0"/>
      <w:marTop w:val="0"/>
      <w:marBottom w:val="0"/>
      <w:divBdr>
        <w:top w:val="none" w:sz="0" w:space="0" w:color="auto"/>
        <w:left w:val="none" w:sz="0" w:space="0" w:color="auto"/>
        <w:bottom w:val="none" w:sz="0" w:space="0" w:color="auto"/>
        <w:right w:val="none" w:sz="0" w:space="0" w:color="auto"/>
      </w:divBdr>
    </w:div>
    <w:div w:id="1064571591">
      <w:bodyDiv w:val="1"/>
      <w:marLeft w:val="0"/>
      <w:marRight w:val="0"/>
      <w:marTop w:val="0"/>
      <w:marBottom w:val="0"/>
      <w:divBdr>
        <w:top w:val="none" w:sz="0" w:space="0" w:color="auto"/>
        <w:left w:val="none" w:sz="0" w:space="0" w:color="auto"/>
        <w:bottom w:val="none" w:sz="0" w:space="0" w:color="auto"/>
        <w:right w:val="none" w:sz="0" w:space="0" w:color="auto"/>
      </w:divBdr>
    </w:div>
    <w:div w:id="1065489057">
      <w:bodyDiv w:val="1"/>
      <w:marLeft w:val="0"/>
      <w:marRight w:val="0"/>
      <w:marTop w:val="0"/>
      <w:marBottom w:val="0"/>
      <w:divBdr>
        <w:top w:val="none" w:sz="0" w:space="0" w:color="auto"/>
        <w:left w:val="none" w:sz="0" w:space="0" w:color="auto"/>
        <w:bottom w:val="none" w:sz="0" w:space="0" w:color="auto"/>
        <w:right w:val="none" w:sz="0" w:space="0" w:color="auto"/>
      </w:divBdr>
    </w:div>
    <w:div w:id="1070663776">
      <w:bodyDiv w:val="1"/>
      <w:marLeft w:val="0"/>
      <w:marRight w:val="0"/>
      <w:marTop w:val="0"/>
      <w:marBottom w:val="0"/>
      <w:divBdr>
        <w:top w:val="none" w:sz="0" w:space="0" w:color="auto"/>
        <w:left w:val="none" w:sz="0" w:space="0" w:color="auto"/>
        <w:bottom w:val="none" w:sz="0" w:space="0" w:color="auto"/>
        <w:right w:val="none" w:sz="0" w:space="0" w:color="auto"/>
      </w:divBdr>
    </w:div>
    <w:div w:id="1073967769">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838842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4009652">
      <w:bodyDiv w:val="1"/>
      <w:marLeft w:val="0"/>
      <w:marRight w:val="0"/>
      <w:marTop w:val="0"/>
      <w:marBottom w:val="0"/>
      <w:divBdr>
        <w:top w:val="none" w:sz="0" w:space="0" w:color="auto"/>
        <w:left w:val="none" w:sz="0" w:space="0" w:color="auto"/>
        <w:bottom w:val="none" w:sz="0" w:space="0" w:color="auto"/>
        <w:right w:val="none" w:sz="0" w:space="0" w:color="auto"/>
      </w:divBdr>
    </w:div>
    <w:div w:id="1096750518">
      <w:bodyDiv w:val="1"/>
      <w:marLeft w:val="0"/>
      <w:marRight w:val="0"/>
      <w:marTop w:val="0"/>
      <w:marBottom w:val="0"/>
      <w:divBdr>
        <w:top w:val="none" w:sz="0" w:space="0" w:color="auto"/>
        <w:left w:val="none" w:sz="0" w:space="0" w:color="auto"/>
        <w:bottom w:val="none" w:sz="0" w:space="0" w:color="auto"/>
        <w:right w:val="none" w:sz="0" w:space="0" w:color="auto"/>
      </w:divBdr>
    </w:div>
    <w:div w:id="1097361266">
      <w:bodyDiv w:val="1"/>
      <w:marLeft w:val="0"/>
      <w:marRight w:val="0"/>
      <w:marTop w:val="0"/>
      <w:marBottom w:val="0"/>
      <w:divBdr>
        <w:top w:val="none" w:sz="0" w:space="0" w:color="auto"/>
        <w:left w:val="none" w:sz="0" w:space="0" w:color="auto"/>
        <w:bottom w:val="none" w:sz="0" w:space="0" w:color="auto"/>
        <w:right w:val="none" w:sz="0" w:space="0" w:color="auto"/>
      </w:divBdr>
    </w:div>
    <w:div w:id="1105075492">
      <w:bodyDiv w:val="1"/>
      <w:marLeft w:val="0"/>
      <w:marRight w:val="0"/>
      <w:marTop w:val="0"/>
      <w:marBottom w:val="0"/>
      <w:divBdr>
        <w:top w:val="none" w:sz="0" w:space="0" w:color="auto"/>
        <w:left w:val="none" w:sz="0" w:space="0" w:color="auto"/>
        <w:bottom w:val="none" w:sz="0" w:space="0" w:color="auto"/>
        <w:right w:val="none" w:sz="0" w:space="0" w:color="auto"/>
      </w:divBdr>
    </w:div>
    <w:div w:id="1105223969">
      <w:bodyDiv w:val="1"/>
      <w:marLeft w:val="0"/>
      <w:marRight w:val="0"/>
      <w:marTop w:val="0"/>
      <w:marBottom w:val="0"/>
      <w:divBdr>
        <w:top w:val="none" w:sz="0" w:space="0" w:color="auto"/>
        <w:left w:val="none" w:sz="0" w:space="0" w:color="auto"/>
        <w:bottom w:val="none" w:sz="0" w:space="0" w:color="auto"/>
        <w:right w:val="none" w:sz="0" w:space="0" w:color="auto"/>
      </w:divBdr>
    </w:div>
    <w:div w:id="1108351967">
      <w:bodyDiv w:val="1"/>
      <w:marLeft w:val="0"/>
      <w:marRight w:val="0"/>
      <w:marTop w:val="0"/>
      <w:marBottom w:val="0"/>
      <w:divBdr>
        <w:top w:val="none" w:sz="0" w:space="0" w:color="auto"/>
        <w:left w:val="none" w:sz="0" w:space="0" w:color="auto"/>
        <w:bottom w:val="none" w:sz="0" w:space="0" w:color="auto"/>
        <w:right w:val="none" w:sz="0" w:space="0" w:color="auto"/>
      </w:divBdr>
    </w:div>
    <w:div w:id="1111556404">
      <w:bodyDiv w:val="1"/>
      <w:marLeft w:val="0"/>
      <w:marRight w:val="0"/>
      <w:marTop w:val="0"/>
      <w:marBottom w:val="0"/>
      <w:divBdr>
        <w:top w:val="none" w:sz="0" w:space="0" w:color="auto"/>
        <w:left w:val="none" w:sz="0" w:space="0" w:color="auto"/>
        <w:bottom w:val="none" w:sz="0" w:space="0" w:color="auto"/>
        <w:right w:val="none" w:sz="0" w:space="0" w:color="auto"/>
      </w:divBdr>
    </w:div>
    <w:div w:id="1116751689">
      <w:bodyDiv w:val="1"/>
      <w:marLeft w:val="0"/>
      <w:marRight w:val="0"/>
      <w:marTop w:val="0"/>
      <w:marBottom w:val="0"/>
      <w:divBdr>
        <w:top w:val="none" w:sz="0" w:space="0" w:color="auto"/>
        <w:left w:val="none" w:sz="0" w:space="0" w:color="auto"/>
        <w:bottom w:val="none" w:sz="0" w:space="0" w:color="auto"/>
        <w:right w:val="none" w:sz="0" w:space="0" w:color="auto"/>
      </w:divBdr>
    </w:div>
    <w:div w:id="1118181083">
      <w:bodyDiv w:val="1"/>
      <w:marLeft w:val="0"/>
      <w:marRight w:val="0"/>
      <w:marTop w:val="0"/>
      <w:marBottom w:val="0"/>
      <w:divBdr>
        <w:top w:val="none" w:sz="0" w:space="0" w:color="auto"/>
        <w:left w:val="none" w:sz="0" w:space="0" w:color="auto"/>
        <w:bottom w:val="none" w:sz="0" w:space="0" w:color="auto"/>
        <w:right w:val="none" w:sz="0" w:space="0" w:color="auto"/>
      </w:divBdr>
    </w:div>
    <w:div w:id="1118331023">
      <w:bodyDiv w:val="1"/>
      <w:marLeft w:val="0"/>
      <w:marRight w:val="0"/>
      <w:marTop w:val="0"/>
      <w:marBottom w:val="0"/>
      <w:divBdr>
        <w:top w:val="none" w:sz="0" w:space="0" w:color="auto"/>
        <w:left w:val="none" w:sz="0" w:space="0" w:color="auto"/>
        <w:bottom w:val="none" w:sz="0" w:space="0" w:color="auto"/>
        <w:right w:val="none" w:sz="0" w:space="0" w:color="auto"/>
      </w:divBdr>
    </w:div>
    <w:div w:id="1122579021">
      <w:bodyDiv w:val="1"/>
      <w:marLeft w:val="0"/>
      <w:marRight w:val="0"/>
      <w:marTop w:val="0"/>
      <w:marBottom w:val="0"/>
      <w:divBdr>
        <w:top w:val="none" w:sz="0" w:space="0" w:color="auto"/>
        <w:left w:val="none" w:sz="0" w:space="0" w:color="auto"/>
        <w:bottom w:val="none" w:sz="0" w:space="0" w:color="auto"/>
        <w:right w:val="none" w:sz="0" w:space="0" w:color="auto"/>
      </w:divBdr>
    </w:div>
    <w:div w:id="1128888382">
      <w:bodyDiv w:val="1"/>
      <w:marLeft w:val="0"/>
      <w:marRight w:val="0"/>
      <w:marTop w:val="0"/>
      <w:marBottom w:val="0"/>
      <w:divBdr>
        <w:top w:val="none" w:sz="0" w:space="0" w:color="auto"/>
        <w:left w:val="none" w:sz="0" w:space="0" w:color="auto"/>
        <w:bottom w:val="none" w:sz="0" w:space="0" w:color="auto"/>
        <w:right w:val="none" w:sz="0" w:space="0" w:color="auto"/>
      </w:divBdr>
    </w:div>
    <w:div w:id="1131704786">
      <w:bodyDiv w:val="1"/>
      <w:marLeft w:val="0"/>
      <w:marRight w:val="0"/>
      <w:marTop w:val="0"/>
      <w:marBottom w:val="0"/>
      <w:divBdr>
        <w:top w:val="none" w:sz="0" w:space="0" w:color="auto"/>
        <w:left w:val="none" w:sz="0" w:space="0" w:color="auto"/>
        <w:bottom w:val="none" w:sz="0" w:space="0" w:color="auto"/>
        <w:right w:val="none" w:sz="0" w:space="0" w:color="auto"/>
      </w:divBdr>
    </w:div>
    <w:div w:id="1134180244">
      <w:bodyDiv w:val="1"/>
      <w:marLeft w:val="0"/>
      <w:marRight w:val="0"/>
      <w:marTop w:val="0"/>
      <w:marBottom w:val="0"/>
      <w:divBdr>
        <w:top w:val="none" w:sz="0" w:space="0" w:color="auto"/>
        <w:left w:val="none" w:sz="0" w:space="0" w:color="auto"/>
        <w:bottom w:val="none" w:sz="0" w:space="0" w:color="auto"/>
        <w:right w:val="none" w:sz="0" w:space="0" w:color="auto"/>
      </w:divBdr>
    </w:div>
    <w:div w:id="1142620436">
      <w:bodyDiv w:val="1"/>
      <w:marLeft w:val="0"/>
      <w:marRight w:val="0"/>
      <w:marTop w:val="0"/>
      <w:marBottom w:val="0"/>
      <w:divBdr>
        <w:top w:val="none" w:sz="0" w:space="0" w:color="auto"/>
        <w:left w:val="none" w:sz="0" w:space="0" w:color="auto"/>
        <w:bottom w:val="none" w:sz="0" w:space="0" w:color="auto"/>
        <w:right w:val="none" w:sz="0" w:space="0" w:color="auto"/>
      </w:divBdr>
    </w:div>
    <w:div w:id="1143890731">
      <w:bodyDiv w:val="1"/>
      <w:marLeft w:val="0"/>
      <w:marRight w:val="0"/>
      <w:marTop w:val="0"/>
      <w:marBottom w:val="0"/>
      <w:divBdr>
        <w:top w:val="none" w:sz="0" w:space="0" w:color="auto"/>
        <w:left w:val="none" w:sz="0" w:space="0" w:color="auto"/>
        <w:bottom w:val="none" w:sz="0" w:space="0" w:color="auto"/>
        <w:right w:val="none" w:sz="0" w:space="0" w:color="auto"/>
      </w:divBdr>
    </w:div>
    <w:div w:id="1143931413">
      <w:bodyDiv w:val="1"/>
      <w:marLeft w:val="0"/>
      <w:marRight w:val="0"/>
      <w:marTop w:val="0"/>
      <w:marBottom w:val="0"/>
      <w:divBdr>
        <w:top w:val="none" w:sz="0" w:space="0" w:color="auto"/>
        <w:left w:val="none" w:sz="0" w:space="0" w:color="auto"/>
        <w:bottom w:val="none" w:sz="0" w:space="0" w:color="auto"/>
        <w:right w:val="none" w:sz="0" w:space="0" w:color="auto"/>
      </w:divBdr>
    </w:div>
    <w:div w:id="1144665646">
      <w:bodyDiv w:val="1"/>
      <w:marLeft w:val="0"/>
      <w:marRight w:val="0"/>
      <w:marTop w:val="0"/>
      <w:marBottom w:val="0"/>
      <w:divBdr>
        <w:top w:val="none" w:sz="0" w:space="0" w:color="auto"/>
        <w:left w:val="none" w:sz="0" w:space="0" w:color="auto"/>
        <w:bottom w:val="none" w:sz="0" w:space="0" w:color="auto"/>
        <w:right w:val="none" w:sz="0" w:space="0" w:color="auto"/>
      </w:divBdr>
    </w:div>
    <w:div w:id="1151022245">
      <w:bodyDiv w:val="1"/>
      <w:marLeft w:val="0"/>
      <w:marRight w:val="0"/>
      <w:marTop w:val="0"/>
      <w:marBottom w:val="0"/>
      <w:divBdr>
        <w:top w:val="none" w:sz="0" w:space="0" w:color="auto"/>
        <w:left w:val="none" w:sz="0" w:space="0" w:color="auto"/>
        <w:bottom w:val="none" w:sz="0" w:space="0" w:color="auto"/>
        <w:right w:val="none" w:sz="0" w:space="0" w:color="auto"/>
      </w:divBdr>
    </w:div>
    <w:div w:id="1151337455">
      <w:bodyDiv w:val="1"/>
      <w:marLeft w:val="0"/>
      <w:marRight w:val="0"/>
      <w:marTop w:val="0"/>
      <w:marBottom w:val="0"/>
      <w:divBdr>
        <w:top w:val="none" w:sz="0" w:space="0" w:color="auto"/>
        <w:left w:val="none" w:sz="0" w:space="0" w:color="auto"/>
        <w:bottom w:val="none" w:sz="0" w:space="0" w:color="auto"/>
        <w:right w:val="none" w:sz="0" w:space="0" w:color="auto"/>
      </w:divBdr>
    </w:div>
    <w:div w:id="1151599373">
      <w:bodyDiv w:val="1"/>
      <w:marLeft w:val="0"/>
      <w:marRight w:val="0"/>
      <w:marTop w:val="0"/>
      <w:marBottom w:val="0"/>
      <w:divBdr>
        <w:top w:val="none" w:sz="0" w:space="0" w:color="auto"/>
        <w:left w:val="none" w:sz="0" w:space="0" w:color="auto"/>
        <w:bottom w:val="none" w:sz="0" w:space="0" w:color="auto"/>
        <w:right w:val="none" w:sz="0" w:space="0" w:color="auto"/>
      </w:divBdr>
    </w:div>
    <w:div w:id="1155607858">
      <w:bodyDiv w:val="1"/>
      <w:marLeft w:val="0"/>
      <w:marRight w:val="0"/>
      <w:marTop w:val="0"/>
      <w:marBottom w:val="0"/>
      <w:divBdr>
        <w:top w:val="none" w:sz="0" w:space="0" w:color="auto"/>
        <w:left w:val="none" w:sz="0" w:space="0" w:color="auto"/>
        <w:bottom w:val="none" w:sz="0" w:space="0" w:color="auto"/>
        <w:right w:val="none" w:sz="0" w:space="0" w:color="auto"/>
      </w:divBdr>
    </w:div>
    <w:div w:id="1167331017">
      <w:bodyDiv w:val="1"/>
      <w:marLeft w:val="0"/>
      <w:marRight w:val="0"/>
      <w:marTop w:val="0"/>
      <w:marBottom w:val="0"/>
      <w:divBdr>
        <w:top w:val="none" w:sz="0" w:space="0" w:color="auto"/>
        <w:left w:val="none" w:sz="0" w:space="0" w:color="auto"/>
        <w:bottom w:val="none" w:sz="0" w:space="0" w:color="auto"/>
        <w:right w:val="none" w:sz="0" w:space="0" w:color="auto"/>
      </w:divBdr>
    </w:div>
    <w:div w:id="1177112577">
      <w:bodyDiv w:val="1"/>
      <w:marLeft w:val="0"/>
      <w:marRight w:val="0"/>
      <w:marTop w:val="0"/>
      <w:marBottom w:val="0"/>
      <w:divBdr>
        <w:top w:val="none" w:sz="0" w:space="0" w:color="auto"/>
        <w:left w:val="none" w:sz="0" w:space="0" w:color="auto"/>
        <w:bottom w:val="none" w:sz="0" w:space="0" w:color="auto"/>
        <w:right w:val="none" w:sz="0" w:space="0" w:color="auto"/>
      </w:divBdr>
    </w:div>
    <w:div w:id="1178081905">
      <w:bodyDiv w:val="1"/>
      <w:marLeft w:val="0"/>
      <w:marRight w:val="0"/>
      <w:marTop w:val="0"/>
      <w:marBottom w:val="0"/>
      <w:divBdr>
        <w:top w:val="none" w:sz="0" w:space="0" w:color="auto"/>
        <w:left w:val="none" w:sz="0" w:space="0" w:color="auto"/>
        <w:bottom w:val="none" w:sz="0" w:space="0" w:color="auto"/>
        <w:right w:val="none" w:sz="0" w:space="0" w:color="auto"/>
      </w:divBdr>
    </w:div>
    <w:div w:id="1178304153">
      <w:bodyDiv w:val="1"/>
      <w:marLeft w:val="0"/>
      <w:marRight w:val="0"/>
      <w:marTop w:val="0"/>
      <w:marBottom w:val="0"/>
      <w:divBdr>
        <w:top w:val="none" w:sz="0" w:space="0" w:color="auto"/>
        <w:left w:val="none" w:sz="0" w:space="0" w:color="auto"/>
        <w:bottom w:val="none" w:sz="0" w:space="0" w:color="auto"/>
        <w:right w:val="none" w:sz="0" w:space="0" w:color="auto"/>
      </w:divBdr>
    </w:div>
    <w:div w:id="1178617647">
      <w:bodyDiv w:val="1"/>
      <w:marLeft w:val="0"/>
      <w:marRight w:val="0"/>
      <w:marTop w:val="0"/>
      <w:marBottom w:val="0"/>
      <w:divBdr>
        <w:top w:val="none" w:sz="0" w:space="0" w:color="auto"/>
        <w:left w:val="none" w:sz="0" w:space="0" w:color="auto"/>
        <w:bottom w:val="none" w:sz="0" w:space="0" w:color="auto"/>
        <w:right w:val="none" w:sz="0" w:space="0" w:color="auto"/>
      </w:divBdr>
    </w:div>
    <w:div w:id="1183125113">
      <w:bodyDiv w:val="1"/>
      <w:marLeft w:val="0"/>
      <w:marRight w:val="0"/>
      <w:marTop w:val="0"/>
      <w:marBottom w:val="0"/>
      <w:divBdr>
        <w:top w:val="none" w:sz="0" w:space="0" w:color="auto"/>
        <w:left w:val="none" w:sz="0" w:space="0" w:color="auto"/>
        <w:bottom w:val="none" w:sz="0" w:space="0" w:color="auto"/>
        <w:right w:val="none" w:sz="0" w:space="0" w:color="auto"/>
      </w:divBdr>
    </w:div>
    <w:div w:id="1185825566">
      <w:bodyDiv w:val="1"/>
      <w:marLeft w:val="0"/>
      <w:marRight w:val="0"/>
      <w:marTop w:val="0"/>
      <w:marBottom w:val="0"/>
      <w:divBdr>
        <w:top w:val="none" w:sz="0" w:space="0" w:color="auto"/>
        <w:left w:val="none" w:sz="0" w:space="0" w:color="auto"/>
        <w:bottom w:val="none" w:sz="0" w:space="0" w:color="auto"/>
        <w:right w:val="none" w:sz="0" w:space="0" w:color="auto"/>
      </w:divBdr>
    </w:div>
    <w:div w:id="1186016122">
      <w:bodyDiv w:val="1"/>
      <w:marLeft w:val="0"/>
      <w:marRight w:val="0"/>
      <w:marTop w:val="0"/>
      <w:marBottom w:val="0"/>
      <w:divBdr>
        <w:top w:val="none" w:sz="0" w:space="0" w:color="auto"/>
        <w:left w:val="none" w:sz="0" w:space="0" w:color="auto"/>
        <w:bottom w:val="none" w:sz="0" w:space="0" w:color="auto"/>
        <w:right w:val="none" w:sz="0" w:space="0" w:color="auto"/>
      </w:divBdr>
    </w:div>
    <w:div w:id="1186098745">
      <w:bodyDiv w:val="1"/>
      <w:marLeft w:val="0"/>
      <w:marRight w:val="0"/>
      <w:marTop w:val="0"/>
      <w:marBottom w:val="0"/>
      <w:divBdr>
        <w:top w:val="none" w:sz="0" w:space="0" w:color="auto"/>
        <w:left w:val="none" w:sz="0" w:space="0" w:color="auto"/>
        <w:bottom w:val="none" w:sz="0" w:space="0" w:color="auto"/>
        <w:right w:val="none" w:sz="0" w:space="0" w:color="auto"/>
      </w:divBdr>
    </w:div>
    <w:div w:id="118922515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1607562">
      <w:bodyDiv w:val="1"/>
      <w:marLeft w:val="0"/>
      <w:marRight w:val="0"/>
      <w:marTop w:val="0"/>
      <w:marBottom w:val="0"/>
      <w:divBdr>
        <w:top w:val="none" w:sz="0" w:space="0" w:color="auto"/>
        <w:left w:val="none" w:sz="0" w:space="0" w:color="auto"/>
        <w:bottom w:val="none" w:sz="0" w:space="0" w:color="auto"/>
        <w:right w:val="none" w:sz="0" w:space="0" w:color="auto"/>
      </w:divBdr>
    </w:div>
    <w:div w:id="1193231938">
      <w:bodyDiv w:val="1"/>
      <w:marLeft w:val="0"/>
      <w:marRight w:val="0"/>
      <w:marTop w:val="0"/>
      <w:marBottom w:val="0"/>
      <w:divBdr>
        <w:top w:val="none" w:sz="0" w:space="0" w:color="auto"/>
        <w:left w:val="none" w:sz="0" w:space="0" w:color="auto"/>
        <w:bottom w:val="none" w:sz="0" w:space="0" w:color="auto"/>
        <w:right w:val="none" w:sz="0" w:space="0" w:color="auto"/>
      </w:divBdr>
    </w:div>
    <w:div w:id="1199246661">
      <w:bodyDiv w:val="1"/>
      <w:marLeft w:val="0"/>
      <w:marRight w:val="0"/>
      <w:marTop w:val="0"/>
      <w:marBottom w:val="0"/>
      <w:divBdr>
        <w:top w:val="none" w:sz="0" w:space="0" w:color="auto"/>
        <w:left w:val="none" w:sz="0" w:space="0" w:color="auto"/>
        <w:bottom w:val="none" w:sz="0" w:space="0" w:color="auto"/>
        <w:right w:val="none" w:sz="0" w:space="0" w:color="auto"/>
      </w:divBdr>
    </w:div>
    <w:div w:id="1202985440">
      <w:bodyDiv w:val="1"/>
      <w:marLeft w:val="0"/>
      <w:marRight w:val="0"/>
      <w:marTop w:val="0"/>
      <w:marBottom w:val="0"/>
      <w:divBdr>
        <w:top w:val="none" w:sz="0" w:space="0" w:color="auto"/>
        <w:left w:val="none" w:sz="0" w:space="0" w:color="auto"/>
        <w:bottom w:val="none" w:sz="0" w:space="0" w:color="auto"/>
        <w:right w:val="none" w:sz="0" w:space="0" w:color="auto"/>
      </w:divBdr>
    </w:div>
    <w:div w:id="1205481977">
      <w:bodyDiv w:val="1"/>
      <w:marLeft w:val="0"/>
      <w:marRight w:val="0"/>
      <w:marTop w:val="0"/>
      <w:marBottom w:val="0"/>
      <w:divBdr>
        <w:top w:val="none" w:sz="0" w:space="0" w:color="auto"/>
        <w:left w:val="none" w:sz="0" w:space="0" w:color="auto"/>
        <w:bottom w:val="none" w:sz="0" w:space="0" w:color="auto"/>
        <w:right w:val="none" w:sz="0" w:space="0" w:color="auto"/>
      </w:divBdr>
    </w:div>
    <w:div w:id="1205556370">
      <w:bodyDiv w:val="1"/>
      <w:marLeft w:val="0"/>
      <w:marRight w:val="0"/>
      <w:marTop w:val="0"/>
      <w:marBottom w:val="0"/>
      <w:divBdr>
        <w:top w:val="none" w:sz="0" w:space="0" w:color="auto"/>
        <w:left w:val="none" w:sz="0" w:space="0" w:color="auto"/>
        <w:bottom w:val="none" w:sz="0" w:space="0" w:color="auto"/>
        <w:right w:val="none" w:sz="0" w:space="0" w:color="auto"/>
      </w:divBdr>
    </w:div>
    <w:div w:id="1213230633">
      <w:bodyDiv w:val="1"/>
      <w:marLeft w:val="0"/>
      <w:marRight w:val="0"/>
      <w:marTop w:val="0"/>
      <w:marBottom w:val="0"/>
      <w:divBdr>
        <w:top w:val="none" w:sz="0" w:space="0" w:color="auto"/>
        <w:left w:val="none" w:sz="0" w:space="0" w:color="auto"/>
        <w:bottom w:val="none" w:sz="0" w:space="0" w:color="auto"/>
        <w:right w:val="none" w:sz="0" w:space="0" w:color="auto"/>
      </w:divBdr>
    </w:div>
    <w:div w:id="1215579583">
      <w:bodyDiv w:val="1"/>
      <w:marLeft w:val="0"/>
      <w:marRight w:val="0"/>
      <w:marTop w:val="0"/>
      <w:marBottom w:val="0"/>
      <w:divBdr>
        <w:top w:val="none" w:sz="0" w:space="0" w:color="auto"/>
        <w:left w:val="none" w:sz="0" w:space="0" w:color="auto"/>
        <w:bottom w:val="none" w:sz="0" w:space="0" w:color="auto"/>
        <w:right w:val="none" w:sz="0" w:space="0" w:color="auto"/>
      </w:divBdr>
    </w:div>
    <w:div w:id="1227686557">
      <w:bodyDiv w:val="1"/>
      <w:marLeft w:val="0"/>
      <w:marRight w:val="0"/>
      <w:marTop w:val="0"/>
      <w:marBottom w:val="0"/>
      <w:divBdr>
        <w:top w:val="none" w:sz="0" w:space="0" w:color="auto"/>
        <w:left w:val="none" w:sz="0" w:space="0" w:color="auto"/>
        <w:bottom w:val="none" w:sz="0" w:space="0" w:color="auto"/>
        <w:right w:val="none" w:sz="0" w:space="0" w:color="auto"/>
      </w:divBdr>
    </w:div>
    <w:div w:id="1238133431">
      <w:bodyDiv w:val="1"/>
      <w:marLeft w:val="0"/>
      <w:marRight w:val="0"/>
      <w:marTop w:val="0"/>
      <w:marBottom w:val="0"/>
      <w:divBdr>
        <w:top w:val="none" w:sz="0" w:space="0" w:color="auto"/>
        <w:left w:val="none" w:sz="0" w:space="0" w:color="auto"/>
        <w:bottom w:val="none" w:sz="0" w:space="0" w:color="auto"/>
        <w:right w:val="none" w:sz="0" w:space="0" w:color="auto"/>
      </w:divBdr>
    </w:div>
    <w:div w:id="1240168734">
      <w:bodyDiv w:val="1"/>
      <w:marLeft w:val="0"/>
      <w:marRight w:val="0"/>
      <w:marTop w:val="0"/>
      <w:marBottom w:val="0"/>
      <w:divBdr>
        <w:top w:val="none" w:sz="0" w:space="0" w:color="auto"/>
        <w:left w:val="none" w:sz="0" w:space="0" w:color="auto"/>
        <w:bottom w:val="none" w:sz="0" w:space="0" w:color="auto"/>
        <w:right w:val="none" w:sz="0" w:space="0" w:color="auto"/>
      </w:divBdr>
    </w:div>
    <w:div w:id="1241137810">
      <w:bodyDiv w:val="1"/>
      <w:marLeft w:val="0"/>
      <w:marRight w:val="0"/>
      <w:marTop w:val="0"/>
      <w:marBottom w:val="0"/>
      <w:divBdr>
        <w:top w:val="none" w:sz="0" w:space="0" w:color="auto"/>
        <w:left w:val="none" w:sz="0" w:space="0" w:color="auto"/>
        <w:bottom w:val="none" w:sz="0" w:space="0" w:color="auto"/>
        <w:right w:val="none" w:sz="0" w:space="0" w:color="auto"/>
      </w:divBdr>
    </w:div>
    <w:div w:id="1241480575">
      <w:bodyDiv w:val="1"/>
      <w:marLeft w:val="0"/>
      <w:marRight w:val="0"/>
      <w:marTop w:val="0"/>
      <w:marBottom w:val="0"/>
      <w:divBdr>
        <w:top w:val="none" w:sz="0" w:space="0" w:color="auto"/>
        <w:left w:val="none" w:sz="0" w:space="0" w:color="auto"/>
        <w:bottom w:val="none" w:sz="0" w:space="0" w:color="auto"/>
        <w:right w:val="none" w:sz="0" w:space="0" w:color="auto"/>
      </w:divBdr>
    </w:div>
    <w:div w:id="1243027847">
      <w:bodyDiv w:val="1"/>
      <w:marLeft w:val="0"/>
      <w:marRight w:val="0"/>
      <w:marTop w:val="0"/>
      <w:marBottom w:val="0"/>
      <w:divBdr>
        <w:top w:val="none" w:sz="0" w:space="0" w:color="auto"/>
        <w:left w:val="none" w:sz="0" w:space="0" w:color="auto"/>
        <w:bottom w:val="none" w:sz="0" w:space="0" w:color="auto"/>
        <w:right w:val="none" w:sz="0" w:space="0" w:color="auto"/>
      </w:divBdr>
    </w:div>
    <w:div w:id="1246957109">
      <w:bodyDiv w:val="1"/>
      <w:marLeft w:val="0"/>
      <w:marRight w:val="0"/>
      <w:marTop w:val="0"/>
      <w:marBottom w:val="0"/>
      <w:divBdr>
        <w:top w:val="none" w:sz="0" w:space="0" w:color="auto"/>
        <w:left w:val="none" w:sz="0" w:space="0" w:color="auto"/>
        <w:bottom w:val="none" w:sz="0" w:space="0" w:color="auto"/>
        <w:right w:val="none" w:sz="0" w:space="0" w:color="auto"/>
      </w:divBdr>
    </w:div>
    <w:div w:id="1251501438">
      <w:bodyDiv w:val="1"/>
      <w:marLeft w:val="0"/>
      <w:marRight w:val="0"/>
      <w:marTop w:val="0"/>
      <w:marBottom w:val="0"/>
      <w:divBdr>
        <w:top w:val="none" w:sz="0" w:space="0" w:color="auto"/>
        <w:left w:val="none" w:sz="0" w:space="0" w:color="auto"/>
        <w:bottom w:val="none" w:sz="0" w:space="0" w:color="auto"/>
        <w:right w:val="none" w:sz="0" w:space="0" w:color="auto"/>
      </w:divBdr>
    </w:div>
    <w:div w:id="1260943090">
      <w:bodyDiv w:val="1"/>
      <w:marLeft w:val="0"/>
      <w:marRight w:val="0"/>
      <w:marTop w:val="0"/>
      <w:marBottom w:val="0"/>
      <w:divBdr>
        <w:top w:val="none" w:sz="0" w:space="0" w:color="auto"/>
        <w:left w:val="none" w:sz="0" w:space="0" w:color="auto"/>
        <w:bottom w:val="none" w:sz="0" w:space="0" w:color="auto"/>
        <w:right w:val="none" w:sz="0" w:space="0" w:color="auto"/>
      </w:divBdr>
    </w:div>
    <w:div w:id="1269196473">
      <w:bodyDiv w:val="1"/>
      <w:marLeft w:val="0"/>
      <w:marRight w:val="0"/>
      <w:marTop w:val="0"/>
      <w:marBottom w:val="0"/>
      <w:divBdr>
        <w:top w:val="none" w:sz="0" w:space="0" w:color="auto"/>
        <w:left w:val="none" w:sz="0" w:space="0" w:color="auto"/>
        <w:bottom w:val="none" w:sz="0" w:space="0" w:color="auto"/>
        <w:right w:val="none" w:sz="0" w:space="0" w:color="auto"/>
      </w:divBdr>
    </w:div>
    <w:div w:id="1269847614">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9507888">
      <w:bodyDiv w:val="1"/>
      <w:marLeft w:val="0"/>
      <w:marRight w:val="0"/>
      <w:marTop w:val="0"/>
      <w:marBottom w:val="0"/>
      <w:divBdr>
        <w:top w:val="none" w:sz="0" w:space="0" w:color="auto"/>
        <w:left w:val="none" w:sz="0" w:space="0" w:color="auto"/>
        <w:bottom w:val="none" w:sz="0" w:space="0" w:color="auto"/>
        <w:right w:val="none" w:sz="0" w:space="0" w:color="auto"/>
      </w:divBdr>
    </w:div>
    <w:div w:id="1294559295">
      <w:bodyDiv w:val="1"/>
      <w:marLeft w:val="0"/>
      <w:marRight w:val="0"/>
      <w:marTop w:val="0"/>
      <w:marBottom w:val="0"/>
      <w:divBdr>
        <w:top w:val="none" w:sz="0" w:space="0" w:color="auto"/>
        <w:left w:val="none" w:sz="0" w:space="0" w:color="auto"/>
        <w:bottom w:val="none" w:sz="0" w:space="0" w:color="auto"/>
        <w:right w:val="none" w:sz="0" w:space="0" w:color="auto"/>
      </w:divBdr>
    </w:div>
    <w:div w:id="1301423316">
      <w:bodyDiv w:val="1"/>
      <w:marLeft w:val="0"/>
      <w:marRight w:val="0"/>
      <w:marTop w:val="0"/>
      <w:marBottom w:val="0"/>
      <w:divBdr>
        <w:top w:val="none" w:sz="0" w:space="0" w:color="auto"/>
        <w:left w:val="none" w:sz="0" w:space="0" w:color="auto"/>
        <w:bottom w:val="none" w:sz="0" w:space="0" w:color="auto"/>
        <w:right w:val="none" w:sz="0" w:space="0" w:color="auto"/>
      </w:divBdr>
    </w:div>
    <w:div w:id="1302924296">
      <w:bodyDiv w:val="1"/>
      <w:marLeft w:val="0"/>
      <w:marRight w:val="0"/>
      <w:marTop w:val="0"/>
      <w:marBottom w:val="0"/>
      <w:divBdr>
        <w:top w:val="none" w:sz="0" w:space="0" w:color="auto"/>
        <w:left w:val="none" w:sz="0" w:space="0" w:color="auto"/>
        <w:bottom w:val="none" w:sz="0" w:space="0" w:color="auto"/>
        <w:right w:val="none" w:sz="0" w:space="0" w:color="auto"/>
      </w:divBdr>
    </w:div>
    <w:div w:id="1315061832">
      <w:bodyDiv w:val="1"/>
      <w:marLeft w:val="0"/>
      <w:marRight w:val="0"/>
      <w:marTop w:val="0"/>
      <w:marBottom w:val="0"/>
      <w:divBdr>
        <w:top w:val="none" w:sz="0" w:space="0" w:color="auto"/>
        <w:left w:val="none" w:sz="0" w:space="0" w:color="auto"/>
        <w:bottom w:val="none" w:sz="0" w:space="0" w:color="auto"/>
        <w:right w:val="none" w:sz="0" w:space="0" w:color="auto"/>
      </w:divBdr>
    </w:div>
    <w:div w:id="1315066269">
      <w:bodyDiv w:val="1"/>
      <w:marLeft w:val="0"/>
      <w:marRight w:val="0"/>
      <w:marTop w:val="0"/>
      <w:marBottom w:val="0"/>
      <w:divBdr>
        <w:top w:val="none" w:sz="0" w:space="0" w:color="auto"/>
        <w:left w:val="none" w:sz="0" w:space="0" w:color="auto"/>
        <w:bottom w:val="none" w:sz="0" w:space="0" w:color="auto"/>
        <w:right w:val="none" w:sz="0" w:space="0" w:color="auto"/>
      </w:divBdr>
    </w:div>
    <w:div w:id="1315137506">
      <w:bodyDiv w:val="1"/>
      <w:marLeft w:val="0"/>
      <w:marRight w:val="0"/>
      <w:marTop w:val="0"/>
      <w:marBottom w:val="0"/>
      <w:divBdr>
        <w:top w:val="none" w:sz="0" w:space="0" w:color="auto"/>
        <w:left w:val="none" w:sz="0" w:space="0" w:color="auto"/>
        <w:bottom w:val="none" w:sz="0" w:space="0" w:color="auto"/>
        <w:right w:val="none" w:sz="0" w:space="0" w:color="auto"/>
      </w:divBdr>
    </w:div>
    <w:div w:id="1317414125">
      <w:bodyDiv w:val="1"/>
      <w:marLeft w:val="0"/>
      <w:marRight w:val="0"/>
      <w:marTop w:val="0"/>
      <w:marBottom w:val="0"/>
      <w:divBdr>
        <w:top w:val="none" w:sz="0" w:space="0" w:color="auto"/>
        <w:left w:val="none" w:sz="0" w:space="0" w:color="auto"/>
        <w:bottom w:val="none" w:sz="0" w:space="0" w:color="auto"/>
        <w:right w:val="none" w:sz="0" w:space="0" w:color="auto"/>
      </w:divBdr>
    </w:div>
    <w:div w:id="1318415776">
      <w:bodyDiv w:val="1"/>
      <w:marLeft w:val="0"/>
      <w:marRight w:val="0"/>
      <w:marTop w:val="0"/>
      <w:marBottom w:val="0"/>
      <w:divBdr>
        <w:top w:val="none" w:sz="0" w:space="0" w:color="auto"/>
        <w:left w:val="none" w:sz="0" w:space="0" w:color="auto"/>
        <w:bottom w:val="none" w:sz="0" w:space="0" w:color="auto"/>
        <w:right w:val="none" w:sz="0" w:space="0" w:color="auto"/>
      </w:divBdr>
    </w:div>
    <w:div w:id="1319263171">
      <w:bodyDiv w:val="1"/>
      <w:marLeft w:val="0"/>
      <w:marRight w:val="0"/>
      <w:marTop w:val="0"/>
      <w:marBottom w:val="0"/>
      <w:divBdr>
        <w:top w:val="none" w:sz="0" w:space="0" w:color="auto"/>
        <w:left w:val="none" w:sz="0" w:space="0" w:color="auto"/>
        <w:bottom w:val="none" w:sz="0" w:space="0" w:color="auto"/>
        <w:right w:val="none" w:sz="0" w:space="0" w:color="auto"/>
      </w:divBdr>
    </w:div>
    <w:div w:id="1322194843">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0518352">
      <w:bodyDiv w:val="1"/>
      <w:marLeft w:val="0"/>
      <w:marRight w:val="0"/>
      <w:marTop w:val="0"/>
      <w:marBottom w:val="0"/>
      <w:divBdr>
        <w:top w:val="none" w:sz="0" w:space="0" w:color="auto"/>
        <w:left w:val="none" w:sz="0" w:space="0" w:color="auto"/>
        <w:bottom w:val="none" w:sz="0" w:space="0" w:color="auto"/>
        <w:right w:val="none" w:sz="0" w:space="0" w:color="auto"/>
      </w:divBdr>
    </w:div>
    <w:div w:id="1338845430">
      <w:bodyDiv w:val="1"/>
      <w:marLeft w:val="0"/>
      <w:marRight w:val="0"/>
      <w:marTop w:val="0"/>
      <w:marBottom w:val="0"/>
      <w:divBdr>
        <w:top w:val="none" w:sz="0" w:space="0" w:color="auto"/>
        <w:left w:val="none" w:sz="0" w:space="0" w:color="auto"/>
        <w:bottom w:val="none" w:sz="0" w:space="0" w:color="auto"/>
        <w:right w:val="none" w:sz="0" w:space="0" w:color="auto"/>
      </w:divBdr>
    </w:div>
    <w:div w:id="1345202261">
      <w:bodyDiv w:val="1"/>
      <w:marLeft w:val="0"/>
      <w:marRight w:val="0"/>
      <w:marTop w:val="0"/>
      <w:marBottom w:val="0"/>
      <w:divBdr>
        <w:top w:val="none" w:sz="0" w:space="0" w:color="auto"/>
        <w:left w:val="none" w:sz="0" w:space="0" w:color="auto"/>
        <w:bottom w:val="none" w:sz="0" w:space="0" w:color="auto"/>
        <w:right w:val="none" w:sz="0" w:space="0" w:color="auto"/>
      </w:divBdr>
    </w:div>
    <w:div w:id="1348630317">
      <w:bodyDiv w:val="1"/>
      <w:marLeft w:val="0"/>
      <w:marRight w:val="0"/>
      <w:marTop w:val="0"/>
      <w:marBottom w:val="0"/>
      <w:divBdr>
        <w:top w:val="none" w:sz="0" w:space="0" w:color="auto"/>
        <w:left w:val="none" w:sz="0" w:space="0" w:color="auto"/>
        <w:bottom w:val="none" w:sz="0" w:space="0" w:color="auto"/>
        <w:right w:val="none" w:sz="0" w:space="0" w:color="auto"/>
      </w:divBdr>
    </w:div>
    <w:div w:id="1356732958">
      <w:bodyDiv w:val="1"/>
      <w:marLeft w:val="0"/>
      <w:marRight w:val="0"/>
      <w:marTop w:val="0"/>
      <w:marBottom w:val="0"/>
      <w:divBdr>
        <w:top w:val="none" w:sz="0" w:space="0" w:color="auto"/>
        <w:left w:val="none" w:sz="0" w:space="0" w:color="auto"/>
        <w:bottom w:val="none" w:sz="0" w:space="0" w:color="auto"/>
        <w:right w:val="none" w:sz="0" w:space="0" w:color="auto"/>
      </w:divBdr>
    </w:div>
    <w:div w:id="1356805026">
      <w:bodyDiv w:val="1"/>
      <w:marLeft w:val="0"/>
      <w:marRight w:val="0"/>
      <w:marTop w:val="0"/>
      <w:marBottom w:val="0"/>
      <w:divBdr>
        <w:top w:val="none" w:sz="0" w:space="0" w:color="auto"/>
        <w:left w:val="none" w:sz="0" w:space="0" w:color="auto"/>
        <w:bottom w:val="none" w:sz="0" w:space="0" w:color="auto"/>
        <w:right w:val="none" w:sz="0" w:space="0" w:color="auto"/>
      </w:divBdr>
    </w:div>
    <w:div w:id="1357654006">
      <w:bodyDiv w:val="1"/>
      <w:marLeft w:val="0"/>
      <w:marRight w:val="0"/>
      <w:marTop w:val="0"/>
      <w:marBottom w:val="0"/>
      <w:divBdr>
        <w:top w:val="none" w:sz="0" w:space="0" w:color="auto"/>
        <w:left w:val="none" w:sz="0" w:space="0" w:color="auto"/>
        <w:bottom w:val="none" w:sz="0" w:space="0" w:color="auto"/>
        <w:right w:val="none" w:sz="0" w:space="0" w:color="auto"/>
      </w:divBdr>
    </w:div>
    <w:div w:id="1357922292">
      <w:bodyDiv w:val="1"/>
      <w:marLeft w:val="0"/>
      <w:marRight w:val="0"/>
      <w:marTop w:val="0"/>
      <w:marBottom w:val="0"/>
      <w:divBdr>
        <w:top w:val="none" w:sz="0" w:space="0" w:color="auto"/>
        <w:left w:val="none" w:sz="0" w:space="0" w:color="auto"/>
        <w:bottom w:val="none" w:sz="0" w:space="0" w:color="auto"/>
        <w:right w:val="none" w:sz="0" w:space="0" w:color="auto"/>
      </w:divBdr>
    </w:div>
    <w:div w:id="1360466995">
      <w:bodyDiv w:val="1"/>
      <w:marLeft w:val="0"/>
      <w:marRight w:val="0"/>
      <w:marTop w:val="0"/>
      <w:marBottom w:val="0"/>
      <w:divBdr>
        <w:top w:val="none" w:sz="0" w:space="0" w:color="auto"/>
        <w:left w:val="none" w:sz="0" w:space="0" w:color="auto"/>
        <w:bottom w:val="none" w:sz="0" w:space="0" w:color="auto"/>
        <w:right w:val="none" w:sz="0" w:space="0" w:color="auto"/>
      </w:divBdr>
    </w:div>
    <w:div w:id="1367288199">
      <w:bodyDiv w:val="1"/>
      <w:marLeft w:val="0"/>
      <w:marRight w:val="0"/>
      <w:marTop w:val="0"/>
      <w:marBottom w:val="0"/>
      <w:divBdr>
        <w:top w:val="none" w:sz="0" w:space="0" w:color="auto"/>
        <w:left w:val="none" w:sz="0" w:space="0" w:color="auto"/>
        <w:bottom w:val="none" w:sz="0" w:space="0" w:color="auto"/>
        <w:right w:val="none" w:sz="0" w:space="0" w:color="auto"/>
      </w:divBdr>
    </w:div>
    <w:div w:id="1367563314">
      <w:bodyDiv w:val="1"/>
      <w:marLeft w:val="0"/>
      <w:marRight w:val="0"/>
      <w:marTop w:val="0"/>
      <w:marBottom w:val="0"/>
      <w:divBdr>
        <w:top w:val="none" w:sz="0" w:space="0" w:color="auto"/>
        <w:left w:val="none" w:sz="0" w:space="0" w:color="auto"/>
        <w:bottom w:val="none" w:sz="0" w:space="0" w:color="auto"/>
        <w:right w:val="none" w:sz="0" w:space="0" w:color="auto"/>
      </w:divBdr>
    </w:div>
    <w:div w:id="1372728863">
      <w:bodyDiv w:val="1"/>
      <w:marLeft w:val="0"/>
      <w:marRight w:val="0"/>
      <w:marTop w:val="0"/>
      <w:marBottom w:val="0"/>
      <w:divBdr>
        <w:top w:val="none" w:sz="0" w:space="0" w:color="auto"/>
        <w:left w:val="none" w:sz="0" w:space="0" w:color="auto"/>
        <w:bottom w:val="none" w:sz="0" w:space="0" w:color="auto"/>
        <w:right w:val="none" w:sz="0" w:space="0" w:color="auto"/>
      </w:divBdr>
    </w:div>
    <w:div w:id="1374842157">
      <w:bodyDiv w:val="1"/>
      <w:marLeft w:val="0"/>
      <w:marRight w:val="0"/>
      <w:marTop w:val="0"/>
      <w:marBottom w:val="0"/>
      <w:divBdr>
        <w:top w:val="none" w:sz="0" w:space="0" w:color="auto"/>
        <w:left w:val="none" w:sz="0" w:space="0" w:color="auto"/>
        <w:bottom w:val="none" w:sz="0" w:space="0" w:color="auto"/>
        <w:right w:val="none" w:sz="0" w:space="0" w:color="auto"/>
      </w:divBdr>
    </w:div>
    <w:div w:id="1378890849">
      <w:bodyDiv w:val="1"/>
      <w:marLeft w:val="0"/>
      <w:marRight w:val="0"/>
      <w:marTop w:val="0"/>
      <w:marBottom w:val="0"/>
      <w:divBdr>
        <w:top w:val="none" w:sz="0" w:space="0" w:color="auto"/>
        <w:left w:val="none" w:sz="0" w:space="0" w:color="auto"/>
        <w:bottom w:val="none" w:sz="0" w:space="0" w:color="auto"/>
        <w:right w:val="none" w:sz="0" w:space="0" w:color="auto"/>
      </w:divBdr>
    </w:div>
    <w:div w:id="1386954481">
      <w:bodyDiv w:val="1"/>
      <w:marLeft w:val="0"/>
      <w:marRight w:val="0"/>
      <w:marTop w:val="0"/>
      <w:marBottom w:val="0"/>
      <w:divBdr>
        <w:top w:val="none" w:sz="0" w:space="0" w:color="auto"/>
        <w:left w:val="none" w:sz="0" w:space="0" w:color="auto"/>
        <w:bottom w:val="none" w:sz="0" w:space="0" w:color="auto"/>
        <w:right w:val="none" w:sz="0" w:space="0" w:color="auto"/>
      </w:divBdr>
    </w:div>
    <w:div w:id="1391147926">
      <w:bodyDiv w:val="1"/>
      <w:marLeft w:val="0"/>
      <w:marRight w:val="0"/>
      <w:marTop w:val="0"/>
      <w:marBottom w:val="0"/>
      <w:divBdr>
        <w:top w:val="none" w:sz="0" w:space="0" w:color="auto"/>
        <w:left w:val="none" w:sz="0" w:space="0" w:color="auto"/>
        <w:bottom w:val="none" w:sz="0" w:space="0" w:color="auto"/>
        <w:right w:val="none" w:sz="0" w:space="0" w:color="auto"/>
      </w:divBdr>
    </w:div>
    <w:div w:id="1395540517">
      <w:bodyDiv w:val="1"/>
      <w:marLeft w:val="0"/>
      <w:marRight w:val="0"/>
      <w:marTop w:val="0"/>
      <w:marBottom w:val="0"/>
      <w:divBdr>
        <w:top w:val="none" w:sz="0" w:space="0" w:color="auto"/>
        <w:left w:val="none" w:sz="0" w:space="0" w:color="auto"/>
        <w:bottom w:val="none" w:sz="0" w:space="0" w:color="auto"/>
        <w:right w:val="none" w:sz="0" w:space="0" w:color="auto"/>
      </w:divBdr>
    </w:div>
    <w:div w:id="1395542462">
      <w:bodyDiv w:val="1"/>
      <w:marLeft w:val="0"/>
      <w:marRight w:val="0"/>
      <w:marTop w:val="0"/>
      <w:marBottom w:val="0"/>
      <w:divBdr>
        <w:top w:val="none" w:sz="0" w:space="0" w:color="auto"/>
        <w:left w:val="none" w:sz="0" w:space="0" w:color="auto"/>
        <w:bottom w:val="none" w:sz="0" w:space="0" w:color="auto"/>
        <w:right w:val="none" w:sz="0" w:space="0" w:color="auto"/>
      </w:divBdr>
    </w:div>
    <w:div w:id="1398093483">
      <w:bodyDiv w:val="1"/>
      <w:marLeft w:val="0"/>
      <w:marRight w:val="0"/>
      <w:marTop w:val="0"/>
      <w:marBottom w:val="0"/>
      <w:divBdr>
        <w:top w:val="none" w:sz="0" w:space="0" w:color="auto"/>
        <w:left w:val="none" w:sz="0" w:space="0" w:color="auto"/>
        <w:bottom w:val="none" w:sz="0" w:space="0" w:color="auto"/>
        <w:right w:val="none" w:sz="0" w:space="0" w:color="auto"/>
      </w:divBdr>
    </w:div>
    <w:div w:id="1398672156">
      <w:bodyDiv w:val="1"/>
      <w:marLeft w:val="0"/>
      <w:marRight w:val="0"/>
      <w:marTop w:val="0"/>
      <w:marBottom w:val="0"/>
      <w:divBdr>
        <w:top w:val="none" w:sz="0" w:space="0" w:color="auto"/>
        <w:left w:val="none" w:sz="0" w:space="0" w:color="auto"/>
        <w:bottom w:val="none" w:sz="0" w:space="0" w:color="auto"/>
        <w:right w:val="none" w:sz="0" w:space="0" w:color="auto"/>
      </w:divBdr>
    </w:div>
    <w:div w:id="1407801217">
      <w:bodyDiv w:val="1"/>
      <w:marLeft w:val="0"/>
      <w:marRight w:val="0"/>
      <w:marTop w:val="0"/>
      <w:marBottom w:val="0"/>
      <w:divBdr>
        <w:top w:val="none" w:sz="0" w:space="0" w:color="auto"/>
        <w:left w:val="none" w:sz="0" w:space="0" w:color="auto"/>
        <w:bottom w:val="none" w:sz="0" w:space="0" w:color="auto"/>
        <w:right w:val="none" w:sz="0" w:space="0" w:color="auto"/>
      </w:divBdr>
    </w:div>
    <w:div w:id="1408725657">
      <w:bodyDiv w:val="1"/>
      <w:marLeft w:val="0"/>
      <w:marRight w:val="0"/>
      <w:marTop w:val="0"/>
      <w:marBottom w:val="0"/>
      <w:divBdr>
        <w:top w:val="none" w:sz="0" w:space="0" w:color="auto"/>
        <w:left w:val="none" w:sz="0" w:space="0" w:color="auto"/>
        <w:bottom w:val="none" w:sz="0" w:space="0" w:color="auto"/>
        <w:right w:val="none" w:sz="0" w:space="0" w:color="auto"/>
      </w:divBdr>
    </w:div>
    <w:div w:id="1409158617">
      <w:bodyDiv w:val="1"/>
      <w:marLeft w:val="0"/>
      <w:marRight w:val="0"/>
      <w:marTop w:val="0"/>
      <w:marBottom w:val="0"/>
      <w:divBdr>
        <w:top w:val="none" w:sz="0" w:space="0" w:color="auto"/>
        <w:left w:val="none" w:sz="0" w:space="0" w:color="auto"/>
        <w:bottom w:val="none" w:sz="0" w:space="0" w:color="auto"/>
        <w:right w:val="none" w:sz="0" w:space="0" w:color="auto"/>
      </w:divBdr>
    </w:div>
    <w:div w:id="1414283471">
      <w:bodyDiv w:val="1"/>
      <w:marLeft w:val="0"/>
      <w:marRight w:val="0"/>
      <w:marTop w:val="0"/>
      <w:marBottom w:val="0"/>
      <w:divBdr>
        <w:top w:val="none" w:sz="0" w:space="0" w:color="auto"/>
        <w:left w:val="none" w:sz="0" w:space="0" w:color="auto"/>
        <w:bottom w:val="none" w:sz="0" w:space="0" w:color="auto"/>
        <w:right w:val="none" w:sz="0" w:space="0" w:color="auto"/>
      </w:divBdr>
    </w:div>
    <w:div w:id="1422288862">
      <w:bodyDiv w:val="1"/>
      <w:marLeft w:val="0"/>
      <w:marRight w:val="0"/>
      <w:marTop w:val="0"/>
      <w:marBottom w:val="0"/>
      <w:divBdr>
        <w:top w:val="none" w:sz="0" w:space="0" w:color="auto"/>
        <w:left w:val="none" w:sz="0" w:space="0" w:color="auto"/>
        <w:bottom w:val="none" w:sz="0" w:space="0" w:color="auto"/>
        <w:right w:val="none" w:sz="0" w:space="0" w:color="auto"/>
      </w:divBdr>
    </w:div>
    <w:div w:id="1429079625">
      <w:bodyDiv w:val="1"/>
      <w:marLeft w:val="0"/>
      <w:marRight w:val="0"/>
      <w:marTop w:val="0"/>
      <w:marBottom w:val="0"/>
      <w:divBdr>
        <w:top w:val="none" w:sz="0" w:space="0" w:color="auto"/>
        <w:left w:val="none" w:sz="0" w:space="0" w:color="auto"/>
        <w:bottom w:val="none" w:sz="0" w:space="0" w:color="auto"/>
        <w:right w:val="none" w:sz="0" w:space="0" w:color="auto"/>
      </w:divBdr>
    </w:div>
    <w:div w:id="1429429173">
      <w:bodyDiv w:val="1"/>
      <w:marLeft w:val="0"/>
      <w:marRight w:val="0"/>
      <w:marTop w:val="0"/>
      <w:marBottom w:val="0"/>
      <w:divBdr>
        <w:top w:val="none" w:sz="0" w:space="0" w:color="auto"/>
        <w:left w:val="none" w:sz="0" w:space="0" w:color="auto"/>
        <w:bottom w:val="none" w:sz="0" w:space="0" w:color="auto"/>
        <w:right w:val="none" w:sz="0" w:space="0" w:color="auto"/>
      </w:divBdr>
    </w:div>
    <w:div w:id="1432242120">
      <w:bodyDiv w:val="1"/>
      <w:marLeft w:val="0"/>
      <w:marRight w:val="0"/>
      <w:marTop w:val="0"/>
      <w:marBottom w:val="0"/>
      <w:divBdr>
        <w:top w:val="none" w:sz="0" w:space="0" w:color="auto"/>
        <w:left w:val="none" w:sz="0" w:space="0" w:color="auto"/>
        <w:bottom w:val="none" w:sz="0" w:space="0" w:color="auto"/>
        <w:right w:val="none" w:sz="0" w:space="0" w:color="auto"/>
      </w:divBdr>
    </w:div>
    <w:div w:id="1433361483">
      <w:bodyDiv w:val="1"/>
      <w:marLeft w:val="0"/>
      <w:marRight w:val="0"/>
      <w:marTop w:val="0"/>
      <w:marBottom w:val="0"/>
      <w:divBdr>
        <w:top w:val="none" w:sz="0" w:space="0" w:color="auto"/>
        <w:left w:val="none" w:sz="0" w:space="0" w:color="auto"/>
        <w:bottom w:val="none" w:sz="0" w:space="0" w:color="auto"/>
        <w:right w:val="none" w:sz="0" w:space="0" w:color="auto"/>
      </w:divBdr>
    </w:div>
    <w:div w:id="1436704580">
      <w:bodyDiv w:val="1"/>
      <w:marLeft w:val="0"/>
      <w:marRight w:val="0"/>
      <w:marTop w:val="0"/>
      <w:marBottom w:val="0"/>
      <w:divBdr>
        <w:top w:val="none" w:sz="0" w:space="0" w:color="auto"/>
        <w:left w:val="none" w:sz="0" w:space="0" w:color="auto"/>
        <w:bottom w:val="none" w:sz="0" w:space="0" w:color="auto"/>
        <w:right w:val="none" w:sz="0" w:space="0" w:color="auto"/>
      </w:divBdr>
    </w:div>
    <w:div w:id="1436754882">
      <w:bodyDiv w:val="1"/>
      <w:marLeft w:val="0"/>
      <w:marRight w:val="0"/>
      <w:marTop w:val="0"/>
      <w:marBottom w:val="0"/>
      <w:divBdr>
        <w:top w:val="none" w:sz="0" w:space="0" w:color="auto"/>
        <w:left w:val="none" w:sz="0" w:space="0" w:color="auto"/>
        <w:bottom w:val="none" w:sz="0" w:space="0" w:color="auto"/>
        <w:right w:val="none" w:sz="0" w:space="0" w:color="auto"/>
      </w:divBdr>
    </w:div>
    <w:div w:id="1438987533">
      <w:bodyDiv w:val="1"/>
      <w:marLeft w:val="0"/>
      <w:marRight w:val="0"/>
      <w:marTop w:val="0"/>
      <w:marBottom w:val="0"/>
      <w:divBdr>
        <w:top w:val="none" w:sz="0" w:space="0" w:color="auto"/>
        <w:left w:val="none" w:sz="0" w:space="0" w:color="auto"/>
        <w:bottom w:val="none" w:sz="0" w:space="0" w:color="auto"/>
        <w:right w:val="none" w:sz="0" w:space="0" w:color="auto"/>
      </w:divBdr>
    </w:div>
    <w:div w:id="1439982489">
      <w:bodyDiv w:val="1"/>
      <w:marLeft w:val="0"/>
      <w:marRight w:val="0"/>
      <w:marTop w:val="0"/>
      <w:marBottom w:val="0"/>
      <w:divBdr>
        <w:top w:val="none" w:sz="0" w:space="0" w:color="auto"/>
        <w:left w:val="none" w:sz="0" w:space="0" w:color="auto"/>
        <w:bottom w:val="none" w:sz="0" w:space="0" w:color="auto"/>
        <w:right w:val="none" w:sz="0" w:space="0" w:color="auto"/>
      </w:divBdr>
    </w:div>
    <w:div w:id="1440830477">
      <w:bodyDiv w:val="1"/>
      <w:marLeft w:val="0"/>
      <w:marRight w:val="0"/>
      <w:marTop w:val="0"/>
      <w:marBottom w:val="0"/>
      <w:divBdr>
        <w:top w:val="none" w:sz="0" w:space="0" w:color="auto"/>
        <w:left w:val="none" w:sz="0" w:space="0" w:color="auto"/>
        <w:bottom w:val="none" w:sz="0" w:space="0" w:color="auto"/>
        <w:right w:val="none" w:sz="0" w:space="0" w:color="auto"/>
      </w:divBdr>
    </w:div>
    <w:div w:id="1443113878">
      <w:bodyDiv w:val="1"/>
      <w:marLeft w:val="0"/>
      <w:marRight w:val="0"/>
      <w:marTop w:val="0"/>
      <w:marBottom w:val="0"/>
      <w:divBdr>
        <w:top w:val="none" w:sz="0" w:space="0" w:color="auto"/>
        <w:left w:val="none" w:sz="0" w:space="0" w:color="auto"/>
        <w:bottom w:val="none" w:sz="0" w:space="0" w:color="auto"/>
        <w:right w:val="none" w:sz="0" w:space="0" w:color="auto"/>
      </w:divBdr>
    </w:div>
    <w:div w:id="1448816268">
      <w:bodyDiv w:val="1"/>
      <w:marLeft w:val="0"/>
      <w:marRight w:val="0"/>
      <w:marTop w:val="0"/>
      <w:marBottom w:val="0"/>
      <w:divBdr>
        <w:top w:val="none" w:sz="0" w:space="0" w:color="auto"/>
        <w:left w:val="none" w:sz="0" w:space="0" w:color="auto"/>
        <w:bottom w:val="none" w:sz="0" w:space="0" w:color="auto"/>
        <w:right w:val="none" w:sz="0" w:space="0" w:color="auto"/>
      </w:divBdr>
    </w:div>
    <w:div w:id="1455754960">
      <w:bodyDiv w:val="1"/>
      <w:marLeft w:val="0"/>
      <w:marRight w:val="0"/>
      <w:marTop w:val="0"/>
      <w:marBottom w:val="0"/>
      <w:divBdr>
        <w:top w:val="none" w:sz="0" w:space="0" w:color="auto"/>
        <w:left w:val="none" w:sz="0" w:space="0" w:color="auto"/>
        <w:bottom w:val="none" w:sz="0" w:space="0" w:color="auto"/>
        <w:right w:val="none" w:sz="0" w:space="0" w:color="auto"/>
      </w:divBdr>
    </w:div>
    <w:div w:id="1458524640">
      <w:bodyDiv w:val="1"/>
      <w:marLeft w:val="0"/>
      <w:marRight w:val="0"/>
      <w:marTop w:val="0"/>
      <w:marBottom w:val="0"/>
      <w:divBdr>
        <w:top w:val="none" w:sz="0" w:space="0" w:color="auto"/>
        <w:left w:val="none" w:sz="0" w:space="0" w:color="auto"/>
        <w:bottom w:val="none" w:sz="0" w:space="0" w:color="auto"/>
        <w:right w:val="none" w:sz="0" w:space="0" w:color="auto"/>
      </w:divBdr>
    </w:div>
    <w:div w:id="1467233255">
      <w:bodyDiv w:val="1"/>
      <w:marLeft w:val="0"/>
      <w:marRight w:val="0"/>
      <w:marTop w:val="0"/>
      <w:marBottom w:val="0"/>
      <w:divBdr>
        <w:top w:val="none" w:sz="0" w:space="0" w:color="auto"/>
        <w:left w:val="none" w:sz="0" w:space="0" w:color="auto"/>
        <w:bottom w:val="none" w:sz="0" w:space="0" w:color="auto"/>
        <w:right w:val="none" w:sz="0" w:space="0" w:color="auto"/>
      </w:divBdr>
    </w:div>
    <w:div w:id="1478037721">
      <w:bodyDiv w:val="1"/>
      <w:marLeft w:val="0"/>
      <w:marRight w:val="0"/>
      <w:marTop w:val="0"/>
      <w:marBottom w:val="0"/>
      <w:divBdr>
        <w:top w:val="none" w:sz="0" w:space="0" w:color="auto"/>
        <w:left w:val="none" w:sz="0" w:space="0" w:color="auto"/>
        <w:bottom w:val="none" w:sz="0" w:space="0" w:color="auto"/>
        <w:right w:val="none" w:sz="0" w:space="0" w:color="auto"/>
      </w:divBdr>
    </w:div>
    <w:div w:id="1479223571">
      <w:bodyDiv w:val="1"/>
      <w:marLeft w:val="0"/>
      <w:marRight w:val="0"/>
      <w:marTop w:val="0"/>
      <w:marBottom w:val="0"/>
      <w:divBdr>
        <w:top w:val="none" w:sz="0" w:space="0" w:color="auto"/>
        <w:left w:val="none" w:sz="0" w:space="0" w:color="auto"/>
        <w:bottom w:val="none" w:sz="0" w:space="0" w:color="auto"/>
        <w:right w:val="none" w:sz="0" w:space="0" w:color="auto"/>
      </w:divBdr>
    </w:div>
    <w:div w:id="1480264632">
      <w:bodyDiv w:val="1"/>
      <w:marLeft w:val="0"/>
      <w:marRight w:val="0"/>
      <w:marTop w:val="0"/>
      <w:marBottom w:val="0"/>
      <w:divBdr>
        <w:top w:val="none" w:sz="0" w:space="0" w:color="auto"/>
        <w:left w:val="none" w:sz="0" w:space="0" w:color="auto"/>
        <w:bottom w:val="none" w:sz="0" w:space="0" w:color="auto"/>
        <w:right w:val="none" w:sz="0" w:space="0" w:color="auto"/>
      </w:divBdr>
    </w:div>
    <w:div w:id="1484814295">
      <w:bodyDiv w:val="1"/>
      <w:marLeft w:val="0"/>
      <w:marRight w:val="0"/>
      <w:marTop w:val="0"/>
      <w:marBottom w:val="0"/>
      <w:divBdr>
        <w:top w:val="none" w:sz="0" w:space="0" w:color="auto"/>
        <w:left w:val="none" w:sz="0" w:space="0" w:color="auto"/>
        <w:bottom w:val="none" w:sz="0" w:space="0" w:color="auto"/>
        <w:right w:val="none" w:sz="0" w:space="0" w:color="auto"/>
      </w:divBdr>
    </w:div>
    <w:div w:id="1492599217">
      <w:bodyDiv w:val="1"/>
      <w:marLeft w:val="0"/>
      <w:marRight w:val="0"/>
      <w:marTop w:val="0"/>
      <w:marBottom w:val="0"/>
      <w:divBdr>
        <w:top w:val="none" w:sz="0" w:space="0" w:color="auto"/>
        <w:left w:val="none" w:sz="0" w:space="0" w:color="auto"/>
        <w:bottom w:val="none" w:sz="0" w:space="0" w:color="auto"/>
        <w:right w:val="none" w:sz="0" w:space="0" w:color="auto"/>
      </w:divBdr>
    </w:div>
    <w:div w:id="1501775515">
      <w:bodyDiv w:val="1"/>
      <w:marLeft w:val="0"/>
      <w:marRight w:val="0"/>
      <w:marTop w:val="0"/>
      <w:marBottom w:val="0"/>
      <w:divBdr>
        <w:top w:val="none" w:sz="0" w:space="0" w:color="auto"/>
        <w:left w:val="none" w:sz="0" w:space="0" w:color="auto"/>
        <w:bottom w:val="none" w:sz="0" w:space="0" w:color="auto"/>
        <w:right w:val="none" w:sz="0" w:space="0" w:color="auto"/>
      </w:divBdr>
    </w:div>
    <w:div w:id="1501965884">
      <w:bodyDiv w:val="1"/>
      <w:marLeft w:val="0"/>
      <w:marRight w:val="0"/>
      <w:marTop w:val="0"/>
      <w:marBottom w:val="0"/>
      <w:divBdr>
        <w:top w:val="none" w:sz="0" w:space="0" w:color="auto"/>
        <w:left w:val="none" w:sz="0" w:space="0" w:color="auto"/>
        <w:bottom w:val="none" w:sz="0" w:space="0" w:color="auto"/>
        <w:right w:val="none" w:sz="0" w:space="0" w:color="auto"/>
      </w:divBdr>
    </w:div>
    <w:div w:id="1505241129">
      <w:bodyDiv w:val="1"/>
      <w:marLeft w:val="0"/>
      <w:marRight w:val="0"/>
      <w:marTop w:val="0"/>
      <w:marBottom w:val="0"/>
      <w:divBdr>
        <w:top w:val="none" w:sz="0" w:space="0" w:color="auto"/>
        <w:left w:val="none" w:sz="0" w:space="0" w:color="auto"/>
        <w:bottom w:val="none" w:sz="0" w:space="0" w:color="auto"/>
        <w:right w:val="none" w:sz="0" w:space="0" w:color="auto"/>
      </w:divBdr>
    </w:div>
    <w:div w:id="1506167491">
      <w:bodyDiv w:val="1"/>
      <w:marLeft w:val="0"/>
      <w:marRight w:val="0"/>
      <w:marTop w:val="0"/>
      <w:marBottom w:val="0"/>
      <w:divBdr>
        <w:top w:val="none" w:sz="0" w:space="0" w:color="auto"/>
        <w:left w:val="none" w:sz="0" w:space="0" w:color="auto"/>
        <w:bottom w:val="none" w:sz="0" w:space="0" w:color="auto"/>
        <w:right w:val="none" w:sz="0" w:space="0" w:color="auto"/>
      </w:divBdr>
    </w:div>
    <w:div w:id="1508859602">
      <w:bodyDiv w:val="1"/>
      <w:marLeft w:val="0"/>
      <w:marRight w:val="0"/>
      <w:marTop w:val="0"/>
      <w:marBottom w:val="0"/>
      <w:divBdr>
        <w:top w:val="none" w:sz="0" w:space="0" w:color="auto"/>
        <w:left w:val="none" w:sz="0" w:space="0" w:color="auto"/>
        <w:bottom w:val="none" w:sz="0" w:space="0" w:color="auto"/>
        <w:right w:val="none" w:sz="0" w:space="0" w:color="auto"/>
      </w:divBdr>
    </w:div>
    <w:div w:id="1511019525">
      <w:bodyDiv w:val="1"/>
      <w:marLeft w:val="0"/>
      <w:marRight w:val="0"/>
      <w:marTop w:val="0"/>
      <w:marBottom w:val="0"/>
      <w:divBdr>
        <w:top w:val="none" w:sz="0" w:space="0" w:color="auto"/>
        <w:left w:val="none" w:sz="0" w:space="0" w:color="auto"/>
        <w:bottom w:val="none" w:sz="0" w:space="0" w:color="auto"/>
        <w:right w:val="none" w:sz="0" w:space="0" w:color="auto"/>
      </w:divBdr>
    </w:div>
    <w:div w:id="1518079011">
      <w:bodyDiv w:val="1"/>
      <w:marLeft w:val="0"/>
      <w:marRight w:val="0"/>
      <w:marTop w:val="0"/>
      <w:marBottom w:val="0"/>
      <w:divBdr>
        <w:top w:val="none" w:sz="0" w:space="0" w:color="auto"/>
        <w:left w:val="none" w:sz="0" w:space="0" w:color="auto"/>
        <w:bottom w:val="none" w:sz="0" w:space="0" w:color="auto"/>
        <w:right w:val="none" w:sz="0" w:space="0" w:color="auto"/>
      </w:divBdr>
    </w:div>
    <w:div w:id="1518277537">
      <w:bodyDiv w:val="1"/>
      <w:marLeft w:val="0"/>
      <w:marRight w:val="0"/>
      <w:marTop w:val="0"/>
      <w:marBottom w:val="0"/>
      <w:divBdr>
        <w:top w:val="none" w:sz="0" w:space="0" w:color="auto"/>
        <w:left w:val="none" w:sz="0" w:space="0" w:color="auto"/>
        <w:bottom w:val="none" w:sz="0" w:space="0" w:color="auto"/>
        <w:right w:val="none" w:sz="0" w:space="0" w:color="auto"/>
      </w:divBdr>
    </w:div>
    <w:div w:id="1529638576">
      <w:bodyDiv w:val="1"/>
      <w:marLeft w:val="0"/>
      <w:marRight w:val="0"/>
      <w:marTop w:val="0"/>
      <w:marBottom w:val="0"/>
      <w:divBdr>
        <w:top w:val="none" w:sz="0" w:space="0" w:color="auto"/>
        <w:left w:val="none" w:sz="0" w:space="0" w:color="auto"/>
        <w:bottom w:val="none" w:sz="0" w:space="0" w:color="auto"/>
        <w:right w:val="none" w:sz="0" w:space="0" w:color="auto"/>
      </w:divBdr>
    </w:div>
    <w:div w:id="1532263743">
      <w:bodyDiv w:val="1"/>
      <w:marLeft w:val="0"/>
      <w:marRight w:val="0"/>
      <w:marTop w:val="0"/>
      <w:marBottom w:val="0"/>
      <w:divBdr>
        <w:top w:val="none" w:sz="0" w:space="0" w:color="auto"/>
        <w:left w:val="none" w:sz="0" w:space="0" w:color="auto"/>
        <w:bottom w:val="none" w:sz="0" w:space="0" w:color="auto"/>
        <w:right w:val="none" w:sz="0" w:space="0" w:color="auto"/>
      </w:divBdr>
    </w:div>
    <w:div w:id="1546454350">
      <w:bodyDiv w:val="1"/>
      <w:marLeft w:val="0"/>
      <w:marRight w:val="0"/>
      <w:marTop w:val="0"/>
      <w:marBottom w:val="0"/>
      <w:divBdr>
        <w:top w:val="none" w:sz="0" w:space="0" w:color="auto"/>
        <w:left w:val="none" w:sz="0" w:space="0" w:color="auto"/>
        <w:bottom w:val="none" w:sz="0" w:space="0" w:color="auto"/>
        <w:right w:val="none" w:sz="0" w:space="0" w:color="auto"/>
      </w:divBdr>
    </w:div>
    <w:div w:id="1550149973">
      <w:bodyDiv w:val="1"/>
      <w:marLeft w:val="0"/>
      <w:marRight w:val="0"/>
      <w:marTop w:val="0"/>
      <w:marBottom w:val="0"/>
      <w:divBdr>
        <w:top w:val="none" w:sz="0" w:space="0" w:color="auto"/>
        <w:left w:val="none" w:sz="0" w:space="0" w:color="auto"/>
        <w:bottom w:val="none" w:sz="0" w:space="0" w:color="auto"/>
        <w:right w:val="none" w:sz="0" w:space="0" w:color="auto"/>
      </w:divBdr>
    </w:div>
    <w:div w:id="1551117122">
      <w:bodyDiv w:val="1"/>
      <w:marLeft w:val="0"/>
      <w:marRight w:val="0"/>
      <w:marTop w:val="0"/>
      <w:marBottom w:val="0"/>
      <w:divBdr>
        <w:top w:val="none" w:sz="0" w:space="0" w:color="auto"/>
        <w:left w:val="none" w:sz="0" w:space="0" w:color="auto"/>
        <w:bottom w:val="none" w:sz="0" w:space="0" w:color="auto"/>
        <w:right w:val="none" w:sz="0" w:space="0" w:color="auto"/>
      </w:divBdr>
    </w:div>
    <w:div w:id="155473136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7490673">
      <w:bodyDiv w:val="1"/>
      <w:marLeft w:val="0"/>
      <w:marRight w:val="0"/>
      <w:marTop w:val="0"/>
      <w:marBottom w:val="0"/>
      <w:divBdr>
        <w:top w:val="none" w:sz="0" w:space="0" w:color="auto"/>
        <w:left w:val="none" w:sz="0" w:space="0" w:color="auto"/>
        <w:bottom w:val="none" w:sz="0" w:space="0" w:color="auto"/>
        <w:right w:val="none" w:sz="0" w:space="0" w:color="auto"/>
      </w:divBdr>
    </w:div>
    <w:div w:id="1568807333">
      <w:bodyDiv w:val="1"/>
      <w:marLeft w:val="0"/>
      <w:marRight w:val="0"/>
      <w:marTop w:val="0"/>
      <w:marBottom w:val="0"/>
      <w:divBdr>
        <w:top w:val="none" w:sz="0" w:space="0" w:color="auto"/>
        <w:left w:val="none" w:sz="0" w:space="0" w:color="auto"/>
        <w:bottom w:val="none" w:sz="0" w:space="0" w:color="auto"/>
        <w:right w:val="none" w:sz="0" w:space="0" w:color="auto"/>
      </w:divBdr>
    </w:div>
    <w:div w:id="1581019338">
      <w:bodyDiv w:val="1"/>
      <w:marLeft w:val="0"/>
      <w:marRight w:val="0"/>
      <w:marTop w:val="0"/>
      <w:marBottom w:val="0"/>
      <w:divBdr>
        <w:top w:val="none" w:sz="0" w:space="0" w:color="auto"/>
        <w:left w:val="none" w:sz="0" w:space="0" w:color="auto"/>
        <w:bottom w:val="none" w:sz="0" w:space="0" w:color="auto"/>
        <w:right w:val="none" w:sz="0" w:space="0" w:color="auto"/>
      </w:divBdr>
    </w:div>
    <w:div w:id="1586643430">
      <w:bodyDiv w:val="1"/>
      <w:marLeft w:val="0"/>
      <w:marRight w:val="0"/>
      <w:marTop w:val="0"/>
      <w:marBottom w:val="0"/>
      <w:divBdr>
        <w:top w:val="none" w:sz="0" w:space="0" w:color="auto"/>
        <w:left w:val="none" w:sz="0" w:space="0" w:color="auto"/>
        <w:bottom w:val="none" w:sz="0" w:space="0" w:color="auto"/>
        <w:right w:val="none" w:sz="0" w:space="0" w:color="auto"/>
      </w:divBdr>
    </w:div>
    <w:div w:id="1589339186">
      <w:bodyDiv w:val="1"/>
      <w:marLeft w:val="0"/>
      <w:marRight w:val="0"/>
      <w:marTop w:val="0"/>
      <w:marBottom w:val="0"/>
      <w:divBdr>
        <w:top w:val="none" w:sz="0" w:space="0" w:color="auto"/>
        <w:left w:val="none" w:sz="0" w:space="0" w:color="auto"/>
        <w:bottom w:val="none" w:sz="0" w:space="0" w:color="auto"/>
        <w:right w:val="none" w:sz="0" w:space="0" w:color="auto"/>
      </w:divBdr>
    </w:div>
    <w:div w:id="1598102835">
      <w:bodyDiv w:val="1"/>
      <w:marLeft w:val="0"/>
      <w:marRight w:val="0"/>
      <w:marTop w:val="0"/>
      <w:marBottom w:val="0"/>
      <w:divBdr>
        <w:top w:val="none" w:sz="0" w:space="0" w:color="auto"/>
        <w:left w:val="none" w:sz="0" w:space="0" w:color="auto"/>
        <w:bottom w:val="none" w:sz="0" w:space="0" w:color="auto"/>
        <w:right w:val="none" w:sz="0" w:space="0" w:color="auto"/>
      </w:divBdr>
    </w:div>
    <w:div w:id="1598638676">
      <w:bodyDiv w:val="1"/>
      <w:marLeft w:val="0"/>
      <w:marRight w:val="0"/>
      <w:marTop w:val="0"/>
      <w:marBottom w:val="0"/>
      <w:divBdr>
        <w:top w:val="none" w:sz="0" w:space="0" w:color="auto"/>
        <w:left w:val="none" w:sz="0" w:space="0" w:color="auto"/>
        <w:bottom w:val="none" w:sz="0" w:space="0" w:color="auto"/>
        <w:right w:val="none" w:sz="0" w:space="0" w:color="auto"/>
      </w:divBdr>
    </w:div>
    <w:div w:id="1606187262">
      <w:bodyDiv w:val="1"/>
      <w:marLeft w:val="0"/>
      <w:marRight w:val="0"/>
      <w:marTop w:val="0"/>
      <w:marBottom w:val="0"/>
      <w:divBdr>
        <w:top w:val="none" w:sz="0" w:space="0" w:color="auto"/>
        <w:left w:val="none" w:sz="0" w:space="0" w:color="auto"/>
        <w:bottom w:val="none" w:sz="0" w:space="0" w:color="auto"/>
        <w:right w:val="none" w:sz="0" w:space="0" w:color="auto"/>
      </w:divBdr>
    </w:div>
    <w:div w:id="1610549782">
      <w:bodyDiv w:val="1"/>
      <w:marLeft w:val="0"/>
      <w:marRight w:val="0"/>
      <w:marTop w:val="0"/>
      <w:marBottom w:val="0"/>
      <w:divBdr>
        <w:top w:val="none" w:sz="0" w:space="0" w:color="auto"/>
        <w:left w:val="none" w:sz="0" w:space="0" w:color="auto"/>
        <w:bottom w:val="none" w:sz="0" w:space="0" w:color="auto"/>
        <w:right w:val="none" w:sz="0" w:space="0" w:color="auto"/>
      </w:divBdr>
    </w:div>
    <w:div w:id="1611083145">
      <w:bodyDiv w:val="1"/>
      <w:marLeft w:val="0"/>
      <w:marRight w:val="0"/>
      <w:marTop w:val="0"/>
      <w:marBottom w:val="0"/>
      <w:divBdr>
        <w:top w:val="none" w:sz="0" w:space="0" w:color="auto"/>
        <w:left w:val="none" w:sz="0" w:space="0" w:color="auto"/>
        <w:bottom w:val="none" w:sz="0" w:space="0" w:color="auto"/>
        <w:right w:val="none" w:sz="0" w:space="0" w:color="auto"/>
      </w:divBdr>
    </w:div>
    <w:div w:id="1615287835">
      <w:bodyDiv w:val="1"/>
      <w:marLeft w:val="0"/>
      <w:marRight w:val="0"/>
      <w:marTop w:val="0"/>
      <w:marBottom w:val="0"/>
      <w:divBdr>
        <w:top w:val="none" w:sz="0" w:space="0" w:color="auto"/>
        <w:left w:val="none" w:sz="0" w:space="0" w:color="auto"/>
        <w:bottom w:val="none" w:sz="0" w:space="0" w:color="auto"/>
        <w:right w:val="none" w:sz="0" w:space="0" w:color="auto"/>
      </w:divBdr>
    </w:div>
    <w:div w:id="1615750913">
      <w:bodyDiv w:val="1"/>
      <w:marLeft w:val="0"/>
      <w:marRight w:val="0"/>
      <w:marTop w:val="0"/>
      <w:marBottom w:val="0"/>
      <w:divBdr>
        <w:top w:val="none" w:sz="0" w:space="0" w:color="auto"/>
        <w:left w:val="none" w:sz="0" w:space="0" w:color="auto"/>
        <w:bottom w:val="none" w:sz="0" w:space="0" w:color="auto"/>
        <w:right w:val="none" w:sz="0" w:space="0" w:color="auto"/>
      </w:divBdr>
    </w:div>
    <w:div w:id="1630478116">
      <w:bodyDiv w:val="1"/>
      <w:marLeft w:val="0"/>
      <w:marRight w:val="0"/>
      <w:marTop w:val="0"/>
      <w:marBottom w:val="0"/>
      <w:divBdr>
        <w:top w:val="none" w:sz="0" w:space="0" w:color="auto"/>
        <w:left w:val="none" w:sz="0" w:space="0" w:color="auto"/>
        <w:bottom w:val="none" w:sz="0" w:space="0" w:color="auto"/>
        <w:right w:val="none" w:sz="0" w:space="0" w:color="auto"/>
      </w:divBdr>
    </w:div>
    <w:div w:id="1632780102">
      <w:bodyDiv w:val="1"/>
      <w:marLeft w:val="0"/>
      <w:marRight w:val="0"/>
      <w:marTop w:val="0"/>
      <w:marBottom w:val="0"/>
      <w:divBdr>
        <w:top w:val="none" w:sz="0" w:space="0" w:color="auto"/>
        <w:left w:val="none" w:sz="0" w:space="0" w:color="auto"/>
        <w:bottom w:val="none" w:sz="0" w:space="0" w:color="auto"/>
        <w:right w:val="none" w:sz="0" w:space="0" w:color="auto"/>
      </w:divBdr>
    </w:div>
    <w:div w:id="1635987980">
      <w:bodyDiv w:val="1"/>
      <w:marLeft w:val="0"/>
      <w:marRight w:val="0"/>
      <w:marTop w:val="0"/>
      <w:marBottom w:val="0"/>
      <w:divBdr>
        <w:top w:val="none" w:sz="0" w:space="0" w:color="auto"/>
        <w:left w:val="none" w:sz="0" w:space="0" w:color="auto"/>
        <w:bottom w:val="none" w:sz="0" w:space="0" w:color="auto"/>
        <w:right w:val="none" w:sz="0" w:space="0" w:color="auto"/>
      </w:divBdr>
    </w:div>
    <w:div w:id="1639648160">
      <w:bodyDiv w:val="1"/>
      <w:marLeft w:val="0"/>
      <w:marRight w:val="0"/>
      <w:marTop w:val="0"/>
      <w:marBottom w:val="0"/>
      <w:divBdr>
        <w:top w:val="none" w:sz="0" w:space="0" w:color="auto"/>
        <w:left w:val="none" w:sz="0" w:space="0" w:color="auto"/>
        <w:bottom w:val="none" w:sz="0" w:space="0" w:color="auto"/>
        <w:right w:val="none" w:sz="0" w:space="0" w:color="auto"/>
      </w:divBdr>
    </w:div>
    <w:div w:id="1642080315">
      <w:bodyDiv w:val="1"/>
      <w:marLeft w:val="0"/>
      <w:marRight w:val="0"/>
      <w:marTop w:val="0"/>
      <w:marBottom w:val="0"/>
      <w:divBdr>
        <w:top w:val="none" w:sz="0" w:space="0" w:color="auto"/>
        <w:left w:val="none" w:sz="0" w:space="0" w:color="auto"/>
        <w:bottom w:val="none" w:sz="0" w:space="0" w:color="auto"/>
        <w:right w:val="none" w:sz="0" w:space="0" w:color="auto"/>
      </w:divBdr>
    </w:div>
    <w:div w:id="1650816739">
      <w:bodyDiv w:val="1"/>
      <w:marLeft w:val="0"/>
      <w:marRight w:val="0"/>
      <w:marTop w:val="0"/>
      <w:marBottom w:val="0"/>
      <w:divBdr>
        <w:top w:val="none" w:sz="0" w:space="0" w:color="auto"/>
        <w:left w:val="none" w:sz="0" w:space="0" w:color="auto"/>
        <w:bottom w:val="none" w:sz="0" w:space="0" w:color="auto"/>
        <w:right w:val="none" w:sz="0" w:space="0" w:color="auto"/>
      </w:divBdr>
    </w:div>
    <w:div w:id="1653174559">
      <w:bodyDiv w:val="1"/>
      <w:marLeft w:val="0"/>
      <w:marRight w:val="0"/>
      <w:marTop w:val="0"/>
      <w:marBottom w:val="0"/>
      <w:divBdr>
        <w:top w:val="none" w:sz="0" w:space="0" w:color="auto"/>
        <w:left w:val="none" w:sz="0" w:space="0" w:color="auto"/>
        <w:bottom w:val="none" w:sz="0" w:space="0" w:color="auto"/>
        <w:right w:val="none" w:sz="0" w:space="0" w:color="auto"/>
      </w:divBdr>
    </w:div>
    <w:div w:id="1653480297">
      <w:bodyDiv w:val="1"/>
      <w:marLeft w:val="0"/>
      <w:marRight w:val="0"/>
      <w:marTop w:val="0"/>
      <w:marBottom w:val="0"/>
      <w:divBdr>
        <w:top w:val="none" w:sz="0" w:space="0" w:color="auto"/>
        <w:left w:val="none" w:sz="0" w:space="0" w:color="auto"/>
        <w:bottom w:val="none" w:sz="0" w:space="0" w:color="auto"/>
        <w:right w:val="none" w:sz="0" w:space="0" w:color="auto"/>
      </w:divBdr>
    </w:div>
    <w:div w:id="1654023920">
      <w:bodyDiv w:val="1"/>
      <w:marLeft w:val="0"/>
      <w:marRight w:val="0"/>
      <w:marTop w:val="0"/>
      <w:marBottom w:val="0"/>
      <w:divBdr>
        <w:top w:val="none" w:sz="0" w:space="0" w:color="auto"/>
        <w:left w:val="none" w:sz="0" w:space="0" w:color="auto"/>
        <w:bottom w:val="none" w:sz="0" w:space="0" w:color="auto"/>
        <w:right w:val="none" w:sz="0" w:space="0" w:color="auto"/>
      </w:divBdr>
    </w:div>
    <w:div w:id="1658342479">
      <w:bodyDiv w:val="1"/>
      <w:marLeft w:val="0"/>
      <w:marRight w:val="0"/>
      <w:marTop w:val="0"/>
      <w:marBottom w:val="0"/>
      <w:divBdr>
        <w:top w:val="none" w:sz="0" w:space="0" w:color="auto"/>
        <w:left w:val="none" w:sz="0" w:space="0" w:color="auto"/>
        <w:bottom w:val="none" w:sz="0" w:space="0" w:color="auto"/>
        <w:right w:val="none" w:sz="0" w:space="0" w:color="auto"/>
      </w:divBdr>
    </w:div>
    <w:div w:id="1661500068">
      <w:bodyDiv w:val="1"/>
      <w:marLeft w:val="0"/>
      <w:marRight w:val="0"/>
      <w:marTop w:val="0"/>
      <w:marBottom w:val="0"/>
      <w:divBdr>
        <w:top w:val="none" w:sz="0" w:space="0" w:color="auto"/>
        <w:left w:val="none" w:sz="0" w:space="0" w:color="auto"/>
        <w:bottom w:val="none" w:sz="0" w:space="0" w:color="auto"/>
        <w:right w:val="none" w:sz="0" w:space="0" w:color="auto"/>
      </w:divBdr>
    </w:div>
    <w:div w:id="1670020146">
      <w:bodyDiv w:val="1"/>
      <w:marLeft w:val="0"/>
      <w:marRight w:val="0"/>
      <w:marTop w:val="0"/>
      <w:marBottom w:val="0"/>
      <w:divBdr>
        <w:top w:val="none" w:sz="0" w:space="0" w:color="auto"/>
        <w:left w:val="none" w:sz="0" w:space="0" w:color="auto"/>
        <w:bottom w:val="none" w:sz="0" w:space="0" w:color="auto"/>
        <w:right w:val="none" w:sz="0" w:space="0" w:color="auto"/>
      </w:divBdr>
    </w:div>
    <w:div w:id="1670869796">
      <w:bodyDiv w:val="1"/>
      <w:marLeft w:val="0"/>
      <w:marRight w:val="0"/>
      <w:marTop w:val="0"/>
      <w:marBottom w:val="0"/>
      <w:divBdr>
        <w:top w:val="none" w:sz="0" w:space="0" w:color="auto"/>
        <w:left w:val="none" w:sz="0" w:space="0" w:color="auto"/>
        <w:bottom w:val="none" w:sz="0" w:space="0" w:color="auto"/>
        <w:right w:val="none" w:sz="0" w:space="0" w:color="auto"/>
      </w:divBdr>
    </w:div>
    <w:div w:id="167302324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16465589">
      <w:bodyDiv w:val="1"/>
      <w:marLeft w:val="0"/>
      <w:marRight w:val="0"/>
      <w:marTop w:val="0"/>
      <w:marBottom w:val="0"/>
      <w:divBdr>
        <w:top w:val="none" w:sz="0" w:space="0" w:color="auto"/>
        <w:left w:val="none" w:sz="0" w:space="0" w:color="auto"/>
        <w:bottom w:val="none" w:sz="0" w:space="0" w:color="auto"/>
        <w:right w:val="none" w:sz="0" w:space="0" w:color="auto"/>
      </w:divBdr>
    </w:div>
    <w:div w:id="1722561183">
      <w:bodyDiv w:val="1"/>
      <w:marLeft w:val="0"/>
      <w:marRight w:val="0"/>
      <w:marTop w:val="0"/>
      <w:marBottom w:val="0"/>
      <w:divBdr>
        <w:top w:val="none" w:sz="0" w:space="0" w:color="auto"/>
        <w:left w:val="none" w:sz="0" w:space="0" w:color="auto"/>
        <w:bottom w:val="none" w:sz="0" w:space="0" w:color="auto"/>
        <w:right w:val="none" w:sz="0" w:space="0" w:color="auto"/>
      </w:divBdr>
    </w:div>
    <w:div w:id="1733963855">
      <w:bodyDiv w:val="1"/>
      <w:marLeft w:val="0"/>
      <w:marRight w:val="0"/>
      <w:marTop w:val="0"/>
      <w:marBottom w:val="0"/>
      <w:divBdr>
        <w:top w:val="none" w:sz="0" w:space="0" w:color="auto"/>
        <w:left w:val="none" w:sz="0" w:space="0" w:color="auto"/>
        <w:bottom w:val="none" w:sz="0" w:space="0" w:color="auto"/>
        <w:right w:val="none" w:sz="0" w:space="0" w:color="auto"/>
      </w:divBdr>
    </w:div>
    <w:div w:id="1734767132">
      <w:bodyDiv w:val="1"/>
      <w:marLeft w:val="0"/>
      <w:marRight w:val="0"/>
      <w:marTop w:val="0"/>
      <w:marBottom w:val="0"/>
      <w:divBdr>
        <w:top w:val="none" w:sz="0" w:space="0" w:color="auto"/>
        <w:left w:val="none" w:sz="0" w:space="0" w:color="auto"/>
        <w:bottom w:val="none" w:sz="0" w:space="0" w:color="auto"/>
        <w:right w:val="none" w:sz="0" w:space="0" w:color="auto"/>
      </w:divBdr>
    </w:div>
    <w:div w:id="1746337845">
      <w:bodyDiv w:val="1"/>
      <w:marLeft w:val="0"/>
      <w:marRight w:val="0"/>
      <w:marTop w:val="0"/>
      <w:marBottom w:val="0"/>
      <w:divBdr>
        <w:top w:val="none" w:sz="0" w:space="0" w:color="auto"/>
        <w:left w:val="none" w:sz="0" w:space="0" w:color="auto"/>
        <w:bottom w:val="none" w:sz="0" w:space="0" w:color="auto"/>
        <w:right w:val="none" w:sz="0" w:space="0" w:color="auto"/>
      </w:divBdr>
    </w:div>
    <w:div w:id="1753508857">
      <w:bodyDiv w:val="1"/>
      <w:marLeft w:val="0"/>
      <w:marRight w:val="0"/>
      <w:marTop w:val="0"/>
      <w:marBottom w:val="0"/>
      <w:divBdr>
        <w:top w:val="none" w:sz="0" w:space="0" w:color="auto"/>
        <w:left w:val="none" w:sz="0" w:space="0" w:color="auto"/>
        <w:bottom w:val="none" w:sz="0" w:space="0" w:color="auto"/>
        <w:right w:val="none" w:sz="0" w:space="0" w:color="auto"/>
      </w:divBdr>
    </w:div>
    <w:div w:id="1758940190">
      <w:bodyDiv w:val="1"/>
      <w:marLeft w:val="0"/>
      <w:marRight w:val="0"/>
      <w:marTop w:val="0"/>
      <w:marBottom w:val="0"/>
      <w:divBdr>
        <w:top w:val="none" w:sz="0" w:space="0" w:color="auto"/>
        <w:left w:val="none" w:sz="0" w:space="0" w:color="auto"/>
        <w:bottom w:val="none" w:sz="0" w:space="0" w:color="auto"/>
        <w:right w:val="none" w:sz="0" w:space="0" w:color="auto"/>
      </w:divBdr>
    </w:div>
    <w:div w:id="175932888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3087077">
      <w:bodyDiv w:val="1"/>
      <w:marLeft w:val="0"/>
      <w:marRight w:val="0"/>
      <w:marTop w:val="0"/>
      <w:marBottom w:val="0"/>
      <w:divBdr>
        <w:top w:val="none" w:sz="0" w:space="0" w:color="auto"/>
        <w:left w:val="none" w:sz="0" w:space="0" w:color="auto"/>
        <w:bottom w:val="none" w:sz="0" w:space="0" w:color="auto"/>
        <w:right w:val="none" w:sz="0" w:space="0" w:color="auto"/>
      </w:divBdr>
    </w:div>
    <w:div w:id="1773167992">
      <w:bodyDiv w:val="1"/>
      <w:marLeft w:val="0"/>
      <w:marRight w:val="0"/>
      <w:marTop w:val="0"/>
      <w:marBottom w:val="0"/>
      <w:divBdr>
        <w:top w:val="none" w:sz="0" w:space="0" w:color="auto"/>
        <w:left w:val="none" w:sz="0" w:space="0" w:color="auto"/>
        <w:bottom w:val="none" w:sz="0" w:space="0" w:color="auto"/>
        <w:right w:val="none" w:sz="0" w:space="0" w:color="auto"/>
      </w:divBdr>
    </w:div>
    <w:div w:id="1773938657">
      <w:bodyDiv w:val="1"/>
      <w:marLeft w:val="0"/>
      <w:marRight w:val="0"/>
      <w:marTop w:val="0"/>
      <w:marBottom w:val="0"/>
      <w:divBdr>
        <w:top w:val="none" w:sz="0" w:space="0" w:color="auto"/>
        <w:left w:val="none" w:sz="0" w:space="0" w:color="auto"/>
        <w:bottom w:val="none" w:sz="0" w:space="0" w:color="auto"/>
        <w:right w:val="none" w:sz="0" w:space="0" w:color="auto"/>
      </w:divBdr>
    </w:div>
    <w:div w:id="1776289031">
      <w:bodyDiv w:val="1"/>
      <w:marLeft w:val="0"/>
      <w:marRight w:val="0"/>
      <w:marTop w:val="0"/>
      <w:marBottom w:val="0"/>
      <w:divBdr>
        <w:top w:val="none" w:sz="0" w:space="0" w:color="auto"/>
        <w:left w:val="none" w:sz="0" w:space="0" w:color="auto"/>
        <w:bottom w:val="none" w:sz="0" w:space="0" w:color="auto"/>
        <w:right w:val="none" w:sz="0" w:space="0" w:color="auto"/>
      </w:divBdr>
    </w:div>
    <w:div w:id="1785686729">
      <w:bodyDiv w:val="1"/>
      <w:marLeft w:val="0"/>
      <w:marRight w:val="0"/>
      <w:marTop w:val="0"/>
      <w:marBottom w:val="0"/>
      <w:divBdr>
        <w:top w:val="none" w:sz="0" w:space="0" w:color="auto"/>
        <w:left w:val="none" w:sz="0" w:space="0" w:color="auto"/>
        <w:bottom w:val="none" w:sz="0" w:space="0" w:color="auto"/>
        <w:right w:val="none" w:sz="0" w:space="0" w:color="auto"/>
      </w:divBdr>
    </w:div>
    <w:div w:id="1786655822">
      <w:bodyDiv w:val="1"/>
      <w:marLeft w:val="0"/>
      <w:marRight w:val="0"/>
      <w:marTop w:val="0"/>
      <w:marBottom w:val="0"/>
      <w:divBdr>
        <w:top w:val="none" w:sz="0" w:space="0" w:color="auto"/>
        <w:left w:val="none" w:sz="0" w:space="0" w:color="auto"/>
        <w:bottom w:val="none" w:sz="0" w:space="0" w:color="auto"/>
        <w:right w:val="none" w:sz="0" w:space="0" w:color="auto"/>
      </w:divBdr>
    </w:div>
    <w:div w:id="1791972010">
      <w:bodyDiv w:val="1"/>
      <w:marLeft w:val="0"/>
      <w:marRight w:val="0"/>
      <w:marTop w:val="0"/>
      <w:marBottom w:val="0"/>
      <w:divBdr>
        <w:top w:val="none" w:sz="0" w:space="0" w:color="auto"/>
        <w:left w:val="none" w:sz="0" w:space="0" w:color="auto"/>
        <w:bottom w:val="none" w:sz="0" w:space="0" w:color="auto"/>
        <w:right w:val="none" w:sz="0" w:space="0" w:color="auto"/>
      </w:divBdr>
    </w:div>
    <w:div w:id="1793597290">
      <w:bodyDiv w:val="1"/>
      <w:marLeft w:val="0"/>
      <w:marRight w:val="0"/>
      <w:marTop w:val="0"/>
      <w:marBottom w:val="0"/>
      <w:divBdr>
        <w:top w:val="none" w:sz="0" w:space="0" w:color="auto"/>
        <w:left w:val="none" w:sz="0" w:space="0" w:color="auto"/>
        <w:bottom w:val="none" w:sz="0" w:space="0" w:color="auto"/>
        <w:right w:val="none" w:sz="0" w:space="0" w:color="auto"/>
      </w:divBdr>
    </w:div>
    <w:div w:id="1793941392">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9758567">
      <w:bodyDiv w:val="1"/>
      <w:marLeft w:val="0"/>
      <w:marRight w:val="0"/>
      <w:marTop w:val="0"/>
      <w:marBottom w:val="0"/>
      <w:divBdr>
        <w:top w:val="none" w:sz="0" w:space="0" w:color="auto"/>
        <w:left w:val="none" w:sz="0" w:space="0" w:color="auto"/>
        <w:bottom w:val="none" w:sz="0" w:space="0" w:color="auto"/>
        <w:right w:val="none" w:sz="0" w:space="0" w:color="auto"/>
      </w:divBdr>
    </w:div>
    <w:div w:id="1800801318">
      <w:bodyDiv w:val="1"/>
      <w:marLeft w:val="0"/>
      <w:marRight w:val="0"/>
      <w:marTop w:val="0"/>
      <w:marBottom w:val="0"/>
      <w:divBdr>
        <w:top w:val="none" w:sz="0" w:space="0" w:color="auto"/>
        <w:left w:val="none" w:sz="0" w:space="0" w:color="auto"/>
        <w:bottom w:val="none" w:sz="0" w:space="0" w:color="auto"/>
        <w:right w:val="none" w:sz="0" w:space="0" w:color="auto"/>
      </w:divBdr>
    </w:div>
    <w:div w:id="1809547039">
      <w:bodyDiv w:val="1"/>
      <w:marLeft w:val="0"/>
      <w:marRight w:val="0"/>
      <w:marTop w:val="0"/>
      <w:marBottom w:val="0"/>
      <w:divBdr>
        <w:top w:val="none" w:sz="0" w:space="0" w:color="auto"/>
        <w:left w:val="none" w:sz="0" w:space="0" w:color="auto"/>
        <w:bottom w:val="none" w:sz="0" w:space="0" w:color="auto"/>
        <w:right w:val="none" w:sz="0" w:space="0" w:color="auto"/>
      </w:divBdr>
    </w:div>
    <w:div w:id="1810585300">
      <w:bodyDiv w:val="1"/>
      <w:marLeft w:val="0"/>
      <w:marRight w:val="0"/>
      <w:marTop w:val="0"/>
      <w:marBottom w:val="0"/>
      <w:divBdr>
        <w:top w:val="none" w:sz="0" w:space="0" w:color="auto"/>
        <w:left w:val="none" w:sz="0" w:space="0" w:color="auto"/>
        <w:bottom w:val="none" w:sz="0" w:space="0" w:color="auto"/>
        <w:right w:val="none" w:sz="0" w:space="0" w:color="auto"/>
      </w:divBdr>
    </w:div>
    <w:div w:id="1814591067">
      <w:bodyDiv w:val="1"/>
      <w:marLeft w:val="0"/>
      <w:marRight w:val="0"/>
      <w:marTop w:val="0"/>
      <w:marBottom w:val="0"/>
      <w:divBdr>
        <w:top w:val="none" w:sz="0" w:space="0" w:color="auto"/>
        <w:left w:val="none" w:sz="0" w:space="0" w:color="auto"/>
        <w:bottom w:val="none" w:sz="0" w:space="0" w:color="auto"/>
        <w:right w:val="none" w:sz="0" w:space="0" w:color="auto"/>
      </w:divBdr>
    </w:div>
    <w:div w:id="1816793869">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4735364">
      <w:bodyDiv w:val="1"/>
      <w:marLeft w:val="0"/>
      <w:marRight w:val="0"/>
      <w:marTop w:val="0"/>
      <w:marBottom w:val="0"/>
      <w:divBdr>
        <w:top w:val="none" w:sz="0" w:space="0" w:color="auto"/>
        <w:left w:val="none" w:sz="0" w:space="0" w:color="auto"/>
        <w:bottom w:val="none" w:sz="0" w:space="0" w:color="auto"/>
        <w:right w:val="none" w:sz="0" w:space="0" w:color="auto"/>
      </w:divBdr>
    </w:div>
    <w:div w:id="1827937507">
      <w:bodyDiv w:val="1"/>
      <w:marLeft w:val="0"/>
      <w:marRight w:val="0"/>
      <w:marTop w:val="0"/>
      <w:marBottom w:val="0"/>
      <w:divBdr>
        <w:top w:val="none" w:sz="0" w:space="0" w:color="auto"/>
        <w:left w:val="none" w:sz="0" w:space="0" w:color="auto"/>
        <w:bottom w:val="none" w:sz="0" w:space="0" w:color="auto"/>
        <w:right w:val="none" w:sz="0" w:space="0" w:color="auto"/>
      </w:divBdr>
    </w:div>
    <w:div w:id="1835991222">
      <w:bodyDiv w:val="1"/>
      <w:marLeft w:val="0"/>
      <w:marRight w:val="0"/>
      <w:marTop w:val="0"/>
      <w:marBottom w:val="0"/>
      <w:divBdr>
        <w:top w:val="none" w:sz="0" w:space="0" w:color="auto"/>
        <w:left w:val="none" w:sz="0" w:space="0" w:color="auto"/>
        <w:bottom w:val="none" w:sz="0" w:space="0" w:color="auto"/>
        <w:right w:val="none" w:sz="0" w:space="0" w:color="auto"/>
      </w:divBdr>
    </w:div>
    <w:div w:id="1847984674">
      <w:bodyDiv w:val="1"/>
      <w:marLeft w:val="0"/>
      <w:marRight w:val="0"/>
      <w:marTop w:val="0"/>
      <w:marBottom w:val="0"/>
      <w:divBdr>
        <w:top w:val="none" w:sz="0" w:space="0" w:color="auto"/>
        <w:left w:val="none" w:sz="0" w:space="0" w:color="auto"/>
        <w:bottom w:val="none" w:sz="0" w:space="0" w:color="auto"/>
        <w:right w:val="none" w:sz="0" w:space="0" w:color="auto"/>
      </w:divBdr>
    </w:div>
    <w:div w:id="1851024780">
      <w:bodyDiv w:val="1"/>
      <w:marLeft w:val="0"/>
      <w:marRight w:val="0"/>
      <w:marTop w:val="0"/>
      <w:marBottom w:val="0"/>
      <w:divBdr>
        <w:top w:val="none" w:sz="0" w:space="0" w:color="auto"/>
        <w:left w:val="none" w:sz="0" w:space="0" w:color="auto"/>
        <w:bottom w:val="none" w:sz="0" w:space="0" w:color="auto"/>
        <w:right w:val="none" w:sz="0" w:space="0" w:color="auto"/>
      </w:divBdr>
    </w:div>
    <w:div w:id="1853449807">
      <w:bodyDiv w:val="1"/>
      <w:marLeft w:val="0"/>
      <w:marRight w:val="0"/>
      <w:marTop w:val="0"/>
      <w:marBottom w:val="0"/>
      <w:divBdr>
        <w:top w:val="none" w:sz="0" w:space="0" w:color="auto"/>
        <w:left w:val="none" w:sz="0" w:space="0" w:color="auto"/>
        <w:bottom w:val="none" w:sz="0" w:space="0" w:color="auto"/>
        <w:right w:val="none" w:sz="0" w:space="0" w:color="auto"/>
      </w:divBdr>
    </w:div>
    <w:div w:id="1856845752">
      <w:bodyDiv w:val="1"/>
      <w:marLeft w:val="0"/>
      <w:marRight w:val="0"/>
      <w:marTop w:val="0"/>
      <w:marBottom w:val="0"/>
      <w:divBdr>
        <w:top w:val="none" w:sz="0" w:space="0" w:color="auto"/>
        <w:left w:val="none" w:sz="0" w:space="0" w:color="auto"/>
        <w:bottom w:val="none" w:sz="0" w:space="0" w:color="auto"/>
        <w:right w:val="none" w:sz="0" w:space="0" w:color="auto"/>
      </w:divBdr>
    </w:div>
    <w:div w:id="1857764433">
      <w:bodyDiv w:val="1"/>
      <w:marLeft w:val="0"/>
      <w:marRight w:val="0"/>
      <w:marTop w:val="0"/>
      <w:marBottom w:val="0"/>
      <w:divBdr>
        <w:top w:val="none" w:sz="0" w:space="0" w:color="auto"/>
        <w:left w:val="none" w:sz="0" w:space="0" w:color="auto"/>
        <w:bottom w:val="none" w:sz="0" w:space="0" w:color="auto"/>
        <w:right w:val="none" w:sz="0" w:space="0" w:color="auto"/>
      </w:divBdr>
    </w:div>
    <w:div w:id="1858229181">
      <w:bodyDiv w:val="1"/>
      <w:marLeft w:val="0"/>
      <w:marRight w:val="0"/>
      <w:marTop w:val="0"/>
      <w:marBottom w:val="0"/>
      <w:divBdr>
        <w:top w:val="none" w:sz="0" w:space="0" w:color="auto"/>
        <w:left w:val="none" w:sz="0" w:space="0" w:color="auto"/>
        <w:bottom w:val="none" w:sz="0" w:space="0" w:color="auto"/>
        <w:right w:val="none" w:sz="0" w:space="0" w:color="auto"/>
      </w:divBdr>
    </w:div>
    <w:div w:id="1862277074">
      <w:bodyDiv w:val="1"/>
      <w:marLeft w:val="0"/>
      <w:marRight w:val="0"/>
      <w:marTop w:val="0"/>
      <w:marBottom w:val="0"/>
      <w:divBdr>
        <w:top w:val="none" w:sz="0" w:space="0" w:color="auto"/>
        <w:left w:val="none" w:sz="0" w:space="0" w:color="auto"/>
        <w:bottom w:val="none" w:sz="0" w:space="0" w:color="auto"/>
        <w:right w:val="none" w:sz="0" w:space="0" w:color="auto"/>
      </w:divBdr>
    </w:div>
    <w:div w:id="1863349783">
      <w:bodyDiv w:val="1"/>
      <w:marLeft w:val="0"/>
      <w:marRight w:val="0"/>
      <w:marTop w:val="0"/>
      <w:marBottom w:val="0"/>
      <w:divBdr>
        <w:top w:val="none" w:sz="0" w:space="0" w:color="auto"/>
        <w:left w:val="none" w:sz="0" w:space="0" w:color="auto"/>
        <w:bottom w:val="none" w:sz="0" w:space="0" w:color="auto"/>
        <w:right w:val="none" w:sz="0" w:space="0" w:color="auto"/>
      </w:divBdr>
    </w:div>
    <w:div w:id="1867284087">
      <w:bodyDiv w:val="1"/>
      <w:marLeft w:val="0"/>
      <w:marRight w:val="0"/>
      <w:marTop w:val="0"/>
      <w:marBottom w:val="0"/>
      <w:divBdr>
        <w:top w:val="none" w:sz="0" w:space="0" w:color="auto"/>
        <w:left w:val="none" w:sz="0" w:space="0" w:color="auto"/>
        <w:bottom w:val="none" w:sz="0" w:space="0" w:color="auto"/>
        <w:right w:val="none" w:sz="0" w:space="0" w:color="auto"/>
      </w:divBdr>
    </w:div>
    <w:div w:id="1867326461">
      <w:bodyDiv w:val="1"/>
      <w:marLeft w:val="0"/>
      <w:marRight w:val="0"/>
      <w:marTop w:val="0"/>
      <w:marBottom w:val="0"/>
      <w:divBdr>
        <w:top w:val="none" w:sz="0" w:space="0" w:color="auto"/>
        <w:left w:val="none" w:sz="0" w:space="0" w:color="auto"/>
        <w:bottom w:val="none" w:sz="0" w:space="0" w:color="auto"/>
        <w:right w:val="none" w:sz="0" w:space="0" w:color="auto"/>
      </w:divBdr>
    </w:div>
    <w:div w:id="1868370139">
      <w:bodyDiv w:val="1"/>
      <w:marLeft w:val="0"/>
      <w:marRight w:val="0"/>
      <w:marTop w:val="0"/>
      <w:marBottom w:val="0"/>
      <w:divBdr>
        <w:top w:val="none" w:sz="0" w:space="0" w:color="auto"/>
        <w:left w:val="none" w:sz="0" w:space="0" w:color="auto"/>
        <w:bottom w:val="none" w:sz="0" w:space="0" w:color="auto"/>
        <w:right w:val="none" w:sz="0" w:space="0" w:color="auto"/>
      </w:divBdr>
    </w:div>
    <w:div w:id="1872759466">
      <w:bodyDiv w:val="1"/>
      <w:marLeft w:val="0"/>
      <w:marRight w:val="0"/>
      <w:marTop w:val="0"/>
      <w:marBottom w:val="0"/>
      <w:divBdr>
        <w:top w:val="none" w:sz="0" w:space="0" w:color="auto"/>
        <w:left w:val="none" w:sz="0" w:space="0" w:color="auto"/>
        <w:bottom w:val="none" w:sz="0" w:space="0" w:color="auto"/>
        <w:right w:val="none" w:sz="0" w:space="0" w:color="auto"/>
      </w:divBdr>
    </w:div>
    <w:div w:id="1873954929">
      <w:bodyDiv w:val="1"/>
      <w:marLeft w:val="0"/>
      <w:marRight w:val="0"/>
      <w:marTop w:val="0"/>
      <w:marBottom w:val="0"/>
      <w:divBdr>
        <w:top w:val="none" w:sz="0" w:space="0" w:color="auto"/>
        <w:left w:val="none" w:sz="0" w:space="0" w:color="auto"/>
        <w:bottom w:val="none" w:sz="0" w:space="0" w:color="auto"/>
        <w:right w:val="none" w:sz="0" w:space="0" w:color="auto"/>
      </w:divBdr>
    </w:div>
    <w:div w:id="1875457859">
      <w:bodyDiv w:val="1"/>
      <w:marLeft w:val="0"/>
      <w:marRight w:val="0"/>
      <w:marTop w:val="0"/>
      <w:marBottom w:val="0"/>
      <w:divBdr>
        <w:top w:val="none" w:sz="0" w:space="0" w:color="auto"/>
        <w:left w:val="none" w:sz="0" w:space="0" w:color="auto"/>
        <w:bottom w:val="none" w:sz="0" w:space="0" w:color="auto"/>
        <w:right w:val="none" w:sz="0" w:space="0" w:color="auto"/>
      </w:divBdr>
    </w:div>
    <w:div w:id="1877504308">
      <w:bodyDiv w:val="1"/>
      <w:marLeft w:val="0"/>
      <w:marRight w:val="0"/>
      <w:marTop w:val="0"/>
      <w:marBottom w:val="0"/>
      <w:divBdr>
        <w:top w:val="none" w:sz="0" w:space="0" w:color="auto"/>
        <w:left w:val="none" w:sz="0" w:space="0" w:color="auto"/>
        <w:bottom w:val="none" w:sz="0" w:space="0" w:color="auto"/>
        <w:right w:val="none" w:sz="0" w:space="0" w:color="auto"/>
      </w:divBdr>
    </w:div>
    <w:div w:id="1881239872">
      <w:bodyDiv w:val="1"/>
      <w:marLeft w:val="0"/>
      <w:marRight w:val="0"/>
      <w:marTop w:val="0"/>
      <w:marBottom w:val="0"/>
      <w:divBdr>
        <w:top w:val="none" w:sz="0" w:space="0" w:color="auto"/>
        <w:left w:val="none" w:sz="0" w:space="0" w:color="auto"/>
        <w:bottom w:val="none" w:sz="0" w:space="0" w:color="auto"/>
        <w:right w:val="none" w:sz="0" w:space="0" w:color="auto"/>
      </w:divBdr>
    </w:div>
    <w:div w:id="1882476546">
      <w:bodyDiv w:val="1"/>
      <w:marLeft w:val="0"/>
      <w:marRight w:val="0"/>
      <w:marTop w:val="0"/>
      <w:marBottom w:val="0"/>
      <w:divBdr>
        <w:top w:val="none" w:sz="0" w:space="0" w:color="auto"/>
        <w:left w:val="none" w:sz="0" w:space="0" w:color="auto"/>
        <w:bottom w:val="none" w:sz="0" w:space="0" w:color="auto"/>
        <w:right w:val="none" w:sz="0" w:space="0" w:color="auto"/>
      </w:divBdr>
    </w:div>
    <w:div w:id="1883051192">
      <w:bodyDiv w:val="1"/>
      <w:marLeft w:val="0"/>
      <w:marRight w:val="0"/>
      <w:marTop w:val="0"/>
      <w:marBottom w:val="0"/>
      <w:divBdr>
        <w:top w:val="none" w:sz="0" w:space="0" w:color="auto"/>
        <w:left w:val="none" w:sz="0" w:space="0" w:color="auto"/>
        <w:bottom w:val="none" w:sz="0" w:space="0" w:color="auto"/>
        <w:right w:val="none" w:sz="0" w:space="0" w:color="auto"/>
      </w:divBdr>
    </w:div>
    <w:div w:id="1888444365">
      <w:bodyDiv w:val="1"/>
      <w:marLeft w:val="0"/>
      <w:marRight w:val="0"/>
      <w:marTop w:val="0"/>
      <w:marBottom w:val="0"/>
      <w:divBdr>
        <w:top w:val="none" w:sz="0" w:space="0" w:color="auto"/>
        <w:left w:val="none" w:sz="0" w:space="0" w:color="auto"/>
        <w:bottom w:val="none" w:sz="0" w:space="0" w:color="auto"/>
        <w:right w:val="none" w:sz="0" w:space="0" w:color="auto"/>
      </w:divBdr>
    </w:div>
    <w:div w:id="1889484976">
      <w:bodyDiv w:val="1"/>
      <w:marLeft w:val="0"/>
      <w:marRight w:val="0"/>
      <w:marTop w:val="0"/>
      <w:marBottom w:val="0"/>
      <w:divBdr>
        <w:top w:val="none" w:sz="0" w:space="0" w:color="auto"/>
        <w:left w:val="none" w:sz="0" w:space="0" w:color="auto"/>
        <w:bottom w:val="none" w:sz="0" w:space="0" w:color="auto"/>
        <w:right w:val="none" w:sz="0" w:space="0" w:color="auto"/>
      </w:divBdr>
    </w:div>
    <w:div w:id="1893037340">
      <w:bodyDiv w:val="1"/>
      <w:marLeft w:val="0"/>
      <w:marRight w:val="0"/>
      <w:marTop w:val="0"/>
      <w:marBottom w:val="0"/>
      <w:divBdr>
        <w:top w:val="none" w:sz="0" w:space="0" w:color="auto"/>
        <w:left w:val="none" w:sz="0" w:space="0" w:color="auto"/>
        <w:bottom w:val="none" w:sz="0" w:space="0" w:color="auto"/>
        <w:right w:val="none" w:sz="0" w:space="0" w:color="auto"/>
      </w:divBdr>
    </w:div>
    <w:div w:id="1895117312">
      <w:bodyDiv w:val="1"/>
      <w:marLeft w:val="0"/>
      <w:marRight w:val="0"/>
      <w:marTop w:val="0"/>
      <w:marBottom w:val="0"/>
      <w:divBdr>
        <w:top w:val="none" w:sz="0" w:space="0" w:color="auto"/>
        <w:left w:val="none" w:sz="0" w:space="0" w:color="auto"/>
        <w:bottom w:val="none" w:sz="0" w:space="0" w:color="auto"/>
        <w:right w:val="none" w:sz="0" w:space="0" w:color="auto"/>
      </w:divBdr>
    </w:div>
    <w:div w:id="1898321935">
      <w:bodyDiv w:val="1"/>
      <w:marLeft w:val="0"/>
      <w:marRight w:val="0"/>
      <w:marTop w:val="0"/>
      <w:marBottom w:val="0"/>
      <w:divBdr>
        <w:top w:val="none" w:sz="0" w:space="0" w:color="auto"/>
        <w:left w:val="none" w:sz="0" w:space="0" w:color="auto"/>
        <w:bottom w:val="none" w:sz="0" w:space="0" w:color="auto"/>
        <w:right w:val="none" w:sz="0" w:space="0" w:color="auto"/>
      </w:divBdr>
    </w:div>
    <w:div w:id="1901548605">
      <w:bodyDiv w:val="1"/>
      <w:marLeft w:val="0"/>
      <w:marRight w:val="0"/>
      <w:marTop w:val="0"/>
      <w:marBottom w:val="0"/>
      <w:divBdr>
        <w:top w:val="none" w:sz="0" w:space="0" w:color="auto"/>
        <w:left w:val="none" w:sz="0" w:space="0" w:color="auto"/>
        <w:bottom w:val="none" w:sz="0" w:space="0" w:color="auto"/>
        <w:right w:val="none" w:sz="0" w:space="0" w:color="auto"/>
      </w:divBdr>
    </w:div>
    <w:div w:id="1902983750">
      <w:bodyDiv w:val="1"/>
      <w:marLeft w:val="0"/>
      <w:marRight w:val="0"/>
      <w:marTop w:val="0"/>
      <w:marBottom w:val="0"/>
      <w:divBdr>
        <w:top w:val="none" w:sz="0" w:space="0" w:color="auto"/>
        <w:left w:val="none" w:sz="0" w:space="0" w:color="auto"/>
        <w:bottom w:val="none" w:sz="0" w:space="0" w:color="auto"/>
        <w:right w:val="none" w:sz="0" w:space="0" w:color="auto"/>
      </w:divBdr>
    </w:div>
    <w:div w:id="190614117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1428957">
      <w:bodyDiv w:val="1"/>
      <w:marLeft w:val="0"/>
      <w:marRight w:val="0"/>
      <w:marTop w:val="0"/>
      <w:marBottom w:val="0"/>
      <w:divBdr>
        <w:top w:val="none" w:sz="0" w:space="0" w:color="auto"/>
        <w:left w:val="none" w:sz="0" w:space="0" w:color="auto"/>
        <w:bottom w:val="none" w:sz="0" w:space="0" w:color="auto"/>
        <w:right w:val="none" w:sz="0" w:space="0" w:color="auto"/>
      </w:divBdr>
    </w:div>
    <w:div w:id="1913154097">
      <w:bodyDiv w:val="1"/>
      <w:marLeft w:val="0"/>
      <w:marRight w:val="0"/>
      <w:marTop w:val="0"/>
      <w:marBottom w:val="0"/>
      <w:divBdr>
        <w:top w:val="none" w:sz="0" w:space="0" w:color="auto"/>
        <w:left w:val="none" w:sz="0" w:space="0" w:color="auto"/>
        <w:bottom w:val="none" w:sz="0" w:space="0" w:color="auto"/>
        <w:right w:val="none" w:sz="0" w:space="0" w:color="auto"/>
      </w:divBdr>
    </w:div>
    <w:div w:id="1915898706">
      <w:bodyDiv w:val="1"/>
      <w:marLeft w:val="0"/>
      <w:marRight w:val="0"/>
      <w:marTop w:val="0"/>
      <w:marBottom w:val="0"/>
      <w:divBdr>
        <w:top w:val="none" w:sz="0" w:space="0" w:color="auto"/>
        <w:left w:val="none" w:sz="0" w:space="0" w:color="auto"/>
        <w:bottom w:val="none" w:sz="0" w:space="0" w:color="auto"/>
        <w:right w:val="none" w:sz="0" w:space="0" w:color="auto"/>
      </w:divBdr>
    </w:div>
    <w:div w:id="1920485007">
      <w:bodyDiv w:val="1"/>
      <w:marLeft w:val="0"/>
      <w:marRight w:val="0"/>
      <w:marTop w:val="0"/>
      <w:marBottom w:val="0"/>
      <w:divBdr>
        <w:top w:val="none" w:sz="0" w:space="0" w:color="auto"/>
        <w:left w:val="none" w:sz="0" w:space="0" w:color="auto"/>
        <w:bottom w:val="none" w:sz="0" w:space="0" w:color="auto"/>
        <w:right w:val="none" w:sz="0" w:space="0" w:color="auto"/>
      </w:divBdr>
    </w:div>
    <w:div w:id="1926920202">
      <w:bodyDiv w:val="1"/>
      <w:marLeft w:val="0"/>
      <w:marRight w:val="0"/>
      <w:marTop w:val="0"/>
      <w:marBottom w:val="0"/>
      <w:divBdr>
        <w:top w:val="none" w:sz="0" w:space="0" w:color="auto"/>
        <w:left w:val="none" w:sz="0" w:space="0" w:color="auto"/>
        <w:bottom w:val="none" w:sz="0" w:space="0" w:color="auto"/>
        <w:right w:val="none" w:sz="0" w:space="0" w:color="auto"/>
      </w:divBdr>
    </w:div>
    <w:div w:id="1927764509">
      <w:bodyDiv w:val="1"/>
      <w:marLeft w:val="0"/>
      <w:marRight w:val="0"/>
      <w:marTop w:val="0"/>
      <w:marBottom w:val="0"/>
      <w:divBdr>
        <w:top w:val="none" w:sz="0" w:space="0" w:color="auto"/>
        <w:left w:val="none" w:sz="0" w:space="0" w:color="auto"/>
        <w:bottom w:val="none" w:sz="0" w:space="0" w:color="auto"/>
        <w:right w:val="none" w:sz="0" w:space="0" w:color="auto"/>
      </w:divBdr>
    </w:div>
    <w:div w:id="1935896770">
      <w:bodyDiv w:val="1"/>
      <w:marLeft w:val="0"/>
      <w:marRight w:val="0"/>
      <w:marTop w:val="0"/>
      <w:marBottom w:val="0"/>
      <w:divBdr>
        <w:top w:val="none" w:sz="0" w:space="0" w:color="auto"/>
        <w:left w:val="none" w:sz="0" w:space="0" w:color="auto"/>
        <w:bottom w:val="none" w:sz="0" w:space="0" w:color="auto"/>
        <w:right w:val="none" w:sz="0" w:space="0" w:color="auto"/>
      </w:divBdr>
    </w:div>
    <w:div w:id="1941405608">
      <w:bodyDiv w:val="1"/>
      <w:marLeft w:val="0"/>
      <w:marRight w:val="0"/>
      <w:marTop w:val="0"/>
      <w:marBottom w:val="0"/>
      <w:divBdr>
        <w:top w:val="none" w:sz="0" w:space="0" w:color="auto"/>
        <w:left w:val="none" w:sz="0" w:space="0" w:color="auto"/>
        <w:bottom w:val="none" w:sz="0" w:space="0" w:color="auto"/>
        <w:right w:val="none" w:sz="0" w:space="0" w:color="auto"/>
      </w:divBdr>
    </w:div>
    <w:div w:id="1941984004">
      <w:bodyDiv w:val="1"/>
      <w:marLeft w:val="0"/>
      <w:marRight w:val="0"/>
      <w:marTop w:val="0"/>
      <w:marBottom w:val="0"/>
      <w:divBdr>
        <w:top w:val="none" w:sz="0" w:space="0" w:color="auto"/>
        <w:left w:val="none" w:sz="0" w:space="0" w:color="auto"/>
        <w:bottom w:val="none" w:sz="0" w:space="0" w:color="auto"/>
        <w:right w:val="none" w:sz="0" w:space="0" w:color="auto"/>
      </w:divBdr>
    </w:div>
    <w:div w:id="1946767305">
      <w:bodyDiv w:val="1"/>
      <w:marLeft w:val="0"/>
      <w:marRight w:val="0"/>
      <w:marTop w:val="0"/>
      <w:marBottom w:val="0"/>
      <w:divBdr>
        <w:top w:val="none" w:sz="0" w:space="0" w:color="auto"/>
        <w:left w:val="none" w:sz="0" w:space="0" w:color="auto"/>
        <w:bottom w:val="none" w:sz="0" w:space="0" w:color="auto"/>
        <w:right w:val="none" w:sz="0" w:space="0" w:color="auto"/>
      </w:divBdr>
    </w:div>
    <w:div w:id="1953586336">
      <w:bodyDiv w:val="1"/>
      <w:marLeft w:val="0"/>
      <w:marRight w:val="0"/>
      <w:marTop w:val="0"/>
      <w:marBottom w:val="0"/>
      <w:divBdr>
        <w:top w:val="none" w:sz="0" w:space="0" w:color="auto"/>
        <w:left w:val="none" w:sz="0" w:space="0" w:color="auto"/>
        <w:bottom w:val="none" w:sz="0" w:space="0" w:color="auto"/>
        <w:right w:val="none" w:sz="0" w:space="0" w:color="auto"/>
      </w:divBdr>
    </w:div>
    <w:div w:id="1953784703">
      <w:bodyDiv w:val="1"/>
      <w:marLeft w:val="0"/>
      <w:marRight w:val="0"/>
      <w:marTop w:val="0"/>
      <w:marBottom w:val="0"/>
      <w:divBdr>
        <w:top w:val="none" w:sz="0" w:space="0" w:color="auto"/>
        <w:left w:val="none" w:sz="0" w:space="0" w:color="auto"/>
        <w:bottom w:val="none" w:sz="0" w:space="0" w:color="auto"/>
        <w:right w:val="none" w:sz="0" w:space="0" w:color="auto"/>
      </w:divBdr>
    </w:div>
    <w:div w:id="1955285514">
      <w:bodyDiv w:val="1"/>
      <w:marLeft w:val="0"/>
      <w:marRight w:val="0"/>
      <w:marTop w:val="0"/>
      <w:marBottom w:val="0"/>
      <w:divBdr>
        <w:top w:val="none" w:sz="0" w:space="0" w:color="auto"/>
        <w:left w:val="none" w:sz="0" w:space="0" w:color="auto"/>
        <w:bottom w:val="none" w:sz="0" w:space="0" w:color="auto"/>
        <w:right w:val="none" w:sz="0" w:space="0" w:color="auto"/>
      </w:divBdr>
    </w:div>
    <w:div w:id="1956666783">
      <w:bodyDiv w:val="1"/>
      <w:marLeft w:val="0"/>
      <w:marRight w:val="0"/>
      <w:marTop w:val="0"/>
      <w:marBottom w:val="0"/>
      <w:divBdr>
        <w:top w:val="none" w:sz="0" w:space="0" w:color="auto"/>
        <w:left w:val="none" w:sz="0" w:space="0" w:color="auto"/>
        <w:bottom w:val="none" w:sz="0" w:space="0" w:color="auto"/>
        <w:right w:val="none" w:sz="0" w:space="0" w:color="auto"/>
      </w:divBdr>
    </w:div>
    <w:div w:id="1962103330">
      <w:bodyDiv w:val="1"/>
      <w:marLeft w:val="0"/>
      <w:marRight w:val="0"/>
      <w:marTop w:val="0"/>
      <w:marBottom w:val="0"/>
      <w:divBdr>
        <w:top w:val="none" w:sz="0" w:space="0" w:color="auto"/>
        <w:left w:val="none" w:sz="0" w:space="0" w:color="auto"/>
        <w:bottom w:val="none" w:sz="0" w:space="0" w:color="auto"/>
        <w:right w:val="none" w:sz="0" w:space="0" w:color="auto"/>
      </w:divBdr>
    </w:div>
    <w:div w:id="1962881023">
      <w:bodyDiv w:val="1"/>
      <w:marLeft w:val="0"/>
      <w:marRight w:val="0"/>
      <w:marTop w:val="0"/>
      <w:marBottom w:val="0"/>
      <w:divBdr>
        <w:top w:val="none" w:sz="0" w:space="0" w:color="auto"/>
        <w:left w:val="none" w:sz="0" w:space="0" w:color="auto"/>
        <w:bottom w:val="none" w:sz="0" w:space="0" w:color="auto"/>
        <w:right w:val="none" w:sz="0" w:space="0" w:color="auto"/>
      </w:divBdr>
    </w:div>
    <w:div w:id="1963799610">
      <w:bodyDiv w:val="1"/>
      <w:marLeft w:val="0"/>
      <w:marRight w:val="0"/>
      <w:marTop w:val="0"/>
      <w:marBottom w:val="0"/>
      <w:divBdr>
        <w:top w:val="none" w:sz="0" w:space="0" w:color="auto"/>
        <w:left w:val="none" w:sz="0" w:space="0" w:color="auto"/>
        <w:bottom w:val="none" w:sz="0" w:space="0" w:color="auto"/>
        <w:right w:val="none" w:sz="0" w:space="0" w:color="auto"/>
      </w:divBdr>
    </w:div>
    <w:div w:id="1980573277">
      <w:bodyDiv w:val="1"/>
      <w:marLeft w:val="0"/>
      <w:marRight w:val="0"/>
      <w:marTop w:val="0"/>
      <w:marBottom w:val="0"/>
      <w:divBdr>
        <w:top w:val="none" w:sz="0" w:space="0" w:color="auto"/>
        <w:left w:val="none" w:sz="0" w:space="0" w:color="auto"/>
        <w:bottom w:val="none" w:sz="0" w:space="0" w:color="auto"/>
        <w:right w:val="none" w:sz="0" w:space="0" w:color="auto"/>
      </w:divBdr>
    </w:div>
    <w:div w:id="1989818722">
      <w:bodyDiv w:val="1"/>
      <w:marLeft w:val="0"/>
      <w:marRight w:val="0"/>
      <w:marTop w:val="0"/>
      <w:marBottom w:val="0"/>
      <w:divBdr>
        <w:top w:val="none" w:sz="0" w:space="0" w:color="auto"/>
        <w:left w:val="none" w:sz="0" w:space="0" w:color="auto"/>
        <w:bottom w:val="none" w:sz="0" w:space="0" w:color="auto"/>
        <w:right w:val="none" w:sz="0" w:space="0" w:color="auto"/>
      </w:divBdr>
    </w:div>
    <w:div w:id="1994211154">
      <w:bodyDiv w:val="1"/>
      <w:marLeft w:val="0"/>
      <w:marRight w:val="0"/>
      <w:marTop w:val="0"/>
      <w:marBottom w:val="0"/>
      <w:divBdr>
        <w:top w:val="none" w:sz="0" w:space="0" w:color="auto"/>
        <w:left w:val="none" w:sz="0" w:space="0" w:color="auto"/>
        <w:bottom w:val="none" w:sz="0" w:space="0" w:color="auto"/>
        <w:right w:val="none" w:sz="0" w:space="0" w:color="auto"/>
      </w:divBdr>
    </w:div>
    <w:div w:id="1994409074">
      <w:bodyDiv w:val="1"/>
      <w:marLeft w:val="0"/>
      <w:marRight w:val="0"/>
      <w:marTop w:val="0"/>
      <w:marBottom w:val="0"/>
      <w:divBdr>
        <w:top w:val="none" w:sz="0" w:space="0" w:color="auto"/>
        <w:left w:val="none" w:sz="0" w:space="0" w:color="auto"/>
        <w:bottom w:val="none" w:sz="0" w:space="0" w:color="auto"/>
        <w:right w:val="none" w:sz="0" w:space="0" w:color="auto"/>
      </w:divBdr>
    </w:div>
    <w:div w:id="2002662725">
      <w:bodyDiv w:val="1"/>
      <w:marLeft w:val="0"/>
      <w:marRight w:val="0"/>
      <w:marTop w:val="0"/>
      <w:marBottom w:val="0"/>
      <w:divBdr>
        <w:top w:val="none" w:sz="0" w:space="0" w:color="auto"/>
        <w:left w:val="none" w:sz="0" w:space="0" w:color="auto"/>
        <w:bottom w:val="none" w:sz="0" w:space="0" w:color="auto"/>
        <w:right w:val="none" w:sz="0" w:space="0" w:color="auto"/>
      </w:divBdr>
    </w:div>
    <w:div w:id="2004119044">
      <w:bodyDiv w:val="1"/>
      <w:marLeft w:val="0"/>
      <w:marRight w:val="0"/>
      <w:marTop w:val="0"/>
      <w:marBottom w:val="0"/>
      <w:divBdr>
        <w:top w:val="none" w:sz="0" w:space="0" w:color="auto"/>
        <w:left w:val="none" w:sz="0" w:space="0" w:color="auto"/>
        <w:bottom w:val="none" w:sz="0" w:space="0" w:color="auto"/>
        <w:right w:val="none" w:sz="0" w:space="0" w:color="auto"/>
      </w:divBdr>
    </w:div>
    <w:div w:id="2009290189">
      <w:bodyDiv w:val="1"/>
      <w:marLeft w:val="0"/>
      <w:marRight w:val="0"/>
      <w:marTop w:val="0"/>
      <w:marBottom w:val="0"/>
      <w:divBdr>
        <w:top w:val="none" w:sz="0" w:space="0" w:color="auto"/>
        <w:left w:val="none" w:sz="0" w:space="0" w:color="auto"/>
        <w:bottom w:val="none" w:sz="0" w:space="0" w:color="auto"/>
        <w:right w:val="none" w:sz="0" w:space="0" w:color="auto"/>
      </w:divBdr>
    </w:div>
    <w:div w:id="2010984175">
      <w:bodyDiv w:val="1"/>
      <w:marLeft w:val="0"/>
      <w:marRight w:val="0"/>
      <w:marTop w:val="0"/>
      <w:marBottom w:val="0"/>
      <w:divBdr>
        <w:top w:val="none" w:sz="0" w:space="0" w:color="auto"/>
        <w:left w:val="none" w:sz="0" w:space="0" w:color="auto"/>
        <w:bottom w:val="none" w:sz="0" w:space="0" w:color="auto"/>
        <w:right w:val="none" w:sz="0" w:space="0" w:color="auto"/>
      </w:divBdr>
    </w:div>
    <w:div w:id="2011566156">
      <w:bodyDiv w:val="1"/>
      <w:marLeft w:val="0"/>
      <w:marRight w:val="0"/>
      <w:marTop w:val="0"/>
      <w:marBottom w:val="0"/>
      <w:divBdr>
        <w:top w:val="none" w:sz="0" w:space="0" w:color="auto"/>
        <w:left w:val="none" w:sz="0" w:space="0" w:color="auto"/>
        <w:bottom w:val="none" w:sz="0" w:space="0" w:color="auto"/>
        <w:right w:val="none" w:sz="0" w:space="0" w:color="auto"/>
      </w:divBdr>
    </w:div>
    <w:div w:id="2015915684">
      <w:bodyDiv w:val="1"/>
      <w:marLeft w:val="0"/>
      <w:marRight w:val="0"/>
      <w:marTop w:val="0"/>
      <w:marBottom w:val="0"/>
      <w:divBdr>
        <w:top w:val="none" w:sz="0" w:space="0" w:color="auto"/>
        <w:left w:val="none" w:sz="0" w:space="0" w:color="auto"/>
        <w:bottom w:val="none" w:sz="0" w:space="0" w:color="auto"/>
        <w:right w:val="none" w:sz="0" w:space="0" w:color="auto"/>
      </w:divBdr>
    </w:div>
    <w:div w:id="2017341270">
      <w:bodyDiv w:val="1"/>
      <w:marLeft w:val="0"/>
      <w:marRight w:val="0"/>
      <w:marTop w:val="0"/>
      <w:marBottom w:val="0"/>
      <w:divBdr>
        <w:top w:val="none" w:sz="0" w:space="0" w:color="auto"/>
        <w:left w:val="none" w:sz="0" w:space="0" w:color="auto"/>
        <w:bottom w:val="none" w:sz="0" w:space="0" w:color="auto"/>
        <w:right w:val="none" w:sz="0" w:space="0" w:color="auto"/>
      </w:divBdr>
    </w:div>
    <w:div w:id="2019035302">
      <w:bodyDiv w:val="1"/>
      <w:marLeft w:val="0"/>
      <w:marRight w:val="0"/>
      <w:marTop w:val="0"/>
      <w:marBottom w:val="0"/>
      <w:divBdr>
        <w:top w:val="none" w:sz="0" w:space="0" w:color="auto"/>
        <w:left w:val="none" w:sz="0" w:space="0" w:color="auto"/>
        <w:bottom w:val="none" w:sz="0" w:space="0" w:color="auto"/>
        <w:right w:val="none" w:sz="0" w:space="0" w:color="auto"/>
      </w:divBdr>
    </w:div>
    <w:div w:id="2020348825">
      <w:bodyDiv w:val="1"/>
      <w:marLeft w:val="0"/>
      <w:marRight w:val="0"/>
      <w:marTop w:val="0"/>
      <w:marBottom w:val="0"/>
      <w:divBdr>
        <w:top w:val="none" w:sz="0" w:space="0" w:color="auto"/>
        <w:left w:val="none" w:sz="0" w:space="0" w:color="auto"/>
        <w:bottom w:val="none" w:sz="0" w:space="0" w:color="auto"/>
        <w:right w:val="none" w:sz="0" w:space="0" w:color="auto"/>
      </w:divBdr>
    </w:div>
    <w:div w:id="2023240168">
      <w:bodyDiv w:val="1"/>
      <w:marLeft w:val="0"/>
      <w:marRight w:val="0"/>
      <w:marTop w:val="0"/>
      <w:marBottom w:val="0"/>
      <w:divBdr>
        <w:top w:val="none" w:sz="0" w:space="0" w:color="auto"/>
        <w:left w:val="none" w:sz="0" w:space="0" w:color="auto"/>
        <w:bottom w:val="none" w:sz="0" w:space="0" w:color="auto"/>
        <w:right w:val="none" w:sz="0" w:space="0" w:color="auto"/>
      </w:divBdr>
    </w:div>
    <w:div w:id="202782346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6440251">
      <w:bodyDiv w:val="1"/>
      <w:marLeft w:val="0"/>
      <w:marRight w:val="0"/>
      <w:marTop w:val="0"/>
      <w:marBottom w:val="0"/>
      <w:divBdr>
        <w:top w:val="none" w:sz="0" w:space="0" w:color="auto"/>
        <w:left w:val="none" w:sz="0" w:space="0" w:color="auto"/>
        <w:bottom w:val="none" w:sz="0" w:space="0" w:color="auto"/>
        <w:right w:val="none" w:sz="0" w:space="0" w:color="auto"/>
      </w:divBdr>
    </w:div>
    <w:div w:id="2046758868">
      <w:bodyDiv w:val="1"/>
      <w:marLeft w:val="0"/>
      <w:marRight w:val="0"/>
      <w:marTop w:val="0"/>
      <w:marBottom w:val="0"/>
      <w:divBdr>
        <w:top w:val="none" w:sz="0" w:space="0" w:color="auto"/>
        <w:left w:val="none" w:sz="0" w:space="0" w:color="auto"/>
        <w:bottom w:val="none" w:sz="0" w:space="0" w:color="auto"/>
        <w:right w:val="none" w:sz="0" w:space="0" w:color="auto"/>
      </w:divBdr>
    </w:div>
    <w:div w:id="2054184919">
      <w:bodyDiv w:val="1"/>
      <w:marLeft w:val="0"/>
      <w:marRight w:val="0"/>
      <w:marTop w:val="0"/>
      <w:marBottom w:val="0"/>
      <w:divBdr>
        <w:top w:val="none" w:sz="0" w:space="0" w:color="auto"/>
        <w:left w:val="none" w:sz="0" w:space="0" w:color="auto"/>
        <w:bottom w:val="none" w:sz="0" w:space="0" w:color="auto"/>
        <w:right w:val="none" w:sz="0" w:space="0" w:color="auto"/>
      </w:divBdr>
    </w:div>
    <w:div w:id="2062632532">
      <w:bodyDiv w:val="1"/>
      <w:marLeft w:val="0"/>
      <w:marRight w:val="0"/>
      <w:marTop w:val="0"/>
      <w:marBottom w:val="0"/>
      <w:divBdr>
        <w:top w:val="none" w:sz="0" w:space="0" w:color="auto"/>
        <w:left w:val="none" w:sz="0" w:space="0" w:color="auto"/>
        <w:bottom w:val="none" w:sz="0" w:space="0" w:color="auto"/>
        <w:right w:val="none" w:sz="0" w:space="0" w:color="auto"/>
      </w:divBdr>
    </w:div>
    <w:div w:id="2067531800">
      <w:bodyDiv w:val="1"/>
      <w:marLeft w:val="0"/>
      <w:marRight w:val="0"/>
      <w:marTop w:val="0"/>
      <w:marBottom w:val="0"/>
      <w:divBdr>
        <w:top w:val="none" w:sz="0" w:space="0" w:color="auto"/>
        <w:left w:val="none" w:sz="0" w:space="0" w:color="auto"/>
        <w:bottom w:val="none" w:sz="0" w:space="0" w:color="auto"/>
        <w:right w:val="none" w:sz="0" w:space="0" w:color="auto"/>
      </w:divBdr>
    </w:div>
    <w:div w:id="2071030668">
      <w:bodyDiv w:val="1"/>
      <w:marLeft w:val="0"/>
      <w:marRight w:val="0"/>
      <w:marTop w:val="0"/>
      <w:marBottom w:val="0"/>
      <w:divBdr>
        <w:top w:val="none" w:sz="0" w:space="0" w:color="auto"/>
        <w:left w:val="none" w:sz="0" w:space="0" w:color="auto"/>
        <w:bottom w:val="none" w:sz="0" w:space="0" w:color="auto"/>
        <w:right w:val="none" w:sz="0" w:space="0" w:color="auto"/>
      </w:divBdr>
    </w:div>
    <w:div w:id="2078894790">
      <w:bodyDiv w:val="1"/>
      <w:marLeft w:val="0"/>
      <w:marRight w:val="0"/>
      <w:marTop w:val="0"/>
      <w:marBottom w:val="0"/>
      <w:divBdr>
        <w:top w:val="none" w:sz="0" w:space="0" w:color="auto"/>
        <w:left w:val="none" w:sz="0" w:space="0" w:color="auto"/>
        <w:bottom w:val="none" w:sz="0" w:space="0" w:color="auto"/>
        <w:right w:val="none" w:sz="0" w:space="0" w:color="auto"/>
      </w:divBdr>
    </w:div>
    <w:div w:id="2080664901">
      <w:bodyDiv w:val="1"/>
      <w:marLeft w:val="0"/>
      <w:marRight w:val="0"/>
      <w:marTop w:val="0"/>
      <w:marBottom w:val="0"/>
      <w:divBdr>
        <w:top w:val="none" w:sz="0" w:space="0" w:color="auto"/>
        <w:left w:val="none" w:sz="0" w:space="0" w:color="auto"/>
        <w:bottom w:val="none" w:sz="0" w:space="0" w:color="auto"/>
        <w:right w:val="none" w:sz="0" w:space="0" w:color="auto"/>
      </w:divBdr>
    </w:div>
    <w:div w:id="2081245016">
      <w:bodyDiv w:val="1"/>
      <w:marLeft w:val="0"/>
      <w:marRight w:val="0"/>
      <w:marTop w:val="0"/>
      <w:marBottom w:val="0"/>
      <w:divBdr>
        <w:top w:val="none" w:sz="0" w:space="0" w:color="auto"/>
        <w:left w:val="none" w:sz="0" w:space="0" w:color="auto"/>
        <w:bottom w:val="none" w:sz="0" w:space="0" w:color="auto"/>
        <w:right w:val="none" w:sz="0" w:space="0" w:color="auto"/>
      </w:divBdr>
    </w:div>
    <w:div w:id="2085250104">
      <w:bodyDiv w:val="1"/>
      <w:marLeft w:val="0"/>
      <w:marRight w:val="0"/>
      <w:marTop w:val="0"/>
      <w:marBottom w:val="0"/>
      <w:divBdr>
        <w:top w:val="none" w:sz="0" w:space="0" w:color="auto"/>
        <w:left w:val="none" w:sz="0" w:space="0" w:color="auto"/>
        <w:bottom w:val="none" w:sz="0" w:space="0" w:color="auto"/>
        <w:right w:val="none" w:sz="0" w:space="0" w:color="auto"/>
      </w:divBdr>
    </w:div>
    <w:div w:id="2088846734">
      <w:bodyDiv w:val="1"/>
      <w:marLeft w:val="0"/>
      <w:marRight w:val="0"/>
      <w:marTop w:val="0"/>
      <w:marBottom w:val="0"/>
      <w:divBdr>
        <w:top w:val="none" w:sz="0" w:space="0" w:color="auto"/>
        <w:left w:val="none" w:sz="0" w:space="0" w:color="auto"/>
        <w:bottom w:val="none" w:sz="0" w:space="0" w:color="auto"/>
        <w:right w:val="none" w:sz="0" w:space="0" w:color="auto"/>
      </w:divBdr>
    </w:div>
    <w:div w:id="2089184908">
      <w:bodyDiv w:val="1"/>
      <w:marLeft w:val="0"/>
      <w:marRight w:val="0"/>
      <w:marTop w:val="0"/>
      <w:marBottom w:val="0"/>
      <w:divBdr>
        <w:top w:val="none" w:sz="0" w:space="0" w:color="auto"/>
        <w:left w:val="none" w:sz="0" w:space="0" w:color="auto"/>
        <w:bottom w:val="none" w:sz="0" w:space="0" w:color="auto"/>
        <w:right w:val="none" w:sz="0" w:space="0" w:color="auto"/>
      </w:divBdr>
    </w:div>
    <w:div w:id="2099014209">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2946611">
      <w:bodyDiv w:val="1"/>
      <w:marLeft w:val="0"/>
      <w:marRight w:val="0"/>
      <w:marTop w:val="0"/>
      <w:marBottom w:val="0"/>
      <w:divBdr>
        <w:top w:val="none" w:sz="0" w:space="0" w:color="auto"/>
        <w:left w:val="none" w:sz="0" w:space="0" w:color="auto"/>
        <w:bottom w:val="none" w:sz="0" w:space="0" w:color="auto"/>
        <w:right w:val="none" w:sz="0" w:space="0" w:color="auto"/>
      </w:divBdr>
    </w:div>
    <w:div w:id="2118673897">
      <w:bodyDiv w:val="1"/>
      <w:marLeft w:val="0"/>
      <w:marRight w:val="0"/>
      <w:marTop w:val="0"/>
      <w:marBottom w:val="0"/>
      <w:divBdr>
        <w:top w:val="none" w:sz="0" w:space="0" w:color="auto"/>
        <w:left w:val="none" w:sz="0" w:space="0" w:color="auto"/>
        <w:bottom w:val="none" w:sz="0" w:space="0" w:color="auto"/>
        <w:right w:val="none" w:sz="0" w:space="0" w:color="auto"/>
      </w:divBdr>
    </w:div>
    <w:div w:id="2121410454">
      <w:bodyDiv w:val="1"/>
      <w:marLeft w:val="0"/>
      <w:marRight w:val="0"/>
      <w:marTop w:val="0"/>
      <w:marBottom w:val="0"/>
      <w:divBdr>
        <w:top w:val="none" w:sz="0" w:space="0" w:color="auto"/>
        <w:left w:val="none" w:sz="0" w:space="0" w:color="auto"/>
        <w:bottom w:val="none" w:sz="0" w:space="0" w:color="auto"/>
        <w:right w:val="none" w:sz="0" w:space="0" w:color="auto"/>
      </w:divBdr>
    </w:div>
    <w:div w:id="2125224042">
      <w:bodyDiv w:val="1"/>
      <w:marLeft w:val="0"/>
      <w:marRight w:val="0"/>
      <w:marTop w:val="0"/>
      <w:marBottom w:val="0"/>
      <w:divBdr>
        <w:top w:val="none" w:sz="0" w:space="0" w:color="auto"/>
        <w:left w:val="none" w:sz="0" w:space="0" w:color="auto"/>
        <w:bottom w:val="none" w:sz="0" w:space="0" w:color="auto"/>
        <w:right w:val="none" w:sz="0" w:space="0" w:color="auto"/>
      </w:divBdr>
    </w:div>
    <w:div w:id="2125540932">
      <w:bodyDiv w:val="1"/>
      <w:marLeft w:val="0"/>
      <w:marRight w:val="0"/>
      <w:marTop w:val="0"/>
      <w:marBottom w:val="0"/>
      <w:divBdr>
        <w:top w:val="none" w:sz="0" w:space="0" w:color="auto"/>
        <w:left w:val="none" w:sz="0" w:space="0" w:color="auto"/>
        <w:bottom w:val="none" w:sz="0" w:space="0" w:color="auto"/>
        <w:right w:val="none" w:sz="0" w:space="0" w:color="auto"/>
      </w:divBdr>
      <w:divsChild>
        <w:div w:id="1574244089">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127308712">
      <w:bodyDiv w:val="1"/>
      <w:marLeft w:val="0"/>
      <w:marRight w:val="0"/>
      <w:marTop w:val="0"/>
      <w:marBottom w:val="0"/>
      <w:divBdr>
        <w:top w:val="none" w:sz="0" w:space="0" w:color="auto"/>
        <w:left w:val="none" w:sz="0" w:space="0" w:color="auto"/>
        <w:bottom w:val="none" w:sz="0" w:space="0" w:color="auto"/>
        <w:right w:val="none" w:sz="0" w:space="0" w:color="auto"/>
      </w:divBdr>
    </w:div>
    <w:div w:id="2130391230">
      <w:bodyDiv w:val="1"/>
      <w:marLeft w:val="0"/>
      <w:marRight w:val="0"/>
      <w:marTop w:val="0"/>
      <w:marBottom w:val="0"/>
      <w:divBdr>
        <w:top w:val="none" w:sz="0" w:space="0" w:color="auto"/>
        <w:left w:val="none" w:sz="0" w:space="0" w:color="auto"/>
        <w:bottom w:val="none" w:sz="0" w:space="0" w:color="auto"/>
        <w:right w:val="none" w:sz="0" w:space="0" w:color="auto"/>
      </w:divBdr>
    </w:div>
    <w:div w:id="2144686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Bak11</b:Tag>
    <b:SourceType>Book</b:SourceType>
    <b:Guid>{D8FAEB49-1DC5-4DBF-A7B4-446413E46879}</b:Guid>
    <b:Title>Effective Police Leadersip Moving Beyone Management</b:Title>
    <b:Year>2011</b:Year>
    <b:Author>
      <b:Author>
        <b:NameList>
          <b:Person>
            <b:Last>Baker</b:Last>
            <b:First>Thomas</b:First>
            <b:Middle>E</b:Middle>
          </b:Person>
        </b:NameList>
      </b:Author>
    </b:Author>
    <b:Publisher>Looseleaf Law Pubication</b:Publisher>
    <b:Volume>3</b:Volume>
    <b:RefOrder>20</b:RefOrder>
  </b:Source>
  <b:Source>
    <b:Tag>Cam11</b:Tag>
    <b:SourceType>Report</b:SourceType>
    <b:Guid>{01592139-26C3-4DB3-9569-BDC491AAC624}</b:Guid>
    <b:Title>What makes great police leadership? What research can tell us about the effectiveness of </b:Title>
    <b:Year>2011</b:Year>
    <b:Publisher>National Policing Improvement Agency</b:Publisher>
    <b:Author>
      <b:Author>
        <b:NameList>
          <b:Person>
            <b:Last>Campbell</b:Last>
            <b:First>Isla</b:First>
          </b:Person>
          <b:Person>
            <b:Last>Kodz</b:Last>
            <b:First>Jenny</b:First>
          </b:Person>
        </b:NameList>
      </b:Author>
    </b:Author>
    <b:RefOrder>22</b:RefOrder>
  </b:Source>
  <b:Source>
    <b:Tag>Col21</b:Tag>
    <b:SourceType>InternetSite</b:SourceType>
    <b:Guid>{6A87FC16-8A1F-4774-962B-ACE73E709A4B}</b:Guid>
    <b:Title>About Us</b:Title>
    <b:Author>
      <b:Author>
        <b:Corporate>College of Policing</b:Corporate>
      </b:Author>
    </b:Author>
    <b:YearAccessed>2021</b:YearAccessed>
    <b:MonthAccessed>April</b:MonthAccessed>
    <b:DayAccessed>23</b:DayAccessed>
    <b:URL>https://www.college.police.uk/about</b:URL>
    <b:RefOrder>5</b:RefOrder>
  </b:Source>
  <b:Source>
    <b:Tag>Akr17</b:Tag>
    <b:SourceType>JournalArticle</b:SourceType>
    <b:Guid>{2019744A-70C3-45DF-892A-52E8E41F4E32}</b:Guid>
    <b:Title>A Study on Positive and Negative Effects of Social Media on Society</b:Title>
    <b:Year>2017</b:Year>
    <b:URL>https://www.researchgate.net/profile/Waseem-Akram-19/publication/323903323_A_Study_on_Positive_and_Negative_Effects_of_Social_Media_on_Society/links/5ab1c064a6fdcc1bc0bfefef/A-Study-on-Positive-and-Negative-Effects-of-Social-Media-on-Society.pdf</b:URL>
    <b:Author>
      <b:Author>
        <b:NameList>
          <b:Person>
            <b:Last>Akram</b:Last>
            <b:First>W.</b:First>
          </b:Person>
          <b:Person>
            <b:Last>Kumar</b:Last>
            <b:First>R.</b:First>
          </b:Person>
        </b:NameList>
      </b:Author>
    </b:Author>
    <b:JournalName>International Journal of Computer Sciences and Engineering</b:JournalName>
    <b:Pages>351-354</b:Pages>
    <b:Volume>5</b:Volume>
    <b:Issue>10</b:Issue>
    <b:DOI>10.26438/ijcse/v5i10.351354</b:DOI>
    <b:RefOrder>11</b:RefOrder>
  </b:Source>
  <b:Source>
    <b:Tag>Bry18</b:Tag>
    <b:SourceType>Book</b:SourceType>
    <b:Guid>{E9F22FCD-BCE2-43BC-960C-5C9DA87D577D}</b:Guid>
    <b:Title>Blackstone's Handbook for Policing Students 2019</b:Title>
    <b:Year>2018</b:Year>
    <b:Pages>49 &amp; 50</b:Pages>
    <b:Volume>13</b:Volume>
    <b:Author>
      <b:Author>
        <b:NameList>
          <b:Person>
            <b:Last>Bryant</b:Last>
            <b:First>Robin</b:First>
          </b:Person>
          <b:Person>
            <b:Last>Bryant</b:Last>
            <b:First>Sarah</b:First>
          </b:Person>
        </b:NameList>
      </b:Author>
    </b:Author>
    <b:City>Oxford</b:City>
    <b:RefOrder>3</b:RefOrder>
  </b:Source>
  <b:Source>
    <b:Tag>Dea21</b:Tag>
    <b:SourceType>InternetSite</b:SourceType>
    <b:Guid>{67A33AD6-CC1B-44DA-BE71-A13E8AB6A85C}</b:Guid>
    <b:Author>
      <b:Author>
        <b:NameList>
          <b:Person>
            <b:Last>Thomas</b:Last>
            <b:First>Deacon</b:First>
          </b:Person>
        </b:NameList>
      </b:Author>
    </b:Author>
    <b:Title>Wales Online</b:Title>
    <b:Year>2021</b:Year>
    <b:YearAccessed>2021</b:YearAccessed>
    <b:MonthAccessed>May</b:MonthAccessed>
    <b:DayAccessed>21</b:DayAccessed>
    <b:URL>https://www.walesonline.co.uk/news/wales-news/gwent-police-molly-parr-misconduct-20571881</b:URL>
    <b:RefOrder>4</b:RefOrder>
  </b:Source>
  <b:Source>
    <b:Tag>Del06</b:Tag>
    <b:SourceType>JournalArticle</b:SourceType>
    <b:Guid>{8EB1642B-0A05-4455-B5BD-E0E6FC84B0B9}</b:Guid>
    <b:Author>
      <b:Author>
        <b:NameList>
          <b:Person>
            <b:Last>Delsol</b:Last>
            <b:First>Rebekah</b:First>
          </b:Person>
          <b:Person>
            <b:Last>Shiner</b:Last>
            <b:First>Michael</b:First>
          </b:Person>
        </b:NameList>
      </b:Author>
    </b:Author>
    <b:Title>Regulating stop and search: a challenge for police and community relations in England and Wales</b:Title>
    <b:Year>2006</b:Year>
    <b:URL>https://link.springer.com/article/10.1007/s10612-006-9013-1#citeas</b:URL>
    <b:JournalName>Critical Criminology</b:JournalName>
    <b:Pages>241–263</b:Pages>
    <b:DOI>https://doi.org/10.1007/s10612-006-9013-1</b:DOI>
    <b:RefOrder>7</b:RefOrder>
  </b:Source>
  <b:Source>
    <b:Tag>BBC20</b:Tag>
    <b:SourceType>Report</b:SourceType>
    <b:Guid>{AF48593D-E70C-47FE-85D8-FE3C192E7EC0}</b:Guid>
    <b:Title>George Floyd death: Thousands turn out for UK anti-racism protests</b:Title>
    <b:Year>2020</b:Year>
    <b:Author>
      <b:Author>
        <b:Corporate>BBC News</b:Corporate>
      </b:Author>
    </b:Author>
    <b:Publisher>BBC News</b:Publisher>
    <b:RefOrder>18</b:RefOrder>
  </b:Source>
  <b:Source>
    <b:Tag>Col13</b:Tag>
    <b:SourceType>Report</b:SourceType>
    <b:Guid>{80545D49-70A3-459B-904D-5A4126AA2589}</b:Guid>
    <b:Author>
      <b:Author>
        <b:Corporate>College of Policing</b:Corporate>
      </b:Author>
    </b:Author>
    <b:Title>Guidance on Relationships  with the Media</b:Title>
    <b:Year>2013</b:Year>
    <b:URL>https://www.npcc.police.uk/documents/reports/2013/201305-cop-media-rels.pdf</b:URL>
    <b:RefOrder>19</b:RefOrder>
  </b:Source>
  <b:Source>
    <b:Tag>Min13</b:Tag>
    <b:SourceType>Report</b:SourceType>
    <b:Guid>{166A5F80-62C8-4C65-AC3D-B1CA80BDC002}</b:Guid>
    <b:Title>GUIDELINES ON THE SAFE USE OF THE INTERNET AND SOCIAL MEDIA BY MDP OFFICERS</b:Title>
    <b:Year>2013</b:Year>
    <b:URL>https://assets.publishing.service.gov.uk/government/uploads/system/uploads/attachment_data/file/329509/Guidelines-socialmedia-v1-jan13.pdf</b:URL>
    <b:Author>
      <b:Author>
        <b:Corporate>Ministry of Defence</b:Corporate>
      </b:Author>
    </b:Author>
    <b:RefOrder>12</b:RefOrder>
  </b:Source>
  <b:Source>
    <b:Tag>Gwe211</b:Tag>
    <b:SourceType>InternetSite</b:SourceType>
    <b:Guid>{61B8AAE0-B453-4224-8A89-67D5E28A2607}</b:Guid>
    <b:Title>Twitter</b:Title>
    <b:Year>2021</b:Year>
    <b:URL>https://twitter.com/gwentpolice/status/1391007520706244611</b:URL>
    <b:Author>
      <b:Author>
        <b:Corporate>Gwent Police</b:Corporate>
      </b:Author>
    </b:Author>
    <b:RefOrder>13</b:RefOrder>
  </b:Source>
  <b:Source>
    <b:Tag>Hom13</b:Tag>
    <b:SourceType>DocumentFromInternetSite</b:SourceType>
    <b:Guid>{8DDE1C52-906A-49B2-B50F-3D352A5C34F7}</b:Guid>
    <b:Title>Information for Local Areas on the  change to the Definition of Domestic  Violence and Abuse</b:Title>
    <b:Year>2013</b:Year>
    <b:URL>https://assets.publishing.service.gov.uk/government/uploads/system/uploads/attachment_data/file/142701/guide-on-definition-of-dv.pdf</b:URL>
    <b:Author>
      <b:Author>
        <b:Corporate>Home Office</b:Corporate>
      </b:Author>
    </b:Author>
    <b:RefOrder>9</b:RefOrder>
  </b:Source>
  <b:Source>
    <b:Tag>Gwe20</b:Tag>
    <b:SourceType>InternetSite</b:SourceType>
    <b:Guid>{1B46E679-6356-4C99-A648-9C300AA445CD}</b:Guid>
    <b:Title>Office of the Police and Crime Commissioner for Gwent (OPCC) Social Media Terms and Conditions</b:Title>
    <b:Year>2020</b:Year>
    <b:URL>https://www.gwent.pcc.police.uk/media/ishff0ui/social-media-tcs-june-2020.pdf</b:URL>
    <b:Author>
      <b:Author>
        <b:Corporate>Gwent.pcc.police.uk</b:Corporate>
      </b:Author>
    </b:Author>
    <b:RefOrder>15</b:RefOrder>
  </b:Source>
  <b:Source>
    <b:Tag>Col1</b:Tag>
    <b:SourceType>InternetSite</b:SourceType>
    <b:Guid>{90EF2BAD-4DEC-4AD0-BDBA-F50ECC90502F}</b:Guid>
    <b:Author>
      <b:Author>
        <b:Corporate>College of Policing</b:Corporate>
      </b:Author>
    </b:Author>
    <b:Title>Missing persons</b:Title>
    <b:URL>https://www.app.college.police.uk/app-content/major-investigation-and-public-protection/missing-persons/</b:URL>
    <b:RefOrder>16</b:RefOrder>
  </b:Source>
  <b:Source>
    <b:Tag>Gwe</b:Tag>
    <b:SourceType>InternetSite</b:SourceType>
    <b:Guid>{C52E60C7-EF8E-4010-954C-E4C9AE92402C}</b:Guid>
    <b:Author>
      <b:Author>
        <b:Corporate>Gwent.pcc.police.uk</b:Corporate>
      </b:Author>
    </b:Author>
    <b:Title>Office of the Police and Crime Commissioner for Gwent Social Media Terms and Conditions</b:Title>
    <b:URL>https://www.gwent.pcc.police.uk/media/idujedff/13-01-03_social_media_t_cs.pdf</b:URL>
    <b:RefOrder>14</b:RefOrder>
  </b:Source>
  <b:Source>
    <b:Tag>Col212</b:Tag>
    <b:SourceType>InternetSite</b:SourceType>
    <b:Guid>{9C4F7FD8-3BDE-4E16-886F-CAA2AE379331}</b:Guid>
    <b:Author>
      <b:Author>
        <b:Corporate>College of Policing</b:Corporate>
      </b:Author>
    </b:Author>
    <b:Title>Police Constable</b:Title>
    <b:URL>https://profdev.college.police.uk/professional-profile/police-constable/</b:URL>
    <b:YearAccessed>2021</b:YearAccessed>
    <b:MonthAccessed>April</b:MonthAccessed>
    <b:DayAccessed>23</b:DayAccessed>
    <b:RefOrder>2</b:RefOrder>
  </b:Source>
  <b:Source>
    <b:Tag>Nat21</b:Tag>
    <b:SourceType>InternetSite</b:SourceType>
    <b:Guid>{D2F0EEDF-061F-4F4E-8A14-55A24D564E97}</b:Guid>
    <b:Author>
      <b:Author>
        <b:Corporate>National Police Chiefs' Council</b:Corporate>
      </b:Author>
    </b:Author>
    <b:Title>Policing Vision 2025</b:Title>
    <b:YearAccessed>2021</b:YearAccessed>
    <b:MonthAccessed>April</b:MonthAccessed>
    <b:DayAccessed>23</b:DayAccessed>
    <b:URL>https://paas-s3-broker-prod-lon-6453d964-1d1a-432a-9260-5e0ba7d2fc51.s3.eu-west-2.amazonaws.com/s3fs-public/2020-11/Policing%20Vision.pdf</b:URL>
    <b:RefOrder>6</b:RefOrder>
  </b:Source>
  <b:Source>
    <b:Tag>Saf21</b:Tag>
    <b:SourceType>InternetSite</b:SourceType>
    <b:Guid>{9F10B83C-BF25-4612-92CF-2D868794F788}</b:Guid>
    <b:Author>
      <b:Author>
        <b:Corporate>Safe Lives</b:Corporate>
      </b:Author>
    </b:Author>
    <b:Title>SafeLives Dash risk checklist</b:Title>
    <b:YearAccessed>2021</b:YearAccessed>
    <b:MonthAccessed>April</b:MonthAccessed>
    <b:DayAccessed>24</b:DayAccessed>
    <b:URL>https://safelives.org.uk/sites/default/files/resources/Dash%20without%20guidance.pdf</b:URL>
    <b:RefOrder>10</b:RefOrder>
  </b:Source>
  <b:Source>
    <b:Tag>Col14</b:Tag>
    <b:SourceType>InternetSite</b:SourceType>
    <b:Guid>{ABF36673-F96C-4978-8530-53CED0C5890D}</b:Guid>
    <b:Author>
      <b:Author>
        <b:Corporate>College of Policing</b:Corporate>
      </b:Author>
    </b:Author>
    <b:Title>Social needs and media considerations</b:Title>
    <b:YearAccessed>14</b:YearAccessed>
    <b:MonthAccessed>May</b:MonthAccessed>
    <b:DayAccessed>21</b:DayAccessed>
    <b:URL>https://www.app.college.police.uk/app-content/civil-emergencies/disaster-victim-identification/social-needs-and-media-considerations/?highlight=social%20media?s=social+media</b:URL>
    <b:RefOrder>17</b:RefOrder>
  </b:Source>
  <b:Source>
    <b:Tag>Col213</b:Tag>
    <b:SourceType>InternetSite</b:SourceType>
    <b:Guid>{CB9EDEF4-022D-40CF-B154-40C52AED1872}</b:Guid>
    <b:Author>
      <b:Author>
        <b:Corporate>College of Policing</b:Corporate>
      </b:Author>
    </b:Author>
    <b:Title>Stop and search</b:Title>
    <b:YearAccessed>2021</b:YearAccessed>
    <b:MonthAccessed>May</b:MonthAccessed>
    <b:DayAccessed>6</b:DayAccessed>
    <b:URL>https://www.app.college.police.uk/app-content/stop-and-search/legal/legal-basis/</b:URL>
    <b:RefOrder>8</b:RefOrder>
  </b:Source>
  <b:Source>
    <b:Tag>Wal20</b:Tag>
    <b:SourceType>Book</b:SourceType>
    <b:Guid>{3F4FF870-13B6-40FB-BC64-88A38FA87FD3}</b:Guid>
    <b:Title>Police Law Enforcement</b:Title>
    <b:Year>2020</b:Year>
    <b:Publisher>Encyclopedia Britannica</b:Publisher>
    <b:Author>
      <b:Author>
        <b:NameList>
          <b:Person>
            <b:Last>Walsh</b:Last>
            <b:First>Francis</b:First>
          </b:Person>
          <b:Person>
            <b:Last>Whetstone</b:Last>
            <b:First>Thomas</b:First>
          </b:Person>
          <b:Person>
            <b:Last>Kelling</b:Last>
            <b:First>George L</b:First>
          </b:Person>
          <b:Person>
            <b:Last>Banton</b:Last>
            <b:First>Michael Parker</b:First>
          </b:Person>
          <b:Person>
            <b:Last>Brodeur</b:Last>
            <b:First>Jean-Paul</b:First>
          </b:Person>
        </b:NameList>
      </b:Author>
    </b:Author>
    <b:RefOrder>1</b:RefOrder>
  </b:Source>
  <b:Source>
    <b:Tag>Dic01</b:Tag>
    <b:SourceType>JournalArticle</b:SourceType>
    <b:Guid>{2F09EE92-DD7D-4E27-B7D9-D7980C283BEC}</b:Guid>
    <b:Title>The Carrot vs. the Stick in Work Team Motivation</b:Title>
    <b:Year>2001</b:Year>
    <b:Author>
      <b:Author>
        <b:NameList>
          <b:Person>
            <b:Last>Dickinson</b:Last>
            <b:First>David</b:First>
            <b:Middle>L.</b:Middle>
          </b:Person>
        </b:NameList>
      </b:Author>
    </b:Author>
    <b:JournalName>Experimental Economics</b:JournalName>
    <b:Pages>107-124</b:Pages>
    <b:Volume>4</b:Volume>
    <b:RefOrder>23</b:RefOrder>
  </b:Source>
  <b:Source>
    <b:Tag>Lai20</b:Tag>
    <b:SourceType>JournalArticle</b:SourceType>
    <b:Guid>{7BEFFD00-84B1-4F1E-8ECF-B05F03212F91}</b:Guid>
    <b:Title>Transformational Leadership and Job Performance: The Mediating Role of Work Engagement</b:Title>
    <b:Year>2020</b:Year>
    <b:Volume>10</b:Volume>
    <b:Issue>1</b:Issue>
    <b:Author>
      <b:Author>
        <b:NameList>
          <b:Person>
            <b:Last>Lai</b:Last>
            <b:First>Fong-Yi</b:First>
          </b:Person>
          <b:Person>
            <b:Last>Tang</b:Last>
            <b:First>Hui-Chuan</b:First>
          </b:Person>
          <b:Person>
            <b:Last>Lu</b:Last>
            <b:First>Szu-Chi</b:First>
          </b:Person>
          <b:Person>
            <b:Last>Lee</b:Last>
            <b:First>Yu-Chin</b:First>
          </b:Person>
          <b:Person>
            <b:Last>Lin</b:Last>
            <b:First>Cheng-Chen</b:First>
          </b:Person>
        </b:NameList>
      </b:Author>
    </b:Author>
    <b:DOI>https://doi.org/10.1177/2158244019899085</b:DOI>
    <b:RefOrder>24</b:RefOrder>
  </b:Source>
  <b:Source>
    <b:Tag>Low18</b:Tag>
    <b:SourceType>JournalArticle</b:SourceType>
    <b:Guid>{3C0BFF44-8C16-43CD-90F7-E5BD72C7F7F5}</b:Guid>
    <b:Author>
      <b:Author>
        <b:NameList>
          <b:Person>
            <b:Last>Low</b:Last>
            <b:First>Kim</b:First>
            <b:Middle>Cheng Patrick</b:Middle>
          </b:Person>
        </b:NameList>
      </b:Author>
    </b:Author>
    <b:Title>Leadership and the Importance of Example</b:Title>
    <b:JournalName>Leading Successfully in Asia</b:JournalName>
    <b:Year>2018</b:Year>
    <b:Pages>11-23</b:Pages>
    <b:URL>https://link.springer.com/chapter/10.1007/978-3-319-71347-2_2#citeas</b:URL>
    <b:DOI>https://doi.org/10.1007/978-3-319-71347-2_2</b:DOI>
    <b:RefOrder>25</b:RefOrder>
  </b:Source>
  <b:Source>
    <b:Tag>Fri21</b:Tag>
    <b:SourceType>DocumentFromInternetSite</b:SourceType>
    <b:Guid>{82643B59-1CC8-49DD-A493-C3220EC0E801}</b:Guid>
    <b:Title>What Style of Police Leadership is Most Effective?</b:Title>
    <b:Year>2021</b:Year>
    <b:YearAccessed>2021</b:YearAccessed>
    <b:MonthAccessed>August</b:MonthAccessed>
    <b:DayAccessed>14</b:DayAccessed>
    <b:URL>https://onlinedegrees.sandiego.edu/what-style-police-leadership-most-effective/</b:URL>
    <b:Author>
      <b:Author>
        <b:NameList>
          <b:Person>
            <b:Last>Fritsvold</b:Last>
            <b:First>Erik</b:First>
          </b:Person>
        </b:NameList>
      </b:Author>
    </b:Author>
    <b:InternetSiteTitle>University of San Diago</b:InternetSiteTitle>
    <b:RefOrder>26</b:RefOrder>
  </b:Source>
  <b:Source>
    <b:Tag>Fle06</b:Tag>
    <b:SourceType>DocumentFromInternetSite</b:SourceType>
    <b:Guid>{B5A4316D-C2BF-4855-B3EC-8C0B84313DCB}</b:Guid>
    <b:Author>
      <b:Author>
        <b:NameList>
          <b:Person>
            <b:Last>Fleenor</b:Last>
            <b:First>John</b:First>
            <b:Middle>W</b:Middle>
          </b:Person>
        </b:NameList>
      </b:Author>
    </b:Author>
    <b:Title>Trait Approach to Leadership</b:Title>
    <b:Year>2006</b:Year>
    <b:YearAccessed>2021</b:YearAccessed>
    <b:MonthAccessed>August</b:MonthAccessed>
    <b:DayAccessed>14</b:DayAccessed>
    <b:URL>https://d1wqtxts1xzle7.cloudfront.net/38841210/trait_leadership-with-cover-page-v2.pdf?Expires=1628945213&amp;Signature=NmfrcmZS8jPZ7y9dTQz5be4lusRWvVhREjoSECtjQWtYgdZrDMNPpbnYnA4A2pDt89VtXKyakAMGQOFGwh2bEyQCeajH7dele~mgxRdU95Ya7sTqnoB8UjyRRSceZhFkIDz5i-rsF9X</b:URL>
    <b:DOI>DOI: 10.13140/2.1.3091.2804</b:DOI>
    <b:RefOrder>27</b:RefOrder>
  </b:Source>
  <b:Source>
    <b:Tag>Yuk10</b:Tag>
    <b:SourceType>JournalArticle</b:SourceType>
    <b:Guid>{BD79242C-542B-4D92-B82D-CA0BAEC87F2A}</b:Guid>
    <b:Title>Why flexible and adaptive leadership is essential</b:Title>
    <b:Year>2010</b:Year>
    <b:Author>
      <b:Author>
        <b:NameList>
          <b:Person>
            <b:Last>Yukl</b:Last>
            <b:First>Gary</b:First>
          </b:Person>
          <b:Person>
            <b:Last>Mahsud</b:Last>
            <b:First>Rubin</b:First>
          </b:Person>
        </b:NameList>
      </b:Author>
    </b:Author>
    <b:JournalName>Consulting Psychology Journal Practice and Research</b:JournalName>
    <b:Month>June</b:Month>
    <b:DOI>DOI:10.1037/a0019835</b:DOI>
    <b:URL>https://www.researchgate.net/publication/232567495_Why_flexible_and_adaptive_leadership_is_essential</b:URL>
    <b:RefOrder>31</b:RefOrder>
  </b:Source>
  <b:Source>
    <b:Tag>She15</b:Tag>
    <b:SourceType>JournalArticle</b:SourceType>
    <b:Guid>{E8A16E45-2B3A-44DA-AE98-79C4630C7CE3}</b:Guid>
    <b:Author>
      <b:Author>
        <b:NameList>
          <b:Person>
            <b:Last>Sherman</b:Last>
            <b:First>Ryne</b:First>
            <b:Middle>A</b:Middle>
          </b:Person>
          <b:Person>
            <b:Last>Rauthmann</b:Last>
            <b:First>John</b:First>
            <b:Middle>F.</b:Middle>
          </b:Person>
          <b:Person>
            <b:Last>Brown</b:Last>
            <b:First>Nicolas</b:First>
          </b:Person>
          <b:Person>
            <b:Last>Serfass</b:Last>
            <b:First>David</b:First>
            <b:Middle>G.</b:Middle>
          </b:Person>
        </b:NameList>
      </b:Author>
    </b:Author>
    <b:Title>The Independent Effects of Personality and Situations on Real-Time Expressions of Behavior and Emotion</b:Title>
    <b:JournalName>Journal of Personality and Social Psychology</b:JournalName>
    <b:Year>2015</b:Year>
    <b:Pages>3</b:Pages>
    <b:Volume>5</b:Volume>
    <b:URL>https://www.researchgate.net/publication/271456610_The_Independent_Effects_of_Personality_and_Situations_on_Real-Time_Expressions_of_Behavior_and_Emotion</b:URL>
    <b:DOI>DOI:10.1037/pspp0000036</b:DOI>
    <b:RefOrder>32</b:RefOrder>
  </b:Source>
  <b:Source>
    <b:Tag>coo11</b:Tag>
    <b:SourceType>Book</b:SourceType>
    <b:Guid>{AE1956EF-BD92-4C13-9042-C057395ABBA3}</b:Guid>
    <b:Author>
      <b:Author>
        <b:NameList>
          <b:Person>
            <b:Last>Cooper</b:Last>
            <b:First>Hilary</b:First>
          </b:Person>
          <b:Person>
            <b:Last>Elton-Chalcraft</b:Last>
            <b:First>Sally</b:First>
          </b:Person>
        </b:NameList>
      </b:Author>
    </b:Author>
    <b:Title>Professional Studies In Primary Education</b:Title>
    <b:Year>2011</b:Year>
    <b:Publisher>Sage Publications</b:Publisher>
    <b:Edition>3</b:Edition>
    <b:RefOrder>33</b:RefOrder>
  </b:Source>
  <b:Source>
    <b:Tag>Jas16</b:Tag>
    <b:SourceType>JournalArticle</b:SourceType>
    <b:Guid>{B9645060-800C-4599-A32F-B36EEF2C2E22}</b:Guid>
    <b:Author>
      <b:Author>
        <b:NameList>
          <b:Person>
            <b:Last>Jastrzębski</b:Last>
            <b:First>Paweł</b:First>
          </b:Person>
          <b:Person>
            <b:Last>Nowak</b:Last>
            <b:First>Marcin</b:First>
          </b:Person>
          <b:Person>
            <b:Last>Adamiak</b:Last>
            <b:First>Zbigniew</b:First>
          </b:Person>
          <b:Person>
            <b:Last>Holak</b:Last>
            <b:First>Piotr</b:First>
          </b:Person>
          <b:Person>
            <b:Last>Babińsk</b:Last>
            <b:First>Izabella</b:First>
          </b:Person>
          <b:Person>
            <b:Last>Kaczmarek</b:Last>
            <b:First>Aleksandra</b:First>
          </b:Person>
        </b:NameList>
      </b:Author>
    </b:Author>
    <b:Title>Eff ect of the Taser X26 and Taser X2 Electric Stun Guns on Skin Tissue of Pigs in the Context of Use by the Uniformed Services</b:Title>
    <b:Year>2016</b:Year>
    <b:Pages>175-180</b:Pages>
    <b:DOI>DOI: 10.5604/01.3001.0010.2277</b:DOI>
    <b:JournalName>Internal Security</b:JournalName>
    <b:RefOrder>28</b:RefOrder>
  </b:Source>
  <b:Source>
    <b:Tag>Jan06</b:Tag>
    <b:SourceType>JournalArticle</b:SourceType>
    <b:Guid>{2AD2B0A1-2A5D-4808-8BB4-5D30DA8D2265}</b:Guid>
    <b:Author>
      <b:Author>
        <b:NameList>
          <b:Person>
            <b:Last>Jane-Llopis</b:Last>
            <b:First>Eva</b:First>
          </b:Person>
          <b:Person>
            <b:Last>Matytsina</b:Last>
            <b:First>irina</b:First>
          </b:Person>
        </b:NameList>
      </b:Author>
    </b:Author>
    <b:Title>Mental health and alcohol, drugs and tobacco: a review of the comorbidity between mental disorders and the use of alcohol, tobacco and illicit drugs</b:Title>
    <b:JournalName>Drug and Alcohol Review</b:JournalName>
    <b:Year>2006</b:Year>
    <b:Pages>515-536</b:Pages>
    <b:Issue>25</b:Issue>
    <b:DOI>https://doi.org/10.1080/09595230600944461</b:DOI>
    <b:RefOrder>29</b:RefOrder>
  </b:Source>
  <b:Source>
    <b:Tag>Bru06</b:Tag>
    <b:SourceType>JournalArticle</b:SourceType>
    <b:Guid>{A162C0F1-6A08-46DD-9611-233355610D40}</b:Guid>
    <b:Author>
      <b:Author>
        <b:NameList>
          <b:Person>
            <b:Last>Winston</b:Last>
            <b:First>Bruce</b:First>
            <b:Middle>E.</b:Middle>
          </b:Person>
          <b:Person>
            <b:Last>Patterson</b:Last>
            <b:First>Kathleen</b:First>
          </b:Person>
        </b:NameList>
      </b:Author>
    </b:Author>
    <b:Title>An Integrative Definition of Leadership</b:Title>
    <b:JournalName>International Journal of Leadership Studies</b:JournalName>
    <b:Year>2006</b:Year>
    <b:Pages>7</b:Pages>
    <b:RefOrder>21</b:RefOrder>
  </b:Source>
  <b:Source>
    <b:Tag>Met10</b:Tag>
    <b:SourceType>DocumentFromInternetSite</b:SourceType>
    <b:Guid>{B4CE0441-1BDF-4D1E-B86E-9777EA017075}</b:Guid>
    <b:Title>Breach of the Peace</b:Title>
    <b:Year>2010</b:Year>
    <b:Author>
      <b:Author>
        <b:Corporate>Metropolitan Police Service</b:Corporate>
      </b:Author>
    </b:Author>
    <b:Month>August</b:Month>
    <b:Day>18</b:Day>
    <b:YearAccessed>2021</b:YearAccessed>
    <b:MonthAccessed>August</b:MonthAccessed>
    <b:DayAccessed>23</b:DayAccessed>
    <b:URL>https://www.met.police.uk/plc/lesson_notes/037.pdf</b:URL>
    <b:RefOrder>30</b:RefOrder>
  </b:Source>
  <b:Source>
    <b:Tag>Col211</b:Tag>
    <b:SourceType>InternetSite</b:SourceType>
    <b:Guid>{38EE01A6-25BE-4EC6-A134-954D565E5D41}</b:Guid>
    <b:Author>
      <b:Author>
        <b:Corporate>College of Policing</b:Corporate>
      </b:Author>
    </b:Author>
    <b:Title>Coach - College of Policing</b:Title>
    <b:YearAccessed>2021</b:YearAccessed>
    <b:MonthAccessed>May</b:MonthAccessed>
    <b:DayAccessed>24</b:DayAccessed>
    <b:URL>https://profdev.college.police.uk/professional-profile/coach/#:~:text=A%20Coach%20works%20with%20an,is%20specific%20and%20skills%2Dfocused.</b:URL>
    <b:Year>2021</b:Year>
    <b:RefOrder>34</b:RefOrder>
  </b:Source>
  <b:Source>
    <b:Tag>Car21</b:Tag>
    <b:SourceType>InternetSite</b:SourceType>
    <b:Guid>{655BB437-6713-406F-A27E-EBFCD21CF690}</b:Guid>
    <b:Author>
      <b:Author>
        <b:NameList>
          <b:Person>
            <b:Last>Wilson</b:Last>
            <b:First>Carol</b:First>
          </b:Person>
        </b:NameList>
      </b:Author>
    </b:Author>
    <b:Title>The Difference Between Coaching and Mentoring</b:Title>
    <b:YearAccessed>2021</b:YearAccessed>
    <b:MonthAccessed>May</b:MonthAccessed>
    <b:DayAccessed>24</b:DayAccessed>
    <b:URL>https://www.coachingcultureatwork.com/wp-content/uploads/The-Difference-between-Coaching-and-Mentoring.pdf</b:URL>
    <b:Year>2020</b:Year>
    <b:RefOrder>35</b:RefOrder>
  </b:Source>
  <b:Source>
    <b:Tag>Onc10</b:Tag>
    <b:SourceType>JournalArticle</b:SourceType>
    <b:Guid>{ED007C5A-B043-4444-BA08-B3650C4BCD12}</b:Guid>
    <b:Author>
      <b:Author>
        <b:NameList>
          <b:Person>
            <b:Last>Onchwari</b:Last>
            <b:First>Grace</b:First>
          </b:Person>
          <b:Person>
            <b:Last>Keengwe</b:Last>
            <b:First>Jared</b:First>
          </b:Person>
        </b:NameList>
      </b:Author>
    </b:Author>
    <b:Title>Early Childhood Education Journal</b:Title>
    <b:Year>2010</b:Year>
    <b:JournalName>Teacher Mentoring and Early Literacy Learning: A Case Study of a Mentor-Coach Initiative</b:JournalName>
    <b:Pages>311-317</b:Pages>
    <b:Volume>37</b:Volume>
    <b:RefOrder>36</b:RefOrder>
  </b:Source>
  <b:Source>
    <b:Tag>Mor14</b:Tag>
    <b:SourceType>Book</b:SourceType>
    <b:Guid>{E77E4BD1-7BA9-4855-9E61-B92E4B03667E}</b:Guid>
    <b:Title>Effective Police Supervision</b:Title>
    <b:Year>2014</b:Year>
    <b:Pages>289</b:Pages>
    <b:Author>
      <b:Author>
        <b:NameList>
          <b:Person>
            <b:Last>More</b:Last>
            <b:First>Harry</b:First>
            <b:Middle>W</b:Middle>
          </b:Person>
          <b:Person>
            <b:Last>Miller</b:Last>
            <b:First>Larry</b:First>
            <b:Middle>s</b:Middle>
          </b:Person>
        </b:NameList>
      </b:Author>
    </b:Author>
    <b:Publisher>Elsevier Science</b:Publisher>
    <b:Edition>7</b:Edition>
    <b:RefOrder>37</b:RefOrder>
  </b:Source>
  <b:Source>
    <b:Tag>Ama03</b:Tag>
    <b:SourceType>DocumentFromInternetSite</b:SourceType>
    <b:Guid>{792C6D77-37B8-4A17-BD7F-9DB1C41AED38}</b:Guid>
    <b:Author>
      <b:Author>
        <b:NameList>
          <b:Person>
            <b:Last>Amaranto</b:Last>
            <b:First>Ernesto</b:First>
          </b:Person>
          <b:Person>
            <b:Last>Steinberg</b:Last>
            <b:First>Jakob</b:First>
          </b:Person>
          <b:Person>
            <b:Last>Castellano</b:Last>
            <b:First>Cherie</b:First>
          </b:Person>
          <b:Person>
            <b:Last>Mitchell</b:Last>
            <b:First>Roger</b:First>
          </b:Person>
        </b:NameList>
      </b:Author>
    </b:Author>
    <b:Title>Police Stress Interventions, Brief Treatment &amp; Crisis Intervention</b:Title>
    <b:Year>2003</b:Year>
    <b:RefOrder>38</b:RefOrder>
  </b:Source>
  <b:Source>
    <b:Tag>Dav10</b:Tag>
    <b:SourceType>Book</b:SourceType>
    <b:Guid>{E29F5383-5149-4CE2-97A6-AD84B5765405}</b:Guid>
    <b:Title>Virtual Coach, Virtual Mentor</b:Title>
    <b:Year>2010</b:Year>
    <b:Author>
      <b:Author>
        <b:NameList>
          <b:Person>
            <b:Last>Clutterbuck</b:Last>
            <b:First>David</b:First>
          </b:Person>
          <b:Person>
            <b:Last>Hussian</b:Last>
            <b:First>Zulfi</b:First>
          </b:Person>
        </b:NameList>
      </b:Author>
    </b:Author>
    <b:RefOrder>40</b:RefOrder>
  </b:Source>
  <b:Source>
    <b:Tag>Men18</b:Tag>
    <b:SourceType>JournalArticle</b:SourceType>
    <b:Guid>{180863B7-C836-4D18-9F95-50E50BC84A80}</b:Guid>
    <b:Title>Mentoring for mental health: A mixed-method study of the benefits of formal mentoring programmes in the English police force</b:Title>
    <b:Year>2018</b:Year>
    <b:JournalName>Journal of Vocational Behavior</b:JournalName>
    <b:Pages>201-213</b:Pages>
    <b:Volume>108</b:Volume>
    <b:DOI>https://doi.org/10.1016/j.jvb.2018.08.005</b:DOI>
    <b:Author>
      <b:Author>
        <b:NameList>
          <b:Person>
            <b:Last>Gill</b:Last>
            <b:First>Micharl</b:First>
            <b:Middle>J</b:Middle>
          </b:Person>
          <b:Person>
            <b:Last>Roulet</b:Last>
            <b:First>Thomas</b:First>
            <b:Middle>J</b:Middle>
          </b:Person>
          <b:Person>
            <b:Last>Kerridge</b:Last>
            <b:First>Stephen</b:First>
            <b:Middle>P</b:Middle>
          </b:Person>
        </b:NameList>
      </b:Author>
    </b:Author>
    <b:RefOrder>39</b:RefOrder>
  </b:Source>
  <b:Source>
    <b:Tag>Glo21</b:Tag>
    <b:SourceType>DocumentFromInternetSite</b:SourceType>
    <b:Guid>{F3AE124D-24B8-44DD-9CD3-0B396A7359F3}</b:Guid>
    <b:Title>Mentoring and Coaching Policy</b:Title>
    <b:Year>2021</b:Year>
    <b:Author>
      <b:Author>
        <b:Corporate>Gloucestershire Constabulary</b:Corporate>
      </b:Author>
    </b:Author>
    <b:YearAccessed>2021</b:YearAccessed>
    <b:MonthAccessed>August</b:MonthAccessed>
    <b:DayAccessed>24</b:DayAccessed>
    <b:URL>https://www.gloucestershire.police.uk/SysSiteAssets/foi-media/gloucestershire/policies/mentoring-and-coaching-policy</b:URL>
    <b:RefOrder>41</b:RefOrder>
  </b:Source>
  <b:Source>
    <b:Tag>Ser17</b:Tag>
    <b:SourceType>JournalArticle</b:SourceType>
    <b:Guid>{EB7F9963-E4DA-4D93-8DAD-67EED1F81092}</b:Guid>
    <b:Title>Coaching and Mentoring</b:Title>
    <b:Year>2017</b:Year>
    <b:Author>
      <b:Author>
        <b:NameList>
          <b:Person>
            <b:Last>Serrat</b:Last>
            <b:First>Olver</b:First>
          </b:Person>
        </b:NameList>
      </b:Author>
    </b:Author>
    <b:JournalName>In: Knowledge Solutions</b:JournalName>
    <b:Publisher>Springer, Singapore</b:Publisher>
    <b:DOI>https://doi.org/10.1007/978-981-10-0983-9_101</b:DOI>
    <b:RefOrder>42</b:RefOrder>
  </b:Source>
  <b:Source>
    <b:Tag>Ale20</b:Tag>
    <b:SourceType>JournalArticle</b:SourceType>
    <b:Guid>{03F81EEA-AA4D-4CF2-A368-9DF110744885}</b:Guid>
    <b:Author>
      <b:Author>
        <b:NameList>
          <b:Person>
            <b:Last>Müller</b:Last>
            <b:First>Alessa</b:First>
            <b:Middle>A.</b:Middle>
          </b:Person>
          <b:Person>
            <b:Last>Kotte</b:Last>
            <b:First>Silja</b:First>
          </b:Person>
        </b:NameList>
      </b:Author>
    </b:Author>
    <b:Title>Of SMART, GROW and goals gone wild – A systematic literature review on the relevance of goal activities in workplace coaching</b:Title>
    <b:JournalName>International Coaching Psychology Review</b:JournalName>
    <b:Year>2020</b:Year>
    <b:Pages>69</b:Pages>
    <b:Volume>15</b:Volume>
    <b:Issue>2</b:Issue>
    <b:RefOrder>43</b:RefOrder>
  </b:Source>
  <b:Source>
    <b:Tag>Col214</b:Tag>
    <b:SourceType>InternetSite</b:SourceType>
    <b:Guid>{3896FD47-60D8-44A2-9FE5-309EDAF237F2}</b:Guid>
    <b:Title>Coaching and Mentoring Toolkit</b:Title>
    <b:Year>2021</b:Year>
    <b:Author>
      <b:Author>
        <b:Corporate>College of Policing</b:Corporate>
      </b:Author>
    </b:Author>
    <b:YearAccessed>2021</b:YearAccessed>
    <b:MonthAccessed>2021</b:MonthAccessed>
    <b:DayAccessed>1</b:DayAccessed>
    <b:URL>https://leadership.college.police.uk/mod/scorm/player.php?a=74&amp;currentorg=articulate_rise&amp;scoid=148</b:URL>
    <b:RefOrder>44</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1518D6AF-BFFF-40F0-947B-A07A1E195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33</Pages>
  <Words>11426</Words>
  <Characters>65131</Characters>
  <Application>Microsoft Office Word</Application>
  <DocSecurity>0</DocSecurity>
  <Lines>542</Lines>
  <Paragraphs>152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Trott, Josh</cp:lastModifiedBy>
  <cp:revision>4</cp:revision>
  <cp:lastPrinted>2014-08-26T08:55:00Z</cp:lastPrinted>
  <dcterms:created xsi:type="dcterms:W3CDTF">2021-09-20T09:42:00Z</dcterms:created>
  <dcterms:modified xsi:type="dcterms:W3CDTF">2021-09-23T11:45:00Z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2021-04-22T15:50:25Z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391e31e0-ca36-4c95-8763-e32f78899b86</vt:lpwstr>
  </property>
  <property fmtid="{D5CDD505-2E9C-101B-9397-08002B2CF9AE}" pid="9" name="MSIP_Label_f2acd28b-79a3-4a0f-b0ff-4b75658b1549_ContentBits">
    <vt:lpwstr>0</vt:lpwstr>
  </property>
</Properties>
</file>