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152DF" w:rsidRDefault="00B152DF" w14:paraId="344023F8" w14:textId="77777777"/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4AAB59E9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1E3E112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1E3E112" w:rsidR="0005771F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77777777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4E6F6D3C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6BB93795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1E3E112" w:rsidR="0005771F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Pr="01E3E112" w:rsidR="7CE8D1F4">
        <w:rPr>
          <w:rFonts w:ascii="Arial" w:hAnsi="Arial" w:cs="Arial"/>
          <w:sz w:val="40"/>
          <w:szCs w:val="40"/>
          <w:lang w:val="en-US"/>
        </w:rPr>
        <w:t xml:space="preserve">Maria David 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1E3E112" w:rsidRDefault="0005771F" w14:paraId="0FEF87A9" w14:textId="4A4CFB3D">
      <w:pPr>
        <w:pStyle w:val="Normal"/>
        <w:spacing w:line="276" w:lineRule="auto"/>
        <w:jc w:val="both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42130"/>
          <w:sz w:val="40"/>
          <w:szCs w:val="40"/>
          <w:lang w:val="en-US"/>
        </w:rPr>
      </w:pPr>
      <w:r w:rsidRPr="01E3E112" w:rsidR="0005771F">
        <w:rPr>
          <w:rFonts w:ascii="Arial" w:hAnsi="Arial" w:cs="Arial"/>
          <w:sz w:val="40"/>
          <w:szCs w:val="40"/>
          <w:lang w:val="en-US"/>
        </w:rPr>
        <w:t>Student Number:</w:t>
      </w:r>
      <w:r w:rsidRPr="01E3E112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1E3E112" w:rsidR="4BB0365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42130"/>
          <w:sz w:val="36"/>
          <w:szCs w:val="36"/>
          <w:lang w:val="en-US"/>
        </w:rPr>
        <w:t>2436637</w:t>
      </w:r>
    </w:p>
    <w:p w:rsidRPr="0035328C" w:rsidR="0005771F" w:rsidP="0005771F" w:rsidRDefault="0005771F" w14:paraId="73341BD5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11CB87C" w14:textId="2440C35D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10A2E3DB" w:rsidR="7ED23778">
        <w:rPr>
          <w:rFonts w:ascii="Arial" w:hAnsi="Arial" w:cs="Arial"/>
          <w:sz w:val="40"/>
          <w:szCs w:val="40"/>
          <w:lang w:val="en-US"/>
        </w:rPr>
        <w:t>Lecturer’s Name:</w:t>
      </w:r>
      <w:r w:rsidRPr="10A2E3DB" w:rsidR="78A9B07B">
        <w:rPr>
          <w:rFonts w:ascii="Arial" w:hAnsi="Arial" w:cs="Arial"/>
          <w:sz w:val="40"/>
          <w:szCs w:val="40"/>
          <w:lang w:val="en-US"/>
        </w:rPr>
        <w:t xml:space="preserve"> </w:t>
      </w:r>
      <w:r w:rsidRPr="10A2E3DB" w:rsidR="06CBD86D">
        <w:rPr>
          <w:rFonts w:ascii="Arial" w:hAnsi="Arial" w:cs="Arial"/>
          <w:sz w:val="40"/>
          <w:szCs w:val="40"/>
          <w:lang w:val="en-US"/>
        </w:rPr>
        <w:t>Chijioke</w:t>
      </w:r>
      <w:r w:rsidRPr="10A2E3DB" w:rsidR="4EBFD75A">
        <w:rPr>
          <w:rFonts w:ascii="Arial" w:hAnsi="Arial" w:cs="Arial"/>
          <w:sz w:val="40"/>
          <w:szCs w:val="40"/>
          <w:lang w:val="en-US"/>
        </w:rPr>
        <w:t xml:space="preserve"> Uba </w:t>
      </w:r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9E2E03" w:rsidP="00394A9D" w:rsidRDefault="009E2E03" w14:paraId="7865A2E2" w14:textId="77777777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9E2E03" w:rsidR="009E2E03" w:rsidP="009E2E03" w:rsidRDefault="009E2E03" w14:paraId="2C78E067" w14:textId="77777777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Pr="009E2E03" w:rsidR="009E2E03" w:rsidP="009E2E03" w:rsidRDefault="009E2E03" w14:paraId="3445A3CA" w14:textId="77777777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9E2E03" w:rsidR="009E2E03" w:rsidP="009E2E03" w:rsidRDefault="009E2E03" w14:paraId="6EA94416" w14:textId="77777777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:rsidRPr="009E2E03" w:rsidR="009E2E03" w:rsidP="009E2E03" w:rsidRDefault="009E2E03" w14:paraId="6EA5F9AC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70683B16" w14:textId="77777777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3</w:t>
      </w:r>
    </w:p>
    <w:p w:rsidRPr="009E2E03" w:rsidR="009E2E03" w:rsidP="009E2E03" w:rsidRDefault="009E2E03" w14:paraId="69AFA1B7" w14:textId="77777777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>Task 2: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 xml:space="preserve">Two proposed solutions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>3</w:t>
      </w:r>
    </w:p>
    <w:p w:rsidRPr="009E2E03" w:rsidR="009E2E03" w:rsidP="009E2E03" w:rsidRDefault="009E2E03" w14:paraId="3CCEAE2D" w14:textId="5E755BBD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 xml:space="preserve">Task 3b):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>Evaluation Results and Justifications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="00B64CDF">
        <w:rPr>
          <w:rFonts w:ascii="Arial" w:hAnsi="Arial" w:cs="Arial" w:eastAsiaTheme="majorEastAsia"/>
          <w:lang w:val="en-US"/>
        </w:rPr>
        <w:t>3</w:t>
      </w:r>
    </w:p>
    <w:p w:rsidRPr="009E2E03" w:rsidR="009E2E03" w:rsidP="009E2E03" w:rsidRDefault="009E2E03" w14:paraId="020B8744" w14:textId="4A1B61B9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  <w:lang w:val="en-US"/>
        </w:rPr>
        <w:t xml:space="preserve">Task 4b):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 xml:space="preserve">Risk Analysis Results and Justifications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="00B64CDF">
        <w:rPr>
          <w:rFonts w:ascii="Arial" w:hAnsi="Arial" w:cs="Arial" w:eastAsiaTheme="majorEastAsia"/>
          <w:lang w:val="en-US"/>
        </w:rPr>
        <w:t>4</w:t>
      </w:r>
    </w:p>
    <w:p w:rsidRPr="009E2E03" w:rsidR="009E2E03" w:rsidP="009E2E03" w:rsidRDefault="009E2E03" w14:paraId="2FE5FE86" w14:textId="42ABFA30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color w:val="0F4761" w:themeColor="accent1" w:themeShade="BF"/>
        </w:rPr>
      </w:pPr>
      <w:r w:rsidRPr="009E2E03">
        <w:rPr>
          <w:rFonts w:ascii="Arial" w:hAnsi="Arial" w:cs="Arial" w:eastAsiaTheme="majorEastAsia"/>
        </w:rPr>
        <w:t xml:space="preserve">Task 5b):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Implementation Plan</w:t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="00B64CDF">
        <w:rPr>
          <w:rFonts w:ascii="Arial" w:hAnsi="Arial" w:cs="Arial" w:eastAsiaTheme="majorEastAsia"/>
          <w:color w:val="0F4761" w:themeColor="accent1" w:themeShade="BF"/>
        </w:rPr>
        <w:t>4</w:t>
      </w:r>
    </w:p>
    <w:p w:rsidRPr="009E2E03" w:rsidR="009E2E03" w:rsidP="009E2E03" w:rsidRDefault="009E2E03" w14:paraId="4104A0D4" w14:textId="421938C6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6b):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KPI and SMART objectives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B64CDF">
        <w:rPr>
          <w:rFonts w:ascii="Arial" w:hAnsi="Arial" w:cs="Arial" w:eastAsiaTheme="majorEastAsia"/>
        </w:rPr>
        <w:t>4</w:t>
      </w:r>
    </w:p>
    <w:p w:rsidRPr="009E2E03" w:rsidR="009E2E03" w:rsidP="009E2E03" w:rsidRDefault="009E2E03" w14:paraId="699ABCAE" w14:textId="69F3739E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7: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 xml:space="preserve">Key Findings 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B64CDF">
        <w:rPr>
          <w:rFonts w:ascii="Arial" w:hAnsi="Arial" w:cs="Arial" w:eastAsiaTheme="majorEastAsia"/>
        </w:rPr>
        <w:t>4</w:t>
      </w:r>
    </w:p>
    <w:p w:rsidRPr="009E2E03" w:rsidR="009E2E03" w:rsidP="009E2E03" w:rsidRDefault="009E2E03" w14:paraId="70454CFA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2DA716FF" w14:textId="1E59F5D9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:rsidRPr="009E2E03" w:rsidR="009E2E03" w:rsidP="009E2E03" w:rsidRDefault="009E2E03" w14:paraId="50CF4937" w14:textId="67EB6241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:rsidR="009E2E03" w:rsidP="009E2E03" w:rsidRDefault="009E2E03" w14:paraId="4C37FF4D" w14:textId="5A001916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</w:t>
      </w:r>
      <w:r>
        <w:rPr>
          <w:rFonts w:ascii="Arial" w:hAnsi="Arial" w:cs="Arial"/>
          <w:color w:val="auto"/>
          <w:sz w:val="24"/>
          <w:szCs w:val="24"/>
        </w:rPr>
        <w:t xml:space="preserve">Task 3a) </w:t>
      </w:r>
      <w:r>
        <w:rPr>
          <w:rFonts w:ascii="Arial" w:hAnsi="Arial" w:cs="Arial"/>
          <w:color w:val="auto"/>
          <w:sz w:val="24"/>
          <w:szCs w:val="24"/>
        </w:rPr>
        <w:t>Grid or PMI Analysis Table……………………………………7/8</w:t>
      </w:r>
    </w:p>
    <w:p w:rsidR="009E2E03" w:rsidP="009E2E03" w:rsidRDefault="009E2E03" w14:paraId="1B4A1187" w14:textId="224FE0BF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2: </w:t>
      </w:r>
      <w:r>
        <w:rPr>
          <w:rFonts w:ascii="Arial" w:hAnsi="Arial" w:cs="Arial"/>
          <w:color w:val="auto"/>
          <w:sz w:val="24"/>
          <w:szCs w:val="24"/>
        </w:rPr>
        <w:t xml:space="preserve">Task 4a) </w:t>
      </w:r>
      <w:r>
        <w:rPr>
          <w:rFonts w:ascii="Arial" w:hAnsi="Arial" w:cs="Arial"/>
          <w:color w:val="auto"/>
          <w:sz w:val="24"/>
          <w:szCs w:val="24"/>
        </w:rPr>
        <w:t>Risk Analysis Table…………………………………………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….</w:t>
      </w:r>
      <w:r>
        <w:rPr>
          <w:rFonts w:ascii="Arial" w:hAnsi="Arial" w:cs="Arial"/>
          <w:color w:val="auto"/>
          <w:sz w:val="24"/>
          <w:szCs w:val="24"/>
        </w:rPr>
        <w:t>10</w:t>
      </w:r>
    </w:p>
    <w:p w:rsidR="009E2E03" w:rsidP="009E2E03" w:rsidRDefault="009E2E03" w14:paraId="038F38BF" w14:textId="254DBEE7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3: </w:t>
      </w:r>
      <w:r>
        <w:rPr>
          <w:rFonts w:ascii="Arial" w:hAnsi="Arial" w:cs="Arial"/>
          <w:color w:val="auto"/>
          <w:sz w:val="24"/>
          <w:szCs w:val="24"/>
        </w:rPr>
        <w:t xml:space="preserve">Task 5a) </w:t>
      </w:r>
      <w:r>
        <w:rPr>
          <w:rFonts w:ascii="Arial" w:hAnsi="Arial" w:cs="Arial"/>
          <w:color w:val="auto"/>
          <w:sz w:val="24"/>
          <w:szCs w:val="24"/>
        </w:rPr>
        <w:t>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>
        <w:rPr>
          <w:rFonts w:ascii="Arial" w:hAnsi="Arial" w:cs="Arial"/>
          <w:color w:val="auto"/>
          <w:sz w:val="24"/>
          <w:szCs w:val="24"/>
        </w:rPr>
        <w:t>11</w:t>
      </w:r>
    </w:p>
    <w:p w:rsidR="009E2E03" w:rsidP="009E2E03" w:rsidRDefault="009E2E03" w14:paraId="28809C8E" w14:textId="6932BB3E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4: </w:t>
      </w:r>
      <w:r>
        <w:rPr>
          <w:rFonts w:ascii="Arial" w:hAnsi="Arial" w:cs="Arial"/>
          <w:color w:val="auto"/>
          <w:sz w:val="24"/>
          <w:szCs w:val="24"/>
        </w:rPr>
        <w:t xml:space="preserve">Task 6a) </w:t>
      </w:r>
      <w:r>
        <w:rPr>
          <w:rFonts w:ascii="Arial" w:hAnsi="Arial" w:cs="Arial"/>
          <w:color w:val="auto"/>
          <w:sz w:val="24"/>
          <w:szCs w:val="24"/>
        </w:rPr>
        <w:t xml:space="preserve">KPI and SMART Table…………………………………………12 </w:t>
      </w:r>
    </w:p>
    <w:p w:rsidR="009E2E03" w:rsidP="009E2E03" w:rsidRDefault="009E2E03" w14:paraId="7E29F7FE" w14:textId="77777777">
      <w:pPr>
        <w:spacing w:after="120" w:line="276" w:lineRule="auto"/>
      </w:pPr>
    </w:p>
    <w:p w:rsidRPr="009E2E03" w:rsidR="009E2E03" w:rsidP="009E2E03" w:rsidRDefault="009E2E03" w14:paraId="48E477FA" w14:textId="77777777">
      <w:pPr>
        <w:spacing w:after="120" w:line="276" w:lineRule="auto"/>
      </w:pPr>
    </w:p>
    <w:p w:rsidRPr="009E2E03" w:rsidR="0005771F" w:rsidP="10A2E3DB" w:rsidRDefault="009E2E03" w14:paraId="74D32278" w14:textId="60872B4C">
      <w:pPr>
        <w:pStyle w:val="Normal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br w:type="page"/>
      </w:r>
      <w:bookmarkStart w:name="_Hlk205982484" w:id="0"/>
      <w:r w:rsidRPr="10A2E3DB" w:rsidR="6820DA93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 Overview of </w:t>
      </w:r>
      <w:bookmarkEnd w:id="0"/>
      <w:r w:rsidRPr="10A2E3DB" w:rsidR="290CC2A2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Case Study</w:t>
      </w:r>
    </w:p>
    <w:p w:rsidR="39907188" w:rsidP="10A2E3DB" w:rsidRDefault="39907188" w14:paraId="0AB68038" w14:textId="4D026C8E">
      <w:pPr>
        <w:pStyle w:val="Normal"/>
        <w:rPr>
          <w:rFonts w:ascii="Arial" w:hAnsi="Arial" w:eastAsia="Arial" w:cs="Arial"/>
        </w:rPr>
      </w:pPr>
      <w:r w:rsidRPr="10A2E3DB" w:rsidR="09C1A5D1">
        <w:rPr>
          <w:rFonts w:ascii="Arial" w:hAnsi="Arial" w:eastAsia="Arial" w:cs="Arial"/>
        </w:rPr>
        <w:t xml:space="preserve">Green </w:t>
      </w:r>
      <w:r w:rsidRPr="10A2E3DB" w:rsidR="06C4DA95">
        <w:rPr>
          <w:rFonts w:ascii="Arial" w:hAnsi="Arial" w:eastAsia="Arial" w:cs="Arial"/>
          <w:noProof w:val="0"/>
          <w:sz w:val="24"/>
          <w:szCs w:val="24"/>
          <w:lang w:val="en-GB"/>
        </w:rPr>
        <w:t>Haven</w:t>
      </w:r>
      <w:r w:rsidRPr="10A2E3DB" w:rsidR="09C1A5D1">
        <w:rPr>
          <w:rFonts w:ascii="Arial" w:hAnsi="Arial" w:eastAsia="Arial" w:cs="Arial"/>
        </w:rPr>
        <w:t xml:space="preserve"> Florists is facing declining sales due to reduced customer visits and strong online competition.</w:t>
      </w:r>
      <w:r w:rsidRPr="10A2E3DB" w:rsidR="0A026060">
        <w:rPr>
          <w:rFonts w:ascii="Arial" w:hAnsi="Arial" w:eastAsia="Arial" w:cs="Arial"/>
        </w:rPr>
        <w:t xml:space="preserve"> The root problem is the lack of an online </w:t>
      </w:r>
      <w:r w:rsidRPr="10A2E3DB" w:rsidR="11966EDC">
        <w:rPr>
          <w:rFonts w:ascii="Arial" w:hAnsi="Arial" w:eastAsia="Arial" w:cs="Arial"/>
          <w:noProof w:val="0"/>
          <w:sz w:val="24"/>
          <w:szCs w:val="24"/>
          <w:lang w:val="en-GB"/>
        </w:rPr>
        <w:t>presence, which</w:t>
      </w:r>
      <w:r w:rsidRPr="10A2E3DB" w:rsidR="0A026060">
        <w:rPr>
          <w:rFonts w:ascii="Arial" w:hAnsi="Arial" w:eastAsia="Arial" w:cs="Arial"/>
        </w:rPr>
        <w:t xml:space="preserve"> limits customer access and reduces revenue. Customers now prefer convenience, and compe</w:t>
      </w:r>
      <w:r w:rsidRPr="10A2E3DB" w:rsidR="201BD443">
        <w:rPr>
          <w:rFonts w:ascii="Arial" w:hAnsi="Arial" w:eastAsia="Arial" w:cs="Arial"/>
        </w:rPr>
        <w:t>titors offer online ordering and delivery. This has made Green Heaven less competitive. O</w:t>
      </w:r>
      <w:r w:rsidRPr="10A2E3DB" w:rsidR="52D0A7FE">
        <w:rPr>
          <w:rFonts w:ascii="Arial" w:hAnsi="Arial" w:eastAsia="Arial" w:cs="Arial"/>
        </w:rPr>
        <w:t>ther issues include limited marketing, poor visibility</w:t>
      </w:r>
      <w:r w:rsidRPr="10A2E3DB" w:rsidR="3C9A2F50">
        <w:rPr>
          <w:rFonts w:ascii="Arial" w:hAnsi="Arial" w:eastAsia="Arial" w:cs="Arial"/>
        </w:rPr>
        <w:t xml:space="preserve">, and reliance on physical store sales. These factors reduce customer engagement and growth opportunities. </w:t>
      </w:r>
      <w:r w:rsidRPr="10A2E3DB" w:rsidR="107349A5">
        <w:rPr>
          <w:rFonts w:ascii="Arial" w:hAnsi="Arial" w:eastAsia="Arial" w:cs="Arial"/>
        </w:rPr>
        <w:t xml:space="preserve">Without adapting to </w:t>
      </w:r>
      <w:r w:rsidRPr="10A2E3DB" w:rsidR="55E05F99">
        <w:rPr>
          <w:rFonts w:ascii="Arial" w:hAnsi="Arial" w:eastAsia="Arial" w:cs="Arial"/>
        </w:rPr>
        <w:t>digital-to-digital</w:t>
      </w:r>
      <w:r w:rsidRPr="10A2E3DB" w:rsidR="107349A5">
        <w:rPr>
          <w:rFonts w:ascii="Arial" w:hAnsi="Arial" w:eastAsia="Arial" w:cs="Arial"/>
        </w:rPr>
        <w:t xml:space="preserve"> trends, </w:t>
      </w:r>
      <w:r w:rsidRPr="10A2E3DB" w:rsidR="363A2562">
        <w:rPr>
          <w:rFonts w:ascii="Arial" w:hAnsi="Arial" w:eastAsia="Arial" w:cs="Arial"/>
        </w:rPr>
        <w:t>the</w:t>
      </w:r>
      <w:r w:rsidRPr="10A2E3DB" w:rsidR="107349A5">
        <w:rPr>
          <w:rFonts w:ascii="Arial" w:hAnsi="Arial" w:eastAsia="Arial" w:cs="Arial"/>
        </w:rPr>
        <w:t xml:space="preserve"> business risks further decline. Addressing the lack of</w:t>
      </w:r>
      <w:r w:rsidRPr="10A2E3DB" w:rsidR="049F6BA0">
        <w:rPr>
          <w:rFonts w:ascii="Arial" w:hAnsi="Arial" w:eastAsia="Arial" w:cs="Arial"/>
        </w:rPr>
        <w:t xml:space="preserve"> online access is critical to improving performance and attracting more customers.</w:t>
      </w:r>
    </w:p>
    <w:p w:rsidRPr="0011107E" w:rsidR="0005771F" w:rsidP="0005771F" w:rsidRDefault="009E2E03" w14:paraId="1FC3AD54" w14:textId="4F2FB20C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  <w:bookmarkStart w:name="_Hlk205982497" w:id="3"/>
      <w:r w:rsidRPr="01E3E112" w:rsidR="009E2E03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Two Proposed </w:t>
      </w:r>
      <w:r w:rsidRPr="01E3E112" w:rsidR="0005771F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Solutions</w:t>
      </w:r>
    </w:p>
    <w:bookmarkEnd w:id="3"/>
    <w:p w:rsidRPr="00225B06" w:rsidR="0005771F" w:rsidP="00F0190C" w:rsidRDefault="0005771F" w14:paraId="43D6E081" w14:textId="470D7BBE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401B1562" w:rsidR="0005771F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Pr="401B1562" w:rsidR="0005771F">
        <w:rPr>
          <w:rFonts w:ascii="Arial" w:hAnsi="Arial" w:cs="Arial"/>
          <w:color w:val="auto"/>
          <w:sz w:val="28"/>
          <w:szCs w:val="28"/>
          <w:u w:val="single"/>
          <w:lang w:val="en-US"/>
        </w:rPr>
        <w:t>A</w:t>
      </w:r>
      <w:r w:rsidRPr="401B1562" w:rsidR="2A607F8D">
        <w:rPr>
          <w:rFonts w:ascii="Arial" w:hAnsi="Arial" w:cs="Arial"/>
          <w:color w:val="auto"/>
          <w:sz w:val="28"/>
          <w:szCs w:val="28"/>
          <w:u w:val="single"/>
          <w:lang w:val="en-US"/>
        </w:rPr>
        <w:t>:</w:t>
      </w:r>
      <w:r w:rsidRPr="401B1562" w:rsidR="0011107E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Pr="401B1562" w:rsidR="6D4F341F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Online Sales </w:t>
      </w:r>
      <w:r w:rsidRPr="401B1562" w:rsidR="6D4F341F">
        <w:rPr>
          <w:rFonts w:ascii="Arial" w:hAnsi="Arial" w:cs="Arial"/>
          <w:color w:val="auto"/>
          <w:sz w:val="28"/>
          <w:szCs w:val="28"/>
          <w:u w:val="single"/>
          <w:lang w:val="en-US"/>
        </w:rPr>
        <w:t>Website</w:t>
      </w:r>
      <w:r w:rsidRPr="401B1562" w:rsidR="6D4F341F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</w:p>
    <w:p w:rsidRPr="0011107E" w:rsidR="0005771F" w:rsidP="10A2E3DB" w:rsidRDefault="0005771F" w14:paraId="2054C374" w14:textId="162F0C16">
      <w:pPr>
        <w:pStyle w:val="Normal"/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10A2E3DB" w:rsidR="0D116626">
        <w:rPr>
          <w:rFonts w:ascii="Arial" w:hAnsi="Arial" w:cs="Arial"/>
          <w:lang w:val="en-US"/>
        </w:rPr>
        <w:t>This solution involves creating an online website where customers can browse and order flowers.</w:t>
      </w:r>
      <w:r w:rsidRPr="10A2E3DB" w:rsidR="4CDAC9DA">
        <w:rPr>
          <w:rFonts w:ascii="Arial" w:hAnsi="Arial" w:cs="Arial"/>
          <w:lang w:val="en-US"/>
        </w:rPr>
        <w:t xml:space="preserve"> The website will include product images, prices, and delivery options. This allows customers to order anytime w</w:t>
      </w:r>
      <w:r w:rsidRPr="10A2E3DB" w:rsidR="1A3A4508">
        <w:rPr>
          <w:rFonts w:ascii="Arial" w:hAnsi="Arial" w:cs="Arial"/>
          <w:lang w:val="en-US"/>
        </w:rPr>
        <w:t xml:space="preserve">ithout visiting the shop. It improves convenience and expands the </w:t>
      </w:r>
      <w:r w:rsidRPr="10A2E3DB" w:rsidR="1A3A4508">
        <w:rPr>
          <w:rFonts w:ascii="Arial" w:hAnsi="Arial" w:cs="Arial"/>
          <w:lang w:val="en-US"/>
        </w:rPr>
        <w:t>customer</w:t>
      </w:r>
      <w:r w:rsidRPr="10A2E3DB" w:rsidR="1A3A4508">
        <w:rPr>
          <w:rFonts w:ascii="Arial" w:hAnsi="Arial" w:cs="Arial"/>
          <w:lang w:val="en-US"/>
        </w:rPr>
        <w:t xml:space="preserve"> base </w:t>
      </w:r>
      <w:r w:rsidRPr="10A2E3DB" w:rsidR="7C750557">
        <w:rPr>
          <w:rFonts w:ascii="Arial" w:hAnsi="Arial" w:cs="Arial"/>
          <w:lang w:val="en-US"/>
        </w:rPr>
        <w:t>beyond the local area</w:t>
      </w:r>
      <w:r w:rsidRPr="10A2E3DB" w:rsidR="26E4D61B">
        <w:rPr>
          <w:rFonts w:ascii="Arial" w:hAnsi="Arial" w:cs="Arial"/>
          <w:lang w:val="en-US"/>
        </w:rPr>
        <w:t>. This solution directly solves the root problem by increasing accessibility and competing with online florists</w:t>
      </w:r>
      <w:r w:rsidRPr="10A2E3DB" w:rsidR="0E69E66B">
        <w:rPr>
          <w:rFonts w:ascii="Arial" w:hAnsi="Arial" w:cs="Arial"/>
          <w:lang w:val="en-US"/>
        </w:rPr>
        <w:t>. It also supports marketing through soci</w:t>
      </w:r>
      <w:r w:rsidRPr="10A2E3DB" w:rsidR="7FBDD687">
        <w:rPr>
          <w:rFonts w:ascii="Arial" w:hAnsi="Arial" w:cs="Arial"/>
          <w:lang w:val="en-US"/>
        </w:rPr>
        <w:t>al media links. As more customers shop online, this solution increases sales and improves business visibility.</w:t>
      </w:r>
      <w:r w:rsidRPr="10A2E3DB" w:rsidR="4CDAC9DA">
        <w:rPr>
          <w:rFonts w:ascii="Arial" w:hAnsi="Arial" w:cs="Arial"/>
          <w:lang w:val="en-US"/>
        </w:rPr>
        <w:t xml:space="preserve"> </w:t>
      </w:r>
    </w:p>
    <w:p w:rsidRPr="00225B06" w:rsidR="0005771F" w:rsidP="10A2E3DB" w:rsidRDefault="0005771F" w14:paraId="258332D8" w14:textId="5D73A432">
      <w:pPr>
        <w:pStyle w:val="Heading2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  <w:r w:rsidRPr="10A2E3DB" w:rsidR="7ED23778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Solution </w:t>
      </w:r>
      <w:r w:rsidRPr="10A2E3DB" w:rsidR="7737B65C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B</w:t>
      </w:r>
      <w:r w:rsidRPr="10A2E3DB" w:rsidR="0E4122B2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:</w:t>
      </w:r>
      <w:r w:rsidRPr="10A2E3DB" w:rsidR="53A9374C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In-Store</w:t>
      </w:r>
      <w:r w:rsidRPr="10A2E3DB" w:rsidR="53A9374C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 Promotions and Discounts</w:t>
      </w:r>
    </w:p>
    <w:bookmarkStart w:name="_Hlk205980222" w:id="4"/>
    <w:bookmarkEnd w:id="4"/>
    <w:p w:rsidRPr="0035328C" w:rsidR="0011107E" w:rsidP="401B1562" w:rsidRDefault="0011107E" w14:paraId="5B384CDF" w14:textId="043F3141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01B1562" w:rsidR="5AE3F732">
        <w:rPr>
          <w:rFonts w:ascii="Arial" w:hAnsi="Arial" w:cs="Arial"/>
        </w:rPr>
        <w:t xml:space="preserve">This </w:t>
      </w:r>
      <w:r w:rsidRPr="401B1562" w:rsidR="5AE3F732">
        <w:rPr>
          <w:rFonts w:ascii="Arial" w:hAnsi="Arial" w:eastAsia="Arial" w:cs="Arial"/>
          <w:noProof w:val="0"/>
          <w:sz w:val="24"/>
          <w:szCs w:val="24"/>
          <w:lang w:val="en-GB"/>
        </w:rPr>
        <w:t>solution focuses on attracting customers into the store by offering discounts, loyalty cards, and se</w:t>
      </w:r>
      <w:r w:rsidRPr="401B1562" w:rsidR="5E2ABD7F">
        <w:rPr>
          <w:rFonts w:ascii="Arial" w:hAnsi="Arial" w:eastAsia="Arial" w:cs="Arial"/>
          <w:noProof w:val="0"/>
          <w:sz w:val="24"/>
          <w:szCs w:val="24"/>
          <w:lang w:val="en-GB"/>
        </w:rPr>
        <w:t>asonal promotions. It aims to increase footfall and encourage repeat purchases. While this may increase sh</w:t>
      </w:r>
      <w:r w:rsidRPr="401B1562" w:rsidR="2D5535CF">
        <w:rPr>
          <w:rFonts w:ascii="Arial" w:hAnsi="Arial" w:eastAsia="Arial" w:cs="Arial"/>
          <w:noProof w:val="0"/>
          <w:sz w:val="24"/>
          <w:szCs w:val="24"/>
          <w:lang w:val="en-GB"/>
        </w:rPr>
        <w:t>ort-term sales, it does not address the shift towards online shopping. Customers still need to visit the store</w:t>
      </w:r>
      <w:r w:rsidRPr="401B1562" w:rsidR="034FE681">
        <w:rPr>
          <w:rFonts w:ascii="Arial" w:hAnsi="Arial" w:eastAsia="Arial" w:cs="Arial"/>
          <w:noProof w:val="0"/>
          <w:sz w:val="24"/>
          <w:szCs w:val="24"/>
          <w:lang w:val="en-GB"/>
        </w:rPr>
        <w:t>, which limits reach. This solution helps improve engagement but does not fully solve the root</w:t>
      </w:r>
      <w:r w:rsidRPr="401B1562" w:rsidR="1EFCDE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problem. It relies on traditional methods and may not be effective against strong online competition.</w:t>
      </w:r>
    </w:p>
    <w:p w:rsidRPr="00BC373A" w:rsidR="00F0190C" w:rsidP="00F0190C" w:rsidRDefault="009E2E03" w14:paraId="29A49476" w14:textId="591C02C3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  <w:r w:rsidRPr="10A2E3DB" w:rsidR="6820DA93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Evaluation Results and Justifications</w:t>
      </w:r>
    </w:p>
    <w:p w:rsidR="46C9B4B5" w:rsidP="10A2E3DB" w:rsidRDefault="46C9B4B5" w14:paraId="7987C7FA" w14:textId="62C43F74">
      <w:pPr>
        <w:pStyle w:val="Normal"/>
        <w:rPr>
          <w:rFonts w:ascii="Arial" w:hAnsi="Arial" w:eastAsia="Arial" w:cs="Arial"/>
          <w:lang w:val="en-US"/>
        </w:rPr>
      </w:pPr>
      <w:r w:rsidRPr="10A2E3DB" w:rsidR="46C9B4B5">
        <w:rPr>
          <w:rFonts w:ascii="Arial" w:hAnsi="Arial" w:eastAsia="Arial" w:cs="Arial"/>
          <w:lang w:val="en-US"/>
        </w:rPr>
        <w:t xml:space="preserve">The next step in the </w:t>
      </w:r>
      <w:r w:rsidRPr="10A2E3DB" w:rsidR="46A1BC0C">
        <w:rPr>
          <w:rFonts w:ascii="Arial" w:hAnsi="Arial" w:eastAsia="Arial" w:cs="Arial"/>
          <w:lang w:val="en-US"/>
        </w:rPr>
        <w:t>problem-</w:t>
      </w:r>
      <w:r w:rsidRPr="10A2E3DB" w:rsidR="797C20CB">
        <w:rPr>
          <w:rFonts w:ascii="Arial" w:hAnsi="Arial" w:eastAsia="Arial" w:cs="Arial"/>
          <w:noProof w:val="0"/>
          <w:sz w:val="24"/>
          <w:szCs w:val="24"/>
          <w:lang w:val="en-US"/>
        </w:rPr>
        <w:t>solving</w:t>
      </w:r>
      <w:r w:rsidRPr="10A2E3DB" w:rsidR="46C9B4B5">
        <w:rPr>
          <w:rFonts w:ascii="Arial" w:hAnsi="Arial" w:eastAsia="Arial" w:cs="Arial"/>
          <w:lang w:val="en-US"/>
        </w:rPr>
        <w:t xml:space="preserve"> and </w:t>
      </w:r>
      <w:r w:rsidRPr="10A2E3DB" w:rsidR="51E812D2">
        <w:rPr>
          <w:rFonts w:ascii="Arial" w:hAnsi="Arial" w:eastAsia="Arial" w:cs="Arial"/>
          <w:lang w:val="en-US"/>
        </w:rPr>
        <w:t>decision-making</w:t>
      </w:r>
      <w:r w:rsidRPr="10A2E3DB" w:rsidR="46C9B4B5">
        <w:rPr>
          <w:rFonts w:ascii="Arial" w:hAnsi="Arial" w:eastAsia="Arial" w:cs="Arial"/>
          <w:lang w:val="en-US"/>
        </w:rPr>
        <w:t xml:space="preserve"> process is to select the </w:t>
      </w:r>
      <w:r w:rsidRPr="10A2E3DB" w:rsidR="260C7B47">
        <w:rPr>
          <w:rFonts w:ascii="Arial" w:hAnsi="Arial" w:eastAsia="Arial" w:cs="Arial"/>
          <w:lang w:val="en-US"/>
        </w:rPr>
        <w:t xml:space="preserve">most </w:t>
      </w:r>
      <w:r w:rsidRPr="10A2E3DB" w:rsidR="260C7B47">
        <w:rPr>
          <w:rFonts w:ascii="Arial" w:hAnsi="Arial" w:eastAsia="Arial" w:cs="Arial"/>
          <w:lang w:val="en-US"/>
        </w:rPr>
        <w:t>appropriate solution</w:t>
      </w:r>
      <w:r w:rsidRPr="10A2E3DB" w:rsidR="260C7B47">
        <w:rPr>
          <w:rFonts w:ascii="Arial" w:hAnsi="Arial" w:eastAsia="Arial" w:cs="Arial"/>
          <w:lang w:val="en-US"/>
        </w:rPr>
        <w:t xml:space="preserve">. </w:t>
      </w:r>
      <w:r w:rsidRPr="10A2E3DB" w:rsidR="2A3D6C75">
        <w:rPr>
          <w:rFonts w:ascii="Arial" w:hAnsi="Arial" w:eastAsia="Arial" w:cs="Arial"/>
          <w:lang w:val="en-US"/>
        </w:rPr>
        <w:t>A grid analysis was used to compare both options. In line with the re</w:t>
      </w:r>
      <w:r w:rsidRPr="10A2E3DB" w:rsidR="2F4AEFE1">
        <w:rPr>
          <w:rFonts w:ascii="Arial" w:hAnsi="Arial" w:eastAsia="Arial" w:cs="Arial"/>
          <w:lang w:val="en-US"/>
        </w:rPr>
        <w:t xml:space="preserve">sults in Appendix 1 </w:t>
      </w:r>
    </w:p>
    <w:p w:rsidR="2F4AEFE1" w:rsidP="10A2E3DB" w:rsidRDefault="2F4AEFE1" w14:paraId="407DBAB5" w14:textId="2F2CFE35">
      <w:pPr>
        <w:pStyle w:val="ListParagraph"/>
        <w:numPr>
          <w:ilvl w:val="0"/>
          <w:numId w:val="13"/>
        </w:numPr>
        <w:rPr>
          <w:rFonts w:ascii="Arial" w:hAnsi="Arial" w:eastAsia="Arial" w:cs="Arial"/>
          <w:lang w:val="en-US"/>
        </w:rPr>
      </w:pPr>
      <w:r w:rsidRPr="10A2E3DB" w:rsidR="2F4AEFE1">
        <w:rPr>
          <w:rFonts w:ascii="Arial" w:hAnsi="Arial" w:eastAsia="Arial" w:cs="Arial"/>
          <w:lang w:val="en-US"/>
        </w:rPr>
        <w:t xml:space="preserve">Solution A is the strongest </w:t>
      </w:r>
      <w:r w:rsidRPr="10A2E3DB" w:rsidR="2F4AEFE1">
        <w:rPr>
          <w:rFonts w:ascii="Arial" w:hAnsi="Arial" w:eastAsia="Arial" w:cs="Arial"/>
          <w:lang w:val="en-US"/>
        </w:rPr>
        <w:t>option</w:t>
      </w:r>
      <w:r w:rsidRPr="10A2E3DB" w:rsidR="2F4AEFE1">
        <w:rPr>
          <w:rFonts w:ascii="Arial" w:hAnsi="Arial" w:eastAsia="Arial" w:cs="Arial"/>
          <w:lang w:val="en-US"/>
        </w:rPr>
        <w:t xml:space="preserve"> because it achieved the highest score of 58 compared to 40. Impact and long</w:t>
      </w:r>
      <w:r w:rsidRPr="10A2E3DB" w:rsidR="3DAE5404">
        <w:rPr>
          <w:rFonts w:ascii="Arial" w:hAnsi="Arial" w:eastAsia="Arial" w:cs="Arial"/>
          <w:noProof w:val="0"/>
          <w:lang w:val="en-US"/>
        </w:rPr>
        <w:t>-term</w:t>
      </w:r>
      <w:r w:rsidRPr="10A2E3DB" w:rsidR="2F4AEFE1">
        <w:rPr>
          <w:rFonts w:ascii="Arial" w:hAnsi="Arial" w:eastAsia="Arial" w:cs="Arial"/>
          <w:lang w:val="en-US"/>
        </w:rPr>
        <w:t xml:space="preserve"> </w:t>
      </w:r>
      <w:r w:rsidRPr="10A2E3DB" w:rsidR="362F5CA9">
        <w:rPr>
          <w:rFonts w:ascii="Arial" w:hAnsi="Arial" w:eastAsia="Arial" w:cs="Arial"/>
          <w:lang w:val="en-US"/>
        </w:rPr>
        <w:t>benefits</w:t>
      </w:r>
      <w:r w:rsidRPr="10A2E3DB" w:rsidR="3EB1457B">
        <w:rPr>
          <w:rFonts w:ascii="Arial" w:hAnsi="Arial" w:eastAsia="Arial" w:cs="Arial"/>
          <w:lang w:val="en-US"/>
        </w:rPr>
        <w:t xml:space="preserve"> received the highest weighting because increasing sales </w:t>
      </w:r>
      <w:r w:rsidRPr="10A2E3DB" w:rsidR="688F4ED8">
        <w:rPr>
          <w:rFonts w:ascii="Arial" w:hAnsi="Arial" w:eastAsia="Arial" w:cs="Arial"/>
          <w:noProof w:val="0"/>
          <w:lang w:val="en-US"/>
        </w:rPr>
        <w:t>and</w:t>
      </w:r>
      <w:r w:rsidRPr="10A2E3DB" w:rsidR="3EB1457B">
        <w:rPr>
          <w:rFonts w:ascii="Arial" w:hAnsi="Arial" w:eastAsia="Arial" w:cs="Arial"/>
          <w:lang w:val="en-US"/>
        </w:rPr>
        <w:t xml:space="preserve"> ensuring business growth are the main priorities</w:t>
      </w:r>
      <w:r w:rsidRPr="10A2E3DB" w:rsidR="1FAC5F21">
        <w:rPr>
          <w:rFonts w:ascii="Arial" w:hAnsi="Arial" w:eastAsia="Arial" w:cs="Arial"/>
          <w:lang w:val="en-US"/>
        </w:rPr>
        <w:t xml:space="preserve">. Solution A scored highly in both areas as it expands customer reach through online access. </w:t>
      </w:r>
      <w:r w:rsidRPr="10A2E3DB" w:rsidR="7B918DB8">
        <w:rPr>
          <w:rFonts w:ascii="Arial" w:hAnsi="Arial" w:eastAsia="Arial" w:cs="Arial"/>
          <w:noProof w:val="0"/>
          <w:lang w:val="en-US"/>
        </w:rPr>
        <w:t>Cost</w:t>
      </w:r>
      <w:r w:rsidRPr="10A2E3DB" w:rsidR="4E240010">
        <w:rPr>
          <w:rFonts w:ascii="Arial" w:hAnsi="Arial" w:eastAsia="Arial" w:cs="Arial"/>
          <w:noProof w:val="0"/>
          <w:lang w:val="en-US"/>
        </w:rPr>
        <w:t xml:space="preserve"> </w:t>
      </w:r>
      <w:r w:rsidRPr="10A2E3DB" w:rsidR="1FAC5F21">
        <w:rPr>
          <w:rFonts w:ascii="Arial" w:hAnsi="Arial" w:eastAsia="Arial" w:cs="Arial"/>
          <w:lang w:val="en-US"/>
        </w:rPr>
        <w:t xml:space="preserve">received </w:t>
      </w:r>
      <w:r w:rsidRPr="10A2E3DB" w:rsidR="796A40F2">
        <w:rPr>
          <w:rFonts w:ascii="Arial" w:hAnsi="Arial" w:eastAsia="Arial" w:cs="Arial"/>
          <w:lang w:val="en-US"/>
        </w:rPr>
        <w:t>lower</w:t>
      </w:r>
      <w:r w:rsidRPr="10A2E3DB" w:rsidR="1FAC5F21">
        <w:rPr>
          <w:rFonts w:ascii="Arial" w:hAnsi="Arial" w:eastAsia="Arial" w:cs="Arial"/>
          <w:lang w:val="en-US"/>
        </w:rPr>
        <w:t xml:space="preserve"> </w:t>
      </w:r>
      <w:r w:rsidRPr="10A2E3DB" w:rsidR="500F5B57">
        <w:rPr>
          <w:rFonts w:ascii="Arial" w:hAnsi="Arial" w:eastAsia="Arial" w:cs="Arial"/>
          <w:noProof w:val="0"/>
          <w:lang w:val="en-US"/>
        </w:rPr>
        <w:t>weighting,</w:t>
      </w:r>
      <w:r w:rsidRPr="10A2E3DB" w:rsidR="7184E628">
        <w:rPr>
          <w:rFonts w:ascii="Arial" w:hAnsi="Arial" w:eastAsia="Arial" w:cs="Arial"/>
          <w:lang w:val="en-US"/>
        </w:rPr>
        <w:t xml:space="preserve"> as </w:t>
      </w:r>
      <w:r w:rsidRPr="10A2E3DB" w:rsidR="1D4FFBB7">
        <w:rPr>
          <w:rFonts w:ascii="Arial" w:hAnsi="Arial" w:eastAsia="Arial" w:cs="Arial"/>
          <w:noProof w:val="0"/>
          <w:lang w:val="en-US"/>
        </w:rPr>
        <w:t xml:space="preserve">a </w:t>
      </w:r>
      <w:r w:rsidRPr="10A2E3DB" w:rsidR="555D124B">
        <w:rPr>
          <w:rFonts w:ascii="Arial" w:hAnsi="Arial" w:eastAsia="Arial" w:cs="Arial"/>
          <w:noProof w:val="0"/>
          <w:lang w:val="en-US"/>
        </w:rPr>
        <w:t>short-term</w:t>
      </w:r>
      <w:r w:rsidRPr="10A2E3DB" w:rsidR="7184E628">
        <w:rPr>
          <w:rFonts w:ascii="Arial" w:hAnsi="Arial" w:eastAsia="Arial" w:cs="Arial"/>
          <w:lang w:val="en-US"/>
        </w:rPr>
        <w:t xml:space="preserve"> expense is less important </w:t>
      </w:r>
      <w:r w:rsidRPr="10A2E3DB" w:rsidR="477B548A">
        <w:rPr>
          <w:rFonts w:ascii="Arial" w:hAnsi="Arial" w:eastAsia="Arial" w:cs="Arial"/>
          <w:noProof w:val="0"/>
          <w:lang w:val="en-US"/>
        </w:rPr>
        <w:t xml:space="preserve">than </w:t>
      </w:r>
      <w:r w:rsidRPr="10A2E3DB" w:rsidR="1D99409F">
        <w:rPr>
          <w:rFonts w:ascii="Arial" w:hAnsi="Arial" w:eastAsia="Arial" w:cs="Arial"/>
          <w:noProof w:val="0"/>
          <w:lang w:val="en-US"/>
        </w:rPr>
        <w:t>a long-term</w:t>
      </w:r>
      <w:r w:rsidRPr="10A2E3DB" w:rsidR="7184E628">
        <w:rPr>
          <w:rFonts w:ascii="Arial" w:hAnsi="Arial" w:eastAsia="Arial" w:cs="Arial"/>
          <w:lang w:val="en-US"/>
        </w:rPr>
        <w:t xml:space="preserve"> gain. This solution directly addresses the root problem and supports </w:t>
      </w:r>
      <w:r w:rsidRPr="10A2E3DB" w:rsidR="52F199D6">
        <w:rPr>
          <w:rFonts w:ascii="Arial" w:hAnsi="Arial" w:eastAsia="Arial" w:cs="Arial"/>
          <w:lang w:val="en-US"/>
        </w:rPr>
        <w:t>sustainable growth.</w:t>
      </w:r>
      <w:r w:rsidRPr="10A2E3DB" w:rsidR="2A3D6C75">
        <w:rPr>
          <w:rFonts w:ascii="Arial" w:hAnsi="Arial" w:eastAsia="Arial" w:cs="Arial"/>
          <w:lang w:val="en-US"/>
        </w:rPr>
        <w:t xml:space="preserve"> </w:t>
      </w:r>
    </w:p>
    <w:p w:rsidRPr="00C53212" w:rsidR="00F0190C" w:rsidP="00F0190C" w:rsidRDefault="009E2E03" w14:paraId="24759B9C" w14:textId="29811A27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bookmarkStart w:name="_Hlk205982530" w:id="5"/>
      <w:r w:rsidRPr="10A2E3DB" w:rsidR="7737B65C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R</w:t>
      </w:r>
      <w:r w:rsidRPr="10A2E3DB" w:rsidR="7737B65C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isk</w:t>
      </w:r>
      <w:r w:rsidRPr="10A2E3DB" w:rsidR="7737B65C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Analysis </w:t>
      </w:r>
      <w:r w:rsidRPr="10A2E3DB" w:rsidR="6820DA9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Results and Justifications</w:t>
      </w:r>
      <w:bookmarkEnd w:id="5"/>
    </w:p>
    <w:p w:rsidR="39A69949" w:rsidP="10A2E3DB" w:rsidRDefault="39A69949" w14:paraId="5C2DE2C8" w14:textId="1FE9745E">
      <w:pPr>
        <w:pStyle w:val="Normal"/>
        <w:rPr>
          <w:rFonts w:ascii="Arial" w:hAnsi="Arial" w:eastAsia="Arial" w:cs="Arial"/>
        </w:rPr>
      </w:pPr>
      <w:r w:rsidRPr="10A2E3DB" w:rsidR="39A69949">
        <w:rPr>
          <w:rFonts w:ascii="Arial" w:hAnsi="Arial" w:eastAsia="Arial" w:cs="Arial"/>
        </w:rPr>
        <w:t xml:space="preserve">The next step was to carry out a risk analysis. According to </w:t>
      </w:r>
      <w:r w:rsidRPr="10A2E3DB" w:rsidR="23CC66D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Suh, B. and Han, </w:t>
      </w:r>
      <w:r w:rsidRPr="10A2E3DB" w:rsidR="23CC66DC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I. (2003)</w:t>
      </w:r>
      <w:r w:rsidRPr="10A2E3DB" w:rsidR="23CC66DC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10A2E3DB" w:rsidR="39A69949">
        <w:rPr>
          <w:rFonts w:ascii="Arial" w:hAnsi="Arial" w:eastAsia="Arial" w:cs="Arial"/>
        </w:rPr>
        <w:t xml:space="preserve"> risk ana</w:t>
      </w:r>
      <w:r w:rsidRPr="10A2E3DB" w:rsidR="409C6EDE">
        <w:rPr>
          <w:rFonts w:ascii="Arial" w:hAnsi="Arial" w:eastAsia="Arial" w:cs="Arial"/>
        </w:rPr>
        <w:t xml:space="preserve">lysis </w:t>
      </w:r>
      <w:r w:rsidRPr="10A2E3DB" w:rsidR="409C6EDE">
        <w:rPr>
          <w:rFonts w:ascii="Arial" w:hAnsi="Arial" w:eastAsia="Arial" w:cs="Arial"/>
        </w:rPr>
        <w:t>identifies</w:t>
      </w:r>
      <w:r w:rsidRPr="10A2E3DB" w:rsidR="409C6EDE">
        <w:rPr>
          <w:rFonts w:ascii="Arial" w:hAnsi="Arial" w:eastAsia="Arial" w:cs="Arial"/>
        </w:rPr>
        <w:t xml:space="preserve"> potential risks and evaluates their likelihood and impact. As shown in Ap</w:t>
      </w:r>
      <w:r w:rsidRPr="10A2E3DB" w:rsidR="776259DB">
        <w:rPr>
          <w:rFonts w:ascii="Arial" w:hAnsi="Arial" w:eastAsia="Arial" w:cs="Arial"/>
        </w:rPr>
        <w:t>pendix 2.</w:t>
      </w:r>
    </w:p>
    <w:p w:rsidR="7E511EBB" w:rsidP="10A2E3DB" w:rsidRDefault="7E511EBB" w14:paraId="28371421" w14:textId="0BA33E1A">
      <w:pPr>
        <w:pStyle w:val="ListParagraph"/>
        <w:numPr>
          <w:ilvl w:val="0"/>
          <w:numId w:val="14"/>
        </w:numPr>
        <w:rPr>
          <w:rFonts w:ascii="Arial" w:hAnsi="Arial" w:eastAsia="Arial" w:cs="Arial"/>
        </w:rPr>
      </w:pPr>
      <w:r w:rsidRPr="10A2E3DB" w:rsidR="7E511EBB">
        <w:rPr>
          <w:rFonts w:ascii="Arial" w:hAnsi="Arial" w:eastAsia="Arial" w:cs="Arial"/>
        </w:rPr>
        <w:t>T</w:t>
      </w:r>
      <w:r w:rsidRPr="10A2E3DB" w:rsidR="776259DB">
        <w:rPr>
          <w:rFonts w:ascii="Arial" w:hAnsi="Arial" w:eastAsia="Arial" w:cs="Arial"/>
        </w:rPr>
        <w:t>he</w:t>
      </w:r>
      <w:r w:rsidRPr="10A2E3DB" w:rsidR="39A69949">
        <w:rPr>
          <w:rFonts w:ascii="Arial" w:hAnsi="Arial" w:eastAsia="Arial" w:cs="Arial"/>
        </w:rPr>
        <w:t xml:space="preserve"> </w:t>
      </w:r>
      <w:r w:rsidRPr="10A2E3DB" w:rsidR="7E511EBB">
        <w:rPr>
          <w:rFonts w:ascii="Arial" w:hAnsi="Arial" w:eastAsia="Arial" w:cs="Arial"/>
        </w:rPr>
        <w:t xml:space="preserve">main risks include technical issues, low customer usage, and delivery problems. </w:t>
      </w:r>
      <w:r w:rsidRPr="10A2E3DB" w:rsidR="1D0D3C33">
        <w:rPr>
          <w:rFonts w:ascii="Arial" w:hAnsi="Arial" w:eastAsia="Arial" w:cs="Arial"/>
        </w:rPr>
        <w:t>The highest risk score is 12 for technical issues due to their strong impact on operations. Likelihood and impact were used</w:t>
      </w:r>
      <w:r w:rsidRPr="10A2E3DB" w:rsidR="4D741030">
        <w:rPr>
          <w:rFonts w:ascii="Arial" w:hAnsi="Arial" w:eastAsia="Arial" w:cs="Arial"/>
        </w:rPr>
        <w:t xml:space="preserve"> as criteria because they clearly show how serious each risk is. Higher impact risks were prio</w:t>
      </w:r>
      <w:r w:rsidRPr="10A2E3DB" w:rsidR="3E33D353">
        <w:rPr>
          <w:rFonts w:ascii="Arial" w:hAnsi="Arial" w:eastAsia="Arial" w:cs="Arial"/>
        </w:rPr>
        <w:t xml:space="preserve">ritised. Preventive actions such as testing and marketing reduce these risks. The solution </w:t>
      </w:r>
      <w:r w:rsidRPr="10A2E3DB" w:rsidR="3E33D353">
        <w:rPr>
          <w:rFonts w:ascii="Arial" w:hAnsi="Arial" w:eastAsia="Arial" w:cs="Arial"/>
        </w:rPr>
        <w:t>remains</w:t>
      </w:r>
      <w:r w:rsidRPr="10A2E3DB" w:rsidR="3E33D353">
        <w:rPr>
          <w:rFonts w:ascii="Arial" w:hAnsi="Arial" w:eastAsia="Arial" w:cs="Arial"/>
        </w:rPr>
        <w:t xml:space="preserve"> reliable </w:t>
      </w:r>
      <w:r w:rsidRPr="10A2E3DB" w:rsidR="1CC530B5">
        <w:rPr>
          <w:rFonts w:ascii="Arial" w:hAnsi="Arial" w:eastAsia="Arial" w:cs="Arial"/>
        </w:rPr>
        <w:t>because</w:t>
      </w:r>
      <w:r w:rsidRPr="10A2E3DB" w:rsidR="3E33D353">
        <w:rPr>
          <w:rFonts w:ascii="Arial" w:hAnsi="Arial" w:eastAsia="Arial" w:cs="Arial"/>
        </w:rPr>
        <w:t xml:space="preserve"> each risk has a</w:t>
      </w:r>
      <w:r w:rsidRPr="10A2E3DB" w:rsidR="23F95B23">
        <w:rPr>
          <w:rFonts w:ascii="Arial" w:hAnsi="Arial" w:eastAsia="Arial" w:cs="Arial"/>
        </w:rPr>
        <w:t xml:space="preserve"> clear response strategy, ensuring business continuity.</w:t>
      </w:r>
      <w:r w:rsidRPr="10A2E3DB" w:rsidR="7E511EBB">
        <w:rPr>
          <w:rFonts w:ascii="Arial" w:hAnsi="Arial" w:eastAsia="Arial" w:cs="Arial"/>
        </w:rPr>
        <w:t xml:space="preserve"> </w:t>
      </w:r>
    </w:p>
    <w:p w:rsidR="00C53212" w:rsidP="001A61CE" w:rsidRDefault="00C53212" w14:paraId="485E6D68" w14:textId="77777777">
      <w:pPr>
        <w:jc w:val="both"/>
        <w:rPr>
          <w:rFonts w:ascii="Arial" w:hAnsi="Arial" w:cs="Arial"/>
        </w:rPr>
      </w:pPr>
    </w:p>
    <w:p w:rsidR="003E1A46" w:rsidP="10A2E3DB" w:rsidRDefault="009E2E03" w14:paraId="611689B7" w14:textId="1804158D">
      <w:pPr>
        <w:pStyle w:val="Normal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  <w:r w:rsidRPr="10A2E3DB" w:rsidR="6820DA9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Justifications for the</w:t>
      </w:r>
      <w:r w:rsidRPr="10A2E3DB" w:rsidR="648A47F8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</w:t>
      </w:r>
      <w:r w:rsidRPr="10A2E3DB" w:rsidR="699EA9CA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Implement</w:t>
      </w:r>
      <w:r w:rsidRPr="10A2E3DB" w:rsidR="6820DA9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ation Plan</w:t>
      </w:r>
      <w:r w:rsidRPr="10A2E3DB" w:rsidR="456DBFE9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for Solution </w:t>
      </w:r>
      <w:r w:rsidRPr="10A2E3DB" w:rsidR="456DBFE9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A</w:t>
      </w:r>
      <w:r w:rsidRPr="10A2E3DB" w:rsidR="456DBFE9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</w:t>
      </w:r>
      <w:r w:rsidRPr="10A2E3DB" w:rsidR="456DBFE9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Online Sales Website</w:t>
      </w:r>
    </w:p>
    <w:p w:rsidR="66A0C3FD" w:rsidP="10A2E3DB" w:rsidRDefault="66A0C3FD" w14:paraId="231E20AE" w14:textId="7A1652A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0A2E3DB" w:rsidR="66A0C3FD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  <w:lang w:val="en-US"/>
        </w:rPr>
        <w:t xml:space="preserve">The next step was to develop an implementation plan. According </w:t>
      </w:r>
    </w:p>
    <w:p w:rsidR="2FEFD9B0" w:rsidP="10A2E3DB" w:rsidRDefault="2FEFD9B0" w14:paraId="3AA5B0F1" w14:textId="3265437A">
      <w:pPr>
        <w:pStyle w:val="Normal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10A2E3DB" w:rsidR="2FEFD9B0">
        <w:rPr>
          <w:rFonts w:ascii="Arial" w:hAnsi="Arial" w:eastAsia="Arial" w:cs="Arial"/>
          <w:noProof w:val="0"/>
          <w:sz w:val="24"/>
          <w:szCs w:val="24"/>
          <w:lang w:val="en-US"/>
        </w:rPr>
        <w:t>T</w:t>
      </w:r>
      <w:r w:rsidRPr="10A2E3DB" w:rsidR="19B55BD3">
        <w:rPr>
          <w:rFonts w:ascii="Arial" w:hAnsi="Arial" w:eastAsia="Arial" w:cs="Arial"/>
          <w:noProof w:val="0"/>
          <w:sz w:val="24"/>
          <w:szCs w:val="24"/>
          <w:lang w:val="en-US"/>
        </w:rPr>
        <w:t>o</w:t>
      </w:r>
      <w:r w:rsidRPr="10A2E3DB" w:rsidR="2FEFD9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0A2E3DB" w:rsidR="330F0254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10A2E3DB" w:rsidR="2FEFD9B0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S</w:t>
      </w:r>
      <w:r w:rsidRPr="10A2E3DB" w:rsidR="53827ADA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trategy</w:t>
      </w:r>
      <w:r w:rsidRPr="10A2E3DB" w:rsidR="2FEFD9B0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, O.E., 2011.</w:t>
      </w:r>
      <w:r w:rsidRPr="10A2E3DB" w:rsidR="19B55BD3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,</w:t>
      </w:r>
      <w:r w:rsidRPr="10A2E3DB" w:rsidR="17F3A43D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)</w:t>
      </w:r>
    </w:p>
    <w:p w:rsidR="0B09D2F6" w:rsidP="10A2E3DB" w:rsidRDefault="0B09D2F6" w14:paraId="285C785E" w14:textId="2C6905B3">
      <w:pPr>
        <w:pStyle w:val="ListParagraph"/>
        <w:numPr>
          <w:ilvl w:val="0"/>
          <w:numId w:val="15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0A2E3DB" w:rsidR="0B09D2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plan </w:t>
      </w:r>
      <w:r w:rsidRPr="10A2E3DB" w:rsidR="15021131">
        <w:rPr>
          <w:rFonts w:ascii="Arial" w:hAnsi="Arial" w:eastAsia="Arial" w:cs="Arial"/>
          <w:noProof w:val="0"/>
          <w:sz w:val="24"/>
          <w:szCs w:val="24"/>
          <w:lang w:val="en-US"/>
        </w:rPr>
        <w:t>follows a clear order from development to promotion. Website development</w:t>
      </w:r>
      <w:r w:rsidRPr="10A2E3DB" w:rsidR="7FF1E1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comes first because it is the foundation of the solution. Testing follows to ensure the system works correctly</w:t>
      </w:r>
      <w:r w:rsidRPr="10A2E3DB" w:rsidR="4D6CFAD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before </w:t>
      </w:r>
      <w:r w:rsidRPr="10A2E3DB" w:rsidR="76E3EC39">
        <w:rPr>
          <w:rFonts w:ascii="Arial" w:hAnsi="Arial" w:eastAsia="Arial" w:cs="Arial"/>
          <w:noProof w:val="0"/>
          <w:sz w:val="24"/>
          <w:szCs w:val="24"/>
          <w:lang w:val="en-US"/>
        </w:rPr>
        <w:t>launching</w:t>
      </w:r>
      <w:r w:rsidRPr="10A2E3DB" w:rsidR="4D6CFADA">
        <w:rPr>
          <w:rFonts w:ascii="Arial" w:hAnsi="Arial" w:eastAsia="Arial" w:cs="Arial"/>
          <w:noProof w:val="0"/>
          <w:sz w:val="24"/>
          <w:szCs w:val="24"/>
          <w:lang w:val="en-US"/>
        </w:rPr>
        <w:t>. The launch stage is placed after testing to avoid errors. Promotion is sche</w:t>
      </w:r>
      <w:r w:rsidRPr="10A2E3DB" w:rsidR="5402F65B">
        <w:rPr>
          <w:rFonts w:ascii="Arial" w:hAnsi="Arial" w:eastAsia="Arial" w:cs="Arial"/>
          <w:noProof w:val="0"/>
          <w:sz w:val="24"/>
          <w:szCs w:val="24"/>
          <w:lang w:val="en-US"/>
        </w:rPr>
        <w:t>duled last to attract customers once the website is ready. Responsibilities are assigned based on roles, en</w:t>
      </w:r>
      <w:r w:rsidRPr="10A2E3DB" w:rsidR="504533B6">
        <w:rPr>
          <w:rFonts w:ascii="Arial" w:hAnsi="Arial" w:eastAsia="Arial" w:cs="Arial"/>
          <w:noProof w:val="0"/>
          <w:sz w:val="24"/>
          <w:szCs w:val="24"/>
          <w:lang w:val="en-US"/>
        </w:rPr>
        <w:t>suring accountability. The timeline is realistic and allows enough time for each stag. This structured approach impro</w:t>
      </w:r>
      <w:r w:rsidRPr="10A2E3DB" w:rsidR="74DD22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ves </w:t>
      </w:r>
      <w:r w:rsidRPr="10A2E3DB" w:rsidR="29638F46">
        <w:rPr>
          <w:rFonts w:ascii="Arial" w:hAnsi="Arial" w:eastAsia="Arial" w:cs="Arial"/>
          <w:noProof w:val="0"/>
          <w:sz w:val="24"/>
          <w:szCs w:val="24"/>
          <w:lang w:val="en-US"/>
        </w:rPr>
        <w:t>efficiency</w:t>
      </w:r>
      <w:r w:rsidRPr="10A2E3DB" w:rsidR="74DD22A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supports a smooth rollout.</w:t>
      </w:r>
      <w:r w:rsidRPr="10A2E3DB" w:rsidR="4D6CFAD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00B91658" w:rsidP="00B91658" w:rsidRDefault="00B91658" w14:paraId="0E82AF00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:rsidRPr="00675990" w:rsidR="00B91658" w:rsidP="00B91658" w:rsidRDefault="00B91658" w14:paraId="45979FE7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:rsidR="00675990" w:rsidP="00DF77C0" w:rsidRDefault="009E2E03" w14:paraId="32DD35B4" w14:textId="43898482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10A2E3DB" w:rsidR="6820DA9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Task </w:t>
      </w:r>
      <w:r w:rsidRPr="10A2E3DB" w:rsidR="4CEBF8A1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6 </w:t>
      </w:r>
      <w:r w:rsidRPr="10A2E3DB" w:rsidR="6820DA9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b) Justifications for the KPI and SMART Objectives</w:t>
      </w:r>
    </w:p>
    <w:bookmarkStart w:name="_Hlk205981688" w:id="7"/>
    <w:bookmarkEnd w:id="7"/>
    <w:p w:rsidR="00EE37EC" w:rsidP="10A2E3DB" w:rsidRDefault="00EE37EC" w14:paraId="685EFF35" w14:textId="0DAD3B1D">
      <w:pPr>
        <w:pStyle w:val="Normal"/>
        <w:jc w:val="both"/>
        <w:rPr>
          <w:rFonts w:ascii="Arial" w:hAnsi="Arial" w:eastAsia="Arial" w:cs="Arial"/>
        </w:rPr>
      </w:pPr>
      <w:r w:rsidRPr="10A2E3DB" w:rsidR="2AAF246C">
        <w:rPr>
          <w:rFonts w:ascii="Arial" w:hAnsi="Arial" w:cs="Arial"/>
        </w:rPr>
        <w:t>T</w:t>
      </w:r>
      <w:r w:rsidRPr="10A2E3DB" w:rsidR="2AAF246C">
        <w:rPr>
          <w:rFonts w:ascii="Arial" w:hAnsi="Arial" w:eastAsia="Arial" w:cs="Arial"/>
        </w:rPr>
        <w:t xml:space="preserve">he next step was to define the KPI and SMART </w:t>
      </w:r>
      <w:r w:rsidRPr="10A2E3DB" w:rsidR="2AAF246C">
        <w:rPr>
          <w:rFonts w:ascii="Arial" w:hAnsi="Arial" w:eastAsia="Arial" w:cs="Arial"/>
          <w:noProof w:val="0"/>
          <w:sz w:val="24"/>
          <w:szCs w:val="24"/>
          <w:lang w:val="en-GB"/>
        </w:rPr>
        <w:t>objectives</w:t>
      </w:r>
      <w:r w:rsidRPr="10A2E3DB" w:rsidR="2AAF24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0A2E3DB" w:rsidR="2AAF246C">
        <w:rPr>
          <w:rFonts w:ascii="Arial" w:hAnsi="Arial" w:eastAsia="Arial" w:cs="Arial"/>
        </w:rPr>
        <w:t>According to</w:t>
      </w:r>
      <w:r w:rsidRPr="10A2E3DB" w:rsidR="2A6E7726">
        <w:rPr>
          <w:rFonts w:ascii="Arial" w:hAnsi="Arial" w:eastAsia="Arial" w:cs="Arial"/>
        </w:rPr>
        <w:t xml:space="preserve"> </w:t>
      </w:r>
      <w:r w:rsidRPr="10A2E3DB" w:rsidR="2A6E7726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Personal, E., Guerrero, J.I., Garcia, A., Pena, M. and Leon, C., 2014.</w:t>
      </w:r>
      <w:r w:rsidRPr="10A2E3DB" w:rsidR="2A6E7726">
        <w:rPr>
          <w:rFonts w:ascii="Arial" w:hAnsi="Arial" w:eastAsia="Arial" w:cs="Arial"/>
        </w:rPr>
        <w:t xml:space="preserve"> </w:t>
      </w:r>
      <w:r w:rsidRPr="10A2E3DB" w:rsidR="77AFF0C5">
        <w:rPr>
          <w:rFonts w:ascii="Arial" w:hAnsi="Arial" w:eastAsia="Arial" w:cs="Arial"/>
        </w:rPr>
        <w:t xml:space="preserve">SMART </w:t>
      </w:r>
      <w:r w:rsidRPr="10A2E3DB" w:rsidR="77AFF0C5">
        <w:rPr>
          <w:rFonts w:ascii="Arial" w:hAnsi="Arial" w:eastAsia="Arial" w:cs="Arial"/>
        </w:rPr>
        <w:t>objectives</w:t>
      </w:r>
      <w:r w:rsidRPr="10A2E3DB" w:rsidR="77AFF0C5">
        <w:rPr>
          <w:rFonts w:ascii="Arial" w:hAnsi="Arial" w:eastAsia="Arial" w:cs="Arial"/>
        </w:rPr>
        <w:t xml:space="preserve"> help measure progress and improve performance. The KPI</w:t>
      </w:r>
      <w:r w:rsidRPr="10A2E3DB" w:rsidR="66F20DE8">
        <w:rPr>
          <w:rFonts w:ascii="Arial" w:hAnsi="Arial" w:eastAsia="Arial" w:cs="Arial"/>
        </w:rPr>
        <w:t xml:space="preserve"> focuses on increasing sales revenue because this is the main issue.</w:t>
      </w:r>
    </w:p>
    <w:p w:rsidR="66F20DE8" w:rsidP="10A2E3DB" w:rsidRDefault="66F20DE8" w14:paraId="70B5B8DB" w14:textId="06048907">
      <w:pPr>
        <w:pStyle w:val="ListParagraph"/>
        <w:numPr>
          <w:ilvl w:val="0"/>
          <w:numId w:val="16"/>
        </w:numPr>
        <w:jc w:val="both"/>
        <w:rPr>
          <w:rFonts w:ascii="Arial" w:hAnsi="Arial" w:eastAsia="Arial" w:cs="Arial"/>
        </w:rPr>
      </w:pPr>
      <w:r w:rsidRPr="10A2E3DB" w:rsidR="66F20DE8">
        <w:rPr>
          <w:rFonts w:ascii="Arial" w:hAnsi="Arial" w:eastAsia="Arial" w:cs="Arial"/>
        </w:rPr>
        <w:t xml:space="preserve">A 20 </w:t>
      </w:r>
      <w:r w:rsidRPr="10A2E3DB" w:rsidR="6B623A39">
        <w:rPr>
          <w:rFonts w:ascii="Arial" w:hAnsi="Arial" w:eastAsia="Arial" w:cs="Arial"/>
          <w:noProof w:val="0"/>
          <w:lang w:val="en-GB"/>
        </w:rPr>
        <w:t>per cent increase over months,</w:t>
      </w:r>
      <w:r w:rsidRPr="10A2E3DB" w:rsidR="0B05143D">
        <w:rPr>
          <w:rFonts w:ascii="Arial" w:hAnsi="Arial" w:eastAsia="Arial" w:cs="Arial"/>
        </w:rPr>
        <w:t xml:space="preserve"> allowing regular tracking. This KPI supports decision</w:t>
      </w:r>
      <w:r w:rsidRPr="10A2E3DB" w:rsidR="05482862">
        <w:rPr>
          <w:rFonts w:ascii="Arial" w:hAnsi="Arial" w:eastAsia="Arial" w:cs="Arial"/>
          <w:noProof w:val="0"/>
          <w:lang w:val="en-GB"/>
        </w:rPr>
        <w:t>-making</w:t>
      </w:r>
      <w:r w:rsidRPr="10A2E3DB" w:rsidR="062DB055">
        <w:rPr>
          <w:rFonts w:ascii="Arial" w:hAnsi="Arial" w:eastAsia="Arial" w:cs="Arial"/>
        </w:rPr>
        <w:t xml:space="preserve"> by showing </w:t>
      </w:r>
      <w:r w:rsidRPr="10A2E3DB" w:rsidR="48D8CD5C">
        <w:rPr>
          <w:rFonts w:ascii="Arial" w:hAnsi="Arial" w:eastAsia="Arial" w:cs="Arial"/>
          <w:noProof w:val="0"/>
          <w:lang w:val="en-GB"/>
        </w:rPr>
        <w:t>whether</w:t>
      </w:r>
      <w:r w:rsidRPr="10A2E3DB" w:rsidR="062DB055">
        <w:rPr>
          <w:rFonts w:ascii="Arial" w:hAnsi="Arial" w:eastAsia="Arial" w:cs="Arial"/>
        </w:rPr>
        <w:t xml:space="preserve"> the solution is </w:t>
      </w:r>
      <w:r w:rsidRPr="10A2E3DB" w:rsidR="062DB055">
        <w:rPr>
          <w:rFonts w:ascii="Arial" w:hAnsi="Arial" w:eastAsia="Arial" w:cs="Arial"/>
          <w:noProof w:val="0"/>
          <w:lang w:val="en-GB"/>
        </w:rPr>
        <w:t>effective</w:t>
      </w:r>
      <w:r w:rsidRPr="10A2E3DB" w:rsidR="062DB055">
        <w:rPr>
          <w:rFonts w:ascii="Arial" w:hAnsi="Arial" w:eastAsia="Arial" w:cs="Arial"/>
        </w:rPr>
        <w:t xml:space="preserve"> and if improvements are needed.</w:t>
      </w:r>
    </w:p>
    <w:p w:rsidRPr="007F558A" w:rsidR="003B629C" w:rsidP="005724CA" w:rsidRDefault="009E2E03" w14:paraId="17F16A5E" w14:textId="3F6EF91A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10A2E3DB" w:rsidR="6820DA93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</w:t>
      </w:r>
      <w:r w:rsidRPr="10A2E3DB" w:rsidR="519AD866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Key Findings</w:t>
      </w:r>
    </w:p>
    <w:p w:rsidR="7B8CB29F" w:rsidP="10A2E3DB" w:rsidRDefault="7B8CB29F" w14:paraId="7FF3AA26" w14:textId="73BDE482">
      <w:pPr>
        <w:pStyle w:val="ListParagraph"/>
        <w:numPr>
          <w:ilvl w:val="0"/>
          <w:numId w:val="17"/>
        </w:numPr>
        <w:rPr>
          <w:rFonts w:ascii="Arial" w:hAnsi="Arial" w:eastAsia="Arial" w:cs="Arial"/>
        </w:rPr>
      </w:pPr>
      <w:r w:rsidRPr="10A2E3DB" w:rsidR="7B8CB29F">
        <w:rPr>
          <w:rFonts w:ascii="Arial" w:hAnsi="Arial" w:eastAsia="Arial" w:cs="Arial"/>
        </w:rPr>
        <w:t xml:space="preserve">The main issue is declining </w:t>
      </w:r>
      <w:r w:rsidRPr="10A2E3DB" w:rsidR="7B8CB29F">
        <w:rPr>
          <w:rFonts w:ascii="Arial" w:hAnsi="Arial" w:eastAsia="Arial" w:cs="Arial"/>
          <w:noProof w:val="0"/>
          <w:lang w:val="en-GB"/>
        </w:rPr>
        <w:t>sales</w:t>
      </w:r>
      <w:r w:rsidRPr="10A2E3DB" w:rsidR="7B8CB29F">
        <w:rPr>
          <w:rFonts w:ascii="Arial" w:hAnsi="Arial" w:eastAsia="Arial" w:cs="Arial"/>
        </w:rPr>
        <w:t xml:space="preserve"> due to lack of online presence.</w:t>
      </w:r>
    </w:p>
    <w:p w:rsidR="2E530019" w:rsidP="10A2E3DB" w:rsidRDefault="2E530019" w14:paraId="10CE92A6" w14:textId="266365CD">
      <w:pPr>
        <w:pStyle w:val="ListParagraph"/>
        <w:numPr>
          <w:ilvl w:val="0"/>
          <w:numId w:val="17"/>
        </w:numPr>
        <w:rPr>
          <w:rFonts w:ascii="Arial" w:hAnsi="Arial" w:eastAsia="Arial" w:cs="Arial"/>
        </w:rPr>
      </w:pPr>
      <w:r w:rsidRPr="10A2E3DB" w:rsidR="2E530019">
        <w:rPr>
          <w:rFonts w:ascii="Arial" w:hAnsi="Arial" w:eastAsia="Arial" w:cs="Arial"/>
          <w:noProof w:val="0"/>
          <w:lang w:val="en-GB"/>
        </w:rPr>
        <w:t>An online</w:t>
      </w:r>
      <w:r w:rsidRPr="10A2E3DB" w:rsidR="7B8CB29F">
        <w:rPr>
          <w:rFonts w:ascii="Arial" w:hAnsi="Arial" w:eastAsia="Arial" w:cs="Arial"/>
        </w:rPr>
        <w:t xml:space="preserve"> website is the most effective solution f</w:t>
      </w:r>
      <w:r w:rsidRPr="10A2E3DB" w:rsidR="346749A3">
        <w:rPr>
          <w:rFonts w:ascii="Arial" w:hAnsi="Arial" w:eastAsia="Arial" w:cs="Arial"/>
        </w:rPr>
        <w:t>or increasing reach.</w:t>
      </w:r>
    </w:p>
    <w:p w:rsidR="346749A3" w:rsidP="10A2E3DB" w:rsidRDefault="346749A3" w14:paraId="03F96EDB" w14:textId="7761421C">
      <w:pPr>
        <w:pStyle w:val="ListParagraph"/>
        <w:numPr>
          <w:ilvl w:val="0"/>
          <w:numId w:val="17"/>
        </w:numPr>
        <w:rPr>
          <w:rFonts w:ascii="Arial" w:hAnsi="Arial" w:eastAsia="Arial" w:cs="Arial"/>
        </w:rPr>
      </w:pPr>
      <w:r w:rsidRPr="10A2E3DB" w:rsidR="346749A3">
        <w:rPr>
          <w:rFonts w:ascii="Arial" w:hAnsi="Arial" w:eastAsia="Arial" w:cs="Arial"/>
        </w:rPr>
        <w:t xml:space="preserve">Grid analysis supports choosing the best </w:t>
      </w:r>
      <w:r w:rsidRPr="10A2E3DB" w:rsidR="346749A3">
        <w:rPr>
          <w:rFonts w:ascii="Arial" w:hAnsi="Arial" w:eastAsia="Arial" w:cs="Arial"/>
        </w:rPr>
        <w:t>option</w:t>
      </w:r>
      <w:r w:rsidRPr="10A2E3DB" w:rsidR="346749A3">
        <w:rPr>
          <w:rFonts w:ascii="Arial" w:hAnsi="Arial" w:eastAsia="Arial" w:cs="Arial"/>
        </w:rPr>
        <w:t xml:space="preserve"> based on clear criteria.</w:t>
      </w:r>
    </w:p>
    <w:p w:rsidR="346749A3" w:rsidP="10A2E3DB" w:rsidRDefault="346749A3" w14:paraId="35AE32CC" w14:textId="14C96856">
      <w:pPr>
        <w:pStyle w:val="ListParagraph"/>
        <w:numPr>
          <w:ilvl w:val="0"/>
          <w:numId w:val="17"/>
        </w:numPr>
        <w:rPr>
          <w:rFonts w:ascii="Arial" w:hAnsi="Arial" w:eastAsia="Arial" w:cs="Arial"/>
        </w:rPr>
      </w:pPr>
      <w:r w:rsidRPr="10A2E3DB" w:rsidR="346749A3">
        <w:rPr>
          <w:rFonts w:ascii="Arial" w:hAnsi="Arial" w:eastAsia="Arial" w:cs="Arial"/>
        </w:rPr>
        <w:t>Risks are manageable with testing, marketing, and planning.</w:t>
      </w:r>
    </w:p>
    <w:p w:rsidR="05F78F51" w:rsidP="10A2E3DB" w:rsidRDefault="05F78F51" w14:paraId="05A8B526" w14:textId="4F3E4DF6">
      <w:pPr>
        <w:pStyle w:val="ListParagraph"/>
        <w:numPr>
          <w:ilvl w:val="0"/>
          <w:numId w:val="17"/>
        </w:numPr>
        <w:rPr>
          <w:rFonts w:ascii="Arial" w:hAnsi="Arial" w:eastAsia="Arial" w:cs="Arial"/>
        </w:rPr>
      </w:pPr>
      <w:r w:rsidRPr="10A2E3DB" w:rsidR="05F78F51">
        <w:rPr>
          <w:rFonts w:ascii="Arial" w:hAnsi="Arial" w:eastAsia="Arial" w:cs="Arial"/>
          <w:noProof w:val="0"/>
          <w:lang w:val="en-GB"/>
        </w:rPr>
        <w:t>An implementation</w:t>
      </w:r>
      <w:r w:rsidRPr="10A2E3DB" w:rsidR="05F78F51">
        <w:rPr>
          <w:rFonts w:ascii="Arial" w:hAnsi="Arial" w:eastAsia="Arial" w:cs="Arial"/>
        </w:rPr>
        <w:t xml:space="preserve"> plan ensures structured and </w:t>
      </w:r>
      <w:r w:rsidRPr="10A2E3DB" w:rsidR="05F78F51">
        <w:rPr>
          <w:rFonts w:ascii="Arial" w:hAnsi="Arial" w:eastAsia="Arial" w:cs="Arial"/>
          <w:noProof w:val="0"/>
          <w:lang w:val="en-GB"/>
        </w:rPr>
        <w:t>efficient</w:t>
      </w:r>
      <w:r w:rsidRPr="10A2E3DB" w:rsidR="05F78F51">
        <w:rPr>
          <w:rFonts w:ascii="Arial" w:hAnsi="Arial" w:eastAsia="Arial" w:cs="Arial"/>
        </w:rPr>
        <w:t xml:space="preserve"> execution.</w:t>
      </w:r>
    </w:p>
    <w:p w:rsidR="05F78F51" w:rsidP="10A2E3DB" w:rsidRDefault="05F78F51" w14:paraId="691CEC09" w14:textId="4098438B">
      <w:pPr>
        <w:pStyle w:val="ListParagraph"/>
        <w:numPr>
          <w:ilvl w:val="0"/>
          <w:numId w:val="17"/>
        </w:numPr>
        <w:rPr>
          <w:rFonts w:ascii="Arial" w:hAnsi="Arial" w:eastAsia="Arial" w:cs="Arial"/>
        </w:rPr>
      </w:pPr>
      <w:r w:rsidRPr="10A2E3DB" w:rsidR="05F78F51">
        <w:rPr>
          <w:rFonts w:ascii="Arial" w:hAnsi="Arial" w:eastAsia="Arial" w:cs="Arial"/>
        </w:rPr>
        <w:t xml:space="preserve">KPI and SMART </w:t>
      </w:r>
      <w:r w:rsidRPr="10A2E3DB" w:rsidR="05F78F51">
        <w:rPr>
          <w:rFonts w:ascii="Arial" w:hAnsi="Arial" w:eastAsia="Arial" w:cs="Arial"/>
        </w:rPr>
        <w:t>objectives</w:t>
      </w:r>
      <w:r w:rsidRPr="10A2E3DB" w:rsidR="05F78F51">
        <w:rPr>
          <w:rFonts w:ascii="Arial" w:hAnsi="Arial" w:eastAsia="Arial" w:cs="Arial"/>
        </w:rPr>
        <w:t xml:space="preserve"> provide clear performance tracking.</w:t>
      </w:r>
    </w:p>
    <w:p w:rsidRPr="00EE37EC" w:rsidR="003B629C" w:rsidP="00EE37EC" w:rsidRDefault="00EE37EC" w14:paraId="2B716BBF" w14:textId="7B984AD9">
      <w:pPr>
        <w:rPr>
          <w:rFonts w:ascii="Arial" w:hAnsi="Arial" w:cs="Arial"/>
          <w:b w:val="1"/>
          <w:bCs w:val="1"/>
          <w:color w:val="FF0000"/>
        </w:rPr>
      </w:pPr>
      <w:bookmarkStart w:name="_Hlk208302504" w:id="8"/>
      <w:r w:rsidRPr="10A2E3DB">
        <w:rPr>
          <w:rFonts w:ascii="Arial" w:hAnsi="Arial" w:cs="Arial"/>
          <w:b w:val="1"/>
          <w:bCs w:val="1"/>
          <w:color w:val="FF0000"/>
        </w:rPr>
        <w:br w:type="page"/>
      </w:r>
      <w:bookmarkEnd w:id="8"/>
    </w:p>
    <w:p w:rsidRPr="007F558A" w:rsidR="003B629C" w:rsidP="003B629C" w:rsidRDefault="007F558A" w14:paraId="4D8781FC" w14:textId="38893AE1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10A2E3DB" w:rsidR="519AD866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Reference List </w:t>
      </w:r>
    </w:p>
    <w:p w:rsidR="00B91658" w:rsidP="10A2E3DB" w:rsidRDefault="00B91658" w14:paraId="3204D43E" w14:textId="43E3C049">
      <w:pPr>
        <w:pStyle w:val="ListParagraph"/>
        <w:numPr>
          <w:ilvl w:val="0"/>
          <w:numId w:val="18"/>
        </w:numPr>
        <w:spacing w:after="0" w:line="360" w:lineRule="auto"/>
        <w:ind/>
        <w:rPr>
          <w:rFonts w:ascii="Arial" w:hAnsi="Arial" w:cs="Arial"/>
        </w:rPr>
      </w:pPr>
      <w:r w:rsidRPr="10A2E3DB" w:rsidR="084E9871">
        <w:rPr>
          <w:noProof w:val="0"/>
          <w:lang w:val="en-GB"/>
        </w:rPr>
        <w:t xml:space="preserve">Anon (2007) </w:t>
      </w:r>
      <w:r w:rsidRPr="10A2E3DB" w:rsidR="084E9871">
        <w:rPr>
          <w:i w:val="1"/>
          <w:iCs w:val="1"/>
          <w:noProof w:val="0"/>
          <w:lang w:val="en-GB"/>
        </w:rPr>
        <w:t>Solving problems and making decisions.</w:t>
      </w:r>
      <w:r w:rsidRPr="10A2E3DB" w:rsidR="084E9871">
        <w:rPr>
          <w:noProof w:val="0"/>
          <w:lang w:val="en-GB"/>
        </w:rPr>
        <w:t xml:space="preserve"> Fifth edition. Amsterdam :, Pergamon Flexible Learning.</w:t>
      </w:r>
    </w:p>
    <w:p w:rsidR="00B91658" w:rsidP="10A2E3DB" w:rsidRDefault="00B91658" w14:paraId="24C1F2D4" w14:textId="590F1F0C">
      <w:pPr>
        <w:pStyle w:val="ListParagraph"/>
        <w:numPr>
          <w:ilvl w:val="0"/>
          <w:numId w:val="18"/>
        </w:numPr>
        <w:spacing w:after="0" w:line="360" w:lineRule="auto"/>
        <w:ind/>
        <w:rPr>
          <w:rFonts w:ascii="Arial" w:hAnsi="Arial" w:cs="Arial"/>
        </w:rPr>
      </w:pPr>
      <w:r w:rsidRPr="10A2E3DB" w:rsidR="084E9871">
        <w:rPr>
          <w:noProof w:val="0"/>
          <w:lang w:val="en-GB"/>
        </w:rPr>
        <w:t xml:space="preserve">Anon (n.d.) </w:t>
      </w:r>
      <w:r w:rsidRPr="10A2E3DB" w:rsidR="084E9871">
        <w:rPr>
          <w:i w:val="1"/>
          <w:iCs w:val="1"/>
          <w:noProof w:val="0"/>
          <w:lang w:val="en-GB"/>
        </w:rPr>
        <w:t>2025 Floral Industry Trends</w:t>
      </w:r>
      <w:r w:rsidRPr="10A2E3DB" w:rsidR="084E9871">
        <w:rPr>
          <w:noProof w:val="0"/>
          <w:lang w:val="en-GB"/>
        </w:rPr>
        <w:t xml:space="preserve">. </w:t>
      </w:r>
      <w:hyperlink r:id="Rf4a74f497f86491e">
        <w:r w:rsidRPr="10A2E3DB" w:rsidR="084E9871">
          <w:rPr>
            <w:rStyle w:val="Hyperlink"/>
            <w:noProof w:val="0"/>
            <w:lang w:val="en-GB"/>
          </w:rPr>
          <w:t>https://www.freshproduce.com/resources/floral/2025-floral-industry-trends/</w:t>
        </w:r>
      </w:hyperlink>
      <w:r w:rsidRPr="10A2E3DB" w:rsidR="084E9871">
        <w:rPr>
          <w:noProof w:val="0"/>
          <w:lang w:val="en-GB"/>
        </w:rPr>
        <w:t>.</w:t>
      </w:r>
    </w:p>
    <w:p w:rsidR="00B91658" w:rsidP="10A2E3DB" w:rsidRDefault="00B91658" w14:paraId="479820D8" w14:textId="18394D7F">
      <w:pPr>
        <w:pStyle w:val="ListParagraph"/>
        <w:numPr>
          <w:ilvl w:val="0"/>
          <w:numId w:val="18"/>
        </w:numPr>
        <w:spacing w:after="0" w:line="360" w:lineRule="auto"/>
        <w:ind/>
        <w:rPr>
          <w:rFonts w:ascii="Arial" w:hAnsi="Arial" w:cs="Arial"/>
        </w:rPr>
      </w:pPr>
      <w:r w:rsidRPr="10A2E3DB" w:rsidR="084E9871">
        <w:rPr>
          <w:noProof w:val="0"/>
          <w:lang w:val="en-GB"/>
        </w:rPr>
        <w:t xml:space="preserve">Anon (n.d.) </w:t>
      </w:r>
      <w:r w:rsidRPr="10A2E3DB" w:rsidR="084E9871">
        <w:rPr>
          <w:i w:val="1"/>
          <w:iCs w:val="1"/>
          <w:noProof w:val="0"/>
          <w:lang w:val="en-GB"/>
        </w:rPr>
        <w:t>2025 Floral Consumer Trends</w:t>
      </w:r>
      <w:r w:rsidRPr="10A2E3DB" w:rsidR="084E9871">
        <w:rPr>
          <w:noProof w:val="0"/>
          <w:lang w:val="en-GB"/>
        </w:rPr>
        <w:t xml:space="preserve">. </w:t>
      </w:r>
      <w:hyperlink r:id="R7ae96e2ed55c4306">
        <w:r w:rsidRPr="10A2E3DB" w:rsidR="084E9871">
          <w:rPr>
            <w:rStyle w:val="Hyperlink"/>
            <w:noProof w:val="0"/>
            <w:lang w:val="en-GB"/>
          </w:rPr>
          <w:t>https://www.freshproduce.com/siteassets/files/floral/2025-floral-consumer-trends-mid-year-update.pdf</w:t>
        </w:r>
      </w:hyperlink>
      <w:r w:rsidRPr="10A2E3DB" w:rsidR="084E9871">
        <w:rPr>
          <w:noProof w:val="0"/>
          <w:lang w:val="en-GB"/>
        </w:rPr>
        <w:t>.</w:t>
      </w:r>
    </w:p>
    <w:p w:rsidR="00B91658" w:rsidP="10A2E3DB" w:rsidRDefault="00B91658" w14:paraId="40B0C234" w14:textId="6B20A3E0">
      <w:pPr>
        <w:pStyle w:val="ListParagraph"/>
        <w:numPr>
          <w:ilvl w:val="0"/>
          <w:numId w:val="18"/>
        </w:numPr>
        <w:spacing w:after="0" w:line="360" w:lineRule="auto"/>
        <w:ind/>
        <w:rPr>
          <w:noProof w:val="0"/>
          <w:lang w:val="en-GB"/>
        </w:rPr>
      </w:pPr>
      <w:r w:rsidRPr="10A2E3DB" w:rsidR="084E9871">
        <w:rPr>
          <w:noProof w:val="0"/>
          <w:lang w:val="en-GB"/>
        </w:rPr>
        <w:t xml:space="preserve">Anon (n.d.) </w:t>
      </w:r>
      <w:r w:rsidRPr="10A2E3DB" w:rsidR="084E9871">
        <w:rPr>
          <w:i w:val="1"/>
          <w:iCs w:val="1"/>
          <w:noProof w:val="0"/>
          <w:lang w:val="en-GB"/>
        </w:rPr>
        <w:t>Cut Flowers Market Size and Share</w:t>
      </w:r>
      <w:r w:rsidRPr="10A2E3DB" w:rsidR="084E9871">
        <w:rPr>
          <w:noProof w:val="0"/>
          <w:lang w:val="en-GB"/>
        </w:rPr>
        <w:t xml:space="preserve">. </w:t>
      </w:r>
      <w:hyperlink r:id="Rf2e4e5cca6cc4af8">
        <w:r w:rsidRPr="10A2E3DB" w:rsidR="084E9871">
          <w:rPr>
            <w:rStyle w:val="Hyperlink"/>
            <w:noProof w:val="0"/>
            <w:lang w:val="en-GB"/>
          </w:rPr>
          <w:t>https://www.grandviewresearch.com/industry-analysis/cut-flowers-market-report</w:t>
        </w:r>
      </w:hyperlink>
      <w:r w:rsidRPr="10A2E3DB" w:rsidR="084E9871">
        <w:rPr>
          <w:noProof w:val="0"/>
          <w:lang w:val="en-GB"/>
        </w:rPr>
        <w:t>.</w:t>
      </w:r>
    </w:p>
    <w:p w:rsidR="00B91658" w:rsidP="10A2E3DB" w:rsidRDefault="00B91658" w14:paraId="31557A88" w14:textId="31CDDC7F">
      <w:pPr>
        <w:pStyle w:val="ListParagraph"/>
        <w:numPr>
          <w:ilvl w:val="0"/>
          <w:numId w:val="18"/>
        </w:numPr>
        <w:spacing w:after="0"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0A2E3DB" w:rsidR="76E13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Suh, B. and Han, I., 2003. The IS risk analysis based on a business model. </w:t>
      </w:r>
      <w:r w:rsidRPr="10A2E3DB" w:rsidR="76E137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Information &amp; management</w:t>
      </w:r>
      <w:r w:rsidRPr="10A2E3DB" w:rsidR="76E13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A2E3DB" w:rsidR="76E137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41</w:t>
      </w:r>
      <w:r w:rsidRPr="10A2E3DB" w:rsidR="76E13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(2), pp.149-158.</w:t>
      </w:r>
    </w:p>
    <w:p w:rsidR="00B91658" w:rsidP="10A2E3DB" w:rsidRDefault="00B91658" w14:paraId="3AB50AD7" w14:textId="74ACA0F8">
      <w:pPr>
        <w:pStyle w:val="ListParagraph"/>
        <w:numPr>
          <w:ilvl w:val="0"/>
          <w:numId w:val="18"/>
        </w:numPr>
        <w:spacing w:after="0"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0A2E3DB" w:rsidR="0D6DB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Aslam‐</w:t>
      </w:r>
      <w:r w:rsidRPr="10A2E3DB" w:rsidR="0D6DB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Zainudeen</w:t>
      </w:r>
      <w:r w:rsidRPr="10A2E3DB" w:rsidR="0D6DB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N. and Labib, A., 2011. Practical application of the </w:t>
      </w:r>
      <w:r w:rsidRPr="10A2E3DB" w:rsidR="0D6DB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decision making</w:t>
      </w:r>
      <w:r w:rsidRPr="10A2E3DB" w:rsidR="0D6DB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grid (DMG). </w:t>
      </w:r>
      <w:r w:rsidRPr="10A2E3DB" w:rsidR="0D6DB1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Quality in Maintenance Engineering</w:t>
      </w:r>
      <w:r w:rsidRPr="10A2E3DB" w:rsidR="0D6DB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A2E3DB" w:rsidR="0D6DB1F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17</w:t>
      </w:r>
      <w:r w:rsidRPr="10A2E3DB" w:rsidR="0D6DB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(2), pp.138-149.</w:t>
      </w:r>
    </w:p>
    <w:p w:rsidR="2FC07E93" w:rsidP="10A2E3DB" w:rsidRDefault="2FC07E93" w14:paraId="07BF99B7" w14:textId="31D1EA05">
      <w:pPr>
        <w:pStyle w:val="ListParagraph"/>
        <w:numPr>
          <w:ilvl w:val="0"/>
          <w:numId w:val="18"/>
        </w:numPr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0A2E3DB" w:rsidR="2FC07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Suh, B. and Han, I., 2003. The IS risk analysis based on a business model. </w:t>
      </w:r>
      <w:r w:rsidRPr="10A2E3DB" w:rsidR="2FC07E9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Information &amp; management</w:t>
      </w:r>
      <w:r w:rsidRPr="10A2E3DB" w:rsidR="2FC07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A2E3DB" w:rsidR="2FC07E9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41</w:t>
      </w:r>
      <w:r w:rsidRPr="10A2E3DB" w:rsidR="2FC07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(2), pp.149-158.</w:t>
      </w:r>
    </w:p>
    <w:p w:rsidR="0259C48F" w:rsidP="10A2E3DB" w:rsidRDefault="0259C48F" w14:paraId="5CD82BD3" w14:textId="3B4F01E2">
      <w:pPr>
        <w:pStyle w:val="ListParagraph"/>
        <w:numPr>
          <w:ilvl w:val="0"/>
          <w:numId w:val="18"/>
        </w:numPr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0A2E3DB" w:rsidR="0259C4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S</w:t>
      </w:r>
      <w:r w:rsidRPr="10A2E3DB" w:rsidR="0259C4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trategy, O.E., 2011. Implementation Plan. </w:t>
      </w:r>
      <w:r w:rsidRPr="10A2E3DB" w:rsidR="0259C4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Department of </w:t>
      </w:r>
      <w:r w:rsidRPr="10A2E3DB" w:rsidR="0259C4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Defense</w:t>
      </w:r>
      <w:r w:rsidRPr="10A2E3DB" w:rsidR="0259C4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A2E3DB" w:rsidR="0259C4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29</w:t>
      </w:r>
      <w:r w:rsidRPr="10A2E3DB" w:rsidR="0259C4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6EE99276" w:rsidP="10A2E3DB" w:rsidRDefault="6EE99276" w14:paraId="5D5C0550" w14:textId="059188BD">
      <w:pPr>
        <w:pStyle w:val="ListParagraph"/>
        <w:numPr>
          <w:ilvl w:val="0"/>
          <w:numId w:val="18"/>
        </w:numPr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0A2E3DB" w:rsidR="6EE99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Chan, A.P. and Chan, A.P., 2004. Key performance indicators for measuring construction success. </w:t>
      </w:r>
      <w:r w:rsidRPr="10A2E3DB" w:rsidR="6EE992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Benchmarking: an international journal</w:t>
      </w:r>
      <w:r w:rsidRPr="10A2E3DB" w:rsidR="6EE99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A2E3DB" w:rsidR="6EE992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11</w:t>
      </w:r>
      <w:r w:rsidRPr="10A2E3DB" w:rsidR="6EE99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(2), pp.203-221.</w:t>
      </w:r>
    </w:p>
    <w:p w:rsidR="5AC4D5DC" w:rsidP="10A2E3DB" w:rsidRDefault="5AC4D5DC" w14:paraId="32557B40" w14:textId="6804CFC0">
      <w:pPr>
        <w:pStyle w:val="ListParagraph"/>
        <w:numPr>
          <w:ilvl w:val="0"/>
          <w:numId w:val="18"/>
        </w:numPr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0A2E3DB" w:rsidR="5AC4D5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Bjerke, M.B. and Renger, R., 2017. Being smart about writing SMART </w:t>
      </w:r>
      <w:r w:rsidRPr="10A2E3DB" w:rsidR="5AC4D5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objectives</w:t>
      </w:r>
      <w:r w:rsidRPr="10A2E3DB" w:rsidR="5AC4D5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10A2E3DB" w:rsidR="5AC4D5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Evaluation and program planning</w:t>
      </w:r>
      <w:r w:rsidRPr="10A2E3DB" w:rsidR="5AC4D5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A2E3DB" w:rsidR="5AC4D5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61</w:t>
      </w:r>
      <w:r w:rsidRPr="10A2E3DB" w:rsidR="5AC4D5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pp.125-127.</w:t>
      </w:r>
    </w:p>
    <w:p w:rsidR="4DFD7CCB" w:rsidP="10A2E3DB" w:rsidRDefault="4DFD7CCB" w14:paraId="19620459" w14:textId="780FB2AE">
      <w:pPr>
        <w:pStyle w:val="ListParagraph"/>
        <w:numPr>
          <w:ilvl w:val="0"/>
          <w:numId w:val="18"/>
        </w:numPr>
        <w:spacing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0A2E3DB" w:rsidR="4DFD7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Personal, E., Guerrero, J.I., Garcia, A., Pena, M. and Leon, C., 2014. Key performance indicators: A useful tool to assess Smart Grid goals. </w:t>
      </w:r>
      <w:r w:rsidRPr="10A2E3DB" w:rsidR="4DFD7C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Energy</w:t>
      </w:r>
      <w:r w:rsidRPr="10A2E3DB" w:rsidR="4DFD7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0A2E3DB" w:rsidR="4DFD7C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76</w:t>
      </w:r>
      <w:r w:rsidRPr="10A2E3DB" w:rsidR="4DFD7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pp.976-988.</w:t>
      </w:r>
    </w:p>
    <w:p w:rsidR="10A2E3DB" w:rsidP="10A2E3DB" w:rsidRDefault="10A2E3DB" w14:paraId="6B4D4628" w14:textId="1A473DE6">
      <w:pPr>
        <w:pStyle w:val="ListParagraph"/>
        <w:spacing w:after="0"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00B91658" w:rsidP="00B91658" w:rsidRDefault="00B91658" w14:paraId="472E19A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20CC70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0C3BB70" w14:textId="5D84875A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43EA3D1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DF69315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C8D0AE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95C136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18652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ACAC1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0D947F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6C29E4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BE6D74F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58A0FC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6055D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2DADEA0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EE30C9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779ED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D187C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F31FCC" w14:paraId="08910188" w14:textId="3DF475E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B91658" w:rsidP="00B91658" w:rsidRDefault="00B91658" w14:paraId="787E6AF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9184FC8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E00B6C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8F99E8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C625214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65804E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B91658" w14:paraId="1FEE34EC" w14:textId="77777777">
      <w:pPr>
        <w:spacing w:after="0" w:line="360" w:lineRule="auto"/>
        <w:rPr>
          <w:rFonts w:ascii="Arial" w:hAnsi="Arial" w:cs="Arial"/>
          <w:sz w:val="144"/>
          <w:szCs w:val="144"/>
        </w:rPr>
      </w:pPr>
    </w:p>
    <w:p w:rsidR="00CC32EB" w:rsidP="00B91658" w:rsidRDefault="00B91658" w14:paraId="62085A0D" w14:textId="5A613991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:rsidR="00CC32EB" w:rsidP="00B91658" w:rsidRDefault="00CC32EB" w14:paraId="596377B0" w14:textId="77777777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:rsidR="00394A9D" w:rsidP="00CC32EB" w:rsidRDefault="00394A9D" w14:paraId="4AD14C19" w14:textId="066B10C9">
      <w:pPr>
        <w:rPr>
          <w:rFonts w:ascii="Arial" w:hAnsi="Arial" w:cs="Arial"/>
          <w:sz w:val="144"/>
          <w:szCs w:val="144"/>
        </w:rPr>
      </w:pPr>
    </w:p>
    <w:p w:rsidRPr="00394A9D" w:rsidR="00455AAA" w:rsidP="00DF77C0" w:rsidRDefault="00394A9D" w14:paraId="3EFF1112" w14:textId="40D0ADA6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:rsidRPr="00A448A7" w:rsidR="00A448A7" w:rsidP="00A448A7" w:rsidRDefault="00A448A7" w14:paraId="79992C21" w14:textId="4343D58B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bookmarkStart w:name="_Hlk205987492" w:id="9"/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bookmarkEnd w:id="9"/>
    <w:p w:rsidR="00A448A7" w:rsidP="00455AAA" w:rsidRDefault="00A448A7" w14:paraId="7D10E1DF" w14:textId="7777777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:rsidR="00455AAA" w:rsidP="00455AAA" w:rsidRDefault="00455AAA" w14:paraId="08BE59CF" w14:textId="043EECD9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Grid Analysis Table</w:t>
      </w:r>
    </w:p>
    <w:p w:rsidR="00455AAA" w:rsidP="00455AAA" w:rsidRDefault="00455AAA" w14:paraId="098801D7" w14:textId="7777777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W w:w="9974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14"/>
        <w:gridCol w:w="1757"/>
        <w:gridCol w:w="1757"/>
        <w:gridCol w:w="1757"/>
        <w:gridCol w:w="1757"/>
        <w:gridCol w:w="1132"/>
      </w:tblGrid>
      <w:tr w:rsidR="00455AAA" w:rsidTr="401B1562" w14:paraId="5624F5BF" w14:textId="77777777">
        <w:trPr>
          <w:trHeight w:val="624"/>
        </w:trPr>
        <w:tc>
          <w:tcPr>
            <w:tcW w:w="1814" w:type="dxa"/>
            <w:tcMar/>
            <w:vAlign w:val="center"/>
          </w:tcPr>
          <w:p w:rsidRPr="000F7456" w:rsidR="00455AAA" w:rsidP="00F34512" w:rsidRDefault="00455AAA" w14:paraId="41BB4BF4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Factors to consider</w:t>
            </w:r>
          </w:p>
        </w:tc>
        <w:tc>
          <w:tcPr>
            <w:tcW w:w="1757" w:type="dxa"/>
            <w:tcMar/>
          </w:tcPr>
          <w:p w:rsidR="00455AAA" w:rsidP="00F34512" w:rsidRDefault="00455AAA" w14:paraId="495DA7FB" w14:textId="14EBAB56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759FBB0D">
              <w:rPr>
                <w:rFonts w:ascii="Arial" w:hAnsi="Arial" w:cs="Arial"/>
                <w:sz w:val="32"/>
                <w:szCs w:val="32"/>
              </w:rPr>
              <w:t xml:space="preserve">Cost </w:t>
            </w:r>
          </w:p>
        </w:tc>
        <w:tc>
          <w:tcPr>
            <w:tcW w:w="1757" w:type="dxa"/>
            <w:tcMar/>
          </w:tcPr>
          <w:p w:rsidR="00455AAA" w:rsidP="00F34512" w:rsidRDefault="00455AAA" w14:paraId="290227F2" w14:textId="357181C5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759FBB0D">
              <w:rPr>
                <w:rFonts w:ascii="Arial" w:hAnsi="Arial" w:cs="Arial"/>
                <w:sz w:val="32"/>
                <w:szCs w:val="32"/>
              </w:rPr>
              <w:t xml:space="preserve">Impact </w:t>
            </w:r>
          </w:p>
        </w:tc>
        <w:tc>
          <w:tcPr>
            <w:tcW w:w="1757" w:type="dxa"/>
            <w:tcMar/>
          </w:tcPr>
          <w:p w:rsidR="00455AAA" w:rsidP="00F34512" w:rsidRDefault="00455AAA" w14:paraId="52C327A2" w14:textId="2E90AF60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759FBB0D">
              <w:rPr>
                <w:rFonts w:ascii="Arial" w:hAnsi="Arial" w:cs="Arial"/>
                <w:sz w:val="32"/>
                <w:szCs w:val="32"/>
              </w:rPr>
              <w:t xml:space="preserve">Feasibility </w:t>
            </w:r>
          </w:p>
        </w:tc>
        <w:tc>
          <w:tcPr>
            <w:tcW w:w="1757" w:type="dxa"/>
            <w:tcMar/>
          </w:tcPr>
          <w:p w:rsidR="00455AAA" w:rsidP="00F34512" w:rsidRDefault="00455AAA" w14:paraId="23D45EF3" w14:textId="28D96AA5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759FBB0D">
              <w:rPr>
                <w:rFonts w:ascii="Arial" w:hAnsi="Arial" w:cs="Arial"/>
                <w:sz w:val="32"/>
                <w:szCs w:val="32"/>
              </w:rPr>
              <w:t>Long-term Benefit</w:t>
            </w:r>
          </w:p>
        </w:tc>
        <w:tc>
          <w:tcPr>
            <w:tcW w:w="1132" w:type="dxa"/>
            <w:tcMar/>
            <w:vAlign w:val="center"/>
          </w:tcPr>
          <w:p w:rsidRPr="000F7456" w:rsidR="00455AAA" w:rsidP="00F34512" w:rsidRDefault="00455AAA" w14:paraId="254B55BD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Total</w:t>
            </w:r>
          </w:p>
        </w:tc>
      </w:tr>
      <w:tr w:rsidR="00455AAA" w:rsidTr="401B1562" w14:paraId="2B2E2095" w14:textId="77777777">
        <w:trPr>
          <w:trHeight w:val="624"/>
        </w:trPr>
        <w:tc>
          <w:tcPr>
            <w:tcW w:w="1814" w:type="dxa"/>
            <w:tcMar/>
            <w:vAlign w:val="center"/>
          </w:tcPr>
          <w:p w:rsidRPr="00E31D65" w:rsidR="00455AAA" w:rsidP="00F34512" w:rsidRDefault="00455AAA" w14:paraId="62F4822B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Weighting</w:t>
            </w: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</w:t>
            </w:r>
          </w:p>
        </w:tc>
        <w:tc>
          <w:tcPr>
            <w:tcW w:w="1757" w:type="dxa"/>
            <w:tcMar/>
          </w:tcPr>
          <w:p w:rsidR="00455AAA" w:rsidP="00F34512" w:rsidRDefault="00455AAA" w14:paraId="59328708" w14:textId="7E83D571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4EB8FB96">
              <w:rPr>
                <w:rFonts w:ascii="Arial" w:hAnsi="Arial" w:cs="Arial"/>
                <w:sz w:val="32"/>
                <w:szCs w:val="32"/>
              </w:rPr>
              <w:t>2</w:t>
            </w:r>
          </w:p>
        </w:tc>
        <w:tc>
          <w:tcPr>
            <w:tcW w:w="1757" w:type="dxa"/>
            <w:tcMar/>
          </w:tcPr>
          <w:p w:rsidR="00455AAA" w:rsidP="00F34512" w:rsidRDefault="00455AAA" w14:paraId="02732ED4" w14:textId="6C60995D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4EB8FB96">
              <w:rPr>
                <w:rFonts w:ascii="Arial" w:hAnsi="Arial" w:cs="Arial"/>
                <w:sz w:val="32"/>
                <w:szCs w:val="32"/>
              </w:rPr>
              <w:t>4</w:t>
            </w:r>
          </w:p>
        </w:tc>
        <w:tc>
          <w:tcPr>
            <w:tcW w:w="1757" w:type="dxa"/>
            <w:tcMar/>
          </w:tcPr>
          <w:p w:rsidR="00455AAA" w:rsidP="00F34512" w:rsidRDefault="00455AAA" w14:paraId="17D8243B" w14:textId="0F24CD93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4EB8FB96">
              <w:rPr>
                <w:rFonts w:ascii="Arial" w:hAnsi="Arial" w:cs="Arial"/>
                <w:sz w:val="32"/>
                <w:szCs w:val="32"/>
              </w:rPr>
              <w:t>3</w:t>
            </w:r>
          </w:p>
        </w:tc>
        <w:tc>
          <w:tcPr>
            <w:tcW w:w="1757" w:type="dxa"/>
            <w:tcMar/>
          </w:tcPr>
          <w:p w:rsidR="00455AAA" w:rsidP="00F34512" w:rsidRDefault="00455AAA" w14:paraId="59F29B2A" w14:textId="64952D8B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4EB8FB96">
              <w:rPr>
                <w:rFonts w:ascii="Arial" w:hAnsi="Arial" w:cs="Arial"/>
                <w:sz w:val="32"/>
                <w:szCs w:val="32"/>
              </w:rPr>
              <w:t>4</w:t>
            </w:r>
          </w:p>
        </w:tc>
        <w:tc>
          <w:tcPr>
            <w:tcW w:w="1132" w:type="dxa"/>
            <w:tcMar/>
          </w:tcPr>
          <w:p w:rsidR="00455AAA" w:rsidP="00F34512" w:rsidRDefault="00455AAA" w14:paraId="4B377FC9" w14:textId="3BADC14D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53AD2771">
              <w:rPr>
                <w:rFonts w:ascii="Arial" w:hAnsi="Arial" w:cs="Arial"/>
                <w:sz w:val="32"/>
                <w:szCs w:val="32"/>
              </w:rPr>
              <w:t>13</w:t>
            </w:r>
          </w:p>
        </w:tc>
      </w:tr>
      <w:tr w:rsidR="00455AAA" w:rsidTr="401B1562" w14:paraId="28257C07" w14:textId="77777777">
        <w:tc>
          <w:tcPr>
            <w:tcW w:w="1814" w:type="dxa"/>
            <w:tcMar/>
          </w:tcPr>
          <w:p w:rsidR="00455AAA" w:rsidP="00F34512" w:rsidRDefault="00455AAA" w14:paraId="23A4B073" w14:textId="6C7F12D0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4EB8FB96">
              <w:rPr>
                <w:rFonts w:ascii="Arial" w:hAnsi="Arial" w:cs="Arial"/>
                <w:sz w:val="32"/>
                <w:szCs w:val="32"/>
              </w:rPr>
              <w:t>Solution A</w:t>
            </w:r>
          </w:p>
          <w:p w:rsidR="00455AAA" w:rsidP="00F34512" w:rsidRDefault="00455AAA" w14:paraId="0011E7B9" w14:textId="77777777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  <w:tcMar/>
          </w:tcPr>
          <w:p w:rsidR="00455AAA" w:rsidP="00F34512" w:rsidRDefault="00455AAA" w14:paraId="49F363AC" w14:textId="2946D1D5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4EB8FB96">
              <w:rPr>
                <w:rFonts w:ascii="Arial" w:hAnsi="Arial" w:cs="Arial"/>
                <w:sz w:val="32"/>
                <w:szCs w:val="32"/>
              </w:rPr>
              <w:t>3</w:t>
            </w:r>
          </w:p>
        </w:tc>
        <w:tc>
          <w:tcPr>
            <w:tcW w:w="1757" w:type="dxa"/>
            <w:tcMar/>
          </w:tcPr>
          <w:p w:rsidR="00455AAA" w:rsidP="00F34512" w:rsidRDefault="00455AAA" w14:paraId="1943918F" w14:textId="1956BFB6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4EB8FB96">
              <w:rPr>
                <w:rFonts w:ascii="Arial" w:hAnsi="Arial" w:cs="Arial"/>
                <w:sz w:val="32"/>
                <w:szCs w:val="32"/>
              </w:rPr>
              <w:t>5</w:t>
            </w:r>
          </w:p>
        </w:tc>
        <w:tc>
          <w:tcPr>
            <w:tcW w:w="1757" w:type="dxa"/>
            <w:tcMar/>
          </w:tcPr>
          <w:p w:rsidR="00455AAA" w:rsidP="00F34512" w:rsidRDefault="00455AAA" w14:paraId="5033D46B" w14:textId="2DF1F3EF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4EB8FB96">
              <w:rPr>
                <w:rFonts w:ascii="Arial" w:hAnsi="Arial" w:cs="Arial"/>
                <w:sz w:val="32"/>
                <w:szCs w:val="32"/>
              </w:rPr>
              <w:t>4</w:t>
            </w:r>
          </w:p>
        </w:tc>
        <w:tc>
          <w:tcPr>
            <w:tcW w:w="1757" w:type="dxa"/>
            <w:tcMar/>
          </w:tcPr>
          <w:p w:rsidR="00455AAA" w:rsidP="00F34512" w:rsidRDefault="00455AAA" w14:paraId="6F68F2EC" w14:textId="513300FF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4EB8FB96">
              <w:rPr>
                <w:rFonts w:ascii="Arial" w:hAnsi="Arial" w:cs="Arial"/>
                <w:sz w:val="32"/>
                <w:szCs w:val="32"/>
              </w:rPr>
              <w:t>5</w:t>
            </w:r>
          </w:p>
        </w:tc>
        <w:tc>
          <w:tcPr>
            <w:tcW w:w="1132" w:type="dxa"/>
            <w:tcMar/>
          </w:tcPr>
          <w:p w:rsidR="00455AAA" w:rsidP="00F34512" w:rsidRDefault="00455AAA" w14:paraId="283C30B6" w14:textId="596053B1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32DA6669">
              <w:rPr>
                <w:rFonts w:ascii="Arial" w:hAnsi="Arial" w:cs="Arial"/>
                <w:sz w:val="32"/>
                <w:szCs w:val="32"/>
              </w:rPr>
              <w:t>58</w:t>
            </w:r>
          </w:p>
        </w:tc>
      </w:tr>
      <w:tr w:rsidR="00455AAA" w:rsidTr="401B1562" w14:paraId="45CA1F28" w14:textId="77777777">
        <w:tc>
          <w:tcPr>
            <w:tcW w:w="1814" w:type="dxa"/>
            <w:tcMar/>
          </w:tcPr>
          <w:p w:rsidR="00455AAA" w:rsidP="00F34512" w:rsidRDefault="00455AAA" w14:paraId="4113DE14" w14:textId="1D67DCBE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4EB8FB96">
              <w:rPr>
                <w:rFonts w:ascii="Arial" w:hAnsi="Arial" w:cs="Arial"/>
                <w:sz w:val="32"/>
                <w:szCs w:val="32"/>
              </w:rPr>
              <w:t>Solution B</w:t>
            </w:r>
          </w:p>
          <w:p w:rsidR="00455AAA" w:rsidP="00F34512" w:rsidRDefault="00455AAA" w14:paraId="323B6E52" w14:textId="77777777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  <w:tcMar/>
          </w:tcPr>
          <w:p w:rsidR="00455AAA" w:rsidP="00F34512" w:rsidRDefault="00455AAA" w14:paraId="2D041D73" w14:textId="1B273F25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04A9CB56">
              <w:rPr>
                <w:rFonts w:ascii="Arial" w:hAnsi="Arial" w:cs="Arial"/>
                <w:sz w:val="32"/>
                <w:szCs w:val="32"/>
              </w:rPr>
              <w:t>4</w:t>
            </w:r>
          </w:p>
        </w:tc>
        <w:tc>
          <w:tcPr>
            <w:tcW w:w="1757" w:type="dxa"/>
            <w:tcMar/>
          </w:tcPr>
          <w:p w:rsidR="00455AAA" w:rsidP="00F34512" w:rsidRDefault="00455AAA" w14:paraId="11EAA091" w14:textId="56FC41CD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04A9CB56">
              <w:rPr>
                <w:rFonts w:ascii="Arial" w:hAnsi="Arial" w:cs="Arial"/>
                <w:sz w:val="32"/>
                <w:szCs w:val="32"/>
              </w:rPr>
              <w:t>3</w:t>
            </w:r>
          </w:p>
        </w:tc>
        <w:tc>
          <w:tcPr>
            <w:tcW w:w="1757" w:type="dxa"/>
            <w:tcMar/>
          </w:tcPr>
          <w:p w:rsidR="00455AAA" w:rsidP="00F34512" w:rsidRDefault="00455AAA" w14:paraId="711EA1B5" w14:textId="5A47859E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04A9CB56">
              <w:rPr>
                <w:rFonts w:ascii="Arial" w:hAnsi="Arial" w:cs="Arial"/>
                <w:sz w:val="32"/>
                <w:szCs w:val="32"/>
              </w:rPr>
              <w:t>4</w:t>
            </w:r>
          </w:p>
        </w:tc>
        <w:tc>
          <w:tcPr>
            <w:tcW w:w="1757" w:type="dxa"/>
            <w:tcMar/>
          </w:tcPr>
          <w:p w:rsidR="00455AAA" w:rsidP="00F34512" w:rsidRDefault="00455AAA" w14:paraId="3F2E7E16" w14:textId="1E59CD74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04A9CB56">
              <w:rPr>
                <w:rFonts w:ascii="Arial" w:hAnsi="Arial" w:cs="Arial"/>
                <w:sz w:val="32"/>
                <w:szCs w:val="32"/>
              </w:rPr>
              <w:t>2</w:t>
            </w:r>
          </w:p>
        </w:tc>
        <w:tc>
          <w:tcPr>
            <w:tcW w:w="1132" w:type="dxa"/>
            <w:tcMar/>
          </w:tcPr>
          <w:p w:rsidR="00455AAA" w:rsidP="00F34512" w:rsidRDefault="00455AAA" w14:paraId="75A7EA08" w14:textId="6C1EFA00">
            <w:pPr>
              <w:rPr>
                <w:rFonts w:ascii="Arial" w:hAnsi="Arial" w:cs="Arial"/>
                <w:sz w:val="32"/>
                <w:szCs w:val="32"/>
              </w:rPr>
            </w:pPr>
            <w:r w:rsidRPr="401B1562" w:rsidR="3A9FDECF">
              <w:rPr>
                <w:rFonts w:ascii="Arial" w:hAnsi="Arial" w:cs="Arial"/>
                <w:sz w:val="32"/>
                <w:szCs w:val="32"/>
              </w:rPr>
              <w:t>40</w:t>
            </w:r>
          </w:p>
        </w:tc>
      </w:tr>
    </w:tbl>
    <w:p w:rsidR="00EE37EC" w:rsidP="00455AAA" w:rsidRDefault="00EE37EC" w14:paraId="2CA92F48" w14:textId="77777777">
      <w:pPr>
        <w:rPr>
          <w:rFonts w:ascii="Arial" w:hAnsi="Arial" w:cs="Arial"/>
        </w:rPr>
      </w:pPr>
    </w:p>
    <w:p w:rsidR="00394A9D" w:rsidP="00455AAA" w:rsidRDefault="00394A9D" w14:paraId="7FD36ACE" w14:textId="77777777">
      <w:pPr>
        <w:rPr>
          <w:rFonts w:ascii="Arial" w:hAnsi="Arial" w:cs="Arial"/>
        </w:rPr>
      </w:pPr>
    </w:p>
    <w:bookmarkStart w:name="_Hlk210815657" w:id="10"/>
    <w:bookmarkEnd w:id="10"/>
    <w:p w:rsidRPr="00394A9D" w:rsidR="0069332C" w:rsidP="00394A9D" w:rsidRDefault="00394A9D" w14:paraId="2754054A" w14:textId="6CB551E6">
      <w:pPr>
        <w:rPr>
          <w:rFonts w:ascii="Arial" w:hAnsi="Arial" w:cs="Arial"/>
          <w:b/>
          <w:bCs/>
          <w:color w:val="FF0000"/>
        </w:rPr>
      </w:pPr>
      <w:r w:rsidRPr="01E3E112">
        <w:rPr>
          <w:rFonts w:ascii="Arial" w:hAnsi="Arial" w:cs="Arial"/>
          <w:b w:val="1"/>
          <w:bCs w:val="1"/>
          <w:color w:val="FF0000"/>
        </w:rPr>
        <w:br w:type="page"/>
      </w:r>
    </w:p>
    <w:bookmarkStart w:name="_Hlk210816971" w:id="11"/>
    <w:bookmarkEnd w:id="11"/>
    <w:bookmarkStart w:name="_Hlk219478739" w:id="12"/>
    <w:bookmarkEnd w:id="12"/>
    <w:p w:rsidRPr="006D6A13" w:rsidR="002832DB" w:rsidP="006D6A13" w:rsidRDefault="006D6A13" w14:paraId="1CCFAE63" w14:textId="581278FA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A448A7" w:rsidR="002832DB" w:rsidP="00A448A7" w:rsidRDefault="00A448A7" w14:paraId="428153F8" w14:textId="74B40E92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4a</w:t>
      </w:r>
    </w:p>
    <w:p w:rsidR="002832DB" w:rsidP="00DF77C0" w:rsidRDefault="002832DB" w14:paraId="07B73F38" w14:textId="77777777">
      <w:pPr>
        <w:rPr>
          <w:rFonts w:ascii="Arial" w:hAnsi="Arial" w:cs="Arial"/>
        </w:rPr>
      </w:pPr>
    </w:p>
    <w:p w:rsidRPr="00E14971" w:rsidR="002832DB" w:rsidP="002832DB" w:rsidRDefault="002832DB" w14:paraId="679D756B" w14:textId="6F893C5D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E14971">
        <w:rPr>
          <w:rFonts w:ascii="Arial" w:hAnsi="Arial" w:cs="Arial"/>
          <w:b/>
          <w:bCs/>
          <w:sz w:val="32"/>
          <w:szCs w:val="32"/>
          <w:u w:val="single"/>
        </w:rPr>
        <w:t>Risk Analysis T</w:t>
      </w:r>
      <w:r>
        <w:rPr>
          <w:rFonts w:ascii="Arial" w:hAnsi="Arial" w:cs="Arial"/>
          <w:b/>
          <w:bCs/>
          <w:sz w:val="32"/>
          <w:szCs w:val="32"/>
          <w:u w:val="single"/>
        </w:rPr>
        <w:t>able</w:t>
      </w:r>
    </w:p>
    <w:p w:rsidRPr="00E14971" w:rsidR="002832DB" w:rsidP="002832DB" w:rsidRDefault="002832DB" w14:paraId="1EAE777E" w14:textId="77777777">
      <w:pPr>
        <w:ind w:left="720"/>
        <w:rPr>
          <w:rFonts w:ascii="Arial" w:hAnsi="Arial" w:cs="Arial"/>
          <w:sz w:val="32"/>
          <w:szCs w:val="32"/>
        </w:rPr>
      </w:pPr>
    </w:p>
    <w:tbl>
      <w:tblPr>
        <w:tblW w:w="10632" w:type="dxa"/>
        <w:tblInd w:w="-71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485"/>
        <w:gridCol w:w="1725"/>
        <w:gridCol w:w="1080"/>
        <w:gridCol w:w="1425"/>
        <w:gridCol w:w="2115"/>
        <w:gridCol w:w="2377"/>
      </w:tblGrid>
      <w:tr w:rsidRPr="00E14971" w:rsidR="002832DB" w:rsidTr="401B1562" w14:paraId="39200C4F" w14:textId="77777777">
        <w:trPr>
          <w:trHeight w:val="417"/>
        </w:trPr>
        <w:tc>
          <w:tcPr>
            <w:tcW w:w="425" w:type="dxa"/>
            <w:tcMar/>
          </w:tcPr>
          <w:p w:rsidRPr="00E14971" w:rsidR="002832DB" w:rsidP="00F34512" w:rsidRDefault="002832DB" w14:paraId="262AECA6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485" w:type="dxa"/>
            <w:tcMar/>
          </w:tcPr>
          <w:p w:rsidRPr="00E14971" w:rsidR="002832DB" w:rsidP="00F34512" w:rsidRDefault="002832DB" w14:paraId="57C567E8" w14:textId="77777777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725" w:type="dxa"/>
            <w:tcMar/>
          </w:tcPr>
          <w:p w:rsidRPr="00E14971" w:rsidR="002832DB" w:rsidP="00F34512" w:rsidRDefault="002832DB" w14:paraId="4B3013AF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:rsidRPr="00E14971" w:rsidR="002832DB" w:rsidP="00F34512" w:rsidRDefault="002832DB" w14:paraId="0E7009B4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080" w:type="dxa"/>
            <w:tcMar/>
          </w:tcPr>
          <w:p w:rsidRPr="00E14971" w:rsidR="002832DB" w:rsidP="00F34512" w:rsidRDefault="002832DB" w14:paraId="7B30EBCB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impact of this risk? </w:t>
            </w:r>
          </w:p>
          <w:p w:rsidRPr="00E14971" w:rsidR="002832DB" w:rsidP="00F34512" w:rsidRDefault="002832DB" w14:paraId="1ED2CDCC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425" w:type="dxa"/>
            <w:tcMar/>
          </w:tcPr>
          <w:p w:rsidRPr="00E14971" w:rsidR="002832DB" w:rsidP="00F34512" w:rsidRDefault="002832DB" w14:paraId="182DD91D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2115" w:type="dxa"/>
            <w:tcMar/>
          </w:tcPr>
          <w:p w:rsidRPr="00E14971" w:rsidR="002832DB" w:rsidP="00F34512" w:rsidRDefault="002832DB" w14:paraId="31EEE462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377" w:type="dxa"/>
            <w:tcMar/>
          </w:tcPr>
          <w:p w:rsidRPr="00E14971" w:rsidR="002832DB" w:rsidP="00F34512" w:rsidRDefault="002832DB" w14:paraId="34BC5BF1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Pr="00255D15" w:rsidR="002832DB" w:rsidTr="401B1562" w14:paraId="09EE9BCE" w14:textId="77777777">
        <w:tc>
          <w:tcPr>
            <w:tcW w:w="425" w:type="dxa"/>
            <w:tcMar/>
          </w:tcPr>
          <w:p w:rsidRPr="009963AB" w:rsidR="002832DB" w:rsidP="00F34512" w:rsidRDefault="002832DB" w14:paraId="1D8511C9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485" w:type="dxa"/>
            <w:tcMar/>
          </w:tcPr>
          <w:p w:rsidRPr="00E14971" w:rsidR="002832DB" w:rsidP="00F34512" w:rsidRDefault="002832DB" w14:paraId="150812C1" w14:textId="09399F03">
            <w:pPr>
              <w:rPr>
                <w:rFonts w:ascii="Arial" w:hAnsi="Arial" w:cs="Arial"/>
              </w:rPr>
            </w:pPr>
            <w:r w:rsidRPr="401B1562" w:rsidR="256971F3">
              <w:rPr>
                <w:rFonts w:ascii="Arial" w:hAnsi="Arial" w:cs="Arial"/>
              </w:rPr>
              <w:t xml:space="preserve">Technical issues with website </w:t>
            </w:r>
          </w:p>
          <w:p w:rsidRPr="00E14971" w:rsidR="002832DB" w:rsidP="00F34512" w:rsidRDefault="002832DB" w14:paraId="71C43B92" w14:textId="77777777">
            <w:pPr>
              <w:rPr>
                <w:rFonts w:ascii="Arial" w:hAnsi="Arial" w:cs="Arial"/>
              </w:rPr>
            </w:pPr>
          </w:p>
        </w:tc>
        <w:tc>
          <w:tcPr>
            <w:tcW w:w="1725" w:type="dxa"/>
            <w:tcMar/>
          </w:tcPr>
          <w:p w:rsidRPr="00E14971" w:rsidR="002832DB" w:rsidP="007D0502" w:rsidRDefault="002832DB" w14:paraId="102E387E" w14:textId="384A077E">
            <w:pPr>
              <w:jc w:val="center"/>
              <w:rPr>
                <w:rFonts w:ascii="Arial" w:hAnsi="Arial" w:cs="Arial"/>
              </w:rPr>
            </w:pPr>
            <w:r w:rsidRPr="401B1562" w:rsidR="7FA34560">
              <w:rPr>
                <w:rFonts w:ascii="Arial" w:hAnsi="Arial" w:cs="Arial"/>
              </w:rPr>
              <w:t>3</w:t>
            </w:r>
          </w:p>
        </w:tc>
        <w:tc>
          <w:tcPr>
            <w:tcW w:w="1080" w:type="dxa"/>
            <w:tcMar/>
          </w:tcPr>
          <w:p w:rsidRPr="00E14971" w:rsidR="002832DB" w:rsidP="007D0502" w:rsidRDefault="002832DB" w14:paraId="5839F557" w14:textId="09E43255">
            <w:pPr>
              <w:jc w:val="center"/>
              <w:rPr>
                <w:rFonts w:ascii="Arial" w:hAnsi="Arial" w:cs="Arial"/>
              </w:rPr>
            </w:pPr>
            <w:r w:rsidRPr="401B1562" w:rsidR="7FA34560">
              <w:rPr>
                <w:rFonts w:ascii="Arial" w:hAnsi="Arial" w:cs="Arial"/>
              </w:rPr>
              <w:t>4</w:t>
            </w:r>
          </w:p>
        </w:tc>
        <w:tc>
          <w:tcPr>
            <w:tcW w:w="1425" w:type="dxa"/>
            <w:tcMar/>
          </w:tcPr>
          <w:p w:rsidRPr="00E14971" w:rsidR="002832DB" w:rsidP="007D0502" w:rsidRDefault="002832DB" w14:paraId="4285F3F4" w14:textId="22EA1C91">
            <w:pPr>
              <w:jc w:val="center"/>
              <w:rPr>
                <w:rFonts w:ascii="Arial" w:hAnsi="Arial" w:cs="Arial"/>
              </w:rPr>
            </w:pPr>
            <w:r w:rsidRPr="401B1562" w:rsidR="7FA34560">
              <w:rPr>
                <w:rFonts w:ascii="Arial" w:hAnsi="Arial" w:cs="Arial"/>
              </w:rPr>
              <w:t>12</w:t>
            </w:r>
          </w:p>
        </w:tc>
        <w:tc>
          <w:tcPr>
            <w:tcW w:w="2115" w:type="dxa"/>
            <w:tcMar/>
          </w:tcPr>
          <w:p w:rsidRPr="00E14971" w:rsidR="002832DB" w:rsidP="401B1562" w:rsidRDefault="002832DB" w14:paraId="27ECC051" w14:textId="3EAD4C22">
            <w:pPr>
              <w:pStyle w:val="Normal"/>
              <w:rPr>
                <w:rFonts w:ascii="Arial" w:hAnsi="Arial" w:cs="Arial"/>
              </w:rPr>
            </w:pPr>
            <w:r w:rsidRPr="401B1562" w:rsidR="477D336F">
              <w:rPr>
                <w:rFonts w:ascii="Arial" w:hAnsi="Arial" w:cs="Arial"/>
              </w:rPr>
              <w:t xml:space="preserve">Test website before </w:t>
            </w:r>
            <w:r w:rsidRPr="401B1562" w:rsidR="55F64676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launch;</w:t>
            </w:r>
            <w:r w:rsidRPr="401B1562" w:rsidR="477D336F">
              <w:rPr>
                <w:rFonts w:ascii="Arial" w:hAnsi="Arial" w:cs="Arial"/>
              </w:rPr>
              <w:t xml:space="preserve"> use a skilled </w:t>
            </w:r>
            <w:r w:rsidRPr="401B1562" w:rsidR="737036C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developer.</w:t>
            </w:r>
            <w:r w:rsidRPr="401B1562" w:rsidR="477D336F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377" w:type="dxa"/>
            <w:tcMar/>
          </w:tcPr>
          <w:p w:rsidRPr="00E14971" w:rsidR="002832DB" w:rsidP="401B1562" w:rsidRDefault="002832DB" w14:paraId="409AB3C0" w14:textId="1E91FD10">
            <w:pPr>
              <w:pStyle w:val="Normal"/>
              <w:rPr>
                <w:rFonts w:ascii="Arial" w:hAnsi="Arial" w:cs="Arial"/>
              </w:rPr>
            </w:pPr>
            <w:r w:rsidRPr="401B1562" w:rsidR="710FA05E">
              <w:rPr>
                <w:rFonts w:ascii="Arial" w:hAnsi="Arial" w:cs="Arial"/>
              </w:rPr>
              <w:t xml:space="preserve">Fix errors </w:t>
            </w:r>
            <w:r w:rsidRPr="401B1562" w:rsidR="304A6F6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quickly and</w:t>
            </w:r>
            <w:r w:rsidRPr="401B1562" w:rsidR="710FA05E">
              <w:rPr>
                <w:rFonts w:ascii="Arial" w:hAnsi="Arial" w:cs="Arial"/>
              </w:rPr>
              <w:t xml:space="preserve"> provide customer support.</w:t>
            </w:r>
          </w:p>
        </w:tc>
      </w:tr>
      <w:tr w:rsidRPr="00255D15" w:rsidR="002832DB" w:rsidTr="401B1562" w14:paraId="40453EF9" w14:textId="77777777">
        <w:tc>
          <w:tcPr>
            <w:tcW w:w="425" w:type="dxa"/>
            <w:tcMar/>
          </w:tcPr>
          <w:p w:rsidR="002832DB" w:rsidP="00F34512" w:rsidRDefault="002832DB" w14:paraId="21DBD32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485" w:type="dxa"/>
            <w:tcMar/>
          </w:tcPr>
          <w:p w:rsidRPr="00E14971" w:rsidR="002832DB" w:rsidP="00F34512" w:rsidRDefault="002832DB" w14:paraId="0940442E" w14:textId="5099C602">
            <w:pPr>
              <w:rPr>
                <w:rFonts w:ascii="Arial" w:hAnsi="Arial" w:cs="Arial"/>
              </w:rPr>
            </w:pPr>
            <w:r w:rsidRPr="401B1562" w:rsidR="583163BA">
              <w:rPr>
                <w:rFonts w:ascii="Arial" w:hAnsi="Arial" w:cs="Arial"/>
              </w:rPr>
              <w:t xml:space="preserve">Low customer usage </w:t>
            </w:r>
          </w:p>
          <w:p w:rsidRPr="00E14971" w:rsidR="002832DB" w:rsidP="00F34512" w:rsidRDefault="002832DB" w14:paraId="0184575B" w14:textId="77777777">
            <w:pPr>
              <w:rPr>
                <w:rFonts w:ascii="Arial" w:hAnsi="Arial" w:cs="Arial"/>
              </w:rPr>
            </w:pPr>
          </w:p>
        </w:tc>
        <w:tc>
          <w:tcPr>
            <w:tcW w:w="1725" w:type="dxa"/>
            <w:tcMar/>
          </w:tcPr>
          <w:p w:rsidRPr="00E14971" w:rsidR="002832DB" w:rsidP="007D0502" w:rsidRDefault="002832DB" w14:paraId="4D17EBD7" w14:textId="10461E6C">
            <w:pPr>
              <w:jc w:val="center"/>
              <w:rPr>
                <w:rFonts w:ascii="Arial" w:hAnsi="Arial" w:cs="Arial"/>
              </w:rPr>
            </w:pPr>
            <w:r w:rsidRPr="401B1562" w:rsidR="1E272752">
              <w:rPr>
                <w:rFonts w:ascii="Arial" w:hAnsi="Arial" w:cs="Arial"/>
              </w:rPr>
              <w:t>3</w:t>
            </w:r>
          </w:p>
        </w:tc>
        <w:tc>
          <w:tcPr>
            <w:tcW w:w="1080" w:type="dxa"/>
            <w:tcMar/>
          </w:tcPr>
          <w:p w:rsidRPr="00E14971" w:rsidR="002832DB" w:rsidP="007D0502" w:rsidRDefault="002832DB" w14:paraId="29BF7046" w14:textId="7AB6F8D7">
            <w:pPr>
              <w:jc w:val="center"/>
              <w:rPr>
                <w:rFonts w:ascii="Arial" w:hAnsi="Arial" w:cs="Arial"/>
              </w:rPr>
            </w:pPr>
            <w:r w:rsidRPr="401B1562" w:rsidR="1E272752">
              <w:rPr>
                <w:rFonts w:ascii="Arial" w:hAnsi="Arial" w:cs="Arial"/>
              </w:rPr>
              <w:t>3</w:t>
            </w:r>
          </w:p>
        </w:tc>
        <w:tc>
          <w:tcPr>
            <w:tcW w:w="1425" w:type="dxa"/>
            <w:tcMar/>
          </w:tcPr>
          <w:p w:rsidRPr="00E14971" w:rsidR="002832DB" w:rsidP="007D0502" w:rsidRDefault="002832DB" w14:paraId="3042F237" w14:textId="485B3278">
            <w:pPr>
              <w:jc w:val="center"/>
              <w:rPr>
                <w:rFonts w:ascii="Arial" w:hAnsi="Arial" w:cs="Arial"/>
              </w:rPr>
            </w:pPr>
            <w:r w:rsidRPr="401B1562" w:rsidR="603DC60F">
              <w:rPr>
                <w:rFonts w:ascii="Arial" w:hAnsi="Arial" w:cs="Arial"/>
              </w:rPr>
              <w:t>9</w:t>
            </w:r>
          </w:p>
        </w:tc>
        <w:tc>
          <w:tcPr>
            <w:tcW w:w="2115" w:type="dxa"/>
            <w:tcMar/>
          </w:tcPr>
          <w:p w:rsidRPr="00E14971" w:rsidR="002832DB" w:rsidP="401B1562" w:rsidRDefault="002832DB" w14:paraId="1352F815" w14:textId="7712DCEF">
            <w:pPr>
              <w:pStyle w:val="Normal"/>
              <w:rPr>
                <w:rFonts w:ascii="Arial" w:hAnsi="Arial" w:cs="Arial"/>
              </w:rPr>
            </w:pPr>
            <w:r w:rsidRPr="401B1562" w:rsidR="155B462E">
              <w:rPr>
                <w:rFonts w:ascii="Arial" w:hAnsi="Arial" w:cs="Arial"/>
              </w:rPr>
              <w:t xml:space="preserve">Promote </w:t>
            </w:r>
            <w:r w:rsidRPr="401B1562" w:rsidR="05B83CC3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the website</w:t>
            </w:r>
            <w:r w:rsidRPr="401B1562" w:rsidR="155B462E">
              <w:rPr>
                <w:rFonts w:ascii="Arial" w:hAnsi="Arial" w:cs="Arial"/>
              </w:rPr>
              <w:t xml:space="preserve"> on social </w:t>
            </w:r>
            <w:r w:rsidRPr="401B1562" w:rsidR="6CF3771B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media and</w:t>
            </w:r>
            <w:r w:rsidRPr="401B1562" w:rsidR="155B462E">
              <w:rPr>
                <w:rFonts w:ascii="Arial" w:hAnsi="Arial" w:cs="Arial"/>
              </w:rPr>
              <w:t xml:space="preserve"> offer online discounts.</w:t>
            </w:r>
          </w:p>
        </w:tc>
        <w:tc>
          <w:tcPr>
            <w:tcW w:w="2377" w:type="dxa"/>
            <w:tcMar/>
          </w:tcPr>
          <w:p w:rsidRPr="00E14971" w:rsidR="002832DB" w:rsidP="401B1562" w:rsidRDefault="002832DB" w14:paraId="7103F7C5" w14:textId="0BB00ED7">
            <w:pPr>
              <w:pStyle w:val="Normal"/>
              <w:rPr>
                <w:rFonts w:ascii="Arial" w:hAnsi="Arial" w:cs="Arial"/>
              </w:rPr>
            </w:pPr>
            <w:r w:rsidRPr="401B1562" w:rsidR="5CDE858D">
              <w:rPr>
                <w:rFonts w:ascii="Arial" w:hAnsi="Arial" w:cs="Arial"/>
              </w:rPr>
              <w:t xml:space="preserve">Increase </w:t>
            </w:r>
            <w:r w:rsidRPr="401B1562" w:rsidR="16FDD59B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marketing and</w:t>
            </w:r>
            <w:r w:rsidRPr="401B1562" w:rsidR="5CDE858D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improve</w:t>
            </w:r>
            <w:r w:rsidRPr="401B1562" w:rsidR="5CDE858D">
              <w:rPr>
                <w:rFonts w:ascii="Arial" w:hAnsi="Arial" w:cs="Arial"/>
              </w:rPr>
              <w:t xml:space="preserve"> user experience.</w:t>
            </w:r>
          </w:p>
        </w:tc>
      </w:tr>
      <w:tr w:rsidRPr="00255D15" w:rsidR="002832DB" w:rsidTr="401B1562" w14:paraId="2515E35E" w14:textId="77777777">
        <w:tc>
          <w:tcPr>
            <w:tcW w:w="425" w:type="dxa"/>
            <w:tcMar/>
          </w:tcPr>
          <w:p w:rsidR="002832DB" w:rsidP="00F34512" w:rsidRDefault="002832DB" w14:paraId="3B8D9A6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485" w:type="dxa"/>
            <w:tcMar/>
          </w:tcPr>
          <w:p w:rsidRPr="00E14971" w:rsidR="002832DB" w:rsidP="00F34512" w:rsidRDefault="002832DB" w14:paraId="4269CB0B" w14:textId="424DF811">
            <w:pPr>
              <w:rPr>
                <w:rFonts w:ascii="Arial" w:hAnsi="Arial" w:cs="Arial"/>
              </w:rPr>
            </w:pPr>
            <w:r w:rsidRPr="401B1562" w:rsidR="749EEBBC">
              <w:rPr>
                <w:rFonts w:ascii="Arial" w:hAnsi="Arial" w:cs="Arial"/>
              </w:rPr>
              <w:t>Delivery problems</w:t>
            </w:r>
          </w:p>
          <w:p w:rsidRPr="00E14971" w:rsidR="002832DB" w:rsidP="00F34512" w:rsidRDefault="002832DB" w14:paraId="6F9F4C78" w14:textId="77777777">
            <w:pPr>
              <w:rPr>
                <w:rFonts w:ascii="Arial" w:hAnsi="Arial" w:cs="Arial"/>
              </w:rPr>
            </w:pPr>
          </w:p>
        </w:tc>
        <w:tc>
          <w:tcPr>
            <w:tcW w:w="1725" w:type="dxa"/>
            <w:tcMar/>
          </w:tcPr>
          <w:p w:rsidRPr="00E14971" w:rsidR="002832DB" w:rsidP="007D0502" w:rsidRDefault="002832DB" w14:paraId="4D4591E0" w14:textId="483CD2AB">
            <w:pPr>
              <w:jc w:val="center"/>
              <w:rPr>
                <w:rFonts w:ascii="Arial" w:hAnsi="Arial" w:cs="Arial"/>
              </w:rPr>
            </w:pPr>
            <w:r w:rsidRPr="401B1562" w:rsidR="276046D7">
              <w:rPr>
                <w:rFonts w:ascii="Arial" w:hAnsi="Arial" w:cs="Arial"/>
              </w:rPr>
              <w:t>2</w:t>
            </w:r>
          </w:p>
        </w:tc>
        <w:tc>
          <w:tcPr>
            <w:tcW w:w="1080" w:type="dxa"/>
            <w:tcMar/>
          </w:tcPr>
          <w:p w:rsidRPr="00E14971" w:rsidR="002832DB" w:rsidP="007D0502" w:rsidRDefault="002832DB" w14:paraId="00FA2901" w14:textId="61615026">
            <w:pPr>
              <w:jc w:val="center"/>
              <w:rPr>
                <w:rFonts w:ascii="Arial" w:hAnsi="Arial" w:cs="Arial"/>
              </w:rPr>
            </w:pPr>
            <w:r w:rsidRPr="401B1562" w:rsidR="276046D7">
              <w:rPr>
                <w:rFonts w:ascii="Arial" w:hAnsi="Arial" w:cs="Arial"/>
              </w:rPr>
              <w:t>4</w:t>
            </w:r>
          </w:p>
        </w:tc>
        <w:tc>
          <w:tcPr>
            <w:tcW w:w="1425" w:type="dxa"/>
            <w:tcMar/>
          </w:tcPr>
          <w:p w:rsidRPr="00E14971" w:rsidR="002832DB" w:rsidP="007D0502" w:rsidRDefault="002832DB" w14:paraId="1803AAB0" w14:textId="694108DD">
            <w:pPr>
              <w:jc w:val="center"/>
              <w:rPr>
                <w:rFonts w:ascii="Arial" w:hAnsi="Arial" w:cs="Arial"/>
              </w:rPr>
            </w:pPr>
            <w:r w:rsidRPr="401B1562" w:rsidR="276046D7">
              <w:rPr>
                <w:rFonts w:ascii="Arial" w:hAnsi="Arial" w:cs="Arial"/>
              </w:rPr>
              <w:t>8</w:t>
            </w:r>
          </w:p>
        </w:tc>
        <w:tc>
          <w:tcPr>
            <w:tcW w:w="2115" w:type="dxa"/>
            <w:tcMar/>
          </w:tcPr>
          <w:p w:rsidRPr="00E14971" w:rsidR="002832DB" w:rsidP="401B1562" w:rsidRDefault="002832DB" w14:paraId="5FB7D291" w14:textId="6EDDAD0E">
            <w:pPr>
              <w:pStyle w:val="Normal"/>
              <w:rPr>
                <w:rFonts w:ascii="Arial" w:hAnsi="Arial" w:cs="Arial"/>
              </w:rPr>
            </w:pPr>
            <w:r w:rsidRPr="401B1562" w:rsidR="18E785B9">
              <w:rPr>
                <w:rFonts w:ascii="Arial" w:hAnsi="Arial" w:cs="Arial"/>
              </w:rPr>
              <w:t xml:space="preserve">Use reliable delivery </w:t>
            </w:r>
            <w:r w:rsidRPr="401B1562" w:rsidR="6D132DE4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services and track</w:t>
            </w:r>
            <w:r w:rsidRPr="401B1562" w:rsidR="18E785B9">
              <w:rPr>
                <w:rFonts w:ascii="Arial" w:hAnsi="Arial" w:cs="Arial"/>
              </w:rPr>
              <w:t xml:space="preserve"> orders.</w:t>
            </w:r>
          </w:p>
        </w:tc>
        <w:tc>
          <w:tcPr>
            <w:tcW w:w="2377" w:type="dxa"/>
            <w:tcMar/>
          </w:tcPr>
          <w:p w:rsidRPr="00E14971" w:rsidR="002832DB" w:rsidP="401B1562" w:rsidRDefault="002832DB" w14:paraId="2A15E599" w14:textId="4A17D194">
            <w:pPr>
              <w:pStyle w:val="Normal"/>
              <w:rPr>
                <w:rFonts w:ascii="Arial" w:hAnsi="Arial" w:cs="Arial"/>
              </w:rPr>
            </w:pPr>
            <w:r w:rsidRPr="401B1562" w:rsidR="75AFE36C">
              <w:rPr>
                <w:rFonts w:ascii="Arial" w:hAnsi="Arial" w:cs="Arial"/>
              </w:rPr>
              <w:t xml:space="preserve">Offer refunds or </w:t>
            </w:r>
            <w:r w:rsidRPr="401B1562" w:rsidR="28182D1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replacements and</w:t>
            </w:r>
            <w:r w:rsidRPr="401B1562" w:rsidR="75AFE36C">
              <w:rPr>
                <w:rFonts w:ascii="Arial" w:hAnsi="Arial" w:cs="Arial"/>
              </w:rPr>
              <w:t xml:space="preserve"> communicate with customers.</w:t>
            </w:r>
          </w:p>
        </w:tc>
      </w:tr>
    </w:tbl>
    <w:p w:rsidR="00514DEC" w:rsidP="00514DEC" w:rsidRDefault="00514DEC" w14:paraId="461256A9" w14:textId="77777777">
      <w:pPr>
        <w:rPr>
          <w:rFonts w:ascii="Arial" w:hAnsi="Arial" w:cs="Arial"/>
        </w:rPr>
      </w:pPr>
    </w:p>
    <w:p w:rsidR="00514DEC" w:rsidP="00514DEC" w:rsidRDefault="00514DEC" w14:paraId="5B54A528" w14:textId="77777777">
      <w:pPr>
        <w:rPr>
          <w:rFonts w:ascii="Arial" w:hAnsi="Arial" w:cs="Arial"/>
        </w:rPr>
      </w:pPr>
    </w:p>
    <w:p w:rsidRPr="004E2BAE" w:rsidR="00B91658" w:rsidP="00DF77C0" w:rsidRDefault="004E2BAE" w14:paraId="5862B038" w14:textId="7697B8F9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312FA9" w:rsidR="00F01BD7" w:rsidP="00312FA9" w:rsidRDefault="00A448A7" w14:paraId="58F1EFD3" w14:textId="4ECB75AB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5a</w:t>
      </w:r>
    </w:p>
    <w:p w:rsidR="00410BE8" w:rsidP="00F01BD7" w:rsidRDefault="00410BE8" w14:paraId="0C8CF556" w14:textId="30BCE03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:rsidRPr="00312FA9" w:rsidR="00312FA9" w:rsidP="00F01BD7" w:rsidRDefault="00312FA9" w14:paraId="76E9A4E6" w14:textId="7777777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:rsidRPr="00410BE8" w:rsidR="00410BE8" w:rsidP="401B1562" w:rsidRDefault="00410BE8" w14:paraId="75AA067F" w14:textId="36CC0740">
      <w:pPr>
        <w:pStyle w:val="Normal"/>
        <w:ind w:left="-454"/>
        <w:rPr>
          <w:rFonts w:ascii="Arial" w:hAnsi="Arial" w:cs="Arial"/>
          <w:sz w:val="28"/>
          <w:szCs w:val="28"/>
        </w:rPr>
      </w:pPr>
      <w:r w:rsidRPr="401B1562" w:rsidR="22F10FB6">
        <w:rPr>
          <w:rFonts w:ascii="Arial" w:hAnsi="Arial" w:eastAsia="Arial" w:cs="Arial"/>
          <w:noProof w:val="0"/>
          <w:sz w:val="28"/>
          <w:szCs w:val="28"/>
          <w:lang w:val="en-GB"/>
        </w:rPr>
        <w:t>The</w:t>
      </w:r>
      <w:r w:rsidRPr="401B1562" w:rsidR="00410BE8">
        <w:rPr>
          <w:rFonts w:ascii="Arial" w:hAnsi="Arial" w:cs="Arial"/>
          <w:sz w:val="28"/>
          <w:szCs w:val="28"/>
        </w:rPr>
        <w:t xml:space="preserve"> problem </w:t>
      </w:r>
      <w:r w:rsidRPr="401B1562" w:rsidR="5DD5FE93">
        <w:rPr>
          <w:rFonts w:ascii="Arial" w:hAnsi="Arial" w:eastAsia="Arial" w:cs="Arial"/>
          <w:noProof w:val="0"/>
          <w:sz w:val="28"/>
          <w:szCs w:val="28"/>
          <w:lang w:val="en-GB"/>
        </w:rPr>
        <w:t>I am</w:t>
      </w:r>
      <w:r w:rsidRPr="401B1562" w:rsidR="00410BE8">
        <w:rPr>
          <w:rFonts w:ascii="Arial" w:hAnsi="Arial" w:cs="Arial"/>
          <w:sz w:val="28"/>
          <w:szCs w:val="28"/>
        </w:rPr>
        <w:t xml:space="preserve"> </w:t>
      </w:r>
      <w:r w:rsidRPr="401B1562" w:rsidR="543BD88E">
        <w:rPr>
          <w:rFonts w:ascii="Arial" w:hAnsi="Arial" w:eastAsia="Arial" w:cs="Arial"/>
          <w:noProof w:val="0"/>
          <w:sz w:val="28"/>
          <w:szCs w:val="28"/>
          <w:lang w:val="en-GB"/>
        </w:rPr>
        <w:t>solving:</w:t>
      </w:r>
      <w:r w:rsidRPr="401B1562" w:rsidR="543BD88E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D</w:t>
      </w:r>
      <w:r w:rsidRPr="401B1562" w:rsidR="1F5B6923">
        <w:rPr>
          <w:rFonts w:ascii="Arial" w:hAnsi="Arial" w:eastAsia="Arial" w:cs="Arial"/>
          <w:noProof w:val="0"/>
          <w:sz w:val="28"/>
          <w:szCs w:val="28"/>
          <w:lang w:val="en-GB"/>
        </w:rPr>
        <w:t>eclining</w:t>
      </w:r>
      <w:r w:rsidRPr="401B1562" w:rsidR="345D5B57">
        <w:rPr>
          <w:rFonts w:ascii="Arial" w:hAnsi="Arial" w:cs="Arial"/>
          <w:sz w:val="28"/>
          <w:szCs w:val="28"/>
        </w:rPr>
        <w:t xml:space="preserve"> sales due to lack of online presence. </w:t>
      </w:r>
    </w:p>
    <w:p w:rsidRPr="00410BE8" w:rsidR="00410BE8" w:rsidP="00410BE8" w:rsidRDefault="00410BE8" w14:paraId="18A30752" w14:textId="2D4BB309">
      <w:pPr>
        <w:ind w:left="-454"/>
        <w:rPr>
          <w:rFonts w:ascii="Arial" w:hAnsi="Arial" w:cs="Arial"/>
          <w:sz w:val="28"/>
          <w:szCs w:val="28"/>
        </w:rPr>
      </w:pPr>
      <w:r w:rsidRPr="401B1562" w:rsidR="3235F589">
        <w:rPr>
          <w:rFonts w:ascii="Arial" w:hAnsi="Arial" w:cs="Arial"/>
          <w:sz w:val="28"/>
          <w:szCs w:val="28"/>
        </w:rPr>
        <w:t>T</w:t>
      </w:r>
      <w:r w:rsidRPr="401B1562" w:rsidR="00410BE8">
        <w:rPr>
          <w:rFonts w:ascii="Arial" w:hAnsi="Arial" w:cs="Arial"/>
          <w:sz w:val="28"/>
          <w:szCs w:val="28"/>
        </w:rPr>
        <w:t>he solution you are implementing:</w:t>
      </w:r>
      <w:r w:rsidRPr="401B1562" w:rsidR="1A19426C">
        <w:rPr>
          <w:rFonts w:ascii="Arial" w:hAnsi="Arial" w:cs="Arial"/>
          <w:sz w:val="28"/>
          <w:szCs w:val="28"/>
        </w:rPr>
        <w:t xml:space="preserve"> Online sales website</w:t>
      </w:r>
    </w:p>
    <w:tbl>
      <w:tblPr>
        <w:tblpPr w:leftFromText="180" w:rightFromText="180" w:vertAnchor="text" w:horzAnchor="margin" w:tblpX="-431" w:tblpY="141"/>
        <w:tblW w:w="8075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2268"/>
        <w:gridCol w:w="1701"/>
        <w:gridCol w:w="1701"/>
        <w:gridCol w:w="1843"/>
      </w:tblGrid>
      <w:tr w:rsidRPr="00DC1244" w:rsidR="00410BE8" w:rsidTr="401B1562" w14:paraId="0E1A26A7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415CA5DD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2268" w:type="dxa"/>
            <w:tcMar/>
          </w:tcPr>
          <w:p w:rsidRPr="00DC1244" w:rsidR="00410BE8" w:rsidP="00410BE8" w:rsidRDefault="00410BE8" w14:paraId="1D77211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:rsidRPr="00DC1244" w:rsidR="00410BE8" w:rsidP="00410BE8" w:rsidRDefault="00410BE8" w14:paraId="7E3CC50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7C5F38F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:rsidRPr="00DC1244" w:rsidR="00410BE8" w:rsidP="00410BE8" w:rsidRDefault="00410BE8" w14:paraId="6C19482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20F1D3B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:rsidRPr="00DC1244" w:rsidR="00410BE8" w:rsidP="00410BE8" w:rsidRDefault="00410BE8" w14:paraId="7853DB55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  <w:tcMar/>
          </w:tcPr>
          <w:p w:rsidRPr="00DC1244" w:rsidR="00410BE8" w:rsidP="00410BE8" w:rsidRDefault="00410BE8" w14:paraId="44125380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Pr="00DC1244" w:rsidR="00410BE8" w:rsidTr="401B1562" w14:paraId="537448D9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C497D48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2268" w:type="dxa"/>
            <w:tcMar/>
          </w:tcPr>
          <w:p w:rsidRPr="004E2BAE" w:rsidR="00410BE8" w:rsidP="401B1562" w:rsidRDefault="00410BE8" w14:paraId="2E178D77" w14:textId="7F5BB04A">
            <w:pPr>
              <w:pStyle w:val="Normal"/>
              <w:rPr>
                <w:rFonts w:ascii="Arial" w:hAnsi="Arial" w:cs="Arial"/>
              </w:rPr>
            </w:pPr>
            <w:r w:rsidRPr="401B1562" w:rsidR="0191200A">
              <w:rPr>
                <w:rFonts w:ascii="Arial" w:hAnsi="Arial" w:cs="Arial"/>
              </w:rPr>
              <w:t xml:space="preserve">Design and develop </w:t>
            </w:r>
            <w:r w:rsidRPr="401B1562" w:rsidR="5304DE7B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a website.</w:t>
            </w:r>
            <w:r w:rsidRPr="401B1562" w:rsidR="0191200A">
              <w:rPr>
                <w:rFonts w:ascii="Arial" w:hAnsi="Arial" w:cs="Arial"/>
              </w:rPr>
              <w:t xml:space="preserve"> </w:t>
            </w:r>
          </w:p>
          <w:p w:rsidR="401B1562" w:rsidP="401B1562" w:rsidRDefault="401B1562" w14:paraId="1D8D21AB" w14:textId="58849DE5">
            <w:pPr>
              <w:rPr>
                <w:rFonts w:ascii="Arial" w:hAnsi="Arial" w:cs="Arial"/>
              </w:rPr>
            </w:pPr>
          </w:p>
          <w:p w:rsidRPr="004E2BAE" w:rsidR="00410BE8" w:rsidP="00410BE8" w:rsidRDefault="00410BE8" w14:paraId="4667730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401B1562" w:rsidRDefault="00410BE8" w14:paraId="09B3F5D0" w14:textId="2347B59D">
            <w:pPr>
              <w:pStyle w:val="Normal"/>
            </w:pPr>
            <w:r w:rsidRPr="401B1562" w:rsidR="7CDA3303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Weeks</w:t>
            </w:r>
            <w:r w:rsidRPr="401B1562" w:rsidR="0CD50B98">
              <w:rPr>
                <w:rFonts w:ascii="Arial" w:hAnsi="Arial" w:cs="Arial"/>
              </w:rPr>
              <w:t xml:space="preserve"> 1-2</w:t>
            </w:r>
          </w:p>
          <w:p w:rsidRPr="004E2BAE" w:rsidR="00410BE8" w:rsidP="00410BE8" w:rsidRDefault="00410BE8" w14:paraId="57E9D71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0EEA0B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401B1562" w:rsidRDefault="00410BE8" w14:paraId="1D979DBD" w14:textId="0E5A811E">
            <w:pPr>
              <w:rPr>
                <w:rFonts w:ascii="Arial" w:hAnsi="Arial" w:cs="Arial"/>
              </w:rPr>
            </w:pPr>
            <w:r w:rsidRPr="401B1562" w:rsidR="0CD50B98">
              <w:rPr>
                <w:rFonts w:ascii="Arial" w:hAnsi="Arial" w:cs="Arial"/>
              </w:rPr>
              <w:t>Web developer</w:t>
            </w:r>
          </w:p>
          <w:p w:rsidRPr="004E2BAE" w:rsidR="00410BE8" w:rsidP="00410BE8" w:rsidRDefault="00410BE8" w14:paraId="5C8B23A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0E41FF3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401B1562" w:rsidRDefault="00410BE8" w14:paraId="2AAA9C66" w14:textId="2159AE09">
            <w:pPr>
              <w:rPr>
                <w:rFonts w:ascii="Arial" w:hAnsi="Arial" w:cs="Arial"/>
              </w:rPr>
            </w:pPr>
            <w:r w:rsidRPr="401B1562" w:rsidR="783F1EFA">
              <w:rPr>
                <w:rFonts w:ascii="Arial" w:hAnsi="Arial" w:cs="Arial"/>
              </w:rPr>
              <w:t>no</w:t>
            </w:r>
          </w:p>
          <w:p w:rsidRPr="004E2BAE" w:rsidR="00410BE8" w:rsidP="00410BE8" w:rsidRDefault="00410BE8" w14:paraId="6E3EB6D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401B1562" w:rsidRDefault="00410BE8" w14:paraId="76F94260" w14:textId="1F8B1CE6">
            <w:pPr>
              <w:rPr>
                <w:rFonts w:ascii="Arial" w:hAnsi="Arial" w:cs="Arial"/>
              </w:rPr>
            </w:pPr>
          </w:p>
        </w:tc>
      </w:tr>
      <w:tr w:rsidRPr="00DC1244" w:rsidR="00410BE8" w:rsidTr="401B1562" w14:paraId="5153D07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2F1B7CEF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2268" w:type="dxa"/>
            <w:tcMar/>
          </w:tcPr>
          <w:p w:rsidRPr="004E2BAE" w:rsidR="00410BE8" w:rsidP="401B1562" w:rsidRDefault="00410BE8" w14:paraId="064E2EC0" w14:textId="79B02FF6">
            <w:pPr>
              <w:rPr>
                <w:rFonts w:ascii="Arial" w:hAnsi="Arial" w:cs="Arial"/>
              </w:rPr>
            </w:pPr>
            <w:r w:rsidRPr="401B1562" w:rsidR="403217C7">
              <w:rPr>
                <w:rFonts w:ascii="Arial" w:hAnsi="Arial" w:cs="Arial"/>
              </w:rPr>
              <w:t>Test website functionality.</w:t>
            </w:r>
          </w:p>
          <w:p w:rsidRPr="004E2BAE" w:rsidR="00410BE8" w:rsidP="00410BE8" w:rsidRDefault="00410BE8" w14:paraId="00641DEC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BDC939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401B1562" w:rsidRDefault="00410BE8" w14:paraId="7817E6AB" w14:textId="7357EB44">
            <w:pPr>
              <w:rPr>
                <w:rFonts w:ascii="Arial" w:hAnsi="Arial" w:cs="Arial"/>
              </w:rPr>
            </w:pPr>
            <w:r w:rsidRPr="401B1562" w:rsidR="12741334">
              <w:rPr>
                <w:rFonts w:ascii="Arial" w:hAnsi="Arial" w:cs="Arial"/>
              </w:rPr>
              <w:t>Week 3</w:t>
            </w:r>
          </w:p>
          <w:p w:rsidRPr="004E2BAE" w:rsidR="00410BE8" w:rsidP="00410BE8" w:rsidRDefault="00410BE8" w14:paraId="47F9274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3C64C40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401B1562" w:rsidRDefault="00410BE8" w14:paraId="00C23132" w14:textId="648203EB">
            <w:pPr>
              <w:rPr>
                <w:rFonts w:ascii="Arial" w:hAnsi="Arial" w:cs="Arial"/>
              </w:rPr>
            </w:pPr>
            <w:r w:rsidRPr="401B1562" w:rsidR="21C715F4">
              <w:rPr>
                <w:rFonts w:ascii="Arial" w:hAnsi="Arial" w:cs="Arial"/>
              </w:rPr>
              <w:t>Staff team</w:t>
            </w:r>
          </w:p>
          <w:p w:rsidRPr="004E2BAE" w:rsidR="00410BE8" w:rsidP="00410BE8" w:rsidRDefault="00410BE8" w14:paraId="34E5F20E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483C0FA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401B1562" w:rsidRDefault="00410BE8" w14:paraId="7D8F1D82" w14:textId="6A936F41">
            <w:pPr>
              <w:rPr>
                <w:rFonts w:ascii="Arial" w:hAnsi="Arial" w:cs="Arial"/>
              </w:rPr>
            </w:pPr>
            <w:r w:rsidRPr="401B1562" w:rsidR="192D2118">
              <w:rPr>
                <w:rFonts w:ascii="Arial" w:hAnsi="Arial" w:cs="Arial"/>
              </w:rPr>
              <w:t>no</w:t>
            </w:r>
          </w:p>
          <w:p w:rsidRPr="004E2BAE" w:rsidR="00410BE8" w:rsidP="00410BE8" w:rsidRDefault="00410BE8" w14:paraId="766BEEF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5BCA6B2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401B1562" w14:paraId="7C5335A2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770F18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2268" w:type="dxa"/>
            <w:tcMar/>
          </w:tcPr>
          <w:p w:rsidRPr="004E2BAE" w:rsidR="00410BE8" w:rsidP="401B1562" w:rsidRDefault="00410BE8" w14:paraId="66DC5B07" w14:textId="644B14B6">
            <w:pPr>
              <w:rPr>
                <w:rFonts w:ascii="Arial" w:hAnsi="Arial" w:cs="Arial"/>
              </w:rPr>
            </w:pPr>
            <w:r w:rsidRPr="401B1562" w:rsidR="436D338E">
              <w:rPr>
                <w:rFonts w:ascii="Arial" w:hAnsi="Arial" w:cs="Arial"/>
              </w:rPr>
              <w:t>Launch website</w:t>
            </w:r>
          </w:p>
          <w:p w:rsidRPr="004E2BAE" w:rsidR="00410BE8" w:rsidP="00410BE8" w:rsidRDefault="00410BE8" w14:paraId="2E9D18C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5BCB453B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401B1562" w:rsidRDefault="00410BE8" w14:paraId="202BCD37" w14:textId="0930174B">
            <w:pPr>
              <w:rPr>
                <w:rFonts w:ascii="Arial" w:hAnsi="Arial" w:cs="Arial"/>
              </w:rPr>
            </w:pPr>
            <w:r w:rsidRPr="401B1562" w:rsidR="4D4D1D27">
              <w:rPr>
                <w:rFonts w:ascii="Arial" w:hAnsi="Arial" w:cs="Arial"/>
              </w:rPr>
              <w:t>Week 4</w:t>
            </w:r>
          </w:p>
          <w:p w:rsidRPr="004E2BAE" w:rsidR="00410BE8" w:rsidP="00410BE8" w:rsidRDefault="00410BE8" w14:paraId="4B6C763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B0027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401B1562" w:rsidRDefault="00410BE8" w14:paraId="70067492" w14:textId="33F87D38">
            <w:pPr>
              <w:rPr>
                <w:rFonts w:ascii="Arial" w:hAnsi="Arial" w:cs="Arial"/>
              </w:rPr>
            </w:pPr>
            <w:r w:rsidRPr="401B1562" w:rsidR="266FC881">
              <w:rPr>
                <w:rFonts w:ascii="Arial" w:hAnsi="Arial" w:cs="Arial"/>
              </w:rPr>
              <w:t>Store manager</w:t>
            </w:r>
          </w:p>
          <w:p w:rsidRPr="004E2BAE" w:rsidR="00410BE8" w:rsidP="00410BE8" w:rsidRDefault="00410BE8" w14:paraId="42B2E7B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4706039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401B1562" w:rsidRDefault="00410BE8" w14:paraId="46285781" w14:textId="1E0686B5">
            <w:pPr>
              <w:rPr>
                <w:rFonts w:ascii="Arial" w:hAnsi="Arial" w:cs="Arial"/>
              </w:rPr>
            </w:pPr>
            <w:r w:rsidRPr="401B1562" w:rsidR="2DC4AA89">
              <w:rPr>
                <w:rFonts w:ascii="Arial" w:hAnsi="Arial" w:cs="Arial"/>
              </w:rPr>
              <w:t>no</w:t>
            </w:r>
          </w:p>
          <w:p w:rsidRPr="004E2BAE" w:rsidR="00410BE8" w:rsidP="00410BE8" w:rsidRDefault="00410BE8" w14:paraId="14B1BFD1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02186123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401B1562" w14:paraId="0BAA0E5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F3D715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2268" w:type="dxa"/>
            <w:tcMar/>
          </w:tcPr>
          <w:p w:rsidRPr="004E2BAE" w:rsidR="00410BE8" w:rsidP="401B1562" w:rsidRDefault="00410BE8" w14:paraId="7C1FC1FE" w14:textId="43F65216">
            <w:pPr>
              <w:rPr>
                <w:rFonts w:ascii="Arial" w:hAnsi="Arial" w:cs="Arial"/>
              </w:rPr>
            </w:pPr>
            <w:r w:rsidRPr="401B1562" w:rsidR="2E28BA0E">
              <w:rPr>
                <w:rFonts w:ascii="Arial" w:hAnsi="Arial" w:cs="Arial"/>
              </w:rPr>
              <w:t>Promote website online</w:t>
            </w:r>
          </w:p>
          <w:p w:rsidRPr="004E2BAE" w:rsidR="00410BE8" w:rsidP="00410BE8" w:rsidRDefault="00410BE8" w14:paraId="69622C6D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4F34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401B1562" w:rsidRDefault="00410BE8" w14:paraId="57AC6910" w14:textId="55572FBA">
            <w:pPr>
              <w:rPr>
                <w:rFonts w:ascii="Arial" w:hAnsi="Arial" w:cs="Arial"/>
              </w:rPr>
            </w:pPr>
            <w:r w:rsidRPr="401B1562" w:rsidR="2E28BA0E">
              <w:rPr>
                <w:rFonts w:ascii="Arial" w:hAnsi="Arial" w:cs="Arial"/>
              </w:rPr>
              <w:t>Week 5</w:t>
            </w:r>
          </w:p>
          <w:p w:rsidRPr="004E2BAE" w:rsidR="00410BE8" w:rsidP="00410BE8" w:rsidRDefault="00410BE8" w14:paraId="0C47760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C880E56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401B1562" w:rsidRDefault="00410BE8" w14:paraId="7A9AD5A0" w14:textId="68B43CDD">
            <w:pPr>
              <w:rPr>
                <w:rFonts w:ascii="Arial" w:hAnsi="Arial" w:cs="Arial"/>
              </w:rPr>
            </w:pPr>
            <w:r w:rsidRPr="401B1562" w:rsidR="10E35B86">
              <w:rPr>
                <w:rFonts w:ascii="Arial" w:hAnsi="Arial" w:cs="Arial"/>
              </w:rPr>
              <w:t>Marketing team</w:t>
            </w:r>
          </w:p>
          <w:p w:rsidRPr="004E2BAE" w:rsidR="00410BE8" w:rsidP="00410BE8" w:rsidRDefault="00410BE8" w14:paraId="210259E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23FD9A4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401B1562" w:rsidRDefault="00410BE8" w14:paraId="168D69E8" w14:textId="1CB2C7B5">
            <w:pPr>
              <w:rPr>
                <w:rFonts w:ascii="Arial" w:hAnsi="Arial" w:cs="Arial"/>
              </w:rPr>
            </w:pPr>
            <w:r w:rsidRPr="401B1562" w:rsidR="5D203CD4">
              <w:rPr>
                <w:rFonts w:ascii="Arial" w:hAnsi="Arial" w:cs="Arial"/>
              </w:rPr>
              <w:t>no</w:t>
            </w:r>
          </w:p>
          <w:p w:rsidRPr="004E2BAE" w:rsidR="00410BE8" w:rsidP="00410BE8" w:rsidRDefault="00410BE8" w14:paraId="4A24B08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C956E01" w14:textId="77777777">
            <w:pPr>
              <w:rPr>
                <w:rFonts w:ascii="Arial" w:hAnsi="Arial" w:cs="Arial"/>
                <w:bCs/>
              </w:rPr>
            </w:pPr>
          </w:p>
        </w:tc>
      </w:tr>
    </w:tbl>
    <w:p w:rsidRPr="000A5C80" w:rsidR="00410BE8" w:rsidP="00410BE8" w:rsidRDefault="00410BE8" w14:paraId="1C823EE5" w14:textId="77777777"/>
    <w:p w:rsidRPr="000A5C80" w:rsidR="00410BE8" w:rsidP="00410BE8" w:rsidRDefault="00410BE8" w14:paraId="44802AE2" w14:textId="77777777"/>
    <w:p w:rsidRPr="00312FA9" w:rsidR="00A448A7" w:rsidP="00D846CE" w:rsidRDefault="00D846CE" w14:paraId="51F0019B" w14:textId="3A9FA84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A448A7" w:rsidR="00A448A7" w:rsidP="00A448A7" w:rsidRDefault="00A448A7" w14:paraId="3B9E31A9" w14:textId="280CF6B8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6a</w:t>
      </w:r>
    </w:p>
    <w:p w:rsidR="00410BE8" w:rsidP="00410BE8" w:rsidRDefault="00410BE8" w14:paraId="1F8152F1" w14:textId="77777777">
      <w:pPr>
        <w:rPr>
          <w:rFonts w:ascii="Arial" w:hAnsi="Arial" w:cs="Arial"/>
        </w:rPr>
      </w:pPr>
    </w:p>
    <w:p w:rsidRPr="00A352E7" w:rsidR="00C95025" w:rsidP="401B1562" w:rsidRDefault="00A448A7" w14:paraId="12487577" w14:textId="55AC85E4">
      <w:pPr>
        <w:pStyle w:val="Normal"/>
        <w:ind w:left="-397"/>
        <w:rPr>
          <w:rFonts w:ascii="Arial" w:hAnsi="Arial" w:cs="Arial"/>
          <w:sz w:val="32"/>
          <w:szCs w:val="32"/>
        </w:rPr>
      </w:pPr>
      <w:r w:rsidRPr="401B1562" w:rsidR="00A448A7">
        <w:rPr>
          <w:rFonts w:ascii="Arial" w:hAnsi="Arial" w:cs="Arial"/>
          <w:sz w:val="32"/>
          <w:szCs w:val="32"/>
        </w:rPr>
        <w:t xml:space="preserve">The </w:t>
      </w:r>
      <w:r w:rsidRPr="401B1562" w:rsidR="39198144">
        <w:rPr>
          <w:rFonts w:ascii="Arial" w:hAnsi="Arial" w:eastAsia="Arial" w:cs="Arial"/>
          <w:noProof w:val="0"/>
          <w:sz w:val="32"/>
          <w:szCs w:val="32"/>
          <w:lang w:val="en-GB"/>
        </w:rPr>
        <w:t>key performance indicator is the following:</w:t>
      </w:r>
    </w:p>
    <w:p w:rsidRPr="00A352E7" w:rsidR="00C95025" w:rsidP="00410BE8" w:rsidRDefault="00A448A7" w14:paraId="777C4CF2" w14:textId="7326F164">
      <w:pPr>
        <w:ind w:left="-397"/>
        <w:rPr>
          <w:rFonts w:ascii="Arial" w:hAnsi="Arial" w:cs="Arial"/>
          <w:sz w:val="32"/>
          <w:szCs w:val="32"/>
        </w:rPr>
      </w:pPr>
      <w:r w:rsidRPr="401B1562" w:rsidR="4E4A8848">
        <w:rPr>
          <w:rFonts w:ascii="Arial" w:hAnsi="Arial" w:cs="Arial"/>
          <w:sz w:val="32"/>
          <w:szCs w:val="32"/>
        </w:rPr>
        <w:t>Increase sales revenue by 20 per cent within 3 months.</w:t>
      </w:r>
    </w:p>
    <w:p w:rsidR="00C95025" w:rsidP="00C95025" w:rsidRDefault="00C95025" w14:paraId="76A0CD3B" w14:textId="77777777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Tr="401B1562" w14:paraId="525E124F" w14:textId="77777777">
        <w:tc>
          <w:tcPr>
            <w:tcW w:w="1844" w:type="dxa"/>
            <w:tcMar/>
          </w:tcPr>
          <w:p w:rsidRPr="00A352E7" w:rsidR="00C95025" w:rsidP="00F34512" w:rsidRDefault="00C95025" w14:paraId="11EE513D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  <w:tcMar/>
          </w:tcPr>
          <w:p w:rsidRPr="00A352E7" w:rsidR="00C95025" w:rsidP="00F34512" w:rsidRDefault="00C95025" w14:paraId="7EAF4DE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  <w:tcMar/>
          </w:tcPr>
          <w:p w:rsidRPr="00A352E7" w:rsidR="00C95025" w:rsidP="00F34512" w:rsidRDefault="00C95025" w14:paraId="264D62DA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  <w:tcMar/>
          </w:tcPr>
          <w:p w:rsidRPr="00A352E7" w:rsidR="00C95025" w:rsidP="00F34512" w:rsidRDefault="00C95025" w14:paraId="01D61273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  <w:tcMar/>
          </w:tcPr>
          <w:p w:rsidRPr="00A352E7" w:rsidR="00C95025" w:rsidP="00F34512" w:rsidRDefault="00C95025" w14:paraId="0C8E83A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:rsidTr="401B1562" w14:paraId="4F8968EF" w14:textId="77777777">
        <w:tc>
          <w:tcPr>
            <w:tcW w:w="1844" w:type="dxa"/>
            <w:tcMar/>
          </w:tcPr>
          <w:p w:rsidRPr="007D0502" w:rsidR="00C95025" w:rsidP="401B1562" w:rsidRDefault="00C95025" w14:paraId="7DF153B4" w14:textId="0D3E835D">
            <w:pPr>
              <w:pStyle w:val="Normal"/>
              <w:rPr>
                <w:rFonts w:ascii="Arial" w:hAnsi="Arial" w:cs="Arial"/>
              </w:rPr>
            </w:pPr>
            <w:r w:rsidRPr="401B1562" w:rsidR="41E3407D">
              <w:rPr>
                <w:rFonts w:ascii="Arial" w:hAnsi="Arial" w:cs="Arial"/>
              </w:rPr>
              <w:t xml:space="preserve">Increase total sales by </w:t>
            </w:r>
            <w:r w:rsidRPr="401B1562" w:rsidR="41E3407D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introducing</w:t>
            </w:r>
            <w:r w:rsidRPr="401B1562" w:rsidR="41E3407D">
              <w:rPr>
                <w:rFonts w:ascii="Arial" w:hAnsi="Arial" w:cs="Arial"/>
              </w:rPr>
              <w:t xml:space="preserve"> an online website and improving customer access.</w:t>
            </w:r>
          </w:p>
          <w:p w:rsidRPr="007D0502" w:rsidR="00C95025" w:rsidP="00F34512" w:rsidRDefault="00C95025" w14:paraId="2E250A5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E0A7F7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3C8426E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4A96621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1BFD69B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5733474E" w14:textId="77777777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  <w:tcMar/>
          </w:tcPr>
          <w:p w:rsidRPr="007D0502" w:rsidR="00C95025" w:rsidP="00F34512" w:rsidRDefault="00C95025" w14:paraId="65436C1A" w14:textId="3983968C">
            <w:pPr>
              <w:rPr>
                <w:rFonts w:ascii="Arial" w:hAnsi="Arial" w:cs="Arial"/>
              </w:rPr>
            </w:pPr>
            <w:r w:rsidRPr="401B1562" w:rsidR="41E3407D">
              <w:rPr>
                <w:rFonts w:ascii="Arial" w:hAnsi="Arial" w:cs="Arial"/>
              </w:rPr>
              <w:t>Track monthly sales revenue and compare before and after website launch.</w:t>
            </w:r>
          </w:p>
          <w:p w:rsidRPr="007D0502" w:rsidR="00C95025" w:rsidP="00F34512" w:rsidRDefault="00C95025" w14:paraId="66970972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B5238C0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2C57EB8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3F36259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C8AEE8E" w14:textId="77777777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  <w:tcMar/>
          </w:tcPr>
          <w:p w:rsidRPr="007D0502" w:rsidR="00C95025" w:rsidP="00F34512" w:rsidRDefault="00C95025" w14:paraId="48EE7316" w14:textId="3519F1B2">
            <w:pPr>
              <w:rPr>
                <w:rFonts w:ascii="Arial" w:hAnsi="Arial" w:cs="Arial"/>
              </w:rPr>
            </w:pPr>
            <w:r w:rsidRPr="401B1562" w:rsidR="41E3407D">
              <w:rPr>
                <w:rFonts w:ascii="Arial" w:hAnsi="Arial" w:cs="Arial"/>
              </w:rPr>
              <w:t>Achievable through online orders, wider reach, and digital marketing.</w:t>
            </w:r>
          </w:p>
          <w:p w:rsidRPr="007D0502" w:rsidR="00C95025" w:rsidP="00F34512" w:rsidRDefault="00C95025" w14:paraId="7EC1E0F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E14D7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466666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772C3C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7DEB42" w14:textId="77777777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  <w:tcMar/>
          </w:tcPr>
          <w:p w:rsidRPr="007D0502" w:rsidR="00C95025" w:rsidP="00F34512" w:rsidRDefault="00C95025" w14:paraId="6FB7420D" w14:textId="6D67541C">
            <w:pPr>
              <w:rPr>
                <w:rFonts w:ascii="Arial" w:hAnsi="Arial" w:cs="Arial"/>
              </w:rPr>
            </w:pPr>
            <w:r w:rsidRPr="401B1562" w:rsidR="41E3407D">
              <w:rPr>
                <w:rFonts w:ascii="Arial" w:hAnsi="Arial" w:cs="Arial"/>
              </w:rPr>
              <w:t xml:space="preserve">Directly addresses the main </w:t>
            </w:r>
            <w:r w:rsidRPr="401B1562" w:rsidR="41E3407D">
              <w:rPr>
                <w:rFonts w:ascii="Arial" w:hAnsi="Arial" w:cs="Arial"/>
              </w:rPr>
              <w:t>problem</w:t>
            </w:r>
            <w:r w:rsidRPr="401B1562" w:rsidR="41E3407D">
              <w:rPr>
                <w:rFonts w:ascii="Arial" w:hAnsi="Arial" w:cs="Arial"/>
              </w:rPr>
              <w:t xml:space="preserve"> of declining sales and limited visibility</w:t>
            </w:r>
          </w:p>
          <w:p w:rsidRPr="007D0502" w:rsidR="00C95025" w:rsidP="00F34512" w:rsidRDefault="00C95025" w14:paraId="646DEF52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830DB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6B1A855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93749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E3E3316" w14:textId="77777777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  <w:tcMar/>
          </w:tcPr>
          <w:p w:rsidRPr="007D0502" w:rsidR="00C95025" w:rsidP="00F34512" w:rsidRDefault="00C95025" w14:paraId="033A9EAC" w14:textId="3B1DC6AD">
            <w:pPr>
              <w:rPr>
                <w:rFonts w:ascii="Arial" w:hAnsi="Arial" w:cs="Arial"/>
              </w:rPr>
            </w:pPr>
            <w:r w:rsidRPr="401B1562" w:rsidR="41E3407D">
              <w:rPr>
                <w:rFonts w:ascii="Arial" w:hAnsi="Arial" w:cs="Arial"/>
              </w:rPr>
              <w:t>Target to be achieved within 3 months of website launch</w:t>
            </w:r>
          </w:p>
          <w:p w:rsidRPr="007D0502" w:rsidR="00C95025" w:rsidP="00F34512" w:rsidRDefault="00C95025" w14:paraId="7AE5F17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26E53C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D90E48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A9B7304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49229A61" w14:textId="77777777">
            <w:pPr>
              <w:rPr>
                <w:rFonts w:ascii="Arial" w:hAnsi="Arial" w:cs="Arial"/>
              </w:rPr>
            </w:pPr>
          </w:p>
        </w:tc>
      </w:tr>
    </w:tbl>
    <w:p w:rsidRPr="0036076D" w:rsidR="00C95025" w:rsidP="00C95025" w:rsidRDefault="00C95025" w14:paraId="658B6FAA" w14:textId="77777777">
      <w:pPr>
        <w:rPr>
          <w:rFonts w:ascii="Arial" w:hAnsi="Arial" w:cs="Arial"/>
          <w:sz w:val="48"/>
          <w:szCs w:val="48"/>
        </w:rPr>
      </w:pPr>
    </w:p>
    <w:p w:rsidRPr="0035328C" w:rsidR="0011107E" w:rsidP="00F0190C" w:rsidRDefault="0011107E" w14:paraId="7BEAE381" w14:textId="77777777">
      <w:pPr>
        <w:rPr>
          <w:rFonts w:ascii="Arial" w:hAnsi="Arial" w:cs="Arial"/>
          <w:lang w:val="en-US"/>
        </w:rPr>
      </w:pPr>
    </w:p>
    <w:sectPr w:rsidRPr="0035328C" w:rsidR="0011107E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244A8" w:rsidP="00B244A8" w:rsidRDefault="00B244A8" w14:paraId="0967FAAE" w14:textId="77777777">
      <w:pPr>
        <w:spacing w:after="0" w:line="240" w:lineRule="auto"/>
      </w:pPr>
      <w:r>
        <w:separator/>
      </w:r>
    </w:p>
  </w:endnote>
  <w:endnote w:type="continuationSeparator" w:id="0">
    <w:p w:rsidR="00B244A8" w:rsidP="00B244A8" w:rsidRDefault="00B244A8" w14:paraId="2E33521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244A8" w:rsidP="00B244A8" w:rsidRDefault="00B244A8" w14:paraId="5F58855C" w14:textId="77777777">
      <w:pPr>
        <w:spacing w:after="0" w:line="240" w:lineRule="auto"/>
      </w:pPr>
      <w:r>
        <w:separator/>
      </w:r>
    </w:p>
  </w:footnote>
  <w:footnote w:type="continuationSeparator" w:id="0">
    <w:p w:rsidR="00B244A8" w:rsidP="00B244A8" w:rsidRDefault="00B244A8" w14:paraId="03E598F8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7">
    <w:nsid w:val="3e1d21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817e7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f57a3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15694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3a802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8bc12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hint="default" w:ascii="Wingdings" w:hAnsi="Wingdings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hint="default" w:ascii="Wingdings" w:hAnsi="Wingdings"/>
      </w:rPr>
    </w:lvl>
  </w:abstractNum>
  <w:abstractNum w:abstractNumId="9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hint="default" w:ascii="Wingdings" w:hAnsi="Wingdings"/>
      </w:rPr>
    </w:lvl>
  </w:abstractNum>
  <w:abstractNum w:abstractNumId="10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" w16cid:durableId="2120949510">
    <w:abstractNumId w:val="7"/>
  </w:num>
  <w:num w:numId="2" w16cid:durableId="17053598">
    <w:abstractNumId w:val="1"/>
  </w:num>
  <w:num w:numId="3" w16cid:durableId="373162920">
    <w:abstractNumId w:val="10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1"/>
  </w:num>
  <w:num w:numId="7" w16cid:durableId="2003004377">
    <w:abstractNumId w:val="6"/>
  </w:num>
  <w:num w:numId="8" w16cid:durableId="1409185463">
    <w:abstractNumId w:val="4"/>
  </w:num>
  <w:num w:numId="9" w16cid:durableId="383985392">
    <w:abstractNumId w:val="9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8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8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0FF4"/>
    <w:rsid w:val="0005771F"/>
    <w:rsid w:val="00067AB3"/>
    <w:rsid w:val="000B4057"/>
    <w:rsid w:val="000E7A4C"/>
    <w:rsid w:val="00106B58"/>
    <w:rsid w:val="0011107E"/>
    <w:rsid w:val="0012599A"/>
    <w:rsid w:val="0013486A"/>
    <w:rsid w:val="00175C4B"/>
    <w:rsid w:val="001A61CE"/>
    <w:rsid w:val="001B614B"/>
    <w:rsid w:val="001B6FDB"/>
    <w:rsid w:val="001C628A"/>
    <w:rsid w:val="00225B06"/>
    <w:rsid w:val="00230935"/>
    <w:rsid w:val="00231C1C"/>
    <w:rsid w:val="00245D37"/>
    <w:rsid w:val="002522C1"/>
    <w:rsid w:val="0027531E"/>
    <w:rsid w:val="002832DB"/>
    <w:rsid w:val="002D754D"/>
    <w:rsid w:val="002E2FF6"/>
    <w:rsid w:val="00312FA9"/>
    <w:rsid w:val="003430D0"/>
    <w:rsid w:val="0035328C"/>
    <w:rsid w:val="00394A9D"/>
    <w:rsid w:val="003B629C"/>
    <w:rsid w:val="003E1A46"/>
    <w:rsid w:val="003F6295"/>
    <w:rsid w:val="00410BE8"/>
    <w:rsid w:val="00416907"/>
    <w:rsid w:val="00417260"/>
    <w:rsid w:val="00424723"/>
    <w:rsid w:val="004356E6"/>
    <w:rsid w:val="00437111"/>
    <w:rsid w:val="00440FE0"/>
    <w:rsid w:val="00455AAA"/>
    <w:rsid w:val="00480CA6"/>
    <w:rsid w:val="004A63C1"/>
    <w:rsid w:val="004C195B"/>
    <w:rsid w:val="004C698C"/>
    <w:rsid w:val="004D103B"/>
    <w:rsid w:val="004D1574"/>
    <w:rsid w:val="004E2BAE"/>
    <w:rsid w:val="004E513A"/>
    <w:rsid w:val="00514DEC"/>
    <w:rsid w:val="00532B9D"/>
    <w:rsid w:val="00541B7D"/>
    <w:rsid w:val="00542A51"/>
    <w:rsid w:val="005724CA"/>
    <w:rsid w:val="005D11E9"/>
    <w:rsid w:val="005E6545"/>
    <w:rsid w:val="006666E7"/>
    <w:rsid w:val="00675990"/>
    <w:rsid w:val="00685C57"/>
    <w:rsid w:val="0069332C"/>
    <w:rsid w:val="006D5A12"/>
    <w:rsid w:val="006D6A13"/>
    <w:rsid w:val="007030AD"/>
    <w:rsid w:val="00721441"/>
    <w:rsid w:val="00765AA0"/>
    <w:rsid w:val="00774A59"/>
    <w:rsid w:val="007768B0"/>
    <w:rsid w:val="007927FD"/>
    <w:rsid w:val="00792C0F"/>
    <w:rsid w:val="007953DB"/>
    <w:rsid w:val="007A56AD"/>
    <w:rsid w:val="007B200A"/>
    <w:rsid w:val="007D0502"/>
    <w:rsid w:val="007F558A"/>
    <w:rsid w:val="00825B6C"/>
    <w:rsid w:val="00827C35"/>
    <w:rsid w:val="00830749"/>
    <w:rsid w:val="00883CAF"/>
    <w:rsid w:val="00885717"/>
    <w:rsid w:val="0089170F"/>
    <w:rsid w:val="008C6A87"/>
    <w:rsid w:val="008D5CD9"/>
    <w:rsid w:val="008E00B6"/>
    <w:rsid w:val="008F5810"/>
    <w:rsid w:val="0091304C"/>
    <w:rsid w:val="00946742"/>
    <w:rsid w:val="009E1F0E"/>
    <w:rsid w:val="009E2E03"/>
    <w:rsid w:val="00A14A03"/>
    <w:rsid w:val="00A22BB0"/>
    <w:rsid w:val="00A31345"/>
    <w:rsid w:val="00A401AF"/>
    <w:rsid w:val="00A448A7"/>
    <w:rsid w:val="00AB7E77"/>
    <w:rsid w:val="00AC678A"/>
    <w:rsid w:val="00AC7EBC"/>
    <w:rsid w:val="00AD74AC"/>
    <w:rsid w:val="00B14506"/>
    <w:rsid w:val="00B152DF"/>
    <w:rsid w:val="00B244A8"/>
    <w:rsid w:val="00B64CDF"/>
    <w:rsid w:val="00B91658"/>
    <w:rsid w:val="00B97E6F"/>
    <w:rsid w:val="00BC373A"/>
    <w:rsid w:val="00BD2C28"/>
    <w:rsid w:val="00BD339A"/>
    <w:rsid w:val="00C03A79"/>
    <w:rsid w:val="00C10F6A"/>
    <w:rsid w:val="00C15F83"/>
    <w:rsid w:val="00C20BB5"/>
    <w:rsid w:val="00C27EC8"/>
    <w:rsid w:val="00C53212"/>
    <w:rsid w:val="00C60DAC"/>
    <w:rsid w:val="00C75A70"/>
    <w:rsid w:val="00C95025"/>
    <w:rsid w:val="00CC32EB"/>
    <w:rsid w:val="00D0208B"/>
    <w:rsid w:val="00D16077"/>
    <w:rsid w:val="00D31DE1"/>
    <w:rsid w:val="00D60EA3"/>
    <w:rsid w:val="00D846CE"/>
    <w:rsid w:val="00D85AB3"/>
    <w:rsid w:val="00D91D11"/>
    <w:rsid w:val="00DA1B79"/>
    <w:rsid w:val="00DD0093"/>
    <w:rsid w:val="00DF77C0"/>
    <w:rsid w:val="00E11948"/>
    <w:rsid w:val="00E34CFB"/>
    <w:rsid w:val="00EA42A0"/>
    <w:rsid w:val="00EE37EC"/>
    <w:rsid w:val="00F0190C"/>
    <w:rsid w:val="00F01BD7"/>
    <w:rsid w:val="00F050E4"/>
    <w:rsid w:val="00F31FCC"/>
    <w:rsid w:val="00F677CE"/>
    <w:rsid w:val="00F757BB"/>
    <w:rsid w:val="00FA36EB"/>
    <w:rsid w:val="00FB1D62"/>
    <w:rsid w:val="00FD47A2"/>
    <w:rsid w:val="00FE0ADA"/>
    <w:rsid w:val="0191200A"/>
    <w:rsid w:val="01E3E112"/>
    <w:rsid w:val="0259C48F"/>
    <w:rsid w:val="02E1B01E"/>
    <w:rsid w:val="034FE681"/>
    <w:rsid w:val="035F5C39"/>
    <w:rsid w:val="03C04138"/>
    <w:rsid w:val="049F6BA0"/>
    <w:rsid w:val="04A9CB56"/>
    <w:rsid w:val="05482862"/>
    <w:rsid w:val="05B83CC3"/>
    <w:rsid w:val="05EAF0A1"/>
    <w:rsid w:val="05EE7DE7"/>
    <w:rsid w:val="05F78F51"/>
    <w:rsid w:val="062DB055"/>
    <w:rsid w:val="064DAA15"/>
    <w:rsid w:val="0669D15A"/>
    <w:rsid w:val="06C4DA95"/>
    <w:rsid w:val="06CBD86D"/>
    <w:rsid w:val="06D7F147"/>
    <w:rsid w:val="084E9871"/>
    <w:rsid w:val="0990D96D"/>
    <w:rsid w:val="09C1A5D1"/>
    <w:rsid w:val="0A026060"/>
    <w:rsid w:val="0A676911"/>
    <w:rsid w:val="0A6CC665"/>
    <w:rsid w:val="0B05143D"/>
    <w:rsid w:val="0B09D2F6"/>
    <w:rsid w:val="0CB66AAE"/>
    <w:rsid w:val="0CD50B98"/>
    <w:rsid w:val="0CF99C26"/>
    <w:rsid w:val="0D116626"/>
    <w:rsid w:val="0D4A43D2"/>
    <w:rsid w:val="0D6DB1F2"/>
    <w:rsid w:val="0D7D8887"/>
    <w:rsid w:val="0E4122B2"/>
    <w:rsid w:val="0E69E66B"/>
    <w:rsid w:val="0E7831F5"/>
    <w:rsid w:val="105F4921"/>
    <w:rsid w:val="107349A5"/>
    <w:rsid w:val="10822DCB"/>
    <w:rsid w:val="10A2E3DB"/>
    <w:rsid w:val="10B4C6F4"/>
    <w:rsid w:val="10E35B86"/>
    <w:rsid w:val="11966EDC"/>
    <w:rsid w:val="121BDB75"/>
    <w:rsid w:val="12741334"/>
    <w:rsid w:val="1385054C"/>
    <w:rsid w:val="138F7D97"/>
    <w:rsid w:val="13BD3AB8"/>
    <w:rsid w:val="13C58F5B"/>
    <w:rsid w:val="1476F7D8"/>
    <w:rsid w:val="15021131"/>
    <w:rsid w:val="155B462E"/>
    <w:rsid w:val="15A24AF8"/>
    <w:rsid w:val="1614957D"/>
    <w:rsid w:val="166F9ED9"/>
    <w:rsid w:val="168A6D48"/>
    <w:rsid w:val="16FDD59B"/>
    <w:rsid w:val="17D1355B"/>
    <w:rsid w:val="17F3A43D"/>
    <w:rsid w:val="18B17F9D"/>
    <w:rsid w:val="18E785B9"/>
    <w:rsid w:val="191185BE"/>
    <w:rsid w:val="192D2118"/>
    <w:rsid w:val="19B55BD3"/>
    <w:rsid w:val="19BF5244"/>
    <w:rsid w:val="1A0C1924"/>
    <w:rsid w:val="1A19426C"/>
    <w:rsid w:val="1A321806"/>
    <w:rsid w:val="1A3A4508"/>
    <w:rsid w:val="1AAFA29A"/>
    <w:rsid w:val="1AD43D85"/>
    <w:rsid w:val="1AE2DEA3"/>
    <w:rsid w:val="1BF1E436"/>
    <w:rsid w:val="1C4AD9C7"/>
    <w:rsid w:val="1CC530B5"/>
    <w:rsid w:val="1D0D3C33"/>
    <w:rsid w:val="1D4FFBB7"/>
    <w:rsid w:val="1D99409F"/>
    <w:rsid w:val="1E1C269C"/>
    <w:rsid w:val="1E272752"/>
    <w:rsid w:val="1E7B81E3"/>
    <w:rsid w:val="1EFCDE30"/>
    <w:rsid w:val="1F5B6923"/>
    <w:rsid w:val="1F8CCAA1"/>
    <w:rsid w:val="1FAC5F21"/>
    <w:rsid w:val="201BD443"/>
    <w:rsid w:val="20F79D35"/>
    <w:rsid w:val="2167C8BB"/>
    <w:rsid w:val="216EB213"/>
    <w:rsid w:val="21C715F4"/>
    <w:rsid w:val="22CE5069"/>
    <w:rsid w:val="22F10FB6"/>
    <w:rsid w:val="23471D35"/>
    <w:rsid w:val="23CC66DC"/>
    <w:rsid w:val="23F95B23"/>
    <w:rsid w:val="256971F3"/>
    <w:rsid w:val="25C06439"/>
    <w:rsid w:val="260C7B47"/>
    <w:rsid w:val="266FC881"/>
    <w:rsid w:val="26E4D61B"/>
    <w:rsid w:val="276046D7"/>
    <w:rsid w:val="28182D12"/>
    <w:rsid w:val="290CC2A2"/>
    <w:rsid w:val="293DD83E"/>
    <w:rsid w:val="29638F46"/>
    <w:rsid w:val="299FB30B"/>
    <w:rsid w:val="2A3D6C75"/>
    <w:rsid w:val="2A607F8D"/>
    <w:rsid w:val="2A6E7726"/>
    <w:rsid w:val="2AAA31EA"/>
    <w:rsid w:val="2AAF246C"/>
    <w:rsid w:val="2ACB8911"/>
    <w:rsid w:val="2D5535CF"/>
    <w:rsid w:val="2D68C833"/>
    <w:rsid w:val="2DA1AD21"/>
    <w:rsid w:val="2DC4AA89"/>
    <w:rsid w:val="2E28BA0E"/>
    <w:rsid w:val="2E3ECB76"/>
    <w:rsid w:val="2E530019"/>
    <w:rsid w:val="2E5B8F79"/>
    <w:rsid w:val="2F4AEFE1"/>
    <w:rsid w:val="2F88B867"/>
    <w:rsid w:val="2FC07E93"/>
    <w:rsid w:val="2FEFD9B0"/>
    <w:rsid w:val="304A6F67"/>
    <w:rsid w:val="30D83C69"/>
    <w:rsid w:val="30EE4E80"/>
    <w:rsid w:val="31733EA3"/>
    <w:rsid w:val="31C90E9B"/>
    <w:rsid w:val="3235F589"/>
    <w:rsid w:val="32DA6669"/>
    <w:rsid w:val="330F0254"/>
    <w:rsid w:val="33FE65A8"/>
    <w:rsid w:val="3444F3D3"/>
    <w:rsid w:val="345D5B57"/>
    <w:rsid w:val="346749A3"/>
    <w:rsid w:val="349F0549"/>
    <w:rsid w:val="357D33D4"/>
    <w:rsid w:val="35A4B836"/>
    <w:rsid w:val="362F5CA9"/>
    <w:rsid w:val="3631AC55"/>
    <w:rsid w:val="363A2562"/>
    <w:rsid w:val="36B1E82E"/>
    <w:rsid w:val="3705E348"/>
    <w:rsid w:val="37A4574F"/>
    <w:rsid w:val="37D2155C"/>
    <w:rsid w:val="37E7F4F4"/>
    <w:rsid w:val="38C5B6F0"/>
    <w:rsid w:val="39198144"/>
    <w:rsid w:val="395F5569"/>
    <w:rsid w:val="3960E965"/>
    <w:rsid w:val="39907188"/>
    <w:rsid w:val="39A69949"/>
    <w:rsid w:val="3A2637B5"/>
    <w:rsid w:val="3A9FDECF"/>
    <w:rsid w:val="3AE9AD32"/>
    <w:rsid w:val="3B2EEBC2"/>
    <w:rsid w:val="3B35BF5D"/>
    <w:rsid w:val="3C9A2F50"/>
    <w:rsid w:val="3CB05C24"/>
    <w:rsid w:val="3CB554E7"/>
    <w:rsid w:val="3DA2F90C"/>
    <w:rsid w:val="3DAE5404"/>
    <w:rsid w:val="3E2C61D6"/>
    <w:rsid w:val="3E33D353"/>
    <w:rsid w:val="3EB1457B"/>
    <w:rsid w:val="3F14C59F"/>
    <w:rsid w:val="3F17584F"/>
    <w:rsid w:val="3F32C12F"/>
    <w:rsid w:val="3FDB83AD"/>
    <w:rsid w:val="3FF1509A"/>
    <w:rsid w:val="4015A52E"/>
    <w:rsid w:val="401B1562"/>
    <w:rsid w:val="403217C7"/>
    <w:rsid w:val="4088DB38"/>
    <w:rsid w:val="409C6EDE"/>
    <w:rsid w:val="40A28FA6"/>
    <w:rsid w:val="41E3407D"/>
    <w:rsid w:val="41FD8C25"/>
    <w:rsid w:val="42C0A2D2"/>
    <w:rsid w:val="4343515B"/>
    <w:rsid w:val="4355B5E6"/>
    <w:rsid w:val="436D338E"/>
    <w:rsid w:val="4406EF19"/>
    <w:rsid w:val="44207800"/>
    <w:rsid w:val="45216D23"/>
    <w:rsid w:val="456DBFE9"/>
    <w:rsid w:val="457F1729"/>
    <w:rsid w:val="461F57C9"/>
    <w:rsid w:val="46479F6B"/>
    <w:rsid w:val="46A1BC0C"/>
    <w:rsid w:val="46B37C5D"/>
    <w:rsid w:val="46C9B4B5"/>
    <w:rsid w:val="46E453B2"/>
    <w:rsid w:val="477B548A"/>
    <w:rsid w:val="477D336F"/>
    <w:rsid w:val="48694C79"/>
    <w:rsid w:val="48AD4A7C"/>
    <w:rsid w:val="48D8CD5C"/>
    <w:rsid w:val="4982570B"/>
    <w:rsid w:val="49DD83F9"/>
    <w:rsid w:val="4A244855"/>
    <w:rsid w:val="4A80A5E7"/>
    <w:rsid w:val="4ACE4983"/>
    <w:rsid w:val="4B1CD6C1"/>
    <w:rsid w:val="4BB03656"/>
    <w:rsid w:val="4CB00C5D"/>
    <w:rsid w:val="4CC7FA4C"/>
    <w:rsid w:val="4CDAC9DA"/>
    <w:rsid w:val="4CEBF8A1"/>
    <w:rsid w:val="4D4D1D27"/>
    <w:rsid w:val="4D6CFADA"/>
    <w:rsid w:val="4D741030"/>
    <w:rsid w:val="4DFD7CCB"/>
    <w:rsid w:val="4E240010"/>
    <w:rsid w:val="4E4A8848"/>
    <w:rsid w:val="4EB8FB96"/>
    <w:rsid w:val="4EBFD75A"/>
    <w:rsid w:val="4ED18466"/>
    <w:rsid w:val="4EDC9B3F"/>
    <w:rsid w:val="4F47B446"/>
    <w:rsid w:val="4FB7C93E"/>
    <w:rsid w:val="4FE7C67C"/>
    <w:rsid w:val="500F5B57"/>
    <w:rsid w:val="504533B6"/>
    <w:rsid w:val="519AD866"/>
    <w:rsid w:val="51B15EA6"/>
    <w:rsid w:val="51E812D2"/>
    <w:rsid w:val="52C12BCE"/>
    <w:rsid w:val="52D0A7FE"/>
    <w:rsid w:val="52F199D6"/>
    <w:rsid w:val="5304DE7B"/>
    <w:rsid w:val="53827ADA"/>
    <w:rsid w:val="53944510"/>
    <w:rsid w:val="53A9374C"/>
    <w:rsid w:val="53AD2771"/>
    <w:rsid w:val="5402F65B"/>
    <w:rsid w:val="5422E33B"/>
    <w:rsid w:val="543BD88E"/>
    <w:rsid w:val="548061DE"/>
    <w:rsid w:val="54C60C99"/>
    <w:rsid w:val="54D98F7E"/>
    <w:rsid w:val="552421CD"/>
    <w:rsid w:val="554DC101"/>
    <w:rsid w:val="555D124B"/>
    <w:rsid w:val="55B71DAC"/>
    <w:rsid w:val="55E05F99"/>
    <w:rsid w:val="55EA52F2"/>
    <w:rsid w:val="55F64676"/>
    <w:rsid w:val="566EB40A"/>
    <w:rsid w:val="56F754D4"/>
    <w:rsid w:val="571DA3DC"/>
    <w:rsid w:val="57364B41"/>
    <w:rsid w:val="583163BA"/>
    <w:rsid w:val="585670F3"/>
    <w:rsid w:val="58C29656"/>
    <w:rsid w:val="5946BD9F"/>
    <w:rsid w:val="5946FC3B"/>
    <w:rsid w:val="59785012"/>
    <w:rsid w:val="597C672F"/>
    <w:rsid w:val="5AC4D5DC"/>
    <w:rsid w:val="5AE3F732"/>
    <w:rsid w:val="5B02CC55"/>
    <w:rsid w:val="5B631BBE"/>
    <w:rsid w:val="5B98589C"/>
    <w:rsid w:val="5BE96019"/>
    <w:rsid w:val="5CDE858D"/>
    <w:rsid w:val="5D203CD4"/>
    <w:rsid w:val="5DAE9227"/>
    <w:rsid w:val="5DB11560"/>
    <w:rsid w:val="5DD5FE93"/>
    <w:rsid w:val="5E2ABD7F"/>
    <w:rsid w:val="5F6B7A8D"/>
    <w:rsid w:val="5FF790D0"/>
    <w:rsid w:val="603DC60F"/>
    <w:rsid w:val="6188A582"/>
    <w:rsid w:val="6307252B"/>
    <w:rsid w:val="630C7D12"/>
    <w:rsid w:val="632B6C56"/>
    <w:rsid w:val="645D02CD"/>
    <w:rsid w:val="648A47F8"/>
    <w:rsid w:val="65E98D5F"/>
    <w:rsid w:val="66A0C3FD"/>
    <w:rsid w:val="66F20DE8"/>
    <w:rsid w:val="6820DA93"/>
    <w:rsid w:val="688F4ED8"/>
    <w:rsid w:val="699EA9CA"/>
    <w:rsid w:val="6A8A5724"/>
    <w:rsid w:val="6B2780A5"/>
    <w:rsid w:val="6B623A39"/>
    <w:rsid w:val="6BCCBA65"/>
    <w:rsid w:val="6C473182"/>
    <w:rsid w:val="6CCE017A"/>
    <w:rsid w:val="6CF3771B"/>
    <w:rsid w:val="6D132DE4"/>
    <w:rsid w:val="6D4F341F"/>
    <w:rsid w:val="6D9C0BA4"/>
    <w:rsid w:val="6EE99276"/>
    <w:rsid w:val="707211D4"/>
    <w:rsid w:val="710FA05E"/>
    <w:rsid w:val="7184E628"/>
    <w:rsid w:val="71A243A4"/>
    <w:rsid w:val="731D59D0"/>
    <w:rsid w:val="731FDC08"/>
    <w:rsid w:val="737036C7"/>
    <w:rsid w:val="73F37B92"/>
    <w:rsid w:val="749EEBBC"/>
    <w:rsid w:val="74DD22A1"/>
    <w:rsid w:val="75032B85"/>
    <w:rsid w:val="759FBB0D"/>
    <w:rsid w:val="75AFE36C"/>
    <w:rsid w:val="75D00085"/>
    <w:rsid w:val="75F8F46A"/>
    <w:rsid w:val="76E1371F"/>
    <w:rsid w:val="76E3EC39"/>
    <w:rsid w:val="7737B65C"/>
    <w:rsid w:val="77615EF5"/>
    <w:rsid w:val="776259DB"/>
    <w:rsid w:val="77AFF0C5"/>
    <w:rsid w:val="77BD51C1"/>
    <w:rsid w:val="783F1EFA"/>
    <w:rsid w:val="78A9B07B"/>
    <w:rsid w:val="790FE956"/>
    <w:rsid w:val="793F36BD"/>
    <w:rsid w:val="796A40F2"/>
    <w:rsid w:val="797C20CB"/>
    <w:rsid w:val="7A552A67"/>
    <w:rsid w:val="7A7960C9"/>
    <w:rsid w:val="7A93264B"/>
    <w:rsid w:val="7B8CB29F"/>
    <w:rsid w:val="7B918DB8"/>
    <w:rsid w:val="7BFEA907"/>
    <w:rsid w:val="7C2B9356"/>
    <w:rsid w:val="7C750557"/>
    <w:rsid w:val="7C8A5BD0"/>
    <w:rsid w:val="7CDA3303"/>
    <w:rsid w:val="7CE8D1F4"/>
    <w:rsid w:val="7D2D1C79"/>
    <w:rsid w:val="7E511EBB"/>
    <w:rsid w:val="7ED23778"/>
    <w:rsid w:val="7FA0DBB3"/>
    <w:rsid w:val="7FA34560"/>
    <w:rsid w:val="7FBDD687"/>
    <w:rsid w:val="7FF1E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yperlink" Target="https://www.freshproduce.com/resources/floral/2025-floral-industry-trends/" TargetMode="External" Id="Rf4a74f497f86491e" /><Relationship Type="http://schemas.openxmlformats.org/officeDocument/2006/relationships/hyperlink" Target="https://www.freshproduce.com/siteassets/files/floral/2025-floral-consumer-trends-mid-year-update.pdf" TargetMode="External" Id="R7ae96e2ed55c4306" /><Relationship Type="http://schemas.openxmlformats.org/officeDocument/2006/relationships/hyperlink" Target="https://www.grandviewresearch.com/industry-analysis/cut-flowers-market-report" TargetMode="External" Id="Rf2e4e5cca6cc4af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Olu Adegbite</dc:creator>
  <keywords/>
  <dc:description/>
  <lastModifiedBy>Maria David (2436637)</lastModifiedBy>
  <revision>6</revision>
  <lastPrinted>2025-08-13T10:56:00.0000000Z</lastPrinted>
  <dcterms:created xsi:type="dcterms:W3CDTF">2026-01-16T18:21:00.0000000Z</dcterms:created>
  <dcterms:modified xsi:type="dcterms:W3CDTF">2026-03-23T21:52:42.0157516Z</dcterms:modified>
</coreProperties>
</file>