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70BA46" w14:textId="79715F26" w:rsidR="00CD66EB" w:rsidRDefault="006A3F84">
      <w:pPr>
        <w:rPr>
          <w:lang w:val="en-US"/>
        </w:rPr>
      </w:pPr>
      <w:r w:rsidRPr="00EA1AB6">
        <w:rPr>
          <w:rFonts w:ascii="Arial" w:eastAsia="Times New Roman" w:hAnsi="Arial" w:cs="Arial"/>
          <w:noProof/>
          <w:lang w:eastAsia="en-GB"/>
        </w:rPr>
        <w:drawing>
          <wp:anchor distT="0" distB="0" distL="114300" distR="114300" simplePos="0" relativeHeight="251660288" behindDoc="0" locked="0" layoutInCell="1" allowOverlap="1" wp14:anchorId="0D5C3922" wp14:editId="0FF8762A">
            <wp:simplePos x="0" y="0"/>
            <wp:positionH relativeFrom="margin">
              <wp:align>left</wp:align>
            </wp:positionH>
            <wp:positionV relativeFrom="paragraph">
              <wp:posOffset>28575</wp:posOffset>
            </wp:positionV>
            <wp:extent cx="1809750" cy="723900"/>
            <wp:effectExtent l="0" t="0" r="0" b="0"/>
            <wp:wrapThrough wrapText="bothSides">
              <wp:wrapPolygon edited="0">
                <wp:start x="0" y="568"/>
                <wp:lineTo x="0" y="19326"/>
                <wp:lineTo x="8413" y="20463"/>
                <wp:lineTo x="9777" y="20463"/>
                <wp:lineTo x="21373" y="19326"/>
                <wp:lineTo x="21373" y="10800"/>
                <wp:lineTo x="19099" y="9663"/>
                <wp:lineTo x="19781" y="1705"/>
                <wp:lineTo x="15461" y="568"/>
                <wp:lineTo x="0" y="568"/>
              </wp:wrapPolygon>
            </wp:wrapThrough>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D44B6F7" w14:textId="3821E0D5" w:rsidR="00F772BE" w:rsidRDefault="00F772BE">
      <w:pPr>
        <w:rPr>
          <w:lang w:val="en-US"/>
        </w:rPr>
      </w:pPr>
    </w:p>
    <w:p w14:paraId="26C2DD88" w14:textId="77777777" w:rsidR="00F772BE" w:rsidRDefault="00F772BE">
      <w:pPr>
        <w:rPr>
          <w:lang w:val="en-US"/>
        </w:rPr>
      </w:pPr>
    </w:p>
    <w:p w14:paraId="45CACBE9" w14:textId="77777777" w:rsidR="006A3F84" w:rsidRDefault="006A3F84" w:rsidP="00692B38">
      <w:pPr>
        <w:rPr>
          <w:rFonts w:ascii="Times New Roman" w:hAnsi="Times New Roman" w:cs="Times New Roman"/>
          <w:b/>
          <w:sz w:val="36"/>
          <w:szCs w:val="36"/>
        </w:rPr>
      </w:pPr>
    </w:p>
    <w:p w14:paraId="1CB97EEE" w14:textId="0652F061" w:rsidR="00F772BE" w:rsidRPr="00EF6BF6" w:rsidRDefault="00F772BE" w:rsidP="00692B38">
      <w:pPr>
        <w:rPr>
          <w:rFonts w:ascii="Times New Roman" w:hAnsi="Times New Roman" w:cs="Times New Roman"/>
          <w:b/>
          <w:sz w:val="36"/>
          <w:szCs w:val="36"/>
        </w:rPr>
      </w:pPr>
      <w:r w:rsidRPr="00EF6BF6">
        <w:rPr>
          <w:rFonts w:ascii="Times New Roman" w:hAnsi="Times New Roman" w:cs="Times New Roman"/>
          <w:b/>
          <w:sz w:val="36"/>
          <w:szCs w:val="36"/>
        </w:rPr>
        <w:t xml:space="preserve">Student </w:t>
      </w:r>
      <w:r w:rsidR="00114983">
        <w:rPr>
          <w:rFonts w:ascii="Times New Roman" w:hAnsi="Times New Roman" w:cs="Times New Roman"/>
          <w:b/>
          <w:sz w:val="36"/>
          <w:szCs w:val="36"/>
        </w:rPr>
        <w:t>N</w:t>
      </w:r>
      <w:r w:rsidRPr="00EF6BF6">
        <w:rPr>
          <w:rFonts w:ascii="Times New Roman" w:hAnsi="Times New Roman" w:cs="Times New Roman"/>
          <w:b/>
          <w:sz w:val="36"/>
          <w:szCs w:val="36"/>
        </w:rPr>
        <w:t>ame: Shivani Ashokkumar Khanna</w:t>
      </w:r>
    </w:p>
    <w:p w14:paraId="13471FBE" w14:textId="77777777" w:rsidR="00F772BE" w:rsidRPr="00EF6BF6" w:rsidRDefault="00F772BE" w:rsidP="00692B38">
      <w:pPr>
        <w:rPr>
          <w:rFonts w:ascii="Times New Roman" w:hAnsi="Times New Roman" w:cs="Times New Roman"/>
          <w:b/>
          <w:sz w:val="36"/>
          <w:szCs w:val="36"/>
        </w:rPr>
      </w:pPr>
    </w:p>
    <w:p w14:paraId="2A99871A" w14:textId="42856BAB" w:rsidR="00F772BE" w:rsidRPr="00EF6BF6" w:rsidRDefault="00F772BE" w:rsidP="00692B38">
      <w:pPr>
        <w:rPr>
          <w:rFonts w:ascii="Times New Roman" w:hAnsi="Times New Roman" w:cs="Times New Roman"/>
          <w:b/>
          <w:sz w:val="36"/>
          <w:szCs w:val="36"/>
        </w:rPr>
      </w:pPr>
      <w:r w:rsidRPr="00EF6BF6">
        <w:rPr>
          <w:rFonts w:ascii="Times New Roman" w:hAnsi="Times New Roman" w:cs="Times New Roman"/>
          <w:b/>
          <w:sz w:val="36"/>
          <w:szCs w:val="36"/>
        </w:rPr>
        <w:t xml:space="preserve">Student </w:t>
      </w:r>
      <w:r w:rsidR="00114983">
        <w:rPr>
          <w:rFonts w:ascii="Times New Roman" w:hAnsi="Times New Roman" w:cs="Times New Roman"/>
          <w:b/>
          <w:sz w:val="36"/>
          <w:szCs w:val="36"/>
        </w:rPr>
        <w:t>N</w:t>
      </w:r>
      <w:r w:rsidRPr="00EF6BF6">
        <w:rPr>
          <w:rFonts w:ascii="Times New Roman" w:hAnsi="Times New Roman" w:cs="Times New Roman"/>
          <w:b/>
          <w:sz w:val="36"/>
          <w:szCs w:val="36"/>
        </w:rPr>
        <w:t>umber: 2307484</w:t>
      </w:r>
    </w:p>
    <w:p w14:paraId="5EE0CA6F" w14:textId="77777777" w:rsidR="00F772BE" w:rsidRPr="00EF6BF6" w:rsidRDefault="00F772BE" w:rsidP="00692B38">
      <w:pPr>
        <w:rPr>
          <w:rFonts w:ascii="Times New Roman" w:hAnsi="Times New Roman" w:cs="Times New Roman"/>
          <w:b/>
          <w:sz w:val="36"/>
          <w:szCs w:val="36"/>
        </w:rPr>
      </w:pPr>
    </w:p>
    <w:p w14:paraId="70C2E3EE" w14:textId="77777777" w:rsidR="00F772BE" w:rsidRPr="00EF6BF6" w:rsidRDefault="00F772BE" w:rsidP="00692B38">
      <w:pPr>
        <w:rPr>
          <w:rFonts w:ascii="Times New Roman" w:hAnsi="Times New Roman" w:cs="Times New Roman"/>
          <w:b/>
          <w:sz w:val="36"/>
          <w:szCs w:val="36"/>
        </w:rPr>
      </w:pPr>
      <w:r w:rsidRPr="00EF6BF6">
        <w:rPr>
          <w:rFonts w:ascii="Times New Roman" w:hAnsi="Times New Roman" w:cs="Times New Roman"/>
          <w:b/>
          <w:sz w:val="36"/>
          <w:szCs w:val="36"/>
        </w:rPr>
        <w:t>Programme: MBA</w:t>
      </w:r>
    </w:p>
    <w:p w14:paraId="7FAF18F8" w14:textId="77777777" w:rsidR="00F772BE" w:rsidRPr="00EF6BF6" w:rsidRDefault="00F772BE" w:rsidP="00692B38">
      <w:pPr>
        <w:rPr>
          <w:rFonts w:ascii="Times New Roman" w:hAnsi="Times New Roman" w:cs="Times New Roman"/>
          <w:b/>
          <w:sz w:val="36"/>
          <w:szCs w:val="36"/>
        </w:rPr>
      </w:pPr>
    </w:p>
    <w:p w14:paraId="7B5DD781" w14:textId="6DF7AA08" w:rsidR="00F772BE" w:rsidRPr="00EF6BF6" w:rsidRDefault="00F772BE" w:rsidP="00692B38">
      <w:pPr>
        <w:rPr>
          <w:rFonts w:ascii="Times New Roman" w:hAnsi="Times New Roman" w:cs="Times New Roman"/>
          <w:b/>
          <w:sz w:val="36"/>
          <w:szCs w:val="36"/>
        </w:rPr>
      </w:pPr>
      <w:r w:rsidRPr="00EF6BF6">
        <w:rPr>
          <w:rFonts w:ascii="Times New Roman" w:hAnsi="Times New Roman" w:cs="Times New Roman"/>
          <w:b/>
          <w:sz w:val="36"/>
          <w:szCs w:val="36"/>
        </w:rPr>
        <w:t xml:space="preserve">Module: </w:t>
      </w:r>
      <w:r w:rsidR="00EF6BF6" w:rsidRPr="00EF6BF6">
        <w:rPr>
          <w:rFonts w:ascii="Times New Roman" w:hAnsi="Times New Roman" w:cs="Times New Roman"/>
          <w:b/>
          <w:sz w:val="36"/>
          <w:szCs w:val="36"/>
        </w:rPr>
        <w:t>Business Research</w:t>
      </w:r>
    </w:p>
    <w:p w14:paraId="5A2161FA" w14:textId="77777777" w:rsidR="00F772BE" w:rsidRPr="00EF6BF6" w:rsidRDefault="00F772BE" w:rsidP="00692B38">
      <w:pPr>
        <w:rPr>
          <w:rFonts w:ascii="Times New Roman" w:hAnsi="Times New Roman" w:cs="Times New Roman"/>
          <w:b/>
          <w:sz w:val="36"/>
          <w:szCs w:val="36"/>
        </w:rPr>
      </w:pPr>
    </w:p>
    <w:p w14:paraId="4DB8A63C" w14:textId="3DA269E2" w:rsidR="00F772BE" w:rsidRPr="00EF6BF6" w:rsidRDefault="00F772BE" w:rsidP="00692B38">
      <w:pPr>
        <w:rPr>
          <w:rFonts w:ascii="Times New Roman" w:hAnsi="Times New Roman" w:cs="Times New Roman"/>
          <w:b/>
          <w:sz w:val="36"/>
          <w:szCs w:val="36"/>
        </w:rPr>
      </w:pPr>
      <w:r w:rsidRPr="00EF6BF6">
        <w:rPr>
          <w:rFonts w:ascii="Times New Roman" w:hAnsi="Times New Roman" w:cs="Times New Roman"/>
          <w:b/>
          <w:sz w:val="36"/>
          <w:szCs w:val="36"/>
        </w:rPr>
        <w:t xml:space="preserve">Module </w:t>
      </w:r>
      <w:r w:rsidR="00114983">
        <w:rPr>
          <w:rFonts w:ascii="Times New Roman" w:hAnsi="Times New Roman" w:cs="Times New Roman"/>
          <w:b/>
          <w:sz w:val="36"/>
          <w:szCs w:val="36"/>
        </w:rPr>
        <w:t>C</w:t>
      </w:r>
      <w:r w:rsidRPr="00EF6BF6">
        <w:rPr>
          <w:rFonts w:ascii="Times New Roman" w:hAnsi="Times New Roman" w:cs="Times New Roman"/>
          <w:b/>
          <w:sz w:val="36"/>
          <w:szCs w:val="36"/>
        </w:rPr>
        <w:t xml:space="preserve">ode: </w:t>
      </w:r>
      <w:r w:rsidR="00EF6BF6" w:rsidRPr="00EF6BF6">
        <w:rPr>
          <w:rFonts w:ascii="Times New Roman" w:hAnsi="Times New Roman" w:cs="Times New Roman"/>
          <w:b/>
          <w:sz w:val="36"/>
          <w:szCs w:val="36"/>
        </w:rPr>
        <w:t>BMMB7028</w:t>
      </w:r>
    </w:p>
    <w:p w14:paraId="3FCE33A6" w14:textId="77777777" w:rsidR="00F772BE" w:rsidRPr="00EF6BF6" w:rsidRDefault="00F772BE" w:rsidP="00692B38">
      <w:pPr>
        <w:rPr>
          <w:rFonts w:ascii="Times New Roman" w:hAnsi="Times New Roman" w:cs="Times New Roman"/>
          <w:b/>
          <w:sz w:val="36"/>
          <w:szCs w:val="36"/>
        </w:rPr>
      </w:pPr>
    </w:p>
    <w:p w14:paraId="64A037B3" w14:textId="3F1CF203" w:rsidR="00F772BE" w:rsidRDefault="00F772BE" w:rsidP="00692B38">
      <w:pPr>
        <w:rPr>
          <w:rFonts w:ascii="Times New Roman" w:hAnsi="Times New Roman" w:cs="Times New Roman"/>
          <w:b/>
          <w:sz w:val="36"/>
          <w:szCs w:val="36"/>
        </w:rPr>
      </w:pPr>
      <w:r w:rsidRPr="00EF6BF6">
        <w:rPr>
          <w:rFonts w:ascii="Times New Roman" w:hAnsi="Times New Roman" w:cs="Times New Roman"/>
          <w:b/>
          <w:sz w:val="36"/>
          <w:szCs w:val="36"/>
        </w:rPr>
        <w:t xml:space="preserve">Lecturer: </w:t>
      </w:r>
      <w:r w:rsidR="00EF6BF6" w:rsidRPr="00EF6BF6">
        <w:rPr>
          <w:rFonts w:ascii="Times New Roman" w:hAnsi="Times New Roman" w:cs="Times New Roman"/>
          <w:b/>
          <w:sz w:val="36"/>
          <w:szCs w:val="36"/>
        </w:rPr>
        <w:t>Helen Evans</w:t>
      </w:r>
    </w:p>
    <w:p w14:paraId="2BEA0696" w14:textId="43604AF1" w:rsidR="00CD66EB" w:rsidRPr="00F772BE" w:rsidRDefault="00CD66EB">
      <w:pPr>
        <w:rPr>
          <w:rFonts w:ascii="Calibri" w:eastAsia="Times New Roman" w:hAnsi="Calibri" w:cs="Times New Roman"/>
          <w:b/>
          <w:bCs/>
          <w:kern w:val="28"/>
          <w:sz w:val="32"/>
          <w:szCs w:val="32"/>
          <w:u w:val="single"/>
        </w:rPr>
      </w:pPr>
      <w:r>
        <w:rPr>
          <w:lang w:val="en-US"/>
        </w:rPr>
        <w:br w:type="page"/>
      </w:r>
    </w:p>
    <w:p w14:paraId="327D639D" w14:textId="6AF4DB61" w:rsidR="00712B20" w:rsidRPr="00712B20" w:rsidRDefault="00712B20" w:rsidP="00712B20">
      <w:pPr>
        <w:spacing w:line="600" w:lineRule="auto"/>
        <w:jc w:val="center"/>
        <w:rPr>
          <w:rFonts w:ascii="Times New Roman" w:hAnsi="Times New Roman" w:cs="Times New Roman"/>
          <w:b/>
          <w:bCs/>
          <w:sz w:val="32"/>
          <w:szCs w:val="32"/>
          <w:u w:val="single"/>
          <w:lang w:val="en-US"/>
        </w:rPr>
      </w:pPr>
      <w:r w:rsidRPr="00712B20">
        <w:rPr>
          <w:rFonts w:ascii="Times New Roman" w:hAnsi="Times New Roman" w:cs="Times New Roman"/>
          <w:b/>
          <w:bCs/>
          <w:sz w:val="32"/>
          <w:szCs w:val="32"/>
          <w:u w:val="single"/>
          <w:lang w:val="en-US"/>
        </w:rPr>
        <w:lastRenderedPageBreak/>
        <w:t>Table of Content</w:t>
      </w:r>
    </w:p>
    <w:p w14:paraId="4E92A2DA" w14:textId="5386041C" w:rsidR="00F66C96" w:rsidRPr="00712B20" w:rsidRDefault="00F66C96" w:rsidP="00712B20">
      <w:pPr>
        <w:spacing w:line="600" w:lineRule="auto"/>
        <w:ind w:firstLine="360"/>
        <w:rPr>
          <w:rFonts w:ascii="Times New Roman" w:hAnsi="Times New Roman" w:cs="Times New Roman"/>
          <w:b/>
          <w:bCs/>
          <w:sz w:val="28"/>
          <w:szCs w:val="28"/>
          <w:lang w:val="en-US"/>
        </w:rPr>
      </w:pPr>
      <w:r w:rsidRPr="00712B20">
        <w:rPr>
          <w:rFonts w:ascii="Times New Roman" w:hAnsi="Times New Roman" w:cs="Times New Roman"/>
          <w:b/>
          <w:bCs/>
          <w:sz w:val="28"/>
          <w:szCs w:val="28"/>
          <w:u w:val="single"/>
          <w:lang w:val="en-US"/>
        </w:rPr>
        <w:t>Topic</w:t>
      </w:r>
      <w:r w:rsidR="00712B20" w:rsidRPr="00712B20">
        <w:rPr>
          <w:rFonts w:ascii="Times New Roman" w:hAnsi="Times New Roman" w:cs="Times New Roman"/>
          <w:b/>
          <w:bCs/>
          <w:sz w:val="28"/>
          <w:szCs w:val="28"/>
          <w:u w:val="single"/>
          <w:lang w:val="en-US"/>
        </w:rPr>
        <w:t>s</w:t>
      </w:r>
      <w:r w:rsidR="00712B20" w:rsidRPr="00712B20">
        <w:rPr>
          <w:rFonts w:ascii="Times New Roman" w:hAnsi="Times New Roman" w:cs="Times New Roman"/>
          <w:b/>
          <w:bCs/>
          <w:sz w:val="28"/>
          <w:szCs w:val="28"/>
          <w:lang w:val="en-US"/>
        </w:rPr>
        <w:tab/>
      </w:r>
      <w:r w:rsidRPr="00712B20">
        <w:rPr>
          <w:rFonts w:ascii="Times New Roman" w:hAnsi="Times New Roman" w:cs="Times New Roman"/>
          <w:b/>
          <w:bCs/>
          <w:sz w:val="28"/>
          <w:szCs w:val="28"/>
          <w:lang w:val="en-US"/>
        </w:rPr>
        <w:tab/>
      </w:r>
      <w:r w:rsidRPr="00712B20">
        <w:rPr>
          <w:rFonts w:ascii="Times New Roman" w:hAnsi="Times New Roman" w:cs="Times New Roman"/>
          <w:b/>
          <w:bCs/>
          <w:sz w:val="28"/>
          <w:szCs w:val="28"/>
          <w:lang w:val="en-US"/>
        </w:rPr>
        <w:tab/>
      </w:r>
      <w:r w:rsidRPr="00712B20">
        <w:rPr>
          <w:rFonts w:ascii="Times New Roman" w:hAnsi="Times New Roman" w:cs="Times New Roman"/>
          <w:b/>
          <w:bCs/>
          <w:sz w:val="28"/>
          <w:szCs w:val="28"/>
          <w:lang w:val="en-US"/>
        </w:rPr>
        <w:tab/>
      </w:r>
      <w:r w:rsidRPr="00712B20">
        <w:rPr>
          <w:rFonts w:ascii="Times New Roman" w:hAnsi="Times New Roman" w:cs="Times New Roman"/>
          <w:b/>
          <w:bCs/>
          <w:sz w:val="28"/>
          <w:szCs w:val="28"/>
          <w:lang w:val="en-US"/>
        </w:rPr>
        <w:tab/>
      </w:r>
      <w:r w:rsidRPr="00712B20">
        <w:rPr>
          <w:rFonts w:ascii="Times New Roman" w:hAnsi="Times New Roman" w:cs="Times New Roman"/>
          <w:b/>
          <w:bCs/>
          <w:sz w:val="28"/>
          <w:szCs w:val="28"/>
          <w:lang w:val="en-US"/>
        </w:rPr>
        <w:tab/>
      </w:r>
      <w:r w:rsidRPr="00712B20">
        <w:rPr>
          <w:rFonts w:ascii="Times New Roman" w:hAnsi="Times New Roman" w:cs="Times New Roman"/>
          <w:b/>
          <w:bCs/>
          <w:sz w:val="28"/>
          <w:szCs w:val="28"/>
          <w:lang w:val="en-US"/>
        </w:rPr>
        <w:tab/>
      </w:r>
      <w:r w:rsidRPr="00712B20">
        <w:rPr>
          <w:rFonts w:ascii="Times New Roman" w:hAnsi="Times New Roman" w:cs="Times New Roman"/>
          <w:b/>
          <w:bCs/>
          <w:sz w:val="28"/>
          <w:szCs w:val="28"/>
          <w:lang w:val="en-US"/>
        </w:rPr>
        <w:tab/>
      </w:r>
      <w:r w:rsidRPr="00712B20">
        <w:rPr>
          <w:rFonts w:ascii="Times New Roman" w:hAnsi="Times New Roman" w:cs="Times New Roman"/>
          <w:b/>
          <w:bCs/>
          <w:sz w:val="28"/>
          <w:szCs w:val="28"/>
          <w:lang w:val="en-US"/>
        </w:rPr>
        <w:tab/>
      </w:r>
      <w:r w:rsidRPr="00712B20">
        <w:rPr>
          <w:rFonts w:ascii="Times New Roman" w:hAnsi="Times New Roman" w:cs="Times New Roman"/>
          <w:b/>
          <w:bCs/>
          <w:sz w:val="28"/>
          <w:szCs w:val="28"/>
          <w:u w:val="single"/>
          <w:lang w:val="en-US"/>
        </w:rPr>
        <w:t>Page Number</w:t>
      </w:r>
    </w:p>
    <w:p w14:paraId="7907F276" w14:textId="33FB8D73" w:rsidR="00E24099" w:rsidRPr="00712B20" w:rsidRDefault="003467C3" w:rsidP="00F66C96">
      <w:pPr>
        <w:pStyle w:val="ListParagraph"/>
        <w:numPr>
          <w:ilvl w:val="0"/>
          <w:numId w:val="29"/>
        </w:numPr>
        <w:spacing w:line="600" w:lineRule="auto"/>
        <w:rPr>
          <w:rFonts w:ascii="Times New Roman" w:hAnsi="Times New Roman" w:cs="Times New Roman"/>
          <w:b/>
          <w:bCs/>
          <w:sz w:val="24"/>
          <w:szCs w:val="24"/>
          <w:lang w:val="en-US"/>
        </w:rPr>
      </w:pPr>
      <w:r w:rsidRPr="00712B20">
        <w:rPr>
          <w:rFonts w:ascii="Times New Roman" w:hAnsi="Times New Roman" w:cs="Times New Roman"/>
          <w:b/>
          <w:bCs/>
          <w:sz w:val="24"/>
          <w:szCs w:val="24"/>
          <w:lang w:val="en-US"/>
        </w:rPr>
        <w:t>Title</w:t>
      </w:r>
      <w:r w:rsidR="00F66C96" w:rsidRPr="00712B20">
        <w:rPr>
          <w:rFonts w:ascii="Times New Roman" w:hAnsi="Times New Roman" w:cs="Times New Roman"/>
          <w:b/>
          <w:bCs/>
          <w:sz w:val="24"/>
          <w:szCs w:val="24"/>
          <w:lang w:val="en-US"/>
        </w:rPr>
        <w:tab/>
      </w:r>
      <w:r w:rsidR="00F66C96" w:rsidRPr="00712B20">
        <w:rPr>
          <w:rFonts w:ascii="Times New Roman" w:hAnsi="Times New Roman" w:cs="Times New Roman"/>
          <w:b/>
          <w:bCs/>
          <w:sz w:val="24"/>
          <w:szCs w:val="24"/>
          <w:lang w:val="en-US"/>
        </w:rPr>
        <w:tab/>
      </w:r>
      <w:r w:rsidR="00F66C96" w:rsidRPr="00712B20">
        <w:rPr>
          <w:rFonts w:ascii="Times New Roman" w:hAnsi="Times New Roman" w:cs="Times New Roman"/>
          <w:b/>
          <w:bCs/>
          <w:sz w:val="24"/>
          <w:szCs w:val="24"/>
          <w:lang w:val="en-US"/>
        </w:rPr>
        <w:tab/>
      </w:r>
      <w:r w:rsidR="00F66C96" w:rsidRPr="00712B20">
        <w:rPr>
          <w:rFonts w:ascii="Times New Roman" w:hAnsi="Times New Roman" w:cs="Times New Roman"/>
          <w:b/>
          <w:bCs/>
          <w:sz w:val="24"/>
          <w:szCs w:val="24"/>
          <w:lang w:val="en-US"/>
        </w:rPr>
        <w:tab/>
      </w:r>
      <w:r w:rsidR="00F66C96" w:rsidRPr="00712B20">
        <w:rPr>
          <w:rFonts w:ascii="Times New Roman" w:hAnsi="Times New Roman" w:cs="Times New Roman"/>
          <w:b/>
          <w:bCs/>
          <w:sz w:val="24"/>
          <w:szCs w:val="24"/>
          <w:lang w:val="en-US"/>
        </w:rPr>
        <w:tab/>
      </w:r>
      <w:r w:rsidR="00F66C96" w:rsidRPr="00712B20">
        <w:rPr>
          <w:rFonts w:ascii="Times New Roman" w:hAnsi="Times New Roman" w:cs="Times New Roman"/>
          <w:b/>
          <w:bCs/>
          <w:sz w:val="24"/>
          <w:szCs w:val="24"/>
          <w:lang w:val="en-US"/>
        </w:rPr>
        <w:tab/>
      </w:r>
      <w:r w:rsidR="00F66C96" w:rsidRPr="00712B20">
        <w:rPr>
          <w:rFonts w:ascii="Times New Roman" w:hAnsi="Times New Roman" w:cs="Times New Roman"/>
          <w:b/>
          <w:bCs/>
          <w:sz w:val="24"/>
          <w:szCs w:val="24"/>
          <w:lang w:val="en-US"/>
        </w:rPr>
        <w:tab/>
      </w:r>
      <w:r w:rsidR="00F66C96" w:rsidRPr="00712B20">
        <w:rPr>
          <w:rFonts w:ascii="Times New Roman" w:hAnsi="Times New Roman" w:cs="Times New Roman"/>
          <w:b/>
          <w:bCs/>
          <w:sz w:val="24"/>
          <w:szCs w:val="24"/>
          <w:lang w:val="en-US"/>
        </w:rPr>
        <w:tab/>
      </w:r>
      <w:r w:rsidR="00F66C96" w:rsidRPr="00712B20">
        <w:rPr>
          <w:rFonts w:ascii="Times New Roman" w:hAnsi="Times New Roman" w:cs="Times New Roman"/>
          <w:b/>
          <w:bCs/>
          <w:sz w:val="24"/>
          <w:szCs w:val="24"/>
          <w:lang w:val="en-US"/>
        </w:rPr>
        <w:tab/>
      </w:r>
      <w:r w:rsidR="00F66C96" w:rsidRPr="00712B20">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3</w:t>
      </w:r>
    </w:p>
    <w:p w14:paraId="28660543" w14:textId="2A9D3F34" w:rsidR="003F39B9" w:rsidRPr="00712B20" w:rsidRDefault="003F39B9" w:rsidP="00F66C96">
      <w:pPr>
        <w:pStyle w:val="ListParagraph"/>
        <w:numPr>
          <w:ilvl w:val="0"/>
          <w:numId w:val="29"/>
        </w:numPr>
        <w:spacing w:line="600" w:lineRule="auto"/>
        <w:rPr>
          <w:rFonts w:ascii="Times New Roman" w:hAnsi="Times New Roman" w:cs="Times New Roman"/>
          <w:b/>
          <w:bCs/>
          <w:sz w:val="24"/>
          <w:szCs w:val="24"/>
          <w:lang w:val="en-US"/>
        </w:rPr>
      </w:pPr>
      <w:r w:rsidRPr="00712B20">
        <w:rPr>
          <w:rFonts w:ascii="Times New Roman" w:hAnsi="Times New Roman" w:cs="Times New Roman"/>
          <w:b/>
          <w:bCs/>
          <w:sz w:val="24"/>
          <w:szCs w:val="24"/>
          <w:lang w:val="en-US"/>
        </w:rPr>
        <w:t>Introduction</w:t>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t>3</w:t>
      </w:r>
    </w:p>
    <w:p w14:paraId="237840A3" w14:textId="6FA38A98" w:rsidR="003467C3" w:rsidRPr="00712B20" w:rsidRDefault="003467C3" w:rsidP="00F66C96">
      <w:pPr>
        <w:pStyle w:val="ListParagraph"/>
        <w:numPr>
          <w:ilvl w:val="0"/>
          <w:numId w:val="29"/>
        </w:numPr>
        <w:spacing w:line="600" w:lineRule="auto"/>
        <w:rPr>
          <w:rFonts w:ascii="Times New Roman" w:hAnsi="Times New Roman" w:cs="Times New Roman"/>
          <w:b/>
          <w:bCs/>
          <w:sz w:val="24"/>
          <w:szCs w:val="24"/>
          <w:lang w:val="en-US"/>
        </w:rPr>
      </w:pPr>
      <w:r w:rsidRPr="00712B20">
        <w:rPr>
          <w:rFonts w:ascii="Times New Roman" w:hAnsi="Times New Roman" w:cs="Times New Roman"/>
          <w:b/>
          <w:bCs/>
          <w:sz w:val="24"/>
          <w:szCs w:val="24"/>
          <w:lang w:val="en-US"/>
        </w:rPr>
        <w:t>Background Research</w:t>
      </w:r>
      <w:r w:rsidR="003F39B9" w:rsidRPr="00712B20">
        <w:rPr>
          <w:rFonts w:ascii="Times New Roman" w:hAnsi="Times New Roman" w:cs="Times New Roman"/>
          <w:b/>
          <w:bCs/>
          <w:sz w:val="24"/>
          <w:szCs w:val="24"/>
          <w:lang w:val="en-US"/>
        </w:rPr>
        <w:t xml:space="preserve"> and Rationale</w:t>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t>4</w:t>
      </w:r>
    </w:p>
    <w:p w14:paraId="41FD28D4" w14:textId="5994D69F" w:rsidR="003467C3" w:rsidRPr="00712B20" w:rsidRDefault="003467C3" w:rsidP="00F66C96">
      <w:pPr>
        <w:pStyle w:val="ListParagraph"/>
        <w:numPr>
          <w:ilvl w:val="0"/>
          <w:numId w:val="29"/>
        </w:numPr>
        <w:spacing w:line="600" w:lineRule="auto"/>
        <w:rPr>
          <w:rFonts w:ascii="Times New Roman" w:hAnsi="Times New Roman" w:cs="Times New Roman"/>
          <w:b/>
          <w:bCs/>
          <w:sz w:val="24"/>
          <w:szCs w:val="24"/>
          <w:lang w:val="en-US"/>
        </w:rPr>
      </w:pPr>
      <w:r w:rsidRPr="00712B20">
        <w:rPr>
          <w:rFonts w:ascii="Times New Roman" w:hAnsi="Times New Roman" w:cs="Times New Roman"/>
          <w:b/>
          <w:bCs/>
          <w:sz w:val="24"/>
          <w:szCs w:val="24"/>
          <w:lang w:val="en-US"/>
        </w:rPr>
        <w:t>Research Problem</w:t>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t>11</w:t>
      </w:r>
    </w:p>
    <w:p w14:paraId="21E1659D" w14:textId="4E7F9C44" w:rsidR="003467C3" w:rsidRPr="00712B20" w:rsidRDefault="003467C3" w:rsidP="00F66C96">
      <w:pPr>
        <w:pStyle w:val="ListParagraph"/>
        <w:numPr>
          <w:ilvl w:val="0"/>
          <w:numId w:val="29"/>
        </w:numPr>
        <w:spacing w:line="600" w:lineRule="auto"/>
        <w:rPr>
          <w:rFonts w:ascii="Times New Roman" w:hAnsi="Times New Roman" w:cs="Times New Roman"/>
          <w:b/>
          <w:bCs/>
          <w:sz w:val="24"/>
          <w:szCs w:val="24"/>
          <w:lang w:val="en-US"/>
        </w:rPr>
      </w:pPr>
      <w:r w:rsidRPr="00712B20">
        <w:rPr>
          <w:rFonts w:ascii="Times New Roman" w:hAnsi="Times New Roman" w:cs="Times New Roman"/>
          <w:b/>
          <w:bCs/>
          <w:sz w:val="24"/>
          <w:szCs w:val="24"/>
          <w:lang w:val="en-US"/>
        </w:rPr>
        <w:t xml:space="preserve">The </w:t>
      </w:r>
      <w:r w:rsidR="003F39B9" w:rsidRPr="00712B20">
        <w:rPr>
          <w:rFonts w:ascii="Times New Roman" w:hAnsi="Times New Roman" w:cs="Times New Roman"/>
          <w:b/>
          <w:bCs/>
          <w:sz w:val="24"/>
          <w:szCs w:val="24"/>
          <w:lang w:val="en-US"/>
        </w:rPr>
        <w:t xml:space="preserve">Aims and the </w:t>
      </w:r>
      <w:r w:rsidRPr="00712B20">
        <w:rPr>
          <w:rFonts w:ascii="Times New Roman" w:hAnsi="Times New Roman" w:cs="Times New Roman"/>
          <w:b/>
          <w:bCs/>
          <w:sz w:val="24"/>
          <w:szCs w:val="24"/>
          <w:lang w:val="en-US"/>
        </w:rPr>
        <w:t>Objectives of the Research</w:t>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t>12</w:t>
      </w:r>
    </w:p>
    <w:p w14:paraId="3525B3DB" w14:textId="1D1164E0" w:rsidR="003467C3" w:rsidRPr="00712B20" w:rsidRDefault="00D14904" w:rsidP="00F66C96">
      <w:pPr>
        <w:pStyle w:val="ListParagraph"/>
        <w:numPr>
          <w:ilvl w:val="0"/>
          <w:numId w:val="29"/>
        </w:numPr>
        <w:spacing w:line="600" w:lineRule="auto"/>
        <w:rPr>
          <w:rFonts w:ascii="Times New Roman" w:hAnsi="Times New Roman" w:cs="Times New Roman"/>
          <w:b/>
          <w:bCs/>
          <w:sz w:val="24"/>
          <w:szCs w:val="24"/>
          <w:lang w:val="en-US"/>
        </w:rPr>
      </w:pPr>
      <w:r w:rsidRPr="00712B20">
        <w:rPr>
          <w:rFonts w:ascii="Times New Roman" w:hAnsi="Times New Roman" w:cs="Times New Roman"/>
          <w:b/>
          <w:bCs/>
          <w:sz w:val="24"/>
          <w:szCs w:val="24"/>
          <w:lang w:val="en-US"/>
        </w:rPr>
        <w:t xml:space="preserve">The Research </w:t>
      </w:r>
      <w:r w:rsidR="003467C3" w:rsidRPr="00712B20">
        <w:rPr>
          <w:rFonts w:ascii="Times New Roman" w:hAnsi="Times New Roman" w:cs="Times New Roman"/>
          <w:b/>
          <w:bCs/>
          <w:sz w:val="24"/>
          <w:szCs w:val="24"/>
          <w:lang w:val="en-US"/>
        </w:rPr>
        <w:t>Methodology</w:t>
      </w:r>
      <w:r w:rsidRPr="00712B20">
        <w:rPr>
          <w:rFonts w:ascii="Times New Roman" w:hAnsi="Times New Roman" w:cs="Times New Roman"/>
          <w:b/>
          <w:bCs/>
          <w:sz w:val="24"/>
          <w:szCs w:val="24"/>
          <w:lang w:val="en-US"/>
        </w:rPr>
        <w:t>, Process and Analytical Method</w:t>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t>13</w:t>
      </w:r>
    </w:p>
    <w:p w14:paraId="3D9FB8BA" w14:textId="31FFF1FD" w:rsidR="003467C3" w:rsidRPr="00712B20" w:rsidRDefault="003467C3" w:rsidP="00F66C96">
      <w:pPr>
        <w:pStyle w:val="ListParagraph"/>
        <w:numPr>
          <w:ilvl w:val="0"/>
          <w:numId w:val="29"/>
        </w:numPr>
        <w:spacing w:line="600" w:lineRule="auto"/>
        <w:rPr>
          <w:rFonts w:ascii="Times New Roman" w:hAnsi="Times New Roman" w:cs="Times New Roman"/>
          <w:b/>
          <w:bCs/>
          <w:sz w:val="24"/>
          <w:szCs w:val="24"/>
          <w:lang w:val="en-US"/>
        </w:rPr>
      </w:pPr>
      <w:r w:rsidRPr="00712B20">
        <w:rPr>
          <w:rFonts w:ascii="Times New Roman" w:hAnsi="Times New Roman" w:cs="Times New Roman"/>
          <w:b/>
          <w:bCs/>
          <w:sz w:val="24"/>
          <w:szCs w:val="24"/>
          <w:lang w:val="en-US"/>
        </w:rPr>
        <w:t xml:space="preserve">Ethical </w:t>
      </w:r>
      <w:r w:rsidR="00FF6877" w:rsidRPr="00712B20">
        <w:rPr>
          <w:rFonts w:ascii="Times New Roman" w:hAnsi="Times New Roman" w:cs="Times New Roman"/>
          <w:b/>
          <w:bCs/>
          <w:sz w:val="24"/>
          <w:szCs w:val="24"/>
          <w:lang w:val="en-US"/>
        </w:rPr>
        <w:t>Consideration</w:t>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t>18</w:t>
      </w:r>
    </w:p>
    <w:p w14:paraId="61CFB341" w14:textId="088AE7BF" w:rsidR="003467C3" w:rsidRPr="00712B20" w:rsidRDefault="003467C3" w:rsidP="00F66C96">
      <w:pPr>
        <w:pStyle w:val="ListParagraph"/>
        <w:numPr>
          <w:ilvl w:val="0"/>
          <w:numId w:val="29"/>
        </w:numPr>
        <w:spacing w:line="600" w:lineRule="auto"/>
        <w:rPr>
          <w:rFonts w:ascii="Times New Roman" w:hAnsi="Times New Roman" w:cs="Times New Roman"/>
          <w:b/>
          <w:bCs/>
          <w:sz w:val="24"/>
          <w:szCs w:val="24"/>
          <w:lang w:val="en-US"/>
        </w:rPr>
      </w:pPr>
      <w:r w:rsidRPr="00712B20">
        <w:rPr>
          <w:rFonts w:ascii="Times New Roman" w:hAnsi="Times New Roman" w:cs="Times New Roman"/>
          <w:b/>
          <w:bCs/>
          <w:sz w:val="24"/>
          <w:szCs w:val="24"/>
          <w:lang w:val="en-US"/>
        </w:rPr>
        <w:t>Time</w:t>
      </w:r>
      <w:r w:rsidR="00FF6877" w:rsidRPr="00712B20">
        <w:rPr>
          <w:rFonts w:ascii="Times New Roman" w:hAnsi="Times New Roman" w:cs="Times New Roman"/>
          <w:b/>
          <w:bCs/>
          <w:sz w:val="24"/>
          <w:szCs w:val="24"/>
          <w:lang w:val="en-US"/>
        </w:rPr>
        <w:t>s</w:t>
      </w:r>
      <w:r w:rsidRPr="00712B20">
        <w:rPr>
          <w:rFonts w:ascii="Times New Roman" w:hAnsi="Times New Roman" w:cs="Times New Roman"/>
          <w:b/>
          <w:bCs/>
          <w:sz w:val="24"/>
          <w:szCs w:val="24"/>
          <w:lang w:val="en-US"/>
        </w:rPr>
        <w:t>cale</w:t>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t>19</w:t>
      </w:r>
    </w:p>
    <w:p w14:paraId="4099F003" w14:textId="77AAF339" w:rsidR="003467C3" w:rsidRPr="00712B20" w:rsidRDefault="003467C3" w:rsidP="00F66C96">
      <w:pPr>
        <w:pStyle w:val="ListParagraph"/>
        <w:numPr>
          <w:ilvl w:val="0"/>
          <w:numId w:val="29"/>
        </w:numPr>
        <w:spacing w:line="600" w:lineRule="auto"/>
        <w:rPr>
          <w:rFonts w:ascii="Times New Roman" w:hAnsi="Times New Roman" w:cs="Times New Roman"/>
          <w:b/>
          <w:bCs/>
          <w:sz w:val="24"/>
          <w:szCs w:val="24"/>
          <w:lang w:val="en-US"/>
        </w:rPr>
      </w:pPr>
      <w:r w:rsidRPr="00712B20">
        <w:rPr>
          <w:rFonts w:ascii="Times New Roman" w:hAnsi="Times New Roman" w:cs="Times New Roman"/>
          <w:b/>
          <w:bCs/>
          <w:sz w:val="24"/>
          <w:szCs w:val="24"/>
          <w:lang w:val="en-US"/>
        </w:rPr>
        <w:t>Ref</w:t>
      </w:r>
      <w:r w:rsidR="00C7488E" w:rsidRPr="00712B20">
        <w:rPr>
          <w:rFonts w:ascii="Times New Roman" w:hAnsi="Times New Roman" w:cs="Times New Roman"/>
          <w:b/>
          <w:bCs/>
          <w:sz w:val="24"/>
          <w:szCs w:val="24"/>
          <w:lang w:val="en-US"/>
        </w:rPr>
        <w:t>erences</w:t>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r>
      <w:r w:rsidR="006A17FF">
        <w:rPr>
          <w:rFonts w:ascii="Times New Roman" w:hAnsi="Times New Roman" w:cs="Times New Roman"/>
          <w:b/>
          <w:bCs/>
          <w:sz w:val="24"/>
          <w:szCs w:val="24"/>
          <w:lang w:val="en-US"/>
        </w:rPr>
        <w:tab/>
        <w:t>21</w:t>
      </w:r>
    </w:p>
    <w:p w14:paraId="543EDAE3" w14:textId="77777777" w:rsidR="003467C3" w:rsidRPr="00712B20" w:rsidRDefault="003467C3">
      <w:pPr>
        <w:rPr>
          <w:rFonts w:ascii="Times New Roman" w:hAnsi="Times New Roman" w:cs="Times New Roman"/>
          <w:lang w:val="en-US"/>
        </w:rPr>
      </w:pPr>
    </w:p>
    <w:p w14:paraId="24D0F5D1" w14:textId="650866F7" w:rsidR="003467C3" w:rsidRPr="00712B20" w:rsidRDefault="003467C3">
      <w:pPr>
        <w:rPr>
          <w:rFonts w:ascii="Times New Roman" w:hAnsi="Times New Roman" w:cs="Times New Roman"/>
          <w:lang w:val="en-US"/>
        </w:rPr>
      </w:pPr>
    </w:p>
    <w:p w14:paraId="0E630EA4" w14:textId="77777777" w:rsidR="003467C3" w:rsidRPr="00712B20" w:rsidRDefault="003467C3">
      <w:pPr>
        <w:rPr>
          <w:rFonts w:ascii="Times New Roman" w:hAnsi="Times New Roman" w:cs="Times New Roman"/>
          <w:lang w:val="en-US"/>
        </w:rPr>
      </w:pPr>
      <w:r w:rsidRPr="00712B20">
        <w:rPr>
          <w:rFonts w:ascii="Times New Roman" w:hAnsi="Times New Roman" w:cs="Times New Roman"/>
          <w:lang w:val="en-US"/>
        </w:rPr>
        <w:br w:type="page"/>
      </w:r>
    </w:p>
    <w:p w14:paraId="711CA056" w14:textId="23D49BED" w:rsidR="00706A05" w:rsidRPr="00692B38" w:rsidRDefault="00C47E34" w:rsidP="00692B38">
      <w:pPr>
        <w:jc w:val="both"/>
        <w:rPr>
          <w:rFonts w:ascii="Times New Roman" w:hAnsi="Times New Roman" w:cs="Times New Roman"/>
          <w:b/>
          <w:bCs/>
          <w:sz w:val="40"/>
          <w:szCs w:val="40"/>
          <w:u w:val="single"/>
          <w:lang w:val="en-US"/>
        </w:rPr>
      </w:pPr>
      <w:r w:rsidRPr="00692B38">
        <w:rPr>
          <w:rFonts w:ascii="Times New Roman" w:hAnsi="Times New Roman" w:cs="Times New Roman"/>
          <w:b/>
          <w:bCs/>
          <w:sz w:val="40"/>
          <w:szCs w:val="40"/>
          <w:u w:val="single"/>
          <w:lang w:val="en-US"/>
        </w:rPr>
        <w:lastRenderedPageBreak/>
        <w:t xml:space="preserve">Title: </w:t>
      </w:r>
      <w:r w:rsidR="00320334" w:rsidRPr="00692B38">
        <w:rPr>
          <w:rFonts w:ascii="Times New Roman" w:hAnsi="Times New Roman" w:cs="Times New Roman"/>
          <w:b/>
          <w:bCs/>
          <w:sz w:val="40"/>
          <w:szCs w:val="40"/>
          <w:u w:val="single"/>
          <w:lang w:val="en-US"/>
        </w:rPr>
        <w:t xml:space="preserve">Sustainability </w:t>
      </w:r>
      <w:r w:rsidR="00B511D9" w:rsidRPr="00692B38">
        <w:rPr>
          <w:rFonts w:ascii="Times New Roman" w:hAnsi="Times New Roman" w:cs="Times New Roman"/>
          <w:b/>
          <w:bCs/>
          <w:sz w:val="40"/>
          <w:szCs w:val="40"/>
          <w:u w:val="single"/>
          <w:lang w:val="en-US"/>
        </w:rPr>
        <w:t xml:space="preserve">Policy </w:t>
      </w:r>
      <w:r w:rsidR="00320334" w:rsidRPr="00692B38">
        <w:rPr>
          <w:rFonts w:ascii="Times New Roman" w:hAnsi="Times New Roman" w:cs="Times New Roman"/>
          <w:b/>
          <w:bCs/>
          <w:sz w:val="40"/>
          <w:szCs w:val="40"/>
          <w:u w:val="single"/>
          <w:lang w:val="en-US"/>
        </w:rPr>
        <w:t xml:space="preserve">and </w:t>
      </w:r>
      <w:r w:rsidR="00B511D9" w:rsidRPr="00692B38">
        <w:rPr>
          <w:rFonts w:ascii="Times New Roman" w:hAnsi="Times New Roman" w:cs="Times New Roman"/>
          <w:b/>
          <w:bCs/>
          <w:sz w:val="40"/>
          <w:szCs w:val="40"/>
          <w:u w:val="single"/>
          <w:lang w:val="en-US"/>
        </w:rPr>
        <w:t>Issues</w:t>
      </w:r>
      <w:r w:rsidR="00692B38">
        <w:rPr>
          <w:rFonts w:ascii="Times New Roman" w:hAnsi="Times New Roman" w:cs="Times New Roman"/>
          <w:b/>
          <w:bCs/>
          <w:sz w:val="40"/>
          <w:szCs w:val="40"/>
          <w:u w:val="single"/>
          <w:lang w:val="en-US"/>
        </w:rPr>
        <w:t xml:space="preserve"> Faced</w:t>
      </w:r>
      <w:r w:rsidR="00B511D9" w:rsidRPr="00692B38">
        <w:rPr>
          <w:rFonts w:ascii="Times New Roman" w:hAnsi="Times New Roman" w:cs="Times New Roman"/>
          <w:b/>
          <w:bCs/>
          <w:sz w:val="40"/>
          <w:szCs w:val="40"/>
          <w:u w:val="single"/>
          <w:lang w:val="en-US"/>
        </w:rPr>
        <w:t xml:space="preserve"> </w:t>
      </w:r>
      <w:r w:rsidR="00692B38" w:rsidRPr="00692B38">
        <w:rPr>
          <w:rFonts w:ascii="Times New Roman" w:hAnsi="Times New Roman" w:cs="Times New Roman"/>
          <w:b/>
          <w:bCs/>
          <w:sz w:val="40"/>
          <w:szCs w:val="40"/>
          <w:u w:val="single"/>
          <w:lang w:val="en-US"/>
        </w:rPr>
        <w:t xml:space="preserve">by </w:t>
      </w:r>
      <w:r w:rsidR="00692B38">
        <w:rPr>
          <w:rFonts w:ascii="Times New Roman" w:hAnsi="Times New Roman" w:cs="Times New Roman"/>
          <w:b/>
          <w:bCs/>
          <w:sz w:val="40"/>
          <w:szCs w:val="40"/>
          <w:u w:val="single"/>
          <w:lang w:val="en-US"/>
        </w:rPr>
        <w:t xml:space="preserve">The </w:t>
      </w:r>
      <w:r w:rsidR="00692B38" w:rsidRPr="00692B38">
        <w:rPr>
          <w:rFonts w:ascii="Times New Roman" w:hAnsi="Times New Roman" w:cs="Times New Roman"/>
          <w:b/>
          <w:bCs/>
          <w:sz w:val="40"/>
          <w:szCs w:val="40"/>
          <w:u w:val="single"/>
          <w:lang w:val="en-US"/>
        </w:rPr>
        <w:t xml:space="preserve">Businesses in Swansea </w:t>
      </w:r>
      <w:r w:rsidR="00B511D9" w:rsidRPr="00692B38">
        <w:rPr>
          <w:rFonts w:ascii="Times New Roman" w:hAnsi="Times New Roman" w:cs="Times New Roman"/>
          <w:b/>
          <w:bCs/>
          <w:sz w:val="40"/>
          <w:szCs w:val="40"/>
          <w:u w:val="single"/>
          <w:lang w:val="en-US"/>
        </w:rPr>
        <w:t xml:space="preserve">with </w:t>
      </w:r>
      <w:r w:rsidR="003E377A" w:rsidRPr="00692B38">
        <w:rPr>
          <w:rFonts w:ascii="Times New Roman" w:hAnsi="Times New Roman" w:cs="Times New Roman"/>
          <w:b/>
          <w:bCs/>
          <w:sz w:val="40"/>
          <w:szCs w:val="40"/>
          <w:u w:val="single"/>
          <w:lang w:val="en-US"/>
        </w:rPr>
        <w:t xml:space="preserve">Its </w:t>
      </w:r>
      <w:r w:rsidR="00B511D9" w:rsidRPr="00692B38">
        <w:rPr>
          <w:rFonts w:ascii="Times New Roman" w:hAnsi="Times New Roman" w:cs="Times New Roman"/>
          <w:b/>
          <w:bCs/>
          <w:sz w:val="40"/>
          <w:szCs w:val="40"/>
          <w:u w:val="single"/>
          <w:lang w:val="en-US"/>
        </w:rPr>
        <w:t xml:space="preserve">Practical Application </w:t>
      </w:r>
    </w:p>
    <w:p w14:paraId="0132E806" w14:textId="77777777" w:rsidR="00C47E34" w:rsidRDefault="00C47E34" w:rsidP="00667485">
      <w:pPr>
        <w:spacing w:before="240" w:line="276" w:lineRule="auto"/>
        <w:jc w:val="both"/>
        <w:rPr>
          <w:rFonts w:ascii="Times New Roman" w:hAnsi="Times New Roman" w:cs="Times New Roman"/>
          <w:b/>
          <w:bCs/>
          <w:sz w:val="24"/>
          <w:szCs w:val="24"/>
          <w:u w:val="single"/>
          <w:lang w:val="en-US"/>
        </w:rPr>
      </w:pPr>
    </w:p>
    <w:p w14:paraId="1F7181C8" w14:textId="63B06581" w:rsidR="003E377A" w:rsidRPr="00B6169F" w:rsidRDefault="003E377A" w:rsidP="00667485">
      <w:pPr>
        <w:spacing w:before="240" w:line="276" w:lineRule="auto"/>
        <w:jc w:val="both"/>
        <w:rPr>
          <w:rFonts w:ascii="Times New Roman" w:hAnsi="Times New Roman" w:cs="Times New Roman"/>
          <w:b/>
          <w:bCs/>
          <w:sz w:val="24"/>
          <w:szCs w:val="24"/>
          <w:u w:val="single"/>
          <w:lang w:val="en-US"/>
        </w:rPr>
      </w:pPr>
      <w:r w:rsidRPr="00B6169F">
        <w:rPr>
          <w:rFonts w:ascii="Times New Roman" w:hAnsi="Times New Roman" w:cs="Times New Roman"/>
          <w:b/>
          <w:bCs/>
          <w:sz w:val="24"/>
          <w:szCs w:val="24"/>
          <w:u w:val="single"/>
          <w:lang w:val="en-US"/>
        </w:rPr>
        <w:t>Introduction:</w:t>
      </w:r>
    </w:p>
    <w:p w14:paraId="2D8CF4DE" w14:textId="1AAC814D" w:rsidR="003E377A" w:rsidRPr="00B6169F" w:rsidRDefault="003E377A" w:rsidP="00667485">
      <w:pPr>
        <w:spacing w:before="240" w:line="276" w:lineRule="auto"/>
        <w:jc w:val="both"/>
        <w:rPr>
          <w:rFonts w:ascii="Times New Roman" w:hAnsi="Times New Roman" w:cs="Times New Roman"/>
          <w:sz w:val="24"/>
          <w:szCs w:val="24"/>
          <w:lang w:val="en-US"/>
        </w:rPr>
      </w:pPr>
      <w:r w:rsidRPr="00B6169F">
        <w:rPr>
          <w:rFonts w:ascii="Times New Roman" w:hAnsi="Times New Roman" w:cs="Times New Roman"/>
          <w:sz w:val="24"/>
          <w:szCs w:val="24"/>
          <w:lang w:val="en-US"/>
        </w:rPr>
        <w:t xml:space="preserve">This </w:t>
      </w:r>
      <w:r w:rsidR="005F7C1E" w:rsidRPr="00B6169F">
        <w:rPr>
          <w:rFonts w:ascii="Times New Roman" w:hAnsi="Times New Roman" w:cs="Times New Roman"/>
          <w:sz w:val="24"/>
          <w:szCs w:val="24"/>
          <w:lang w:val="en-US"/>
        </w:rPr>
        <w:t>report is a research proposal to explore the issues</w:t>
      </w:r>
      <w:r w:rsidR="007E0986" w:rsidRPr="00B6169F">
        <w:rPr>
          <w:rFonts w:ascii="Times New Roman" w:hAnsi="Times New Roman" w:cs="Times New Roman"/>
          <w:sz w:val="24"/>
          <w:szCs w:val="24"/>
          <w:lang w:val="en-US"/>
        </w:rPr>
        <w:t xml:space="preserve"> with businesses in implementing the policies related to sustainability</w:t>
      </w:r>
      <w:r w:rsidR="005C7E32" w:rsidRPr="00B6169F">
        <w:rPr>
          <w:rFonts w:ascii="Times New Roman" w:hAnsi="Times New Roman" w:cs="Times New Roman"/>
          <w:sz w:val="24"/>
          <w:szCs w:val="24"/>
          <w:lang w:val="en-US"/>
        </w:rPr>
        <w:t xml:space="preserve"> in </w:t>
      </w:r>
      <w:r w:rsidR="0072604B" w:rsidRPr="00B6169F">
        <w:rPr>
          <w:rFonts w:ascii="Times New Roman" w:hAnsi="Times New Roman" w:cs="Times New Roman"/>
          <w:sz w:val="24"/>
          <w:szCs w:val="24"/>
          <w:lang w:val="en-US"/>
        </w:rPr>
        <w:t xml:space="preserve">Swansea city in </w:t>
      </w:r>
      <w:r w:rsidR="005C7E32" w:rsidRPr="00B6169F">
        <w:rPr>
          <w:rFonts w:ascii="Times New Roman" w:hAnsi="Times New Roman" w:cs="Times New Roman"/>
          <w:sz w:val="24"/>
          <w:szCs w:val="24"/>
          <w:lang w:val="en-US"/>
        </w:rPr>
        <w:t xml:space="preserve">the Wales region of </w:t>
      </w:r>
      <w:r w:rsidR="0072604B" w:rsidRPr="00B6169F">
        <w:rPr>
          <w:rFonts w:ascii="Times New Roman" w:hAnsi="Times New Roman" w:cs="Times New Roman"/>
          <w:sz w:val="24"/>
          <w:szCs w:val="24"/>
          <w:lang w:val="en-US"/>
        </w:rPr>
        <w:t xml:space="preserve">the </w:t>
      </w:r>
      <w:r w:rsidR="005C7E32" w:rsidRPr="00B6169F">
        <w:rPr>
          <w:rFonts w:ascii="Times New Roman" w:hAnsi="Times New Roman" w:cs="Times New Roman"/>
          <w:sz w:val="24"/>
          <w:szCs w:val="24"/>
          <w:lang w:val="en-US"/>
        </w:rPr>
        <w:t>United Kingdom.</w:t>
      </w:r>
      <w:r w:rsidR="0072604B" w:rsidRPr="00B6169F">
        <w:rPr>
          <w:rFonts w:ascii="Times New Roman" w:hAnsi="Times New Roman" w:cs="Times New Roman"/>
          <w:sz w:val="24"/>
          <w:szCs w:val="24"/>
          <w:lang w:val="en-US"/>
        </w:rPr>
        <w:t xml:space="preserve"> This report explore</w:t>
      </w:r>
      <w:r w:rsidR="003C48BB" w:rsidRPr="00B6169F">
        <w:rPr>
          <w:rFonts w:ascii="Times New Roman" w:hAnsi="Times New Roman" w:cs="Times New Roman"/>
          <w:sz w:val="24"/>
          <w:szCs w:val="24"/>
          <w:lang w:val="en-US"/>
        </w:rPr>
        <w:t>s</w:t>
      </w:r>
      <w:r w:rsidR="0072604B" w:rsidRPr="00B6169F">
        <w:rPr>
          <w:rFonts w:ascii="Times New Roman" w:hAnsi="Times New Roman" w:cs="Times New Roman"/>
          <w:sz w:val="24"/>
          <w:szCs w:val="24"/>
          <w:lang w:val="en-US"/>
        </w:rPr>
        <w:t xml:space="preserve"> the current policies for business in Swansea in relation to sustainability and what are the implications when it comes to the practical application of those policies</w:t>
      </w:r>
      <w:r w:rsidR="00771929" w:rsidRPr="00B6169F">
        <w:rPr>
          <w:rFonts w:ascii="Times New Roman" w:hAnsi="Times New Roman" w:cs="Times New Roman"/>
          <w:sz w:val="24"/>
          <w:szCs w:val="24"/>
          <w:lang w:val="en-US"/>
        </w:rPr>
        <w:t xml:space="preserve"> by local organisations</w:t>
      </w:r>
      <w:r w:rsidR="0072604B" w:rsidRPr="00B6169F">
        <w:rPr>
          <w:rFonts w:ascii="Times New Roman" w:hAnsi="Times New Roman" w:cs="Times New Roman"/>
          <w:sz w:val="24"/>
          <w:szCs w:val="24"/>
          <w:lang w:val="en-US"/>
        </w:rPr>
        <w:t xml:space="preserve">. It defines aims and objectives for </w:t>
      </w:r>
      <w:r w:rsidR="00771929" w:rsidRPr="00B6169F">
        <w:rPr>
          <w:rFonts w:ascii="Times New Roman" w:hAnsi="Times New Roman" w:cs="Times New Roman"/>
          <w:sz w:val="24"/>
          <w:szCs w:val="24"/>
          <w:lang w:val="en-US"/>
        </w:rPr>
        <w:t>carrying out the future</w:t>
      </w:r>
      <w:r w:rsidR="0072604B" w:rsidRPr="00B6169F">
        <w:rPr>
          <w:rFonts w:ascii="Times New Roman" w:hAnsi="Times New Roman" w:cs="Times New Roman"/>
          <w:sz w:val="24"/>
          <w:szCs w:val="24"/>
          <w:lang w:val="en-US"/>
        </w:rPr>
        <w:t xml:space="preserve"> research</w:t>
      </w:r>
      <w:r w:rsidR="00771929" w:rsidRPr="00B6169F">
        <w:rPr>
          <w:rFonts w:ascii="Times New Roman" w:hAnsi="Times New Roman" w:cs="Times New Roman"/>
          <w:sz w:val="24"/>
          <w:szCs w:val="24"/>
          <w:lang w:val="en-US"/>
        </w:rPr>
        <w:t xml:space="preserve"> on</w:t>
      </w:r>
      <w:r w:rsidR="00686194" w:rsidRPr="00B6169F">
        <w:rPr>
          <w:rFonts w:ascii="Times New Roman" w:hAnsi="Times New Roman" w:cs="Times New Roman"/>
          <w:sz w:val="24"/>
          <w:szCs w:val="24"/>
          <w:lang w:val="en-US"/>
        </w:rPr>
        <w:t>. This research proposal focu</w:t>
      </w:r>
      <w:r w:rsidR="003C48BB" w:rsidRPr="00B6169F">
        <w:rPr>
          <w:rFonts w:ascii="Times New Roman" w:hAnsi="Times New Roman" w:cs="Times New Roman"/>
          <w:sz w:val="24"/>
          <w:szCs w:val="24"/>
          <w:lang w:val="en-US"/>
        </w:rPr>
        <w:t>se</w:t>
      </w:r>
      <w:r w:rsidR="00686194" w:rsidRPr="00B6169F">
        <w:rPr>
          <w:rFonts w:ascii="Times New Roman" w:hAnsi="Times New Roman" w:cs="Times New Roman"/>
          <w:sz w:val="24"/>
          <w:szCs w:val="24"/>
          <w:lang w:val="en-US"/>
        </w:rPr>
        <w:t xml:space="preserve">s on business problems </w:t>
      </w:r>
      <w:r w:rsidR="002B6575" w:rsidRPr="00B6169F">
        <w:rPr>
          <w:rFonts w:ascii="Times New Roman" w:hAnsi="Times New Roman" w:cs="Times New Roman"/>
          <w:sz w:val="24"/>
          <w:szCs w:val="24"/>
          <w:lang w:val="en-US"/>
        </w:rPr>
        <w:t>in applying these policies and the need to carry out systematic research exploring these issues in order to reach an appropriate conclusion</w:t>
      </w:r>
      <w:r w:rsidR="00771929" w:rsidRPr="00B6169F">
        <w:rPr>
          <w:rFonts w:ascii="Times New Roman" w:hAnsi="Times New Roman" w:cs="Times New Roman"/>
          <w:sz w:val="24"/>
          <w:szCs w:val="24"/>
          <w:lang w:val="en-US"/>
        </w:rPr>
        <w:t>. This c</w:t>
      </w:r>
      <w:r w:rsidR="002B6575" w:rsidRPr="00B6169F">
        <w:rPr>
          <w:rFonts w:ascii="Times New Roman" w:hAnsi="Times New Roman" w:cs="Times New Roman"/>
          <w:sz w:val="24"/>
          <w:szCs w:val="24"/>
          <w:lang w:val="en-US"/>
        </w:rPr>
        <w:t>reate</w:t>
      </w:r>
      <w:r w:rsidR="003C48BB" w:rsidRPr="00B6169F">
        <w:rPr>
          <w:rFonts w:ascii="Times New Roman" w:hAnsi="Times New Roman" w:cs="Times New Roman"/>
          <w:sz w:val="24"/>
          <w:szCs w:val="24"/>
          <w:lang w:val="en-US"/>
        </w:rPr>
        <w:t>s</w:t>
      </w:r>
      <w:r w:rsidR="002B6575" w:rsidRPr="00B6169F">
        <w:rPr>
          <w:rFonts w:ascii="Times New Roman" w:hAnsi="Times New Roman" w:cs="Times New Roman"/>
          <w:sz w:val="24"/>
          <w:szCs w:val="24"/>
          <w:lang w:val="en-US"/>
        </w:rPr>
        <w:t xml:space="preserve"> a scope for bringing in the solution</w:t>
      </w:r>
      <w:r w:rsidR="00771929" w:rsidRPr="00B6169F">
        <w:rPr>
          <w:rFonts w:ascii="Times New Roman" w:hAnsi="Times New Roman" w:cs="Times New Roman"/>
          <w:sz w:val="24"/>
          <w:szCs w:val="24"/>
          <w:lang w:val="en-US"/>
        </w:rPr>
        <w:t xml:space="preserve"> for the businesses in applying the policies or </w:t>
      </w:r>
      <w:r w:rsidR="003C48BB" w:rsidRPr="00B6169F">
        <w:rPr>
          <w:rFonts w:ascii="Times New Roman" w:hAnsi="Times New Roman" w:cs="Times New Roman"/>
          <w:sz w:val="24"/>
          <w:szCs w:val="24"/>
          <w:lang w:val="en-US"/>
        </w:rPr>
        <w:t xml:space="preserve">for the local government </w:t>
      </w:r>
      <w:r w:rsidR="00771929" w:rsidRPr="00B6169F">
        <w:rPr>
          <w:rFonts w:ascii="Times New Roman" w:hAnsi="Times New Roman" w:cs="Times New Roman"/>
          <w:sz w:val="24"/>
          <w:szCs w:val="24"/>
          <w:lang w:val="en-US"/>
        </w:rPr>
        <w:t xml:space="preserve">adapting the sustainability policies where its application will be in alignment with the </w:t>
      </w:r>
      <w:r w:rsidR="003C48BB" w:rsidRPr="00B6169F">
        <w:rPr>
          <w:rFonts w:ascii="Times New Roman" w:hAnsi="Times New Roman" w:cs="Times New Roman"/>
          <w:sz w:val="24"/>
          <w:szCs w:val="24"/>
          <w:lang w:val="en-US"/>
        </w:rPr>
        <w:t xml:space="preserve">company operations creating a win-win situation for both the parties while achieving sustainability </w:t>
      </w:r>
      <w:r w:rsidR="00F20875" w:rsidRPr="00B6169F">
        <w:rPr>
          <w:rFonts w:ascii="Times New Roman" w:hAnsi="Times New Roman" w:cs="Times New Roman"/>
          <w:sz w:val="24"/>
          <w:szCs w:val="24"/>
          <w:lang w:val="en-US"/>
        </w:rPr>
        <w:t>goals</w:t>
      </w:r>
      <w:r w:rsidR="003C48BB" w:rsidRPr="00B6169F">
        <w:rPr>
          <w:rFonts w:ascii="Times New Roman" w:hAnsi="Times New Roman" w:cs="Times New Roman"/>
          <w:sz w:val="24"/>
          <w:szCs w:val="24"/>
          <w:lang w:val="en-US"/>
        </w:rPr>
        <w:t>. This report mention</w:t>
      </w:r>
      <w:r w:rsidR="00F20875" w:rsidRPr="00B6169F">
        <w:rPr>
          <w:rFonts w:ascii="Times New Roman" w:hAnsi="Times New Roman" w:cs="Times New Roman"/>
          <w:sz w:val="24"/>
          <w:szCs w:val="24"/>
          <w:lang w:val="en-US"/>
        </w:rPr>
        <w:t xml:space="preserve">s the data collection process for carrying out the research in this area. It also </w:t>
      </w:r>
      <w:r w:rsidR="005E7618" w:rsidRPr="00B6169F">
        <w:rPr>
          <w:rFonts w:ascii="Times New Roman" w:hAnsi="Times New Roman" w:cs="Times New Roman"/>
          <w:sz w:val="24"/>
          <w:szCs w:val="24"/>
          <w:lang w:val="en-US"/>
        </w:rPr>
        <w:t>explores</w:t>
      </w:r>
      <w:r w:rsidR="00F20875" w:rsidRPr="00B6169F">
        <w:rPr>
          <w:rFonts w:ascii="Times New Roman" w:hAnsi="Times New Roman" w:cs="Times New Roman"/>
          <w:sz w:val="24"/>
          <w:szCs w:val="24"/>
          <w:lang w:val="en-US"/>
        </w:rPr>
        <w:t xml:space="preserve"> the</w:t>
      </w:r>
      <w:r w:rsidR="00B32122" w:rsidRPr="00B6169F">
        <w:rPr>
          <w:rFonts w:ascii="Times New Roman" w:hAnsi="Times New Roman" w:cs="Times New Roman"/>
          <w:sz w:val="24"/>
          <w:szCs w:val="24"/>
          <w:lang w:val="en-US"/>
        </w:rPr>
        <w:t xml:space="preserve"> research</w:t>
      </w:r>
      <w:r w:rsidR="00F20875" w:rsidRPr="00B6169F">
        <w:rPr>
          <w:rFonts w:ascii="Times New Roman" w:hAnsi="Times New Roman" w:cs="Times New Roman"/>
          <w:sz w:val="24"/>
          <w:szCs w:val="24"/>
          <w:lang w:val="en-US"/>
        </w:rPr>
        <w:t xml:space="preserve"> methods to analyze the data collected and the reasons for</w:t>
      </w:r>
      <w:r w:rsidR="005E7618" w:rsidRPr="00B6169F">
        <w:rPr>
          <w:rFonts w:ascii="Times New Roman" w:hAnsi="Times New Roman" w:cs="Times New Roman"/>
          <w:sz w:val="24"/>
          <w:szCs w:val="24"/>
          <w:lang w:val="en-US"/>
        </w:rPr>
        <w:t xml:space="preserve"> choosing a specific method of research method for analyzing the outcome of the research.</w:t>
      </w:r>
    </w:p>
    <w:p w14:paraId="0EEF842F" w14:textId="6D798F5B" w:rsidR="00596CFD" w:rsidRPr="00B6169F" w:rsidRDefault="00596CFD">
      <w:pPr>
        <w:rPr>
          <w:rFonts w:ascii="Times New Roman" w:hAnsi="Times New Roman" w:cs="Times New Roman"/>
          <w:sz w:val="24"/>
          <w:szCs w:val="24"/>
          <w:lang w:val="en-US"/>
        </w:rPr>
      </w:pPr>
      <w:r w:rsidRPr="00B6169F">
        <w:rPr>
          <w:rFonts w:ascii="Times New Roman" w:hAnsi="Times New Roman" w:cs="Times New Roman"/>
          <w:sz w:val="24"/>
          <w:szCs w:val="24"/>
          <w:lang w:val="en-US"/>
        </w:rPr>
        <w:br w:type="page"/>
      </w:r>
    </w:p>
    <w:p w14:paraId="68B44C06" w14:textId="6A86E26A" w:rsidR="0072604B" w:rsidRPr="00B6169F" w:rsidRDefault="0072604B" w:rsidP="00667485">
      <w:pPr>
        <w:spacing w:before="240" w:line="276" w:lineRule="auto"/>
        <w:jc w:val="both"/>
        <w:rPr>
          <w:rFonts w:ascii="Times New Roman" w:hAnsi="Times New Roman" w:cs="Times New Roman"/>
          <w:b/>
          <w:bCs/>
          <w:sz w:val="24"/>
          <w:szCs w:val="24"/>
          <w:u w:val="single"/>
          <w:lang w:val="en-US"/>
        </w:rPr>
      </w:pPr>
      <w:r w:rsidRPr="00B6169F">
        <w:rPr>
          <w:rFonts w:ascii="Times New Roman" w:hAnsi="Times New Roman" w:cs="Times New Roman"/>
          <w:b/>
          <w:bCs/>
          <w:sz w:val="24"/>
          <w:szCs w:val="24"/>
          <w:u w:val="single"/>
          <w:lang w:val="en-US"/>
        </w:rPr>
        <w:lastRenderedPageBreak/>
        <w:t>Background</w:t>
      </w:r>
      <w:r w:rsidR="00B16E16" w:rsidRPr="00B6169F">
        <w:rPr>
          <w:rFonts w:ascii="Times New Roman" w:hAnsi="Times New Roman" w:cs="Times New Roman"/>
          <w:b/>
          <w:bCs/>
          <w:sz w:val="24"/>
          <w:szCs w:val="24"/>
          <w:u w:val="single"/>
          <w:lang w:val="en-US"/>
        </w:rPr>
        <w:t xml:space="preserve"> and Rationale</w:t>
      </w:r>
      <w:r w:rsidR="00003CDF" w:rsidRPr="00B6169F">
        <w:rPr>
          <w:rFonts w:ascii="Times New Roman" w:hAnsi="Times New Roman" w:cs="Times New Roman"/>
          <w:b/>
          <w:bCs/>
          <w:sz w:val="24"/>
          <w:szCs w:val="24"/>
          <w:u w:val="single"/>
          <w:lang w:val="en-US"/>
        </w:rPr>
        <w:t xml:space="preserve"> for Choosing Research Topic</w:t>
      </w:r>
      <w:r w:rsidRPr="00B6169F">
        <w:rPr>
          <w:rFonts w:ascii="Times New Roman" w:hAnsi="Times New Roman" w:cs="Times New Roman"/>
          <w:b/>
          <w:bCs/>
          <w:sz w:val="24"/>
          <w:szCs w:val="24"/>
          <w:u w:val="single"/>
          <w:lang w:val="en-US"/>
        </w:rPr>
        <w:t>:</w:t>
      </w:r>
    </w:p>
    <w:p w14:paraId="159A3966" w14:textId="3D945557" w:rsidR="007824EC" w:rsidRPr="00B6169F" w:rsidRDefault="007824EC" w:rsidP="00667485">
      <w:pPr>
        <w:spacing w:before="240" w:line="276" w:lineRule="auto"/>
        <w:jc w:val="both"/>
        <w:rPr>
          <w:rFonts w:ascii="Times New Roman" w:hAnsi="Times New Roman" w:cs="Times New Roman"/>
          <w:b/>
          <w:bCs/>
          <w:sz w:val="24"/>
          <w:szCs w:val="24"/>
          <w:lang w:val="en-US"/>
        </w:rPr>
      </w:pPr>
      <w:r w:rsidRPr="00B6169F">
        <w:rPr>
          <w:rFonts w:ascii="Times New Roman" w:hAnsi="Times New Roman" w:cs="Times New Roman"/>
          <w:b/>
          <w:bCs/>
          <w:sz w:val="24"/>
          <w:szCs w:val="24"/>
          <w:lang w:val="en-US"/>
        </w:rPr>
        <w:t>Definitions:</w:t>
      </w:r>
    </w:p>
    <w:p w14:paraId="56AFFB91" w14:textId="3025459F" w:rsidR="00525FAC" w:rsidRPr="00B6169F" w:rsidRDefault="00525FAC" w:rsidP="00667485">
      <w:pPr>
        <w:spacing w:before="240" w:line="276" w:lineRule="auto"/>
        <w:jc w:val="both"/>
        <w:rPr>
          <w:rFonts w:ascii="Times New Roman" w:hAnsi="Times New Roman" w:cs="Times New Roman"/>
          <w:sz w:val="24"/>
          <w:szCs w:val="24"/>
          <w:lang w:val="en-US"/>
        </w:rPr>
      </w:pPr>
      <w:r w:rsidRPr="00B6169F">
        <w:rPr>
          <w:rFonts w:ascii="Times New Roman" w:hAnsi="Times New Roman" w:cs="Times New Roman"/>
          <w:sz w:val="24"/>
          <w:szCs w:val="24"/>
          <w:lang w:val="en-US"/>
        </w:rPr>
        <w:t xml:space="preserve">According to </w:t>
      </w:r>
      <w:r w:rsidRPr="00B6169F">
        <w:rPr>
          <w:rFonts w:ascii="Times New Roman" w:eastAsia="Times New Roman" w:hAnsi="Times New Roman" w:cs="Times New Roman"/>
          <w:sz w:val="24"/>
          <w:szCs w:val="24"/>
          <w:lang w:eastAsia="en-GB"/>
          <w14:ligatures w14:val="none"/>
        </w:rPr>
        <w:t>(Cambridge Dictionary, 2019),</w:t>
      </w:r>
      <w:r w:rsidRPr="00B6169F">
        <w:rPr>
          <w:rFonts w:ascii="Times New Roman" w:hAnsi="Times New Roman" w:cs="Times New Roman"/>
          <w:sz w:val="24"/>
          <w:szCs w:val="24"/>
          <w:lang w:val="en-US"/>
        </w:rPr>
        <w:t xml:space="preserve"> sustainable has two definitions, first one, ‘able to continue over a period of time’, and second one (from environmental view), ‘causing, or made in a way that causes, little or no damage to the environment and therefore able to continue for a long time’.</w:t>
      </w:r>
      <w:r w:rsidR="00E107C5" w:rsidRPr="00B6169F">
        <w:rPr>
          <w:rFonts w:ascii="Times New Roman" w:hAnsi="Times New Roman" w:cs="Times New Roman"/>
          <w:sz w:val="24"/>
          <w:szCs w:val="24"/>
          <w:lang w:val="en-US"/>
        </w:rPr>
        <w:t xml:space="preserve"> Based on this, the conclusion can be drawn that from </w:t>
      </w:r>
      <w:r w:rsidR="003B2968">
        <w:rPr>
          <w:rFonts w:ascii="Times New Roman" w:hAnsi="Times New Roman" w:cs="Times New Roman"/>
          <w:sz w:val="24"/>
          <w:szCs w:val="24"/>
          <w:lang w:val="en-US"/>
        </w:rPr>
        <w:t xml:space="preserve">an </w:t>
      </w:r>
      <w:r w:rsidR="00E107C5" w:rsidRPr="00B6169F">
        <w:rPr>
          <w:rFonts w:ascii="Times New Roman" w:hAnsi="Times New Roman" w:cs="Times New Roman"/>
          <w:sz w:val="24"/>
          <w:szCs w:val="24"/>
          <w:lang w:val="en-US"/>
        </w:rPr>
        <w:t xml:space="preserve">environmental point of view and from </w:t>
      </w:r>
      <w:r w:rsidR="003B2968">
        <w:rPr>
          <w:rFonts w:ascii="Times New Roman" w:hAnsi="Times New Roman" w:cs="Times New Roman"/>
          <w:sz w:val="24"/>
          <w:szCs w:val="24"/>
          <w:lang w:val="en-US"/>
        </w:rPr>
        <w:t xml:space="preserve">a </w:t>
      </w:r>
      <w:r w:rsidR="00E107C5" w:rsidRPr="00B6169F">
        <w:rPr>
          <w:rFonts w:ascii="Times New Roman" w:hAnsi="Times New Roman" w:cs="Times New Roman"/>
          <w:sz w:val="24"/>
          <w:szCs w:val="24"/>
          <w:lang w:val="en-US"/>
        </w:rPr>
        <w:t>normal view, sustainable means sustaining life (for humans and all creatures)</w:t>
      </w:r>
      <w:r w:rsidR="002F1651" w:rsidRPr="00B6169F">
        <w:rPr>
          <w:rFonts w:ascii="Times New Roman" w:hAnsi="Times New Roman" w:cs="Times New Roman"/>
          <w:sz w:val="24"/>
          <w:szCs w:val="24"/>
          <w:lang w:val="en-US"/>
        </w:rPr>
        <w:t>, taking into consideration the equal chances for everyone</w:t>
      </w:r>
      <w:r w:rsidR="0014489C" w:rsidRPr="00B6169F">
        <w:rPr>
          <w:rFonts w:ascii="Times New Roman" w:hAnsi="Times New Roman" w:cs="Times New Roman"/>
          <w:sz w:val="24"/>
          <w:szCs w:val="24"/>
          <w:lang w:val="en-US"/>
        </w:rPr>
        <w:t xml:space="preserve"> to survive and thrive.</w:t>
      </w:r>
    </w:p>
    <w:p w14:paraId="27488875" w14:textId="290DA426" w:rsidR="001114AC" w:rsidRPr="00B6169F" w:rsidRDefault="00033955" w:rsidP="00667485">
      <w:pPr>
        <w:spacing w:before="240" w:line="276" w:lineRule="auto"/>
        <w:jc w:val="both"/>
        <w:rPr>
          <w:rFonts w:ascii="Times New Roman" w:eastAsia="Times New Roman" w:hAnsi="Times New Roman" w:cs="Times New Roman"/>
          <w:sz w:val="24"/>
          <w:szCs w:val="24"/>
          <w:lang w:eastAsia="en-GB"/>
          <w14:ligatures w14:val="none"/>
        </w:rPr>
      </w:pPr>
      <w:r w:rsidRPr="00033955">
        <w:rPr>
          <w:rFonts w:ascii="Times New Roman" w:eastAsia="Times New Roman" w:hAnsi="Times New Roman" w:cs="Times New Roman"/>
          <w:sz w:val="24"/>
          <w:szCs w:val="24"/>
          <w:lang w:eastAsia="en-GB"/>
          <w14:ligatures w14:val="none"/>
        </w:rPr>
        <w:t>(Thiele, 2013)</w:t>
      </w:r>
      <w:r w:rsidRPr="00B6169F">
        <w:rPr>
          <w:rFonts w:ascii="Times New Roman" w:eastAsia="Times New Roman" w:hAnsi="Times New Roman" w:cs="Times New Roman"/>
          <w:sz w:val="24"/>
          <w:szCs w:val="24"/>
          <w:lang w:eastAsia="en-GB"/>
          <w14:ligatures w14:val="none"/>
        </w:rPr>
        <w:t xml:space="preserve"> </w:t>
      </w:r>
      <w:r w:rsidR="0014489C" w:rsidRPr="00B6169F">
        <w:rPr>
          <w:rFonts w:ascii="Times New Roman" w:eastAsia="Times New Roman" w:hAnsi="Times New Roman" w:cs="Times New Roman"/>
          <w:sz w:val="24"/>
          <w:szCs w:val="24"/>
          <w:lang w:eastAsia="en-GB"/>
          <w14:ligatures w14:val="none"/>
        </w:rPr>
        <w:t>describe</w:t>
      </w:r>
      <w:r w:rsidR="00A702B0" w:rsidRPr="00B6169F">
        <w:rPr>
          <w:rFonts w:ascii="Times New Roman" w:eastAsia="Times New Roman" w:hAnsi="Times New Roman" w:cs="Times New Roman"/>
          <w:sz w:val="24"/>
          <w:szCs w:val="24"/>
          <w:lang w:eastAsia="en-GB"/>
          <w14:ligatures w14:val="none"/>
        </w:rPr>
        <w:t xml:space="preserve">s </w:t>
      </w:r>
      <w:r w:rsidR="00466816" w:rsidRPr="00B6169F">
        <w:rPr>
          <w:rFonts w:ascii="Times New Roman" w:eastAsia="Times New Roman" w:hAnsi="Times New Roman" w:cs="Times New Roman"/>
          <w:sz w:val="24"/>
          <w:szCs w:val="24"/>
          <w:lang w:eastAsia="en-GB"/>
          <w14:ligatures w14:val="none"/>
        </w:rPr>
        <w:t xml:space="preserve">sustainability </w:t>
      </w:r>
      <w:r w:rsidR="00A702B0" w:rsidRPr="00B6169F">
        <w:rPr>
          <w:rFonts w:ascii="Times New Roman" w:eastAsia="Times New Roman" w:hAnsi="Times New Roman" w:cs="Times New Roman"/>
          <w:sz w:val="24"/>
          <w:szCs w:val="24"/>
          <w:lang w:eastAsia="en-GB"/>
          <w14:ligatures w14:val="none"/>
        </w:rPr>
        <w:t xml:space="preserve">as an idea of respecting what </w:t>
      </w:r>
      <w:r w:rsidR="006A3695" w:rsidRPr="00B6169F">
        <w:rPr>
          <w:rFonts w:ascii="Times New Roman" w:eastAsia="Times New Roman" w:hAnsi="Times New Roman" w:cs="Times New Roman"/>
          <w:sz w:val="24"/>
          <w:szCs w:val="24"/>
          <w:lang w:eastAsia="en-GB"/>
          <w14:ligatures w14:val="none"/>
        </w:rPr>
        <w:t>has been</w:t>
      </w:r>
      <w:r w:rsidR="00A702B0" w:rsidRPr="00B6169F">
        <w:rPr>
          <w:rFonts w:ascii="Times New Roman" w:eastAsia="Times New Roman" w:hAnsi="Times New Roman" w:cs="Times New Roman"/>
          <w:sz w:val="24"/>
          <w:szCs w:val="24"/>
          <w:lang w:eastAsia="en-GB"/>
          <w14:ligatures w14:val="none"/>
        </w:rPr>
        <w:t xml:space="preserve"> received as </w:t>
      </w:r>
      <w:r w:rsidR="003F296C" w:rsidRPr="00B6169F">
        <w:rPr>
          <w:rFonts w:ascii="Times New Roman" w:eastAsia="Times New Roman" w:hAnsi="Times New Roman" w:cs="Times New Roman"/>
          <w:sz w:val="24"/>
          <w:szCs w:val="24"/>
          <w:lang w:eastAsia="en-GB"/>
          <w14:ligatures w14:val="none"/>
        </w:rPr>
        <w:t>a heritage from</w:t>
      </w:r>
      <w:r w:rsidR="006A3695" w:rsidRPr="00B6169F">
        <w:rPr>
          <w:rFonts w:ascii="Times New Roman" w:eastAsia="Times New Roman" w:hAnsi="Times New Roman" w:cs="Times New Roman"/>
          <w:sz w:val="24"/>
          <w:szCs w:val="24"/>
          <w:lang w:eastAsia="en-GB"/>
          <w14:ligatures w14:val="none"/>
        </w:rPr>
        <w:t xml:space="preserve"> the</w:t>
      </w:r>
      <w:r w:rsidR="003F296C" w:rsidRPr="00B6169F">
        <w:rPr>
          <w:rFonts w:ascii="Times New Roman" w:eastAsia="Times New Roman" w:hAnsi="Times New Roman" w:cs="Times New Roman"/>
          <w:sz w:val="24"/>
          <w:szCs w:val="24"/>
          <w:lang w:eastAsia="en-GB"/>
          <w14:ligatures w14:val="none"/>
        </w:rPr>
        <w:t xml:space="preserve"> ancestors</w:t>
      </w:r>
      <w:r w:rsidR="006A3695" w:rsidRPr="00B6169F">
        <w:rPr>
          <w:rFonts w:ascii="Times New Roman" w:eastAsia="Times New Roman" w:hAnsi="Times New Roman" w:cs="Times New Roman"/>
          <w:sz w:val="24"/>
          <w:szCs w:val="24"/>
          <w:lang w:eastAsia="en-GB"/>
          <w14:ligatures w14:val="none"/>
        </w:rPr>
        <w:t>, should be responsibly preserved for the future generations.</w:t>
      </w:r>
      <w:r w:rsidR="00E34D4A" w:rsidRPr="00B6169F">
        <w:rPr>
          <w:rFonts w:ascii="Times New Roman" w:eastAsia="Times New Roman" w:hAnsi="Times New Roman" w:cs="Times New Roman"/>
          <w:sz w:val="24"/>
          <w:szCs w:val="24"/>
          <w:lang w:eastAsia="en-GB"/>
          <w14:ligatures w14:val="none"/>
        </w:rPr>
        <w:t xml:space="preserve"> These rules are known as green policies, </w:t>
      </w:r>
      <w:r w:rsidR="009112EA" w:rsidRPr="00B6169F">
        <w:rPr>
          <w:rFonts w:ascii="Times New Roman" w:eastAsia="Times New Roman" w:hAnsi="Times New Roman" w:cs="Times New Roman"/>
          <w:sz w:val="24"/>
          <w:szCs w:val="24"/>
          <w:lang w:eastAsia="en-GB"/>
          <w14:ligatures w14:val="none"/>
        </w:rPr>
        <w:t>targeting to reduce the harmful effects on nature.</w:t>
      </w:r>
    </w:p>
    <w:p w14:paraId="58F584BD" w14:textId="535D15AF" w:rsidR="00343DB8" w:rsidRPr="00B6169F" w:rsidRDefault="00385DAC" w:rsidP="00667485">
      <w:p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 xml:space="preserve">(World Health Organization, 2023), describes sustainable development </w:t>
      </w:r>
      <w:r w:rsidR="00F24B51">
        <w:rPr>
          <w:rFonts w:ascii="Times New Roman" w:eastAsia="Times New Roman" w:hAnsi="Times New Roman" w:cs="Times New Roman"/>
          <w:sz w:val="24"/>
          <w:szCs w:val="24"/>
          <w:lang w:eastAsia="en-GB"/>
          <w14:ligatures w14:val="none"/>
        </w:rPr>
        <w:t>a</w:t>
      </w:r>
      <w:r w:rsidR="00C41685" w:rsidRPr="00B6169F">
        <w:rPr>
          <w:rFonts w:ascii="Times New Roman" w:eastAsia="Times New Roman" w:hAnsi="Times New Roman" w:cs="Times New Roman"/>
          <w:sz w:val="24"/>
          <w:szCs w:val="24"/>
          <w:lang w:eastAsia="en-GB"/>
          <w14:ligatures w14:val="none"/>
        </w:rPr>
        <w:t>s widely used to indicate</w:t>
      </w:r>
      <w:r w:rsidR="00E76FD7" w:rsidRPr="00B6169F">
        <w:rPr>
          <w:rFonts w:ascii="Times New Roman" w:eastAsia="Times New Roman" w:hAnsi="Times New Roman" w:cs="Times New Roman"/>
          <w:sz w:val="24"/>
          <w:szCs w:val="24"/>
          <w:lang w:eastAsia="en-GB"/>
          <w14:ligatures w14:val="none"/>
        </w:rPr>
        <w:t xml:space="preserve"> the regulations, </w:t>
      </w:r>
      <w:r w:rsidR="00104779" w:rsidRPr="00B6169F">
        <w:rPr>
          <w:rFonts w:ascii="Times New Roman" w:eastAsia="Times New Roman" w:hAnsi="Times New Roman" w:cs="Times New Roman"/>
          <w:sz w:val="24"/>
          <w:szCs w:val="24"/>
          <w:lang w:eastAsia="en-GB"/>
          <w14:ligatures w14:val="none"/>
        </w:rPr>
        <w:t>Plans</w:t>
      </w:r>
      <w:r w:rsidR="00343DB8" w:rsidRPr="00B6169F">
        <w:rPr>
          <w:rFonts w:ascii="Times New Roman" w:eastAsia="Times New Roman" w:hAnsi="Times New Roman" w:cs="Times New Roman"/>
          <w:sz w:val="24"/>
          <w:szCs w:val="24"/>
          <w:lang w:eastAsia="en-GB"/>
          <w14:ligatures w14:val="none"/>
        </w:rPr>
        <w:t xml:space="preserve">, monetary investments that give benefits without forgoing natural, societal and individuals’ </w:t>
      </w:r>
      <w:r w:rsidR="009B2B9F" w:rsidRPr="00B6169F">
        <w:rPr>
          <w:rFonts w:ascii="Times New Roman" w:eastAsia="Times New Roman" w:hAnsi="Times New Roman" w:cs="Times New Roman"/>
          <w:sz w:val="24"/>
          <w:szCs w:val="24"/>
          <w:lang w:eastAsia="en-GB"/>
          <w14:ligatures w14:val="none"/>
        </w:rPr>
        <w:t>wellbeing</w:t>
      </w:r>
      <w:r w:rsidR="00343DB8" w:rsidRPr="00B6169F">
        <w:rPr>
          <w:rFonts w:ascii="Times New Roman" w:eastAsia="Times New Roman" w:hAnsi="Times New Roman" w:cs="Times New Roman"/>
          <w:sz w:val="24"/>
          <w:szCs w:val="24"/>
          <w:lang w:eastAsia="en-GB"/>
          <w14:ligatures w14:val="none"/>
        </w:rPr>
        <w:t xml:space="preserve"> </w:t>
      </w:r>
      <w:r w:rsidR="009B2B9F" w:rsidRPr="00B6169F">
        <w:rPr>
          <w:rFonts w:ascii="Times New Roman" w:eastAsia="Times New Roman" w:hAnsi="Times New Roman" w:cs="Times New Roman"/>
          <w:sz w:val="24"/>
          <w:szCs w:val="24"/>
          <w:lang w:eastAsia="en-GB"/>
          <w14:ligatures w14:val="none"/>
        </w:rPr>
        <w:t>in</w:t>
      </w:r>
      <w:r w:rsidR="00343DB8" w:rsidRPr="00B6169F">
        <w:rPr>
          <w:rFonts w:ascii="Times New Roman" w:eastAsia="Times New Roman" w:hAnsi="Times New Roman" w:cs="Times New Roman"/>
          <w:sz w:val="24"/>
          <w:szCs w:val="24"/>
          <w:lang w:eastAsia="en-GB"/>
          <w14:ligatures w14:val="none"/>
        </w:rPr>
        <w:t xml:space="preserve"> the </w:t>
      </w:r>
      <w:r w:rsidR="009B2B9F" w:rsidRPr="00B6169F">
        <w:rPr>
          <w:rFonts w:ascii="Times New Roman" w:eastAsia="Times New Roman" w:hAnsi="Times New Roman" w:cs="Times New Roman"/>
          <w:sz w:val="24"/>
          <w:szCs w:val="24"/>
          <w:lang w:eastAsia="en-GB"/>
          <w14:ligatures w14:val="none"/>
        </w:rPr>
        <w:t xml:space="preserve">upcoming </w:t>
      </w:r>
      <w:r w:rsidR="00343DB8" w:rsidRPr="00B6169F">
        <w:rPr>
          <w:rFonts w:ascii="Times New Roman" w:eastAsia="Times New Roman" w:hAnsi="Times New Roman" w:cs="Times New Roman"/>
          <w:sz w:val="24"/>
          <w:szCs w:val="24"/>
          <w:lang w:eastAsia="en-GB"/>
          <w14:ligatures w14:val="none"/>
        </w:rPr>
        <w:t>futur</w:t>
      </w:r>
      <w:r w:rsidR="009B2B9F" w:rsidRPr="00B6169F">
        <w:rPr>
          <w:rFonts w:ascii="Times New Roman" w:eastAsia="Times New Roman" w:hAnsi="Times New Roman" w:cs="Times New Roman"/>
          <w:sz w:val="24"/>
          <w:szCs w:val="24"/>
          <w:lang w:eastAsia="en-GB"/>
          <w14:ligatures w14:val="none"/>
        </w:rPr>
        <w:t>e</w:t>
      </w:r>
      <w:r w:rsidR="00343DB8" w:rsidRPr="00B6169F">
        <w:rPr>
          <w:rFonts w:ascii="Times New Roman" w:eastAsia="Times New Roman" w:hAnsi="Times New Roman" w:cs="Times New Roman"/>
          <w:sz w:val="24"/>
          <w:szCs w:val="24"/>
          <w:lang w:eastAsia="en-GB"/>
          <w14:ligatures w14:val="none"/>
        </w:rPr>
        <w:t>.</w:t>
      </w:r>
    </w:p>
    <w:p w14:paraId="27FD4B3B" w14:textId="4534C889" w:rsidR="007E4733" w:rsidRPr="00B6169F" w:rsidRDefault="007E4733" w:rsidP="00667485">
      <w:p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hAnsi="Times New Roman" w:cs="Times New Roman"/>
          <w:sz w:val="24"/>
          <w:szCs w:val="24"/>
          <w:lang w:val="en-US"/>
        </w:rPr>
        <w:t xml:space="preserve">Whereas, </w:t>
      </w:r>
      <w:r w:rsidR="00BB52EB" w:rsidRPr="00B6169F">
        <w:rPr>
          <w:rFonts w:ascii="Times New Roman" w:eastAsia="Times New Roman" w:hAnsi="Times New Roman" w:cs="Times New Roman"/>
          <w:sz w:val="24"/>
          <w:szCs w:val="24"/>
          <w:lang w:eastAsia="en-GB"/>
          <w14:ligatures w14:val="none"/>
        </w:rPr>
        <w:t xml:space="preserve">(Brundtland, 1987), </w:t>
      </w:r>
      <w:r w:rsidR="001114AC" w:rsidRPr="00B6169F">
        <w:rPr>
          <w:rFonts w:ascii="Times New Roman" w:eastAsia="Times New Roman" w:hAnsi="Times New Roman" w:cs="Times New Roman"/>
          <w:sz w:val="24"/>
          <w:szCs w:val="24"/>
          <w:lang w:eastAsia="en-GB"/>
          <w14:ligatures w14:val="none"/>
        </w:rPr>
        <w:t>defines</w:t>
      </w:r>
      <w:r w:rsidR="00BB52EB" w:rsidRPr="00B6169F">
        <w:rPr>
          <w:rFonts w:ascii="Times New Roman" w:eastAsia="Times New Roman" w:hAnsi="Times New Roman" w:cs="Times New Roman"/>
          <w:sz w:val="24"/>
          <w:szCs w:val="24"/>
          <w:lang w:eastAsia="en-GB"/>
          <w14:ligatures w14:val="none"/>
        </w:rPr>
        <w:t xml:space="preserve"> susta</w:t>
      </w:r>
      <w:r w:rsidR="001114AC" w:rsidRPr="00B6169F">
        <w:rPr>
          <w:rFonts w:ascii="Times New Roman" w:eastAsia="Times New Roman" w:hAnsi="Times New Roman" w:cs="Times New Roman"/>
          <w:sz w:val="24"/>
          <w:szCs w:val="24"/>
          <w:lang w:eastAsia="en-GB"/>
          <w14:ligatures w14:val="none"/>
        </w:rPr>
        <w:t>inable development as fulfilling the present-day requirements without harming the opportunity for the future generations to fulfill theirs.</w:t>
      </w:r>
    </w:p>
    <w:p w14:paraId="1A5E8C48" w14:textId="2FE85A59" w:rsidR="007824EC" w:rsidRPr="00B6169F" w:rsidRDefault="00223C8A" w:rsidP="00667485">
      <w:pPr>
        <w:spacing w:before="240" w:line="276" w:lineRule="auto"/>
        <w:jc w:val="both"/>
        <w:rPr>
          <w:rFonts w:ascii="Times New Roman" w:hAnsi="Times New Roman" w:cs="Times New Roman"/>
          <w:b/>
          <w:bCs/>
          <w:sz w:val="24"/>
          <w:szCs w:val="24"/>
          <w:lang w:val="en-US"/>
        </w:rPr>
      </w:pPr>
      <w:r w:rsidRPr="00B6169F">
        <w:rPr>
          <w:rFonts w:ascii="Times New Roman" w:hAnsi="Times New Roman" w:cs="Times New Roman"/>
          <w:b/>
          <w:bCs/>
          <w:sz w:val="24"/>
          <w:szCs w:val="24"/>
          <w:lang w:val="en-US"/>
        </w:rPr>
        <w:t xml:space="preserve">Sustainability </w:t>
      </w:r>
      <w:r w:rsidR="007824EC" w:rsidRPr="00B6169F">
        <w:rPr>
          <w:rFonts w:ascii="Times New Roman" w:hAnsi="Times New Roman" w:cs="Times New Roman"/>
          <w:b/>
          <w:bCs/>
          <w:sz w:val="24"/>
          <w:szCs w:val="24"/>
          <w:lang w:val="en-US"/>
        </w:rPr>
        <w:t>Goals:</w:t>
      </w:r>
    </w:p>
    <w:p w14:paraId="5E50A4D3" w14:textId="487AD13E" w:rsidR="00C221CC" w:rsidRPr="00B6169F" w:rsidRDefault="00684CF0" w:rsidP="00667485">
      <w:p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hAnsi="Times New Roman" w:cs="Times New Roman"/>
          <w:sz w:val="24"/>
          <w:szCs w:val="24"/>
          <w:lang w:val="en-US"/>
        </w:rPr>
        <w:t xml:space="preserve">According to </w:t>
      </w:r>
      <w:r w:rsidR="00C221CC" w:rsidRPr="00B6169F">
        <w:rPr>
          <w:rFonts w:ascii="Times New Roman" w:eastAsia="Times New Roman" w:hAnsi="Times New Roman" w:cs="Times New Roman"/>
          <w:sz w:val="24"/>
          <w:szCs w:val="24"/>
          <w:lang w:eastAsia="en-GB"/>
          <w14:ligatures w14:val="none"/>
        </w:rPr>
        <w:t xml:space="preserve">(United Nations, 2015), </w:t>
      </w:r>
      <w:r w:rsidR="00881649" w:rsidRPr="00B6169F">
        <w:rPr>
          <w:rFonts w:ascii="Times New Roman" w:eastAsia="Times New Roman" w:hAnsi="Times New Roman" w:cs="Times New Roman"/>
          <w:sz w:val="24"/>
          <w:szCs w:val="24"/>
          <w:lang w:eastAsia="en-GB"/>
          <w14:ligatures w14:val="none"/>
        </w:rPr>
        <w:t xml:space="preserve">leaders from all over the </w:t>
      </w:r>
      <w:r w:rsidR="00F24B51">
        <w:rPr>
          <w:rFonts w:ascii="Times New Roman" w:eastAsia="Times New Roman" w:hAnsi="Times New Roman" w:cs="Times New Roman"/>
          <w:sz w:val="24"/>
          <w:szCs w:val="24"/>
          <w:lang w:eastAsia="en-GB"/>
          <w14:ligatures w14:val="none"/>
        </w:rPr>
        <w:t xml:space="preserve">world </w:t>
      </w:r>
      <w:r w:rsidR="00881649" w:rsidRPr="00B6169F">
        <w:rPr>
          <w:rFonts w:ascii="Times New Roman" w:eastAsia="Times New Roman" w:hAnsi="Times New Roman" w:cs="Times New Roman"/>
          <w:sz w:val="24"/>
          <w:szCs w:val="24"/>
          <w:lang w:eastAsia="en-GB"/>
          <w14:ligatures w14:val="none"/>
        </w:rPr>
        <w:t xml:space="preserve">joined hands together in 2015 to </w:t>
      </w:r>
      <w:r w:rsidR="002142C6" w:rsidRPr="00B6169F">
        <w:rPr>
          <w:rFonts w:ascii="Times New Roman" w:eastAsia="Times New Roman" w:hAnsi="Times New Roman" w:cs="Times New Roman"/>
          <w:sz w:val="24"/>
          <w:szCs w:val="24"/>
          <w:lang w:eastAsia="en-GB"/>
          <w14:ligatures w14:val="none"/>
        </w:rPr>
        <w:t>make a commitment to bring equality and well being by making Earth more liveable for everyone and for the future generation</w:t>
      </w:r>
      <w:r w:rsidR="00834848" w:rsidRPr="00B6169F">
        <w:rPr>
          <w:rFonts w:ascii="Times New Roman" w:eastAsia="Times New Roman" w:hAnsi="Times New Roman" w:cs="Times New Roman"/>
          <w:sz w:val="24"/>
          <w:szCs w:val="24"/>
          <w:lang w:eastAsia="en-GB"/>
          <w14:ligatures w14:val="none"/>
        </w:rPr>
        <w:t xml:space="preserve">. </w:t>
      </w:r>
      <w:r w:rsidR="002142C6" w:rsidRPr="00B6169F">
        <w:rPr>
          <w:rFonts w:ascii="Times New Roman" w:eastAsia="Times New Roman" w:hAnsi="Times New Roman" w:cs="Times New Roman"/>
          <w:sz w:val="24"/>
          <w:szCs w:val="24"/>
          <w:lang w:eastAsia="en-GB"/>
          <w14:ligatures w14:val="none"/>
        </w:rPr>
        <w:t xml:space="preserve"> </w:t>
      </w:r>
    </w:p>
    <w:p w14:paraId="7CABD580" w14:textId="494E5E26" w:rsidR="00C857C7" w:rsidRPr="00B6169F" w:rsidRDefault="000F38B8" w:rsidP="00667485">
      <w:p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According to (United Nations, 2024) i</w:t>
      </w:r>
      <w:r w:rsidR="00C857C7" w:rsidRPr="00B6169F">
        <w:rPr>
          <w:rFonts w:ascii="Times New Roman" w:eastAsia="Times New Roman" w:hAnsi="Times New Roman" w:cs="Times New Roman"/>
          <w:sz w:val="24"/>
          <w:szCs w:val="24"/>
          <w:lang w:eastAsia="en-GB"/>
          <w14:ligatures w14:val="none"/>
        </w:rPr>
        <w:t>n 2015, United nations members decided to on following seventeen sustainable development goals:</w:t>
      </w:r>
    </w:p>
    <w:p w14:paraId="67AC7491" w14:textId="5E00C0FB" w:rsidR="00C857C7" w:rsidRPr="00B6169F" w:rsidRDefault="00C857C7" w:rsidP="00667485">
      <w:pPr>
        <w:pStyle w:val="ListParagraph"/>
        <w:numPr>
          <w:ilvl w:val="0"/>
          <w:numId w:val="1"/>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 xml:space="preserve">No poverty, </w:t>
      </w:r>
    </w:p>
    <w:p w14:paraId="1E651A2D" w14:textId="132142CD" w:rsidR="00C857C7" w:rsidRPr="00B6169F" w:rsidRDefault="00C857C7" w:rsidP="00667485">
      <w:pPr>
        <w:pStyle w:val="ListParagraph"/>
        <w:numPr>
          <w:ilvl w:val="0"/>
          <w:numId w:val="1"/>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 xml:space="preserve">Zero hunger, </w:t>
      </w:r>
    </w:p>
    <w:p w14:paraId="3B67E965" w14:textId="329ACDD8" w:rsidR="00C857C7" w:rsidRPr="00B6169F" w:rsidRDefault="00C857C7" w:rsidP="00667485">
      <w:pPr>
        <w:pStyle w:val="ListParagraph"/>
        <w:numPr>
          <w:ilvl w:val="0"/>
          <w:numId w:val="1"/>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 xml:space="preserve">Good health and well-being, </w:t>
      </w:r>
    </w:p>
    <w:p w14:paraId="4C9F837A" w14:textId="28133CE0" w:rsidR="00C857C7" w:rsidRPr="00B6169F" w:rsidRDefault="00C857C7" w:rsidP="00667485">
      <w:pPr>
        <w:pStyle w:val="ListParagraph"/>
        <w:numPr>
          <w:ilvl w:val="0"/>
          <w:numId w:val="1"/>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 xml:space="preserve">Quality education, </w:t>
      </w:r>
    </w:p>
    <w:p w14:paraId="3EF8A4D8" w14:textId="61C7F691" w:rsidR="00C857C7" w:rsidRPr="00B6169F" w:rsidRDefault="00C857C7" w:rsidP="00667485">
      <w:pPr>
        <w:pStyle w:val="ListParagraph"/>
        <w:numPr>
          <w:ilvl w:val="0"/>
          <w:numId w:val="1"/>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 xml:space="preserve">Gender equality, </w:t>
      </w:r>
    </w:p>
    <w:p w14:paraId="0BB32BF3" w14:textId="4F4B0000" w:rsidR="00C857C7" w:rsidRPr="00B6169F" w:rsidRDefault="00C857C7" w:rsidP="00667485">
      <w:pPr>
        <w:pStyle w:val="ListParagraph"/>
        <w:numPr>
          <w:ilvl w:val="0"/>
          <w:numId w:val="1"/>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 xml:space="preserve">Clean water and sanitation, </w:t>
      </w:r>
    </w:p>
    <w:p w14:paraId="50EC1319" w14:textId="7AB6DED5" w:rsidR="00C857C7" w:rsidRPr="00B6169F" w:rsidRDefault="00C857C7" w:rsidP="00667485">
      <w:pPr>
        <w:pStyle w:val="ListParagraph"/>
        <w:numPr>
          <w:ilvl w:val="0"/>
          <w:numId w:val="1"/>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 xml:space="preserve">Affordable and clean energy, </w:t>
      </w:r>
    </w:p>
    <w:p w14:paraId="6596E483" w14:textId="1FAED6E3" w:rsidR="00C857C7" w:rsidRPr="00B6169F" w:rsidRDefault="00C857C7" w:rsidP="00667485">
      <w:pPr>
        <w:pStyle w:val="ListParagraph"/>
        <w:numPr>
          <w:ilvl w:val="0"/>
          <w:numId w:val="1"/>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 xml:space="preserve">Decent work and economic growth, </w:t>
      </w:r>
    </w:p>
    <w:p w14:paraId="3109C4D6" w14:textId="76023D0C" w:rsidR="00C857C7" w:rsidRPr="00B6169F" w:rsidRDefault="00C857C7" w:rsidP="00667485">
      <w:pPr>
        <w:pStyle w:val="ListParagraph"/>
        <w:numPr>
          <w:ilvl w:val="0"/>
          <w:numId w:val="1"/>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Industry, innovation and infrastructure,</w:t>
      </w:r>
    </w:p>
    <w:p w14:paraId="4E3B7632" w14:textId="710EA43B" w:rsidR="00C857C7" w:rsidRPr="00B6169F" w:rsidRDefault="00C857C7" w:rsidP="00667485">
      <w:pPr>
        <w:pStyle w:val="ListParagraph"/>
        <w:numPr>
          <w:ilvl w:val="0"/>
          <w:numId w:val="1"/>
        </w:numPr>
        <w:spacing w:before="240" w:line="276" w:lineRule="auto"/>
        <w:ind w:hanging="436"/>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 xml:space="preserve">Reduced inequalities, </w:t>
      </w:r>
    </w:p>
    <w:p w14:paraId="553CFFCA" w14:textId="32DEBFE3" w:rsidR="00C857C7" w:rsidRPr="00B6169F" w:rsidRDefault="00C857C7" w:rsidP="00667485">
      <w:pPr>
        <w:pStyle w:val="ListParagraph"/>
        <w:numPr>
          <w:ilvl w:val="0"/>
          <w:numId w:val="1"/>
        </w:numPr>
        <w:spacing w:before="240" w:line="276" w:lineRule="auto"/>
        <w:ind w:hanging="436"/>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 xml:space="preserve">Sustainable cities and communities, </w:t>
      </w:r>
    </w:p>
    <w:p w14:paraId="1971F480" w14:textId="55CBF591" w:rsidR="00C857C7" w:rsidRPr="00B6169F" w:rsidRDefault="00C857C7" w:rsidP="00667485">
      <w:pPr>
        <w:pStyle w:val="ListParagraph"/>
        <w:numPr>
          <w:ilvl w:val="0"/>
          <w:numId w:val="1"/>
        </w:numPr>
        <w:spacing w:before="240" w:line="276" w:lineRule="auto"/>
        <w:ind w:hanging="436"/>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 xml:space="preserve">Responsible consumption and production, </w:t>
      </w:r>
    </w:p>
    <w:p w14:paraId="57E3A3D6" w14:textId="68973A15" w:rsidR="00C857C7" w:rsidRPr="00B6169F" w:rsidRDefault="00C857C7" w:rsidP="00667485">
      <w:pPr>
        <w:pStyle w:val="ListParagraph"/>
        <w:numPr>
          <w:ilvl w:val="0"/>
          <w:numId w:val="1"/>
        </w:numPr>
        <w:spacing w:before="240" w:line="276" w:lineRule="auto"/>
        <w:ind w:hanging="436"/>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 xml:space="preserve">Climate action, </w:t>
      </w:r>
    </w:p>
    <w:p w14:paraId="56C11943" w14:textId="656A7426" w:rsidR="00C857C7" w:rsidRPr="00B6169F" w:rsidRDefault="00C857C7" w:rsidP="00667485">
      <w:pPr>
        <w:pStyle w:val="ListParagraph"/>
        <w:numPr>
          <w:ilvl w:val="0"/>
          <w:numId w:val="1"/>
        </w:numPr>
        <w:spacing w:before="240" w:line="276" w:lineRule="auto"/>
        <w:ind w:hanging="436"/>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 xml:space="preserve">Life below water, </w:t>
      </w:r>
    </w:p>
    <w:p w14:paraId="2C2BACF0" w14:textId="0CA94456" w:rsidR="00C857C7" w:rsidRPr="00B6169F" w:rsidRDefault="00C857C7" w:rsidP="00667485">
      <w:pPr>
        <w:pStyle w:val="ListParagraph"/>
        <w:numPr>
          <w:ilvl w:val="0"/>
          <w:numId w:val="1"/>
        </w:numPr>
        <w:spacing w:before="240" w:line="276" w:lineRule="auto"/>
        <w:ind w:hanging="436"/>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 xml:space="preserve">Life on land, </w:t>
      </w:r>
    </w:p>
    <w:p w14:paraId="76EE4710" w14:textId="44F7ABA3" w:rsidR="00C857C7" w:rsidRPr="00B6169F" w:rsidRDefault="00C857C7" w:rsidP="00667485">
      <w:pPr>
        <w:pStyle w:val="ListParagraph"/>
        <w:numPr>
          <w:ilvl w:val="0"/>
          <w:numId w:val="1"/>
        </w:numPr>
        <w:spacing w:before="240" w:line="276" w:lineRule="auto"/>
        <w:ind w:hanging="436"/>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lastRenderedPageBreak/>
        <w:t xml:space="preserve">Peace, justice, and strong institutions, and </w:t>
      </w:r>
    </w:p>
    <w:p w14:paraId="402A7A2A" w14:textId="2338FAC3" w:rsidR="00332C0B" w:rsidRPr="00B6169F" w:rsidRDefault="00C857C7" w:rsidP="00667485">
      <w:pPr>
        <w:pStyle w:val="ListParagraph"/>
        <w:numPr>
          <w:ilvl w:val="0"/>
          <w:numId w:val="1"/>
        </w:numPr>
        <w:spacing w:before="240" w:line="276" w:lineRule="auto"/>
        <w:ind w:hanging="436"/>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Partnerships for the goals.</w:t>
      </w:r>
    </w:p>
    <w:p w14:paraId="314437AD" w14:textId="226A623C" w:rsidR="008E1EAB" w:rsidRPr="00B6169F" w:rsidRDefault="001B0091" w:rsidP="00667485">
      <w:p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According to (United Nations Development Programme, 2024), the sustainable development goals (SDGs), which are also called Global Goals</w:t>
      </w:r>
      <w:r w:rsidR="00CD320F">
        <w:rPr>
          <w:rFonts w:ascii="Times New Roman" w:eastAsia="Times New Roman" w:hAnsi="Times New Roman" w:cs="Times New Roman"/>
          <w:sz w:val="24"/>
          <w:szCs w:val="24"/>
          <w:lang w:eastAsia="en-GB"/>
          <w14:ligatures w14:val="none"/>
        </w:rPr>
        <w:t>,</w:t>
      </w:r>
      <w:r w:rsidRPr="00B6169F">
        <w:rPr>
          <w:rFonts w:ascii="Times New Roman" w:eastAsia="Times New Roman" w:hAnsi="Times New Roman" w:cs="Times New Roman"/>
          <w:sz w:val="24"/>
          <w:szCs w:val="24"/>
          <w:lang w:eastAsia="en-GB"/>
          <w14:ligatures w14:val="none"/>
        </w:rPr>
        <w:t xml:space="preserve"> are formed by </w:t>
      </w:r>
      <w:r w:rsidR="00CD320F">
        <w:rPr>
          <w:rFonts w:ascii="Times New Roman" w:eastAsia="Times New Roman" w:hAnsi="Times New Roman" w:cs="Times New Roman"/>
          <w:sz w:val="24"/>
          <w:szCs w:val="24"/>
          <w:lang w:eastAsia="en-GB"/>
          <w14:ligatures w14:val="none"/>
        </w:rPr>
        <w:t xml:space="preserve">the </w:t>
      </w:r>
      <w:r w:rsidR="00CD320F" w:rsidRPr="00B6169F">
        <w:rPr>
          <w:rFonts w:ascii="Times New Roman" w:eastAsia="Times New Roman" w:hAnsi="Times New Roman" w:cs="Times New Roman"/>
          <w:sz w:val="24"/>
          <w:szCs w:val="24"/>
          <w:lang w:eastAsia="en-GB"/>
          <w14:ligatures w14:val="none"/>
        </w:rPr>
        <w:t>United Nations</w:t>
      </w:r>
      <w:r w:rsidRPr="00B6169F">
        <w:rPr>
          <w:rFonts w:ascii="Times New Roman" w:eastAsia="Times New Roman" w:hAnsi="Times New Roman" w:cs="Times New Roman"/>
          <w:sz w:val="24"/>
          <w:szCs w:val="24"/>
          <w:lang w:eastAsia="en-GB"/>
          <w14:ligatures w14:val="none"/>
        </w:rPr>
        <w:t xml:space="preserve"> in 2015 are steps to be acted upon and agreed upon by all 170 member countries. They came together to achieve these 17 sustainable development goals related </w:t>
      </w:r>
      <w:r w:rsidR="00CD320F">
        <w:rPr>
          <w:rFonts w:ascii="Times New Roman" w:eastAsia="Times New Roman" w:hAnsi="Times New Roman" w:cs="Times New Roman"/>
          <w:sz w:val="24"/>
          <w:szCs w:val="24"/>
          <w:lang w:eastAsia="en-GB"/>
          <w14:ligatures w14:val="none"/>
        </w:rPr>
        <w:t xml:space="preserve">to </w:t>
      </w:r>
      <w:r w:rsidRPr="00B6169F">
        <w:rPr>
          <w:rFonts w:ascii="Times New Roman" w:eastAsia="Times New Roman" w:hAnsi="Times New Roman" w:cs="Times New Roman"/>
          <w:sz w:val="24"/>
          <w:szCs w:val="24"/>
          <w:lang w:eastAsia="en-GB"/>
          <w14:ligatures w14:val="none"/>
        </w:rPr>
        <w:t>social, economic and environmental by 2030. They gave commitment to priority to end hunger, poverty, AIDS and discrimination against women and girls. They agreed to share the necessary art, knowledge, technical skills and monetary capabilities to achieve these SGDs to the fullest possible extent.</w:t>
      </w:r>
    </w:p>
    <w:p w14:paraId="25196EA4" w14:textId="4F7E3644" w:rsidR="007824EC" w:rsidRPr="00B6169F" w:rsidRDefault="00F95636" w:rsidP="00667485">
      <w:pPr>
        <w:spacing w:before="240" w:line="276" w:lineRule="auto"/>
        <w:jc w:val="both"/>
        <w:rPr>
          <w:rFonts w:ascii="Times New Roman" w:eastAsia="Times New Roman" w:hAnsi="Times New Roman" w:cs="Times New Roman"/>
          <w:b/>
          <w:bCs/>
          <w:sz w:val="24"/>
          <w:szCs w:val="24"/>
          <w:lang w:eastAsia="en-GB"/>
          <w14:ligatures w14:val="none"/>
        </w:rPr>
      </w:pPr>
      <w:r w:rsidRPr="00B6169F">
        <w:rPr>
          <w:rFonts w:ascii="Times New Roman" w:eastAsia="Times New Roman" w:hAnsi="Times New Roman" w:cs="Times New Roman"/>
          <w:b/>
          <w:bCs/>
          <w:sz w:val="24"/>
          <w:szCs w:val="24"/>
          <w:lang w:eastAsia="en-GB"/>
          <w14:ligatures w14:val="none"/>
        </w:rPr>
        <w:t>Issues Surrounding Sustainable Development</w:t>
      </w:r>
      <w:r w:rsidR="007824EC" w:rsidRPr="00B6169F">
        <w:rPr>
          <w:rFonts w:ascii="Times New Roman" w:eastAsia="Times New Roman" w:hAnsi="Times New Roman" w:cs="Times New Roman"/>
          <w:b/>
          <w:bCs/>
          <w:sz w:val="24"/>
          <w:szCs w:val="24"/>
          <w:lang w:eastAsia="en-GB"/>
          <w14:ligatures w14:val="none"/>
        </w:rPr>
        <w:t>:</w:t>
      </w:r>
    </w:p>
    <w:p w14:paraId="1DDFE1E2" w14:textId="5CA479FE" w:rsidR="00D14CDE" w:rsidRPr="00B6169F" w:rsidRDefault="00CE1EFB" w:rsidP="00667485">
      <w:pPr>
        <w:spacing w:before="240" w:line="276" w:lineRule="auto"/>
        <w:jc w:val="both"/>
        <w:rPr>
          <w:rFonts w:ascii="Times New Roman" w:eastAsia="Times New Roman" w:hAnsi="Times New Roman" w:cs="Times New Roman"/>
          <w:sz w:val="24"/>
          <w:szCs w:val="24"/>
          <w:lang w:eastAsia="en-GB"/>
          <w14:ligatures w14:val="none"/>
        </w:rPr>
      </w:pPr>
      <w:r w:rsidRPr="00CE1EFB">
        <w:rPr>
          <w:rFonts w:ascii="Times New Roman" w:eastAsia="Times New Roman" w:hAnsi="Times New Roman" w:cs="Times New Roman"/>
          <w:sz w:val="24"/>
          <w:szCs w:val="24"/>
          <w:lang w:eastAsia="en-GB"/>
          <w14:ligatures w14:val="none"/>
        </w:rPr>
        <w:t>(Xepapadeas et al., 2024)</w:t>
      </w:r>
      <w:r w:rsidRPr="00B6169F">
        <w:rPr>
          <w:rFonts w:ascii="Times New Roman" w:eastAsia="Times New Roman" w:hAnsi="Times New Roman" w:cs="Times New Roman"/>
          <w:sz w:val="24"/>
          <w:szCs w:val="24"/>
          <w:lang w:eastAsia="en-GB"/>
          <w14:ligatures w14:val="none"/>
        </w:rPr>
        <w:t xml:space="preserve"> provides a correlation between the temperature changes due to the climate changes and the increased frequency and severity of the forest fire. </w:t>
      </w:r>
      <w:r w:rsidR="00974CD8" w:rsidRPr="00B6169F">
        <w:rPr>
          <w:rFonts w:ascii="Times New Roman" w:eastAsia="Times New Roman" w:hAnsi="Times New Roman" w:cs="Times New Roman"/>
          <w:sz w:val="24"/>
          <w:szCs w:val="24"/>
          <w:lang w:eastAsia="en-GB"/>
          <w14:ligatures w14:val="none"/>
        </w:rPr>
        <w:t xml:space="preserve">(Basheer et al., 2024), </w:t>
      </w:r>
      <w:r w:rsidR="008D3928" w:rsidRPr="00B6169F">
        <w:rPr>
          <w:rFonts w:ascii="Times New Roman" w:eastAsia="Times New Roman" w:hAnsi="Times New Roman" w:cs="Times New Roman"/>
          <w:sz w:val="24"/>
          <w:szCs w:val="24"/>
          <w:lang w:eastAsia="en-GB"/>
          <w14:ligatures w14:val="none"/>
        </w:rPr>
        <w:t>shows the study of pollutants found in the underground water</w:t>
      </w:r>
      <w:r w:rsidR="00974CD8" w:rsidRPr="00B6169F">
        <w:rPr>
          <w:rFonts w:ascii="Times New Roman" w:eastAsia="Times New Roman" w:hAnsi="Times New Roman" w:cs="Times New Roman"/>
          <w:sz w:val="24"/>
          <w:szCs w:val="24"/>
          <w:lang w:eastAsia="en-GB"/>
          <w14:ligatures w14:val="none"/>
        </w:rPr>
        <w:t xml:space="preserve"> </w:t>
      </w:r>
      <w:r w:rsidR="008D3928" w:rsidRPr="00B6169F">
        <w:rPr>
          <w:rFonts w:ascii="Times New Roman" w:eastAsia="Times New Roman" w:hAnsi="Times New Roman" w:cs="Times New Roman"/>
          <w:sz w:val="24"/>
          <w:szCs w:val="24"/>
          <w:lang w:eastAsia="en-GB"/>
          <w14:ligatures w14:val="none"/>
        </w:rPr>
        <w:t>in the Middle East and North African Region to evaluate the risk of degraded quality of water</w:t>
      </w:r>
      <w:r w:rsidR="000617B9" w:rsidRPr="00B6169F">
        <w:rPr>
          <w:rFonts w:ascii="Times New Roman" w:eastAsia="Times New Roman" w:hAnsi="Times New Roman" w:cs="Times New Roman"/>
          <w:sz w:val="24"/>
          <w:szCs w:val="24"/>
          <w:lang w:eastAsia="en-GB"/>
          <w14:ligatures w14:val="none"/>
        </w:rPr>
        <w:t>.</w:t>
      </w:r>
      <w:r w:rsidR="00AE64DD" w:rsidRPr="00B6169F">
        <w:rPr>
          <w:rFonts w:ascii="Times New Roman" w:eastAsia="Times New Roman" w:hAnsi="Times New Roman" w:cs="Times New Roman"/>
          <w:sz w:val="24"/>
          <w:szCs w:val="24"/>
          <w:lang w:eastAsia="en-GB"/>
          <w14:ligatures w14:val="none"/>
        </w:rPr>
        <w:t xml:space="preserve"> </w:t>
      </w:r>
      <w:r w:rsidR="00D14CDE" w:rsidRPr="00B6169F">
        <w:rPr>
          <w:rFonts w:ascii="Times New Roman" w:eastAsia="Times New Roman" w:hAnsi="Times New Roman" w:cs="Times New Roman"/>
          <w:sz w:val="24"/>
          <w:szCs w:val="24"/>
          <w:lang w:eastAsia="en-GB"/>
          <w14:ligatures w14:val="none"/>
        </w:rPr>
        <w:t xml:space="preserve">All these are examples of the </w:t>
      </w:r>
      <w:r w:rsidR="007824EC" w:rsidRPr="00B6169F">
        <w:rPr>
          <w:rFonts w:ascii="Times New Roman" w:eastAsia="Times New Roman" w:hAnsi="Times New Roman" w:cs="Times New Roman"/>
          <w:sz w:val="24"/>
          <w:szCs w:val="24"/>
          <w:lang w:eastAsia="en-GB"/>
          <w14:ligatures w14:val="none"/>
        </w:rPr>
        <w:t xml:space="preserve">damages caused by the environmental deterioration. So, there is a </w:t>
      </w:r>
      <w:r w:rsidR="00D14CDE" w:rsidRPr="00B6169F">
        <w:rPr>
          <w:rFonts w:ascii="Times New Roman" w:eastAsia="Times New Roman" w:hAnsi="Times New Roman" w:cs="Times New Roman"/>
          <w:sz w:val="24"/>
          <w:szCs w:val="24"/>
          <w:lang w:eastAsia="en-GB"/>
          <w14:ligatures w14:val="none"/>
        </w:rPr>
        <w:t xml:space="preserve">dire need to have policies in place to </w:t>
      </w:r>
      <w:r w:rsidR="00B8047D" w:rsidRPr="00B6169F">
        <w:rPr>
          <w:rFonts w:ascii="Times New Roman" w:eastAsia="Times New Roman" w:hAnsi="Times New Roman" w:cs="Times New Roman"/>
          <w:sz w:val="24"/>
          <w:szCs w:val="24"/>
          <w:lang w:eastAsia="en-GB"/>
          <w14:ligatures w14:val="none"/>
        </w:rPr>
        <w:t xml:space="preserve">save the environment. </w:t>
      </w:r>
    </w:p>
    <w:p w14:paraId="69B8225B" w14:textId="38B0EB99" w:rsidR="00664B86" w:rsidRPr="00B6169F" w:rsidRDefault="004C73E9" w:rsidP="00667485">
      <w:pPr>
        <w:spacing w:before="240" w:line="276" w:lineRule="auto"/>
        <w:jc w:val="both"/>
        <w:rPr>
          <w:rFonts w:ascii="Times New Roman" w:eastAsia="Times New Roman" w:hAnsi="Times New Roman" w:cs="Times New Roman"/>
          <w:sz w:val="24"/>
          <w:szCs w:val="24"/>
          <w:lang w:eastAsia="en-GB"/>
          <w14:ligatures w14:val="none"/>
        </w:rPr>
      </w:pPr>
      <w:r w:rsidRPr="004C73E9">
        <w:rPr>
          <w:rFonts w:ascii="Times New Roman" w:eastAsia="Times New Roman" w:hAnsi="Times New Roman" w:cs="Times New Roman"/>
          <w:sz w:val="24"/>
          <w:szCs w:val="24"/>
          <w:lang w:eastAsia="en-GB"/>
          <w14:ligatures w14:val="none"/>
        </w:rPr>
        <w:t>(Liston, Hamilton and McCook, 2023)</w:t>
      </w:r>
      <w:r w:rsidRPr="00B6169F">
        <w:rPr>
          <w:rFonts w:ascii="Times New Roman" w:eastAsia="Times New Roman" w:hAnsi="Times New Roman" w:cs="Times New Roman"/>
          <w:sz w:val="24"/>
          <w:szCs w:val="24"/>
          <w:lang w:eastAsia="en-GB"/>
          <w14:ligatures w14:val="none"/>
        </w:rPr>
        <w:t xml:space="preserve"> is a study conducted on people in sports, responsible for recognising and stopping the violence against the women in sports. It turns out they are not properly trained and hence not very efficient in the task assigned. (Weston and Mythen, 2023)</w:t>
      </w:r>
      <w:r w:rsidR="00773AA4" w:rsidRPr="00B6169F">
        <w:rPr>
          <w:rFonts w:ascii="Times New Roman" w:eastAsia="Times New Roman" w:hAnsi="Times New Roman" w:cs="Times New Roman"/>
          <w:sz w:val="24"/>
          <w:szCs w:val="24"/>
          <w:lang w:eastAsia="en-GB"/>
          <w14:ligatures w14:val="none"/>
        </w:rPr>
        <w:t xml:space="preserve"> is an article mentioning how the personnel responsible for dealing with child sexual exploitation first hand, ha</w:t>
      </w:r>
      <w:r w:rsidR="00C83818">
        <w:rPr>
          <w:rFonts w:ascii="Times New Roman" w:eastAsia="Times New Roman" w:hAnsi="Times New Roman" w:cs="Times New Roman"/>
          <w:sz w:val="24"/>
          <w:szCs w:val="24"/>
          <w:lang w:eastAsia="en-GB"/>
          <w14:ligatures w14:val="none"/>
        </w:rPr>
        <w:t>ve</w:t>
      </w:r>
      <w:r w:rsidR="00773AA4" w:rsidRPr="00B6169F">
        <w:rPr>
          <w:rFonts w:ascii="Times New Roman" w:eastAsia="Times New Roman" w:hAnsi="Times New Roman" w:cs="Times New Roman"/>
          <w:sz w:val="24"/>
          <w:szCs w:val="24"/>
          <w:lang w:eastAsia="en-GB"/>
          <w14:ligatures w14:val="none"/>
        </w:rPr>
        <w:t xml:space="preserve"> confusing idea</w:t>
      </w:r>
      <w:r w:rsidR="005233F0">
        <w:rPr>
          <w:rFonts w:ascii="Times New Roman" w:eastAsia="Times New Roman" w:hAnsi="Times New Roman" w:cs="Times New Roman"/>
          <w:sz w:val="24"/>
          <w:szCs w:val="24"/>
          <w:lang w:eastAsia="en-GB"/>
          <w14:ligatures w14:val="none"/>
        </w:rPr>
        <w:t>s</w:t>
      </w:r>
      <w:r w:rsidR="00773AA4" w:rsidRPr="00B6169F">
        <w:rPr>
          <w:rFonts w:ascii="Times New Roman" w:eastAsia="Times New Roman" w:hAnsi="Times New Roman" w:cs="Times New Roman"/>
          <w:sz w:val="24"/>
          <w:szCs w:val="24"/>
          <w:lang w:eastAsia="en-GB"/>
          <w14:ligatures w14:val="none"/>
        </w:rPr>
        <w:t xml:space="preserve"> about application of policies and criminal justice related to the stated matter.</w:t>
      </w:r>
      <w:r w:rsidR="00350C09" w:rsidRPr="00B6169F">
        <w:rPr>
          <w:rFonts w:ascii="Times New Roman" w:eastAsia="Times New Roman" w:hAnsi="Times New Roman" w:cs="Times New Roman"/>
          <w:sz w:val="24"/>
          <w:szCs w:val="24"/>
          <w:lang w:eastAsia="en-GB"/>
          <w14:ligatures w14:val="none"/>
        </w:rPr>
        <w:t xml:space="preserve"> </w:t>
      </w:r>
      <w:r w:rsidR="00664B86" w:rsidRPr="00B6169F">
        <w:rPr>
          <w:rFonts w:ascii="Times New Roman" w:eastAsia="Times New Roman" w:hAnsi="Times New Roman" w:cs="Times New Roman"/>
          <w:sz w:val="24"/>
          <w:szCs w:val="24"/>
          <w:lang w:eastAsia="en-GB"/>
          <w14:ligatures w14:val="none"/>
        </w:rPr>
        <w:t>These are some of the examples of the social injustice prevailing in the world.</w:t>
      </w:r>
    </w:p>
    <w:p w14:paraId="08D95C49" w14:textId="0E2A005F" w:rsidR="00DA6D42" w:rsidRPr="00B6169F" w:rsidRDefault="00DA6D42" w:rsidP="00667485">
      <w:p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(Ulas Akkucuk, 2022)</w:t>
      </w:r>
      <w:r w:rsidR="00D17FF9" w:rsidRPr="00B6169F">
        <w:rPr>
          <w:rFonts w:ascii="Times New Roman" w:eastAsia="Times New Roman" w:hAnsi="Times New Roman" w:cs="Times New Roman"/>
          <w:sz w:val="24"/>
          <w:szCs w:val="24"/>
          <w:lang w:eastAsia="en-GB"/>
          <w14:ligatures w14:val="none"/>
        </w:rPr>
        <w:t xml:space="preserve"> mentions how loss in food supply is caused by the disruptive changes in the climate of this planet causing the prices of food products reaching the roof. On the other hand, it is creating the problem of hunger among </w:t>
      </w:r>
      <w:r w:rsidR="00390086">
        <w:rPr>
          <w:rFonts w:ascii="Times New Roman" w:eastAsia="Times New Roman" w:hAnsi="Times New Roman" w:cs="Times New Roman"/>
          <w:sz w:val="24"/>
          <w:szCs w:val="24"/>
          <w:lang w:eastAsia="en-GB"/>
          <w14:ligatures w14:val="none"/>
        </w:rPr>
        <w:t xml:space="preserve">the </w:t>
      </w:r>
      <w:r w:rsidR="00D17FF9" w:rsidRPr="00B6169F">
        <w:rPr>
          <w:rFonts w:ascii="Times New Roman" w:eastAsia="Times New Roman" w:hAnsi="Times New Roman" w:cs="Times New Roman"/>
          <w:sz w:val="24"/>
          <w:szCs w:val="24"/>
          <w:lang w:eastAsia="en-GB"/>
          <w14:ligatures w14:val="none"/>
        </w:rPr>
        <w:t>poor population.</w:t>
      </w:r>
      <w:r w:rsidR="006256B3" w:rsidRPr="00B6169F">
        <w:rPr>
          <w:rFonts w:ascii="Times New Roman" w:eastAsia="Times New Roman" w:hAnsi="Times New Roman" w:cs="Times New Roman"/>
          <w:sz w:val="24"/>
          <w:szCs w:val="24"/>
          <w:lang w:eastAsia="en-GB"/>
          <w14:ligatures w14:val="none"/>
        </w:rPr>
        <w:t xml:space="preserve"> This </w:t>
      </w:r>
      <w:r w:rsidR="00757AB9" w:rsidRPr="00B6169F">
        <w:rPr>
          <w:rFonts w:ascii="Times New Roman" w:eastAsia="Times New Roman" w:hAnsi="Times New Roman" w:cs="Times New Roman"/>
          <w:sz w:val="24"/>
          <w:szCs w:val="24"/>
          <w:lang w:eastAsia="en-GB"/>
          <w14:ligatures w14:val="none"/>
        </w:rPr>
        <w:t xml:space="preserve">is </w:t>
      </w:r>
      <w:r w:rsidR="006256B3" w:rsidRPr="00B6169F">
        <w:rPr>
          <w:rFonts w:ascii="Times New Roman" w:eastAsia="Times New Roman" w:hAnsi="Times New Roman" w:cs="Times New Roman"/>
          <w:sz w:val="24"/>
          <w:szCs w:val="24"/>
          <w:lang w:eastAsia="en-GB"/>
          <w14:ligatures w14:val="none"/>
        </w:rPr>
        <w:t>resulting in less buying power among people to be able to support corporat</w:t>
      </w:r>
      <w:r w:rsidR="00390086">
        <w:rPr>
          <w:rFonts w:ascii="Times New Roman" w:eastAsia="Times New Roman" w:hAnsi="Times New Roman" w:cs="Times New Roman"/>
          <w:sz w:val="24"/>
          <w:szCs w:val="24"/>
          <w:lang w:eastAsia="en-GB"/>
          <w14:ligatures w14:val="none"/>
        </w:rPr>
        <w:t>ions</w:t>
      </w:r>
      <w:r w:rsidR="00757AB9" w:rsidRPr="00B6169F">
        <w:rPr>
          <w:rFonts w:ascii="Times New Roman" w:eastAsia="Times New Roman" w:hAnsi="Times New Roman" w:cs="Times New Roman"/>
          <w:sz w:val="24"/>
          <w:szCs w:val="24"/>
          <w:lang w:eastAsia="en-GB"/>
          <w14:ligatures w14:val="none"/>
        </w:rPr>
        <w:t xml:space="preserve"> for profit making</w:t>
      </w:r>
      <w:r w:rsidR="006256B3" w:rsidRPr="00B6169F">
        <w:rPr>
          <w:rFonts w:ascii="Times New Roman" w:eastAsia="Times New Roman" w:hAnsi="Times New Roman" w:cs="Times New Roman"/>
          <w:sz w:val="24"/>
          <w:szCs w:val="24"/>
          <w:lang w:eastAsia="en-GB"/>
          <w14:ligatures w14:val="none"/>
        </w:rPr>
        <w:t>.</w:t>
      </w:r>
    </w:p>
    <w:p w14:paraId="4E219758" w14:textId="0BE1ECA4" w:rsidR="004C73E9" w:rsidRPr="00B6169F" w:rsidRDefault="00350C09" w:rsidP="00667485">
      <w:p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(European Environment Agency, 2023) points out that social and economic issues cannot be looked upon separately from environmental issues. It also</w:t>
      </w:r>
      <w:r w:rsidR="00B16E16" w:rsidRPr="00B6169F">
        <w:rPr>
          <w:rFonts w:ascii="Times New Roman" w:eastAsia="Times New Roman" w:hAnsi="Times New Roman" w:cs="Times New Roman"/>
          <w:sz w:val="24"/>
          <w:szCs w:val="24"/>
          <w:lang w:eastAsia="en-GB"/>
          <w14:ligatures w14:val="none"/>
        </w:rPr>
        <w:t xml:space="preserve"> mentions that changes from the traditional policies and the technological changes cannot alone bring in changes. </w:t>
      </w:r>
      <w:r w:rsidR="00055078" w:rsidRPr="00B6169F">
        <w:rPr>
          <w:rFonts w:ascii="Times New Roman" w:eastAsia="Times New Roman" w:hAnsi="Times New Roman" w:cs="Times New Roman"/>
          <w:sz w:val="24"/>
          <w:szCs w:val="24"/>
          <w:lang w:eastAsia="en-GB"/>
          <w14:ligatures w14:val="none"/>
        </w:rPr>
        <w:t xml:space="preserve">(Wang and Wang, 2024) shows a study how Chinese companies are evading the CSR activities negatively affecting the social part of sustainable development as everyone has equal rights on the resources. </w:t>
      </w:r>
      <w:r w:rsidR="00B16E16" w:rsidRPr="00B6169F">
        <w:rPr>
          <w:rFonts w:ascii="Times New Roman" w:eastAsia="Times New Roman" w:hAnsi="Times New Roman" w:cs="Times New Roman"/>
          <w:sz w:val="24"/>
          <w:szCs w:val="24"/>
          <w:lang w:eastAsia="en-GB"/>
          <w14:ligatures w14:val="none"/>
        </w:rPr>
        <w:t xml:space="preserve">There has to be </w:t>
      </w:r>
      <w:r w:rsidR="006F5252" w:rsidRPr="00B6169F">
        <w:rPr>
          <w:rFonts w:ascii="Times New Roman" w:eastAsia="Times New Roman" w:hAnsi="Times New Roman" w:cs="Times New Roman"/>
          <w:sz w:val="24"/>
          <w:szCs w:val="24"/>
          <w:lang w:eastAsia="en-GB"/>
          <w14:ligatures w14:val="none"/>
        </w:rPr>
        <w:t>massive behavioural change</w:t>
      </w:r>
      <w:r w:rsidR="00055078" w:rsidRPr="00B6169F">
        <w:rPr>
          <w:rFonts w:ascii="Times New Roman" w:eastAsia="Times New Roman" w:hAnsi="Times New Roman" w:cs="Times New Roman"/>
          <w:sz w:val="24"/>
          <w:szCs w:val="24"/>
          <w:lang w:eastAsia="en-GB"/>
          <w14:ligatures w14:val="none"/>
        </w:rPr>
        <w:t xml:space="preserve"> among businesses and individuals,</w:t>
      </w:r>
      <w:r w:rsidR="00B16E16" w:rsidRPr="00B6169F">
        <w:rPr>
          <w:rFonts w:ascii="Times New Roman" w:eastAsia="Times New Roman" w:hAnsi="Times New Roman" w:cs="Times New Roman"/>
          <w:sz w:val="24"/>
          <w:szCs w:val="24"/>
          <w:lang w:eastAsia="en-GB"/>
          <w14:ligatures w14:val="none"/>
        </w:rPr>
        <w:t xml:space="preserve"> </w:t>
      </w:r>
      <w:r w:rsidR="00055078" w:rsidRPr="00B6169F">
        <w:rPr>
          <w:rFonts w:ascii="Times New Roman" w:eastAsia="Times New Roman" w:hAnsi="Times New Roman" w:cs="Times New Roman"/>
          <w:sz w:val="24"/>
          <w:szCs w:val="24"/>
          <w:lang w:eastAsia="en-GB"/>
          <w14:ligatures w14:val="none"/>
        </w:rPr>
        <w:t>on a</w:t>
      </w:r>
      <w:r w:rsidR="00B16E16" w:rsidRPr="00B6169F">
        <w:rPr>
          <w:rFonts w:ascii="Times New Roman" w:eastAsia="Times New Roman" w:hAnsi="Times New Roman" w:cs="Times New Roman"/>
          <w:sz w:val="24"/>
          <w:szCs w:val="24"/>
          <w:lang w:eastAsia="en-GB"/>
          <w14:ligatures w14:val="none"/>
        </w:rPr>
        <w:t xml:space="preserve"> broader level</w:t>
      </w:r>
      <w:r w:rsidR="00055078" w:rsidRPr="00B6169F">
        <w:rPr>
          <w:rFonts w:ascii="Times New Roman" w:eastAsia="Times New Roman" w:hAnsi="Times New Roman" w:cs="Times New Roman"/>
          <w:sz w:val="24"/>
          <w:szCs w:val="24"/>
          <w:lang w:eastAsia="en-GB"/>
          <w14:ligatures w14:val="none"/>
        </w:rPr>
        <w:t>,</w:t>
      </w:r>
      <w:r w:rsidR="00B16E16" w:rsidRPr="00B6169F">
        <w:rPr>
          <w:rFonts w:ascii="Times New Roman" w:eastAsia="Times New Roman" w:hAnsi="Times New Roman" w:cs="Times New Roman"/>
          <w:sz w:val="24"/>
          <w:szCs w:val="24"/>
          <w:lang w:eastAsia="en-GB"/>
          <w14:ligatures w14:val="none"/>
        </w:rPr>
        <w:t xml:space="preserve"> </w:t>
      </w:r>
      <w:r w:rsidR="00055078" w:rsidRPr="00B6169F">
        <w:rPr>
          <w:rFonts w:ascii="Times New Roman" w:eastAsia="Times New Roman" w:hAnsi="Times New Roman" w:cs="Times New Roman"/>
          <w:sz w:val="24"/>
          <w:szCs w:val="24"/>
          <w:lang w:eastAsia="en-GB"/>
          <w14:ligatures w14:val="none"/>
        </w:rPr>
        <w:t xml:space="preserve">to bring positive </w:t>
      </w:r>
      <w:r w:rsidR="00B16E16" w:rsidRPr="00B6169F">
        <w:rPr>
          <w:rFonts w:ascii="Times New Roman" w:eastAsia="Times New Roman" w:hAnsi="Times New Roman" w:cs="Times New Roman"/>
          <w:sz w:val="24"/>
          <w:szCs w:val="24"/>
          <w:lang w:eastAsia="en-GB"/>
          <w14:ligatures w14:val="none"/>
        </w:rPr>
        <w:t>change</w:t>
      </w:r>
      <w:r w:rsidR="00055078" w:rsidRPr="00B6169F">
        <w:rPr>
          <w:rFonts w:ascii="Times New Roman" w:eastAsia="Times New Roman" w:hAnsi="Times New Roman" w:cs="Times New Roman"/>
          <w:sz w:val="24"/>
          <w:szCs w:val="24"/>
          <w:lang w:eastAsia="en-GB"/>
          <w14:ligatures w14:val="none"/>
        </w:rPr>
        <w:t>s</w:t>
      </w:r>
      <w:r w:rsidR="00B16E16" w:rsidRPr="00B6169F">
        <w:rPr>
          <w:rFonts w:ascii="Times New Roman" w:eastAsia="Times New Roman" w:hAnsi="Times New Roman" w:cs="Times New Roman"/>
          <w:sz w:val="24"/>
          <w:szCs w:val="24"/>
          <w:lang w:eastAsia="en-GB"/>
          <w14:ligatures w14:val="none"/>
        </w:rPr>
        <w:t xml:space="preserve"> in peoples’ behaviour.</w:t>
      </w:r>
    </w:p>
    <w:p w14:paraId="5A129250" w14:textId="2DDC39D6" w:rsidR="00D17FF9" w:rsidRPr="004C73E9" w:rsidRDefault="00453D1C" w:rsidP="00667485">
      <w:pPr>
        <w:spacing w:before="240" w:line="276" w:lineRule="auto"/>
        <w:jc w:val="both"/>
        <w:rPr>
          <w:rFonts w:ascii="Times New Roman" w:eastAsia="Times New Roman" w:hAnsi="Times New Roman" w:cs="Times New Roman"/>
          <w:b/>
          <w:bCs/>
          <w:sz w:val="24"/>
          <w:szCs w:val="24"/>
          <w:lang w:eastAsia="en-GB"/>
          <w14:ligatures w14:val="none"/>
        </w:rPr>
      </w:pPr>
      <w:r w:rsidRPr="00B6169F">
        <w:rPr>
          <w:rFonts w:ascii="Times New Roman" w:eastAsia="Times New Roman" w:hAnsi="Times New Roman" w:cs="Times New Roman"/>
          <w:b/>
          <w:bCs/>
          <w:sz w:val="24"/>
          <w:szCs w:val="24"/>
          <w:lang w:eastAsia="en-GB"/>
          <w14:ligatures w14:val="none"/>
        </w:rPr>
        <w:t>Evidence of Requirement of Sustainable Development Policies</w:t>
      </w:r>
      <w:r w:rsidR="00D17FF9" w:rsidRPr="00B6169F">
        <w:rPr>
          <w:rFonts w:ascii="Times New Roman" w:eastAsia="Times New Roman" w:hAnsi="Times New Roman" w:cs="Times New Roman"/>
          <w:b/>
          <w:bCs/>
          <w:sz w:val="24"/>
          <w:szCs w:val="24"/>
          <w:lang w:eastAsia="en-GB"/>
          <w14:ligatures w14:val="none"/>
        </w:rPr>
        <w:t>:</w:t>
      </w:r>
    </w:p>
    <w:p w14:paraId="570D3D5F" w14:textId="0C206C41" w:rsidR="00474A5D" w:rsidRPr="00B6169F" w:rsidRDefault="00AE64DD" w:rsidP="00667485">
      <w:p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(Na and Byun, 2024) is a</w:t>
      </w:r>
      <w:r w:rsidR="00FF24ED" w:rsidRPr="00B6169F">
        <w:rPr>
          <w:rFonts w:ascii="Times New Roman" w:eastAsia="Times New Roman" w:hAnsi="Times New Roman" w:cs="Times New Roman"/>
          <w:sz w:val="24"/>
          <w:szCs w:val="24"/>
          <w:lang w:eastAsia="en-GB"/>
          <w14:ligatures w14:val="none"/>
        </w:rPr>
        <w:t xml:space="preserve"> study about the </w:t>
      </w:r>
      <w:r w:rsidR="00474A5D" w:rsidRPr="00B6169F">
        <w:rPr>
          <w:rFonts w:ascii="Times New Roman" w:eastAsia="Times New Roman" w:hAnsi="Times New Roman" w:cs="Times New Roman"/>
          <w:sz w:val="24"/>
          <w:szCs w:val="24"/>
          <w:lang w:eastAsia="en-GB"/>
          <w14:ligatures w14:val="none"/>
        </w:rPr>
        <w:t xml:space="preserve">emission of Nitrogen Oxide from the landfills in the USA. </w:t>
      </w:r>
      <w:r w:rsidR="005A1B57" w:rsidRPr="00B6169F">
        <w:rPr>
          <w:rFonts w:ascii="Times New Roman" w:eastAsia="Times New Roman" w:hAnsi="Times New Roman" w:cs="Times New Roman"/>
          <w:sz w:val="24"/>
          <w:szCs w:val="24"/>
          <w:lang w:eastAsia="en-GB"/>
          <w14:ligatures w14:val="none"/>
        </w:rPr>
        <w:t>This gas i</w:t>
      </w:r>
      <w:r w:rsidR="007B6287">
        <w:rPr>
          <w:rFonts w:ascii="Times New Roman" w:eastAsia="Times New Roman" w:hAnsi="Times New Roman" w:cs="Times New Roman"/>
          <w:sz w:val="24"/>
          <w:szCs w:val="24"/>
          <w:lang w:eastAsia="en-GB"/>
          <w14:ligatures w14:val="none"/>
        </w:rPr>
        <w:t>s</w:t>
      </w:r>
      <w:r w:rsidR="005A1B57" w:rsidRPr="00B6169F">
        <w:rPr>
          <w:rFonts w:ascii="Times New Roman" w:eastAsia="Times New Roman" w:hAnsi="Times New Roman" w:cs="Times New Roman"/>
          <w:sz w:val="24"/>
          <w:szCs w:val="24"/>
          <w:lang w:eastAsia="en-GB"/>
          <w14:ligatures w14:val="none"/>
        </w:rPr>
        <w:t xml:space="preserve"> not listed among the greenhouse gases and hence, it is difficult to record the effects of it despite its emission causing harm to the environment due to commercial activities. </w:t>
      </w:r>
      <w:r w:rsidR="005A1B57" w:rsidRPr="00B6169F">
        <w:rPr>
          <w:rFonts w:ascii="Times New Roman" w:eastAsia="Times New Roman" w:hAnsi="Times New Roman" w:cs="Times New Roman"/>
          <w:sz w:val="24"/>
          <w:szCs w:val="24"/>
          <w:lang w:eastAsia="en-GB"/>
          <w14:ligatures w14:val="none"/>
        </w:rPr>
        <w:lastRenderedPageBreak/>
        <w:t xml:space="preserve">This shows policy failure. </w:t>
      </w:r>
      <w:r w:rsidR="00474A5D" w:rsidRPr="00B6169F">
        <w:rPr>
          <w:rFonts w:ascii="Times New Roman" w:eastAsia="Times New Roman" w:hAnsi="Times New Roman" w:cs="Times New Roman"/>
          <w:sz w:val="24"/>
          <w:szCs w:val="24"/>
          <w:lang w:eastAsia="en-GB"/>
          <w14:ligatures w14:val="none"/>
        </w:rPr>
        <w:t xml:space="preserve">(Vega et al., 2024) shows research on </w:t>
      </w:r>
      <w:r w:rsidR="00146585" w:rsidRPr="00B6169F">
        <w:rPr>
          <w:rFonts w:ascii="Times New Roman" w:eastAsia="Times New Roman" w:hAnsi="Times New Roman" w:cs="Times New Roman"/>
          <w:sz w:val="24"/>
          <w:szCs w:val="24"/>
          <w:lang w:eastAsia="en-GB"/>
          <w14:ligatures w14:val="none"/>
        </w:rPr>
        <w:t xml:space="preserve">presence of Carbon Dioxide in the soil to </w:t>
      </w:r>
      <w:r w:rsidR="00655F25" w:rsidRPr="00B6169F">
        <w:rPr>
          <w:rFonts w:ascii="Times New Roman" w:eastAsia="Times New Roman" w:hAnsi="Times New Roman" w:cs="Times New Roman"/>
          <w:sz w:val="24"/>
          <w:szCs w:val="24"/>
          <w:lang w:eastAsia="en-GB"/>
          <w14:ligatures w14:val="none"/>
        </w:rPr>
        <w:t>understand</w:t>
      </w:r>
      <w:r w:rsidR="00146585" w:rsidRPr="00B6169F">
        <w:rPr>
          <w:rFonts w:ascii="Times New Roman" w:eastAsia="Times New Roman" w:hAnsi="Times New Roman" w:cs="Times New Roman"/>
          <w:sz w:val="24"/>
          <w:szCs w:val="24"/>
          <w:lang w:eastAsia="en-GB"/>
          <w14:ligatures w14:val="none"/>
        </w:rPr>
        <w:t xml:space="preserve"> the chances </w:t>
      </w:r>
      <w:r w:rsidR="00E748D6" w:rsidRPr="00B6169F">
        <w:rPr>
          <w:rFonts w:ascii="Times New Roman" w:eastAsia="Times New Roman" w:hAnsi="Times New Roman" w:cs="Times New Roman"/>
          <w:sz w:val="24"/>
          <w:szCs w:val="24"/>
          <w:lang w:eastAsia="en-GB"/>
          <w14:ligatures w14:val="none"/>
        </w:rPr>
        <w:t>of salvaging the forest area. These studies show</w:t>
      </w:r>
      <w:r w:rsidR="007B6287">
        <w:rPr>
          <w:rFonts w:ascii="Times New Roman" w:eastAsia="Times New Roman" w:hAnsi="Times New Roman" w:cs="Times New Roman"/>
          <w:sz w:val="24"/>
          <w:szCs w:val="24"/>
          <w:lang w:eastAsia="en-GB"/>
          <w14:ligatures w14:val="none"/>
        </w:rPr>
        <w:t xml:space="preserve"> </w:t>
      </w:r>
      <w:r w:rsidR="00E748D6" w:rsidRPr="00B6169F">
        <w:rPr>
          <w:rFonts w:ascii="Times New Roman" w:eastAsia="Times New Roman" w:hAnsi="Times New Roman" w:cs="Times New Roman"/>
          <w:sz w:val="24"/>
          <w:szCs w:val="24"/>
          <w:lang w:eastAsia="en-GB"/>
          <w14:ligatures w14:val="none"/>
        </w:rPr>
        <w:t>that there is not much known about the future possibility of saving nature for the future generations</w:t>
      </w:r>
      <w:r w:rsidR="00655F25" w:rsidRPr="00B6169F">
        <w:rPr>
          <w:rFonts w:ascii="Times New Roman" w:eastAsia="Times New Roman" w:hAnsi="Times New Roman" w:cs="Times New Roman"/>
          <w:sz w:val="24"/>
          <w:szCs w:val="24"/>
          <w:lang w:eastAsia="en-GB"/>
          <w14:ligatures w14:val="none"/>
        </w:rPr>
        <w:t xml:space="preserve"> due failed or weaker regulations</w:t>
      </w:r>
      <w:r w:rsidR="00E748D6" w:rsidRPr="00B6169F">
        <w:rPr>
          <w:rFonts w:ascii="Times New Roman" w:eastAsia="Times New Roman" w:hAnsi="Times New Roman" w:cs="Times New Roman"/>
          <w:sz w:val="24"/>
          <w:szCs w:val="24"/>
          <w:lang w:eastAsia="en-GB"/>
          <w14:ligatures w14:val="none"/>
        </w:rPr>
        <w:t xml:space="preserve">. There is a great scope for the research and time is a constraint. Till there is a certainty or a way to recover the or preserve the natural habitat for the upcoming </w:t>
      </w:r>
      <w:r w:rsidR="00524216" w:rsidRPr="00B6169F">
        <w:rPr>
          <w:rFonts w:ascii="Times New Roman" w:eastAsia="Times New Roman" w:hAnsi="Times New Roman" w:cs="Times New Roman"/>
          <w:sz w:val="24"/>
          <w:szCs w:val="24"/>
          <w:lang w:eastAsia="en-GB"/>
          <w14:ligatures w14:val="none"/>
        </w:rPr>
        <w:t xml:space="preserve">folks. It is important to bring in strong regulation to control the behaviour of current people and businesses in order to limit the damage to the environment. Hence, </w:t>
      </w:r>
      <w:r w:rsidR="00872C75" w:rsidRPr="00B6169F">
        <w:rPr>
          <w:rFonts w:ascii="Times New Roman" w:eastAsia="Times New Roman" w:hAnsi="Times New Roman" w:cs="Times New Roman"/>
          <w:sz w:val="24"/>
          <w:szCs w:val="24"/>
          <w:lang w:eastAsia="en-GB"/>
          <w14:ligatures w14:val="none"/>
        </w:rPr>
        <w:t>most</w:t>
      </w:r>
      <w:r w:rsidR="00524216" w:rsidRPr="00B6169F">
        <w:rPr>
          <w:rFonts w:ascii="Times New Roman" w:eastAsia="Times New Roman" w:hAnsi="Times New Roman" w:cs="Times New Roman"/>
          <w:sz w:val="24"/>
          <w:szCs w:val="24"/>
          <w:lang w:eastAsia="en-GB"/>
          <w14:ligatures w14:val="none"/>
        </w:rPr>
        <w:t xml:space="preserve"> of the countries have the sustainability policies down to the local government levels for each small geographical area in order to percolate the message of saving nature and making it more liv</w:t>
      </w:r>
      <w:r w:rsidR="00872C75" w:rsidRPr="00B6169F">
        <w:rPr>
          <w:rFonts w:ascii="Times New Roman" w:eastAsia="Times New Roman" w:hAnsi="Times New Roman" w:cs="Times New Roman"/>
          <w:sz w:val="24"/>
          <w:szCs w:val="24"/>
          <w:lang w:eastAsia="en-GB"/>
          <w14:ligatures w14:val="none"/>
        </w:rPr>
        <w:t>e</w:t>
      </w:r>
      <w:r w:rsidR="00524216" w:rsidRPr="00B6169F">
        <w:rPr>
          <w:rFonts w:ascii="Times New Roman" w:eastAsia="Times New Roman" w:hAnsi="Times New Roman" w:cs="Times New Roman"/>
          <w:sz w:val="24"/>
          <w:szCs w:val="24"/>
          <w:lang w:eastAsia="en-GB"/>
          <w14:ligatures w14:val="none"/>
        </w:rPr>
        <w:t>able</w:t>
      </w:r>
      <w:r w:rsidR="00872C75" w:rsidRPr="00B6169F">
        <w:rPr>
          <w:rFonts w:ascii="Times New Roman" w:eastAsia="Times New Roman" w:hAnsi="Times New Roman" w:cs="Times New Roman"/>
          <w:sz w:val="24"/>
          <w:szCs w:val="24"/>
          <w:lang w:eastAsia="en-GB"/>
          <w14:ligatures w14:val="none"/>
        </w:rPr>
        <w:t xml:space="preserve"> for all creatures, who ha</w:t>
      </w:r>
      <w:r w:rsidR="00F6728C">
        <w:rPr>
          <w:rFonts w:ascii="Times New Roman" w:eastAsia="Times New Roman" w:hAnsi="Times New Roman" w:cs="Times New Roman"/>
          <w:sz w:val="24"/>
          <w:szCs w:val="24"/>
          <w:lang w:eastAsia="en-GB"/>
          <w14:ligatures w14:val="none"/>
        </w:rPr>
        <w:t>ve</w:t>
      </w:r>
      <w:r w:rsidR="00872C75" w:rsidRPr="00B6169F">
        <w:rPr>
          <w:rFonts w:ascii="Times New Roman" w:eastAsia="Times New Roman" w:hAnsi="Times New Roman" w:cs="Times New Roman"/>
          <w:sz w:val="24"/>
          <w:szCs w:val="24"/>
          <w:lang w:eastAsia="en-GB"/>
          <w14:ligatures w14:val="none"/>
        </w:rPr>
        <w:t xml:space="preserve"> equal rights on it as the humans. This makes all the member countries able to effectively act upon the 17 sustainable goals which they agreed upon.</w:t>
      </w:r>
    </w:p>
    <w:p w14:paraId="74AF0199" w14:textId="25095049" w:rsidR="00F95636" w:rsidRPr="00B6169F" w:rsidRDefault="00F95636" w:rsidP="00667485">
      <w:pPr>
        <w:spacing w:before="240" w:line="276" w:lineRule="auto"/>
        <w:jc w:val="both"/>
        <w:rPr>
          <w:rFonts w:ascii="Times New Roman" w:eastAsia="Times New Roman" w:hAnsi="Times New Roman" w:cs="Times New Roman"/>
          <w:b/>
          <w:bCs/>
          <w:sz w:val="24"/>
          <w:szCs w:val="24"/>
          <w:lang w:eastAsia="en-GB"/>
          <w14:ligatures w14:val="none"/>
        </w:rPr>
      </w:pPr>
      <w:r w:rsidRPr="00B6169F">
        <w:rPr>
          <w:rFonts w:ascii="Times New Roman" w:eastAsia="Times New Roman" w:hAnsi="Times New Roman" w:cs="Times New Roman"/>
          <w:b/>
          <w:bCs/>
          <w:sz w:val="24"/>
          <w:szCs w:val="24"/>
          <w:lang w:eastAsia="en-GB"/>
          <w14:ligatures w14:val="none"/>
        </w:rPr>
        <w:t>Base of Sustainable Development:</w:t>
      </w:r>
    </w:p>
    <w:p w14:paraId="5767141D" w14:textId="1CA072D0" w:rsidR="00B16E16" w:rsidRPr="00B6169F" w:rsidRDefault="00872C75" w:rsidP="00667485">
      <w:p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This brings up the question of how it is viable for the businesses to earn profits while staying determined to remain sustainable.</w:t>
      </w:r>
      <w:r w:rsidR="00BD78ED" w:rsidRPr="00B6169F">
        <w:rPr>
          <w:rFonts w:ascii="Times New Roman" w:eastAsia="Times New Roman" w:hAnsi="Times New Roman" w:cs="Times New Roman"/>
          <w:sz w:val="24"/>
          <w:szCs w:val="24"/>
          <w:lang w:eastAsia="en-GB"/>
          <w14:ligatures w14:val="none"/>
        </w:rPr>
        <w:t xml:space="preserve"> </w:t>
      </w:r>
      <w:r w:rsidR="00DF03DF" w:rsidRPr="00B6169F">
        <w:rPr>
          <w:rFonts w:ascii="Times New Roman" w:eastAsia="Times New Roman" w:hAnsi="Times New Roman" w:cs="Times New Roman"/>
          <w:sz w:val="24"/>
          <w:szCs w:val="24"/>
          <w:lang w:eastAsia="en-GB"/>
          <w14:ligatures w14:val="none"/>
        </w:rPr>
        <w:t>(Fisk, 2010) talks about an idea of a sustainable business which earns profit while maintain</w:t>
      </w:r>
      <w:r w:rsidR="00E82485">
        <w:rPr>
          <w:rFonts w:ascii="Times New Roman" w:eastAsia="Times New Roman" w:hAnsi="Times New Roman" w:cs="Times New Roman"/>
          <w:sz w:val="24"/>
          <w:szCs w:val="24"/>
          <w:lang w:eastAsia="en-GB"/>
          <w14:ligatures w14:val="none"/>
        </w:rPr>
        <w:t>ing</w:t>
      </w:r>
      <w:r w:rsidR="00DF03DF" w:rsidRPr="00B6169F">
        <w:rPr>
          <w:rFonts w:ascii="Times New Roman" w:eastAsia="Times New Roman" w:hAnsi="Times New Roman" w:cs="Times New Roman"/>
          <w:sz w:val="24"/>
          <w:szCs w:val="24"/>
          <w:lang w:eastAsia="en-GB"/>
          <w14:ligatures w14:val="none"/>
        </w:rPr>
        <w:t xml:space="preserve"> an edge over its competitors, ensuring fair treat</w:t>
      </w:r>
      <w:r w:rsidR="00E82485">
        <w:rPr>
          <w:rFonts w:ascii="Times New Roman" w:eastAsia="Times New Roman" w:hAnsi="Times New Roman" w:cs="Times New Roman"/>
          <w:sz w:val="24"/>
          <w:szCs w:val="24"/>
          <w:lang w:eastAsia="en-GB"/>
          <w14:ligatures w14:val="none"/>
        </w:rPr>
        <w:t xml:space="preserve">ment </w:t>
      </w:r>
      <w:r w:rsidR="00DF03DF" w:rsidRPr="00B6169F">
        <w:rPr>
          <w:rFonts w:ascii="Times New Roman" w:eastAsia="Times New Roman" w:hAnsi="Times New Roman" w:cs="Times New Roman"/>
          <w:sz w:val="24"/>
          <w:szCs w:val="24"/>
          <w:lang w:eastAsia="en-GB"/>
          <w14:ligatures w14:val="none"/>
        </w:rPr>
        <w:t xml:space="preserve">of people attached to it and causing the least or no harm to the environment by </w:t>
      </w:r>
      <w:r w:rsidR="00A150A7" w:rsidRPr="00B6169F">
        <w:rPr>
          <w:rFonts w:ascii="Times New Roman" w:eastAsia="Times New Roman" w:hAnsi="Times New Roman" w:cs="Times New Roman"/>
          <w:sz w:val="24"/>
          <w:szCs w:val="24"/>
          <w:lang w:eastAsia="en-GB"/>
          <w14:ligatures w14:val="none"/>
        </w:rPr>
        <w:t>using environmentally friendly technology and material.</w:t>
      </w:r>
      <w:r w:rsidR="00C1428C" w:rsidRPr="00B6169F">
        <w:rPr>
          <w:rFonts w:ascii="Times New Roman" w:eastAsia="Times New Roman" w:hAnsi="Times New Roman" w:cs="Times New Roman"/>
          <w:sz w:val="24"/>
          <w:szCs w:val="24"/>
          <w:lang w:eastAsia="en-GB"/>
          <w14:ligatures w14:val="none"/>
        </w:rPr>
        <w:t xml:space="preserve"> (Miller, 2020) sees it as a measuring tool for businesses calling </w:t>
      </w:r>
      <w:r w:rsidR="00453D1C" w:rsidRPr="00B6169F">
        <w:rPr>
          <w:rFonts w:ascii="Times New Roman" w:eastAsia="Times New Roman" w:hAnsi="Times New Roman" w:cs="Times New Roman"/>
          <w:sz w:val="24"/>
          <w:szCs w:val="24"/>
          <w:lang w:eastAsia="en-GB"/>
          <w14:ligatures w14:val="none"/>
        </w:rPr>
        <w:t>three</w:t>
      </w:r>
      <w:r w:rsidR="00C1428C" w:rsidRPr="00B6169F">
        <w:rPr>
          <w:rFonts w:ascii="Times New Roman" w:eastAsia="Times New Roman" w:hAnsi="Times New Roman" w:cs="Times New Roman"/>
          <w:sz w:val="24"/>
          <w:szCs w:val="24"/>
          <w:lang w:eastAsia="en-GB"/>
          <w14:ligatures w14:val="none"/>
        </w:rPr>
        <w:t xml:space="preserve"> Ps, People Planet and Profit as the triple bottom line. </w:t>
      </w:r>
      <w:r w:rsidR="00154636" w:rsidRPr="00B6169F">
        <w:rPr>
          <w:rFonts w:ascii="Times New Roman" w:eastAsia="Times New Roman" w:hAnsi="Times New Roman" w:cs="Times New Roman"/>
          <w:sz w:val="24"/>
          <w:szCs w:val="24"/>
          <w:lang w:eastAsia="en-GB"/>
          <w14:ligatures w14:val="none"/>
        </w:rPr>
        <w:t xml:space="preserve">It talks about measuring the monetary benefits from a company, social effectiveness it brings to the community and the environmental effect it is creating with its business activities. </w:t>
      </w:r>
      <w:r w:rsidR="008E19D7" w:rsidRPr="00B6169F">
        <w:rPr>
          <w:rFonts w:ascii="Times New Roman" w:eastAsia="Times New Roman" w:hAnsi="Times New Roman" w:cs="Times New Roman"/>
          <w:sz w:val="24"/>
          <w:szCs w:val="24"/>
          <w:lang w:eastAsia="en-GB"/>
          <w14:ligatures w14:val="none"/>
        </w:rPr>
        <w:t xml:space="preserve">This makes a way to </w:t>
      </w:r>
      <w:r w:rsidR="007C6AEF" w:rsidRPr="00B6169F">
        <w:rPr>
          <w:rFonts w:ascii="Times New Roman" w:eastAsia="Times New Roman" w:hAnsi="Times New Roman" w:cs="Times New Roman"/>
          <w:sz w:val="24"/>
          <w:szCs w:val="24"/>
          <w:lang w:eastAsia="en-GB"/>
          <w14:ligatures w14:val="none"/>
        </w:rPr>
        <w:t>test these organisations based on an idea of circular economy where, producing and consuming includes lease, reuse, share, refurbish and recycle the goods and resources to prolong its life</w:t>
      </w:r>
      <w:r w:rsidR="00E82485">
        <w:rPr>
          <w:rFonts w:ascii="Times New Roman" w:eastAsia="Times New Roman" w:hAnsi="Times New Roman" w:cs="Times New Roman"/>
          <w:sz w:val="24"/>
          <w:szCs w:val="24"/>
          <w:lang w:eastAsia="en-GB"/>
          <w14:ligatures w14:val="none"/>
        </w:rPr>
        <w:t xml:space="preserve"> </w:t>
      </w:r>
      <w:r w:rsidR="007C6AEF" w:rsidRPr="00B6169F">
        <w:rPr>
          <w:rFonts w:ascii="Times New Roman" w:eastAsia="Times New Roman" w:hAnsi="Times New Roman" w:cs="Times New Roman"/>
          <w:sz w:val="24"/>
          <w:szCs w:val="24"/>
          <w:lang w:eastAsia="en-GB"/>
          <w14:ligatures w14:val="none"/>
        </w:rPr>
        <w:t>cycle, by utilising it to the optimal level possible.</w:t>
      </w:r>
      <w:r w:rsidR="00AC4F12" w:rsidRPr="00B6169F">
        <w:rPr>
          <w:rFonts w:ascii="Times New Roman" w:eastAsia="Times New Roman" w:hAnsi="Times New Roman" w:cs="Times New Roman"/>
          <w:sz w:val="24"/>
          <w:szCs w:val="24"/>
          <w:lang w:eastAsia="en-GB"/>
          <w14:ligatures w14:val="none"/>
        </w:rPr>
        <w:t xml:space="preserve"> (Ukko et al., 2018)</w:t>
      </w:r>
      <w:r w:rsidR="00C7488E" w:rsidRPr="00B6169F">
        <w:rPr>
          <w:rFonts w:ascii="Times New Roman" w:eastAsia="Times New Roman" w:hAnsi="Times New Roman" w:cs="Times New Roman"/>
          <w:sz w:val="24"/>
          <w:szCs w:val="24"/>
          <w:lang w:eastAsia="en-GB"/>
          <w14:ligatures w14:val="none"/>
        </w:rPr>
        <w:t xml:space="preserve"> simplifies this understanding by naming them as economic, social and environmental dimensions.</w:t>
      </w:r>
    </w:p>
    <w:p w14:paraId="7B393B91" w14:textId="5C18B162" w:rsidR="00872C75" w:rsidRPr="00B6169F" w:rsidRDefault="00B16E16" w:rsidP="00667485">
      <w:p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This leads to the conclusion that having rules and regulation</w:t>
      </w:r>
      <w:r w:rsidR="0038452E">
        <w:rPr>
          <w:rFonts w:ascii="Times New Roman" w:eastAsia="Times New Roman" w:hAnsi="Times New Roman" w:cs="Times New Roman"/>
          <w:sz w:val="24"/>
          <w:szCs w:val="24"/>
          <w:lang w:eastAsia="en-GB"/>
          <w14:ligatures w14:val="none"/>
        </w:rPr>
        <w:t>s</w:t>
      </w:r>
      <w:r w:rsidRPr="00B6169F">
        <w:rPr>
          <w:rFonts w:ascii="Times New Roman" w:eastAsia="Times New Roman" w:hAnsi="Times New Roman" w:cs="Times New Roman"/>
          <w:sz w:val="24"/>
          <w:szCs w:val="24"/>
          <w:lang w:eastAsia="en-GB"/>
          <w14:ligatures w14:val="none"/>
        </w:rPr>
        <w:t xml:space="preserve"> is different from the application. Hence, it is important to research </w:t>
      </w:r>
      <w:r w:rsidR="0038452E">
        <w:rPr>
          <w:rFonts w:ascii="Times New Roman" w:eastAsia="Times New Roman" w:hAnsi="Times New Roman" w:cs="Times New Roman"/>
          <w:sz w:val="24"/>
          <w:szCs w:val="24"/>
          <w:lang w:eastAsia="en-GB"/>
          <w14:ligatures w14:val="none"/>
        </w:rPr>
        <w:t>the</w:t>
      </w:r>
      <w:r w:rsidRPr="00B6169F">
        <w:rPr>
          <w:rFonts w:ascii="Times New Roman" w:eastAsia="Times New Roman" w:hAnsi="Times New Roman" w:cs="Times New Roman"/>
          <w:sz w:val="24"/>
          <w:szCs w:val="24"/>
          <w:lang w:eastAsia="en-GB"/>
          <w14:ligatures w14:val="none"/>
        </w:rPr>
        <w:t xml:space="preserve"> possibility of issues in application of these sustainability related possibilities.</w:t>
      </w:r>
      <w:r w:rsidR="00A223CA" w:rsidRPr="00B6169F">
        <w:rPr>
          <w:rFonts w:ascii="Times New Roman" w:eastAsia="Times New Roman" w:hAnsi="Times New Roman" w:cs="Times New Roman"/>
          <w:sz w:val="24"/>
          <w:szCs w:val="24"/>
          <w:lang w:eastAsia="en-GB"/>
          <w14:ligatures w14:val="none"/>
        </w:rPr>
        <w:t xml:space="preserve"> Policies on the micro and macro levels need to be evaluated to understand the effectiveness of the current regulation in place.</w:t>
      </w:r>
    </w:p>
    <w:p w14:paraId="19BCE66E" w14:textId="5B7BCCFD" w:rsidR="008B0E77" w:rsidRPr="00B6169F" w:rsidRDefault="008B0E77" w:rsidP="00667485">
      <w:p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 xml:space="preserve">Understanding the Sustainability policies of various regions will give </w:t>
      </w:r>
      <w:r w:rsidR="00AC405C">
        <w:rPr>
          <w:rFonts w:ascii="Times New Roman" w:eastAsia="Times New Roman" w:hAnsi="Times New Roman" w:cs="Times New Roman"/>
          <w:sz w:val="24"/>
          <w:szCs w:val="24"/>
          <w:lang w:eastAsia="en-GB"/>
          <w14:ligatures w14:val="none"/>
        </w:rPr>
        <w:t>a</w:t>
      </w:r>
      <w:r w:rsidRPr="00B6169F">
        <w:rPr>
          <w:rFonts w:ascii="Times New Roman" w:eastAsia="Times New Roman" w:hAnsi="Times New Roman" w:cs="Times New Roman"/>
          <w:sz w:val="24"/>
          <w:szCs w:val="24"/>
          <w:lang w:eastAsia="en-GB"/>
          <w14:ligatures w14:val="none"/>
        </w:rPr>
        <w:t xml:space="preserve"> clear picture of </w:t>
      </w:r>
      <w:r w:rsidR="002A1BC6" w:rsidRPr="00B6169F">
        <w:rPr>
          <w:rFonts w:ascii="Times New Roman" w:eastAsia="Times New Roman" w:hAnsi="Times New Roman" w:cs="Times New Roman"/>
          <w:sz w:val="24"/>
          <w:szCs w:val="24"/>
          <w:lang w:eastAsia="en-GB"/>
          <w14:ligatures w14:val="none"/>
        </w:rPr>
        <w:t>the important points to examine while determining the issues with practical application of them for Swansea based businesses.</w:t>
      </w:r>
      <w:r w:rsidR="00C305CB" w:rsidRPr="00B6169F">
        <w:rPr>
          <w:rFonts w:ascii="Times New Roman" w:eastAsia="Times New Roman" w:hAnsi="Times New Roman" w:cs="Times New Roman"/>
          <w:sz w:val="24"/>
          <w:szCs w:val="24"/>
          <w:lang w:eastAsia="en-GB"/>
          <w14:ligatures w14:val="none"/>
        </w:rPr>
        <w:t xml:space="preserve"> As the policy formation </w:t>
      </w:r>
      <w:r w:rsidR="005B1D97" w:rsidRPr="00B6169F">
        <w:rPr>
          <w:rFonts w:ascii="Times New Roman" w:eastAsia="Times New Roman" w:hAnsi="Times New Roman" w:cs="Times New Roman"/>
          <w:sz w:val="24"/>
          <w:szCs w:val="24"/>
          <w:lang w:eastAsia="en-GB"/>
          <w14:ligatures w14:val="none"/>
        </w:rPr>
        <w:t xml:space="preserve">criteria </w:t>
      </w:r>
      <w:r w:rsidR="00C305CB" w:rsidRPr="00B6169F">
        <w:rPr>
          <w:rFonts w:ascii="Times New Roman" w:eastAsia="Times New Roman" w:hAnsi="Times New Roman" w:cs="Times New Roman"/>
          <w:sz w:val="24"/>
          <w:szCs w:val="24"/>
          <w:lang w:eastAsia="en-GB"/>
          <w14:ligatures w14:val="none"/>
        </w:rPr>
        <w:t>will differ</w:t>
      </w:r>
      <w:r w:rsidR="00E205B4" w:rsidRPr="00B6169F">
        <w:rPr>
          <w:rFonts w:ascii="Times New Roman" w:eastAsia="Times New Roman" w:hAnsi="Times New Roman" w:cs="Times New Roman"/>
          <w:sz w:val="24"/>
          <w:szCs w:val="24"/>
          <w:lang w:eastAsia="en-GB"/>
          <w14:ligatures w14:val="none"/>
        </w:rPr>
        <w:t xml:space="preserve"> on the continent, country, region and the local level.</w:t>
      </w:r>
    </w:p>
    <w:p w14:paraId="5A33A25E" w14:textId="1F3D768D" w:rsidR="008053D3" w:rsidRPr="00B6169F" w:rsidRDefault="00453D1C" w:rsidP="00667485">
      <w:p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b/>
          <w:bCs/>
          <w:sz w:val="24"/>
          <w:szCs w:val="24"/>
          <w:lang w:eastAsia="en-GB"/>
          <w14:ligatures w14:val="none"/>
        </w:rPr>
        <w:t>Current Sustainable Development Policies</w:t>
      </w:r>
      <w:r w:rsidR="00F95636" w:rsidRPr="00B6169F">
        <w:rPr>
          <w:rFonts w:ascii="Times New Roman" w:eastAsia="Times New Roman" w:hAnsi="Times New Roman" w:cs="Times New Roman"/>
          <w:b/>
          <w:bCs/>
          <w:sz w:val="24"/>
          <w:szCs w:val="24"/>
          <w:lang w:eastAsia="en-GB"/>
          <w14:ligatures w14:val="none"/>
        </w:rPr>
        <w:t xml:space="preserve"> (Main Points)</w:t>
      </w:r>
      <w:r w:rsidRPr="00B6169F">
        <w:rPr>
          <w:rFonts w:ascii="Times New Roman" w:eastAsia="Times New Roman" w:hAnsi="Times New Roman" w:cs="Times New Roman"/>
          <w:b/>
          <w:bCs/>
          <w:sz w:val="24"/>
          <w:szCs w:val="24"/>
          <w:lang w:eastAsia="en-GB"/>
          <w14:ligatures w14:val="none"/>
        </w:rPr>
        <w:t>:</w:t>
      </w:r>
      <w:r w:rsidR="008053D3" w:rsidRPr="00B6169F">
        <w:rPr>
          <w:rFonts w:ascii="Times New Roman" w:eastAsia="Times New Roman" w:hAnsi="Times New Roman" w:cs="Times New Roman"/>
          <w:b/>
          <w:bCs/>
          <w:sz w:val="24"/>
          <w:szCs w:val="24"/>
          <w:lang w:eastAsia="en-GB"/>
          <w14:ligatures w14:val="none"/>
        </w:rPr>
        <w:t xml:space="preserve"> </w:t>
      </w:r>
    </w:p>
    <w:p w14:paraId="44C390C3" w14:textId="55D6DF3B" w:rsidR="00127D01" w:rsidRPr="00B6169F" w:rsidRDefault="006B2C65" w:rsidP="00667485">
      <w:pPr>
        <w:spacing w:before="240" w:line="276" w:lineRule="auto"/>
        <w:jc w:val="both"/>
        <w:rPr>
          <w:rFonts w:ascii="Times New Roman" w:eastAsia="Times New Roman" w:hAnsi="Times New Roman" w:cs="Times New Roman"/>
          <w:b/>
          <w:bCs/>
          <w:sz w:val="24"/>
          <w:szCs w:val="24"/>
          <w:lang w:eastAsia="en-GB"/>
          <w14:ligatures w14:val="none"/>
        </w:rPr>
      </w:pPr>
      <w:r w:rsidRPr="00B6169F">
        <w:rPr>
          <w:rFonts w:ascii="Times New Roman" w:eastAsia="Times New Roman" w:hAnsi="Times New Roman" w:cs="Times New Roman"/>
          <w:b/>
          <w:bCs/>
          <w:sz w:val="24"/>
          <w:szCs w:val="24"/>
          <w:lang w:eastAsia="en-GB"/>
          <w14:ligatures w14:val="none"/>
        </w:rPr>
        <w:t xml:space="preserve">Summary of </w:t>
      </w:r>
      <w:r w:rsidR="002A1BC6" w:rsidRPr="00B6169F">
        <w:rPr>
          <w:rFonts w:ascii="Times New Roman" w:eastAsia="Times New Roman" w:hAnsi="Times New Roman" w:cs="Times New Roman"/>
          <w:b/>
          <w:bCs/>
          <w:sz w:val="24"/>
          <w:szCs w:val="24"/>
          <w:lang w:eastAsia="en-GB"/>
          <w14:ligatures w14:val="none"/>
        </w:rPr>
        <w:t xml:space="preserve">Sustainability policy </w:t>
      </w:r>
      <w:r w:rsidR="00C33041" w:rsidRPr="00B6169F">
        <w:rPr>
          <w:rFonts w:ascii="Times New Roman" w:eastAsia="Times New Roman" w:hAnsi="Times New Roman" w:cs="Times New Roman"/>
          <w:b/>
          <w:bCs/>
          <w:sz w:val="24"/>
          <w:szCs w:val="24"/>
          <w:lang w:eastAsia="en-GB"/>
          <w14:ligatures w14:val="none"/>
        </w:rPr>
        <w:t>for</w:t>
      </w:r>
      <w:r w:rsidR="002A1BC6" w:rsidRPr="00B6169F">
        <w:rPr>
          <w:rFonts w:ascii="Times New Roman" w:eastAsia="Times New Roman" w:hAnsi="Times New Roman" w:cs="Times New Roman"/>
          <w:b/>
          <w:bCs/>
          <w:sz w:val="24"/>
          <w:szCs w:val="24"/>
          <w:lang w:eastAsia="en-GB"/>
          <w14:ligatures w14:val="none"/>
        </w:rPr>
        <w:t xml:space="preserve"> the European Union consists of the following main points</w:t>
      </w:r>
      <w:r w:rsidR="00C33041" w:rsidRPr="00B6169F">
        <w:rPr>
          <w:rFonts w:ascii="Times New Roman" w:eastAsia="Times New Roman" w:hAnsi="Times New Roman" w:cs="Times New Roman"/>
          <w:b/>
          <w:bCs/>
          <w:sz w:val="24"/>
          <w:szCs w:val="24"/>
          <w:lang w:eastAsia="en-GB"/>
          <w14:ligatures w14:val="none"/>
        </w:rPr>
        <w:t xml:space="preserve"> as mentioned on (www.eea.europa.eu, 2023)</w:t>
      </w:r>
      <w:r w:rsidR="002A1BC6" w:rsidRPr="00B6169F">
        <w:rPr>
          <w:rFonts w:ascii="Times New Roman" w:eastAsia="Times New Roman" w:hAnsi="Times New Roman" w:cs="Times New Roman"/>
          <w:b/>
          <w:bCs/>
          <w:sz w:val="24"/>
          <w:szCs w:val="24"/>
          <w:lang w:eastAsia="en-GB"/>
          <w14:ligatures w14:val="none"/>
        </w:rPr>
        <w:t>:</w:t>
      </w:r>
    </w:p>
    <w:p w14:paraId="049F5388" w14:textId="77777777" w:rsidR="00127D01" w:rsidRPr="00B6169F" w:rsidRDefault="00127D01" w:rsidP="00667485">
      <w:pPr>
        <w:pStyle w:val="ListParagraph"/>
        <w:numPr>
          <w:ilvl w:val="0"/>
          <w:numId w:val="2"/>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Reduction in greenhouse gases in the European region.</w:t>
      </w:r>
    </w:p>
    <w:p w14:paraId="6F54349D" w14:textId="77777777" w:rsidR="00127D01" w:rsidRPr="00B6169F" w:rsidRDefault="00127D01" w:rsidP="00667485">
      <w:pPr>
        <w:pStyle w:val="ListParagraph"/>
        <w:numPr>
          <w:ilvl w:val="0"/>
          <w:numId w:val="2"/>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 xml:space="preserve">Reduction in Carbon dioxide emissions in Europe. </w:t>
      </w:r>
    </w:p>
    <w:p w14:paraId="0C734B52" w14:textId="77777777" w:rsidR="00127D01" w:rsidRPr="00B6169F" w:rsidRDefault="00127D01" w:rsidP="00667485">
      <w:pPr>
        <w:pStyle w:val="ListParagraph"/>
        <w:numPr>
          <w:ilvl w:val="0"/>
          <w:numId w:val="2"/>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Reducing the economic losses due to extreme weather conditions in the region.</w:t>
      </w:r>
    </w:p>
    <w:p w14:paraId="3E1D4C00" w14:textId="58F1DA7B" w:rsidR="00127D01" w:rsidRPr="00B6169F" w:rsidRDefault="00127D01" w:rsidP="00667485">
      <w:pPr>
        <w:pStyle w:val="ListParagraph"/>
        <w:numPr>
          <w:ilvl w:val="0"/>
          <w:numId w:val="2"/>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lastRenderedPageBreak/>
        <w:t>Reducing the impact of d</w:t>
      </w:r>
      <w:r w:rsidR="00AC405C">
        <w:rPr>
          <w:rFonts w:ascii="Times New Roman" w:eastAsia="Times New Roman" w:hAnsi="Times New Roman" w:cs="Times New Roman"/>
          <w:sz w:val="24"/>
          <w:szCs w:val="24"/>
          <w:lang w:eastAsia="en-GB"/>
          <w14:ligatures w14:val="none"/>
        </w:rPr>
        <w:t>ro</w:t>
      </w:r>
      <w:r w:rsidRPr="00B6169F">
        <w:rPr>
          <w:rFonts w:ascii="Times New Roman" w:eastAsia="Times New Roman" w:hAnsi="Times New Roman" w:cs="Times New Roman"/>
          <w:sz w:val="24"/>
          <w:szCs w:val="24"/>
          <w:lang w:eastAsia="en-GB"/>
          <w14:ligatures w14:val="none"/>
        </w:rPr>
        <w:t>ught on European ecosystems.</w:t>
      </w:r>
    </w:p>
    <w:p w14:paraId="04F97338" w14:textId="77777777" w:rsidR="00127D01" w:rsidRPr="00B6169F" w:rsidRDefault="00127D01" w:rsidP="00667485">
      <w:pPr>
        <w:pStyle w:val="ListParagraph"/>
        <w:numPr>
          <w:ilvl w:val="0"/>
          <w:numId w:val="2"/>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Reducing per capita amount of raw material extraction.</w:t>
      </w:r>
    </w:p>
    <w:p w14:paraId="70C5EF4D" w14:textId="77777777" w:rsidR="00127D01" w:rsidRPr="00B6169F" w:rsidRDefault="00127D01" w:rsidP="00667485">
      <w:pPr>
        <w:pStyle w:val="ListParagraph"/>
        <w:numPr>
          <w:ilvl w:val="0"/>
          <w:numId w:val="2"/>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Significantly reduce the waste generation.</w:t>
      </w:r>
    </w:p>
    <w:p w14:paraId="747A5382" w14:textId="77777777" w:rsidR="00127D01" w:rsidRPr="00B6169F" w:rsidRDefault="00127D01" w:rsidP="00667485">
      <w:pPr>
        <w:pStyle w:val="ListParagraph"/>
        <w:numPr>
          <w:ilvl w:val="0"/>
          <w:numId w:val="2"/>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Reducing the deaths in Europe due to air pollutants</w:t>
      </w:r>
    </w:p>
    <w:p w14:paraId="13E289DB" w14:textId="77777777" w:rsidR="00127D01" w:rsidRPr="00B6169F" w:rsidRDefault="00127D01" w:rsidP="00667485">
      <w:pPr>
        <w:pStyle w:val="ListParagraph"/>
        <w:numPr>
          <w:ilvl w:val="0"/>
          <w:numId w:val="2"/>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Reducing the pollutants in water in the European Region.</w:t>
      </w:r>
    </w:p>
    <w:p w14:paraId="74CF5220" w14:textId="77777777" w:rsidR="00127D01" w:rsidRPr="00B6169F" w:rsidRDefault="00127D01" w:rsidP="00667485">
      <w:pPr>
        <w:pStyle w:val="ListParagraph"/>
        <w:numPr>
          <w:ilvl w:val="0"/>
          <w:numId w:val="2"/>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Protecting biodiversity in the European region.</w:t>
      </w:r>
    </w:p>
    <w:p w14:paraId="508E7EF9" w14:textId="3EE0A552" w:rsidR="00127D01" w:rsidRPr="00B6169F" w:rsidRDefault="00127D01" w:rsidP="00667485">
      <w:pPr>
        <w:pStyle w:val="ListParagraph"/>
        <w:numPr>
          <w:ilvl w:val="0"/>
          <w:numId w:val="2"/>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 xml:space="preserve">Protecting marine biodiversity in </w:t>
      </w:r>
      <w:r w:rsidR="00212FD3">
        <w:rPr>
          <w:rFonts w:ascii="Times New Roman" w:eastAsia="Times New Roman" w:hAnsi="Times New Roman" w:cs="Times New Roman"/>
          <w:sz w:val="24"/>
          <w:szCs w:val="24"/>
          <w:lang w:eastAsia="en-GB"/>
          <w14:ligatures w14:val="none"/>
        </w:rPr>
        <w:t xml:space="preserve">the </w:t>
      </w:r>
      <w:r w:rsidRPr="00B6169F">
        <w:rPr>
          <w:rFonts w:ascii="Times New Roman" w:eastAsia="Times New Roman" w:hAnsi="Times New Roman" w:cs="Times New Roman"/>
          <w:sz w:val="24"/>
          <w:szCs w:val="24"/>
          <w:lang w:eastAsia="en-GB"/>
          <w14:ligatures w14:val="none"/>
        </w:rPr>
        <w:t>European region.</w:t>
      </w:r>
    </w:p>
    <w:p w14:paraId="05A9FF49" w14:textId="77777777" w:rsidR="00127D01" w:rsidRPr="00B6169F" w:rsidRDefault="00127D01" w:rsidP="00667485">
      <w:pPr>
        <w:pStyle w:val="ListParagraph"/>
        <w:numPr>
          <w:ilvl w:val="0"/>
          <w:numId w:val="2"/>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Reduce the decline in the common bird population in Europe.</w:t>
      </w:r>
    </w:p>
    <w:p w14:paraId="65B34B6A" w14:textId="237938FA" w:rsidR="00127D01" w:rsidRPr="00B6169F" w:rsidRDefault="00127D01" w:rsidP="00667485">
      <w:pPr>
        <w:pStyle w:val="ListParagraph"/>
        <w:numPr>
          <w:ilvl w:val="0"/>
          <w:numId w:val="2"/>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Increasing tree plantation in Europe.</w:t>
      </w:r>
    </w:p>
    <w:p w14:paraId="2A610EAE" w14:textId="77777777" w:rsidR="00127D01" w:rsidRPr="00B6169F" w:rsidRDefault="00127D01" w:rsidP="00667485">
      <w:pPr>
        <w:pStyle w:val="ListParagraph"/>
        <w:numPr>
          <w:ilvl w:val="0"/>
          <w:numId w:val="2"/>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Reducing the energy consumption which is produced using primary sources of energy.</w:t>
      </w:r>
    </w:p>
    <w:p w14:paraId="687CF5A3" w14:textId="77777777" w:rsidR="00127D01" w:rsidRPr="00B6169F" w:rsidRDefault="00127D01" w:rsidP="00667485">
      <w:pPr>
        <w:pStyle w:val="ListParagraph"/>
        <w:numPr>
          <w:ilvl w:val="0"/>
          <w:numId w:val="2"/>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Increase in the energy production from renewable energy sources.</w:t>
      </w:r>
    </w:p>
    <w:p w14:paraId="1CE8528C" w14:textId="77777777" w:rsidR="00127D01" w:rsidRPr="00B6169F" w:rsidRDefault="00127D01" w:rsidP="00667485">
      <w:pPr>
        <w:pStyle w:val="ListParagraph"/>
        <w:numPr>
          <w:ilvl w:val="0"/>
          <w:numId w:val="2"/>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Increase the use of recycled materials.</w:t>
      </w:r>
    </w:p>
    <w:p w14:paraId="17B380A8" w14:textId="77777777" w:rsidR="00127D01" w:rsidRPr="00B6169F" w:rsidRDefault="00127D01" w:rsidP="00667485">
      <w:pPr>
        <w:pStyle w:val="ListParagraph"/>
        <w:numPr>
          <w:ilvl w:val="0"/>
          <w:numId w:val="2"/>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Promote the use of public transportation and making it more sustainable</w:t>
      </w:r>
    </w:p>
    <w:p w14:paraId="5C5B5E8F" w14:textId="74BB396B" w:rsidR="00127D01" w:rsidRPr="00B6169F" w:rsidRDefault="00127D01" w:rsidP="00667485">
      <w:pPr>
        <w:pStyle w:val="ListParagraph"/>
        <w:numPr>
          <w:ilvl w:val="0"/>
          <w:numId w:val="2"/>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Increase in organic farming.</w:t>
      </w:r>
    </w:p>
    <w:p w14:paraId="38477043" w14:textId="77777777" w:rsidR="00127D01" w:rsidRPr="00B6169F" w:rsidRDefault="00127D01" w:rsidP="00667485">
      <w:pPr>
        <w:pStyle w:val="ListParagraph"/>
        <w:numPr>
          <w:ilvl w:val="0"/>
          <w:numId w:val="2"/>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Applying green tax on toxic emissions to encourage saving the environment.</w:t>
      </w:r>
    </w:p>
    <w:p w14:paraId="27AA8BCA" w14:textId="77777777" w:rsidR="00127D01" w:rsidRPr="00B6169F" w:rsidRDefault="00127D01" w:rsidP="00667485">
      <w:pPr>
        <w:pStyle w:val="ListParagraph"/>
        <w:numPr>
          <w:ilvl w:val="0"/>
          <w:numId w:val="2"/>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 xml:space="preserve">Reducing the reliance on fossil fuel by reducing the related subsidies. </w:t>
      </w:r>
    </w:p>
    <w:p w14:paraId="54C188DE" w14:textId="77777777" w:rsidR="00127D01" w:rsidRPr="00B6169F" w:rsidRDefault="00127D01" w:rsidP="00667485">
      <w:pPr>
        <w:pStyle w:val="ListParagraph"/>
        <w:numPr>
          <w:ilvl w:val="0"/>
          <w:numId w:val="2"/>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Increase budget spending on environmental protection related expenses.</w:t>
      </w:r>
    </w:p>
    <w:p w14:paraId="1FAC873D" w14:textId="77777777" w:rsidR="00127D01" w:rsidRPr="00B6169F" w:rsidRDefault="00127D01" w:rsidP="00667485">
      <w:pPr>
        <w:pStyle w:val="ListParagraph"/>
        <w:numPr>
          <w:ilvl w:val="0"/>
          <w:numId w:val="2"/>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Increasing monetary funds for promoting environmentally friendly technology.</w:t>
      </w:r>
    </w:p>
    <w:p w14:paraId="38CCF9CA" w14:textId="77777777" w:rsidR="00127D01" w:rsidRPr="00B6169F" w:rsidRDefault="00127D01" w:rsidP="00667485">
      <w:pPr>
        <w:pStyle w:val="ListParagraph"/>
        <w:numPr>
          <w:ilvl w:val="0"/>
          <w:numId w:val="2"/>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Increasing eco-friendly economical activities in the region, promoting carbon neutral economical activities.</w:t>
      </w:r>
    </w:p>
    <w:p w14:paraId="2A9790ED" w14:textId="77777777" w:rsidR="00127D01" w:rsidRPr="00B6169F" w:rsidRDefault="00127D01" w:rsidP="00667485">
      <w:pPr>
        <w:pStyle w:val="ListParagraph"/>
        <w:numPr>
          <w:ilvl w:val="0"/>
          <w:numId w:val="2"/>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Reducing the use of agricultural and productive land for building cities.</w:t>
      </w:r>
    </w:p>
    <w:p w14:paraId="139FA612" w14:textId="15A44372" w:rsidR="00127D01" w:rsidRPr="00B6169F" w:rsidRDefault="00127D01" w:rsidP="00667485">
      <w:pPr>
        <w:pStyle w:val="ListParagraph"/>
        <w:numPr>
          <w:ilvl w:val="0"/>
          <w:numId w:val="2"/>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Decreasing the effects of dr</w:t>
      </w:r>
      <w:r w:rsidR="00136C36">
        <w:rPr>
          <w:rFonts w:ascii="Times New Roman" w:eastAsia="Times New Roman" w:hAnsi="Times New Roman" w:cs="Times New Roman"/>
          <w:sz w:val="24"/>
          <w:szCs w:val="24"/>
          <w:lang w:eastAsia="en-GB"/>
          <w14:ligatures w14:val="none"/>
        </w:rPr>
        <w:t>o</w:t>
      </w:r>
      <w:r w:rsidRPr="00B6169F">
        <w:rPr>
          <w:rFonts w:ascii="Times New Roman" w:eastAsia="Times New Roman" w:hAnsi="Times New Roman" w:cs="Times New Roman"/>
          <w:sz w:val="24"/>
          <w:szCs w:val="24"/>
          <w:lang w:eastAsia="en-GB"/>
          <w14:ligatures w14:val="none"/>
        </w:rPr>
        <w:t>ught condition</w:t>
      </w:r>
      <w:r w:rsidR="00136C36">
        <w:rPr>
          <w:rFonts w:ascii="Times New Roman" w:eastAsia="Times New Roman" w:hAnsi="Times New Roman" w:cs="Times New Roman"/>
          <w:sz w:val="24"/>
          <w:szCs w:val="24"/>
          <w:lang w:eastAsia="en-GB"/>
          <w14:ligatures w14:val="none"/>
        </w:rPr>
        <w:t>s</w:t>
      </w:r>
      <w:r w:rsidRPr="00B6169F">
        <w:rPr>
          <w:rFonts w:ascii="Times New Roman" w:eastAsia="Times New Roman" w:hAnsi="Times New Roman" w:cs="Times New Roman"/>
          <w:sz w:val="24"/>
          <w:szCs w:val="24"/>
          <w:lang w:eastAsia="en-GB"/>
          <w14:ligatures w14:val="none"/>
        </w:rPr>
        <w:t xml:space="preserve"> in the area.</w:t>
      </w:r>
    </w:p>
    <w:p w14:paraId="6EB2CF70" w14:textId="7CC11089" w:rsidR="00127D01" w:rsidRPr="00B6169F" w:rsidRDefault="00127D01" w:rsidP="00667485">
      <w:pPr>
        <w:pStyle w:val="ListParagraph"/>
        <w:numPr>
          <w:ilvl w:val="0"/>
          <w:numId w:val="2"/>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Reducing the effects of consumption in Europe.</w:t>
      </w:r>
    </w:p>
    <w:p w14:paraId="5CCCDFCA" w14:textId="77777777" w:rsidR="00127D01" w:rsidRPr="00B6169F" w:rsidRDefault="00127D01" w:rsidP="00667485">
      <w:pPr>
        <w:pStyle w:val="ListParagraph"/>
        <w:numPr>
          <w:ilvl w:val="0"/>
          <w:numId w:val="2"/>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 xml:space="preserve">Increase the jobs related to environmentally friendly activities. </w:t>
      </w:r>
    </w:p>
    <w:p w14:paraId="3AB23BFF" w14:textId="77777777" w:rsidR="00127D01" w:rsidRPr="00B6169F" w:rsidRDefault="00127D01" w:rsidP="00667485">
      <w:pPr>
        <w:pStyle w:val="ListParagraph"/>
        <w:numPr>
          <w:ilvl w:val="0"/>
          <w:numId w:val="2"/>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 xml:space="preserve">Increase eco-friendly economical activities. </w:t>
      </w:r>
    </w:p>
    <w:p w14:paraId="0DFD2FB6" w14:textId="37177A3E" w:rsidR="00127D01" w:rsidRPr="00B6169F" w:rsidRDefault="00127D01" w:rsidP="00667485">
      <w:pPr>
        <w:pStyle w:val="ListParagraph"/>
        <w:numPr>
          <w:ilvl w:val="0"/>
          <w:numId w:val="2"/>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Reducing the monetary losses caused due to reduction in health of people cause</w:t>
      </w:r>
      <w:r w:rsidR="005D7CE5">
        <w:rPr>
          <w:rFonts w:ascii="Times New Roman" w:eastAsia="Times New Roman" w:hAnsi="Times New Roman" w:cs="Times New Roman"/>
          <w:sz w:val="24"/>
          <w:szCs w:val="24"/>
          <w:lang w:eastAsia="en-GB"/>
          <w14:ligatures w14:val="none"/>
        </w:rPr>
        <w:t>d</w:t>
      </w:r>
      <w:r w:rsidRPr="00B6169F">
        <w:rPr>
          <w:rFonts w:ascii="Times New Roman" w:eastAsia="Times New Roman" w:hAnsi="Times New Roman" w:cs="Times New Roman"/>
          <w:sz w:val="24"/>
          <w:szCs w:val="24"/>
          <w:lang w:eastAsia="en-GB"/>
          <w14:ligatures w14:val="none"/>
        </w:rPr>
        <w:t xml:space="preserve"> by the Air pollution in Europe.</w:t>
      </w:r>
    </w:p>
    <w:p w14:paraId="62215D9C" w14:textId="77777777" w:rsidR="00127D01" w:rsidRPr="00B6169F" w:rsidRDefault="00127D01" w:rsidP="00667485">
      <w:pPr>
        <w:spacing w:before="240" w:line="276" w:lineRule="auto"/>
        <w:jc w:val="both"/>
        <w:rPr>
          <w:rFonts w:ascii="Times New Roman" w:eastAsia="Times New Roman" w:hAnsi="Times New Roman" w:cs="Times New Roman"/>
          <w:sz w:val="24"/>
          <w:szCs w:val="24"/>
          <w:lang w:eastAsia="en-GB"/>
          <w14:ligatures w14:val="none"/>
        </w:rPr>
      </w:pPr>
    </w:p>
    <w:p w14:paraId="41A0CC0B" w14:textId="13829403" w:rsidR="008D3928" w:rsidRPr="00B6169F" w:rsidRDefault="006B2C65" w:rsidP="00667485">
      <w:pPr>
        <w:spacing w:before="240" w:line="276" w:lineRule="auto"/>
        <w:jc w:val="both"/>
        <w:rPr>
          <w:rFonts w:ascii="Times New Roman" w:eastAsia="Times New Roman" w:hAnsi="Times New Roman" w:cs="Times New Roman"/>
          <w:b/>
          <w:bCs/>
          <w:sz w:val="24"/>
          <w:szCs w:val="24"/>
          <w:lang w:eastAsia="en-GB"/>
          <w14:ligatures w14:val="none"/>
        </w:rPr>
      </w:pPr>
      <w:r w:rsidRPr="00B6169F">
        <w:rPr>
          <w:rFonts w:ascii="Times New Roman" w:eastAsia="Times New Roman" w:hAnsi="Times New Roman" w:cs="Times New Roman"/>
          <w:b/>
          <w:bCs/>
          <w:sz w:val="24"/>
          <w:szCs w:val="24"/>
          <w:lang w:eastAsia="en-GB"/>
          <w14:ligatures w14:val="none"/>
        </w:rPr>
        <w:t xml:space="preserve">Summary of </w:t>
      </w:r>
      <w:r w:rsidR="002A1BC6" w:rsidRPr="00B6169F">
        <w:rPr>
          <w:rFonts w:ascii="Times New Roman" w:eastAsia="Times New Roman" w:hAnsi="Times New Roman" w:cs="Times New Roman"/>
          <w:b/>
          <w:bCs/>
          <w:sz w:val="24"/>
          <w:szCs w:val="24"/>
          <w:lang w:eastAsia="en-GB"/>
          <w14:ligatures w14:val="none"/>
        </w:rPr>
        <w:t xml:space="preserve">Sustainability policy in the </w:t>
      </w:r>
      <w:r w:rsidR="008D3928" w:rsidRPr="00B6169F">
        <w:rPr>
          <w:rFonts w:ascii="Times New Roman" w:eastAsia="Times New Roman" w:hAnsi="Times New Roman" w:cs="Times New Roman"/>
          <w:b/>
          <w:bCs/>
          <w:sz w:val="24"/>
          <w:szCs w:val="24"/>
          <w:lang w:eastAsia="en-GB"/>
          <w14:ligatures w14:val="none"/>
        </w:rPr>
        <w:t>U</w:t>
      </w:r>
      <w:r w:rsidR="002A1BC6" w:rsidRPr="00B6169F">
        <w:rPr>
          <w:rFonts w:ascii="Times New Roman" w:eastAsia="Times New Roman" w:hAnsi="Times New Roman" w:cs="Times New Roman"/>
          <w:b/>
          <w:bCs/>
          <w:sz w:val="24"/>
          <w:szCs w:val="24"/>
          <w:lang w:eastAsia="en-GB"/>
          <w14:ligatures w14:val="none"/>
        </w:rPr>
        <w:t xml:space="preserve">nited </w:t>
      </w:r>
      <w:r w:rsidR="008D3928" w:rsidRPr="00B6169F">
        <w:rPr>
          <w:rFonts w:ascii="Times New Roman" w:eastAsia="Times New Roman" w:hAnsi="Times New Roman" w:cs="Times New Roman"/>
          <w:b/>
          <w:bCs/>
          <w:sz w:val="24"/>
          <w:szCs w:val="24"/>
          <w:lang w:eastAsia="en-GB"/>
          <w14:ligatures w14:val="none"/>
        </w:rPr>
        <w:t>K</w:t>
      </w:r>
      <w:r w:rsidR="002A1BC6" w:rsidRPr="00B6169F">
        <w:rPr>
          <w:rFonts w:ascii="Times New Roman" w:eastAsia="Times New Roman" w:hAnsi="Times New Roman" w:cs="Times New Roman"/>
          <w:b/>
          <w:bCs/>
          <w:sz w:val="24"/>
          <w:szCs w:val="24"/>
          <w:lang w:eastAsia="en-GB"/>
          <w14:ligatures w14:val="none"/>
        </w:rPr>
        <w:t>ingdom</w:t>
      </w:r>
      <w:r w:rsidR="008D3928" w:rsidRPr="00B6169F">
        <w:rPr>
          <w:rFonts w:ascii="Times New Roman" w:eastAsia="Times New Roman" w:hAnsi="Times New Roman" w:cs="Times New Roman"/>
          <w:b/>
          <w:bCs/>
          <w:sz w:val="24"/>
          <w:szCs w:val="24"/>
          <w:lang w:eastAsia="en-GB"/>
          <w14:ligatures w14:val="none"/>
        </w:rPr>
        <w:t xml:space="preserve"> </w:t>
      </w:r>
      <w:r w:rsidR="002A1BC6" w:rsidRPr="00B6169F">
        <w:rPr>
          <w:rFonts w:ascii="Times New Roman" w:eastAsia="Times New Roman" w:hAnsi="Times New Roman" w:cs="Times New Roman"/>
          <w:b/>
          <w:bCs/>
          <w:sz w:val="24"/>
          <w:szCs w:val="24"/>
          <w:lang w:eastAsia="en-GB"/>
          <w14:ligatures w14:val="none"/>
        </w:rPr>
        <w:t>consists of the following main points</w:t>
      </w:r>
      <w:r w:rsidR="00C33041" w:rsidRPr="00B6169F">
        <w:rPr>
          <w:rFonts w:ascii="Times New Roman" w:eastAsia="Times New Roman" w:hAnsi="Times New Roman" w:cs="Times New Roman"/>
          <w:b/>
          <w:bCs/>
          <w:sz w:val="24"/>
          <w:szCs w:val="24"/>
          <w:lang w:eastAsia="en-GB"/>
          <w14:ligatures w14:val="none"/>
        </w:rPr>
        <w:t xml:space="preserve"> based on (GOV.UK, 2022)</w:t>
      </w:r>
      <w:r w:rsidR="002A1BC6" w:rsidRPr="00B6169F">
        <w:rPr>
          <w:rFonts w:ascii="Times New Roman" w:eastAsia="Times New Roman" w:hAnsi="Times New Roman" w:cs="Times New Roman"/>
          <w:b/>
          <w:bCs/>
          <w:sz w:val="24"/>
          <w:szCs w:val="24"/>
          <w:lang w:eastAsia="en-GB"/>
          <w14:ligatures w14:val="none"/>
        </w:rPr>
        <w:t>:</w:t>
      </w:r>
    </w:p>
    <w:p w14:paraId="353CDF2B" w14:textId="77777777" w:rsidR="00735F0D" w:rsidRPr="00B6169F" w:rsidRDefault="00735F0D" w:rsidP="00667485">
      <w:pPr>
        <w:pStyle w:val="ListParagraph"/>
        <w:numPr>
          <w:ilvl w:val="0"/>
          <w:numId w:val="10"/>
        </w:numPr>
        <w:shd w:val="clear" w:color="auto" w:fill="FFFFFF"/>
        <w:spacing w:before="240" w:line="276" w:lineRule="auto"/>
        <w:jc w:val="both"/>
        <w:rPr>
          <w:rFonts w:ascii="Times New Roman" w:eastAsia="Times New Roman" w:hAnsi="Times New Roman" w:cs="Times New Roman"/>
          <w:color w:val="0B0C0C"/>
          <w:sz w:val="24"/>
          <w:szCs w:val="24"/>
          <w:lang w:eastAsia="en-GB"/>
          <w14:ligatures w14:val="none"/>
        </w:rPr>
      </w:pPr>
      <w:r w:rsidRPr="00B6169F">
        <w:rPr>
          <w:rFonts w:ascii="Times New Roman" w:eastAsia="Times New Roman" w:hAnsi="Times New Roman" w:cs="Times New Roman"/>
          <w:color w:val="0B0C0C"/>
          <w:sz w:val="24"/>
          <w:szCs w:val="24"/>
          <w:lang w:eastAsia="en-GB"/>
          <w14:ligatures w14:val="none"/>
        </w:rPr>
        <w:t>Environmental protection and management:</w:t>
      </w:r>
    </w:p>
    <w:p w14:paraId="7B4A4145" w14:textId="0AE7BAA3" w:rsidR="00735F0D" w:rsidRPr="00B6169F" w:rsidRDefault="00735F0D" w:rsidP="00667485">
      <w:pPr>
        <w:pStyle w:val="ListParagraph"/>
        <w:numPr>
          <w:ilvl w:val="1"/>
          <w:numId w:val="11"/>
        </w:numPr>
        <w:shd w:val="clear" w:color="auto" w:fill="FFFFFF"/>
        <w:spacing w:before="240" w:line="276" w:lineRule="auto"/>
        <w:jc w:val="both"/>
        <w:rPr>
          <w:rFonts w:ascii="Times New Roman" w:eastAsia="Times New Roman" w:hAnsi="Times New Roman" w:cs="Times New Roman"/>
          <w:color w:val="0B0C0C"/>
          <w:sz w:val="24"/>
          <w:szCs w:val="24"/>
          <w:lang w:eastAsia="en-GB"/>
          <w14:ligatures w14:val="none"/>
        </w:rPr>
      </w:pPr>
      <w:r w:rsidRPr="00B6169F">
        <w:rPr>
          <w:rFonts w:ascii="Times New Roman" w:eastAsia="Times New Roman" w:hAnsi="Times New Roman" w:cs="Times New Roman"/>
          <w:color w:val="0B0C0C"/>
          <w:sz w:val="24"/>
          <w:szCs w:val="24"/>
          <w:lang w:eastAsia="en-GB"/>
          <w14:ligatures w14:val="none"/>
        </w:rPr>
        <w:t>Managing water energy and emissions</w:t>
      </w:r>
      <w:r w:rsidR="00DE7274" w:rsidRPr="00B6169F">
        <w:rPr>
          <w:rFonts w:ascii="Times New Roman" w:eastAsia="Times New Roman" w:hAnsi="Times New Roman" w:cs="Times New Roman"/>
          <w:color w:val="0B0C0C"/>
          <w:sz w:val="24"/>
          <w:szCs w:val="24"/>
          <w:lang w:eastAsia="en-GB"/>
          <w14:ligatures w14:val="none"/>
        </w:rPr>
        <w:t>.</w:t>
      </w:r>
    </w:p>
    <w:p w14:paraId="6AB6ED4C" w14:textId="76EFBFF3" w:rsidR="00735F0D" w:rsidRPr="00B6169F" w:rsidRDefault="00735F0D" w:rsidP="00667485">
      <w:pPr>
        <w:pStyle w:val="ListParagraph"/>
        <w:numPr>
          <w:ilvl w:val="1"/>
          <w:numId w:val="11"/>
        </w:numPr>
        <w:shd w:val="clear" w:color="auto" w:fill="FFFFFF"/>
        <w:spacing w:before="240" w:line="276" w:lineRule="auto"/>
        <w:jc w:val="both"/>
        <w:rPr>
          <w:rFonts w:ascii="Times New Roman" w:eastAsia="Times New Roman" w:hAnsi="Times New Roman" w:cs="Times New Roman"/>
          <w:color w:val="0B0C0C"/>
          <w:sz w:val="24"/>
          <w:szCs w:val="24"/>
          <w:lang w:eastAsia="en-GB"/>
          <w14:ligatures w14:val="none"/>
        </w:rPr>
      </w:pPr>
      <w:r w:rsidRPr="00B6169F">
        <w:rPr>
          <w:rFonts w:ascii="Times New Roman" w:eastAsia="Times New Roman" w:hAnsi="Times New Roman" w:cs="Times New Roman"/>
          <w:color w:val="0B0C0C"/>
          <w:sz w:val="24"/>
          <w:szCs w:val="24"/>
          <w:lang w:eastAsia="en-GB"/>
          <w14:ligatures w14:val="none"/>
        </w:rPr>
        <w:t>Managing Estate and sustainable development</w:t>
      </w:r>
      <w:r w:rsidR="00DE7274" w:rsidRPr="00B6169F">
        <w:rPr>
          <w:rFonts w:ascii="Times New Roman" w:eastAsia="Times New Roman" w:hAnsi="Times New Roman" w:cs="Times New Roman"/>
          <w:color w:val="0B0C0C"/>
          <w:sz w:val="24"/>
          <w:szCs w:val="24"/>
          <w:lang w:eastAsia="en-GB"/>
          <w14:ligatures w14:val="none"/>
        </w:rPr>
        <w:t>.</w:t>
      </w:r>
    </w:p>
    <w:p w14:paraId="06BA78EB" w14:textId="66A3CB14" w:rsidR="00735F0D" w:rsidRPr="00B6169F" w:rsidRDefault="00735F0D" w:rsidP="00667485">
      <w:pPr>
        <w:pStyle w:val="ListParagraph"/>
        <w:numPr>
          <w:ilvl w:val="1"/>
          <w:numId w:val="11"/>
        </w:numPr>
        <w:shd w:val="clear" w:color="auto" w:fill="FFFFFF"/>
        <w:spacing w:before="240" w:line="276" w:lineRule="auto"/>
        <w:jc w:val="both"/>
        <w:rPr>
          <w:rFonts w:ascii="Times New Roman" w:eastAsia="Times New Roman" w:hAnsi="Times New Roman" w:cs="Times New Roman"/>
          <w:color w:val="0B0C0C"/>
          <w:sz w:val="24"/>
          <w:szCs w:val="24"/>
          <w:lang w:eastAsia="en-GB"/>
          <w14:ligatures w14:val="none"/>
        </w:rPr>
      </w:pPr>
      <w:r w:rsidRPr="00B6169F">
        <w:rPr>
          <w:rFonts w:ascii="Times New Roman" w:eastAsia="Times New Roman" w:hAnsi="Times New Roman" w:cs="Times New Roman"/>
          <w:color w:val="0B0C0C"/>
          <w:sz w:val="24"/>
          <w:szCs w:val="24"/>
          <w:lang w:eastAsia="en-GB"/>
          <w14:ligatures w14:val="none"/>
        </w:rPr>
        <w:t>Managing Waste</w:t>
      </w:r>
      <w:r w:rsidR="00DE7274" w:rsidRPr="00B6169F">
        <w:rPr>
          <w:rFonts w:ascii="Times New Roman" w:eastAsia="Times New Roman" w:hAnsi="Times New Roman" w:cs="Times New Roman"/>
          <w:color w:val="0B0C0C"/>
          <w:sz w:val="24"/>
          <w:szCs w:val="24"/>
          <w:lang w:eastAsia="en-GB"/>
          <w14:ligatures w14:val="none"/>
        </w:rPr>
        <w:t>.</w:t>
      </w:r>
    </w:p>
    <w:p w14:paraId="3ABD8FF6" w14:textId="34B2BD92" w:rsidR="00735F0D" w:rsidRPr="00B6169F" w:rsidRDefault="00735F0D" w:rsidP="00667485">
      <w:pPr>
        <w:pStyle w:val="ListParagraph"/>
        <w:numPr>
          <w:ilvl w:val="1"/>
          <w:numId w:val="11"/>
        </w:numPr>
        <w:shd w:val="clear" w:color="auto" w:fill="FFFFFF"/>
        <w:spacing w:before="240" w:line="276" w:lineRule="auto"/>
        <w:jc w:val="both"/>
        <w:rPr>
          <w:rFonts w:ascii="Times New Roman" w:eastAsia="Times New Roman" w:hAnsi="Times New Roman" w:cs="Times New Roman"/>
          <w:color w:val="0B0C0C"/>
          <w:sz w:val="24"/>
          <w:szCs w:val="24"/>
          <w:lang w:eastAsia="en-GB"/>
          <w14:ligatures w14:val="none"/>
        </w:rPr>
      </w:pPr>
      <w:r w:rsidRPr="00B6169F">
        <w:rPr>
          <w:rFonts w:ascii="Times New Roman" w:eastAsia="Times New Roman" w:hAnsi="Times New Roman" w:cs="Times New Roman"/>
          <w:color w:val="0B0C0C"/>
          <w:sz w:val="24"/>
          <w:szCs w:val="24"/>
          <w:lang w:eastAsia="en-GB"/>
          <w14:ligatures w14:val="none"/>
        </w:rPr>
        <w:t>Climatic Resilience</w:t>
      </w:r>
      <w:r w:rsidR="00DE7274" w:rsidRPr="00B6169F">
        <w:rPr>
          <w:rFonts w:ascii="Times New Roman" w:eastAsia="Times New Roman" w:hAnsi="Times New Roman" w:cs="Times New Roman"/>
          <w:color w:val="0B0C0C"/>
          <w:sz w:val="24"/>
          <w:szCs w:val="24"/>
          <w:lang w:eastAsia="en-GB"/>
          <w14:ligatures w14:val="none"/>
        </w:rPr>
        <w:t>.</w:t>
      </w:r>
    </w:p>
    <w:p w14:paraId="3A86AC18" w14:textId="03FE7101" w:rsidR="00735F0D" w:rsidRPr="00B6169F" w:rsidRDefault="00735F0D" w:rsidP="00667485">
      <w:pPr>
        <w:pStyle w:val="ListParagraph"/>
        <w:numPr>
          <w:ilvl w:val="1"/>
          <w:numId w:val="11"/>
        </w:numPr>
        <w:shd w:val="clear" w:color="auto" w:fill="FFFFFF"/>
        <w:spacing w:before="240" w:line="276" w:lineRule="auto"/>
        <w:jc w:val="both"/>
        <w:rPr>
          <w:rFonts w:ascii="Times New Roman" w:eastAsia="Times New Roman" w:hAnsi="Times New Roman" w:cs="Times New Roman"/>
          <w:color w:val="0B0C0C"/>
          <w:sz w:val="24"/>
          <w:szCs w:val="24"/>
          <w:lang w:eastAsia="en-GB"/>
          <w14:ligatures w14:val="none"/>
        </w:rPr>
      </w:pPr>
      <w:r w:rsidRPr="00B6169F">
        <w:rPr>
          <w:rFonts w:ascii="Times New Roman" w:eastAsia="Times New Roman" w:hAnsi="Times New Roman" w:cs="Times New Roman"/>
          <w:color w:val="0B0C0C"/>
          <w:sz w:val="24"/>
          <w:szCs w:val="24"/>
          <w:lang w:eastAsia="en-GB"/>
          <w14:ligatures w14:val="none"/>
        </w:rPr>
        <w:t>Promoting ecology and biodiversity</w:t>
      </w:r>
      <w:r w:rsidR="00DE7274" w:rsidRPr="00B6169F">
        <w:rPr>
          <w:rFonts w:ascii="Times New Roman" w:eastAsia="Times New Roman" w:hAnsi="Times New Roman" w:cs="Times New Roman"/>
          <w:color w:val="0B0C0C"/>
          <w:sz w:val="24"/>
          <w:szCs w:val="24"/>
          <w:lang w:eastAsia="en-GB"/>
          <w14:ligatures w14:val="none"/>
        </w:rPr>
        <w:t>.</w:t>
      </w:r>
    </w:p>
    <w:p w14:paraId="50202552" w14:textId="77777777" w:rsidR="00735F0D" w:rsidRPr="00B6169F" w:rsidRDefault="00735F0D" w:rsidP="00667485">
      <w:pPr>
        <w:pStyle w:val="ListParagraph"/>
        <w:numPr>
          <w:ilvl w:val="0"/>
          <w:numId w:val="10"/>
        </w:numPr>
        <w:shd w:val="clear" w:color="auto" w:fill="FFFFFF"/>
        <w:spacing w:before="240" w:line="276" w:lineRule="auto"/>
        <w:jc w:val="both"/>
        <w:rPr>
          <w:rFonts w:ascii="Times New Roman" w:eastAsia="Times New Roman" w:hAnsi="Times New Roman" w:cs="Times New Roman"/>
          <w:color w:val="0B0C0C"/>
          <w:sz w:val="24"/>
          <w:szCs w:val="24"/>
          <w:lang w:eastAsia="en-GB"/>
          <w14:ligatures w14:val="none"/>
        </w:rPr>
      </w:pPr>
      <w:r w:rsidRPr="00B6169F">
        <w:rPr>
          <w:rFonts w:ascii="Times New Roman" w:eastAsia="Times New Roman" w:hAnsi="Times New Roman" w:cs="Times New Roman"/>
          <w:color w:val="0B0C0C"/>
          <w:sz w:val="24"/>
          <w:szCs w:val="24"/>
          <w:lang w:eastAsia="en-GB"/>
          <w14:ligatures w14:val="none"/>
        </w:rPr>
        <w:t>Assurance against compliance and legal obligations:</w:t>
      </w:r>
    </w:p>
    <w:p w14:paraId="7C44AA6E" w14:textId="7505BA67" w:rsidR="00735F0D" w:rsidRPr="00B6169F" w:rsidRDefault="00735F0D" w:rsidP="00667485">
      <w:pPr>
        <w:pStyle w:val="ListParagraph"/>
        <w:numPr>
          <w:ilvl w:val="0"/>
          <w:numId w:val="14"/>
        </w:numPr>
        <w:shd w:val="clear" w:color="auto" w:fill="FFFFFF"/>
        <w:spacing w:before="240" w:line="276" w:lineRule="auto"/>
        <w:jc w:val="both"/>
        <w:rPr>
          <w:rFonts w:ascii="Times New Roman" w:eastAsia="Times New Roman" w:hAnsi="Times New Roman" w:cs="Times New Roman"/>
          <w:color w:val="0B0C0C"/>
          <w:sz w:val="24"/>
          <w:szCs w:val="24"/>
          <w:lang w:eastAsia="en-GB"/>
          <w14:ligatures w14:val="none"/>
        </w:rPr>
      </w:pPr>
      <w:r w:rsidRPr="00B6169F">
        <w:rPr>
          <w:rFonts w:ascii="Times New Roman" w:eastAsia="Times New Roman" w:hAnsi="Times New Roman" w:cs="Times New Roman"/>
          <w:color w:val="0B0C0C"/>
          <w:sz w:val="24"/>
          <w:szCs w:val="24"/>
          <w:lang w:eastAsia="en-GB"/>
          <w14:ligatures w14:val="none"/>
        </w:rPr>
        <w:t>Environmental management system</w:t>
      </w:r>
      <w:r w:rsidR="00DE7274" w:rsidRPr="00B6169F">
        <w:rPr>
          <w:rFonts w:ascii="Times New Roman" w:eastAsia="Times New Roman" w:hAnsi="Times New Roman" w:cs="Times New Roman"/>
          <w:color w:val="0B0C0C"/>
          <w:sz w:val="24"/>
          <w:szCs w:val="24"/>
          <w:lang w:eastAsia="en-GB"/>
          <w14:ligatures w14:val="none"/>
        </w:rPr>
        <w:t>.</w:t>
      </w:r>
    </w:p>
    <w:p w14:paraId="14F1BEEF" w14:textId="3E27C584" w:rsidR="00735F0D" w:rsidRPr="00B6169F" w:rsidRDefault="00735F0D" w:rsidP="00667485">
      <w:pPr>
        <w:pStyle w:val="ListParagraph"/>
        <w:numPr>
          <w:ilvl w:val="0"/>
          <w:numId w:val="14"/>
        </w:numPr>
        <w:shd w:val="clear" w:color="auto" w:fill="FFFFFF"/>
        <w:spacing w:before="240" w:line="276" w:lineRule="auto"/>
        <w:jc w:val="both"/>
        <w:rPr>
          <w:rFonts w:ascii="Times New Roman" w:eastAsia="Times New Roman" w:hAnsi="Times New Roman" w:cs="Times New Roman"/>
          <w:color w:val="0B0C0C"/>
          <w:sz w:val="24"/>
          <w:szCs w:val="24"/>
          <w:lang w:eastAsia="en-GB"/>
          <w14:ligatures w14:val="none"/>
        </w:rPr>
      </w:pPr>
      <w:r w:rsidRPr="00B6169F">
        <w:rPr>
          <w:rFonts w:ascii="Times New Roman" w:eastAsia="Times New Roman" w:hAnsi="Times New Roman" w:cs="Times New Roman"/>
          <w:color w:val="0B0C0C"/>
          <w:sz w:val="24"/>
          <w:szCs w:val="24"/>
          <w:lang w:eastAsia="en-GB"/>
          <w14:ligatures w14:val="none"/>
        </w:rPr>
        <w:t>First and second line assurance</w:t>
      </w:r>
      <w:r w:rsidR="00DE7274" w:rsidRPr="00B6169F">
        <w:rPr>
          <w:rFonts w:ascii="Times New Roman" w:eastAsia="Times New Roman" w:hAnsi="Times New Roman" w:cs="Times New Roman"/>
          <w:color w:val="0B0C0C"/>
          <w:sz w:val="24"/>
          <w:szCs w:val="24"/>
          <w:lang w:eastAsia="en-GB"/>
          <w14:ligatures w14:val="none"/>
        </w:rPr>
        <w:t>.</w:t>
      </w:r>
    </w:p>
    <w:p w14:paraId="2416F5B3" w14:textId="77777777" w:rsidR="00735F0D" w:rsidRPr="00B6169F" w:rsidRDefault="00735F0D" w:rsidP="00667485">
      <w:pPr>
        <w:pStyle w:val="ListParagraph"/>
        <w:numPr>
          <w:ilvl w:val="1"/>
          <w:numId w:val="15"/>
        </w:numPr>
        <w:shd w:val="clear" w:color="auto" w:fill="FFFFFF"/>
        <w:spacing w:before="240" w:line="276" w:lineRule="auto"/>
        <w:jc w:val="both"/>
        <w:rPr>
          <w:rFonts w:ascii="Times New Roman" w:eastAsia="Times New Roman" w:hAnsi="Times New Roman" w:cs="Times New Roman"/>
          <w:color w:val="0B0C0C"/>
          <w:sz w:val="24"/>
          <w:szCs w:val="24"/>
          <w:lang w:eastAsia="en-GB"/>
          <w14:ligatures w14:val="none"/>
        </w:rPr>
      </w:pPr>
      <w:r w:rsidRPr="00B6169F">
        <w:rPr>
          <w:rFonts w:ascii="Times New Roman" w:eastAsia="Times New Roman" w:hAnsi="Times New Roman" w:cs="Times New Roman"/>
          <w:color w:val="0B0C0C"/>
          <w:sz w:val="24"/>
          <w:szCs w:val="24"/>
          <w:lang w:eastAsia="en-GB"/>
          <w14:ligatures w14:val="none"/>
        </w:rPr>
        <w:t>Sustainable use of resources:</w:t>
      </w:r>
    </w:p>
    <w:p w14:paraId="1FDC875B" w14:textId="0C59FE3E" w:rsidR="00735F0D" w:rsidRPr="00B6169F" w:rsidRDefault="00735F0D" w:rsidP="00667485">
      <w:pPr>
        <w:pStyle w:val="ListParagraph"/>
        <w:numPr>
          <w:ilvl w:val="0"/>
          <w:numId w:val="16"/>
        </w:numPr>
        <w:shd w:val="clear" w:color="auto" w:fill="FFFFFF"/>
        <w:spacing w:before="240" w:line="276" w:lineRule="auto"/>
        <w:jc w:val="both"/>
        <w:rPr>
          <w:rFonts w:ascii="Times New Roman" w:eastAsia="Times New Roman" w:hAnsi="Times New Roman" w:cs="Times New Roman"/>
          <w:color w:val="0B0C0C"/>
          <w:sz w:val="24"/>
          <w:szCs w:val="24"/>
          <w:lang w:eastAsia="en-GB"/>
          <w14:ligatures w14:val="none"/>
        </w:rPr>
      </w:pPr>
      <w:r w:rsidRPr="00B6169F">
        <w:rPr>
          <w:rFonts w:ascii="Times New Roman" w:eastAsia="Times New Roman" w:hAnsi="Times New Roman" w:cs="Times New Roman"/>
          <w:color w:val="0B0C0C"/>
          <w:sz w:val="24"/>
          <w:szCs w:val="24"/>
          <w:lang w:eastAsia="en-GB"/>
          <w14:ligatures w14:val="none"/>
        </w:rPr>
        <w:lastRenderedPageBreak/>
        <w:t>Transportation and travel which is sustainable</w:t>
      </w:r>
      <w:r w:rsidR="00DE7274" w:rsidRPr="00B6169F">
        <w:rPr>
          <w:rFonts w:ascii="Times New Roman" w:eastAsia="Times New Roman" w:hAnsi="Times New Roman" w:cs="Times New Roman"/>
          <w:color w:val="0B0C0C"/>
          <w:sz w:val="24"/>
          <w:szCs w:val="24"/>
          <w:lang w:eastAsia="en-GB"/>
          <w14:ligatures w14:val="none"/>
        </w:rPr>
        <w:t>.</w:t>
      </w:r>
    </w:p>
    <w:p w14:paraId="6A4171CB" w14:textId="737B474B" w:rsidR="00735F0D" w:rsidRPr="00B6169F" w:rsidRDefault="00735F0D" w:rsidP="00667485">
      <w:pPr>
        <w:pStyle w:val="ListParagraph"/>
        <w:numPr>
          <w:ilvl w:val="0"/>
          <w:numId w:val="16"/>
        </w:numPr>
        <w:shd w:val="clear" w:color="auto" w:fill="FFFFFF"/>
        <w:spacing w:before="240" w:line="276" w:lineRule="auto"/>
        <w:jc w:val="both"/>
        <w:rPr>
          <w:rFonts w:ascii="Times New Roman" w:eastAsia="Times New Roman" w:hAnsi="Times New Roman" w:cs="Times New Roman"/>
          <w:color w:val="0B0C0C"/>
          <w:sz w:val="24"/>
          <w:szCs w:val="24"/>
          <w:lang w:eastAsia="en-GB"/>
          <w14:ligatures w14:val="none"/>
        </w:rPr>
      </w:pPr>
      <w:r w:rsidRPr="00B6169F">
        <w:rPr>
          <w:rFonts w:ascii="Times New Roman" w:eastAsia="Times New Roman" w:hAnsi="Times New Roman" w:cs="Times New Roman"/>
          <w:color w:val="0B0C0C"/>
          <w:sz w:val="24"/>
          <w:szCs w:val="24"/>
          <w:lang w:eastAsia="en-GB"/>
          <w14:ligatures w14:val="none"/>
        </w:rPr>
        <w:t>Procuring sustainably</w:t>
      </w:r>
      <w:r w:rsidR="00DE7274" w:rsidRPr="00B6169F">
        <w:rPr>
          <w:rFonts w:ascii="Times New Roman" w:eastAsia="Times New Roman" w:hAnsi="Times New Roman" w:cs="Times New Roman"/>
          <w:color w:val="0B0C0C"/>
          <w:sz w:val="24"/>
          <w:szCs w:val="24"/>
          <w:lang w:eastAsia="en-GB"/>
          <w14:ligatures w14:val="none"/>
        </w:rPr>
        <w:t>.</w:t>
      </w:r>
    </w:p>
    <w:p w14:paraId="608C0DCB" w14:textId="19B39DDA" w:rsidR="00735F0D" w:rsidRPr="00B6169F" w:rsidRDefault="00735F0D" w:rsidP="00667485">
      <w:pPr>
        <w:pStyle w:val="ListParagraph"/>
        <w:numPr>
          <w:ilvl w:val="0"/>
          <w:numId w:val="16"/>
        </w:numPr>
        <w:shd w:val="clear" w:color="auto" w:fill="FFFFFF"/>
        <w:spacing w:before="240" w:line="276" w:lineRule="auto"/>
        <w:jc w:val="both"/>
        <w:rPr>
          <w:rFonts w:ascii="Times New Roman" w:eastAsia="Times New Roman" w:hAnsi="Times New Roman" w:cs="Times New Roman"/>
          <w:color w:val="0B0C0C"/>
          <w:sz w:val="24"/>
          <w:szCs w:val="24"/>
          <w:lang w:eastAsia="en-GB"/>
          <w14:ligatures w14:val="none"/>
        </w:rPr>
      </w:pPr>
      <w:r w:rsidRPr="00B6169F">
        <w:rPr>
          <w:rFonts w:ascii="Times New Roman" w:eastAsia="Times New Roman" w:hAnsi="Times New Roman" w:cs="Times New Roman"/>
          <w:color w:val="0B0C0C"/>
          <w:sz w:val="24"/>
          <w:szCs w:val="24"/>
          <w:lang w:eastAsia="en-GB"/>
          <w14:ligatures w14:val="none"/>
        </w:rPr>
        <w:t>Generating social value</w:t>
      </w:r>
      <w:r w:rsidR="00DE7274" w:rsidRPr="00B6169F">
        <w:rPr>
          <w:rFonts w:ascii="Times New Roman" w:eastAsia="Times New Roman" w:hAnsi="Times New Roman" w:cs="Times New Roman"/>
          <w:color w:val="0B0C0C"/>
          <w:sz w:val="24"/>
          <w:szCs w:val="24"/>
          <w:lang w:eastAsia="en-GB"/>
          <w14:ligatures w14:val="none"/>
        </w:rPr>
        <w:t>.</w:t>
      </w:r>
    </w:p>
    <w:p w14:paraId="1942276E" w14:textId="77777777" w:rsidR="00735F0D" w:rsidRPr="00B6169F" w:rsidRDefault="00735F0D" w:rsidP="00667485">
      <w:pPr>
        <w:pStyle w:val="ListParagraph"/>
        <w:numPr>
          <w:ilvl w:val="0"/>
          <w:numId w:val="15"/>
        </w:numPr>
        <w:shd w:val="clear" w:color="auto" w:fill="FFFFFF"/>
        <w:spacing w:before="240" w:line="276" w:lineRule="auto"/>
        <w:jc w:val="both"/>
        <w:rPr>
          <w:rFonts w:ascii="Times New Roman" w:eastAsia="Times New Roman" w:hAnsi="Times New Roman" w:cs="Times New Roman"/>
          <w:color w:val="0B0C0C"/>
          <w:sz w:val="24"/>
          <w:szCs w:val="24"/>
          <w:lang w:eastAsia="en-GB"/>
          <w14:ligatures w14:val="none"/>
        </w:rPr>
      </w:pPr>
      <w:r w:rsidRPr="00B6169F">
        <w:rPr>
          <w:rFonts w:ascii="Times New Roman" w:eastAsia="Times New Roman" w:hAnsi="Times New Roman" w:cs="Times New Roman"/>
          <w:color w:val="0B0C0C"/>
          <w:sz w:val="24"/>
          <w:szCs w:val="24"/>
          <w:lang w:eastAsia="en-GB"/>
          <w14:ligatures w14:val="none"/>
        </w:rPr>
        <w:t>Supporting and advising across The Defence Science and Technology Laboratory and wider Ministry of Defence:</w:t>
      </w:r>
    </w:p>
    <w:p w14:paraId="19EF5D70" w14:textId="7BC170C7" w:rsidR="00735F0D" w:rsidRPr="00B6169F" w:rsidRDefault="00735F0D" w:rsidP="00667485">
      <w:pPr>
        <w:pStyle w:val="ListParagraph"/>
        <w:numPr>
          <w:ilvl w:val="0"/>
          <w:numId w:val="8"/>
        </w:numPr>
        <w:shd w:val="clear" w:color="auto" w:fill="FFFFFF"/>
        <w:spacing w:before="240" w:line="276" w:lineRule="auto"/>
        <w:jc w:val="both"/>
        <w:rPr>
          <w:rFonts w:ascii="Times New Roman" w:eastAsia="Times New Roman" w:hAnsi="Times New Roman" w:cs="Times New Roman"/>
          <w:color w:val="0B0C0C"/>
          <w:sz w:val="24"/>
          <w:szCs w:val="24"/>
          <w:lang w:eastAsia="en-GB"/>
          <w14:ligatures w14:val="none"/>
        </w:rPr>
      </w:pPr>
      <w:r w:rsidRPr="00B6169F">
        <w:rPr>
          <w:rFonts w:ascii="Times New Roman" w:eastAsia="Times New Roman" w:hAnsi="Times New Roman" w:cs="Times New Roman"/>
          <w:color w:val="0B0C0C"/>
          <w:sz w:val="24"/>
          <w:szCs w:val="24"/>
          <w:lang w:eastAsia="en-GB"/>
          <w14:ligatures w14:val="none"/>
        </w:rPr>
        <w:t>Engaging sustainably and chang</w:t>
      </w:r>
      <w:r w:rsidR="00044C73">
        <w:rPr>
          <w:rFonts w:ascii="Times New Roman" w:eastAsia="Times New Roman" w:hAnsi="Times New Roman" w:cs="Times New Roman"/>
          <w:color w:val="0B0C0C"/>
          <w:sz w:val="24"/>
          <w:szCs w:val="24"/>
          <w:lang w:eastAsia="en-GB"/>
          <w14:ligatures w14:val="none"/>
        </w:rPr>
        <w:t>ing</w:t>
      </w:r>
      <w:r w:rsidRPr="00B6169F">
        <w:rPr>
          <w:rFonts w:ascii="Times New Roman" w:eastAsia="Times New Roman" w:hAnsi="Times New Roman" w:cs="Times New Roman"/>
          <w:color w:val="0B0C0C"/>
          <w:sz w:val="24"/>
          <w:szCs w:val="24"/>
          <w:lang w:eastAsia="en-GB"/>
          <w14:ligatures w14:val="none"/>
        </w:rPr>
        <w:t xml:space="preserve"> behaviour</w:t>
      </w:r>
      <w:r w:rsidR="00DE7274" w:rsidRPr="00B6169F">
        <w:rPr>
          <w:rFonts w:ascii="Times New Roman" w:eastAsia="Times New Roman" w:hAnsi="Times New Roman" w:cs="Times New Roman"/>
          <w:color w:val="0B0C0C"/>
          <w:sz w:val="24"/>
          <w:szCs w:val="24"/>
          <w:lang w:eastAsia="en-GB"/>
          <w14:ligatures w14:val="none"/>
        </w:rPr>
        <w:t>.</w:t>
      </w:r>
    </w:p>
    <w:p w14:paraId="4B9C8A77" w14:textId="56FDE710" w:rsidR="00735F0D" w:rsidRPr="00B6169F" w:rsidRDefault="00735F0D" w:rsidP="00667485">
      <w:pPr>
        <w:pStyle w:val="ListParagraph"/>
        <w:numPr>
          <w:ilvl w:val="0"/>
          <w:numId w:val="8"/>
        </w:numPr>
        <w:shd w:val="clear" w:color="auto" w:fill="FFFFFF"/>
        <w:spacing w:before="240" w:line="276" w:lineRule="auto"/>
        <w:jc w:val="both"/>
        <w:rPr>
          <w:rFonts w:ascii="Times New Roman" w:eastAsia="Times New Roman" w:hAnsi="Times New Roman" w:cs="Times New Roman"/>
          <w:color w:val="0B0C0C"/>
          <w:sz w:val="24"/>
          <w:szCs w:val="24"/>
          <w:lang w:eastAsia="en-GB"/>
          <w14:ligatures w14:val="none"/>
        </w:rPr>
      </w:pPr>
      <w:r w:rsidRPr="00B6169F">
        <w:rPr>
          <w:rFonts w:ascii="Times New Roman" w:eastAsia="Times New Roman" w:hAnsi="Times New Roman" w:cs="Times New Roman"/>
          <w:color w:val="0B0C0C"/>
          <w:sz w:val="24"/>
          <w:szCs w:val="24"/>
          <w:lang w:eastAsia="en-GB"/>
          <w14:ligatures w14:val="none"/>
        </w:rPr>
        <w:t>Research on the climatic change</w:t>
      </w:r>
      <w:r w:rsidR="00DE7274" w:rsidRPr="00B6169F">
        <w:rPr>
          <w:rFonts w:ascii="Times New Roman" w:eastAsia="Times New Roman" w:hAnsi="Times New Roman" w:cs="Times New Roman"/>
          <w:color w:val="0B0C0C"/>
          <w:sz w:val="24"/>
          <w:szCs w:val="24"/>
          <w:lang w:eastAsia="en-GB"/>
          <w14:ligatures w14:val="none"/>
        </w:rPr>
        <w:t>.</w:t>
      </w:r>
    </w:p>
    <w:p w14:paraId="4D17CA70" w14:textId="262AC485" w:rsidR="00735F0D" w:rsidRPr="00B6169F" w:rsidRDefault="00735F0D" w:rsidP="00667485">
      <w:pPr>
        <w:pStyle w:val="ListParagraph"/>
        <w:numPr>
          <w:ilvl w:val="1"/>
          <w:numId w:val="15"/>
        </w:numPr>
        <w:shd w:val="clear" w:color="auto" w:fill="FFFFFF"/>
        <w:spacing w:before="240" w:line="276" w:lineRule="auto"/>
        <w:jc w:val="both"/>
        <w:rPr>
          <w:rFonts w:ascii="Times New Roman" w:eastAsia="Times New Roman" w:hAnsi="Times New Roman" w:cs="Times New Roman"/>
          <w:color w:val="0B0C0C"/>
          <w:sz w:val="24"/>
          <w:szCs w:val="24"/>
          <w:lang w:eastAsia="en-GB"/>
          <w14:ligatures w14:val="none"/>
        </w:rPr>
      </w:pPr>
      <w:r w:rsidRPr="00B6169F">
        <w:rPr>
          <w:rFonts w:ascii="Times New Roman" w:eastAsia="Times New Roman" w:hAnsi="Times New Roman" w:cs="Times New Roman"/>
          <w:color w:val="0B0C0C"/>
          <w:sz w:val="24"/>
          <w:szCs w:val="24"/>
          <w:lang w:eastAsia="en-GB"/>
          <w14:ligatures w14:val="none"/>
        </w:rPr>
        <w:t>Managing data related to sustainability</w:t>
      </w:r>
    </w:p>
    <w:p w14:paraId="6125CAB4" w14:textId="0084AAB8" w:rsidR="0053150C" w:rsidRPr="00B6169F" w:rsidRDefault="00735F0D" w:rsidP="00667485">
      <w:pPr>
        <w:pStyle w:val="ListParagraph"/>
        <w:numPr>
          <w:ilvl w:val="0"/>
          <w:numId w:val="9"/>
        </w:numPr>
        <w:shd w:val="clear" w:color="auto" w:fill="FFFFFF"/>
        <w:spacing w:before="240" w:line="276" w:lineRule="auto"/>
        <w:jc w:val="both"/>
        <w:rPr>
          <w:rFonts w:ascii="Times New Roman" w:eastAsia="Times New Roman" w:hAnsi="Times New Roman" w:cs="Times New Roman"/>
          <w:color w:val="0B0C0C"/>
          <w:sz w:val="24"/>
          <w:szCs w:val="24"/>
          <w:lang w:eastAsia="en-GB"/>
          <w14:ligatures w14:val="none"/>
        </w:rPr>
      </w:pPr>
      <w:r w:rsidRPr="00B6169F">
        <w:rPr>
          <w:rFonts w:ascii="Times New Roman" w:eastAsia="Times New Roman" w:hAnsi="Times New Roman" w:cs="Times New Roman"/>
          <w:color w:val="0B0C0C"/>
          <w:sz w:val="24"/>
          <w:szCs w:val="24"/>
          <w:lang w:eastAsia="en-GB"/>
          <w14:ligatures w14:val="none"/>
        </w:rPr>
        <w:t>Monitoring, targeting and reporting</w:t>
      </w:r>
      <w:r w:rsidR="00DE7274" w:rsidRPr="00B6169F">
        <w:rPr>
          <w:rFonts w:ascii="Times New Roman" w:eastAsia="Times New Roman" w:hAnsi="Times New Roman" w:cs="Times New Roman"/>
          <w:color w:val="0B0C0C"/>
          <w:sz w:val="24"/>
          <w:szCs w:val="24"/>
          <w:lang w:eastAsia="en-GB"/>
          <w14:ligatures w14:val="none"/>
        </w:rPr>
        <w:t>.</w:t>
      </w:r>
    </w:p>
    <w:p w14:paraId="7F0A43B5" w14:textId="1374E09A" w:rsidR="00735F0D" w:rsidRPr="00B6169F" w:rsidRDefault="006B2C65" w:rsidP="00667485">
      <w:pPr>
        <w:spacing w:before="240" w:line="276" w:lineRule="auto"/>
        <w:jc w:val="both"/>
        <w:rPr>
          <w:rFonts w:ascii="Times New Roman" w:eastAsia="Times New Roman" w:hAnsi="Times New Roman" w:cs="Times New Roman"/>
          <w:b/>
          <w:bCs/>
          <w:sz w:val="24"/>
          <w:szCs w:val="24"/>
          <w:lang w:eastAsia="en-GB"/>
          <w14:ligatures w14:val="none"/>
        </w:rPr>
      </w:pPr>
      <w:r w:rsidRPr="00B6169F">
        <w:rPr>
          <w:rFonts w:ascii="Times New Roman" w:eastAsia="Times New Roman" w:hAnsi="Times New Roman" w:cs="Times New Roman"/>
          <w:b/>
          <w:bCs/>
          <w:sz w:val="24"/>
          <w:szCs w:val="24"/>
          <w:lang w:eastAsia="en-GB"/>
          <w14:ligatures w14:val="none"/>
        </w:rPr>
        <w:t xml:space="preserve">Summary of </w:t>
      </w:r>
      <w:r w:rsidR="00735F0D" w:rsidRPr="00B6169F">
        <w:rPr>
          <w:rFonts w:ascii="Times New Roman" w:eastAsia="Times New Roman" w:hAnsi="Times New Roman" w:cs="Times New Roman"/>
          <w:b/>
          <w:bCs/>
          <w:sz w:val="24"/>
          <w:szCs w:val="24"/>
          <w:lang w:eastAsia="en-GB"/>
          <w14:ligatures w14:val="none"/>
        </w:rPr>
        <w:t xml:space="preserve">Sustainability policy in Wales consists of the following main points based on </w:t>
      </w:r>
      <w:r w:rsidR="005D79E5" w:rsidRPr="00B6169F">
        <w:rPr>
          <w:rFonts w:ascii="Times New Roman" w:eastAsia="Times New Roman" w:hAnsi="Times New Roman" w:cs="Times New Roman"/>
          <w:b/>
          <w:bCs/>
          <w:sz w:val="24"/>
          <w:szCs w:val="24"/>
          <w:lang w:eastAsia="en-GB"/>
          <w14:ligatures w14:val="none"/>
        </w:rPr>
        <w:t>(WCVA, 2016)</w:t>
      </w:r>
      <w:r w:rsidR="00735F0D" w:rsidRPr="00B6169F">
        <w:rPr>
          <w:rFonts w:ascii="Times New Roman" w:eastAsia="Times New Roman" w:hAnsi="Times New Roman" w:cs="Times New Roman"/>
          <w:b/>
          <w:bCs/>
          <w:sz w:val="24"/>
          <w:szCs w:val="24"/>
          <w:lang w:eastAsia="en-GB"/>
          <w14:ligatures w14:val="none"/>
        </w:rPr>
        <w:t>:</w:t>
      </w:r>
    </w:p>
    <w:p w14:paraId="466D8760" w14:textId="660D38BB" w:rsidR="005D79E5" w:rsidRPr="00B6169F" w:rsidRDefault="005D79E5" w:rsidP="00667485">
      <w:pPr>
        <w:pStyle w:val="ListParagraph"/>
        <w:numPr>
          <w:ilvl w:val="0"/>
          <w:numId w:val="17"/>
        </w:num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Managing natural resources sustainably</w:t>
      </w:r>
      <w:r w:rsidR="00DE7274" w:rsidRPr="00B6169F">
        <w:rPr>
          <w:rFonts w:ascii="Times New Roman" w:hAnsi="Times New Roman" w:cs="Times New Roman"/>
          <w:sz w:val="24"/>
          <w:szCs w:val="24"/>
        </w:rPr>
        <w:t>.</w:t>
      </w:r>
    </w:p>
    <w:p w14:paraId="72EF4D08" w14:textId="0FE8A757" w:rsidR="005D79E5" w:rsidRPr="00B6169F" w:rsidRDefault="005D79E5" w:rsidP="00667485">
      <w:pPr>
        <w:pStyle w:val="ListParagraph"/>
        <w:numPr>
          <w:ilvl w:val="0"/>
          <w:numId w:val="17"/>
        </w:num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Managing changes in climatic conditions and reducing carbon emissions</w:t>
      </w:r>
      <w:r w:rsidR="00DE7274" w:rsidRPr="00B6169F">
        <w:rPr>
          <w:rFonts w:ascii="Times New Roman" w:hAnsi="Times New Roman" w:cs="Times New Roman"/>
          <w:sz w:val="24"/>
          <w:szCs w:val="24"/>
        </w:rPr>
        <w:t>.</w:t>
      </w:r>
    </w:p>
    <w:p w14:paraId="616B1FF8" w14:textId="6B685D70" w:rsidR="005D79E5" w:rsidRPr="00B6169F" w:rsidRDefault="005D79E5" w:rsidP="00667485">
      <w:pPr>
        <w:pStyle w:val="ListParagraph"/>
        <w:numPr>
          <w:ilvl w:val="0"/>
          <w:numId w:val="17"/>
        </w:num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Charging for carrier bags and donating the money collected from those to the good cause</w:t>
      </w:r>
      <w:r w:rsidR="00DE7274" w:rsidRPr="00B6169F">
        <w:rPr>
          <w:rFonts w:ascii="Times New Roman" w:hAnsi="Times New Roman" w:cs="Times New Roman"/>
          <w:sz w:val="24"/>
          <w:szCs w:val="24"/>
        </w:rPr>
        <w:t>.</w:t>
      </w:r>
    </w:p>
    <w:p w14:paraId="65B654DE" w14:textId="4B7D1D0C" w:rsidR="005D79E5" w:rsidRPr="00B6169F" w:rsidRDefault="005D79E5" w:rsidP="00667485">
      <w:pPr>
        <w:pStyle w:val="ListParagraph"/>
        <w:numPr>
          <w:ilvl w:val="0"/>
          <w:numId w:val="17"/>
        </w:num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Waste management, recycling, food waste treatment and increasing recovering energy, ensuring good outcome</w:t>
      </w:r>
      <w:r w:rsidR="002846C2">
        <w:rPr>
          <w:rFonts w:ascii="Times New Roman" w:hAnsi="Times New Roman" w:cs="Times New Roman"/>
          <w:sz w:val="24"/>
          <w:szCs w:val="24"/>
        </w:rPr>
        <w:t>s</w:t>
      </w:r>
      <w:r w:rsidRPr="00B6169F">
        <w:rPr>
          <w:rFonts w:ascii="Times New Roman" w:hAnsi="Times New Roman" w:cs="Times New Roman"/>
          <w:sz w:val="24"/>
          <w:szCs w:val="24"/>
        </w:rPr>
        <w:t xml:space="preserve"> for the environment and the economy.</w:t>
      </w:r>
    </w:p>
    <w:p w14:paraId="1EE2B872" w14:textId="77777777" w:rsidR="005D79E5" w:rsidRPr="00B6169F" w:rsidRDefault="005D79E5" w:rsidP="00667485">
      <w:pPr>
        <w:pStyle w:val="ListParagraph"/>
        <w:numPr>
          <w:ilvl w:val="0"/>
          <w:numId w:val="17"/>
        </w:num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Managing marine licensing and managing shellfisheries.</w:t>
      </w:r>
    </w:p>
    <w:p w14:paraId="4FD4A792" w14:textId="14B3B0F1" w:rsidR="005D79E5" w:rsidRPr="00B6169F" w:rsidRDefault="005D79E5" w:rsidP="00667485">
      <w:pPr>
        <w:pStyle w:val="ListParagraph"/>
        <w:numPr>
          <w:ilvl w:val="0"/>
          <w:numId w:val="17"/>
        </w:num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Managing the risk of flood, land drainage environmental regulations and coastal erosion committee.</w:t>
      </w:r>
    </w:p>
    <w:p w14:paraId="40CADFF8" w14:textId="0DFEFC1D" w:rsidR="0053150C" w:rsidRPr="00B6169F" w:rsidRDefault="00246DA4" w:rsidP="00667485">
      <w:pPr>
        <w:spacing w:before="240" w:line="276" w:lineRule="auto"/>
        <w:jc w:val="both"/>
        <w:rPr>
          <w:rFonts w:ascii="Times New Roman" w:eastAsia="Times New Roman" w:hAnsi="Times New Roman" w:cs="Times New Roman"/>
          <w:b/>
          <w:bCs/>
          <w:sz w:val="24"/>
          <w:szCs w:val="24"/>
          <w:lang w:eastAsia="en-GB"/>
          <w14:ligatures w14:val="none"/>
        </w:rPr>
      </w:pPr>
      <w:r w:rsidRPr="00B6169F">
        <w:rPr>
          <w:rFonts w:ascii="Times New Roman" w:eastAsia="Times New Roman" w:hAnsi="Times New Roman" w:cs="Times New Roman"/>
          <w:b/>
          <w:bCs/>
          <w:sz w:val="24"/>
          <w:szCs w:val="24"/>
          <w:lang w:eastAsia="en-GB"/>
          <w14:ligatures w14:val="none"/>
        </w:rPr>
        <w:t xml:space="preserve">Summary of </w:t>
      </w:r>
      <w:r w:rsidR="0053150C" w:rsidRPr="00B6169F">
        <w:rPr>
          <w:rFonts w:ascii="Times New Roman" w:eastAsia="Times New Roman" w:hAnsi="Times New Roman" w:cs="Times New Roman"/>
          <w:b/>
          <w:bCs/>
          <w:sz w:val="24"/>
          <w:szCs w:val="24"/>
          <w:lang w:eastAsia="en-GB"/>
          <w14:ligatures w14:val="none"/>
        </w:rPr>
        <w:t>Sustainability policy in Swansea consists of the following main points based on</w:t>
      </w:r>
      <w:r w:rsidR="00DD1DF3" w:rsidRPr="00B6169F">
        <w:rPr>
          <w:rFonts w:ascii="Times New Roman" w:eastAsia="Times New Roman" w:hAnsi="Times New Roman" w:cs="Times New Roman"/>
          <w:b/>
          <w:bCs/>
          <w:sz w:val="24"/>
          <w:szCs w:val="24"/>
          <w:lang w:eastAsia="en-GB"/>
          <w14:ligatures w14:val="none"/>
        </w:rPr>
        <w:t xml:space="preserve"> (Swansea, 2022)</w:t>
      </w:r>
      <w:r w:rsidR="0053150C" w:rsidRPr="00B6169F">
        <w:rPr>
          <w:rFonts w:ascii="Times New Roman" w:eastAsia="Times New Roman" w:hAnsi="Times New Roman" w:cs="Times New Roman"/>
          <w:b/>
          <w:bCs/>
          <w:sz w:val="24"/>
          <w:szCs w:val="24"/>
          <w:lang w:eastAsia="en-GB"/>
          <w14:ligatures w14:val="none"/>
        </w:rPr>
        <w:t>:</w:t>
      </w:r>
    </w:p>
    <w:p w14:paraId="404EFAD2" w14:textId="76E34D61" w:rsidR="00C11E34" w:rsidRPr="00B6169F" w:rsidRDefault="00C11E34" w:rsidP="00667485">
      <w:pPr>
        <w:pStyle w:val="ListParagraph"/>
        <w:numPr>
          <w:ilvl w:val="0"/>
          <w:numId w:val="18"/>
        </w:numPr>
        <w:spacing w:before="240" w:line="276" w:lineRule="auto"/>
        <w:jc w:val="both"/>
        <w:textAlignment w:val="baseline"/>
        <w:rPr>
          <w:rFonts w:ascii="Times New Roman" w:eastAsia="Times New Roman" w:hAnsi="Times New Roman" w:cs="Times New Roman"/>
          <w:color w:val="000000"/>
          <w:sz w:val="24"/>
          <w:szCs w:val="24"/>
          <w:lang w:eastAsia="en-GB"/>
          <w14:ligatures w14:val="none"/>
        </w:rPr>
      </w:pPr>
      <w:r w:rsidRPr="00B6169F">
        <w:rPr>
          <w:rFonts w:ascii="Times New Roman" w:eastAsia="Times New Roman" w:hAnsi="Times New Roman" w:cs="Times New Roman"/>
          <w:color w:val="000000"/>
          <w:sz w:val="24"/>
          <w:szCs w:val="24"/>
          <w:lang w:eastAsia="en-GB"/>
          <w14:ligatures w14:val="none"/>
        </w:rPr>
        <w:t>Encourage leadership by enabling strategic ideas and plans.</w:t>
      </w:r>
    </w:p>
    <w:p w14:paraId="30F919A4" w14:textId="77777777" w:rsidR="00C11E34" w:rsidRPr="00B6169F" w:rsidRDefault="00C11E34" w:rsidP="00667485">
      <w:pPr>
        <w:pStyle w:val="ListParagraph"/>
        <w:numPr>
          <w:ilvl w:val="0"/>
          <w:numId w:val="18"/>
        </w:numPr>
        <w:spacing w:before="240" w:line="276" w:lineRule="auto"/>
        <w:jc w:val="both"/>
        <w:textAlignment w:val="baseline"/>
        <w:rPr>
          <w:rFonts w:ascii="Times New Roman" w:eastAsia="Times New Roman" w:hAnsi="Times New Roman" w:cs="Times New Roman"/>
          <w:color w:val="000000"/>
          <w:sz w:val="24"/>
          <w:szCs w:val="24"/>
          <w:lang w:eastAsia="en-GB"/>
          <w14:ligatures w14:val="none"/>
        </w:rPr>
      </w:pPr>
      <w:r w:rsidRPr="00B6169F">
        <w:rPr>
          <w:rFonts w:ascii="Times New Roman" w:eastAsia="Times New Roman" w:hAnsi="Times New Roman" w:cs="Times New Roman"/>
          <w:color w:val="000000"/>
          <w:sz w:val="24"/>
          <w:szCs w:val="24"/>
          <w:lang w:eastAsia="en-GB"/>
          <w14:ligatures w14:val="none"/>
        </w:rPr>
        <w:t>Adopting sustainable development as one of the council’s main policies.</w:t>
      </w:r>
    </w:p>
    <w:p w14:paraId="5F5969C4" w14:textId="77777777" w:rsidR="00C11E34" w:rsidRPr="00B6169F" w:rsidRDefault="00C11E34" w:rsidP="00667485">
      <w:pPr>
        <w:pStyle w:val="ListParagraph"/>
        <w:numPr>
          <w:ilvl w:val="0"/>
          <w:numId w:val="18"/>
        </w:numPr>
        <w:spacing w:before="240" w:line="276" w:lineRule="auto"/>
        <w:jc w:val="both"/>
        <w:textAlignment w:val="baseline"/>
        <w:rPr>
          <w:rFonts w:ascii="Times New Roman" w:eastAsia="Times New Roman" w:hAnsi="Times New Roman" w:cs="Times New Roman"/>
          <w:color w:val="000000"/>
          <w:sz w:val="24"/>
          <w:szCs w:val="24"/>
          <w:lang w:eastAsia="en-GB"/>
          <w14:ligatures w14:val="none"/>
        </w:rPr>
      </w:pPr>
      <w:r w:rsidRPr="00B6169F">
        <w:rPr>
          <w:rFonts w:ascii="Times New Roman" w:eastAsia="Times New Roman" w:hAnsi="Times New Roman" w:cs="Times New Roman"/>
          <w:color w:val="000000"/>
          <w:sz w:val="24"/>
          <w:szCs w:val="24"/>
          <w:lang w:eastAsia="en-GB"/>
          <w14:ligatures w14:val="none"/>
        </w:rPr>
        <w:t>Making all the employees of the council to keep sustainable development as their main focal point.</w:t>
      </w:r>
    </w:p>
    <w:p w14:paraId="043B5F18" w14:textId="77777777" w:rsidR="00C11E34" w:rsidRPr="00B6169F" w:rsidRDefault="00C11E34" w:rsidP="00667485">
      <w:pPr>
        <w:pStyle w:val="ListParagraph"/>
        <w:numPr>
          <w:ilvl w:val="0"/>
          <w:numId w:val="18"/>
        </w:numPr>
        <w:spacing w:before="240" w:line="276" w:lineRule="auto"/>
        <w:jc w:val="both"/>
        <w:textAlignment w:val="baseline"/>
        <w:rPr>
          <w:rFonts w:ascii="Times New Roman" w:eastAsia="Times New Roman" w:hAnsi="Times New Roman" w:cs="Times New Roman"/>
          <w:color w:val="000000"/>
          <w:sz w:val="24"/>
          <w:szCs w:val="24"/>
          <w:lang w:eastAsia="en-GB"/>
          <w14:ligatures w14:val="none"/>
        </w:rPr>
      </w:pPr>
      <w:r w:rsidRPr="00B6169F">
        <w:rPr>
          <w:rFonts w:ascii="Times New Roman" w:eastAsia="Times New Roman" w:hAnsi="Times New Roman" w:cs="Times New Roman"/>
          <w:color w:val="000000"/>
          <w:sz w:val="24"/>
          <w:szCs w:val="24"/>
          <w:lang w:eastAsia="en-GB"/>
          <w14:ligatures w14:val="none"/>
        </w:rPr>
        <w:t>Adapting the work culture to include the broader economic, social and environmental costs with long term view.</w:t>
      </w:r>
    </w:p>
    <w:p w14:paraId="74BBDBDB" w14:textId="77777777" w:rsidR="00C11E34" w:rsidRPr="00B6169F" w:rsidRDefault="00C11E34" w:rsidP="00667485">
      <w:pPr>
        <w:pStyle w:val="ListParagraph"/>
        <w:numPr>
          <w:ilvl w:val="0"/>
          <w:numId w:val="18"/>
        </w:numPr>
        <w:spacing w:before="240" w:line="276" w:lineRule="auto"/>
        <w:jc w:val="both"/>
        <w:textAlignment w:val="baseline"/>
        <w:rPr>
          <w:rFonts w:ascii="Times New Roman" w:eastAsia="Times New Roman" w:hAnsi="Times New Roman" w:cs="Times New Roman"/>
          <w:color w:val="000000"/>
          <w:sz w:val="24"/>
          <w:szCs w:val="24"/>
          <w:lang w:eastAsia="en-GB"/>
          <w14:ligatures w14:val="none"/>
        </w:rPr>
      </w:pPr>
      <w:r w:rsidRPr="00B6169F">
        <w:rPr>
          <w:rFonts w:ascii="Times New Roman" w:eastAsia="Times New Roman" w:hAnsi="Times New Roman" w:cs="Times New Roman"/>
          <w:color w:val="000000"/>
          <w:sz w:val="24"/>
          <w:szCs w:val="24"/>
          <w:lang w:eastAsia="en-GB"/>
          <w14:ligatures w14:val="none"/>
        </w:rPr>
        <w:t>Constantly expanding boundaries to develop innovative work practices.</w:t>
      </w:r>
    </w:p>
    <w:p w14:paraId="65EE4CFA" w14:textId="77777777" w:rsidR="00C11E34" w:rsidRPr="00B6169F" w:rsidRDefault="00C11E34" w:rsidP="00667485">
      <w:pPr>
        <w:pStyle w:val="ListParagraph"/>
        <w:numPr>
          <w:ilvl w:val="0"/>
          <w:numId w:val="18"/>
        </w:numPr>
        <w:spacing w:before="240" w:line="276" w:lineRule="auto"/>
        <w:jc w:val="both"/>
        <w:textAlignment w:val="baseline"/>
        <w:rPr>
          <w:rFonts w:ascii="Times New Roman" w:eastAsia="Times New Roman" w:hAnsi="Times New Roman" w:cs="Times New Roman"/>
          <w:color w:val="000000"/>
          <w:sz w:val="24"/>
          <w:szCs w:val="24"/>
          <w:lang w:eastAsia="en-GB"/>
          <w14:ligatures w14:val="none"/>
        </w:rPr>
      </w:pPr>
      <w:r w:rsidRPr="00B6169F">
        <w:rPr>
          <w:rFonts w:ascii="Times New Roman" w:eastAsia="Times New Roman" w:hAnsi="Times New Roman" w:cs="Times New Roman"/>
          <w:color w:val="000000"/>
          <w:sz w:val="24"/>
          <w:szCs w:val="24"/>
          <w:lang w:eastAsia="en-GB"/>
          <w14:ligatures w14:val="none"/>
        </w:rPr>
        <w:t>Keeping societal requirements as a central point of a decision-making process.</w:t>
      </w:r>
    </w:p>
    <w:p w14:paraId="020C0CBC" w14:textId="77777777" w:rsidR="00C11E34" w:rsidRPr="00B6169F" w:rsidRDefault="00C11E34" w:rsidP="00667485">
      <w:pPr>
        <w:pStyle w:val="ListParagraph"/>
        <w:numPr>
          <w:ilvl w:val="0"/>
          <w:numId w:val="18"/>
        </w:numPr>
        <w:spacing w:before="240" w:line="276" w:lineRule="auto"/>
        <w:jc w:val="both"/>
        <w:textAlignment w:val="baseline"/>
        <w:rPr>
          <w:rFonts w:ascii="Times New Roman" w:eastAsia="Times New Roman" w:hAnsi="Times New Roman" w:cs="Times New Roman"/>
          <w:color w:val="000000"/>
          <w:sz w:val="24"/>
          <w:szCs w:val="24"/>
          <w:lang w:eastAsia="en-GB"/>
          <w14:ligatures w14:val="none"/>
        </w:rPr>
      </w:pPr>
      <w:r w:rsidRPr="00B6169F">
        <w:rPr>
          <w:rFonts w:ascii="Times New Roman" w:eastAsia="Times New Roman" w:hAnsi="Times New Roman" w:cs="Times New Roman"/>
          <w:color w:val="000000"/>
          <w:sz w:val="24"/>
          <w:szCs w:val="24"/>
          <w:lang w:eastAsia="en-GB"/>
          <w14:ligatures w14:val="none"/>
        </w:rPr>
        <w:t>Considering all economical, environment based and social consequences and matters based on substantial evidence.</w:t>
      </w:r>
    </w:p>
    <w:p w14:paraId="235129B8" w14:textId="77777777" w:rsidR="00C11E34" w:rsidRPr="00B6169F" w:rsidRDefault="00C11E34" w:rsidP="00667485">
      <w:pPr>
        <w:pStyle w:val="ListParagraph"/>
        <w:numPr>
          <w:ilvl w:val="0"/>
          <w:numId w:val="18"/>
        </w:numPr>
        <w:spacing w:before="240" w:line="276" w:lineRule="auto"/>
        <w:jc w:val="both"/>
        <w:textAlignment w:val="baseline"/>
        <w:rPr>
          <w:rFonts w:ascii="Times New Roman" w:eastAsia="Times New Roman" w:hAnsi="Times New Roman" w:cs="Times New Roman"/>
          <w:color w:val="000000"/>
          <w:sz w:val="24"/>
          <w:szCs w:val="24"/>
          <w:lang w:eastAsia="en-GB"/>
          <w14:ligatures w14:val="none"/>
        </w:rPr>
      </w:pPr>
      <w:r w:rsidRPr="00B6169F">
        <w:rPr>
          <w:rFonts w:ascii="Times New Roman" w:eastAsia="Times New Roman" w:hAnsi="Times New Roman" w:cs="Times New Roman"/>
          <w:color w:val="000000"/>
          <w:sz w:val="24"/>
          <w:szCs w:val="24"/>
          <w:lang w:eastAsia="en-GB"/>
          <w14:ligatures w14:val="none"/>
        </w:rPr>
        <w:t>Promoting positive citizenry, social justice, social cooperation on local and international level.</w:t>
      </w:r>
    </w:p>
    <w:p w14:paraId="7BBA2BC5" w14:textId="77777777" w:rsidR="00C11E34" w:rsidRPr="00B6169F" w:rsidRDefault="00C11E34" w:rsidP="00667485">
      <w:pPr>
        <w:pStyle w:val="ListParagraph"/>
        <w:numPr>
          <w:ilvl w:val="0"/>
          <w:numId w:val="18"/>
        </w:numPr>
        <w:spacing w:before="240" w:line="276" w:lineRule="auto"/>
        <w:jc w:val="both"/>
        <w:textAlignment w:val="baseline"/>
        <w:rPr>
          <w:rFonts w:ascii="Times New Roman" w:eastAsia="Times New Roman" w:hAnsi="Times New Roman" w:cs="Times New Roman"/>
          <w:color w:val="000000"/>
          <w:sz w:val="24"/>
          <w:szCs w:val="24"/>
          <w:lang w:eastAsia="en-GB"/>
          <w14:ligatures w14:val="none"/>
        </w:rPr>
      </w:pPr>
      <w:r w:rsidRPr="00B6169F">
        <w:rPr>
          <w:rFonts w:ascii="Times New Roman" w:eastAsia="Times New Roman" w:hAnsi="Times New Roman" w:cs="Times New Roman"/>
          <w:color w:val="000000"/>
          <w:sz w:val="24"/>
          <w:szCs w:val="24"/>
          <w:lang w:eastAsia="en-GB"/>
          <w14:ligatures w14:val="none"/>
        </w:rPr>
        <w:t>Engaging and involving community</w:t>
      </w:r>
    </w:p>
    <w:p w14:paraId="302E10B0" w14:textId="77777777" w:rsidR="00C11E34" w:rsidRPr="00B6169F" w:rsidRDefault="00C11E34" w:rsidP="00667485">
      <w:pPr>
        <w:pStyle w:val="ListParagraph"/>
        <w:numPr>
          <w:ilvl w:val="0"/>
          <w:numId w:val="18"/>
        </w:numPr>
        <w:spacing w:before="240" w:line="276" w:lineRule="auto"/>
        <w:jc w:val="both"/>
        <w:textAlignment w:val="baseline"/>
        <w:rPr>
          <w:rFonts w:ascii="Times New Roman" w:eastAsia="Times New Roman" w:hAnsi="Times New Roman" w:cs="Times New Roman"/>
          <w:color w:val="000000"/>
          <w:sz w:val="24"/>
          <w:szCs w:val="24"/>
          <w:lang w:eastAsia="en-GB"/>
          <w14:ligatures w14:val="none"/>
        </w:rPr>
      </w:pPr>
      <w:r w:rsidRPr="00B6169F">
        <w:rPr>
          <w:rFonts w:ascii="Times New Roman" w:eastAsia="Times New Roman" w:hAnsi="Times New Roman" w:cs="Times New Roman"/>
          <w:color w:val="000000"/>
          <w:sz w:val="24"/>
          <w:szCs w:val="24"/>
          <w:lang w:eastAsia="en-GB"/>
          <w14:ligatures w14:val="none"/>
        </w:rPr>
        <w:t>Cooperating and partnering with other authorities and businesses.</w:t>
      </w:r>
    </w:p>
    <w:p w14:paraId="70402C8E" w14:textId="08CC967F" w:rsidR="008053D3" w:rsidRPr="00B6169F" w:rsidRDefault="008053D3" w:rsidP="00667485">
      <w:pPr>
        <w:spacing w:before="240" w:line="276" w:lineRule="auto"/>
        <w:jc w:val="both"/>
        <w:textAlignment w:val="baseline"/>
        <w:rPr>
          <w:rFonts w:ascii="Times New Roman" w:eastAsia="Times New Roman" w:hAnsi="Times New Roman" w:cs="Times New Roman"/>
          <w:color w:val="000000"/>
          <w:sz w:val="24"/>
          <w:szCs w:val="24"/>
          <w:lang w:eastAsia="en-GB"/>
          <w14:ligatures w14:val="none"/>
        </w:rPr>
      </w:pPr>
      <w:r w:rsidRPr="00B6169F">
        <w:rPr>
          <w:rFonts w:ascii="Times New Roman" w:eastAsia="Times New Roman" w:hAnsi="Times New Roman" w:cs="Times New Roman"/>
          <w:color w:val="000000"/>
          <w:sz w:val="24"/>
          <w:szCs w:val="24"/>
          <w:lang w:eastAsia="en-GB"/>
          <w14:ligatures w14:val="none"/>
        </w:rPr>
        <w:t xml:space="preserve">As mentioned in the case study in (Alonso and Pozas, 2024), it is important to study circular economy policy on the local level to understand its changed facet as it percolates down at the </w:t>
      </w:r>
      <w:r w:rsidRPr="00B6169F">
        <w:rPr>
          <w:rFonts w:ascii="Times New Roman" w:eastAsia="Times New Roman" w:hAnsi="Times New Roman" w:cs="Times New Roman"/>
          <w:color w:val="000000"/>
          <w:sz w:val="24"/>
          <w:szCs w:val="24"/>
          <w:lang w:eastAsia="en-GB"/>
          <w14:ligatures w14:val="none"/>
        </w:rPr>
        <w:lastRenderedPageBreak/>
        <w:t>action level, due to the difference in existing studies focused largely on big cities whereas, its application in rural area or smaller geographical area requires adaptations.</w:t>
      </w:r>
    </w:p>
    <w:p w14:paraId="69640E6D" w14:textId="0BE606B5" w:rsidR="0097636B" w:rsidRPr="00B6169F" w:rsidRDefault="007801FF" w:rsidP="00667485">
      <w:pPr>
        <w:spacing w:before="240" w:line="276" w:lineRule="auto"/>
        <w:jc w:val="both"/>
        <w:textAlignment w:val="baseline"/>
        <w:rPr>
          <w:rFonts w:ascii="Times New Roman" w:eastAsia="Times New Roman" w:hAnsi="Times New Roman" w:cs="Times New Roman"/>
          <w:b/>
          <w:bCs/>
          <w:color w:val="000000"/>
          <w:sz w:val="24"/>
          <w:szCs w:val="24"/>
          <w:lang w:eastAsia="en-GB"/>
          <w14:ligatures w14:val="none"/>
        </w:rPr>
      </w:pPr>
      <w:r w:rsidRPr="00B6169F">
        <w:rPr>
          <w:rFonts w:ascii="Times New Roman" w:eastAsia="Times New Roman" w:hAnsi="Times New Roman" w:cs="Times New Roman"/>
          <w:b/>
          <w:bCs/>
          <w:color w:val="000000"/>
          <w:sz w:val="24"/>
          <w:szCs w:val="24"/>
          <w:lang w:eastAsia="en-GB"/>
          <w14:ligatures w14:val="none"/>
        </w:rPr>
        <w:t>Evidences of</w:t>
      </w:r>
      <w:r w:rsidR="0097636B" w:rsidRPr="00B6169F">
        <w:rPr>
          <w:rFonts w:ascii="Times New Roman" w:eastAsia="Times New Roman" w:hAnsi="Times New Roman" w:cs="Times New Roman"/>
          <w:b/>
          <w:bCs/>
          <w:color w:val="000000"/>
          <w:sz w:val="24"/>
          <w:szCs w:val="24"/>
          <w:lang w:eastAsia="en-GB"/>
          <w14:ligatures w14:val="none"/>
        </w:rPr>
        <w:t xml:space="preserve"> </w:t>
      </w:r>
      <w:r w:rsidR="008315E5" w:rsidRPr="00B6169F">
        <w:rPr>
          <w:rFonts w:ascii="Times New Roman" w:eastAsia="Times New Roman" w:hAnsi="Times New Roman" w:cs="Times New Roman"/>
          <w:b/>
          <w:bCs/>
          <w:color w:val="000000"/>
          <w:sz w:val="24"/>
          <w:szCs w:val="24"/>
          <w:lang w:eastAsia="en-GB"/>
          <w14:ligatures w14:val="none"/>
        </w:rPr>
        <w:t>Effects of Climate Changes</w:t>
      </w:r>
      <w:r w:rsidR="0097636B" w:rsidRPr="00B6169F">
        <w:rPr>
          <w:rFonts w:ascii="Times New Roman" w:eastAsia="Times New Roman" w:hAnsi="Times New Roman" w:cs="Times New Roman"/>
          <w:b/>
          <w:bCs/>
          <w:color w:val="000000"/>
          <w:sz w:val="24"/>
          <w:szCs w:val="24"/>
          <w:lang w:eastAsia="en-GB"/>
          <w14:ligatures w14:val="none"/>
        </w:rPr>
        <w:t>:</w:t>
      </w:r>
    </w:p>
    <w:p w14:paraId="7776DCD0" w14:textId="02CECB58" w:rsidR="0097636B" w:rsidRPr="00B6169F" w:rsidRDefault="0097636B" w:rsidP="00667485">
      <w:pPr>
        <w:spacing w:before="240" w:line="276" w:lineRule="auto"/>
        <w:jc w:val="both"/>
        <w:textAlignment w:val="baseline"/>
        <w:rPr>
          <w:rFonts w:ascii="Times New Roman" w:eastAsia="Times New Roman" w:hAnsi="Times New Roman" w:cs="Times New Roman"/>
          <w:color w:val="000000"/>
          <w:sz w:val="24"/>
          <w:szCs w:val="24"/>
          <w:lang w:eastAsia="en-GB"/>
          <w14:ligatures w14:val="none"/>
        </w:rPr>
      </w:pPr>
      <w:r w:rsidRPr="00B6169F">
        <w:rPr>
          <w:rFonts w:ascii="Times New Roman" w:eastAsia="Times New Roman" w:hAnsi="Times New Roman" w:cs="Times New Roman"/>
          <w:color w:val="000000"/>
          <w:sz w:val="24"/>
          <w:szCs w:val="24"/>
          <w:lang w:eastAsia="en-GB"/>
          <w14:ligatures w14:val="none"/>
        </w:rPr>
        <w:t>(Gill, Stable and Ghuman, 2023) highlights one of the several issues due to climate change costing huge amount</w:t>
      </w:r>
      <w:r w:rsidR="00AA132E">
        <w:rPr>
          <w:rFonts w:ascii="Times New Roman" w:eastAsia="Times New Roman" w:hAnsi="Times New Roman" w:cs="Times New Roman"/>
          <w:color w:val="000000"/>
          <w:sz w:val="24"/>
          <w:szCs w:val="24"/>
          <w:lang w:eastAsia="en-GB"/>
          <w14:ligatures w14:val="none"/>
        </w:rPr>
        <w:t>s</w:t>
      </w:r>
      <w:r w:rsidRPr="00B6169F">
        <w:rPr>
          <w:rFonts w:ascii="Times New Roman" w:eastAsia="Times New Roman" w:hAnsi="Times New Roman" w:cs="Times New Roman"/>
          <w:color w:val="000000"/>
          <w:sz w:val="24"/>
          <w:szCs w:val="24"/>
          <w:lang w:eastAsia="en-GB"/>
          <w14:ligatures w14:val="none"/>
        </w:rPr>
        <w:t xml:space="preserve"> of funds due to overspill of drainage caused by frequent storms. This cost is ultimately transferred to the citizens, who are already suffering from high cost of living due to economic uncertainty (Public Health Wales, 2023).</w:t>
      </w:r>
    </w:p>
    <w:p w14:paraId="390B5B49" w14:textId="2C2CA6F6" w:rsidR="008315E5" w:rsidRPr="00B6169F" w:rsidRDefault="008315E5" w:rsidP="00667485">
      <w:pPr>
        <w:spacing w:before="240" w:line="276" w:lineRule="auto"/>
        <w:jc w:val="both"/>
        <w:textAlignment w:val="baseline"/>
        <w:rPr>
          <w:rFonts w:ascii="Times New Roman" w:eastAsia="Times New Roman" w:hAnsi="Times New Roman" w:cs="Times New Roman"/>
          <w:color w:val="000000"/>
          <w:sz w:val="24"/>
          <w:szCs w:val="24"/>
          <w:lang w:eastAsia="en-GB"/>
          <w14:ligatures w14:val="none"/>
        </w:rPr>
      </w:pPr>
      <w:r w:rsidRPr="00B6169F">
        <w:rPr>
          <w:rFonts w:ascii="Times New Roman" w:eastAsia="Times New Roman" w:hAnsi="Times New Roman" w:cs="Times New Roman"/>
          <w:color w:val="000000"/>
          <w:sz w:val="24"/>
          <w:szCs w:val="24"/>
          <w:lang w:eastAsia="en-GB"/>
          <w14:ligatures w14:val="none"/>
        </w:rPr>
        <w:t>(Evans KC, 2023) records the effects of flooding in Wales between 2020 and 2021 on people and corporat</w:t>
      </w:r>
      <w:r w:rsidR="00AA132E">
        <w:rPr>
          <w:rFonts w:ascii="Times New Roman" w:eastAsia="Times New Roman" w:hAnsi="Times New Roman" w:cs="Times New Roman"/>
          <w:color w:val="000000"/>
          <w:sz w:val="24"/>
          <w:szCs w:val="24"/>
          <w:lang w:eastAsia="en-GB"/>
          <w14:ligatures w14:val="none"/>
        </w:rPr>
        <w:t>ions</w:t>
      </w:r>
      <w:r w:rsidRPr="00B6169F">
        <w:rPr>
          <w:rFonts w:ascii="Times New Roman" w:eastAsia="Times New Roman" w:hAnsi="Times New Roman" w:cs="Times New Roman"/>
          <w:color w:val="000000"/>
          <w:sz w:val="24"/>
          <w:szCs w:val="24"/>
          <w:lang w:eastAsia="en-GB"/>
          <w14:ligatures w14:val="none"/>
        </w:rPr>
        <w:t xml:space="preserve">. The </w:t>
      </w:r>
      <w:r w:rsidR="003443B9" w:rsidRPr="00B6169F">
        <w:rPr>
          <w:rFonts w:ascii="Times New Roman" w:eastAsia="Times New Roman" w:hAnsi="Times New Roman" w:cs="Times New Roman"/>
          <w:color w:val="000000"/>
          <w:sz w:val="24"/>
          <w:szCs w:val="24"/>
          <w:lang w:eastAsia="en-GB"/>
          <w14:ligatures w14:val="none"/>
        </w:rPr>
        <w:t>impacts are drastic due to the changed weather conditions and the environmental damage.</w:t>
      </w:r>
    </w:p>
    <w:p w14:paraId="022456A4" w14:textId="48600D3D" w:rsidR="003443B9" w:rsidRPr="00B6169F" w:rsidRDefault="007801FF" w:rsidP="00667485">
      <w:pPr>
        <w:spacing w:before="240" w:line="276" w:lineRule="auto"/>
        <w:jc w:val="both"/>
        <w:textAlignment w:val="baseline"/>
        <w:rPr>
          <w:rFonts w:ascii="Times New Roman" w:eastAsia="Times New Roman" w:hAnsi="Times New Roman" w:cs="Times New Roman"/>
          <w:color w:val="000000"/>
          <w:sz w:val="24"/>
          <w:szCs w:val="24"/>
          <w:lang w:eastAsia="en-GB"/>
          <w14:ligatures w14:val="none"/>
        </w:rPr>
      </w:pPr>
      <w:r w:rsidRPr="00B6169F">
        <w:rPr>
          <w:rFonts w:ascii="Times New Roman" w:eastAsia="Times New Roman" w:hAnsi="Times New Roman" w:cs="Times New Roman"/>
          <w:color w:val="000000"/>
          <w:sz w:val="24"/>
          <w:szCs w:val="24"/>
          <w:lang w:eastAsia="en-GB"/>
          <w14:ligatures w14:val="none"/>
        </w:rPr>
        <w:t>From the above evidence and as researched by (Wicker and Becken, 2013), it can be</w:t>
      </w:r>
      <w:r w:rsidR="003443B9" w:rsidRPr="00B6169F">
        <w:rPr>
          <w:rFonts w:ascii="Times New Roman" w:eastAsia="Times New Roman" w:hAnsi="Times New Roman" w:cs="Times New Roman"/>
          <w:color w:val="000000"/>
          <w:sz w:val="24"/>
          <w:szCs w:val="24"/>
          <w:lang w:eastAsia="en-GB"/>
          <w14:ligatures w14:val="none"/>
        </w:rPr>
        <w:t xml:space="preserve"> suggest</w:t>
      </w:r>
      <w:r w:rsidRPr="00B6169F">
        <w:rPr>
          <w:rFonts w:ascii="Times New Roman" w:eastAsia="Times New Roman" w:hAnsi="Times New Roman" w:cs="Times New Roman"/>
          <w:color w:val="000000"/>
          <w:sz w:val="24"/>
          <w:szCs w:val="24"/>
          <w:lang w:eastAsia="en-GB"/>
          <w14:ligatures w14:val="none"/>
        </w:rPr>
        <w:t>ed</w:t>
      </w:r>
      <w:r w:rsidR="003443B9" w:rsidRPr="00B6169F">
        <w:rPr>
          <w:rFonts w:ascii="Times New Roman" w:eastAsia="Times New Roman" w:hAnsi="Times New Roman" w:cs="Times New Roman"/>
          <w:color w:val="000000"/>
          <w:sz w:val="24"/>
          <w:szCs w:val="24"/>
          <w:lang w:eastAsia="en-GB"/>
          <w14:ligatures w14:val="none"/>
        </w:rPr>
        <w:t xml:space="preserve"> that commercial activities cannot be run in isolation around rapidly declining climatic and environmental conditions as the individuals who are affected by these are the final consumers of their goods and services. If their buying capacity gets</w:t>
      </w:r>
      <w:r w:rsidRPr="00B6169F">
        <w:rPr>
          <w:rFonts w:ascii="Times New Roman" w:eastAsia="Times New Roman" w:hAnsi="Times New Roman" w:cs="Times New Roman"/>
          <w:color w:val="000000"/>
          <w:sz w:val="24"/>
          <w:szCs w:val="24"/>
          <w:lang w:eastAsia="en-GB"/>
          <w14:ligatures w14:val="none"/>
        </w:rPr>
        <w:t xml:space="preserve"> affected or if they find the concerns regarding human existence, they are lik</w:t>
      </w:r>
      <w:r w:rsidR="00A66D65">
        <w:rPr>
          <w:rFonts w:ascii="Times New Roman" w:eastAsia="Times New Roman" w:hAnsi="Times New Roman" w:cs="Times New Roman"/>
          <w:color w:val="000000"/>
          <w:sz w:val="24"/>
          <w:szCs w:val="24"/>
          <w:lang w:eastAsia="en-GB"/>
          <w14:ligatures w14:val="none"/>
        </w:rPr>
        <w:t>e</w:t>
      </w:r>
      <w:r w:rsidR="00F9710D">
        <w:rPr>
          <w:rFonts w:ascii="Times New Roman" w:eastAsia="Times New Roman" w:hAnsi="Times New Roman" w:cs="Times New Roman"/>
          <w:color w:val="000000"/>
          <w:sz w:val="24"/>
          <w:szCs w:val="24"/>
          <w:lang w:eastAsia="en-GB"/>
          <w14:ligatures w14:val="none"/>
        </w:rPr>
        <w:t>ly</w:t>
      </w:r>
      <w:r w:rsidRPr="00B6169F">
        <w:rPr>
          <w:rFonts w:ascii="Times New Roman" w:eastAsia="Times New Roman" w:hAnsi="Times New Roman" w:cs="Times New Roman"/>
          <w:color w:val="000000"/>
          <w:sz w:val="24"/>
          <w:szCs w:val="24"/>
          <w:lang w:eastAsia="en-GB"/>
          <w14:ligatures w14:val="none"/>
        </w:rPr>
        <w:t xml:space="preserve"> to react and change their behaviour in accordance with the c</w:t>
      </w:r>
      <w:r w:rsidR="00390BBA" w:rsidRPr="00B6169F">
        <w:rPr>
          <w:rFonts w:ascii="Times New Roman" w:eastAsia="Times New Roman" w:hAnsi="Times New Roman" w:cs="Times New Roman"/>
          <w:color w:val="000000"/>
          <w:sz w:val="24"/>
          <w:szCs w:val="24"/>
          <w:lang w:eastAsia="en-GB"/>
          <w14:ligatures w14:val="none"/>
        </w:rPr>
        <w:t>r</w:t>
      </w:r>
      <w:r w:rsidRPr="00B6169F">
        <w:rPr>
          <w:rFonts w:ascii="Times New Roman" w:eastAsia="Times New Roman" w:hAnsi="Times New Roman" w:cs="Times New Roman"/>
          <w:color w:val="000000"/>
          <w:sz w:val="24"/>
          <w:szCs w:val="24"/>
          <w:lang w:eastAsia="en-GB"/>
          <w14:ligatures w14:val="none"/>
        </w:rPr>
        <w:t>isis.</w:t>
      </w:r>
      <w:r w:rsidR="00A7396A" w:rsidRPr="00B6169F">
        <w:rPr>
          <w:rFonts w:ascii="Times New Roman" w:eastAsia="Times New Roman" w:hAnsi="Times New Roman" w:cs="Times New Roman"/>
          <w:color w:val="000000"/>
          <w:sz w:val="24"/>
          <w:szCs w:val="24"/>
          <w:lang w:eastAsia="en-GB"/>
          <w14:ligatures w14:val="none"/>
        </w:rPr>
        <w:t xml:space="preserve"> (Ferreira et al., 2013) shows </w:t>
      </w:r>
      <w:r w:rsidR="00A66D65">
        <w:rPr>
          <w:rFonts w:ascii="Times New Roman" w:eastAsia="Times New Roman" w:hAnsi="Times New Roman" w:cs="Times New Roman"/>
          <w:color w:val="000000"/>
          <w:sz w:val="24"/>
          <w:szCs w:val="24"/>
          <w:lang w:eastAsia="en-GB"/>
          <w14:ligatures w14:val="none"/>
        </w:rPr>
        <w:t xml:space="preserve">a </w:t>
      </w:r>
      <w:r w:rsidR="00A7396A" w:rsidRPr="00B6169F">
        <w:rPr>
          <w:rFonts w:ascii="Times New Roman" w:eastAsia="Times New Roman" w:hAnsi="Times New Roman" w:cs="Times New Roman"/>
          <w:color w:val="000000"/>
          <w:sz w:val="24"/>
          <w:szCs w:val="24"/>
          <w:lang w:eastAsia="en-GB"/>
          <w14:ligatures w14:val="none"/>
        </w:rPr>
        <w:t>similar effect of climate change. It demonstrates how decreased air quality results in lower life satisfaction among people in Europe. This again shows</w:t>
      </w:r>
      <w:r w:rsidR="00324D84" w:rsidRPr="00B6169F">
        <w:rPr>
          <w:rFonts w:ascii="Times New Roman" w:eastAsia="Times New Roman" w:hAnsi="Times New Roman" w:cs="Times New Roman"/>
          <w:color w:val="000000"/>
          <w:sz w:val="24"/>
          <w:szCs w:val="24"/>
          <w:lang w:eastAsia="en-GB"/>
          <w14:ligatures w14:val="none"/>
        </w:rPr>
        <w:t xml:space="preserve"> the toxins in the polluted air affects the psyche of a person.</w:t>
      </w:r>
    </w:p>
    <w:p w14:paraId="5A491246" w14:textId="65C4E8EC" w:rsidR="00C11E34" w:rsidRPr="00B6169F" w:rsidRDefault="0097636B" w:rsidP="00667485">
      <w:pPr>
        <w:spacing w:before="240" w:line="276" w:lineRule="auto"/>
        <w:jc w:val="both"/>
        <w:textAlignment w:val="baseline"/>
        <w:rPr>
          <w:rFonts w:ascii="Times New Roman" w:eastAsia="Times New Roman" w:hAnsi="Times New Roman" w:cs="Times New Roman"/>
          <w:color w:val="000000"/>
          <w:sz w:val="24"/>
          <w:szCs w:val="24"/>
          <w:lang w:eastAsia="en-GB"/>
          <w14:ligatures w14:val="none"/>
        </w:rPr>
      </w:pPr>
      <w:r w:rsidRPr="00B6169F">
        <w:rPr>
          <w:rFonts w:ascii="Times New Roman" w:eastAsia="Times New Roman" w:hAnsi="Times New Roman" w:cs="Times New Roman"/>
          <w:b/>
          <w:bCs/>
          <w:color w:val="000000"/>
          <w:sz w:val="24"/>
          <w:szCs w:val="24"/>
          <w:lang w:eastAsia="en-GB"/>
          <w14:ligatures w14:val="none"/>
        </w:rPr>
        <w:t>Assumption:</w:t>
      </w:r>
      <w:r w:rsidR="006456B6" w:rsidRPr="00B6169F">
        <w:rPr>
          <w:rFonts w:ascii="Times New Roman" w:eastAsia="Times New Roman" w:hAnsi="Times New Roman" w:cs="Times New Roman"/>
          <w:b/>
          <w:bCs/>
          <w:color w:val="000000"/>
          <w:sz w:val="24"/>
          <w:szCs w:val="24"/>
          <w:lang w:eastAsia="en-GB"/>
          <w14:ligatures w14:val="none"/>
        </w:rPr>
        <w:t xml:space="preserve"> </w:t>
      </w:r>
      <w:r w:rsidR="006456B6" w:rsidRPr="00B6169F">
        <w:rPr>
          <w:rFonts w:ascii="Times New Roman" w:eastAsia="Times New Roman" w:hAnsi="Times New Roman" w:cs="Times New Roman"/>
          <w:color w:val="000000"/>
          <w:sz w:val="24"/>
          <w:szCs w:val="24"/>
          <w:lang w:eastAsia="en-GB"/>
          <w14:ligatures w14:val="none"/>
        </w:rPr>
        <w:t>Big corporat</w:t>
      </w:r>
      <w:r w:rsidR="004353B0">
        <w:rPr>
          <w:rFonts w:ascii="Times New Roman" w:eastAsia="Times New Roman" w:hAnsi="Times New Roman" w:cs="Times New Roman"/>
          <w:color w:val="000000"/>
          <w:sz w:val="24"/>
          <w:szCs w:val="24"/>
          <w:lang w:eastAsia="en-GB"/>
          <w14:ligatures w14:val="none"/>
        </w:rPr>
        <w:t>ions</w:t>
      </w:r>
      <w:r w:rsidR="006456B6" w:rsidRPr="00B6169F">
        <w:rPr>
          <w:rFonts w:ascii="Times New Roman" w:eastAsia="Times New Roman" w:hAnsi="Times New Roman" w:cs="Times New Roman"/>
          <w:color w:val="000000"/>
          <w:sz w:val="24"/>
          <w:szCs w:val="24"/>
          <w:lang w:eastAsia="en-GB"/>
          <w14:ligatures w14:val="none"/>
        </w:rPr>
        <w:t xml:space="preserve"> have easy funding available due to high profit margins to quickly adapt to the policy changes and invest in the upgraded technology. They have </w:t>
      </w:r>
      <w:r w:rsidR="00F909C9">
        <w:rPr>
          <w:rFonts w:ascii="Times New Roman" w:eastAsia="Times New Roman" w:hAnsi="Times New Roman" w:cs="Times New Roman"/>
          <w:color w:val="000000"/>
          <w:sz w:val="24"/>
          <w:szCs w:val="24"/>
          <w:lang w:eastAsia="en-GB"/>
          <w14:ligatures w14:val="none"/>
        </w:rPr>
        <w:t xml:space="preserve">a </w:t>
      </w:r>
      <w:r w:rsidR="00B146B8" w:rsidRPr="00B6169F">
        <w:rPr>
          <w:rFonts w:ascii="Times New Roman" w:eastAsia="Times New Roman" w:hAnsi="Times New Roman" w:cs="Times New Roman"/>
          <w:color w:val="000000"/>
          <w:sz w:val="24"/>
          <w:szCs w:val="24"/>
          <w:lang w:eastAsia="en-GB"/>
          <w14:ligatures w14:val="none"/>
        </w:rPr>
        <w:t xml:space="preserve">brand reputation to easily influence the behaviour of their consumers. Hence it is important to put the research focus on Small and Medium Scale Enterprises who </w:t>
      </w:r>
      <w:r w:rsidR="00067C4D" w:rsidRPr="00B6169F">
        <w:rPr>
          <w:rFonts w:ascii="Times New Roman" w:eastAsia="Times New Roman" w:hAnsi="Times New Roman" w:cs="Times New Roman"/>
          <w:color w:val="000000"/>
          <w:sz w:val="24"/>
          <w:szCs w:val="24"/>
          <w:lang w:eastAsia="en-GB"/>
          <w14:ligatures w14:val="none"/>
        </w:rPr>
        <w:t xml:space="preserve">find it difficult to adopt the policies related </w:t>
      </w:r>
      <w:r w:rsidR="00F926FA">
        <w:rPr>
          <w:rFonts w:ascii="Times New Roman" w:eastAsia="Times New Roman" w:hAnsi="Times New Roman" w:cs="Times New Roman"/>
          <w:color w:val="000000"/>
          <w:sz w:val="24"/>
          <w:szCs w:val="24"/>
          <w:lang w:eastAsia="en-GB"/>
          <w14:ligatures w14:val="none"/>
        </w:rPr>
        <w:t xml:space="preserve">to </w:t>
      </w:r>
      <w:r w:rsidR="00067C4D" w:rsidRPr="00B6169F">
        <w:rPr>
          <w:rFonts w:ascii="Times New Roman" w:eastAsia="Times New Roman" w:hAnsi="Times New Roman" w:cs="Times New Roman"/>
          <w:color w:val="000000"/>
          <w:sz w:val="24"/>
          <w:szCs w:val="24"/>
          <w:lang w:eastAsia="en-GB"/>
          <w14:ligatures w14:val="none"/>
        </w:rPr>
        <w:t xml:space="preserve">sustainable development quicker due to financial, technological, </w:t>
      </w:r>
      <w:r w:rsidR="00BF7934" w:rsidRPr="00B6169F">
        <w:rPr>
          <w:rFonts w:ascii="Times New Roman" w:eastAsia="Times New Roman" w:hAnsi="Times New Roman" w:cs="Times New Roman"/>
          <w:color w:val="000000"/>
          <w:sz w:val="24"/>
          <w:szCs w:val="24"/>
          <w:lang w:eastAsia="en-GB"/>
          <w14:ligatures w14:val="none"/>
        </w:rPr>
        <w:t>behavioural and infrastructural barriers.</w:t>
      </w:r>
    </w:p>
    <w:p w14:paraId="07EE4C0B" w14:textId="0C84A612" w:rsidR="0053150C" w:rsidRPr="00B6169F" w:rsidRDefault="00B30367" w:rsidP="000177FB">
      <w:pPr>
        <w:spacing w:before="240" w:line="276" w:lineRule="auto"/>
        <w:jc w:val="both"/>
        <w:rPr>
          <w:rFonts w:ascii="Times New Roman" w:eastAsia="Times New Roman" w:hAnsi="Times New Roman" w:cs="Times New Roman"/>
          <w:b/>
          <w:bCs/>
          <w:sz w:val="24"/>
          <w:szCs w:val="24"/>
          <w:lang w:eastAsia="en-GB"/>
          <w14:ligatures w14:val="none"/>
        </w:rPr>
      </w:pPr>
      <w:r w:rsidRPr="00B6169F">
        <w:rPr>
          <w:rFonts w:ascii="Times New Roman" w:eastAsia="Times New Roman" w:hAnsi="Times New Roman" w:cs="Times New Roman"/>
          <w:b/>
          <w:bCs/>
          <w:sz w:val="24"/>
          <w:szCs w:val="24"/>
          <w:lang w:eastAsia="en-GB"/>
          <w14:ligatures w14:val="none"/>
        </w:rPr>
        <w:t xml:space="preserve">Based on the </w:t>
      </w:r>
      <w:r w:rsidR="003F5B41" w:rsidRPr="00B6169F">
        <w:rPr>
          <w:rFonts w:ascii="Times New Roman" w:eastAsia="Times New Roman" w:hAnsi="Times New Roman" w:cs="Times New Roman"/>
          <w:b/>
          <w:bCs/>
          <w:sz w:val="24"/>
          <w:szCs w:val="24"/>
          <w:lang w:eastAsia="en-GB"/>
          <w14:ligatures w14:val="none"/>
        </w:rPr>
        <w:t>above information the following can be concluded:</w:t>
      </w:r>
    </w:p>
    <w:p w14:paraId="57131CE4" w14:textId="6A5034F1" w:rsidR="003F5B41" w:rsidRPr="00B6169F" w:rsidRDefault="0097636B" w:rsidP="000177FB">
      <w:p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sz w:val="24"/>
          <w:szCs w:val="24"/>
          <w:lang w:eastAsia="en-GB"/>
          <w14:ligatures w14:val="none"/>
        </w:rPr>
        <w:t>Sustainability Policy needs to be evaluated on following points when it comes to the practical application by businesses:</w:t>
      </w:r>
    </w:p>
    <w:p w14:paraId="3C70970D" w14:textId="2B657F08" w:rsidR="0097636B" w:rsidRPr="00B6169F" w:rsidRDefault="0097636B" w:rsidP="000177FB">
      <w:pPr>
        <w:pStyle w:val="ListParagraph"/>
        <w:numPr>
          <w:ilvl w:val="0"/>
          <w:numId w:val="21"/>
        </w:numPr>
        <w:spacing w:before="240" w:line="276" w:lineRule="auto"/>
        <w:jc w:val="both"/>
        <w:rPr>
          <w:rFonts w:ascii="Times New Roman" w:eastAsia="Times New Roman" w:hAnsi="Times New Roman" w:cs="Times New Roman"/>
          <w:b/>
          <w:bCs/>
          <w:sz w:val="24"/>
          <w:szCs w:val="24"/>
          <w:lang w:eastAsia="en-GB"/>
          <w14:ligatures w14:val="none"/>
        </w:rPr>
      </w:pPr>
      <w:r w:rsidRPr="00B6169F">
        <w:rPr>
          <w:rFonts w:ascii="Times New Roman" w:eastAsia="Times New Roman" w:hAnsi="Times New Roman" w:cs="Times New Roman"/>
          <w:b/>
          <w:bCs/>
          <w:sz w:val="24"/>
          <w:szCs w:val="24"/>
          <w:lang w:eastAsia="en-GB"/>
          <w14:ligatures w14:val="none"/>
        </w:rPr>
        <w:t xml:space="preserve">Financial Barriers and Availability of funds: </w:t>
      </w:r>
      <w:r w:rsidR="00296C12" w:rsidRPr="00B6169F">
        <w:rPr>
          <w:rFonts w:ascii="Times New Roman" w:eastAsia="Times New Roman" w:hAnsi="Times New Roman" w:cs="Times New Roman"/>
          <w:sz w:val="24"/>
          <w:szCs w:val="24"/>
          <w:lang w:eastAsia="en-GB"/>
          <w14:ligatures w14:val="none"/>
        </w:rPr>
        <w:t>(Fatica et al., 2024) is a study that shows vulnerability of European SMEs due natural hazards and lack of availability of funds worsen their ability to operate sustainably as well as affect their financial stability. So, this will be an interesting are</w:t>
      </w:r>
      <w:r w:rsidR="006B1873">
        <w:rPr>
          <w:rFonts w:ascii="Times New Roman" w:eastAsia="Times New Roman" w:hAnsi="Times New Roman" w:cs="Times New Roman"/>
          <w:sz w:val="24"/>
          <w:szCs w:val="24"/>
          <w:lang w:eastAsia="en-GB"/>
          <w14:ligatures w14:val="none"/>
        </w:rPr>
        <w:t>a</w:t>
      </w:r>
      <w:r w:rsidR="00296C12" w:rsidRPr="00B6169F">
        <w:rPr>
          <w:rFonts w:ascii="Times New Roman" w:eastAsia="Times New Roman" w:hAnsi="Times New Roman" w:cs="Times New Roman"/>
          <w:sz w:val="24"/>
          <w:szCs w:val="24"/>
          <w:lang w:eastAsia="en-GB"/>
          <w14:ligatures w14:val="none"/>
        </w:rPr>
        <w:t xml:space="preserve"> to explore while conducting the research on small businesses in Swansea. </w:t>
      </w:r>
    </w:p>
    <w:p w14:paraId="4A39E9AD" w14:textId="61DFBC7E" w:rsidR="00563863" w:rsidRPr="00B6169F" w:rsidRDefault="00563863" w:rsidP="00A64F54">
      <w:pPr>
        <w:pStyle w:val="ListParagraph"/>
        <w:numPr>
          <w:ilvl w:val="0"/>
          <w:numId w:val="21"/>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b/>
          <w:bCs/>
          <w:sz w:val="24"/>
          <w:szCs w:val="24"/>
          <w:lang w:eastAsia="en-GB"/>
          <w14:ligatures w14:val="none"/>
        </w:rPr>
        <w:t>Availability of Advanced Environmentally Friendly Technology</w:t>
      </w:r>
      <w:r w:rsidR="00BF7934" w:rsidRPr="00B6169F">
        <w:rPr>
          <w:rFonts w:ascii="Times New Roman" w:eastAsia="Times New Roman" w:hAnsi="Times New Roman" w:cs="Times New Roman"/>
          <w:b/>
          <w:bCs/>
          <w:sz w:val="24"/>
          <w:szCs w:val="24"/>
          <w:lang w:eastAsia="en-GB"/>
          <w14:ligatures w14:val="none"/>
        </w:rPr>
        <w:t xml:space="preserve"> and Infrastructure</w:t>
      </w:r>
      <w:r w:rsidR="00185836" w:rsidRPr="00B6169F">
        <w:rPr>
          <w:rFonts w:ascii="Times New Roman" w:eastAsia="Times New Roman" w:hAnsi="Times New Roman" w:cs="Times New Roman"/>
          <w:b/>
          <w:bCs/>
          <w:sz w:val="24"/>
          <w:szCs w:val="24"/>
          <w:lang w:eastAsia="en-GB"/>
          <w14:ligatures w14:val="none"/>
        </w:rPr>
        <w:t>:</w:t>
      </w:r>
      <w:r w:rsidR="000177FB" w:rsidRPr="00B6169F">
        <w:rPr>
          <w:rFonts w:ascii="Times New Roman" w:eastAsia="Times New Roman" w:hAnsi="Times New Roman" w:cs="Times New Roman"/>
          <w:b/>
          <w:bCs/>
          <w:sz w:val="24"/>
          <w:szCs w:val="24"/>
          <w:lang w:eastAsia="en-GB"/>
          <w14:ligatures w14:val="none"/>
        </w:rPr>
        <w:t xml:space="preserve"> </w:t>
      </w:r>
      <w:r w:rsidR="000177FB" w:rsidRPr="00B6169F">
        <w:rPr>
          <w:rFonts w:ascii="Times New Roman" w:eastAsia="Times New Roman" w:hAnsi="Times New Roman" w:cs="Times New Roman"/>
          <w:sz w:val="24"/>
          <w:szCs w:val="24"/>
          <w:lang w:eastAsia="en-GB"/>
          <w14:ligatures w14:val="none"/>
        </w:rPr>
        <w:t>(Kolasch and Mais, 2024) shows an example of how most of the industries are desperate to adapt to green technology owing to green tax and pressure from the government upon businesses to go carbon neutral. Thus, it will be interesting to investigate Swansea based SMEs on the same criteria.</w:t>
      </w:r>
    </w:p>
    <w:p w14:paraId="51CD0090" w14:textId="5445702A" w:rsidR="00563863" w:rsidRPr="00B6169F" w:rsidRDefault="00185836" w:rsidP="00A64F54">
      <w:pPr>
        <w:pStyle w:val="ListParagraph"/>
        <w:numPr>
          <w:ilvl w:val="0"/>
          <w:numId w:val="21"/>
        </w:numPr>
        <w:spacing w:before="240" w:line="276" w:lineRule="auto"/>
        <w:jc w:val="both"/>
        <w:rPr>
          <w:rFonts w:ascii="Times New Roman" w:eastAsia="Times New Roman" w:hAnsi="Times New Roman" w:cs="Times New Roman"/>
          <w:b/>
          <w:bCs/>
          <w:sz w:val="24"/>
          <w:szCs w:val="24"/>
          <w:lang w:eastAsia="en-GB"/>
          <w14:ligatures w14:val="none"/>
        </w:rPr>
      </w:pPr>
      <w:r w:rsidRPr="00B6169F">
        <w:rPr>
          <w:rFonts w:ascii="Times New Roman" w:eastAsia="Times New Roman" w:hAnsi="Times New Roman" w:cs="Times New Roman"/>
          <w:b/>
          <w:bCs/>
          <w:sz w:val="24"/>
          <w:szCs w:val="24"/>
          <w:lang w:eastAsia="en-GB"/>
          <w14:ligatures w14:val="none"/>
        </w:rPr>
        <w:lastRenderedPageBreak/>
        <w:t>Availability of Resources and Skills for Sustainable Development:</w:t>
      </w:r>
      <w:r w:rsidR="00A408B1" w:rsidRPr="00B6169F">
        <w:rPr>
          <w:rFonts w:ascii="Times New Roman" w:eastAsia="Times New Roman" w:hAnsi="Times New Roman" w:cs="Times New Roman"/>
          <w:b/>
          <w:bCs/>
          <w:sz w:val="24"/>
          <w:szCs w:val="24"/>
          <w:lang w:eastAsia="en-GB"/>
          <w14:ligatures w14:val="none"/>
        </w:rPr>
        <w:t xml:space="preserve"> </w:t>
      </w:r>
      <w:r w:rsidR="00A408B1" w:rsidRPr="00B6169F">
        <w:rPr>
          <w:rFonts w:ascii="Times New Roman" w:eastAsia="Times New Roman" w:hAnsi="Times New Roman" w:cs="Times New Roman"/>
          <w:sz w:val="24"/>
          <w:szCs w:val="24"/>
          <w:lang w:eastAsia="en-GB"/>
          <w14:ligatures w14:val="none"/>
        </w:rPr>
        <w:t xml:space="preserve">(Chenier et al., 2024) shows an example of an attempt made to bring the behavioural changes among young humans </w:t>
      </w:r>
      <w:r w:rsidR="00503795" w:rsidRPr="00B6169F">
        <w:rPr>
          <w:rFonts w:ascii="Times New Roman" w:eastAsia="Times New Roman" w:hAnsi="Times New Roman" w:cs="Times New Roman"/>
          <w:sz w:val="24"/>
          <w:szCs w:val="24"/>
          <w:lang w:eastAsia="en-GB"/>
          <w14:ligatures w14:val="none"/>
        </w:rPr>
        <w:t xml:space="preserve">in the USA </w:t>
      </w:r>
      <w:r w:rsidR="00A408B1" w:rsidRPr="00B6169F">
        <w:rPr>
          <w:rFonts w:ascii="Times New Roman" w:eastAsia="Times New Roman" w:hAnsi="Times New Roman" w:cs="Times New Roman"/>
          <w:sz w:val="24"/>
          <w:szCs w:val="24"/>
          <w:lang w:eastAsia="en-GB"/>
          <w14:ligatures w14:val="none"/>
        </w:rPr>
        <w:t>to train them methodically and to provide them knowledge, skills and resources for the future</w:t>
      </w:r>
      <w:r w:rsidR="00E33136" w:rsidRPr="00B6169F">
        <w:rPr>
          <w:rFonts w:ascii="Times New Roman" w:eastAsia="Times New Roman" w:hAnsi="Times New Roman" w:cs="Times New Roman"/>
          <w:sz w:val="24"/>
          <w:szCs w:val="24"/>
          <w:lang w:eastAsia="en-GB"/>
          <w14:ligatures w14:val="none"/>
        </w:rPr>
        <w:t>,</w:t>
      </w:r>
      <w:r w:rsidR="00A408B1" w:rsidRPr="00B6169F">
        <w:rPr>
          <w:rFonts w:ascii="Times New Roman" w:eastAsia="Times New Roman" w:hAnsi="Times New Roman" w:cs="Times New Roman"/>
          <w:sz w:val="24"/>
          <w:szCs w:val="24"/>
          <w:lang w:eastAsia="en-GB"/>
          <w14:ligatures w14:val="none"/>
        </w:rPr>
        <w:t xml:space="preserve"> so that they can contribute on</w:t>
      </w:r>
      <w:r w:rsidR="00E33136" w:rsidRPr="00B6169F">
        <w:rPr>
          <w:rFonts w:ascii="Times New Roman" w:eastAsia="Times New Roman" w:hAnsi="Times New Roman" w:cs="Times New Roman"/>
          <w:sz w:val="24"/>
          <w:szCs w:val="24"/>
          <w:lang w:eastAsia="en-GB"/>
          <w14:ligatures w14:val="none"/>
        </w:rPr>
        <w:t xml:space="preserve"> the</w:t>
      </w:r>
      <w:r w:rsidR="00A408B1" w:rsidRPr="00B6169F">
        <w:rPr>
          <w:rFonts w:ascii="Times New Roman" w:eastAsia="Times New Roman" w:hAnsi="Times New Roman" w:cs="Times New Roman"/>
          <w:sz w:val="24"/>
          <w:szCs w:val="24"/>
          <w:lang w:eastAsia="en-GB"/>
          <w14:ligatures w14:val="none"/>
        </w:rPr>
        <w:t xml:space="preserve"> individual level towards sustainable development. </w:t>
      </w:r>
      <w:r w:rsidR="00503795" w:rsidRPr="00B6169F">
        <w:rPr>
          <w:rFonts w:ascii="Times New Roman" w:eastAsia="Times New Roman" w:hAnsi="Times New Roman" w:cs="Times New Roman"/>
          <w:sz w:val="24"/>
          <w:szCs w:val="24"/>
          <w:lang w:eastAsia="en-GB"/>
          <w14:ligatures w14:val="none"/>
        </w:rPr>
        <w:t>This study will find out if similar support is available to the local businesses, so that they can train their workforce to be future ready.</w:t>
      </w:r>
    </w:p>
    <w:p w14:paraId="20DC9D09" w14:textId="3F804C3F" w:rsidR="00185836" w:rsidRPr="00B6169F" w:rsidRDefault="00185836" w:rsidP="00A64F54">
      <w:pPr>
        <w:pStyle w:val="ListParagraph"/>
        <w:numPr>
          <w:ilvl w:val="0"/>
          <w:numId w:val="21"/>
        </w:numPr>
        <w:spacing w:before="240" w:line="276" w:lineRule="auto"/>
        <w:jc w:val="both"/>
        <w:rPr>
          <w:rFonts w:ascii="Times New Roman" w:eastAsia="Times New Roman" w:hAnsi="Times New Roman" w:cs="Times New Roman"/>
          <w:b/>
          <w:bCs/>
          <w:sz w:val="24"/>
          <w:szCs w:val="24"/>
          <w:lang w:eastAsia="en-GB"/>
          <w14:ligatures w14:val="none"/>
        </w:rPr>
      </w:pPr>
      <w:r w:rsidRPr="00B6169F">
        <w:rPr>
          <w:rFonts w:ascii="Times New Roman" w:eastAsia="Times New Roman" w:hAnsi="Times New Roman" w:cs="Times New Roman"/>
          <w:b/>
          <w:bCs/>
          <w:sz w:val="24"/>
          <w:szCs w:val="24"/>
          <w:lang w:eastAsia="en-GB"/>
          <w14:ligatures w14:val="none"/>
        </w:rPr>
        <w:t>Cultural</w:t>
      </w:r>
      <w:r w:rsidR="0027217B" w:rsidRPr="00B6169F">
        <w:rPr>
          <w:rFonts w:ascii="Times New Roman" w:eastAsia="Times New Roman" w:hAnsi="Times New Roman" w:cs="Times New Roman"/>
          <w:b/>
          <w:bCs/>
          <w:sz w:val="24"/>
          <w:szCs w:val="24"/>
          <w:lang w:eastAsia="en-GB"/>
          <w14:ligatures w14:val="none"/>
        </w:rPr>
        <w:t xml:space="preserve"> and Behavioural</w:t>
      </w:r>
      <w:r w:rsidRPr="00B6169F">
        <w:rPr>
          <w:rFonts w:ascii="Times New Roman" w:eastAsia="Times New Roman" w:hAnsi="Times New Roman" w:cs="Times New Roman"/>
          <w:b/>
          <w:bCs/>
          <w:sz w:val="24"/>
          <w:szCs w:val="24"/>
          <w:lang w:eastAsia="en-GB"/>
          <w14:ligatures w14:val="none"/>
        </w:rPr>
        <w:t xml:space="preserve"> Flexibility</w:t>
      </w:r>
      <w:r w:rsidR="0027217B" w:rsidRPr="00B6169F">
        <w:rPr>
          <w:rFonts w:ascii="Times New Roman" w:eastAsia="Times New Roman" w:hAnsi="Times New Roman" w:cs="Times New Roman"/>
          <w:b/>
          <w:bCs/>
          <w:sz w:val="24"/>
          <w:szCs w:val="24"/>
          <w:lang w:eastAsia="en-GB"/>
          <w14:ligatures w14:val="none"/>
        </w:rPr>
        <w:t xml:space="preserve"> Among People</w:t>
      </w:r>
      <w:r w:rsidRPr="00B6169F">
        <w:rPr>
          <w:rFonts w:ascii="Times New Roman" w:eastAsia="Times New Roman" w:hAnsi="Times New Roman" w:cs="Times New Roman"/>
          <w:b/>
          <w:bCs/>
          <w:sz w:val="24"/>
          <w:szCs w:val="24"/>
          <w:lang w:eastAsia="en-GB"/>
          <w14:ligatures w14:val="none"/>
        </w:rPr>
        <w:t xml:space="preserve"> to Adopt the Policy Changes:</w:t>
      </w:r>
      <w:r w:rsidR="003B66BE" w:rsidRPr="00B6169F">
        <w:rPr>
          <w:rFonts w:ascii="Times New Roman" w:eastAsia="Times New Roman" w:hAnsi="Times New Roman" w:cs="Times New Roman"/>
          <w:b/>
          <w:bCs/>
          <w:sz w:val="24"/>
          <w:szCs w:val="24"/>
          <w:lang w:eastAsia="en-GB"/>
          <w14:ligatures w14:val="none"/>
        </w:rPr>
        <w:t xml:space="preserve"> </w:t>
      </w:r>
      <w:r w:rsidR="003B66BE" w:rsidRPr="00B6169F">
        <w:rPr>
          <w:rFonts w:ascii="Times New Roman" w:eastAsia="Times New Roman" w:hAnsi="Times New Roman" w:cs="Times New Roman"/>
          <w:sz w:val="24"/>
          <w:szCs w:val="24"/>
          <w:lang w:eastAsia="en-GB"/>
          <w14:ligatures w14:val="none"/>
        </w:rPr>
        <w:t>(Ben Ali and Rauch, 2024) researches the</w:t>
      </w:r>
      <w:r w:rsidR="003B66BE" w:rsidRPr="00B6169F">
        <w:rPr>
          <w:rFonts w:ascii="Times New Roman" w:eastAsia="Times New Roman" w:hAnsi="Times New Roman" w:cs="Times New Roman"/>
          <w:b/>
          <w:bCs/>
          <w:sz w:val="24"/>
          <w:szCs w:val="24"/>
          <w:lang w:eastAsia="en-GB"/>
          <w14:ligatures w14:val="none"/>
        </w:rPr>
        <w:t xml:space="preserve"> </w:t>
      </w:r>
      <w:r w:rsidR="003B66BE" w:rsidRPr="00B6169F">
        <w:rPr>
          <w:rFonts w:ascii="Times New Roman" w:eastAsia="Times New Roman" w:hAnsi="Times New Roman" w:cs="Times New Roman"/>
          <w:sz w:val="24"/>
          <w:szCs w:val="24"/>
          <w:lang w:eastAsia="en-GB"/>
          <w14:ligatures w14:val="none"/>
        </w:rPr>
        <w:t>possibility of flexibility or the changes among the people of Italy in order to move towards environmentally friendly transportation. In the investigative study to be conducted, the same area would be researched for the customers of the SMEs in Swansea.</w:t>
      </w:r>
    </w:p>
    <w:p w14:paraId="0DB17B94" w14:textId="7398705C" w:rsidR="00185836" w:rsidRPr="00B6169F" w:rsidRDefault="00185836" w:rsidP="00A64F54">
      <w:pPr>
        <w:pStyle w:val="ListParagraph"/>
        <w:numPr>
          <w:ilvl w:val="0"/>
          <w:numId w:val="21"/>
        </w:num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b/>
          <w:bCs/>
          <w:sz w:val="24"/>
          <w:szCs w:val="24"/>
          <w:lang w:eastAsia="en-GB"/>
          <w14:ligatures w14:val="none"/>
        </w:rPr>
        <w:t>Availability of Simplified Policy</w:t>
      </w:r>
      <w:r w:rsidR="0027217B" w:rsidRPr="00B6169F">
        <w:rPr>
          <w:rFonts w:ascii="Times New Roman" w:eastAsia="Times New Roman" w:hAnsi="Times New Roman" w:cs="Times New Roman"/>
          <w:b/>
          <w:bCs/>
          <w:sz w:val="24"/>
          <w:szCs w:val="24"/>
          <w:lang w:eastAsia="en-GB"/>
          <w14:ligatures w14:val="none"/>
        </w:rPr>
        <w:t xml:space="preserve"> Which Can Be Implemented Practically</w:t>
      </w:r>
      <w:r w:rsidR="00055078" w:rsidRPr="00B6169F">
        <w:rPr>
          <w:rFonts w:ascii="Times New Roman" w:eastAsia="Times New Roman" w:hAnsi="Times New Roman" w:cs="Times New Roman"/>
          <w:b/>
          <w:bCs/>
          <w:sz w:val="24"/>
          <w:szCs w:val="24"/>
          <w:lang w:eastAsia="en-GB"/>
          <w14:ligatures w14:val="none"/>
        </w:rPr>
        <w:t xml:space="preserve">: </w:t>
      </w:r>
      <w:r w:rsidR="00146646" w:rsidRPr="00B6169F">
        <w:rPr>
          <w:rFonts w:ascii="Times New Roman" w:eastAsia="Times New Roman" w:hAnsi="Times New Roman" w:cs="Times New Roman"/>
          <w:sz w:val="24"/>
          <w:szCs w:val="24"/>
          <w:lang w:eastAsia="en-GB"/>
          <w14:ligatures w14:val="none"/>
        </w:rPr>
        <w:t xml:space="preserve">(Li, Noorliza and Zhang, 2024) is a study conducted on the Chinese companies shows good progress as they are following sustainability-based policy strongly. Similarly, this factor will show important data when </w:t>
      </w:r>
      <w:r w:rsidR="006664DB" w:rsidRPr="00B6169F">
        <w:rPr>
          <w:rFonts w:ascii="Times New Roman" w:eastAsia="Times New Roman" w:hAnsi="Times New Roman" w:cs="Times New Roman"/>
          <w:sz w:val="24"/>
          <w:szCs w:val="24"/>
          <w:lang w:eastAsia="en-GB"/>
          <w14:ligatures w14:val="none"/>
        </w:rPr>
        <w:t>tested among</w:t>
      </w:r>
      <w:r w:rsidR="00146646" w:rsidRPr="00B6169F">
        <w:rPr>
          <w:rFonts w:ascii="Times New Roman" w:eastAsia="Times New Roman" w:hAnsi="Times New Roman" w:cs="Times New Roman"/>
          <w:sz w:val="24"/>
          <w:szCs w:val="24"/>
          <w:lang w:eastAsia="en-GB"/>
          <w14:ligatures w14:val="none"/>
        </w:rPr>
        <w:t xml:space="preserve"> companies in Swansea</w:t>
      </w:r>
      <w:r w:rsidR="001A374A" w:rsidRPr="00B6169F">
        <w:rPr>
          <w:rFonts w:ascii="Times New Roman" w:eastAsia="Times New Roman" w:hAnsi="Times New Roman" w:cs="Times New Roman"/>
          <w:sz w:val="24"/>
          <w:szCs w:val="24"/>
          <w:lang w:eastAsia="en-GB"/>
          <w14:ligatures w14:val="none"/>
        </w:rPr>
        <w:t xml:space="preserve"> to bring in better regulatory changes</w:t>
      </w:r>
      <w:r w:rsidR="00146646" w:rsidRPr="00B6169F">
        <w:rPr>
          <w:rFonts w:ascii="Times New Roman" w:eastAsia="Times New Roman" w:hAnsi="Times New Roman" w:cs="Times New Roman"/>
          <w:sz w:val="24"/>
          <w:szCs w:val="24"/>
          <w:lang w:eastAsia="en-GB"/>
          <w14:ligatures w14:val="none"/>
        </w:rPr>
        <w:t>.</w:t>
      </w:r>
    </w:p>
    <w:p w14:paraId="667065FA" w14:textId="77777777" w:rsidR="005D79E5" w:rsidRPr="00B6169F" w:rsidRDefault="005D79E5" w:rsidP="00667485">
      <w:pPr>
        <w:spacing w:before="240" w:line="276" w:lineRule="auto"/>
        <w:jc w:val="both"/>
        <w:rPr>
          <w:rFonts w:ascii="Times New Roman" w:eastAsia="Times New Roman" w:hAnsi="Times New Roman" w:cs="Times New Roman"/>
          <w:sz w:val="24"/>
          <w:szCs w:val="24"/>
          <w:lang w:eastAsia="en-GB"/>
          <w14:ligatures w14:val="none"/>
        </w:rPr>
      </w:pPr>
    </w:p>
    <w:p w14:paraId="24B69B54" w14:textId="1A5F604F" w:rsidR="0072604B" w:rsidRPr="00B6169F" w:rsidRDefault="0072604B" w:rsidP="00667485">
      <w:pPr>
        <w:spacing w:before="240" w:line="276" w:lineRule="auto"/>
        <w:jc w:val="both"/>
        <w:rPr>
          <w:rFonts w:ascii="Times New Roman" w:hAnsi="Times New Roman" w:cs="Times New Roman"/>
          <w:sz w:val="24"/>
          <w:szCs w:val="24"/>
        </w:rPr>
      </w:pPr>
    </w:p>
    <w:p w14:paraId="0688462B" w14:textId="77777777" w:rsidR="0008758F" w:rsidRPr="00B6169F" w:rsidRDefault="0008758F" w:rsidP="00667485">
      <w:pPr>
        <w:spacing w:before="240" w:line="276" w:lineRule="auto"/>
        <w:jc w:val="both"/>
        <w:rPr>
          <w:rFonts w:ascii="Times New Roman" w:hAnsi="Times New Roman" w:cs="Times New Roman"/>
          <w:b/>
          <w:bCs/>
          <w:sz w:val="24"/>
          <w:szCs w:val="24"/>
          <w:u w:val="single"/>
        </w:rPr>
      </w:pPr>
    </w:p>
    <w:p w14:paraId="3CAEF498" w14:textId="77777777" w:rsidR="0008758F" w:rsidRPr="00B6169F" w:rsidRDefault="0008758F" w:rsidP="00667485">
      <w:pPr>
        <w:spacing w:before="240" w:line="276" w:lineRule="auto"/>
        <w:rPr>
          <w:rFonts w:ascii="Times New Roman" w:hAnsi="Times New Roman" w:cs="Times New Roman"/>
          <w:b/>
          <w:bCs/>
          <w:sz w:val="24"/>
          <w:szCs w:val="24"/>
          <w:u w:val="single"/>
        </w:rPr>
      </w:pPr>
      <w:r w:rsidRPr="00B6169F">
        <w:rPr>
          <w:rFonts w:ascii="Times New Roman" w:hAnsi="Times New Roman" w:cs="Times New Roman"/>
          <w:b/>
          <w:bCs/>
          <w:sz w:val="24"/>
          <w:szCs w:val="24"/>
          <w:u w:val="single"/>
        </w:rPr>
        <w:br w:type="page"/>
      </w:r>
    </w:p>
    <w:p w14:paraId="13FF4EC9" w14:textId="63F7D9D2" w:rsidR="00003CDF" w:rsidRPr="00B6169F" w:rsidRDefault="00E67E0D" w:rsidP="00667485">
      <w:pPr>
        <w:spacing w:before="240" w:line="276" w:lineRule="auto"/>
        <w:jc w:val="both"/>
        <w:rPr>
          <w:rFonts w:ascii="Times New Roman" w:hAnsi="Times New Roman" w:cs="Times New Roman"/>
          <w:b/>
          <w:bCs/>
          <w:sz w:val="24"/>
          <w:szCs w:val="24"/>
          <w:u w:val="single"/>
        </w:rPr>
      </w:pPr>
      <w:r w:rsidRPr="00B6169F">
        <w:rPr>
          <w:rFonts w:ascii="Times New Roman" w:hAnsi="Times New Roman" w:cs="Times New Roman"/>
          <w:b/>
          <w:bCs/>
          <w:sz w:val="24"/>
          <w:szCs w:val="24"/>
          <w:u w:val="single"/>
        </w:rPr>
        <w:lastRenderedPageBreak/>
        <w:t>Research Problem:</w:t>
      </w:r>
    </w:p>
    <w:p w14:paraId="49D1D745" w14:textId="45EC47C1" w:rsidR="00223C8A" w:rsidRPr="00B6169F" w:rsidRDefault="00223C8A"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(Ancelet, 2023) defines</w:t>
      </w:r>
      <w:r w:rsidR="0090322F">
        <w:rPr>
          <w:rFonts w:ascii="Times New Roman" w:hAnsi="Times New Roman" w:cs="Times New Roman"/>
          <w:sz w:val="24"/>
          <w:szCs w:val="24"/>
        </w:rPr>
        <w:t xml:space="preserve"> </w:t>
      </w:r>
      <w:r w:rsidR="007045E3" w:rsidRPr="00B6169F">
        <w:rPr>
          <w:rFonts w:ascii="Times New Roman" w:hAnsi="Times New Roman" w:cs="Times New Roman"/>
          <w:sz w:val="24"/>
          <w:szCs w:val="24"/>
        </w:rPr>
        <w:t>a research problem as a specific statement which shows clarity regarding the issue or a problem that is supposed to be overcome, or eliminated for creating a meaning out of an investigation deliberately undertaken.</w:t>
      </w:r>
    </w:p>
    <w:p w14:paraId="121F0FCB" w14:textId="1A6E684D" w:rsidR="00227DE4" w:rsidRPr="00B6169F" w:rsidRDefault="00227DE4"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 xml:space="preserve">Based on the above findings, the issue of having limited time comes up for saving the environment in a condition where it will be liveable for the future generations, without posing threat in terms of extreme weather causing economic losses, pollution harming the health and the wellbeing of the current generation and </w:t>
      </w:r>
      <w:r w:rsidR="00153226" w:rsidRPr="00B6169F">
        <w:rPr>
          <w:rFonts w:ascii="Times New Roman" w:hAnsi="Times New Roman" w:cs="Times New Roman"/>
          <w:sz w:val="24"/>
          <w:szCs w:val="24"/>
        </w:rPr>
        <w:t xml:space="preserve">some </w:t>
      </w:r>
      <w:r w:rsidRPr="00B6169F">
        <w:rPr>
          <w:rFonts w:ascii="Times New Roman" w:hAnsi="Times New Roman" w:cs="Times New Roman"/>
          <w:sz w:val="24"/>
          <w:szCs w:val="24"/>
        </w:rPr>
        <w:t>human</w:t>
      </w:r>
      <w:r w:rsidR="00153226" w:rsidRPr="00B6169F">
        <w:rPr>
          <w:rFonts w:ascii="Times New Roman" w:hAnsi="Times New Roman" w:cs="Times New Roman"/>
          <w:sz w:val="24"/>
          <w:szCs w:val="24"/>
        </w:rPr>
        <w:t>s creating dire social situation for other humans pushing obstacles in creating the equality in the community.</w:t>
      </w:r>
      <w:r w:rsidR="00E87F10" w:rsidRPr="00B6169F">
        <w:rPr>
          <w:rFonts w:ascii="Times New Roman" w:hAnsi="Times New Roman" w:cs="Times New Roman"/>
          <w:sz w:val="24"/>
          <w:szCs w:val="24"/>
        </w:rPr>
        <w:t xml:space="preserve"> Hence, it becomes imperative to create strong policies for everyone, including the commercial business to continue in a sustainable manner. </w:t>
      </w:r>
    </w:p>
    <w:p w14:paraId="6B1986CB" w14:textId="2FA3C061" w:rsidR="00DD743F" w:rsidRPr="00B6169F" w:rsidRDefault="00DD743F"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 xml:space="preserve">There is an urgency due to quicker weather changes, causing damages </w:t>
      </w:r>
      <w:r w:rsidR="00CC0BED">
        <w:rPr>
          <w:rFonts w:ascii="Times New Roman" w:hAnsi="Times New Roman" w:cs="Times New Roman"/>
          <w:sz w:val="24"/>
          <w:szCs w:val="24"/>
        </w:rPr>
        <w:t xml:space="preserve">to </w:t>
      </w:r>
      <w:r w:rsidRPr="00B6169F">
        <w:rPr>
          <w:rFonts w:ascii="Times New Roman" w:hAnsi="Times New Roman" w:cs="Times New Roman"/>
          <w:sz w:val="24"/>
          <w:szCs w:val="24"/>
        </w:rPr>
        <w:t>human lives and financial value. So</w:t>
      </w:r>
      <w:r w:rsidR="00C77F0E" w:rsidRPr="00B6169F">
        <w:rPr>
          <w:rFonts w:ascii="Times New Roman" w:hAnsi="Times New Roman" w:cs="Times New Roman"/>
          <w:sz w:val="24"/>
          <w:szCs w:val="24"/>
        </w:rPr>
        <w:t>,</w:t>
      </w:r>
      <w:r w:rsidRPr="00B6169F">
        <w:rPr>
          <w:rFonts w:ascii="Times New Roman" w:hAnsi="Times New Roman" w:cs="Times New Roman"/>
          <w:sz w:val="24"/>
          <w:szCs w:val="24"/>
        </w:rPr>
        <w:t xml:space="preserve"> there is a need to conduct </w:t>
      </w:r>
      <w:r w:rsidR="00223C8A" w:rsidRPr="00B6169F">
        <w:rPr>
          <w:rFonts w:ascii="Times New Roman" w:hAnsi="Times New Roman" w:cs="Times New Roman"/>
          <w:sz w:val="24"/>
          <w:szCs w:val="24"/>
        </w:rPr>
        <w:t>research</w:t>
      </w:r>
      <w:r w:rsidRPr="00B6169F">
        <w:rPr>
          <w:rFonts w:ascii="Times New Roman" w:hAnsi="Times New Roman" w:cs="Times New Roman"/>
          <w:sz w:val="24"/>
          <w:szCs w:val="24"/>
        </w:rPr>
        <w:t xml:space="preserve"> on making the sustainable development policies more effective for the corporations to accept them more easily and quickly</w:t>
      </w:r>
      <w:r w:rsidR="00C77F0E" w:rsidRPr="00B6169F">
        <w:rPr>
          <w:rFonts w:ascii="Times New Roman" w:hAnsi="Times New Roman" w:cs="Times New Roman"/>
          <w:sz w:val="24"/>
          <w:szCs w:val="24"/>
        </w:rPr>
        <w:t>, as most of the environmental damage is caused by the commercial activities. Thus, creating a huge scope for research to be conducted to bridge the gap between regulations and their application by the businesses.</w:t>
      </w:r>
    </w:p>
    <w:p w14:paraId="3576B28F" w14:textId="77777777" w:rsidR="00175F6D" w:rsidRPr="00B6169F" w:rsidRDefault="00175F6D" w:rsidP="00667485">
      <w:pPr>
        <w:spacing w:before="240" w:line="276" w:lineRule="auto"/>
        <w:jc w:val="both"/>
        <w:rPr>
          <w:rFonts w:ascii="Times New Roman" w:hAnsi="Times New Roman" w:cs="Times New Roman"/>
          <w:b/>
          <w:bCs/>
          <w:sz w:val="24"/>
          <w:szCs w:val="24"/>
          <w:u w:val="single"/>
        </w:rPr>
      </w:pPr>
    </w:p>
    <w:p w14:paraId="6D5DAA65" w14:textId="77777777" w:rsidR="00E67E0D" w:rsidRPr="00B6169F" w:rsidRDefault="00E67E0D" w:rsidP="00667485">
      <w:pPr>
        <w:spacing w:before="240" w:line="276" w:lineRule="auto"/>
        <w:jc w:val="both"/>
        <w:rPr>
          <w:rFonts w:ascii="Times New Roman" w:hAnsi="Times New Roman" w:cs="Times New Roman"/>
          <w:b/>
          <w:bCs/>
          <w:sz w:val="24"/>
          <w:szCs w:val="24"/>
          <w:u w:val="single"/>
        </w:rPr>
      </w:pPr>
    </w:p>
    <w:p w14:paraId="6C41324E" w14:textId="77777777" w:rsidR="0008758F" w:rsidRPr="00B6169F" w:rsidRDefault="0008758F" w:rsidP="00667485">
      <w:pPr>
        <w:spacing w:before="240" w:line="276" w:lineRule="auto"/>
        <w:rPr>
          <w:rFonts w:ascii="Times New Roman" w:hAnsi="Times New Roman" w:cs="Times New Roman"/>
          <w:b/>
          <w:bCs/>
          <w:sz w:val="24"/>
          <w:szCs w:val="24"/>
          <w:u w:val="single"/>
        </w:rPr>
      </w:pPr>
      <w:r w:rsidRPr="00B6169F">
        <w:rPr>
          <w:rFonts w:ascii="Times New Roman" w:hAnsi="Times New Roman" w:cs="Times New Roman"/>
          <w:b/>
          <w:bCs/>
          <w:sz w:val="24"/>
          <w:szCs w:val="24"/>
          <w:u w:val="single"/>
        </w:rPr>
        <w:br w:type="page"/>
      </w:r>
    </w:p>
    <w:p w14:paraId="3793B9EC" w14:textId="1291539C" w:rsidR="00003CDF" w:rsidRPr="00B6169F" w:rsidRDefault="00003CDF" w:rsidP="00667485">
      <w:pPr>
        <w:spacing w:before="240" w:line="276" w:lineRule="auto"/>
        <w:jc w:val="both"/>
        <w:rPr>
          <w:rFonts w:ascii="Times New Roman" w:hAnsi="Times New Roman" w:cs="Times New Roman"/>
          <w:b/>
          <w:bCs/>
          <w:sz w:val="24"/>
          <w:szCs w:val="24"/>
          <w:u w:val="single"/>
        </w:rPr>
      </w:pPr>
      <w:r w:rsidRPr="00B6169F">
        <w:rPr>
          <w:rFonts w:ascii="Times New Roman" w:hAnsi="Times New Roman" w:cs="Times New Roman"/>
          <w:b/>
          <w:bCs/>
          <w:sz w:val="24"/>
          <w:szCs w:val="24"/>
          <w:u w:val="single"/>
        </w:rPr>
        <w:lastRenderedPageBreak/>
        <w:t>Aims and Objectives:</w:t>
      </w:r>
    </w:p>
    <w:p w14:paraId="59B6BE62" w14:textId="091A4D74" w:rsidR="001F3CEA" w:rsidRPr="00B6169F" w:rsidRDefault="001F3CEA"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b/>
          <w:bCs/>
          <w:sz w:val="24"/>
          <w:szCs w:val="24"/>
        </w:rPr>
        <w:t>Research Aim:</w:t>
      </w:r>
      <w:r w:rsidR="00C439D8" w:rsidRPr="00B6169F">
        <w:rPr>
          <w:rFonts w:ascii="Times New Roman" w:hAnsi="Times New Roman" w:cs="Times New Roman"/>
          <w:b/>
          <w:bCs/>
          <w:sz w:val="24"/>
          <w:szCs w:val="24"/>
        </w:rPr>
        <w:t xml:space="preserve"> </w:t>
      </w:r>
      <w:r w:rsidR="00C439D8" w:rsidRPr="00B6169F">
        <w:rPr>
          <w:rFonts w:ascii="Times New Roman" w:hAnsi="Times New Roman" w:cs="Times New Roman"/>
          <w:sz w:val="24"/>
          <w:szCs w:val="24"/>
        </w:rPr>
        <w:t>A research aim is the main goal o</w:t>
      </w:r>
      <w:r w:rsidR="00800DE4">
        <w:rPr>
          <w:rFonts w:ascii="Times New Roman" w:hAnsi="Times New Roman" w:cs="Times New Roman"/>
          <w:sz w:val="24"/>
          <w:szCs w:val="24"/>
        </w:rPr>
        <w:t>f</w:t>
      </w:r>
      <w:r w:rsidR="00C439D8" w:rsidRPr="00B6169F">
        <w:rPr>
          <w:rFonts w:ascii="Times New Roman" w:hAnsi="Times New Roman" w:cs="Times New Roman"/>
          <w:sz w:val="24"/>
          <w:szCs w:val="24"/>
        </w:rPr>
        <w:t xml:space="preserve"> undertaking research, (DiscoverPhDs, 2020).</w:t>
      </w:r>
    </w:p>
    <w:p w14:paraId="021FB85F" w14:textId="1C1F1B53" w:rsidR="00C439D8" w:rsidRPr="00B6169F" w:rsidRDefault="00C439D8"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 xml:space="preserve">Here, the main research </w:t>
      </w:r>
      <w:r w:rsidR="00D06534" w:rsidRPr="00B6169F">
        <w:rPr>
          <w:rFonts w:ascii="Times New Roman" w:hAnsi="Times New Roman" w:cs="Times New Roman"/>
          <w:sz w:val="24"/>
          <w:szCs w:val="24"/>
        </w:rPr>
        <w:t>a</w:t>
      </w:r>
      <w:r w:rsidRPr="00B6169F">
        <w:rPr>
          <w:rFonts w:ascii="Times New Roman" w:hAnsi="Times New Roman" w:cs="Times New Roman"/>
          <w:sz w:val="24"/>
          <w:szCs w:val="24"/>
        </w:rPr>
        <w:t xml:space="preserve">im is to conduct </w:t>
      </w:r>
      <w:r w:rsidR="008F36C0" w:rsidRPr="00B6169F">
        <w:rPr>
          <w:rFonts w:ascii="Times New Roman" w:hAnsi="Times New Roman" w:cs="Times New Roman"/>
          <w:sz w:val="24"/>
          <w:szCs w:val="24"/>
        </w:rPr>
        <w:t>academic research</w:t>
      </w:r>
      <w:r w:rsidR="00D06534" w:rsidRPr="00B6169F">
        <w:rPr>
          <w:rFonts w:ascii="Times New Roman" w:hAnsi="Times New Roman" w:cs="Times New Roman"/>
          <w:sz w:val="24"/>
          <w:szCs w:val="24"/>
        </w:rPr>
        <w:t xml:space="preserve"> </w:t>
      </w:r>
      <w:r w:rsidRPr="00B6169F">
        <w:rPr>
          <w:rFonts w:ascii="Times New Roman" w:hAnsi="Times New Roman" w:cs="Times New Roman"/>
          <w:sz w:val="24"/>
          <w:szCs w:val="24"/>
        </w:rPr>
        <w:t xml:space="preserve">on the issues </w:t>
      </w:r>
      <w:r w:rsidR="00D06534" w:rsidRPr="00B6169F">
        <w:rPr>
          <w:rFonts w:ascii="Times New Roman" w:hAnsi="Times New Roman" w:cs="Times New Roman"/>
          <w:sz w:val="24"/>
          <w:szCs w:val="24"/>
        </w:rPr>
        <w:t>Small and Medium Enterprises (SMEs)</w:t>
      </w:r>
      <w:r w:rsidR="0063663B" w:rsidRPr="00B6169F">
        <w:rPr>
          <w:rFonts w:ascii="Times New Roman" w:hAnsi="Times New Roman" w:cs="Times New Roman"/>
          <w:sz w:val="24"/>
          <w:szCs w:val="24"/>
        </w:rPr>
        <w:t xml:space="preserve"> based in Swansea</w:t>
      </w:r>
      <w:r w:rsidR="00D06534" w:rsidRPr="00B6169F">
        <w:rPr>
          <w:rFonts w:ascii="Times New Roman" w:hAnsi="Times New Roman" w:cs="Times New Roman"/>
          <w:sz w:val="24"/>
          <w:szCs w:val="24"/>
        </w:rPr>
        <w:t xml:space="preserve"> are facing </w:t>
      </w:r>
      <w:r w:rsidRPr="00B6169F">
        <w:rPr>
          <w:rFonts w:ascii="Times New Roman" w:hAnsi="Times New Roman" w:cs="Times New Roman"/>
          <w:sz w:val="24"/>
          <w:szCs w:val="24"/>
        </w:rPr>
        <w:t xml:space="preserve">in practically applying the sustainable development policies in order to suggest the strong practical </w:t>
      </w:r>
      <w:r w:rsidR="0063663B" w:rsidRPr="00B6169F">
        <w:rPr>
          <w:rFonts w:ascii="Times New Roman" w:hAnsi="Times New Roman" w:cs="Times New Roman"/>
          <w:sz w:val="24"/>
          <w:szCs w:val="24"/>
        </w:rPr>
        <w:t>change</w:t>
      </w:r>
      <w:r w:rsidRPr="00B6169F">
        <w:rPr>
          <w:rFonts w:ascii="Times New Roman" w:hAnsi="Times New Roman" w:cs="Times New Roman"/>
          <w:sz w:val="24"/>
          <w:szCs w:val="24"/>
        </w:rPr>
        <w:t>s</w:t>
      </w:r>
      <w:r w:rsidR="0063663B" w:rsidRPr="00B6169F">
        <w:rPr>
          <w:rFonts w:ascii="Times New Roman" w:hAnsi="Times New Roman" w:cs="Times New Roman"/>
          <w:sz w:val="24"/>
          <w:szCs w:val="24"/>
        </w:rPr>
        <w:t xml:space="preserve"> in</w:t>
      </w:r>
      <w:r w:rsidRPr="00B6169F">
        <w:rPr>
          <w:rFonts w:ascii="Times New Roman" w:hAnsi="Times New Roman" w:cs="Times New Roman"/>
          <w:sz w:val="24"/>
          <w:szCs w:val="24"/>
        </w:rPr>
        <w:t xml:space="preserve"> the current policies </w:t>
      </w:r>
      <w:r w:rsidR="00D06534" w:rsidRPr="00B6169F">
        <w:rPr>
          <w:rFonts w:ascii="Times New Roman" w:hAnsi="Times New Roman" w:cs="Times New Roman"/>
          <w:sz w:val="24"/>
          <w:szCs w:val="24"/>
        </w:rPr>
        <w:t>by the local council</w:t>
      </w:r>
      <w:r w:rsidRPr="00B6169F">
        <w:rPr>
          <w:rFonts w:ascii="Times New Roman" w:hAnsi="Times New Roman" w:cs="Times New Roman"/>
          <w:sz w:val="24"/>
          <w:szCs w:val="24"/>
        </w:rPr>
        <w:t xml:space="preserve"> and to provide the practical support to the local business</w:t>
      </w:r>
      <w:r w:rsidR="00D06534" w:rsidRPr="00B6169F">
        <w:rPr>
          <w:rFonts w:ascii="Times New Roman" w:hAnsi="Times New Roman" w:cs="Times New Roman"/>
          <w:sz w:val="24"/>
          <w:szCs w:val="24"/>
        </w:rPr>
        <w:t>es</w:t>
      </w:r>
      <w:r w:rsidRPr="00B6169F">
        <w:rPr>
          <w:rFonts w:ascii="Times New Roman" w:hAnsi="Times New Roman" w:cs="Times New Roman"/>
          <w:sz w:val="24"/>
          <w:szCs w:val="24"/>
        </w:rPr>
        <w:t xml:space="preserve"> which are struggling to cope up with the rapid climate decline while maintaining profit</w:t>
      </w:r>
      <w:r w:rsidR="00D06534" w:rsidRPr="00B6169F">
        <w:rPr>
          <w:rFonts w:ascii="Times New Roman" w:hAnsi="Times New Roman" w:cs="Times New Roman"/>
          <w:sz w:val="24"/>
          <w:szCs w:val="24"/>
        </w:rPr>
        <w:t xml:space="preserve"> margins</w:t>
      </w:r>
      <w:r w:rsidRPr="00B6169F">
        <w:rPr>
          <w:rFonts w:ascii="Times New Roman" w:hAnsi="Times New Roman" w:cs="Times New Roman"/>
          <w:sz w:val="24"/>
          <w:szCs w:val="24"/>
        </w:rPr>
        <w:t>.</w:t>
      </w:r>
    </w:p>
    <w:p w14:paraId="1771AECA" w14:textId="77777777" w:rsidR="003479EC" w:rsidRPr="00B6169F" w:rsidRDefault="003479EC" w:rsidP="00667485">
      <w:pPr>
        <w:spacing w:before="240" w:line="276" w:lineRule="auto"/>
        <w:jc w:val="both"/>
        <w:rPr>
          <w:rFonts w:ascii="Times New Roman" w:hAnsi="Times New Roman" w:cs="Times New Roman"/>
          <w:b/>
          <w:bCs/>
          <w:sz w:val="24"/>
          <w:szCs w:val="24"/>
          <w:u w:val="single"/>
        </w:rPr>
      </w:pPr>
    </w:p>
    <w:p w14:paraId="765F3CBB" w14:textId="77777777" w:rsidR="0008758F" w:rsidRPr="00B6169F" w:rsidRDefault="006B7F68" w:rsidP="00667485">
      <w:pPr>
        <w:spacing w:before="240" w:line="276" w:lineRule="auto"/>
        <w:jc w:val="both"/>
        <w:rPr>
          <w:rFonts w:ascii="Times New Roman" w:hAnsi="Times New Roman" w:cs="Times New Roman"/>
          <w:b/>
          <w:bCs/>
          <w:sz w:val="24"/>
          <w:szCs w:val="24"/>
        </w:rPr>
      </w:pPr>
      <w:r w:rsidRPr="00B6169F">
        <w:rPr>
          <w:rFonts w:ascii="Times New Roman" w:hAnsi="Times New Roman" w:cs="Times New Roman"/>
          <w:b/>
          <w:bCs/>
          <w:sz w:val="24"/>
          <w:szCs w:val="24"/>
        </w:rPr>
        <w:t>Research Objectives:</w:t>
      </w:r>
    </w:p>
    <w:p w14:paraId="4A5D7C80" w14:textId="57F6F358" w:rsidR="006B7F68" w:rsidRPr="00B6169F" w:rsidRDefault="008F36C0"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 xml:space="preserve">(Biggam, 2021) describes research objectives as the areas of research needed to be explored in order to conduct the research. It should be able </w:t>
      </w:r>
      <w:r w:rsidR="00800DE4">
        <w:rPr>
          <w:rFonts w:ascii="Times New Roman" w:hAnsi="Times New Roman" w:cs="Times New Roman"/>
          <w:sz w:val="24"/>
          <w:szCs w:val="24"/>
        </w:rPr>
        <w:t xml:space="preserve">to </w:t>
      </w:r>
      <w:r w:rsidRPr="00B6169F">
        <w:rPr>
          <w:rFonts w:ascii="Times New Roman" w:hAnsi="Times New Roman" w:cs="Times New Roman"/>
          <w:sz w:val="24"/>
          <w:szCs w:val="24"/>
        </w:rPr>
        <w:t xml:space="preserve">identify, explore, evaluate the topics that would help in concluding </w:t>
      </w:r>
      <w:r w:rsidR="00846C8F" w:rsidRPr="00B6169F">
        <w:rPr>
          <w:rFonts w:ascii="Times New Roman" w:hAnsi="Times New Roman" w:cs="Times New Roman"/>
          <w:sz w:val="24"/>
          <w:szCs w:val="24"/>
        </w:rPr>
        <w:t>research</w:t>
      </w:r>
      <w:r w:rsidRPr="00B6169F">
        <w:rPr>
          <w:rFonts w:ascii="Times New Roman" w:hAnsi="Times New Roman" w:cs="Times New Roman"/>
          <w:sz w:val="24"/>
          <w:szCs w:val="24"/>
        </w:rPr>
        <w:t xml:space="preserve"> and recommend necessary steps for achieving the research goals.</w:t>
      </w:r>
    </w:p>
    <w:p w14:paraId="657F2C20" w14:textId="1E7706A4" w:rsidR="00846C8F" w:rsidRPr="00B6169F" w:rsidRDefault="00846C8F" w:rsidP="00667485">
      <w:pPr>
        <w:spacing w:before="240" w:line="276" w:lineRule="auto"/>
        <w:jc w:val="both"/>
        <w:rPr>
          <w:rFonts w:ascii="Times New Roman" w:hAnsi="Times New Roman" w:cs="Times New Roman"/>
          <w:b/>
          <w:bCs/>
          <w:sz w:val="24"/>
          <w:szCs w:val="24"/>
        </w:rPr>
      </w:pPr>
      <w:r w:rsidRPr="00B6169F">
        <w:rPr>
          <w:rFonts w:ascii="Times New Roman" w:hAnsi="Times New Roman" w:cs="Times New Roman"/>
          <w:b/>
          <w:bCs/>
          <w:sz w:val="24"/>
          <w:szCs w:val="24"/>
        </w:rPr>
        <w:t xml:space="preserve">In </w:t>
      </w:r>
      <w:r w:rsidR="00371171" w:rsidRPr="00B6169F">
        <w:rPr>
          <w:rFonts w:ascii="Times New Roman" w:hAnsi="Times New Roman" w:cs="Times New Roman"/>
          <w:b/>
          <w:bCs/>
          <w:sz w:val="24"/>
          <w:szCs w:val="24"/>
        </w:rPr>
        <w:t xml:space="preserve">the </w:t>
      </w:r>
      <w:r w:rsidRPr="00B6169F">
        <w:rPr>
          <w:rFonts w:ascii="Times New Roman" w:hAnsi="Times New Roman" w:cs="Times New Roman"/>
          <w:b/>
          <w:bCs/>
          <w:sz w:val="24"/>
          <w:szCs w:val="24"/>
        </w:rPr>
        <w:t>context of this resea</w:t>
      </w:r>
      <w:r w:rsidR="00371171" w:rsidRPr="00B6169F">
        <w:rPr>
          <w:rFonts w:ascii="Times New Roman" w:hAnsi="Times New Roman" w:cs="Times New Roman"/>
          <w:b/>
          <w:bCs/>
          <w:sz w:val="24"/>
          <w:szCs w:val="24"/>
        </w:rPr>
        <w:t>r</w:t>
      </w:r>
      <w:r w:rsidRPr="00B6169F">
        <w:rPr>
          <w:rFonts w:ascii="Times New Roman" w:hAnsi="Times New Roman" w:cs="Times New Roman"/>
          <w:b/>
          <w:bCs/>
          <w:sz w:val="24"/>
          <w:szCs w:val="24"/>
        </w:rPr>
        <w:t>ch proposal the following objectives are determined:</w:t>
      </w:r>
    </w:p>
    <w:p w14:paraId="64DE1014" w14:textId="196AB1FE" w:rsidR="00003CDF" w:rsidRPr="00B6169F" w:rsidRDefault="00003CDF"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b/>
          <w:bCs/>
          <w:sz w:val="24"/>
          <w:szCs w:val="24"/>
        </w:rPr>
        <w:t>Objective 1:</w:t>
      </w:r>
      <w:r w:rsidR="003479EC" w:rsidRPr="00B6169F">
        <w:rPr>
          <w:rFonts w:ascii="Times New Roman" w:hAnsi="Times New Roman" w:cs="Times New Roman"/>
          <w:b/>
          <w:bCs/>
          <w:sz w:val="24"/>
          <w:szCs w:val="24"/>
        </w:rPr>
        <w:t xml:space="preserve"> </w:t>
      </w:r>
      <w:r w:rsidR="003479EC" w:rsidRPr="00B6169F">
        <w:rPr>
          <w:rFonts w:ascii="Times New Roman" w:hAnsi="Times New Roman" w:cs="Times New Roman"/>
          <w:sz w:val="24"/>
          <w:szCs w:val="24"/>
        </w:rPr>
        <w:t xml:space="preserve">Critically evaluate the current policy framework to identify the gaps between </w:t>
      </w:r>
      <w:r w:rsidR="00D52966" w:rsidRPr="00B6169F">
        <w:rPr>
          <w:rFonts w:ascii="Times New Roman" w:hAnsi="Times New Roman" w:cs="Times New Roman"/>
          <w:sz w:val="24"/>
          <w:szCs w:val="24"/>
        </w:rPr>
        <w:t>practical requirement</w:t>
      </w:r>
      <w:r w:rsidR="00581F58">
        <w:rPr>
          <w:rFonts w:ascii="Times New Roman" w:hAnsi="Times New Roman" w:cs="Times New Roman"/>
          <w:sz w:val="24"/>
          <w:szCs w:val="24"/>
        </w:rPr>
        <w:t>s</w:t>
      </w:r>
      <w:r w:rsidR="00D52966" w:rsidRPr="00B6169F">
        <w:rPr>
          <w:rFonts w:ascii="Times New Roman" w:hAnsi="Times New Roman" w:cs="Times New Roman"/>
          <w:sz w:val="24"/>
          <w:szCs w:val="24"/>
        </w:rPr>
        <w:t xml:space="preserve"> for businesses to be sustainable.</w:t>
      </w:r>
    </w:p>
    <w:p w14:paraId="09D67FC5" w14:textId="579BCC74" w:rsidR="003479EC" w:rsidRPr="00B6169F" w:rsidRDefault="003479EC"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b/>
          <w:bCs/>
          <w:sz w:val="24"/>
          <w:szCs w:val="24"/>
        </w:rPr>
        <w:t>Objective 2:</w:t>
      </w:r>
      <w:r w:rsidRPr="00B6169F">
        <w:rPr>
          <w:rFonts w:ascii="Times New Roman" w:hAnsi="Times New Roman" w:cs="Times New Roman"/>
          <w:sz w:val="24"/>
          <w:szCs w:val="24"/>
        </w:rPr>
        <w:t xml:space="preserve"> Identifying the</w:t>
      </w:r>
      <w:r w:rsidRPr="00B6169F">
        <w:rPr>
          <w:rFonts w:ascii="Times New Roman" w:hAnsi="Times New Roman" w:cs="Times New Roman"/>
          <w:b/>
          <w:bCs/>
          <w:sz w:val="24"/>
          <w:szCs w:val="24"/>
        </w:rPr>
        <w:t xml:space="preserve"> </w:t>
      </w:r>
      <w:r w:rsidRPr="00B6169F">
        <w:rPr>
          <w:rFonts w:ascii="Times New Roman" w:hAnsi="Times New Roman" w:cs="Times New Roman"/>
          <w:sz w:val="24"/>
          <w:szCs w:val="24"/>
        </w:rPr>
        <w:t>issues the organisation in Swansea faces during the practical application of sustainability policies.</w:t>
      </w:r>
    </w:p>
    <w:p w14:paraId="1B6C213E" w14:textId="26B165C3" w:rsidR="003479EC" w:rsidRPr="00B6169F" w:rsidRDefault="003479EC"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b/>
          <w:bCs/>
          <w:sz w:val="24"/>
          <w:szCs w:val="24"/>
        </w:rPr>
        <w:t>Objective 3</w:t>
      </w:r>
      <w:r w:rsidR="00D52966" w:rsidRPr="00B6169F">
        <w:rPr>
          <w:rFonts w:ascii="Times New Roman" w:hAnsi="Times New Roman" w:cs="Times New Roman"/>
          <w:b/>
          <w:bCs/>
          <w:sz w:val="24"/>
          <w:szCs w:val="24"/>
        </w:rPr>
        <w:t xml:space="preserve">: </w:t>
      </w:r>
      <w:r w:rsidR="00D52966" w:rsidRPr="00B6169F">
        <w:rPr>
          <w:rFonts w:ascii="Times New Roman" w:hAnsi="Times New Roman" w:cs="Times New Roman"/>
          <w:sz w:val="24"/>
          <w:szCs w:val="24"/>
        </w:rPr>
        <w:t>Analyse the profit margins for Swansea businesses applying the sustainability regulations</w:t>
      </w:r>
    </w:p>
    <w:p w14:paraId="7F6307D1" w14:textId="43477535" w:rsidR="00D52966" w:rsidRPr="00B6169F" w:rsidRDefault="00D52966"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b/>
          <w:bCs/>
          <w:sz w:val="24"/>
          <w:szCs w:val="24"/>
        </w:rPr>
        <w:t xml:space="preserve">Objective 4: </w:t>
      </w:r>
      <w:r w:rsidRPr="00B6169F">
        <w:rPr>
          <w:rFonts w:ascii="Times New Roman" w:hAnsi="Times New Roman" w:cs="Times New Roman"/>
          <w:sz w:val="24"/>
          <w:szCs w:val="24"/>
        </w:rPr>
        <w:t>Recommend solutions to strengthen the sustainability policy in Swansea  to make Circula</w:t>
      </w:r>
      <w:r w:rsidR="005864B5" w:rsidRPr="00B6169F">
        <w:rPr>
          <w:rFonts w:ascii="Times New Roman" w:hAnsi="Times New Roman" w:cs="Times New Roman"/>
          <w:sz w:val="24"/>
          <w:szCs w:val="24"/>
        </w:rPr>
        <w:t>r</w:t>
      </w:r>
    </w:p>
    <w:p w14:paraId="5CB7D35F" w14:textId="5362CE8A" w:rsidR="00A344B0" w:rsidRPr="00B6169F" w:rsidRDefault="00A344B0"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br w:type="page"/>
      </w:r>
    </w:p>
    <w:p w14:paraId="1B6B5FF7" w14:textId="703D3F94" w:rsidR="00450E2B" w:rsidRPr="00B6169F" w:rsidRDefault="00A344B0" w:rsidP="00667485">
      <w:pPr>
        <w:spacing w:before="240" w:line="276" w:lineRule="auto"/>
        <w:jc w:val="both"/>
        <w:rPr>
          <w:rFonts w:ascii="Times New Roman" w:hAnsi="Times New Roman" w:cs="Times New Roman"/>
          <w:b/>
          <w:bCs/>
          <w:sz w:val="24"/>
          <w:szCs w:val="24"/>
          <w:u w:val="single"/>
        </w:rPr>
      </w:pPr>
      <w:r w:rsidRPr="00B6169F">
        <w:rPr>
          <w:rFonts w:ascii="Times New Roman" w:hAnsi="Times New Roman" w:cs="Times New Roman"/>
          <w:b/>
          <w:bCs/>
          <w:sz w:val="24"/>
          <w:szCs w:val="24"/>
          <w:u w:val="single"/>
        </w:rPr>
        <w:lastRenderedPageBreak/>
        <w:t>Research Methodology:</w:t>
      </w:r>
    </w:p>
    <w:p w14:paraId="5DCA35FB" w14:textId="5CDB4C59" w:rsidR="00A344B0" w:rsidRPr="00B6169F" w:rsidRDefault="00450E2B" w:rsidP="00667485">
      <w:pPr>
        <w:spacing w:before="240" w:line="276" w:lineRule="auto"/>
        <w:jc w:val="both"/>
        <w:rPr>
          <w:rFonts w:ascii="Times New Roman" w:eastAsia="Times New Roman" w:hAnsi="Times New Roman" w:cs="Times New Roman"/>
          <w:sz w:val="24"/>
          <w:szCs w:val="24"/>
          <w:lang w:eastAsia="en-GB"/>
          <w14:ligatures w14:val="none"/>
        </w:rPr>
      </w:pPr>
      <w:r w:rsidRPr="00B6169F">
        <w:rPr>
          <w:rFonts w:ascii="Times New Roman" w:eastAsia="Times New Roman" w:hAnsi="Times New Roman" w:cs="Times New Roman"/>
          <w:b/>
          <w:bCs/>
          <w:sz w:val="24"/>
          <w:szCs w:val="24"/>
          <w:lang w:eastAsia="en-GB"/>
          <w14:ligatures w14:val="none"/>
        </w:rPr>
        <w:t>Research:</w:t>
      </w:r>
      <w:r w:rsidRPr="00B6169F">
        <w:rPr>
          <w:rFonts w:ascii="Times New Roman" w:eastAsia="Times New Roman" w:hAnsi="Times New Roman" w:cs="Times New Roman"/>
          <w:sz w:val="24"/>
          <w:szCs w:val="24"/>
          <w:lang w:eastAsia="en-GB"/>
          <w14:ligatures w14:val="none"/>
        </w:rPr>
        <w:t xml:space="preserve"> </w:t>
      </w:r>
      <w:r w:rsidR="00A344B0" w:rsidRPr="00A344B0">
        <w:rPr>
          <w:rFonts w:ascii="Times New Roman" w:eastAsia="Times New Roman" w:hAnsi="Times New Roman" w:cs="Times New Roman"/>
          <w:sz w:val="24"/>
          <w:szCs w:val="24"/>
          <w:lang w:eastAsia="en-GB"/>
          <w14:ligatures w14:val="none"/>
        </w:rPr>
        <w:t>(Saunders, Lewis and Thornhill, 2023)</w:t>
      </w:r>
      <w:r w:rsidR="00A344B0" w:rsidRPr="00B6169F">
        <w:rPr>
          <w:rFonts w:ascii="Times New Roman" w:eastAsia="Times New Roman" w:hAnsi="Times New Roman" w:cs="Times New Roman"/>
          <w:sz w:val="24"/>
          <w:szCs w:val="24"/>
          <w:lang w:eastAsia="en-GB"/>
          <w14:ligatures w14:val="none"/>
        </w:rPr>
        <w:t xml:space="preserve"> defines research as a systematised process of finding out things while having a clear purpose. It </w:t>
      </w:r>
      <w:r w:rsidR="00D60565" w:rsidRPr="00B6169F">
        <w:rPr>
          <w:rFonts w:ascii="Times New Roman" w:eastAsia="Times New Roman" w:hAnsi="Times New Roman" w:cs="Times New Roman"/>
          <w:sz w:val="24"/>
          <w:szCs w:val="24"/>
          <w:lang w:eastAsia="en-GB"/>
          <w14:ligatures w14:val="none"/>
        </w:rPr>
        <w:t>also describes research as having several elements like serving the community, value both basic and applied scope of knowledge, value plurality (having diverse methods and themes, including interdisciplinary collaboration) and addressing business as well as societal issues, use scientific or logic-based, constant methodology, involvement of stakeholders without giving up on independence or autonomy</w:t>
      </w:r>
      <w:r w:rsidR="00B70B27" w:rsidRPr="00B6169F">
        <w:rPr>
          <w:rFonts w:ascii="Times New Roman" w:eastAsia="Times New Roman" w:hAnsi="Times New Roman" w:cs="Times New Roman"/>
          <w:sz w:val="24"/>
          <w:szCs w:val="24"/>
          <w:lang w:eastAsia="en-GB"/>
          <w14:ligatures w14:val="none"/>
        </w:rPr>
        <w:t>, having impact on stakeholders (adding value to their lives) and having inten</w:t>
      </w:r>
      <w:r w:rsidR="0033388B">
        <w:rPr>
          <w:rFonts w:ascii="Times New Roman" w:eastAsia="Times New Roman" w:hAnsi="Times New Roman" w:cs="Times New Roman"/>
          <w:sz w:val="24"/>
          <w:szCs w:val="24"/>
          <w:lang w:eastAsia="en-GB"/>
          <w14:ligatures w14:val="none"/>
        </w:rPr>
        <w:t>t</w:t>
      </w:r>
      <w:r w:rsidR="00B70B27" w:rsidRPr="00B6169F">
        <w:rPr>
          <w:rFonts w:ascii="Times New Roman" w:eastAsia="Times New Roman" w:hAnsi="Times New Roman" w:cs="Times New Roman"/>
          <w:sz w:val="24"/>
          <w:szCs w:val="24"/>
          <w:lang w:eastAsia="en-GB"/>
          <w14:ligatures w14:val="none"/>
        </w:rPr>
        <w:t>ion of sharing the research outcome or the knowledge addition with the wider society.</w:t>
      </w:r>
    </w:p>
    <w:p w14:paraId="1B63BDA2" w14:textId="69C442A9" w:rsidR="00450E2B" w:rsidRPr="00B6169F" w:rsidRDefault="00450E2B"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b/>
          <w:bCs/>
          <w:sz w:val="24"/>
          <w:szCs w:val="24"/>
        </w:rPr>
        <w:t xml:space="preserve">Research Process: </w:t>
      </w:r>
      <w:r w:rsidR="005F2CFE" w:rsidRPr="00B6169F">
        <w:rPr>
          <w:rFonts w:ascii="Times New Roman" w:hAnsi="Times New Roman" w:cs="Times New Roman"/>
          <w:sz w:val="24"/>
          <w:szCs w:val="24"/>
        </w:rPr>
        <w:t>According to (Oliver, 2010), r</w:t>
      </w:r>
      <w:r w:rsidRPr="00B6169F">
        <w:rPr>
          <w:rFonts w:ascii="Times New Roman" w:hAnsi="Times New Roman" w:cs="Times New Roman"/>
          <w:sz w:val="24"/>
          <w:szCs w:val="24"/>
        </w:rPr>
        <w:t>esearch</w:t>
      </w:r>
      <w:r w:rsidRPr="00B6169F">
        <w:rPr>
          <w:rFonts w:ascii="Times New Roman" w:hAnsi="Times New Roman" w:cs="Times New Roman"/>
          <w:b/>
          <w:bCs/>
          <w:sz w:val="24"/>
          <w:szCs w:val="24"/>
        </w:rPr>
        <w:t xml:space="preserve"> </w:t>
      </w:r>
      <w:r w:rsidRPr="00B6169F">
        <w:rPr>
          <w:rFonts w:ascii="Times New Roman" w:hAnsi="Times New Roman" w:cs="Times New Roman"/>
          <w:sz w:val="24"/>
          <w:szCs w:val="24"/>
        </w:rPr>
        <w:t>process consists of the following steps:</w:t>
      </w:r>
    </w:p>
    <w:p w14:paraId="509D1B4C" w14:textId="1B0ECFC5" w:rsidR="008D0EDA" w:rsidRPr="00B6169F" w:rsidRDefault="00450E2B" w:rsidP="00667485">
      <w:pPr>
        <w:pStyle w:val="ListParagraph"/>
        <w:numPr>
          <w:ilvl w:val="0"/>
          <w:numId w:val="19"/>
        </w:numPr>
        <w:spacing w:before="240" w:line="276" w:lineRule="auto"/>
        <w:jc w:val="both"/>
        <w:rPr>
          <w:rFonts w:ascii="Times New Roman" w:hAnsi="Times New Roman" w:cs="Times New Roman"/>
          <w:sz w:val="24"/>
          <w:szCs w:val="24"/>
        </w:rPr>
      </w:pPr>
      <w:r w:rsidRPr="00B6169F">
        <w:rPr>
          <w:rFonts w:ascii="Times New Roman" w:hAnsi="Times New Roman" w:cs="Times New Roman"/>
          <w:b/>
          <w:bCs/>
          <w:sz w:val="24"/>
          <w:szCs w:val="24"/>
        </w:rPr>
        <w:t>Identify the research purpose</w:t>
      </w:r>
      <w:r w:rsidR="008D0EDA" w:rsidRPr="00B6169F">
        <w:rPr>
          <w:rFonts w:ascii="Times New Roman" w:hAnsi="Times New Roman" w:cs="Times New Roman"/>
          <w:b/>
          <w:bCs/>
          <w:sz w:val="24"/>
          <w:szCs w:val="24"/>
        </w:rPr>
        <w:t>:</w:t>
      </w:r>
      <w:r w:rsidR="008D0EDA" w:rsidRPr="00B6169F">
        <w:rPr>
          <w:rFonts w:ascii="Times New Roman" w:hAnsi="Times New Roman" w:cs="Times New Roman"/>
          <w:sz w:val="24"/>
          <w:szCs w:val="24"/>
        </w:rPr>
        <w:t xml:space="preserve"> For the current research, it will be to find out the factors causing problems for the SMEs in Swansea to apply sustainable development policies.</w:t>
      </w:r>
    </w:p>
    <w:p w14:paraId="4C2FA277" w14:textId="4D6A446D" w:rsidR="008D0EDA" w:rsidRPr="00B6169F" w:rsidRDefault="00450E2B" w:rsidP="00667485">
      <w:pPr>
        <w:pStyle w:val="ListParagraph"/>
        <w:numPr>
          <w:ilvl w:val="0"/>
          <w:numId w:val="19"/>
        </w:numPr>
        <w:spacing w:before="240" w:line="276" w:lineRule="auto"/>
        <w:jc w:val="both"/>
        <w:rPr>
          <w:rFonts w:ascii="Times New Roman" w:hAnsi="Times New Roman" w:cs="Times New Roman"/>
          <w:b/>
          <w:bCs/>
          <w:sz w:val="24"/>
          <w:szCs w:val="24"/>
        </w:rPr>
      </w:pPr>
      <w:r w:rsidRPr="00B6169F">
        <w:rPr>
          <w:rFonts w:ascii="Times New Roman" w:hAnsi="Times New Roman" w:cs="Times New Roman"/>
          <w:b/>
          <w:bCs/>
          <w:sz w:val="24"/>
          <w:szCs w:val="24"/>
        </w:rPr>
        <w:t>Plan or design the steps</w:t>
      </w:r>
      <w:r w:rsidR="008D0EDA" w:rsidRPr="00B6169F">
        <w:rPr>
          <w:rFonts w:ascii="Times New Roman" w:hAnsi="Times New Roman" w:cs="Times New Roman"/>
          <w:b/>
          <w:bCs/>
          <w:sz w:val="24"/>
          <w:szCs w:val="24"/>
        </w:rPr>
        <w:t xml:space="preserve">: </w:t>
      </w:r>
      <w:r w:rsidR="008D0EDA" w:rsidRPr="00B6169F">
        <w:rPr>
          <w:rFonts w:ascii="Times New Roman" w:hAnsi="Times New Roman" w:cs="Times New Roman"/>
          <w:sz w:val="24"/>
          <w:szCs w:val="24"/>
        </w:rPr>
        <w:t xml:space="preserve">With current the research topic, it will to research planning, time planning, contacting the local businesses to take their approval for gathering information, </w:t>
      </w:r>
      <w:r w:rsidR="00C60BDB" w:rsidRPr="00B6169F">
        <w:rPr>
          <w:rFonts w:ascii="Times New Roman" w:hAnsi="Times New Roman" w:cs="Times New Roman"/>
          <w:sz w:val="24"/>
          <w:szCs w:val="24"/>
        </w:rPr>
        <w:t xml:space="preserve">form precise and the specific questions to be asked during the interview, considering research objectives, </w:t>
      </w:r>
      <w:r w:rsidR="008D0EDA" w:rsidRPr="00B6169F">
        <w:rPr>
          <w:rFonts w:ascii="Times New Roman" w:hAnsi="Times New Roman" w:cs="Times New Roman"/>
          <w:sz w:val="24"/>
          <w:szCs w:val="24"/>
        </w:rPr>
        <w:t>design the code to back up and store the information at the regular intervals, create system to feed the collected data</w:t>
      </w:r>
      <w:r w:rsidR="00C60BDB" w:rsidRPr="00B6169F">
        <w:rPr>
          <w:rFonts w:ascii="Times New Roman" w:hAnsi="Times New Roman" w:cs="Times New Roman"/>
          <w:sz w:val="24"/>
          <w:szCs w:val="24"/>
        </w:rPr>
        <w:t xml:space="preserve"> </w:t>
      </w:r>
      <w:r w:rsidR="008D0EDA" w:rsidRPr="00B6169F">
        <w:rPr>
          <w:rFonts w:ascii="Times New Roman" w:hAnsi="Times New Roman" w:cs="Times New Roman"/>
          <w:sz w:val="24"/>
          <w:szCs w:val="24"/>
        </w:rPr>
        <w:t>and follow the instructions of the supervisor.</w:t>
      </w:r>
    </w:p>
    <w:p w14:paraId="118ED49C" w14:textId="3354ADDC" w:rsidR="00450E2B" w:rsidRPr="00B6169F" w:rsidRDefault="00450E2B" w:rsidP="00667485">
      <w:pPr>
        <w:pStyle w:val="ListParagraph"/>
        <w:numPr>
          <w:ilvl w:val="0"/>
          <w:numId w:val="19"/>
        </w:numPr>
        <w:spacing w:before="240" w:line="276" w:lineRule="auto"/>
        <w:jc w:val="both"/>
        <w:rPr>
          <w:rFonts w:ascii="Times New Roman" w:hAnsi="Times New Roman" w:cs="Times New Roman"/>
          <w:sz w:val="24"/>
          <w:szCs w:val="24"/>
        </w:rPr>
      </w:pPr>
      <w:r w:rsidRPr="00B6169F">
        <w:rPr>
          <w:rFonts w:ascii="Times New Roman" w:hAnsi="Times New Roman" w:cs="Times New Roman"/>
          <w:b/>
          <w:bCs/>
          <w:sz w:val="24"/>
          <w:szCs w:val="24"/>
        </w:rPr>
        <w:t>Collect information for the research</w:t>
      </w:r>
      <w:r w:rsidR="008D0EDA" w:rsidRPr="00B6169F">
        <w:rPr>
          <w:rFonts w:ascii="Times New Roman" w:hAnsi="Times New Roman" w:cs="Times New Roman"/>
          <w:b/>
          <w:bCs/>
          <w:sz w:val="24"/>
          <w:szCs w:val="24"/>
        </w:rPr>
        <w:t xml:space="preserve">: </w:t>
      </w:r>
      <w:r w:rsidR="00177AC2" w:rsidRPr="00B6169F">
        <w:rPr>
          <w:rFonts w:ascii="Times New Roman" w:hAnsi="Times New Roman" w:cs="Times New Roman"/>
          <w:sz w:val="24"/>
          <w:szCs w:val="24"/>
        </w:rPr>
        <w:t>For the current research work that is being planned, it will be c</w:t>
      </w:r>
      <w:r w:rsidR="008D0EDA" w:rsidRPr="00B6169F">
        <w:rPr>
          <w:rFonts w:ascii="Times New Roman" w:hAnsi="Times New Roman" w:cs="Times New Roman"/>
          <w:sz w:val="24"/>
          <w:szCs w:val="24"/>
        </w:rPr>
        <w:t>onduct</w:t>
      </w:r>
      <w:r w:rsidR="00177AC2" w:rsidRPr="00B6169F">
        <w:rPr>
          <w:rFonts w:ascii="Times New Roman" w:hAnsi="Times New Roman" w:cs="Times New Roman"/>
          <w:sz w:val="24"/>
          <w:szCs w:val="24"/>
        </w:rPr>
        <w:t>ing the</w:t>
      </w:r>
      <w:r w:rsidR="008D0EDA" w:rsidRPr="00B6169F">
        <w:rPr>
          <w:rFonts w:ascii="Times New Roman" w:hAnsi="Times New Roman" w:cs="Times New Roman"/>
          <w:sz w:val="24"/>
          <w:szCs w:val="24"/>
        </w:rPr>
        <w:t xml:space="preserve"> interviews with the organisations using the planned questions, divid</w:t>
      </w:r>
      <w:r w:rsidR="00177AC2" w:rsidRPr="00B6169F">
        <w:rPr>
          <w:rFonts w:ascii="Times New Roman" w:hAnsi="Times New Roman" w:cs="Times New Roman"/>
          <w:sz w:val="24"/>
          <w:szCs w:val="24"/>
        </w:rPr>
        <w:t>ing</w:t>
      </w:r>
      <w:r w:rsidR="008D0EDA" w:rsidRPr="00B6169F">
        <w:rPr>
          <w:rFonts w:ascii="Times New Roman" w:hAnsi="Times New Roman" w:cs="Times New Roman"/>
          <w:sz w:val="24"/>
          <w:szCs w:val="24"/>
        </w:rPr>
        <w:t xml:space="preserve"> the collected data in the specific</w:t>
      </w:r>
      <w:r w:rsidR="00177AC2" w:rsidRPr="00B6169F">
        <w:rPr>
          <w:rFonts w:ascii="Times New Roman" w:hAnsi="Times New Roman" w:cs="Times New Roman"/>
          <w:sz w:val="24"/>
          <w:szCs w:val="24"/>
        </w:rPr>
        <w:t xml:space="preserve"> codes, creating the interview transcript, storing the data with secondary backup and repeating the same process after each interview.</w:t>
      </w:r>
    </w:p>
    <w:p w14:paraId="5980F487" w14:textId="0D01A61F" w:rsidR="00450E2B" w:rsidRPr="00B6169F" w:rsidRDefault="00450E2B" w:rsidP="00667485">
      <w:pPr>
        <w:pStyle w:val="ListParagraph"/>
        <w:numPr>
          <w:ilvl w:val="0"/>
          <w:numId w:val="19"/>
        </w:numPr>
        <w:spacing w:before="240" w:line="276" w:lineRule="auto"/>
        <w:jc w:val="both"/>
        <w:rPr>
          <w:rFonts w:ascii="Times New Roman" w:hAnsi="Times New Roman" w:cs="Times New Roman"/>
          <w:b/>
          <w:bCs/>
          <w:sz w:val="24"/>
          <w:szCs w:val="24"/>
        </w:rPr>
      </w:pPr>
      <w:r w:rsidRPr="00B6169F">
        <w:rPr>
          <w:rFonts w:ascii="Times New Roman" w:hAnsi="Times New Roman" w:cs="Times New Roman"/>
          <w:b/>
          <w:bCs/>
          <w:sz w:val="24"/>
          <w:szCs w:val="24"/>
        </w:rPr>
        <w:t>Analyse the data</w:t>
      </w:r>
      <w:r w:rsidR="00177AC2" w:rsidRPr="00B6169F">
        <w:rPr>
          <w:rFonts w:ascii="Times New Roman" w:hAnsi="Times New Roman" w:cs="Times New Roman"/>
          <w:b/>
          <w:bCs/>
          <w:sz w:val="24"/>
          <w:szCs w:val="24"/>
        </w:rPr>
        <w:t xml:space="preserve">: </w:t>
      </w:r>
      <w:r w:rsidR="00177AC2" w:rsidRPr="00B6169F">
        <w:rPr>
          <w:rFonts w:ascii="Times New Roman" w:hAnsi="Times New Roman" w:cs="Times New Roman"/>
          <w:sz w:val="24"/>
          <w:szCs w:val="24"/>
        </w:rPr>
        <w:t>For the purpose of this research, it will be the analysing data using</w:t>
      </w:r>
      <w:r w:rsidR="008238CD">
        <w:rPr>
          <w:rFonts w:ascii="Times New Roman" w:hAnsi="Times New Roman" w:cs="Times New Roman"/>
          <w:sz w:val="24"/>
          <w:szCs w:val="24"/>
        </w:rPr>
        <w:t xml:space="preserve"> </w:t>
      </w:r>
      <w:r w:rsidR="00177AC2" w:rsidRPr="00B6169F">
        <w:rPr>
          <w:rFonts w:ascii="Times New Roman" w:hAnsi="Times New Roman" w:cs="Times New Roman"/>
          <w:sz w:val="24"/>
          <w:szCs w:val="24"/>
        </w:rPr>
        <w:t xml:space="preserve">thematic analysis as the research will be using qualitative data collection method. </w:t>
      </w:r>
    </w:p>
    <w:p w14:paraId="792E5442" w14:textId="37A649EA" w:rsidR="00450E2B" w:rsidRPr="00B6169F" w:rsidRDefault="005F2CFE" w:rsidP="00667485">
      <w:pPr>
        <w:pStyle w:val="ListParagraph"/>
        <w:numPr>
          <w:ilvl w:val="0"/>
          <w:numId w:val="19"/>
        </w:numPr>
        <w:spacing w:before="240" w:line="276" w:lineRule="auto"/>
        <w:jc w:val="both"/>
        <w:rPr>
          <w:rFonts w:ascii="Times New Roman" w:hAnsi="Times New Roman" w:cs="Times New Roman"/>
          <w:b/>
          <w:bCs/>
          <w:sz w:val="24"/>
          <w:szCs w:val="24"/>
        </w:rPr>
      </w:pPr>
      <w:r w:rsidRPr="00B6169F">
        <w:rPr>
          <w:rFonts w:ascii="Times New Roman" w:hAnsi="Times New Roman" w:cs="Times New Roman"/>
          <w:b/>
          <w:bCs/>
          <w:sz w:val="24"/>
          <w:szCs w:val="24"/>
        </w:rPr>
        <w:t>Record the outcome</w:t>
      </w:r>
      <w:r w:rsidR="00177AC2" w:rsidRPr="00B6169F">
        <w:rPr>
          <w:rFonts w:ascii="Times New Roman" w:hAnsi="Times New Roman" w:cs="Times New Roman"/>
          <w:b/>
          <w:bCs/>
          <w:sz w:val="24"/>
          <w:szCs w:val="24"/>
        </w:rPr>
        <w:t xml:space="preserve">: </w:t>
      </w:r>
      <w:r w:rsidR="00C60BDB" w:rsidRPr="00B6169F">
        <w:rPr>
          <w:rFonts w:ascii="Times New Roman" w:hAnsi="Times New Roman" w:cs="Times New Roman"/>
          <w:sz w:val="24"/>
          <w:szCs w:val="24"/>
        </w:rPr>
        <w:t>For this research work it will be</w:t>
      </w:r>
      <w:r w:rsidR="00C60BDB" w:rsidRPr="00B6169F">
        <w:rPr>
          <w:rFonts w:ascii="Times New Roman" w:hAnsi="Times New Roman" w:cs="Times New Roman"/>
          <w:b/>
          <w:bCs/>
          <w:sz w:val="24"/>
          <w:szCs w:val="24"/>
        </w:rPr>
        <w:t xml:space="preserve"> </w:t>
      </w:r>
      <w:r w:rsidR="00C60BDB" w:rsidRPr="00B6169F">
        <w:rPr>
          <w:rFonts w:ascii="Times New Roman" w:hAnsi="Times New Roman" w:cs="Times New Roman"/>
          <w:sz w:val="24"/>
          <w:szCs w:val="24"/>
        </w:rPr>
        <w:t>recording and publishing the result of the search, keeping in mind the research</w:t>
      </w:r>
      <w:r w:rsidR="008E5A7A" w:rsidRPr="00B6169F">
        <w:rPr>
          <w:rFonts w:ascii="Times New Roman" w:hAnsi="Times New Roman" w:cs="Times New Roman"/>
          <w:sz w:val="24"/>
          <w:szCs w:val="24"/>
        </w:rPr>
        <w:t xml:space="preserve"> objectives and conclud</w:t>
      </w:r>
      <w:r w:rsidR="006244DC">
        <w:rPr>
          <w:rFonts w:ascii="Times New Roman" w:hAnsi="Times New Roman" w:cs="Times New Roman"/>
          <w:sz w:val="24"/>
          <w:szCs w:val="24"/>
        </w:rPr>
        <w:t>ing</w:t>
      </w:r>
      <w:r w:rsidR="008E5A7A" w:rsidRPr="00B6169F">
        <w:rPr>
          <w:rFonts w:ascii="Times New Roman" w:hAnsi="Times New Roman" w:cs="Times New Roman"/>
          <w:sz w:val="24"/>
          <w:szCs w:val="24"/>
        </w:rPr>
        <w:t xml:space="preserve"> the study with findings.</w:t>
      </w:r>
    </w:p>
    <w:p w14:paraId="3113BA76" w14:textId="1A6DECFA" w:rsidR="00CE529D" w:rsidRPr="00B6169F" w:rsidRDefault="00CE529D"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b/>
          <w:bCs/>
          <w:sz w:val="24"/>
          <w:szCs w:val="24"/>
        </w:rPr>
        <w:t xml:space="preserve">Accessibility Limitation: </w:t>
      </w:r>
      <w:r w:rsidRPr="00B6169F">
        <w:rPr>
          <w:rFonts w:ascii="Times New Roman" w:hAnsi="Times New Roman" w:cs="Times New Roman"/>
          <w:sz w:val="24"/>
          <w:szCs w:val="24"/>
        </w:rPr>
        <w:t>Due to the limited availability of time and no availability of funding to conduct this research, keeping it limited to the geographical area of Swansea is more practical.</w:t>
      </w:r>
    </w:p>
    <w:p w14:paraId="7B297780" w14:textId="14611CF7" w:rsidR="00EC4CD5" w:rsidRPr="00B6169F" w:rsidRDefault="00EC4CD5"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b/>
          <w:bCs/>
          <w:sz w:val="24"/>
          <w:szCs w:val="24"/>
        </w:rPr>
        <w:t>Research Philosophy:</w:t>
      </w:r>
      <w:r w:rsidRPr="00B6169F">
        <w:rPr>
          <w:rFonts w:ascii="Times New Roman" w:hAnsi="Times New Roman" w:cs="Times New Roman"/>
          <w:sz w:val="24"/>
          <w:szCs w:val="24"/>
        </w:rPr>
        <w:t xml:space="preserve"> (Dudovskiy, 2012), names four types of research philosophy (or the nature of research):</w:t>
      </w:r>
    </w:p>
    <w:p w14:paraId="71D1EA17" w14:textId="29479A8A" w:rsidR="00EC4CD5" w:rsidRPr="00B6169F" w:rsidRDefault="00EC4CD5" w:rsidP="00667485">
      <w:pPr>
        <w:pStyle w:val="ListParagraph"/>
        <w:numPr>
          <w:ilvl w:val="0"/>
          <w:numId w:val="20"/>
        </w:num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 xml:space="preserve">Pragmatism research philosophy: Where concepts </w:t>
      </w:r>
      <w:r w:rsidR="00842ECB">
        <w:rPr>
          <w:rFonts w:ascii="Times New Roman" w:hAnsi="Times New Roman" w:cs="Times New Roman"/>
          <w:sz w:val="24"/>
          <w:szCs w:val="24"/>
        </w:rPr>
        <w:t>are</w:t>
      </w:r>
      <w:r w:rsidRPr="00B6169F">
        <w:rPr>
          <w:rFonts w:ascii="Times New Roman" w:hAnsi="Times New Roman" w:cs="Times New Roman"/>
          <w:sz w:val="24"/>
          <w:szCs w:val="24"/>
        </w:rPr>
        <w:t xml:space="preserve"> only meaningful when </w:t>
      </w:r>
      <w:r w:rsidR="00044260" w:rsidRPr="00B6169F">
        <w:rPr>
          <w:rFonts w:ascii="Times New Roman" w:hAnsi="Times New Roman" w:cs="Times New Roman"/>
          <w:sz w:val="24"/>
          <w:szCs w:val="24"/>
        </w:rPr>
        <w:t>they support action</w:t>
      </w:r>
      <w:r w:rsidR="00C8017D" w:rsidRPr="00B6169F">
        <w:rPr>
          <w:rFonts w:ascii="Times New Roman" w:hAnsi="Times New Roman" w:cs="Times New Roman"/>
          <w:sz w:val="24"/>
          <w:szCs w:val="24"/>
        </w:rPr>
        <w:t>. It acknowledges many ways of predicting the same concept</w:t>
      </w:r>
      <w:r w:rsidRPr="00B6169F">
        <w:rPr>
          <w:rFonts w:ascii="Times New Roman" w:hAnsi="Times New Roman" w:cs="Times New Roman"/>
          <w:sz w:val="24"/>
          <w:szCs w:val="24"/>
        </w:rPr>
        <w:t>.</w:t>
      </w:r>
    </w:p>
    <w:p w14:paraId="7D533BB2" w14:textId="28A92D75" w:rsidR="00EC4CD5" w:rsidRPr="00B6169F" w:rsidRDefault="00EC4CD5" w:rsidP="00667485">
      <w:pPr>
        <w:pStyle w:val="ListParagraph"/>
        <w:numPr>
          <w:ilvl w:val="0"/>
          <w:numId w:val="20"/>
        </w:num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Positivism research philosophy: Where measuring facts is possible through observation</w:t>
      </w:r>
      <w:r w:rsidR="00C8017D" w:rsidRPr="00B6169F">
        <w:rPr>
          <w:rFonts w:ascii="Times New Roman" w:hAnsi="Times New Roman" w:cs="Times New Roman"/>
          <w:sz w:val="24"/>
          <w:szCs w:val="24"/>
        </w:rPr>
        <w:t>.</w:t>
      </w:r>
    </w:p>
    <w:p w14:paraId="37A11814" w14:textId="3F31994C" w:rsidR="0095213A" w:rsidRPr="00B6169F" w:rsidRDefault="00C8017D" w:rsidP="00667485">
      <w:pPr>
        <w:pStyle w:val="ListParagraph"/>
        <w:numPr>
          <w:ilvl w:val="0"/>
          <w:numId w:val="20"/>
        </w:num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lastRenderedPageBreak/>
        <w:t>Realism research philosophy: Where concepts are based on reality that can be scientifically proven, whether or not</w:t>
      </w:r>
      <w:r w:rsidR="00C91D51">
        <w:rPr>
          <w:rFonts w:ascii="Times New Roman" w:hAnsi="Times New Roman" w:cs="Times New Roman"/>
          <w:sz w:val="24"/>
          <w:szCs w:val="24"/>
        </w:rPr>
        <w:t xml:space="preserve"> the</w:t>
      </w:r>
      <w:r w:rsidRPr="00B6169F">
        <w:rPr>
          <w:rFonts w:ascii="Times New Roman" w:hAnsi="Times New Roman" w:cs="Times New Roman"/>
          <w:sz w:val="24"/>
          <w:szCs w:val="24"/>
        </w:rPr>
        <w:t xml:space="preserve"> human mind can predict it. It can be further stated in two ways, direct realism, where the reality is what is really there, and critical realism, where humans perceive the reality based on their experiences.</w:t>
      </w:r>
    </w:p>
    <w:p w14:paraId="7D502E10" w14:textId="18426695" w:rsidR="007824EC" w:rsidRPr="00B6169F" w:rsidRDefault="00B00DF3" w:rsidP="00667485">
      <w:pPr>
        <w:pStyle w:val="ListParagraph"/>
        <w:numPr>
          <w:ilvl w:val="0"/>
          <w:numId w:val="20"/>
        </w:num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Interpretivism research philosophy:</w:t>
      </w:r>
      <w:r w:rsidR="00FC74E1" w:rsidRPr="00B6169F">
        <w:rPr>
          <w:rFonts w:ascii="Times New Roman" w:hAnsi="Times New Roman" w:cs="Times New Roman"/>
          <w:sz w:val="24"/>
          <w:szCs w:val="24"/>
        </w:rPr>
        <w:t xml:space="preserve"> Where the researcher interprets the research study and concludes the outcome based on the individual understanding</w:t>
      </w:r>
      <w:r w:rsidR="0095213A" w:rsidRPr="00B6169F">
        <w:rPr>
          <w:rFonts w:ascii="Times New Roman" w:hAnsi="Times New Roman" w:cs="Times New Roman"/>
          <w:sz w:val="24"/>
          <w:szCs w:val="24"/>
        </w:rPr>
        <w:t>.</w:t>
      </w:r>
    </w:p>
    <w:p w14:paraId="4FB9B97E" w14:textId="56609A18" w:rsidR="00D75BD9" w:rsidRPr="00B6169F" w:rsidRDefault="00B6169F" w:rsidP="00667485">
      <w:pPr>
        <w:spacing w:before="240" w:line="276" w:lineRule="auto"/>
        <w:ind w:left="360"/>
        <w:jc w:val="both"/>
        <w:rPr>
          <w:rFonts w:ascii="Times New Roman" w:hAnsi="Times New Roman" w:cs="Times New Roman"/>
          <w:sz w:val="24"/>
          <w:szCs w:val="24"/>
        </w:rPr>
      </w:pPr>
      <w:r w:rsidRPr="00B6169F">
        <w:rPr>
          <w:rFonts w:ascii="Times New Roman" w:hAnsi="Times New Roman" w:cs="Times New Roman"/>
          <w:noProof/>
          <w:sz w:val="24"/>
          <w:szCs w:val="24"/>
        </w:rPr>
        <w:drawing>
          <wp:anchor distT="0" distB="0" distL="114300" distR="114300" simplePos="0" relativeHeight="251658240" behindDoc="0" locked="0" layoutInCell="1" allowOverlap="1" wp14:anchorId="20624D1B" wp14:editId="5D9D44F4">
            <wp:simplePos x="0" y="0"/>
            <wp:positionH relativeFrom="margin">
              <wp:align>right</wp:align>
            </wp:positionH>
            <wp:positionV relativeFrom="paragraph">
              <wp:posOffset>872490</wp:posOffset>
            </wp:positionV>
            <wp:extent cx="5731510" cy="3951605"/>
            <wp:effectExtent l="0" t="0" r="2540" b="0"/>
            <wp:wrapTopAndBottom/>
            <wp:docPr id="1523225695" name="Picture 1" descr="Research Philoso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Philosoph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951605"/>
                    </a:xfrm>
                    <a:prstGeom prst="rect">
                      <a:avLst/>
                    </a:prstGeom>
                    <a:noFill/>
                    <a:ln>
                      <a:noFill/>
                    </a:ln>
                  </pic:spPr>
                </pic:pic>
              </a:graphicData>
            </a:graphic>
          </wp:anchor>
        </w:drawing>
      </w:r>
      <w:r w:rsidR="00D75BD9" w:rsidRPr="00B6169F">
        <w:rPr>
          <w:rFonts w:ascii="Times New Roman" w:hAnsi="Times New Roman" w:cs="Times New Roman"/>
          <w:sz w:val="24"/>
          <w:szCs w:val="24"/>
        </w:rPr>
        <w:t>Based on the research topic for which this proposal has been presented, positivism research philosophy will be best suited from the above mentioned, different types of research philosophy.</w:t>
      </w:r>
      <w:r w:rsidR="00BC5A1A" w:rsidRPr="00B6169F">
        <w:rPr>
          <w:rFonts w:ascii="Times New Roman" w:hAnsi="Times New Roman" w:cs="Times New Roman"/>
          <w:sz w:val="24"/>
          <w:szCs w:val="24"/>
        </w:rPr>
        <w:t xml:space="preserve"> This is because</w:t>
      </w:r>
      <w:r w:rsidR="00195FCB">
        <w:rPr>
          <w:rFonts w:ascii="Times New Roman" w:hAnsi="Times New Roman" w:cs="Times New Roman"/>
          <w:sz w:val="24"/>
          <w:szCs w:val="24"/>
        </w:rPr>
        <w:t xml:space="preserve"> the facts will be measured based on the observation</w:t>
      </w:r>
      <w:r w:rsidR="009A1A98">
        <w:rPr>
          <w:rFonts w:ascii="Times New Roman" w:hAnsi="Times New Roman" w:cs="Times New Roman"/>
          <w:sz w:val="24"/>
          <w:szCs w:val="24"/>
        </w:rPr>
        <w:t xml:space="preserve"> made during the research</w:t>
      </w:r>
      <w:r w:rsidR="00195FCB">
        <w:rPr>
          <w:rFonts w:ascii="Times New Roman" w:hAnsi="Times New Roman" w:cs="Times New Roman"/>
          <w:sz w:val="24"/>
          <w:szCs w:val="24"/>
        </w:rPr>
        <w:t>.</w:t>
      </w:r>
    </w:p>
    <w:p w14:paraId="1FC6BC22" w14:textId="1E77F710" w:rsidR="00D75BD9" w:rsidRPr="00B6169F" w:rsidRDefault="00D75BD9" w:rsidP="00667485">
      <w:pPr>
        <w:spacing w:before="240" w:line="276" w:lineRule="auto"/>
        <w:ind w:left="360"/>
        <w:jc w:val="both"/>
        <w:rPr>
          <w:rFonts w:ascii="Times New Roman" w:hAnsi="Times New Roman" w:cs="Times New Roman"/>
          <w:sz w:val="24"/>
          <w:szCs w:val="24"/>
        </w:rPr>
      </w:pPr>
    </w:p>
    <w:p w14:paraId="03823FB1" w14:textId="5442E5E4" w:rsidR="00FC74E1" w:rsidRPr="00B6169F" w:rsidRDefault="007824EC" w:rsidP="00667485">
      <w:pPr>
        <w:pStyle w:val="ListParagraph"/>
        <w:spacing w:before="240" w:line="276" w:lineRule="auto"/>
        <w:jc w:val="center"/>
        <w:rPr>
          <w:rFonts w:ascii="Times New Roman" w:hAnsi="Times New Roman" w:cs="Times New Roman"/>
          <w:b/>
          <w:bCs/>
          <w:i/>
          <w:iCs/>
          <w:sz w:val="24"/>
          <w:szCs w:val="24"/>
        </w:rPr>
      </w:pPr>
      <w:r w:rsidRPr="00B6169F">
        <w:rPr>
          <w:rFonts w:ascii="Times New Roman" w:hAnsi="Times New Roman" w:cs="Times New Roman"/>
          <w:b/>
          <w:bCs/>
          <w:i/>
          <w:iCs/>
          <w:sz w:val="24"/>
          <w:szCs w:val="24"/>
        </w:rPr>
        <w:t xml:space="preserve">Research onion, </w:t>
      </w:r>
      <w:r w:rsidR="00B52649" w:rsidRPr="00B6169F">
        <w:rPr>
          <w:rFonts w:ascii="Times New Roman" w:hAnsi="Times New Roman" w:cs="Times New Roman"/>
          <w:b/>
          <w:bCs/>
          <w:i/>
          <w:iCs/>
          <w:sz w:val="24"/>
          <w:szCs w:val="24"/>
        </w:rPr>
        <w:t>(Tsang, 2016)</w:t>
      </w:r>
    </w:p>
    <w:p w14:paraId="71B98AD0" w14:textId="639530A9" w:rsidR="00095F08" w:rsidRPr="00B6169F" w:rsidRDefault="00087E19" w:rsidP="00667485">
      <w:pPr>
        <w:spacing w:before="240" w:line="276" w:lineRule="auto"/>
        <w:jc w:val="both"/>
        <w:rPr>
          <w:rFonts w:ascii="Times New Roman" w:hAnsi="Times New Roman" w:cs="Times New Roman"/>
          <w:b/>
          <w:bCs/>
          <w:sz w:val="24"/>
          <w:szCs w:val="24"/>
        </w:rPr>
      </w:pPr>
      <w:r w:rsidRPr="00B6169F">
        <w:rPr>
          <w:rFonts w:ascii="Times New Roman" w:hAnsi="Times New Roman" w:cs="Times New Roman"/>
          <w:b/>
          <w:bCs/>
          <w:sz w:val="24"/>
          <w:szCs w:val="24"/>
        </w:rPr>
        <w:t>Data Collection:</w:t>
      </w:r>
    </w:p>
    <w:p w14:paraId="48544B89" w14:textId="79A9E955" w:rsidR="00087E19" w:rsidRPr="00B6169F" w:rsidRDefault="00087E19"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According to (Bradley, 2013) the research data can be collected in two ways:</w:t>
      </w:r>
    </w:p>
    <w:p w14:paraId="1CB2AB6A" w14:textId="699ADF04" w:rsidR="00087E19" w:rsidRPr="00B6169F" w:rsidRDefault="00087E19" w:rsidP="00667485">
      <w:pPr>
        <w:pStyle w:val="ListParagraph"/>
        <w:numPr>
          <w:ilvl w:val="0"/>
          <w:numId w:val="22"/>
        </w:numPr>
        <w:spacing w:before="240" w:line="276" w:lineRule="auto"/>
        <w:jc w:val="both"/>
        <w:rPr>
          <w:rFonts w:ascii="Times New Roman" w:hAnsi="Times New Roman" w:cs="Times New Roman"/>
          <w:b/>
          <w:bCs/>
          <w:sz w:val="24"/>
          <w:szCs w:val="24"/>
        </w:rPr>
      </w:pPr>
      <w:r w:rsidRPr="00B6169F">
        <w:rPr>
          <w:rFonts w:ascii="Times New Roman" w:hAnsi="Times New Roman" w:cs="Times New Roman"/>
          <w:b/>
          <w:bCs/>
          <w:sz w:val="24"/>
          <w:szCs w:val="24"/>
        </w:rPr>
        <w:t xml:space="preserve">Primary Data Collection: </w:t>
      </w:r>
      <w:r w:rsidRPr="00B6169F">
        <w:rPr>
          <w:rFonts w:ascii="Times New Roman" w:hAnsi="Times New Roman" w:cs="Times New Roman"/>
          <w:sz w:val="24"/>
          <w:szCs w:val="24"/>
        </w:rPr>
        <w:t>Where the raw information or the data is collected directly from the source, removing the barrier of misinformation.</w:t>
      </w:r>
    </w:p>
    <w:p w14:paraId="02640009" w14:textId="42B9DEE2" w:rsidR="00087E19" w:rsidRPr="00B6169F" w:rsidRDefault="00087E19" w:rsidP="00667485">
      <w:pPr>
        <w:pStyle w:val="ListParagraph"/>
        <w:numPr>
          <w:ilvl w:val="0"/>
          <w:numId w:val="22"/>
        </w:numPr>
        <w:spacing w:before="240" w:line="276" w:lineRule="auto"/>
        <w:jc w:val="both"/>
        <w:rPr>
          <w:rFonts w:ascii="Times New Roman" w:hAnsi="Times New Roman" w:cs="Times New Roman"/>
          <w:b/>
          <w:bCs/>
          <w:sz w:val="24"/>
          <w:szCs w:val="24"/>
        </w:rPr>
      </w:pPr>
      <w:r w:rsidRPr="00B6169F">
        <w:rPr>
          <w:rFonts w:ascii="Times New Roman" w:hAnsi="Times New Roman" w:cs="Times New Roman"/>
          <w:b/>
          <w:bCs/>
          <w:sz w:val="24"/>
          <w:szCs w:val="24"/>
        </w:rPr>
        <w:t xml:space="preserve">Secondary Data Collection: </w:t>
      </w:r>
      <w:r w:rsidRPr="00B6169F">
        <w:rPr>
          <w:rFonts w:ascii="Times New Roman" w:hAnsi="Times New Roman" w:cs="Times New Roman"/>
          <w:sz w:val="24"/>
          <w:szCs w:val="24"/>
        </w:rPr>
        <w:t xml:space="preserve">Where the data is collected from the secondary source. This </w:t>
      </w:r>
      <w:r w:rsidR="002C3882">
        <w:rPr>
          <w:rFonts w:ascii="Times New Roman" w:hAnsi="Times New Roman" w:cs="Times New Roman"/>
          <w:sz w:val="24"/>
          <w:szCs w:val="24"/>
        </w:rPr>
        <w:t xml:space="preserve">is </w:t>
      </w:r>
      <w:r w:rsidRPr="00B6169F">
        <w:rPr>
          <w:rFonts w:ascii="Times New Roman" w:hAnsi="Times New Roman" w:cs="Times New Roman"/>
          <w:sz w:val="24"/>
          <w:szCs w:val="24"/>
        </w:rPr>
        <w:t>vital for the research in order to avoid duplication and learn about the available information on the given topic in depth before finding the targeted raw information on a specific research topic.</w:t>
      </w:r>
    </w:p>
    <w:p w14:paraId="2BA50481" w14:textId="35202092" w:rsidR="004F619B" w:rsidRPr="00B6169F" w:rsidRDefault="004F619B"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lastRenderedPageBreak/>
        <w:t xml:space="preserve">For the purpose of this dissertation, primary data of </w:t>
      </w:r>
      <w:r w:rsidR="002C3882">
        <w:rPr>
          <w:rFonts w:ascii="Times New Roman" w:hAnsi="Times New Roman" w:cs="Times New Roman"/>
          <w:sz w:val="24"/>
          <w:szCs w:val="24"/>
        </w:rPr>
        <w:t xml:space="preserve">the </w:t>
      </w:r>
      <w:r w:rsidRPr="00B6169F">
        <w:rPr>
          <w:rFonts w:ascii="Times New Roman" w:hAnsi="Times New Roman" w:cs="Times New Roman"/>
          <w:sz w:val="24"/>
          <w:szCs w:val="24"/>
        </w:rPr>
        <w:t>collection method will be used as the raw information will be required to attain the research objectives.</w:t>
      </w:r>
    </w:p>
    <w:p w14:paraId="555EEE07" w14:textId="2797E5B3" w:rsidR="00087E19" w:rsidRPr="00B6169F" w:rsidRDefault="00087E19" w:rsidP="00667485">
      <w:pPr>
        <w:spacing w:before="240" w:line="276" w:lineRule="auto"/>
        <w:jc w:val="both"/>
        <w:rPr>
          <w:rFonts w:ascii="Times New Roman" w:hAnsi="Times New Roman" w:cs="Times New Roman"/>
          <w:b/>
          <w:bCs/>
          <w:sz w:val="24"/>
          <w:szCs w:val="24"/>
        </w:rPr>
      </w:pPr>
      <w:r w:rsidRPr="00B6169F">
        <w:rPr>
          <w:rFonts w:ascii="Times New Roman" w:hAnsi="Times New Roman" w:cs="Times New Roman"/>
          <w:b/>
          <w:bCs/>
          <w:sz w:val="24"/>
          <w:szCs w:val="24"/>
        </w:rPr>
        <w:t>Type of Research Approach:</w:t>
      </w:r>
    </w:p>
    <w:p w14:paraId="6FEF50C7" w14:textId="66594E7D" w:rsidR="00087E19" w:rsidRPr="00B6169F" w:rsidRDefault="00087E19" w:rsidP="00667485">
      <w:pPr>
        <w:spacing w:before="240" w:line="276" w:lineRule="auto"/>
        <w:jc w:val="both"/>
        <w:rPr>
          <w:rFonts w:ascii="Times New Roman" w:eastAsia="Times New Roman" w:hAnsi="Times New Roman" w:cs="Times New Roman"/>
          <w:sz w:val="24"/>
          <w:szCs w:val="24"/>
          <w:lang w:eastAsia="en-GB"/>
          <w14:ligatures w14:val="none"/>
        </w:rPr>
      </w:pPr>
      <w:r w:rsidRPr="00A344B0">
        <w:rPr>
          <w:rFonts w:ascii="Times New Roman" w:eastAsia="Times New Roman" w:hAnsi="Times New Roman" w:cs="Times New Roman"/>
          <w:sz w:val="24"/>
          <w:szCs w:val="24"/>
          <w:lang w:eastAsia="en-GB"/>
          <w14:ligatures w14:val="none"/>
        </w:rPr>
        <w:t>(Saunders, Lewis and Thornhill, 2023)</w:t>
      </w:r>
      <w:r w:rsidRPr="00B6169F">
        <w:rPr>
          <w:rFonts w:ascii="Times New Roman" w:eastAsia="Times New Roman" w:hAnsi="Times New Roman" w:cs="Times New Roman"/>
          <w:sz w:val="24"/>
          <w:szCs w:val="24"/>
          <w:lang w:eastAsia="en-GB"/>
          <w14:ligatures w14:val="none"/>
        </w:rPr>
        <w:t xml:space="preserve"> mentions three types of research approach:</w:t>
      </w:r>
    </w:p>
    <w:p w14:paraId="26D134D7" w14:textId="122F68D3" w:rsidR="00087E19" w:rsidRPr="00B6169F" w:rsidRDefault="00087E19" w:rsidP="00667485">
      <w:pPr>
        <w:pStyle w:val="ListParagraph"/>
        <w:numPr>
          <w:ilvl w:val="0"/>
          <w:numId w:val="23"/>
        </w:numPr>
        <w:spacing w:before="240" w:line="276" w:lineRule="auto"/>
        <w:jc w:val="both"/>
        <w:rPr>
          <w:rFonts w:ascii="Times New Roman" w:hAnsi="Times New Roman" w:cs="Times New Roman"/>
          <w:b/>
          <w:bCs/>
          <w:sz w:val="24"/>
          <w:szCs w:val="24"/>
        </w:rPr>
      </w:pPr>
      <w:r w:rsidRPr="00B6169F">
        <w:rPr>
          <w:rFonts w:ascii="Times New Roman" w:hAnsi="Times New Roman" w:cs="Times New Roman"/>
          <w:b/>
          <w:bCs/>
          <w:sz w:val="24"/>
          <w:szCs w:val="24"/>
        </w:rPr>
        <w:t>Deductive Approach:</w:t>
      </w:r>
      <w:r w:rsidR="005579BE" w:rsidRPr="00B6169F">
        <w:rPr>
          <w:rFonts w:ascii="Times New Roman" w:hAnsi="Times New Roman" w:cs="Times New Roman"/>
          <w:b/>
          <w:bCs/>
          <w:sz w:val="24"/>
          <w:szCs w:val="24"/>
        </w:rPr>
        <w:t xml:space="preserve"> Where</w:t>
      </w:r>
      <w:r w:rsidR="005579BE" w:rsidRPr="00B6169F">
        <w:rPr>
          <w:rFonts w:ascii="Times New Roman" w:hAnsi="Times New Roman" w:cs="Times New Roman"/>
          <w:sz w:val="24"/>
          <w:szCs w:val="24"/>
        </w:rPr>
        <w:t xml:space="preserve"> the conclusion is drawn from testing the hypothesis to be true.</w:t>
      </w:r>
    </w:p>
    <w:p w14:paraId="2D5A2D6A" w14:textId="76122919" w:rsidR="00087E19" w:rsidRPr="00B6169F" w:rsidRDefault="00087E19" w:rsidP="00667485">
      <w:pPr>
        <w:pStyle w:val="ListParagraph"/>
        <w:numPr>
          <w:ilvl w:val="0"/>
          <w:numId w:val="23"/>
        </w:numPr>
        <w:spacing w:before="240" w:line="276" w:lineRule="auto"/>
        <w:jc w:val="both"/>
        <w:rPr>
          <w:rFonts w:ascii="Times New Roman" w:hAnsi="Times New Roman" w:cs="Times New Roman"/>
          <w:b/>
          <w:bCs/>
          <w:sz w:val="24"/>
          <w:szCs w:val="24"/>
        </w:rPr>
      </w:pPr>
      <w:r w:rsidRPr="00B6169F">
        <w:rPr>
          <w:rFonts w:ascii="Times New Roman" w:hAnsi="Times New Roman" w:cs="Times New Roman"/>
          <w:b/>
          <w:bCs/>
          <w:sz w:val="24"/>
          <w:szCs w:val="24"/>
        </w:rPr>
        <w:t>Inductive Approach:</w:t>
      </w:r>
      <w:r w:rsidR="005579BE" w:rsidRPr="00B6169F">
        <w:rPr>
          <w:rFonts w:ascii="Times New Roman" w:hAnsi="Times New Roman" w:cs="Times New Roman"/>
          <w:b/>
          <w:bCs/>
          <w:sz w:val="24"/>
          <w:szCs w:val="24"/>
        </w:rPr>
        <w:t xml:space="preserve"> </w:t>
      </w:r>
      <w:r w:rsidR="005579BE" w:rsidRPr="00B6169F">
        <w:rPr>
          <w:rFonts w:ascii="Times New Roman" w:hAnsi="Times New Roman" w:cs="Times New Roman"/>
          <w:sz w:val="24"/>
          <w:szCs w:val="24"/>
        </w:rPr>
        <w:t>Where the data is generated by conducting the test and the conclusion are drawn without validating the outcome. Mostly fixed and the rigid approach is used in this approach.</w:t>
      </w:r>
    </w:p>
    <w:p w14:paraId="4FCD32F6" w14:textId="0D39BF20" w:rsidR="00087E19" w:rsidRPr="00B6169F" w:rsidRDefault="00087E19" w:rsidP="00667485">
      <w:pPr>
        <w:pStyle w:val="ListParagraph"/>
        <w:numPr>
          <w:ilvl w:val="0"/>
          <w:numId w:val="23"/>
        </w:numPr>
        <w:spacing w:before="240" w:line="276" w:lineRule="auto"/>
        <w:jc w:val="both"/>
        <w:rPr>
          <w:rFonts w:ascii="Times New Roman" w:hAnsi="Times New Roman" w:cs="Times New Roman"/>
          <w:b/>
          <w:bCs/>
          <w:sz w:val="24"/>
          <w:szCs w:val="24"/>
        </w:rPr>
      </w:pPr>
      <w:r w:rsidRPr="00B6169F">
        <w:rPr>
          <w:rFonts w:ascii="Times New Roman" w:hAnsi="Times New Roman" w:cs="Times New Roman"/>
          <w:b/>
          <w:bCs/>
          <w:sz w:val="24"/>
          <w:szCs w:val="24"/>
        </w:rPr>
        <w:t>Abductive Approach:</w:t>
      </w:r>
      <w:r w:rsidR="005579BE" w:rsidRPr="00B6169F">
        <w:rPr>
          <w:rFonts w:ascii="Times New Roman" w:hAnsi="Times New Roman" w:cs="Times New Roman"/>
          <w:b/>
          <w:bCs/>
          <w:sz w:val="24"/>
          <w:szCs w:val="24"/>
        </w:rPr>
        <w:t xml:space="preserve"> </w:t>
      </w:r>
      <w:r w:rsidR="005579BE" w:rsidRPr="00B6169F">
        <w:rPr>
          <w:rFonts w:ascii="Times New Roman" w:hAnsi="Times New Roman" w:cs="Times New Roman"/>
          <w:sz w:val="24"/>
          <w:szCs w:val="24"/>
        </w:rPr>
        <w:t>Where the patterns and themes are identified from the</w:t>
      </w:r>
      <w:r w:rsidR="00DB53FB">
        <w:rPr>
          <w:rFonts w:ascii="Times New Roman" w:hAnsi="Times New Roman" w:cs="Times New Roman"/>
          <w:sz w:val="24"/>
          <w:szCs w:val="24"/>
        </w:rPr>
        <w:t xml:space="preserve"> </w:t>
      </w:r>
      <w:r w:rsidR="005579BE" w:rsidRPr="00B6169F">
        <w:rPr>
          <w:rFonts w:ascii="Times New Roman" w:hAnsi="Times New Roman" w:cs="Times New Roman"/>
          <w:sz w:val="24"/>
          <w:szCs w:val="24"/>
        </w:rPr>
        <w:t>information collected which can be further tested against the reality to draw the conclusions.</w:t>
      </w:r>
    </w:p>
    <w:p w14:paraId="2B9ACCA0" w14:textId="67A1B8FE" w:rsidR="005354B1" w:rsidRPr="00B6169F" w:rsidRDefault="005354B1"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 xml:space="preserve">For investigating the topic in hand, deductive </w:t>
      </w:r>
      <w:r w:rsidR="003A3C4D" w:rsidRPr="00B6169F">
        <w:rPr>
          <w:rFonts w:ascii="Times New Roman" w:hAnsi="Times New Roman" w:cs="Times New Roman"/>
          <w:sz w:val="24"/>
          <w:szCs w:val="24"/>
        </w:rPr>
        <w:t xml:space="preserve">research </w:t>
      </w:r>
      <w:r w:rsidRPr="00B6169F">
        <w:rPr>
          <w:rFonts w:ascii="Times New Roman" w:hAnsi="Times New Roman" w:cs="Times New Roman"/>
          <w:sz w:val="24"/>
          <w:szCs w:val="24"/>
        </w:rPr>
        <w:t xml:space="preserve">approach will be more reliable and yielding. </w:t>
      </w:r>
    </w:p>
    <w:p w14:paraId="70D1DC1F" w14:textId="659A77F2" w:rsidR="005579BE" w:rsidRPr="00B6169F" w:rsidRDefault="005579BE" w:rsidP="00667485">
      <w:pPr>
        <w:spacing w:before="240" w:line="276" w:lineRule="auto"/>
        <w:jc w:val="both"/>
        <w:rPr>
          <w:rFonts w:ascii="Times New Roman" w:hAnsi="Times New Roman" w:cs="Times New Roman"/>
          <w:b/>
          <w:bCs/>
          <w:sz w:val="24"/>
          <w:szCs w:val="24"/>
        </w:rPr>
      </w:pPr>
      <w:r w:rsidRPr="00B6169F">
        <w:rPr>
          <w:rFonts w:ascii="Times New Roman" w:hAnsi="Times New Roman" w:cs="Times New Roman"/>
          <w:b/>
          <w:bCs/>
          <w:sz w:val="24"/>
          <w:szCs w:val="24"/>
        </w:rPr>
        <w:t>Research Methods:</w:t>
      </w:r>
    </w:p>
    <w:p w14:paraId="6306AC87" w14:textId="7D58E3E6" w:rsidR="005579BE" w:rsidRPr="00B6169F" w:rsidRDefault="00B5434F"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 xml:space="preserve">There are </w:t>
      </w:r>
      <w:r w:rsidR="0045603E" w:rsidRPr="00B6169F">
        <w:rPr>
          <w:rFonts w:ascii="Times New Roman" w:hAnsi="Times New Roman" w:cs="Times New Roman"/>
          <w:sz w:val="24"/>
          <w:szCs w:val="24"/>
        </w:rPr>
        <w:t xml:space="preserve">mainly </w:t>
      </w:r>
      <w:r w:rsidRPr="00B6169F">
        <w:rPr>
          <w:rFonts w:ascii="Times New Roman" w:hAnsi="Times New Roman" w:cs="Times New Roman"/>
          <w:sz w:val="24"/>
          <w:szCs w:val="24"/>
        </w:rPr>
        <w:t>two types of research methods, the qualitative and the quantitative</w:t>
      </w:r>
      <w:r w:rsidR="00244A7C" w:rsidRPr="00B6169F">
        <w:rPr>
          <w:rFonts w:ascii="Times New Roman" w:hAnsi="Times New Roman" w:cs="Times New Roman"/>
          <w:sz w:val="24"/>
          <w:szCs w:val="24"/>
        </w:rPr>
        <w:t xml:space="preserve"> </w:t>
      </w:r>
      <w:r w:rsidRPr="00B6169F">
        <w:rPr>
          <w:rFonts w:ascii="Times New Roman" w:hAnsi="Times New Roman" w:cs="Times New Roman"/>
          <w:sz w:val="24"/>
          <w:szCs w:val="24"/>
        </w:rPr>
        <w:t>method.</w:t>
      </w:r>
    </w:p>
    <w:p w14:paraId="481C1267" w14:textId="0257424D" w:rsidR="00093762" w:rsidRPr="00B6169F" w:rsidRDefault="00093762"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(Hammond and Wellington, 2021) defines qualitative methods of research where the data is collected in details other than numbers. The examples of th</w:t>
      </w:r>
      <w:r w:rsidR="00936CC9">
        <w:rPr>
          <w:rFonts w:ascii="Times New Roman" w:hAnsi="Times New Roman" w:cs="Times New Roman"/>
          <w:sz w:val="24"/>
          <w:szCs w:val="24"/>
        </w:rPr>
        <w:t>ese</w:t>
      </w:r>
      <w:r w:rsidRPr="00B6169F">
        <w:rPr>
          <w:rFonts w:ascii="Times New Roman" w:hAnsi="Times New Roman" w:cs="Times New Roman"/>
          <w:sz w:val="24"/>
          <w:szCs w:val="24"/>
        </w:rPr>
        <w:t xml:space="preserve"> methods are interviews, focused, case study, groups, observation, pictures, text</w:t>
      </w:r>
      <w:r w:rsidR="00F16426" w:rsidRPr="00B6169F">
        <w:rPr>
          <w:rFonts w:ascii="Times New Roman" w:hAnsi="Times New Roman" w:cs="Times New Roman"/>
          <w:sz w:val="24"/>
          <w:szCs w:val="24"/>
        </w:rPr>
        <w:t>,</w:t>
      </w:r>
      <w:r w:rsidRPr="00B6169F">
        <w:rPr>
          <w:rFonts w:ascii="Times New Roman" w:hAnsi="Times New Roman" w:cs="Times New Roman"/>
          <w:sz w:val="24"/>
          <w:szCs w:val="24"/>
        </w:rPr>
        <w:t xml:space="preserve"> and so on. The data collected through this method is usually smaller in size.</w:t>
      </w:r>
    </w:p>
    <w:p w14:paraId="55B13AC0" w14:textId="2EFD31A7" w:rsidR="00093762" w:rsidRPr="00B6169F" w:rsidRDefault="00093762"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(Hammond and Wellington, 2021) defines quantitative method of research as the data collected in the form of numbers of specific information already derived, to be chosen from. This is usually a large number of data that needs to be compiled in order to be statistically analysed. The examples of th</w:t>
      </w:r>
      <w:r w:rsidR="00112749">
        <w:rPr>
          <w:rFonts w:ascii="Times New Roman" w:hAnsi="Times New Roman" w:cs="Times New Roman"/>
          <w:sz w:val="24"/>
          <w:szCs w:val="24"/>
        </w:rPr>
        <w:t>ese</w:t>
      </w:r>
      <w:r w:rsidRPr="00B6169F">
        <w:rPr>
          <w:rFonts w:ascii="Times New Roman" w:hAnsi="Times New Roman" w:cs="Times New Roman"/>
          <w:sz w:val="24"/>
          <w:szCs w:val="24"/>
        </w:rPr>
        <w:t xml:space="preserve"> type research method</w:t>
      </w:r>
      <w:r w:rsidR="00F16426" w:rsidRPr="00B6169F">
        <w:rPr>
          <w:rFonts w:ascii="Times New Roman" w:hAnsi="Times New Roman" w:cs="Times New Roman"/>
          <w:sz w:val="24"/>
          <w:szCs w:val="24"/>
        </w:rPr>
        <w:t xml:space="preserve"> are surveys, data analysis, scientific experiment results, bulk data collection, population census and so on.</w:t>
      </w:r>
    </w:p>
    <w:p w14:paraId="1B09B0EB" w14:textId="478DFC2F" w:rsidR="00F16426" w:rsidRPr="00B6169F" w:rsidRDefault="0045603E"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The mixed approach using both qualitative and quantitative method</w:t>
      </w:r>
      <w:r w:rsidR="00112749">
        <w:rPr>
          <w:rFonts w:ascii="Times New Roman" w:hAnsi="Times New Roman" w:cs="Times New Roman"/>
          <w:sz w:val="24"/>
          <w:szCs w:val="24"/>
        </w:rPr>
        <w:t>s</w:t>
      </w:r>
      <w:r w:rsidRPr="00B6169F">
        <w:rPr>
          <w:rFonts w:ascii="Times New Roman" w:hAnsi="Times New Roman" w:cs="Times New Roman"/>
          <w:sz w:val="24"/>
          <w:szCs w:val="24"/>
        </w:rPr>
        <w:t xml:space="preserve"> can also be used, which is known as</w:t>
      </w:r>
      <w:r w:rsidR="00112749">
        <w:rPr>
          <w:rFonts w:ascii="Times New Roman" w:hAnsi="Times New Roman" w:cs="Times New Roman"/>
          <w:sz w:val="24"/>
          <w:szCs w:val="24"/>
        </w:rPr>
        <w:t xml:space="preserve"> </w:t>
      </w:r>
      <w:r w:rsidR="00EE54C9">
        <w:rPr>
          <w:rFonts w:ascii="Times New Roman" w:hAnsi="Times New Roman" w:cs="Times New Roman"/>
          <w:sz w:val="24"/>
          <w:szCs w:val="24"/>
        </w:rPr>
        <w:t>the</w:t>
      </w:r>
      <w:r w:rsidRPr="00B6169F">
        <w:rPr>
          <w:rFonts w:ascii="Times New Roman" w:hAnsi="Times New Roman" w:cs="Times New Roman"/>
          <w:sz w:val="24"/>
          <w:szCs w:val="24"/>
        </w:rPr>
        <w:t xml:space="preserve"> mixed method of research </w:t>
      </w:r>
      <w:r w:rsidRPr="00A344B0">
        <w:rPr>
          <w:rFonts w:ascii="Times New Roman" w:eastAsia="Times New Roman" w:hAnsi="Times New Roman" w:cs="Times New Roman"/>
          <w:sz w:val="24"/>
          <w:szCs w:val="24"/>
          <w:lang w:eastAsia="en-GB"/>
          <w14:ligatures w14:val="none"/>
        </w:rPr>
        <w:t>(Saunders, Lewis and Thornhill, 2023)</w:t>
      </w:r>
      <w:r w:rsidRPr="00B6169F">
        <w:rPr>
          <w:rFonts w:ascii="Times New Roman" w:hAnsi="Times New Roman" w:cs="Times New Roman"/>
          <w:sz w:val="24"/>
          <w:szCs w:val="24"/>
        </w:rPr>
        <w:t>.</w:t>
      </w:r>
    </w:p>
    <w:p w14:paraId="551E93DE" w14:textId="1E942EF9" w:rsidR="00CF2B72" w:rsidRPr="00B6169F" w:rsidRDefault="00CF2B72"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Qualitative research method for the data collection for this research is suitable</w:t>
      </w:r>
      <w:r w:rsidR="005F36FB" w:rsidRPr="00B6169F">
        <w:rPr>
          <w:rFonts w:ascii="Times New Roman" w:hAnsi="Times New Roman" w:cs="Times New Roman"/>
          <w:sz w:val="24"/>
          <w:szCs w:val="24"/>
        </w:rPr>
        <w:t xml:space="preserve"> as there is a requirement to collect data directly from the research subject (SMEs in Swansea)</w:t>
      </w:r>
      <w:r w:rsidR="00CE62C9" w:rsidRPr="00B6169F">
        <w:rPr>
          <w:rFonts w:ascii="Times New Roman" w:hAnsi="Times New Roman" w:cs="Times New Roman"/>
          <w:sz w:val="24"/>
          <w:szCs w:val="24"/>
        </w:rPr>
        <w:t>, especially in the form of interviews.</w:t>
      </w:r>
    </w:p>
    <w:p w14:paraId="27ADC2DD" w14:textId="04D16EBD" w:rsidR="00CE62C9" w:rsidRPr="00B6169F" w:rsidRDefault="00CE62C9" w:rsidP="00667485">
      <w:pPr>
        <w:spacing w:before="240" w:line="276" w:lineRule="auto"/>
        <w:jc w:val="both"/>
        <w:rPr>
          <w:rFonts w:ascii="Times New Roman" w:hAnsi="Times New Roman" w:cs="Times New Roman"/>
          <w:b/>
          <w:bCs/>
          <w:sz w:val="24"/>
          <w:szCs w:val="24"/>
        </w:rPr>
      </w:pPr>
      <w:r w:rsidRPr="00B6169F">
        <w:rPr>
          <w:rFonts w:ascii="Times New Roman" w:hAnsi="Times New Roman" w:cs="Times New Roman"/>
          <w:b/>
          <w:bCs/>
          <w:sz w:val="24"/>
          <w:szCs w:val="24"/>
        </w:rPr>
        <w:t>Types of Interviews:</w:t>
      </w:r>
    </w:p>
    <w:p w14:paraId="38A213AC" w14:textId="5AF966FF" w:rsidR="00CE62C9" w:rsidRPr="00B6169F" w:rsidRDefault="00CE62C9"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According to (Lambert, 2019), there are</w:t>
      </w:r>
      <w:r w:rsidR="00A614E0">
        <w:rPr>
          <w:rFonts w:ascii="Times New Roman" w:hAnsi="Times New Roman" w:cs="Times New Roman"/>
          <w:sz w:val="24"/>
          <w:szCs w:val="24"/>
        </w:rPr>
        <w:t xml:space="preserve"> the</w:t>
      </w:r>
      <w:r w:rsidRPr="00B6169F">
        <w:rPr>
          <w:rFonts w:ascii="Times New Roman" w:hAnsi="Times New Roman" w:cs="Times New Roman"/>
          <w:sz w:val="24"/>
          <w:szCs w:val="24"/>
        </w:rPr>
        <w:t xml:space="preserve"> following types of interviews.</w:t>
      </w:r>
    </w:p>
    <w:p w14:paraId="0B3D1CF7" w14:textId="64B9E72D" w:rsidR="00CE62C9" w:rsidRPr="00B6169F" w:rsidRDefault="00CE62C9" w:rsidP="00CE62C9">
      <w:pPr>
        <w:pStyle w:val="ListParagraph"/>
        <w:numPr>
          <w:ilvl w:val="0"/>
          <w:numId w:val="27"/>
        </w:num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lastRenderedPageBreak/>
        <w:t>Structured Interview</w:t>
      </w:r>
      <w:r w:rsidR="00693FFA" w:rsidRPr="00B6169F">
        <w:rPr>
          <w:rFonts w:ascii="Times New Roman" w:hAnsi="Times New Roman" w:cs="Times New Roman"/>
          <w:sz w:val="24"/>
          <w:szCs w:val="24"/>
        </w:rPr>
        <w:t>: These are the interviews with mostly open ended, predesigned, predetermined question</w:t>
      </w:r>
      <w:r w:rsidR="00C309B3">
        <w:rPr>
          <w:rFonts w:ascii="Times New Roman" w:hAnsi="Times New Roman" w:cs="Times New Roman"/>
          <w:sz w:val="24"/>
          <w:szCs w:val="24"/>
        </w:rPr>
        <w:t>s</w:t>
      </w:r>
      <w:r w:rsidR="00693FFA" w:rsidRPr="00B6169F">
        <w:rPr>
          <w:rFonts w:ascii="Times New Roman" w:hAnsi="Times New Roman" w:cs="Times New Roman"/>
          <w:sz w:val="24"/>
          <w:szCs w:val="24"/>
        </w:rPr>
        <w:t>. The answers are followed by the structured notes and it is  a formal interview.</w:t>
      </w:r>
    </w:p>
    <w:p w14:paraId="36864746" w14:textId="20346E20" w:rsidR="00CE62C9" w:rsidRPr="00B6169F" w:rsidRDefault="00CE62C9" w:rsidP="00CE62C9">
      <w:pPr>
        <w:pStyle w:val="ListParagraph"/>
        <w:numPr>
          <w:ilvl w:val="0"/>
          <w:numId w:val="27"/>
        </w:num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Semi</w:t>
      </w:r>
      <w:r w:rsidR="00436107" w:rsidRPr="00B6169F">
        <w:rPr>
          <w:rFonts w:ascii="Times New Roman" w:hAnsi="Times New Roman" w:cs="Times New Roman"/>
          <w:sz w:val="24"/>
          <w:szCs w:val="24"/>
        </w:rPr>
        <w:t xml:space="preserve"> </w:t>
      </w:r>
      <w:r w:rsidRPr="00B6169F">
        <w:rPr>
          <w:rFonts w:ascii="Times New Roman" w:hAnsi="Times New Roman" w:cs="Times New Roman"/>
          <w:sz w:val="24"/>
          <w:szCs w:val="24"/>
        </w:rPr>
        <w:t>Structured Interviews</w:t>
      </w:r>
      <w:r w:rsidR="00693FFA" w:rsidRPr="00B6169F">
        <w:rPr>
          <w:rFonts w:ascii="Times New Roman" w:hAnsi="Times New Roman" w:cs="Times New Roman"/>
          <w:sz w:val="24"/>
          <w:szCs w:val="24"/>
        </w:rPr>
        <w:t>: These are also formal interviews but the questions revolve around gaining insight into the social research matters where there is a flexibility of adding an unplanned question within the boundaries of the formal interview.</w:t>
      </w:r>
    </w:p>
    <w:p w14:paraId="782AE0E9" w14:textId="6C160B5D" w:rsidR="00CE62C9" w:rsidRPr="00B6169F" w:rsidRDefault="00CE62C9" w:rsidP="00CE62C9">
      <w:pPr>
        <w:pStyle w:val="ListParagraph"/>
        <w:numPr>
          <w:ilvl w:val="0"/>
          <w:numId w:val="27"/>
        </w:num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Unstructured Interviews</w:t>
      </w:r>
      <w:r w:rsidR="00693FFA" w:rsidRPr="00B6169F">
        <w:rPr>
          <w:rFonts w:ascii="Times New Roman" w:hAnsi="Times New Roman" w:cs="Times New Roman"/>
          <w:sz w:val="24"/>
          <w:szCs w:val="24"/>
        </w:rPr>
        <w:t>: These are more like informal interviews and more like topic discussion between two people to gain knowledge on a specific topic.</w:t>
      </w:r>
    </w:p>
    <w:p w14:paraId="22E2F8F6" w14:textId="6B70B86D" w:rsidR="00CE62C9" w:rsidRPr="00B6169F" w:rsidRDefault="00CE62C9" w:rsidP="00CE62C9">
      <w:pPr>
        <w:pStyle w:val="ListParagraph"/>
        <w:numPr>
          <w:ilvl w:val="0"/>
          <w:numId w:val="27"/>
        </w:num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Focused Group Interviews</w:t>
      </w:r>
      <w:r w:rsidR="00436107" w:rsidRPr="00B6169F">
        <w:rPr>
          <w:rFonts w:ascii="Times New Roman" w:hAnsi="Times New Roman" w:cs="Times New Roman"/>
          <w:sz w:val="24"/>
          <w:szCs w:val="24"/>
        </w:rPr>
        <w:t>: These are group interviews, mostly semi structured to gain perspective of other people in the group and to discuss the opinions.</w:t>
      </w:r>
    </w:p>
    <w:p w14:paraId="32F74597" w14:textId="01BC4066" w:rsidR="00063B0F" w:rsidRPr="00B6169F" w:rsidRDefault="00063B0F" w:rsidP="00063B0F">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During this research, structured interviews will be used in order to gain the topic specific insights from the information provider.</w:t>
      </w:r>
    </w:p>
    <w:p w14:paraId="45CF7E70" w14:textId="128D360F" w:rsidR="00F16426" w:rsidRPr="00B6169F" w:rsidRDefault="00F16426" w:rsidP="00667485">
      <w:pPr>
        <w:spacing w:before="240" w:line="276" w:lineRule="auto"/>
        <w:jc w:val="both"/>
        <w:rPr>
          <w:rFonts w:ascii="Times New Roman" w:hAnsi="Times New Roman" w:cs="Times New Roman"/>
          <w:b/>
          <w:bCs/>
          <w:sz w:val="24"/>
          <w:szCs w:val="24"/>
        </w:rPr>
      </w:pPr>
      <w:r w:rsidRPr="00B6169F">
        <w:rPr>
          <w:rFonts w:ascii="Times New Roman" w:hAnsi="Times New Roman" w:cs="Times New Roman"/>
          <w:b/>
          <w:bCs/>
          <w:sz w:val="24"/>
          <w:szCs w:val="24"/>
        </w:rPr>
        <w:t>Advantage and Disadvantages of Qualitative Research Method:</w:t>
      </w:r>
    </w:p>
    <w:p w14:paraId="7F959DD3" w14:textId="0E97703E" w:rsidR="00F16426" w:rsidRPr="00B6169F" w:rsidRDefault="00F16426" w:rsidP="00667485">
      <w:pPr>
        <w:pStyle w:val="ListParagraph"/>
        <w:numPr>
          <w:ilvl w:val="0"/>
          <w:numId w:val="24"/>
        </w:numPr>
        <w:spacing w:before="240" w:line="276" w:lineRule="auto"/>
        <w:jc w:val="both"/>
        <w:rPr>
          <w:rFonts w:ascii="Times New Roman" w:hAnsi="Times New Roman" w:cs="Times New Roman"/>
          <w:b/>
          <w:bCs/>
          <w:sz w:val="24"/>
          <w:szCs w:val="24"/>
        </w:rPr>
      </w:pPr>
      <w:r w:rsidRPr="00B6169F">
        <w:rPr>
          <w:rFonts w:ascii="Times New Roman" w:hAnsi="Times New Roman" w:cs="Times New Roman"/>
          <w:b/>
          <w:bCs/>
          <w:sz w:val="24"/>
          <w:szCs w:val="24"/>
        </w:rPr>
        <w:t>Advantages:</w:t>
      </w:r>
    </w:p>
    <w:p w14:paraId="6970AECE" w14:textId="6B6A0248" w:rsidR="00347C77" w:rsidRPr="00B6169F" w:rsidRDefault="00347C77" w:rsidP="00667485">
      <w:pPr>
        <w:pStyle w:val="ListParagraph"/>
        <w:spacing w:before="240" w:line="276" w:lineRule="auto"/>
        <w:jc w:val="both"/>
        <w:rPr>
          <w:rFonts w:ascii="Times New Roman" w:hAnsi="Times New Roman" w:cs="Times New Roman"/>
          <w:sz w:val="24"/>
          <w:szCs w:val="24"/>
        </w:rPr>
      </w:pPr>
      <w:bookmarkStart w:id="0" w:name="_Hlk171013979"/>
      <w:r w:rsidRPr="00B6169F">
        <w:rPr>
          <w:rFonts w:ascii="Times New Roman" w:hAnsi="Times New Roman" w:cs="Times New Roman"/>
          <w:sz w:val="24"/>
          <w:szCs w:val="24"/>
        </w:rPr>
        <w:t>The following advantages of qualitative methods are derived from (O’donoghue, 2019):</w:t>
      </w:r>
    </w:p>
    <w:bookmarkEnd w:id="0"/>
    <w:p w14:paraId="098178A8" w14:textId="049B9384" w:rsidR="00F16426" w:rsidRPr="00B6169F" w:rsidRDefault="00347C77" w:rsidP="00667485">
      <w:pPr>
        <w:pStyle w:val="ListParagraph"/>
        <w:numPr>
          <w:ilvl w:val="2"/>
          <w:numId w:val="24"/>
        </w:numPr>
        <w:spacing w:before="240" w:line="276" w:lineRule="auto"/>
        <w:ind w:left="1560"/>
        <w:jc w:val="both"/>
        <w:rPr>
          <w:rFonts w:ascii="Times New Roman" w:hAnsi="Times New Roman" w:cs="Times New Roman"/>
          <w:b/>
          <w:bCs/>
          <w:sz w:val="24"/>
          <w:szCs w:val="24"/>
        </w:rPr>
      </w:pPr>
      <w:r w:rsidRPr="00B6169F">
        <w:rPr>
          <w:rFonts w:ascii="Times New Roman" w:hAnsi="Times New Roman" w:cs="Times New Roman"/>
          <w:sz w:val="24"/>
          <w:szCs w:val="24"/>
        </w:rPr>
        <w:t>First hand information is available so there are lesser chances to misinformation.</w:t>
      </w:r>
    </w:p>
    <w:p w14:paraId="6DF371FA" w14:textId="57451771" w:rsidR="00347C77" w:rsidRPr="00B6169F" w:rsidRDefault="00347C77" w:rsidP="00667485">
      <w:pPr>
        <w:pStyle w:val="ListParagraph"/>
        <w:numPr>
          <w:ilvl w:val="2"/>
          <w:numId w:val="24"/>
        </w:numPr>
        <w:spacing w:before="240" w:line="276" w:lineRule="auto"/>
        <w:ind w:left="1560"/>
        <w:jc w:val="both"/>
        <w:rPr>
          <w:rFonts w:ascii="Times New Roman" w:hAnsi="Times New Roman" w:cs="Times New Roman"/>
          <w:b/>
          <w:bCs/>
          <w:sz w:val="24"/>
          <w:szCs w:val="24"/>
        </w:rPr>
      </w:pPr>
      <w:r w:rsidRPr="00B6169F">
        <w:rPr>
          <w:rFonts w:ascii="Times New Roman" w:hAnsi="Times New Roman" w:cs="Times New Roman"/>
          <w:sz w:val="24"/>
          <w:szCs w:val="24"/>
        </w:rPr>
        <w:t>Hidden information can be absorbed while collecting the primary information, like gesture</w:t>
      </w:r>
      <w:r w:rsidR="00A87EFF">
        <w:rPr>
          <w:rFonts w:ascii="Times New Roman" w:hAnsi="Times New Roman" w:cs="Times New Roman"/>
          <w:sz w:val="24"/>
          <w:szCs w:val="24"/>
        </w:rPr>
        <w:t>s</w:t>
      </w:r>
      <w:r w:rsidRPr="00B6169F">
        <w:rPr>
          <w:rFonts w:ascii="Times New Roman" w:hAnsi="Times New Roman" w:cs="Times New Roman"/>
          <w:sz w:val="24"/>
          <w:szCs w:val="24"/>
        </w:rPr>
        <w:t xml:space="preserve"> and facial expressions.</w:t>
      </w:r>
    </w:p>
    <w:p w14:paraId="76D416E7" w14:textId="512BCF20" w:rsidR="00347C77" w:rsidRPr="00B6169F" w:rsidRDefault="00347C77" w:rsidP="00667485">
      <w:pPr>
        <w:pStyle w:val="ListParagraph"/>
        <w:numPr>
          <w:ilvl w:val="2"/>
          <w:numId w:val="24"/>
        </w:numPr>
        <w:spacing w:before="240" w:line="276" w:lineRule="auto"/>
        <w:ind w:left="1560"/>
        <w:jc w:val="both"/>
        <w:rPr>
          <w:rFonts w:ascii="Times New Roman" w:hAnsi="Times New Roman" w:cs="Times New Roman"/>
          <w:b/>
          <w:bCs/>
          <w:sz w:val="24"/>
          <w:szCs w:val="24"/>
        </w:rPr>
      </w:pPr>
      <w:r w:rsidRPr="00B6169F">
        <w:rPr>
          <w:rFonts w:ascii="Times New Roman" w:hAnsi="Times New Roman" w:cs="Times New Roman"/>
          <w:sz w:val="24"/>
          <w:szCs w:val="24"/>
        </w:rPr>
        <w:t>Specific information can be obtained by asking specific and open-ended questions.</w:t>
      </w:r>
    </w:p>
    <w:p w14:paraId="16CC4FBC" w14:textId="0C3E170A" w:rsidR="00347C77" w:rsidRPr="00B6169F" w:rsidRDefault="00347C77" w:rsidP="00667485">
      <w:pPr>
        <w:pStyle w:val="ListParagraph"/>
        <w:numPr>
          <w:ilvl w:val="2"/>
          <w:numId w:val="24"/>
        </w:numPr>
        <w:spacing w:before="240" w:line="276" w:lineRule="auto"/>
        <w:ind w:left="1560"/>
        <w:jc w:val="both"/>
        <w:rPr>
          <w:rFonts w:ascii="Times New Roman" w:hAnsi="Times New Roman" w:cs="Times New Roman"/>
          <w:sz w:val="24"/>
          <w:szCs w:val="24"/>
        </w:rPr>
      </w:pPr>
      <w:r w:rsidRPr="00B6169F">
        <w:rPr>
          <w:rFonts w:ascii="Times New Roman" w:hAnsi="Times New Roman" w:cs="Times New Roman"/>
          <w:sz w:val="24"/>
          <w:szCs w:val="24"/>
        </w:rPr>
        <w:t>There is scope for gathering the extra information by softly guiding the information provider in the right information.</w:t>
      </w:r>
    </w:p>
    <w:p w14:paraId="2A411A6B" w14:textId="0C3B0A3A" w:rsidR="00347C77" w:rsidRPr="00B6169F" w:rsidRDefault="00347C77" w:rsidP="00667485">
      <w:pPr>
        <w:pStyle w:val="ListParagraph"/>
        <w:numPr>
          <w:ilvl w:val="2"/>
          <w:numId w:val="24"/>
        </w:numPr>
        <w:spacing w:before="240" w:line="276" w:lineRule="auto"/>
        <w:ind w:left="1560"/>
        <w:jc w:val="both"/>
        <w:rPr>
          <w:rFonts w:ascii="Times New Roman" w:hAnsi="Times New Roman" w:cs="Times New Roman"/>
          <w:sz w:val="24"/>
          <w:szCs w:val="24"/>
        </w:rPr>
      </w:pPr>
      <w:r w:rsidRPr="00B6169F">
        <w:rPr>
          <w:rFonts w:ascii="Times New Roman" w:hAnsi="Times New Roman" w:cs="Times New Roman"/>
          <w:sz w:val="24"/>
          <w:szCs w:val="24"/>
        </w:rPr>
        <w:t xml:space="preserve">Accuracy of data collected through such </w:t>
      </w:r>
      <w:r w:rsidR="00A87EFF">
        <w:rPr>
          <w:rFonts w:ascii="Times New Roman" w:hAnsi="Times New Roman" w:cs="Times New Roman"/>
          <w:sz w:val="24"/>
          <w:szCs w:val="24"/>
        </w:rPr>
        <w:t xml:space="preserve">a </w:t>
      </w:r>
      <w:r w:rsidRPr="00B6169F">
        <w:rPr>
          <w:rFonts w:ascii="Times New Roman" w:hAnsi="Times New Roman" w:cs="Times New Roman"/>
          <w:sz w:val="24"/>
          <w:szCs w:val="24"/>
        </w:rPr>
        <w:t>method is high.</w:t>
      </w:r>
    </w:p>
    <w:p w14:paraId="18FE0150" w14:textId="5E2459E1" w:rsidR="00347C77" w:rsidRPr="00B6169F" w:rsidRDefault="00347C77" w:rsidP="00667485">
      <w:pPr>
        <w:pStyle w:val="ListParagraph"/>
        <w:numPr>
          <w:ilvl w:val="1"/>
          <w:numId w:val="24"/>
        </w:numPr>
        <w:spacing w:before="240" w:line="276" w:lineRule="auto"/>
        <w:jc w:val="both"/>
        <w:rPr>
          <w:rFonts w:ascii="Times New Roman" w:hAnsi="Times New Roman" w:cs="Times New Roman"/>
          <w:b/>
          <w:bCs/>
          <w:sz w:val="24"/>
          <w:szCs w:val="24"/>
        </w:rPr>
      </w:pPr>
      <w:r w:rsidRPr="00B6169F">
        <w:rPr>
          <w:rFonts w:ascii="Times New Roman" w:hAnsi="Times New Roman" w:cs="Times New Roman"/>
          <w:b/>
          <w:bCs/>
          <w:sz w:val="24"/>
          <w:szCs w:val="24"/>
        </w:rPr>
        <w:t>Disadvantages:</w:t>
      </w:r>
    </w:p>
    <w:p w14:paraId="0FD11E81" w14:textId="759B1E15" w:rsidR="0045603E" w:rsidRPr="00B6169F" w:rsidRDefault="0045603E" w:rsidP="00667485">
      <w:pPr>
        <w:pStyle w:val="ListParagraph"/>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The following disadvantages of qualitative methods are derived from (O’donoghue, 2019):</w:t>
      </w:r>
    </w:p>
    <w:p w14:paraId="43C52565" w14:textId="5B7E983D" w:rsidR="00347C77" w:rsidRPr="00B6169F" w:rsidRDefault="0070494C" w:rsidP="00667485">
      <w:pPr>
        <w:pStyle w:val="ListParagraph"/>
        <w:numPr>
          <w:ilvl w:val="2"/>
          <w:numId w:val="24"/>
        </w:numPr>
        <w:spacing w:before="240" w:line="276" w:lineRule="auto"/>
        <w:ind w:left="1560"/>
        <w:jc w:val="both"/>
        <w:rPr>
          <w:rFonts w:ascii="Times New Roman" w:hAnsi="Times New Roman" w:cs="Times New Roman"/>
          <w:sz w:val="24"/>
          <w:szCs w:val="24"/>
        </w:rPr>
      </w:pPr>
      <w:r w:rsidRPr="00B6169F">
        <w:rPr>
          <w:rFonts w:ascii="Times New Roman" w:hAnsi="Times New Roman" w:cs="Times New Roman"/>
          <w:sz w:val="24"/>
          <w:szCs w:val="24"/>
        </w:rPr>
        <w:t>Unwillingness of the information provider can lead to delay in gathering the data.</w:t>
      </w:r>
    </w:p>
    <w:p w14:paraId="6C5838C7" w14:textId="2DD66476" w:rsidR="0070494C" w:rsidRPr="00B6169F" w:rsidRDefault="0070494C" w:rsidP="00667485">
      <w:pPr>
        <w:pStyle w:val="ListParagraph"/>
        <w:numPr>
          <w:ilvl w:val="2"/>
          <w:numId w:val="24"/>
        </w:numPr>
        <w:spacing w:before="240" w:line="276" w:lineRule="auto"/>
        <w:ind w:left="1560"/>
        <w:jc w:val="both"/>
        <w:rPr>
          <w:rFonts w:ascii="Times New Roman" w:hAnsi="Times New Roman" w:cs="Times New Roman"/>
          <w:sz w:val="24"/>
          <w:szCs w:val="24"/>
        </w:rPr>
      </w:pPr>
      <w:r w:rsidRPr="00B6169F">
        <w:rPr>
          <w:rFonts w:ascii="Times New Roman" w:hAnsi="Times New Roman" w:cs="Times New Roman"/>
          <w:sz w:val="24"/>
          <w:szCs w:val="24"/>
        </w:rPr>
        <w:t>They can give biased or wrong information based o</w:t>
      </w:r>
      <w:r w:rsidR="00B318E7">
        <w:rPr>
          <w:rFonts w:ascii="Times New Roman" w:hAnsi="Times New Roman" w:cs="Times New Roman"/>
          <w:sz w:val="24"/>
          <w:szCs w:val="24"/>
        </w:rPr>
        <w:t>n</w:t>
      </w:r>
      <w:r w:rsidRPr="00B6169F">
        <w:rPr>
          <w:rFonts w:ascii="Times New Roman" w:hAnsi="Times New Roman" w:cs="Times New Roman"/>
          <w:sz w:val="24"/>
          <w:szCs w:val="24"/>
        </w:rPr>
        <w:t xml:space="preserve"> their personal point of view.</w:t>
      </w:r>
    </w:p>
    <w:p w14:paraId="62CD76BD" w14:textId="22B96F3C" w:rsidR="00E21D11" w:rsidRPr="00B6169F" w:rsidRDefault="00E21D11" w:rsidP="00667485">
      <w:pPr>
        <w:pStyle w:val="ListParagraph"/>
        <w:numPr>
          <w:ilvl w:val="2"/>
          <w:numId w:val="24"/>
        </w:numPr>
        <w:spacing w:before="240" w:line="276" w:lineRule="auto"/>
        <w:ind w:left="1560"/>
        <w:jc w:val="both"/>
        <w:rPr>
          <w:rFonts w:ascii="Times New Roman" w:hAnsi="Times New Roman" w:cs="Times New Roman"/>
          <w:sz w:val="24"/>
          <w:szCs w:val="24"/>
        </w:rPr>
      </w:pPr>
      <w:r w:rsidRPr="00B6169F">
        <w:rPr>
          <w:rFonts w:ascii="Times New Roman" w:hAnsi="Times New Roman" w:cs="Times New Roman"/>
          <w:sz w:val="24"/>
          <w:szCs w:val="24"/>
        </w:rPr>
        <w:t>Unfavourable situation</w:t>
      </w:r>
      <w:r w:rsidR="00433489">
        <w:rPr>
          <w:rFonts w:ascii="Times New Roman" w:hAnsi="Times New Roman" w:cs="Times New Roman"/>
          <w:sz w:val="24"/>
          <w:szCs w:val="24"/>
        </w:rPr>
        <w:t>s</w:t>
      </w:r>
      <w:r w:rsidRPr="00B6169F">
        <w:rPr>
          <w:rFonts w:ascii="Times New Roman" w:hAnsi="Times New Roman" w:cs="Times New Roman"/>
          <w:sz w:val="24"/>
          <w:szCs w:val="24"/>
        </w:rPr>
        <w:t xml:space="preserve"> may arrive while collecting information during observation or taking picture</w:t>
      </w:r>
      <w:r w:rsidR="00433489">
        <w:rPr>
          <w:rFonts w:ascii="Times New Roman" w:hAnsi="Times New Roman" w:cs="Times New Roman"/>
          <w:sz w:val="24"/>
          <w:szCs w:val="24"/>
        </w:rPr>
        <w:t>s</w:t>
      </w:r>
      <w:r w:rsidRPr="00B6169F">
        <w:rPr>
          <w:rFonts w:ascii="Times New Roman" w:hAnsi="Times New Roman" w:cs="Times New Roman"/>
          <w:sz w:val="24"/>
          <w:szCs w:val="24"/>
        </w:rPr>
        <w:t>, leading to wrong information collected.</w:t>
      </w:r>
    </w:p>
    <w:p w14:paraId="3B9F6299" w14:textId="261FC72F" w:rsidR="00E21D11" w:rsidRPr="00B6169F" w:rsidRDefault="00E21D11" w:rsidP="00667485">
      <w:pPr>
        <w:pStyle w:val="ListParagraph"/>
        <w:numPr>
          <w:ilvl w:val="2"/>
          <w:numId w:val="24"/>
        </w:numPr>
        <w:spacing w:before="240" w:line="276" w:lineRule="auto"/>
        <w:ind w:left="1560"/>
        <w:jc w:val="both"/>
        <w:rPr>
          <w:rFonts w:ascii="Times New Roman" w:hAnsi="Times New Roman" w:cs="Times New Roman"/>
          <w:sz w:val="24"/>
          <w:szCs w:val="24"/>
        </w:rPr>
      </w:pPr>
      <w:r w:rsidRPr="00B6169F">
        <w:rPr>
          <w:rFonts w:ascii="Times New Roman" w:hAnsi="Times New Roman" w:cs="Times New Roman"/>
          <w:sz w:val="24"/>
          <w:szCs w:val="24"/>
        </w:rPr>
        <w:t>Personal bias of the data collector may ruin the chances of collection of original, unbiased information.</w:t>
      </w:r>
    </w:p>
    <w:p w14:paraId="42B2BA98" w14:textId="3EED14AF" w:rsidR="00E21D11" w:rsidRPr="00B6169F" w:rsidRDefault="00E21D11" w:rsidP="00667485">
      <w:pPr>
        <w:pStyle w:val="ListParagraph"/>
        <w:numPr>
          <w:ilvl w:val="2"/>
          <w:numId w:val="24"/>
        </w:numPr>
        <w:spacing w:before="240" w:line="276" w:lineRule="auto"/>
        <w:ind w:left="1560"/>
        <w:jc w:val="both"/>
        <w:rPr>
          <w:rFonts w:ascii="Times New Roman" w:hAnsi="Times New Roman" w:cs="Times New Roman"/>
          <w:sz w:val="24"/>
          <w:szCs w:val="24"/>
        </w:rPr>
      </w:pPr>
      <w:r w:rsidRPr="00B6169F">
        <w:rPr>
          <w:rFonts w:ascii="Times New Roman" w:hAnsi="Times New Roman" w:cs="Times New Roman"/>
          <w:sz w:val="24"/>
          <w:szCs w:val="24"/>
        </w:rPr>
        <w:t>Wrong conclusions can be drawn if the question</w:t>
      </w:r>
      <w:r w:rsidR="00433489">
        <w:rPr>
          <w:rFonts w:ascii="Times New Roman" w:hAnsi="Times New Roman" w:cs="Times New Roman"/>
          <w:sz w:val="24"/>
          <w:szCs w:val="24"/>
        </w:rPr>
        <w:t>s</w:t>
      </w:r>
      <w:r w:rsidRPr="00B6169F">
        <w:rPr>
          <w:rFonts w:ascii="Times New Roman" w:hAnsi="Times New Roman" w:cs="Times New Roman"/>
          <w:sz w:val="24"/>
          <w:szCs w:val="24"/>
        </w:rPr>
        <w:t xml:space="preserve"> during the data collection via interviews are not properly designed, leading to waste of time and efforts.</w:t>
      </w:r>
    </w:p>
    <w:p w14:paraId="063009AF" w14:textId="4CF148C6" w:rsidR="005F5DB6" w:rsidRPr="00B6169F" w:rsidRDefault="005F5DB6" w:rsidP="00667485">
      <w:pPr>
        <w:spacing w:before="240" w:line="276" w:lineRule="auto"/>
        <w:jc w:val="both"/>
        <w:rPr>
          <w:rFonts w:ascii="Times New Roman" w:hAnsi="Times New Roman" w:cs="Times New Roman"/>
          <w:b/>
          <w:bCs/>
          <w:sz w:val="24"/>
          <w:szCs w:val="24"/>
        </w:rPr>
      </w:pPr>
      <w:r w:rsidRPr="00B6169F">
        <w:rPr>
          <w:rFonts w:ascii="Times New Roman" w:hAnsi="Times New Roman" w:cs="Times New Roman"/>
          <w:b/>
          <w:bCs/>
          <w:sz w:val="24"/>
          <w:szCs w:val="24"/>
        </w:rPr>
        <w:t>Research Data Analysis:</w:t>
      </w:r>
    </w:p>
    <w:p w14:paraId="6D03001A" w14:textId="4782D43C" w:rsidR="00571213" w:rsidRPr="00B6169F" w:rsidRDefault="00EF525C"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According to (Adu and D. Anthony Miles, 2024), t</w:t>
      </w:r>
      <w:r w:rsidR="00571213" w:rsidRPr="00B6169F">
        <w:rPr>
          <w:rFonts w:ascii="Times New Roman" w:hAnsi="Times New Roman" w:cs="Times New Roman"/>
          <w:sz w:val="24"/>
          <w:szCs w:val="24"/>
        </w:rPr>
        <w:t xml:space="preserve">here </w:t>
      </w:r>
      <w:r w:rsidRPr="00B6169F">
        <w:rPr>
          <w:rFonts w:ascii="Times New Roman" w:hAnsi="Times New Roman" w:cs="Times New Roman"/>
          <w:sz w:val="24"/>
          <w:szCs w:val="24"/>
        </w:rPr>
        <w:t xml:space="preserve">are </w:t>
      </w:r>
      <w:r w:rsidR="00571213" w:rsidRPr="00B6169F">
        <w:rPr>
          <w:rFonts w:ascii="Times New Roman" w:hAnsi="Times New Roman" w:cs="Times New Roman"/>
          <w:sz w:val="24"/>
          <w:szCs w:val="24"/>
        </w:rPr>
        <w:t>six steps in analysing the qualitative data, they are:</w:t>
      </w:r>
    </w:p>
    <w:p w14:paraId="7EB044A6" w14:textId="5842DF0D" w:rsidR="00571213" w:rsidRPr="00B6169F" w:rsidRDefault="00571213" w:rsidP="00667485">
      <w:pPr>
        <w:pStyle w:val="ListParagraph"/>
        <w:numPr>
          <w:ilvl w:val="0"/>
          <w:numId w:val="25"/>
        </w:num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lastRenderedPageBreak/>
        <w:t>Reviewing the interview transcripts will create familiarity with what the participants said.</w:t>
      </w:r>
    </w:p>
    <w:p w14:paraId="6FBE91C2" w14:textId="457D7915" w:rsidR="00571213" w:rsidRPr="00B6169F" w:rsidRDefault="00571213" w:rsidP="00667485">
      <w:pPr>
        <w:pStyle w:val="ListParagraph"/>
        <w:numPr>
          <w:ilvl w:val="0"/>
          <w:numId w:val="25"/>
        </w:num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 xml:space="preserve">Labelling the research questions in order to develop </w:t>
      </w:r>
      <w:r w:rsidR="00EF525C" w:rsidRPr="00B6169F">
        <w:rPr>
          <w:rFonts w:ascii="Times New Roman" w:hAnsi="Times New Roman" w:cs="Times New Roman"/>
          <w:sz w:val="24"/>
          <w:szCs w:val="24"/>
        </w:rPr>
        <w:t xml:space="preserve">codes around </w:t>
      </w:r>
      <w:r w:rsidRPr="00B6169F">
        <w:rPr>
          <w:rFonts w:ascii="Times New Roman" w:hAnsi="Times New Roman" w:cs="Times New Roman"/>
          <w:sz w:val="24"/>
          <w:szCs w:val="24"/>
        </w:rPr>
        <w:t>trend</w:t>
      </w:r>
      <w:r w:rsidR="00EF525C" w:rsidRPr="00B6169F">
        <w:rPr>
          <w:rFonts w:ascii="Times New Roman" w:hAnsi="Times New Roman" w:cs="Times New Roman"/>
          <w:sz w:val="24"/>
          <w:szCs w:val="24"/>
        </w:rPr>
        <w:t>s</w:t>
      </w:r>
      <w:r w:rsidRPr="00B6169F">
        <w:rPr>
          <w:rFonts w:ascii="Times New Roman" w:hAnsi="Times New Roman" w:cs="Times New Roman"/>
          <w:sz w:val="24"/>
          <w:szCs w:val="24"/>
        </w:rPr>
        <w:t xml:space="preserve"> or themes around the common answers, which will then help in grouping them.</w:t>
      </w:r>
    </w:p>
    <w:p w14:paraId="5E7E986D" w14:textId="4F3AE5CC" w:rsidR="00571213" w:rsidRPr="00B6169F" w:rsidRDefault="00EF525C" w:rsidP="00667485">
      <w:pPr>
        <w:pStyle w:val="ListParagraph"/>
        <w:numPr>
          <w:ilvl w:val="0"/>
          <w:numId w:val="25"/>
        </w:num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 xml:space="preserve">Determining appropriate coding strategy </w:t>
      </w:r>
      <w:r w:rsidR="00BB10CB" w:rsidRPr="00B6169F">
        <w:rPr>
          <w:rFonts w:ascii="Times New Roman" w:hAnsi="Times New Roman" w:cs="Times New Roman"/>
          <w:sz w:val="24"/>
          <w:szCs w:val="24"/>
        </w:rPr>
        <w:t>based on description or the interpretation.</w:t>
      </w:r>
    </w:p>
    <w:p w14:paraId="27F1057C" w14:textId="13AF7EDC" w:rsidR="00BB10CB" w:rsidRPr="00B6169F" w:rsidRDefault="00BB10CB" w:rsidP="00667485">
      <w:pPr>
        <w:pStyle w:val="ListParagraph"/>
        <w:numPr>
          <w:ilvl w:val="0"/>
          <w:numId w:val="25"/>
        </w:num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Generate the code to identify the relevant words or phases in order to address the research questions.</w:t>
      </w:r>
    </w:p>
    <w:p w14:paraId="4BB53754" w14:textId="261D6F69" w:rsidR="00BB10CB" w:rsidRPr="00B6169F" w:rsidRDefault="00BB10CB" w:rsidP="00667485">
      <w:pPr>
        <w:pStyle w:val="ListParagraph"/>
        <w:numPr>
          <w:ilvl w:val="0"/>
          <w:numId w:val="25"/>
        </w:num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Categories the common codes together in order to club the similar information together.</w:t>
      </w:r>
    </w:p>
    <w:p w14:paraId="76F547EA" w14:textId="19521507" w:rsidR="00571213" w:rsidRPr="00B6169F" w:rsidRDefault="00BB10CB" w:rsidP="00667485">
      <w:pPr>
        <w:pStyle w:val="ListParagraph"/>
        <w:numPr>
          <w:ilvl w:val="0"/>
          <w:numId w:val="25"/>
        </w:num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Determine the relationships between the common themes in order to conclude the findings.</w:t>
      </w:r>
    </w:p>
    <w:p w14:paraId="0C56175B" w14:textId="11AC5EEE" w:rsidR="005F5DB6" w:rsidRPr="00B6169F" w:rsidRDefault="005F5DB6"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To analyse the data collected through qualitative method</w:t>
      </w:r>
      <w:r w:rsidR="003B717D">
        <w:rPr>
          <w:rFonts w:ascii="Times New Roman" w:hAnsi="Times New Roman" w:cs="Times New Roman"/>
          <w:sz w:val="24"/>
          <w:szCs w:val="24"/>
        </w:rPr>
        <w:t>s</w:t>
      </w:r>
      <w:r w:rsidRPr="00B6169F">
        <w:rPr>
          <w:rFonts w:ascii="Times New Roman" w:hAnsi="Times New Roman" w:cs="Times New Roman"/>
          <w:sz w:val="24"/>
          <w:szCs w:val="24"/>
        </w:rPr>
        <w:t xml:space="preserve">, </w:t>
      </w:r>
      <w:r w:rsidR="00063938" w:rsidRPr="00B6169F">
        <w:rPr>
          <w:rFonts w:ascii="Times New Roman" w:hAnsi="Times New Roman" w:cs="Times New Roman"/>
          <w:sz w:val="24"/>
          <w:szCs w:val="24"/>
        </w:rPr>
        <w:t xml:space="preserve">(Flick, 2018) talks about </w:t>
      </w:r>
      <w:r w:rsidRPr="00B6169F">
        <w:rPr>
          <w:rFonts w:ascii="Times New Roman" w:hAnsi="Times New Roman" w:cs="Times New Roman"/>
          <w:sz w:val="24"/>
          <w:szCs w:val="24"/>
        </w:rPr>
        <w:t>several methods</w:t>
      </w:r>
      <w:r w:rsidR="003B717D">
        <w:rPr>
          <w:rFonts w:ascii="Times New Roman" w:hAnsi="Times New Roman" w:cs="Times New Roman"/>
          <w:sz w:val="24"/>
          <w:szCs w:val="24"/>
        </w:rPr>
        <w:t xml:space="preserve"> of</w:t>
      </w:r>
      <w:r w:rsidR="00063938" w:rsidRPr="00B6169F">
        <w:rPr>
          <w:rFonts w:ascii="Times New Roman" w:hAnsi="Times New Roman" w:cs="Times New Roman"/>
          <w:sz w:val="24"/>
          <w:szCs w:val="24"/>
        </w:rPr>
        <w:t xml:space="preserve"> qualitative data </w:t>
      </w:r>
      <w:r w:rsidR="00822F51" w:rsidRPr="00B6169F">
        <w:rPr>
          <w:rFonts w:ascii="Times New Roman" w:hAnsi="Times New Roman" w:cs="Times New Roman"/>
          <w:sz w:val="24"/>
          <w:szCs w:val="24"/>
        </w:rPr>
        <w:t>analysis</w:t>
      </w:r>
      <w:r w:rsidRPr="00B6169F">
        <w:rPr>
          <w:rFonts w:ascii="Times New Roman" w:hAnsi="Times New Roman" w:cs="Times New Roman"/>
          <w:sz w:val="24"/>
          <w:szCs w:val="24"/>
        </w:rPr>
        <w:t>, including, content analysis, narrative analysis, discourse analysis, thematic analysis and grounded theory analysis.</w:t>
      </w:r>
      <w:r w:rsidR="00E76CD6" w:rsidRPr="00B6169F">
        <w:rPr>
          <w:rFonts w:ascii="Times New Roman" w:hAnsi="Times New Roman" w:cs="Times New Roman"/>
          <w:sz w:val="24"/>
          <w:szCs w:val="24"/>
        </w:rPr>
        <w:t xml:space="preserve"> This can be done manually by identifying the trends, common terminolo</w:t>
      </w:r>
      <w:r w:rsidR="00571213" w:rsidRPr="00B6169F">
        <w:rPr>
          <w:rFonts w:ascii="Times New Roman" w:hAnsi="Times New Roman" w:cs="Times New Roman"/>
          <w:sz w:val="24"/>
          <w:szCs w:val="24"/>
        </w:rPr>
        <w:t>gy</w:t>
      </w:r>
      <w:r w:rsidR="00BB10CB" w:rsidRPr="00B6169F">
        <w:rPr>
          <w:rFonts w:ascii="Times New Roman" w:hAnsi="Times New Roman" w:cs="Times New Roman"/>
          <w:sz w:val="24"/>
          <w:szCs w:val="24"/>
        </w:rPr>
        <w:t xml:space="preserve"> or by using the n</w:t>
      </w:r>
      <w:r w:rsidR="00EE6F1B" w:rsidRPr="00B6169F">
        <w:rPr>
          <w:rFonts w:ascii="Times New Roman" w:hAnsi="Times New Roman" w:cs="Times New Roman"/>
          <w:sz w:val="24"/>
          <w:szCs w:val="24"/>
        </w:rPr>
        <w:t>Vivo</w:t>
      </w:r>
      <w:r w:rsidR="00BB10CB" w:rsidRPr="00B6169F">
        <w:rPr>
          <w:rFonts w:ascii="Times New Roman" w:hAnsi="Times New Roman" w:cs="Times New Roman"/>
          <w:sz w:val="24"/>
          <w:szCs w:val="24"/>
        </w:rPr>
        <w:t xml:space="preserve"> software</w:t>
      </w:r>
      <w:r w:rsidR="006D7D0A" w:rsidRPr="00B6169F">
        <w:rPr>
          <w:rFonts w:ascii="Times New Roman" w:hAnsi="Times New Roman" w:cs="Times New Roman"/>
          <w:sz w:val="24"/>
          <w:szCs w:val="24"/>
        </w:rPr>
        <w:t xml:space="preserve"> as taught by (Rivers, D. 2018)</w:t>
      </w:r>
      <w:r w:rsidR="00BB10CB" w:rsidRPr="00B6169F">
        <w:rPr>
          <w:rFonts w:ascii="Times New Roman" w:hAnsi="Times New Roman" w:cs="Times New Roman"/>
          <w:sz w:val="24"/>
          <w:szCs w:val="24"/>
        </w:rPr>
        <w:t>.</w:t>
      </w:r>
      <w:r w:rsidR="00881A93" w:rsidRPr="00B6169F">
        <w:rPr>
          <w:rFonts w:ascii="Times New Roman" w:hAnsi="Times New Roman" w:cs="Times New Roman"/>
          <w:sz w:val="24"/>
          <w:szCs w:val="24"/>
        </w:rPr>
        <w:t xml:space="preserve"> The same will be used to analyse the data from th</w:t>
      </w:r>
      <w:r w:rsidR="000D7980" w:rsidRPr="00B6169F">
        <w:rPr>
          <w:rFonts w:ascii="Times New Roman" w:hAnsi="Times New Roman" w:cs="Times New Roman"/>
          <w:sz w:val="24"/>
          <w:szCs w:val="24"/>
        </w:rPr>
        <w:t>e</w:t>
      </w:r>
      <w:r w:rsidR="00881A93" w:rsidRPr="00B6169F">
        <w:rPr>
          <w:rFonts w:ascii="Times New Roman" w:hAnsi="Times New Roman" w:cs="Times New Roman"/>
          <w:sz w:val="24"/>
          <w:szCs w:val="24"/>
        </w:rPr>
        <w:t xml:space="preserve"> research</w:t>
      </w:r>
      <w:r w:rsidR="000D7980" w:rsidRPr="00B6169F">
        <w:rPr>
          <w:rFonts w:ascii="Times New Roman" w:hAnsi="Times New Roman" w:cs="Times New Roman"/>
          <w:sz w:val="24"/>
          <w:szCs w:val="24"/>
        </w:rPr>
        <w:t xml:space="preserve"> pro</w:t>
      </w:r>
      <w:r w:rsidR="00D01999" w:rsidRPr="00B6169F">
        <w:rPr>
          <w:rFonts w:ascii="Times New Roman" w:hAnsi="Times New Roman" w:cs="Times New Roman"/>
          <w:sz w:val="24"/>
          <w:szCs w:val="24"/>
        </w:rPr>
        <w:t>posed to be conducted within this report</w:t>
      </w:r>
      <w:r w:rsidR="000D7980" w:rsidRPr="00B6169F">
        <w:rPr>
          <w:rFonts w:ascii="Times New Roman" w:hAnsi="Times New Roman" w:cs="Times New Roman"/>
          <w:sz w:val="24"/>
          <w:szCs w:val="24"/>
        </w:rPr>
        <w:t>.</w:t>
      </w:r>
    </w:p>
    <w:p w14:paraId="4CFA2048" w14:textId="77777777" w:rsidR="00436755" w:rsidRPr="00B6169F" w:rsidRDefault="00436755" w:rsidP="00667485">
      <w:pPr>
        <w:spacing w:before="240" w:line="276" w:lineRule="auto"/>
        <w:rPr>
          <w:rFonts w:ascii="Times New Roman" w:hAnsi="Times New Roman" w:cs="Times New Roman"/>
          <w:b/>
          <w:bCs/>
          <w:sz w:val="24"/>
          <w:szCs w:val="24"/>
          <w:u w:val="single"/>
        </w:rPr>
      </w:pPr>
      <w:r w:rsidRPr="00B6169F">
        <w:rPr>
          <w:rFonts w:ascii="Times New Roman" w:hAnsi="Times New Roman" w:cs="Times New Roman"/>
          <w:b/>
          <w:bCs/>
          <w:sz w:val="24"/>
          <w:szCs w:val="24"/>
          <w:u w:val="single"/>
        </w:rPr>
        <w:br w:type="page"/>
      </w:r>
    </w:p>
    <w:p w14:paraId="7FC7887E" w14:textId="09C1056F" w:rsidR="005579BE" w:rsidRPr="00B6169F" w:rsidRDefault="00436755" w:rsidP="00667485">
      <w:pPr>
        <w:spacing w:before="240" w:line="276" w:lineRule="auto"/>
        <w:ind w:left="360"/>
        <w:jc w:val="both"/>
        <w:rPr>
          <w:rFonts w:ascii="Times New Roman" w:hAnsi="Times New Roman" w:cs="Times New Roman"/>
          <w:b/>
          <w:bCs/>
          <w:sz w:val="24"/>
          <w:szCs w:val="24"/>
          <w:u w:val="single"/>
        </w:rPr>
      </w:pPr>
      <w:r w:rsidRPr="00B6169F">
        <w:rPr>
          <w:rFonts w:ascii="Times New Roman" w:hAnsi="Times New Roman" w:cs="Times New Roman"/>
          <w:b/>
          <w:bCs/>
          <w:sz w:val="24"/>
          <w:szCs w:val="24"/>
          <w:u w:val="single"/>
        </w:rPr>
        <w:lastRenderedPageBreak/>
        <w:t>Ethical Consideration:</w:t>
      </w:r>
    </w:p>
    <w:p w14:paraId="66A841CA" w14:textId="5157E01C" w:rsidR="00087E19" w:rsidRPr="00B6169F" w:rsidRDefault="00507EDD" w:rsidP="00667485">
      <w:pPr>
        <w:spacing w:before="240" w:line="276" w:lineRule="auto"/>
        <w:ind w:left="360"/>
        <w:jc w:val="both"/>
        <w:rPr>
          <w:rFonts w:ascii="Times New Roman" w:hAnsi="Times New Roman" w:cs="Times New Roman"/>
          <w:sz w:val="24"/>
          <w:szCs w:val="24"/>
        </w:rPr>
      </w:pPr>
      <w:r w:rsidRPr="00B6169F">
        <w:rPr>
          <w:rFonts w:ascii="Times New Roman" w:hAnsi="Times New Roman" w:cs="Times New Roman"/>
          <w:sz w:val="24"/>
          <w:szCs w:val="24"/>
        </w:rPr>
        <w:t xml:space="preserve">Based on (University of Wales Trinity Saint David, 2022), and as the proposed research will be conducted for the academic purpose to be submitted to University of Wales Trinity Saint Daivd, the research ethics and integrity code of practice put in place by the university will be applied and followed throughout the research. </w:t>
      </w:r>
    </w:p>
    <w:p w14:paraId="5925C113" w14:textId="667E5F0E" w:rsidR="00507EDD" w:rsidRPr="00B6169F" w:rsidRDefault="00507EDD" w:rsidP="00667485">
      <w:pPr>
        <w:spacing w:before="240" w:line="276" w:lineRule="auto"/>
        <w:ind w:left="360"/>
        <w:jc w:val="both"/>
        <w:rPr>
          <w:rFonts w:ascii="Times New Roman" w:hAnsi="Times New Roman" w:cs="Times New Roman"/>
          <w:sz w:val="24"/>
          <w:szCs w:val="24"/>
        </w:rPr>
      </w:pPr>
      <w:r w:rsidRPr="00B6169F">
        <w:rPr>
          <w:rFonts w:ascii="Times New Roman" w:hAnsi="Times New Roman" w:cs="Times New Roman"/>
          <w:sz w:val="24"/>
          <w:szCs w:val="24"/>
        </w:rPr>
        <w:t xml:space="preserve">The above stated code of practice states that the highest standards of integrity and ethics to be followed by all the researchers submitting their work to the university in order to keep the open, honest, academically viable and </w:t>
      </w:r>
      <w:r w:rsidR="009E0B99" w:rsidRPr="00B6169F">
        <w:rPr>
          <w:rFonts w:ascii="Times New Roman" w:hAnsi="Times New Roman" w:cs="Times New Roman"/>
          <w:sz w:val="24"/>
          <w:szCs w:val="24"/>
        </w:rPr>
        <w:t>be able to contribute to the learning process of the future learners.</w:t>
      </w:r>
    </w:p>
    <w:p w14:paraId="4E980EC0" w14:textId="08833323" w:rsidR="009E0B99" w:rsidRPr="00B6169F" w:rsidRDefault="009E0B99" w:rsidP="00667485">
      <w:pPr>
        <w:spacing w:before="240" w:line="276" w:lineRule="auto"/>
        <w:ind w:left="360"/>
        <w:jc w:val="both"/>
        <w:rPr>
          <w:rFonts w:ascii="Times New Roman" w:hAnsi="Times New Roman" w:cs="Times New Roman"/>
          <w:sz w:val="24"/>
          <w:szCs w:val="24"/>
        </w:rPr>
      </w:pPr>
      <w:r w:rsidRPr="00B6169F">
        <w:rPr>
          <w:rFonts w:ascii="Times New Roman" w:hAnsi="Times New Roman" w:cs="Times New Roman"/>
          <w:sz w:val="24"/>
          <w:szCs w:val="24"/>
        </w:rPr>
        <w:t>In order for the research to hold the highest sanctity in the academic world the research work has to be free from any presumptions, bias, misinformation, predetermined agenda and duplication of the work of other researchers. The researcher is obliged to adhere to the standards set by the university to maintain the high quality of their research work. Hence it is the moral duty of the researcher to only submit the authenticated research work to the university.</w:t>
      </w:r>
    </w:p>
    <w:p w14:paraId="46AF43C3" w14:textId="52ACFD9C" w:rsidR="00232783" w:rsidRPr="00B6169F" w:rsidRDefault="00232783" w:rsidP="00667485">
      <w:pPr>
        <w:spacing w:before="240" w:line="276" w:lineRule="auto"/>
        <w:ind w:left="360"/>
        <w:jc w:val="both"/>
        <w:rPr>
          <w:rFonts w:ascii="Times New Roman" w:hAnsi="Times New Roman" w:cs="Times New Roman"/>
          <w:sz w:val="24"/>
          <w:szCs w:val="24"/>
        </w:rPr>
      </w:pPr>
      <w:r w:rsidRPr="00B6169F">
        <w:rPr>
          <w:rFonts w:ascii="Times New Roman" w:hAnsi="Times New Roman" w:cs="Times New Roman"/>
          <w:sz w:val="24"/>
          <w:szCs w:val="24"/>
        </w:rPr>
        <w:t>In addition to the university ethical practices, (Leavy, 2020) describes the responsibility of the researcher towards the individual participat</w:t>
      </w:r>
      <w:r w:rsidR="0055505A">
        <w:rPr>
          <w:rFonts w:ascii="Times New Roman" w:hAnsi="Times New Roman" w:cs="Times New Roman"/>
          <w:sz w:val="24"/>
          <w:szCs w:val="24"/>
        </w:rPr>
        <w:t>ing</w:t>
      </w:r>
      <w:r w:rsidRPr="00B6169F">
        <w:rPr>
          <w:rFonts w:ascii="Times New Roman" w:hAnsi="Times New Roman" w:cs="Times New Roman"/>
          <w:sz w:val="24"/>
          <w:szCs w:val="24"/>
        </w:rPr>
        <w:t xml:space="preserve"> directly or indirectly in the research. </w:t>
      </w:r>
      <w:r w:rsidR="000A6C8D">
        <w:rPr>
          <w:rFonts w:ascii="Times New Roman" w:hAnsi="Times New Roman" w:cs="Times New Roman"/>
          <w:sz w:val="24"/>
          <w:szCs w:val="24"/>
        </w:rPr>
        <w:t>A r</w:t>
      </w:r>
      <w:r w:rsidRPr="00B6169F">
        <w:rPr>
          <w:rFonts w:ascii="Times New Roman" w:hAnsi="Times New Roman" w:cs="Times New Roman"/>
          <w:sz w:val="24"/>
          <w:szCs w:val="24"/>
        </w:rPr>
        <w:t>esearch individual has</w:t>
      </w:r>
      <w:r w:rsidR="00D132B6">
        <w:rPr>
          <w:rFonts w:ascii="Times New Roman" w:hAnsi="Times New Roman" w:cs="Times New Roman"/>
          <w:sz w:val="24"/>
          <w:szCs w:val="24"/>
        </w:rPr>
        <w:t xml:space="preserve"> an</w:t>
      </w:r>
      <w:r w:rsidRPr="00B6169F">
        <w:rPr>
          <w:rFonts w:ascii="Times New Roman" w:hAnsi="Times New Roman" w:cs="Times New Roman"/>
          <w:sz w:val="24"/>
          <w:szCs w:val="24"/>
        </w:rPr>
        <w:t xml:space="preserve"> obligation to maintain the privacy of the information of all parties contributed in the research work.</w:t>
      </w:r>
      <w:r w:rsidR="002C4AF1" w:rsidRPr="00B6169F">
        <w:rPr>
          <w:rFonts w:ascii="Times New Roman" w:hAnsi="Times New Roman" w:cs="Times New Roman"/>
          <w:sz w:val="24"/>
          <w:szCs w:val="24"/>
        </w:rPr>
        <w:t xml:space="preserve"> The research can only be valid if the ethics are followed, integrity has been maintained and the </w:t>
      </w:r>
      <w:r w:rsidR="00876272" w:rsidRPr="00B6169F">
        <w:rPr>
          <w:rFonts w:ascii="Times New Roman" w:hAnsi="Times New Roman" w:cs="Times New Roman"/>
          <w:sz w:val="24"/>
          <w:szCs w:val="24"/>
        </w:rPr>
        <w:t>approval has been taken from the right parties.</w:t>
      </w:r>
      <w:r w:rsidR="00BE314E" w:rsidRPr="00B6169F">
        <w:rPr>
          <w:rFonts w:ascii="Times New Roman" w:hAnsi="Times New Roman" w:cs="Times New Roman"/>
          <w:sz w:val="24"/>
          <w:szCs w:val="24"/>
        </w:rPr>
        <w:t xml:space="preserve"> The research can sometimes leave the participants vulnerable to be exposed, especially, when the research is in the medicine field.</w:t>
      </w:r>
    </w:p>
    <w:p w14:paraId="0117FBB2" w14:textId="48B4DF92" w:rsidR="00BE314E" w:rsidRPr="00B6169F" w:rsidRDefault="00BE314E" w:rsidP="00667485">
      <w:pPr>
        <w:spacing w:before="240" w:line="276" w:lineRule="auto"/>
        <w:ind w:left="360"/>
        <w:jc w:val="both"/>
        <w:rPr>
          <w:rFonts w:ascii="Times New Roman" w:hAnsi="Times New Roman" w:cs="Times New Roman"/>
          <w:sz w:val="24"/>
          <w:szCs w:val="24"/>
        </w:rPr>
      </w:pPr>
      <w:r w:rsidRPr="00B6169F">
        <w:rPr>
          <w:rFonts w:ascii="Times New Roman" w:hAnsi="Times New Roman" w:cs="Times New Roman"/>
          <w:sz w:val="24"/>
          <w:szCs w:val="24"/>
        </w:rPr>
        <w:t>The research work proposed in this report will be kept bias-free, the privacy of the participating organisations will be maintained, proper authorisation will be taken from all the parties taking part and all the ethical codes will be followed in this search in order to keep it valid for the contribution this research will attempt to make in the field of sustainability.</w:t>
      </w:r>
      <w:r w:rsidR="00482814" w:rsidRPr="00B6169F">
        <w:rPr>
          <w:rFonts w:ascii="Times New Roman" w:hAnsi="Times New Roman" w:cs="Times New Roman"/>
          <w:sz w:val="24"/>
          <w:szCs w:val="24"/>
        </w:rPr>
        <w:t xml:space="preserve"> The ethical form will be submitted to the university declaring the no involvement of the vulnerable group</w:t>
      </w:r>
      <w:r w:rsidR="00365806" w:rsidRPr="00B6169F">
        <w:rPr>
          <w:rFonts w:ascii="Times New Roman" w:hAnsi="Times New Roman" w:cs="Times New Roman"/>
          <w:sz w:val="24"/>
          <w:szCs w:val="24"/>
        </w:rPr>
        <w:t xml:space="preserve"> of the society during this research.</w:t>
      </w:r>
    </w:p>
    <w:p w14:paraId="2151CD77" w14:textId="77777777" w:rsidR="00482814" w:rsidRPr="00B6169F" w:rsidRDefault="00482814" w:rsidP="00667485">
      <w:pPr>
        <w:spacing w:before="240" w:line="276" w:lineRule="auto"/>
        <w:ind w:left="360"/>
        <w:jc w:val="both"/>
        <w:rPr>
          <w:rFonts w:ascii="Times New Roman" w:hAnsi="Times New Roman" w:cs="Times New Roman"/>
          <w:sz w:val="24"/>
          <w:szCs w:val="24"/>
        </w:rPr>
      </w:pPr>
    </w:p>
    <w:p w14:paraId="019D04EB" w14:textId="7FD24BE3" w:rsidR="00482814" w:rsidRPr="00B6169F" w:rsidRDefault="00482814" w:rsidP="00667485">
      <w:pPr>
        <w:spacing w:before="240" w:line="276" w:lineRule="auto"/>
        <w:rPr>
          <w:rFonts w:ascii="Times New Roman" w:hAnsi="Times New Roman" w:cs="Times New Roman"/>
          <w:sz w:val="24"/>
          <w:szCs w:val="24"/>
        </w:rPr>
      </w:pPr>
      <w:r w:rsidRPr="00B6169F">
        <w:rPr>
          <w:rFonts w:ascii="Times New Roman" w:hAnsi="Times New Roman" w:cs="Times New Roman"/>
          <w:sz w:val="24"/>
          <w:szCs w:val="24"/>
        </w:rPr>
        <w:br w:type="page"/>
      </w:r>
    </w:p>
    <w:p w14:paraId="768A518D" w14:textId="6179F353" w:rsidR="00482814" w:rsidRPr="00B6169F" w:rsidRDefault="00482814" w:rsidP="00667485">
      <w:pPr>
        <w:spacing w:before="240" w:line="276" w:lineRule="auto"/>
        <w:jc w:val="both"/>
        <w:rPr>
          <w:rFonts w:ascii="Times New Roman" w:hAnsi="Times New Roman" w:cs="Times New Roman"/>
          <w:b/>
          <w:bCs/>
          <w:sz w:val="24"/>
          <w:szCs w:val="24"/>
          <w:u w:val="single"/>
        </w:rPr>
      </w:pPr>
      <w:r w:rsidRPr="00B6169F">
        <w:rPr>
          <w:rFonts w:ascii="Times New Roman" w:hAnsi="Times New Roman" w:cs="Times New Roman"/>
          <w:b/>
          <w:bCs/>
          <w:sz w:val="24"/>
          <w:szCs w:val="24"/>
          <w:u w:val="single"/>
        </w:rPr>
        <w:lastRenderedPageBreak/>
        <w:t>Time</w:t>
      </w:r>
      <w:r w:rsidR="003023AD" w:rsidRPr="00B6169F">
        <w:rPr>
          <w:rFonts w:ascii="Times New Roman" w:hAnsi="Times New Roman" w:cs="Times New Roman"/>
          <w:b/>
          <w:bCs/>
          <w:sz w:val="24"/>
          <w:szCs w:val="24"/>
          <w:u w:val="single"/>
        </w:rPr>
        <w:t>s</w:t>
      </w:r>
      <w:r w:rsidRPr="00B6169F">
        <w:rPr>
          <w:rFonts w:ascii="Times New Roman" w:hAnsi="Times New Roman" w:cs="Times New Roman"/>
          <w:b/>
          <w:bCs/>
          <w:sz w:val="24"/>
          <w:szCs w:val="24"/>
          <w:u w:val="single"/>
        </w:rPr>
        <w:t>cale:</w:t>
      </w:r>
    </w:p>
    <w:p w14:paraId="597E4E02" w14:textId="35123C4E" w:rsidR="00365806" w:rsidRPr="00B6169F" w:rsidRDefault="00365806"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The estimated time period of six months, from January 2025 till June 202</w:t>
      </w:r>
      <w:r w:rsidR="00CD6AC4" w:rsidRPr="00B6169F">
        <w:rPr>
          <w:rFonts w:ascii="Times New Roman" w:hAnsi="Times New Roman" w:cs="Times New Roman"/>
          <w:sz w:val="24"/>
          <w:szCs w:val="24"/>
        </w:rPr>
        <w:t>5</w:t>
      </w:r>
      <w:r w:rsidRPr="00B6169F">
        <w:rPr>
          <w:rFonts w:ascii="Times New Roman" w:hAnsi="Times New Roman" w:cs="Times New Roman"/>
          <w:sz w:val="24"/>
          <w:szCs w:val="24"/>
        </w:rPr>
        <w:t xml:space="preserve"> will be available to </w:t>
      </w:r>
      <w:r w:rsidR="00CD6AC4" w:rsidRPr="00B6169F">
        <w:rPr>
          <w:rFonts w:ascii="Times New Roman" w:hAnsi="Times New Roman" w:cs="Times New Roman"/>
          <w:sz w:val="24"/>
          <w:szCs w:val="24"/>
        </w:rPr>
        <w:t xml:space="preserve">finish the entire research work which is a masters level dissertation. </w:t>
      </w:r>
      <w:r w:rsidR="003023AD" w:rsidRPr="00B6169F">
        <w:rPr>
          <w:rFonts w:ascii="Times New Roman" w:hAnsi="Times New Roman" w:cs="Times New Roman"/>
          <w:sz w:val="24"/>
          <w:szCs w:val="24"/>
        </w:rPr>
        <w:t>Deriving from (Lock, 2013) timescale as scheduling and dividing the research work into manageable phases. Completing the work of each phase within the stipulated time</w:t>
      </w:r>
      <w:r w:rsidR="00781D14">
        <w:rPr>
          <w:rFonts w:ascii="Times New Roman" w:hAnsi="Times New Roman" w:cs="Times New Roman"/>
          <w:sz w:val="24"/>
          <w:szCs w:val="24"/>
        </w:rPr>
        <w:t xml:space="preserve"> </w:t>
      </w:r>
      <w:r w:rsidR="003023AD" w:rsidRPr="00B6169F">
        <w:rPr>
          <w:rFonts w:ascii="Times New Roman" w:hAnsi="Times New Roman" w:cs="Times New Roman"/>
          <w:sz w:val="24"/>
          <w:szCs w:val="24"/>
        </w:rPr>
        <w:t>frame will spare the wastage of time on unnecessary activities. It will also reduce the stress of finishing the task for the later time during the current time. The researcher has to assure finishing the tasks of each phase before moving on to the nex</w:t>
      </w:r>
      <w:r w:rsidR="00781D14">
        <w:rPr>
          <w:rFonts w:ascii="Times New Roman" w:hAnsi="Times New Roman" w:cs="Times New Roman"/>
          <w:sz w:val="24"/>
          <w:szCs w:val="24"/>
        </w:rPr>
        <w:t xml:space="preserve">t. </w:t>
      </w:r>
      <w:r w:rsidR="00C40A87" w:rsidRPr="00B6169F">
        <w:rPr>
          <w:rFonts w:ascii="Times New Roman" w:hAnsi="Times New Roman" w:cs="Times New Roman"/>
          <w:sz w:val="24"/>
          <w:szCs w:val="24"/>
        </w:rPr>
        <w:t>T</w:t>
      </w:r>
      <w:r w:rsidR="003023AD" w:rsidRPr="00B6169F">
        <w:rPr>
          <w:rFonts w:ascii="Times New Roman" w:hAnsi="Times New Roman" w:cs="Times New Roman"/>
          <w:sz w:val="24"/>
          <w:szCs w:val="24"/>
        </w:rPr>
        <w:t>his</w:t>
      </w:r>
      <w:r w:rsidR="00C40A87">
        <w:rPr>
          <w:rFonts w:ascii="Times New Roman" w:hAnsi="Times New Roman" w:cs="Times New Roman"/>
          <w:sz w:val="24"/>
          <w:szCs w:val="24"/>
        </w:rPr>
        <w:t xml:space="preserve"> </w:t>
      </w:r>
      <w:r w:rsidR="003023AD" w:rsidRPr="00B6169F">
        <w:rPr>
          <w:rFonts w:ascii="Times New Roman" w:hAnsi="Times New Roman" w:cs="Times New Roman"/>
          <w:sz w:val="24"/>
          <w:szCs w:val="24"/>
        </w:rPr>
        <w:t>way it is easier to track the progress.</w:t>
      </w:r>
    </w:p>
    <w:p w14:paraId="579FB446" w14:textId="2CCFE8E8" w:rsidR="003023AD" w:rsidRPr="00B6169F" w:rsidRDefault="003023AD"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 xml:space="preserve">There are several ways to </w:t>
      </w:r>
      <w:r w:rsidR="009F2957" w:rsidRPr="00B6169F">
        <w:rPr>
          <w:rFonts w:ascii="Times New Roman" w:hAnsi="Times New Roman" w:cs="Times New Roman"/>
          <w:sz w:val="24"/>
          <w:szCs w:val="24"/>
        </w:rPr>
        <w:t xml:space="preserve">handle the time period for each activity in the dissertation work. Gantt chart is one of the easiest ways to do so. (Geraldi and Lechter, 2012) describes it as </w:t>
      </w:r>
      <w:r w:rsidR="00D02673">
        <w:rPr>
          <w:rFonts w:ascii="Times New Roman" w:hAnsi="Times New Roman" w:cs="Times New Roman"/>
          <w:sz w:val="24"/>
          <w:szCs w:val="24"/>
        </w:rPr>
        <w:t xml:space="preserve">a </w:t>
      </w:r>
      <w:r w:rsidR="009F2957" w:rsidRPr="00B6169F">
        <w:rPr>
          <w:rFonts w:ascii="Times New Roman" w:hAnsi="Times New Roman" w:cs="Times New Roman"/>
          <w:sz w:val="24"/>
          <w:szCs w:val="24"/>
        </w:rPr>
        <w:t xml:space="preserve">virtual presentation of the tasks to keep the track of all activities, resources and workers. Each element of the research can be </w:t>
      </w:r>
      <w:r w:rsidR="006F1417" w:rsidRPr="00B6169F">
        <w:rPr>
          <w:rFonts w:ascii="Times New Roman" w:hAnsi="Times New Roman" w:cs="Times New Roman"/>
          <w:sz w:val="24"/>
          <w:szCs w:val="24"/>
        </w:rPr>
        <w:t>listed with the in a tabular format against the timeframe set for that task. This makes it simple to understand and easier to follow.</w:t>
      </w:r>
    </w:p>
    <w:p w14:paraId="26CDFE4F" w14:textId="73BDB2C6" w:rsidR="00A12506" w:rsidRPr="00B6169F" w:rsidRDefault="00A12506"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The research activities are divided according to their priority and presented against the time it will take to finish those in the Gantt chart below:</w:t>
      </w:r>
    </w:p>
    <w:tbl>
      <w:tblPr>
        <w:tblStyle w:val="TableGrid"/>
        <w:tblW w:w="9209" w:type="dxa"/>
        <w:tblLayout w:type="fixed"/>
        <w:tblLook w:val="04A0" w:firstRow="1" w:lastRow="0" w:firstColumn="1" w:lastColumn="0" w:noHBand="0" w:noVBand="1"/>
      </w:tblPr>
      <w:tblGrid>
        <w:gridCol w:w="3397"/>
        <w:gridCol w:w="1134"/>
        <w:gridCol w:w="1276"/>
        <w:gridCol w:w="992"/>
        <w:gridCol w:w="851"/>
        <w:gridCol w:w="709"/>
        <w:gridCol w:w="850"/>
      </w:tblGrid>
      <w:tr w:rsidR="004B7E81" w:rsidRPr="00B6169F" w14:paraId="7734951B" w14:textId="77777777" w:rsidTr="004B7E81">
        <w:tc>
          <w:tcPr>
            <w:tcW w:w="3397" w:type="dxa"/>
            <w:shd w:val="clear" w:color="auto" w:fill="A8D08D" w:themeFill="accent6" w:themeFillTint="99"/>
          </w:tcPr>
          <w:p w14:paraId="6E3C7936" w14:textId="7F946536" w:rsidR="00A12506" w:rsidRPr="00B6169F" w:rsidRDefault="00A530E9" w:rsidP="00667485">
            <w:pPr>
              <w:spacing w:before="240" w:line="276" w:lineRule="auto"/>
              <w:jc w:val="both"/>
              <w:rPr>
                <w:rFonts w:ascii="Times New Roman" w:hAnsi="Times New Roman" w:cs="Times New Roman"/>
                <w:b/>
                <w:bCs/>
                <w:sz w:val="24"/>
                <w:szCs w:val="24"/>
              </w:rPr>
            </w:pPr>
            <w:r w:rsidRPr="00B6169F">
              <w:rPr>
                <w:rFonts w:ascii="Times New Roman" w:hAnsi="Times New Roman" w:cs="Times New Roman"/>
                <w:b/>
                <w:bCs/>
                <w:sz w:val="24"/>
                <w:szCs w:val="24"/>
              </w:rPr>
              <w:t>Activities</w:t>
            </w:r>
          </w:p>
        </w:tc>
        <w:tc>
          <w:tcPr>
            <w:tcW w:w="1134" w:type="dxa"/>
            <w:shd w:val="clear" w:color="auto" w:fill="D0CECE" w:themeFill="background2" w:themeFillShade="E6"/>
          </w:tcPr>
          <w:p w14:paraId="210301E2" w14:textId="3D669435" w:rsidR="00A12506" w:rsidRPr="00B6169F" w:rsidRDefault="00A530E9" w:rsidP="00667485">
            <w:pPr>
              <w:spacing w:before="240" w:line="276" w:lineRule="auto"/>
              <w:jc w:val="both"/>
              <w:rPr>
                <w:rFonts w:ascii="Times New Roman" w:hAnsi="Times New Roman" w:cs="Times New Roman"/>
                <w:b/>
                <w:bCs/>
                <w:sz w:val="24"/>
                <w:szCs w:val="24"/>
              </w:rPr>
            </w:pPr>
            <w:r w:rsidRPr="00B6169F">
              <w:rPr>
                <w:rFonts w:ascii="Times New Roman" w:hAnsi="Times New Roman" w:cs="Times New Roman"/>
                <w:b/>
                <w:bCs/>
                <w:sz w:val="24"/>
                <w:szCs w:val="24"/>
              </w:rPr>
              <w:t>January 2025</w:t>
            </w:r>
          </w:p>
        </w:tc>
        <w:tc>
          <w:tcPr>
            <w:tcW w:w="1276" w:type="dxa"/>
            <w:shd w:val="clear" w:color="auto" w:fill="D0CECE" w:themeFill="background2" w:themeFillShade="E6"/>
          </w:tcPr>
          <w:p w14:paraId="0B6BF8EC" w14:textId="0127BC57" w:rsidR="00A530E9" w:rsidRPr="00B6169F" w:rsidRDefault="00A530E9" w:rsidP="00667485">
            <w:pPr>
              <w:spacing w:before="240" w:line="276" w:lineRule="auto"/>
              <w:jc w:val="both"/>
              <w:rPr>
                <w:rFonts w:ascii="Times New Roman" w:hAnsi="Times New Roman" w:cs="Times New Roman"/>
                <w:b/>
                <w:bCs/>
                <w:sz w:val="24"/>
                <w:szCs w:val="24"/>
              </w:rPr>
            </w:pPr>
            <w:r w:rsidRPr="00B6169F">
              <w:rPr>
                <w:rFonts w:ascii="Times New Roman" w:hAnsi="Times New Roman" w:cs="Times New Roman"/>
                <w:b/>
                <w:bCs/>
                <w:sz w:val="24"/>
                <w:szCs w:val="24"/>
              </w:rPr>
              <w:t>February 2025</w:t>
            </w:r>
          </w:p>
        </w:tc>
        <w:tc>
          <w:tcPr>
            <w:tcW w:w="992" w:type="dxa"/>
            <w:shd w:val="clear" w:color="auto" w:fill="D0CECE" w:themeFill="background2" w:themeFillShade="E6"/>
          </w:tcPr>
          <w:p w14:paraId="48392397" w14:textId="176165DB" w:rsidR="00A12506" w:rsidRPr="00B6169F" w:rsidRDefault="00A530E9" w:rsidP="00667485">
            <w:pPr>
              <w:spacing w:before="240" w:line="276" w:lineRule="auto"/>
              <w:jc w:val="both"/>
              <w:rPr>
                <w:rFonts w:ascii="Times New Roman" w:hAnsi="Times New Roman" w:cs="Times New Roman"/>
                <w:b/>
                <w:bCs/>
                <w:sz w:val="24"/>
                <w:szCs w:val="24"/>
              </w:rPr>
            </w:pPr>
            <w:r w:rsidRPr="00B6169F">
              <w:rPr>
                <w:rFonts w:ascii="Times New Roman" w:hAnsi="Times New Roman" w:cs="Times New Roman"/>
                <w:b/>
                <w:bCs/>
                <w:sz w:val="24"/>
                <w:szCs w:val="24"/>
              </w:rPr>
              <w:t>March 2025</w:t>
            </w:r>
          </w:p>
        </w:tc>
        <w:tc>
          <w:tcPr>
            <w:tcW w:w="851" w:type="dxa"/>
            <w:shd w:val="clear" w:color="auto" w:fill="D0CECE" w:themeFill="background2" w:themeFillShade="E6"/>
          </w:tcPr>
          <w:p w14:paraId="531737FD" w14:textId="2BA29D5E" w:rsidR="00A12506" w:rsidRPr="00B6169F" w:rsidRDefault="00A530E9" w:rsidP="00667485">
            <w:pPr>
              <w:spacing w:before="240" w:line="276" w:lineRule="auto"/>
              <w:jc w:val="both"/>
              <w:rPr>
                <w:rFonts w:ascii="Times New Roman" w:hAnsi="Times New Roman" w:cs="Times New Roman"/>
                <w:b/>
                <w:bCs/>
                <w:sz w:val="24"/>
                <w:szCs w:val="24"/>
              </w:rPr>
            </w:pPr>
            <w:r w:rsidRPr="00B6169F">
              <w:rPr>
                <w:rFonts w:ascii="Times New Roman" w:hAnsi="Times New Roman" w:cs="Times New Roman"/>
                <w:b/>
                <w:bCs/>
                <w:sz w:val="24"/>
                <w:szCs w:val="24"/>
              </w:rPr>
              <w:t>April 2025</w:t>
            </w:r>
          </w:p>
        </w:tc>
        <w:tc>
          <w:tcPr>
            <w:tcW w:w="709" w:type="dxa"/>
            <w:shd w:val="clear" w:color="auto" w:fill="D0CECE" w:themeFill="background2" w:themeFillShade="E6"/>
          </w:tcPr>
          <w:p w14:paraId="3CCBC079" w14:textId="50BF32BF" w:rsidR="00A12506" w:rsidRPr="00B6169F" w:rsidRDefault="00A530E9" w:rsidP="00667485">
            <w:pPr>
              <w:spacing w:before="240" w:line="276" w:lineRule="auto"/>
              <w:jc w:val="both"/>
              <w:rPr>
                <w:rFonts w:ascii="Times New Roman" w:hAnsi="Times New Roman" w:cs="Times New Roman"/>
                <w:b/>
                <w:bCs/>
                <w:sz w:val="24"/>
                <w:szCs w:val="24"/>
              </w:rPr>
            </w:pPr>
            <w:r w:rsidRPr="00B6169F">
              <w:rPr>
                <w:rFonts w:ascii="Times New Roman" w:hAnsi="Times New Roman" w:cs="Times New Roman"/>
                <w:b/>
                <w:bCs/>
                <w:sz w:val="24"/>
                <w:szCs w:val="24"/>
              </w:rPr>
              <w:t>May 2025</w:t>
            </w:r>
          </w:p>
        </w:tc>
        <w:tc>
          <w:tcPr>
            <w:tcW w:w="850" w:type="dxa"/>
            <w:shd w:val="clear" w:color="auto" w:fill="D0CECE" w:themeFill="background2" w:themeFillShade="E6"/>
          </w:tcPr>
          <w:p w14:paraId="6FA3BA72" w14:textId="2A52F0E4" w:rsidR="00A12506" w:rsidRPr="00B6169F" w:rsidRDefault="00A530E9" w:rsidP="00667485">
            <w:pPr>
              <w:spacing w:before="240" w:line="276" w:lineRule="auto"/>
              <w:jc w:val="both"/>
              <w:rPr>
                <w:rFonts w:ascii="Times New Roman" w:hAnsi="Times New Roman" w:cs="Times New Roman"/>
                <w:b/>
                <w:bCs/>
                <w:sz w:val="24"/>
                <w:szCs w:val="24"/>
              </w:rPr>
            </w:pPr>
            <w:r w:rsidRPr="00B6169F">
              <w:rPr>
                <w:rFonts w:ascii="Times New Roman" w:hAnsi="Times New Roman" w:cs="Times New Roman"/>
                <w:b/>
                <w:bCs/>
                <w:sz w:val="24"/>
                <w:szCs w:val="24"/>
              </w:rPr>
              <w:t>June 2025</w:t>
            </w:r>
          </w:p>
        </w:tc>
      </w:tr>
      <w:tr w:rsidR="004B7E81" w:rsidRPr="00B6169F" w14:paraId="34F686E2" w14:textId="77777777" w:rsidTr="00B70853">
        <w:tc>
          <w:tcPr>
            <w:tcW w:w="3397" w:type="dxa"/>
          </w:tcPr>
          <w:p w14:paraId="37492A04" w14:textId="7BB867CF" w:rsidR="00A12506" w:rsidRPr="00B6169F" w:rsidRDefault="00667485"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Submitting Research Proposal</w:t>
            </w:r>
          </w:p>
        </w:tc>
        <w:tc>
          <w:tcPr>
            <w:tcW w:w="1134" w:type="dxa"/>
            <w:shd w:val="clear" w:color="auto" w:fill="FFC000" w:themeFill="accent4"/>
          </w:tcPr>
          <w:p w14:paraId="0CDDA303"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1276" w:type="dxa"/>
          </w:tcPr>
          <w:p w14:paraId="2DC36F7A"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992" w:type="dxa"/>
          </w:tcPr>
          <w:p w14:paraId="3D985670"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851" w:type="dxa"/>
          </w:tcPr>
          <w:p w14:paraId="1838EC98"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709" w:type="dxa"/>
          </w:tcPr>
          <w:p w14:paraId="5AD937E4"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850" w:type="dxa"/>
          </w:tcPr>
          <w:p w14:paraId="5A421A44" w14:textId="77777777" w:rsidR="00A12506" w:rsidRPr="00B6169F" w:rsidRDefault="00A12506" w:rsidP="00667485">
            <w:pPr>
              <w:spacing w:before="240" w:line="276" w:lineRule="auto"/>
              <w:jc w:val="both"/>
              <w:rPr>
                <w:rFonts w:ascii="Times New Roman" w:hAnsi="Times New Roman" w:cs="Times New Roman"/>
                <w:sz w:val="24"/>
                <w:szCs w:val="24"/>
              </w:rPr>
            </w:pPr>
          </w:p>
        </w:tc>
      </w:tr>
      <w:tr w:rsidR="00DF5A35" w:rsidRPr="00B6169F" w14:paraId="59FC1F93" w14:textId="77777777" w:rsidTr="00DF5A35">
        <w:tc>
          <w:tcPr>
            <w:tcW w:w="3397" w:type="dxa"/>
          </w:tcPr>
          <w:p w14:paraId="3FB91E3F" w14:textId="48A73BD7" w:rsidR="00DF5A35" w:rsidRPr="00B6169F" w:rsidRDefault="00DF5A35"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Metting with the Supervisor</w:t>
            </w:r>
          </w:p>
        </w:tc>
        <w:tc>
          <w:tcPr>
            <w:tcW w:w="1134" w:type="dxa"/>
            <w:shd w:val="clear" w:color="auto" w:fill="FFC000" w:themeFill="accent4"/>
          </w:tcPr>
          <w:p w14:paraId="3BCA3632" w14:textId="77777777" w:rsidR="00DF5A35" w:rsidRPr="00B6169F" w:rsidRDefault="00DF5A35" w:rsidP="00667485">
            <w:pPr>
              <w:spacing w:before="240" w:line="276" w:lineRule="auto"/>
              <w:jc w:val="both"/>
              <w:rPr>
                <w:rFonts w:ascii="Times New Roman" w:hAnsi="Times New Roman" w:cs="Times New Roman"/>
                <w:sz w:val="24"/>
                <w:szCs w:val="24"/>
              </w:rPr>
            </w:pPr>
          </w:p>
        </w:tc>
        <w:tc>
          <w:tcPr>
            <w:tcW w:w="1276" w:type="dxa"/>
            <w:shd w:val="clear" w:color="auto" w:fill="FFC000" w:themeFill="accent4"/>
          </w:tcPr>
          <w:p w14:paraId="578DF7CD" w14:textId="77777777" w:rsidR="00DF5A35" w:rsidRPr="00B6169F" w:rsidRDefault="00DF5A35" w:rsidP="00667485">
            <w:pPr>
              <w:spacing w:before="240" w:line="276" w:lineRule="auto"/>
              <w:jc w:val="both"/>
              <w:rPr>
                <w:rFonts w:ascii="Times New Roman" w:hAnsi="Times New Roman" w:cs="Times New Roman"/>
                <w:sz w:val="24"/>
                <w:szCs w:val="24"/>
              </w:rPr>
            </w:pPr>
          </w:p>
        </w:tc>
        <w:tc>
          <w:tcPr>
            <w:tcW w:w="992" w:type="dxa"/>
            <w:shd w:val="clear" w:color="auto" w:fill="FFC000" w:themeFill="accent4"/>
          </w:tcPr>
          <w:p w14:paraId="7C6852EE" w14:textId="77777777" w:rsidR="00DF5A35" w:rsidRPr="00B6169F" w:rsidRDefault="00DF5A35" w:rsidP="00667485">
            <w:pPr>
              <w:spacing w:before="240" w:line="276" w:lineRule="auto"/>
              <w:jc w:val="both"/>
              <w:rPr>
                <w:rFonts w:ascii="Times New Roman" w:hAnsi="Times New Roman" w:cs="Times New Roman"/>
                <w:sz w:val="24"/>
                <w:szCs w:val="24"/>
              </w:rPr>
            </w:pPr>
          </w:p>
        </w:tc>
        <w:tc>
          <w:tcPr>
            <w:tcW w:w="851" w:type="dxa"/>
            <w:shd w:val="clear" w:color="auto" w:fill="FFC000" w:themeFill="accent4"/>
          </w:tcPr>
          <w:p w14:paraId="49425E09" w14:textId="77777777" w:rsidR="00DF5A35" w:rsidRPr="00B6169F" w:rsidRDefault="00DF5A35" w:rsidP="00667485">
            <w:pPr>
              <w:spacing w:before="240" w:line="276" w:lineRule="auto"/>
              <w:jc w:val="both"/>
              <w:rPr>
                <w:rFonts w:ascii="Times New Roman" w:hAnsi="Times New Roman" w:cs="Times New Roman"/>
                <w:sz w:val="24"/>
                <w:szCs w:val="24"/>
              </w:rPr>
            </w:pPr>
          </w:p>
        </w:tc>
        <w:tc>
          <w:tcPr>
            <w:tcW w:w="709" w:type="dxa"/>
            <w:shd w:val="clear" w:color="auto" w:fill="FFC000" w:themeFill="accent4"/>
          </w:tcPr>
          <w:p w14:paraId="121E5690" w14:textId="77777777" w:rsidR="00DF5A35" w:rsidRPr="00B6169F" w:rsidRDefault="00DF5A35" w:rsidP="00667485">
            <w:pPr>
              <w:spacing w:before="240" w:line="276" w:lineRule="auto"/>
              <w:jc w:val="both"/>
              <w:rPr>
                <w:rFonts w:ascii="Times New Roman" w:hAnsi="Times New Roman" w:cs="Times New Roman"/>
                <w:sz w:val="24"/>
                <w:szCs w:val="24"/>
              </w:rPr>
            </w:pPr>
          </w:p>
        </w:tc>
        <w:tc>
          <w:tcPr>
            <w:tcW w:w="850" w:type="dxa"/>
            <w:shd w:val="clear" w:color="auto" w:fill="FFC000" w:themeFill="accent4"/>
          </w:tcPr>
          <w:p w14:paraId="30EB9D3E" w14:textId="77777777" w:rsidR="00DF5A35" w:rsidRPr="00B6169F" w:rsidRDefault="00DF5A35" w:rsidP="00667485">
            <w:pPr>
              <w:spacing w:before="240" w:line="276" w:lineRule="auto"/>
              <w:jc w:val="both"/>
              <w:rPr>
                <w:rFonts w:ascii="Times New Roman" w:hAnsi="Times New Roman" w:cs="Times New Roman"/>
                <w:sz w:val="24"/>
                <w:szCs w:val="24"/>
              </w:rPr>
            </w:pPr>
          </w:p>
        </w:tc>
      </w:tr>
      <w:tr w:rsidR="004B7E81" w:rsidRPr="00B6169F" w14:paraId="251F2E00" w14:textId="77777777" w:rsidTr="00B70853">
        <w:tc>
          <w:tcPr>
            <w:tcW w:w="3397" w:type="dxa"/>
          </w:tcPr>
          <w:p w14:paraId="70A16051" w14:textId="4CD3F22C" w:rsidR="00A12506" w:rsidRPr="00B6169F" w:rsidRDefault="00667485"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Getting Ethical Clearance</w:t>
            </w:r>
          </w:p>
        </w:tc>
        <w:tc>
          <w:tcPr>
            <w:tcW w:w="1134" w:type="dxa"/>
            <w:shd w:val="clear" w:color="auto" w:fill="FFC000" w:themeFill="accent4"/>
          </w:tcPr>
          <w:p w14:paraId="79F909EB"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1276" w:type="dxa"/>
          </w:tcPr>
          <w:p w14:paraId="61FE7E5F"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992" w:type="dxa"/>
          </w:tcPr>
          <w:p w14:paraId="7B42E20B"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851" w:type="dxa"/>
          </w:tcPr>
          <w:p w14:paraId="4FE6B08A"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709" w:type="dxa"/>
          </w:tcPr>
          <w:p w14:paraId="600F7160"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850" w:type="dxa"/>
          </w:tcPr>
          <w:p w14:paraId="4B7D6882" w14:textId="77777777" w:rsidR="00A12506" w:rsidRPr="00B6169F" w:rsidRDefault="00A12506" w:rsidP="00667485">
            <w:pPr>
              <w:spacing w:before="240" w:line="276" w:lineRule="auto"/>
              <w:jc w:val="both"/>
              <w:rPr>
                <w:rFonts w:ascii="Times New Roman" w:hAnsi="Times New Roman" w:cs="Times New Roman"/>
                <w:sz w:val="24"/>
                <w:szCs w:val="24"/>
              </w:rPr>
            </w:pPr>
          </w:p>
        </w:tc>
      </w:tr>
      <w:tr w:rsidR="004B7E81" w:rsidRPr="00B6169F" w14:paraId="330E426D" w14:textId="77777777" w:rsidTr="00B70853">
        <w:tc>
          <w:tcPr>
            <w:tcW w:w="3397" w:type="dxa"/>
          </w:tcPr>
          <w:p w14:paraId="3834899F" w14:textId="0C9250F6" w:rsidR="00A12506" w:rsidRPr="00B6169F" w:rsidRDefault="00667485"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Plan</w:t>
            </w:r>
            <w:r w:rsidR="007F57C9" w:rsidRPr="00B6169F">
              <w:rPr>
                <w:rFonts w:ascii="Times New Roman" w:hAnsi="Times New Roman" w:cs="Times New Roman"/>
                <w:sz w:val="24"/>
                <w:szCs w:val="24"/>
              </w:rPr>
              <w:t xml:space="preserve"> and </w:t>
            </w:r>
            <w:r w:rsidRPr="00B6169F">
              <w:rPr>
                <w:rFonts w:ascii="Times New Roman" w:hAnsi="Times New Roman" w:cs="Times New Roman"/>
                <w:sz w:val="24"/>
                <w:szCs w:val="24"/>
              </w:rPr>
              <w:t>Design Research</w:t>
            </w:r>
            <w:r w:rsidR="007F57C9" w:rsidRPr="00B6169F">
              <w:rPr>
                <w:rFonts w:ascii="Times New Roman" w:hAnsi="Times New Roman" w:cs="Times New Roman"/>
                <w:sz w:val="24"/>
                <w:szCs w:val="24"/>
              </w:rPr>
              <w:t xml:space="preserve"> Work</w:t>
            </w:r>
          </w:p>
        </w:tc>
        <w:tc>
          <w:tcPr>
            <w:tcW w:w="1134" w:type="dxa"/>
            <w:shd w:val="clear" w:color="auto" w:fill="FFC000" w:themeFill="accent4"/>
          </w:tcPr>
          <w:p w14:paraId="52906783"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1276" w:type="dxa"/>
          </w:tcPr>
          <w:p w14:paraId="08DFE2C3"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992" w:type="dxa"/>
          </w:tcPr>
          <w:p w14:paraId="100B01F9"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851" w:type="dxa"/>
          </w:tcPr>
          <w:p w14:paraId="11576A9A"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709" w:type="dxa"/>
          </w:tcPr>
          <w:p w14:paraId="61A151D0"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850" w:type="dxa"/>
          </w:tcPr>
          <w:p w14:paraId="04CC776D" w14:textId="77777777" w:rsidR="00A12506" w:rsidRPr="00B6169F" w:rsidRDefault="00A12506" w:rsidP="00667485">
            <w:pPr>
              <w:spacing w:before="240" w:line="276" w:lineRule="auto"/>
              <w:jc w:val="both"/>
              <w:rPr>
                <w:rFonts w:ascii="Times New Roman" w:hAnsi="Times New Roman" w:cs="Times New Roman"/>
                <w:sz w:val="24"/>
                <w:szCs w:val="24"/>
              </w:rPr>
            </w:pPr>
          </w:p>
        </w:tc>
      </w:tr>
      <w:tr w:rsidR="004B7E81" w:rsidRPr="00B6169F" w14:paraId="7315BCB0" w14:textId="77777777" w:rsidTr="009E5404">
        <w:tc>
          <w:tcPr>
            <w:tcW w:w="3397" w:type="dxa"/>
          </w:tcPr>
          <w:p w14:paraId="4517216B" w14:textId="40428EE1" w:rsidR="00A12506" w:rsidRPr="00B6169F" w:rsidRDefault="007F57C9"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Data Collection</w:t>
            </w:r>
          </w:p>
        </w:tc>
        <w:tc>
          <w:tcPr>
            <w:tcW w:w="1134" w:type="dxa"/>
          </w:tcPr>
          <w:p w14:paraId="2369ED33"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1276" w:type="dxa"/>
            <w:shd w:val="clear" w:color="auto" w:fill="FFC000" w:themeFill="accent4"/>
          </w:tcPr>
          <w:p w14:paraId="31BD8383"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992" w:type="dxa"/>
            <w:shd w:val="clear" w:color="auto" w:fill="FFC000" w:themeFill="accent4"/>
          </w:tcPr>
          <w:p w14:paraId="4E6B0517"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851" w:type="dxa"/>
            <w:shd w:val="clear" w:color="auto" w:fill="FFC000" w:themeFill="accent4"/>
          </w:tcPr>
          <w:p w14:paraId="7AAF2EA6"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709" w:type="dxa"/>
            <w:shd w:val="clear" w:color="auto" w:fill="auto"/>
          </w:tcPr>
          <w:p w14:paraId="2D9D9AB4"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850" w:type="dxa"/>
          </w:tcPr>
          <w:p w14:paraId="1244C3BC" w14:textId="77777777" w:rsidR="00A12506" w:rsidRPr="00B6169F" w:rsidRDefault="00A12506" w:rsidP="00667485">
            <w:pPr>
              <w:spacing w:before="240" w:line="276" w:lineRule="auto"/>
              <w:jc w:val="both"/>
              <w:rPr>
                <w:rFonts w:ascii="Times New Roman" w:hAnsi="Times New Roman" w:cs="Times New Roman"/>
                <w:sz w:val="24"/>
                <w:szCs w:val="24"/>
              </w:rPr>
            </w:pPr>
          </w:p>
        </w:tc>
      </w:tr>
      <w:tr w:rsidR="004B7E81" w:rsidRPr="00B6169F" w14:paraId="28CBC156" w14:textId="77777777" w:rsidTr="00DF5A35">
        <w:tc>
          <w:tcPr>
            <w:tcW w:w="3397" w:type="dxa"/>
          </w:tcPr>
          <w:p w14:paraId="23F4B163" w14:textId="432523A6" w:rsidR="00A12506" w:rsidRPr="00B6169F" w:rsidRDefault="007F57C9"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Data Back-Up</w:t>
            </w:r>
          </w:p>
        </w:tc>
        <w:tc>
          <w:tcPr>
            <w:tcW w:w="1134" w:type="dxa"/>
          </w:tcPr>
          <w:p w14:paraId="7D45E9C5"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1276" w:type="dxa"/>
            <w:shd w:val="clear" w:color="auto" w:fill="FFC000" w:themeFill="accent4"/>
          </w:tcPr>
          <w:p w14:paraId="7E261D5A"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992" w:type="dxa"/>
            <w:shd w:val="clear" w:color="auto" w:fill="FFC000" w:themeFill="accent4"/>
          </w:tcPr>
          <w:p w14:paraId="17411064"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851" w:type="dxa"/>
            <w:shd w:val="clear" w:color="auto" w:fill="FFC000" w:themeFill="accent4"/>
          </w:tcPr>
          <w:p w14:paraId="361E8832"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709" w:type="dxa"/>
            <w:shd w:val="clear" w:color="auto" w:fill="FFC000" w:themeFill="accent4"/>
          </w:tcPr>
          <w:p w14:paraId="4C5BC506"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850" w:type="dxa"/>
          </w:tcPr>
          <w:p w14:paraId="77A24F5E" w14:textId="77777777" w:rsidR="00A12506" w:rsidRPr="00B6169F" w:rsidRDefault="00A12506" w:rsidP="00667485">
            <w:pPr>
              <w:spacing w:before="240" w:line="276" w:lineRule="auto"/>
              <w:jc w:val="both"/>
              <w:rPr>
                <w:rFonts w:ascii="Times New Roman" w:hAnsi="Times New Roman" w:cs="Times New Roman"/>
                <w:sz w:val="24"/>
                <w:szCs w:val="24"/>
              </w:rPr>
            </w:pPr>
          </w:p>
        </w:tc>
      </w:tr>
      <w:tr w:rsidR="004B7E81" w:rsidRPr="00B6169F" w14:paraId="2DD4B38D" w14:textId="77777777" w:rsidTr="00B70853">
        <w:tc>
          <w:tcPr>
            <w:tcW w:w="3397" w:type="dxa"/>
          </w:tcPr>
          <w:p w14:paraId="2BC4C135" w14:textId="6C23EED0" w:rsidR="00A12506" w:rsidRPr="00B6169F" w:rsidRDefault="007F57C9"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Literature Review</w:t>
            </w:r>
          </w:p>
        </w:tc>
        <w:tc>
          <w:tcPr>
            <w:tcW w:w="1134" w:type="dxa"/>
          </w:tcPr>
          <w:p w14:paraId="3634D43D"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1276" w:type="dxa"/>
            <w:shd w:val="clear" w:color="auto" w:fill="FFC000" w:themeFill="accent4"/>
          </w:tcPr>
          <w:p w14:paraId="23BEF4AA"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992" w:type="dxa"/>
            <w:shd w:val="clear" w:color="auto" w:fill="FFC000" w:themeFill="accent4"/>
          </w:tcPr>
          <w:p w14:paraId="6FBCE2B0"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851" w:type="dxa"/>
            <w:shd w:val="clear" w:color="auto" w:fill="FFC000" w:themeFill="accent4"/>
          </w:tcPr>
          <w:p w14:paraId="3C517E56"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709" w:type="dxa"/>
          </w:tcPr>
          <w:p w14:paraId="1D688196"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850" w:type="dxa"/>
          </w:tcPr>
          <w:p w14:paraId="4D4010E3" w14:textId="77777777" w:rsidR="00A12506" w:rsidRPr="00B6169F" w:rsidRDefault="00A12506" w:rsidP="00667485">
            <w:pPr>
              <w:spacing w:before="240" w:line="276" w:lineRule="auto"/>
              <w:jc w:val="both"/>
              <w:rPr>
                <w:rFonts w:ascii="Times New Roman" w:hAnsi="Times New Roman" w:cs="Times New Roman"/>
                <w:sz w:val="24"/>
                <w:szCs w:val="24"/>
              </w:rPr>
            </w:pPr>
          </w:p>
        </w:tc>
      </w:tr>
      <w:tr w:rsidR="004B7E81" w:rsidRPr="00B6169F" w14:paraId="68630953" w14:textId="77777777" w:rsidTr="00B70853">
        <w:tc>
          <w:tcPr>
            <w:tcW w:w="3397" w:type="dxa"/>
          </w:tcPr>
          <w:p w14:paraId="53F8EEF4" w14:textId="76434232" w:rsidR="00A12506" w:rsidRPr="00B6169F" w:rsidRDefault="00B70853"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Data Compilation</w:t>
            </w:r>
          </w:p>
        </w:tc>
        <w:tc>
          <w:tcPr>
            <w:tcW w:w="1134" w:type="dxa"/>
          </w:tcPr>
          <w:p w14:paraId="0FF3F277"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1276" w:type="dxa"/>
          </w:tcPr>
          <w:p w14:paraId="1CA98152"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992" w:type="dxa"/>
          </w:tcPr>
          <w:p w14:paraId="2DD2E235"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851" w:type="dxa"/>
            <w:shd w:val="clear" w:color="auto" w:fill="FFC000" w:themeFill="accent4"/>
          </w:tcPr>
          <w:p w14:paraId="0E3CE6AB"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709" w:type="dxa"/>
          </w:tcPr>
          <w:p w14:paraId="5169F8AD" w14:textId="77777777" w:rsidR="00A12506" w:rsidRPr="00B6169F" w:rsidRDefault="00A12506" w:rsidP="00667485">
            <w:pPr>
              <w:spacing w:before="240" w:line="276" w:lineRule="auto"/>
              <w:jc w:val="both"/>
              <w:rPr>
                <w:rFonts w:ascii="Times New Roman" w:hAnsi="Times New Roman" w:cs="Times New Roman"/>
                <w:sz w:val="24"/>
                <w:szCs w:val="24"/>
              </w:rPr>
            </w:pPr>
          </w:p>
        </w:tc>
        <w:tc>
          <w:tcPr>
            <w:tcW w:w="850" w:type="dxa"/>
          </w:tcPr>
          <w:p w14:paraId="6975D46B" w14:textId="77777777" w:rsidR="00A12506" w:rsidRPr="00B6169F" w:rsidRDefault="00A12506" w:rsidP="00667485">
            <w:pPr>
              <w:spacing w:before="240" w:line="276" w:lineRule="auto"/>
              <w:jc w:val="both"/>
              <w:rPr>
                <w:rFonts w:ascii="Times New Roman" w:hAnsi="Times New Roman" w:cs="Times New Roman"/>
                <w:sz w:val="24"/>
                <w:szCs w:val="24"/>
              </w:rPr>
            </w:pPr>
          </w:p>
        </w:tc>
      </w:tr>
      <w:tr w:rsidR="007F57C9" w:rsidRPr="00B6169F" w14:paraId="242D64E5" w14:textId="77777777" w:rsidTr="00B70853">
        <w:tc>
          <w:tcPr>
            <w:tcW w:w="3397" w:type="dxa"/>
          </w:tcPr>
          <w:p w14:paraId="60F8CC14" w14:textId="154B6CC4" w:rsidR="007F57C9" w:rsidRPr="00B6169F" w:rsidRDefault="00B70853"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Data Analysis</w:t>
            </w:r>
          </w:p>
        </w:tc>
        <w:tc>
          <w:tcPr>
            <w:tcW w:w="1134" w:type="dxa"/>
          </w:tcPr>
          <w:p w14:paraId="43BA12B4" w14:textId="77777777" w:rsidR="007F57C9" w:rsidRPr="00B6169F" w:rsidRDefault="007F57C9" w:rsidP="00667485">
            <w:pPr>
              <w:spacing w:before="240" w:line="276" w:lineRule="auto"/>
              <w:jc w:val="both"/>
              <w:rPr>
                <w:rFonts w:ascii="Times New Roman" w:hAnsi="Times New Roman" w:cs="Times New Roman"/>
                <w:sz w:val="24"/>
                <w:szCs w:val="24"/>
              </w:rPr>
            </w:pPr>
          </w:p>
        </w:tc>
        <w:tc>
          <w:tcPr>
            <w:tcW w:w="1276" w:type="dxa"/>
          </w:tcPr>
          <w:p w14:paraId="546C4B65" w14:textId="77777777" w:rsidR="007F57C9" w:rsidRPr="00B6169F" w:rsidRDefault="007F57C9" w:rsidP="00667485">
            <w:pPr>
              <w:spacing w:before="240" w:line="276" w:lineRule="auto"/>
              <w:jc w:val="both"/>
              <w:rPr>
                <w:rFonts w:ascii="Times New Roman" w:hAnsi="Times New Roman" w:cs="Times New Roman"/>
                <w:sz w:val="24"/>
                <w:szCs w:val="24"/>
              </w:rPr>
            </w:pPr>
          </w:p>
        </w:tc>
        <w:tc>
          <w:tcPr>
            <w:tcW w:w="992" w:type="dxa"/>
          </w:tcPr>
          <w:p w14:paraId="599550E2" w14:textId="77777777" w:rsidR="007F57C9" w:rsidRPr="00B6169F" w:rsidRDefault="007F57C9" w:rsidP="00667485">
            <w:pPr>
              <w:spacing w:before="240" w:line="276" w:lineRule="auto"/>
              <w:jc w:val="both"/>
              <w:rPr>
                <w:rFonts w:ascii="Times New Roman" w:hAnsi="Times New Roman" w:cs="Times New Roman"/>
                <w:sz w:val="24"/>
                <w:szCs w:val="24"/>
              </w:rPr>
            </w:pPr>
          </w:p>
        </w:tc>
        <w:tc>
          <w:tcPr>
            <w:tcW w:w="851" w:type="dxa"/>
            <w:shd w:val="clear" w:color="auto" w:fill="FFC000" w:themeFill="accent4"/>
          </w:tcPr>
          <w:p w14:paraId="504CDD38" w14:textId="77777777" w:rsidR="007F57C9" w:rsidRPr="00B6169F" w:rsidRDefault="007F57C9" w:rsidP="00667485">
            <w:pPr>
              <w:spacing w:before="240" w:line="276" w:lineRule="auto"/>
              <w:jc w:val="both"/>
              <w:rPr>
                <w:rFonts w:ascii="Times New Roman" w:hAnsi="Times New Roman" w:cs="Times New Roman"/>
                <w:sz w:val="24"/>
                <w:szCs w:val="24"/>
              </w:rPr>
            </w:pPr>
          </w:p>
        </w:tc>
        <w:tc>
          <w:tcPr>
            <w:tcW w:w="709" w:type="dxa"/>
            <w:shd w:val="clear" w:color="auto" w:fill="FFC000" w:themeFill="accent4"/>
          </w:tcPr>
          <w:p w14:paraId="2FCF957F" w14:textId="77777777" w:rsidR="007F57C9" w:rsidRPr="00B6169F" w:rsidRDefault="007F57C9" w:rsidP="00667485">
            <w:pPr>
              <w:spacing w:before="240" w:line="276" w:lineRule="auto"/>
              <w:jc w:val="both"/>
              <w:rPr>
                <w:rFonts w:ascii="Times New Roman" w:hAnsi="Times New Roman" w:cs="Times New Roman"/>
                <w:sz w:val="24"/>
                <w:szCs w:val="24"/>
              </w:rPr>
            </w:pPr>
          </w:p>
        </w:tc>
        <w:tc>
          <w:tcPr>
            <w:tcW w:w="850" w:type="dxa"/>
          </w:tcPr>
          <w:p w14:paraId="49A6EF0B" w14:textId="77777777" w:rsidR="007F57C9" w:rsidRPr="00B6169F" w:rsidRDefault="007F57C9" w:rsidP="00667485">
            <w:pPr>
              <w:spacing w:before="240" w:line="276" w:lineRule="auto"/>
              <w:jc w:val="both"/>
              <w:rPr>
                <w:rFonts w:ascii="Times New Roman" w:hAnsi="Times New Roman" w:cs="Times New Roman"/>
                <w:sz w:val="24"/>
                <w:szCs w:val="24"/>
              </w:rPr>
            </w:pPr>
          </w:p>
        </w:tc>
      </w:tr>
      <w:tr w:rsidR="00B70853" w:rsidRPr="00B6169F" w14:paraId="07786661" w14:textId="77777777" w:rsidTr="00B70853">
        <w:tc>
          <w:tcPr>
            <w:tcW w:w="3397" w:type="dxa"/>
          </w:tcPr>
          <w:p w14:paraId="35DB43AF" w14:textId="4FA876B7" w:rsidR="00B70853" w:rsidRPr="00B6169F" w:rsidRDefault="00B70853"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Research Conclusion</w:t>
            </w:r>
          </w:p>
        </w:tc>
        <w:tc>
          <w:tcPr>
            <w:tcW w:w="1134" w:type="dxa"/>
          </w:tcPr>
          <w:p w14:paraId="37C06F0F" w14:textId="77777777" w:rsidR="00B70853" w:rsidRPr="00B6169F" w:rsidRDefault="00B70853" w:rsidP="00667485">
            <w:pPr>
              <w:spacing w:before="240" w:line="276" w:lineRule="auto"/>
              <w:jc w:val="both"/>
              <w:rPr>
                <w:rFonts w:ascii="Times New Roman" w:hAnsi="Times New Roman" w:cs="Times New Roman"/>
                <w:sz w:val="24"/>
                <w:szCs w:val="24"/>
              </w:rPr>
            </w:pPr>
          </w:p>
        </w:tc>
        <w:tc>
          <w:tcPr>
            <w:tcW w:w="1276" w:type="dxa"/>
          </w:tcPr>
          <w:p w14:paraId="6C716E29" w14:textId="77777777" w:rsidR="00B70853" w:rsidRPr="00B6169F" w:rsidRDefault="00B70853" w:rsidP="00667485">
            <w:pPr>
              <w:spacing w:before="240" w:line="276" w:lineRule="auto"/>
              <w:jc w:val="both"/>
              <w:rPr>
                <w:rFonts w:ascii="Times New Roman" w:hAnsi="Times New Roman" w:cs="Times New Roman"/>
                <w:sz w:val="24"/>
                <w:szCs w:val="24"/>
              </w:rPr>
            </w:pPr>
          </w:p>
        </w:tc>
        <w:tc>
          <w:tcPr>
            <w:tcW w:w="992" w:type="dxa"/>
          </w:tcPr>
          <w:p w14:paraId="569C0152" w14:textId="77777777" w:rsidR="00B70853" w:rsidRPr="00B6169F" w:rsidRDefault="00B70853" w:rsidP="00667485">
            <w:pPr>
              <w:spacing w:before="240" w:line="276" w:lineRule="auto"/>
              <w:jc w:val="both"/>
              <w:rPr>
                <w:rFonts w:ascii="Times New Roman" w:hAnsi="Times New Roman" w:cs="Times New Roman"/>
                <w:sz w:val="24"/>
                <w:szCs w:val="24"/>
              </w:rPr>
            </w:pPr>
          </w:p>
        </w:tc>
        <w:tc>
          <w:tcPr>
            <w:tcW w:w="851" w:type="dxa"/>
          </w:tcPr>
          <w:p w14:paraId="39EB8C51" w14:textId="77777777" w:rsidR="00B70853" w:rsidRPr="00B6169F" w:rsidRDefault="00B70853" w:rsidP="00667485">
            <w:pPr>
              <w:spacing w:before="240" w:line="276" w:lineRule="auto"/>
              <w:jc w:val="both"/>
              <w:rPr>
                <w:rFonts w:ascii="Times New Roman" w:hAnsi="Times New Roman" w:cs="Times New Roman"/>
                <w:sz w:val="24"/>
                <w:szCs w:val="24"/>
              </w:rPr>
            </w:pPr>
          </w:p>
        </w:tc>
        <w:tc>
          <w:tcPr>
            <w:tcW w:w="709" w:type="dxa"/>
            <w:shd w:val="clear" w:color="auto" w:fill="FFC000" w:themeFill="accent4"/>
          </w:tcPr>
          <w:p w14:paraId="1C72DDFD" w14:textId="77777777" w:rsidR="00B70853" w:rsidRPr="00B6169F" w:rsidRDefault="00B70853" w:rsidP="00667485">
            <w:pPr>
              <w:spacing w:before="240" w:line="276" w:lineRule="auto"/>
              <w:jc w:val="both"/>
              <w:rPr>
                <w:rFonts w:ascii="Times New Roman" w:hAnsi="Times New Roman" w:cs="Times New Roman"/>
                <w:sz w:val="24"/>
                <w:szCs w:val="24"/>
              </w:rPr>
            </w:pPr>
          </w:p>
        </w:tc>
        <w:tc>
          <w:tcPr>
            <w:tcW w:w="850" w:type="dxa"/>
          </w:tcPr>
          <w:p w14:paraId="7DBAEF39" w14:textId="77777777" w:rsidR="00B70853" w:rsidRPr="00B6169F" w:rsidRDefault="00B70853" w:rsidP="00667485">
            <w:pPr>
              <w:spacing w:before="240" w:line="276" w:lineRule="auto"/>
              <w:jc w:val="both"/>
              <w:rPr>
                <w:rFonts w:ascii="Times New Roman" w:hAnsi="Times New Roman" w:cs="Times New Roman"/>
                <w:sz w:val="24"/>
                <w:szCs w:val="24"/>
              </w:rPr>
            </w:pPr>
          </w:p>
        </w:tc>
      </w:tr>
      <w:tr w:rsidR="00B70853" w:rsidRPr="00B6169F" w14:paraId="2BDF2439" w14:textId="77777777" w:rsidTr="00B70853">
        <w:tc>
          <w:tcPr>
            <w:tcW w:w="3397" w:type="dxa"/>
          </w:tcPr>
          <w:p w14:paraId="6E4EB897" w14:textId="089C0DFC" w:rsidR="00B70853" w:rsidRPr="00B6169F" w:rsidRDefault="00B70853" w:rsidP="00667485">
            <w:pPr>
              <w:spacing w:before="240" w:line="276" w:lineRule="auto"/>
              <w:jc w:val="both"/>
              <w:rPr>
                <w:rFonts w:ascii="Times New Roman" w:hAnsi="Times New Roman" w:cs="Times New Roman"/>
                <w:sz w:val="24"/>
                <w:szCs w:val="24"/>
              </w:rPr>
            </w:pPr>
            <w:r w:rsidRPr="00B6169F">
              <w:rPr>
                <w:rFonts w:ascii="Times New Roman" w:hAnsi="Times New Roman" w:cs="Times New Roman"/>
                <w:sz w:val="24"/>
                <w:szCs w:val="24"/>
              </w:rPr>
              <w:t>Final Submission</w:t>
            </w:r>
          </w:p>
        </w:tc>
        <w:tc>
          <w:tcPr>
            <w:tcW w:w="1134" w:type="dxa"/>
          </w:tcPr>
          <w:p w14:paraId="5D0C64FA" w14:textId="77777777" w:rsidR="00B70853" w:rsidRPr="00B6169F" w:rsidRDefault="00B70853" w:rsidP="00667485">
            <w:pPr>
              <w:spacing w:before="240" w:line="276" w:lineRule="auto"/>
              <w:jc w:val="both"/>
              <w:rPr>
                <w:rFonts w:ascii="Times New Roman" w:hAnsi="Times New Roman" w:cs="Times New Roman"/>
                <w:sz w:val="24"/>
                <w:szCs w:val="24"/>
              </w:rPr>
            </w:pPr>
          </w:p>
        </w:tc>
        <w:tc>
          <w:tcPr>
            <w:tcW w:w="1276" w:type="dxa"/>
          </w:tcPr>
          <w:p w14:paraId="3F8AA8DB" w14:textId="77777777" w:rsidR="00B70853" w:rsidRPr="00B6169F" w:rsidRDefault="00B70853" w:rsidP="00667485">
            <w:pPr>
              <w:spacing w:before="240" w:line="276" w:lineRule="auto"/>
              <w:jc w:val="both"/>
              <w:rPr>
                <w:rFonts w:ascii="Times New Roman" w:hAnsi="Times New Roman" w:cs="Times New Roman"/>
                <w:sz w:val="24"/>
                <w:szCs w:val="24"/>
              </w:rPr>
            </w:pPr>
          </w:p>
        </w:tc>
        <w:tc>
          <w:tcPr>
            <w:tcW w:w="992" w:type="dxa"/>
          </w:tcPr>
          <w:p w14:paraId="457CB1D3" w14:textId="77777777" w:rsidR="00B70853" w:rsidRPr="00B6169F" w:rsidRDefault="00B70853" w:rsidP="00667485">
            <w:pPr>
              <w:spacing w:before="240" w:line="276" w:lineRule="auto"/>
              <w:jc w:val="both"/>
              <w:rPr>
                <w:rFonts w:ascii="Times New Roman" w:hAnsi="Times New Roman" w:cs="Times New Roman"/>
                <w:sz w:val="24"/>
                <w:szCs w:val="24"/>
              </w:rPr>
            </w:pPr>
          </w:p>
        </w:tc>
        <w:tc>
          <w:tcPr>
            <w:tcW w:w="851" w:type="dxa"/>
          </w:tcPr>
          <w:p w14:paraId="5BBEC471" w14:textId="77777777" w:rsidR="00B70853" w:rsidRPr="00B6169F" w:rsidRDefault="00B70853" w:rsidP="00667485">
            <w:pPr>
              <w:spacing w:before="240" w:line="276" w:lineRule="auto"/>
              <w:jc w:val="both"/>
              <w:rPr>
                <w:rFonts w:ascii="Times New Roman" w:hAnsi="Times New Roman" w:cs="Times New Roman"/>
                <w:sz w:val="24"/>
                <w:szCs w:val="24"/>
              </w:rPr>
            </w:pPr>
          </w:p>
        </w:tc>
        <w:tc>
          <w:tcPr>
            <w:tcW w:w="709" w:type="dxa"/>
          </w:tcPr>
          <w:p w14:paraId="40830642" w14:textId="77777777" w:rsidR="00B70853" w:rsidRPr="00B6169F" w:rsidRDefault="00B70853" w:rsidP="00667485">
            <w:pPr>
              <w:spacing w:before="240" w:line="276" w:lineRule="auto"/>
              <w:jc w:val="both"/>
              <w:rPr>
                <w:rFonts w:ascii="Times New Roman" w:hAnsi="Times New Roman" w:cs="Times New Roman"/>
                <w:sz w:val="24"/>
                <w:szCs w:val="24"/>
              </w:rPr>
            </w:pPr>
          </w:p>
        </w:tc>
        <w:tc>
          <w:tcPr>
            <w:tcW w:w="850" w:type="dxa"/>
            <w:shd w:val="clear" w:color="auto" w:fill="FFC000" w:themeFill="accent4"/>
          </w:tcPr>
          <w:p w14:paraId="7D93D855" w14:textId="77777777" w:rsidR="00B70853" w:rsidRPr="00B6169F" w:rsidRDefault="00B70853" w:rsidP="00667485">
            <w:pPr>
              <w:spacing w:before="240" w:line="276" w:lineRule="auto"/>
              <w:jc w:val="both"/>
              <w:rPr>
                <w:rFonts w:ascii="Times New Roman" w:hAnsi="Times New Roman" w:cs="Times New Roman"/>
                <w:sz w:val="24"/>
                <w:szCs w:val="24"/>
              </w:rPr>
            </w:pPr>
          </w:p>
        </w:tc>
      </w:tr>
    </w:tbl>
    <w:p w14:paraId="0672CAC3" w14:textId="77777777" w:rsidR="00A12506" w:rsidRPr="00B6169F" w:rsidRDefault="00A12506" w:rsidP="00482814">
      <w:pPr>
        <w:jc w:val="both"/>
        <w:rPr>
          <w:rFonts w:ascii="Times New Roman" w:hAnsi="Times New Roman" w:cs="Times New Roman"/>
          <w:sz w:val="24"/>
          <w:szCs w:val="24"/>
        </w:rPr>
      </w:pPr>
    </w:p>
    <w:p w14:paraId="2E490464" w14:textId="5DDC35CD" w:rsidR="00482814" w:rsidRPr="00B6169F" w:rsidRDefault="005E0AEC" w:rsidP="00482814">
      <w:pPr>
        <w:jc w:val="both"/>
        <w:rPr>
          <w:rFonts w:ascii="Times New Roman" w:hAnsi="Times New Roman" w:cs="Times New Roman"/>
          <w:sz w:val="24"/>
          <w:szCs w:val="24"/>
        </w:rPr>
      </w:pPr>
      <w:r w:rsidRPr="00B6169F">
        <w:rPr>
          <w:rFonts w:ascii="Times New Roman" w:hAnsi="Times New Roman" w:cs="Times New Roman"/>
          <w:b/>
          <w:bCs/>
          <w:sz w:val="24"/>
          <w:szCs w:val="24"/>
        </w:rPr>
        <w:t>Conclusion:</w:t>
      </w:r>
      <w:r w:rsidRPr="00B6169F">
        <w:rPr>
          <w:rFonts w:ascii="Times New Roman" w:hAnsi="Times New Roman" w:cs="Times New Roman"/>
          <w:sz w:val="24"/>
          <w:szCs w:val="24"/>
        </w:rPr>
        <w:t xml:space="preserve"> </w:t>
      </w:r>
      <w:r w:rsidR="00A90DD3" w:rsidRPr="00B6169F">
        <w:rPr>
          <w:rFonts w:ascii="Times New Roman" w:hAnsi="Times New Roman" w:cs="Times New Roman"/>
          <w:sz w:val="24"/>
          <w:szCs w:val="24"/>
        </w:rPr>
        <w:t xml:space="preserve">Based on the above Gantt Chart it can be seen that only the meeting with </w:t>
      </w:r>
      <w:r w:rsidR="009B5341">
        <w:rPr>
          <w:rFonts w:ascii="Times New Roman" w:hAnsi="Times New Roman" w:cs="Times New Roman"/>
          <w:sz w:val="24"/>
          <w:szCs w:val="24"/>
        </w:rPr>
        <w:t xml:space="preserve">the </w:t>
      </w:r>
      <w:r w:rsidR="00A90DD3" w:rsidRPr="00B6169F">
        <w:rPr>
          <w:rFonts w:ascii="Times New Roman" w:hAnsi="Times New Roman" w:cs="Times New Roman"/>
          <w:sz w:val="24"/>
          <w:szCs w:val="24"/>
        </w:rPr>
        <w:t>supervisor will continue</w:t>
      </w:r>
      <w:r w:rsidR="00664AE9" w:rsidRPr="00B6169F">
        <w:rPr>
          <w:rFonts w:ascii="Times New Roman" w:hAnsi="Times New Roman" w:cs="Times New Roman"/>
          <w:sz w:val="24"/>
          <w:szCs w:val="24"/>
        </w:rPr>
        <w:t xml:space="preserve"> for all six months. Moreover, these </w:t>
      </w:r>
      <w:r w:rsidR="00F75692" w:rsidRPr="00B6169F">
        <w:rPr>
          <w:rFonts w:ascii="Times New Roman" w:hAnsi="Times New Roman" w:cs="Times New Roman"/>
          <w:sz w:val="24"/>
          <w:szCs w:val="24"/>
        </w:rPr>
        <w:t>activities</w:t>
      </w:r>
      <w:r w:rsidR="00664AE9" w:rsidRPr="00B6169F">
        <w:rPr>
          <w:rFonts w:ascii="Times New Roman" w:hAnsi="Times New Roman" w:cs="Times New Roman"/>
          <w:sz w:val="24"/>
          <w:szCs w:val="24"/>
        </w:rPr>
        <w:t xml:space="preserve"> are planned on the basis </w:t>
      </w:r>
      <w:r w:rsidR="00664AE9" w:rsidRPr="00B6169F">
        <w:rPr>
          <w:rFonts w:ascii="Times New Roman" w:hAnsi="Times New Roman" w:cs="Times New Roman"/>
          <w:sz w:val="24"/>
          <w:szCs w:val="24"/>
        </w:rPr>
        <w:lastRenderedPageBreak/>
        <w:t>of the estimated timeline and could change if any changes in the timeline of the dissertation will be made.</w:t>
      </w:r>
    </w:p>
    <w:p w14:paraId="37033F00" w14:textId="77777777" w:rsidR="00940FA4" w:rsidRDefault="00940FA4" w:rsidP="00482814">
      <w:pPr>
        <w:jc w:val="both"/>
        <w:rPr>
          <w:rFonts w:ascii="Times New Roman" w:hAnsi="Times New Roman" w:cs="Times New Roman"/>
          <w:sz w:val="24"/>
          <w:szCs w:val="24"/>
        </w:rPr>
      </w:pPr>
    </w:p>
    <w:p w14:paraId="6B716011" w14:textId="777F4A6F" w:rsidR="00940FA4" w:rsidRPr="00B6169F" w:rsidRDefault="00940FA4">
      <w:pPr>
        <w:rPr>
          <w:rFonts w:ascii="Times New Roman" w:hAnsi="Times New Roman" w:cs="Times New Roman"/>
          <w:sz w:val="24"/>
          <w:szCs w:val="24"/>
        </w:rPr>
      </w:pPr>
      <w:r>
        <w:rPr>
          <w:rFonts w:ascii="Times New Roman" w:hAnsi="Times New Roman" w:cs="Times New Roman"/>
          <w:sz w:val="24"/>
          <w:szCs w:val="24"/>
        </w:rPr>
        <w:br w:type="page"/>
      </w:r>
    </w:p>
    <w:p w14:paraId="77FAA51A" w14:textId="77777777" w:rsidR="00163F42" w:rsidRPr="00A672DD" w:rsidRDefault="00163F42" w:rsidP="00163F42">
      <w:pPr>
        <w:rPr>
          <w:b/>
          <w:bCs/>
          <w:sz w:val="24"/>
          <w:szCs w:val="24"/>
          <w:u w:val="single"/>
          <w:lang w:val="en-US"/>
        </w:rPr>
      </w:pPr>
      <w:r w:rsidRPr="00A672DD">
        <w:rPr>
          <w:b/>
          <w:bCs/>
          <w:sz w:val="24"/>
          <w:szCs w:val="24"/>
          <w:u w:val="single"/>
          <w:lang w:val="en-US"/>
        </w:rPr>
        <w:lastRenderedPageBreak/>
        <w:t>References:</w:t>
      </w:r>
    </w:p>
    <w:p w14:paraId="659CBCB8" w14:textId="77777777" w:rsidR="00163F42" w:rsidRDefault="00163F42" w:rsidP="00163F42">
      <w:pPr>
        <w:rPr>
          <w:lang w:val="en-US"/>
        </w:rPr>
      </w:pPr>
    </w:p>
    <w:p w14:paraId="4900DCCC" w14:textId="77777777" w:rsidR="00163F42" w:rsidRPr="00B66DEA" w:rsidRDefault="00163F42" w:rsidP="00163F42">
      <w:pPr>
        <w:pStyle w:val="ListParagraph"/>
        <w:spacing w:before="240" w:line="276" w:lineRule="auto"/>
        <w:jc w:val="both"/>
        <w:rPr>
          <w:rFonts w:ascii="Times New Roman" w:eastAsia="Times New Roman" w:hAnsi="Times New Roman" w:cs="Times New Roman"/>
          <w:sz w:val="24"/>
          <w:szCs w:val="24"/>
          <w:lang w:eastAsia="en-GB"/>
          <w14:ligatures w14:val="none"/>
        </w:rPr>
      </w:pPr>
    </w:p>
    <w:p w14:paraId="412364E9"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Adu, P. and D. Anthony Miles (2024). Dissertation Research Methods. 1st ed. Taylor &amp; Francis.</w:t>
      </w:r>
    </w:p>
    <w:p w14:paraId="05E32094"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Alonso, I.B. and Pozas, B.M. (2024). Following the Circular Economy in European rural municipalities through the Spanish Urban Agenda. Ecological economics, 224, pp.108263–108263. doi: https://doi.org/10.1016/j.ecolecon.2024.108263.</w:t>
      </w:r>
    </w:p>
    <w:p w14:paraId="756590C0"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Ancelet, L. (2023). LibGuides: Organizing Your Social Sciences Research Paper: The Research Problem/Question. [online] guides.library.txstate.edu. Available at: https://guides.library.txstate.edu/c.php?g=959645&amp;p=6928651#:~:text=A%20research%20problem%20is%20a (Accessed: 7 Feb. 2024).</w:t>
      </w:r>
    </w:p>
    <w:p w14:paraId="546EFE6D"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Basheer, A.A., Selim, E.I., Ahmed, A. and Kotb, A. (2024). Evaluation of Groundwater Resources in the Qeft Area of Egypt: A Geophysical and Geochemical Perspective. Sustainability, 16(11), p.4815. doi:  https://doi.org/10.3390/su16114815.</w:t>
      </w:r>
    </w:p>
    <w:p w14:paraId="41236BFF"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Ben Ali, M. and Rauch, E. (2024). Sustainable Mobility Transition: A SWOT-AHP Analysis of the Case Study of Italy. Sustainability, 16(11), p.4861. doi: https://doi.org/10.3390/su16114861.</w:t>
      </w:r>
    </w:p>
    <w:p w14:paraId="06F2EBA9"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Biggam, J. (2021). Succeeding with your master’s dissertation : a step-by-step handbook. 5th ed. New York: Mcgraw-Hill.</w:t>
      </w:r>
    </w:p>
    <w:p w14:paraId="30475397"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Brundtland, G. H. (1987). Our common future. Oxford University Press.</w:t>
      </w:r>
    </w:p>
    <w:p w14:paraId="3B5E8D3D"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Cambridge Dictionary (2019). SUSTAINABLE | meaning in the Cambridge English Dictionary. [online] Cambridge.org. Available at: https://dictionary.cambridge.org/dictionary/english/sustainable (Accessed: 23 Jun. 2024).</w:t>
      </w:r>
    </w:p>
    <w:p w14:paraId="355D3EA5"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Chenier, K.A., Englebretson, E., James-Barry, J.A., Rigsby, A.N., Rodolfich, A.E., McQueen, E.P. and Sparks, E.L. (2024). Development of a Community-Driven Waste Reduction Education and Action Program. Sustainability, 16(11), p.4823. doi: https://doi.org/10.3390/su16114823.</w:t>
      </w:r>
    </w:p>
    <w:p w14:paraId="5538FF7B"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DiscoverPhDs (2020). Aims and Objectives - Guide for Thesis and Dissertations. [online] DiscoverPhDs. Available at: https://www.discoverphds.com/advice/doing/research-aims-and-objectives (Accessed: 30 Jun. 2024).</w:t>
      </w:r>
    </w:p>
    <w:p w14:paraId="06ADECBA"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lastRenderedPageBreak/>
        <w:t>Dudovskiy, J. (2012). Pragmatism Research Philosophy - Research-Methodology. [online] Business Research Methodology. Available at: https://research-methodology.net/research-philosophy/pragmatism-research-philosophy/ (Accessed: 24 Jun. 2024).</w:t>
      </w:r>
    </w:p>
    <w:p w14:paraId="595F4348"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European Environment Agency (2023). Sustainability challenges. [online] www.eea.europa.eu. Available at: https://www.eea.europa.eu/en/topics/in-depth/sustainability-challenges (Accessed: 28 Jun. 2024).</w:t>
      </w:r>
    </w:p>
    <w:p w14:paraId="36A50556"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Evans KC, P.E. (2023). Review of Local Government Section 19 and Natural Resources Wales’ reports into extreme flooding in Wales, 2020-21 Professor Elwen Evans KC 2 Review of Local Government Section 19 and Natural Resources Wales’ reports into extreme flooding in Wales, 2020-21. [online] www.gov.wales. Available at: https://www.gov.wales/independent-review-flood-investigations (Accessed: 30 Jun. 2024).</w:t>
      </w:r>
    </w:p>
    <w:p w14:paraId="73CA8875"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Fatica, S., Grammatikopoulou, I., Hirschbühl, D., La Notte, A. and Pisani, D. (2024). European SMEs’ Exposure to Ecosystems and Natural Hazards: A First Exploration. Sustainability, 16(11), p.4841. doi: https://doi.org/10.3390/su16114841.</w:t>
      </w:r>
    </w:p>
    <w:p w14:paraId="3BE1F700"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Ferreira, S., Akay, A., Brereton, F., Cuñado, J., Martinsson, P., Moro, M. and Ningal, T.F. (2013). Life satisfaction and air quality in Europe. Ecological Economics, 88, pp.1–10. doi: https://doi.org/10.1016/j.ecolecon.2012.12.027.</w:t>
      </w:r>
    </w:p>
    <w:p w14:paraId="66CD96A3"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Fisk, P. (2010). People, planet, Profit : How to Embrace Sustainability for Innovation and Business Growth. London: Kogan Page.</w:t>
      </w:r>
    </w:p>
    <w:p w14:paraId="7818CAAC"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Flick, U. (2018). Designing Qualitative Research. 2nd ed. SAGE.</w:t>
      </w:r>
    </w:p>
    <w:p w14:paraId="6A24120E"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Geraldi, J. and Lechter, T. (2012). Gantt Charts Revisited: a Critical Analysis of Its Roots and Implications to the Management of Projects Today. International Journal of Managing Projects in Business, [online] 5(4), pp.578–594. doi: https://doi.org/10.1108/17538371211268889.</w:t>
      </w:r>
    </w:p>
    <w:p w14:paraId="04D5A0BF"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Gill, E., Stable, S. and Ghuman, G. (2023). Storm overflow evidence for Wales (SOEfW) An investigation into the costs and benefits of different storm overflow control policies for Wales Prepared for: Welsh Government. [online] www.gov.wales. Available at: https://www.gov.wales/storm-overflows-wales-report (Accessed: 30 Jun. 2024).</w:t>
      </w:r>
    </w:p>
    <w:p w14:paraId="128463F4"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GOV.UK. (2022). Dstl Sustainability Strategic Direction 2021 to 2026. [online] Available at: https://www.gov.uk/government/publications/dstl-sustainability-strategic-direction-2021-to-2026/dstl-sustainability-strategic-direction-2021-to-2026#what-we-do---delivering-sustainability (Accessed: 29 Jun. 2024).</w:t>
      </w:r>
    </w:p>
    <w:p w14:paraId="7BFB53B1"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lastRenderedPageBreak/>
        <w:t>Hammond, M. and Wellington, J. (2021). Research Methods : The Key Concepts. 2nd ed. London ; New York, N.Y.: Routledge.</w:t>
      </w:r>
    </w:p>
    <w:p w14:paraId="73C69526"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Kolasch, H. and Mais, F. (2024). Tools and Frameworks for Sustainable Business Model Innovation for German Steel, Cement, and Chemical Industries. Sustainability, 16(11), p.4812. doi: https://doi.org/10.3390/su16114812.</w:t>
      </w:r>
    </w:p>
    <w:p w14:paraId="2454C9B8"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Lambert, M. (2019). Practical Research Methods in Education. 1st ed. Routledge.</w:t>
      </w:r>
    </w:p>
    <w:p w14:paraId="63CB5582"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Leavy, P. (2020). The Oxford Handbook of Qualitative Research. 2nd ed. Oxford University Press.</w:t>
      </w:r>
    </w:p>
    <w:p w14:paraId="0A9C48E0"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Li, J., Noorliza, K. and Zhang, X. (2024). Enhancing Environmental, Social, and Governance Performance through New Quality Productivity and Green Innovation. Sustainability, 16(11), p.4843. doi: https://doi.org/10.3390/su16114843.</w:t>
      </w:r>
    </w:p>
    <w:p w14:paraId="28A47B63"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Liston, R., Hamilton, G. and McCook, S. (2023). How do representatives from sporting organisations understand primary prevention of violence against women? Crime Prevention and Community Safety, 25(3), pp.243–257. doi: https://doi.org/10.1057/s41300-023-00179-z.</w:t>
      </w:r>
    </w:p>
    <w:p w14:paraId="491E5FC7"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Lock, D. (2013). Project Management. 10th ed. London: Routledge.</w:t>
      </w:r>
    </w:p>
    <w:p w14:paraId="2D4D34D4"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Miller, K. (2020). The Triple Bottom Line: What It Is &amp; Why It’s Important. [online] Harvard Business School Online. Available at: https://online.hbs.edu/blog/post/what-is-the-triple-bottom-line (Accessed: 28 Jun. 2024).</w:t>
      </w:r>
    </w:p>
    <w:p w14:paraId="05F07333"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Na, Y. and Byun, K. (2024). Estimation of Potential Nitrous Oxide Emissions from Landfills in the United States: 2010–2020. Sustainability, 16(11), p.4810. doi: https://doi.org/10.3390/su16114810.</w:t>
      </w:r>
    </w:p>
    <w:p w14:paraId="74801842"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 xml:space="preserve"> Oliver, P. (2010). Understanding the research process. Los Angeles: Sage.</w:t>
      </w:r>
    </w:p>
    <w:p w14:paraId="712F86AC"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Public Health Wales (2023). Not enough for essentials, as the cost of living crisis bites. [online] Public Health Wales. Available at: https://phw.nhs.wales/news/not-enough-for-essentials-as-the-cost-of-living-crisis-bites/ (Accessed: 30 Jun. 2024).</w:t>
      </w:r>
    </w:p>
    <w:p w14:paraId="474E6780" w14:textId="77777777" w:rsidR="00163F42" w:rsidRPr="00B66DEA" w:rsidRDefault="00163F42" w:rsidP="00163F42">
      <w:pPr>
        <w:pStyle w:val="ListParagraph"/>
        <w:numPr>
          <w:ilvl w:val="0"/>
          <w:numId w:val="30"/>
        </w:numPr>
        <w:spacing w:before="240" w:line="276" w:lineRule="auto"/>
        <w:jc w:val="both"/>
        <w:rPr>
          <w:rFonts w:ascii="Times New Roman" w:eastAsia="Times New Roman" w:hAnsi="Times New Roman" w:cs="Times New Roman"/>
          <w:sz w:val="24"/>
          <w:szCs w:val="24"/>
          <w:lang w:eastAsia="en-GB"/>
          <w14:ligatures w14:val="none"/>
        </w:rPr>
      </w:pPr>
      <w:r w:rsidRPr="00B66DEA">
        <w:rPr>
          <w:rFonts w:ascii="Times New Roman" w:eastAsia="Times New Roman" w:hAnsi="Times New Roman" w:cs="Times New Roman"/>
          <w:sz w:val="24"/>
          <w:szCs w:val="24"/>
          <w:lang w:eastAsia="en-GB"/>
          <w14:ligatures w14:val="none"/>
        </w:rPr>
        <w:t>Rivers, D. (2018). NVivo 2018 Essential Training. linkedin.com.</w:t>
      </w:r>
    </w:p>
    <w:p w14:paraId="25E56C73" w14:textId="77777777" w:rsidR="00163F42" w:rsidRPr="00B66DEA" w:rsidRDefault="00163F42" w:rsidP="00163F42">
      <w:pPr>
        <w:pStyle w:val="ListParagraph"/>
        <w:numPr>
          <w:ilvl w:val="0"/>
          <w:numId w:val="30"/>
        </w:numPr>
        <w:spacing w:before="240" w:line="276" w:lineRule="auto"/>
        <w:jc w:val="both"/>
        <w:rPr>
          <w:rFonts w:ascii="Times New Roman" w:eastAsia="Times New Roman" w:hAnsi="Times New Roman" w:cs="Times New Roman"/>
          <w:sz w:val="24"/>
          <w:szCs w:val="24"/>
          <w:lang w:eastAsia="en-GB"/>
          <w14:ligatures w14:val="none"/>
        </w:rPr>
      </w:pPr>
      <w:r w:rsidRPr="00B66DEA">
        <w:rPr>
          <w:rFonts w:ascii="Times New Roman" w:eastAsia="Times New Roman" w:hAnsi="Times New Roman" w:cs="Times New Roman"/>
          <w:sz w:val="24"/>
          <w:szCs w:val="24"/>
          <w:lang w:eastAsia="en-GB"/>
          <w14:ligatures w14:val="none"/>
        </w:rPr>
        <w:t>Saunders, M. N. K., Lewis, P., &amp; Thornhill, A. (2023). Research methods for business students (Ninth edition.). Pearson.</w:t>
      </w:r>
    </w:p>
    <w:p w14:paraId="6D7E2E2C"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Swansea. (2022). Sustainable development policy. [online] Available at: https://www.swansea.gov.uk/sustainabledevelopmentpolicy.</w:t>
      </w:r>
    </w:p>
    <w:p w14:paraId="1CBE493E"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Thiele, L.P. (2013). Sustainability. 1st ed. Cambridge, UK: Polity Press.</w:t>
      </w:r>
    </w:p>
    <w:p w14:paraId="4B0CA1B8"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lastRenderedPageBreak/>
        <w:t>Tsang, E.W.K. (2016). The philosophy of management research. London ; New York: Routledge.</w:t>
      </w:r>
    </w:p>
    <w:p w14:paraId="3EA4F3A6"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Ukko, J., Saunila, M., Rantala, T. and Havukainen, J. (2018). Sustainable development: Implications and definition for open sustainability. Sustainable Development, 27(3). doi:  https://doi.org/10.1002/sd.1904.</w:t>
      </w:r>
    </w:p>
    <w:p w14:paraId="5923FF0B"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Ulas Akkucuk (2022). Disruptive technologies and eco-innovation for sustainable development. Hershey, Pa: Engineering Science Reference, An Imprint Of IGI Global.</w:t>
      </w:r>
    </w:p>
    <w:p w14:paraId="54FC3DBC"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 xml:space="preserve">United Nations (2015). The Sustainable Development Agenda. [online] United Nations Sustainable Development. Available at: https://www.un.org/sustainabledevelopment/development-agenda/ / (Accessed: 22 June 2024). </w:t>
      </w:r>
    </w:p>
    <w:p w14:paraId="6BD92EFC"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United Nations (2024). The 17 Sustainable Development Goals. [online] United Nations. Available at: https://sdgs.un.org/goals (Accessed: 25 Jun. 2024).</w:t>
      </w:r>
    </w:p>
    <w:p w14:paraId="05EC63A6"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United Nations Development Programme (2024). Sustainable Development Goals. [online] Sustainable Development Goals. Available at: https://www.undp.org/sustainable-development-goals (Accessed: 25 Jun. 2024).</w:t>
      </w:r>
    </w:p>
    <w:p w14:paraId="58B79292"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University of Wales Trinity Saint David (2022). Research Integrity and Ethics. [online] The University of Wales Trinity Saint David. Available at: https://www.uwtsd.ac.uk/research/research-integrity-and-ethics (Accessed: 1 Jul. 2024).</w:t>
      </w:r>
    </w:p>
    <w:p w14:paraId="157EDEE2"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rPr>
          <w:lang w:val="pt-BR"/>
        </w:rPr>
        <w:t xml:space="preserve">Vega, L.P., Garcia, D.F., Sierra-Parada, R. and Pirazan, I. (2024). </w:t>
      </w:r>
      <w:r w:rsidRPr="00B66DEA">
        <w:t>CO2 Capture Capacity Measurement Using Multitemporal Analysis and Biophysical Variables in a Tropical Humid Forest in the Colombian Andes. Sustainability, 16(11), p.4809. doi: https://doi.org/10.3390/su16114809.</w:t>
      </w:r>
    </w:p>
    <w:p w14:paraId="3F393089"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Wang, Y. and Wang, B. (2024). Can Resource Dependency and Corporate Social Responsibility Drive Green Innovation Performance? Sustainability, 16(11), p.4848. doi: https://doi.org/10.3390/su16114848.</w:t>
      </w:r>
    </w:p>
    <w:p w14:paraId="1007C699"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WCVA. (2016). The Environment (Wales) Act. [online] Available at: https://wcva.cymru/influencing/legislation/the-environment-wales-act/#:~:text=The%20focus%20of%20the%20NRP (Accessed: 29 Jun. 2024).</w:t>
      </w:r>
    </w:p>
    <w:p w14:paraId="155A925C"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Weston, S. and Mythen, G. (2023). Child sexual exploitation and the adoption of public health approaches to prevention: critical reflections on evolving processes and practices. Crime Prevention and Community Safety, 25(3), pp.227–242. doi: https://doi.org/10.1057/s41300-023-00183-3.</w:t>
      </w:r>
    </w:p>
    <w:p w14:paraId="4EAD7E6E"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lastRenderedPageBreak/>
        <w:t>World Health Organization (2023). Sustainable Development. [online] www.who.int. Available at: https://www.who.int/health-topics/sustainable-development#tab=tab_1 (Accessed: 25 Jun. 2024).</w:t>
      </w:r>
    </w:p>
    <w:p w14:paraId="70D825D6"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www.eea.europa.eu. (2023). Live versions of 8th EAP headline indicators. [online] Available at: https://www.eea.europa.eu/en/topics/at-a-glance/state-of-europes-environment/environment-action-programme (Accessed: 28 Jun. 2024).</w:t>
      </w:r>
    </w:p>
    <w:p w14:paraId="2F3087D1"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Xepapadeas, P., Douvis, K., Kapsomenakis, I., Xepapadeas, A. and Zerefos, C. (2024). Assessing the Link between Wildfires, Vulnerability, and Climate Change: Insights from the Regions of Greece. Sustainability, 16(11), p.4822. doi:  https://doi.org/10.3390/su16114822.</w:t>
      </w:r>
    </w:p>
    <w:p w14:paraId="73D7272D" w14:textId="77777777" w:rsidR="00163F42" w:rsidRPr="00B66DEA" w:rsidRDefault="00163F42" w:rsidP="00163F42">
      <w:pPr>
        <w:pStyle w:val="NormalWeb"/>
        <w:numPr>
          <w:ilvl w:val="0"/>
          <w:numId w:val="30"/>
        </w:numPr>
        <w:spacing w:before="240" w:beforeAutospacing="0" w:after="160" w:afterAutospacing="0" w:line="276" w:lineRule="auto"/>
        <w:jc w:val="both"/>
      </w:pPr>
      <w:r w:rsidRPr="00B66DEA">
        <w:t>Zorba, M.G., Şahhüseyinoğlu, D. and Arikan, A. (2024). Reading Harry Potter: A Journey into Students’ Understanding of Sustainable Development Goals. Sustainability, 16(11), p. 4874. doi:  https://doi.org/10.3390/su16114874.</w:t>
      </w:r>
    </w:p>
    <w:p w14:paraId="695771A4" w14:textId="77777777" w:rsidR="00940FA4" w:rsidRPr="004B7E81" w:rsidRDefault="00940FA4" w:rsidP="00482814">
      <w:pPr>
        <w:jc w:val="both"/>
        <w:rPr>
          <w:rFonts w:ascii="Times New Roman" w:hAnsi="Times New Roman" w:cs="Times New Roman"/>
          <w:sz w:val="24"/>
          <w:szCs w:val="24"/>
        </w:rPr>
      </w:pPr>
    </w:p>
    <w:p w14:paraId="3DD70B68" w14:textId="77777777" w:rsidR="009E0B99" w:rsidRPr="00FC74E1" w:rsidRDefault="009E0B99" w:rsidP="00507EDD">
      <w:pPr>
        <w:ind w:left="360"/>
        <w:jc w:val="both"/>
        <w:rPr>
          <w:rFonts w:cstheme="minorHAnsi"/>
          <w:sz w:val="24"/>
          <w:szCs w:val="24"/>
        </w:rPr>
      </w:pPr>
    </w:p>
    <w:sectPr w:rsidR="009E0B99" w:rsidRPr="00FC74E1" w:rsidSect="005D7ECF">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2CFDEA" w14:textId="77777777" w:rsidR="002C23BD" w:rsidRDefault="002C23BD" w:rsidP="006A17FF">
      <w:pPr>
        <w:spacing w:after="0" w:line="240" w:lineRule="auto"/>
      </w:pPr>
      <w:r>
        <w:separator/>
      </w:r>
    </w:p>
  </w:endnote>
  <w:endnote w:type="continuationSeparator" w:id="0">
    <w:p w14:paraId="2AFC0900" w14:textId="77777777" w:rsidR="002C23BD" w:rsidRDefault="002C23BD" w:rsidP="006A1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73972757"/>
      <w:docPartObj>
        <w:docPartGallery w:val="Page Numbers (Bottom of Page)"/>
        <w:docPartUnique/>
      </w:docPartObj>
    </w:sdtPr>
    <w:sdtContent>
      <w:p w14:paraId="1DDA0042" w14:textId="6BD6985C" w:rsidR="006A17FF" w:rsidRDefault="006A17FF">
        <w:pPr>
          <w:pStyle w:val="Footer"/>
          <w:jc w:val="right"/>
        </w:pPr>
        <w:r>
          <w:fldChar w:fldCharType="begin"/>
        </w:r>
        <w:r>
          <w:instrText>PAGE   \* MERGEFORMAT</w:instrText>
        </w:r>
        <w:r>
          <w:fldChar w:fldCharType="separate"/>
        </w:r>
        <w:r>
          <w:t>2</w:t>
        </w:r>
        <w:r>
          <w:fldChar w:fldCharType="end"/>
        </w:r>
      </w:p>
    </w:sdtContent>
  </w:sdt>
  <w:p w14:paraId="064AB92B" w14:textId="77777777" w:rsidR="006A17FF" w:rsidRDefault="006A17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3A44BF" w14:textId="77777777" w:rsidR="002C23BD" w:rsidRDefault="002C23BD" w:rsidP="006A17FF">
      <w:pPr>
        <w:spacing w:after="0" w:line="240" w:lineRule="auto"/>
      </w:pPr>
      <w:r>
        <w:separator/>
      </w:r>
    </w:p>
  </w:footnote>
  <w:footnote w:type="continuationSeparator" w:id="0">
    <w:p w14:paraId="602FA5D4" w14:textId="77777777" w:rsidR="002C23BD" w:rsidRDefault="002C23BD" w:rsidP="006A17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821F3"/>
    <w:multiLevelType w:val="multilevel"/>
    <w:tmpl w:val="0700C798"/>
    <w:lvl w:ilvl="0">
      <w:start w:val="1"/>
      <w:numFmt w:val="bullet"/>
      <w:lvlText w:val=""/>
      <w:lvlJc w:val="left"/>
      <w:pPr>
        <w:tabs>
          <w:tab w:val="num" w:pos="720"/>
        </w:tabs>
        <w:ind w:left="720" w:hanging="360"/>
      </w:pPr>
      <w:rPr>
        <w:rFonts w:ascii="Symbol" w:hAnsi="Symbol" w:hint="default"/>
        <w:sz w:val="24"/>
        <w:szCs w:val="24"/>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6F373B"/>
    <w:multiLevelType w:val="hybridMultilevel"/>
    <w:tmpl w:val="A9DAB5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5193822"/>
    <w:multiLevelType w:val="multilevel"/>
    <w:tmpl w:val="71AE8410"/>
    <w:lvl w:ilvl="0">
      <w:start w:val="1"/>
      <w:numFmt w:val="bullet"/>
      <w:lvlText w:val=""/>
      <w:lvlJc w:val="left"/>
      <w:pPr>
        <w:tabs>
          <w:tab w:val="num" w:pos="720"/>
        </w:tabs>
        <w:ind w:left="720" w:hanging="360"/>
      </w:pPr>
      <w:rPr>
        <w:rFonts w:ascii="Symbol" w:hAnsi="Symbol" w:hint="default"/>
        <w:sz w:val="24"/>
        <w:szCs w:val="24"/>
      </w:rPr>
    </w:lvl>
    <w:lvl w:ilvl="1">
      <w:start w:val="1"/>
      <w:numFmt w:val="bullet"/>
      <w:lvlText w:val=""/>
      <w:lvlJc w:val="left"/>
      <w:pPr>
        <w:ind w:left="720" w:hanging="360"/>
      </w:pPr>
      <w:rPr>
        <w:rFonts w:ascii="Symbol" w:hAnsi="Symbol" w:hint="default"/>
      </w:rPr>
    </w:lvl>
    <w:lvl w:ilvl="2">
      <w:start w:val="1"/>
      <w:numFmt w:val="lowerLetter"/>
      <w:lvlText w:val="%3."/>
      <w:lvlJc w:val="left"/>
      <w:pPr>
        <w:ind w:left="2160" w:hanging="360"/>
      </w:pPr>
      <w:rPr>
        <w:b w:val="0"/>
        <w:bCs w:val="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A66367"/>
    <w:multiLevelType w:val="multilevel"/>
    <w:tmpl w:val="0700C798"/>
    <w:lvl w:ilvl="0">
      <w:start w:val="1"/>
      <w:numFmt w:val="bullet"/>
      <w:lvlText w:val=""/>
      <w:lvlJc w:val="left"/>
      <w:pPr>
        <w:tabs>
          <w:tab w:val="num" w:pos="720"/>
        </w:tabs>
        <w:ind w:left="720" w:hanging="360"/>
      </w:pPr>
      <w:rPr>
        <w:rFonts w:ascii="Symbol" w:hAnsi="Symbol" w:hint="default"/>
        <w:sz w:val="24"/>
        <w:szCs w:val="24"/>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641292"/>
    <w:multiLevelType w:val="hybridMultilevel"/>
    <w:tmpl w:val="3920FE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AB716B"/>
    <w:multiLevelType w:val="hybridMultilevel"/>
    <w:tmpl w:val="C0169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152992"/>
    <w:multiLevelType w:val="hybridMultilevel"/>
    <w:tmpl w:val="87100E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BB706C"/>
    <w:multiLevelType w:val="multilevel"/>
    <w:tmpl w:val="0700C798"/>
    <w:lvl w:ilvl="0">
      <w:start w:val="1"/>
      <w:numFmt w:val="bullet"/>
      <w:lvlText w:val=""/>
      <w:lvlJc w:val="left"/>
      <w:pPr>
        <w:tabs>
          <w:tab w:val="num" w:pos="720"/>
        </w:tabs>
        <w:ind w:left="720" w:hanging="360"/>
      </w:pPr>
      <w:rPr>
        <w:rFonts w:ascii="Symbol" w:hAnsi="Symbol" w:hint="default"/>
        <w:sz w:val="24"/>
        <w:szCs w:val="24"/>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84E04F9"/>
    <w:multiLevelType w:val="hybridMultilevel"/>
    <w:tmpl w:val="2416D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7715DB"/>
    <w:multiLevelType w:val="multilevel"/>
    <w:tmpl w:val="71AE8410"/>
    <w:lvl w:ilvl="0">
      <w:start w:val="1"/>
      <w:numFmt w:val="bullet"/>
      <w:lvlText w:val=""/>
      <w:lvlJc w:val="left"/>
      <w:pPr>
        <w:tabs>
          <w:tab w:val="num" w:pos="720"/>
        </w:tabs>
        <w:ind w:left="720" w:hanging="360"/>
      </w:pPr>
      <w:rPr>
        <w:rFonts w:ascii="Symbol" w:hAnsi="Symbol" w:hint="default"/>
        <w:sz w:val="24"/>
        <w:szCs w:val="24"/>
      </w:rPr>
    </w:lvl>
    <w:lvl w:ilvl="1">
      <w:start w:val="1"/>
      <w:numFmt w:val="bullet"/>
      <w:lvlText w:val=""/>
      <w:lvlJc w:val="left"/>
      <w:pPr>
        <w:ind w:left="720" w:hanging="360"/>
      </w:pPr>
      <w:rPr>
        <w:rFonts w:ascii="Symbol" w:hAnsi="Symbol" w:hint="default"/>
      </w:rPr>
    </w:lvl>
    <w:lvl w:ilvl="2">
      <w:start w:val="1"/>
      <w:numFmt w:val="lowerLetter"/>
      <w:lvlText w:val="%3."/>
      <w:lvlJc w:val="left"/>
      <w:pPr>
        <w:ind w:left="2160" w:hanging="360"/>
      </w:pPr>
      <w:rPr>
        <w:b w:val="0"/>
        <w:bCs w:val="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DE31F22"/>
    <w:multiLevelType w:val="multilevel"/>
    <w:tmpl w:val="D7CA04B4"/>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ind w:left="720" w:hanging="360"/>
      </w:pPr>
      <w:rPr>
        <w:rFonts w:ascii="Symbol" w:hAnsi="Symbol" w:hint="default"/>
      </w:rPr>
    </w:lvl>
    <w:lvl w:ilvl="2">
      <w:start w:val="1"/>
      <w:numFmt w:val="lowerLetter"/>
      <w:lvlText w:val="%3."/>
      <w:lvlJc w:val="left"/>
      <w:pPr>
        <w:ind w:left="2160" w:hanging="360"/>
      </w:pPr>
      <w:rPr>
        <w:b w:val="0"/>
        <w:bCs w:val="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E4F474F"/>
    <w:multiLevelType w:val="multilevel"/>
    <w:tmpl w:val="0700C798"/>
    <w:lvl w:ilvl="0">
      <w:start w:val="1"/>
      <w:numFmt w:val="bullet"/>
      <w:lvlText w:val=""/>
      <w:lvlJc w:val="left"/>
      <w:pPr>
        <w:tabs>
          <w:tab w:val="num" w:pos="720"/>
        </w:tabs>
        <w:ind w:left="720" w:hanging="360"/>
      </w:pPr>
      <w:rPr>
        <w:rFonts w:ascii="Symbol" w:hAnsi="Symbol" w:hint="default"/>
        <w:sz w:val="24"/>
        <w:szCs w:val="24"/>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156799D"/>
    <w:multiLevelType w:val="multilevel"/>
    <w:tmpl w:val="0700C798"/>
    <w:lvl w:ilvl="0">
      <w:start w:val="1"/>
      <w:numFmt w:val="bullet"/>
      <w:lvlText w:val=""/>
      <w:lvlJc w:val="left"/>
      <w:pPr>
        <w:tabs>
          <w:tab w:val="num" w:pos="720"/>
        </w:tabs>
        <w:ind w:left="720" w:hanging="360"/>
      </w:pPr>
      <w:rPr>
        <w:rFonts w:ascii="Symbol" w:hAnsi="Symbol" w:hint="default"/>
        <w:sz w:val="24"/>
        <w:szCs w:val="24"/>
      </w:rPr>
    </w:lvl>
    <w:lvl w:ilvl="1">
      <w:start w:val="1"/>
      <w:numFmt w:val="bullet"/>
      <w:lvlText w:val=""/>
      <w:lvlJc w:val="left"/>
      <w:pPr>
        <w:ind w:left="72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A882BF3"/>
    <w:multiLevelType w:val="hybridMultilevel"/>
    <w:tmpl w:val="63C84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682F3F"/>
    <w:multiLevelType w:val="multilevel"/>
    <w:tmpl w:val="0700C798"/>
    <w:lvl w:ilvl="0">
      <w:start w:val="1"/>
      <w:numFmt w:val="bullet"/>
      <w:lvlText w:val=""/>
      <w:lvlJc w:val="left"/>
      <w:pPr>
        <w:tabs>
          <w:tab w:val="num" w:pos="720"/>
        </w:tabs>
        <w:ind w:left="720" w:hanging="360"/>
      </w:pPr>
      <w:rPr>
        <w:rFonts w:ascii="Symbol" w:hAnsi="Symbol" w:hint="default"/>
        <w:sz w:val="24"/>
        <w:szCs w:val="24"/>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FC649F1"/>
    <w:multiLevelType w:val="multilevel"/>
    <w:tmpl w:val="71AE8410"/>
    <w:lvl w:ilvl="0">
      <w:start w:val="1"/>
      <w:numFmt w:val="bullet"/>
      <w:lvlText w:val=""/>
      <w:lvlJc w:val="left"/>
      <w:pPr>
        <w:tabs>
          <w:tab w:val="num" w:pos="720"/>
        </w:tabs>
        <w:ind w:left="720" w:hanging="360"/>
      </w:pPr>
      <w:rPr>
        <w:rFonts w:ascii="Symbol" w:hAnsi="Symbol" w:hint="default"/>
        <w:sz w:val="24"/>
        <w:szCs w:val="24"/>
      </w:rPr>
    </w:lvl>
    <w:lvl w:ilvl="1">
      <w:start w:val="1"/>
      <w:numFmt w:val="bullet"/>
      <w:lvlText w:val=""/>
      <w:lvlJc w:val="left"/>
      <w:pPr>
        <w:ind w:left="720" w:hanging="360"/>
      </w:pPr>
      <w:rPr>
        <w:rFonts w:ascii="Symbol" w:hAnsi="Symbol" w:hint="default"/>
      </w:rPr>
    </w:lvl>
    <w:lvl w:ilvl="2">
      <w:start w:val="1"/>
      <w:numFmt w:val="lowerLetter"/>
      <w:lvlText w:val="%3."/>
      <w:lvlJc w:val="left"/>
      <w:pPr>
        <w:ind w:left="2160" w:hanging="360"/>
      </w:pPr>
      <w:rPr>
        <w:b w:val="0"/>
        <w:bCs w:val="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252778C"/>
    <w:multiLevelType w:val="multilevel"/>
    <w:tmpl w:val="09544910"/>
    <w:lvl w:ilvl="0">
      <w:start w:val="1"/>
      <w:numFmt w:val="lowerLetter"/>
      <w:lvlText w:val="%1."/>
      <w:lvlJc w:val="left"/>
      <w:pPr>
        <w:tabs>
          <w:tab w:val="num" w:pos="1440"/>
        </w:tabs>
        <w:ind w:left="1440" w:hanging="360"/>
      </w:pPr>
      <w:rPr>
        <w:rFonts w:hint="default"/>
        <w:sz w:val="24"/>
        <w:szCs w:val="24"/>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17" w15:restartNumberingAfterBreak="0">
    <w:nsid w:val="4FFA6B3E"/>
    <w:multiLevelType w:val="hybridMultilevel"/>
    <w:tmpl w:val="E8E2BC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2C3B36"/>
    <w:multiLevelType w:val="multilevel"/>
    <w:tmpl w:val="71AE8410"/>
    <w:lvl w:ilvl="0">
      <w:start w:val="1"/>
      <w:numFmt w:val="bullet"/>
      <w:lvlText w:val=""/>
      <w:lvlJc w:val="left"/>
      <w:pPr>
        <w:tabs>
          <w:tab w:val="num" w:pos="720"/>
        </w:tabs>
        <w:ind w:left="720" w:hanging="360"/>
      </w:pPr>
      <w:rPr>
        <w:rFonts w:ascii="Symbol" w:hAnsi="Symbol" w:hint="default"/>
        <w:sz w:val="24"/>
        <w:szCs w:val="24"/>
      </w:rPr>
    </w:lvl>
    <w:lvl w:ilvl="1">
      <w:start w:val="1"/>
      <w:numFmt w:val="bullet"/>
      <w:lvlText w:val=""/>
      <w:lvlJc w:val="left"/>
      <w:pPr>
        <w:ind w:left="720" w:hanging="360"/>
      </w:pPr>
      <w:rPr>
        <w:rFonts w:ascii="Symbol" w:hAnsi="Symbol" w:hint="default"/>
      </w:rPr>
    </w:lvl>
    <w:lvl w:ilvl="2">
      <w:start w:val="1"/>
      <w:numFmt w:val="lowerLetter"/>
      <w:lvlText w:val="%3."/>
      <w:lvlJc w:val="left"/>
      <w:pPr>
        <w:ind w:left="2160" w:hanging="360"/>
      </w:pPr>
      <w:rPr>
        <w:b w:val="0"/>
        <w:bCs w:val="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4726F83"/>
    <w:multiLevelType w:val="multilevel"/>
    <w:tmpl w:val="BF9C6602"/>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4F61736"/>
    <w:multiLevelType w:val="multilevel"/>
    <w:tmpl w:val="A45A9D52"/>
    <w:lvl w:ilvl="0">
      <w:start w:val="1"/>
      <w:numFmt w:val="lowerLetter"/>
      <w:lvlText w:val="%1."/>
      <w:lvlJc w:val="left"/>
      <w:pPr>
        <w:tabs>
          <w:tab w:val="num" w:pos="1440"/>
        </w:tabs>
        <w:ind w:left="1440" w:hanging="360"/>
      </w:pPr>
      <w:rPr>
        <w:rFonts w:hint="default"/>
        <w:sz w:val="24"/>
        <w:szCs w:val="24"/>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21" w15:restartNumberingAfterBreak="0">
    <w:nsid w:val="553E0631"/>
    <w:multiLevelType w:val="multilevel"/>
    <w:tmpl w:val="B770E570"/>
    <w:lvl w:ilvl="0">
      <w:start w:val="1"/>
      <w:numFmt w:val="lowerLetter"/>
      <w:lvlText w:val="%1."/>
      <w:lvlJc w:val="left"/>
      <w:pPr>
        <w:tabs>
          <w:tab w:val="num" w:pos="1495"/>
        </w:tabs>
        <w:ind w:left="1495" w:hanging="360"/>
      </w:pPr>
      <w:rPr>
        <w:rFonts w:hint="default"/>
        <w:sz w:val="24"/>
        <w:szCs w:val="24"/>
      </w:rPr>
    </w:lvl>
    <w:lvl w:ilvl="1" w:tentative="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22" w15:restartNumberingAfterBreak="0">
    <w:nsid w:val="5DF7182F"/>
    <w:multiLevelType w:val="hybridMultilevel"/>
    <w:tmpl w:val="156EA43A"/>
    <w:lvl w:ilvl="0" w:tplc="A1B416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D06565"/>
    <w:multiLevelType w:val="multilevel"/>
    <w:tmpl w:val="0700C798"/>
    <w:lvl w:ilvl="0">
      <w:start w:val="1"/>
      <w:numFmt w:val="bullet"/>
      <w:lvlText w:val=""/>
      <w:lvlJc w:val="left"/>
      <w:pPr>
        <w:tabs>
          <w:tab w:val="num" w:pos="720"/>
        </w:tabs>
        <w:ind w:left="720" w:hanging="360"/>
      </w:pPr>
      <w:rPr>
        <w:rFonts w:ascii="Symbol" w:hAnsi="Symbol" w:hint="default"/>
        <w:sz w:val="24"/>
        <w:szCs w:val="24"/>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7D63F24"/>
    <w:multiLevelType w:val="multilevel"/>
    <w:tmpl w:val="BF9C6602"/>
    <w:lvl w:ilvl="0">
      <w:start w:val="1"/>
      <w:numFmt w:val="decimal"/>
      <w:lvlText w:val="%1."/>
      <w:lvlJc w:val="left"/>
      <w:pPr>
        <w:tabs>
          <w:tab w:val="num" w:pos="1440"/>
        </w:tabs>
        <w:ind w:left="1440" w:hanging="360"/>
      </w:pPr>
      <w:rPr>
        <w:rFonts w:hint="default"/>
        <w:sz w:val="20"/>
      </w:rPr>
    </w:lvl>
    <w:lvl w:ilvl="1">
      <w:start w:val="1"/>
      <w:numFmt w:val="decimal"/>
      <w:lvlText w:val="%2."/>
      <w:lvlJc w:val="left"/>
      <w:pPr>
        <w:ind w:left="2160" w:hanging="360"/>
      </w:p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25" w15:restartNumberingAfterBreak="0">
    <w:nsid w:val="6AB042F2"/>
    <w:multiLevelType w:val="multilevel"/>
    <w:tmpl w:val="71AE8410"/>
    <w:lvl w:ilvl="0">
      <w:start w:val="1"/>
      <w:numFmt w:val="bullet"/>
      <w:lvlText w:val=""/>
      <w:lvlJc w:val="left"/>
      <w:pPr>
        <w:tabs>
          <w:tab w:val="num" w:pos="720"/>
        </w:tabs>
        <w:ind w:left="720" w:hanging="360"/>
      </w:pPr>
      <w:rPr>
        <w:rFonts w:ascii="Symbol" w:hAnsi="Symbol" w:hint="default"/>
        <w:sz w:val="24"/>
        <w:szCs w:val="24"/>
      </w:rPr>
    </w:lvl>
    <w:lvl w:ilvl="1">
      <w:start w:val="1"/>
      <w:numFmt w:val="bullet"/>
      <w:lvlText w:val=""/>
      <w:lvlJc w:val="left"/>
      <w:pPr>
        <w:ind w:left="720" w:hanging="360"/>
      </w:pPr>
      <w:rPr>
        <w:rFonts w:ascii="Symbol" w:hAnsi="Symbol" w:hint="default"/>
      </w:rPr>
    </w:lvl>
    <w:lvl w:ilvl="2">
      <w:start w:val="1"/>
      <w:numFmt w:val="lowerLetter"/>
      <w:lvlText w:val="%3."/>
      <w:lvlJc w:val="left"/>
      <w:pPr>
        <w:ind w:left="2160" w:hanging="360"/>
      </w:pPr>
      <w:rPr>
        <w:b w:val="0"/>
        <w:bCs w:val="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E14558E"/>
    <w:multiLevelType w:val="multilevel"/>
    <w:tmpl w:val="43FEDFE6"/>
    <w:lvl w:ilvl="0">
      <w:start w:val="1"/>
      <w:numFmt w:val="decimal"/>
      <w:lvlText w:val="%1."/>
      <w:lvlJc w:val="left"/>
      <w:pPr>
        <w:tabs>
          <w:tab w:val="num" w:pos="720"/>
        </w:tabs>
        <w:ind w:left="720" w:hanging="360"/>
      </w:pPr>
      <w:rPr>
        <w:rFonts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02C0B7E"/>
    <w:multiLevelType w:val="hybridMultilevel"/>
    <w:tmpl w:val="309E6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744831"/>
    <w:multiLevelType w:val="multilevel"/>
    <w:tmpl w:val="48AA0A30"/>
    <w:lvl w:ilvl="0">
      <w:start w:val="1"/>
      <w:numFmt w:val="decimal"/>
      <w:lvlText w:val="%1."/>
      <w:lvlJc w:val="left"/>
      <w:pPr>
        <w:tabs>
          <w:tab w:val="num" w:pos="1440"/>
        </w:tabs>
        <w:ind w:left="1440" w:hanging="360"/>
      </w:pPr>
      <w:rPr>
        <w:rFonts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29" w15:restartNumberingAfterBreak="0">
    <w:nsid w:val="7D917B6F"/>
    <w:multiLevelType w:val="multilevel"/>
    <w:tmpl w:val="F306BDD2"/>
    <w:lvl w:ilvl="0">
      <w:start w:val="1"/>
      <w:numFmt w:val="lowerLetter"/>
      <w:lvlText w:val="%1."/>
      <w:lvlJc w:val="left"/>
      <w:pPr>
        <w:tabs>
          <w:tab w:val="num" w:pos="1440"/>
        </w:tabs>
        <w:ind w:left="1440" w:hanging="360"/>
      </w:pPr>
      <w:rPr>
        <w:rFonts w:hint="default"/>
        <w:sz w:val="24"/>
        <w:szCs w:val="24"/>
      </w:rPr>
    </w:lvl>
    <w:lvl w:ilvl="1">
      <w:start w:val="1"/>
      <w:numFmt w:val="decimal"/>
      <w:lvlText w:val="%2."/>
      <w:lvlJc w:val="left"/>
      <w:pPr>
        <w:ind w:left="2160" w:hanging="360"/>
      </w:p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num w:numId="1" w16cid:durableId="1315065996">
    <w:abstractNumId w:val="22"/>
  </w:num>
  <w:num w:numId="2" w16cid:durableId="1531382415">
    <w:abstractNumId w:val="13"/>
  </w:num>
  <w:num w:numId="3" w16cid:durableId="170798068">
    <w:abstractNumId w:val="27"/>
  </w:num>
  <w:num w:numId="4" w16cid:durableId="2016762079">
    <w:abstractNumId w:val="5"/>
  </w:num>
  <w:num w:numId="5" w16cid:durableId="456922022">
    <w:abstractNumId w:val="19"/>
  </w:num>
  <w:num w:numId="6" w16cid:durableId="891501616">
    <w:abstractNumId w:val="17"/>
  </w:num>
  <w:num w:numId="7" w16cid:durableId="83039299">
    <w:abstractNumId w:val="28"/>
  </w:num>
  <w:num w:numId="8" w16cid:durableId="1515194383">
    <w:abstractNumId w:val="20"/>
  </w:num>
  <w:num w:numId="9" w16cid:durableId="646203231">
    <w:abstractNumId w:val="21"/>
  </w:num>
  <w:num w:numId="10" w16cid:durableId="741030556">
    <w:abstractNumId w:val="8"/>
  </w:num>
  <w:num w:numId="11" w16cid:durableId="2010936404">
    <w:abstractNumId w:val="4"/>
  </w:num>
  <w:num w:numId="12" w16cid:durableId="1637759507">
    <w:abstractNumId w:val="26"/>
  </w:num>
  <w:num w:numId="13" w16cid:durableId="1339039117">
    <w:abstractNumId w:val="24"/>
  </w:num>
  <w:num w:numId="14" w16cid:durableId="704645391">
    <w:abstractNumId w:val="29"/>
  </w:num>
  <w:num w:numId="15" w16cid:durableId="340358825">
    <w:abstractNumId w:val="3"/>
  </w:num>
  <w:num w:numId="16" w16cid:durableId="2008097347">
    <w:abstractNumId w:val="16"/>
  </w:num>
  <w:num w:numId="17" w16cid:durableId="1265766421">
    <w:abstractNumId w:val="12"/>
  </w:num>
  <w:num w:numId="18" w16cid:durableId="2079471012">
    <w:abstractNumId w:val="1"/>
  </w:num>
  <w:num w:numId="19" w16cid:durableId="219905897">
    <w:abstractNumId w:val="7"/>
  </w:num>
  <w:num w:numId="20" w16cid:durableId="1033262067">
    <w:abstractNumId w:val="23"/>
  </w:num>
  <w:num w:numId="21" w16cid:durableId="1555508651">
    <w:abstractNumId w:val="14"/>
  </w:num>
  <w:num w:numId="22" w16cid:durableId="2038046838">
    <w:abstractNumId w:val="0"/>
  </w:num>
  <w:num w:numId="23" w16cid:durableId="1199011321">
    <w:abstractNumId w:val="11"/>
  </w:num>
  <w:num w:numId="24" w16cid:durableId="1116825887">
    <w:abstractNumId w:val="9"/>
  </w:num>
  <w:num w:numId="25" w16cid:durableId="551385616">
    <w:abstractNumId w:val="2"/>
  </w:num>
  <w:num w:numId="26" w16cid:durableId="1359552115">
    <w:abstractNumId w:val="25"/>
  </w:num>
  <w:num w:numId="27" w16cid:durableId="1829664908">
    <w:abstractNumId w:val="18"/>
  </w:num>
  <w:num w:numId="28" w16cid:durableId="702753589">
    <w:abstractNumId w:val="15"/>
  </w:num>
  <w:num w:numId="29" w16cid:durableId="15008343">
    <w:abstractNumId w:val="10"/>
  </w:num>
  <w:num w:numId="30" w16cid:durableId="20744307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7C3"/>
    <w:rsid w:val="00003CDF"/>
    <w:rsid w:val="000177FB"/>
    <w:rsid w:val="00033955"/>
    <w:rsid w:val="00044260"/>
    <w:rsid w:val="00044C73"/>
    <w:rsid w:val="00053BFB"/>
    <w:rsid w:val="00055078"/>
    <w:rsid w:val="000617B9"/>
    <w:rsid w:val="00063938"/>
    <w:rsid w:val="00063B0F"/>
    <w:rsid w:val="00067C4D"/>
    <w:rsid w:val="00075B8F"/>
    <w:rsid w:val="0008758F"/>
    <w:rsid w:val="00087E19"/>
    <w:rsid w:val="00093762"/>
    <w:rsid w:val="00095F08"/>
    <w:rsid w:val="000A6C8D"/>
    <w:rsid w:val="000D7980"/>
    <w:rsid w:val="000F38B8"/>
    <w:rsid w:val="00104779"/>
    <w:rsid w:val="001114AC"/>
    <w:rsid w:val="00112749"/>
    <w:rsid w:val="00114983"/>
    <w:rsid w:val="00127D01"/>
    <w:rsid w:val="00136C36"/>
    <w:rsid w:val="0014489C"/>
    <w:rsid w:val="00146585"/>
    <w:rsid w:val="00146646"/>
    <w:rsid w:val="00147881"/>
    <w:rsid w:val="00153226"/>
    <w:rsid w:val="00154636"/>
    <w:rsid w:val="00163F42"/>
    <w:rsid w:val="00175F6D"/>
    <w:rsid w:val="00177AC2"/>
    <w:rsid w:val="00185836"/>
    <w:rsid w:val="00195FCB"/>
    <w:rsid w:val="001A374A"/>
    <w:rsid w:val="001B0091"/>
    <w:rsid w:val="001E6F30"/>
    <w:rsid w:val="001F21F4"/>
    <w:rsid w:val="001F3CEA"/>
    <w:rsid w:val="00212FD3"/>
    <w:rsid w:val="002142C6"/>
    <w:rsid w:val="00223C8A"/>
    <w:rsid w:val="00227DE4"/>
    <w:rsid w:val="00232783"/>
    <w:rsid w:val="00244A7C"/>
    <w:rsid w:val="00246DA4"/>
    <w:rsid w:val="00250D70"/>
    <w:rsid w:val="0027217B"/>
    <w:rsid w:val="002846C2"/>
    <w:rsid w:val="00296C12"/>
    <w:rsid w:val="002A1BC6"/>
    <w:rsid w:val="002B6575"/>
    <w:rsid w:val="002C23BD"/>
    <w:rsid w:val="002C3882"/>
    <w:rsid w:val="002C4AF1"/>
    <w:rsid w:val="002D6872"/>
    <w:rsid w:val="002D7F40"/>
    <w:rsid w:val="002F1651"/>
    <w:rsid w:val="003023AD"/>
    <w:rsid w:val="00320334"/>
    <w:rsid w:val="0032123F"/>
    <w:rsid w:val="00324D84"/>
    <w:rsid w:val="00325506"/>
    <w:rsid w:val="00332C0B"/>
    <w:rsid w:val="0033388B"/>
    <w:rsid w:val="003404AF"/>
    <w:rsid w:val="00343DB8"/>
    <w:rsid w:val="003443B9"/>
    <w:rsid w:val="003467C3"/>
    <w:rsid w:val="003479EC"/>
    <w:rsid w:val="00347C77"/>
    <w:rsid w:val="00350C09"/>
    <w:rsid w:val="003522F4"/>
    <w:rsid w:val="00365806"/>
    <w:rsid w:val="00371171"/>
    <w:rsid w:val="0038452E"/>
    <w:rsid w:val="00385DAC"/>
    <w:rsid w:val="00390086"/>
    <w:rsid w:val="00390BBA"/>
    <w:rsid w:val="003A3C4D"/>
    <w:rsid w:val="003B2968"/>
    <w:rsid w:val="003B66BE"/>
    <w:rsid w:val="003B717D"/>
    <w:rsid w:val="003C3AA1"/>
    <w:rsid w:val="003C3E2F"/>
    <w:rsid w:val="003C48BB"/>
    <w:rsid w:val="003E377A"/>
    <w:rsid w:val="003F296C"/>
    <w:rsid w:val="003F39B9"/>
    <w:rsid w:val="003F5B41"/>
    <w:rsid w:val="0040309F"/>
    <w:rsid w:val="00433489"/>
    <w:rsid w:val="004353B0"/>
    <w:rsid w:val="00436107"/>
    <w:rsid w:val="00436755"/>
    <w:rsid w:val="00450E2B"/>
    <w:rsid w:val="00453D1C"/>
    <w:rsid w:val="0045603E"/>
    <w:rsid w:val="00466816"/>
    <w:rsid w:val="00474A5D"/>
    <w:rsid w:val="00482814"/>
    <w:rsid w:val="004A6245"/>
    <w:rsid w:val="004B7E81"/>
    <w:rsid w:val="004C73E9"/>
    <w:rsid w:val="004F619B"/>
    <w:rsid w:val="00503795"/>
    <w:rsid w:val="00507EDD"/>
    <w:rsid w:val="005233F0"/>
    <w:rsid w:val="00524216"/>
    <w:rsid w:val="00525FAC"/>
    <w:rsid w:val="0053150C"/>
    <w:rsid w:val="005352D2"/>
    <w:rsid w:val="005354B1"/>
    <w:rsid w:val="0055505A"/>
    <w:rsid w:val="005579BE"/>
    <w:rsid w:val="00563863"/>
    <w:rsid w:val="00571213"/>
    <w:rsid w:val="00572FBB"/>
    <w:rsid w:val="00581EA4"/>
    <w:rsid w:val="00581F58"/>
    <w:rsid w:val="00582AB8"/>
    <w:rsid w:val="005864B5"/>
    <w:rsid w:val="00596CFD"/>
    <w:rsid w:val="005A1B57"/>
    <w:rsid w:val="005B1D97"/>
    <w:rsid w:val="005B4C9F"/>
    <w:rsid w:val="005C7E32"/>
    <w:rsid w:val="005D79E5"/>
    <w:rsid w:val="005D7CE5"/>
    <w:rsid w:val="005D7ECF"/>
    <w:rsid w:val="005E0AEC"/>
    <w:rsid w:val="005E7618"/>
    <w:rsid w:val="005F2CFE"/>
    <w:rsid w:val="005F36FB"/>
    <w:rsid w:val="005F5DB6"/>
    <w:rsid w:val="005F7C1E"/>
    <w:rsid w:val="006244DC"/>
    <w:rsid w:val="006256B3"/>
    <w:rsid w:val="0063663B"/>
    <w:rsid w:val="006456B6"/>
    <w:rsid w:val="00655F25"/>
    <w:rsid w:val="00664AE9"/>
    <w:rsid w:val="00664B86"/>
    <w:rsid w:val="006664DB"/>
    <w:rsid w:val="00667485"/>
    <w:rsid w:val="0066763A"/>
    <w:rsid w:val="00677EC4"/>
    <w:rsid w:val="00684CF0"/>
    <w:rsid w:val="00686194"/>
    <w:rsid w:val="00692B38"/>
    <w:rsid w:val="00693FFA"/>
    <w:rsid w:val="006A17FF"/>
    <w:rsid w:val="006A3695"/>
    <w:rsid w:val="006A3F84"/>
    <w:rsid w:val="006B1873"/>
    <w:rsid w:val="006B2C65"/>
    <w:rsid w:val="006B7F68"/>
    <w:rsid w:val="006C1380"/>
    <w:rsid w:val="006D7D0A"/>
    <w:rsid w:val="006F1417"/>
    <w:rsid w:val="006F5252"/>
    <w:rsid w:val="007045E3"/>
    <w:rsid w:val="0070494C"/>
    <w:rsid w:val="00706A05"/>
    <w:rsid w:val="00712B20"/>
    <w:rsid w:val="0072604B"/>
    <w:rsid w:val="00735F0D"/>
    <w:rsid w:val="00757AB9"/>
    <w:rsid w:val="00771929"/>
    <w:rsid w:val="00773AA4"/>
    <w:rsid w:val="007741E5"/>
    <w:rsid w:val="007801FF"/>
    <w:rsid w:val="00781D14"/>
    <w:rsid w:val="007824EC"/>
    <w:rsid w:val="007B6287"/>
    <w:rsid w:val="007C6AEF"/>
    <w:rsid w:val="007D143A"/>
    <w:rsid w:val="007E0986"/>
    <w:rsid w:val="007E2E70"/>
    <w:rsid w:val="007E4733"/>
    <w:rsid w:val="007F57C9"/>
    <w:rsid w:val="00800DE4"/>
    <w:rsid w:val="008053D3"/>
    <w:rsid w:val="00822F51"/>
    <w:rsid w:val="008238CD"/>
    <w:rsid w:val="008315E5"/>
    <w:rsid w:val="00834848"/>
    <w:rsid w:val="00842ECB"/>
    <w:rsid w:val="00846C8F"/>
    <w:rsid w:val="00872C75"/>
    <w:rsid w:val="00876272"/>
    <w:rsid w:val="00881649"/>
    <w:rsid w:val="00881A93"/>
    <w:rsid w:val="00886FD9"/>
    <w:rsid w:val="008875AF"/>
    <w:rsid w:val="008B0E77"/>
    <w:rsid w:val="008C56E7"/>
    <w:rsid w:val="008C5935"/>
    <w:rsid w:val="008D0EDA"/>
    <w:rsid w:val="008D3928"/>
    <w:rsid w:val="008E19D7"/>
    <w:rsid w:val="008E1EAB"/>
    <w:rsid w:val="008E5A7A"/>
    <w:rsid w:val="008F36C0"/>
    <w:rsid w:val="0090322F"/>
    <w:rsid w:val="009112EA"/>
    <w:rsid w:val="00936CC9"/>
    <w:rsid w:val="00940FA4"/>
    <w:rsid w:val="0095213A"/>
    <w:rsid w:val="00974CD8"/>
    <w:rsid w:val="0097636B"/>
    <w:rsid w:val="009A1A98"/>
    <w:rsid w:val="009B2B9F"/>
    <w:rsid w:val="009B5341"/>
    <w:rsid w:val="009D3905"/>
    <w:rsid w:val="009E0B99"/>
    <w:rsid w:val="009E5404"/>
    <w:rsid w:val="009E5546"/>
    <w:rsid w:val="009E6A31"/>
    <w:rsid w:val="009F2957"/>
    <w:rsid w:val="00A11E12"/>
    <w:rsid w:val="00A12506"/>
    <w:rsid w:val="00A150A7"/>
    <w:rsid w:val="00A223CA"/>
    <w:rsid w:val="00A344B0"/>
    <w:rsid w:val="00A408B1"/>
    <w:rsid w:val="00A530E9"/>
    <w:rsid w:val="00A614E0"/>
    <w:rsid w:val="00A64F54"/>
    <w:rsid w:val="00A66D65"/>
    <w:rsid w:val="00A702B0"/>
    <w:rsid w:val="00A7396A"/>
    <w:rsid w:val="00A8518A"/>
    <w:rsid w:val="00A87EFF"/>
    <w:rsid w:val="00A90DD3"/>
    <w:rsid w:val="00A96C66"/>
    <w:rsid w:val="00AA132E"/>
    <w:rsid w:val="00AC405C"/>
    <w:rsid w:val="00AC4F12"/>
    <w:rsid w:val="00AE64DD"/>
    <w:rsid w:val="00B00DF3"/>
    <w:rsid w:val="00B019D1"/>
    <w:rsid w:val="00B02B27"/>
    <w:rsid w:val="00B146B8"/>
    <w:rsid w:val="00B16E16"/>
    <w:rsid w:val="00B30367"/>
    <w:rsid w:val="00B318E7"/>
    <w:rsid w:val="00B32122"/>
    <w:rsid w:val="00B511D9"/>
    <w:rsid w:val="00B52649"/>
    <w:rsid w:val="00B52FC7"/>
    <w:rsid w:val="00B5434F"/>
    <w:rsid w:val="00B6169F"/>
    <w:rsid w:val="00B668BB"/>
    <w:rsid w:val="00B70853"/>
    <w:rsid w:val="00B70B27"/>
    <w:rsid w:val="00B747B4"/>
    <w:rsid w:val="00B8047D"/>
    <w:rsid w:val="00BB10CB"/>
    <w:rsid w:val="00BB52EB"/>
    <w:rsid w:val="00BC5A1A"/>
    <w:rsid w:val="00BD78ED"/>
    <w:rsid w:val="00BE314E"/>
    <w:rsid w:val="00BF7934"/>
    <w:rsid w:val="00C11E34"/>
    <w:rsid w:val="00C1428C"/>
    <w:rsid w:val="00C221CC"/>
    <w:rsid w:val="00C305CB"/>
    <w:rsid w:val="00C309B3"/>
    <w:rsid w:val="00C33041"/>
    <w:rsid w:val="00C40A87"/>
    <w:rsid w:val="00C41685"/>
    <w:rsid w:val="00C439D8"/>
    <w:rsid w:val="00C47E34"/>
    <w:rsid w:val="00C60BDB"/>
    <w:rsid w:val="00C7488E"/>
    <w:rsid w:val="00C77F0E"/>
    <w:rsid w:val="00C8017D"/>
    <w:rsid w:val="00C83818"/>
    <w:rsid w:val="00C857C7"/>
    <w:rsid w:val="00C91D51"/>
    <w:rsid w:val="00C979F6"/>
    <w:rsid w:val="00CC0BED"/>
    <w:rsid w:val="00CD320F"/>
    <w:rsid w:val="00CD66EB"/>
    <w:rsid w:val="00CD6AC4"/>
    <w:rsid w:val="00CE1EFB"/>
    <w:rsid w:val="00CE529D"/>
    <w:rsid w:val="00CE62C9"/>
    <w:rsid w:val="00CE6F7F"/>
    <w:rsid w:val="00CF2B72"/>
    <w:rsid w:val="00CF5BE4"/>
    <w:rsid w:val="00D01999"/>
    <w:rsid w:val="00D024D6"/>
    <w:rsid w:val="00D02673"/>
    <w:rsid w:val="00D06534"/>
    <w:rsid w:val="00D132B6"/>
    <w:rsid w:val="00D1430C"/>
    <w:rsid w:val="00D14904"/>
    <w:rsid w:val="00D14CDE"/>
    <w:rsid w:val="00D17FF9"/>
    <w:rsid w:val="00D2018E"/>
    <w:rsid w:val="00D2434B"/>
    <w:rsid w:val="00D355CA"/>
    <w:rsid w:val="00D52966"/>
    <w:rsid w:val="00D60565"/>
    <w:rsid w:val="00D62314"/>
    <w:rsid w:val="00D75BD9"/>
    <w:rsid w:val="00D82831"/>
    <w:rsid w:val="00D90D9C"/>
    <w:rsid w:val="00DA6D42"/>
    <w:rsid w:val="00DB53FB"/>
    <w:rsid w:val="00DD1DF3"/>
    <w:rsid w:val="00DD743F"/>
    <w:rsid w:val="00DE7274"/>
    <w:rsid w:val="00DF03DF"/>
    <w:rsid w:val="00DF5A35"/>
    <w:rsid w:val="00E107C5"/>
    <w:rsid w:val="00E205B4"/>
    <w:rsid w:val="00E21D11"/>
    <w:rsid w:val="00E24099"/>
    <w:rsid w:val="00E33136"/>
    <w:rsid w:val="00E34D4A"/>
    <w:rsid w:val="00E35510"/>
    <w:rsid w:val="00E5791D"/>
    <w:rsid w:val="00E67E0D"/>
    <w:rsid w:val="00E748D6"/>
    <w:rsid w:val="00E76CD6"/>
    <w:rsid w:val="00E76FD7"/>
    <w:rsid w:val="00E82485"/>
    <w:rsid w:val="00E87F10"/>
    <w:rsid w:val="00E9761B"/>
    <w:rsid w:val="00EA73F5"/>
    <w:rsid w:val="00EB5902"/>
    <w:rsid w:val="00EC4CD5"/>
    <w:rsid w:val="00EE54C9"/>
    <w:rsid w:val="00EE6F1B"/>
    <w:rsid w:val="00EF525C"/>
    <w:rsid w:val="00EF6BF6"/>
    <w:rsid w:val="00F16426"/>
    <w:rsid w:val="00F20875"/>
    <w:rsid w:val="00F24B51"/>
    <w:rsid w:val="00F55216"/>
    <w:rsid w:val="00F66C96"/>
    <w:rsid w:val="00F6728C"/>
    <w:rsid w:val="00F739F0"/>
    <w:rsid w:val="00F75692"/>
    <w:rsid w:val="00F772BE"/>
    <w:rsid w:val="00F909C9"/>
    <w:rsid w:val="00F926FA"/>
    <w:rsid w:val="00F95636"/>
    <w:rsid w:val="00F9710D"/>
    <w:rsid w:val="00FC74E1"/>
    <w:rsid w:val="00FF24ED"/>
    <w:rsid w:val="00FF6040"/>
    <w:rsid w:val="00FF6877"/>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E50FD"/>
  <w15:chartTrackingRefBased/>
  <w15:docId w15:val="{05A6C24D-DA75-488E-A688-AA9AB164A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57C7"/>
    <w:pPr>
      <w:ind w:left="720"/>
      <w:contextualSpacing/>
    </w:pPr>
  </w:style>
  <w:style w:type="table" w:styleId="TableGrid">
    <w:name w:val="Table Grid"/>
    <w:basedOn w:val="TableNormal"/>
    <w:uiPriority w:val="39"/>
    <w:rsid w:val="00A1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63F42"/>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paragraph" w:styleId="Header">
    <w:name w:val="header"/>
    <w:basedOn w:val="Normal"/>
    <w:link w:val="HeaderChar"/>
    <w:uiPriority w:val="99"/>
    <w:unhideWhenUsed/>
    <w:rsid w:val="006A17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17FF"/>
  </w:style>
  <w:style w:type="paragraph" w:styleId="Footer">
    <w:name w:val="footer"/>
    <w:basedOn w:val="Normal"/>
    <w:link w:val="FooterChar"/>
    <w:uiPriority w:val="99"/>
    <w:unhideWhenUsed/>
    <w:rsid w:val="006A17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17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72768">
      <w:bodyDiv w:val="1"/>
      <w:marLeft w:val="0"/>
      <w:marRight w:val="0"/>
      <w:marTop w:val="0"/>
      <w:marBottom w:val="0"/>
      <w:divBdr>
        <w:top w:val="none" w:sz="0" w:space="0" w:color="auto"/>
        <w:left w:val="none" w:sz="0" w:space="0" w:color="auto"/>
        <w:bottom w:val="none" w:sz="0" w:space="0" w:color="auto"/>
        <w:right w:val="none" w:sz="0" w:space="0" w:color="auto"/>
      </w:divBdr>
    </w:div>
    <w:div w:id="24601734">
      <w:bodyDiv w:val="1"/>
      <w:marLeft w:val="0"/>
      <w:marRight w:val="0"/>
      <w:marTop w:val="0"/>
      <w:marBottom w:val="0"/>
      <w:divBdr>
        <w:top w:val="none" w:sz="0" w:space="0" w:color="auto"/>
        <w:left w:val="none" w:sz="0" w:space="0" w:color="auto"/>
        <w:bottom w:val="none" w:sz="0" w:space="0" w:color="auto"/>
        <w:right w:val="none" w:sz="0" w:space="0" w:color="auto"/>
      </w:divBdr>
    </w:div>
    <w:div w:id="80761660">
      <w:bodyDiv w:val="1"/>
      <w:marLeft w:val="0"/>
      <w:marRight w:val="0"/>
      <w:marTop w:val="0"/>
      <w:marBottom w:val="0"/>
      <w:divBdr>
        <w:top w:val="none" w:sz="0" w:space="0" w:color="auto"/>
        <w:left w:val="none" w:sz="0" w:space="0" w:color="auto"/>
        <w:bottom w:val="none" w:sz="0" w:space="0" w:color="auto"/>
        <w:right w:val="none" w:sz="0" w:space="0" w:color="auto"/>
      </w:divBdr>
    </w:div>
    <w:div w:id="125514102">
      <w:bodyDiv w:val="1"/>
      <w:marLeft w:val="0"/>
      <w:marRight w:val="0"/>
      <w:marTop w:val="0"/>
      <w:marBottom w:val="0"/>
      <w:divBdr>
        <w:top w:val="none" w:sz="0" w:space="0" w:color="auto"/>
        <w:left w:val="none" w:sz="0" w:space="0" w:color="auto"/>
        <w:bottom w:val="none" w:sz="0" w:space="0" w:color="auto"/>
        <w:right w:val="none" w:sz="0" w:space="0" w:color="auto"/>
      </w:divBdr>
    </w:div>
    <w:div w:id="147527095">
      <w:bodyDiv w:val="1"/>
      <w:marLeft w:val="0"/>
      <w:marRight w:val="0"/>
      <w:marTop w:val="0"/>
      <w:marBottom w:val="0"/>
      <w:divBdr>
        <w:top w:val="none" w:sz="0" w:space="0" w:color="auto"/>
        <w:left w:val="none" w:sz="0" w:space="0" w:color="auto"/>
        <w:bottom w:val="none" w:sz="0" w:space="0" w:color="auto"/>
        <w:right w:val="none" w:sz="0" w:space="0" w:color="auto"/>
      </w:divBdr>
    </w:div>
    <w:div w:id="182328361">
      <w:bodyDiv w:val="1"/>
      <w:marLeft w:val="0"/>
      <w:marRight w:val="0"/>
      <w:marTop w:val="0"/>
      <w:marBottom w:val="0"/>
      <w:divBdr>
        <w:top w:val="none" w:sz="0" w:space="0" w:color="auto"/>
        <w:left w:val="none" w:sz="0" w:space="0" w:color="auto"/>
        <w:bottom w:val="none" w:sz="0" w:space="0" w:color="auto"/>
        <w:right w:val="none" w:sz="0" w:space="0" w:color="auto"/>
      </w:divBdr>
    </w:div>
    <w:div w:id="185603830">
      <w:bodyDiv w:val="1"/>
      <w:marLeft w:val="0"/>
      <w:marRight w:val="0"/>
      <w:marTop w:val="0"/>
      <w:marBottom w:val="0"/>
      <w:divBdr>
        <w:top w:val="none" w:sz="0" w:space="0" w:color="auto"/>
        <w:left w:val="none" w:sz="0" w:space="0" w:color="auto"/>
        <w:bottom w:val="none" w:sz="0" w:space="0" w:color="auto"/>
        <w:right w:val="none" w:sz="0" w:space="0" w:color="auto"/>
      </w:divBdr>
    </w:div>
    <w:div w:id="196238484">
      <w:bodyDiv w:val="1"/>
      <w:marLeft w:val="0"/>
      <w:marRight w:val="0"/>
      <w:marTop w:val="0"/>
      <w:marBottom w:val="0"/>
      <w:divBdr>
        <w:top w:val="none" w:sz="0" w:space="0" w:color="auto"/>
        <w:left w:val="none" w:sz="0" w:space="0" w:color="auto"/>
        <w:bottom w:val="none" w:sz="0" w:space="0" w:color="auto"/>
        <w:right w:val="none" w:sz="0" w:space="0" w:color="auto"/>
      </w:divBdr>
    </w:div>
    <w:div w:id="235896729">
      <w:bodyDiv w:val="1"/>
      <w:marLeft w:val="0"/>
      <w:marRight w:val="0"/>
      <w:marTop w:val="0"/>
      <w:marBottom w:val="0"/>
      <w:divBdr>
        <w:top w:val="none" w:sz="0" w:space="0" w:color="auto"/>
        <w:left w:val="none" w:sz="0" w:space="0" w:color="auto"/>
        <w:bottom w:val="none" w:sz="0" w:space="0" w:color="auto"/>
        <w:right w:val="none" w:sz="0" w:space="0" w:color="auto"/>
      </w:divBdr>
    </w:div>
    <w:div w:id="241764118">
      <w:bodyDiv w:val="1"/>
      <w:marLeft w:val="0"/>
      <w:marRight w:val="0"/>
      <w:marTop w:val="0"/>
      <w:marBottom w:val="0"/>
      <w:divBdr>
        <w:top w:val="none" w:sz="0" w:space="0" w:color="auto"/>
        <w:left w:val="none" w:sz="0" w:space="0" w:color="auto"/>
        <w:bottom w:val="none" w:sz="0" w:space="0" w:color="auto"/>
        <w:right w:val="none" w:sz="0" w:space="0" w:color="auto"/>
      </w:divBdr>
    </w:div>
    <w:div w:id="259415661">
      <w:bodyDiv w:val="1"/>
      <w:marLeft w:val="0"/>
      <w:marRight w:val="0"/>
      <w:marTop w:val="0"/>
      <w:marBottom w:val="0"/>
      <w:divBdr>
        <w:top w:val="none" w:sz="0" w:space="0" w:color="auto"/>
        <w:left w:val="none" w:sz="0" w:space="0" w:color="auto"/>
        <w:bottom w:val="none" w:sz="0" w:space="0" w:color="auto"/>
        <w:right w:val="none" w:sz="0" w:space="0" w:color="auto"/>
      </w:divBdr>
    </w:div>
    <w:div w:id="331614732">
      <w:bodyDiv w:val="1"/>
      <w:marLeft w:val="0"/>
      <w:marRight w:val="0"/>
      <w:marTop w:val="0"/>
      <w:marBottom w:val="0"/>
      <w:divBdr>
        <w:top w:val="none" w:sz="0" w:space="0" w:color="auto"/>
        <w:left w:val="none" w:sz="0" w:space="0" w:color="auto"/>
        <w:bottom w:val="none" w:sz="0" w:space="0" w:color="auto"/>
        <w:right w:val="none" w:sz="0" w:space="0" w:color="auto"/>
      </w:divBdr>
    </w:div>
    <w:div w:id="340469872">
      <w:bodyDiv w:val="1"/>
      <w:marLeft w:val="0"/>
      <w:marRight w:val="0"/>
      <w:marTop w:val="0"/>
      <w:marBottom w:val="0"/>
      <w:divBdr>
        <w:top w:val="none" w:sz="0" w:space="0" w:color="auto"/>
        <w:left w:val="none" w:sz="0" w:space="0" w:color="auto"/>
        <w:bottom w:val="none" w:sz="0" w:space="0" w:color="auto"/>
        <w:right w:val="none" w:sz="0" w:space="0" w:color="auto"/>
      </w:divBdr>
    </w:div>
    <w:div w:id="413165611">
      <w:bodyDiv w:val="1"/>
      <w:marLeft w:val="0"/>
      <w:marRight w:val="0"/>
      <w:marTop w:val="0"/>
      <w:marBottom w:val="0"/>
      <w:divBdr>
        <w:top w:val="none" w:sz="0" w:space="0" w:color="auto"/>
        <w:left w:val="none" w:sz="0" w:space="0" w:color="auto"/>
        <w:bottom w:val="none" w:sz="0" w:space="0" w:color="auto"/>
        <w:right w:val="none" w:sz="0" w:space="0" w:color="auto"/>
      </w:divBdr>
    </w:div>
    <w:div w:id="497888590">
      <w:bodyDiv w:val="1"/>
      <w:marLeft w:val="0"/>
      <w:marRight w:val="0"/>
      <w:marTop w:val="0"/>
      <w:marBottom w:val="0"/>
      <w:divBdr>
        <w:top w:val="none" w:sz="0" w:space="0" w:color="auto"/>
        <w:left w:val="none" w:sz="0" w:space="0" w:color="auto"/>
        <w:bottom w:val="none" w:sz="0" w:space="0" w:color="auto"/>
        <w:right w:val="none" w:sz="0" w:space="0" w:color="auto"/>
      </w:divBdr>
    </w:div>
    <w:div w:id="527135332">
      <w:bodyDiv w:val="1"/>
      <w:marLeft w:val="0"/>
      <w:marRight w:val="0"/>
      <w:marTop w:val="0"/>
      <w:marBottom w:val="0"/>
      <w:divBdr>
        <w:top w:val="none" w:sz="0" w:space="0" w:color="auto"/>
        <w:left w:val="none" w:sz="0" w:space="0" w:color="auto"/>
        <w:bottom w:val="none" w:sz="0" w:space="0" w:color="auto"/>
        <w:right w:val="none" w:sz="0" w:space="0" w:color="auto"/>
      </w:divBdr>
    </w:div>
    <w:div w:id="565071422">
      <w:bodyDiv w:val="1"/>
      <w:marLeft w:val="0"/>
      <w:marRight w:val="0"/>
      <w:marTop w:val="0"/>
      <w:marBottom w:val="0"/>
      <w:divBdr>
        <w:top w:val="none" w:sz="0" w:space="0" w:color="auto"/>
        <w:left w:val="none" w:sz="0" w:space="0" w:color="auto"/>
        <w:bottom w:val="none" w:sz="0" w:space="0" w:color="auto"/>
        <w:right w:val="none" w:sz="0" w:space="0" w:color="auto"/>
      </w:divBdr>
    </w:div>
    <w:div w:id="575434810">
      <w:bodyDiv w:val="1"/>
      <w:marLeft w:val="0"/>
      <w:marRight w:val="0"/>
      <w:marTop w:val="0"/>
      <w:marBottom w:val="0"/>
      <w:divBdr>
        <w:top w:val="none" w:sz="0" w:space="0" w:color="auto"/>
        <w:left w:val="none" w:sz="0" w:space="0" w:color="auto"/>
        <w:bottom w:val="none" w:sz="0" w:space="0" w:color="auto"/>
        <w:right w:val="none" w:sz="0" w:space="0" w:color="auto"/>
      </w:divBdr>
    </w:div>
    <w:div w:id="676152595">
      <w:bodyDiv w:val="1"/>
      <w:marLeft w:val="0"/>
      <w:marRight w:val="0"/>
      <w:marTop w:val="0"/>
      <w:marBottom w:val="0"/>
      <w:divBdr>
        <w:top w:val="none" w:sz="0" w:space="0" w:color="auto"/>
        <w:left w:val="none" w:sz="0" w:space="0" w:color="auto"/>
        <w:bottom w:val="none" w:sz="0" w:space="0" w:color="auto"/>
        <w:right w:val="none" w:sz="0" w:space="0" w:color="auto"/>
      </w:divBdr>
    </w:div>
    <w:div w:id="684288802">
      <w:bodyDiv w:val="1"/>
      <w:marLeft w:val="0"/>
      <w:marRight w:val="0"/>
      <w:marTop w:val="0"/>
      <w:marBottom w:val="0"/>
      <w:divBdr>
        <w:top w:val="none" w:sz="0" w:space="0" w:color="auto"/>
        <w:left w:val="none" w:sz="0" w:space="0" w:color="auto"/>
        <w:bottom w:val="none" w:sz="0" w:space="0" w:color="auto"/>
        <w:right w:val="none" w:sz="0" w:space="0" w:color="auto"/>
      </w:divBdr>
    </w:div>
    <w:div w:id="695082096">
      <w:bodyDiv w:val="1"/>
      <w:marLeft w:val="0"/>
      <w:marRight w:val="0"/>
      <w:marTop w:val="0"/>
      <w:marBottom w:val="0"/>
      <w:divBdr>
        <w:top w:val="none" w:sz="0" w:space="0" w:color="auto"/>
        <w:left w:val="none" w:sz="0" w:space="0" w:color="auto"/>
        <w:bottom w:val="none" w:sz="0" w:space="0" w:color="auto"/>
        <w:right w:val="none" w:sz="0" w:space="0" w:color="auto"/>
      </w:divBdr>
    </w:div>
    <w:div w:id="760611782">
      <w:bodyDiv w:val="1"/>
      <w:marLeft w:val="0"/>
      <w:marRight w:val="0"/>
      <w:marTop w:val="0"/>
      <w:marBottom w:val="0"/>
      <w:divBdr>
        <w:top w:val="none" w:sz="0" w:space="0" w:color="auto"/>
        <w:left w:val="none" w:sz="0" w:space="0" w:color="auto"/>
        <w:bottom w:val="none" w:sz="0" w:space="0" w:color="auto"/>
        <w:right w:val="none" w:sz="0" w:space="0" w:color="auto"/>
      </w:divBdr>
    </w:div>
    <w:div w:id="803351831">
      <w:bodyDiv w:val="1"/>
      <w:marLeft w:val="0"/>
      <w:marRight w:val="0"/>
      <w:marTop w:val="0"/>
      <w:marBottom w:val="0"/>
      <w:divBdr>
        <w:top w:val="none" w:sz="0" w:space="0" w:color="auto"/>
        <w:left w:val="none" w:sz="0" w:space="0" w:color="auto"/>
        <w:bottom w:val="none" w:sz="0" w:space="0" w:color="auto"/>
        <w:right w:val="none" w:sz="0" w:space="0" w:color="auto"/>
      </w:divBdr>
    </w:div>
    <w:div w:id="857424827">
      <w:bodyDiv w:val="1"/>
      <w:marLeft w:val="0"/>
      <w:marRight w:val="0"/>
      <w:marTop w:val="0"/>
      <w:marBottom w:val="0"/>
      <w:divBdr>
        <w:top w:val="none" w:sz="0" w:space="0" w:color="auto"/>
        <w:left w:val="none" w:sz="0" w:space="0" w:color="auto"/>
        <w:bottom w:val="none" w:sz="0" w:space="0" w:color="auto"/>
        <w:right w:val="none" w:sz="0" w:space="0" w:color="auto"/>
      </w:divBdr>
    </w:div>
    <w:div w:id="858810508">
      <w:bodyDiv w:val="1"/>
      <w:marLeft w:val="0"/>
      <w:marRight w:val="0"/>
      <w:marTop w:val="0"/>
      <w:marBottom w:val="0"/>
      <w:divBdr>
        <w:top w:val="none" w:sz="0" w:space="0" w:color="auto"/>
        <w:left w:val="none" w:sz="0" w:space="0" w:color="auto"/>
        <w:bottom w:val="none" w:sz="0" w:space="0" w:color="auto"/>
        <w:right w:val="none" w:sz="0" w:space="0" w:color="auto"/>
      </w:divBdr>
    </w:div>
    <w:div w:id="898127437">
      <w:bodyDiv w:val="1"/>
      <w:marLeft w:val="0"/>
      <w:marRight w:val="0"/>
      <w:marTop w:val="0"/>
      <w:marBottom w:val="0"/>
      <w:divBdr>
        <w:top w:val="none" w:sz="0" w:space="0" w:color="auto"/>
        <w:left w:val="none" w:sz="0" w:space="0" w:color="auto"/>
        <w:bottom w:val="none" w:sz="0" w:space="0" w:color="auto"/>
        <w:right w:val="none" w:sz="0" w:space="0" w:color="auto"/>
      </w:divBdr>
    </w:div>
    <w:div w:id="931621974">
      <w:bodyDiv w:val="1"/>
      <w:marLeft w:val="0"/>
      <w:marRight w:val="0"/>
      <w:marTop w:val="0"/>
      <w:marBottom w:val="0"/>
      <w:divBdr>
        <w:top w:val="none" w:sz="0" w:space="0" w:color="auto"/>
        <w:left w:val="none" w:sz="0" w:space="0" w:color="auto"/>
        <w:bottom w:val="none" w:sz="0" w:space="0" w:color="auto"/>
        <w:right w:val="none" w:sz="0" w:space="0" w:color="auto"/>
      </w:divBdr>
    </w:div>
    <w:div w:id="939486064">
      <w:bodyDiv w:val="1"/>
      <w:marLeft w:val="0"/>
      <w:marRight w:val="0"/>
      <w:marTop w:val="0"/>
      <w:marBottom w:val="0"/>
      <w:divBdr>
        <w:top w:val="none" w:sz="0" w:space="0" w:color="auto"/>
        <w:left w:val="none" w:sz="0" w:space="0" w:color="auto"/>
        <w:bottom w:val="none" w:sz="0" w:space="0" w:color="auto"/>
        <w:right w:val="none" w:sz="0" w:space="0" w:color="auto"/>
      </w:divBdr>
      <w:divsChild>
        <w:div w:id="1267538036">
          <w:marLeft w:val="0"/>
          <w:marRight w:val="0"/>
          <w:marTop w:val="0"/>
          <w:marBottom w:val="0"/>
          <w:divBdr>
            <w:top w:val="none" w:sz="0" w:space="0" w:color="auto"/>
            <w:left w:val="none" w:sz="0" w:space="0" w:color="auto"/>
            <w:bottom w:val="none" w:sz="0" w:space="0" w:color="auto"/>
            <w:right w:val="none" w:sz="0" w:space="0" w:color="auto"/>
          </w:divBdr>
          <w:divsChild>
            <w:div w:id="192364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025434">
      <w:bodyDiv w:val="1"/>
      <w:marLeft w:val="0"/>
      <w:marRight w:val="0"/>
      <w:marTop w:val="0"/>
      <w:marBottom w:val="0"/>
      <w:divBdr>
        <w:top w:val="none" w:sz="0" w:space="0" w:color="auto"/>
        <w:left w:val="none" w:sz="0" w:space="0" w:color="auto"/>
        <w:bottom w:val="none" w:sz="0" w:space="0" w:color="auto"/>
        <w:right w:val="none" w:sz="0" w:space="0" w:color="auto"/>
      </w:divBdr>
    </w:div>
    <w:div w:id="1066563508">
      <w:bodyDiv w:val="1"/>
      <w:marLeft w:val="0"/>
      <w:marRight w:val="0"/>
      <w:marTop w:val="0"/>
      <w:marBottom w:val="0"/>
      <w:divBdr>
        <w:top w:val="none" w:sz="0" w:space="0" w:color="auto"/>
        <w:left w:val="none" w:sz="0" w:space="0" w:color="auto"/>
        <w:bottom w:val="none" w:sz="0" w:space="0" w:color="auto"/>
        <w:right w:val="none" w:sz="0" w:space="0" w:color="auto"/>
      </w:divBdr>
    </w:div>
    <w:div w:id="1071544863">
      <w:bodyDiv w:val="1"/>
      <w:marLeft w:val="0"/>
      <w:marRight w:val="0"/>
      <w:marTop w:val="0"/>
      <w:marBottom w:val="0"/>
      <w:divBdr>
        <w:top w:val="none" w:sz="0" w:space="0" w:color="auto"/>
        <w:left w:val="none" w:sz="0" w:space="0" w:color="auto"/>
        <w:bottom w:val="none" w:sz="0" w:space="0" w:color="auto"/>
        <w:right w:val="none" w:sz="0" w:space="0" w:color="auto"/>
      </w:divBdr>
    </w:div>
    <w:div w:id="1080827683">
      <w:bodyDiv w:val="1"/>
      <w:marLeft w:val="0"/>
      <w:marRight w:val="0"/>
      <w:marTop w:val="0"/>
      <w:marBottom w:val="0"/>
      <w:divBdr>
        <w:top w:val="none" w:sz="0" w:space="0" w:color="auto"/>
        <w:left w:val="none" w:sz="0" w:space="0" w:color="auto"/>
        <w:bottom w:val="none" w:sz="0" w:space="0" w:color="auto"/>
        <w:right w:val="none" w:sz="0" w:space="0" w:color="auto"/>
      </w:divBdr>
    </w:div>
    <w:div w:id="1081835491">
      <w:bodyDiv w:val="1"/>
      <w:marLeft w:val="0"/>
      <w:marRight w:val="0"/>
      <w:marTop w:val="0"/>
      <w:marBottom w:val="0"/>
      <w:divBdr>
        <w:top w:val="none" w:sz="0" w:space="0" w:color="auto"/>
        <w:left w:val="none" w:sz="0" w:space="0" w:color="auto"/>
        <w:bottom w:val="none" w:sz="0" w:space="0" w:color="auto"/>
        <w:right w:val="none" w:sz="0" w:space="0" w:color="auto"/>
      </w:divBdr>
    </w:div>
    <w:div w:id="1102845994">
      <w:bodyDiv w:val="1"/>
      <w:marLeft w:val="0"/>
      <w:marRight w:val="0"/>
      <w:marTop w:val="0"/>
      <w:marBottom w:val="0"/>
      <w:divBdr>
        <w:top w:val="none" w:sz="0" w:space="0" w:color="auto"/>
        <w:left w:val="none" w:sz="0" w:space="0" w:color="auto"/>
        <w:bottom w:val="none" w:sz="0" w:space="0" w:color="auto"/>
        <w:right w:val="none" w:sz="0" w:space="0" w:color="auto"/>
      </w:divBdr>
    </w:div>
    <w:div w:id="1133065200">
      <w:bodyDiv w:val="1"/>
      <w:marLeft w:val="0"/>
      <w:marRight w:val="0"/>
      <w:marTop w:val="0"/>
      <w:marBottom w:val="0"/>
      <w:divBdr>
        <w:top w:val="none" w:sz="0" w:space="0" w:color="auto"/>
        <w:left w:val="none" w:sz="0" w:space="0" w:color="auto"/>
        <w:bottom w:val="none" w:sz="0" w:space="0" w:color="auto"/>
        <w:right w:val="none" w:sz="0" w:space="0" w:color="auto"/>
      </w:divBdr>
    </w:div>
    <w:div w:id="1221667582">
      <w:bodyDiv w:val="1"/>
      <w:marLeft w:val="0"/>
      <w:marRight w:val="0"/>
      <w:marTop w:val="0"/>
      <w:marBottom w:val="0"/>
      <w:divBdr>
        <w:top w:val="none" w:sz="0" w:space="0" w:color="auto"/>
        <w:left w:val="none" w:sz="0" w:space="0" w:color="auto"/>
        <w:bottom w:val="none" w:sz="0" w:space="0" w:color="auto"/>
        <w:right w:val="none" w:sz="0" w:space="0" w:color="auto"/>
      </w:divBdr>
    </w:div>
    <w:div w:id="1235431767">
      <w:bodyDiv w:val="1"/>
      <w:marLeft w:val="0"/>
      <w:marRight w:val="0"/>
      <w:marTop w:val="0"/>
      <w:marBottom w:val="0"/>
      <w:divBdr>
        <w:top w:val="none" w:sz="0" w:space="0" w:color="auto"/>
        <w:left w:val="none" w:sz="0" w:space="0" w:color="auto"/>
        <w:bottom w:val="none" w:sz="0" w:space="0" w:color="auto"/>
        <w:right w:val="none" w:sz="0" w:space="0" w:color="auto"/>
      </w:divBdr>
    </w:div>
    <w:div w:id="1238859259">
      <w:bodyDiv w:val="1"/>
      <w:marLeft w:val="0"/>
      <w:marRight w:val="0"/>
      <w:marTop w:val="0"/>
      <w:marBottom w:val="0"/>
      <w:divBdr>
        <w:top w:val="none" w:sz="0" w:space="0" w:color="auto"/>
        <w:left w:val="none" w:sz="0" w:space="0" w:color="auto"/>
        <w:bottom w:val="none" w:sz="0" w:space="0" w:color="auto"/>
        <w:right w:val="none" w:sz="0" w:space="0" w:color="auto"/>
      </w:divBdr>
    </w:div>
    <w:div w:id="1251814700">
      <w:bodyDiv w:val="1"/>
      <w:marLeft w:val="0"/>
      <w:marRight w:val="0"/>
      <w:marTop w:val="0"/>
      <w:marBottom w:val="0"/>
      <w:divBdr>
        <w:top w:val="none" w:sz="0" w:space="0" w:color="auto"/>
        <w:left w:val="none" w:sz="0" w:space="0" w:color="auto"/>
        <w:bottom w:val="none" w:sz="0" w:space="0" w:color="auto"/>
        <w:right w:val="none" w:sz="0" w:space="0" w:color="auto"/>
      </w:divBdr>
    </w:div>
    <w:div w:id="1289555799">
      <w:bodyDiv w:val="1"/>
      <w:marLeft w:val="0"/>
      <w:marRight w:val="0"/>
      <w:marTop w:val="0"/>
      <w:marBottom w:val="0"/>
      <w:divBdr>
        <w:top w:val="none" w:sz="0" w:space="0" w:color="auto"/>
        <w:left w:val="none" w:sz="0" w:space="0" w:color="auto"/>
        <w:bottom w:val="none" w:sz="0" w:space="0" w:color="auto"/>
        <w:right w:val="none" w:sz="0" w:space="0" w:color="auto"/>
      </w:divBdr>
    </w:div>
    <w:div w:id="1299451572">
      <w:bodyDiv w:val="1"/>
      <w:marLeft w:val="0"/>
      <w:marRight w:val="0"/>
      <w:marTop w:val="0"/>
      <w:marBottom w:val="0"/>
      <w:divBdr>
        <w:top w:val="none" w:sz="0" w:space="0" w:color="auto"/>
        <w:left w:val="none" w:sz="0" w:space="0" w:color="auto"/>
        <w:bottom w:val="none" w:sz="0" w:space="0" w:color="auto"/>
        <w:right w:val="none" w:sz="0" w:space="0" w:color="auto"/>
      </w:divBdr>
    </w:div>
    <w:div w:id="1320499764">
      <w:bodyDiv w:val="1"/>
      <w:marLeft w:val="0"/>
      <w:marRight w:val="0"/>
      <w:marTop w:val="0"/>
      <w:marBottom w:val="0"/>
      <w:divBdr>
        <w:top w:val="none" w:sz="0" w:space="0" w:color="auto"/>
        <w:left w:val="none" w:sz="0" w:space="0" w:color="auto"/>
        <w:bottom w:val="none" w:sz="0" w:space="0" w:color="auto"/>
        <w:right w:val="none" w:sz="0" w:space="0" w:color="auto"/>
      </w:divBdr>
    </w:div>
    <w:div w:id="1362824444">
      <w:bodyDiv w:val="1"/>
      <w:marLeft w:val="0"/>
      <w:marRight w:val="0"/>
      <w:marTop w:val="0"/>
      <w:marBottom w:val="0"/>
      <w:divBdr>
        <w:top w:val="none" w:sz="0" w:space="0" w:color="auto"/>
        <w:left w:val="none" w:sz="0" w:space="0" w:color="auto"/>
        <w:bottom w:val="none" w:sz="0" w:space="0" w:color="auto"/>
        <w:right w:val="none" w:sz="0" w:space="0" w:color="auto"/>
      </w:divBdr>
    </w:div>
    <w:div w:id="1441492912">
      <w:bodyDiv w:val="1"/>
      <w:marLeft w:val="0"/>
      <w:marRight w:val="0"/>
      <w:marTop w:val="0"/>
      <w:marBottom w:val="0"/>
      <w:divBdr>
        <w:top w:val="none" w:sz="0" w:space="0" w:color="auto"/>
        <w:left w:val="none" w:sz="0" w:space="0" w:color="auto"/>
        <w:bottom w:val="none" w:sz="0" w:space="0" w:color="auto"/>
        <w:right w:val="none" w:sz="0" w:space="0" w:color="auto"/>
      </w:divBdr>
    </w:div>
    <w:div w:id="1504584117">
      <w:bodyDiv w:val="1"/>
      <w:marLeft w:val="0"/>
      <w:marRight w:val="0"/>
      <w:marTop w:val="0"/>
      <w:marBottom w:val="0"/>
      <w:divBdr>
        <w:top w:val="none" w:sz="0" w:space="0" w:color="auto"/>
        <w:left w:val="none" w:sz="0" w:space="0" w:color="auto"/>
        <w:bottom w:val="none" w:sz="0" w:space="0" w:color="auto"/>
        <w:right w:val="none" w:sz="0" w:space="0" w:color="auto"/>
      </w:divBdr>
    </w:div>
    <w:div w:id="1509250571">
      <w:bodyDiv w:val="1"/>
      <w:marLeft w:val="0"/>
      <w:marRight w:val="0"/>
      <w:marTop w:val="0"/>
      <w:marBottom w:val="0"/>
      <w:divBdr>
        <w:top w:val="none" w:sz="0" w:space="0" w:color="auto"/>
        <w:left w:val="none" w:sz="0" w:space="0" w:color="auto"/>
        <w:bottom w:val="none" w:sz="0" w:space="0" w:color="auto"/>
        <w:right w:val="none" w:sz="0" w:space="0" w:color="auto"/>
      </w:divBdr>
    </w:div>
    <w:div w:id="1558782865">
      <w:bodyDiv w:val="1"/>
      <w:marLeft w:val="0"/>
      <w:marRight w:val="0"/>
      <w:marTop w:val="0"/>
      <w:marBottom w:val="0"/>
      <w:divBdr>
        <w:top w:val="none" w:sz="0" w:space="0" w:color="auto"/>
        <w:left w:val="none" w:sz="0" w:space="0" w:color="auto"/>
        <w:bottom w:val="none" w:sz="0" w:space="0" w:color="auto"/>
        <w:right w:val="none" w:sz="0" w:space="0" w:color="auto"/>
      </w:divBdr>
    </w:div>
    <w:div w:id="1629966090">
      <w:bodyDiv w:val="1"/>
      <w:marLeft w:val="0"/>
      <w:marRight w:val="0"/>
      <w:marTop w:val="0"/>
      <w:marBottom w:val="0"/>
      <w:divBdr>
        <w:top w:val="none" w:sz="0" w:space="0" w:color="auto"/>
        <w:left w:val="none" w:sz="0" w:space="0" w:color="auto"/>
        <w:bottom w:val="none" w:sz="0" w:space="0" w:color="auto"/>
        <w:right w:val="none" w:sz="0" w:space="0" w:color="auto"/>
      </w:divBdr>
    </w:div>
    <w:div w:id="1669626007">
      <w:bodyDiv w:val="1"/>
      <w:marLeft w:val="0"/>
      <w:marRight w:val="0"/>
      <w:marTop w:val="0"/>
      <w:marBottom w:val="0"/>
      <w:divBdr>
        <w:top w:val="none" w:sz="0" w:space="0" w:color="auto"/>
        <w:left w:val="none" w:sz="0" w:space="0" w:color="auto"/>
        <w:bottom w:val="none" w:sz="0" w:space="0" w:color="auto"/>
        <w:right w:val="none" w:sz="0" w:space="0" w:color="auto"/>
      </w:divBdr>
    </w:div>
    <w:div w:id="1682389663">
      <w:bodyDiv w:val="1"/>
      <w:marLeft w:val="0"/>
      <w:marRight w:val="0"/>
      <w:marTop w:val="0"/>
      <w:marBottom w:val="0"/>
      <w:divBdr>
        <w:top w:val="none" w:sz="0" w:space="0" w:color="auto"/>
        <w:left w:val="none" w:sz="0" w:space="0" w:color="auto"/>
        <w:bottom w:val="none" w:sz="0" w:space="0" w:color="auto"/>
        <w:right w:val="none" w:sz="0" w:space="0" w:color="auto"/>
      </w:divBdr>
    </w:div>
    <w:div w:id="1727605078">
      <w:bodyDiv w:val="1"/>
      <w:marLeft w:val="0"/>
      <w:marRight w:val="0"/>
      <w:marTop w:val="0"/>
      <w:marBottom w:val="0"/>
      <w:divBdr>
        <w:top w:val="none" w:sz="0" w:space="0" w:color="auto"/>
        <w:left w:val="none" w:sz="0" w:space="0" w:color="auto"/>
        <w:bottom w:val="none" w:sz="0" w:space="0" w:color="auto"/>
        <w:right w:val="none" w:sz="0" w:space="0" w:color="auto"/>
      </w:divBdr>
    </w:div>
    <w:div w:id="1747722507">
      <w:bodyDiv w:val="1"/>
      <w:marLeft w:val="0"/>
      <w:marRight w:val="0"/>
      <w:marTop w:val="0"/>
      <w:marBottom w:val="0"/>
      <w:divBdr>
        <w:top w:val="none" w:sz="0" w:space="0" w:color="auto"/>
        <w:left w:val="none" w:sz="0" w:space="0" w:color="auto"/>
        <w:bottom w:val="none" w:sz="0" w:space="0" w:color="auto"/>
        <w:right w:val="none" w:sz="0" w:space="0" w:color="auto"/>
      </w:divBdr>
    </w:div>
    <w:div w:id="1753355460">
      <w:bodyDiv w:val="1"/>
      <w:marLeft w:val="0"/>
      <w:marRight w:val="0"/>
      <w:marTop w:val="0"/>
      <w:marBottom w:val="0"/>
      <w:divBdr>
        <w:top w:val="none" w:sz="0" w:space="0" w:color="auto"/>
        <w:left w:val="none" w:sz="0" w:space="0" w:color="auto"/>
        <w:bottom w:val="none" w:sz="0" w:space="0" w:color="auto"/>
        <w:right w:val="none" w:sz="0" w:space="0" w:color="auto"/>
      </w:divBdr>
    </w:div>
    <w:div w:id="1793789450">
      <w:bodyDiv w:val="1"/>
      <w:marLeft w:val="0"/>
      <w:marRight w:val="0"/>
      <w:marTop w:val="0"/>
      <w:marBottom w:val="0"/>
      <w:divBdr>
        <w:top w:val="none" w:sz="0" w:space="0" w:color="auto"/>
        <w:left w:val="none" w:sz="0" w:space="0" w:color="auto"/>
        <w:bottom w:val="none" w:sz="0" w:space="0" w:color="auto"/>
        <w:right w:val="none" w:sz="0" w:space="0" w:color="auto"/>
      </w:divBdr>
    </w:div>
    <w:div w:id="1909798445">
      <w:bodyDiv w:val="1"/>
      <w:marLeft w:val="0"/>
      <w:marRight w:val="0"/>
      <w:marTop w:val="0"/>
      <w:marBottom w:val="0"/>
      <w:divBdr>
        <w:top w:val="none" w:sz="0" w:space="0" w:color="auto"/>
        <w:left w:val="none" w:sz="0" w:space="0" w:color="auto"/>
        <w:bottom w:val="none" w:sz="0" w:space="0" w:color="auto"/>
        <w:right w:val="none" w:sz="0" w:space="0" w:color="auto"/>
      </w:divBdr>
    </w:div>
    <w:div w:id="1914272877">
      <w:bodyDiv w:val="1"/>
      <w:marLeft w:val="0"/>
      <w:marRight w:val="0"/>
      <w:marTop w:val="0"/>
      <w:marBottom w:val="0"/>
      <w:divBdr>
        <w:top w:val="none" w:sz="0" w:space="0" w:color="auto"/>
        <w:left w:val="none" w:sz="0" w:space="0" w:color="auto"/>
        <w:bottom w:val="none" w:sz="0" w:space="0" w:color="auto"/>
        <w:right w:val="none" w:sz="0" w:space="0" w:color="auto"/>
      </w:divBdr>
    </w:div>
    <w:div w:id="1918516512">
      <w:bodyDiv w:val="1"/>
      <w:marLeft w:val="0"/>
      <w:marRight w:val="0"/>
      <w:marTop w:val="0"/>
      <w:marBottom w:val="0"/>
      <w:divBdr>
        <w:top w:val="none" w:sz="0" w:space="0" w:color="auto"/>
        <w:left w:val="none" w:sz="0" w:space="0" w:color="auto"/>
        <w:bottom w:val="none" w:sz="0" w:space="0" w:color="auto"/>
        <w:right w:val="none" w:sz="0" w:space="0" w:color="auto"/>
      </w:divBdr>
    </w:div>
    <w:div w:id="1927881601">
      <w:bodyDiv w:val="1"/>
      <w:marLeft w:val="0"/>
      <w:marRight w:val="0"/>
      <w:marTop w:val="0"/>
      <w:marBottom w:val="0"/>
      <w:divBdr>
        <w:top w:val="none" w:sz="0" w:space="0" w:color="auto"/>
        <w:left w:val="none" w:sz="0" w:space="0" w:color="auto"/>
        <w:bottom w:val="none" w:sz="0" w:space="0" w:color="auto"/>
        <w:right w:val="none" w:sz="0" w:space="0" w:color="auto"/>
      </w:divBdr>
    </w:div>
    <w:div w:id="1958952299">
      <w:bodyDiv w:val="1"/>
      <w:marLeft w:val="0"/>
      <w:marRight w:val="0"/>
      <w:marTop w:val="0"/>
      <w:marBottom w:val="0"/>
      <w:divBdr>
        <w:top w:val="none" w:sz="0" w:space="0" w:color="auto"/>
        <w:left w:val="none" w:sz="0" w:space="0" w:color="auto"/>
        <w:bottom w:val="none" w:sz="0" w:space="0" w:color="auto"/>
        <w:right w:val="none" w:sz="0" w:space="0" w:color="auto"/>
      </w:divBdr>
    </w:div>
    <w:div w:id="1977877608">
      <w:bodyDiv w:val="1"/>
      <w:marLeft w:val="0"/>
      <w:marRight w:val="0"/>
      <w:marTop w:val="0"/>
      <w:marBottom w:val="0"/>
      <w:divBdr>
        <w:top w:val="none" w:sz="0" w:space="0" w:color="auto"/>
        <w:left w:val="none" w:sz="0" w:space="0" w:color="auto"/>
        <w:bottom w:val="none" w:sz="0" w:space="0" w:color="auto"/>
        <w:right w:val="none" w:sz="0" w:space="0" w:color="auto"/>
      </w:divBdr>
    </w:div>
    <w:div w:id="1985088280">
      <w:bodyDiv w:val="1"/>
      <w:marLeft w:val="0"/>
      <w:marRight w:val="0"/>
      <w:marTop w:val="0"/>
      <w:marBottom w:val="0"/>
      <w:divBdr>
        <w:top w:val="none" w:sz="0" w:space="0" w:color="auto"/>
        <w:left w:val="none" w:sz="0" w:space="0" w:color="auto"/>
        <w:bottom w:val="none" w:sz="0" w:space="0" w:color="auto"/>
        <w:right w:val="none" w:sz="0" w:space="0" w:color="auto"/>
      </w:divBdr>
    </w:div>
    <w:div w:id="2073691658">
      <w:bodyDiv w:val="1"/>
      <w:marLeft w:val="0"/>
      <w:marRight w:val="0"/>
      <w:marTop w:val="0"/>
      <w:marBottom w:val="0"/>
      <w:divBdr>
        <w:top w:val="none" w:sz="0" w:space="0" w:color="auto"/>
        <w:left w:val="none" w:sz="0" w:space="0" w:color="auto"/>
        <w:bottom w:val="none" w:sz="0" w:space="0" w:color="auto"/>
        <w:right w:val="none" w:sz="0" w:space="0" w:color="auto"/>
      </w:divBdr>
    </w:div>
    <w:div w:id="2102412271">
      <w:bodyDiv w:val="1"/>
      <w:marLeft w:val="0"/>
      <w:marRight w:val="0"/>
      <w:marTop w:val="0"/>
      <w:marBottom w:val="0"/>
      <w:divBdr>
        <w:top w:val="none" w:sz="0" w:space="0" w:color="auto"/>
        <w:left w:val="none" w:sz="0" w:space="0" w:color="auto"/>
        <w:bottom w:val="none" w:sz="0" w:space="0" w:color="auto"/>
        <w:right w:val="none" w:sz="0" w:space="0" w:color="auto"/>
      </w:divBdr>
    </w:div>
    <w:div w:id="211197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25</Pages>
  <Words>6689</Words>
  <Characters>38128</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Zoopy Zen</dc:creator>
  <cp:keywords/>
  <dc:description/>
  <cp:lastModifiedBy>Zoopy Zen</cp:lastModifiedBy>
  <cp:revision>4</cp:revision>
  <dcterms:created xsi:type="dcterms:W3CDTF">2024-07-04T22:15:00Z</dcterms:created>
  <dcterms:modified xsi:type="dcterms:W3CDTF">2024-07-04T22:17:00Z</dcterms:modified>
</cp:coreProperties>
</file>