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95170" w14:textId="77777777" w:rsidR="006C2623" w:rsidRDefault="006C2623" w:rsidP="000A0518">
      <w:pPr>
        <w:jc w:val="center"/>
        <w:rPr>
          <w:rFonts w:ascii="Arial" w:hAnsi="Arial" w:cs="Arial"/>
          <w:b/>
          <w:bCs/>
          <w:u w:val="single"/>
        </w:rPr>
      </w:pPr>
    </w:p>
    <w:p w14:paraId="454723D6" w14:textId="523286C7" w:rsidR="007E0587" w:rsidRDefault="000A0518" w:rsidP="000A0518">
      <w:pPr>
        <w:jc w:val="center"/>
        <w:rPr>
          <w:rFonts w:ascii="Arial" w:hAnsi="Arial" w:cs="Arial"/>
          <w:b/>
          <w:bCs/>
          <w:u w:val="single"/>
        </w:rPr>
      </w:pPr>
      <w:r>
        <w:rPr>
          <w:rFonts w:ascii="Arial" w:hAnsi="Arial" w:cs="Arial"/>
          <w:b/>
          <w:bCs/>
          <w:u w:val="single"/>
        </w:rPr>
        <w:t>A critical evaluation and the identification of next teaching and learning steps focusing on a case study of an individual learner or a group of learners, based on an observed critical incident.</w:t>
      </w:r>
    </w:p>
    <w:p w14:paraId="7539EA4C" w14:textId="1E662B07" w:rsidR="0066078D" w:rsidRDefault="0066078D" w:rsidP="008E7F37">
      <w:pPr>
        <w:rPr>
          <w:rFonts w:ascii="Arial" w:hAnsi="Arial" w:cs="Arial"/>
          <w:i/>
          <w:iCs/>
          <w:u w:val="single"/>
        </w:rPr>
      </w:pPr>
    </w:p>
    <w:p w14:paraId="508D7067" w14:textId="77777777" w:rsidR="006C2623" w:rsidRDefault="006C2623" w:rsidP="008E7F37">
      <w:pPr>
        <w:rPr>
          <w:rFonts w:ascii="Arial" w:hAnsi="Arial" w:cs="Arial"/>
          <w:i/>
          <w:iCs/>
          <w:u w:val="single"/>
        </w:rPr>
      </w:pPr>
    </w:p>
    <w:p w14:paraId="4D5B5067" w14:textId="62723CFC" w:rsidR="008E7F37" w:rsidRPr="004E358D" w:rsidRDefault="008E7F37" w:rsidP="008E7F37">
      <w:pPr>
        <w:rPr>
          <w:rFonts w:ascii="Arial" w:hAnsi="Arial" w:cs="Arial"/>
          <w:b/>
          <w:bCs/>
          <w:highlight w:val="yellow"/>
        </w:rPr>
      </w:pPr>
      <w:r>
        <w:rPr>
          <w:rFonts w:ascii="Arial" w:hAnsi="Arial" w:cs="Arial"/>
          <w:i/>
          <w:iCs/>
          <w:u w:val="single"/>
        </w:rPr>
        <w:t>Introduction</w:t>
      </w:r>
    </w:p>
    <w:p w14:paraId="22806B7F" w14:textId="68A101C1" w:rsidR="007D097E" w:rsidRDefault="004E081D" w:rsidP="008E7F37">
      <w:pPr>
        <w:rPr>
          <w:rFonts w:ascii="Arial" w:hAnsi="Arial" w:cs="Arial"/>
        </w:rPr>
      </w:pPr>
      <w:r>
        <w:rPr>
          <w:rFonts w:ascii="Arial" w:hAnsi="Arial" w:cs="Arial"/>
        </w:rPr>
        <w:t>T</w:t>
      </w:r>
      <w:r w:rsidR="002C2AA4">
        <w:rPr>
          <w:rFonts w:ascii="Arial" w:hAnsi="Arial" w:cs="Arial"/>
        </w:rPr>
        <w:t xml:space="preserve">his assignment will be </w:t>
      </w:r>
      <w:r>
        <w:rPr>
          <w:rFonts w:ascii="Arial" w:hAnsi="Arial" w:cs="Arial"/>
        </w:rPr>
        <w:t>a c</w:t>
      </w:r>
      <w:r w:rsidR="00FC07F8">
        <w:rPr>
          <w:rFonts w:ascii="Arial" w:hAnsi="Arial" w:cs="Arial"/>
        </w:rPr>
        <w:t>ritical</w:t>
      </w:r>
      <w:r>
        <w:rPr>
          <w:rFonts w:ascii="Arial" w:hAnsi="Arial" w:cs="Arial"/>
        </w:rPr>
        <w:t xml:space="preserve"> evaluation of an</w:t>
      </w:r>
      <w:r w:rsidR="00FC07F8">
        <w:rPr>
          <w:rFonts w:ascii="Arial" w:hAnsi="Arial" w:cs="Arial"/>
        </w:rPr>
        <w:t xml:space="preserve"> incident that was observed </w:t>
      </w:r>
      <w:r w:rsidR="006C2623">
        <w:rPr>
          <w:rFonts w:ascii="Arial" w:hAnsi="Arial" w:cs="Arial"/>
        </w:rPr>
        <w:t xml:space="preserve">in a primary school </w:t>
      </w:r>
      <w:r w:rsidR="00FC07F8">
        <w:rPr>
          <w:rFonts w:ascii="Arial" w:hAnsi="Arial" w:cs="Arial"/>
        </w:rPr>
        <w:t xml:space="preserve">on a bridging day. </w:t>
      </w:r>
      <w:r w:rsidR="008C2473">
        <w:rPr>
          <w:rFonts w:ascii="Arial" w:hAnsi="Arial" w:cs="Arial"/>
        </w:rPr>
        <w:t xml:space="preserve">The </w:t>
      </w:r>
      <w:r>
        <w:rPr>
          <w:rFonts w:ascii="Arial" w:hAnsi="Arial" w:cs="Arial"/>
        </w:rPr>
        <w:t>goal of th</w:t>
      </w:r>
      <w:r w:rsidR="006C2623">
        <w:rPr>
          <w:rFonts w:ascii="Arial" w:hAnsi="Arial" w:cs="Arial"/>
        </w:rPr>
        <w:t>is</w:t>
      </w:r>
      <w:r>
        <w:rPr>
          <w:rFonts w:ascii="Arial" w:hAnsi="Arial" w:cs="Arial"/>
        </w:rPr>
        <w:t xml:space="preserve"> </w:t>
      </w:r>
      <w:r w:rsidR="006C148B">
        <w:rPr>
          <w:rFonts w:ascii="Arial" w:hAnsi="Arial" w:cs="Arial"/>
        </w:rPr>
        <w:t>study</w:t>
      </w:r>
      <w:r w:rsidR="006C2623">
        <w:rPr>
          <w:rFonts w:ascii="Arial" w:hAnsi="Arial" w:cs="Arial"/>
        </w:rPr>
        <w:t xml:space="preserve"> is</w:t>
      </w:r>
      <w:r>
        <w:rPr>
          <w:rFonts w:ascii="Arial" w:hAnsi="Arial" w:cs="Arial"/>
        </w:rPr>
        <w:t xml:space="preserve"> to </w:t>
      </w:r>
      <w:r w:rsidR="008C2473">
        <w:rPr>
          <w:rFonts w:ascii="Arial" w:hAnsi="Arial" w:cs="Arial"/>
        </w:rPr>
        <w:t>evaluate research</w:t>
      </w:r>
      <w:r>
        <w:rPr>
          <w:rFonts w:ascii="Arial" w:hAnsi="Arial" w:cs="Arial"/>
        </w:rPr>
        <w:t xml:space="preserve"> and</w:t>
      </w:r>
      <w:r w:rsidR="008C2473">
        <w:rPr>
          <w:rFonts w:ascii="Arial" w:hAnsi="Arial" w:cs="Arial"/>
        </w:rPr>
        <w:t xml:space="preserve"> </w:t>
      </w:r>
      <w:r>
        <w:rPr>
          <w:rFonts w:ascii="Arial" w:hAnsi="Arial" w:cs="Arial"/>
        </w:rPr>
        <w:t>delve</w:t>
      </w:r>
      <w:r w:rsidR="008C2473">
        <w:rPr>
          <w:rFonts w:ascii="Arial" w:hAnsi="Arial" w:cs="Arial"/>
        </w:rPr>
        <w:t xml:space="preserve"> into the key theories of holistic development in children’s learning and developmental progress. </w:t>
      </w:r>
      <w:r>
        <w:rPr>
          <w:rFonts w:ascii="Arial" w:hAnsi="Arial" w:cs="Arial"/>
        </w:rPr>
        <w:t xml:space="preserve">An assessment will be made on </w:t>
      </w:r>
      <w:r w:rsidR="008C2473">
        <w:rPr>
          <w:rFonts w:ascii="Arial" w:hAnsi="Arial" w:cs="Arial"/>
        </w:rPr>
        <w:t xml:space="preserve">the different strategies and approaches that link with the critical incident </w:t>
      </w:r>
      <w:r w:rsidR="00B32CBE">
        <w:rPr>
          <w:rFonts w:ascii="Arial" w:hAnsi="Arial" w:cs="Arial"/>
        </w:rPr>
        <w:t>that was</w:t>
      </w:r>
      <w:r w:rsidR="008C2473">
        <w:rPr>
          <w:rFonts w:ascii="Arial" w:hAnsi="Arial" w:cs="Arial"/>
        </w:rPr>
        <w:t xml:space="preserve"> observed.</w:t>
      </w:r>
    </w:p>
    <w:p w14:paraId="56430CC9" w14:textId="3C8D4B16" w:rsidR="008C2E31" w:rsidRDefault="00111C7F" w:rsidP="008E7F37">
      <w:pPr>
        <w:rPr>
          <w:rFonts w:ascii="Arial" w:hAnsi="Arial" w:cs="Arial"/>
        </w:rPr>
      </w:pPr>
      <w:r>
        <w:rPr>
          <w:rFonts w:ascii="Arial" w:hAnsi="Arial" w:cs="Arial"/>
        </w:rPr>
        <w:t xml:space="preserve">Joshi (2018) </w:t>
      </w:r>
      <w:r w:rsidR="004E081D">
        <w:rPr>
          <w:rFonts w:ascii="Arial" w:hAnsi="Arial" w:cs="Arial"/>
        </w:rPr>
        <w:t>defines a</w:t>
      </w:r>
      <w:r>
        <w:rPr>
          <w:rFonts w:ascii="Arial" w:hAnsi="Arial" w:cs="Arial"/>
        </w:rPr>
        <w:t xml:space="preserve"> critical incident</w:t>
      </w:r>
      <w:r w:rsidR="004E081D">
        <w:rPr>
          <w:rFonts w:ascii="Arial" w:hAnsi="Arial" w:cs="Arial"/>
        </w:rPr>
        <w:t xml:space="preserve"> as</w:t>
      </w:r>
      <w:r>
        <w:rPr>
          <w:rFonts w:ascii="Arial" w:hAnsi="Arial" w:cs="Arial"/>
        </w:rPr>
        <w:t xml:space="preserve"> something that </w:t>
      </w:r>
      <w:r w:rsidR="008579EE">
        <w:rPr>
          <w:rFonts w:ascii="Arial" w:hAnsi="Arial" w:cs="Arial"/>
        </w:rPr>
        <w:t>is</w:t>
      </w:r>
      <w:r>
        <w:rPr>
          <w:rFonts w:ascii="Arial" w:hAnsi="Arial" w:cs="Arial"/>
        </w:rPr>
        <w:t xml:space="preserve"> a </w:t>
      </w:r>
      <w:r w:rsidR="004E081D">
        <w:rPr>
          <w:rFonts w:ascii="Arial" w:hAnsi="Arial" w:cs="Arial"/>
        </w:rPr>
        <w:t>‘</w:t>
      </w:r>
      <w:r>
        <w:rPr>
          <w:rFonts w:ascii="Arial" w:hAnsi="Arial" w:cs="Arial"/>
        </w:rPr>
        <w:t xml:space="preserve">problem or even a challenge in a </w:t>
      </w:r>
      <w:r w:rsidR="006C148B">
        <w:rPr>
          <w:rFonts w:ascii="Arial" w:hAnsi="Arial" w:cs="Arial"/>
        </w:rPr>
        <w:t>specific</w:t>
      </w:r>
      <w:r>
        <w:rPr>
          <w:rFonts w:ascii="Arial" w:hAnsi="Arial" w:cs="Arial"/>
        </w:rPr>
        <w:t xml:space="preserve"> situation</w:t>
      </w:r>
      <w:r w:rsidR="004E081D">
        <w:rPr>
          <w:rFonts w:ascii="Arial" w:hAnsi="Arial" w:cs="Arial"/>
        </w:rPr>
        <w:t xml:space="preserve">’, indicating that </w:t>
      </w:r>
      <w:r>
        <w:rPr>
          <w:rFonts w:ascii="Arial" w:hAnsi="Arial" w:cs="Arial"/>
        </w:rPr>
        <w:t>there is no routine</w:t>
      </w:r>
      <w:r w:rsidR="006C148B">
        <w:rPr>
          <w:rFonts w:ascii="Arial" w:hAnsi="Arial" w:cs="Arial"/>
        </w:rPr>
        <w:t>;</w:t>
      </w:r>
      <w:r>
        <w:rPr>
          <w:rFonts w:ascii="Arial" w:hAnsi="Arial" w:cs="Arial"/>
        </w:rPr>
        <w:t xml:space="preserve"> </w:t>
      </w:r>
      <w:r w:rsidR="004E081D">
        <w:rPr>
          <w:rFonts w:ascii="Arial" w:hAnsi="Arial" w:cs="Arial"/>
        </w:rPr>
        <w:t>the incident</w:t>
      </w:r>
      <w:r>
        <w:rPr>
          <w:rFonts w:ascii="Arial" w:hAnsi="Arial" w:cs="Arial"/>
        </w:rPr>
        <w:t xml:space="preserve"> just happens. A critical incident is something that</w:t>
      </w:r>
      <w:r w:rsidR="004E081D">
        <w:rPr>
          <w:rFonts w:ascii="Arial" w:hAnsi="Arial" w:cs="Arial"/>
        </w:rPr>
        <w:t xml:space="preserve"> occurs i</w:t>
      </w:r>
      <w:r>
        <w:rPr>
          <w:rFonts w:ascii="Arial" w:hAnsi="Arial" w:cs="Arial"/>
        </w:rPr>
        <w:t xml:space="preserve">n an unplanned </w:t>
      </w:r>
      <w:r w:rsidR="005531F0">
        <w:rPr>
          <w:rFonts w:ascii="Arial" w:hAnsi="Arial" w:cs="Arial"/>
        </w:rPr>
        <w:t>circumstance</w:t>
      </w:r>
      <w:r>
        <w:rPr>
          <w:rFonts w:ascii="Arial" w:hAnsi="Arial" w:cs="Arial"/>
        </w:rPr>
        <w:t>.</w:t>
      </w:r>
      <w:r w:rsidR="008C2E31">
        <w:rPr>
          <w:rFonts w:ascii="Arial" w:hAnsi="Arial" w:cs="Arial"/>
        </w:rPr>
        <w:t xml:space="preserve"> </w:t>
      </w:r>
    </w:p>
    <w:p w14:paraId="7CBB0E79" w14:textId="4E6C2BBC" w:rsidR="004E081D" w:rsidRPr="00FF0312" w:rsidRDefault="008C2E31" w:rsidP="00DC7AFB">
      <w:pPr>
        <w:rPr>
          <w:rFonts w:ascii="Arial" w:hAnsi="Arial" w:cs="Arial"/>
        </w:rPr>
      </w:pPr>
      <w:r w:rsidRPr="00FF0312">
        <w:rPr>
          <w:rFonts w:ascii="Arial" w:hAnsi="Arial" w:cs="Arial"/>
        </w:rPr>
        <w:t>Tripp (</w:t>
      </w:r>
      <w:r w:rsidR="004E1F4A" w:rsidRPr="00FF0312">
        <w:rPr>
          <w:rFonts w:ascii="Arial" w:hAnsi="Arial" w:cs="Arial"/>
        </w:rPr>
        <w:t>2012</w:t>
      </w:r>
      <w:r w:rsidRPr="00FF0312">
        <w:rPr>
          <w:rFonts w:ascii="Arial" w:hAnsi="Arial" w:cs="Arial"/>
        </w:rPr>
        <w:t xml:space="preserve">) </w:t>
      </w:r>
      <w:r w:rsidR="004E081D" w:rsidRPr="00FF0312">
        <w:rPr>
          <w:rFonts w:ascii="Arial" w:hAnsi="Arial" w:cs="Arial"/>
        </w:rPr>
        <w:t>states</w:t>
      </w:r>
      <w:r w:rsidRPr="00FF0312">
        <w:rPr>
          <w:rFonts w:ascii="Arial" w:hAnsi="Arial" w:cs="Arial"/>
        </w:rPr>
        <w:t xml:space="preserve"> that </w:t>
      </w:r>
      <w:r w:rsidR="00F56570" w:rsidRPr="00FF0312">
        <w:rPr>
          <w:rFonts w:ascii="Arial" w:hAnsi="Arial" w:cs="Arial"/>
        </w:rPr>
        <w:t>situations</w:t>
      </w:r>
      <w:r w:rsidRPr="00FF0312">
        <w:rPr>
          <w:rFonts w:ascii="Arial" w:hAnsi="Arial" w:cs="Arial"/>
        </w:rPr>
        <w:t xml:space="preserve"> </w:t>
      </w:r>
      <w:r w:rsidR="00F56570" w:rsidRPr="00FF0312">
        <w:rPr>
          <w:rFonts w:ascii="Arial" w:hAnsi="Arial" w:cs="Arial"/>
        </w:rPr>
        <w:t xml:space="preserve">classed </w:t>
      </w:r>
      <w:r w:rsidRPr="00FF0312">
        <w:rPr>
          <w:rFonts w:ascii="Arial" w:hAnsi="Arial" w:cs="Arial"/>
        </w:rPr>
        <w:t xml:space="preserve">as </w:t>
      </w:r>
      <w:r w:rsidR="00E0421E" w:rsidRPr="00FF0312">
        <w:rPr>
          <w:rFonts w:ascii="Arial" w:hAnsi="Arial" w:cs="Arial"/>
        </w:rPr>
        <w:t>a</w:t>
      </w:r>
      <w:r w:rsidRPr="00FF0312">
        <w:rPr>
          <w:rFonts w:ascii="Arial" w:hAnsi="Arial" w:cs="Arial"/>
        </w:rPr>
        <w:t xml:space="preserve"> critical incident </w:t>
      </w:r>
      <w:r w:rsidR="00F56570" w:rsidRPr="00FF0312">
        <w:rPr>
          <w:rFonts w:ascii="Arial" w:hAnsi="Arial" w:cs="Arial"/>
        </w:rPr>
        <w:t xml:space="preserve">are </w:t>
      </w:r>
      <w:r w:rsidR="00C70746" w:rsidRPr="00FF0312">
        <w:rPr>
          <w:rFonts w:ascii="Arial" w:hAnsi="Arial" w:cs="Arial"/>
        </w:rPr>
        <w:t>based</w:t>
      </w:r>
      <w:r w:rsidRPr="00FF0312">
        <w:rPr>
          <w:rFonts w:ascii="Arial" w:hAnsi="Arial" w:cs="Arial"/>
        </w:rPr>
        <w:t xml:space="preserve"> </w:t>
      </w:r>
      <w:r w:rsidR="00F56570" w:rsidRPr="00FF0312">
        <w:rPr>
          <w:rFonts w:ascii="Arial" w:hAnsi="Arial" w:cs="Arial"/>
        </w:rPr>
        <w:t xml:space="preserve">on </w:t>
      </w:r>
      <w:r w:rsidRPr="00FF0312">
        <w:rPr>
          <w:rFonts w:ascii="Arial" w:hAnsi="Arial" w:cs="Arial"/>
        </w:rPr>
        <w:t>value judgement</w:t>
      </w:r>
      <w:r w:rsidR="00F56570" w:rsidRPr="00FF0312">
        <w:rPr>
          <w:rFonts w:ascii="Arial" w:hAnsi="Arial" w:cs="Arial"/>
        </w:rPr>
        <w:t>s</w:t>
      </w:r>
      <w:r w:rsidR="00C70746" w:rsidRPr="00FF0312">
        <w:rPr>
          <w:rFonts w:ascii="Arial" w:hAnsi="Arial" w:cs="Arial"/>
        </w:rPr>
        <w:t xml:space="preserve"> from the observer themselves</w:t>
      </w:r>
      <w:r w:rsidR="00B33231" w:rsidRPr="00FF0312">
        <w:rPr>
          <w:rFonts w:ascii="Arial" w:hAnsi="Arial" w:cs="Arial"/>
        </w:rPr>
        <w:t>.</w:t>
      </w:r>
      <w:r w:rsidR="00C70746" w:rsidRPr="00FF0312">
        <w:rPr>
          <w:rFonts w:ascii="Arial" w:hAnsi="Arial" w:cs="Arial"/>
        </w:rPr>
        <w:t xml:space="preserve"> Most critical incidents are not always </w:t>
      </w:r>
      <w:r w:rsidR="00670BE4">
        <w:rPr>
          <w:rFonts w:ascii="Arial" w:hAnsi="Arial" w:cs="Arial"/>
        </w:rPr>
        <w:t>apparent</w:t>
      </w:r>
      <w:r w:rsidR="00C70746" w:rsidRPr="00FF0312">
        <w:rPr>
          <w:rFonts w:ascii="Arial" w:hAnsi="Arial" w:cs="Arial"/>
        </w:rPr>
        <w:t xml:space="preserve"> to</w:t>
      </w:r>
      <w:r w:rsidR="00F56570" w:rsidRPr="00FF0312">
        <w:rPr>
          <w:rFonts w:ascii="Arial" w:hAnsi="Arial" w:cs="Arial"/>
        </w:rPr>
        <w:t xml:space="preserve"> an</w:t>
      </w:r>
      <w:r w:rsidR="00C70746" w:rsidRPr="00FF0312">
        <w:rPr>
          <w:rFonts w:ascii="Arial" w:hAnsi="Arial" w:cs="Arial"/>
        </w:rPr>
        <w:t xml:space="preserve"> untrained eye. </w:t>
      </w:r>
      <w:r w:rsidR="00F56570" w:rsidRPr="00FF0312">
        <w:rPr>
          <w:rFonts w:ascii="Arial" w:hAnsi="Arial" w:cs="Arial"/>
        </w:rPr>
        <w:t>A</w:t>
      </w:r>
      <w:r w:rsidR="00C70746" w:rsidRPr="00FF0312">
        <w:rPr>
          <w:rFonts w:ascii="Arial" w:hAnsi="Arial" w:cs="Arial"/>
        </w:rPr>
        <w:t xml:space="preserve"> critical incident could be something that </w:t>
      </w:r>
      <w:r w:rsidR="005531F0">
        <w:rPr>
          <w:rFonts w:ascii="Arial" w:hAnsi="Arial" w:cs="Arial"/>
        </w:rPr>
        <w:t>could be considered as minor to an untrained eye and could take p</w:t>
      </w:r>
      <w:r w:rsidR="00C70746" w:rsidRPr="00FF0312">
        <w:rPr>
          <w:rFonts w:ascii="Arial" w:hAnsi="Arial" w:cs="Arial"/>
        </w:rPr>
        <w:t xml:space="preserve">lace within the </w:t>
      </w:r>
      <w:r w:rsidR="00670BE4">
        <w:rPr>
          <w:rFonts w:ascii="Arial" w:hAnsi="Arial" w:cs="Arial"/>
        </w:rPr>
        <w:t>usu</w:t>
      </w:r>
      <w:r w:rsidR="00C70746" w:rsidRPr="00FF0312">
        <w:rPr>
          <w:rFonts w:ascii="Arial" w:hAnsi="Arial" w:cs="Arial"/>
        </w:rPr>
        <w:t xml:space="preserve">al daily routine in </w:t>
      </w:r>
      <w:r w:rsidR="00F56570" w:rsidRPr="00FF0312">
        <w:rPr>
          <w:rFonts w:ascii="Arial" w:hAnsi="Arial" w:cs="Arial"/>
        </w:rPr>
        <w:t>a</w:t>
      </w:r>
      <w:r w:rsidR="00C70746" w:rsidRPr="00FF0312">
        <w:rPr>
          <w:rFonts w:ascii="Arial" w:hAnsi="Arial" w:cs="Arial"/>
        </w:rPr>
        <w:t xml:space="preserve"> classroom. A critical incident </w:t>
      </w:r>
      <w:r w:rsidR="005531F0">
        <w:rPr>
          <w:rFonts w:ascii="Arial" w:hAnsi="Arial" w:cs="Arial"/>
        </w:rPr>
        <w:t>can be</w:t>
      </w:r>
      <w:r w:rsidR="00C70746" w:rsidRPr="00FF0312">
        <w:rPr>
          <w:rFonts w:ascii="Arial" w:hAnsi="Arial" w:cs="Arial"/>
        </w:rPr>
        <w:t xml:space="preserve"> unplanned and could happen at any time, no matter </w:t>
      </w:r>
      <w:r w:rsidR="005531F0">
        <w:rPr>
          <w:rFonts w:ascii="Arial" w:hAnsi="Arial" w:cs="Arial"/>
        </w:rPr>
        <w:t>the scale of</w:t>
      </w:r>
      <w:r w:rsidR="00C70746" w:rsidRPr="00FF0312">
        <w:rPr>
          <w:rFonts w:ascii="Arial" w:hAnsi="Arial" w:cs="Arial"/>
        </w:rPr>
        <w:t xml:space="preserve"> the incident.  </w:t>
      </w:r>
      <w:r w:rsidR="00B33231" w:rsidRPr="00FF0312">
        <w:rPr>
          <w:rFonts w:ascii="Arial" w:hAnsi="Arial" w:cs="Arial"/>
        </w:rPr>
        <w:t xml:space="preserve"> </w:t>
      </w:r>
      <w:r w:rsidR="00E0421E" w:rsidRPr="00FF0312">
        <w:rPr>
          <w:rFonts w:ascii="Arial" w:hAnsi="Arial" w:cs="Arial"/>
        </w:rPr>
        <w:t>Tripp (</w:t>
      </w:r>
      <w:r w:rsidR="004E1F4A" w:rsidRPr="00FF0312">
        <w:rPr>
          <w:rFonts w:ascii="Arial" w:hAnsi="Arial" w:cs="Arial"/>
        </w:rPr>
        <w:t>2012</w:t>
      </w:r>
      <w:r w:rsidR="00E0421E" w:rsidRPr="00FF0312">
        <w:rPr>
          <w:rFonts w:ascii="Arial" w:hAnsi="Arial" w:cs="Arial"/>
        </w:rPr>
        <w:t>) goes on to explain that the thinking strategies are the more honest and least personally challenge</w:t>
      </w:r>
      <w:r w:rsidR="005531F0">
        <w:rPr>
          <w:rFonts w:ascii="Arial" w:hAnsi="Arial" w:cs="Arial"/>
        </w:rPr>
        <w:t>d</w:t>
      </w:r>
      <w:r w:rsidR="00E0421E" w:rsidRPr="00FF0312">
        <w:rPr>
          <w:rFonts w:ascii="Arial" w:hAnsi="Arial" w:cs="Arial"/>
        </w:rPr>
        <w:t xml:space="preserve"> method to analyse and question </w:t>
      </w:r>
      <w:r w:rsidR="00F56570" w:rsidRPr="00FF0312">
        <w:rPr>
          <w:rFonts w:ascii="Arial" w:hAnsi="Arial" w:cs="Arial"/>
        </w:rPr>
        <w:t>a</w:t>
      </w:r>
      <w:r w:rsidR="00E0421E" w:rsidRPr="00FF0312">
        <w:rPr>
          <w:rFonts w:ascii="Arial" w:hAnsi="Arial" w:cs="Arial"/>
        </w:rPr>
        <w:t xml:space="preserve"> critical incident. </w:t>
      </w:r>
      <w:r w:rsidR="00B22360" w:rsidRPr="00FF0312">
        <w:rPr>
          <w:rFonts w:ascii="Arial" w:hAnsi="Arial" w:cs="Arial"/>
        </w:rPr>
        <w:t xml:space="preserve">Tripp (2012) </w:t>
      </w:r>
      <w:r w:rsidR="00F56570" w:rsidRPr="00FF0312">
        <w:rPr>
          <w:rFonts w:ascii="Arial" w:hAnsi="Arial" w:cs="Arial"/>
        </w:rPr>
        <w:t>provides</w:t>
      </w:r>
      <w:r w:rsidR="00B22360" w:rsidRPr="00FF0312">
        <w:rPr>
          <w:rFonts w:ascii="Arial" w:hAnsi="Arial" w:cs="Arial"/>
        </w:rPr>
        <w:t xml:space="preserve"> </w:t>
      </w:r>
      <w:r w:rsidR="00C70746" w:rsidRPr="00FF0312">
        <w:rPr>
          <w:rFonts w:ascii="Arial" w:hAnsi="Arial" w:cs="Arial"/>
        </w:rPr>
        <w:t>key points</w:t>
      </w:r>
      <w:r w:rsidR="00B22360" w:rsidRPr="00FF0312">
        <w:rPr>
          <w:rFonts w:ascii="Arial" w:hAnsi="Arial" w:cs="Arial"/>
        </w:rPr>
        <w:t xml:space="preserve"> for </w:t>
      </w:r>
      <w:r w:rsidR="00A25447" w:rsidRPr="00FF0312">
        <w:rPr>
          <w:rFonts w:ascii="Arial" w:hAnsi="Arial" w:cs="Arial"/>
        </w:rPr>
        <w:t xml:space="preserve">a </w:t>
      </w:r>
      <w:r w:rsidR="00B22360" w:rsidRPr="00FF0312">
        <w:rPr>
          <w:rFonts w:ascii="Arial" w:hAnsi="Arial" w:cs="Arial"/>
        </w:rPr>
        <w:t xml:space="preserve">teacher to take into consideration over a </w:t>
      </w:r>
      <w:r w:rsidR="00A25447" w:rsidRPr="00FF0312">
        <w:rPr>
          <w:rFonts w:ascii="Arial" w:hAnsi="Arial" w:cs="Arial"/>
        </w:rPr>
        <w:t>particular</w:t>
      </w:r>
      <w:r w:rsidR="00B22360" w:rsidRPr="00FF0312">
        <w:rPr>
          <w:rFonts w:ascii="Arial" w:hAnsi="Arial" w:cs="Arial"/>
        </w:rPr>
        <w:t xml:space="preserve"> situation. </w:t>
      </w:r>
      <w:r w:rsidR="00C70746" w:rsidRPr="00FF0312">
        <w:rPr>
          <w:rFonts w:ascii="Arial" w:hAnsi="Arial" w:cs="Arial"/>
        </w:rPr>
        <w:t>The key points</w:t>
      </w:r>
      <w:r w:rsidR="00B22360" w:rsidRPr="00FF0312">
        <w:rPr>
          <w:rFonts w:ascii="Arial" w:hAnsi="Arial" w:cs="Arial"/>
        </w:rPr>
        <w:t xml:space="preserve"> that need to be consider</w:t>
      </w:r>
      <w:r w:rsidR="00A25447" w:rsidRPr="00FF0312">
        <w:rPr>
          <w:rFonts w:ascii="Arial" w:hAnsi="Arial" w:cs="Arial"/>
        </w:rPr>
        <w:t>ed</w:t>
      </w:r>
      <w:r w:rsidR="00B22360" w:rsidRPr="00FF0312">
        <w:rPr>
          <w:rFonts w:ascii="Arial" w:hAnsi="Arial" w:cs="Arial"/>
        </w:rPr>
        <w:t xml:space="preserve"> </w:t>
      </w:r>
      <w:proofErr w:type="gramStart"/>
      <w:r w:rsidR="00B22360" w:rsidRPr="00FF0312">
        <w:rPr>
          <w:rFonts w:ascii="Arial" w:hAnsi="Arial" w:cs="Arial"/>
        </w:rPr>
        <w:t>are;</w:t>
      </w:r>
      <w:proofErr w:type="gramEnd"/>
      <w:r w:rsidR="00B22360" w:rsidRPr="00FF0312">
        <w:rPr>
          <w:rFonts w:ascii="Arial" w:hAnsi="Arial" w:cs="Arial"/>
        </w:rPr>
        <w:t xml:space="preserve"> the positive and negatives of the situation</w:t>
      </w:r>
      <w:r w:rsidR="005531F0">
        <w:rPr>
          <w:rFonts w:ascii="Arial" w:hAnsi="Arial" w:cs="Arial"/>
        </w:rPr>
        <w:t>,</w:t>
      </w:r>
      <w:r w:rsidR="00B22360" w:rsidRPr="00FF0312">
        <w:rPr>
          <w:rFonts w:ascii="Arial" w:hAnsi="Arial" w:cs="Arial"/>
        </w:rPr>
        <w:t xml:space="preserve"> alternatives, possibilities and choices that are available for </w:t>
      </w:r>
      <w:r w:rsidR="00A25447" w:rsidRPr="00FF0312">
        <w:rPr>
          <w:rFonts w:ascii="Arial" w:hAnsi="Arial" w:cs="Arial"/>
        </w:rPr>
        <w:t>a</w:t>
      </w:r>
      <w:r w:rsidR="00B22360" w:rsidRPr="00FF0312">
        <w:rPr>
          <w:rFonts w:ascii="Arial" w:hAnsi="Arial" w:cs="Arial"/>
        </w:rPr>
        <w:t xml:space="preserve"> </w:t>
      </w:r>
      <w:r w:rsidR="00A25447" w:rsidRPr="00FF0312">
        <w:rPr>
          <w:rFonts w:ascii="Arial" w:hAnsi="Arial" w:cs="Arial"/>
        </w:rPr>
        <w:t>specific</w:t>
      </w:r>
      <w:r w:rsidR="00B22360" w:rsidRPr="00FF0312">
        <w:rPr>
          <w:rFonts w:ascii="Arial" w:hAnsi="Arial" w:cs="Arial"/>
        </w:rPr>
        <w:t xml:space="preserve"> situation. </w:t>
      </w:r>
    </w:p>
    <w:p w14:paraId="66576A5F" w14:textId="77777777" w:rsidR="00B504AB" w:rsidRDefault="00B504AB" w:rsidP="008E7F37">
      <w:pPr>
        <w:rPr>
          <w:rFonts w:ascii="Arial" w:hAnsi="Arial" w:cs="Arial"/>
          <w:i/>
          <w:iCs/>
          <w:u w:val="single"/>
        </w:rPr>
      </w:pPr>
    </w:p>
    <w:p w14:paraId="1C3D6650" w14:textId="20AE307B" w:rsidR="007D097E" w:rsidRPr="004E358D" w:rsidRDefault="007D097E" w:rsidP="008E7F37">
      <w:pPr>
        <w:rPr>
          <w:rFonts w:ascii="Arial" w:hAnsi="Arial" w:cs="Arial"/>
          <w:b/>
          <w:bCs/>
          <w:highlight w:val="yellow"/>
        </w:rPr>
      </w:pPr>
      <w:r>
        <w:rPr>
          <w:rFonts w:ascii="Arial" w:hAnsi="Arial" w:cs="Arial"/>
          <w:i/>
          <w:iCs/>
          <w:u w:val="single"/>
        </w:rPr>
        <w:t>Observation</w:t>
      </w:r>
      <w:r>
        <w:rPr>
          <w:rFonts w:ascii="Arial" w:hAnsi="Arial" w:cs="Arial"/>
        </w:rPr>
        <w:tab/>
      </w:r>
    </w:p>
    <w:p w14:paraId="615CD6A4" w14:textId="686DEAE7" w:rsidR="00736A1F" w:rsidRPr="0066078D" w:rsidRDefault="001C09DA" w:rsidP="008E7F37">
      <w:pPr>
        <w:rPr>
          <w:rFonts w:ascii="Arial" w:hAnsi="Arial" w:cs="Arial"/>
        </w:rPr>
      </w:pPr>
      <w:r w:rsidRPr="0066078D">
        <w:rPr>
          <w:rFonts w:ascii="Arial" w:hAnsi="Arial" w:cs="Arial"/>
        </w:rPr>
        <w:t>T</w:t>
      </w:r>
      <w:r w:rsidR="00B504AB" w:rsidRPr="0066078D">
        <w:rPr>
          <w:rFonts w:ascii="Arial" w:hAnsi="Arial" w:cs="Arial"/>
        </w:rPr>
        <w:t>he school, teachers and children will be kept an</w:t>
      </w:r>
      <w:r w:rsidR="00C67AEF" w:rsidRPr="0066078D">
        <w:rPr>
          <w:rFonts w:ascii="Arial" w:hAnsi="Arial" w:cs="Arial"/>
        </w:rPr>
        <w:t>onymous</w:t>
      </w:r>
      <w:r w:rsidRPr="0066078D">
        <w:rPr>
          <w:rFonts w:ascii="Arial" w:hAnsi="Arial" w:cs="Arial"/>
        </w:rPr>
        <w:t xml:space="preserve"> in this assignment</w:t>
      </w:r>
      <w:r w:rsidR="00C67AEF" w:rsidRPr="0066078D">
        <w:rPr>
          <w:rFonts w:ascii="Arial" w:hAnsi="Arial" w:cs="Arial"/>
        </w:rPr>
        <w:t>, to protect their identi</w:t>
      </w:r>
      <w:r w:rsidR="006C148B" w:rsidRPr="0066078D">
        <w:rPr>
          <w:rFonts w:ascii="Arial" w:hAnsi="Arial" w:cs="Arial"/>
        </w:rPr>
        <w:t>t</w:t>
      </w:r>
      <w:r w:rsidR="00C67AEF" w:rsidRPr="0066078D">
        <w:rPr>
          <w:rFonts w:ascii="Arial" w:hAnsi="Arial" w:cs="Arial"/>
        </w:rPr>
        <w:t xml:space="preserve">y </w:t>
      </w:r>
      <w:r w:rsidRPr="0066078D">
        <w:rPr>
          <w:rFonts w:ascii="Arial" w:hAnsi="Arial" w:cs="Arial"/>
        </w:rPr>
        <w:t>following T</w:t>
      </w:r>
      <w:r w:rsidR="00C67AEF" w:rsidRPr="0066078D">
        <w:rPr>
          <w:rFonts w:ascii="Arial" w:hAnsi="Arial" w:cs="Arial"/>
        </w:rPr>
        <w:t xml:space="preserve">he BERA (2018) Guidelines. </w:t>
      </w:r>
      <w:r w:rsidR="006C148B" w:rsidRPr="0066078D">
        <w:rPr>
          <w:rFonts w:ascii="Arial" w:hAnsi="Arial" w:cs="Arial"/>
        </w:rPr>
        <w:t>T</w:t>
      </w:r>
      <w:r w:rsidR="00C67AEF" w:rsidRPr="0066078D">
        <w:rPr>
          <w:rFonts w:ascii="Arial" w:hAnsi="Arial" w:cs="Arial"/>
        </w:rPr>
        <w:t>he school will be know</w:t>
      </w:r>
      <w:r w:rsidR="006C148B" w:rsidRPr="0066078D">
        <w:rPr>
          <w:rFonts w:ascii="Arial" w:hAnsi="Arial" w:cs="Arial"/>
        </w:rPr>
        <w:t>n</w:t>
      </w:r>
      <w:r w:rsidR="00C67AEF" w:rsidRPr="0066078D">
        <w:rPr>
          <w:rFonts w:ascii="Arial" w:hAnsi="Arial" w:cs="Arial"/>
        </w:rPr>
        <w:t xml:space="preserve"> as ‘School X’</w:t>
      </w:r>
      <w:r w:rsidRPr="0066078D">
        <w:rPr>
          <w:rFonts w:ascii="Arial" w:hAnsi="Arial" w:cs="Arial"/>
        </w:rPr>
        <w:t xml:space="preserve">. Any teachers </w:t>
      </w:r>
      <w:r w:rsidR="00C67AEF" w:rsidRPr="0066078D">
        <w:rPr>
          <w:rFonts w:ascii="Arial" w:hAnsi="Arial" w:cs="Arial"/>
        </w:rPr>
        <w:t>or child</w:t>
      </w:r>
      <w:r w:rsidRPr="0066078D">
        <w:rPr>
          <w:rFonts w:ascii="Arial" w:hAnsi="Arial" w:cs="Arial"/>
        </w:rPr>
        <w:t xml:space="preserve">ren mentioned will be assigned a letter after their title ‘child’ or ‘teacher’. </w:t>
      </w:r>
      <w:r w:rsidR="0029436F" w:rsidRPr="0066078D">
        <w:rPr>
          <w:rFonts w:ascii="Arial" w:hAnsi="Arial" w:cs="Arial"/>
        </w:rPr>
        <w:t xml:space="preserve">School X </w:t>
      </w:r>
      <w:proofErr w:type="gramStart"/>
      <w:r w:rsidR="0029436F" w:rsidRPr="0066078D">
        <w:rPr>
          <w:rFonts w:ascii="Arial" w:hAnsi="Arial" w:cs="Arial"/>
        </w:rPr>
        <w:t>is located in</w:t>
      </w:r>
      <w:proofErr w:type="gramEnd"/>
      <w:r w:rsidR="0029436F" w:rsidRPr="0066078D">
        <w:rPr>
          <w:rFonts w:ascii="Arial" w:hAnsi="Arial" w:cs="Arial"/>
        </w:rPr>
        <w:t xml:space="preserve"> an Urban area, meaning it is surrounded by a city </w:t>
      </w:r>
      <w:r w:rsidR="00910342">
        <w:rPr>
          <w:rFonts w:ascii="Arial" w:hAnsi="Arial" w:cs="Arial"/>
        </w:rPr>
        <w:t>or</w:t>
      </w:r>
      <w:r w:rsidR="0029436F" w:rsidRPr="0066078D">
        <w:rPr>
          <w:rFonts w:ascii="Arial" w:hAnsi="Arial" w:cs="Arial"/>
        </w:rPr>
        <w:t xml:space="preserve"> a</w:t>
      </w:r>
      <w:r w:rsidRPr="0066078D">
        <w:rPr>
          <w:rFonts w:ascii="Arial" w:hAnsi="Arial" w:cs="Arial"/>
        </w:rPr>
        <w:t xml:space="preserve"> heavily</w:t>
      </w:r>
      <w:r w:rsidR="0029436F" w:rsidRPr="0066078D">
        <w:rPr>
          <w:rFonts w:ascii="Arial" w:hAnsi="Arial" w:cs="Arial"/>
        </w:rPr>
        <w:t xml:space="preserve"> developed area.</w:t>
      </w:r>
    </w:p>
    <w:p w14:paraId="5615D158" w14:textId="67F0CD07" w:rsidR="00A25447" w:rsidRPr="00A45CA4" w:rsidRDefault="00736A1F" w:rsidP="008E7F37">
      <w:pPr>
        <w:rPr>
          <w:rFonts w:ascii="Arial" w:hAnsi="Arial" w:cs="Arial"/>
        </w:rPr>
      </w:pPr>
      <w:r w:rsidRPr="0066078D">
        <w:rPr>
          <w:rFonts w:ascii="Arial" w:hAnsi="Arial" w:cs="Arial"/>
        </w:rPr>
        <w:t>Estyn (2020)</w:t>
      </w:r>
      <w:r w:rsidR="001C09DA" w:rsidRPr="0066078D">
        <w:rPr>
          <w:rFonts w:ascii="Arial" w:hAnsi="Arial" w:cs="Arial"/>
        </w:rPr>
        <w:t xml:space="preserve"> states</w:t>
      </w:r>
      <w:r w:rsidRPr="0066078D">
        <w:rPr>
          <w:rFonts w:ascii="Arial" w:hAnsi="Arial" w:cs="Arial"/>
        </w:rPr>
        <w:t xml:space="preserve"> that School X has the compacity of over 400 pupils</w:t>
      </w:r>
      <w:r w:rsidR="001C09DA" w:rsidRPr="0066078D">
        <w:rPr>
          <w:rFonts w:ascii="Arial" w:hAnsi="Arial" w:cs="Arial"/>
        </w:rPr>
        <w:t xml:space="preserve"> with an</w:t>
      </w:r>
      <w:r w:rsidRPr="0066078D">
        <w:rPr>
          <w:rFonts w:ascii="Arial" w:hAnsi="Arial" w:cs="Arial"/>
        </w:rPr>
        <w:t xml:space="preserve"> ag</w:t>
      </w:r>
      <w:r w:rsidR="006C148B" w:rsidRPr="0066078D">
        <w:rPr>
          <w:rFonts w:ascii="Arial" w:hAnsi="Arial" w:cs="Arial"/>
        </w:rPr>
        <w:t>e</w:t>
      </w:r>
      <w:r w:rsidRPr="0066078D">
        <w:rPr>
          <w:rFonts w:ascii="Arial" w:hAnsi="Arial" w:cs="Arial"/>
        </w:rPr>
        <w:t xml:space="preserve"> range of 3</w:t>
      </w:r>
      <w:r w:rsidR="001C09DA" w:rsidRPr="0066078D">
        <w:rPr>
          <w:rFonts w:ascii="Arial" w:hAnsi="Arial" w:cs="Arial"/>
        </w:rPr>
        <w:t xml:space="preserve"> to </w:t>
      </w:r>
      <w:r w:rsidRPr="0066078D">
        <w:rPr>
          <w:rFonts w:ascii="Arial" w:hAnsi="Arial" w:cs="Arial"/>
        </w:rPr>
        <w:t>11</w:t>
      </w:r>
      <w:r w:rsidR="00910342">
        <w:rPr>
          <w:rFonts w:ascii="Arial" w:hAnsi="Arial" w:cs="Arial"/>
        </w:rPr>
        <w:t xml:space="preserve"> years</w:t>
      </w:r>
      <w:r w:rsidR="001C09DA" w:rsidRPr="0066078D">
        <w:rPr>
          <w:rFonts w:ascii="Arial" w:hAnsi="Arial" w:cs="Arial"/>
        </w:rPr>
        <w:t xml:space="preserve">. School X has </w:t>
      </w:r>
      <w:r w:rsidRPr="0066078D">
        <w:rPr>
          <w:rFonts w:ascii="Arial" w:hAnsi="Arial" w:cs="Arial"/>
        </w:rPr>
        <w:t>a total of 16 classes</w:t>
      </w:r>
      <w:r w:rsidR="00A25447" w:rsidRPr="0066078D">
        <w:rPr>
          <w:rFonts w:ascii="Arial" w:hAnsi="Arial" w:cs="Arial"/>
        </w:rPr>
        <w:t>,</w:t>
      </w:r>
      <w:r w:rsidR="001C09DA" w:rsidRPr="0066078D">
        <w:rPr>
          <w:rFonts w:ascii="Arial" w:hAnsi="Arial" w:cs="Arial"/>
        </w:rPr>
        <w:t xml:space="preserve"> with</w:t>
      </w:r>
      <w:r w:rsidR="0029436F" w:rsidRPr="0066078D">
        <w:rPr>
          <w:rFonts w:ascii="Arial" w:hAnsi="Arial" w:cs="Arial"/>
        </w:rPr>
        <w:t xml:space="preserve"> 21% of the children attending School X </w:t>
      </w:r>
      <w:r w:rsidR="001C09DA" w:rsidRPr="0066078D">
        <w:rPr>
          <w:rFonts w:ascii="Arial" w:hAnsi="Arial" w:cs="Arial"/>
        </w:rPr>
        <w:t xml:space="preserve">being </w:t>
      </w:r>
      <w:r w:rsidR="0029436F" w:rsidRPr="0066078D">
        <w:rPr>
          <w:rFonts w:ascii="Arial" w:hAnsi="Arial" w:cs="Arial"/>
        </w:rPr>
        <w:t xml:space="preserve">entitled to free school </w:t>
      </w:r>
      <w:r w:rsidR="0029436F" w:rsidRPr="00FF0312">
        <w:rPr>
          <w:rFonts w:ascii="Arial" w:hAnsi="Arial" w:cs="Arial"/>
        </w:rPr>
        <w:t>meals</w:t>
      </w:r>
      <w:r w:rsidR="00C70746" w:rsidRPr="00FF0312">
        <w:rPr>
          <w:rFonts w:ascii="Arial" w:hAnsi="Arial" w:cs="Arial"/>
        </w:rPr>
        <w:t xml:space="preserve">. The Welsh average of children </w:t>
      </w:r>
      <w:r w:rsidR="00FF0312" w:rsidRPr="00FF0312">
        <w:rPr>
          <w:rFonts w:ascii="Arial" w:hAnsi="Arial" w:cs="Arial"/>
        </w:rPr>
        <w:t>needing</w:t>
      </w:r>
      <w:r w:rsidR="00C70746" w:rsidRPr="00FF0312">
        <w:rPr>
          <w:rFonts w:ascii="Arial" w:hAnsi="Arial" w:cs="Arial"/>
        </w:rPr>
        <w:t xml:space="preserve"> free school meals is 18%, School X </w:t>
      </w:r>
      <w:r w:rsidR="00FF0312" w:rsidRPr="00FF0312">
        <w:rPr>
          <w:rFonts w:ascii="Arial" w:hAnsi="Arial" w:cs="Arial"/>
        </w:rPr>
        <w:t>appears to</w:t>
      </w:r>
      <w:r w:rsidR="004F127F">
        <w:rPr>
          <w:rFonts w:ascii="Arial" w:hAnsi="Arial" w:cs="Arial"/>
        </w:rPr>
        <w:t xml:space="preserve"> be</w:t>
      </w:r>
      <w:r w:rsidR="00FF0312" w:rsidRPr="00FF0312">
        <w:rPr>
          <w:rFonts w:ascii="Arial" w:hAnsi="Arial" w:cs="Arial"/>
        </w:rPr>
        <w:t xml:space="preserve"> </w:t>
      </w:r>
      <w:r w:rsidR="00C70746" w:rsidRPr="00FF0312">
        <w:rPr>
          <w:rFonts w:ascii="Arial" w:hAnsi="Arial" w:cs="Arial"/>
        </w:rPr>
        <w:t>slightly over</w:t>
      </w:r>
      <w:r w:rsidR="00FF0312" w:rsidRPr="00FF0312">
        <w:rPr>
          <w:rFonts w:ascii="Arial" w:hAnsi="Arial" w:cs="Arial"/>
        </w:rPr>
        <w:t xml:space="preserve"> this national average</w:t>
      </w:r>
      <w:r w:rsidR="00C70746" w:rsidRPr="00FF0312">
        <w:rPr>
          <w:rFonts w:ascii="Arial" w:hAnsi="Arial" w:cs="Arial"/>
        </w:rPr>
        <w:t xml:space="preserve">. </w:t>
      </w:r>
      <w:r w:rsidR="0029436F" w:rsidRPr="00FF0312">
        <w:rPr>
          <w:rFonts w:ascii="Arial" w:hAnsi="Arial" w:cs="Arial"/>
        </w:rPr>
        <w:t>School X has also stated that out of the population of students attending the school</w:t>
      </w:r>
      <w:r w:rsidR="001C09DA" w:rsidRPr="00FF0312">
        <w:rPr>
          <w:rFonts w:ascii="Arial" w:hAnsi="Arial" w:cs="Arial"/>
        </w:rPr>
        <w:t xml:space="preserve">, </w:t>
      </w:r>
      <w:r w:rsidR="0029436F" w:rsidRPr="00FF0312">
        <w:rPr>
          <w:rFonts w:ascii="Arial" w:hAnsi="Arial" w:cs="Arial"/>
        </w:rPr>
        <w:t xml:space="preserve">30% have special educational needs. Although it is a school in </w:t>
      </w:r>
      <w:r w:rsidR="001C09DA" w:rsidRPr="00FF0312">
        <w:rPr>
          <w:rFonts w:ascii="Arial" w:hAnsi="Arial" w:cs="Arial"/>
        </w:rPr>
        <w:t>W</w:t>
      </w:r>
      <w:r w:rsidR="0029436F" w:rsidRPr="00FF0312">
        <w:rPr>
          <w:rFonts w:ascii="Arial" w:hAnsi="Arial" w:cs="Arial"/>
        </w:rPr>
        <w:t>ales, ve</w:t>
      </w:r>
      <w:r w:rsidR="006C148B" w:rsidRPr="00FF0312">
        <w:rPr>
          <w:rFonts w:ascii="Arial" w:hAnsi="Arial" w:cs="Arial"/>
        </w:rPr>
        <w:t>r</w:t>
      </w:r>
      <w:r w:rsidR="0029436F" w:rsidRPr="00FF0312">
        <w:rPr>
          <w:rFonts w:ascii="Arial" w:hAnsi="Arial" w:cs="Arial"/>
        </w:rPr>
        <w:t xml:space="preserve">y few pupils speak </w:t>
      </w:r>
      <w:r w:rsidR="006C148B" w:rsidRPr="00FF0312">
        <w:rPr>
          <w:rFonts w:ascii="Arial" w:hAnsi="Arial" w:cs="Arial"/>
        </w:rPr>
        <w:t>W</w:t>
      </w:r>
      <w:r w:rsidR="0029436F" w:rsidRPr="00FF0312">
        <w:rPr>
          <w:rFonts w:ascii="Arial" w:hAnsi="Arial" w:cs="Arial"/>
        </w:rPr>
        <w:t>elsh at home as the majority of the schools</w:t>
      </w:r>
      <w:r w:rsidR="006C148B" w:rsidRPr="00FF0312">
        <w:rPr>
          <w:rFonts w:ascii="Arial" w:hAnsi="Arial" w:cs="Arial"/>
        </w:rPr>
        <w:t>'</w:t>
      </w:r>
      <w:r w:rsidR="0029436F" w:rsidRPr="00FF0312">
        <w:rPr>
          <w:rFonts w:ascii="Arial" w:hAnsi="Arial" w:cs="Arial"/>
        </w:rPr>
        <w:t xml:space="preserve"> </w:t>
      </w:r>
      <w:proofErr w:type="gramStart"/>
      <w:r w:rsidR="0029436F" w:rsidRPr="00FF0312">
        <w:rPr>
          <w:rFonts w:ascii="Arial" w:hAnsi="Arial" w:cs="Arial"/>
        </w:rPr>
        <w:t>pupils</w:t>
      </w:r>
      <w:proofErr w:type="gramEnd"/>
      <w:r w:rsidR="0029436F" w:rsidRPr="00FF0312">
        <w:rPr>
          <w:rFonts w:ascii="Arial" w:hAnsi="Arial" w:cs="Arial"/>
        </w:rPr>
        <w:t xml:space="preserve"> </w:t>
      </w:r>
      <w:r w:rsidR="006C148B" w:rsidRPr="00FF0312">
        <w:rPr>
          <w:rFonts w:ascii="Arial" w:hAnsi="Arial" w:cs="Arial"/>
        </w:rPr>
        <w:t>primary</w:t>
      </w:r>
      <w:r w:rsidR="0029436F" w:rsidRPr="00FF0312">
        <w:rPr>
          <w:rFonts w:ascii="Arial" w:hAnsi="Arial" w:cs="Arial"/>
        </w:rPr>
        <w:t xml:space="preserve"> language is English. Estyn (2020) explains that the children of the school are encouraged </w:t>
      </w:r>
      <w:r w:rsidR="0029436F" w:rsidRPr="0066078D">
        <w:rPr>
          <w:rFonts w:ascii="Arial" w:hAnsi="Arial" w:cs="Arial"/>
        </w:rPr>
        <w:t>by their teacher</w:t>
      </w:r>
      <w:r w:rsidR="006233E9">
        <w:rPr>
          <w:rFonts w:ascii="Arial" w:hAnsi="Arial" w:cs="Arial"/>
        </w:rPr>
        <w:t>s</w:t>
      </w:r>
      <w:r w:rsidR="0029436F" w:rsidRPr="0066078D">
        <w:rPr>
          <w:rFonts w:ascii="Arial" w:hAnsi="Arial" w:cs="Arial"/>
        </w:rPr>
        <w:t xml:space="preserve"> to contribute fully towards their own learning through curriculum planning and to </w:t>
      </w:r>
      <w:r w:rsidR="006C148B" w:rsidRPr="0066078D">
        <w:rPr>
          <w:rFonts w:ascii="Arial" w:hAnsi="Arial" w:cs="Arial"/>
        </w:rPr>
        <w:t>assess</w:t>
      </w:r>
      <w:r w:rsidR="0029436F" w:rsidRPr="0066078D">
        <w:rPr>
          <w:rFonts w:ascii="Arial" w:hAnsi="Arial" w:cs="Arial"/>
        </w:rPr>
        <w:t xml:space="preserve"> their progression themselves. Throughout the whole school</w:t>
      </w:r>
      <w:r w:rsidR="006C148B" w:rsidRPr="0066078D">
        <w:rPr>
          <w:rFonts w:ascii="Arial" w:hAnsi="Arial" w:cs="Arial"/>
        </w:rPr>
        <w:t>,</w:t>
      </w:r>
      <w:r w:rsidR="0029436F" w:rsidRPr="0066078D">
        <w:rPr>
          <w:rFonts w:ascii="Arial" w:hAnsi="Arial" w:cs="Arial"/>
        </w:rPr>
        <w:t xml:space="preserve"> the pupils all display an extraordinarily high level</w:t>
      </w:r>
      <w:r w:rsidR="006233E9">
        <w:rPr>
          <w:rFonts w:ascii="Arial" w:hAnsi="Arial" w:cs="Arial"/>
        </w:rPr>
        <w:t xml:space="preserve"> of </w:t>
      </w:r>
      <w:r w:rsidR="006233E9">
        <w:rPr>
          <w:rFonts w:ascii="Arial" w:hAnsi="Arial" w:cs="Arial"/>
        </w:rPr>
        <w:lastRenderedPageBreak/>
        <w:t>understanding</w:t>
      </w:r>
      <w:r w:rsidR="0029436F" w:rsidRPr="0066078D">
        <w:rPr>
          <w:rFonts w:ascii="Arial" w:hAnsi="Arial" w:cs="Arial"/>
        </w:rPr>
        <w:t xml:space="preserve"> towards their well-being, also </w:t>
      </w:r>
      <w:r w:rsidR="005E2AD6">
        <w:rPr>
          <w:rFonts w:ascii="Arial" w:hAnsi="Arial" w:cs="Arial"/>
        </w:rPr>
        <w:t>displaying</w:t>
      </w:r>
      <w:r w:rsidR="0029436F" w:rsidRPr="0066078D">
        <w:rPr>
          <w:rFonts w:ascii="Arial" w:hAnsi="Arial" w:cs="Arial"/>
        </w:rPr>
        <w:t xml:space="preserve"> positive attitudes towards their </w:t>
      </w:r>
      <w:r w:rsidR="005E2AD6" w:rsidRPr="00A45CA4">
        <w:rPr>
          <w:rFonts w:ascii="Arial" w:hAnsi="Arial" w:cs="Arial"/>
        </w:rPr>
        <w:t>education</w:t>
      </w:r>
      <w:r w:rsidR="0029436F" w:rsidRPr="00A45CA4">
        <w:rPr>
          <w:rFonts w:ascii="Arial" w:hAnsi="Arial" w:cs="Arial"/>
        </w:rPr>
        <w:t>.</w:t>
      </w:r>
    </w:p>
    <w:p w14:paraId="38947DA1" w14:textId="3F8CFF84" w:rsidR="00281105" w:rsidRPr="00A45CA4" w:rsidRDefault="00281105" w:rsidP="008E7F37">
      <w:pPr>
        <w:rPr>
          <w:rFonts w:ascii="Arial" w:hAnsi="Arial" w:cs="Arial"/>
        </w:rPr>
      </w:pPr>
      <w:r w:rsidRPr="00A45CA4">
        <w:rPr>
          <w:rFonts w:ascii="Arial" w:hAnsi="Arial" w:cs="Arial"/>
        </w:rPr>
        <w:t>A comment was made by Teacher B on the observation day</w:t>
      </w:r>
      <w:r w:rsidR="00670BE4" w:rsidRPr="00A45CA4">
        <w:rPr>
          <w:rFonts w:ascii="Arial" w:hAnsi="Arial" w:cs="Arial"/>
        </w:rPr>
        <w:t xml:space="preserve">, </w:t>
      </w:r>
      <w:r w:rsidRPr="00A45CA4">
        <w:rPr>
          <w:rFonts w:ascii="Arial" w:hAnsi="Arial" w:cs="Arial"/>
        </w:rPr>
        <w:t>that many children throughout the school had fallen behind</w:t>
      </w:r>
      <w:r w:rsidR="00670BE4" w:rsidRPr="00A45CA4">
        <w:rPr>
          <w:rFonts w:ascii="Arial" w:hAnsi="Arial" w:cs="Arial"/>
        </w:rPr>
        <w:t xml:space="preserve">, </w:t>
      </w:r>
      <w:r w:rsidRPr="00A45CA4">
        <w:rPr>
          <w:rFonts w:ascii="Arial" w:hAnsi="Arial" w:cs="Arial"/>
        </w:rPr>
        <w:t xml:space="preserve">working at the level of the year bellow them. </w:t>
      </w:r>
      <w:r w:rsidR="00910342" w:rsidRPr="00A45CA4">
        <w:rPr>
          <w:rFonts w:ascii="Arial" w:hAnsi="Arial" w:cs="Arial"/>
        </w:rPr>
        <w:t xml:space="preserve">Teacher B expresses that they heavily believe this is </w:t>
      </w:r>
      <w:proofErr w:type="gramStart"/>
      <w:r w:rsidR="00910342" w:rsidRPr="00A45CA4">
        <w:rPr>
          <w:rFonts w:ascii="Arial" w:hAnsi="Arial" w:cs="Arial"/>
        </w:rPr>
        <w:t>due to the effects</w:t>
      </w:r>
      <w:proofErr w:type="gramEnd"/>
      <w:r w:rsidR="00910342" w:rsidRPr="00A45CA4">
        <w:rPr>
          <w:rFonts w:ascii="Arial" w:hAnsi="Arial" w:cs="Arial"/>
        </w:rPr>
        <w:t xml:space="preserve"> of lockdown, and the extended amount of time away from formal education.</w:t>
      </w:r>
    </w:p>
    <w:p w14:paraId="51CC3989" w14:textId="22C82BF7" w:rsidR="0066078D" w:rsidRDefault="0066078D" w:rsidP="008E7F37">
      <w:pPr>
        <w:rPr>
          <w:rFonts w:ascii="Arial" w:hAnsi="Arial" w:cs="Arial"/>
        </w:rPr>
      </w:pPr>
    </w:p>
    <w:p w14:paraId="078ABEE9" w14:textId="572F4808" w:rsidR="007D097E" w:rsidRDefault="007D097E" w:rsidP="008E7F37">
      <w:pPr>
        <w:rPr>
          <w:rFonts w:ascii="Arial" w:hAnsi="Arial" w:cs="Arial"/>
        </w:rPr>
      </w:pPr>
      <w:r>
        <w:rPr>
          <w:rFonts w:ascii="Arial" w:hAnsi="Arial" w:cs="Arial"/>
          <w:i/>
          <w:iCs/>
          <w:u w:val="single"/>
        </w:rPr>
        <w:t>Methodology</w:t>
      </w:r>
      <w:r>
        <w:rPr>
          <w:rFonts w:ascii="Arial" w:hAnsi="Arial" w:cs="Arial"/>
        </w:rPr>
        <w:tab/>
      </w:r>
    </w:p>
    <w:p w14:paraId="2A6A4289" w14:textId="264C1BB7" w:rsidR="00F1336C" w:rsidRDefault="005E2AD6" w:rsidP="008E7F37">
      <w:pPr>
        <w:rPr>
          <w:rFonts w:ascii="Arial" w:hAnsi="Arial" w:cs="Arial"/>
          <w:iCs/>
        </w:rPr>
      </w:pPr>
      <w:r>
        <w:rPr>
          <w:rFonts w:ascii="Arial" w:hAnsi="Arial" w:cs="Arial"/>
        </w:rPr>
        <w:t>During the bridging session, there were different observation techniques that could be utilised</w:t>
      </w:r>
      <w:r w:rsidR="00910342">
        <w:rPr>
          <w:rFonts w:ascii="Arial" w:hAnsi="Arial" w:cs="Arial"/>
        </w:rPr>
        <w:t xml:space="preserve"> for my study</w:t>
      </w:r>
      <w:r>
        <w:rPr>
          <w:rFonts w:ascii="Arial" w:hAnsi="Arial" w:cs="Arial"/>
        </w:rPr>
        <w:t xml:space="preserve">. </w:t>
      </w:r>
      <w:proofErr w:type="spellStart"/>
      <w:r w:rsidR="00EA25DE">
        <w:rPr>
          <w:rFonts w:ascii="Arial" w:hAnsi="Arial" w:cs="Arial"/>
          <w:iCs/>
        </w:rPr>
        <w:t>Sauro</w:t>
      </w:r>
      <w:proofErr w:type="spellEnd"/>
      <w:r w:rsidR="00EA25DE">
        <w:rPr>
          <w:rFonts w:ascii="Arial" w:hAnsi="Arial" w:cs="Arial"/>
          <w:iCs/>
        </w:rPr>
        <w:t xml:space="preserve"> (2015) </w:t>
      </w:r>
      <w:r>
        <w:rPr>
          <w:rFonts w:ascii="Arial" w:hAnsi="Arial" w:cs="Arial"/>
          <w:iCs/>
        </w:rPr>
        <w:t xml:space="preserve">defines these methods as: </w:t>
      </w:r>
    </w:p>
    <w:p w14:paraId="17DB5AF9" w14:textId="177A8B06" w:rsidR="00EA25DE" w:rsidRDefault="00EA25DE" w:rsidP="008E7F37">
      <w:pPr>
        <w:rPr>
          <w:rFonts w:ascii="Arial" w:hAnsi="Arial" w:cs="Arial"/>
          <w:iCs/>
        </w:rPr>
      </w:pPr>
      <w:r>
        <w:rPr>
          <w:rFonts w:ascii="Arial" w:hAnsi="Arial" w:cs="Arial"/>
          <w:i/>
        </w:rPr>
        <w:t>Complete Observer</w:t>
      </w:r>
      <w:r w:rsidR="005E2AD6">
        <w:rPr>
          <w:rFonts w:ascii="Arial" w:hAnsi="Arial" w:cs="Arial"/>
          <w:i/>
        </w:rPr>
        <w:t xml:space="preserve"> </w:t>
      </w:r>
      <w:proofErr w:type="gramStart"/>
      <w:r w:rsidR="005E2AD6">
        <w:rPr>
          <w:rFonts w:ascii="Arial" w:hAnsi="Arial" w:cs="Arial"/>
          <w:i/>
        </w:rPr>
        <w:t xml:space="preserve">- </w:t>
      </w:r>
      <w:r>
        <w:rPr>
          <w:rFonts w:ascii="Arial" w:hAnsi="Arial" w:cs="Arial"/>
          <w:iCs/>
        </w:rPr>
        <w:t xml:space="preserve"> </w:t>
      </w:r>
      <w:r w:rsidR="005E2AD6">
        <w:rPr>
          <w:rFonts w:ascii="Arial" w:hAnsi="Arial" w:cs="Arial"/>
          <w:iCs/>
        </w:rPr>
        <w:t>When</w:t>
      </w:r>
      <w:proofErr w:type="gramEnd"/>
      <w:r w:rsidR="005E2AD6">
        <w:rPr>
          <w:rFonts w:ascii="Arial" w:hAnsi="Arial" w:cs="Arial"/>
          <w:iCs/>
        </w:rPr>
        <w:t xml:space="preserve"> the </w:t>
      </w:r>
      <w:r>
        <w:rPr>
          <w:rFonts w:ascii="Arial" w:hAnsi="Arial" w:cs="Arial"/>
          <w:iCs/>
        </w:rPr>
        <w:t>observer has not been noticed by the participants</w:t>
      </w:r>
      <w:r w:rsidR="005E2AD6">
        <w:rPr>
          <w:rFonts w:ascii="Arial" w:hAnsi="Arial" w:cs="Arial"/>
          <w:iCs/>
        </w:rPr>
        <w:t>. Best utilised to analyse how the participants act when they do not feel they are being observed by an outsider or stranger.</w:t>
      </w:r>
      <w:r w:rsidR="003510B2">
        <w:rPr>
          <w:rFonts w:ascii="Arial" w:hAnsi="Arial" w:cs="Arial"/>
          <w:iCs/>
        </w:rPr>
        <w:t xml:space="preserve"> This method can be used to observe the participants in a more natural and relaxed environment</w:t>
      </w:r>
      <w:r w:rsidR="00670BE4">
        <w:rPr>
          <w:rFonts w:ascii="Arial" w:hAnsi="Arial" w:cs="Arial"/>
          <w:iCs/>
        </w:rPr>
        <w:t>,</w:t>
      </w:r>
      <w:r w:rsidR="003510B2">
        <w:rPr>
          <w:rFonts w:ascii="Arial" w:hAnsi="Arial" w:cs="Arial"/>
          <w:iCs/>
        </w:rPr>
        <w:t xml:space="preserve"> likely generating more accurate findings. </w:t>
      </w:r>
      <w:r>
        <w:rPr>
          <w:rFonts w:ascii="Arial" w:hAnsi="Arial" w:cs="Arial"/>
          <w:iCs/>
        </w:rPr>
        <w:t>[</w:t>
      </w:r>
      <w:proofErr w:type="spellStart"/>
      <w:r>
        <w:rPr>
          <w:rFonts w:ascii="Arial" w:hAnsi="Arial" w:cs="Arial"/>
          <w:iCs/>
        </w:rPr>
        <w:t>Sauro</w:t>
      </w:r>
      <w:proofErr w:type="spellEnd"/>
      <w:r>
        <w:rPr>
          <w:rFonts w:ascii="Arial" w:hAnsi="Arial" w:cs="Arial"/>
          <w:iCs/>
        </w:rPr>
        <w:t xml:space="preserve"> (2015)]</w:t>
      </w:r>
    </w:p>
    <w:p w14:paraId="55053850" w14:textId="10803842" w:rsidR="00EA25DE" w:rsidRDefault="00EA25DE" w:rsidP="008E7F37">
      <w:pPr>
        <w:rPr>
          <w:rFonts w:ascii="Arial" w:hAnsi="Arial" w:cs="Arial"/>
          <w:iCs/>
        </w:rPr>
      </w:pPr>
      <w:r>
        <w:rPr>
          <w:rFonts w:ascii="Arial" w:hAnsi="Arial" w:cs="Arial"/>
          <w:i/>
        </w:rPr>
        <w:t>Observer as Participant</w:t>
      </w:r>
      <w:r>
        <w:rPr>
          <w:rFonts w:ascii="Arial" w:hAnsi="Arial" w:cs="Arial"/>
          <w:iCs/>
        </w:rPr>
        <w:t xml:space="preserve"> </w:t>
      </w:r>
      <w:r w:rsidR="003510B2">
        <w:rPr>
          <w:rFonts w:ascii="Arial" w:hAnsi="Arial" w:cs="Arial"/>
          <w:iCs/>
        </w:rPr>
        <w:t xml:space="preserve">– </w:t>
      </w:r>
      <w:r w:rsidR="00EE1DEE">
        <w:rPr>
          <w:rFonts w:ascii="Arial" w:hAnsi="Arial" w:cs="Arial"/>
          <w:iCs/>
        </w:rPr>
        <w:t xml:space="preserve">When </w:t>
      </w:r>
      <w:r>
        <w:rPr>
          <w:rFonts w:ascii="Arial" w:hAnsi="Arial" w:cs="Arial"/>
          <w:iCs/>
        </w:rPr>
        <w:t>the observer has been noticed</w:t>
      </w:r>
      <w:r w:rsidR="003510B2">
        <w:rPr>
          <w:rFonts w:ascii="Arial" w:hAnsi="Arial" w:cs="Arial"/>
          <w:iCs/>
        </w:rPr>
        <w:t xml:space="preserve"> by the participants</w:t>
      </w:r>
      <w:r w:rsidR="00FF4969">
        <w:rPr>
          <w:rFonts w:ascii="Arial" w:hAnsi="Arial" w:cs="Arial"/>
          <w:iCs/>
        </w:rPr>
        <w:t xml:space="preserve">, </w:t>
      </w:r>
      <w:proofErr w:type="gramStart"/>
      <w:r w:rsidR="003510B2">
        <w:rPr>
          <w:rFonts w:ascii="Arial" w:hAnsi="Arial" w:cs="Arial"/>
          <w:iCs/>
        </w:rPr>
        <w:t>hav</w:t>
      </w:r>
      <w:r w:rsidR="00FF4969">
        <w:rPr>
          <w:rFonts w:ascii="Arial" w:hAnsi="Arial" w:cs="Arial"/>
          <w:iCs/>
        </w:rPr>
        <w:t>ing</w:t>
      </w:r>
      <w:r w:rsidR="003510B2">
        <w:rPr>
          <w:rFonts w:ascii="Arial" w:hAnsi="Arial" w:cs="Arial"/>
          <w:iCs/>
        </w:rPr>
        <w:t xml:space="preserve"> </w:t>
      </w:r>
      <w:r w:rsidR="00670BE4">
        <w:rPr>
          <w:rFonts w:ascii="Arial" w:hAnsi="Arial" w:cs="Arial"/>
          <w:iCs/>
        </w:rPr>
        <w:t>an</w:t>
      </w:r>
      <w:r w:rsidR="003510B2">
        <w:rPr>
          <w:rFonts w:ascii="Arial" w:hAnsi="Arial" w:cs="Arial"/>
          <w:iCs/>
        </w:rPr>
        <w:t xml:space="preserve"> understanding of</w:t>
      </w:r>
      <w:proofErr w:type="gramEnd"/>
      <w:r w:rsidR="003510B2">
        <w:rPr>
          <w:rFonts w:ascii="Arial" w:hAnsi="Arial" w:cs="Arial"/>
          <w:iCs/>
        </w:rPr>
        <w:t xml:space="preserve"> why the observer is there </w:t>
      </w:r>
      <w:r>
        <w:rPr>
          <w:rFonts w:ascii="Arial" w:hAnsi="Arial" w:cs="Arial"/>
          <w:iCs/>
        </w:rPr>
        <w:t xml:space="preserve">and know the goals </w:t>
      </w:r>
      <w:r w:rsidR="003510B2">
        <w:rPr>
          <w:rFonts w:ascii="Arial" w:hAnsi="Arial" w:cs="Arial"/>
          <w:iCs/>
        </w:rPr>
        <w:t>that need to be met</w:t>
      </w:r>
      <w:r>
        <w:rPr>
          <w:rFonts w:ascii="Arial" w:hAnsi="Arial" w:cs="Arial"/>
          <w:iCs/>
        </w:rPr>
        <w:t>. [</w:t>
      </w:r>
      <w:proofErr w:type="spellStart"/>
      <w:r>
        <w:rPr>
          <w:rFonts w:ascii="Arial" w:hAnsi="Arial" w:cs="Arial"/>
          <w:iCs/>
        </w:rPr>
        <w:t>Sauro</w:t>
      </w:r>
      <w:proofErr w:type="spellEnd"/>
      <w:r>
        <w:rPr>
          <w:rFonts w:ascii="Arial" w:hAnsi="Arial" w:cs="Arial"/>
          <w:iCs/>
        </w:rPr>
        <w:t xml:space="preserve"> (2015)]</w:t>
      </w:r>
    </w:p>
    <w:p w14:paraId="30007E57" w14:textId="28C12716" w:rsidR="00EA25DE" w:rsidRPr="002672BA" w:rsidRDefault="00EA25DE" w:rsidP="008E7F37">
      <w:r>
        <w:rPr>
          <w:rFonts w:ascii="Arial" w:hAnsi="Arial" w:cs="Arial"/>
          <w:i/>
        </w:rPr>
        <w:t>Participant as Observer</w:t>
      </w:r>
      <w:r w:rsidR="003510B2">
        <w:rPr>
          <w:rFonts w:ascii="Arial" w:hAnsi="Arial" w:cs="Arial"/>
          <w:i/>
        </w:rPr>
        <w:t xml:space="preserve"> </w:t>
      </w:r>
      <w:r w:rsidR="003510B2">
        <w:rPr>
          <w:rFonts w:ascii="Arial" w:hAnsi="Arial" w:cs="Arial"/>
          <w:iCs/>
        </w:rPr>
        <w:t xml:space="preserve">– </w:t>
      </w:r>
      <w:r w:rsidR="00EE1DEE">
        <w:rPr>
          <w:rFonts w:ascii="Arial" w:hAnsi="Arial" w:cs="Arial"/>
          <w:iCs/>
        </w:rPr>
        <w:t>Where</w:t>
      </w:r>
      <w:r>
        <w:rPr>
          <w:rFonts w:ascii="Arial" w:hAnsi="Arial" w:cs="Arial"/>
          <w:iCs/>
        </w:rPr>
        <w:t xml:space="preserve"> the observer is fully involved with the participants</w:t>
      </w:r>
      <w:r w:rsidR="003510B2">
        <w:rPr>
          <w:rFonts w:ascii="Arial" w:hAnsi="Arial" w:cs="Arial"/>
          <w:iCs/>
        </w:rPr>
        <w:t xml:space="preserve">. Although </w:t>
      </w:r>
      <w:r w:rsidR="00910342">
        <w:rPr>
          <w:rFonts w:ascii="Arial" w:hAnsi="Arial" w:cs="Arial"/>
          <w:iCs/>
        </w:rPr>
        <w:t xml:space="preserve">the observer is engaged, they continue to observe. </w:t>
      </w:r>
      <w:r>
        <w:rPr>
          <w:rFonts w:ascii="Arial" w:hAnsi="Arial" w:cs="Arial"/>
          <w:iCs/>
        </w:rPr>
        <w:t xml:space="preserve">The observer is seen more as part of </w:t>
      </w:r>
      <w:r w:rsidR="003510B2">
        <w:rPr>
          <w:rFonts w:ascii="Arial" w:hAnsi="Arial" w:cs="Arial"/>
          <w:iCs/>
        </w:rPr>
        <w:t>the group rather</w:t>
      </w:r>
      <w:r>
        <w:rPr>
          <w:rFonts w:ascii="Arial" w:hAnsi="Arial" w:cs="Arial"/>
          <w:iCs/>
        </w:rPr>
        <w:t xml:space="preserve"> than a</w:t>
      </w:r>
      <w:r w:rsidR="00910342">
        <w:rPr>
          <w:rFonts w:ascii="Arial" w:hAnsi="Arial" w:cs="Arial"/>
          <w:iCs/>
        </w:rPr>
        <w:t>n external</w:t>
      </w:r>
      <w:r>
        <w:rPr>
          <w:rFonts w:ascii="Arial" w:hAnsi="Arial" w:cs="Arial"/>
          <w:iCs/>
        </w:rPr>
        <w:t xml:space="preserve"> third party.</w:t>
      </w:r>
      <w:r w:rsidR="00B52492" w:rsidRPr="00B52492">
        <w:rPr>
          <w:rFonts w:ascii="Arial" w:hAnsi="Arial" w:cs="Arial"/>
          <w:iCs/>
        </w:rPr>
        <w:t xml:space="preserve"> </w:t>
      </w:r>
      <w:r w:rsidR="00B52492">
        <w:rPr>
          <w:rFonts w:ascii="Arial" w:hAnsi="Arial" w:cs="Arial"/>
          <w:iCs/>
        </w:rPr>
        <w:t>[</w:t>
      </w:r>
      <w:proofErr w:type="spellStart"/>
      <w:r w:rsidR="00B52492">
        <w:rPr>
          <w:rFonts w:ascii="Arial" w:hAnsi="Arial" w:cs="Arial"/>
          <w:iCs/>
        </w:rPr>
        <w:t>Sauro</w:t>
      </w:r>
      <w:proofErr w:type="spellEnd"/>
      <w:r w:rsidR="00B52492">
        <w:rPr>
          <w:rFonts w:ascii="Arial" w:hAnsi="Arial" w:cs="Arial"/>
          <w:iCs/>
        </w:rPr>
        <w:t xml:space="preserve"> </w:t>
      </w:r>
      <w:r w:rsidR="00B52492" w:rsidRPr="002672BA">
        <w:rPr>
          <w:rFonts w:ascii="Arial" w:hAnsi="Arial" w:cs="Arial"/>
          <w:iCs/>
        </w:rPr>
        <w:t>(2015)]</w:t>
      </w:r>
    </w:p>
    <w:p w14:paraId="7306E2CD" w14:textId="658DB872" w:rsidR="00F624C0" w:rsidRPr="002672BA" w:rsidRDefault="0069248F" w:rsidP="0018421F">
      <w:pPr>
        <w:rPr>
          <w:rFonts w:ascii="Arial" w:hAnsi="Arial" w:cs="Arial"/>
          <w:iCs/>
        </w:rPr>
      </w:pPr>
      <w:r w:rsidRPr="002672BA">
        <w:rPr>
          <w:rFonts w:ascii="Arial" w:hAnsi="Arial" w:cs="Arial"/>
          <w:i/>
        </w:rPr>
        <w:t xml:space="preserve">Structured Observation </w:t>
      </w:r>
      <w:r w:rsidR="0018421F" w:rsidRPr="002672BA">
        <w:rPr>
          <w:rFonts w:ascii="Arial" w:hAnsi="Arial" w:cs="Arial"/>
          <w:iCs/>
        </w:rPr>
        <w:t>– When the observation has been ad</w:t>
      </w:r>
      <w:r w:rsidR="00910342">
        <w:rPr>
          <w:rFonts w:ascii="Arial" w:hAnsi="Arial" w:cs="Arial"/>
          <w:iCs/>
        </w:rPr>
        <w:t>o</w:t>
      </w:r>
      <w:r w:rsidR="0018421F" w:rsidRPr="002672BA">
        <w:rPr>
          <w:rFonts w:ascii="Arial" w:hAnsi="Arial" w:cs="Arial"/>
          <w:iCs/>
        </w:rPr>
        <w:t xml:space="preserve">pted a structured approach within the classroom. </w:t>
      </w:r>
      <w:r w:rsidR="00FF0312" w:rsidRPr="002672BA">
        <w:rPr>
          <w:rFonts w:ascii="Arial" w:hAnsi="Arial" w:cs="Arial"/>
          <w:iCs/>
        </w:rPr>
        <w:t>Findings and observations can be made in a short</w:t>
      </w:r>
      <w:r w:rsidR="00910342">
        <w:rPr>
          <w:rFonts w:ascii="Arial" w:hAnsi="Arial" w:cs="Arial"/>
          <w:iCs/>
        </w:rPr>
        <w:t>er</w:t>
      </w:r>
      <w:r w:rsidR="00FF0312" w:rsidRPr="002672BA">
        <w:rPr>
          <w:rFonts w:ascii="Arial" w:hAnsi="Arial" w:cs="Arial"/>
          <w:iCs/>
        </w:rPr>
        <w:t xml:space="preserve"> </w:t>
      </w:r>
      <w:proofErr w:type="gramStart"/>
      <w:r w:rsidR="00FF0312" w:rsidRPr="002672BA">
        <w:rPr>
          <w:rFonts w:ascii="Arial" w:hAnsi="Arial" w:cs="Arial"/>
          <w:iCs/>
        </w:rPr>
        <w:t>time period</w:t>
      </w:r>
      <w:proofErr w:type="gramEnd"/>
      <w:r w:rsidR="00FF0312" w:rsidRPr="002672BA">
        <w:rPr>
          <w:rFonts w:ascii="Arial" w:hAnsi="Arial" w:cs="Arial"/>
          <w:iCs/>
        </w:rPr>
        <w:t xml:space="preserve"> due to the structur</w:t>
      </w:r>
      <w:r w:rsidR="00670BE4">
        <w:rPr>
          <w:rFonts w:ascii="Arial" w:hAnsi="Arial" w:cs="Arial"/>
          <w:iCs/>
        </w:rPr>
        <w:t>al</w:t>
      </w:r>
      <w:r w:rsidR="00FF0312" w:rsidRPr="002672BA">
        <w:rPr>
          <w:rFonts w:ascii="Arial" w:hAnsi="Arial" w:cs="Arial"/>
          <w:iCs/>
        </w:rPr>
        <w:t xml:space="preserve"> nature of th</w:t>
      </w:r>
      <w:r w:rsidR="00910342">
        <w:rPr>
          <w:rFonts w:ascii="Arial" w:hAnsi="Arial" w:cs="Arial"/>
          <w:iCs/>
        </w:rPr>
        <w:t>e</w:t>
      </w:r>
      <w:r w:rsidR="00FF0312" w:rsidRPr="002672BA">
        <w:rPr>
          <w:rFonts w:ascii="Arial" w:hAnsi="Arial" w:cs="Arial"/>
          <w:iCs/>
        </w:rPr>
        <w:t xml:space="preserve"> method.</w:t>
      </w:r>
      <w:r w:rsidR="0018421F" w:rsidRPr="002672BA">
        <w:rPr>
          <w:rFonts w:ascii="Arial" w:hAnsi="Arial" w:cs="Arial"/>
          <w:iCs/>
        </w:rPr>
        <w:t xml:space="preserve"> This method also help</w:t>
      </w:r>
      <w:r w:rsidR="002672BA" w:rsidRPr="002672BA">
        <w:rPr>
          <w:rFonts w:ascii="Arial" w:hAnsi="Arial" w:cs="Arial"/>
          <w:iCs/>
        </w:rPr>
        <w:t>s to</w:t>
      </w:r>
      <w:r w:rsidR="0018421F" w:rsidRPr="002672BA">
        <w:rPr>
          <w:rFonts w:ascii="Arial" w:hAnsi="Arial" w:cs="Arial"/>
          <w:iCs/>
        </w:rPr>
        <w:t xml:space="preserve"> enable the observer to focus on specific areas</w:t>
      </w:r>
      <w:r w:rsidR="002672BA" w:rsidRPr="002672BA">
        <w:rPr>
          <w:rFonts w:ascii="Arial" w:hAnsi="Arial" w:cs="Arial"/>
          <w:iCs/>
        </w:rPr>
        <w:t xml:space="preserve"> they</w:t>
      </w:r>
      <w:r w:rsidR="0018421F" w:rsidRPr="002672BA">
        <w:rPr>
          <w:rFonts w:ascii="Arial" w:hAnsi="Arial" w:cs="Arial"/>
          <w:iCs/>
        </w:rPr>
        <w:t xml:space="preserve"> </w:t>
      </w:r>
      <w:r w:rsidR="00910342">
        <w:rPr>
          <w:rFonts w:ascii="Arial" w:hAnsi="Arial" w:cs="Arial"/>
          <w:iCs/>
        </w:rPr>
        <w:t>require</w:t>
      </w:r>
      <w:r w:rsidR="00670BE4">
        <w:rPr>
          <w:rFonts w:ascii="Arial" w:hAnsi="Arial" w:cs="Arial"/>
          <w:iCs/>
        </w:rPr>
        <w:t>;</w:t>
      </w:r>
      <w:r w:rsidR="0018421F" w:rsidRPr="002672BA">
        <w:rPr>
          <w:rFonts w:ascii="Arial" w:hAnsi="Arial" w:cs="Arial"/>
          <w:iCs/>
        </w:rPr>
        <w:t xml:space="preserve"> in this</w:t>
      </w:r>
      <w:r w:rsidR="00910342">
        <w:rPr>
          <w:rFonts w:ascii="Arial" w:hAnsi="Arial" w:cs="Arial"/>
          <w:iCs/>
        </w:rPr>
        <w:t xml:space="preserve"> </w:t>
      </w:r>
      <w:r w:rsidR="0018421F" w:rsidRPr="002672BA">
        <w:rPr>
          <w:rFonts w:ascii="Arial" w:hAnsi="Arial" w:cs="Arial"/>
          <w:iCs/>
        </w:rPr>
        <w:t>approach</w:t>
      </w:r>
      <w:r w:rsidR="00670BE4">
        <w:rPr>
          <w:rFonts w:ascii="Arial" w:hAnsi="Arial" w:cs="Arial"/>
          <w:iCs/>
        </w:rPr>
        <w:t>,</w:t>
      </w:r>
      <w:r w:rsidR="0018421F" w:rsidRPr="002672BA">
        <w:rPr>
          <w:rFonts w:ascii="Arial" w:hAnsi="Arial" w:cs="Arial"/>
          <w:iCs/>
        </w:rPr>
        <w:t xml:space="preserve"> the observer</w:t>
      </w:r>
      <w:r w:rsidR="00910342">
        <w:rPr>
          <w:rFonts w:ascii="Arial" w:hAnsi="Arial" w:cs="Arial"/>
          <w:iCs/>
        </w:rPr>
        <w:t>'s role</w:t>
      </w:r>
      <w:r w:rsidR="0018421F" w:rsidRPr="002672BA">
        <w:rPr>
          <w:rFonts w:ascii="Arial" w:hAnsi="Arial" w:cs="Arial"/>
          <w:iCs/>
        </w:rPr>
        <w:t xml:space="preserve"> would</w:t>
      </w:r>
      <w:r w:rsidR="00910342">
        <w:rPr>
          <w:rFonts w:ascii="Arial" w:hAnsi="Arial" w:cs="Arial"/>
          <w:iCs/>
        </w:rPr>
        <w:t xml:space="preserve"> be a Mentor</w:t>
      </w:r>
      <w:r w:rsidR="0018421F" w:rsidRPr="002672BA">
        <w:rPr>
          <w:rFonts w:ascii="Arial" w:hAnsi="Arial" w:cs="Arial"/>
          <w:iCs/>
        </w:rPr>
        <w:t>. [</w:t>
      </w:r>
      <w:proofErr w:type="spellStart"/>
      <w:r w:rsidR="0018421F" w:rsidRPr="002672BA">
        <w:rPr>
          <w:rFonts w:ascii="Arial" w:hAnsi="Arial" w:cs="Arial"/>
          <w:iCs/>
        </w:rPr>
        <w:t>Lindorff</w:t>
      </w:r>
      <w:proofErr w:type="spellEnd"/>
      <w:r w:rsidR="0018421F" w:rsidRPr="002672BA">
        <w:rPr>
          <w:rFonts w:ascii="Arial" w:hAnsi="Arial" w:cs="Arial"/>
          <w:iCs/>
        </w:rPr>
        <w:t xml:space="preserve"> and Sammons (2018)]</w:t>
      </w:r>
    </w:p>
    <w:p w14:paraId="1529E7C6" w14:textId="3D3A53B2" w:rsidR="00EA25DE" w:rsidRDefault="00B52492" w:rsidP="008E7F37">
      <w:pPr>
        <w:rPr>
          <w:rFonts w:ascii="Arial" w:hAnsi="Arial" w:cs="Arial"/>
          <w:iCs/>
        </w:rPr>
      </w:pPr>
      <w:r>
        <w:rPr>
          <w:rFonts w:ascii="Arial" w:hAnsi="Arial" w:cs="Arial"/>
          <w:i/>
        </w:rPr>
        <w:t>Non-participant Observer</w:t>
      </w:r>
      <w:r w:rsidR="003510B2">
        <w:rPr>
          <w:rFonts w:ascii="Arial" w:hAnsi="Arial" w:cs="Arial"/>
          <w:iCs/>
        </w:rPr>
        <w:t xml:space="preserve"> – </w:t>
      </w:r>
      <w:r w:rsidR="00EE1DEE">
        <w:rPr>
          <w:rFonts w:ascii="Arial" w:hAnsi="Arial" w:cs="Arial"/>
          <w:iCs/>
        </w:rPr>
        <w:t>Wh</w:t>
      </w:r>
      <w:r w:rsidR="003510B2">
        <w:rPr>
          <w:rFonts w:ascii="Arial" w:hAnsi="Arial" w:cs="Arial"/>
          <w:iCs/>
        </w:rPr>
        <w:t xml:space="preserve">en the </w:t>
      </w:r>
      <w:r w:rsidR="00FF4969">
        <w:rPr>
          <w:rFonts w:ascii="Arial" w:hAnsi="Arial" w:cs="Arial"/>
          <w:iCs/>
        </w:rPr>
        <w:t>observer</w:t>
      </w:r>
      <w:r w:rsidR="00EE1DEE">
        <w:rPr>
          <w:rFonts w:ascii="Arial" w:hAnsi="Arial" w:cs="Arial"/>
          <w:iCs/>
        </w:rPr>
        <w:t xml:space="preserve"> is not</w:t>
      </w:r>
      <w:r w:rsidR="003510B2">
        <w:rPr>
          <w:rFonts w:ascii="Arial" w:hAnsi="Arial" w:cs="Arial"/>
          <w:iCs/>
        </w:rPr>
        <w:t xml:space="preserve"> engaging or involved with the participants, </w:t>
      </w:r>
      <w:r w:rsidR="00EE1DEE">
        <w:rPr>
          <w:rFonts w:ascii="Arial" w:hAnsi="Arial" w:cs="Arial"/>
          <w:iCs/>
        </w:rPr>
        <w:t>purely</w:t>
      </w:r>
      <w:r w:rsidR="003510B2">
        <w:rPr>
          <w:rFonts w:ascii="Arial" w:hAnsi="Arial" w:cs="Arial"/>
          <w:iCs/>
        </w:rPr>
        <w:t xml:space="preserve"> there for the observation</w:t>
      </w:r>
      <w:r>
        <w:rPr>
          <w:rFonts w:ascii="Arial" w:hAnsi="Arial" w:cs="Arial"/>
          <w:iCs/>
        </w:rPr>
        <w:t xml:space="preserve"> [</w:t>
      </w:r>
      <w:proofErr w:type="spellStart"/>
      <w:r>
        <w:rPr>
          <w:rFonts w:ascii="Arial" w:hAnsi="Arial" w:cs="Arial"/>
          <w:iCs/>
        </w:rPr>
        <w:t>Macfarlan</w:t>
      </w:r>
      <w:proofErr w:type="spellEnd"/>
      <w:r>
        <w:rPr>
          <w:rFonts w:ascii="Arial" w:hAnsi="Arial" w:cs="Arial"/>
          <w:iCs/>
        </w:rPr>
        <w:t xml:space="preserve"> (2020)]</w:t>
      </w:r>
      <w:r w:rsidR="00F64368">
        <w:rPr>
          <w:rFonts w:ascii="Arial" w:hAnsi="Arial" w:cs="Arial"/>
          <w:iCs/>
        </w:rPr>
        <w:t xml:space="preserve">. This was the method I was meant to </w:t>
      </w:r>
      <w:r w:rsidR="00FF4969">
        <w:rPr>
          <w:rFonts w:ascii="Arial" w:hAnsi="Arial" w:cs="Arial"/>
          <w:iCs/>
        </w:rPr>
        <w:t xml:space="preserve">utilise </w:t>
      </w:r>
      <w:r w:rsidR="00F64368">
        <w:rPr>
          <w:rFonts w:ascii="Arial" w:hAnsi="Arial" w:cs="Arial"/>
          <w:iCs/>
        </w:rPr>
        <w:t>during my observation day. For the most part</w:t>
      </w:r>
      <w:r w:rsidR="008562D4">
        <w:rPr>
          <w:rFonts w:ascii="Arial" w:hAnsi="Arial" w:cs="Arial"/>
          <w:iCs/>
        </w:rPr>
        <w:t>,</w:t>
      </w:r>
      <w:r w:rsidR="00F64368">
        <w:rPr>
          <w:rFonts w:ascii="Arial" w:hAnsi="Arial" w:cs="Arial"/>
          <w:iCs/>
        </w:rPr>
        <w:t xml:space="preserve"> I did do this</w:t>
      </w:r>
      <w:r w:rsidR="008562D4">
        <w:rPr>
          <w:rFonts w:ascii="Arial" w:hAnsi="Arial" w:cs="Arial"/>
          <w:iCs/>
        </w:rPr>
        <w:t>;</w:t>
      </w:r>
      <w:r w:rsidR="00F64368">
        <w:rPr>
          <w:rFonts w:ascii="Arial" w:hAnsi="Arial" w:cs="Arial"/>
          <w:iCs/>
        </w:rPr>
        <w:t xml:space="preserve"> however</w:t>
      </w:r>
      <w:r w:rsidR="008562D4">
        <w:rPr>
          <w:rFonts w:ascii="Arial" w:hAnsi="Arial" w:cs="Arial"/>
          <w:iCs/>
        </w:rPr>
        <w:t>,</w:t>
      </w:r>
      <w:r w:rsidR="00F64368">
        <w:rPr>
          <w:rFonts w:ascii="Arial" w:hAnsi="Arial" w:cs="Arial"/>
          <w:iCs/>
        </w:rPr>
        <w:t xml:space="preserve"> the weakness of this would be that for one session I </w:t>
      </w:r>
      <w:r w:rsidR="00910342">
        <w:rPr>
          <w:rFonts w:ascii="Arial" w:hAnsi="Arial" w:cs="Arial"/>
          <w:iCs/>
        </w:rPr>
        <w:t>became</w:t>
      </w:r>
      <w:r w:rsidR="00F64368">
        <w:rPr>
          <w:rFonts w:ascii="Arial" w:hAnsi="Arial" w:cs="Arial"/>
          <w:iCs/>
        </w:rPr>
        <w:t xml:space="preserve"> involved and </w:t>
      </w:r>
      <w:r w:rsidR="00910342">
        <w:rPr>
          <w:rFonts w:ascii="Arial" w:hAnsi="Arial" w:cs="Arial"/>
          <w:iCs/>
        </w:rPr>
        <w:t xml:space="preserve">had to </w:t>
      </w:r>
      <w:r w:rsidR="00F64368">
        <w:rPr>
          <w:rFonts w:ascii="Arial" w:hAnsi="Arial" w:cs="Arial"/>
          <w:iCs/>
        </w:rPr>
        <w:t>engag</w:t>
      </w:r>
      <w:r w:rsidR="00910342">
        <w:rPr>
          <w:rFonts w:ascii="Arial" w:hAnsi="Arial" w:cs="Arial"/>
          <w:iCs/>
        </w:rPr>
        <w:t>e with the pupils</w:t>
      </w:r>
      <w:r w:rsidR="00F64368">
        <w:rPr>
          <w:rFonts w:ascii="Arial" w:hAnsi="Arial" w:cs="Arial"/>
          <w:iCs/>
        </w:rPr>
        <w:t xml:space="preserve"> as I was ask</w:t>
      </w:r>
      <w:r w:rsidR="008562D4">
        <w:rPr>
          <w:rFonts w:ascii="Arial" w:hAnsi="Arial" w:cs="Arial"/>
          <w:iCs/>
        </w:rPr>
        <w:t>ed</w:t>
      </w:r>
      <w:r w:rsidR="00F64368">
        <w:rPr>
          <w:rFonts w:ascii="Arial" w:hAnsi="Arial" w:cs="Arial"/>
          <w:iCs/>
        </w:rPr>
        <w:t xml:space="preserve"> to teach a group of children a maths lesson.</w:t>
      </w:r>
    </w:p>
    <w:p w14:paraId="796ED7FE" w14:textId="2C612662" w:rsidR="00910342" w:rsidRDefault="00910342" w:rsidP="008E7F37">
      <w:pPr>
        <w:rPr>
          <w:rFonts w:ascii="Arial" w:hAnsi="Arial" w:cs="Arial"/>
          <w:iCs/>
        </w:rPr>
      </w:pPr>
    </w:p>
    <w:p w14:paraId="35FADB1B" w14:textId="77777777" w:rsidR="00910342" w:rsidRDefault="00910342" w:rsidP="008E7F37">
      <w:pPr>
        <w:rPr>
          <w:rFonts w:ascii="Arial" w:hAnsi="Arial" w:cs="Arial"/>
          <w:iCs/>
        </w:rPr>
      </w:pPr>
    </w:p>
    <w:p w14:paraId="1BBF2A40" w14:textId="11D015D9" w:rsidR="00CC7018" w:rsidRDefault="00A06788" w:rsidP="008E7F37">
      <w:pPr>
        <w:rPr>
          <w:rFonts w:ascii="Arial" w:hAnsi="Arial" w:cs="Arial"/>
          <w:iCs/>
        </w:rPr>
      </w:pPr>
      <w:r>
        <w:rPr>
          <w:rFonts w:ascii="Arial" w:hAnsi="Arial" w:cs="Arial"/>
          <w:iCs/>
        </w:rPr>
        <w:t>Wragg (2012)</w:t>
      </w:r>
      <w:r w:rsidR="00F64368">
        <w:rPr>
          <w:rFonts w:ascii="Arial" w:hAnsi="Arial" w:cs="Arial"/>
          <w:iCs/>
        </w:rPr>
        <w:t xml:space="preserve"> explains that there </w:t>
      </w:r>
      <w:r w:rsidR="00FF4969">
        <w:rPr>
          <w:rFonts w:ascii="Arial" w:hAnsi="Arial" w:cs="Arial"/>
          <w:iCs/>
        </w:rPr>
        <w:t>are</w:t>
      </w:r>
      <w:r w:rsidR="00F64368">
        <w:rPr>
          <w:rFonts w:ascii="Arial" w:hAnsi="Arial" w:cs="Arial"/>
          <w:iCs/>
        </w:rPr>
        <w:t xml:space="preserve"> strengths and weaknesses to observations</w:t>
      </w:r>
      <w:r w:rsidR="00FF4969">
        <w:rPr>
          <w:rFonts w:ascii="Arial" w:hAnsi="Arial" w:cs="Arial"/>
          <w:iCs/>
        </w:rPr>
        <w:t xml:space="preserve"> that are</w:t>
      </w:r>
      <w:r w:rsidR="00F64368">
        <w:rPr>
          <w:rFonts w:ascii="Arial" w:hAnsi="Arial" w:cs="Arial"/>
          <w:iCs/>
        </w:rPr>
        <w:t xml:space="preserve"> being carried out. </w:t>
      </w:r>
      <w:r w:rsidR="00CC7018">
        <w:rPr>
          <w:rFonts w:ascii="Arial" w:hAnsi="Arial" w:cs="Arial"/>
          <w:iCs/>
        </w:rPr>
        <w:t>Wragg (2012) states t</w:t>
      </w:r>
      <w:r w:rsidR="00F64368">
        <w:rPr>
          <w:rFonts w:ascii="Arial" w:hAnsi="Arial" w:cs="Arial"/>
          <w:iCs/>
        </w:rPr>
        <w:t>h</w:t>
      </w:r>
      <w:r w:rsidR="00CC7018">
        <w:rPr>
          <w:rFonts w:ascii="Arial" w:hAnsi="Arial" w:cs="Arial"/>
          <w:iCs/>
        </w:rPr>
        <w:t xml:space="preserve">at having </w:t>
      </w:r>
      <w:r w:rsidR="00F64368">
        <w:rPr>
          <w:rFonts w:ascii="Arial" w:hAnsi="Arial" w:cs="Arial"/>
          <w:iCs/>
        </w:rPr>
        <w:t>an observer in the classroom</w:t>
      </w:r>
      <w:r w:rsidR="00CC7018">
        <w:rPr>
          <w:rFonts w:ascii="Arial" w:hAnsi="Arial" w:cs="Arial"/>
          <w:iCs/>
        </w:rPr>
        <w:t xml:space="preserve"> can be considered a strength as </w:t>
      </w:r>
      <w:r w:rsidR="00F64368">
        <w:rPr>
          <w:rFonts w:ascii="Arial" w:hAnsi="Arial" w:cs="Arial"/>
          <w:iCs/>
        </w:rPr>
        <w:t>they may identify</w:t>
      </w:r>
      <w:r w:rsidR="00CC7018">
        <w:rPr>
          <w:rFonts w:ascii="Arial" w:hAnsi="Arial" w:cs="Arial"/>
          <w:iCs/>
        </w:rPr>
        <w:t xml:space="preserve"> </w:t>
      </w:r>
      <w:r w:rsidR="0018421F">
        <w:rPr>
          <w:rFonts w:ascii="Arial" w:hAnsi="Arial" w:cs="Arial"/>
          <w:iCs/>
        </w:rPr>
        <w:t>a</w:t>
      </w:r>
      <w:r w:rsidR="00CC7018">
        <w:rPr>
          <w:rFonts w:ascii="Arial" w:hAnsi="Arial" w:cs="Arial"/>
          <w:iCs/>
        </w:rPr>
        <w:t xml:space="preserve"> critical incident that the teacher may not have as the observer has new eyes to the situation. In this</w:t>
      </w:r>
      <w:r w:rsidR="00670BE4">
        <w:rPr>
          <w:rFonts w:ascii="Arial" w:hAnsi="Arial" w:cs="Arial"/>
          <w:iCs/>
        </w:rPr>
        <w:t>,</w:t>
      </w:r>
      <w:r w:rsidR="00CC7018">
        <w:rPr>
          <w:rFonts w:ascii="Arial" w:hAnsi="Arial" w:cs="Arial"/>
          <w:iCs/>
        </w:rPr>
        <w:t xml:space="preserve"> Wragg (2012) suggests that a teacher familiar with the class may have a higher tolerance and may not recognise a minor incident. </w:t>
      </w:r>
      <w:r w:rsidR="00F64368">
        <w:rPr>
          <w:rFonts w:ascii="Arial" w:hAnsi="Arial" w:cs="Arial"/>
          <w:iCs/>
        </w:rPr>
        <w:t xml:space="preserve"> </w:t>
      </w:r>
    </w:p>
    <w:p w14:paraId="03B786D8" w14:textId="70A7E2D0" w:rsidR="00E82146" w:rsidRDefault="00CC7018" w:rsidP="008E7F37">
      <w:pPr>
        <w:rPr>
          <w:rFonts w:ascii="Arial" w:hAnsi="Arial" w:cs="Arial"/>
          <w:iCs/>
        </w:rPr>
      </w:pPr>
      <w:r>
        <w:rPr>
          <w:rFonts w:ascii="Arial" w:hAnsi="Arial" w:cs="Arial"/>
          <w:iCs/>
        </w:rPr>
        <w:t xml:space="preserve">Wragg (2012) also </w:t>
      </w:r>
      <w:r w:rsidR="00E82146">
        <w:rPr>
          <w:rFonts w:ascii="Arial" w:hAnsi="Arial" w:cs="Arial"/>
          <w:iCs/>
        </w:rPr>
        <w:t>indicates that</w:t>
      </w:r>
      <w:r w:rsidR="00910342">
        <w:rPr>
          <w:rFonts w:ascii="Arial" w:hAnsi="Arial" w:cs="Arial"/>
          <w:iCs/>
        </w:rPr>
        <w:t xml:space="preserve"> the</w:t>
      </w:r>
      <w:r w:rsidR="00E82146">
        <w:rPr>
          <w:rFonts w:ascii="Arial" w:hAnsi="Arial" w:cs="Arial"/>
          <w:iCs/>
        </w:rPr>
        <w:t xml:space="preserve"> instant feedback of having the observer in class is another strength. </w:t>
      </w:r>
      <w:r w:rsidR="008562D4">
        <w:rPr>
          <w:rFonts w:ascii="Arial" w:hAnsi="Arial" w:cs="Arial"/>
          <w:iCs/>
        </w:rPr>
        <w:t xml:space="preserve">At the end of </w:t>
      </w:r>
      <w:r w:rsidR="00E82146">
        <w:rPr>
          <w:rFonts w:ascii="Arial" w:hAnsi="Arial" w:cs="Arial"/>
          <w:iCs/>
        </w:rPr>
        <w:t>each</w:t>
      </w:r>
      <w:r w:rsidR="008562D4">
        <w:rPr>
          <w:rFonts w:ascii="Arial" w:hAnsi="Arial" w:cs="Arial"/>
          <w:iCs/>
        </w:rPr>
        <w:t xml:space="preserve"> session, </w:t>
      </w:r>
      <w:r w:rsidR="00F64368">
        <w:rPr>
          <w:rFonts w:ascii="Arial" w:hAnsi="Arial" w:cs="Arial"/>
          <w:iCs/>
        </w:rPr>
        <w:t>the teacher and observer</w:t>
      </w:r>
      <w:r w:rsidR="00E82146">
        <w:rPr>
          <w:rFonts w:ascii="Arial" w:hAnsi="Arial" w:cs="Arial"/>
          <w:iCs/>
        </w:rPr>
        <w:t xml:space="preserve"> </w:t>
      </w:r>
      <w:proofErr w:type="gramStart"/>
      <w:r w:rsidR="00E82146">
        <w:rPr>
          <w:rFonts w:ascii="Arial" w:hAnsi="Arial" w:cs="Arial"/>
          <w:iCs/>
        </w:rPr>
        <w:t>are able to</w:t>
      </w:r>
      <w:proofErr w:type="gramEnd"/>
      <w:r w:rsidR="00E82146">
        <w:rPr>
          <w:rFonts w:ascii="Arial" w:hAnsi="Arial" w:cs="Arial"/>
          <w:iCs/>
        </w:rPr>
        <w:t xml:space="preserve"> sit</w:t>
      </w:r>
      <w:r w:rsidR="00F64368">
        <w:rPr>
          <w:rFonts w:ascii="Arial" w:hAnsi="Arial" w:cs="Arial"/>
          <w:iCs/>
        </w:rPr>
        <w:t xml:space="preserve"> down </w:t>
      </w:r>
      <w:r w:rsidR="00E82146">
        <w:rPr>
          <w:rFonts w:ascii="Arial" w:hAnsi="Arial" w:cs="Arial"/>
          <w:iCs/>
        </w:rPr>
        <w:t xml:space="preserve">and </w:t>
      </w:r>
      <w:r w:rsidR="00F64368">
        <w:rPr>
          <w:rFonts w:ascii="Arial" w:hAnsi="Arial" w:cs="Arial"/>
          <w:iCs/>
        </w:rPr>
        <w:t>discuss</w:t>
      </w:r>
      <w:r w:rsidR="00E82146">
        <w:rPr>
          <w:rFonts w:ascii="Arial" w:hAnsi="Arial" w:cs="Arial"/>
          <w:iCs/>
        </w:rPr>
        <w:t xml:space="preserve"> critical</w:t>
      </w:r>
      <w:r w:rsidR="00F64368">
        <w:rPr>
          <w:rFonts w:ascii="Arial" w:hAnsi="Arial" w:cs="Arial"/>
          <w:iCs/>
        </w:rPr>
        <w:t xml:space="preserve"> points that</w:t>
      </w:r>
      <w:r w:rsidR="00E82146">
        <w:rPr>
          <w:rFonts w:ascii="Arial" w:hAnsi="Arial" w:cs="Arial"/>
          <w:iCs/>
        </w:rPr>
        <w:t xml:space="preserve"> may</w:t>
      </w:r>
      <w:r w:rsidR="00F64368">
        <w:rPr>
          <w:rFonts w:ascii="Arial" w:hAnsi="Arial" w:cs="Arial"/>
          <w:iCs/>
        </w:rPr>
        <w:t xml:space="preserve"> have been</w:t>
      </w:r>
      <w:r w:rsidR="00E82146">
        <w:rPr>
          <w:rFonts w:ascii="Arial" w:hAnsi="Arial" w:cs="Arial"/>
          <w:iCs/>
        </w:rPr>
        <w:t xml:space="preserve"> observed</w:t>
      </w:r>
      <w:r w:rsidR="00F64368">
        <w:rPr>
          <w:rFonts w:ascii="Arial" w:hAnsi="Arial" w:cs="Arial"/>
          <w:iCs/>
        </w:rPr>
        <w:t xml:space="preserve">. </w:t>
      </w:r>
    </w:p>
    <w:p w14:paraId="284EF4DB" w14:textId="24FE911A" w:rsidR="0066078D" w:rsidRDefault="00A06788" w:rsidP="008E7F37">
      <w:pPr>
        <w:rPr>
          <w:rFonts w:ascii="Arial" w:hAnsi="Arial" w:cs="Arial"/>
          <w:iCs/>
        </w:rPr>
      </w:pPr>
      <w:r>
        <w:rPr>
          <w:rFonts w:ascii="Arial" w:hAnsi="Arial" w:cs="Arial"/>
          <w:iCs/>
        </w:rPr>
        <w:lastRenderedPageBreak/>
        <w:t>Wragg (2012)</w:t>
      </w:r>
      <w:r w:rsidR="00F64368">
        <w:rPr>
          <w:rFonts w:ascii="Arial" w:hAnsi="Arial" w:cs="Arial"/>
          <w:iCs/>
        </w:rPr>
        <w:t xml:space="preserve"> </w:t>
      </w:r>
      <w:r w:rsidR="00E82146">
        <w:rPr>
          <w:rFonts w:ascii="Arial" w:hAnsi="Arial" w:cs="Arial"/>
          <w:iCs/>
        </w:rPr>
        <w:t xml:space="preserve">also discusses the </w:t>
      </w:r>
      <w:r w:rsidR="00F64368">
        <w:rPr>
          <w:rFonts w:ascii="Arial" w:hAnsi="Arial" w:cs="Arial"/>
          <w:iCs/>
        </w:rPr>
        <w:t xml:space="preserve">weaknesses of having an observer in the classroom. </w:t>
      </w:r>
      <w:r w:rsidR="00E82146">
        <w:rPr>
          <w:rFonts w:ascii="Arial" w:hAnsi="Arial" w:cs="Arial"/>
          <w:iCs/>
        </w:rPr>
        <w:t xml:space="preserve">Wragg (2012) states that </w:t>
      </w:r>
      <w:r w:rsidR="00670BE4">
        <w:rPr>
          <w:rFonts w:ascii="Arial" w:hAnsi="Arial" w:cs="Arial"/>
          <w:iCs/>
        </w:rPr>
        <w:t xml:space="preserve">the </w:t>
      </w:r>
      <w:r w:rsidR="00E82146">
        <w:rPr>
          <w:rFonts w:ascii="Arial" w:hAnsi="Arial" w:cs="Arial"/>
          <w:iCs/>
        </w:rPr>
        <w:t>attitudes and behaviour of children may change due to the presence of the observer, likely altering the outcome of the observation. It is also likely that the observation could be unreliable based o</w:t>
      </w:r>
      <w:r w:rsidR="00670BE4">
        <w:rPr>
          <w:rFonts w:ascii="Arial" w:hAnsi="Arial" w:cs="Arial"/>
          <w:iCs/>
        </w:rPr>
        <w:t>n</w:t>
      </w:r>
      <w:r w:rsidR="00E82146">
        <w:rPr>
          <w:rFonts w:ascii="Arial" w:hAnsi="Arial" w:cs="Arial"/>
          <w:iCs/>
        </w:rPr>
        <w:t xml:space="preserve"> the time of the observation in the classroom. Wragg (2012) states that the attitudes and behaviour of children also alters throughout the day and an observation of an hour to an entire day may completely vary the results of a single observation in the classroom.  </w:t>
      </w:r>
    </w:p>
    <w:p w14:paraId="1F084086" w14:textId="4301FB60" w:rsidR="00FF0312" w:rsidRDefault="00FF0312" w:rsidP="008E7F37">
      <w:pPr>
        <w:rPr>
          <w:rFonts w:ascii="Arial" w:hAnsi="Arial" w:cs="Arial"/>
          <w:iCs/>
        </w:rPr>
      </w:pPr>
    </w:p>
    <w:p w14:paraId="6AC9CE35" w14:textId="3F8049A6" w:rsidR="00F1336C" w:rsidRPr="004E358D" w:rsidRDefault="00F1336C" w:rsidP="008E7F37">
      <w:pPr>
        <w:rPr>
          <w:rFonts w:ascii="Arial" w:hAnsi="Arial" w:cs="Arial"/>
          <w:b/>
          <w:bCs/>
          <w:iCs/>
          <w:highlight w:val="yellow"/>
        </w:rPr>
      </w:pPr>
      <w:r>
        <w:rPr>
          <w:rFonts w:ascii="Arial" w:hAnsi="Arial" w:cs="Arial"/>
          <w:i/>
          <w:u w:val="single"/>
        </w:rPr>
        <w:t>Four purposes</w:t>
      </w:r>
      <w:r>
        <w:rPr>
          <w:rFonts w:ascii="Arial" w:hAnsi="Arial" w:cs="Arial"/>
          <w:iCs/>
        </w:rPr>
        <w:tab/>
      </w:r>
      <w:r>
        <w:rPr>
          <w:rFonts w:ascii="Arial" w:hAnsi="Arial" w:cs="Arial"/>
          <w:b/>
          <w:bCs/>
          <w:iCs/>
        </w:rPr>
        <w:tab/>
      </w:r>
    </w:p>
    <w:p w14:paraId="7DC540A6" w14:textId="6C157D22" w:rsidR="001F5A50" w:rsidRDefault="001F5A50" w:rsidP="008E7F37">
      <w:pPr>
        <w:rPr>
          <w:rFonts w:ascii="Arial" w:hAnsi="Arial" w:cs="Arial"/>
          <w:iCs/>
        </w:rPr>
      </w:pPr>
      <w:r>
        <w:rPr>
          <w:rFonts w:ascii="Arial" w:hAnsi="Arial" w:cs="Arial"/>
          <w:iCs/>
        </w:rPr>
        <w:t>Donaldson (2015) explains that within the Welsh Education Curriculum</w:t>
      </w:r>
      <w:r w:rsidR="00A25447">
        <w:rPr>
          <w:rFonts w:ascii="Arial" w:hAnsi="Arial" w:cs="Arial"/>
          <w:iCs/>
        </w:rPr>
        <w:t>,</w:t>
      </w:r>
      <w:r>
        <w:rPr>
          <w:rFonts w:ascii="Arial" w:hAnsi="Arial" w:cs="Arial"/>
          <w:iCs/>
        </w:rPr>
        <w:t xml:space="preserve"> there are four purposes to follow to develop children and young people, these being:</w:t>
      </w:r>
    </w:p>
    <w:p w14:paraId="36F9E3D4" w14:textId="48D0CE0E" w:rsidR="001F5A50" w:rsidRDefault="00953BD6" w:rsidP="001F5A50">
      <w:pPr>
        <w:rPr>
          <w:rFonts w:ascii="Arial" w:hAnsi="Arial" w:cs="Arial"/>
          <w:iCs/>
        </w:rPr>
      </w:pPr>
      <w:r>
        <w:rPr>
          <w:rFonts w:ascii="Arial" w:hAnsi="Arial" w:cs="Arial"/>
          <w:i/>
        </w:rPr>
        <w:t>“</w:t>
      </w:r>
      <w:r w:rsidR="001F5A50" w:rsidRPr="001F5A50">
        <w:rPr>
          <w:rFonts w:ascii="Arial" w:hAnsi="Arial" w:cs="Arial"/>
          <w:i/>
        </w:rPr>
        <w:t>Ambitious</w:t>
      </w:r>
      <w:r w:rsidR="001F5A50">
        <w:rPr>
          <w:rFonts w:ascii="Arial" w:hAnsi="Arial" w:cs="Arial"/>
          <w:iCs/>
        </w:rPr>
        <w:t>, ca</w:t>
      </w:r>
      <w:r w:rsidR="00A0228F">
        <w:rPr>
          <w:rFonts w:ascii="Arial" w:hAnsi="Arial" w:cs="Arial"/>
          <w:iCs/>
        </w:rPr>
        <w:t>pab</w:t>
      </w:r>
      <w:r w:rsidR="001F5A50">
        <w:rPr>
          <w:rFonts w:ascii="Arial" w:hAnsi="Arial" w:cs="Arial"/>
          <w:iCs/>
        </w:rPr>
        <w:t>le learners</w:t>
      </w:r>
      <w:r>
        <w:rPr>
          <w:rFonts w:ascii="Arial" w:hAnsi="Arial" w:cs="Arial"/>
          <w:iCs/>
        </w:rPr>
        <w:t>, ready to learn throughout their lives.</w:t>
      </w:r>
    </w:p>
    <w:p w14:paraId="1C5DD8FB" w14:textId="2588D2F8" w:rsidR="00953BD6" w:rsidRDefault="00953BD6" w:rsidP="001F5A50">
      <w:pPr>
        <w:rPr>
          <w:rFonts w:ascii="Arial" w:hAnsi="Arial" w:cs="Arial"/>
          <w:iCs/>
        </w:rPr>
      </w:pPr>
      <w:r>
        <w:rPr>
          <w:rFonts w:ascii="Arial" w:hAnsi="Arial" w:cs="Arial"/>
          <w:i/>
        </w:rPr>
        <w:t>Enterpr</w:t>
      </w:r>
      <w:r w:rsidR="00A25447">
        <w:rPr>
          <w:rFonts w:ascii="Arial" w:hAnsi="Arial" w:cs="Arial"/>
          <w:i/>
        </w:rPr>
        <w:t>is</w:t>
      </w:r>
      <w:r>
        <w:rPr>
          <w:rFonts w:ascii="Arial" w:hAnsi="Arial" w:cs="Arial"/>
          <w:i/>
        </w:rPr>
        <w:t xml:space="preserve">ing, </w:t>
      </w:r>
      <w:r w:rsidRPr="00953BD6">
        <w:rPr>
          <w:rFonts w:ascii="Arial" w:hAnsi="Arial" w:cs="Arial"/>
          <w:iCs/>
        </w:rPr>
        <w:t>creative contributors, r</w:t>
      </w:r>
      <w:r>
        <w:rPr>
          <w:rFonts w:ascii="Arial" w:hAnsi="Arial" w:cs="Arial"/>
          <w:iCs/>
        </w:rPr>
        <w:t>eady to pl</w:t>
      </w:r>
      <w:r w:rsidR="00A25447">
        <w:rPr>
          <w:rFonts w:ascii="Arial" w:hAnsi="Arial" w:cs="Arial"/>
          <w:iCs/>
        </w:rPr>
        <w:t>a</w:t>
      </w:r>
      <w:r>
        <w:rPr>
          <w:rFonts w:ascii="Arial" w:hAnsi="Arial" w:cs="Arial"/>
          <w:iCs/>
        </w:rPr>
        <w:t>y a full part in life and work.</w:t>
      </w:r>
    </w:p>
    <w:p w14:paraId="42B49CC3" w14:textId="0CAC8CC4" w:rsidR="00953BD6" w:rsidRDefault="00953BD6" w:rsidP="001F5A50">
      <w:pPr>
        <w:rPr>
          <w:rFonts w:ascii="Arial" w:hAnsi="Arial" w:cs="Arial"/>
          <w:iCs/>
        </w:rPr>
      </w:pPr>
      <w:r>
        <w:rPr>
          <w:rFonts w:ascii="Arial" w:hAnsi="Arial" w:cs="Arial"/>
          <w:i/>
        </w:rPr>
        <w:t>Ethical</w:t>
      </w:r>
      <w:r>
        <w:rPr>
          <w:rFonts w:ascii="Arial" w:hAnsi="Arial" w:cs="Arial"/>
          <w:iCs/>
        </w:rPr>
        <w:t>, informed citizens of Wales and the world.</w:t>
      </w:r>
    </w:p>
    <w:p w14:paraId="52A0F5CC" w14:textId="0E5688C3" w:rsidR="00953BD6" w:rsidRDefault="00953BD6" w:rsidP="001F5A50">
      <w:pPr>
        <w:rPr>
          <w:rFonts w:ascii="Arial" w:hAnsi="Arial" w:cs="Arial"/>
          <w:iCs/>
        </w:rPr>
      </w:pPr>
      <w:r>
        <w:rPr>
          <w:rFonts w:ascii="Arial" w:hAnsi="Arial" w:cs="Arial"/>
          <w:i/>
        </w:rPr>
        <w:t>Healthy,</w:t>
      </w:r>
      <w:r>
        <w:rPr>
          <w:rFonts w:ascii="Arial" w:hAnsi="Arial" w:cs="Arial"/>
          <w:iCs/>
        </w:rPr>
        <w:t xml:space="preserve"> confident indivi</w:t>
      </w:r>
      <w:r w:rsidR="00A25447">
        <w:rPr>
          <w:rFonts w:ascii="Arial" w:hAnsi="Arial" w:cs="Arial"/>
          <w:iCs/>
        </w:rPr>
        <w:t>du</w:t>
      </w:r>
      <w:r>
        <w:rPr>
          <w:rFonts w:ascii="Arial" w:hAnsi="Arial" w:cs="Arial"/>
          <w:iCs/>
        </w:rPr>
        <w:t>als, ready to lead fulfilling lives as valued members of society.”</w:t>
      </w:r>
    </w:p>
    <w:p w14:paraId="4EC405F9" w14:textId="4E355D88" w:rsidR="00953BD6" w:rsidRDefault="009C7326" w:rsidP="001F5A50">
      <w:pPr>
        <w:rPr>
          <w:rFonts w:ascii="Arial" w:hAnsi="Arial" w:cs="Arial"/>
          <w:iCs/>
        </w:rPr>
      </w:pPr>
      <w:r>
        <w:rPr>
          <w:rFonts w:ascii="Arial" w:hAnsi="Arial" w:cs="Arial"/>
          <w:iCs/>
        </w:rPr>
        <w:t>[</w:t>
      </w:r>
      <w:r w:rsidR="00953BD6">
        <w:rPr>
          <w:rFonts w:ascii="Arial" w:hAnsi="Arial" w:cs="Arial"/>
          <w:iCs/>
        </w:rPr>
        <w:t>Donaldson (2015) p</w:t>
      </w:r>
      <w:r w:rsidR="00AF7CC2">
        <w:rPr>
          <w:rFonts w:ascii="Arial" w:hAnsi="Arial" w:cs="Arial"/>
          <w:iCs/>
        </w:rPr>
        <w:t>a</w:t>
      </w:r>
      <w:r w:rsidR="00953BD6">
        <w:rPr>
          <w:rFonts w:ascii="Arial" w:hAnsi="Arial" w:cs="Arial"/>
          <w:iCs/>
        </w:rPr>
        <w:t>g</w:t>
      </w:r>
      <w:r w:rsidR="00AF7CC2">
        <w:rPr>
          <w:rFonts w:ascii="Arial" w:hAnsi="Arial" w:cs="Arial"/>
          <w:iCs/>
        </w:rPr>
        <w:t>e</w:t>
      </w:r>
      <w:r w:rsidR="00953BD6">
        <w:rPr>
          <w:rFonts w:ascii="Arial" w:hAnsi="Arial" w:cs="Arial"/>
          <w:iCs/>
        </w:rPr>
        <w:t xml:space="preserve"> 29] </w:t>
      </w:r>
    </w:p>
    <w:p w14:paraId="7052110E" w14:textId="17654072" w:rsidR="00910342" w:rsidRDefault="00910342" w:rsidP="001F5A50">
      <w:pPr>
        <w:rPr>
          <w:rFonts w:ascii="Arial" w:hAnsi="Arial" w:cs="Arial"/>
          <w:iCs/>
        </w:rPr>
      </w:pPr>
    </w:p>
    <w:p w14:paraId="213DD7A1" w14:textId="77777777" w:rsidR="00910342" w:rsidRDefault="00910342" w:rsidP="001F5A50">
      <w:pPr>
        <w:rPr>
          <w:rFonts w:ascii="Arial" w:hAnsi="Arial" w:cs="Arial"/>
          <w:iCs/>
        </w:rPr>
      </w:pPr>
    </w:p>
    <w:p w14:paraId="2EF1FCDF" w14:textId="5C8611A8" w:rsidR="00A25447" w:rsidRDefault="00A25447" w:rsidP="00A25447">
      <w:pPr>
        <w:rPr>
          <w:rFonts w:ascii="Arial" w:hAnsi="Arial" w:cs="Arial"/>
        </w:rPr>
      </w:pPr>
      <w:r>
        <w:rPr>
          <w:rFonts w:ascii="Arial" w:hAnsi="Arial" w:cs="Arial"/>
        </w:rPr>
        <w:t>The critical incident that was observed which this assignment will analyse is:</w:t>
      </w:r>
    </w:p>
    <w:p w14:paraId="1E604688" w14:textId="77777777" w:rsidR="00910342" w:rsidRDefault="00910342" w:rsidP="00A25447">
      <w:pPr>
        <w:rPr>
          <w:rFonts w:ascii="Arial" w:hAnsi="Arial" w:cs="Arial"/>
        </w:rPr>
      </w:pPr>
    </w:p>
    <w:p w14:paraId="147ECAEF" w14:textId="3922C31F" w:rsidR="00A25447" w:rsidRDefault="00A25447" w:rsidP="00A25447">
      <w:pPr>
        <w:rPr>
          <w:rFonts w:ascii="Arial" w:hAnsi="Arial" w:cs="Arial"/>
          <w:i/>
          <w:iCs/>
        </w:rPr>
      </w:pPr>
      <w:r w:rsidRPr="00910342">
        <w:rPr>
          <w:rFonts w:ascii="Arial" w:hAnsi="Arial" w:cs="Arial"/>
          <w:i/>
          <w:iCs/>
        </w:rPr>
        <w:t>I observed a group of eight Year 3 children participating in a task during their English lesson. The objective of the task was to create movements and actions to a story they have been studying all week. The story was displayed on the whiteboard</w:t>
      </w:r>
      <w:r w:rsidR="00E77A02" w:rsidRPr="00910342">
        <w:rPr>
          <w:rFonts w:ascii="Arial" w:hAnsi="Arial" w:cs="Arial"/>
          <w:i/>
          <w:iCs/>
        </w:rPr>
        <w:t>,</w:t>
      </w:r>
      <w:r w:rsidRPr="00910342">
        <w:rPr>
          <w:rFonts w:ascii="Arial" w:hAnsi="Arial" w:cs="Arial"/>
          <w:i/>
          <w:iCs/>
        </w:rPr>
        <w:t xml:space="preserve"> depicted with pictures and creative illustrations, to help engage the children with creating movements and actions. For example, the children were encouraged to create a movement for ‘Monkey’. The illustrations on the whiteboard helped the children decided on the movement of having their hands in their armpits and howling. Child A appeared disengaged during this session. To combat this, the teacher kept calling their name, directly asking them a question to keep them involved. When the group were all sitting down acting out the sentence, Child A was not participating. Despite this, later in the story, one of the words was ‘Bounce’. For this, the children </w:t>
      </w:r>
      <w:r w:rsidR="00910342">
        <w:rPr>
          <w:rFonts w:ascii="Arial" w:hAnsi="Arial" w:cs="Arial"/>
          <w:i/>
          <w:iCs/>
        </w:rPr>
        <w:t xml:space="preserve">had </w:t>
      </w:r>
      <w:r w:rsidRPr="00910342">
        <w:rPr>
          <w:rFonts w:ascii="Arial" w:hAnsi="Arial" w:cs="Arial"/>
          <w:i/>
          <w:iCs/>
        </w:rPr>
        <w:t xml:space="preserve">decided on the action </w:t>
      </w:r>
      <w:r w:rsidR="00910342">
        <w:rPr>
          <w:rFonts w:ascii="Arial" w:hAnsi="Arial" w:cs="Arial"/>
          <w:i/>
          <w:iCs/>
        </w:rPr>
        <w:t>of</w:t>
      </w:r>
      <w:r w:rsidRPr="00910342">
        <w:rPr>
          <w:rFonts w:ascii="Arial" w:hAnsi="Arial" w:cs="Arial"/>
          <w:i/>
          <w:iCs/>
        </w:rPr>
        <w:t xml:space="preserve"> stand</w:t>
      </w:r>
      <w:r w:rsidR="00910342">
        <w:rPr>
          <w:rFonts w:ascii="Arial" w:hAnsi="Arial" w:cs="Arial"/>
          <w:i/>
          <w:iCs/>
        </w:rPr>
        <w:t>ing</w:t>
      </w:r>
      <w:r w:rsidRPr="00910342">
        <w:rPr>
          <w:rFonts w:ascii="Arial" w:hAnsi="Arial" w:cs="Arial"/>
          <w:i/>
          <w:iCs/>
        </w:rPr>
        <w:t xml:space="preserve"> up and jump</w:t>
      </w:r>
      <w:r w:rsidR="00910342">
        <w:rPr>
          <w:rFonts w:ascii="Arial" w:hAnsi="Arial" w:cs="Arial"/>
          <w:i/>
          <w:iCs/>
        </w:rPr>
        <w:t>ing</w:t>
      </w:r>
      <w:r w:rsidRPr="00910342">
        <w:rPr>
          <w:rFonts w:ascii="Arial" w:hAnsi="Arial" w:cs="Arial"/>
          <w:i/>
          <w:iCs/>
        </w:rPr>
        <w:t>. When having to stand up, Child A instantly engaged with all the actions, getting excited and involved when having to jump. Later, when speaking to Teacher</w:t>
      </w:r>
      <w:r w:rsidR="00910342">
        <w:rPr>
          <w:rFonts w:ascii="Arial" w:hAnsi="Arial" w:cs="Arial"/>
          <w:i/>
          <w:iCs/>
        </w:rPr>
        <w:t xml:space="preserve"> B</w:t>
      </w:r>
      <w:r w:rsidRPr="00910342">
        <w:rPr>
          <w:rFonts w:ascii="Arial" w:hAnsi="Arial" w:cs="Arial"/>
          <w:i/>
          <w:iCs/>
        </w:rPr>
        <w:t xml:space="preserve">, they explained that Child A loses concentration quickly. </w:t>
      </w:r>
      <w:r w:rsidR="008F695E" w:rsidRPr="00910342">
        <w:rPr>
          <w:rFonts w:ascii="Arial" w:hAnsi="Arial" w:cs="Arial"/>
          <w:i/>
          <w:iCs/>
        </w:rPr>
        <w:t>Teacher B</w:t>
      </w:r>
      <w:r w:rsidRPr="00910342">
        <w:rPr>
          <w:rFonts w:ascii="Arial" w:hAnsi="Arial" w:cs="Arial"/>
          <w:i/>
          <w:iCs/>
        </w:rPr>
        <w:t xml:space="preserve"> stated that they had developed strategies to help keep them engaged and involved. </w:t>
      </w:r>
    </w:p>
    <w:p w14:paraId="16DB8114" w14:textId="7DF3A3F8" w:rsidR="00910342" w:rsidRDefault="00910342" w:rsidP="00A25447">
      <w:pPr>
        <w:rPr>
          <w:rFonts w:ascii="Arial" w:hAnsi="Arial" w:cs="Arial"/>
          <w:i/>
          <w:iCs/>
        </w:rPr>
      </w:pPr>
    </w:p>
    <w:p w14:paraId="67949B60" w14:textId="77777777" w:rsidR="00910342" w:rsidRPr="00910342" w:rsidRDefault="00910342" w:rsidP="00A25447">
      <w:pPr>
        <w:rPr>
          <w:rFonts w:ascii="Arial" w:hAnsi="Arial" w:cs="Arial"/>
          <w:i/>
          <w:iCs/>
        </w:rPr>
      </w:pPr>
    </w:p>
    <w:p w14:paraId="496F8561" w14:textId="3A486246" w:rsidR="005119A3" w:rsidRDefault="00A25447" w:rsidP="001F5A50">
      <w:pPr>
        <w:rPr>
          <w:rFonts w:ascii="Arial" w:hAnsi="Arial" w:cs="Arial"/>
          <w:iCs/>
        </w:rPr>
      </w:pPr>
      <w:r>
        <w:rPr>
          <w:rFonts w:ascii="Arial" w:hAnsi="Arial" w:cs="Arial"/>
          <w:iCs/>
        </w:rPr>
        <w:t xml:space="preserve">I believe that the critical incident that I observed </w:t>
      </w:r>
      <w:r w:rsidR="00C75903">
        <w:rPr>
          <w:rFonts w:ascii="Arial" w:hAnsi="Arial" w:cs="Arial"/>
          <w:iCs/>
        </w:rPr>
        <w:t>can comprise of</w:t>
      </w:r>
      <w:r>
        <w:rPr>
          <w:rFonts w:ascii="Arial" w:hAnsi="Arial" w:cs="Arial"/>
          <w:iCs/>
        </w:rPr>
        <w:t xml:space="preserve"> two of the four </w:t>
      </w:r>
      <w:proofErr w:type="gramStart"/>
      <w:r>
        <w:rPr>
          <w:rFonts w:ascii="Arial" w:hAnsi="Arial" w:cs="Arial"/>
          <w:iCs/>
        </w:rPr>
        <w:t>purposes;</w:t>
      </w:r>
      <w:proofErr w:type="gramEnd"/>
      <w:r w:rsidR="00910342">
        <w:rPr>
          <w:rFonts w:ascii="Arial" w:hAnsi="Arial" w:cs="Arial"/>
          <w:iCs/>
        </w:rPr>
        <w:t xml:space="preserve"> </w:t>
      </w:r>
      <w:r w:rsidR="000B37C6">
        <w:rPr>
          <w:rFonts w:ascii="Arial" w:hAnsi="Arial" w:cs="Arial"/>
          <w:iCs/>
        </w:rPr>
        <w:t>Enterprising and Healthy</w:t>
      </w:r>
      <w:r w:rsidR="005119A3">
        <w:rPr>
          <w:rFonts w:ascii="Arial" w:hAnsi="Arial" w:cs="Arial"/>
          <w:iCs/>
        </w:rPr>
        <w:t>.</w:t>
      </w:r>
      <w:r w:rsidR="000B37C6">
        <w:rPr>
          <w:rFonts w:ascii="Arial" w:hAnsi="Arial" w:cs="Arial"/>
          <w:iCs/>
        </w:rPr>
        <w:t xml:space="preserve"> </w:t>
      </w:r>
    </w:p>
    <w:p w14:paraId="7D9B932A" w14:textId="38D44C02" w:rsidR="00953BD6" w:rsidRDefault="00C75903" w:rsidP="001F5A50">
      <w:pPr>
        <w:rPr>
          <w:rFonts w:ascii="Arial" w:hAnsi="Arial" w:cs="Arial"/>
          <w:iCs/>
        </w:rPr>
      </w:pPr>
      <w:r>
        <w:rPr>
          <w:rFonts w:ascii="Arial" w:hAnsi="Arial" w:cs="Arial"/>
          <w:iCs/>
        </w:rPr>
        <w:lastRenderedPageBreak/>
        <w:t>T</w:t>
      </w:r>
      <w:r w:rsidR="000B37C6">
        <w:rPr>
          <w:rFonts w:ascii="Arial" w:hAnsi="Arial" w:cs="Arial"/>
          <w:iCs/>
        </w:rPr>
        <w:t xml:space="preserve">he children </w:t>
      </w:r>
      <w:r>
        <w:rPr>
          <w:rFonts w:ascii="Arial" w:hAnsi="Arial" w:cs="Arial"/>
          <w:iCs/>
        </w:rPr>
        <w:t>were us</w:t>
      </w:r>
      <w:r w:rsidR="000B37C6">
        <w:rPr>
          <w:rFonts w:ascii="Arial" w:hAnsi="Arial" w:cs="Arial"/>
          <w:iCs/>
        </w:rPr>
        <w:t>ing their skills</w:t>
      </w:r>
      <w:r>
        <w:rPr>
          <w:rFonts w:ascii="Arial" w:hAnsi="Arial" w:cs="Arial"/>
          <w:iCs/>
        </w:rPr>
        <w:t xml:space="preserve"> and knowledge of the subject </w:t>
      </w:r>
      <w:r w:rsidR="000B37C6">
        <w:rPr>
          <w:rFonts w:ascii="Arial" w:hAnsi="Arial" w:cs="Arial"/>
          <w:iCs/>
        </w:rPr>
        <w:t xml:space="preserve">to </w:t>
      </w:r>
      <w:r w:rsidR="00E77A02">
        <w:rPr>
          <w:rFonts w:ascii="Arial" w:hAnsi="Arial" w:cs="Arial"/>
          <w:iCs/>
        </w:rPr>
        <w:t>illustrate their</w:t>
      </w:r>
      <w:r w:rsidR="000B37C6">
        <w:rPr>
          <w:rFonts w:ascii="Arial" w:hAnsi="Arial" w:cs="Arial"/>
          <w:iCs/>
        </w:rPr>
        <w:t xml:space="preserve"> ideas</w:t>
      </w:r>
      <w:r>
        <w:rPr>
          <w:rFonts w:ascii="Arial" w:hAnsi="Arial" w:cs="Arial"/>
          <w:iCs/>
        </w:rPr>
        <w:t xml:space="preserve"> through actions and movements</w:t>
      </w:r>
      <w:r w:rsidR="000B37C6">
        <w:rPr>
          <w:rFonts w:ascii="Arial" w:hAnsi="Arial" w:cs="Arial"/>
          <w:iCs/>
        </w:rPr>
        <w:t xml:space="preserve">; thinking creatively; using their own skills to </w:t>
      </w:r>
      <w:r>
        <w:rPr>
          <w:rFonts w:ascii="Arial" w:hAnsi="Arial" w:cs="Arial"/>
          <w:iCs/>
        </w:rPr>
        <w:t xml:space="preserve">teach other pupils the story they had learnt. This can be considered enterprising as the children were fully participating in their roles as educators. </w:t>
      </w:r>
      <w:r w:rsidR="000C5A82">
        <w:rPr>
          <w:rFonts w:ascii="Arial" w:hAnsi="Arial" w:cs="Arial"/>
          <w:iCs/>
        </w:rPr>
        <w:t xml:space="preserve">The incident </w:t>
      </w:r>
      <w:r>
        <w:rPr>
          <w:rFonts w:ascii="Arial" w:hAnsi="Arial" w:cs="Arial"/>
          <w:iCs/>
        </w:rPr>
        <w:t xml:space="preserve">can also be </w:t>
      </w:r>
      <w:r w:rsidR="000C5A82">
        <w:rPr>
          <w:rFonts w:ascii="Arial" w:hAnsi="Arial" w:cs="Arial"/>
          <w:iCs/>
        </w:rPr>
        <w:t>link</w:t>
      </w:r>
      <w:r>
        <w:rPr>
          <w:rFonts w:ascii="Arial" w:hAnsi="Arial" w:cs="Arial"/>
          <w:iCs/>
        </w:rPr>
        <w:t>ed</w:t>
      </w:r>
      <w:r w:rsidR="000C5A82">
        <w:rPr>
          <w:rFonts w:ascii="Arial" w:hAnsi="Arial" w:cs="Arial"/>
          <w:iCs/>
        </w:rPr>
        <w:t xml:space="preserve"> to health</w:t>
      </w:r>
      <w:r>
        <w:rPr>
          <w:rFonts w:ascii="Arial" w:hAnsi="Arial" w:cs="Arial"/>
          <w:iCs/>
        </w:rPr>
        <w:t xml:space="preserve"> as </w:t>
      </w:r>
      <w:r w:rsidR="000C5A82">
        <w:rPr>
          <w:rFonts w:ascii="Arial" w:hAnsi="Arial" w:cs="Arial"/>
          <w:iCs/>
        </w:rPr>
        <w:t>the children would be building on their confidence</w:t>
      </w:r>
      <w:r w:rsidR="000B37C6">
        <w:rPr>
          <w:rFonts w:ascii="Arial" w:hAnsi="Arial" w:cs="Arial"/>
          <w:iCs/>
        </w:rPr>
        <w:t xml:space="preserve">; taking part in physical activities; and, using their </w:t>
      </w:r>
      <w:r>
        <w:rPr>
          <w:rFonts w:ascii="Arial" w:hAnsi="Arial" w:cs="Arial"/>
          <w:iCs/>
        </w:rPr>
        <w:t xml:space="preserve">newly found </w:t>
      </w:r>
      <w:r w:rsidR="000B37C6">
        <w:rPr>
          <w:rFonts w:ascii="Arial" w:hAnsi="Arial" w:cs="Arial"/>
          <w:iCs/>
        </w:rPr>
        <w:t>confidence to participate within the activity.  [Characteristics stated by Donaldson (2015)]</w:t>
      </w:r>
    </w:p>
    <w:p w14:paraId="3FFF318D" w14:textId="77777777" w:rsidR="000B37C6" w:rsidRPr="00953BD6" w:rsidRDefault="000B37C6" w:rsidP="001F5A50">
      <w:pPr>
        <w:rPr>
          <w:rFonts w:ascii="Arial" w:hAnsi="Arial" w:cs="Arial"/>
          <w:iCs/>
        </w:rPr>
      </w:pPr>
    </w:p>
    <w:p w14:paraId="016DC51F" w14:textId="4686652D" w:rsidR="00F1336C" w:rsidRPr="004E358D" w:rsidRDefault="00F1336C" w:rsidP="008E7F37">
      <w:pPr>
        <w:rPr>
          <w:rFonts w:ascii="Arial" w:hAnsi="Arial" w:cs="Arial"/>
          <w:b/>
          <w:bCs/>
          <w:iCs/>
          <w:highlight w:val="yellow"/>
        </w:rPr>
      </w:pPr>
      <w:r>
        <w:rPr>
          <w:rFonts w:ascii="Arial" w:hAnsi="Arial" w:cs="Arial"/>
          <w:i/>
          <w:u w:val="single"/>
        </w:rPr>
        <w:t>Literature Review</w:t>
      </w:r>
      <w:r>
        <w:rPr>
          <w:rFonts w:ascii="Arial" w:hAnsi="Arial" w:cs="Arial"/>
          <w:iCs/>
        </w:rPr>
        <w:tab/>
      </w:r>
    </w:p>
    <w:p w14:paraId="1049BA7B" w14:textId="1FAF165D" w:rsidR="00A0228F" w:rsidRDefault="00AF7CC2" w:rsidP="008E7F37">
      <w:pPr>
        <w:rPr>
          <w:rFonts w:ascii="Arial" w:hAnsi="Arial" w:cs="Arial"/>
          <w:iCs/>
        </w:rPr>
      </w:pPr>
      <w:r>
        <w:rPr>
          <w:rFonts w:ascii="Arial" w:hAnsi="Arial" w:cs="Arial"/>
          <w:iCs/>
        </w:rPr>
        <w:t xml:space="preserve">The </w:t>
      </w:r>
      <w:r w:rsidR="0007178F">
        <w:rPr>
          <w:rFonts w:ascii="Arial" w:hAnsi="Arial" w:cs="Arial"/>
          <w:iCs/>
        </w:rPr>
        <w:t>primary</w:t>
      </w:r>
      <w:r>
        <w:rPr>
          <w:rFonts w:ascii="Arial" w:hAnsi="Arial" w:cs="Arial"/>
          <w:iCs/>
        </w:rPr>
        <w:t xml:space="preserve"> </w:t>
      </w:r>
      <w:r w:rsidR="00615621">
        <w:rPr>
          <w:rFonts w:ascii="Arial" w:hAnsi="Arial" w:cs="Arial"/>
          <w:iCs/>
        </w:rPr>
        <w:t xml:space="preserve">point of the </w:t>
      </w:r>
      <w:r>
        <w:rPr>
          <w:rFonts w:ascii="Arial" w:hAnsi="Arial" w:cs="Arial"/>
          <w:iCs/>
        </w:rPr>
        <w:t xml:space="preserve">critical incident </w:t>
      </w:r>
      <w:r w:rsidR="00615621">
        <w:rPr>
          <w:rFonts w:ascii="Arial" w:hAnsi="Arial" w:cs="Arial"/>
          <w:iCs/>
        </w:rPr>
        <w:t xml:space="preserve">during the </w:t>
      </w:r>
      <w:r>
        <w:rPr>
          <w:rFonts w:ascii="Arial" w:hAnsi="Arial" w:cs="Arial"/>
          <w:iCs/>
        </w:rPr>
        <w:t xml:space="preserve">observation is disengagement from </w:t>
      </w:r>
      <w:r w:rsidR="008F695E">
        <w:rPr>
          <w:rFonts w:ascii="Arial" w:hAnsi="Arial" w:cs="Arial"/>
          <w:iCs/>
        </w:rPr>
        <w:t>C</w:t>
      </w:r>
      <w:r>
        <w:rPr>
          <w:rFonts w:ascii="Arial" w:hAnsi="Arial" w:cs="Arial"/>
          <w:iCs/>
        </w:rPr>
        <w:t>hild</w:t>
      </w:r>
      <w:r w:rsidR="008F695E">
        <w:rPr>
          <w:rFonts w:ascii="Arial" w:hAnsi="Arial" w:cs="Arial"/>
          <w:iCs/>
        </w:rPr>
        <w:t xml:space="preserve"> A</w:t>
      </w:r>
      <w:r>
        <w:rPr>
          <w:rFonts w:ascii="Arial" w:hAnsi="Arial" w:cs="Arial"/>
          <w:iCs/>
        </w:rPr>
        <w:t xml:space="preserve">. </w:t>
      </w:r>
      <w:r w:rsidR="00A0228F">
        <w:rPr>
          <w:rFonts w:ascii="Arial" w:hAnsi="Arial" w:cs="Arial"/>
          <w:iCs/>
        </w:rPr>
        <w:t xml:space="preserve">There are </w:t>
      </w:r>
      <w:r w:rsidR="0007178F">
        <w:rPr>
          <w:rFonts w:ascii="Arial" w:hAnsi="Arial" w:cs="Arial"/>
          <w:iCs/>
        </w:rPr>
        <w:t>several</w:t>
      </w:r>
      <w:r w:rsidR="00A0228F">
        <w:rPr>
          <w:rFonts w:ascii="Arial" w:hAnsi="Arial" w:cs="Arial"/>
          <w:iCs/>
        </w:rPr>
        <w:t xml:space="preserve"> possibilities</w:t>
      </w:r>
      <w:r w:rsidR="00615621">
        <w:rPr>
          <w:rFonts w:ascii="Arial" w:hAnsi="Arial" w:cs="Arial"/>
          <w:iCs/>
        </w:rPr>
        <w:t xml:space="preserve"> as to</w:t>
      </w:r>
      <w:r w:rsidR="00A0228F">
        <w:rPr>
          <w:rFonts w:ascii="Arial" w:hAnsi="Arial" w:cs="Arial"/>
          <w:iCs/>
        </w:rPr>
        <w:t xml:space="preserve"> why this incident of disengagement may have occurred</w:t>
      </w:r>
      <w:r w:rsidR="0007178F">
        <w:rPr>
          <w:rFonts w:ascii="Arial" w:hAnsi="Arial" w:cs="Arial"/>
          <w:iCs/>
        </w:rPr>
        <w:t>. T</w:t>
      </w:r>
      <w:r w:rsidR="00A0228F">
        <w:rPr>
          <w:rFonts w:ascii="Arial" w:hAnsi="Arial" w:cs="Arial"/>
          <w:iCs/>
        </w:rPr>
        <w:t xml:space="preserve">he </w:t>
      </w:r>
      <w:r w:rsidR="00615621">
        <w:rPr>
          <w:rFonts w:ascii="Arial" w:hAnsi="Arial" w:cs="Arial"/>
          <w:iCs/>
        </w:rPr>
        <w:t xml:space="preserve">areas that </w:t>
      </w:r>
      <w:r w:rsidR="00A0228F">
        <w:rPr>
          <w:rFonts w:ascii="Arial" w:hAnsi="Arial" w:cs="Arial"/>
          <w:iCs/>
        </w:rPr>
        <w:t xml:space="preserve">will be </w:t>
      </w:r>
      <w:r w:rsidR="002672BA">
        <w:rPr>
          <w:rFonts w:ascii="Arial" w:hAnsi="Arial" w:cs="Arial"/>
          <w:iCs/>
        </w:rPr>
        <w:t>investigated that</w:t>
      </w:r>
      <w:r w:rsidR="00615621">
        <w:rPr>
          <w:rFonts w:ascii="Arial" w:hAnsi="Arial" w:cs="Arial"/>
          <w:iCs/>
        </w:rPr>
        <w:t xml:space="preserve"> links to disengagement</w:t>
      </w:r>
      <w:r w:rsidR="00A0228F">
        <w:rPr>
          <w:rFonts w:ascii="Arial" w:hAnsi="Arial" w:cs="Arial"/>
          <w:iCs/>
        </w:rPr>
        <w:t xml:space="preserve"> </w:t>
      </w:r>
      <w:proofErr w:type="gramStart"/>
      <w:r w:rsidR="00A0228F">
        <w:rPr>
          <w:rFonts w:ascii="Arial" w:hAnsi="Arial" w:cs="Arial"/>
          <w:iCs/>
        </w:rPr>
        <w:t>are;</w:t>
      </w:r>
      <w:proofErr w:type="gramEnd"/>
      <w:r w:rsidR="00A0228F">
        <w:rPr>
          <w:rFonts w:ascii="Arial" w:hAnsi="Arial" w:cs="Arial"/>
          <w:iCs/>
        </w:rPr>
        <w:t xml:space="preserve"> Physical Literacy; </w:t>
      </w:r>
      <w:r w:rsidR="00EA6748">
        <w:rPr>
          <w:rFonts w:ascii="Arial" w:hAnsi="Arial" w:cs="Arial"/>
          <w:iCs/>
        </w:rPr>
        <w:t>Behaviour; and,</w:t>
      </w:r>
      <w:r w:rsidR="007B6D3A">
        <w:rPr>
          <w:rFonts w:ascii="Arial" w:hAnsi="Arial" w:cs="Arial"/>
          <w:iCs/>
        </w:rPr>
        <w:t xml:space="preserve"> </w:t>
      </w:r>
      <w:r w:rsidR="00A0228F">
        <w:rPr>
          <w:rFonts w:ascii="Arial" w:hAnsi="Arial" w:cs="Arial"/>
          <w:iCs/>
        </w:rPr>
        <w:t>Team around the learner</w:t>
      </w:r>
      <w:r w:rsidR="007E5DA8" w:rsidRPr="007E5DA8">
        <w:rPr>
          <w:rFonts w:ascii="Arial" w:hAnsi="Arial" w:cs="Arial"/>
          <w:iCs/>
        </w:rPr>
        <w:t>.</w:t>
      </w:r>
      <w:r w:rsidR="00D82EAE">
        <w:rPr>
          <w:rFonts w:ascii="Arial" w:hAnsi="Arial" w:cs="Arial"/>
          <w:iCs/>
        </w:rPr>
        <w:t xml:space="preserve"> </w:t>
      </w:r>
      <w:r w:rsidR="00A77084">
        <w:rPr>
          <w:rFonts w:ascii="Arial" w:hAnsi="Arial" w:cs="Arial"/>
          <w:iCs/>
        </w:rPr>
        <w:t>Hancock and Zubrick (2015)</w:t>
      </w:r>
      <w:r w:rsidR="00D82EAE">
        <w:rPr>
          <w:rFonts w:ascii="Arial" w:hAnsi="Arial" w:cs="Arial"/>
          <w:iCs/>
        </w:rPr>
        <w:t xml:space="preserve"> explain that disengagement from a student can be caused </w:t>
      </w:r>
      <w:r w:rsidR="002672BA">
        <w:rPr>
          <w:rFonts w:ascii="Arial" w:hAnsi="Arial" w:cs="Arial"/>
          <w:iCs/>
        </w:rPr>
        <w:t>for</w:t>
      </w:r>
      <w:r w:rsidR="00D82EAE">
        <w:rPr>
          <w:rFonts w:ascii="Arial" w:hAnsi="Arial" w:cs="Arial"/>
          <w:iCs/>
        </w:rPr>
        <w:t xml:space="preserve"> numerous </w:t>
      </w:r>
      <w:r w:rsidR="00D82EAE" w:rsidRPr="001F3DF8">
        <w:rPr>
          <w:rFonts w:ascii="Arial" w:hAnsi="Arial" w:cs="Arial"/>
          <w:iCs/>
        </w:rPr>
        <w:t>reasons</w:t>
      </w:r>
      <w:r w:rsidR="00910342">
        <w:rPr>
          <w:rFonts w:ascii="Arial" w:hAnsi="Arial" w:cs="Arial"/>
          <w:iCs/>
        </w:rPr>
        <w:t>,</w:t>
      </w:r>
      <w:r w:rsidR="00D82EAE" w:rsidRPr="001F3DF8">
        <w:rPr>
          <w:rFonts w:ascii="Arial" w:hAnsi="Arial" w:cs="Arial"/>
          <w:iCs/>
        </w:rPr>
        <w:t xml:space="preserve"> such as their own home and family context.</w:t>
      </w:r>
      <w:r w:rsidR="002672BA" w:rsidRPr="001F3DF8">
        <w:rPr>
          <w:rFonts w:ascii="Arial" w:hAnsi="Arial" w:cs="Arial"/>
          <w:iCs/>
        </w:rPr>
        <w:t xml:space="preserve"> </w:t>
      </w:r>
      <w:r w:rsidR="00223D29" w:rsidRPr="001F3DF8">
        <w:rPr>
          <w:rFonts w:ascii="Arial" w:hAnsi="Arial" w:cs="Arial"/>
          <w:iCs/>
        </w:rPr>
        <w:t xml:space="preserve">Hancock and Zubrick (2015) </w:t>
      </w:r>
      <w:r w:rsidR="001F3DF8" w:rsidRPr="001F3DF8">
        <w:rPr>
          <w:rFonts w:ascii="Arial" w:hAnsi="Arial" w:cs="Arial"/>
          <w:iCs/>
        </w:rPr>
        <w:t xml:space="preserve">discuss other </w:t>
      </w:r>
      <w:r w:rsidR="00223D29" w:rsidRPr="001F3DF8">
        <w:rPr>
          <w:rFonts w:ascii="Arial" w:hAnsi="Arial" w:cs="Arial"/>
          <w:iCs/>
        </w:rPr>
        <w:t xml:space="preserve">causes </w:t>
      </w:r>
      <w:r w:rsidR="000C7AB6">
        <w:rPr>
          <w:rFonts w:ascii="Arial" w:hAnsi="Arial" w:cs="Arial"/>
          <w:iCs/>
        </w:rPr>
        <w:t>of</w:t>
      </w:r>
      <w:r w:rsidR="00223D29" w:rsidRPr="001F3DF8">
        <w:rPr>
          <w:rFonts w:ascii="Arial" w:hAnsi="Arial" w:cs="Arial"/>
          <w:iCs/>
        </w:rPr>
        <w:t xml:space="preserve"> why a child may be disengaged</w:t>
      </w:r>
      <w:r w:rsidR="001F3DF8">
        <w:rPr>
          <w:rFonts w:ascii="Arial" w:hAnsi="Arial" w:cs="Arial"/>
          <w:iCs/>
        </w:rPr>
        <w:t>, s</w:t>
      </w:r>
      <w:r w:rsidR="001F3DF8" w:rsidRPr="001F3DF8">
        <w:rPr>
          <w:rFonts w:ascii="Arial" w:hAnsi="Arial" w:cs="Arial"/>
          <w:iCs/>
        </w:rPr>
        <w:t xml:space="preserve">uch as </w:t>
      </w:r>
      <w:r w:rsidR="00223D29" w:rsidRPr="001F3DF8">
        <w:rPr>
          <w:rFonts w:ascii="Arial" w:hAnsi="Arial" w:cs="Arial"/>
          <w:iCs/>
        </w:rPr>
        <w:t>illness, being bullied</w:t>
      </w:r>
      <w:r w:rsidR="001F3DF8" w:rsidRPr="001F3DF8">
        <w:rPr>
          <w:rFonts w:ascii="Arial" w:hAnsi="Arial" w:cs="Arial"/>
          <w:iCs/>
        </w:rPr>
        <w:t xml:space="preserve"> or being</w:t>
      </w:r>
      <w:r w:rsidR="00223D29" w:rsidRPr="001F3DF8">
        <w:rPr>
          <w:rFonts w:ascii="Arial" w:hAnsi="Arial" w:cs="Arial"/>
          <w:iCs/>
        </w:rPr>
        <w:t xml:space="preserve"> stress</w:t>
      </w:r>
      <w:r w:rsidR="001F3DF8" w:rsidRPr="001F3DF8">
        <w:rPr>
          <w:rFonts w:ascii="Arial" w:hAnsi="Arial" w:cs="Arial"/>
          <w:iCs/>
        </w:rPr>
        <w:t>ed</w:t>
      </w:r>
      <w:r w:rsidR="00223D29" w:rsidRPr="001F3DF8">
        <w:rPr>
          <w:rFonts w:ascii="Arial" w:hAnsi="Arial" w:cs="Arial"/>
          <w:iCs/>
        </w:rPr>
        <w:t>.</w:t>
      </w:r>
      <w:r w:rsidR="00D82EAE" w:rsidRPr="001F3DF8">
        <w:rPr>
          <w:rFonts w:ascii="Arial" w:hAnsi="Arial" w:cs="Arial"/>
          <w:iCs/>
        </w:rPr>
        <w:t xml:space="preserve"> </w:t>
      </w:r>
      <w:r w:rsidR="006E48BD" w:rsidRPr="001F3DF8">
        <w:rPr>
          <w:rFonts w:ascii="Arial" w:hAnsi="Arial" w:cs="Arial"/>
          <w:iCs/>
        </w:rPr>
        <w:t>Hancock and Zubrick (2015)</w:t>
      </w:r>
      <w:r w:rsidR="006E48BD">
        <w:rPr>
          <w:rFonts w:ascii="Arial" w:hAnsi="Arial" w:cs="Arial"/>
          <w:iCs/>
        </w:rPr>
        <w:t xml:space="preserve"> s</w:t>
      </w:r>
      <w:r w:rsidR="00D82EAE" w:rsidRPr="001F3DF8">
        <w:rPr>
          <w:rFonts w:ascii="Arial" w:hAnsi="Arial" w:cs="Arial"/>
          <w:iCs/>
        </w:rPr>
        <w:t>uggest that children engage in school</w:t>
      </w:r>
      <w:r w:rsidR="00615621" w:rsidRPr="001F3DF8">
        <w:rPr>
          <w:rFonts w:ascii="Arial" w:hAnsi="Arial" w:cs="Arial"/>
          <w:iCs/>
        </w:rPr>
        <w:t xml:space="preserve"> more when they have the</w:t>
      </w:r>
      <w:r w:rsidR="00D82EAE" w:rsidRPr="001F3DF8">
        <w:rPr>
          <w:rFonts w:ascii="Arial" w:hAnsi="Arial" w:cs="Arial"/>
          <w:iCs/>
        </w:rPr>
        <w:t xml:space="preserve"> support from their </w:t>
      </w:r>
      <w:r w:rsidR="00D82EAE">
        <w:rPr>
          <w:rFonts w:ascii="Arial" w:hAnsi="Arial" w:cs="Arial"/>
          <w:iCs/>
        </w:rPr>
        <w:t>parents</w:t>
      </w:r>
      <w:r w:rsidR="00A77084">
        <w:rPr>
          <w:rFonts w:ascii="Arial" w:hAnsi="Arial" w:cs="Arial"/>
          <w:iCs/>
        </w:rPr>
        <w:t xml:space="preserve"> emotionally, </w:t>
      </w:r>
      <w:r w:rsidR="003A6AE9">
        <w:rPr>
          <w:rFonts w:ascii="Arial" w:hAnsi="Arial" w:cs="Arial"/>
          <w:iCs/>
        </w:rPr>
        <w:t>socially,</w:t>
      </w:r>
      <w:r w:rsidR="00A77084">
        <w:rPr>
          <w:rFonts w:ascii="Arial" w:hAnsi="Arial" w:cs="Arial"/>
          <w:iCs/>
        </w:rPr>
        <w:t xml:space="preserve"> and economically.</w:t>
      </w:r>
      <w:r w:rsidR="003A6AE9">
        <w:rPr>
          <w:rFonts w:ascii="Arial" w:hAnsi="Arial" w:cs="Arial"/>
          <w:iCs/>
        </w:rPr>
        <w:t xml:space="preserve"> Strickland (2001) explains that Edward Thorndike propose</w:t>
      </w:r>
      <w:r w:rsidR="00192557">
        <w:rPr>
          <w:rFonts w:ascii="Arial" w:hAnsi="Arial" w:cs="Arial"/>
          <w:iCs/>
        </w:rPr>
        <w:t>d</w:t>
      </w:r>
      <w:r w:rsidR="003A6AE9">
        <w:rPr>
          <w:rFonts w:ascii="Arial" w:hAnsi="Arial" w:cs="Arial"/>
          <w:iCs/>
        </w:rPr>
        <w:t xml:space="preserve"> that </w:t>
      </w:r>
      <w:r w:rsidR="002672BA">
        <w:rPr>
          <w:rFonts w:ascii="Arial" w:hAnsi="Arial" w:cs="Arial"/>
          <w:iCs/>
        </w:rPr>
        <w:t>there is an a</w:t>
      </w:r>
      <w:r w:rsidR="003A6AE9">
        <w:rPr>
          <w:rFonts w:ascii="Arial" w:hAnsi="Arial" w:cs="Arial"/>
          <w:iCs/>
        </w:rPr>
        <w:t>ssociation</w:t>
      </w:r>
      <w:r w:rsidR="002672BA">
        <w:rPr>
          <w:rFonts w:ascii="Arial" w:hAnsi="Arial" w:cs="Arial"/>
          <w:iCs/>
        </w:rPr>
        <w:t xml:space="preserve"> to be made with external experiences of a child and the stimuli and child responses. </w:t>
      </w:r>
      <w:r w:rsidR="003A6AE9">
        <w:rPr>
          <w:rFonts w:ascii="Arial" w:hAnsi="Arial" w:cs="Arial"/>
          <w:iCs/>
        </w:rPr>
        <w:t xml:space="preserve"> </w:t>
      </w:r>
      <w:r w:rsidR="002672BA">
        <w:rPr>
          <w:rFonts w:ascii="Arial" w:hAnsi="Arial" w:cs="Arial"/>
          <w:iCs/>
        </w:rPr>
        <w:t xml:space="preserve">Strickland (2001) believes that these external experiences can affect </w:t>
      </w:r>
      <w:r w:rsidR="001C6FF6">
        <w:rPr>
          <w:rFonts w:ascii="Arial" w:hAnsi="Arial" w:cs="Arial"/>
          <w:iCs/>
        </w:rPr>
        <w:t>a</w:t>
      </w:r>
      <w:r w:rsidR="002672BA">
        <w:rPr>
          <w:rFonts w:ascii="Arial" w:hAnsi="Arial" w:cs="Arial"/>
          <w:iCs/>
        </w:rPr>
        <w:t xml:space="preserve"> child’s behaviour. </w:t>
      </w:r>
      <w:r w:rsidR="009D3868">
        <w:rPr>
          <w:rFonts w:ascii="Arial" w:hAnsi="Arial" w:cs="Arial"/>
          <w:iCs/>
        </w:rPr>
        <w:t xml:space="preserve">Strickland (2001) </w:t>
      </w:r>
      <w:r w:rsidR="003A6AE9">
        <w:rPr>
          <w:rFonts w:ascii="Arial" w:hAnsi="Arial" w:cs="Arial"/>
          <w:iCs/>
        </w:rPr>
        <w:t xml:space="preserve">explains Thorndike’s theory ‘Law of Effects’ suggests that when a positive outcome occurs, the behaviour will </w:t>
      </w:r>
      <w:r w:rsidR="002672BA">
        <w:rPr>
          <w:rFonts w:ascii="Arial" w:hAnsi="Arial" w:cs="Arial"/>
          <w:iCs/>
        </w:rPr>
        <w:t xml:space="preserve">be </w:t>
      </w:r>
      <w:r w:rsidR="003A6AE9">
        <w:rPr>
          <w:rFonts w:ascii="Arial" w:hAnsi="Arial" w:cs="Arial"/>
          <w:iCs/>
        </w:rPr>
        <w:t>r</w:t>
      </w:r>
      <w:r w:rsidR="002672BA">
        <w:rPr>
          <w:rFonts w:ascii="Arial" w:hAnsi="Arial" w:cs="Arial"/>
          <w:iCs/>
        </w:rPr>
        <w:t xml:space="preserve">eflected. </w:t>
      </w:r>
      <w:r w:rsidR="003A6AE9">
        <w:rPr>
          <w:rFonts w:ascii="Arial" w:hAnsi="Arial" w:cs="Arial"/>
          <w:iCs/>
        </w:rPr>
        <w:t xml:space="preserve">Ivan Pavlov’s ‘Classical Conditioning’ suggests the same. </w:t>
      </w:r>
    </w:p>
    <w:p w14:paraId="0BD1F502" w14:textId="77777777" w:rsidR="002672BA" w:rsidRDefault="002672BA" w:rsidP="008E7F37">
      <w:pPr>
        <w:rPr>
          <w:rFonts w:ascii="Arial" w:hAnsi="Arial" w:cs="Arial"/>
          <w:iCs/>
        </w:rPr>
      </w:pPr>
    </w:p>
    <w:p w14:paraId="16438651" w14:textId="470BB64A" w:rsidR="00945AC7" w:rsidRDefault="00945AC7" w:rsidP="008E7F37">
      <w:pPr>
        <w:rPr>
          <w:rFonts w:ascii="Arial" w:hAnsi="Arial" w:cs="Arial"/>
          <w:iCs/>
        </w:rPr>
      </w:pPr>
      <w:r>
        <w:rPr>
          <w:rFonts w:ascii="Arial" w:hAnsi="Arial" w:cs="Arial"/>
          <w:iCs/>
        </w:rPr>
        <w:t xml:space="preserve">The observation links to physical literacy as the children were taking part </w:t>
      </w:r>
      <w:r w:rsidR="0007178F">
        <w:rPr>
          <w:rFonts w:ascii="Arial" w:hAnsi="Arial" w:cs="Arial"/>
          <w:iCs/>
        </w:rPr>
        <w:t>in</w:t>
      </w:r>
      <w:r w:rsidR="00615621">
        <w:rPr>
          <w:rFonts w:ascii="Arial" w:hAnsi="Arial" w:cs="Arial"/>
          <w:iCs/>
        </w:rPr>
        <w:t xml:space="preserve"> a</w:t>
      </w:r>
      <w:r>
        <w:rPr>
          <w:rFonts w:ascii="Arial" w:hAnsi="Arial" w:cs="Arial"/>
          <w:iCs/>
        </w:rPr>
        <w:t xml:space="preserve"> physical activity. </w:t>
      </w:r>
      <w:r w:rsidR="0059287C">
        <w:rPr>
          <w:rFonts w:ascii="Arial" w:hAnsi="Arial" w:cs="Arial"/>
          <w:iCs/>
        </w:rPr>
        <w:t>Jefferies et al</w:t>
      </w:r>
      <w:r w:rsidR="0007178F">
        <w:rPr>
          <w:rFonts w:ascii="Arial" w:hAnsi="Arial" w:cs="Arial"/>
          <w:iCs/>
        </w:rPr>
        <w:t>.</w:t>
      </w:r>
      <w:r w:rsidR="0059287C">
        <w:rPr>
          <w:rFonts w:ascii="Arial" w:hAnsi="Arial" w:cs="Arial"/>
          <w:iCs/>
        </w:rPr>
        <w:t xml:space="preserve"> (2019) </w:t>
      </w:r>
      <w:r w:rsidR="000F2006">
        <w:rPr>
          <w:rFonts w:ascii="Arial" w:hAnsi="Arial" w:cs="Arial"/>
          <w:iCs/>
        </w:rPr>
        <w:t xml:space="preserve">indicate </w:t>
      </w:r>
      <w:r w:rsidR="0059287C">
        <w:rPr>
          <w:rFonts w:ascii="Arial" w:hAnsi="Arial" w:cs="Arial"/>
          <w:iCs/>
        </w:rPr>
        <w:t xml:space="preserve">that there is a relationship between </w:t>
      </w:r>
      <w:r w:rsidR="0007178F">
        <w:rPr>
          <w:rFonts w:ascii="Arial" w:hAnsi="Arial" w:cs="Arial"/>
          <w:iCs/>
        </w:rPr>
        <w:t xml:space="preserve">the </w:t>
      </w:r>
      <w:r w:rsidR="0059287C">
        <w:rPr>
          <w:rFonts w:ascii="Arial" w:hAnsi="Arial" w:cs="Arial"/>
          <w:iCs/>
        </w:rPr>
        <w:t>resilience of education</w:t>
      </w:r>
      <w:r w:rsidR="000F2006">
        <w:rPr>
          <w:rFonts w:ascii="Arial" w:hAnsi="Arial" w:cs="Arial"/>
          <w:iCs/>
        </w:rPr>
        <w:t xml:space="preserve">, </w:t>
      </w:r>
      <w:r w:rsidR="0059287C">
        <w:rPr>
          <w:rFonts w:ascii="Arial" w:hAnsi="Arial" w:cs="Arial"/>
          <w:iCs/>
        </w:rPr>
        <w:t xml:space="preserve">physical and psychosocial aspects. </w:t>
      </w:r>
      <w:proofErr w:type="spellStart"/>
      <w:r w:rsidR="009E1238">
        <w:rPr>
          <w:rFonts w:ascii="Arial" w:hAnsi="Arial" w:cs="Arial"/>
          <w:iCs/>
        </w:rPr>
        <w:t>Arrigon</w:t>
      </w:r>
      <w:proofErr w:type="spellEnd"/>
      <w:r w:rsidR="009E1238">
        <w:rPr>
          <w:rFonts w:ascii="Arial" w:hAnsi="Arial" w:cs="Arial"/>
          <w:iCs/>
        </w:rPr>
        <w:t xml:space="preserve"> (2020) highlights that it is </w:t>
      </w:r>
      <w:r w:rsidR="0007178F">
        <w:rPr>
          <w:rFonts w:ascii="Arial" w:hAnsi="Arial" w:cs="Arial"/>
          <w:iCs/>
        </w:rPr>
        <w:t>vital</w:t>
      </w:r>
      <w:r w:rsidR="009E1238">
        <w:rPr>
          <w:rFonts w:ascii="Arial" w:hAnsi="Arial" w:cs="Arial"/>
          <w:iCs/>
        </w:rPr>
        <w:t xml:space="preserve"> to encourage disengaged children to take part in physical activities. </w:t>
      </w:r>
      <w:r>
        <w:rPr>
          <w:rFonts w:ascii="Arial" w:hAnsi="Arial" w:cs="Arial"/>
          <w:iCs/>
        </w:rPr>
        <w:t xml:space="preserve">Disengagement links to physical literacy as </w:t>
      </w:r>
      <w:proofErr w:type="spellStart"/>
      <w:r w:rsidR="009E1238">
        <w:rPr>
          <w:rFonts w:ascii="Arial" w:hAnsi="Arial" w:cs="Arial"/>
          <w:iCs/>
        </w:rPr>
        <w:t>Arrigon</w:t>
      </w:r>
      <w:proofErr w:type="spellEnd"/>
      <w:r w:rsidR="009E1238">
        <w:rPr>
          <w:rFonts w:ascii="Arial" w:hAnsi="Arial" w:cs="Arial"/>
          <w:iCs/>
        </w:rPr>
        <w:t xml:space="preserve"> (2020) </w:t>
      </w:r>
      <w:r w:rsidR="00910342">
        <w:rPr>
          <w:rFonts w:ascii="Arial" w:hAnsi="Arial" w:cs="Arial"/>
          <w:iCs/>
        </w:rPr>
        <w:t>explains</w:t>
      </w:r>
      <w:r>
        <w:rPr>
          <w:rFonts w:ascii="Arial" w:hAnsi="Arial" w:cs="Arial"/>
          <w:iCs/>
        </w:rPr>
        <w:t xml:space="preserve"> that if a child has at least 5 minutes of physical activity every day, results with the child having a </w:t>
      </w:r>
      <w:r w:rsidR="00A83459">
        <w:rPr>
          <w:rFonts w:ascii="Arial" w:hAnsi="Arial" w:cs="Arial"/>
          <w:iCs/>
        </w:rPr>
        <w:t>positive</w:t>
      </w:r>
      <w:r>
        <w:rPr>
          <w:rFonts w:ascii="Arial" w:hAnsi="Arial" w:cs="Arial"/>
          <w:iCs/>
        </w:rPr>
        <w:t xml:space="preserve"> attitude and behaviour towards their academic</w:t>
      </w:r>
      <w:r w:rsidR="000F2006">
        <w:rPr>
          <w:rFonts w:ascii="Arial" w:hAnsi="Arial" w:cs="Arial"/>
          <w:iCs/>
        </w:rPr>
        <w:t xml:space="preserve"> learning</w:t>
      </w:r>
      <w:r w:rsidR="0007178F">
        <w:rPr>
          <w:rFonts w:ascii="Arial" w:hAnsi="Arial" w:cs="Arial"/>
          <w:iCs/>
        </w:rPr>
        <w:t xml:space="preserve">. </w:t>
      </w:r>
      <w:r w:rsidR="000F2006">
        <w:rPr>
          <w:rFonts w:ascii="Arial" w:hAnsi="Arial" w:cs="Arial"/>
          <w:iCs/>
        </w:rPr>
        <w:t>T</w:t>
      </w:r>
      <w:r>
        <w:rPr>
          <w:rFonts w:ascii="Arial" w:hAnsi="Arial" w:cs="Arial"/>
          <w:iCs/>
        </w:rPr>
        <w:t xml:space="preserve">he more physical activity the child is </w:t>
      </w:r>
      <w:r w:rsidR="00A83459">
        <w:rPr>
          <w:rFonts w:ascii="Arial" w:hAnsi="Arial" w:cs="Arial"/>
          <w:iCs/>
        </w:rPr>
        <w:t>receiv</w:t>
      </w:r>
      <w:r w:rsidR="0007178F">
        <w:rPr>
          <w:rFonts w:ascii="Arial" w:hAnsi="Arial" w:cs="Arial"/>
          <w:iCs/>
        </w:rPr>
        <w:t>ing,</w:t>
      </w:r>
      <w:r w:rsidR="00A83459">
        <w:rPr>
          <w:rFonts w:ascii="Arial" w:hAnsi="Arial" w:cs="Arial"/>
          <w:iCs/>
        </w:rPr>
        <w:t xml:space="preserve"> the more effect</w:t>
      </w:r>
      <w:r w:rsidR="000F2006">
        <w:rPr>
          <w:rFonts w:ascii="Arial" w:hAnsi="Arial" w:cs="Arial"/>
          <w:iCs/>
        </w:rPr>
        <w:t>ed</w:t>
      </w:r>
      <w:r w:rsidR="00A83459">
        <w:rPr>
          <w:rFonts w:ascii="Arial" w:hAnsi="Arial" w:cs="Arial"/>
          <w:iCs/>
        </w:rPr>
        <w:t xml:space="preserve"> their behaviour will be and more confident they will be</w:t>
      </w:r>
      <w:r>
        <w:rPr>
          <w:rFonts w:ascii="Arial" w:hAnsi="Arial" w:cs="Arial"/>
          <w:iCs/>
        </w:rPr>
        <w:t xml:space="preserve">. </w:t>
      </w:r>
      <w:proofErr w:type="spellStart"/>
      <w:r w:rsidR="002240EB">
        <w:rPr>
          <w:rFonts w:ascii="Arial" w:hAnsi="Arial" w:cs="Arial"/>
          <w:iCs/>
        </w:rPr>
        <w:t>Arrigon</w:t>
      </w:r>
      <w:proofErr w:type="spellEnd"/>
      <w:r w:rsidR="002240EB">
        <w:rPr>
          <w:rFonts w:ascii="Arial" w:hAnsi="Arial" w:cs="Arial"/>
          <w:iCs/>
        </w:rPr>
        <w:t xml:space="preserve"> (2020) </w:t>
      </w:r>
      <w:r w:rsidR="00A83459">
        <w:rPr>
          <w:rFonts w:ascii="Arial" w:hAnsi="Arial" w:cs="Arial"/>
          <w:iCs/>
        </w:rPr>
        <w:t xml:space="preserve">also suggests that there is </w:t>
      </w:r>
      <w:r w:rsidR="0007178F">
        <w:rPr>
          <w:rFonts w:ascii="Arial" w:hAnsi="Arial" w:cs="Arial"/>
          <w:iCs/>
        </w:rPr>
        <w:t>the immens</w:t>
      </w:r>
      <w:r w:rsidR="00A83459">
        <w:rPr>
          <w:rFonts w:ascii="Arial" w:hAnsi="Arial" w:cs="Arial"/>
          <w:iCs/>
        </w:rPr>
        <w:t>e importance of learn</w:t>
      </w:r>
      <w:r w:rsidR="0007178F">
        <w:rPr>
          <w:rFonts w:ascii="Arial" w:hAnsi="Arial" w:cs="Arial"/>
          <w:iCs/>
        </w:rPr>
        <w:t>ing</w:t>
      </w:r>
      <w:r w:rsidR="00A83459">
        <w:rPr>
          <w:rFonts w:ascii="Arial" w:hAnsi="Arial" w:cs="Arial"/>
          <w:iCs/>
        </w:rPr>
        <w:t xml:space="preserve"> through play, this is because it will help and encourage the children physically, emotionally</w:t>
      </w:r>
      <w:r w:rsidR="0007178F">
        <w:rPr>
          <w:rFonts w:ascii="Arial" w:hAnsi="Arial" w:cs="Arial"/>
          <w:iCs/>
        </w:rPr>
        <w:t>,</w:t>
      </w:r>
      <w:r w:rsidR="00A83459">
        <w:rPr>
          <w:rFonts w:ascii="Arial" w:hAnsi="Arial" w:cs="Arial"/>
          <w:iCs/>
        </w:rPr>
        <w:t xml:space="preserve"> and</w:t>
      </w:r>
      <w:r w:rsidR="000F2006">
        <w:rPr>
          <w:rFonts w:ascii="Arial" w:hAnsi="Arial" w:cs="Arial"/>
          <w:iCs/>
        </w:rPr>
        <w:t xml:space="preserve"> in</w:t>
      </w:r>
      <w:r w:rsidR="00A83459">
        <w:rPr>
          <w:rFonts w:ascii="Arial" w:hAnsi="Arial" w:cs="Arial"/>
          <w:iCs/>
        </w:rPr>
        <w:t xml:space="preserve"> their social well-being. </w:t>
      </w:r>
      <w:proofErr w:type="spellStart"/>
      <w:r w:rsidR="002240EB">
        <w:rPr>
          <w:rFonts w:ascii="Arial" w:hAnsi="Arial" w:cs="Arial"/>
          <w:iCs/>
        </w:rPr>
        <w:t>Arrigon</w:t>
      </w:r>
      <w:proofErr w:type="spellEnd"/>
      <w:r w:rsidR="002240EB">
        <w:rPr>
          <w:rFonts w:ascii="Arial" w:hAnsi="Arial" w:cs="Arial"/>
          <w:iCs/>
        </w:rPr>
        <w:t xml:space="preserve"> (2020) </w:t>
      </w:r>
      <w:r w:rsidR="00D93BAF">
        <w:rPr>
          <w:rFonts w:ascii="Arial" w:hAnsi="Arial" w:cs="Arial"/>
          <w:iCs/>
        </w:rPr>
        <w:t xml:space="preserve">states if there is a child who has </w:t>
      </w:r>
      <w:r w:rsidR="009E1238">
        <w:rPr>
          <w:rFonts w:ascii="Arial" w:hAnsi="Arial" w:cs="Arial"/>
          <w:iCs/>
        </w:rPr>
        <w:t>a</w:t>
      </w:r>
      <w:r w:rsidR="00D93BAF">
        <w:rPr>
          <w:rFonts w:ascii="Arial" w:hAnsi="Arial" w:cs="Arial"/>
          <w:iCs/>
        </w:rPr>
        <w:t xml:space="preserve"> disability, the physical activities can </w:t>
      </w:r>
      <w:r w:rsidR="000F2006">
        <w:rPr>
          <w:rFonts w:ascii="Arial" w:hAnsi="Arial" w:cs="Arial"/>
          <w:iCs/>
        </w:rPr>
        <w:t xml:space="preserve">provide </w:t>
      </w:r>
      <w:r w:rsidR="00D93BAF">
        <w:rPr>
          <w:rFonts w:ascii="Arial" w:hAnsi="Arial" w:cs="Arial"/>
          <w:iCs/>
        </w:rPr>
        <w:t>the child</w:t>
      </w:r>
      <w:r w:rsidR="000F2006">
        <w:rPr>
          <w:rFonts w:ascii="Arial" w:hAnsi="Arial" w:cs="Arial"/>
          <w:iCs/>
        </w:rPr>
        <w:t xml:space="preserve"> with</w:t>
      </w:r>
      <w:r w:rsidR="00D93BAF">
        <w:rPr>
          <w:rFonts w:ascii="Arial" w:hAnsi="Arial" w:cs="Arial"/>
          <w:iCs/>
        </w:rPr>
        <w:t xml:space="preserve"> a cognitive benefit by stimulating their attention system in different activities</w:t>
      </w:r>
      <w:r w:rsidR="000F2006">
        <w:rPr>
          <w:rFonts w:ascii="Arial" w:hAnsi="Arial" w:cs="Arial"/>
          <w:iCs/>
        </w:rPr>
        <w:t xml:space="preserve">. Physical activity helps the child </w:t>
      </w:r>
      <w:r w:rsidR="00D93BAF">
        <w:rPr>
          <w:rFonts w:ascii="Arial" w:hAnsi="Arial" w:cs="Arial"/>
          <w:iCs/>
        </w:rPr>
        <w:t xml:space="preserve">improve their cognitive functions significantly. </w:t>
      </w:r>
    </w:p>
    <w:p w14:paraId="25BABDDF" w14:textId="30BDBFF3" w:rsidR="00AF7CC2" w:rsidRDefault="00AF7CC2" w:rsidP="008E7F37">
      <w:pPr>
        <w:rPr>
          <w:rFonts w:ascii="Arial" w:hAnsi="Arial" w:cs="Arial"/>
          <w:iCs/>
        </w:rPr>
      </w:pPr>
      <w:proofErr w:type="spellStart"/>
      <w:r>
        <w:rPr>
          <w:rFonts w:ascii="Arial" w:hAnsi="Arial" w:cs="Arial"/>
          <w:iCs/>
        </w:rPr>
        <w:t>Berthoz</w:t>
      </w:r>
      <w:proofErr w:type="spellEnd"/>
      <w:r>
        <w:rPr>
          <w:rFonts w:ascii="Arial" w:hAnsi="Arial" w:cs="Arial"/>
          <w:iCs/>
        </w:rPr>
        <w:t xml:space="preserve"> (2012) agrees with the statement on how physical literacy is an </w:t>
      </w:r>
      <w:r w:rsidR="0007178F">
        <w:rPr>
          <w:rFonts w:ascii="Arial" w:hAnsi="Arial" w:cs="Arial"/>
          <w:iCs/>
        </w:rPr>
        <w:t>essential</w:t>
      </w:r>
      <w:r>
        <w:rPr>
          <w:rFonts w:ascii="Arial" w:hAnsi="Arial" w:cs="Arial"/>
          <w:iCs/>
        </w:rPr>
        <w:t xml:space="preserve"> aspect </w:t>
      </w:r>
      <w:r w:rsidR="0007178F">
        <w:rPr>
          <w:rFonts w:ascii="Arial" w:hAnsi="Arial" w:cs="Arial"/>
          <w:iCs/>
        </w:rPr>
        <w:t>of</w:t>
      </w:r>
      <w:r>
        <w:rPr>
          <w:rFonts w:ascii="Arial" w:hAnsi="Arial" w:cs="Arial"/>
          <w:iCs/>
        </w:rPr>
        <w:t xml:space="preserve"> a child’s education and develop</w:t>
      </w:r>
      <w:r w:rsidR="0007178F">
        <w:rPr>
          <w:rFonts w:ascii="Arial" w:hAnsi="Arial" w:cs="Arial"/>
          <w:iCs/>
        </w:rPr>
        <w:t>ment</w:t>
      </w:r>
      <w:r>
        <w:rPr>
          <w:rFonts w:ascii="Arial" w:hAnsi="Arial" w:cs="Arial"/>
          <w:iCs/>
        </w:rPr>
        <w:t xml:space="preserve">. As </w:t>
      </w:r>
      <w:r w:rsidR="000F2006">
        <w:rPr>
          <w:rFonts w:ascii="Arial" w:hAnsi="Arial" w:cs="Arial"/>
          <w:iCs/>
        </w:rPr>
        <w:t>q</w:t>
      </w:r>
      <w:r>
        <w:rPr>
          <w:rFonts w:ascii="Arial" w:hAnsi="Arial" w:cs="Arial"/>
          <w:iCs/>
        </w:rPr>
        <w:t>uoted</w:t>
      </w:r>
      <w:r w:rsidR="000F2006">
        <w:rPr>
          <w:rFonts w:ascii="Arial" w:hAnsi="Arial" w:cs="Arial"/>
          <w:iCs/>
        </w:rPr>
        <w:t xml:space="preserve"> by</w:t>
      </w:r>
      <w:r>
        <w:rPr>
          <w:rFonts w:ascii="Arial" w:hAnsi="Arial" w:cs="Arial"/>
          <w:iCs/>
        </w:rPr>
        <w:t xml:space="preserve"> </w:t>
      </w:r>
      <w:proofErr w:type="spellStart"/>
      <w:r>
        <w:rPr>
          <w:rFonts w:ascii="Arial" w:hAnsi="Arial" w:cs="Arial"/>
          <w:iCs/>
        </w:rPr>
        <w:t>Berthoz</w:t>
      </w:r>
      <w:proofErr w:type="spellEnd"/>
      <w:r>
        <w:rPr>
          <w:rFonts w:ascii="Arial" w:hAnsi="Arial" w:cs="Arial"/>
          <w:iCs/>
        </w:rPr>
        <w:t xml:space="preserve"> (2000) “We visualise, think and dream in movement”</w:t>
      </w:r>
      <w:r w:rsidR="00257635" w:rsidRPr="00257635">
        <w:rPr>
          <w:rFonts w:ascii="Arial" w:hAnsi="Arial" w:cs="Arial"/>
          <w:iCs/>
        </w:rPr>
        <w:t xml:space="preserve"> </w:t>
      </w:r>
      <w:r w:rsidR="00257635">
        <w:rPr>
          <w:rFonts w:ascii="Arial" w:hAnsi="Arial" w:cs="Arial"/>
          <w:iCs/>
        </w:rPr>
        <w:t>[Sited by Blythe (2013) page 99]</w:t>
      </w:r>
      <w:r>
        <w:rPr>
          <w:rFonts w:ascii="Arial" w:hAnsi="Arial" w:cs="Arial"/>
          <w:iCs/>
        </w:rPr>
        <w:t xml:space="preserve">. </w:t>
      </w:r>
      <w:proofErr w:type="spellStart"/>
      <w:r>
        <w:rPr>
          <w:rFonts w:ascii="Arial" w:hAnsi="Arial" w:cs="Arial"/>
          <w:iCs/>
        </w:rPr>
        <w:t>Berthoz</w:t>
      </w:r>
      <w:proofErr w:type="spellEnd"/>
      <w:r>
        <w:rPr>
          <w:rFonts w:ascii="Arial" w:hAnsi="Arial" w:cs="Arial"/>
          <w:iCs/>
        </w:rPr>
        <w:t xml:space="preserve"> (2012) goes on to explain that the most </w:t>
      </w:r>
      <w:r w:rsidR="0007178F">
        <w:rPr>
          <w:rFonts w:ascii="Arial" w:hAnsi="Arial" w:cs="Arial"/>
          <w:iCs/>
        </w:rPr>
        <w:t>crucial</w:t>
      </w:r>
      <w:r>
        <w:rPr>
          <w:rFonts w:ascii="Arial" w:hAnsi="Arial" w:cs="Arial"/>
          <w:iCs/>
        </w:rPr>
        <w:t xml:space="preserve"> function for </w:t>
      </w:r>
      <w:r w:rsidR="00615621">
        <w:rPr>
          <w:rFonts w:ascii="Arial" w:hAnsi="Arial" w:cs="Arial"/>
          <w:iCs/>
        </w:rPr>
        <w:t xml:space="preserve">improvement on the </w:t>
      </w:r>
      <w:r>
        <w:rPr>
          <w:rFonts w:ascii="Arial" w:hAnsi="Arial" w:cs="Arial"/>
          <w:iCs/>
        </w:rPr>
        <w:t>individual’s behaviour</w:t>
      </w:r>
      <w:r w:rsidR="00615621">
        <w:rPr>
          <w:rFonts w:ascii="Arial" w:hAnsi="Arial" w:cs="Arial"/>
          <w:iCs/>
        </w:rPr>
        <w:t>, b</w:t>
      </w:r>
      <w:r>
        <w:rPr>
          <w:rFonts w:ascii="Arial" w:hAnsi="Arial" w:cs="Arial"/>
          <w:iCs/>
        </w:rPr>
        <w:t>rain</w:t>
      </w:r>
      <w:r w:rsidR="00615621">
        <w:rPr>
          <w:rFonts w:ascii="Arial" w:hAnsi="Arial" w:cs="Arial"/>
          <w:iCs/>
        </w:rPr>
        <w:t xml:space="preserve"> and </w:t>
      </w:r>
      <w:r>
        <w:rPr>
          <w:rFonts w:ascii="Arial" w:hAnsi="Arial" w:cs="Arial"/>
          <w:iCs/>
        </w:rPr>
        <w:t xml:space="preserve">mental health is movement. </w:t>
      </w:r>
    </w:p>
    <w:p w14:paraId="47E5E27A" w14:textId="35951D34" w:rsidR="00A0228F" w:rsidRDefault="00300DB0" w:rsidP="008E7F37">
      <w:pPr>
        <w:rPr>
          <w:rFonts w:ascii="Arial" w:hAnsi="Arial" w:cs="Arial"/>
          <w:iCs/>
        </w:rPr>
      </w:pPr>
      <w:r>
        <w:rPr>
          <w:rFonts w:ascii="Arial" w:hAnsi="Arial" w:cs="Arial"/>
          <w:iCs/>
        </w:rPr>
        <w:t xml:space="preserve">As well as the information above, </w:t>
      </w:r>
      <w:proofErr w:type="spellStart"/>
      <w:r>
        <w:rPr>
          <w:rFonts w:ascii="Arial" w:hAnsi="Arial" w:cs="Arial"/>
          <w:iCs/>
        </w:rPr>
        <w:t>Ellerton</w:t>
      </w:r>
      <w:proofErr w:type="spellEnd"/>
      <w:r>
        <w:rPr>
          <w:rFonts w:ascii="Arial" w:hAnsi="Arial" w:cs="Arial"/>
          <w:iCs/>
        </w:rPr>
        <w:t xml:space="preserve"> (</w:t>
      </w:r>
      <w:r w:rsidR="00993353">
        <w:rPr>
          <w:rFonts w:ascii="Arial" w:hAnsi="Arial" w:cs="Arial"/>
          <w:iCs/>
        </w:rPr>
        <w:t>2018)</w:t>
      </w:r>
      <w:r>
        <w:rPr>
          <w:rFonts w:ascii="Arial" w:hAnsi="Arial" w:cs="Arial"/>
          <w:iCs/>
        </w:rPr>
        <w:t xml:space="preserve"> adds that physical literacy is</w:t>
      </w:r>
      <w:r w:rsidR="0007178F">
        <w:rPr>
          <w:rFonts w:ascii="Arial" w:hAnsi="Arial" w:cs="Arial"/>
          <w:iCs/>
        </w:rPr>
        <w:t xml:space="preserve"> not only</w:t>
      </w:r>
      <w:r>
        <w:rPr>
          <w:rFonts w:ascii="Arial" w:hAnsi="Arial" w:cs="Arial"/>
          <w:iCs/>
        </w:rPr>
        <w:t xml:space="preserve"> to do with movement</w:t>
      </w:r>
      <w:r w:rsidR="0007178F">
        <w:rPr>
          <w:rFonts w:ascii="Arial" w:hAnsi="Arial" w:cs="Arial"/>
          <w:iCs/>
        </w:rPr>
        <w:t>. B</w:t>
      </w:r>
      <w:r>
        <w:rPr>
          <w:rFonts w:ascii="Arial" w:hAnsi="Arial" w:cs="Arial"/>
          <w:iCs/>
        </w:rPr>
        <w:t xml:space="preserve">ut includes the </w:t>
      </w:r>
      <w:r w:rsidR="0007178F">
        <w:rPr>
          <w:rFonts w:ascii="Arial" w:hAnsi="Arial" w:cs="Arial"/>
          <w:iCs/>
        </w:rPr>
        <w:t xml:space="preserve">child’s </w:t>
      </w:r>
      <w:r>
        <w:rPr>
          <w:rFonts w:ascii="Arial" w:hAnsi="Arial" w:cs="Arial"/>
          <w:iCs/>
        </w:rPr>
        <w:t xml:space="preserve">ability to read </w:t>
      </w:r>
      <w:r w:rsidR="0007178F">
        <w:rPr>
          <w:rFonts w:ascii="Arial" w:hAnsi="Arial" w:cs="Arial"/>
          <w:iCs/>
        </w:rPr>
        <w:t xml:space="preserve">a situation </w:t>
      </w:r>
      <w:r>
        <w:rPr>
          <w:rFonts w:ascii="Arial" w:hAnsi="Arial" w:cs="Arial"/>
          <w:iCs/>
        </w:rPr>
        <w:t xml:space="preserve">and </w:t>
      </w:r>
      <w:r w:rsidR="001C6FF6">
        <w:rPr>
          <w:rFonts w:ascii="Arial" w:hAnsi="Arial" w:cs="Arial"/>
          <w:iCs/>
        </w:rPr>
        <w:t>a</w:t>
      </w:r>
      <w:r w:rsidR="000F2006">
        <w:rPr>
          <w:rFonts w:ascii="Arial" w:hAnsi="Arial" w:cs="Arial"/>
          <w:iCs/>
        </w:rPr>
        <w:t>ffects their ability to</w:t>
      </w:r>
      <w:r>
        <w:rPr>
          <w:rFonts w:ascii="Arial" w:hAnsi="Arial" w:cs="Arial"/>
          <w:iCs/>
        </w:rPr>
        <w:t xml:space="preserve"> react in </w:t>
      </w:r>
      <w:r w:rsidR="0007178F">
        <w:rPr>
          <w:rFonts w:ascii="Arial" w:hAnsi="Arial" w:cs="Arial"/>
          <w:iCs/>
        </w:rPr>
        <w:t xml:space="preserve">an </w:t>
      </w:r>
      <w:r>
        <w:rPr>
          <w:rFonts w:ascii="Arial" w:hAnsi="Arial" w:cs="Arial"/>
          <w:iCs/>
        </w:rPr>
        <w:t>appropriate ma</w:t>
      </w:r>
      <w:r w:rsidR="000F2006">
        <w:rPr>
          <w:rFonts w:ascii="Arial" w:hAnsi="Arial" w:cs="Arial"/>
          <w:iCs/>
        </w:rPr>
        <w:t>nner</w:t>
      </w:r>
      <w:r>
        <w:rPr>
          <w:rFonts w:ascii="Arial" w:hAnsi="Arial" w:cs="Arial"/>
          <w:iCs/>
        </w:rPr>
        <w:t xml:space="preserve">. </w:t>
      </w:r>
    </w:p>
    <w:p w14:paraId="608EC60D" w14:textId="77777777" w:rsidR="00910342" w:rsidRPr="00A110DD" w:rsidRDefault="00DC05D0" w:rsidP="00DC05D0">
      <w:pPr>
        <w:rPr>
          <w:rFonts w:ascii="Arial" w:hAnsi="Arial" w:cs="Arial"/>
          <w:iCs/>
        </w:rPr>
      </w:pPr>
      <w:r w:rsidRPr="00A110DD">
        <w:rPr>
          <w:rFonts w:ascii="Arial" w:hAnsi="Arial" w:cs="Arial"/>
          <w:iCs/>
        </w:rPr>
        <w:lastRenderedPageBreak/>
        <w:t xml:space="preserve">The observation links to behaviourism as Child A was disengaged throughout the session. Skinner’s Reinforcement Theory is when </w:t>
      </w:r>
      <w:r w:rsidR="00910342" w:rsidRPr="00A110DD">
        <w:rPr>
          <w:rFonts w:ascii="Arial" w:hAnsi="Arial" w:cs="Arial"/>
          <w:iCs/>
        </w:rPr>
        <w:t>an</w:t>
      </w:r>
      <w:r w:rsidRPr="00A110DD">
        <w:rPr>
          <w:rFonts w:ascii="Arial" w:hAnsi="Arial" w:cs="Arial"/>
          <w:iCs/>
        </w:rPr>
        <w:t xml:space="preserve"> individual had been rewarded when they have done a specific actio</w:t>
      </w:r>
      <w:r w:rsidR="00910342" w:rsidRPr="00A110DD">
        <w:rPr>
          <w:rFonts w:ascii="Arial" w:hAnsi="Arial" w:cs="Arial"/>
          <w:iCs/>
        </w:rPr>
        <w:t>n correctly or incorrectly</w:t>
      </w:r>
      <w:r w:rsidRPr="00A110DD">
        <w:rPr>
          <w:rFonts w:ascii="Arial" w:hAnsi="Arial" w:cs="Arial"/>
          <w:iCs/>
        </w:rPr>
        <w:t xml:space="preserve">. Skinner (1965) explains that positive reinforcement </w:t>
      </w:r>
      <w:r w:rsidR="00910342" w:rsidRPr="00A110DD">
        <w:rPr>
          <w:rFonts w:ascii="Arial" w:hAnsi="Arial" w:cs="Arial"/>
          <w:iCs/>
        </w:rPr>
        <w:t>occurs wh</w:t>
      </w:r>
      <w:r w:rsidRPr="00A110DD">
        <w:rPr>
          <w:rFonts w:ascii="Arial" w:hAnsi="Arial" w:cs="Arial"/>
          <w:iCs/>
        </w:rPr>
        <w:t xml:space="preserve">en </w:t>
      </w:r>
      <w:r w:rsidR="00910342" w:rsidRPr="00A110DD">
        <w:rPr>
          <w:rFonts w:ascii="Arial" w:hAnsi="Arial" w:cs="Arial"/>
          <w:iCs/>
        </w:rPr>
        <w:t>an</w:t>
      </w:r>
      <w:r w:rsidRPr="00A110DD">
        <w:rPr>
          <w:rFonts w:ascii="Arial" w:hAnsi="Arial" w:cs="Arial"/>
          <w:iCs/>
        </w:rPr>
        <w:t xml:space="preserve"> individual has been rewarded positively due to their </w:t>
      </w:r>
      <w:r w:rsidR="00910342" w:rsidRPr="00A110DD">
        <w:rPr>
          <w:rFonts w:ascii="Arial" w:hAnsi="Arial" w:cs="Arial"/>
          <w:iCs/>
        </w:rPr>
        <w:t xml:space="preserve">positive </w:t>
      </w:r>
      <w:r w:rsidRPr="00A110DD">
        <w:rPr>
          <w:rFonts w:ascii="Arial" w:hAnsi="Arial" w:cs="Arial"/>
          <w:iCs/>
        </w:rPr>
        <w:t xml:space="preserve">actions. As a result, the likelihood that the child will carry on with this behaviour increases due to the reward. Skinner (1965) also explains that there is negative reinforcement, which is when the </w:t>
      </w:r>
      <w:r w:rsidR="00910342" w:rsidRPr="00A110DD">
        <w:rPr>
          <w:rFonts w:ascii="Arial" w:hAnsi="Arial" w:cs="Arial"/>
          <w:iCs/>
        </w:rPr>
        <w:t>individual</w:t>
      </w:r>
      <w:r w:rsidRPr="00A110DD">
        <w:rPr>
          <w:rFonts w:ascii="Arial" w:hAnsi="Arial" w:cs="Arial"/>
          <w:iCs/>
        </w:rPr>
        <w:t xml:space="preserve"> has been reward</w:t>
      </w:r>
      <w:r w:rsidR="00910342" w:rsidRPr="00A110DD">
        <w:rPr>
          <w:rFonts w:ascii="Arial" w:hAnsi="Arial" w:cs="Arial"/>
          <w:iCs/>
        </w:rPr>
        <w:t>ed</w:t>
      </w:r>
      <w:r w:rsidRPr="00A110DD">
        <w:rPr>
          <w:rFonts w:ascii="Arial" w:hAnsi="Arial" w:cs="Arial"/>
          <w:iCs/>
        </w:rPr>
        <w:t xml:space="preserve"> for removing their negative attitude. These reinforcements occurred during my observation</w:t>
      </w:r>
      <w:r w:rsidR="00910342" w:rsidRPr="00A110DD">
        <w:rPr>
          <w:rFonts w:ascii="Arial" w:hAnsi="Arial" w:cs="Arial"/>
          <w:iCs/>
        </w:rPr>
        <w:t xml:space="preserve"> period</w:t>
      </w:r>
      <w:r w:rsidRPr="00A110DD">
        <w:rPr>
          <w:rFonts w:ascii="Arial" w:hAnsi="Arial" w:cs="Arial"/>
          <w:iCs/>
        </w:rPr>
        <w:t xml:space="preserve">. </w:t>
      </w:r>
    </w:p>
    <w:p w14:paraId="113B68BD" w14:textId="77777777" w:rsidR="00910342" w:rsidRPr="00A110DD" w:rsidRDefault="00DC05D0" w:rsidP="00DC05D0">
      <w:pPr>
        <w:rPr>
          <w:rFonts w:ascii="Arial" w:hAnsi="Arial" w:cs="Arial"/>
          <w:iCs/>
        </w:rPr>
      </w:pPr>
      <w:r w:rsidRPr="00A110DD">
        <w:rPr>
          <w:rFonts w:ascii="Arial" w:hAnsi="Arial" w:cs="Arial"/>
          <w:iCs/>
        </w:rPr>
        <w:t>Skinner (1965) explains that with this theory also</w:t>
      </w:r>
      <w:r w:rsidR="00910342" w:rsidRPr="00A110DD">
        <w:rPr>
          <w:rFonts w:ascii="Arial" w:hAnsi="Arial" w:cs="Arial"/>
          <w:iCs/>
        </w:rPr>
        <w:t xml:space="preserve"> has</w:t>
      </w:r>
      <w:r w:rsidRPr="00A110DD">
        <w:rPr>
          <w:rFonts w:ascii="Arial" w:hAnsi="Arial" w:cs="Arial"/>
          <w:iCs/>
        </w:rPr>
        <w:t xml:space="preserve"> links to punishment. The punishment aspect of the </w:t>
      </w:r>
      <w:r w:rsidR="00910342" w:rsidRPr="00A110DD">
        <w:rPr>
          <w:rFonts w:ascii="Arial" w:hAnsi="Arial" w:cs="Arial"/>
          <w:iCs/>
        </w:rPr>
        <w:t>approach</w:t>
      </w:r>
      <w:r w:rsidRPr="00A110DD">
        <w:rPr>
          <w:rFonts w:ascii="Arial" w:hAnsi="Arial" w:cs="Arial"/>
          <w:iCs/>
        </w:rPr>
        <w:t xml:space="preserve"> is when the ‘rules’ have been broken so that the punishment will occur. Discipline can have a positive outcome as if the child knows that they </w:t>
      </w:r>
      <w:r w:rsidR="00910342" w:rsidRPr="00A110DD">
        <w:rPr>
          <w:rFonts w:ascii="Arial" w:hAnsi="Arial" w:cs="Arial"/>
          <w:iCs/>
        </w:rPr>
        <w:t>are</w:t>
      </w:r>
      <w:r w:rsidRPr="00A110DD">
        <w:rPr>
          <w:rFonts w:ascii="Arial" w:hAnsi="Arial" w:cs="Arial"/>
          <w:iCs/>
        </w:rPr>
        <w:t xml:space="preserve"> in the wrong</w:t>
      </w:r>
      <w:r w:rsidR="001C6FF6" w:rsidRPr="00A110DD">
        <w:rPr>
          <w:rFonts w:ascii="Arial" w:hAnsi="Arial" w:cs="Arial"/>
          <w:iCs/>
        </w:rPr>
        <w:t>;</w:t>
      </w:r>
      <w:r w:rsidRPr="00A110DD">
        <w:rPr>
          <w:rFonts w:ascii="Arial" w:hAnsi="Arial" w:cs="Arial"/>
          <w:iCs/>
        </w:rPr>
        <w:t xml:space="preserve"> the discipline may lead to them understanding what is right for next time. </w:t>
      </w:r>
    </w:p>
    <w:p w14:paraId="22E28558" w14:textId="672233EB" w:rsidR="00C867FA" w:rsidRPr="00A110DD" w:rsidRDefault="00447F32" w:rsidP="00DC05D0">
      <w:pPr>
        <w:rPr>
          <w:rFonts w:ascii="Arial" w:hAnsi="Arial" w:cs="Arial"/>
          <w:iCs/>
        </w:rPr>
      </w:pPr>
      <w:r w:rsidRPr="00A110DD">
        <w:rPr>
          <w:rFonts w:ascii="Arial" w:hAnsi="Arial" w:cs="Arial"/>
          <w:iCs/>
        </w:rPr>
        <w:t xml:space="preserve">Another </w:t>
      </w:r>
      <w:r w:rsidR="00910342" w:rsidRPr="00A110DD">
        <w:rPr>
          <w:rFonts w:ascii="Arial" w:hAnsi="Arial" w:cs="Arial"/>
          <w:iCs/>
        </w:rPr>
        <w:t>aspect</w:t>
      </w:r>
      <w:r w:rsidRPr="00A110DD">
        <w:rPr>
          <w:rFonts w:ascii="Arial" w:hAnsi="Arial" w:cs="Arial"/>
          <w:iCs/>
        </w:rPr>
        <w:t xml:space="preserve"> of the theory</w:t>
      </w:r>
      <w:r w:rsidR="00DC05D0" w:rsidRPr="00A110DD">
        <w:rPr>
          <w:rFonts w:ascii="Arial" w:hAnsi="Arial" w:cs="Arial"/>
          <w:iCs/>
        </w:rPr>
        <w:t xml:space="preserve"> is Extinction</w:t>
      </w:r>
      <w:r w:rsidR="001C6FF6" w:rsidRPr="00A110DD">
        <w:rPr>
          <w:rFonts w:ascii="Arial" w:hAnsi="Arial" w:cs="Arial"/>
          <w:iCs/>
        </w:rPr>
        <w:t>;</w:t>
      </w:r>
      <w:r w:rsidR="00DC05D0" w:rsidRPr="00A110DD">
        <w:rPr>
          <w:rFonts w:ascii="Arial" w:hAnsi="Arial" w:cs="Arial"/>
          <w:iCs/>
        </w:rPr>
        <w:t xml:space="preserve"> the absence of any reinforcements occurring. This strategy could l</w:t>
      </w:r>
      <w:r w:rsidRPr="00A110DD">
        <w:rPr>
          <w:rFonts w:ascii="Arial" w:hAnsi="Arial" w:cs="Arial"/>
          <w:iCs/>
        </w:rPr>
        <w:t xml:space="preserve">ower the child’s confidence and </w:t>
      </w:r>
      <w:r w:rsidR="001C6FF6" w:rsidRPr="00A110DD">
        <w:rPr>
          <w:rFonts w:ascii="Arial" w:hAnsi="Arial" w:cs="Arial"/>
          <w:iCs/>
        </w:rPr>
        <w:t>a</w:t>
      </w:r>
      <w:r w:rsidRPr="00A110DD">
        <w:rPr>
          <w:rFonts w:ascii="Arial" w:hAnsi="Arial" w:cs="Arial"/>
          <w:iCs/>
        </w:rPr>
        <w:t xml:space="preserve">ffect their </w:t>
      </w:r>
      <w:r w:rsidR="00DC05D0" w:rsidRPr="00A110DD">
        <w:rPr>
          <w:rFonts w:ascii="Arial" w:hAnsi="Arial" w:cs="Arial"/>
          <w:iCs/>
        </w:rPr>
        <w:t xml:space="preserve">behaviour as they </w:t>
      </w:r>
      <w:r w:rsidRPr="00A110DD">
        <w:rPr>
          <w:rFonts w:ascii="Arial" w:hAnsi="Arial" w:cs="Arial"/>
          <w:iCs/>
        </w:rPr>
        <w:t xml:space="preserve">may be </w:t>
      </w:r>
      <w:r w:rsidR="00DC05D0" w:rsidRPr="00A110DD">
        <w:rPr>
          <w:rFonts w:ascii="Arial" w:hAnsi="Arial" w:cs="Arial"/>
          <w:iCs/>
        </w:rPr>
        <w:t>unsure</w:t>
      </w:r>
      <w:r w:rsidR="00C867FA" w:rsidRPr="00A110DD">
        <w:rPr>
          <w:rFonts w:ascii="Arial" w:hAnsi="Arial" w:cs="Arial"/>
          <w:iCs/>
        </w:rPr>
        <w:t xml:space="preserve"> of</w:t>
      </w:r>
      <w:r w:rsidR="00DC05D0" w:rsidRPr="00A110DD">
        <w:rPr>
          <w:rFonts w:ascii="Arial" w:hAnsi="Arial" w:cs="Arial"/>
          <w:iCs/>
        </w:rPr>
        <w:t xml:space="preserve"> </w:t>
      </w:r>
      <w:r w:rsidR="00910342" w:rsidRPr="00A110DD">
        <w:rPr>
          <w:rFonts w:ascii="Arial" w:hAnsi="Arial" w:cs="Arial"/>
          <w:iCs/>
        </w:rPr>
        <w:t>what</w:t>
      </w:r>
      <w:r w:rsidRPr="00A110DD">
        <w:rPr>
          <w:rFonts w:ascii="Arial" w:hAnsi="Arial" w:cs="Arial"/>
          <w:iCs/>
        </w:rPr>
        <w:t xml:space="preserve"> to do</w:t>
      </w:r>
      <w:r w:rsidR="00DC05D0" w:rsidRPr="00A110DD">
        <w:rPr>
          <w:rFonts w:ascii="Arial" w:hAnsi="Arial" w:cs="Arial"/>
          <w:iCs/>
        </w:rPr>
        <w:t xml:space="preserve"> next</w:t>
      </w:r>
      <w:r w:rsidRPr="00A110DD">
        <w:rPr>
          <w:rFonts w:ascii="Arial" w:hAnsi="Arial" w:cs="Arial"/>
          <w:iCs/>
        </w:rPr>
        <w:t xml:space="preserve"> during the situation</w:t>
      </w:r>
      <w:r w:rsidR="00DC05D0" w:rsidRPr="00A110DD">
        <w:rPr>
          <w:rFonts w:ascii="Arial" w:hAnsi="Arial" w:cs="Arial"/>
          <w:iCs/>
        </w:rPr>
        <w:t>.</w:t>
      </w:r>
    </w:p>
    <w:p w14:paraId="1FFC0302" w14:textId="77777777" w:rsidR="00DC05D0" w:rsidRDefault="00DC05D0" w:rsidP="00DC05D0">
      <w:pPr>
        <w:rPr>
          <w:rFonts w:ascii="Arial" w:hAnsi="Arial" w:cs="Arial"/>
          <w:iCs/>
        </w:rPr>
      </w:pPr>
      <w:r>
        <w:rPr>
          <w:rFonts w:ascii="Arial" w:hAnsi="Arial" w:cs="Arial"/>
          <w:iCs/>
        </w:rPr>
        <w:t>Sullivan et al. (2014) explain that teachers put in a lot of effort and time into helping to prevent their students from disturbing the learning environment for other students. To ensure the children’s obedience by having control over the students. Sullivan et al. (2014) explain that teachers have approaches to help deal with students with unproductive behaviour. These steps start from giving the child a warning, to time out, sent to the leader of the school, out of school suspension and then onto the child being permanently excluded from the school.</w:t>
      </w:r>
    </w:p>
    <w:p w14:paraId="220C39AC" w14:textId="24899D6A" w:rsidR="00DC05D0" w:rsidRDefault="00DC05D0" w:rsidP="00DC05D0">
      <w:pPr>
        <w:rPr>
          <w:rFonts w:ascii="Arial" w:hAnsi="Arial" w:cs="Arial"/>
          <w:iCs/>
        </w:rPr>
      </w:pPr>
      <w:proofErr w:type="spellStart"/>
      <w:r>
        <w:rPr>
          <w:rFonts w:ascii="Arial" w:hAnsi="Arial" w:cs="Arial"/>
          <w:iCs/>
        </w:rPr>
        <w:t>Ganim</w:t>
      </w:r>
      <w:proofErr w:type="spellEnd"/>
      <w:r>
        <w:rPr>
          <w:rFonts w:ascii="Arial" w:hAnsi="Arial" w:cs="Arial"/>
          <w:iCs/>
        </w:rPr>
        <w:t xml:space="preserve"> and </w:t>
      </w:r>
      <w:proofErr w:type="spellStart"/>
      <w:r>
        <w:rPr>
          <w:rFonts w:ascii="Arial" w:hAnsi="Arial" w:cs="Arial"/>
          <w:iCs/>
        </w:rPr>
        <w:t>Evely</w:t>
      </w:r>
      <w:proofErr w:type="spellEnd"/>
      <w:r>
        <w:rPr>
          <w:rFonts w:ascii="Arial" w:hAnsi="Arial" w:cs="Arial"/>
          <w:iCs/>
        </w:rPr>
        <w:t xml:space="preserve"> (2016) suggest that pupils who lack motivation and are disengaged may not be</w:t>
      </w:r>
      <w:r w:rsidR="00C867FA">
        <w:rPr>
          <w:rFonts w:ascii="Arial" w:hAnsi="Arial" w:cs="Arial"/>
          <w:iCs/>
        </w:rPr>
        <w:t xml:space="preserve"> caused</w:t>
      </w:r>
      <w:r>
        <w:rPr>
          <w:rFonts w:ascii="Arial" w:hAnsi="Arial" w:cs="Arial"/>
          <w:iCs/>
        </w:rPr>
        <w:t xml:space="preserve"> due to behaviourism</w:t>
      </w:r>
      <w:r w:rsidR="00C867FA">
        <w:rPr>
          <w:rFonts w:ascii="Arial" w:hAnsi="Arial" w:cs="Arial"/>
          <w:iCs/>
        </w:rPr>
        <w:t>;</w:t>
      </w:r>
      <w:r>
        <w:rPr>
          <w:rFonts w:ascii="Arial" w:hAnsi="Arial" w:cs="Arial"/>
          <w:iCs/>
        </w:rPr>
        <w:t xml:space="preserve"> there </w:t>
      </w:r>
      <w:r w:rsidR="00C867FA">
        <w:rPr>
          <w:rFonts w:ascii="Arial" w:hAnsi="Arial" w:cs="Arial"/>
          <w:iCs/>
        </w:rPr>
        <w:t>is a possibility</w:t>
      </w:r>
      <w:r w:rsidR="00494C47">
        <w:rPr>
          <w:rFonts w:ascii="Arial" w:hAnsi="Arial" w:cs="Arial"/>
          <w:iCs/>
        </w:rPr>
        <w:t xml:space="preserve"> that</w:t>
      </w:r>
      <w:r w:rsidR="00C867FA">
        <w:rPr>
          <w:rFonts w:ascii="Arial" w:hAnsi="Arial" w:cs="Arial"/>
          <w:iCs/>
        </w:rPr>
        <w:t xml:space="preserve"> they may have</w:t>
      </w:r>
      <w:r>
        <w:rPr>
          <w:rFonts w:ascii="Arial" w:hAnsi="Arial" w:cs="Arial"/>
          <w:iCs/>
        </w:rPr>
        <w:t xml:space="preserve"> hidden learning difficulties. </w:t>
      </w:r>
    </w:p>
    <w:p w14:paraId="2B1018A5" w14:textId="77777777" w:rsidR="00DC05D0" w:rsidRDefault="00DC05D0" w:rsidP="008E7F37">
      <w:pPr>
        <w:rPr>
          <w:rFonts w:ascii="Arial" w:hAnsi="Arial" w:cs="Arial"/>
          <w:iCs/>
        </w:rPr>
      </w:pPr>
    </w:p>
    <w:p w14:paraId="37265259" w14:textId="4668448E" w:rsidR="00CA4C81" w:rsidRDefault="00DE0663" w:rsidP="008E7F37">
      <w:pPr>
        <w:rPr>
          <w:rFonts w:ascii="Arial" w:hAnsi="Arial" w:cs="Arial"/>
          <w:iCs/>
        </w:rPr>
      </w:pPr>
      <w:r>
        <w:rPr>
          <w:rFonts w:ascii="Arial" w:hAnsi="Arial" w:cs="Arial"/>
          <w:iCs/>
        </w:rPr>
        <w:t xml:space="preserve">The observation links to </w:t>
      </w:r>
      <w:r w:rsidR="0007178F">
        <w:rPr>
          <w:rFonts w:ascii="Arial" w:hAnsi="Arial" w:cs="Arial"/>
          <w:iCs/>
        </w:rPr>
        <w:t xml:space="preserve">the </w:t>
      </w:r>
      <w:r>
        <w:rPr>
          <w:rFonts w:ascii="Arial" w:hAnsi="Arial" w:cs="Arial"/>
          <w:iCs/>
        </w:rPr>
        <w:t xml:space="preserve">team around the learner, also known as TAL, as this </w:t>
      </w:r>
      <w:r w:rsidR="00794152">
        <w:rPr>
          <w:rFonts w:ascii="Arial" w:hAnsi="Arial" w:cs="Arial"/>
          <w:iCs/>
        </w:rPr>
        <w:t>i</w:t>
      </w:r>
      <w:r>
        <w:rPr>
          <w:rFonts w:ascii="Arial" w:hAnsi="Arial" w:cs="Arial"/>
          <w:iCs/>
        </w:rPr>
        <w:t>s a team</w:t>
      </w:r>
      <w:r w:rsidR="0007178F">
        <w:rPr>
          <w:rFonts w:ascii="Arial" w:hAnsi="Arial" w:cs="Arial"/>
          <w:iCs/>
        </w:rPr>
        <w:t>-</w:t>
      </w:r>
      <w:r>
        <w:rPr>
          <w:rFonts w:ascii="Arial" w:hAnsi="Arial" w:cs="Arial"/>
          <w:iCs/>
        </w:rPr>
        <w:t>based approach to help</w:t>
      </w:r>
      <w:r w:rsidR="004F2C6C">
        <w:rPr>
          <w:rFonts w:ascii="Arial" w:hAnsi="Arial" w:cs="Arial"/>
          <w:iCs/>
        </w:rPr>
        <w:t xml:space="preserve"> individual children who ar</w:t>
      </w:r>
      <w:r>
        <w:rPr>
          <w:rFonts w:ascii="Arial" w:hAnsi="Arial" w:cs="Arial"/>
          <w:iCs/>
        </w:rPr>
        <w:t xml:space="preserve">e disengaged. </w:t>
      </w:r>
      <w:r w:rsidR="00CA4C81">
        <w:rPr>
          <w:rFonts w:ascii="Arial" w:hAnsi="Arial" w:cs="Arial"/>
          <w:iCs/>
        </w:rPr>
        <w:t xml:space="preserve">This was used during the observation as when speaking to Teacher </w:t>
      </w:r>
      <w:r w:rsidR="008F695E">
        <w:rPr>
          <w:rFonts w:ascii="Arial" w:hAnsi="Arial" w:cs="Arial"/>
          <w:iCs/>
        </w:rPr>
        <w:t>B; I was told that they had a strategy put into place to help Child A whenever they became disengaged during class.</w:t>
      </w:r>
    </w:p>
    <w:p w14:paraId="44562A61" w14:textId="56041A28" w:rsidR="00A0228F" w:rsidRDefault="00825572" w:rsidP="008E7F37">
      <w:pPr>
        <w:rPr>
          <w:rFonts w:ascii="Arial" w:hAnsi="Arial" w:cs="Arial"/>
          <w:iCs/>
        </w:rPr>
      </w:pPr>
      <w:r>
        <w:rPr>
          <w:rFonts w:ascii="Arial" w:hAnsi="Arial" w:cs="Arial"/>
          <w:iCs/>
        </w:rPr>
        <w:t>Lloyd-Jones et al</w:t>
      </w:r>
      <w:r w:rsidR="0007178F">
        <w:rPr>
          <w:rFonts w:ascii="Arial" w:hAnsi="Arial" w:cs="Arial"/>
          <w:iCs/>
        </w:rPr>
        <w:t>.</w:t>
      </w:r>
      <w:r>
        <w:rPr>
          <w:rFonts w:ascii="Arial" w:hAnsi="Arial" w:cs="Arial"/>
          <w:iCs/>
        </w:rPr>
        <w:t xml:space="preserve"> (2010) </w:t>
      </w:r>
      <w:r w:rsidR="00794152">
        <w:rPr>
          <w:rFonts w:ascii="Arial" w:hAnsi="Arial" w:cs="Arial"/>
          <w:iCs/>
        </w:rPr>
        <w:t>explains that the teacher and team will look into and analyse the children’s satisfaction for learning and to identify if there are any ‘triggers’</w:t>
      </w:r>
      <w:r w:rsidR="00C867FA">
        <w:rPr>
          <w:rFonts w:ascii="Arial" w:hAnsi="Arial" w:cs="Arial"/>
          <w:iCs/>
        </w:rPr>
        <w:t xml:space="preserve"> that cause</w:t>
      </w:r>
      <w:r w:rsidR="00794152">
        <w:rPr>
          <w:rFonts w:ascii="Arial" w:hAnsi="Arial" w:cs="Arial"/>
          <w:iCs/>
        </w:rPr>
        <w:t xml:space="preserve"> them to become disengaged.</w:t>
      </w:r>
      <w:r w:rsidR="0014724D">
        <w:rPr>
          <w:rFonts w:ascii="Arial" w:hAnsi="Arial" w:cs="Arial"/>
          <w:iCs/>
        </w:rPr>
        <w:t xml:space="preserve"> </w:t>
      </w:r>
      <w:r w:rsidR="00925D68">
        <w:rPr>
          <w:rFonts w:ascii="Arial" w:hAnsi="Arial" w:cs="Arial"/>
          <w:iCs/>
        </w:rPr>
        <w:t xml:space="preserve">TAL also </w:t>
      </w:r>
      <w:r w:rsidR="00F405B6">
        <w:rPr>
          <w:rFonts w:ascii="Arial" w:hAnsi="Arial" w:cs="Arial"/>
          <w:iCs/>
        </w:rPr>
        <w:t>includes t</w:t>
      </w:r>
      <w:r w:rsidR="00925D68">
        <w:rPr>
          <w:rFonts w:ascii="Arial" w:hAnsi="Arial" w:cs="Arial"/>
          <w:iCs/>
        </w:rPr>
        <w:t xml:space="preserve">he relationship between the teacher and the students. This is because the child could become disengaged with school and learning if there is no </w:t>
      </w:r>
      <w:r w:rsidR="004A129B">
        <w:rPr>
          <w:rFonts w:ascii="Arial" w:hAnsi="Arial" w:cs="Arial"/>
          <w:iCs/>
        </w:rPr>
        <w:t>connection</w:t>
      </w:r>
      <w:r w:rsidR="00925D68">
        <w:rPr>
          <w:rFonts w:ascii="Arial" w:hAnsi="Arial" w:cs="Arial"/>
          <w:iCs/>
        </w:rPr>
        <w:t xml:space="preserve"> </w:t>
      </w:r>
      <w:r w:rsidR="0007178F">
        <w:rPr>
          <w:rFonts w:ascii="Arial" w:hAnsi="Arial" w:cs="Arial"/>
          <w:iCs/>
        </w:rPr>
        <w:t>to</w:t>
      </w:r>
      <w:r w:rsidR="00925D68">
        <w:rPr>
          <w:rFonts w:ascii="Arial" w:hAnsi="Arial" w:cs="Arial"/>
          <w:iCs/>
        </w:rPr>
        <w:t xml:space="preserve"> a relationship between them. </w:t>
      </w:r>
      <w:r w:rsidR="0007178F">
        <w:rPr>
          <w:rFonts w:ascii="Arial" w:hAnsi="Arial" w:cs="Arial"/>
          <w:iCs/>
        </w:rPr>
        <w:t>Suppose</w:t>
      </w:r>
      <w:r w:rsidR="00925D68">
        <w:rPr>
          <w:rFonts w:ascii="Arial" w:hAnsi="Arial" w:cs="Arial"/>
          <w:iCs/>
        </w:rPr>
        <w:t xml:space="preserve"> the teacher has a negative attitude towards a </w:t>
      </w:r>
      <w:r w:rsidR="0007178F">
        <w:rPr>
          <w:rFonts w:ascii="Arial" w:hAnsi="Arial" w:cs="Arial"/>
          <w:iCs/>
        </w:rPr>
        <w:t>particular</w:t>
      </w:r>
      <w:r w:rsidR="00925D68">
        <w:rPr>
          <w:rFonts w:ascii="Arial" w:hAnsi="Arial" w:cs="Arial"/>
          <w:iCs/>
        </w:rPr>
        <w:t xml:space="preserve"> topic</w:t>
      </w:r>
      <w:r w:rsidR="00C867FA">
        <w:rPr>
          <w:rFonts w:ascii="Arial" w:hAnsi="Arial" w:cs="Arial"/>
          <w:iCs/>
        </w:rPr>
        <w:t>; this could</w:t>
      </w:r>
      <w:r w:rsidR="00925D68">
        <w:rPr>
          <w:rFonts w:ascii="Arial" w:hAnsi="Arial" w:cs="Arial"/>
          <w:iCs/>
        </w:rPr>
        <w:t xml:space="preserve"> also lead the child becoming disengaged. </w:t>
      </w:r>
    </w:p>
    <w:p w14:paraId="29A9BC3F" w14:textId="4B8A6809" w:rsidR="004A129B" w:rsidRDefault="004A129B" w:rsidP="008E7F37">
      <w:pPr>
        <w:rPr>
          <w:rFonts w:ascii="Arial" w:hAnsi="Arial" w:cs="Arial"/>
          <w:iCs/>
        </w:rPr>
      </w:pPr>
      <w:r>
        <w:rPr>
          <w:rFonts w:ascii="Arial" w:hAnsi="Arial" w:cs="Arial"/>
          <w:iCs/>
        </w:rPr>
        <w:t xml:space="preserve">TAL also needs to </w:t>
      </w:r>
      <w:proofErr w:type="gramStart"/>
      <w:r>
        <w:rPr>
          <w:rFonts w:ascii="Arial" w:hAnsi="Arial" w:cs="Arial"/>
          <w:iCs/>
        </w:rPr>
        <w:t>take into account</w:t>
      </w:r>
      <w:proofErr w:type="gramEnd"/>
      <w:r>
        <w:rPr>
          <w:rFonts w:ascii="Arial" w:hAnsi="Arial" w:cs="Arial"/>
          <w:iCs/>
        </w:rPr>
        <w:t xml:space="preserve"> </w:t>
      </w:r>
      <w:r w:rsidR="0007178F">
        <w:rPr>
          <w:rFonts w:ascii="Arial" w:hAnsi="Arial" w:cs="Arial"/>
          <w:iCs/>
        </w:rPr>
        <w:t>i</w:t>
      </w:r>
      <w:r>
        <w:rPr>
          <w:rFonts w:ascii="Arial" w:hAnsi="Arial" w:cs="Arial"/>
          <w:iCs/>
        </w:rPr>
        <w:t xml:space="preserve">f the child has missed any </w:t>
      </w:r>
      <w:r w:rsidR="001B2A80">
        <w:rPr>
          <w:rFonts w:ascii="Arial" w:hAnsi="Arial" w:cs="Arial"/>
          <w:iCs/>
        </w:rPr>
        <w:t xml:space="preserve">lessons. This is because as </w:t>
      </w:r>
      <w:r w:rsidR="0007178F">
        <w:rPr>
          <w:rFonts w:ascii="Arial" w:hAnsi="Arial" w:cs="Arial"/>
          <w:iCs/>
        </w:rPr>
        <w:t>Lloyd-Jones et al. (2010) suggests</w:t>
      </w:r>
      <w:r w:rsidR="001B2A80">
        <w:rPr>
          <w:rFonts w:ascii="Arial" w:hAnsi="Arial" w:cs="Arial"/>
          <w:iCs/>
        </w:rPr>
        <w:t>, a child can get disengaged if they</w:t>
      </w:r>
      <w:r w:rsidR="00094CDA">
        <w:rPr>
          <w:rFonts w:ascii="Arial" w:hAnsi="Arial" w:cs="Arial"/>
          <w:iCs/>
        </w:rPr>
        <w:t xml:space="preserve"> have missed a lesson resulting in them</w:t>
      </w:r>
      <w:r w:rsidR="001B2A80">
        <w:rPr>
          <w:rFonts w:ascii="Arial" w:hAnsi="Arial" w:cs="Arial"/>
          <w:iCs/>
        </w:rPr>
        <w:t xml:space="preserve"> struggling with </w:t>
      </w:r>
      <w:r w:rsidR="00094CDA">
        <w:rPr>
          <w:rFonts w:ascii="Arial" w:hAnsi="Arial" w:cs="Arial"/>
          <w:iCs/>
        </w:rPr>
        <w:t>the</w:t>
      </w:r>
      <w:r w:rsidR="001B2A80">
        <w:rPr>
          <w:rFonts w:ascii="Arial" w:hAnsi="Arial" w:cs="Arial"/>
          <w:iCs/>
        </w:rPr>
        <w:t xml:space="preserve"> topic and may have difficulty understanding what is happening. </w:t>
      </w:r>
      <w:r w:rsidR="00F44F94">
        <w:rPr>
          <w:rFonts w:ascii="Arial" w:hAnsi="Arial" w:cs="Arial"/>
          <w:iCs/>
        </w:rPr>
        <w:t>Lloyd-Jones et al. (2010) explain</w:t>
      </w:r>
      <w:r w:rsidR="00825572">
        <w:rPr>
          <w:rFonts w:ascii="Arial" w:hAnsi="Arial" w:cs="Arial"/>
          <w:iCs/>
        </w:rPr>
        <w:t xml:space="preserve"> that learning is a serious concern if there has been any disengagement. </w:t>
      </w:r>
    </w:p>
    <w:p w14:paraId="0A665AF2" w14:textId="56A30512" w:rsidR="00DE0663" w:rsidRDefault="00867FEC" w:rsidP="008E7F37">
      <w:pPr>
        <w:rPr>
          <w:rFonts w:ascii="Arial" w:hAnsi="Arial" w:cs="Arial"/>
          <w:iCs/>
        </w:rPr>
      </w:pPr>
      <w:proofErr w:type="spellStart"/>
      <w:r>
        <w:rPr>
          <w:rFonts w:ascii="Arial" w:hAnsi="Arial" w:cs="Arial"/>
          <w:iCs/>
        </w:rPr>
        <w:t>Ganim</w:t>
      </w:r>
      <w:proofErr w:type="spellEnd"/>
      <w:r>
        <w:rPr>
          <w:rFonts w:ascii="Arial" w:hAnsi="Arial" w:cs="Arial"/>
          <w:iCs/>
        </w:rPr>
        <w:t xml:space="preserve"> and </w:t>
      </w:r>
      <w:proofErr w:type="spellStart"/>
      <w:r>
        <w:rPr>
          <w:rFonts w:ascii="Arial" w:hAnsi="Arial" w:cs="Arial"/>
          <w:iCs/>
        </w:rPr>
        <w:t>Evely</w:t>
      </w:r>
      <w:proofErr w:type="spellEnd"/>
      <w:r>
        <w:rPr>
          <w:rFonts w:ascii="Arial" w:hAnsi="Arial" w:cs="Arial"/>
          <w:iCs/>
        </w:rPr>
        <w:t xml:space="preserve"> (</w:t>
      </w:r>
      <w:r w:rsidR="005223F8">
        <w:rPr>
          <w:rFonts w:ascii="Arial" w:hAnsi="Arial" w:cs="Arial"/>
          <w:iCs/>
        </w:rPr>
        <w:t>2016</w:t>
      </w:r>
      <w:r>
        <w:rPr>
          <w:rFonts w:ascii="Arial" w:hAnsi="Arial" w:cs="Arial"/>
          <w:iCs/>
        </w:rPr>
        <w:t xml:space="preserve">) </w:t>
      </w:r>
      <w:r w:rsidR="00DC0FE4">
        <w:rPr>
          <w:rFonts w:ascii="Arial" w:hAnsi="Arial" w:cs="Arial"/>
          <w:iCs/>
        </w:rPr>
        <w:t>state</w:t>
      </w:r>
      <w:r>
        <w:rPr>
          <w:rFonts w:ascii="Arial" w:hAnsi="Arial" w:cs="Arial"/>
          <w:iCs/>
        </w:rPr>
        <w:t xml:space="preserve"> that just because a child is disengaged, it does not mean that they are </w:t>
      </w:r>
      <w:r w:rsidR="00B649B3">
        <w:rPr>
          <w:rFonts w:ascii="Arial" w:hAnsi="Arial" w:cs="Arial"/>
          <w:iCs/>
        </w:rPr>
        <w:t>unmotivated</w:t>
      </w:r>
      <w:r w:rsidR="00DC0FE4">
        <w:rPr>
          <w:rFonts w:ascii="Arial" w:hAnsi="Arial" w:cs="Arial"/>
          <w:iCs/>
        </w:rPr>
        <w:t xml:space="preserve"> </w:t>
      </w:r>
      <w:r w:rsidR="00F44F94">
        <w:rPr>
          <w:rFonts w:ascii="Arial" w:hAnsi="Arial" w:cs="Arial"/>
          <w:iCs/>
        </w:rPr>
        <w:t>and can still</w:t>
      </w:r>
      <w:r w:rsidR="00DC0FE4">
        <w:rPr>
          <w:rFonts w:ascii="Arial" w:hAnsi="Arial" w:cs="Arial"/>
          <w:iCs/>
        </w:rPr>
        <w:t xml:space="preserve"> achieve their best abilities in </w:t>
      </w:r>
      <w:proofErr w:type="gramStart"/>
      <w:r w:rsidR="00DC0FE4">
        <w:rPr>
          <w:rFonts w:ascii="Arial" w:hAnsi="Arial" w:cs="Arial"/>
          <w:iCs/>
        </w:rPr>
        <w:t>all of</w:t>
      </w:r>
      <w:proofErr w:type="gramEnd"/>
      <w:r w:rsidR="00DC0FE4">
        <w:rPr>
          <w:rFonts w:ascii="Arial" w:hAnsi="Arial" w:cs="Arial"/>
          <w:iCs/>
        </w:rPr>
        <w:t xml:space="preserve"> the subjects they are </w:t>
      </w:r>
      <w:r w:rsidR="00DC0FE4">
        <w:rPr>
          <w:rFonts w:ascii="Arial" w:hAnsi="Arial" w:cs="Arial"/>
          <w:iCs/>
        </w:rPr>
        <w:lastRenderedPageBreak/>
        <w:t>studying. It may just be th</w:t>
      </w:r>
      <w:r w:rsidR="0076779D">
        <w:rPr>
          <w:rFonts w:ascii="Arial" w:hAnsi="Arial" w:cs="Arial"/>
          <w:iCs/>
        </w:rPr>
        <w:t xml:space="preserve">at </w:t>
      </w:r>
      <w:r w:rsidR="00DC0FE4">
        <w:rPr>
          <w:rFonts w:ascii="Arial" w:hAnsi="Arial" w:cs="Arial"/>
          <w:iCs/>
        </w:rPr>
        <w:t xml:space="preserve">they are disengaged in a </w:t>
      </w:r>
      <w:r w:rsidR="0076779D">
        <w:rPr>
          <w:rFonts w:ascii="Arial" w:hAnsi="Arial" w:cs="Arial"/>
          <w:iCs/>
        </w:rPr>
        <w:t>specific</w:t>
      </w:r>
      <w:r w:rsidR="00DC0FE4">
        <w:rPr>
          <w:rFonts w:ascii="Arial" w:hAnsi="Arial" w:cs="Arial"/>
          <w:iCs/>
        </w:rPr>
        <w:t xml:space="preserve"> topic as they may not be able to understand </w:t>
      </w:r>
      <w:r w:rsidR="00F44F94">
        <w:rPr>
          <w:rFonts w:ascii="Arial" w:hAnsi="Arial" w:cs="Arial"/>
          <w:iCs/>
        </w:rPr>
        <w:t xml:space="preserve">the </w:t>
      </w:r>
      <w:r w:rsidR="001C6FF6">
        <w:rPr>
          <w:rFonts w:ascii="Arial" w:hAnsi="Arial" w:cs="Arial"/>
          <w:iCs/>
        </w:rPr>
        <w:t>topic</w:t>
      </w:r>
      <w:r w:rsidR="00F44F94">
        <w:rPr>
          <w:rFonts w:ascii="Arial" w:hAnsi="Arial" w:cs="Arial"/>
          <w:iCs/>
        </w:rPr>
        <w:t xml:space="preserve"> </w:t>
      </w:r>
      <w:r w:rsidR="00DC0FE4">
        <w:rPr>
          <w:rFonts w:ascii="Arial" w:hAnsi="Arial" w:cs="Arial"/>
          <w:iCs/>
        </w:rPr>
        <w:t xml:space="preserve">or because they do not have </w:t>
      </w:r>
      <w:r w:rsidR="001C6FF6">
        <w:rPr>
          <w:rFonts w:ascii="Arial" w:hAnsi="Arial" w:cs="Arial"/>
          <w:iCs/>
        </w:rPr>
        <w:t>an</w:t>
      </w:r>
      <w:r w:rsidR="00DC0FE4">
        <w:rPr>
          <w:rFonts w:ascii="Arial" w:hAnsi="Arial" w:cs="Arial"/>
          <w:iCs/>
        </w:rPr>
        <w:t xml:space="preserve"> interest in the topic area. </w:t>
      </w:r>
    </w:p>
    <w:p w14:paraId="2B25A265" w14:textId="73B291AE" w:rsidR="00BA5909" w:rsidRDefault="00BA5909" w:rsidP="008E7F37">
      <w:pPr>
        <w:rPr>
          <w:rFonts w:ascii="Arial" w:hAnsi="Arial" w:cs="Arial"/>
          <w:iCs/>
        </w:rPr>
      </w:pPr>
      <w:r>
        <w:rPr>
          <w:rFonts w:ascii="Arial" w:hAnsi="Arial" w:cs="Arial"/>
          <w:iCs/>
        </w:rPr>
        <w:t xml:space="preserve">TAL can use motivation strategies for children. As </w:t>
      </w:r>
      <w:proofErr w:type="spellStart"/>
      <w:r>
        <w:rPr>
          <w:rFonts w:ascii="Arial" w:hAnsi="Arial" w:cs="Arial"/>
          <w:iCs/>
        </w:rPr>
        <w:t>Ganim</w:t>
      </w:r>
      <w:proofErr w:type="spellEnd"/>
      <w:r>
        <w:rPr>
          <w:rFonts w:ascii="Arial" w:hAnsi="Arial" w:cs="Arial"/>
          <w:iCs/>
        </w:rPr>
        <w:t xml:space="preserve"> and </w:t>
      </w:r>
      <w:proofErr w:type="spellStart"/>
      <w:r>
        <w:rPr>
          <w:rFonts w:ascii="Arial" w:hAnsi="Arial" w:cs="Arial"/>
          <w:iCs/>
        </w:rPr>
        <w:t>Evely</w:t>
      </w:r>
      <w:proofErr w:type="spellEnd"/>
      <w:r>
        <w:rPr>
          <w:rFonts w:ascii="Arial" w:hAnsi="Arial" w:cs="Arial"/>
          <w:iCs/>
        </w:rPr>
        <w:t xml:space="preserve"> (</w:t>
      </w:r>
      <w:r w:rsidR="005223F8">
        <w:rPr>
          <w:rFonts w:ascii="Arial" w:hAnsi="Arial" w:cs="Arial"/>
          <w:iCs/>
        </w:rPr>
        <w:t>2016</w:t>
      </w:r>
      <w:r>
        <w:rPr>
          <w:rFonts w:ascii="Arial" w:hAnsi="Arial" w:cs="Arial"/>
          <w:iCs/>
        </w:rPr>
        <w:t>) explain</w:t>
      </w:r>
      <w:r w:rsidR="0076779D">
        <w:rPr>
          <w:rFonts w:ascii="Arial" w:hAnsi="Arial" w:cs="Arial"/>
          <w:iCs/>
        </w:rPr>
        <w:t>,</w:t>
      </w:r>
      <w:r>
        <w:rPr>
          <w:rFonts w:ascii="Arial" w:hAnsi="Arial" w:cs="Arial"/>
          <w:iCs/>
        </w:rPr>
        <w:t xml:space="preserve"> there is </w:t>
      </w:r>
      <w:r w:rsidRPr="005223F8">
        <w:rPr>
          <w:rFonts w:ascii="Arial" w:hAnsi="Arial" w:cs="Arial"/>
          <w:i/>
        </w:rPr>
        <w:t>External</w:t>
      </w:r>
      <w:r>
        <w:rPr>
          <w:rFonts w:ascii="Arial" w:hAnsi="Arial" w:cs="Arial"/>
          <w:iCs/>
        </w:rPr>
        <w:t xml:space="preserve"> motivation where </w:t>
      </w:r>
      <w:r w:rsidR="005223F8">
        <w:rPr>
          <w:rFonts w:ascii="Arial" w:hAnsi="Arial" w:cs="Arial"/>
          <w:iCs/>
        </w:rPr>
        <w:t>the teacher helps the children become motivated as after they finish the task</w:t>
      </w:r>
      <w:r w:rsidR="001C6FF6">
        <w:rPr>
          <w:rFonts w:ascii="Arial" w:hAnsi="Arial" w:cs="Arial"/>
          <w:iCs/>
        </w:rPr>
        <w:t>,</w:t>
      </w:r>
      <w:r w:rsidR="005223F8">
        <w:rPr>
          <w:rFonts w:ascii="Arial" w:hAnsi="Arial" w:cs="Arial"/>
          <w:iCs/>
        </w:rPr>
        <w:t xml:space="preserve"> they may be rewarded</w:t>
      </w:r>
      <w:r w:rsidR="00F44F94">
        <w:rPr>
          <w:rFonts w:ascii="Arial" w:hAnsi="Arial" w:cs="Arial"/>
          <w:iCs/>
        </w:rPr>
        <w:t>, as a positive reinforcement</w:t>
      </w:r>
      <w:r w:rsidR="005223F8">
        <w:rPr>
          <w:rFonts w:ascii="Arial" w:hAnsi="Arial" w:cs="Arial"/>
          <w:iCs/>
        </w:rPr>
        <w:t xml:space="preserve">. An example of positive reinforcement </w:t>
      </w:r>
      <w:r w:rsidR="00F44F94">
        <w:rPr>
          <w:rFonts w:ascii="Arial" w:hAnsi="Arial" w:cs="Arial"/>
          <w:iCs/>
        </w:rPr>
        <w:t>occurred in my time at S</w:t>
      </w:r>
      <w:r w:rsidR="005223F8">
        <w:rPr>
          <w:rFonts w:ascii="Arial" w:hAnsi="Arial" w:cs="Arial"/>
          <w:iCs/>
        </w:rPr>
        <w:t>chool</w:t>
      </w:r>
      <w:r w:rsidR="00F44F94">
        <w:rPr>
          <w:rFonts w:ascii="Arial" w:hAnsi="Arial" w:cs="Arial"/>
          <w:iCs/>
        </w:rPr>
        <w:t xml:space="preserve"> X. T</w:t>
      </w:r>
      <w:r w:rsidR="005223F8">
        <w:rPr>
          <w:rFonts w:ascii="Arial" w:hAnsi="Arial" w:cs="Arial"/>
          <w:iCs/>
        </w:rPr>
        <w:t>he</w:t>
      </w:r>
      <w:r w:rsidR="00F44F94">
        <w:rPr>
          <w:rFonts w:ascii="Arial" w:hAnsi="Arial" w:cs="Arial"/>
          <w:iCs/>
        </w:rPr>
        <w:t>y</w:t>
      </w:r>
      <w:r w:rsidR="005223F8">
        <w:rPr>
          <w:rFonts w:ascii="Arial" w:hAnsi="Arial" w:cs="Arial"/>
          <w:iCs/>
        </w:rPr>
        <w:t xml:space="preserve"> reward</w:t>
      </w:r>
      <w:r w:rsidR="00F44F94">
        <w:rPr>
          <w:rFonts w:ascii="Arial" w:hAnsi="Arial" w:cs="Arial"/>
          <w:iCs/>
        </w:rPr>
        <w:t>ed the children with</w:t>
      </w:r>
      <w:r w:rsidR="005223F8">
        <w:rPr>
          <w:rFonts w:ascii="Arial" w:hAnsi="Arial" w:cs="Arial"/>
          <w:iCs/>
        </w:rPr>
        <w:t xml:space="preserve"> ‘Dojo’ points</w:t>
      </w:r>
      <w:r w:rsidR="00F44F94">
        <w:rPr>
          <w:rFonts w:ascii="Arial" w:hAnsi="Arial" w:cs="Arial"/>
          <w:iCs/>
        </w:rPr>
        <w:t xml:space="preserve"> for positive engagement and behaviour. At the </w:t>
      </w:r>
      <w:r w:rsidR="005223F8">
        <w:rPr>
          <w:rFonts w:ascii="Arial" w:hAnsi="Arial" w:cs="Arial"/>
          <w:iCs/>
        </w:rPr>
        <w:t>end of the week</w:t>
      </w:r>
      <w:r w:rsidR="001C6FF6">
        <w:rPr>
          <w:rFonts w:ascii="Arial" w:hAnsi="Arial" w:cs="Arial"/>
          <w:iCs/>
        </w:rPr>
        <w:t>,</w:t>
      </w:r>
      <w:r w:rsidR="005223F8">
        <w:rPr>
          <w:rFonts w:ascii="Arial" w:hAnsi="Arial" w:cs="Arial"/>
          <w:iCs/>
        </w:rPr>
        <w:t xml:space="preserve"> the children with the highest points would receive a main pri</w:t>
      </w:r>
      <w:r w:rsidR="00F44F94">
        <w:rPr>
          <w:rFonts w:ascii="Arial" w:hAnsi="Arial" w:cs="Arial"/>
          <w:iCs/>
        </w:rPr>
        <w:t>z</w:t>
      </w:r>
      <w:r w:rsidR="005223F8">
        <w:rPr>
          <w:rFonts w:ascii="Arial" w:hAnsi="Arial" w:cs="Arial"/>
          <w:iCs/>
        </w:rPr>
        <w:t xml:space="preserve">e at the end. Most of the time the main prize would be extra playtime on Friday. </w:t>
      </w:r>
      <w:proofErr w:type="spellStart"/>
      <w:r w:rsidR="005223F8">
        <w:rPr>
          <w:rFonts w:ascii="Arial" w:hAnsi="Arial" w:cs="Arial"/>
          <w:iCs/>
        </w:rPr>
        <w:t>Ganim</w:t>
      </w:r>
      <w:proofErr w:type="spellEnd"/>
      <w:r w:rsidR="005223F8">
        <w:rPr>
          <w:rFonts w:ascii="Arial" w:hAnsi="Arial" w:cs="Arial"/>
          <w:iCs/>
        </w:rPr>
        <w:t xml:space="preserve"> and </w:t>
      </w:r>
      <w:proofErr w:type="spellStart"/>
      <w:r w:rsidR="005223F8">
        <w:rPr>
          <w:rFonts w:ascii="Arial" w:hAnsi="Arial" w:cs="Arial"/>
          <w:iCs/>
        </w:rPr>
        <w:t>Evely</w:t>
      </w:r>
      <w:proofErr w:type="spellEnd"/>
      <w:r w:rsidR="005223F8">
        <w:rPr>
          <w:rFonts w:ascii="Arial" w:hAnsi="Arial" w:cs="Arial"/>
          <w:iCs/>
        </w:rPr>
        <w:t xml:space="preserve"> (2016) give another motivation strategy, which is </w:t>
      </w:r>
      <w:r w:rsidR="005223F8" w:rsidRPr="00094CDA">
        <w:rPr>
          <w:rFonts w:ascii="Arial" w:hAnsi="Arial" w:cs="Arial"/>
          <w:i/>
        </w:rPr>
        <w:t>internal</w:t>
      </w:r>
      <w:r w:rsidR="005223F8">
        <w:rPr>
          <w:rFonts w:ascii="Arial" w:hAnsi="Arial" w:cs="Arial"/>
          <w:iCs/>
        </w:rPr>
        <w:t xml:space="preserve"> when the teacher is motivating the child and driving them to engage</w:t>
      </w:r>
      <w:r w:rsidR="00861186">
        <w:rPr>
          <w:rFonts w:ascii="Arial" w:hAnsi="Arial" w:cs="Arial"/>
          <w:iCs/>
        </w:rPr>
        <w:t xml:space="preserve"> with the </w:t>
      </w:r>
      <w:r w:rsidR="005223F8">
        <w:rPr>
          <w:rFonts w:ascii="Arial" w:hAnsi="Arial" w:cs="Arial"/>
          <w:iCs/>
        </w:rPr>
        <w:t>topic</w:t>
      </w:r>
      <w:r w:rsidR="00861186">
        <w:rPr>
          <w:rFonts w:ascii="Arial" w:hAnsi="Arial" w:cs="Arial"/>
          <w:iCs/>
        </w:rPr>
        <w:t xml:space="preserve">, as that alone is </w:t>
      </w:r>
      <w:r w:rsidR="005223F8">
        <w:rPr>
          <w:rFonts w:ascii="Arial" w:hAnsi="Arial" w:cs="Arial"/>
          <w:iCs/>
        </w:rPr>
        <w:t>rewarding to them</w:t>
      </w:r>
      <w:r w:rsidR="00861186">
        <w:rPr>
          <w:rFonts w:ascii="Arial" w:hAnsi="Arial" w:cs="Arial"/>
          <w:iCs/>
        </w:rPr>
        <w:t xml:space="preserve"> due to them having </w:t>
      </w:r>
      <w:r w:rsidR="001C6FF6">
        <w:rPr>
          <w:rFonts w:ascii="Arial" w:hAnsi="Arial" w:cs="Arial"/>
          <w:iCs/>
        </w:rPr>
        <w:t xml:space="preserve">an </w:t>
      </w:r>
      <w:r w:rsidR="005223F8">
        <w:rPr>
          <w:rFonts w:ascii="Arial" w:hAnsi="Arial" w:cs="Arial"/>
          <w:iCs/>
        </w:rPr>
        <w:t>interest</w:t>
      </w:r>
      <w:r w:rsidR="00861186">
        <w:rPr>
          <w:rFonts w:ascii="Arial" w:hAnsi="Arial" w:cs="Arial"/>
          <w:iCs/>
        </w:rPr>
        <w:t xml:space="preserve"> </w:t>
      </w:r>
      <w:r w:rsidR="00C06A77">
        <w:rPr>
          <w:rFonts w:ascii="Arial" w:hAnsi="Arial" w:cs="Arial"/>
          <w:iCs/>
        </w:rPr>
        <w:t>in</w:t>
      </w:r>
      <w:r w:rsidR="00861186">
        <w:rPr>
          <w:rFonts w:ascii="Arial" w:hAnsi="Arial" w:cs="Arial"/>
          <w:iCs/>
        </w:rPr>
        <w:t xml:space="preserve"> the topic</w:t>
      </w:r>
      <w:r w:rsidR="005223F8">
        <w:rPr>
          <w:rFonts w:ascii="Arial" w:hAnsi="Arial" w:cs="Arial"/>
          <w:iCs/>
        </w:rPr>
        <w:t>.</w:t>
      </w:r>
    </w:p>
    <w:p w14:paraId="7FE8CC56" w14:textId="60D6C62F" w:rsidR="008D30CF" w:rsidRPr="000C43BD" w:rsidRDefault="008D30CF" w:rsidP="008E7F37">
      <w:pPr>
        <w:rPr>
          <w:rFonts w:ascii="Arial" w:hAnsi="Arial" w:cs="Arial"/>
          <w:iCs/>
        </w:rPr>
      </w:pPr>
    </w:p>
    <w:p w14:paraId="02106C40" w14:textId="248BC37D" w:rsidR="00B5685B" w:rsidRPr="000C43BD" w:rsidRDefault="00B5685B" w:rsidP="008E7F37">
      <w:pPr>
        <w:rPr>
          <w:rFonts w:ascii="Arial" w:hAnsi="Arial" w:cs="Arial"/>
          <w:iCs/>
        </w:rPr>
      </w:pPr>
      <w:r w:rsidRPr="000C43BD">
        <w:rPr>
          <w:rFonts w:ascii="Arial" w:hAnsi="Arial" w:cs="Arial"/>
          <w:iCs/>
        </w:rPr>
        <w:t>Watkins and Mortimore (1999)</w:t>
      </w:r>
      <w:r w:rsidR="00143892" w:rsidRPr="000C43BD">
        <w:rPr>
          <w:rFonts w:ascii="Arial" w:hAnsi="Arial" w:cs="Arial"/>
          <w:iCs/>
        </w:rPr>
        <w:t xml:space="preserve"> </w:t>
      </w:r>
      <w:r w:rsidR="00B26B67" w:rsidRPr="000C43BD">
        <w:rPr>
          <w:rFonts w:ascii="Arial" w:hAnsi="Arial" w:cs="Arial"/>
          <w:iCs/>
        </w:rPr>
        <w:t>explain the definition of Pe</w:t>
      </w:r>
      <w:r w:rsidR="00143892" w:rsidRPr="000C43BD">
        <w:rPr>
          <w:rFonts w:ascii="Arial" w:hAnsi="Arial" w:cs="Arial"/>
          <w:iCs/>
        </w:rPr>
        <w:t xml:space="preserve">dagogy </w:t>
      </w:r>
      <w:r w:rsidR="00B26B67" w:rsidRPr="000C43BD">
        <w:rPr>
          <w:rFonts w:ascii="Arial" w:hAnsi="Arial" w:cs="Arial"/>
          <w:iCs/>
        </w:rPr>
        <w:t>a</w:t>
      </w:r>
      <w:r w:rsidR="00143892" w:rsidRPr="000C43BD">
        <w:rPr>
          <w:rFonts w:ascii="Arial" w:hAnsi="Arial" w:cs="Arial"/>
          <w:iCs/>
        </w:rPr>
        <w:t xml:space="preserve">s </w:t>
      </w:r>
      <w:r w:rsidR="00B26B67" w:rsidRPr="000C43BD">
        <w:rPr>
          <w:rFonts w:ascii="Arial" w:hAnsi="Arial" w:cs="Arial"/>
          <w:iCs/>
        </w:rPr>
        <w:t>a</w:t>
      </w:r>
      <w:r w:rsidRPr="000C43BD">
        <w:rPr>
          <w:rFonts w:ascii="Arial" w:hAnsi="Arial" w:cs="Arial"/>
          <w:iCs/>
        </w:rPr>
        <w:t xml:space="preserve">ny </w:t>
      </w:r>
      <w:r w:rsidR="00B26B67" w:rsidRPr="000C43BD">
        <w:rPr>
          <w:rFonts w:ascii="Arial" w:hAnsi="Arial" w:cs="Arial"/>
          <w:iCs/>
        </w:rPr>
        <w:t>cognisant</w:t>
      </w:r>
      <w:r w:rsidRPr="000C43BD">
        <w:rPr>
          <w:rFonts w:ascii="Arial" w:hAnsi="Arial" w:cs="Arial"/>
          <w:iCs/>
        </w:rPr>
        <w:t xml:space="preserve"> activity</w:t>
      </w:r>
      <w:r w:rsidR="00B26B67" w:rsidRPr="000C43BD">
        <w:rPr>
          <w:rFonts w:ascii="Arial" w:hAnsi="Arial" w:cs="Arial"/>
          <w:iCs/>
        </w:rPr>
        <w:t xml:space="preserve"> that is carried out by</w:t>
      </w:r>
      <w:r w:rsidRPr="000C43BD">
        <w:rPr>
          <w:rFonts w:ascii="Arial" w:hAnsi="Arial" w:cs="Arial"/>
          <w:iCs/>
        </w:rPr>
        <w:t xml:space="preserve"> one person </w:t>
      </w:r>
      <w:r w:rsidR="00B26B67" w:rsidRPr="000C43BD">
        <w:rPr>
          <w:rFonts w:ascii="Arial" w:hAnsi="Arial" w:cs="Arial"/>
          <w:iCs/>
        </w:rPr>
        <w:t xml:space="preserve">is </w:t>
      </w:r>
      <w:r w:rsidRPr="000C43BD">
        <w:rPr>
          <w:rFonts w:ascii="Arial" w:hAnsi="Arial" w:cs="Arial"/>
          <w:iCs/>
        </w:rPr>
        <w:t xml:space="preserve">designed to </w:t>
      </w:r>
      <w:r w:rsidR="00B26B67" w:rsidRPr="000C43BD">
        <w:rPr>
          <w:rFonts w:ascii="Arial" w:hAnsi="Arial" w:cs="Arial"/>
          <w:iCs/>
        </w:rPr>
        <w:t>increase</w:t>
      </w:r>
      <w:r w:rsidRPr="000C43BD">
        <w:rPr>
          <w:rFonts w:ascii="Arial" w:hAnsi="Arial" w:cs="Arial"/>
          <w:iCs/>
        </w:rPr>
        <w:t xml:space="preserve"> the learning of anothe</w:t>
      </w:r>
      <w:r w:rsidR="00B26B67" w:rsidRPr="000C43BD">
        <w:rPr>
          <w:rFonts w:ascii="Arial" w:hAnsi="Arial" w:cs="Arial"/>
          <w:iCs/>
        </w:rPr>
        <w:t>r person</w:t>
      </w:r>
      <w:r w:rsidRPr="000C43BD">
        <w:rPr>
          <w:rFonts w:ascii="Arial" w:hAnsi="Arial" w:cs="Arial"/>
          <w:iCs/>
        </w:rPr>
        <w:t>.</w:t>
      </w:r>
    </w:p>
    <w:p w14:paraId="05D74CF1" w14:textId="1AC8F991" w:rsidR="00DC05D0" w:rsidRDefault="008D30CF" w:rsidP="008E7F37">
      <w:pPr>
        <w:rPr>
          <w:rFonts w:ascii="Arial" w:hAnsi="Arial" w:cs="Arial"/>
          <w:iCs/>
        </w:rPr>
      </w:pPr>
      <w:r w:rsidRPr="000C43BD">
        <w:rPr>
          <w:rFonts w:ascii="Arial" w:hAnsi="Arial" w:cs="Arial"/>
          <w:iCs/>
        </w:rPr>
        <w:t xml:space="preserve">Siraj-Blatchford et al. (2010) </w:t>
      </w:r>
      <w:r w:rsidR="00143892" w:rsidRPr="000C43BD">
        <w:rPr>
          <w:rFonts w:ascii="Arial" w:hAnsi="Arial" w:cs="Arial"/>
          <w:iCs/>
        </w:rPr>
        <w:t xml:space="preserve">suggest </w:t>
      </w:r>
      <w:r w:rsidR="00143892">
        <w:rPr>
          <w:rFonts w:ascii="Arial" w:hAnsi="Arial" w:cs="Arial"/>
          <w:iCs/>
        </w:rPr>
        <w:t xml:space="preserve">that the </w:t>
      </w:r>
      <w:r>
        <w:rPr>
          <w:rFonts w:ascii="Arial" w:hAnsi="Arial" w:cs="Arial"/>
          <w:iCs/>
        </w:rPr>
        <w:t xml:space="preserve">pedagogical strategies that links with a teacher </w:t>
      </w:r>
      <w:r w:rsidR="001C6FF6">
        <w:rPr>
          <w:rFonts w:ascii="Arial" w:hAnsi="Arial" w:cs="Arial"/>
          <w:iCs/>
        </w:rPr>
        <w:t xml:space="preserve">supporting a </w:t>
      </w:r>
      <w:r>
        <w:rPr>
          <w:rFonts w:ascii="Arial" w:hAnsi="Arial" w:cs="Arial"/>
          <w:iCs/>
        </w:rPr>
        <w:t xml:space="preserve">child </w:t>
      </w:r>
      <w:r w:rsidR="001C6FF6">
        <w:rPr>
          <w:rFonts w:ascii="Arial" w:hAnsi="Arial" w:cs="Arial"/>
          <w:iCs/>
        </w:rPr>
        <w:t xml:space="preserve">who is </w:t>
      </w:r>
      <w:r>
        <w:rPr>
          <w:rFonts w:ascii="Arial" w:hAnsi="Arial" w:cs="Arial"/>
          <w:iCs/>
        </w:rPr>
        <w:t>disengage</w:t>
      </w:r>
      <w:r w:rsidR="001C6FF6">
        <w:rPr>
          <w:rFonts w:ascii="Arial" w:hAnsi="Arial" w:cs="Arial"/>
          <w:iCs/>
        </w:rPr>
        <w:t>d</w:t>
      </w:r>
      <w:r>
        <w:rPr>
          <w:rFonts w:ascii="Arial" w:hAnsi="Arial" w:cs="Arial"/>
          <w:iCs/>
        </w:rPr>
        <w:t xml:space="preserve"> are; organisation; classroom climate; behaviour management; and, personalised learning.</w:t>
      </w:r>
    </w:p>
    <w:p w14:paraId="5506FBC1" w14:textId="77777777" w:rsidR="00C867FA" w:rsidRDefault="00C867FA" w:rsidP="008E7F37">
      <w:pPr>
        <w:rPr>
          <w:rFonts w:ascii="Arial" w:hAnsi="Arial" w:cs="Arial"/>
          <w:i/>
          <w:u w:val="single"/>
        </w:rPr>
      </w:pPr>
    </w:p>
    <w:p w14:paraId="4C879134" w14:textId="41181C6B" w:rsidR="00F1336C" w:rsidRPr="004E358D" w:rsidRDefault="00F1336C" w:rsidP="008E7F37">
      <w:pPr>
        <w:rPr>
          <w:rFonts w:ascii="Arial" w:hAnsi="Arial" w:cs="Arial"/>
          <w:b/>
          <w:bCs/>
          <w:iCs/>
          <w:highlight w:val="yellow"/>
        </w:rPr>
      </w:pPr>
      <w:r w:rsidRPr="00F1336C">
        <w:rPr>
          <w:rFonts w:ascii="Arial" w:hAnsi="Arial" w:cs="Arial"/>
          <w:i/>
          <w:u w:val="single"/>
        </w:rPr>
        <w:t>Reflection/Evaluations and Next Steps</w:t>
      </w:r>
    </w:p>
    <w:p w14:paraId="37C1CC87" w14:textId="0F113EB8" w:rsidR="000600FD" w:rsidRDefault="00657764" w:rsidP="008E7F37">
      <w:pPr>
        <w:rPr>
          <w:rFonts w:ascii="Arial" w:hAnsi="Arial" w:cs="Arial"/>
          <w:iCs/>
        </w:rPr>
      </w:pPr>
      <w:r>
        <w:rPr>
          <w:rFonts w:ascii="Arial" w:hAnsi="Arial" w:cs="Arial"/>
          <w:iCs/>
        </w:rPr>
        <w:t xml:space="preserve">Gibbs (1988) explains that the Reflection Cycle was developed to give a structure of learning to experience. </w:t>
      </w:r>
      <w:r w:rsidR="00836066">
        <w:rPr>
          <w:rFonts w:ascii="Arial" w:hAnsi="Arial" w:cs="Arial"/>
          <w:iCs/>
        </w:rPr>
        <w:t>This framework</w:t>
      </w:r>
      <w:r>
        <w:rPr>
          <w:rFonts w:ascii="Arial" w:hAnsi="Arial" w:cs="Arial"/>
          <w:iCs/>
        </w:rPr>
        <w:t xml:space="preserve"> creates the opportunity to repeat the experiences for the individual to be able to </w:t>
      </w:r>
      <w:r w:rsidR="00720064">
        <w:rPr>
          <w:rFonts w:ascii="Arial" w:hAnsi="Arial" w:cs="Arial"/>
          <w:iCs/>
        </w:rPr>
        <w:t xml:space="preserve">evaluate and analyse </w:t>
      </w:r>
      <w:r>
        <w:rPr>
          <w:rFonts w:ascii="Arial" w:hAnsi="Arial" w:cs="Arial"/>
          <w:iCs/>
        </w:rPr>
        <w:t xml:space="preserve">what went well and </w:t>
      </w:r>
      <w:r w:rsidR="00720064">
        <w:rPr>
          <w:rFonts w:ascii="Arial" w:hAnsi="Arial" w:cs="Arial"/>
          <w:iCs/>
        </w:rPr>
        <w:t xml:space="preserve">did not go well. The six stages of the Gibbs Reflection Cycle are: </w:t>
      </w:r>
    </w:p>
    <w:p w14:paraId="68AEE7BD" w14:textId="1066693B" w:rsidR="00720064" w:rsidRDefault="00720064" w:rsidP="00720064">
      <w:pPr>
        <w:pStyle w:val="ListParagraph"/>
        <w:numPr>
          <w:ilvl w:val="0"/>
          <w:numId w:val="2"/>
        </w:numPr>
        <w:rPr>
          <w:rFonts w:ascii="Arial" w:hAnsi="Arial" w:cs="Arial"/>
          <w:iCs/>
        </w:rPr>
      </w:pPr>
      <w:r>
        <w:rPr>
          <w:rFonts w:ascii="Arial" w:hAnsi="Arial" w:cs="Arial"/>
          <w:i/>
        </w:rPr>
        <w:t>Description</w:t>
      </w:r>
      <w:r>
        <w:rPr>
          <w:rFonts w:ascii="Arial" w:hAnsi="Arial" w:cs="Arial"/>
          <w:iCs/>
        </w:rPr>
        <w:t xml:space="preserve"> - of the event</w:t>
      </w:r>
    </w:p>
    <w:p w14:paraId="13392B02" w14:textId="79D373A3" w:rsidR="00720064" w:rsidRDefault="00720064" w:rsidP="00720064">
      <w:pPr>
        <w:pStyle w:val="ListParagraph"/>
        <w:numPr>
          <w:ilvl w:val="0"/>
          <w:numId w:val="2"/>
        </w:numPr>
        <w:rPr>
          <w:rFonts w:ascii="Arial" w:hAnsi="Arial" w:cs="Arial"/>
          <w:iCs/>
        </w:rPr>
      </w:pPr>
      <w:r>
        <w:rPr>
          <w:rFonts w:ascii="Arial" w:hAnsi="Arial" w:cs="Arial"/>
          <w:i/>
        </w:rPr>
        <w:t xml:space="preserve">Feelings </w:t>
      </w:r>
      <w:r>
        <w:rPr>
          <w:rFonts w:ascii="Arial" w:hAnsi="Arial" w:cs="Arial"/>
          <w:iCs/>
        </w:rPr>
        <w:t>- of the event</w:t>
      </w:r>
    </w:p>
    <w:p w14:paraId="3B7429C8" w14:textId="15CFBE9F" w:rsidR="00720064" w:rsidRDefault="00720064" w:rsidP="00720064">
      <w:pPr>
        <w:pStyle w:val="ListParagraph"/>
        <w:numPr>
          <w:ilvl w:val="0"/>
          <w:numId w:val="2"/>
        </w:numPr>
        <w:rPr>
          <w:rFonts w:ascii="Arial" w:hAnsi="Arial" w:cs="Arial"/>
          <w:iCs/>
        </w:rPr>
      </w:pPr>
      <w:r>
        <w:rPr>
          <w:rFonts w:ascii="Arial" w:hAnsi="Arial" w:cs="Arial"/>
          <w:i/>
        </w:rPr>
        <w:t xml:space="preserve">Evaluation </w:t>
      </w:r>
      <w:r>
        <w:rPr>
          <w:rFonts w:ascii="Arial" w:hAnsi="Arial" w:cs="Arial"/>
          <w:iCs/>
        </w:rPr>
        <w:t>- of both, good and bad</w:t>
      </w:r>
    </w:p>
    <w:p w14:paraId="2007DEEE" w14:textId="25C14395" w:rsidR="00720064" w:rsidRDefault="00720064" w:rsidP="00720064">
      <w:pPr>
        <w:pStyle w:val="ListParagraph"/>
        <w:numPr>
          <w:ilvl w:val="0"/>
          <w:numId w:val="2"/>
        </w:numPr>
        <w:rPr>
          <w:rFonts w:ascii="Arial" w:hAnsi="Arial" w:cs="Arial"/>
          <w:iCs/>
        </w:rPr>
      </w:pPr>
      <w:r>
        <w:rPr>
          <w:rFonts w:ascii="Arial" w:hAnsi="Arial" w:cs="Arial"/>
          <w:i/>
        </w:rPr>
        <w:t xml:space="preserve">Analysis </w:t>
      </w:r>
      <w:r>
        <w:rPr>
          <w:rFonts w:ascii="Arial" w:hAnsi="Arial" w:cs="Arial"/>
          <w:iCs/>
        </w:rPr>
        <w:t>-</w:t>
      </w:r>
      <w:r>
        <w:rPr>
          <w:rFonts w:ascii="Arial" w:hAnsi="Arial" w:cs="Arial"/>
          <w:i/>
        </w:rPr>
        <w:t xml:space="preserve"> </w:t>
      </w:r>
      <w:r>
        <w:rPr>
          <w:rFonts w:ascii="Arial" w:hAnsi="Arial" w:cs="Arial"/>
          <w:iCs/>
        </w:rPr>
        <w:t>to make sense of the event</w:t>
      </w:r>
    </w:p>
    <w:p w14:paraId="01510032" w14:textId="1A43679D" w:rsidR="00720064" w:rsidRDefault="00720064" w:rsidP="00720064">
      <w:pPr>
        <w:pStyle w:val="ListParagraph"/>
        <w:numPr>
          <w:ilvl w:val="0"/>
          <w:numId w:val="2"/>
        </w:numPr>
        <w:rPr>
          <w:rFonts w:ascii="Arial" w:hAnsi="Arial" w:cs="Arial"/>
          <w:iCs/>
        </w:rPr>
      </w:pPr>
      <w:r>
        <w:rPr>
          <w:rFonts w:ascii="Arial" w:hAnsi="Arial" w:cs="Arial"/>
          <w:i/>
        </w:rPr>
        <w:t>Conclusion</w:t>
      </w:r>
      <w:r>
        <w:rPr>
          <w:rFonts w:ascii="Arial" w:hAnsi="Arial" w:cs="Arial"/>
          <w:iCs/>
        </w:rPr>
        <w:t xml:space="preserve"> - of what was learned from the outcome and what could be done different</w:t>
      </w:r>
      <w:r w:rsidR="00DC0022">
        <w:rPr>
          <w:rFonts w:ascii="Arial" w:hAnsi="Arial" w:cs="Arial"/>
          <w:iCs/>
        </w:rPr>
        <w:t>ly</w:t>
      </w:r>
    </w:p>
    <w:p w14:paraId="118F93BD" w14:textId="48FEA2A9" w:rsidR="00720064" w:rsidRDefault="00720064" w:rsidP="00720064">
      <w:pPr>
        <w:pStyle w:val="ListParagraph"/>
        <w:numPr>
          <w:ilvl w:val="0"/>
          <w:numId w:val="2"/>
        </w:numPr>
        <w:rPr>
          <w:rFonts w:ascii="Arial" w:hAnsi="Arial" w:cs="Arial"/>
          <w:iCs/>
        </w:rPr>
      </w:pPr>
      <w:r>
        <w:rPr>
          <w:rFonts w:ascii="Arial" w:hAnsi="Arial" w:cs="Arial"/>
          <w:i/>
        </w:rPr>
        <w:t>Action Plan</w:t>
      </w:r>
      <w:r>
        <w:rPr>
          <w:rFonts w:ascii="Arial" w:hAnsi="Arial" w:cs="Arial"/>
          <w:iCs/>
        </w:rPr>
        <w:t xml:space="preserve"> - if the event was to occur in the future again, what changes can be made</w:t>
      </w:r>
    </w:p>
    <w:p w14:paraId="6BB2F673" w14:textId="78E0B734" w:rsidR="00720064" w:rsidRDefault="00720064" w:rsidP="00720064">
      <w:pPr>
        <w:rPr>
          <w:rFonts w:ascii="Arial" w:hAnsi="Arial" w:cs="Arial"/>
          <w:iCs/>
        </w:rPr>
      </w:pPr>
      <w:r>
        <w:rPr>
          <w:rFonts w:ascii="Arial" w:hAnsi="Arial" w:cs="Arial"/>
          <w:iCs/>
        </w:rPr>
        <w:t>[Gibbs (1988)]</w:t>
      </w:r>
    </w:p>
    <w:p w14:paraId="143D490A" w14:textId="77777777" w:rsidR="00C867FA" w:rsidRDefault="00C867FA" w:rsidP="00720064">
      <w:pPr>
        <w:rPr>
          <w:rFonts w:ascii="Arial" w:hAnsi="Arial" w:cs="Arial"/>
          <w:iCs/>
        </w:rPr>
      </w:pPr>
    </w:p>
    <w:p w14:paraId="1E439F27" w14:textId="77777777" w:rsidR="00C867FA" w:rsidRDefault="00C867FA" w:rsidP="00720064">
      <w:pPr>
        <w:rPr>
          <w:rFonts w:ascii="Arial" w:hAnsi="Arial" w:cs="Arial"/>
          <w:iCs/>
        </w:rPr>
      </w:pPr>
    </w:p>
    <w:p w14:paraId="5FE1384E" w14:textId="4FEF0567" w:rsidR="00720064" w:rsidRDefault="00C867FA" w:rsidP="00C867FA">
      <w:pPr>
        <w:spacing w:after="0"/>
        <w:rPr>
          <w:rFonts w:ascii="Arial" w:hAnsi="Arial" w:cs="Arial"/>
          <w:iCs/>
        </w:rPr>
      </w:pPr>
      <w:r>
        <w:rPr>
          <w:rFonts w:ascii="Arial" w:hAnsi="Arial" w:cs="Arial"/>
          <w:iCs/>
        </w:rPr>
        <w:t>Bellow, I have applied</w:t>
      </w:r>
      <w:r w:rsidR="00720064">
        <w:rPr>
          <w:rFonts w:ascii="Arial" w:hAnsi="Arial" w:cs="Arial"/>
          <w:iCs/>
        </w:rPr>
        <w:t xml:space="preserve"> </w:t>
      </w:r>
      <w:r w:rsidR="007B6D3A">
        <w:rPr>
          <w:rFonts w:ascii="Arial" w:hAnsi="Arial" w:cs="Arial"/>
          <w:iCs/>
        </w:rPr>
        <w:t xml:space="preserve">the </w:t>
      </w:r>
      <w:r w:rsidR="00720064">
        <w:rPr>
          <w:rFonts w:ascii="Arial" w:hAnsi="Arial" w:cs="Arial"/>
          <w:iCs/>
        </w:rPr>
        <w:t xml:space="preserve">Gibbs Reflection cycle </w:t>
      </w:r>
      <w:r>
        <w:rPr>
          <w:rFonts w:ascii="Arial" w:hAnsi="Arial" w:cs="Arial"/>
          <w:iCs/>
        </w:rPr>
        <w:t>to</w:t>
      </w:r>
      <w:r w:rsidR="00720064">
        <w:rPr>
          <w:rFonts w:ascii="Arial" w:hAnsi="Arial" w:cs="Arial"/>
          <w:iCs/>
        </w:rPr>
        <w:t xml:space="preserve"> my observation of the critical incident. </w:t>
      </w:r>
    </w:p>
    <w:p w14:paraId="04A54319" w14:textId="77777777" w:rsidR="00C867FA" w:rsidRDefault="00C867FA" w:rsidP="00C867FA">
      <w:pPr>
        <w:spacing w:after="0"/>
        <w:rPr>
          <w:rFonts w:ascii="Arial" w:hAnsi="Arial" w:cs="Arial"/>
          <w:iCs/>
        </w:rPr>
      </w:pPr>
    </w:p>
    <w:p w14:paraId="17E2DAB1" w14:textId="50A82EB0" w:rsidR="00720064" w:rsidRDefault="00720064" w:rsidP="00C867FA">
      <w:pPr>
        <w:spacing w:after="0"/>
        <w:rPr>
          <w:rFonts w:ascii="Arial" w:hAnsi="Arial" w:cs="Arial"/>
          <w:i/>
        </w:rPr>
      </w:pPr>
      <w:r>
        <w:rPr>
          <w:rFonts w:ascii="Arial" w:hAnsi="Arial" w:cs="Arial"/>
          <w:i/>
        </w:rPr>
        <w:t>Description</w:t>
      </w:r>
    </w:p>
    <w:p w14:paraId="57A95455" w14:textId="06AC1B70" w:rsidR="003C0079" w:rsidRPr="003C0079" w:rsidRDefault="003C0079" w:rsidP="00C867FA">
      <w:pPr>
        <w:spacing w:after="0"/>
        <w:rPr>
          <w:rFonts w:ascii="Arial Narrow" w:hAnsi="Arial Narrow" w:cs="Arial"/>
        </w:rPr>
      </w:pPr>
      <w:r>
        <w:rPr>
          <w:rFonts w:ascii="Arial" w:hAnsi="Arial" w:cs="Arial"/>
          <w:iCs/>
        </w:rPr>
        <w:t xml:space="preserve">An observation was made on a small group of Year 3 children during their </w:t>
      </w:r>
      <w:r w:rsidR="00973B2B">
        <w:rPr>
          <w:rFonts w:ascii="Arial" w:hAnsi="Arial" w:cs="Arial"/>
          <w:iCs/>
        </w:rPr>
        <w:t>English</w:t>
      </w:r>
      <w:r>
        <w:rPr>
          <w:rFonts w:ascii="Arial" w:hAnsi="Arial" w:cs="Arial"/>
          <w:iCs/>
        </w:rPr>
        <w:t xml:space="preserve"> lesson. The</w:t>
      </w:r>
      <w:r w:rsidR="00C867FA">
        <w:rPr>
          <w:rFonts w:ascii="Arial" w:hAnsi="Arial" w:cs="Arial"/>
          <w:iCs/>
        </w:rPr>
        <w:t xml:space="preserve"> aim of the</w:t>
      </w:r>
      <w:r>
        <w:rPr>
          <w:rFonts w:ascii="Arial" w:hAnsi="Arial" w:cs="Arial"/>
          <w:iCs/>
        </w:rPr>
        <w:t xml:space="preserve"> lesson was to create movements and actions towards a story they had been studying. This was to keep the children engaged and to be able to help them remember the </w:t>
      </w:r>
      <w:r w:rsidR="00DC0022">
        <w:rPr>
          <w:rFonts w:ascii="Arial" w:hAnsi="Arial" w:cs="Arial"/>
          <w:iCs/>
        </w:rPr>
        <w:t>information</w:t>
      </w:r>
      <w:r>
        <w:rPr>
          <w:rFonts w:ascii="Arial" w:hAnsi="Arial" w:cs="Arial"/>
          <w:iCs/>
        </w:rPr>
        <w:t xml:space="preserve"> </w:t>
      </w:r>
      <w:r w:rsidR="00AA2712">
        <w:rPr>
          <w:rFonts w:ascii="Arial" w:hAnsi="Arial" w:cs="Arial"/>
          <w:iCs/>
        </w:rPr>
        <w:t xml:space="preserve">from memory. </w:t>
      </w:r>
      <w:r>
        <w:rPr>
          <w:rFonts w:ascii="Arial" w:hAnsi="Arial" w:cs="Arial"/>
          <w:iCs/>
        </w:rPr>
        <w:t xml:space="preserve">The critical incident for this observation was Child A </w:t>
      </w:r>
      <w:r w:rsidR="00DC0022">
        <w:rPr>
          <w:rFonts w:ascii="Arial" w:hAnsi="Arial" w:cs="Arial"/>
          <w:iCs/>
        </w:rPr>
        <w:t xml:space="preserve">being </w:t>
      </w:r>
      <w:r>
        <w:rPr>
          <w:rFonts w:ascii="Arial" w:hAnsi="Arial" w:cs="Arial"/>
          <w:iCs/>
        </w:rPr>
        <w:t>disengaged when sitting down when the group was working on the story</w:t>
      </w:r>
      <w:r w:rsidR="00AA2712">
        <w:rPr>
          <w:rFonts w:ascii="Arial" w:hAnsi="Arial" w:cs="Arial"/>
          <w:iCs/>
        </w:rPr>
        <w:t>, b</w:t>
      </w:r>
      <w:r>
        <w:rPr>
          <w:rFonts w:ascii="Arial" w:hAnsi="Arial" w:cs="Arial"/>
          <w:iCs/>
        </w:rPr>
        <w:t>ec</w:t>
      </w:r>
      <w:r w:rsidR="00AA2712">
        <w:rPr>
          <w:rFonts w:ascii="Arial" w:hAnsi="Arial" w:cs="Arial"/>
          <w:iCs/>
        </w:rPr>
        <w:t>o</w:t>
      </w:r>
      <w:r>
        <w:rPr>
          <w:rFonts w:ascii="Arial" w:hAnsi="Arial" w:cs="Arial"/>
          <w:iCs/>
        </w:rPr>
        <w:t>m</w:t>
      </w:r>
      <w:r w:rsidR="00AA2712">
        <w:rPr>
          <w:rFonts w:ascii="Arial" w:hAnsi="Arial" w:cs="Arial"/>
          <w:iCs/>
        </w:rPr>
        <w:t>ing</w:t>
      </w:r>
      <w:r>
        <w:rPr>
          <w:rFonts w:ascii="Arial" w:hAnsi="Arial" w:cs="Arial"/>
          <w:iCs/>
        </w:rPr>
        <w:t xml:space="preserve"> engaged </w:t>
      </w:r>
      <w:r>
        <w:rPr>
          <w:rFonts w:ascii="Arial" w:hAnsi="Arial" w:cs="Arial"/>
          <w:iCs/>
        </w:rPr>
        <w:lastRenderedPageBreak/>
        <w:t xml:space="preserve">as soon as they could stand up and jump. A conversation </w:t>
      </w:r>
      <w:r w:rsidR="00C867FA">
        <w:rPr>
          <w:rFonts w:ascii="Arial" w:hAnsi="Arial" w:cs="Arial"/>
          <w:iCs/>
        </w:rPr>
        <w:t xml:space="preserve">after </w:t>
      </w:r>
      <w:r>
        <w:rPr>
          <w:rFonts w:ascii="Arial" w:hAnsi="Arial" w:cs="Arial"/>
          <w:iCs/>
        </w:rPr>
        <w:t>with Teacher</w:t>
      </w:r>
      <w:r w:rsidR="00AA2712">
        <w:rPr>
          <w:rFonts w:ascii="Arial" w:hAnsi="Arial" w:cs="Arial"/>
          <w:iCs/>
        </w:rPr>
        <w:t xml:space="preserve"> B</w:t>
      </w:r>
      <w:r>
        <w:rPr>
          <w:rFonts w:ascii="Arial" w:hAnsi="Arial" w:cs="Arial"/>
          <w:iCs/>
        </w:rPr>
        <w:t xml:space="preserve"> </w:t>
      </w:r>
      <w:r w:rsidR="00C867FA">
        <w:rPr>
          <w:rFonts w:ascii="Arial" w:hAnsi="Arial" w:cs="Arial"/>
          <w:iCs/>
        </w:rPr>
        <w:t>suggested</w:t>
      </w:r>
      <w:r>
        <w:rPr>
          <w:rFonts w:ascii="Arial" w:hAnsi="Arial" w:cs="Arial"/>
          <w:iCs/>
        </w:rPr>
        <w:t xml:space="preserve"> that Child A loses their concentration very quickly, so they now have strategies put into place to try reducing this problem. </w:t>
      </w:r>
    </w:p>
    <w:p w14:paraId="35922521" w14:textId="77777777" w:rsidR="00C867FA" w:rsidRDefault="00C867FA" w:rsidP="00C867FA">
      <w:pPr>
        <w:spacing w:after="0"/>
        <w:rPr>
          <w:rFonts w:ascii="Arial" w:hAnsi="Arial" w:cs="Arial"/>
          <w:i/>
        </w:rPr>
      </w:pPr>
    </w:p>
    <w:p w14:paraId="67E3EAC4" w14:textId="384476E6" w:rsidR="00720064" w:rsidRDefault="00720064" w:rsidP="00C867FA">
      <w:pPr>
        <w:spacing w:after="0"/>
        <w:rPr>
          <w:rFonts w:ascii="Arial" w:hAnsi="Arial" w:cs="Arial"/>
          <w:i/>
        </w:rPr>
      </w:pPr>
      <w:r>
        <w:rPr>
          <w:rFonts w:ascii="Arial" w:hAnsi="Arial" w:cs="Arial"/>
          <w:i/>
        </w:rPr>
        <w:t>Feelings</w:t>
      </w:r>
    </w:p>
    <w:p w14:paraId="523DC004" w14:textId="1F654DCA" w:rsidR="00720064" w:rsidRDefault="004B547E" w:rsidP="00C867FA">
      <w:pPr>
        <w:spacing w:after="0"/>
        <w:rPr>
          <w:rFonts w:ascii="Arial" w:hAnsi="Arial" w:cs="Arial"/>
          <w:iCs/>
        </w:rPr>
      </w:pPr>
      <w:r>
        <w:rPr>
          <w:rFonts w:ascii="Arial" w:hAnsi="Arial" w:cs="Arial"/>
          <w:iCs/>
        </w:rPr>
        <w:t>I feel as if the experience was good</w:t>
      </w:r>
      <w:r w:rsidR="00C867FA">
        <w:rPr>
          <w:rFonts w:ascii="Arial" w:hAnsi="Arial" w:cs="Arial"/>
          <w:iCs/>
        </w:rPr>
        <w:t>;</w:t>
      </w:r>
      <w:r>
        <w:rPr>
          <w:rFonts w:ascii="Arial" w:hAnsi="Arial" w:cs="Arial"/>
          <w:iCs/>
        </w:rPr>
        <w:t xml:space="preserve"> I got an insight </w:t>
      </w:r>
      <w:r w:rsidR="00DC0022">
        <w:rPr>
          <w:rFonts w:ascii="Arial" w:hAnsi="Arial" w:cs="Arial"/>
          <w:iCs/>
        </w:rPr>
        <w:t>into</w:t>
      </w:r>
      <w:r>
        <w:rPr>
          <w:rFonts w:ascii="Arial" w:hAnsi="Arial" w:cs="Arial"/>
          <w:iCs/>
        </w:rPr>
        <w:t xml:space="preserve"> a behaviour management technique for when a child is disengaged, which I </w:t>
      </w:r>
      <w:r w:rsidR="00C867FA">
        <w:rPr>
          <w:rFonts w:ascii="Arial" w:hAnsi="Arial" w:cs="Arial"/>
          <w:iCs/>
        </w:rPr>
        <w:t>felt</w:t>
      </w:r>
      <w:r>
        <w:rPr>
          <w:rFonts w:ascii="Arial" w:hAnsi="Arial" w:cs="Arial"/>
          <w:iCs/>
        </w:rPr>
        <w:t xml:space="preserve"> </w:t>
      </w:r>
      <w:r w:rsidR="00AA2712">
        <w:rPr>
          <w:rFonts w:ascii="Arial" w:hAnsi="Arial" w:cs="Arial"/>
          <w:iCs/>
        </w:rPr>
        <w:t>was successful</w:t>
      </w:r>
      <w:r>
        <w:rPr>
          <w:rFonts w:ascii="Arial" w:hAnsi="Arial" w:cs="Arial"/>
          <w:iCs/>
        </w:rPr>
        <w:t>. The activity</w:t>
      </w:r>
      <w:r w:rsidR="00AA2712">
        <w:rPr>
          <w:rFonts w:ascii="Arial" w:hAnsi="Arial" w:cs="Arial"/>
          <w:iCs/>
        </w:rPr>
        <w:t xml:space="preserve"> was</w:t>
      </w:r>
      <w:r>
        <w:rPr>
          <w:rFonts w:ascii="Arial" w:hAnsi="Arial" w:cs="Arial"/>
          <w:iCs/>
        </w:rPr>
        <w:t xml:space="preserve"> also </w:t>
      </w:r>
      <w:r w:rsidR="00DC0022">
        <w:rPr>
          <w:rFonts w:ascii="Arial" w:hAnsi="Arial" w:cs="Arial"/>
          <w:iCs/>
        </w:rPr>
        <w:t>exci</w:t>
      </w:r>
      <w:r w:rsidR="00973B2B">
        <w:rPr>
          <w:rFonts w:ascii="Arial" w:hAnsi="Arial" w:cs="Arial"/>
          <w:iCs/>
        </w:rPr>
        <w:t>ting,</w:t>
      </w:r>
      <w:r>
        <w:rPr>
          <w:rFonts w:ascii="Arial" w:hAnsi="Arial" w:cs="Arial"/>
          <w:iCs/>
        </w:rPr>
        <w:t xml:space="preserve"> and all the children seemed to be enjoying participating </w:t>
      </w:r>
      <w:r w:rsidR="00DC0022">
        <w:rPr>
          <w:rFonts w:ascii="Arial" w:hAnsi="Arial" w:cs="Arial"/>
          <w:iCs/>
        </w:rPr>
        <w:t>in</w:t>
      </w:r>
      <w:r>
        <w:rPr>
          <w:rFonts w:ascii="Arial" w:hAnsi="Arial" w:cs="Arial"/>
          <w:iCs/>
        </w:rPr>
        <w:t xml:space="preserve"> this task. </w:t>
      </w:r>
    </w:p>
    <w:p w14:paraId="2445A928" w14:textId="77777777" w:rsidR="00C867FA" w:rsidRDefault="00C867FA" w:rsidP="00C867FA">
      <w:pPr>
        <w:spacing w:after="0"/>
        <w:rPr>
          <w:rFonts w:ascii="Arial" w:hAnsi="Arial" w:cs="Arial"/>
          <w:i/>
        </w:rPr>
      </w:pPr>
    </w:p>
    <w:p w14:paraId="50041389" w14:textId="42A73915" w:rsidR="00720064" w:rsidRDefault="00720064" w:rsidP="00C867FA">
      <w:pPr>
        <w:spacing w:after="0"/>
        <w:rPr>
          <w:rFonts w:ascii="Arial" w:hAnsi="Arial" w:cs="Arial"/>
          <w:i/>
        </w:rPr>
      </w:pPr>
      <w:r>
        <w:rPr>
          <w:rFonts w:ascii="Arial" w:hAnsi="Arial" w:cs="Arial"/>
          <w:i/>
        </w:rPr>
        <w:t>Evaluation</w:t>
      </w:r>
    </w:p>
    <w:p w14:paraId="195D8C51" w14:textId="2DC0619D" w:rsidR="00DC0022" w:rsidRDefault="00973B2B" w:rsidP="00C867FA">
      <w:pPr>
        <w:spacing w:after="0"/>
        <w:rPr>
          <w:rFonts w:ascii="Arial" w:hAnsi="Arial" w:cs="Arial"/>
          <w:iCs/>
        </w:rPr>
      </w:pPr>
      <w:r>
        <w:rPr>
          <w:rFonts w:ascii="Arial" w:hAnsi="Arial" w:cs="Arial"/>
          <w:iCs/>
        </w:rPr>
        <w:t>One element of th</w:t>
      </w:r>
      <w:r w:rsidR="00AA2712">
        <w:rPr>
          <w:rFonts w:ascii="Arial" w:hAnsi="Arial" w:cs="Arial"/>
          <w:iCs/>
        </w:rPr>
        <w:t>e</w:t>
      </w:r>
      <w:r>
        <w:rPr>
          <w:rFonts w:ascii="Arial" w:hAnsi="Arial" w:cs="Arial"/>
          <w:iCs/>
        </w:rPr>
        <w:t xml:space="preserve"> activity</w:t>
      </w:r>
      <w:r w:rsidR="00AA2712">
        <w:rPr>
          <w:rFonts w:ascii="Arial" w:hAnsi="Arial" w:cs="Arial"/>
          <w:iCs/>
        </w:rPr>
        <w:t xml:space="preserve"> that</w:t>
      </w:r>
      <w:r>
        <w:rPr>
          <w:rFonts w:ascii="Arial" w:hAnsi="Arial" w:cs="Arial"/>
          <w:iCs/>
        </w:rPr>
        <w:t xml:space="preserve"> went well was </w:t>
      </w:r>
      <w:r w:rsidR="00AA2712">
        <w:rPr>
          <w:rFonts w:ascii="Arial" w:hAnsi="Arial" w:cs="Arial"/>
          <w:iCs/>
        </w:rPr>
        <w:t xml:space="preserve">the children’s </w:t>
      </w:r>
      <w:r>
        <w:rPr>
          <w:rFonts w:ascii="Arial" w:hAnsi="Arial" w:cs="Arial"/>
          <w:iCs/>
        </w:rPr>
        <w:t>collaboration</w:t>
      </w:r>
      <w:r w:rsidR="00AA2712">
        <w:rPr>
          <w:rFonts w:ascii="Arial" w:hAnsi="Arial" w:cs="Arial"/>
          <w:iCs/>
        </w:rPr>
        <w:t xml:space="preserve"> and their ability to create </w:t>
      </w:r>
      <w:r>
        <w:rPr>
          <w:rFonts w:ascii="Arial" w:hAnsi="Arial" w:cs="Arial"/>
          <w:iCs/>
        </w:rPr>
        <w:t xml:space="preserve">the actions </w:t>
      </w:r>
      <w:r w:rsidR="00AA2712">
        <w:rPr>
          <w:rFonts w:ascii="Arial" w:hAnsi="Arial" w:cs="Arial"/>
          <w:iCs/>
        </w:rPr>
        <w:t>together</w:t>
      </w:r>
      <w:r>
        <w:rPr>
          <w:rFonts w:ascii="Arial" w:hAnsi="Arial" w:cs="Arial"/>
          <w:iCs/>
        </w:rPr>
        <w:t xml:space="preserve">. </w:t>
      </w:r>
      <w:r w:rsidR="00C867FA">
        <w:rPr>
          <w:rFonts w:ascii="Arial" w:hAnsi="Arial" w:cs="Arial"/>
          <w:iCs/>
        </w:rPr>
        <w:t>An aspect</w:t>
      </w:r>
      <w:r>
        <w:rPr>
          <w:rFonts w:ascii="Arial" w:hAnsi="Arial" w:cs="Arial"/>
          <w:iCs/>
        </w:rPr>
        <w:t xml:space="preserve"> that w</w:t>
      </w:r>
      <w:r w:rsidR="00AA2712">
        <w:rPr>
          <w:rFonts w:ascii="Arial" w:hAnsi="Arial" w:cs="Arial"/>
          <w:iCs/>
        </w:rPr>
        <w:t xml:space="preserve">as unsuccessful </w:t>
      </w:r>
      <w:r>
        <w:rPr>
          <w:rFonts w:ascii="Arial" w:hAnsi="Arial" w:cs="Arial"/>
          <w:iCs/>
        </w:rPr>
        <w:t xml:space="preserve">with this was when the children did not agree on a </w:t>
      </w:r>
      <w:r w:rsidR="00DC0022">
        <w:rPr>
          <w:rFonts w:ascii="Arial" w:hAnsi="Arial" w:cs="Arial"/>
          <w:iCs/>
        </w:rPr>
        <w:t>specific</w:t>
      </w:r>
      <w:r>
        <w:rPr>
          <w:rFonts w:ascii="Arial" w:hAnsi="Arial" w:cs="Arial"/>
          <w:iCs/>
        </w:rPr>
        <w:t xml:space="preserve"> action</w:t>
      </w:r>
      <w:r w:rsidR="00DC0022">
        <w:rPr>
          <w:rFonts w:ascii="Arial" w:hAnsi="Arial" w:cs="Arial"/>
          <w:iCs/>
        </w:rPr>
        <w:t>, and</w:t>
      </w:r>
      <w:r>
        <w:rPr>
          <w:rFonts w:ascii="Arial" w:hAnsi="Arial" w:cs="Arial"/>
          <w:iCs/>
        </w:rPr>
        <w:t xml:space="preserve"> there was slight bickering. Another point that went bad</w:t>
      </w:r>
      <w:r w:rsidR="00AA2712">
        <w:rPr>
          <w:rFonts w:ascii="Arial" w:hAnsi="Arial" w:cs="Arial"/>
          <w:iCs/>
        </w:rPr>
        <w:t>ly</w:t>
      </w:r>
      <w:r>
        <w:rPr>
          <w:rFonts w:ascii="Arial" w:hAnsi="Arial" w:cs="Arial"/>
          <w:iCs/>
        </w:rPr>
        <w:t xml:space="preserve"> for the activity was the disengagement from Child A, where they did not want to join in when sitting down. Despite this, </w:t>
      </w:r>
      <w:r w:rsidR="00DC0022">
        <w:rPr>
          <w:rFonts w:ascii="Arial" w:hAnsi="Arial" w:cs="Arial"/>
          <w:iCs/>
        </w:rPr>
        <w:t>a p</w:t>
      </w:r>
      <w:r>
        <w:rPr>
          <w:rFonts w:ascii="Arial" w:hAnsi="Arial" w:cs="Arial"/>
          <w:iCs/>
        </w:rPr>
        <w:t xml:space="preserve">ositive </w:t>
      </w:r>
      <w:r w:rsidR="00DC0022">
        <w:rPr>
          <w:rFonts w:ascii="Arial" w:hAnsi="Arial" w:cs="Arial"/>
          <w:iCs/>
        </w:rPr>
        <w:t xml:space="preserve">outcome </w:t>
      </w:r>
      <w:r w:rsidR="00AA2712">
        <w:rPr>
          <w:rFonts w:ascii="Arial" w:hAnsi="Arial" w:cs="Arial"/>
          <w:iCs/>
        </w:rPr>
        <w:t>occurred when Teacher B</w:t>
      </w:r>
      <w:r w:rsidR="00C867FA">
        <w:rPr>
          <w:rFonts w:ascii="Arial" w:hAnsi="Arial" w:cs="Arial"/>
          <w:iCs/>
        </w:rPr>
        <w:t>’s</w:t>
      </w:r>
      <w:r w:rsidR="00AA2712">
        <w:rPr>
          <w:rFonts w:ascii="Arial" w:hAnsi="Arial" w:cs="Arial"/>
          <w:iCs/>
        </w:rPr>
        <w:t xml:space="preserve"> </w:t>
      </w:r>
      <w:r>
        <w:rPr>
          <w:rFonts w:ascii="Arial" w:hAnsi="Arial" w:cs="Arial"/>
          <w:iCs/>
        </w:rPr>
        <w:t>behaviour management strategy was enforced</w:t>
      </w:r>
      <w:r w:rsidR="000B37C6">
        <w:rPr>
          <w:rFonts w:ascii="Arial" w:hAnsi="Arial" w:cs="Arial"/>
          <w:iCs/>
        </w:rPr>
        <w:t>,</w:t>
      </w:r>
      <w:r w:rsidR="00AA2712">
        <w:rPr>
          <w:rFonts w:ascii="Arial" w:hAnsi="Arial" w:cs="Arial"/>
          <w:iCs/>
        </w:rPr>
        <w:t xml:space="preserve"> encouraging </w:t>
      </w:r>
      <w:r>
        <w:rPr>
          <w:rFonts w:ascii="Arial" w:hAnsi="Arial" w:cs="Arial"/>
          <w:iCs/>
        </w:rPr>
        <w:t xml:space="preserve">Child A </w:t>
      </w:r>
      <w:r w:rsidR="00AA2712">
        <w:rPr>
          <w:rFonts w:ascii="Arial" w:hAnsi="Arial" w:cs="Arial"/>
          <w:iCs/>
        </w:rPr>
        <w:t xml:space="preserve">to </w:t>
      </w:r>
      <w:r>
        <w:rPr>
          <w:rFonts w:ascii="Arial" w:hAnsi="Arial" w:cs="Arial"/>
          <w:iCs/>
        </w:rPr>
        <w:t>engage with the activity.</w:t>
      </w:r>
    </w:p>
    <w:p w14:paraId="38CB619A" w14:textId="77777777" w:rsidR="00C867FA" w:rsidRDefault="00C867FA" w:rsidP="00C867FA">
      <w:pPr>
        <w:spacing w:after="0"/>
        <w:rPr>
          <w:rFonts w:ascii="Arial" w:hAnsi="Arial" w:cs="Arial"/>
          <w:i/>
        </w:rPr>
      </w:pPr>
    </w:p>
    <w:p w14:paraId="34ADB887" w14:textId="1F7724CC" w:rsidR="00720064" w:rsidRDefault="00720064" w:rsidP="00C867FA">
      <w:pPr>
        <w:spacing w:after="0"/>
        <w:rPr>
          <w:rFonts w:ascii="Arial" w:hAnsi="Arial" w:cs="Arial"/>
          <w:i/>
        </w:rPr>
      </w:pPr>
      <w:r>
        <w:rPr>
          <w:rFonts w:ascii="Arial" w:hAnsi="Arial" w:cs="Arial"/>
          <w:i/>
        </w:rPr>
        <w:t>Analysis</w:t>
      </w:r>
    </w:p>
    <w:p w14:paraId="0B096DE3" w14:textId="34CB44F5" w:rsidR="00720064" w:rsidRPr="00973B2B" w:rsidRDefault="00973B2B" w:rsidP="00C867FA">
      <w:pPr>
        <w:spacing w:after="0"/>
        <w:rPr>
          <w:rFonts w:ascii="Arial" w:hAnsi="Arial" w:cs="Arial"/>
          <w:iCs/>
        </w:rPr>
      </w:pPr>
      <w:r>
        <w:rPr>
          <w:rFonts w:ascii="Arial" w:hAnsi="Arial" w:cs="Arial"/>
          <w:iCs/>
        </w:rPr>
        <w:t>From this observation</w:t>
      </w:r>
      <w:r w:rsidR="00DC0022">
        <w:rPr>
          <w:rFonts w:ascii="Arial" w:hAnsi="Arial" w:cs="Arial"/>
          <w:iCs/>
        </w:rPr>
        <w:t>,</w:t>
      </w:r>
      <w:r>
        <w:rPr>
          <w:rFonts w:ascii="Arial" w:hAnsi="Arial" w:cs="Arial"/>
          <w:iCs/>
        </w:rPr>
        <w:t xml:space="preserve"> I have learnt </w:t>
      </w:r>
      <w:r w:rsidR="00C867FA">
        <w:rPr>
          <w:rFonts w:ascii="Arial" w:hAnsi="Arial" w:cs="Arial"/>
          <w:iCs/>
        </w:rPr>
        <w:t xml:space="preserve">of </w:t>
      </w:r>
      <w:r>
        <w:rPr>
          <w:rFonts w:ascii="Arial" w:hAnsi="Arial" w:cs="Arial"/>
          <w:iCs/>
        </w:rPr>
        <w:t xml:space="preserve">a couple of </w:t>
      </w:r>
      <w:r w:rsidR="00AA2712">
        <w:rPr>
          <w:rFonts w:ascii="Arial" w:hAnsi="Arial" w:cs="Arial"/>
          <w:iCs/>
        </w:rPr>
        <w:t xml:space="preserve">strategies that I could employ </w:t>
      </w:r>
      <w:r>
        <w:rPr>
          <w:rFonts w:ascii="Arial" w:hAnsi="Arial" w:cs="Arial"/>
          <w:iCs/>
        </w:rPr>
        <w:t>in the future. As for the activity itself, I found it a</w:t>
      </w:r>
      <w:r w:rsidR="00DC0022">
        <w:rPr>
          <w:rFonts w:ascii="Arial" w:hAnsi="Arial" w:cs="Arial"/>
          <w:iCs/>
        </w:rPr>
        <w:t>n exci</w:t>
      </w:r>
      <w:r>
        <w:rPr>
          <w:rFonts w:ascii="Arial" w:hAnsi="Arial" w:cs="Arial"/>
          <w:iCs/>
        </w:rPr>
        <w:t>ting way to keep the children involved and a</w:t>
      </w:r>
      <w:r w:rsidR="00DC0022">
        <w:rPr>
          <w:rFonts w:ascii="Arial" w:hAnsi="Arial" w:cs="Arial"/>
          <w:iCs/>
        </w:rPr>
        <w:t>n excellent</w:t>
      </w:r>
      <w:r>
        <w:rPr>
          <w:rFonts w:ascii="Arial" w:hAnsi="Arial" w:cs="Arial"/>
          <w:iCs/>
        </w:rPr>
        <w:t xml:space="preserve"> way to remember the storyline. </w:t>
      </w:r>
      <w:r w:rsidR="00C867FA">
        <w:rPr>
          <w:rFonts w:ascii="Arial" w:hAnsi="Arial" w:cs="Arial"/>
          <w:iCs/>
        </w:rPr>
        <w:t xml:space="preserve">The children would learn a paragraph at a time, memorising the actions and the words. Once the paragraph was fully memorised, they would then move onto the next paragraph. </w:t>
      </w:r>
      <w:r w:rsidR="00542F44">
        <w:rPr>
          <w:rFonts w:ascii="Arial" w:hAnsi="Arial" w:cs="Arial"/>
          <w:iCs/>
        </w:rPr>
        <w:t>As for the critical incident itself, I learnt that changing the way you are presenting something can help to manage a child</w:t>
      </w:r>
      <w:r w:rsidR="006C3EC7">
        <w:rPr>
          <w:rFonts w:ascii="Arial" w:hAnsi="Arial" w:cs="Arial"/>
          <w:iCs/>
        </w:rPr>
        <w:t>’s</w:t>
      </w:r>
      <w:r w:rsidR="00542F44">
        <w:rPr>
          <w:rFonts w:ascii="Arial" w:hAnsi="Arial" w:cs="Arial"/>
          <w:iCs/>
        </w:rPr>
        <w:t xml:space="preserve"> behaviour if they have become disengaged.</w:t>
      </w:r>
    </w:p>
    <w:p w14:paraId="6AF9E3F2" w14:textId="77777777" w:rsidR="00C867FA" w:rsidRDefault="00C867FA" w:rsidP="00C867FA">
      <w:pPr>
        <w:spacing w:after="0"/>
        <w:rPr>
          <w:rFonts w:ascii="Arial" w:hAnsi="Arial" w:cs="Arial"/>
          <w:i/>
        </w:rPr>
      </w:pPr>
    </w:p>
    <w:p w14:paraId="5F9463CE" w14:textId="6D6C3353" w:rsidR="00720064" w:rsidRDefault="00720064" w:rsidP="00C867FA">
      <w:pPr>
        <w:spacing w:after="0"/>
        <w:rPr>
          <w:rFonts w:ascii="Arial" w:hAnsi="Arial" w:cs="Arial"/>
          <w:i/>
        </w:rPr>
      </w:pPr>
      <w:r>
        <w:rPr>
          <w:rFonts w:ascii="Arial" w:hAnsi="Arial" w:cs="Arial"/>
          <w:i/>
        </w:rPr>
        <w:t xml:space="preserve">Conclusion </w:t>
      </w:r>
    </w:p>
    <w:p w14:paraId="46AFEF6E" w14:textId="436A56BE" w:rsidR="00720064" w:rsidRDefault="00542F44" w:rsidP="00C867FA">
      <w:pPr>
        <w:spacing w:after="0"/>
        <w:rPr>
          <w:rFonts w:ascii="Arial" w:hAnsi="Arial" w:cs="Arial"/>
          <w:iCs/>
        </w:rPr>
      </w:pPr>
      <w:r>
        <w:rPr>
          <w:rFonts w:ascii="Arial" w:hAnsi="Arial" w:cs="Arial"/>
          <w:iCs/>
        </w:rPr>
        <w:t xml:space="preserve">The positive experience from this observation would be to </w:t>
      </w:r>
      <w:r w:rsidR="006C3EC7">
        <w:rPr>
          <w:rFonts w:ascii="Arial" w:hAnsi="Arial" w:cs="Arial"/>
          <w:iCs/>
        </w:rPr>
        <w:t xml:space="preserve">witnessing the </w:t>
      </w:r>
      <w:r>
        <w:rPr>
          <w:rFonts w:ascii="Arial" w:hAnsi="Arial" w:cs="Arial"/>
          <w:iCs/>
        </w:rPr>
        <w:t>children learn</w:t>
      </w:r>
      <w:r w:rsidR="006C3EC7">
        <w:rPr>
          <w:rFonts w:ascii="Arial" w:hAnsi="Arial" w:cs="Arial"/>
          <w:iCs/>
        </w:rPr>
        <w:t>ing</w:t>
      </w:r>
      <w:r>
        <w:rPr>
          <w:rFonts w:ascii="Arial" w:hAnsi="Arial" w:cs="Arial"/>
          <w:iCs/>
        </w:rPr>
        <w:t xml:space="preserve"> and remember</w:t>
      </w:r>
      <w:r w:rsidR="006C3EC7">
        <w:rPr>
          <w:rFonts w:ascii="Arial" w:hAnsi="Arial" w:cs="Arial"/>
          <w:iCs/>
        </w:rPr>
        <w:t>ing</w:t>
      </w:r>
      <w:r>
        <w:rPr>
          <w:rFonts w:ascii="Arial" w:hAnsi="Arial" w:cs="Arial"/>
          <w:iCs/>
        </w:rPr>
        <w:t xml:space="preserve"> whilst having fun. The negative experience from this observation </w:t>
      </w:r>
      <w:r w:rsidR="006C3EC7">
        <w:rPr>
          <w:rFonts w:ascii="Arial" w:hAnsi="Arial" w:cs="Arial"/>
          <w:iCs/>
        </w:rPr>
        <w:t xml:space="preserve">is </w:t>
      </w:r>
      <w:r>
        <w:rPr>
          <w:rFonts w:ascii="Arial" w:hAnsi="Arial" w:cs="Arial"/>
          <w:iCs/>
        </w:rPr>
        <w:t xml:space="preserve">the disengagement from Child </w:t>
      </w:r>
      <w:r w:rsidR="003708ED">
        <w:rPr>
          <w:rFonts w:ascii="Arial" w:hAnsi="Arial" w:cs="Arial"/>
          <w:iCs/>
        </w:rPr>
        <w:t>A</w:t>
      </w:r>
      <w:r>
        <w:rPr>
          <w:rFonts w:ascii="Arial" w:hAnsi="Arial" w:cs="Arial"/>
          <w:iCs/>
        </w:rPr>
        <w:t>, which</w:t>
      </w:r>
      <w:r w:rsidR="00DC0022">
        <w:rPr>
          <w:rFonts w:ascii="Arial" w:hAnsi="Arial" w:cs="Arial"/>
          <w:iCs/>
        </w:rPr>
        <w:t>,</w:t>
      </w:r>
      <w:r>
        <w:rPr>
          <w:rFonts w:ascii="Arial" w:hAnsi="Arial" w:cs="Arial"/>
          <w:iCs/>
        </w:rPr>
        <w:t xml:space="preserve"> turned into a positive as I was able to learn how I could control this situation if it w</w:t>
      </w:r>
      <w:r w:rsidR="00DC0022">
        <w:rPr>
          <w:rFonts w:ascii="Arial" w:hAnsi="Arial" w:cs="Arial"/>
          <w:iCs/>
        </w:rPr>
        <w:t>ere</w:t>
      </w:r>
      <w:r>
        <w:rPr>
          <w:rFonts w:ascii="Arial" w:hAnsi="Arial" w:cs="Arial"/>
          <w:iCs/>
        </w:rPr>
        <w:t xml:space="preserve"> to happen to me in the future. </w:t>
      </w:r>
    </w:p>
    <w:p w14:paraId="225DD0B8" w14:textId="77777777" w:rsidR="00C867FA" w:rsidRDefault="00C867FA" w:rsidP="00C867FA">
      <w:pPr>
        <w:spacing w:after="0"/>
        <w:rPr>
          <w:rFonts w:ascii="Arial" w:hAnsi="Arial" w:cs="Arial"/>
          <w:i/>
        </w:rPr>
      </w:pPr>
    </w:p>
    <w:p w14:paraId="03AB1649" w14:textId="0FAAB13B" w:rsidR="00720064" w:rsidRPr="00720064" w:rsidRDefault="00720064" w:rsidP="00C867FA">
      <w:pPr>
        <w:spacing w:after="0"/>
        <w:rPr>
          <w:rFonts w:ascii="Arial" w:hAnsi="Arial" w:cs="Arial"/>
          <w:i/>
        </w:rPr>
      </w:pPr>
      <w:r>
        <w:rPr>
          <w:rFonts w:ascii="Arial" w:hAnsi="Arial" w:cs="Arial"/>
          <w:i/>
        </w:rPr>
        <w:t>Action Plan</w:t>
      </w:r>
    </w:p>
    <w:p w14:paraId="04CECB25" w14:textId="77777777" w:rsidR="00C867FA" w:rsidRDefault="00542F44" w:rsidP="00C867FA">
      <w:pPr>
        <w:spacing w:after="0"/>
        <w:rPr>
          <w:rFonts w:ascii="Arial" w:hAnsi="Arial" w:cs="Arial"/>
          <w:iCs/>
        </w:rPr>
      </w:pPr>
      <w:r>
        <w:rPr>
          <w:rFonts w:ascii="Arial" w:hAnsi="Arial" w:cs="Arial"/>
          <w:iCs/>
        </w:rPr>
        <w:t>If this situation w</w:t>
      </w:r>
      <w:r w:rsidR="00DC0022">
        <w:rPr>
          <w:rFonts w:ascii="Arial" w:hAnsi="Arial" w:cs="Arial"/>
          <w:iCs/>
        </w:rPr>
        <w:t>ere</w:t>
      </w:r>
      <w:r>
        <w:rPr>
          <w:rFonts w:ascii="Arial" w:hAnsi="Arial" w:cs="Arial"/>
          <w:iCs/>
        </w:rPr>
        <w:t xml:space="preserve"> to happen again in the future, I would start the activity of the children standing up in the first place. I could also ask each child individually to pick a movement for the word and then move onto the next child for the </w:t>
      </w:r>
      <w:r w:rsidR="00DC0022">
        <w:rPr>
          <w:rFonts w:ascii="Arial" w:hAnsi="Arial" w:cs="Arial"/>
          <w:iCs/>
        </w:rPr>
        <w:t>following</w:t>
      </w:r>
      <w:r>
        <w:rPr>
          <w:rFonts w:ascii="Arial" w:hAnsi="Arial" w:cs="Arial"/>
          <w:iCs/>
        </w:rPr>
        <w:t xml:space="preserve"> wor</w:t>
      </w:r>
      <w:r w:rsidR="00C513A8">
        <w:rPr>
          <w:rFonts w:ascii="Arial" w:hAnsi="Arial" w:cs="Arial"/>
          <w:iCs/>
        </w:rPr>
        <w:t>d</w:t>
      </w:r>
      <w:r>
        <w:rPr>
          <w:rFonts w:ascii="Arial" w:hAnsi="Arial" w:cs="Arial"/>
          <w:iCs/>
        </w:rPr>
        <w:t>. By doing this</w:t>
      </w:r>
      <w:r w:rsidR="00DC0022">
        <w:rPr>
          <w:rFonts w:ascii="Arial" w:hAnsi="Arial" w:cs="Arial"/>
          <w:iCs/>
        </w:rPr>
        <w:t>,</w:t>
      </w:r>
      <w:r>
        <w:rPr>
          <w:rFonts w:ascii="Arial" w:hAnsi="Arial" w:cs="Arial"/>
          <w:iCs/>
        </w:rPr>
        <w:t xml:space="preserve"> it should keep the children engaged and having fun </w:t>
      </w:r>
      <w:proofErr w:type="gramStart"/>
      <w:r>
        <w:rPr>
          <w:rFonts w:ascii="Arial" w:hAnsi="Arial" w:cs="Arial"/>
          <w:iCs/>
        </w:rPr>
        <w:t>and also</w:t>
      </w:r>
      <w:proofErr w:type="gramEnd"/>
      <w:r>
        <w:rPr>
          <w:rFonts w:ascii="Arial" w:hAnsi="Arial" w:cs="Arial"/>
          <w:iCs/>
        </w:rPr>
        <w:t xml:space="preserve"> would mean that each child would be contributing equally </w:t>
      </w:r>
      <w:r w:rsidR="00DC0022">
        <w:rPr>
          <w:rFonts w:ascii="Arial" w:hAnsi="Arial" w:cs="Arial"/>
          <w:iCs/>
        </w:rPr>
        <w:t>to</w:t>
      </w:r>
      <w:r>
        <w:rPr>
          <w:rFonts w:ascii="Arial" w:hAnsi="Arial" w:cs="Arial"/>
          <w:iCs/>
        </w:rPr>
        <w:t xml:space="preserve"> the story. As for the disengagement for the one child, I would make sure a strategy</w:t>
      </w:r>
      <w:r w:rsidR="00DC0022">
        <w:rPr>
          <w:rFonts w:ascii="Arial" w:hAnsi="Arial" w:cs="Arial"/>
          <w:iCs/>
        </w:rPr>
        <w:t xml:space="preserve"> was put into place</w:t>
      </w:r>
      <w:r>
        <w:rPr>
          <w:rFonts w:ascii="Arial" w:hAnsi="Arial" w:cs="Arial"/>
          <w:iCs/>
        </w:rPr>
        <w:t xml:space="preserve"> straight away </w:t>
      </w:r>
      <w:r w:rsidR="00C95C1D">
        <w:rPr>
          <w:rFonts w:ascii="Arial" w:hAnsi="Arial" w:cs="Arial"/>
          <w:iCs/>
        </w:rPr>
        <w:t xml:space="preserve">so that </w:t>
      </w:r>
      <w:r w:rsidR="00DC0022">
        <w:rPr>
          <w:rFonts w:ascii="Arial" w:hAnsi="Arial" w:cs="Arial"/>
          <w:iCs/>
        </w:rPr>
        <w:t xml:space="preserve">if </w:t>
      </w:r>
      <w:r w:rsidR="00C95C1D">
        <w:rPr>
          <w:rFonts w:ascii="Arial" w:hAnsi="Arial" w:cs="Arial"/>
          <w:iCs/>
        </w:rPr>
        <w:t>they become disengaged</w:t>
      </w:r>
      <w:r w:rsidR="00DC0022">
        <w:rPr>
          <w:rFonts w:ascii="Arial" w:hAnsi="Arial" w:cs="Arial"/>
          <w:iCs/>
        </w:rPr>
        <w:t>,</w:t>
      </w:r>
      <w:r w:rsidR="00C95C1D">
        <w:rPr>
          <w:rFonts w:ascii="Arial" w:hAnsi="Arial" w:cs="Arial"/>
          <w:iCs/>
        </w:rPr>
        <w:t xml:space="preserve"> I could resolve it</w:t>
      </w:r>
      <w:r w:rsidR="00DC0022">
        <w:rPr>
          <w:rFonts w:ascii="Arial" w:hAnsi="Arial" w:cs="Arial"/>
          <w:iCs/>
        </w:rPr>
        <w:t xml:space="preserve"> quickly. </w:t>
      </w:r>
      <w:r w:rsidR="00C95C1D">
        <w:rPr>
          <w:rFonts w:ascii="Arial" w:hAnsi="Arial" w:cs="Arial"/>
          <w:iCs/>
        </w:rPr>
        <w:t>I must</w:t>
      </w:r>
      <w:r w:rsidR="00C867FA">
        <w:rPr>
          <w:rFonts w:ascii="Arial" w:hAnsi="Arial" w:cs="Arial"/>
          <w:iCs/>
        </w:rPr>
        <w:t xml:space="preserve"> also</w:t>
      </w:r>
      <w:r w:rsidR="00C95C1D">
        <w:rPr>
          <w:rFonts w:ascii="Arial" w:hAnsi="Arial" w:cs="Arial"/>
          <w:iCs/>
        </w:rPr>
        <w:t xml:space="preserve"> keep in mind that all children are different</w:t>
      </w:r>
      <w:r w:rsidR="00DC0022">
        <w:rPr>
          <w:rFonts w:ascii="Arial" w:hAnsi="Arial" w:cs="Arial"/>
          <w:iCs/>
        </w:rPr>
        <w:t>;</w:t>
      </w:r>
      <w:r w:rsidR="00C95C1D">
        <w:rPr>
          <w:rFonts w:ascii="Arial" w:hAnsi="Arial" w:cs="Arial"/>
          <w:iCs/>
        </w:rPr>
        <w:t xml:space="preserve"> each child may have to have a different strateg</w:t>
      </w:r>
      <w:r w:rsidR="00DC0022">
        <w:rPr>
          <w:rFonts w:ascii="Arial" w:hAnsi="Arial" w:cs="Arial"/>
          <w:iCs/>
        </w:rPr>
        <w:t>ic</w:t>
      </w:r>
      <w:r w:rsidR="00C95C1D">
        <w:rPr>
          <w:rFonts w:ascii="Arial" w:hAnsi="Arial" w:cs="Arial"/>
          <w:iCs/>
        </w:rPr>
        <w:t xml:space="preserve"> plan. </w:t>
      </w:r>
      <w:r>
        <w:rPr>
          <w:rFonts w:ascii="Arial" w:hAnsi="Arial" w:cs="Arial"/>
          <w:iCs/>
        </w:rPr>
        <w:t xml:space="preserve"> </w:t>
      </w:r>
    </w:p>
    <w:p w14:paraId="02E95F43" w14:textId="4DF8368D" w:rsidR="000C43BD" w:rsidRDefault="000C43BD" w:rsidP="00C867FA">
      <w:pPr>
        <w:rPr>
          <w:rFonts w:ascii="Arial" w:hAnsi="Arial" w:cs="Arial"/>
          <w:i/>
          <w:u w:val="single"/>
        </w:rPr>
      </w:pPr>
    </w:p>
    <w:p w14:paraId="46519551" w14:textId="42DA29F4" w:rsidR="000C43BD" w:rsidRDefault="000C43BD" w:rsidP="00C867FA">
      <w:pPr>
        <w:rPr>
          <w:rFonts w:ascii="Arial" w:hAnsi="Arial" w:cs="Arial"/>
          <w:i/>
          <w:u w:val="single"/>
        </w:rPr>
      </w:pPr>
    </w:p>
    <w:p w14:paraId="46885433" w14:textId="77130B34" w:rsidR="000C43BD" w:rsidRDefault="000C43BD" w:rsidP="00C867FA">
      <w:pPr>
        <w:rPr>
          <w:rFonts w:ascii="Arial" w:hAnsi="Arial" w:cs="Arial"/>
          <w:i/>
          <w:u w:val="single"/>
        </w:rPr>
      </w:pPr>
    </w:p>
    <w:p w14:paraId="30A1D290" w14:textId="4B179DC7" w:rsidR="000C43BD" w:rsidRDefault="000C43BD" w:rsidP="00C867FA">
      <w:pPr>
        <w:rPr>
          <w:rFonts w:ascii="Arial" w:hAnsi="Arial" w:cs="Arial"/>
          <w:i/>
          <w:u w:val="single"/>
        </w:rPr>
      </w:pPr>
    </w:p>
    <w:p w14:paraId="640CAF5C" w14:textId="55B054FB" w:rsidR="000C43BD" w:rsidRDefault="000C43BD" w:rsidP="00C867FA">
      <w:pPr>
        <w:rPr>
          <w:rFonts w:ascii="Arial" w:hAnsi="Arial" w:cs="Arial"/>
          <w:i/>
          <w:u w:val="single"/>
        </w:rPr>
      </w:pPr>
    </w:p>
    <w:p w14:paraId="68B904FC" w14:textId="77777777" w:rsidR="000C43BD" w:rsidRDefault="000C43BD" w:rsidP="00C867FA">
      <w:pPr>
        <w:rPr>
          <w:rFonts w:ascii="Arial" w:hAnsi="Arial" w:cs="Arial"/>
          <w:i/>
          <w:u w:val="single"/>
        </w:rPr>
      </w:pPr>
    </w:p>
    <w:p w14:paraId="20C40E16" w14:textId="60ADB443" w:rsidR="004E358D" w:rsidRDefault="000600FD" w:rsidP="00C867FA">
      <w:pPr>
        <w:rPr>
          <w:rFonts w:ascii="Arial" w:hAnsi="Arial" w:cs="Arial"/>
          <w:b/>
          <w:bCs/>
          <w:iCs/>
        </w:rPr>
      </w:pPr>
      <w:r>
        <w:rPr>
          <w:rFonts w:ascii="Arial" w:hAnsi="Arial" w:cs="Arial"/>
          <w:i/>
          <w:u w:val="single"/>
        </w:rPr>
        <w:lastRenderedPageBreak/>
        <w:t>Conclusion</w:t>
      </w:r>
      <w:r w:rsidR="004E358D">
        <w:rPr>
          <w:rFonts w:ascii="Arial" w:hAnsi="Arial" w:cs="Arial"/>
          <w:iCs/>
        </w:rPr>
        <w:tab/>
      </w:r>
    </w:p>
    <w:p w14:paraId="5A79D6CA" w14:textId="5274160B" w:rsidR="00584685" w:rsidRDefault="00F97B0E" w:rsidP="00C867FA">
      <w:pPr>
        <w:rPr>
          <w:rFonts w:ascii="Arial" w:hAnsi="Arial" w:cs="Arial"/>
          <w:iCs/>
        </w:rPr>
      </w:pPr>
      <w:r>
        <w:rPr>
          <w:rFonts w:ascii="Arial" w:hAnsi="Arial" w:cs="Arial"/>
          <w:iCs/>
        </w:rPr>
        <w:t>Th</w:t>
      </w:r>
      <w:r w:rsidR="00584685">
        <w:rPr>
          <w:rFonts w:ascii="Arial" w:hAnsi="Arial" w:cs="Arial"/>
          <w:iCs/>
        </w:rPr>
        <w:t xml:space="preserve">is assignment </w:t>
      </w:r>
      <w:r w:rsidR="00C513A8">
        <w:rPr>
          <w:rFonts w:ascii="Arial" w:hAnsi="Arial" w:cs="Arial"/>
          <w:iCs/>
        </w:rPr>
        <w:t xml:space="preserve">acted as an investigation </w:t>
      </w:r>
      <w:r w:rsidR="00584685">
        <w:rPr>
          <w:rFonts w:ascii="Arial" w:hAnsi="Arial" w:cs="Arial"/>
          <w:iCs/>
        </w:rPr>
        <w:t xml:space="preserve">into a critical incident that was observed during a bridging day. The observation took place in a classroom in </w:t>
      </w:r>
      <w:r w:rsidR="00C513A8">
        <w:rPr>
          <w:rFonts w:ascii="Arial" w:hAnsi="Arial" w:cs="Arial"/>
          <w:iCs/>
        </w:rPr>
        <w:t>S</w:t>
      </w:r>
      <w:r w:rsidR="00584685">
        <w:rPr>
          <w:rFonts w:ascii="Arial" w:hAnsi="Arial" w:cs="Arial"/>
          <w:iCs/>
        </w:rPr>
        <w:t>chool</w:t>
      </w:r>
      <w:r w:rsidR="00C513A8">
        <w:rPr>
          <w:rFonts w:ascii="Arial" w:hAnsi="Arial" w:cs="Arial"/>
          <w:iCs/>
        </w:rPr>
        <w:t xml:space="preserve"> </w:t>
      </w:r>
      <w:r w:rsidR="00C867FA">
        <w:rPr>
          <w:rFonts w:ascii="Arial" w:hAnsi="Arial" w:cs="Arial"/>
          <w:iCs/>
        </w:rPr>
        <w:t>X</w:t>
      </w:r>
      <w:r w:rsidR="00C513A8">
        <w:rPr>
          <w:rFonts w:ascii="Arial" w:hAnsi="Arial" w:cs="Arial"/>
          <w:iCs/>
        </w:rPr>
        <w:t>,</w:t>
      </w:r>
      <w:r w:rsidR="00584685">
        <w:rPr>
          <w:rFonts w:ascii="Arial" w:hAnsi="Arial" w:cs="Arial"/>
          <w:iCs/>
        </w:rPr>
        <w:t xml:space="preserve"> where </w:t>
      </w:r>
      <w:r w:rsidR="00C513A8">
        <w:rPr>
          <w:rFonts w:ascii="Arial" w:hAnsi="Arial" w:cs="Arial"/>
          <w:iCs/>
        </w:rPr>
        <w:t>C</w:t>
      </w:r>
      <w:r w:rsidR="00584685">
        <w:rPr>
          <w:rFonts w:ascii="Arial" w:hAnsi="Arial" w:cs="Arial"/>
          <w:iCs/>
        </w:rPr>
        <w:t>hild</w:t>
      </w:r>
      <w:r w:rsidR="00C513A8">
        <w:rPr>
          <w:rFonts w:ascii="Arial" w:hAnsi="Arial" w:cs="Arial"/>
          <w:iCs/>
        </w:rPr>
        <w:t xml:space="preserve"> A</w:t>
      </w:r>
      <w:r w:rsidR="00584685">
        <w:rPr>
          <w:rFonts w:ascii="Arial" w:hAnsi="Arial" w:cs="Arial"/>
          <w:iCs/>
        </w:rPr>
        <w:t xml:space="preserve"> became disengaged during </w:t>
      </w:r>
      <w:r w:rsidR="00C513A8">
        <w:rPr>
          <w:rFonts w:ascii="Arial" w:hAnsi="Arial" w:cs="Arial"/>
          <w:iCs/>
        </w:rPr>
        <w:t xml:space="preserve">an English </w:t>
      </w:r>
      <w:r w:rsidR="00584685">
        <w:rPr>
          <w:rFonts w:ascii="Arial" w:hAnsi="Arial" w:cs="Arial"/>
          <w:iCs/>
        </w:rPr>
        <w:t xml:space="preserve">lesson. </w:t>
      </w:r>
      <w:r w:rsidR="00686154">
        <w:rPr>
          <w:rFonts w:ascii="Arial" w:hAnsi="Arial" w:cs="Arial"/>
          <w:iCs/>
        </w:rPr>
        <w:t xml:space="preserve">A weakness of my observation </w:t>
      </w:r>
      <w:r w:rsidR="00C513A8">
        <w:rPr>
          <w:rFonts w:ascii="Arial" w:hAnsi="Arial" w:cs="Arial"/>
          <w:iCs/>
        </w:rPr>
        <w:t xml:space="preserve">was </w:t>
      </w:r>
      <w:r w:rsidR="00686154">
        <w:rPr>
          <w:rFonts w:ascii="Arial" w:hAnsi="Arial" w:cs="Arial"/>
          <w:iCs/>
        </w:rPr>
        <w:t>that I went into the school to be a non-participant observer</w:t>
      </w:r>
      <w:r w:rsidR="00D557B8">
        <w:rPr>
          <w:rFonts w:ascii="Arial" w:hAnsi="Arial" w:cs="Arial"/>
          <w:iCs/>
        </w:rPr>
        <w:t xml:space="preserve">. Despite </w:t>
      </w:r>
      <w:r w:rsidR="00686154">
        <w:rPr>
          <w:rFonts w:ascii="Arial" w:hAnsi="Arial" w:cs="Arial"/>
          <w:iCs/>
        </w:rPr>
        <w:t>this</w:t>
      </w:r>
      <w:r w:rsidR="00D557B8">
        <w:rPr>
          <w:rFonts w:ascii="Arial" w:hAnsi="Arial" w:cs="Arial"/>
          <w:iCs/>
        </w:rPr>
        <w:t xml:space="preserve"> being the case for m</w:t>
      </w:r>
      <w:r w:rsidR="00686154">
        <w:rPr>
          <w:rFonts w:ascii="Arial" w:hAnsi="Arial" w:cs="Arial"/>
          <w:iCs/>
        </w:rPr>
        <w:t>ost of the day</w:t>
      </w:r>
      <w:r>
        <w:rPr>
          <w:rFonts w:ascii="Arial" w:hAnsi="Arial" w:cs="Arial"/>
          <w:iCs/>
        </w:rPr>
        <w:t>,</w:t>
      </w:r>
      <w:r w:rsidR="00686154">
        <w:rPr>
          <w:rFonts w:ascii="Arial" w:hAnsi="Arial" w:cs="Arial"/>
          <w:iCs/>
        </w:rPr>
        <w:t xml:space="preserve"> </w:t>
      </w:r>
      <w:r w:rsidR="00D557B8">
        <w:rPr>
          <w:rFonts w:ascii="Arial" w:hAnsi="Arial" w:cs="Arial"/>
          <w:iCs/>
        </w:rPr>
        <w:t xml:space="preserve">there was an instance where I had my </w:t>
      </w:r>
      <w:r w:rsidR="00686154">
        <w:rPr>
          <w:rFonts w:ascii="Arial" w:hAnsi="Arial" w:cs="Arial"/>
          <w:iCs/>
        </w:rPr>
        <w:t xml:space="preserve">own group and was teaching them </w:t>
      </w:r>
      <w:r w:rsidR="00D557B8">
        <w:rPr>
          <w:rFonts w:ascii="Arial" w:hAnsi="Arial" w:cs="Arial"/>
          <w:iCs/>
        </w:rPr>
        <w:t>mathematics. In this instance</w:t>
      </w:r>
      <w:r w:rsidR="001C6FF6">
        <w:rPr>
          <w:rFonts w:ascii="Arial" w:hAnsi="Arial" w:cs="Arial"/>
          <w:iCs/>
        </w:rPr>
        <w:t>,</w:t>
      </w:r>
      <w:r w:rsidR="00D557B8">
        <w:rPr>
          <w:rFonts w:ascii="Arial" w:hAnsi="Arial" w:cs="Arial"/>
          <w:iCs/>
        </w:rPr>
        <w:t xml:space="preserve"> I bec</w:t>
      </w:r>
      <w:r w:rsidR="000C43BD">
        <w:rPr>
          <w:rFonts w:ascii="Arial" w:hAnsi="Arial" w:cs="Arial"/>
          <w:iCs/>
        </w:rPr>
        <w:t>a</w:t>
      </w:r>
      <w:r w:rsidR="00D557B8">
        <w:rPr>
          <w:rFonts w:ascii="Arial" w:hAnsi="Arial" w:cs="Arial"/>
          <w:iCs/>
        </w:rPr>
        <w:t xml:space="preserve">me an </w:t>
      </w:r>
      <w:r w:rsidR="00D557B8" w:rsidRPr="00D557B8">
        <w:rPr>
          <w:rFonts w:ascii="Arial" w:hAnsi="Arial" w:cs="Arial"/>
          <w:iCs/>
        </w:rPr>
        <w:t xml:space="preserve">Observer as </w:t>
      </w:r>
      <w:r w:rsidR="001C6FF6">
        <w:rPr>
          <w:rFonts w:ascii="Arial" w:hAnsi="Arial" w:cs="Arial"/>
          <w:iCs/>
        </w:rPr>
        <w:t xml:space="preserve">a </w:t>
      </w:r>
      <w:r w:rsidR="00D557B8" w:rsidRPr="00D557B8">
        <w:rPr>
          <w:rFonts w:ascii="Arial" w:hAnsi="Arial" w:cs="Arial"/>
          <w:iCs/>
        </w:rPr>
        <w:t>Participant</w:t>
      </w:r>
      <w:r w:rsidR="00D557B8">
        <w:rPr>
          <w:rFonts w:ascii="Arial" w:hAnsi="Arial" w:cs="Arial"/>
          <w:iCs/>
        </w:rPr>
        <w:t xml:space="preserve">. </w:t>
      </w:r>
      <w:r w:rsidR="00686154">
        <w:rPr>
          <w:rFonts w:ascii="Arial" w:hAnsi="Arial" w:cs="Arial"/>
          <w:iCs/>
        </w:rPr>
        <w:t xml:space="preserve"> </w:t>
      </w:r>
    </w:p>
    <w:p w14:paraId="22784F6C" w14:textId="2FB4F041" w:rsidR="00C867FA" w:rsidRDefault="00C867FA" w:rsidP="008E7F37">
      <w:pPr>
        <w:rPr>
          <w:rFonts w:ascii="Arial" w:hAnsi="Arial" w:cs="Arial"/>
          <w:iCs/>
        </w:rPr>
      </w:pPr>
      <w:r>
        <w:rPr>
          <w:rFonts w:ascii="Arial" w:hAnsi="Arial" w:cs="Arial"/>
          <w:iCs/>
        </w:rPr>
        <w:t xml:space="preserve">A </w:t>
      </w:r>
      <w:r w:rsidR="00584685">
        <w:rPr>
          <w:rFonts w:ascii="Arial" w:hAnsi="Arial" w:cs="Arial"/>
          <w:iCs/>
        </w:rPr>
        <w:t>positive of being an observer</w:t>
      </w:r>
      <w:r>
        <w:rPr>
          <w:rFonts w:ascii="Arial" w:hAnsi="Arial" w:cs="Arial"/>
          <w:iCs/>
        </w:rPr>
        <w:t xml:space="preserve"> is that an incident may be noticed which a teacher did not see themselves. Instant feedback between the observer and the teacher is also a positive</w:t>
      </w:r>
      <w:r w:rsidR="00F97B0E">
        <w:rPr>
          <w:rFonts w:ascii="Arial" w:hAnsi="Arial" w:cs="Arial"/>
          <w:iCs/>
        </w:rPr>
        <w:t>. T</w:t>
      </w:r>
      <w:r w:rsidR="00584685">
        <w:rPr>
          <w:rFonts w:ascii="Arial" w:hAnsi="Arial" w:cs="Arial"/>
          <w:iCs/>
        </w:rPr>
        <w:t>he weakness</w:t>
      </w:r>
      <w:r>
        <w:rPr>
          <w:rFonts w:ascii="Arial" w:hAnsi="Arial" w:cs="Arial"/>
          <w:iCs/>
        </w:rPr>
        <w:t xml:space="preserve"> of</w:t>
      </w:r>
      <w:r w:rsidR="00584685">
        <w:rPr>
          <w:rFonts w:ascii="Arial" w:hAnsi="Arial" w:cs="Arial"/>
          <w:iCs/>
        </w:rPr>
        <w:t xml:space="preserve"> having an observer is </w:t>
      </w:r>
      <w:r>
        <w:rPr>
          <w:rFonts w:ascii="Arial" w:hAnsi="Arial" w:cs="Arial"/>
          <w:iCs/>
        </w:rPr>
        <w:t xml:space="preserve">that it </w:t>
      </w:r>
      <w:r w:rsidR="00584685">
        <w:rPr>
          <w:rFonts w:ascii="Arial" w:hAnsi="Arial" w:cs="Arial"/>
          <w:iCs/>
        </w:rPr>
        <w:t>could be biased and non-reliable</w:t>
      </w:r>
      <w:r w:rsidR="00F97B0E">
        <w:rPr>
          <w:rFonts w:ascii="Arial" w:hAnsi="Arial" w:cs="Arial"/>
          <w:iCs/>
        </w:rPr>
        <w:t>;</w:t>
      </w:r>
      <w:r w:rsidR="00584685">
        <w:rPr>
          <w:rFonts w:ascii="Arial" w:hAnsi="Arial" w:cs="Arial"/>
          <w:iCs/>
        </w:rPr>
        <w:t xml:space="preserve"> </w:t>
      </w:r>
      <w:r>
        <w:rPr>
          <w:rFonts w:ascii="Arial" w:hAnsi="Arial" w:cs="Arial"/>
          <w:iCs/>
        </w:rPr>
        <w:t xml:space="preserve">due to children's behaviour changing when there is an outsider in the class and due to the time and day of the observation.  </w:t>
      </w:r>
    </w:p>
    <w:p w14:paraId="1A9C3E69" w14:textId="296DCE6C" w:rsidR="00686154" w:rsidRDefault="00C867FA" w:rsidP="008E7F37">
      <w:pPr>
        <w:rPr>
          <w:rFonts w:ascii="Arial" w:hAnsi="Arial" w:cs="Arial"/>
          <w:iCs/>
        </w:rPr>
      </w:pPr>
      <w:r>
        <w:rPr>
          <w:rFonts w:ascii="Arial" w:hAnsi="Arial" w:cs="Arial"/>
          <w:iCs/>
        </w:rPr>
        <w:t xml:space="preserve">The investigation </w:t>
      </w:r>
      <w:r w:rsidR="00C76F4C">
        <w:rPr>
          <w:rFonts w:ascii="Arial" w:hAnsi="Arial" w:cs="Arial"/>
          <w:iCs/>
        </w:rPr>
        <w:t xml:space="preserve">was aimed at a </w:t>
      </w:r>
      <w:r w:rsidR="00686154">
        <w:rPr>
          <w:rFonts w:ascii="Arial" w:hAnsi="Arial" w:cs="Arial"/>
          <w:iCs/>
        </w:rPr>
        <w:t xml:space="preserve">critical incident, </w:t>
      </w:r>
      <w:r w:rsidR="00C76F4C">
        <w:rPr>
          <w:rFonts w:ascii="Arial" w:hAnsi="Arial" w:cs="Arial"/>
          <w:iCs/>
        </w:rPr>
        <w:t>where</w:t>
      </w:r>
      <w:r w:rsidR="00686154">
        <w:rPr>
          <w:rFonts w:ascii="Arial" w:hAnsi="Arial" w:cs="Arial"/>
          <w:iCs/>
        </w:rPr>
        <w:t xml:space="preserve"> </w:t>
      </w:r>
      <w:r w:rsidR="00C76F4C">
        <w:rPr>
          <w:rFonts w:ascii="Arial" w:hAnsi="Arial" w:cs="Arial"/>
          <w:iCs/>
        </w:rPr>
        <w:t>C</w:t>
      </w:r>
      <w:r w:rsidR="00686154">
        <w:rPr>
          <w:rFonts w:ascii="Arial" w:hAnsi="Arial" w:cs="Arial"/>
          <w:iCs/>
        </w:rPr>
        <w:t>hild</w:t>
      </w:r>
      <w:r w:rsidR="00C76F4C">
        <w:rPr>
          <w:rFonts w:ascii="Arial" w:hAnsi="Arial" w:cs="Arial"/>
          <w:iCs/>
        </w:rPr>
        <w:t xml:space="preserve"> </w:t>
      </w:r>
      <w:proofErr w:type="gramStart"/>
      <w:r w:rsidR="00C76F4C">
        <w:rPr>
          <w:rFonts w:ascii="Arial" w:hAnsi="Arial" w:cs="Arial"/>
          <w:iCs/>
        </w:rPr>
        <w:t>A</w:t>
      </w:r>
      <w:r w:rsidR="00686154">
        <w:rPr>
          <w:rFonts w:ascii="Arial" w:hAnsi="Arial" w:cs="Arial"/>
          <w:iCs/>
        </w:rPr>
        <w:t xml:space="preserve"> </w:t>
      </w:r>
      <w:r w:rsidR="00C76F4C">
        <w:rPr>
          <w:rFonts w:ascii="Arial" w:hAnsi="Arial" w:cs="Arial"/>
          <w:iCs/>
        </w:rPr>
        <w:t xml:space="preserve"> was</w:t>
      </w:r>
      <w:proofErr w:type="gramEnd"/>
      <w:r w:rsidR="00C76F4C">
        <w:rPr>
          <w:rFonts w:ascii="Arial" w:hAnsi="Arial" w:cs="Arial"/>
          <w:iCs/>
        </w:rPr>
        <w:t xml:space="preserve"> not engaging </w:t>
      </w:r>
      <w:r w:rsidR="00686154">
        <w:rPr>
          <w:rFonts w:ascii="Arial" w:hAnsi="Arial" w:cs="Arial"/>
          <w:iCs/>
        </w:rPr>
        <w:t>in their English lesson</w:t>
      </w:r>
      <w:r w:rsidR="00C76F4C">
        <w:rPr>
          <w:rFonts w:ascii="Arial" w:hAnsi="Arial" w:cs="Arial"/>
          <w:iCs/>
        </w:rPr>
        <w:t>.</w:t>
      </w:r>
      <w:r w:rsidR="00686154">
        <w:rPr>
          <w:rFonts w:ascii="Arial" w:hAnsi="Arial" w:cs="Arial"/>
          <w:iCs/>
        </w:rPr>
        <w:t xml:space="preserve"> </w:t>
      </w:r>
      <w:r w:rsidR="00C76F4C">
        <w:rPr>
          <w:rFonts w:ascii="Arial" w:hAnsi="Arial" w:cs="Arial"/>
          <w:iCs/>
        </w:rPr>
        <w:t>Teacher B</w:t>
      </w:r>
      <w:r w:rsidR="00686154">
        <w:rPr>
          <w:rFonts w:ascii="Arial" w:hAnsi="Arial" w:cs="Arial"/>
          <w:iCs/>
        </w:rPr>
        <w:t xml:space="preserve"> had to find a st</w:t>
      </w:r>
      <w:r w:rsidR="00C76F4C">
        <w:rPr>
          <w:rFonts w:ascii="Arial" w:hAnsi="Arial" w:cs="Arial"/>
          <w:iCs/>
        </w:rPr>
        <w:t>rategy</w:t>
      </w:r>
      <w:r w:rsidR="00F97B0E">
        <w:rPr>
          <w:rFonts w:ascii="Arial" w:hAnsi="Arial" w:cs="Arial"/>
          <w:iCs/>
        </w:rPr>
        <w:t xml:space="preserve"> t</w:t>
      </w:r>
      <w:r w:rsidR="00686154">
        <w:rPr>
          <w:rFonts w:ascii="Arial" w:hAnsi="Arial" w:cs="Arial"/>
          <w:iCs/>
        </w:rPr>
        <w:t xml:space="preserve">o keep them engaged. </w:t>
      </w:r>
      <w:r>
        <w:rPr>
          <w:rFonts w:ascii="Arial" w:hAnsi="Arial" w:cs="Arial"/>
          <w:iCs/>
        </w:rPr>
        <w:t>T</w:t>
      </w:r>
      <w:r w:rsidR="00686154">
        <w:rPr>
          <w:rFonts w:ascii="Arial" w:hAnsi="Arial" w:cs="Arial"/>
          <w:iCs/>
        </w:rPr>
        <w:t xml:space="preserve">he activity </w:t>
      </w:r>
      <w:r w:rsidR="00C76F4C">
        <w:rPr>
          <w:rFonts w:ascii="Arial" w:hAnsi="Arial" w:cs="Arial"/>
          <w:iCs/>
        </w:rPr>
        <w:t>the</w:t>
      </w:r>
      <w:r>
        <w:rPr>
          <w:rFonts w:ascii="Arial" w:hAnsi="Arial" w:cs="Arial"/>
          <w:iCs/>
        </w:rPr>
        <w:t xml:space="preserve"> </w:t>
      </w:r>
      <w:r w:rsidR="00686154">
        <w:rPr>
          <w:rFonts w:ascii="Arial" w:hAnsi="Arial" w:cs="Arial"/>
          <w:iCs/>
        </w:rPr>
        <w:t>children w</w:t>
      </w:r>
      <w:r>
        <w:rPr>
          <w:rFonts w:ascii="Arial" w:hAnsi="Arial" w:cs="Arial"/>
          <w:iCs/>
        </w:rPr>
        <w:t>as</w:t>
      </w:r>
      <w:r w:rsidR="00686154">
        <w:rPr>
          <w:rFonts w:ascii="Arial" w:hAnsi="Arial" w:cs="Arial"/>
          <w:iCs/>
        </w:rPr>
        <w:t xml:space="preserve"> taking part </w:t>
      </w:r>
      <w:r w:rsidR="00F97B0E">
        <w:rPr>
          <w:rFonts w:ascii="Arial" w:hAnsi="Arial" w:cs="Arial"/>
          <w:iCs/>
        </w:rPr>
        <w:t>in</w:t>
      </w:r>
      <w:r w:rsidR="00686154">
        <w:rPr>
          <w:rFonts w:ascii="Arial" w:hAnsi="Arial" w:cs="Arial"/>
          <w:iCs/>
        </w:rPr>
        <w:t xml:space="preserve"> </w:t>
      </w:r>
      <w:r w:rsidR="00C76F4C">
        <w:rPr>
          <w:rFonts w:ascii="Arial" w:hAnsi="Arial" w:cs="Arial"/>
          <w:iCs/>
        </w:rPr>
        <w:t>was</w:t>
      </w:r>
      <w:r w:rsidR="00D557B8">
        <w:rPr>
          <w:rFonts w:ascii="Arial" w:hAnsi="Arial" w:cs="Arial"/>
          <w:iCs/>
        </w:rPr>
        <w:t xml:space="preserve"> </w:t>
      </w:r>
      <w:r w:rsidR="00686154">
        <w:rPr>
          <w:rFonts w:ascii="Arial" w:hAnsi="Arial" w:cs="Arial"/>
          <w:iCs/>
        </w:rPr>
        <w:t xml:space="preserve">linked to two elements of the four purposes, which were enterprising and healthy. </w:t>
      </w:r>
    </w:p>
    <w:p w14:paraId="5294F694" w14:textId="0A3F66A5" w:rsidR="00F97B0E" w:rsidRDefault="00686154" w:rsidP="008E7F37">
      <w:pPr>
        <w:rPr>
          <w:rFonts w:ascii="Arial" w:hAnsi="Arial" w:cs="Arial"/>
          <w:iCs/>
        </w:rPr>
      </w:pPr>
      <w:r>
        <w:rPr>
          <w:rFonts w:ascii="Arial" w:hAnsi="Arial" w:cs="Arial"/>
          <w:iCs/>
        </w:rPr>
        <w:t xml:space="preserve">The </w:t>
      </w:r>
      <w:r w:rsidR="00F97B0E">
        <w:rPr>
          <w:rFonts w:ascii="Arial" w:hAnsi="Arial" w:cs="Arial"/>
          <w:iCs/>
        </w:rPr>
        <w:t>central</w:t>
      </w:r>
      <w:r>
        <w:rPr>
          <w:rFonts w:ascii="Arial" w:hAnsi="Arial" w:cs="Arial"/>
          <w:iCs/>
        </w:rPr>
        <w:t xml:space="preserve"> part of the critical incident was the disengagement from Child A. The Literature Review </w:t>
      </w:r>
      <w:r w:rsidR="00C76F4C">
        <w:rPr>
          <w:rFonts w:ascii="Arial" w:hAnsi="Arial" w:cs="Arial"/>
          <w:iCs/>
        </w:rPr>
        <w:t>discusses</w:t>
      </w:r>
      <w:r>
        <w:rPr>
          <w:rFonts w:ascii="Arial" w:hAnsi="Arial" w:cs="Arial"/>
          <w:iCs/>
        </w:rPr>
        <w:t xml:space="preserve"> and explains how disengagement links to many different key</w:t>
      </w:r>
      <w:r w:rsidR="008F611D">
        <w:rPr>
          <w:rFonts w:ascii="Arial" w:hAnsi="Arial" w:cs="Arial"/>
          <w:iCs/>
        </w:rPr>
        <w:t xml:space="preserve"> points</w:t>
      </w:r>
      <w:r>
        <w:rPr>
          <w:rFonts w:ascii="Arial" w:hAnsi="Arial" w:cs="Arial"/>
          <w:iCs/>
        </w:rPr>
        <w:t xml:space="preserve"> </w:t>
      </w:r>
      <w:r w:rsidR="00C76F4C">
        <w:rPr>
          <w:rFonts w:ascii="Arial" w:hAnsi="Arial" w:cs="Arial"/>
          <w:iCs/>
        </w:rPr>
        <w:t>and explored these areas in depth</w:t>
      </w:r>
      <w:r>
        <w:rPr>
          <w:rFonts w:ascii="Arial" w:hAnsi="Arial" w:cs="Arial"/>
          <w:iCs/>
        </w:rPr>
        <w:t xml:space="preserve">. Physical Literacy is </w:t>
      </w:r>
      <w:r w:rsidR="00F97B0E">
        <w:rPr>
          <w:rFonts w:ascii="Arial" w:hAnsi="Arial" w:cs="Arial"/>
          <w:iCs/>
        </w:rPr>
        <w:t>essential</w:t>
      </w:r>
      <w:r>
        <w:rPr>
          <w:rFonts w:ascii="Arial" w:hAnsi="Arial" w:cs="Arial"/>
          <w:iCs/>
        </w:rPr>
        <w:t xml:space="preserve"> for a child so that they do</w:t>
      </w:r>
      <w:r w:rsidR="00455366">
        <w:rPr>
          <w:rFonts w:ascii="Arial" w:hAnsi="Arial" w:cs="Arial"/>
          <w:iCs/>
        </w:rPr>
        <w:t xml:space="preserve"> </w:t>
      </w:r>
      <w:r>
        <w:rPr>
          <w:rFonts w:ascii="Arial" w:hAnsi="Arial" w:cs="Arial"/>
          <w:iCs/>
        </w:rPr>
        <w:t>n</w:t>
      </w:r>
      <w:r w:rsidR="00455366">
        <w:rPr>
          <w:rFonts w:ascii="Arial" w:hAnsi="Arial" w:cs="Arial"/>
          <w:iCs/>
        </w:rPr>
        <w:t>o</w:t>
      </w:r>
      <w:r>
        <w:rPr>
          <w:rFonts w:ascii="Arial" w:hAnsi="Arial" w:cs="Arial"/>
          <w:iCs/>
        </w:rPr>
        <w:t>t become disengaged during school</w:t>
      </w:r>
      <w:r w:rsidR="00F97B0E">
        <w:rPr>
          <w:rFonts w:ascii="Arial" w:hAnsi="Arial" w:cs="Arial"/>
          <w:iCs/>
        </w:rPr>
        <w:t>;</w:t>
      </w:r>
      <w:r>
        <w:rPr>
          <w:rFonts w:ascii="Arial" w:hAnsi="Arial" w:cs="Arial"/>
          <w:iCs/>
        </w:rPr>
        <w:t xml:space="preserve"> no less tha</w:t>
      </w:r>
      <w:r w:rsidR="00F97B0E">
        <w:rPr>
          <w:rFonts w:ascii="Arial" w:hAnsi="Arial" w:cs="Arial"/>
          <w:iCs/>
        </w:rPr>
        <w:t>n</w:t>
      </w:r>
      <w:r>
        <w:rPr>
          <w:rFonts w:ascii="Arial" w:hAnsi="Arial" w:cs="Arial"/>
          <w:iCs/>
        </w:rPr>
        <w:t xml:space="preserve"> 5 minutes a day. It is important for </w:t>
      </w:r>
      <w:r w:rsidR="00771E4D">
        <w:rPr>
          <w:rFonts w:ascii="Arial" w:hAnsi="Arial" w:cs="Arial"/>
          <w:iCs/>
        </w:rPr>
        <w:t xml:space="preserve">TAL as it gives </w:t>
      </w:r>
      <w:r>
        <w:rPr>
          <w:rFonts w:ascii="Arial" w:hAnsi="Arial" w:cs="Arial"/>
          <w:iCs/>
        </w:rPr>
        <w:t xml:space="preserve">teachers a way to understand and </w:t>
      </w:r>
      <w:r w:rsidR="00771E4D">
        <w:rPr>
          <w:rFonts w:ascii="Arial" w:hAnsi="Arial" w:cs="Arial"/>
          <w:iCs/>
        </w:rPr>
        <w:t>create s</w:t>
      </w:r>
      <w:r>
        <w:rPr>
          <w:rFonts w:ascii="Arial" w:hAnsi="Arial" w:cs="Arial"/>
          <w:iCs/>
        </w:rPr>
        <w:t>t</w:t>
      </w:r>
      <w:r w:rsidR="00F97B0E">
        <w:rPr>
          <w:rFonts w:ascii="Arial" w:hAnsi="Arial" w:cs="Arial"/>
          <w:iCs/>
        </w:rPr>
        <w:t>rategies</w:t>
      </w:r>
      <w:r>
        <w:rPr>
          <w:rFonts w:ascii="Arial" w:hAnsi="Arial" w:cs="Arial"/>
          <w:iCs/>
        </w:rPr>
        <w:t xml:space="preserve"> to improve </w:t>
      </w:r>
      <w:r w:rsidR="00771E4D">
        <w:rPr>
          <w:rFonts w:ascii="Arial" w:hAnsi="Arial" w:cs="Arial"/>
          <w:iCs/>
        </w:rPr>
        <w:t xml:space="preserve">the children’s </w:t>
      </w:r>
      <w:r>
        <w:rPr>
          <w:rFonts w:ascii="Arial" w:hAnsi="Arial" w:cs="Arial"/>
          <w:iCs/>
        </w:rPr>
        <w:t xml:space="preserve">best abilities. </w:t>
      </w:r>
      <w:r w:rsidR="00771E4D">
        <w:rPr>
          <w:rFonts w:ascii="Arial" w:hAnsi="Arial" w:cs="Arial"/>
          <w:iCs/>
        </w:rPr>
        <w:t>B</w:t>
      </w:r>
      <w:r>
        <w:rPr>
          <w:rFonts w:ascii="Arial" w:hAnsi="Arial" w:cs="Arial"/>
          <w:iCs/>
        </w:rPr>
        <w:t>ehaviourism</w:t>
      </w:r>
      <w:r w:rsidR="00C867FA">
        <w:rPr>
          <w:rFonts w:ascii="Arial" w:hAnsi="Arial" w:cs="Arial"/>
          <w:iCs/>
        </w:rPr>
        <w:t xml:space="preserve"> </w:t>
      </w:r>
      <w:r w:rsidR="00771E4D">
        <w:rPr>
          <w:rFonts w:ascii="Arial" w:hAnsi="Arial" w:cs="Arial"/>
          <w:iCs/>
        </w:rPr>
        <w:t>links</w:t>
      </w:r>
      <w:r w:rsidR="00C76F4C">
        <w:rPr>
          <w:rFonts w:ascii="Arial" w:hAnsi="Arial" w:cs="Arial"/>
          <w:iCs/>
        </w:rPr>
        <w:t xml:space="preserve"> to disengagement, this </w:t>
      </w:r>
      <w:r w:rsidR="00F97B0E">
        <w:rPr>
          <w:rFonts w:ascii="Arial" w:hAnsi="Arial" w:cs="Arial"/>
          <w:iCs/>
        </w:rPr>
        <w:t>allow</w:t>
      </w:r>
      <w:r w:rsidR="00C76F4C">
        <w:rPr>
          <w:rFonts w:ascii="Arial" w:hAnsi="Arial" w:cs="Arial"/>
          <w:iCs/>
        </w:rPr>
        <w:t>s</w:t>
      </w:r>
      <w:r w:rsidR="00F97B0E">
        <w:rPr>
          <w:rFonts w:ascii="Arial" w:hAnsi="Arial" w:cs="Arial"/>
          <w:iCs/>
        </w:rPr>
        <w:t xml:space="preserve"> teachers</w:t>
      </w:r>
      <w:r w:rsidR="00C76F4C">
        <w:rPr>
          <w:rFonts w:ascii="Arial" w:hAnsi="Arial" w:cs="Arial"/>
          <w:iCs/>
        </w:rPr>
        <w:t xml:space="preserve"> to collect strategies to improve </w:t>
      </w:r>
      <w:r>
        <w:rPr>
          <w:rFonts w:ascii="Arial" w:hAnsi="Arial" w:cs="Arial"/>
          <w:iCs/>
        </w:rPr>
        <w:t>behaviour management</w:t>
      </w:r>
      <w:r w:rsidR="00771E4D">
        <w:rPr>
          <w:rFonts w:ascii="Arial" w:hAnsi="Arial" w:cs="Arial"/>
          <w:iCs/>
        </w:rPr>
        <w:t xml:space="preserve">. All children are different so that they may </w:t>
      </w:r>
      <w:r w:rsidR="002F22B3">
        <w:rPr>
          <w:rFonts w:ascii="Arial" w:hAnsi="Arial" w:cs="Arial"/>
          <w:iCs/>
        </w:rPr>
        <w:t xml:space="preserve">require individual </w:t>
      </w:r>
      <w:r w:rsidR="00771E4D">
        <w:rPr>
          <w:rFonts w:ascii="Arial" w:hAnsi="Arial" w:cs="Arial"/>
          <w:iCs/>
        </w:rPr>
        <w:t xml:space="preserve">approaches. </w:t>
      </w:r>
    </w:p>
    <w:p w14:paraId="546787B5" w14:textId="794CD980" w:rsidR="00686154" w:rsidRDefault="00F97B0E" w:rsidP="008E7F37">
      <w:pPr>
        <w:rPr>
          <w:rFonts w:ascii="Arial" w:hAnsi="Arial" w:cs="Arial"/>
          <w:iCs/>
        </w:rPr>
      </w:pPr>
      <w:r>
        <w:rPr>
          <w:rFonts w:ascii="Arial" w:hAnsi="Arial" w:cs="Arial"/>
          <w:iCs/>
        </w:rPr>
        <w:t xml:space="preserve">The Gibbs Reflection Cycle is essential after an event, experience and critical incident. This is because this helps the individual to look at the </w:t>
      </w:r>
      <w:r>
        <w:rPr>
          <w:rFonts w:ascii="Arial" w:hAnsi="Arial" w:cs="Arial"/>
          <w:i/>
        </w:rPr>
        <w:t>description</w:t>
      </w:r>
      <w:r>
        <w:rPr>
          <w:rFonts w:ascii="Arial" w:hAnsi="Arial" w:cs="Arial"/>
          <w:iCs/>
        </w:rPr>
        <w:t xml:space="preserve"> of the event and how they were </w:t>
      </w:r>
      <w:r>
        <w:rPr>
          <w:rFonts w:ascii="Arial" w:hAnsi="Arial" w:cs="Arial"/>
          <w:i/>
        </w:rPr>
        <w:t xml:space="preserve">feeling </w:t>
      </w:r>
      <w:r>
        <w:rPr>
          <w:rFonts w:ascii="Arial" w:hAnsi="Arial" w:cs="Arial"/>
          <w:iCs/>
        </w:rPr>
        <w:t>about the experience</w:t>
      </w:r>
      <w:r w:rsidR="008F611D">
        <w:rPr>
          <w:rFonts w:ascii="Arial" w:hAnsi="Arial" w:cs="Arial"/>
          <w:iCs/>
        </w:rPr>
        <w:t xml:space="preserve">, later </w:t>
      </w:r>
      <w:proofErr w:type="gramStart"/>
      <w:r w:rsidR="008F611D">
        <w:rPr>
          <w:rFonts w:ascii="Arial" w:hAnsi="Arial" w:cs="Arial"/>
          <w:iCs/>
        </w:rPr>
        <w:t>e</w:t>
      </w:r>
      <w:r w:rsidRPr="008F611D">
        <w:rPr>
          <w:rFonts w:ascii="Arial" w:hAnsi="Arial" w:cs="Arial"/>
          <w:i/>
        </w:rPr>
        <w:t>valuat</w:t>
      </w:r>
      <w:r w:rsidR="008F611D" w:rsidRPr="008F611D">
        <w:rPr>
          <w:rFonts w:ascii="Arial" w:hAnsi="Arial" w:cs="Arial"/>
          <w:i/>
        </w:rPr>
        <w:t>ing</w:t>
      </w:r>
      <w:proofErr w:type="gramEnd"/>
      <w:r>
        <w:rPr>
          <w:rFonts w:ascii="Arial" w:hAnsi="Arial" w:cs="Arial"/>
          <w:i/>
        </w:rPr>
        <w:t xml:space="preserve"> </w:t>
      </w:r>
      <w:r>
        <w:rPr>
          <w:rFonts w:ascii="Arial" w:hAnsi="Arial" w:cs="Arial"/>
          <w:iCs/>
        </w:rPr>
        <w:t xml:space="preserve">and </w:t>
      </w:r>
      <w:r>
        <w:rPr>
          <w:rFonts w:ascii="Arial" w:hAnsi="Arial" w:cs="Arial"/>
          <w:i/>
        </w:rPr>
        <w:t>analys</w:t>
      </w:r>
      <w:r w:rsidR="008F611D">
        <w:rPr>
          <w:rFonts w:ascii="Arial" w:hAnsi="Arial" w:cs="Arial"/>
          <w:i/>
        </w:rPr>
        <w:t>ing</w:t>
      </w:r>
      <w:r>
        <w:rPr>
          <w:rFonts w:ascii="Arial" w:hAnsi="Arial" w:cs="Arial"/>
          <w:iCs/>
        </w:rPr>
        <w:t xml:space="preserve"> the experiences</w:t>
      </w:r>
      <w:r w:rsidR="008F611D">
        <w:rPr>
          <w:rFonts w:ascii="Arial" w:hAnsi="Arial" w:cs="Arial"/>
          <w:iCs/>
        </w:rPr>
        <w:t xml:space="preserve">, developing a </w:t>
      </w:r>
      <w:r w:rsidR="008F611D">
        <w:rPr>
          <w:rFonts w:ascii="Arial" w:hAnsi="Arial" w:cs="Arial"/>
          <w:i/>
        </w:rPr>
        <w:t>c</w:t>
      </w:r>
      <w:r>
        <w:rPr>
          <w:rFonts w:ascii="Arial" w:hAnsi="Arial" w:cs="Arial"/>
          <w:i/>
        </w:rPr>
        <w:t>onclusion</w:t>
      </w:r>
      <w:r>
        <w:rPr>
          <w:rFonts w:ascii="Arial" w:hAnsi="Arial" w:cs="Arial"/>
          <w:iCs/>
        </w:rPr>
        <w:t xml:space="preserve"> and </w:t>
      </w:r>
      <w:r>
        <w:rPr>
          <w:rFonts w:ascii="Arial" w:hAnsi="Arial" w:cs="Arial"/>
          <w:i/>
        </w:rPr>
        <w:t>action plan</w:t>
      </w:r>
      <w:r>
        <w:rPr>
          <w:rFonts w:ascii="Arial" w:hAnsi="Arial" w:cs="Arial"/>
          <w:iCs/>
        </w:rPr>
        <w:t>. This is an excellent method to use as it helps the individual see what went well and what went wrong, why it happened and</w:t>
      </w:r>
      <w:r w:rsidR="008F611D">
        <w:rPr>
          <w:rFonts w:ascii="Arial" w:hAnsi="Arial" w:cs="Arial"/>
          <w:iCs/>
        </w:rPr>
        <w:t xml:space="preserve"> how they could improve the situation if they ever found themselves in a similar circumstance. </w:t>
      </w:r>
      <w:r>
        <w:rPr>
          <w:rFonts w:ascii="Arial" w:hAnsi="Arial" w:cs="Arial"/>
          <w:iCs/>
        </w:rPr>
        <w:t xml:space="preserve"> </w:t>
      </w:r>
    </w:p>
    <w:p w14:paraId="333AAC2E" w14:textId="1AE67D46" w:rsidR="004E358D" w:rsidRDefault="008F611D" w:rsidP="008E7F37">
      <w:pPr>
        <w:rPr>
          <w:rFonts w:ascii="Arial" w:hAnsi="Arial" w:cs="Arial"/>
          <w:iCs/>
        </w:rPr>
      </w:pPr>
      <w:r>
        <w:rPr>
          <w:rFonts w:ascii="Arial" w:hAnsi="Arial" w:cs="Arial"/>
          <w:iCs/>
        </w:rPr>
        <w:t>In conclusion, the critical incident that was observed appeared to be common</w:t>
      </w:r>
      <w:r w:rsidR="00467B08">
        <w:rPr>
          <w:rFonts w:ascii="Arial" w:hAnsi="Arial" w:cs="Arial"/>
          <w:iCs/>
        </w:rPr>
        <w:t>,</w:t>
      </w:r>
      <w:r>
        <w:rPr>
          <w:rFonts w:ascii="Arial" w:hAnsi="Arial" w:cs="Arial"/>
          <w:iCs/>
        </w:rPr>
        <w:t xml:space="preserve"> and something teachers of the school often compete with. From my observation of the incident and the strategies of the teacher</w:t>
      </w:r>
      <w:r w:rsidR="00467B08">
        <w:rPr>
          <w:rFonts w:ascii="Arial" w:hAnsi="Arial" w:cs="Arial"/>
          <w:iCs/>
        </w:rPr>
        <w:t>,</w:t>
      </w:r>
      <w:r>
        <w:rPr>
          <w:rFonts w:ascii="Arial" w:hAnsi="Arial" w:cs="Arial"/>
          <w:iCs/>
        </w:rPr>
        <w:t xml:space="preserve"> I have been able to identify and research into various theories and methods of handling similar situations. Skinners Reinforcement Th</w:t>
      </w:r>
      <w:r w:rsidR="00467B08">
        <w:rPr>
          <w:rFonts w:ascii="Arial" w:hAnsi="Arial" w:cs="Arial"/>
          <w:iCs/>
        </w:rPr>
        <w:t>eo</w:t>
      </w:r>
      <w:r>
        <w:rPr>
          <w:rFonts w:ascii="Arial" w:hAnsi="Arial" w:cs="Arial"/>
          <w:iCs/>
        </w:rPr>
        <w:t>ry</w:t>
      </w:r>
      <w:r w:rsidR="00467B08">
        <w:rPr>
          <w:rFonts w:ascii="Arial" w:hAnsi="Arial" w:cs="Arial"/>
          <w:iCs/>
        </w:rPr>
        <w:t xml:space="preserve"> was used during the observation. Teacher B rewarded Child A with dojo points, which is a form of positive reinforcement. This is a method I would utilise in the future, as the children get excited with the competition on who has the most points, additionally keeping the children focused on task at hand.</w:t>
      </w:r>
    </w:p>
    <w:p w14:paraId="02BA9BF9" w14:textId="4BFE56E7" w:rsidR="0066078D" w:rsidRDefault="0066078D" w:rsidP="008E7F37">
      <w:pPr>
        <w:rPr>
          <w:rFonts w:ascii="Arial" w:hAnsi="Arial" w:cs="Arial"/>
          <w:iCs/>
        </w:rPr>
      </w:pPr>
    </w:p>
    <w:p w14:paraId="7758C5A4" w14:textId="23A320BD" w:rsidR="0066078D" w:rsidRDefault="0066078D" w:rsidP="008E7F37">
      <w:pPr>
        <w:rPr>
          <w:rFonts w:ascii="Arial" w:hAnsi="Arial" w:cs="Arial"/>
          <w:iCs/>
        </w:rPr>
      </w:pPr>
    </w:p>
    <w:p w14:paraId="0F0FBD3A" w14:textId="22C26CCE" w:rsidR="00C867FA" w:rsidRDefault="00C867FA" w:rsidP="008E7F37">
      <w:pPr>
        <w:rPr>
          <w:rFonts w:ascii="Arial" w:hAnsi="Arial" w:cs="Arial"/>
          <w:iCs/>
        </w:rPr>
      </w:pPr>
    </w:p>
    <w:p w14:paraId="17D4D13D" w14:textId="221293DC" w:rsidR="00C867FA" w:rsidRDefault="00C867FA" w:rsidP="008E7F37">
      <w:pPr>
        <w:rPr>
          <w:rFonts w:ascii="Arial" w:hAnsi="Arial" w:cs="Arial"/>
          <w:iCs/>
        </w:rPr>
      </w:pPr>
    </w:p>
    <w:p w14:paraId="11E039D7" w14:textId="77777777" w:rsidR="00C867FA" w:rsidRDefault="00C867FA" w:rsidP="008E7F37">
      <w:pPr>
        <w:rPr>
          <w:rFonts w:ascii="Arial" w:hAnsi="Arial" w:cs="Arial"/>
          <w:iCs/>
        </w:rPr>
      </w:pPr>
    </w:p>
    <w:p w14:paraId="3D136A75" w14:textId="69DB01C8" w:rsidR="004E358D" w:rsidRDefault="004E358D" w:rsidP="008E7F37">
      <w:pPr>
        <w:rPr>
          <w:rFonts w:ascii="Arial" w:hAnsi="Arial" w:cs="Arial"/>
          <w:i/>
          <w:u w:val="single"/>
        </w:rPr>
      </w:pPr>
      <w:r>
        <w:rPr>
          <w:rFonts w:ascii="Arial" w:hAnsi="Arial" w:cs="Arial"/>
          <w:i/>
          <w:u w:val="single"/>
        </w:rPr>
        <w:lastRenderedPageBreak/>
        <w:t>References</w:t>
      </w:r>
    </w:p>
    <w:p w14:paraId="5935B6FB" w14:textId="53CDD12A" w:rsidR="002240EB" w:rsidRPr="002240EB" w:rsidRDefault="002240EB" w:rsidP="008E7F37">
      <w:pPr>
        <w:rPr>
          <w:rFonts w:ascii="Arial" w:hAnsi="Arial" w:cs="Arial"/>
          <w:iCs/>
        </w:rPr>
      </w:pPr>
      <w:proofErr w:type="spellStart"/>
      <w:r>
        <w:rPr>
          <w:rFonts w:ascii="Arial" w:hAnsi="Arial" w:cs="Arial"/>
          <w:iCs/>
        </w:rPr>
        <w:t>Arrigon</w:t>
      </w:r>
      <w:proofErr w:type="spellEnd"/>
      <w:r>
        <w:rPr>
          <w:rFonts w:ascii="Arial" w:hAnsi="Arial" w:cs="Arial"/>
          <w:iCs/>
        </w:rPr>
        <w:t>, D. (2020) [Public Health England].</w:t>
      </w:r>
      <w:r>
        <w:rPr>
          <w:rFonts w:ascii="Arial" w:hAnsi="Arial" w:cs="Arial"/>
          <w:i/>
        </w:rPr>
        <w:t xml:space="preserve"> What works in schools and colleges to increase physical activity?</w:t>
      </w:r>
      <w:r>
        <w:rPr>
          <w:rFonts w:ascii="Arial" w:hAnsi="Arial" w:cs="Arial"/>
          <w:iCs/>
        </w:rPr>
        <w:t xml:space="preserve"> </w:t>
      </w:r>
      <w:r w:rsidR="00C97AF6">
        <w:rPr>
          <w:rFonts w:ascii="Arial" w:hAnsi="Arial" w:cs="Arial"/>
          <w:iCs/>
        </w:rPr>
        <w:t xml:space="preserve">Available at: </w:t>
      </w:r>
      <w:hyperlink r:id="rId8" w:history="1">
        <w:r w:rsidR="00C97AF6" w:rsidRPr="0001765F">
          <w:rPr>
            <w:rStyle w:val="Hyperlink"/>
            <w:rFonts w:ascii="Arial" w:hAnsi="Arial" w:cs="Arial"/>
            <w:iCs/>
          </w:rPr>
          <w:t>https://assets.publishing.service.gov.uk/government/uploads/system/uploads/attachment_data/file/876242/Guidance_to_increase_physical_activity_among_children_and_young_people_in_schools_and_colleges.pdf</w:t>
        </w:r>
      </w:hyperlink>
      <w:r>
        <w:rPr>
          <w:rFonts w:ascii="Arial" w:hAnsi="Arial" w:cs="Arial"/>
          <w:iCs/>
        </w:rPr>
        <w:t xml:space="preserve"> Accessed 12/10/20</w:t>
      </w:r>
    </w:p>
    <w:p w14:paraId="272FFC0E" w14:textId="77777777" w:rsidR="00854767" w:rsidRDefault="00854767" w:rsidP="008E7F37">
      <w:pPr>
        <w:rPr>
          <w:rFonts w:ascii="Arial" w:hAnsi="Arial" w:cs="Arial"/>
          <w:iCs/>
        </w:rPr>
      </w:pPr>
      <w:proofErr w:type="spellStart"/>
      <w:r>
        <w:rPr>
          <w:rFonts w:ascii="Arial" w:hAnsi="Arial" w:cs="Arial"/>
          <w:iCs/>
        </w:rPr>
        <w:t>Berthoz</w:t>
      </w:r>
      <w:proofErr w:type="spellEnd"/>
      <w:r>
        <w:rPr>
          <w:rFonts w:ascii="Arial" w:hAnsi="Arial" w:cs="Arial"/>
          <w:iCs/>
        </w:rPr>
        <w:t>, A. (2000).</w:t>
      </w:r>
      <w:r>
        <w:rPr>
          <w:rFonts w:ascii="Arial" w:hAnsi="Arial" w:cs="Arial"/>
          <w:i/>
        </w:rPr>
        <w:t xml:space="preserve"> The Brains sense of movement.</w:t>
      </w:r>
      <w:r>
        <w:rPr>
          <w:rFonts w:ascii="Arial" w:hAnsi="Arial" w:cs="Arial"/>
          <w:iCs/>
        </w:rPr>
        <w:t xml:space="preserve"> Cambridge, MA: Harvard University Press</w:t>
      </w:r>
    </w:p>
    <w:p w14:paraId="471F4F1D" w14:textId="15E1AF00" w:rsidR="00854767" w:rsidRPr="00854767" w:rsidRDefault="00854767" w:rsidP="008E7F37">
      <w:pPr>
        <w:rPr>
          <w:rFonts w:ascii="Arial" w:hAnsi="Arial" w:cs="Arial"/>
          <w:iCs/>
        </w:rPr>
      </w:pPr>
      <w:proofErr w:type="spellStart"/>
      <w:r>
        <w:rPr>
          <w:rFonts w:ascii="Arial" w:hAnsi="Arial" w:cs="Arial"/>
          <w:iCs/>
        </w:rPr>
        <w:t>Berthoz</w:t>
      </w:r>
      <w:proofErr w:type="spellEnd"/>
      <w:r>
        <w:rPr>
          <w:rFonts w:ascii="Arial" w:hAnsi="Arial" w:cs="Arial"/>
          <w:iCs/>
        </w:rPr>
        <w:t xml:space="preserve">, A. (2012). </w:t>
      </w:r>
      <w:proofErr w:type="spellStart"/>
      <w:r w:rsidR="009D749E">
        <w:rPr>
          <w:rFonts w:ascii="Arial" w:hAnsi="Arial" w:cs="Arial"/>
          <w:i/>
        </w:rPr>
        <w:t>Simplexity</w:t>
      </w:r>
      <w:proofErr w:type="spellEnd"/>
      <w:r w:rsidR="009D749E">
        <w:rPr>
          <w:rFonts w:ascii="Arial" w:hAnsi="Arial" w:cs="Arial"/>
          <w:i/>
        </w:rPr>
        <w:t>.</w:t>
      </w:r>
      <w:r w:rsidR="009D749E">
        <w:rPr>
          <w:rFonts w:ascii="Arial" w:hAnsi="Arial" w:cs="Arial"/>
          <w:iCs/>
        </w:rPr>
        <w:t xml:space="preserve"> London: Yale University Press</w:t>
      </w:r>
      <w:r>
        <w:rPr>
          <w:rFonts w:ascii="Arial" w:hAnsi="Arial" w:cs="Arial"/>
          <w:iCs/>
        </w:rPr>
        <w:t xml:space="preserve"> </w:t>
      </w:r>
    </w:p>
    <w:p w14:paraId="6A52378F" w14:textId="05F29A8A" w:rsidR="00C67AEF" w:rsidRPr="00C67AEF" w:rsidRDefault="00C67AEF" w:rsidP="008E7F37">
      <w:pPr>
        <w:rPr>
          <w:rFonts w:ascii="Arial" w:hAnsi="Arial" w:cs="Arial"/>
          <w:iCs/>
        </w:rPr>
      </w:pPr>
      <w:r>
        <w:rPr>
          <w:rFonts w:ascii="Arial" w:hAnsi="Arial" w:cs="Arial"/>
          <w:iCs/>
        </w:rPr>
        <w:t xml:space="preserve">British Educational Research Association. [BERA] (2018). </w:t>
      </w:r>
      <w:r>
        <w:rPr>
          <w:rFonts w:ascii="Arial" w:hAnsi="Arial" w:cs="Arial"/>
          <w:i/>
        </w:rPr>
        <w:t>Ethical Guidelines for Educational Research.</w:t>
      </w:r>
      <w:r>
        <w:rPr>
          <w:rFonts w:ascii="Arial" w:hAnsi="Arial" w:cs="Arial"/>
          <w:iCs/>
        </w:rPr>
        <w:t xml:space="preserve"> London: British Educational Research Association (BERA)</w:t>
      </w:r>
    </w:p>
    <w:p w14:paraId="02AD914A" w14:textId="030EC4D3" w:rsidR="00694B2F" w:rsidRDefault="00694B2F" w:rsidP="008E7F37">
      <w:pPr>
        <w:rPr>
          <w:rFonts w:ascii="Arial" w:hAnsi="Arial" w:cs="Arial"/>
          <w:iCs/>
        </w:rPr>
      </w:pPr>
      <w:r>
        <w:rPr>
          <w:rFonts w:ascii="Arial" w:hAnsi="Arial" w:cs="Arial"/>
          <w:iCs/>
        </w:rPr>
        <w:t xml:space="preserve">Blyth, S. (2013). The Importance of Movement in Early Development- the Foundation of developing Physical Literacy. </w:t>
      </w:r>
      <w:r>
        <w:rPr>
          <w:rFonts w:ascii="Arial" w:hAnsi="Arial" w:cs="Arial"/>
          <w:i/>
        </w:rPr>
        <w:t>Journal o</w:t>
      </w:r>
      <w:r w:rsidR="0007178F">
        <w:rPr>
          <w:rFonts w:ascii="Arial" w:hAnsi="Arial" w:cs="Arial"/>
          <w:i/>
        </w:rPr>
        <w:t>f</w:t>
      </w:r>
      <w:r>
        <w:rPr>
          <w:rFonts w:ascii="Arial" w:hAnsi="Arial" w:cs="Arial"/>
          <w:i/>
        </w:rPr>
        <w:t xml:space="preserve"> Sport Science and Physical Education </w:t>
      </w:r>
      <w:r w:rsidRPr="00694B2F">
        <w:rPr>
          <w:rFonts w:ascii="Arial" w:hAnsi="Arial" w:cs="Arial"/>
          <w:iCs/>
        </w:rPr>
        <w:t>62</w:t>
      </w:r>
      <w:r w:rsidRPr="00984F77">
        <w:rPr>
          <w:rFonts w:ascii="Arial" w:hAnsi="Arial" w:cs="Arial"/>
          <w:iCs/>
        </w:rPr>
        <w:t>:</w:t>
      </w:r>
      <w:r w:rsidR="00984F77">
        <w:rPr>
          <w:rFonts w:ascii="Arial" w:hAnsi="Arial" w:cs="Arial"/>
          <w:i/>
        </w:rPr>
        <w:t xml:space="preserve"> </w:t>
      </w:r>
      <w:r>
        <w:rPr>
          <w:rFonts w:ascii="Arial" w:hAnsi="Arial" w:cs="Arial"/>
          <w:iCs/>
        </w:rPr>
        <w:t>98-108</w:t>
      </w:r>
    </w:p>
    <w:p w14:paraId="1C368696" w14:textId="7ABBF1D3" w:rsidR="00D04145" w:rsidRPr="00D04145" w:rsidRDefault="00D04145" w:rsidP="008E7F37">
      <w:pPr>
        <w:rPr>
          <w:rFonts w:ascii="Arial" w:hAnsi="Arial" w:cs="Arial"/>
          <w:iCs/>
        </w:rPr>
      </w:pPr>
      <w:r>
        <w:rPr>
          <w:rFonts w:ascii="Arial" w:hAnsi="Arial" w:cs="Arial"/>
          <w:iCs/>
        </w:rPr>
        <w:t xml:space="preserve">Donaldson, G. (2015). </w:t>
      </w:r>
      <w:r>
        <w:rPr>
          <w:rFonts w:ascii="Arial" w:hAnsi="Arial" w:cs="Arial"/>
          <w:i/>
        </w:rPr>
        <w:t>Successful Futures.</w:t>
      </w:r>
      <w:r>
        <w:rPr>
          <w:rFonts w:ascii="Arial" w:hAnsi="Arial" w:cs="Arial"/>
          <w:iCs/>
        </w:rPr>
        <w:t xml:space="preserve"> </w:t>
      </w:r>
      <w:r w:rsidR="00C97AF6">
        <w:rPr>
          <w:rFonts w:ascii="Arial" w:hAnsi="Arial" w:cs="Arial"/>
          <w:iCs/>
        </w:rPr>
        <w:t xml:space="preserve">Available at: </w:t>
      </w:r>
      <w:hyperlink r:id="rId9" w:history="1">
        <w:r w:rsidR="002855BD" w:rsidRPr="001F3C3A">
          <w:rPr>
            <w:rStyle w:val="Hyperlink"/>
            <w:rFonts w:ascii="Arial" w:hAnsi="Arial" w:cs="Arial"/>
            <w:iCs/>
          </w:rPr>
          <w:t>file:///C:/Users/anthe/Downloads/Donaldson%20Report%20-%20Successful%20Futures%20-%20Independent%20Review%20of%20Curriculum%20and%20Assessment%20Arrangements%20in%20Wales%20(2).pdf</w:t>
        </w:r>
      </w:hyperlink>
      <w:r>
        <w:rPr>
          <w:rFonts w:ascii="Arial" w:hAnsi="Arial" w:cs="Arial"/>
          <w:iCs/>
        </w:rPr>
        <w:t xml:space="preserve"> Accessed 08/10/20</w:t>
      </w:r>
    </w:p>
    <w:p w14:paraId="6622BD5F" w14:textId="28EDAEFA" w:rsidR="00993353" w:rsidRPr="00993353" w:rsidRDefault="00993353" w:rsidP="008E7F37">
      <w:pPr>
        <w:rPr>
          <w:rFonts w:ascii="Arial" w:hAnsi="Arial" w:cs="Arial"/>
          <w:iCs/>
        </w:rPr>
      </w:pPr>
      <w:proofErr w:type="spellStart"/>
      <w:r>
        <w:rPr>
          <w:rFonts w:ascii="Arial" w:hAnsi="Arial" w:cs="Arial"/>
          <w:iCs/>
        </w:rPr>
        <w:t>Ellerton</w:t>
      </w:r>
      <w:proofErr w:type="spellEnd"/>
      <w:r>
        <w:rPr>
          <w:rFonts w:ascii="Arial" w:hAnsi="Arial" w:cs="Arial"/>
          <w:iCs/>
        </w:rPr>
        <w:t xml:space="preserve">, H. (2018). </w:t>
      </w:r>
      <w:r>
        <w:rPr>
          <w:rFonts w:ascii="Arial" w:hAnsi="Arial" w:cs="Arial"/>
          <w:i/>
        </w:rPr>
        <w:t>What is physical literacy</w:t>
      </w:r>
      <w:r w:rsidR="0007178F">
        <w:rPr>
          <w:rFonts w:ascii="Arial" w:hAnsi="Arial" w:cs="Arial"/>
          <w:i/>
        </w:rPr>
        <w:t>,</w:t>
      </w:r>
      <w:r>
        <w:rPr>
          <w:rFonts w:ascii="Arial" w:hAnsi="Arial" w:cs="Arial"/>
          <w:i/>
        </w:rPr>
        <w:t xml:space="preserve"> and why is it important for children today?</w:t>
      </w:r>
      <w:r>
        <w:rPr>
          <w:rFonts w:ascii="Arial" w:hAnsi="Arial" w:cs="Arial"/>
          <w:iCs/>
        </w:rPr>
        <w:t xml:space="preserve"> </w:t>
      </w:r>
      <w:r w:rsidR="00C97AF6">
        <w:rPr>
          <w:rFonts w:ascii="Arial" w:hAnsi="Arial" w:cs="Arial"/>
          <w:iCs/>
        </w:rPr>
        <w:t xml:space="preserve">Available at: </w:t>
      </w:r>
      <w:hyperlink r:id="rId10" w:history="1">
        <w:r w:rsidR="00C97AF6" w:rsidRPr="0001765F">
          <w:rPr>
            <w:rStyle w:val="Hyperlink"/>
            <w:rFonts w:ascii="Arial" w:hAnsi="Arial" w:cs="Arial"/>
            <w:iCs/>
          </w:rPr>
          <w:t>https://humankinetics.me/2018/06/27/what-is-physical-literacy/</w:t>
        </w:r>
      </w:hyperlink>
      <w:r>
        <w:rPr>
          <w:rFonts w:ascii="Arial" w:hAnsi="Arial" w:cs="Arial"/>
          <w:iCs/>
        </w:rPr>
        <w:t xml:space="preserve"> Accessed 12/10/20</w:t>
      </w:r>
    </w:p>
    <w:p w14:paraId="15F1C0B0" w14:textId="5BDA70B5" w:rsidR="00A0673F" w:rsidRDefault="00A0673F" w:rsidP="008E7F37">
      <w:pPr>
        <w:rPr>
          <w:rFonts w:ascii="Arial" w:hAnsi="Arial" w:cs="Arial"/>
          <w:iCs/>
        </w:rPr>
      </w:pPr>
      <w:r>
        <w:rPr>
          <w:rFonts w:ascii="Arial" w:hAnsi="Arial" w:cs="Arial"/>
          <w:iCs/>
        </w:rPr>
        <w:t xml:space="preserve">Estyn. (2020). </w:t>
      </w:r>
      <w:r w:rsidRPr="00A0673F">
        <w:rPr>
          <w:rFonts w:ascii="Arial" w:hAnsi="Arial" w:cs="Arial"/>
          <w:i/>
        </w:rPr>
        <w:t>Report</w:t>
      </w:r>
      <w:r>
        <w:rPr>
          <w:rFonts w:ascii="Arial" w:hAnsi="Arial" w:cs="Arial"/>
          <w:iCs/>
        </w:rPr>
        <w:t xml:space="preserve">. Unable to share the link to this report as this will relevel to </w:t>
      </w:r>
      <w:r w:rsidR="006C148B">
        <w:rPr>
          <w:rFonts w:ascii="Arial" w:hAnsi="Arial" w:cs="Arial"/>
          <w:iCs/>
        </w:rPr>
        <w:t xml:space="preserve">the </w:t>
      </w:r>
      <w:r>
        <w:rPr>
          <w:rFonts w:ascii="Arial" w:hAnsi="Arial" w:cs="Arial"/>
          <w:iCs/>
        </w:rPr>
        <w:t>identity of School X.</w:t>
      </w:r>
      <w:r w:rsidRPr="00A0673F">
        <w:rPr>
          <w:rFonts w:ascii="Arial" w:hAnsi="Arial" w:cs="Arial"/>
          <w:iCs/>
        </w:rPr>
        <w:t xml:space="preserve"> </w:t>
      </w:r>
      <w:r>
        <w:rPr>
          <w:rFonts w:ascii="Arial" w:hAnsi="Arial" w:cs="Arial"/>
          <w:iCs/>
        </w:rPr>
        <w:t>Accessed 02/10/20</w:t>
      </w:r>
    </w:p>
    <w:p w14:paraId="5CE2398F" w14:textId="07803182" w:rsidR="00DD3D37" w:rsidRDefault="00DD3D37" w:rsidP="008E7F37">
      <w:pPr>
        <w:rPr>
          <w:rFonts w:ascii="Arial" w:hAnsi="Arial" w:cs="Arial"/>
          <w:iCs/>
        </w:rPr>
      </w:pPr>
      <w:proofErr w:type="spellStart"/>
      <w:r>
        <w:rPr>
          <w:rFonts w:ascii="Arial" w:hAnsi="Arial" w:cs="Arial"/>
          <w:iCs/>
        </w:rPr>
        <w:t>Ganim</w:t>
      </w:r>
      <w:proofErr w:type="spellEnd"/>
      <w:r>
        <w:rPr>
          <w:rFonts w:ascii="Arial" w:hAnsi="Arial" w:cs="Arial"/>
          <w:iCs/>
        </w:rPr>
        <w:t xml:space="preserve">, Z., and, </w:t>
      </w:r>
      <w:proofErr w:type="spellStart"/>
      <w:r>
        <w:rPr>
          <w:rFonts w:ascii="Arial" w:hAnsi="Arial" w:cs="Arial"/>
          <w:iCs/>
        </w:rPr>
        <w:t>Evely</w:t>
      </w:r>
      <w:proofErr w:type="spellEnd"/>
      <w:r>
        <w:rPr>
          <w:rFonts w:ascii="Arial" w:hAnsi="Arial" w:cs="Arial"/>
          <w:iCs/>
        </w:rPr>
        <w:t xml:space="preserve">, M. (2016). </w:t>
      </w:r>
      <w:r>
        <w:rPr>
          <w:rFonts w:ascii="Arial" w:hAnsi="Arial" w:cs="Arial"/>
          <w:i/>
        </w:rPr>
        <w:t>Unmotivated and disengagement</w:t>
      </w:r>
      <w:r>
        <w:rPr>
          <w:rFonts w:ascii="Arial" w:hAnsi="Arial" w:cs="Arial"/>
          <w:iCs/>
        </w:rPr>
        <w:t xml:space="preserve"> [</w:t>
      </w:r>
      <w:proofErr w:type="spellStart"/>
      <w:r>
        <w:rPr>
          <w:rFonts w:ascii="Arial" w:hAnsi="Arial" w:cs="Arial"/>
          <w:iCs/>
        </w:rPr>
        <w:t>ebooklet</w:t>
      </w:r>
      <w:proofErr w:type="spellEnd"/>
      <w:r>
        <w:rPr>
          <w:rFonts w:ascii="Arial" w:hAnsi="Arial" w:cs="Arial"/>
          <w:iCs/>
        </w:rPr>
        <w:t xml:space="preserve">] </w:t>
      </w:r>
      <w:r w:rsidR="00C97AF6">
        <w:rPr>
          <w:rFonts w:ascii="Arial" w:hAnsi="Arial" w:cs="Arial"/>
          <w:iCs/>
        </w:rPr>
        <w:t xml:space="preserve">Available at: </w:t>
      </w:r>
      <w:hyperlink r:id="rId11" w:history="1">
        <w:r w:rsidR="00C97AF6" w:rsidRPr="0001765F">
          <w:rPr>
            <w:rStyle w:val="Hyperlink"/>
            <w:rFonts w:ascii="Arial" w:hAnsi="Arial" w:cs="Arial"/>
            <w:iCs/>
          </w:rPr>
          <w:t>https://www.psych4schools.com.au/free-resources/unmotivated-disengaged/</w:t>
        </w:r>
      </w:hyperlink>
      <w:r>
        <w:rPr>
          <w:rFonts w:ascii="Arial" w:hAnsi="Arial" w:cs="Arial"/>
          <w:iCs/>
        </w:rPr>
        <w:t xml:space="preserve"> Accessed 15/10/20 </w:t>
      </w:r>
    </w:p>
    <w:p w14:paraId="42BC0DFC" w14:textId="3D4D4C3D" w:rsidR="00611C65" w:rsidRPr="00611C65" w:rsidRDefault="00611C65" w:rsidP="008E7F37">
      <w:pPr>
        <w:rPr>
          <w:rFonts w:ascii="Arial" w:hAnsi="Arial" w:cs="Arial"/>
          <w:iCs/>
        </w:rPr>
      </w:pPr>
      <w:r>
        <w:rPr>
          <w:rFonts w:ascii="Arial" w:hAnsi="Arial" w:cs="Arial"/>
          <w:iCs/>
        </w:rPr>
        <w:t xml:space="preserve">Gibbs, G. (1988). </w:t>
      </w:r>
      <w:r>
        <w:rPr>
          <w:rFonts w:ascii="Arial" w:hAnsi="Arial" w:cs="Arial"/>
          <w:i/>
        </w:rPr>
        <w:t>Learning by Doing: A guide to teaching and learning methods.</w:t>
      </w:r>
      <w:r>
        <w:rPr>
          <w:rFonts w:ascii="Arial" w:hAnsi="Arial" w:cs="Arial"/>
          <w:iCs/>
        </w:rPr>
        <w:t xml:space="preserve"> </w:t>
      </w:r>
      <w:r w:rsidR="00222477">
        <w:rPr>
          <w:rFonts w:ascii="Arial" w:hAnsi="Arial" w:cs="Arial"/>
          <w:iCs/>
        </w:rPr>
        <w:t>Oxford Polytechnic: Oxford</w:t>
      </w:r>
    </w:p>
    <w:p w14:paraId="25CE9DE1" w14:textId="015F5E94" w:rsidR="00A77084" w:rsidRPr="00A77084" w:rsidRDefault="00A77084" w:rsidP="008E7F37">
      <w:pPr>
        <w:rPr>
          <w:rFonts w:ascii="Arial" w:hAnsi="Arial" w:cs="Arial"/>
          <w:iCs/>
        </w:rPr>
      </w:pPr>
      <w:r>
        <w:rPr>
          <w:rFonts w:ascii="Arial" w:hAnsi="Arial" w:cs="Arial"/>
          <w:iCs/>
        </w:rPr>
        <w:t xml:space="preserve">Hancock, K., and, Zubrick, S. (2015). </w:t>
      </w:r>
      <w:r>
        <w:rPr>
          <w:rFonts w:ascii="Arial" w:hAnsi="Arial" w:cs="Arial"/>
          <w:i/>
        </w:rPr>
        <w:t>Children and young people at risk of disengagement from school.</w:t>
      </w:r>
      <w:r>
        <w:rPr>
          <w:rFonts w:ascii="Arial" w:hAnsi="Arial" w:cs="Arial"/>
          <w:iCs/>
        </w:rPr>
        <w:t xml:space="preserve"> Available at: </w:t>
      </w:r>
      <w:hyperlink r:id="rId12" w:history="1">
        <w:r w:rsidRPr="00701C6C">
          <w:rPr>
            <w:rStyle w:val="Hyperlink"/>
            <w:rFonts w:ascii="Arial" w:hAnsi="Arial" w:cs="Arial"/>
            <w:iCs/>
          </w:rPr>
          <w:t>https://www.ccyp.wa.gov.au/media/1422/report-education-children-at-risk-of-disengaging-from-school-literature-review.pdf</w:t>
        </w:r>
      </w:hyperlink>
      <w:r>
        <w:rPr>
          <w:rFonts w:ascii="Arial" w:hAnsi="Arial" w:cs="Arial"/>
          <w:iCs/>
        </w:rPr>
        <w:t xml:space="preserve"> Accessed 16/10/20</w:t>
      </w:r>
    </w:p>
    <w:p w14:paraId="6C2D37BE" w14:textId="5FFDC72B" w:rsidR="00984F77" w:rsidRPr="00984F77" w:rsidRDefault="00984F77" w:rsidP="008E7F37">
      <w:pPr>
        <w:rPr>
          <w:rFonts w:ascii="Arial" w:hAnsi="Arial" w:cs="Arial"/>
          <w:iCs/>
        </w:rPr>
      </w:pPr>
      <w:r>
        <w:rPr>
          <w:rFonts w:ascii="Arial" w:hAnsi="Arial" w:cs="Arial"/>
          <w:iCs/>
        </w:rPr>
        <w:t xml:space="preserve">Jeffries, P., Ungar, M., </w:t>
      </w:r>
      <w:proofErr w:type="spellStart"/>
      <w:r>
        <w:rPr>
          <w:rFonts w:ascii="Arial" w:hAnsi="Arial" w:cs="Arial"/>
          <w:iCs/>
        </w:rPr>
        <w:t>Aubertin</w:t>
      </w:r>
      <w:proofErr w:type="spellEnd"/>
      <w:r>
        <w:rPr>
          <w:rFonts w:ascii="Arial" w:hAnsi="Arial" w:cs="Arial"/>
          <w:iCs/>
        </w:rPr>
        <w:t xml:space="preserve">, P., and, </w:t>
      </w:r>
      <w:proofErr w:type="spellStart"/>
      <w:r>
        <w:rPr>
          <w:rFonts w:ascii="Arial" w:hAnsi="Arial" w:cs="Arial"/>
          <w:iCs/>
        </w:rPr>
        <w:t>Kriellaars</w:t>
      </w:r>
      <w:proofErr w:type="spellEnd"/>
      <w:r>
        <w:rPr>
          <w:rFonts w:ascii="Arial" w:hAnsi="Arial" w:cs="Arial"/>
          <w:iCs/>
        </w:rPr>
        <w:t xml:space="preserve">, D. (2019). Physical Literacy and Resilience in Children and Youth. </w:t>
      </w:r>
      <w:r>
        <w:rPr>
          <w:rFonts w:ascii="Arial" w:hAnsi="Arial" w:cs="Arial"/>
          <w:i/>
        </w:rPr>
        <w:t>Frontiers in Public Health.</w:t>
      </w:r>
      <w:r>
        <w:rPr>
          <w:rFonts w:ascii="Arial" w:hAnsi="Arial" w:cs="Arial"/>
          <w:iCs/>
        </w:rPr>
        <w:t xml:space="preserve"> 7: 346</w:t>
      </w:r>
    </w:p>
    <w:p w14:paraId="7CC254B0" w14:textId="51E22834" w:rsidR="004E358D" w:rsidRDefault="00111C7F" w:rsidP="008E7F37">
      <w:pPr>
        <w:rPr>
          <w:rFonts w:ascii="Arial" w:hAnsi="Arial" w:cs="Arial"/>
          <w:iCs/>
        </w:rPr>
      </w:pPr>
      <w:r>
        <w:rPr>
          <w:rFonts w:ascii="Arial" w:hAnsi="Arial" w:cs="Arial"/>
          <w:iCs/>
        </w:rPr>
        <w:t xml:space="preserve">Joshi, K. (2018). Critical Incident for Teachers’ </w:t>
      </w:r>
      <w:r w:rsidR="006C148B">
        <w:rPr>
          <w:rFonts w:ascii="Arial" w:hAnsi="Arial" w:cs="Arial"/>
          <w:iCs/>
        </w:rPr>
        <w:t>P</w:t>
      </w:r>
      <w:r>
        <w:rPr>
          <w:rFonts w:ascii="Arial" w:hAnsi="Arial" w:cs="Arial"/>
          <w:iCs/>
        </w:rPr>
        <w:t xml:space="preserve">rofessional Development. </w:t>
      </w:r>
      <w:r>
        <w:rPr>
          <w:rFonts w:ascii="Arial" w:hAnsi="Arial" w:cs="Arial"/>
          <w:i/>
        </w:rPr>
        <w:t>Journal o</w:t>
      </w:r>
      <w:r w:rsidR="00793E36">
        <w:rPr>
          <w:rFonts w:ascii="Arial" w:hAnsi="Arial" w:cs="Arial"/>
          <w:i/>
        </w:rPr>
        <w:t>f</w:t>
      </w:r>
      <w:r>
        <w:rPr>
          <w:rFonts w:ascii="Arial" w:hAnsi="Arial" w:cs="Arial"/>
          <w:i/>
        </w:rPr>
        <w:t xml:space="preserve"> NELTA </w:t>
      </w:r>
      <w:proofErr w:type="spellStart"/>
      <w:r>
        <w:rPr>
          <w:rFonts w:ascii="Arial" w:hAnsi="Arial" w:cs="Arial"/>
          <w:i/>
        </w:rPr>
        <w:t>Surkhet</w:t>
      </w:r>
      <w:proofErr w:type="spellEnd"/>
      <w:r>
        <w:rPr>
          <w:rFonts w:ascii="Arial" w:hAnsi="Arial" w:cs="Arial"/>
          <w:i/>
        </w:rPr>
        <w:t xml:space="preserve">. </w:t>
      </w:r>
      <w:r>
        <w:rPr>
          <w:rFonts w:ascii="Arial" w:hAnsi="Arial" w:cs="Arial"/>
          <w:iCs/>
        </w:rPr>
        <w:t>5: 82-88</w:t>
      </w:r>
    </w:p>
    <w:p w14:paraId="0EFAFD2D" w14:textId="24133DC6" w:rsidR="0018421F" w:rsidRPr="0018421F" w:rsidRDefault="0018421F" w:rsidP="008E7F37">
      <w:pPr>
        <w:rPr>
          <w:rFonts w:ascii="Arial" w:hAnsi="Arial" w:cs="Arial"/>
          <w:iCs/>
        </w:rPr>
      </w:pPr>
      <w:proofErr w:type="spellStart"/>
      <w:r>
        <w:rPr>
          <w:rFonts w:ascii="Arial" w:hAnsi="Arial" w:cs="Arial"/>
          <w:iCs/>
        </w:rPr>
        <w:t>Lindorff</w:t>
      </w:r>
      <w:proofErr w:type="spellEnd"/>
      <w:r>
        <w:rPr>
          <w:rFonts w:ascii="Arial" w:hAnsi="Arial" w:cs="Arial"/>
          <w:iCs/>
        </w:rPr>
        <w:t xml:space="preserve">, A., and, Sammons, P. (2018) Going beyond structured observations: looking at classroom practice through a mixed method lens. </w:t>
      </w:r>
      <w:r>
        <w:rPr>
          <w:rFonts w:ascii="Arial" w:hAnsi="Arial" w:cs="Arial"/>
          <w:i/>
        </w:rPr>
        <w:t>ZDM Maths Education</w:t>
      </w:r>
      <w:r>
        <w:rPr>
          <w:rFonts w:ascii="Arial" w:hAnsi="Arial" w:cs="Arial"/>
          <w:iCs/>
        </w:rPr>
        <w:t>. 50: 521-534</w:t>
      </w:r>
    </w:p>
    <w:p w14:paraId="4CB8EA19" w14:textId="7F23798C" w:rsidR="00825572" w:rsidRPr="00825572" w:rsidRDefault="00825572" w:rsidP="008E7F37">
      <w:pPr>
        <w:rPr>
          <w:rFonts w:ascii="Arial" w:hAnsi="Arial" w:cs="Arial"/>
          <w:iCs/>
        </w:rPr>
      </w:pPr>
      <w:r>
        <w:rPr>
          <w:rFonts w:ascii="Arial" w:hAnsi="Arial" w:cs="Arial"/>
          <w:iCs/>
        </w:rPr>
        <w:t xml:space="preserve">Lloyd-Jones, S., Bowen, R., </w:t>
      </w:r>
      <w:proofErr w:type="spellStart"/>
      <w:r>
        <w:rPr>
          <w:rFonts w:ascii="Arial" w:hAnsi="Arial" w:cs="Arial"/>
          <w:iCs/>
        </w:rPr>
        <w:t>Holtom</w:t>
      </w:r>
      <w:proofErr w:type="spellEnd"/>
      <w:r>
        <w:rPr>
          <w:rFonts w:ascii="Arial" w:hAnsi="Arial" w:cs="Arial"/>
          <w:iCs/>
        </w:rPr>
        <w:t xml:space="preserve">, D., Griffin, T., and, Sims, J. (2010). </w:t>
      </w:r>
      <w:r>
        <w:rPr>
          <w:rFonts w:ascii="Arial" w:hAnsi="Arial" w:cs="Arial"/>
          <w:i/>
        </w:rPr>
        <w:t xml:space="preserve">A qualitative research study to explore young people’s disengagement from learning. </w:t>
      </w:r>
      <w:r w:rsidR="00C97AF6">
        <w:rPr>
          <w:rFonts w:ascii="Arial" w:hAnsi="Arial" w:cs="Arial"/>
          <w:iCs/>
        </w:rPr>
        <w:t xml:space="preserve">Available at: </w:t>
      </w:r>
      <w:hyperlink r:id="rId13" w:history="1">
        <w:r w:rsidR="00C97AF6" w:rsidRPr="0001765F">
          <w:rPr>
            <w:rStyle w:val="Hyperlink"/>
            <w:rFonts w:ascii="Arial" w:hAnsi="Arial" w:cs="Arial"/>
            <w:iCs/>
          </w:rPr>
          <w:t>https://dera.ioe.ac.uk/570/1/100715disengagementreporten.pdf</w:t>
        </w:r>
      </w:hyperlink>
      <w:r w:rsidRPr="00825572">
        <w:rPr>
          <w:rFonts w:ascii="Arial" w:hAnsi="Arial" w:cs="Arial"/>
          <w:iCs/>
        </w:rPr>
        <w:t xml:space="preserve"> Accessed 13/10/20</w:t>
      </w:r>
    </w:p>
    <w:p w14:paraId="2126BCA3" w14:textId="73B643EB" w:rsidR="00B52492" w:rsidRPr="00B52492" w:rsidRDefault="00B52492" w:rsidP="008E7F37">
      <w:pPr>
        <w:rPr>
          <w:rFonts w:ascii="Arial" w:hAnsi="Arial" w:cs="Arial"/>
          <w:iCs/>
        </w:rPr>
      </w:pPr>
      <w:proofErr w:type="spellStart"/>
      <w:r>
        <w:rPr>
          <w:rFonts w:ascii="Arial" w:hAnsi="Arial" w:cs="Arial"/>
          <w:iCs/>
        </w:rPr>
        <w:lastRenderedPageBreak/>
        <w:t>Macfarlan</w:t>
      </w:r>
      <w:proofErr w:type="spellEnd"/>
      <w:r>
        <w:rPr>
          <w:rFonts w:ascii="Arial" w:hAnsi="Arial" w:cs="Arial"/>
          <w:iCs/>
        </w:rPr>
        <w:t xml:space="preserve">, A. (2020). </w:t>
      </w:r>
      <w:r>
        <w:rPr>
          <w:rFonts w:ascii="Arial" w:hAnsi="Arial" w:cs="Arial"/>
          <w:i/>
        </w:rPr>
        <w:t>Non-Participant Observation</w:t>
      </w:r>
      <w:r>
        <w:rPr>
          <w:rFonts w:ascii="Arial" w:hAnsi="Arial" w:cs="Arial"/>
          <w:iCs/>
        </w:rPr>
        <w:t xml:space="preserve">. </w:t>
      </w:r>
      <w:r w:rsidR="00C97AF6">
        <w:rPr>
          <w:rFonts w:ascii="Arial" w:hAnsi="Arial" w:cs="Arial"/>
          <w:iCs/>
        </w:rPr>
        <w:t xml:space="preserve">Available at: </w:t>
      </w:r>
      <w:hyperlink r:id="rId14" w:history="1">
        <w:r w:rsidR="00C97AF6" w:rsidRPr="0001765F">
          <w:rPr>
            <w:rStyle w:val="Hyperlink"/>
            <w:rFonts w:ascii="Arial" w:hAnsi="Arial" w:cs="Arial"/>
            <w:iCs/>
          </w:rPr>
          <w:t>https://www.betterevaluation.org/en/evaluation-options/nonparticipantobservation</w:t>
        </w:r>
      </w:hyperlink>
      <w:r>
        <w:rPr>
          <w:rFonts w:ascii="Arial" w:hAnsi="Arial" w:cs="Arial"/>
          <w:iCs/>
        </w:rPr>
        <w:t xml:space="preserve"> Accessed 05/10/20</w:t>
      </w:r>
    </w:p>
    <w:p w14:paraId="12EC52EC" w14:textId="1D2D1C9B" w:rsidR="00B52492" w:rsidRPr="00B52492" w:rsidRDefault="00B52492" w:rsidP="008E7F37">
      <w:pPr>
        <w:rPr>
          <w:rFonts w:ascii="Arial" w:hAnsi="Arial" w:cs="Arial"/>
          <w:iCs/>
        </w:rPr>
      </w:pPr>
      <w:proofErr w:type="spellStart"/>
      <w:r>
        <w:rPr>
          <w:rFonts w:ascii="Arial" w:hAnsi="Arial" w:cs="Arial"/>
          <w:iCs/>
        </w:rPr>
        <w:t>Sauro</w:t>
      </w:r>
      <w:proofErr w:type="spellEnd"/>
      <w:r>
        <w:rPr>
          <w:rFonts w:ascii="Arial" w:hAnsi="Arial" w:cs="Arial"/>
          <w:iCs/>
        </w:rPr>
        <w:t xml:space="preserve">, J. (2015). </w:t>
      </w:r>
      <w:r>
        <w:rPr>
          <w:rFonts w:ascii="Arial" w:hAnsi="Arial" w:cs="Arial"/>
          <w:i/>
        </w:rPr>
        <w:t>4 TYPES OF OBSERVATIONAL RESEARCH.</w:t>
      </w:r>
      <w:r>
        <w:rPr>
          <w:rFonts w:ascii="Arial" w:hAnsi="Arial" w:cs="Arial"/>
          <w:iCs/>
        </w:rPr>
        <w:t xml:space="preserve"> </w:t>
      </w:r>
      <w:r w:rsidR="00C97AF6">
        <w:rPr>
          <w:rFonts w:ascii="Arial" w:hAnsi="Arial" w:cs="Arial"/>
          <w:iCs/>
        </w:rPr>
        <w:t xml:space="preserve">Available at: </w:t>
      </w:r>
      <w:hyperlink r:id="rId15" w:history="1">
        <w:r w:rsidR="003E7F14" w:rsidRPr="0001765F">
          <w:rPr>
            <w:rStyle w:val="Hyperlink"/>
            <w:rFonts w:ascii="Arial" w:hAnsi="Arial" w:cs="Arial"/>
            <w:iCs/>
          </w:rPr>
          <w:t>https://measuringu.com/observation-role/</w:t>
        </w:r>
      </w:hyperlink>
      <w:r>
        <w:rPr>
          <w:rFonts w:ascii="Arial" w:hAnsi="Arial" w:cs="Arial"/>
          <w:iCs/>
        </w:rPr>
        <w:t xml:space="preserve"> Accessed 05/10/20</w:t>
      </w:r>
    </w:p>
    <w:p w14:paraId="5564BAA6" w14:textId="429B2238" w:rsidR="008D30CF" w:rsidRPr="008D30CF" w:rsidRDefault="008D30CF" w:rsidP="008E7F37">
      <w:pPr>
        <w:rPr>
          <w:rFonts w:ascii="Arial" w:hAnsi="Arial" w:cs="Arial"/>
          <w:iCs/>
        </w:rPr>
      </w:pPr>
      <w:r>
        <w:rPr>
          <w:rFonts w:ascii="Arial" w:hAnsi="Arial" w:cs="Arial"/>
          <w:iCs/>
        </w:rPr>
        <w:t xml:space="preserve">Siraj-Blatchford, I., Shepherd, D., </w:t>
      </w:r>
      <w:proofErr w:type="spellStart"/>
      <w:r>
        <w:rPr>
          <w:rFonts w:ascii="Arial" w:hAnsi="Arial" w:cs="Arial"/>
          <w:iCs/>
        </w:rPr>
        <w:t>Melhuish</w:t>
      </w:r>
      <w:proofErr w:type="spellEnd"/>
      <w:r>
        <w:rPr>
          <w:rFonts w:ascii="Arial" w:hAnsi="Arial" w:cs="Arial"/>
          <w:iCs/>
        </w:rPr>
        <w:t xml:space="preserve">, E., Taggart, B., Sammons, P., and, Sylva, K. </w:t>
      </w:r>
      <w:r>
        <w:rPr>
          <w:rFonts w:ascii="Arial" w:hAnsi="Arial" w:cs="Arial"/>
          <w:i/>
        </w:rPr>
        <w:t>Effective Primary Pedagogical Strategies in English and Mathematics in Key Stage 2: A Study of Year 5 classroom practice from the EPPSE 3-16 longitudinal study.</w:t>
      </w:r>
      <w:r>
        <w:rPr>
          <w:rFonts w:ascii="Arial" w:hAnsi="Arial" w:cs="Arial"/>
          <w:iCs/>
        </w:rPr>
        <w:t xml:space="preserve"> [</w:t>
      </w:r>
      <w:proofErr w:type="spellStart"/>
      <w:r>
        <w:rPr>
          <w:rFonts w:ascii="Arial" w:hAnsi="Arial" w:cs="Arial"/>
          <w:iCs/>
        </w:rPr>
        <w:t>ebooklet</w:t>
      </w:r>
      <w:proofErr w:type="spellEnd"/>
      <w:r>
        <w:rPr>
          <w:rFonts w:ascii="Arial" w:hAnsi="Arial" w:cs="Arial"/>
          <w:iCs/>
        </w:rPr>
        <w:t xml:space="preserve">]. Available at: </w:t>
      </w:r>
      <w:hyperlink r:id="rId16" w:history="1">
        <w:r w:rsidRPr="00746846">
          <w:rPr>
            <w:rStyle w:val="Hyperlink"/>
            <w:rFonts w:ascii="Arial" w:hAnsi="Arial" w:cs="Arial"/>
            <w:iCs/>
          </w:rPr>
          <w:t>https://assets.publishing.service.gov.uk/government/uploads/system/uploads/attachment_data/file/183324/DFE-RR129.pdf</w:t>
        </w:r>
      </w:hyperlink>
      <w:r>
        <w:rPr>
          <w:rFonts w:ascii="Arial" w:hAnsi="Arial" w:cs="Arial"/>
          <w:iCs/>
        </w:rPr>
        <w:t xml:space="preserve"> Accessed 26/10/20</w:t>
      </w:r>
    </w:p>
    <w:p w14:paraId="05AC5D22" w14:textId="63086DAF" w:rsidR="00E944FA" w:rsidRPr="00E944FA" w:rsidRDefault="00E944FA" w:rsidP="008E7F37">
      <w:pPr>
        <w:rPr>
          <w:rFonts w:ascii="Arial" w:hAnsi="Arial" w:cs="Arial"/>
          <w:iCs/>
        </w:rPr>
      </w:pPr>
      <w:r>
        <w:rPr>
          <w:rFonts w:ascii="Arial" w:hAnsi="Arial" w:cs="Arial"/>
          <w:iCs/>
        </w:rPr>
        <w:t xml:space="preserve">Skinner, B. (1965). </w:t>
      </w:r>
      <w:r>
        <w:rPr>
          <w:rFonts w:ascii="Arial" w:hAnsi="Arial" w:cs="Arial"/>
          <w:i/>
        </w:rPr>
        <w:t>SCIENCE AND HUMAN BEHAVIOR.</w:t>
      </w:r>
      <w:r>
        <w:rPr>
          <w:rFonts w:ascii="Arial" w:hAnsi="Arial" w:cs="Arial"/>
          <w:iCs/>
        </w:rPr>
        <w:t xml:space="preserve"> New York: THE FREE PRESS</w:t>
      </w:r>
    </w:p>
    <w:p w14:paraId="3F76CFA5" w14:textId="77AE4BFB" w:rsidR="009D3868" w:rsidRPr="009D3868" w:rsidRDefault="009D3868" w:rsidP="008E7F37">
      <w:pPr>
        <w:rPr>
          <w:rFonts w:ascii="Arial" w:hAnsi="Arial" w:cs="Arial"/>
          <w:iCs/>
        </w:rPr>
      </w:pPr>
      <w:proofErr w:type="spellStart"/>
      <w:r>
        <w:rPr>
          <w:rFonts w:ascii="Arial" w:hAnsi="Arial" w:cs="Arial"/>
          <w:iCs/>
        </w:rPr>
        <w:t>Stricklan</w:t>
      </w:r>
      <w:proofErr w:type="spellEnd"/>
      <w:r>
        <w:rPr>
          <w:rFonts w:ascii="Arial" w:hAnsi="Arial" w:cs="Arial"/>
          <w:iCs/>
        </w:rPr>
        <w:t xml:space="preserve">, R. (2001). </w:t>
      </w:r>
      <w:r>
        <w:rPr>
          <w:rFonts w:ascii="Arial" w:hAnsi="Arial" w:cs="Arial"/>
          <w:i/>
        </w:rPr>
        <w:t>The GALE ENCYCLOP</w:t>
      </w:r>
      <w:r w:rsidR="00DC0022">
        <w:rPr>
          <w:rFonts w:ascii="Arial" w:hAnsi="Arial" w:cs="Arial"/>
          <w:i/>
        </w:rPr>
        <w:t>E</w:t>
      </w:r>
      <w:r>
        <w:rPr>
          <w:rFonts w:ascii="Arial" w:hAnsi="Arial" w:cs="Arial"/>
          <w:i/>
        </w:rPr>
        <w:t>DIA of PSYCHOLO</w:t>
      </w:r>
      <w:r w:rsidR="00DC0022">
        <w:rPr>
          <w:rFonts w:ascii="Arial" w:hAnsi="Arial" w:cs="Arial"/>
          <w:i/>
        </w:rPr>
        <w:t>G</w:t>
      </w:r>
      <w:r>
        <w:rPr>
          <w:rFonts w:ascii="Arial" w:hAnsi="Arial" w:cs="Arial"/>
          <w:i/>
        </w:rPr>
        <w:t xml:space="preserve">Y. </w:t>
      </w:r>
      <w:r>
        <w:rPr>
          <w:rFonts w:ascii="Arial" w:hAnsi="Arial" w:cs="Arial"/>
          <w:iCs/>
        </w:rPr>
        <w:t xml:space="preserve">New York: GALE GROUP </w:t>
      </w:r>
    </w:p>
    <w:p w14:paraId="1BC50B48" w14:textId="74CE3E13" w:rsidR="002C3464" w:rsidRPr="00035ABC" w:rsidRDefault="002C3464" w:rsidP="008E7F37">
      <w:pPr>
        <w:rPr>
          <w:rFonts w:ascii="Arial" w:hAnsi="Arial" w:cs="Arial"/>
          <w:iCs/>
        </w:rPr>
      </w:pPr>
      <w:r>
        <w:rPr>
          <w:rFonts w:ascii="Arial" w:hAnsi="Arial" w:cs="Arial"/>
          <w:iCs/>
        </w:rPr>
        <w:t>Sullivan, A., Johnson, B., Owens, L., and, Conway, R. (2014). Punish Them or Engage Them? Teachers’ Views o</w:t>
      </w:r>
      <w:r w:rsidR="009D56E4">
        <w:rPr>
          <w:rFonts w:ascii="Arial" w:hAnsi="Arial" w:cs="Arial"/>
          <w:iCs/>
        </w:rPr>
        <w:t>f</w:t>
      </w:r>
      <w:r>
        <w:rPr>
          <w:rFonts w:ascii="Arial" w:hAnsi="Arial" w:cs="Arial"/>
          <w:iCs/>
        </w:rPr>
        <w:t xml:space="preserve"> Unproductive Student Behaviours in the Classroom. </w:t>
      </w:r>
      <w:r>
        <w:rPr>
          <w:rFonts w:ascii="Arial" w:hAnsi="Arial" w:cs="Arial"/>
          <w:i/>
        </w:rPr>
        <w:t>Australian Journal o</w:t>
      </w:r>
      <w:r w:rsidR="00035ABC">
        <w:rPr>
          <w:rFonts w:ascii="Arial" w:hAnsi="Arial" w:cs="Arial"/>
          <w:i/>
        </w:rPr>
        <w:t xml:space="preserve">f Teacher Education. </w:t>
      </w:r>
      <w:r w:rsidR="00035ABC">
        <w:rPr>
          <w:rFonts w:ascii="Arial" w:hAnsi="Arial" w:cs="Arial"/>
          <w:iCs/>
        </w:rPr>
        <w:t>39(6): 43 - 56</w:t>
      </w:r>
    </w:p>
    <w:p w14:paraId="04A9E0EC" w14:textId="32C71D8A" w:rsidR="009175D6" w:rsidRDefault="009175D6" w:rsidP="008E7F37">
      <w:pPr>
        <w:rPr>
          <w:rFonts w:ascii="Arial" w:hAnsi="Arial" w:cs="Arial"/>
          <w:iCs/>
        </w:rPr>
      </w:pPr>
      <w:r>
        <w:rPr>
          <w:rFonts w:ascii="Arial" w:hAnsi="Arial" w:cs="Arial"/>
          <w:iCs/>
        </w:rPr>
        <w:t xml:space="preserve">Tripp, D. (2012). </w:t>
      </w:r>
      <w:r>
        <w:rPr>
          <w:rFonts w:ascii="Arial" w:hAnsi="Arial" w:cs="Arial"/>
          <w:i/>
        </w:rPr>
        <w:t>Critical Incidents in Teaching</w:t>
      </w:r>
      <w:r w:rsidR="00B22360">
        <w:rPr>
          <w:rFonts w:ascii="Arial" w:hAnsi="Arial" w:cs="Arial"/>
          <w:i/>
        </w:rPr>
        <w:t>: Developing Professional Judgement</w:t>
      </w:r>
      <w:r>
        <w:rPr>
          <w:rFonts w:ascii="Arial" w:hAnsi="Arial" w:cs="Arial"/>
          <w:i/>
        </w:rPr>
        <w:t>.</w:t>
      </w:r>
      <w:r w:rsidR="00793E36">
        <w:rPr>
          <w:rFonts w:ascii="Arial" w:hAnsi="Arial" w:cs="Arial"/>
          <w:iCs/>
        </w:rPr>
        <w:t xml:space="preserve"> Oxon: Routledge </w:t>
      </w:r>
    </w:p>
    <w:p w14:paraId="7DBF9A54" w14:textId="27AD189E" w:rsidR="00B26B67" w:rsidRPr="00B26B67" w:rsidRDefault="00B26B67" w:rsidP="008E7F37">
      <w:pPr>
        <w:rPr>
          <w:rFonts w:ascii="Arial" w:hAnsi="Arial" w:cs="Arial"/>
          <w:iCs/>
        </w:rPr>
      </w:pPr>
      <w:r>
        <w:rPr>
          <w:rFonts w:ascii="Arial" w:hAnsi="Arial" w:cs="Arial"/>
          <w:iCs/>
        </w:rPr>
        <w:t xml:space="preserve">Watkins, C., and Mortimore, P. (1999). </w:t>
      </w:r>
      <w:r>
        <w:rPr>
          <w:rFonts w:ascii="Arial" w:hAnsi="Arial" w:cs="Arial"/>
          <w:i/>
        </w:rPr>
        <w:t xml:space="preserve">Understanding Pedagogy and its Impact on Learning. </w:t>
      </w:r>
      <w:r>
        <w:rPr>
          <w:rFonts w:ascii="Arial" w:hAnsi="Arial" w:cs="Arial"/>
          <w:iCs/>
        </w:rPr>
        <w:t>London: Paul Chapman Publishing</w:t>
      </w:r>
    </w:p>
    <w:p w14:paraId="66480C26" w14:textId="2ABBB29A" w:rsidR="008C085B" w:rsidRPr="008C085B" w:rsidRDefault="008C085B" w:rsidP="008E7F37">
      <w:pPr>
        <w:rPr>
          <w:iCs/>
        </w:rPr>
      </w:pPr>
      <w:r>
        <w:rPr>
          <w:rFonts w:ascii="Arial" w:hAnsi="Arial" w:cs="Arial"/>
          <w:iCs/>
        </w:rPr>
        <w:t xml:space="preserve">Wragg, E. (2012). </w:t>
      </w:r>
      <w:r>
        <w:rPr>
          <w:rFonts w:ascii="Arial" w:hAnsi="Arial" w:cs="Arial"/>
          <w:i/>
        </w:rPr>
        <w:t>An Introduction to Classroom Observation.</w:t>
      </w:r>
      <w:r>
        <w:rPr>
          <w:rFonts w:ascii="Arial" w:hAnsi="Arial" w:cs="Arial"/>
          <w:iCs/>
        </w:rPr>
        <w:t xml:space="preserve"> Oxon: Routledge</w:t>
      </w:r>
      <w:r w:rsidR="008562D4">
        <w:rPr>
          <w:rFonts w:ascii="Arial" w:hAnsi="Arial" w:cs="Arial"/>
          <w:iCs/>
        </w:rPr>
        <w:t xml:space="preserve"> </w:t>
      </w:r>
    </w:p>
    <w:p w14:paraId="76E9683D" w14:textId="77777777" w:rsidR="008C7BE8" w:rsidRDefault="008C7BE8" w:rsidP="008E7F37">
      <w:pPr>
        <w:rPr>
          <w:rFonts w:ascii="Arial" w:hAnsi="Arial" w:cs="Arial"/>
          <w:i/>
          <w:u w:val="single"/>
        </w:rPr>
      </w:pPr>
    </w:p>
    <w:p w14:paraId="01F5E40F" w14:textId="77777777" w:rsidR="008C7BE8" w:rsidRDefault="008C7BE8" w:rsidP="008E7F37">
      <w:pPr>
        <w:rPr>
          <w:rFonts w:ascii="Arial" w:hAnsi="Arial" w:cs="Arial"/>
          <w:i/>
          <w:u w:val="single"/>
        </w:rPr>
      </w:pPr>
    </w:p>
    <w:p w14:paraId="53E066F3" w14:textId="77777777" w:rsidR="008C7BE8" w:rsidRDefault="008C7BE8" w:rsidP="008E7F37">
      <w:pPr>
        <w:rPr>
          <w:rFonts w:ascii="Arial" w:hAnsi="Arial" w:cs="Arial"/>
          <w:i/>
          <w:u w:val="single"/>
        </w:rPr>
      </w:pPr>
    </w:p>
    <w:p w14:paraId="6B70875F" w14:textId="77777777" w:rsidR="008C7BE8" w:rsidRDefault="008C7BE8" w:rsidP="008E7F37">
      <w:pPr>
        <w:rPr>
          <w:rFonts w:ascii="Arial" w:hAnsi="Arial" w:cs="Arial"/>
          <w:i/>
          <w:u w:val="single"/>
        </w:rPr>
      </w:pPr>
    </w:p>
    <w:p w14:paraId="24CF4244" w14:textId="77777777" w:rsidR="008C7BE8" w:rsidRDefault="008C7BE8" w:rsidP="008E7F37">
      <w:pPr>
        <w:rPr>
          <w:rFonts w:ascii="Arial" w:hAnsi="Arial" w:cs="Arial"/>
          <w:i/>
          <w:u w:val="single"/>
        </w:rPr>
      </w:pPr>
    </w:p>
    <w:p w14:paraId="012CF6D3" w14:textId="77777777" w:rsidR="008C7BE8" w:rsidRDefault="008C7BE8" w:rsidP="008E7F37">
      <w:pPr>
        <w:rPr>
          <w:rFonts w:ascii="Arial" w:hAnsi="Arial" w:cs="Arial"/>
          <w:i/>
          <w:u w:val="single"/>
        </w:rPr>
      </w:pPr>
    </w:p>
    <w:p w14:paraId="3861FB38" w14:textId="77777777" w:rsidR="008C7BE8" w:rsidRDefault="008C7BE8" w:rsidP="008E7F37">
      <w:pPr>
        <w:rPr>
          <w:rFonts w:ascii="Arial" w:hAnsi="Arial" w:cs="Arial"/>
          <w:i/>
          <w:u w:val="single"/>
        </w:rPr>
      </w:pPr>
    </w:p>
    <w:p w14:paraId="7926E6AD" w14:textId="77777777" w:rsidR="008C7BE8" w:rsidRDefault="008C7BE8" w:rsidP="008E7F37">
      <w:pPr>
        <w:rPr>
          <w:rFonts w:ascii="Arial" w:hAnsi="Arial" w:cs="Arial"/>
          <w:i/>
          <w:u w:val="single"/>
        </w:rPr>
      </w:pPr>
    </w:p>
    <w:p w14:paraId="2F048721" w14:textId="77777777" w:rsidR="008C7BE8" w:rsidRDefault="008C7BE8" w:rsidP="008E7F37">
      <w:pPr>
        <w:rPr>
          <w:rFonts w:ascii="Arial" w:hAnsi="Arial" w:cs="Arial"/>
          <w:i/>
          <w:u w:val="single"/>
        </w:rPr>
      </w:pPr>
    </w:p>
    <w:p w14:paraId="0D1B95ED" w14:textId="77777777" w:rsidR="008C7BE8" w:rsidRDefault="008C7BE8" w:rsidP="008E7F37">
      <w:pPr>
        <w:rPr>
          <w:rFonts w:ascii="Arial" w:hAnsi="Arial" w:cs="Arial"/>
          <w:i/>
          <w:u w:val="single"/>
        </w:rPr>
      </w:pPr>
    </w:p>
    <w:p w14:paraId="79E689A0" w14:textId="77777777" w:rsidR="008C7BE8" w:rsidRDefault="008C7BE8" w:rsidP="008E7F37">
      <w:pPr>
        <w:rPr>
          <w:rFonts w:ascii="Arial" w:hAnsi="Arial" w:cs="Arial"/>
          <w:i/>
          <w:u w:val="single"/>
        </w:rPr>
      </w:pPr>
    </w:p>
    <w:p w14:paraId="16183C43" w14:textId="77777777" w:rsidR="008C7BE8" w:rsidRDefault="008C7BE8" w:rsidP="008E7F37">
      <w:pPr>
        <w:rPr>
          <w:rFonts w:ascii="Arial" w:hAnsi="Arial" w:cs="Arial"/>
          <w:i/>
          <w:u w:val="single"/>
        </w:rPr>
      </w:pPr>
    </w:p>
    <w:p w14:paraId="57E359A7" w14:textId="77777777" w:rsidR="008C7BE8" w:rsidRDefault="008C7BE8" w:rsidP="008E7F37">
      <w:pPr>
        <w:rPr>
          <w:rFonts w:ascii="Arial" w:hAnsi="Arial" w:cs="Arial"/>
          <w:i/>
          <w:u w:val="single"/>
        </w:rPr>
      </w:pPr>
    </w:p>
    <w:p w14:paraId="64BEFAFA" w14:textId="77777777" w:rsidR="008B04FF" w:rsidRDefault="008B04FF" w:rsidP="008E7F37">
      <w:pPr>
        <w:rPr>
          <w:rFonts w:ascii="Arial" w:hAnsi="Arial" w:cs="Arial"/>
          <w:i/>
          <w:u w:val="single"/>
        </w:rPr>
      </w:pPr>
    </w:p>
    <w:p w14:paraId="6826F709" w14:textId="54ABFABD" w:rsidR="004E358D" w:rsidRDefault="004E358D" w:rsidP="008E7F37">
      <w:pPr>
        <w:rPr>
          <w:rFonts w:ascii="Arial" w:hAnsi="Arial" w:cs="Arial"/>
          <w:i/>
          <w:u w:val="single"/>
        </w:rPr>
      </w:pPr>
      <w:r>
        <w:rPr>
          <w:rFonts w:ascii="Arial" w:hAnsi="Arial" w:cs="Arial"/>
          <w:i/>
          <w:u w:val="single"/>
        </w:rPr>
        <w:lastRenderedPageBreak/>
        <w:t>Appendices</w:t>
      </w:r>
    </w:p>
    <w:p w14:paraId="4F8BAD0A" w14:textId="77777777" w:rsidR="008C7BE8" w:rsidRPr="00951DD0" w:rsidRDefault="008C7BE8" w:rsidP="008C7BE8">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p>
    <w:p w14:paraId="3C7A389E" w14:textId="77777777" w:rsidR="008C7BE8" w:rsidRPr="00951DD0" w:rsidRDefault="008C7BE8" w:rsidP="008C7BE8">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8C7BE8" w:rsidRPr="00C977D0" w14:paraId="2D8B2EBE" w14:textId="77777777" w:rsidTr="00CC7018">
        <w:tc>
          <w:tcPr>
            <w:tcW w:w="8926" w:type="dxa"/>
          </w:tcPr>
          <w:p w14:paraId="37DAD306" w14:textId="77777777" w:rsidR="008C7BE8" w:rsidRDefault="008C7BE8" w:rsidP="00CC7018">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30/9/20 </w:t>
            </w:r>
          </w:p>
          <w:p w14:paraId="60DE6DE9" w14:textId="77777777" w:rsidR="008C7BE8" w:rsidRDefault="008C7BE8" w:rsidP="00CC7018">
            <w:pPr>
              <w:jc w:val="center"/>
              <w:rPr>
                <w:rFonts w:ascii="Trebuchet MS" w:hAnsi="Trebuchet MS"/>
              </w:rPr>
            </w:pPr>
            <w:r w:rsidRPr="00256C91">
              <w:rPr>
                <w:rFonts w:ascii="Trebuchet MS" w:hAnsi="Trebuchet MS"/>
                <w:b/>
                <w:bCs/>
                <w:i/>
                <w:iCs/>
              </w:rPr>
              <w:t>YEAR THREE</w:t>
            </w:r>
          </w:p>
          <w:p w14:paraId="502B7097" w14:textId="77777777" w:rsidR="008C7BE8" w:rsidRPr="00256C91" w:rsidRDefault="008C7BE8" w:rsidP="00CC7018">
            <w:pPr>
              <w:rPr>
                <w:rFonts w:ascii="Trebuchet MS" w:hAnsi="Trebuchet MS"/>
                <w:b/>
                <w:bCs/>
              </w:rPr>
            </w:pPr>
            <w:r w:rsidRPr="00256C91">
              <w:rPr>
                <w:rFonts w:ascii="Trebuchet MS" w:hAnsi="Trebuchet MS"/>
                <w:b/>
                <w:bCs/>
                <w:highlight w:val="yellow"/>
              </w:rPr>
              <w:t>LESSON ONE</w:t>
            </w:r>
          </w:p>
        </w:tc>
      </w:tr>
      <w:tr w:rsidR="008C7BE8" w:rsidRPr="00C977D0" w14:paraId="3721107C" w14:textId="77777777" w:rsidTr="00CC7018">
        <w:tc>
          <w:tcPr>
            <w:tcW w:w="8926" w:type="dxa"/>
          </w:tcPr>
          <w:p w14:paraId="4F8CF95A" w14:textId="1DDCA9BE" w:rsidR="008C7BE8" w:rsidRDefault="008C7BE8" w:rsidP="00CC7018">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ACB8A63" w14:textId="77777777" w:rsidR="00D15691" w:rsidRDefault="00D15691" w:rsidP="00CC7018">
            <w:pPr>
              <w:rPr>
                <w:rFonts w:ascii="Trebuchet MS" w:hAnsi="Trebuchet MS"/>
              </w:rPr>
            </w:pPr>
          </w:p>
          <w:p w14:paraId="6E46D2BA" w14:textId="0D88BD80" w:rsidR="008C7BE8" w:rsidRDefault="008C7BE8" w:rsidP="00CC7018">
            <w:pPr>
              <w:rPr>
                <w:rFonts w:ascii="Comic Sans MS" w:hAnsi="Comic Sans MS"/>
                <w:b/>
                <w:bCs/>
                <w:color w:val="FF0000"/>
              </w:rPr>
            </w:pPr>
            <w:r>
              <w:rPr>
                <w:rFonts w:ascii="Comic Sans MS" w:hAnsi="Comic Sans MS"/>
                <w:color w:val="FF0000"/>
              </w:rPr>
              <w:t xml:space="preserve">Subject: </w:t>
            </w:r>
            <w:r w:rsidRPr="00F6118D">
              <w:rPr>
                <w:rFonts w:ascii="Comic Sans MS" w:hAnsi="Comic Sans MS"/>
                <w:b/>
                <w:bCs/>
                <w:color w:val="FF0000"/>
              </w:rPr>
              <w:t>English</w:t>
            </w:r>
          </w:p>
          <w:p w14:paraId="51DAA08E" w14:textId="77777777" w:rsidR="00D15691" w:rsidRDefault="00D15691" w:rsidP="00CC7018">
            <w:pPr>
              <w:rPr>
                <w:rFonts w:ascii="Comic Sans MS" w:hAnsi="Comic Sans MS"/>
                <w:b/>
                <w:bCs/>
                <w:color w:val="FF0000"/>
              </w:rPr>
            </w:pPr>
          </w:p>
          <w:p w14:paraId="1E4FE725" w14:textId="77777777" w:rsidR="008C7BE8" w:rsidRDefault="008C7BE8" w:rsidP="008C7BE8">
            <w:pPr>
              <w:rPr>
                <w:rFonts w:ascii="Comic Sans MS" w:hAnsi="Comic Sans MS"/>
                <w:color w:val="FF0000"/>
              </w:rPr>
            </w:pPr>
            <w:r>
              <w:rPr>
                <w:rFonts w:ascii="Comic Sans MS" w:hAnsi="Comic Sans MS"/>
                <w:color w:val="FF0000"/>
              </w:rPr>
              <w:t>The children were halfway through the unit of study. There were three different groups based on their abilities; the group I observed were mid-ranged ability.</w:t>
            </w:r>
          </w:p>
          <w:p w14:paraId="124D3619" w14:textId="05B57B82" w:rsidR="00D15691" w:rsidRPr="00C977D0" w:rsidRDefault="00D15691" w:rsidP="008C7BE8">
            <w:pPr>
              <w:rPr>
                <w:rFonts w:ascii="Trebuchet MS" w:hAnsi="Trebuchet MS"/>
              </w:rPr>
            </w:pPr>
          </w:p>
        </w:tc>
      </w:tr>
      <w:tr w:rsidR="008C7BE8" w:rsidRPr="00C977D0" w14:paraId="7732FD36" w14:textId="77777777" w:rsidTr="00CC7018">
        <w:tc>
          <w:tcPr>
            <w:tcW w:w="8926" w:type="dxa"/>
          </w:tcPr>
          <w:p w14:paraId="0A822FC1" w14:textId="090FBCC0" w:rsidR="008C7BE8" w:rsidRPr="00C977D0" w:rsidRDefault="008C7BE8" w:rsidP="00CC7018">
            <w:pPr>
              <w:rPr>
                <w:rFonts w:ascii="Trebuchet MS" w:hAnsi="Trebuchet MS"/>
                <w:b/>
                <w:bCs/>
                <w:lang w:val="en-US"/>
              </w:rPr>
            </w:pPr>
            <w:r w:rsidRPr="00C977D0">
              <w:rPr>
                <w:rFonts w:ascii="Trebuchet MS" w:hAnsi="Trebuchet MS"/>
                <w:b/>
                <w:bCs/>
                <w:lang w:val="en-US"/>
              </w:rPr>
              <w:t>Classroom culture</w:t>
            </w:r>
          </w:p>
          <w:p w14:paraId="3F6EB643" w14:textId="4B4E453F" w:rsidR="008C7BE8" w:rsidRDefault="008C7BE8" w:rsidP="00CC7018">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behaviours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14C35DAD" w14:textId="77777777" w:rsidR="00D15691" w:rsidRDefault="00D15691" w:rsidP="00CC7018">
            <w:pPr>
              <w:rPr>
                <w:rFonts w:ascii="Trebuchet MS" w:hAnsi="Trebuchet MS"/>
                <w:bCs/>
                <w:lang w:val="en-US"/>
              </w:rPr>
            </w:pPr>
          </w:p>
          <w:p w14:paraId="4D2BA16D" w14:textId="77777777" w:rsidR="008C7BE8" w:rsidRDefault="008C7BE8" w:rsidP="008C7BE8">
            <w:pPr>
              <w:rPr>
                <w:rFonts w:ascii="Comic Sans MS" w:hAnsi="Comic Sans MS"/>
                <w:bCs/>
                <w:color w:val="FF0000"/>
                <w:lang w:val="en-US"/>
              </w:rPr>
            </w:pPr>
            <w:r>
              <w:rPr>
                <w:rFonts w:ascii="Comic Sans MS" w:hAnsi="Comic Sans MS"/>
                <w:bCs/>
                <w:color w:val="FF0000"/>
                <w:lang w:val="en-US"/>
              </w:rPr>
              <w:t>I</w:t>
            </w:r>
            <w:r w:rsidR="00D15691">
              <w:rPr>
                <w:rFonts w:ascii="Comic Sans MS" w:hAnsi="Comic Sans MS"/>
                <w:bCs/>
                <w:color w:val="FF0000"/>
                <w:lang w:val="en-US"/>
              </w:rPr>
              <w:t xml:space="preserve"> </w:t>
            </w:r>
            <w:r>
              <w:rPr>
                <w:rFonts w:ascii="Comic Sans MS" w:hAnsi="Comic Sans MS"/>
                <w:bCs/>
                <w:color w:val="FF0000"/>
                <w:lang w:val="en-US"/>
              </w:rPr>
              <w:t>observ</w:t>
            </w:r>
            <w:r w:rsidR="00D15691">
              <w:rPr>
                <w:rFonts w:ascii="Comic Sans MS" w:hAnsi="Comic Sans MS"/>
                <w:bCs/>
                <w:color w:val="FF0000"/>
                <w:lang w:val="en-US"/>
              </w:rPr>
              <w:t xml:space="preserve">ed </w:t>
            </w:r>
            <w:r>
              <w:rPr>
                <w:rFonts w:ascii="Comic Sans MS" w:hAnsi="Comic Sans MS"/>
                <w:bCs/>
                <w:color w:val="FF0000"/>
                <w:lang w:val="en-US"/>
              </w:rPr>
              <w:t>a group of 8</w:t>
            </w:r>
            <w:r w:rsidR="00D15691">
              <w:rPr>
                <w:rFonts w:ascii="Comic Sans MS" w:hAnsi="Comic Sans MS"/>
                <w:bCs/>
                <w:color w:val="FF0000"/>
                <w:lang w:val="en-US"/>
              </w:rPr>
              <w:t xml:space="preserve"> children</w:t>
            </w:r>
            <w:r>
              <w:rPr>
                <w:rFonts w:ascii="Comic Sans MS" w:hAnsi="Comic Sans MS"/>
                <w:bCs/>
                <w:color w:val="FF0000"/>
                <w:lang w:val="en-US"/>
              </w:rPr>
              <w:t>, sitting at the table in a row. The group were</w:t>
            </w:r>
            <w:r w:rsidR="00D15691">
              <w:rPr>
                <w:rFonts w:ascii="Comic Sans MS" w:hAnsi="Comic Sans MS"/>
                <w:bCs/>
                <w:color w:val="FF0000"/>
                <w:lang w:val="en-US"/>
              </w:rPr>
              <w:t xml:space="preserve"> engaged and visibly </w:t>
            </w:r>
            <w:r>
              <w:rPr>
                <w:rFonts w:ascii="Comic Sans MS" w:hAnsi="Comic Sans MS"/>
                <w:bCs/>
                <w:color w:val="FF0000"/>
                <w:lang w:val="en-US"/>
              </w:rPr>
              <w:t>enjoying</w:t>
            </w:r>
            <w:r w:rsidR="00D15691">
              <w:rPr>
                <w:rFonts w:ascii="Comic Sans MS" w:hAnsi="Comic Sans MS"/>
                <w:bCs/>
                <w:color w:val="FF0000"/>
                <w:lang w:val="en-US"/>
              </w:rPr>
              <w:t xml:space="preserve"> the lesson. </w:t>
            </w:r>
            <w:r w:rsidR="008B2E06">
              <w:rPr>
                <w:rFonts w:ascii="Comic Sans MS" w:hAnsi="Comic Sans MS"/>
                <w:bCs/>
                <w:color w:val="FF0000"/>
                <w:lang w:val="en-US"/>
              </w:rPr>
              <w:t xml:space="preserve">Child A </w:t>
            </w:r>
            <w:r w:rsidR="00D15691">
              <w:rPr>
                <w:rFonts w:ascii="Comic Sans MS" w:hAnsi="Comic Sans MS"/>
                <w:bCs/>
                <w:color w:val="FF0000"/>
                <w:lang w:val="en-US"/>
              </w:rPr>
              <w:t>appeared</w:t>
            </w:r>
            <w:r>
              <w:rPr>
                <w:rFonts w:ascii="Comic Sans MS" w:hAnsi="Comic Sans MS"/>
                <w:bCs/>
                <w:color w:val="FF0000"/>
                <w:lang w:val="en-US"/>
              </w:rPr>
              <w:t xml:space="preserve"> disengag</w:t>
            </w:r>
            <w:r w:rsidR="00D15691">
              <w:rPr>
                <w:rFonts w:ascii="Comic Sans MS" w:hAnsi="Comic Sans MS"/>
                <w:bCs/>
                <w:color w:val="FF0000"/>
                <w:lang w:val="en-US"/>
              </w:rPr>
              <w:t>ed</w:t>
            </w:r>
            <w:r>
              <w:rPr>
                <w:rFonts w:ascii="Comic Sans MS" w:hAnsi="Comic Sans MS"/>
                <w:bCs/>
                <w:color w:val="FF0000"/>
                <w:lang w:val="en-US"/>
              </w:rPr>
              <w:t xml:space="preserve"> </w:t>
            </w:r>
            <w:proofErr w:type="gramStart"/>
            <w:r w:rsidR="00D15691">
              <w:rPr>
                <w:rFonts w:ascii="Comic Sans MS" w:hAnsi="Comic Sans MS"/>
                <w:bCs/>
                <w:color w:val="FF0000"/>
                <w:lang w:val="en-US"/>
              </w:rPr>
              <w:t>once in a while</w:t>
            </w:r>
            <w:proofErr w:type="gramEnd"/>
            <w:r>
              <w:rPr>
                <w:rFonts w:ascii="Comic Sans MS" w:hAnsi="Comic Sans MS"/>
                <w:bCs/>
                <w:color w:val="FF0000"/>
                <w:lang w:val="en-US"/>
              </w:rPr>
              <w:t xml:space="preserve">. </w:t>
            </w:r>
            <w:r w:rsidR="00D15691">
              <w:rPr>
                <w:rFonts w:ascii="Comic Sans MS" w:hAnsi="Comic Sans MS"/>
                <w:bCs/>
                <w:color w:val="FF0000"/>
                <w:lang w:val="en-US"/>
              </w:rPr>
              <w:t>T</w:t>
            </w:r>
            <w:r>
              <w:rPr>
                <w:rFonts w:ascii="Comic Sans MS" w:hAnsi="Comic Sans MS"/>
                <w:bCs/>
                <w:color w:val="FF0000"/>
                <w:lang w:val="en-US"/>
              </w:rPr>
              <w:t>eacher</w:t>
            </w:r>
            <w:r w:rsidR="00D15691">
              <w:rPr>
                <w:rFonts w:ascii="Comic Sans MS" w:hAnsi="Comic Sans MS"/>
                <w:bCs/>
                <w:color w:val="FF0000"/>
                <w:lang w:val="en-US"/>
              </w:rPr>
              <w:t xml:space="preserve"> B encouraged them to c</w:t>
            </w:r>
            <w:r>
              <w:rPr>
                <w:rFonts w:ascii="Comic Sans MS" w:hAnsi="Comic Sans MS"/>
                <w:bCs/>
                <w:color w:val="FF0000"/>
                <w:lang w:val="en-US"/>
              </w:rPr>
              <w:t>reate their</w:t>
            </w:r>
            <w:r w:rsidR="00D15691">
              <w:rPr>
                <w:rFonts w:ascii="Comic Sans MS" w:hAnsi="Comic Sans MS"/>
                <w:bCs/>
                <w:color w:val="FF0000"/>
                <w:lang w:val="en-US"/>
              </w:rPr>
              <w:t xml:space="preserve"> own</w:t>
            </w:r>
            <w:r>
              <w:rPr>
                <w:rFonts w:ascii="Comic Sans MS" w:hAnsi="Comic Sans MS"/>
                <w:bCs/>
                <w:color w:val="FF0000"/>
                <w:lang w:val="en-US"/>
              </w:rPr>
              <w:t xml:space="preserve"> moves </w:t>
            </w:r>
            <w:r w:rsidR="00D15691">
              <w:rPr>
                <w:rFonts w:ascii="Comic Sans MS" w:hAnsi="Comic Sans MS"/>
                <w:bCs/>
                <w:color w:val="FF0000"/>
                <w:lang w:val="en-US"/>
              </w:rPr>
              <w:t xml:space="preserve">for </w:t>
            </w:r>
            <w:r>
              <w:rPr>
                <w:rFonts w:ascii="Comic Sans MS" w:hAnsi="Comic Sans MS"/>
                <w:bCs/>
                <w:color w:val="FF0000"/>
                <w:lang w:val="en-US"/>
              </w:rPr>
              <w:t>the story</w:t>
            </w:r>
            <w:r w:rsidR="00D15691">
              <w:rPr>
                <w:rFonts w:ascii="Comic Sans MS" w:hAnsi="Comic Sans MS"/>
                <w:bCs/>
                <w:color w:val="FF0000"/>
                <w:lang w:val="en-US"/>
              </w:rPr>
              <w:t xml:space="preserve">. </w:t>
            </w:r>
          </w:p>
          <w:p w14:paraId="7EB8160D" w14:textId="7A6343C4" w:rsidR="00D15691" w:rsidRPr="00C977D0" w:rsidRDefault="00D15691" w:rsidP="008C7BE8">
            <w:pPr>
              <w:rPr>
                <w:rFonts w:ascii="Trebuchet MS" w:hAnsi="Trebuchet MS"/>
              </w:rPr>
            </w:pPr>
          </w:p>
        </w:tc>
      </w:tr>
      <w:tr w:rsidR="008C7BE8" w:rsidRPr="00C977D0" w14:paraId="664CA346" w14:textId="77777777" w:rsidTr="00CC7018">
        <w:tc>
          <w:tcPr>
            <w:tcW w:w="8926" w:type="dxa"/>
          </w:tcPr>
          <w:p w14:paraId="7A28F0A2" w14:textId="223FDCDB" w:rsidR="008C7BE8" w:rsidRPr="00C977D0" w:rsidRDefault="008C7BE8" w:rsidP="00CC7018">
            <w:pPr>
              <w:rPr>
                <w:rFonts w:ascii="Trebuchet MS" w:hAnsi="Trebuchet MS"/>
                <w:b/>
              </w:rPr>
            </w:pPr>
            <w:r w:rsidRPr="00C977D0">
              <w:rPr>
                <w:rFonts w:ascii="Trebuchet MS" w:hAnsi="Trebuchet MS"/>
                <w:b/>
              </w:rPr>
              <w:t>Objectives</w:t>
            </w:r>
          </w:p>
          <w:p w14:paraId="0FA465F9" w14:textId="0FEB518E" w:rsidR="008C7BE8" w:rsidRDefault="008C7BE8" w:rsidP="00CC7018">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1A47D57" w14:textId="77777777" w:rsidR="00D15691" w:rsidRDefault="00D15691" w:rsidP="00CC7018">
            <w:pPr>
              <w:rPr>
                <w:rFonts w:ascii="Trebuchet MS" w:hAnsi="Trebuchet MS"/>
              </w:rPr>
            </w:pPr>
          </w:p>
          <w:p w14:paraId="30E8C352" w14:textId="29F5A606" w:rsidR="008C7BE8" w:rsidRDefault="008C7BE8" w:rsidP="00CC7018">
            <w:pPr>
              <w:rPr>
                <w:rFonts w:ascii="Comic Sans MS" w:hAnsi="Comic Sans MS"/>
                <w:color w:val="FF0000"/>
              </w:rPr>
            </w:pPr>
            <w:r>
              <w:rPr>
                <w:rFonts w:ascii="Comic Sans MS" w:hAnsi="Comic Sans MS"/>
                <w:color w:val="FF0000"/>
              </w:rPr>
              <w:t>The object</w:t>
            </w:r>
            <w:r w:rsidR="00D15691">
              <w:rPr>
                <w:rFonts w:ascii="Comic Sans MS" w:hAnsi="Comic Sans MS"/>
                <w:color w:val="FF0000"/>
              </w:rPr>
              <w:t xml:space="preserve">ives </w:t>
            </w:r>
            <w:r>
              <w:rPr>
                <w:rFonts w:ascii="Comic Sans MS" w:hAnsi="Comic Sans MS"/>
                <w:color w:val="FF0000"/>
              </w:rPr>
              <w:t xml:space="preserve">of the lesson </w:t>
            </w:r>
            <w:proofErr w:type="gramStart"/>
            <w:r w:rsidR="007B6D3A">
              <w:rPr>
                <w:rFonts w:ascii="Comic Sans MS" w:hAnsi="Comic Sans MS"/>
                <w:color w:val="FF0000"/>
              </w:rPr>
              <w:t>was</w:t>
            </w:r>
            <w:proofErr w:type="gramEnd"/>
            <w:r w:rsidR="00D15691">
              <w:rPr>
                <w:rFonts w:ascii="Comic Sans MS" w:hAnsi="Comic Sans MS"/>
                <w:color w:val="FF0000"/>
              </w:rPr>
              <w:t xml:space="preserve"> to have the children </w:t>
            </w:r>
            <w:r>
              <w:rPr>
                <w:rFonts w:ascii="Comic Sans MS" w:hAnsi="Comic Sans MS"/>
                <w:color w:val="FF0000"/>
              </w:rPr>
              <w:t>work together</w:t>
            </w:r>
            <w:r w:rsidR="00D15691">
              <w:rPr>
                <w:rFonts w:ascii="Comic Sans MS" w:hAnsi="Comic Sans MS"/>
                <w:color w:val="FF0000"/>
              </w:rPr>
              <w:t xml:space="preserve"> in a</w:t>
            </w:r>
            <w:r>
              <w:rPr>
                <w:rFonts w:ascii="Comic Sans MS" w:hAnsi="Comic Sans MS"/>
                <w:color w:val="FF0000"/>
              </w:rPr>
              <w:t xml:space="preserve"> team to create actions to </w:t>
            </w:r>
            <w:r w:rsidR="00D15691">
              <w:rPr>
                <w:rFonts w:ascii="Comic Sans MS" w:hAnsi="Comic Sans MS"/>
                <w:color w:val="FF0000"/>
              </w:rPr>
              <w:t>a</w:t>
            </w:r>
            <w:r>
              <w:rPr>
                <w:rFonts w:ascii="Comic Sans MS" w:hAnsi="Comic Sans MS"/>
                <w:color w:val="FF0000"/>
              </w:rPr>
              <w:t xml:space="preserve"> story. </w:t>
            </w:r>
            <w:r w:rsidR="00D15691">
              <w:rPr>
                <w:rFonts w:ascii="Comic Sans MS" w:hAnsi="Comic Sans MS"/>
                <w:color w:val="FF0000"/>
              </w:rPr>
              <w:t>A</w:t>
            </w:r>
            <w:r>
              <w:rPr>
                <w:rFonts w:ascii="Comic Sans MS" w:hAnsi="Comic Sans MS"/>
                <w:color w:val="FF0000"/>
              </w:rPr>
              <w:t xml:space="preserve"> document </w:t>
            </w:r>
            <w:r w:rsidR="00D15691">
              <w:rPr>
                <w:rFonts w:ascii="Comic Sans MS" w:hAnsi="Comic Sans MS"/>
                <w:color w:val="FF0000"/>
              </w:rPr>
              <w:t xml:space="preserve">was </w:t>
            </w:r>
            <w:r>
              <w:rPr>
                <w:rFonts w:ascii="Comic Sans MS" w:hAnsi="Comic Sans MS"/>
                <w:color w:val="FF0000"/>
              </w:rPr>
              <w:t xml:space="preserve">on the board </w:t>
            </w:r>
            <w:r w:rsidR="00D15691">
              <w:rPr>
                <w:rFonts w:ascii="Comic Sans MS" w:hAnsi="Comic Sans MS"/>
                <w:color w:val="FF0000"/>
              </w:rPr>
              <w:t>depicting p</w:t>
            </w:r>
            <w:r>
              <w:rPr>
                <w:rFonts w:ascii="Comic Sans MS" w:hAnsi="Comic Sans MS"/>
                <w:color w:val="FF0000"/>
              </w:rPr>
              <w:t xml:space="preserve">ictures of a story called </w:t>
            </w:r>
            <w:r w:rsidR="00D15691">
              <w:rPr>
                <w:rFonts w:ascii="Comic Sans MS" w:hAnsi="Comic Sans MS"/>
                <w:color w:val="FF0000"/>
              </w:rPr>
              <w:t>‘</w:t>
            </w:r>
            <w:r>
              <w:rPr>
                <w:rFonts w:ascii="Comic Sans MS" w:hAnsi="Comic Sans MS"/>
                <w:i/>
                <w:iCs/>
                <w:color w:val="FF0000"/>
              </w:rPr>
              <w:t>The curly-tailed monkey</w:t>
            </w:r>
            <w:r w:rsidR="00D15691">
              <w:rPr>
                <w:rFonts w:ascii="Comic Sans MS" w:hAnsi="Comic Sans MS"/>
                <w:i/>
                <w:iCs/>
                <w:color w:val="FF0000"/>
              </w:rPr>
              <w:t>’</w:t>
            </w:r>
            <w:r>
              <w:rPr>
                <w:rFonts w:ascii="Comic Sans MS" w:hAnsi="Comic Sans MS"/>
                <w:color w:val="FF0000"/>
              </w:rPr>
              <w:t xml:space="preserve">. </w:t>
            </w:r>
            <w:r w:rsidR="00D15691">
              <w:rPr>
                <w:rFonts w:ascii="Comic Sans MS" w:hAnsi="Comic Sans MS"/>
                <w:color w:val="FF0000"/>
              </w:rPr>
              <w:t>In t</w:t>
            </w:r>
            <w:r>
              <w:rPr>
                <w:rFonts w:ascii="Comic Sans MS" w:hAnsi="Comic Sans MS"/>
                <w:color w:val="FF0000"/>
              </w:rPr>
              <w:t>his lesson,</w:t>
            </w:r>
            <w:r w:rsidR="00D15691">
              <w:rPr>
                <w:rFonts w:ascii="Comic Sans MS" w:hAnsi="Comic Sans MS"/>
                <w:color w:val="FF0000"/>
              </w:rPr>
              <w:t xml:space="preserve"> the children would have to work together to make actions for each image/word. </w:t>
            </w:r>
            <w:r>
              <w:rPr>
                <w:rFonts w:ascii="Comic Sans MS" w:hAnsi="Comic Sans MS"/>
                <w:color w:val="FF0000"/>
              </w:rPr>
              <w:t xml:space="preserve"> </w:t>
            </w:r>
          </w:p>
          <w:p w14:paraId="776F9D1D" w14:textId="77777777" w:rsidR="00D15691" w:rsidRDefault="00D15691" w:rsidP="00CC7018">
            <w:pPr>
              <w:rPr>
                <w:rFonts w:ascii="Comic Sans MS" w:hAnsi="Comic Sans MS"/>
                <w:color w:val="FF0000"/>
              </w:rPr>
            </w:pPr>
          </w:p>
          <w:p w14:paraId="000C915E" w14:textId="77777777" w:rsidR="008C7BE8" w:rsidRDefault="008C7BE8" w:rsidP="008C7BE8">
            <w:pPr>
              <w:rPr>
                <w:rFonts w:ascii="Comic Sans MS" w:hAnsi="Comic Sans MS"/>
                <w:color w:val="FF0000"/>
              </w:rPr>
            </w:pPr>
            <w:r>
              <w:rPr>
                <w:rFonts w:ascii="Comic Sans MS" w:hAnsi="Comic Sans MS"/>
                <w:color w:val="FF0000"/>
              </w:rPr>
              <w:t xml:space="preserve">Example: Curly tailed monkey - the children made a swirl motion and pointed out where the tail would be and then a monkey motion. </w:t>
            </w:r>
          </w:p>
          <w:p w14:paraId="683F7A88" w14:textId="69BFD99F" w:rsidR="00D15691" w:rsidRPr="00C977D0" w:rsidRDefault="00D15691" w:rsidP="008C7BE8">
            <w:pPr>
              <w:rPr>
                <w:rFonts w:ascii="Trebuchet MS" w:hAnsi="Trebuchet MS"/>
              </w:rPr>
            </w:pPr>
          </w:p>
        </w:tc>
      </w:tr>
      <w:tr w:rsidR="008C7BE8" w:rsidRPr="00C977D0" w14:paraId="6F3D9290" w14:textId="77777777" w:rsidTr="00CC7018">
        <w:tc>
          <w:tcPr>
            <w:tcW w:w="8926" w:type="dxa"/>
          </w:tcPr>
          <w:p w14:paraId="2520958A" w14:textId="7D316623" w:rsidR="008C7BE8" w:rsidRPr="00C977D0" w:rsidRDefault="008C7BE8" w:rsidP="00CC7018">
            <w:pPr>
              <w:rPr>
                <w:rFonts w:ascii="Trebuchet MS" w:hAnsi="Trebuchet MS"/>
                <w:b/>
              </w:rPr>
            </w:pPr>
            <w:r w:rsidRPr="00C977D0">
              <w:rPr>
                <w:rFonts w:ascii="Trebuchet MS" w:hAnsi="Trebuchet MS"/>
                <w:b/>
              </w:rPr>
              <w:t>Direction</w:t>
            </w:r>
          </w:p>
          <w:p w14:paraId="6E159231" w14:textId="25ED7CE2" w:rsidR="008C7BE8" w:rsidRDefault="008C7BE8" w:rsidP="00CC7018">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2DCA512" w14:textId="77777777" w:rsidR="00D15691" w:rsidRDefault="00D15691" w:rsidP="00CC7018">
            <w:pPr>
              <w:rPr>
                <w:rFonts w:ascii="Trebuchet MS" w:hAnsi="Trebuchet MS"/>
              </w:rPr>
            </w:pPr>
          </w:p>
          <w:p w14:paraId="5F2D8865" w14:textId="47535F12" w:rsidR="008C7BE8" w:rsidRDefault="008C7BE8" w:rsidP="00CC7018">
            <w:pPr>
              <w:rPr>
                <w:rFonts w:ascii="Comic Sans MS" w:hAnsi="Comic Sans MS"/>
                <w:color w:val="FF0000"/>
              </w:rPr>
            </w:pPr>
            <w:r>
              <w:rPr>
                <w:rFonts w:ascii="Comic Sans MS" w:hAnsi="Comic Sans MS"/>
                <w:color w:val="FF0000"/>
              </w:rPr>
              <w:t xml:space="preserve">The children were all engaged and helping each other to work out the </w:t>
            </w:r>
            <w:r w:rsidR="00D824FD">
              <w:rPr>
                <w:rFonts w:ascii="Comic Sans MS" w:hAnsi="Comic Sans MS"/>
                <w:color w:val="FF0000"/>
              </w:rPr>
              <w:t>action</w:t>
            </w:r>
            <w:r>
              <w:rPr>
                <w:rFonts w:ascii="Comic Sans MS" w:hAnsi="Comic Sans MS"/>
                <w:color w:val="FF0000"/>
              </w:rPr>
              <w:t>. They were all having fun</w:t>
            </w:r>
            <w:r w:rsidR="001C6FF6">
              <w:rPr>
                <w:rFonts w:ascii="Comic Sans MS" w:hAnsi="Comic Sans MS"/>
                <w:color w:val="FF0000"/>
              </w:rPr>
              <w:t>,</w:t>
            </w:r>
            <w:r>
              <w:rPr>
                <w:rFonts w:ascii="Comic Sans MS" w:hAnsi="Comic Sans MS"/>
                <w:color w:val="FF0000"/>
              </w:rPr>
              <w:t xml:space="preserve"> </w:t>
            </w:r>
            <w:r w:rsidR="008B2E06">
              <w:rPr>
                <w:rFonts w:ascii="Comic Sans MS" w:hAnsi="Comic Sans MS"/>
                <w:color w:val="FF0000"/>
              </w:rPr>
              <w:t xml:space="preserve">but Child A </w:t>
            </w:r>
            <w:r>
              <w:rPr>
                <w:rFonts w:ascii="Comic Sans MS" w:hAnsi="Comic Sans MS"/>
                <w:color w:val="FF0000"/>
              </w:rPr>
              <w:t>kept getting disengaged, to stop this from happening</w:t>
            </w:r>
            <w:r w:rsidR="00D15691">
              <w:rPr>
                <w:rFonts w:ascii="Comic Sans MS" w:hAnsi="Comic Sans MS"/>
                <w:color w:val="FF0000"/>
              </w:rPr>
              <w:t>,</w:t>
            </w:r>
            <w:r>
              <w:rPr>
                <w:rFonts w:ascii="Comic Sans MS" w:hAnsi="Comic Sans MS"/>
                <w:color w:val="FF0000"/>
              </w:rPr>
              <w:t xml:space="preserve"> </w:t>
            </w:r>
            <w:r w:rsidR="008B2E06">
              <w:rPr>
                <w:rFonts w:ascii="Comic Sans MS" w:hAnsi="Comic Sans MS"/>
                <w:color w:val="FF0000"/>
              </w:rPr>
              <w:t>T</w:t>
            </w:r>
            <w:r>
              <w:rPr>
                <w:rFonts w:ascii="Comic Sans MS" w:hAnsi="Comic Sans MS"/>
                <w:color w:val="FF0000"/>
              </w:rPr>
              <w:t>eacher</w:t>
            </w:r>
            <w:r w:rsidR="008B2E06">
              <w:rPr>
                <w:rFonts w:ascii="Comic Sans MS" w:hAnsi="Comic Sans MS"/>
                <w:color w:val="FF0000"/>
              </w:rPr>
              <w:t xml:space="preserve"> B</w:t>
            </w:r>
            <w:r>
              <w:rPr>
                <w:rFonts w:ascii="Comic Sans MS" w:hAnsi="Comic Sans MS"/>
                <w:color w:val="FF0000"/>
              </w:rPr>
              <w:t xml:space="preserve"> kept asking </w:t>
            </w:r>
            <w:r w:rsidR="00D15691">
              <w:rPr>
                <w:rFonts w:ascii="Comic Sans MS" w:hAnsi="Comic Sans MS"/>
                <w:color w:val="FF0000"/>
              </w:rPr>
              <w:t>them</w:t>
            </w:r>
            <w:r>
              <w:rPr>
                <w:rFonts w:ascii="Comic Sans MS" w:hAnsi="Comic Sans MS"/>
                <w:color w:val="FF0000"/>
              </w:rPr>
              <w:t xml:space="preserve"> questions to pick the</w:t>
            </w:r>
            <w:r w:rsidR="00D15691">
              <w:rPr>
                <w:rFonts w:ascii="Comic Sans MS" w:hAnsi="Comic Sans MS"/>
                <w:color w:val="FF0000"/>
              </w:rPr>
              <w:t>ir own</w:t>
            </w:r>
            <w:r>
              <w:rPr>
                <w:rFonts w:ascii="Comic Sans MS" w:hAnsi="Comic Sans MS"/>
                <w:color w:val="FF0000"/>
              </w:rPr>
              <w:t xml:space="preserve"> </w:t>
            </w:r>
            <w:r w:rsidR="00281105">
              <w:rPr>
                <w:rFonts w:ascii="Comic Sans MS" w:hAnsi="Comic Sans MS"/>
                <w:color w:val="FF0000"/>
              </w:rPr>
              <w:t>actions</w:t>
            </w:r>
            <w:r w:rsidR="00D15691">
              <w:rPr>
                <w:rFonts w:ascii="Comic Sans MS" w:hAnsi="Comic Sans MS"/>
                <w:color w:val="FF0000"/>
              </w:rPr>
              <w:t xml:space="preserve">. </w:t>
            </w:r>
            <w:r>
              <w:rPr>
                <w:rFonts w:ascii="Comic Sans MS" w:hAnsi="Comic Sans MS"/>
                <w:color w:val="FF0000"/>
              </w:rPr>
              <w:t>Another way how</w:t>
            </w:r>
            <w:r w:rsidR="008B2E06">
              <w:rPr>
                <w:rFonts w:ascii="Comic Sans MS" w:hAnsi="Comic Sans MS"/>
                <w:color w:val="FF0000"/>
              </w:rPr>
              <w:t xml:space="preserve"> T</w:t>
            </w:r>
            <w:r>
              <w:rPr>
                <w:rFonts w:ascii="Comic Sans MS" w:hAnsi="Comic Sans MS"/>
                <w:color w:val="FF0000"/>
              </w:rPr>
              <w:t>eacher</w:t>
            </w:r>
            <w:r w:rsidR="008B2E06">
              <w:rPr>
                <w:rFonts w:ascii="Comic Sans MS" w:hAnsi="Comic Sans MS"/>
                <w:color w:val="FF0000"/>
              </w:rPr>
              <w:t xml:space="preserve"> B</w:t>
            </w:r>
            <w:r>
              <w:rPr>
                <w:rFonts w:ascii="Comic Sans MS" w:hAnsi="Comic Sans MS"/>
                <w:color w:val="FF0000"/>
              </w:rPr>
              <w:t xml:space="preserve"> engaged the children </w:t>
            </w:r>
            <w:r w:rsidR="00D15691">
              <w:rPr>
                <w:rFonts w:ascii="Comic Sans MS" w:hAnsi="Comic Sans MS"/>
                <w:color w:val="FF0000"/>
              </w:rPr>
              <w:t>a</w:t>
            </w:r>
            <w:r>
              <w:rPr>
                <w:rFonts w:ascii="Comic Sans MS" w:hAnsi="Comic Sans MS"/>
                <w:color w:val="FF0000"/>
              </w:rPr>
              <w:t xml:space="preserve">s for one of the words in the story was </w:t>
            </w:r>
            <w:r>
              <w:rPr>
                <w:rFonts w:ascii="Comic Sans MS" w:hAnsi="Comic Sans MS"/>
                <w:i/>
                <w:iCs/>
                <w:color w:val="FF0000"/>
              </w:rPr>
              <w:t>bounce,</w:t>
            </w:r>
            <w:r>
              <w:rPr>
                <w:rFonts w:ascii="Comic Sans MS" w:hAnsi="Comic Sans MS"/>
                <w:color w:val="FF0000"/>
              </w:rPr>
              <w:t xml:space="preserve"> getting the children to stand up to jump. This got the children</w:t>
            </w:r>
            <w:r w:rsidR="008B2E06">
              <w:rPr>
                <w:rFonts w:ascii="Comic Sans MS" w:hAnsi="Comic Sans MS"/>
                <w:color w:val="FF0000"/>
              </w:rPr>
              <w:t xml:space="preserve"> </w:t>
            </w:r>
            <w:r>
              <w:rPr>
                <w:rFonts w:ascii="Comic Sans MS" w:hAnsi="Comic Sans MS"/>
                <w:color w:val="FF0000"/>
              </w:rPr>
              <w:t>more involved, especially</w:t>
            </w:r>
            <w:r w:rsidR="008B2E06">
              <w:rPr>
                <w:rFonts w:ascii="Comic Sans MS" w:hAnsi="Comic Sans MS"/>
                <w:color w:val="FF0000"/>
              </w:rPr>
              <w:t xml:space="preserve"> Child A</w:t>
            </w:r>
            <w:r>
              <w:rPr>
                <w:rFonts w:ascii="Comic Sans MS" w:hAnsi="Comic Sans MS"/>
                <w:color w:val="FF0000"/>
              </w:rPr>
              <w:t xml:space="preserve"> who was having </w:t>
            </w:r>
            <w:r w:rsidR="008B2E06">
              <w:rPr>
                <w:rFonts w:ascii="Comic Sans MS" w:hAnsi="Comic Sans MS"/>
                <w:color w:val="FF0000"/>
              </w:rPr>
              <w:t>difficulty</w:t>
            </w:r>
            <w:r>
              <w:rPr>
                <w:rFonts w:ascii="Comic Sans MS" w:hAnsi="Comic Sans MS"/>
                <w:color w:val="FF0000"/>
              </w:rPr>
              <w:t xml:space="preserve"> in concentrating</w:t>
            </w:r>
            <w:r w:rsidR="00281105">
              <w:rPr>
                <w:rFonts w:ascii="Comic Sans MS" w:hAnsi="Comic Sans MS"/>
                <w:color w:val="FF0000"/>
              </w:rPr>
              <w:t xml:space="preserve"> when sitting down</w:t>
            </w:r>
            <w:r>
              <w:rPr>
                <w:rFonts w:ascii="Comic Sans MS" w:hAnsi="Comic Sans MS"/>
                <w:color w:val="FF0000"/>
              </w:rPr>
              <w:t xml:space="preserve">. </w:t>
            </w:r>
          </w:p>
          <w:p w14:paraId="3DBF4EC4" w14:textId="031BDE58" w:rsidR="00D15691" w:rsidRPr="008C7BE8" w:rsidRDefault="00D15691" w:rsidP="00CC7018">
            <w:pPr>
              <w:rPr>
                <w:rFonts w:ascii="Comic Sans MS" w:hAnsi="Comic Sans MS"/>
                <w:color w:val="FF0000"/>
              </w:rPr>
            </w:pPr>
          </w:p>
        </w:tc>
      </w:tr>
      <w:tr w:rsidR="008C7BE8" w:rsidRPr="00C977D0" w14:paraId="51E8509A" w14:textId="77777777" w:rsidTr="00CC7018">
        <w:tc>
          <w:tcPr>
            <w:tcW w:w="8926" w:type="dxa"/>
          </w:tcPr>
          <w:p w14:paraId="282C8497" w14:textId="77777777" w:rsidR="008C7BE8" w:rsidRPr="00C977D0" w:rsidRDefault="008C7BE8" w:rsidP="00CC7018">
            <w:pPr>
              <w:rPr>
                <w:rFonts w:ascii="Trebuchet MS" w:hAnsi="Trebuchet MS"/>
                <w:b/>
              </w:rPr>
            </w:pPr>
            <w:r w:rsidRPr="00C977D0">
              <w:rPr>
                <w:rFonts w:ascii="Trebuchet MS" w:hAnsi="Trebuchet MS"/>
                <w:b/>
              </w:rPr>
              <w:lastRenderedPageBreak/>
              <w:t>Access and challenge</w:t>
            </w:r>
          </w:p>
          <w:p w14:paraId="4EE76C72" w14:textId="647304A9" w:rsidR="008C7BE8" w:rsidRDefault="008C7BE8" w:rsidP="00CC7018">
            <w:pPr>
              <w:rPr>
                <w:rFonts w:ascii="Trebuchet MS" w:hAnsi="Trebuchet MS"/>
              </w:rPr>
            </w:pP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p>
          <w:p w14:paraId="2B86C068" w14:textId="77777777" w:rsidR="00D15691" w:rsidRDefault="00D15691" w:rsidP="00CC7018">
            <w:pPr>
              <w:rPr>
                <w:rFonts w:ascii="Trebuchet MS" w:hAnsi="Trebuchet MS"/>
              </w:rPr>
            </w:pPr>
          </w:p>
          <w:p w14:paraId="1F383838" w14:textId="77A36260" w:rsidR="008C7BE8" w:rsidRDefault="008C7BE8" w:rsidP="00CC7018">
            <w:pPr>
              <w:rPr>
                <w:rFonts w:ascii="Comic Sans MS" w:hAnsi="Comic Sans MS"/>
                <w:color w:val="FF0000"/>
              </w:rPr>
            </w:pPr>
            <w:r>
              <w:rPr>
                <w:rFonts w:ascii="Comic Sans MS" w:hAnsi="Comic Sans MS"/>
                <w:color w:val="FF0000"/>
              </w:rPr>
              <w:t xml:space="preserve">The levels of challenges were for the three different groups, with varying abilities of skills. </w:t>
            </w:r>
            <w:r w:rsidR="007B6D3A">
              <w:rPr>
                <w:rFonts w:ascii="Comic Sans MS" w:hAnsi="Comic Sans MS"/>
                <w:color w:val="FF0000"/>
              </w:rPr>
              <w:t>One</w:t>
            </w:r>
            <w:r>
              <w:rPr>
                <w:rFonts w:ascii="Comic Sans MS" w:hAnsi="Comic Sans MS"/>
                <w:color w:val="FF0000"/>
              </w:rPr>
              <w:t xml:space="preserve"> group was making actions to the story, the other group w</w:t>
            </w:r>
            <w:r w:rsidR="00D15691">
              <w:rPr>
                <w:rFonts w:ascii="Comic Sans MS" w:hAnsi="Comic Sans MS"/>
                <w:color w:val="FF0000"/>
              </w:rPr>
              <w:t>ere</w:t>
            </w:r>
            <w:r>
              <w:rPr>
                <w:rFonts w:ascii="Comic Sans MS" w:hAnsi="Comic Sans MS"/>
                <w:color w:val="FF0000"/>
              </w:rPr>
              <w:t xml:space="preserve"> writing the story, and then the other group had independent English tasks.</w:t>
            </w:r>
          </w:p>
          <w:p w14:paraId="4AD177E9" w14:textId="77777777" w:rsidR="008C7BE8" w:rsidRDefault="008C7BE8" w:rsidP="00CC7018">
            <w:pPr>
              <w:rPr>
                <w:rFonts w:ascii="Comic Sans MS" w:hAnsi="Comic Sans MS"/>
                <w:color w:val="FF0000"/>
              </w:rPr>
            </w:pPr>
          </w:p>
          <w:p w14:paraId="3805584D" w14:textId="5382D00A" w:rsidR="008C7BE8" w:rsidRDefault="008C7BE8" w:rsidP="008C7BE8">
            <w:pPr>
              <w:rPr>
                <w:rFonts w:ascii="Comic Sans MS" w:hAnsi="Comic Sans MS"/>
                <w:color w:val="FF0000"/>
              </w:rPr>
            </w:pPr>
            <w:r>
              <w:rPr>
                <w:rFonts w:ascii="Comic Sans MS" w:hAnsi="Comic Sans MS"/>
                <w:color w:val="FF0000"/>
              </w:rPr>
              <w:t>One comment that was made</w:t>
            </w:r>
            <w:r w:rsidR="00D15691">
              <w:rPr>
                <w:rFonts w:ascii="Comic Sans MS" w:hAnsi="Comic Sans MS"/>
                <w:color w:val="FF0000"/>
              </w:rPr>
              <w:t xml:space="preserve"> during my visit, that</w:t>
            </w:r>
            <w:r>
              <w:rPr>
                <w:rFonts w:ascii="Comic Sans MS" w:hAnsi="Comic Sans MS"/>
                <w:color w:val="FF0000"/>
              </w:rPr>
              <w:t xml:space="preserve"> although they were in year 3, as children have missed six months of school due to COVID</w:t>
            </w:r>
            <w:r w:rsidR="00D15691">
              <w:rPr>
                <w:rFonts w:ascii="Comic Sans MS" w:hAnsi="Comic Sans MS"/>
                <w:color w:val="FF0000"/>
              </w:rPr>
              <w:t>-19</w:t>
            </w:r>
            <w:r>
              <w:rPr>
                <w:rFonts w:ascii="Comic Sans MS" w:hAnsi="Comic Sans MS"/>
                <w:color w:val="FF0000"/>
              </w:rPr>
              <w:t>, the children were at a level of year 2’s reading skills.</w:t>
            </w:r>
          </w:p>
          <w:p w14:paraId="41360EF3" w14:textId="68AFB6D1" w:rsidR="00D15691" w:rsidRPr="00C977D0" w:rsidRDefault="00D15691" w:rsidP="008C7BE8">
            <w:pPr>
              <w:rPr>
                <w:rFonts w:ascii="Trebuchet MS" w:hAnsi="Trebuchet MS"/>
              </w:rPr>
            </w:pPr>
          </w:p>
        </w:tc>
      </w:tr>
      <w:tr w:rsidR="008C7BE8" w:rsidRPr="00C977D0" w14:paraId="474E39AA" w14:textId="77777777" w:rsidTr="00CC7018">
        <w:tc>
          <w:tcPr>
            <w:tcW w:w="8926" w:type="dxa"/>
          </w:tcPr>
          <w:p w14:paraId="5868F2FE" w14:textId="77777777" w:rsidR="008C7BE8" w:rsidRDefault="008C7BE8" w:rsidP="00CC7018">
            <w:pPr>
              <w:rPr>
                <w:rFonts w:ascii="Trebuchet MS" w:hAnsi="Trebuchet MS"/>
                <w:b/>
              </w:rPr>
            </w:pPr>
            <w:r w:rsidRPr="00C977D0">
              <w:rPr>
                <w:rFonts w:ascii="Trebuchet MS" w:hAnsi="Trebuchet MS"/>
                <w:b/>
              </w:rPr>
              <w:t>Assessment</w:t>
            </w:r>
          </w:p>
          <w:p w14:paraId="4D3EEC50" w14:textId="6B9016AB" w:rsidR="008C7BE8" w:rsidRDefault="008C7BE8" w:rsidP="00CC7018">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5663D69" w14:textId="0A859F52" w:rsidR="00D15691" w:rsidRDefault="00D15691" w:rsidP="00CC7018">
            <w:pPr>
              <w:rPr>
                <w:rFonts w:ascii="Trebuchet MS" w:hAnsi="Trebuchet MS"/>
              </w:rPr>
            </w:pPr>
          </w:p>
          <w:p w14:paraId="71608C8F" w14:textId="075D74D4" w:rsidR="00D15691" w:rsidRDefault="00D15691" w:rsidP="00D15691">
            <w:pPr>
              <w:rPr>
                <w:rFonts w:ascii="Comic Sans MS" w:hAnsi="Comic Sans MS"/>
                <w:color w:val="FF0000"/>
              </w:rPr>
            </w:pPr>
            <w:r>
              <w:rPr>
                <w:rFonts w:ascii="Comic Sans MS" w:hAnsi="Comic Sans MS"/>
                <w:color w:val="FF0000"/>
              </w:rPr>
              <w:t>An observation of their existing knowledge of the subject is that they were reusing words and movements that they had used in previous sessions. They also displayed their existing knowledge and understanding of the terminologies of ‘</w:t>
            </w:r>
            <w:r w:rsidR="007B6D3A">
              <w:rPr>
                <w:rFonts w:ascii="Comic Sans MS" w:hAnsi="Comic Sans MS"/>
                <w:color w:val="FF0000"/>
              </w:rPr>
              <w:t>more challenging</w:t>
            </w:r>
            <w:r>
              <w:rPr>
                <w:rFonts w:ascii="Comic Sans MS" w:hAnsi="Comic Sans MS"/>
                <w:color w:val="FF0000"/>
              </w:rPr>
              <w:t xml:space="preserve">’ words. </w:t>
            </w:r>
          </w:p>
          <w:p w14:paraId="543D1B54" w14:textId="1EE5CFC5" w:rsidR="00D15691" w:rsidRPr="00C977D0" w:rsidRDefault="00D15691" w:rsidP="00D15691">
            <w:pPr>
              <w:rPr>
                <w:rFonts w:ascii="Trebuchet MS" w:hAnsi="Trebuchet MS"/>
              </w:rPr>
            </w:pPr>
          </w:p>
        </w:tc>
      </w:tr>
      <w:tr w:rsidR="008C7BE8" w:rsidRPr="00C977D0" w14:paraId="76B3D9A4" w14:textId="77777777" w:rsidTr="00CC7018">
        <w:tc>
          <w:tcPr>
            <w:tcW w:w="8926" w:type="dxa"/>
          </w:tcPr>
          <w:p w14:paraId="1F06F891" w14:textId="77777777" w:rsidR="008C7BE8" w:rsidRDefault="008C7BE8" w:rsidP="00CC7018">
            <w:pPr>
              <w:rPr>
                <w:rFonts w:ascii="Trebuchet MS" w:hAnsi="Trebuchet MS"/>
                <w:b/>
              </w:rPr>
            </w:pPr>
            <w:r w:rsidRPr="00C977D0">
              <w:rPr>
                <w:rFonts w:ascii="Trebuchet MS" w:hAnsi="Trebuchet MS"/>
                <w:b/>
              </w:rPr>
              <w:t>Specifics / Critical Incidents</w:t>
            </w:r>
          </w:p>
          <w:p w14:paraId="697A82ED" w14:textId="6E3B9632" w:rsidR="008C7BE8" w:rsidRDefault="008C7BE8" w:rsidP="00CC7018">
            <w:pPr>
              <w:rPr>
                <w:rFonts w:ascii="Trebuchet MS" w:hAnsi="Trebuchet MS"/>
              </w:rPr>
            </w:pPr>
            <w:r w:rsidRPr="00951DD0">
              <w:rPr>
                <w:rFonts w:ascii="Trebuchet MS" w:hAnsi="Trebuchet MS"/>
              </w:rPr>
              <w:t>(Are there moments which cause you to consider aspects of practice when you come across them in future teaching)?</w:t>
            </w:r>
          </w:p>
          <w:p w14:paraId="7EFDEE0D" w14:textId="77777777" w:rsidR="00D15691" w:rsidRPr="00BC0CC0" w:rsidRDefault="00D15691" w:rsidP="00CC7018">
            <w:pPr>
              <w:rPr>
                <w:rFonts w:ascii="Trebuchet MS" w:hAnsi="Trebuchet MS"/>
                <w:b/>
              </w:rPr>
            </w:pPr>
          </w:p>
          <w:p w14:paraId="7DB6994C" w14:textId="77777777" w:rsidR="008C7BE8" w:rsidRDefault="008C7BE8" w:rsidP="008C7BE8">
            <w:pPr>
              <w:rPr>
                <w:rFonts w:ascii="Comic Sans MS" w:hAnsi="Comic Sans MS"/>
                <w:color w:val="FF0000"/>
              </w:rPr>
            </w:pPr>
            <w:r>
              <w:rPr>
                <w:rFonts w:ascii="Comic Sans MS" w:hAnsi="Comic Sans MS"/>
                <w:color w:val="FF0000"/>
              </w:rPr>
              <w:t>An aspect of practice that I would use in future teaching was this technique style where the teacher got the children to read what the picture was saying and then asking them to create the movement for the word.</w:t>
            </w:r>
          </w:p>
          <w:p w14:paraId="7057E332" w14:textId="0C4993C5" w:rsidR="00D15691" w:rsidRPr="00C977D0" w:rsidRDefault="00D15691" w:rsidP="008C7BE8">
            <w:pPr>
              <w:rPr>
                <w:rFonts w:ascii="Trebuchet MS" w:hAnsi="Trebuchet MS"/>
              </w:rPr>
            </w:pPr>
          </w:p>
        </w:tc>
      </w:tr>
    </w:tbl>
    <w:p w14:paraId="78D6C5DF" w14:textId="55CE5684" w:rsidR="008C7BE8" w:rsidRDefault="008C7BE8" w:rsidP="008C7BE8">
      <w:pPr>
        <w:rPr>
          <w:rFonts w:ascii="Trebuchet MS" w:hAnsi="Trebuchet MS"/>
          <w:sz w:val="16"/>
          <w:szCs w:val="16"/>
        </w:rPr>
      </w:pPr>
    </w:p>
    <w:p w14:paraId="24EEF8A1" w14:textId="77777777" w:rsidR="00D15691" w:rsidRDefault="00D15691" w:rsidP="000F3512">
      <w:pPr>
        <w:rPr>
          <w:rFonts w:cstheme="minorHAnsi"/>
          <w:b/>
          <w:color w:val="000000" w:themeColor="text1"/>
        </w:rPr>
      </w:pPr>
    </w:p>
    <w:p w14:paraId="6391B4EB" w14:textId="77777777" w:rsidR="00D15691" w:rsidRDefault="00D15691" w:rsidP="000F3512">
      <w:pPr>
        <w:rPr>
          <w:rFonts w:cstheme="minorHAnsi"/>
          <w:b/>
          <w:color w:val="000000" w:themeColor="text1"/>
        </w:rPr>
      </w:pPr>
    </w:p>
    <w:p w14:paraId="2BC84E5B" w14:textId="77777777" w:rsidR="00D15691" w:rsidRDefault="00D15691" w:rsidP="000F3512">
      <w:pPr>
        <w:rPr>
          <w:rFonts w:cstheme="minorHAnsi"/>
          <w:b/>
          <w:color w:val="000000" w:themeColor="text1"/>
        </w:rPr>
      </w:pPr>
    </w:p>
    <w:p w14:paraId="54D56174" w14:textId="77777777" w:rsidR="00D15691" w:rsidRDefault="00D15691" w:rsidP="000F3512">
      <w:pPr>
        <w:rPr>
          <w:rFonts w:cstheme="minorHAnsi"/>
          <w:b/>
          <w:color w:val="000000" w:themeColor="text1"/>
        </w:rPr>
      </w:pPr>
    </w:p>
    <w:p w14:paraId="73F693C9" w14:textId="77777777" w:rsidR="00D15691" w:rsidRDefault="00D15691" w:rsidP="000F3512">
      <w:pPr>
        <w:rPr>
          <w:rFonts w:cstheme="minorHAnsi"/>
          <w:b/>
          <w:color w:val="000000" w:themeColor="text1"/>
        </w:rPr>
      </w:pPr>
    </w:p>
    <w:p w14:paraId="22ED5C4E" w14:textId="77777777" w:rsidR="00D15691" w:rsidRDefault="00D15691" w:rsidP="000F3512">
      <w:pPr>
        <w:rPr>
          <w:rFonts w:cstheme="minorHAnsi"/>
          <w:b/>
          <w:color w:val="000000" w:themeColor="text1"/>
        </w:rPr>
      </w:pPr>
    </w:p>
    <w:p w14:paraId="5EFA909F" w14:textId="77777777" w:rsidR="00D15691" w:rsidRDefault="00D15691" w:rsidP="000F3512">
      <w:pPr>
        <w:rPr>
          <w:rFonts w:cstheme="minorHAnsi"/>
          <w:b/>
          <w:color w:val="000000" w:themeColor="text1"/>
        </w:rPr>
      </w:pPr>
    </w:p>
    <w:p w14:paraId="69F8DA0D" w14:textId="77777777" w:rsidR="00D15691" w:rsidRDefault="00D15691" w:rsidP="000F3512">
      <w:pPr>
        <w:rPr>
          <w:rFonts w:cstheme="minorHAnsi"/>
          <w:b/>
          <w:color w:val="000000" w:themeColor="text1"/>
        </w:rPr>
      </w:pPr>
    </w:p>
    <w:p w14:paraId="3A584FD9" w14:textId="77777777" w:rsidR="00D15691" w:rsidRDefault="00D15691" w:rsidP="000F3512">
      <w:pPr>
        <w:rPr>
          <w:rFonts w:cstheme="minorHAnsi"/>
          <w:b/>
          <w:color w:val="000000" w:themeColor="text1"/>
        </w:rPr>
      </w:pPr>
    </w:p>
    <w:p w14:paraId="297562B3" w14:textId="77777777" w:rsidR="00D15691" w:rsidRDefault="00D15691" w:rsidP="000F3512">
      <w:pPr>
        <w:rPr>
          <w:rFonts w:cstheme="minorHAnsi"/>
          <w:b/>
          <w:color w:val="000000" w:themeColor="text1"/>
        </w:rPr>
      </w:pPr>
    </w:p>
    <w:p w14:paraId="3055E7D0" w14:textId="77777777" w:rsidR="00D15691" w:rsidRDefault="00D15691" w:rsidP="000F3512">
      <w:pPr>
        <w:rPr>
          <w:rFonts w:cstheme="minorHAnsi"/>
          <w:b/>
          <w:color w:val="000000" w:themeColor="text1"/>
        </w:rPr>
      </w:pPr>
    </w:p>
    <w:p w14:paraId="2B546CF7" w14:textId="175844D9" w:rsidR="000F3512" w:rsidRDefault="000F3512" w:rsidP="000F3512">
      <w:pPr>
        <w:rPr>
          <w:rFonts w:cstheme="minorHAnsi"/>
          <w:b/>
          <w:color w:val="000000" w:themeColor="text1"/>
        </w:rPr>
      </w:pPr>
      <w:r>
        <w:rPr>
          <w:rFonts w:cstheme="minorHAnsi"/>
          <w:b/>
          <w:color w:val="000000" w:themeColor="text1"/>
        </w:rPr>
        <w:lastRenderedPageBreak/>
        <w:t>CRITICAL INCIDENT IDENTIFICATION RECORD</w:t>
      </w:r>
    </w:p>
    <w:tbl>
      <w:tblPr>
        <w:tblStyle w:val="TableGrid"/>
        <w:tblW w:w="0" w:type="auto"/>
        <w:tblLook w:val="04A0" w:firstRow="1" w:lastRow="0" w:firstColumn="1" w:lastColumn="0" w:noHBand="0" w:noVBand="1"/>
      </w:tblPr>
      <w:tblGrid>
        <w:gridCol w:w="1775"/>
        <w:gridCol w:w="7241"/>
      </w:tblGrid>
      <w:tr w:rsidR="000F3512" w14:paraId="5DD8CFDD" w14:textId="77777777" w:rsidTr="008A0E55">
        <w:tc>
          <w:tcPr>
            <w:tcW w:w="1775" w:type="dxa"/>
          </w:tcPr>
          <w:p w14:paraId="60E502DD" w14:textId="77777777" w:rsidR="000F3512" w:rsidRDefault="000F3512" w:rsidP="008A0E55">
            <w:pPr>
              <w:rPr>
                <w:rFonts w:asciiTheme="minorHAnsi" w:hAnsiTheme="minorHAnsi" w:cstheme="minorHAnsi"/>
                <w:b/>
                <w:bCs/>
              </w:rPr>
            </w:pPr>
            <w:r>
              <w:rPr>
                <w:rFonts w:asciiTheme="minorHAnsi" w:hAnsiTheme="minorHAnsi" w:cstheme="minorHAnsi"/>
                <w:b/>
                <w:bCs/>
              </w:rPr>
              <w:t>Details relevant to the research context.</w:t>
            </w:r>
          </w:p>
          <w:p w14:paraId="4CABCEE5" w14:textId="77777777" w:rsidR="000F3512" w:rsidRDefault="000F3512" w:rsidP="008A0E55">
            <w:pPr>
              <w:rPr>
                <w:rFonts w:asciiTheme="minorHAnsi" w:hAnsiTheme="minorHAnsi" w:cstheme="minorHAnsi"/>
                <w:b/>
                <w:bCs/>
              </w:rPr>
            </w:pPr>
          </w:p>
          <w:p w14:paraId="762D15A2"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Date/time.</w:t>
            </w:r>
          </w:p>
          <w:p w14:paraId="3AA3DE04"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 xml:space="preserve">Age/Stage of </w:t>
            </w:r>
            <w:r>
              <w:rPr>
                <w:rFonts w:asciiTheme="minorHAnsi" w:hAnsiTheme="minorHAnsi" w:cstheme="minorHAnsi"/>
                <w:bCs/>
              </w:rPr>
              <w:t xml:space="preserve">the </w:t>
            </w:r>
            <w:r w:rsidRPr="009654E1">
              <w:rPr>
                <w:rFonts w:asciiTheme="minorHAnsi" w:hAnsiTheme="minorHAnsi" w:cstheme="minorHAnsi"/>
                <w:bCs/>
              </w:rPr>
              <w:t>group.</w:t>
            </w:r>
          </w:p>
          <w:p w14:paraId="3B89042A"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People involved.</w:t>
            </w:r>
          </w:p>
          <w:p w14:paraId="12718864"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Contextual</w:t>
            </w:r>
          </w:p>
          <w:p w14:paraId="288A2298" w14:textId="77777777" w:rsidR="000F3512" w:rsidRPr="008C7BE8" w:rsidRDefault="000F3512" w:rsidP="008A0E55">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7241" w:type="dxa"/>
          </w:tcPr>
          <w:p w14:paraId="565DF8E2" w14:textId="77777777" w:rsidR="000F3512" w:rsidRDefault="000F3512" w:rsidP="008A0E55">
            <w:pPr>
              <w:rPr>
                <w:rFonts w:ascii="Comic Sans MS" w:hAnsi="Comic Sans MS" w:cstheme="minorHAnsi"/>
                <w:color w:val="FF0000"/>
              </w:rPr>
            </w:pPr>
            <w:r>
              <w:rPr>
                <w:rFonts w:ascii="Comic Sans MS" w:hAnsi="Comic Sans MS" w:cstheme="minorHAnsi"/>
                <w:color w:val="FF0000"/>
              </w:rPr>
              <w:t>YEAR THREE</w:t>
            </w:r>
          </w:p>
          <w:p w14:paraId="6E21E3DE" w14:textId="77777777" w:rsidR="000F3512" w:rsidRPr="00722E03" w:rsidRDefault="000F3512" w:rsidP="008A0E55">
            <w:pPr>
              <w:jc w:val="both"/>
              <w:rPr>
                <w:rFonts w:ascii="Comic Sans MS" w:hAnsi="Comic Sans MS" w:cstheme="minorHAnsi"/>
                <w:b/>
                <w:bCs/>
                <w:color w:val="FF0000"/>
              </w:rPr>
            </w:pPr>
            <w:r w:rsidRPr="00722E03">
              <w:rPr>
                <w:rFonts w:ascii="Comic Sans MS" w:hAnsi="Comic Sans MS" w:cstheme="minorHAnsi"/>
                <w:b/>
                <w:bCs/>
                <w:color w:val="FF0000"/>
                <w:highlight w:val="yellow"/>
              </w:rPr>
              <w:t>LESSON ONE</w:t>
            </w:r>
          </w:p>
          <w:p w14:paraId="252FBFD3" w14:textId="77777777" w:rsidR="000F3512" w:rsidRPr="00722E03" w:rsidRDefault="000F3512" w:rsidP="008A0E55">
            <w:pPr>
              <w:rPr>
                <w:rFonts w:ascii="Comic Sans MS" w:hAnsi="Comic Sans MS" w:cstheme="minorHAnsi"/>
                <w:b/>
                <w:bCs/>
                <w:color w:val="FF0000"/>
              </w:rPr>
            </w:pPr>
            <w:r>
              <w:rPr>
                <w:rFonts w:ascii="Comic Sans MS" w:hAnsi="Comic Sans MS" w:cstheme="minorHAnsi"/>
                <w:color w:val="FF0000"/>
              </w:rPr>
              <w:t xml:space="preserve">Subject: </w:t>
            </w:r>
            <w:r>
              <w:rPr>
                <w:rFonts w:ascii="Comic Sans MS" w:hAnsi="Comic Sans MS" w:cstheme="minorHAnsi"/>
                <w:b/>
                <w:bCs/>
                <w:color w:val="FF0000"/>
              </w:rPr>
              <w:t>English</w:t>
            </w:r>
          </w:p>
          <w:p w14:paraId="33DEC504" w14:textId="77777777" w:rsidR="000F3512" w:rsidRDefault="000F3512" w:rsidP="008A0E55">
            <w:pPr>
              <w:rPr>
                <w:rFonts w:ascii="Comic Sans MS" w:hAnsi="Comic Sans MS" w:cstheme="minorHAnsi"/>
                <w:color w:val="FF0000"/>
              </w:rPr>
            </w:pPr>
          </w:p>
          <w:p w14:paraId="0438E93F" w14:textId="77777777" w:rsidR="000F3512" w:rsidRPr="00722E03" w:rsidRDefault="000F3512" w:rsidP="008A0E55">
            <w:pPr>
              <w:rPr>
                <w:rFonts w:ascii="Comic Sans MS" w:hAnsi="Comic Sans MS" w:cstheme="minorHAnsi"/>
                <w:color w:val="FF0000"/>
              </w:rPr>
            </w:pPr>
            <w:r>
              <w:rPr>
                <w:rFonts w:ascii="Comic Sans MS" w:hAnsi="Comic Sans MS" w:cstheme="minorHAnsi"/>
                <w:color w:val="FF0000"/>
              </w:rPr>
              <w:t xml:space="preserve">Eight children and a teacher </w:t>
            </w:r>
          </w:p>
          <w:p w14:paraId="1658D19C" w14:textId="77777777" w:rsidR="000F3512" w:rsidRPr="00722E03" w:rsidRDefault="000F3512" w:rsidP="008A0E55">
            <w:pPr>
              <w:rPr>
                <w:rFonts w:ascii="Comic Sans MS" w:hAnsi="Comic Sans MS" w:cstheme="minorHAnsi"/>
                <w:color w:val="FF0000"/>
              </w:rPr>
            </w:pPr>
          </w:p>
          <w:p w14:paraId="686DF83B" w14:textId="77777777" w:rsidR="000F3512" w:rsidRPr="00722E03" w:rsidRDefault="000F3512" w:rsidP="008A0E55">
            <w:pPr>
              <w:rPr>
                <w:rFonts w:ascii="Comic Sans MS" w:hAnsi="Comic Sans MS" w:cstheme="minorHAnsi"/>
                <w:color w:val="FF0000"/>
              </w:rPr>
            </w:pPr>
          </w:p>
        </w:tc>
      </w:tr>
      <w:tr w:rsidR="000F3512" w14:paraId="2F6CBBFA" w14:textId="77777777" w:rsidTr="008A0E55">
        <w:tc>
          <w:tcPr>
            <w:tcW w:w="1775" w:type="dxa"/>
          </w:tcPr>
          <w:p w14:paraId="61AB48B8" w14:textId="77777777" w:rsidR="000F3512" w:rsidRPr="00565378" w:rsidRDefault="000F3512" w:rsidP="008A0E55">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241" w:type="dxa"/>
          </w:tcPr>
          <w:p w14:paraId="0311A938" w14:textId="77777777" w:rsidR="000F3512" w:rsidRDefault="000F3512" w:rsidP="008A0E55">
            <w:pPr>
              <w:rPr>
                <w:rFonts w:ascii="Comic Sans MS" w:hAnsi="Comic Sans MS" w:cstheme="minorHAnsi"/>
                <w:color w:val="FF0000"/>
              </w:rPr>
            </w:pPr>
            <w:r>
              <w:rPr>
                <w:rFonts w:ascii="Comic Sans MS" w:hAnsi="Comic Sans MS" w:cstheme="minorHAnsi"/>
                <w:color w:val="FF0000"/>
              </w:rPr>
              <w:t xml:space="preserve">A group of eight children were working with their teacher looking at the pictures on the board that was to create a story, called </w:t>
            </w:r>
            <w:proofErr w:type="gramStart"/>
            <w:r>
              <w:rPr>
                <w:rFonts w:ascii="Comic Sans MS" w:hAnsi="Comic Sans MS" w:cstheme="minorHAnsi"/>
                <w:i/>
                <w:iCs/>
                <w:color w:val="FF0000"/>
              </w:rPr>
              <w:t>The</w:t>
            </w:r>
            <w:proofErr w:type="gramEnd"/>
            <w:r>
              <w:rPr>
                <w:rFonts w:ascii="Comic Sans MS" w:hAnsi="Comic Sans MS" w:cstheme="minorHAnsi"/>
                <w:i/>
                <w:iCs/>
                <w:color w:val="FF0000"/>
              </w:rPr>
              <w:t xml:space="preserve"> curly-tailed monkey.</w:t>
            </w:r>
            <w:r>
              <w:rPr>
                <w:rFonts w:ascii="Comic Sans MS" w:hAnsi="Comic Sans MS" w:cstheme="minorHAnsi"/>
                <w:color w:val="FF0000"/>
              </w:rPr>
              <w:t xml:space="preserve"> The aim was to develop movements to act out the story.</w:t>
            </w:r>
          </w:p>
          <w:p w14:paraId="57956BCF" w14:textId="77777777" w:rsidR="000F3512" w:rsidRDefault="000F3512" w:rsidP="008A0E55">
            <w:pPr>
              <w:rPr>
                <w:rFonts w:ascii="Comic Sans MS" w:hAnsi="Comic Sans MS" w:cstheme="minorHAnsi"/>
                <w:color w:val="FF0000"/>
              </w:rPr>
            </w:pPr>
          </w:p>
          <w:p w14:paraId="1A55D353" w14:textId="43D26FC2" w:rsidR="000F3512" w:rsidRDefault="000F3512" w:rsidP="008A0E55">
            <w:pPr>
              <w:rPr>
                <w:rFonts w:ascii="Comic Sans MS" w:hAnsi="Comic Sans MS" w:cstheme="minorHAnsi"/>
                <w:color w:val="FF0000"/>
              </w:rPr>
            </w:pPr>
            <w:r>
              <w:rPr>
                <w:rFonts w:ascii="Comic Sans MS" w:hAnsi="Comic Sans MS" w:cstheme="minorHAnsi"/>
                <w:color w:val="FF0000"/>
              </w:rPr>
              <w:t>Child A slumped down in their chair</w:t>
            </w:r>
            <w:r w:rsidR="001C6FF6">
              <w:rPr>
                <w:rFonts w:ascii="Comic Sans MS" w:hAnsi="Comic Sans MS" w:cstheme="minorHAnsi"/>
                <w:color w:val="FF0000"/>
              </w:rPr>
              <w:t>,</w:t>
            </w:r>
            <w:r>
              <w:rPr>
                <w:rFonts w:ascii="Comic Sans MS" w:hAnsi="Comic Sans MS" w:cstheme="minorHAnsi"/>
                <w:color w:val="FF0000"/>
              </w:rPr>
              <w:t xml:space="preserve"> not engaging in the activity. The teacher had to keep calling their name to get them engaged. Now and again, the teacher would ask them to think of a movement themselves which got </w:t>
            </w:r>
            <w:r w:rsidR="00281105">
              <w:rPr>
                <w:rFonts w:ascii="Comic Sans MS" w:hAnsi="Comic Sans MS" w:cstheme="minorHAnsi"/>
                <w:color w:val="FF0000"/>
              </w:rPr>
              <w:t>them</w:t>
            </w:r>
            <w:r>
              <w:rPr>
                <w:rFonts w:ascii="Comic Sans MS" w:hAnsi="Comic Sans MS" w:cstheme="minorHAnsi"/>
                <w:color w:val="FF0000"/>
              </w:rPr>
              <w:t xml:space="preserve"> concentrated for a m</w:t>
            </w:r>
            <w:r w:rsidR="00D15691">
              <w:rPr>
                <w:rFonts w:ascii="Comic Sans MS" w:hAnsi="Comic Sans MS" w:cstheme="minorHAnsi"/>
                <w:color w:val="FF0000"/>
              </w:rPr>
              <w:t>oment</w:t>
            </w:r>
            <w:r>
              <w:rPr>
                <w:rFonts w:ascii="Comic Sans MS" w:hAnsi="Comic Sans MS" w:cstheme="minorHAnsi"/>
                <w:color w:val="FF0000"/>
              </w:rPr>
              <w:t xml:space="preserve">. However, when sitting down, and they had to act out the whole sentence, Child A was not engaging. There was a word in the story of ‘bounce’, and for that movement, the children had to stand up and jump. </w:t>
            </w:r>
            <w:proofErr w:type="gramStart"/>
            <w:r>
              <w:rPr>
                <w:rFonts w:ascii="Comic Sans MS" w:hAnsi="Comic Sans MS" w:cstheme="minorHAnsi"/>
                <w:color w:val="FF0000"/>
              </w:rPr>
              <w:t>So</w:t>
            </w:r>
            <w:proofErr w:type="gramEnd"/>
            <w:r>
              <w:rPr>
                <w:rFonts w:ascii="Comic Sans MS" w:hAnsi="Comic Sans MS" w:cstheme="minorHAnsi"/>
                <w:color w:val="FF0000"/>
              </w:rPr>
              <w:t xml:space="preserve"> when the children were to stand up to act the story, Child A was enjoying and engaging and making all the movements then getting excited when they had to jump.</w:t>
            </w:r>
          </w:p>
          <w:p w14:paraId="6998C994" w14:textId="77777777" w:rsidR="000F3512" w:rsidRDefault="000F3512" w:rsidP="008A0E55">
            <w:pPr>
              <w:rPr>
                <w:rFonts w:ascii="Comic Sans MS" w:hAnsi="Comic Sans MS" w:cstheme="minorHAnsi"/>
                <w:color w:val="FF0000"/>
              </w:rPr>
            </w:pPr>
          </w:p>
          <w:p w14:paraId="257A15F9" w14:textId="5908D0DE" w:rsidR="000F3512" w:rsidRDefault="000F3512" w:rsidP="008A0E55">
            <w:pPr>
              <w:rPr>
                <w:rFonts w:ascii="Comic Sans MS" w:hAnsi="Comic Sans MS" w:cstheme="minorHAnsi"/>
                <w:color w:val="FF0000"/>
              </w:rPr>
            </w:pPr>
            <w:proofErr w:type="gramStart"/>
            <w:r>
              <w:rPr>
                <w:rFonts w:ascii="Comic Sans MS" w:hAnsi="Comic Sans MS" w:cstheme="minorHAnsi"/>
                <w:color w:val="FF0000"/>
              </w:rPr>
              <w:t>Later on</w:t>
            </w:r>
            <w:proofErr w:type="gramEnd"/>
            <w:r>
              <w:rPr>
                <w:rFonts w:ascii="Comic Sans MS" w:hAnsi="Comic Sans MS" w:cstheme="minorHAnsi"/>
                <w:color w:val="FF0000"/>
              </w:rPr>
              <w:t>, I had asked</w:t>
            </w:r>
            <w:r w:rsidR="00D15691">
              <w:rPr>
                <w:rFonts w:ascii="Comic Sans MS" w:hAnsi="Comic Sans MS" w:cstheme="minorHAnsi"/>
                <w:color w:val="FF0000"/>
              </w:rPr>
              <w:t xml:space="preserve"> T</w:t>
            </w:r>
            <w:r>
              <w:rPr>
                <w:rFonts w:ascii="Comic Sans MS" w:hAnsi="Comic Sans MS" w:cstheme="minorHAnsi"/>
                <w:color w:val="FF0000"/>
              </w:rPr>
              <w:t>eacher</w:t>
            </w:r>
            <w:r w:rsidR="00D15691">
              <w:rPr>
                <w:rFonts w:ascii="Comic Sans MS" w:hAnsi="Comic Sans MS" w:cstheme="minorHAnsi"/>
                <w:color w:val="FF0000"/>
              </w:rPr>
              <w:t xml:space="preserve"> B</w:t>
            </w:r>
            <w:r>
              <w:rPr>
                <w:rFonts w:ascii="Comic Sans MS" w:hAnsi="Comic Sans MS" w:cstheme="minorHAnsi"/>
                <w:color w:val="FF0000"/>
              </w:rPr>
              <w:t xml:space="preserve"> about this, and I was told Child A does struggle with consternating, so they do have to ask them questions directly to keep them involved and engaged.</w:t>
            </w:r>
          </w:p>
          <w:p w14:paraId="57A9B7D0" w14:textId="77777777" w:rsidR="000F3512" w:rsidRDefault="000F3512" w:rsidP="008A0E55">
            <w:pPr>
              <w:rPr>
                <w:rFonts w:ascii="Comic Sans MS" w:hAnsi="Comic Sans MS" w:cstheme="minorHAnsi"/>
                <w:color w:val="FF0000"/>
              </w:rPr>
            </w:pPr>
          </w:p>
          <w:p w14:paraId="3A319876" w14:textId="77777777" w:rsidR="000F3512" w:rsidRDefault="000F3512" w:rsidP="008A0E55">
            <w:pPr>
              <w:rPr>
                <w:rFonts w:ascii="Comic Sans MS" w:hAnsi="Comic Sans MS" w:cstheme="minorHAnsi"/>
                <w:color w:val="FF0000"/>
              </w:rPr>
            </w:pPr>
            <w:r>
              <w:rPr>
                <w:rFonts w:ascii="Comic Sans MS" w:hAnsi="Comic Sans MS" w:cstheme="minorHAnsi"/>
                <w:color w:val="FF0000"/>
              </w:rPr>
              <w:t>Another thing that I noticed that the teacher used was different teaching and questioning methods; when I asked why this was, the answer was so that the children are always engaged and involved.</w:t>
            </w:r>
            <w:r w:rsidRPr="008C7BE8">
              <w:rPr>
                <w:rFonts w:ascii="Comic Sans MS" w:hAnsi="Comic Sans MS" w:cstheme="minorHAnsi"/>
                <w:color w:val="FF0000"/>
              </w:rPr>
              <w:t xml:space="preserve"> </w:t>
            </w:r>
          </w:p>
          <w:p w14:paraId="24FD95E8" w14:textId="6AAAEC21" w:rsidR="00D15691" w:rsidRPr="008C7BE8" w:rsidRDefault="00D15691" w:rsidP="008A0E55">
            <w:pPr>
              <w:rPr>
                <w:rFonts w:ascii="Comic Sans MS" w:hAnsi="Comic Sans MS" w:cstheme="minorHAnsi"/>
                <w:color w:val="FF0000"/>
              </w:rPr>
            </w:pPr>
          </w:p>
        </w:tc>
      </w:tr>
    </w:tbl>
    <w:p w14:paraId="67D9D886" w14:textId="77777777" w:rsidR="000F3512" w:rsidRPr="000F3512" w:rsidRDefault="000F3512" w:rsidP="008C7BE8">
      <w:pPr>
        <w:rPr>
          <w:rFonts w:ascii="Trebuchet MS" w:hAnsi="Trebuchet MS"/>
          <w:b/>
          <w:bCs/>
          <w:sz w:val="16"/>
          <w:szCs w:val="16"/>
        </w:rPr>
      </w:pPr>
    </w:p>
    <w:p w14:paraId="50709E77" w14:textId="1BB2C4FB" w:rsidR="000F3512" w:rsidRDefault="000F3512" w:rsidP="008C7BE8">
      <w:pPr>
        <w:rPr>
          <w:rFonts w:ascii="Trebuchet MS" w:hAnsi="Trebuchet MS"/>
          <w:sz w:val="16"/>
          <w:szCs w:val="16"/>
        </w:rPr>
      </w:pPr>
    </w:p>
    <w:p w14:paraId="343B8A0E" w14:textId="6B2C0FC1" w:rsidR="00D15691" w:rsidRDefault="00D15691" w:rsidP="008C7BE8">
      <w:pPr>
        <w:rPr>
          <w:rFonts w:ascii="Trebuchet MS" w:hAnsi="Trebuchet MS"/>
          <w:sz w:val="16"/>
          <w:szCs w:val="16"/>
        </w:rPr>
      </w:pPr>
    </w:p>
    <w:p w14:paraId="146542B2" w14:textId="0BBC6994" w:rsidR="00D15691" w:rsidRDefault="00D15691" w:rsidP="008C7BE8">
      <w:pPr>
        <w:rPr>
          <w:rFonts w:ascii="Trebuchet MS" w:hAnsi="Trebuchet MS"/>
          <w:sz w:val="16"/>
          <w:szCs w:val="16"/>
        </w:rPr>
      </w:pPr>
    </w:p>
    <w:p w14:paraId="562B0E1C" w14:textId="4CC91C9E" w:rsidR="00D15691" w:rsidRDefault="00D15691" w:rsidP="008C7BE8">
      <w:pPr>
        <w:rPr>
          <w:rFonts w:ascii="Trebuchet MS" w:hAnsi="Trebuchet MS"/>
          <w:sz w:val="16"/>
          <w:szCs w:val="16"/>
        </w:rPr>
      </w:pPr>
    </w:p>
    <w:p w14:paraId="5A5BA812" w14:textId="094BB01B" w:rsidR="00D15691" w:rsidRDefault="00D15691" w:rsidP="008C7BE8">
      <w:pPr>
        <w:rPr>
          <w:rFonts w:ascii="Trebuchet MS" w:hAnsi="Trebuchet MS"/>
          <w:sz w:val="16"/>
          <w:szCs w:val="16"/>
        </w:rPr>
      </w:pPr>
    </w:p>
    <w:p w14:paraId="37AFAF0F" w14:textId="77777777" w:rsidR="00D15691" w:rsidRDefault="00D15691" w:rsidP="008C7BE8">
      <w:pPr>
        <w:rPr>
          <w:rFonts w:ascii="Trebuchet MS" w:hAnsi="Trebuchet MS"/>
          <w:sz w:val="16"/>
          <w:szCs w:val="16"/>
        </w:rPr>
      </w:pPr>
    </w:p>
    <w:p w14:paraId="5B425E55" w14:textId="1C29D5E5" w:rsidR="000F3512" w:rsidRDefault="000F3512" w:rsidP="008C7BE8">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8C7BE8" w:rsidRPr="00C977D0" w14:paraId="0B570EC1" w14:textId="77777777" w:rsidTr="00CC7018">
        <w:tc>
          <w:tcPr>
            <w:tcW w:w="8926" w:type="dxa"/>
          </w:tcPr>
          <w:p w14:paraId="6272031B" w14:textId="77777777" w:rsidR="008C7BE8" w:rsidRDefault="008C7BE8" w:rsidP="00CC7018">
            <w:pPr>
              <w:rPr>
                <w:rFonts w:ascii="Trebuchet MS" w:hAnsi="Trebuchet MS"/>
              </w:rPr>
            </w:pPr>
            <w:r w:rsidRPr="00C977D0">
              <w:rPr>
                <w:rFonts w:ascii="Trebuchet MS" w:hAnsi="Trebuchet MS"/>
              </w:rPr>
              <w:lastRenderedPageBreak/>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30/9/20</w:t>
            </w:r>
          </w:p>
          <w:p w14:paraId="4AEE0FD4" w14:textId="77777777" w:rsidR="008C7BE8" w:rsidRPr="00256C91" w:rsidRDefault="008C7BE8" w:rsidP="00CC7018">
            <w:pPr>
              <w:jc w:val="center"/>
              <w:rPr>
                <w:rFonts w:ascii="Trebuchet MS" w:hAnsi="Trebuchet MS"/>
                <w:b/>
                <w:bCs/>
                <w:i/>
                <w:iCs/>
              </w:rPr>
            </w:pPr>
            <w:r>
              <w:rPr>
                <w:rFonts w:ascii="Trebuchet MS" w:hAnsi="Trebuchet MS"/>
                <w:b/>
                <w:bCs/>
                <w:i/>
                <w:iCs/>
              </w:rPr>
              <w:t>YEAR THREE</w:t>
            </w:r>
          </w:p>
          <w:p w14:paraId="29E21CDF" w14:textId="77777777" w:rsidR="008C7BE8" w:rsidRPr="00256C91" w:rsidRDefault="008C7BE8" w:rsidP="00CC7018">
            <w:pPr>
              <w:rPr>
                <w:rFonts w:ascii="Trebuchet MS" w:hAnsi="Trebuchet MS"/>
                <w:b/>
                <w:bCs/>
              </w:rPr>
            </w:pPr>
            <w:r w:rsidRPr="00256C91">
              <w:rPr>
                <w:rFonts w:ascii="Trebuchet MS" w:hAnsi="Trebuchet MS"/>
                <w:b/>
                <w:bCs/>
                <w:highlight w:val="yellow"/>
              </w:rPr>
              <w:t>LESSON TWO</w:t>
            </w:r>
          </w:p>
          <w:p w14:paraId="627A5D38" w14:textId="77777777" w:rsidR="008C7BE8" w:rsidRPr="00C977D0" w:rsidRDefault="008C7BE8" w:rsidP="00CC7018">
            <w:pPr>
              <w:rPr>
                <w:rFonts w:ascii="Trebuchet MS" w:hAnsi="Trebuchet MS"/>
              </w:rPr>
            </w:pPr>
          </w:p>
        </w:tc>
      </w:tr>
      <w:tr w:rsidR="008C7BE8" w:rsidRPr="00C977D0" w14:paraId="277E8512" w14:textId="77777777" w:rsidTr="00CC7018">
        <w:tc>
          <w:tcPr>
            <w:tcW w:w="8926" w:type="dxa"/>
          </w:tcPr>
          <w:p w14:paraId="25DDBAB0" w14:textId="77777777" w:rsidR="008C7BE8" w:rsidRDefault="008C7BE8" w:rsidP="00CC7018">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8747985" w14:textId="77777777" w:rsidR="0094256F" w:rsidRDefault="0094256F" w:rsidP="00CC7018">
            <w:pPr>
              <w:rPr>
                <w:rFonts w:ascii="Comic Sans MS" w:hAnsi="Comic Sans MS"/>
                <w:color w:val="FF0000"/>
              </w:rPr>
            </w:pPr>
          </w:p>
          <w:p w14:paraId="464FAABC" w14:textId="5C14E051" w:rsidR="008C7BE8" w:rsidRDefault="008C7BE8" w:rsidP="00CC7018">
            <w:pPr>
              <w:rPr>
                <w:rFonts w:ascii="Comic Sans MS" w:hAnsi="Comic Sans MS"/>
                <w:b/>
                <w:bCs/>
                <w:color w:val="FF0000"/>
              </w:rPr>
            </w:pPr>
            <w:r>
              <w:rPr>
                <w:rFonts w:ascii="Comic Sans MS" w:hAnsi="Comic Sans MS"/>
                <w:color w:val="FF0000"/>
              </w:rPr>
              <w:t xml:space="preserve">Subject: </w:t>
            </w:r>
            <w:r w:rsidR="0094256F">
              <w:rPr>
                <w:rFonts w:ascii="Comic Sans MS" w:hAnsi="Comic Sans MS"/>
                <w:b/>
                <w:bCs/>
                <w:color w:val="FF0000"/>
              </w:rPr>
              <w:t>Math</w:t>
            </w:r>
            <w:r w:rsidR="002855BD">
              <w:rPr>
                <w:rFonts w:ascii="Comic Sans MS" w:hAnsi="Comic Sans MS"/>
                <w:b/>
                <w:bCs/>
                <w:color w:val="FF0000"/>
              </w:rPr>
              <w:t>e</w:t>
            </w:r>
            <w:r w:rsidR="0094256F">
              <w:rPr>
                <w:rFonts w:ascii="Comic Sans MS" w:hAnsi="Comic Sans MS"/>
                <w:b/>
                <w:bCs/>
                <w:color w:val="FF0000"/>
              </w:rPr>
              <w:t xml:space="preserve">matics </w:t>
            </w:r>
          </w:p>
          <w:p w14:paraId="46129726" w14:textId="77777777" w:rsidR="0094256F" w:rsidRDefault="0094256F" w:rsidP="00CC7018">
            <w:pPr>
              <w:rPr>
                <w:rFonts w:ascii="Comic Sans MS" w:hAnsi="Comic Sans MS"/>
                <w:color w:val="FF0000"/>
              </w:rPr>
            </w:pPr>
          </w:p>
          <w:p w14:paraId="7955BBFF" w14:textId="77777777" w:rsidR="008C7BE8" w:rsidRDefault="008C7BE8" w:rsidP="00CC7018">
            <w:pPr>
              <w:rPr>
                <w:rFonts w:ascii="Comic Sans MS" w:hAnsi="Comic Sans MS"/>
                <w:color w:val="FF0000"/>
              </w:rPr>
            </w:pPr>
            <w:r>
              <w:rPr>
                <w:rFonts w:ascii="Comic Sans MS" w:hAnsi="Comic Sans MS"/>
                <w:color w:val="FF0000"/>
              </w:rPr>
              <w:t xml:space="preserve">The children were halfway through the unit of study. There were three different groups based on their abilities; the group I observed were low-ranged ability. </w:t>
            </w:r>
          </w:p>
          <w:p w14:paraId="691A0D56" w14:textId="77777777" w:rsidR="008C7BE8" w:rsidRPr="00C977D0" w:rsidRDefault="008C7BE8" w:rsidP="00CC7018">
            <w:pPr>
              <w:rPr>
                <w:rFonts w:ascii="Trebuchet MS" w:hAnsi="Trebuchet MS"/>
              </w:rPr>
            </w:pPr>
          </w:p>
        </w:tc>
      </w:tr>
      <w:tr w:rsidR="008C7BE8" w:rsidRPr="00C977D0" w14:paraId="7350F7BB" w14:textId="77777777" w:rsidTr="00CC7018">
        <w:tc>
          <w:tcPr>
            <w:tcW w:w="8926" w:type="dxa"/>
          </w:tcPr>
          <w:p w14:paraId="3BC3BB70" w14:textId="77777777" w:rsidR="008C7BE8" w:rsidRPr="00C977D0" w:rsidRDefault="008C7BE8" w:rsidP="00CC7018">
            <w:pPr>
              <w:rPr>
                <w:rFonts w:ascii="Trebuchet MS" w:hAnsi="Trebuchet MS"/>
                <w:b/>
                <w:bCs/>
                <w:lang w:val="en-US"/>
              </w:rPr>
            </w:pPr>
            <w:r w:rsidRPr="00C977D0">
              <w:rPr>
                <w:rFonts w:ascii="Trebuchet MS" w:hAnsi="Trebuchet MS"/>
                <w:b/>
                <w:bCs/>
                <w:lang w:val="en-US"/>
              </w:rPr>
              <w:t>Classroom culture</w:t>
            </w:r>
          </w:p>
          <w:p w14:paraId="5EFA7E7E" w14:textId="77777777" w:rsidR="008C7BE8" w:rsidRDefault="008C7BE8" w:rsidP="00CC7018">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behaviours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1B241C42" w14:textId="77777777" w:rsidR="0094256F" w:rsidRDefault="0094256F" w:rsidP="00CC7018">
            <w:pPr>
              <w:rPr>
                <w:rFonts w:ascii="Comic Sans MS" w:hAnsi="Comic Sans MS"/>
                <w:bCs/>
                <w:color w:val="FF0000"/>
                <w:lang w:val="en-US"/>
              </w:rPr>
            </w:pPr>
          </w:p>
          <w:p w14:paraId="4AD39A90" w14:textId="33FDE5CC" w:rsidR="008C7BE8" w:rsidRDefault="008C7BE8" w:rsidP="00CC7018">
            <w:pPr>
              <w:rPr>
                <w:rFonts w:ascii="Comic Sans MS" w:hAnsi="Comic Sans MS"/>
                <w:bCs/>
                <w:color w:val="FF0000"/>
                <w:lang w:val="en-US"/>
              </w:rPr>
            </w:pPr>
            <w:r>
              <w:rPr>
                <w:rFonts w:ascii="Comic Sans MS" w:hAnsi="Comic Sans MS"/>
                <w:bCs/>
                <w:color w:val="FF0000"/>
                <w:lang w:val="en-US"/>
              </w:rPr>
              <w:t xml:space="preserve">For this lesson, the teacher allowed me to teach a group of 8 children. They were all sitting in a row at the table. The group were </w:t>
            </w:r>
            <w:r w:rsidR="000F3512">
              <w:rPr>
                <w:rFonts w:ascii="Comic Sans MS" w:hAnsi="Comic Sans MS"/>
                <w:bCs/>
                <w:color w:val="FF0000"/>
                <w:lang w:val="en-US"/>
              </w:rPr>
              <w:t>enjoying,</w:t>
            </w:r>
            <w:r>
              <w:rPr>
                <w:rFonts w:ascii="Comic Sans MS" w:hAnsi="Comic Sans MS"/>
                <w:bCs/>
                <w:color w:val="FF0000"/>
                <w:lang w:val="en-US"/>
              </w:rPr>
              <w:t xml:space="preserve"> and all engaged. They were going through a </w:t>
            </w:r>
            <w:r w:rsidR="000F3512">
              <w:rPr>
                <w:rFonts w:ascii="Comic Sans MS" w:hAnsi="Comic Sans MS"/>
                <w:bCs/>
                <w:color w:val="FF0000"/>
                <w:lang w:val="en-US"/>
              </w:rPr>
              <w:t>math</w:t>
            </w:r>
            <w:r w:rsidR="007B6D3A">
              <w:rPr>
                <w:rFonts w:ascii="Comic Sans MS" w:hAnsi="Comic Sans MS"/>
                <w:bCs/>
                <w:color w:val="FF0000"/>
                <w:lang w:val="en-US"/>
              </w:rPr>
              <w:t>e</w:t>
            </w:r>
            <w:r w:rsidR="0094256F">
              <w:rPr>
                <w:rFonts w:ascii="Comic Sans MS" w:hAnsi="Comic Sans MS"/>
                <w:bCs/>
                <w:color w:val="FF0000"/>
                <w:lang w:val="en-US"/>
              </w:rPr>
              <w:t>matic</w:t>
            </w:r>
            <w:r w:rsidR="000F3512">
              <w:rPr>
                <w:rFonts w:ascii="Comic Sans MS" w:hAnsi="Comic Sans MS"/>
                <w:bCs/>
                <w:color w:val="FF0000"/>
                <w:lang w:val="en-US"/>
              </w:rPr>
              <w:t>s</w:t>
            </w:r>
            <w:r>
              <w:rPr>
                <w:rFonts w:ascii="Comic Sans MS" w:hAnsi="Comic Sans MS"/>
                <w:bCs/>
                <w:color w:val="FF0000"/>
                <w:lang w:val="en-US"/>
              </w:rPr>
              <w:t xml:space="preserve"> booklet on Tens and Units. Most of the children were on task; one child finished the booklet and three extra tasks. There was one child who was struggling, falling behind making lots of mistakes, so I tried to spend as much time as I could with everyone but giving him some extra time and help.</w:t>
            </w:r>
          </w:p>
          <w:p w14:paraId="32DD6AA5" w14:textId="77777777" w:rsidR="008C7BE8" w:rsidRPr="00BC0CC0" w:rsidRDefault="008C7BE8" w:rsidP="00CC7018">
            <w:pPr>
              <w:rPr>
                <w:rFonts w:ascii="Trebuchet MS" w:hAnsi="Trebuchet MS"/>
                <w:bCs/>
                <w:lang w:val="en-US"/>
              </w:rPr>
            </w:pPr>
          </w:p>
        </w:tc>
      </w:tr>
      <w:tr w:rsidR="008C7BE8" w:rsidRPr="00C977D0" w14:paraId="0F0119B2" w14:textId="77777777" w:rsidTr="00CC7018">
        <w:tc>
          <w:tcPr>
            <w:tcW w:w="8926" w:type="dxa"/>
          </w:tcPr>
          <w:p w14:paraId="043CBF31" w14:textId="77777777" w:rsidR="008C7BE8" w:rsidRPr="00C977D0" w:rsidRDefault="008C7BE8" w:rsidP="00CC7018">
            <w:pPr>
              <w:rPr>
                <w:rFonts w:ascii="Trebuchet MS" w:hAnsi="Trebuchet MS"/>
                <w:b/>
              </w:rPr>
            </w:pPr>
            <w:r w:rsidRPr="00C977D0">
              <w:rPr>
                <w:rFonts w:ascii="Trebuchet MS" w:hAnsi="Trebuchet MS"/>
                <w:b/>
              </w:rPr>
              <w:t>Objectives</w:t>
            </w:r>
          </w:p>
          <w:p w14:paraId="297F70D3" w14:textId="77777777" w:rsidR="008C7BE8" w:rsidRDefault="008C7BE8" w:rsidP="00CC7018">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C3B42DA" w14:textId="77777777" w:rsidR="0094256F" w:rsidRDefault="0094256F" w:rsidP="00CC7018">
            <w:pPr>
              <w:rPr>
                <w:rFonts w:ascii="Comic Sans MS" w:hAnsi="Comic Sans MS"/>
                <w:color w:val="FF0000"/>
              </w:rPr>
            </w:pPr>
          </w:p>
          <w:p w14:paraId="4E9F9DE7" w14:textId="469325CB" w:rsidR="008C7BE8" w:rsidRDefault="008C7BE8" w:rsidP="00CC7018">
            <w:pPr>
              <w:rPr>
                <w:rFonts w:ascii="Comic Sans MS" w:hAnsi="Comic Sans MS"/>
                <w:color w:val="FF0000"/>
              </w:rPr>
            </w:pPr>
            <w:r>
              <w:rPr>
                <w:rFonts w:ascii="Comic Sans MS" w:hAnsi="Comic Sans MS"/>
                <w:color w:val="FF0000"/>
              </w:rPr>
              <w:t>The objectives of this lesson were to understand Tens and Units, to put them in different orders from lowest to highes</w:t>
            </w:r>
            <w:r w:rsidR="0094256F">
              <w:rPr>
                <w:rFonts w:ascii="Comic Sans MS" w:hAnsi="Comic Sans MS"/>
                <w:color w:val="FF0000"/>
              </w:rPr>
              <w:t>t</w:t>
            </w:r>
            <w:r>
              <w:rPr>
                <w:rFonts w:ascii="Comic Sans MS" w:hAnsi="Comic Sans MS"/>
                <w:color w:val="FF0000"/>
              </w:rPr>
              <w:t>, to write the number out in words, and then to write down the value in words and numbers.</w:t>
            </w:r>
          </w:p>
          <w:p w14:paraId="161DC14E" w14:textId="77777777" w:rsidR="0094256F" w:rsidRDefault="0094256F" w:rsidP="00CC7018">
            <w:pPr>
              <w:rPr>
                <w:rFonts w:ascii="Comic Sans MS" w:hAnsi="Comic Sans MS"/>
                <w:color w:val="FF0000"/>
              </w:rPr>
            </w:pPr>
          </w:p>
          <w:p w14:paraId="5C7981E1" w14:textId="77777777" w:rsidR="008C7BE8" w:rsidRDefault="008C7BE8" w:rsidP="00CC7018">
            <w:pPr>
              <w:rPr>
                <w:rFonts w:ascii="Comic Sans MS" w:hAnsi="Comic Sans MS"/>
                <w:color w:val="FF0000"/>
              </w:rPr>
            </w:pPr>
            <w:r>
              <w:rPr>
                <w:rFonts w:ascii="Comic Sans MS" w:hAnsi="Comic Sans MS"/>
                <w:color w:val="FF0000"/>
              </w:rPr>
              <w:t xml:space="preserve">Examples:  </w:t>
            </w:r>
          </w:p>
          <w:p w14:paraId="3C788236" w14:textId="04A506EE" w:rsidR="008C7BE8" w:rsidRDefault="008C7BE8" w:rsidP="008C7BE8">
            <w:pPr>
              <w:pStyle w:val="ListParagraph"/>
              <w:widowControl w:val="0"/>
              <w:numPr>
                <w:ilvl w:val="0"/>
                <w:numId w:val="3"/>
              </w:numPr>
              <w:autoSpaceDE w:val="0"/>
              <w:autoSpaceDN w:val="0"/>
              <w:adjustRightInd w:val="0"/>
              <w:rPr>
                <w:rFonts w:ascii="Comic Sans MS" w:hAnsi="Comic Sans MS"/>
                <w:color w:val="FF0000"/>
              </w:rPr>
            </w:pPr>
            <w:r>
              <w:rPr>
                <w:rFonts w:ascii="Comic Sans MS" w:hAnsi="Comic Sans MS"/>
                <w:color w:val="FF0000"/>
              </w:rPr>
              <w:t xml:space="preserve">87 = </w:t>
            </w:r>
            <w:proofErr w:type="gramStart"/>
            <w:r>
              <w:rPr>
                <w:rFonts w:ascii="Comic Sans MS" w:hAnsi="Comic Sans MS"/>
                <w:color w:val="FF0000"/>
              </w:rPr>
              <w:t>Eighty</w:t>
            </w:r>
            <w:r w:rsidR="0094256F">
              <w:rPr>
                <w:rFonts w:ascii="Comic Sans MS" w:hAnsi="Comic Sans MS"/>
                <w:color w:val="FF0000"/>
              </w:rPr>
              <w:t xml:space="preserve"> </w:t>
            </w:r>
            <w:r>
              <w:rPr>
                <w:rFonts w:ascii="Comic Sans MS" w:hAnsi="Comic Sans MS"/>
                <w:color w:val="FF0000"/>
              </w:rPr>
              <w:t>Seven</w:t>
            </w:r>
            <w:proofErr w:type="gramEnd"/>
          </w:p>
          <w:p w14:paraId="73687B85" w14:textId="26765E2B" w:rsidR="008C7BE8" w:rsidRDefault="008C7BE8" w:rsidP="00CC7018">
            <w:pPr>
              <w:pStyle w:val="ListParagraph"/>
              <w:widowControl w:val="0"/>
              <w:numPr>
                <w:ilvl w:val="0"/>
                <w:numId w:val="3"/>
              </w:numPr>
              <w:autoSpaceDE w:val="0"/>
              <w:autoSpaceDN w:val="0"/>
              <w:adjustRightInd w:val="0"/>
              <w:rPr>
                <w:rFonts w:ascii="Comic Sans MS" w:hAnsi="Comic Sans MS"/>
                <w:color w:val="FF0000"/>
              </w:rPr>
            </w:pPr>
            <w:r w:rsidRPr="00BC0CC0">
              <w:rPr>
                <w:rFonts w:ascii="Comic Sans MS" w:hAnsi="Comic Sans MS"/>
                <w:color w:val="FF0000"/>
                <w:u w:val="single"/>
              </w:rPr>
              <w:t>6</w:t>
            </w:r>
            <w:r>
              <w:rPr>
                <w:rFonts w:ascii="Comic Sans MS" w:hAnsi="Comic Sans MS"/>
                <w:color w:val="FF0000"/>
              </w:rPr>
              <w:t>7 = sixty = 60</w:t>
            </w:r>
          </w:p>
          <w:p w14:paraId="7A83026D" w14:textId="7880772A" w:rsidR="0094256F" w:rsidRPr="008C7BE8" w:rsidRDefault="0094256F" w:rsidP="0094256F">
            <w:pPr>
              <w:pStyle w:val="ListParagraph"/>
              <w:widowControl w:val="0"/>
              <w:autoSpaceDE w:val="0"/>
              <w:autoSpaceDN w:val="0"/>
              <w:adjustRightInd w:val="0"/>
              <w:rPr>
                <w:rFonts w:ascii="Comic Sans MS" w:hAnsi="Comic Sans MS"/>
                <w:color w:val="FF0000"/>
              </w:rPr>
            </w:pPr>
          </w:p>
        </w:tc>
      </w:tr>
      <w:tr w:rsidR="008C7BE8" w:rsidRPr="00C977D0" w14:paraId="2EA378CF" w14:textId="77777777" w:rsidTr="00CC7018">
        <w:tc>
          <w:tcPr>
            <w:tcW w:w="8926" w:type="dxa"/>
          </w:tcPr>
          <w:p w14:paraId="38436C26" w14:textId="77777777" w:rsidR="008C7BE8" w:rsidRPr="00C977D0" w:rsidRDefault="008C7BE8" w:rsidP="00CC7018">
            <w:pPr>
              <w:rPr>
                <w:rFonts w:ascii="Trebuchet MS" w:hAnsi="Trebuchet MS"/>
                <w:b/>
              </w:rPr>
            </w:pPr>
            <w:r w:rsidRPr="00C977D0">
              <w:rPr>
                <w:rFonts w:ascii="Trebuchet MS" w:hAnsi="Trebuchet MS"/>
                <w:b/>
              </w:rPr>
              <w:t>Direction</w:t>
            </w:r>
          </w:p>
          <w:p w14:paraId="0D98C746" w14:textId="77777777" w:rsidR="008C7BE8" w:rsidRDefault="008C7BE8" w:rsidP="00CC7018">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0D856C8" w14:textId="77777777" w:rsidR="001541B9" w:rsidRDefault="001541B9" w:rsidP="008C7BE8">
            <w:pPr>
              <w:rPr>
                <w:rFonts w:ascii="Comic Sans MS" w:hAnsi="Comic Sans MS"/>
                <w:color w:val="FF0000"/>
              </w:rPr>
            </w:pPr>
          </w:p>
          <w:p w14:paraId="1976CCCE" w14:textId="4E2A6872" w:rsidR="008C7BE8" w:rsidRDefault="008C7BE8" w:rsidP="008C7BE8">
            <w:pPr>
              <w:rPr>
                <w:rFonts w:ascii="Comic Sans MS" w:hAnsi="Comic Sans MS"/>
                <w:color w:val="FF0000"/>
              </w:rPr>
            </w:pPr>
            <w:r>
              <w:rPr>
                <w:rFonts w:ascii="Comic Sans MS" w:hAnsi="Comic Sans MS"/>
                <w:color w:val="FF0000"/>
              </w:rPr>
              <w:t xml:space="preserve">I observed the children struggling with the tasks. The tasks would have different numbers to use, but I noticed that </w:t>
            </w:r>
            <w:r w:rsidR="008B2E06">
              <w:rPr>
                <w:rFonts w:ascii="Comic Sans MS" w:hAnsi="Comic Sans MS"/>
                <w:color w:val="FF0000"/>
              </w:rPr>
              <w:t>Child C</w:t>
            </w:r>
            <w:r>
              <w:rPr>
                <w:rFonts w:ascii="Comic Sans MS" w:hAnsi="Comic Sans MS"/>
                <w:color w:val="FF0000"/>
              </w:rPr>
              <w:t xml:space="preserve"> w</w:t>
            </w:r>
            <w:r w:rsidR="001C6FF6">
              <w:rPr>
                <w:rFonts w:ascii="Comic Sans MS" w:hAnsi="Comic Sans MS"/>
                <w:color w:val="FF0000"/>
              </w:rPr>
              <w:t>as</w:t>
            </w:r>
            <w:r>
              <w:rPr>
                <w:rFonts w:ascii="Comic Sans MS" w:hAnsi="Comic Sans MS"/>
                <w:color w:val="FF0000"/>
              </w:rPr>
              <w:t xml:space="preserve"> making up their own numbers and getting confused. </w:t>
            </w:r>
          </w:p>
          <w:p w14:paraId="53E90CF8" w14:textId="24C44AD0" w:rsidR="00281105" w:rsidRPr="00C977D0" w:rsidRDefault="00281105" w:rsidP="008C7BE8">
            <w:pPr>
              <w:rPr>
                <w:rFonts w:ascii="Trebuchet MS" w:hAnsi="Trebuchet MS"/>
              </w:rPr>
            </w:pPr>
          </w:p>
        </w:tc>
      </w:tr>
      <w:tr w:rsidR="008C7BE8" w:rsidRPr="00C977D0" w14:paraId="61D0A9BC" w14:textId="77777777" w:rsidTr="00CC7018">
        <w:tc>
          <w:tcPr>
            <w:tcW w:w="8926" w:type="dxa"/>
          </w:tcPr>
          <w:p w14:paraId="2AE61CE9" w14:textId="77777777" w:rsidR="001541B9" w:rsidRDefault="001541B9" w:rsidP="00CC7018">
            <w:pPr>
              <w:rPr>
                <w:rFonts w:ascii="Trebuchet MS" w:hAnsi="Trebuchet MS"/>
                <w:b/>
              </w:rPr>
            </w:pPr>
          </w:p>
          <w:p w14:paraId="04CA7AAD" w14:textId="77777777" w:rsidR="001541B9" w:rsidRDefault="001541B9" w:rsidP="00CC7018">
            <w:pPr>
              <w:rPr>
                <w:rFonts w:ascii="Trebuchet MS" w:hAnsi="Trebuchet MS"/>
                <w:b/>
              </w:rPr>
            </w:pPr>
          </w:p>
          <w:p w14:paraId="7812B5A6" w14:textId="77777777" w:rsidR="001541B9" w:rsidRDefault="001541B9" w:rsidP="00CC7018">
            <w:pPr>
              <w:rPr>
                <w:rFonts w:ascii="Trebuchet MS" w:hAnsi="Trebuchet MS"/>
                <w:b/>
              </w:rPr>
            </w:pPr>
          </w:p>
          <w:p w14:paraId="3953FFE3" w14:textId="77777777" w:rsidR="001541B9" w:rsidRDefault="001541B9" w:rsidP="00CC7018">
            <w:pPr>
              <w:rPr>
                <w:rFonts w:ascii="Trebuchet MS" w:hAnsi="Trebuchet MS"/>
                <w:b/>
              </w:rPr>
            </w:pPr>
          </w:p>
          <w:p w14:paraId="3615D850" w14:textId="77777777" w:rsidR="001541B9" w:rsidRDefault="001541B9" w:rsidP="00CC7018">
            <w:pPr>
              <w:rPr>
                <w:rFonts w:ascii="Trebuchet MS" w:hAnsi="Trebuchet MS"/>
                <w:b/>
              </w:rPr>
            </w:pPr>
          </w:p>
          <w:p w14:paraId="505E7A8F" w14:textId="668C7949" w:rsidR="008C7BE8" w:rsidRPr="00C977D0" w:rsidRDefault="008C7BE8" w:rsidP="00CC7018">
            <w:pPr>
              <w:rPr>
                <w:rFonts w:ascii="Trebuchet MS" w:hAnsi="Trebuchet MS"/>
                <w:b/>
              </w:rPr>
            </w:pPr>
            <w:r w:rsidRPr="00C977D0">
              <w:rPr>
                <w:rFonts w:ascii="Trebuchet MS" w:hAnsi="Trebuchet MS"/>
                <w:b/>
              </w:rPr>
              <w:lastRenderedPageBreak/>
              <w:t>Access and challenge</w:t>
            </w:r>
          </w:p>
          <w:p w14:paraId="5390A63A" w14:textId="26076001" w:rsidR="008C7BE8" w:rsidRDefault="008C7BE8" w:rsidP="00CC7018">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3FACBAD" w14:textId="77777777" w:rsidR="001541B9" w:rsidRDefault="001541B9" w:rsidP="00CC7018">
            <w:pPr>
              <w:rPr>
                <w:rFonts w:ascii="Trebuchet MS" w:hAnsi="Trebuchet MS"/>
              </w:rPr>
            </w:pPr>
          </w:p>
          <w:p w14:paraId="5E6A75B3" w14:textId="4242A1FB" w:rsidR="008C7BE8" w:rsidRPr="001541B9" w:rsidRDefault="001541B9" w:rsidP="008C7BE8">
            <w:pPr>
              <w:rPr>
                <w:rFonts w:ascii="Trebuchet MS" w:hAnsi="Trebuchet MS"/>
              </w:rPr>
            </w:pPr>
            <w:r>
              <w:rPr>
                <w:rFonts w:ascii="Comic Sans MS" w:hAnsi="Comic Sans MS"/>
                <w:color w:val="FF0000"/>
              </w:rPr>
              <w:t>There were</w:t>
            </w:r>
            <w:r w:rsidR="008C7BE8">
              <w:rPr>
                <w:rFonts w:ascii="Comic Sans MS" w:hAnsi="Comic Sans MS"/>
                <w:color w:val="FF0000"/>
              </w:rPr>
              <w:t xml:space="preserve"> three groups</w:t>
            </w:r>
            <w:r>
              <w:rPr>
                <w:rFonts w:ascii="Comic Sans MS" w:hAnsi="Comic Sans MS"/>
                <w:color w:val="FF0000"/>
              </w:rPr>
              <w:t xml:space="preserve">, </w:t>
            </w:r>
            <w:proofErr w:type="gramStart"/>
            <w:r>
              <w:rPr>
                <w:rFonts w:ascii="Comic Sans MS" w:hAnsi="Comic Sans MS"/>
                <w:color w:val="FF0000"/>
              </w:rPr>
              <w:t>all of</w:t>
            </w:r>
            <w:proofErr w:type="gramEnd"/>
            <w:r>
              <w:rPr>
                <w:rFonts w:ascii="Comic Sans MS" w:hAnsi="Comic Sans MS"/>
                <w:color w:val="FF0000"/>
              </w:rPr>
              <w:t xml:space="preserve"> the different </w:t>
            </w:r>
            <w:r w:rsidR="008C7BE8">
              <w:rPr>
                <w:rFonts w:ascii="Comic Sans MS" w:hAnsi="Comic Sans MS"/>
                <w:color w:val="FF0000"/>
              </w:rPr>
              <w:t xml:space="preserve">abilities.  </w:t>
            </w:r>
            <w:r>
              <w:rPr>
                <w:rFonts w:ascii="Comic Sans MS" w:hAnsi="Comic Sans MS"/>
                <w:color w:val="FF0000"/>
              </w:rPr>
              <w:t xml:space="preserve">In the booklets of the group that I was with the tasks </w:t>
            </w:r>
            <w:r w:rsidR="008C7BE8">
              <w:rPr>
                <w:rFonts w:ascii="Comic Sans MS" w:hAnsi="Comic Sans MS"/>
                <w:color w:val="FF0000"/>
              </w:rPr>
              <w:t>were different levels and challenges.</w:t>
            </w:r>
          </w:p>
          <w:p w14:paraId="4D200E47" w14:textId="7F183306" w:rsidR="001541B9" w:rsidRPr="00C977D0" w:rsidRDefault="001541B9" w:rsidP="008C7BE8">
            <w:pPr>
              <w:rPr>
                <w:rFonts w:ascii="Trebuchet MS" w:hAnsi="Trebuchet MS"/>
              </w:rPr>
            </w:pPr>
          </w:p>
        </w:tc>
      </w:tr>
      <w:tr w:rsidR="008C7BE8" w:rsidRPr="00C977D0" w14:paraId="7F9B31CF" w14:textId="77777777" w:rsidTr="00CC7018">
        <w:tc>
          <w:tcPr>
            <w:tcW w:w="8926" w:type="dxa"/>
          </w:tcPr>
          <w:p w14:paraId="1D0C7960" w14:textId="77777777" w:rsidR="008C7BE8" w:rsidRDefault="008C7BE8" w:rsidP="00CC7018">
            <w:pPr>
              <w:rPr>
                <w:rFonts w:ascii="Trebuchet MS" w:hAnsi="Trebuchet MS"/>
                <w:b/>
              </w:rPr>
            </w:pPr>
            <w:r w:rsidRPr="00C977D0">
              <w:rPr>
                <w:rFonts w:ascii="Trebuchet MS" w:hAnsi="Trebuchet MS"/>
                <w:b/>
              </w:rPr>
              <w:lastRenderedPageBreak/>
              <w:t>Assessment</w:t>
            </w:r>
          </w:p>
          <w:p w14:paraId="029916D2" w14:textId="5E1F88CD" w:rsidR="008C7BE8" w:rsidRDefault="008C7BE8" w:rsidP="00CC7018">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AD00C11" w14:textId="77777777" w:rsidR="001541B9" w:rsidRDefault="001541B9" w:rsidP="00CC7018">
            <w:pPr>
              <w:rPr>
                <w:rFonts w:ascii="Trebuchet MS" w:hAnsi="Trebuchet MS"/>
              </w:rPr>
            </w:pPr>
          </w:p>
          <w:p w14:paraId="60D1726C" w14:textId="77777777" w:rsidR="008C7BE8" w:rsidRDefault="008C7BE8" w:rsidP="00CC7018">
            <w:pPr>
              <w:rPr>
                <w:rFonts w:ascii="Comic Sans MS" w:hAnsi="Comic Sans MS"/>
                <w:color w:val="FF0000"/>
              </w:rPr>
            </w:pPr>
            <w:r>
              <w:rPr>
                <w:rFonts w:ascii="Comic Sans MS" w:hAnsi="Comic Sans MS"/>
                <w:color w:val="FF0000"/>
              </w:rPr>
              <w:t xml:space="preserve">They understood what Tens and Units were. </w:t>
            </w:r>
          </w:p>
          <w:p w14:paraId="460D1995" w14:textId="35322C12" w:rsidR="001541B9" w:rsidRPr="00BC0CC0" w:rsidRDefault="001541B9" w:rsidP="00CC7018">
            <w:pPr>
              <w:rPr>
                <w:rFonts w:ascii="Comic Sans MS" w:hAnsi="Comic Sans MS"/>
                <w:color w:val="FF0000"/>
              </w:rPr>
            </w:pPr>
          </w:p>
        </w:tc>
      </w:tr>
      <w:tr w:rsidR="008C7BE8" w:rsidRPr="00C977D0" w14:paraId="1F85EB33" w14:textId="77777777" w:rsidTr="00CC7018">
        <w:tc>
          <w:tcPr>
            <w:tcW w:w="8926" w:type="dxa"/>
          </w:tcPr>
          <w:p w14:paraId="7FD2CA61" w14:textId="77777777" w:rsidR="008C7BE8" w:rsidRPr="00C977D0" w:rsidRDefault="008C7BE8" w:rsidP="00CC7018">
            <w:pPr>
              <w:rPr>
                <w:rFonts w:ascii="Trebuchet MS" w:hAnsi="Trebuchet MS"/>
                <w:b/>
              </w:rPr>
            </w:pPr>
            <w:r w:rsidRPr="00C977D0">
              <w:rPr>
                <w:rFonts w:ascii="Trebuchet MS" w:hAnsi="Trebuchet MS"/>
                <w:b/>
              </w:rPr>
              <w:t>Specifics / Critical Incidents</w:t>
            </w:r>
          </w:p>
          <w:p w14:paraId="54AAF8ED" w14:textId="114D0256" w:rsidR="008C7BE8" w:rsidRDefault="008C7BE8" w:rsidP="00CC7018">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25F6326" w14:textId="77777777" w:rsidR="001541B9" w:rsidRDefault="001541B9" w:rsidP="00CC7018">
            <w:pPr>
              <w:rPr>
                <w:rFonts w:ascii="Trebuchet MS" w:hAnsi="Trebuchet MS"/>
              </w:rPr>
            </w:pPr>
          </w:p>
          <w:p w14:paraId="2A348673" w14:textId="77777777" w:rsidR="008C7BE8" w:rsidRDefault="008C7BE8" w:rsidP="00CC7018">
            <w:pPr>
              <w:rPr>
                <w:rFonts w:ascii="Comic Sans MS" w:hAnsi="Comic Sans MS"/>
                <w:color w:val="FF0000"/>
              </w:rPr>
            </w:pPr>
            <w:r>
              <w:rPr>
                <w:rFonts w:ascii="Comic Sans MS" w:hAnsi="Comic Sans MS"/>
                <w:color w:val="FF0000"/>
              </w:rPr>
              <w:t xml:space="preserve">I did notice that the children found it more straightforward when I wrote the </w:t>
            </w:r>
            <w:proofErr w:type="gramStart"/>
            <w:r>
              <w:rPr>
                <w:rFonts w:ascii="Comic Sans MS" w:hAnsi="Comic Sans MS"/>
                <w:color w:val="FF0000"/>
              </w:rPr>
              <w:t>number</w:t>
            </w:r>
            <w:proofErr w:type="gramEnd"/>
            <w:r>
              <w:rPr>
                <w:rFonts w:ascii="Comic Sans MS" w:hAnsi="Comic Sans MS"/>
                <w:color w:val="FF0000"/>
              </w:rPr>
              <w:t xml:space="preserve"> they were using on a whiteboard in front of them. Once they could see what numbers I had written down, they were more engaged and confident with their work.</w:t>
            </w:r>
          </w:p>
          <w:p w14:paraId="67AE29C9" w14:textId="306B94B4" w:rsidR="001541B9" w:rsidRPr="008C7BE8" w:rsidRDefault="001541B9" w:rsidP="00CC7018">
            <w:pPr>
              <w:rPr>
                <w:rFonts w:ascii="Comic Sans MS" w:hAnsi="Comic Sans MS"/>
                <w:color w:val="FF0000"/>
              </w:rPr>
            </w:pPr>
          </w:p>
        </w:tc>
      </w:tr>
    </w:tbl>
    <w:p w14:paraId="4823B8C9" w14:textId="3C16A113" w:rsidR="008C7BE8" w:rsidRDefault="008C7BE8" w:rsidP="008C7BE8">
      <w:pPr>
        <w:rPr>
          <w:rFonts w:ascii="Trebuchet MS" w:hAnsi="Trebuchet MS"/>
          <w:b/>
        </w:rPr>
      </w:pPr>
    </w:p>
    <w:p w14:paraId="4B2E31B0" w14:textId="46351A55" w:rsidR="001541B9" w:rsidRDefault="001541B9" w:rsidP="008C7BE8">
      <w:pPr>
        <w:rPr>
          <w:rFonts w:ascii="Trebuchet MS" w:hAnsi="Trebuchet MS"/>
          <w:b/>
        </w:rPr>
      </w:pPr>
    </w:p>
    <w:p w14:paraId="7E401035" w14:textId="7ABABF94" w:rsidR="001541B9" w:rsidRDefault="001541B9" w:rsidP="008C7BE8">
      <w:pPr>
        <w:rPr>
          <w:rFonts w:ascii="Trebuchet MS" w:hAnsi="Trebuchet MS"/>
          <w:b/>
        </w:rPr>
      </w:pPr>
    </w:p>
    <w:p w14:paraId="69549A8E" w14:textId="6DBA3B49" w:rsidR="001541B9" w:rsidRDefault="001541B9" w:rsidP="008C7BE8">
      <w:pPr>
        <w:rPr>
          <w:rFonts w:ascii="Trebuchet MS" w:hAnsi="Trebuchet MS"/>
          <w:b/>
        </w:rPr>
      </w:pPr>
    </w:p>
    <w:p w14:paraId="1C814978" w14:textId="26EC5471" w:rsidR="001541B9" w:rsidRDefault="001541B9" w:rsidP="008C7BE8">
      <w:pPr>
        <w:rPr>
          <w:rFonts w:ascii="Trebuchet MS" w:hAnsi="Trebuchet MS"/>
          <w:b/>
        </w:rPr>
      </w:pPr>
    </w:p>
    <w:p w14:paraId="53703057" w14:textId="11FB69C7" w:rsidR="001541B9" w:rsidRDefault="001541B9" w:rsidP="008C7BE8">
      <w:pPr>
        <w:rPr>
          <w:rFonts w:ascii="Trebuchet MS" w:hAnsi="Trebuchet MS"/>
          <w:b/>
        </w:rPr>
      </w:pPr>
    </w:p>
    <w:p w14:paraId="7515A78B" w14:textId="5AC97ECC" w:rsidR="001541B9" w:rsidRDefault="001541B9" w:rsidP="008C7BE8">
      <w:pPr>
        <w:rPr>
          <w:rFonts w:ascii="Trebuchet MS" w:hAnsi="Trebuchet MS"/>
          <w:b/>
        </w:rPr>
      </w:pPr>
    </w:p>
    <w:p w14:paraId="7F124953" w14:textId="7B93E099" w:rsidR="001541B9" w:rsidRDefault="001541B9" w:rsidP="008C7BE8">
      <w:pPr>
        <w:rPr>
          <w:rFonts w:ascii="Trebuchet MS" w:hAnsi="Trebuchet MS"/>
          <w:b/>
        </w:rPr>
      </w:pPr>
    </w:p>
    <w:p w14:paraId="731C39B3" w14:textId="1CDE8C6E" w:rsidR="001541B9" w:rsidRDefault="001541B9" w:rsidP="008C7BE8">
      <w:pPr>
        <w:rPr>
          <w:rFonts w:ascii="Trebuchet MS" w:hAnsi="Trebuchet MS"/>
          <w:b/>
        </w:rPr>
      </w:pPr>
    </w:p>
    <w:p w14:paraId="20BE09F1" w14:textId="35901BF2" w:rsidR="001541B9" w:rsidRDefault="001541B9" w:rsidP="008C7BE8">
      <w:pPr>
        <w:rPr>
          <w:rFonts w:ascii="Trebuchet MS" w:hAnsi="Trebuchet MS"/>
          <w:b/>
        </w:rPr>
      </w:pPr>
    </w:p>
    <w:p w14:paraId="748CF1FF" w14:textId="5E2CB0BB" w:rsidR="001541B9" w:rsidRDefault="001541B9" w:rsidP="008C7BE8">
      <w:pPr>
        <w:rPr>
          <w:rFonts w:ascii="Trebuchet MS" w:hAnsi="Trebuchet MS"/>
          <w:b/>
        </w:rPr>
      </w:pPr>
    </w:p>
    <w:p w14:paraId="7384E1C1" w14:textId="4BD59190" w:rsidR="001541B9" w:rsidRDefault="001541B9" w:rsidP="008C7BE8">
      <w:pPr>
        <w:rPr>
          <w:rFonts w:ascii="Trebuchet MS" w:hAnsi="Trebuchet MS"/>
          <w:b/>
        </w:rPr>
      </w:pPr>
    </w:p>
    <w:p w14:paraId="5B3E233E" w14:textId="79DAEADF" w:rsidR="001541B9" w:rsidRDefault="001541B9" w:rsidP="008C7BE8">
      <w:pPr>
        <w:rPr>
          <w:rFonts w:ascii="Trebuchet MS" w:hAnsi="Trebuchet MS"/>
          <w:b/>
        </w:rPr>
      </w:pPr>
    </w:p>
    <w:p w14:paraId="5E7155AF" w14:textId="3CF11156" w:rsidR="001541B9" w:rsidRDefault="001541B9" w:rsidP="008C7BE8">
      <w:pPr>
        <w:rPr>
          <w:rFonts w:ascii="Trebuchet MS" w:hAnsi="Trebuchet MS"/>
          <w:b/>
        </w:rPr>
      </w:pPr>
    </w:p>
    <w:p w14:paraId="0732E643" w14:textId="46B85FE5" w:rsidR="001541B9" w:rsidRDefault="001541B9" w:rsidP="008C7BE8">
      <w:pPr>
        <w:rPr>
          <w:rFonts w:ascii="Trebuchet MS" w:hAnsi="Trebuchet MS"/>
          <w:b/>
        </w:rPr>
      </w:pPr>
    </w:p>
    <w:p w14:paraId="2A43BFF1" w14:textId="77777777" w:rsidR="001541B9" w:rsidRDefault="001541B9" w:rsidP="008C7BE8">
      <w:pPr>
        <w:rPr>
          <w:rFonts w:ascii="Trebuchet MS" w:hAnsi="Trebuchet MS"/>
          <w:b/>
        </w:rPr>
      </w:pPr>
    </w:p>
    <w:p w14:paraId="439B8D87" w14:textId="77777777" w:rsidR="008B2E06" w:rsidRDefault="008B2E06" w:rsidP="008C7BE8">
      <w:pPr>
        <w:rPr>
          <w:rFonts w:ascii="Trebuchet MS" w:hAnsi="Trebuchet MS"/>
          <w:b/>
        </w:rPr>
      </w:pPr>
    </w:p>
    <w:p w14:paraId="28A506C4" w14:textId="77777777" w:rsidR="000F3512" w:rsidRDefault="000F3512" w:rsidP="000F3512">
      <w:pPr>
        <w:rPr>
          <w:rFonts w:cstheme="minorHAnsi"/>
          <w:b/>
          <w:color w:val="000000" w:themeColor="text1"/>
        </w:rPr>
      </w:pPr>
      <w:r>
        <w:rPr>
          <w:rFonts w:cstheme="minorHAnsi"/>
          <w:b/>
          <w:color w:val="000000" w:themeColor="text1"/>
        </w:rPr>
        <w:lastRenderedPageBreak/>
        <w:t>CRITICAL INCIDENT IDENTIFICATION RECORD</w:t>
      </w:r>
    </w:p>
    <w:tbl>
      <w:tblPr>
        <w:tblStyle w:val="TableGrid"/>
        <w:tblW w:w="0" w:type="auto"/>
        <w:tblLook w:val="04A0" w:firstRow="1" w:lastRow="0" w:firstColumn="1" w:lastColumn="0" w:noHBand="0" w:noVBand="1"/>
      </w:tblPr>
      <w:tblGrid>
        <w:gridCol w:w="1775"/>
        <w:gridCol w:w="7241"/>
      </w:tblGrid>
      <w:tr w:rsidR="000F3512" w14:paraId="6D8DE642" w14:textId="77777777" w:rsidTr="008A0E55">
        <w:tc>
          <w:tcPr>
            <w:tcW w:w="1775" w:type="dxa"/>
          </w:tcPr>
          <w:p w14:paraId="5E015A74" w14:textId="77777777" w:rsidR="000F3512" w:rsidRDefault="000F3512" w:rsidP="008A0E55">
            <w:pPr>
              <w:rPr>
                <w:rFonts w:asciiTheme="minorHAnsi" w:hAnsiTheme="minorHAnsi" w:cstheme="minorHAnsi"/>
                <w:b/>
                <w:bCs/>
              </w:rPr>
            </w:pPr>
            <w:r>
              <w:rPr>
                <w:rFonts w:asciiTheme="minorHAnsi" w:hAnsiTheme="minorHAnsi" w:cstheme="minorHAnsi"/>
                <w:b/>
                <w:bCs/>
              </w:rPr>
              <w:t>Details relevant to the research context.</w:t>
            </w:r>
          </w:p>
          <w:p w14:paraId="74F7F864" w14:textId="77777777" w:rsidR="000F3512" w:rsidRDefault="000F3512" w:rsidP="008A0E55">
            <w:pPr>
              <w:rPr>
                <w:rFonts w:asciiTheme="minorHAnsi" w:hAnsiTheme="minorHAnsi" w:cstheme="minorHAnsi"/>
                <w:b/>
                <w:bCs/>
              </w:rPr>
            </w:pPr>
          </w:p>
          <w:p w14:paraId="680115E1"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Date/time.</w:t>
            </w:r>
          </w:p>
          <w:p w14:paraId="0CB134D4"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 xml:space="preserve">Age/Stage of </w:t>
            </w:r>
            <w:r>
              <w:rPr>
                <w:rFonts w:asciiTheme="minorHAnsi" w:hAnsiTheme="minorHAnsi" w:cstheme="minorHAnsi"/>
                <w:bCs/>
              </w:rPr>
              <w:t xml:space="preserve">the </w:t>
            </w:r>
            <w:r w:rsidRPr="009654E1">
              <w:rPr>
                <w:rFonts w:asciiTheme="minorHAnsi" w:hAnsiTheme="minorHAnsi" w:cstheme="minorHAnsi"/>
                <w:bCs/>
              </w:rPr>
              <w:t>group.</w:t>
            </w:r>
          </w:p>
          <w:p w14:paraId="05446590"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People involved.</w:t>
            </w:r>
          </w:p>
          <w:p w14:paraId="2BF8EFCC"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Contextual</w:t>
            </w:r>
          </w:p>
          <w:p w14:paraId="08143E94" w14:textId="77777777" w:rsidR="000F3512" w:rsidRPr="008C7BE8" w:rsidRDefault="000F3512" w:rsidP="008A0E55">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7241" w:type="dxa"/>
          </w:tcPr>
          <w:p w14:paraId="0BB16299" w14:textId="77777777" w:rsidR="000F3512" w:rsidRDefault="000F3512" w:rsidP="008A0E55">
            <w:pPr>
              <w:rPr>
                <w:rFonts w:ascii="Comic Sans MS" w:hAnsi="Comic Sans MS" w:cstheme="minorHAnsi"/>
                <w:color w:val="FF0000"/>
              </w:rPr>
            </w:pPr>
            <w:r>
              <w:rPr>
                <w:rFonts w:ascii="Comic Sans MS" w:hAnsi="Comic Sans MS" w:cstheme="minorHAnsi"/>
                <w:color w:val="FF0000"/>
              </w:rPr>
              <w:t>YEAR THREE</w:t>
            </w:r>
          </w:p>
          <w:p w14:paraId="2F204F37" w14:textId="417232DC" w:rsidR="000F3512" w:rsidRPr="00722E03" w:rsidRDefault="000F3512" w:rsidP="008A0E55">
            <w:pPr>
              <w:jc w:val="both"/>
              <w:rPr>
                <w:rFonts w:ascii="Comic Sans MS" w:hAnsi="Comic Sans MS" w:cstheme="minorHAnsi"/>
                <w:b/>
                <w:bCs/>
                <w:color w:val="FF0000"/>
              </w:rPr>
            </w:pPr>
            <w:r w:rsidRPr="00722E03">
              <w:rPr>
                <w:rFonts w:ascii="Comic Sans MS" w:hAnsi="Comic Sans MS" w:cstheme="minorHAnsi"/>
                <w:b/>
                <w:bCs/>
                <w:color w:val="FF0000"/>
                <w:highlight w:val="yellow"/>
              </w:rPr>
              <w:t xml:space="preserve">LESSON </w:t>
            </w:r>
            <w:r>
              <w:rPr>
                <w:rFonts w:ascii="Comic Sans MS" w:hAnsi="Comic Sans MS" w:cstheme="minorHAnsi"/>
                <w:b/>
                <w:bCs/>
                <w:color w:val="FF0000"/>
                <w:highlight w:val="yellow"/>
              </w:rPr>
              <w:t>TWO</w:t>
            </w:r>
          </w:p>
          <w:p w14:paraId="058BBD56" w14:textId="42C0EFF2" w:rsidR="000F3512" w:rsidRPr="000F3512" w:rsidRDefault="000F3512" w:rsidP="008A0E55">
            <w:pPr>
              <w:rPr>
                <w:rFonts w:ascii="Comic Sans MS" w:hAnsi="Comic Sans MS" w:cstheme="minorHAnsi"/>
                <w:b/>
                <w:bCs/>
                <w:color w:val="FF0000"/>
              </w:rPr>
            </w:pPr>
            <w:r>
              <w:rPr>
                <w:rFonts w:ascii="Comic Sans MS" w:hAnsi="Comic Sans MS" w:cstheme="minorHAnsi"/>
                <w:color w:val="FF0000"/>
              </w:rPr>
              <w:t xml:space="preserve">Subject: </w:t>
            </w:r>
            <w:r>
              <w:rPr>
                <w:rFonts w:ascii="Comic Sans MS" w:hAnsi="Comic Sans MS" w:cstheme="minorHAnsi"/>
                <w:b/>
                <w:bCs/>
                <w:color w:val="FF0000"/>
              </w:rPr>
              <w:t>Maths</w:t>
            </w:r>
          </w:p>
          <w:p w14:paraId="5CEB433D" w14:textId="77777777" w:rsidR="000F3512" w:rsidRDefault="000F3512" w:rsidP="008A0E55">
            <w:pPr>
              <w:rPr>
                <w:rFonts w:ascii="Comic Sans MS" w:hAnsi="Comic Sans MS" w:cstheme="minorHAnsi"/>
                <w:color w:val="FF0000"/>
              </w:rPr>
            </w:pPr>
          </w:p>
          <w:p w14:paraId="487F6170" w14:textId="2743103D" w:rsidR="000F3512" w:rsidRPr="00722E03" w:rsidRDefault="000F3512" w:rsidP="008A0E55">
            <w:pPr>
              <w:rPr>
                <w:rFonts w:ascii="Comic Sans MS" w:hAnsi="Comic Sans MS" w:cstheme="minorHAnsi"/>
                <w:color w:val="FF0000"/>
              </w:rPr>
            </w:pPr>
            <w:r>
              <w:rPr>
                <w:rFonts w:ascii="Comic Sans MS" w:hAnsi="Comic Sans MS" w:cstheme="minorHAnsi"/>
                <w:color w:val="FF0000"/>
              </w:rPr>
              <w:t xml:space="preserve">Eight children and </w:t>
            </w:r>
            <w:r w:rsidR="0045030F">
              <w:rPr>
                <w:rFonts w:ascii="Comic Sans MS" w:hAnsi="Comic Sans MS" w:cstheme="minorHAnsi"/>
                <w:color w:val="FF0000"/>
              </w:rPr>
              <w:t>Myself</w:t>
            </w:r>
          </w:p>
          <w:p w14:paraId="59C9DD34" w14:textId="77777777" w:rsidR="000F3512" w:rsidRPr="00722E03" w:rsidRDefault="000F3512" w:rsidP="008A0E55">
            <w:pPr>
              <w:rPr>
                <w:rFonts w:ascii="Comic Sans MS" w:hAnsi="Comic Sans MS" w:cstheme="minorHAnsi"/>
                <w:color w:val="FF0000"/>
              </w:rPr>
            </w:pPr>
          </w:p>
          <w:p w14:paraId="3037F3BA" w14:textId="77777777" w:rsidR="000F3512" w:rsidRPr="00722E03" w:rsidRDefault="000F3512" w:rsidP="008A0E55">
            <w:pPr>
              <w:rPr>
                <w:rFonts w:ascii="Comic Sans MS" w:hAnsi="Comic Sans MS" w:cstheme="minorHAnsi"/>
                <w:color w:val="FF0000"/>
              </w:rPr>
            </w:pPr>
          </w:p>
        </w:tc>
      </w:tr>
      <w:tr w:rsidR="000F3512" w14:paraId="14748B1C" w14:textId="77777777" w:rsidTr="008A0E55">
        <w:tc>
          <w:tcPr>
            <w:tcW w:w="1775" w:type="dxa"/>
          </w:tcPr>
          <w:p w14:paraId="77C75AF3" w14:textId="77777777" w:rsidR="000F3512" w:rsidRPr="00565378" w:rsidRDefault="000F3512" w:rsidP="008A0E55">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241" w:type="dxa"/>
          </w:tcPr>
          <w:p w14:paraId="23EC998B" w14:textId="50D27EDE" w:rsidR="000F3512" w:rsidRDefault="0045030F" w:rsidP="0045030F">
            <w:pPr>
              <w:rPr>
                <w:rFonts w:ascii="Comic Sans MS" w:hAnsi="Comic Sans MS"/>
                <w:bCs/>
                <w:color w:val="FF0000"/>
                <w:lang w:val="en-US"/>
              </w:rPr>
            </w:pPr>
            <w:r>
              <w:rPr>
                <w:rFonts w:ascii="Comic Sans MS" w:hAnsi="Comic Sans MS"/>
                <w:bCs/>
                <w:color w:val="FF0000"/>
                <w:lang w:val="en-US"/>
              </w:rPr>
              <w:t xml:space="preserve">I was asked by the teacher to work with a group of eight children and to give them a </w:t>
            </w:r>
            <w:proofErr w:type="spellStart"/>
            <w:r>
              <w:rPr>
                <w:rFonts w:ascii="Comic Sans MS" w:hAnsi="Comic Sans MS"/>
                <w:bCs/>
                <w:color w:val="FF0000"/>
                <w:lang w:val="en-US"/>
              </w:rPr>
              <w:t>maths</w:t>
            </w:r>
            <w:proofErr w:type="spellEnd"/>
            <w:r>
              <w:rPr>
                <w:rFonts w:ascii="Comic Sans MS" w:hAnsi="Comic Sans MS"/>
                <w:bCs/>
                <w:color w:val="FF0000"/>
                <w:lang w:val="en-US"/>
              </w:rPr>
              <w:t xml:space="preserve"> lesson. All children were on task</w:t>
            </w:r>
            <w:r w:rsidR="001C6FF6">
              <w:rPr>
                <w:rFonts w:ascii="Comic Sans MS" w:hAnsi="Comic Sans MS"/>
                <w:bCs/>
                <w:color w:val="FF0000"/>
                <w:lang w:val="en-US"/>
              </w:rPr>
              <w:t>;</w:t>
            </w:r>
            <w:r>
              <w:rPr>
                <w:rFonts w:ascii="Comic Sans MS" w:hAnsi="Comic Sans MS"/>
                <w:bCs/>
                <w:color w:val="FF0000"/>
                <w:lang w:val="en-US"/>
              </w:rPr>
              <w:t xml:space="preserve"> however, there was one child who was struggling. Child C was not understanding the task and was making lots of mistakes whilst falling behind everyone else in the group. I sat with Child C explaining exactly what needs to be done, whilst showing good clear examples. I then asked if Child C understood and they</w:t>
            </w:r>
            <w:r w:rsidR="001C6FF6">
              <w:rPr>
                <w:rFonts w:ascii="Comic Sans MS" w:hAnsi="Comic Sans MS"/>
                <w:bCs/>
                <w:color w:val="FF0000"/>
                <w:lang w:val="en-US"/>
              </w:rPr>
              <w:t xml:space="preserve"> said </w:t>
            </w:r>
            <w:r>
              <w:rPr>
                <w:rFonts w:ascii="Comic Sans MS" w:hAnsi="Comic Sans MS"/>
                <w:bCs/>
                <w:color w:val="FF0000"/>
                <w:lang w:val="en-US"/>
              </w:rPr>
              <w:t xml:space="preserve">that they did, so I went to look at other children’s work to make sure they were on the right track. When going back over to see what Child C had managed to get done, I think they still misunderstood me as they got it all wrong again. </w:t>
            </w:r>
            <w:r w:rsidR="001541B9">
              <w:rPr>
                <w:rFonts w:ascii="Comic Sans MS" w:hAnsi="Comic Sans MS"/>
                <w:bCs/>
                <w:color w:val="FF0000"/>
                <w:lang w:val="en-US"/>
              </w:rPr>
              <w:t>E</w:t>
            </w:r>
            <w:r>
              <w:rPr>
                <w:rFonts w:ascii="Comic Sans MS" w:hAnsi="Comic Sans MS"/>
                <w:bCs/>
                <w:color w:val="FF0000"/>
                <w:lang w:val="en-US"/>
              </w:rPr>
              <w:t>ventually</w:t>
            </w:r>
            <w:r w:rsidR="001C6FF6">
              <w:rPr>
                <w:rFonts w:ascii="Comic Sans MS" w:hAnsi="Comic Sans MS"/>
                <w:bCs/>
                <w:color w:val="FF0000"/>
                <w:lang w:val="en-US"/>
              </w:rPr>
              <w:t>,</w:t>
            </w:r>
            <w:r>
              <w:rPr>
                <w:rFonts w:ascii="Comic Sans MS" w:hAnsi="Comic Sans MS"/>
                <w:bCs/>
                <w:color w:val="FF0000"/>
                <w:lang w:val="en-US"/>
              </w:rPr>
              <w:t xml:space="preserve"> I changed my strategy. I sat with Child C showing them what to do on a whiteboard in front of them the sums. Child C was able to visualize what was going on when I returned before the end of the lesson</w:t>
            </w:r>
            <w:r w:rsidR="007B6D3A">
              <w:rPr>
                <w:rFonts w:ascii="Comic Sans MS" w:hAnsi="Comic Sans MS"/>
                <w:bCs/>
                <w:color w:val="FF0000"/>
                <w:lang w:val="en-US"/>
              </w:rPr>
              <w:t>;</w:t>
            </w:r>
            <w:r>
              <w:rPr>
                <w:rFonts w:ascii="Comic Sans MS" w:hAnsi="Comic Sans MS"/>
                <w:bCs/>
                <w:color w:val="FF0000"/>
                <w:lang w:val="en-US"/>
              </w:rPr>
              <w:t xml:space="preserve"> they were able to get all the work done and correctly. </w:t>
            </w:r>
          </w:p>
          <w:p w14:paraId="0D085A15" w14:textId="7D0780FE" w:rsidR="001541B9" w:rsidRPr="000F3512" w:rsidRDefault="001541B9" w:rsidP="0045030F">
            <w:pPr>
              <w:rPr>
                <w:rFonts w:ascii="Comic Sans MS" w:hAnsi="Comic Sans MS" w:cstheme="minorHAnsi"/>
                <w:b/>
                <w:bCs/>
                <w:color w:val="FF0000"/>
              </w:rPr>
            </w:pPr>
          </w:p>
        </w:tc>
      </w:tr>
    </w:tbl>
    <w:p w14:paraId="1263BBDD" w14:textId="423C9853" w:rsidR="008C7BE8" w:rsidRDefault="008C7BE8" w:rsidP="008C7BE8">
      <w:pPr>
        <w:rPr>
          <w:rFonts w:ascii="Trebuchet MS" w:hAnsi="Trebuchet MS"/>
          <w:sz w:val="16"/>
          <w:szCs w:val="16"/>
        </w:rPr>
      </w:pPr>
    </w:p>
    <w:p w14:paraId="29AC70C2" w14:textId="46CB3A58" w:rsidR="008B2E06" w:rsidRDefault="008B2E06" w:rsidP="008C7BE8">
      <w:pPr>
        <w:rPr>
          <w:rFonts w:ascii="Trebuchet MS" w:hAnsi="Trebuchet MS"/>
          <w:sz w:val="16"/>
          <w:szCs w:val="16"/>
        </w:rPr>
      </w:pPr>
    </w:p>
    <w:p w14:paraId="7D8A1B6E" w14:textId="364B4685" w:rsidR="001541B9" w:rsidRDefault="001541B9" w:rsidP="008C7BE8">
      <w:pPr>
        <w:rPr>
          <w:rFonts w:ascii="Trebuchet MS" w:hAnsi="Trebuchet MS"/>
          <w:sz w:val="16"/>
          <w:szCs w:val="16"/>
        </w:rPr>
      </w:pPr>
    </w:p>
    <w:p w14:paraId="00DD2407" w14:textId="3EBBCD80" w:rsidR="001541B9" w:rsidRDefault="001541B9" w:rsidP="008C7BE8">
      <w:pPr>
        <w:rPr>
          <w:rFonts w:ascii="Trebuchet MS" w:hAnsi="Trebuchet MS"/>
          <w:sz w:val="16"/>
          <w:szCs w:val="16"/>
        </w:rPr>
      </w:pPr>
    </w:p>
    <w:p w14:paraId="45C780BE" w14:textId="11A2C4C7" w:rsidR="001541B9" w:rsidRDefault="001541B9" w:rsidP="008C7BE8">
      <w:pPr>
        <w:rPr>
          <w:rFonts w:ascii="Trebuchet MS" w:hAnsi="Trebuchet MS"/>
          <w:sz w:val="16"/>
          <w:szCs w:val="16"/>
        </w:rPr>
      </w:pPr>
    </w:p>
    <w:p w14:paraId="2C63D246" w14:textId="0C8681F4" w:rsidR="001541B9" w:rsidRDefault="001541B9" w:rsidP="008C7BE8">
      <w:pPr>
        <w:rPr>
          <w:rFonts w:ascii="Trebuchet MS" w:hAnsi="Trebuchet MS"/>
          <w:sz w:val="16"/>
          <w:szCs w:val="16"/>
        </w:rPr>
      </w:pPr>
    </w:p>
    <w:p w14:paraId="1F341BCC" w14:textId="2D1B36C1" w:rsidR="001541B9" w:rsidRDefault="001541B9" w:rsidP="008C7BE8">
      <w:pPr>
        <w:rPr>
          <w:rFonts w:ascii="Trebuchet MS" w:hAnsi="Trebuchet MS"/>
          <w:sz w:val="16"/>
          <w:szCs w:val="16"/>
        </w:rPr>
      </w:pPr>
    </w:p>
    <w:p w14:paraId="08105532" w14:textId="75A112C9" w:rsidR="001541B9" w:rsidRDefault="001541B9" w:rsidP="008C7BE8">
      <w:pPr>
        <w:rPr>
          <w:rFonts w:ascii="Trebuchet MS" w:hAnsi="Trebuchet MS"/>
          <w:sz w:val="16"/>
          <w:szCs w:val="16"/>
        </w:rPr>
      </w:pPr>
    </w:p>
    <w:p w14:paraId="3F5AAEFE" w14:textId="14F8176C" w:rsidR="001541B9" w:rsidRDefault="001541B9" w:rsidP="008C7BE8">
      <w:pPr>
        <w:rPr>
          <w:rFonts w:ascii="Trebuchet MS" w:hAnsi="Trebuchet MS"/>
          <w:sz w:val="16"/>
          <w:szCs w:val="16"/>
        </w:rPr>
      </w:pPr>
    </w:p>
    <w:p w14:paraId="0CA75936" w14:textId="0B163154" w:rsidR="001541B9" w:rsidRDefault="001541B9" w:rsidP="008C7BE8">
      <w:pPr>
        <w:rPr>
          <w:rFonts w:ascii="Trebuchet MS" w:hAnsi="Trebuchet MS"/>
          <w:sz w:val="16"/>
          <w:szCs w:val="16"/>
        </w:rPr>
      </w:pPr>
    </w:p>
    <w:p w14:paraId="6D6F2CA5" w14:textId="5D109A92" w:rsidR="001541B9" w:rsidRDefault="001541B9" w:rsidP="008C7BE8">
      <w:pPr>
        <w:rPr>
          <w:rFonts w:ascii="Trebuchet MS" w:hAnsi="Trebuchet MS"/>
          <w:sz w:val="16"/>
          <w:szCs w:val="16"/>
        </w:rPr>
      </w:pPr>
    </w:p>
    <w:p w14:paraId="6106AAC7" w14:textId="57D28908" w:rsidR="001541B9" w:rsidRDefault="001541B9" w:rsidP="008C7BE8">
      <w:pPr>
        <w:rPr>
          <w:rFonts w:ascii="Trebuchet MS" w:hAnsi="Trebuchet MS"/>
          <w:sz w:val="16"/>
          <w:szCs w:val="16"/>
        </w:rPr>
      </w:pPr>
    </w:p>
    <w:p w14:paraId="42DFD198" w14:textId="77777777" w:rsidR="001541B9" w:rsidRDefault="001541B9" w:rsidP="008C7BE8">
      <w:pPr>
        <w:rPr>
          <w:rFonts w:ascii="Trebuchet MS" w:hAnsi="Trebuchet MS"/>
          <w:sz w:val="16"/>
          <w:szCs w:val="16"/>
        </w:rPr>
      </w:pPr>
    </w:p>
    <w:p w14:paraId="28B62233" w14:textId="77777777" w:rsidR="008B2E06" w:rsidRPr="00951DD0" w:rsidRDefault="008B2E06" w:rsidP="008C7BE8">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8C7BE8" w:rsidRPr="00C977D0" w14:paraId="1B5EC4DB" w14:textId="77777777" w:rsidTr="00CC7018">
        <w:tc>
          <w:tcPr>
            <w:tcW w:w="8926" w:type="dxa"/>
          </w:tcPr>
          <w:p w14:paraId="1D74D3D2" w14:textId="77777777" w:rsidR="008C7BE8" w:rsidRDefault="008C7BE8" w:rsidP="00CC7018">
            <w:pPr>
              <w:rPr>
                <w:rFonts w:ascii="Trebuchet MS" w:hAnsi="Trebuchet MS"/>
              </w:rPr>
            </w:pPr>
            <w:r w:rsidRPr="00C977D0">
              <w:rPr>
                <w:rFonts w:ascii="Trebuchet MS" w:hAnsi="Trebuchet MS"/>
              </w:rPr>
              <w:lastRenderedPageBreak/>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30/9/20</w:t>
            </w:r>
          </w:p>
          <w:p w14:paraId="25EEE486" w14:textId="77777777" w:rsidR="008C7BE8" w:rsidRPr="00256C91" w:rsidRDefault="008C7BE8" w:rsidP="00CC7018">
            <w:pPr>
              <w:jc w:val="center"/>
              <w:rPr>
                <w:rFonts w:ascii="Trebuchet MS" w:hAnsi="Trebuchet MS"/>
                <w:b/>
                <w:bCs/>
                <w:i/>
                <w:iCs/>
              </w:rPr>
            </w:pPr>
            <w:r>
              <w:rPr>
                <w:rFonts w:ascii="Trebuchet MS" w:hAnsi="Trebuchet MS"/>
                <w:b/>
                <w:bCs/>
                <w:i/>
                <w:iCs/>
              </w:rPr>
              <w:t>YEAR THREE</w:t>
            </w:r>
          </w:p>
          <w:p w14:paraId="58C1BC39" w14:textId="77777777" w:rsidR="008C7BE8" w:rsidRPr="00256C91" w:rsidRDefault="008C7BE8" w:rsidP="00CC7018">
            <w:pPr>
              <w:rPr>
                <w:rFonts w:ascii="Trebuchet MS" w:hAnsi="Trebuchet MS"/>
                <w:b/>
                <w:bCs/>
              </w:rPr>
            </w:pPr>
            <w:r w:rsidRPr="00256C91">
              <w:rPr>
                <w:rFonts w:ascii="Trebuchet MS" w:hAnsi="Trebuchet MS"/>
                <w:b/>
                <w:bCs/>
                <w:highlight w:val="yellow"/>
              </w:rPr>
              <w:t>LESSON THREE</w:t>
            </w:r>
          </w:p>
        </w:tc>
      </w:tr>
      <w:tr w:rsidR="008C7BE8" w:rsidRPr="00C977D0" w14:paraId="6D17EA21" w14:textId="77777777" w:rsidTr="00CC7018">
        <w:tc>
          <w:tcPr>
            <w:tcW w:w="8926" w:type="dxa"/>
          </w:tcPr>
          <w:p w14:paraId="1DB2B97C" w14:textId="1F789E52" w:rsidR="008C7BE8" w:rsidRDefault="008C7BE8" w:rsidP="00CC7018">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15E6B0E" w14:textId="77777777" w:rsidR="001541B9" w:rsidRDefault="001541B9" w:rsidP="00CC7018">
            <w:pPr>
              <w:rPr>
                <w:rFonts w:ascii="Trebuchet MS" w:hAnsi="Trebuchet MS"/>
              </w:rPr>
            </w:pPr>
          </w:p>
          <w:p w14:paraId="6C829F2A" w14:textId="77777777" w:rsidR="008C7BE8" w:rsidRDefault="008C7BE8" w:rsidP="00CC7018">
            <w:pPr>
              <w:rPr>
                <w:rFonts w:ascii="Comic Sans MS" w:hAnsi="Comic Sans MS"/>
                <w:color w:val="FF0000"/>
              </w:rPr>
            </w:pPr>
            <w:r>
              <w:rPr>
                <w:rFonts w:ascii="Comic Sans MS" w:hAnsi="Comic Sans MS"/>
                <w:color w:val="FF0000"/>
              </w:rPr>
              <w:t xml:space="preserve">Subject: </w:t>
            </w:r>
            <w:r>
              <w:rPr>
                <w:rFonts w:ascii="Comic Sans MS" w:hAnsi="Comic Sans MS"/>
                <w:b/>
                <w:bCs/>
                <w:color w:val="FF0000"/>
              </w:rPr>
              <w:t>Welsh</w:t>
            </w:r>
          </w:p>
          <w:p w14:paraId="3890B60B" w14:textId="77777777" w:rsidR="001541B9" w:rsidRDefault="001541B9" w:rsidP="008C7BE8">
            <w:pPr>
              <w:rPr>
                <w:rFonts w:ascii="Comic Sans MS" w:hAnsi="Comic Sans MS"/>
                <w:color w:val="FF0000"/>
              </w:rPr>
            </w:pPr>
          </w:p>
          <w:p w14:paraId="20B8075F" w14:textId="77777777" w:rsidR="008C7BE8" w:rsidRDefault="008C7BE8" w:rsidP="008C7BE8">
            <w:pPr>
              <w:rPr>
                <w:rFonts w:ascii="Comic Sans MS" w:hAnsi="Comic Sans MS"/>
                <w:color w:val="FF0000"/>
              </w:rPr>
            </w:pPr>
            <w:r>
              <w:rPr>
                <w:rFonts w:ascii="Comic Sans MS" w:hAnsi="Comic Sans MS"/>
                <w:color w:val="FF0000"/>
              </w:rPr>
              <w:t xml:space="preserve">The children were at the start of the unit of study. There were three different groups based on their abilities. The groups that I observed were mid-ranged and high ranged ability. The mid-ranged group had ten questions to answer, and the high range had 15 questions to answer. The low-ranged group were outside doing a different welsh task with the TA. </w:t>
            </w:r>
          </w:p>
          <w:p w14:paraId="0D6EC212" w14:textId="22A4A0C2" w:rsidR="001541B9" w:rsidRPr="00C977D0" w:rsidRDefault="001541B9" w:rsidP="008C7BE8">
            <w:pPr>
              <w:rPr>
                <w:rFonts w:ascii="Trebuchet MS" w:hAnsi="Trebuchet MS"/>
              </w:rPr>
            </w:pPr>
          </w:p>
        </w:tc>
      </w:tr>
      <w:tr w:rsidR="008C7BE8" w:rsidRPr="00C977D0" w14:paraId="5CEAE147" w14:textId="77777777" w:rsidTr="00CC7018">
        <w:tc>
          <w:tcPr>
            <w:tcW w:w="8926" w:type="dxa"/>
          </w:tcPr>
          <w:p w14:paraId="497DD9AA" w14:textId="77777777" w:rsidR="008C7BE8" w:rsidRPr="00C977D0" w:rsidRDefault="008C7BE8" w:rsidP="00CC7018">
            <w:pPr>
              <w:rPr>
                <w:rFonts w:ascii="Trebuchet MS" w:hAnsi="Trebuchet MS"/>
                <w:b/>
                <w:bCs/>
                <w:lang w:val="en-US"/>
              </w:rPr>
            </w:pPr>
            <w:r w:rsidRPr="00C977D0">
              <w:rPr>
                <w:rFonts w:ascii="Trebuchet MS" w:hAnsi="Trebuchet MS"/>
                <w:b/>
                <w:bCs/>
                <w:lang w:val="en-US"/>
              </w:rPr>
              <w:t>Classroom culture</w:t>
            </w:r>
          </w:p>
          <w:p w14:paraId="7C143B53" w14:textId="4EFF99A2" w:rsidR="008C7BE8" w:rsidRDefault="008C7BE8" w:rsidP="00CC7018">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behaviours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3EB5B8B0" w14:textId="77777777" w:rsidR="001541B9" w:rsidRDefault="001541B9" w:rsidP="00CC7018">
            <w:pPr>
              <w:rPr>
                <w:rFonts w:ascii="Trebuchet MS" w:hAnsi="Trebuchet MS"/>
                <w:bCs/>
                <w:lang w:val="en-US"/>
              </w:rPr>
            </w:pPr>
          </w:p>
          <w:p w14:paraId="78B36D78" w14:textId="77777777" w:rsidR="008C7BE8" w:rsidRDefault="008C7BE8" w:rsidP="008C7BE8">
            <w:pPr>
              <w:rPr>
                <w:rFonts w:ascii="Comic Sans MS" w:hAnsi="Comic Sans MS"/>
                <w:bCs/>
                <w:color w:val="FF0000"/>
                <w:lang w:val="en-US"/>
              </w:rPr>
            </w:pPr>
            <w:r>
              <w:rPr>
                <w:rFonts w:ascii="Comic Sans MS" w:hAnsi="Comic Sans MS"/>
                <w:bCs/>
                <w:color w:val="FF0000"/>
                <w:lang w:val="en-US"/>
              </w:rPr>
              <w:t xml:space="preserve">There were two tables; both groups were on a row of the table of 10. The mid-range was at the front of the </w:t>
            </w:r>
            <w:r w:rsidR="008A0E55">
              <w:rPr>
                <w:rFonts w:ascii="Comic Sans MS" w:hAnsi="Comic Sans MS"/>
                <w:bCs/>
                <w:color w:val="FF0000"/>
                <w:lang w:val="en-US"/>
              </w:rPr>
              <w:t>c</w:t>
            </w:r>
            <w:r>
              <w:rPr>
                <w:rFonts w:ascii="Comic Sans MS" w:hAnsi="Comic Sans MS"/>
                <w:bCs/>
                <w:color w:val="FF0000"/>
                <w:lang w:val="en-US"/>
              </w:rPr>
              <w:t xml:space="preserve">lass, and the </w:t>
            </w:r>
            <w:proofErr w:type="gramStart"/>
            <w:r>
              <w:rPr>
                <w:rFonts w:ascii="Comic Sans MS" w:hAnsi="Comic Sans MS"/>
                <w:bCs/>
                <w:color w:val="FF0000"/>
                <w:lang w:val="en-US"/>
              </w:rPr>
              <w:t>high-range</w:t>
            </w:r>
            <w:proofErr w:type="gramEnd"/>
            <w:r>
              <w:rPr>
                <w:rFonts w:ascii="Comic Sans MS" w:hAnsi="Comic Sans MS"/>
                <w:bCs/>
                <w:color w:val="FF0000"/>
                <w:lang w:val="en-US"/>
              </w:rPr>
              <w:t xml:space="preserve"> was the back of the class. The children were excited to do a new task on ‘about me’. </w:t>
            </w:r>
          </w:p>
          <w:p w14:paraId="1B8BCAAC" w14:textId="5C7B13CC" w:rsidR="001541B9" w:rsidRPr="00C977D0" w:rsidRDefault="001541B9" w:rsidP="008C7BE8">
            <w:pPr>
              <w:rPr>
                <w:rFonts w:ascii="Trebuchet MS" w:hAnsi="Trebuchet MS"/>
              </w:rPr>
            </w:pPr>
          </w:p>
        </w:tc>
      </w:tr>
      <w:tr w:rsidR="008C7BE8" w:rsidRPr="00C977D0" w14:paraId="7A912911" w14:textId="77777777" w:rsidTr="00CC7018">
        <w:tc>
          <w:tcPr>
            <w:tcW w:w="8926" w:type="dxa"/>
          </w:tcPr>
          <w:p w14:paraId="39D154DC" w14:textId="77777777" w:rsidR="008C7BE8" w:rsidRPr="00C977D0" w:rsidRDefault="008C7BE8" w:rsidP="00CC7018">
            <w:pPr>
              <w:rPr>
                <w:rFonts w:ascii="Trebuchet MS" w:hAnsi="Trebuchet MS"/>
                <w:b/>
              </w:rPr>
            </w:pPr>
            <w:r w:rsidRPr="00C977D0">
              <w:rPr>
                <w:rFonts w:ascii="Trebuchet MS" w:hAnsi="Trebuchet MS"/>
                <w:b/>
              </w:rPr>
              <w:t>Objectives</w:t>
            </w:r>
          </w:p>
          <w:p w14:paraId="2EB13D43" w14:textId="167B982C" w:rsidR="008C7BE8" w:rsidRDefault="008C7BE8" w:rsidP="00CC7018">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E8981F7" w14:textId="77777777" w:rsidR="001541B9" w:rsidRDefault="001541B9" w:rsidP="00CC7018">
            <w:pPr>
              <w:rPr>
                <w:rFonts w:ascii="Trebuchet MS" w:hAnsi="Trebuchet MS"/>
              </w:rPr>
            </w:pPr>
          </w:p>
          <w:p w14:paraId="6087F5CD" w14:textId="3ABF5A97" w:rsidR="008C7BE8" w:rsidRDefault="008C7BE8" w:rsidP="00CC7018">
            <w:pPr>
              <w:rPr>
                <w:rFonts w:ascii="Comic Sans MS" w:hAnsi="Comic Sans MS"/>
                <w:color w:val="FF0000"/>
              </w:rPr>
            </w:pPr>
            <w:r>
              <w:rPr>
                <w:rFonts w:ascii="Comic Sans MS" w:hAnsi="Comic Sans MS"/>
                <w:color w:val="FF0000"/>
              </w:rPr>
              <w:t>The objective of the task to write facts about themselves on a honeycomb template.</w:t>
            </w:r>
          </w:p>
          <w:p w14:paraId="5AED97BB" w14:textId="77777777" w:rsidR="008C7BE8" w:rsidRDefault="008C7BE8" w:rsidP="00CC7018">
            <w:pPr>
              <w:rPr>
                <w:rFonts w:ascii="Comic Sans MS" w:hAnsi="Comic Sans MS"/>
                <w:color w:val="FF0000"/>
              </w:rPr>
            </w:pPr>
          </w:p>
          <w:p w14:paraId="67E2CE1A" w14:textId="77777777" w:rsidR="008C7BE8" w:rsidRDefault="008C7BE8" w:rsidP="00CC7018">
            <w:pPr>
              <w:rPr>
                <w:rFonts w:ascii="Comic Sans MS" w:hAnsi="Comic Sans MS"/>
                <w:color w:val="FF0000"/>
              </w:rPr>
            </w:pPr>
            <w:r>
              <w:rPr>
                <w:rFonts w:ascii="Comic Sans MS" w:hAnsi="Comic Sans MS"/>
                <w:color w:val="FF0000"/>
              </w:rPr>
              <w:t xml:space="preserve">Example: </w:t>
            </w:r>
          </w:p>
          <w:p w14:paraId="0309AE3D" w14:textId="77777777" w:rsidR="008C7BE8" w:rsidRDefault="008C7BE8" w:rsidP="008C7BE8">
            <w:pPr>
              <w:pStyle w:val="ListParagraph"/>
              <w:widowControl w:val="0"/>
              <w:numPr>
                <w:ilvl w:val="0"/>
                <w:numId w:val="3"/>
              </w:numPr>
              <w:autoSpaceDE w:val="0"/>
              <w:autoSpaceDN w:val="0"/>
              <w:adjustRightInd w:val="0"/>
              <w:rPr>
                <w:rFonts w:ascii="Comic Sans MS" w:hAnsi="Comic Sans MS"/>
                <w:color w:val="FF0000"/>
              </w:rPr>
            </w:pPr>
            <w:r>
              <w:rPr>
                <w:rFonts w:ascii="Comic Sans MS" w:hAnsi="Comic Sans MS"/>
                <w:color w:val="FF0000"/>
              </w:rPr>
              <w:t>Name</w:t>
            </w:r>
          </w:p>
          <w:p w14:paraId="256E1821" w14:textId="77777777" w:rsidR="008C7BE8" w:rsidRDefault="008C7BE8" w:rsidP="008C7BE8">
            <w:pPr>
              <w:pStyle w:val="ListParagraph"/>
              <w:widowControl w:val="0"/>
              <w:numPr>
                <w:ilvl w:val="0"/>
                <w:numId w:val="3"/>
              </w:numPr>
              <w:autoSpaceDE w:val="0"/>
              <w:autoSpaceDN w:val="0"/>
              <w:adjustRightInd w:val="0"/>
              <w:rPr>
                <w:rFonts w:ascii="Comic Sans MS" w:hAnsi="Comic Sans MS"/>
                <w:color w:val="FF0000"/>
              </w:rPr>
            </w:pPr>
            <w:r>
              <w:rPr>
                <w:rFonts w:ascii="Comic Sans MS" w:hAnsi="Comic Sans MS"/>
                <w:color w:val="FF0000"/>
              </w:rPr>
              <w:t>Age</w:t>
            </w:r>
          </w:p>
          <w:p w14:paraId="0BA065C9" w14:textId="77777777" w:rsidR="008C7BE8" w:rsidRDefault="008C7BE8" w:rsidP="008C7BE8">
            <w:pPr>
              <w:pStyle w:val="ListParagraph"/>
              <w:widowControl w:val="0"/>
              <w:numPr>
                <w:ilvl w:val="0"/>
                <w:numId w:val="3"/>
              </w:numPr>
              <w:autoSpaceDE w:val="0"/>
              <w:autoSpaceDN w:val="0"/>
              <w:adjustRightInd w:val="0"/>
              <w:rPr>
                <w:rFonts w:ascii="Comic Sans MS" w:hAnsi="Comic Sans MS"/>
                <w:color w:val="FF0000"/>
              </w:rPr>
            </w:pPr>
            <w:r>
              <w:rPr>
                <w:rFonts w:ascii="Comic Sans MS" w:hAnsi="Comic Sans MS"/>
                <w:color w:val="FF0000"/>
              </w:rPr>
              <w:t>Where they live</w:t>
            </w:r>
          </w:p>
          <w:p w14:paraId="236D988D" w14:textId="77777777" w:rsidR="008C7BE8" w:rsidRDefault="008C7BE8" w:rsidP="008C7BE8">
            <w:pPr>
              <w:pStyle w:val="ListParagraph"/>
              <w:widowControl w:val="0"/>
              <w:numPr>
                <w:ilvl w:val="0"/>
                <w:numId w:val="3"/>
              </w:numPr>
              <w:autoSpaceDE w:val="0"/>
              <w:autoSpaceDN w:val="0"/>
              <w:adjustRightInd w:val="0"/>
              <w:rPr>
                <w:rFonts w:ascii="Comic Sans MS" w:hAnsi="Comic Sans MS"/>
                <w:color w:val="FF0000"/>
              </w:rPr>
            </w:pPr>
            <w:r>
              <w:rPr>
                <w:rFonts w:ascii="Comic Sans MS" w:hAnsi="Comic Sans MS"/>
                <w:color w:val="FF0000"/>
              </w:rPr>
              <w:t xml:space="preserve">Who they live </w:t>
            </w:r>
            <w:proofErr w:type="gramStart"/>
            <w:r>
              <w:rPr>
                <w:rFonts w:ascii="Comic Sans MS" w:hAnsi="Comic Sans MS"/>
                <w:color w:val="FF0000"/>
              </w:rPr>
              <w:t>with</w:t>
            </w:r>
            <w:proofErr w:type="gramEnd"/>
          </w:p>
          <w:p w14:paraId="3E822C78" w14:textId="77777777" w:rsidR="008C7BE8" w:rsidRDefault="008C7BE8" w:rsidP="008C7BE8">
            <w:pPr>
              <w:pStyle w:val="ListParagraph"/>
              <w:widowControl w:val="0"/>
              <w:numPr>
                <w:ilvl w:val="0"/>
                <w:numId w:val="3"/>
              </w:numPr>
              <w:autoSpaceDE w:val="0"/>
              <w:autoSpaceDN w:val="0"/>
              <w:adjustRightInd w:val="0"/>
              <w:rPr>
                <w:rFonts w:ascii="Comic Sans MS" w:hAnsi="Comic Sans MS"/>
                <w:color w:val="FF0000"/>
              </w:rPr>
            </w:pPr>
            <w:r>
              <w:rPr>
                <w:rFonts w:ascii="Comic Sans MS" w:hAnsi="Comic Sans MS"/>
                <w:color w:val="FF0000"/>
              </w:rPr>
              <w:t>Hair and eye colour</w:t>
            </w:r>
          </w:p>
          <w:p w14:paraId="1B649CB6" w14:textId="77777777" w:rsidR="008C7BE8" w:rsidRDefault="008C7BE8" w:rsidP="00CC7018">
            <w:pPr>
              <w:rPr>
                <w:rFonts w:ascii="Comic Sans MS" w:hAnsi="Comic Sans MS"/>
                <w:color w:val="FF0000"/>
              </w:rPr>
            </w:pPr>
            <w:r>
              <w:rPr>
                <w:rFonts w:ascii="Comic Sans MS" w:hAnsi="Comic Sans MS"/>
                <w:color w:val="FF0000"/>
              </w:rPr>
              <w:t xml:space="preserve">Etc. </w:t>
            </w:r>
          </w:p>
          <w:p w14:paraId="0A7D0E10" w14:textId="1C4B9A21" w:rsidR="001541B9" w:rsidRPr="008C7BE8" w:rsidRDefault="001541B9" w:rsidP="00CC7018">
            <w:pPr>
              <w:rPr>
                <w:rFonts w:ascii="Comic Sans MS" w:hAnsi="Comic Sans MS"/>
                <w:color w:val="FF0000"/>
              </w:rPr>
            </w:pPr>
          </w:p>
        </w:tc>
      </w:tr>
      <w:tr w:rsidR="008C7BE8" w:rsidRPr="00C977D0" w14:paraId="6CEFB37A" w14:textId="77777777" w:rsidTr="00CC7018">
        <w:tc>
          <w:tcPr>
            <w:tcW w:w="8926" w:type="dxa"/>
          </w:tcPr>
          <w:p w14:paraId="2DE1664A" w14:textId="77777777" w:rsidR="008C7BE8" w:rsidRPr="00C977D0" w:rsidRDefault="008C7BE8" w:rsidP="00CC7018">
            <w:pPr>
              <w:rPr>
                <w:rFonts w:ascii="Trebuchet MS" w:hAnsi="Trebuchet MS"/>
                <w:b/>
              </w:rPr>
            </w:pPr>
            <w:r w:rsidRPr="00C977D0">
              <w:rPr>
                <w:rFonts w:ascii="Trebuchet MS" w:hAnsi="Trebuchet MS"/>
                <w:b/>
              </w:rPr>
              <w:t>Direction</w:t>
            </w:r>
          </w:p>
          <w:p w14:paraId="3B1DFB20" w14:textId="7DDCB8D9" w:rsidR="008C7BE8" w:rsidRDefault="008C7BE8" w:rsidP="00CC7018">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7AC48A8" w14:textId="77777777" w:rsidR="001541B9" w:rsidRDefault="001541B9" w:rsidP="00CC7018">
            <w:pPr>
              <w:rPr>
                <w:rFonts w:ascii="Trebuchet MS" w:hAnsi="Trebuchet MS"/>
              </w:rPr>
            </w:pPr>
          </w:p>
          <w:p w14:paraId="18C29B8E" w14:textId="77777777" w:rsidR="001541B9" w:rsidRDefault="008C7BE8" w:rsidP="00CC7018">
            <w:pPr>
              <w:rPr>
                <w:rFonts w:ascii="Comic Sans MS" w:hAnsi="Comic Sans MS"/>
                <w:color w:val="FF0000"/>
              </w:rPr>
            </w:pPr>
            <w:r>
              <w:rPr>
                <w:rFonts w:ascii="Comic Sans MS" w:hAnsi="Comic Sans MS"/>
                <w:color w:val="FF0000"/>
              </w:rPr>
              <w:t xml:space="preserve">The children were engaged and getting interested because the task was about themselves. </w:t>
            </w:r>
            <w:r w:rsidR="001541B9">
              <w:rPr>
                <w:rFonts w:ascii="Comic Sans MS" w:hAnsi="Comic Sans MS"/>
                <w:color w:val="FF0000"/>
              </w:rPr>
              <w:t>T</w:t>
            </w:r>
            <w:r>
              <w:rPr>
                <w:rFonts w:ascii="Comic Sans MS" w:hAnsi="Comic Sans MS"/>
                <w:color w:val="FF0000"/>
              </w:rPr>
              <w:t xml:space="preserve">hey were </w:t>
            </w:r>
            <w:r w:rsidR="001541B9">
              <w:rPr>
                <w:rFonts w:ascii="Comic Sans MS" w:hAnsi="Comic Sans MS"/>
                <w:color w:val="FF0000"/>
              </w:rPr>
              <w:t>also able to h</w:t>
            </w:r>
            <w:r>
              <w:rPr>
                <w:rFonts w:ascii="Comic Sans MS" w:hAnsi="Comic Sans MS"/>
                <w:color w:val="FF0000"/>
              </w:rPr>
              <w:t>elp the person next to them</w:t>
            </w:r>
            <w:r w:rsidR="001541B9">
              <w:rPr>
                <w:rFonts w:ascii="Comic Sans MS" w:hAnsi="Comic Sans MS"/>
                <w:color w:val="FF0000"/>
              </w:rPr>
              <w:t>. T</w:t>
            </w:r>
            <w:r>
              <w:rPr>
                <w:rFonts w:ascii="Comic Sans MS" w:hAnsi="Comic Sans MS"/>
                <w:color w:val="FF0000"/>
              </w:rPr>
              <w:t>he children got excited to choose their favourite food.</w:t>
            </w:r>
          </w:p>
          <w:p w14:paraId="61434660" w14:textId="476C1731" w:rsidR="008C7BE8" w:rsidRPr="008C7BE8" w:rsidRDefault="008C7BE8" w:rsidP="00CC7018">
            <w:pPr>
              <w:rPr>
                <w:rFonts w:ascii="Comic Sans MS" w:hAnsi="Comic Sans MS"/>
                <w:color w:val="FF0000"/>
              </w:rPr>
            </w:pPr>
            <w:r>
              <w:rPr>
                <w:rFonts w:ascii="Comic Sans MS" w:hAnsi="Comic Sans MS"/>
                <w:color w:val="FF0000"/>
              </w:rPr>
              <w:t xml:space="preserve"> </w:t>
            </w:r>
          </w:p>
        </w:tc>
      </w:tr>
      <w:tr w:rsidR="008C7BE8" w:rsidRPr="00C977D0" w14:paraId="520648C1" w14:textId="77777777" w:rsidTr="00CC7018">
        <w:tc>
          <w:tcPr>
            <w:tcW w:w="8926" w:type="dxa"/>
          </w:tcPr>
          <w:p w14:paraId="43825DE2" w14:textId="77777777" w:rsidR="001541B9" w:rsidRDefault="001541B9" w:rsidP="00CC7018">
            <w:pPr>
              <w:rPr>
                <w:rFonts w:ascii="Trebuchet MS" w:hAnsi="Trebuchet MS"/>
                <w:b/>
              </w:rPr>
            </w:pPr>
          </w:p>
          <w:p w14:paraId="0B468706" w14:textId="77777777" w:rsidR="001541B9" w:rsidRDefault="001541B9" w:rsidP="00CC7018">
            <w:pPr>
              <w:rPr>
                <w:rFonts w:ascii="Trebuchet MS" w:hAnsi="Trebuchet MS"/>
                <w:b/>
              </w:rPr>
            </w:pPr>
          </w:p>
          <w:p w14:paraId="177322BE" w14:textId="77777777" w:rsidR="001541B9" w:rsidRDefault="001541B9" w:rsidP="00CC7018">
            <w:pPr>
              <w:rPr>
                <w:rFonts w:ascii="Trebuchet MS" w:hAnsi="Trebuchet MS"/>
                <w:b/>
              </w:rPr>
            </w:pPr>
          </w:p>
          <w:p w14:paraId="5EE2D9BD" w14:textId="77777777" w:rsidR="001541B9" w:rsidRDefault="001541B9" w:rsidP="00CC7018">
            <w:pPr>
              <w:rPr>
                <w:rFonts w:ascii="Trebuchet MS" w:hAnsi="Trebuchet MS"/>
                <w:b/>
              </w:rPr>
            </w:pPr>
          </w:p>
          <w:p w14:paraId="42C55105" w14:textId="37089257" w:rsidR="008C7BE8" w:rsidRPr="00C977D0" w:rsidRDefault="008C7BE8" w:rsidP="00CC7018">
            <w:pPr>
              <w:rPr>
                <w:rFonts w:ascii="Trebuchet MS" w:hAnsi="Trebuchet MS"/>
                <w:b/>
              </w:rPr>
            </w:pPr>
            <w:r w:rsidRPr="00C977D0">
              <w:rPr>
                <w:rFonts w:ascii="Trebuchet MS" w:hAnsi="Trebuchet MS"/>
                <w:b/>
              </w:rPr>
              <w:lastRenderedPageBreak/>
              <w:t>Access and challenge</w:t>
            </w:r>
          </w:p>
          <w:p w14:paraId="26C216D8" w14:textId="3FC80219" w:rsidR="008C7BE8" w:rsidRDefault="008C7BE8" w:rsidP="00CC7018">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77055C22" w14:textId="77777777" w:rsidR="001541B9" w:rsidRDefault="001541B9" w:rsidP="00CC7018">
            <w:pPr>
              <w:rPr>
                <w:rFonts w:ascii="Trebuchet MS" w:hAnsi="Trebuchet MS"/>
              </w:rPr>
            </w:pPr>
          </w:p>
          <w:p w14:paraId="2D23C4CC" w14:textId="4F7BDB82" w:rsidR="008C7BE8" w:rsidRDefault="008C7BE8" w:rsidP="00CC7018">
            <w:pPr>
              <w:rPr>
                <w:rFonts w:ascii="Comic Sans MS" w:hAnsi="Comic Sans MS"/>
                <w:color w:val="FF0000"/>
              </w:rPr>
            </w:pPr>
            <w:r>
              <w:rPr>
                <w:rFonts w:ascii="Comic Sans MS" w:hAnsi="Comic Sans MS"/>
                <w:color w:val="FF0000"/>
              </w:rPr>
              <w:t>The questions of facts about the</w:t>
            </w:r>
            <w:r w:rsidR="001541B9">
              <w:rPr>
                <w:rFonts w:ascii="Comic Sans MS" w:hAnsi="Comic Sans MS"/>
                <w:color w:val="FF0000"/>
              </w:rPr>
              <w:t>m</w:t>
            </w:r>
            <w:r>
              <w:rPr>
                <w:rFonts w:ascii="Comic Sans MS" w:hAnsi="Comic Sans MS"/>
                <w:color w:val="FF0000"/>
              </w:rPr>
              <w:t xml:space="preserve"> started as easy, and the level of questions</w:t>
            </w:r>
            <w:r w:rsidR="001541B9">
              <w:rPr>
                <w:rFonts w:ascii="Comic Sans MS" w:hAnsi="Comic Sans MS"/>
                <w:color w:val="FF0000"/>
              </w:rPr>
              <w:t xml:space="preserve"> progressively</w:t>
            </w:r>
            <w:r>
              <w:rPr>
                <w:rFonts w:ascii="Comic Sans MS" w:hAnsi="Comic Sans MS"/>
                <w:color w:val="FF0000"/>
              </w:rPr>
              <w:t xml:space="preserve"> got more complicated</w:t>
            </w:r>
            <w:r w:rsidR="001541B9">
              <w:rPr>
                <w:rFonts w:ascii="Comic Sans MS" w:hAnsi="Comic Sans MS"/>
                <w:color w:val="FF0000"/>
              </w:rPr>
              <w:t>.</w:t>
            </w:r>
          </w:p>
          <w:p w14:paraId="4DD7272A" w14:textId="23AC8980" w:rsidR="001541B9" w:rsidRPr="008C7BE8" w:rsidRDefault="001541B9" w:rsidP="00CC7018">
            <w:pPr>
              <w:rPr>
                <w:rFonts w:ascii="Comic Sans MS" w:hAnsi="Comic Sans MS"/>
                <w:color w:val="FF0000"/>
              </w:rPr>
            </w:pPr>
          </w:p>
        </w:tc>
      </w:tr>
      <w:tr w:rsidR="008C7BE8" w:rsidRPr="00C977D0" w14:paraId="02E49B10" w14:textId="77777777" w:rsidTr="00CC7018">
        <w:tc>
          <w:tcPr>
            <w:tcW w:w="8926" w:type="dxa"/>
          </w:tcPr>
          <w:p w14:paraId="5621ED6D" w14:textId="77777777" w:rsidR="008C7BE8" w:rsidRDefault="008C7BE8" w:rsidP="00CC7018">
            <w:pPr>
              <w:rPr>
                <w:rFonts w:ascii="Trebuchet MS" w:hAnsi="Trebuchet MS"/>
                <w:b/>
              </w:rPr>
            </w:pPr>
            <w:r w:rsidRPr="00C977D0">
              <w:rPr>
                <w:rFonts w:ascii="Trebuchet MS" w:hAnsi="Trebuchet MS"/>
                <w:b/>
              </w:rPr>
              <w:lastRenderedPageBreak/>
              <w:t>Assessment</w:t>
            </w:r>
          </w:p>
          <w:p w14:paraId="6E9E5C37" w14:textId="5041A305" w:rsidR="008C7BE8" w:rsidRDefault="008C7BE8" w:rsidP="00CC7018">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0117D9A7" w14:textId="77777777" w:rsidR="001541B9" w:rsidRDefault="001541B9" w:rsidP="00CC7018">
            <w:pPr>
              <w:rPr>
                <w:rFonts w:ascii="Trebuchet MS" w:hAnsi="Trebuchet MS"/>
              </w:rPr>
            </w:pPr>
          </w:p>
          <w:p w14:paraId="6CED0BA9" w14:textId="222969E1" w:rsidR="008C7BE8" w:rsidRDefault="008C7BE8" w:rsidP="00CC7018">
            <w:pPr>
              <w:rPr>
                <w:rFonts w:ascii="Comic Sans MS" w:hAnsi="Comic Sans MS"/>
                <w:color w:val="FF0000"/>
              </w:rPr>
            </w:pPr>
            <w:r>
              <w:rPr>
                <w:rFonts w:ascii="Comic Sans MS" w:hAnsi="Comic Sans MS"/>
                <w:color w:val="FF0000"/>
              </w:rPr>
              <w:t>The children already know the welsh words, they were using that to help for the sentences for the</w:t>
            </w:r>
            <w:r w:rsidR="001541B9">
              <w:rPr>
                <w:rFonts w:ascii="Comic Sans MS" w:hAnsi="Comic Sans MS"/>
                <w:color w:val="FF0000"/>
              </w:rPr>
              <w:t>ir</w:t>
            </w:r>
            <w:r>
              <w:rPr>
                <w:rFonts w:ascii="Comic Sans MS" w:hAnsi="Comic Sans MS"/>
                <w:color w:val="FF0000"/>
              </w:rPr>
              <w:t xml:space="preserve"> facts</w:t>
            </w:r>
            <w:r w:rsidR="001541B9">
              <w:rPr>
                <w:rFonts w:ascii="Comic Sans MS" w:hAnsi="Comic Sans MS"/>
                <w:color w:val="FF0000"/>
              </w:rPr>
              <w:t xml:space="preserve"> about themselves</w:t>
            </w:r>
            <w:r>
              <w:rPr>
                <w:rFonts w:ascii="Comic Sans MS" w:hAnsi="Comic Sans MS"/>
                <w:color w:val="FF0000"/>
              </w:rPr>
              <w:t xml:space="preserve">. </w:t>
            </w:r>
          </w:p>
          <w:p w14:paraId="7FC35018" w14:textId="0B057F30" w:rsidR="001541B9" w:rsidRPr="008C7BE8" w:rsidRDefault="001541B9" w:rsidP="00CC7018">
            <w:pPr>
              <w:rPr>
                <w:rFonts w:ascii="Comic Sans MS" w:hAnsi="Comic Sans MS"/>
                <w:color w:val="FF0000"/>
              </w:rPr>
            </w:pPr>
          </w:p>
        </w:tc>
      </w:tr>
      <w:tr w:rsidR="008C7BE8" w:rsidRPr="00C977D0" w14:paraId="2D4DF8F8" w14:textId="77777777" w:rsidTr="00CC7018">
        <w:tc>
          <w:tcPr>
            <w:tcW w:w="8926" w:type="dxa"/>
          </w:tcPr>
          <w:p w14:paraId="171D6F7C" w14:textId="77777777" w:rsidR="008C7BE8" w:rsidRPr="00C977D0" w:rsidRDefault="008C7BE8" w:rsidP="00CC7018">
            <w:pPr>
              <w:rPr>
                <w:rFonts w:ascii="Trebuchet MS" w:hAnsi="Trebuchet MS"/>
                <w:b/>
              </w:rPr>
            </w:pPr>
            <w:r w:rsidRPr="00C977D0">
              <w:rPr>
                <w:rFonts w:ascii="Trebuchet MS" w:hAnsi="Trebuchet MS"/>
                <w:b/>
              </w:rPr>
              <w:t>Specifics / Critical Incidents</w:t>
            </w:r>
          </w:p>
          <w:p w14:paraId="5F4AA424" w14:textId="45BC8033" w:rsidR="008C7BE8" w:rsidRDefault="008C7BE8" w:rsidP="00CC7018">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B8EFBF7" w14:textId="77777777" w:rsidR="001541B9" w:rsidRDefault="001541B9" w:rsidP="00CC7018">
            <w:pPr>
              <w:rPr>
                <w:rFonts w:ascii="Trebuchet MS" w:hAnsi="Trebuchet MS"/>
              </w:rPr>
            </w:pPr>
          </w:p>
          <w:p w14:paraId="303A6E54" w14:textId="6FDCA0DB" w:rsidR="008C7BE8" w:rsidRDefault="008C7BE8" w:rsidP="00CC7018">
            <w:pPr>
              <w:rPr>
                <w:rFonts w:ascii="Comic Sans MS" w:hAnsi="Comic Sans MS"/>
                <w:color w:val="FF0000"/>
              </w:rPr>
            </w:pPr>
            <w:r>
              <w:rPr>
                <w:rFonts w:ascii="Comic Sans MS" w:hAnsi="Comic Sans MS"/>
                <w:color w:val="FF0000"/>
              </w:rPr>
              <w:t>The teaching style was good and having the honeycomb layout engaged the children because the questions were in different places</w:t>
            </w:r>
            <w:r w:rsidR="007B6D3A">
              <w:rPr>
                <w:rFonts w:ascii="Comic Sans MS" w:hAnsi="Comic Sans MS"/>
                <w:color w:val="FF0000"/>
              </w:rPr>
              <w:t>,</w:t>
            </w:r>
            <w:r>
              <w:rPr>
                <w:rFonts w:ascii="Comic Sans MS" w:hAnsi="Comic Sans MS"/>
                <w:color w:val="FF0000"/>
              </w:rPr>
              <w:t xml:space="preserve"> so they had to look for the next numbered questions, which I think kept them entertained. </w:t>
            </w:r>
          </w:p>
          <w:p w14:paraId="7048A0CE" w14:textId="676531F5" w:rsidR="001541B9" w:rsidRPr="008C7BE8" w:rsidRDefault="001541B9" w:rsidP="00CC7018">
            <w:pPr>
              <w:rPr>
                <w:rFonts w:ascii="Comic Sans MS" w:hAnsi="Comic Sans MS"/>
                <w:color w:val="FF0000"/>
              </w:rPr>
            </w:pPr>
          </w:p>
        </w:tc>
      </w:tr>
    </w:tbl>
    <w:p w14:paraId="18500F92" w14:textId="56095C7B" w:rsidR="008C7BE8" w:rsidRDefault="008C7BE8" w:rsidP="008C7BE8">
      <w:pPr>
        <w:rPr>
          <w:rFonts w:cstheme="minorHAnsi"/>
          <w:b/>
          <w:color w:val="000000" w:themeColor="text1"/>
        </w:rPr>
      </w:pPr>
    </w:p>
    <w:p w14:paraId="402DB413" w14:textId="7FE6FB14" w:rsidR="000F3512" w:rsidRDefault="000F3512" w:rsidP="008C7BE8">
      <w:pPr>
        <w:rPr>
          <w:rFonts w:cstheme="minorHAnsi"/>
          <w:b/>
          <w:color w:val="000000" w:themeColor="text1"/>
        </w:rPr>
      </w:pPr>
    </w:p>
    <w:p w14:paraId="5B3B197D" w14:textId="054DA78E" w:rsidR="002855BD" w:rsidRDefault="002855BD" w:rsidP="008C7BE8">
      <w:pPr>
        <w:rPr>
          <w:rFonts w:cstheme="minorHAnsi"/>
          <w:b/>
          <w:color w:val="000000" w:themeColor="text1"/>
        </w:rPr>
      </w:pPr>
    </w:p>
    <w:p w14:paraId="0F21AF95" w14:textId="1A599510" w:rsidR="002855BD" w:rsidRDefault="002855BD" w:rsidP="008C7BE8">
      <w:pPr>
        <w:rPr>
          <w:rFonts w:cstheme="minorHAnsi"/>
          <w:b/>
          <w:color w:val="000000" w:themeColor="text1"/>
        </w:rPr>
      </w:pPr>
    </w:p>
    <w:p w14:paraId="79B8478C" w14:textId="2D9DC3AA" w:rsidR="002855BD" w:rsidRDefault="002855BD" w:rsidP="008C7BE8">
      <w:pPr>
        <w:rPr>
          <w:rFonts w:cstheme="minorHAnsi"/>
          <w:b/>
          <w:color w:val="000000" w:themeColor="text1"/>
        </w:rPr>
      </w:pPr>
    </w:p>
    <w:p w14:paraId="186829B3" w14:textId="6F1482CE" w:rsidR="002855BD" w:rsidRDefault="002855BD" w:rsidP="008C7BE8">
      <w:pPr>
        <w:rPr>
          <w:rFonts w:cstheme="minorHAnsi"/>
          <w:b/>
          <w:color w:val="000000" w:themeColor="text1"/>
        </w:rPr>
      </w:pPr>
    </w:p>
    <w:p w14:paraId="00EAFD52" w14:textId="5204D63B" w:rsidR="002855BD" w:rsidRDefault="002855BD" w:rsidP="008C7BE8">
      <w:pPr>
        <w:rPr>
          <w:rFonts w:cstheme="minorHAnsi"/>
          <w:b/>
          <w:color w:val="000000" w:themeColor="text1"/>
        </w:rPr>
      </w:pPr>
    </w:p>
    <w:p w14:paraId="1E9B6C0E" w14:textId="4B8D1320" w:rsidR="002855BD" w:rsidRDefault="002855BD" w:rsidP="008C7BE8">
      <w:pPr>
        <w:rPr>
          <w:rFonts w:cstheme="minorHAnsi"/>
          <w:b/>
          <w:color w:val="000000" w:themeColor="text1"/>
        </w:rPr>
      </w:pPr>
    </w:p>
    <w:p w14:paraId="7E239BBF" w14:textId="371AE885" w:rsidR="002855BD" w:rsidRDefault="002855BD" w:rsidP="008C7BE8">
      <w:pPr>
        <w:rPr>
          <w:rFonts w:cstheme="minorHAnsi"/>
          <w:b/>
          <w:color w:val="000000" w:themeColor="text1"/>
        </w:rPr>
      </w:pPr>
    </w:p>
    <w:p w14:paraId="1E571328" w14:textId="0D869B09" w:rsidR="002855BD" w:rsidRDefault="002855BD" w:rsidP="008C7BE8">
      <w:pPr>
        <w:rPr>
          <w:rFonts w:cstheme="minorHAnsi"/>
          <w:b/>
          <w:color w:val="000000" w:themeColor="text1"/>
        </w:rPr>
      </w:pPr>
    </w:p>
    <w:p w14:paraId="7FF64FE7" w14:textId="2764547E" w:rsidR="002855BD" w:rsidRDefault="002855BD" w:rsidP="008C7BE8">
      <w:pPr>
        <w:rPr>
          <w:rFonts w:cstheme="minorHAnsi"/>
          <w:b/>
          <w:color w:val="000000" w:themeColor="text1"/>
        </w:rPr>
      </w:pPr>
    </w:p>
    <w:p w14:paraId="4F0A3E1D" w14:textId="56FDBE4B" w:rsidR="002855BD" w:rsidRDefault="002855BD" w:rsidP="008C7BE8">
      <w:pPr>
        <w:rPr>
          <w:rFonts w:cstheme="minorHAnsi"/>
          <w:b/>
          <w:color w:val="000000" w:themeColor="text1"/>
        </w:rPr>
      </w:pPr>
    </w:p>
    <w:p w14:paraId="5F7A2254" w14:textId="6B83DD9C" w:rsidR="002855BD" w:rsidRDefault="002855BD" w:rsidP="008C7BE8">
      <w:pPr>
        <w:rPr>
          <w:rFonts w:cstheme="minorHAnsi"/>
          <w:b/>
          <w:color w:val="000000" w:themeColor="text1"/>
        </w:rPr>
      </w:pPr>
    </w:p>
    <w:p w14:paraId="3CD9957F" w14:textId="0248EB4D" w:rsidR="002855BD" w:rsidRDefault="002855BD" w:rsidP="008C7BE8">
      <w:pPr>
        <w:rPr>
          <w:rFonts w:cstheme="minorHAnsi"/>
          <w:b/>
          <w:color w:val="000000" w:themeColor="text1"/>
        </w:rPr>
      </w:pPr>
    </w:p>
    <w:p w14:paraId="4277AB5C" w14:textId="03F5BFB8" w:rsidR="002855BD" w:rsidRDefault="002855BD" w:rsidP="008C7BE8">
      <w:pPr>
        <w:rPr>
          <w:rFonts w:cstheme="minorHAnsi"/>
          <w:b/>
          <w:color w:val="000000" w:themeColor="text1"/>
        </w:rPr>
      </w:pPr>
    </w:p>
    <w:p w14:paraId="05C8B16A" w14:textId="77777777" w:rsidR="002855BD" w:rsidRDefault="002855BD" w:rsidP="008C7BE8">
      <w:pPr>
        <w:rPr>
          <w:rFonts w:cstheme="minorHAnsi"/>
          <w:b/>
          <w:color w:val="000000" w:themeColor="text1"/>
        </w:rPr>
      </w:pPr>
    </w:p>
    <w:p w14:paraId="4AC29100" w14:textId="77777777" w:rsidR="000F3512" w:rsidRDefault="000F3512" w:rsidP="000F3512">
      <w:pPr>
        <w:rPr>
          <w:rFonts w:cstheme="minorHAnsi"/>
          <w:b/>
          <w:color w:val="000000" w:themeColor="text1"/>
        </w:rPr>
      </w:pPr>
      <w:r>
        <w:rPr>
          <w:rFonts w:cstheme="minorHAnsi"/>
          <w:b/>
          <w:color w:val="000000" w:themeColor="text1"/>
        </w:rPr>
        <w:lastRenderedPageBreak/>
        <w:t>CRITICAL INCIDENT IDENTIFICATION RECORD</w:t>
      </w:r>
    </w:p>
    <w:tbl>
      <w:tblPr>
        <w:tblStyle w:val="TableGrid"/>
        <w:tblW w:w="0" w:type="auto"/>
        <w:tblLook w:val="04A0" w:firstRow="1" w:lastRow="0" w:firstColumn="1" w:lastColumn="0" w:noHBand="0" w:noVBand="1"/>
      </w:tblPr>
      <w:tblGrid>
        <w:gridCol w:w="1775"/>
        <w:gridCol w:w="7241"/>
      </w:tblGrid>
      <w:tr w:rsidR="000F3512" w14:paraId="14691EF9" w14:textId="77777777" w:rsidTr="008A0E55">
        <w:tc>
          <w:tcPr>
            <w:tcW w:w="1775" w:type="dxa"/>
          </w:tcPr>
          <w:p w14:paraId="25418DE2" w14:textId="77777777" w:rsidR="000F3512" w:rsidRDefault="000F3512" w:rsidP="008A0E55">
            <w:pPr>
              <w:rPr>
                <w:rFonts w:asciiTheme="minorHAnsi" w:hAnsiTheme="minorHAnsi" w:cstheme="minorHAnsi"/>
                <w:b/>
                <w:bCs/>
              </w:rPr>
            </w:pPr>
            <w:r>
              <w:rPr>
                <w:rFonts w:asciiTheme="minorHAnsi" w:hAnsiTheme="minorHAnsi" w:cstheme="minorHAnsi"/>
                <w:b/>
                <w:bCs/>
              </w:rPr>
              <w:t>Details relevant to the research context.</w:t>
            </w:r>
          </w:p>
          <w:p w14:paraId="5EECEB9E" w14:textId="77777777" w:rsidR="000F3512" w:rsidRDefault="000F3512" w:rsidP="008A0E55">
            <w:pPr>
              <w:rPr>
                <w:rFonts w:asciiTheme="minorHAnsi" w:hAnsiTheme="minorHAnsi" w:cstheme="minorHAnsi"/>
                <w:b/>
                <w:bCs/>
              </w:rPr>
            </w:pPr>
          </w:p>
          <w:p w14:paraId="42180868"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Date/time.</w:t>
            </w:r>
          </w:p>
          <w:p w14:paraId="2F0748DC"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 xml:space="preserve">Age/Stage of </w:t>
            </w:r>
            <w:r>
              <w:rPr>
                <w:rFonts w:asciiTheme="minorHAnsi" w:hAnsiTheme="minorHAnsi" w:cstheme="minorHAnsi"/>
                <w:bCs/>
              </w:rPr>
              <w:t xml:space="preserve">the </w:t>
            </w:r>
            <w:r w:rsidRPr="009654E1">
              <w:rPr>
                <w:rFonts w:asciiTheme="minorHAnsi" w:hAnsiTheme="minorHAnsi" w:cstheme="minorHAnsi"/>
                <w:bCs/>
              </w:rPr>
              <w:t>group.</w:t>
            </w:r>
          </w:p>
          <w:p w14:paraId="4582F9E9"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People involved.</w:t>
            </w:r>
          </w:p>
          <w:p w14:paraId="4CBA3F41" w14:textId="77777777" w:rsidR="000F3512" w:rsidRPr="009654E1" w:rsidRDefault="000F3512" w:rsidP="008A0E55">
            <w:pPr>
              <w:rPr>
                <w:rFonts w:asciiTheme="minorHAnsi" w:hAnsiTheme="minorHAnsi" w:cstheme="minorHAnsi"/>
                <w:bCs/>
              </w:rPr>
            </w:pPr>
            <w:r w:rsidRPr="009654E1">
              <w:rPr>
                <w:rFonts w:asciiTheme="minorHAnsi" w:hAnsiTheme="minorHAnsi" w:cstheme="minorHAnsi"/>
                <w:bCs/>
              </w:rPr>
              <w:t>Contextual</w:t>
            </w:r>
          </w:p>
          <w:p w14:paraId="201971C3" w14:textId="77777777" w:rsidR="000F3512" w:rsidRPr="008C7BE8" w:rsidRDefault="000F3512" w:rsidP="008A0E55">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7241" w:type="dxa"/>
          </w:tcPr>
          <w:p w14:paraId="0B2E14D1" w14:textId="77777777" w:rsidR="000F3512" w:rsidRDefault="000F3512" w:rsidP="008A0E55">
            <w:pPr>
              <w:rPr>
                <w:rFonts w:ascii="Comic Sans MS" w:hAnsi="Comic Sans MS" w:cstheme="minorHAnsi"/>
                <w:color w:val="FF0000"/>
              </w:rPr>
            </w:pPr>
            <w:r>
              <w:rPr>
                <w:rFonts w:ascii="Comic Sans MS" w:hAnsi="Comic Sans MS" w:cstheme="minorHAnsi"/>
                <w:color w:val="FF0000"/>
              </w:rPr>
              <w:t>YEAR THREE</w:t>
            </w:r>
          </w:p>
          <w:p w14:paraId="01E15AA4" w14:textId="743E2F3E" w:rsidR="000F3512" w:rsidRPr="00722E03" w:rsidRDefault="000F3512" w:rsidP="008A0E55">
            <w:pPr>
              <w:jc w:val="both"/>
              <w:rPr>
                <w:rFonts w:ascii="Comic Sans MS" w:hAnsi="Comic Sans MS" w:cstheme="minorHAnsi"/>
                <w:b/>
                <w:bCs/>
                <w:color w:val="FF0000"/>
              </w:rPr>
            </w:pPr>
            <w:r w:rsidRPr="00722E03">
              <w:rPr>
                <w:rFonts w:ascii="Comic Sans MS" w:hAnsi="Comic Sans MS" w:cstheme="minorHAnsi"/>
                <w:b/>
                <w:bCs/>
                <w:color w:val="FF0000"/>
                <w:highlight w:val="yellow"/>
              </w:rPr>
              <w:t>LESSO</w:t>
            </w:r>
            <w:r>
              <w:rPr>
                <w:rFonts w:ascii="Comic Sans MS" w:hAnsi="Comic Sans MS" w:cstheme="minorHAnsi"/>
                <w:b/>
                <w:bCs/>
                <w:color w:val="FF0000"/>
                <w:highlight w:val="yellow"/>
              </w:rPr>
              <w:t>N THREE</w:t>
            </w:r>
          </w:p>
          <w:p w14:paraId="3D5EE858" w14:textId="194C2E21" w:rsidR="000F3512" w:rsidRPr="000F3512" w:rsidRDefault="000F3512" w:rsidP="008A0E55">
            <w:pPr>
              <w:rPr>
                <w:rFonts w:ascii="Comic Sans MS" w:hAnsi="Comic Sans MS" w:cstheme="minorHAnsi"/>
                <w:b/>
                <w:bCs/>
                <w:color w:val="FF0000"/>
              </w:rPr>
            </w:pPr>
            <w:r>
              <w:rPr>
                <w:rFonts w:ascii="Comic Sans MS" w:hAnsi="Comic Sans MS" w:cstheme="minorHAnsi"/>
                <w:color w:val="FF0000"/>
              </w:rPr>
              <w:t xml:space="preserve">Subject: </w:t>
            </w:r>
            <w:r>
              <w:rPr>
                <w:rFonts w:ascii="Comic Sans MS" w:hAnsi="Comic Sans MS" w:cstheme="minorHAnsi"/>
                <w:b/>
                <w:bCs/>
                <w:color w:val="FF0000"/>
              </w:rPr>
              <w:t xml:space="preserve">Welsh </w:t>
            </w:r>
          </w:p>
          <w:p w14:paraId="7D045C99" w14:textId="77777777" w:rsidR="000F3512" w:rsidRDefault="000F3512" w:rsidP="008A0E55">
            <w:pPr>
              <w:rPr>
                <w:rFonts w:ascii="Comic Sans MS" w:hAnsi="Comic Sans MS" w:cstheme="minorHAnsi"/>
                <w:color w:val="FF0000"/>
              </w:rPr>
            </w:pPr>
          </w:p>
          <w:p w14:paraId="2B614841" w14:textId="4050DD60" w:rsidR="000F3512" w:rsidRPr="00722E03" w:rsidRDefault="008B2E06" w:rsidP="008A0E55">
            <w:pPr>
              <w:rPr>
                <w:rFonts w:ascii="Comic Sans MS" w:hAnsi="Comic Sans MS" w:cstheme="minorHAnsi"/>
                <w:color w:val="FF0000"/>
              </w:rPr>
            </w:pPr>
            <w:r>
              <w:rPr>
                <w:rFonts w:ascii="Comic Sans MS" w:hAnsi="Comic Sans MS" w:cstheme="minorHAnsi"/>
                <w:color w:val="FF0000"/>
              </w:rPr>
              <w:t>Half the class and the teacher</w:t>
            </w:r>
          </w:p>
          <w:p w14:paraId="4E1DA407" w14:textId="77777777" w:rsidR="000F3512" w:rsidRPr="00722E03" w:rsidRDefault="000F3512" w:rsidP="008A0E55">
            <w:pPr>
              <w:rPr>
                <w:rFonts w:ascii="Comic Sans MS" w:hAnsi="Comic Sans MS" w:cstheme="minorHAnsi"/>
                <w:color w:val="FF0000"/>
              </w:rPr>
            </w:pPr>
          </w:p>
          <w:p w14:paraId="622A8625" w14:textId="77777777" w:rsidR="000F3512" w:rsidRPr="00722E03" w:rsidRDefault="000F3512" w:rsidP="008A0E55">
            <w:pPr>
              <w:rPr>
                <w:rFonts w:ascii="Comic Sans MS" w:hAnsi="Comic Sans MS" w:cstheme="minorHAnsi"/>
                <w:color w:val="FF0000"/>
              </w:rPr>
            </w:pPr>
          </w:p>
        </w:tc>
      </w:tr>
      <w:tr w:rsidR="000F3512" w14:paraId="233162C2" w14:textId="77777777" w:rsidTr="008A0E55">
        <w:tc>
          <w:tcPr>
            <w:tcW w:w="1775" w:type="dxa"/>
          </w:tcPr>
          <w:p w14:paraId="1FD5EEA8" w14:textId="77777777" w:rsidR="000F3512" w:rsidRPr="00565378" w:rsidRDefault="000F3512" w:rsidP="008A0E55">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241" w:type="dxa"/>
          </w:tcPr>
          <w:p w14:paraId="6685F161" w14:textId="04DF6A00" w:rsidR="000F3512" w:rsidRDefault="008B2E06" w:rsidP="008A0E55">
            <w:pPr>
              <w:rPr>
                <w:rFonts w:ascii="Comic Sans MS" w:hAnsi="Comic Sans MS" w:cstheme="minorHAnsi"/>
                <w:color w:val="FF0000"/>
              </w:rPr>
            </w:pPr>
            <w:r>
              <w:rPr>
                <w:rFonts w:ascii="Comic Sans MS" w:hAnsi="Comic Sans MS" w:cstheme="minorHAnsi"/>
                <w:color w:val="FF0000"/>
              </w:rPr>
              <w:t xml:space="preserve">During this </w:t>
            </w:r>
            <w:r w:rsidR="008A0E55">
              <w:rPr>
                <w:rFonts w:ascii="Comic Sans MS" w:hAnsi="Comic Sans MS" w:cstheme="minorHAnsi"/>
                <w:color w:val="FF0000"/>
              </w:rPr>
              <w:t>session,</w:t>
            </w:r>
            <w:r>
              <w:rPr>
                <w:rFonts w:ascii="Comic Sans MS" w:hAnsi="Comic Sans MS" w:cstheme="minorHAnsi"/>
                <w:color w:val="FF0000"/>
              </w:rPr>
              <w:t xml:space="preserve"> the children </w:t>
            </w:r>
            <w:proofErr w:type="gramStart"/>
            <w:r>
              <w:rPr>
                <w:rFonts w:ascii="Comic Sans MS" w:hAnsi="Comic Sans MS" w:cstheme="minorHAnsi"/>
                <w:color w:val="FF0000"/>
              </w:rPr>
              <w:t>ha</w:t>
            </w:r>
            <w:r w:rsidR="001C6FF6">
              <w:rPr>
                <w:rFonts w:ascii="Comic Sans MS" w:hAnsi="Comic Sans MS" w:cstheme="minorHAnsi"/>
                <w:color w:val="FF0000"/>
              </w:rPr>
              <w:t>ve</w:t>
            </w:r>
            <w:r>
              <w:rPr>
                <w:rFonts w:ascii="Comic Sans MS" w:hAnsi="Comic Sans MS" w:cstheme="minorHAnsi"/>
                <w:color w:val="FF0000"/>
              </w:rPr>
              <w:t xml:space="preserve"> to</w:t>
            </w:r>
            <w:proofErr w:type="gramEnd"/>
            <w:r>
              <w:rPr>
                <w:rFonts w:ascii="Comic Sans MS" w:hAnsi="Comic Sans MS" w:cstheme="minorHAnsi"/>
                <w:color w:val="FF0000"/>
              </w:rPr>
              <w:t xml:space="preserve"> make ‘about me’ facts in welsh and w</w:t>
            </w:r>
            <w:r w:rsidR="001C6FF6">
              <w:rPr>
                <w:rFonts w:ascii="Comic Sans MS" w:hAnsi="Comic Sans MS" w:cstheme="minorHAnsi"/>
                <w:color w:val="FF0000"/>
              </w:rPr>
              <w:t>ere</w:t>
            </w:r>
            <w:r>
              <w:rPr>
                <w:rFonts w:ascii="Comic Sans MS" w:hAnsi="Comic Sans MS" w:cstheme="minorHAnsi"/>
                <w:color w:val="FF0000"/>
              </w:rPr>
              <w:t xml:space="preserve"> all laid out on a honeycomb template. The children were engaged and were working </w:t>
            </w:r>
            <w:r w:rsidR="008A0E55">
              <w:rPr>
                <w:rFonts w:ascii="Comic Sans MS" w:hAnsi="Comic Sans MS" w:cstheme="minorHAnsi"/>
                <w:color w:val="FF0000"/>
              </w:rPr>
              <w:t>hard</w:t>
            </w:r>
            <w:r>
              <w:rPr>
                <w:rFonts w:ascii="Comic Sans MS" w:hAnsi="Comic Sans MS" w:cstheme="minorHAnsi"/>
                <w:color w:val="FF0000"/>
              </w:rPr>
              <w:t>.</w:t>
            </w:r>
          </w:p>
          <w:p w14:paraId="3B52414F" w14:textId="77777777" w:rsidR="008B2E06" w:rsidRDefault="008B2E06" w:rsidP="008A0E55">
            <w:pPr>
              <w:rPr>
                <w:rFonts w:ascii="Comic Sans MS" w:hAnsi="Comic Sans MS" w:cstheme="minorHAnsi"/>
                <w:color w:val="FF0000"/>
              </w:rPr>
            </w:pPr>
          </w:p>
          <w:p w14:paraId="310B8D1D" w14:textId="10A3C0DA" w:rsidR="008B2E06" w:rsidRPr="008C7BE8" w:rsidRDefault="008B2E06" w:rsidP="008A0E55">
            <w:pPr>
              <w:rPr>
                <w:rFonts w:ascii="Comic Sans MS" w:hAnsi="Comic Sans MS" w:cstheme="minorHAnsi"/>
                <w:color w:val="FF0000"/>
              </w:rPr>
            </w:pPr>
            <w:r>
              <w:rPr>
                <w:rFonts w:ascii="Comic Sans MS" w:hAnsi="Comic Sans MS" w:cstheme="minorHAnsi"/>
                <w:color w:val="FF0000"/>
              </w:rPr>
              <w:t>Although Child D was not paying attention during the lesson</w:t>
            </w:r>
            <w:r w:rsidR="001C6FF6">
              <w:rPr>
                <w:rFonts w:ascii="Comic Sans MS" w:hAnsi="Comic Sans MS" w:cstheme="minorHAnsi"/>
                <w:color w:val="FF0000"/>
              </w:rPr>
              <w:t xml:space="preserve">, </w:t>
            </w:r>
            <w:r>
              <w:rPr>
                <w:rFonts w:ascii="Comic Sans MS" w:hAnsi="Comic Sans MS" w:cstheme="minorHAnsi"/>
                <w:color w:val="FF0000"/>
              </w:rPr>
              <w:t>Child D</w:t>
            </w:r>
            <w:r w:rsidR="001541B9">
              <w:rPr>
                <w:rFonts w:ascii="Comic Sans MS" w:hAnsi="Comic Sans MS" w:cstheme="minorHAnsi"/>
                <w:color w:val="FF0000"/>
              </w:rPr>
              <w:t xml:space="preserve"> kept writing </w:t>
            </w:r>
            <w:r>
              <w:rPr>
                <w:rFonts w:ascii="Comic Sans MS" w:hAnsi="Comic Sans MS" w:cstheme="minorHAnsi"/>
                <w:color w:val="FF0000"/>
              </w:rPr>
              <w:t>their fact</w:t>
            </w:r>
            <w:r w:rsidR="001541B9">
              <w:rPr>
                <w:rFonts w:ascii="Comic Sans MS" w:hAnsi="Comic Sans MS" w:cstheme="minorHAnsi"/>
                <w:color w:val="FF0000"/>
              </w:rPr>
              <w:t>s</w:t>
            </w:r>
            <w:r>
              <w:rPr>
                <w:rFonts w:ascii="Comic Sans MS" w:hAnsi="Comic Sans MS" w:cstheme="minorHAnsi"/>
                <w:color w:val="FF0000"/>
              </w:rPr>
              <w:t xml:space="preserve"> in the </w:t>
            </w:r>
            <w:r w:rsidR="001541B9">
              <w:rPr>
                <w:rFonts w:ascii="Comic Sans MS" w:hAnsi="Comic Sans MS" w:cstheme="minorHAnsi"/>
                <w:color w:val="FF0000"/>
              </w:rPr>
              <w:t xml:space="preserve">wrong slot of the </w:t>
            </w:r>
            <w:r>
              <w:rPr>
                <w:rFonts w:ascii="Comic Sans MS" w:hAnsi="Comic Sans MS" w:cstheme="minorHAnsi"/>
                <w:color w:val="FF0000"/>
              </w:rPr>
              <w:t>honeycomb</w:t>
            </w:r>
            <w:r w:rsidR="001541B9">
              <w:rPr>
                <w:rFonts w:ascii="Comic Sans MS" w:hAnsi="Comic Sans MS" w:cstheme="minorHAnsi"/>
                <w:color w:val="FF0000"/>
              </w:rPr>
              <w:t xml:space="preserve"> and resulting in</w:t>
            </w:r>
            <w:r>
              <w:rPr>
                <w:rFonts w:ascii="Comic Sans MS" w:hAnsi="Comic Sans MS" w:cstheme="minorHAnsi"/>
                <w:color w:val="FF0000"/>
              </w:rPr>
              <w:t xml:space="preserve"> making a mess of the template that they had to follow for </w:t>
            </w:r>
            <w:r w:rsidR="002C489D">
              <w:rPr>
                <w:rFonts w:ascii="Comic Sans MS" w:hAnsi="Comic Sans MS" w:cstheme="minorHAnsi"/>
                <w:color w:val="FF0000"/>
              </w:rPr>
              <w:t>their</w:t>
            </w:r>
            <w:r>
              <w:rPr>
                <w:rFonts w:ascii="Comic Sans MS" w:hAnsi="Comic Sans MS" w:cstheme="minorHAnsi"/>
                <w:color w:val="FF0000"/>
              </w:rPr>
              <w:t xml:space="preserve"> next lesson. </w:t>
            </w:r>
          </w:p>
        </w:tc>
      </w:tr>
    </w:tbl>
    <w:p w14:paraId="0F60FBE3" w14:textId="4695833C" w:rsidR="008E7F37" w:rsidRDefault="008E7F37" w:rsidP="008C7BE8">
      <w:pPr>
        <w:rPr>
          <w:rFonts w:ascii="Arial" w:hAnsi="Arial" w:cs="Arial"/>
          <w:u w:val="single"/>
        </w:rPr>
      </w:pPr>
    </w:p>
    <w:p w14:paraId="6358E195" w14:textId="7F4AF27D" w:rsidR="008A0E55" w:rsidRDefault="008A0E55" w:rsidP="008C7BE8">
      <w:pPr>
        <w:rPr>
          <w:rFonts w:ascii="Arial" w:hAnsi="Arial" w:cs="Arial"/>
          <w:u w:val="single"/>
        </w:rPr>
      </w:pPr>
    </w:p>
    <w:p w14:paraId="7945B472" w14:textId="0228702E" w:rsidR="002855BD" w:rsidRDefault="002855BD" w:rsidP="008C7BE8">
      <w:pPr>
        <w:rPr>
          <w:rFonts w:ascii="Arial" w:hAnsi="Arial" w:cs="Arial"/>
          <w:u w:val="single"/>
        </w:rPr>
      </w:pPr>
    </w:p>
    <w:p w14:paraId="64644470" w14:textId="75A27193" w:rsidR="002855BD" w:rsidRDefault="002855BD" w:rsidP="008C7BE8">
      <w:pPr>
        <w:rPr>
          <w:rFonts w:ascii="Arial" w:hAnsi="Arial" w:cs="Arial"/>
          <w:u w:val="single"/>
        </w:rPr>
      </w:pPr>
    </w:p>
    <w:p w14:paraId="73EC1307" w14:textId="42A2F2D9" w:rsidR="002855BD" w:rsidRDefault="002855BD" w:rsidP="008C7BE8">
      <w:pPr>
        <w:rPr>
          <w:rFonts w:ascii="Arial" w:hAnsi="Arial" w:cs="Arial"/>
          <w:u w:val="single"/>
        </w:rPr>
      </w:pPr>
    </w:p>
    <w:p w14:paraId="004B39B1" w14:textId="60F0DA05" w:rsidR="002855BD" w:rsidRDefault="002855BD" w:rsidP="008C7BE8">
      <w:pPr>
        <w:rPr>
          <w:rFonts w:ascii="Arial" w:hAnsi="Arial" w:cs="Arial"/>
          <w:u w:val="single"/>
        </w:rPr>
      </w:pPr>
    </w:p>
    <w:p w14:paraId="12E8DDCB" w14:textId="0A916CCC" w:rsidR="002855BD" w:rsidRDefault="002855BD" w:rsidP="008C7BE8">
      <w:pPr>
        <w:rPr>
          <w:rFonts w:ascii="Arial" w:hAnsi="Arial" w:cs="Arial"/>
          <w:u w:val="single"/>
        </w:rPr>
      </w:pPr>
    </w:p>
    <w:p w14:paraId="08077C7E" w14:textId="223FB1F6" w:rsidR="002855BD" w:rsidRDefault="002855BD" w:rsidP="008C7BE8">
      <w:pPr>
        <w:rPr>
          <w:rFonts w:ascii="Arial" w:hAnsi="Arial" w:cs="Arial"/>
          <w:u w:val="single"/>
        </w:rPr>
      </w:pPr>
    </w:p>
    <w:p w14:paraId="009AE916" w14:textId="51ECA5BE" w:rsidR="002855BD" w:rsidRDefault="002855BD" w:rsidP="008C7BE8">
      <w:pPr>
        <w:rPr>
          <w:rFonts w:ascii="Arial" w:hAnsi="Arial" w:cs="Arial"/>
          <w:u w:val="single"/>
        </w:rPr>
      </w:pPr>
    </w:p>
    <w:p w14:paraId="7E9F3F11" w14:textId="3E435AB3" w:rsidR="002855BD" w:rsidRDefault="002855BD" w:rsidP="008C7BE8">
      <w:pPr>
        <w:rPr>
          <w:rFonts w:ascii="Arial" w:hAnsi="Arial" w:cs="Arial"/>
          <w:u w:val="single"/>
        </w:rPr>
      </w:pPr>
    </w:p>
    <w:p w14:paraId="38FB51AE" w14:textId="1C795316" w:rsidR="002855BD" w:rsidRDefault="002855BD" w:rsidP="008C7BE8">
      <w:pPr>
        <w:rPr>
          <w:rFonts w:ascii="Arial" w:hAnsi="Arial" w:cs="Arial"/>
          <w:u w:val="single"/>
        </w:rPr>
      </w:pPr>
    </w:p>
    <w:p w14:paraId="7575226B" w14:textId="29B66240" w:rsidR="002855BD" w:rsidRDefault="002855BD" w:rsidP="008C7BE8">
      <w:pPr>
        <w:rPr>
          <w:rFonts w:ascii="Arial" w:hAnsi="Arial" w:cs="Arial"/>
          <w:u w:val="single"/>
        </w:rPr>
      </w:pPr>
    </w:p>
    <w:p w14:paraId="54E402FF" w14:textId="4A53D0FF" w:rsidR="002855BD" w:rsidRDefault="002855BD" w:rsidP="008C7BE8">
      <w:pPr>
        <w:rPr>
          <w:rFonts w:ascii="Arial" w:hAnsi="Arial" w:cs="Arial"/>
          <w:u w:val="single"/>
        </w:rPr>
      </w:pPr>
    </w:p>
    <w:p w14:paraId="0C8590BF" w14:textId="7B0E9526" w:rsidR="002855BD" w:rsidRDefault="002855BD" w:rsidP="008C7BE8">
      <w:pPr>
        <w:rPr>
          <w:rFonts w:ascii="Arial" w:hAnsi="Arial" w:cs="Arial"/>
          <w:u w:val="single"/>
        </w:rPr>
      </w:pPr>
    </w:p>
    <w:p w14:paraId="797CC19F" w14:textId="421CE37A" w:rsidR="002855BD" w:rsidRDefault="002855BD" w:rsidP="008C7BE8">
      <w:pPr>
        <w:rPr>
          <w:rFonts w:ascii="Arial" w:hAnsi="Arial" w:cs="Arial"/>
          <w:u w:val="single"/>
        </w:rPr>
      </w:pPr>
    </w:p>
    <w:p w14:paraId="70B839E1" w14:textId="77777777" w:rsidR="002855BD" w:rsidRDefault="002855BD" w:rsidP="008C7BE8">
      <w:pPr>
        <w:rPr>
          <w:rFonts w:ascii="Arial" w:hAnsi="Arial" w:cs="Arial"/>
          <w:u w:val="single"/>
        </w:rPr>
      </w:pPr>
    </w:p>
    <w:tbl>
      <w:tblPr>
        <w:tblStyle w:val="TableGrid"/>
        <w:tblW w:w="0" w:type="auto"/>
        <w:tblLook w:val="04A0" w:firstRow="1" w:lastRow="0" w:firstColumn="1" w:lastColumn="0" w:noHBand="0" w:noVBand="1"/>
      </w:tblPr>
      <w:tblGrid>
        <w:gridCol w:w="8926"/>
      </w:tblGrid>
      <w:tr w:rsidR="006E184A" w:rsidRPr="00C977D0" w14:paraId="736326D0" w14:textId="77777777" w:rsidTr="008A0E55">
        <w:tc>
          <w:tcPr>
            <w:tcW w:w="8926" w:type="dxa"/>
          </w:tcPr>
          <w:p w14:paraId="2A36928D" w14:textId="77777777" w:rsidR="006E184A" w:rsidRDefault="006E184A" w:rsidP="008A0E55">
            <w:pPr>
              <w:rPr>
                <w:rFonts w:ascii="Trebuchet MS" w:hAnsi="Trebuchet MS"/>
              </w:rPr>
            </w:pPr>
            <w:r w:rsidRPr="00C977D0">
              <w:rPr>
                <w:rFonts w:ascii="Trebuchet MS" w:hAnsi="Trebuchet MS"/>
              </w:rPr>
              <w:lastRenderedPageBreak/>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30/9/20</w:t>
            </w:r>
          </w:p>
          <w:p w14:paraId="0AA0EAC4" w14:textId="77777777" w:rsidR="006E184A" w:rsidRPr="00256C91" w:rsidRDefault="006E184A" w:rsidP="008A0E55">
            <w:pPr>
              <w:jc w:val="center"/>
              <w:rPr>
                <w:rFonts w:ascii="Trebuchet MS" w:hAnsi="Trebuchet MS"/>
                <w:b/>
                <w:bCs/>
                <w:i/>
                <w:iCs/>
              </w:rPr>
            </w:pPr>
            <w:r>
              <w:rPr>
                <w:rFonts w:ascii="Trebuchet MS" w:hAnsi="Trebuchet MS"/>
                <w:b/>
                <w:bCs/>
                <w:i/>
                <w:iCs/>
              </w:rPr>
              <w:t>YEAR THREE</w:t>
            </w:r>
          </w:p>
          <w:p w14:paraId="5A5B15E0" w14:textId="76F24844" w:rsidR="006E184A" w:rsidRPr="00256C91" w:rsidRDefault="006E184A" w:rsidP="008A0E55">
            <w:pPr>
              <w:rPr>
                <w:rFonts w:ascii="Trebuchet MS" w:hAnsi="Trebuchet MS"/>
                <w:b/>
                <w:bCs/>
              </w:rPr>
            </w:pPr>
            <w:r w:rsidRPr="00256C91">
              <w:rPr>
                <w:rFonts w:ascii="Trebuchet MS" w:hAnsi="Trebuchet MS"/>
                <w:b/>
                <w:bCs/>
                <w:highlight w:val="yellow"/>
              </w:rPr>
              <w:t xml:space="preserve">LESSON </w:t>
            </w:r>
            <w:r>
              <w:rPr>
                <w:rFonts w:ascii="Trebuchet MS" w:hAnsi="Trebuchet MS"/>
                <w:b/>
                <w:bCs/>
                <w:highlight w:val="yellow"/>
              </w:rPr>
              <w:t>FOUR</w:t>
            </w:r>
          </w:p>
        </w:tc>
      </w:tr>
      <w:tr w:rsidR="006E184A" w:rsidRPr="00C977D0" w14:paraId="17CC7A7D" w14:textId="77777777" w:rsidTr="008A0E55">
        <w:tc>
          <w:tcPr>
            <w:tcW w:w="8926" w:type="dxa"/>
          </w:tcPr>
          <w:p w14:paraId="3DD4DDBE" w14:textId="0D865E68" w:rsidR="006E184A" w:rsidRDefault="006E184A" w:rsidP="008A0E55">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6E07BC4" w14:textId="77777777" w:rsidR="001541B9" w:rsidRDefault="001541B9" w:rsidP="008A0E55">
            <w:pPr>
              <w:rPr>
                <w:rFonts w:ascii="Trebuchet MS" w:hAnsi="Trebuchet MS"/>
              </w:rPr>
            </w:pPr>
          </w:p>
          <w:p w14:paraId="2A4B9652" w14:textId="1CF9130E" w:rsidR="006E184A" w:rsidRDefault="006E184A" w:rsidP="008A0E55">
            <w:pPr>
              <w:rPr>
                <w:rFonts w:ascii="Comic Sans MS" w:hAnsi="Comic Sans MS"/>
                <w:b/>
                <w:bCs/>
                <w:color w:val="FF0000"/>
              </w:rPr>
            </w:pPr>
            <w:r>
              <w:rPr>
                <w:rFonts w:ascii="Comic Sans MS" w:hAnsi="Comic Sans MS"/>
                <w:color w:val="FF0000"/>
              </w:rPr>
              <w:t xml:space="preserve">Subject: </w:t>
            </w:r>
            <w:r w:rsidRPr="008A0E55">
              <w:rPr>
                <w:rFonts w:ascii="Comic Sans MS" w:hAnsi="Comic Sans MS"/>
                <w:b/>
                <w:bCs/>
                <w:color w:val="FF0000"/>
              </w:rPr>
              <w:t>Science</w:t>
            </w:r>
          </w:p>
          <w:p w14:paraId="1A5CB583" w14:textId="77777777" w:rsidR="001541B9" w:rsidRDefault="001541B9" w:rsidP="008A0E55">
            <w:pPr>
              <w:rPr>
                <w:rFonts w:ascii="Comic Sans MS" w:hAnsi="Comic Sans MS"/>
                <w:color w:val="FF0000"/>
              </w:rPr>
            </w:pPr>
          </w:p>
          <w:p w14:paraId="74C59A17" w14:textId="77777777" w:rsidR="006E184A" w:rsidRDefault="008A0E55" w:rsidP="008A0E55">
            <w:pPr>
              <w:rPr>
                <w:rFonts w:ascii="Comic Sans MS" w:hAnsi="Comic Sans MS"/>
                <w:color w:val="FF0000"/>
              </w:rPr>
            </w:pPr>
            <w:r>
              <w:rPr>
                <w:rFonts w:ascii="Comic Sans MS" w:hAnsi="Comic Sans MS"/>
                <w:color w:val="FF0000"/>
              </w:rPr>
              <w:t>Both year three classes were in the same room to be apart of their science lesson. Everyone was indoors. Children were either sitting on a seat at a table or on the floor.</w:t>
            </w:r>
            <w:r w:rsidR="006E184A">
              <w:rPr>
                <w:rFonts w:ascii="Comic Sans MS" w:hAnsi="Comic Sans MS"/>
                <w:color w:val="FF0000"/>
              </w:rPr>
              <w:t xml:space="preserve"> </w:t>
            </w:r>
          </w:p>
          <w:p w14:paraId="30D28887" w14:textId="71AC299F" w:rsidR="001541B9" w:rsidRPr="00C977D0" w:rsidRDefault="001541B9" w:rsidP="008A0E55">
            <w:pPr>
              <w:rPr>
                <w:rFonts w:ascii="Trebuchet MS" w:hAnsi="Trebuchet MS"/>
              </w:rPr>
            </w:pPr>
          </w:p>
        </w:tc>
      </w:tr>
      <w:tr w:rsidR="006E184A" w:rsidRPr="00C977D0" w14:paraId="3DAA4566" w14:textId="77777777" w:rsidTr="008A0E55">
        <w:tc>
          <w:tcPr>
            <w:tcW w:w="8926" w:type="dxa"/>
          </w:tcPr>
          <w:p w14:paraId="1A83BFEA" w14:textId="77777777" w:rsidR="006E184A" w:rsidRPr="00C977D0" w:rsidRDefault="006E184A" w:rsidP="008A0E55">
            <w:pPr>
              <w:rPr>
                <w:rFonts w:ascii="Trebuchet MS" w:hAnsi="Trebuchet MS"/>
                <w:b/>
                <w:bCs/>
                <w:lang w:val="en-US"/>
              </w:rPr>
            </w:pPr>
            <w:r w:rsidRPr="00C977D0">
              <w:rPr>
                <w:rFonts w:ascii="Trebuchet MS" w:hAnsi="Trebuchet MS"/>
                <w:b/>
                <w:bCs/>
                <w:lang w:val="en-US"/>
              </w:rPr>
              <w:t>Classroom culture</w:t>
            </w:r>
          </w:p>
          <w:p w14:paraId="4B6637D1" w14:textId="5BB562C2" w:rsidR="006E184A" w:rsidRDefault="006E184A" w:rsidP="008A0E55">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behaviours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589A96CC" w14:textId="77777777" w:rsidR="001541B9" w:rsidRDefault="001541B9" w:rsidP="008A0E55">
            <w:pPr>
              <w:rPr>
                <w:rFonts w:ascii="Trebuchet MS" w:hAnsi="Trebuchet MS"/>
                <w:bCs/>
                <w:lang w:val="en-US"/>
              </w:rPr>
            </w:pPr>
          </w:p>
          <w:p w14:paraId="0C43CF6C" w14:textId="77777777" w:rsidR="006E184A" w:rsidRDefault="006E184A" w:rsidP="008A0E55">
            <w:pPr>
              <w:rPr>
                <w:rFonts w:ascii="Comic Sans MS" w:hAnsi="Comic Sans MS"/>
                <w:bCs/>
                <w:color w:val="FF0000"/>
                <w:lang w:val="en-US"/>
              </w:rPr>
            </w:pPr>
            <w:r>
              <w:rPr>
                <w:rFonts w:ascii="Comic Sans MS" w:hAnsi="Comic Sans MS"/>
                <w:bCs/>
                <w:color w:val="FF0000"/>
                <w:lang w:val="en-US"/>
              </w:rPr>
              <w:t>There were two tables; both groups were on a row of the table of 10</w:t>
            </w:r>
            <w:r w:rsidR="001C6FF6">
              <w:rPr>
                <w:rFonts w:ascii="Comic Sans MS" w:hAnsi="Comic Sans MS"/>
                <w:bCs/>
                <w:color w:val="FF0000"/>
                <w:lang w:val="en-US"/>
              </w:rPr>
              <w:t>,</w:t>
            </w:r>
            <w:r w:rsidR="008A0E55">
              <w:rPr>
                <w:rFonts w:ascii="Comic Sans MS" w:hAnsi="Comic Sans MS"/>
                <w:bCs/>
                <w:color w:val="FF0000"/>
                <w:lang w:val="en-US"/>
              </w:rPr>
              <w:t xml:space="preserve"> and the rest of the children found a spot on the floor where they could sit. All children seemed to be excited </w:t>
            </w:r>
            <w:r w:rsidR="001C6FF6">
              <w:rPr>
                <w:rFonts w:ascii="Comic Sans MS" w:hAnsi="Comic Sans MS"/>
                <w:bCs/>
                <w:color w:val="FF0000"/>
                <w:lang w:val="en-US"/>
              </w:rPr>
              <w:t>about</w:t>
            </w:r>
            <w:r w:rsidR="008A0E55">
              <w:rPr>
                <w:rFonts w:ascii="Comic Sans MS" w:hAnsi="Comic Sans MS"/>
                <w:bCs/>
                <w:color w:val="FF0000"/>
                <w:lang w:val="en-US"/>
              </w:rPr>
              <w:t xml:space="preserve"> the science lesson</w:t>
            </w:r>
            <w:r w:rsidR="001C6FF6">
              <w:rPr>
                <w:rFonts w:ascii="Comic Sans MS" w:hAnsi="Comic Sans MS"/>
                <w:bCs/>
                <w:color w:val="FF0000"/>
                <w:lang w:val="en-US"/>
              </w:rPr>
              <w:t>—</w:t>
            </w:r>
            <w:r w:rsidR="008A0E55">
              <w:rPr>
                <w:rFonts w:ascii="Comic Sans MS" w:hAnsi="Comic Sans MS"/>
                <w:bCs/>
                <w:color w:val="FF0000"/>
                <w:lang w:val="en-US"/>
              </w:rPr>
              <w:t>Ready for their class experiment.</w:t>
            </w:r>
          </w:p>
          <w:p w14:paraId="2B783587" w14:textId="3D9806A5" w:rsidR="001541B9" w:rsidRPr="00C977D0" w:rsidRDefault="001541B9" w:rsidP="008A0E55">
            <w:pPr>
              <w:rPr>
                <w:rFonts w:ascii="Trebuchet MS" w:hAnsi="Trebuchet MS"/>
              </w:rPr>
            </w:pPr>
          </w:p>
        </w:tc>
      </w:tr>
      <w:tr w:rsidR="006E184A" w:rsidRPr="00C977D0" w14:paraId="18F97D37" w14:textId="77777777" w:rsidTr="008A0E55">
        <w:tc>
          <w:tcPr>
            <w:tcW w:w="8926" w:type="dxa"/>
          </w:tcPr>
          <w:p w14:paraId="48352D3A" w14:textId="77777777" w:rsidR="006E184A" w:rsidRPr="00C977D0" w:rsidRDefault="006E184A" w:rsidP="008A0E55">
            <w:pPr>
              <w:rPr>
                <w:rFonts w:ascii="Trebuchet MS" w:hAnsi="Trebuchet MS"/>
                <w:b/>
              </w:rPr>
            </w:pPr>
            <w:r w:rsidRPr="00C977D0">
              <w:rPr>
                <w:rFonts w:ascii="Trebuchet MS" w:hAnsi="Trebuchet MS"/>
                <w:b/>
              </w:rPr>
              <w:t>Objectives</w:t>
            </w:r>
          </w:p>
          <w:p w14:paraId="3B14D560" w14:textId="20790FCB" w:rsidR="006E184A" w:rsidRDefault="006E184A" w:rsidP="008A0E55">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F5FA301" w14:textId="77777777" w:rsidR="001541B9" w:rsidRDefault="001541B9" w:rsidP="008A0E55">
            <w:pPr>
              <w:rPr>
                <w:rFonts w:ascii="Trebuchet MS" w:hAnsi="Trebuchet MS"/>
              </w:rPr>
            </w:pPr>
          </w:p>
          <w:p w14:paraId="294A8C68" w14:textId="148DD542" w:rsidR="006E184A" w:rsidRDefault="006E184A" w:rsidP="008A0E55">
            <w:pPr>
              <w:rPr>
                <w:rFonts w:ascii="Comic Sans MS" w:hAnsi="Comic Sans MS"/>
                <w:color w:val="FF0000"/>
              </w:rPr>
            </w:pPr>
            <w:r>
              <w:rPr>
                <w:rFonts w:ascii="Comic Sans MS" w:hAnsi="Comic Sans MS"/>
                <w:color w:val="FF0000"/>
              </w:rPr>
              <w:t>The objective of the task</w:t>
            </w:r>
            <w:r w:rsidR="008A0E55">
              <w:rPr>
                <w:rFonts w:ascii="Comic Sans MS" w:hAnsi="Comic Sans MS"/>
                <w:color w:val="FF0000"/>
              </w:rPr>
              <w:t xml:space="preserve"> was to see which runner bean would grow the best</w:t>
            </w:r>
            <w:r>
              <w:rPr>
                <w:rFonts w:ascii="Comic Sans MS" w:hAnsi="Comic Sans MS"/>
                <w:color w:val="FF0000"/>
              </w:rPr>
              <w:t>.</w:t>
            </w:r>
          </w:p>
          <w:p w14:paraId="5D1FDE4C" w14:textId="0D32EEAF" w:rsidR="006E184A" w:rsidRDefault="008A0E55" w:rsidP="008A0E55">
            <w:pPr>
              <w:rPr>
                <w:rFonts w:ascii="Comic Sans MS" w:hAnsi="Comic Sans MS"/>
                <w:color w:val="FF0000"/>
              </w:rPr>
            </w:pPr>
            <w:r>
              <w:rPr>
                <w:rFonts w:ascii="Comic Sans MS" w:hAnsi="Comic Sans MS"/>
                <w:color w:val="FF0000"/>
              </w:rPr>
              <w:t xml:space="preserve">They had four boxes </w:t>
            </w:r>
            <w:r w:rsidR="001C6FF6">
              <w:rPr>
                <w:rFonts w:ascii="Comic Sans MS" w:hAnsi="Comic Sans MS"/>
                <w:color w:val="FF0000"/>
              </w:rPr>
              <w:t>that</w:t>
            </w:r>
            <w:r>
              <w:rPr>
                <w:rFonts w:ascii="Comic Sans MS" w:hAnsi="Comic Sans MS"/>
                <w:color w:val="FF0000"/>
              </w:rPr>
              <w:t xml:space="preserve"> contained two beans each. The be</w:t>
            </w:r>
            <w:r w:rsidR="00281105">
              <w:rPr>
                <w:rFonts w:ascii="Comic Sans MS" w:hAnsi="Comic Sans MS"/>
                <w:color w:val="FF0000"/>
              </w:rPr>
              <w:t>a</w:t>
            </w:r>
            <w:r>
              <w:rPr>
                <w:rFonts w:ascii="Comic Sans MS" w:hAnsi="Comic Sans MS"/>
                <w:color w:val="FF0000"/>
              </w:rPr>
              <w:t>ns were put in a cup with some tissue paper and:</w:t>
            </w:r>
          </w:p>
          <w:p w14:paraId="1CB77325" w14:textId="6CAD00C8" w:rsidR="008A0E55" w:rsidRDefault="008A0E55" w:rsidP="008A0E55">
            <w:pPr>
              <w:pStyle w:val="ListParagraph"/>
              <w:numPr>
                <w:ilvl w:val="0"/>
                <w:numId w:val="5"/>
              </w:numPr>
              <w:rPr>
                <w:rFonts w:ascii="Comic Sans MS" w:hAnsi="Comic Sans MS"/>
                <w:color w:val="FF0000"/>
              </w:rPr>
            </w:pPr>
            <w:r>
              <w:rPr>
                <w:rFonts w:ascii="Comic Sans MS" w:hAnsi="Comic Sans MS"/>
                <w:color w:val="FF0000"/>
              </w:rPr>
              <w:t>One</w:t>
            </w:r>
            <w:r w:rsidR="00FC0813">
              <w:rPr>
                <w:rFonts w:ascii="Comic Sans MS" w:hAnsi="Comic Sans MS"/>
                <w:color w:val="FF0000"/>
              </w:rPr>
              <w:t xml:space="preserve"> runner bean in a box woul</w:t>
            </w:r>
            <w:r>
              <w:rPr>
                <w:rFonts w:ascii="Comic Sans MS" w:hAnsi="Comic Sans MS"/>
                <w:color w:val="FF0000"/>
              </w:rPr>
              <w:t>d have lots of light and water</w:t>
            </w:r>
          </w:p>
          <w:p w14:paraId="7B4A3217" w14:textId="77777777" w:rsidR="008A0E55" w:rsidRDefault="008A0E55" w:rsidP="008A0E55">
            <w:pPr>
              <w:pStyle w:val="ListParagraph"/>
              <w:numPr>
                <w:ilvl w:val="0"/>
                <w:numId w:val="5"/>
              </w:numPr>
              <w:rPr>
                <w:rFonts w:ascii="Comic Sans MS" w:hAnsi="Comic Sans MS"/>
                <w:color w:val="FF0000"/>
              </w:rPr>
            </w:pPr>
            <w:r>
              <w:rPr>
                <w:rFonts w:ascii="Comic Sans MS" w:hAnsi="Comic Sans MS"/>
                <w:color w:val="FF0000"/>
              </w:rPr>
              <w:t>The next would have some light and water</w:t>
            </w:r>
          </w:p>
          <w:p w14:paraId="34BC1E3B" w14:textId="77777777" w:rsidR="008A0E55" w:rsidRDefault="00FC0813" w:rsidP="008A0E55">
            <w:pPr>
              <w:pStyle w:val="ListParagraph"/>
              <w:numPr>
                <w:ilvl w:val="0"/>
                <w:numId w:val="5"/>
              </w:numPr>
              <w:rPr>
                <w:rFonts w:ascii="Comic Sans MS" w:hAnsi="Comic Sans MS"/>
                <w:color w:val="FF0000"/>
              </w:rPr>
            </w:pPr>
            <w:r>
              <w:rPr>
                <w:rFonts w:ascii="Comic Sans MS" w:hAnsi="Comic Sans MS"/>
                <w:color w:val="FF0000"/>
              </w:rPr>
              <w:t xml:space="preserve">Other would have some light and no water </w:t>
            </w:r>
          </w:p>
          <w:p w14:paraId="79F61822" w14:textId="77777777" w:rsidR="00FC0813" w:rsidRDefault="00FC0813" w:rsidP="008A0E55">
            <w:pPr>
              <w:pStyle w:val="ListParagraph"/>
              <w:numPr>
                <w:ilvl w:val="0"/>
                <w:numId w:val="5"/>
              </w:numPr>
              <w:rPr>
                <w:rFonts w:ascii="Comic Sans MS" w:hAnsi="Comic Sans MS"/>
                <w:color w:val="FF0000"/>
              </w:rPr>
            </w:pPr>
            <w:r>
              <w:rPr>
                <w:rFonts w:ascii="Comic Sans MS" w:hAnsi="Comic Sans MS"/>
                <w:color w:val="FF0000"/>
              </w:rPr>
              <w:t>The last one would have no light and no water</w:t>
            </w:r>
          </w:p>
          <w:p w14:paraId="5CD60137" w14:textId="72FD4968" w:rsidR="001541B9" w:rsidRPr="008A0E55" w:rsidRDefault="001541B9" w:rsidP="001541B9">
            <w:pPr>
              <w:pStyle w:val="ListParagraph"/>
              <w:rPr>
                <w:rFonts w:ascii="Comic Sans MS" w:hAnsi="Comic Sans MS"/>
                <w:color w:val="FF0000"/>
              </w:rPr>
            </w:pPr>
          </w:p>
        </w:tc>
      </w:tr>
      <w:tr w:rsidR="006E184A" w:rsidRPr="00C977D0" w14:paraId="7B9B6578" w14:textId="77777777" w:rsidTr="008A0E55">
        <w:tc>
          <w:tcPr>
            <w:tcW w:w="8926" w:type="dxa"/>
          </w:tcPr>
          <w:p w14:paraId="36455F7A" w14:textId="77777777" w:rsidR="006E184A" w:rsidRPr="00C977D0" w:rsidRDefault="006E184A" w:rsidP="008A0E55">
            <w:pPr>
              <w:rPr>
                <w:rFonts w:ascii="Trebuchet MS" w:hAnsi="Trebuchet MS"/>
                <w:b/>
              </w:rPr>
            </w:pPr>
            <w:r w:rsidRPr="00C977D0">
              <w:rPr>
                <w:rFonts w:ascii="Trebuchet MS" w:hAnsi="Trebuchet MS"/>
                <w:b/>
              </w:rPr>
              <w:t>Direction</w:t>
            </w:r>
          </w:p>
          <w:p w14:paraId="1E6CA383" w14:textId="7108CC35" w:rsidR="006E184A" w:rsidRDefault="006E184A" w:rsidP="008A0E55">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98EF0D5" w14:textId="77777777" w:rsidR="001541B9" w:rsidRDefault="001541B9" w:rsidP="008A0E55">
            <w:pPr>
              <w:rPr>
                <w:rFonts w:ascii="Trebuchet MS" w:hAnsi="Trebuchet MS"/>
              </w:rPr>
            </w:pPr>
          </w:p>
          <w:p w14:paraId="2A515C73" w14:textId="77777777" w:rsidR="006E184A" w:rsidRDefault="006E184A" w:rsidP="008A0E55">
            <w:pPr>
              <w:rPr>
                <w:rFonts w:ascii="Comic Sans MS" w:hAnsi="Comic Sans MS"/>
                <w:color w:val="FF0000"/>
              </w:rPr>
            </w:pPr>
            <w:r>
              <w:rPr>
                <w:rFonts w:ascii="Comic Sans MS" w:hAnsi="Comic Sans MS"/>
                <w:color w:val="FF0000"/>
              </w:rPr>
              <w:t xml:space="preserve">The children were </w:t>
            </w:r>
            <w:r w:rsidR="002C489D">
              <w:rPr>
                <w:rFonts w:ascii="Comic Sans MS" w:hAnsi="Comic Sans MS"/>
                <w:color w:val="FF0000"/>
              </w:rPr>
              <w:t>engaged,</w:t>
            </w:r>
            <w:r w:rsidR="008D30CF">
              <w:rPr>
                <w:rFonts w:ascii="Comic Sans MS" w:hAnsi="Comic Sans MS"/>
                <w:color w:val="FF0000"/>
              </w:rPr>
              <w:t xml:space="preserve"> </w:t>
            </w:r>
            <w:r w:rsidR="00FC0813">
              <w:rPr>
                <w:rFonts w:ascii="Comic Sans MS" w:hAnsi="Comic Sans MS"/>
                <w:color w:val="FF0000"/>
              </w:rPr>
              <w:t>and four volunteers were at the front of the class</w:t>
            </w:r>
            <w:r w:rsidR="001C6FF6">
              <w:rPr>
                <w:rFonts w:ascii="Comic Sans MS" w:hAnsi="Comic Sans MS"/>
                <w:color w:val="FF0000"/>
              </w:rPr>
              <w:t>,</w:t>
            </w:r>
            <w:r w:rsidR="00FC0813">
              <w:rPr>
                <w:rFonts w:ascii="Comic Sans MS" w:hAnsi="Comic Sans MS"/>
                <w:color w:val="FF0000"/>
              </w:rPr>
              <w:t xml:space="preserve"> putting the beans and water in their right boxes of the experiment.</w:t>
            </w:r>
            <w:r>
              <w:rPr>
                <w:rFonts w:ascii="Comic Sans MS" w:hAnsi="Comic Sans MS"/>
                <w:color w:val="FF0000"/>
              </w:rPr>
              <w:t xml:space="preserve"> </w:t>
            </w:r>
          </w:p>
          <w:p w14:paraId="48C9AA69" w14:textId="7BBA04A6" w:rsidR="001541B9" w:rsidRPr="008C7BE8" w:rsidRDefault="001541B9" w:rsidP="008A0E55">
            <w:pPr>
              <w:rPr>
                <w:rFonts w:ascii="Comic Sans MS" w:hAnsi="Comic Sans MS"/>
                <w:color w:val="FF0000"/>
              </w:rPr>
            </w:pPr>
          </w:p>
        </w:tc>
      </w:tr>
      <w:tr w:rsidR="006E184A" w:rsidRPr="00C977D0" w14:paraId="2DB1C9A2" w14:textId="77777777" w:rsidTr="008A0E55">
        <w:tc>
          <w:tcPr>
            <w:tcW w:w="8926" w:type="dxa"/>
          </w:tcPr>
          <w:p w14:paraId="139098F1" w14:textId="0E429414" w:rsidR="006E184A" w:rsidRPr="00C977D0" w:rsidRDefault="006E184A" w:rsidP="008A0E55">
            <w:pPr>
              <w:rPr>
                <w:rFonts w:ascii="Trebuchet MS" w:hAnsi="Trebuchet MS"/>
                <w:b/>
              </w:rPr>
            </w:pPr>
            <w:r w:rsidRPr="00C977D0">
              <w:rPr>
                <w:rFonts w:ascii="Trebuchet MS" w:hAnsi="Trebuchet MS"/>
                <w:b/>
              </w:rPr>
              <w:t>Access and challenge</w:t>
            </w:r>
          </w:p>
          <w:p w14:paraId="2D482234" w14:textId="08775859" w:rsidR="006E184A" w:rsidRDefault="006E184A" w:rsidP="008A0E55">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5850148" w14:textId="77777777" w:rsidR="001541B9" w:rsidRDefault="001541B9" w:rsidP="008A0E55">
            <w:pPr>
              <w:rPr>
                <w:rFonts w:ascii="Trebuchet MS" w:hAnsi="Trebuchet MS"/>
              </w:rPr>
            </w:pPr>
          </w:p>
          <w:p w14:paraId="1E1CE62B" w14:textId="463190D2" w:rsidR="001541B9" w:rsidRDefault="00FC0813" w:rsidP="008A0E55">
            <w:pPr>
              <w:rPr>
                <w:rFonts w:ascii="Comic Sans MS" w:hAnsi="Comic Sans MS"/>
                <w:color w:val="FF0000"/>
              </w:rPr>
            </w:pPr>
            <w:r>
              <w:rPr>
                <w:rFonts w:ascii="Comic Sans MS" w:hAnsi="Comic Sans MS"/>
                <w:color w:val="FF0000"/>
              </w:rPr>
              <w:t>Because it was a hands</w:t>
            </w:r>
            <w:r w:rsidR="00281105">
              <w:rPr>
                <w:rFonts w:ascii="Comic Sans MS" w:hAnsi="Comic Sans MS"/>
                <w:color w:val="FF0000"/>
              </w:rPr>
              <w:t>-</w:t>
            </w:r>
            <w:r>
              <w:rPr>
                <w:rFonts w:ascii="Comic Sans MS" w:hAnsi="Comic Sans MS"/>
                <w:color w:val="FF0000"/>
              </w:rPr>
              <w:t>on task</w:t>
            </w:r>
            <w:r w:rsidR="001C6FF6">
              <w:rPr>
                <w:rFonts w:ascii="Comic Sans MS" w:hAnsi="Comic Sans MS"/>
                <w:color w:val="FF0000"/>
              </w:rPr>
              <w:t>,</w:t>
            </w:r>
            <w:r>
              <w:rPr>
                <w:rFonts w:ascii="Comic Sans MS" w:hAnsi="Comic Sans MS"/>
                <w:color w:val="FF0000"/>
              </w:rPr>
              <w:t xml:space="preserve"> and the children were able to get </w:t>
            </w:r>
            <w:r w:rsidR="00281105">
              <w:rPr>
                <w:rFonts w:ascii="Comic Sans MS" w:hAnsi="Comic Sans MS"/>
                <w:color w:val="FF0000"/>
              </w:rPr>
              <w:t>involved,</w:t>
            </w:r>
            <w:r>
              <w:rPr>
                <w:rFonts w:ascii="Comic Sans MS" w:hAnsi="Comic Sans MS"/>
                <w:color w:val="FF0000"/>
              </w:rPr>
              <w:t xml:space="preserve"> they were all engaged. They were all excited to see what would happen to each bean in the next couple of weeks. For this task</w:t>
            </w:r>
            <w:r w:rsidR="001C6FF6">
              <w:rPr>
                <w:rFonts w:ascii="Comic Sans MS" w:hAnsi="Comic Sans MS"/>
                <w:color w:val="FF0000"/>
              </w:rPr>
              <w:t>,</w:t>
            </w:r>
            <w:r>
              <w:rPr>
                <w:rFonts w:ascii="Comic Sans MS" w:hAnsi="Comic Sans MS"/>
                <w:color w:val="FF0000"/>
              </w:rPr>
              <w:t xml:space="preserve"> there were no different levels of challenge. </w:t>
            </w:r>
          </w:p>
          <w:p w14:paraId="31442CAA" w14:textId="77777777" w:rsidR="006E184A" w:rsidRDefault="006E184A" w:rsidP="008A0E55">
            <w:pPr>
              <w:rPr>
                <w:rFonts w:ascii="Comic Sans MS" w:hAnsi="Comic Sans MS"/>
                <w:color w:val="FF0000"/>
              </w:rPr>
            </w:pPr>
            <w:r>
              <w:rPr>
                <w:rFonts w:ascii="Comic Sans MS" w:hAnsi="Comic Sans MS"/>
                <w:color w:val="FF0000"/>
              </w:rPr>
              <w:t xml:space="preserve"> </w:t>
            </w:r>
          </w:p>
          <w:p w14:paraId="4354F7C3" w14:textId="768D996F" w:rsidR="002855BD" w:rsidRPr="008C7BE8" w:rsidRDefault="002855BD" w:rsidP="008A0E55">
            <w:pPr>
              <w:rPr>
                <w:rFonts w:ascii="Comic Sans MS" w:hAnsi="Comic Sans MS"/>
                <w:color w:val="FF0000"/>
              </w:rPr>
            </w:pPr>
          </w:p>
        </w:tc>
      </w:tr>
      <w:tr w:rsidR="006E184A" w:rsidRPr="00C977D0" w14:paraId="6F10CDD3" w14:textId="77777777" w:rsidTr="008A0E55">
        <w:tc>
          <w:tcPr>
            <w:tcW w:w="8926" w:type="dxa"/>
          </w:tcPr>
          <w:p w14:paraId="189124DE" w14:textId="77777777" w:rsidR="006E184A" w:rsidRDefault="006E184A" w:rsidP="008A0E55">
            <w:pPr>
              <w:rPr>
                <w:rFonts w:ascii="Trebuchet MS" w:hAnsi="Trebuchet MS"/>
                <w:b/>
              </w:rPr>
            </w:pPr>
            <w:r w:rsidRPr="00C977D0">
              <w:rPr>
                <w:rFonts w:ascii="Trebuchet MS" w:hAnsi="Trebuchet MS"/>
                <w:b/>
              </w:rPr>
              <w:lastRenderedPageBreak/>
              <w:t>Assessment</w:t>
            </w:r>
          </w:p>
          <w:p w14:paraId="13402A66" w14:textId="55B6CB39" w:rsidR="006E184A" w:rsidRDefault="006E184A" w:rsidP="008A0E55">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09F2E1C" w14:textId="77777777" w:rsidR="001541B9" w:rsidRDefault="001541B9" w:rsidP="008A0E55">
            <w:pPr>
              <w:rPr>
                <w:rFonts w:ascii="Trebuchet MS" w:hAnsi="Trebuchet MS"/>
              </w:rPr>
            </w:pPr>
          </w:p>
          <w:p w14:paraId="2E422461" w14:textId="77777777" w:rsidR="006E184A" w:rsidRDefault="00FC0813" w:rsidP="008A0E55">
            <w:pPr>
              <w:rPr>
                <w:rFonts w:ascii="Comic Sans MS" w:hAnsi="Comic Sans MS"/>
                <w:color w:val="FF0000"/>
              </w:rPr>
            </w:pPr>
            <w:r>
              <w:rPr>
                <w:rFonts w:ascii="Comic Sans MS" w:hAnsi="Comic Sans MS"/>
                <w:color w:val="FF0000"/>
              </w:rPr>
              <w:t xml:space="preserve">The children had already learnt what was going to </w:t>
            </w:r>
            <w:r w:rsidR="00281105">
              <w:rPr>
                <w:rFonts w:ascii="Comic Sans MS" w:hAnsi="Comic Sans MS"/>
                <w:color w:val="FF0000"/>
              </w:rPr>
              <w:t>happen,</w:t>
            </w:r>
            <w:r>
              <w:rPr>
                <w:rFonts w:ascii="Comic Sans MS" w:hAnsi="Comic Sans MS"/>
                <w:color w:val="FF0000"/>
              </w:rPr>
              <w:t xml:space="preserve"> so they were using the correct terminology when carrying out the task.</w:t>
            </w:r>
            <w:r w:rsidR="006E184A">
              <w:rPr>
                <w:rFonts w:ascii="Comic Sans MS" w:hAnsi="Comic Sans MS"/>
                <w:color w:val="FF0000"/>
              </w:rPr>
              <w:t xml:space="preserve"> </w:t>
            </w:r>
          </w:p>
          <w:p w14:paraId="1FA7450D" w14:textId="55B8D14C" w:rsidR="001541B9" w:rsidRPr="008C7BE8" w:rsidRDefault="001541B9" w:rsidP="008A0E55">
            <w:pPr>
              <w:rPr>
                <w:rFonts w:ascii="Comic Sans MS" w:hAnsi="Comic Sans MS"/>
                <w:color w:val="FF0000"/>
              </w:rPr>
            </w:pPr>
          </w:p>
        </w:tc>
      </w:tr>
      <w:tr w:rsidR="006E184A" w:rsidRPr="00C977D0" w14:paraId="205055A5" w14:textId="77777777" w:rsidTr="008A0E55">
        <w:tc>
          <w:tcPr>
            <w:tcW w:w="8926" w:type="dxa"/>
          </w:tcPr>
          <w:p w14:paraId="72B50A24" w14:textId="77777777" w:rsidR="006E184A" w:rsidRPr="00C977D0" w:rsidRDefault="006E184A" w:rsidP="008A0E55">
            <w:pPr>
              <w:rPr>
                <w:rFonts w:ascii="Trebuchet MS" w:hAnsi="Trebuchet MS"/>
                <w:b/>
              </w:rPr>
            </w:pPr>
            <w:r w:rsidRPr="00C977D0">
              <w:rPr>
                <w:rFonts w:ascii="Trebuchet MS" w:hAnsi="Trebuchet MS"/>
                <w:b/>
              </w:rPr>
              <w:t>Specifics / Critical Incidents</w:t>
            </w:r>
          </w:p>
          <w:p w14:paraId="2652F5E6" w14:textId="3A7A79ED" w:rsidR="006E184A" w:rsidRDefault="006E184A" w:rsidP="008A0E55">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7A44707" w14:textId="77777777" w:rsidR="001541B9" w:rsidRDefault="001541B9" w:rsidP="008A0E55">
            <w:pPr>
              <w:rPr>
                <w:rFonts w:ascii="Trebuchet MS" w:hAnsi="Trebuchet MS"/>
              </w:rPr>
            </w:pPr>
          </w:p>
          <w:p w14:paraId="3A6916B2" w14:textId="22652A29" w:rsidR="006E184A" w:rsidRDefault="001541B9" w:rsidP="008A0E55">
            <w:pPr>
              <w:rPr>
                <w:rFonts w:ascii="Comic Sans MS" w:hAnsi="Comic Sans MS"/>
                <w:color w:val="FF0000"/>
              </w:rPr>
            </w:pPr>
            <w:r>
              <w:rPr>
                <w:rFonts w:ascii="Comic Sans MS" w:hAnsi="Comic Sans MS"/>
                <w:color w:val="FF0000"/>
              </w:rPr>
              <w:t xml:space="preserve"> </w:t>
            </w:r>
            <w:r w:rsidR="006E184A">
              <w:rPr>
                <w:rFonts w:ascii="Comic Sans MS" w:hAnsi="Comic Sans MS"/>
                <w:color w:val="FF0000"/>
              </w:rPr>
              <w:t xml:space="preserve">The teaching style was </w:t>
            </w:r>
            <w:proofErr w:type="gramStart"/>
            <w:r w:rsidR="006E184A">
              <w:rPr>
                <w:rFonts w:ascii="Comic Sans MS" w:hAnsi="Comic Sans MS"/>
                <w:color w:val="FF0000"/>
              </w:rPr>
              <w:t>good</w:t>
            </w:r>
            <w:r w:rsidR="007B6D3A">
              <w:rPr>
                <w:rFonts w:ascii="Comic Sans MS" w:hAnsi="Comic Sans MS"/>
                <w:color w:val="FF0000"/>
              </w:rPr>
              <w:t>,</w:t>
            </w:r>
            <w:r>
              <w:rPr>
                <w:rFonts w:ascii="Comic Sans MS" w:hAnsi="Comic Sans MS"/>
                <w:color w:val="FF0000"/>
              </w:rPr>
              <w:t xml:space="preserve"> </w:t>
            </w:r>
            <w:r w:rsidR="00FC0813">
              <w:rPr>
                <w:rFonts w:ascii="Comic Sans MS" w:hAnsi="Comic Sans MS"/>
                <w:color w:val="FF0000"/>
              </w:rPr>
              <w:t>and</w:t>
            </w:r>
            <w:proofErr w:type="gramEnd"/>
            <w:r w:rsidR="00FC0813">
              <w:rPr>
                <w:rFonts w:ascii="Comic Sans MS" w:hAnsi="Comic Sans MS"/>
                <w:color w:val="FF0000"/>
              </w:rPr>
              <w:t xml:space="preserve"> having hands</w:t>
            </w:r>
            <w:r w:rsidR="000C3A96">
              <w:rPr>
                <w:rFonts w:ascii="Comic Sans MS" w:hAnsi="Comic Sans MS"/>
                <w:color w:val="FF0000"/>
              </w:rPr>
              <w:t>-</w:t>
            </w:r>
            <w:r w:rsidR="00FC0813">
              <w:rPr>
                <w:rFonts w:ascii="Comic Sans MS" w:hAnsi="Comic Sans MS"/>
                <w:color w:val="FF0000"/>
              </w:rPr>
              <w:t>on science activity also keeps the children interested and engaged.</w:t>
            </w:r>
          </w:p>
          <w:p w14:paraId="57B044E8" w14:textId="4445876C" w:rsidR="001541B9" w:rsidRPr="008C7BE8" w:rsidRDefault="001541B9" w:rsidP="008A0E55">
            <w:pPr>
              <w:rPr>
                <w:rFonts w:ascii="Comic Sans MS" w:hAnsi="Comic Sans MS"/>
                <w:color w:val="FF0000"/>
              </w:rPr>
            </w:pPr>
          </w:p>
        </w:tc>
      </w:tr>
    </w:tbl>
    <w:p w14:paraId="20945B14" w14:textId="77777777" w:rsidR="006E184A" w:rsidRDefault="006E184A" w:rsidP="006E184A">
      <w:pPr>
        <w:rPr>
          <w:rFonts w:cstheme="minorHAnsi"/>
          <w:b/>
          <w:color w:val="000000" w:themeColor="text1"/>
        </w:rPr>
      </w:pPr>
    </w:p>
    <w:p w14:paraId="7676C7BC" w14:textId="77777777" w:rsidR="006E184A" w:rsidRDefault="006E184A" w:rsidP="006E184A">
      <w:pPr>
        <w:rPr>
          <w:rFonts w:cstheme="minorHAnsi"/>
          <w:b/>
          <w:color w:val="000000" w:themeColor="text1"/>
        </w:rPr>
      </w:pPr>
      <w:r>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75"/>
        <w:gridCol w:w="7241"/>
      </w:tblGrid>
      <w:tr w:rsidR="006E184A" w14:paraId="68963599" w14:textId="77777777" w:rsidTr="008A0E55">
        <w:tc>
          <w:tcPr>
            <w:tcW w:w="1775" w:type="dxa"/>
          </w:tcPr>
          <w:p w14:paraId="45D95D59" w14:textId="77777777" w:rsidR="006E184A" w:rsidRDefault="006E184A" w:rsidP="008A0E55">
            <w:pPr>
              <w:rPr>
                <w:rFonts w:asciiTheme="minorHAnsi" w:hAnsiTheme="minorHAnsi" w:cstheme="minorHAnsi"/>
                <w:b/>
                <w:bCs/>
              </w:rPr>
            </w:pPr>
            <w:r>
              <w:rPr>
                <w:rFonts w:asciiTheme="minorHAnsi" w:hAnsiTheme="minorHAnsi" w:cstheme="minorHAnsi"/>
                <w:b/>
                <w:bCs/>
              </w:rPr>
              <w:t>Details relevant to the research context.</w:t>
            </w:r>
          </w:p>
          <w:p w14:paraId="3EDF0875" w14:textId="77777777" w:rsidR="006E184A" w:rsidRDefault="006E184A" w:rsidP="008A0E55">
            <w:pPr>
              <w:rPr>
                <w:rFonts w:asciiTheme="minorHAnsi" w:hAnsiTheme="minorHAnsi" w:cstheme="minorHAnsi"/>
                <w:b/>
                <w:bCs/>
              </w:rPr>
            </w:pPr>
          </w:p>
          <w:p w14:paraId="0D544447" w14:textId="77777777" w:rsidR="006E184A" w:rsidRPr="009654E1" w:rsidRDefault="006E184A" w:rsidP="008A0E55">
            <w:pPr>
              <w:rPr>
                <w:rFonts w:asciiTheme="minorHAnsi" w:hAnsiTheme="minorHAnsi" w:cstheme="minorHAnsi"/>
                <w:bCs/>
              </w:rPr>
            </w:pPr>
            <w:r w:rsidRPr="009654E1">
              <w:rPr>
                <w:rFonts w:asciiTheme="minorHAnsi" w:hAnsiTheme="minorHAnsi" w:cstheme="minorHAnsi"/>
                <w:bCs/>
              </w:rPr>
              <w:t>Date/time.</w:t>
            </w:r>
          </w:p>
          <w:p w14:paraId="74CC0E1D" w14:textId="77777777" w:rsidR="006E184A" w:rsidRPr="009654E1" w:rsidRDefault="006E184A" w:rsidP="008A0E55">
            <w:pPr>
              <w:rPr>
                <w:rFonts w:asciiTheme="minorHAnsi" w:hAnsiTheme="minorHAnsi" w:cstheme="minorHAnsi"/>
                <w:bCs/>
              </w:rPr>
            </w:pPr>
            <w:r w:rsidRPr="009654E1">
              <w:rPr>
                <w:rFonts w:asciiTheme="minorHAnsi" w:hAnsiTheme="minorHAnsi" w:cstheme="minorHAnsi"/>
                <w:bCs/>
              </w:rPr>
              <w:t xml:space="preserve">Age/Stage of </w:t>
            </w:r>
            <w:r>
              <w:rPr>
                <w:rFonts w:asciiTheme="minorHAnsi" w:hAnsiTheme="minorHAnsi" w:cstheme="minorHAnsi"/>
                <w:bCs/>
              </w:rPr>
              <w:t xml:space="preserve">the </w:t>
            </w:r>
            <w:r w:rsidRPr="009654E1">
              <w:rPr>
                <w:rFonts w:asciiTheme="minorHAnsi" w:hAnsiTheme="minorHAnsi" w:cstheme="minorHAnsi"/>
                <w:bCs/>
              </w:rPr>
              <w:t>group.</w:t>
            </w:r>
          </w:p>
          <w:p w14:paraId="534662D3" w14:textId="77777777" w:rsidR="006E184A" w:rsidRPr="009654E1" w:rsidRDefault="006E184A" w:rsidP="008A0E55">
            <w:pPr>
              <w:rPr>
                <w:rFonts w:asciiTheme="minorHAnsi" w:hAnsiTheme="minorHAnsi" w:cstheme="minorHAnsi"/>
                <w:bCs/>
              </w:rPr>
            </w:pPr>
            <w:r w:rsidRPr="009654E1">
              <w:rPr>
                <w:rFonts w:asciiTheme="minorHAnsi" w:hAnsiTheme="minorHAnsi" w:cstheme="minorHAnsi"/>
                <w:bCs/>
              </w:rPr>
              <w:t>People involved.</w:t>
            </w:r>
          </w:p>
          <w:p w14:paraId="4E4A0EE5" w14:textId="77777777" w:rsidR="006E184A" w:rsidRPr="009654E1" w:rsidRDefault="006E184A" w:rsidP="008A0E55">
            <w:pPr>
              <w:rPr>
                <w:rFonts w:asciiTheme="minorHAnsi" w:hAnsiTheme="minorHAnsi" w:cstheme="minorHAnsi"/>
                <w:bCs/>
              </w:rPr>
            </w:pPr>
            <w:r w:rsidRPr="009654E1">
              <w:rPr>
                <w:rFonts w:asciiTheme="minorHAnsi" w:hAnsiTheme="minorHAnsi" w:cstheme="minorHAnsi"/>
                <w:bCs/>
              </w:rPr>
              <w:t>Contextual</w:t>
            </w:r>
          </w:p>
          <w:p w14:paraId="0A2A43A8" w14:textId="77777777" w:rsidR="006E184A" w:rsidRPr="008C7BE8" w:rsidRDefault="006E184A" w:rsidP="008A0E55">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7241" w:type="dxa"/>
          </w:tcPr>
          <w:p w14:paraId="12723D0E" w14:textId="77777777" w:rsidR="006E184A" w:rsidRDefault="006E184A" w:rsidP="008A0E55">
            <w:pPr>
              <w:rPr>
                <w:rFonts w:ascii="Comic Sans MS" w:hAnsi="Comic Sans MS" w:cstheme="minorHAnsi"/>
                <w:color w:val="FF0000"/>
              </w:rPr>
            </w:pPr>
            <w:r>
              <w:rPr>
                <w:rFonts w:ascii="Comic Sans MS" w:hAnsi="Comic Sans MS" w:cstheme="minorHAnsi"/>
                <w:color w:val="FF0000"/>
              </w:rPr>
              <w:t>YEAR THREE</w:t>
            </w:r>
          </w:p>
          <w:p w14:paraId="439CFE54" w14:textId="311B5644" w:rsidR="006E184A" w:rsidRPr="00722E03" w:rsidRDefault="006E184A" w:rsidP="008A0E55">
            <w:pPr>
              <w:jc w:val="both"/>
              <w:rPr>
                <w:rFonts w:ascii="Comic Sans MS" w:hAnsi="Comic Sans MS" w:cstheme="minorHAnsi"/>
                <w:b/>
                <w:bCs/>
                <w:color w:val="FF0000"/>
              </w:rPr>
            </w:pPr>
            <w:r w:rsidRPr="00722E03">
              <w:rPr>
                <w:rFonts w:ascii="Comic Sans MS" w:hAnsi="Comic Sans MS" w:cstheme="minorHAnsi"/>
                <w:b/>
                <w:bCs/>
                <w:color w:val="FF0000"/>
                <w:highlight w:val="yellow"/>
              </w:rPr>
              <w:t>LESSO</w:t>
            </w:r>
            <w:r>
              <w:rPr>
                <w:rFonts w:ascii="Comic Sans MS" w:hAnsi="Comic Sans MS" w:cstheme="minorHAnsi"/>
                <w:b/>
                <w:bCs/>
                <w:color w:val="FF0000"/>
                <w:highlight w:val="yellow"/>
              </w:rPr>
              <w:t xml:space="preserve">N </w:t>
            </w:r>
            <w:r w:rsidR="00FC0813">
              <w:rPr>
                <w:rFonts w:ascii="Comic Sans MS" w:hAnsi="Comic Sans MS" w:cstheme="minorHAnsi"/>
                <w:b/>
                <w:bCs/>
                <w:color w:val="FF0000"/>
                <w:highlight w:val="yellow"/>
              </w:rPr>
              <w:t>FOUR</w:t>
            </w:r>
          </w:p>
          <w:p w14:paraId="78D5B7DA" w14:textId="08F9663C" w:rsidR="006E184A" w:rsidRPr="000F3512" w:rsidRDefault="006E184A" w:rsidP="008A0E55">
            <w:pPr>
              <w:rPr>
                <w:rFonts w:ascii="Comic Sans MS" w:hAnsi="Comic Sans MS" w:cstheme="minorHAnsi"/>
                <w:b/>
                <w:bCs/>
                <w:color w:val="FF0000"/>
              </w:rPr>
            </w:pPr>
            <w:r>
              <w:rPr>
                <w:rFonts w:ascii="Comic Sans MS" w:hAnsi="Comic Sans MS" w:cstheme="minorHAnsi"/>
                <w:color w:val="FF0000"/>
              </w:rPr>
              <w:t xml:space="preserve">Subject: </w:t>
            </w:r>
            <w:r w:rsidR="00FC0813">
              <w:rPr>
                <w:rFonts w:ascii="Comic Sans MS" w:hAnsi="Comic Sans MS" w:cstheme="minorHAnsi"/>
                <w:b/>
                <w:bCs/>
                <w:color w:val="FF0000"/>
              </w:rPr>
              <w:t>Science</w:t>
            </w:r>
          </w:p>
          <w:p w14:paraId="39FB1025" w14:textId="77777777" w:rsidR="006E184A" w:rsidRDefault="006E184A" w:rsidP="008A0E55">
            <w:pPr>
              <w:rPr>
                <w:rFonts w:ascii="Comic Sans MS" w:hAnsi="Comic Sans MS" w:cstheme="minorHAnsi"/>
                <w:color w:val="FF0000"/>
              </w:rPr>
            </w:pPr>
          </w:p>
          <w:p w14:paraId="7BCDE72C" w14:textId="580A27D9" w:rsidR="006E184A" w:rsidRPr="00722E03" w:rsidRDefault="00FC0813" w:rsidP="008A0E55">
            <w:pPr>
              <w:rPr>
                <w:rFonts w:ascii="Comic Sans MS" w:hAnsi="Comic Sans MS" w:cstheme="minorHAnsi"/>
                <w:color w:val="FF0000"/>
              </w:rPr>
            </w:pPr>
            <w:r>
              <w:rPr>
                <w:rFonts w:ascii="Comic Sans MS" w:hAnsi="Comic Sans MS" w:cstheme="minorHAnsi"/>
                <w:color w:val="FF0000"/>
              </w:rPr>
              <w:t>Two classes and two teachers</w:t>
            </w:r>
          </w:p>
          <w:p w14:paraId="252A734E" w14:textId="77777777" w:rsidR="006E184A" w:rsidRPr="00722E03" w:rsidRDefault="006E184A" w:rsidP="008A0E55">
            <w:pPr>
              <w:rPr>
                <w:rFonts w:ascii="Comic Sans MS" w:hAnsi="Comic Sans MS" w:cstheme="minorHAnsi"/>
                <w:color w:val="FF0000"/>
              </w:rPr>
            </w:pPr>
          </w:p>
        </w:tc>
      </w:tr>
      <w:tr w:rsidR="006E184A" w14:paraId="1AB7FA19" w14:textId="77777777" w:rsidTr="008A0E55">
        <w:tc>
          <w:tcPr>
            <w:tcW w:w="1775" w:type="dxa"/>
          </w:tcPr>
          <w:p w14:paraId="65932C9C" w14:textId="77777777" w:rsidR="006E184A" w:rsidRPr="00565378" w:rsidRDefault="006E184A" w:rsidP="008A0E55">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241" w:type="dxa"/>
          </w:tcPr>
          <w:p w14:paraId="6AA017A5" w14:textId="1183EF77" w:rsidR="006E184A" w:rsidRPr="008C7BE8" w:rsidRDefault="00F65241" w:rsidP="008A0E55">
            <w:pPr>
              <w:rPr>
                <w:rFonts w:ascii="Comic Sans MS" w:hAnsi="Comic Sans MS" w:cstheme="minorHAnsi"/>
                <w:color w:val="FF0000"/>
              </w:rPr>
            </w:pPr>
            <w:r>
              <w:rPr>
                <w:rFonts w:ascii="Comic Sans MS" w:hAnsi="Comic Sans MS" w:cstheme="minorHAnsi"/>
                <w:color w:val="FF0000"/>
              </w:rPr>
              <w:t>Teacher E pick</w:t>
            </w:r>
            <w:r w:rsidR="001541B9">
              <w:rPr>
                <w:rFonts w:ascii="Comic Sans MS" w:hAnsi="Comic Sans MS" w:cstheme="minorHAnsi"/>
                <w:color w:val="FF0000"/>
              </w:rPr>
              <w:t>ed</w:t>
            </w:r>
            <w:r>
              <w:rPr>
                <w:rFonts w:ascii="Comic Sans MS" w:hAnsi="Comic Sans MS" w:cstheme="minorHAnsi"/>
                <w:color w:val="FF0000"/>
              </w:rPr>
              <w:t xml:space="preserve"> the four children</w:t>
            </w:r>
            <w:r w:rsidR="001541B9">
              <w:rPr>
                <w:rFonts w:ascii="Comic Sans MS" w:hAnsi="Comic Sans MS" w:cstheme="minorHAnsi"/>
                <w:color w:val="FF0000"/>
              </w:rPr>
              <w:t xml:space="preserve">. </w:t>
            </w:r>
            <w:r>
              <w:rPr>
                <w:rFonts w:ascii="Comic Sans MS" w:hAnsi="Comic Sans MS" w:cstheme="minorHAnsi"/>
                <w:color w:val="FF0000"/>
              </w:rPr>
              <w:t xml:space="preserve">Child F was not </w:t>
            </w:r>
            <w:r w:rsidR="000C3A96">
              <w:rPr>
                <w:rFonts w:ascii="Comic Sans MS" w:hAnsi="Comic Sans MS" w:cstheme="minorHAnsi"/>
                <w:color w:val="FF0000"/>
              </w:rPr>
              <w:t>select</w:t>
            </w:r>
            <w:r>
              <w:rPr>
                <w:rFonts w:ascii="Comic Sans MS" w:hAnsi="Comic Sans MS" w:cstheme="minorHAnsi"/>
                <w:color w:val="FF0000"/>
              </w:rPr>
              <w:t xml:space="preserve">ed and was unhappy, so they started crying and throwing a tantrum. Teacher B tried to calm down Child F but could not so asked them to go outside with them. Teacher B said to Child F that if they were to calm down and </w:t>
            </w:r>
            <w:r w:rsidR="000C7746">
              <w:rPr>
                <w:rFonts w:ascii="Comic Sans MS" w:hAnsi="Comic Sans MS" w:cstheme="minorHAnsi"/>
                <w:color w:val="FF0000"/>
              </w:rPr>
              <w:t>behave,</w:t>
            </w:r>
            <w:r>
              <w:rPr>
                <w:rFonts w:ascii="Comic Sans MS" w:hAnsi="Comic Sans MS" w:cstheme="minorHAnsi"/>
                <w:color w:val="FF0000"/>
              </w:rPr>
              <w:t xml:space="preserve"> they could be rewarded with being able to water the beans for the experiment the next day. With that</w:t>
            </w:r>
            <w:r w:rsidR="000C3A96">
              <w:rPr>
                <w:rFonts w:ascii="Comic Sans MS" w:hAnsi="Comic Sans MS" w:cstheme="minorHAnsi"/>
                <w:color w:val="FF0000"/>
              </w:rPr>
              <w:t>,</w:t>
            </w:r>
            <w:r>
              <w:rPr>
                <w:rFonts w:ascii="Comic Sans MS" w:hAnsi="Comic Sans MS" w:cstheme="minorHAnsi"/>
                <w:color w:val="FF0000"/>
              </w:rPr>
              <w:t xml:space="preserve"> Child F came back into the room, sat down and was calm and behaved for the rest of the lesson.</w:t>
            </w:r>
          </w:p>
        </w:tc>
      </w:tr>
    </w:tbl>
    <w:p w14:paraId="23B32246" w14:textId="77777777" w:rsidR="006E184A" w:rsidRPr="008E7F37" w:rsidRDefault="006E184A" w:rsidP="001541B9">
      <w:pPr>
        <w:rPr>
          <w:rFonts w:ascii="Arial" w:hAnsi="Arial" w:cs="Arial"/>
          <w:u w:val="single"/>
        </w:rPr>
      </w:pPr>
    </w:p>
    <w:sectPr w:rsidR="006E184A" w:rsidRPr="008E7F37">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E2D104" w14:textId="77777777" w:rsidR="008A0E55" w:rsidRDefault="008A0E55" w:rsidP="006502B3">
      <w:pPr>
        <w:spacing w:after="0" w:line="240" w:lineRule="auto"/>
      </w:pPr>
      <w:r>
        <w:separator/>
      </w:r>
    </w:p>
  </w:endnote>
  <w:endnote w:type="continuationSeparator" w:id="0">
    <w:p w14:paraId="5DEA7298" w14:textId="77777777" w:rsidR="008A0E55" w:rsidRDefault="008A0E55" w:rsidP="00650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25E0CE" w14:textId="77777777" w:rsidR="008A0E55" w:rsidRDefault="008A0E5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BE5933" w14:textId="77777777" w:rsidR="008A0E55" w:rsidRDefault="008A0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BBFF1F" w14:textId="77777777" w:rsidR="008A0E55" w:rsidRDefault="008A0E55" w:rsidP="006502B3">
      <w:pPr>
        <w:spacing w:after="0" w:line="240" w:lineRule="auto"/>
      </w:pPr>
      <w:r>
        <w:separator/>
      </w:r>
    </w:p>
  </w:footnote>
  <w:footnote w:type="continuationSeparator" w:id="0">
    <w:p w14:paraId="2A6BBBE1" w14:textId="77777777" w:rsidR="008A0E55" w:rsidRDefault="008A0E55" w:rsidP="00650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C6AD77" w14:textId="77777777" w:rsidR="008A0E55" w:rsidRDefault="008A0E55">
    <w:pPr>
      <w:pStyle w:val="Header"/>
    </w:pPr>
    <w:r>
      <w:t xml:space="preserve">Sophie Darling </w:t>
    </w:r>
  </w:p>
  <w:p w14:paraId="31FE39F3" w14:textId="5F88D7AB" w:rsidR="008A0E55" w:rsidRDefault="008A0E55">
    <w:pPr>
      <w:pStyle w:val="Header"/>
    </w:pPr>
    <w:r>
      <w:t>1701106</w:t>
    </w:r>
  </w:p>
  <w:p w14:paraId="79B363A1" w14:textId="32346245" w:rsidR="008A0E55" w:rsidRDefault="008A0E55">
    <w:pPr>
      <w:pStyle w:val="Header"/>
    </w:pPr>
    <w:r>
      <w:t>ECAD6007 The Learner: Who am I teaching?</w:t>
    </w:r>
  </w:p>
  <w:p w14:paraId="1EAAC6B6" w14:textId="77777777" w:rsidR="008A0E55" w:rsidRDefault="008A0E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FD4546"/>
    <w:multiLevelType w:val="hybridMultilevel"/>
    <w:tmpl w:val="8DAED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435D8"/>
    <w:multiLevelType w:val="hybridMultilevel"/>
    <w:tmpl w:val="CB089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F55EF"/>
    <w:multiLevelType w:val="hybridMultilevel"/>
    <w:tmpl w:val="0D42D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1D1911"/>
    <w:multiLevelType w:val="hybridMultilevel"/>
    <w:tmpl w:val="A72CCF1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096ED9"/>
    <w:multiLevelType w:val="hybridMultilevel"/>
    <w:tmpl w:val="8AC8B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MwMTMzMjc2MzQxMjBV0lEKTi0uzszPAykwMqkFAAr1R5QtAAAA"/>
  </w:docVars>
  <w:rsids>
    <w:rsidRoot w:val="000A0518"/>
    <w:rsid w:val="00035ABC"/>
    <w:rsid w:val="000600FD"/>
    <w:rsid w:val="0007178F"/>
    <w:rsid w:val="00094CDA"/>
    <w:rsid w:val="000A0518"/>
    <w:rsid w:val="000B37C6"/>
    <w:rsid w:val="000C3A96"/>
    <w:rsid w:val="000C43BD"/>
    <w:rsid w:val="000C5A82"/>
    <w:rsid w:val="000C7746"/>
    <w:rsid w:val="000C7AB6"/>
    <w:rsid w:val="000F2006"/>
    <w:rsid w:val="000F3512"/>
    <w:rsid w:val="00111C7F"/>
    <w:rsid w:val="001365EB"/>
    <w:rsid w:val="00137F50"/>
    <w:rsid w:val="00143892"/>
    <w:rsid w:val="0014724D"/>
    <w:rsid w:val="001541B9"/>
    <w:rsid w:val="0018421F"/>
    <w:rsid w:val="00192557"/>
    <w:rsid w:val="001B2A80"/>
    <w:rsid w:val="001B2EA6"/>
    <w:rsid w:val="001C09DA"/>
    <w:rsid w:val="001C6FF6"/>
    <w:rsid w:val="001F3DF8"/>
    <w:rsid w:val="001F5A50"/>
    <w:rsid w:val="00222477"/>
    <w:rsid w:val="00223D29"/>
    <w:rsid w:val="002240EB"/>
    <w:rsid w:val="00244534"/>
    <w:rsid w:val="00257635"/>
    <w:rsid w:val="002672BA"/>
    <w:rsid w:val="00281105"/>
    <w:rsid w:val="002855BD"/>
    <w:rsid w:val="0029436F"/>
    <w:rsid w:val="002C2AA4"/>
    <w:rsid w:val="002C3464"/>
    <w:rsid w:val="002C489D"/>
    <w:rsid w:val="002F22B3"/>
    <w:rsid w:val="00300DB0"/>
    <w:rsid w:val="003510B2"/>
    <w:rsid w:val="0035750C"/>
    <w:rsid w:val="003708ED"/>
    <w:rsid w:val="00377B52"/>
    <w:rsid w:val="003A54B8"/>
    <w:rsid w:val="003A6AE9"/>
    <w:rsid w:val="003B362A"/>
    <w:rsid w:val="003C0079"/>
    <w:rsid w:val="003E7F14"/>
    <w:rsid w:val="00413B11"/>
    <w:rsid w:val="00447F32"/>
    <w:rsid w:val="0045030F"/>
    <w:rsid w:val="00452620"/>
    <w:rsid w:val="00455366"/>
    <w:rsid w:val="00467B08"/>
    <w:rsid w:val="00494C47"/>
    <w:rsid w:val="004A129B"/>
    <w:rsid w:val="004B547E"/>
    <w:rsid w:val="004D65C7"/>
    <w:rsid w:val="004E081D"/>
    <w:rsid w:val="004E1F4A"/>
    <w:rsid w:val="004E358D"/>
    <w:rsid w:val="004F127F"/>
    <w:rsid w:val="004F2C6C"/>
    <w:rsid w:val="005119A3"/>
    <w:rsid w:val="005223F8"/>
    <w:rsid w:val="005349E9"/>
    <w:rsid w:val="005364B8"/>
    <w:rsid w:val="005427FF"/>
    <w:rsid w:val="00542F44"/>
    <w:rsid w:val="00546FB0"/>
    <w:rsid w:val="005531F0"/>
    <w:rsid w:val="00584685"/>
    <w:rsid w:val="0058732B"/>
    <w:rsid w:val="0059287C"/>
    <w:rsid w:val="005C3007"/>
    <w:rsid w:val="005E2AD6"/>
    <w:rsid w:val="005E618E"/>
    <w:rsid w:val="00611C65"/>
    <w:rsid w:val="00615621"/>
    <w:rsid w:val="00616537"/>
    <w:rsid w:val="006233E9"/>
    <w:rsid w:val="0063423B"/>
    <w:rsid w:val="00640FAF"/>
    <w:rsid w:val="006502B3"/>
    <w:rsid w:val="00657764"/>
    <w:rsid w:val="0066078D"/>
    <w:rsid w:val="0066726D"/>
    <w:rsid w:val="00670BE4"/>
    <w:rsid w:val="00672058"/>
    <w:rsid w:val="00686154"/>
    <w:rsid w:val="006864EF"/>
    <w:rsid w:val="0069248F"/>
    <w:rsid w:val="00694B2F"/>
    <w:rsid w:val="006C148B"/>
    <w:rsid w:val="006C2623"/>
    <w:rsid w:val="006C3EC7"/>
    <w:rsid w:val="006E184A"/>
    <w:rsid w:val="006E48BD"/>
    <w:rsid w:val="00702EB6"/>
    <w:rsid w:val="00720064"/>
    <w:rsid w:val="00730A53"/>
    <w:rsid w:val="00736A1F"/>
    <w:rsid w:val="00747510"/>
    <w:rsid w:val="00765DAD"/>
    <w:rsid w:val="0076779D"/>
    <w:rsid w:val="00771E4D"/>
    <w:rsid w:val="007936AD"/>
    <w:rsid w:val="00793E36"/>
    <w:rsid w:val="00794152"/>
    <w:rsid w:val="007B6D3A"/>
    <w:rsid w:val="007D097E"/>
    <w:rsid w:val="007E0587"/>
    <w:rsid w:val="007E5DA8"/>
    <w:rsid w:val="007E68C5"/>
    <w:rsid w:val="00807B2A"/>
    <w:rsid w:val="00813292"/>
    <w:rsid w:val="00817A00"/>
    <w:rsid w:val="00825572"/>
    <w:rsid w:val="00836066"/>
    <w:rsid w:val="00842683"/>
    <w:rsid w:val="00843A61"/>
    <w:rsid w:val="0085031A"/>
    <w:rsid w:val="00854767"/>
    <w:rsid w:val="008562D4"/>
    <w:rsid w:val="008579EE"/>
    <w:rsid w:val="00861186"/>
    <w:rsid w:val="00867FEC"/>
    <w:rsid w:val="00874110"/>
    <w:rsid w:val="00877EE0"/>
    <w:rsid w:val="008A0E55"/>
    <w:rsid w:val="008B04FF"/>
    <w:rsid w:val="008B2E06"/>
    <w:rsid w:val="008C085B"/>
    <w:rsid w:val="008C2473"/>
    <w:rsid w:val="008C2E31"/>
    <w:rsid w:val="008C7BE8"/>
    <w:rsid w:val="008D30CF"/>
    <w:rsid w:val="008E7F37"/>
    <w:rsid w:val="008F611D"/>
    <w:rsid w:val="008F695E"/>
    <w:rsid w:val="00905DC4"/>
    <w:rsid w:val="00910342"/>
    <w:rsid w:val="009175D6"/>
    <w:rsid w:val="00925D68"/>
    <w:rsid w:val="0093758A"/>
    <w:rsid w:val="0094256F"/>
    <w:rsid w:val="00945AC7"/>
    <w:rsid w:val="00953BD6"/>
    <w:rsid w:val="009654CA"/>
    <w:rsid w:val="00973B2B"/>
    <w:rsid w:val="00984F77"/>
    <w:rsid w:val="00993353"/>
    <w:rsid w:val="009C587C"/>
    <w:rsid w:val="009C7326"/>
    <w:rsid w:val="009D3868"/>
    <w:rsid w:val="009D56E4"/>
    <w:rsid w:val="009D6B54"/>
    <w:rsid w:val="009D749E"/>
    <w:rsid w:val="009E1238"/>
    <w:rsid w:val="009F6A9F"/>
    <w:rsid w:val="00A0228F"/>
    <w:rsid w:val="00A0673F"/>
    <w:rsid w:val="00A06788"/>
    <w:rsid w:val="00A110DD"/>
    <w:rsid w:val="00A203FC"/>
    <w:rsid w:val="00A25447"/>
    <w:rsid w:val="00A45CA4"/>
    <w:rsid w:val="00A77084"/>
    <w:rsid w:val="00A83459"/>
    <w:rsid w:val="00AA2712"/>
    <w:rsid w:val="00AC1016"/>
    <w:rsid w:val="00AC415B"/>
    <w:rsid w:val="00AF7CC2"/>
    <w:rsid w:val="00B14633"/>
    <w:rsid w:val="00B22360"/>
    <w:rsid w:val="00B26B67"/>
    <w:rsid w:val="00B32CBE"/>
    <w:rsid w:val="00B33231"/>
    <w:rsid w:val="00B44E9A"/>
    <w:rsid w:val="00B504AB"/>
    <w:rsid w:val="00B52492"/>
    <w:rsid w:val="00B5685B"/>
    <w:rsid w:val="00B649B3"/>
    <w:rsid w:val="00B8449C"/>
    <w:rsid w:val="00BA5909"/>
    <w:rsid w:val="00C06A77"/>
    <w:rsid w:val="00C1031E"/>
    <w:rsid w:val="00C13A25"/>
    <w:rsid w:val="00C513A8"/>
    <w:rsid w:val="00C52E6D"/>
    <w:rsid w:val="00C67AEF"/>
    <w:rsid w:val="00C70746"/>
    <w:rsid w:val="00C717BE"/>
    <w:rsid w:val="00C75903"/>
    <w:rsid w:val="00C7650A"/>
    <w:rsid w:val="00C76F4C"/>
    <w:rsid w:val="00C867FA"/>
    <w:rsid w:val="00C95C1D"/>
    <w:rsid w:val="00C97AF6"/>
    <w:rsid w:val="00CA4C81"/>
    <w:rsid w:val="00CC0742"/>
    <w:rsid w:val="00CC7018"/>
    <w:rsid w:val="00D04145"/>
    <w:rsid w:val="00D15691"/>
    <w:rsid w:val="00D36528"/>
    <w:rsid w:val="00D557B8"/>
    <w:rsid w:val="00D76A1D"/>
    <w:rsid w:val="00D824FD"/>
    <w:rsid w:val="00D82EAE"/>
    <w:rsid w:val="00D93BAF"/>
    <w:rsid w:val="00DC0022"/>
    <w:rsid w:val="00DC05D0"/>
    <w:rsid w:val="00DC0FE4"/>
    <w:rsid w:val="00DC7AFB"/>
    <w:rsid w:val="00DD3D37"/>
    <w:rsid w:val="00DE0227"/>
    <w:rsid w:val="00DE0663"/>
    <w:rsid w:val="00E0421E"/>
    <w:rsid w:val="00E71B51"/>
    <w:rsid w:val="00E77A02"/>
    <w:rsid w:val="00E82146"/>
    <w:rsid w:val="00E860C8"/>
    <w:rsid w:val="00E944FA"/>
    <w:rsid w:val="00EA25DE"/>
    <w:rsid w:val="00EA5142"/>
    <w:rsid w:val="00EA6748"/>
    <w:rsid w:val="00EB0EB9"/>
    <w:rsid w:val="00ED5ACF"/>
    <w:rsid w:val="00EE1DEE"/>
    <w:rsid w:val="00EE5901"/>
    <w:rsid w:val="00F050A0"/>
    <w:rsid w:val="00F1336C"/>
    <w:rsid w:val="00F405B6"/>
    <w:rsid w:val="00F44EBD"/>
    <w:rsid w:val="00F44F94"/>
    <w:rsid w:val="00F5436B"/>
    <w:rsid w:val="00F56570"/>
    <w:rsid w:val="00F624C0"/>
    <w:rsid w:val="00F64368"/>
    <w:rsid w:val="00F65241"/>
    <w:rsid w:val="00F84ABD"/>
    <w:rsid w:val="00F95ABA"/>
    <w:rsid w:val="00F9670D"/>
    <w:rsid w:val="00F97B0E"/>
    <w:rsid w:val="00FC07F8"/>
    <w:rsid w:val="00FC0813"/>
    <w:rsid w:val="00FC0EBA"/>
    <w:rsid w:val="00FF0312"/>
    <w:rsid w:val="00FF4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18DC5"/>
  <w15:chartTrackingRefBased/>
  <w15:docId w15:val="{E92DF314-9209-4CE5-B01D-E70614BC8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0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2B3"/>
  </w:style>
  <w:style w:type="paragraph" w:styleId="Footer">
    <w:name w:val="footer"/>
    <w:basedOn w:val="Normal"/>
    <w:link w:val="FooterChar"/>
    <w:uiPriority w:val="99"/>
    <w:unhideWhenUsed/>
    <w:rsid w:val="00650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2B3"/>
  </w:style>
  <w:style w:type="character" w:styleId="Hyperlink">
    <w:name w:val="Hyperlink"/>
    <w:basedOn w:val="DefaultParagraphFont"/>
    <w:uiPriority w:val="99"/>
    <w:unhideWhenUsed/>
    <w:rsid w:val="00B52492"/>
    <w:rPr>
      <w:color w:val="0563C1" w:themeColor="hyperlink"/>
      <w:u w:val="single"/>
    </w:rPr>
  </w:style>
  <w:style w:type="character" w:styleId="UnresolvedMention">
    <w:name w:val="Unresolved Mention"/>
    <w:basedOn w:val="DefaultParagraphFont"/>
    <w:uiPriority w:val="99"/>
    <w:semiHidden/>
    <w:unhideWhenUsed/>
    <w:rsid w:val="00B52492"/>
    <w:rPr>
      <w:color w:val="605E5C"/>
      <w:shd w:val="clear" w:color="auto" w:fill="E1DFDD"/>
    </w:rPr>
  </w:style>
  <w:style w:type="paragraph" w:styleId="ListParagraph">
    <w:name w:val="List Paragraph"/>
    <w:basedOn w:val="Normal"/>
    <w:uiPriority w:val="34"/>
    <w:qFormat/>
    <w:rsid w:val="001F5A50"/>
    <w:pPr>
      <w:ind w:left="720"/>
      <w:contextualSpacing/>
    </w:pPr>
  </w:style>
  <w:style w:type="table" w:styleId="TableGrid">
    <w:name w:val="Table Grid"/>
    <w:basedOn w:val="TableNormal"/>
    <w:uiPriority w:val="39"/>
    <w:rsid w:val="008C7BE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842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4625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76242/Guidance_to_increase_physical_activity_among_children_and_young_people_in_schools_and_colleges.pdf" TargetMode="External"/><Relationship Id="rId13" Type="http://schemas.openxmlformats.org/officeDocument/2006/relationships/hyperlink" Target="https://dera.ioe.ac.uk/570/1/100715disengagementreporten.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cyp.wa.gov.au/media/1422/report-education-children-at-risk-of-disengaging-from-school-literature-review.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183324/DFE-RR129.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4schools.com.au/free-resources/unmotivated-disengaged/" TargetMode="External"/><Relationship Id="rId5" Type="http://schemas.openxmlformats.org/officeDocument/2006/relationships/webSettings" Target="webSettings.xml"/><Relationship Id="rId15" Type="http://schemas.openxmlformats.org/officeDocument/2006/relationships/hyperlink" Target="https://measuringu.com/observation-role/" TargetMode="External"/><Relationship Id="rId10" Type="http://schemas.openxmlformats.org/officeDocument/2006/relationships/hyperlink" Target="https://humankinetics.me/2018/06/27/what-is-physical-literac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anthe/Downloads/Donaldson%20Report%20-%20Successful%20Futures%20-%20Independent%20Review%20of%20Curriculum%20and%20Assessment%20Arrangements%20in%20Wales%20(2).pdf" TargetMode="External"/><Relationship Id="rId14" Type="http://schemas.openxmlformats.org/officeDocument/2006/relationships/hyperlink" Target="https://www.betterevaluation.org/en/evaluation-options/nonparticipantobser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5CC94-9CD8-466A-B768-16C8E0819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2512</TotalTime>
  <Pages>21</Pages>
  <Words>6770</Words>
  <Characters>38590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dc:creator>
  <cp:keywords/>
  <dc:description/>
  <cp:lastModifiedBy>Sophie Darling</cp:lastModifiedBy>
  <cp:revision>178</cp:revision>
  <dcterms:created xsi:type="dcterms:W3CDTF">2020-10-01T17:23:00Z</dcterms:created>
  <dcterms:modified xsi:type="dcterms:W3CDTF">2020-10-27T21:29:00Z</dcterms:modified>
</cp:coreProperties>
</file>