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A3665" w14:textId="74AC6C81" w:rsidR="00A721BB" w:rsidRDefault="00A721BB" w:rsidP="00A721BB">
      <w:pPr>
        <w:rPr>
          <w:rFonts w:ascii="Apple Chancery" w:hAnsi="Apple Chancery" w:cs="Apple Chancery"/>
          <w:b/>
          <w:bCs/>
          <w:sz w:val="32"/>
          <w:szCs w:val="32"/>
          <w:lang w:val="en-US"/>
        </w:rPr>
      </w:pPr>
      <w:r w:rsidRPr="00926772">
        <w:rPr>
          <w:rFonts w:ascii="Times New Roman" w:eastAsia="Times New Roman" w:hAnsi="Times New Roman" w:cs="Times New Roman"/>
          <w:sz w:val="28"/>
          <w:szCs w:val="28"/>
          <w:lang w:eastAsia="en-GB"/>
        </w:rPr>
        <w:fldChar w:fldCharType="begin"/>
      </w:r>
      <w:r w:rsidRPr="00926772">
        <w:rPr>
          <w:rFonts w:ascii="Times New Roman" w:eastAsia="Times New Roman" w:hAnsi="Times New Roman" w:cs="Times New Roman"/>
          <w:sz w:val="28"/>
          <w:szCs w:val="28"/>
          <w:lang w:eastAsia="en-GB"/>
        </w:rPr>
        <w:instrText xml:space="preserve"> INCLUDEPICTURE "/var/folders/yr/xy5s3d7s2_9c1604919752vr0000gp/T/com.microsoft.Word/WebArchiveCopyPasteTempFiles/UWTSD-Logo-fi.jpg" \* MERGEFORMATINET </w:instrText>
      </w:r>
      <w:r w:rsidRPr="00926772">
        <w:rPr>
          <w:rFonts w:ascii="Times New Roman" w:eastAsia="Times New Roman" w:hAnsi="Times New Roman" w:cs="Times New Roman"/>
          <w:sz w:val="28"/>
          <w:szCs w:val="28"/>
          <w:lang w:eastAsia="en-GB"/>
        </w:rPr>
        <w:fldChar w:fldCharType="separate"/>
      </w:r>
      <w:r w:rsidRPr="00926772">
        <w:rPr>
          <w:rFonts w:ascii="Times New Roman" w:eastAsia="Times New Roman" w:hAnsi="Times New Roman" w:cs="Times New Roman"/>
          <w:noProof/>
          <w:sz w:val="28"/>
          <w:szCs w:val="28"/>
          <w:lang w:eastAsia="en-GB"/>
        </w:rPr>
        <w:drawing>
          <wp:inline distT="0" distB="0" distL="0" distR="0" wp14:anchorId="15CB8EE5" wp14:editId="3D35AEC0">
            <wp:extent cx="2045038" cy="817245"/>
            <wp:effectExtent l="0" t="0" r="0" b="0"/>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283" cy="839722"/>
                    </a:xfrm>
                    <a:prstGeom prst="rect">
                      <a:avLst/>
                    </a:prstGeom>
                    <a:noFill/>
                    <a:ln>
                      <a:noFill/>
                    </a:ln>
                  </pic:spPr>
                </pic:pic>
              </a:graphicData>
            </a:graphic>
          </wp:inline>
        </w:drawing>
      </w:r>
      <w:r w:rsidRPr="00926772">
        <w:rPr>
          <w:rFonts w:ascii="Times New Roman" w:eastAsia="Times New Roman" w:hAnsi="Times New Roman" w:cs="Times New Roman"/>
          <w:sz w:val="28"/>
          <w:szCs w:val="28"/>
          <w:lang w:eastAsia="en-GB"/>
        </w:rPr>
        <w:fldChar w:fldCharType="end"/>
      </w:r>
    </w:p>
    <w:p w14:paraId="5DBB4755" w14:textId="77777777" w:rsidR="00A721BB" w:rsidRDefault="00A721BB" w:rsidP="00A721BB">
      <w:pPr>
        <w:rPr>
          <w:rFonts w:ascii="Apple Chancery" w:hAnsi="Apple Chancery" w:cs="Apple Chancery"/>
          <w:b/>
          <w:bCs/>
          <w:sz w:val="32"/>
          <w:szCs w:val="32"/>
          <w:lang w:val="en-US"/>
        </w:rPr>
      </w:pPr>
    </w:p>
    <w:p w14:paraId="0BE78691" w14:textId="33889454" w:rsidR="00A721BB" w:rsidRPr="001E7E76" w:rsidRDefault="00A721BB" w:rsidP="00A721BB">
      <w:pPr>
        <w:rPr>
          <w:rFonts w:ascii="Apple Chancery" w:hAnsi="Apple Chancery" w:cs="Apple Chancery"/>
          <w:sz w:val="32"/>
          <w:szCs w:val="32"/>
        </w:rPr>
      </w:pPr>
      <w:r w:rsidRPr="001E7E76">
        <w:rPr>
          <w:rFonts w:ascii="Apple Chancery" w:hAnsi="Apple Chancery" w:cs="Apple Chancery" w:hint="cs"/>
          <w:b/>
          <w:bCs/>
          <w:sz w:val="32"/>
          <w:szCs w:val="32"/>
          <w:lang w:val="en-US"/>
        </w:rPr>
        <w:t>BA Business Management LCBB</w:t>
      </w:r>
      <w:r w:rsidR="00CE350B">
        <w:rPr>
          <w:rFonts w:ascii="Apple Chancery" w:hAnsi="Apple Chancery" w:cs="Apple Chancery"/>
          <w:b/>
          <w:bCs/>
          <w:sz w:val="32"/>
          <w:szCs w:val="32"/>
          <w:lang w:val="en-US"/>
        </w:rPr>
        <w:t>5002</w:t>
      </w:r>
    </w:p>
    <w:p w14:paraId="444DD072" w14:textId="64C85DFD" w:rsidR="00617B88" w:rsidRDefault="00617B88"/>
    <w:p w14:paraId="75CA99EF" w14:textId="78805CA8" w:rsidR="00A721BB" w:rsidRDefault="00A721BB"/>
    <w:p w14:paraId="6F6F9C87" w14:textId="27D4DEDB" w:rsidR="00A721BB" w:rsidRDefault="00A721BB"/>
    <w:p w14:paraId="2C763C1F" w14:textId="4EED2C74" w:rsidR="00A721BB" w:rsidRDefault="00A721BB"/>
    <w:p w14:paraId="7BCF4B02" w14:textId="5A7D8901" w:rsidR="00A721BB" w:rsidRDefault="00A721BB"/>
    <w:p w14:paraId="1CFDE02E" w14:textId="528DFF01" w:rsidR="00A721BB" w:rsidRDefault="00A721BB"/>
    <w:p w14:paraId="2C7CAF58" w14:textId="465F7E9D" w:rsidR="00A721BB" w:rsidRDefault="00A721BB"/>
    <w:p w14:paraId="588916FD" w14:textId="57FB4226" w:rsidR="00A721BB" w:rsidRDefault="00A721BB" w:rsidP="00CE350B">
      <w:pPr>
        <w:jc w:val="center"/>
        <w:rPr>
          <w:sz w:val="48"/>
          <w:szCs w:val="48"/>
        </w:rPr>
      </w:pPr>
    </w:p>
    <w:p w14:paraId="5D258D5C" w14:textId="77777777" w:rsidR="00CE350B" w:rsidRPr="00CE350B" w:rsidRDefault="00CE350B" w:rsidP="00CE350B">
      <w:pPr>
        <w:jc w:val="center"/>
        <w:rPr>
          <w:sz w:val="48"/>
          <w:szCs w:val="48"/>
        </w:rPr>
      </w:pPr>
    </w:p>
    <w:p w14:paraId="2A07C1EE" w14:textId="0CF128DE" w:rsidR="00A721BB" w:rsidRDefault="00CE350B" w:rsidP="00CE350B">
      <w:pPr>
        <w:jc w:val="center"/>
        <w:rPr>
          <w:sz w:val="48"/>
          <w:szCs w:val="48"/>
        </w:rPr>
      </w:pPr>
      <w:r w:rsidRPr="00CE350B">
        <w:rPr>
          <w:sz w:val="48"/>
          <w:szCs w:val="48"/>
        </w:rPr>
        <w:t>Management Accounting</w:t>
      </w:r>
    </w:p>
    <w:p w14:paraId="1AB97B2E" w14:textId="09608C83" w:rsidR="00CE350B" w:rsidRPr="00CE350B" w:rsidRDefault="00CE350B" w:rsidP="00CE350B">
      <w:pPr>
        <w:jc w:val="center"/>
        <w:rPr>
          <w:sz w:val="48"/>
          <w:szCs w:val="48"/>
        </w:rPr>
      </w:pPr>
      <w:r>
        <w:rPr>
          <w:sz w:val="48"/>
          <w:szCs w:val="48"/>
        </w:rPr>
        <w:t>Assignment 2 Report</w:t>
      </w:r>
    </w:p>
    <w:p w14:paraId="65BED158" w14:textId="64720A36" w:rsidR="00A721BB" w:rsidRDefault="00A721BB"/>
    <w:p w14:paraId="05FEB361" w14:textId="17344A16" w:rsidR="00A721BB" w:rsidRDefault="00A721BB"/>
    <w:p w14:paraId="4C0AEA29" w14:textId="59C5FB43" w:rsidR="00A721BB" w:rsidRDefault="00A721BB"/>
    <w:p w14:paraId="1B452769" w14:textId="4705BA77" w:rsidR="00A721BB" w:rsidRDefault="00A721BB"/>
    <w:p w14:paraId="41CF4078" w14:textId="46E9223F" w:rsidR="00A721BB" w:rsidRDefault="00A721BB"/>
    <w:p w14:paraId="78D39EE1" w14:textId="69830F54" w:rsidR="00A721BB" w:rsidRDefault="00A721BB"/>
    <w:p w14:paraId="63EFF170" w14:textId="070E536C" w:rsidR="00A721BB" w:rsidRDefault="00A721BB"/>
    <w:p w14:paraId="4BA301C4" w14:textId="4787AA7F" w:rsidR="00A721BB" w:rsidRDefault="00A721BB"/>
    <w:p w14:paraId="3AA4B25D" w14:textId="5B5B66A9" w:rsidR="00A721BB" w:rsidRDefault="00A721BB"/>
    <w:p w14:paraId="5C7E492B" w14:textId="73C9E669" w:rsidR="00A721BB" w:rsidRDefault="00A721BB"/>
    <w:p w14:paraId="23994AA6" w14:textId="4AD18990" w:rsidR="00A721BB" w:rsidRDefault="00A721BB"/>
    <w:p w14:paraId="6397292F" w14:textId="3913E20A" w:rsidR="00A721BB" w:rsidRDefault="00A721BB"/>
    <w:p w14:paraId="4AD37E09" w14:textId="2E970865" w:rsidR="00A721BB" w:rsidRDefault="00A721BB"/>
    <w:p w14:paraId="0961E562" w14:textId="0BA993A2" w:rsidR="00A721BB" w:rsidRDefault="00A721BB"/>
    <w:p w14:paraId="039155B8" w14:textId="7992193B" w:rsidR="00A721BB" w:rsidRDefault="00A721BB"/>
    <w:p w14:paraId="74DEDEC5" w14:textId="251532F7" w:rsidR="00A721BB" w:rsidRDefault="00A721BB"/>
    <w:p w14:paraId="3950E9E6" w14:textId="7029F0EC" w:rsidR="00A721BB" w:rsidRDefault="00A721BB"/>
    <w:p w14:paraId="140C7BCF" w14:textId="3DF6613B" w:rsidR="00A721BB" w:rsidRDefault="00A721BB"/>
    <w:p w14:paraId="2FFCF4A5" w14:textId="77777777" w:rsidR="00A721BB" w:rsidRDefault="00A721BB"/>
    <w:p w14:paraId="4A903427" w14:textId="77777777" w:rsidR="00A721BB" w:rsidRPr="00EA51A4" w:rsidRDefault="00A721BB" w:rsidP="00A721BB">
      <w:pPr>
        <w:spacing w:line="360" w:lineRule="auto"/>
        <w:rPr>
          <w:rFonts w:ascii="Times New Roman" w:hAnsi="Times New Roman" w:cs="Times New Roman"/>
        </w:rPr>
      </w:pPr>
    </w:p>
    <w:p w14:paraId="192D8CB8" w14:textId="6FFB4FF6" w:rsidR="00A721BB" w:rsidRPr="00EA51A4" w:rsidRDefault="00A721BB" w:rsidP="00A721BB">
      <w:pPr>
        <w:spacing w:line="360" w:lineRule="auto"/>
        <w:rPr>
          <w:rFonts w:ascii="Times New Roman" w:hAnsi="Times New Roman" w:cs="Times New Roman"/>
        </w:rPr>
      </w:pPr>
      <w:r w:rsidRPr="00EA51A4">
        <w:rPr>
          <w:rFonts w:ascii="Times New Roman" w:hAnsi="Times New Roman" w:cs="Times New Roman"/>
        </w:rPr>
        <w:t xml:space="preserve">Module tutor: </w:t>
      </w:r>
      <w:r w:rsidR="001E5104" w:rsidRPr="001E5104">
        <w:rPr>
          <w:rFonts w:ascii="Times New Roman" w:hAnsi="Times New Roman" w:cs="Times New Roman"/>
        </w:rPr>
        <w:t>Riaz Bhatti</w:t>
      </w:r>
    </w:p>
    <w:p w14:paraId="037C2C70" w14:textId="77777777" w:rsidR="00A721BB" w:rsidRPr="00EA51A4" w:rsidRDefault="00A721BB" w:rsidP="00A721BB">
      <w:pPr>
        <w:spacing w:line="360" w:lineRule="auto"/>
        <w:rPr>
          <w:rFonts w:ascii="Times New Roman" w:hAnsi="Times New Roman" w:cs="Times New Roman"/>
        </w:rPr>
      </w:pPr>
      <w:r w:rsidRPr="00EA51A4">
        <w:rPr>
          <w:rFonts w:ascii="Times New Roman" w:hAnsi="Times New Roman" w:cs="Times New Roman"/>
        </w:rPr>
        <w:t xml:space="preserve">Student:          Simona </w:t>
      </w:r>
      <w:proofErr w:type="spellStart"/>
      <w:r w:rsidRPr="00EA51A4">
        <w:rPr>
          <w:rFonts w:ascii="Times New Roman" w:hAnsi="Times New Roman" w:cs="Times New Roman"/>
        </w:rPr>
        <w:t>Tutui</w:t>
      </w:r>
      <w:proofErr w:type="spellEnd"/>
    </w:p>
    <w:p w14:paraId="4DC18400" w14:textId="77777777" w:rsidR="00A721BB" w:rsidRPr="00EA51A4" w:rsidRDefault="00A721BB" w:rsidP="00A721BB">
      <w:pPr>
        <w:spacing w:line="360" w:lineRule="auto"/>
        <w:rPr>
          <w:rFonts w:ascii="Times New Roman" w:hAnsi="Times New Roman" w:cs="Times New Roman"/>
        </w:rPr>
      </w:pPr>
      <w:r w:rsidRPr="00EA51A4">
        <w:rPr>
          <w:rFonts w:ascii="Times New Roman" w:hAnsi="Times New Roman" w:cs="Times New Roman"/>
        </w:rPr>
        <w:t>Student ID:      2023029</w:t>
      </w:r>
    </w:p>
    <w:p w14:paraId="1E876090" w14:textId="08502914" w:rsidR="00A721BB" w:rsidRDefault="00A721BB"/>
    <w:p w14:paraId="06449F50" w14:textId="18CF106A" w:rsidR="00261CF5" w:rsidRPr="00EC50FE" w:rsidRDefault="00261CF5" w:rsidP="00261CF5">
      <w:pPr>
        <w:jc w:val="center"/>
        <w:rPr>
          <w:sz w:val="28"/>
          <w:szCs w:val="28"/>
        </w:rPr>
      </w:pPr>
      <w:r w:rsidRPr="00EC50FE">
        <w:rPr>
          <w:sz w:val="28"/>
          <w:szCs w:val="28"/>
        </w:rPr>
        <w:t>Introduction</w:t>
      </w:r>
    </w:p>
    <w:p w14:paraId="5AB56023" w14:textId="7B36104E" w:rsidR="00261CF5" w:rsidRDefault="00261CF5" w:rsidP="00261CF5">
      <w:pPr>
        <w:jc w:val="center"/>
      </w:pPr>
    </w:p>
    <w:p w14:paraId="641C6842" w14:textId="30D8A9C8" w:rsidR="00261CF5" w:rsidRDefault="00261CF5" w:rsidP="00261CF5">
      <w:pPr>
        <w:jc w:val="center"/>
      </w:pPr>
    </w:p>
    <w:p w14:paraId="02F63686" w14:textId="3A96767E" w:rsidR="00261CF5" w:rsidRDefault="00261CF5" w:rsidP="00261CF5">
      <w:pPr>
        <w:jc w:val="center"/>
      </w:pPr>
    </w:p>
    <w:p w14:paraId="394C8203" w14:textId="47248D73" w:rsidR="00261CF5" w:rsidRDefault="00261CF5" w:rsidP="00261CF5">
      <w:pPr>
        <w:jc w:val="center"/>
      </w:pPr>
    </w:p>
    <w:p w14:paraId="60533EE1" w14:textId="74A0303A" w:rsidR="00261CF5" w:rsidRDefault="00261CF5" w:rsidP="00261CF5">
      <w:pPr>
        <w:jc w:val="center"/>
      </w:pPr>
    </w:p>
    <w:p w14:paraId="4BCB4412" w14:textId="7F0C7347" w:rsidR="00261CF5" w:rsidRDefault="00667574" w:rsidP="00396FC6">
      <w:r>
        <w:t xml:space="preserve">This </w:t>
      </w:r>
      <w:r w:rsidR="001E5104">
        <w:t xml:space="preserve">report </w:t>
      </w:r>
      <w:r>
        <w:t xml:space="preserve">will analyse </w:t>
      </w:r>
      <w:r w:rsidR="001E5104">
        <w:t xml:space="preserve">a monthly control report to show original budget, flexed </w:t>
      </w:r>
      <w:r w:rsidR="001B19E0">
        <w:t>budget,</w:t>
      </w:r>
      <w:r w:rsidR="001E5104">
        <w:t xml:space="preserve"> and variances of </w:t>
      </w:r>
      <w:r>
        <w:t xml:space="preserve">the company </w:t>
      </w:r>
      <w:r w:rsidR="001E5104">
        <w:t xml:space="preserve">Amana LTD. </w:t>
      </w:r>
      <w:r>
        <w:t xml:space="preserve">The company is selling souvenirs in </w:t>
      </w:r>
      <w:r w:rsidR="00A902A3">
        <w:t>England,</w:t>
      </w:r>
      <w:r>
        <w:t xml:space="preserve"> and it proved</w:t>
      </w:r>
      <w:r w:rsidR="001B19E0">
        <w:t xml:space="preserve"> successful for 40 years </w:t>
      </w:r>
      <w:r>
        <w:t>as a</w:t>
      </w:r>
      <w:r w:rsidR="001B19E0">
        <w:t xml:space="preserve"> family-owned business</w:t>
      </w:r>
      <w:r>
        <w:t>.</w:t>
      </w:r>
      <w:r w:rsidR="00CA4C0F">
        <w:t xml:space="preserve"> The information obtained in the monthly control report will be analysed and used to provide Amana Ltd a set of recommendations </w:t>
      </w:r>
      <w:proofErr w:type="gramStart"/>
      <w:r w:rsidR="00CA4C0F">
        <w:t>in order to</w:t>
      </w:r>
      <w:proofErr w:type="gramEnd"/>
      <w:r w:rsidR="00CA4C0F">
        <w:t xml:space="preserve"> increase the company profit</w:t>
      </w:r>
      <w:r w:rsidR="00396FC6">
        <w:t>.</w:t>
      </w:r>
    </w:p>
    <w:p w14:paraId="604FF3C2" w14:textId="5B24F659" w:rsidR="00396FC6" w:rsidRDefault="00396FC6" w:rsidP="00396FC6">
      <w:r>
        <w:t xml:space="preserve">In the second part of this paper the </w:t>
      </w:r>
      <w:r w:rsidR="00CF1133">
        <w:t>discussion will focus on the costs involved in the decision of Mr Amana of moving 50% of the sales online. A</w:t>
      </w:r>
      <w:r w:rsidR="00A902A3">
        <w:t>n</w:t>
      </w:r>
      <w:r w:rsidR="00CF1133">
        <w:t xml:space="preserve"> </w:t>
      </w:r>
      <w:r w:rsidR="00A902A3">
        <w:t>analyse will be conducted with the purpose of highlighting the best option from the 2 situations available.</w:t>
      </w:r>
    </w:p>
    <w:p w14:paraId="1032C572" w14:textId="06CD5FE3" w:rsidR="00261CF5" w:rsidRDefault="00261CF5" w:rsidP="00261CF5">
      <w:pPr>
        <w:jc w:val="center"/>
      </w:pPr>
    </w:p>
    <w:p w14:paraId="0FE44728" w14:textId="438A8C25" w:rsidR="00261CF5" w:rsidRDefault="00261CF5" w:rsidP="00261CF5">
      <w:pPr>
        <w:jc w:val="center"/>
      </w:pPr>
    </w:p>
    <w:p w14:paraId="352F2D47" w14:textId="6DE8BB5B" w:rsidR="00261CF5" w:rsidRDefault="00261CF5" w:rsidP="00261CF5">
      <w:pPr>
        <w:jc w:val="center"/>
      </w:pPr>
    </w:p>
    <w:p w14:paraId="1468859A" w14:textId="08DA1C05" w:rsidR="00261CF5" w:rsidRDefault="00261CF5" w:rsidP="00261CF5">
      <w:pPr>
        <w:jc w:val="center"/>
      </w:pPr>
    </w:p>
    <w:p w14:paraId="3271B2B3" w14:textId="4EE1506C" w:rsidR="00261CF5" w:rsidRDefault="00261CF5" w:rsidP="00261CF5">
      <w:pPr>
        <w:jc w:val="center"/>
      </w:pPr>
    </w:p>
    <w:p w14:paraId="34D71F71" w14:textId="3BDE1495" w:rsidR="00261CF5" w:rsidRDefault="00261CF5" w:rsidP="00261CF5">
      <w:pPr>
        <w:jc w:val="center"/>
      </w:pPr>
    </w:p>
    <w:p w14:paraId="51C86C7F" w14:textId="10F73236" w:rsidR="00261CF5" w:rsidRDefault="00261CF5" w:rsidP="00261CF5">
      <w:pPr>
        <w:jc w:val="center"/>
      </w:pPr>
    </w:p>
    <w:p w14:paraId="764DEE92" w14:textId="26C656A5" w:rsidR="00261CF5" w:rsidRDefault="00261CF5" w:rsidP="00261CF5">
      <w:pPr>
        <w:jc w:val="center"/>
      </w:pPr>
    </w:p>
    <w:p w14:paraId="21F6B84F" w14:textId="1109634D" w:rsidR="00261CF5" w:rsidRDefault="00261CF5" w:rsidP="00261CF5">
      <w:pPr>
        <w:jc w:val="center"/>
      </w:pPr>
    </w:p>
    <w:p w14:paraId="30334815" w14:textId="0C3A8BBF" w:rsidR="00261CF5" w:rsidRDefault="00261CF5" w:rsidP="00261CF5">
      <w:pPr>
        <w:pStyle w:val="ListParagraph"/>
        <w:numPr>
          <w:ilvl w:val="0"/>
          <w:numId w:val="1"/>
        </w:numPr>
        <w:jc w:val="center"/>
      </w:pPr>
      <w:r>
        <w:t xml:space="preserve">Control Report for Amana Ltd </w:t>
      </w:r>
    </w:p>
    <w:p w14:paraId="3D0FDCF4" w14:textId="249C49D2" w:rsidR="00261CF5" w:rsidRDefault="00261CF5" w:rsidP="00261CF5">
      <w:pPr>
        <w:pStyle w:val="ListParagraph"/>
        <w:ind w:left="1080"/>
      </w:pPr>
    </w:p>
    <w:p w14:paraId="1AC8B437" w14:textId="20B65AEE" w:rsidR="00261CF5" w:rsidRDefault="00261CF5" w:rsidP="00261CF5">
      <w:pPr>
        <w:pStyle w:val="ListParagraph"/>
        <w:ind w:left="1080"/>
      </w:pPr>
    </w:p>
    <w:p w14:paraId="0ECB11BD" w14:textId="1F7438C2" w:rsidR="00261CF5" w:rsidRDefault="00261CF5" w:rsidP="00261CF5">
      <w:pPr>
        <w:pStyle w:val="ListParagraph"/>
        <w:ind w:left="1080"/>
      </w:pPr>
    </w:p>
    <w:p w14:paraId="48B22DB0" w14:textId="768F9027" w:rsidR="00261CF5" w:rsidRDefault="00261CF5" w:rsidP="00261CF5">
      <w:pPr>
        <w:pStyle w:val="ListParagraph"/>
        <w:ind w:left="1080"/>
      </w:pPr>
    </w:p>
    <w:p w14:paraId="7C9A127D" w14:textId="77777777" w:rsidR="00261CF5" w:rsidRDefault="00261CF5" w:rsidP="00261CF5">
      <w:pPr>
        <w:pStyle w:val="ListParagraph"/>
        <w:ind w:left="1080"/>
      </w:pPr>
    </w:p>
    <w:p w14:paraId="51718CFC" w14:textId="1D1592DA" w:rsidR="00261CF5" w:rsidRDefault="00F73156" w:rsidP="00261CF5">
      <w:r>
        <w:rPr>
          <w:noProof/>
        </w:rPr>
        <w:object w:dxaOrig="22660" w:dyaOrig="8020" w14:anchorId="4227D1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488pt;height:218pt;mso-width-percent:0;mso-height-percent:0;mso-width-percent:0;mso-height-percent:0" o:ole="">
            <v:imagedata r:id="rId9" o:title=""/>
          </v:shape>
          <o:OLEObject Type="Embed" ProgID="Excel.Sheet.12" ShapeID="_x0000_i1029" DrawAspect="Content" ObjectID="_1713125769" r:id="rId10"/>
        </w:object>
      </w:r>
    </w:p>
    <w:p w14:paraId="5FAF6BF7" w14:textId="67CDDA77" w:rsidR="008A56BD" w:rsidRDefault="008A56BD" w:rsidP="00261CF5"/>
    <w:p w14:paraId="00CAFB5C" w14:textId="340BAB65" w:rsidR="008A56BD" w:rsidRDefault="008A56BD" w:rsidP="00261CF5"/>
    <w:p w14:paraId="3EBB0D38" w14:textId="28F6FAC8" w:rsidR="00A902A3" w:rsidRDefault="00A902A3" w:rsidP="00261CF5"/>
    <w:p w14:paraId="25FF918A" w14:textId="587F2E87" w:rsidR="00A902A3" w:rsidRDefault="00A902A3" w:rsidP="00261CF5"/>
    <w:p w14:paraId="2228D141" w14:textId="12F066C9" w:rsidR="00A902A3" w:rsidRDefault="00A902A3" w:rsidP="00261CF5"/>
    <w:p w14:paraId="2BA3DB07" w14:textId="77777777" w:rsidR="00A902A3" w:rsidRDefault="00A902A3" w:rsidP="00261CF5"/>
    <w:p w14:paraId="166DE7F6" w14:textId="0D15F62E" w:rsidR="00A12950" w:rsidRDefault="00A12950" w:rsidP="00261CF5">
      <w:r>
        <w:t>(II)</w:t>
      </w:r>
    </w:p>
    <w:p w14:paraId="1E920699" w14:textId="77777777" w:rsidR="00A12950" w:rsidRDefault="00A12950" w:rsidP="00261CF5"/>
    <w:p w14:paraId="6E9EA76D" w14:textId="5789E8AC" w:rsidR="008A56BD" w:rsidRDefault="008A56BD" w:rsidP="008A56BD">
      <w:pPr>
        <w:rPr>
          <w:rFonts w:ascii="Calibri" w:eastAsia="Times New Roman" w:hAnsi="Calibri" w:cs="Calibri"/>
          <w:b/>
          <w:bCs/>
          <w:color w:val="000000"/>
          <w:lang w:eastAsia="en-GB"/>
        </w:rPr>
      </w:pPr>
      <w:r w:rsidRPr="008A56BD">
        <w:rPr>
          <w:rFonts w:ascii="Calibri" w:eastAsia="Times New Roman" w:hAnsi="Calibri" w:cs="Calibri"/>
          <w:b/>
          <w:bCs/>
          <w:color w:val="000000"/>
          <w:lang w:eastAsia="en-GB"/>
        </w:rPr>
        <w:t>Price and Quantity Variance</w:t>
      </w:r>
    </w:p>
    <w:p w14:paraId="1113EAC3" w14:textId="4421E8B2" w:rsidR="008A56BD" w:rsidRDefault="008A56BD" w:rsidP="008A56BD">
      <w:pPr>
        <w:rPr>
          <w:rFonts w:ascii="Calibri" w:eastAsia="Times New Roman" w:hAnsi="Calibri" w:cs="Calibri"/>
          <w:color w:val="000000"/>
          <w:lang w:eastAsia="en-GB"/>
        </w:rPr>
      </w:pPr>
      <w:r w:rsidRPr="008A56BD">
        <w:rPr>
          <w:rFonts w:ascii="Calibri" w:eastAsia="Times New Roman" w:hAnsi="Calibri" w:cs="Calibri"/>
          <w:color w:val="000000"/>
          <w:lang w:eastAsia="en-GB"/>
        </w:rPr>
        <w:t>Actual Quantity = 80,000</w:t>
      </w:r>
    </w:p>
    <w:p w14:paraId="18980236" w14:textId="1A998ACA" w:rsidR="008A56BD" w:rsidRDefault="008A56BD" w:rsidP="008A56BD">
      <w:pPr>
        <w:rPr>
          <w:rFonts w:ascii="Calibri" w:eastAsia="Times New Roman" w:hAnsi="Calibri" w:cs="Calibri"/>
          <w:color w:val="000000"/>
          <w:lang w:eastAsia="en-GB"/>
        </w:rPr>
      </w:pPr>
      <w:r w:rsidRPr="008A56BD">
        <w:rPr>
          <w:rFonts w:ascii="Calibri" w:eastAsia="Times New Roman" w:hAnsi="Calibri" w:cs="Calibri"/>
          <w:color w:val="000000"/>
          <w:lang w:eastAsia="en-GB"/>
        </w:rPr>
        <w:t>Actual Quantity = 80,000</w:t>
      </w:r>
    </w:p>
    <w:p w14:paraId="7C389B96" w14:textId="22B5BCCF" w:rsidR="008A56BD" w:rsidRDefault="008A56BD" w:rsidP="008A56BD">
      <w:pPr>
        <w:rPr>
          <w:rFonts w:ascii="Calibri" w:eastAsia="Times New Roman" w:hAnsi="Calibri" w:cs="Calibri"/>
          <w:color w:val="000000"/>
          <w:lang w:eastAsia="en-GB"/>
        </w:rPr>
      </w:pPr>
      <w:r w:rsidRPr="008A56BD">
        <w:rPr>
          <w:rFonts w:ascii="Calibri" w:eastAsia="Times New Roman" w:hAnsi="Calibri" w:cs="Calibri"/>
          <w:color w:val="000000"/>
          <w:lang w:eastAsia="en-GB"/>
        </w:rPr>
        <w:t>Standard Price = 25</w:t>
      </w:r>
    </w:p>
    <w:p w14:paraId="613CE155" w14:textId="77777777" w:rsidR="008A56BD" w:rsidRPr="008A56BD" w:rsidRDefault="008A56BD" w:rsidP="008A56BD">
      <w:pPr>
        <w:rPr>
          <w:rFonts w:ascii="Calibri" w:eastAsia="Times New Roman" w:hAnsi="Calibri" w:cs="Calibri"/>
          <w:color w:val="000000"/>
          <w:lang w:eastAsia="en-GB"/>
        </w:rPr>
      </w:pPr>
      <w:r w:rsidRPr="008A56BD">
        <w:rPr>
          <w:rFonts w:ascii="Calibri" w:eastAsia="Times New Roman" w:hAnsi="Calibri" w:cs="Calibri"/>
          <w:color w:val="000000"/>
          <w:lang w:eastAsia="en-GB"/>
        </w:rPr>
        <w:t>Standard quantity = 100,000</w:t>
      </w:r>
    </w:p>
    <w:p w14:paraId="311919A8" w14:textId="77777777" w:rsidR="008A56BD" w:rsidRPr="008A56BD" w:rsidRDefault="008A56BD" w:rsidP="008A56BD">
      <w:pPr>
        <w:rPr>
          <w:rFonts w:ascii="Calibri" w:eastAsia="Times New Roman" w:hAnsi="Calibri" w:cs="Calibri"/>
          <w:color w:val="000000"/>
          <w:lang w:eastAsia="en-GB"/>
        </w:rPr>
      </w:pPr>
    </w:p>
    <w:p w14:paraId="0F6E3191" w14:textId="77777777" w:rsidR="008A56BD" w:rsidRPr="008A56BD" w:rsidRDefault="008A56BD" w:rsidP="008A56BD">
      <w:pPr>
        <w:rPr>
          <w:rFonts w:ascii="Calibri" w:eastAsia="Times New Roman" w:hAnsi="Calibri" w:cs="Calibri"/>
          <w:color w:val="000000"/>
          <w:lang w:eastAsia="en-GB"/>
        </w:rPr>
      </w:pPr>
    </w:p>
    <w:p w14:paraId="63E8D4CC" w14:textId="77777777" w:rsidR="008A56BD" w:rsidRPr="008A56BD" w:rsidRDefault="008A56BD" w:rsidP="008A56BD">
      <w:pPr>
        <w:rPr>
          <w:rFonts w:ascii="Calibri" w:eastAsia="Times New Roman" w:hAnsi="Calibri" w:cs="Calibri"/>
          <w:color w:val="000000"/>
          <w:lang w:eastAsia="en-GB"/>
        </w:rPr>
      </w:pPr>
    </w:p>
    <w:p w14:paraId="60AFF3DC" w14:textId="77777777" w:rsidR="008A56BD" w:rsidRPr="008A56BD" w:rsidRDefault="008A56BD" w:rsidP="008A56BD">
      <w:pPr>
        <w:rPr>
          <w:rFonts w:ascii="Calibri" w:eastAsia="Times New Roman" w:hAnsi="Calibri" w:cs="Calibri"/>
          <w:b/>
          <w:bCs/>
          <w:color w:val="000000"/>
          <w:lang w:eastAsia="en-GB"/>
        </w:rPr>
      </w:pPr>
    </w:p>
    <w:p w14:paraId="6A5CD497" w14:textId="77777777" w:rsidR="008A56BD" w:rsidRDefault="008A56BD" w:rsidP="00261CF5"/>
    <w:p w14:paraId="21ED07D8" w14:textId="0654927B" w:rsidR="008A56BD" w:rsidRDefault="00F73156" w:rsidP="00261CF5">
      <w:r>
        <w:rPr>
          <w:noProof/>
        </w:rPr>
        <w:object w:dxaOrig="12040" w:dyaOrig="2900" w14:anchorId="3E3C9278">
          <v:shape id="_x0000_i1028" type="#_x0000_t75" alt="" style="width:439.35pt;height:106pt;mso-width-percent:0;mso-height-percent:0;mso-width-percent:0;mso-height-percent:0" o:ole="">
            <v:imagedata r:id="rId11" o:title=""/>
          </v:shape>
          <o:OLEObject Type="Embed" ProgID="Excel.Sheet.12" ShapeID="_x0000_i1028" DrawAspect="Content" ObjectID="_1713125770" r:id="rId12"/>
        </w:object>
      </w:r>
    </w:p>
    <w:p w14:paraId="75842231" w14:textId="6920A3C4" w:rsidR="008A56BD" w:rsidRDefault="008A56BD" w:rsidP="00261CF5"/>
    <w:p w14:paraId="24377AAF" w14:textId="7F6A554D" w:rsidR="008A56BD" w:rsidRDefault="008A56BD" w:rsidP="00261CF5"/>
    <w:p w14:paraId="2D5760FC" w14:textId="0C3080B0" w:rsidR="008A56BD" w:rsidRDefault="008A56BD" w:rsidP="00261CF5"/>
    <w:p w14:paraId="702CF4FA" w14:textId="77777777" w:rsidR="008A56BD" w:rsidRPr="008A56BD" w:rsidRDefault="008A56BD" w:rsidP="008A56BD">
      <w:pPr>
        <w:rPr>
          <w:rFonts w:ascii="Calibri" w:eastAsia="Times New Roman" w:hAnsi="Calibri" w:cs="Calibri"/>
          <w:b/>
          <w:bCs/>
          <w:color w:val="000000"/>
          <w:lang w:eastAsia="en-GB"/>
        </w:rPr>
      </w:pPr>
      <w:r w:rsidRPr="008A56BD">
        <w:rPr>
          <w:rFonts w:ascii="Calibri" w:eastAsia="Times New Roman" w:hAnsi="Calibri" w:cs="Calibri"/>
          <w:b/>
          <w:bCs/>
          <w:color w:val="000000"/>
          <w:lang w:eastAsia="en-GB"/>
        </w:rPr>
        <w:t>Direct Materials Variance</w:t>
      </w:r>
    </w:p>
    <w:p w14:paraId="379DFECD"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Actual Material Price = 280,000/80,000 = 3,5</w:t>
      </w:r>
    </w:p>
    <w:p w14:paraId="5E204F12"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Actual Material Price = 280,000/80,000 = 3,5</w:t>
      </w:r>
    </w:p>
    <w:p w14:paraId="464E8103"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Actual Material Price = 280,000/80,000 = 3,5</w:t>
      </w:r>
    </w:p>
    <w:p w14:paraId="1AF5FD5D"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Standard Material Quantity = 100,000</w:t>
      </w:r>
    </w:p>
    <w:p w14:paraId="3BC58AF2" w14:textId="6A05AC41" w:rsidR="008A56BD" w:rsidRDefault="008A56BD" w:rsidP="00261CF5"/>
    <w:p w14:paraId="76AE20C9" w14:textId="112CC3CC" w:rsidR="00867E17" w:rsidRDefault="00867E17" w:rsidP="00261CF5"/>
    <w:p w14:paraId="7D60177D" w14:textId="6A7200F5" w:rsidR="00867E17" w:rsidRDefault="00867E17" w:rsidP="00261CF5"/>
    <w:p w14:paraId="329B9C3C" w14:textId="16C56C7C" w:rsidR="00867E17" w:rsidRDefault="00867E17" w:rsidP="00261CF5"/>
    <w:p w14:paraId="2EDF9DDA" w14:textId="53B76EA3" w:rsidR="00867E17" w:rsidRDefault="00867E17" w:rsidP="00261CF5"/>
    <w:p w14:paraId="3F1C5721" w14:textId="163CD5FF" w:rsidR="00867E17" w:rsidRDefault="00F73156" w:rsidP="00261CF5">
      <w:r>
        <w:rPr>
          <w:noProof/>
        </w:rPr>
        <w:object w:dxaOrig="12040" w:dyaOrig="3260" w14:anchorId="1BFD38FA">
          <v:shape id="_x0000_i1027" type="#_x0000_t75" alt="" style="width:439.35pt;height:119.35pt;mso-width-percent:0;mso-height-percent:0;mso-width-percent:0;mso-height-percent:0" o:ole="">
            <v:imagedata r:id="rId13" o:title=""/>
          </v:shape>
          <o:OLEObject Type="Embed" ProgID="Excel.Sheet.12" ShapeID="_x0000_i1027" DrawAspect="Content" ObjectID="_1713125771" r:id="rId14"/>
        </w:object>
      </w:r>
    </w:p>
    <w:p w14:paraId="36EA4AAA" w14:textId="553F29FB" w:rsidR="00867E17" w:rsidRDefault="00867E17" w:rsidP="00261CF5"/>
    <w:p w14:paraId="733A744C" w14:textId="248C79F4" w:rsidR="00867E17" w:rsidRDefault="00867E17" w:rsidP="00261CF5"/>
    <w:p w14:paraId="3C2F404F" w14:textId="7BC2F927" w:rsidR="00867E17" w:rsidRDefault="00867E17" w:rsidP="00261CF5"/>
    <w:p w14:paraId="59C7C596" w14:textId="26026687" w:rsidR="00867E17" w:rsidRDefault="00867E17" w:rsidP="00867E17">
      <w:pPr>
        <w:rPr>
          <w:rFonts w:ascii="Calibri" w:eastAsia="Times New Roman" w:hAnsi="Calibri" w:cs="Calibri"/>
          <w:b/>
          <w:bCs/>
          <w:color w:val="000000"/>
          <w:lang w:eastAsia="en-GB"/>
        </w:rPr>
      </w:pPr>
      <w:r w:rsidRPr="00867E17">
        <w:rPr>
          <w:rFonts w:ascii="Calibri" w:eastAsia="Times New Roman" w:hAnsi="Calibri" w:cs="Calibri"/>
          <w:b/>
          <w:bCs/>
          <w:color w:val="000000"/>
          <w:lang w:eastAsia="en-GB"/>
        </w:rPr>
        <w:lastRenderedPageBreak/>
        <w:t>Labour Variance</w:t>
      </w:r>
    </w:p>
    <w:p w14:paraId="1F321FF3"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 xml:space="preserve">Actual Labour Price = 440,000 / 80,000 = </w:t>
      </w:r>
      <w:r w:rsidRPr="00867E17">
        <w:rPr>
          <w:rFonts w:ascii="Calibri" w:eastAsia="Times New Roman" w:hAnsi="Calibri" w:cs="Calibri"/>
          <w:b/>
          <w:bCs/>
          <w:color w:val="000000"/>
          <w:lang w:eastAsia="en-GB"/>
        </w:rPr>
        <w:t>5.5</w:t>
      </w:r>
    </w:p>
    <w:p w14:paraId="79B762EA"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Actual Labour Quantity = 80,000</w:t>
      </w:r>
    </w:p>
    <w:p w14:paraId="23C84D35"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Standard Labour Price = 4</w:t>
      </w:r>
    </w:p>
    <w:p w14:paraId="6C3B2472" w14:textId="77777777" w:rsidR="00867E17" w:rsidRPr="00867E17" w:rsidRDefault="00867E17" w:rsidP="00867E17">
      <w:pPr>
        <w:rPr>
          <w:rFonts w:ascii="Calibri" w:eastAsia="Times New Roman" w:hAnsi="Calibri" w:cs="Calibri"/>
          <w:color w:val="000000"/>
          <w:lang w:eastAsia="en-GB"/>
        </w:rPr>
      </w:pPr>
      <w:r w:rsidRPr="00867E17">
        <w:rPr>
          <w:rFonts w:ascii="Calibri" w:eastAsia="Times New Roman" w:hAnsi="Calibri" w:cs="Calibri"/>
          <w:color w:val="000000"/>
          <w:lang w:eastAsia="en-GB"/>
        </w:rPr>
        <w:t>Standard Labour Quantity = 100,000</w:t>
      </w:r>
    </w:p>
    <w:p w14:paraId="69E61EBB" w14:textId="3C35D416" w:rsidR="00867E17" w:rsidRDefault="00867E17" w:rsidP="00867E17">
      <w:pPr>
        <w:rPr>
          <w:rFonts w:ascii="Calibri" w:eastAsia="Times New Roman" w:hAnsi="Calibri" w:cs="Calibri"/>
          <w:b/>
          <w:bCs/>
          <w:color w:val="000000"/>
          <w:lang w:eastAsia="en-GB"/>
        </w:rPr>
      </w:pPr>
    </w:p>
    <w:p w14:paraId="781615E6" w14:textId="02C91AFD" w:rsidR="00867E17" w:rsidRDefault="00F73156" w:rsidP="00867E17">
      <w:pPr>
        <w:rPr>
          <w:noProof/>
        </w:rPr>
      </w:pPr>
      <w:r>
        <w:rPr>
          <w:noProof/>
        </w:rPr>
        <w:object w:dxaOrig="12040" w:dyaOrig="3260" w14:anchorId="30F7FB7D">
          <v:shape id="_x0000_i1026" type="#_x0000_t75" alt="" style="width:446pt;height:120.65pt;mso-width-percent:0;mso-height-percent:0;mso-width-percent:0;mso-height-percent:0" o:ole="">
            <v:imagedata r:id="rId15" o:title=""/>
          </v:shape>
          <o:OLEObject Type="Embed" ProgID="Excel.Sheet.12" ShapeID="_x0000_i1026" DrawAspect="Content" ObjectID="_1713125772" r:id="rId16"/>
        </w:object>
      </w:r>
    </w:p>
    <w:p w14:paraId="781CFE99" w14:textId="0B60379D" w:rsidR="00D479C0" w:rsidRDefault="00D479C0" w:rsidP="00867E17">
      <w:pPr>
        <w:rPr>
          <w:noProof/>
        </w:rPr>
      </w:pPr>
    </w:p>
    <w:p w14:paraId="0542282D" w14:textId="77777777" w:rsidR="00D479C0" w:rsidRPr="00867E17" w:rsidRDefault="00D479C0" w:rsidP="00867E17">
      <w:pPr>
        <w:rPr>
          <w:rFonts w:ascii="Calibri" w:eastAsia="Times New Roman" w:hAnsi="Calibri" w:cs="Calibri"/>
          <w:b/>
          <w:bCs/>
          <w:color w:val="000000"/>
          <w:lang w:eastAsia="en-GB"/>
        </w:rPr>
      </w:pPr>
    </w:p>
    <w:p w14:paraId="235535CE" w14:textId="5DB40DCF" w:rsidR="003C3625" w:rsidRDefault="003C3625" w:rsidP="00B349FE">
      <w:pPr>
        <w:pStyle w:val="ListParagraph"/>
        <w:numPr>
          <w:ilvl w:val="0"/>
          <w:numId w:val="8"/>
        </w:numPr>
      </w:pPr>
      <w:r w:rsidRPr="003C3625">
        <w:t xml:space="preserve">The decline in the selling price is the first evident variation in Amana </w:t>
      </w:r>
      <w:r w:rsidR="00D479C0" w:rsidRPr="003C3625">
        <w:t>Ltd.’s</w:t>
      </w:r>
      <w:r w:rsidRPr="003C3625">
        <w:t xml:space="preserve"> performance report. </w:t>
      </w:r>
      <w:r w:rsidR="00D479C0">
        <w:t>A</w:t>
      </w:r>
      <w:r w:rsidRPr="003C3625">
        <w:t xml:space="preserve">mana Ltd saw a drop in sales </w:t>
      </w:r>
      <w:proofErr w:type="gramStart"/>
      <w:r w:rsidRPr="003C3625">
        <w:t>as a result of</w:t>
      </w:r>
      <w:proofErr w:type="gramEnd"/>
      <w:r w:rsidRPr="003C3625">
        <w:t xml:space="preserve"> the Covid-19 Pandemic. To maintain forecasted sales, the company opted to lower the selling price, despite the fact that this is </w:t>
      </w:r>
      <w:r w:rsidR="00D479C0">
        <w:t xml:space="preserve">proven </w:t>
      </w:r>
      <w:r w:rsidRPr="003C3625">
        <w:t>an unsustainable option.</w:t>
      </w:r>
    </w:p>
    <w:p w14:paraId="247AC066" w14:textId="77777777" w:rsidR="003C3625" w:rsidRDefault="003C3625" w:rsidP="003C3625">
      <w:pPr>
        <w:pStyle w:val="ListParagraph"/>
      </w:pPr>
    </w:p>
    <w:p w14:paraId="62CD03CE" w14:textId="16FDDFAD" w:rsidR="00B349FE" w:rsidRDefault="00B349FE" w:rsidP="00B349FE">
      <w:pPr>
        <w:pStyle w:val="ListParagraph"/>
        <w:numPr>
          <w:ilvl w:val="0"/>
          <w:numId w:val="8"/>
        </w:numPr>
      </w:pPr>
      <w:r>
        <w:t xml:space="preserve">In the actual budget, the rise in material expenses has been noted. The material cost is one of the most important components of a company's variable costs. </w:t>
      </w:r>
    </w:p>
    <w:p w14:paraId="01DD40F0" w14:textId="51AD4630" w:rsidR="00867E17" w:rsidRDefault="00D479C0" w:rsidP="00B349FE">
      <w:r>
        <w:t xml:space="preserve">             </w:t>
      </w:r>
      <w:r w:rsidR="00B349FE">
        <w:t>Amana Ltd failed to keep the material costs in line with the original budget.</w:t>
      </w:r>
    </w:p>
    <w:p w14:paraId="7F6A8AA8" w14:textId="77777777" w:rsidR="002001DD" w:rsidRDefault="002001DD" w:rsidP="00B349FE"/>
    <w:p w14:paraId="0F473809" w14:textId="4E015DE8" w:rsidR="002001DD" w:rsidRDefault="00FB6F63" w:rsidP="002001DD">
      <w:pPr>
        <w:pStyle w:val="ListParagraph"/>
        <w:numPr>
          <w:ilvl w:val="0"/>
          <w:numId w:val="10"/>
        </w:numPr>
      </w:pPr>
      <w:r>
        <w:t>Even though</w:t>
      </w:r>
      <w:r w:rsidR="002001DD">
        <w:t xml:space="preserve"> the company produced a smaller number of units the cost of labour was increased.</w:t>
      </w:r>
    </w:p>
    <w:p w14:paraId="15FF737B" w14:textId="77777777" w:rsidR="00D479C0" w:rsidRDefault="00D479C0" w:rsidP="00B349FE"/>
    <w:p w14:paraId="65DAD10F" w14:textId="03FE0051" w:rsidR="00B349FE" w:rsidRDefault="00B349FE" w:rsidP="00B349FE">
      <w:pPr>
        <w:pStyle w:val="ListParagraph"/>
        <w:numPr>
          <w:ilvl w:val="0"/>
          <w:numId w:val="8"/>
        </w:numPr>
      </w:pPr>
      <w:r>
        <w:t xml:space="preserve">Contribution per unit is reduced. The leftover profit on the sale of one unit after all variable expenses have been deducted from the relevant revenue is known as contribution per unit. The contribution per unit has decreased dramatically because of a lower pricing, higher </w:t>
      </w:r>
      <w:r w:rsidR="003C3625">
        <w:t>material</w:t>
      </w:r>
      <w:r>
        <w:t xml:space="preserve"> and labour costs.</w:t>
      </w:r>
    </w:p>
    <w:p w14:paraId="6110F515" w14:textId="629707BC" w:rsidR="00B349FE" w:rsidRDefault="00B349FE" w:rsidP="00B349FE">
      <w:pPr>
        <w:pStyle w:val="ListParagraph"/>
      </w:pPr>
    </w:p>
    <w:p w14:paraId="4915EE3C" w14:textId="18180145" w:rsidR="003C3625" w:rsidRDefault="003C3625" w:rsidP="003C3625">
      <w:pPr>
        <w:pStyle w:val="ListParagraph"/>
        <w:numPr>
          <w:ilvl w:val="0"/>
          <w:numId w:val="8"/>
        </w:numPr>
      </w:pPr>
      <w:r>
        <w:t xml:space="preserve">Costs of fixed overheads are being reduced. Rent, utilities, basic telephone, loan payments, and other fixed overhead expenditures stay consistent regardless of whether sales increase or decrease. </w:t>
      </w:r>
    </w:p>
    <w:p w14:paraId="5710A0B8" w14:textId="69615D72" w:rsidR="00B349FE" w:rsidRDefault="003C3625" w:rsidP="003C3625">
      <w:pPr>
        <w:pStyle w:val="ListParagraph"/>
      </w:pPr>
      <w:r>
        <w:t>By renegotiating and lowering fixed expenditures like warehouse leasing and full-time warehouse supervisor salaries, Amana Ltd has exhibited efficient cost management.</w:t>
      </w:r>
    </w:p>
    <w:p w14:paraId="7E50619C" w14:textId="6CBD9375" w:rsidR="00B349FE" w:rsidRDefault="00B349FE" w:rsidP="00261CF5"/>
    <w:p w14:paraId="6E6BA4A9" w14:textId="3298CC53" w:rsidR="00B349FE" w:rsidRDefault="00B349FE" w:rsidP="00261CF5"/>
    <w:p w14:paraId="2AE35968" w14:textId="77777777" w:rsidR="00B349FE" w:rsidRDefault="00B349FE" w:rsidP="00261CF5"/>
    <w:p w14:paraId="3F581D68" w14:textId="2F988CED" w:rsidR="00A12950" w:rsidRDefault="00A12950" w:rsidP="00B349FE">
      <w:pPr>
        <w:pStyle w:val="ListParagraph"/>
        <w:numPr>
          <w:ilvl w:val="0"/>
          <w:numId w:val="4"/>
        </w:numPr>
      </w:pPr>
      <w:r>
        <w:t xml:space="preserve">Recommendations to Amana’s </w:t>
      </w:r>
      <w:r w:rsidR="00FB6F63">
        <w:t>CEO:</w:t>
      </w:r>
    </w:p>
    <w:p w14:paraId="18BEA69E" w14:textId="650AC67A" w:rsidR="00A12950" w:rsidRDefault="00A12950" w:rsidP="00A12950">
      <w:pPr>
        <w:pStyle w:val="ListParagraph"/>
        <w:ind w:left="1080"/>
      </w:pPr>
    </w:p>
    <w:p w14:paraId="696D104F" w14:textId="4D5892DC" w:rsidR="00A12950" w:rsidRDefault="003C3625" w:rsidP="001E5104">
      <w:pPr>
        <w:pStyle w:val="ListParagraph"/>
        <w:numPr>
          <w:ilvl w:val="0"/>
          <w:numId w:val="9"/>
        </w:numPr>
      </w:pPr>
      <w:r w:rsidRPr="003C3625">
        <w:t>Amana Ltd could become more labour cost effective and waste-free by implementing a new training programme.</w:t>
      </w:r>
    </w:p>
    <w:p w14:paraId="5A06E700" w14:textId="286FDCD3" w:rsidR="001E5104" w:rsidRDefault="001E5104" w:rsidP="001E5104">
      <w:pPr>
        <w:pStyle w:val="ListParagraph"/>
        <w:numPr>
          <w:ilvl w:val="0"/>
          <w:numId w:val="9"/>
        </w:numPr>
      </w:pPr>
      <w:r w:rsidRPr="001E5104">
        <w:lastRenderedPageBreak/>
        <w:t>The reduction in the selling price should be considered a temporary fix, as research shows that this is not a long-term answer.</w:t>
      </w:r>
    </w:p>
    <w:p w14:paraId="598855D8" w14:textId="5E5234CE" w:rsidR="00A12950" w:rsidRDefault="00A12950" w:rsidP="00A12950">
      <w:pPr>
        <w:pStyle w:val="ListParagraph"/>
        <w:ind w:left="1080"/>
      </w:pPr>
    </w:p>
    <w:p w14:paraId="12C0ADE9" w14:textId="04DC8CC7" w:rsidR="00A12950" w:rsidRDefault="00A12950" w:rsidP="00A12950">
      <w:pPr>
        <w:pStyle w:val="ListParagraph"/>
        <w:ind w:left="1080"/>
      </w:pPr>
    </w:p>
    <w:p w14:paraId="1C116C90" w14:textId="637E819D" w:rsidR="00A12950" w:rsidRDefault="00A12950" w:rsidP="00A12950">
      <w:pPr>
        <w:pStyle w:val="ListParagraph"/>
        <w:ind w:left="1080"/>
      </w:pPr>
    </w:p>
    <w:p w14:paraId="5C904147" w14:textId="2722E998" w:rsidR="00A12950" w:rsidRPr="00CC21E3" w:rsidRDefault="00A12950" w:rsidP="00CC21E3">
      <w:pPr>
        <w:jc w:val="both"/>
        <w:rPr>
          <w:b/>
          <w:bCs/>
        </w:rPr>
      </w:pPr>
      <w:r w:rsidRPr="00CC21E3">
        <w:rPr>
          <w:b/>
          <w:bCs/>
        </w:rPr>
        <w:t xml:space="preserve">PART B </w:t>
      </w:r>
    </w:p>
    <w:p w14:paraId="016823BF" w14:textId="77777777" w:rsidR="00A12950" w:rsidRDefault="00A12950" w:rsidP="00A12950">
      <w:pPr>
        <w:pStyle w:val="ListParagraph"/>
        <w:ind w:left="1080"/>
      </w:pPr>
    </w:p>
    <w:p w14:paraId="7B1A6487" w14:textId="63659514" w:rsidR="00CC21E3" w:rsidRDefault="00CC21E3" w:rsidP="00A12950">
      <w:r>
        <w:t>To</w:t>
      </w:r>
      <w:r w:rsidR="00A12950">
        <w:t xml:space="preserve"> analyse Mr Amana’s decision to go online by setting their own online shop or sell on Amazon</w:t>
      </w:r>
      <w:r>
        <w:t xml:space="preserve">, pro and cons </w:t>
      </w:r>
      <w:r w:rsidR="001640D4">
        <w:t>arguments will</w:t>
      </w:r>
      <w:r>
        <w:t xml:space="preserve"> be taken in consideration. All relevant costs will be taken into consideration. </w:t>
      </w:r>
    </w:p>
    <w:p w14:paraId="25B6475B" w14:textId="77777777" w:rsidR="00CC21E3" w:rsidRDefault="00CC21E3" w:rsidP="00A12950"/>
    <w:p w14:paraId="0674DA1F" w14:textId="77777777" w:rsidR="00CC21E3" w:rsidRDefault="00CC21E3" w:rsidP="00A12950"/>
    <w:p w14:paraId="02E087B0" w14:textId="0DF88CA7" w:rsidR="00CC21E3" w:rsidRPr="00CC21E3" w:rsidRDefault="00FF0B1C" w:rsidP="00A12950">
      <w:pPr>
        <w:rPr>
          <w:b/>
          <w:bCs/>
        </w:rPr>
      </w:pPr>
      <w:r>
        <w:rPr>
          <w:b/>
          <w:bCs/>
        </w:rPr>
        <w:t xml:space="preserve">Amazon </w:t>
      </w:r>
    </w:p>
    <w:p w14:paraId="7335BE2E" w14:textId="77777777" w:rsidR="00CC21E3" w:rsidRDefault="00CC21E3" w:rsidP="00A12950"/>
    <w:p w14:paraId="64BD86D3" w14:textId="5E9834FA" w:rsidR="00FF0B1C" w:rsidRDefault="00A12950" w:rsidP="00A12950">
      <w:r>
        <w:t xml:space="preserve"> </w:t>
      </w:r>
      <w:r w:rsidR="00FF0B1C" w:rsidRPr="00FF0B1C">
        <w:t>Selling price/unit = 20</w:t>
      </w:r>
    </w:p>
    <w:tbl>
      <w:tblPr>
        <w:tblW w:w="5660" w:type="dxa"/>
        <w:tblLook w:val="04A0" w:firstRow="1" w:lastRow="0" w:firstColumn="1" w:lastColumn="0" w:noHBand="0" w:noVBand="1"/>
      </w:tblPr>
      <w:tblGrid>
        <w:gridCol w:w="3067"/>
        <w:gridCol w:w="2593"/>
      </w:tblGrid>
      <w:tr w:rsidR="00FF0B1C" w:rsidRPr="00FF0B1C" w14:paraId="15BEDFD3" w14:textId="77777777" w:rsidTr="00FF0B1C">
        <w:trPr>
          <w:trHeight w:val="320"/>
        </w:trPr>
        <w:tc>
          <w:tcPr>
            <w:tcW w:w="56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5EA39F9" w14:textId="77777777" w:rsidR="00FF0B1C" w:rsidRPr="00FF0B1C" w:rsidRDefault="00FF0B1C" w:rsidP="00FF0B1C">
            <w:pPr>
              <w:jc w:val="center"/>
              <w:rPr>
                <w:rFonts w:ascii="Calibri" w:eastAsia="Times New Roman" w:hAnsi="Calibri" w:cs="Calibri"/>
                <w:b/>
                <w:bCs/>
                <w:color w:val="000000"/>
                <w:lang w:eastAsia="en-GB"/>
              </w:rPr>
            </w:pPr>
            <w:r w:rsidRPr="00FF0B1C">
              <w:rPr>
                <w:rFonts w:ascii="Calibri" w:eastAsia="Times New Roman" w:hAnsi="Calibri" w:cs="Calibri"/>
                <w:b/>
                <w:bCs/>
                <w:color w:val="000000"/>
                <w:lang w:eastAsia="en-GB"/>
              </w:rPr>
              <w:t xml:space="preserve">Amazon </w:t>
            </w:r>
          </w:p>
        </w:tc>
      </w:tr>
      <w:tr w:rsidR="00FF0B1C" w:rsidRPr="00FF0B1C" w14:paraId="14152982" w14:textId="77777777" w:rsidTr="00FF0B1C">
        <w:trPr>
          <w:trHeight w:val="320"/>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14:paraId="569D5760"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xml:space="preserve"> Revenue / 65,000 units </w:t>
            </w:r>
          </w:p>
        </w:tc>
        <w:tc>
          <w:tcPr>
            <w:tcW w:w="2593" w:type="dxa"/>
            <w:tcBorders>
              <w:top w:val="nil"/>
              <w:left w:val="nil"/>
              <w:bottom w:val="single" w:sz="4" w:space="0" w:color="auto"/>
              <w:right w:val="single" w:sz="4" w:space="0" w:color="auto"/>
            </w:tcBorders>
            <w:shd w:val="clear" w:color="auto" w:fill="auto"/>
            <w:noWrap/>
            <w:vAlign w:val="bottom"/>
            <w:hideMark/>
          </w:tcPr>
          <w:p w14:paraId="6D2DE0C7"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xml:space="preserve"> £         1,300,000.00 </w:t>
            </w:r>
          </w:p>
        </w:tc>
      </w:tr>
      <w:tr w:rsidR="00FF0B1C" w:rsidRPr="00FF0B1C" w14:paraId="3F3841A4" w14:textId="77777777" w:rsidTr="00FF0B1C">
        <w:trPr>
          <w:trHeight w:val="320"/>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14:paraId="0AE61368"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w:t>
            </w:r>
          </w:p>
        </w:tc>
        <w:tc>
          <w:tcPr>
            <w:tcW w:w="2593" w:type="dxa"/>
            <w:tcBorders>
              <w:top w:val="nil"/>
              <w:left w:val="nil"/>
              <w:bottom w:val="single" w:sz="4" w:space="0" w:color="auto"/>
              <w:right w:val="single" w:sz="4" w:space="0" w:color="auto"/>
            </w:tcBorders>
            <w:shd w:val="clear" w:color="auto" w:fill="auto"/>
            <w:noWrap/>
            <w:vAlign w:val="bottom"/>
            <w:hideMark/>
          </w:tcPr>
          <w:p w14:paraId="37833295"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w:t>
            </w:r>
          </w:p>
        </w:tc>
      </w:tr>
      <w:tr w:rsidR="00FF0B1C" w:rsidRPr="00FF0B1C" w14:paraId="61935718" w14:textId="77777777" w:rsidTr="00FF0B1C">
        <w:trPr>
          <w:trHeight w:val="320"/>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14:paraId="6C3AFD4D"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w:t>
            </w:r>
          </w:p>
        </w:tc>
        <w:tc>
          <w:tcPr>
            <w:tcW w:w="2593" w:type="dxa"/>
            <w:tcBorders>
              <w:top w:val="nil"/>
              <w:left w:val="nil"/>
              <w:bottom w:val="single" w:sz="4" w:space="0" w:color="auto"/>
              <w:right w:val="single" w:sz="4" w:space="0" w:color="auto"/>
            </w:tcBorders>
            <w:shd w:val="clear" w:color="auto" w:fill="auto"/>
            <w:noWrap/>
            <w:vAlign w:val="bottom"/>
            <w:hideMark/>
          </w:tcPr>
          <w:p w14:paraId="2E14732D"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w:t>
            </w:r>
          </w:p>
        </w:tc>
      </w:tr>
      <w:tr w:rsidR="00FF0B1C" w:rsidRPr="00FF0B1C" w14:paraId="30C9C1B7" w14:textId="77777777" w:rsidTr="00FF0B1C">
        <w:trPr>
          <w:trHeight w:val="320"/>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14:paraId="6C811413"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xml:space="preserve"> Amazon fees </w:t>
            </w:r>
          </w:p>
        </w:tc>
        <w:tc>
          <w:tcPr>
            <w:tcW w:w="2593" w:type="dxa"/>
            <w:tcBorders>
              <w:top w:val="nil"/>
              <w:left w:val="nil"/>
              <w:bottom w:val="single" w:sz="4" w:space="0" w:color="auto"/>
              <w:right w:val="single" w:sz="4" w:space="0" w:color="auto"/>
            </w:tcBorders>
            <w:shd w:val="clear" w:color="auto" w:fill="auto"/>
            <w:noWrap/>
            <w:vAlign w:val="bottom"/>
            <w:hideMark/>
          </w:tcPr>
          <w:p w14:paraId="2EEC0D5F"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xml:space="preserve"> £              50,000.00 </w:t>
            </w:r>
          </w:p>
        </w:tc>
      </w:tr>
      <w:tr w:rsidR="00FF0B1C" w:rsidRPr="00FF0B1C" w14:paraId="3B099375" w14:textId="77777777" w:rsidTr="00FF0B1C">
        <w:trPr>
          <w:trHeight w:val="320"/>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14:paraId="471958E8"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xml:space="preserve"> TOTAL COSTS </w:t>
            </w:r>
          </w:p>
        </w:tc>
        <w:tc>
          <w:tcPr>
            <w:tcW w:w="2593" w:type="dxa"/>
            <w:tcBorders>
              <w:top w:val="nil"/>
              <w:left w:val="nil"/>
              <w:bottom w:val="single" w:sz="4" w:space="0" w:color="auto"/>
              <w:right w:val="single" w:sz="4" w:space="0" w:color="auto"/>
            </w:tcBorders>
            <w:shd w:val="clear" w:color="auto" w:fill="auto"/>
            <w:noWrap/>
            <w:vAlign w:val="bottom"/>
            <w:hideMark/>
          </w:tcPr>
          <w:p w14:paraId="32748470" w14:textId="77777777" w:rsidR="00FF0B1C" w:rsidRPr="00FF0B1C" w:rsidRDefault="00FF0B1C" w:rsidP="00FF0B1C">
            <w:pPr>
              <w:rPr>
                <w:rFonts w:ascii="Calibri" w:eastAsia="Times New Roman" w:hAnsi="Calibri" w:cs="Calibri"/>
                <w:color w:val="000000"/>
                <w:lang w:eastAsia="en-GB"/>
              </w:rPr>
            </w:pPr>
            <w:r w:rsidRPr="00FF0B1C">
              <w:rPr>
                <w:rFonts w:ascii="Calibri" w:eastAsia="Times New Roman" w:hAnsi="Calibri" w:cs="Calibri"/>
                <w:color w:val="000000"/>
                <w:lang w:eastAsia="en-GB"/>
              </w:rPr>
              <w:t xml:space="preserve"> £              50,000.00 </w:t>
            </w:r>
          </w:p>
        </w:tc>
      </w:tr>
      <w:tr w:rsidR="00FF0B1C" w:rsidRPr="00FF0B1C" w14:paraId="5902CBEC" w14:textId="77777777" w:rsidTr="00FF0B1C">
        <w:trPr>
          <w:trHeight w:val="320"/>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14:paraId="796AB004" w14:textId="77777777" w:rsidR="00FF0B1C" w:rsidRPr="00FF0B1C" w:rsidRDefault="00FF0B1C" w:rsidP="00FF0B1C">
            <w:pPr>
              <w:rPr>
                <w:rFonts w:ascii="Calibri" w:eastAsia="Times New Roman" w:hAnsi="Calibri" w:cs="Calibri"/>
                <w:b/>
                <w:bCs/>
                <w:color w:val="000000"/>
                <w:lang w:eastAsia="en-GB"/>
              </w:rPr>
            </w:pPr>
            <w:r w:rsidRPr="00FF0B1C">
              <w:rPr>
                <w:rFonts w:ascii="Calibri" w:eastAsia="Times New Roman" w:hAnsi="Calibri" w:cs="Calibri"/>
                <w:b/>
                <w:bCs/>
                <w:color w:val="000000"/>
                <w:lang w:eastAsia="en-GB"/>
              </w:rPr>
              <w:t xml:space="preserve"> Operating Profit </w:t>
            </w:r>
          </w:p>
        </w:tc>
        <w:tc>
          <w:tcPr>
            <w:tcW w:w="2593" w:type="dxa"/>
            <w:tcBorders>
              <w:top w:val="nil"/>
              <w:left w:val="nil"/>
              <w:bottom w:val="single" w:sz="4" w:space="0" w:color="auto"/>
              <w:right w:val="single" w:sz="4" w:space="0" w:color="auto"/>
            </w:tcBorders>
            <w:shd w:val="clear" w:color="auto" w:fill="auto"/>
            <w:noWrap/>
            <w:vAlign w:val="bottom"/>
            <w:hideMark/>
          </w:tcPr>
          <w:p w14:paraId="0CEF725B" w14:textId="77777777" w:rsidR="00FF0B1C" w:rsidRPr="00FF0B1C" w:rsidRDefault="00FF0B1C" w:rsidP="00FF0B1C">
            <w:pPr>
              <w:rPr>
                <w:rFonts w:ascii="Calibri" w:eastAsia="Times New Roman" w:hAnsi="Calibri" w:cs="Calibri"/>
                <w:b/>
                <w:bCs/>
                <w:color w:val="000000"/>
                <w:lang w:eastAsia="en-GB"/>
              </w:rPr>
            </w:pPr>
            <w:r w:rsidRPr="00FF0B1C">
              <w:rPr>
                <w:rFonts w:ascii="Calibri" w:eastAsia="Times New Roman" w:hAnsi="Calibri" w:cs="Calibri"/>
                <w:b/>
                <w:bCs/>
                <w:color w:val="000000"/>
                <w:lang w:eastAsia="en-GB"/>
              </w:rPr>
              <w:t xml:space="preserve"> £         1,250,000.00 </w:t>
            </w:r>
          </w:p>
        </w:tc>
      </w:tr>
    </w:tbl>
    <w:p w14:paraId="75740060" w14:textId="785B61A2" w:rsidR="00A12950" w:rsidRDefault="00A12950" w:rsidP="00A12950"/>
    <w:p w14:paraId="0B33A475" w14:textId="5738D034" w:rsidR="00CC21E3" w:rsidRDefault="00CC21E3" w:rsidP="00A12950"/>
    <w:p w14:paraId="39984178" w14:textId="467D9D18" w:rsidR="00CC21E3" w:rsidRDefault="00CC21E3" w:rsidP="00CC21E3">
      <w:pPr>
        <w:pStyle w:val="ListParagraph"/>
        <w:numPr>
          <w:ilvl w:val="0"/>
          <w:numId w:val="6"/>
        </w:numPr>
      </w:pPr>
      <w:r>
        <w:t>Pro</w:t>
      </w:r>
    </w:p>
    <w:p w14:paraId="5C008838" w14:textId="283F167B" w:rsidR="00CC21E3" w:rsidRDefault="00AD50D9" w:rsidP="00A12950">
      <w:r>
        <w:t>The benefit of wide exposure, large volume of consumers as Amazon has millions of monthly users.</w:t>
      </w:r>
    </w:p>
    <w:p w14:paraId="174E39CA" w14:textId="129A249B" w:rsidR="00AD50D9" w:rsidRDefault="00AD50D9" w:rsidP="00A12950">
      <w:r>
        <w:t xml:space="preserve">Throw Amazon the company can expand to other parts of the globe, also will be more visible </w:t>
      </w:r>
      <w:r w:rsidR="00FF0B1C">
        <w:t>fact that can</w:t>
      </w:r>
      <w:r>
        <w:t xml:space="preserve"> attract </w:t>
      </w:r>
      <w:r w:rsidR="00FF0B1C">
        <w:t xml:space="preserve">new customers. </w:t>
      </w:r>
    </w:p>
    <w:p w14:paraId="5DE18368" w14:textId="2F7B1695" w:rsidR="00FF0B1C" w:rsidRDefault="00FF0B1C" w:rsidP="00A12950"/>
    <w:p w14:paraId="201E17E4" w14:textId="1557BECB" w:rsidR="00FF0B1C" w:rsidRDefault="00FF0B1C" w:rsidP="00FF0B1C">
      <w:pPr>
        <w:pStyle w:val="ListParagraph"/>
        <w:numPr>
          <w:ilvl w:val="0"/>
          <w:numId w:val="6"/>
        </w:numPr>
      </w:pPr>
      <w:r>
        <w:t xml:space="preserve">Cons </w:t>
      </w:r>
    </w:p>
    <w:p w14:paraId="623F33AE" w14:textId="0836AD86" w:rsidR="00FF0B1C" w:rsidRDefault="00FF0B1C" w:rsidP="00FF0B1C">
      <w:r>
        <w:t xml:space="preserve">Competition, as there are thousands of sellers Amana Ltd </w:t>
      </w:r>
      <w:proofErr w:type="gramStart"/>
      <w:r>
        <w:t>has to</w:t>
      </w:r>
      <w:proofErr w:type="gramEnd"/>
      <w:r>
        <w:t xml:space="preserve"> </w:t>
      </w:r>
      <w:r w:rsidR="00EA3EA0">
        <w:t xml:space="preserve">remain competitive </w:t>
      </w:r>
    </w:p>
    <w:p w14:paraId="32F055F9" w14:textId="491EF1F8" w:rsidR="00AF0BE4" w:rsidRDefault="00AF0BE4" w:rsidP="00FF0B1C"/>
    <w:p w14:paraId="6AD885E8" w14:textId="712C494F" w:rsidR="00AF0BE4" w:rsidRDefault="00AF0BE4" w:rsidP="00FF0B1C"/>
    <w:p w14:paraId="4B05626C" w14:textId="289D937D" w:rsidR="00AF0BE4" w:rsidRDefault="00AF0BE4" w:rsidP="00FF0B1C"/>
    <w:p w14:paraId="402FFC79" w14:textId="002A2F25" w:rsidR="00AF0BE4" w:rsidRPr="005C57E4" w:rsidRDefault="00AF0BE4" w:rsidP="00FF0B1C">
      <w:pPr>
        <w:rPr>
          <w:b/>
          <w:bCs/>
        </w:rPr>
      </w:pPr>
      <w:r w:rsidRPr="005C57E4">
        <w:rPr>
          <w:b/>
          <w:bCs/>
        </w:rPr>
        <w:t>Online Shop</w:t>
      </w:r>
    </w:p>
    <w:p w14:paraId="6D5F488C" w14:textId="7B6F2635" w:rsidR="00AF0BE4" w:rsidRDefault="00AF0BE4" w:rsidP="00FF0B1C"/>
    <w:p w14:paraId="7219B783" w14:textId="777B3D32" w:rsidR="00AF0BE4" w:rsidRDefault="00AF0BE4" w:rsidP="00FF0B1C">
      <w:r w:rsidRPr="00AF0BE4">
        <w:t>Selling price/unit = 20</w:t>
      </w:r>
    </w:p>
    <w:p w14:paraId="4DE793CF" w14:textId="77777777" w:rsidR="00AF0BE4" w:rsidRDefault="00AF0BE4" w:rsidP="00FF0B1C"/>
    <w:p w14:paraId="349B0AAD" w14:textId="36B8DAFE" w:rsidR="00CC21E3" w:rsidRDefault="00F73156" w:rsidP="00A12950">
      <w:r>
        <w:rPr>
          <w:noProof/>
        </w:rPr>
        <w:object w:dxaOrig="6900" w:dyaOrig="2260" w14:anchorId="2503682F">
          <v:shape id="_x0000_i1025" type="#_x0000_t75" alt="" style="width:345.35pt;height:113.35pt;mso-width-percent:0;mso-height-percent:0;mso-width-percent:0;mso-height-percent:0" o:ole="">
            <v:imagedata r:id="rId17" o:title=""/>
          </v:shape>
          <o:OLEObject Type="Embed" ProgID="Excel.Sheet.12" ShapeID="_x0000_i1025" DrawAspect="Content" ObjectID="_1713125773" r:id="rId18"/>
        </w:object>
      </w:r>
    </w:p>
    <w:p w14:paraId="6CB604BC" w14:textId="1DE07E8F" w:rsidR="00EA3EA0" w:rsidRDefault="00EA3EA0" w:rsidP="00A12950"/>
    <w:p w14:paraId="4863FAE8" w14:textId="3E9D70A5" w:rsidR="00EA3EA0" w:rsidRDefault="00EA3EA0" w:rsidP="00A12950"/>
    <w:p w14:paraId="614D582F" w14:textId="32EFE30F" w:rsidR="006A4609" w:rsidRDefault="00EA3EA0" w:rsidP="006A4609">
      <w:pPr>
        <w:pStyle w:val="ListParagraph"/>
        <w:numPr>
          <w:ilvl w:val="0"/>
          <w:numId w:val="6"/>
        </w:numPr>
      </w:pPr>
      <w:r>
        <w:t>Pro</w:t>
      </w:r>
    </w:p>
    <w:p w14:paraId="450F77DC" w14:textId="7D760650" w:rsidR="006A4609" w:rsidRDefault="006A4609" w:rsidP="006A4609">
      <w:pPr>
        <w:pStyle w:val="ListParagraph"/>
      </w:pPr>
    </w:p>
    <w:p w14:paraId="33DD31A3" w14:textId="44609B5F" w:rsidR="006A4609" w:rsidRDefault="006A4609" w:rsidP="006A4609">
      <w:r>
        <w:t>The guaranteed sales are higher.</w:t>
      </w:r>
    </w:p>
    <w:p w14:paraId="34FDF2C7" w14:textId="77777777" w:rsidR="006A4609" w:rsidRDefault="006A4609" w:rsidP="00EA3EA0">
      <w:r w:rsidRPr="006A4609">
        <w:t>Significantly larger operational profit than when selling on Amazon.</w:t>
      </w:r>
    </w:p>
    <w:p w14:paraId="7BDEF138" w14:textId="0E3652EC" w:rsidR="000C5E1F" w:rsidRDefault="000C5E1F" w:rsidP="00EA3EA0">
      <w:r>
        <w:t xml:space="preserve">Control on </w:t>
      </w:r>
      <w:r w:rsidR="002001DD">
        <w:t>pricing</w:t>
      </w:r>
      <w:r w:rsidR="002001DD">
        <w:t xml:space="preserve"> and </w:t>
      </w:r>
      <w:r>
        <w:t>returns.</w:t>
      </w:r>
    </w:p>
    <w:p w14:paraId="3D308A69" w14:textId="5E70E916" w:rsidR="000C5E1F" w:rsidRDefault="000C5E1F" w:rsidP="00EA3EA0">
      <w:r>
        <w:t xml:space="preserve"> Over 90% of the costs involved in setting up an online shop are not repeatable.</w:t>
      </w:r>
    </w:p>
    <w:p w14:paraId="66B58A14" w14:textId="5D7F04FE" w:rsidR="00EA3EA0" w:rsidRDefault="00EA3EA0" w:rsidP="00EA3EA0"/>
    <w:p w14:paraId="6CEF7B68" w14:textId="3A5E3DA4" w:rsidR="00EA3EA0" w:rsidRDefault="00EA3EA0" w:rsidP="00EA3EA0"/>
    <w:p w14:paraId="4C6F95F8" w14:textId="621B49F9" w:rsidR="00EA3EA0" w:rsidRDefault="00EA3EA0" w:rsidP="00EA3EA0">
      <w:pPr>
        <w:pStyle w:val="ListParagraph"/>
        <w:numPr>
          <w:ilvl w:val="0"/>
          <w:numId w:val="6"/>
        </w:numPr>
      </w:pPr>
      <w:r>
        <w:t xml:space="preserve">Cons </w:t>
      </w:r>
    </w:p>
    <w:p w14:paraId="4BF1B5E4" w14:textId="27C76BD6" w:rsidR="00EA3EA0" w:rsidRDefault="000C5E1F" w:rsidP="00EA3EA0">
      <w:r>
        <w:t>Higher Costs.</w:t>
      </w:r>
    </w:p>
    <w:p w14:paraId="2880AD70" w14:textId="77777777" w:rsidR="000C5E1F" w:rsidRDefault="000C5E1F" w:rsidP="00EA3EA0"/>
    <w:p w14:paraId="2B0CA0FF" w14:textId="1E891F18" w:rsidR="00EA3EA0" w:rsidRDefault="00EA3EA0" w:rsidP="00EA3EA0"/>
    <w:p w14:paraId="0D7AA800" w14:textId="35DBD34A" w:rsidR="00EA3EA0" w:rsidRPr="006A4609" w:rsidRDefault="006A4609" w:rsidP="00EA3EA0">
      <w:pPr>
        <w:rPr>
          <w:b/>
          <w:bCs/>
        </w:rPr>
      </w:pPr>
      <w:r w:rsidRPr="006A4609">
        <w:rPr>
          <w:b/>
          <w:bCs/>
        </w:rPr>
        <w:t>Conclusion</w:t>
      </w:r>
    </w:p>
    <w:p w14:paraId="4D459ADE" w14:textId="02532074" w:rsidR="006A4609" w:rsidRDefault="006A4609" w:rsidP="00EA3EA0"/>
    <w:p w14:paraId="4A10A189" w14:textId="7596F93E" w:rsidR="006A4609" w:rsidRDefault="00FB6F63" w:rsidP="00EA3EA0">
      <w:r>
        <w:t>The data found indicates that i</w:t>
      </w:r>
      <w:r w:rsidR="006A4609" w:rsidRPr="006A4609">
        <w:t xml:space="preserve">s recommended that Mr Amana </w:t>
      </w:r>
      <w:r>
        <w:t xml:space="preserve">should </w:t>
      </w:r>
      <w:r w:rsidR="006A4609" w:rsidRPr="006A4609">
        <w:t xml:space="preserve">decide to open his own </w:t>
      </w:r>
      <w:r w:rsidR="006A4609">
        <w:t>online</w:t>
      </w:r>
      <w:r w:rsidR="006A4609" w:rsidRPr="006A4609">
        <w:t xml:space="preserve"> store</w:t>
      </w:r>
      <w:r>
        <w:t>.</w:t>
      </w:r>
    </w:p>
    <w:p w14:paraId="4C1FCEF1" w14:textId="7B52CAB0" w:rsidR="00EA3EA0" w:rsidRDefault="00EA3EA0" w:rsidP="00EA3EA0"/>
    <w:p w14:paraId="3236CBA8" w14:textId="7B2FC079" w:rsidR="00EA3EA0" w:rsidRDefault="00EA3EA0" w:rsidP="00EA3EA0"/>
    <w:p w14:paraId="71F7D6FE" w14:textId="4BFFC3FC" w:rsidR="00EA3EA0" w:rsidRDefault="00EA3EA0" w:rsidP="00EA3EA0"/>
    <w:p w14:paraId="2E0E822D" w14:textId="77777777" w:rsidR="00EA3EA0" w:rsidRDefault="00EA3EA0" w:rsidP="00EA3EA0"/>
    <w:sectPr w:rsidR="00EA3EA0" w:rsidSect="00A721BB">
      <w:footerReference w:type="even" r:id="rId19"/>
      <w:footerReference w:type="default" r:id="rId20"/>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4B9E3" w14:textId="77777777" w:rsidR="00F73156" w:rsidRDefault="00F73156" w:rsidP="00A721BB">
      <w:r>
        <w:separator/>
      </w:r>
    </w:p>
  </w:endnote>
  <w:endnote w:type="continuationSeparator" w:id="0">
    <w:p w14:paraId="17A9CC72" w14:textId="77777777" w:rsidR="00F73156" w:rsidRDefault="00F73156" w:rsidP="00A72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0623049"/>
      <w:docPartObj>
        <w:docPartGallery w:val="Page Numbers (Bottom of Page)"/>
        <w:docPartUnique/>
      </w:docPartObj>
    </w:sdtPr>
    <w:sdtEndPr>
      <w:rPr>
        <w:rStyle w:val="PageNumber"/>
      </w:rPr>
    </w:sdtEndPr>
    <w:sdtContent>
      <w:p w14:paraId="0ED74435" w14:textId="535562CD" w:rsidR="00A721BB" w:rsidRDefault="00A721BB" w:rsidP="008755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5AD62D" w14:textId="77777777" w:rsidR="00A721BB" w:rsidRDefault="00A721BB" w:rsidP="00A721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5159293"/>
      <w:docPartObj>
        <w:docPartGallery w:val="Page Numbers (Bottom of Page)"/>
        <w:docPartUnique/>
      </w:docPartObj>
    </w:sdtPr>
    <w:sdtEndPr>
      <w:rPr>
        <w:rStyle w:val="PageNumber"/>
      </w:rPr>
    </w:sdtEndPr>
    <w:sdtContent>
      <w:p w14:paraId="43B22213" w14:textId="60FAF7C1" w:rsidR="00A721BB" w:rsidRDefault="00A721BB" w:rsidP="008755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F665F4" w14:textId="77777777" w:rsidR="00A721BB" w:rsidRDefault="00A721BB" w:rsidP="00A721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E131C" w14:textId="77777777" w:rsidR="00F73156" w:rsidRDefault="00F73156" w:rsidP="00A721BB">
      <w:r>
        <w:separator/>
      </w:r>
    </w:p>
  </w:footnote>
  <w:footnote w:type="continuationSeparator" w:id="0">
    <w:p w14:paraId="10AB4875" w14:textId="77777777" w:rsidR="00F73156" w:rsidRDefault="00F73156" w:rsidP="00A72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0CF4"/>
    <w:multiLevelType w:val="hybridMultilevel"/>
    <w:tmpl w:val="742C29FC"/>
    <w:lvl w:ilvl="0" w:tplc="B4FA4B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2B0AC2"/>
    <w:multiLevelType w:val="hybridMultilevel"/>
    <w:tmpl w:val="EC5042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2985792"/>
    <w:multiLevelType w:val="hybridMultilevel"/>
    <w:tmpl w:val="92FEA830"/>
    <w:lvl w:ilvl="0" w:tplc="7B5877AC">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D01C86"/>
    <w:multiLevelType w:val="hybridMultilevel"/>
    <w:tmpl w:val="0BF61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25C07"/>
    <w:multiLevelType w:val="hybridMultilevel"/>
    <w:tmpl w:val="DEEEF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546EC8"/>
    <w:multiLevelType w:val="hybridMultilevel"/>
    <w:tmpl w:val="73FAC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8E24D6"/>
    <w:multiLevelType w:val="hybridMultilevel"/>
    <w:tmpl w:val="D230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8C644D"/>
    <w:multiLevelType w:val="hybridMultilevel"/>
    <w:tmpl w:val="5376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F68BA"/>
    <w:multiLevelType w:val="hybridMultilevel"/>
    <w:tmpl w:val="D924F8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7F9D6FF5"/>
    <w:multiLevelType w:val="hybridMultilevel"/>
    <w:tmpl w:val="D570E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036675">
    <w:abstractNumId w:val="0"/>
  </w:num>
  <w:num w:numId="2" w16cid:durableId="307709168">
    <w:abstractNumId w:val="7"/>
  </w:num>
  <w:num w:numId="3" w16cid:durableId="529487843">
    <w:abstractNumId w:val="8"/>
  </w:num>
  <w:num w:numId="4" w16cid:durableId="1563518193">
    <w:abstractNumId w:val="2"/>
  </w:num>
  <w:num w:numId="5" w16cid:durableId="1359626126">
    <w:abstractNumId w:val="5"/>
  </w:num>
  <w:num w:numId="6" w16cid:durableId="1520580994">
    <w:abstractNumId w:val="6"/>
  </w:num>
  <w:num w:numId="7" w16cid:durableId="2078699092">
    <w:abstractNumId w:val="3"/>
  </w:num>
  <w:num w:numId="8" w16cid:durableId="599996364">
    <w:abstractNumId w:val="4"/>
  </w:num>
  <w:num w:numId="9" w16cid:durableId="370687787">
    <w:abstractNumId w:val="1"/>
  </w:num>
  <w:num w:numId="10" w16cid:durableId="6616606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1BB"/>
    <w:rsid w:val="000C5E1F"/>
    <w:rsid w:val="001640D4"/>
    <w:rsid w:val="001B19E0"/>
    <w:rsid w:val="001E5104"/>
    <w:rsid w:val="002001DD"/>
    <w:rsid w:val="00261CF5"/>
    <w:rsid w:val="00396FC6"/>
    <w:rsid w:val="003C3625"/>
    <w:rsid w:val="005C57E4"/>
    <w:rsid w:val="00617B88"/>
    <w:rsid w:val="00667574"/>
    <w:rsid w:val="006A4609"/>
    <w:rsid w:val="00867E17"/>
    <w:rsid w:val="008A56BD"/>
    <w:rsid w:val="00A12950"/>
    <w:rsid w:val="00A721BB"/>
    <w:rsid w:val="00A902A3"/>
    <w:rsid w:val="00AD50D9"/>
    <w:rsid w:val="00AF0BE4"/>
    <w:rsid w:val="00B349FE"/>
    <w:rsid w:val="00CA4C0F"/>
    <w:rsid w:val="00CC21E3"/>
    <w:rsid w:val="00CE350B"/>
    <w:rsid w:val="00CF1133"/>
    <w:rsid w:val="00D479C0"/>
    <w:rsid w:val="00E62449"/>
    <w:rsid w:val="00EA3EA0"/>
    <w:rsid w:val="00EC50FE"/>
    <w:rsid w:val="00F35A22"/>
    <w:rsid w:val="00F44489"/>
    <w:rsid w:val="00F73156"/>
    <w:rsid w:val="00FB6F63"/>
    <w:rsid w:val="00FF0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EF48F"/>
  <w15:chartTrackingRefBased/>
  <w15:docId w15:val="{022C4410-D8FA-E14E-B4A8-668B8FEF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1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21BB"/>
    <w:pPr>
      <w:tabs>
        <w:tab w:val="center" w:pos="4513"/>
        <w:tab w:val="right" w:pos="9026"/>
      </w:tabs>
    </w:pPr>
  </w:style>
  <w:style w:type="character" w:customStyle="1" w:styleId="FooterChar">
    <w:name w:val="Footer Char"/>
    <w:basedOn w:val="DefaultParagraphFont"/>
    <w:link w:val="Footer"/>
    <w:uiPriority w:val="99"/>
    <w:rsid w:val="00A721BB"/>
  </w:style>
  <w:style w:type="character" w:styleId="PageNumber">
    <w:name w:val="page number"/>
    <w:basedOn w:val="DefaultParagraphFont"/>
    <w:uiPriority w:val="99"/>
    <w:semiHidden/>
    <w:unhideWhenUsed/>
    <w:rsid w:val="00A721BB"/>
  </w:style>
  <w:style w:type="paragraph" w:styleId="ListParagraph">
    <w:name w:val="List Paragraph"/>
    <w:basedOn w:val="Normal"/>
    <w:uiPriority w:val="34"/>
    <w:qFormat/>
    <w:rsid w:val="00261C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41231">
      <w:bodyDiv w:val="1"/>
      <w:marLeft w:val="0"/>
      <w:marRight w:val="0"/>
      <w:marTop w:val="0"/>
      <w:marBottom w:val="0"/>
      <w:divBdr>
        <w:top w:val="none" w:sz="0" w:space="0" w:color="auto"/>
        <w:left w:val="none" w:sz="0" w:space="0" w:color="auto"/>
        <w:bottom w:val="none" w:sz="0" w:space="0" w:color="auto"/>
        <w:right w:val="none" w:sz="0" w:space="0" w:color="auto"/>
      </w:divBdr>
    </w:div>
    <w:div w:id="271741551">
      <w:bodyDiv w:val="1"/>
      <w:marLeft w:val="0"/>
      <w:marRight w:val="0"/>
      <w:marTop w:val="0"/>
      <w:marBottom w:val="0"/>
      <w:divBdr>
        <w:top w:val="none" w:sz="0" w:space="0" w:color="auto"/>
        <w:left w:val="none" w:sz="0" w:space="0" w:color="auto"/>
        <w:bottom w:val="none" w:sz="0" w:space="0" w:color="auto"/>
        <w:right w:val="none" w:sz="0" w:space="0" w:color="auto"/>
      </w:divBdr>
    </w:div>
    <w:div w:id="281689345">
      <w:bodyDiv w:val="1"/>
      <w:marLeft w:val="0"/>
      <w:marRight w:val="0"/>
      <w:marTop w:val="0"/>
      <w:marBottom w:val="0"/>
      <w:divBdr>
        <w:top w:val="none" w:sz="0" w:space="0" w:color="auto"/>
        <w:left w:val="none" w:sz="0" w:space="0" w:color="auto"/>
        <w:bottom w:val="none" w:sz="0" w:space="0" w:color="auto"/>
        <w:right w:val="none" w:sz="0" w:space="0" w:color="auto"/>
      </w:divBdr>
    </w:div>
    <w:div w:id="284579712">
      <w:bodyDiv w:val="1"/>
      <w:marLeft w:val="0"/>
      <w:marRight w:val="0"/>
      <w:marTop w:val="0"/>
      <w:marBottom w:val="0"/>
      <w:divBdr>
        <w:top w:val="none" w:sz="0" w:space="0" w:color="auto"/>
        <w:left w:val="none" w:sz="0" w:space="0" w:color="auto"/>
        <w:bottom w:val="none" w:sz="0" w:space="0" w:color="auto"/>
        <w:right w:val="none" w:sz="0" w:space="0" w:color="auto"/>
      </w:divBdr>
    </w:div>
    <w:div w:id="465320520">
      <w:bodyDiv w:val="1"/>
      <w:marLeft w:val="0"/>
      <w:marRight w:val="0"/>
      <w:marTop w:val="0"/>
      <w:marBottom w:val="0"/>
      <w:divBdr>
        <w:top w:val="none" w:sz="0" w:space="0" w:color="auto"/>
        <w:left w:val="none" w:sz="0" w:space="0" w:color="auto"/>
        <w:bottom w:val="none" w:sz="0" w:space="0" w:color="auto"/>
        <w:right w:val="none" w:sz="0" w:space="0" w:color="auto"/>
      </w:divBdr>
    </w:div>
    <w:div w:id="716012387">
      <w:bodyDiv w:val="1"/>
      <w:marLeft w:val="0"/>
      <w:marRight w:val="0"/>
      <w:marTop w:val="0"/>
      <w:marBottom w:val="0"/>
      <w:divBdr>
        <w:top w:val="none" w:sz="0" w:space="0" w:color="auto"/>
        <w:left w:val="none" w:sz="0" w:space="0" w:color="auto"/>
        <w:bottom w:val="none" w:sz="0" w:space="0" w:color="auto"/>
        <w:right w:val="none" w:sz="0" w:space="0" w:color="auto"/>
      </w:divBdr>
    </w:div>
    <w:div w:id="736634795">
      <w:bodyDiv w:val="1"/>
      <w:marLeft w:val="0"/>
      <w:marRight w:val="0"/>
      <w:marTop w:val="0"/>
      <w:marBottom w:val="0"/>
      <w:divBdr>
        <w:top w:val="none" w:sz="0" w:space="0" w:color="auto"/>
        <w:left w:val="none" w:sz="0" w:space="0" w:color="auto"/>
        <w:bottom w:val="none" w:sz="0" w:space="0" w:color="auto"/>
        <w:right w:val="none" w:sz="0" w:space="0" w:color="auto"/>
      </w:divBdr>
    </w:div>
    <w:div w:id="770974819">
      <w:bodyDiv w:val="1"/>
      <w:marLeft w:val="0"/>
      <w:marRight w:val="0"/>
      <w:marTop w:val="0"/>
      <w:marBottom w:val="0"/>
      <w:divBdr>
        <w:top w:val="none" w:sz="0" w:space="0" w:color="auto"/>
        <w:left w:val="none" w:sz="0" w:space="0" w:color="auto"/>
        <w:bottom w:val="none" w:sz="0" w:space="0" w:color="auto"/>
        <w:right w:val="none" w:sz="0" w:space="0" w:color="auto"/>
      </w:divBdr>
    </w:div>
    <w:div w:id="809711653">
      <w:bodyDiv w:val="1"/>
      <w:marLeft w:val="0"/>
      <w:marRight w:val="0"/>
      <w:marTop w:val="0"/>
      <w:marBottom w:val="0"/>
      <w:divBdr>
        <w:top w:val="none" w:sz="0" w:space="0" w:color="auto"/>
        <w:left w:val="none" w:sz="0" w:space="0" w:color="auto"/>
        <w:bottom w:val="none" w:sz="0" w:space="0" w:color="auto"/>
        <w:right w:val="none" w:sz="0" w:space="0" w:color="auto"/>
      </w:divBdr>
    </w:div>
    <w:div w:id="836968463">
      <w:bodyDiv w:val="1"/>
      <w:marLeft w:val="0"/>
      <w:marRight w:val="0"/>
      <w:marTop w:val="0"/>
      <w:marBottom w:val="0"/>
      <w:divBdr>
        <w:top w:val="none" w:sz="0" w:space="0" w:color="auto"/>
        <w:left w:val="none" w:sz="0" w:space="0" w:color="auto"/>
        <w:bottom w:val="none" w:sz="0" w:space="0" w:color="auto"/>
        <w:right w:val="none" w:sz="0" w:space="0" w:color="auto"/>
      </w:divBdr>
    </w:div>
    <w:div w:id="857546888">
      <w:bodyDiv w:val="1"/>
      <w:marLeft w:val="0"/>
      <w:marRight w:val="0"/>
      <w:marTop w:val="0"/>
      <w:marBottom w:val="0"/>
      <w:divBdr>
        <w:top w:val="none" w:sz="0" w:space="0" w:color="auto"/>
        <w:left w:val="none" w:sz="0" w:space="0" w:color="auto"/>
        <w:bottom w:val="none" w:sz="0" w:space="0" w:color="auto"/>
        <w:right w:val="none" w:sz="0" w:space="0" w:color="auto"/>
      </w:divBdr>
    </w:div>
    <w:div w:id="872305516">
      <w:bodyDiv w:val="1"/>
      <w:marLeft w:val="0"/>
      <w:marRight w:val="0"/>
      <w:marTop w:val="0"/>
      <w:marBottom w:val="0"/>
      <w:divBdr>
        <w:top w:val="none" w:sz="0" w:space="0" w:color="auto"/>
        <w:left w:val="none" w:sz="0" w:space="0" w:color="auto"/>
        <w:bottom w:val="none" w:sz="0" w:space="0" w:color="auto"/>
        <w:right w:val="none" w:sz="0" w:space="0" w:color="auto"/>
      </w:divBdr>
    </w:div>
    <w:div w:id="1206210709">
      <w:bodyDiv w:val="1"/>
      <w:marLeft w:val="0"/>
      <w:marRight w:val="0"/>
      <w:marTop w:val="0"/>
      <w:marBottom w:val="0"/>
      <w:divBdr>
        <w:top w:val="none" w:sz="0" w:space="0" w:color="auto"/>
        <w:left w:val="none" w:sz="0" w:space="0" w:color="auto"/>
        <w:bottom w:val="none" w:sz="0" w:space="0" w:color="auto"/>
        <w:right w:val="none" w:sz="0" w:space="0" w:color="auto"/>
      </w:divBdr>
    </w:div>
    <w:div w:id="1326127042">
      <w:bodyDiv w:val="1"/>
      <w:marLeft w:val="0"/>
      <w:marRight w:val="0"/>
      <w:marTop w:val="0"/>
      <w:marBottom w:val="0"/>
      <w:divBdr>
        <w:top w:val="none" w:sz="0" w:space="0" w:color="auto"/>
        <w:left w:val="none" w:sz="0" w:space="0" w:color="auto"/>
        <w:bottom w:val="none" w:sz="0" w:space="0" w:color="auto"/>
        <w:right w:val="none" w:sz="0" w:space="0" w:color="auto"/>
      </w:divBdr>
    </w:div>
    <w:div w:id="1620724294">
      <w:bodyDiv w:val="1"/>
      <w:marLeft w:val="0"/>
      <w:marRight w:val="0"/>
      <w:marTop w:val="0"/>
      <w:marBottom w:val="0"/>
      <w:divBdr>
        <w:top w:val="none" w:sz="0" w:space="0" w:color="auto"/>
        <w:left w:val="none" w:sz="0" w:space="0" w:color="auto"/>
        <w:bottom w:val="none" w:sz="0" w:space="0" w:color="auto"/>
        <w:right w:val="none" w:sz="0" w:space="0" w:color="auto"/>
      </w:divBdr>
    </w:div>
    <w:div w:id="1677149832">
      <w:bodyDiv w:val="1"/>
      <w:marLeft w:val="0"/>
      <w:marRight w:val="0"/>
      <w:marTop w:val="0"/>
      <w:marBottom w:val="0"/>
      <w:divBdr>
        <w:top w:val="none" w:sz="0" w:space="0" w:color="auto"/>
        <w:left w:val="none" w:sz="0" w:space="0" w:color="auto"/>
        <w:bottom w:val="none" w:sz="0" w:space="0" w:color="auto"/>
        <w:right w:val="none" w:sz="0" w:space="0" w:color="auto"/>
      </w:divBdr>
    </w:div>
    <w:div w:id="1709211028">
      <w:bodyDiv w:val="1"/>
      <w:marLeft w:val="0"/>
      <w:marRight w:val="0"/>
      <w:marTop w:val="0"/>
      <w:marBottom w:val="0"/>
      <w:divBdr>
        <w:top w:val="none" w:sz="0" w:space="0" w:color="auto"/>
        <w:left w:val="none" w:sz="0" w:space="0" w:color="auto"/>
        <w:bottom w:val="none" w:sz="0" w:space="0" w:color="auto"/>
        <w:right w:val="none" w:sz="0" w:space="0" w:color="auto"/>
      </w:divBdr>
    </w:div>
    <w:div w:id="184774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package" Target="embeddings/Microsoft_Excel_Worksheet4.xlsx"/><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package" Target="embeddings/Microsoft_Excel_Worksheet1.xlsx"/><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package" Target="embeddings/Microsoft_Excel_Worksheet3.xlsx"/><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package" Target="embeddings/Microsoft_Excel_Worksheet.xlsx"/><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Excel_Worksheet2.xls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1CF404-8CEE-0944-8CF0-6BB94802F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6</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Tutui (2023029)</dc:creator>
  <cp:keywords/>
  <dc:description/>
  <cp:lastModifiedBy>Simona Tutui (2023029)</cp:lastModifiedBy>
  <cp:revision>4</cp:revision>
  <dcterms:created xsi:type="dcterms:W3CDTF">2022-05-03T18:31:00Z</dcterms:created>
  <dcterms:modified xsi:type="dcterms:W3CDTF">2022-05-03T22:30:00Z</dcterms:modified>
</cp:coreProperties>
</file>