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B2C64" w:rsidRDefault="000B2C64" w:rsidP="000B2C64">
      <w:pPr>
        <w:ind w:firstLine="0"/>
        <w:jc w:val="center"/>
      </w:pPr>
    </w:p>
    <w:p w:rsidR="00B30DB6" w:rsidRDefault="00B30DB6" w:rsidP="000B2C64">
      <w:pPr>
        <w:ind w:firstLine="0"/>
        <w:jc w:val="center"/>
      </w:pPr>
    </w:p>
    <w:p w:rsidR="000B2C64" w:rsidRDefault="00B30DB6" w:rsidP="000B2C64">
      <w:pPr>
        <w:ind w:firstLine="0"/>
        <w:jc w:val="center"/>
        <w:rPr>
          <w:sz w:val="56"/>
          <w:szCs w:val="56"/>
        </w:rPr>
      </w:pPr>
      <w:r w:rsidRPr="00B30DB6">
        <w:rPr>
          <w:sz w:val="56"/>
          <w:szCs w:val="56"/>
        </w:rPr>
        <w:t>RESEARCH METHODS</w:t>
      </w:r>
    </w:p>
    <w:p w:rsidR="00B30DB6" w:rsidRPr="00B30DB6" w:rsidRDefault="00B30DB6" w:rsidP="000B2C64">
      <w:pPr>
        <w:ind w:firstLine="0"/>
        <w:jc w:val="center"/>
        <w:rPr>
          <w:sz w:val="56"/>
          <w:szCs w:val="56"/>
        </w:rPr>
      </w:pPr>
    </w:p>
    <w:p w:rsidR="00B30DB6" w:rsidRDefault="00B30DB6" w:rsidP="00B30DB6">
      <w:pPr>
        <w:ind w:firstLine="0"/>
        <w:jc w:val="center"/>
        <w:rPr>
          <w:sz w:val="32"/>
          <w:szCs w:val="32"/>
        </w:rPr>
      </w:pPr>
      <w:r w:rsidRPr="00B30DB6">
        <w:rPr>
          <w:sz w:val="32"/>
          <w:szCs w:val="32"/>
        </w:rPr>
        <w:t>Research Proposal</w:t>
      </w:r>
      <w:r>
        <w:rPr>
          <w:sz w:val="32"/>
          <w:szCs w:val="32"/>
        </w:rPr>
        <w:t>:</w:t>
      </w:r>
    </w:p>
    <w:p w:rsidR="00B30DB6" w:rsidRPr="00B30DB6" w:rsidRDefault="00B30DB6" w:rsidP="00B30DB6">
      <w:pPr>
        <w:ind w:firstLine="0"/>
        <w:jc w:val="center"/>
        <w:rPr>
          <w:sz w:val="32"/>
          <w:szCs w:val="32"/>
        </w:rPr>
      </w:pPr>
      <w:r w:rsidRPr="00B30DB6">
        <w:rPr>
          <w:sz w:val="32"/>
          <w:szCs w:val="32"/>
        </w:rPr>
        <w:t>Implementation of IoT in Planet Organic</w:t>
      </w:r>
    </w:p>
    <w:p w:rsidR="000B2C64" w:rsidRDefault="000B2C64" w:rsidP="00B30DB6">
      <w:pPr>
        <w:ind w:firstLine="0"/>
      </w:pPr>
    </w:p>
    <w:p w:rsidR="00B30DB6" w:rsidRDefault="00B30DB6" w:rsidP="00B30DB6">
      <w:pPr>
        <w:ind w:firstLine="0"/>
      </w:pPr>
    </w:p>
    <w:p w:rsidR="00B30DB6" w:rsidRDefault="00B30DB6" w:rsidP="00B30DB6">
      <w:pPr>
        <w:ind w:firstLine="0"/>
      </w:pPr>
    </w:p>
    <w:p w:rsidR="00B30DB6" w:rsidRDefault="00B30DB6" w:rsidP="00B30DB6">
      <w:pPr>
        <w:ind w:firstLine="0"/>
      </w:pPr>
    </w:p>
    <w:p w:rsidR="000B2C64" w:rsidRPr="00B30DB6" w:rsidRDefault="00B30DB6" w:rsidP="000B2C64">
      <w:pPr>
        <w:ind w:firstLine="0"/>
        <w:jc w:val="center"/>
        <w:rPr>
          <w:sz w:val="32"/>
          <w:szCs w:val="32"/>
        </w:rPr>
      </w:pPr>
      <w:r w:rsidRPr="00B30DB6">
        <w:rPr>
          <w:sz w:val="32"/>
          <w:szCs w:val="32"/>
        </w:rPr>
        <w:t xml:space="preserve">Thomas </w:t>
      </w:r>
      <w:proofErr w:type="spellStart"/>
      <w:r w:rsidRPr="00B30DB6">
        <w:rPr>
          <w:sz w:val="32"/>
          <w:szCs w:val="32"/>
        </w:rPr>
        <w:t>Molner</w:t>
      </w:r>
      <w:proofErr w:type="spellEnd"/>
    </w:p>
    <w:p w:rsidR="00B30DB6" w:rsidRPr="00B30DB6" w:rsidRDefault="00B30DB6" w:rsidP="000B2C64">
      <w:pPr>
        <w:ind w:firstLine="0"/>
        <w:jc w:val="center"/>
        <w:rPr>
          <w:sz w:val="32"/>
          <w:szCs w:val="32"/>
        </w:rPr>
      </w:pPr>
      <w:r w:rsidRPr="00B30DB6">
        <w:rPr>
          <w:sz w:val="32"/>
          <w:szCs w:val="32"/>
        </w:rPr>
        <w:t>1804565</w:t>
      </w:r>
    </w:p>
    <w:p w:rsidR="00B30DB6" w:rsidRPr="00B30DB6" w:rsidRDefault="00B30DB6" w:rsidP="000B2C64">
      <w:pPr>
        <w:ind w:firstLine="0"/>
        <w:jc w:val="center"/>
        <w:rPr>
          <w:sz w:val="32"/>
          <w:szCs w:val="32"/>
        </w:rPr>
      </w:pPr>
      <w:r w:rsidRPr="00B30DB6">
        <w:rPr>
          <w:sz w:val="32"/>
          <w:szCs w:val="32"/>
        </w:rPr>
        <w:t xml:space="preserve">Joy </w:t>
      </w:r>
      <w:proofErr w:type="spellStart"/>
      <w:r w:rsidRPr="00B30DB6">
        <w:rPr>
          <w:sz w:val="32"/>
          <w:szCs w:val="32"/>
        </w:rPr>
        <w:t>Botu</w:t>
      </w:r>
      <w:proofErr w:type="spellEnd"/>
    </w:p>
    <w:p w:rsidR="000B2C64" w:rsidRDefault="000B2C64">
      <w:pPr>
        <w:spacing w:line="276" w:lineRule="auto"/>
        <w:ind w:firstLine="0"/>
        <w:jc w:val="left"/>
      </w:pPr>
      <w:r>
        <w:br w:type="page"/>
      </w:r>
    </w:p>
    <w:sdt>
      <w:sdtPr>
        <w:id w:val="811142821"/>
        <w:docPartObj>
          <w:docPartGallery w:val="Table of Contents"/>
          <w:docPartUnique/>
        </w:docPartObj>
      </w:sdtPr>
      <w:sdtEndPr>
        <w:rPr>
          <w:rFonts w:ascii="Times New Roman" w:eastAsiaTheme="minorHAnsi" w:hAnsi="Times New Roman" w:cstheme="minorBidi"/>
          <w:noProof/>
          <w:color w:val="auto"/>
          <w:sz w:val="24"/>
          <w:szCs w:val="22"/>
        </w:rPr>
      </w:sdtEndPr>
      <w:sdtContent>
        <w:p w:rsidR="00B30DB6" w:rsidRDefault="00B30DB6">
          <w:pPr>
            <w:pStyle w:val="TOCHeading"/>
          </w:pPr>
          <w:r>
            <w:t>Table of Contents</w:t>
          </w:r>
        </w:p>
        <w:p w:rsidR="00B30DB6" w:rsidRDefault="00B30DB6">
          <w:pPr>
            <w:pStyle w:val="TOC1"/>
            <w:tabs>
              <w:tab w:val="right" w:leader="dot" w:pos="9350"/>
            </w:tabs>
            <w:rPr>
              <w:noProof/>
            </w:rPr>
          </w:pPr>
          <w:r>
            <w:rPr>
              <w:b w:val="0"/>
              <w:bCs w:val="0"/>
            </w:rPr>
            <w:fldChar w:fldCharType="begin"/>
          </w:r>
          <w:r>
            <w:instrText xml:space="preserve"> TOC \o "1-3" \h \z \u </w:instrText>
          </w:r>
          <w:r>
            <w:rPr>
              <w:b w:val="0"/>
              <w:bCs w:val="0"/>
            </w:rPr>
            <w:fldChar w:fldCharType="separate"/>
          </w:r>
          <w:hyperlink w:anchor="_Toc40353755" w:history="1">
            <w:r w:rsidRPr="00D66CBF">
              <w:rPr>
                <w:rStyle w:val="Hyperlink"/>
                <w:noProof/>
              </w:rPr>
              <w:t>1. Introduction/ background to the proposed research</w:t>
            </w:r>
            <w:r>
              <w:rPr>
                <w:noProof/>
                <w:webHidden/>
              </w:rPr>
              <w:tab/>
            </w:r>
            <w:r>
              <w:rPr>
                <w:noProof/>
                <w:webHidden/>
              </w:rPr>
              <w:fldChar w:fldCharType="begin"/>
            </w:r>
            <w:r>
              <w:rPr>
                <w:noProof/>
                <w:webHidden/>
              </w:rPr>
              <w:instrText xml:space="preserve"> PAGEREF _Toc40353755 \h </w:instrText>
            </w:r>
            <w:r>
              <w:rPr>
                <w:noProof/>
                <w:webHidden/>
              </w:rPr>
            </w:r>
            <w:r>
              <w:rPr>
                <w:noProof/>
                <w:webHidden/>
              </w:rPr>
              <w:fldChar w:fldCharType="separate"/>
            </w:r>
            <w:r>
              <w:rPr>
                <w:noProof/>
                <w:webHidden/>
              </w:rPr>
              <w:t>1</w:t>
            </w:r>
            <w:r>
              <w:rPr>
                <w:noProof/>
                <w:webHidden/>
              </w:rPr>
              <w:fldChar w:fldCharType="end"/>
            </w:r>
          </w:hyperlink>
        </w:p>
        <w:p w:rsidR="00B30DB6" w:rsidRDefault="00B30DB6">
          <w:pPr>
            <w:pStyle w:val="TOC2"/>
            <w:tabs>
              <w:tab w:val="right" w:leader="dot" w:pos="9350"/>
            </w:tabs>
            <w:rPr>
              <w:noProof/>
            </w:rPr>
          </w:pPr>
          <w:hyperlink w:anchor="_Toc40353756" w:history="1">
            <w:r w:rsidRPr="00D66CBF">
              <w:rPr>
                <w:rStyle w:val="Hyperlink"/>
                <w:noProof/>
              </w:rPr>
              <w:t>Title- Implementation</w:t>
            </w:r>
            <w:r w:rsidRPr="00D66CBF">
              <w:rPr>
                <w:rStyle w:val="Hyperlink"/>
                <w:noProof/>
              </w:rPr>
              <w:t xml:space="preserve"> </w:t>
            </w:r>
            <w:r w:rsidRPr="00D66CBF">
              <w:rPr>
                <w:rStyle w:val="Hyperlink"/>
                <w:noProof/>
              </w:rPr>
              <w:t>of Inter of Things (IoT) in Planet Organic</w:t>
            </w:r>
            <w:r>
              <w:rPr>
                <w:noProof/>
                <w:webHidden/>
              </w:rPr>
              <w:tab/>
            </w:r>
            <w:r>
              <w:rPr>
                <w:noProof/>
                <w:webHidden/>
              </w:rPr>
              <w:fldChar w:fldCharType="begin"/>
            </w:r>
            <w:r>
              <w:rPr>
                <w:noProof/>
                <w:webHidden/>
              </w:rPr>
              <w:instrText xml:space="preserve"> PAGEREF _Toc40353756 \h </w:instrText>
            </w:r>
            <w:r>
              <w:rPr>
                <w:noProof/>
                <w:webHidden/>
              </w:rPr>
            </w:r>
            <w:r>
              <w:rPr>
                <w:noProof/>
                <w:webHidden/>
              </w:rPr>
              <w:fldChar w:fldCharType="separate"/>
            </w:r>
            <w:r>
              <w:rPr>
                <w:noProof/>
                <w:webHidden/>
              </w:rPr>
              <w:t>1</w:t>
            </w:r>
            <w:r>
              <w:rPr>
                <w:noProof/>
                <w:webHidden/>
              </w:rPr>
              <w:fldChar w:fldCharType="end"/>
            </w:r>
          </w:hyperlink>
        </w:p>
        <w:p w:rsidR="00B30DB6" w:rsidRDefault="00B30DB6">
          <w:pPr>
            <w:pStyle w:val="TOC2"/>
            <w:tabs>
              <w:tab w:val="right" w:leader="dot" w:pos="9350"/>
            </w:tabs>
            <w:rPr>
              <w:noProof/>
            </w:rPr>
          </w:pPr>
          <w:hyperlink w:anchor="_Toc40353757" w:history="1">
            <w:r w:rsidRPr="00D66CBF">
              <w:rPr>
                <w:rStyle w:val="Hyperlink"/>
                <w:noProof/>
              </w:rPr>
              <w:t>Background of the re</w:t>
            </w:r>
            <w:r w:rsidRPr="00D66CBF">
              <w:rPr>
                <w:rStyle w:val="Hyperlink"/>
                <w:noProof/>
              </w:rPr>
              <w:t>s</w:t>
            </w:r>
            <w:r w:rsidRPr="00D66CBF">
              <w:rPr>
                <w:rStyle w:val="Hyperlink"/>
                <w:noProof/>
              </w:rPr>
              <w:t>earch area</w:t>
            </w:r>
            <w:r>
              <w:rPr>
                <w:noProof/>
                <w:webHidden/>
              </w:rPr>
              <w:tab/>
            </w:r>
            <w:r>
              <w:rPr>
                <w:noProof/>
                <w:webHidden/>
              </w:rPr>
              <w:fldChar w:fldCharType="begin"/>
            </w:r>
            <w:r>
              <w:rPr>
                <w:noProof/>
                <w:webHidden/>
              </w:rPr>
              <w:instrText xml:space="preserve"> PAGEREF _Toc40353757 \h </w:instrText>
            </w:r>
            <w:r>
              <w:rPr>
                <w:noProof/>
                <w:webHidden/>
              </w:rPr>
            </w:r>
            <w:r>
              <w:rPr>
                <w:noProof/>
                <w:webHidden/>
              </w:rPr>
              <w:fldChar w:fldCharType="separate"/>
            </w:r>
            <w:r>
              <w:rPr>
                <w:noProof/>
                <w:webHidden/>
              </w:rPr>
              <w:t>1</w:t>
            </w:r>
            <w:r>
              <w:rPr>
                <w:noProof/>
                <w:webHidden/>
              </w:rPr>
              <w:fldChar w:fldCharType="end"/>
            </w:r>
          </w:hyperlink>
        </w:p>
        <w:p w:rsidR="00B30DB6" w:rsidRDefault="00B30DB6">
          <w:pPr>
            <w:pStyle w:val="TOC2"/>
            <w:tabs>
              <w:tab w:val="right" w:leader="dot" w:pos="9350"/>
            </w:tabs>
            <w:rPr>
              <w:noProof/>
            </w:rPr>
          </w:pPr>
          <w:hyperlink w:anchor="_Toc40353758" w:history="1">
            <w:r w:rsidRPr="00D66CBF">
              <w:rPr>
                <w:rStyle w:val="Hyperlink"/>
                <w:noProof/>
              </w:rPr>
              <w:t>Aim of</w:t>
            </w:r>
            <w:r w:rsidRPr="00D66CBF">
              <w:rPr>
                <w:rStyle w:val="Hyperlink"/>
                <w:noProof/>
              </w:rPr>
              <w:t xml:space="preserve"> </w:t>
            </w:r>
            <w:r w:rsidRPr="00D66CBF">
              <w:rPr>
                <w:rStyle w:val="Hyperlink"/>
                <w:noProof/>
              </w:rPr>
              <w:t>the study</w:t>
            </w:r>
            <w:r>
              <w:rPr>
                <w:noProof/>
                <w:webHidden/>
              </w:rPr>
              <w:tab/>
            </w:r>
            <w:r>
              <w:rPr>
                <w:noProof/>
                <w:webHidden/>
              </w:rPr>
              <w:fldChar w:fldCharType="begin"/>
            </w:r>
            <w:r>
              <w:rPr>
                <w:noProof/>
                <w:webHidden/>
              </w:rPr>
              <w:instrText xml:space="preserve"> PAGEREF _Toc40353758 \h </w:instrText>
            </w:r>
            <w:r>
              <w:rPr>
                <w:noProof/>
                <w:webHidden/>
              </w:rPr>
            </w:r>
            <w:r>
              <w:rPr>
                <w:noProof/>
                <w:webHidden/>
              </w:rPr>
              <w:fldChar w:fldCharType="separate"/>
            </w:r>
            <w:r>
              <w:rPr>
                <w:noProof/>
                <w:webHidden/>
              </w:rPr>
              <w:t>3</w:t>
            </w:r>
            <w:r>
              <w:rPr>
                <w:noProof/>
                <w:webHidden/>
              </w:rPr>
              <w:fldChar w:fldCharType="end"/>
            </w:r>
          </w:hyperlink>
        </w:p>
        <w:p w:rsidR="00B30DB6" w:rsidRDefault="00B30DB6">
          <w:pPr>
            <w:pStyle w:val="TOC2"/>
            <w:tabs>
              <w:tab w:val="right" w:leader="dot" w:pos="9350"/>
            </w:tabs>
            <w:rPr>
              <w:noProof/>
            </w:rPr>
          </w:pPr>
          <w:hyperlink w:anchor="_Toc40353759" w:history="1">
            <w:r w:rsidRPr="00D66CBF">
              <w:rPr>
                <w:rStyle w:val="Hyperlink"/>
                <w:noProof/>
              </w:rPr>
              <w:t>Th</w:t>
            </w:r>
            <w:r w:rsidRPr="00D66CBF">
              <w:rPr>
                <w:rStyle w:val="Hyperlink"/>
                <w:noProof/>
              </w:rPr>
              <w:t>e</w:t>
            </w:r>
            <w:r w:rsidRPr="00D66CBF">
              <w:rPr>
                <w:rStyle w:val="Hyperlink"/>
                <w:noProof/>
              </w:rPr>
              <w:t xml:space="preserve"> objectives of the study are as follows:</w:t>
            </w:r>
            <w:r>
              <w:rPr>
                <w:noProof/>
                <w:webHidden/>
              </w:rPr>
              <w:tab/>
            </w:r>
            <w:r>
              <w:rPr>
                <w:noProof/>
                <w:webHidden/>
              </w:rPr>
              <w:fldChar w:fldCharType="begin"/>
            </w:r>
            <w:r>
              <w:rPr>
                <w:noProof/>
                <w:webHidden/>
              </w:rPr>
              <w:instrText xml:space="preserve"> PAGEREF _Toc40353759 \h </w:instrText>
            </w:r>
            <w:r>
              <w:rPr>
                <w:noProof/>
                <w:webHidden/>
              </w:rPr>
            </w:r>
            <w:r>
              <w:rPr>
                <w:noProof/>
                <w:webHidden/>
              </w:rPr>
              <w:fldChar w:fldCharType="separate"/>
            </w:r>
            <w:r>
              <w:rPr>
                <w:noProof/>
                <w:webHidden/>
              </w:rPr>
              <w:t>3</w:t>
            </w:r>
            <w:r>
              <w:rPr>
                <w:noProof/>
                <w:webHidden/>
              </w:rPr>
              <w:fldChar w:fldCharType="end"/>
            </w:r>
          </w:hyperlink>
        </w:p>
        <w:p w:rsidR="00B30DB6" w:rsidRDefault="00B30DB6">
          <w:pPr>
            <w:pStyle w:val="TOC1"/>
            <w:tabs>
              <w:tab w:val="right" w:leader="dot" w:pos="9350"/>
            </w:tabs>
            <w:rPr>
              <w:noProof/>
            </w:rPr>
          </w:pPr>
          <w:hyperlink w:anchor="_Toc40353760" w:history="1">
            <w:r w:rsidRPr="00D66CBF">
              <w:rPr>
                <w:rStyle w:val="Hyperlink"/>
                <w:noProof/>
              </w:rPr>
              <w:t>2. Research and development method</w:t>
            </w:r>
            <w:r>
              <w:rPr>
                <w:noProof/>
                <w:webHidden/>
              </w:rPr>
              <w:tab/>
            </w:r>
            <w:r>
              <w:rPr>
                <w:noProof/>
                <w:webHidden/>
              </w:rPr>
              <w:fldChar w:fldCharType="begin"/>
            </w:r>
            <w:r>
              <w:rPr>
                <w:noProof/>
                <w:webHidden/>
              </w:rPr>
              <w:instrText xml:space="preserve"> PAGEREF _Toc40353760 \h </w:instrText>
            </w:r>
            <w:r>
              <w:rPr>
                <w:noProof/>
                <w:webHidden/>
              </w:rPr>
            </w:r>
            <w:r>
              <w:rPr>
                <w:noProof/>
                <w:webHidden/>
              </w:rPr>
              <w:fldChar w:fldCharType="separate"/>
            </w:r>
            <w:r>
              <w:rPr>
                <w:noProof/>
                <w:webHidden/>
              </w:rPr>
              <w:t>4</w:t>
            </w:r>
            <w:r>
              <w:rPr>
                <w:noProof/>
                <w:webHidden/>
              </w:rPr>
              <w:fldChar w:fldCharType="end"/>
            </w:r>
          </w:hyperlink>
        </w:p>
        <w:p w:rsidR="00B30DB6" w:rsidRDefault="00B30DB6">
          <w:pPr>
            <w:pStyle w:val="TOC2"/>
            <w:tabs>
              <w:tab w:val="right" w:leader="dot" w:pos="9350"/>
            </w:tabs>
            <w:rPr>
              <w:noProof/>
            </w:rPr>
          </w:pPr>
          <w:hyperlink w:anchor="_Toc40353761" w:history="1">
            <w:r w:rsidRPr="00D66CBF">
              <w:rPr>
                <w:rStyle w:val="Hyperlink"/>
                <w:noProof/>
              </w:rPr>
              <w:t>Research s</w:t>
            </w:r>
            <w:r w:rsidRPr="00D66CBF">
              <w:rPr>
                <w:rStyle w:val="Hyperlink"/>
                <w:noProof/>
              </w:rPr>
              <w:t>t</w:t>
            </w:r>
            <w:r w:rsidRPr="00D66CBF">
              <w:rPr>
                <w:rStyle w:val="Hyperlink"/>
                <w:noProof/>
              </w:rPr>
              <w:t>rategy</w:t>
            </w:r>
            <w:r>
              <w:rPr>
                <w:noProof/>
                <w:webHidden/>
              </w:rPr>
              <w:tab/>
            </w:r>
            <w:r>
              <w:rPr>
                <w:noProof/>
                <w:webHidden/>
              </w:rPr>
              <w:fldChar w:fldCharType="begin"/>
            </w:r>
            <w:r>
              <w:rPr>
                <w:noProof/>
                <w:webHidden/>
              </w:rPr>
              <w:instrText xml:space="preserve"> PAGEREF _Toc40353761 \h </w:instrText>
            </w:r>
            <w:r>
              <w:rPr>
                <w:noProof/>
                <w:webHidden/>
              </w:rPr>
            </w:r>
            <w:r>
              <w:rPr>
                <w:noProof/>
                <w:webHidden/>
              </w:rPr>
              <w:fldChar w:fldCharType="separate"/>
            </w:r>
            <w:r>
              <w:rPr>
                <w:noProof/>
                <w:webHidden/>
              </w:rPr>
              <w:t>4</w:t>
            </w:r>
            <w:r>
              <w:rPr>
                <w:noProof/>
                <w:webHidden/>
              </w:rPr>
              <w:fldChar w:fldCharType="end"/>
            </w:r>
          </w:hyperlink>
        </w:p>
        <w:p w:rsidR="00B30DB6" w:rsidRDefault="00B30DB6">
          <w:pPr>
            <w:pStyle w:val="TOC2"/>
            <w:tabs>
              <w:tab w:val="right" w:leader="dot" w:pos="9350"/>
            </w:tabs>
            <w:rPr>
              <w:noProof/>
            </w:rPr>
          </w:pPr>
          <w:hyperlink w:anchor="_Toc40353762" w:history="1">
            <w:r w:rsidRPr="00D66CBF">
              <w:rPr>
                <w:rStyle w:val="Hyperlink"/>
                <w:noProof/>
              </w:rPr>
              <w:t>Data c</w:t>
            </w:r>
            <w:r w:rsidRPr="00D66CBF">
              <w:rPr>
                <w:rStyle w:val="Hyperlink"/>
                <w:noProof/>
              </w:rPr>
              <w:t>o</w:t>
            </w:r>
            <w:r w:rsidRPr="00D66CBF">
              <w:rPr>
                <w:rStyle w:val="Hyperlink"/>
                <w:noProof/>
              </w:rPr>
              <w:t>llection methods</w:t>
            </w:r>
            <w:r>
              <w:rPr>
                <w:noProof/>
                <w:webHidden/>
              </w:rPr>
              <w:tab/>
            </w:r>
            <w:r>
              <w:rPr>
                <w:noProof/>
                <w:webHidden/>
              </w:rPr>
              <w:fldChar w:fldCharType="begin"/>
            </w:r>
            <w:r>
              <w:rPr>
                <w:noProof/>
                <w:webHidden/>
              </w:rPr>
              <w:instrText xml:space="preserve"> PAGEREF _Toc40353762 \h </w:instrText>
            </w:r>
            <w:r>
              <w:rPr>
                <w:noProof/>
                <w:webHidden/>
              </w:rPr>
            </w:r>
            <w:r>
              <w:rPr>
                <w:noProof/>
                <w:webHidden/>
              </w:rPr>
              <w:fldChar w:fldCharType="separate"/>
            </w:r>
            <w:r>
              <w:rPr>
                <w:noProof/>
                <w:webHidden/>
              </w:rPr>
              <w:t>4</w:t>
            </w:r>
            <w:r>
              <w:rPr>
                <w:noProof/>
                <w:webHidden/>
              </w:rPr>
              <w:fldChar w:fldCharType="end"/>
            </w:r>
          </w:hyperlink>
        </w:p>
        <w:p w:rsidR="00B30DB6" w:rsidRDefault="00B30DB6">
          <w:pPr>
            <w:pStyle w:val="TOC2"/>
            <w:tabs>
              <w:tab w:val="right" w:leader="dot" w:pos="9350"/>
            </w:tabs>
            <w:rPr>
              <w:noProof/>
            </w:rPr>
          </w:pPr>
          <w:hyperlink w:anchor="_Toc40353763" w:history="1">
            <w:r w:rsidRPr="00D66CBF">
              <w:rPr>
                <w:rStyle w:val="Hyperlink"/>
                <w:noProof/>
              </w:rPr>
              <w:t>Identificatio</w:t>
            </w:r>
            <w:r w:rsidRPr="00D66CBF">
              <w:rPr>
                <w:rStyle w:val="Hyperlink"/>
                <w:noProof/>
              </w:rPr>
              <w:t>n</w:t>
            </w:r>
            <w:r w:rsidRPr="00D66CBF">
              <w:rPr>
                <w:rStyle w:val="Hyperlink"/>
                <w:noProof/>
              </w:rPr>
              <w:t xml:space="preserve"> and justification of development method and techniques that will used</w:t>
            </w:r>
            <w:r>
              <w:rPr>
                <w:noProof/>
                <w:webHidden/>
              </w:rPr>
              <w:tab/>
            </w:r>
            <w:r>
              <w:rPr>
                <w:noProof/>
                <w:webHidden/>
              </w:rPr>
              <w:fldChar w:fldCharType="begin"/>
            </w:r>
            <w:r>
              <w:rPr>
                <w:noProof/>
                <w:webHidden/>
              </w:rPr>
              <w:instrText xml:space="preserve"> PAGEREF _Toc40353763 \h </w:instrText>
            </w:r>
            <w:r>
              <w:rPr>
                <w:noProof/>
                <w:webHidden/>
              </w:rPr>
            </w:r>
            <w:r>
              <w:rPr>
                <w:noProof/>
                <w:webHidden/>
              </w:rPr>
              <w:fldChar w:fldCharType="separate"/>
            </w:r>
            <w:r>
              <w:rPr>
                <w:noProof/>
                <w:webHidden/>
              </w:rPr>
              <w:t>5</w:t>
            </w:r>
            <w:r>
              <w:rPr>
                <w:noProof/>
                <w:webHidden/>
              </w:rPr>
              <w:fldChar w:fldCharType="end"/>
            </w:r>
          </w:hyperlink>
        </w:p>
        <w:p w:rsidR="00B30DB6" w:rsidRDefault="00B30DB6">
          <w:pPr>
            <w:pStyle w:val="TOC2"/>
            <w:tabs>
              <w:tab w:val="right" w:leader="dot" w:pos="9350"/>
            </w:tabs>
            <w:rPr>
              <w:noProof/>
            </w:rPr>
          </w:pPr>
          <w:hyperlink w:anchor="_Toc40353764" w:history="1">
            <w:r w:rsidRPr="00D66CBF">
              <w:rPr>
                <w:rStyle w:val="Hyperlink"/>
                <w:noProof/>
              </w:rPr>
              <w:t>Identificatio</w:t>
            </w:r>
            <w:r w:rsidRPr="00D66CBF">
              <w:rPr>
                <w:rStyle w:val="Hyperlink"/>
                <w:noProof/>
              </w:rPr>
              <w:t>n</w:t>
            </w:r>
            <w:r w:rsidRPr="00D66CBF">
              <w:rPr>
                <w:rStyle w:val="Hyperlink"/>
                <w:noProof/>
              </w:rPr>
              <w:t xml:space="preserve"> of risks</w:t>
            </w:r>
            <w:r>
              <w:rPr>
                <w:noProof/>
                <w:webHidden/>
              </w:rPr>
              <w:tab/>
            </w:r>
            <w:r>
              <w:rPr>
                <w:noProof/>
                <w:webHidden/>
              </w:rPr>
              <w:fldChar w:fldCharType="begin"/>
            </w:r>
            <w:r>
              <w:rPr>
                <w:noProof/>
                <w:webHidden/>
              </w:rPr>
              <w:instrText xml:space="preserve"> PAGEREF _Toc40353764 \h </w:instrText>
            </w:r>
            <w:r>
              <w:rPr>
                <w:noProof/>
                <w:webHidden/>
              </w:rPr>
            </w:r>
            <w:r>
              <w:rPr>
                <w:noProof/>
                <w:webHidden/>
              </w:rPr>
              <w:fldChar w:fldCharType="separate"/>
            </w:r>
            <w:r>
              <w:rPr>
                <w:noProof/>
                <w:webHidden/>
              </w:rPr>
              <w:t>6</w:t>
            </w:r>
            <w:r>
              <w:rPr>
                <w:noProof/>
                <w:webHidden/>
              </w:rPr>
              <w:fldChar w:fldCharType="end"/>
            </w:r>
          </w:hyperlink>
        </w:p>
        <w:p w:rsidR="00B30DB6" w:rsidRDefault="00B30DB6">
          <w:pPr>
            <w:pStyle w:val="TOC2"/>
            <w:tabs>
              <w:tab w:val="right" w:leader="dot" w:pos="9350"/>
            </w:tabs>
            <w:rPr>
              <w:noProof/>
            </w:rPr>
          </w:pPr>
          <w:hyperlink w:anchor="_Toc40353765" w:history="1">
            <w:r w:rsidRPr="00D66CBF">
              <w:rPr>
                <w:rStyle w:val="Hyperlink"/>
                <w:noProof/>
              </w:rPr>
              <w:t>Data a</w:t>
            </w:r>
            <w:r w:rsidRPr="00D66CBF">
              <w:rPr>
                <w:rStyle w:val="Hyperlink"/>
                <w:noProof/>
              </w:rPr>
              <w:t>n</w:t>
            </w:r>
            <w:r w:rsidRPr="00D66CBF">
              <w:rPr>
                <w:rStyle w:val="Hyperlink"/>
                <w:noProof/>
              </w:rPr>
              <w:t>alysis</w:t>
            </w:r>
            <w:r>
              <w:rPr>
                <w:noProof/>
                <w:webHidden/>
              </w:rPr>
              <w:tab/>
            </w:r>
            <w:r>
              <w:rPr>
                <w:noProof/>
                <w:webHidden/>
              </w:rPr>
              <w:fldChar w:fldCharType="begin"/>
            </w:r>
            <w:r>
              <w:rPr>
                <w:noProof/>
                <w:webHidden/>
              </w:rPr>
              <w:instrText xml:space="preserve"> PAGEREF _Toc40353765 \h </w:instrText>
            </w:r>
            <w:r>
              <w:rPr>
                <w:noProof/>
                <w:webHidden/>
              </w:rPr>
            </w:r>
            <w:r>
              <w:rPr>
                <w:noProof/>
                <w:webHidden/>
              </w:rPr>
              <w:fldChar w:fldCharType="separate"/>
            </w:r>
            <w:r>
              <w:rPr>
                <w:noProof/>
                <w:webHidden/>
              </w:rPr>
              <w:t>6</w:t>
            </w:r>
            <w:r>
              <w:rPr>
                <w:noProof/>
                <w:webHidden/>
              </w:rPr>
              <w:fldChar w:fldCharType="end"/>
            </w:r>
          </w:hyperlink>
        </w:p>
        <w:p w:rsidR="00B30DB6" w:rsidRDefault="00B30DB6">
          <w:pPr>
            <w:pStyle w:val="TOC1"/>
            <w:tabs>
              <w:tab w:val="right" w:leader="dot" w:pos="9350"/>
            </w:tabs>
            <w:rPr>
              <w:noProof/>
            </w:rPr>
          </w:pPr>
          <w:hyperlink w:anchor="_Toc40353766" w:history="1">
            <w:r w:rsidRPr="00D66CBF">
              <w:rPr>
                <w:rStyle w:val="Hyperlink"/>
                <w:noProof/>
              </w:rPr>
              <w:t>3. Resource and planning</w:t>
            </w:r>
            <w:r>
              <w:rPr>
                <w:noProof/>
                <w:webHidden/>
              </w:rPr>
              <w:tab/>
            </w:r>
            <w:r>
              <w:rPr>
                <w:noProof/>
                <w:webHidden/>
              </w:rPr>
              <w:fldChar w:fldCharType="begin"/>
            </w:r>
            <w:r>
              <w:rPr>
                <w:noProof/>
                <w:webHidden/>
              </w:rPr>
              <w:instrText xml:space="preserve"> PAGEREF _Toc40353766 \h </w:instrText>
            </w:r>
            <w:r>
              <w:rPr>
                <w:noProof/>
                <w:webHidden/>
              </w:rPr>
            </w:r>
            <w:r>
              <w:rPr>
                <w:noProof/>
                <w:webHidden/>
              </w:rPr>
              <w:fldChar w:fldCharType="separate"/>
            </w:r>
            <w:r>
              <w:rPr>
                <w:noProof/>
                <w:webHidden/>
              </w:rPr>
              <w:t>7</w:t>
            </w:r>
            <w:r>
              <w:rPr>
                <w:noProof/>
                <w:webHidden/>
              </w:rPr>
              <w:fldChar w:fldCharType="end"/>
            </w:r>
          </w:hyperlink>
        </w:p>
        <w:p w:rsidR="00B30DB6" w:rsidRDefault="00B30DB6">
          <w:pPr>
            <w:pStyle w:val="TOC2"/>
            <w:tabs>
              <w:tab w:val="right" w:leader="dot" w:pos="9350"/>
            </w:tabs>
            <w:rPr>
              <w:noProof/>
            </w:rPr>
          </w:pPr>
          <w:hyperlink w:anchor="_Toc40353767" w:history="1">
            <w:r w:rsidRPr="00D66CBF">
              <w:rPr>
                <w:rStyle w:val="Hyperlink"/>
                <w:noProof/>
              </w:rPr>
              <w:t>Identificat</w:t>
            </w:r>
            <w:r w:rsidRPr="00D66CBF">
              <w:rPr>
                <w:rStyle w:val="Hyperlink"/>
                <w:noProof/>
              </w:rPr>
              <w:t>i</w:t>
            </w:r>
            <w:r w:rsidRPr="00D66CBF">
              <w:rPr>
                <w:rStyle w:val="Hyperlink"/>
                <w:noProof/>
              </w:rPr>
              <w:t>on of resources required</w:t>
            </w:r>
            <w:r>
              <w:rPr>
                <w:noProof/>
                <w:webHidden/>
              </w:rPr>
              <w:tab/>
            </w:r>
            <w:r>
              <w:rPr>
                <w:noProof/>
                <w:webHidden/>
              </w:rPr>
              <w:fldChar w:fldCharType="begin"/>
            </w:r>
            <w:r>
              <w:rPr>
                <w:noProof/>
                <w:webHidden/>
              </w:rPr>
              <w:instrText xml:space="preserve"> PAGEREF _Toc40353767 \h </w:instrText>
            </w:r>
            <w:r>
              <w:rPr>
                <w:noProof/>
                <w:webHidden/>
              </w:rPr>
            </w:r>
            <w:r>
              <w:rPr>
                <w:noProof/>
                <w:webHidden/>
              </w:rPr>
              <w:fldChar w:fldCharType="separate"/>
            </w:r>
            <w:r>
              <w:rPr>
                <w:noProof/>
                <w:webHidden/>
              </w:rPr>
              <w:t>7</w:t>
            </w:r>
            <w:r>
              <w:rPr>
                <w:noProof/>
                <w:webHidden/>
              </w:rPr>
              <w:fldChar w:fldCharType="end"/>
            </w:r>
          </w:hyperlink>
        </w:p>
        <w:p w:rsidR="00B30DB6" w:rsidRDefault="00B30DB6">
          <w:pPr>
            <w:pStyle w:val="TOC2"/>
            <w:tabs>
              <w:tab w:val="right" w:leader="dot" w:pos="9350"/>
            </w:tabs>
            <w:rPr>
              <w:noProof/>
            </w:rPr>
          </w:pPr>
          <w:hyperlink w:anchor="_Toc40353768" w:history="1">
            <w:r w:rsidRPr="00D66CBF">
              <w:rPr>
                <w:rStyle w:val="Hyperlink"/>
                <w:noProof/>
              </w:rPr>
              <w:t xml:space="preserve">Gantt chart </w:t>
            </w:r>
            <w:r w:rsidRPr="00D66CBF">
              <w:rPr>
                <w:rStyle w:val="Hyperlink"/>
                <w:noProof/>
              </w:rPr>
              <w:t>b</w:t>
            </w:r>
            <w:r w:rsidRPr="00D66CBF">
              <w:rPr>
                <w:rStyle w:val="Hyperlink"/>
                <w:noProof/>
              </w:rPr>
              <w:t>ased on project planning</w:t>
            </w:r>
            <w:r>
              <w:rPr>
                <w:noProof/>
                <w:webHidden/>
              </w:rPr>
              <w:tab/>
            </w:r>
            <w:r>
              <w:rPr>
                <w:noProof/>
                <w:webHidden/>
              </w:rPr>
              <w:fldChar w:fldCharType="begin"/>
            </w:r>
            <w:r>
              <w:rPr>
                <w:noProof/>
                <w:webHidden/>
              </w:rPr>
              <w:instrText xml:space="preserve"> PAGEREF _Toc40353768 \h </w:instrText>
            </w:r>
            <w:r>
              <w:rPr>
                <w:noProof/>
                <w:webHidden/>
              </w:rPr>
            </w:r>
            <w:r>
              <w:rPr>
                <w:noProof/>
                <w:webHidden/>
              </w:rPr>
              <w:fldChar w:fldCharType="separate"/>
            </w:r>
            <w:r>
              <w:rPr>
                <w:noProof/>
                <w:webHidden/>
              </w:rPr>
              <w:t>7</w:t>
            </w:r>
            <w:r>
              <w:rPr>
                <w:noProof/>
                <w:webHidden/>
              </w:rPr>
              <w:fldChar w:fldCharType="end"/>
            </w:r>
          </w:hyperlink>
        </w:p>
        <w:p w:rsidR="00B30DB6" w:rsidRDefault="00B30DB6">
          <w:pPr>
            <w:pStyle w:val="TOC1"/>
            <w:tabs>
              <w:tab w:val="right" w:leader="dot" w:pos="9350"/>
            </w:tabs>
            <w:rPr>
              <w:noProof/>
            </w:rPr>
          </w:pPr>
          <w:hyperlink w:anchor="_Toc40353769" w:history="1">
            <w:r w:rsidRPr="00D66CBF">
              <w:rPr>
                <w:rStyle w:val="Hyperlink"/>
                <w:noProof/>
              </w:rPr>
              <w:t>References</w:t>
            </w:r>
            <w:r>
              <w:rPr>
                <w:noProof/>
                <w:webHidden/>
              </w:rPr>
              <w:tab/>
            </w:r>
            <w:r>
              <w:rPr>
                <w:noProof/>
                <w:webHidden/>
              </w:rPr>
              <w:fldChar w:fldCharType="begin"/>
            </w:r>
            <w:r>
              <w:rPr>
                <w:noProof/>
                <w:webHidden/>
              </w:rPr>
              <w:instrText xml:space="preserve"> PAGEREF _Toc40353769 \h </w:instrText>
            </w:r>
            <w:r>
              <w:rPr>
                <w:noProof/>
                <w:webHidden/>
              </w:rPr>
            </w:r>
            <w:r>
              <w:rPr>
                <w:noProof/>
                <w:webHidden/>
              </w:rPr>
              <w:fldChar w:fldCharType="separate"/>
            </w:r>
            <w:r>
              <w:rPr>
                <w:noProof/>
                <w:webHidden/>
              </w:rPr>
              <w:t>10</w:t>
            </w:r>
            <w:r>
              <w:rPr>
                <w:noProof/>
                <w:webHidden/>
              </w:rPr>
              <w:fldChar w:fldCharType="end"/>
            </w:r>
          </w:hyperlink>
        </w:p>
        <w:p w:rsidR="00B30DB6" w:rsidRDefault="00B30DB6">
          <w:r>
            <w:rPr>
              <w:b/>
              <w:bCs/>
              <w:noProof/>
            </w:rPr>
            <w:fldChar w:fldCharType="end"/>
          </w:r>
        </w:p>
      </w:sdtContent>
    </w:sdt>
    <w:p w:rsidR="004B59FA" w:rsidRPr="00B30DB6" w:rsidRDefault="00816FAA" w:rsidP="00B30DB6">
      <w:pPr>
        <w:pStyle w:val="Heading1"/>
      </w:pPr>
      <w:bookmarkStart w:id="0" w:name="_Toc40353755"/>
      <w:r w:rsidRPr="00B30DB6">
        <w:lastRenderedPageBreak/>
        <w:t xml:space="preserve">1. </w:t>
      </w:r>
      <w:r w:rsidR="004B59FA" w:rsidRPr="00B30DB6">
        <w:t xml:space="preserve">Introduction/ </w:t>
      </w:r>
      <w:r w:rsidR="009227EF" w:rsidRPr="00B30DB6">
        <w:t>background to</w:t>
      </w:r>
      <w:r w:rsidR="004B59FA" w:rsidRPr="00B30DB6">
        <w:t xml:space="preserve"> the proposed research</w:t>
      </w:r>
      <w:bookmarkEnd w:id="0"/>
      <w:r w:rsidR="004B59FA" w:rsidRPr="00B30DB6">
        <w:t xml:space="preserve"> </w:t>
      </w:r>
    </w:p>
    <w:p w:rsidR="001C7B76" w:rsidRPr="00B30DB6" w:rsidRDefault="009227EF" w:rsidP="00B30DB6">
      <w:pPr>
        <w:pStyle w:val="Heading2"/>
      </w:pPr>
      <w:bookmarkStart w:id="1" w:name="_Toc40353756"/>
      <w:r w:rsidRPr="00B30DB6">
        <w:t>Title</w:t>
      </w:r>
      <w:r w:rsidR="001C7B76" w:rsidRPr="00B30DB6">
        <w:t>- Implementation of Inter of Things (IoT) in Planet Organic</w:t>
      </w:r>
      <w:bookmarkEnd w:id="1"/>
    </w:p>
    <w:p w:rsidR="009227EF" w:rsidRPr="00B30DB6" w:rsidRDefault="009227EF" w:rsidP="00B30DB6">
      <w:pPr>
        <w:pStyle w:val="Heading2"/>
      </w:pPr>
      <w:bookmarkStart w:id="2" w:name="_Toc40353757"/>
      <w:r w:rsidRPr="00B30DB6">
        <w:t>Background of the research area</w:t>
      </w:r>
      <w:bookmarkEnd w:id="2"/>
      <w:r w:rsidRPr="00B30DB6">
        <w:t xml:space="preserve"> </w:t>
      </w:r>
    </w:p>
    <w:p w:rsidR="005A5242" w:rsidRDefault="005A5242" w:rsidP="005A5242">
      <w:r>
        <w:t xml:space="preserve">In this new era of technology whenever questions </w:t>
      </w:r>
      <w:r w:rsidR="006147C2">
        <w:t>arise</w:t>
      </w:r>
      <w:r>
        <w:t xml:space="preserve"> related to </w:t>
      </w:r>
      <w:r w:rsidR="00B910BE">
        <w:t xml:space="preserve">demand aware fulfillment all of the businesses and organizations are found moving towards advanced technical excellences. </w:t>
      </w:r>
      <w:r w:rsidR="003D7FB3">
        <w:t xml:space="preserve">The proposed project reflects the role play by Internet of Things (IoT) </w:t>
      </w:r>
      <w:r w:rsidR="00262CBF">
        <w:t>in Planet</w:t>
      </w:r>
      <w:r w:rsidR="003D7FB3" w:rsidRPr="000B2C64">
        <w:t xml:space="preserve"> Organic</w:t>
      </w:r>
      <w:r w:rsidR="003D7FB3">
        <w:t xml:space="preserve"> a supermarket chain located in </w:t>
      </w:r>
      <w:r w:rsidR="00262CBF" w:rsidRPr="00262CBF">
        <w:t>Westbourne Grove,</w:t>
      </w:r>
      <w:r w:rsidR="00262CBF">
        <w:t xml:space="preserve"> West London. The project proposed for the nominated store </w:t>
      </w:r>
      <w:r w:rsidR="007B6557" w:rsidRPr="007B6557">
        <w:rPr>
          <w:bCs/>
        </w:rPr>
        <w:t>Planet Organic</w:t>
      </w:r>
      <w:r w:rsidR="007B6557" w:rsidRPr="007B6557">
        <w:t xml:space="preserve"> </w:t>
      </w:r>
      <w:r w:rsidR="003805B1">
        <w:t xml:space="preserve">will help the store </w:t>
      </w:r>
      <w:r w:rsidR="00953A12">
        <w:t>to monitor their sales opportunities all over West London in the real time. Not onl</w:t>
      </w:r>
      <w:r w:rsidR="007269C7">
        <w:t xml:space="preserve">y this but also the warehouse automation and robotics will help the store to track the missing in the store sales by implementing advanced supply demand planning </w:t>
      </w:r>
      <w:r w:rsidR="00577E88">
        <w:t xml:space="preserve">in to a next level of advancement. </w:t>
      </w:r>
      <w:r w:rsidR="00263ABC">
        <w:t>In addition to this for accurate service level optimization and inventory management of the company another part of IoT in terms of R</w:t>
      </w:r>
      <w:r w:rsidR="00A769D2">
        <w:t xml:space="preserve">FID </w:t>
      </w:r>
      <w:r w:rsidR="00263ABC">
        <w:t xml:space="preserve">is also proposed to implement. </w:t>
      </w:r>
      <w:r w:rsidR="00A769D2">
        <w:t xml:space="preserve">Based on a fixed schematic, </w:t>
      </w:r>
      <w:r w:rsidR="00A2175A">
        <w:t>a typical distribution center is proposed to implement by the company to process the supply chain easily.</w:t>
      </w:r>
      <w:r w:rsidR="00A83775">
        <w:t xml:space="preserve"> However, in the coming future also the concept of traditional warehouse will become obsolete and </w:t>
      </w:r>
      <w:r w:rsidR="00327A15">
        <w:t>related by</w:t>
      </w:r>
      <w:r w:rsidR="00A83775">
        <w:t xml:space="preserve"> </w:t>
      </w:r>
      <w:r w:rsidR="007159E9">
        <w:t>self-organized</w:t>
      </w:r>
      <w:r w:rsidR="00A83775">
        <w:t xml:space="preserve"> automated pallets.</w:t>
      </w:r>
    </w:p>
    <w:p w:rsidR="00A82B93" w:rsidRDefault="00A82B93" w:rsidP="005A5242">
      <w:r>
        <w:t xml:space="preserve"> </w:t>
      </w:r>
      <w:r w:rsidR="007159E9">
        <w:t>S</w:t>
      </w:r>
      <w:r>
        <w:t xml:space="preserve">tated that, </w:t>
      </w:r>
      <w:r w:rsidR="008B3947">
        <w:t xml:space="preserve">in order to monitor all the activities of warehouse </w:t>
      </w:r>
      <w:r w:rsidR="00BB733E">
        <w:t>the three main components of IoT that play the most vital roles are sensors, actuators and a microcontroller. For supervising, monitoring and tracking the w</w:t>
      </w:r>
      <w:r w:rsidR="0011197F">
        <w:t xml:space="preserve">arehouse </w:t>
      </w:r>
      <w:r w:rsidR="00722248">
        <w:t>activities</w:t>
      </w:r>
      <w:r w:rsidR="0011197F">
        <w:t xml:space="preserve"> </w:t>
      </w:r>
      <w:r w:rsidR="00BB733E">
        <w:t xml:space="preserve">this </w:t>
      </w:r>
      <w:r w:rsidR="00722248">
        <w:t xml:space="preserve">proposed project is absolutely justified for Planet </w:t>
      </w:r>
      <w:r w:rsidR="00FB1DCB">
        <w:t xml:space="preserve">Organic. </w:t>
      </w:r>
      <w:r w:rsidR="00340C96">
        <w:t>Again, i</w:t>
      </w:r>
      <w:r w:rsidR="002C3DB4">
        <w:t>n order to</w:t>
      </w:r>
      <w:r w:rsidR="00650AD9">
        <w:t xml:space="preserve"> overcome</w:t>
      </w:r>
      <w:r w:rsidR="002C3DB4">
        <w:t xml:space="preserve"> warehouse storage related issues IoT </w:t>
      </w:r>
      <w:r w:rsidR="00650AD9">
        <w:t xml:space="preserve">monitoring system is very helpful because it helps to control all storage parameters. </w:t>
      </w:r>
      <w:r w:rsidR="00FB1DCB">
        <w:t xml:space="preserve"> </w:t>
      </w:r>
      <w:r w:rsidR="000C7483">
        <w:t>The proposed IoT based</w:t>
      </w:r>
      <w:r w:rsidR="004455CC">
        <w:t xml:space="preserve"> warehouse automation system uses intelligent management </w:t>
      </w:r>
      <w:r w:rsidR="002E6683">
        <w:t xml:space="preserve">as well as fixes bins that are with high </w:t>
      </w:r>
      <w:r w:rsidR="002E6683">
        <w:lastRenderedPageBreak/>
        <w:t xml:space="preserve">storage racks for storing the products. </w:t>
      </w:r>
      <w:r w:rsidR="00811A69">
        <w:t xml:space="preserve"> From the system and development perspective it can be said IoT gives economic viability to the </w:t>
      </w:r>
      <w:r w:rsidR="00F34F20">
        <w:t>companies</w:t>
      </w:r>
      <w:r w:rsidR="00811A69">
        <w:t xml:space="preserve"> than any other technical approaches and mechanism. In order to give security to the warehouses and to the store itself also the other devices that are to be connected together include </w:t>
      </w:r>
      <w:r w:rsidR="00F34F20">
        <w:t>build in</w:t>
      </w:r>
      <w:r w:rsidR="00340C96">
        <w:t xml:space="preserve"> WI-FI</w:t>
      </w:r>
      <w:r w:rsidR="00F34F20">
        <w:t xml:space="preserve">, cameras, line sensors, sharp sensor, limit switched etc. Beside the system automation and business efficiency the other important aspects that is successfully offered by the IoT system is high level security. </w:t>
      </w:r>
    </w:p>
    <w:p w:rsidR="005C44E1" w:rsidRDefault="005C44E1" w:rsidP="005A5242">
      <w:r>
        <w:t xml:space="preserve">The company for which the IoT Implementation project is proposed in </w:t>
      </w:r>
      <w:r>
        <w:tab/>
        <w:t>Planet Organic, an industry supermarket chain</w:t>
      </w:r>
      <w:r w:rsidR="00EF202C">
        <w:t xml:space="preserve"> headquartered in London.</w:t>
      </w:r>
      <w:r w:rsidR="006D1E86">
        <w:t xml:space="preserve"> Nowadays the company is one of the largest certified organic supermarket </w:t>
      </w:r>
      <w:r w:rsidR="0093793A">
        <w:t>chains</w:t>
      </w:r>
      <w:r w:rsidR="006D1E86">
        <w:t xml:space="preserve"> of United Kingdom (UK). </w:t>
      </w:r>
      <w:r w:rsidR="00F72261">
        <w:t xml:space="preserve"> The company sells more than approximately 8000 products in almost 8 stores in West London.  </w:t>
      </w:r>
      <w:r w:rsidR="002D4595">
        <w:t xml:space="preserve">Storing the organic </w:t>
      </w:r>
      <w:r w:rsidR="00F72261">
        <w:t>products in pro</w:t>
      </w:r>
      <w:r w:rsidR="002D4595">
        <w:t>p</w:t>
      </w:r>
      <w:r w:rsidR="00F72261">
        <w:t xml:space="preserve">er environment is very essential. </w:t>
      </w:r>
      <w:r w:rsidR="002D4595">
        <w:t xml:space="preserve"> The temperature of London </w:t>
      </w:r>
      <w:r w:rsidR="008C28BD">
        <w:t>fluctuates a lot</w:t>
      </w:r>
      <w:r w:rsidR="002D4595">
        <w:t xml:space="preserve"> and </w:t>
      </w:r>
      <w:r w:rsidR="008C28BD">
        <w:t xml:space="preserve">therefore, </w:t>
      </w:r>
      <w:r w:rsidR="003E603C">
        <w:t xml:space="preserve">managing the </w:t>
      </w:r>
      <w:r w:rsidR="005C5426">
        <w:t>organic materials properly is very essential. The IoT sensors will control the heat, humidity, cold inside the warehouse storage area to keep the organic products secure.</w:t>
      </w:r>
      <w:r w:rsidR="008F207F">
        <w:t xml:space="preserve"> It is identified that the company is facing major challenges due to lack of technical supports.  </w:t>
      </w:r>
    </w:p>
    <w:p w:rsidR="0057239A" w:rsidRPr="00B30DB6" w:rsidRDefault="0057239A" w:rsidP="00B30DB6">
      <w:pPr>
        <w:pStyle w:val="Heading2"/>
      </w:pPr>
      <w:bookmarkStart w:id="3" w:name="_Toc40353758"/>
      <w:r w:rsidRPr="00B30DB6">
        <w:t>Aim of the study</w:t>
      </w:r>
      <w:bookmarkEnd w:id="3"/>
      <w:r w:rsidRPr="00B30DB6">
        <w:t xml:space="preserve"> </w:t>
      </w:r>
    </w:p>
    <w:p w:rsidR="0057239A" w:rsidRDefault="0057239A" w:rsidP="005A5242">
      <w:r>
        <w:t xml:space="preserve">There are many large organizations those have already started using the IOT in their warehouse activities. </w:t>
      </w:r>
      <w:r w:rsidR="008C2F04">
        <w:t>It is important</w:t>
      </w:r>
      <w:r>
        <w:t xml:space="preserve"> to identify the potential issues that the Planet Organic is facing due to the absence of advanced technology in the warehouse storage.</w:t>
      </w:r>
      <w:r w:rsidR="008F207F">
        <w:t xml:space="preserve"> The aim of the study is </w:t>
      </w:r>
      <w:r w:rsidR="008C2F04">
        <w:t xml:space="preserve">to focus on demand aware warehouse fulfillment by </w:t>
      </w:r>
      <w:r w:rsidR="000667D2">
        <w:t xml:space="preserve">warehouse automation system and inventory management based on a completely fixed schematic through RFD tags. If the research conducted for the IOT application and the project proposed for the company is successfully implemented then Planet Organic will </w:t>
      </w:r>
      <w:r w:rsidR="006C1BA6">
        <w:t xml:space="preserve">improve the forecasting accuracy, collect and process inventory data, decrease </w:t>
      </w:r>
      <w:r w:rsidR="006C1BA6">
        <w:lastRenderedPageBreak/>
        <w:t>the over work pressure, seamless workflow and a n enhanced scalability as well.  AT will also give a b</w:t>
      </w:r>
      <w:r w:rsidR="00A31006">
        <w:t>etter real time</w:t>
      </w:r>
      <w:r w:rsidR="006C1BA6">
        <w:t xml:space="preserve"> product tracking opportunities to the company leads. </w:t>
      </w:r>
    </w:p>
    <w:p w:rsidR="0057239A" w:rsidRDefault="0057239A" w:rsidP="008A33E9">
      <w:pPr>
        <w:pStyle w:val="Heading2"/>
      </w:pPr>
      <w:bookmarkStart w:id="4" w:name="_Toc40353759"/>
      <w:r>
        <w:t xml:space="preserve">The </w:t>
      </w:r>
      <w:r w:rsidR="00A31006">
        <w:t>objectives</w:t>
      </w:r>
      <w:r w:rsidR="0084577A">
        <w:t xml:space="preserve"> of the study are as follows:</w:t>
      </w:r>
      <w:bookmarkEnd w:id="4"/>
    </w:p>
    <w:p w:rsidR="0084577A" w:rsidRDefault="0084577A" w:rsidP="00960F3E">
      <w:pPr>
        <w:pStyle w:val="ListParagraph"/>
        <w:numPr>
          <w:ilvl w:val="0"/>
          <w:numId w:val="1"/>
        </w:numPr>
      </w:pPr>
      <w:r>
        <w:t xml:space="preserve">To </w:t>
      </w:r>
      <w:r w:rsidR="00960F3E">
        <w:t>study</w:t>
      </w:r>
      <w:r>
        <w:t xml:space="preserve"> the current issues with inventory management in Planet organic</w:t>
      </w:r>
    </w:p>
    <w:p w:rsidR="00D03B62" w:rsidRDefault="00D03B62" w:rsidP="00960F3E">
      <w:pPr>
        <w:pStyle w:val="ListParagraph"/>
        <w:numPr>
          <w:ilvl w:val="0"/>
          <w:numId w:val="1"/>
        </w:numPr>
      </w:pPr>
      <w:r>
        <w:t xml:space="preserve">To </w:t>
      </w:r>
      <w:r w:rsidR="00960F3E">
        <w:t>analyze</w:t>
      </w:r>
      <w:r>
        <w:t xml:space="preserve"> AI based algorithm stores as well </w:t>
      </w:r>
      <w:r w:rsidR="00960F3E">
        <w:t xml:space="preserve">for demand forecasting </w:t>
      </w:r>
    </w:p>
    <w:p w:rsidR="00D03B62" w:rsidRDefault="0084577A" w:rsidP="00960F3E">
      <w:pPr>
        <w:pStyle w:val="ListParagraph"/>
        <w:numPr>
          <w:ilvl w:val="0"/>
          <w:numId w:val="1"/>
        </w:numPr>
      </w:pPr>
      <w:r>
        <w:t xml:space="preserve">To </w:t>
      </w:r>
      <w:r w:rsidR="00960F3E">
        <w:t>evaluate</w:t>
      </w:r>
      <w:r>
        <w:t xml:space="preserve"> the </w:t>
      </w:r>
      <w:r w:rsidR="00D03B62">
        <w:t>advancement can be used after the implementation IoT</w:t>
      </w:r>
    </w:p>
    <w:p w:rsidR="00D03B62" w:rsidRDefault="00D03B62" w:rsidP="00960F3E">
      <w:pPr>
        <w:pStyle w:val="ListParagraph"/>
        <w:numPr>
          <w:ilvl w:val="0"/>
          <w:numId w:val="1"/>
        </w:numPr>
      </w:pPr>
      <w:r>
        <w:t xml:space="preserve">To </w:t>
      </w:r>
      <w:r w:rsidR="00960F3E">
        <w:t>design and develop</w:t>
      </w:r>
      <w:r>
        <w:t xml:space="preserve"> the project within a specific time of 8 months and budget of $200,000</w:t>
      </w:r>
    </w:p>
    <w:p w:rsidR="00A31006" w:rsidRPr="005A5242" w:rsidRDefault="00E07F46" w:rsidP="005A5242">
      <w:r>
        <w:t xml:space="preserve">At the end of the study, a project proposal will be submitted based on </w:t>
      </w:r>
      <w:r w:rsidR="006B3D46">
        <w:t xml:space="preserve">issues </w:t>
      </w:r>
      <w:r w:rsidR="00FD0EA0">
        <w:t>i</w:t>
      </w:r>
      <w:r w:rsidR="006B3D46">
        <w:t>n current warehouse management and the how the inventory management system will be improved after the implemented of the IOT application in the warehouse of Planet Organic.</w:t>
      </w:r>
      <w:r w:rsidR="00FD0EA0">
        <w:t xml:space="preserve"> IoT enabled warehouse will give solutions in terms of space allocation optimization, automatic navigation to the inventory </w:t>
      </w:r>
      <w:r w:rsidR="00E72644">
        <w:t>storage</w:t>
      </w:r>
      <w:r w:rsidR="00FD0EA0">
        <w:t xml:space="preserve">, IoT enabled smart shipping, </w:t>
      </w:r>
      <w:r w:rsidR="00E72644">
        <w:t xml:space="preserve">inventory control and management and advanced end to end inventory level visibility opportunities. </w:t>
      </w:r>
    </w:p>
    <w:p w:rsidR="009227EF" w:rsidRPr="00B30DB6" w:rsidRDefault="001F7033" w:rsidP="00B30DB6">
      <w:pPr>
        <w:pStyle w:val="Heading1"/>
      </w:pPr>
      <w:bookmarkStart w:id="5" w:name="_Toc40353760"/>
      <w:r w:rsidRPr="00B30DB6">
        <w:t xml:space="preserve">2. </w:t>
      </w:r>
      <w:r w:rsidR="009227EF" w:rsidRPr="00B30DB6">
        <w:t>Research and development method</w:t>
      </w:r>
      <w:bookmarkEnd w:id="5"/>
      <w:r w:rsidR="009227EF" w:rsidRPr="00B30DB6">
        <w:t xml:space="preserve"> </w:t>
      </w:r>
    </w:p>
    <w:p w:rsidR="009227EF" w:rsidRPr="00B30DB6" w:rsidRDefault="009227EF" w:rsidP="00B30DB6">
      <w:pPr>
        <w:pStyle w:val="Heading2"/>
      </w:pPr>
      <w:bookmarkStart w:id="6" w:name="_Toc40353761"/>
      <w:r w:rsidRPr="00B30DB6">
        <w:t>Research strategy</w:t>
      </w:r>
      <w:bookmarkEnd w:id="6"/>
      <w:r w:rsidRPr="00B30DB6">
        <w:t xml:space="preserve"> </w:t>
      </w:r>
    </w:p>
    <w:p w:rsidR="0067186E" w:rsidRDefault="00100C5B" w:rsidP="00226B9D">
      <w:r>
        <w:t>In order to conduct the research on IoT enabled smart warehouse automation system the strategy that will be us</w:t>
      </w:r>
      <w:r w:rsidR="007E666E">
        <w:t xml:space="preserve">ed are survey </w:t>
      </w:r>
      <w:r>
        <w:t xml:space="preserve">and detail experiments. It has been found that </w:t>
      </w:r>
      <w:r w:rsidR="00082EB0">
        <w:t>i</w:t>
      </w:r>
      <w:r>
        <w:t>f all the approache</w:t>
      </w:r>
      <w:r w:rsidR="00082EB0">
        <w:t>s</w:t>
      </w:r>
      <w:r>
        <w:t xml:space="preserve"> are successfully followed and maintained throughout the research then </w:t>
      </w:r>
      <w:r w:rsidR="00082EB0">
        <w:t>the hidden facts</w:t>
      </w:r>
      <w:r>
        <w:t xml:space="preserve"> </w:t>
      </w:r>
      <w:r w:rsidR="00082EB0">
        <w:t xml:space="preserve">of use of IOT in warehouse automation will become </w:t>
      </w:r>
      <w:r w:rsidR="00752F85">
        <w:t>clearer</w:t>
      </w:r>
      <w:r w:rsidR="00082EB0">
        <w:t xml:space="preserve">. </w:t>
      </w:r>
      <w:r w:rsidR="007E666E">
        <w:t xml:space="preserve">Survey </w:t>
      </w:r>
      <w:r w:rsidR="00EC1BBD">
        <w:t>research is referred to</w:t>
      </w:r>
      <w:r w:rsidR="007E666E">
        <w:t xml:space="preserve"> as </w:t>
      </w:r>
      <w:r w:rsidR="00D21B55">
        <w:t>quantitative as well as qualitative methods that are</w:t>
      </w:r>
      <w:r w:rsidR="00EC1BBD">
        <w:t xml:space="preserve"> also with two different features. With the use </w:t>
      </w:r>
      <w:r w:rsidR="00EC1BBD">
        <w:lastRenderedPageBreak/>
        <w:t xml:space="preserve">of </w:t>
      </w:r>
      <w:r w:rsidR="00340C96">
        <w:t>self-reports,</w:t>
      </w:r>
      <w:r w:rsidR="00EC1BBD">
        <w:t xml:space="preserve"> the variables of interests are measured. </w:t>
      </w:r>
      <w:r w:rsidR="00D21B55">
        <w:t xml:space="preserve"> The survey will be conducted with the help of some respondents</w:t>
      </w:r>
      <w:r w:rsidR="002D7BB3">
        <w:t>,</w:t>
      </w:r>
      <w:r w:rsidR="00D21B55">
        <w:t xml:space="preserve"> their thoughts, feelings reported directly for the research area. </w:t>
      </w:r>
      <w:r w:rsidR="002D7BB3">
        <w:t xml:space="preserve">The survey will be conducted </w:t>
      </w:r>
      <w:r w:rsidR="00340C96">
        <w:t>online,</w:t>
      </w:r>
      <w:r w:rsidR="002D7BB3">
        <w:t xml:space="preserve"> and the data will be collected online as well. </w:t>
      </w:r>
      <w:r w:rsidR="004A3559">
        <w:t xml:space="preserve">However, in this specific research study major attention should be paid to the sampling process to avoid any possible issues. </w:t>
      </w:r>
      <w:r w:rsidR="00553B1A">
        <w:t xml:space="preserve">Random sampling will be used as a part of this research strategy.  The online will be filled up by the participants though internet. </w:t>
      </w:r>
      <w:r w:rsidR="002F18AC">
        <w:t xml:space="preserve">Survey research quantitative approach features the usage of </w:t>
      </w:r>
      <w:r w:rsidR="00340C96">
        <w:t>self-reporting</w:t>
      </w:r>
      <w:r w:rsidR="002F18AC">
        <w:t xml:space="preserve"> measurements on careful sample selection. This approach is completely flexible in nature and applicable to study wider variety of </w:t>
      </w:r>
      <w:r w:rsidR="0067186E">
        <w:t xml:space="preserve">research questions. </w:t>
      </w:r>
    </w:p>
    <w:p w:rsidR="00226B9D" w:rsidRPr="00226B9D" w:rsidRDefault="0067186E" w:rsidP="00226B9D">
      <w:r>
        <w:t xml:space="preserve">The research strategy will be </w:t>
      </w:r>
      <w:r w:rsidR="00652218">
        <w:t>initiated</w:t>
      </w:r>
      <w:r>
        <w:t xml:space="preserve"> </w:t>
      </w:r>
      <w:r w:rsidR="00576350">
        <w:t>with selection of survey participants. After that</w:t>
      </w:r>
      <w:r w:rsidR="0002795C">
        <w:t>,</w:t>
      </w:r>
      <w:r w:rsidR="00576350">
        <w:t xml:space="preserve"> </w:t>
      </w:r>
      <w:r w:rsidR="000A1E8D">
        <w:t>an</w:t>
      </w:r>
      <w:r w:rsidR="00576350">
        <w:t xml:space="preserve"> online survey will be conducted </w:t>
      </w:r>
      <w:r w:rsidR="0002795C">
        <w:t xml:space="preserve">to collect their opinion about IOT enabled warehouse automation system and </w:t>
      </w:r>
      <w:r w:rsidR="00295953">
        <w:t xml:space="preserve">different </w:t>
      </w:r>
      <w:r w:rsidR="0002795C">
        <w:t xml:space="preserve">security level applications. </w:t>
      </w:r>
    </w:p>
    <w:p w:rsidR="009227EF" w:rsidRPr="00B30DB6" w:rsidRDefault="009227EF" w:rsidP="00B30DB6">
      <w:pPr>
        <w:pStyle w:val="Heading2"/>
      </w:pPr>
      <w:bookmarkStart w:id="7" w:name="_Toc40353762"/>
      <w:r w:rsidRPr="00B30DB6">
        <w:t>Data collection methods</w:t>
      </w:r>
      <w:bookmarkEnd w:id="7"/>
    </w:p>
    <w:p w:rsidR="00D861B3" w:rsidRPr="00D861B3" w:rsidRDefault="00D861B3" w:rsidP="00D861B3">
      <w:r>
        <w:t xml:space="preserve">As a part of the warehouse automation system development project the data collection method for each of the objectives set at the project initiation stage will be used is </w:t>
      </w:r>
      <w:r w:rsidR="00B5342D">
        <w:t xml:space="preserve">observation and document review. The warehouse automation system is a very advanced and new approach but already there are some companies those have started using the </w:t>
      </w:r>
      <w:r w:rsidR="00107BAF">
        <w:t>process. Therefore</w:t>
      </w:r>
      <w:r w:rsidR="003F79AA">
        <w:t>,</w:t>
      </w:r>
      <w:r w:rsidR="00107BAF">
        <w:t xml:space="preserve"> whether the application will be s</w:t>
      </w:r>
      <w:r w:rsidR="00A6492C">
        <w:t>uitable for Planet Organic C</w:t>
      </w:r>
      <w:r w:rsidR="00107BAF">
        <w:t xml:space="preserve">ompany or not </w:t>
      </w:r>
      <w:r w:rsidR="003F79AA">
        <w:t>can</w:t>
      </w:r>
      <w:r w:rsidR="00107BAF">
        <w:t xml:space="preserve"> be measured with the help of </w:t>
      </w:r>
      <w:r w:rsidR="00F304A3">
        <w:t xml:space="preserve">observation and document reviews and questionnaire. The documents will be studied to </w:t>
      </w:r>
      <w:r w:rsidR="0005306E">
        <w:t>identify the potential benefits that the company can get with the advanced warehouse automation system.</w:t>
      </w:r>
      <w:r w:rsidR="00F304A3">
        <w:t xml:space="preserve"> </w:t>
      </w:r>
      <w:r w:rsidR="009332EE">
        <w:t xml:space="preserve"> The questionnaires will be used to survey the participants to get their opinion about the advancement.</w:t>
      </w:r>
    </w:p>
    <w:p w:rsidR="009227EF" w:rsidRDefault="009227EF" w:rsidP="001F7033">
      <w:pPr>
        <w:pStyle w:val="Heading2"/>
      </w:pPr>
      <w:bookmarkStart w:id="8" w:name="_Toc40353763"/>
      <w:r>
        <w:lastRenderedPageBreak/>
        <w:t xml:space="preserve">Identification and justification </w:t>
      </w:r>
      <w:r w:rsidR="00816FAA">
        <w:t>of development</w:t>
      </w:r>
      <w:r>
        <w:t xml:space="preserve"> method </w:t>
      </w:r>
      <w:r w:rsidR="00816FAA">
        <w:t>and techniques that will used</w:t>
      </w:r>
      <w:bookmarkEnd w:id="8"/>
    </w:p>
    <w:p w:rsidR="001E15D4" w:rsidRDefault="001E15D4" w:rsidP="001E15D4">
      <w:r>
        <w:t xml:space="preserve">In </w:t>
      </w:r>
      <w:r w:rsidR="00C04A23">
        <w:t xml:space="preserve">order to design and implement warehouse automation system for planet Organic the development method and technique which is suggested to apply as a part of the </w:t>
      </w:r>
      <w:r w:rsidR="000724AD">
        <w:t xml:space="preserve">system is </w:t>
      </w:r>
      <w:r w:rsidR="00737372">
        <w:t>prototyping. It has been identified that the process of developing as well as evolving complex data warehouse system is extremely exploratory by nat</w:t>
      </w:r>
      <w:r w:rsidR="00560858">
        <w:t xml:space="preserve">ure.  IoT based warehouse automation is a complex project and may </w:t>
      </w:r>
      <w:r w:rsidR="00992240">
        <w:t>fail</w:t>
      </w:r>
      <w:r w:rsidR="00560858">
        <w:t xml:space="preserve"> to meet all the objectives </w:t>
      </w:r>
      <w:r w:rsidR="00992240">
        <w:t>if not</w:t>
      </w:r>
      <w:r w:rsidR="00560858">
        <w:t xml:space="preserve"> completed followed by proper development model. </w:t>
      </w:r>
    </w:p>
    <w:p w:rsidR="00992240" w:rsidRPr="00FD34DA" w:rsidRDefault="00992240" w:rsidP="00FD34DA">
      <w:pPr>
        <w:rPr>
          <w:rFonts w:cs="Times New Roman"/>
          <w:color w:val="222222"/>
          <w:shd w:val="clear" w:color="auto" w:fill="FFFFFF"/>
        </w:rPr>
      </w:pPr>
      <w:r>
        <w:t xml:space="preserve">Prototyping is the best possible model applicable for the warehouse automation system. It is a first and foremost full scale as well as functional format of the new product that will be designed. </w:t>
      </w:r>
      <w:r w:rsidR="00FF2CB8">
        <w:t xml:space="preserve"> In order to demonstrate to the investors this particular model is used which is accepted after unit testing and final user acceptance testing. </w:t>
      </w:r>
      <w:r w:rsidR="008C61E4">
        <w:t xml:space="preserve">Prototype gives a rough idea to the project developer about the product and its functionalities.  Alpha testing, beta testing, </w:t>
      </w:r>
      <w:r w:rsidR="00FB3935">
        <w:t xml:space="preserve">user test, integrated testing are the different testing approaches used before the final delivery of the model or system in the real time applications. </w:t>
      </w:r>
      <w:r w:rsidR="001D3151">
        <w:t xml:space="preserve">Prototype model always eliminated the risks of innovation failure. It will help to gather all useful data from different sources and assist the project tam to understand the possible technical problems. It gives conflict resolving opportunities and </w:t>
      </w:r>
      <w:r w:rsidR="004741C3">
        <w:t xml:space="preserve">easy funding as well. </w:t>
      </w:r>
    </w:p>
    <w:p w:rsidR="00816FAA" w:rsidRDefault="00816FAA" w:rsidP="001F7033">
      <w:pPr>
        <w:pStyle w:val="Heading2"/>
      </w:pPr>
      <w:bookmarkStart w:id="9" w:name="_Toc40353764"/>
      <w:r>
        <w:t>Identification of risks</w:t>
      </w:r>
      <w:bookmarkEnd w:id="9"/>
      <w:r>
        <w:t xml:space="preserve"> </w:t>
      </w:r>
    </w:p>
    <w:p w:rsidR="007958FF" w:rsidRDefault="00FB3935" w:rsidP="00FB3935">
      <w:r>
        <w:t xml:space="preserve">There can be some limitations or risks with which the proposed project development team may </w:t>
      </w:r>
      <w:r w:rsidR="00B82F51">
        <w:t>need to deal with. Lack of time for the research can be major concern or limitation to the project. The project is complex therefore needs enough of time to evaluate an</w:t>
      </w:r>
      <w:r w:rsidR="00934D9B">
        <w:t>d</w:t>
      </w:r>
      <w:r w:rsidR="00B82F51">
        <w:t xml:space="preserve"> execute the </w:t>
      </w:r>
      <w:r w:rsidR="009E185E">
        <w:t xml:space="preserve">supporting applications. </w:t>
      </w:r>
    </w:p>
    <w:p w:rsidR="00FB3935" w:rsidRPr="00FB3935" w:rsidRDefault="007958FF" w:rsidP="00FB3935">
      <w:r>
        <w:lastRenderedPageBreak/>
        <w:t xml:space="preserve">During the research the other risk with which the </w:t>
      </w:r>
      <w:r w:rsidR="00934D9B">
        <w:t>team needs</w:t>
      </w:r>
      <w:r>
        <w:t xml:space="preserve"> to deal with is </w:t>
      </w:r>
      <w:r w:rsidR="00934D9B">
        <w:t xml:space="preserve">ethical issues. The participants must not be manipulated </w:t>
      </w:r>
      <w:r w:rsidR="00746EA9">
        <w:t xml:space="preserve">or externally forced while taking part in the survey and questionnaires. </w:t>
      </w:r>
    </w:p>
    <w:p w:rsidR="00816FAA" w:rsidRDefault="00816FAA" w:rsidP="001F7033">
      <w:pPr>
        <w:pStyle w:val="Heading2"/>
      </w:pPr>
      <w:bookmarkStart w:id="10" w:name="_Toc40353765"/>
      <w:r>
        <w:t>Data analysis</w:t>
      </w:r>
      <w:bookmarkEnd w:id="10"/>
      <w:r>
        <w:t xml:space="preserve"> </w:t>
      </w:r>
    </w:p>
    <w:p w:rsidR="00746EA9" w:rsidRPr="00746EA9" w:rsidRDefault="00746EA9" w:rsidP="00746EA9">
      <w:r>
        <w:t xml:space="preserve">In order to analyze the data those have been collected during </w:t>
      </w:r>
      <w:r w:rsidR="002F5C72">
        <w:t>the survey, from documents and observations compare with user requirements and aims, and objectives is the best possible approach s</w:t>
      </w:r>
      <w:r w:rsidR="00804243">
        <w:t xml:space="preserve">hould be used. It will help to make sure that the data collected and analyzed are </w:t>
      </w:r>
      <w:r w:rsidR="00A612EC">
        <w:t>will help the company to implement the proposed project.</w:t>
      </w:r>
      <w:r w:rsidR="00804243">
        <w:t xml:space="preserve"> </w:t>
      </w:r>
      <w:r w:rsidR="004741C3">
        <w:t>For this research project at the i</w:t>
      </w:r>
      <w:r w:rsidR="007776DE">
        <w:t>nitiation stage the objectives are set. The purpose of the research is to meet the objecti</w:t>
      </w:r>
      <w:r w:rsidR="008F2C3B">
        <w:t xml:space="preserve">ves. Therefore, data those have been collected should be compared successfully with the </w:t>
      </w:r>
      <w:r w:rsidR="001E0C11">
        <w:t xml:space="preserve">objectives to make sure that </w:t>
      </w:r>
      <w:r w:rsidR="00340C96">
        <w:t>these</w:t>
      </w:r>
      <w:r w:rsidR="00054DC7">
        <w:t xml:space="preserve"> data are useful for the </w:t>
      </w:r>
      <w:r w:rsidR="00A2086E">
        <w:t>implementation of an IoT based</w:t>
      </w:r>
      <w:r w:rsidR="00054DC7">
        <w:t xml:space="preserve"> </w:t>
      </w:r>
      <w:r w:rsidR="00A2086E">
        <w:t>warehouse automation system for Planet Organic.</w:t>
      </w:r>
    </w:p>
    <w:p w:rsidR="00816FAA" w:rsidRPr="00B30DB6" w:rsidRDefault="001F7033" w:rsidP="00B30DB6">
      <w:pPr>
        <w:pStyle w:val="Heading1"/>
      </w:pPr>
      <w:bookmarkStart w:id="11" w:name="_Toc40353766"/>
      <w:r w:rsidRPr="00B30DB6">
        <w:t xml:space="preserve">3. </w:t>
      </w:r>
      <w:r w:rsidR="00816FAA" w:rsidRPr="00B30DB6">
        <w:t>Resource and planning</w:t>
      </w:r>
      <w:bookmarkEnd w:id="11"/>
    </w:p>
    <w:p w:rsidR="00816FAA" w:rsidRDefault="00816FAA" w:rsidP="001F7033">
      <w:pPr>
        <w:pStyle w:val="Heading2"/>
      </w:pPr>
      <w:bookmarkStart w:id="12" w:name="_Toc40353767"/>
      <w:r>
        <w:t xml:space="preserve">Identification </w:t>
      </w:r>
      <w:r w:rsidR="00DC6A83">
        <w:t>o</w:t>
      </w:r>
      <w:r>
        <w:t>f resources required</w:t>
      </w:r>
      <w:bookmarkEnd w:id="12"/>
      <w:r>
        <w:t xml:space="preserve"> </w:t>
      </w:r>
    </w:p>
    <w:tbl>
      <w:tblPr>
        <w:tblW w:w="0" w:type="auto"/>
        <w:tblBorders>
          <w:top w:val="single" w:sz="4" w:space="0" w:color="B1BBCC"/>
          <w:left w:val="single" w:sz="4" w:space="0" w:color="B1BBCC"/>
          <w:bottom w:val="single" w:sz="4" w:space="0" w:color="B1BBCC"/>
          <w:right w:val="single" w:sz="4" w:space="0" w:color="B1BBCC"/>
        </w:tblBorders>
        <w:tblCellMar>
          <w:top w:w="15" w:type="dxa"/>
          <w:left w:w="15" w:type="dxa"/>
          <w:bottom w:w="15" w:type="dxa"/>
          <w:right w:w="15" w:type="dxa"/>
        </w:tblCellMar>
        <w:tblLook w:val="04A0" w:firstRow="1" w:lastRow="0" w:firstColumn="1" w:lastColumn="0" w:noHBand="0" w:noVBand="1"/>
      </w:tblPr>
      <w:tblGrid>
        <w:gridCol w:w="3738"/>
        <w:gridCol w:w="843"/>
        <w:gridCol w:w="1141"/>
        <w:gridCol w:w="1110"/>
        <w:gridCol w:w="1010"/>
        <w:gridCol w:w="1508"/>
      </w:tblGrid>
      <w:tr w:rsidR="002A73D5" w:rsidRPr="002A73D5" w:rsidTr="002A73D5">
        <w:tc>
          <w:tcPr>
            <w:tcW w:w="0" w:type="auto"/>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2A73D5" w:rsidRPr="00857004" w:rsidRDefault="002A73D5" w:rsidP="002A73D5">
            <w:pPr>
              <w:spacing w:after="0" w:line="240" w:lineRule="auto"/>
              <w:ind w:firstLine="0"/>
              <w:jc w:val="center"/>
              <w:rPr>
                <w:rFonts w:eastAsia="Times New Roman" w:cs="Times New Roman"/>
                <w:b/>
                <w:szCs w:val="24"/>
              </w:rPr>
            </w:pPr>
            <w:r w:rsidRPr="00857004">
              <w:rPr>
                <w:rFonts w:eastAsia="Times New Roman" w:cs="Times New Roman"/>
                <w:b/>
                <w:color w:val="363636"/>
                <w:szCs w:val="24"/>
                <w:shd w:val="clear" w:color="auto" w:fill="DFE3E8"/>
              </w:rPr>
              <w:t>Resource Name</w:t>
            </w:r>
          </w:p>
        </w:tc>
        <w:tc>
          <w:tcPr>
            <w:tcW w:w="0" w:type="auto"/>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2A73D5" w:rsidRPr="00857004" w:rsidRDefault="002A73D5" w:rsidP="002A73D5">
            <w:pPr>
              <w:spacing w:after="0" w:line="240" w:lineRule="auto"/>
              <w:ind w:firstLine="0"/>
              <w:jc w:val="center"/>
              <w:rPr>
                <w:rFonts w:eastAsia="Times New Roman" w:cs="Times New Roman"/>
                <w:b/>
                <w:szCs w:val="24"/>
              </w:rPr>
            </w:pPr>
            <w:r w:rsidRPr="00857004">
              <w:rPr>
                <w:rFonts w:eastAsia="Times New Roman" w:cs="Times New Roman"/>
                <w:b/>
                <w:color w:val="363636"/>
                <w:szCs w:val="24"/>
                <w:shd w:val="clear" w:color="auto" w:fill="DFE3E8"/>
              </w:rPr>
              <w:t>Type</w:t>
            </w:r>
          </w:p>
        </w:tc>
        <w:tc>
          <w:tcPr>
            <w:tcW w:w="0" w:type="auto"/>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2A73D5" w:rsidRPr="00857004" w:rsidRDefault="002A73D5" w:rsidP="002A73D5">
            <w:pPr>
              <w:spacing w:after="0" w:line="240" w:lineRule="auto"/>
              <w:ind w:firstLine="0"/>
              <w:jc w:val="center"/>
              <w:rPr>
                <w:rFonts w:eastAsia="Times New Roman" w:cs="Times New Roman"/>
                <w:b/>
                <w:szCs w:val="24"/>
              </w:rPr>
            </w:pPr>
            <w:r w:rsidRPr="00857004">
              <w:rPr>
                <w:rFonts w:eastAsia="Times New Roman" w:cs="Times New Roman"/>
                <w:b/>
                <w:color w:val="363636"/>
                <w:szCs w:val="24"/>
                <w:shd w:val="clear" w:color="auto" w:fill="DFE3E8"/>
              </w:rPr>
              <w:t>Max. Units</w:t>
            </w:r>
          </w:p>
        </w:tc>
        <w:tc>
          <w:tcPr>
            <w:tcW w:w="0" w:type="auto"/>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2A73D5" w:rsidRPr="00857004" w:rsidRDefault="002A73D5" w:rsidP="002A73D5">
            <w:pPr>
              <w:spacing w:after="0" w:line="240" w:lineRule="auto"/>
              <w:ind w:firstLine="0"/>
              <w:jc w:val="center"/>
              <w:rPr>
                <w:rFonts w:eastAsia="Times New Roman" w:cs="Times New Roman"/>
                <w:b/>
                <w:szCs w:val="24"/>
              </w:rPr>
            </w:pPr>
            <w:r w:rsidRPr="00857004">
              <w:rPr>
                <w:rFonts w:eastAsia="Times New Roman" w:cs="Times New Roman"/>
                <w:b/>
                <w:color w:val="363636"/>
                <w:szCs w:val="24"/>
                <w:shd w:val="clear" w:color="auto" w:fill="DFE3E8"/>
              </w:rPr>
              <w:t>Std. Rate</w:t>
            </w:r>
          </w:p>
        </w:tc>
        <w:tc>
          <w:tcPr>
            <w:tcW w:w="0" w:type="auto"/>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2A73D5" w:rsidRPr="00857004" w:rsidRDefault="002A73D5" w:rsidP="002A73D5">
            <w:pPr>
              <w:spacing w:after="0" w:line="240" w:lineRule="auto"/>
              <w:ind w:firstLine="0"/>
              <w:jc w:val="center"/>
              <w:rPr>
                <w:rFonts w:eastAsia="Times New Roman" w:cs="Times New Roman"/>
                <w:b/>
                <w:szCs w:val="24"/>
              </w:rPr>
            </w:pPr>
            <w:proofErr w:type="spellStart"/>
            <w:r w:rsidRPr="00857004">
              <w:rPr>
                <w:rFonts w:eastAsia="Times New Roman" w:cs="Times New Roman"/>
                <w:b/>
                <w:color w:val="363636"/>
                <w:szCs w:val="24"/>
                <w:shd w:val="clear" w:color="auto" w:fill="DFE3E8"/>
              </w:rPr>
              <w:t>Ovt</w:t>
            </w:r>
            <w:proofErr w:type="spellEnd"/>
            <w:r w:rsidRPr="00857004">
              <w:rPr>
                <w:rFonts w:eastAsia="Times New Roman" w:cs="Times New Roman"/>
                <w:b/>
                <w:color w:val="363636"/>
                <w:szCs w:val="24"/>
                <w:shd w:val="clear" w:color="auto" w:fill="DFE3E8"/>
              </w:rPr>
              <w:t>. Rate</w:t>
            </w:r>
          </w:p>
        </w:tc>
        <w:tc>
          <w:tcPr>
            <w:tcW w:w="0" w:type="auto"/>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2A73D5" w:rsidRPr="00857004" w:rsidRDefault="002A73D5" w:rsidP="002A73D5">
            <w:pPr>
              <w:spacing w:after="0" w:line="240" w:lineRule="auto"/>
              <w:ind w:firstLine="0"/>
              <w:jc w:val="center"/>
              <w:rPr>
                <w:rFonts w:eastAsia="Times New Roman" w:cs="Times New Roman"/>
                <w:b/>
                <w:szCs w:val="24"/>
              </w:rPr>
            </w:pPr>
            <w:r w:rsidRPr="00857004">
              <w:rPr>
                <w:rFonts w:eastAsia="Times New Roman" w:cs="Times New Roman"/>
                <w:b/>
                <w:color w:val="363636"/>
                <w:szCs w:val="24"/>
                <w:shd w:val="clear" w:color="auto" w:fill="DFE3E8"/>
              </w:rPr>
              <w:t>Base Calendar</w:t>
            </w:r>
          </w:p>
        </w:tc>
      </w:tr>
      <w:tr w:rsidR="002A73D5" w:rsidRPr="002A73D5" w:rsidTr="002A73D5">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left"/>
              <w:rPr>
                <w:rFonts w:eastAsia="Times New Roman" w:cs="Times New Roman"/>
                <w:szCs w:val="24"/>
              </w:rPr>
            </w:pPr>
            <w:r w:rsidRPr="00857004">
              <w:rPr>
                <w:rFonts w:eastAsia="Times New Roman" w:cs="Times New Roman"/>
                <w:color w:val="000000"/>
                <w:szCs w:val="24"/>
              </w:rPr>
              <w:t>Project manager</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left"/>
              <w:rPr>
                <w:rFonts w:eastAsia="Times New Roman" w:cs="Times New Roman"/>
                <w:szCs w:val="24"/>
              </w:rPr>
            </w:pPr>
            <w:r w:rsidRPr="00857004">
              <w:rPr>
                <w:rFonts w:eastAsia="Times New Roman" w:cs="Times New Roman"/>
                <w:color w:val="000000"/>
                <w:szCs w:val="24"/>
              </w:rPr>
              <w:t>Work</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right"/>
              <w:rPr>
                <w:rFonts w:eastAsia="Times New Roman" w:cs="Times New Roman"/>
                <w:szCs w:val="24"/>
              </w:rPr>
            </w:pPr>
            <w:r w:rsidRPr="00857004">
              <w:rPr>
                <w:rFonts w:eastAsia="Times New Roman" w:cs="Times New Roman"/>
                <w:color w:val="000000"/>
                <w:szCs w:val="24"/>
              </w:rPr>
              <w:t>100%</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right"/>
              <w:rPr>
                <w:rFonts w:eastAsia="Times New Roman" w:cs="Times New Roman"/>
                <w:szCs w:val="24"/>
              </w:rPr>
            </w:pPr>
            <w:r w:rsidRPr="00857004">
              <w:rPr>
                <w:rFonts w:eastAsia="Times New Roman" w:cs="Times New Roman"/>
                <w:color w:val="000000"/>
                <w:szCs w:val="24"/>
              </w:rPr>
              <w:t>$28.00/</w:t>
            </w:r>
            <w:proofErr w:type="spellStart"/>
            <w:r w:rsidRPr="00857004">
              <w:rPr>
                <w:rFonts w:eastAsia="Times New Roman" w:cs="Times New Roman"/>
                <w:color w:val="000000"/>
                <w:szCs w:val="24"/>
              </w:rPr>
              <w:t>hr</w:t>
            </w:r>
            <w:proofErr w:type="spellEnd"/>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right"/>
              <w:rPr>
                <w:rFonts w:eastAsia="Times New Roman" w:cs="Times New Roman"/>
                <w:szCs w:val="24"/>
              </w:rPr>
            </w:pPr>
            <w:r w:rsidRPr="00857004">
              <w:rPr>
                <w:rFonts w:eastAsia="Times New Roman" w:cs="Times New Roman"/>
                <w:color w:val="000000"/>
                <w:szCs w:val="24"/>
              </w:rPr>
              <w:t>$0.00/</w:t>
            </w:r>
            <w:proofErr w:type="spellStart"/>
            <w:r w:rsidRPr="00857004">
              <w:rPr>
                <w:rFonts w:eastAsia="Times New Roman" w:cs="Times New Roman"/>
                <w:color w:val="000000"/>
                <w:szCs w:val="24"/>
              </w:rPr>
              <w:t>hr</w:t>
            </w:r>
            <w:proofErr w:type="spellEnd"/>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left"/>
              <w:rPr>
                <w:rFonts w:eastAsia="Times New Roman" w:cs="Times New Roman"/>
                <w:szCs w:val="24"/>
              </w:rPr>
            </w:pPr>
            <w:r w:rsidRPr="00857004">
              <w:rPr>
                <w:rFonts w:eastAsia="Times New Roman" w:cs="Times New Roman"/>
                <w:color w:val="000000"/>
                <w:szCs w:val="24"/>
              </w:rPr>
              <w:t>Standard</w:t>
            </w:r>
          </w:p>
        </w:tc>
      </w:tr>
      <w:tr w:rsidR="002A73D5" w:rsidRPr="002A73D5" w:rsidTr="002A73D5">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left"/>
              <w:rPr>
                <w:rFonts w:eastAsia="Times New Roman" w:cs="Times New Roman"/>
                <w:szCs w:val="24"/>
              </w:rPr>
            </w:pPr>
            <w:r w:rsidRPr="00857004">
              <w:rPr>
                <w:rFonts w:eastAsia="Times New Roman" w:cs="Times New Roman"/>
                <w:color w:val="000000"/>
                <w:szCs w:val="24"/>
              </w:rPr>
              <w:t>Operation manager</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left"/>
              <w:rPr>
                <w:rFonts w:eastAsia="Times New Roman" w:cs="Times New Roman"/>
                <w:szCs w:val="24"/>
              </w:rPr>
            </w:pPr>
            <w:r w:rsidRPr="00857004">
              <w:rPr>
                <w:rFonts w:eastAsia="Times New Roman" w:cs="Times New Roman"/>
                <w:color w:val="000000"/>
                <w:szCs w:val="24"/>
              </w:rPr>
              <w:t>Work</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right"/>
              <w:rPr>
                <w:rFonts w:eastAsia="Times New Roman" w:cs="Times New Roman"/>
                <w:szCs w:val="24"/>
              </w:rPr>
            </w:pPr>
            <w:r w:rsidRPr="00857004">
              <w:rPr>
                <w:rFonts w:eastAsia="Times New Roman" w:cs="Times New Roman"/>
                <w:color w:val="000000"/>
                <w:szCs w:val="24"/>
              </w:rPr>
              <w:t>100%</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right"/>
              <w:rPr>
                <w:rFonts w:eastAsia="Times New Roman" w:cs="Times New Roman"/>
                <w:szCs w:val="24"/>
              </w:rPr>
            </w:pPr>
            <w:r w:rsidRPr="00857004">
              <w:rPr>
                <w:rFonts w:eastAsia="Times New Roman" w:cs="Times New Roman"/>
                <w:color w:val="000000"/>
                <w:szCs w:val="24"/>
              </w:rPr>
              <w:t>$29.00/</w:t>
            </w:r>
            <w:proofErr w:type="spellStart"/>
            <w:r w:rsidRPr="00857004">
              <w:rPr>
                <w:rFonts w:eastAsia="Times New Roman" w:cs="Times New Roman"/>
                <w:color w:val="000000"/>
                <w:szCs w:val="24"/>
              </w:rPr>
              <w:t>hr</w:t>
            </w:r>
            <w:proofErr w:type="spellEnd"/>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right"/>
              <w:rPr>
                <w:rFonts w:eastAsia="Times New Roman" w:cs="Times New Roman"/>
                <w:szCs w:val="24"/>
              </w:rPr>
            </w:pPr>
            <w:r w:rsidRPr="00857004">
              <w:rPr>
                <w:rFonts w:eastAsia="Times New Roman" w:cs="Times New Roman"/>
                <w:color w:val="000000"/>
                <w:szCs w:val="24"/>
              </w:rPr>
              <w:t>$0.00/</w:t>
            </w:r>
            <w:proofErr w:type="spellStart"/>
            <w:r w:rsidRPr="00857004">
              <w:rPr>
                <w:rFonts w:eastAsia="Times New Roman" w:cs="Times New Roman"/>
                <w:color w:val="000000"/>
                <w:szCs w:val="24"/>
              </w:rPr>
              <w:t>hr</w:t>
            </w:r>
            <w:proofErr w:type="spellEnd"/>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left"/>
              <w:rPr>
                <w:rFonts w:eastAsia="Times New Roman" w:cs="Times New Roman"/>
                <w:szCs w:val="24"/>
              </w:rPr>
            </w:pPr>
            <w:r w:rsidRPr="00857004">
              <w:rPr>
                <w:rFonts w:eastAsia="Times New Roman" w:cs="Times New Roman"/>
                <w:color w:val="000000"/>
                <w:szCs w:val="24"/>
              </w:rPr>
              <w:t>Standard</w:t>
            </w:r>
          </w:p>
        </w:tc>
      </w:tr>
      <w:tr w:rsidR="002A73D5" w:rsidRPr="002A73D5" w:rsidTr="002A73D5">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left"/>
              <w:rPr>
                <w:rFonts w:eastAsia="Times New Roman" w:cs="Times New Roman"/>
                <w:szCs w:val="24"/>
              </w:rPr>
            </w:pPr>
            <w:r w:rsidRPr="00857004">
              <w:rPr>
                <w:rFonts w:eastAsia="Times New Roman" w:cs="Times New Roman"/>
                <w:color w:val="000000"/>
                <w:szCs w:val="24"/>
              </w:rPr>
              <w:t>System developer</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left"/>
              <w:rPr>
                <w:rFonts w:eastAsia="Times New Roman" w:cs="Times New Roman"/>
                <w:szCs w:val="24"/>
              </w:rPr>
            </w:pPr>
            <w:r w:rsidRPr="00857004">
              <w:rPr>
                <w:rFonts w:eastAsia="Times New Roman" w:cs="Times New Roman"/>
                <w:color w:val="000000"/>
                <w:szCs w:val="24"/>
              </w:rPr>
              <w:t>Work</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right"/>
              <w:rPr>
                <w:rFonts w:eastAsia="Times New Roman" w:cs="Times New Roman"/>
                <w:szCs w:val="24"/>
              </w:rPr>
            </w:pPr>
            <w:r w:rsidRPr="00857004">
              <w:rPr>
                <w:rFonts w:eastAsia="Times New Roman" w:cs="Times New Roman"/>
                <w:color w:val="000000"/>
                <w:szCs w:val="24"/>
              </w:rPr>
              <w:t>100%</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right"/>
              <w:rPr>
                <w:rFonts w:eastAsia="Times New Roman" w:cs="Times New Roman"/>
                <w:szCs w:val="24"/>
              </w:rPr>
            </w:pPr>
            <w:r w:rsidRPr="00857004">
              <w:rPr>
                <w:rFonts w:eastAsia="Times New Roman" w:cs="Times New Roman"/>
                <w:color w:val="000000"/>
                <w:szCs w:val="24"/>
              </w:rPr>
              <w:t>$24.00/</w:t>
            </w:r>
            <w:proofErr w:type="spellStart"/>
            <w:r w:rsidRPr="00857004">
              <w:rPr>
                <w:rFonts w:eastAsia="Times New Roman" w:cs="Times New Roman"/>
                <w:color w:val="000000"/>
                <w:szCs w:val="24"/>
              </w:rPr>
              <w:t>hr</w:t>
            </w:r>
            <w:proofErr w:type="spellEnd"/>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right"/>
              <w:rPr>
                <w:rFonts w:eastAsia="Times New Roman" w:cs="Times New Roman"/>
                <w:szCs w:val="24"/>
              </w:rPr>
            </w:pPr>
            <w:r w:rsidRPr="00857004">
              <w:rPr>
                <w:rFonts w:eastAsia="Times New Roman" w:cs="Times New Roman"/>
                <w:color w:val="000000"/>
                <w:szCs w:val="24"/>
              </w:rPr>
              <w:t>$0.00/</w:t>
            </w:r>
            <w:proofErr w:type="spellStart"/>
            <w:r w:rsidRPr="00857004">
              <w:rPr>
                <w:rFonts w:eastAsia="Times New Roman" w:cs="Times New Roman"/>
                <w:color w:val="000000"/>
                <w:szCs w:val="24"/>
              </w:rPr>
              <w:t>hr</w:t>
            </w:r>
            <w:proofErr w:type="spellEnd"/>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left"/>
              <w:rPr>
                <w:rFonts w:eastAsia="Times New Roman" w:cs="Times New Roman"/>
                <w:szCs w:val="24"/>
              </w:rPr>
            </w:pPr>
            <w:r w:rsidRPr="00857004">
              <w:rPr>
                <w:rFonts w:eastAsia="Times New Roman" w:cs="Times New Roman"/>
                <w:color w:val="000000"/>
                <w:szCs w:val="24"/>
              </w:rPr>
              <w:t>Standard</w:t>
            </w:r>
          </w:p>
        </w:tc>
      </w:tr>
      <w:tr w:rsidR="002A73D5" w:rsidRPr="002A73D5" w:rsidTr="002A73D5">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left"/>
              <w:rPr>
                <w:rFonts w:eastAsia="Times New Roman" w:cs="Times New Roman"/>
                <w:szCs w:val="24"/>
              </w:rPr>
            </w:pPr>
            <w:r w:rsidRPr="002A73D5">
              <w:rPr>
                <w:rFonts w:eastAsia="Times New Roman" w:cs="Times New Roman"/>
                <w:color w:val="000000"/>
                <w:szCs w:val="24"/>
              </w:rPr>
              <w:t>Technical</w:t>
            </w:r>
            <w:r w:rsidRPr="00857004">
              <w:rPr>
                <w:rFonts w:eastAsia="Times New Roman" w:cs="Times New Roman"/>
                <w:color w:val="000000"/>
                <w:szCs w:val="24"/>
              </w:rPr>
              <w:t xml:space="preserve"> expert team</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left"/>
              <w:rPr>
                <w:rFonts w:eastAsia="Times New Roman" w:cs="Times New Roman"/>
                <w:szCs w:val="24"/>
              </w:rPr>
            </w:pPr>
            <w:r w:rsidRPr="00857004">
              <w:rPr>
                <w:rFonts w:eastAsia="Times New Roman" w:cs="Times New Roman"/>
                <w:color w:val="000000"/>
                <w:szCs w:val="24"/>
              </w:rPr>
              <w:t>Work</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right"/>
              <w:rPr>
                <w:rFonts w:eastAsia="Times New Roman" w:cs="Times New Roman"/>
                <w:szCs w:val="24"/>
              </w:rPr>
            </w:pPr>
            <w:r w:rsidRPr="00857004">
              <w:rPr>
                <w:rFonts w:eastAsia="Times New Roman" w:cs="Times New Roman"/>
                <w:color w:val="000000"/>
                <w:szCs w:val="24"/>
              </w:rPr>
              <w:t>100%</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right"/>
              <w:rPr>
                <w:rFonts w:eastAsia="Times New Roman" w:cs="Times New Roman"/>
                <w:szCs w:val="24"/>
              </w:rPr>
            </w:pPr>
            <w:r w:rsidRPr="00857004">
              <w:rPr>
                <w:rFonts w:eastAsia="Times New Roman" w:cs="Times New Roman"/>
                <w:color w:val="000000"/>
                <w:szCs w:val="24"/>
              </w:rPr>
              <w:t>$18.00/</w:t>
            </w:r>
            <w:proofErr w:type="spellStart"/>
            <w:r w:rsidRPr="00857004">
              <w:rPr>
                <w:rFonts w:eastAsia="Times New Roman" w:cs="Times New Roman"/>
                <w:color w:val="000000"/>
                <w:szCs w:val="24"/>
              </w:rPr>
              <w:t>hr</w:t>
            </w:r>
            <w:proofErr w:type="spellEnd"/>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right"/>
              <w:rPr>
                <w:rFonts w:eastAsia="Times New Roman" w:cs="Times New Roman"/>
                <w:szCs w:val="24"/>
              </w:rPr>
            </w:pPr>
            <w:r w:rsidRPr="00857004">
              <w:rPr>
                <w:rFonts w:eastAsia="Times New Roman" w:cs="Times New Roman"/>
                <w:color w:val="000000"/>
                <w:szCs w:val="24"/>
              </w:rPr>
              <w:t>$0.00/</w:t>
            </w:r>
            <w:proofErr w:type="spellStart"/>
            <w:r w:rsidRPr="00857004">
              <w:rPr>
                <w:rFonts w:eastAsia="Times New Roman" w:cs="Times New Roman"/>
                <w:color w:val="000000"/>
                <w:szCs w:val="24"/>
              </w:rPr>
              <w:t>hr</w:t>
            </w:r>
            <w:proofErr w:type="spellEnd"/>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left"/>
              <w:rPr>
                <w:rFonts w:eastAsia="Times New Roman" w:cs="Times New Roman"/>
                <w:szCs w:val="24"/>
              </w:rPr>
            </w:pPr>
            <w:r w:rsidRPr="00857004">
              <w:rPr>
                <w:rFonts w:eastAsia="Times New Roman" w:cs="Times New Roman"/>
                <w:color w:val="000000"/>
                <w:szCs w:val="24"/>
              </w:rPr>
              <w:t>Standard</w:t>
            </w:r>
          </w:p>
        </w:tc>
      </w:tr>
      <w:tr w:rsidR="002A73D5" w:rsidRPr="002A73D5" w:rsidTr="002A73D5">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left"/>
              <w:rPr>
                <w:rFonts w:eastAsia="Times New Roman" w:cs="Times New Roman"/>
                <w:szCs w:val="24"/>
              </w:rPr>
            </w:pPr>
            <w:r w:rsidRPr="002A73D5">
              <w:rPr>
                <w:rFonts w:eastAsia="Times New Roman" w:cs="Times New Roman"/>
                <w:color w:val="000000"/>
                <w:szCs w:val="24"/>
              </w:rPr>
              <w:t>system</w:t>
            </w:r>
            <w:r w:rsidRPr="00857004">
              <w:rPr>
                <w:rFonts w:eastAsia="Times New Roman" w:cs="Times New Roman"/>
                <w:color w:val="000000"/>
                <w:szCs w:val="24"/>
              </w:rPr>
              <w:t xml:space="preserve"> designers</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left"/>
              <w:rPr>
                <w:rFonts w:eastAsia="Times New Roman" w:cs="Times New Roman"/>
                <w:szCs w:val="24"/>
              </w:rPr>
            </w:pPr>
            <w:r w:rsidRPr="00857004">
              <w:rPr>
                <w:rFonts w:eastAsia="Times New Roman" w:cs="Times New Roman"/>
                <w:color w:val="000000"/>
                <w:szCs w:val="24"/>
              </w:rPr>
              <w:t>Work</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right"/>
              <w:rPr>
                <w:rFonts w:eastAsia="Times New Roman" w:cs="Times New Roman"/>
                <w:szCs w:val="24"/>
              </w:rPr>
            </w:pPr>
            <w:r w:rsidRPr="00857004">
              <w:rPr>
                <w:rFonts w:eastAsia="Times New Roman" w:cs="Times New Roman"/>
                <w:color w:val="000000"/>
                <w:szCs w:val="24"/>
              </w:rPr>
              <w:t>100%</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right"/>
              <w:rPr>
                <w:rFonts w:eastAsia="Times New Roman" w:cs="Times New Roman"/>
                <w:szCs w:val="24"/>
              </w:rPr>
            </w:pPr>
            <w:r w:rsidRPr="00857004">
              <w:rPr>
                <w:rFonts w:eastAsia="Times New Roman" w:cs="Times New Roman"/>
                <w:color w:val="000000"/>
                <w:szCs w:val="24"/>
              </w:rPr>
              <w:t>$22.00/</w:t>
            </w:r>
            <w:proofErr w:type="spellStart"/>
            <w:r w:rsidRPr="00857004">
              <w:rPr>
                <w:rFonts w:eastAsia="Times New Roman" w:cs="Times New Roman"/>
                <w:color w:val="000000"/>
                <w:szCs w:val="24"/>
              </w:rPr>
              <w:t>hr</w:t>
            </w:r>
            <w:proofErr w:type="spellEnd"/>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right"/>
              <w:rPr>
                <w:rFonts w:eastAsia="Times New Roman" w:cs="Times New Roman"/>
                <w:szCs w:val="24"/>
              </w:rPr>
            </w:pPr>
            <w:r w:rsidRPr="00857004">
              <w:rPr>
                <w:rFonts w:eastAsia="Times New Roman" w:cs="Times New Roman"/>
                <w:color w:val="000000"/>
                <w:szCs w:val="24"/>
              </w:rPr>
              <w:t>$0.00/</w:t>
            </w:r>
            <w:proofErr w:type="spellStart"/>
            <w:r w:rsidRPr="00857004">
              <w:rPr>
                <w:rFonts w:eastAsia="Times New Roman" w:cs="Times New Roman"/>
                <w:color w:val="000000"/>
                <w:szCs w:val="24"/>
              </w:rPr>
              <w:t>hr</w:t>
            </w:r>
            <w:proofErr w:type="spellEnd"/>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left"/>
              <w:rPr>
                <w:rFonts w:eastAsia="Times New Roman" w:cs="Times New Roman"/>
                <w:szCs w:val="24"/>
              </w:rPr>
            </w:pPr>
            <w:r w:rsidRPr="00857004">
              <w:rPr>
                <w:rFonts w:eastAsia="Times New Roman" w:cs="Times New Roman"/>
                <w:color w:val="000000"/>
                <w:szCs w:val="24"/>
              </w:rPr>
              <w:t>Standard</w:t>
            </w:r>
          </w:p>
        </w:tc>
      </w:tr>
      <w:tr w:rsidR="002A73D5" w:rsidRPr="002A73D5" w:rsidTr="002A73D5">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left"/>
              <w:rPr>
                <w:rFonts w:eastAsia="Times New Roman" w:cs="Times New Roman"/>
                <w:szCs w:val="24"/>
              </w:rPr>
            </w:pPr>
            <w:r w:rsidRPr="00857004">
              <w:rPr>
                <w:rFonts w:eastAsia="Times New Roman" w:cs="Times New Roman"/>
                <w:color w:val="000000"/>
                <w:szCs w:val="24"/>
              </w:rPr>
              <w:t>tester</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left"/>
              <w:rPr>
                <w:rFonts w:eastAsia="Times New Roman" w:cs="Times New Roman"/>
                <w:szCs w:val="24"/>
              </w:rPr>
            </w:pPr>
            <w:r w:rsidRPr="00857004">
              <w:rPr>
                <w:rFonts w:eastAsia="Times New Roman" w:cs="Times New Roman"/>
                <w:color w:val="000000"/>
                <w:szCs w:val="24"/>
              </w:rPr>
              <w:t>Work</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right"/>
              <w:rPr>
                <w:rFonts w:eastAsia="Times New Roman" w:cs="Times New Roman"/>
                <w:szCs w:val="24"/>
              </w:rPr>
            </w:pPr>
            <w:r w:rsidRPr="00857004">
              <w:rPr>
                <w:rFonts w:eastAsia="Times New Roman" w:cs="Times New Roman"/>
                <w:color w:val="000000"/>
                <w:szCs w:val="24"/>
              </w:rPr>
              <w:t>100%</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right"/>
              <w:rPr>
                <w:rFonts w:eastAsia="Times New Roman" w:cs="Times New Roman"/>
                <w:szCs w:val="24"/>
              </w:rPr>
            </w:pPr>
            <w:r w:rsidRPr="00857004">
              <w:rPr>
                <w:rFonts w:eastAsia="Times New Roman" w:cs="Times New Roman"/>
                <w:color w:val="000000"/>
                <w:szCs w:val="24"/>
              </w:rPr>
              <w:t>$20.00/</w:t>
            </w:r>
            <w:proofErr w:type="spellStart"/>
            <w:r w:rsidRPr="00857004">
              <w:rPr>
                <w:rFonts w:eastAsia="Times New Roman" w:cs="Times New Roman"/>
                <w:color w:val="000000"/>
                <w:szCs w:val="24"/>
              </w:rPr>
              <w:t>hr</w:t>
            </w:r>
            <w:proofErr w:type="spellEnd"/>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right"/>
              <w:rPr>
                <w:rFonts w:eastAsia="Times New Roman" w:cs="Times New Roman"/>
                <w:szCs w:val="24"/>
              </w:rPr>
            </w:pPr>
            <w:r w:rsidRPr="00857004">
              <w:rPr>
                <w:rFonts w:eastAsia="Times New Roman" w:cs="Times New Roman"/>
                <w:color w:val="000000"/>
                <w:szCs w:val="24"/>
              </w:rPr>
              <w:t>$0.00/</w:t>
            </w:r>
            <w:proofErr w:type="spellStart"/>
            <w:r w:rsidRPr="00857004">
              <w:rPr>
                <w:rFonts w:eastAsia="Times New Roman" w:cs="Times New Roman"/>
                <w:color w:val="000000"/>
                <w:szCs w:val="24"/>
              </w:rPr>
              <w:t>hr</w:t>
            </w:r>
            <w:proofErr w:type="spellEnd"/>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left"/>
              <w:rPr>
                <w:rFonts w:eastAsia="Times New Roman" w:cs="Times New Roman"/>
                <w:szCs w:val="24"/>
              </w:rPr>
            </w:pPr>
            <w:r w:rsidRPr="00857004">
              <w:rPr>
                <w:rFonts w:eastAsia="Times New Roman" w:cs="Times New Roman"/>
                <w:color w:val="000000"/>
                <w:szCs w:val="24"/>
              </w:rPr>
              <w:t>Standard</w:t>
            </w:r>
          </w:p>
        </w:tc>
      </w:tr>
      <w:tr w:rsidR="002A73D5" w:rsidRPr="002A73D5" w:rsidTr="002A73D5">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left"/>
              <w:rPr>
                <w:rFonts w:eastAsia="Times New Roman" w:cs="Times New Roman"/>
                <w:szCs w:val="24"/>
              </w:rPr>
            </w:pPr>
            <w:r w:rsidRPr="00857004">
              <w:rPr>
                <w:rFonts w:eastAsia="Times New Roman" w:cs="Times New Roman"/>
                <w:color w:val="000000"/>
                <w:szCs w:val="24"/>
              </w:rPr>
              <w:t xml:space="preserve">Functional and </w:t>
            </w:r>
            <w:proofErr w:type="spellStart"/>
            <w:r w:rsidRPr="00857004">
              <w:rPr>
                <w:rFonts w:eastAsia="Times New Roman" w:cs="Times New Roman"/>
                <w:color w:val="000000"/>
                <w:szCs w:val="24"/>
              </w:rPr>
              <w:t>non functional</w:t>
            </w:r>
            <w:proofErr w:type="spellEnd"/>
            <w:r w:rsidRPr="00857004">
              <w:rPr>
                <w:rFonts w:eastAsia="Times New Roman" w:cs="Times New Roman"/>
                <w:color w:val="000000"/>
                <w:szCs w:val="24"/>
              </w:rPr>
              <w:t xml:space="preserve"> item cost</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left"/>
              <w:rPr>
                <w:rFonts w:eastAsia="Times New Roman" w:cs="Times New Roman"/>
                <w:szCs w:val="24"/>
              </w:rPr>
            </w:pPr>
            <w:r w:rsidRPr="00857004">
              <w:rPr>
                <w:rFonts w:eastAsia="Times New Roman" w:cs="Times New Roman"/>
                <w:color w:val="000000"/>
                <w:szCs w:val="24"/>
              </w:rPr>
              <w:t>Material</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right"/>
              <w:rPr>
                <w:rFonts w:eastAsia="Times New Roman" w:cs="Times New Roman"/>
                <w:szCs w:val="24"/>
              </w:rPr>
            </w:pP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right"/>
              <w:rPr>
                <w:rFonts w:eastAsia="Times New Roman" w:cs="Times New Roman"/>
                <w:szCs w:val="24"/>
              </w:rPr>
            </w:pPr>
            <w:r w:rsidRPr="00857004">
              <w:rPr>
                <w:rFonts w:eastAsia="Times New Roman" w:cs="Times New Roman"/>
                <w:color w:val="000000"/>
                <w:szCs w:val="24"/>
              </w:rPr>
              <w:t>$30,000.00</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right"/>
              <w:rPr>
                <w:rFonts w:eastAsia="Times New Roman" w:cs="Times New Roman"/>
                <w:szCs w:val="24"/>
              </w:rPr>
            </w:pP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left"/>
              <w:rPr>
                <w:rFonts w:eastAsia="Times New Roman" w:cs="Times New Roman"/>
                <w:szCs w:val="24"/>
              </w:rPr>
            </w:pPr>
          </w:p>
        </w:tc>
      </w:tr>
      <w:tr w:rsidR="002A73D5" w:rsidRPr="002A73D5" w:rsidTr="002A73D5">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left"/>
              <w:rPr>
                <w:rFonts w:eastAsia="Times New Roman" w:cs="Times New Roman"/>
                <w:szCs w:val="24"/>
              </w:rPr>
            </w:pPr>
            <w:r w:rsidRPr="00857004">
              <w:rPr>
                <w:rFonts w:eastAsia="Times New Roman" w:cs="Times New Roman"/>
                <w:color w:val="000000"/>
                <w:szCs w:val="24"/>
              </w:rPr>
              <w:t xml:space="preserve">Technical and </w:t>
            </w:r>
            <w:proofErr w:type="spellStart"/>
            <w:r w:rsidRPr="00857004">
              <w:rPr>
                <w:rFonts w:eastAsia="Times New Roman" w:cs="Times New Roman"/>
                <w:color w:val="000000"/>
                <w:szCs w:val="24"/>
              </w:rPr>
              <w:t>non technical</w:t>
            </w:r>
            <w:proofErr w:type="spellEnd"/>
            <w:r w:rsidRPr="00857004">
              <w:rPr>
                <w:rFonts w:eastAsia="Times New Roman" w:cs="Times New Roman"/>
                <w:color w:val="000000"/>
                <w:szCs w:val="24"/>
              </w:rPr>
              <w:t xml:space="preserve"> item cost</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left"/>
              <w:rPr>
                <w:rFonts w:eastAsia="Times New Roman" w:cs="Times New Roman"/>
                <w:szCs w:val="24"/>
              </w:rPr>
            </w:pPr>
            <w:r w:rsidRPr="00857004">
              <w:rPr>
                <w:rFonts w:eastAsia="Times New Roman" w:cs="Times New Roman"/>
                <w:color w:val="000000"/>
                <w:szCs w:val="24"/>
              </w:rPr>
              <w:t>Material</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right"/>
              <w:rPr>
                <w:rFonts w:eastAsia="Times New Roman" w:cs="Times New Roman"/>
                <w:szCs w:val="24"/>
              </w:rPr>
            </w:pP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right"/>
              <w:rPr>
                <w:rFonts w:eastAsia="Times New Roman" w:cs="Times New Roman"/>
                <w:szCs w:val="24"/>
              </w:rPr>
            </w:pPr>
            <w:r w:rsidRPr="00857004">
              <w:rPr>
                <w:rFonts w:eastAsia="Times New Roman" w:cs="Times New Roman"/>
                <w:color w:val="000000"/>
                <w:szCs w:val="24"/>
              </w:rPr>
              <w:t>$48,192.00</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right"/>
              <w:rPr>
                <w:rFonts w:eastAsia="Times New Roman" w:cs="Times New Roman"/>
                <w:szCs w:val="24"/>
              </w:rPr>
            </w:pP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left"/>
              <w:rPr>
                <w:rFonts w:eastAsia="Times New Roman" w:cs="Times New Roman"/>
                <w:szCs w:val="24"/>
              </w:rPr>
            </w:pPr>
          </w:p>
        </w:tc>
      </w:tr>
      <w:tr w:rsidR="002A73D5" w:rsidRPr="002A73D5" w:rsidTr="002A73D5">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left"/>
              <w:rPr>
                <w:rFonts w:eastAsia="Times New Roman" w:cs="Times New Roman"/>
                <w:szCs w:val="24"/>
              </w:rPr>
            </w:pPr>
            <w:r w:rsidRPr="00857004">
              <w:rPr>
                <w:rFonts w:eastAsia="Times New Roman" w:cs="Times New Roman"/>
                <w:color w:val="000000"/>
                <w:szCs w:val="24"/>
              </w:rPr>
              <w:t>DBA</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left"/>
              <w:rPr>
                <w:rFonts w:eastAsia="Times New Roman" w:cs="Times New Roman"/>
                <w:szCs w:val="24"/>
              </w:rPr>
            </w:pPr>
            <w:r w:rsidRPr="00857004">
              <w:rPr>
                <w:rFonts w:eastAsia="Times New Roman" w:cs="Times New Roman"/>
                <w:color w:val="000000"/>
                <w:szCs w:val="24"/>
              </w:rPr>
              <w:t>Work</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right"/>
              <w:rPr>
                <w:rFonts w:eastAsia="Times New Roman" w:cs="Times New Roman"/>
                <w:szCs w:val="24"/>
              </w:rPr>
            </w:pPr>
            <w:r w:rsidRPr="00857004">
              <w:rPr>
                <w:rFonts w:eastAsia="Times New Roman" w:cs="Times New Roman"/>
                <w:color w:val="000000"/>
                <w:szCs w:val="24"/>
              </w:rPr>
              <w:t>100%</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right"/>
              <w:rPr>
                <w:rFonts w:eastAsia="Times New Roman" w:cs="Times New Roman"/>
                <w:szCs w:val="24"/>
              </w:rPr>
            </w:pPr>
            <w:r w:rsidRPr="00857004">
              <w:rPr>
                <w:rFonts w:eastAsia="Times New Roman" w:cs="Times New Roman"/>
                <w:color w:val="000000"/>
                <w:szCs w:val="24"/>
              </w:rPr>
              <w:t>$24.00/</w:t>
            </w:r>
            <w:proofErr w:type="spellStart"/>
            <w:r w:rsidRPr="00857004">
              <w:rPr>
                <w:rFonts w:eastAsia="Times New Roman" w:cs="Times New Roman"/>
                <w:color w:val="000000"/>
                <w:szCs w:val="24"/>
              </w:rPr>
              <w:t>hr</w:t>
            </w:r>
            <w:proofErr w:type="spellEnd"/>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right"/>
              <w:rPr>
                <w:rFonts w:eastAsia="Times New Roman" w:cs="Times New Roman"/>
                <w:szCs w:val="24"/>
              </w:rPr>
            </w:pPr>
            <w:r w:rsidRPr="00857004">
              <w:rPr>
                <w:rFonts w:eastAsia="Times New Roman" w:cs="Times New Roman"/>
                <w:color w:val="000000"/>
                <w:szCs w:val="24"/>
              </w:rPr>
              <w:t>$0.00/</w:t>
            </w:r>
            <w:proofErr w:type="spellStart"/>
            <w:r w:rsidRPr="00857004">
              <w:rPr>
                <w:rFonts w:eastAsia="Times New Roman" w:cs="Times New Roman"/>
                <w:color w:val="000000"/>
                <w:szCs w:val="24"/>
              </w:rPr>
              <w:t>hr</w:t>
            </w:r>
            <w:proofErr w:type="spellEnd"/>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left"/>
              <w:rPr>
                <w:rFonts w:eastAsia="Times New Roman" w:cs="Times New Roman"/>
                <w:szCs w:val="24"/>
              </w:rPr>
            </w:pPr>
            <w:r w:rsidRPr="00857004">
              <w:rPr>
                <w:rFonts w:eastAsia="Times New Roman" w:cs="Times New Roman"/>
                <w:color w:val="000000"/>
                <w:szCs w:val="24"/>
              </w:rPr>
              <w:t>Standard</w:t>
            </w:r>
          </w:p>
        </w:tc>
      </w:tr>
      <w:tr w:rsidR="002A73D5" w:rsidRPr="002A73D5" w:rsidTr="002A73D5">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left"/>
              <w:rPr>
                <w:rFonts w:eastAsia="Times New Roman" w:cs="Times New Roman"/>
                <w:szCs w:val="24"/>
              </w:rPr>
            </w:pPr>
            <w:r w:rsidRPr="00857004">
              <w:rPr>
                <w:rFonts w:eastAsia="Times New Roman" w:cs="Times New Roman"/>
                <w:color w:val="000000"/>
                <w:szCs w:val="24"/>
              </w:rPr>
              <w:t>Researcher 1</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left"/>
              <w:rPr>
                <w:rFonts w:eastAsia="Times New Roman" w:cs="Times New Roman"/>
                <w:szCs w:val="24"/>
              </w:rPr>
            </w:pPr>
            <w:r w:rsidRPr="00857004">
              <w:rPr>
                <w:rFonts w:eastAsia="Times New Roman" w:cs="Times New Roman"/>
                <w:color w:val="000000"/>
                <w:szCs w:val="24"/>
              </w:rPr>
              <w:t>Work</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right"/>
              <w:rPr>
                <w:rFonts w:eastAsia="Times New Roman" w:cs="Times New Roman"/>
                <w:szCs w:val="24"/>
              </w:rPr>
            </w:pPr>
            <w:r w:rsidRPr="00857004">
              <w:rPr>
                <w:rFonts w:eastAsia="Times New Roman" w:cs="Times New Roman"/>
                <w:color w:val="000000"/>
                <w:szCs w:val="24"/>
              </w:rPr>
              <w:t>100%</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right"/>
              <w:rPr>
                <w:rFonts w:eastAsia="Times New Roman" w:cs="Times New Roman"/>
                <w:szCs w:val="24"/>
              </w:rPr>
            </w:pPr>
            <w:r w:rsidRPr="00857004">
              <w:rPr>
                <w:rFonts w:eastAsia="Times New Roman" w:cs="Times New Roman"/>
                <w:color w:val="000000"/>
                <w:szCs w:val="24"/>
              </w:rPr>
              <w:t>$23.00/</w:t>
            </w:r>
            <w:proofErr w:type="spellStart"/>
            <w:r w:rsidRPr="00857004">
              <w:rPr>
                <w:rFonts w:eastAsia="Times New Roman" w:cs="Times New Roman"/>
                <w:color w:val="000000"/>
                <w:szCs w:val="24"/>
              </w:rPr>
              <w:t>hr</w:t>
            </w:r>
            <w:proofErr w:type="spellEnd"/>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right"/>
              <w:rPr>
                <w:rFonts w:eastAsia="Times New Roman" w:cs="Times New Roman"/>
                <w:szCs w:val="24"/>
              </w:rPr>
            </w:pPr>
            <w:r w:rsidRPr="00857004">
              <w:rPr>
                <w:rFonts w:eastAsia="Times New Roman" w:cs="Times New Roman"/>
                <w:color w:val="000000"/>
                <w:szCs w:val="24"/>
              </w:rPr>
              <w:t>$0.00/</w:t>
            </w:r>
            <w:proofErr w:type="spellStart"/>
            <w:r w:rsidRPr="00857004">
              <w:rPr>
                <w:rFonts w:eastAsia="Times New Roman" w:cs="Times New Roman"/>
                <w:color w:val="000000"/>
                <w:szCs w:val="24"/>
              </w:rPr>
              <w:t>hr</w:t>
            </w:r>
            <w:proofErr w:type="spellEnd"/>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left"/>
              <w:rPr>
                <w:rFonts w:eastAsia="Times New Roman" w:cs="Times New Roman"/>
                <w:szCs w:val="24"/>
              </w:rPr>
            </w:pPr>
            <w:r w:rsidRPr="00857004">
              <w:rPr>
                <w:rFonts w:eastAsia="Times New Roman" w:cs="Times New Roman"/>
                <w:color w:val="000000"/>
                <w:szCs w:val="24"/>
              </w:rPr>
              <w:t>Standard</w:t>
            </w:r>
          </w:p>
        </w:tc>
      </w:tr>
      <w:tr w:rsidR="002A73D5" w:rsidRPr="002A73D5" w:rsidTr="002A73D5">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left"/>
              <w:rPr>
                <w:rFonts w:eastAsia="Times New Roman" w:cs="Times New Roman"/>
                <w:szCs w:val="24"/>
              </w:rPr>
            </w:pPr>
            <w:r w:rsidRPr="00857004">
              <w:rPr>
                <w:rFonts w:eastAsia="Times New Roman" w:cs="Times New Roman"/>
                <w:color w:val="000000"/>
                <w:szCs w:val="24"/>
              </w:rPr>
              <w:lastRenderedPageBreak/>
              <w:t>Researcher 2</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left"/>
              <w:rPr>
                <w:rFonts w:eastAsia="Times New Roman" w:cs="Times New Roman"/>
                <w:szCs w:val="24"/>
              </w:rPr>
            </w:pPr>
            <w:r w:rsidRPr="00857004">
              <w:rPr>
                <w:rFonts w:eastAsia="Times New Roman" w:cs="Times New Roman"/>
                <w:color w:val="000000"/>
                <w:szCs w:val="24"/>
              </w:rPr>
              <w:t>Work</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right"/>
              <w:rPr>
                <w:rFonts w:eastAsia="Times New Roman" w:cs="Times New Roman"/>
                <w:szCs w:val="24"/>
              </w:rPr>
            </w:pPr>
            <w:r w:rsidRPr="00857004">
              <w:rPr>
                <w:rFonts w:eastAsia="Times New Roman" w:cs="Times New Roman"/>
                <w:color w:val="000000"/>
                <w:szCs w:val="24"/>
              </w:rPr>
              <w:t>100%</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right"/>
              <w:rPr>
                <w:rFonts w:eastAsia="Times New Roman" w:cs="Times New Roman"/>
                <w:szCs w:val="24"/>
              </w:rPr>
            </w:pPr>
            <w:r w:rsidRPr="00857004">
              <w:rPr>
                <w:rFonts w:eastAsia="Times New Roman" w:cs="Times New Roman"/>
                <w:color w:val="000000"/>
                <w:szCs w:val="24"/>
              </w:rPr>
              <w:t>$24.00/</w:t>
            </w:r>
            <w:proofErr w:type="spellStart"/>
            <w:r w:rsidRPr="00857004">
              <w:rPr>
                <w:rFonts w:eastAsia="Times New Roman" w:cs="Times New Roman"/>
                <w:color w:val="000000"/>
                <w:szCs w:val="24"/>
              </w:rPr>
              <w:t>hr</w:t>
            </w:r>
            <w:proofErr w:type="spellEnd"/>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right"/>
              <w:rPr>
                <w:rFonts w:eastAsia="Times New Roman" w:cs="Times New Roman"/>
                <w:szCs w:val="24"/>
              </w:rPr>
            </w:pPr>
            <w:r w:rsidRPr="00857004">
              <w:rPr>
                <w:rFonts w:eastAsia="Times New Roman" w:cs="Times New Roman"/>
                <w:color w:val="000000"/>
                <w:szCs w:val="24"/>
              </w:rPr>
              <w:t>$0.00/</w:t>
            </w:r>
            <w:proofErr w:type="spellStart"/>
            <w:r w:rsidRPr="00857004">
              <w:rPr>
                <w:rFonts w:eastAsia="Times New Roman" w:cs="Times New Roman"/>
                <w:color w:val="000000"/>
                <w:szCs w:val="24"/>
              </w:rPr>
              <w:t>hr</w:t>
            </w:r>
            <w:proofErr w:type="spellEnd"/>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A73D5" w:rsidRPr="00857004" w:rsidRDefault="002A73D5" w:rsidP="00857004">
            <w:pPr>
              <w:spacing w:after="0" w:line="240" w:lineRule="auto"/>
              <w:ind w:firstLine="0"/>
              <w:jc w:val="left"/>
              <w:rPr>
                <w:rFonts w:eastAsia="Times New Roman" w:cs="Times New Roman"/>
                <w:szCs w:val="24"/>
              </w:rPr>
            </w:pPr>
            <w:r w:rsidRPr="00857004">
              <w:rPr>
                <w:rFonts w:eastAsia="Times New Roman" w:cs="Times New Roman"/>
                <w:color w:val="000000"/>
                <w:szCs w:val="24"/>
              </w:rPr>
              <w:t>Standard</w:t>
            </w:r>
          </w:p>
        </w:tc>
      </w:tr>
    </w:tbl>
    <w:p w:rsidR="002C7163" w:rsidRPr="002C7163" w:rsidRDefault="002C7163" w:rsidP="00857004">
      <w:pPr>
        <w:ind w:left="-900" w:firstLine="0"/>
      </w:pPr>
    </w:p>
    <w:p w:rsidR="00816FAA" w:rsidRDefault="00816FAA" w:rsidP="001F7033">
      <w:pPr>
        <w:pStyle w:val="Heading2"/>
      </w:pPr>
      <w:bookmarkStart w:id="13" w:name="_Toc40353768"/>
      <w:r>
        <w:t>Gantt chart based on project planning</w:t>
      </w:r>
      <w:bookmarkEnd w:id="13"/>
      <w:r>
        <w:t xml:space="preserve"> </w:t>
      </w:r>
    </w:p>
    <w:tbl>
      <w:tblPr>
        <w:tblW w:w="0" w:type="auto"/>
        <w:tblBorders>
          <w:top w:val="single" w:sz="4" w:space="0" w:color="B1BBCC"/>
          <w:left w:val="single" w:sz="4" w:space="0" w:color="B1BBCC"/>
          <w:bottom w:val="single" w:sz="4" w:space="0" w:color="B1BBCC"/>
          <w:right w:val="single" w:sz="4" w:space="0" w:color="B1BBCC"/>
        </w:tblBorders>
        <w:tblCellMar>
          <w:top w:w="15" w:type="dxa"/>
          <w:left w:w="15" w:type="dxa"/>
          <w:bottom w:w="15" w:type="dxa"/>
          <w:right w:w="15" w:type="dxa"/>
        </w:tblCellMar>
        <w:tblLook w:val="04A0" w:firstRow="1" w:lastRow="0" w:firstColumn="1" w:lastColumn="0" w:noHBand="0" w:noVBand="1"/>
      </w:tblPr>
      <w:tblGrid>
        <w:gridCol w:w="564"/>
        <w:gridCol w:w="2720"/>
        <w:gridCol w:w="964"/>
        <w:gridCol w:w="884"/>
        <w:gridCol w:w="884"/>
        <w:gridCol w:w="2104"/>
        <w:gridCol w:w="1230"/>
      </w:tblGrid>
      <w:tr w:rsidR="002C7163" w:rsidRPr="002C7163" w:rsidTr="002C7163">
        <w:tc>
          <w:tcPr>
            <w:tcW w:w="0" w:type="auto"/>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2C7163" w:rsidRPr="002C7163" w:rsidRDefault="002C7163" w:rsidP="002C7163">
            <w:pPr>
              <w:spacing w:after="0" w:line="240" w:lineRule="auto"/>
              <w:ind w:firstLine="0"/>
              <w:jc w:val="center"/>
              <w:rPr>
                <w:rFonts w:eastAsia="Times New Roman" w:cs="Times New Roman"/>
                <w:b/>
                <w:szCs w:val="24"/>
              </w:rPr>
            </w:pPr>
            <w:r w:rsidRPr="002C7163">
              <w:rPr>
                <w:rFonts w:eastAsia="Times New Roman" w:cs="Times New Roman"/>
                <w:b/>
                <w:color w:val="363636"/>
                <w:szCs w:val="24"/>
                <w:shd w:val="clear" w:color="auto" w:fill="DFE3E8"/>
              </w:rPr>
              <w:t>WBS</w:t>
            </w:r>
          </w:p>
        </w:tc>
        <w:tc>
          <w:tcPr>
            <w:tcW w:w="0" w:type="auto"/>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2C7163" w:rsidRPr="002C7163" w:rsidRDefault="002C7163" w:rsidP="002C7163">
            <w:pPr>
              <w:spacing w:after="0" w:line="240" w:lineRule="auto"/>
              <w:ind w:firstLine="0"/>
              <w:jc w:val="center"/>
              <w:rPr>
                <w:rFonts w:eastAsia="Times New Roman" w:cs="Times New Roman"/>
                <w:b/>
                <w:szCs w:val="24"/>
              </w:rPr>
            </w:pPr>
            <w:r w:rsidRPr="002C7163">
              <w:rPr>
                <w:rFonts w:eastAsia="Times New Roman" w:cs="Times New Roman"/>
                <w:b/>
                <w:color w:val="363636"/>
                <w:szCs w:val="24"/>
                <w:shd w:val="clear" w:color="auto" w:fill="DFE3E8"/>
              </w:rPr>
              <w:t>Task Name</w:t>
            </w:r>
          </w:p>
        </w:tc>
        <w:tc>
          <w:tcPr>
            <w:tcW w:w="0" w:type="auto"/>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2C7163" w:rsidRPr="002C7163" w:rsidRDefault="002C7163" w:rsidP="002C7163">
            <w:pPr>
              <w:spacing w:after="0" w:line="240" w:lineRule="auto"/>
              <w:ind w:firstLine="0"/>
              <w:jc w:val="center"/>
              <w:rPr>
                <w:rFonts w:eastAsia="Times New Roman" w:cs="Times New Roman"/>
                <w:b/>
                <w:szCs w:val="24"/>
              </w:rPr>
            </w:pPr>
            <w:r w:rsidRPr="002C7163">
              <w:rPr>
                <w:rFonts w:eastAsia="Times New Roman" w:cs="Times New Roman"/>
                <w:b/>
                <w:color w:val="363636"/>
                <w:szCs w:val="24"/>
                <w:shd w:val="clear" w:color="auto" w:fill="DFE3E8"/>
              </w:rPr>
              <w:t>Duration</w:t>
            </w:r>
          </w:p>
        </w:tc>
        <w:tc>
          <w:tcPr>
            <w:tcW w:w="0" w:type="auto"/>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2C7163" w:rsidRPr="002C7163" w:rsidRDefault="002C7163" w:rsidP="002C7163">
            <w:pPr>
              <w:spacing w:after="0" w:line="240" w:lineRule="auto"/>
              <w:ind w:firstLine="0"/>
              <w:jc w:val="center"/>
              <w:rPr>
                <w:rFonts w:eastAsia="Times New Roman" w:cs="Times New Roman"/>
                <w:b/>
                <w:szCs w:val="24"/>
              </w:rPr>
            </w:pPr>
            <w:r w:rsidRPr="002C7163">
              <w:rPr>
                <w:rFonts w:eastAsia="Times New Roman" w:cs="Times New Roman"/>
                <w:b/>
                <w:color w:val="363636"/>
                <w:szCs w:val="24"/>
                <w:shd w:val="clear" w:color="auto" w:fill="DFE3E8"/>
              </w:rPr>
              <w:t>Start</w:t>
            </w:r>
          </w:p>
        </w:tc>
        <w:tc>
          <w:tcPr>
            <w:tcW w:w="0" w:type="auto"/>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2C7163" w:rsidRPr="002C7163" w:rsidRDefault="002C7163" w:rsidP="002C7163">
            <w:pPr>
              <w:spacing w:after="0" w:line="240" w:lineRule="auto"/>
              <w:ind w:firstLine="0"/>
              <w:jc w:val="center"/>
              <w:rPr>
                <w:rFonts w:eastAsia="Times New Roman" w:cs="Times New Roman"/>
                <w:b/>
                <w:szCs w:val="24"/>
              </w:rPr>
            </w:pPr>
            <w:r w:rsidRPr="002C7163">
              <w:rPr>
                <w:rFonts w:eastAsia="Times New Roman" w:cs="Times New Roman"/>
                <w:b/>
                <w:color w:val="363636"/>
                <w:szCs w:val="24"/>
                <w:shd w:val="clear" w:color="auto" w:fill="DFE3E8"/>
              </w:rPr>
              <w:t>Finish</w:t>
            </w:r>
          </w:p>
        </w:tc>
        <w:tc>
          <w:tcPr>
            <w:tcW w:w="0" w:type="auto"/>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2C7163" w:rsidRPr="002C7163" w:rsidRDefault="002C7163" w:rsidP="002C7163">
            <w:pPr>
              <w:spacing w:after="0" w:line="240" w:lineRule="auto"/>
              <w:ind w:firstLine="0"/>
              <w:jc w:val="center"/>
              <w:rPr>
                <w:rFonts w:eastAsia="Times New Roman" w:cs="Times New Roman"/>
                <w:b/>
                <w:szCs w:val="24"/>
              </w:rPr>
            </w:pPr>
            <w:r w:rsidRPr="002C7163">
              <w:rPr>
                <w:rFonts w:eastAsia="Times New Roman" w:cs="Times New Roman"/>
                <w:b/>
                <w:color w:val="363636"/>
                <w:szCs w:val="24"/>
                <w:shd w:val="clear" w:color="auto" w:fill="DFE3E8"/>
              </w:rPr>
              <w:t>Resource Names</w:t>
            </w:r>
          </w:p>
        </w:tc>
        <w:tc>
          <w:tcPr>
            <w:tcW w:w="0" w:type="auto"/>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2C7163" w:rsidRPr="002C7163" w:rsidRDefault="002C7163" w:rsidP="002C7163">
            <w:pPr>
              <w:spacing w:after="0" w:line="240" w:lineRule="auto"/>
              <w:ind w:firstLine="0"/>
              <w:jc w:val="center"/>
              <w:rPr>
                <w:rFonts w:eastAsia="Times New Roman" w:cs="Times New Roman"/>
                <w:b/>
                <w:szCs w:val="24"/>
              </w:rPr>
            </w:pPr>
            <w:r w:rsidRPr="002C7163">
              <w:rPr>
                <w:rFonts w:eastAsia="Times New Roman" w:cs="Times New Roman"/>
                <w:b/>
                <w:color w:val="363636"/>
                <w:szCs w:val="24"/>
                <w:shd w:val="clear" w:color="auto" w:fill="DFE3E8"/>
              </w:rPr>
              <w:t>Cost</w:t>
            </w:r>
          </w:p>
        </w:tc>
      </w:tr>
      <w:tr w:rsidR="002C7163" w:rsidRPr="002C7163" w:rsidTr="002C7163">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b/>
                <w:bCs/>
                <w:color w:val="000000"/>
                <w:szCs w:val="24"/>
              </w:rPr>
              <w:t>0</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b/>
                <w:bCs/>
                <w:color w:val="000000"/>
                <w:szCs w:val="24"/>
              </w:rPr>
              <w:t>Project planning and management schedule</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b/>
                <w:bCs/>
                <w:color w:val="000000"/>
                <w:szCs w:val="24"/>
              </w:rPr>
              <w:t>240 days</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b/>
                <w:bCs/>
                <w:color w:val="000000"/>
                <w:szCs w:val="24"/>
              </w:rPr>
              <w:t>14/05/20</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b/>
                <w:bCs/>
                <w:color w:val="000000"/>
                <w:szCs w:val="24"/>
              </w:rPr>
              <w:t>14/04/21</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right"/>
              <w:rPr>
                <w:rFonts w:eastAsia="Times New Roman" w:cs="Times New Roman"/>
                <w:szCs w:val="24"/>
              </w:rPr>
            </w:pPr>
            <w:r w:rsidRPr="002C7163">
              <w:rPr>
                <w:rFonts w:eastAsia="Times New Roman" w:cs="Times New Roman"/>
                <w:b/>
                <w:bCs/>
                <w:color w:val="000000"/>
                <w:szCs w:val="24"/>
              </w:rPr>
              <w:t>$125,000.00</w:t>
            </w:r>
          </w:p>
        </w:tc>
      </w:tr>
      <w:tr w:rsidR="002C7163" w:rsidRPr="002C7163" w:rsidTr="002C7163">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b/>
                <w:bCs/>
                <w:color w:val="000000"/>
                <w:szCs w:val="24"/>
              </w:rPr>
              <w:t>1</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b/>
                <w:bCs/>
                <w:color w:val="000000"/>
                <w:szCs w:val="24"/>
              </w:rPr>
              <w:t xml:space="preserve">   Phase 1- Project initiation </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b/>
                <w:bCs/>
                <w:color w:val="000000"/>
                <w:szCs w:val="24"/>
              </w:rPr>
              <w:t>29 days</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b/>
                <w:bCs/>
                <w:color w:val="000000"/>
                <w:szCs w:val="24"/>
              </w:rPr>
              <w:t>14/05/20</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b/>
                <w:bCs/>
                <w:color w:val="000000"/>
                <w:szCs w:val="24"/>
              </w:rPr>
              <w:t>23/06/20</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right"/>
              <w:rPr>
                <w:rFonts w:eastAsia="Times New Roman" w:cs="Times New Roman"/>
                <w:szCs w:val="24"/>
              </w:rPr>
            </w:pPr>
            <w:r w:rsidRPr="002C7163">
              <w:rPr>
                <w:rFonts w:eastAsia="Times New Roman" w:cs="Times New Roman"/>
                <w:b/>
                <w:bCs/>
                <w:color w:val="000000"/>
                <w:szCs w:val="24"/>
              </w:rPr>
              <w:t>$6,080.00</w:t>
            </w:r>
          </w:p>
        </w:tc>
      </w:tr>
      <w:tr w:rsidR="002C7163" w:rsidRPr="002C7163" w:rsidTr="002C7163">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1.1</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 xml:space="preserve">      Identification of research area </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6 days</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14/05/20</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21/05/20</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Technical expert team</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right"/>
              <w:rPr>
                <w:rFonts w:eastAsia="Times New Roman" w:cs="Times New Roman"/>
                <w:szCs w:val="24"/>
              </w:rPr>
            </w:pPr>
            <w:r w:rsidRPr="002C7163">
              <w:rPr>
                <w:rFonts w:eastAsia="Times New Roman" w:cs="Times New Roman"/>
                <w:color w:val="000000"/>
                <w:szCs w:val="24"/>
              </w:rPr>
              <w:t>$864.00</w:t>
            </w:r>
          </w:p>
        </w:tc>
      </w:tr>
      <w:tr w:rsidR="002C7163" w:rsidRPr="002C7163" w:rsidTr="002C7163">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1.2</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 xml:space="preserve">      Analyzing current status of Planet Organic </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8 days</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22/05/20</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02/06/20</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Operation manager</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right"/>
              <w:rPr>
                <w:rFonts w:eastAsia="Times New Roman" w:cs="Times New Roman"/>
                <w:szCs w:val="24"/>
              </w:rPr>
            </w:pPr>
            <w:r w:rsidRPr="002C7163">
              <w:rPr>
                <w:rFonts w:eastAsia="Times New Roman" w:cs="Times New Roman"/>
                <w:color w:val="000000"/>
                <w:szCs w:val="24"/>
              </w:rPr>
              <w:t>$1,856.00</w:t>
            </w:r>
          </w:p>
        </w:tc>
      </w:tr>
      <w:tr w:rsidR="002C7163" w:rsidRPr="002C7163" w:rsidTr="002C7163">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1.3</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 xml:space="preserve">      Research problem identification </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7 days</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03/06/20</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11/06/20</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Project manager</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right"/>
              <w:rPr>
                <w:rFonts w:eastAsia="Times New Roman" w:cs="Times New Roman"/>
                <w:szCs w:val="24"/>
              </w:rPr>
            </w:pPr>
            <w:r w:rsidRPr="002C7163">
              <w:rPr>
                <w:rFonts w:eastAsia="Times New Roman" w:cs="Times New Roman"/>
                <w:color w:val="000000"/>
                <w:szCs w:val="24"/>
              </w:rPr>
              <w:t>$1,568.00</w:t>
            </w:r>
          </w:p>
        </w:tc>
      </w:tr>
      <w:tr w:rsidR="002C7163" w:rsidRPr="002C7163" w:rsidTr="002C7163">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1.4</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 xml:space="preserve">      Identification of diverse sources </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8 days</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12/06/20</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23/06/20</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Project manager</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right"/>
              <w:rPr>
                <w:rFonts w:eastAsia="Times New Roman" w:cs="Times New Roman"/>
                <w:szCs w:val="24"/>
              </w:rPr>
            </w:pPr>
            <w:r w:rsidRPr="002C7163">
              <w:rPr>
                <w:rFonts w:eastAsia="Times New Roman" w:cs="Times New Roman"/>
                <w:color w:val="000000"/>
                <w:szCs w:val="24"/>
              </w:rPr>
              <w:t>$1,792.00</w:t>
            </w:r>
          </w:p>
        </w:tc>
      </w:tr>
      <w:tr w:rsidR="002C7163" w:rsidRPr="002C7163" w:rsidTr="002C7163">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b/>
                <w:bCs/>
                <w:color w:val="000000"/>
                <w:szCs w:val="24"/>
              </w:rPr>
              <w:t>2</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b/>
                <w:bCs/>
                <w:color w:val="000000"/>
                <w:szCs w:val="24"/>
              </w:rPr>
              <w:t xml:space="preserve">   Phase 2- Project planning </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b/>
                <w:bCs/>
                <w:color w:val="000000"/>
                <w:szCs w:val="24"/>
              </w:rPr>
              <w:t>61 days</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b/>
                <w:bCs/>
                <w:color w:val="000000"/>
                <w:szCs w:val="24"/>
              </w:rPr>
              <w:t>24/06/20</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b/>
                <w:bCs/>
                <w:color w:val="000000"/>
                <w:szCs w:val="24"/>
              </w:rPr>
              <w:t>16/09/20</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right"/>
              <w:rPr>
                <w:rFonts w:eastAsia="Times New Roman" w:cs="Times New Roman"/>
                <w:szCs w:val="24"/>
              </w:rPr>
            </w:pPr>
            <w:r w:rsidRPr="002C7163">
              <w:rPr>
                <w:rFonts w:eastAsia="Times New Roman" w:cs="Times New Roman"/>
                <w:b/>
                <w:bCs/>
                <w:color w:val="000000"/>
                <w:szCs w:val="24"/>
              </w:rPr>
              <w:t>$83,824.00</w:t>
            </w:r>
          </w:p>
        </w:tc>
      </w:tr>
      <w:tr w:rsidR="002C7163" w:rsidRPr="002C7163" w:rsidTr="002C7163">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2.1</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 xml:space="preserve">      Identification of data sources </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10 days</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24/06/20</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07/07/20</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Operation manager</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right"/>
              <w:rPr>
                <w:rFonts w:eastAsia="Times New Roman" w:cs="Times New Roman"/>
                <w:szCs w:val="24"/>
              </w:rPr>
            </w:pPr>
            <w:r w:rsidRPr="002C7163">
              <w:rPr>
                <w:rFonts w:eastAsia="Times New Roman" w:cs="Times New Roman"/>
                <w:color w:val="000000"/>
                <w:szCs w:val="24"/>
              </w:rPr>
              <w:t>$2,320.00</w:t>
            </w:r>
          </w:p>
        </w:tc>
      </w:tr>
      <w:tr w:rsidR="002C7163" w:rsidRPr="002C7163" w:rsidTr="002C7163">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2.2</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 xml:space="preserve">      Analyzing collected data </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18 days</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08/07/20</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31/07/20</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Researcher 1</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right"/>
              <w:rPr>
                <w:rFonts w:eastAsia="Times New Roman" w:cs="Times New Roman"/>
                <w:szCs w:val="24"/>
              </w:rPr>
            </w:pPr>
            <w:r w:rsidRPr="002C7163">
              <w:rPr>
                <w:rFonts w:eastAsia="Times New Roman" w:cs="Times New Roman"/>
                <w:color w:val="000000"/>
                <w:szCs w:val="24"/>
              </w:rPr>
              <w:t>$3,312.00</w:t>
            </w:r>
          </w:p>
        </w:tc>
      </w:tr>
      <w:tr w:rsidR="002C7163" w:rsidRPr="002C7163" w:rsidTr="002C7163">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2.3</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 xml:space="preserve">      Developing project scope document </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15 days</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08/07/20</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28/07/20</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right"/>
              <w:rPr>
                <w:rFonts w:eastAsia="Times New Roman" w:cs="Times New Roman"/>
                <w:szCs w:val="24"/>
              </w:rPr>
            </w:pPr>
            <w:r w:rsidRPr="002C7163">
              <w:rPr>
                <w:rFonts w:eastAsia="Times New Roman" w:cs="Times New Roman"/>
                <w:color w:val="000000"/>
                <w:szCs w:val="24"/>
              </w:rPr>
              <w:t>$0.00</w:t>
            </w:r>
          </w:p>
        </w:tc>
      </w:tr>
      <w:tr w:rsidR="002C7163" w:rsidRPr="002C7163" w:rsidTr="002C7163">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2.4</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 xml:space="preserve">      Identify functional and </w:t>
            </w:r>
            <w:proofErr w:type="spellStart"/>
            <w:r w:rsidRPr="002C7163">
              <w:rPr>
                <w:rFonts w:eastAsia="Times New Roman" w:cs="Times New Roman"/>
                <w:color w:val="000000"/>
                <w:szCs w:val="24"/>
              </w:rPr>
              <w:t>non functional</w:t>
            </w:r>
            <w:proofErr w:type="spellEnd"/>
            <w:r w:rsidRPr="002C7163">
              <w:rPr>
                <w:rFonts w:eastAsia="Times New Roman" w:cs="Times New Roman"/>
                <w:color w:val="000000"/>
                <w:szCs w:val="24"/>
              </w:rPr>
              <w:t xml:space="preserve"> requirements </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11 days</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03/08/20</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17/08/20</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 xml:space="preserve">Functional and </w:t>
            </w:r>
            <w:proofErr w:type="spellStart"/>
            <w:r w:rsidRPr="002C7163">
              <w:rPr>
                <w:rFonts w:eastAsia="Times New Roman" w:cs="Times New Roman"/>
                <w:color w:val="000000"/>
                <w:szCs w:val="24"/>
              </w:rPr>
              <w:t>non functional</w:t>
            </w:r>
            <w:proofErr w:type="spellEnd"/>
            <w:r w:rsidRPr="002C7163">
              <w:rPr>
                <w:rFonts w:eastAsia="Times New Roman" w:cs="Times New Roman"/>
                <w:color w:val="000000"/>
                <w:szCs w:val="24"/>
              </w:rPr>
              <w:t xml:space="preserve"> item cost[1]</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right"/>
              <w:rPr>
                <w:rFonts w:eastAsia="Times New Roman" w:cs="Times New Roman"/>
                <w:szCs w:val="24"/>
              </w:rPr>
            </w:pPr>
            <w:r w:rsidRPr="002C7163">
              <w:rPr>
                <w:rFonts w:eastAsia="Times New Roman" w:cs="Times New Roman"/>
                <w:color w:val="000000"/>
                <w:szCs w:val="24"/>
              </w:rPr>
              <w:t>$30,000.00</w:t>
            </w:r>
          </w:p>
        </w:tc>
      </w:tr>
      <w:tr w:rsidR="002C7163" w:rsidRPr="002C7163" w:rsidTr="002C7163">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2.5</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 xml:space="preserve">      Identify technical and </w:t>
            </w:r>
            <w:proofErr w:type="spellStart"/>
            <w:r w:rsidRPr="002C7163">
              <w:rPr>
                <w:rFonts w:eastAsia="Times New Roman" w:cs="Times New Roman"/>
                <w:color w:val="000000"/>
                <w:szCs w:val="24"/>
              </w:rPr>
              <w:t>non technical</w:t>
            </w:r>
            <w:proofErr w:type="spellEnd"/>
            <w:r w:rsidRPr="002C7163">
              <w:rPr>
                <w:rFonts w:eastAsia="Times New Roman" w:cs="Times New Roman"/>
                <w:color w:val="000000"/>
                <w:szCs w:val="24"/>
              </w:rPr>
              <w:t xml:space="preserve"> requirements </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12 days</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18/08/20</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02/09/20</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 xml:space="preserve">Technical and </w:t>
            </w:r>
            <w:proofErr w:type="spellStart"/>
            <w:r w:rsidRPr="002C7163">
              <w:rPr>
                <w:rFonts w:eastAsia="Times New Roman" w:cs="Times New Roman"/>
                <w:color w:val="000000"/>
                <w:szCs w:val="24"/>
              </w:rPr>
              <w:t>non technical</w:t>
            </w:r>
            <w:proofErr w:type="spellEnd"/>
            <w:r w:rsidRPr="002C7163">
              <w:rPr>
                <w:rFonts w:eastAsia="Times New Roman" w:cs="Times New Roman"/>
                <w:color w:val="000000"/>
                <w:szCs w:val="24"/>
              </w:rPr>
              <w:t xml:space="preserve"> item cost[1]</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right"/>
              <w:rPr>
                <w:rFonts w:eastAsia="Times New Roman" w:cs="Times New Roman"/>
                <w:szCs w:val="24"/>
              </w:rPr>
            </w:pPr>
            <w:r w:rsidRPr="002C7163">
              <w:rPr>
                <w:rFonts w:eastAsia="Times New Roman" w:cs="Times New Roman"/>
                <w:color w:val="000000"/>
                <w:szCs w:val="24"/>
              </w:rPr>
              <w:t>$48,192.00</w:t>
            </w:r>
          </w:p>
        </w:tc>
      </w:tr>
      <w:tr w:rsidR="002C7163" w:rsidRPr="002C7163" w:rsidTr="002C7163">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2.6</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 xml:space="preserve">      Developing project team </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10 days</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03/09/20</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16/09/20</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right"/>
              <w:rPr>
                <w:rFonts w:eastAsia="Times New Roman" w:cs="Times New Roman"/>
                <w:szCs w:val="24"/>
              </w:rPr>
            </w:pPr>
            <w:r w:rsidRPr="002C7163">
              <w:rPr>
                <w:rFonts w:eastAsia="Times New Roman" w:cs="Times New Roman"/>
                <w:color w:val="000000"/>
                <w:szCs w:val="24"/>
              </w:rPr>
              <w:t>$0.00</w:t>
            </w:r>
          </w:p>
        </w:tc>
      </w:tr>
      <w:tr w:rsidR="002C7163" w:rsidRPr="002C7163" w:rsidTr="002C7163">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b/>
                <w:bCs/>
                <w:color w:val="000000"/>
                <w:szCs w:val="24"/>
              </w:rPr>
              <w:t>3</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b/>
                <w:bCs/>
                <w:color w:val="000000"/>
                <w:szCs w:val="24"/>
              </w:rPr>
              <w:t xml:space="preserve">   Phase 3- Design and development </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b/>
                <w:bCs/>
                <w:color w:val="000000"/>
                <w:szCs w:val="24"/>
              </w:rPr>
              <w:t>109 days</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b/>
                <w:bCs/>
                <w:color w:val="000000"/>
                <w:szCs w:val="24"/>
              </w:rPr>
              <w:t>17/09/20</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b/>
                <w:bCs/>
                <w:color w:val="000000"/>
                <w:szCs w:val="24"/>
              </w:rPr>
              <w:t>16/02/21</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right"/>
              <w:rPr>
                <w:rFonts w:eastAsia="Times New Roman" w:cs="Times New Roman"/>
                <w:szCs w:val="24"/>
              </w:rPr>
            </w:pPr>
            <w:r w:rsidRPr="002C7163">
              <w:rPr>
                <w:rFonts w:eastAsia="Times New Roman" w:cs="Times New Roman"/>
                <w:b/>
                <w:bCs/>
                <w:color w:val="000000"/>
                <w:szCs w:val="24"/>
              </w:rPr>
              <w:t>$26,120.00</w:t>
            </w:r>
          </w:p>
        </w:tc>
      </w:tr>
      <w:tr w:rsidR="002C7163" w:rsidRPr="002C7163" w:rsidTr="002C7163">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3.1</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 xml:space="preserve">      Discovering the right fit IOT based system prototype </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30 days</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17/09/20</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28/10/20</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System developer</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right"/>
              <w:rPr>
                <w:rFonts w:eastAsia="Times New Roman" w:cs="Times New Roman"/>
                <w:szCs w:val="24"/>
              </w:rPr>
            </w:pPr>
            <w:r w:rsidRPr="002C7163">
              <w:rPr>
                <w:rFonts w:eastAsia="Times New Roman" w:cs="Times New Roman"/>
                <w:color w:val="000000"/>
                <w:szCs w:val="24"/>
              </w:rPr>
              <w:t>$5,760.00</w:t>
            </w:r>
          </w:p>
        </w:tc>
      </w:tr>
      <w:tr w:rsidR="002C7163" w:rsidRPr="002C7163" w:rsidTr="002C7163">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3.2</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 xml:space="preserve">      UML design and modeling </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22 days</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29/10/20</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27/11/20</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857004"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system</w:t>
            </w:r>
            <w:r w:rsidR="002C7163" w:rsidRPr="002C7163">
              <w:rPr>
                <w:rFonts w:eastAsia="Times New Roman" w:cs="Times New Roman"/>
                <w:color w:val="000000"/>
                <w:szCs w:val="24"/>
              </w:rPr>
              <w:t xml:space="preserve"> designers</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right"/>
              <w:rPr>
                <w:rFonts w:eastAsia="Times New Roman" w:cs="Times New Roman"/>
                <w:szCs w:val="24"/>
              </w:rPr>
            </w:pPr>
            <w:r w:rsidRPr="002C7163">
              <w:rPr>
                <w:rFonts w:eastAsia="Times New Roman" w:cs="Times New Roman"/>
                <w:color w:val="000000"/>
                <w:szCs w:val="24"/>
              </w:rPr>
              <w:t>$3,872.00</w:t>
            </w:r>
          </w:p>
        </w:tc>
      </w:tr>
      <w:tr w:rsidR="002C7163" w:rsidRPr="002C7163" w:rsidTr="002C7163">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3.3</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 xml:space="preserve">      Process Integration </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15 days</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30/11/20</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18/12/20</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System developer</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right"/>
              <w:rPr>
                <w:rFonts w:eastAsia="Times New Roman" w:cs="Times New Roman"/>
                <w:szCs w:val="24"/>
              </w:rPr>
            </w:pPr>
            <w:r w:rsidRPr="002C7163">
              <w:rPr>
                <w:rFonts w:eastAsia="Times New Roman" w:cs="Times New Roman"/>
                <w:color w:val="000000"/>
                <w:szCs w:val="24"/>
              </w:rPr>
              <w:t>$2,880.00</w:t>
            </w:r>
          </w:p>
        </w:tc>
      </w:tr>
      <w:tr w:rsidR="002C7163" w:rsidRPr="002C7163" w:rsidTr="002C7163">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lastRenderedPageBreak/>
              <w:t>3.4</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 xml:space="preserve">      data migration </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21 days</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21/12/20</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18/01/21</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Project manager,</w:t>
            </w:r>
            <w:r w:rsidR="00857004">
              <w:rPr>
                <w:rFonts w:eastAsia="Times New Roman" w:cs="Times New Roman"/>
                <w:color w:val="000000"/>
                <w:szCs w:val="24"/>
              </w:rPr>
              <w:t xml:space="preserve"> </w:t>
            </w:r>
            <w:r w:rsidRPr="002C7163">
              <w:rPr>
                <w:rFonts w:eastAsia="Times New Roman" w:cs="Times New Roman"/>
                <w:color w:val="000000"/>
                <w:szCs w:val="24"/>
              </w:rPr>
              <w:t>DBA</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right"/>
              <w:rPr>
                <w:rFonts w:eastAsia="Times New Roman" w:cs="Times New Roman"/>
                <w:szCs w:val="24"/>
              </w:rPr>
            </w:pPr>
            <w:r w:rsidRPr="002C7163">
              <w:rPr>
                <w:rFonts w:eastAsia="Times New Roman" w:cs="Times New Roman"/>
                <w:color w:val="000000"/>
                <w:szCs w:val="24"/>
              </w:rPr>
              <w:t>$8,736.00</w:t>
            </w:r>
          </w:p>
        </w:tc>
      </w:tr>
      <w:tr w:rsidR="002C7163" w:rsidRPr="002C7163" w:rsidTr="002C7163">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3.5</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 xml:space="preserve">      Installing all applications </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21 days</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19/01/21</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16/02/21</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Operation manager</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right"/>
              <w:rPr>
                <w:rFonts w:eastAsia="Times New Roman" w:cs="Times New Roman"/>
                <w:szCs w:val="24"/>
              </w:rPr>
            </w:pPr>
            <w:r w:rsidRPr="002C7163">
              <w:rPr>
                <w:rFonts w:eastAsia="Times New Roman" w:cs="Times New Roman"/>
                <w:color w:val="000000"/>
                <w:szCs w:val="24"/>
              </w:rPr>
              <w:t>$4,872.00</w:t>
            </w:r>
          </w:p>
        </w:tc>
      </w:tr>
      <w:tr w:rsidR="002C7163" w:rsidRPr="002C7163" w:rsidTr="002C7163">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b/>
                <w:bCs/>
                <w:color w:val="000000"/>
                <w:szCs w:val="24"/>
              </w:rPr>
              <w:t>4</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b/>
                <w:bCs/>
                <w:color w:val="000000"/>
                <w:szCs w:val="24"/>
              </w:rPr>
              <w:t xml:space="preserve">   Phase 4- Project Testing </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b/>
                <w:bCs/>
                <w:color w:val="000000"/>
                <w:szCs w:val="24"/>
              </w:rPr>
              <w:t>37 days</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b/>
                <w:bCs/>
                <w:color w:val="000000"/>
                <w:szCs w:val="24"/>
              </w:rPr>
              <w:t>17/02/21</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b/>
                <w:bCs/>
                <w:color w:val="000000"/>
                <w:szCs w:val="24"/>
              </w:rPr>
              <w:t>08/04/21</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right"/>
              <w:rPr>
                <w:rFonts w:eastAsia="Times New Roman" w:cs="Times New Roman"/>
                <w:szCs w:val="24"/>
              </w:rPr>
            </w:pPr>
            <w:r w:rsidRPr="002C7163">
              <w:rPr>
                <w:rFonts w:eastAsia="Times New Roman" w:cs="Times New Roman"/>
                <w:b/>
                <w:bCs/>
                <w:color w:val="000000"/>
                <w:szCs w:val="24"/>
              </w:rPr>
              <w:t>$8,080.00</w:t>
            </w:r>
          </w:p>
        </w:tc>
      </w:tr>
      <w:tr w:rsidR="002C7163" w:rsidRPr="002C7163" w:rsidTr="002C7163">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4.1</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 xml:space="preserve">      Unit testing </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15 days</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17/02/21</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09/03/21</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tester,</w:t>
            </w:r>
            <w:r w:rsidR="00857004">
              <w:rPr>
                <w:rFonts w:eastAsia="Times New Roman" w:cs="Times New Roman"/>
                <w:color w:val="000000"/>
                <w:szCs w:val="24"/>
              </w:rPr>
              <w:t xml:space="preserve"> </w:t>
            </w:r>
            <w:r w:rsidR="002A73D5" w:rsidRPr="002C7163">
              <w:rPr>
                <w:rFonts w:eastAsia="Times New Roman" w:cs="Times New Roman"/>
                <w:color w:val="000000"/>
                <w:szCs w:val="24"/>
              </w:rPr>
              <w:t>Technical</w:t>
            </w:r>
            <w:r w:rsidRPr="002C7163">
              <w:rPr>
                <w:rFonts w:eastAsia="Times New Roman" w:cs="Times New Roman"/>
                <w:color w:val="000000"/>
                <w:szCs w:val="24"/>
              </w:rPr>
              <w:t xml:space="preserve"> expert team</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right"/>
              <w:rPr>
                <w:rFonts w:eastAsia="Times New Roman" w:cs="Times New Roman"/>
                <w:szCs w:val="24"/>
              </w:rPr>
            </w:pPr>
            <w:r w:rsidRPr="002C7163">
              <w:rPr>
                <w:rFonts w:eastAsia="Times New Roman" w:cs="Times New Roman"/>
                <w:color w:val="000000"/>
                <w:szCs w:val="24"/>
              </w:rPr>
              <w:t>$4,560.00</w:t>
            </w:r>
          </w:p>
        </w:tc>
      </w:tr>
      <w:tr w:rsidR="002C7163" w:rsidRPr="002C7163" w:rsidTr="002C7163">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4.2</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 xml:space="preserve">      Integrated testing </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12 days</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10/03/21</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25/03/21</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tester</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right"/>
              <w:rPr>
                <w:rFonts w:eastAsia="Times New Roman" w:cs="Times New Roman"/>
                <w:szCs w:val="24"/>
              </w:rPr>
            </w:pPr>
            <w:r w:rsidRPr="002C7163">
              <w:rPr>
                <w:rFonts w:eastAsia="Times New Roman" w:cs="Times New Roman"/>
                <w:color w:val="000000"/>
                <w:szCs w:val="24"/>
              </w:rPr>
              <w:t>$1,920.00</w:t>
            </w:r>
          </w:p>
        </w:tc>
      </w:tr>
      <w:tr w:rsidR="002C7163" w:rsidRPr="002C7163" w:rsidTr="002C7163">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4.3</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 xml:space="preserve">      User acceptance testing </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10 days</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26/03/21</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08/04/21</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tester</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right"/>
              <w:rPr>
                <w:rFonts w:eastAsia="Times New Roman" w:cs="Times New Roman"/>
                <w:szCs w:val="24"/>
              </w:rPr>
            </w:pPr>
            <w:r w:rsidRPr="002C7163">
              <w:rPr>
                <w:rFonts w:eastAsia="Times New Roman" w:cs="Times New Roman"/>
                <w:color w:val="000000"/>
                <w:szCs w:val="24"/>
              </w:rPr>
              <w:t>$1,600.00</w:t>
            </w:r>
          </w:p>
        </w:tc>
      </w:tr>
      <w:tr w:rsidR="002C7163" w:rsidRPr="002C7163" w:rsidTr="002C7163">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b/>
                <w:bCs/>
                <w:color w:val="000000"/>
                <w:szCs w:val="24"/>
              </w:rPr>
              <w:t>5</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b/>
                <w:bCs/>
                <w:color w:val="000000"/>
                <w:szCs w:val="24"/>
              </w:rPr>
              <w:t xml:space="preserve">   Phase 5- Project closeout </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b/>
                <w:bCs/>
                <w:color w:val="000000"/>
                <w:szCs w:val="24"/>
              </w:rPr>
              <w:t>4 days</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b/>
                <w:bCs/>
                <w:color w:val="000000"/>
                <w:szCs w:val="24"/>
              </w:rPr>
              <w:t>09/04/21</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b/>
                <w:bCs/>
                <w:color w:val="000000"/>
                <w:szCs w:val="24"/>
              </w:rPr>
              <w:t>14/04/21</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right"/>
              <w:rPr>
                <w:rFonts w:eastAsia="Times New Roman" w:cs="Times New Roman"/>
                <w:szCs w:val="24"/>
              </w:rPr>
            </w:pPr>
            <w:r w:rsidRPr="002C7163">
              <w:rPr>
                <w:rFonts w:eastAsia="Times New Roman" w:cs="Times New Roman"/>
                <w:b/>
                <w:bCs/>
                <w:color w:val="000000"/>
                <w:szCs w:val="24"/>
              </w:rPr>
              <w:t>$896.00</w:t>
            </w:r>
          </w:p>
        </w:tc>
      </w:tr>
      <w:tr w:rsidR="002C7163" w:rsidRPr="002C7163" w:rsidTr="002C7163">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5.1</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 xml:space="preserve">      Stakeholders signoff </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2 days</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09/04/21</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12/04/21</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Project manager</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right"/>
              <w:rPr>
                <w:rFonts w:eastAsia="Times New Roman" w:cs="Times New Roman"/>
                <w:szCs w:val="24"/>
              </w:rPr>
            </w:pPr>
            <w:r w:rsidRPr="002C7163">
              <w:rPr>
                <w:rFonts w:eastAsia="Times New Roman" w:cs="Times New Roman"/>
                <w:color w:val="000000"/>
                <w:szCs w:val="24"/>
              </w:rPr>
              <w:t>$448.00</w:t>
            </w:r>
          </w:p>
        </w:tc>
      </w:tr>
      <w:tr w:rsidR="002C7163" w:rsidRPr="002C7163" w:rsidTr="002C7163">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5.2</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 xml:space="preserve">      Post maintenance planning </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2 days</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13/04/21</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14/04/21</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left"/>
              <w:rPr>
                <w:rFonts w:eastAsia="Times New Roman" w:cs="Times New Roman"/>
                <w:szCs w:val="24"/>
              </w:rPr>
            </w:pPr>
            <w:r w:rsidRPr="002C7163">
              <w:rPr>
                <w:rFonts w:eastAsia="Times New Roman" w:cs="Times New Roman"/>
                <w:color w:val="000000"/>
                <w:szCs w:val="24"/>
              </w:rPr>
              <w:t>Project manager</w:t>
            </w:r>
          </w:p>
        </w:tc>
        <w:tc>
          <w:tcPr>
            <w:tcW w:w="0" w:type="auto"/>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2C7163" w:rsidRPr="002C7163" w:rsidRDefault="002C7163" w:rsidP="002C7163">
            <w:pPr>
              <w:spacing w:after="0" w:line="240" w:lineRule="auto"/>
              <w:ind w:firstLine="0"/>
              <w:jc w:val="right"/>
              <w:rPr>
                <w:rFonts w:eastAsia="Times New Roman" w:cs="Times New Roman"/>
                <w:szCs w:val="24"/>
              </w:rPr>
            </w:pPr>
            <w:r w:rsidRPr="002C7163">
              <w:rPr>
                <w:rFonts w:eastAsia="Times New Roman" w:cs="Times New Roman"/>
                <w:color w:val="000000"/>
                <w:szCs w:val="24"/>
              </w:rPr>
              <w:t>$448.00</w:t>
            </w:r>
          </w:p>
        </w:tc>
      </w:tr>
    </w:tbl>
    <w:p w:rsidR="002C7163" w:rsidRDefault="002C7163" w:rsidP="002C7163"/>
    <w:p w:rsidR="002A73D5" w:rsidRDefault="002A73D5" w:rsidP="00141CE1">
      <w:pPr>
        <w:ind w:left="-990" w:firstLine="0"/>
      </w:pPr>
      <w:r>
        <w:rPr>
          <w:noProof/>
        </w:rPr>
        <w:lastRenderedPageBreak/>
        <w:drawing>
          <wp:inline distT="0" distB="0" distL="0" distR="0">
            <wp:extent cx="7060719" cy="6103917"/>
            <wp:effectExtent l="19050" t="0" r="6831" b="0"/>
            <wp:docPr id="2" name="Picture 1" descr="129849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98496.gif"/>
                    <pic:cNvPicPr/>
                  </pic:nvPicPr>
                  <pic:blipFill>
                    <a:blip r:embed="rId8" cstate="print"/>
                    <a:stretch>
                      <a:fillRect/>
                    </a:stretch>
                  </pic:blipFill>
                  <pic:spPr>
                    <a:xfrm>
                      <a:off x="0" y="0"/>
                      <a:ext cx="7060112" cy="6103392"/>
                    </a:xfrm>
                    <a:prstGeom prst="rect">
                      <a:avLst/>
                    </a:prstGeom>
                  </pic:spPr>
                </pic:pic>
              </a:graphicData>
            </a:graphic>
          </wp:inline>
        </w:drawing>
      </w:r>
    </w:p>
    <w:p w:rsidR="002C7163" w:rsidRPr="00857004" w:rsidRDefault="00857004" w:rsidP="00857004">
      <w:pPr>
        <w:ind w:firstLine="0"/>
        <w:jc w:val="center"/>
        <w:rPr>
          <w:b/>
        </w:rPr>
      </w:pPr>
      <w:r w:rsidRPr="00857004">
        <w:rPr>
          <w:b/>
        </w:rPr>
        <w:t>Figure 1: Gantt hart for the project</w:t>
      </w:r>
    </w:p>
    <w:p w:rsidR="00857004" w:rsidRPr="002C7163" w:rsidRDefault="00857004" w:rsidP="00857004">
      <w:pPr>
        <w:ind w:firstLine="0"/>
        <w:jc w:val="center"/>
      </w:pPr>
      <w:r>
        <w:t>(Source: created by author)</w:t>
      </w:r>
    </w:p>
    <w:p w:rsidR="00A2086E" w:rsidRPr="00A2086E" w:rsidRDefault="00A2086E" w:rsidP="00A2086E"/>
    <w:p w:rsidR="00A82B93" w:rsidRDefault="00A82B93">
      <w:pPr>
        <w:spacing w:line="276" w:lineRule="auto"/>
        <w:ind w:firstLine="0"/>
        <w:jc w:val="left"/>
        <w:rPr>
          <w:rFonts w:eastAsiaTheme="majorEastAsia" w:cstheme="majorBidi"/>
          <w:b/>
          <w:bCs/>
          <w:sz w:val="28"/>
          <w:szCs w:val="28"/>
        </w:rPr>
      </w:pPr>
      <w:r>
        <w:br w:type="page"/>
      </w:r>
    </w:p>
    <w:p w:rsidR="001F7033" w:rsidRPr="00B30DB6" w:rsidRDefault="001F7033" w:rsidP="00B30DB6">
      <w:pPr>
        <w:pStyle w:val="Heading1"/>
      </w:pPr>
      <w:bookmarkStart w:id="14" w:name="_Toc40353769"/>
      <w:r w:rsidRPr="00B30DB6">
        <w:lastRenderedPageBreak/>
        <w:t>References</w:t>
      </w:r>
      <w:bookmarkEnd w:id="14"/>
      <w:r w:rsidRPr="00B30DB6">
        <w:t xml:space="preserve"> </w:t>
      </w:r>
    </w:p>
    <w:p w:rsidR="008A33E9" w:rsidRPr="008A33E9" w:rsidRDefault="008A33E9" w:rsidP="008A33E9">
      <w:pPr>
        <w:ind w:firstLine="0"/>
      </w:pPr>
      <w:proofErr w:type="spellStart"/>
      <w:r w:rsidRPr="008A33E9">
        <w:t>Ichimiya</w:t>
      </w:r>
      <w:proofErr w:type="spellEnd"/>
      <w:r w:rsidRPr="008A33E9">
        <w:t xml:space="preserve">, R., Jokinen, A., </w:t>
      </w:r>
      <w:proofErr w:type="spellStart"/>
      <w:r w:rsidRPr="008A33E9">
        <w:t>Marqueta</w:t>
      </w:r>
      <w:proofErr w:type="spellEnd"/>
      <w:r w:rsidRPr="008A33E9">
        <w:t xml:space="preserve">, A. and </w:t>
      </w:r>
      <w:proofErr w:type="spellStart"/>
      <w:r w:rsidRPr="008A33E9">
        <w:t>Bolzon</w:t>
      </w:r>
      <w:proofErr w:type="spellEnd"/>
      <w:r w:rsidRPr="008A33E9">
        <w:t xml:space="preserve">, B., 2018. Software-based discharge suppressor using an EPICS data acquisition system as a rapid prototype at the </w:t>
      </w:r>
      <w:proofErr w:type="spellStart"/>
      <w:r w:rsidRPr="008A33E9">
        <w:t>LIPAc</w:t>
      </w:r>
      <w:proofErr w:type="spellEnd"/>
      <w:r w:rsidRPr="008A33E9">
        <w:t xml:space="preserve"> beam extraction system. </w:t>
      </w:r>
      <w:proofErr w:type="spellStart"/>
      <w:r w:rsidRPr="008A33E9">
        <w:rPr>
          <w:i/>
          <w:iCs/>
        </w:rPr>
        <w:t>arXiv</w:t>
      </w:r>
      <w:proofErr w:type="spellEnd"/>
      <w:r w:rsidRPr="008A33E9">
        <w:rPr>
          <w:i/>
          <w:iCs/>
        </w:rPr>
        <w:t xml:space="preserve"> preprint arXiv:1803.08742</w:t>
      </w:r>
      <w:r w:rsidRPr="008A33E9">
        <w:t>.</w:t>
      </w:r>
    </w:p>
    <w:p w:rsidR="008A33E9" w:rsidRPr="007A4997" w:rsidRDefault="008A33E9" w:rsidP="008A33E9">
      <w:pPr>
        <w:ind w:firstLine="0"/>
        <w:rPr>
          <w:szCs w:val="24"/>
        </w:rPr>
      </w:pPr>
      <w:proofErr w:type="spellStart"/>
      <w:r w:rsidRPr="007A4997">
        <w:rPr>
          <w:color w:val="222222"/>
          <w:szCs w:val="24"/>
          <w:shd w:val="clear" w:color="auto" w:fill="FFFFFF"/>
        </w:rPr>
        <w:t>Kasemsap</w:t>
      </w:r>
      <w:proofErr w:type="spellEnd"/>
      <w:r w:rsidRPr="007A4997">
        <w:rPr>
          <w:color w:val="222222"/>
          <w:szCs w:val="24"/>
          <w:shd w:val="clear" w:color="auto" w:fill="FFFFFF"/>
        </w:rPr>
        <w:t xml:space="preserve">, K. </w:t>
      </w:r>
      <w:r>
        <w:rPr>
          <w:color w:val="222222"/>
          <w:szCs w:val="24"/>
          <w:shd w:val="clear" w:color="auto" w:fill="FFFFFF"/>
        </w:rPr>
        <w:t>2018</w:t>
      </w:r>
      <w:r w:rsidRPr="007A4997">
        <w:rPr>
          <w:color w:val="222222"/>
          <w:szCs w:val="24"/>
          <w:shd w:val="clear" w:color="auto" w:fill="FFFFFF"/>
        </w:rPr>
        <w:t>. The roles of information technology and knowledge management in project management metrics. In </w:t>
      </w:r>
      <w:r w:rsidRPr="007A4997">
        <w:rPr>
          <w:i/>
          <w:iCs/>
          <w:color w:val="222222"/>
          <w:szCs w:val="24"/>
          <w:shd w:val="clear" w:color="auto" w:fill="FFFFFF"/>
        </w:rPr>
        <w:t>Global Business Expansion: Concepts, Methodologies, Tools, and Applications</w:t>
      </w:r>
      <w:r w:rsidRPr="007A4997">
        <w:rPr>
          <w:color w:val="222222"/>
          <w:szCs w:val="24"/>
          <w:shd w:val="clear" w:color="auto" w:fill="FFFFFF"/>
        </w:rPr>
        <w:t> (pp. 1191-1221). IGI Global.</w:t>
      </w:r>
    </w:p>
    <w:p w:rsidR="008A33E9" w:rsidRPr="007A4997" w:rsidRDefault="008A33E9" w:rsidP="008A33E9">
      <w:pPr>
        <w:ind w:firstLine="0"/>
        <w:rPr>
          <w:szCs w:val="24"/>
        </w:rPr>
      </w:pPr>
      <w:r w:rsidRPr="007A4997">
        <w:rPr>
          <w:color w:val="222222"/>
          <w:szCs w:val="24"/>
          <w:shd w:val="clear" w:color="auto" w:fill="FFFFFF"/>
        </w:rPr>
        <w:t xml:space="preserve">Kerzner, H. </w:t>
      </w:r>
      <w:r>
        <w:rPr>
          <w:color w:val="222222"/>
          <w:szCs w:val="24"/>
          <w:shd w:val="clear" w:color="auto" w:fill="FFFFFF"/>
        </w:rPr>
        <w:t>2017</w:t>
      </w:r>
      <w:r w:rsidRPr="007A4997">
        <w:rPr>
          <w:color w:val="222222"/>
          <w:szCs w:val="24"/>
          <w:shd w:val="clear" w:color="auto" w:fill="FFFFFF"/>
        </w:rPr>
        <w:t>. </w:t>
      </w:r>
      <w:r w:rsidRPr="007A4997">
        <w:rPr>
          <w:i/>
          <w:iCs/>
          <w:color w:val="222222"/>
          <w:szCs w:val="24"/>
          <w:shd w:val="clear" w:color="auto" w:fill="FFFFFF"/>
        </w:rPr>
        <w:t>Project management: a systems approach to planning, scheduling, and controlling</w:t>
      </w:r>
      <w:r w:rsidRPr="007A4997">
        <w:rPr>
          <w:color w:val="222222"/>
          <w:szCs w:val="24"/>
          <w:shd w:val="clear" w:color="auto" w:fill="FFFFFF"/>
        </w:rPr>
        <w:t xml:space="preserve">. John Wiley </w:t>
      </w:r>
      <w:r>
        <w:rPr>
          <w:color w:val="222222"/>
          <w:szCs w:val="24"/>
          <w:shd w:val="clear" w:color="auto" w:fill="FFFFFF"/>
        </w:rPr>
        <w:t>and</w:t>
      </w:r>
      <w:r w:rsidRPr="007A4997">
        <w:rPr>
          <w:color w:val="222222"/>
          <w:szCs w:val="24"/>
          <w:shd w:val="clear" w:color="auto" w:fill="FFFFFF"/>
        </w:rPr>
        <w:t xml:space="preserve"> Sons.</w:t>
      </w:r>
    </w:p>
    <w:p w:rsidR="008A33E9" w:rsidRPr="007A4997" w:rsidRDefault="008A33E9" w:rsidP="008A33E9">
      <w:pPr>
        <w:ind w:firstLine="0"/>
        <w:rPr>
          <w:szCs w:val="24"/>
        </w:rPr>
      </w:pPr>
      <w:r w:rsidRPr="007A4997">
        <w:rPr>
          <w:color w:val="222222"/>
          <w:szCs w:val="24"/>
          <w:shd w:val="clear" w:color="auto" w:fill="FFFFFF"/>
        </w:rPr>
        <w:t xml:space="preserve">Kerzner, H. </w:t>
      </w:r>
      <w:r>
        <w:rPr>
          <w:color w:val="222222"/>
          <w:szCs w:val="24"/>
          <w:shd w:val="clear" w:color="auto" w:fill="FFFFFF"/>
        </w:rPr>
        <w:t>2019</w:t>
      </w:r>
      <w:r w:rsidRPr="007A4997">
        <w:rPr>
          <w:color w:val="222222"/>
          <w:szCs w:val="24"/>
          <w:shd w:val="clear" w:color="auto" w:fill="FFFFFF"/>
        </w:rPr>
        <w:t>. </w:t>
      </w:r>
      <w:r w:rsidRPr="007A4997">
        <w:rPr>
          <w:i/>
          <w:iCs/>
          <w:color w:val="222222"/>
          <w:szCs w:val="24"/>
          <w:shd w:val="clear" w:color="auto" w:fill="FFFFFF"/>
        </w:rPr>
        <w:t>Using the project management maturity model: strategic planning for project management</w:t>
      </w:r>
      <w:r w:rsidRPr="007A4997">
        <w:rPr>
          <w:color w:val="222222"/>
          <w:szCs w:val="24"/>
          <w:shd w:val="clear" w:color="auto" w:fill="FFFFFF"/>
        </w:rPr>
        <w:t xml:space="preserve">. John Wiley </w:t>
      </w:r>
      <w:r>
        <w:rPr>
          <w:color w:val="222222"/>
          <w:szCs w:val="24"/>
          <w:shd w:val="clear" w:color="auto" w:fill="FFFFFF"/>
        </w:rPr>
        <w:t>and</w:t>
      </w:r>
      <w:r w:rsidRPr="007A4997">
        <w:rPr>
          <w:color w:val="222222"/>
          <w:szCs w:val="24"/>
          <w:shd w:val="clear" w:color="auto" w:fill="FFFFFF"/>
        </w:rPr>
        <w:t xml:space="preserve"> Sons.</w:t>
      </w:r>
    </w:p>
    <w:p w:rsidR="008A33E9" w:rsidRPr="008A33E9" w:rsidRDefault="008A33E9" w:rsidP="008A33E9">
      <w:pPr>
        <w:ind w:firstLine="0"/>
        <w:rPr>
          <w:color w:val="222222"/>
          <w:shd w:val="clear" w:color="auto" w:fill="FFFFFF"/>
        </w:rPr>
      </w:pPr>
      <w:r w:rsidRPr="008A33E9">
        <w:rPr>
          <w:color w:val="222222"/>
          <w:shd w:val="clear" w:color="auto" w:fill="FFFFFF"/>
        </w:rPr>
        <w:t xml:space="preserve">Khan, R., </w:t>
      </w:r>
      <w:proofErr w:type="spellStart"/>
      <w:r w:rsidRPr="008A33E9">
        <w:rPr>
          <w:color w:val="222222"/>
          <w:shd w:val="clear" w:color="auto" w:fill="FFFFFF"/>
        </w:rPr>
        <w:t>Bhujbal</w:t>
      </w:r>
      <w:proofErr w:type="spellEnd"/>
      <w:r w:rsidRPr="008A33E9">
        <w:rPr>
          <w:color w:val="222222"/>
          <w:shd w:val="clear" w:color="auto" w:fill="FFFFFF"/>
        </w:rPr>
        <w:t xml:space="preserve">, A. and </w:t>
      </w:r>
      <w:proofErr w:type="spellStart"/>
      <w:r w:rsidRPr="008A33E9">
        <w:rPr>
          <w:color w:val="222222"/>
          <w:shd w:val="clear" w:color="auto" w:fill="FFFFFF"/>
        </w:rPr>
        <w:t>Goudar</w:t>
      </w:r>
      <w:proofErr w:type="spellEnd"/>
      <w:r w:rsidRPr="008A33E9">
        <w:rPr>
          <w:color w:val="222222"/>
          <w:shd w:val="clear" w:color="auto" w:fill="FFFFFF"/>
        </w:rPr>
        <w:t>, M., 2017. IoT enabled Automated Robotic Service for Warehouses.</w:t>
      </w:r>
    </w:p>
    <w:p w:rsidR="008A33E9" w:rsidRPr="007A4997" w:rsidRDefault="008A33E9" w:rsidP="008A33E9">
      <w:pPr>
        <w:ind w:firstLine="0"/>
        <w:rPr>
          <w:szCs w:val="24"/>
        </w:rPr>
      </w:pPr>
      <w:proofErr w:type="spellStart"/>
      <w:r w:rsidRPr="007A4997">
        <w:rPr>
          <w:color w:val="222222"/>
          <w:szCs w:val="24"/>
          <w:shd w:val="clear" w:color="auto" w:fill="FFFFFF"/>
        </w:rPr>
        <w:t>Kivilä</w:t>
      </w:r>
      <w:proofErr w:type="spellEnd"/>
      <w:r w:rsidRPr="007A4997">
        <w:rPr>
          <w:color w:val="222222"/>
          <w:szCs w:val="24"/>
          <w:shd w:val="clear" w:color="auto" w:fill="FFFFFF"/>
        </w:rPr>
        <w:t xml:space="preserve">, J., </w:t>
      </w:r>
      <w:proofErr w:type="spellStart"/>
      <w:r w:rsidRPr="007A4997">
        <w:rPr>
          <w:color w:val="222222"/>
          <w:szCs w:val="24"/>
          <w:shd w:val="clear" w:color="auto" w:fill="FFFFFF"/>
        </w:rPr>
        <w:t>Martinsuo</w:t>
      </w:r>
      <w:proofErr w:type="spellEnd"/>
      <w:r w:rsidRPr="007A4997">
        <w:rPr>
          <w:color w:val="222222"/>
          <w:szCs w:val="24"/>
          <w:shd w:val="clear" w:color="auto" w:fill="FFFFFF"/>
        </w:rPr>
        <w:t xml:space="preserve">, M., </w:t>
      </w:r>
      <w:r>
        <w:rPr>
          <w:color w:val="222222"/>
          <w:szCs w:val="24"/>
          <w:shd w:val="clear" w:color="auto" w:fill="FFFFFF"/>
        </w:rPr>
        <w:t>and</w:t>
      </w:r>
      <w:r w:rsidRPr="007A4997">
        <w:rPr>
          <w:color w:val="222222"/>
          <w:szCs w:val="24"/>
          <w:shd w:val="clear" w:color="auto" w:fill="FFFFFF"/>
        </w:rPr>
        <w:t xml:space="preserve"> </w:t>
      </w:r>
      <w:proofErr w:type="spellStart"/>
      <w:r w:rsidRPr="007A4997">
        <w:rPr>
          <w:color w:val="222222"/>
          <w:szCs w:val="24"/>
          <w:shd w:val="clear" w:color="auto" w:fill="FFFFFF"/>
        </w:rPr>
        <w:t>Vuorinen</w:t>
      </w:r>
      <w:proofErr w:type="spellEnd"/>
      <w:r w:rsidRPr="007A4997">
        <w:rPr>
          <w:color w:val="222222"/>
          <w:szCs w:val="24"/>
          <w:shd w:val="clear" w:color="auto" w:fill="FFFFFF"/>
        </w:rPr>
        <w:t xml:space="preserve">, L. </w:t>
      </w:r>
      <w:r>
        <w:rPr>
          <w:color w:val="222222"/>
          <w:szCs w:val="24"/>
          <w:shd w:val="clear" w:color="auto" w:fill="FFFFFF"/>
        </w:rPr>
        <w:t>2017</w:t>
      </w:r>
      <w:r w:rsidRPr="007A4997">
        <w:rPr>
          <w:color w:val="222222"/>
          <w:szCs w:val="24"/>
          <w:shd w:val="clear" w:color="auto" w:fill="FFFFFF"/>
        </w:rPr>
        <w:t>. Sustainable project management through project control in infrastructure projects. </w:t>
      </w:r>
      <w:r w:rsidRPr="007A4997">
        <w:rPr>
          <w:i/>
          <w:iCs/>
          <w:color w:val="222222"/>
          <w:szCs w:val="24"/>
          <w:shd w:val="clear" w:color="auto" w:fill="FFFFFF"/>
        </w:rPr>
        <w:t>International Journal of Project Management</w:t>
      </w:r>
      <w:r w:rsidRPr="007A4997">
        <w:rPr>
          <w:color w:val="222222"/>
          <w:szCs w:val="24"/>
          <w:shd w:val="clear" w:color="auto" w:fill="FFFFFF"/>
        </w:rPr>
        <w:t>, </w:t>
      </w:r>
      <w:r w:rsidRPr="007A4997">
        <w:rPr>
          <w:i/>
          <w:iCs/>
          <w:color w:val="222222"/>
          <w:szCs w:val="24"/>
          <w:shd w:val="clear" w:color="auto" w:fill="FFFFFF"/>
        </w:rPr>
        <w:t>35</w:t>
      </w:r>
      <w:r w:rsidRPr="007A4997">
        <w:rPr>
          <w:color w:val="222222"/>
          <w:szCs w:val="24"/>
          <w:shd w:val="clear" w:color="auto" w:fill="FFFFFF"/>
        </w:rPr>
        <w:t>(6), 1167-1183.</w:t>
      </w:r>
    </w:p>
    <w:p w:rsidR="008A33E9" w:rsidRPr="008A33E9" w:rsidRDefault="008A33E9" w:rsidP="008A33E9">
      <w:pPr>
        <w:ind w:firstLine="0"/>
        <w:rPr>
          <w:color w:val="222222"/>
          <w:shd w:val="clear" w:color="auto" w:fill="FFFFFF"/>
        </w:rPr>
      </w:pPr>
      <w:proofErr w:type="spellStart"/>
      <w:r w:rsidRPr="00A82B93">
        <w:rPr>
          <w:color w:val="222222"/>
          <w:shd w:val="clear" w:color="auto" w:fill="FFFFFF"/>
        </w:rPr>
        <w:t>K</w:t>
      </w:r>
      <w:r w:rsidRPr="008A33E9">
        <w:rPr>
          <w:color w:val="222222"/>
          <w:shd w:val="clear" w:color="auto" w:fill="FFFFFF"/>
        </w:rPr>
        <w:t>urnia</w:t>
      </w:r>
      <w:proofErr w:type="spellEnd"/>
      <w:r w:rsidRPr="008A33E9">
        <w:rPr>
          <w:color w:val="222222"/>
          <w:shd w:val="clear" w:color="auto" w:fill="FFFFFF"/>
        </w:rPr>
        <w:t>, Y. and Sie, J.L., 2019. Prototype of Warehouse Automation System Using Arduino Mega 2560 Microcontroller Based on Internet of Things. </w:t>
      </w:r>
      <w:proofErr w:type="spellStart"/>
      <w:r w:rsidRPr="008A33E9">
        <w:rPr>
          <w:i/>
          <w:iCs/>
          <w:color w:val="222222"/>
          <w:shd w:val="clear" w:color="auto" w:fill="FFFFFF"/>
        </w:rPr>
        <w:t>bit</w:t>
      </w:r>
      <w:proofErr w:type="spellEnd"/>
      <w:r w:rsidRPr="008A33E9">
        <w:rPr>
          <w:i/>
          <w:iCs/>
          <w:color w:val="222222"/>
          <w:shd w:val="clear" w:color="auto" w:fill="FFFFFF"/>
        </w:rPr>
        <w:t>-Tech</w:t>
      </w:r>
      <w:r w:rsidRPr="008A33E9">
        <w:rPr>
          <w:color w:val="222222"/>
          <w:shd w:val="clear" w:color="auto" w:fill="FFFFFF"/>
        </w:rPr>
        <w:t>, </w:t>
      </w:r>
      <w:r w:rsidRPr="008A33E9">
        <w:rPr>
          <w:i/>
          <w:iCs/>
          <w:color w:val="222222"/>
          <w:shd w:val="clear" w:color="auto" w:fill="FFFFFF"/>
        </w:rPr>
        <w:t>1</w:t>
      </w:r>
      <w:r w:rsidRPr="008A33E9">
        <w:rPr>
          <w:color w:val="222222"/>
          <w:shd w:val="clear" w:color="auto" w:fill="FFFFFF"/>
        </w:rPr>
        <w:t>(3), pp.124-130.</w:t>
      </w:r>
    </w:p>
    <w:p w:rsidR="008A33E9" w:rsidRPr="007A4997" w:rsidRDefault="008A33E9" w:rsidP="008A33E9">
      <w:pPr>
        <w:ind w:firstLine="0"/>
        <w:rPr>
          <w:szCs w:val="24"/>
        </w:rPr>
      </w:pPr>
      <w:r w:rsidRPr="007A4997">
        <w:rPr>
          <w:color w:val="222222"/>
          <w:szCs w:val="24"/>
          <w:shd w:val="clear" w:color="auto" w:fill="FFFFFF"/>
        </w:rPr>
        <w:t xml:space="preserve">La Rosa, M. </w:t>
      </w:r>
      <w:r>
        <w:rPr>
          <w:color w:val="222222"/>
          <w:szCs w:val="24"/>
          <w:shd w:val="clear" w:color="auto" w:fill="FFFFFF"/>
        </w:rPr>
        <w:t>2016</w:t>
      </w:r>
      <w:r w:rsidRPr="007A4997">
        <w:rPr>
          <w:color w:val="222222"/>
          <w:szCs w:val="24"/>
          <w:shd w:val="clear" w:color="auto" w:fill="FFFFFF"/>
        </w:rPr>
        <w:t xml:space="preserve">. Interview with Michael </w:t>
      </w:r>
      <w:proofErr w:type="spellStart"/>
      <w:r w:rsidRPr="007A4997">
        <w:rPr>
          <w:color w:val="222222"/>
          <w:szCs w:val="24"/>
          <w:shd w:val="clear" w:color="auto" w:fill="FFFFFF"/>
        </w:rPr>
        <w:t>Rosemann</w:t>
      </w:r>
      <w:proofErr w:type="spellEnd"/>
      <w:r w:rsidRPr="007A4997">
        <w:rPr>
          <w:color w:val="222222"/>
          <w:szCs w:val="24"/>
          <w:shd w:val="clear" w:color="auto" w:fill="FFFFFF"/>
        </w:rPr>
        <w:t xml:space="preserve"> on “The Role of Business Process Management in Modern Organizations”. </w:t>
      </w:r>
      <w:r w:rsidRPr="007A4997">
        <w:rPr>
          <w:i/>
          <w:iCs/>
          <w:color w:val="222222"/>
          <w:szCs w:val="24"/>
          <w:shd w:val="clear" w:color="auto" w:fill="FFFFFF"/>
        </w:rPr>
        <w:t xml:space="preserve">Business </w:t>
      </w:r>
      <w:r>
        <w:rPr>
          <w:i/>
          <w:iCs/>
          <w:color w:val="222222"/>
          <w:szCs w:val="24"/>
          <w:shd w:val="clear" w:color="auto" w:fill="FFFFFF"/>
        </w:rPr>
        <w:t>and</w:t>
      </w:r>
      <w:r w:rsidRPr="007A4997">
        <w:rPr>
          <w:i/>
          <w:iCs/>
          <w:color w:val="222222"/>
          <w:szCs w:val="24"/>
          <w:shd w:val="clear" w:color="auto" w:fill="FFFFFF"/>
        </w:rPr>
        <w:t xml:space="preserve"> Information Systems Engineering</w:t>
      </w:r>
      <w:r w:rsidRPr="007A4997">
        <w:rPr>
          <w:color w:val="222222"/>
          <w:szCs w:val="24"/>
          <w:shd w:val="clear" w:color="auto" w:fill="FFFFFF"/>
        </w:rPr>
        <w:t>, </w:t>
      </w:r>
      <w:r w:rsidRPr="007A4997">
        <w:rPr>
          <w:i/>
          <w:iCs/>
          <w:color w:val="222222"/>
          <w:szCs w:val="24"/>
          <w:shd w:val="clear" w:color="auto" w:fill="FFFFFF"/>
        </w:rPr>
        <w:t>58</w:t>
      </w:r>
      <w:r w:rsidRPr="007A4997">
        <w:rPr>
          <w:color w:val="222222"/>
          <w:szCs w:val="24"/>
          <w:shd w:val="clear" w:color="auto" w:fill="FFFFFF"/>
        </w:rPr>
        <w:t>(1), 89-91.</w:t>
      </w:r>
    </w:p>
    <w:p w:rsidR="008A33E9" w:rsidRPr="007A4997" w:rsidRDefault="008A33E9" w:rsidP="008A33E9">
      <w:pPr>
        <w:ind w:firstLine="0"/>
        <w:rPr>
          <w:szCs w:val="24"/>
        </w:rPr>
      </w:pPr>
      <w:r w:rsidRPr="007A4997">
        <w:rPr>
          <w:color w:val="222222"/>
          <w:szCs w:val="24"/>
          <w:shd w:val="clear" w:color="auto" w:fill="FFFFFF"/>
        </w:rPr>
        <w:lastRenderedPageBreak/>
        <w:t xml:space="preserve">Lai, T. </w:t>
      </w:r>
      <w:r>
        <w:rPr>
          <w:color w:val="222222"/>
          <w:szCs w:val="24"/>
          <w:shd w:val="clear" w:color="auto" w:fill="FFFFFF"/>
        </w:rPr>
        <w:t>2019</w:t>
      </w:r>
      <w:r w:rsidRPr="007A4997">
        <w:rPr>
          <w:color w:val="222222"/>
          <w:szCs w:val="24"/>
          <w:shd w:val="clear" w:color="auto" w:fill="FFFFFF"/>
        </w:rPr>
        <w:t>. The Rise of Legal Project Management: Importance of project management to law firms.</w:t>
      </w:r>
    </w:p>
    <w:p w:rsidR="008A33E9" w:rsidRPr="008A33E9" w:rsidRDefault="008A33E9" w:rsidP="008A33E9">
      <w:pPr>
        <w:ind w:firstLine="0"/>
      </w:pPr>
      <w:proofErr w:type="spellStart"/>
      <w:r w:rsidRPr="008A33E9">
        <w:t>Melecio</w:t>
      </w:r>
      <w:proofErr w:type="spellEnd"/>
      <w:r w:rsidRPr="008A33E9">
        <w:t xml:space="preserve">, J.I., Mohammed, A., Schofield, N. and </w:t>
      </w:r>
      <w:proofErr w:type="spellStart"/>
      <w:r w:rsidRPr="008A33E9">
        <w:t>Djurović</w:t>
      </w:r>
      <w:proofErr w:type="spellEnd"/>
      <w:r w:rsidRPr="008A33E9">
        <w:t xml:space="preserve">, S., 2019, May. 3D-printed rapid prototype rigs for surface mounted PM rotor controlled segment </w:t>
      </w:r>
      <w:proofErr w:type="spellStart"/>
      <w:r w:rsidRPr="008A33E9">
        <w:t>magnetisation</w:t>
      </w:r>
      <w:proofErr w:type="spellEnd"/>
      <w:r w:rsidRPr="008A33E9">
        <w:t xml:space="preserve"> and assembly. In </w:t>
      </w:r>
      <w:r w:rsidRPr="008A33E9">
        <w:rPr>
          <w:i/>
          <w:iCs/>
        </w:rPr>
        <w:t>2019 IEEE International Electric Machines &amp; Drives Conference (IEMDC)</w:t>
      </w:r>
      <w:r w:rsidRPr="008A33E9">
        <w:t> (pp. 1830-1836). IEEE.</w:t>
      </w:r>
    </w:p>
    <w:p w:rsidR="008A33E9" w:rsidRPr="007A4997" w:rsidRDefault="008A33E9" w:rsidP="008A33E9">
      <w:pPr>
        <w:ind w:firstLine="0"/>
        <w:rPr>
          <w:szCs w:val="24"/>
        </w:rPr>
      </w:pPr>
      <w:r w:rsidRPr="007A4997">
        <w:rPr>
          <w:color w:val="222222"/>
          <w:szCs w:val="24"/>
          <w:shd w:val="clear" w:color="auto" w:fill="FFFFFF"/>
        </w:rPr>
        <w:t xml:space="preserve">Meredith, J. R., Mantel Jr, S. J., </w:t>
      </w:r>
      <w:r>
        <w:rPr>
          <w:color w:val="222222"/>
          <w:szCs w:val="24"/>
          <w:shd w:val="clear" w:color="auto" w:fill="FFFFFF"/>
        </w:rPr>
        <w:t>and</w:t>
      </w:r>
      <w:r w:rsidRPr="007A4997">
        <w:rPr>
          <w:color w:val="222222"/>
          <w:szCs w:val="24"/>
          <w:shd w:val="clear" w:color="auto" w:fill="FFFFFF"/>
        </w:rPr>
        <w:t xml:space="preserve"> Shafer, S. M. </w:t>
      </w:r>
      <w:r>
        <w:rPr>
          <w:color w:val="222222"/>
          <w:szCs w:val="24"/>
          <w:shd w:val="clear" w:color="auto" w:fill="FFFFFF"/>
        </w:rPr>
        <w:t>2017</w:t>
      </w:r>
      <w:r w:rsidRPr="007A4997">
        <w:rPr>
          <w:color w:val="222222"/>
          <w:szCs w:val="24"/>
          <w:shd w:val="clear" w:color="auto" w:fill="FFFFFF"/>
        </w:rPr>
        <w:t>. </w:t>
      </w:r>
      <w:r w:rsidRPr="007A4997">
        <w:rPr>
          <w:i/>
          <w:iCs/>
          <w:color w:val="222222"/>
          <w:szCs w:val="24"/>
          <w:shd w:val="clear" w:color="auto" w:fill="FFFFFF"/>
        </w:rPr>
        <w:t>Project management: a managerial approach</w:t>
      </w:r>
      <w:r w:rsidRPr="007A4997">
        <w:rPr>
          <w:color w:val="222222"/>
          <w:szCs w:val="24"/>
          <w:shd w:val="clear" w:color="auto" w:fill="FFFFFF"/>
        </w:rPr>
        <w:t xml:space="preserve">. John Wiley </w:t>
      </w:r>
      <w:r>
        <w:rPr>
          <w:color w:val="222222"/>
          <w:szCs w:val="24"/>
          <w:shd w:val="clear" w:color="auto" w:fill="FFFFFF"/>
        </w:rPr>
        <w:t>and</w:t>
      </w:r>
      <w:r w:rsidRPr="007A4997">
        <w:rPr>
          <w:color w:val="222222"/>
          <w:szCs w:val="24"/>
          <w:shd w:val="clear" w:color="auto" w:fill="FFFFFF"/>
        </w:rPr>
        <w:t xml:space="preserve"> Sons.</w:t>
      </w:r>
    </w:p>
    <w:p w:rsidR="008A33E9" w:rsidRPr="007A4997" w:rsidRDefault="008A33E9" w:rsidP="008A33E9">
      <w:pPr>
        <w:ind w:firstLine="0"/>
        <w:rPr>
          <w:color w:val="222222"/>
          <w:szCs w:val="24"/>
          <w:shd w:val="clear" w:color="auto" w:fill="FFFFFF"/>
        </w:rPr>
      </w:pPr>
      <w:r w:rsidRPr="007A4997">
        <w:rPr>
          <w:color w:val="222222"/>
          <w:szCs w:val="24"/>
          <w:shd w:val="clear" w:color="auto" w:fill="FFFFFF"/>
        </w:rPr>
        <w:t xml:space="preserve">Nicholas, J. M., </w:t>
      </w:r>
      <w:r>
        <w:rPr>
          <w:color w:val="222222"/>
          <w:szCs w:val="24"/>
          <w:shd w:val="clear" w:color="auto" w:fill="FFFFFF"/>
        </w:rPr>
        <w:t>and</w:t>
      </w:r>
      <w:r w:rsidRPr="007A4997">
        <w:rPr>
          <w:color w:val="222222"/>
          <w:szCs w:val="24"/>
          <w:shd w:val="clear" w:color="auto" w:fill="FFFFFF"/>
        </w:rPr>
        <w:t xml:space="preserve"> Steyn, H. </w:t>
      </w:r>
      <w:r>
        <w:rPr>
          <w:color w:val="222222"/>
          <w:szCs w:val="24"/>
          <w:shd w:val="clear" w:color="auto" w:fill="FFFFFF"/>
        </w:rPr>
        <w:t>2017</w:t>
      </w:r>
      <w:r w:rsidRPr="007A4997">
        <w:rPr>
          <w:color w:val="222222"/>
          <w:szCs w:val="24"/>
          <w:shd w:val="clear" w:color="auto" w:fill="FFFFFF"/>
        </w:rPr>
        <w:t>. </w:t>
      </w:r>
      <w:r w:rsidRPr="007A4997">
        <w:rPr>
          <w:i/>
          <w:iCs/>
          <w:color w:val="222222"/>
          <w:szCs w:val="24"/>
          <w:shd w:val="clear" w:color="auto" w:fill="FFFFFF"/>
        </w:rPr>
        <w:t>Project management for engineering, business and technology</w:t>
      </w:r>
      <w:r w:rsidRPr="007A4997">
        <w:rPr>
          <w:color w:val="222222"/>
          <w:szCs w:val="24"/>
          <w:shd w:val="clear" w:color="auto" w:fill="FFFFFF"/>
        </w:rPr>
        <w:t xml:space="preserve">. Taylor </w:t>
      </w:r>
      <w:r>
        <w:rPr>
          <w:color w:val="222222"/>
          <w:szCs w:val="24"/>
          <w:shd w:val="clear" w:color="auto" w:fill="FFFFFF"/>
        </w:rPr>
        <w:t>and</w:t>
      </w:r>
      <w:r w:rsidRPr="007A4997">
        <w:rPr>
          <w:color w:val="222222"/>
          <w:szCs w:val="24"/>
          <w:shd w:val="clear" w:color="auto" w:fill="FFFFFF"/>
        </w:rPr>
        <w:t xml:space="preserve"> Francis.</w:t>
      </w:r>
    </w:p>
    <w:p w:rsidR="008A33E9" w:rsidRPr="008A33E9" w:rsidRDefault="008A33E9" w:rsidP="008A33E9">
      <w:pPr>
        <w:ind w:firstLine="0"/>
        <w:rPr>
          <w:color w:val="222222"/>
          <w:shd w:val="clear" w:color="auto" w:fill="FFFFFF"/>
        </w:rPr>
      </w:pPr>
      <w:r w:rsidRPr="008A33E9">
        <w:rPr>
          <w:color w:val="222222"/>
          <w:shd w:val="clear" w:color="auto" w:fill="FFFFFF"/>
        </w:rPr>
        <w:t xml:space="preserve">Patil, T.S., </w:t>
      </w:r>
      <w:proofErr w:type="spellStart"/>
      <w:r w:rsidRPr="008A33E9">
        <w:rPr>
          <w:color w:val="222222"/>
          <w:shd w:val="clear" w:color="auto" w:fill="FFFFFF"/>
        </w:rPr>
        <w:t>Khedkar</w:t>
      </w:r>
      <w:proofErr w:type="spellEnd"/>
      <w:r w:rsidRPr="008A33E9">
        <w:rPr>
          <w:color w:val="222222"/>
          <w:shd w:val="clear" w:color="auto" w:fill="FFFFFF"/>
        </w:rPr>
        <w:t>, S.R. and Jadhav, M.S., 2019. Internet of Things (IoT) based Warehouse Monitoring and Control Interface Implementation.</w:t>
      </w:r>
    </w:p>
    <w:p w:rsidR="008A33E9" w:rsidRPr="008A33E9" w:rsidRDefault="008A33E9" w:rsidP="008A33E9">
      <w:pPr>
        <w:ind w:firstLine="0"/>
        <w:rPr>
          <w:color w:val="222222"/>
          <w:shd w:val="clear" w:color="auto" w:fill="FFFFFF"/>
        </w:rPr>
      </w:pPr>
      <w:r w:rsidRPr="008A33E9">
        <w:rPr>
          <w:color w:val="222222"/>
          <w:shd w:val="clear" w:color="auto" w:fill="FFFFFF"/>
        </w:rPr>
        <w:t xml:space="preserve">Sigurdsson, G.A., </w:t>
      </w:r>
      <w:proofErr w:type="spellStart"/>
      <w:r w:rsidRPr="008A33E9">
        <w:rPr>
          <w:color w:val="222222"/>
          <w:shd w:val="clear" w:color="auto" w:fill="FFFFFF"/>
        </w:rPr>
        <w:t>Varol</w:t>
      </w:r>
      <w:proofErr w:type="spellEnd"/>
      <w:r w:rsidRPr="008A33E9">
        <w:rPr>
          <w:color w:val="222222"/>
          <w:shd w:val="clear" w:color="auto" w:fill="FFFFFF"/>
        </w:rPr>
        <w:t>, G., Wang, X., Farhadi, A., Laptev, I. and Gupta, A., 2016, October. Hollywood in homes: Crowdsourcing data collection for activity understanding. In </w:t>
      </w:r>
      <w:r w:rsidRPr="008A33E9">
        <w:rPr>
          <w:i/>
          <w:iCs/>
          <w:color w:val="222222"/>
          <w:shd w:val="clear" w:color="auto" w:fill="FFFFFF"/>
        </w:rPr>
        <w:t>European Conference on Computer Vision</w:t>
      </w:r>
      <w:r w:rsidRPr="008A33E9">
        <w:rPr>
          <w:color w:val="222222"/>
          <w:shd w:val="clear" w:color="auto" w:fill="FFFFFF"/>
        </w:rPr>
        <w:t> (pp. 510-526). Springer, Cham.</w:t>
      </w:r>
    </w:p>
    <w:p w:rsidR="008A33E9" w:rsidRDefault="008A33E9" w:rsidP="008A33E9">
      <w:pPr>
        <w:ind w:firstLine="0"/>
        <w:rPr>
          <w:rFonts w:ascii="Arial" w:hAnsi="Arial" w:cs="Arial"/>
          <w:color w:val="222222"/>
          <w:shd w:val="clear" w:color="auto" w:fill="FFFFFF"/>
        </w:rPr>
      </w:pPr>
      <w:proofErr w:type="spellStart"/>
      <w:r w:rsidRPr="008A33E9">
        <w:rPr>
          <w:color w:val="222222"/>
          <w:shd w:val="clear" w:color="auto" w:fill="FFFFFF"/>
        </w:rPr>
        <w:t>Teknomo</w:t>
      </w:r>
      <w:proofErr w:type="spellEnd"/>
      <w:r w:rsidRPr="008A33E9">
        <w:rPr>
          <w:color w:val="222222"/>
          <w:shd w:val="clear" w:color="auto" w:fill="FFFFFF"/>
        </w:rPr>
        <w:t>, K., 2016. Microscopic pedestrian flow characteristics: Development of an image processing data collection and simulation model. </w:t>
      </w:r>
      <w:proofErr w:type="spellStart"/>
      <w:r w:rsidRPr="008A33E9">
        <w:rPr>
          <w:i/>
          <w:iCs/>
          <w:color w:val="222222"/>
          <w:shd w:val="clear" w:color="auto" w:fill="FFFFFF"/>
        </w:rPr>
        <w:t>arXiv</w:t>
      </w:r>
      <w:proofErr w:type="spellEnd"/>
      <w:r w:rsidRPr="008A33E9">
        <w:rPr>
          <w:i/>
          <w:iCs/>
          <w:color w:val="222222"/>
          <w:shd w:val="clear" w:color="auto" w:fill="FFFFFF"/>
        </w:rPr>
        <w:t xml:space="preserve"> preprint arXiv:1610.00029</w:t>
      </w:r>
      <w:r>
        <w:rPr>
          <w:rFonts w:ascii="Arial" w:hAnsi="Arial" w:cs="Arial"/>
          <w:color w:val="222222"/>
          <w:shd w:val="clear" w:color="auto" w:fill="FFFFFF"/>
        </w:rPr>
        <w:t>.</w:t>
      </w:r>
    </w:p>
    <w:p w:rsidR="008A33E9" w:rsidRDefault="008A33E9" w:rsidP="008A33E9"/>
    <w:p w:rsidR="008A33E9" w:rsidRPr="00A82B93" w:rsidRDefault="008A33E9" w:rsidP="00327A15">
      <w:pPr>
        <w:rPr>
          <w:rFonts w:cs="Times New Roman"/>
        </w:rPr>
      </w:pPr>
    </w:p>
    <w:sectPr w:rsidR="008A33E9" w:rsidRPr="00A82B93" w:rsidSect="000B2C64">
      <w:headerReference w:type="default" r:id="rId9"/>
      <w:headerReference w:type="firs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3D0359" w:rsidRDefault="003D0359" w:rsidP="000B2C64">
      <w:pPr>
        <w:spacing w:after="0" w:line="240" w:lineRule="auto"/>
      </w:pPr>
      <w:r>
        <w:separator/>
      </w:r>
    </w:p>
  </w:endnote>
  <w:endnote w:type="continuationSeparator" w:id="0">
    <w:p w:rsidR="003D0359" w:rsidRDefault="003D0359" w:rsidP="000B2C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00000003" w:usb1="00000000" w:usb2="00000000" w:usb3="00000000" w:csb0="00000001" w:csb1="00000000"/>
  </w:font>
  <w:font w:name="Arial">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3D0359" w:rsidRDefault="003D0359" w:rsidP="000B2C64">
      <w:pPr>
        <w:spacing w:after="0" w:line="240" w:lineRule="auto"/>
      </w:pPr>
      <w:r>
        <w:separator/>
      </w:r>
    </w:p>
  </w:footnote>
  <w:footnote w:type="continuationSeparator" w:id="0">
    <w:p w:rsidR="003D0359" w:rsidRDefault="003D0359" w:rsidP="000B2C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30DB6" w:rsidRDefault="00B30DB6">
    <w:pPr>
      <w:pStyle w:val="Header"/>
    </w:pPr>
    <w:r>
      <w:rPr>
        <w:noProof/>
        <w:lang w:eastAsia="zh-TW"/>
      </w:rPr>
      <mc:AlternateContent>
        <mc:Choice Requires="wps">
          <w:drawing>
            <wp:anchor distT="0" distB="0" distL="114300" distR="114300" simplePos="0" relativeHeight="251660288" behindDoc="0" locked="0" layoutInCell="0" allowOverlap="1">
              <wp:simplePos x="0" y="0"/>
              <wp:positionH relativeFrom="page">
                <wp:align>right</wp:align>
              </wp:positionH>
              <wp:positionV relativeFrom="topMargin">
                <wp:align>center</wp:align>
              </wp:positionV>
              <wp:extent cx="914400" cy="17081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14400" cy="170815"/>
                      </a:xfrm>
                      <a:prstGeom prst="rect">
                        <a:avLst/>
                      </a:prstGeom>
                      <a:solidFill>
                        <a:schemeClr val="accent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30DB6" w:rsidRDefault="00B30DB6">
                          <w:pPr>
                            <w:spacing w:after="0" w:line="240" w:lineRule="auto"/>
                            <w:rPr>
                              <w:color w:val="FFFFFF" w:themeColor="background1"/>
                            </w:rPr>
                          </w:pPr>
                          <w:r>
                            <w:fldChar w:fldCharType="begin"/>
                          </w:r>
                          <w:r>
                            <w:instrText xml:space="preserve"> PAGE   \* MERGEFORMAT </w:instrText>
                          </w:r>
                          <w:r>
                            <w:fldChar w:fldCharType="separate"/>
                          </w:r>
                          <w:r w:rsidRPr="00FD34DA">
                            <w:rPr>
                              <w:noProof/>
                              <w:color w:val="FFFFFF" w:themeColor="background1"/>
                            </w:rPr>
                            <w:t>3</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20.8pt;margin-top:0;width:1in;height:13.45pt;z-index:251660288;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" o:allowincell="f" fillcolor="#4f81bd [3204]" stroked="f">
              <v:path arrowok="t"/>
              <v:textbox style="mso-fit-shape-to-text:t" inset=",0,,0">
                <w:txbxContent>
                  <w:p w:rsidR="00B30DB6" w:rsidRDefault="00B30DB6">
                    <w:pPr>
                      <w:spacing w:after="0" w:line="240" w:lineRule="auto"/>
                      <w:rPr>
                        <w:color w:val="FFFFFF" w:themeColor="background1"/>
                      </w:rPr>
                    </w:pPr>
                    <w:r>
                      <w:fldChar w:fldCharType="begin"/>
                    </w:r>
                    <w:r>
                      <w:instrText xml:space="preserve"> PAGE   \* MERGEFORMAT </w:instrText>
                    </w:r>
                    <w:r>
                      <w:fldChar w:fldCharType="separate"/>
                    </w:r>
                    <w:r w:rsidRPr="00FD34DA">
                      <w:rPr>
                        <w:noProof/>
                        <w:color w:val="FFFFFF" w:themeColor="background1"/>
                      </w:rPr>
                      <w:t>3</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30DB6" w:rsidRDefault="00B30DB6" w:rsidP="000B2C64">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8817090"/>
    <w:multiLevelType w:val="hybridMultilevel"/>
    <w:tmpl w:val="119A7F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3"/>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746"/>
    <w:rsid w:val="00015FB7"/>
    <w:rsid w:val="00016C17"/>
    <w:rsid w:val="0002795C"/>
    <w:rsid w:val="0005306E"/>
    <w:rsid w:val="00054DC7"/>
    <w:rsid w:val="000667D2"/>
    <w:rsid w:val="000724AD"/>
    <w:rsid w:val="00082EB0"/>
    <w:rsid w:val="000A1E8D"/>
    <w:rsid w:val="000B2C64"/>
    <w:rsid w:val="000C7483"/>
    <w:rsid w:val="000D7BE2"/>
    <w:rsid w:val="00100C5B"/>
    <w:rsid w:val="00107BAF"/>
    <w:rsid w:val="0011197F"/>
    <w:rsid w:val="00123CC7"/>
    <w:rsid w:val="00141CE1"/>
    <w:rsid w:val="0015127B"/>
    <w:rsid w:val="00177F0B"/>
    <w:rsid w:val="001C61C0"/>
    <w:rsid w:val="001C7B76"/>
    <w:rsid w:val="001D3151"/>
    <w:rsid w:val="001E0C11"/>
    <w:rsid w:val="001E15D4"/>
    <w:rsid w:val="001F7033"/>
    <w:rsid w:val="00217BB1"/>
    <w:rsid w:val="00226B9D"/>
    <w:rsid w:val="00254AA8"/>
    <w:rsid w:val="00255685"/>
    <w:rsid w:val="00262CBF"/>
    <w:rsid w:val="00263ABC"/>
    <w:rsid w:val="00270140"/>
    <w:rsid w:val="00277AAA"/>
    <w:rsid w:val="00295953"/>
    <w:rsid w:val="002A73D5"/>
    <w:rsid w:val="002B1637"/>
    <w:rsid w:val="002C3DB4"/>
    <w:rsid w:val="002C7163"/>
    <w:rsid w:val="002D4595"/>
    <w:rsid w:val="002D7BB3"/>
    <w:rsid w:val="002E6683"/>
    <w:rsid w:val="002F18AC"/>
    <w:rsid w:val="002F5C72"/>
    <w:rsid w:val="00307339"/>
    <w:rsid w:val="00327A15"/>
    <w:rsid w:val="00340C96"/>
    <w:rsid w:val="00374B5D"/>
    <w:rsid w:val="003805B1"/>
    <w:rsid w:val="003D0359"/>
    <w:rsid w:val="003D7FB3"/>
    <w:rsid w:val="003E603C"/>
    <w:rsid w:val="003F79AA"/>
    <w:rsid w:val="004455CC"/>
    <w:rsid w:val="00445BA5"/>
    <w:rsid w:val="004741C3"/>
    <w:rsid w:val="00491746"/>
    <w:rsid w:val="004A3559"/>
    <w:rsid w:val="004B59FA"/>
    <w:rsid w:val="004C01DF"/>
    <w:rsid w:val="00501B86"/>
    <w:rsid w:val="00531FEA"/>
    <w:rsid w:val="00553B1A"/>
    <w:rsid w:val="00560858"/>
    <w:rsid w:val="0057239A"/>
    <w:rsid w:val="00576350"/>
    <w:rsid w:val="00577E88"/>
    <w:rsid w:val="005857C0"/>
    <w:rsid w:val="005A5242"/>
    <w:rsid w:val="005C44E1"/>
    <w:rsid w:val="005C5426"/>
    <w:rsid w:val="005C6B43"/>
    <w:rsid w:val="006147C2"/>
    <w:rsid w:val="00650AD9"/>
    <w:rsid w:val="00652218"/>
    <w:rsid w:val="0067186E"/>
    <w:rsid w:val="006B3D46"/>
    <w:rsid w:val="006C1BA6"/>
    <w:rsid w:val="006C7D59"/>
    <w:rsid w:val="006D1E86"/>
    <w:rsid w:val="006D2E2F"/>
    <w:rsid w:val="007159E9"/>
    <w:rsid w:val="00722248"/>
    <w:rsid w:val="007269C7"/>
    <w:rsid w:val="00737372"/>
    <w:rsid w:val="00746EA9"/>
    <w:rsid w:val="00752F85"/>
    <w:rsid w:val="007628B1"/>
    <w:rsid w:val="007776DE"/>
    <w:rsid w:val="007958FF"/>
    <w:rsid w:val="007A19DB"/>
    <w:rsid w:val="007A2E08"/>
    <w:rsid w:val="007B6557"/>
    <w:rsid w:val="007D4545"/>
    <w:rsid w:val="007E4537"/>
    <w:rsid w:val="007E666E"/>
    <w:rsid w:val="007F3FC1"/>
    <w:rsid w:val="00804243"/>
    <w:rsid w:val="00811A69"/>
    <w:rsid w:val="00816FAA"/>
    <w:rsid w:val="0084577A"/>
    <w:rsid w:val="00857004"/>
    <w:rsid w:val="008A33E9"/>
    <w:rsid w:val="008B3947"/>
    <w:rsid w:val="008C28BD"/>
    <w:rsid w:val="008C2F04"/>
    <w:rsid w:val="008C61E4"/>
    <w:rsid w:val="008F207F"/>
    <w:rsid w:val="008F2C3B"/>
    <w:rsid w:val="008F5710"/>
    <w:rsid w:val="009011AB"/>
    <w:rsid w:val="009227EF"/>
    <w:rsid w:val="00923D39"/>
    <w:rsid w:val="009332EE"/>
    <w:rsid w:val="00934D9B"/>
    <w:rsid w:val="0093793A"/>
    <w:rsid w:val="0094601A"/>
    <w:rsid w:val="00953A12"/>
    <w:rsid w:val="00960F3E"/>
    <w:rsid w:val="00992240"/>
    <w:rsid w:val="009D5FC8"/>
    <w:rsid w:val="009E185E"/>
    <w:rsid w:val="00A06571"/>
    <w:rsid w:val="00A2086E"/>
    <w:rsid w:val="00A2175A"/>
    <w:rsid w:val="00A31006"/>
    <w:rsid w:val="00A612EC"/>
    <w:rsid w:val="00A6492C"/>
    <w:rsid w:val="00A769D2"/>
    <w:rsid w:val="00A80206"/>
    <w:rsid w:val="00A82B93"/>
    <w:rsid w:val="00A83775"/>
    <w:rsid w:val="00AE4B1A"/>
    <w:rsid w:val="00B17B4A"/>
    <w:rsid w:val="00B30DB6"/>
    <w:rsid w:val="00B5342D"/>
    <w:rsid w:val="00B60663"/>
    <w:rsid w:val="00B82F51"/>
    <w:rsid w:val="00B910BE"/>
    <w:rsid w:val="00BA3809"/>
    <w:rsid w:val="00BB733E"/>
    <w:rsid w:val="00BE2AB0"/>
    <w:rsid w:val="00C04A23"/>
    <w:rsid w:val="00C47A4B"/>
    <w:rsid w:val="00C81396"/>
    <w:rsid w:val="00C82803"/>
    <w:rsid w:val="00D03B62"/>
    <w:rsid w:val="00D21B55"/>
    <w:rsid w:val="00D43522"/>
    <w:rsid w:val="00D61142"/>
    <w:rsid w:val="00D861B3"/>
    <w:rsid w:val="00DC6A83"/>
    <w:rsid w:val="00E012A5"/>
    <w:rsid w:val="00E07F46"/>
    <w:rsid w:val="00E46D8E"/>
    <w:rsid w:val="00E54172"/>
    <w:rsid w:val="00E67DC8"/>
    <w:rsid w:val="00E72644"/>
    <w:rsid w:val="00EC1BBD"/>
    <w:rsid w:val="00EF202C"/>
    <w:rsid w:val="00F304A3"/>
    <w:rsid w:val="00F34904"/>
    <w:rsid w:val="00F34F20"/>
    <w:rsid w:val="00F72261"/>
    <w:rsid w:val="00F7759B"/>
    <w:rsid w:val="00FA261F"/>
    <w:rsid w:val="00FB1DCB"/>
    <w:rsid w:val="00FB3935"/>
    <w:rsid w:val="00FC40BC"/>
    <w:rsid w:val="00FD0EA0"/>
    <w:rsid w:val="00FD34DA"/>
    <w:rsid w:val="00FF1A0C"/>
    <w:rsid w:val="00FF2C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7E5DA7"/>
  <w15:docId w15:val="{5D2D0BD1-3457-0B4D-8A66-201704E68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2C64"/>
    <w:pPr>
      <w:spacing w:line="480" w:lineRule="auto"/>
      <w:ind w:firstLine="720"/>
      <w:jc w:val="both"/>
    </w:pPr>
    <w:rPr>
      <w:rFonts w:ascii="Times New Roman" w:hAnsi="Times New Roman"/>
      <w:sz w:val="24"/>
    </w:rPr>
  </w:style>
  <w:style w:type="paragraph" w:styleId="Heading1">
    <w:name w:val="heading 1"/>
    <w:basedOn w:val="Normal"/>
    <w:next w:val="Normal"/>
    <w:link w:val="Heading1Char"/>
    <w:uiPriority w:val="9"/>
    <w:qFormat/>
    <w:rsid w:val="000B2C64"/>
    <w:pPr>
      <w:keepNext/>
      <w:keepLines/>
      <w:spacing w:before="480" w:after="0"/>
      <w:ind w:firstLine="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0B2C64"/>
    <w:pPr>
      <w:keepNext/>
      <w:keepLines/>
      <w:spacing w:before="200" w:after="0"/>
      <w:ind w:firstLine="0"/>
      <w:outlineLvl w:val="1"/>
    </w:pPr>
    <w:rPr>
      <w:rFonts w:eastAsiaTheme="majorEastAsia" w:cstheme="majorBidi"/>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2C64"/>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0B2C64"/>
    <w:rPr>
      <w:rFonts w:ascii="Times New Roman" w:eastAsiaTheme="majorEastAsia" w:hAnsi="Times New Roman" w:cstheme="majorBidi"/>
      <w:b/>
      <w:bCs/>
      <w:sz w:val="26"/>
      <w:szCs w:val="26"/>
    </w:rPr>
  </w:style>
  <w:style w:type="paragraph" w:styleId="Header">
    <w:name w:val="header"/>
    <w:basedOn w:val="Normal"/>
    <w:link w:val="HeaderChar"/>
    <w:uiPriority w:val="99"/>
    <w:unhideWhenUsed/>
    <w:rsid w:val="000B2C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2C64"/>
    <w:rPr>
      <w:rFonts w:ascii="Times New Roman" w:hAnsi="Times New Roman"/>
      <w:sz w:val="24"/>
    </w:rPr>
  </w:style>
  <w:style w:type="paragraph" w:styleId="Footer">
    <w:name w:val="footer"/>
    <w:basedOn w:val="Normal"/>
    <w:link w:val="FooterChar"/>
    <w:uiPriority w:val="99"/>
    <w:unhideWhenUsed/>
    <w:rsid w:val="000B2C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2C64"/>
    <w:rPr>
      <w:rFonts w:ascii="Times New Roman" w:hAnsi="Times New Roman"/>
      <w:sz w:val="24"/>
    </w:rPr>
  </w:style>
  <w:style w:type="paragraph" w:styleId="ListParagraph">
    <w:name w:val="List Paragraph"/>
    <w:basedOn w:val="Normal"/>
    <w:uiPriority w:val="34"/>
    <w:qFormat/>
    <w:rsid w:val="00960F3E"/>
    <w:pPr>
      <w:ind w:left="720"/>
      <w:contextualSpacing/>
    </w:pPr>
  </w:style>
  <w:style w:type="table" w:styleId="TableGrid">
    <w:name w:val="Table Grid"/>
    <w:basedOn w:val="TableNormal"/>
    <w:uiPriority w:val="59"/>
    <w:rsid w:val="00A208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C71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7163"/>
    <w:rPr>
      <w:rFonts w:ascii="Tahoma" w:hAnsi="Tahoma" w:cs="Tahoma"/>
      <w:sz w:val="16"/>
      <w:szCs w:val="16"/>
    </w:rPr>
  </w:style>
  <w:style w:type="paragraph" w:styleId="TOCHeading">
    <w:name w:val="TOC Heading"/>
    <w:basedOn w:val="Heading1"/>
    <w:next w:val="Normal"/>
    <w:uiPriority w:val="39"/>
    <w:unhideWhenUsed/>
    <w:qFormat/>
    <w:rsid w:val="00B30DB6"/>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B30DB6"/>
    <w:pPr>
      <w:spacing w:before="120" w:after="0"/>
      <w:jc w:val="left"/>
    </w:pPr>
    <w:rPr>
      <w:rFonts w:asciiTheme="minorHAnsi" w:hAnsiTheme="minorHAnsi"/>
      <w:b/>
      <w:bCs/>
      <w:i/>
      <w:iCs/>
      <w:szCs w:val="24"/>
    </w:rPr>
  </w:style>
  <w:style w:type="paragraph" w:styleId="TOC2">
    <w:name w:val="toc 2"/>
    <w:basedOn w:val="Normal"/>
    <w:next w:val="Normal"/>
    <w:autoRedefine/>
    <w:uiPriority w:val="39"/>
    <w:unhideWhenUsed/>
    <w:rsid w:val="00B30DB6"/>
    <w:pPr>
      <w:spacing w:before="120" w:after="0"/>
      <w:ind w:left="240"/>
      <w:jc w:val="left"/>
    </w:pPr>
    <w:rPr>
      <w:rFonts w:asciiTheme="minorHAnsi" w:hAnsiTheme="minorHAnsi"/>
      <w:b/>
      <w:bCs/>
      <w:sz w:val="22"/>
    </w:rPr>
  </w:style>
  <w:style w:type="character" w:styleId="Hyperlink">
    <w:name w:val="Hyperlink"/>
    <w:basedOn w:val="DefaultParagraphFont"/>
    <w:uiPriority w:val="99"/>
    <w:unhideWhenUsed/>
    <w:rsid w:val="00B30DB6"/>
    <w:rPr>
      <w:color w:val="0000FF" w:themeColor="hyperlink"/>
      <w:u w:val="single"/>
    </w:rPr>
  </w:style>
  <w:style w:type="paragraph" w:styleId="TOC3">
    <w:name w:val="toc 3"/>
    <w:basedOn w:val="Normal"/>
    <w:next w:val="Normal"/>
    <w:autoRedefine/>
    <w:uiPriority w:val="39"/>
    <w:semiHidden/>
    <w:unhideWhenUsed/>
    <w:rsid w:val="00B30DB6"/>
    <w:pPr>
      <w:spacing w:after="0"/>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B30DB6"/>
    <w:pPr>
      <w:spacing w:after="0"/>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B30DB6"/>
    <w:pPr>
      <w:spacing w:after="0"/>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B30DB6"/>
    <w:pPr>
      <w:spacing w:after="0"/>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B30DB6"/>
    <w:pPr>
      <w:spacing w:after="0"/>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B30DB6"/>
    <w:pPr>
      <w:spacing w:after="0"/>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B30DB6"/>
    <w:pPr>
      <w:spacing w:after="0"/>
      <w:ind w:left="1920"/>
      <w:jc w:val="left"/>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8910229">
      <w:bodyDiv w:val="1"/>
      <w:marLeft w:val="0"/>
      <w:marRight w:val="0"/>
      <w:marTop w:val="0"/>
      <w:marBottom w:val="0"/>
      <w:divBdr>
        <w:top w:val="none" w:sz="0" w:space="0" w:color="auto"/>
        <w:left w:val="none" w:sz="0" w:space="0" w:color="auto"/>
        <w:bottom w:val="none" w:sz="0" w:space="0" w:color="auto"/>
        <w:right w:val="none" w:sz="0" w:space="0" w:color="auto"/>
      </w:divBdr>
      <w:divsChild>
        <w:div w:id="22218947">
          <w:marLeft w:val="0"/>
          <w:marRight w:val="0"/>
          <w:marTop w:val="0"/>
          <w:marBottom w:val="0"/>
          <w:divBdr>
            <w:top w:val="none" w:sz="0" w:space="0" w:color="auto"/>
            <w:left w:val="none" w:sz="0" w:space="0" w:color="auto"/>
            <w:bottom w:val="none" w:sz="0" w:space="0" w:color="auto"/>
            <w:right w:val="none" w:sz="0" w:space="0" w:color="auto"/>
          </w:divBdr>
          <w:divsChild>
            <w:div w:id="329866874">
              <w:marLeft w:val="0"/>
              <w:marRight w:val="0"/>
              <w:marTop w:val="0"/>
              <w:marBottom w:val="0"/>
              <w:divBdr>
                <w:top w:val="none" w:sz="0" w:space="0" w:color="auto"/>
                <w:left w:val="none" w:sz="0" w:space="0" w:color="auto"/>
                <w:bottom w:val="none" w:sz="0" w:space="0" w:color="auto"/>
                <w:right w:val="none" w:sz="0" w:space="0" w:color="auto"/>
              </w:divBdr>
              <w:divsChild>
                <w:div w:id="33989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653122">
      <w:bodyDiv w:val="1"/>
      <w:marLeft w:val="0"/>
      <w:marRight w:val="0"/>
      <w:marTop w:val="0"/>
      <w:marBottom w:val="0"/>
      <w:divBdr>
        <w:top w:val="none" w:sz="0" w:space="0" w:color="auto"/>
        <w:left w:val="none" w:sz="0" w:space="0" w:color="auto"/>
        <w:bottom w:val="none" w:sz="0" w:space="0" w:color="auto"/>
        <w:right w:val="none" w:sz="0" w:space="0" w:color="auto"/>
      </w:divBdr>
    </w:div>
    <w:div w:id="1753625308">
      <w:bodyDiv w:val="1"/>
      <w:marLeft w:val="0"/>
      <w:marRight w:val="0"/>
      <w:marTop w:val="0"/>
      <w:marBottom w:val="0"/>
      <w:divBdr>
        <w:top w:val="none" w:sz="0" w:space="0" w:color="auto"/>
        <w:left w:val="none" w:sz="0" w:space="0" w:color="auto"/>
        <w:bottom w:val="none" w:sz="0" w:space="0" w:color="auto"/>
        <w:right w:val="none" w:sz="0" w:space="0" w:color="auto"/>
      </w:divBdr>
    </w:div>
    <w:div w:id="1783458245">
      <w:bodyDiv w:val="1"/>
      <w:marLeft w:val="0"/>
      <w:marRight w:val="0"/>
      <w:marTop w:val="0"/>
      <w:marBottom w:val="0"/>
      <w:divBdr>
        <w:top w:val="none" w:sz="0" w:space="0" w:color="auto"/>
        <w:left w:val="none" w:sz="0" w:space="0" w:color="auto"/>
        <w:bottom w:val="none" w:sz="0" w:space="0" w:color="auto"/>
        <w:right w:val="none" w:sz="0" w:space="0" w:color="auto"/>
      </w:divBdr>
    </w:div>
    <w:div w:id="1809855974">
      <w:bodyDiv w:val="1"/>
      <w:marLeft w:val="0"/>
      <w:marRight w:val="0"/>
      <w:marTop w:val="0"/>
      <w:marBottom w:val="0"/>
      <w:divBdr>
        <w:top w:val="none" w:sz="0" w:space="0" w:color="auto"/>
        <w:left w:val="none" w:sz="0" w:space="0" w:color="auto"/>
        <w:bottom w:val="none" w:sz="0" w:space="0" w:color="auto"/>
        <w:right w:val="none" w:sz="0" w:space="0" w:color="auto"/>
      </w:divBdr>
      <w:divsChild>
        <w:div w:id="10185048">
          <w:marLeft w:val="0"/>
          <w:marRight w:val="0"/>
          <w:marTop w:val="0"/>
          <w:marBottom w:val="0"/>
          <w:divBdr>
            <w:top w:val="none" w:sz="0" w:space="0" w:color="auto"/>
            <w:left w:val="none" w:sz="0" w:space="0" w:color="auto"/>
            <w:bottom w:val="none" w:sz="0" w:space="0" w:color="auto"/>
            <w:right w:val="none" w:sz="0" w:space="0" w:color="auto"/>
          </w:divBdr>
          <w:divsChild>
            <w:div w:id="1059549559">
              <w:marLeft w:val="0"/>
              <w:marRight w:val="0"/>
              <w:marTop w:val="0"/>
              <w:marBottom w:val="0"/>
              <w:divBdr>
                <w:top w:val="none" w:sz="0" w:space="0" w:color="auto"/>
                <w:left w:val="none" w:sz="0" w:space="0" w:color="auto"/>
                <w:bottom w:val="none" w:sz="0" w:space="0" w:color="auto"/>
                <w:right w:val="none" w:sz="0" w:space="0" w:color="auto"/>
              </w:divBdr>
              <w:divsChild>
                <w:div w:id="169188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929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52CC46-09A2-4783-A920-35A54558A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13</Pages>
  <Words>2580</Words>
  <Characters>14709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Project Proposal</vt:lpstr>
    </vt:vector>
  </TitlesOfParts>
  <Company/>
  <LinksUpToDate>false</LinksUpToDate>
  <CharactersWithSpaces>17255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Proposal</dc:title>
  <dc:subject/>
  <dc:creator>LAPTOP</dc:creator>
  <cp:keywords/>
  <dc:description/>
  <cp:lastModifiedBy>Thomas Molner (1804565)</cp:lastModifiedBy>
  <cp:revision>3</cp:revision>
  <dcterms:created xsi:type="dcterms:W3CDTF">2020-05-14T11:22:00Z</dcterms:created>
  <dcterms:modified xsi:type="dcterms:W3CDTF">2020-05-14T15:40:00Z</dcterms:modified>
</cp:coreProperties>
</file>