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0FEDAC" w14:textId="16F2377C" w:rsidR="00EB182A" w:rsidRPr="00D6113D" w:rsidRDefault="009B00EF" w:rsidP="009B00EF">
      <w:pPr>
        <w:jc w:val="center"/>
        <w:rPr>
          <w:rFonts w:cs="Calibri"/>
          <w:b/>
          <w:bCs/>
          <w:sz w:val="36"/>
          <w:szCs w:val="36"/>
        </w:rPr>
      </w:pPr>
      <w:r w:rsidRPr="00D6113D">
        <w:rPr>
          <w:rFonts w:cs="Calibri"/>
          <w:b/>
          <w:bCs/>
          <w:sz w:val="36"/>
          <w:szCs w:val="36"/>
        </w:rPr>
        <w:t xml:space="preserve">University </w:t>
      </w:r>
      <w:r w:rsidR="003A6456" w:rsidRPr="00D6113D">
        <w:rPr>
          <w:rFonts w:cs="Calibri"/>
          <w:b/>
          <w:bCs/>
          <w:sz w:val="36"/>
          <w:szCs w:val="36"/>
        </w:rPr>
        <w:t>of Wales Trinity Saint David</w:t>
      </w:r>
    </w:p>
    <w:p w14:paraId="2F03F00B" w14:textId="664829FA" w:rsidR="000B56C6" w:rsidRPr="00D6113D" w:rsidRDefault="000B56C6" w:rsidP="009B00EF">
      <w:pPr>
        <w:jc w:val="center"/>
        <w:rPr>
          <w:rFonts w:cs="Calibri"/>
          <w:b/>
          <w:bCs/>
          <w:sz w:val="28"/>
          <w:szCs w:val="28"/>
        </w:rPr>
      </w:pPr>
      <w:r w:rsidRPr="00D6113D">
        <w:rPr>
          <w:rFonts w:cs="Calibri"/>
          <w:b/>
          <w:bCs/>
          <w:sz w:val="28"/>
          <w:szCs w:val="28"/>
        </w:rPr>
        <w:t xml:space="preserve">Wales </w:t>
      </w:r>
      <w:r w:rsidR="00D6113D" w:rsidRPr="00D6113D">
        <w:rPr>
          <w:rFonts w:cs="Calibri"/>
          <w:b/>
          <w:bCs/>
          <w:sz w:val="28"/>
          <w:szCs w:val="28"/>
        </w:rPr>
        <w:t>I</w:t>
      </w:r>
      <w:r w:rsidRPr="00D6113D">
        <w:rPr>
          <w:rFonts w:cs="Calibri"/>
          <w:b/>
          <w:bCs/>
          <w:sz w:val="28"/>
          <w:szCs w:val="28"/>
        </w:rPr>
        <w:t xml:space="preserve">nstitute of Science </w:t>
      </w:r>
      <w:r w:rsidR="00D6113D" w:rsidRPr="00D6113D">
        <w:rPr>
          <w:rFonts w:cs="Calibri"/>
          <w:b/>
          <w:bCs/>
          <w:sz w:val="28"/>
          <w:szCs w:val="28"/>
        </w:rPr>
        <w:t>&amp;</w:t>
      </w:r>
      <w:r w:rsidRPr="00D6113D">
        <w:rPr>
          <w:rFonts w:cs="Calibri"/>
          <w:b/>
          <w:bCs/>
          <w:sz w:val="28"/>
          <w:szCs w:val="28"/>
        </w:rPr>
        <w:t xml:space="preserve"> Art</w:t>
      </w:r>
    </w:p>
    <w:p w14:paraId="22FD8641" w14:textId="77777777" w:rsidR="00D6113D" w:rsidRDefault="00D6113D" w:rsidP="009B00EF">
      <w:pPr>
        <w:jc w:val="center"/>
        <w:rPr>
          <w:rFonts w:cs="Calibri"/>
          <w:sz w:val="28"/>
          <w:szCs w:val="28"/>
        </w:rPr>
      </w:pPr>
    </w:p>
    <w:p w14:paraId="693561C7" w14:textId="77777777" w:rsidR="00D6113D" w:rsidRDefault="00D6113D" w:rsidP="009B00EF">
      <w:pPr>
        <w:jc w:val="center"/>
        <w:rPr>
          <w:rFonts w:cs="Calibri"/>
          <w:sz w:val="28"/>
          <w:szCs w:val="28"/>
        </w:rPr>
      </w:pPr>
    </w:p>
    <w:p w14:paraId="37B0C930" w14:textId="25B0D730" w:rsidR="00D6113D" w:rsidRDefault="00D6113D" w:rsidP="009B00EF">
      <w:pPr>
        <w:jc w:val="center"/>
        <w:rPr>
          <w:rFonts w:cs="Calibri"/>
          <w:sz w:val="28"/>
          <w:szCs w:val="28"/>
        </w:rPr>
      </w:pPr>
      <w:r>
        <w:rPr>
          <w:noProof/>
        </w:rPr>
        <w:drawing>
          <wp:inline distT="0" distB="0" distL="0" distR="0" wp14:anchorId="4A9EE2E5" wp14:editId="1E39D402">
            <wp:extent cx="4968445" cy="2257425"/>
            <wp:effectExtent l="0" t="0" r="3810" b="0"/>
            <wp:docPr id="543617158"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rotWithShape="1">
                    <a:blip r:embed="rId11">
                      <a:extLst>
                        <a:ext uri="{28A0092B-C50C-407E-A947-70E740481C1C}">
                          <a14:useLocalDpi xmlns:a14="http://schemas.microsoft.com/office/drawing/2010/main" val="0"/>
                        </a:ext>
                      </a:extLst>
                    </a:blip>
                    <a:srcRect l="10637" t="14625" r="11090" b="14248"/>
                    <a:stretch>
                      <a:fillRect/>
                    </a:stretch>
                  </pic:blipFill>
                  <pic:spPr bwMode="auto">
                    <a:xfrm>
                      <a:off x="0" y="0"/>
                      <a:ext cx="4971207" cy="2258680"/>
                    </a:xfrm>
                    <a:prstGeom prst="rect">
                      <a:avLst/>
                    </a:prstGeom>
                    <a:noFill/>
                    <a:ln>
                      <a:noFill/>
                    </a:ln>
                    <a:extLst>
                      <a:ext uri="{53640926-AAD7-44D8-BBD7-CCE9431645EC}">
                        <a14:shadowObscured xmlns:a14="http://schemas.microsoft.com/office/drawing/2010/main"/>
                      </a:ext>
                    </a:extLst>
                  </pic:spPr>
                </pic:pic>
              </a:graphicData>
            </a:graphic>
          </wp:inline>
        </w:drawing>
      </w:r>
    </w:p>
    <w:p w14:paraId="5B95EDC4" w14:textId="77777777" w:rsidR="00B808C2" w:rsidRPr="00E34D59" w:rsidRDefault="00B808C2" w:rsidP="009B00EF">
      <w:pPr>
        <w:jc w:val="center"/>
        <w:rPr>
          <w:rFonts w:cs="Calibri"/>
          <w:b/>
          <w:bCs/>
          <w:sz w:val="28"/>
          <w:szCs w:val="28"/>
        </w:rPr>
      </w:pPr>
    </w:p>
    <w:p w14:paraId="44746F94" w14:textId="31F5C570" w:rsidR="00722262" w:rsidRDefault="00E4432B" w:rsidP="00722262">
      <w:pPr>
        <w:jc w:val="center"/>
        <w:rPr>
          <w:rFonts w:cs="Calibri"/>
          <w:b/>
          <w:bCs/>
          <w:sz w:val="48"/>
          <w:szCs w:val="48"/>
        </w:rPr>
      </w:pPr>
      <w:r>
        <w:rPr>
          <w:rFonts w:cs="Calibri"/>
          <w:b/>
          <w:bCs/>
          <w:sz w:val="48"/>
          <w:szCs w:val="48"/>
        </w:rPr>
        <w:t>Vehicle Performance Optimisation using Simulation Software</w:t>
      </w:r>
    </w:p>
    <w:p w14:paraId="1BA50E6E" w14:textId="7D09C763" w:rsidR="00E34D59" w:rsidRDefault="00E4432B" w:rsidP="009B00EF">
      <w:pPr>
        <w:jc w:val="center"/>
        <w:rPr>
          <w:rFonts w:cs="Calibri"/>
          <w:b/>
          <w:bCs/>
          <w:sz w:val="36"/>
          <w:szCs w:val="36"/>
        </w:rPr>
      </w:pPr>
      <w:r>
        <w:rPr>
          <w:rFonts w:cs="Calibri"/>
          <w:b/>
          <w:bCs/>
          <w:sz w:val="36"/>
          <w:szCs w:val="36"/>
        </w:rPr>
        <w:t>Introduction to Automotive Engineering</w:t>
      </w:r>
      <w:r w:rsidR="00722262">
        <w:rPr>
          <w:rFonts w:cs="Calibri"/>
          <w:b/>
          <w:bCs/>
          <w:sz w:val="48"/>
          <w:szCs w:val="48"/>
        </w:rPr>
        <w:t xml:space="preserve"> </w:t>
      </w:r>
      <w:r w:rsidR="006A078A" w:rsidRPr="00E34D59">
        <w:rPr>
          <w:rFonts w:cs="Calibri"/>
          <w:b/>
          <w:bCs/>
          <w:sz w:val="36"/>
          <w:szCs w:val="36"/>
        </w:rPr>
        <w:t>(</w:t>
      </w:r>
      <w:r w:rsidR="00DD201B">
        <w:rPr>
          <w:rFonts w:cs="Calibri"/>
          <w:b/>
          <w:bCs/>
          <w:sz w:val="36"/>
          <w:szCs w:val="36"/>
        </w:rPr>
        <w:t>ACHA403</w:t>
      </w:r>
      <w:r>
        <w:rPr>
          <w:rFonts w:cs="Calibri"/>
          <w:b/>
          <w:bCs/>
          <w:sz w:val="36"/>
          <w:szCs w:val="36"/>
        </w:rPr>
        <w:t>5</w:t>
      </w:r>
      <w:r w:rsidR="006A078A" w:rsidRPr="00E34D59">
        <w:rPr>
          <w:rFonts w:cs="Calibri"/>
          <w:b/>
          <w:bCs/>
          <w:sz w:val="36"/>
          <w:szCs w:val="36"/>
        </w:rPr>
        <w:t>)</w:t>
      </w:r>
    </w:p>
    <w:p w14:paraId="5B0EB144" w14:textId="77777777" w:rsidR="00E34D59" w:rsidRDefault="00E34D59" w:rsidP="00EE756C">
      <w:pPr>
        <w:rPr>
          <w:rFonts w:cs="Calibri"/>
          <w:b/>
          <w:bCs/>
          <w:sz w:val="36"/>
          <w:szCs w:val="36"/>
        </w:rPr>
      </w:pPr>
    </w:p>
    <w:p w14:paraId="1E13FA20" w14:textId="77777777" w:rsidR="00E34D59" w:rsidRDefault="00E34D59" w:rsidP="009B00EF">
      <w:pPr>
        <w:jc w:val="center"/>
        <w:rPr>
          <w:rFonts w:cs="Calibri"/>
          <w:b/>
          <w:bCs/>
          <w:sz w:val="36"/>
          <w:szCs w:val="36"/>
        </w:rPr>
      </w:pPr>
    </w:p>
    <w:p w14:paraId="70252489" w14:textId="3BE7CA5F" w:rsidR="00E34D59" w:rsidRPr="00561A4A" w:rsidRDefault="00E34D59" w:rsidP="009B00EF">
      <w:pPr>
        <w:jc w:val="center"/>
        <w:rPr>
          <w:rFonts w:cs="Calibri"/>
          <w:sz w:val="28"/>
          <w:szCs w:val="28"/>
        </w:rPr>
      </w:pPr>
      <w:r w:rsidRPr="00561A4A">
        <w:rPr>
          <w:rFonts w:cs="Calibri"/>
          <w:sz w:val="28"/>
          <w:szCs w:val="28"/>
        </w:rPr>
        <w:t>Bethan Lane</w:t>
      </w:r>
    </w:p>
    <w:p w14:paraId="550AAC42" w14:textId="6A3DCD71" w:rsidR="00E34D59" w:rsidRDefault="00561A4A" w:rsidP="009B00EF">
      <w:pPr>
        <w:jc w:val="center"/>
        <w:rPr>
          <w:rFonts w:cs="Calibri"/>
          <w:sz w:val="28"/>
          <w:szCs w:val="28"/>
        </w:rPr>
      </w:pPr>
      <w:r w:rsidRPr="00561A4A">
        <w:rPr>
          <w:rFonts w:cs="Calibri"/>
          <w:sz w:val="28"/>
          <w:szCs w:val="28"/>
        </w:rPr>
        <w:t>2502536</w:t>
      </w:r>
    </w:p>
    <w:p w14:paraId="5520B817" w14:textId="77777777" w:rsidR="00371246" w:rsidRDefault="00100744" w:rsidP="009B00EF">
      <w:pPr>
        <w:jc w:val="center"/>
        <w:rPr>
          <w:rFonts w:cs="Calibri"/>
          <w:sz w:val="28"/>
          <w:szCs w:val="28"/>
        </w:rPr>
        <w:sectPr w:rsidR="00371246" w:rsidSect="00F76CD0">
          <w:footerReference w:type="default" r:id="rId12"/>
          <w:footerReference w:type="first" r:id="rId13"/>
          <w:pgSz w:w="11906" w:h="16838"/>
          <w:pgMar w:top="1440" w:right="1440" w:bottom="1440" w:left="1440" w:header="708" w:footer="708" w:gutter="0"/>
          <w:pgNumType w:fmt="lowerRoman" w:start="1"/>
          <w:cols w:space="708"/>
          <w:titlePg/>
          <w:docGrid w:linePitch="360"/>
        </w:sectPr>
      </w:pPr>
      <w:r>
        <w:rPr>
          <w:rFonts w:cs="Calibri"/>
          <w:sz w:val="28"/>
          <w:szCs w:val="28"/>
        </w:rPr>
        <w:t>October 2025</w:t>
      </w:r>
    </w:p>
    <w:sdt>
      <w:sdtPr>
        <w:rPr>
          <w:rFonts w:ascii="Calibri" w:eastAsiaTheme="minorEastAsia" w:hAnsi="Calibri" w:cstheme="minorBidi"/>
          <w:color w:val="auto"/>
          <w:kern w:val="2"/>
          <w:sz w:val="22"/>
          <w:szCs w:val="24"/>
          <w14:ligatures w14:val="standardContextual"/>
        </w:rPr>
        <w:id w:val="-2009118276"/>
        <w:docPartObj>
          <w:docPartGallery w:val="Table of Contents"/>
          <w:docPartUnique/>
        </w:docPartObj>
      </w:sdtPr>
      <w:sdtEndPr>
        <w:rPr>
          <w:b/>
          <w:bCs/>
        </w:rPr>
      </w:sdtEndPr>
      <w:sdtContent>
        <w:p w14:paraId="0947C285" w14:textId="0AF71654" w:rsidR="00371246" w:rsidRDefault="00371246">
          <w:pPr>
            <w:pStyle w:val="TOCHeading"/>
          </w:pPr>
          <w:r>
            <w:t>Contents</w:t>
          </w:r>
        </w:p>
        <w:p w14:paraId="5393FD39" w14:textId="19731F8A" w:rsidR="002665BF" w:rsidRDefault="00371246">
          <w:pPr>
            <w:pStyle w:val="TOC1"/>
            <w:tabs>
              <w:tab w:val="left" w:pos="480"/>
              <w:tab w:val="right" w:leader="dot" w:pos="9016"/>
            </w:tabs>
            <w:rPr>
              <w:rFonts w:asciiTheme="minorHAnsi" w:hAnsiTheme="minorHAnsi"/>
              <w:noProof/>
              <w:sz w:val="24"/>
              <w:lang w:eastAsia="en-GB"/>
            </w:rPr>
          </w:pPr>
          <w:r>
            <w:fldChar w:fldCharType="begin"/>
          </w:r>
          <w:r>
            <w:instrText xml:space="preserve"> TOC \o "1-3" \h \z \u </w:instrText>
          </w:r>
          <w:r>
            <w:fldChar w:fldCharType="separate"/>
          </w:r>
          <w:hyperlink w:anchor="_Toc216481834" w:history="1">
            <w:r w:rsidR="002665BF" w:rsidRPr="006B042B">
              <w:rPr>
                <w:rStyle w:val="Hyperlink"/>
                <w:noProof/>
              </w:rPr>
              <w:t>1</w:t>
            </w:r>
            <w:r w:rsidR="002665BF">
              <w:rPr>
                <w:rFonts w:asciiTheme="minorHAnsi" w:hAnsiTheme="minorHAnsi"/>
                <w:noProof/>
                <w:sz w:val="24"/>
                <w:lang w:eastAsia="en-GB"/>
              </w:rPr>
              <w:tab/>
            </w:r>
            <w:r w:rsidR="002665BF" w:rsidRPr="006B042B">
              <w:rPr>
                <w:rStyle w:val="Hyperlink"/>
                <w:noProof/>
              </w:rPr>
              <w:t>Introduction</w:t>
            </w:r>
            <w:r w:rsidR="002665BF">
              <w:rPr>
                <w:noProof/>
                <w:webHidden/>
              </w:rPr>
              <w:tab/>
            </w:r>
            <w:r w:rsidR="002665BF">
              <w:rPr>
                <w:noProof/>
                <w:webHidden/>
              </w:rPr>
              <w:fldChar w:fldCharType="begin"/>
            </w:r>
            <w:r w:rsidR="002665BF">
              <w:rPr>
                <w:noProof/>
                <w:webHidden/>
              </w:rPr>
              <w:instrText xml:space="preserve"> PAGEREF _Toc216481834 \h </w:instrText>
            </w:r>
            <w:r w:rsidR="002665BF">
              <w:rPr>
                <w:noProof/>
                <w:webHidden/>
              </w:rPr>
            </w:r>
            <w:r w:rsidR="002665BF">
              <w:rPr>
                <w:noProof/>
                <w:webHidden/>
              </w:rPr>
              <w:fldChar w:fldCharType="separate"/>
            </w:r>
            <w:r w:rsidR="002665BF">
              <w:rPr>
                <w:noProof/>
                <w:webHidden/>
              </w:rPr>
              <w:t>2</w:t>
            </w:r>
            <w:r w:rsidR="002665BF">
              <w:rPr>
                <w:noProof/>
                <w:webHidden/>
              </w:rPr>
              <w:fldChar w:fldCharType="end"/>
            </w:r>
          </w:hyperlink>
        </w:p>
        <w:p w14:paraId="6F665842" w14:textId="055841B1" w:rsidR="002665BF" w:rsidRDefault="002665BF">
          <w:pPr>
            <w:pStyle w:val="TOC1"/>
            <w:tabs>
              <w:tab w:val="left" w:pos="480"/>
              <w:tab w:val="right" w:leader="dot" w:pos="9016"/>
            </w:tabs>
            <w:rPr>
              <w:rFonts w:asciiTheme="minorHAnsi" w:hAnsiTheme="minorHAnsi"/>
              <w:noProof/>
              <w:sz w:val="24"/>
              <w:lang w:eastAsia="en-GB"/>
            </w:rPr>
          </w:pPr>
          <w:hyperlink w:anchor="_Toc216481835" w:history="1">
            <w:r w:rsidRPr="006B042B">
              <w:rPr>
                <w:rStyle w:val="Hyperlink"/>
                <w:noProof/>
              </w:rPr>
              <w:t>2</w:t>
            </w:r>
            <w:r>
              <w:rPr>
                <w:rFonts w:asciiTheme="minorHAnsi" w:hAnsiTheme="minorHAnsi"/>
                <w:noProof/>
                <w:sz w:val="24"/>
                <w:lang w:eastAsia="en-GB"/>
              </w:rPr>
              <w:tab/>
            </w:r>
            <w:r w:rsidRPr="006B042B">
              <w:rPr>
                <w:rStyle w:val="Hyperlink"/>
                <w:noProof/>
                <w:lang w:eastAsia="en-GB"/>
              </w:rPr>
              <w:t>B</w:t>
            </w:r>
            <w:r w:rsidRPr="006B042B">
              <w:rPr>
                <w:rStyle w:val="Hyperlink"/>
                <w:noProof/>
              </w:rPr>
              <w:t>ase Vehicle Performance Analysis</w:t>
            </w:r>
            <w:r>
              <w:rPr>
                <w:noProof/>
                <w:webHidden/>
              </w:rPr>
              <w:tab/>
            </w:r>
            <w:r>
              <w:rPr>
                <w:noProof/>
                <w:webHidden/>
              </w:rPr>
              <w:fldChar w:fldCharType="begin"/>
            </w:r>
            <w:r>
              <w:rPr>
                <w:noProof/>
                <w:webHidden/>
              </w:rPr>
              <w:instrText xml:space="preserve"> PAGEREF _Toc216481835 \h </w:instrText>
            </w:r>
            <w:r>
              <w:rPr>
                <w:noProof/>
                <w:webHidden/>
              </w:rPr>
            </w:r>
            <w:r>
              <w:rPr>
                <w:noProof/>
                <w:webHidden/>
              </w:rPr>
              <w:fldChar w:fldCharType="separate"/>
            </w:r>
            <w:r>
              <w:rPr>
                <w:noProof/>
                <w:webHidden/>
              </w:rPr>
              <w:t>3</w:t>
            </w:r>
            <w:r>
              <w:rPr>
                <w:noProof/>
                <w:webHidden/>
              </w:rPr>
              <w:fldChar w:fldCharType="end"/>
            </w:r>
          </w:hyperlink>
        </w:p>
        <w:p w14:paraId="4454D30A" w14:textId="24E059B1" w:rsidR="002665BF" w:rsidRDefault="002665BF">
          <w:pPr>
            <w:pStyle w:val="TOC1"/>
            <w:tabs>
              <w:tab w:val="left" w:pos="480"/>
              <w:tab w:val="right" w:leader="dot" w:pos="9016"/>
            </w:tabs>
            <w:rPr>
              <w:rFonts w:asciiTheme="minorHAnsi" w:hAnsiTheme="minorHAnsi"/>
              <w:noProof/>
              <w:sz w:val="24"/>
              <w:lang w:eastAsia="en-GB"/>
            </w:rPr>
          </w:pPr>
          <w:hyperlink w:anchor="_Toc216481836" w:history="1">
            <w:r w:rsidRPr="006B042B">
              <w:rPr>
                <w:rStyle w:val="Hyperlink"/>
                <w:rFonts w:cs="Calibri"/>
                <w:noProof/>
              </w:rPr>
              <w:t>3</w:t>
            </w:r>
            <w:r>
              <w:rPr>
                <w:rFonts w:asciiTheme="minorHAnsi" w:hAnsiTheme="minorHAnsi"/>
                <w:noProof/>
                <w:sz w:val="24"/>
                <w:lang w:eastAsia="en-GB"/>
              </w:rPr>
              <w:tab/>
            </w:r>
            <w:r w:rsidRPr="006B042B">
              <w:rPr>
                <w:rStyle w:val="Hyperlink"/>
                <w:rFonts w:cs="Calibri"/>
                <w:noProof/>
              </w:rPr>
              <w:t>Methodology</w:t>
            </w:r>
            <w:r>
              <w:rPr>
                <w:noProof/>
                <w:webHidden/>
              </w:rPr>
              <w:tab/>
            </w:r>
            <w:r>
              <w:rPr>
                <w:noProof/>
                <w:webHidden/>
              </w:rPr>
              <w:fldChar w:fldCharType="begin"/>
            </w:r>
            <w:r>
              <w:rPr>
                <w:noProof/>
                <w:webHidden/>
              </w:rPr>
              <w:instrText xml:space="preserve"> PAGEREF _Toc216481836 \h </w:instrText>
            </w:r>
            <w:r>
              <w:rPr>
                <w:noProof/>
                <w:webHidden/>
              </w:rPr>
            </w:r>
            <w:r>
              <w:rPr>
                <w:noProof/>
                <w:webHidden/>
              </w:rPr>
              <w:fldChar w:fldCharType="separate"/>
            </w:r>
            <w:r>
              <w:rPr>
                <w:noProof/>
                <w:webHidden/>
              </w:rPr>
              <w:t>4</w:t>
            </w:r>
            <w:r>
              <w:rPr>
                <w:noProof/>
                <w:webHidden/>
              </w:rPr>
              <w:fldChar w:fldCharType="end"/>
            </w:r>
          </w:hyperlink>
        </w:p>
        <w:p w14:paraId="0530F23D" w14:textId="4861F277" w:rsidR="002665BF" w:rsidRDefault="002665BF">
          <w:pPr>
            <w:pStyle w:val="TOC2"/>
            <w:tabs>
              <w:tab w:val="left" w:pos="960"/>
              <w:tab w:val="right" w:leader="dot" w:pos="9016"/>
            </w:tabs>
            <w:rPr>
              <w:rFonts w:asciiTheme="minorHAnsi" w:hAnsiTheme="minorHAnsi"/>
              <w:noProof/>
              <w:sz w:val="24"/>
              <w:lang w:eastAsia="en-GB"/>
            </w:rPr>
          </w:pPr>
          <w:hyperlink w:anchor="_Toc216481837" w:history="1">
            <w:r w:rsidRPr="006B042B">
              <w:rPr>
                <w:rStyle w:val="Hyperlink"/>
                <w:noProof/>
              </w:rPr>
              <w:t>3.1</w:t>
            </w:r>
            <w:r>
              <w:rPr>
                <w:rFonts w:asciiTheme="minorHAnsi" w:hAnsiTheme="minorHAnsi"/>
                <w:noProof/>
                <w:sz w:val="24"/>
                <w:lang w:eastAsia="en-GB"/>
              </w:rPr>
              <w:tab/>
            </w:r>
            <w:r w:rsidRPr="006B042B">
              <w:rPr>
                <w:rStyle w:val="Hyperlink"/>
                <w:noProof/>
              </w:rPr>
              <w:t>Simulation Approach</w:t>
            </w:r>
            <w:r>
              <w:rPr>
                <w:noProof/>
                <w:webHidden/>
              </w:rPr>
              <w:tab/>
            </w:r>
            <w:r>
              <w:rPr>
                <w:noProof/>
                <w:webHidden/>
              </w:rPr>
              <w:fldChar w:fldCharType="begin"/>
            </w:r>
            <w:r>
              <w:rPr>
                <w:noProof/>
                <w:webHidden/>
              </w:rPr>
              <w:instrText xml:space="preserve"> PAGEREF _Toc216481837 \h </w:instrText>
            </w:r>
            <w:r>
              <w:rPr>
                <w:noProof/>
                <w:webHidden/>
              </w:rPr>
            </w:r>
            <w:r>
              <w:rPr>
                <w:noProof/>
                <w:webHidden/>
              </w:rPr>
              <w:fldChar w:fldCharType="separate"/>
            </w:r>
            <w:r>
              <w:rPr>
                <w:noProof/>
                <w:webHidden/>
              </w:rPr>
              <w:t>4</w:t>
            </w:r>
            <w:r>
              <w:rPr>
                <w:noProof/>
                <w:webHidden/>
              </w:rPr>
              <w:fldChar w:fldCharType="end"/>
            </w:r>
          </w:hyperlink>
        </w:p>
        <w:p w14:paraId="41C9CC33" w14:textId="345BA940" w:rsidR="002665BF" w:rsidRDefault="002665BF">
          <w:pPr>
            <w:pStyle w:val="TOC2"/>
            <w:tabs>
              <w:tab w:val="left" w:pos="960"/>
              <w:tab w:val="right" w:leader="dot" w:pos="9016"/>
            </w:tabs>
            <w:rPr>
              <w:rFonts w:asciiTheme="minorHAnsi" w:hAnsiTheme="minorHAnsi"/>
              <w:noProof/>
              <w:sz w:val="24"/>
              <w:lang w:eastAsia="en-GB"/>
            </w:rPr>
          </w:pPr>
          <w:hyperlink w:anchor="_Toc216481838" w:history="1">
            <w:r w:rsidRPr="006B042B">
              <w:rPr>
                <w:rStyle w:val="Hyperlink"/>
                <w:noProof/>
                <w:lang w:eastAsia="en-GB"/>
              </w:rPr>
              <w:t>3.2</w:t>
            </w:r>
            <w:r>
              <w:rPr>
                <w:rFonts w:asciiTheme="minorHAnsi" w:hAnsiTheme="minorHAnsi"/>
                <w:noProof/>
                <w:sz w:val="24"/>
                <w:lang w:eastAsia="en-GB"/>
              </w:rPr>
              <w:tab/>
            </w:r>
            <w:r w:rsidRPr="006B042B">
              <w:rPr>
                <w:rStyle w:val="Hyperlink"/>
                <w:noProof/>
                <w:lang w:eastAsia="en-GB"/>
              </w:rPr>
              <w:t>Points Budget Strategy</w:t>
            </w:r>
            <w:r>
              <w:rPr>
                <w:noProof/>
                <w:webHidden/>
              </w:rPr>
              <w:tab/>
            </w:r>
            <w:r>
              <w:rPr>
                <w:noProof/>
                <w:webHidden/>
              </w:rPr>
              <w:fldChar w:fldCharType="begin"/>
            </w:r>
            <w:r>
              <w:rPr>
                <w:noProof/>
                <w:webHidden/>
              </w:rPr>
              <w:instrText xml:space="preserve"> PAGEREF _Toc216481838 \h </w:instrText>
            </w:r>
            <w:r>
              <w:rPr>
                <w:noProof/>
                <w:webHidden/>
              </w:rPr>
            </w:r>
            <w:r>
              <w:rPr>
                <w:noProof/>
                <w:webHidden/>
              </w:rPr>
              <w:fldChar w:fldCharType="separate"/>
            </w:r>
            <w:r>
              <w:rPr>
                <w:noProof/>
                <w:webHidden/>
              </w:rPr>
              <w:t>4</w:t>
            </w:r>
            <w:r>
              <w:rPr>
                <w:noProof/>
                <w:webHidden/>
              </w:rPr>
              <w:fldChar w:fldCharType="end"/>
            </w:r>
          </w:hyperlink>
        </w:p>
        <w:p w14:paraId="75ABA9A6" w14:textId="21C62F8D" w:rsidR="002665BF" w:rsidRDefault="002665BF">
          <w:pPr>
            <w:pStyle w:val="TOC1"/>
            <w:tabs>
              <w:tab w:val="left" w:pos="480"/>
              <w:tab w:val="right" w:leader="dot" w:pos="9016"/>
            </w:tabs>
            <w:rPr>
              <w:rFonts w:asciiTheme="minorHAnsi" w:hAnsiTheme="minorHAnsi"/>
              <w:noProof/>
              <w:sz w:val="24"/>
              <w:lang w:eastAsia="en-GB"/>
            </w:rPr>
          </w:pPr>
          <w:hyperlink w:anchor="_Toc216481839" w:history="1">
            <w:r w:rsidRPr="006B042B">
              <w:rPr>
                <w:rStyle w:val="Hyperlink"/>
                <w:rFonts w:cs="Calibri"/>
                <w:noProof/>
              </w:rPr>
              <w:t>4</w:t>
            </w:r>
            <w:r>
              <w:rPr>
                <w:rFonts w:asciiTheme="minorHAnsi" w:hAnsiTheme="minorHAnsi"/>
                <w:noProof/>
                <w:sz w:val="24"/>
                <w:lang w:eastAsia="en-GB"/>
              </w:rPr>
              <w:tab/>
            </w:r>
            <w:r w:rsidRPr="006B042B">
              <w:rPr>
                <w:rStyle w:val="Hyperlink"/>
                <w:rFonts w:cs="Calibri"/>
                <w:noProof/>
              </w:rPr>
              <w:t>Setup Changes Made</w:t>
            </w:r>
            <w:r>
              <w:rPr>
                <w:noProof/>
                <w:webHidden/>
              </w:rPr>
              <w:tab/>
            </w:r>
            <w:r>
              <w:rPr>
                <w:noProof/>
                <w:webHidden/>
              </w:rPr>
              <w:fldChar w:fldCharType="begin"/>
            </w:r>
            <w:r>
              <w:rPr>
                <w:noProof/>
                <w:webHidden/>
              </w:rPr>
              <w:instrText xml:space="preserve"> PAGEREF _Toc216481839 \h </w:instrText>
            </w:r>
            <w:r>
              <w:rPr>
                <w:noProof/>
                <w:webHidden/>
              </w:rPr>
            </w:r>
            <w:r>
              <w:rPr>
                <w:noProof/>
                <w:webHidden/>
              </w:rPr>
              <w:fldChar w:fldCharType="separate"/>
            </w:r>
            <w:r>
              <w:rPr>
                <w:noProof/>
                <w:webHidden/>
              </w:rPr>
              <w:t>5</w:t>
            </w:r>
            <w:r>
              <w:rPr>
                <w:noProof/>
                <w:webHidden/>
              </w:rPr>
              <w:fldChar w:fldCharType="end"/>
            </w:r>
          </w:hyperlink>
        </w:p>
        <w:p w14:paraId="55983F70" w14:textId="66D21AAC" w:rsidR="002665BF" w:rsidRDefault="002665BF">
          <w:pPr>
            <w:pStyle w:val="TOC2"/>
            <w:tabs>
              <w:tab w:val="left" w:pos="960"/>
              <w:tab w:val="right" w:leader="dot" w:pos="9016"/>
            </w:tabs>
            <w:rPr>
              <w:rFonts w:asciiTheme="minorHAnsi" w:hAnsiTheme="minorHAnsi"/>
              <w:noProof/>
              <w:sz w:val="24"/>
              <w:lang w:eastAsia="en-GB"/>
            </w:rPr>
          </w:pPr>
          <w:hyperlink w:anchor="_Toc216481840" w:history="1">
            <w:r w:rsidRPr="006B042B">
              <w:rPr>
                <w:rStyle w:val="Hyperlink"/>
                <w:noProof/>
              </w:rPr>
              <w:t>4.1</w:t>
            </w:r>
            <w:r>
              <w:rPr>
                <w:rFonts w:asciiTheme="minorHAnsi" w:hAnsiTheme="minorHAnsi"/>
                <w:noProof/>
                <w:sz w:val="24"/>
                <w:lang w:eastAsia="en-GB"/>
              </w:rPr>
              <w:tab/>
            </w:r>
            <w:r w:rsidRPr="006B042B">
              <w:rPr>
                <w:rStyle w:val="Hyperlink"/>
                <w:noProof/>
              </w:rPr>
              <w:t>Gear Ratio Adjustments</w:t>
            </w:r>
            <w:r>
              <w:rPr>
                <w:noProof/>
                <w:webHidden/>
              </w:rPr>
              <w:tab/>
            </w:r>
            <w:r>
              <w:rPr>
                <w:noProof/>
                <w:webHidden/>
              </w:rPr>
              <w:fldChar w:fldCharType="begin"/>
            </w:r>
            <w:r>
              <w:rPr>
                <w:noProof/>
                <w:webHidden/>
              </w:rPr>
              <w:instrText xml:space="preserve"> PAGEREF _Toc216481840 \h </w:instrText>
            </w:r>
            <w:r>
              <w:rPr>
                <w:noProof/>
                <w:webHidden/>
              </w:rPr>
            </w:r>
            <w:r>
              <w:rPr>
                <w:noProof/>
                <w:webHidden/>
              </w:rPr>
              <w:fldChar w:fldCharType="separate"/>
            </w:r>
            <w:r>
              <w:rPr>
                <w:noProof/>
                <w:webHidden/>
              </w:rPr>
              <w:t>5</w:t>
            </w:r>
            <w:r>
              <w:rPr>
                <w:noProof/>
                <w:webHidden/>
              </w:rPr>
              <w:fldChar w:fldCharType="end"/>
            </w:r>
          </w:hyperlink>
        </w:p>
        <w:p w14:paraId="4CC68886" w14:textId="77790D3A" w:rsidR="002665BF" w:rsidRDefault="002665BF">
          <w:pPr>
            <w:pStyle w:val="TOC2"/>
            <w:tabs>
              <w:tab w:val="left" w:pos="960"/>
              <w:tab w:val="right" w:leader="dot" w:pos="9016"/>
            </w:tabs>
            <w:rPr>
              <w:rFonts w:asciiTheme="minorHAnsi" w:hAnsiTheme="minorHAnsi"/>
              <w:noProof/>
              <w:sz w:val="24"/>
              <w:lang w:eastAsia="en-GB"/>
            </w:rPr>
          </w:pPr>
          <w:hyperlink w:anchor="_Toc216481841" w:history="1">
            <w:r w:rsidRPr="006B042B">
              <w:rPr>
                <w:rStyle w:val="Hyperlink"/>
                <w:noProof/>
              </w:rPr>
              <w:t>4.2</w:t>
            </w:r>
            <w:r>
              <w:rPr>
                <w:rFonts w:asciiTheme="minorHAnsi" w:hAnsiTheme="minorHAnsi"/>
                <w:noProof/>
                <w:sz w:val="24"/>
                <w:lang w:eastAsia="en-GB"/>
              </w:rPr>
              <w:tab/>
            </w:r>
            <w:r w:rsidRPr="006B042B">
              <w:rPr>
                <w:rStyle w:val="Hyperlink"/>
                <w:noProof/>
              </w:rPr>
              <w:t>Mass Adjustments</w:t>
            </w:r>
            <w:r>
              <w:rPr>
                <w:noProof/>
                <w:webHidden/>
              </w:rPr>
              <w:tab/>
            </w:r>
            <w:r>
              <w:rPr>
                <w:noProof/>
                <w:webHidden/>
              </w:rPr>
              <w:fldChar w:fldCharType="begin"/>
            </w:r>
            <w:r>
              <w:rPr>
                <w:noProof/>
                <w:webHidden/>
              </w:rPr>
              <w:instrText xml:space="preserve"> PAGEREF _Toc216481841 \h </w:instrText>
            </w:r>
            <w:r>
              <w:rPr>
                <w:noProof/>
                <w:webHidden/>
              </w:rPr>
            </w:r>
            <w:r>
              <w:rPr>
                <w:noProof/>
                <w:webHidden/>
              </w:rPr>
              <w:fldChar w:fldCharType="separate"/>
            </w:r>
            <w:r>
              <w:rPr>
                <w:noProof/>
                <w:webHidden/>
              </w:rPr>
              <w:t>6</w:t>
            </w:r>
            <w:r>
              <w:rPr>
                <w:noProof/>
                <w:webHidden/>
              </w:rPr>
              <w:fldChar w:fldCharType="end"/>
            </w:r>
          </w:hyperlink>
        </w:p>
        <w:p w14:paraId="7770588A" w14:textId="09DD1170" w:rsidR="002665BF" w:rsidRDefault="002665BF">
          <w:pPr>
            <w:pStyle w:val="TOC2"/>
            <w:tabs>
              <w:tab w:val="left" w:pos="960"/>
              <w:tab w:val="right" w:leader="dot" w:pos="9016"/>
            </w:tabs>
            <w:rPr>
              <w:rFonts w:asciiTheme="minorHAnsi" w:hAnsiTheme="minorHAnsi"/>
              <w:noProof/>
              <w:sz w:val="24"/>
              <w:lang w:eastAsia="en-GB"/>
            </w:rPr>
          </w:pPr>
          <w:hyperlink w:anchor="_Toc216481842" w:history="1">
            <w:r w:rsidRPr="006B042B">
              <w:rPr>
                <w:rStyle w:val="Hyperlink"/>
                <w:noProof/>
              </w:rPr>
              <w:t>4.3</w:t>
            </w:r>
            <w:r>
              <w:rPr>
                <w:rFonts w:asciiTheme="minorHAnsi" w:hAnsiTheme="minorHAnsi"/>
                <w:noProof/>
                <w:sz w:val="24"/>
                <w:lang w:eastAsia="en-GB"/>
              </w:rPr>
              <w:tab/>
            </w:r>
            <w:r w:rsidRPr="006B042B">
              <w:rPr>
                <w:rStyle w:val="Hyperlink"/>
                <w:noProof/>
              </w:rPr>
              <w:t>Aerodynamic Adjustments</w:t>
            </w:r>
            <w:r>
              <w:rPr>
                <w:noProof/>
                <w:webHidden/>
              </w:rPr>
              <w:tab/>
            </w:r>
            <w:r>
              <w:rPr>
                <w:noProof/>
                <w:webHidden/>
              </w:rPr>
              <w:fldChar w:fldCharType="begin"/>
            </w:r>
            <w:r>
              <w:rPr>
                <w:noProof/>
                <w:webHidden/>
              </w:rPr>
              <w:instrText xml:space="preserve"> PAGEREF _Toc216481842 \h </w:instrText>
            </w:r>
            <w:r>
              <w:rPr>
                <w:noProof/>
                <w:webHidden/>
              </w:rPr>
            </w:r>
            <w:r>
              <w:rPr>
                <w:noProof/>
                <w:webHidden/>
              </w:rPr>
              <w:fldChar w:fldCharType="separate"/>
            </w:r>
            <w:r>
              <w:rPr>
                <w:noProof/>
                <w:webHidden/>
              </w:rPr>
              <w:t>6</w:t>
            </w:r>
            <w:r>
              <w:rPr>
                <w:noProof/>
                <w:webHidden/>
              </w:rPr>
              <w:fldChar w:fldCharType="end"/>
            </w:r>
          </w:hyperlink>
        </w:p>
        <w:p w14:paraId="2C019A7F" w14:textId="7A89A852" w:rsidR="002665BF" w:rsidRDefault="002665BF">
          <w:pPr>
            <w:pStyle w:val="TOC2"/>
            <w:tabs>
              <w:tab w:val="left" w:pos="960"/>
              <w:tab w:val="right" w:leader="dot" w:pos="9016"/>
            </w:tabs>
            <w:rPr>
              <w:rFonts w:asciiTheme="minorHAnsi" w:hAnsiTheme="minorHAnsi"/>
              <w:noProof/>
              <w:sz w:val="24"/>
              <w:lang w:eastAsia="en-GB"/>
            </w:rPr>
          </w:pPr>
          <w:hyperlink w:anchor="_Toc216481843" w:history="1">
            <w:r w:rsidRPr="006B042B">
              <w:rPr>
                <w:rStyle w:val="Hyperlink"/>
                <w:noProof/>
              </w:rPr>
              <w:t>4.4</w:t>
            </w:r>
            <w:r>
              <w:rPr>
                <w:rFonts w:asciiTheme="minorHAnsi" w:hAnsiTheme="minorHAnsi"/>
                <w:noProof/>
                <w:sz w:val="24"/>
                <w:lang w:eastAsia="en-GB"/>
              </w:rPr>
              <w:tab/>
            </w:r>
            <w:r w:rsidRPr="006B042B">
              <w:rPr>
                <w:rStyle w:val="Hyperlink"/>
                <w:noProof/>
              </w:rPr>
              <w:t>Tyre Adjustments</w:t>
            </w:r>
            <w:r>
              <w:rPr>
                <w:noProof/>
                <w:webHidden/>
              </w:rPr>
              <w:tab/>
            </w:r>
            <w:r>
              <w:rPr>
                <w:noProof/>
                <w:webHidden/>
              </w:rPr>
              <w:fldChar w:fldCharType="begin"/>
            </w:r>
            <w:r>
              <w:rPr>
                <w:noProof/>
                <w:webHidden/>
              </w:rPr>
              <w:instrText xml:space="preserve"> PAGEREF _Toc216481843 \h </w:instrText>
            </w:r>
            <w:r>
              <w:rPr>
                <w:noProof/>
                <w:webHidden/>
              </w:rPr>
            </w:r>
            <w:r>
              <w:rPr>
                <w:noProof/>
                <w:webHidden/>
              </w:rPr>
              <w:fldChar w:fldCharType="separate"/>
            </w:r>
            <w:r>
              <w:rPr>
                <w:noProof/>
                <w:webHidden/>
              </w:rPr>
              <w:t>7</w:t>
            </w:r>
            <w:r>
              <w:rPr>
                <w:noProof/>
                <w:webHidden/>
              </w:rPr>
              <w:fldChar w:fldCharType="end"/>
            </w:r>
          </w:hyperlink>
        </w:p>
        <w:p w14:paraId="5490D76C" w14:textId="61B76D2E" w:rsidR="002665BF" w:rsidRDefault="002665BF">
          <w:pPr>
            <w:pStyle w:val="TOC2"/>
            <w:tabs>
              <w:tab w:val="left" w:pos="960"/>
              <w:tab w:val="right" w:leader="dot" w:pos="9016"/>
            </w:tabs>
            <w:rPr>
              <w:rFonts w:asciiTheme="minorHAnsi" w:hAnsiTheme="minorHAnsi"/>
              <w:noProof/>
              <w:sz w:val="24"/>
              <w:lang w:eastAsia="en-GB"/>
            </w:rPr>
          </w:pPr>
          <w:hyperlink w:anchor="_Toc216481844" w:history="1">
            <w:r w:rsidRPr="006B042B">
              <w:rPr>
                <w:rStyle w:val="Hyperlink"/>
                <w:noProof/>
              </w:rPr>
              <w:t>4.5</w:t>
            </w:r>
            <w:r>
              <w:rPr>
                <w:rFonts w:asciiTheme="minorHAnsi" w:hAnsiTheme="minorHAnsi"/>
                <w:noProof/>
                <w:sz w:val="24"/>
                <w:lang w:eastAsia="en-GB"/>
              </w:rPr>
              <w:tab/>
            </w:r>
            <w:r w:rsidRPr="006B042B">
              <w:rPr>
                <w:rStyle w:val="Hyperlink"/>
                <w:noProof/>
              </w:rPr>
              <w:t>Engine Adjustments</w:t>
            </w:r>
            <w:r>
              <w:rPr>
                <w:noProof/>
                <w:webHidden/>
              </w:rPr>
              <w:tab/>
            </w:r>
            <w:r>
              <w:rPr>
                <w:noProof/>
                <w:webHidden/>
              </w:rPr>
              <w:fldChar w:fldCharType="begin"/>
            </w:r>
            <w:r>
              <w:rPr>
                <w:noProof/>
                <w:webHidden/>
              </w:rPr>
              <w:instrText xml:space="preserve"> PAGEREF _Toc216481844 \h </w:instrText>
            </w:r>
            <w:r>
              <w:rPr>
                <w:noProof/>
                <w:webHidden/>
              </w:rPr>
            </w:r>
            <w:r>
              <w:rPr>
                <w:noProof/>
                <w:webHidden/>
              </w:rPr>
              <w:fldChar w:fldCharType="separate"/>
            </w:r>
            <w:r>
              <w:rPr>
                <w:noProof/>
                <w:webHidden/>
              </w:rPr>
              <w:t>8</w:t>
            </w:r>
            <w:r>
              <w:rPr>
                <w:noProof/>
                <w:webHidden/>
              </w:rPr>
              <w:fldChar w:fldCharType="end"/>
            </w:r>
          </w:hyperlink>
        </w:p>
        <w:p w14:paraId="53A5298B" w14:textId="5A83456A" w:rsidR="002665BF" w:rsidRDefault="002665BF">
          <w:pPr>
            <w:pStyle w:val="TOC2"/>
            <w:tabs>
              <w:tab w:val="left" w:pos="960"/>
              <w:tab w:val="right" w:leader="dot" w:pos="9016"/>
            </w:tabs>
            <w:rPr>
              <w:rFonts w:asciiTheme="minorHAnsi" w:hAnsiTheme="minorHAnsi"/>
              <w:noProof/>
              <w:sz w:val="24"/>
              <w:lang w:eastAsia="en-GB"/>
            </w:rPr>
          </w:pPr>
          <w:hyperlink w:anchor="_Toc216481845" w:history="1">
            <w:r w:rsidRPr="006B042B">
              <w:rPr>
                <w:rStyle w:val="Hyperlink"/>
                <w:noProof/>
              </w:rPr>
              <w:t>4.6</w:t>
            </w:r>
            <w:r>
              <w:rPr>
                <w:rFonts w:asciiTheme="minorHAnsi" w:hAnsiTheme="minorHAnsi"/>
                <w:noProof/>
                <w:sz w:val="24"/>
                <w:lang w:eastAsia="en-GB"/>
              </w:rPr>
              <w:tab/>
            </w:r>
            <w:r w:rsidRPr="006B042B">
              <w:rPr>
                <w:rStyle w:val="Hyperlink"/>
                <w:noProof/>
              </w:rPr>
              <w:t>Drive Efficiency Adjustments</w:t>
            </w:r>
            <w:r>
              <w:rPr>
                <w:noProof/>
                <w:webHidden/>
              </w:rPr>
              <w:tab/>
            </w:r>
            <w:r>
              <w:rPr>
                <w:noProof/>
                <w:webHidden/>
              </w:rPr>
              <w:fldChar w:fldCharType="begin"/>
            </w:r>
            <w:r>
              <w:rPr>
                <w:noProof/>
                <w:webHidden/>
              </w:rPr>
              <w:instrText xml:space="preserve"> PAGEREF _Toc216481845 \h </w:instrText>
            </w:r>
            <w:r>
              <w:rPr>
                <w:noProof/>
                <w:webHidden/>
              </w:rPr>
            </w:r>
            <w:r>
              <w:rPr>
                <w:noProof/>
                <w:webHidden/>
              </w:rPr>
              <w:fldChar w:fldCharType="separate"/>
            </w:r>
            <w:r>
              <w:rPr>
                <w:noProof/>
                <w:webHidden/>
              </w:rPr>
              <w:t>8</w:t>
            </w:r>
            <w:r>
              <w:rPr>
                <w:noProof/>
                <w:webHidden/>
              </w:rPr>
              <w:fldChar w:fldCharType="end"/>
            </w:r>
          </w:hyperlink>
        </w:p>
        <w:p w14:paraId="02379523" w14:textId="308E28D2" w:rsidR="002665BF" w:rsidRDefault="002665BF">
          <w:pPr>
            <w:pStyle w:val="TOC1"/>
            <w:tabs>
              <w:tab w:val="left" w:pos="480"/>
              <w:tab w:val="right" w:leader="dot" w:pos="9016"/>
            </w:tabs>
            <w:rPr>
              <w:rFonts w:asciiTheme="minorHAnsi" w:hAnsiTheme="minorHAnsi"/>
              <w:noProof/>
              <w:sz w:val="24"/>
              <w:lang w:eastAsia="en-GB"/>
            </w:rPr>
          </w:pPr>
          <w:hyperlink w:anchor="_Toc216481846" w:history="1">
            <w:r w:rsidRPr="006B042B">
              <w:rPr>
                <w:rStyle w:val="Hyperlink"/>
                <w:rFonts w:cs="Calibri"/>
                <w:noProof/>
              </w:rPr>
              <w:t>5</w:t>
            </w:r>
            <w:r>
              <w:rPr>
                <w:rFonts w:asciiTheme="minorHAnsi" w:hAnsiTheme="minorHAnsi"/>
                <w:noProof/>
                <w:sz w:val="24"/>
                <w:lang w:eastAsia="en-GB"/>
              </w:rPr>
              <w:tab/>
            </w:r>
            <w:r w:rsidRPr="006B042B">
              <w:rPr>
                <w:rStyle w:val="Hyperlink"/>
                <w:rFonts w:cs="Calibri"/>
                <w:noProof/>
              </w:rPr>
              <w:t>Discussion and Critical Evaluation</w:t>
            </w:r>
            <w:r>
              <w:rPr>
                <w:noProof/>
                <w:webHidden/>
              </w:rPr>
              <w:tab/>
            </w:r>
            <w:r>
              <w:rPr>
                <w:noProof/>
                <w:webHidden/>
              </w:rPr>
              <w:fldChar w:fldCharType="begin"/>
            </w:r>
            <w:r>
              <w:rPr>
                <w:noProof/>
                <w:webHidden/>
              </w:rPr>
              <w:instrText xml:space="preserve"> PAGEREF _Toc216481846 \h </w:instrText>
            </w:r>
            <w:r>
              <w:rPr>
                <w:noProof/>
                <w:webHidden/>
              </w:rPr>
            </w:r>
            <w:r>
              <w:rPr>
                <w:noProof/>
                <w:webHidden/>
              </w:rPr>
              <w:fldChar w:fldCharType="separate"/>
            </w:r>
            <w:r>
              <w:rPr>
                <w:noProof/>
                <w:webHidden/>
              </w:rPr>
              <w:t>9</w:t>
            </w:r>
            <w:r>
              <w:rPr>
                <w:noProof/>
                <w:webHidden/>
              </w:rPr>
              <w:fldChar w:fldCharType="end"/>
            </w:r>
          </w:hyperlink>
        </w:p>
        <w:p w14:paraId="296118D0" w14:textId="78ED3C20" w:rsidR="002665BF" w:rsidRDefault="002665BF">
          <w:pPr>
            <w:pStyle w:val="TOC2"/>
            <w:tabs>
              <w:tab w:val="left" w:pos="960"/>
              <w:tab w:val="right" w:leader="dot" w:pos="9016"/>
            </w:tabs>
            <w:rPr>
              <w:rFonts w:asciiTheme="minorHAnsi" w:hAnsiTheme="minorHAnsi"/>
              <w:noProof/>
              <w:sz w:val="24"/>
              <w:lang w:eastAsia="en-GB"/>
            </w:rPr>
          </w:pPr>
          <w:hyperlink w:anchor="_Toc216481847" w:history="1">
            <w:r w:rsidRPr="006B042B">
              <w:rPr>
                <w:rStyle w:val="Hyperlink"/>
                <w:noProof/>
              </w:rPr>
              <w:t>5.1</w:t>
            </w:r>
            <w:r>
              <w:rPr>
                <w:rFonts w:asciiTheme="minorHAnsi" w:hAnsiTheme="minorHAnsi"/>
                <w:noProof/>
                <w:sz w:val="24"/>
                <w:lang w:eastAsia="en-GB"/>
              </w:rPr>
              <w:tab/>
            </w:r>
            <w:r w:rsidRPr="006B042B">
              <w:rPr>
                <w:rStyle w:val="Hyperlink"/>
                <w:noProof/>
              </w:rPr>
              <w:t>Lap Times</w:t>
            </w:r>
            <w:r>
              <w:rPr>
                <w:noProof/>
                <w:webHidden/>
              </w:rPr>
              <w:tab/>
            </w:r>
            <w:r>
              <w:rPr>
                <w:noProof/>
                <w:webHidden/>
              </w:rPr>
              <w:fldChar w:fldCharType="begin"/>
            </w:r>
            <w:r>
              <w:rPr>
                <w:noProof/>
                <w:webHidden/>
              </w:rPr>
              <w:instrText xml:space="preserve"> PAGEREF _Toc216481847 \h </w:instrText>
            </w:r>
            <w:r>
              <w:rPr>
                <w:noProof/>
                <w:webHidden/>
              </w:rPr>
            </w:r>
            <w:r>
              <w:rPr>
                <w:noProof/>
                <w:webHidden/>
              </w:rPr>
              <w:fldChar w:fldCharType="separate"/>
            </w:r>
            <w:r>
              <w:rPr>
                <w:noProof/>
                <w:webHidden/>
              </w:rPr>
              <w:t>9</w:t>
            </w:r>
            <w:r>
              <w:rPr>
                <w:noProof/>
                <w:webHidden/>
              </w:rPr>
              <w:fldChar w:fldCharType="end"/>
            </w:r>
          </w:hyperlink>
        </w:p>
        <w:p w14:paraId="0D01A6C7" w14:textId="6CA69C2E" w:rsidR="002665BF" w:rsidRDefault="002665BF">
          <w:pPr>
            <w:pStyle w:val="TOC2"/>
            <w:tabs>
              <w:tab w:val="left" w:pos="960"/>
              <w:tab w:val="right" w:leader="dot" w:pos="9016"/>
            </w:tabs>
            <w:rPr>
              <w:rFonts w:asciiTheme="minorHAnsi" w:hAnsiTheme="minorHAnsi"/>
              <w:noProof/>
              <w:sz w:val="24"/>
              <w:lang w:eastAsia="en-GB"/>
            </w:rPr>
          </w:pPr>
          <w:hyperlink w:anchor="_Toc216481848" w:history="1">
            <w:r w:rsidRPr="006B042B">
              <w:rPr>
                <w:rStyle w:val="Hyperlink"/>
                <w:noProof/>
              </w:rPr>
              <w:t>5.2</w:t>
            </w:r>
            <w:r>
              <w:rPr>
                <w:rFonts w:asciiTheme="minorHAnsi" w:hAnsiTheme="minorHAnsi"/>
                <w:noProof/>
                <w:sz w:val="24"/>
                <w:lang w:eastAsia="en-GB"/>
              </w:rPr>
              <w:tab/>
            </w:r>
            <w:r w:rsidRPr="006B042B">
              <w:rPr>
                <w:rStyle w:val="Hyperlink"/>
                <w:noProof/>
              </w:rPr>
              <w:t>Fastest Setup Summary</w:t>
            </w:r>
            <w:r>
              <w:rPr>
                <w:noProof/>
                <w:webHidden/>
              </w:rPr>
              <w:tab/>
            </w:r>
            <w:r>
              <w:rPr>
                <w:noProof/>
                <w:webHidden/>
              </w:rPr>
              <w:fldChar w:fldCharType="begin"/>
            </w:r>
            <w:r>
              <w:rPr>
                <w:noProof/>
                <w:webHidden/>
              </w:rPr>
              <w:instrText xml:space="preserve"> PAGEREF _Toc216481848 \h </w:instrText>
            </w:r>
            <w:r>
              <w:rPr>
                <w:noProof/>
                <w:webHidden/>
              </w:rPr>
            </w:r>
            <w:r>
              <w:rPr>
                <w:noProof/>
                <w:webHidden/>
              </w:rPr>
              <w:fldChar w:fldCharType="separate"/>
            </w:r>
            <w:r>
              <w:rPr>
                <w:noProof/>
                <w:webHidden/>
              </w:rPr>
              <w:t>9</w:t>
            </w:r>
            <w:r>
              <w:rPr>
                <w:noProof/>
                <w:webHidden/>
              </w:rPr>
              <w:fldChar w:fldCharType="end"/>
            </w:r>
          </w:hyperlink>
        </w:p>
        <w:p w14:paraId="1367E827" w14:textId="15D17A47" w:rsidR="002665BF" w:rsidRDefault="002665BF">
          <w:pPr>
            <w:pStyle w:val="TOC1"/>
            <w:tabs>
              <w:tab w:val="left" w:pos="480"/>
              <w:tab w:val="right" w:leader="dot" w:pos="9016"/>
            </w:tabs>
            <w:rPr>
              <w:rFonts w:asciiTheme="minorHAnsi" w:hAnsiTheme="minorHAnsi"/>
              <w:noProof/>
              <w:sz w:val="24"/>
              <w:lang w:eastAsia="en-GB"/>
            </w:rPr>
          </w:pPr>
          <w:hyperlink w:anchor="_Toc216481849" w:history="1">
            <w:r w:rsidRPr="006B042B">
              <w:rPr>
                <w:rStyle w:val="Hyperlink"/>
                <w:noProof/>
              </w:rPr>
              <w:t>6</w:t>
            </w:r>
            <w:r>
              <w:rPr>
                <w:rFonts w:asciiTheme="minorHAnsi" w:hAnsiTheme="minorHAnsi"/>
                <w:noProof/>
                <w:sz w:val="24"/>
                <w:lang w:eastAsia="en-GB"/>
              </w:rPr>
              <w:tab/>
            </w:r>
            <w:r w:rsidRPr="006B042B">
              <w:rPr>
                <w:rStyle w:val="Hyperlink"/>
                <w:rFonts w:cs="Calibri"/>
                <w:noProof/>
              </w:rPr>
              <w:t>Final Configuration and Results</w:t>
            </w:r>
            <w:r>
              <w:rPr>
                <w:noProof/>
                <w:webHidden/>
              </w:rPr>
              <w:tab/>
            </w:r>
            <w:r>
              <w:rPr>
                <w:noProof/>
                <w:webHidden/>
              </w:rPr>
              <w:fldChar w:fldCharType="begin"/>
            </w:r>
            <w:r>
              <w:rPr>
                <w:noProof/>
                <w:webHidden/>
              </w:rPr>
              <w:instrText xml:space="preserve"> PAGEREF _Toc216481849 \h </w:instrText>
            </w:r>
            <w:r>
              <w:rPr>
                <w:noProof/>
                <w:webHidden/>
              </w:rPr>
            </w:r>
            <w:r>
              <w:rPr>
                <w:noProof/>
                <w:webHidden/>
              </w:rPr>
              <w:fldChar w:fldCharType="separate"/>
            </w:r>
            <w:r>
              <w:rPr>
                <w:noProof/>
                <w:webHidden/>
              </w:rPr>
              <w:t>10</w:t>
            </w:r>
            <w:r>
              <w:rPr>
                <w:noProof/>
                <w:webHidden/>
              </w:rPr>
              <w:fldChar w:fldCharType="end"/>
            </w:r>
          </w:hyperlink>
        </w:p>
        <w:p w14:paraId="1441DB11" w14:textId="38B0261C" w:rsidR="002665BF" w:rsidRDefault="002665BF">
          <w:pPr>
            <w:pStyle w:val="TOC1"/>
            <w:tabs>
              <w:tab w:val="left" w:pos="480"/>
              <w:tab w:val="right" w:leader="dot" w:pos="9016"/>
            </w:tabs>
            <w:rPr>
              <w:rFonts w:asciiTheme="minorHAnsi" w:hAnsiTheme="minorHAnsi"/>
              <w:noProof/>
              <w:sz w:val="24"/>
              <w:lang w:eastAsia="en-GB"/>
            </w:rPr>
          </w:pPr>
          <w:hyperlink w:anchor="_Toc216481850" w:history="1">
            <w:r w:rsidRPr="006B042B">
              <w:rPr>
                <w:rStyle w:val="Hyperlink"/>
                <w:rFonts w:cs="Calibri"/>
                <w:noProof/>
              </w:rPr>
              <w:t>7</w:t>
            </w:r>
            <w:r>
              <w:rPr>
                <w:rFonts w:asciiTheme="minorHAnsi" w:hAnsiTheme="minorHAnsi"/>
                <w:noProof/>
                <w:sz w:val="24"/>
                <w:lang w:eastAsia="en-GB"/>
              </w:rPr>
              <w:tab/>
            </w:r>
            <w:r w:rsidRPr="006B042B">
              <w:rPr>
                <w:rStyle w:val="Hyperlink"/>
                <w:rFonts w:cs="Calibri"/>
                <w:noProof/>
              </w:rPr>
              <w:t>Reflection</w:t>
            </w:r>
            <w:r>
              <w:rPr>
                <w:noProof/>
                <w:webHidden/>
              </w:rPr>
              <w:tab/>
            </w:r>
            <w:r>
              <w:rPr>
                <w:noProof/>
                <w:webHidden/>
              </w:rPr>
              <w:fldChar w:fldCharType="begin"/>
            </w:r>
            <w:r>
              <w:rPr>
                <w:noProof/>
                <w:webHidden/>
              </w:rPr>
              <w:instrText xml:space="preserve"> PAGEREF _Toc216481850 \h </w:instrText>
            </w:r>
            <w:r>
              <w:rPr>
                <w:noProof/>
                <w:webHidden/>
              </w:rPr>
            </w:r>
            <w:r>
              <w:rPr>
                <w:noProof/>
                <w:webHidden/>
              </w:rPr>
              <w:fldChar w:fldCharType="separate"/>
            </w:r>
            <w:r>
              <w:rPr>
                <w:noProof/>
                <w:webHidden/>
              </w:rPr>
              <w:t>11</w:t>
            </w:r>
            <w:r>
              <w:rPr>
                <w:noProof/>
                <w:webHidden/>
              </w:rPr>
              <w:fldChar w:fldCharType="end"/>
            </w:r>
          </w:hyperlink>
        </w:p>
        <w:p w14:paraId="3D7DC5CF" w14:textId="5E5FEDE9" w:rsidR="002665BF" w:rsidRDefault="002665BF">
          <w:pPr>
            <w:pStyle w:val="TOC1"/>
            <w:tabs>
              <w:tab w:val="left" w:pos="480"/>
              <w:tab w:val="right" w:leader="dot" w:pos="9016"/>
            </w:tabs>
            <w:rPr>
              <w:rFonts w:asciiTheme="minorHAnsi" w:hAnsiTheme="minorHAnsi"/>
              <w:noProof/>
              <w:sz w:val="24"/>
              <w:lang w:eastAsia="en-GB"/>
            </w:rPr>
          </w:pPr>
          <w:hyperlink w:anchor="_Toc216481851" w:history="1">
            <w:r w:rsidRPr="006B042B">
              <w:rPr>
                <w:rStyle w:val="Hyperlink"/>
                <w:noProof/>
              </w:rPr>
              <w:t>8</w:t>
            </w:r>
            <w:r>
              <w:rPr>
                <w:rFonts w:asciiTheme="minorHAnsi" w:hAnsiTheme="minorHAnsi"/>
                <w:noProof/>
                <w:sz w:val="24"/>
                <w:lang w:eastAsia="en-GB"/>
              </w:rPr>
              <w:tab/>
            </w:r>
            <w:r w:rsidRPr="006B042B">
              <w:rPr>
                <w:rStyle w:val="Hyperlink"/>
                <w:noProof/>
              </w:rPr>
              <w:t>Conclusion</w:t>
            </w:r>
            <w:r>
              <w:rPr>
                <w:noProof/>
                <w:webHidden/>
              </w:rPr>
              <w:tab/>
            </w:r>
            <w:r>
              <w:rPr>
                <w:noProof/>
                <w:webHidden/>
              </w:rPr>
              <w:fldChar w:fldCharType="begin"/>
            </w:r>
            <w:r>
              <w:rPr>
                <w:noProof/>
                <w:webHidden/>
              </w:rPr>
              <w:instrText xml:space="preserve"> PAGEREF _Toc216481851 \h </w:instrText>
            </w:r>
            <w:r>
              <w:rPr>
                <w:noProof/>
                <w:webHidden/>
              </w:rPr>
            </w:r>
            <w:r>
              <w:rPr>
                <w:noProof/>
                <w:webHidden/>
              </w:rPr>
              <w:fldChar w:fldCharType="separate"/>
            </w:r>
            <w:r>
              <w:rPr>
                <w:noProof/>
                <w:webHidden/>
              </w:rPr>
              <w:t>12</w:t>
            </w:r>
            <w:r>
              <w:rPr>
                <w:noProof/>
                <w:webHidden/>
              </w:rPr>
              <w:fldChar w:fldCharType="end"/>
            </w:r>
          </w:hyperlink>
        </w:p>
        <w:p w14:paraId="20FE2C6E" w14:textId="1D1A7D9A" w:rsidR="00371246" w:rsidRDefault="00371246">
          <w:r>
            <w:rPr>
              <w:b/>
              <w:bCs/>
            </w:rPr>
            <w:fldChar w:fldCharType="end"/>
          </w:r>
        </w:p>
      </w:sdtContent>
    </w:sdt>
    <w:p w14:paraId="7EACF1CF" w14:textId="6DDE89C5" w:rsidR="00DF4672" w:rsidRPr="00100DA4" w:rsidRDefault="009345A6">
      <w:pPr>
        <w:pStyle w:val="TableofFigures"/>
        <w:tabs>
          <w:tab w:val="right" w:leader="dot" w:pos="9016"/>
        </w:tabs>
        <w:rPr>
          <w:rFonts w:cs="Calibri"/>
          <w:color w:val="0F4761" w:themeColor="accent1" w:themeShade="BF"/>
          <w:sz w:val="28"/>
          <w:szCs w:val="28"/>
        </w:rPr>
      </w:pPr>
      <w:r w:rsidRPr="00100DA4">
        <w:rPr>
          <w:rFonts w:cs="Calibri"/>
          <w:color w:val="0F4761" w:themeColor="accent1" w:themeShade="BF"/>
          <w:sz w:val="28"/>
          <w:szCs w:val="28"/>
        </w:rPr>
        <w:t>Tab</w:t>
      </w:r>
      <w:r w:rsidR="00100DA4" w:rsidRPr="00100DA4">
        <w:rPr>
          <w:rFonts w:cs="Calibri"/>
          <w:color w:val="0F4761" w:themeColor="accent1" w:themeShade="BF"/>
          <w:sz w:val="28"/>
          <w:szCs w:val="28"/>
        </w:rPr>
        <w:t>les and Figures</w:t>
      </w:r>
    </w:p>
    <w:p w14:paraId="3A6CBF9F" w14:textId="1B55255C" w:rsidR="002665BF" w:rsidRDefault="008C040D">
      <w:pPr>
        <w:pStyle w:val="TableofFigures"/>
        <w:tabs>
          <w:tab w:val="right" w:leader="dot" w:pos="9016"/>
        </w:tabs>
        <w:rPr>
          <w:rFonts w:asciiTheme="minorHAnsi" w:hAnsiTheme="minorHAnsi"/>
          <w:noProof/>
          <w:sz w:val="24"/>
          <w:lang w:eastAsia="en-GB"/>
        </w:rPr>
      </w:pPr>
      <w:r>
        <w:rPr>
          <w:rFonts w:cs="Calibri"/>
          <w:sz w:val="28"/>
          <w:szCs w:val="28"/>
        </w:rPr>
        <w:fldChar w:fldCharType="begin"/>
      </w:r>
      <w:r>
        <w:rPr>
          <w:rFonts w:cs="Calibri"/>
          <w:sz w:val="28"/>
          <w:szCs w:val="28"/>
        </w:rPr>
        <w:instrText xml:space="preserve"> TOC \f F \h \z \t "Caption" \c "Figure" </w:instrText>
      </w:r>
      <w:r>
        <w:rPr>
          <w:rFonts w:cs="Calibri"/>
          <w:sz w:val="28"/>
          <w:szCs w:val="28"/>
        </w:rPr>
        <w:fldChar w:fldCharType="separate"/>
      </w:r>
      <w:hyperlink w:anchor="_Toc216481852" w:history="1">
        <w:r w:rsidR="002665BF" w:rsidRPr="00D23771">
          <w:rPr>
            <w:rStyle w:val="Hyperlink"/>
            <w:noProof/>
          </w:rPr>
          <w:t>Table 1: Final Gear Ratios Selected</w:t>
        </w:r>
        <w:r w:rsidR="002665BF">
          <w:rPr>
            <w:noProof/>
            <w:webHidden/>
          </w:rPr>
          <w:tab/>
        </w:r>
        <w:r w:rsidR="002665BF">
          <w:rPr>
            <w:noProof/>
            <w:webHidden/>
          </w:rPr>
          <w:fldChar w:fldCharType="begin"/>
        </w:r>
        <w:r w:rsidR="002665BF">
          <w:rPr>
            <w:noProof/>
            <w:webHidden/>
          </w:rPr>
          <w:instrText xml:space="preserve"> PAGEREF _Toc216481852 \h </w:instrText>
        </w:r>
        <w:r w:rsidR="002665BF">
          <w:rPr>
            <w:noProof/>
            <w:webHidden/>
          </w:rPr>
        </w:r>
        <w:r w:rsidR="002665BF">
          <w:rPr>
            <w:noProof/>
            <w:webHidden/>
          </w:rPr>
          <w:fldChar w:fldCharType="separate"/>
        </w:r>
        <w:r w:rsidR="002665BF">
          <w:rPr>
            <w:noProof/>
            <w:webHidden/>
          </w:rPr>
          <w:t>5</w:t>
        </w:r>
        <w:r w:rsidR="002665BF">
          <w:rPr>
            <w:noProof/>
            <w:webHidden/>
          </w:rPr>
          <w:fldChar w:fldCharType="end"/>
        </w:r>
      </w:hyperlink>
    </w:p>
    <w:p w14:paraId="790011F2" w14:textId="50CE71CD" w:rsidR="002665BF" w:rsidRDefault="002665BF">
      <w:pPr>
        <w:pStyle w:val="TableofFigures"/>
        <w:tabs>
          <w:tab w:val="right" w:leader="dot" w:pos="9016"/>
        </w:tabs>
        <w:rPr>
          <w:rFonts w:asciiTheme="minorHAnsi" w:hAnsiTheme="minorHAnsi"/>
          <w:noProof/>
          <w:sz w:val="24"/>
          <w:lang w:eastAsia="en-GB"/>
        </w:rPr>
      </w:pPr>
      <w:hyperlink w:anchor="_Toc216481853" w:history="1">
        <w:r w:rsidRPr="00D23771">
          <w:rPr>
            <w:rStyle w:val="Hyperlink"/>
            <w:noProof/>
          </w:rPr>
          <w:t>Figure 1: Traction Model with Default Gear Ratios</w:t>
        </w:r>
        <w:r>
          <w:rPr>
            <w:noProof/>
            <w:webHidden/>
          </w:rPr>
          <w:tab/>
        </w:r>
        <w:r>
          <w:rPr>
            <w:noProof/>
            <w:webHidden/>
          </w:rPr>
          <w:fldChar w:fldCharType="begin"/>
        </w:r>
        <w:r>
          <w:rPr>
            <w:noProof/>
            <w:webHidden/>
          </w:rPr>
          <w:instrText xml:space="preserve"> PAGEREF _Toc216481853 \h </w:instrText>
        </w:r>
        <w:r>
          <w:rPr>
            <w:noProof/>
            <w:webHidden/>
          </w:rPr>
        </w:r>
        <w:r>
          <w:rPr>
            <w:noProof/>
            <w:webHidden/>
          </w:rPr>
          <w:fldChar w:fldCharType="separate"/>
        </w:r>
        <w:r>
          <w:rPr>
            <w:noProof/>
            <w:webHidden/>
          </w:rPr>
          <w:t>5</w:t>
        </w:r>
        <w:r>
          <w:rPr>
            <w:noProof/>
            <w:webHidden/>
          </w:rPr>
          <w:fldChar w:fldCharType="end"/>
        </w:r>
      </w:hyperlink>
    </w:p>
    <w:p w14:paraId="12BD734B" w14:textId="1E195AD9" w:rsidR="002665BF" w:rsidRDefault="002665BF">
      <w:pPr>
        <w:pStyle w:val="TableofFigures"/>
        <w:tabs>
          <w:tab w:val="right" w:leader="dot" w:pos="9016"/>
        </w:tabs>
        <w:rPr>
          <w:rFonts w:asciiTheme="minorHAnsi" w:hAnsiTheme="minorHAnsi"/>
          <w:noProof/>
          <w:sz w:val="24"/>
          <w:lang w:eastAsia="en-GB"/>
        </w:rPr>
      </w:pPr>
      <w:hyperlink w:anchor="_Toc216481854" w:history="1">
        <w:r w:rsidRPr="00D23771">
          <w:rPr>
            <w:rStyle w:val="Hyperlink"/>
            <w:noProof/>
          </w:rPr>
          <w:t>Figure 2: Traction Model with Chosen Gear Ratios</w:t>
        </w:r>
        <w:r>
          <w:rPr>
            <w:noProof/>
            <w:webHidden/>
          </w:rPr>
          <w:tab/>
        </w:r>
        <w:r>
          <w:rPr>
            <w:noProof/>
            <w:webHidden/>
          </w:rPr>
          <w:fldChar w:fldCharType="begin"/>
        </w:r>
        <w:r>
          <w:rPr>
            <w:noProof/>
            <w:webHidden/>
          </w:rPr>
          <w:instrText xml:space="preserve"> PAGEREF _Toc216481854 \h </w:instrText>
        </w:r>
        <w:r>
          <w:rPr>
            <w:noProof/>
            <w:webHidden/>
          </w:rPr>
        </w:r>
        <w:r>
          <w:rPr>
            <w:noProof/>
            <w:webHidden/>
          </w:rPr>
          <w:fldChar w:fldCharType="separate"/>
        </w:r>
        <w:r>
          <w:rPr>
            <w:noProof/>
            <w:webHidden/>
          </w:rPr>
          <w:t>6</w:t>
        </w:r>
        <w:r>
          <w:rPr>
            <w:noProof/>
            <w:webHidden/>
          </w:rPr>
          <w:fldChar w:fldCharType="end"/>
        </w:r>
      </w:hyperlink>
    </w:p>
    <w:p w14:paraId="08FCB9D3" w14:textId="300A4C0E" w:rsidR="002665BF" w:rsidRDefault="002665BF">
      <w:pPr>
        <w:pStyle w:val="TableofFigures"/>
        <w:tabs>
          <w:tab w:val="right" w:leader="dot" w:pos="9016"/>
        </w:tabs>
        <w:rPr>
          <w:rFonts w:asciiTheme="minorHAnsi" w:hAnsiTheme="minorHAnsi"/>
          <w:noProof/>
          <w:sz w:val="24"/>
          <w:lang w:eastAsia="en-GB"/>
        </w:rPr>
      </w:pPr>
      <w:hyperlink w:anchor="_Toc216481855" w:history="1">
        <w:r w:rsidRPr="00D23771">
          <w:rPr>
            <w:rStyle w:val="Hyperlink"/>
            <w:noProof/>
          </w:rPr>
          <w:t>Figure 3: 3D Batch Chart with Drag and Downforce Coefficients against Lap Time</w:t>
        </w:r>
        <w:r>
          <w:rPr>
            <w:noProof/>
            <w:webHidden/>
          </w:rPr>
          <w:tab/>
        </w:r>
        <w:r>
          <w:rPr>
            <w:noProof/>
            <w:webHidden/>
          </w:rPr>
          <w:fldChar w:fldCharType="begin"/>
        </w:r>
        <w:r>
          <w:rPr>
            <w:noProof/>
            <w:webHidden/>
          </w:rPr>
          <w:instrText xml:space="preserve"> PAGEREF _Toc216481855 \h </w:instrText>
        </w:r>
        <w:r>
          <w:rPr>
            <w:noProof/>
            <w:webHidden/>
          </w:rPr>
        </w:r>
        <w:r>
          <w:rPr>
            <w:noProof/>
            <w:webHidden/>
          </w:rPr>
          <w:fldChar w:fldCharType="separate"/>
        </w:r>
        <w:r>
          <w:rPr>
            <w:noProof/>
            <w:webHidden/>
          </w:rPr>
          <w:t>7</w:t>
        </w:r>
        <w:r>
          <w:rPr>
            <w:noProof/>
            <w:webHidden/>
          </w:rPr>
          <w:fldChar w:fldCharType="end"/>
        </w:r>
      </w:hyperlink>
    </w:p>
    <w:p w14:paraId="62718242" w14:textId="2A327482" w:rsidR="002665BF" w:rsidRDefault="002665BF">
      <w:pPr>
        <w:pStyle w:val="TableofFigures"/>
        <w:tabs>
          <w:tab w:val="right" w:leader="dot" w:pos="9016"/>
        </w:tabs>
        <w:rPr>
          <w:rFonts w:asciiTheme="minorHAnsi" w:hAnsiTheme="minorHAnsi"/>
          <w:noProof/>
          <w:sz w:val="24"/>
          <w:lang w:eastAsia="en-GB"/>
        </w:rPr>
      </w:pPr>
      <w:hyperlink w:anchor="_Toc216481856" w:history="1">
        <w:r w:rsidRPr="00D23771">
          <w:rPr>
            <w:rStyle w:val="Hyperlink"/>
            <w:noProof/>
          </w:rPr>
          <w:t>Figure 4: 3D Batch Chart with Longitudinal and Lateral Friction against Lap Time</w:t>
        </w:r>
        <w:r>
          <w:rPr>
            <w:noProof/>
            <w:webHidden/>
          </w:rPr>
          <w:tab/>
        </w:r>
        <w:r>
          <w:rPr>
            <w:noProof/>
            <w:webHidden/>
          </w:rPr>
          <w:fldChar w:fldCharType="begin"/>
        </w:r>
        <w:r>
          <w:rPr>
            <w:noProof/>
            <w:webHidden/>
          </w:rPr>
          <w:instrText xml:space="preserve"> PAGEREF _Toc216481856 \h </w:instrText>
        </w:r>
        <w:r>
          <w:rPr>
            <w:noProof/>
            <w:webHidden/>
          </w:rPr>
        </w:r>
        <w:r>
          <w:rPr>
            <w:noProof/>
            <w:webHidden/>
          </w:rPr>
          <w:fldChar w:fldCharType="separate"/>
        </w:r>
        <w:r>
          <w:rPr>
            <w:noProof/>
            <w:webHidden/>
          </w:rPr>
          <w:t>7</w:t>
        </w:r>
        <w:r>
          <w:rPr>
            <w:noProof/>
            <w:webHidden/>
          </w:rPr>
          <w:fldChar w:fldCharType="end"/>
        </w:r>
      </w:hyperlink>
    </w:p>
    <w:p w14:paraId="379EF711" w14:textId="2EAD7E5C" w:rsidR="002665BF" w:rsidRDefault="002665BF">
      <w:pPr>
        <w:pStyle w:val="TableofFigures"/>
        <w:tabs>
          <w:tab w:val="right" w:leader="dot" w:pos="9016"/>
        </w:tabs>
        <w:rPr>
          <w:rFonts w:asciiTheme="minorHAnsi" w:hAnsiTheme="minorHAnsi"/>
          <w:noProof/>
          <w:sz w:val="24"/>
          <w:lang w:eastAsia="en-GB"/>
        </w:rPr>
      </w:pPr>
      <w:hyperlink w:anchor="_Toc216481857" w:history="1">
        <w:r w:rsidRPr="00D23771">
          <w:rPr>
            <w:rStyle w:val="Hyperlink"/>
            <w:noProof/>
          </w:rPr>
          <w:t>Table 2: Final Lap Times</w:t>
        </w:r>
        <w:r>
          <w:rPr>
            <w:noProof/>
            <w:webHidden/>
          </w:rPr>
          <w:tab/>
        </w:r>
        <w:r>
          <w:rPr>
            <w:noProof/>
            <w:webHidden/>
          </w:rPr>
          <w:fldChar w:fldCharType="begin"/>
        </w:r>
        <w:r>
          <w:rPr>
            <w:noProof/>
            <w:webHidden/>
          </w:rPr>
          <w:instrText xml:space="preserve"> PAGEREF _Toc216481857 \h </w:instrText>
        </w:r>
        <w:r>
          <w:rPr>
            <w:noProof/>
            <w:webHidden/>
          </w:rPr>
        </w:r>
        <w:r>
          <w:rPr>
            <w:noProof/>
            <w:webHidden/>
          </w:rPr>
          <w:fldChar w:fldCharType="separate"/>
        </w:r>
        <w:r>
          <w:rPr>
            <w:noProof/>
            <w:webHidden/>
          </w:rPr>
          <w:t>9</w:t>
        </w:r>
        <w:r>
          <w:rPr>
            <w:noProof/>
            <w:webHidden/>
          </w:rPr>
          <w:fldChar w:fldCharType="end"/>
        </w:r>
      </w:hyperlink>
    </w:p>
    <w:p w14:paraId="68791FE4" w14:textId="239EDEC2" w:rsidR="002665BF" w:rsidRDefault="002665BF">
      <w:pPr>
        <w:pStyle w:val="TableofFigures"/>
        <w:tabs>
          <w:tab w:val="right" w:leader="dot" w:pos="9016"/>
        </w:tabs>
        <w:rPr>
          <w:rFonts w:asciiTheme="minorHAnsi" w:hAnsiTheme="minorHAnsi"/>
          <w:noProof/>
          <w:sz w:val="24"/>
          <w:lang w:eastAsia="en-GB"/>
        </w:rPr>
      </w:pPr>
      <w:hyperlink w:anchor="_Toc216481858" w:history="1">
        <w:r w:rsidRPr="00D23771">
          <w:rPr>
            <w:rStyle w:val="Hyperlink"/>
            <w:noProof/>
          </w:rPr>
          <w:t>Table 3: Changes Made and Credits Spent</w:t>
        </w:r>
        <w:r>
          <w:rPr>
            <w:noProof/>
            <w:webHidden/>
          </w:rPr>
          <w:tab/>
        </w:r>
        <w:r>
          <w:rPr>
            <w:noProof/>
            <w:webHidden/>
          </w:rPr>
          <w:fldChar w:fldCharType="begin"/>
        </w:r>
        <w:r>
          <w:rPr>
            <w:noProof/>
            <w:webHidden/>
          </w:rPr>
          <w:instrText xml:space="preserve"> PAGEREF _Toc216481858 \h </w:instrText>
        </w:r>
        <w:r>
          <w:rPr>
            <w:noProof/>
            <w:webHidden/>
          </w:rPr>
        </w:r>
        <w:r>
          <w:rPr>
            <w:noProof/>
            <w:webHidden/>
          </w:rPr>
          <w:fldChar w:fldCharType="separate"/>
        </w:r>
        <w:r>
          <w:rPr>
            <w:noProof/>
            <w:webHidden/>
          </w:rPr>
          <w:t>9</w:t>
        </w:r>
        <w:r>
          <w:rPr>
            <w:noProof/>
            <w:webHidden/>
          </w:rPr>
          <w:fldChar w:fldCharType="end"/>
        </w:r>
      </w:hyperlink>
    </w:p>
    <w:p w14:paraId="0E9D142F" w14:textId="09C94A12" w:rsidR="00454552" w:rsidRDefault="008C040D" w:rsidP="009B00EF">
      <w:pPr>
        <w:jc w:val="center"/>
        <w:rPr>
          <w:rFonts w:cs="Calibri"/>
          <w:sz w:val="28"/>
          <w:szCs w:val="28"/>
        </w:rPr>
        <w:sectPr w:rsidR="00454552" w:rsidSect="007146D8">
          <w:pgSz w:w="11906" w:h="16838"/>
          <w:pgMar w:top="1440" w:right="1440" w:bottom="1440" w:left="1440" w:header="708" w:footer="708" w:gutter="0"/>
          <w:pgNumType w:fmt="lowerRoman" w:start="1"/>
          <w:cols w:space="708"/>
          <w:titlePg/>
          <w:docGrid w:linePitch="360"/>
        </w:sectPr>
      </w:pPr>
      <w:r>
        <w:rPr>
          <w:rFonts w:cs="Calibri"/>
          <w:sz w:val="28"/>
          <w:szCs w:val="28"/>
        </w:rPr>
        <w:fldChar w:fldCharType="end"/>
      </w:r>
    </w:p>
    <w:p w14:paraId="30682E38" w14:textId="353542C0" w:rsidR="003C770B" w:rsidRDefault="009C55DA" w:rsidP="00E4432B">
      <w:pPr>
        <w:pStyle w:val="Heading1"/>
        <w:ind w:left="426" w:hanging="426"/>
      </w:pPr>
      <w:bookmarkStart w:id="0" w:name="_Toc210983601"/>
      <w:bookmarkStart w:id="1" w:name="_Toc210983662"/>
      <w:bookmarkStart w:id="2" w:name="_Toc210984401"/>
      <w:bookmarkStart w:id="3" w:name="_Toc216481834"/>
      <w:r>
        <w:t>Introducti</w:t>
      </w:r>
      <w:bookmarkEnd w:id="0"/>
      <w:bookmarkEnd w:id="1"/>
      <w:bookmarkEnd w:id="2"/>
      <w:r w:rsidR="00371246">
        <w:t>on</w:t>
      </w:r>
      <w:bookmarkEnd w:id="3"/>
      <w:r w:rsidR="00B216E5">
        <w:t xml:space="preserve"> </w:t>
      </w:r>
    </w:p>
    <w:p w14:paraId="79A69D21" w14:textId="77777777" w:rsidR="001145AC" w:rsidRDefault="00953945" w:rsidP="00533B67">
      <w:pPr>
        <w:ind w:left="425"/>
        <w:rPr>
          <w:lang w:eastAsia="en-GB"/>
        </w:rPr>
        <w:sectPr w:rsidR="001145AC" w:rsidSect="007146D8">
          <w:pgSz w:w="11906" w:h="16838"/>
          <w:pgMar w:top="1440" w:right="1440" w:bottom="1440" w:left="1440" w:header="708" w:footer="708" w:gutter="0"/>
          <w:cols w:space="708"/>
          <w:docGrid w:linePitch="360"/>
        </w:sectPr>
      </w:pPr>
      <w:r>
        <w:rPr>
          <w:lang w:eastAsia="en-GB"/>
        </w:rPr>
        <w:t>The author</w:t>
      </w:r>
      <w:r w:rsidR="002E14F9">
        <w:rPr>
          <w:lang w:eastAsia="en-GB"/>
        </w:rPr>
        <w:t xml:space="preserve"> used </w:t>
      </w:r>
      <w:r w:rsidR="00CD50D6">
        <w:rPr>
          <w:lang w:eastAsia="en-GB"/>
        </w:rPr>
        <w:t>Optimum Lap</w:t>
      </w:r>
      <w:r w:rsidR="00AC7FC7">
        <w:rPr>
          <w:lang w:eastAsia="en-GB"/>
        </w:rPr>
        <w:t xml:space="preserve"> to </w:t>
      </w:r>
      <w:r w:rsidR="00BC2964">
        <w:rPr>
          <w:lang w:eastAsia="en-GB"/>
        </w:rPr>
        <w:t>adjust</w:t>
      </w:r>
      <w:r w:rsidR="002E14F9">
        <w:rPr>
          <w:lang w:eastAsia="en-GB"/>
        </w:rPr>
        <w:t xml:space="preserve"> the </w:t>
      </w:r>
      <w:r w:rsidR="00326C19">
        <w:rPr>
          <w:lang w:eastAsia="en-GB"/>
        </w:rPr>
        <w:t>performance</w:t>
      </w:r>
      <w:r w:rsidR="00C52E46">
        <w:rPr>
          <w:lang w:eastAsia="en-GB"/>
        </w:rPr>
        <w:t xml:space="preserve"> </w:t>
      </w:r>
      <w:r w:rsidR="002E14F9">
        <w:rPr>
          <w:lang w:eastAsia="en-GB"/>
        </w:rPr>
        <w:t xml:space="preserve">of a simulated </w:t>
      </w:r>
      <w:r w:rsidR="00C52E46">
        <w:rPr>
          <w:lang w:eastAsia="en-GB"/>
        </w:rPr>
        <w:t xml:space="preserve">car while working within a restricted </w:t>
      </w:r>
      <w:r w:rsidR="00F44281">
        <w:rPr>
          <w:lang w:eastAsia="en-GB"/>
        </w:rPr>
        <w:t xml:space="preserve">credit budget for performance adjustments. </w:t>
      </w:r>
      <w:r w:rsidR="008768C9">
        <w:rPr>
          <w:lang w:eastAsia="en-GB"/>
        </w:rPr>
        <w:t xml:space="preserve">The credit budget </w:t>
      </w:r>
      <w:r w:rsidR="00D814A3">
        <w:rPr>
          <w:lang w:eastAsia="en-GB"/>
        </w:rPr>
        <w:t>reflects the real-world challenges in motorsport</w:t>
      </w:r>
      <w:r w:rsidR="0079339C">
        <w:rPr>
          <w:lang w:eastAsia="en-GB"/>
        </w:rPr>
        <w:t xml:space="preserve"> development </w:t>
      </w:r>
      <w:r w:rsidR="006D2D44">
        <w:rPr>
          <w:lang w:eastAsia="en-GB"/>
        </w:rPr>
        <w:t>because</w:t>
      </w:r>
      <w:r w:rsidR="0079339C">
        <w:rPr>
          <w:lang w:eastAsia="en-GB"/>
        </w:rPr>
        <w:t xml:space="preserve"> </w:t>
      </w:r>
      <w:r>
        <w:rPr>
          <w:lang w:eastAsia="en-GB"/>
        </w:rPr>
        <w:t>the author</w:t>
      </w:r>
      <w:r w:rsidR="0079339C">
        <w:rPr>
          <w:lang w:eastAsia="en-GB"/>
        </w:rPr>
        <w:t xml:space="preserve"> needed to </w:t>
      </w:r>
      <w:r w:rsidR="00B95328">
        <w:rPr>
          <w:lang w:eastAsia="en-GB"/>
        </w:rPr>
        <w:t>pr</w:t>
      </w:r>
      <w:r w:rsidR="005408A6">
        <w:rPr>
          <w:lang w:eastAsia="en-GB"/>
        </w:rPr>
        <w:t xml:space="preserve">ioritise the greatest lap time benefit </w:t>
      </w:r>
      <w:r w:rsidR="00B615F5">
        <w:rPr>
          <w:lang w:eastAsia="en-GB"/>
        </w:rPr>
        <w:t xml:space="preserve">from each upgrade </w:t>
      </w:r>
      <w:r w:rsidR="00AF6ED0">
        <w:rPr>
          <w:lang w:eastAsia="en-GB"/>
        </w:rPr>
        <w:t>to stick to the budget</w:t>
      </w:r>
      <w:r w:rsidR="00C7769A">
        <w:rPr>
          <w:lang w:eastAsia="en-GB"/>
        </w:rPr>
        <w:t xml:space="preserve">. </w:t>
      </w:r>
      <w:r w:rsidR="00A42D6B">
        <w:rPr>
          <w:lang w:eastAsia="en-GB"/>
        </w:rPr>
        <w:t>This report will incl</w:t>
      </w:r>
      <w:r w:rsidR="006F29FB">
        <w:rPr>
          <w:lang w:eastAsia="en-GB"/>
        </w:rPr>
        <w:t xml:space="preserve">ude the modifications </w:t>
      </w:r>
      <w:r w:rsidR="00515E68">
        <w:rPr>
          <w:lang w:eastAsia="en-GB"/>
        </w:rPr>
        <w:t>made, the reasoning of each adjustment, resulting lap time</w:t>
      </w:r>
      <w:r w:rsidR="00B1788A">
        <w:rPr>
          <w:lang w:eastAsia="en-GB"/>
        </w:rPr>
        <w:t xml:space="preserve"> improvements, and a final evaluation of the optimisation process. </w:t>
      </w:r>
    </w:p>
    <w:p w14:paraId="4DBA8DA5" w14:textId="574E964B" w:rsidR="00E4432B" w:rsidRPr="00E4432B" w:rsidRDefault="001145AC" w:rsidP="001145AC">
      <w:pPr>
        <w:pStyle w:val="Heading1"/>
        <w:ind w:left="426" w:hanging="433"/>
      </w:pPr>
      <w:bookmarkStart w:id="4" w:name="_Toc216481835"/>
      <w:r>
        <w:rPr>
          <w:lang w:eastAsia="en-GB"/>
        </w:rPr>
        <w:t>B</w:t>
      </w:r>
      <w:r w:rsidR="00E4432B" w:rsidRPr="00E4432B">
        <w:t>ase Vehicle Performance Analysis</w:t>
      </w:r>
      <w:bookmarkEnd w:id="4"/>
      <w:r w:rsidR="00B216E5">
        <w:t xml:space="preserve"> </w:t>
      </w:r>
    </w:p>
    <w:p w14:paraId="11AF16E9" w14:textId="77777777" w:rsidR="00E56848" w:rsidRDefault="00804CFA" w:rsidP="00533B67">
      <w:pPr>
        <w:ind w:left="425"/>
      </w:pPr>
      <w:r>
        <w:t xml:space="preserve">The base model vehicle </w:t>
      </w:r>
      <w:r w:rsidR="00820BDA">
        <w:t xml:space="preserve">gives </w:t>
      </w:r>
      <w:r w:rsidR="00A657D9">
        <w:t xml:space="preserve">a </w:t>
      </w:r>
      <w:r w:rsidR="00B44508">
        <w:t xml:space="preserve">simple </w:t>
      </w:r>
      <w:r w:rsidR="00A657D9">
        <w:t xml:space="preserve">starting point </w:t>
      </w:r>
      <w:r w:rsidR="00B91A64">
        <w:t>to</w:t>
      </w:r>
      <w:r w:rsidR="00C248E5">
        <w:t xml:space="preserve"> understand</w:t>
      </w:r>
      <w:r w:rsidR="00B91A64">
        <w:t xml:space="preserve"> how the </w:t>
      </w:r>
      <w:r w:rsidR="00C248E5">
        <w:t>car</w:t>
      </w:r>
      <w:r w:rsidR="00B91A64">
        <w:t xml:space="preserve"> behaves </w:t>
      </w:r>
      <w:r w:rsidR="002E4D93">
        <w:t xml:space="preserve">before </w:t>
      </w:r>
      <w:r w:rsidR="00C248E5">
        <w:t>making any changes</w:t>
      </w:r>
      <w:r w:rsidR="002E4D93">
        <w:t>.</w:t>
      </w:r>
      <w:r w:rsidR="00C60346">
        <w:t xml:space="preserve"> </w:t>
      </w:r>
      <w:r w:rsidR="002E4D93">
        <w:t>The</w:t>
      </w:r>
      <w:r w:rsidR="00DE5666">
        <w:t xml:space="preserve"> model</w:t>
      </w:r>
      <w:r w:rsidR="00870894">
        <w:t xml:space="preserve"> vehicle</w:t>
      </w:r>
      <w:r w:rsidR="00DE5666">
        <w:t xml:space="preserve"> has a mass of </w:t>
      </w:r>
      <w:r w:rsidR="00870894">
        <w:t xml:space="preserve">975kg, </w:t>
      </w:r>
      <w:r w:rsidR="00115E91">
        <w:t xml:space="preserve">with a </w:t>
      </w:r>
      <w:r w:rsidR="00870894">
        <w:t xml:space="preserve">power </w:t>
      </w:r>
      <w:r w:rsidR="00115E91">
        <w:t xml:space="preserve">output </w:t>
      </w:r>
      <w:r w:rsidR="00833F8F">
        <w:t>set at</w:t>
      </w:r>
      <w:r w:rsidR="00870894">
        <w:t xml:space="preserve"> </w:t>
      </w:r>
      <w:r w:rsidR="008A35B2">
        <w:t>100%</w:t>
      </w:r>
      <w:r w:rsidR="00817987">
        <w:t xml:space="preserve"> and a drive efficiency </w:t>
      </w:r>
      <w:r w:rsidR="00963DC1">
        <w:t>of 90%, which</w:t>
      </w:r>
      <w:r w:rsidR="00C53FB6">
        <w:t xml:space="preserve"> shows drivetrain losses</w:t>
      </w:r>
      <w:r w:rsidR="00F241E4">
        <w:t xml:space="preserve">. </w:t>
      </w:r>
      <w:r w:rsidR="00C040BD" w:rsidRPr="00C040BD">
        <w:t>The aero</w:t>
      </w:r>
      <w:r w:rsidR="00C040BD">
        <w:t>dynamic</w:t>
      </w:r>
      <w:r w:rsidR="00C040BD" w:rsidRPr="00C040BD">
        <w:t xml:space="preserve"> values also show how the car reacts at speed, with a drag coefficient of 0.51 creating resistance on the straights, while the downforce coefficient of 1.60 helps give the car more grip through the faster corners.</w:t>
      </w:r>
      <w:r w:rsidR="00D07EBC">
        <w:t xml:space="preserve"> </w:t>
      </w:r>
      <w:r w:rsidR="00BF1914" w:rsidRPr="00BF1914">
        <w:t>Both the longitudinal and lateral tyre friction coefficients are set to 1.8. This indicates that the tyres should provide a similar level of grip in straight-line braking and acceleration as they do in cornering</w:t>
      </w:r>
      <w:r w:rsidR="00E56848">
        <w:t>.</w:t>
      </w:r>
    </w:p>
    <w:p w14:paraId="7AF55CDF" w14:textId="77777777" w:rsidR="00BD1176" w:rsidRPr="00BD1176" w:rsidRDefault="00E96575" w:rsidP="00533B67">
      <w:pPr>
        <w:ind w:left="425"/>
      </w:pPr>
      <w:r>
        <w:t xml:space="preserve"> </w:t>
      </w:r>
      <w:r w:rsidR="00BD1176" w:rsidRPr="00BD1176">
        <w:t>The initial simulation lap times give an idea of how the base car performs on different types of circuits. The times recorded were 100.14 s at Silverstone, 83.49 s at Monaco, 121.41 s at Spa-Francorchamps, 88.77 s at Portugal, 91.91 s at Catalunya, and 200.57 s at Le Mans. The big differences between these tracks show that the car reacts differently depending on the layout. For example, the long straights at Le Mans make the car’s high drag more obvious because it struggles to build top speed, while the tight and slow corners at Monaco highlight that the car doesn’t have great traction when accelerating out of bends.</w:t>
      </w:r>
    </w:p>
    <w:p w14:paraId="647DC065" w14:textId="2273D9B3" w:rsidR="008153CB" w:rsidRDefault="00BD1176" w:rsidP="00533B67">
      <w:pPr>
        <w:ind w:left="425"/>
        <w:sectPr w:rsidR="008153CB" w:rsidSect="007146D8">
          <w:pgSz w:w="11906" w:h="16838"/>
          <w:pgMar w:top="1440" w:right="1440" w:bottom="1440" w:left="1440" w:header="708" w:footer="708" w:gutter="0"/>
          <w:cols w:space="708"/>
          <w:docGrid w:linePitch="360"/>
        </w:sectPr>
      </w:pPr>
      <w:r w:rsidRPr="00BD1176">
        <w:t xml:space="preserve">From these results, </w:t>
      </w:r>
      <w:r w:rsidR="007452F1">
        <w:t xml:space="preserve">there’s </w:t>
      </w:r>
      <w:r w:rsidRPr="00BD1176">
        <w:t>two main weaknesses</w:t>
      </w:r>
      <w:r w:rsidR="007452F1">
        <w:t xml:space="preserve">, </w:t>
      </w:r>
      <w:r w:rsidRPr="00BD1176">
        <w:t>the car loses traction at low speeds, and it produces too much drag at higher speeds. These issues explain why it performs worse on circuits that depend heavily on straight-line speed or strong acceleration.</w:t>
      </w:r>
    </w:p>
    <w:p w14:paraId="475AF628" w14:textId="06D96A02" w:rsidR="00EB6422" w:rsidRDefault="00E4432B" w:rsidP="00E4432B">
      <w:pPr>
        <w:pStyle w:val="Heading1"/>
        <w:ind w:left="426"/>
        <w:jc w:val="both"/>
        <w:rPr>
          <w:rFonts w:ascii="Calibri" w:hAnsi="Calibri" w:cs="Calibri"/>
        </w:rPr>
      </w:pPr>
      <w:bookmarkStart w:id="5" w:name="_Toc216481836"/>
      <w:r>
        <w:rPr>
          <w:rFonts w:ascii="Calibri" w:hAnsi="Calibri" w:cs="Calibri"/>
        </w:rPr>
        <w:t>Methodology</w:t>
      </w:r>
      <w:bookmarkEnd w:id="5"/>
    </w:p>
    <w:p w14:paraId="74C6DDE6" w14:textId="585EBA95" w:rsidR="00E4432B" w:rsidRDefault="00E4432B" w:rsidP="00E4432B">
      <w:pPr>
        <w:pStyle w:val="Heading2"/>
      </w:pPr>
      <w:bookmarkStart w:id="6" w:name="_Toc216481837"/>
      <w:r>
        <w:t>Simulation Approach</w:t>
      </w:r>
      <w:bookmarkEnd w:id="6"/>
      <w:r w:rsidR="007D7C21">
        <w:t xml:space="preserve"> </w:t>
      </w:r>
    </w:p>
    <w:p w14:paraId="411CFE31" w14:textId="12865045" w:rsidR="002B58FB" w:rsidRDefault="00207A32" w:rsidP="00533B67">
      <w:pPr>
        <w:ind w:left="425"/>
        <w:rPr>
          <w:lang w:eastAsia="en-GB"/>
        </w:rPr>
      </w:pPr>
      <w:r w:rsidRPr="00207A32">
        <w:rPr>
          <w:lang w:eastAsia="en-GB"/>
        </w:rPr>
        <w:t xml:space="preserve">Starting </w:t>
      </w:r>
      <w:r>
        <w:rPr>
          <w:lang w:eastAsia="en-GB"/>
        </w:rPr>
        <w:t xml:space="preserve">the simulation process </w:t>
      </w:r>
      <w:r w:rsidR="00C2281C">
        <w:rPr>
          <w:lang w:eastAsia="en-GB"/>
        </w:rPr>
        <w:t>required</w:t>
      </w:r>
      <w:r>
        <w:rPr>
          <w:lang w:eastAsia="en-GB"/>
        </w:rPr>
        <w:t xml:space="preserve"> uploading </w:t>
      </w:r>
      <w:r w:rsidR="00976398">
        <w:rPr>
          <w:lang w:eastAsia="en-GB"/>
        </w:rPr>
        <w:t xml:space="preserve">the baseline </w:t>
      </w:r>
      <w:r w:rsidR="00021FCA">
        <w:rPr>
          <w:lang w:eastAsia="en-GB"/>
        </w:rPr>
        <w:t>prototype and all the circuits</w:t>
      </w:r>
      <w:r w:rsidR="007B70DE">
        <w:rPr>
          <w:lang w:eastAsia="en-GB"/>
        </w:rPr>
        <w:t>,</w:t>
      </w:r>
      <w:r w:rsidR="00F813F5">
        <w:rPr>
          <w:lang w:eastAsia="en-GB"/>
        </w:rPr>
        <w:t xml:space="preserve"> then </w:t>
      </w:r>
      <w:r w:rsidR="00117747">
        <w:rPr>
          <w:lang w:eastAsia="en-GB"/>
        </w:rPr>
        <w:t>running</w:t>
      </w:r>
      <w:r w:rsidR="00F813F5">
        <w:rPr>
          <w:lang w:eastAsia="en-GB"/>
        </w:rPr>
        <w:t xml:space="preserve"> a simulation of the </w:t>
      </w:r>
      <w:r w:rsidR="00993BA6">
        <w:rPr>
          <w:lang w:eastAsia="en-GB"/>
        </w:rPr>
        <w:t>default settings</w:t>
      </w:r>
      <w:r w:rsidR="00117747">
        <w:rPr>
          <w:lang w:eastAsia="en-GB"/>
        </w:rPr>
        <w:t xml:space="preserve"> on </w:t>
      </w:r>
      <w:r w:rsidR="00F62618">
        <w:rPr>
          <w:lang w:eastAsia="en-GB"/>
        </w:rPr>
        <w:t>each</w:t>
      </w:r>
      <w:r w:rsidR="00117747">
        <w:rPr>
          <w:lang w:eastAsia="en-GB"/>
        </w:rPr>
        <w:t xml:space="preserve"> circuit</w:t>
      </w:r>
      <w:r w:rsidR="00993BA6">
        <w:rPr>
          <w:lang w:eastAsia="en-GB"/>
        </w:rPr>
        <w:t xml:space="preserve"> </w:t>
      </w:r>
      <w:r w:rsidR="00F62618">
        <w:rPr>
          <w:lang w:eastAsia="en-GB"/>
        </w:rPr>
        <w:t>to create a reference point</w:t>
      </w:r>
      <w:r w:rsidR="00993BA6">
        <w:rPr>
          <w:lang w:eastAsia="en-GB"/>
        </w:rPr>
        <w:t xml:space="preserve"> to compare all </w:t>
      </w:r>
      <w:r w:rsidR="00480102">
        <w:rPr>
          <w:lang w:eastAsia="en-GB"/>
        </w:rPr>
        <w:t xml:space="preserve">modifications against. </w:t>
      </w:r>
    </w:p>
    <w:p w14:paraId="4A3AFBF6" w14:textId="75A7E400" w:rsidR="00BE087F" w:rsidRDefault="00E67605" w:rsidP="00533B67">
      <w:pPr>
        <w:ind w:left="425"/>
        <w:rPr>
          <w:lang w:eastAsia="en-GB"/>
        </w:rPr>
      </w:pPr>
      <w:r>
        <w:rPr>
          <w:lang w:eastAsia="en-GB"/>
        </w:rPr>
        <w:t>T</w:t>
      </w:r>
      <w:r w:rsidR="00B0131D">
        <w:rPr>
          <w:lang w:eastAsia="en-GB"/>
        </w:rPr>
        <w:t xml:space="preserve">o </w:t>
      </w:r>
      <w:r w:rsidR="00670354">
        <w:rPr>
          <w:lang w:eastAsia="en-GB"/>
        </w:rPr>
        <w:t xml:space="preserve">understand the </w:t>
      </w:r>
      <w:r w:rsidR="00E52758">
        <w:rPr>
          <w:lang w:eastAsia="en-GB"/>
        </w:rPr>
        <w:t>effect</w:t>
      </w:r>
      <w:r w:rsidR="00670354">
        <w:rPr>
          <w:lang w:eastAsia="en-GB"/>
        </w:rPr>
        <w:t xml:space="preserve"> of each adjustment</w:t>
      </w:r>
      <w:r>
        <w:rPr>
          <w:lang w:eastAsia="en-GB"/>
        </w:rPr>
        <w:t>,</w:t>
      </w:r>
      <w:r w:rsidR="00670354">
        <w:rPr>
          <w:lang w:eastAsia="en-GB"/>
        </w:rPr>
        <w:t xml:space="preserve"> </w:t>
      </w:r>
      <w:r w:rsidR="00217F6E">
        <w:rPr>
          <w:lang w:eastAsia="en-GB"/>
        </w:rPr>
        <w:t xml:space="preserve">the author simulated </w:t>
      </w:r>
      <w:r w:rsidR="008B314E">
        <w:rPr>
          <w:lang w:eastAsia="en-GB"/>
        </w:rPr>
        <w:t xml:space="preserve">the car </w:t>
      </w:r>
      <w:r w:rsidR="000218C9">
        <w:rPr>
          <w:lang w:eastAsia="en-GB"/>
        </w:rPr>
        <w:t>changing one thing at a time</w:t>
      </w:r>
      <w:r w:rsidR="00F71DFD">
        <w:rPr>
          <w:lang w:eastAsia="en-GB"/>
        </w:rPr>
        <w:t xml:space="preserve"> </w:t>
      </w:r>
      <w:r w:rsidR="00210B1F">
        <w:rPr>
          <w:lang w:eastAsia="en-GB"/>
        </w:rPr>
        <w:t>–</w:t>
      </w:r>
      <w:r w:rsidR="00F71DFD">
        <w:rPr>
          <w:lang w:eastAsia="en-GB"/>
        </w:rPr>
        <w:t xml:space="preserve"> f</w:t>
      </w:r>
      <w:r w:rsidR="00EF3E18">
        <w:rPr>
          <w:lang w:eastAsia="en-GB"/>
        </w:rPr>
        <w:t>or</w:t>
      </w:r>
      <w:r w:rsidR="00210B1F">
        <w:rPr>
          <w:lang w:eastAsia="en-GB"/>
        </w:rPr>
        <w:t xml:space="preserve"> </w:t>
      </w:r>
      <w:r w:rsidR="00EF3E18">
        <w:rPr>
          <w:lang w:eastAsia="en-GB"/>
        </w:rPr>
        <w:t xml:space="preserve">example changing </w:t>
      </w:r>
      <w:r w:rsidR="009E4693">
        <w:rPr>
          <w:lang w:eastAsia="en-GB"/>
        </w:rPr>
        <w:t xml:space="preserve">the car’s mass or </w:t>
      </w:r>
      <w:r w:rsidR="00EF3E18">
        <w:rPr>
          <w:lang w:eastAsia="en-GB"/>
        </w:rPr>
        <w:t xml:space="preserve">the tires </w:t>
      </w:r>
      <w:r w:rsidR="009E4693">
        <w:rPr>
          <w:lang w:eastAsia="en-GB"/>
        </w:rPr>
        <w:t>lateral</w:t>
      </w:r>
      <w:r w:rsidR="00EF3E18">
        <w:rPr>
          <w:lang w:eastAsia="en-GB"/>
        </w:rPr>
        <w:t xml:space="preserve"> friction </w:t>
      </w:r>
      <w:r w:rsidR="00210B1F">
        <w:rPr>
          <w:lang w:eastAsia="en-GB"/>
        </w:rPr>
        <w:t>–</w:t>
      </w:r>
      <w:r w:rsidR="00F71DFD">
        <w:rPr>
          <w:lang w:eastAsia="en-GB"/>
        </w:rPr>
        <w:t xml:space="preserve"> </w:t>
      </w:r>
      <w:r w:rsidR="00E74EC3">
        <w:rPr>
          <w:lang w:eastAsia="en-GB"/>
        </w:rPr>
        <w:t>to</w:t>
      </w:r>
      <w:r w:rsidR="00210B1F">
        <w:rPr>
          <w:lang w:eastAsia="en-GB"/>
        </w:rPr>
        <w:t xml:space="preserve"> </w:t>
      </w:r>
      <w:r w:rsidR="00E74EC3">
        <w:rPr>
          <w:lang w:eastAsia="en-GB"/>
        </w:rPr>
        <w:t xml:space="preserve">see </w:t>
      </w:r>
      <w:r w:rsidR="00261E36">
        <w:rPr>
          <w:lang w:eastAsia="en-GB"/>
        </w:rPr>
        <w:t>how</w:t>
      </w:r>
      <w:r w:rsidR="00E74EC3">
        <w:rPr>
          <w:lang w:eastAsia="en-GB"/>
        </w:rPr>
        <w:t xml:space="preserve"> each modification </w:t>
      </w:r>
      <w:r w:rsidR="00261E36">
        <w:rPr>
          <w:lang w:eastAsia="en-GB"/>
        </w:rPr>
        <w:t>influenced</w:t>
      </w:r>
      <w:r w:rsidR="00E74EC3">
        <w:rPr>
          <w:lang w:eastAsia="en-GB"/>
        </w:rPr>
        <w:t xml:space="preserve"> the lap time</w:t>
      </w:r>
      <w:r w:rsidR="00E52764">
        <w:rPr>
          <w:lang w:eastAsia="en-GB"/>
        </w:rPr>
        <w:t xml:space="preserve"> on </w:t>
      </w:r>
      <w:r w:rsidR="0006164B">
        <w:rPr>
          <w:lang w:eastAsia="en-GB"/>
        </w:rPr>
        <w:t>a</w:t>
      </w:r>
      <w:r w:rsidR="00E52764">
        <w:rPr>
          <w:lang w:eastAsia="en-GB"/>
        </w:rPr>
        <w:t xml:space="preserve"> circuit</w:t>
      </w:r>
      <w:r w:rsidR="00261E36">
        <w:rPr>
          <w:lang w:eastAsia="en-GB"/>
        </w:rPr>
        <w:t>.</w:t>
      </w:r>
      <w:r w:rsidR="0006164B">
        <w:rPr>
          <w:lang w:eastAsia="en-GB"/>
        </w:rPr>
        <w:t xml:space="preserve"> However, when looking into gear ratios </w:t>
      </w:r>
      <w:r w:rsidR="004851A3">
        <w:rPr>
          <w:lang w:eastAsia="en-GB"/>
        </w:rPr>
        <w:t xml:space="preserve">the </w:t>
      </w:r>
      <w:r w:rsidR="003D5308">
        <w:rPr>
          <w:lang w:eastAsia="en-GB"/>
        </w:rPr>
        <w:t xml:space="preserve">author </w:t>
      </w:r>
      <w:r w:rsidR="0006164B">
        <w:rPr>
          <w:lang w:eastAsia="en-GB"/>
        </w:rPr>
        <w:t xml:space="preserve">had to </w:t>
      </w:r>
      <w:r w:rsidR="000E2DBF">
        <w:rPr>
          <w:lang w:eastAsia="en-GB"/>
        </w:rPr>
        <w:t xml:space="preserve">simulate each change on all the </w:t>
      </w:r>
      <w:r w:rsidR="009043CF">
        <w:rPr>
          <w:lang w:eastAsia="en-GB"/>
        </w:rPr>
        <w:t>circuits</w:t>
      </w:r>
      <w:r w:rsidR="000E2DBF">
        <w:rPr>
          <w:lang w:eastAsia="en-GB"/>
        </w:rPr>
        <w:t xml:space="preserve"> to get the average improvement as the author was limited to only one set of gear ratios for the whole </w:t>
      </w:r>
      <w:r w:rsidR="00D9310F">
        <w:rPr>
          <w:lang w:eastAsia="en-GB"/>
        </w:rPr>
        <w:t>champion</w:t>
      </w:r>
      <w:r w:rsidR="009043CF">
        <w:rPr>
          <w:lang w:eastAsia="en-GB"/>
        </w:rPr>
        <w:t xml:space="preserve">ship. </w:t>
      </w:r>
    </w:p>
    <w:p w14:paraId="117C961C" w14:textId="697A8F48" w:rsidR="00AB6796" w:rsidRDefault="00BB3655" w:rsidP="00533B67">
      <w:pPr>
        <w:ind w:left="425"/>
        <w:rPr>
          <w:lang w:eastAsia="en-GB"/>
        </w:rPr>
      </w:pPr>
      <w:r>
        <w:rPr>
          <w:lang w:eastAsia="en-GB"/>
        </w:rPr>
        <w:t xml:space="preserve">To keep consistency across all results, </w:t>
      </w:r>
      <w:r w:rsidR="001D3260">
        <w:rPr>
          <w:lang w:eastAsia="en-GB"/>
        </w:rPr>
        <w:t xml:space="preserve">the author </w:t>
      </w:r>
      <w:r w:rsidR="009941B6">
        <w:rPr>
          <w:lang w:eastAsia="en-GB"/>
        </w:rPr>
        <w:t xml:space="preserve">made sure to </w:t>
      </w:r>
      <w:r w:rsidR="00D15FF2">
        <w:rPr>
          <w:lang w:eastAsia="en-GB"/>
        </w:rPr>
        <w:t>reset the car</w:t>
      </w:r>
      <w:r w:rsidR="002C588B">
        <w:rPr>
          <w:lang w:eastAsia="en-GB"/>
        </w:rPr>
        <w:t xml:space="preserve"> to the exact default settings </w:t>
      </w:r>
      <w:r w:rsidR="00F40452">
        <w:rPr>
          <w:lang w:eastAsia="en-GB"/>
        </w:rPr>
        <w:t xml:space="preserve">and checking over the settings to make sure there isn’t mistakes </w:t>
      </w:r>
      <w:r w:rsidR="0085565E">
        <w:rPr>
          <w:lang w:eastAsia="en-GB"/>
        </w:rPr>
        <w:t>before each test</w:t>
      </w:r>
      <w:r w:rsidR="00F40452">
        <w:rPr>
          <w:lang w:eastAsia="en-GB"/>
        </w:rPr>
        <w:t>.</w:t>
      </w:r>
      <w:r w:rsidR="00F60CB0">
        <w:rPr>
          <w:lang w:eastAsia="en-GB"/>
        </w:rPr>
        <w:t xml:space="preserve"> </w:t>
      </w:r>
    </w:p>
    <w:p w14:paraId="51F15426" w14:textId="3A790B26" w:rsidR="006321BF" w:rsidRPr="00207A32" w:rsidRDefault="006321BF" w:rsidP="00533B67">
      <w:pPr>
        <w:ind w:left="425"/>
        <w:rPr>
          <w:lang w:eastAsia="en-GB"/>
        </w:rPr>
      </w:pPr>
      <w:r>
        <w:rPr>
          <w:lang w:eastAsia="en-GB"/>
        </w:rPr>
        <w:t xml:space="preserve">The </w:t>
      </w:r>
      <w:r w:rsidR="00990638">
        <w:rPr>
          <w:lang w:eastAsia="en-GB"/>
        </w:rPr>
        <w:t>author</w:t>
      </w:r>
      <w:r>
        <w:rPr>
          <w:lang w:eastAsia="en-GB"/>
        </w:rPr>
        <w:t xml:space="preserve"> recorded the lap times where the</w:t>
      </w:r>
      <w:r w:rsidR="00990638">
        <w:rPr>
          <w:lang w:eastAsia="en-GB"/>
        </w:rPr>
        <w:t xml:space="preserve">re was noticeable change </w:t>
      </w:r>
      <w:r w:rsidR="006C7133">
        <w:rPr>
          <w:lang w:eastAsia="en-GB"/>
        </w:rPr>
        <w:t xml:space="preserve">and </w:t>
      </w:r>
      <w:r w:rsidR="005544B0">
        <w:rPr>
          <w:lang w:eastAsia="en-GB"/>
        </w:rPr>
        <w:t>recorded</w:t>
      </w:r>
      <w:r w:rsidR="006C7133">
        <w:rPr>
          <w:lang w:eastAsia="en-GB"/>
        </w:rPr>
        <w:t xml:space="preserve"> them into a table against the default lap time. This made it easier </w:t>
      </w:r>
      <w:r w:rsidR="00533F98">
        <w:rPr>
          <w:lang w:eastAsia="en-GB"/>
        </w:rPr>
        <w:t xml:space="preserve">to decide what upgrades were most efficient for the points budget. </w:t>
      </w:r>
    </w:p>
    <w:p w14:paraId="45D52A5D" w14:textId="71B28BA6" w:rsidR="00E4432B" w:rsidRPr="00E4432B" w:rsidRDefault="00E4432B" w:rsidP="00C621A2">
      <w:pPr>
        <w:pStyle w:val="Heading2"/>
        <w:ind w:left="425"/>
        <w:rPr>
          <w:lang w:eastAsia="en-GB"/>
        </w:rPr>
      </w:pPr>
      <w:bookmarkStart w:id="7" w:name="_Toc216481838"/>
      <w:r>
        <w:rPr>
          <w:lang w:eastAsia="en-GB"/>
        </w:rPr>
        <w:t>Points Budget Strategy</w:t>
      </w:r>
      <w:bookmarkEnd w:id="7"/>
    </w:p>
    <w:p w14:paraId="631A0694" w14:textId="46C12AC9" w:rsidR="00397960" w:rsidRPr="00B214E6" w:rsidRDefault="00024F29" w:rsidP="00C621A2">
      <w:pPr>
        <w:ind w:left="425"/>
        <w:jc w:val="both"/>
        <w:rPr>
          <w:rFonts w:eastAsia="Times New Roman" w:cs="Calibri"/>
          <w:kern w:val="0"/>
          <w:szCs w:val="22"/>
          <w:lang w:eastAsia="en-GB"/>
          <w14:ligatures w14:val="none"/>
        </w:rPr>
        <w:sectPr w:rsidR="00397960" w:rsidRPr="00B214E6" w:rsidSect="007146D8">
          <w:pgSz w:w="11906" w:h="16838"/>
          <w:pgMar w:top="1440" w:right="1440" w:bottom="1440" w:left="1440" w:header="708" w:footer="708" w:gutter="0"/>
          <w:cols w:space="708"/>
          <w:docGrid w:linePitch="360"/>
        </w:sectPr>
      </w:pPr>
      <w:r>
        <w:rPr>
          <w:rFonts w:eastAsia="Times New Roman" w:cs="Calibri"/>
          <w:kern w:val="0"/>
          <w:szCs w:val="22"/>
          <w:lang w:eastAsia="en-GB"/>
          <w14:ligatures w14:val="none"/>
        </w:rPr>
        <w:t>With 150 credits for upgrades</w:t>
      </w:r>
      <w:r w:rsidR="00CE52FD">
        <w:rPr>
          <w:rFonts w:eastAsia="Times New Roman" w:cs="Calibri"/>
          <w:kern w:val="0"/>
          <w:szCs w:val="22"/>
          <w:lang w:eastAsia="en-GB"/>
          <w14:ligatures w14:val="none"/>
        </w:rPr>
        <w:t xml:space="preserve"> on the set</w:t>
      </w:r>
      <w:r w:rsidR="001A05E1">
        <w:rPr>
          <w:rFonts w:eastAsia="Times New Roman" w:cs="Calibri"/>
          <w:kern w:val="0"/>
          <w:szCs w:val="22"/>
          <w:lang w:eastAsia="en-GB"/>
          <w14:ligatures w14:val="none"/>
        </w:rPr>
        <w:t>-up sheet</w:t>
      </w:r>
      <w:r w:rsidR="00CE7A4F">
        <w:rPr>
          <w:rFonts w:eastAsia="Times New Roman" w:cs="Calibri"/>
          <w:kern w:val="0"/>
          <w:szCs w:val="22"/>
          <w:lang w:eastAsia="en-GB"/>
          <w14:ligatures w14:val="none"/>
        </w:rPr>
        <w:t>, t</w:t>
      </w:r>
      <w:r w:rsidR="00DA2520">
        <w:rPr>
          <w:rFonts w:eastAsia="Times New Roman" w:cs="Calibri"/>
          <w:kern w:val="0"/>
          <w:szCs w:val="22"/>
          <w:lang w:eastAsia="en-GB"/>
          <w14:ligatures w14:val="none"/>
        </w:rPr>
        <w:t>he author</w:t>
      </w:r>
      <w:r w:rsidR="00FF4830">
        <w:rPr>
          <w:rFonts w:eastAsia="Times New Roman" w:cs="Calibri"/>
          <w:kern w:val="0"/>
          <w:szCs w:val="22"/>
          <w:lang w:eastAsia="en-GB"/>
          <w14:ligatures w14:val="none"/>
        </w:rPr>
        <w:t xml:space="preserve"> </w:t>
      </w:r>
      <w:r w:rsidR="008433FD">
        <w:rPr>
          <w:rFonts w:eastAsia="Times New Roman" w:cs="Calibri"/>
          <w:kern w:val="0"/>
          <w:szCs w:val="22"/>
          <w:lang w:eastAsia="en-GB"/>
          <w14:ligatures w14:val="none"/>
        </w:rPr>
        <w:t>focus</w:t>
      </w:r>
      <w:r w:rsidR="002273FF">
        <w:rPr>
          <w:rFonts w:eastAsia="Times New Roman" w:cs="Calibri"/>
          <w:kern w:val="0"/>
          <w:szCs w:val="22"/>
          <w:lang w:eastAsia="en-GB"/>
          <w14:ligatures w14:val="none"/>
        </w:rPr>
        <w:t xml:space="preserve">ed on </w:t>
      </w:r>
      <w:r w:rsidR="00B10353">
        <w:rPr>
          <w:rFonts w:eastAsia="Times New Roman" w:cs="Calibri"/>
          <w:kern w:val="0"/>
          <w:szCs w:val="22"/>
          <w:lang w:eastAsia="en-GB"/>
          <w14:ligatures w14:val="none"/>
        </w:rPr>
        <w:t>the car</w:t>
      </w:r>
      <w:r w:rsidR="003D6DA5">
        <w:rPr>
          <w:rFonts w:eastAsia="Times New Roman" w:cs="Calibri"/>
          <w:kern w:val="0"/>
          <w:szCs w:val="22"/>
          <w:lang w:eastAsia="en-GB"/>
          <w14:ligatures w14:val="none"/>
        </w:rPr>
        <w:t xml:space="preserve">’s </w:t>
      </w:r>
      <w:r w:rsidR="00832B4C">
        <w:rPr>
          <w:rFonts w:eastAsia="Times New Roman" w:cs="Calibri"/>
          <w:kern w:val="0"/>
          <w:szCs w:val="22"/>
          <w:lang w:eastAsia="en-GB"/>
          <w14:ligatures w14:val="none"/>
        </w:rPr>
        <w:t>main weaknesses</w:t>
      </w:r>
      <w:r w:rsidR="00097CC8">
        <w:rPr>
          <w:rFonts w:eastAsia="Times New Roman" w:cs="Calibri"/>
          <w:kern w:val="0"/>
          <w:szCs w:val="22"/>
          <w:lang w:eastAsia="en-GB"/>
          <w14:ligatures w14:val="none"/>
        </w:rPr>
        <w:t xml:space="preserve"> </w:t>
      </w:r>
      <w:r w:rsidR="00C41EF9">
        <w:rPr>
          <w:rFonts w:eastAsia="Times New Roman" w:cs="Calibri"/>
          <w:kern w:val="0"/>
          <w:szCs w:val="22"/>
          <w:lang w:eastAsia="en-GB"/>
          <w14:ligatures w14:val="none"/>
        </w:rPr>
        <w:t>–</w:t>
      </w:r>
      <w:r w:rsidR="00AA50A0">
        <w:rPr>
          <w:rFonts w:eastAsia="Times New Roman" w:cs="Calibri"/>
          <w:kern w:val="0"/>
          <w:szCs w:val="22"/>
          <w:lang w:eastAsia="en-GB"/>
          <w14:ligatures w14:val="none"/>
        </w:rPr>
        <w:t xml:space="preserve"> </w:t>
      </w:r>
      <w:r w:rsidR="00C41EF9">
        <w:rPr>
          <w:rFonts w:eastAsia="Times New Roman" w:cs="Calibri"/>
          <w:kern w:val="0"/>
          <w:szCs w:val="22"/>
          <w:lang w:eastAsia="en-GB"/>
          <w14:ligatures w14:val="none"/>
        </w:rPr>
        <w:t xml:space="preserve">traction </w:t>
      </w:r>
      <w:r w:rsidR="00323651">
        <w:rPr>
          <w:rFonts w:eastAsia="Times New Roman" w:cs="Calibri"/>
          <w:kern w:val="0"/>
          <w:szCs w:val="22"/>
          <w:lang w:eastAsia="en-GB"/>
          <w14:ligatures w14:val="none"/>
        </w:rPr>
        <w:t>and drag</w:t>
      </w:r>
      <w:r w:rsidR="00210B1F">
        <w:rPr>
          <w:rFonts w:eastAsia="Times New Roman" w:cs="Calibri"/>
          <w:kern w:val="0"/>
          <w:szCs w:val="22"/>
          <w:lang w:eastAsia="en-GB"/>
          <w14:ligatures w14:val="none"/>
        </w:rPr>
        <w:t xml:space="preserve"> –</w:t>
      </w:r>
      <w:r w:rsidR="00BC0F37">
        <w:rPr>
          <w:rFonts w:eastAsia="Times New Roman" w:cs="Calibri"/>
          <w:kern w:val="0"/>
          <w:szCs w:val="22"/>
          <w:lang w:eastAsia="en-GB"/>
          <w14:ligatures w14:val="none"/>
        </w:rPr>
        <w:t xml:space="preserve"> </w:t>
      </w:r>
      <w:r w:rsidR="001F335D">
        <w:rPr>
          <w:rFonts w:eastAsia="Times New Roman" w:cs="Calibri"/>
          <w:kern w:val="0"/>
          <w:szCs w:val="22"/>
          <w:lang w:eastAsia="en-GB"/>
          <w14:ligatures w14:val="none"/>
        </w:rPr>
        <w:t>because they have</w:t>
      </w:r>
      <w:r w:rsidR="008E6945">
        <w:rPr>
          <w:rFonts w:eastAsia="Times New Roman" w:cs="Calibri"/>
          <w:kern w:val="0"/>
          <w:szCs w:val="22"/>
          <w:lang w:eastAsia="en-GB"/>
          <w14:ligatures w14:val="none"/>
        </w:rPr>
        <w:t xml:space="preserve"> </w:t>
      </w:r>
      <w:r w:rsidR="006C1671">
        <w:rPr>
          <w:rFonts w:eastAsia="Times New Roman" w:cs="Calibri"/>
          <w:kern w:val="0"/>
          <w:szCs w:val="22"/>
          <w:lang w:eastAsia="en-GB"/>
          <w14:ligatures w14:val="none"/>
        </w:rPr>
        <w:t xml:space="preserve">the biggest impact on lap time across all circuits. </w:t>
      </w:r>
      <w:r w:rsidR="005D05BF">
        <w:rPr>
          <w:rFonts w:eastAsia="Times New Roman" w:cs="Calibri"/>
          <w:kern w:val="0"/>
          <w:szCs w:val="22"/>
          <w:lang w:eastAsia="en-GB"/>
          <w14:ligatures w14:val="none"/>
        </w:rPr>
        <w:t>Improved</w:t>
      </w:r>
      <w:r w:rsidR="006D3209">
        <w:rPr>
          <w:rFonts w:eastAsia="Times New Roman" w:cs="Calibri"/>
          <w:kern w:val="0"/>
          <w:szCs w:val="22"/>
          <w:lang w:eastAsia="en-GB"/>
          <w14:ligatures w14:val="none"/>
        </w:rPr>
        <w:t xml:space="preserve"> </w:t>
      </w:r>
      <w:r w:rsidR="005D05BF" w:rsidRPr="0028263E">
        <w:t xml:space="preserve">traction </w:t>
      </w:r>
      <w:r w:rsidR="006D3209">
        <w:t>gives the car</w:t>
      </w:r>
      <w:r w:rsidR="005D05BF" w:rsidRPr="0028263E">
        <w:t xml:space="preserve"> more speed out of corners</w:t>
      </w:r>
      <w:r w:rsidR="00E32C2F">
        <w:t xml:space="preserve"> </w:t>
      </w:r>
      <w:r w:rsidR="00AD635E">
        <w:t xml:space="preserve">which is needed especially in </w:t>
      </w:r>
      <w:r w:rsidR="005554E2">
        <w:t>Mo</w:t>
      </w:r>
      <w:r w:rsidR="00E320DE">
        <w:t>naco</w:t>
      </w:r>
      <w:r w:rsidR="00524712">
        <w:t>,</w:t>
      </w:r>
      <w:r w:rsidR="00E320DE">
        <w:t xml:space="preserve"> Portugal</w:t>
      </w:r>
      <w:r w:rsidR="00524712">
        <w:t>, and C</w:t>
      </w:r>
      <w:r w:rsidR="00DC7164">
        <w:t>ata</w:t>
      </w:r>
      <w:r w:rsidR="00084D0B">
        <w:t>luny</w:t>
      </w:r>
      <w:r w:rsidR="000214F2">
        <w:t>a.</w:t>
      </w:r>
      <w:r w:rsidR="006D3209">
        <w:t xml:space="preserve"> </w:t>
      </w:r>
      <w:r w:rsidR="005A27EC">
        <w:rPr>
          <w:rFonts w:eastAsia="Times New Roman" w:cs="Calibri"/>
          <w:kern w:val="0"/>
          <w:szCs w:val="22"/>
          <w:lang w:eastAsia="en-GB"/>
          <w14:ligatures w14:val="none"/>
        </w:rPr>
        <w:t xml:space="preserve">They also </w:t>
      </w:r>
      <w:r w:rsidR="00B91931">
        <w:rPr>
          <w:rFonts w:eastAsia="Times New Roman" w:cs="Calibri"/>
          <w:kern w:val="0"/>
          <w:szCs w:val="22"/>
          <w:lang w:eastAsia="en-GB"/>
          <w14:ligatures w14:val="none"/>
        </w:rPr>
        <w:t xml:space="preserve">aimed to optimise </w:t>
      </w:r>
      <w:r w:rsidR="00DA37F6">
        <w:rPr>
          <w:rFonts w:eastAsia="Times New Roman" w:cs="Calibri"/>
          <w:kern w:val="0"/>
          <w:szCs w:val="22"/>
          <w:lang w:eastAsia="en-GB"/>
          <w14:ligatures w14:val="none"/>
        </w:rPr>
        <w:t>the</w:t>
      </w:r>
      <w:r w:rsidR="007656C3">
        <w:t xml:space="preserve"> gear </w:t>
      </w:r>
      <w:r w:rsidR="00972A8E">
        <w:t>ratios,</w:t>
      </w:r>
      <w:r w:rsidR="00DA37F6">
        <w:t xml:space="preserve"> which </w:t>
      </w:r>
      <w:r w:rsidR="007656C3">
        <w:t>cost 0 credits</w:t>
      </w:r>
      <w:r w:rsidR="004C31B4">
        <w:t xml:space="preserve"> and </w:t>
      </w:r>
      <w:r w:rsidR="00407FE5">
        <w:t xml:space="preserve">can </w:t>
      </w:r>
      <w:r w:rsidR="00FF66F7">
        <w:t>a</w:t>
      </w:r>
      <w:r w:rsidR="00C3137D">
        <w:t>ffect the car’s acceleration and top</w:t>
      </w:r>
      <w:r w:rsidR="009F6DCF">
        <w:t xml:space="preserve"> </w:t>
      </w:r>
      <w:r w:rsidR="00C3137D">
        <w:t>speed w</w:t>
      </w:r>
      <w:r w:rsidR="00F52E18">
        <w:t>hether</w:t>
      </w:r>
      <w:r w:rsidR="00C3137D">
        <w:t xml:space="preserve"> shorter or longer gearing</w:t>
      </w:r>
      <w:r w:rsidR="00F52E18">
        <w:t xml:space="preserve"> is used</w:t>
      </w:r>
      <w:r w:rsidR="00C3137D">
        <w:t xml:space="preserve">. </w:t>
      </w:r>
      <w:r w:rsidR="0013088D">
        <w:t xml:space="preserve"> </w:t>
      </w:r>
      <w:r w:rsidR="00B214E6">
        <w:rPr>
          <w:rFonts w:eastAsia="Times New Roman" w:cs="Calibri"/>
          <w:kern w:val="0"/>
          <w:szCs w:val="22"/>
          <w:lang w:eastAsia="en-GB"/>
          <w14:ligatures w14:val="none"/>
        </w:rPr>
        <w:t xml:space="preserve"> </w:t>
      </w:r>
      <w:r w:rsidR="0069031B">
        <w:rPr>
          <w:rFonts w:eastAsia="Times New Roman" w:cs="Calibri"/>
          <w:kern w:val="0"/>
          <w:szCs w:val="22"/>
          <w:lang w:eastAsia="en-GB"/>
          <w14:ligatures w14:val="none"/>
        </w:rPr>
        <w:t xml:space="preserve"> </w:t>
      </w:r>
    </w:p>
    <w:p w14:paraId="11AA0134" w14:textId="5DC4819A" w:rsidR="004E3F6A" w:rsidRPr="00976D15" w:rsidRDefault="00397960" w:rsidP="00976D15">
      <w:pPr>
        <w:pStyle w:val="Heading1"/>
        <w:ind w:left="432"/>
        <w:rPr>
          <w:rFonts w:ascii="Calibri" w:hAnsi="Calibri" w:cs="Calibri"/>
        </w:rPr>
      </w:pPr>
      <w:bookmarkStart w:id="8" w:name="_Toc216481839"/>
      <w:r>
        <w:rPr>
          <w:rFonts w:ascii="Calibri" w:hAnsi="Calibri" w:cs="Calibri"/>
        </w:rPr>
        <w:t>Setup Changes Made</w:t>
      </w:r>
      <w:bookmarkEnd w:id="8"/>
      <w:r>
        <w:rPr>
          <w:rFonts w:ascii="Calibri" w:hAnsi="Calibri" w:cs="Calibri"/>
        </w:rPr>
        <w:t xml:space="preserve"> </w:t>
      </w:r>
    </w:p>
    <w:p w14:paraId="44AC273E" w14:textId="2F52A110" w:rsidR="007C5EC6" w:rsidRPr="00976D15" w:rsidRDefault="007C5EC6" w:rsidP="007C5EC6">
      <w:pPr>
        <w:pStyle w:val="Heading2"/>
      </w:pPr>
      <w:bookmarkStart w:id="9" w:name="_Toc216481840"/>
      <w:r w:rsidRPr="00976D15">
        <w:t>Gear</w:t>
      </w:r>
      <w:r>
        <w:t xml:space="preserve"> Ratio</w:t>
      </w:r>
      <w:r w:rsidRPr="00976D15">
        <w:t xml:space="preserve"> Adjustments</w:t>
      </w:r>
      <w:bookmarkEnd w:id="9"/>
    </w:p>
    <w:p w14:paraId="3248A03A" w14:textId="268ECCF7" w:rsidR="00F50775" w:rsidRDefault="00A947A5" w:rsidP="00C621A2">
      <w:pPr>
        <w:ind w:left="425"/>
      </w:pPr>
      <w:r w:rsidRPr="00A947A5">
        <w:t xml:space="preserve">For the gearing adjustments, the author experimented with several ratio combinations to improve both acceleration and top-speed performance. </w:t>
      </w:r>
    </w:p>
    <w:p w14:paraId="564F3E5D" w14:textId="494F5588" w:rsidR="005F3D50" w:rsidRDefault="005F3D50" w:rsidP="00C621A2">
      <w:pPr>
        <w:pStyle w:val="Caption"/>
        <w:keepNext/>
        <w:ind w:left="425"/>
      </w:pPr>
      <w:bookmarkStart w:id="10" w:name="_Toc216430353"/>
      <w:bookmarkStart w:id="11" w:name="_Toc216481852"/>
      <w:r>
        <w:t xml:space="preserve">Table </w:t>
      </w:r>
      <w:r>
        <w:fldChar w:fldCharType="begin"/>
      </w:r>
      <w:r>
        <w:instrText xml:space="preserve"> SEQ Table \* ARABIC </w:instrText>
      </w:r>
      <w:r>
        <w:fldChar w:fldCharType="separate"/>
      </w:r>
      <w:r w:rsidR="00F41D8D">
        <w:rPr>
          <w:noProof/>
        </w:rPr>
        <w:t>1</w:t>
      </w:r>
      <w:r>
        <w:fldChar w:fldCharType="end"/>
      </w:r>
      <w:r>
        <w:t>: Final Gear Ratios Selected</w:t>
      </w:r>
      <w:bookmarkEnd w:id="10"/>
      <w:bookmarkEnd w:id="11"/>
    </w:p>
    <w:tbl>
      <w:tblPr>
        <w:tblStyle w:val="TableGrid"/>
        <w:tblW w:w="0" w:type="auto"/>
        <w:tblInd w:w="360" w:type="dxa"/>
        <w:tblLook w:val="04A0" w:firstRow="1" w:lastRow="0" w:firstColumn="1" w:lastColumn="0" w:noHBand="0" w:noVBand="1"/>
      </w:tblPr>
      <w:tblGrid>
        <w:gridCol w:w="2074"/>
        <w:gridCol w:w="2074"/>
        <w:gridCol w:w="2074"/>
      </w:tblGrid>
      <w:tr w:rsidR="00280A80" w14:paraId="5351A86B" w14:textId="77777777" w:rsidTr="00466BAF">
        <w:trPr>
          <w:trHeight w:val="425"/>
        </w:trPr>
        <w:tc>
          <w:tcPr>
            <w:tcW w:w="2074" w:type="dxa"/>
          </w:tcPr>
          <w:p w14:paraId="7F6CA2C1" w14:textId="096D9A91" w:rsidR="00280A80" w:rsidRDefault="009A6D46" w:rsidP="00C621A2">
            <w:pPr>
              <w:ind w:left="425"/>
            </w:pPr>
            <w:r>
              <w:t>Gear</w:t>
            </w:r>
          </w:p>
        </w:tc>
        <w:tc>
          <w:tcPr>
            <w:tcW w:w="2074" w:type="dxa"/>
          </w:tcPr>
          <w:p w14:paraId="05ACD3BB" w14:textId="1C159995" w:rsidR="00280A80" w:rsidRDefault="00040195" w:rsidP="00C621A2">
            <w:pPr>
              <w:ind w:left="425"/>
            </w:pPr>
            <w:r>
              <w:t>Default gear ratio</w:t>
            </w:r>
          </w:p>
        </w:tc>
        <w:tc>
          <w:tcPr>
            <w:tcW w:w="2074" w:type="dxa"/>
          </w:tcPr>
          <w:p w14:paraId="47EC67A9" w14:textId="60BFE66D" w:rsidR="00280A80" w:rsidRDefault="007A5E8A" w:rsidP="00C621A2">
            <w:pPr>
              <w:ind w:left="425"/>
            </w:pPr>
            <w:r>
              <w:t>Chosen gear ratio</w:t>
            </w:r>
          </w:p>
        </w:tc>
      </w:tr>
      <w:tr w:rsidR="00B0052C" w14:paraId="576A5341" w14:textId="77777777" w:rsidTr="00466BAF">
        <w:trPr>
          <w:trHeight w:val="425"/>
        </w:trPr>
        <w:tc>
          <w:tcPr>
            <w:tcW w:w="2074" w:type="dxa"/>
          </w:tcPr>
          <w:p w14:paraId="7EB6EB88" w14:textId="5D8F2416" w:rsidR="00B0052C" w:rsidRDefault="00B0052C" w:rsidP="00C621A2">
            <w:pPr>
              <w:ind w:left="425"/>
            </w:pPr>
            <w:r>
              <w:t>1</w:t>
            </w:r>
            <w:r w:rsidRPr="00B0052C">
              <w:rPr>
                <w:vertAlign w:val="superscript"/>
              </w:rPr>
              <w:t>st</w:t>
            </w:r>
          </w:p>
        </w:tc>
        <w:tc>
          <w:tcPr>
            <w:tcW w:w="2074" w:type="dxa"/>
          </w:tcPr>
          <w:p w14:paraId="4A76B85E" w14:textId="753BDB9F" w:rsidR="00B0052C" w:rsidRDefault="00E257B2" w:rsidP="00C621A2">
            <w:pPr>
              <w:ind w:left="425"/>
            </w:pPr>
            <w:r>
              <w:t>3.1</w:t>
            </w:r>
          </w:p>
        </w:tc>
        <w:tc>
          <w:tcPr>
            <w:tcW w:w="2074" w:type="dxa"/>
          </w:tcPr>
          <w:p w14:paraId="478BC0A5" w14:textId="710A762E" w:rsidR="00B0052C" w:rsidRDefault="00BB10C2" w:rsidP="00C621A2">
            <w:pPr>
              <w:ind w:left="425"/>
            </w:pPr>
            <w:r>
              <w:t>2.4</w:t>
            </w:r>
          </w:p>
        </w:tc>
      </w:tr>
      <w:tr w:rsidR="00B0052C" w14:paraId="34724966" w14:textId="77777777" w:rsidTr="00466BAF">
        <w:trPr>
          <w:trHeight w:val="425"/>
        </w:trPr>
        <w:tc>
          <w:tcPr>
            <w:tcW w:w="2074" w:type="dxa"/>
          </w:tcPr>
          <w:p w14:paraId="2508D23C" w14:textId="12327731" w:rsidR="00B0052C" w:rsidRDefault="00B0052C" w:rsidP="00C621A2">
            <w:pPr>
              <w:ind w:left="425"/>
            </w:pPr>
            <w:r>
              <w:t>2</w:t>
            </w:r>
            <w:r w:rsidRPr="00B0052C">
              <w:rPr>
                <w:vertAlign w:val="superscript"/>
              </w:rPr>
              <w:t>nd</w:t>
            </w:r>
          </w:p>
        </w:tc>
        <w:tc>
          <w:tcPr>
            <w:tcW w:w="2074" w:type="dxa"/>
          </w:tcPr>
          <w:p w14:paraId="5E7617AB" w14:textId="5CCB7BAD" w:rsidR="00B0052C" w:rsidRDefault="00E257B2" w:rsidP="00C621A2">
            <w:pPr>
              <w:ind w:left="425"/>
            </w:pPr>
            <w:r>
              <w:t>2.2</w:t>
            </w:r>
          </w:p>
        </w:tc>
        <w:tc>
          <w:tcPr>
            <w:tcW w:w="2074" w:type="dxa"/>
          </w:tcPr>
          <w:p w14:paraId="7376ED16" w14:textId="05277447" w:rsidR="00B0052C" w:rsidRDefault="006469E6" w:rsidP="00C621A2">
            <w:pPr>
              <w:ind w:left="425"/>
            </w:pPr>
            <w:r>
              <w:t>2.0</w:t>
            </w:r>
          </w:p>
        </w:tc>
      </w:tr>
      <w:tr w:rsidR="00B0052C" w14:paraId="4C97EC9F" w14:textId="77777777" w:rsidTr="00466BAF">
        <w:trPr>
          <w:trHeight w:val="425"/>
        </w:trPr>
        <w:tc>
          <w:tcPr>
            <w:tcW w:w="2074" w:type="dxa"/>
          </w:tcPr>
          <w:p w14:paraId="1F7690D1" w14:textId="32F81239" w:rsidR="00B0052C" w:rsidRDefault="002F0299" w:rsidP="00C621A2">
            <w:pPr>
              <w:ind w:left="425"/>
            </w:pPr>
            <w:r>
              <w:t>3</w:t>
            </w:r>
            <w:r w:rsidRPr="002F0299">
              <w:rPr>
                <w:vertAlign w:val="superscript"/>
              </w:rPr>
              <w:t>rd</w:t>
            </w:r>
          </w:p>
        </w:tc>
        <w:tc>
          <w:tcPr>
            <w:tcW w:w="2074" w:type="dxa"/>
          </w:tcPr>
          <w:p w14:paraId="229E75B3" w14:textId="3568CF0B" w:rsidR="00B0052C" w:rsidRDefault="00E257B2" w:rsidP="00C621A2">
            <w:pPr>
              <w:ind w:left="425"/>
            </w:pPr>
            <w:r>
              <w:t>1.8</w:t>
            </w:r>
          </w:p>
        </w:tc>
        <w:tc>
          <w:tcPr>
            <w:tcW w:w="2074" w:type="dxa"/>
          </w:tcPr>
          <w:p w14:paraId="34160A5A" w14:textId="47260A9A" w:rsidR="00B0052C" w:rsidRDefault="006469E6" w:rsidP="00C621A2">
            <w:pPr>
              <w:ind w:left="425"/>
            </w:pPr>
            <w:r>
              <w:t>1.6</w:t>
            </w:r>
          </w:p>
        </w:tc>
      </w:tr>
      <w:tr w:rsidR="00B0052C" w14:paraId="5D25519D" w14:textId="77777777" w:rsidTr="00466BAF">
        <w:trPr>
          <w:trHeight w:val="425"/>
        </w:trPr>
        <w:tc>
          <w:tcPr>
            <w:tcW w:w="2074" w:type="dxa"/>
          </w:tcPr>
          <w:p w14:paraId="7B5D6600" w14:textId="0D37A953" w:rsidR="00B0052C" w:rsidRDefault="002F0299" w:rsidP="00C621A2">
            <w:pPr>
              <w:ind w:left="425"/>
            </w:pPr>
            <w:r>
              <w:t>4</w:t>
            </w:r>
            <w:r w:rsidRPr="002F0299">
              <w:rPr>
                <w:vertAlign w:val="superscript"/>
              </w:rPr>
              <w:t>th</w:t>
            </w:r>
          </w:p>
        </w:tc>
        <w:tc>
          <w:tcPr>
            <w:tcW w:w="2074" w:type="dxa"/>
          </w:tcPr>
          <w:p w14:paraId="491F10D3" w14:textId="70C19E6C" w:rsidR="00B0052C" w:rsidRDefault="00BA2F45" w:rsidP="00C621A2">
            <w:pPr>
              <w:ind w:left="425"/>
            </w:pPr>
            <w:r>
              <w:t>1.6</w:t>
            </w:r>
          </w:p>
        </w:tc>
        <w:tc>
          <w:tcPr>
            <w:tcW w:w="2074" w:type="dxa"/>
          </w:tcPr>
          <w:p w14:paraId="47D54E30" w14:textId="4CE7A339" w:rsidR="00B0052C" w:rsidRDefault="00FC4B26" w:rsidP="00C621A2">
            <w:pPr>
              <w:ind w:left="425"/>
            </w:pPr>
            <w:r>
              <w:t>1.4</w:t>
            </w:r>
          </w:p>
        </w:tc>
      </w:tr>
      <w:tr w:rsidR="00B0052C" w14:paraId="410C768B" w14:textId="77777777" w:rsidTr="00466BAF">
        <w:trPr>
          <w:trHeight w:val="425"/>
        </w:trPr>
        <w:tc>
          <w:tcPr>
            <w:tcW w:w="2074" w:type="dxa"/>
          </w:tcPr>
          <w:p w14:paraId="7BB8ED7E" w14:textId="22A0C8C4" w:rsidR="00B0052C" w:rsidRDefault="002F0299" w:rsidP="00C621A2">
            <w:pPr>
              <w:ind w:left="425"/>
            </w:pPr>
            <w:r>
              <w:t>5</w:t>
            </w:r>
            <w:r w:rsidRPr="002F0299">
              <w:rPr>
                <w:vertAlign w:val="superscript"/>
              </w:rPr>
              <w:t>th</w:t>
            </w:r>
          </w:p>
        </w:tc>
        <w:tc>
          <w:tcPr>
            <w:tcW w:w="2074" w:type="dxa"/>
          </w:tcPr>
          <w:p w14:paraId="007BE57A" w14:textId="111C9864" w:rsidR="00B0052C" w:rsidRDefault="00810523" w:rsidP="00C621A2">
            <w:pPr>
              <w:ind w:left="425"/>
            </w:pPr>
            <w:r>
              <w:t>1.4</w:t>
            </w:r>
          </w:p>
        </w:tc>
        <w:tc>
          <w:tcPr>
            <w:tcW w:w="2074" w:type="dxa"/>
          </w:tcPr>
          <w:p w14:paraId="2C1F1F9C" w14:textId="4AC1F613" w:rsidR="00B0052C" w:rsidRDefault="00FC4B26" w:rsidP="00C621A2">
            <w:pPr>
              <w:ind w:left="425"/>
            </w:pPr>
            <w:r>
              <w:t>1.3</w:t>
            </w:r>
          </w:p>
        </w:tc>
      </w:tr>
      <w:tr w:rsidR="00B0052C" w14:paraId="10E7FC66" w14:textId="77777777" w:rsidTr="00466BAF">
        <w:trPr>
          <w:trHeight w:val="425"/>
        </w:trPr>
        <w:tc>
          <w:tcPr>
            <w:tcW w:w="2074" w:type="dxa"/>
          </w:tcPr>
          <w:p w14:paraId="6A246452" w14:textId="077782DF" w:rsidR="00B0052C" w:rsidRDefault="002F0299" w:rsidP="00C621A2">
            <w:pPr>
              <w:ind w:left="425"/>
            </w:pPr>
            <w:r>
              <w:t>6</w:t>
            </w:r>
            <w:r w:rsidRPr="002F0299">
              <w:rPr>
                <w:vertAlign w:val="superscript"/>
              </w:rPr>
              <w:t>th</w:t>
            </w:r>
          </w:p>
        </w:tc>
        <w:tc>
          <w:tcPr>
            <w:tcW w:w="2074" w:type="dxa"/>
          </w:tcPr>
          <w:p w14:paraId="11299D3F" w14:textId="0E2389F3" w:rsidR="00B0052C" w:rsidRDefault="00B275C2" w:rsidP="00C621A2">
            <w:pPr>
              <w:ind w:left="425"/>
            </w:pPr>
            <w:r>
              <w:t>1.2</w:t>
            </w:r>
          </w:p>
        </w:tc>
        <w:tc>
          <w:tcPr>
            <w:tcW w:w="2074" w:type="dxa"/>
          </w:tcPr>
          <w:p w14:paraId="04822C3E" w14:textId="6FAFEFDB" w:rsidR="00B0052C" w:rsidRDefault="00FC4B26" w:rsidP="00C621A2">
            <w:pPr>
              <w:ind w:left="425"/>
            </w:pPr>
            <w:r>
              <w:t>1.2</w:t>
            </w:r>
          </w:p>
        </w:tc>
      </w:tr>
    </w:tbl>
    <w:p w14:paraId="636F3175" w14:textId="77777777" w:rsidR="007D49ED" w:rsidRDefault="007D49ED" w:rsidP="00C621A2">
      <w:pPr>
        <w:pStyle w:val="Caption"/>
        <w:keepNext/>
        <w:ind w:left="425"/>
        <w:rPr>
          <w:i w:val="0"/>
          <w:iCs w:val="0"/>
          <w:noProof/>
          <w:sz w:val="22"/>
          <w:szCs w:val="22"/>
        </w:rPr>
      </w:pPr>
    </w:p>
    <w:p w14:paraId="5E1B7C2B" w14:textId="48C302FB" w:rsidR="007D49ED" w:rsidRDefault="007D49ED" w:rsidP="00C621A2">
      <w:pPr>
        <w:pStyle w:val="Caption"/>
        <w:keepNext/>
        <w:ind w:left="425"/>
      </w:pPr>
      <w:bookmarkStart w:id="12" w:name="_Toc216481853"/>
      <w:r>
        <w:t xml:space="preserve">Figure </w:t>
      </w:r>
      <w:r>
        <w:fldChar w:fldCharType="begin"/>
      </w:r>
      <w:r>
        <w:instrText xml:space="preserve"> SEQ Figure \* ARABIC </w:instrText>
      </w:r>
      <w:r>
        <w:fldChar w:fldCharType="separate"/>
      </w:r>
      <w:r w:rsidR="00FE54DF">
        <w:rPr>
          <w:noProof/>
        </w:rPr>
        <w:t>1</w:t>
      </w:r>
      <w:r>
        <w:fldChar w:fldCharType="end"/>
      </w:r>
      <w:r>
        <w:t>: Traction Model with Default Gear Ratios</w:t>
      </w:r>
      <w:bookmarkEnd w:id="12"/>
    </w:p>
    <w:p w14:paraId="6FEE6E1A" w14:textId="6CE80A1A" w:rsidR="007D49ED" w:rsidRPr="007D49ED" w:rsidRDefault="007D49ED" w:rsidP="00C621A2">
      <w:pPr>
        <w:ind w:left="425"/>
      </w:pPr>
      <w:r>
        <w:rPr>
          <w:noProof/>
        </w:rPr>
        <w:drawing>
          <wp:inline distT="0" distB="0" distL="0" distR="0" wp14:anchorId="1CD87BBD" wp14:editId="53D32166">
            <wp:extent cx="5731510" cy="3636645"/>
            <wp:effectExtent l="0" t="0" r="2540" b="1905"/>
            <wp:docPr id="410182557" name="Picture 3"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182557" name="Picture 3" descr="A graph of a graph&#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636645"/>
                    </a:xfrm>
                    <a:prstGeom prst="rect">
                      <a:avLst/>
                    </a:prstGeom>
                  </pic:spPr>
                </pic:pic>
              </a:graphicData>
            </a:graphic>
          </wp:inline>
        </w:drawing>
      </w:r>
    </w:p>
    <w:p w14:paraId="35379A72" w14:textId="77777777" w:rsidR="007D49ED" w:rsidRPr="007D49ED" w:rsidRDefault="007D49ED" w:rsidP="00C621A2">
      <w:pPr>
        <w:pStyle w:val="Caption"/>
        <w:keepNext/>
        <w:ind w:left="425"/>
        <w:rPr>
          <w:i w:val="0"/>
          <w:iCs w:val="0"/>
          <w:noProof/>
          <w:sz w:val="20"/>
          <w:szCs w:val="20"/>
        </w:rPr>
      </w:pPr>
    </w:p>
    <w:p w14:paraId="03B28679" w14:textId="0D828CFF" w:rsidR="008C040D" w:rsidRDefault="007D49ED" w:rsidP="00C621A2">
      <w:pPr>
        <w:pStyle w:val="Caption"/>
        <w:keepNext/>
        <w:ind w:left="425"/>
      </w:pPr>
      <w:bookmarkStart w:id="13" w:name="_Toc216481854"/>
      <w:r>
        <w:t>F</w:t>
      </w:r>
      <w:r w:rsidR="008C040D">
        <w:t xml:space="preserve">igure </w:t>
      </w:r>
      <w:r w:rsidR="008C040D">
        <w:fldChar w:fldCharType="begin"/>
      </w:r>
      <w:r w:rsidR="008C040D">
        <w:instrText xml:space="preserve"> SEQ Figure \* ARABIC </w:instrText>
      </w:r>
      <w:r w:rsidR="008C040D">
        <w:fldChar w:fldCharType="separate"/>
      </w:r>
      <w:r w:rsidR="00FE54DF">
        <w:rPr>
          <w:noProof/>
        </w:rPr>
        <w:t>2</w:t>
      </w:r>
      <w:r w:rsidR="008C040D">
        <w:fldChar w:fldCharType="end"/>
      </w:r>
      <w:r w:rsidR="008C040D">
        <w:t>: Traction Model with Chosen Gear Ratios</w:t>
      </w:r>
      <w:bookmarkEnd w:id="13"/>
    </w:p>
    <w:p w14:paraId="22AD1F87" w14:textId="3C6D4265" w:rsidR="00CF47B8" w:rsidRDefault="00BF4B1B" w:rsidP="00C621A2">
      <w:pPr>
        <w:ind w:left="425"/>
      </w:pPr>
      <w:r w:rsidRPr="00BF4B1B">
        <w:drawing>
          <wp:inline distT="0" distB="0" distL="0" distR="0" wp14:anchorId="469903DE" wp14:editId="6BD7E004">
            <wp:extent cx="5731510" cy="3635375"/>
            <wp:effectExtent l="0" t="0" r="2540" b="3175"/>
            <wp:docPr id="1969717386"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717386" name="Picture 1" descr="A graph of a graph&#10;&#10;AI-generated content may be incorrect."/>
                    <pic:cNvPicPr/>
                  </pic:nvPicPr>
                  <pic:blipFill>
                    <a:blip r:embed="rId15"/>
                    <a:stretch>
                      <a:fillRect/>
                    </a:stretch>
                  </pic:blipFill>
                  <pic:spPr>
                    <a:xfrm>
                      <a:off x="0" y="0"/>
                      <a:ext cx="5731510" cy="3635375"/>
                    </a:xfrm>
                    <a:prstGeom prst="rect">
                      <a:avLst/>
                    </a:prstGeom>
                  </pic:spPr>
                </pic:pic>
              </a:graphicData>
            </a:graphic>
          </wp:inline>
        </w:drawing>
      </w:r>
    </w:p>
    <w:p w14:paraId="7568B8A8" w14:textId="2F4E7C18" w:rsidR="00A947A5" w:rsidRPr="00976D15" w:rsidRDefault="00A947A5" w:rsidP="00C621A2">
      <w:pPr>
        <w:ind w:left="425"/>
      </w:pPr>
      <w:r w:rsidRPr="00A947A5">
        <w:t xml:space="preserve">First gear was </w:t>
      </w:r>
      <w:r w:rsidR="003F4ED0">
        <w:t xml:space="preserve">lowered </w:t>
      </w:r>
      <w:r w:rsidRPr="00A947A5">
        <w:t>to help the car pull cleanly out of slow corners without causing excessive wheelspin, as a lower first-gear ratio tended to reduce traction</w:t>
      </w:r>
      <w:r w:rsidR="00F17CC6">
        <w:t xml:space="preserve"> as </w:t>
      </w:r>
      <w:r w:rsidR="0054097F">
        <w:t>shown in Figure</w:t>
      </w:r>
      <w:r w:rsidR="00C2270C">
        <w:t xml:space="preserve"> 2</w:t>
      </w:r>
      <w:r w:rsidRPr="00A947A5">
        <w:t>. Shorter ratios were chosen for 3rd, 4th and 5th to provide stronger acceleration through mid-speed sections, while 6th w</w:t>
      </w:r>
      <w:r w:rsidR="0007045A">
        <w:t>as</w:t>
      </w:r>
      <w:r w:rsidRPr="00A947A5">
        <w:t xml:space="preserve"> </w:t>
      </w:r>
      <w:r w:rsidR="00B63192">
        <w:t>kept</w:t>
      </w:r>
      <w:r w:rsidRPr="00A947A5">
        <w:t xml:space="preserve"> longer to support a higher top speed on the straights. To identify the best combination, the author tested different ratios while monitoring the traction model to avoid unnecessary drag and wheelspin. After settling on a balanced setup</w:t>
      </w:r>
      <w:r w:rsidR="0046014C">
        <w:t xml:space="preserve"> of gear changes</w:t>
      </w:r>
      <w:r w:rsidR="00487762">
        <w:t xml:space="preserve"> that cost no credits</w:t>
      </w:r>
      <w:r w:rsidR="009D7644">
        <w:t xml:space="preserve">, </w:t>
      </w:r>
      <w:r w:rsidRPr="00A947A5">
        <w:t>and although the ratios could not be altered between tracks</w:t>
      </w:r>
      <w:r w:rsidR="008D0194">
        <w:t xml:space="preserve"> during the </w:t>
      </w:r>
      <w:r w:rsidR="00E11EDE">
        <w:t>championship</w:t>
      </w:r>
      <w:r w:rsidRPr="00A947A5">
        <w:t>, the selected setup provided consistent gains or no losses across all circuits.</w:t>
      </w:r>
      <w:r w:rsidR="00685F20">
        <w:t xml:space="preserve"> </w:t>
      </w:r>
    </w:p>
    <w:p w14:paraId="03D76DA9" w14:textId="3627DC2E" w:rsidR="00976D15" w:rsidRPr="00976D15" w:rsidRDefault="007D3502" w:rsidP="00C621A2">
      <w:pPr>
        <w:pStyle w:val="Heading2"/>
        <w:ind w:left="425"/>
      </w:pPr>
      <w:bookmarkStart w:id="14" w:name="_Toc216481841"/>
      <w:r>
        <w:t>Mass</w:t>
      </w:r>
      <w:r w:rsidR="00976D15" w:rsidRPr="00976D15">
        <w:t xml:space="preserve"> Adjustments</w:t>
      </w:r>
      <w:bookmarkEnd w:id="14"/>
    </w:p>
    <w:p w14:paraId="4B32A82C" w14:textId="53FE026E" w:rsidR="00976D15" w:rsidRPr="00976D15" w:rsidRDefault="00C40A22" w:rsidP="00C621A2">
      <w:pPr>
        <w:ind w:left="425"/>
      </w:pPr>
      <w:r>
        <w:t xml:space="preserve">Adjusting the vehicle’s </w:t>
      </w:r>
      <w:r w:rsidR="00E033EA">
        <w:t>mass</w:t>
      </w:r>
      <w:r w:rsidR="00573F0A">
        <w:t xml:space="preserve"> </w:t>
      </w:r>
      <w:r w:rsidR="003F63D4">
        <w:t xml:space="preserve">would </w:t>
      </w:r>
      <w:r>
        <w:t>greatly</w:t>
      </w:r>
      <w:r w:rsidR="003F63D4">
        <w:t xml:space="preserve"> </w:t>
      </w:r>
      <w:r w:rsidR="009565DB">
        <w:t xml:space="preserve">reduce the friction </w:t>
      </w:r>
      <w:r w:rsidR="003802C6">
        <w:t xml:space="preserve">so the author decided </w:t>
      </w:r>
      <w:r w:rsidR="006A62FE">
        <w:t>to leave the mass unchanged</w:t>
      </w:r>
      <w:r w:rsidR="008D3B2A">
        <w:t xml:space="preserve"> </w:t>
      </w:r>
      <w:r w:rsidR="0071581A">
        <w:t xml:space="preserve">throughout the championship because </w:t>
      </w:r>
      <w:r w:rsidR="00B51B8A">
        <w:t>the credit cost wasn’t worth the small potential benefit</w:t>
      </w:r>
      <w:r w:rsidR="0071581A">
        <w:t>.</w:t>
      </w:r>
      <w:r w:rsidR="00E20A21">
        <w:t xml:space="preserve"> </w:t>
      </w:r>
    </w:p>
    <w:p w14:paraId="716A801D" w14:textId="1E105EFC" w:rsidR="00976D15" w:rsidRPr="00976D15" w:rsidRDefault="007D3502" w:rsidP="00C621A2">
      <w:pPr>
        <w:pStyle w:val="Heading2"/>
        <w:ind w:left="425"/>
      </w:pPr>
      <w:bookmarkStart w:id="15" w:name="_Toc216481842"/>
      <w:r>
        <w:t>Aerody</w:t>
      </w:r>
      <w:r w:rsidR="0035121F">
        <w:t>namic</w:t>
      </w:r>
      <w:r w:rsidR="00976D15" w:rsidRPr="00976D15">
        <w:t xml:space="preserve"> Adjustments</w:t>
      </w:r>
      <w:bookmarkEnd w:id="15"/>
    </w:p>
    <w:p w14:paraId="0248D378" w14:textId="77777777" w:rsidR="00FE54DF" w:rsidRDefault="0050029E" w:rsidP="00C621A2">
      <w:pPr>
        <w:ind w:left="425"/>
      </w:pPr>
      <w:r>
        <w:rPr>
          <w:noProof/>
        </w:rPr>
        <mc:AlternateContent>
          <mc:Choice Requires="wps">
            <w:drawing>
              <wp:anchor distT="0" distB="0" distL="114300" distR="114300" simplePos="0" relativeHeight="251658241" behindDoc="0" locked="0" layoutInCell="1" allowOverlap="1" wp14:anchorId="7A69CA59" wp14:editId="53C26047">
                <wp:simplePos x="0" y="0"/>
                <wp:positionH relativeFrom="column">
                  <wp:posOffset>1987799</wp:posOffset>
                </wp:positionH>
                <wp:positionV relativeFrom="paragraph">
                  <wp:posOffset>2653775</wp:posOffset>
                </wp:positionV>
                <wp:extent cx="1335819" cy="310101"/>
                <wp:effectExtent l="0" t="0" r="0" b="0"/>
                <wp:wrapNone/>
                <wp:docPr id="2016663568" name="Text Box 7"/>
                <wp:cNvGraphicFramePr/>
                <a:graphic xmlns:a="http://schemas.openxmlformats.org/drawingml/2006/main">
                  <a:graphicData uri="http://schemas.microsoft.com/office/word/2010/wordprocessingShape">
                    <wps:wsp>
                      <wps:cNvSpPr txBox="1"/>
                      <wps:spPr>
                        <a:xfrm>
                          <a:off x="0" y="0"/>
                          <a:ext cx="1335819" cy="31010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EEDC619" w14:textId="370ACE95" w:rsidR="0050029E" w:rsidRPr="00913F8E" w:rsidRDefault="00913F8E">
                            <w:pPr>
                              <w:rPr>
                                <w:lang w:val="en-US"/>
                              </w:rPr>
                            </w:pPr>
                            <w:r>
                              <w:rPr>
                                <w:lang w:val="en-US"/>
                              </w:rPr>
                              <w:t>Drag Coe</w:t>
                            </w:r>
                            <w:r w:rsidR="00CE5BD0">
                              <w:rPr>
                                <w:lang w:val="en-US"/>
                              </w:rPr>
                              <w:t xml:space="preserve">fficient </w:t>
                            </w:r>
                            <w:r w:rsidR="00306AFD">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A69CA59" id="_x0000_t202" coordsize="21600,21600" o:spt="202" path="m,l,21600r21600,l21600,xe">
                <v:stroke joinstyle="miter"/>
                <v:path gradientshapeok="t" o:connecttype="rect"/>
              </v:shapetype>
              <v:shape id="Text Box 7" o:spid="_x0000_s1026" type="#_x0000_t202" style="position:absolute;left:0;text-align:left;margin-left:156.5pt;margin-top:208.95pt;width:105.2pt;height:24.4pt;z-index:25165824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" filled="f" stroked="f">
                <v:textbox>
                  <w:txbxContent>
                    <w:p w14:paraId="4EEDC619" w14:textId="370ACE95" w:rsidR="0050029E" w:rsidRPr="00913F8E" w:rsidRDefault="00913F8E">
                      <w:pPr>
                        <w:rPr>
                          <w:lang w:val="en-US"/>
                        </w:rPr>
                      </w:pPr>
                      <w:r>
                        <w:rPr>
                          <w:lang w:val="en-US"/>
                        </w:rPr>
                        <w:t>Drag Coe</w:t>
                      </w:r>
                      <w:r w:rsidR="00CE5BD0">
                        <w:rPr>
                          <w:lang w:val="en-US"/>
                        </w:rPr>
                        <w:t xml:space="preserve">fficient </w:t>
                      </w:r>
                      <w:r w:rsidR="00306AFD">
                        <w:rPr>
                          <w:lang w:val="en-US"/>
                        </w:rPr>
                        <w:t>[-]</w:t>
                      </w:r>
                    </w:p>
                  </w:txbxContent>
                </v:textbox>
              </v:shape>
            </w:pict>
          </mc:Fallback>
        </mc:AlternateContent>
      </w:r>
    </w:p>
    <w:p w14:paraId="3EE5594B" w14:textId="10A75A94" w:rsidR="00FE54DF" w:rsidRDefault="00FE54DF" w:rsidP="00C621A2">
      <w:pPr>
        <w:pStyle w:val="Caption"/>
        <w:keepNext/>
        <w:ind w:left="425"/>
      </w:pPr>
      <w:bookmarkStart w:id="16" w:name="_Toc216481855"/>
      <w:r>
        <w:t xml:space="preserve">Figure </w:t>
      </w:r>
      <w:r>
        <w:fldChar w:fldCharType="begin"/>
      </w:r>
      <w:r>
        <w:instrText xml:space="preserve"> SEQ Figure \* ARABIC </w:instrText>
      </w:r>
      <w:r>
        <w:fldChar w:fldCharType="separate"/>
      </w:r>
      <w:r>
        <w:rPr>
          <w:noProof/>
        </w:rPr>
        <w:t>3</w:t>
      </w:r>
      <w:r>
        <w:fldChar w:fldCharType="end"/>
      </w:r>
      <w:r>
        <w:t>: 3D Batch Chart with Drag and Downforce Coefficients against Lap Time</w:t>
      </w:r>
      <w:bookmarkEnd w:id="16"/>
    </w:p>
    <w:p w14:paraId="034CC941" w14:textId="46B67233" w:rsidR="0050029E" w:rsidRDefault="00830263" w:rsidP="00C621A2">
      <w:pPr>
        <w:ind w:left="425"/>
      </w:pPr>
      <w:r>
        <w:rPr>
          <w:noProof/>
        </w:rPr>
        <mc:AlternateContent>
          <mc:Choice Requires="wps">
            <w:drawing>
              <wp:anchor distT="0" distB="0" distL="114300" distR="114300" simplePos="0" relativeHeight="251658242" behindDoc="0" locked="0" layoutInCell="1" allowOverlap="1" wp14:anchorId="6047D795" wp14:editId="0D4C539E">
                <wp:simplePos x="0" y="0"/>
                <wp:positionH relativeFrom="column">
                  <wp:posOffset>1971482</wp:posOffset>
                </wp:positionH>
                <wp:positionV relativeFrom="paragraph">
                  <wp:posOffset>2658745</wp:posOffset>
                </wp:positionV>
                <wp:extent cx="1351721" cy="294199"/>
                <wp:effectExtent l="0" t="0" r="0" b="0"/>
                <wp:wrapNone/>
                <wp:docPr id="130534321" name="Text Box 8"/>
                <wp:cNvGraphicFramePr/>
                <a:graphic xmlns:a="http://schemas.openxmlformats.org/drawingml/2006/main">
                  <a:graphicData uri="http://schemas.microsoft.com/office/word/2010/wordprocessingShape">
                    <wps:wsp>
                      <wps:cNvSpPr txBox="1"/>
                      <wps:spPr>
                        <a:xfrm>
                          <a:off x="0" y="0"/>
                          <a:ext cx="1351721" cy="29419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FD20804" w14:textId="67408868" w:rsidR="00830263" w:rsidRPr="00830263" w:rsidRDefault="00830263">
                            <w:pPr>
                              <w:rPr>
                                <w:lang w:val="en-US"/>
                              </w:rPr>
                            </w:pPr>
                            <w:r>
                              <w:rPr>
                                <w:lang w:val="en-US"/>
                              </w:rPr>
                              <w:t>Drag Coefficient [</w:t>
                            </w:r>
                            <w:r w:rsidR="003A606F">
                              <w:rPr>
                                <w:lang w:val="en-US"/>
                              </w:rPr>
                              <w:t>-</w:t>
                            </w:r>
                            <w:r>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047D795" id="Text Box 8" o:spid="_x0000_s1027" type="#_x0000_t202" style="position:absolute;left:0;text-align:left;margin-left:155.25pt;margin-top:209.35pt;width:106.45pt;height:23.15pt;z-index:25165824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" filled="f" stroked="f">
                <v:textbox>
                  <w:txbxContent>
                    <w:p w14:paraId="6FD20804" w14:textId="67408868" w:rsidR="00830263" w:rsidRPr="00830263" w:rsidRDefault="00830263">
                      <w:pPr>
                        <w:rPr>
                          <w:lang w:val="en-US"/>
                        </w:rPr>
                      </w:pPr>
                      <w:r>
                        <w:rPr>
                          <w:lang w:val="en-US"/>
                        </w:rPr>
                        <w:t>Drag Coefficient [</w:t>
                      </w:r>
                      <w:r w:rsidR="003A606F">
                        <w:rPr>
                          <w:lang w:val="en-US"/>
                        </w:rPr>
                        <w:t>-</w:t>
                      </w:r>
                      <w:r>
                        <w:rPr>
                          <w:lang w:val="en-US"/>
                        </w:rPr>
                        <w:t>]</w:t>
                      </w:r>
                    </w:p>
                  </w:txbxContent>
                </v:textbox>
              </v:shape>
            </w:pict>
          </mc:Fallback>
        </mc:AlternateContent>
      </w:r>
      <w:r w:rsidR="0050029E">
        <w:rPr>
          <w:noProof/>
        </w:rPr>
        <w:drawing>
          <wp:inline distT="0" distB="0" distL="0" distR="0" wp14:anchorId="72458B3D" wp14:editId="12C373E9">
            <wp:extent cx="5731510" cy="2949934"/>
            <wp:effectExtent l="0" t="0" r="2540" b="0"/>
            <wp:docPr id="115905582" name="Picture 6" descr="A blue yellow and red strip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05582" name="Picture 6" descr="A blue yellow and red striped background&#10;&#10;AI-generated content may be incorrect."/>
                    <pic:cNvPicPr/>
                  </pic:nvPicPr>
                  <pic:blipFill rotWithShape="1">
                    <a:blip r:embed="rId16" cstate="print">
                      <a:extLst>
                        <a:ext uri="{28A0092B-C50C-407E-A947-70E740481C1C}">
                          <a14:useLocalDpi xmlns:a14="http://schemas.microsoft.com/office/drawing/2010/main" val="0"/>
                        </a:ext>
                      </a:extLst>
                    </a:blip>
                    <a:srcRect t="-1" b="-9746"/>
                    <a:stretch>
                      <a:fillRect/>
                    </a:stretch>
                  </pic:blipFill>
                  <pic:spPr bwMode="auto">
                    <a:xfrm>
                      <a:off x="0" y="0"/>
                      <a:ext cx="5731510" cy="2949934"/>
                    </a:xfrm>
                    <a:prstGeom prst="rect">
                      <a:avLst/>
                    </a:prstGeom>
                    <a:ln>
                      <a:noFill/>
                    </a:ln>
                    <a:extLst>
                      <a:ext uri="{53640926-AAD7-44D8-BBD7-CCE9431645EC}">
                        <a14:shadowObscured xmlns:a14="http://schemas.microsoft.com/office/drawing/2010/main"/>
                      </a:ext>
                    </a:extLst>
                  </pic:spPr>
                </pic:pic>
              </a:graphicData>
            </a:graphic>
          </wp:inline>
        </w:drawing>
      </w:r>
    </w:p>
    <w:p w14:paraId="743690E0" w14:textId="23169976" w:rsidR="003D1FEF" w:rsidRPr="00944717" w:rsidRDefault="00182AA0" w:rsidP="00C621A2">
      <w:pPr>
        <w:ind w:left="425"/>
        <w:rPr>
          <w:highlight w:val="yellow"/>
        </w:rPr>
      </w:pPr>
      <w:r w:rsidRPr="0052497C">
        <w:t xml:space="preserve">The author </w:t>
      </w:r>
      <w:r w:rsidR="00E24821">
        <w:t>selected</w:t>
      </w:r>
      <w:r w:rsidR="0052497C" w:rsidRPr="0052497C">
        <w:t xml:space="preserve"> Map D</w:t>
      </w:r>
      <w:r w:rsidR="00914E62">
        <w:t xml:space="preserve"> </w:t>
      </w:r>
      <w:r w:rsidR="00E24821">
        <w:t xml:space="preserve">for the aerodynamics setup </w:t>
      </w:r>
      <w:r w:rsidR="00DE5A4B">
        <w:t>after comparing</w:t>
      </w:r>
      <w:r w:rsidR="00651584">
        <w:t xml:space="preserve"> the</w:t>
      </w:r>
      <w:r w:rsidR="00CC0E51">
        <w:t xml:space="preserve"> 3D batch charts</w:t>
      </w:r>
      <w:r w:rsidR="000F15A1">
        <w:t xml:space="preserve"> </w:t>
      </w:r>
      <w:r w:rsidR="003E3E0A">
        <w:t>showing</w:t>
      </w:r>
      <w:r w:rsidR="000F15A1">
        <w:t xml:space="preserve"> lap time against </w:t>
      </w:r>
      <w:r w:rsidR="00787A65">
        <w:t xml:space="preserve">the drag and downforce </w:t>
      </w:r>
      <w:r w:rsidR="001C0CC0">
        <w:t>coefficients</w:t>
      </w:r>
      <w:r w:rsidR="00300B9B">
        <w:t xml:space="preserve">. </w:t>
      </w:r>
      <w:r w:rsidR="00843627">
        <w:t>These charts</w:t>
      </w:r>
      <w:r w:rsidR="0021383F">
        <w:t xml:space="preserve"> </w:t>
      </w:r>
      <w:r w:rsidR="00A371A8">
        <w:t>showed that,</w:t>
      </w:r>
      <w:r w:rsidR="00692BFF">
        <w:t xml:space="preserve"> on average</w:t>
      </w:r>
      <w:r w:rsidR="00A371A8">
        <w:t>,</w:t>
      </w:r>
      <w:r w:rsidR="00692BFF">
        <w:t xml:space="preserve"> </w:t>
      </w:r>
      <w:r w:rsidR="000B02B3">
        <w:t xml:space="preserve">Map D had the </w:t>
      </w:r>
      <w:r w:rsidR="00925B08">
        <w:t xml:space="preserve">fastest lap time </w:t>
      </w:r>
      <w:r w:rsidR="008F76B7">
        <w:t>when</w:t>
      </w:r>
      <w:r w:rsidR="00F4155F">
        <w:t xml:space="preserve"> all the other factors at default </w:t>
      </w:r>
      <w:r w:rsidR="008F76B7">
        <w:t>(</w:t>
      </w:r>
      <w:r w:rsidR="00F4155F">
        <w:t>apart from the gear ratios</w:t>
      </w:r>
      <w:r w:rsidR="008F76B7">
        <w:t>)</w:t>
      </w:r>
      <w:r w:rsidR="00F4155F">
        <w:t>.</w:t>
      </w:r>
      <w:r w:rsidR="00321B82">
        <w:t xml:space="preserve"> </w:t>
      </w:r>
      <w:r w:rsidR="005E4163">
        <w:t xml:space="preserve">Map </w:t>
      </w:r>
      <w:r w:rsidR="006A360B">
        <w:t>D</w:t>
      </w:r>
      <w:r w:rsidR="000824F8">
        <w:t xml:space="preserve"> costs</w:t>
      </w:r>
      <w:r w:rsidR="00373EC2">
        <w:t xml:space="preserve"> 30 credits and</w:t>
      </w:r>
      <w:r w:rsidR="006A360B">
        <w:t xml:space="preserve"> </w:t>
      </w:r>
      <w:r w:rsidR="00F24D3C">
        <w:t>increases the</w:t>
      </w:r>
      <w:r w:rsidR="00FC43BF">
        <w:t xml:space="preserve"> drag coe</w:t>
      </w:r>
      <w:r w:rsidR="00A81D23">
        <w:t xml:space="preserve">fficient </w:t>
      </w:r>
      <w:r w:rsidR="00F24D3C">
        <w:t>to</w:t>
      </w:r>
      <w:r w:rsidR="00A81D23">
        <w:t xml:space="preserve"> </w:t>
      </w:r>
      <w:r w:rsidR="001A56FD">
        <w:t xml:space="preserve">0.58 and </w:t>
      </w:r>
      <w:r w:rsidR="00F24D3C">
        <w:t>the</w:t>
      </w:r>
      <w:r w:rsidR="001A56FD">
        <w:t xml:space="preserve"> </w:t>
      </w:r>
      <w:r w:rsidR="00E656D8">
        <w:t xml:space="preserve">downforce coefficient </w:t>
      </w:r>
      <w:r w:rsidR="00F24D3C">
        <w:t>to</w:t>
      </w:r>
      <w:r w:rsidR="00164B3D">
        <w:t xml:space="preserve"> </w:t>
      </w:r>
      <w:r w:rsidR="00830263">
        <w:t>2.2.</w:t>
      </w:r>
      <w:r w:rsidR="00136A7F">
        <w:t xml:space="preserve"> </w:t>
      </w:r>
      <w:r w:rsidR="00D566C3" w:rsidRPr="00136A7F">
        <w:t>Higher downforce</w:t>
      </w:r>
      <w:r w:rsidR="001F3F62" w:rsidRPr="00136A7F">
        <w:t xml:space="preserve"> offers better grip and stability</w:t>
      </w:r>
      <w:r w:rsidR="00944717" w:rsidRPr="00136A7F">
        <w:t xml:space="preserve"> high speed corners.</w:t>
      </w:r>
      <w:r w:rsidR="00830263" w:rsidRPr="00136A7F">
        <w:t xml:space="preserve"> </w:t>
      </w:r>
    </w:p>
    <w:p w14:paraId="74CB5172" w14:textId="52161E58" w:rsidR="00976D15" w:rsidRPr="00E71CFC" w:rsidRDefault="0035121F" w:rsidP="00C621A2">
      <w:pPr>
        <w:pStyle w:val="Heading2"/>
        <w:ind w:left="425"/>
      </w:pPr>
      <w:bookmarkStart w:id="17" w:name="_Toc216481843"/>
      <w:r>
        <w:t>Tyre</w:t>
      </w:r>
      <w:r w:rsidR="00976D15" w:rsidRPr="00976D15">
        <w:t xml:space="preserve"> Adjustment</w:t>
      </w:r>
      <w:r w:rsidR="00976D15" w:rsidRPr="00E71CFC">
        <w:t>s</w:t>
      </w:r>
      <w:bookmarkEnd w:id="17"/>
    </w:p>
    <w:p w14:paraId="5AEF751E" w14:textId="031790A7" w:rsidR="00E8167A" w:rsidRDefault="00E8167A" w:rsidP="00C621A2">
      <w:pPr>
        <w:pStyle w:val="Caption"/>
        <w:keepNext/>
        <w:ind w:left="425"/>
      </w:pPr>
      <w:bookmarkStart w:id="18" w:name="_Toc216481856"/>
      <w:r>
        <w:t xml:space="preserve">Figure </w:t>
      </w:r>
      <w:r>
        <w:fldChar w:fldCharType="begin"/>
      </w:r>
      <w:r>
        <w:instrText xml:space="preserve"> SEQ Figure \* ARABIC </w:instrText>
      </w:r>
      <w:r>
        <w:fldChar w:fldCharType="separate"/>
      </w:r>
      <w:r w:rsidR="00FE54DF">
        <w:rPr>
          <w:noProof/>
        </w:rPr>
        <w:t>4</w:t>
      </w:r>
      <w:r>
        <w:fldChar w:fldCharType="end"/>
      </w:r>
      <w:r>
        <w:t xml:space="preserve">: 3D Batch Chart </w:t>
      </w:r>
      <w:r w:rsidR="00FE54DF">
        <w:t>with</w:t>
      </w:r>
      <w:r>
        <w:t xml:space="preserve"> Longitudinal and Lateral Friction against Lap Time</w:t>
      </w:r>
      <w:bookmarkEnd w:id="18"/>
    </w:p>
    <w:p w14:paraId="69E0F05F" w14:textId="557CFCCB" w:rsidR="003C3CF8" w:rsidRDefault="00E8167A" w:rsidP="00C621A2">
      <w:pPr>
        <w:ind w:left="425"/>
      </w:pPr>
      <w:r>
        <w:rPr>
          <w:noProof/>
        </w:rPr>
        <mc:AlternateContent>
          <mc:Choice Requires="wps">
            <w:drawing>
              <wp:anchor distT="0" distB="0" distL="114300" distR="114300" simplePos="0" relativeHeight="251658240" behindDoc="0" locked="0" layoutInCell="1" allowOverlap="1" wp14:anchorId="36FADA5A" wp14:editId="24EF8801">
                <wp:simplePos x="0" y="0"/>
                <wp:positionH relativeFrom="column">
                  <wp:posOffset>1875873</wp:posOffset>
                </wp:positionH>
                <wp:positionV relativeFrom="paragraph">
                  <wp:posOffset>2677878</wp:posOffset>
                </wp:positionV>
                <wp:extent cx="1574359" cy="270344"/>
                <wp:effectExtent l="0" t="0" r="0" b="0"/>
                <wp:wrapNone/>
                <wp:docPr id="31769941" name="Text Box 5"/>
                <wp:cNvGraphicFramePr/>
                <a:graphic xmlns:a="http://schemas.openxmlformats.org/drawingml/2006/main">
                  <a:graphicData uri="http://schemas.microsoft.com/office/word/2010/wordprocessingShape">
                    <wps:wsp>
                      <wps:cNvSpPr txBox="1"/>
                      <wps:spPr>
                        <a:xfrm>
                          <a:off x="0" y="0"/>
                          <a:ext cx="1574359" cy="27034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2AF3256" w14:textId="319C0D65" w:rsidR="00E8167A" w:rsidRPr="00E8167A" w:rsidRDefault="00E8167A">
                            <w:pPr>
                              <w:rPr>
                                <w:lang w:val="en-US"/>
                              </w:rPr>
                            </w:pPr>
                            <w:r>
                              <w:rPr>
                                <w:lang w:val="en-US"/>
                              </w:rPr>
                              <w:t xml:space="preserve">Longitudinal </w:t>
                            </w:r>
                            <w:r w:rsidR="00FF75AD">
                              <w:rPr>
                                <w:lang w:val="en-US"/>
                              </w:rPr>
                              <w:t>Friction</w:t>
                            </w:r>
                            <w:r w:rsidR="003136C5">
                              <w:rPr>
                                <w:lang w:val="en-US"/>
                              </w:rPr>
                              <w:t xml:space="preserve"> [</w:t>
                            </w:r>
                            <w:r w:rsidR="0050029E">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ADA5A" id="Text Box 5" o:spid="_x0000_s1028" type="#_x0000_t202" style="position:absolute;left:0;text-align:left;margin-left:147.7pt;margin-top:210.85pt;width:123.95pt;height:21.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" filled="f" stroked="f">
                <v:textbox>
                  <w:txbxContent>
                    <w:p w14:paraId="02AF3256" w14:textId="319C0D65" w:rsidR="00E8167A" w:rsidRPr="00E8167A" w:rsidRDefault="00E8167A">
                      <w:pPr>
                        <w:rPr>
                          <w:lang w:val="en-US"/>
                        </w:rPr>
                      </w:pPr>
                      <w:r>
                        <w:rPr>
                          <w:lang w:val="en-US"/>
                        </w:rPr>
                        <w:t xml:space="preserve">Longitudinal </w:t>
                      </w:r>
                      <w:r w:rsidR="00FF75AD">
                        <w:rPr>
                          <w:lang w:val="en-US"/>
                        </w:rPr>
                        <w:t>Friction</w:t>
                      </w:r>
                      <w:r w:rsidR="003136C5">
                        <w:rPr>
                          <w:lang w:val="en-US"/>
                        </w:rPr>
                        <w:t xml:space="preserve"> [</w:t>
                      </w:r>
                      <w:r w:rsidR="0050029E">
                        <w:rPr>
                          <w:lang w:val="en-US"/>
                        </w:rPr>
                        <w:t>-]</w:t>
                      </w:r>
                    </w:p>
                  </w:txbxContent>
                </v:textbox>
              </v:shape>
            </w:pict>
          </mc:Fallback>
        </mc:AlternateContent>
      </w:r>
      <w:r w:rsidR="003C3CF8">
        <w:rPr>
          <w:noProof/>
        </w:rPr>
        <w:drawing>
          <wp:inline distT="0" distB="0" distL="0" distR="0" wp14:anchorId="5C4E8844" wp14:editId="357CE0A9">
            <wp:extent cx="5730875" cy="2902226"/>
            <wp:effectExtent l="0" t="0" r="3175" b="0"/>
            <wp:docPr id="1787164398" name="Picture 4" descr="A rainbow colored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164398" name="Picture 4" descr="A rainbow colored background with white text&#10;&#10;AI-generated content may be incorrect."/>
                    <pic:cNvPicPr/>
                  </pic:nvPicPr>
                  <pic:blipFill rotWithShape="1">
                    <a:blip r:embed="rId17" cstate="print">
                      <a:extLst>
                        <a:ext uri="{28A0092B-C50C-407E-A947-70E740481C1C}">
                          <a14:useLocalDpi xmlns:a14="http://schemas.microsoft.com/office/drawing/2010/main" val="0"/>
                        </a:ext>
                      </a:extLst>
                    </a:blip>
                    <a:srcRect b="-7882"/>
                    <a:stretch>
                      <a:fillRect/>
                    </a:stretch>
                  </pic:blipFill>
                  <pic:spPr bwMode="auto">
                    <a:xfrm>
                      <a:off x="0" y="0"/>
                      <a:ext cx="5731510" cy="2902548"/>
                    </a:xfrm>
                    <a:prstGeom prst="rect">
                      <a:avLst/>
                    </a:prstGeom>
                    <a:ln>
                      <a:noFill/>
                    </a:ln>
                    <a:extLst>
                      <a:ext uri="{53640926-AAD7-44D8-BBD7-CCE9431645EC}">
                        <a14:shadowObscured xmlns:a14="http://schemas.microsoft.com/office/drawing/2010/main"/>
                      </a:ext>
                    </a:extLst>
                  </pic:spPr>
                </pic:pic>
              </a:graphicData>
            </a:graphic>
          </wp:inline>
        </w:drawing>
      </w:r>
    </w:p>
    <w:p w14:paraId="6D7A8E59" w14:textId="38DB6A68" w:rsidR="003D1FEF" w:rsidRPr="00976D15" w:rsidRDefault="001F2E9C" w:rsidP="00C621A2">
      <w:pPr>
        <w:ind w:left="425"/>
        <w:rPr>
          <w:highlight w:val="yellow"/>
        </w:rPr>
      </w:pPr>
      <w:r>
        <w:t>Across</w:t>
      </w:r>
      <w:r w:rsidR="00BB63C8">
        <w:t xml:space="preserve"> </w:t>
      </w:r>
      <w:r w:rsidR="002B3A30">
        <w:t xml:space="preserve">all </w:t>
      </w:r>
      <w:r w:rsidR="00C51C56">
        <w:t>the circuit</w:t>
      </w:r>
      <w:r>
        <w:t>s, the</w:t>
      </w:r>
      <w:r w:rsidR="00C51C56">
        <w:t xml:space="preserve"> </w:t>
      </w:r>
      <w:r w:rsidR="00EE4E25">
        <w:t>3D</w:t>
      </w:r>
      <w:r w:rsidR="006828A2">
        <w:t xml:space="preserve"> batch charts </w:t>
      </w:r>
      <w:r w:rsidR="007B6278">
        <w:t>show</w:t>
      </w:r>
      <w:r w:rsidR="0058168E">
        <w:t>ed</w:t>
      </w:r>
      <w:r w:rsidR="007B6278">
        <w:t xml:space="preserve"> </w:t>
      </w:r>
      <w:r w:rsidR="00C5393E">
        <w:t xml:space="preserve">longitudinal </w:t>
      </w:r>
      <w:r w:rsidR="00CB5968">
        <w:t xml:space="preserve">friction against lateral friction and how they effect </w:t>
      </w:r>
      <w:r w:rsidR="00FF71F3">
        <w:t>the vehicle’s lap time</w:t>
      </w:r>
      <w:r w:rsidR="008A74E4">
        <w:t xml:space="preserve"> </w:t>
      </w:r>
      <w:r w:rsidR="002C18BA">
        <w:t xml:space="preserve">with all the other factors at default </w:t>
      </w:r>
      <w:r w:rsidR="009C278E">
        <w:t>(</w:t>
      </w:r>
      <w:r w:rsidR="002C18BA">
        <w:t xml:space="preserve">apart from </w:t>
      </w:r>
      <w:r w:rsidR="005245E8">
        <w:t xml:space="preserve">the </w:t>
      </w:r>
      <w:r w:rsidR="002C18BA">
        <w:t>gear ratios</w:t>
      </w:r>
      <w:r w:rsidR="005245E8">
        <w:t>)</w:t>
      </w:r>
      <w:r w:rsidR="005B1007">
        <w:t>.</w:t>
      </w:r>
      <w:r w:rsidR="008A74E4">
        <w:t xml:space="preserve"> </w:t>
      </w:r>
      <w:r w:rsidR="005B1007">
        <w:t>E</w:t>
      </w:r>
      <w:r w:rsidR="00F84362">
        <w:t xml:space="preserve">very </w:t>
      </w:r>
      <w:r w:rsidR="00DB5C22">
        <w:t xml:space="preserve">track had the best lap time </w:t>
      </w:r>
      <w:r w:rsidR="002D27B4">
        <w:t>when the</w:t>
      </w:r>
      <w:r w:rsidR="00DB5C22">
        <w:t xml:space="preserve"> </w:t>
      </w:r>
      <w:r w:rsidR="00066894">
        <w:t>longitudinal</w:t>
      </w:r>
      <w:r w:rsidR="008D1F3E">
        <w:t xml:space="preserve"> </w:t>
      </w:r>
      <w:r w:rsidR="00066894">
        <w:t xml:space="preserve">and lateral friction values were set </w:t>
      </w:r>
      <w:r w:rsidR="004A1D20">
        <w:t xml:space="preserve">to 1.85. </w:t>
      </w:r>
      <w:r w:rsidR="001B4FDA">
        <w:t xml:space="preserve">This </w:t>
      </w:r>
      <w:r w:rsidR="00874889">
        <w:t>corresponds</w:t>
      </w:r>
      <w:r w:rsidR="00BD4074">
        <w:t xml:space="preserve"> to</w:t>
      </w:r>
      <w:r w:rsidR="001921A5">
        <w:t xml:space="preserve"> Tyre E</w:t>
      </w:r>
      <w:r w:rsidR="00BD4074">
        <w:t>,</w:t>
      </w:r>
      <w:r w:rsidR="001921A5">
        <w:t xml:space="preserve"> which </w:t>
      </w:r>
      <w:r w:rsidR="00864C6E">
        <w:t xml:space="preserve">gives the highest level of grip but </w:t>
      </w:r>
      <w:r w:rsidR="001921A5">
        <w:t xml:space="preserve">costs </w:t>
      </w:r>
      <w:r w:rsidR="00B03B73">
        <w:t>the greatest</w:t>
      </w:r>
      <w:r w:rsidR="001921A5">
        <w:t xml:space="preserve"> number </w:t>
      </w:r>
      <w:r w:rsidR="001A1EE5">
        <w:t xml:space="preserve">of credits </w:t>
      </w:r>
      <w:r w:rsidR="00371908">
        <w:t xml:space="preserve">with that being 60. </w:t>
      </w:r>
      <w:r w:rsidR="00907985">
        <w:t xml:space="preserve"> </w:t>
      </w:r>
    </w:p>
    <w:p w14:paraId="6E555D86" w14:textId="317D2A3F" w:rsidR="004E3F6A" w:rsidRDefault="0035121F" w:rsidP="00C621A2">
      <w:pPr>
        <w:pStyle w:val="Heading2"/>
        <w:ind w:left="425"/>
      </w:pPr>
      <w:bookmarkStart w:id="19" w:name="_Toc216481844"/>
      <w:r>
        <w:t>Engine</w:t>
      </w:r>
      <w:r w:rsidR="00976D15" w:rsidRPr="00976D15">
        <w:t xml:space="preserve"> Adjustments</w:t>
      </w:r>
      <w:bookmarkEnd w:id="19"/>
    </w:p>
    <w:p w14:paraId="57359364" w14:textId="4CDAABA7" w:rsidR="00544068" w:rsidRPr="00544068" w:rsidRDefault="00B03B73" w:rsidP="00C621A2">
      <w:pPr>
        <w:ind w:left="425"/>
      </w:pPr>
      <w:r>
        <w:t xml:space="preserve">The </w:t>
      </w:r>
      <w:r w:rsidR="00FC398E">
        <w:t xml:space="preserve">remaining </w:t>
      </w:r>
      <w:r w:rsidR="00EE0D13">
        <w:t xml:space="preserve">60 credits </w:t>
      </w:r>
      <w:r w:rsidR="0052164E">
        <w:t>were spent</w:t>
      </w:r>
      <w:r w:rsidR="00947F62">
        <w:t xml:space="preserve"> to increase</w:t>
      </w:r>
      <w:r w:rsidR="00AE60D1">
        <w:t xml:space="preserve"> the</w:t>
      </w:r>
      <w:r w:rsidR="00EE0D13">
        <w:t xml:space="preserve"> </w:t>
      </w:r>
      <w:r w:rsidR="00192BB0">
        <w:t xml:space="preserve">engine power </w:t>
      </w:r>
      <w:r w:rsidR="00AE60D1">
        <w:t>by</w:t>
      </w:r>
      <w:r w:rsidR="00BF1EB1">
        <w:t xml:space="preserve"> 20%</w:t>
      </w:r>
      <w:r w:rsidR="00AE60D1">
        <w:t>.</w:t>
      </w:r>
      <w:r w:rsidR="00DF5B1A">
        <w:t xml:space="preserve"> </w:t>
      </w:r>
      <w:r w:rsidR="00C95B3C">
        <w:t>This was chosen because</w:t>
      </w:r>
      <w:r w:rsidR="007B2CB9">
        <w:t xml:space="preserve"> </w:t>
      </w:r>
      <w:r w:rsidR="000D1D67">
        <w:t>additional power</w:t>
      </w:r>
      <w:r w:rsidR="0030230E">
        <w:t xml:space="preserve"> increases the top speed and </w:t>
      </w:r>
      <w:r w:rsidR="007D6C35">
        <w:t>acc</w:t>
      </w:r>
      <w:r w:rsidR="00BB51FA">
        <w:t>eleration out of co</w:t>
      </w:r>
      <w:r w:rsidR="00ED650A">
        <w:t>rners</w:t>
      </w:r>
      <w:r w:rsidR="0035218E">
        <w:t xml:space="preserve">, making it </w:t>
      </w:r>
      <w:r w:rsidR="0033771B">
        <w:t xml:space="preserve">a </w:t>
      </w:r>
      <w:r w:rsidR="00992C99">
        <w:t xml:space="preserve">valuable improvement to reduce overall lap time. </w:t>
      </w:r>
    </w:p>
    <w:p w14:paraId="439788E3" w14:textId="77777777" w:rsidR="00EF7779" w:rsidRDefault="00EF7779" w:rsidP="00C621A2">
      <w:pPr>
        <w:pStyle w:val="Heading2"/>
        <w:ind w:left="425"/>
      </w:pPr>
      <w:bookmarkStart w:id="20" w:name="_Toc216481845"/>
      <w:r>
        <w:t>Drive Efficiency Adjustments</w:t>
      </w:r>
      <w:bookmarkEnd w:id="20"/>
    </w:p>
    <w:p w14:paraId="513E1A7E" w14:textId="5F8D0126" w:rsidR="00AB70BE" w:rsidRDefault="00156777" w:rsidP="00C621A2">
      <w:pPr>
        <w:ind w:left="425"/>
      </w:pPr>
      <w:r>
        <w:t>The drive efficiency</w:t>
      </w:r>
      <w:r w:rsidR="00D431C2">
        <w:t xml:space="preserve"> wasn’t </w:t>
      </w:r>
      <w:r w:rsidR="003A7CE1">
        <w:t>upgraded</w:t>
      </w:r>
      <w:r w:rsidR="00D431C2">
        <w:t xml:space="preserve"> because</w:t>
      </w:r>
      <w:r w:rsidR="009E33D6">
        <w:t xml:space="preserve">, </w:t>
      </w:r>
      <w:r w:rsidR="00D431C2">
        <w:t>although</w:t>
      </w:r>
      <w:r w:rsidR="00FF054B">
        <w:t xml:space="preserve"> </w:t>
      </w:r>
      <w:r w:rsidR="0004609E">
        <w:t>the vehicl</w:t>
      </w:r>
      <w:r w:rsidR="00BD005C">
        <w:t xml:space="preserve">e </w:t>
      </w:r>
      <w:r w:rsidR="0082013B">
        <w:t>could benefit from</w:t>
      </w:r>
      <w:r w:rsidR="00BD005C">
        <w:t xml:space="preserve"> </w:t>
      </w:r>
      <w:r w:rsidR="009D3500">
        <w:t>it</w:t>
      </w:r>
      <w:r w:rsidR="009E33D6">
        <w:t xml:space="preserve">, </w:t>
      </w:r>
      <w:r w:rsidR="0082013B">
        <w:t>each improvement</w:t>
      </w:r>
      <w:r w:rsidR="004732F2">
        <w:t xml:space="preserve"> only increased</w:t>
      </w:r>
      <w:r w:rsidR="005E032A">
        <w:t xml:space="preserve"> by a small percentage </w:t>
      </w:r>
      <w:r w:rsidR="004423EA">
        <w:t xml:space="preserve">while costing </w:t>
      </w:r>
      <w:r w:rsidR="00136A7F">
        <w:t>many</w:t>
      </w:r>
      <w:r w:rsidR="004423EA">
        <w:t xml:space="preserve"> credits</w:t>
      </w:r>
      <w:r w:rsidR="000551EB">
        <w:t>.</w:t>
      </w:r>
      <w:r w:rsidR="0082687E">
        <w:t xml:space="preserve"> </w:t>
      </w:r>
      <w:r w:rsidR="008827DA">
        <w:t>T</w:t>
      </w:r>
      <w:r w:rsidR="00B0223F">
        <w:t xml:space="preserve">he </w:t>
      </w:r>
      <w:r w:rsidR="008827DA">
        <w:t>author</w:t>
      </w:r>
      <w:r w:rsidR="0013120F">
        <w:t xml:space="preserve"> decided the </w:t>
      </w:r>
      <w:r w:rsidR="00B0223F">
        <w:t xml:space="preserve">credits were more well spent on the </w:t>
      </w:r>
      <w:r w:rsidR="00B506FB">
        <w:t>engine power</w:t>
      </w:r>
      <w:r w:rsidR="00A802B6">
        <w:t>, as this provided</w:t>
      </w:r>
      <w:r w:rsidR="0038331F">
        <w:t xml:space="preserve"> </w:t>
      </w:r>
      <w:r w:rsidR="00CE18E8">
        <w:t>more</w:t>
      </w:r>
      <w:r w:rsidR="001029A8">
        <w:t xml:space="preserve"> performance gain for a similar cost</w:t>
      </w:r>
      <w:r w:rsidR="00B506FB">
        <w:t xml:space="preserve">. </w:t>
      </w:r>
      <w:r w:rsidR="00AB70BE">
        <w:t xml:space="preserve"> </w:t>
      </w:r>
    </w:p>
    <w:p w14:paraId="373BD0DC" w14:textId="77777777" w:rsidR="00AB70BE" w:rsidRDefault="00AB70BE" w:rsidP="00C621A2">
      <w:pPr>
        <w:ind w:left="425"/>
      </w:pPr>
    </w:p>
    <w:p w14:paraId="14FA94F9" w14:textId="77777777" w:rsidR="00AB70BE" w:rsidRDefault="00AB70BE" w:rsidP="00B506FB">
      <w:pPr>
        <w:ind w:left="426"/>
        <w:sectPr w:rsidR="00AB70BE" w:rsidSect="007146D8">
          <w:pgSz w:w="11906" w:h="16838"/>
          <w:pgMar w:top="1440" w:right="1440" w:bottom="1440" w:left="1440" w:header="708" w:footer="708" w:gutter="0"/>
          <w:cols w:space="708"/>
          <w:docGrid w:linePitch="360"/>
        </w:sectPr>
      </w:pPr>
    </w:p>
    <w:p w14:paraId="4DAD3F88" w14:textId="56ACD799" w:rsidR="00EB6422" w:rsidRDefault="00EB6422" w:rsidP="00976D15">
      <w:pPr>
        <w:pStyle w:val="Heading1"/>
        <w:ind w:left="426" w:hanging="425"/>
        <w:rPr>
          <w:rFonts w:ascii="Calibri" w:hAnsi="Calibri" w:cs="Calibri"/>
        </w:rPr>
      </w:pPr>
      <w:bookmarkStart w:id="21" w:name="_Toc216481846"/>
      <w:r w:rsidRPr="00EB6422">
        <w:rPr>
          <w:rFonts w:ascii="Calibri" w:hAnsi="Calibri" w:cs="Calibri"/>
        </w:rPr>
        <w:t>Discussion and Critical Evaluation</w:t>
      </w:r>
      <w:bookmarkEnd w:id="21"/>
      <w:r w:rsidR="00B216E5">
        <w:rPr>
          <w:rFonts w:ascii="Calibri" w:hAnsi="Calibri" w:cs="Calibri"/>
        </w:rPr>
        <w:t xml:space="preserve"> </w:t>
      </w:r>
    </w:p>
    <w:p w14:paraId="7176BFB3" w14:textId="46D8EDE5" w:rsidR="00F0523F" w:rsidRPr="00F0523F" w:rsidRDefault="00F0523F" w:rsidP="00F0523F">
      <w:pPr>
        <w:pStyle w:val="Heading2"/>
      </w:pPr>
      <w:bookmarkStart w:id="22" w:name="_Toc216481847"/>
      <w:r w:rsidRPr="00F0523F">
        <w:t>Lap Time</w:t>
      </w:r>
      <w:r w:rsidR="00466BAF">
        <w:t>s</w:t>
      </w:r>
      <w:bookmarkEnd w:id="2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539"/>
        <w:gridCol w:w="66"/>
        <w:gridCol w:w="66"/>
        <w:gridCol w:w="66"/>
        <w:gridCol w:w="81"/>
      </w:tblGrid>
      <w:tr w:rsidR="00466BAF" w:rsidRPr="009F2195" w14:paraId="3CEEDD94" w14:textId="77777777">
        <w:trPr>
          <w:tblHeader/>
          <w:tblCellSpacing w:w="15" w:type="dxa"/>
        </w:trPr>
        <w:tc>
          <w:tcPr>
            <w:tcW w:w="0" w:type="auto"/>
            <w:vAlign w:val="center"/>
          </w:tcPr>
          <w:p w14:paraId="7BF12A51" w14:textId="7CA51AD9" w:rsidR="00F41D8D" w:rsidRDefault="00F41D8D" w:rsidP="00F41D8D">
            <w:pPr>
              <w:pStyle w:val="Caption"/>
              <w:keepNext/>
            </w:pPr>
            <w:bookmarkStart w:id="23" w:name="_Toc216481857"/>
            <w:r>
              <w:t xml:space="preserve">Table </w:t>
            </w:r>
            <w:r>
              <w:fldChar w:fldCharType="begin"/>
            </w:r>
            <w:r>
              <w:instrText xml:space="preserve"> SEQ Table \* ARABIC </w:instrText>
            </w:r>
            <w:r>
              <w:fldChar w:fldCharType="separate"/>
            </w:r>
            <w:r>
              <w:rPr>
                <w:noProof/>
              </w:rPr>
              <w:t>2</w:t>
            </w:r>
            <w:r>
              <w:fldChar w:fldCharType="end"/>
            </w:r>
            <w:r>
              <w:t>: Final Lap Times</w:t>
            </w:r>
            <w:bookmarkEnd w:id="23"/>
          </w:p>
          <w:tbl>
            <w:tblPr>
              <w:tblStyle w:val="TableGrid"/>
              <w:tblW w:w="8454" w:type="dxa"/>
              <w:tblLook w:val="04A0" w:firstRow="1" w:lastRow="0" w:firstColumn="1" w:lastColumn="0" w:noHBand="0" w:noVBand="1"/>
            </w:tblPr>
            <w:tblGrid>
              <w:gridCol w:w="1509"/>
              <w:gridCol w:w="1984"/>
              <w:gridCol w:w="1701"/>
              <w:gridCol w:w="1701"/>
              <w:gridCol w:w="1559"/>
            </w:tblGrid>
            <w:tr w:rsidR="00A976C3" w:rsidRPr="009F2195" w14:paraId="66464662" w14:textId="768591F2" w:rsidTr="00074CA3">
              <w:trPr>
                <w:trHeight w:val="482"/>
              </w:trPr>
              <w:tc>
                <w:tcPr>
                  <w:tcW w:w="1509" w:type="dxa"/>
                </w:tcPr>
                <w:p w14:paraId="23BBB790" w14:textId="6723B763" w:rsidR="00A976C3" w:rsidRPr="009F2195" w:rsidRDefault="00A976C3" w:rsidP="00466BAF">
                  <w:r>
                    <w:t>Championship</w:t>
                  </w:r>
                </w:p>
              </w:tc>
              <w:tc>
                <w:tcPr>
                  <w:tcW w:w="1984" w:type="dxa"/>
                </w:tcPr>
                <w:p w14:paraId="50B44465" w14:textId="4F73ACDF" w:rsidR="00A976C3" w:rsidRPr="009F2195" w:rsidRDefault="00A976C3" w:rsidP="00466BAF">
                  <w:r w:rsidRPr="009F2195">
                    <w:t>Circuit</w:t>
                  </w:r>
                </w:p>
              </w:tc>
              <w:tc>
                <w:tcPr>
                  <w:tcW w:w="1701" w:type="dxa"/>
                </w:tcPr>
                <w:p w14:paraId="2EB0A511" w14:textId="5EDD6F13" w:rsidR="00A976C3" w:rsidRPr="009F2195" w:rsidRDefault="00A976C3" w:rsidP="00466BAF">
                  <w:r>
                    <w:t>Default Lap Time (s)</w:t>
                  </w:r>
                </w:p>
              </w:tc>
              <w:tc>
                <w:tcPr>
                  <w:tcW w:w="1701" w:type="dxa"/>
                </w:tcPr>
                <w:p w14:paraId="49B956DD" w14:textId="11DDA42F" w:rsidR="00A976C3" w:rsidRPr="009F2195" w:rsidRDefault="00A976C3" w:rsidP="00466BAF">
                  <w:r>
                    <w:t>Improved Lap Time (s)</w:t>
                  </w:r>
                </w:p>
              </w:tc>
              <w:tc>
                <w:tcPr>
                  <w:tcW w:w="1559" w:type="dxa"/>
                </w:tcPr>
                <w:p w14:paraId="7D3CDF5B" w14:textId="7F1AA5C5" w:rsidR="00A976C3" w:rsidRDefault="00A976C3" w:rsidP="00466BAF">
                  <w:r>
                    <w:t>% Improvement</w:t>
                  </w:r>
                </w:p>
              </w:tc>
            </w:tr>
            <w:tr w:rsidR="00A976C3" w:rsidRPr="009F2195" w14:paraId="51C3EDF8" w14:textId="33FD555C" w:rsidTr="00074CA3">
              <w:trPr>
                <w:trHeight w:val="482"/>
              </w:trPr>
              <w:tc>
                <w:tcPr>
                  <w:tcW w:w="1509" w:type="dxa"/>
                </w:tcPr>
                <w:p w14:paraId="198F04CB" w14:textId="6D49F80D" w:rsidR="00A976C3" w:rsidRPr="009F2195" w:rsidRDefault="00A976C3" w:rsidP="00466BAF">
                  <w:r>
                    <w:t>Round 1</w:t>
                  </w:r>
                </w:p>
              </w:tc>
              <w:tc>
                <w:tcPr>
                  <w:tcW w:w="1984" w:type="dxa"/>
                </w:tcPr>
                <w:p w14:paraId="3106FF3C" w14:textId="654BC414" w:rsidR="00A976C3" w:rsidRPr="009F2195" w:rsidRDefault="00A976C3" w:rsidP="00466BAF">
                  <w:r>
                    <w:t>Silverstone</w:t>
                  </w:r>
                </w:p>
              </w:tc>
              <w:tc>
                <w:tcPr>
                  <w:tcW w:w="1701" w:type="dxa"/>
                </w:tcPr>
                <w:p w14:paraId="747A6E45" w14:textId="5A3DD41F" w:rsidR="00A976C3" w:rsidRPr="009F2195" w:rsidRDefault="00A976C3" w:rsidP="00466BAF">
                  <w:r>
                    <w:t>100.14</w:t>
                  </w:r>
                </w:p>
              </w:tc>
              <w:tc>
                <w:tcPr>
                  <w:tcW w:w="1701" w:type="dxa"/>
                </w:tcPr>
                <w:p w14:paraId="17E5463A" w14:textId="1EBF57E6" w:rsidR="00A976C3" w:rsidRPr="009F2195" w:rsidRDefault="00A976C3" w:rsidP="00466BAF">
                  <w:r>
                    <w:t>93.60</w:t>
                  </w:r>
                </w:p>
              </w:tc>
              <w:tc>
                <w:tcPr>
                  <w:tcW w:w="1559" w:type="dxa"/>
                </w:tcPr>
                <w:p w14:paraId="18C0682A" w14:textId="51D33A41" w:rsidR="00A976C3" w:rsidRDefault="00FE6CB8" w:rsidP="00466BAF">
                  <w:r>
                    <w:t>6.5%</w:t>
                  </w:r>
                </w:p>
              </w:tc>
            </w:tr>
            <w:tr w:rsidR="00A976C3" w:rsidRPr="009F2195" w14:paraId="5C5D700C" w14:textId="0BB3ACE0" w:rsidTr="00074CA3">
              <w:trPr>
                <w:trHeight w:val="482"/>
              </w:trPr>
              <w:tc>
                <w:tcPr>
                  <w:tcW w:w="1509" w:type="dxa"/>
                </w:tcPr>
                <w:p w14:paraId="3F07F180" w14:textId="5527977A" w:rsidR="00A976C3" w:rsidRPr="009F2195" w:rsidRDefault="00A976C3" w:rsidP="00466BAF">
                  <w:r>
                    <w:t>Round 2</w:t>
                  </w:r>
                </w:p>
              </w:tc>
              <w:tc>
                <w:tcPr>
                  <w:tcW w:w="1984" w:type="dxa"/>
                </w:tcPr>
                <w:p w14:paraId="648D2732" w14:textId="10FE3F26" w:rsidR="00A976C3" w:rsidRPr="009F2195" w:rsidRDefault="00A976C3" w:rsidP="00466BAF">
                  <w:r>
                    <w:t>Monaco</w:t>
                  </w:r>
                </w:p>
              </w:tc>
              <w:tc>
                <w:tcPr>
                  <w:tcW w:w="1701" w:type="dxa"/>
                </w:tcPr>
                <w:p w14:paraId="16259CC8" w14:textId="44E05705" w:rsidR="00A976C3" w:rsidRPr="009F2195" w:rsidRDefault="00A976C3" w:rsidP="00466BAF">
                  <w:r>
                    <w:t>83.49</w:t>
                  </w:r>
                </w:p>
              </w:tc>
              <w:tc>
                <w:tcPr>
                  <w:tcW w:w="1701" w:type="dxa"/>
                </w:tcPr>
                <w:p w14:paraId="3BFC628C" w14:textId="38273874" w:rsidR="00A976C3" w:rsidRPr="009F2195" w:rsidRDefault="00A976C3" w:rsidP="00466BAF">
                  <w:r>
                    <w:t>79.84</w:t>
                  </w:r>
                </w:p>
              </w:tc>
              <w:tc>
                <w:tcPr>
                  <w:tcW w:w="1559" w:type="dxa"/>
                </w:tcPr>
                <w:p w14:paraId="06FBC307" w14:textId="71A08ED6" w:rsidR="00A976C3" w:rsidRDefault="006A20BC" w:rsidP="00466BAF">
                  <w:r>
                    <w:t>4.4%</w:t>
                  </w:r>
                </w:p>
              </w:tc>
            </w:tr>
            <w:tr w:rsidR="00A976C3" w:rsidRPr="009F2195" w14:paraId="0F54D87B" w14:textId="331565BD" w:rsidTr="00074CA3">
              <w:trPr>
                <w:trHeight w:val="482"/>
              </w:trPr>
              <w:tc>
                <w:tcPr>
                  <w:tcW w:w="1509" w:type="dxa"/>
                </w:tcPr>
                <w:p w14:paraId="3317C6DB" w14:textId="3C89B6E1" w:rsidR="00A976C3" w:rsidRPr="009F2195" w:rsidRDefault="00A976C3" w:rsidP="00466BAF">
                  <w:r>
                    <w:t>Round 3</w:t>
                  </w:r>
                </w:p>
              </w:tc>
              <w:tc>
                <w:tcPr>
                  <w:tcW w:w="1984" w:type="dxa"/>
                </w:tcPr>
                <w:p w14:paraId="07A05860" w14:textId="71A49E5C" w:rsidR="00A976C3" w:rsidRPr="009F2195" w:rsidRDefault="00A976C3" w:rsidP="00466BAF">
                  <w:r>
                    <w:t>Spa Francorchamps</w:t>
                  </w:r>
                </w:p>
              </w:tc>
              <w:tc>
                <w:tcPr>
                  <w:tcW w:w="1701" w:type="dxa"/>
                </w:tcPr>
                <w:p w14:paraId="2D6B1073" w14:textId="1775F70A" w:rsidR="00A976C3" w:rsidRPr="009F2195" w:rsidRDefault="00A976C3" w:rsidP="00466BAF">
                  <w:r>
                    <w:t>121.41</w:t>
                  </w:r>
                </w:p>
              </w:tc>
              <w:tc>
                <w:tcPr>
                  <w:tcW w:w="1701" w:type="dxa"/>
                </w:tcPr>
                <w:p w14:paraId="7F62E0BE" w14:textId="0DF358A5" w:rsidR="00A976C3" w:rsidRPr="009F2195" w:rsidRDefault="00A976C3" w:rsidP="00466BAF">
                  <w:r>
                    <w:t>113.77</w:t>
                  </w:r>
                </w:p>
              </w:tc>
              <w:tc>
                <w:tcPr>
                  <w:tcW w:w="1559" w:type="dxa"/>
                </w:tcPr>
                <w:p w14:paraId="56ECDC60" w14:textId="64414BF8" w:rsidR="00A976C3" w:rsidRDefault="000000FC" w:rsidP="00466BAF">
                  <w:r>
                    <w:t>6.3%</w:t>
                  </w:r>
                </w:p>
              </w:tc>
            </w:tr>
            <w:tr w:rsidR="00A976C3" w:rsidRPr="009F2195" w14:paraId="3D43E390" w14:textId="74E0DC0E" w:rsidTr="00074CA3">
              <w:trPr>
                <w:trHeight w:val="482"/>
              </w:trPr>
              <w:tc>
                <w:tcPr>
                  <w:tcW w:w="1509" w:type="dxa"/>
                </w:tcPr>
                <w:p w14:paraId="55395F2A" w14:textId="670A03D7" w:rsidR="00A976C3" w:rsidRPr="009F2195" w:rsidRDefault="00A976C3" w:rsidP="00466BAF">
                  <w:r>
                    <w:t>Round 4</w:t>
                  </w:r>
                </w:p>
              </w:tc>
              <w:tc>
                <w:tcPr>
                  <w:tcW w:w="1984" w:type="dxa"/>
                </w:tcPr>
                <w:p w14:paraId="4501991C" w14:textId="1F86123D" w:rsidR="00A976C3" w:rsidRPr="009F2195" w:rsidRDefault="00A976C3" w:rsidP="00466BAF">
                  <w:r>
                    <w:t>Portugal</w:t>
                  </w:r>
                </w:p>
              </w:tc>
              <w:tc>
                <w:tcPr>
                  <w:tcW w:w="1701" w:type="dxa"/>
                </w:tcPr>
                <w:p w14:paraId="695BAA60" w14:textId="65A9A36E" w:rsidR="00A976C3" w:rsidRPr="009F2195" w:rsidRDefault="00A976C3" w:rsidP="00466BAF">
                  <w:r>
                    <w:t>88.77</w:t>
                  </w:r>
                </w:p>
              </w:tc>
              <w:tc>
                <w:tcPr>
                  <w:tcW w:w="1701" w:type="dxa"/>
                </w:tcPr>
                <w:p w14:paraId="7CA41198" w14:textId="47294AFE" w:rsidR="00A976C3" w:rsidRPr="009F2195" w:rsidRDefault="00A976C3" w:rsidP="00466BAF">
                  <w:r>
                    <w:t>84.37</w:t>
                  </w:r>
                </w:p>
              </w:tc>
              <w:tc>
                <w:tcPr>
                  <w:tcW w:w="1559" w:type="dxa"/>
                </w:tcPr>
                <w:p w14:paraId="716705A9" w14:textId="3102A832" w:rsidR="00A976C3" w:rsidRDefault="006D604D" w:rsidP="00466BAF">
                  <w:r>
                    <w:t>5.0%</w:t>
                  </w:r>
                </w:p>
              </w:tc>
            </w:tr>
            <w:tr w:rsidR="00A976C3" w:rsidRPr="009F2195" w14:paraId="12E764FF" w14:textId="6DD096ED" w:rsidTr="00074CA3">
              <w:trPr>
                <w:trHeight w:val="482"/>
              </w:trPr>
              <w:tc>
                <w:tcPr>
                  <w:tcW w:w="1509" w:type="dxa"/>
                </w:tcPr>
                <w:p w14:paraId="29CFF575" w14:textId="351A3406" w:rsidR="00A976C3" w:rsidRPr="009F2195" w:rsidRDefault="00A976C3" w:rsidP="00466BAF">
                  <w:r>
                    <w:t>Round 5</w:t>
                  </w:r>
                </w:p>
              </w:tc>
              <w:tc>
                <w:tcPr>
                  <w:tcW w:w="1984" w:type="dxa"/>
                </w:tcPr>
                <w:p w14:paraId="707DE227" w14:textId="55C938CC" w:rsidR="00A976C3" w:rsidRPr="009F2195" w:rsidRDefault="00A976C3" w:rsidP="00466BAF">
                  <w:r>
                    <w:t>Catalunya</w:t>
                  </w:r>
                </w:p>
              </w:tc>
              <w:tc>
                <w:tcPr>
                  <w:tcW w:w="1701" w:type="dxa"/>
                </w:tcPr>
                <w:p w14:paraId="2859E004" w14:textId="1862D8B8" w:rsidR="00A976C3" w:rsidRPr="009F2195" w:rsidRDefault="00A976C3" w:rsidP="00466BAF">
                  <w:r>
                    <w:t>91.91</w:t>
                  </w:r>
                </w:p>
              </w:tc>
              <w:tc>
                <w:tcPr>
                  <w:tcW w:w="1701" w:type="dxa"/>
                </w:tcPr>
                <w:p w14:paraId="1AF3B805" w14:textId="234EE4EA" w:rsidR="00A976C3" w:rsidRPr="009F2195" w:rsidRDefault="00A976C3" w:rsidP="00466BAF">
                  <w:r>
                    <w:t>86.63</w:t>
                  </w:r>
                </w:p>
              </w:tc>
              <w:tc>
                <w:tcPr>
                  <w:tcW w:w="1559" w:type="dxa"/>
                </w:tcPr>
                <w:p w14:paraId="763B04FF" w14:textId="1AD0BACD" w:rsidR="00A976C3" w:rsidRDefault="00B13AF3" w:rsidP="00B13AF3">
                  <w:r>
                    <w:t>5.7%</w:t>
                  </w:r>
                </w:p>
              </w:tc>
            </w:tr>
            <w:tr w:rsidR="00A976C3" w:rsidRPr="009F2195" w14:paraId="35F5F118" w14:textId="259C002B" w:rsidTr="00074CA3">
              <w:trPr>
                <w:trHeight w:val="482"/>
              </w:trPr>
              <w:tc>
                <w:tcPr>
                  <w:tcW w:w="1509" w:type="dxa"/>
                </w:tcPr>
                <w:p w14:paraId="34A1747B" w14:textId="6A86A684" w:rsidR="00A976C3" w:rsidRPr="009F2195" w:rsidRDefault="00A976C3" w:rsidP="00466BAF">
                  <w:r>
                    <w:t>Round 6</w:t>
                  </w:r>
                </w:p>
              </w:tc>
              <w:tc>
                <w:tcPr>
                  <w:tcW w:w="1984" w:type="dxa"/>
                </w:tcPr>
                <w:p w14:paraId="30FE6927" w14:textId="276D297F" w:rsidR="00A976C3" w:rsidRPr="009F2195" w:rsidRDefault="00A976C3" w:rsidP="00466BAF">
                  <w:r>
                    <w:t>Le Mans</w:t>
                  </w:r>
                </w:p>
              </w:tc>
              <w:tc>
                <w:tcPr>
                  <w:tcW w:w="1701" w:type="dxa"/>
                </w:tcPr>
                <w:p w14:paraId="2B14C82C" w14:textId="24312EE6" w:rsidR="00A976C3" w:rsidRPr="009F2195" w:rsidRDefault="00A976C3" w:rsidP="00466BAF">
                  <w:r>
                    <w:t>200.57</w:t>
                  </w:r>
                </w:p>
              </w:tc>
              <w:tc>
                <w:tcPr>
                  <w:tcW w:w="1701" w:type="dxa"/>
                </w:tcPr>
                <w:p w14:paraId="57501301" w14:textId="2FB14893" w:rsidR="00A976C3" w:rsidRPr="009F2195" w:rsidRDefault="00A976C3" w:rsidP="00466BAF">
                  <w:r>
                    <w:t>189.04</w:t>
                  </w:r>
                </w:p>
              </w:tc>
              <w:tc>
                <w:tcPr>
                  <w:tcW w:w="1559" w:type="dxa"/>
                </w:tcPr>
                <w:p w14:paraId="6CBF2E16" w14:textId="19F6D6DC" w:rsidR="00A976C3" w:rsidRDefault="00C51CDB" w:rsidP="00466BAF">
                  <w:r>
                    <w:t>5.7%</w:t>
                  </w:r>
                </w:p>
              </w:tc>
            </w:tr>
          </w:tbl>
          <w:p w14:paraId="2DEBE001" w14:textId="31607D2A" w:rsidR="00466BAF" w:rsidRPr="009F2195" w:rsidRDefault="00466BAF" w:rsidP="00466BAF"/>
        </w:tc>
        <w:tc>
          <w:tcPr>
            <w:tcW w:w="0" w:type="auto"/>
            <w:vAlign w:val="center"/>
          </w:tcPr>
          <w:p w14:paraId="4CFD611A" w14:textId="77777777" w:rsidR="00466BAF" w:rsidRPr="009F2195" w:rsidRDefault="00466BAF" w:rsidP="00F0523F">
            <w:pPr>
              <w:ind w:left="360"/>
            </w:pPr>
          </w:p>
        </w:tc>
        <w:tc>
          <w:tcPr>
            <w:tcW w:w="0" w:type="auto"/>
            <w:vAlign w:val="center"/>
          </w:tcPr>
          <w:p w14:paraId="2F82FB03" w14:textId="77777777" w:rsidR="00466BAF" w:rsidRPr="009F2195" w:rsidRDefault="00466BAF" w:rsidP="00F0523F">
            <w:pPr>
              <w:ind w:left="360"/>
            </w:pPr>
          </w:p>
        </w:tc>
        <w:tc>
          <w:tcPr>
            <w:tcW w:w="0" w:type="auto"/>
            <w:vAlign w:val="center"/>
          </w:tcPr>
          <w:p w14:paraId="4EE47064" w14:textId="77777777" w:rsidR="00466BAF" w:rsidRPr="009F2195" w:rsidRDefault="00466BAF" w:rsidP="00F0523F">
            <w:pPr>
              <w:ind w:left="360"/>
            </w:pPr>
          </w:p>
        </w:tc>
        <w:tc>
          <w:tcPr>
            <w:tcW w:w="0" w:type="auto"/>
            <w:vAlign w:val="center"/>
          </w:tcPr>
          <w:p w14:paraId="2CB87F0D" w14:textId="77777777" w:rsidR="00466BAF" w:rsidRPr="009F2195" w:rsidRDefault="00466BAF" w:rsidP="00F0523F">
            <w:pPr>
              <w:ind w:left="360"/>
            </w:pPr>
          </w:p>
        </w:tc>
      </w:tr>
      <w:tr w:rsidR="00074CA3" w:rsidRPr="009F2195" w14:paraId="4822D49F" w14:textId="77777777">
        <w:trPr>
          <w:tblHeader/>
          <w:tblCellSpacing w:w="15" w:type="dxa"/>
        </w:trPr>
        <w:tc>
          <w:tcPr>
            <w:tcW w:w="0" w:type="auto"/>
            <w:vAlign w:val="center"/>
          </w:tcPr>
          <w:p w14:paraId="08FB6A08" w14:textId="77777777" w:rsidR="00074CA3" w:rsidRDefault="00074CA3" w:rsidP="00466BAF"/>
        </w:tc>
        <w:tc>
          <w:tcPr>
            <w:tcW w:w="0" w:type="auto"/>
            <w:vAlign w:val="center"/>
          </w:tcPr>
          <w:p w14:paraId="301F6F0D" w14:textId="77777777" w:rsidR="00074CA3" w:rsidRPr="009F2195" w:rsidRDefault="00074CA3" w:rsidP="00F0523F">
            <w:pPr>
              <w:ind w:left="360"/>
            </w:pPr>
          </w:p>
        </w:tc>
        <w:tc>
          <w:tcPr>
            <w:tcW w:w="0" w:type="auto"/>
            <w:vAlign w:val="center"/>
          </w:tcPr>
          <w:p w14:paraId="40F41DC3" w14:textId="77777777" w:rsidR="00074CA3" w:rsidRPr="009F2195" w:rsidRDefault="00074CA3" w:rsidP="00F0523F">
            <w:pPr>
              <w:ind w:left="360"/>
            </w:pPr>
          </w:p>
        </w:tc>
        <w:tc>
          <w:tcPr>
            <w:tcW w:w="0" w:type="auto"/>
            <w:vAlign w:val="center"/>
          </w:tcPr>
          <w:p w14:paraId="7026AC16" w14:textId="77777777" w:rsidR="00074CA3" w:rsidRPr="009F2195" w:rsidRDefault="00074CA3" w:rsidP="00F0523F">
            <w:pPr>
              <w:ind w:left="360"/>
            </w:pPr>
          </w:p>
        </w:tc>
        <w:tc>
          <w:tcPr>
            <w:tcW w:w="0" w:type="auto"/>
            <w:vAlign w:val="center"/>
          </w:tcPr>
          <w:p w14:paraId="16A4B790" w14:textId="77777777" w:rsidR="00074CA3" w:rsidRPr="009F2195" w:rsidRDefault="00074CA3" w:rsidP="00F0523F">
            <w:pPr>
              <w:ind w:left="360"/>
            </w:pPr>
          </w:p>
        </w:tc>
      </w:tr>
    </w:tbl>
    <w:p w14:paraId="33B67DD5" w14:textId="5E379902" w:rsidR="00F0523F" w:rsidRPr="00F0523F" w:rsidRDefault="00F0523F" w:rsidP="00F0523F">
      <w:pPr>
        <w:pStyle w:val="Heading2"/>
      </w:pPr>
      <w:bookmarkStart w:id="24" w:name="_Toc216481848"/>
      <w:r w:rsidRPr="00F0523F">
        <w:t>Fastest Setup Summary</w:t>
      </w:r>
      <w:bookmarkEnd w:id="24"/>
    </w:p>
    <w:p w14:paraId="38C79773" w14:textId="5B096346" w:rsidR="00F41D8D" w:rsidRDefault="00F41D8D" w:rsidP="00F41D8D">
      <w:pPr>
        <w:pStyle w:val="Caption"/>
        <w:keepNext/>
      </w:pPr>
      <w:bookmarkStart w:id="25" w:name="_Toc216481858"/>
      <w:r>
        <w:t xml:space="preserve">Table </w:t>
      </w:r>
      <w:r>
        <w:fldChar w:fldCharType="begin"/>
      </w:r>
      <w:r>
        <w:instrText xml:space="preserve"> SEQ Table \* ARABIC </w:instrText>
      </w:r>
      <w:r>
        <w:fldChar w:fldCharType="separate"/>
      </w:r>
      <w:r>
        <w:rPr>
          <w:noProof/>
        </w:rPr>
        <w:t>3</w:t>
      </w:r>
      <w:r>
        <w:fldChar w:fldCharType="end"/>
      </w:r>
      <w:r>
        <w:t>: Changes Made and Credits Spent</w:t>
      </w:r>
      <w:bookmarkEnd w:id="25"/>
    </w:p>
    <w:tbl>
      <w:tblPr>
        <w:tblStyle w:val="TableGrid"/>
        <w:tblW w:w="7225" w:type="dxa"/>
        <w:tblLook w:val="04A0" w:firstRow="1" w:lastRow="0" w:firstColumn="1" w:lastColumn="0" w:noHBand="0" w:noVBand="1"/>
      </w:tblPr>
      <w:tblGrid>
        <w:gridCol w:w="2463"/>
        <w:gridCol w:w="1501"/>
        <w:gridCol w:w="1701"/>
        <w:gridCol w:w="1560"/>
      </w:tblGrid>
      <w:tr w:rsidR="002D73F5" w14:paraId="76BB69DB" w14:textId="77777777" w:rsidTr="00B05F2A">
        <w:tc>
          <w:tcPr>
            <w:tcW w:w="2463" w:type="dxa"/>
            <w:tcBorders>
              <w:top w:val="nil"/>
              <w:left w:val="nil"/>
            </w:tcBorders>
          </w:tcPr>
          <w:p w14:paraId="0E2EBB9C" w14:textId="77777777" w:rsidR="002D73F5" w:rsidRDefault="002D73F5" w:rsidP="002D73F5"/>
        </w:tc>
        <w:tc>
          <w:tcPr>
            <w:tcW w:w="1501" w:type="dxa"/>
            <w:shd w:val="clear" w:color="auto" w:fill="E8E8E8" w:themeFill="background2"/>
          </w:tcPr>
          <w:p w14:paraId="31DFF6B6" w14:textId="6FBD451F" w:rsidR="002D73F5" w:rsidRDefault="002D73F5" w:rsidP="002D73F5">
            <w:r>
              <w:t>Original</w:t>
            </w:r>
          </w:p>
        </w:tc>
        <w:tc>
          <w:tcPr>
            <w:tcW w:w="1701" w:type="dxa"/>
          </w:tcPr>
          <w:p w14:paraId="77DF9A45" w14:textId="3DBCFFF5" w:rsidR="002D73F5" w:rsidRDefault="002D73F5" w:rsidP="002D73F5">
            <w:r>
              <w:t>Selection</w:t>
            </w:r>
          </w:p>
        </w:tc>
        <w:tc>
          <w:tcPr>
            <w:tcW w:w="1560" w:type="dxa"/>
          </w:tcPr>
          <w:p w14:paraId="78086FF1" w14:textId="737C2C48" w:rsidR="002D73F5" w:rsidRDefault="002D73F5" w:rsidP="002D73F5">
            <w:r>
              <w:t>Credits Spent</w:t>
            </w:r>
          </w:p>
        </w:tc>
      </w:tr>
      <w:tr w:rsidR="002D73F5" w14:paraId="1A1E576A" w14:textId="77777777" w:rsidTr="00B05F2A">
        <w:tc>
          <w:tcPr>
            <w:tcW w:w="2463" w:type="dxa"/>
          </w:tcPr>
          <w:p w14:paraId="0ED8F9C3" w14:textId="014E2BCA" w:rsidR="002D73F5" w:rsidRDefault="002D73F5" w:rsidP="002D73F5">
            <w:r>
              <w:t>Mass</w:t>
            </w:r>
          </w:p>
        </w:tc>
        <w:tc>
          <w:tcPr>
            <w:tcW w:w="1501" w:type="dxa"/>
            <w:shd w:val="clear" w:color="auto" w:fill="E8E8E8" w:themeFill="background2"/>
          </w:tcPr>
          <w:p w14:paraId="34F2636A" w14:textId="22650CB1" w:rsidR="002D73F5" w:rsidRDefault="00066F53" w:rsidP="002D73F5">
            <w:r>
              <w:t>975</w:t>
            </w:r>
          </w:p>
        </w:tc>
        <w:tc>
          <w:tcPr>
            <w:tcW w:w="1701" w:type="dxa"/>
          </w:tcPr>
          <w:p w14:paraId="3D8E1F56" w14:textId="16B4380B" w:rsidR="002D73F5" w:rsidRDefault="002D73F5" w:rsidP="002D73F5">
            <w:r>
              <w:t>975</w:t>
            </w:r>
          </w:p>
        </w:tc>
        <w:tc>
          <w:tcPr>
            <w:tcW w:w="1560" w:type="dxa"/>
          </w:tcPr>
          <w:p w14:paraId="51DCAE7A" w14:textId="12CEA3E1" w:rsidR="002D73F5" w:rsidRDefault="002D73F5" w:rsidP="002D73F5">
            <w:r>
              <w:t>0</w:t>
            </w:r>
          </w:p>
        </w:tc>
      </w:tr>
      <w:tr w:rsidR="002D73F5" w14:paraId="57EA5D7B" w14:textId="77777777" w:rsidTr="00B05F2A">
        <w:tc>
          <w:tcPr>
            <w:tcW w:w="2463" w:type="dxa"/>
          </w:tcPr>
          <w:p w14:paraId="190C2FDD" w14:textId="2FE66F8D" w:rsidR="002D73F5" w:rsidRDefault="002D73F5" w:rsidP="002D73F5">
            <w:r>
              <w:t>Aerodynamics</w:t>
            </w:r>
          </w:p>
        </w:tc>
        <w:tc>
          <w:tcPr>
            <w:tcW w:w="1501" w:type="dxa"/>
            <w:shd w:val="clear" w:color="auto" w:fill="E8E8E8" w:themeFill="background2"/>
          </w:tcPr>
          <w:p w14:paraId="0394E72A" w14:textId="2CF48A13" w:rsidR="002D73F5" w:rsidRDefault="00163B46" w:rsidP="002D73F5">
            <w:r>
              <w:t>Map A</w:t>
            </w:r>
          </w:p>
        </w:tc>
        <w:tc>
          <w:tcPr>
            <w:tcW w:w="1701" w:type="dxa"/>
          </w:tcPr>
          <w:p w14:paraId="31CAF5CD" w14:textId="1AD6AFE7" w:rsidR="002D73F5" w:rsidRDefault="002D73F5" w:rsidP="002D73F5">
            <w:r>
              <w:t>Map D</w:t>
            </w:r>
          </w:p>
        </w:tc>
        <w:tc>
          <w:tcPr>
            <w:tcW w:w="1560" w:type="dxa"/>
          </w:tcPr>
          <w:p w14:paraId="0274DA61" w14:textId="4EB0C66B" w:rsidR="002D73F5" w:rsidRDefault="002D73F5" w:rsidP="002D73F5">
            <w:r>
              <w:t>30</w:t>
            </w:r>
          </w:p>
        </w:tc>
      </w:tr>
      <w:tr w:rsidR="002D73F5" w14:paraId="5D93D0AA" w14:textId="77777777" w:rsidTr="00B05F2A">
        <w:tc>
          <w:tcPr>
            <w:tcW w:w="2463" w:type="dxa"/>
          </w:tcPr>
          <w:p w14:paraId="551111E6" w14:textId="04F7851B" w:rsidR="002D73F5" w:rsidRDefault="002D73F5" w:rsidP="002D73F5">
            <w:r>
              <w:t>Tyres</w:t>
            </w:r>
          </w:p>
        </w:tc>
        <w:tc>
          <w:tcPr>
            <w:tcW w:w="1501" w:type="dxa"/>
            <w:shd w:val="clear" w:color="auto" w:fill="E8E8E8" w:themeFill="background2"/>
          </w:tcPr>
          <w:p w14:paraId="0AE889B6" w14:textId="5DC0DFC5" w:rsidR="002D73F5" w:rsidRDefault="00163B46" w:rsidP="002D73F5">
            <w:r>
              <w:t>Type A</w:t>
            </w:r>
          </w:p>
        </w:tc>
        <w:tc>
          <w:tcPr>
            <w:tcW w:w="1701" w:type="dxa"/>
          </w:tcPr>
          <w:p w14:paraId="23500497" w14:textId="3926E358" w:rsidR="002D73F5" w:rsidRDefault="002D73F5" w:rsidP="002D73F5">
            <w:r>
              <w:t>Type E</w:t>
            </w:r>
          </w:p>
        </w:tc>
        <w:tc>
          <w:tcPr>
            <w:tcW w:w="1560" w:type="dxa"/>
          </w:tcPr>
          <w:p w14:paraId="15F7C6D7" w14:textId="44E933BE" w:rsidR="002D73F5" w:rsidRDefault="002D73F5" w:rsidP="002D73F5">
            <w:r>
              <w:t>60</w:t>
            </w:r>
          </w:p>
        </w:tc>
      </w:tr>
      <w:tr w:rsidR="002D73F5" w14:paraId="62EFC781" w14:textId="77777777" w:rsidTr="00B05F2A">
        <w:tc>
          <w:tcPr>
            <w:tcW w:w="2463" w:type="dxa"/>
          </w:tcPr>
          <w:p w14:paraId="0AB8EA32" w14:textId="37EAF6AB" w:rsidR="002D73F5" w:rsidRDefault="002D73F5" w:rsidP="002D73F5">
            <w:r>
              <w:t>Engine</w:t>
            </w:r>
          </w:p>
        </w:tc>
        <w:tc>
          <w:tcPr>
            <w:tcW w:w="1501" w:type="dxa"/>
            <w:shd w:val="clear" w:color="auto" w:fill="E8E8E8" w:themeFill="background2"/>
          </w:tcPr>
          <w:p w14:paraId="72FD2ADF" w14:textId="040F7B2D" w:rsidR="002D73F5" w:rsidRDefault="00163B46" w:rsidP="002D73F5">
            <w:r>
              <w:t>Map A</w:t>
            </w:r>
          </w:p>
        </w:tc>
        <w:tc>
          <w:tcPr>
            <w:tcW w:w="1701" w:type="dxa"/>
          </w:tcPr>
          <w:p w14:paraId="3DB4D164" w14:textId="23EC8A2D" w:rsidR="002D73F5" w:rsidRDefault="002D73F5" w:rsidP="002D73F5">
            <w:r>
              <w:t>Map E</w:t>
            </w:r>
          </w:p>
        </w:tc>
        <w:tc>
          <w:tcPr>
            <w:tcW w:w="1560" w:type="dxa"/>
          </w:tcPr>
          <w:p w14:paraId="75629B61" w14:textId="7010EE74" w:rsidR="002D73F5" w:rsidRDefault="002D73F5" w:rsidP="002D73F5">
            <w:r>
              <w:t>60</w:t>
            </w:r>
          </w:p>
        </w:tc>
      </w:tr>
      <w:tr w:rsidR="00F136DA" w14:paraId="6E27A8D5" w14:textId="77777777" w:rsidTr="00B05F2A">
        <w:tc>
          <w:tcPr>
            <w:tcW w:w="2463" w:type="dxa"/>
          </w:tcPr>
          <w:p w14:paraId="23C59607" w14:textId="3BB6751C" w:rsidR="00F136DA" w:rsidRDefault="00F136DA" w:rsidP="00F136DA">
            <w:r>
              <w:t>1</w:t>
            </w:r>
            <w:r w:rsidRPr="005476D9">
              <w:rPr>
                <w:vertAlign w:val="superscript"/>
              </w:rPr>
              <w:t>st</w:t>
            </w:r>
            <w:r>
              <w:t xml:space="preserve"> Gear Ratio</w:t>
            </w:r>
          </w:p>
        </w:tc>
        <w:tc>
          <w:tcPr>
            <w:tcW w:w="1501" w:type="dxa"/>
            <w:shd w:val="clear" w:color="auto" w:fill="E8E8E8" w:themeFill="background2"/>
          </w:tcPr>
          <w:p w14:paraId="6E194F2D" w14:textId="7CD739C7" w:rsidR="00F136DA" w:rsidRDefault="00F136DA" w:rsidP="00F136DA">
            <w:r>
              <w:t>3.1</w:t>
            </w:r>
          </w:p>
        </w:tc>
        <w:tc>
          <w:tcPr>
            <w:tcW w:w="1701" w:type="dxa"/>
          </w:tcPr>
          <w:p w14:paraId="4635817D" w14:textId="447DA6B5" w:rsidR="00F136DA" w:rsidRDefault="00F136DA" w:rsidP="00F136DA">
            <w:r>
              <w:t>2.4</w:t>
            </w:r>
          </w:p>
        </w:tc>
        <w:tc>
          <w:tcPr>
            <w:tcW w:w="1560" w:type="dxa"/>
          </w:tcPr>
          <w:p w14:paraId="5BFF59DF" w14:textId="0935E357" w:rsidR="00F136DA" w:rsidRDefault="00F136DA" w:rsidP="00F136DA">
            <w:r>
              <w:t>0</w:t>
            </w:r>
          </w:p>
        </w:tc>
      </w:tr>
      <w:tr w:rsidR="00F136DA" w14:paraId="10D14C3E" w14:textId="77777777" w:rsidTr="00B05F2A">
        <w:tc>
          <w:tcPr>
            <w:tcW w:w="2463" w:type="dxa"/>
          </w:tcPr>
          <w:p w14:paraId="08AC2BC7" w14:textId="61DE52FC" w:rsidR="00F136DA" w:rsidRDefault="00F136DA" w:rsidP="00F136DA">
            <w:r>
              <w:t>2</w:t>
            </w:r>
            <w:r w:rsidRPr="005476D9">
              <w:rPr>
                <w:vertAlign w:val="superscript"/>
              </w:rPr>
              <w:t>nd</w:t>
            </w:r>
            <w:r>
              <w:t xml:space="preserve"> Gear Ratio</w:t>
            </w:r>
          </w:p>
        </w:tc>
        <w:tc>
          <w:tcPr>
            <w:tcW w:w="1501" w:type="dxa"/>
            <w:shd w:val="clear" w:color="auto" w:fill="E8E8E8" w:themeFill="background2"/>
          </w:tcPr>
          <w:p w14:paraId="50182A76" w14:textId="67D086BE" w:rsidR="00F136DA" w:rsidRDefault="00F136DA" w:rsidP="00F136DA">
            <w:r>
              <w:t>2.2</w:t>
            </w:r>
          </w:p>
        </w:tc>
        <w:tc>
          <w:tcPr>
            <w:tcW w:w="1701" w:type="dxa"/>
          </w:tcPr>
          <w:p w14:paraId="42E38B12" w14:textId="237136BC" w:rsidR="00F136DA" w:rsidRDefault="00F136DA" w:rsidP="00F136DA">
            <w:r>
              <w:t>2</w:t>
            </w:r>
          </w:p>
        </w:tc>
        <w:tc>
          <w:tcPr>
            <w:tcW w:w="1560" w:type="dxa"/>
          </w:tcPr>
          <w:p w14:paraId="4A21E169" w14:textId="21212437" w:rsidR="00F136DA" w:rsidRDefault="00F136DA" w:rsidP="00F136DA">
            <w:r>
              <w:t>0</w:t>
            </w:r>
          </w:p>
        </w:tc>
      </w:tr>
      <w:tr w:rsidR="00F136DA" w14:paraId="4A34F500" w14:textId="77777777" w:rsidTr="00B05F2A">
        <w:tc>
          <w:tcPr>
            <w:tcW w:w="2463" w:type="dxa"/>
          </w:tcPr>
          <w:p w14:paraId="3C90BB39" w14:textId="458D261F" w:rsidR="00F136DA" w:rsidRDefault="00F136DA" w:rsidP="00F136DA">
            <w:r>
              <w:t>3</w:t>
            </w:r>
            <w:r w:rsidRPr="005476D9">
              <w:rPr>
                <w:vertAlign w:val="superscript"/>
              </w:rPr>
              <w:t>rd</w:t>
            </w:r>
            <w:r>
              <w:t xml:space="preserve"> Gear Ratio</w:t>
            </w:r>
          </w:p>
        </w:tc>
        <w:tc>
          <w:tcPr>
            <w:tcW w:w="1501" w:type="dxa"/>
            <w:shd w:val="clear" w:color="auto" w:fill="E8E8E8" w:themeFill="background2"/>
          </w:tcPr>
          <w:p w14:paraId="176B52BA" w14:textId="45CE262D" w:rsidR="00F136DA" w:rsidRDefault="00F136DA" w:rsidP="00F136DA">
            <w:r>
              <w:t>1.8</w:t>
            </w:r>
          </w:p>
        </w:tc>
        <w:tc>
          <w:tcPr>
            <w:tcW w:w="1701" w:type="dxa"/>
          </w:tcPr>
          <w:p w14:paraId="2CB0C231" w14:textId="494DA0FD" w:rsidR="00F136DA" w:rsidRDefault="00F136DA" w:rsidP="00F136DA">
            <w:r>
              <w:t>1.6</w:t>
            </w:r>
          </w:p>
        </w:tc>
        <w:tc>
          <w:tcPr>
            <w:tcW w:w="1560" w:type="dxa"/>
          </w:tcPr>
          <w:p w14:paraId="0B5154F5" w14:textId="70C7AB7E" w:rsidR="00F136DA" w:rsidRDefault="00F136DA" w:rsidP="00F136DA">
            <w:r>
              <w:t>0</w:t>
            </w:r>
          </w:p>
        </w:tc>
      </w:tr>
      <w:tr w:rsidR="00F136DA" w14:paraId="3BFFC702" w14:textId="77777777" w:rsidTr="00B05F2A">
        <w:tc>
          <w:tcPr>
            <w:tcW w:w="2463" w:type="dxa"/>
          </w:tcPr>
          <w:p w14:paraId="5707AF4B" w14:textId="0370C95C" w:rsidR="00F136DA" w:rsidRDefault="00F136DA" w:rsidP="00F136DA">
            <w:r>
              <w:t>4</w:t>
            </w:r>
            <w:r w:rsidRPr="005476D9">
              <w:rPr>
                <w:vertAlign w:val="superscript"/>
              </w:rPr>
              <w:t>th</w:t>
            </w:r>
            <w:r>
              <w:t xml:space="preserve"> Gear Ratio</w:t>
            </w:r>
          </w:p>
        </w:tc>
        <w:tc>
          <w:tcPr>
            <w:tcW w:w="1501" w:type="dxa"/>
            <w:shd w:val="clear" w:color="auto" w:fill="E8E8E8" w:themeFill="background2"/>
          </w:tcPr>
          <w:p w14:paraId="5CDCAD9B" w14:textId="109B6F8E" w:rsidR="00F136DA" w:rsidRDefault="00F136DA" w:rsidP="00F136DA">
            <w:r>
              <w:t>1.6</w:t>
            </w:r>
          </w:p>
        </w:tc>
        <w:tc>
          <w:tcPr>
            <w:tcW w:w="1701" w:type="dxa"/>
          </w:tcPr>
          <w:p w14:paraId="5C44A256" w14:textId="4225E9D2" w:rsidR="00F136DA" w:rsidRDefault="00F136DA" w:rsidP="00F136DA">
            <w:r>
              <w:t>1.4</w:t>
            </w:r>
          </w:p>
        </w:tc>
        <w:tc>
          <w:tcPr>
            <w:tcW w:w="1560" w:type="dxa"/>
          </w:tcPr>
          <w:p w14:paraId="18FCF997" w14:textId="40A1BFFA" w:rsidR="00F136DA" w:rsidRDefault="00F136DA" w:rsidP="00F136DA">
            <w:r>
              <w:t>0</w:t>
            </w:r>
          </w:p>
        </w:tc>
      </w:tr>
      <w:tr w:rsidR="00F136DA" w14:paraId="65A6FBC3" w14:textId="77777777" w:rsidTr="00B05F2A">
        <w:tc>
          <w:tcPr>
            <w:tcW w:w="2463" w:type="dxa"/>
          </w:tcPr>
          <w:p w14:paraId="05CECBA8" w14:textId="5D6DF48E" w:rsidR="00F136DA" w:rsidRDefault="00F136DA" w:rsidP="00F136DA">
            <w:r>
              <w:t>5</w:t>
            </w:r>
            <w:r w:rsidRPr="005476D9">
              <w:rPr>
                <w:vertAlign w:val="superscript"/>
              </w:rPr>
              <w:t>th</w:t>
            </w:r>
            <w:r>
              <w:t xml:space="preserve"> Gear Ratio</w:t>
            </w:r>
          </w:p>
        </w:tc>
        <w:tc>
          <w:tcPr>
            <w:tcW w:w="1501" w:type="dxa"/>
            <w:shd w:val="clear" w:color="auto" w:fill="E8E8E8" w:themeFill="background2"/>
          </w:tcPr>
          <w:p w14:paraId="6967AA98" w14:textId="361360F2" w:rsidR="00F136DA" w:rsidRDefault="00F136DA" w:rsidP="00F136DA">
            <w:r>
              <w:t>1.4</w:t>
            </w:r>
          </w:p>
        </w:tc>
        <w:tc>
          <w:tcPr>
            <w:tcW w:w="1701" w:type="dxa"/>
          </w:tcPr>
          <w:p w14:paraId="6EE3053D" w14:textId="4387E3F2" w:rsidR="00F136DA" w:rsidRDefault="00F136DA" w:rsidP="00F136DA">
            <w:r>
              <w:t>1.3</w:t>
            </w:r>
          </w:p>
        </w:tc>
        <w:tc>
          <w:tcPr>
            <w:tcW w:w="1560" w:type="dxa"/>
          </w:tcPr>
          <w:p w14:paraId="49087CC2" w14:textId="53969E37" w:rsidR="00F136DA" w:rsidRDefault="00F136DA" w:rsidP="00F136DA">
            <w:r>
              <w:t>0</w:t>
            </w:r>
          </w:p>
        </w:tc>
      </w:tr>
      <w:tr w:rsidR="00F136DA" w14:paraId="55949D96" w14:textId="77777777" w:rsidTr="00B05F2A">
        <w:tc>
          <w:tcPr>
            <w:tcW w:w="2463" w:type="dxa"/>
          </w:tcPr>
          <w:p w14:paraId="471452CD" w14:textId="2A714962" w:rsidR="00F136DA" w:rsidRDefault="00F136DA" w:rsidP="00F136DA">
            <w:r>
              <w:t>6</w:t>
            </w:r>
            <w:r w:rsidRPr="005476D9">
              <w:rPr>
                <w:vertAlign w:val="superscript"/>
              </w:rPr>
              <w:t>th</w:t>
            </w:r>
            <w:r>
              <w:t xml:space="preserve"> Gear Ratio</w:t>
            </w:r>
          </w:p>
        </w:tc>
        <w:tc>
          <w:tcPr>
            <w:tcW w:w="1501" w:type="dxa"/>
            <w:shd w:val="clear" w:color="auto" w:fill="E8E8E8" w:themeFill="background2"/>
          </w:tcPr>
          <w:p w14:paraId="71B959B0" w14:textId="207AECE5" w:rsidR="00F136DA" w:rsidRDefault="00F136DA" w:rsidP="00F136DA">
            <w:r>
              <w:t>1.2</w:t>
            </w:r>
          </w:p>
        </w:tc>
        <w:tc>
          <w:tcPr>
            <w:tcW w:w="1701" w:type="dxa"/>
          </w:tcPr>
          <w:p w14:paraId="75FC797C" w14:textId="4F409FC4" w:rsidR="00F136DA" w:rsidRDefault="00F136DA" w:rsidP="00F136DA">
            <w:r>
              <w:t>1.2</w:t>
            </w:r>
          </w:p>
        </w:tc>
        <w:tc>
          <w:tcPr>
            <w:tcW w:w="1560" w:type="dxa"/>
          </w:tcPr>
          <w:p w14:paraId="6EB29F42" w14:textId="0CD8C31F" w:rsidR="00F136DA" w:rsidRDefault="00F136DA" w:rsidP="00F136DA">
            <w:r>
              <w:t>0</w:t>
            </w:r>
          </w:p>
        </w:tc>
      </w:tr>
      <w:tr w:rsidR="002D73F5" w14:paraId="26F7602E" w14:textId="77777777" w:rsidTr="00B05F2A">
        <w:tc>
          <w:tcPr>
            <w:tcW w:w="2463" w:type="dxa"/>
          </w:tcPr>
          <w:p w14:paraId="4D94EE39" w14:textId="3F7FDB87" w:rsidR="002D73F5" w:rsidRDefault="002D73F5" w:rsidP="002D73F5">
            <w:r>
              <w:t>Drive Efficiency</w:t>
            </w:r>
          </w:p>
        </w:tc>
        <w:tc>
          <w:tcPr>
            <w:tcW w:w="1501" w:type="dxa"/>
            <w:shd w:val="clear" w:color="auto" w:fill="E8E8E8" w:themeFill="background2"/>
          </w:tcPr>
          <w:p w14:paraId="6583E5EF" w14:textId="4B15CFCC" w:rsidR="002D73F5" w:rsidRDefault="00F136DA" w:rsidP="002D73F5">
            <w:r>
              <w:t>0.9</w:t>
            </w:r>
          </w:p>
        </w:tc>
        <w:tc>
          <w:tcPr>
            <w:tcW w:w="1701" w:type="dxa"/>
          </w:tcPr>
          <w:p w14:paraId="6B40F4D2" w14:textId="7D3E0EC5" w:rsidR="002D73F5" w:rsidRDefault="002D73F5" w:rsidP="002D73F5">
            <w:r>
              <w:t>0.9</w:t>
            </w:r>
          </w:p>
        </w:tc>
        <w:tc>
          <w:tcPr>
            <w:tcW w:w="1560" w:type="dxa"/>
          </w:tcPr>
          <w:p w14:paraId="1018EAE0" w14:textId="0FF6EBA9" w:rsidR="002D73F5" w:rsidRDefault="002D73F5" w:rsidP="002D73F5">
            <w:r>
              <w:t>0</w:t>
            </w:r>
          </w:p>
        </w:tc>
      </w:tr>
      <w:tr w:rsidR="00D16ADE" w14:paraId="28CE82FF" w14:textId="77777777" w:rsidTr="00D16ADE">
        <w:tc>
          <w:tcPr>
            <w:tcW w:w="5665" w:type="dxa"/>
            <w:gridSpan w:val="3"/>
          </w:tcPr>
          <w:p w14:paraId="764875B9" w14:textId="677F2FE0" w:rsidR="00D16ADE" w:rsidRDefault="00D16ADE" w:rsidP="002D73F5">
            <w:r>
              <w:t>Total Credits</w:t>
            </w:r>
            <w:r w:rsidR="00B579DE">
              <w:t xml:space="preserve"> Left </w:t>
            </w:r>
            <w:r w:rsidR="001D4CBE">
              <w:t>t</w:t>
            </w:r>
            <w:r w:rsidR="00B579DE">
              <w:t>o Spend</w:t>
            </w:r>
          </w:p>
        </w:tc>
        <w:tc>
          <w:tcPr>
            <w:tcW w:w="1560" w:type="dxa"/>
          </w:tcPr>
          <w:p w14:paraId="54D920DC" w14:textId="0D7F50C8" w:rsidR="00D16ADE" w:rsidRDefault="00D16ADE" w:rsidP="002D73F5">
            <w:r>
              <w:t>0</w:t>
            </w:r>
          </w:p>
        </w:tc>
      </w:tr>
    </w:tbl>
    <w:p w14:paraId="348A996E" w14:textId="77777777" w:rsidR="00D6618D" w:rsidRDefault="00D6618D" w:rsidP="00976D15">
      <w:pPr>
        <w:sectPr w:rsidR="00D6618D" w:rsidSect="007146D8">
          <w:pgSz w:w="11906" w:h="16838"/>
          <w:pgMar w:top="1440" w:right="1440" w:bottom="1440" w:left="1440" w:header="708" w:footer="708" w:gutter="0"/>
          <w:cols w:space="708"/>
          <w:docGrid w:linePitch="360"/>
        </w:sectPr>
      </w:pPr>
    </w:p>
    <w:p w14:paraId="73A4E9AD" w14:textId="2DD16456" w:rsidR="00EB6422" w:rsidRPr="00EB6422" w:rsidRDefault="006A43CA" w:rsidP="00660FED">
      <w:pPr>
        <w:pStyle w:val="Heading1"/>
        <w:ind w:left="426" w:hanging="426"/>
      </w:pPr>
      <w:bookmarkStart w:id="26" w:name="_Toc216481849"/>
      <w:r>
        <w:rPr>
          <w:rFonts w:ascii="Calibri" w:hAnsi="Calibri" w:cs="Calibri"/>
        </w:rPr>
        <w:t>Final Configuration and Results</w:t>
      </w:r>
      <w:bookmarkEnd w:id="26"/>
    </w:p>
    <w:p w14:paraId="021D0B38" w14:textId="17E15F45" w:rsidR="00704855" w:rsidRDefault="00704855" w:rsidP="00533B67">
      <w:pPr>
        <w:ind w:left="425"/>
        <w:rPr>
          <w:lang w:eastAsia="en-GB"/>
        </w:rPr>
      </w:pPr>
      <w:r>
        <w:rPr>
          <w:lang w:eastAsia="en-GB"/>
        </w:rPr>
        <w:t xml:space="preserve">The final set up </w:t>
      </w:r>
      <w:r w:rsidR="004D1DFE">
        <w:rPr>
          <w:lang w:eastAsia="en-GB"/>
        </w:rPr>
        <w:t>produced the best overall performance</w:t>
      </w:r>
      <w:r>
        <w:rPr>
          <w:lang w:eastAsia="en-GB"/>
        </w:rPr>
        <w:t xml:space="preserve"> because </w:t>
      </w:r>
      <w:r w:rsidR="00EC787C">
        <w:rPr>
          <w:lang w:eastAsia="en-GB"/>
        </w:rPr>
        <w:t xml:space="preserve">it addressed the main </w:t>
      </w:r>
      <w:r w:rsidR="005B5C29">
        <w:rPr>
          <w:lang w:eastAsia="en-GB"/>
        </w:rPr>
        <w:t xml:space="preserve">weaknesses </w:t>
      </w:r>
      <w:r w:rsidR="00E04FF5">
        <w:rPr>
          <w:lang w:eastAsia="en-GB"/>
        </w:rPr>
        <w:t>found in the base m</w:t>
      </w:r>
      <w:r w:rsidR="00A071AB">
        <w:rPr>
          <w:lang w:eastAsia="en-GB"/>
        </w:rPr>
        <w:t>odel</w:t>
      </w:r>
      <w:r w:rsidR="00FA7B4E">
        <w:rPr>
          <w:lang w:eastAsia="en-GB"/>
        </w:rPr>
        <w:t xml:space="preserve">.  </w:t>
      </w:r>
      <w:r w:rsidR="001E3BDD" w:rsidRPr="001E3BDD">
        <w:rPr>
          <w:lang w:eastAsia="en-GB"/>
        </w:rPr>
        <w:t>The maximum tyre upgrade significantly improved traction, allowing the car to accelerate more effectively out of corners and maintain higher speeds through braking and cornering phases. This improvement meant that more of the engine’s power could be used without excessive wheelspin.</w:t>
      </w:r>
    </w:p>
    <w:p w14:paraId="22A910BB" w14:textId="2AAFC895" w:rsidR="00231BE1" w:rsidRDefault="002804FF" w:rsidP="002804FF">
      <w:pPr>
        <w:ind w:left="425"/>
        <w:rPr>
          <w:lang w:eastAsia="en-GB"/>
        </w:rPr>
      </w:pPr>
      <w:r>
        <w:rPr>
          <w:lang w:eastAsia="en-GB"/>
        </w:rPr>
        <w:t xml:space="preserve">This setup was </w:t>
      </w:r>
      <w:r w:rsidR="0065540D">
        <w:rPr>
          <w:lang w:eastAsia="en-GB"/>
        </w:rPr>
        <w:t xml:space="preserve">optimal within the points budget because </w:t>
      </w:r>
      <w:r w:rsidR="00A4322E">
        <w:rPr>
          <w:lang w:eastAsia="en-GB"/>
        </w:rPr>
        <w:t>other options</w:t>
      </w:r>
      <w:r w:rsidR="00F72810">
        <w:rPr>
          <w:lang w:eastAsia="en-GB"/>
        </w:rPr>
        <w:t xml:space="preserve">, such as </w:t>
      </w:r>
      <w:r w:rsidR="00D11BD8">
        <w:rPr>
          <w:lang w:eastAsia="en-GB"/>
        </w:rPr>
        <w:t>reduc</w:t>
      </w:r>
      <w:r w:rsidR="008211B8">
        <w:rPr>
          <w:lang w:eastAsia="en-GB"/>
        </w:rPr>
        <w:t>ing</w:t>
      </w:r>
      <w:r w:rsidR="00D11BD8">
        <w:rPr>
          <w:lang w:eastAsia="en-GB"/>
        </w:rPr>
        <w:t xml:space="preserve"> the</w:t>
      </w:r>
      <w:r w:rsidR="00101B2B">
        <w:rPr>
          <w:lang w:eastAsia="en-GB"/>
        </w:rPr>
        <w:t xml:space="preserve"> vehicle</w:t>
      </w:r>
      <w:r w:rsidR="00D11BD8">
        <w:rPr>
          <w:lang w:eastAsia="en-GB"/>
        </w:rPr>
        <w:t xml:space="preserve"> mass </w:t>
      </w:r>
      <w:r w:rsidR="00101B2B">
        <w:rPr>
          <w:lang w:eastAsia="en-GB"/>
        </w:rPr>
        <w:t>or</w:t>
      </w:r>
      <w:r w:rsidR="00D11BD8">
        <w:rPr>
          <w:lang w:eastAsia="en-GB"/>
        </w:rPr>
        <w:t xml:space="preserve"> </w:t>
      </w:r>
      <w:r w:rsidR="00101B2B">
        <w:rPr>
          <w:lang w:eastAsia="en-GB"/>
        </w:rPr>
        <w:t>improving</w:t>
      </w:r>
      <w:r w:rsidR="00D11BD8">
        <w:rPr>
          <w:lang w:eastAsia="en-GB"/>
        </w:rPr>
        <w:t xml:space="preserve"> drive efficiency instead of </w:t>
      </w:r>
      <w:r w:rsidR="00101B2B">
        <w:rPr>
          <w:lang w:eastAsia="en-GB"/>
        </w:rPr>
        <w:t>upgrading</w:t>
      </w:r>
      <w:r w:rsidR="00991BAE">
        <w:rPr>
          <w:lang w:eastAsia="en-GB"/>
        </w:rPr>
        <w:t xml:space="preserve"> </w:t>
      </w:r>
      <w:r w:rsidR="00C778C3">
        <w:rPr>
          <w:lang w:eastAsia="en-GB"/>
        </w:rPr>
        <w:t xml:space="preserve">engine </w:t>
      </w:r>
      <w:r w:rsidR="008E7ECD">
        <w:rPr>
          <w:lang w:eastAsia="en-GB"/>
        </w:rPr>
        <w:t>power,</w:t>
      </w:r>
      <w:r w:rsidR="00C778C3">
        <w:rPr>
          <w:lang w:eastAsia="en-GB"/>
        </w:rPr>
        <w:t xml:space="preserve"> </w:t>
      </w:r>
      <w:r w:rsidR="00101B2B">
        <w:rPr>
          <w:lang w:eastAsia="en-GB"/>
        </w:rPr>
        <w:t>were tested</w:t>
      </w:r>
      <w:r w:rsidR="00D10ED1">
        <w:rPr>
          <w:lang w:eastAsia="en-GB"/>
        </w:rPr>
        <w:t xml:space="preserve"> </w:t>
      </w:r>
      <w:r w:rsidR="00C778C3">
        <w:rPr>
          <w:lang w:eastAsia="en-GB"/>
        </w:rPr>
        <w:t xml:space="preserve">but </w:t>
      </w:r>
      <w:r w:rsidR="00231BE1">
        <w:rPr>
          <w:lang w:eastAsia="en-GB"/>
        </w:rPr>
        <w:t>did not give the same lap time improvement</w:t>
      </w:r>
      <w:r w:rsidR="00C91D70">
        <w:rPr>
          <w:lang w:eastAsia="en-GB"/>
        </w:rPr>
        <w:t>.</w:t>
      </w:r>
      <w:r w:rsidR="00CA3B98">
        <w:rPr>
          <w:lang w:eastAsia="en-GB"/>
        </w:rPr>
        <w:t xml:space="preserve"> </w:t>
      </w:r>
      <w:r w:rsidR="004D29BD">
        <w:rPr>
          <w:lang w:eastAsia="en-GB"/>
        </w:rPr>
        <w:t>This</w:t>
      </w:r>
      <w:r w:rsidR="00501DAB">
        <w:rPr>
          <w:lang w:eastAsia="en-GB"/>
        </w:rPr>
        <w:t xml:space="preserve"> shows</w:t>
      </w:r>
      <w:r w:rsidR="00C91D70">
        <w:rPr>
          <w:lang w:eastAsia="en-GB"/>
        </w:rPr>
        <w:t xml:space="preserve"> </w:t>
      </w:r>
      <w:r w:rsidR="00916E40">
        <w:rPr>
          <w:lang w:eastAsia="en-GB"/>
        </w:rPr>
        <w:t xml:space="preserve">that these upgrades offered less benefit with the credits given. </w:t>
      </w:r>
    </w:p>
    <w:p w14:paraId="09A39AF9" w14:textId="025B53E3" w:rsidR="002804FF" w:rsidRDefault="00206BEB" w:rsidP="002804FF">
      <w:pPr>
        <w:ind w:left="425"/>
        <w:rPr>
          <w:lang w:eastAsia="en-GB"/>
        </w:rPr>
      </w:pPr>
      <w:r>
        <w:rPr>
          <w:lang w:eastAsia="en-GB"/>
        </w:rPr>
        <w:t>The tyre</w:t>
      </w:r>
      <w:r w:rsidR="00CB2DFB">
        <w:rPr>
          <w:lang w:eastAsia="en-GB"/>
        </w:rPr>
        <w:t xml:space="preserve"> upgrade </w:t>
      </w:r>
      <w:r>
        <w:rPr>
          <w:lang w:eastAsia="en-GB"/>
        </w:rPr>
        <w:t xml:space="preserve">made the biggest </w:t>
      </w:r>
      <w:r w:rsidR="00CB2DFB">
        <w:rPr>
          <w:lang w:eastAsia="en-GB"/>
        </w:rPr>
        <w:t>impact on</w:t>
      </w:r>
      <w:r>
        <w:rPr>
          <w:lang w:eastAsia="en-GB"/>
        </w:rPr>
        <w:t xml:space="preserve"> lap times because </w:t>
      </w:r>
      <w:r w:rsidR="00CB2DFB">
        <w:rPr>
          <w:lang w:eastAsia="en-GB"/>
        </w:rPr>
        <w:t xml:space="preserve">traction </w:t>
      </w:r>
      <w:r w:rsidR="00CA6F96">
        <w:rPr>
          <w:lang w:eastAsia="en-GB"/>
        </w:rPr>
        <w:t>plays a major role in vehicle performance.</w:t>
      </w:r>
      <w:r w:rsidR="004E0CEA">
        <w:rPr>
          <w:lang w:eastAsia="en-GB"/>
        </w:rPr>
        <w:t xml:space="preserve"> Tyres</w:t>
      </w:r>
      <w:r w:rsidR="00194C30">
        <w:rPr>
          <w:lang w:eastAsia="en-GB"/>
        </w:rPr>
        <w:t xml:space="preserve"> control how much longitud</w:t>
      </w:r>
      <w:r w:rsidR="00204FFF">
        <w:rPr>
          <w:lang w:eastAsia="en-GB"/>
        </w:rPr>
        <w:t>inal and lateral force can be trans</w:t>
      </w:r>
      <w:r w:rsidR="00E67247">
        <w:rPr>
          <w:lang w:eastAsia="en-GB"/>
        </w:rPr>
        <w:t>ferred to the road, without this grip</w:t>
      </w:r>
      <w:r w:rsidR="00C861B4">
        <w:rPr>
          <w:lang w:eastAsia="en-GB"/>
        </w:rPr>
        <w:t>,</w:t>
      </w:r>
      <w:r w:rsidR="00CB2DFB">
        <w:rPr>
          <w:lang w:eastAsia="en-GB"/>
        </w:rPr>
        <w:t xml:space="preserve"> </w:t>
      </w:r>
      <w:r w:rsidR="005C5285">
        <w:rPr>
          <w:lang w:eastAsia="en-GB"/>
        </w:rPr>
        <w:t xml:space="preserve">the drive of the engine </w:t>
      </w:r>
      <w:r w:rsidR="00EC1002">
        <w:rPr>
          <w:lang w:eastAsia="en-GB"/>
        </w:rPr>
        <w:t>cannot be fully used</w:t>
      </w:r>
      <w:r w:rsidR="008E7ECD">
        <w:rPr>
          <w:lang w:eastAsia="en-GB"/>
        </w:rPr>
        <w:t xml:space="preserve">. </w:t>
      </w:r>
    </w:p>
    <w:p w14:paraId="337E0D6B" w14:textId="6B5D1222" w:rsidR="003A4794" w:rsidRPr="00CD1C22" w:rsidRDefault="00054DB7" w:rsidP="008E7ECD">
      <w:pPr>
        <w:ind w:left="425"/>
        <w:rPr>
          <w:rFonts w:eastAsia="Times New Roman" w:cs="Calibri"/>
          <w:kern w:val="0"/>
          <w:sz w:val="24"/>
          <w:lang w:eastAsia="en-GB"/>
          <w14:ligatures w14:val="none"/>
        </w:rPr>
      </w:pPr>
      <w:r>
        <w:rPr>
          <w:lang w:eastAsia="en-GB"/>
        </w:rPr>
        <w:t xml:space="preserve">There was a trade-off between </w:t>
      </w:r>
      <w:r w:rsidR="00841F02">
        <w:rPr>
          <w:lang w:eastAsia="en-GB"/>
        </w:rPr>
        <w:t>engine power and traction</w:t>
      </w:r>
      <w:r w:rsidR="0066280E">
        <w:rPr>
          <w:lang w:eastAsia="en-GB"/>
        </w:rPr>
        <w:t>.</w:t>
      </w:r>
      <w:r w:rsidR="00BB1005">
        <w:rPr>
          <w:lang w:eastAsia="en-GB"/>
        </w:rPr>
        <w:t xml:space="preserve"> As</w:t>
      </w:r>
      <w:r w:rsidR="0057302E">
        <w:rPr>
          <w:lang w:eastAsia="en-GB"/>
        </w:rPr>
        <w:t xml:space="preserve"> engine power</w:t>
      </w:r>
      <w:r w:rsidR="00BD751E">
        <w:rPr>
          <w:lang w:eastAsia="en-GB"/>
        </w:rPr>
        <w:t xml:space="preserve"> </w:t>
      </w:r>
      <w:r w:rsidR="00F80FA4">
        <w:rPr>
          <w:lang w:eastAsia="en-GB"/>
        </w:rPr>
        <w:t>increased,</w:t>
      </w:r>
      <w:r w:rsidR="006056CA">
        <w:rPr>
          <w:lang w:eastAsia="en-GB"/>
        </w:rPr>
        <w:t xml:space="preserve"> </w:t>
      </w:r>
      <w:r w:rsidR="00C16723">
        <w:rPr>
          <w:lang w:eastAsia="en-GB"/>
        </w:rPr>
        <w:t xml:space="preserve">the risk of wheelspin in lower gears </w:t>
      </w:r>
      <w:r w:rsidR="00C37FA1">
        <w:rPr>
          <w:lang w:eastAsia="en-GB"/>
        </w:rPr>
        <w:t>incr</w:t>
      </w:r>
      <w:r w:rsidR="003E3FB8">
        <w:rPr>
          <w:lang w:eastAsia="en-GB"/>
        </w:rPr>
        <w:t>eased</w:t>
      </w:r>
      <w:r w:rsidR="00321724">
        <w:rPr>
          <w:lang w:eastAsia="en-GB"/>
        </w:rPr>
        <w:t>. T</w:t>
      </w:r>
      <w:r w:rsidR="00266C68">
        <w:rPr>
          <w:lang w:eastAsia="en-GB"/>
        </w:rPr>
        <w:t>o</w:t>
      </w:r>
      <w:r w:rsidR="00C81C55">
        <w:rPr>
          <w:lang w:eastAsia="en-GB"/>
        </w:rPr>
        <w:t xml:space="preserve"> avoid </w:t>
      </w:r>
      <w:r w:rsidR="00FD6E31">
        <w:rPr>
          <w:lang w:eastAsia="en-GB"/>
        </w:rPr>
        <w:t>this,</w:t>
      </w:r>
      <w:r w:rsidR="00665734">
        <w:rPr>
          <w:lang w:eastAsia="en-GB"/>
        </w:rPr>
        <w:t xml:space="preserve"> </w:t>
      </w:r>
      <w:r w:rsidR="002319D0">
        <w:rPr>
          <w:lang w:eastAsia="en-GB"/>
        </w:rPr>
        <w:t xml:space="preserve">more </w:t>
      </w:r>
      <w:r w:rsidR="003F1637">
        <w:rPr>
          <w:lang w:eastAsia="en-GB"/>
        </w:rPr>
        <w:t>tyre friction was needed</w:t>
      </w:r>
      <w:r w:rsidR="00AC595E">
        <w:rPr>
          <w:lang w:eastAsia="en-GB"/>
        </w:rPr>
        <w:t xml:space="preserve"> </w:t>
      </w:r>
      <w:r w:rsidR="00610373">
        <w:rPr>
          <w:lang w:eastAsia="en-GB"/>
        </w:rPr>
        <w:t xml:space="preserve">to apply extra torque to the road </w:t>
      </w:r>
      <w:r w:rsidR="00335E36">
        <w:rPr>
          <w:lang w:eastAsia="en-GB"/>
        </w:rPr>
        <w:t>more effectively.</w:t>
      </w:r>
      <w:r w:rsidR="003659B4">
        <w:rPr>
          <w:lang w:eastAsia="en-GB"/>
        </w:rPr>
        <w:t xml:space="preserve"> </w:t>
      </w:r>
      <w:r w:rsidR="000619B5" w:rsidRPr="000619B5">
        <w:rPr>
          <w:lang w:eastAsia="en-GB"/>
        </w:rPr>
        <w:t>By balancing engine output with available tyre grip, the final setup achieved the best overall performance within the limits of the points budget.</w:t>
      </w:r>
      <w:r w:rsidR="00266C68">
        <w:rPr>
          <w:lang w:eastAsia="en-GB"/>
        </w:rPr>
        <w:t xml:space="preserve"> </w:t>
      </w:r>
    </w:p>
    <w:p w14:paraId="5B652816" w14:textId="1AE3303A" w:rsidR="00EB6422" w:rsidRPr="003A4794" w:rsidRDefault="00EB6422" w:rsidP="003A4794">
      <w:pPr>
        <w:pStyle w:val="ListParagraph"/>
        <w:numPr>
          <w:ilvl w:val="0"/>
          <w:numId w:val="3"/>
        </w:numPr>
        <w:spacing w:line="278" w:lineRule="auto"/>
        <w:rPr>
          <w:rFonts w:cs="Calibri"/>
        </w:rPr>
      </w:pPr>
      <w:r w:rsidRPr="003A4794">
        <w:rPr>
          <w:rFonts w:cs="Calibri"/>
        </w:rPr>
        <w:br w:type="page"/>
      </w:r>
    </w:p>
    <w:p w14:paraId="11118CFD" w14:textId="0A559BAE" w:rsidR="00EB6422" w:rsidRPr="00EB6422" w:rsidRDefault="00807D39" w:rsidP="00807D39">
      <w:pPr>
        <w:pStyle w:val="Heading1"/>
        <w:ind w:left="426"/>
        <w:rPr>
          <w:rFonts w:ascii="Calibri" w:hAnsi="Calibri" w:cs="Calibri"/>
        </w:rPr>
      </w:pPr>
      <w:bookmarkStart w:id="27" w:name="_Toc216481850"/>
      <w:r>
        <w:rPr>
          <w:rFonts w:ascii="Calibri" w:hAnsi="Calibri" w:cs="Calibri"/>
        </w:rPr>
        <w:t>Reflection</w:t>
      </w:r>
      <w:bookmarkEnd w:id="27"/>
    </w:p>
    <w:p w14:paraId="4DEE6E06" w14:textId="404EA1F9" w:rsidR="00E97F08" w:rsidRPr="00374508" w:rsidRDefault="00374508" w:rsidP="003140F1">
      <w:pPr>
        <w:ind w:left="425"/>
        <w:rPr>
          <w:lang w:eastAsia="en-GB"/>
        </w:rPr>
      </w:pPr>
      <w:r w:rsidRPr="00374508">
        <w:rPr>
          <w:lang w:eastAsia="en-GB"/>
        </w:rPr>
        <w:t xml:space="preserve">This assignment </w:t>
      </w:r>
      <w:r w:rsidR="00CE6039">
        <w:rPr>
          <w:lang w:eastAsia="en-GB"/>
        </w:rPr>
        <w:t xml:space="preserve">improved my understanding of vehicle dynamics and setup optimisation because </w:t>
      </w:r>
      <w:r w:rsidR="00BC317C">
        <w:rPr>
          <w:lang w:eastAsia="en-GB"/>
        </w:rPr>
        <w:t xml:space="preserve">I learnt </w:t>
      </w:r>
      <w:r w:rsidR="00ED51E8">
        <w:rPr>
          <w:lang w:eastAsia="en-GB"/>
        </w:rPr>
        <w:t xml:space="preserve">how they </w:t>
      </w:r>
      <w:r w:rsidR="008E1F8A">
        <w:rPr>
          <w:lang w:eastAsia="en-GB"/>
        </w:rPr>
        <w:t>directly affect lap time</w:t>
      </w:r>
      <w:r w:rsidR="00BA7354">
        <w:rPr>
          <w:lang w:eastAsia="en-GB"/>
        </w:rPr>
        <w:t xml:space="preserve"> improvement</w:t>
      </w:r>
      <w:r w:rsidR="00014DA3">
        <w:rPr>
          <w:lang w:eastAsia="en-GB"/>
        </w:rPr>
        <w:t>.</w:t>
      </w:r>
      <w:r w:rsidR="00D72D84">
        <w:rPr>
          <w:lang w:eastAsia="en-GB"/>
        </w:rPr>
        <w:t xml:space="preserve"> The biggest improvement came from increasing tyre</w:t>
      </w:r>
      <w:r w:rsidR="00BB3635">
        <w:rPr>
          <w:lang w:eastAsia="en-GB"/>
        </w:rPr>
        <w:t xml:space="preserve"> friction</w:t>
      </w:r>
      <w:r w:rsidR="000B3B7C">
        <w:rPr>
          <w:lang w:eastAsia="en-GB"/>
        </w:rPr>
        <w:t xml:space="preserve"> because it allowed the engine power</w:t>
      </w:r>
      <w:r w:rsidR="00066222">
        <w:rPr>
          <w:lang w:eastAsia="en-GB"/>
        </w:rPr>
        <w:t xml:space="preserve"> to be used more effectively</w:t>
      </w:r>
      <w:r w:rsidR="009D6F45">
        <w:rPr>
          <w:lang w:eastAsia="en-GB"/>
        </w:rPr>
        <w:t xml:space="preserve"> without wheelspin.</w:t>
      </w:r>
      <w:r w:rsidR="00AE3DEE">
        <w:rPr>
          <w:lang w:eastAsia="en-GB"/>
        </w:rPr>
        <w:t xml:space="preserve"> It was a challenge working within a credit budget because </w:t>
      </w:r>
      <w:r w:rsidR="003963CE">
        <w:rPr>
          <w:lang w:eastAsia="en-GB"/>
        </w:rPr>
        <w:t xml:space="preserve">the author had to </w:t>
      </w:r>
      <w:r w:rsidR="00417021">
        <w:rPr>
          <w:lang w:eastAsia="en-GB"/>
        </w:rPr>
        <w:t>think about the different trade-offs between traction, power</w:t>
      </w:r>
      <w:r w:rsidR="006149F4">
        <w:rPr>
          <w:lang w:eastAsia="en-GB"/>
        </w:rPr>
        <w:t xml:space="preserve">, and aerodynamics. </w:t>
      </w:r>
      <w:r w:rsidR="00394AA8">
        <w:rPr>
          <w:lang w:eastAsia="en-GB"/>
        </w:rPr>
        <w:t>If more credits were available</w:t>
      </w:r>
      <w:r w:rsidR="00C00A7B">
        <w:rPr>
          <w:lang w:eastAsia="en-GB"/>
        </w:rPr>
        <w:t xml:space="preserve">, </w:t>
      </w:r>
      <w:r w:rsidR="00DB090A">
        <w:rPr>
          <w:lang w:eastAsia="en-GB"/>
        </w:rPr>
        <w:t>further</w:t>
      </w:r>
      <w:r w:rsidR="00C00A7B">
        <w:rPr>
          <w:lang w:eastAsia="en-GB"/>
        </w:rPr>
        <w:t xml:space="preserve"> testing </w:t>
      </w:r>
      <w:r w:rsidR="00445BC3">
        <w:rPr>
          <w:lang w:eastAsia="en-GB"/>
        </w:rPr>
        <w:t xml:space="preserve">on reducing the vehicle’s mass and increasing drive </w:t>
      </w:r>
      <w:r w:rsidR="00F44EB3">
        <w:rPr>
          <w:lang w:eastAsia="en-GB"/>
        </w:rPr>
        <w:t xml:space="preserve">efficiency </w:t>
      </w:r>
      <w:r w:rsidR="003D49B5">
        <w:rPr>
          <w:lang w:eastAsia="en-GB"/>
        </w:rPr>
        <w:t xml:space="preserve">would have been able to be carried out. However, the assignment </w:t>
      </w:r>
      <w:r w:rsidR="009E489B">
        <w:rPr>
          <w:lang w:eastAsia="en-GB"/>
        </w:rPr>
        <w:t xml:space="preserve">allowed me to get an idea of what real motorsport </w:t>
      </w:r>
      <w:r w:rsidR="00802CA7">
        <w:rPr>
          <w:lang w:eastAsia="en-GB"/>
        </w:rPr>
        <w:t>engineers</w:t>
      </w:r>
      <w:r w:rsidR="009E489B">
        <w:rPr>
          <w:lang w:eastAsia="en-GB"/>
        </w:rPr>
        <w:t xml:space="preserve"> </w:t>
      </w:r>
      <w:r w:rsidR="003140F1">
        <w:rPr>
          <w:lang w:eastAsia="en-GB"/>
        </w:rPr>
        <w:t>must</w:t>
      </w:r>
      <w:r w:rsidR="009E489B">
        <w:rPr>
          <w:lang w:eastAsia="en-GB"/>
        </w:rPr>
        <w:t xml:space="preserve"> </w:t>
      </w:r>
      <w:r w:rsidR="002E2124">
        <w:rPr>
          <w:lang w:eastAsia="en-GB"/>
        </w:rPr>
        <w:t>balance</w:t>
      </w:r>
      <w:r w:rsidR="00845600">
        <w:rPr>
          <w:lang w:eastAsia="en-GB"/>
        </w:rPr>
        <w:t xml:space="preserve"> to get the fastest lap time </w:t>
      </w:r>
      <w:r w:rsidR="003570CC">
        <w:rPr>
          <w:lang w:eastAsia="en-GB"/>
        </w:rPr>
        <w:t xml:space="preserve">under their </w:t>
      </w:r>
      <w:r w:rsidR="002E2124">
        <w:rPr>
          <w:lang w:eastAsia="en-GB"/>
        </w:rPr>
        <w:t>strict</w:t>
      </w:r>
      <w:r w:rsidR="00135C4B">
        <w:rPr>
          <w:lang w:eastAsia="en-GB"/>
        </w:rPr>
        <w:t xml:space="preserve"> </w:t>
      </w:r>
      <w:r w:rsidR="00843A67">
        <w:rPr>
          <w:lang w:eastAsia="en-GB"/>
        </w:rPr>
        <w:t>team</w:t>
      </w:r>
      <w:r w:rsidR="003570CC">
        <w:rPr>
          <w:lang w:eastAsia="en-GB"/>
        </w:rPr>
        <w:t xml:space="preserve"> budget limitations </w:t>
      </w:r>
      <w:r w:rsidR="00135C4B">
        <w:rPr>
          <w:lang w:eastAsia="en-GB"/>
        </w:rPr>
        <w:t xml:space="preserve">and </w:t>
      </w:r>
      <w:r w:rsidR="003140F1">
        <w:rPr>
          <w:lang w:eastAsia="en-GB"/>
        </w:rPr>
        <w:t xml:space="preserve">rule regulations. </w:t>
      </w:r>
    </w:p>
    <w:p w14:paraId="4E206F4C" w14:textId="77777777" w:rsidR="00D907D3" w:rsidRDefault="00D907D3" w:rsidP="00EB6422">
      <w:pPr>
        <w:sectPr w:rsidR="00D907D3" w:rsidSect="007146D8">
          <w:pgSz w:w="11906" w:h="16838"/>
          <w:pgMar w:top="1440" w:right="1440" w:bottom="1440" w:left="1440" w:header="708" w:footer="708" w:gutter="0"/>
          <w:cols w:space="708"/>
          <w:docGrid w:linePitch="360"/>
        </w:sectPr>
      </w:pPr>
    </w:p>
    <w:p w14:paraId="68EDAB86" w14:textId="22CA52CA" w:rsidR="00D907D3" w:rsidRDefault="00D907D3" w:rsidP="00D907D3">
      <w:pPr>
        <w:pStyle w:val="Heading1"/>
        <w:ind w:left="426"/>
      </w:pPr>
      <w:bookmarkStart w:id="28" w:name="_Toc216481851"/>
      <w:r w:rsidRPr="00D907D3">
        <w:t>Conclusion</w:t>
      </w:r>
      <w:bookmarkEnd w:id="28"/>
      <w:r w:rsidR="00B216E5">
        <w:t xml:space="preserve"> </w:t>
      </w:r>
    </w:p>
    <w:p w14:paraId="77BDB777" w14:textId="1FB512BA" w:rsidR="008409E8" w:rsidRDefault="008409E8" w:rsidP="004F5587">
      <w:pPr>
        <w:ind w:left="425"/>
      </w:pPr>
      <w:r w:rsidRPr="008409E8">
        <w:t xml:space="preserve">This report aimed to optimise the lap time of a simulated vehicle while working within a limited credit budget. The most effective upgrades included adjusting the gear ratios, improving tyre friction, increasing engine power, and reducing aerodynamic drag. These changes addressed the main weaknesses of the base model and reduced lap times across all circuits. Overall, the final setup achieved a good balance between power, grip, and efficiency, demonstrating how vehicle dynamics principles can be applied to improve performance under </w:t>
      </w:r>
      <w:r>
        <w:t xml:space="preserve">a </w:t>
      </w:r>
      <w:r w:rsidRPr="008409E8">
        <w:t xml:space="preserve">realistic </w:t>
      </w:r>
      <w:r>
        <w:t>budget</w:t>
      </w:r>
      <w:r w:rsidRPr="008409E8">
        <w:t>.</w:t>
      </w:r>
    </w:p>
    <w:p w14:paraId="5D119D7C" w14:textId="2775DD90" w:rsidR="007A70A9" w:rsidRDefault="007A70A9" w:rsidP="00EC2139"/>
    <w:sectPr w:rsidR="007A70A9" w:rsidSect="007146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7BF4A" w14:textId="77777777" w:rsidR="003C34A5" w:rsidRDefault="003C34A5" w:rsidP="000A3A82">
      <w:pPr>
        <w:spacing w:after="0" w:line="240" w:lineRule="auto"/>
      </w:pPr>
      <w:r>
        <w:separator/>
      </w:r>
    </w:p>
  </w:endnote>
  <w:endnote w:type="continuationSeparator" w:id="0">
    <w:p w14:paraId="309DCFF1" w14:textId="77777777" w:rsidR="003C34A5" w:rsidRDefault="003C34A5" w:rsidP="000A3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0196686"/>
      <w:docPartObj>
        <w:docPartGallery w:val="Page Numbers (Bottom of Page)"/>
        <w:docPartUnique/>
      </w:docPartObj>
    </w:sdtPr>
    <w:sdtContent>
      <w:p w14:paraId="102C70B5" w14:textId="6AE1332B" w:rsidR="00CB2F54" w:rsidRDefault="00BC585A">
        <w:pPr>
          <w:pStyle w:val="Footer"/>
          <w:jc w:val="center"/>
        </w:pPr>
        <w:r>
          <w:t>1</w:t>
        </w:r>
      </w:p>
    </w:sdtContent>
  </w:sdt>
  <w:p w14:paraId="58E4C586" w14:textId="288A32C3" w:rsidR="000A3A82" w:rsidRDefault="000A3A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042445"/>
      <w:docPartObj>
        <w:docPartGallery w:val="Page Numbers (Bottom of Page)"/>
        <w:docPartUnique/>
      </w:docPartObj>
    </w:sdtPr>
    <w:sdtContent>
      <w:p w14:paraId="6A09014F" w14:textId="58CBC491" w:rsidR="00DE0138" w:rsidRDefault="00DE0138">
        <w:pPr>
          <w:pStyle w:val="Footer"/>
          <w:jc w:val="center"/>
        </w:pPr>
        <w:r>
          <w:fldChar w:fldCharType="begin"/>
        </w:r>
        <w:r>
          <w:instrText>PAGE   \* MERGEFORMAT</w:instrText>
        </w:r>
        <w:r>
          <w:fldChar w:fldCharType="separate"/>
        </w:r>
        <w:r>
          <w:t>2</w:t>
        </w:r>
        <w:r>
          <w:fldChar w:fldCharType="end"/>
        </w:r>
      </w:p>
    </w:sdtContent>
  </w:sdt>
  <w:p w14:paraId="215B1F7F" w14:textId="77777777" w:rsidR="00DE0138" w:rsidRDefault="00DE0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29F9E" w14:textId="77777777" w:rsidR="003C34A5" w:rsidRDefault="003C34A5" w:rsidP="000A3A82">
      <w:pPr>
        <w:spacing w:after="0" w:line="240" w:lineRule="auto"/>
      </w:pPr>
      <w:r>
        <w:separator/>
      </w:r>
    </w:p>
  </w:footnote>
  <w:footnote w:type="continuationSeparator" w:id="0">
    <w:p w14:paraId="566C7C9E" w14:textId="77777777" w:rsidR="003C34A5" w:rsidRDefault="003C34A5" w:rsidP="000A3A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D7042"/>
    <w:multiLevelType w:val="multilevel"/>
    <w:tmpl w:val="A4141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172BC"/>
    <w:multiLevelType w:val="multilevel"/>
    <w:tmpl w:val="BB623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36F0E"/>
    <w:multiLevelType w:val="multilevel"/>
    <w:tmpl w:val="97B2F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C7FDE"/>
    <w:multiLevelType w:val="hybridMultilevel"/>
    <w:tmpl w:val="91D2D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EB66EE"/>
    <w:multiLevelType w:val="multilevel"/>
    <w:tmpl w:val="0F9AC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820F89"/>
    <w:multiLevelType w:val="multilevel"/>
    <w:tmpl w:val="77520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EC3AD7"/>
    <w:multiLevelType w:val="multilevel"/>
    <w:tmpl w:val="07C44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CB7E88"/>
    <w:multiLevelType w:val="multilevel"/>
    <w:tmpl w:val="11B47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1F4FBD"/>
    <w:multiLevelType w:val="hybridMultilevel"/>
    <w:tmpl w:val="B9520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454989"/>
    <w:multiLevelType w:val="multilevel"/>
    <w:tmpl w:val="B162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30514A"/>
    <w:multiLevelType w:val="hybridMultilevel"/>
    <w:tmpl w:val="9DB47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823EE6"/>
    <w:multiLevelType w:val="multilevel"/>
    <w:tmpl w:val="08090025"/>
    <w:lvl w:ilvl="0">
      <w:start w:val="1"/>
      <w:numFmt w:val="decimal"/>
      <w:pStyle w:val="Heading1"/>
      <w:lvlText w:val="%1"/>
      <w:lvlJc w:val="left"/>
      <w:pPr>
        <w:ind w:left="199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49E34DEE"/>
    <w:multiLevelType w:val="hybridMultilevel"/>
    <w:tmpl w:val="D00E3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0B5FEE"/>
    <w:multiLevelType w:val="hybridMultilevel"/>
    <w:tmpl w:val="740EBEAA"/>
    <w:lvl w:ilvl="0" w:tplc="6B6227AC">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D52921"/>
    <w:multiLevelType w:val="multilevel"/>
    <w:tmpl w:val="452C2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8528B1"/>
    <w:multiLevelType w:val="multilevel"/>
    <w:tmpl w:val="6FE63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6B1E50"/>
    <w:multiLevelType w:val="multilevel"/>
    <w:tmpl w:val="48D22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05157D"/>
    <w:multiLevelType w:val="hybridMultilevel"/>
    <w:tmpl w:val="27124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1067740">
    <w:abstractNumId w:val="11"/>
  </w:num>
  <w:num w:numId="2" w16cid:durableId="802498546">
    <w:abstractNumId w:val="8"/>
  </w:num>
  <w:num w:numId="3" w16cid:durableId="652102405">
    <w:abstractNumId w:val="13"/>
  </w:num>
  <w:num w:numId="4" w16cid:durableId="772866121">
    <w:abstractNumId w:val="5"/>
  </w:num>
  <w:num w:numId="5" w16cid:durableId="1596092086">
    <w:abstractNumId w:val="15"/>
  </w:num>
  <w:num w:numId="6" w16cid:durableId="241139525">
    <w:abstractNumId w:val="16"/>
  </w:num>
  <w:num w:numId="7" w16cid:durableId="349338295">
    <w:abstractNumId w:val="14"/>
  </w:num>
  <w:num w:numId="8" w16cid:durableId="127823245">
    <w:abstractNumId w:val="0"/>
  </w:num>
  <w:num w:numId="9" w16cid:durableId="995954575">
    <w:abstractNumId w:val="4"/>
  </w:num>
  <w:num w:numId="10" w16cid:durableId="677660911">
    <w:abstractNumId w:val="2"/>
  </w:num>
  <w:num w:numId="11" w16cid:durableId="1907914795">
    <w:abstractNumId w:val="7"/>
  </w:num>
  <w:num w:numId="12" w16cid:durableId="720710345">
    <w:abstractNumId w:val="3"/>
  </w:num>
  <w:num w:numId="13" w16cid:durableId="998458740">
    <w:abstractNumId w:val="1"/>
  </w:num>
  <w:num w:numId="14" w16cid:durableId="1434546218">
    <w:abstractNumId w:val="12"/>
  </w:num>
  <w:num w:numId="15" w16cid:durableId="1615482878">
    <w:abstractNumId w:val="9"/>
  </w:num>
  <w:num w:numId="16" w16cid:durableId="1977642062">
    <w:abstractNumId w:val="10"/>
  </w:num>
  <w:num w:numId="17" w16cid:durableId="1489831171">
    <w:abstractNumId w:val="17"/>
  </w:num>
  <w:num w:numId="18" w16cid:durableId="189413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82A"/>
    <w:rsid w:val="000000FC"/>
    <w:rsid w:val="00000D63"/>
    <w:rsid w:val="000020D3"/>
    <w:rsid w:val="00003C4B"/>
    <w:rsid w:val="00005155"/>
    <w:rsid w:val="00005D3F"/>
    <w:rsid w:val="00006A1D"/>
    <w:rsid w:val="0001035B"/>
    <w:rsid w:val="0001064C"/>
    <w:rsid w:val="00011406"/>
    <w:rsid w:val="000134B9"/>
    <w:rsid w:val="000136E1"/>
    <w:rsid w:val="000138CE"/>
    <w:rsid w:val="00014DA3"/>
    <w:rsid w:val="00015A1A"/>
    <w:rsid w:val="00016764"/>
    <w:rsid w:val="00016C4C"/>
    <w:rsid w:val="00017700"/>
    <w:rsid w:val="000214F2"/>
    <w:rsid w:val="000218C9"/>
    <w:rsid w:val="00021FCA"/>
    <w:rsid w:val="000246D1"/>
    <w:rsid w:val="00024F29"/>
    <w:rsid w:val="00030565"/>
    <w:rsid w:val="000349C0"/>
    <w:rsid w:val="000376B8"/>
    <w:rsid w:val="0004006C"/>
    <w:rsid w:val="00040195"/>
    <w:rsid w:val="00041978"/>
    <w:rsid w:val="00042B5F"/>
    <w:rsid w:val="00043585"/>
    <w:rsid w:val="0004609E"/>
    <w:rsid w:val="0004763F"/>
    <w:rsid w:val="000504C2"/>
    <w:rsid w:val="0005232A"/>
    <w:rsid w:val="000531CD"/>
    <w:rsid w:val="00053230"/>
    <w:rsid w:val="00054DB7"/>
    <w:rsid w:val="000551EB"/>
    <w:rsid w:val="0006164B"/>
    <w:rsid w:val="000619B5"/>
    <w:rsid w:val="000641A4"/>
    <w:rsid w:val="000643EB"/>
    <w:rsid w:val="00065BB2"/>
    <w:rsid w:val="00066222"/>
    <w:rsid w:val="00066894"/>
    <w:rsid w:val="00066F53"/>
    <w:rsid w:val="0007045A"/>
    <w:rsid w:val="000720FB"/>
    <w:rsid w:val="000723B9"/>
    <w:rsid w:val="00072A5D"/>
    <w:rsid w:val="00073016"/>
    <w:rsid w:val="00074CA3"/>
    <w:rsid w:val="00075CB3"/>
    <w:rsid w:val="00081D57"/>
    <w:rsid w:val="000824F8"/>
    <w:rsid w:val="000827C9"/>
    <w:rsid w:val="00084D0B"/>
    <w:rsid w:val="00085C40"/>
    <w:rsid w:val="00087231"/>
    <w:rsid w:val="000912FA"/>
    <w:rsid w:val="0009139D"/>
    <w:rsid w:val="0009170F"/>
    <w:rsid w:val="00092BDB"/>
    <w:rsid w:val="0009636A"/>
    <w:rsid w:val="00097CC8"/>
    <w:rsid w:val="000A02D5"/>
    <w:rsid w:val="000A24CA"/>
    <w:rsid w:val="000A362D"/>
    <w:rsid w:val="000A3A82"/>
    <w:rsid w:val="000A5604"/>
    <w:rsid w:val="000A64DF"/>
    <w:rsid w:val="000A6C5F"/>
    <w:rsid w:val="000A7C20"/>
    <w:rsid w:val="000B02B3"/>
    <w:rsid w:val="000B0637"/>
    <w:rsid w:val="000B3B7C"/>
    <w:rsid w:val="000B4514"/>
    <w:rsid w:val="000B56C6"/>
    <w:rsid w:val="000C0D19"/>
    <w:rsid w:val="000C3644"/>
    <w:rsid w:val="000C74F7"/>
    <w:rsid w:val="000D1D67"/>
    <w:rsid w:val="000D27A8"/>
    <w:rsid w:val="000D391E"/>
    <w:rsid w:val="000D40B7"/>
    <w:rsid w:val="000D42EE"/>
    <w:rsid w:val="000D48EA"/>
    <w:rsid w:val="000D7778"/>
    <w:rsid w:val="000D7DD5"/>
    <w:rsid w:val="000E0AF2"/>
    <w:rsid w:val="000E2DBF"/>
    <w:rsid w:val="000E4D7D"/>
    <w:rsid w:val="000E6382"/>
    <w:rsid w:val="000F15A1"/>
    <w:rsid w:val="000F7B90"/>
    <w:rsid w:val="00100046"/>
    <w:rsid w:val="001004D5"/>
    <w:rsid w:val="00100744"/>
    <w:rsid w:val="00100DA4"/>
    <w:rsid w:val="00101B2B"/>
    <w:rsid w:val="001028BA"/>
    <w:rsid w:val="001029A8"/>
    <w:rsid w:val="0010406E"/>
    <w:rsid w:val="00104704"/>
    <w:rsid w:val="00104D7E"/>
    <w:rsid w:val="00104FB6"/>
    <w:rsid w:val="00105418"/>
    <w:rsid w:val="00105A34"/>
    <w:rsid w:val="00106D62"/>
    <w:rsid w:val="001075AF"/>
    <w:rsid w:val="00110F8F"/>
    <w:rsid w:val="00113E6C"/>
    <w:rsid w:val="001145AC"/>
    <w:rsid w:val="00115E91"/>
    <w:rsid w:val="00115F11"/>
    <w:rsid w:val="001166E3"/>
    <w:rsid w:val="00117747"/>
    <w:rsid w:val="001179B9"/>
    <w:rsid w:val="00123F2B"/>
    <w:rsid w:val="0012473A"/>
    <w:rsid w:val="001267A6"/>
    <w:rsid w:val="00126A48"/>
    <w:rsid w:val="0013088D"/>
    <w:rsid w:val="00130EEA"/>
    <w:rsid w:val="0013120F"/>
    <w:rsid w:val="00132F86"/>
    <w:rsid w:val="00135C4B"/>
    <w:rsid w:val="00135F06"/>
    <w:rsid w:val="00136A7F"/>
    <w:rsid w:val="0014230B"/>
    <w:rsid w:val="00143458"/>
    <w:rsid w:val="00143FBC"/>
    <w:rsid w:val="00150133"/>
    <w:rsid w:val="00152005"/>
    <w:rsid w:val="00152D8C"/>
    <w:rsid w:val="00153D04"/>
    <w:rsid w:val="00154496"/>
    <w:rsid w:val="00156777"/>
    <w:rsid w:val="001624A9"/>
    <w:rsid w:val="00163B46"/>
    <w:rsid w:val="001643F1"/>
    <w:rsid w:val="00164B3D"/>
    <w:rsid w:val="0016596E"/>
    <w:rsid w:val="00165E22"/>
    <w:rsid w:val="00167347"/>
    <w:rsid w:val="0017118B"/>
    <w:rsid w:val="0017122D"/>
    <w:rsid w:val="00171B6B"/>
    <w:rsid w:val="001722BB"/>
    <w:rsid w:val="00172EE3"/>
    <w:rsid w:val="001744A9"/>
    <w:rsid w:val="0017760D"/>
    <w:rsid w:val="00182AA0"/>
    <w:rsid w:val="00185358"/>
    <w:rsid w:val="00190B3E"/>
    <w:rsid w:val="00191A3C"/>
    <w:rsid w:val="001920B7"/>
    <w:rsid w:val="001921A5"/>
    <w:rsid w:val="001924C5"/>
    <w:rsid w:val="001924C9"/>
    <w:rsid w:val="00192BB0"/>
    <w:rsid w:val="00194C30"/>
    <w:rsid w:val="00196397"/>
    <w:rsid w:val="00197F6C"/>
    <w:rsid w:val="001A05E1"/>
    <w:rsid w:val="001A083F"/>
    <w:rsid w:val="001A167F"/>
    <w:rsid w:val="001A1EE5"/>
    <w:rsid w:val="001A22A7"/>
    <w:rsid w:val="001A56FD"/>
    <w:rsid w:val="001A6AEA"/>
    <w:rsid w:val="001A756F"/>
    <w:rsid w:val="001B05D2"/>
    <w:rsid w:val="001B19A9"/>
    <w:rsid w:val="001B2542"/>
    <w:rsid w:val="001B4983"/>
    <w:rsid w:val="001B4FDA"/>
    <w:rsid w:val="001C0CC0"/>
    <w:rsid w:val="001C15F1"/>
    <w:rsid w:val="001C5034"/>
    <w:rsid w:val="001D23BA"/>
    <w:rsid w:val="001D3260"/>
    <w:rsid w:val="001D3F4C"/>
    <w:rsid w:val="001D46C0"/>
    <w:rsid w:val="001D4AE5"/>
    <w:rsid w:val="001D4CBE"/>
    <w:rsid w:val="001D5619"/>
    <w:rsid w:val="001D79F1"/>
    <w:rsid w:val="001D7F97"/>
    <w:rsid w:val="001E0E92"/>
    <w:rsid w:val="001E2CC7"/>
    <w:rsid w:val="001E3330"/>
    <w:rsid w:val="001E3BDD"/>
    <w:rsid w:val="001E3C82"/>
    <w:rsid w:val="001E3E26"/>
    <w:rsid w:val="001E4498"/>
    <w:rsid w:val="001F21D8"/>
    <w:rsid w:val="001F2C3E"/>
    <w:rsid w:val="001F2E9C"/>
    <w:rsid w:val="001F335D"/>
    <w:rsid w:val="001F3F62"/>
    <w:rsid w:val="001F5719"/>
    <w:rsid w:val="001F6246"/>
    <w:rsid w:val="00203FBE"/>
    <w:rsid w:val="00204FFF"/>
    <w:rsid w:val="002058A3"/>
    <w:rsid w:val="00205D66"/>
    <w:rsid w:val="00206BEB"/>
    <w:rsid w:val="00206D94"/>
    <w:rsid w:val="00207A32"/>
    <w:rsid w:val="00207B07"/>
    <w:rsid w:val="00210B1F"/>
    <w:rsid w:val="002116BC"/>
    <w:rsid w:val="0021383F"/>
    <w:rsid w:val="0021583B"/>
    <w:rsid w:val="00216C35"/>
    <w:rsid w:val="0021797A"/>
    <w:rsid w:val="00217F6E"/>
    <w:rsid w:val="00222074"/>
    <w:rsid w:val="0022319E"/>
    <w:rsid w:val="00223A65"/>
    <w:rsid w:val="00225635"/>
    <w:rsid w:val="00225B70"/>
    <w:rsid w:val="00227274"/>
    <w:rsid w:val="002273FF"/>
    <w:rsid w:val="00231594"/>
    <w:rsid w:val="002319D0"/>
    <w:rsid w:val="00231BE1"/>
    <w:rsid w:val="00236A19"/>
    <w:rsid w:val="0024136B"/>
    <w:rsid w:val="00251474"/>
    <w:rsid w:val="00255DD1"/>
    <w:rsid w:val="00261E36"/>
    <w:rsid w:val="002626F5"/>
    <w:rsid w:val="00263692"/>
    <w:rsid w:val="002665BF"/>
    <w:rsid w:val="00266C68"/>
    <w:rsid w:val="00271977"/>
    <w:rsid w:val="0027449A"/>
    <w:rsid w:val="0027450E"/>
    <w:rsid w:val="00274F8D"/>
    <w:rsid w:val="0027514F"/>
    <w:rsid w:val="00275F04"/>
    <w:rsid w:val="00276548"/>
    <w:rsid w:val="002804FF"/>
    <w:rsid w:val="00280A80"/>
    <w:rsid w:val="00281514"/>
    <w:rsid w:val="00281616"/>
    <w:rsid w:val="0028263E"/>
    <w:rsid w:val="002855E6"/>
    <w:rsid w:val="00285705"/>
    <w:rsid w:val="00292F29"/>
    <w:rsid w:val="002949A6"/>
    <w:rsid w:val="00295BB0"/>
    <w:rsid w:val="00295E3C"/>
    <w:rsid w:val="002963C6"/>
    <w:rsid w:val="00296A60"/>
    <w:rsid w:val="002A1D27"/>
    <w:rsid w:val="002A2EAC"/>
    <w:rsid w:val="002A31E3"/>
    <w:rsid w:val="002A4097"/>
    <w:rsid w:val="002A5329"/>
    <w:rsid w:val="002A6647"/>
    <w:rsid w:val="002B1949"/>
    <w:rsid w:val="002B33AF"/>
    <w:rsid w:val="002B3A30"/>
    <w:rsid w:val="002B58FB"/>
    <w:rsid w:val="002B5D01"/>
    <w:rsid w:val="002B6A28"/>
    <w:rsid w:val="002B7F76"/>
    <w:rsid w:val="002C18BA"/>
    <w:rsid w:val="002C22D5"/>
    <w:rsid w:val="002C469F"/>
    <w:rsid w:val="002C588B"/>
    <w:rsid w:val="002C5C60"/>
    <w:rsid w:val="002C7ACB"/>
    <w:rsid w:val="002D1549"/>
    <w:rsid w:val="002D27B4"/>
    <w:rsid w:val="002D57D1"/>
    <w:rsid w:val="002D73F5"/>
    <w:rsid w:val="002E14F9"/>
    <w:rsid w:val="002E18B8"/>
    <w:rsid w:val="002E2124"/>
    <w:rsid w:val="002E4D93"/>
    <w:rsid w:val="002E5F0D"/>
    <w:rsid w:val="002F0299"/>
    <w:rsid w:val="002F2736"/>
    <w:rsid w:val="002F40B6"/>
    <w:rsid w:val="00300B9B"/>
    <w:rsid w:val="0030230E"/>
    <w:rsid w:val="00302BEB"/>
    <w:rsid w:val="00304B09"/>
    <w:rsid w:val="00305257"/>
    <w:rsid w:val="00305A48"/>
    <w:rsid w:val="00306AFD"/>
    <w:rsid w:val="00306E93"/>
    <w:rsid w:val="0030746F"/>
    <w:rsid w:val="003136C5"/>
    <w:rsid w:val="003140F1"/>
    <w:rsid w:val="0032085A"/>
    <w:rsid w:val="00320A09"/>
    <w:rsid w:val="00320CA5"/>
    <w:rsid w:val="00321724"/>
    <w:rsid w:val="00321B82"/>
    <w:rsid w:val="00322E7E"/>
    <w:rsid w:val="00323651"/>
    <w:rsid w:val="00324102"/>
    <w:rsid w:val="003251AF"/>
    <w:rsid w:val="00325209"/>
    <w:rsid w:val="00326074"/>
    <w:rsid w:val="00326C19"/>
    <w:rsid w:val="003300BF"/>
    <w:rsid w:val="00330395"/>
    <w:rsid w:val="00330916"/>
    <w:rsid w:val="00330A7F"/>
    <w:rsid w:val="003328AC"/>
    <w:rsid w:val="00333F81"/>
    <w:rsid w:val="0033483D"/>
    <w:rsid w:val="00335E36"/>
    <w:rsid w:val="0033771B"/>
    <w:rsid w:val="00340391"/>
    <w:rsid w:val="003428D8"/>
    <w:rsid w:val="00344661"/>
    <w:rsid w:val="0034485E"/>
    <w:rsid w:val="00346C00"/>
    <w:rsid w:val="0035121F"/>
    <w:rsid w:val="00351421"/>
    <w:rsid w:val="0035184E"/>
    <w:rsid w:val="0035218E"/>
    <w:rsid w:val="003550C4"/>
    <w:rsid w:val="003568DC"/>
    <w:rsid w:val="0035707C"/>
    <w:rsid w:val="003570CC"/>
    <w:rsid w:val="0036061C"/>
    <w:rsid w:val="003625CE"/>
    <w:rsid w:val="00362CDD"/>
    <w:rsid w:val="003659B4"/>
    <w:rsid w:val="00365D40"/>
    <w:rsid w:val="00371246"/>
    <w:rsid w:val="00371908"/>
    <w:rsid w:val="00373EC2"/>
    <w:rsid w:val="00374508"/>
    <w:rsid w:val="0037550A"/>
    <w:rsid w:val="0037594A"/>
    <w:rsid w:val="003770D9"/>
    <w:rsid w:val="003802C6"/>
    <w:rsid w:val="00381017"/>
    <w:rsid w:val="0038331F"/>
    <w:rsid w:val="0038362F"/>
    <w:rsid w:val="003873F3"/>
    <w:rsid w:val="00387A13"/>
    <w:rsid w:val="00391ED6"/>
    <w:rsid w:val="003946F5"/>
    <w:rsid w:val="00394AA8"/>
    <w:rsid w:val="003963CE"/>
    <w:rsid w:val="00397923"/>
    <w:rsid w:val="00397960"/>
    <w:rsid w:val="003A007C"/>
    <w:rsid w:val="003A0A78"/>
    <w:rsid w:val="003A1843"/>
    <w:rsid w:val="003A1E4C"/>
    <w:rsid w:val="003A4794"/>
    <w:rsid w:val="003A47ED"/>
    <w:rsid w:val="003A4B1D"/>
    <w:rsid w:val="003A4D50"/>
    <w:rsid w:val="003A5F06"/>
    <w:rsid w:val="003A606F"/>
    <w:rsid w:val="003A6456"/>
    <w:rsid w:val="003A6F84"/>
    <w:rsid w:val="003A75B9"/>
    <w:rsid w:val="003A7CE1"/>
    <w:rsid w:val="003B1047"/>
    <w:rsid w:val="003B1BE4"/>
    <w:rsid w:val="003B1EB3"/>
    <w:rsid w:val="003B25D6"/>
    <w:rsid w:val="003B5683"/>
    <w:rsid w:val="003B6D77"/>
    <w:rsid w:val="003B76C6"/>
    <w:rsid w:val="003C04CA"/>
    <w:rsid w:val="003C06C6"/>
    <w:rsid w:val="003C20AC"/>
    <w:rsid w:val="003C34A5"/>
    <w:rsid w:val="003C3CF8"/>
    <w:rsid w:val="003C44B0"/>
    <w:rsid w:val="003C6295"/>
    <w:rsid w:val="003C770B"/>
    <w:rsid w:val="003C7B19"/>
    <w:rsid w:val="003D1FEF"/>
    <w:rsid w:val="003D2771"/>
    <w:rsid w:val="003D3BC9"/>
    <w:rsid w:val="003D49B5"/>
    <w:rsid w:val="003D5308"/>
    <w:rsid w:val="003D6DA5"/>
    <w:rsid w:val="003E1A3A"/>
    <w:rsid w:val="003E37C0"/>
    <w:rsid w:val="003E3E0A"/>
    <w:rsid w:val="003E3FB8"/>
    <w:rsid w:val="003E41C6"/>
    <w:rsid w:val="003E6740"/>
    <w:rsid w:val="003E6859"/>
    <w:rsid w:val="003F1637"/>
    <w:rsid w:val="003F3CDD"/>
    <w:rsid w:val="003F4ED0"/>
    <w:rsid w:val="003F56EC"/>
    <w:rsid w:val="003F5ECB"/>
    <w:rsid w:val="003F63D4"/>
    <w:rsid w:val="003F7A27"/>
    <w:rsid w:val="004031A6"/>
    <w:rsid w:val="00403500"/>
    <w:rsid w:val="0040694B"/>
    <w:rsid w:val="00407FE5"/>
    <w:rsid w:val="00414319"/>
    <w:rsid w:val="004144D9"/>
    <w:rsid w:val="00417021"/>
    <w:rsid w:val="00421191"/>
    <w:rsid w:val="004211DD"/>
    <w:rsid w:val="0042347C"/>
    <w:rsid w:val="00423505"/>
    <w:rsid w:val="004248E8"/>
    <w:rsid w:val="00424ADC"/>
    <w:rsid w:val="00425254"/>
    <w:rsid w:val="00425596"/>
    <w:rsid w:val="00426318"/>
    <w:rsid w:val="004267E7"/>
    <w:rsid w:val="00430F76"/>
    <w:rsid w:val="00432495"/>
    <w:rsid w:val="00433662"/>
    <w:rsid w:val="004342A6"/>
    <w:rsid w:val="00434BDE"/>
    <w:rsid w:val="00435356"/>
    <w:rsid w:val="004363CC"/>
    <w:rsid w:val="0043690B"/>
    <w:rsid w:val="004417B7"/>
    <w:rsid w:val="004423EA"/>
    <w:rsid w:val="0044414D"/>
    <w:rsid w:val="00444597"/>
    <w:rsid w:val="00445BC3"/>
    <w:rsid w:val="00445E6E"/>
    <w:rsid w:val="00446C7E"/>
    <w:rsid w:val="004474DE"/>
    <w:rsid w:val="00451838"/>
    <w:rsid w:val="00453553"/>
    <w:rsid w:val="00453B35"/>
    <w:rsid w:val="00454552"/>
    <w:rsid w:val="0046014C"/>
    <w:rsid w:val="004623F3"/>
    <w:rsid w:val="0046242C"/>
    <w:rsid w:val="00462F08"/>
    <w:rsid w:val="00463030"/>
    <w:rsid w:val="00463F0F"/>
    <w:rsid w:val="00464F4D"/>
    <w:rsid w:val="00465062"/>
    <w:rsid w:val="0046615E"/>
    <w:rsid w:val="00466BAF"/>
    <w:rsid w:val="00467A88"/>
    <w:rsid w:val="00470CC6"/>
    <w:rsid w:val="00472480"/>
    <w:rsid w:val="004732F2"/>
    <w:rsid w:val="00473A45"/>
    <w:rsid w:val="004742C1"/>
    <w:rsid w:val="0047531E"/>
    <w:rsid w:val="00480102"/>
    <w:rsid w:val="004812F4"/>
    <w:rsid w:val="00482A73"/>
    <w:rsid w:val="00484309"/>
    <w:rsid w:val="004851A3"/>
    <w:rsid w:val="00487762"/>
    <w:rsid w:val="00490797"/>
    <w:rsid w:val="00493046"/>
    <w:rsid w:val="00493510"/>
    <w:rsid w:val="00495C01"/>
    <w:rsid w:val="0049695F"/>
    <w:rsid w:val="004A0382"/>
    <w:rsid w:val="004A1D20"/>
    <w:rsid w:val="004A3ECF"/>
    <w:rsid w:val="004A50C1"/>
    <w:rsid w:val="004B02F3"/>
    <w:rsid w:val="004B06BB"/>
    <w:rsid w:val="004B1964"/>
    <w:rsid w:val="004B1C2A"/>
    <w:rsid w:val="004B2761"/>
    <w:rsid w:val="004B3F8F"/>
    <w:rsid w:val="004B5214"/>
    <w:rsid w:val="004C22EE"/>
    <w:rsid w:val="004C261F"/>
    <w:rsid w:val="004C31B4"/>
    <w:rsid w:val="004C320B"/>
    <w:rsid w:val="004C3217"/>
    <w:rsid w:val="004C5ED0"/>
    <w:rsid w:val="004C6244"/>
    <w:rsid w:val="004C6280"/>
    <w:rsid w:val="004C7CAA"/>
    <w:rsid w:val="004C7D57"/>
    <w:rsid w:val="004D025B"/>
    <w:rsid w:val="004D0393"/>
    <w:rsid w:val="004D080C"/>
    <w:rsid w:val="004D1DFE"/>
    <w:rsid w:val="004D29BD"/>
    <w:rsid w:val="004D30F2"/>
    <w:rsid w:val="004D6E5A"/>
    <w:rsid w:val="004E0CEA"/>
    <w:rsid w:val="004E3264"/>
    <w:rsid w:val="004E3F6A"/>
    <w:rsid w:val="004E54EA"/>
    <w:rsid w:val="004E5740"/>
    <w:rsid w:val="004E5B45"/>
    <w:rsid w:val="004F4556"/>
    <w:rsid w:val="004F5054"/>
    <w:rsid w:val="004F5587"/>
    <w:rsid w:val="004F590E"/>
    <w:rsid w:val="004F6233"/>
    <w:rsid w:val="004F6C7E"/>
    <w:rsid w:val="0050029E"/>
    <w:rsid w:val="00501DAB"/>
    <w:rsid w:val="0050387A"/>
    <w:rsid w:val="00507A6A"/>
    <w:rsid w:val="00511849"/>
    <w:rsid w:val="00511B0C"/>
    <w:rsid w:val="005120B9"/>
    <w:rsid w:val="00513513"/>
    <w:rsid w:val="00515E68"/>
    <w:rsid w:val="00516168"/>
    <w:rsid w:val="00520131"/>
    <w:rsid w:val="0052090C"/>
    <w:rsid w:val="0052164E"/>
    <w:rsid w:val="00522530"/>
    <w:rsid w:val="005245E8"/>
    <w:rsid w:val="00524712"/>
    <w:rsid w:val="0052481F"/>
    <w:rsid w:val="0052497C"/>
    <w:rsid w:val="005252D4"/>
    <w:rsid w:val="00525578"/>
    <w:rsid w:val="005263B3"/>
    <w:rsid w:val="0053160B"/>
    <w:rsid w:val="005336CE"/>
    <w:rsid w:val="00533B67"/>
    <w:rsid w:val="00533F98"/>
    <w:rsid w:val="00534518"/>
    <w:rsid w:val="00536A6B"/>
    <w:rsid w:val="005408A6"/>
    <w:rsid w:val="0054097F"/>
    <w:rsid w:val="00541D7E"/>
    <w:rsid w:val="00542FD9"/>
    <w:rsid w:val="00544068"/>
    <w:rsid w:val="005443BF"/>
    <w:rsid w:val="00545792"/>
    <w:rsid w:val="00545EB9"/>
    <w:rsid w:val="00546B34"/>
    <w:rsid w:val="0054765C"/>
    <w:rsid w:val="005476D9"/>
    <w:rsid w:val="00552E86"/>
    <w:rsid w:val="00552ED9"/>
    <w:rsid w:val="005544B0"/>
    <w:rsid w:val="005554E2"/>
    <w:rsid w:val="0055669E"/>
    <w:rsid w:val="00556A1C"/>
    <w:rsid w:val="0055766D"/>
    <w:rsid w:val="005601B3"/>
    <w:rsid w:val="00560636"/>
    <w:rsid w:val="00561A4A"/>
    <w:rsid w:val="005621DB"/>
    <w:rsid w:val="00563F36"/>
    <w:rsid w:val="00565C93"/>
    <w:rsid w:val="005667DE"/>
    <w:rsid w:val="005675B5"/>
    <w:rsid w:val="0057302E"/>
    <w:rsid w:val="00573F0A"/>
    <w:rsid w:val="00574770"/>
    <w:rsid w:val="00580457"/>
    <w:rsid w:val="0058168E"/>
    <w:rsid w:val="00585ADD"/>
    <w:rsid w:val="00587705"/>
    <w:rsid w:val="00590F47"/>
    <w:rsid w:val="0059554A"/>
    <w:rsid w:val="00595D6E"/>
    <w:rsid w:val="00596250"/>
    <w:rsid w:val="00596860"/>
    <w:rsid w:val="00597B47"/>
    <w:rsid w:val="005A255E"/>
    <w:rsid w:val="005A27EC"/>
    <w:rsid w:val="005A4824"/>
    <w:rsid w:val="005A5383"/>
    <w:rsid w:val="005A7283"/>
    <w:rsid w:val="005B1007"/>
    <w:rsid w:val="005B1423"/>
    <w:rsid w:val="005B485B"/>
    <w:rsid w:val="005B5C29"/>
    <w:rsid w:val="005B5D63"/>
    <w:rsid w:val="005C089A"/>
    <w:rsid w:val="005C0DD1"/>
    <w:rsid w:val="005C25B9"/>
    <w:rsid w:val="005C5285"/>
    <w:rsid w:val="005C5C1B"/>
    <w:rsid w:val="005C6122"/>
    <w:rsid w:val="005C68CE"/>
    <w:rsid w:val="005C7304"/>
    <w:rsid w:val="005D05BF"/>
    <w:rsid w:val="005D08DE"/>
    <w:rsid w:val="005D23A7"/>
    <w:rsid w:val="005D3D0B"/>
    <w:rsid w:val="005E032A"/>
    <w:rsid w:val="005E0360"/>
    <w:rsid w:val="005E0C75"/>
    <w:rsid w:val="005E4163"/>
    <w:rsid w:val="005E6466"/>
    <w:rsid w:val="005E6995"/>
    <w:rsid w:val="005E73A5"/>
    <w:rsid w:val="005E7411"/>
    <w:rsid w:val="005F1C00"/>
    <w:rsid w:val="005F2E42"/>
    <w:rsid w:val="005F3700"/>
    <w:rsid w:val="005F3D50"/>
    <w:rsid w:val="005F44C5"/>
    <w:rsid w:val="005F4B64"/>
    <w:rsid w:val="005F557B"/>
    <w:rsid w:val="005F6E3A"/>
    <w:rsid w:val="005F7135"/>
    <w:rsid w:val="00600FBB"/>
    <w:rsid w:val="0060181A"/>
    <w:rsid w:val="006026F6"/>
    <w:rsid w:val="006056CA"/>
    <w:rsid w:val="00610373"/>
    <w:rsid w:val="00611AA2"/>
    <w:rsid w:val="00611E6C"/>
    <w:rsid w:val="006121C3"/>
    <w:rsid w:val="006149F4"/>
    <w:rsid w:val="0061588E"/>
    <w:rsid w:val="00615CDE"/>
    <w:rsid w:val="006160ED"/>
    <w:rsid w:val="00621070"/>
    <w:rsid w:val="00621CF3"/>
    <w:rsid w:val="00623A2B"/>
    <w:rsid w:val="006258BC"/>
    <w:rsid w:val="00626201"/>
    <w:rsid w:val="00630843"/>
    <w:rsid w:val="00631CC1"/>
    <w:rsid w:val="006321BF"/>
    <w:rsid w:val="006323D0"/>
    <w:rsid w:val="00632690"/>
    <w:rsid w:val="006337E4"/>
    <w:rsid w:val="00636B20"/>
    <w:rsid w:val="00637B31"/>
    <w:rsid w:val="00640391"/>
    <w:rsid w:val="00641B9F"/>
    <w:rsid w:val="00642C29"/>
    <w:rsid w:val="00642D28"/>
    <w:rsid w:val="0064606B"/>
    <w:rsid w:val="006469E6"/>
    <w:rsid w:val="00651584"/>
    <w:rsid w:val="00652530"/>
    <w:rsid w:val="0065401D"/>
    <w:rsid w:val="0065540D"/>
    <w:rsid w:val="00657451"/>
    <w:rsid w:val="006576E5"/>
    <w:rsid w:val="00657F95"/>
    <w:rsid w:val="00660FED"/>
    <w:rsid w:val="0066280E"/>
    <w:rsid w:val="00663068"/>
    <w:rsid w:val="0066354D"/>
    <w:rsid w:val="00664CE5"/>
    <w:rsid w:val="00665734"/>
    <w:rsid w:val="00665A40"/>
    <w:rsid w:val="00666480"/>
    <w:rsid w:val="00667BDC"/>
    <w:rsid w:val="00670354"/>
    <w:rsid w:val="00677AFE"/>
    <w:rsid w:val="00681422"/>
    <w:rsid w:val="006819C2"/>
    <w:rsid w:val="006828A2"/>
    <w:rsid w:val="00685F20"/>
    <w:rsid w:val="00686593"/>
    <w:rsid w:val="00686B22"/>
    <w:rsid w:val="0069022E"/>
    <w:rsid w:val="0069031B"/>
    <w:rsid w:val="00691124"/>
    <w:rsid w:val="0069203E"/>
    <w:rsid w:val="006920BD"/>
    <w:rsid w:val="00692BFF"/>
    <w:rsid w:val="00695C05"/>
    <w:rsid w:val="00697B7F"/>
    <w:rsid w:val="006A078A"/>
    <w:rsid w:val="006A20BC"/>
    <w:rsid w:val="006A238A"/>
    <w:rsid w:val="006A360B"/>
    <w:rsid w:val="006A43CA"/>
    <w:rsid w:val="006A4508"/>
    <w:rsid w:val="006A62FE"/>
    <w:rsid w:val="006B160E"/>
    <w:rsid w:val="006B1E57"/>
    <w:rsid w:val="006B3D90"/>
    <w:rsid w:val="006B73B3"/>
    <w:rsid w:val="006C1671"/>
    <w:rsid w:val="006C36F4"/>
    <w:rsid w:val="006C3E22"/>
    <w:rsid w:val="006C6A4C"/>
    <w:rsid w:val="006C7133"/>
    <w:rsid w:val="006D037D"/>
    <w:rsid w:val="006D0861"/>
    <w:rsid w:val="006D0AD7"/>
    <w:rsid w:val="006D2D44"/>
    <w:rsid w:val="006D3209"/>
    <w:rsid w:val="006D428F"/>
    <w:rsid w:val="006D45AF"/>
    <w:rsid w:val="006D518A"/>
    <w:rsid w:val="006D604D"/>
    <w:rsid w:val="006D71B2"/>
    <w:rsid w:val="006D79C0"/>
    <w:rsid w:val="006E1DEA"/>
    <w:rsid w:val="006E21AB"/>
    <w:rsid w:val="006E4662"/>
    <w:rsid w:val="006E5969"/>
    <w:rsid w:val="006F0FA3"/>
    <w:rsid w:val="006F2654"/>
    <w:rsid w:val="006F29FB"/>
    <w:rsid w:val="006F3274"/>
    <w:rsid w:val="006F594C"/>
    <w:rsid w:val="007024D8"/>
    <w:rsid w:val="00704855"/>
    <w:rsid w:val="007116E3"/>
    <w:rsid w:val="00711823"/>
    <w:rsid w:val="00711D41"/>
    <w:rsid w:val="007146D8"/>
    <w:rsid w:val="0071581A"/>
    <w:rsid w:val="00715DF1"/>
    <w:rsid w:val="00716A4F"/>
    <w:rsid w:val="007212D1"/>
    <w:rsid w:val="00722262"/>
    <w:rsid w:val="0072242D"/>
    <w:rsid w:val="00723F25"/>
    <w:rsid w:val="007303FA"/>
    <w:rsid w:val="00732764"/>
    <w:rsid w:val="007334F5"/>
    <w:rsid w:val="00736188"/>
    <w:rsid w:val="00736382"/>
    <w:rsid w:val="0074027D"/>
    <w:rsid w:val="007452F1"/>
    <w:rsid w:val="007468C0"/>
    <w:rsid w:val="00747981"/>
    <w:rsid w:val="00750DE9"/>
    <w:rsid w:val="00754D18"/>
    <w:rsid w:val="00755D00"/>
    <w:rsid w:val="00756C31"/>
    <w:rsid w:val="00756EB3"/>
    <w:rsid w:val="00757656"/>
    <w:rsid w:val="00760CF1"/>
    <w:rsid w:val="00761AEE"/>
    <w:rsid w:val="00762460"/>
    <w:rsid w:val="0076248C"/>
    <w:rsid w:val="007656C3"/>
    <w:rsid w:val="00765E8C"/>
    <w:rsid w:val="00772C90"/>
    <w:rsid w:val="00774532"/>
    <w:rsid w:val="007750F1"/>
    <w:rsid w:val="00775FFB"/>
    <w:rsid w:val="00777AE7"/>
    <w:rsid w:val="0078323E"/>
    <w:rsid w:val="00785189"/>
    <w:rsid w:val="00787A65"/>
    <w:rsid w:val="00791B32"/>
    <w:rsid w:val="0079339C"/>
    <w:rsid w:val="0079403F"/>
    <w:rsid w:val="0079415B"/>
    <w:rsid w:val="00797787"/>
    <w:rsid w:val="007A084A"/>
    <w:rsid w:val="007A2A2F"/>
    <w:rsid w:val="007A5E8A"/>
    <w:rsid w:val="007A647F"/>
    <w:rsid w:val="007A7024"/>
    <w:rsid w:val="007A70A9"/>
    <w:rsid w:val="007A774B"/>
    <w:rsid w:val="007A7D81"/>
    <w:rsid w:val="007A7E6E"/>
    <w:rsid w:val="007B2CB9"/>
    <w:rsid w:val="007B4C38"/>
    <w:rsid w:val="007B6214"/>
    <w:rsid w:val="007B6278"/>
    <w:rsid w:val="007B64E0"/>
    <w:rsid w:val="007B70DE"/>
    <w:rsid w:val="007C3234"/>
    <w:rsid w:val="007C4562"/>
    <w:rsid w:val="007C5EC6"/>
    <w:rsid w:val="007C777E"/>
    <w:rsid w:val="007D071E"/>
    <w:rsid w:val="007D3502"/>
    <w:rsid w:val="007D3F5A"/>
    <w:rsid w:val="007D49ED"/>
    <w:rsid w:val="007D5199"/>
    <w:rsid w:val="007D6329"/>
    <w:rsid w:val="007D6C35"/>
    <w:rsid w:val="007D7C21"/>
    <w:rsid w:val="007E1B1E"/>
    <w:rsid w:val="007E280D"/>
    <w:rsid w:val="007E408E"/>
    <w:rsid w:val="007E7CB8"/>
    <w:rsid w:val="007F08CA"/>
    <w:rsid w:val="007F1F63"/>
    <w:rsid w:val="007F5EEE"/>
    <w:rsid w:val="00802AC9"/>
    <w:rsid w:val="00802CA7"/>
    <w:rsid w:val="00804CFA"/>
    <w:rsid w:val="008073B3"/>
    <w:rsid w:val="00807D39"/>
    <w:rsid w:val="00810523"/>
    <w:rsid w:val="0081328C"/>
    <w:rsid w:val="00814514"/>
    <w:rsid w:val="008153CB"/>
    <w:rsid w:val="00816019"/>
    <w:rsid w:val="008170EC"/>
    <w:rsid w:val="00817987"/>
    <w:rsid w:val="00817CF5"/>
    <w:rsid w:val="0082013B"/>
    <w:rsid w:val="008203E6"/>
    <w:rsid w:val="00820BDA"/>
    <w:rsid w:val="008211B8"/>
    <w:rsid w:val="008214B7"/>
    <w:rsid w:val="00822F0A"/>
    <w:rsid w:val="0082410C"/>
    <w:rsid w:val="00824E22"/>
    <w:rsid w:val="0082687E"/>
    <w:rsid w:val="00830263"/>
    <w:rsid w:val="0083195D"/>
    <w:rsid w:val="00832B4C"/>
    <w:rsid w:val="00832EED"/>
    <w:rsid w:val="00833F8F"/>
    <w:rsid w:val="00836198"/>
    <w:rsid w:val="00837577"/>
    <w:rsid w:val="008409E8"/>
    <w:rsid w:val="00840C8E"/>
    <w:rsid w:val="00841F02"/>
    <w:rsid w:val="008421DB"/>
    <w:rsid w:val="00842343"/>
    <w:rsid w:val="008433FD"/>
    <w:rsid w:val="00843627"/>
    <w:rsid w:val="0084364C"/>
    <w:rsid w:val="00843A67"/>
    <w:rsid w:val="008448AE"/>
    <w:rsid w:val="00845600"/>
    <w:rsid w:val="0084639A"/>
    <w:rsid w:val="00847593"/>
    <w:rsid w:val="00847758"/>
    <w:rsid w:val="00847941"/>
    <w:rsid w:val="00851A26"/>
    <w:rsid w:val="008520CB"/>
    <w:rsid w:val="0085565E"/>
    <w:rsid w:val="00856301"/>
    <w:rsid w:val="008571F7"/>
    <w:rsid w:val="00860049"/>
    <w:rsid w:val="00862FA3"/>
    <w:rsid w:val="00864C6E"/>
    <w:rsid w:val="0087078D"/>
    <w:rsid w:val="00870894"/>
    <w:rsid w:val="008731B5"/>
    <w:rsid w:val="00874889"/>
    <w:rsid w:val="00875BB1"/>
    <w:rsid w:val="00875D1F"/>
    <w:rsid w:val="008768C9"/>
    <w:rsid w:val="00876CDD"/>
    <w:rsid w:val="00876E87"/>
    <w:rsid w:val="00877F62"/>
    <w:rsid w:val="00881D9D"/>
    <w:rsid w:val="008827DA"/>
    <w:rsid w:val="00883C5B"/>
    <w:rsid w:val="00891382"/>
    <w:rsid w:val="008926D9"/>
    <w:rsid w:val="00895F36"/>
    <w:rsid w:val="008963E1"/>
    <w:rsid w:val="008977E9"/>
    <w:rsid w:val="008A1454"/>
    <w:rsid w:val="008A1593"/>
    <w:rsid w:val="008A2A80"/>
    <w:rsid w:val="008A2C6F"/>
    <w:rsid w:val="008A35B2"/>
    <w:rsid w:val="008A4983"/>
    <w:rsid w:val="008A74E4"/>
    <w:rsid w:val="008B2F52"/>
    <w:rsid w:val="008B314E"/>
    <w:rsid w:val="008B319A"/>
    <w:rsid w:val="008B39F6"/>
    <w:rsid w:val="008C040D"/>
    <w:rsid w:val="008C04A2"/>
    <w:rsid w:val="008C1AB1"/>
    <w:rsid w:val="008C377C"/>
    <w:rsid w:val="008C38FF"/>
    <w:rsid w:val="008C4F4B"/>
    <w:rsid w:val="008C7775"/>
    <w:rsid w:val="008D0194"/>
    <w:rsid w:val="008D07A3"/>
    <w:rsid w:val="008D1F3E"/>
    <w:rsid w:val="008D3683"/>
    <w:rsid w:val="008D3B2A"/>
    <w:rsid w:val="008D51BC"/>
    <w:rsid w:val="008D5CBD"/>
    <w:rsid w:val="008D6237"/>
    <w:rsid w:val="008D6B2D"/>
    <w:rsid w:val="008E009D"/>
    <w:rsid w:val="008E1F8A"/>
    <w:rsid w:val="008E36AF"/>
    <w:rsid w:val="008E6387"/>
    <w:rsid w:val="008E6945"/>
    <w:rsid w:val="008E7ECD"/>
    <w:rsid w:val="008F02A7"/>
    <w:rsid w:val="008F25B9"/>
    <w:rsid w:val="008F3331"/>
    <w:rsid w:val="008F76B7"/>
    <w:rsid w:val="008F7E88"/>
    <w:rsid w:val="009000AA"/>
    <w:rsid w:val="00901BFE"/>
    <w:rsid w:val="00902CB9"/>
    <w:rsid w:val="00903459"/>
    <w:rsid w:val="009043CF"/>
    <w:rsid w:val="00907985"/>
    <w:rsid w:val="00911239"/>
    <w:rsid w:val="009119AD"/>
    <w:rsid w:val="00913F8E"/>
    <w:rsid w:val="0091409B"/>
    <w:rsid w:val="00914E62"/>
    <w:rsid w:val="0091583C"/>
    <w:rsid w:val="00916175"/>
    <w:rsid w:val="00916E40"/>
    <w:rsid w:val="00917A04"/>
    <w:rsid w:val="009235C9"/>
    <w:rsid w:val="00923DC0"/>
    <w:rsid w:val="0092498C"/>
    <w:rsid w:val="00925448"/>
    <w:rsid w:val="00925B08"/>
    <w:rsid w:val="0092744F"/>
    <w:rsid w:val="009345A6"/>
    <w:rsid w:val="009369A0"/>
    <w:rsid w:val="00936B4D"/>
    <w:rsid w:val="009446C8"/>
    <w:rsid w:val="00944717"/>
    <w:rsid w:val="00947F62"/>
    <w:rsid w:val="00952118"/>
    <w:rsid w:val="00953945"/>
    <w:rsid w:val="009550AA"/>
    <w:rsid w:val="0095622C"/>
    <w:rsid w:val="009565DB"/>
    <w:rsid w:val="0095781D"/>
    <w:rsid w:val="0096112E"/>
    <w:rsid w:val="00963DC1"/>
    <w:rsid w:val="00966DC0"/>
    <w:rsid w:val="0097062F"/>
    <w:rsid w:val="00971793"/>
    <w:rsid w:val="00972A8E"/>
    <w:rsid w:val="009730C9"/>
    <w:rsid w:val="00973E64"/>
    <w:rsid w:val="00976398"/>
    <w:rsid w:val="00976C6E"/>
    <w:rsid w:val="00976D15"/>
    <w:rsid w:val="009837CA"/>
    <w:rsid w:val="00985374"/>
    <w:rsid w:val="00990638"/>
    <w:rsid w:val="00991BAE"/>
    <w:rsid w:val="00992C99"/>
    <w:rsid w:val="00993BA6"/>
    <w:rsid w:val="009941B6"/>
    <w:rsid w:val="009951D8"/>
    <w:rsid w:val="0099593A"/>
    <w:rsid w:val="00996E25"/>
    <w:rsid w:val="009A02AE"/>
    <w:rsid w:val="009A0D21"/>
    <w:rsid w:val="009A1526"/>
    <w:rsid w:val="009A41E7"/>
    <w:rsid w:val="009A461C"/>
    <w:rsid w:val="009A6D23"/>
    <w:rsid w:val="009A6D46"/>
    <w:rsid w:val="009A7B6B"/>
    <w:rsid w:val="009A7E5D"/>
    <w:rsid w:val="009B00EF"/>
    <w:rsid w:val="009B029B"/>
    <w:rsid w:val="009B40E6"/>
    <w:rsid w:val="009B4ACD"/>
    <w:rsid w:val="009C0280"/>
    <w:rsid w:val="009C278E"/>
    <w:rsid w:val="009C3CB2"/>
    <w:rsid w:val="009C55DA"/>
    <w:rsid w:val="009D1539"/>
    <w:rsid w:val="009D20E0"/>
    <w:rsid w:val="009D3500"/>
    <w:rsid w:val="009D4FE2"/>
    <w:rsid w:val="009D6F45"/>
    <w:rsid w:val="009D7644"/>
    <w:rsid w:val="009E058D"/>
    <w:rsid w:val="009E0C81"/>
    <w:rsid w:val="009E33D6"/>
    <w:rsid w:val="009E4693"/>
    <w:rsid w:val="009E489B"/>
    <w:rsid w:val="009E4EE1"/>
    <w:rsid w:val="009E7277"/>
    <w:rsid w:val="009F015C"/>
    <w:rsid w:val="009F1402"/>
    <w:rsid w:val="009F1462"/>
    <w:rsid w:val="009F1882"/>
    <w:rsid w:val="009F2195"/>
    <w:rsid w:val="009F2884"/>
    <w:rsid w:val="009F41CF"/>
    <w:rsid w:val="009F4212"/>
    <w:rsid w:val="009F4F52"/>
    <w:rsid w:val="009F5DEC"/>
    <w:rsid w:val="009F6DCF"/>
    <w:rsid w:val="00A00DE0"/>
    <w:rsid w:val="00A01078"/>
    <w:rsid w:val="00A01BE7"/>
    <w:rsid w:val="00A054A2"/>
    <w:rsid w:val="00A05E88"/>
    <w:rsid w:val="00A071AB"/>
    <w:rsid w:val="00A077A7"/>
    <w:rsid w:val="00A125F4"/>
    <w:rsid w:val="00A15E3D"/>
    <w:rsid w:val="00A1730B"/>
    <w:rsid w:val="00A177F9"/>
    <w:rsid w:val="00A202A8"/>
    <w:rsid w:val="00A21891"/>
    <w:rsid w:val="00A243EB"/>
    <w:rsid w:val="00A256F0"/>
    <w:rsid w:val="00A27322"/>
    <w:rsid w:val="00A371A8"/>
    <w:rsid w:val="00A40471"/>
    <w:rsid w:val="00A42D6B"/>
    <w:rsid w:val="00A4322E"/>
    <w:rsid w:val="00A43FC5"/>
    <w:rsid w:val="00A518BB"/>
    <w:rsid w:val="00A5339A"/>
    <w:rsid w:val="00A53FA8"/>
    <w:rsid w:val="00A6096C"/>
    <w:rsid w:val="00A61468"/>
    <w:rsid w:val="00A63343"/>
    <w:rsid w:val="00A657D9"/>
    <w:rsid w:val="00A7087B"/>
    <w:rsid w:val="00A73DEF"/>
    <w:rsid w:val="00A74045"/>
    <w:rsid w:val="00A74BD9"/>
    <w:rsid w:val="00A7537A"/>
    <w:rsid w:val="00A802B6"/>
    <w:rsid w:val="00A8032D"/>
    <w:rsid w:val="00A81A6A"/>
    <w:rsid w:val="00A81D23"/>
    <w:rsid w:val="00A828DE"/>
    <w:rsid w:val="00A8396F"/>
    <w:rsid w:val="00A84C57"/>
    <w:rsid w:val="00A87540"/>
    <w:rsid w:val="00A91133"/>
    <w:rsid w:val="00A93AB2"/>
    <w:rsid w:val="00A947A5"/>
    <w:rsid w:val="00A94CCB"/>
    <w:rsid w:val="00A976C3"/>
    <w:rsid w:val="00AA0FE0"/>
    <w:rsid w:val="00AA10D4"/>
    <w:rsid w:val="00AA28A7"/>
    <w:rsid w:val="00AA30F7"/>
    <w:rsid w:val="00AA3827"/>
    <w:rsid w:val="00AA50A0"/>
    <w:rsid w:val="00AA62E3"/>
    <w:rsid w:val="00AB243C"/>
    <w:rsid w:val="00AB2993"/>
    <w:rsid w:val="00AB491A"/>
    <w:rsid w:val="00AB547B"/>
    <w:rsid w:val="00AB562F"/>
    <w:rsid w:val="00AB57F5"/>
    <w:rsid w:val="00AB6796"/>
    <w:rsid w:val="00AB70BE"/>
    <w:rsid w:val="00AB75D2"/>
    <w:rsid w:val="00AC1A20"/>
    <w:rsid w:val="00AC3445"/>
    <w:rsid w:val="00AC35CE"/>
    <w:rsid w:val="00AC3794"/>
    <w:rsid w:val="00AC4EB5"/>
    <w:rsid w:val="00AC53A8"/>
    <w:rsid w:val="00AC595E"/>
    <w:rsid w:val="00AC7A94"/>
    <w:rsid w:val="00AC7FC7"/>
    <w:rsid w:val="00AD1A62"/>
    <w:rsid w:val="00AD1CA1"/>
    <w:rsid w:val="00AD2B35"/>
    <w:rsid w:val="00AD3645"/>
    <w:rsid w:val="00AD4045"/>
    <w:rsid w:val="00AD635E"/>
    <w:rsid w:val="00AD646B"/>
    <w:rsid w:val="00AE2380"/>
    <w:rsid w:val="00AE2FFB"/>
    <w:rsid w:val="00AE3DEE"/>
    <w:rsid w:val="00AE4E28"/>
    <w:rsid w:val="00AE60D1"/>
    <w:rsid w:val="00AE7385"/>
    <w:rsid w:val="00AF1366"/>
    <w:rsid w:val="00AF2266"/>
    <w:rsid w:val="00AF4720"/>
    <w:rsid w:val="00AF6ED0"/>
    <w:rsid w:val="00B0052C"/>
    <w:rsid w:val="00B0131D"/>
    <w:rsid w:val="00B0223F"/>
    <w:rsid w:val="00B02A71"/>
    <w:rsid w:val="00B03352"/>
    <w:rsid w:val="00B03B73"/>
    <w:rsid w:val="00B05469"/>
    <w:rsid w:val="00B05F2A"/>
    <w:rsid w:val="00B10353"/>
    <w:rsid w:val="00B10694"/>
    <w:rsid w:val="00B1088B"/>
    <w:rsid w:val="00B13AF3"/>
    <w:rsid w:val="00B1405B"/>
    <w:rsid w:val="00B14C1C"/>
    <w:rsid w:val="00B1788A"/>
    <w:rsid w:val="00B17A90"/>
    <w:rsid w:val="00B214E6"/>
    <w:rsid w:val="00B216E5"/>
    <w:rsid w:val="00B23346"/>
    <w:rsid w:val="00B2352E"/>
    <w:rsid w:val="00B24A90"/>
    <w:rsid w:val="00B259A6"/>
    <w:rsid w:val="00B275C2"/>
    <w:rsid w:val="00B27738"/>
    <w:rsid w:val="00B3203F"/>
    <w:rsid w:val="00B41300"/>
    <w:rsid w:val="00B4179D"/>
    <w:rsid w:val="00B41D4F"/>
    <w:rsid w:val="00B44508"/>
    <w:rsid w:val="00B44639"/>
    <w:rsid w:val="00B506FB"/>
    <w:rsid w:val="00B5144D"/>
    <w:rsid w:val="00B51B8A"/>
    <w:rsid w:val="00B5270A"/>
    <w:rsid w:val="00B545AB"/>
    <w:rsid w:val="00B56D56"/>
    <w:rsid w:val="00B579DE"/>
    <w:rsid w:val="00B6040F"/>
    <w:rsid w:val="00B615F5"/>
    <w:rsid w:val="00B63192"/>
    <w:rsid w:val="00B63F5F"/>
    <w:rsid w:val="00B65E5D"/>
    <w:rsid w:val="00B6775F"/>
    <w:rsid w:val="00B70ECA"/>
    <w:rsid w:val="00B71531"/>
    <w:rsid w:val="00B717D5"/>
    <w:rsid w:val="00B72970"/>
    <w:rsid w:val="00B72CF0"/>
    <w:rsid w:val="00B73BE2"/>
    <w:rsid w:val="00B75178"/>
    <w:rsid w:val="00B768D2"/>
    <w:rsid w:val="00B77737"/>
    <w:rsid w:val="00B803D5"/>
    <w:rsid w:val="00B808C2"/>
    <w:rsid w:val="00B80A22"/>
    <w:rsid w:val="00B81271"/>
    <w:rsid w:val="00B82BAE"/>
    <w:rsid w:val="00B82BE5"/>
    <w:rsid w:val="00B82E2F"/>
    <w:rsid w:val="00B85E12"/>
    <w:rsid w:val="00B91931"/>
    <w:rsid w:val="00B91A64"/>
    <w:rsid w:val="00B92F5E"/>
    <w:rsid w:val="00B93974"/>
    <w:rsid w:val="00B94ADE"/>
    <w:rsid w:val="00B95328"/>
    <w:rsid w:val="00B953EB"/>
    <w:rsid w:val="00B961F1"/>
    <w:rsid w:val="00B96FF7"/>
    <w:rsid w:val="00BA1FD8"/>
    <w:rsid w:val="00BA2996"/>
    <w:rsid w:val="00BA2F45"/>
    <w:rsid w:val="00BA4BB3"/>
    <w:rsid w:val="00BA5C6F"/>
    <w:rsid w:val="00BA7354"/>
    <w:rsid w:val="00BB0CB6"/>
    <w:rsid w:val="00BB1005"/>
    <w:rsid w:val="00BB10C2"/>
    <w:rsid w:val="00BB128F"/>
    <w:rsid w:val="00BB3635"/>
    <w:rsid w:val="00BB3655"/>
    <w:rsid w:val="00BB51FA"/>
    <w:rsid w:val="00BB5DAB"/>
    <w:rsid w:val="00BB63C8"/>
    <w:rsid w:val="00BC0F37"/>
    <w:rsid w:val="00BC2964"/>
    <w:rsid w:val="00BC317C"/>
    <w:rsid w:val="00BC4BAF"/>
    <w:rsid w:val="00BC585A"/>
    <w:rsid w:val="00BD005C"/>
    <w:rsid w:val="00BD1176"/>
    <w:rsid w:val="00BD2E76"/>
    <w:rsid w:val="00BD3FD3"/>
    <w:rsid w:val="00BD400C"/>
    <w:rsid w:val="00BD4074"/>
    <w:rsid w:val="00BD5685"/>
    <w:rsid w:val="00BD666C"/>
    <w:rsid w:val="00BD751E"/>
    <w:rsid w:val="00BE0719"/>
    <w:rsid w:val="00BE087F"/>
    <w:rsid w:val="00BE1454"/>
    <w:rsid w:val="00BE3753"/>
    <w:rsid w:val="00BE3AA6"/>
    <w:rsid w:val="00BE7890"/>
    <w:rsid w:val="00BF1914"/>
    <w:rsid w:val="00BF1EB1"/>
    <w:rsid w:val="00BF20F1"/>
    <w:rsid w:val="00BF3613"/>
    <w:rsid w:val="00BF4B15"/>
    <w:rsid w:val="00BF4B1B"/>
    <w:rsid w:val="00BF6632"/>
    <w:rsid w:val="00C00A7B"/>
    <w:rsid w:val="00C02272"/>
    <w:rsid w:val="00C02A16"/>
    <w:rsid w:val="00C03202"/>
    <w:rsid w:val="00C040BD"/>
    <w:rsid w:val="00C04AEB"/>
    <w:rsid w:val="00C0584C"/>
    <w:rsid w:val="00C102E3"/>
    <w:rsid w:val="00C11D11"/>
    <w:rsid w:val="00C12C91"/>
    <w:rsid w:val="00C13221"/>
    <w:rsid w:val="00C13401"/>
    <w:rsid w:val="00C15BE5"/>
    <w:rsid w:val="00C16723"/>
    <w:rsid w:val="00C16D6D"/>
    <w:rsid w:val="00C17401"/>
    <w:rsid w:val="00C2173E"/>
    <w:rsid w:val="00C21B89"/>
    <w:rsid w:val="00C2270C"/>
    <w:rsid w:val="00C2281C"/>
    <w:rsid w:val="00C248E5"/>
    <w:rsid w:val="00C27A31"/>
    <w:rsid w:val="00C30100"/>
    <w:rsid w:val="00C3137D"/>
    <w:rsid w:val="00C34C8B"/>
    <w:rsid w:val="00C353C7"/>
    <w:rsid w:val="00C362C1"/>
    <w:rsid w:val="00C365D3"/>
    <w:rsid w:val="00C36B68"/>
    <w:rsid w:val="00C37FA1"/>
    <w:rsid w:val="00C40A22"/>
    <w:rsid w:val="00C41EF9"/>
    <w:rsid w:val="00C41F82"/>
    <w:rsid w:val="00C454F7"/>
    <w:rsid w:val="00C51143"/>
    <w:rsid w:val="00C51C56"/>
    <w:rsid w:val="00C51CDB"/>
    <w:rsid w:val="00C52E46"/>
    <w:rsid w:val="00C532E1"/>
    <w:rsid w:val="00C5393E"/>
    <w:rsid w:val="00C53FB6"/>
    <w:rsid w:val="00C55E0D"/>
    <w:rsid w:val="00C60346"/>
    <w:rsid w:val="00C621A2"/>
    <w:rsid w:val="00C63195"/>
    <w:rsid w:val="00C67EB4"/>
    <w:rsid w:val="00C716C8"/>
    <w:rsid w:val="00C719CD"/>
    <w:rsid w:val="00C735E6"/>
    <w:rsid w:val="00C74D7A"/>
    <w:rsid w:val="00C7769A"/>
    <w:rsid w:val="00C778C3"/>
    <w:rsid w:val="00C77A57"/>
    <w:rsid w:val="00C805FD"/>
    <w:rsid w:val="00C81320"/>
    <w:rsid w:val="00C81C55"/>
    <w:rsid w:val="00C82466"/>
    <w:rsid w:val="00C83890"/>
    <w:rsid w:val="00C861B4"/>
    <w:rsid w:val="00C872AB"/>
    <w:rsid w:val="00C91D70"/>
    <w:rsid w:val="00C9216C"/>
    <w:rsid w:val="00C93DF3"/>
    <w:rsid w:val="00C94026"/>
    <w:rsid w:val="00C94A11"/>
    <w:rsid w:val="00C95B3C"/>
    <w:rsid w:val="00C95EC7"/>
    <w:rsid w:val="00C96994"/>
    <w:rsid w:val="00CA1003"/>
    <w:rsid w:val="00CA2C35"/>
    <w:rsid w:val="00CA3653"/>
    <w:rsid w:val="00CA3B11"/>
    <w:rsid w:val="00CA3B98"/>
    <w:rsid w:val="00CA4D8D"/>
    <w:rsid w:val="00CA6F96"/>
    <w:rsid w:val="00CA7F15"/>
    <w:rsid w:val="00CB07EF"/>
    <w:rsid w:val="00CB1438"/>
    <w:rsid w:val="00CB2DFB"/>
    <w:rsid w:val="00CB2F54"/>
    <w:rsid w:val="00CB5968"/>
    <w:rsid w:val="00CC0E51"/>
    <w:rsid w:val="00CC1B20"/>
    <w:rsid w:val="00CC1B73"/>
    <w:rsid w:val="00CC1F0B"/>
    <w:rsid w:val="00CC3D2B"/>
    <w:rsid w:val="00CD0842"/>
    <w:rsid w:val="00CD1C22"/>
    <w:rsid w:val="00CD50D6"/>
    <w:rsid w:val="00CD6B10"/>
    <w:rsid w:val="00CD7042"/>
    <w:rsid w:val="00CD7B49"/>
    <w:rsid w:val="00CE1693"/>
    <w:rsid w:val="00CE18E8"/>
    <w:rsid w:val="00CE4D46"/>
    <w:rsid w:val="00CE52FD"/>
    <w:rsid w:val="00CE5BD0"/>
    <w:rsid w:val="00CE6039"/>
    <w:rsid w:val="00CE7A4F"/>
    <w:rsid w:val="00CF3D86"/>
    <w:rsid w:val="00CF47B8"/>
    <w:rsid w:val="00CF580D"/>
    <w:rsid w:val="00CF5D3B"/>
    <w:rsid w:val="00CF6044"/>
    <w:rsid w:val="00CF687B"/>
    <w:rsid w:val="00D017E8"/>
    <w:rsid w:val="00D024CF"/>
    <w:rsid w:val="00D03C68"/>
    <w:rsid w:val="00D041ED"/>
    <w:rsid w:val="00D053C7"/>
    <w:rsid w:val="00D07EBC"/>
    <w:rsid w:val="00D10ED1"/>
    <w:rsid w:val="00D11AE1"/>
    <w:rsid w:val="00D11BD8"/>
    <w:rsid w:val="00D12362"/>
    <w:rsid w:val="00D13EF8"/>
    <w:rsid w:val="00D1406E"/>
    <w:rsid w:val="00D14A0A"/>
    <w:rsid w:val="00D15FF2"/>
    <w:rsid w:val="00D16ADE"/>
    <w:rsid w:val="00D1787F"/>
    <w:rsid w:val="00D20751"/>
    <w:rsid w:val="00D21B6C"/>
    <w:rsid w:val="00D302D1"/>
    <w:rsid w:val="00D302D6"/>
    <w:rsid w:val="00D30D61"/>
    <w:rsid w:val="00D3412E"/>
    <w:rsid w:val="00D40C57"/>
    <w:rsid w:val="00D4114B"/>
    <w:rsid w:val="00D41EB6"/>
    <w:rsid w:val="00D42270"/>
    <w:rsid w:val="00D42395"/>
    <w:rsid w:val="00D431C2"/>
    <w:rsid w:val="00D44D11"/>
    <w:rsid w:val="00D44DB2"/>
    <w:rsid w:val="00D558D2"/>
    <w:rsid w:val="00D566C3"/>
    <w:rsid w:val="00D603EC"/>
    <w:rsid w:val="00D60D4F"/>
    <w:rsid w:val="00D6113D"/>
    <w:rsid w:val="00D61966"/>
    <w:rsid w:val="00D61A0C"/>
    <w:rsid w:val="00D63705"/>
    <w:rsid w:val="00D648DC"/>
    <w:rsid w:val="00D6618D"/>
    <w:rsid w:val="00D71607"/>
    <w:rsid w:val="00D72D84"/>
    <w:rsid w:val="00D73592"/>
    <w:rsid w:val="00D77C09"/>
    <w:rsid w:val="00D77C5C"/>
    <w:rsid w:val="00D80A7F"/>
    <w:rsid w:val="00D80FD3"/>
    <w:rsid w:val="00D814A3"/>
    <w:rsid w:val="00D8270D"/>
    <w:rsid w:val="00D83A54"/>
    <w:rsid w:val="00D907D3"/>
    <w:rsid w:val="00D90AB9"/>
    <w:rsid w:val="00D912FA"/>
    <w:rsid w:val="00D923BE"/>
    <w:rsid w:val="00D9310F"/>
    <w:rsid w:val="00D95057"/>
    <w:rsid w:val="00D97423"/>
    <w:rsid w:val="00D97726"/>
    <w:rsid w:val="00DA1069"/>
    <w:rsid w:val="00DA1C4C"/>
    <w:rsid w:val="00DA2359"/>
    <w:rsid w:val="00DA2520"/>
    <w:rsid w:val="00DA37F6"/>
    <w:rsid w:val="00DA3ADE"/>
    <w:rsid w:val="00DA65F8"/>
    <w:rsid w:val="00DA7201"/>
    <w:rsid w:val="00DB090A"/>
    <w:rsid w:val="00DB12F5"/>
    <w:rsid w:val="00DB5C22"/>
    <w:rsid w:val="00DC2E4D"/>
    <w:rsid w:val="00DC44DA"/>
    <w:rsid w:val="00DC481D"/>
    <w:rsid w:val="00DC7164"/>
    <w:rsid w:val="00DD07D2"/>
    <w:rsid w:val="00DD201B"/>
    <w:rsid w:val="00DD275E"/>
    <w:rsid w:val="00DD2984"/>
    <w:rsid w:val="00DD2CB3"/>
    <w:rsid w:val="00DD305D"/>
    <w:rsid w:val="00DD4264"/>
    <w:rsid w:val="00DD4830"/>
    <w:rsid w:val="00DD690D"/>
    <w:rsid w:val="00DD706F"/>
    <w:rsid w:val="00DE0138"/>
    <w:rsid w:val="00DE09D5"/>
    <w:rsid w:val="00DE1B36"/>
    <w:rsid w:val="00DE4535"/>
    <w:rsid w:val="00DE4D05"/>
    <w:rsid w:val="00DE5666"/>
    <w:rsid w:val="00DE5A4B"/>
    <w:rsid w:val="00DE608A"/>
    <w:rsid w:val="00DE7B69"/>
    <w:rsid w:val="00DF145E"/>
    <w:rsid w:val="00DF14D7"/>
    <w:rsid w:val="00DF1586"/>
    <w:rsid w:val="00DF33C2"/>
    <w:rsid w:val="00DF3D89"/>
    <w:rsid w:val="00DF4672"/>
    <w:rsid w:val="00DF4C34"/>
    <w:rsid w:val="00DF5B1A"/>
    <w:rsid w:val="00DF6851"/>
    <w:rsid w:val="00DF7F61"/>
    <w:rsid w:val="00E0080A"/>
    <w:rsid w:val="00E033EA"/>
    <w:rsid w:val="00E04FF5"/>
    <w:rsid w:val="00E05288"/>
    <w:rsid w:val="00E0636C"/>
    <w:rsid w:val="00E10421"/>
    <w:rsid w:val="00E11EDE"/>
    <w:rsid w:val="00E121F2"/>
    <w:rsid w:val="00E13F84"/>
    <w:rsid w:val="00E15F0A"/>
    <w:rsid w:val="00E20A21"/>
    <w:rsid w:val="00E22AF1"/>
    <w:rsid w:val="00E23FC8"/>
    <w:rsid w:val="00E245C8"/>
    <w:rsid w:val="00E24821"/>
    <w:rsid w:val="00E257B2"/>
    <w:rsid w:val="00E320DE"/>
    <w:rsid w:val="00E32C2F"/>
    <w:rsid w:val="00E34D59"/>
    <w:rsid w:val="00E35B31"/>
    <w:rsid w:val="00E4432B"/>
    <w:rsid w:val="00E465EB"/>
    <w:rsid w:val="00E5005D"/>
    <w:rsid w:val="00E52758"/>
    <w:rsid w:val="00E52764"/>
    <w:rsid w:val="00E54F77"/>
    <w:rsid w:val="00E56848"/>
    <w:rsid w:val="00E60A13"/>
    <w:rsid w:val="00E610F9"/>
    <w:rsid w:val="00E61D3C"/>
    <w:rsid w:val="00E63916"/>
    <w:rsid w:val="00E656D8"/>
    <w:rsid w:val="00E66339"/>
    <w:rsid w:val="00E67247"/>
    <w:rsid w:val="00E67605"/>
    <w:rsid w:val="00E70668"/>
    <w:rsid w:val="00E71C84"/>
    <w:rsid w:val="00E71CFC"/>
    <w:rsid w:val="00E73957"/>
    <w:rsid w:val="00E73BBA"/>
    <w:rsid w:val="00E74EC3"/>
    <w:rsid w:val="00E77E62"/>
    <w:rsid w:val="00E8167A"/>
    <w:rsid w:val="00E83026"/>
    <w:rsid w:val="00E86E1D"/>
    <w:rsid w:val="00E924BF"/>
    <w:rsid w:val="00E94FCA"/>
    <w:rsid w:val="00E96575"/>
    <w:rsid w:val="00E979AA"/>
    <w:rsid w:val="00E97F08"/>
    <w:rsid w:val="00EA04A1"/>
    <w:rsid w:val="00EA0F03"/>
    <w:rsid w:val="00EA1B5C"/>
    <w:rsid w:val="00EA7163"/>
    <w:rsid w:val="00EA71DD"/>
    <w:rsid w:val="00EB0A89"/>
    <w:rsid w:val="00EB182A"/>
    <w:rsid w:val="00EB4BB6"/>
    <w:rsid w:val="00EB58C7"/>
    <w:rsid w:val="00EB6422"/>
    <w:rsid w:val="00EB674E"/>
    <w:rsid w:val="00EC1002"/>
    <w:rsid w:val="00EC2139"/>
    <w:rsid w:val="00EC2DE3"/>
    <w:rsid w:val="00EC6047"/>
    <w:rsid w:val="00EC787C"/>
    <w:rsid w:val="00EC7D2E"/>
    <w:rsid w:val="00ED0C38"/>
    <w:rsid w:val="00ED2D9D"/>
    <w:rsid w:val="00ED4167"/>
    <w:rsid w:val="00ED51A0"/>
    <w:rsid w:val="00ED51E8"/>
    <w:rsid w:val="00ED64CE"/>
    <w:rsid w:val="00ED650A"/>
    <w:rsid w:val="00EE0D13"/>
    <w:rsid w:val="00EE22A9"/>
    <w:rsid w:val="00EE34B7"/>
    <w:rsid w:val="00EE44D5"/>
    <w:rsid w:val="00EE4D71"/>
    <w:rsid w:val="00EE4E25"/>
    <w:rsid w:val="00EE6D86"/>
    <w:rsid w:val="00EE73F5"/>
    <w:rsid w:val="00EE756C"/>
    <w:rsid w:val="00EF0088"/>
    <w:rsid w:val="00EF3E18"/>
    <w:rsid w:val="00EF4DC2"/>
    <w:rsid w:val="00EF6275"/>
    <w:rsid w:val="00EF7779"/>
    <w:rsid w:val="00F01785"/>
    <w:rsid w:val="00F0235A"/>
    <w:rsid w:val="00F046C0"/>
    <w:rsid w:val="00F047CD"/>
    <w:rsid w:val="00F04BCC"/>
    <w:rsid w:val="00F0523F"/>
    <w:rsid w:val="00F136DA"/>
    <w:rsid w:val="00F1510A"/>
    <w:rsid w:val="00F16794"/>
    <w:rsid w:val="00F17CC6"/>
    <w:rsid w:val="00F2006A"/>
    <w:rsid w:val="00F215DB"/>
    <w:rsid w:val="00F241E4"/>
    <w:rsid w:val="00F24D3C"/>
    <w:rsid w:val="00F30127"/>
    <w:rsid w:val="00F32CCE"/>
    <w:rsid w:val="00F33ACD"/>
    <w:rsid w:val="00F34D36"/>
    <w:rsid w:val="00F357B9"/>
    <w:rsid w:val="00F35B97"/>
    <w:rsid w:val="00F36A35"/>
    <w:rsid w:val="00F370C7"/>
    <w:rsid w:val="00F40452"/>
    <w:rsid w:val="00F4155F"/>
    <w:rsid w:val="00F41D8D"/>
    <w:rsid w:val="00F423DA"/>
    <w:rsid w:val="00F43B4E"/>
    <w:rsid w:val="00F44281"/>
    <w:rsid w:val="00F44EB3"/>
    <w:rsid w:val="00F45085"/>
    <w:rsid w:val="00F45BE7"/>
    <w:rsid w:val="00F478E8"/>
    <w:rsid w:val="00F5002C"/>
    <w:rsid w:val="00F50775"/>
    <w:rsid w:val="00F5203C"/>
    <w:rsid w:val="00F5253E"/>
    <w:rsid w:val="00F52E18"/>
    <w:rsid w:val="00F52F7E"/>
    <w:rsid w:val="00F5384F"/>
    <w:rsid w:val="00F54E59"/>
    <w:rsid w:val="00F55791"/>
    <w:rsid w:val="00F565D2"/>
    <w:rsid w:val="00F57CB6"/>
    <w:rsid w:val="00F60CB0"/>
    <w:rsid w:val="00F6165C"/>
    <w:rsid w:val="00F6202E"/>
    <w:rsid w:val="00F624E4"/>
    <w:rsid w:val="00F62618"/>
    <w:rsid w:val="00F62D3F"/>
    <w:rsid w:val="00F67FDA"/>
    <w:rsid w:val="00F70F8D"/>
    <w:rsid w:val="00F71DFD"/>
    <w:rsid w:val="00F72810"/>
    <w:rsid w:val="00F76CD0"/>
    <w:rsid w:val="00F76D22"/>
    <w:rsid w:val="00F8095F"/>
    <w:rsid w:val="00F80FA4"/>
    <w:rsid w:val="00F813F5"/>
    <w:rsid w:val="00F817A6"/>
    <w:rsid w:val="00F81D6C"/>
    <w:rsid w:val="00F83538"/>
    <w:rsid w:val="00F84362"/>
    <w:rsid w:val="00F854DF"/>
    <w:rsid w:val="00F85603"/>
    <w:rsid w:val="00F8737C"/>
    <w:rsid w:val="00F87823"/>
    <w:rsid w:val="00F915C9"/>
    <w:rsid w:val="00F928F2"/>
    <w:rsid w:val="00F97CAE"/>
    <w:rsid w:val="00F97CEB"/>
    <w:rsid w:val="00FA00A4"/>
    <w:rsid w:val="00FA12A4"/>
    <w:rsid w:val="00FA14DF"/>
    <w:rsid w:val="00FA4EDC"/>
    <w:rsid w:val="00FA57EE"/>
    <w:rsid w:val="00FA742F"/>
    <w:rsid w:val="00FA7B4E"/>
    <w:rsid w:val="00FB080A"/>
    <w:rsid w:val="00FB2045"/>
    <w:rsid w:val="00FB27A4"/>
    <w:rsid w:val="00FB3B1D"/>
    <w:rsid w:val="00FB4726"/>
    <w:rsid w:val="00FB67EC"/>
    <w:rsid w:val="00FB7BDD"/>
    <w:rsid w:val="00FC0352"/>
    <w:rsid w:val="00FC1F93"/>
    <w:rsid w:val="00FC26AF"/>
    <w:rsid w:val="00FC398E"/>
    <w:rsid w:val="00FC43BF"/>
    <w:rsid w:val="00FC4B26"/>
    <w:rsid w:val="00FC5A2E"/>
    <w:rsid w:val="00FC5FF2"/>
    <w:rsid w:val="00FD1E13"/>
    <w:rsid w:val="00FD584D"/>
    <w:rsid w:val="00FD6E31"/>
    <w:rsid w:val="00FD70D1"/>
    <w:rsid w:val="00FD7876"/>
    <w:rsid w:val="00FE082A"/>
    <w:rsid w:val="00FE3EC7"/>
    <w:rsid w:val="00FE4839"/>
    <w:rsid w:val="00FE54DF"/>
    <w:rsid w:val="00FE6CB8"/>
    <w:rsid w:val="00FF054B"/>
    <w:rsid w:val="00FF4133"/>
    <w:rsid w:val="00FF4830"/>
    <w:rsid w:val="00FF66F7"/>
    <w:rsid w:val="00FF71F3"/>
    <w:rsid w:val="00FF75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B76AA"/>
  <w15:chartTrackingRefBased/>
  <w15:docId w15:val="{13B5271E-D776-46A9-93C6-840C3C58C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4C5"/>
    <w:pPr>
      <w:spacing w:line="360" w:lineRule="auto"/>
    </w:pPr>
    <w:rPr>
      <w:rFonts w:ascii="Calibri" w:hAnsi="Calibri"/>
      <w:sz w:val="22"/>
    </w:rPr>
  </w:style>
  <w:style w:type="paragraph" w:styleId="Heading1">
    <w:name w:val="heading 1"/>
    <w:basedOn w:val="Normal"/>
    <w:next w:val="Normal"/>
    <w:link w:val="Heading1Char"/>
    <w:uiPriority w:val="9"/>
    <w:qFormat/>
    <w:rsid w:val="00274F8D"/>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4F8D"/>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4F8D"/>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F8D"/>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82A"/>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82A"/>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82A"/>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82A"/>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82A"/>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F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4F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4F8D"/>
    <w:rPr>
      <w:rFonts w:ascii="Calibri" w:eastAsiaTheme="majorEastAsia" w:hAnsi="Calibr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F8D"/>
    <w:rPr>
      <w:rFonts w:ascii="Calibri" w:eastAsiaTheme="majorEastAsia" w:hAnsi="Calibri" w:cstheme="majorBidi"/>
      <w:i/>
      <w:iCs/>
      <w:color w:val="0F4761" w:themeColor="accent1" w:themeShade="BF"/>
      <w:sz w:val="22"/>
    </w:rPr>
  </w:style>
  <w:style w:type="character" w:customStyle="1" w:styleId="Heading5Char">
    <w:name w:val="Heading 5 Char"/>
    <w:basedOn w:val="DefaultParagraphFont"/>
    <w:link w:val="Heading5"/>
    <w:uiPriority w:val="9"/>
    <w:semiHidden/>
    <w:rsid w:val="00EB18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18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8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8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82A"/>
    <w:rPr>
      <w:rFonts w:eastAsiaTheme="majorEastAsia" w:cstheme="majorBidi"/>
      <w:color w:val="272727" w:themeColor="text1" w:themeTint="D8"/>
    </w:rPr>
  </w:style>
  <w:style w:type="paragraph" w:styleId="Title">
    <w:name w:val="Title"/>
    <w:basedOn w:val="Normal"/>
    <w:next w:val="Normal"/>
    <w:link w:val="TitleChar"/>
    <w:uiPriority w:val="10"/>
    <w:qFormat/>
    <w:rsid w:val="00EB18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8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8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8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82A"/>
    <w:pPr>
      <w:spacing w:before="160"/>
      <w:jc w:val="center"/>
    </w:pPr>
    <w:rPr>
      <w:i/>
      <w:iCs/>
      <w:color w:val="404040" w:themeColor="text1" w:themeTint="BF"/>
    </w:rPr>
  </w:style>
  <w:style w:type="character" w:customStyle="1" w:styleId="QuoteChar">
    <w:name w:val="Quote Char"/>
    <w:basedOn w:val="DefaultParagraphFont"/>
    <w:link w:val="Quote"/>
    <w:uiPriority w:val="29"/>
    <w:rsid w:val="00EB182A"/>
    <w:rPr>
      <w:i/>
      <w:iCs/>
      <w:color w:val="404040" w:themeColor="text1" w:themeTint="BF"/>
    </w:rPr>
  </w:style>
  <w:style w:type="paragraph" w:styleId="ListParagraph">
    <w:name w:val="List Paragraph"/>
    <w:basedOn w:val="Normal"/>
    <w:uiPriority w:val="34"/>
    <w:qFormat/>
    <w:rsid w:val="00EB182A"/>
    <w:pPr>
      <w:ind w:left="720"/>
      <w:contextualSpacing/>
    </w:pPr>
  </w:style>
  <w:style w:type="character" w:styleId="IntenseEmphasis">
    <w:name w:val="Intense Emphasis"/>
    <w:basedOn w:val="DefaultParagraphFont"/>
    <w:uiPriority w:val="21"/>
    <w:qFormat/>
    <w:rsid w:val="00EB182A"/>
    <w:rPr>
      <w:i/>
      <w:iCs/>
      <w:color w:val="0F4761" w:themeColor="accent1" w:themeShade="BF"/>
    </w:rPr>
  </w:style>
  <w:style w:type="paragraph" w:styleId="IntenseQuote">
    <w:name w:val="Intense Quote"/>
    <w:basedOn w:val="Normal"/>
    <w:next w:val="Normal"/>
    <w:link w:val="IntenseQuoteChar"/>
    <w:uiPriority w:val="30"/>
    <w:qFormat/>
    <w:rsid w:val="00EB18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82A"/>
    <w:rPr>
      <w:i/>
      <w:iCs/>
      <w:color w:val="0F4761" w:themeColor="accent1" w:themeShade="BF"/>
    </w:rPr>
  </w:style>
  <w:style w:type="character" w:styleId="IntenseReference">
    <w:name w:val="Intense Reference"/>
    <w:basedOn w:val="DefaultParagraphFont"/>
    <w:uiPriority w:val="32"/>
    <w:qFormat/>
    <w:rsid w:val="00EB182A"/>
    <w:rPr>
      <w:b/>
      <w:bCs/>
      <w:smallCaps/>
      <w:color w:val="0F4761" w:themeColor="accent1" w:themeShade="BF"/>
      <w:spacing w:val="5"/>
    </w:rPr>
  </w:style>
  <w:style w:type="paragraph" w:styleId="Date">
    <w:name w:val="Date"/>
    <w:basedOn w:val="Normal"/>
    <w:next w:val="Normal"/>
    <w:link w:val="DateChar"/>
    <w:uiPriority w:val="99"/>
    <w:semiHidden/>
    <w:unhideWhenUsed/>
    <w:rsid w:val="006D45AF"/>
  </w:style>
  <w:style w:type="character" w:customStyle="1" w:styleId="DateChar">
    <w:name w:val="Date Char"/>
    <w:basedOn w:val="DefaultParagraphFont"/>
    <w:link w:val="Date"/>
    <w:uiPriority w:val="99"/>
    <w:semiHidden/>
    <w:rsid w:val="006D45AF"/>
  </w:style>
  <w:style w:type="paragraph" w:styleId="TOCHeading">
    <w:name w:val="TOC Heading"/>
    <w:basedOn w:val="Heading1"/>
    <w:next w:val="Normal"/>
    <w:uiPriority w:val="39"/>
    <w:unhideWhenUsed/>
    <w:qFormat/>
    <w:rsid w:val="00E63916"/>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F1F63"/>
    <w:pPr>
      <w:spacing w:after="100"/>
    </w:pPr>
  </w:style>
  <w:style w:type="character" w:styleId="Hyperlink">
    <w:name w:val="Hyperlink"/>
    <w:basedOn w:val="DefaultParagraphFont"/>
    <w:uiPriority w:val="99"/>
    <w:unhideWhenUsed/>
    <w:rsid w:val="007F1F63"/>
    <w:rPr>
      <w:color w:val="467886" w:themeColor="hyperlink"/>
      <w:u w:val="single"/>
    </w:rPr>
  </w:style>
  <w:style w:type="paragraph" w:styleId="Header">
    <w:name w:val="header"/>
    <w:basedOn w:val="Normal"/>
    <w:link w:val="HeaderChar"/>
    <w:uiPriority w:val="99"/>
    <w:unhideWhenUsed/>
    <w:rsid w:val="000A3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A82"/>
    <w:rPr>
      <w:rFonts w:ascii="Calibri" w:hAnsi="Calibri"/>
      <w:sz w:val="22"/>
    </w:rPr>
  </w:style>
  <w:style w:type="paragraph" w:styleId="Footer">
    <w:name w:val="footer"/>
    <w:basedOn w:val="Normal"/>
    <w:link w:val="FooterChar"/>
    <w:uiPriority w:val="99"/>
    <w:unhideWhenUsed/>
    <w:rsid w:val="000A3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A82"/>
    <w:rPr>
      <w:rFonts w:ascii="Calibri" w:hAnsi="Calibri"/>
      <w:sz w:val="22"/>
    </w:rPr>
  </w:style>
  <w:style w:type="table" w:styleId="TableGrid">
    <w:name w:val="Table Grid"/>
    <w:basedOn w:val="TableNormal"/>
    <w:uiPriority w:val="39"/>
    <w:rsid w:val="005A25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A6AE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F4672"/>
    <w:pPr>
      <w:spacing w:after="0"/>
    </w:pPr>
  </w:style>
  <w:style w:type="character" w:styleId="UnresolvedMention">
    <w:name w:val="Unresolved Mention"/>
    <w:basedOn w:val="DefaultParagraphFont"/>
    <w:uiPriority w:val="99"/>
    <w:semiHidden/>
    <w:unhideWhenUsed/>
    <w:rsid w:val="00777AE7"/>
    <w:rPr>
      <w:color w:val="605E5C"/>
      <w:shd w:val="clear" w:color="auto" w:fill="E1DFDD"/>
    </w:rPr>
  </w:style>
  <w:style w:type="paragraph" w:styleId="NormalWeb">
    <w:name w:val="Normal (Web)"/>
    <w:basedOn w:val="Normal"/>
    <w:uiPriority w:val="99"/>
    <w:semiHidden/>
    <w:unhideWhenUsed/>
    <w:rsid w:val="00231594"/>
    <w:rPr>
      <w:rFonts w:ascii="Times New Roman" w:hAnsi="Times New Roman" w:cs="Times New Roman"/>
      <w:sz w:val="24"/>
    </w:rPr>
  </w:style>
  <w:style w:type="character" w:styleId="Strong">
    <w:name w:val="Strong"/>
    <w:basedOn w:val="DefaultParagraphFont"/>
    <w:uiPriority w:val="22"/>
    <w:qFormat/>
    <w:rsid w:val="003A4794"/>
    <w:rPr>
      <w:b/>
      <w:bCs/>
    </w:rPr>
  </w:style>
  <w:style w:type="character" w:styleId="Emphasis">
    <w:name w:val="Emphasis"/>
    <w:basedOn w:val="DefaultParagraphFont"/>
    <w:uiPriority w:val="20"/>
    <w:qFormat/>
    <w:rsid w:val="003A4794"/>
    <w:rPr>
      <w:i/>
      <w:iCs/>
    </w:rPr>
  </w:style>
  <w:style w:type="paragraph" w:styleId="Bibliography">
    <w:name w:val="Bibliography"/>
    <w:basedOn w:val="Normal"/>
    <w:next w:val="Normal"/>
    <w:uiPriority w:val="37"/>
    <w:unhideWhenUsed/>
    <w:rsid w:val="00EC2139"/>
  </w:style>
  <w:style w:type="paragraph" w:styleId="TOC2">
    <w:name w:val="toc 2"/>
    <w:basedOn w:val="Normal"/>
    <w:next w:val="Normal"/>
    <w:autoRedefine/>
    <w:uiPriority w:val="39"/>
    <w:unhideWhenUsed/>
    <w:rsid w:val="000A02D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96251">
      <w:bodyDiv w:val="1"/>
      <w:marLeft w:val="0"/>
      <w:marRight w:val="0"/>
      <w:marTop w:val="0"/>
      <w:marBottom w:val="0"/>
      <w:divBdr>
        <w:top w:val="none" w:sz="0" w:space="0" w:color="auto"/>
        <w:left w:val="none" w:sz="0" w:space="0" w:color="auto"/>
        <w:bottom w:val="none" w:sz="0" w:space="0" w:color="auto"/>
        <w:right w:val="none" w:sz="0" w:space="0" w:color="auto"/>
      </w:divBdr>
    </w:div>
    <w:div w:id="58552731">
      <w:bodyDiv w:val="1"/>
      <w:marLeft w:val="0"/>
      <w:marRight w:val="0"/>
      <w:marTop w:val="0"/>
      <w:marBottom w:val="0"/>
      <w:divBdr>
        <w:top w:val="none" w:sz="0" w:space="0" w:color="auto"/>
        <w:left w:val="none" w:sz="0" w:space="0" w:color="auto"/>
        <w:bottom w:val="none" w:sz="0" w:space="0" w:color="auto"/>
        <w:right w:val="none" w:sz="0" w:space="0" w:color="auto"/>
      </w:divBdr>
    </w:div>
    <w:div w:id="452749180">
      <w:bodyDiv w:val="1"/>
      <w:marLeft w:val="0"/>
      <w:marRight w:val="0"/>
      <w:marTop w:val="0"/>
      <w:marBottom w:val="0"/>
      <w:divBdr>
        <w:top w:val="none" w:sz="0" w:space="0" w:color="auto"/>
        <w:left w:val="none" w:sz="0" w:space="0" w:color="auto"/>
        <w:bottom w:val="none" w:sz="0" w:space="0" w:color="auto"/>
        <w:right w:val="none" w:sz="0" w:space="0" w:color="auto"/>
      </w:divBdr>
    </w:div>
    <w:div w:id="523713452">
      <w:bodyDiv w:val="1"/>
      <w:marLeft w:val="0"/>
      <w:marRight w:val="0"/>
      <w:marTop w:val="0"/>
      <w:marBottom w:val="0"/>
      <w:divBdr>
        <w:top w:val="none" w:sz="0" w:space="0" w:color="auto"/>
        <w:left w:val="none" w:sz="0" w:space="0" w:color="auto"/>
        <w:bottom w:val="none" w:sz="0" w:space="0" w:color="auto"/>
        <w:right w:val="none" w:sz="0" w:space="0" w:color="auto"/>
      </w:divBdr>
    </w:div>
    <w:div w:id="617492260">
      <w:bodyDiv w:val="1"/>
      <w:marLeft w:val="0"/>
      <w:marRight w:val="0"/>
      <w:marTop w:val="0"/>
      <w:marBottom w:val="0"/>
      <w:divBdr>
        <w:top w:val="none" w:sz="0" w:space="0" w:color="auto"/>
        <w:left w:val="none" w:sz="0" w:space="0" w:color="auto"/>
        <w:bottom w:val="none" w:sz="0" w:space="0" w:color="auto"/>
        <w:right w:val="none" w:sz="0" w:space="0" w:color="auto"/>
      </w:divBdr>
    </w:div>
    <w:div w:id="995106236">
      <w:bodyDiv w:val="1"/>
      <w:marLeft w:val="0"/>
      <w:marRight w:val="0"/>
      <w:marTop w:val="0"/>
      <w:marBottom w:val="0"/>
      <w:divBdr>
        <w:top w:val="none" w:sz="0" w:space="0" w:color="auto"/>
        <w:left w:val="none" w:sz="0" w:space="0" w:color="auto"/>
        <w:bottom w:val="none" w:sz="0" w:space="0" w:color="auto"/>
        <w:right w:val="none" w:sz="0" w:space="0" w:color="auto"/>
      </w:divBdr>
    </w:div>
    <w:div w:id="998193012">
      <w:bodyDiv w:val="1"/>
      <w:marLeft w:val="0"/>
      <w:marRight w:val="0"/>
      <w:marTop w:val="0"/>
      <w:marBottom w:val="0"/>
      <w:divBdr>
        <w:top w:val="none" w:sz="0" w:space="0" w:color="auto"/>
        <w:left w:val="none" w:sz="0" w:space="0" w:color="auto"/>
        <w:bottom w:val="none" w:sz="0" w:space="0" w:color="auto"/>
        <w:right w:val="none" w:sz="0" w:space="0" w:color="auto"/>
      </w:divBdr>
    </w:div>
    <w:div w:id="1054961289">
      <w:bodyDiv w:val="1"/>
      <w:marLeft w:val="0"/>
      <w:marRight w:val="0"/>
      <w:marTop w:val="0"/>
      <w:marBottom w:val="0"/>
      <w:divBdr>
        <w:top w:val="none" w:sz="0" w:space="0" w:color="auto"/>
        <w:left w:val="none" w:sz="0" w:space="0" w:color="auto"/>
        <w:bottom w:val="none" w:sz="0" w:space="0" w:color="auto"/>
        <w:right w:val="none" w:sz="0" w:space="0" w:color="auto"/>
      </w:divBdr>
    </w:div>
    <w:div w:id="1254246372">
      <w:bodyDiv w:val="1"/>
      <w:marLeft w:val="0"/>
      <w:marRight w:val="0"/>
      <w:marTop w:val="0"/>
      <w:marBottom w:val="0"/>
      <w:divBdr>
        <w:top w:val="none" w:sz="0" w:space="0" w:color="auto"/>
        <w:left w:val="none" w:sz="0" w:space="0" w:color="auto"/>
        <w:bottom w:val="none" w:sz="0" w:space="0" w:color="auto"/>
        <w:right w:val="none" w:sz="0" w:space="0" w:color="auto"/>
      </w:divBdr>
    </w:div>
    <w:div w:id="1372414333">
      <w:bodyDiv w:val="1"/>
      <w:marLeft w:val="0"/>
      <w:marRight w:val="0"/>
      <w:marTop w:val="0"/>
      <w:marBottom w:val="0"/>
      <w:divBdr>
        <w:top w:val="none" w:sz="0" w:space="0" w:color="auto"/>
        <w:left w:val="none" w:sz="0" w:space="0" w:color="auto"/>
        <w:bottom w:val="none" w:sz="0" w:space="0" w:color="auto"/>
        <w:right w:val="none" w:sz="0" w:space="0" w:color="auto"/>
      </w:divBdr>
    </w:div>
    <w:div w:id="1794903164">
      <w:bodyDiv w:val="1"/>
      <w:marLeft w:val="0"/>
      <w:marRight w:val="0"/>
      <w:marTop w:val="0"/>
      <w:marBottom w:val="0"/>
      <w:divBdr>
        <w:top w:val="none" w:sz="0" w:space="0" w:color="auto"/>
        <w:left w:val="none" w:sz="0" w:space="0" w:color="auto"/>
        <w:bottom w:val="none" w:sz="0" w:space="0" w:color="auto"/>
        <w:right w:val="none" w:sz="0" w:space="0" w:color="auto"/>
      </w:divBdr>
    </w:div>
    <w:div w:id="1867281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jpg"/><Relationship Id="rId2" Type="http://schemas.openxmlformats.org/officeDocument/2006/relationships/customXml" Target="../customXml/item2.xml"/><Relationship Id="rId16"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8e2927fcb1ea3e2436194585f9a76c7d">
  <xsd:schema xmlns:xsd="http://www.w3.org/2001/XMLSchema" xmlns:xs="http://www.w3.org/2001/XMLSchema" xmlns:p="http://schemas.microsoft.com/office/2006/metadata/properties" xmlns:ns3="b4f9f7ee-5770-4a14-8925-17f3d16e50b7" targetNamespace="http://schemas.microsoft.com/office/2006/metadata/properties" ma:root="true" ma:fieldsID="8b98330de191f0a52372589819b7d87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1</b:Tag>
    <b:SourceType>JournalArticle</b:SourceType>
    <b:Guid>{96B4B9E8-DB6D-4C75-B4A4-8A4E1F8830C7}</b:Guid>
    <b:Title>Heat Dissipation Characteristics of a FSAE Racecar Radiator </b:Title>
    <b:Year>October, 2021</b:Year>
    <b:Author>
      <b:Author>
        <b:NameList>
          <b:Person>
            <b:Last>Shreyas Padmaraman*</b:Last>
            <b:First>Nagarathnam</b:First>
            <b:Middle>Rajesh Mathivanan, Babu Rao Ponangi</b:Middle>
          </b:Person>
        </b:NameList>
      </b:Author>
    </b:Author>
    <b:JournalName>International Journal of Heat and Technology</b:JournalName>
    <b:Pages>pp. 1667-1672 </b:Pages>
    <b:RefOrder>1</b:RefOrder>
  </b:Source>
</b:Sources>
</file>

<file path=customXml/itemProps1.xml><?xml version="1.0" encoding="utf-8"?>
<ds:datastoreItem xmlns:ds="http://schemas.openxmlformats.org/officeDocument/2006/customXml" ds:itemID="{70A19C11-ADB1-41A1-ACF4-40BA0327FF1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16F1A3E-D525-4831-A356-5B02BEE956BE}">
  <ds:schemaRefs>
    <ds:schemaRef ds:uri="http://schemas.microsoft.com/sharepoint/v3/contenttype/forms"/>
  </ds:schemaRefs>
</ds:datastoreItem>
</file>

<file path=customXml/itemProps3.xml><?xml version="1.0" encoding="utf-8"?>
<ds:datastoreItem xmlns:ds="http://schemas.openxmlformats.org/officeDocument/2006/customXml" ds:itemID="{0A3A19A7-D9AE-42F4-8009-2F7117D452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9CEAB5-53B8-4B41-AECC-4DC1B34AB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12212</TotalTime>
  <Pages>1</Pages>
  <Words>1995</Words>
  <Characters>11376</Characters>
  <Application>Microsoft Office Word</Application>
  <DocSecurity>4</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13345</CharactersWithSpaces>
  <SharedDoc>false</SharedDoc>
  <HLinks>
    <vt:vector size="150" baseType="variant">
      <vt:variant>
        <vt:i4>1441844</vt:i4>
      </vt:variant>
      <vt:variant>
        <vt:i4>149</vt:i4>
      </vt:variant>
      <vt:variant>
        <vt:i4>0</vt:i4>
      </vt:variant>
      <vt:variant>
        <vt:i4>5</vt:i4>
      </vt:variant>
      <vt:variant>
        <vt:lpwstr/>
      </vt:variant>
      <vt:variant>
        <vt:lpwstr>_Toc216481858</vt:lpwstr>
      </vt:variant>
      <vt:variant>
        <vt:i4>1441844</vt:i4>
      </vt:variant>
      <vt:variant>
        <vt:i4>143</vt:i4>
      </vt:variant>
      <vt:variant>
        <vt:i4>0</vt:i4>
      </vt:variant>
      <vt:variant>
        <vt:i4>5</vt:i4>
      </vt:variant>
      <vt:variant>
        <vt:lpwstr/>
      </vt:variant>
      <vt:variant>
        <vt:lpwstr>_Toc216481857</vt:lpwstr>
      </vt:variant>
      <vt:variant>
        <vt:i4>1441844</vt:i4>
      </vt:variant>
      <vt:variant>
        <vt:i4>137</vt:i4>
      </vt:variant>
      <vt:variant>
        <vt:i4>0</vt:i4>
      </vt:variant>
      <vt:variant>
        <vt:i4>5</vt:i4>
      </vt:variant>
      <vt:variant>
        <vt:lpwstr/>
      </vt:variant>
      <vt:variant>
        <vt:lpwstr>_Toc216481856</vt:lpwstr>
      </vt:variant>
      <vt:variant>
        <vt:i4>1441844</vt:i4>
      </vt:variant>
      <vt:variant>
        <vt:i4>131</vt:i4>
      </vt:variant>
      <vt:variant>
        <vt:i4>0</vt:i4>
      </vt:variant>
      <vt:variant>
        <vt:i4>5</vt:i4>
      </vt:variant>
      <vt:variant>
        <vt:lpwstr/>
      </vt:variant>
      <vt:variant>
        <vt:lpwstr>_Toc216481855</vt:lpwstr>
      </vt:variant>
      <vt:variant>
        <vt:i4>1441844</vt:i4>
      </vt:variant>
      <vt:variant>
        <vt:i4>125</vt:i4>
      </vt:variant>
      <vt:variant>
        <vt:i4>0</vt:i4>
      </vt:variant>
      <vt:variant>
        <vt:i4>5</vt:i4>
      </vt:variant>
      <vt:variant>
        <vt:lpwstr/>
      </vt:variant>
      <vt:variant>
        <vt:lpwstr>_Toc216481854</vt:lpwstr>
      </vt:variant>
      <vt:variant>
        <vt:i4>1441844</vt:i4>
      </vt:variant>
      <vt:variant>
        <vt:i4>119</vt:i4>
      </vt:variant>
      <vt:variant>
        <vt:i4>0</vt:i4>
      </vt:variant>
      <vt:variant>
        <vt:i4>5</vt:i4>
      </vt:variant>
      <vt:variant>
        <vt:lpwstr/>
      </vt:variant>
      <vt:variant>
        <vt:lpwstr>_Toc216481853</vt:lpwstr>
      </vt:variant>
      <vt:variant>
        <vt:i4>1441844</vt:i4>
      </vt:variant>
      <vt:variant>
        <vt:i4>113</vt:i4>
      </vt:variant>
      <vt:variant>
        <vt:i4>0</vt:i4>
      </vt:variant>
      <vt:variant>
        <vt:i4>5</vt:i4>
      </vt:variant>
      <vt:variant>
        <vt:lpwstr/>
      </vt:variant>
      <vt:variant>
        <vt:lpwstr>_Toc216481852</vt:lpwstr>
      </vt:variant>
      <vt:variant>
        <vt:i4>1441844</vt:i4>
      </vt:variant>
      <vt:variant>
        <vt:i4>104</vt:i4>
      </vt:variant>
      <vt:variant>
        <vt:i4>0</vt:i4>
      </vt:variant>
      <vt:variant>
        <vt:i4>5</vt:i4>
      </vt:variant>
      <vt:variant>
        <vt:lpwstr/>
      </vt:variant>
      <vt:variant>
        <vt:lpwstr>_Toc216481851</vt:lpwstr>
      </vt:variant>
      <vt:variant>
        <vt:i4>1441844</vt:i4>
      </vt:variant>
      <vt:variant>
        <vt:i4>98</vt:i4>
      </vt:variant>
      <vt:variant>
        <vt:i4>0</vt:i4>
      </vt:variant>
      <vt:variant>
        <vt:i4>5</vt:i4>
      </vt:variant>
      <vt:variant>
        <vt:lpwstr/>
      </vt:variant>
      <vt:variant>
        <vt:lpwstr>_Toc216481850</vt:lpwstr>
      </vt:variant>
      <vt:variant>
        <vt:i4>1507380</vt:i4>
      </vt:variant>
      <vt:variant>
        <vt:i4>92</vt:i4>
      </vt:variant>
      <vt:variant>
        <vt:i4>0</vt:i4>
      </vt:variant>
      <vt:variant>
        <vt:i4>5</vt:i4>
      </vt:variant>
      <vt:variant>
        <vt:lpwstr/>
      </vt:variant>
      <vt:variant>
        <vt:lpwstr>_Toc216481849</vt:lpwstr>
      </vt:variant>
      <vt:variant>
        <vt:i4>1507380</vt:i4>
      </vt:variant>
      <vt:variant>
        <vt:i4>86</vt:i4>
      </vt:variant>
      <vt:variant>
        <vt:i4>0</vt:i4>
      </vt:variant>
      <vt:variant>
        <vt:i4>5</vt:i4>
      </vt:variant>
      <vt:variant>
        <vt:lpwstr/>
      </vt:variant>
      <vt:variant>
        <vt:lpwstr>_Toc216481848</vt:lpwstr>
      </vt:variant>
      <vt:variant>
        <vt:i4>1507380</vt:i4>
      </vt:variant>
      <vt:variant>
        <vt:i4>80</vt:i4>
      </vt:variant>
      <vt:variant>
        <vt:i4>0</vt:i4>
      </vt:variant>
      <vt:variant>
        <vt:i4>5</vt:i4>
      </vt:variant>
      <vt:variant>
        <vt:lpwstr/>
      </vt:variant>
      <vt:variant>
        <vt:lpwstr>_Toc216481847</vt:lpwstr>
      </vt:variant>
      <vt:variant>
        <vt:i4>1507380</vt:i4>
      </vt:variant>
      <vt:variant>
        <vt:i4>74</vt:i4>
      </vt:variant>
      <vt:variant>
        <vt:i4>0</vt:i4>
      </vt:variant>
      <vt:variant>
        <vt:i4>5</vt:i4>
      </vt:variant>
      <vt:variant>
        <vt:lpwstr/>
      </vt:variant>
      <vt:variant>
        <vt:lpwstr>_Toc216481846</vt:lpwstr>
      </vt:variant>
      <vt:variant>
        <vt:i4>1507380</vt:i4>
      </vt:variant>
      <vt:variant>
        <vt:i4>68</vt:i4>
      </vt:variant>
      <vt:variant>
        <vt:i4>0</vt:i4>
      </vt:variant>
      <vt:variant>
        <vt:i4>5</vt:i4>
      </vt:variant>
      <vt:variant>
        <vt:lpwstr/>
      </vt:variant>
      <vt:variant>
        <vt:lpwstr>_Toc216481845</vt:lpwstr>
      </vt:variant>
      <vt:variant>
        <vt:i4>1507380</vt:i4>
      </vt:variant>
      <vt:variant>
        <vt:i4>62</vt:i4>
      </vt:variant>
      <vt:variant>
        <vt:i4>0</vt:i4>
      </vt:variant>
      <vt:variant>
        <vt:i4>5</vt:i4>
      </vt:variant>
      <vt:variant>
        <vt:lpwstr/>
      </vt:variant>
      <vt:variant>
        <vt:lpwstr>_Toc216481844</vt:lpwstr>
      </vt:variant>
      <vt:variant>
        <vt:i4>1507380</vt:i4>
      </vt:variant>
      <vt:variant>
        <vt:i4>56</vt:i4>
      </vt:variant>
      <vt:variant>
        <vt:i4>0</vt:i4>
      </vt:variant>
      <vt:variant>
        <vt:i4>5</vt:i4>
      </vt:variant>
      <vt:variant>
        <vt:lpwstr/>
      </vt:variant>
      <vt:variant>
        <vt:lpwstr>_Toc216481843</vt:lpwstr>
      </vt:variant>
      <vt:variant>
        <vt:i4>1507380</vt:i4>
      </vt:variant>
      <vt:variant>
        <vt:i4>50</vt:i4>
      </vt:variant>
      <vt:variant>
        <vt:i4>0</vt:i4>
      </vt:variant>
      <vt:variant>
        <vt:i4>5</vt:i4>
      </vt:variant>
      <vt:variant>
        <vt:lpwstr/>
      </vt:variant>
      <vt:variant>
        <vt:lpwstr>_Toc216481842</vt:lpwstr>
      </vt:variant>
      <vt:variant>
        <vt:i4>1507380</vt:i4>
      </vt:variant>
      <vt:variant>
        <vt:i4>44</vt:i4>
      </vt:variant>
      <vt:variant>
        <vt:i4>0</vt:i4>
      </vt:variant>
      <vt:variant>
        <vt:i4>5</vt:i4>
      </vt:variant>
      <vt:variant>
        <vt:lpwstr/>
      </vt:variant>
      <vt:variant>
        <vt:lpwstr>_Toc216481841</vt:lpwstr>
      </vt:variant>
      <vt:variant>
        <vt:i4>1507380</vt:i4>
      </vt:variant>
      <vt:variant>
        <vt:i4>38</vt:i4>
      </vt:variant>
      <vt:variant>
        <vt:i4>0</vt:i4>
      </vt:variant>
      <vt:variant>
        <vt:i4>5</vt:i4>
      </vt:variant>
      <vt:variant>
        <vt:lpwstr/>
      </vt:variant>
      <vt:variant>
        <vt:lpwstr>_Toc216481840</vt:lpwstr>
      </vt:variant>
      <vt:variant>
        <vt:i4>1048628</vt:i4>
      </vt:variant>
      <vt:variant>
        <vt:i4>32</vt:i4>
      </vt:variant>
      <vt:variant>
        <vt:i4>0</vt:i4>
      </vt:variant>
      <vt:variant>
        <vt:i4>5</vt:i4>
      </vt:variant>
      <vt:variant>
        <vt:lpwstr/>
      </vt:variant>
      <vt:variant>
        <vt:lpwstr>_Toc216481839</vt:lpwstr>
      </vt:variant>
      <vt:variant>
        <vt:i4>1048628</vt:i4>
      </vt:variant>
      <vt:variant>
        <vt:i4>26</vt:i4>
      </vt:variant>
      <vt:variant>
        <vt:i4>0</vt:i4>
      </vt:variant>
      <vt:variant>
        <vt:i4>5</vt:i4>
      </vt:variant>
      <vt:variant>
        <vt:lpwstr/>
      </vt:variant>
      <vt:variant>
        <vt:lpwstr>_Toc216481838</vt:lpwstr>
      </vt:variant>
      <vt:variant>
        <vt:i4>1048628</vt:i4>
      </vt:variant>
      <vt:variant>
        <vt:i4>20</vt:i4>
      </vt:variant>
      <vt:variant>
        <vt:i4>0</vt:i4>
      </vt:variant>
      <vt:variant>
        <vt:i4>5</vt:i4>
      </vt:variant>
      <vt:variant>
        <vt:lpwstr/>
      </vt:variant>
      <vt:variant>
        <vt:lpwstr>_Toc216481837</vt:lpwstr>
      </vt:variant>
      <vt:variant>
        <vt:i4>1048628</vt:i4>
      </vt:variant>
      <vt:variant>
        <vt:i4>14</vt:i4>
      </vt:variant>
      <vt:variant>
        <vt:i4>0</vt:i4>
      </vt:variant>
      <vt:variant>
        <vt:i4>5</vt:i4>
      </vt:variant>
      <vt:variant>
        <vt:lpwstr/>
      </vt:variant>
      <vt:variant>
        <vt:lpwstr>_Toc216481836</vt:lpwstr>
      </vt:variant>
      <vt:variant>
        <vt:i4>1048628</vt:i4>
      </vt:variant>
      <vt:variant>
        <vt:i4>8</vt:i4>
      </vt:variant>
      <vt:variant>
        <vt:i4>0</vt:i4>
      </vt:variant>
      <vt:variant>
        <vt:i4>5</vt:i4>
      </vt:variant>
      <vt:variant>
        <vt:lpwstr/>
      </vt:variant>
      <vt:variant>
        <vt:lpwstr>_Toc216481835</vt:lpwstr>
      </vt:variant>
      <vt:variant>
        <vt:i4>1048628</vt:i4>
      </vt:variant>
      <vt:variant>
        <vt:i4>2</vt:i4>
      </vt:variant>
      <vt:variant>
        <vt:i4>0</vt:i4>
      </vt:variant>
      <vt:variant>
        <vt:i4>5</vt:i4>
      </vt:variant>
      <vt:variant>
        <vt:lpwstr/>
      </vt:variant>
      <vt:variant>
        <vt:lpwstr>_Toc216481834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Lane (2502536)</dc:creator>
  <cp:keywords/>
  <dc:description/>
  <cp:lastModifiedBy>Bethan Lane (2502536)</cp:lastModifiedBy>
  <cp:revision>1013</cp:revision>
  <dcterms:created xsi:type="dcterms:W3CDTF">2025-11-16T16:10:00Z</dcterms:created>
  <dcterms:modified xsi:type="dcterms:W3CDTF">2025-12-13T01:31:00Z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