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68792403" w:displacedByCustomXml="next"/>
    <w:bookmarkStart w:id="1" w:name="_Toc68792449" w:displacedByCustomXml="next"/>
    <w:bookmarkStart w:id="2" w:name="_Toc68792613" w:displacedByCustomXml="next"/>
    <w:bookmarkStart w:id="3" w:name="_Toc68868347" w:displacedByCustomXml="next"/>
    <w:bookmarkStart w:id="4" w:name="_Toc68868425" w:displacedByCustomXml="next"/>
    <w:sdt>
      <w:sdtPr>
        <w:rPr>
          <w:rFonts w:asciiTheme="minorHAnsi" w:eastAsiaTheme="minorHAnsi" w:hAnsiTheme="minorHAnsi" w:cstheme="minorBidi"/>
          <w:b w:val="0"/>
          <w:color w:val="auto"/>
          <w:sz w:val="22"/>
          <w:szCs w:val="22"/>
        </w:rPr>
        <w:id w:val="-1441055538"/>
        <w:docPartObj>
          <w:docPartGallery w:val="Cover Pages"/>
          <w:docPartUnique/>
        </w:docPartObj>
      </w:sdtPr>
      <w:sdtEndPr>
        <w:rPr>
          <w:rFonts w:ascii="Arial" w:eastAsia="Arial" w:hAnsi="Arial" w:cs="Arial"/>
          <w:sz w:val="24"/>
          <w:szCs w:val="24"/>
        </w:rPr>
      </w:sdtEndPr>
      <w:sdtContent>
        <w:p w14:paraId="2C18A593" w14:textId="61270E46" w:rsidR="00EE406A" w:rsidRDefault="00EE406A" w:rsidP="00521EE0">
          <w:pPr>
            <w:pStyle w:val="Heading1"/>
          </w:pPr>
          <w:r>
            <w:rPr>
              <w:noProof/>
              <w:lang w:val="en-GB" w:eastAsia="en-GB"/>
            </w:rPr>
            <mc:AlternateContent>
              <mc:Choice Requires="wpg">
                <w:drawing>
                  <wp:anchor distT="0" distB="0" distL="114300" distR="114300" simplePos="0" relativeHeight="251663360" behindDoc="1" locked="0" layoutInCell="1" allowOverlap="1" wp14:anchorId="4894C9D9" wp14:editId="0F1074AF">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6" name="Group 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7" name="Rectangle 7"/>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 name="Pentagon 8"/>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E7BE64" w14:textId="24D9693F" w:rsidR="00965B8E" w:rsidRDefault="00965B8E">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9" name="Group 9"/>
                            <wpg:cNvGrpSpPr/>
                            <wpg:grpSpPr>
                              <a:xfrm>
                                <a:off x="76200" y="4210050"/>
                                <a:ext cx="2057400" cy="4910328"/>
                                <a:chOff x="80645" y="4211812"/>
                                <a:chExt cx="1306273" cy="3121026"/>
                              </a:xfrm>
                            </wpg:grpSpPr>
                            <wpg:grpSp>
                              <wpg:cNvPr id="10" name="Group 10"/>
                              <wpg:cNvGrpSpPr>
                                <a:grpSpLocks noChangeAspect="1"/>
                              </wpg:cNvGrpSpPr>
                              <wpg:grpSpPr>
                                <a:xfrm>
                                  <a:off x="141062" y="4211812"/>
                                  <a:ext cx="1047750" cy="3121026"/>
                                  <a:chOff x="141062" y="4211812"/>
                                  <a:chExt cx="1047750" cy="3121026"/>
                                </a:xfrm>
                              </wpg:grpSpPr>
                              <wps:wsp>
                                <wps:cNvPr id="11" name="Freeform 11"/>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0"/>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3" name="Group 23"/>
                              <wpg:cNvGrpSpPr>
                                <a:grpSpLocks noChangeAspect="1"/>
                              </wpg:cNvGrpSpPr>
                              <wpg:grpSpPr>
                                <a:xfrm>
                                  <a:off x="80645" y="4826972"/>
                                  <a:ext cx="1306273" cy="2505863"/>
                                  <a:chOff x="80645" y="4649964"/>
                                  <a:chExt cx="874712" cy="1677988"/>
                                </a:xfrm>
                              </wpg:grpSpPr>
                              <wps:wsp>
                                <wps:cNvPr id="24" name="Freeform 24"/>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32"/>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33"/>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34"/>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894C9D9" id="Group 6" o:spid="_x0000_s1026" style="position:absolute;margin-left:0;margin-top:0;width:172.8pt;height:718.55pt;z-index:-25165312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">
                    <v:rect id="Rectangle 7"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8"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" adj="18883" fillcolor="#4472c4 [3204]" stroked="f" strokeweight="1pt">
                      <v:textbox inset=",0,14.4pt,0">
                        <w:txbxContent>
                          <w:p w14:paraId="0AE7BE64" w14:textId="24D9693F" w:rsidR="00965B8E" w:rsidRDefault="00965B8E">
                            <w:pPr>
                              <w:pStyle w:val="NoSpacing"/>
                              <w:jc w:val="right"/>
                              <w:rPr>
                                <w:color w:val="FFFFFF" w:themeColor="background1"/>
                                <w:sz w:val="28"/>
                                <w:szCs w:val="28"/>
                              </w:rPr>
                            </w:pPr>
                          </w:p>
                        </w:txbxContent>
                      </v:textbox>
                    </v:shape>
                    <v:group id="Group 9"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Group 10"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o:lock v:ext="edit" aspectratio="t"/>
                        <v:shape id="Freeform 11"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12"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13"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4"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99wwAAANsAAAAPAAAAZHJzL2Rvd25yZXYueG1sRI9Pi8Iw&#10;EMXvwn6HMAt7s2nLIl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XZ//fc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5"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6"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17"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18"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19"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0"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" path="m,l31,65r-8,l,xe" fillcolor="#44546a [3215]" strokecolor="#44546a [3215]" strokeweight="0">
                          <v:path arrowok="t" o:connecttype="custom" o:connectlocs="0,0;49213,103188;36513,103188;0,0" o:connectangles="0,0,0,0"/>
                        </v:shape>
                        <v:shape id="Freeform 21"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22"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3"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o:lock v:ext="edit" aspectratio="t"/>
                        <v:shape id="Freeform 24"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2KKxgAAANsAAAAPAAAAZHJzL2Rvd25yZXYueG1sRI9PawIx&#10;FMTvgt8hPKE3zVZE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61Nii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25"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26"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27"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8"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" path="m,l33,71r-9,l11,36,,xe" fillcolor="#44546a [3215]" strokecolor="#44546a [3215]" strokeweight="0">
                          <v:fill opacity="13107f"/>
                          <v:stroke opacity="13107f"/>
                          <v:path arrowok="t" o:connecttype="custom" o:connectlocs="0,0;52388,112713;38100,112713;17463,57150;0,0" o:connectangles="0,0,0,0,0"/>
                        </v:shape>
                        <v:shape id="Freeform 29"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30"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31"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32"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33"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" path="m,l7,17r,26l6,40,,25,,xe" fillcolor="#44546a [3215]" strokecolor="#44546a [3215]" strokeweight="0">
                          <v:fill opacity="13107f"/>
                          <v:stroke opacity="13107f"/>
                          <v:path arrowok="t" o:connecttype="custom" o:connectlocs="0,0;11113,26988;11113,68263;9525,63500;0,39688;0,0" o:connectangles="0,0,0,0,0,0"/>
                        </v:shape>
                        <v:shape id="Freeform 34"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bookmarkEnd w:id="4"/>
          <w:bookmarkEnd w:id="3"/>
          <w:bookmarkEnd w:id="2"/>
          <w:bookmarkEnd w:id="1"/>
          <w:bookmarkEnd w:id="0"/>
        </w:p>
        <w:p w14:paraId="7E61466C" w14:textId="325B6B3F" w:rsidR="00EE406A" w:rsidRDefault="000772E0">
          <w:pPr>
            <w:rPr>
              <w:rFonts w:ascii="Arial" w:eastAsia="Arial" w:hAnsi="Arial" w:cs="Arial"/>
              <w:sz w:val="24"/>
              <w:szCs w:val="24"/>
            </w:rPr>
          </w:pPr>
          <w:r>
            <w:rPr>
              <w:noProof/>
              <w:lang w:val="en-GB" w:eastAsia="en-GB"/>
            </w:rPr>
            <mc:AlternateContent>
              <mc:Choice Requires="wps">
                <w:drawing>
                  <wp:anchor distT="0" distB="0" distL="114300" distR="114300" simplePos="0" relativeHeight="251665408" behindDoc="0" locked="0" layoutInCell="1" allowOverlap="1" wp14:anchorId="055911CE" wp14:editId="36ACE1CB">
                    <wp:simplePos x="0" y="0"/>
                    <wp:positionH relativeFrom="page">
                      <wp:posOffset>2590800</wp:posOffset>
                    </wp:positionH>
                    <wp:positionV relativeFrom="page">
                      <wp:posOffset>6589012</wp:posOffset>
                    </wp:positionV>
                    <wp:extent cx="4333875" cy="1630680"/>
                    <wp:effectExtent l="0" t="0" r="9525" b="7620"/>
                    <wp:wrapNone/>
                    <wp:docPr id="35" name="Text Box 35"/>
                    <wp:cNvGraphicFramePr/>
                    <a:graphic xmlns:a="http://schemas.openxmlformats.org/drawingml/2006/main">
                      <a:graphicData uri="http://schemas.microsoft.com/office/word/2010/wordprocessingShape">
                        <wps:wsp>
                          <wps:cNvSpPr txBox="1"/>
                          <wps:spPr>
                            <a:xfrm>
                              <a:off x="0" y="0"/>
                              <a:ext cx="4333875" cy="1630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6E9D04" w14:textId="632A93D3" w:rsidR="00965B8E" w:rsidRDefault="00965B8E">
                                <w:pPr>
                                  <w:pStyle w:val="NoSpacing"/>
                                  <w:rPr>
                                    <w:color w:val="4472C4" w:themeColor="accent1"/>
                                    <w:sz w:val="26"/>
                                    <w:szCs w:val="26"/>
                                  </w:rPr>
                                </w:pPr>
                              </w:p>
                              <w:p w14:paraId="750C4247" w14:textId="4AC15033" w:rsidR="00965B8E" w:rsidRPr="000772E0" w:rsidRDefault="00965B8E" w:rsidP="000772E0">
                                <w:pPr>
                                  <w:pStyle w:val="Heading1"/>
                                  <w:spacing w:before="100"/>
                                  <w:rPr>
                                    <w:rFonts w:ascii="Rockwell" w:hAnsi="Rockwell"/>
                                    <w:b w:val="0"/>
                                    <w:bCs/>
                                    <w:color w:val="1F3864" w:themeColor="accent1" w:themeShade="80"/>
                                    <w:sz w:val="36"/>
                                    <w:szCs w:val="36"/>
                                    <w:lang w:val="en-GB"/>
                                  </w:rPr>
                                </w:pPr>
                                <w:bookmarkStart w:id="5" w:name="_Toc68792375"/>
                                <w:bookmarkStart w:id="6" w:name="_Toc68792404"/>
                                <w:bookmarkStart w:id="7" w:name="_Toc68792450"/>
                                <w:bookmarkStart w:id="8" w:name="_Toc68792614"/>
                                <w:bookmarkStart w:id="9" w:name="_Toc68868348"/>
                                <w:bookmarkStart w:id="10" w:name="_Toc68868426"/>
                                <w:r w:rsidRPr="00904C6B">
                                  <w:rPr>
                                    <w:rFonts w:ascii="Rockwell" w:hAnsi="Rockwell"/>
                                    <w:b w:val="0"/>
                                    <w:bCs/>
                                    <w:color w:val="1F3864" w:themeColor="accent1" w:themeShade="80"/>
                                    <w:sz w:val="36"/>
                                    <w:szCs w:val="36"/>
                                    <w:lang w:val="en-GB"/>
                                  </w:rPr>
                                  <w:t>L</w:t>
                                </w:r>
                                <w:r w:rsidRPr="000772E0">
                                  <w:rPr>
                                    <w:rFonts w:ascii="Rockwell" w:hAnsi="Rockwell"/>
                                    <w:b w:val="0"/>
                                    <w:color w:val="1F3864" w:themeColor="accent1" w:themeShade="80"/>
                                    <w:sz w:val="36"/>
                                    <w:szCs w:val="36"/>
                                    <w:lang w:val="en-GB"/>
                                  </w:rPr>
                                  <w:t>ecturer:</w:t>
                                </w:r>
                                <w:bookmarkStart w:id="11" w:name="_Toc68701194"/>
                                <w:r w:rsidRPr="000772E0">
                                  <w:rPr>
                                    <w:rFonts w:ascii="Rockwell" w:hAnsi="Rockwell"/>
                                    <w:b w:val="0"/>
                                    <w:color w:val="1F3864" w:themeColor="accent1" w:themeShade="80"/>
                                    <w:sz w:val="36"/>
                                    <w:szCs w:val="36"/>
                                    <w:lang w:val="en-GB"/>
                                  </w:rPr>
                                  <w:t xml:space="preserve"> Dr Azura Hurd</w:t>
                                </w:r>
                                <w:bookmarkEnd w:id="5"/>
                                <w:bookmarkEnd w:id="6"/>
                                <w:bookmarkEnd w:id="7"/>
                                <w:bookmarkEnd w:id="8"/>
                                <w:bookmarkEnd w:id="9"/>
                                <w:bookmarkEnd w:id="10"/>
                                <w:bookmarkEnd w:id="11"/>
                              </w:p>
                              <w:p w14:paraId="725792D4" w14:textId="77777777" w:rsidR="00965B8E" w:rsidRPr="000772E0" w:rsidRDefault="00965B8E" w:rsidP="000772E0">
                                <w:pPr>
                                  <w:pStyle w:val="Heading1"/>
                                  <w:spacing w:before="100"/>
                                  <w:rPr>
                                    <w:rFonts w:ascii="Rockwell" w:hAnsi="Rockwell"/>
                                    <w:color w:val="1F3864" w:themeColor="accent1" w:themeShade="80"/>
                                  </w:rPr>
                                </w:pPr>
                                <w:bookmarkStart w:id="12" w:name="_Toc68734260"/>
                                <w:bookmarkStart w:id="13" w:name="_Toc68792376"/>
                                <w:bookmarkStart w:id="14" w:name="_Toc68792405"/>
                                <w:bookmarkStart w:id="15" w:name="_Toc68792451"/>
                                <w:bookmarkStart w:id="16" w:name="_Toc68792615"/>
                                <w:bookmarkStart w:id="17" w:name="_Toc68868349"/>
                                <w:bookmarkStart w:id="18" w:name="_Toc68868427"/>
                                <w:r w:rsidRPr="000772E0">
                                  <w:rPr>
                                    <w:rFonts w:ascii="Rockwell" w:hAnsi="Rockwell"/>
                                    <w:b w:val="0"/>
                                    <w:color w:val="1F3864" w:themeColor="accent1" w:themeShade="80"/>
                                    <w:sz w:val="36"/>
                                    <w:szCs w:val="36"/>
                                    <w:lang w:val="en-GB"/>
                                  </w:rPr>
                                  <w:t xml:space="preserve">Module: </w:t>
                                </w:r>
                                <w:r w:rsidRPr="000772E0">
                                  <w:rPr>
                                    <w:rFonts w:ascii="Rockwell" w:hAnsi="Rockwell"/>
                                    <w:b w:val="0"/>
                                    <w:color w:val="1F3864" w:themeColor="accent1" w:themeShade="80"/>
                                    <w:sz w:val="36"/>
                                    <w:szCs w:val="36"/>
                                  </w:rPr>
                                  <w:t>Changemakers: Creativity and Value Creation</w:t>
                                </w:r>
                                <w:bookmarkEnd w:id="12"/>
                                <w:bookmarkEnd w:id="13"/>
                                <w:bookmarkEnd w:id="14"/>
                                <w:bookmarkEnd w:id="15"/>
                                <w:bookmarkEnd w:id="16"/>
                                <w:bookmarkEnd w:id="17"/>
                                <w:bookmarkEnd w:id="18"/>
                              </w:p>
                              <w:p w14:paraId="24A8C4BB" w14:textId="77777777" w:rsidR="00965B8E" w:rsidRPr="000772E0" w:rsidRDefault="00965B8E" w:rsidP="000772E0">
                                <w:pPr>
                                  <w:pStyle w:val="Heading1"/>
                                  <w:spacing w:before="100"/>
                                  <w:rPr>
                                    <w:rFonts w:ascii="Rockwell" w:hAnsi="Rockwell"/>
                                    <w:b w:val="0"/>
                                    <w:bCs/>
                                    <w:color w:val="1F3864" w:themeColor="accent1" w:themeShade="80"/>
                                    <w:sz w:val="36"/>
                                    <w:szCs w:val="36"/>
                                  </w:rPr>
                                </w:pPr>
                                <w:bookmarkStart w:id="19" w:name="_Toc68734261"/>
                                <w:bookmarkStart w:id="20" w:name="_Toc68792377"/>
                                <w:bookmarkStart w:id="21" w:name="_Toc68792406"/>
                                <w:bookmarkStart w:id="22" w:name="_Toc68792452"/>
                                <w:bookmarkStart w:id="23" w:name="_Toc68792616"/>
                                <w:bookmarkStart w:id="24" w:name="_Toc68868350"/>
                                <w:bookmarkStart w:id="25" w:name="_Toc68868428"/>
                                <w:r w:rsidRPr="000772E0">
                                  <w:rPr>
                                    <w:rFonts w:ascii="Rockwell" w:hAnsi="Rockwell"/>
                                    <w:b w:val="0"/>
                                    <w:color w:val="1F3864" w:themeColor="accent1" w:themeShade="80"/>
                                    <w:sz w:val="36"/>
                                    <w:szCs w:val="36"/>
                                  </w:rPr>
                                  <w:t>Module code: BMHP5014_BIRM</w:t>
                                </w:r>
                                <w:bookmarkEnd w:id="19"/>
                                <w:bookmarkEnd w:id="20"/>
                                <w:bookmarkEnd w:id="21"/>
                                <w:bookmarkEnd w:id="22"/>
                                <w:bookmarkEnd w:id="23"/>
                                <w:bookmarkEnd w:id="24"/>
                                <w:bookmarkEnd w:id="25"/>
                              </w:p>
                              <w:p w14:paraId="468A916C" w14:textId="798FFB31" w:rsidR="00965B8E" w:rsidRDefault="00965B8E">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55911CE" id="_x0000_t202" coordsize="21600,21600" o:spt="202" path="m,l,21600r21600,l21600,xe">
                    <v:stroke joinstyle="miter"/>
                    <v:path gradientshapeok="t" o:connecttype="rect"/>
                  </v:shapetype>
                  <v:shape id="Text Box 35" o:spid="_x0000_s1055" type="#_x0000_t202" style="position:absolute;margin-left:204pt;margin-top:518.8pt;width:341.25pt;height:128.4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" filled="f" stroked="f" strokeweight=".5pt">
                    <v:textbox inset="0,0,0,0">
                      <w:txbxContent>
                        <w:p w14:paraId="786E9D04" w14:textId="632A93D3" w:rsidR="00965B8E" w:rsidRDefault="00965B8E">
                          <w:pPr>
                            <w:pStyle w:val="NoSpacing"/>
                            <w:rPr>
                              <w:color w:val="4472C4" w:themeColor="accent1"/>
                              <w:sz w:val="26"/>
                              <w:szCs w:val="26"/>
                            </w:rPr>
                          </w:pPr>
                        </w:p>
                        <w:p w14:paraId="750C4247" w14:textId="4AC15033" w:rsidR="00965B8E" w:rsidRPr="000772E0" w:rsidRDefault="00965B8E" w:rsidP="000772E0">
                          <w:pPr>
                            <w:pStyle w:val="Heading1"/>
                            <w:spacing w:before="100"/>
                            <w:rPr>
                              <w:rFonts w:ascii="Rockwell" w:hAnsi="Rockwell"/>
                              <w:b w:val="0"/>
                              <w:bCs/>
                              <w:color w:val="1F3864" w:themeColor="accent1" w:themeShade="80"/>
                              <w:sz w:val="36"/>
                              <w:szCs w:val="36"/>
                              <w:lang w:val="en-GB"/>
                            </w:rPr>
                          </w:pPr>
                          <w:bookmarkStart w:id="26" w:name="_Toc68792375"/>
                          <w:bookmarkStart w:id="27" w:name="_Toc68792404"/>
                          <w:bookmarkStart w:id="28" w:name="_Toc68792450"/>
                          <w:bookmarkStart w:id="29" w:name="_Toc68792614"/>
                          <w:bookmarkStart w:id="30" w:name="_Toc68868348"/>
                          <w:bookmarkStart w:id="31" w:name="_Toc68868426"/>
                          <w:r w:rsidRPr="00904C6B">
                            <w:rPr>
                              <w:rFonts w:ascii="Rockwell" w:hAnsi="Rockwell"/>
                              <w:b w:val="0"/>
                              <w:bCs/>
                              <w:color w:val="1F3864" w:themeColor="accent1" w:themeShade="80"/>
                              <w:sz w:val="36"/>
                              <w:szCs w:val="36"/>
                              <w:lang w:val="en-GB"/>
                            </w:rPr>
                            <w:t>L</w:t>
                          </w:r>
                          <w:r w:rsidRPr="000772E0">
                            <w:rPr>
                              <w:rFonts w:ascii="Rockwell" w:hAnsi="Rockwell"/>
                              <w:b w:val="0"/>
                              <w:color w:val="1F3864" w:themeColor="accent1" w:themeShade="80"/>
                              <w:sz w:val="36"/>
                              <w:szCs w:val="36"/>
                              <w:lang w:val="en-GB"/>
                            </w:rPr>
                            <w:t>ecturer:</w:t>
                          </w:r>
                          <w:bookmarkStart w:id="32" w:name="_Toc68701194"/>
                          <w:r w:rsidRPr="000772E0">
                            <w:rPr>
                              <w:rFonts w:ascii="Rockwell" w:hAnsi="Rockwell"/>
                              <w:b w:val="0"/>
                              <w:color w:val="1F3864" w:themeColor="accent1" w:themeShade="80"/>
                              <w:sz w:val="36"/>
                              <w:szCs w:val="36"/>
                              <w:lang w:val="en-GB"/>
                            </w:rPr>
                            <w:t xml:space="preserve"> Dr </w:t>
                          </w:r>
                          <w:proofErr w:type="spellStart"/>
                          <w:r w:rsidRPr="000772E0">
                            <w:rPr>
                              <w:rFonts w:ascii="Rockwell" w:hAnsi="Rockwell"/>
                              <w:b w:val="0"/>
                              <w:color w:val="1F3864" w:themeColor="accent1" w:themeShade="80"/>
                              <w:sz w:val="36"/>
                              <w:szCs w:val="36"/>
                              <w:lang w:val="en-GB"/>
                            </w:rPr>
                            <w:t>Azura</w:t>
                          </w:r>
                          <w:proofErr w:type="spellEnd"/>
                          <w:r w:rsidRPr="000772E0">
                            <w:rPr>
                              <w:rFonts w:ascii="Rockwell" w:hAnsi="Rockwell"/>
                              <w:b w:val="0"/>
                              <w:color w:val="1F3864" w:themeColor="accent1" w:themeShade="80"/>
                              <w:sz w:val="36"/>
                              <w:szCs w:val="36"/>
                              <w:lang w:val="en-GB"/>
                            </w:rPr>
                            <w:t xml:space="preserve"> Hurd</w:t>
                          </w:r>
                          <w:bookmarkEnd w:id="26"/>
                          <w:bookmarkEnd w:id="27"/>
                          <w:bookmarkEnd w:id="28"/>
                          <w:bookmarkEnd w:id="29"/>
                          <w:bookmarkEnd w:id="30"/>
                          <w:bookmarkEnd w:id="31"/>
                          <w:bookmarkEnd w:id="32"/>
                        </w:p>
                        <w:p w14:paraId="725792D4" w14:textId="77777777" w:rsidR="00965B8E" w:rsidRPr="000772E0" w:rsidRDefault="00965B8E" w:rsidP="000772E0">
                          <w:pPr>
                            <w:pStyle w:val="Heading1"/>
                            <w:spacing w:before="100"/>
                            <w:rPr>
                              <w:rFonts w:ascii="Rockwell" w:hAnsi="Rockwell"/>
                              <w:color w:val="1F3864" w:themeColor="accent1" w:themeShade="80"/>
                            </w:rPr>
                          </w:pPr>
                          <w:bookmarkStart w:id="33" w:name="_Toc68734260"/>
                          <w:bookmarkStart w:id="34" w:name="_Toc68792376"/>
                          <w:bookmarkStart w:id="35" w:name="_Toc68792405"/>
                          <w:bookmarkStart w:id="36" w:name="_Toc68792451"/>
                          <w:bookmarkStart w:id="37" w:name="_Toc68792615"/>
                          <w:bookmarkStart w:id="38" w:name="_Toc68868349"/>
                          <w:bookmarkStart w:id="39" w:name="_Toc68868427"/>
                          <w:r w:rsidRPr="000772E0">
                            <w:rPr>
                              <w:rFonts w:ascii="Rockwell" w:hAnsi="Rockwell"/>
                              <w:b w:val="0"/>
                              <w:color w:val="1F3864" w:themeColor="accent1" w:themeShade="80"/>
                              <w:sz w:val="36"/>
                              <w:szCs w:val="36"/>
                              <w:lang w:val="en-GB"/>
                            </w:rPr>
                            <w:t xml:space="preserve">Module: </w:t>
                          </w:r>
                          <w:proofErr w:type="spellStart"/>
                          <w:r w:rsidRPr="000772E0">
                            <w:rPr>
                              <w:rFonts w:ascii="Rockwell" w:hAnsi="Rockwell"/>
                              <w:b w:val="0"/>
                              <w:color w:val="1F3864" w:themeColor="accent1" w:themeShade="80"/>
                              <w:sz w:val="36"/>
                              <w:szCs w:val="36"/>
                            </w:rPr>
                            <w:t>Changemakers</w:t>
                          </w:r>
                          <w:proofErr w:type="spellEnd"/>
                          <w:r w:rsidRPr="000772E0">
                            <w:rPr>
                              <w:rFonts w:ascii="Rockwell" w:hAnsi="Rockwell"/>
                              <w:b w:val="0"/>
                              <w:color w:val="1F3864" w:themeColor="accent1" w:themeShade="80"/>
                              <w:sz w:val="36"/>
                              <w:szCs w:val="36"/>
                            </w:rPr>
                            <w:t>: Creativity and Value Creation</w:t>
                          </w:r>
                          <w:bookmarkEnd w:id="33"/>
                          <w:bookmarkEnd w:id="34"/>
                          <w:bookmarkEnd w:id="35"/>
                          <w:bookmarkEnd w:id="36"/>
                          <w:bookmarkEnd w:id="37"/>
                          <w:bookmarkEnd w:id="38"/>
                          <w:bookmarkEnd w:id="39"/>
                        </w:p>
                        <w:p w14:paraId="24A8C4BB" w14:textId="77777777" w:rsidR="00965B8E" w:rsidRPr="000772E0" w:rsidRDefault="00965B8E" w:rsidP="000772E0">
                          <w:pPr>
                            <w:pStyle w:val="Heading1"/>
                            <w:spacing w:before="100"/>
                            <w:rPr>
                              <w:rFonts w:ascii="Rockwell" w:hAnsi="Rockwell"/>
                              <w:b w:val="0"/>
                              <w:bCs/>
                              <w:color w:val="1F3864" w:themeColor="accent1" w:themeShade="80"/>
                              <w:sz w:val="36"/>
                              <w:szCs w:val="36"/>
                            </w:rPr>
                          </w:pPr>
                          <w:bookmarkStart w:id="40" w:name="_Toc68734261"/>
                          <w:bookmarkStart w:id="41" w:name="_Toc68792377"/>
                          <w:bookmarkStart w:id="42" w:name="_Toc68792406"/>
                          <w:bookmarkStart w:id="43" w:name="_Toc68792452"/>
                          <w:bookmarkStart w:id="44" w:name="_Toc68792616"/>
                          <w:bookmarkStart w:id="45" w:name="_Toc68868350"/>
                          <w:bookmarkStart w:id="46" w:name="_Toc68868428"/>
                          <w:r w:rsidRPr="000772E0">
                            <w:rPr>
                              <w:rFonts w:ascii="Rockwell" w:hAnsi="Rockwell"/>
                              <w:b w:val="0"/>
                              <w:color w:val="1F3864" w:themeColor="accent1" w:themeShade="80"/>
                              <w:sz w:val="36"/>
                              <w:szCs w:val="36"/>
                            </w:rPr>
                            <w:t>Module code: BMHP5014_BIRM</w:t>
                          </w:r>
                          <w:bookmarkEnd w:id="40"/>
                          <w:bookmarkEnd w:id="41"/>
                          <w:bookmarkEnd w:id="42"/>
                          <w:bookmarkEnd w:id="43"/>
                          <w:bookmarkEnd w:id="44"/>
                          <w:bookmarkEnd w:id="45"/>
                          <w:bookmarkEnd w:id="46"/>
                        </w:p>
                        <w:p w14:paraId="468A916C" w14:textId="798FFB31" w:rsidR="00965B8E" w:rsidRDefault="00965B8E">
                          <w:pPr>
                            <w:pStyle w:val="NoSpacing"/>
                            <w:rPr>
                              <w:color w:val="595959" w:themeColor="text1" w:themeTint="A6"/>
                              <w:sz w:val="20"/>
                              <w:szCs w:val="20"/>
                            </w:rPr>
                          </w:pP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4384" behindDoc="0" locked="0" layoutInCell="1" allowOverlap="1" wp14:anchorId="12CCABFE" wp14:editId="0EC9FBB9">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990975" cy="2890328"/>
                    <wp:effectExtent l="0" t="0" r="9525" b="5715"/>
                    <wp:wrapNone/>
                    <wp:docPr id="1" name="Text Box 1"/>
                    <wp:cNvGraphicFramePr/>
                    <a:graphic xmlns:a="http://schemas.openxmlformats.org/drawingml/2006/main">
                      <a:graphicData uri="http://schemas.microsoft.com/office/word/2010/wordprocessingShape">
                        <wps:wsp>
                          <wps:cNvSpPr txBox="1"/>
                          <wps:spPr>
                            <a:xfrm>
                              <a:off x="0" y="0"/>
                              <a:ext cx="3990975" cy="28903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DC07CD" w14:textId="56C1226C" w:rsidR="00965B8E" w:rsidRPr="000772E0" w:rsidRDefault="00CA3CDF" w:rsidP="000772E0">
                                <w:pPr>
                                  <w:pStyle w:val="NoSpacing"/>
                                  <w:jc w:val="center"/>
                                  <w:rPr>
                                    <w:rFonts w:asciiTheme="majorHAnsi" w:eastAsiaTheme="majorEastAsia" w:hAnsiTheme="majorHAnsi" w:cstheme="majorHAnsi"/>
                                    <w:color w:val="1F3864" w:themeColor="accent1" w:themeShade="80"/>
                                    <w:sz w:val="96"/>
                                    <w:szCs w:val="24"/>
                                  </w:rPr>
                                </w:pPr>
                                <w:sdt>
                                  <w:sdtPr>
                                    <w:rPr>
                                      <w:rFonts w:asciiTheme="majorHAnsi" w:eastAsia="Meiryo" w:hAnsiTheme="majorHAnsi" w:cstheme="majorHAnsi"/>
                                      <w:b/>
                                      <w:bCs/>
                                      <w:color w:val="1F3864" w:themeColor="accent1" w:themeShade="80"/>
                                      <w:spacing w:val="5"/>
                                      <w:kern w:val="3"/>
                                      <w:sz w:val="72"/>
                                      <w:szCs w:val="160"/>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65B8E" w:rsidRPr="000772E0">
                                      <w:rPr>
                                        <w:rFonts w:asciiTheme="majorHAnsi" w:eastAsia="Meiryo" w:hAnsiTheme="majorHAnsi" w:cstheme="majorHAnsi"/>
                                        <w:b/>
                                        <w:bCs/>
                                        <w:color w:val="1F3864" w:themeColor="accent1" w:themeShade="80"/>
                                        <w:spacing w:val="5"/>
                                        <w:kern w:val="3"/>
                                        <w:sz w:val="72"/>
                                        <w:szCs w:val="160"/>
                                      </w:rPr>
                                      <w:t>PROJECT OUTCOMES WRITTEN ASSIGNMENT</w:t>
                                    </w:r>
                                  </w:sdtContent>
                                </w:sdt>
                              </w:p>
                              <w:p w14:paraId="1FD6E3A6" w14:textId="266FD395" w:rsidR="00965B8E" w:rsidRPr="00904C6B" w:rsidRDefault="00965B8E" w:rsidP="000772E0">
                                <w:pPr>
                                  <w:pStyle w:val="Heading1"/>
                                  <w:spacing w:line="360" w:lineRule="auto"/>
                                  <w:jc w:val="center"/>
                                  <w:rPr>
                                    <w:color w:val="1F3864" w:themeColor="accent1" w:themeShade="80"/>
                                    <w:sz w:val="32"/>
                                  </w:rPr>
                                </w:pPr>
                                <w:bookmarkStart w:id="26" w:name="_Toc68734251"/>
                                <w:bookmarkStart w:id="27" w:name="_Toc68792378"/>
                                <w:bookmarkStart w:id="28" w:name="_Toc68792407"/>
                                <w:bookmarkStart w:id="29" w:name="_Toc68792453"/>
                                <w:bookmarkStart w:id="30" w:name="_Toc68792617"/>
                                <w:bookmarkStart w:id="31" w:name="_Toc68868351"/>
                                <w:bookmarkStart w:id="32" w:name="_Toc68868429"/>
                                <w:r w:rsidRPr="00904C6B">
                                  <w:rPr>
                                    <w:color w:val="1F3864" w:themeColor="accent1" w:themeShade="80"/>
                                    <w:sz w:val="32"/>
                                  </w:rPr>
                                  <w:t xml:space="preserve">NAME: </w:t>
                                </w:r>
                                <w:r w:rsidRPr="00904C6B">
                                  <w:rPr>
                                    <w:color w:val="1F3864" w:themeColor="accent1" w:themeShade="80"/>
                                    <w:sz w:val="32"/>
                                    <w:lang w:val="en-GB"/>
                                  </w:rPr>
                                  <w:t>Madiha Yousuf</w:t>
                                </w:r>
                                <w:r w:rsidRPr="00904C6B">
                                  <w:rPr>
                                    <w:iCs/>
                                    <w:color w:val="1F3864" w:themeColor="accent1" w:themeShade="80"/>
                                    <w:sz w:val="32"/>
                                  </w:rPr>
                                  <w:br/>
                                </w:r>
                                <w:r w:rsidRPr="00904C6B">
                                  <w:rPr>
                                    <w:color w:val="1F3864" w:themeColor="accent1" w:themeShade="80"/>
                                    <w:sz w:val="32"/>
                                  </w:rPr>
                                  <w:t xml:space="preserve">STUDENT NO: </w:t>
                                </w:r>
                                <w:bookmarkEnd w:id="26"/>
                                <w:r w:rsidRPr="00904C6B">
                                  <w:rPr>
                                    <w:color w:val="1F3864" w:themeColor="accent1" w:themeShade="80"/>
                                    <w:sz w:val="32"/>
                                    <w:lang w:val="en-GB"/>
                                  </w:rPr>
                                  <w:t>1911360</w:t>
                                </w:r>
                                <w:bookmarkEnd w:id="27"/>
                                <w:bookmarkEnd w:id="28"/>
                                <w:bookmarkEnd w:id="29"/>
                                <w:bookmarkEnd w:id="30"/>
                                <w:bookmarkEnd w:id="31"/>
                                <w:bookmarkEnd w:id="32"/>
                              </w:p>
                              <w:p w14:paraId="6E240422" w14:textId="7A0B555E" w:rsidR="00965B8E" w:rsidRPr="000772E0" w:rsidRDefault="00965B8E" w:rsidP="000772E0">
                                <w:pPr>
                                  <w:spacing w:before="120"/>
                                  <w:rPr>
                                    <w:rFonts w:asciiTheme="majorHAnsi" w:hAnsiTheme="majorHAnsi" w:cstheme="majorHAnsi"/>
                                    <w:color w:val="1F3864" w:themeColor="accent1" w:themeShade="80"/>
                                    <w:sz w:val="40"/>
                                    <w:szCs w:val="4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2CCABFE" id="Text Box 1" o:spid="_x0000_s1056" type="#_x0000_t202" style="position:absolute;margin-left:0;margin-top:0;width:314.25pt;height:227.6pt;z-index:251664384;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" filled="f" stroked="f" strokeweight=".5pt">
                    <v:textbox inset="0,0,0,0">
                      <w:txbxContent>
                        <w:p w14:paraId="22DC07CD" w14:textId="56C1226C" w:rsidR="00965B8E" w:rsidRPr="000772E0" w:rsidRDefault="00F378F3" w:rsidP="000772E0">
                          <w:pPr>
                            <w:pStyle w:val="NoSpacing"/>
                            <w:jc w:val="center"/>
                            <w:rPr>
                              <w:rFonts w:asciiTheme="majorHAnsi" w:eastAsiaTheme="majorEastAsia" w:hAnsiTheme="majorHAnsi" w:cstheme="majorHAnsi"/>
                              <w:color w:val="1F3864" w:themeColor="accent1" w:themeShade="80"/>
                              <w:sz w:val="96"/>
                              <w:szCs w:val="24"/>
                            </w:rPr>
                          </w:pPr>
                          <w:sdt>
                            <w:sdtPr>
                              <w:rPr>
                                <w:rFonts w:asciiTheme="majorHAnsi" w:eastAsia="Meiryo" w:hAnsiTheme="majorHAnsi" w:cstheme="majorHAnsi"/>
                                <w:b/>
                                <w:bCs/>
                                <w:color w:val="1F3864" w:themeColor="accent1" w:themeShade="80"/>
                                <w:spacing w:val="5"/>
                                <w:kern w:val="3"/>
                                <w:sz w:val="72"/>
                                <w:szCs w:val="160"/>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65B8E" w:rsidRPr="000772E0">
                                <w:rPr>
                                  <w:rFonts w:asciiTheme="majorHAnsi" w:eastAsia="Meiryo" w:hAnsiTheme="majorHAnsi" w:cstheme="majorHAnsi"/>
                                  <w:b/>
                                  <w:bCs/>
                                  <w:color w:val="1F3864" w:themeColor="accent1" w:themeShade="80"/>
                                  <w:spacing w:val="5"/>
                                  <w:kern w:val="3"/>
                                  <w:sz w:val="72"/>
                                  <w:szCs w:val="160"/>
                                </w:rPr>
                                <w:t>PROJECT OUTCOMES WRITTEN ASSIGNMENT</w:t>
                              </w:r>
                            </w:sdtContent>
                          </w:sdt>
                        </w:p>
                        <w:p w14:paraId="1FD6E3A6" w14:textId="266FD395" w:rsidR="00965B8E" w:rsidRPr="00904C6B" w:rsidRDefault="00965B8E" w:rsidP="000772E0">
                          <w:pPr>
                            <w:pStyle w:val="Heading1"/>
                            <w:spacing w:line="360" w:lineRule="auto"/>
                            <w:jc w:val="center"/>
                            <w:rPr>
                              <w:color w:val="1F3864" w:themeColor="accent1" w:themeShade="80"/>
                              <w:sz w:val="32"/>
                            </w:rPr>
                          </w:pPr>
                          <w:bookmarkStart w:id="54" w:name="_Toc68734251"/>
                          <w:bookmarkStart w:id="55" w:name="_Toc68792378"/>
                          <w:bookmarkStart w:id="56" w:name="_Toc68792407"/>
                          <w:bookmarkStart w:id="57" w:name="_Toc68792453"/>
                          <w:bookmarkStart w:id="58" w:name="_Toc68792617"/>
                          <w:bookmarkStart w:id="59" w:name="_Toc68868351"/>
                          <w:bookmarkStart w:id="60" w:name="_Toc68868429"/>
                          <w:r w:rsidRPr="00904C6B">
                            <w:rPr>
                              <w:color w:val="1F3864" w:themeColor="accent1" w:themeShade="80"/>
                              <w:sz w:val="32"/>
                            </w:rPr>
                            <w:t xml:space="preserve">NAME: </w:t>
                          </w:r>
                          <w:r w:rsidRPr="00904C6B">
                            <w:rPr>
                              <w:color w:val="1F3864" w:themeColor="accent1" w:themeShade="80"/>
                              <w:sz w:val="32"/>
                              <w:lang w:val="en-GB"/>
                            </w:rPr>
                            <w:t>Madiha Yousuf</w:t>
                          </w:r>
                          <w:r w:rsidRPr="00904C6B">
                            <w:rPr>
                              <w:iCs/>
                              <w:color w:val="1F3864" w:themeColor="accent1" w:themeShade="80"/>
                              <w:sz w:val="32"/>
                            </w:rPr>
                            <w:br/>
                          </w:r>
                          <w:r w:rsidRPr="00904C6B">
                            <w:rPr>
                              <w:color w:val="1F3864" w:themeColor="accent1" w:themeShade="80"/>
                              <w:sz w:val="32"/>
                            </w:rPr>
                            <w:t xml:space="preserve">STUDENT NO: </w:t>
                          </w:r>
                          <w:bookmarkEnd w:id="54"/>
                          <w:r w:rsidRPr="00904C6B">
                            <w:rPr>
                              <w:color w:val="1F3864" w:themeColor="accent1" w:themeShade="80"/>
                              <w:sz w:val="32"/>
                              <w:lang w:val="en-GB"/>
                            </w:rPr>
                            <w:t>1911360</w:t>
                          </w:r>
                          <w:bookmarkEnd w:id="55"/>
                          <w:bookmarkEnd w:id="56"/>
                          <w:bookmarkEnd w:id="57"/>
                          <w:bookmarkEnd w:id="58"/>
                          <w:bookmarkEnd w:id="59"/>
                          <w:bookmarkEnd w:id="60"/>
                        </w:p>
                        <w:p w14:paraId="6E240422" w14:textId="7A0B555E" w:rsidR="00965B8E" w:rsidRPr="000772E0" w:rsidRDefault="00965B8E" w:rsidP="000772E0">
                          <w:pPr>
                            <w:spacing w:before="120"/>
                            <w:rPr>
                              <w:rFonts w:asciiTheme="majorHAnsi" w:hAnsiTheme="majorHAnsi" w:cstheme="majorHAnsi"/>
                              <w:color w:val="1F3864" w:themeColor="accent1" w:themeShade="80"/>
                              <w:sz w:val="40"/>
                              <w:szCs w:val="40"/>
                            </w:rPr>
                          </w:pPr>
                        </w:p>
                      </w:txbxContent>
                    </v:textbox>
                    <w10:wrap anchorx="page" anchory="page"/>
                  </v:shape>
                </w:pict>
              </mc:Fallback>
            </mc:AlternateContent>
          </w:r>
          <w:r w:rsidR="00EE406A">
            <w:rPr>
              <w:rFonts w:ascii="Arial" w:eastAsia="Arial" w:hAnsi="Arial" w:cs="Arial"/>
              <w:sz w:val="24"/>
              <w:szCs w:val="24"/>
            </w:rPr>
            <w:br w:type="page"/>
          </w:r>
        </w:p>
      </w:sdtContent>
    </w:sdt>
    <w:p w14:paraId="1490B5D2" w14:textId="77777777" w:rsidR="00DA57B1" w:rsidRDefault="00DA57B1" w:rsidP="00DA57B1">
      <w:pPr>
        <w:pStyle w:val="Heading1"/>
        <w:spacing w:line="360" w:lineRule="auto"/>
        <w:jc w:val="both"/>
        <w:rPr>
          <w:rStyle w:val="eop"/>
          <w:rFonts w:ascii="Arial" w:hAnsi="Arial" w:cs="Arial"/>
          <w:color w:val="2F5496"/>
          <w:sz w:val="56"/>
          <w:szCs w:val="56"/>
        </w:rPr>
      </w:pPr>
      <w:r w:rsidRPr="00DA57B1">
        <w:rPr>
          <w:rStyle w:val="eop"/>
          <w:rFonts w:ascii="Arial" w:hAnsi="Arial" w:cs="Arial"/>
          <w:color w:val="2F5496"/>
          <w:sz w:val="56"/>
          <w:szCs w:val="56"/>
        </w:rPr>
        <w:lastRenderedPageBreak/>
        <w:t> </w:t>
      </w:r>
    </w:p>
    <w:sdt>
      <w:sdtPr>
        <w:rPr>
          <w:rFonts w:asciiTheme="minorHAnsi" w:eastAsiaTheme="minorHAnsi" w:hAnsiTheme="minorHAnsi" w:cstheme="minorHAnsi"/>
          <w:b w:val="0"/>
          <w:color w:val="auto"/>
          <w:sz w:val="22"/>
          <w:szCs w:val="22"/>
        </w:rPr>
        <w:id w:val="1936012128"/>
        <w:docPartObj>
          <w:docPartGallery w:val="Table of Contents"/>
          <w:docPartUnique/>
        </w:docPartObj>
      </w:sdtPr>
      <w:sdtEndPr>
        <w:rPr>
          <w:rFonts w:cstheme="minorBidi"/>
          <w:bCs/>
          <w:noProof/>
        </w:rPr>
      </w:sdtEndPr>
      <w:sdtContent>
        <w:p w14:paraId="0E9BED25" w14:textId="268E3C79" w:rsidR="00DA57B1" w:rsidRPr="00DA57B1" w:rsidRDefault="00DA57B1" w:rsidP="00DA57B1">
          <w:pPr>
            <w:pStyle w:val="TOCHeading"/>
            <w:jc w:val="both"/>
            <w:rPr>
              <w:rFonts w:asciiTheme="minorHAnsi" w:hAnsiTheme="minorHAnsi" w:cstheme="minorHAnsi"/>
            </w:rPr>
          </w:pPr>
          <w:r w:rsidRPr="00DA57B1">
            <w:rPr>
              <w:rFonts w:asciiTheme="minorHAnsi" w:hAnsiTheme="minorHAnsi" w:cstheme="minorHAnsi"/>
            </w:rPr>
            <w:t>Table of Contents</w:t>
          </w:r>
        </w:p>
        <w:p w14:paraId="03F2DA77" w14:textId="2B512020" w:rsidR="00DA57B1" w:rsidRPr="00DA57B1" w:rsidRDefault="00DA57B1" w:rsidP="00DA57B1">
          <w:pPr>
            <w:pStyle w:val="TOC1"/>
            <w:jc w:val="both"/>
            <w:rPr>
              <w:rFonts w:cstheme="minorHAnsi"/>
              <w:sz w:val="22"/>
              <w:szCs w:val="22"/>
              <w:lang w:val="en-GB" w:eastAsia="en-GB"/>
            </w:rPr>
          </w:pPr>
          <w:r w:rsidRPr="00DA57B1">
            <w:rPr>
              <w:rFonts w:cstheme="minorHAnsi"/>
            </w:rPr>
            <w:fldChar w:fldCharType="begin"/>
          </w:r>
          <w:r w:rsidRPr="00DA57B1">
            <w:rPr>
              <w:rFonts w:cstheme="minorHAnsi"/>
            </w:rPr>
            <w:instrText xml:space="preserve"> TOC \o "1-3" \h \z \u </w:instrText>
          </w:r>
          <w:r w:rsidRPr="00DA57B1">
            <w:rPr>
              <w:rFonts w:cstheme="minorHAnsi"/>
            </w:rPr>
            <w:fldChar w:fldCharType="separate"/>
          </w:r>
        </w:p>
        <w:p w14:paraId="16B3B3AA" w14:textId="7A206CBD" w:rsidR="00DA57B1" w:rsidRPr="00DA57B1" w:rsidRDefault="00CA3CDF" w:rsidP="00DA57B1">
          <w:pPr>
            <w:pStyle w:val="TOC1"/>
            <w:jc w:val="both"/>
            <w:rPr>
              <w:rFonts w:cstheme="minorHAnsi"/>
              <w:sz w:val="22"/>
              <w:szCs w:val="22"/>
              <w:lang w:val="en-GB" w:eastAsia="en-GB"/>
            </w:rPr>
          </w:pPr>
          <w:hyperlink w:anchor="_Toc68868430" w:history="1">
            <w:r w:rsidR="00DA57B1" w:rsidRPr="00DA57B1">
              <w:rPr>
                <w:rStyle w:val="Hyperlink"/>
                <w:rFonts w:cstheme="minorHAnsi"/>
                <w:bCs/>
              </w:rPr>
              <w:t>Introduction</w:t>
            </w:r>
            <w:r w:rsidR="00DA57B1" w:rsidRPr="00DA57B1">
              <w:rPr>
                <w:rFonts w:cstheme="minorHAnsi"/>
                <w:webHidden/>
              </w:rPr>
              <w:tab/>
            </w:r>
            <w:r w:rsidR="00DA57B1" w:rsidRPr="00DA57B1">
              <w:rPr>
                <w:rFonts w:cstheme="minorHAnsi"/>
                <w:webHidden/>
              </w:rPr>
              <w:fldChar w:fldCharType="begin"/>
            </w:r>
            <w:r w:rsidR="00DA57B1" w:rsidRPr="00DA57B1">
              <w:rPr>
                <w:rFonts w:cstheme="minorHAnsi"/>
                <w:webHidden/>
              </w:rPr>
              <w:instrText xml:space="preserve"> PAGEREF _Toc68868430 \h </w:instrText>
            </w:r>
            <w:r w:rsidR="00DA57B1" w:rsidRPr="00DA57B1">
              <w:rPr>
                <w:rFonts w:cstheme="minorHAnsi"/>
                <w:webHidden/>
              </w:rPr>
            </w:r>
            <w:r w:rsidR="00DA57B1" w:rsidRPr="00DA57B1">
              <w:rPr>
                <w:rFonts w:cstheme="minorHAnsi"/>
                <w:webHidden/>
              </w:rPr>
              <w:fldChar w:fldCharType="separate"/>
            </w:r>
            <w:r w:rsidR="00D00F6F">
              <w:rPr>
                <w:rFonts w:cstheme="minorHAnsi"/>
                <w:webHidden/>
              </w:rPr>
              <w:t>2</w:t>
            </w:r>
            <w:r w:rsidR="00DA57B1" w:rsidRPr="00DA57B1">
              <w:rPr>
                <w:rFonts w:cstheme="minorHAnsi"/>
                <w:webHidden/>
              </w:rPr>
              <w:fldChar w:fldCharType="end"/>
            </w:r>
          </w:hyperlink>
        </w:p>
        <w:p w14:paraId="07004F96" w14:textId="7F182DDC" w:rsidR="00DA57B1" w:rsidRPr="00DA57B1" w:rsidRDefault="00CA3CDF" w:rsidP="00DA57B1">
          <w:pPr>
            <w:pStyle w:val="TOC2"/>
            <w:jc w:val="both"/>
            <w:rPr>
              <w:rFonts w:eastAsiaTheme="minorEastAsia" w:cstheme="minorHAnsi"/>
              <w:sz w:val="22"/>
              <w:szCs w:val="22"/>
            </w:rPr>
          </w:pPr>
          <w:hyperlink w:anchor="_Toc68868431" w:history="1">
            <w:r w:rsidR="00DA57B1" w:rsidRPr="00DA57B1">
              <w:rPr>
                <w:rStyle w:val="Hyperlink"/>
                <w:rFonts w:cstheme="minorHAnsi"/>
              </w:rPr>
              <w:t>Who are Changemakers?</w:t>
            </w:r>
            <w:r w:rsidR="00DA57B1" w:rsidRPr="00DA57B1">
              <w:rPr>
                <w:rFonts w:cstheme="minorHAnsi"/>
                <w:webHidden/>
              </w:rPr>
              <w:tab/>
            </w:r>
            <w:r w:rsidR="00DA57B1" w:rsidRPr="00DA57B1">
              <w:rPr>
                <w:rFonts w:cstheme="minorHAnsi"/>
                <w:webHidden/>
              </w:rPr>
              <w:fldChar w:fldCharType="begin"/>
            </w:r>
            <w:r w:rsidR="00DA57B1" w:rsidRPr="00DA57B1">
              <w:rPr>
                <w:rFonts w:cstheme="minorHAnsi"/>
                <w:webHidden/>
              </w:rPr>
              <w:instrText xml:space="preserve"> PAGEREF _Toc68868431 \h </w:instrText>
            </w:r>
            <w:r w:rsidR="00DA57B1" w:rsidRPr="00DA57B1">
              <w:rPr>
                <w:rFonts w:cstheme="minorHAnsi"/>
                <w:webHidden/>
              </w:rPr>
            </w:r>
            <w:r w:rsidR="00DA57B1" w:rsidRPr="00DA57B1">
              <w:rPr>
                <w:rFonts w:cstheme="minorHAnsi"/>
                <w:webHidden/>
              </w:rPr>
              <w:fldChar w:fldCharType="separate"/>
            </w:r>
            <w:r w:rsidR="00D00F6F">
              <w:rPr>
                <w:rFonts w:cstheme="minorHAnsi"/>
                <w:webHidden/>
              </w:rPr>
              <w:t>2</w:t>
            </w:r>
            <w:r w:rsidR="00DA57B1" w:rsidRPr="00DA57B1">
              <w:rPr>
                <w:rFonts w:cstheme="minorHAnsi"/>
                <w:webHidden/>
              </w:rPr>
              <w:fldChar w:fldCharType="end"/>
            </w:r>
          </w:hyperlink>
        </w:p>
        <w:p w14:paraId="31F9E444" w14:textId="05419982" w:rsidR="00DA57B1" w:rsidRPr="00DA57B1" w:rsidRDefault="00CA3CDF" w:rsidP="00DA57B1">
          <w:pPr>
            <w:pStyle w:val="TOC1"/>
            <w:jc w:val="both"/>
            <w:rPr>
              <w:rFonts w:cstheme="minorHAnsi"/>
              <w:sz w:val="22"/>
              <w:szCs w:val="22"/>
              <w:lang w:val="en-GB" w:eastAsia="en-GB"/>
            </w:rPr>
          </w:pPr>
          <w:hyperlink w:anchor="_Toc68868432" w:history="1">
            <w:r w:rsidR="00DA57B1" w:rsidRPr="00DA57B1">
              <w:rPr>
                <w:rStyle w:val="Hyperlink"/>
                <w:rFonts w:cstheme="minorHAnsi"/>
              </w:rPr>
              <w:t>Unit 1: Ideas and Values</w:t>
            </w:r>
            <w:r w:rsidR="00DA57B1" w:rsidRPr="00DA57B1">
              <w:rPr>
                <w:rFonts w:cstheme="minorHAnsi"/>
                <w:webHidden/>
              </w:rPr>
              <w:tab/>
            </w:r>
            <w:r w:rsidR="00DA57B1" w:rsidRPr="00DA57B1">
              <w:rPr>
                <w:rFonts w:cstheme="minorHAnsi"/>
                <w:webHidden/>
              </w:rPr>
              <w:fldChar w:fldCharType="begin"/>
            </w:r>
            <w:r w:rsidR="00DA57B1" w:rsidRPr="00DA57B1">
              <w:rPr>
                <w:rFonts w:cstheme="minorHAnsi"/>
                <w:webHidden/>
              </w:rPr>
              <w:instrText xml:space="preserve"> PAGEREF _Toc68868432 \h </w:instrText>
            </w:r>
            <w:r w:rsidR="00DA57B1" w:rsidRPr="00DA57B1">
              <w:rPr>
                <w:rFonts w:cstheme="minorHAnsi"/>
                <w:webHidden/>
              </w:rPr>
            </w:r>
            <w:r w:rsidR="00DA57B1" w:rsidRPr="00DA57B1">
              <w:rPr>
                <w:rFonts w:cstheme="minorHAnsi"/>
                <w:webHidden/>
              </w:rPr>
              <w:fldChar w:fldCharType="separate"/>
            </w:r>
            <w:r w:rsidR="00D00F6F">
              <w:rPr>
                <w:rFonts w:cstheme="minorHAnsi"/>
                <w:webHidden/>
              </w:rPr>
              <w:t>2</w:t>
            </w:r>
            <w:r w:rsidR="00DA57B1" w:rsidRPr="00DA57B1">
              <w:rPr>
                <w:rFonts w:cstheme="minorHAnsi"/>
                <w:webHidden/>
              </w:rPr>
              <w:fldChar w:fldCharType="end"/>
            </w:r>
          </w:hyperlink>
        </w:p>
        <w:p w14:paraId="5AB6D613" w14:textId="73BDAF91" w:rsidR="00DA57B1" w:rsidRPr="00DA57B1" w:rsidRDefault="00CA3CDF" w:rsidP="00DA57B1">
          <w:pPr>
            <w:pStyle w:val="TOC2"/>
            <w:jc w:val="both"/>
            <w:rPr>
              <w:rFonts w:eastAsiaTheme="minorEastAsia" w:cstheme="minorHAnsi"/>
              <w:sz w:val="22"/>
              <w:szCs w:val="22"/>
            </w:rPr>
          </w:pPr>
          <w:hyperlink w:anchor="_Toc68868433" w:history="1">
            <w:r w:rsidR="00DA57B1" w:rsidRPr="00DA57B1">
              <w:rPr>
                <w:rStyle w:val="Hyperlink"/>
                <w:rFonts w:cstheme="minorHAnsi"/>
                <w:bCs/>
              </w:rPr>
              <w:t>Innovation and Society</w:t>
            </w:r>
            <w:r w:rsidR="00DA57B1" w:rsidRPr="00DA57B1">
              <w:rPr>
                <w:rFonts w:cstheme="minorHAnsi"/>
                <w:webHidden/>
              </w:rPr>
              <w:tab/>
            </w:r>
            <w:r w:rsidR="00DA57B1" w:rsidRPr="00DA57B1">
              <w:rPr>
                <w:rFonts w:cstheme="minorHAnsi"/>
                <w:webHidden/>
              </w:rPr>
              <w:fldChar w:fldCharType="begin"/>
            </w:r>
            <w:r w:rsidR="00DA57B1" w:rsidRPr="00DA57B1">
              <w:rPr>
                <w:rFonts w:cstheme="minorHAnsi"/>
                <w:webHidden/>
              </w:rPr>
              <w:instrText xml:space="preserve"> PAGEREF _Toc68868433 \h </w:instrText>
            </w:r>
            <w:r w:rsidR="00DA57B1" w:rsidRPr="00DA57B1">
              <w:rPr>
                <w:rFonts w:cstheme="minorHAnsi"/>
                <w:webHidden/>
              </w:rPr>
            </w:r>
            <w:r w:rsidR="00DA57B1" w:rsidRPr="00DA57B1">
              <w:rPr>
                <w:rFonts w:cstheme="minorHAnsi"/>
                <w:webHidden/>
              </w:rPr>
              <w:fldChar w:fldCharType="separate"/>
            </w:r>
            <w:r w:rsidR="00D00F6F">
              <w:rPr>
                <w:rFonts w:cstheme="minorHAnsi"/>
                <w:webHidden/>
              </w:rPr>
              <w:t>2</w:t>
            </w:r>
            <w:r w:rsidR="00DA57B1" w:rsidRPr="00DA57B1">
              <w:rPr>
                <w:rFonts w:cstheme="minorHAnsi"/>
                <w:webHidden/>
              </w:rPr>
              <w:fldChar w:fldCharType="end"/>
            </w:r>
          </w:hyperlink>
        </w:p>
        <w:p w14:paraId="333F7AC8" w14:textId="17647B1D" w:rsidR="00DA57B1" w:rsidRPr="00DA57B1" w:rsidRDefault="00CA3CDF" w:rsidP="00DA57B1">
          <w:pPr>
            <w:pStyle w:val="TOC1"/>
            <w:jc w:val="both"/>
            <w:rPr>
              <w:rFonts w:cstheme="minorHAnsi"/>
              <w:sz w:val="22"/>
              <w:szCs w:val="22"/>
              <w:lang w:val="en-GB" w:eastAsia="en-GB"/>
            </w:rPr>
          </w:pPr>
          <w:hyperlink w:anchor="_Toc68868434" w:history="1">
            <w:r w:rsidR="00DA57B1" w:rsidRPr="00DA57B1">
              <w:rPr>
                <w:rStyle w:val="Hyperlink"/>
                <w:rFonts w:cstheme="minorHAnsi"/>
                <w:bCs/>
              </w:rPr>
              <w:t>Unit 2: Creative Solutions</w:t>
            </w:r>
            <w:r w:rsidR="00DA57B1" w:rsidRPr="00DA57B1">
              <w:rPr>
                <w:rFonts w:cstheme="minorHAnsi"/>
                <w:webHidden/>
              </w:rPr>
              <w:tab/>
            </w:r>
            <w:r w:rsidR="00DA57B1" w:rsidRPr="00DA57B1">
              <w:rPr>
                <w:rFonts w:cstheme="minorHAnsi"/>
                <w:webHidden/>
              </w:rPr>
              <w:fldChar w:fldCharType="begin"/>
            </w:r>
            <w:r w:rsidR="00DA57B1" w:rsidRPr="00DA57B1">
              <w:rPr>
                <w:rFonts w:cstheme="minorHAnsi"/>
                <w:webHidden/>
              </w:rPr>
              <w:instrText xml:space="preserve"> PAGEREF _Toc68868434 \h </w:instrText>
            </w:r>
            <w:r w:rsidR="00DA57B1" w:rsidRPr="00DA57B1">
              <w:rPr>
                <w:rFonts w:cstheme="minorHAnsi"/>
                <w:webHidden/>
              </w:rPr>
            </w:r>
            <w:r w:rsidR="00DA57B1" w:rsidRPr="00DA57B1">
              <w:rPr>
                <w:rFonts w:cstheme="minorHAnsi"/>
                <w:webHidden/>
              </w:rPr>
              <w:fldChar w:fldCharType="separate"/>
            </w:r>
            <w:r w:rsidR="00D00F6F">
              <w:rPr>
                <w:rFonts w:cstheme="minorHAnsi"/>
                <w:webHidden/>
              </w:rPr>
              <w:t>3</w:t>
            </w:r>
            <w:r w:rsidR="00DA57B1" w:rsidRPr="00DA57B1">
              <w:rPr>
                <w:rFonts w:cstheme="minorHAnsi"/>
                <w:webHidden/>
              </w:rPr>
              <w:fldChar w:fldCharType="end"/>
            </w:r>
          </w:hyperlink>
        </w:p>
        <w:p w14:paraId="2556295E" w14:textId="4CA2B244" w:rsidR="00DA57B1" w:rsidRPr="00DA57B1" w:rsidRDefault="00CA3CDF" w:rsidP="00DA57B1">
          <w:pPr>
            <w:pStyle w:val="TOC2"/>
            <w:jc w:val="both"/>
            <w:rPr>
              <w:rFonts w:eastAsiaTheme="minorEastAsia" w:cstheme="minorHAnsi"/>
              <w:sz w:val="22"/>
              <w:szCs w:val="22"/>
            </w:rPr>
          </w:pPr>
          <w:hyperlink w:anchor="_Toc68868435" w:history="1">
            <w:r w:rsidR="00DA57B1" w:rsidRPr="00DA57B1">
              <w:rPr>
                <w:rStyle w:val="Hyperlink"/>
                <w:rFonts w:cstheme="minorHAnsi"/>
                <w:bCs/>
              </w:rPr>
              <w:t>Creative Solution Tool Cards</w:t>
            </w:r>
            <w:r w:rsidR="00DA57B1" w:rsidRPr="00DA57B1">
              <w:rPr>
                <w:rFonts w:cstheme="minorHAnsi"/>
                <w:webHidden/>
              </w:rPr>
              <w:tab/>
            </w:r>
            <w:r w:rsidR="00DA57B1" w:rsidRPr="00DA57B1">
              <w:rPr>
                <w:rFonts w:cstheme="minorHAnsi"/>
                <w:webHidden/>
              </w:rPr>
              <w:fldChar w:fldCharType="begin"/>
            </w:r>
            <w:r w:rsidR="00DA57B1" w:rsidRPr="00DA57B1">
              <w:rPr>
                <w:rFonts w:cstheme="minorHAnsi"/>
                <w:webHidden/>
              </w:rPr>
              <w:instrText xml:space="preserve"> PAGEREF _Toc68868435 \h </w:instrText>
            </w:r>
            <w:r w:rsidR="00DA57B1" w:rsidRPr="00DA57B1">
              <w:rPr>
                <w:rFonts w:cstheme="minorHAnsi"/>
                <w:webHidden/>
              </w:rPr>
            </w:r>
            <w:r w:rsidR="00DA57B1" w:rsidRPr="00DA57B1">
              <w:rPr>
                <w:rFonts w:cstheme="minorHAnsi"/>
                <w:webHidden/>
              </w:rPr>
              <w:fldChar w:fldCharType="separate"/>
            </w:r>
            <w:r w:rsidR="00D00F6F">
              <w:rPr>
                <w:rFonts w:cstheme="minorHAnsi"/>
                <w:webHidden/>
              </w:rPr>
              <w:t>3</w:t>
            </w:r>
            <w:r w:rsidR="00DA57B1" w:rsidRPr="00DA57B1">
              <w:rPr>
                <w:rFonts w:cstheme="minorHAnsi"/>
                <w:webHidden/>
              </w:rPr>
              <w:fldChar w:fldCharType="end"/>
            </w:r>
          </w:hyperlink>
        </w:p>
        <w:p w14:paraId="757DC566" w14:textId="76185F2C" w:rsidR="00DA57B1" w:rsidRPr="00DA57B1" w:rsidRDefault="00CA3CDF" w:rsidP="00DA57B1">
          <w:pPr>
            <w:pStyle w:val="TOC2"/>
            <w:jc w:val="both"/>
            <w:rPr>
              <w:rFonts w:eastAsiaTheme="minorEastAsia" w:cstheme="minorHAnsi"/>
              <w:sz w:val="22"/>
              <w:szCs w:val="22"/>
            </w:rPr>
          </w:pPr>
          <w:hyperlink w:anchor="_Toc68868436" w:history="1">
            <w:r w:rsidR="00DA57B1" w:rsidRPr="00DA57B1">
              <w:rPr>
                <w:rStyle w:val="Hyperlink"/>
                <w:rFonts w:cstheme="minorHAnsi"/>
                <w:bCs/>
              </w:rPr>
              <w:t>My Creative Solution Tool Card</w:t>
            </w:r>
            <w:r w:rsidR="00DA57B1" w:rsidRPr="00DA57B1">
              <w:rPr>
                <w:rFonts w:cstheme="minorHAnsi"/>
                <w:webHidden/>
              </w:rPr>
              <w:tab/>
            </w:r>
            <w:r w:rsidR="00DA57B1" w:rsidRPr="00DA57B1">
              <w:rPr>
                <w:rFonts w:cstheme="minorHAnsi"/>
                <w:webHidden/>
              </w:rPr>
              <w:fldChar w:fldCharType="begin"/>
            </w:r>
            <w:r w:rsidR="00DA57B1" w:rsidRPr="00DA57B1">
              <w:rPr>
                <w:rFonts w:cstheme="minorHAnsi"/>
                <w:webHidden/>
              </w:rPr>
              <w:instrText xml:space="preserve"> PAGEREF _Toc68868436 \h </w:instrText>
            </w:r>
            <w:r w:rsidR="00DA57B1" w:rsidRPr="00DA57B1">
              <w:rPr>
                <w:rFonts w:cstheme="minorHAnsi"/>
                <w:webHidden/>
              </w:rPr>
            </w:r>
            <w:r w:rsidR="00DA57B1" w:rsidRPr="00DA57B1">
              <w:rPr>
                <w:rFonts w:cstheme="minorHAnsi"/>
                <w:webHidden/>
              </w:rPr>
              <w:fldChar w:fldCharType="separate"/>
            </w:r>
            <w:r w:rsidR="00D00F6F">
              <w:rPr>
                <w:rFonts w:cstheme="minorHAnsi"/>
                <w:webHidden/>
              </w:rPr>
              <w:t>4</w:t>
            </w:r>
            <w:r w:rsidR="00DA57B1" w:rsidRPr="00DA57B1">
              <w:rPr>
                <w:rFonts w:cstheme="minorHAnsi"/>
                <w:webHidden/>
              </w:rPr>
              <w:fldChar w:fldCharType="end"/>
            </w:r>
          </w:hyperlink>
        </w:p>
        <w:p w14:paraId="750ADA7B" w14:textId="7135FBB3" w:rsidR="00DA57B1" w:rsidRPr="00DA57B1" w:rsidRDefault="00CA3CDF" w:rsidP="00DA57B1">
          <w:pPr>
            <w:pStyle w:val="TOC2"/>
            <w:jc w:val="both"/>
            <w:rPr>
              <w:rFonts w:eastAsiaTheme="minorEastAsia" w:cstheme="minorHAnsi"/>
              <w:sz w:val="22"/>
              <w:szCs w:val="22"/>
            </w:rPr>
          </w:pPr>
          <w:hyperlink w:anchor="_Toc68868437" w:history="1">
            <w:r w:rsidR="00DA57B1" w:rsidRPr="00DA57B1">
              <w:rPr>
                <w:rStyle w:val="Hyperlink"/>
                <w:rFonts w:cstheme="minorHAnsi"/>
              </w:rPr>
              <w:t>My Tool Card</w:t>
            </w:r>
            <w:r w:rsidR="00DA57B1" w:rsidRPr="00DA57B1">
              <w:rPr>
                <w:rFonts w:cstheme="minorHAnsi"/>
                <w:webHidden/>
              </w:rPr>
              <w:tab/>
            </w:r>
            <w:r w:rsidR="00DA57B1" w:rsidRPr="00DA57B1">
              <w:rPr>
                <w:rFonts w:cstheme="minorHAnsi"/>
                <w:webHidden/>
              </w:rPr>
              <w:fldChar w:fldCharType="begin"/>
            </w:r>
            <w:r w:rsidR="00DA57B1" w:rsidRPr="00DA57B1">
              <w:rPr>
                <w:rFonts w:cstheme="minorHAnsi"/>
                <w:webHidden/>
              </w:rPr>
              <w:instrText xml:space="preserve"> PAGEREF _Toc68868437 \h </w:instrText>
            </w:r>
            <w:r w:rsidR="00DA57B1" w:rsidRPr="00DA57B1">
              <w:rPr>
                <w:rFonts w:cstheme="minorHAnsi"/>
                <w:webHidden/>
              </w:rPr>
            </w:r>
            <w:r w:rsidR="00DA57B1" w:rsidRPr="00DA57B1">
              <w:rPr>
                <w:rFonts w:cstheme="minorHAnsi"/>
                <w:webHidden/>
              </w:rPr>
              <w:fldChar w:fldCharType="separate"/>
            </w:r>
            <w:r w:rsidR="00D00F6F">
              <w:rPr>
                <w:rFonts w:cstheme="minorHAnsi"/>
                <w:webHidden/>
              </w:rPr>
              <w:t>4</w:t>
            </w:r>
            <w:r w:rsidR="00DA57B1" w:rsidRPr="00DA57B1">
              <w:rPr>
                <w:rFonts w:cstheme="minorHAnsi"/>
                <w:webHidden/>
              </w:rPr>
              <w:fldChar w:fldCharType="end"/>
            </w:r>
          </w:hyperlink>
        </w:p>
        <w:p w14:paraId="3C6C8769" w14:textId="5FED38AA" w:rsidR="00DA57B1" w:rsidRPr="00DA57B1" w:rsidRDefault="00CA3CDF" w:rsidP="00DA57B1">
          <w:pPr>
            <w:pStyle w:val="TOC1"/>
            <w:jc w:val="both"/>
            <w:rPr>
              <w:rFonts w:cstheme="minorHAnsi"/>
              <w:sz w:val="22"/>
              <w:szCs w:val="22"/>
              <w:lang w:val="en-GB" w:eastAsia="en-GB"/>
            </w:rPr>
          </w:pPr>
          <w:hyperlink w:anchor="_Toc68868438" w:history="1">
            <w:r w:rsidR="00DA57B1" w:rsidRPr="00DA57B1">
              <w:rPr>
                <w:rStyle w:val="Hyperlink"/>
                <w:rFonts w:cstheme="minorHAnsi"/>
                <w:bCs/>
              </w:rPr>
              <w:t>Unit 3: Mobilsing Support</w:t>
            </w:r>
            <w:r w:rsidR="00DA57B1" w:rsidRPr="00DA57B1">
              <w:rPr>
                <w:rFonts w:cstheme="minorHAnsi"/>
                <w:webHidden/>
              </w:rPr>
              <w:tab/>
            </w:r>
            <w:r w:rsidR="00DA57B1" w:rsidRPr="00DA57B1">
              <w:rPr>
                <w:rFonts w:cstheme="minorHAnsi"/>
                <w:webHidden/>
              </w:rPr>
              <w:fldChar w:fldCharType="begin"/>
            </w:r>
            <w:r w:rsidR="00DA57B1" w:rsidRPr="00DA57B1">
              <w:rPr>
                <w:rFonts w:cstheme="minorHAnsi"/>
                <w:webHidden/>
              </w:rPr>
              <w:instrText xml:space="preserve"> PAGEREF _Toc68868438 \h </w:instrText>
            </w:r>
            <w:r w:rsidR="00DA57B1" w:rsidRPr="00DA57B1">
              <w:rPr>
                <w:rFonts w:cstheme="minorHAnsi"/>
                <w:webHidden/>
              </w:rPr>
            </w:r>
            <w:r w:rsidR="00DA57B1" w:rsidRPr="00DA57B1">
              <w:rPr>
                <w:rFonts w:cstheme="minorHAnsi"/>
                <w:webHidden/>
              </w:rPr>
              <w:fldChar w:fldCharType="separate"/>
            </w:r>
            <w:r w:rsidR="00D00F6F">
              <w:rPr>
                <w:rFonts w:cstheme="minorHAnsi"/>
                <w:webHidden/>
              </w:rPr>
              <w:t>5</w:t>
            </w:r>
            <w:r w:rsidR="00DA57B1" w:rsidRPr="00DA57B1">
              <w:rPr>
                <w:rFonts w:cstheme="minorHAnsi"/>
                <w:webHidden/>
              </w:rPr>
              <w:fldChar w:fldCharType="end"/>
            </w:r>
          </w:hyperlink>
        </w:p>
        <w:p w14:paraId="2A93A22F" w14:textId="6819CECA" w:rsidR="00DA57B1" w:rsidRPr="00DA57B1" w:rsidRDefault="00CA3CDF" w:rsidP="00DA57B1">
          <w:pPr>
            <w:pStyle w:val="TOC2"/>
            <w:jc w:val="both"/>
            <w:rPr>
              <w:rFonts w:eastAsiaTheme="minorEastAsia" w:cstheme="minorHAnsi"/>
              <w:sz w:val="22"/>
              <w:szCs w:val="22"/>
            </w:rPr>
          </w:pPr>
          <w:hyperlink w:anchor="_Toc68868439" w:history="1">
            <w:r w:rsidR="00DA57B1" w:rsidRPr="00DA57B1">
              <w:rPr>
                <w:rStyle w:val="Hyperlink"/>
                <w:rFonts w:cstheme="minorHAnsi"/>
                <w:bCs/>
              </w:rPr>
              <w:t>Stakeholders</w:t>
            </w:r>
            <w:r w:rsidR="00DA57B1" w:rsidRPr="00DA57B1">
              <w:rPr>
                <w:rFonts w:cstheme="minorHAnsi"/>
                <w:webHidden/>
              </w:rPr>
              <w:tab/>
            </w:r>
            <w:r w:rsidR="00DA57B1" w:rsidRPr="00DA57B1">
              <w:rPr>
                <w:rFonts w:cstheme="minorHAnsi"/>
                <w:webHidden/>
              </w:rPr>
              <w:fldChar w:fldCharType="begin"/>
            </w:r>
            <w:r w:rsidR="00DA57B1" w:rsidRPr="00DA57B1">
              <w:rPr>
                <w:rFonts w:cstheme="minorHAnsi"/>
                <w:webHidden/>
              </w:rPr>
              <w:instrText xml:space="preserve"> PAGEREF _Toc68868439 \h </w:instrText>
            </w:r>
            <w:r w:rsidR="00DA57B1" w:rsidRPr="00DA57B1">
              <w:rPr>
                <w:rFonts w:cstheme="minorHAnsi"/>
                <w:webHidden/>
              </w:rPr>
            </w:r>
            <w:r w:rsidR="00DA57B1" w:rsidRPr="00DA57B1">
              <w:rPr>
                <w:rFonts w:cstheme="minorHAnsi"/>
                <w:webHidden/>
              </w:rPr>
              <w:fldChar w:fldCharType="separate"/>
            </w:r>
            <w:r w:rsidR="00D00F6F">
              <w:rPr>
                <w:rFonts w:cstheme="minorHAnsi"/>
                <w:webHidden/>
              </w:rPr>
              <w:t>5</w:t>
            </w:r>
            <w:r w:rsidR="00DA57B1" w:rsidRPr="00DA57B1">
              <w:rPr>
                <w:rFonts w:cstheme="minorHAnsi"/>
                <w:webHidden/>
              </w:rPr>
              <w:fldChar w:fldCharType="end"/>
            </w:r>
          </w:hyperlink>
        </w:p>
        <w:p w14:paraId="7CC1B325" w14:textId="5EF11801" w:rsidR="00DA57B1" w:rsidRPr="00DA57B1" w:rsidRDefault="00CA3CDF" w:rsidP="00DA57B1">
          <w:pPr>
            <w:pStyle w:val="TOC1"/>
            <w:jc w:val="both"/>
            <w:rPr>
              <w:rFonts w:cstheme="minorHAnsi"/>
              <w:sz w:val="22"/>
              <w:szCs w:val="22"/>
              <w:lang w:val="en-GB" w:eastAsia="en-GB"/>
            </w:rPr>
          </w:pPr>
          <w:hyperlink w:anchor="_Toc68868440" w:history="1">
            <w:r w:rsidR="00DA57B1" w:rsidRPr="00DA57B1">
              <w:rPr>
                <w:rStyle w:val="Hyperlink"/>
                <w:rFonts w:cstheme="minorHAnsi"/>
                <w:bCs/>
              </w:rPr>
              <w:t>Unit 4: Evaluation</w:t>
            </w:r>
            <w:r w:rsidR="00DA57B1" w:rsidRPr="00DA57B1">
              <w:rPr>
                <w:rFonts w:cstheme="minorHAnsi"/>
                <w:webHidden/>
              </w:rPr>
              <w:tab/>
            </w:r>
            <w:r w:rsidR="00DA57B1" w:rsidRPr="00DA57B1">
              <w:rPr>
                <w:rFonts w:cstheme="minorHAnsi"/>
                <w:webHidden/>
              </w:rPr>
              <w:fldChar w:fldCharType="begin"/>
            </w:r>
            <w:r w:rsidR="00DA57B1" w:rsidRPr="00DA57B1">
              <w:rPr>
                <w:rFonts w:cstheme="minorHAnsi"/>
                <w:webHidden/>
              </w:rPr>
              <w:instrText xml:space="preserve"> PAGEREF _Toc68868440 \h </w:instrText>
            </w:r>
            <w:r w:rsidR="00DA57B1" w:rsidRPr="00DA57B1">
              <w:rPr>
                <w:rFonts w:cstheme="minorHAnsi"/>
                <w:webHidden/>
              </w:rPr>
            </w:r>
            <w:r w:rsidR="00DA57B1" w:rsidRPr="00DA57B1">
              <w:rPr>
                <w:rFonts w:cstheme="minorHAnsi"/>
                <w:webHidden/>
              </w:rPr>
              <w:fldChar w:fldCharType="separate"/>
            </w:r>
            <w:r w:rsidR="00D00F6F">
              <w:rPr>
                <w:rFonts w:cstheme="minorHAnsi"/>
                <w:webHidden/>
              </w:rPr>
              <w:t>6</w:t>
            </w:r>
            <w:r w:rsidR="00DA57B1" w:rsidRPr="00DA57B1">
              <w:rPr>
                <w:rFonts w:cstheme="minorHAnsi"/>
                <w:webHidden/>
              </w:rPr>
              <w:fldChar w:fldCharType="end"/>
            </w:r>
          </w:hyperlink>
        </w:p>
        <w:p w14:paraId="2E029CFC" w14:textId="4E7E1850" w:rsidR="00DA57B1" w:rsidRPr="00DA57B1" w:rsidRDefault="00CA3CDF" w:rsidP="00DA57B1">
          <w:pPr>
            <w:pStyle w:val="TOC1"/>
            <w:jc w:val="both"/>
            <w:rPr>
              <w:rFonts w:cstheme="minorHAnsi"/>
              <w:sz w:val="22"/>
              <w:szCs w:val="22"/>
              <w:lang w:val="en-GB" w:eastAsia="en-GB"/>
            </w:rPr>
          </w:pPr>
          <w:hyperlink w:anchor="_Toc68868441" w:history="1">
            <w:r w:rsidR="00DA57B1" w:rsidRPr="00DA57B1">
              <w:rPr>
                <w:rStyle w:val="Hyperlink"/>
                <w:rFonts w:cstheme="minorHAnsi"/>
                <w:bCs/>
              </w:rPr>
              <w:t>Career aspiration</w:t>
            </w:r>
            <w:r w:rsidR="00DA57B1" w:rsidRPr="00DA57B1">
              <w:rPr>
                <w:rFonts w:cstheme="minorHAnsi"/>
                <w:webHidden/>
              </w:rPr>
              <w:tab/>
            </w:r>
            <w:r w:rsidR="00DA57B1" w:rsidRPr="00DA57B1">
              <w:rPr>
                <w:rFonts w:cstheme="minorHAnsi"/>
                <w:webHidden/>
              </w:rPr>
              <w:fldChar w:fldCharType="begin"/>
            </w:r>
            <w:r w:rsidR="00DA57B1" w:rsidRPr="00DA57B1">
              <w:rPr>
                <w:rFonts w:cstheme="minorHAnsi"/>
                <w:webHidden/>
              </w:rPr>
              <w:instrText xml:space="preserve"> PAGEREF _Toc68868441 \h </w:instrText>
            </w:r>
            <w:r w:rsidR="00DA57B1" w:rsidRPr="00DA57B1">
              <w:rPr>
                <w:rFonts w:cstheme="minorHAnsi"/>
                <w:webHidden/>
              </w:rPr>
            </w:r>
            <w:r w:rsidR="00DA57B1" w:rsidRPr="00DA57B1">
              <w:rPr>
                <w:rFonts w:cstheme="minorHAnsi"/>
                <w:webHidden/>
              </w:rPr>
              <w:fldChar w:fldCharType="separate"/>
            </w:r>
            <w:r w:rsidR="00D00F6F">
              <w:rPr>
                <w:rFonts w:cstheme="minorHAnsi"/>
                <w:webHidden/>
              </w:rPr>
              <w:t>7</w:t>
            </w:r>
            <w:r w:rsidR="00DA57B1" w:rsidRPr="00DA57B1">
              <w:rPr>
                <w:rFonts w:cstheme="minorHAnsi"/>
                <w:webHidden/>
              </w:rPr>
              <w:fldChar w:fldCharType="end"/>
            </w:r>
          </w:hyperlink>
        </w:p>
        <w:p w14:paraId="354D43D8" w14:textId="444A5EBC" w:rsidR="00DA57B1" w:rsidRPr="00DA57B1" w:rsidRDefault="00CA3CDF" w:rsidP="00DA57B1">
          <w:pPr>
            <w:pStyle w:val="TOC2"/>
            <w:jc w:val="both"/>
            <w:rPr>
              <w:rFonts w:eastAsiaTheme="minorEastAsia" w:cstheme="minorHAnsi"/>
              <w:sz w:val="22"/>
              <w:szCs w:val="22"/>
            </w:rPr>
          </w:pPr>
          <w:hyperlink w:anchor="_Toc68868442" w:history="1">
            <w:r w:rsidR="00DA57B1" w:rsidRPr="00DA57B1">
              <w:rPr>
                <w:rStyle w:val="Hyperlink"/>
                <w:rFonts w:cstheme="minorHAnsi"/>
                <w:bCs/>
              </w:rPr>
              <w:t>Unit 1 and 2</w:t>
            </w:r>
            <w:r w:rsidR="00DA57B1" w:rsidRPr="00DA57B1">
              <w:rPr>
                <w:rFonts w:cstheme="minorHAnsi"/>
                <w:webHidden/>
              </w:rPr>
              <w:tab/>
            </w:r>
            <w:r w:rsidR="00DA57B1" w:rsidRPr="00DA57B1">
              <w:rPr>
                <w:rFonts w:cstheme="minorHAnsi"/>
                <w:webHidden/>
              </w:rPr>
              <w:fldChar w:fldCharType="begin"/>
            </w:r>
            <w:r w:rsidR="00DA57B1" w:rsidRPr="00DA57B1">
              <w:rPr>
                <w:rFonts w:cstheme="minorHAnsi"/>
                <w:webHidden/>
              </w:rPr>
              <w:instrText xml:space="preserve"> PAGEREF _Toc68868442 \h </w:instrText>
            </w:r>
            <w:r w:rsidR="00DA57B1" w:rsidRPr="00DA57B1">
              <w:rPr>
                <w:rFonts w:cstheme="minorHAnsi"/>
                <w:webHidden/>
              </w:rPr>
            </w:r>
            <w:r w:rsidR="00DA57B1" w:rsidRPr="00DA57B1">
              <w:rPr>
                <w:rFonts w:cstheme="minorHAnsi"/>
                <w:webHidden/>
              </w:rPr>
              <w:fldChar w:fldCharType="separate"/>
            </w:r>
            <w:r w:rsidR="00D00F6F">
              <w:rPr>
                <w:rFonts w:cstheme="minorHAnsi"/>
                <w:webHidden/>
              </w:rPr>
              <w:t>7</w:t>
            </w:r>
            <w:r w:rsidR="00DA57B1" w:rsidRPr="00DA57B1">
              <w:rPr>
                <w:rFonts w:cstheme="minorHAnsi"/>
                <w:webHidden/>
              </w:rPr>
              <w:fldChar w:fldCharType="end"/>
            </w:r>
          </w:hyperlink>
        </w:p>
        <w:p w14:paraId="70307634" w14:textId="395918DC" w:rsidR="00DA57B1" w:rsidRPr="00DA57B1" w:rsidRDefault="00CA3CDF" w:rsidP="00DA57B1">
          <w:pPr>
            <w:pStyle w:val="TOC2"/>
            <w:jc w:val="both"/>
            <w:rPr>
              <w:rFonts w:eastAsiaTheme="minorEastAsia" w:cstheme="minorHAnsi"/>
              <w:sz w:val="22"/>
              <w:szCs w:val="22"/>
            </w:rPr>
          </w:pPr>
          <w:hyperlink w:anchor="_Toc68868443" w:history="1">
            <w:r w:rsidR="00DA57B1" w:rsidRPr="00DA57B1">
              <w:rPr>
                <w:rStyle w:val="Hyperlink"/>
                <w:rFonts w:cstheme="minorHAnsi"/>
                <w:bCs/>
              </w:rPr>
              <w:t>Unit 3 and 4</w:t>
            </w:r>
            <w:r w:rsidR="00DA57B1" w:rsidRPr="00DA57B1">
              <w:rPr>
                <w:rFonts w:cstheme="minorHAnsi"/>
                <w:webHidden/>
              </w:rPr>
              <w:tab/>
            </w:r>
            <w:r w:rsidR="00DA57B1" w:rsidRPr="00DA57B1">
              <w:rPr>
                <w:rFonts w:cstheme="minorHAnsi"/>
                <w:webHidden/>
              </w:rPr>
              <w:fldChar w:fldCharType="begin"/>
            </w:r>
            <w:r w:rsidR="00DA57B1" w:rsidRPr="00DA57B1">
              <w:rPr>
                <w:rFonts w:cstheme="minorHAnsi"/>
                <w:webHidden/>
              </w:rPr>
              <w:instrText xml:space="preserve"> PAGEREF _Toc68868443 \h </w:instrText>
            </w:r>
            <w:r w:rsidR="00DA57B1" w:rsidRPr="00DA57B1">
              <w:rPr>
                <w:rFonts w:cstheme="minorHAnsi"/>
                <w:webHidden/>
              </w:rPr>
            </w:r>
            <w:r w:rsidR="00DA57B1" w:rsidRPr="00DA57B1">
              <w:rPr>
                <w:rFonts w:cstheme="minorHAnsi"/>
                <w:webHidden/>
              </w:rPr>
              <w:fldChar w:fldCharType="separate"/>
            </w:r>
            <w:r w:rsidR="00D00F6F">
              <w:rPr>
                <w:rFonts w:cstheme="minorHAnsi"/>
                <w:webHidden/>
              </w:rPr>
              <w:t>7</w:t>
            </w:r>
            <w:r w:rsidR="00DA57B1" w:rsidRPr="00DA57B1">
              <w:rPr>
                <w:rFonts w:cstheme="minorHAnsi"/>
                <w:webHidden/>
              </w:rPr>
              <w:fldChar w:fldCharType="end"/>
            </w:r>
          </w:hyperlink>
        </w:p>
        <w:p w14:paraId="0E33A6B3" w14:textId="7C2D9EC5" w:rsidR="00DA57B1" w:rsidRPr="00DA57B1" w:rsidRDefault="00CA3CDF" w:rsidP="00DA57B1">
          <w:pPr>
            <w:pStyle w:val="TOC1"/>
            <w:jc w:val="both"/>
            <w:rPr>
              <w:rFonts w:cstheme="minorHAnsi"/>
              <w:sz w:val="22"/>
              <w:szCs w:val="22"/>
              <w:lang w:val="en-GB" w:eastAsia="en-GB"/>
            </w:rPr>
          </w:pPr>
          <w:hyperlink w:anchor="_Toc68868444" w:history="1">
            <w:r w:rsidR="00DA57B1" w:rsidRPr="00DA57B1">
              <w:rPr>
                <w:rStyle w:val="Hyperlink"/>
                <w:rFonts w:cstheme="minorHAnsi"/>
                <w:bCs/>
              </w:rPr>
              <w:t>Conclusion</w:t>
            </w:r>
            <w:r w:rsidR="00DA57B1" w:rsidRPr="00DA57B1">
              <w:rPr>
                <w:rFonts w:cstheme="minorHAnsi"/>
                <w:webHidden/>
              </w:rPr>
              <w:tab/>
            </w:r>
            <w:r w:rsidR="00DA57B1" w:rsidRPr="00DA57B1">
              <w:rPr>
                <w:rFonts w:cstheme="minorHAnsi"/>
                <w:webHidden/>
              </w:rPr>
              <w:fldChar w:fldCharType="begin"/>
            </w:r>
            <w:r w:rsidR="00DA57B1" w:rsidRPr="00DA57B1">
              <w:rPr>
                <w:rFonts w:cstheme="minorHAnsi"/>
                <w:webHidden/>
              </w:rPr>
              <w:instrText xml:space="preserve"> PAGEREF _Toc68868444 \h </w:instrText>
            </w:r>
            <w:r w:rsidR="00DA57B1" w:rsidRPr="00DA57B1">
              <w:rPr>
                <w:rFonts w:cstheme="minorHAnsi"/>
                <w:webHidden/>
              </w:rPr>
            </w:r>
            <w:r w:rsidR="00DA57B1" w:rsidRPr="00DA57B1">
              <w:rPr>
                <w:rFonts w:cstheme="minorHAnsi"/>
                <w:webHidden/>
              </w:rPr>
              <w:fldChar w:fldCharType="separate"/>
            </w:r>
            <w:r w:rsidR="00D00F6F">
              <w:rPr>
                <w:rFonts w:cstheme="minorHAnsi"/>
                <w:webHidden/>
              </w:rPr>
              <w:t>8</w:t>
            </w:r>
            <w:r w:rsidR="00DA57B1" w:rsidRPr="00DA57B1">
              <w:rPr>
                <w:rFonts w:cstheme="minorHAnsi"/>
                <w:webHidden/>
              </w:rPr>
              <w:fldChar w:fldCharType="end"/>
            </w:r>
          </w:hyperlink>
        </w:p>
        <w:p w14:paraId="6E8ED39A" w14:textId="56E34C8E" w:rsidR="00DA57B1" w:rsidRPr="00DA57B1" w:rsidRDefault="00CA3CDF" w:rsidP="00DA57B1">
          <w:pPr>
            <w:pStyle w:val="TOC1"/>
            <w:jc w:val="both"/>
            <w:rPr>
              <w:rFonts w:cstheme="minorHAnsi"/>
              <w:sz w:val="22"/>
              <w:szCs w:val="22"/>
              <w:lang w:val="en-GB" w:eastAsia="en-GB"/>
            </w:rPr>
          </w:pPr>
          <w:hyperlink w:anchor="_Toc68868445" w:history="1">
            <w:r w:rsidR="00DA57B1" w:rsidRPr="00DA57B1">
              <w:rPr>
                <w:rStyle w:val="Hyperlink"/>
                <w:rFonts w:cstheme="minorHAnsi"/>
              </w:rPr>
              <w:t>References</w:t>
            </w:r>
            <w:r w:rsidR="00DA57B1" w:rsidRPr="00DA57B1">
              <w:rPr>
                <w:rFonts w:cstheme="minorHAnsi"/>
                <w:webHidden/>
              </w:rPr>
              <w:tab/>
            </w:r>
            <w:r w:rsidR="00DA57B1" w:rsidRPr="00DA57B1">
              <w:rPr>
                <w:rFonts w:cstheme="minorHAnsi"/>
                <w:webHidden/>
              </w:rPr>
              <w:fldChar w:fldCharType="begin"/>
            </w:r>
            <w:r w:rsidR="00DA57B1" w:rsidRPr="00DA57B1">
              <w:rPr>
                <w:rFonts w:cstheme="minorHAnsi"/>
                <w:webHidden/>
              </w:rPr>
              <w:instrText xml:space="preserve"> PAGEREF _Toc68868445 \h </w:instrText>
            </w:r>
            <w:r w:rsidR="00DA57B1" w:rsidRPr="00DA57B1">
              <w:rPr>
                <w:rFonts w:cstheme="minorHAnsi"/>
                <w:webHidden/>
              </w:rPr>
            </w:r>
            <w:r w:rsidR="00DA57B1" w:rsidRPr="00DA57B1">
              <w:rPr>
                <w:rFonts w:cstheme="minorHAnsi"/>
                <w:webHidden/>
              </w:rPr>
              <w:fldChar w:fldCharType="separate"/>
            </w:r>
            <w:r w:rsidR="00D00F6F">
              <w:rPr>
                <w:rFonts w:cstheme="minorHAnsi"/>
                <w:webHidden/>
              </w:rPr>
              <w:t>8</w:t>
            </w:r>
            <w:r w:rsidR="00DA57B1" w:rsidRPr="00DA57B1">
              <w:rPr>
                <w:rFonts w:cstheme="minorHAnsi"/>
                <w:webHidden/>
              </w:rPr>
              <w:fldChar w:fldCharType="end"/>
            </w:r>
          </w:hyperlink>
        </w:p>
        <w:p w14:paraId="0EE54C3B" w14:textId="70F5F393" w:rsidR="00DA57B1" w:rsidRDefault="00DA57B1" w:rsidP="00DA57B1">
          <w:pPr>
            <w:jc w:val="both"/>
          </w:pPr>
          <w:r w:rsidRPr="00DA57B1">
            <w:rPr>
              <w:rFonts w:cstheme="minorHAnsi"/>
              <w:b/>
              <w:bCs/>
              <w:noProof/>
            </w:rPr>
            <w:fldChar w:fldCharType="end"/>
          </w:r>
        </w:p>
      </w:sdtContent>
    </w:sdt>
    <w:p w14:paraId="122D9768" w14:textId="2D7FA2AE" w:rsidR="00DA57B1" w:rsidRDefault="00DA57B1" w:rsidP="00DA57B1">
      <w:pPr>
        <w:pStyle w:val="Heading1"/>
        <w:spacing w:line="360" w:lineRule="auto"/>
        <w:jc w:val="both"/>
        <w:rPr>
          <w:rStyle w:val="eop"/>
          <w:rFonts w:ascii="Arial" w:hAnsi="Arial" w:cs="Arial"/>
          <w:color w:val="2F5496"/>
          <w:sz w:val="56"/>
          <w:szCs w:val="56"/>
        </w:rPr>
      </w:pPr>
    </w:p>
    <w:p w14:paraId="172B7EDF" w14:textId="77777777" w:rsidR="00DA57B1" w:rsidRDefault="00DA57B1">
      <w:pPr>
        <w:rPr>
          <w:rStyle w:val="eop"/>
          <w:rFonts w:ascii="Arial" w:eastAsiaTheme="majorEastAsia" w:hAnsi="Arial" w:cs="Arial"/>
          <w:b/>
          <w:color w:val="2F5496"/>
          <w:sz w:val="56"/>
          <w:szCs w:val="56"/>
        </w:rPr>
      </w:pPr>
      <w:r>
        <w:rPr>
          <w:rStyle w:val="eop"/>
          <w:rFonts w:ascii="Arial" w:hAnsi="Arial" w:cs="Arial"/>
          <w:color w:val="2F5496"/>
          <w:sz w:val="56"/>
          <w:szCs w:val="56"/>
        </w:rPr>
        <w:br w:type="page"/>
      </w:r>
    </w:p>
    <w:p w14:paraId="234F1A37" w14:textId="7308C821" w:rsidR="00DA57B1" w:rsidRPr="00DA57B1" w:rsidRDefault="00DA57B1" w:rsidP="00DA57B1">
      <w:pPr>
        <w:pStyle w:val="Heading1"/>
        <w:spacing w:line="360" w:lineRule="auto"/>
        <w:jc w:val="both"/>
        <w:rPr>
          <w:rFonts w:ascii="Arial" w:hAnsi="Arial" w:cs="Arial"/>
          <w:sz w:val="56"/>
          <w:szCs w:val="56"/>
        </w:rPr>
      </w:pPr>
      <w:bookmarkStart w:id="33" w:name="_Toc68868352"/>
      <w:bookmarkStart w:id="34" w:name="_Toc68868430"/>
      <w:r w:rsidRPr="00DA57B1">
        <w:rPr>
          <w:rStyle w:val="normaltextrun"/>
          <w:rFonts w:ascii="Arial" w:hAnsi="Arial" w:cs="Arial"/>
          <w:bCs/>
          <w:color w:val="2F5496"/>
          <w:sz w:val="56"/>
          <w:szCs w:val="56"/>
        </w:rPr>
        <w:lastRenderedPageBreak/>
        <w:t>Introduction</w:t>
      </w:r>
      <w:bookmarkEnd w:id="33"/>
      <w:bookmarkEnd w:id="34"/>
      <w:r w:rsidRPr="00DA57B1">
        <w:rPr>
          <w:rStyle w:val="normaltextrun"/>
          <w:rFonts w:ascii="Arial" w:hAnsi="Arial" w:cs="Arial"/>
          <w:bCs/>
          <w:color w:val="2F5496"/>
          <w:sz w:val="56"/>
          <w:szCs w:val="56"/>
        </w:rPr>
        <w:t> </w:t>
      </w:r>
    </w:p>
    <w:p w14:paraId="7A16382F" w14:textId="77777777" w:rsidR="00DA57B1" w:rsidRPr="00DA57B1" w:rsidRDefault="00DA57B1" w:rsidP="00DA57B1">
      <w:pPr>
        <w:pStyle w:val="paragraph"/>
        <w:spacing w:before="0" w:beforeAutospacing="0" w:after="0" w:afterAutospacing="0" w:line="360" w:lineRule="auto"/>
        <w:jc w:val="both"/>
        <w:textAlignment w:val="baseline"/>
        <w:rPr>
          <w:rFonts w:ascii="Arial" w:hAnsi="Arial" w:cs="Arial"/>
        </w:rPr>
      </w:pPr>
      <w:r w:rsidRPr="00DA57B1">
        <w:rPr>
          <w:rStyle w:val="normaltextrun"/>
          <w:rFonts w:ascii="Arial" w:hAnsi="Arial" w:cs="Arial"/>
          <w:color w:val="0E101A"/>
          <w:lang w:val="en-US"/>
        </w:rPr>
        <w:t>In this report, I will self-reflect my knowledge, and I will identify the aspects of all four units in the module. I will discuss the key learning points in the topics such as ideas and values, creative solutions, and mobilising support and evaluation in e-learning. Furthermore, I will evaluate my knowledge and the critical understanding of innovation, creativity and mindset. I will also discuss the values and influence on creativity, advantages, disadvantages, and effects on the environment.</w:t>
      </w:r>
      <w:r w:rsidRPr="00DA57B1">
        <w:rPr>
          <w:rStyle w:val="eop"/>
          <w:rFonts w:ascii="Arial" w:hAnsi="Arial" w:cs="Arial"/>
          <w:color w:val="0E101A"/>
        </w:rPr>
        <w:t> </w:t>
      </w:r>
    </w:p>
    <w:p w14:paraId="4176673F" w14:textId="77777777" w:rsidR="00DA57B1" w:rsidRPr="00212024" w:rsidRDefault="00DA57B1" w:rsidP="00DA57B1">
      <w:pPr>
        <w:pStyle w:val="Heading2"/>
        <w:spacing w:line="360" w:lineRule="auto"/>
        <w:jc w:val="both"/>
        <w:rPr>
          <w:rFonts w:ascii="Arial" w:hAnsi="Arial" w:cs="Arial"/>
          <w:b w:val="0"/>
          <w:i w:val="0"/>
          <w:sz w:val="36"/>
          <w:szCs w:val="36"/>
        </w:rPr>
      </w:pPr>
      <w:bookmarkStart w:id="35" w:name="_Toc68868353"/>
      <w:bookmarkStart w:id="36" w:name="_Toc68868431"/>
      <w:r w:rsidRPr="00212024">
        <w:rPr>
          <w:rStyle w:val="normaltextrun"/>
          <w:rFonts w:ascii="Arial" w:hAnsi="Arial" w:cs="Arial"/>
          <w:b w:val="0"/>
          <w:i w:val="0"/>
          <w:sz w:val="36"/>
          <w:szCs w:val="36"/>
        </w:rPr>
        <w:t>Who are Changemakers?</w:t>
      </w:r>
      <w:bookmarkEnd w:id="35"/>
      <w:bookmarkEnd w:id="36"/>
      <w:r w:rsidRPr="00212024">
        <w:rPr>
          <w:rStyle w:val="eop"/>
          <w:rFonts w:ascii="Arial" w:hAnsi="Arial" w:cs="Arial"/>
          <w:b w:val="0"/>
          <w:i w:val="0"/>
          <w:sz w:val="36"/>
          <w:szCs w:val="36"/>
        </w:rPr>
        <w:t> </w:t>
      </w:r>
    </w:p>
    <w:p w14:paraId="7663C59C" w14:textId="77777777" w:rsidR="00DA57B1" w:rsidRPr="00DA57B1" w:rsidRDefault="00DA57B1" w:rsidP="00DA57B1">
      <w:pPr>
        <w:pStyle w:val="paragraph"/>
        <w:spacing w:before="0" w:beforeAutospacing="0" w:after="0" w:afterAutospacing="0" w:line="360" w:lineRule="auto"/>
        <w:jc w:val="both"/>
        <w:textAlignment w:val="baseline"/>
        <w:rPr>
          <w:rFonts w:ascii="Arial" w:hAnsi="Arial" w:cs="Arial"/>
        </w:rPr>
      </w:pPr>
      <w:r w:rsidRPr="00DA57B1">
        <w:rPr>
          <w:rStyle w:val="normaltextrun"/>
          <w:rFonts w:ascii="Arial" w:hAnsi="Arial" w:cs="Arial"/>
          <w:color w:val="0E101A"/>
          <w:lang w:val="en-US"/>
        </w:rPr>
        <w:t>A </w:t>
      </w:r>
      <w:r w:rsidRPr="00DA57B1">
        <w:rPr>
          <w:rStyle w:val="normaltextrun"/>
          <w:rFonts w:ascii="Arial" w:hAnsi="Arial" w:cs="Arial"/>
          <w:i/>
          <w:iCs/>
          <w:color w:val="0E101A"/>
          <w:lang w:val="en-US"/>
        </w:rPr>
        <w:t>Changemaker </w:t>
      </w:r>
      <w:r w:rsidRPr="00DA57B1">
        <w:rPr>
          <w:rStyle w:val="normaltextrun"/>
          <w:rFonts w:ascii="Arial" w:hAnsi="Arial" w:cs="Arial"/>
          <w:color w:val="0E101A"/>
          <w:lang w:val="en-US"/>
        </w:rPr>
        <w:t>is referred to a person who takes creative action to resolve a common problem. Most of the time, they learned and shaped their thoughts from their own experience. Represent their strengths from the hardships, and their difficulties lead them to think big. It is a difficult task for them to challenge the prominence and encourage others to do the same. Changemakers resolve the errors and transfer the world in better shape, and their skills and confidence mentors the next generation to think big and challenge their knowledge to bring new ideas into the world (Gray, Brown, and Macanufo, 2010).</w:t>
      </w:r>
      <w:r w:rsidRPr="00DA57B1">
        <w:rPr>
          <w:rStyle w:val="eop"/>
          <w:rFonts w:ascii="Arial" w:hAnsi="Arial" w:cs="Arial"/>
          <w:color w:val="0E101A"/>
        </w:rPr>
        <w:t> </w:t>
      </w:r>
    </w:p>
    <w:p w14:paraId="6CA0D6D3" w14:textId="77777777" w:rsidR="00DA57B1" w:rsidRPr="00212024" w:rsidRDefault="00DA57B1" w:rsidP="00DA57B1">
      <w:pPr>
        <w:pStyle w:val="Heading1"/>
        <w:spacing w:line="360" w:lineRule="auto"/>
        <w:jc w:val="both"/>
        <w:rPr>
          <w:rFonts w:ascii="Arial" w:hAnsi="Arial" w:cs="Arial"/>
          <w:sz w:val="52"/>
          <w:szCs w:val="52"/>
        </w:rPr>
      </w:pPr>
      <w:bookmarkStart w:id="37" w:name="_Toc68868354"/>
      <w:bookmarkStart w:id="38" w:name="_Toc68868432"/>
      <w:r w:rsidRPr="00212024">
        <w:rPr>
          <w:rStyle w:val="normaltextrun"/>
          <w:rFonts w:ascii="Arial" w:hAnsi="Arial" w:cs="Arial"/>
          <w:sz w:val="52"/>
          <w:szCs w:val="52"/>
        </w:rPr>
        <w:t>Unit 1: Ideas and Values</w:t>
      </w:r>
      <w:bookmarkEnd w:id="37"/>
      <w:bookmarkEnd w:id="38"/>
      <w:r w:rsidRPr="00212024">
        <w:rPr>
          <w:rStyle w:val="eop"/>
          <w:rFonts w:ascii="Arial" w:hAnsi="Arial" w:cs="Arial"/>
          <w:sz w:val="52"/>
          <w:szCs w:val="52"/>
        </w:rPr>
        <w:t> </w:t>
      </w:r>
    </w:p>
    <w:p w14:paraId="715E3EE1" w14:textId="77777777" w:rsidR="00DA57B1" w:rsidRPr="00DA57B1" w:rsidRDefault="00DA57B1" w:rsidP="00DA57B1">
      <w:pPr>
        <w:pStyle w:val="paragraph"/>
        <w:spacing w:before="0" w:beforeAutospacing="0" w:after="0" w:afterAutospacing="0" w:line="360" w:lineRule="auto"/>
        <w:jc w:val="both"/>
        <w:textAlignment w:val="baseline"/>
        <w:rPr>
          <w:rFonts w:ascii="Arial" w:hAnsi="Arial" w:cs="Arial"/>
        </w:rPr>
      </w:pPr>
      <w:r w:rsidRPr="00DA57B1">
        <w:rPr>
          <w:rStyle w:val="normaltextrun"/>
          <w:rFonts w:ascii="Arial" w:hAnsi="Arial" w:cs="Arial"/>
          <w:color w:val="0E101A"/>
          <w:lang w:val="en-US"/>
        </w:rPr>
        <w:t>This unit taught me about how innovation changes the world and how I can make a difference as an individual. Influencers can develop a significant role in people’s lives, and they give inspirations and influence new ideas in people. This unit helps me understand the resources required to be a changemaker and generate new ideas.</w:t>
      </w:r>
      <w:r w:rsidRPr="00DA57B1">
        <w:rPr>
          <w:rStyle w:val="eop"/>
          <w:rFonts w:ascii="Arial" w:hAnsi="Arial" w:cs="Arial"/>
          <w:color w:val="0E101A"/>
        </w:rPr>
        <w:t> </w:t>
      </w:r>
    </w:p>
    <w:p w14:paraId="479F4309" w14:textId="77777777" w:rsidR="00DA57B1" w:rsidRPr="00212024" w:rsidRDefault="00DA57B1" w:rsidP="00DA57B1">
      <w:pPr>
        <w:pStyle w:val="Heading2"/>
        <w:spacing w:line="360" w:lineRule="auto"/>
        <w:jc w:val="both"/>
        <w:rPr>
          <w:rFonts w:ascii="Arial" w:hAnsi="Arial" w:cs="Arial"/>
          <w:b w:val="0"/>
          <w:i w:val="0"/>
          <w:sz w:val="40"/>
          <w:szCs w:val="40"/>
        </w:rPr>
      </w:pPr>
      <w:bookmarkStart w:id="39" w:name="_Toc68868355"/>
      <w:bookmarkStart w:id="40" w:name="_Toc68868433"/>
      <w:r w:rsidRPr="00212024">
        <w:rPr>
          <w:rStyle w:val="normaltextrun"/>
          <w:rFonts w:ascii="Arial" w:hAnsi="Arial" w:cs="Arial"/>
          <w:b w:val="0"/>
          <w:bCs/>
          <w:i w:val="0"/>
          <w:color w:val="2F5496"/>
          <w:sz w:val="40"/>
          <w:szCs w:val="40"/>
        </w:rPr>
        <w:t>Innovation and Society</w:t>
      </w:r>
      <w:bookmarkEnd w:id="39"/>
      <w:bookmarkEnd w:id="40"/>
      <w:r w:rsidRPr="00212024">
        <w:rPr>
          <w:rStyle w:val="eop"/>
          <w:rFonts w:ascii="Arial" w:hAnsi="Arial" w:cs="Arial"/>
          <w:b w:val="0"/>
          <w:i w:val="0"/>
          <w:color w:val="2F5496"/>
          <w:sz w:val="40"/>
          <w:szCs w:val="40"/>
        </w:rPr>
        <w:t> </w:t>
      </w:r>
    </w:p>
    <w:p w14:paraId="43DB8F81" w14:textId="6E4FC13A" w:rsidR="00DA57B1" w:rsidRPr="00DA57B1" w:rsidRDefault="00DA57B1" w:rsidP="00DA57B1">
      <w:pPr>
        <w:pStyle w:val="paragraph"/>
        <w:spacing w:before="0" w:beforeAutospacing="0" w:after="0" w:afterAutospacing="0" w:line="360" w:lineRule="auto"/>
        <w:jc w:val="both"/>
        <w:textAlignment w:val="baseline"/>
        <w:rPr>
          <w:rFonts w:ascii="Arial" w:hAnsi="Arial" w:cs="Arial"/>
        </w:rPr>
      </w:pPr>
      <w:r w:rsidRPr="00DA57B1">
        <w:rPr>
          <w:rStyle w:val="normaltextrun"/>
          <w:rFonts w:ascii="Arial" w:hAnsi="Arial" w:cs="Arial"/>
          <w:color w:val="0E101A"/>
          <w:lang w:val="en-US"/>
        </w:rPr>
        <w:t xml:space="preserve">In this session, I learnt how daily life requirements can enhance my capability to innovate and how human life has changed after innovations. It benefits the countries economically by sharing digital information for vital projects innovations (Van den Bosch and Taanman, 2006). If I looked a few decades back, it was different when there were no smartphones or digital technology. The innovations have benefited humans in almost every field, like </w:t>
      </w:r>
      <w:r w:rsidRPr="00DA57B1">
        <w:rPr>
          <w:rStyle w:val="normaltextrun"/>
          <w:rFonts w:ascii="Arial" w:hAnsi="Arial" w:cs="Arial"/>
          <w:color w:val="0E101A"/>
          <w:lang w:val="en-US"/>
        </w:rPr>
        <w:lastRenderedPageBreak/>
        <w:t>technology impacted us, such as internet connectivity, smartwatch, smartphone, intelligent electricity lights, intelligent washing machines. Innovation makes our life easier, but every invention has its pros and cons; it saves our time but makes us lazy and affects global warming with the excess usage of electricity. In the TED Talk video, Steven Pinker identified that the progression is problem-solving but not having all the solutions for everything. As with progression, the more we invent new things, the more we damage our planet. We face a threat as climate change, air pollution, causing numerous deaths because of diseases, facing upraising crimes rates because of extreme poverty, which are the side effects of the progression in civilisation (</w:t>
      </w:r>
      <w:r w:rsidRPr="00DA57B1">
        <w:rPr>
          <w:rStyle w:val="normaltextrun"/>
          <w:rFonts w:ascii="Arial" w:hAnsi="Arial" w:cs="Arial"/>
          <w:color w:val="000000"/>
          <w:lang w:val="en-US"/>
        </w:rPr>
        <w:t>Pinker, 2018).</w:t>
      </w:r>
    </w:p>
    <w:p w14:paraId="591D1C88" w14:textId="77777777" w:rsidR="00DA57B1" w:rsidRPr="00DA57B1" w:rsidRDefault="00DA57B1" w:rsidP="00DA57B1">
      <w:pPr>
        <w:pStyle w:val="paragraph"/>
        <w:spacing w:before="0" w:beforeAutospacing="0" w:after="0" w:afterAutospacing="0" w:line="360" w:lineRule="auto"/>
        <w:jc w:val="both"/>
        <w:textAlignment w:val="baseline"/>
        <w:rPr>
          <w:rFonts w:ascii="Arial" w:hAnsi="Arial" w:cs="Arial"/>
        </w:rPr>
      </w:pPr>
      <w:r w:rsidRPr="00DA57B1">
        <w:rPr>
          <w:rStyle w:val="normaltextrun"/>
          <w:rFonts w:ascii="Arial" w:hAnsi="Arial" w:cs="Arial"/>
          <w:color w:val="0E101A"/>
          <w:lang w:val="en-US"/>
        </w:rPr>
        <w:t>Hans Rosling analysed in his global health report that from 1810, 200 years ago, 200 countries were suffering from poverty and diseases. Their lifespan was 25-40 years old because of poverty and sickness compared to wealthy lifespans who were 25-75 years old. After the industrial revolution, this historical gap finished, and the world becomes an entirely new converging world. Comparing 200 years ago to now, it had shown remarkable progress, and in future, with more innovations and technology, everyone can have a healthy and wealthy life in society (Rosling, 2010). In my opinion, we progressed with technology’s help, increased everyone’s lifespan, medical facilities and innovations in the medical field, and helped the poor with jobs and charity funds. As a society, we are better and resilient now. </w:t>
      </w:r>
      <w:r w:rsidRPr="00DA57B1">
        <w:rPr>
          <w:rStyle w:val="eop"/>
          <w:rFonts w:ascii="Arial" w:hAnsi="Arial" w:cs="Arial"/>
          <w:color w:val="0E101A"/>
        </w:rPr>
        <w:t> </w:t>
      </w:r>
    </w:p>
    <w:p w14:paraId="4CDC70FC" w14:textId="77777777" w:rsidR="00DA57B1" w:rsidRPr="00212024" w:rsidRDefault="00DA57B1" w:rsidP="00DA57B1">
      <w:pPr>
        <w:pStyle w:val="Heading1"/>
        <w:spacing w:line="360" w:lineRule="auto"/>
        <w:jc w:val="both"/>
        <w:rPr>
          <w:rFonts w:ascii="Arial" w:hAnsi="Arial" w:cs="Arial"/>
          <w:sz w:val="52"/>
          <w:szCs w:val="52"/>
        </w:rPr>
      </w:pPr>
      <w:bookmarkStart w:id="41" w:name="_Toc68868356"/>
      <w:bookmarkStart w:id="42" w:name="_Toc68868434"/>
      <w:r w:rsidRPr="00212024">
        <w:rPr>
          <w:rStyle w:val="normaltextrun"/>
          <w:rFonts w:ascii="Arial" w:hAnsi="Arial" w:cs="Arial"/>
          <w:bCs/>
          <w:color w:val="2F5496"/>
          <w:sz w:val="52"/>
          <w:szCs w:val="52"/>
        </w:rPr>
        <w:t>Unit 2: Creative Solutions</w:t>
      </w:r>
      <w:bookmarkEnd w:id="41"/>
      <w:bookmarkEnd w:id="42"/>
      <w:r w:rsidRPr="00212024">
        <w:rPr>
          <w:rStyle w:val="eop"/>
          <w:rFonts w:ascii="Arial" w:hAnsi="Arial" w:cs="Arial"/>
          <w:color w:val="2F5496"/>
          <w:sz w:val="52"/>
          <w:szCs w:val="52"/>
        </w:rPr>
        <w:t> </w:t>
      </w:r>
    </w:p>
    <w:p w14:paraId="3FE75CBF" w14:textId="083F1EA2" w:rsidR="00DA57B1" w:rsidRPr="00DA57B1" w:rsidRDefault="00DA57B1" w:rsidP="00DA57B1">
      <w:pPr>
        <w:pStyle w:val="paragraph"/>
        <w:spacing w:before="0" w:beforeAutospacing="0" w:after="0" w:afterAutospacing="0" w:line="360" w:lineRule="auto"/>
        <w:jc w:val="both"/>
        <w:textAlignment w:val="baseline"/>
        <w:rPr>
          <w:rFonts w:ascii="Arial" w:hAnsi="Arial" w:cs="Arial"/>
        </w:rPr>
      </w:pPr>
      <w:r w:rsidRPr="00DA57B1">
        <w:rPr>
          <w:rStyle w:val="normaltextrun"/>
          <w:rFonts w:ascii="Arial" w:hAnsi="Arial" w:cs="Arial"/>
          <w:color w:val="0E101A"/>
          <w:lang w:val="en-US"/>
        </w:rPr>
        <w:t>In this unit, I learned how to develop ideas, create solutions, or invent something with my creativity. I find out how I can get inspirations from others, how their stories impacted me and encouraged me to mobilise and value my ideas and creativity. </w:t>
      </w:r>
      <w:r>
        <w:rPr>
          <w:rStyle w:val="normaltextrun"/>
          <w:rFonts w:ascii="Arial" w:hAnsi="Arial" w:cs="Arial"/>
          <w:color w:val="0E101A"/>
          <w:lang w:val="en-US"/>
        </w:rPr>
        <w:t>I</w:t>
      </w:r>
      <w:r w:rsidRPr="00DA57B1">
        <w:rPr>
          <w:rStyle w:val="normaltextrun"/>
          <w:rFonts w:ascii="Arial" w:hAnsi="Arial" w:cs="Arial"/>
          <w:color w:val="0E101A"/>
          <w:lang w:val="en-US"/>
        </w:rPr>
        <w:t xml:space="preserve"> can generate ideas with creative solution tools to change my or others’ lives and become influencers in the future. </w:t>
      </w:r>
      <w:r w:rsidRPr="00DA57B1">
        <w:rPr>
          <w:rStyle w:val="eop"/>
          <w:rFonts w:ascii="Arial" w:hAnsi="Arial" w:cs="Arial"/>
          <w:color w:val="0E101A"/>
        </w:rPr>
        <w:t> </w:t>
      </w:r>
    </w:p>
    <w:p w14:paraId="29DDE620" w14:textId="77777777" w:rsidR="00DA57B1" w:rsidRPr="00212024" w:rsidRDefault="00DA57B1" w:rsidP="00DA57B1">
      <w:pPr>
        <w:pStyle w:val="Heading2"/>
        <w:spacing w:line="360" w:lineRule="auto"/>
        <w:jc w:val="both"/>
        <w:rPr>
          <w:rFonts w:ascii="Arial" w:hAnsi="Arial" w:cs="Arial"/>
          <w:b w:val="0"/>
          <w:i w:val="0"/>
          <w:sz w:val="40"/>
          <w:szCs w:val="40"/>
        </w:rPr>
      </w:pPr>
      <w:bookmarkStart w:id="43" w:name="_Toc68868357"/>
      <w:bookmarkStart w:id="44" w:name="_Toc68868435"/>
      <w:r w:rsidRPr="00212024">
        <w:rPr>
          <w:rStyle w:val="normaltextrun"/>
          <w:rFonts w:ascii="Arial" w:hAnsi="Arial" w:cs="Arial"/>
          <w:b w:val="0"/>
          <w:bCs/>
          <w:i w:val="0"/>
          <w:color w:val="2F5496"/>
          <w:sz w:val="40"/>
          <w:szCs w:val="40"/>
        </w:rPr>
        <w:t>Creative Solution Tool Cards</w:t>
      </w:r>
      <w:bookmarkEnd w:id="43"/>
      <w:bookmarkEnd w:id="44"/>
      <w:r w:rsidRPr="00212024">
        <w:rPr>
          <w:rStyle w:val="normaltextrun"/>
          <w:rFonts w:ascii="Arial" w:hAnsi="Arial" w:cs="Arial"/>
          <w:b w:val="0"/>
          <w:bCs/>
          <w:i w:val="0"/>
          <w:color w:val="2F5496"/>
          <w:sz w:val="40"/>
          <w:szCs w:val="40"/>
        </w:rPr>
        <w:t> </w:t>
      </w:r>
      <w:r w:rsidRPr="00212024">
        <w:rPr>
          <w:rStyle w:val="eop"/>
          <w:rFonts w:ascii="Arial" w:hAnsi="Arial" w:cs="Arial"/>
          <w:b w:val="0"/>
          <w:i w:val="0"/>
          <w:color w:val="2F5496"/>
          <w:sz w:val="40"/>
          <w:szCs w:val="40"/>
        </w:rPr>
        <w:t> </w:t>
      </w:r>
    </w:p>
    <w:p w14:paraId="40D23231" w14:textId="23B17A02" w:rsidR="00DA57B1" w:rsidRPr="00DA57B1" w:rsidRDefault="00DA57B1" w:rsidP="00DA57B1">
      <w:pPr>
        <w:pStyle w:val="paragraph"/>
        <w:spacing w:before="0" w:beforeAutospacing="0" w:after="0" w:afterAutospacing="0" w:line="360" w:lineRule="auto"/>
        <w:jc w:val="both"/>
        <w:textAlignment w:val="baseline"/>
        <w:rPr>
          <w:rFonts w:ascii="Arial" w:hAnsi="Arial" w:cs="Arial"/>
        </w:rPr>
      </w:pPr>
      <w:r w:rsidRPr="00DA57B1">
        <w:rPr>
          <w:rStyle w:val="normaltextrun"/>
          <w:rFonts w:ascii="Arial" w:hAnsi="Arial" w:cs="Arial"/>
          <w:color w:val="0E101A"/>
          <w:lang w:val="en-US"/>
        </w:rPr>
        <w:t> According to organisational psychologist Adam Grant, it is not necessary people who look perfect and are punctual can always be successful. In his video, he said</w:t>
      </w:r>
      <w:r w:rsidRPr="00DA57B1">
        <w:rPr>
          <w:rStyle w:val="normaltextrun"/>
          <w:rFonts w:ascii="Arial" w:hAnsi="Arial" w:cs="Arial"/>
          <w:b/>
          <w:bCs/>
          <w:color w:val="0E101A"/>
          <w:lang w:val="en-US"/>
        </w:rPr>
        <w:t> </w:t>
      </w:r>
      <w:r w:rsidRPr="00DA57B1">
        <w:rPr>
          <w:rStyle w:val="normaltextrun"/>
          <w:rFonts w:ascii="Arial" w:hAnsi="Arial" w:cs="Arial"/>
          <w:color w:val="0E101A"/>
          <w:lang w:val="en-US"/>
        </w:rPr>
        <w:t xml:space="preserve">people who do have a habit of doing a task at the last minute have more creativity and a better success </w:t>
      </w:r>
      <w:r w:rsidRPr="00DA57B1">
        <w:rPr>
          <w:rStyle w:val="normaltextrun"/>
          <w:rFonts w:ascii="Arial" w:hAnsi="Arial" w:cs="Arial"/>
          <w:color w:val="0E101A"/>
          <w:lang w:val="en-US"/>
        </w:rPr>
        <w:lastRenderedPageBreak/>
        <w:t>chance than those</w:t>
      </w:r>
      <w:r w:rsidR="00212024">
        <w:rPr>
          <w:rStyle w:val="normaltextrun"/>
          <w:rFonts w:ascii="Arial" w:hAnsi="Arial" w:cs="Arial"/>
          <w:color w:val="0E101A"/>
          <w:lang w:val="en-US"/>
        </w:rPr>
        <w:t xml:space="preserve"> </w:t>
      </w:r>
      <w:r w:rsidRPr="00DA57B1">
        <w:rPr>
          <w:rStyle w:val="normaltextrun"/>
          <w:rFonts w:ascii="Arial" w:hAnsi="Arial" w:cs="Arial"/>
          <w:color w:val="0E101A"/>
          <w:lang w:val="en-US"/>
        </w:rPr>
        <w:t>(procrastinators) who delay or finish their task late. He refers to them as ‘Originals’. They speak their ideas and do not worry about failure as 85% of people do not share their views because of despair and embarrassment. He said the original feels fear and doubts about their ideas and themselves, which is a good thing because they do not get satisfied until they bring out the best of their ideas (</w:t>
      </w:r>
      <w:r w:rsidRPr="00DA57B1">
        <w:rPr>
          <w:rStyle w:val="normaltextrun"/>
          <w:rFonts w:ascii="Arial" w:hAnsi="Arial" w:cs="Arial"/>
          <w:color w:val="000000"/>
          <w:lang w:val="en-US"/>
        </w:rPr>
        <w:t>Grant, 2016)</w:t>
      </w:r>
      <w:r w:rsidRPr="00DA57B1">
        <w:rPr>
          <w:rStyle w:val="normaltextrun"/>
          <w:rFonts w:ascii="Arial" w:hAnsi="Arial" w:cs="Arial"/>
          <w:color w:val="0E101A"/>
          <w:lang w:val="en-US"/>
        </w:rPr>
        <w:t>. I agree with Adam statements, when I become panic about doing my assignments and tasks, I feel more motivated, and I give my best.</w:t>
      </w:r>
      <w:r w:rsidRPr="00DA57B1">
        <w:rPr>
          <w:rStyle w:val="eop"/>
          <w:rFonts w:ascii="Arial" w:hAnsi="Arial" w:cs="Arial"/>
          <w:color w:val="0E101A"/>
        </w:rPr>
        <w:t> </w:t>
      </w:r>
    </w:p>
    <w:p w14:paraId="5ADC5019" w14:textId="7211A4C8" w:rsidR="00DA57B1" w:rsidRPr="00DA57B1" w:rsidRDefault="00DA57B1" w:rsidP="00DA57B1">
      <w:pPr>
        <w:pStyle w:val="paragraph"/>
        <w:spacing w:before="0" w:beforeAutospacing="0" w:after="0" w:afterAutospacing="0" w:line="360" w:lineRule="auto"/>
        <w:jc w:val="both"/>
        <w:textAlignment w:val="baseline"/>
        <w:rPr>
          <w:rFonts w:ascii="Arial" w:hAnsi="Arial" w:cs="Arial"/>
        </w:rPr>
      </w:pPr>
      <w:r w:rsidRPr="00DA57B1">
        <w:rPr>
          <w:rStyle w:val="normaltextrun"/>
          <w:rFonts w:ascii="Arial" w:hAnsi="Arial" w:cs="Arial"/>
          <w:color w:val="0E101A"/>
          <w:lang w:val="en-US"/>
        </w:rPr>
        <w:t>As Adam described the original with last-minute ideas in creativity, Janet Echelman story comes. She was rejected by seven art schools and never been to any sculpture, engineering or architecture college. She started her journey from India by an incident of her painting exhibition where sh</w:t>
      </w:r>
      <w:r w:rsidR="00212024">
        <w:rPr>
          <w:rStyle w:val="normaltextrun"/>
          <w:rFonts w:ascii="Arial" w:hAnsi="Arial" w:cs="Arial"/>
          <w:color w:val="0E101A"/>
          <w:lang w:val="en-US"/>
        </w:rPr>
        <w:t xml:space="preserve">e could not show her paintings. </w:t>
      </w:r>
      <w:r w:rsidRPr="00DA57B1">
        <w:rPr>
          <w:rStyle w:val="normaltextrun"/>
          <w:rFonts w:ascii="Arial" w:hAnsi="Arial" w:cs="Arial"/>
          <w:color w:val="0E101A"/>
          <w:lang w:val="en-US"/>
        </w:rPr>
        <w:t>One morning, only walking on the beach, seeing the fishermen making a fishnet, she got an idea of making a voluptuous fishnet scale as an art piece. After her first art piece, she was offered to show her art pieces in different countries, and she said with collaboration with others, she improved her idea (Echelman, 2011). Janet’s story taught me never to give up on my dreams as she was rejected from seven art schools but still made the best unique art piece only by observing and speaking her idea.</w:t>
      </w:r>
      <w:r w:rsidRPr="00DA57B1">
        <w:rPr>
          <w:rStyle w:val="eop"/>
          <w:rFonts w:ascii="Arial" w:hAnsi="Arial" w:cs="Arial"/>
          <w:color w:val="0E101A"/>
        </w:rPr>
        <w:t> </w:t>
      </w:r>
    </w:p>
    <w:p w14:paraId="50F9C82A" w14:textId="77777777" w:rsidR="00DA57B1" w:rsidRPr="00212024" w:rsidRDefault="00DA57B1" w:rsidP="00DA57B1">
      <w:pPr>
        <w:pStyle w:val="Heading2"/>
        <w:spacing w:line="360" w:lineRule="auto"/>
        <w:jc w:val="both"/>
        <w:rPr>
          <w:rFonts w:ascii="Arial" w:hAnsi="Arial" w:cs="Arial"/>
          <w:b w:val="0"/>
          <w:i w:val="0"/>
          <w:sz w:val="36"/>
          <w:szCs w:val="36"/>
        </w:rPr>
      </w:pPr>
      <w:bookmarkStart w:id="45" w:name="_Toc68868358"/>
      <w:bookmarkStart w:id="46" w:name="_Toc68868436"/>
      <w:r w:rsidRPr="00212024">
        <w:rPr>
          <w:rStyle w:val="normaltextrun"/>
          <w:rFonts w:ascii="Arial" w:hAnsi="Arial" w:cs="Arial"/>
          <w:b w:val="0"/>
          <w:bCs/>
          <w:i w:val="0"/>
          <w:color w:val="1F3763"/>
          <w:sz w:val="36"/>
          <w:szCs w:val="36"/>
        </w:rPr>
        <w:t>My Creative Solution Tool Card</w:t>
      </w:r>
      <w:bookmarkEnd w:id="45"/>
      <w:bookmarkEnd w:id="46"/>
      <w:r w:rsidRPr="00212024">
        <w:rPr>
          <w:rStyle w:val="eop"/>
          <w:rFonts w:ascii="Arial" w:hAnsi="Arial" w:cs="Arial"/>
          <w:b w:val="0"/>
          <w:i w:val="0"/>
          <w:color w:val="1F3763"/>
          <w:sz w:val="36"/>
          <w:szCs w:val="36"/>
        </w:rPr>
        <w:t> </w:t>
      </w:r>
    </w:p>
    <w:p w14:paraId="1980E17B" w14:textId="77777777" w:rsidR="00DA57B1" w:rsidRPr="00DA57B1" w:rsidRDefault="00DA57B1" w:rsidP="00DA57B1">
      <w:pPr>
        <w:pStyle w:val="paragraph"/>
        <w:spacing w:before="0" w:beforeAutospacing="0" w:after="0" w:afterAutospacing="0" w:line="360" w:lineRule="auto"/>
        <w:jc w:val="both"/>
        <w:textAlignment w:val="baseline"/>
        <w:rPr>
          <w:rFonts w:ascii="Arial" w:hAnsi="Arial" w:cs="Arial"/>
        </w:rPr>
      </w:pPr>
      <w:r w:rsidRPr="00DA57B1">
        <w:rPr>
          <w:rStyle w:val="normaltextrun"/>
          <w:rFonts w:ascii="Arial" w:hAnsi="Arial" w:cs="Arial"/>
          <w:color w:val="0E101A"/>
          <w:lang w:val="en-US"/>
        </w:rPr>
        <w:t>After watching their stories about how they got the best creative ideas, I made my tool card to generate new ideas. This section helped me create my Tool Card, which can help me develop new ideas and get more creative in the future.</w:t>
      </w:r>
      <w:r w:rsidRPr="00DA57B1">
        <w:rPr>
          <w:rStyle w:val="eop"/>
          <w:rFonts w:ascii="Arial" w:hAnsi="Arial" w:cs="Arial"/>
          <w:color w:val="0E101A"/>
        </w:rPr>
        <w:t> </w:t>
      </w:r>
    </w:p>
    <w:p w14:paraId="0056E695" w14:textId="6EBCAE08" w:rsidR="00DA57B1" w:rsidRPr="00212024" w:rsidRDefault="00DA57B1" w:rsidP="00DA57B1">
      <w:pPr>
        <w:pStyle w:val="Heading2"/>
        <w:spacing w:line="360" w:lineRule="auto"/>
        <w:jc w:val="both"/>
        <w:rPr>
          <w:rFonts w:ascii="Arial" w:hAnsi="Arial" w:cs="Arial"/>
          <w:b w:val="0"/>
          <w:i w:val="0"/>
          <w:sz w:val="36"/>
          <w:szCs w:val="36"/>
        </w:rPr>
      </w:pPr>
      <w:r w:rsidRPr="00212024">
        <w:rPr>
          <w:rStyle w:val="normaltextrun"/>
          <w:rFonts w:ascii="Arial" w:hAnsi="Arial" w:cs="Arial"/>
          <w:b w:val="0"/>
          <w:i w:val="0"/>
          <w:sz w:val="36"/>
          <w:szCs w:val="36"/>
        </w:rPr>
        <w:t> </w:t>
      </w:r>
      <w:bookmarkStart w:id="47" w:name="_Toc68868359"/>
      <w:bookmarkStart w:id="48" w:name="_Toc68868437"/>
      <w:r w:rsidRPr="00212024">
        <w:rPr>
          <w:rStyle w:val="normaltextrun"/>
          <w:rFonts w:ascii="Arial" w:hAnsi="Arial" w:cs="Arial"/>
          <w:b w:val="0"/>
          <w:i w:val="0"/>
          <w:sz w:val="36"/>
          <w:szCs w:val="36"/>
        </w:rPr>
        <w:t>My Tool Card</w:t>
      </w:r>
      <w:bookmarkEnd w:id="47"/>
      <w:bookmarkEnd w:id="48"/>
    </w:p>
    <w:p w14:paraId="20D88CC4" w14:textId="77777777" w:rsidR="00DA57B1" w:rsidRPr="00DA57B1" w:rsidRDefault="00DA57B1" w:rsidP="00DA57B1">
      <w:pPr>
        <w:pStyle w:val="paragraph"/>
        <w:numPr>
          <w:ilvl w:val="0"/>
          <w:numId w:val="2"/>
        </w:numPr>
        <w:spacing w:before="0" w:beforeAutospacing="0" w:after="0" w:afterAutospacing="0" w:line="360" w:lineRule="auto"/>
        <w:ind w:left="360" w:firstLine="0"/>
        <w:jc w:val="both"/>
        <w:textAlignment w:val="baseline"/>
        <w:rPr>
          <w:rFonts w:ascii="Arial" w:hAnsi="Arial" w:cs="Arial"/>
        </w:rPr>
      </w:pPr>
      <w:r w:rsidRPr="00DA57B1">
        <w:rPr>
          <w:rStyle w:val="normaltextrun"/>
          <w:rFonts w:ascii="Arial" w:hAnsi="Arial" w:cs="Arial"/>
          <w:color w:val="0E101A"/>
          <w:lang w:val="en-US"/>
        </w:rPr>
        <w:t>Sit alone in peace with tea</w:t>
      </w:r>
      <w:r w:rsidRPr="00DA57B1">
        <w:rPr>
          <w:rStyle w:val="eop"/>
          <w:rFonts w:ascii="Arial" w:hAnsi="Arial" w:cs="Arial"/>
          <w:color w:val="0E101A"/>
        </w:rPr>
        <w:t> </w:t>
      </w:r>
    </w:p>
    <w:p w14:paraId="2E9CFC3E" w14:textId="77777777" w:rsidR="00DA57B1" w:rsidRPr="00DA57B1" w:rsidRDefault="00DA57B1" w:rsidP="00DA57B1">
      <w:pPr>
        <w:pStyle w:val="paragraph"/>
        <w:numPr>
          <w:ilvl w:val="0"/>
          <w:numId w:val="3"/>
        </w:numPr>
        <w:spacing w:before="0" w:beforeAutospacing="0" w:after="0" w:afterAutospacing="0" w:line="360" w:lineRule="auto"/>
        <w:ind w:left="360" w:firstLine="0"/>
        <w:jc w:val="both"/>
        <w:textAlignment w:val="baseline"/>
        <w:rPr>
          <w:rFonts w:ascii="Arial" w:hAnsi="Arial" w:cs="Arial"/>
        </w:rPr>
      </w:pPr>
      <w:r w:rsidRPr="00DA57B1">
        <w:rPr>
          <w:rStyle w:val="normaltextrun"/>
          <w:rFonts w:ascii="Arial" w:hAnsi="Arial" w:cs="Arial"/>
          <w:color w:val="0E101A"/>
          <w:lang w:val="en-US"/>
        </w:rPr>
        <w:t>Observe my surroundings</w:t>
      </w:r>
      <w:r w:rsidRPr="00DA57B1">
        <w:rPr>
          <w:rStyle w:val="eop"/>
          <w:rFonts w:ascii="Arial" w:hAnsi="Arial" w:cs="Arial"/>
          <w:color w:val="0E101A"/>
        </w:rPr>
        <w:t> </w:t>
      </w:r>
    </w:p>
    <w:p w14:paraId="5785B1DC" w14:textId="77777777" w:rsidR="00DA57B1" w:rsidRPr="00DA57B1" w:rsidRDefault="00DA57B1" w:rsidP="00DA57B1">
      <w:pPr>
        <w:pStyle w:val="paragraph"/>
        <w:numPr>
          <w:ilvl w:val="0"/>
          <w:numId w:val="4"/>
        </w:numPr>
        <w:spacing w:before="0" w:beforeAutospacing="0" w:after="0" w:afterAutospacing="0" w:line="360" w:lineRule="auto"/>
        <w:ind w:left="360" w:firstLine="0"/>
        <w:jc w:val="both"/>
        <w:textAlignment w:val="baseline"/>
        <w:rPr>
          <w:rFonts w:ascii="Arial" w:hAnsi="Arial" w:cs="Arial"/>
        </w:rPr>
      </w:pPr>
      <w:r w:rsidRPr="00DA57B1">
        <w:rPr>
          <w:rStyle w:val="normaltextrun"/>
          <w:rFonts w:ascii="Arial" w:hAnsi="Arial" w:cs="Arial"/>
          <w:color w:val="0E101A"/>
          <w:lang w:val="en-US"/>
        </w:rPr>
        <w:t>Use my imagination </w:t>
      </w:r>
      <w:r w:rsidRPr="00DA57B1">
        <w:rPr>
          <w:rStyle w:val="eop"/>
          <w:rFonts w:ascii="Arial" w:hAnsi="Arial" w:cs="Arial"/>
          <w:color w:val="0E101A"/>
        </w:rPr>
        <w:t> </w:t>
      </w:r>
    </w:p>
    <w:p w14:paraId="3F052EDF" w14:textId="77777777" w:rsidR="00DA57B1" w:rsidRPr="00DA57B1" w:rsidRDefault="00DA57B1" w:rsidP="00DA57B1">
      <w:pPr>
        <w:pStyle w:val="paragraph"/>
        <w:numPr>
          <w:ilvl w:val="0"/>
          <w:numId w:val="5"/>
        </w:numPr>
        <w:spacing w:before="0" w:beforeAutospacing="0" w:after="0" w:afterAutospacing="0" w:line="360" w:lineRule="auto"/>
        <w:ind w:left="360" w:firstLine="0"/>
        <w:jc w:val="both"/>
        <w:textAlignment w:val="baseline"/>
        <w:rPr>
          <w:rFonts w:ascii="Arial" w:hAnsi="Arial" w:cs="Arial"/>
        </w:rPr>
      </w:pPr>
      <w:r w:rsidRPr="00DA57B1">
        <w:rPr>
          <w:rStyle w:val="normaltextrun"/>
          <w:rFonts w:ascii="Arial" w:hAnsi="Arial" w:cs="Arial"/>
          <w:color w:val="0E101A"/>
          <w:lang w:val="en-US"/>
        </w:rPr>
        <w:t>Collaborate with others (feedback)</w:t>
      </w:r>
      <w:r w:rsidRPr="00DA57B1">
        <w:rPr>
          <w:rStyle w:val="eop"/>
          <w:rFonts w:ascii="Arial" w:hAnsi="Arial" w:cs="Arial"/>
          <w:color w:val="0E101A"/>
        </w:rPr>
        <w:t> </w:t>
      </w:r>
    </w:p>
    <w:p w14:paraId="44E3F4B5" w14:textId="77777777" w:rsidR="00DA57B1" w:rsidRPr="00DA57B1" w:rsidRDefault="00DA57B1" w:rsidP="00DA57B1">
      <w:pPr>
        <w:pStyle w:val="paragraph"/>
        <w:numPr>
          <w:ilvl w:val="0"/>
          <w:numId w:val="6"/>
        </w:numPr>
        <w:spacing w:before="0" w:beforeAutospacing="0" w:after="0" w:afterAutospacing="0" w:line="360" w:lineRule="auto"/>
        <w:ind w:left="360" w:firstLine="0"/>
        <w:jc w:val="both"/>
        <w:textAlignment w:val="baseline"/>
        <w:rPr>
          <w:rFonts w:ascii="Arial" w:hAnsi="Arial" w:cs="Arial"/>
        </w:rPr>
      </w:pPr>
      <w:r w:rsidRPr="00DA57B1">
        <w:rPr>
          <w:rStyle w:val="normaltextrun"/>
          <w:rFonts w:ascii="Arial" w:hAnsi="Arial" w:cs="Arial"/>
          <w:color w:val="0E101A"/>
          <w:lang w:val="en-US"/>
        </w:rPr>
        <w:t>Experimental</w:t>
      </w:r>
      <w:r w:rsidRPr="00DA57B1">
        <w:rPr>
          <w:rStyle w:val="eop"/>
          <w:rFonts w:ascii="Arial" w:hAnsi="Arial" w:cs="Arial"/>
          <w:color w:val="0E101A"/>
        </w:rPr>
        <w:t> </w:t>
      </w:r>
    </w:p>
    <w:p w14:paraId="782F9978" w14:textId="77777777" w:rsidR="00DA57B1" w:rsidRPr="00DA57B1" w:rsidRDefault="00DA57B1" w:rsidP="00DA57B1">
      <w:pPr>
        <w:pStyle w:val="paragraph"/>
        <w:numPr>
          <w:ilvl w:val="0"/>
          <w:numId w:val="7"/>
        </w:numPr>
        <w:spacing w:before="0" w:beforeAutospacing="0" w:after="0" w:afterAutospacing="0" w:line="360" w:lineRule="auto"/>
        <w:ind w:left="360" w:firstLine="0"/>
        <w:jc w:val="both"/>
        <w:textAlignment w:val="baseline"/>
        <w:rPr>
          <w:rFonts w:ascii="Arial" w:hAnsi="Arial" w:cs="Arial"/>
        </w:rPr>
      </w:pPr>
      <w:r w:rsidRPr="00DA57B1">
        <w:rPr>
          <w:rStyle w:val="normaltextrun"/>
          <w:rFonts w:ascii="Arial" w:hAnsi="Arial" w:cs="Arial"/>
          <w:color w:val="0E101A"/>
          <w:lang w:val="en-US"/>
        </w:rPr>
        <w:t>watch inspiring videos for not giving up</w:t>
      </w:r>
      <w:r w:rsidRPr="00DA57B1">
        <w:rPr>
          <w:rStyle w:val="eop"/>
          <w:rFonts w:ascii="Arial" w:hAnsi="Arial" w:cs="Arial"/>
          <w:color w:val="0E101A"/>
        </w:rPr>
        <w:t> </w:t>
      </w:r>
    </w:p>
    <w:p w14:paraId="551F8901" w14:textId="77777777" w:rsidR="00DA57B1" w:rsidRPr="00DA57B1" w:rsidRDefault="00DA57B1" w:rsidP="00DA57B1">
      <w:pPr>
        <w:pStyle w:val="paragraph"/>
        <w:numPr>
          <w:ilvl w:val="0"/>
          <w:numId w:val="8"/>
        </w:numPr>
        <w:spacing w:before="0" w:beforeAutospacing="0" w:after="0" w:afterAutospacing="0" w:line="360" w:lineRule="auto"/>
        <w:ind w:left="360" w:firstLine="0"/>
        <w:jc w:val="both"/>
        <w:textAlignment w:val="baseline"/>
        <w:rPr>
          <w:rFonts w:ascii="Arial" w:hAnsi="Arial" w:cs="Arial"/>
        </w:rPr>
      </w:pPr>
      <w:r w:rsidRPr="00DA57B1">
        <w:rPr>
          <w:rStyle w:val="normaltextrun"/>
          <w:rFonts w:ascii="Arial" w:hAnsi="Arial" w:cs="Arial"/>
          <w:color w:val="0E101A"/>
          <w:lang w:val="en-US"/>
        </w:rPr>
        <w:t>seek out online materials</w:t>
      </w:r>
      <w:r w:rsidRPr="00DA57B1">
        <w:rPr>
          <w:rStyle w:val="eop"/>
          <w:rFonts w:ascii="Arial" w:hAnsi="Arial" w:cs="Arial"/>
          <w:color w:val="0E101A"/>
        </w:rPr>
        <w:t> </w:t>
      </w:r>
    </w:p>
    <w:p w14:paraId="35D7C14F" w14:textId="77777777" w:rsidR="00DA57B1" w:rsidRPr="00DA57B1" w:rsidRDefault="00DA57B1" w:rsidP="00DA57B1">
      <w:pPr>
        <w:pStyle w:val="paragraph"/>
        <w:numPr>
          <w:ilvl w:val="0"/>
          <w:numId w:val="9"/>
        </w:numPr>
        <w:spacing w:before="0" w:beforeAutospacing="0" w:after="0" w:afterAutospacing="0" w:line="360" w:lineRule="auto"/>
        <w:ind w:left="360" w:firstLine="0"/>
        <w:jc w:val="both"/>
        <w:textAlignment w:val="baseline"/>
        <w:rPr>
          <w:rFonts w:ascii="Arial" w:hAnsi="Arial" w:cs="Arial"/>
        </w:rPr>
      </w:pPr>
      <w:r w:rsidRPr="00DA57B1">
        <w:rPr>
          <w:rStyle w:val="normaltextrun"/>
          <w:rFonts w:ascii="Arial" w:hAnsi="Arial" w:cs="Arial"/>
          <w:color w:val="0E101A"/>
          <w:lang w:val="en-US"/>
        </w:rPr>
        <w:t>believe in my self</w:t>
      </w:r>
      <w:r w:rsidRPr="00DA57B1">
        <w:rPr>
          <w:rStyle w:val="eop"/>
          <w:rFonts w:ascii="Arial" w:hAnsi="Arial" w:cs="Arial"/>
          <w:color w:val="0E101A"/>
        </w:rPr>
        <w:t> </w:t>
      </w:r>
    </w:p>
    <w:p w14:paraId="311FB44A" w14:textId="77777777" w:rsidR="00DA57B1" w:rsidRPr="00DA57B1" w:rsidRDefault="00DA57B1" w:rsidP="00DA57B1">
      <w:pPr>
        <w:pStyle w:val="paragraph"/>
        <w:numPr>
          <w:ilvl w:val="0"/>
          <w:numId w:val="10"/>
        </w:numPr>
        <w:spacing w:before="0" w:beforeAutospacing="0" w:after="0" w:afterAutospacing="0" w:line="360" w:lineRule="auto"/>
        <w:ind w:left="360" w:firstLine="0"/>
        <w:jc w:val="both"/>
        <w:textAlignment w:val="baseline"/>
        <w:rPr>
          <w:rFonts w:ascii="Arial" w:hAnsi="Arial" w:cs="Arial"/>
        </w:rPr>
      </w:pPr>
      <w:r w:rsidRPr="00DA57B1">
        <w:rPr>
          <w:rStyle w:val="normaltextrun"/>
          <w:rFonts w:ascii="Arial" w:hAnsi="Arial" w:cs="Arial"/>
          <w:color w:val="0E101A"/>
          <w:lang w:val="en-US"/>
        </w:rPr>
        <w:lastRenderedPageBreak/>
        <w:t>listen to some music</w:t>
      </w:r>
      <w:r w:rsidRPr="00DA57B1">
        <w:rPr>
          <w:rStyle w:val="eop"/>
          <w:rFonts w:ascii="Arial" w:hAnsi="Arial" w:cs="Arial"/>
          <w:color w:val="0E101A"/>
        </w:rPr>
        <w:t> </w:t>
      </w:r>
    </w:p>
    <w:p w14:paraId="28544464" w14:textId="77777777" w:rsidR="00DA57B1" w:rsidRPr="00DA57B1" w:rsidRDefault="00DA57B1" w:rsidP="00DA57B1">
      <w:pPr>
        <w:pStyle w:val="paragraph"/>
        <w:numPr>
          <w:ilvl w:val="0"/>
          <w:numId w:val="11"/>
        </w:numPr>
        <w:spacing w:before="0" w:beforeAutospacing="0" w:after="0" w:afterAutospacing="0" w:line="360" w:lineRule="auto"/>
        <w:ind w:left="360" w:firstLine="0"/>
        <w:jc w:val="both"/>
        <w:textAlignment w:val="baseline"/>
        <w:rPr>
          <w:rFonts w:ascii="Arial" w:hAnsi="Arial" w:cs="Arial"/>
        </w:rPr>
      </w:pPr>
      <w:r w:rsidRPr="00DA57B1">
        <w:rPr>
          <w:rStyle w:val="normaltextrun"/>
          <w:rFonts w:ascii="Arial" w:hAnsi="Arial" w:cs="Arial"/>
          <w:color w:val="0E101A"/>
          <w:lang w:val="en-US"/>
        </w:rPr>
        <w:t>Go for a walk</w:t>
      </w:r>
      <w:r w:rsidRPr="00DA57B1">
        <w:rPr>
          <w:rStyle w:val="eop"/>
          <w:rFonts w:ascii="Arial" w:hAnsi="Arial" w:cs="Arial"/>
          <w:color w:val="0E101A"/>
        </w:rPr>
        <w:t> </w:t>
      </w:r>
    </w:p>
    <w:p w14:paraId="43D06B12" w14:textId="77777777" w:rsidR="00DA57B1" w:rsidRPr="00212024" w:rsidRDefault="00DA57B1" w:rsidP="00DA57B1">
      <w:pPr>
        <w:pStyle w:val="Heading1"/>
        <w:spacing w:line="360" w:lineRule="auto"/>
        <w:jc w:val="both"/>
        <w:rPr>
          <w:rFonts w:ascii="Arial" w:hAnsi="Arial" w:cs="Arial"/>
          <w:sz w:val="52"/>
          <w:szCs w:val="52"/>
        </w:rPr>
      </w:pPr>
      <w:bookmarkStart w:id="49" w:name="_Toc68868360"/>
      <w:bookmarkStart w:id="50" w:name="_Toc68868438"/>
      <w:r w:rsidRPr="00212024">
        <w:rPr>
          <w:rStyle w:val="normaltextrun"/>
          <w:rFonts w:ascii="Arial" w:hAnsi="Arial" w:cs="Arial"/>
          <w:bCs/>
          <w:color w:val="2F5496"/>
          <w:sz w:val="52"/>
          <w:szCs w:val="52"/>
        </w:rPr>
        <w:t>Unit 3: Mobilsing Support</w:t>
      </w:r>
      <w:bookmarkEnd w:id="49"/>
      <w:bookmarkEnd w:id="50"/>
      <w:r w:rsidRPr="00212024">
        <w:rPr>
          <w:rStyle w:val="eop"/>
          <w:rFonts w:ascii="Arial" w:hAnsi="Arial" w:cs="Arial"/>
          <w:color w:val="2F5496"/>
          <w:sz w:val="52"/>
          <w:szCs w:val="52"/>
        </w:rPr>
        <w:t> </w:t>
      </w:r>
    </w:p>
    <w:p w14:paraId="2DA87AF7" w14:textId="77777777" w:rsidR="00DA57B1" w:rsidRPr="00DA57B1" w:rsidRDefault="00DA57B1" w:rsidP="00DA57B1">
      <w:pPr>
        <w:pStyle w:val="paragraph"/>
        <w:spacing w:before="0" w:beforeAutospacing="0" w:after="0" w:afterAutospacing="0" w:line="360" w:lineRule="auto"/>
        <w:jc w:val="both"/>
        <w:textAlignment w:val="baseline"/>
        <w:rPr>
          <w:rFonts w:ascii="Arial" w:hAnsi="Arial" w:cs="Arial"/>
        </w:rPr>
      </w:pPr>
      <w:r w:rsidRPr="00DA57B1">
        <w:rPr>
          <w:rStyle w:val="normaltextrun"/>
          <w:rFonts w:ascii="Arial" w:hAnsi="Arial" w:cs="Arial"/>
          <w:lang w:val="en-US"/>
        </w:rPr>
        <w:t>In this unit, I understood collaborating and getting support from my family and friends and other local connections with the community to generate my idea. It taught me how to find valuable sources for my innovations. I studied that it is vital to have a network to make any project successful in a financial issue. I learned how my social circle could help me find stakeholders and open numerous opportunities for my project. Moreover, it taught me valuable points about giving a presentation for my pitch and using social media to promote and market my idea professionally. </w:t>
      </w:r>
      <w:r w:rsidRPr="00DA57B1">
        <w:rPr>
          <w:rStyle w:val="eop"/>
          <w:rFonts w:ascii="Arial" w:hAnsi="Arial" w:cs="Arial"/>
        </w:rPr>
        <w:t> </w:t>
      </w:r>
    </w:p>
    <w:p w14:paraId="33821F03" w14:textId="77777777" w:rsidR="00DA57B1" w:rsidRPr="00212024" w:rsidRDefault="00DA57B1" w:rsidP="00DA57B1">
      <w:pPr>
        <w:pStyle w:val="Heading2"/>
        <w:spacing w:line="360" w:lineRule="auto"/>
        <w:jc w:val="both"/>
        <w:rPr>
          <w:rFonts w:ascii="Arial" w:hAnsi="Arial" w:cs="Arial"/>
          <w:b w:val="0"/>
          <w:i w:val="0"/>
          <w:sz w:val="40"/>
          <w:szCs w:val="44"/>
        </w:rPr>
      </w:pPr>
      <w:bookmarkStart w:id="51" w:name="_Toc68868361"/>
      <w:bookmarkStart w:id="52" w:name="_Toc68868439"/>
      <w:r w:rsidRPr="00212024">
        <w:rPr>
          <w:rStyle w:val="normaltextrun"/>
          <w:rFonts w:ascii="Arial" w:hAnsi="Arial" w:cs="Arial"/>
          <w:b w:val="0"/>
          <w:bCs/>
          <w:i w:val="0"/>
          <w:color w:val="2F5496"/>
          <w:sz w:val="44"/>
          <w:szCs w:val="44"/>
        </w:rPr>
        <w:t>Stakeholders</w:t>
      </w:r>
      <w:bookmarkEnd w:id="51"/>
      <w:bookmarkEnd w:id="52"/>
      <w:r w:rsidRPr="00212024">
        <w:rPr>
          <w:rStyle w:val="normaltextrun"/>
          <w:rFonts w:ascii="Arial" w:hAnsi="Arial" w:cs="Arial"/>
          <w:b w:val="0"/>
          <w:bCs/>
          <w:i w:val="0"/>
          <w:color w:val="2F5496"/>
          <w:sz w:val="40"/>
          <w:szCs w:val="44"/>
        </w:rPr>
        <w:t> </w:t>
      </w:r>
      <w:r w:rsidRPr="00212024">
        <w:rPr>
          <w:rStyle w:val="eop"/>
          <w:rFonts w:ascii="Arial" w:hAnsi="Arial" w:cs="Arial"/>
          <w:b w:val="0"/>
          <w:i w:val="0"/>
          <w:color w:val="2F5496"/>
          <w:sz w:val="40"/>
          <w:szCs w:val="44"/>
        </w:rPr>
        <w:t> </w:t>
      </w:r>
    </w:p>
    <w:p w14:paraId="094F46AC" w14:textId="50AECA9C" w:rsidR="00DA57B1" w:rsidRPr="00DA57B1" w:rsidRDefault="00DA57B1" w:rsidP="00DA57B1">
      <w:pPr>
        <w:pStyle w:val="paragraph"/>
        <w:spacing w:before="0" w:beforeAutospacing="0" w:after="0" w:afterAutospacing="0" w:line="360" w:lineRule="auto"/>
        <w:jc w:val="both"/>
        <w:textAlignment w:val="baseline"/>
        <w:rPr>
          <w:rFonts w:ascii="Arial" w:hAnsi="Arial" w:cs="Arial"/>
          <w:lang w:val="en-US"/>
        </w:rPr>
      </w:pPr>
      <w:r w:rsidRPr="00DA57B1">
        <w:rPr>
          <w:rFonts w:ascii="Arial" w:hAnsi="Arial" w:cs="Arial"/>
          <w:noProof/>
        </w:rPr>
        <mc:AlternateContent>
          <mc:Choice Requires="wps">
            <w:drawing>
              <wp:anchor distT="0" distB="0" distL="114300" distR="114300" simplePos="0" relativeHeight="251668480" behindDoc="1" locked="0" layoutInCell="1" allowOverlap="1" wp14:anchorId="4AEBF8C6" wp14:editId="3945A3B9">
                <wp:simplePos x="0" y="0"/>
                <wp:positionH relativeFrom="column">
                  <wp:posOffset>4597400</wp:posOffset>
                </wp:positionH>
                <wp:positionV relativeFrom="paragraph">
                  <wp:posOffset>3283585</wp:posOffset>
                </wp:positionV>
                <wp:extent cx="1536700" cy="285750"/>
                <wp:effectExtent l="0" t="0" r="0" b="0"/>
                <wp:wrapTight wrapText="bothSides">
                  <wp:wrapPolygon edited="0">
                    <wp:start x="803" y="0"/>
                    <wp:lineTo x="803" y="20160"/>
                    <wp:lineTo x="20618" y="20160"/>
                    <wp:lineTo x="20618" y="0"/>
                    <wp:lineTo x="803" y="0"/>
                  </wp:wrapPolygon>
                </wp:wrapTight>
                <wp:docPr id="2" name="Text Box 2"/>
                <wp:cNvGraphicFramePr/>
                <a:graphic xmlns:a="http://schemas.openxmlformats.org/drawingml/2006/main">
                  <a:graphicData uri="http://schemas.microsoft.com/office/word/2010/wordprocessingShape">
                    <wps:wsp>
                      <wps:cNvSpPr txBox="1"/>
                      <wps:spPr>
                        <a:xfrm>
                          <a:off x="0" y="0"/>
                          <a:ext cx="1536700" cy="285750"/>
                        </a:xfrm>
                        <a:prstGeom prst="rect">
                          <a:avLst/>
                        </a:prstGeom>
                        <a:noFill/>
                        <a:ln w="6350">
                          <a:noFill/>
                        </a:ln>
                      </wps:spPr>
                      <wps:txbx>
                        <w:txbxContent>
                          <w:p w14:paraId="5376CCE5" w14:textId="77777777" w:rsidR="00DA57B1" w:rsidRPr="00DA57B1" w:rsidRDefault="00DA57B1" w:rsidP="00DA57B1">
                            <w:pPr>
                              <w:pStyle w:val="paragraph"/>
                              <w:spacing w:before="0" w:beforeAutospacing="0" w:after="0" w:afterAutospacing="0" w:line="360" w:lineRule="auto"/>
                              <w:jc w:val="both"/>
                              <w:textAlignment w:val="baseline"/>
                              <w:rPr>
                                <w:rFonts w:ascii="Segoe UI" w:hAnsi="Segoe UI" w:cs="Segoe UI"/>
                              </w:rPr>
                            </w:pPr>
                            <w:r w:rsidRPr="00DA57B1">
                              <w:rPr>
                                <w:rStyle w:val="normaltextrun"/>
                                <w:rFonts w:ascii="Arial" w:hAnsi="Arial" w:cs="Arial"/>
                                <w:lang w:val="en-US"/>
                              </w:rPr>
                              <w:t>(Smartsheet, 2016)</w:t>
                            </w:r>
                            <w:r w:rsidRPr="00DA57B1">
                              <w:rPr>
                                <w:rStyle w:val="eop"/>
                                <w:rFonts w:ascii="Arial" w:hAnsi="Arial" w:cs="Arial"/>
                              </w:rPr>
                              <w:t> </w:t>
                            </w:r>
                          </w:p>
                          <w:p w14:paraId="26ABB7A8" w14:textId="77777777" w:rsidR="00DA57B1" w:rsidRDefault="00DA57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EBF8C6" id="Text Box 2" o:spid="_x0000_s1057" type="#_x0000_t202" style="position:absolute;left:0;text-align:left;margin-left:362pt;margin-top:258.55pt;width:121pt;height:22.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" filled="f" stroked="f" strokeweight=".5pt">
                <v:textbox>
                  <w:txbxContent>
                    <w:p w14:paraId="5376CCE5" w14:textId="77777777" w:rsidR="00DA57B1" w:rsidRPr="00DA57B1" w:rsidRDefault="00DA57B1" w:rsidP="00DA57B1">
                      <w:pPr>
                        <w:pStyle w:val="paragraph"/>
                        <w:spacing w:before="0" w:beforeAutospacing="0" w:after="0" w:afterAutospacing="0" w:line="360" w:lineRule="auto"/>
                        <w:jc w:val="both"/>
                        <w:textAlignment w:val="baseline"/>
                        <w:rPr>
                          <w:rFonts w:ascii="Segoe UI" w:hAnsi="Segoe UI" w:cs="Segoe UI"/>
                        </w:rPr>
                      </w:pPr>
                      <w:r w:rsidRPr="00DA57B1">
                        <w:rPr>
                          <w:rStyle w:val="normaltextrun"/>
                          <w:rFonts w:ascii="Arial" w:hAnsi="Arial" w:cs="Arial"/>
                          <w:lang w:val="en-US"/>
                        </w:rPr>
                        <w:t>(</w:t>
                      </w:r>
                      <w:proofErr w:type="spellStart"/>
                      <w:r w:rsidRPr="00DA57B1">
                        <w:rPr>
                          <w:rStyle w:val="normaltextrun"/>
                          <w:rFonts w:ascii="Arial" w:hAnsi="Arial" w:cs="Arial"/>
                          <w:lang w:val="en-US"/>
                        </w:rPr>
                        <w:t>Smartsheet</w:t>
                      </w:r>
                      <w:proofErr w:type="spellEnd"/>
                      <w:r w:rsidRPr="00DA57B1">
                        <w:rPr>
                          <w:rStyle w:val="normaltextrun"/>
                          <w:rFonts w:ascii="Arial" w:hAnsi="Arial" w:cs="Arial"/>
                          <w:lang w:val="en-US"/>
                        </w:rPr>
                        <w:t>, 2016)</w:t>
                      </w:r>
                      <w:r w:rsidRPr="00DA57B1">
                        <w:rPr>
                          <w:rStyle w:val="eop"/>
                          <w:rFonts w:ascii="Arial" w:hAnsi="Arial" w:cs="Arial"/>
                        </w:rPr>
                        <w:t> </w:t>
                      </w:r>
                    </w:p>
                    <w:p w14:paraId="26ABB7A8" w14:textId="77777777" w:rsidR="00DA57B1" w:rsidRDefault="00DA57B1"/>
                  </w:txbxContent>
                </v:textbox>
                <w10:wrap type="tight"/>
              </v:shape>
            </w:pict>
          </mc:Fallback>
        </mc:AlternateContent>
      </w:r>
      <w:r w:rsidRPr="00DA57B1">
        <w:rPr>
          <w:rFonts w:ascii="Arial" w:hAnsi="Arial" w:cs="Arial"/>
          <w:noProof/>
        </w:rPr>
        <w:drawing>
          <wp:anchor distT="0" distB="0" distL="114300" distR="114300" simplePos="0" relativeHeight="251667456" behindDoc="1" locked="0" layoutInCell="1" allowOverlap="1" wp14:anchorId="15131632" wp14:editId="7B978F32">
            <wp:simplePos x="0" y="0"/>
            <wp:positionH relativeFrom="margin">
              <wp:posOffset>2990850</wp:posOffset>
            </wp:positionH>
            <wp:positionV relativeFrom="paragraph">
              <wp:posOffset>1014095</wp:posOffset>
            </wp:positionV>
            <wp:extent cx="3085465" cy="2281555"/>
            <wp:effectExtent l="0" t="0" r="635" b="4445"/>
            <wp:wrapTight wrapText="bothSides">
              <wp:wrapPolygon edited="0">
                <wp:start x="0" y="0"/>
                <wp:lineTo x="0" y="21462"/>
                <wp:lineTo x="21471" y="21462"/>
                <wp:lineTo x="21471" y="0"/>
                <wp:lineTo x="0" y="0"/>
              </wp:wrapPolygon>
            </wp:wrapTight>
            <wp:docPr id="3" name="Picture 3" descr="https://www.smartsheet.com/sites/default/files/IC-stakeholder-map-%402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martsheet.com/sites/default/files/IC-stakeholder-map-%402x.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85465" cy="22815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A57B1">
        <w:rPr>
          <w:rStyle w:val="normaltextrun"/>
          <w:rFonts w:ascii="Arial" w:hAnsi="Arial" w:cs="Arial"/>
          <w:lang w:val="en-US"/>
        </w:rPr>
        <w:t>According to Freeman, the people who can help build a successful project with any help are ‘Stakeholders’. They have the same interest in an idea, which can benefit both sides (</w:t>
      </w:r>
      <w:r w:rsidRPr="00DA57B1">
        <w:rPr>
          <w:rStyle w:val="normaltextrun"/>
          <w:rFonts w:ascii="Arial" w:hAnsi="Arial" w:cs="Arial"/>
          <w:color w:val="222222"/>
          <w:lang w:val="en-US"/>
        </w:rPr>
        <w:t>Freeman, 2015).</w:t>
      </w:r>
      <w:r w:rsidRPr="00DA57B1">
        <w:rPr>
          <w:rStyle w:val="normaltextrun"/>
          <w:rFonts w:ascii="Arial" w:hAnsi="Arial" w:cs="Arial"/>
          <w:lang w:val="en-US"/>
        </w:rPr>
        <w:t> The main stakeholders can be investors, employees, customers and suppliers. They can be my relatives, friends or other professional contacts.  However, if they could not help me, they can still help me by providing indirect contacts as potential resources for my project from their circle. To find my stakeholder, I can create a map that can help me identify the stakeholders and stay focused on the most important and less central stakeholders. The map can help me prioritise them by those who have power or money but less interest. I can win their interest and confidence by finding what will motivate them to put their interest in my project (</w:t>
      </w:r>
      <w:r w:rsidRPr="00DA57B1">
        <w:rPr>
          <w:rStyle w:val="normaltextrun"/>
          <w:rFonts w:ascii="Arial" w:hAnsi="Arial" w:cs="Arial"/>
          <w:color w:val="222222"/>
          <w:lang w:val="en-US"/>
        </w:rPr>
        <w:t>Freeman, 2010, p.54)</w:t>
      </w:r>
      <w:r w:rsidRPr="00DA57B1">
        <w:rPr>
          <w:rStyle w:val="normaltextrun"/>
          <w:rFonts w:ascii="Arial" w:hAnsi="Arial" w:cs="Arial"/>
          <w:lang w:val="en-US"/>
        </w:rPr>
        <w:t xml:space="preserve">. The more I will engage and include my stakeholders in my projects and involve them in future next steps, </w:t>
      </w:r>
      <w:r w:rsidRPr="00DA57B1">
        <w:rPr>
          <w:rStyle w:val="normaltextrun"/>
          <w:rFonts w:ascii="Arial" w:hAnsi="Arial" w:cs="Arial"/>
          <w:lang w:val="en-US"/>
        </w:rPr>
        <w:lastRenderedPageBreak/>
        <w:t>the more they will show interest in the project. They will play a significant role in defining the future of my project. </w:t>
      </w:r>
      <w:r w:rsidRPr="00DA57B1">
        <w:rPr>
          <w:rStyle w:val="eop"/>
          <w:rFonts w:ascii="Arial" w:hAnsi="Arial" w:cs="Arial"/>
        </w:rPr>
        <w:t> </w:t>
      </w:r>
    </w:p>
    <w:p w14:paraId="4156FCA4" w14:textId="77777777" w:rsidR="00DA57B1" w:rsidRPr="00212024" w:rsidRDefault="00DA57B1" w:rsidP="00DA57B1">
      <w:pPr>
        <w:pStyle w:val="Heading1"/>
        <w:spacing w:line="360" w:lineRule="auto"/>
        <w:jc w:val="both"/>
        <w:rPr>
          <w:rFonts w:ascii="Arial" w:hAnsi="Arial" w:cs="Arial"/>
          <w:sz w:val="48"/>
          <w:szCs w:val="48"/>
        </w:rPr>
      </w:pPr>
      <w:bookmarkStart w:id="53" w:name="_Toc68868362"/>
      <w:bookmarkStart w:id="54" w:name="_Toc68868440"/>
      <w:r w:rsidRPr="00212024">
        <w:rPr>
          <w:rStyle w:val="normaltextrun"/>
          <w:rFonts w:ascii="Arial" w:hAnsi="Arial" w:cs="Arial"/>
          <w:bCs/>
          <w:color w:val="2F5496"/>
          <w:sz w:val="48"/>
          <w:szCs w:val="48"/>
        </w:rPr>
        <w:t>Unit 4: Evaluation</w:t>
      </w:r>
      <w:bookmarkEnd w:id="53"/>
      <w:bookmarkEnd w:id="54"/>
      <w:r w:rsidRPr="00212024">
        <w:rPr>
          <w:rStyle w:val="eop"/>
          <w:rFonts w:ascii="Arial" w:hAnsi="Arial" w:cs="Arial"/>
          <w:color w:val="2F5496"/>
          <w:sz w:val="48"/>
          <w:szCs w:val="48"/>
        </w:rPr>
        <w:t> </w:t>
      </w:r>
    </w:p>
    <w:p w14:paraId="4126F658" w14:textId="49BAFAF8" w:rsidR="00DA57B1" w:rsidRPr="00DA57B1" w:rsidRDefault="00DA57B1" w:rsidP="00DA57B1">
      <w:pPr>
        <w:pStyle w:val="paragraph"/>
        <w:spacing w:before="0" w:beforeAutospacing="0" w:after="0" w:afterAutospacing="0" w:line="360" w:lineRule="auto"/>
        <w:jc w:val="both"/>
        <w:textAlignment w:val="baseline"/>
        <w:rPr>
          <w:rFonts w:ascii="Arial" w:hAnsi="Arial" w:cs="Arial"/>
        </w:rPr>
      </w:pPr>
      <w:r w:rsidRPr="00DA57B1">
        <w:rPr>
          <w:rStyle w:val="normaltextrun"/>
          <w:rFonts w:ascii="Arial" w:hAnsi="Arial" w:cs="Arial"/>
          <w:lang w:val="en-US"/>
        </w:rPr>
        <w:t>In this unit, I learn about success is not about getting </w:t>
      </w:r>
      <w:r w:rsidR="00212024">
        <w:rPr>
          <w:rStyle w:val="normaltextrun"/>
          <w:rFonts w:ascii="Arial" w:hAnsi="Arial" w:cs="Arial"/>
          <w:lang w:val="en-US"/>
        </w:rPr>
        <w:t xml:space="preserve">famous; </w:t>
      </w:r>
      <w:r w:rsidRPr="00DA57B1">
        <w:rPr>
          <w:rStyle w:val="normaltextrun"/>
          <w:rFonts w:ascii="Arial" w:hAnsi="Arial" w:cs="Arial"/>
          <w:lang w:val="en-US"/>
        </w:rPr>
        <w:t>it is about making a difference, but it is also about changing the world for others to make it a better place. It is about accomplishing the progression I did. Furthermore, It showed me how to measure my failure and success from a personal and social perspective. I learned how I could evaluate my project’s aspects to make it successful and how my success will impact others in a good or bad way. It defines failure as a part of learning and how I can channel my disappointments into my strength. Moving forward, myself from bad experience can open another learning opportunity and generate improved and fresh ideas for my project. It taught me new skills and how important it is to succeed in my projects, and how significant my well-being impact is on my success. It allowed me to see my inner potentials from the self-identity quiz, such as ocean personality tests and other quizzes. I analysed my strengths and weaknesses with these quizzes. It also gave me ideas about identifying my stakeholders and getting more successful for my project by evaluating my team’s potential by these quizzes and showing me their faults and powers.</w:t>
      </w:r>
      <w:r w:rsidRPr="00DA57B1">
        <w:rPr>
          <w:rStyle w:val="eop"/>
          <w:rFonts w:ascii="Arial" w:hAnsi="Arial" w:cs="Arial"/>
        </w:rPr>
        <w:t> </w:t>
      </w:r>
    </w:p>
    <w:p w14:paraId="0EC574D9" w14:textId="77777777" w:rsidR="00DA57B1" w:rsidRPr="00212024" w:rsidRDefault="00DA57B1" w:rsidP="00DA57B1">
      <w:pPr>
        <w:pStyle w:val="paragraph"/>
        <w:spacing w:before="0" w:beforeAutospacing="0" w:after="0" w:afterAutospacing="0" w:line="360" w:lineRule="auto"/>
        <w:jc w:val="both"/>
        <w:textAlignment w:val="baseline"/>
        <w:rPr>
          <w:rFonts w:ascii="Arial" w:hAnsi="Arial" w:cs="Arial"/>
          <w:color w:val="2F5496"/>
          <w:sz w:val="36"/>
        </w:rPr>
      </w:pPr>
      <w:r w:rsidRPr="00212024">
        <w:rPr>
          <w:rStyle w:val="normaltextrun"/>
          <w:rFonts w:ascii="Arial" w:hAnsi="Arial" w:cs="Arial"/>
          <w:bCs/>
          <w:color w:val="2F5496"/>
          <w:sz w:val="36"/>
          <w:lang w:val="en-US"/>
        </w:rPr>
        <w:t>Your project and success</w:t>
      </w:r>
      <w:r w:rsidRPr="00212024">
        <w:rPr>
          <w:rStyle w:val="eop"/>
          <w:rFonts w:ascii="Arial" w:hAnsi="Arial" w:cs="Arial"/>
          <w:color w:val="2F5496"/>
          <w:sz w:val="36"/>
        </w:rPr>
        <w:t> </w:t>
      </w:r>
    </w:p>
    <w:p w14:paraId="48206B5E" w14:textId="074C5182" w:rsidR="00DA57B1" w:rsidRPr="00DA57B1" w:rsidRDefault="00DA57B1" w:rsidP="00DA57B1">
      <w:pPr>
        <w:pStyle w:val="paragraph"/>
        <w:spacing w:before="0" w:beforeAutospacing="0" w:after="0" w:afterAutospacing="0" w:line="360" w:lineRule="auto"/>
        <w:jc w:val="both"/>
        <w:textAlignment w:val="baseline"/>
        <w:rPr>
          <w:rFonts w:ascii="Arial" w:hAnsi="Arial" w:cs="Arial"/>
        </w:rPr>
      </w:pPr>
      <w:r w:rsidRPr="00DA57B1">
        <w:rPr>
          <w:rStyle w:val="normaltextrun"/>
          <w:rFonts w:ascii="Arial" w:hAnsi="Arial" w:cs="Arial"/>
          <w:lang w:val="en-US"/>
        </w:rPr>
        <w:t>In this session, I learned about putting success criteria for my project how my success criteria will help me reach successful results. A success criterion is a list of elements I expect to put in my project, and it is the best way to be aware of what I want and need from myself to achieve my goals. It can encourage me to extend myself during my project, good feedback for my project, the measurements of cost, finding the resources to improve the quality of my work,100% satisfaction with my final results, and how to promote my i</w:t>
      </w:r>
      <w:r w:rsidR="00212024">
        <w:rPr>
          <w:rStyle w:val="normaltextrun"/>
          <w:rFonts w:ascii="Arial" w:hAnsi="Arial" w:cs="Arial"/>
          <w:lang w:val="en-US"/>
        </w:rPr>
        <w:t xml:space="preserve">dea and motivating stakeholders </w:t>
      </w:r>
      <w:r w:rsidRPr="00DA57B1">
        <w:rPr>
          <w:rStyle w:val="normaltextrun"/>
          <w:rFonts w:ascii="Arial" w:hAnsi="Arial" w:cs="Arial"/>
          <w:lang w:val="en-US"/>
        </w:rPr>
        <w:t>(</w:t>
      </w:r>
      <w:r w:rsidRPr="00DA57B1">
        <w:rPr>
          <w:rStyle w:val="normaltextrun"/>
          <w:rFonts w:ascii="Arial" w:hAnsi="Arial" w:cs="Arial"/>
          <w:color w:val="222222"/>
          <w:lang w:val="en-US"/>
        </w:rPr>
        <w:t>Atkinson, 1999)</w:t>
      </w:r>
      <w:r w:rsidRPr="00DA57B1">
        <w:rPr>
          <w:rStyle w:val="normaltextrun"/>
          <w:rFonts w:ascii="Arial" w:hAnsi="Arial" w:cs="Arial"/>
          <w:lang w:val="en-US"/>
        </w:rPr>
        <w:t>. I would be successful if my innovation can help our planet when people use solar lights worldwide. It will reduce global warming by cutting the harmful gasses caused by electricity. </w:t>
      </w:r>
      <w:r w:rsidRPr="00DA57B1">
        <w:rPr>
          <w:rStyle w:val="eop"/>
          <w:rFonts w:ascii="Arial" w:hAnsi="Arial" w:cs="Arial"/>
        </w:rPr>
        <w:t> </w:t>
      </w:r>
    </w:p>
    <w:p w14:paraId="1EC3DA61" w14:textId="77777777" w:rsidR="00DA57B1" w:rsidRPr="00212024" w:rsidRDefault="00DA57B1" w:rsidP="00DA57B1">
      <w:pPr>
        <w:pStyle w:val="Heading1"/>
        <w:spacing w:line="360" w:lineRule="auto"/>
        <w:jc w:val="both"/>
        <w:rPr>
          <w:rFonts w:ascii="Arial" w:hAnsi="Arial" w:cs="Arial"/>
          <w:sz w:val="56"/>
          <w:szCs w:val="56"/>
        </w:rPr>
      </w:pPr>
      <w:bookmarkStart w:id="55" w:name="_Toc68868363"/>
      <w:bookmarkStart w:id="56" w:name="_Toc68868441"/>
      <w:r w:rsidRPr="00212024">
        <w:rPr>
          <w:rStyle w:val="normaltextrun"/>
          <w:rFonts w:ascii="Arial" w:hAnsi="Arial" w:cs="Arial"/>
          <w:bCs/>
          <w:color w:val="2F5496"/>
          <w:sz w:val="56"/>
          <w:szCs w:val="56"/>
        </w:rPr>
        <w:lastRenderedPageBreak/>
        <w:t>Career aspiration</w:t>
      </w:r>
      <w:bookmarkEnd w:id="55"/>
      <w:bookmarkEnd w:id="56"/>
      <w:r w:rsidRPr="00212024">
        <w:rPr>
          <w:rStyle w:val="normaltextrun"/>
          <w:rFonts w:ascii="Arial" w:hAnsi="Arial" w:cs="Arial"/>
          <w:bCs/>
          <w:color w:val="2F5496"/>
          <w:sz w:val="56"/>
          <w:szCs w:val="56"/>
        </w:rPr>
        <w:t> </w:t>
      </w:r>
      <w:r w:rsidRPr="00212024">
        <w:rPr>
          <w:rStyle w:val="eop"/>
          <w:rFonts w:ascii="Arial" w:hAnsi="Arial" w:cs="Arial"/>
          <w:color w:val="2F5496"/>
          <w:sz w:val="56"/>
          <w:szCs w:val="56"/>
        </w:rPr>
        <w:t> </w:t>
      </w:r>
    </w:p>
    <w:p w14:paraId="5A9D7DEC" w14:textId="77777777" w:rsidR="00DA57B1" w:rsidRPr="00DA57B1" w:rsidRDefault="00DA57B1" w:rsidP="00DA57B1">
      <w:pPr>
        <w:pStyle w:val="paragraph"/>
        <w:spacing w:before="0" w:beforeAutospacing="0" w:after="0" w:afterAutospacing="0" w:line="360" w:lineRule="auto"/>
        <w:jc w:val="both"/>
        <w:textAlignment w:val="baseline"/>
        <w:rPr>
          <w:rFonts w:ascii="Arial" w:hAnsi="Arial" w:cs="Arial"/>
        </w:rPr>
      </w:pPr>
      <w:r w:rsidRPr="00DA57B1">
        <w:rPr>
          <w:rStyle w:val="normaltextrun"/>
          <w:rFonts w:ascii="Arial" w:hAnsi="Arial" w:cs="Arial"/>
          <w:lang w:val="en-US"/>
        </w:rPr>
        <w:t>This module has inspired me and encouraged me to have creativity, and taught me how to make a difference in the world by taking simple action. As a visual learner, I have learned a lot from the units’ videos; they gave me so much knowledge, and I found them valuable and exciting. As a health and social care student, I chose to become an occupational therapist in the future. These units will help me a lot in the future as I learned how to reflect on myself from the self-assessment quizzes like the personality test. They helped me analyse the weakness I had and the strengths I have. These learning tools helped me develop various skills about managing teams, recovering after failure, giving presentations and pitch, generating new ideas, and evaluating the projects I have. These skills, which I learnt from these units, will be aspects of my successful career.</w:t>
      </w:r>
      <w:r w:rsidRPr="00DA57B1">
        <w:rPr>
          <w:rStyle w:val="eop"/>
          <w:rFonts w:ascii="Arial" w:hAnsi="Arial" w:cs="Arial"/>
        </w:rPr>
        <w:t> </w:t>
      </w:r>
    </w:p>
    <w:p w14:paraId="66F4B9E6" w14:textId="77777777" w:rsidR="00DA57B1" w:rsidRPr="00212024" w:rsidRDefault="00DA57B1" w:rsidP="00DA57B1">
      <w:pPr>
        <w:pStyle w:val="Heading2"/>
        <w:spacing w:line="360" w:lineRule="auto"/>
        <w:jc w:val="both"/>
        <w:rPr>
          <w:rFonts w:ascii="Arial" w:hAnsi="Arial" w:cs="Arial"/>
          <w:b w:val="0"/>
          <w:i w:val="0"/>
          <w:sz w:val="36"/>
          <w:szCs w:val="36"/>
        </w:rPr>
      </w:pPr>
      <w:bookmarkStart w:id="57" w:name="_Toc68868364"/>
      <w:bookmarkStart w:id="58" w:name="_Toc68868442"/>
      <w:r w:rsidRPr="00212024">
        <w:rPr>
          <w:rStyle w:val="normaltextrun"/>
          <w:rFonts w:ascii="Arial" w:hAnsi="Arial" w:cs="Arial"/>
          <w:b w:val="0"/>
          <w:bCs/>
          <w:i w:val="0"/>
          <w:color w:val="2F5496"/>
          <w:sz w:val="36"/>
          <w:szCs w:val="36"/>
        </w:rPr>
        <w:t>Unit 1 and 2</w:t>
      </w:r>
      <w:bookmarkEnd w:id="57"/>
      <w:bookmarkEnd w:id="58"/>
      <w:r w:rsidRPr="00212024">
        <w:rPr>
          <w:rStyle w:val="eop"/>
          <w:rFonts w:ascii="Arial" w:hAnsi="Arial" w:cs="Arial"/>
          <w:b w:val="0"/>
          <w:i w:val="0"/>
          <w:color w:val="2F5496"/>
          <w:sz w:val="36"/>
          <w:szCs w:val="36"/>
        </w:rPr>
        <w:t> </w:t>
      </w:r>
    </w:p>
    <w:p w14:paraId="558C8D5C" w14:textId="77777777" w:rsidR="00DA57B1" w:rsidRPr="00DA57B1" w:rsidRDefault="00DA57B1" w:rsidP="00DA57B1">
      <w:pPr>
        <w:pStyle w:val="paragraph"/>
        <w:spacing w:before="0" w:beforeAutospacing="0" w:after="0" w:afterAutospacing="0" w:line="360" w:lineRule="auto"/>
        <w:jc w:val="both"/>
        <w:textAlignment w:val="baseline"/>
        <w:rPr>
          <w:rFonts w:ascii="Arial" w:hAnsi="Arial" w:cs="Arial"/>
        </w:rPr>
      </w:pPr>
      <w:r w:rsidRPr="00DA57B1">
        <w:rPr>
          <w:rStyle w:val="normaltextrun"/>
          <w:rFonts w:ascii="Arial" w:hAnsi="Arial" w:cs="Arial"/>
          <w:lang w:val="en-US"/>
        </w:rPr>
        <w:t>These units will guide me if I have any difficulties on my job, team, or problems. I know how to measure the issues and get their solutions. Now I know how to make a difference if something is not correct or if something needs to change, generate new ideas and what resources can help me develop that idea. Moreover, it taught me how to show creativity in the future for my projects and innovate something with nothing. I learned how to make my tool cards to develop new creative ideas to benefit my users’ service.</w:t>
      </w:r>
      <w:r w:rsidRPr="00DA57B1">
        <w:rPr>
          <w:rStyle w:val="eop"/>
          <w:rFonts w:ascii="Arial" w:hAnsi="Arial" w:cs="Arial"/>
        </w:rPr>
        <w:t> </w:t>
      </w:r>
    </w:p>
    <w:p w14:paraId="0C17F657" w14:textId="77777777" w:rsidR="00DA57B1" w:rsidRPr="00212024" w:rsidRDefault="00DA57B1" w:rsidP="00DA57B1">
      <w:pPr>
        <w:pStyle w:val="Heading2"/>
        <w:spacing w:line="360" w:lineRule="auto"/>
        <w:jc w:val="both"/>
        <w:rPr>
          <w:rFonts w:ascii="Arial" w:hAnsi="Arial" w:cs="Arial"/>
          <w:b w:val="0"/>
          <w:i w:val="0"/>
          <w:sz w:val="36"/>
          <w:szCs w:val="36"/>
        </w:rPr>
      </w:pPr>
      <w:bookmarkStart w:id="59" w:name="_Toc68868365"/>
      <w:bookmarkStart w:id="60" w:name="_Toc68868443"/>
      <w:r w:rsidRPr="00212024">
        <w:rPr>
          <w:rStyle w:val="normaltextrun"/>
          <w:rFonts w:ascii="Arial" w:hAnsi="Arial" w:cs="Arial"/>
          <w:b w:val="0"/>
          <w:bCs/>
          <w:i w:val="0"/>
          <w:color w:val="2F5496"/>
          <w:sz w:val="36"/>
          <w:szCs w:val="36"/>
        </w:rPr>
        <w:t>Unit 3 and 4</w:t>
      </w:r>
      <w:bookmarkEnd w:id="59"/>
      <w:bookmarkEnd w:id="60"/>
      <w:r w:rsidRPr="00212024">
        <w:rPr>
          <w:rStyle w:val="eop"/>
          <w:rFonts w:ascii="Arial" w:hAnsi="Arial" w:cs="Arial"/>
          <w:b w:val="0"/>
          <w:i w:val="0"/>
          <w:color w:val="2F5496"/>
          <w:sz w:val="36"/>
          <w:szCs w:val="36"/>
        </w:rPr>
        <w:t> </w:t>
      </w:r>
    </w:p>
    <w:p w14:paraId="0E521B02" w14:textId="77777777" w:rsidR="00DA57B1" w:rsidRPr="00DA57B1" w:rsidRDefault="00DA57B1" w:rsidP="00DA57B1">
      <w:pPr>
        <w:pStyle w:val="paragraph"/>
        <w:spacing w:before="0" w:beforeAutospacing="0" w:after="0" w:afterAutospacing="0" w:line="360" w:lineRule="auto"/>
        <w:jc w:val="both"/>
        <w:textAlignment w:val="baseline"/>
        <w:rPr>
          <w:rFonts w:ascii="Arial" w:hAnsi="Arial" w:cs="Arial"/>
        </w:rPr>
      </w:pPr>
      <w:r w:rsidRPr="00DA57B1">
        <w:rPr>
          <w:rStyle w:val="normaltextrun"/>
          <w:rFonts w:ascii="Arial" w:hAnsi="Arial" w:cs="Arial"/>
          <w:lang w:val="en-US"/>
        </w:rPr>
        <w:t>In my chosen career, its central aspect is working with a team; as for occupational therapist, I will need my team to help the service users; these units taught me how to engage with my team and learn about their weaknesses and strengths. I can find the stakeholders to develop new ideas for investing and helping with my projects. Moreover, I did not know about giving presentations with confidence; it taught me how to deliver better and strong presentations.</w:t>
      </w:r>
      <w:r w:rsidRPr="00DA57B1">
        <w:rPr>
          <w:rStyle w:val="eop"/>
          <w:rFonts w:ascii="Arial" w:hAnsi="Arial" w:cs="Arial"/>
        </w:rPr>
        <w:t> </w:t>
      </w:r>
    </w:p>
    <w:p w14:paraId="7EE2E66D" w14:textId="77777777" w:rsidR="00DA57B1" w:rsidRPr="00DA57B1" w:rsidRDefault="00DA57B1" w:rsidP="00DA57B1">
      <w:pPr>
        <w:pStyle w:val="paragraph"/>
        <w:spacing w:before="0" w:beforeAutospacing="0" w:after="0" w:afterAutospacing="0" w:line="360" w:lineRule="auto"/>
        <w:jc w:val="both"/>
        <w:textAlignment w:val="baseline"/>
        <w:rPr>
          <w:rFonts w:ascii="Arial" w:hAnsi="Arial" w:cs="Arial"/>
        </w:rPr>
      </w:pPr>
      <w:r w:rsidRPr="00DA57B1">
        <w:rPr>
          <w:rStyle w:val="normaltextrun"/>
          <w:rFonts w:ascii="Arial" w:hAnsi="Arial" w:cs="Arial"/>
          <w:lang w:val="en-US"/>
        </w:rPr>
        <w:t xml:space="preserve">It taught me when I would have disappointments, and things will always not go in my favour, I should not give up; I have to believe in myself. I always fear being a failure, but I learned failure is just a process and part of success. I learned my weakness, such as impatience, critical about myself, doubtful about myself, inability to say no to things, </w:t>
      </w:r>
      <w:r w:rsidRPr="00DA57B1">
        <w:rPr>
          <w:rStyle w:val="normaltextrun"/>
          <w:rFonts w:ascii="Arial" w:hAnsi="Arial" w:cs="Arial"/>
          <w:lang w:val="en-US"/>
        </w:rPr>
        <w:lastRenderedPageBreak/>
        <w:t>feeling shy to ask for help, and not believing in myself. My strengths can benefit me in my careers, such as listening to others, comforting others, focused, flexible, and creative, and I will focus on my weakness, and this analysation of my potential will help me improve in future. </w:t>
      </w:r>
      <w:r w:rsidRPr="00DA57B1">
        <w:rPr>
          <w:rStyle w:val="eop"/>
          <w:rFonts w:ascii="Arial" w:hAnsi="Arial" w:cs="Arial"/>
        </w:rPr>
        <w:t> </w:t>
      </w:r>
    </w:p>
    <w:p w14:paraId="61AEE778" w14:textId="77777777" w:rsidR="00DA57B1" w:rsidRPr="00212024" w:rsidRDefault="00DA57B1" w:rsidP="00DA57B1">
      <w:pPr>
        <w:pStyle w:val="Heading1"/>
        <w:spacing w:line="360" w:lineRule="auto"/>
        <w:jc w:val="both"/>
        <w:rPr>
          <w:rFonts w:ascii="Arial" w:hAnsi="Arial" w:cs="Arial"/>
          <w:sz w:val="52"/>
          <w:szCs w:val="48"/>
        </w:rPr>
      </w:pPr>
      <w:bookmarkStart w:id="61" w:name="_Toc68868366"/>
      <w:bookmarkStart w:id="62" w:name="_Toc68868444"/>
      <w:r w:rsidRPr="00212024">
        <w:rPr>
          <w:rStyle w:val="normaltextrun"/>
          <w:rFonts w:ascii="Arial" w:hAnsi="Arial" w:cs="Arial"/>
          <w:bCs/>
          <w:color w:val="2F5496"/>
          <w:sz w:val="52"/>
          <w:szCs w:val="48"/>
        </w:rPr>
        <w:t>Conclusion</w:t>
      </w:r>
      <w:bookmarkEnd w:id="61"/>
      <w:bookmarkEnd w:id="62"/>
      <w:r w:rsidRPr="00212024">
        <w:rPr>
          <w:rStyle w:val="eop"/>
          <w:rFonts w:ascii="Arial" w:hAnsi="Arial" w:cs="Arial"/>
          <w:color w:val="2F5496"/>
          <w:sz w:val="52"/>
          <w:szCs w:val="48"/>
        </w:rPr>
        <w:t> </w:t>
      </w:r>
    </w:p>
    <w:p w14:paraId="0DF2DAD0" w14:textId="77777777" w:rsidR="00DA57B1" w:rsidRPr="00DA57B1" w:rsidRDefault="00DA57B1" w:rsidP="00DA57B1">
      <w:pPr>
        <w:pStyle w:val="paragraph"/>
        <w:spacing w:before="0" w:beforeAutospacing="0" w:after="0" w:afterAutospacing="0" w:line="360" w:lineRule="auto"/>
        <w:jc w:val="both"/>
        <w:textAlignment w:val="baseline"/>
        <w:rPr>
          <w:rFonts w:ascii="Arial" w:hAnsi="Arial" w:cs="Arial"/>
        </w:rPr>
      </w:pPr>
      <w:r w:rsidRPr="00DA57B1">
        <w:rPr>
          <w:rStyle w:val="normaltextrun"/>
          <w:rFonts w:ascii="Arial" w:hAnsi="Arial" w:cs="Arial"/>
          <w:lang w:val="en-US"/>
        </w:rPr>
        <w:t>It was a self-reflected and deep analysation report about the units we learn; it discussed the skills we developed. It defines the value of creativity and motivation, and it had shown the tools about self-assessment and tools for conducting new creative ideas. I discussed my success criteria and how to overcome a failure and channel my disappointments into my strength. I discussed how these units and the materials will help me with my chosen career, how these units positively impacted me and gave me confidence myself.</w:t>
      </w:r>
      <w:r w:rsidRPr="00DA57B1">
        <w:rPr>
          <w:rStyle w:val="eop"/>
          <w:rFonts w:ascii="Arial" w:hAnsi="Arial" w:cs="Arial"/>
        </w:rPr>
        <w:t> </w:t>
      </w:r>
    </w:p>
    <w:p w14:paraId="41F47C25" w14:textId="28E92761" w:rsidR="00FE3B31" w:rsidRPr="00212024" w:rsidRDefault="00037E53" w:rsidP="00DA57B1">
      <w:pPr>
        <w:pStyle w:val="Heading1"/>
        <w:rPr>
          <w:rFonts w:ascii="Arial" w:hAnsi="Arial" w:cs="Arial"/>
          <w:sz w:val="52"/>
        </w:rPr>
      </w:pPr>
      <w:bookmarkStart w:id="63" w:name="_Toc68868367"/>
      <w:bookmarkStart w:id="64" w:name="_Toc68868445"/>
      <w:r w:rsidRPr="00212024">
        <w:rPr>
          <w:rFonts w:ascii="Arial" w:hAnsi="Arial" w:cs="Arial"/>
          <w:sz w:val="52"/>
        </w:rPr>
        <w:t>Ref</w:t>
      </w:r>
      <w:r w:rsidR="00FE3B31" w:rsidRPr="00212024">
        <w:rPr>
          <w:rFonts w:ascii="Arial" w:hAnsi="Arial" w:cs="Arial"/>
          <w:sz w:val="52"/>
        </w:rPr>
        <w:t>e</w:t>
      </w:r>
      <w:r w:rsidRPr="00212024">
        <w:rPr>
          <w:rFonts w:ascii="Arial" w:hAnsi="Arial" w:cs="Arial"/>
          <w:sz w:val="52"/>
        </w:rPr>
        <w:t>rences</w:t>
      </w:r>
      <w:bookmarkEnd w:id="63"/>
      <w:bookmarkEnd w:id="64"/>
    </w:p>
    <w:p w14:paraId="46229ADA" w14:textId="77777777" w:rsidR="00313E04" w:rsidRDefault="00313E04" w:rsidP="00FE3B31">
      <w:pPr>
        <w:pStyle w:val="paragraph"/>
        <w:spacing w:before="0" w:beforeAutospacing="0" w:after="0" w:afterAutospacing="0" w:line="360" w:lineRule="auto"/>
        <w:jc w:val="both"/>
        <w:textAlignment w:val="baseline"/>
        <w:rPr>
          <w:rFonts w:ascii="Arial" w:eastAsia="Arial" w:hAnsi="Arial" w:cs="Arial"/>
          <w:lang w:val="en-US" w:eastAsia="en-US"/>
        </w:rPr>
      </w:pPr>
    </w:p>
    <w:p w14:paraId="2A3BC62A" w14:textId="7C6FC0B0" w:rsidR="00313E04" w:rsidRDefault="00FE3B31" w:rsidP="00FE3B31">
      <w:pPr>
        <w:pStyle w:val="paragraph"/>
        <w:spacing w:before="0" w:beforeAutospacing="0" w:after="0" w:afterAutospacing="0" w:line="360" w:lineRule="auto"/>
        <w:jc w:val="both"/>
        <w:textAlignment w:val="baseline"/>
        <w:rPr>
          <w:rStyle w:val="eop"/>
          <w:rFonts w:ascii="Arial" w:hAnsi="Arial" w:cs="Arial"/>
        </w:rPr>
      </w:pPr>
      <w:r w:rsidRPr="00C96F71">
        <w:rPr>
          <w:rStyle w:val="normaltextrun"/>
          <w:rFonts w:ascii="Arial" w:hAnsi="Arial" w:cs="Arial"/>
          <w:lang w:val="en-US"/>
        </w:rPr>
        <w:t xml:space="preserve">Atkinson, R. (1999) </w:t>
      </w:r>
      <w:r w:rsidR="001528FC">
        <w:rPr>
          <w:rStyle w:val="normaltextrun"/>
          <w:rFonts w:ascii="Arial" w:hAnsi="Arial" w:cs="Arial"/>
          <w:lang w:val="en-US"/>
        </w:rPr>
        <w:t>‘</w:t>
      </w:r>
      <w:r w:rsidRPr="00C96F71">
        <w:rPr>
          <w:rStyle w:val="normaltextrun"/>
          <w:rFonts w:ascii="Arial" w:hAnsi="Arial" w:cs="Arial"/>
          <w:lang w:val="en-US"/>
        </w:rPr>
        <w:t>Project management: cost, time and quality, two best guesses and a phenomenon, it</w:t>
      </w:r>
      <w:r w:rsidR="001528FC">
        <w:rPr>
          <w:rStyle w:val="normaltextrun"/>
          <w:rFonts w:ascii="Arial" w:hAnsi="Arial" w:cs="Arial"/>
          <w:lang w:val="en-US"/>
        </w:rPr>
        <w:t>’</w:t>
      </w:r>
      <w:r w:rsidRPr="00C96F71">
        <w:rPr>
          <w:rStyle w:val="normaltextrun"/>
          <w:rFonts w:ascii="Arial" w:hAnsi="Arial" w:cs="Arial"/>
          <w:lang w:val="en-US"/>
        </w:rPr>
        <w:t>s time to accept other success criteria</w:t>
      </w:r>
      <w:r w:rsidR="001528FC">
        <w:rPr>
          <w:rStyle w:val="normaltextrun"/>
          <w:rFonts w:ascii="Arial" w:hAnsi="Arial" w:cs="Arial"/>
          <w:lang w:val="en-US"/>
        </w:rPr>
        <w:t>’</w:t>
      </w:r>
      <w:r w:rsidRPr="00C96F71">
        <w:rPr>
          <w:rStyle w:val="normaltextrun"/>
          <w:rFonts w:ascii="Arial" w:hAnsi="Arial" w:cs="Arial"/>
          <w:lang w:val="en-US"/>
        </w:rPr>
        <w:t>, </w:t>
      </w:r>
      <w:r w:rsidRPr="00C96F71">
        <w:rPr>
          <w:rStyle w:val="normaltextrun"/>
          <w:rFonts w:ascii="Arial" w:hAnsi="Arial" w:cs="Arial"/>
          <w:i/>
          <w:iCs/>
          <w:lang w:val="en-US"/>
        </w:rPr>
        <w:t>International journal of project management</w:t>
      </w:r>
      <w:r w:rsidRPr="00C96F71">
        <w:rPr>
          <w:rStyle w:val="normaltextrun"/>
          <w:rFonts w:ascii="Arial" w:hAnsi="Arial" w:cs="Arial"/>
          <w:lang w:val="en-US"/>
        </w:rPr>
        <w:t>, </w:t>
      </w:r>
      <w:r w:rsidRPr="00C96F71">
        <w:rPr>
          <w:rStyle w:val="normaltextrun"/>
          <w:rFonts w:ascii="Arial" w:hAnsi="Arial" w:cs="Arial"/>
          <w:i/>
          <w:iCs/>
          <w:lang w:val="en-US"/>
        </w:rPr>
        <w:t>17</w:t>
      </w:r>
      <w:r w:rsidR="00D00F6F">
        <w:rPr>
          <w:rStyle w:val="normaltextrun"/>
          <w:rFonts w:ascii="Arial" w:hAnsi="Arial" w:cs="Arial"/>
          <w:lang w:val="en-US"/>
        </w:rPr>
        <w:t xml:space="preserve">(6), </w:t>
      </w:r>
      <w:r w:rsidR="001528FC">
        <w:rPr>
          <w:rStyle w:val="normaltextrun"/>
          <w:rFonts w:ascii="Arial" w:hAnsi="Arial" w:cs="Arial"/>
          <w:lang w:val="en-US"/>
        </w:rPr>
        <w:t>pp.337-342. URL</w:t>
      </w:r>
      <w:r w:rsidRPr="00C96F71">
        <w:rPr>
          <w:rStyle w:val="normaltextrun"/>
          <w:rFonts w:ascii="Arial" w:hAnsi="Arial" w:cs="Arial"/>
          <w:lang w:val="en-US"/>
        </w:rPr>
        <w:t>: </w:t>
      </w:r>
      <w:hyperlink r:id="rId9" w:tgtFrame="_blank" w:history="1">
        <w:r w:rsidRPr="00C96F71">
          <w:rPr>
            <w:rStyle w:val="normaltextrun"/>
            <w:rFonts w:ascii="Arial" w:hAnsi="Arial" w:cs="Arial"/>
            <w:u w:val="single"/>
            <w:lang w:val="en-US"/>
          </w:rPr>
          <w:t>https://doi.org/10.1016/S0263-7863(98)00069-6</w:t>
        </w:r>
      </w:hyperlink>
      <w:r w:rsidRPr="00C96F71">
        <w:rPr>
          <w:rStyle w:val="normaltextrun"/>
          <w:rFonts w:ascii="Arial" w:hAnsi="Arial" w:cs="Arial"/>
          <w:lang w:val="en-US"/>
        </w:rPr>
        <w:t> (Accessed: 07 April 2021).</w:t>
      </w:r>
      <w:r w:rsidRPr="00C96F71">
        <w:rPr>
          <w:rStyle w:val="eop"/>
          <w:rFonts w:ascii="Arial" w:hAnsi="Arial" w:cs="Arial"/>
        </w:rPr>
        <w:t> </w:t>
      </w:r>
    </w:p>
    <w:p w14:paraId="2051DE22" w14:textId="0670278D" w:rsidR="00313E04" w:rsidRDefault="00313E04" w:rsidP="00FE3B31">
      <w:pPr>
        <w:pStyle w:val="paragraph"/>
        <w:spacing w:before="0" w:beforeAutospacing="0" w:after="0" w:afterAutospacing="0" w:line="360" w:lineRule="auto"/>
        <w:jc w:val="both"/>
        <w:textAlignment w:val="baseline"/>
        <w:rPr>
          <w:rStyle w:val="eop"/>
          <w:rFonts w:ascii="Arial" w:hAnsi="Arial" w:cs="Arial"/>
        </w:rPr>
      </w:pPr>
      <w:r w:rsidRPr="00313E04">
        <w:rPr>
          <w:rStyle w:val="eop"/>
          <w:rFonts w:ascii="Arial" w:hAnsi="Arial" w:cs="Arial"/>
        </w:rPr>
        <w:t xml:space="preserve">Echelman, J. (2011) </w:t>
      </w:r>
      <w:r w:rsidRPr="00313E04">
        <w:rPr>
          <w:rStyle w:val="eop"/>
          <w:rFonts w:ascii="Arial" w:hAnsi="Arial" w:cs="Arial"/>
          <w:i/>
        </w:rPr>
        <w:t>Janet Echelman: Taking imagination seriously</w:t>
      </w:r>
      <w:r w:rsidRPr="00313E04">
        <w:rPr>
          <w:rStyle w:val="eop"/>
          <w:rFonts w:ascii="Arial" w:hAnsi="Arial" w:cs="Arial"/>
        </w:rPr>
        <w:t xml:space="preserve"> [video]. Available at: https://www.youtube.com/watch?v=9YekkGz1E2k (Accessed: 05 April 2021).  </w:t>
      </w:r>
    </w:p>
    <w:p w14:paraId="4C982047" w14:textId="6D9E030B" w:rsidR="00FE3B31" w:rsidRDefault="00FE3B31" w:rsidP="00FE3B31">
      <w:pPr>
        <w:pStyle w:val="paragraph"/>
        <w:spacing w:before="0" w:beforeAutospacing="0" w:after="0" w:afterAutospacing="0" w:line="360" w:lineRule="auto"/>
        <w:jc w:val="both"/>
        <w:textAlignment w:val="baseline"/>
        <w:rPr>
          <w:rStyle w:val="eop"/>
          <w:rFonts w:ascii="Arial" w:hAnsi="Arial" w:cs="Arial"/>
        </w:rPr>
      </w:pPr>
      <w:r w:rsidRPr="00C96F71">
        <w:rPr>
          <w:rStyle w:val="normaltextrun"/>
          <w:rFonts w:ascii="Arial" w:hAnsi="Arial" w:cs="Arial"/>
          <w:lang w:val="en-US"/>
        </w:rPr>
        <w:t>Freeman, R.E. (2010) </w:t>
      </w:r>
      <w:r w:rsidRPr="00C96F71">
        <w:rPr>
          <w:rStyle w:val="normaltextrun"/>
          <w:rFonts w:ascii="Arial" w:hAnsi="Arial" w:cs="Arial"/>
          <w:i/>
          <w:iCs/>
          <w:lang w:val="en-US"/>
        </w:rPr>
        <w:t>Strategic management: A stakeholder approach</w:t>
      </w:r>
      <w:r w:rsidRPr="00C96F71">
        <w:rPr>
          <w:rStyle w:val="normaltextrun"/>
          <w:rFonts w:ascii="Arial" w:hAnsi="Arial" w:cs="Arial"/>
          <w:lang w:val="en-US"/>
        </w:rPr>
        <w:t>. Cambridge: Cambridge University Press.</w:t>
      </w:r>
      <w:r w:rsidRPr="00C96F71">
        <w:rPr>
          <w:rStyle w:val="eop"/>
          <w:rFonts w:ascii="Arial" w:hAnsi="Arial" w:cs="Arial"/>
        </w:rPr>
        <w:t> </w:t>
      </w:r>
    </w:p>
    <w:p w14:paraId="031B1744" w14:textId="6340FBAB" w:rsidR="00FE3B31" w:rsidRDefault="00FE3B31" w:rsidP="00FE3B31">
      <w:pPr>
        <w:pStyle w:val="paragraph"/>
        <w:spacing w:before="0" w:beforeAutospacing="0" w:after="0" w:afterAutospacing="0" w:line="360" w:lineRule="auto"/>
        <w:jc w:val="both"/>
        <w:textAlignment w:val="baseline"/>
        <w:rPr>
          <w:rStyle w:val="eop"/>
          <w:rFonts w:ascii="Arial" w:hAnsi="Arial" w:cs="Arial"/>
        </w:rPr>
      </w:pPr>
      <w:r w:rsidRPr="00C96F71">
        <w:rPr>
          <w:rStyle w:val="normaltextrun"/>
          <w:rFonts w:ascii="Arial" w:hAnsi="Arial" w:cs="Arial"/>
          <w:lang w:val="en-US"/>
        </w:rPr>
        <w:t>Freeman, R.E. (2015) </w:t>
      </w:r>
      <w:r w:rsidR="001528FC">
        <w:rPr>
          <w:rStyle w:val="normaltextrun"/>
          <w:rFonts w:ascii="Arial" w:hAnsi="Arial" w:cs="Arial"/>
          <w:lang w:val="en-US"/>
        </w:rPr>
        <w:t>‘Stakeholder theory’,</w:t>
      </w:r>
      <w:r w:rsidRPr="00C96F71">
        <w:rPr>
          <w:rStyle w:val="normaltextrun"/>
          <w:rFonts w:ascii="Arial" w:hAnsi="Arial" w:cs="Arial"/>
          <w:lang w:val="en-US"/>
        </w:rPr>
        <w:t> </w:t>
      </w:r>
      <w:r w:rsidRPr="00C96F71">
        <w:rPr>
          <w:rStyle w:val="normaltextrun"/>
          <w:rFonts w:ascii="Arial" w:hAnsi="Arial" w:cs="Arial"/>
          <w:i/>
          <w:iCs/>
          <w:lang w:val="en-US"/>
        </w:rPr>
        <w:t>Wiley encyclopedia of management</w:t>
      </w:r>
      <w:r w:rsidR="001528FC">
        <w:rPr>
          <w:rStyle w:val="normaltextrun"/>
          <w:rFonts w:ascii="Arial" w:hAnsi="Arial" w:cs="Arial"/>
          <w:lang w:val="en-US"/>
        </w:rPr>
        <w:t>, pp.1-6. URL:</w:t>
      </w:r>
      <w:r w:rsidRPr="00C96F71">
        <w:rPr>
          <w:rStyle w:val="eop"/>
          <w:rFonts w:ascii="Arial" w:hAnsi="Arial" w:cs="Arial"/>
        </w:rPr>
        <w:t> </w:t>
      </w:r>
      <w:hyperlink r:id="rId10" w:tgtFrame="_blank" w:history="1">
        <w:r w:rsidR="001528FC" w:rsidRPr="00C96F71">
          <w:rPr>
            <w:rStyle w:val="normaltextrun"/>
            <w:rFonts w:ascii="Arial" w:hAnsi="Arial" w:cs="Arial"/>
            <w:bCs/>
            <w:u w:val="single"/>
            <w:lang w:val="en-US"/>
          </w:rPr>
          <w:t>https://doi.org/10.1002/9781118785317.weom020179</w:t>
        </w:r>
      </w:hyperlink>
      <w:r w:rsidR="001528FC" w:rsidRPr="00C96F71">
        <w:rPr>
          <w:rStyle w:val="normaltextrun"/>
          <w:rFonts w:ascii="Arial" w:hAnsi="Arial" w:cs="Arial"/>
          <w:bCs/>
          <w:lang w:val="en-US"/>
        </w:rPr>
        <w:t> </w:t>
      </w:r>
      <w:r w:rsidR="001528FC" w:rsidRPr="00C96F71">
        <w:rPr>
          <w:rStyle w:val="normaltextrun"/>
          <w:rFonts w:ascii="Arial" w:hAnsi="Arial" w:cs="Arial"/>
          <w:lang w:val="en-US"/>
        </w:rPr>
        <w:t>(Accessed: 05 April 2021).</w:t>
      </w:r>
      <w:r w:rsidR="001528FC" w:rsidRPr="00C96F71">
        <w:rPr>
          <w:rStyle w:val="eop"/>
          <w:rFonts w:ascii="Arial" w:hAnsi="Arial" w:cs="Arial"/>
        </w:rPr>
        <w:t> </w:t>
      </w:r>
    </w:p>
    <w:p w14:paraId="60C2B688" w14:textId="77777777" w:rsidR="00313E04" w:rsidRDefault="00FE3B31" w:rsidP="00FE3B31">
      <w:pPr>
        <w:pStyle w:val="paragraph"/>
        <w:spacing w:before="0" w:beforeAutospacing="0" w:after="0" w:afterAutospacing="0" w:line="360" w:lineRule="auto"/>
        <w:jc w:val="both"/>
        <w:textAlignment w:val="baseline"/>
        <w:rPr>
          <w:rStyle w:val="eop"/>
          <w:rFonts w:ascii="Arial" w:hAnsi="Arial" w:cs="Arial"/>
        </w:rPr>
      </w:pPr>
      <w:r w:rsidRPr="00C96F71">
        <w:rPr>
          <w:rStyle w:val="normaltextrun"/>
          <w:rFonts w:ascii="Arial" w:hAnsi="Arial" w:cs="Arial"/>
          <w:lang w:val="en-US"/>
        </w:rPr>
        <w:t>Grant, A. (2016)</w:t>
      </w:r>
      <w:r w:rsidRPr="00C96F71">
        <w:rPr>
          <w:rStyle w:val="normaltextrun"/>
          <w:rFonts w:ascii="Arial" w:hAnsi="Arial" w:cs="Arial"/>
          <w:i/>
          <w:iCs/>
          <w:lang w:val="en-US"/>
        </w:rPr>
        <w:t> The surprising habits of original thinkers | Adam Grant </w:t>
      </w:r>
      <w:r w:rsidRPr="00C96F71">
        <w:rPr>
          <w:rStyle w:val="normaltextrun"/>
          <w:rFonts w:ascii="Arial" w:hAnsi="Arial" w:cs="Arial"/>
          <w:lang w:val="en-US"/>
        </w:rPr>
        <w:t>[video]. Available at: </w:t>
      </w:r>
      <w:hyperlink r:id="rId11" w:tgtFrame="_blank" w:history="1">
        <w:r w:rsidRPr="00C96F71">
          <w:rPr>
            <w:rStyle w:val="normaltextrun"/>
            <w:rFonts w:ascii="Arial" w:hAnsi="Arial" w:cs="Arial"/>
            <w:u w:val="single"/>
            <w:lang w:val="en-US"/>
          </w:rPr>
          <w:t>https://www.youtube.com/watch?v=fxbCHn6gE3U</w:t>
        </w:r>
      </w:hyperlink>
      <w:r w:rsidRPr="00C96F71">
        <w:rPr>
          <w:rStyle w:val="normaltextrun"/>
          <w:rFonts w:ascii="Arial" w:hAnsi="Arial" w:cs="Arial"/>
          <w:lang w:val="en-US"/>
        </w:rPr>
        <w:t> (Accessed: 05 April 2021).</w:t>
      </w:r>
      <w:r w:rsidRPr="00C96F71">
        <w:rPr>
          <w:rStyle w:val="eop"/>
          <w:rFonts w:ascii="Arial" w:hAnsi="Arial" w:cs="Arial"/>
        </w:rPr>
        <w:t> </w:t>
      </w:r>
    </w:p>
    <w:p w14:paraId="6B210C08" w14:textId="77777777" w:rsidR="00313E04" w:rsidRDefault="00FE3B31" w:rsidP="00FE3B31">
      <w:pPr>
        <w:pStyle w:val="paragraph"/>
        <w:spacing w:before="0" w:beforeAutospacing="0" w:after="0" w:afterAutospacing="0" w:line="360" w:lineRule="auto"/>
        <w:jc w:val="both"/>
        <w:textAlignment w:val="baseline"/>
        <w:rPr>
          <w:rStyle w:val="eop"/>
          <w:rFonts w:ascii="Arial" w:hAnsi="Arial" w:cs="Arial"/>
        </w:rPr>
      </w:pPr>
      <w:r w:rsidRPr="00C96F71">
        <w:rPr>
          <w:rStyle w:val="normaltextrun"/>
          <w:rFonts w:ascii="Arial" w:hAnsi="Arial" w:cs="Arial"/>
          <w:lang w:val="en-US"/>
        </w:rPr>
        <w:t>Gray, D. Brown, S. and Macanufo, J. (2010) </w:t>
      </w:r>
      <w:r w:rsidRPr="00C96F71">
        <w:rPr>
          <w:rStyle w:val="normaltextrun"/>
          <w:rFonts w:ascii="Arial" w:hAnsi="Arial" w:cs="Arial"/>
          <w:i/>
          <w:iCs/>
          <w:lang w:val="en-US"/>
        </w:rPr>
        <w:t>Game storming: A playbook for innovators, rulebreakers, and changemakers</w:t>
      </w:r>
      <w:r w:rsidRPr="00C96F71">
        <w:rPr>
          <w:rStyle w:val="normaltextrun"/>
          <w:rFonts w:ascii="Arial" w:hAnsi="Arial" w:cs="Arial"/>
          <w:lang w:val="en-US"/>
        </w:rPr>
        <w:t>.  Sebastopol: O</w:t>
      </w:r>
      <w:r w:rsidR="001528FC">
        <w:rPr>
          <w:rStyle w:val="normaltextrun"/>
          <w:rFonts w:ascii="Arial" w:hAnsi="Arial" w:cs="Arial"/>
          <w:lang w:val="en-US"/>
        </w:rPr>
        <w:t>’</w:t>
      </w:r>
      <w:r w:rsidRPr="00C96F71">
        <w:rPr>
          <w:rStyle w:val="normaltextrun"/>
          <w:rFonts w:ascii="Arial" w:hAnsi="Arial" w:cs="Arial"/>
          <w:lang w:val="en-US"/>
        </w:rPr>
        <w:t>Reilly Media Inc.</w:t>
      </w:r>
    </w:p>
    <w:p w14:paraId="5204D8EF" w14:textId="669B33D9" w:rsidR="00313E04" w:rsidRPr="00313E04" w:rsidRDefault="00FE3B31" w:rsidP="00FE3B31">
      <w:pPr>
        <w:pStyle w:val="paragraph"/>
        <w:spacing w:before="0" w:beforeAutospacing="0" w:after="0" w:afterAutospacing="0" w:line="360" w:lineRule="auto"/>
        <w:jc w:val="both"/>
        <w:textAlignment w:val="baseline"/>
        <w:rPr>
          <w:rStyle w:val="scxw762476"/>
          <w:rFonts w:ascii="Arial" w:hAnsi="Arial" w:cs="Arial"/>
        </w:rPr>
      </w:pPr>
      <w:bookmarkStart w:id="65" w:name="_GoBack"/>
      <w:bookmarkEnd w:id="65"/>
      <w:r w:rsidRPr="00C96F71">
        <w:rPr>
          <w:rStyle w:val="normaltextrun"/>
          <w:rFonts w:ascii="Arial" w:hAnsi="Arial" w:cs="Arial"/>
          <w:lang w:val="en-US"/>
        </w:rPr>
        <w:lastRenderedPageBreak/>
        <w:t>Pinker, S. (2018) </w:t>
      </w:r>
      <w:r w:rsidRPr="00C96F71">
        <w:rPr>
          <w:rStyle w:val="normaltextrun"/>
          <w:rFonts w:ascii="Arial" w:hAnsi="Arial" w:cs="Arial"/>
          <w:i/>
          <w:iCs/>
          <w:lang w:val="en-US"/>
        </w:rPr>
        <w:t>Is the world getting better or worse? A look at the numbers | Steven Pinker</w:t>
      </w:r>
      <w:r w:rsidRPr="00C96F71">
        <w:rPr>
          <w:rStyle w:val="normaltextrun"/>
          <w:rFonts w:ascii="Arial" w:hAnsi="Arial" w:cs="Arial"/>
          <w:lang w:val="en-US"/>
        </w:rPr>
        <w:t> [video]. Available at: https://www.youtube.com/watch?v=yCm9Ng0bbEQ&amp;t=779s (Accessed: 03 April 2021).</w:t>
      </w:r>
      <w:r w:rsidRPr="00C96F71">
        <w:rPr>
          <w:rStyle w:val="eop"/>
          <w:rFonts w:ascii="Arial" w:hAnsi="Arial" w:cs="Arial"/>
        </w:rPr>
        <w:t> </w:t>
      </w:r>
    </w:p>
    <w:p w14:paraId="275EB9F4" w14:textId="3BC5B096" w:rsidR="00313E04" w:rsidRDefault="00313E04" w:rsidP="00FE3B31">
      <w:pPr>
        <w:pStyle w:val="paragraph"/>
        <w:spacing w:before="0" w:beforeAutospacing="0" w:after="0" w:afterAutospacing="0" w:line="360" w:lineRule="auto"/>
        <w:jc w:val="both"/>
        <w:textAlignment w:val="baseline"/>
        <w:rPr>
          <w:rStyle w:val="scxw762476"/>
          <w:rFonts w:ascii="Arial" w:eastAsiaTheme="minorEastAsia" w:hAnsi="Arial" w:cs="Arial"/>
        </w:rPr>
      </w:pPr>
      <w:r w:rsidRPr="00313E04">
        <w:rPr>
          <w:rStyle w:val="scxw762476"/>
          <w:rFonts w:ascii="Arial" w:eastAsiaTheme="minorEastAsia" w:hAnsi="Arial" w:cs="Arial"/>
        </w:rPr>
        <w:t xml:space="preserve">Rosling, H. (2010) </w:t>
      </w:r>
      <w:r w:rsidRPr="00313E04">
        <w:rPr>
          <w:rStyle w:val="scxw762476"/>
          <w:rFonts w:ascii="Arial" w:eastAsiaTheme="minorEastAsia" w:hAnsi="Arial" w:cs="Arial"/>
          <w:i/>
        </w:rPr>
        <w:t>Hans Rosling’s 200 Countries, 200 Years, 4 Minutes - The Joy of Stats - BBC Four</w:t>
      </w:r>
      <w:r w:rsidRPr="00313E04">
        <w:rPr>
          <w:rStyle w:val="scxw762476"/>
          <w:rFonts w:ascii="Arial" w:eastAsiaTheme="minorEastAsia" w:hAnsi="Arial" w:cs="Arial"/>
        </w:rPr>
        <w:t xml:space="preserve"> [video]. Available at: https://www.youtube.com/watch?v=jbkSRLYSojo&amp;t=76s (Accessed: 03 April 2021).</w:t>
      </w:r>
    </w:p>
    <w:p w14:paraId="51C304EB" w14:textId="5365D9F7" w:rsidR="00FE3B31" w:rsidRDefault="00FE3B31" w:rsidP="00FE3B31">
      <w:pPr>
        <w:pStyle w:val="paragraph"/>
        <w:spacing w:before="0" w:beforeAutospacing="0" w:after="0" w:afterAutospacing="0" w:line="360" w:lineRule="auto"/>
        <w:jc w:val="both"/>
        <w:textAlignment w:val="baseline"/>
        <w:rPr>
          <w:rStyle w:val="eop"/>
          <w:rFonts w:ascii="Arial" w:hAnsi="Arial" w:cs="Arial"/>
        </w:rPr>
      </w:pPr>
      <w:r w:rsidRPr="00C96F71">
        <w:rPr>
          <w:rStyle w:val="normaltextrun"/>
          <w:rFonts w:ascii="Arial" w:hAnsi="Arial" w:cs="Arial"/>
          <w:lang w:val="en-US"/>
        </w:rPr>
        <w:t>Smartsheet (2016) </w:t>
      </w:r>
      <w:r w:rsidRPr="00C96F71">
        <w:rPr>
          <w:rStyle w:val="normaltextrun"/>
          <w:rFonts w:ascii="Arial" w:hAnsi="Arial" w:cs="Arial"/>
          <w:i/>
          <w:iCs/>
          <w:lang w:val="en-US"/>
        </w:rPr>
        <w:t xml:space="preserve">What Is Stakeholder Analysis and Mapping and </w:t>
      </w:r>
      <w:r w:rsidR="001528FC">
        <w:rPr>
          <w:rStyle w:val="normaltextrun"/>
          <w:rFonts w:ascii="Arial" w:hAnsi="Arial" w:cs="Arial"/>
          <w:i/>
          <w:iCs/>
          <w:lang w:val="en-US"/>
        </w:rPr>
        <w:t xml:space="preserve">How Do You Do It Effectively?. </w:t>
      </w:r>
      <w:r w:rsidRPr="00C96F71">
        <w:rPr>
          <w:rStyle w:val="normaltextrun"/>
          <w:rFonts w:ascii="Arial" w:hAnsi="Arial" w:cs="Arial"/>
          <w:lang w:val="en-US"/>
        </w:rPr>
        <w:t>Available at: https://www.smartsheet.com/what-stakeholder-analysis-and-mapping-and-how-do-you-do-it-effectively (Accessed: 07 April 2021).</w:t>
      </w:r>
      <w:r w:rsidRPr="00C96F71">
        <w:rPr>
          <w:rStyle w:val="eop"/>
          <w:rFonts w:ascii="Arial" w:hAnsi="Arial" w:cs="Arial"/>
        </w:rPr>
        <w:t> </w:t>
      </w:r>
    </w:p>
    <w:p w14:paraId="16AF33C4" w14:textId="6C0ED579" w:rsidR="00FE3B31" w:rsidRPr="001528FC" w:rsidRDefault="001528FC" w:rsidP="001528FC">
      <w:pPr>
        <w:pStyle w:val="paragraph"/>
        <w:spacing w:before="0" w:beforeAutospacing="0" w:after="0" w:afterAutospacing="0" w:line="360" w:lineRule="auto"/>
        <w:jc w:val="both"/>
        <w:textAlignment w:val="baseline"/>
        <w:rPr>
          <w:rStyle w:val="eop"/>
          <w:rFonts w:ascii="Arial" w:hAnsi="Arial" w:cs="Arial"/>
        </w:rPr>
      </w:pPr>
      <w:r w:rsidRPr="001528FC">
        <w:rPr>
          <w:rStyle w:val="eop"/>
          <w:rFonts w:ascii="Arial" w:hAnsi="Arial" w:cs="Arial"/>
        </w:rPr>
        <w:t>Van den Bosch, S. and Taanman, M. (2006) ‘</w:t>
      </w:r>
      <w:r>
        <w:rPr>
          <w:rStyle w:val="eop"/>
          <w:rFonts w:ascii="Arial" w:hAnsi="Arial" w:cs="Arial"/>
        </w:rPr>
        <w:t xml:space="preserve">How Innovation Impacts Society, </w:t>
      </w:r>
      <w:r w:rsidRPr="001528FC">
        <w:rPr>
          <w:rStyle w:val="eop"/>
          <w:rFonts w:ascii="Arial" w:hAnsi="Arial" w:cs="Arial"/>
        </w:rPr>
        <w:t xml:space="preserve">Patterns and mechanisms through which innovation projects contribute to transitions’, </w:t>
      </w:r>
      <w:r w:rsidRPr="00D00F6F">
        <w:rPr>
          <w:rStyle w:val="eop"/>
          <w:rFonts w:ascii="Arial" w:hAnsi="Arial" w:cs="Arial"/>
          <w:i/>
        </w:rPr>
        <w:t>Innovation Pressure Conference</w:t>
      </w:r>
      <w:r w:rsidRPr="001528FC">
        <w:rPr>
          <w:rStyle w:val="eop"/>
          <w:rFonts w:ascii="Arial" w:hAnsi="Arial" w:cs="Arial"/>
        </w:rPr>
        <w:t>, 15th-17th March, Tampere, Finland. URL: https://www.researchgate.net/profile/Suzanne-Van-Den-Bosch/publication/237427252_HOW_INNOVATION_IMPACTS_SOCIETY_Patterns_and_mechanisms_through_which_innovation_projects_contribute_to_transitions/links/574c06bd08ae9f0023e2230c/HOW-INNOVATION-IMPACTS-SOCIETY-Patterns-and-mechanisms-through-which-innovation-projects-contribute-to-transitions.pdf (Accessed: 03 April 2021).</w:t>
      </w:r>
    </w:p>
    <w:sectPr w:rsidR="00FE3B31" w:rsidRPr="001528FC" w:rsidSect="00EE406A">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760245" w14:textId="77777777" w:rsidR="00CA3CDF" w:rsidRDefault="00CA3CDF" w:rsidP="003446D2">
      <w:pPr>
        <w:spacing w:after="0" w:line="240" w:lineRule="auto"/>
      </w:pPr>
      <w:r>
        <w:separator/>
      </w:r>
    </w:p>
  </w:endnote>
  <w:endnote w:type="continuationSeparator" w:id="0">
    <w:p w14:paraId="0B655FEB" w14:textId="77777777" w:rsidR="00CA3CDF" w:rsidRDefault="00CA3CDF" w:rsidP="003446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Meiryo">
    <w:charset w:val="80"/>
    <w:family w:val="swiss"/>
    <w:pitch w:val="variable"/>
    <w:sig w:usb0="E00002FF" w:usb1="6AC7FFFF"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824B7" w14:textId="77777777" w:rsidR="00965B8E" w:rsidRDefault="00965B8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29991" w14:textId="77777777" w:rsidR="00965B8E" w:rsidRDefault="00965B8E">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5FC06" w14:textId="77777777" w:rsidR="00965B8E" w:rsidRDefault="00965B8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CDA266" w14:textId="77777777" w:rsidR="00CA3CDF" w:rsidRDefault="00CA3CDF" w:rsidP="003446D2">
      <w:pPr>
        <w:spacing w:after="0" w:line="240" w:lineRule="auto"/>
      </w:pPr>
      <w:r>
        <w:separator/>
      </w:r>
    </w:p>
  </w:footnote>
  <w:footnote w:type="continuationSeparator" w:id="0">
    <w:p w14:paraId="7FBE8EAD" w14:textId="77777777" w:rsidR="00CA3CDF" w:rsidRDefault="00CA3CDF" w:rsidP="003446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FE30B8" w14:textId="77777777" w:rsidR="00965B8E" w:rsidRDefault="00965B8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024188"/>
      <w:docPartObj>
        <w:docPartGallery w:val="Page Numbers (Top of Page)"/>
        <w:docPartUnique/>
      </w:docPartObj>
    </w:sdtPr>
    <w:sdtEndPr>
      <w:rPr>
        <w:noProof/>
      </w:rPr>
    </w:sdtEndPr>
    <w:sdtContent>
      <w:p w14:paraId="3F078144" w14:textId="5F421FF7" w:rsidR="00965B8E" w:rsidRDefault="00965B8E">
        <w:pPr>
          <w:pStyle w:val="Header"/>
        </w:pPr>
        <w:r>
          <w:fldChar w:fldCharType="begin"/>
        </w:r>
        <w:r>
          <w:instrText xml:space="preserve"> PAGE   \* MERGEFORMAT </w:instrText>
        </w:r>
        <w:r>
          <w:fldChar w:fldCharType="separate"/>
        </w:r>
        <w:r w:rsidR="00313E04">
          <w:rPr>
            <w:noProof/>
          </w:rPr>
          <w:t>8</w:t>
        </w:r>
        <w:r>
          <w:rPr>
            <w:noProof/>
          </w:rPr>
          <w:fldChar w:fldCharType="end"/>
        </w:r>
      </w:p>
    </w:sdtContent>
  </w:sdt>
  <w:p w14:paraId="38B0042A" w14:textId="77777777" w:rsidR="00965B8E" w:rsidRDefault="00965B8E">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A19EF" w14:textId="77777777" w:rsidR="00965B8E" w:rsidRDefault="00965B8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51C3C"/>
    <w:multiLevelType w:val="multilevel"/>
    <w:tmpl w:val="E384F0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065E8D"/>
    <w:multiLevelType w:val="multilevel"/>
    <w:tmpl w:val="18027CE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FD7798"/>
    <w:multiLevelType w:val="multilevel"/>
    <w:tmpl w:val="B05089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C678C4"/>
    <w:multiLevelType w:val="hybridMultilevel"/>
    <w:tmpl w:val="2D988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601BDA"/>
    <w:multiLevelType w:val="multilevel"/>
    <w:tmpl w:val="43CC3F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3810A8"/>
    <w:multiLevelType w:val="multilevel"/>
    <w:tmpl w:val="3E604C1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A5A30C8"/>
    <w:multiLevelType w:val="multilevel"/>
    <w:tmpl w:val="46129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D76725A"/>
    <w:multiLevelType w:val="multilevel"/>
    <w:tmpl w:val="6C8EF25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2C1B93"/>
    <w:multiLevelType w:val="multilevel"/>
    <w:tmpl w:val="1EC0299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A3A7F7C"/>
    <w:multiLevelType w:val="multilevel"/>
    <w:tmpl w:val="23FA778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FF831E8"/>
    <w:multiLevelType w:val="multilevel"/>
    <w:tmpl w:val="9FB8C8F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6"/>
  </w:num>
  <w:num w:numId="3">
    <w:abstractNumId w:val="2"/>
  </w:num>
  <w:num w:numId="4">
    <w:abstractNumId w:val="4"/>
  </w:num>
  <w:num w:numId="5">
    <w:abstractNumId w:val="9"/>
  </w:num>
  <w:num w:numId="6">
    <w:abstractNumId w:val="0"/>
  </w:num>
  <w:num w:numId="7">
    <w:abstractNumId w:val="8"/>
  </w:num>
  <w:num w:numId="8">
    <w:abstractNumId w:val="10"/>
  </w:num>
  <w:num w:numId="9">
    <w:abstractNumId w:val="7"/>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7QwNja3NDM2NzQ2MDZQ0lEKTi0uzszPAymwrAUAWvOLLiwAAAA="/>
  </w:docVars>
  <w:rsids>
    <w:rsidRoot w:val="2E11E57F"/>
    <w:rsid w:val="0003053F"/>
    <w:rsid w:val="00037E53"/>
    <w:rsid w:val="000772E0"/>
    <w:rsid w:val="000B064A"/>
    <w:rsid w:val="001528FC"/>
    <w:rsid w:val="0018668B"/>
    <w:rsid w:val="00212024"/>
    <w:rsid w:val="00266962"/>
    <w:rsid w:val="00313E04"/>
    <w:rsid w:val="003446D2"/>
    <w:rsid w:val="003516A2"/>
    <w:rsid w:val="003719FD"/>
    <w:rsid w:val="004568FB"/>
    <w:rsid w:val="00505842"/>
    <w:rsid w:val="00512422"/>
    <w:rsid w:val="00521EE0"/>
    <w:rsid w:val="00522D98"/>
    <w:rsid w:val="00565A54"/>
    <w:rsid w:val="005A65FB"/>
    <w:rsid w:val="00663B8D"/>
    <w:rsid w:val="006E7866"/>
    <w:rsid w:val="00785A69"/>
    <w:rsid w:val="007952BD"/>
    <w:rsid w:val="007C26B4"/>
    <w:rsid w:val="00854A89"/>
    <w:rsid w:val="00904C6B"/>
    <w:rsid w:val="00925FD2"/>
    <w:rsid w:val="00926D6C"/>
    <w:rsid w:val="00965B8E"/>
    <w:rsid w:val="00996026"/>
    <w:rsid w:val="00A0042E"/>
    <w:rsid w:val="00A16FA0"/>
    <w:rsid w:val="00A2741F"/>
    <w:rsid w:val="00A67F28"/>
    <w:rsid w:val="00AE31BA"/>
    <w:rsid w:val="00AE6F87"/>
    <w:rsid w:val="00AF5DFA"/>
    <w:rsid w:val="00B96A16"/>
    <w:rsid w:val="00C96F71"/>
    <w:rsid w:val="00CA3CDF"/>
    <w:rsid w:val="00D00F6F"/>
    <w:rsid w:val="00D156E6"/>
    <w:rsid w:val="00DA57B1"/>
    <w:rsid w:val="00E473CA"/>
    <w:rsid w:val="00EE406A"/>
    <w:rsid w:val="00F14BCF"/>
    <w:rsid w:val="00F378F3"/>
    <w:rsid w:val="00F82ACC"/>
    <w:rsid w:val="00F84B7B"/>
    <w:rsid w:val="00FC0157"/>
    <w:rsid w:val="00FE3B31"/>
    <w:rsid w:val="09B21861"/>
    <w:rsid w:val="2B1AB43E"/>
    <w:rsid w:val="2E11E5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1E57F"/>
  <w15:chartTrackingRefBased/>
  <w15:docId w15:val="{132B4422-03AA-4431-AB09-51FB3BB95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772E0"/>
    <w:pPr>
      <w:keepNext/>
      <w:keepLines/>
      <w:spacing w:before="240" w:after="0"/>
      <w:outlineLvl w:val="0"/>
    </w:pPr>
    <w:rPr>
      <w:rFonts w:asciiTheme="majorHAnsi" w:eastAsiaTheme="majorEastAsia" w:hAnsiTheme="majorHAnsi" w:cstheme="majorBidi"/>
      <w:b/>
      <w:color w:val="2F5496" w:themeColor="accent1" w:themeShade="BF"/>
      <w:sz w:val="44"/>
      <w:szCs w:val="32"/>
    </w:rPr>
  </w:style>
  <w:style w:type="paragraph" w:styleId="Heading2">
    <w:name w:val="heading 2"/>
    <w:basedOn w:val="Normal"/>
    <w:next w:val="Normal"/>
    <w:link w:val="Heading2Char"/>
    <w:uiPriority w:val="9"/>
    <w:unhideWhenUsed/>
    <w:qFormat/>
    <w:rsid w:val="00AF5DFA"/>
    <w:pPr>
      <w:keepNext/>
      <w:keepLines/>
      <w:spacing w:before="40" w:after="0"/>
      <w:outlineLvl w:val="1"/>
    </w:pPr>
    <w:rPr>
      <w:rFonts w:asciiTheme="majorHAnsi" w:eastAsiaTheme="majorEastAsia" w:hAnsiTheme="majorHAnsi" w:cstheme="majorBidi"/>
      <w:b/>
      <w:i/>
      <w:color w:val="2F5496" w:themeColor="accent1" w:themeShade="BF"/>
      <w:sz w:val="32"/>
      <w:szCs w:val="26"/>
    </w:rPr>
  </w:style>
  <w:style w:type="paragraph" w:styleId="Heading3">
    <w:name w:val="heading 3"/>
    <w:basedOn w:val="Normal"/>
    <w:next w:val="Normal"/>
    <w:link w:val="Heading3Char"/>
    <w:uiPriority w:val="9"/>
    <w:unhideWhenUsed/>
    <w:qFormat/>
    <w:rsid w:val="00AF5DFA"/>
    <w:pPr>
      <w:keepNext/>
      <w:keepLines/>
      <w:spacing w:before="40" w:after="0"/>
      <w:outlineLvl w:val="2"/>
    </w:pPr>
    <w:rPr>
      <w:rFonts w:asciiTheme="majorHAnsi" w:eastAsiaTheme="majorEastAsia" w:hAnsiTheme="majorHAnsi" w:cstheme="majorBidi"/>
      <w:b/>
      <w:color w:val="1F3763"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82ACC"/>
    <w:rPr>
      <w:i/>
      <w:iCs/>
    </w:rPr>
  </w:style>
  <w:style w:type="paragraph" w:styleId="NormalWeb">
    <w:name w:val="Normal (Web)"/>
    <w:basedOn w:val="Normal"/>
    <w:uiPriority w:val="99"/>
    <w:unhideWhenUsed/>
    <w:rsid w:val="00F82AC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F82ACC"/>
  </w:style>
  <w:style w:type="character" w:styleId="Strong">
    <w:name w:val="Strong"/>
    <w:basedOn w:val="DefaultParagraphFont"/>
    <w:uiPriority w:val="22"/>
    <w:qFormat/>
    <w:rsid w:val="00A67F28"/>
    <w:rPr>
      <w:b/>
      <w:bCs/>
    </w:rPr>
  </w:style>
  <w:style w:type="paragraph" w:styleId="ListParagraph">
    <w:name w:val="List Paragraph"/>
    <w:basedOn w:val="Normal"/>
    <w:uiPriority w:val="34"/>
    <w:qFormat/>
    <w:rsid w:val="00A67F28"/>
    <w:pPr>
      <w:ind w:left="720"/>
      <w:contextualSpacing/>
    </w:pPr>
  </w:style>
  <w:style w:type="character" w:customStyle="1" w:styleId="Heading1Char">
    <w:name w:val="Heading 1 Char"/>
    <w:basedOn w:val="DefaultParagraphFont"/>
    <w:link w:val="Heading1"/>
    <w:uiPriority w:val="9"/>
    <w:rsid w:val="000772E0"/>
    <w:rPr>
      <w:rFonts w:asciiTheme="majorHAnsi" w:eastAsiaTheme="majorEastAsia" w:hAnsiTheme="majorHAnsi" w:cstheme="majorBidi"/>
      <w:b/>
      <w:color w:val="2F5496" w:themeColor="accent1" w:themeShade="BF"/>
      <w:sz w:val="44"/>
      <w:szCs w:val="32"/>
    </w:rPr>
  </w:style>
  <w:style w:type="character" w:customStyle="1" w:styleId="Heading2Char">
    <w:name w:val="Heading 2 Char"/>
    <w:basedOn w:val="DefaultParagraphFont"/>
    <w:link w:val="Heading2"/>
    <w:uiPriority w:val="9"/>
    <w:rsid w:val="00AF5DFA"/>
    <w:rPr>
      <w:rFonts w:asciiTheme="majorHAnsi" w:eastAsiaTheme="majorEastAsia" w:hAnsiTheme="majorHAnsi" w:cstheme="majorBidi"/>
      <w:b/>
      <w:i/>
      <w:color w:val="2F5496" w:themeColor="accent1" w:themeShade="BF"/>
      <w:sz w:val="32"/>
      <w:szCs w:val="26"/>
    </w:rPr>
  </w:style>
  <w:style w:type="paragraph" w:styleId="NoSpacing">
    <w:name w:val="No Spacing"/>
    <w:link w:val="NoSpacingChar"/>
    <w:uiPriority w:val="1"/>
    <w:qFormat/>
    <w:rsid w:val="00EE406A"/>
    <w:pPr>
      <w:spacing w:after="0" w:line="240" w:lineRule="auto"/>
    </w:pPr>
    <w:rPr>
      <w:rFonts w:eastAsiaTheme="minorEastAsia"/>
    </w:rPr>
  </w:style>
  <w:style w:type="character" w:customStyle="1" w:styleId="NoSpacingChar">
    <w:name w:val="No Spacing Char"/>
    <w:basedOn w:val="DefaultParagraphFont"/>
    <w:link w:val="NoSpacing"/>
    <w:uiPriority w:val="1"/>
    <w:rsid w:val="00EE406A"/>
    <w:rPr>
      <w:rFonts w:eastAsiaTheme="minorEastAsia"/>
    </w:rPr>
  </w:style>
  <w:style w:type="paragraph" w:styleId="TOCHeading">
    <w:name w:val="TOC Heading"/>
    <w:basedOn w:val="Heading1"/>
    <w:next w:val="Normal"/>
    <w:uiPriority w:val="39"/>
    <w:unhideWhenUsed/>
    <w:qFormat/>
    <w:rsid w:val="00EE406A"/>
    <w:pPr>
      <w:outlineLvl w:val="9"/>
    </w:pPr>
  </w:style>
  <w:style w:type="paragraph" w:styleId="TOC2">
    <w:name w:val="toc 2"/>
    <w:basedOn w:val="Normal"/>
    <w:next w:val="Normal"/>
    <w:autoRedefine/>
    <w:uiPriority w:val="39"/>
    <w:unhideWhenUsed/>
    <w:rsid w:val="000772E0"/>
    <w:pPr>
      <w:tabs>
        <w:tab w:val="right" w:leader="dot" w:pos="9350"/>
      </w:tabs>
      <w:spacing w:after="100"/>
      <w:ind w:left="220"/>
    </w:pPr>
    <w:rPr>
      <w:rFonts w:eastAsia="Times New Roman" w:cs="Times New Roman"/>
      <w:noProof/>
      <w:sz w:val="32"/>
      <w:szCs w:val="32"/>
      <w:lang w:val="en-GB" w:eastAsia="en-GB"/>
    </w:rPr>
  </w:style>
  <w:style w:type="paragraph" w:styleId="TOC1">
    <w:name w:val="toc 1"/>
    <w:basedOn w:val="Normal"/>
    <w:next w:val="Normal"/>
    <w:autoRedefine/>
    <w:uiPriority w:val="39"/>
    <w:unhideWhenUsed/>
    <w:rsid w:val="00AF5DFA"/>
    <w:pPr>
      <w:tabs>
        <w:tab w:val="right" w:leader="dot" w:pos="9350"/>
      </w:tabs>
      <w:spacing w:after="100"/>
    </w:pPr>
    <w:rPr>
      <w:rFonts w:eastAsiaTheme="minorEastAsia" w:cs="Times New Roman"/>
      <w:noProof/>
      <w:sz w:val="32"/>
      <w:szCs w:val="32"/>
    </w:rPr>
  </w:style>
  <w:style w:type="paragraph" w:styleId="TOC3">
    <w:name w:val="toc 3"/>
    <w:basedOn w:val="Normal"/>
    <w:next w:val="Normal"/>
    <w:autoRedefine/>
    <w:uiPriority w:val="39"/>
    <w:unhideWhenUsed/>
    <w:rsid w:val="00965B8E"/>
    <w:pPr>
      <w:tabs>
        <w:tab w:val="right" w:leader="dot" w:pos="9350"/>
      </w:tabs>
      <w:spacing w:after="100"/>
      <w:ind w:left="440"/>
    </w:pPr>
    <w:rPr>
      <w:rFonts w:eastAsiaTheme="minorEastAsia" w:cs="Times New Roman"/>
    </w:rPr>
  </w:style>
  <w:style w:type="character" w:styleId="Hyperlink">
    <w:name w:val="Hyperlink"/>
    <w:basedOn w:val="DefaultParagraphFont"/>
    <w:uiPriority w:val="99"/>
    <w:unhideWhenUsed/>
    <w:rsid w:val="00EE406A"/>
    <w:rPr>
      <w:color w:val="0563C1" w:themeColor="hyperlink"/>
      <w:u w:val="single"/>
    </w:rPr>
  </w:style>
  <w:style w:type="paragraph" w:customStyle="1" w:styleId="paragraph">
    <w:name w:val="paragraph"/>
    <w:basedOn w:val="Normal"/>
    <w:rsid w:val="00FE3B3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DefaultParagraphFont"/>
    <w:rsid w:val="00FE3B31"/>
  </w:style>
  <w:style w:type="character" w:customStyle="1" w:styleId="scxw762476">
    <w:name w:val="scxw762476"/>
    <w:basedOn w:val="DefaultParagraphFont"/>
    <w:rsid w:val="00FE3B31"/>
  </w:style>
  <w:style w:type="character" w:customStyle="1" w:styleId="Heading3Char">
    <w:name w:val="Heading 3 Char"/>
    <w:basedOn w:val="DefaultParagraphFont"/>
    <w:link w:val="Heading3"/>
    <w:uiPriority w:val="9"/>
    <w:rsid w:val="00AF5DFA"/>
    <w:rPr>
      <w:rFonts w:asciiTheme="majorHAnsi" w:eastAsiaTheme="majorEastAsia" w:hAnsiTheme="majorHAnsi" w:cstheme="majorBidi"/>
      <w:b/>
      <w:color w:val="1F3763" w:themeColor="accent1" w:themeShade="7F"/>
      <w:sz w:val="28"/>
      <w:szCs w:val="24"/>
    </w:rPr>
  </w:style>
  <w:style w:type="paragraph" w:styleId="Header">
    <w:name w:val="header"/>
    <w:basedOn w:val="Normal"/>
    <w:link w:val="HeaderChar"/>
    <w:uiPriority w:val="99"/>
    <w:unhideWhenUsed/>
    <w:rsid w:val="003446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46D2"/>
  </w:style>
  <w:style w:type="paragraph" w:styleId="Footer">
    <w:name w:val="footer"/>
    <w:basedOn w:val="Normal"/>
    <w:link w:val="FooterChar"/>
    <w:uiPriority w:val="99"/>
    <w:unhideWhenUsed/>
    <w:rsid w:val="003446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4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507213">
      <w:bodyDiv w:val="1"/>
      <w:marLeft w:val="0"/>
      <w:marRight w:val="0"/>
      <w:marTop w:val="0"/>
      <w:marBottom w:val="0"/>
      <w:divBdr>
        <w:top w:val="none" w:sz="0" w:space="0" w:color="auto"/>
        <w:left w:val="none" w:sz="0" w:space="0" w:color="auto"/>
        <w:bottom w:val="none" w:sz="0" w:space="0" w:color="auto"/>
        <w:right w:val="none" w:sz="0" w:space="0" w:color="auto"/>
      </w:divBdr>
    </w:div>
    <w:div w:id="186481996">
      <w:bodyDiv w:val="1"/>
      <w:marLeft w:val="0"/>
      <w:marRight w:val="0"/>
      <w:marTop w:val="0"/>
      <w:marBottom w:val="0"/>
      <w:divBdr>
        <w:top w:val="none" w:sz="0" w:space="0" w:color="auto"/>
        <w:left w:val="none" w:sz="0" w:space="0" w:color="auto"/>
        <w:bottom w:val="none" w:sz="0" w:space="0" w:color="auto"/>
        <w:right w:val="none" w:sz="0" w:space="0" w:color="auto"/>
      </w:divBdr>
    </w:div>
    <w:div w:id="215820975">
      <w:bodyDiv w:val="1"/>
      <w:marLeft w:val="0"/>
      <w:marRight w:val="0"/>
      <w:marTop w:val="0"/>
      <w:marBottom w:val="0"/>
      <w:divBdr>
        <w:top w:val="none" w:sz="0" w:space="0" w:color="auto"/>
        <w:left w:val="none" w:sz="0" w:space="0" w:color="auto"/>
        <w:bottom w:val="none" w:sz="0" w:space="0" w:color="auto"/>
        <w:right w:val="none" w:sz="0" w:space="0" w:color="auto"/>
      </w:divBdr>
      <w:divsChild>
        <w:div w:id="805973831">
          <w:marLeft w:val="0"/>
          <w:marRight w:val="0"/>
          <w:marTop w:val="0"/>
          <w:marBottom w:val="0"/>
          <w:divBdr>
            <w:top w:val="none" w:sz="0" w:space="0" w:color="auto"/>
            <w:left w:val="none" w:sz="0" w:space="0" w:color="auto"/>
            <w:bottom w:val="none" w:sz="0" w:space="0" w:color="auto"/>
            <w:right w:val="none" w:sz="0" w:space="0" w:color="auto"/>
          </w:divBdr>
        </w:div>
        <w:div w:id="1012608707">
          <w:marLeft w:val="0"/>
          <w:marRight w:val="0"/>
          <w:marTop w:val="0"/>
          <w:marBottom w:val="0"/>
          <w:divBdr>
            <w:top w:val="none" w:sz="0" w:space="0" w:color="auto"/>
            <w:left w:val="none" w:sz="0" w:space="0" w:color="auto"/>
            <w:bottom w:val="none" w:sz="0" w:space="0" w:color="auto"/>
            <w:right w:val="none" w:sz="0" w:space="0" w:color="auto"/>
          </w:divBdr>
        </w:div>
        <w:div w:id="30226608">
          <w:marLeft w:val="0"/>
          <w:marRight w:val="0"/>
          <w:marTop w:val="0"/>
          <w:marBottom w:val="0"/>
          <w:divBdr>
            <w:top w:val="none" w:sz="0" w:space="0" w:color="auto"/>
            <w:left w:val="none" w:sz="0" w:space="0" w:color="auto"/>
            <w:bottom w:val="none" w:sz="0" w:space="0" w:color="auto"/>
            <w:right w:val="none" w:sz="0" w:space="0" w:color="auto"/>
          </w:divBdr>
        </w:div>
        <w:div w:id="1171483715">
          <w:marLeft w:val="0"/>
          <w:marRight w:val="0"/>
          <w:marTop w:val="0"/>
          <w:marBottom w:val="0"/>
          <w:divBdr>
            <w:top w:val="none" w:sz="0" w:space="0" w:color="auto"/>
            <w:left w:val="none" w:sz="0" w:space="0" w:color="auto"/>
            <w:bottom w:val="none" w:sz="0" w:space="0" w:color="auto"/>
            <w:right w:val="none" w:sz="0" w:space="0" w:color="auto"/>
          </w:divBdr>
        </w:div>
        <w:div w:id="1905526053">
          <w:marLeft w:val="0"/>
          <w:marRight w:val="0"/>
          <w:marTop w:val="0"/>
          <w:marBottom w:val="0"/>
          <w:divBdr>
            <w:top w:val="none" w:sz="0" w:space="0" w:color="auto"/>
            <w:left w:val="none" w:sz="0" w:space="0" w:color="auto"/>
            <w:bottom w:val="none" w:sz="0" w:space="0" w:color="auto"/>
            <w:right w:val="none" w:sz="0" w:space="0" w:color="auto"/>
          </w:divBdr>
        </w:div>
        <w:div w:id="1656687015">
          <w:marLeft w:val="0"/>
          <w:marRight w:val="0"/>
          <w:marTop w:val="0"/>
          <w:marBottom w:val="0"/>
          <w:divBdr>
            <w:top w:val="none" w:sz="0" w:space="0" w:color="auto"/>
            <w:left w:val="none" w:sz="0" w:space="0" w:color="auto"/>
            <w:bottom w:val="none" w:sz="0" w:space="0" w:color="auto"/>
            <w:right w:val="none" w:sz="0" w:space="0" w:color="auto"/>
          </w:divBdr>
        </w:div>
        <w:div w:id="1388532646">
          <w:marLeft w:val="0"/>
          <w:marRight w:val="0"/>
          <w:marTop w:val="0"/>
          <w:marBottom w:val="0"/>
          <w:divBdr>
            <w:top w:val="none" w:sz="0" w:space="0" w:color="auto"/>
            <w:left w:val="none" w:sz="0" w:space="0" w:color="auto"/>
            <w:bottom w:val="none" w:sz="0" w:space="0" w:color="auto"/>
            <w:right w:val="none" w:sz="0" w:space="0" w:color="auto"/>
          </w:divBdr>
        </w:div>
        <w:div w:id="933057067">
          <w:marLeft w:val="0"/>
          <w:marRight w:val="0"/>
          <w:marTop w:val="0"/>
          <w:marBottom w:val="0"/>
          <w:divBdr>
            <w:top w:val="none" w:sz="0" w:space="0" w:color="auto"/>
            <w:left w:val="none" w:sz="0" w:space="0" w:color="auto"/>
            <w:bottom w:val="none" w:sz="0" w:space="0" w:color="auto"/>
            <w:right w:val="none" w:sz="0" w:space="0" w:color="auto"/>
          </w:divBdr>
        </w:div>
        <w:div w:id="1684549084">
          <w:marLeft w:val="0"/>
          <w:marRight w:val="0"/>
          <w:marTop w:val="0"/>
          <w:marBottom w:val="0"/>
          <w:divBdr>
            <w:top w:val="none" w:sz="0" w:space="0" w:color="auto"/>
            <w:left w:val="none" w:sz="0" w:space="0" w:color="auto"/>
            <w:bottom w:val="none" w:sz="0" w:space="0" w:color="auto"/>
            <w:right w:val="none" w:sz="0" w:space="0" w:color="auto"/>
          </w:divBdr>
        </w:div>
        <w:div w:id="1758357582">
          <w:marLeft w:val="0"/>
          <w:marRight w:val="0"/>
          <w:marTop w:val="0"/>
          <w:marBottom w:val="0"/>
          <w:divBdr>
            <w:top w:val="none" w:sz="0" w:space="0" w:color="auto"/>
            <w:left w:val="none" w:sz="0" w:space="0" w:color="auto"/>
            <w:bottom w:val="none" w:sz="0" w:space="0" w:color="auto"/>
            <w:right w:val="none" w:sz="0" w:space="0" w:color="auto"/>
          </w:divBdr>
        </w:div>
        <w:div w:id="432475477">
          <w:marLeft w:val="0"/>
          <w:marRight w:val="0"/>
          <w:marTop w:val="0"/>
          <w:marBottom w:val="0"/>
          <w:divBdr>
            <w:top w:val="none" w:sz="0" w:space="0" w:color="auto"/>
            <w:left w:val="none" w:sz="0" w:space="0" w:color="auto"/>
            <w:bottom w:val="none" w:sz="0" w:space="0" w:color="auto"/>
            <w:right w:val="none" w:sz="0" w:space="0" w:color="auto"/>
          </w:divBdr>
        </w:div>
        <w:div w:id="52436887">
          <w:marLeft w:val="0"/>
          <w:marRight w:val="0"/>
          <w:marTop w:val="0"/>
          <w:marBottom w:val="0"/>
          <w:divBdr>
            <w:top w:val="none" w:sz="0" w:space="0" w:color="auto"/>
            <w:left w:val="none" w:sz="0" w:space="0" w:color="auto"/>
            <w:bottom w:val="none" w:sz="0" w:space="0" w:color="auto"/>
            <w:right w:val="none" w:sz="0" w:space="0" w:color="auto"/>
          </w:divBdr>
        </w:div>
        <w:div w:id="1971088725">
          <w:marLeft w:val="0"/>
          <w:marRight w:val="0"/>
          <w:marTop w:val="0"/>
          <w:marBottom w:val="0"/>
          <w:divBdr>
            <w:top w:val="none" w:sz="0" w:space="0" w:color="auto"/>
            <w:left w:val="none" w:sz="0" w:space="0" w:color="auto"/>
            <w:bottom w:val="none" w:sz="0" w:space="0" w:color="auto"/>
            <w:right w:val="none" w:sz="0" w:space="0" w:color="auto"/>
          </w:divBdr>
        </w:div>
        <w:div w:id="289938968">
          <w:marLeft w:val="0"/>
          <w:marRight w:val="0"/>
          <w:marTop w:val="0"/>
          <w:marBottom w:val="0"/>
          <w:divBdr>
            <w:top w:val="none" w:sz="0" w:space="0" w:color="auto"/>
            <w:left w:val="none" w:sz="0" w:space="0" w:color="auto"/>
            <w:bottom w:val="none" w:sz="0" w:space="0" w:color="auto"/>
            <w:right w:val="none" w:sz="0" w:space="0" w:color="auto"/>
          </w:divBdr>
        </w:div>
        <w:div w:id="358433570">
          <w:marLeft w:val="0"/>
          <w:marRight w:val="0"/>
          <w:marTop w:val="0"/>
          <w:marBottom w:val="0"/>
          <w:divBdr>
            <w:top w:val="none" w:sz="0" w:space="0" w:color="auto"/>
            <w:left w:val="none" w:sz="0" w:space="0" w:color="auto"/>
            <w:bottom w:val="none" w:sz="0" w:space="0" w:color="auto"/>
            <w:right w:val="none" w:sz="0" w:space="0" w:color="auto"/>
          </w:divBdr>
        </w:div>
        <w:div w:id="246884940">
          <w:marLeft w:val="0"/>
          <w:marRight w:val="0"/>
          <w:marTop w:val="0"/>
          <w:marBottom w:val="0"/>
          <w:divBdr>
            <w:top w:val="none" w:sz="0" w:space="0" w:color="auto"/>
            <w:left w:val="none" w:sz="0" w:space="0" w:color="auto"/>
            <w:bottom w:val="none" w:sz="0" w:space="0" w:color="auto"/>
            <w:right w:val="none" w:sz="0" w:space="0" w:color="auto"/>
          </w:divBdr>
        </w:div>
        <w:div w:id="1029911847">
          <w:marLeft w:val="0"/>
          <w:marRight w:val="0"/>
          <w:marTop w:val="0"/>
          <w:marBottom w:val="0"/>
          <w:divBdr>
            <w:top w:val="none" w:sz="0" w:space="0" w:color="auto"/>
            <w:left w:val="none" w:sz="0" w:space="0" w:color="auto"/>
            <w:bottom w:val="none" w:sz="0" w:space="0" w:color="auto"/>
            <w:right w:val="none" w:sz="0" w:space="0" w:color="auto"/>
          </w:divBdr>
        </w:div>
        <w:div w:id="812404521">
          <w:marLeft w:val="0"/>
          <w:marRight w:val="0"/>
          <w:marTop w:val="0"/>
          <w:marBottom w:val="0"/>
          <w:divBdr>
            <w:top w:val="none" w:sz="0" w:space="0" w:color="auto"/>
            <w:left w:val="none" w:sz="0" w:space="0" w:color="auto"/>
            <w:bottom w:val="none" w:sz="0" w:space="0" w:color="auto"/>
            <w:right w:val="none" w:sz="0" w:space="0" w:color="auto"/>
          </w:divBdr>
        </w:div>
        <w:div w:id="2067487701">
          <w:marLeft w:val="0"/>
          <w:marRight w:val="0"/>
          <w:marTop w:val="0"/>
          <w:marBottom w:val="0"/>
          <w:divBdr>
            <w:top w:val="none" w:sz="0" w:space="0" w:color="auto"/>
            <w:left w:val="none" w:sz="0" w:space="0" w:color="auto"/>
            <w:bottom w:val="none" w:sz="0" w:space="0" w:color="auto"/>
            <w:right w:val="none" w:sz="0" w:space="0" w:color="auto"/>
          </w:divBdr>
        </w:div>
      </w:divsChild>
    </w:div>
    <w:div w:id="671226914">
      <w:bodyDiv w:val="1"/>
      <w:marLeft w:val="0"/>
      <w:marRight w:val="0"/>
      <w:marTop w:val="0"/>
      <w:marBottom w:val="0"/>
      <w:divBdr>
        <w:top w:val="none" w:sz="0" w:space="0" w:color="auto"/>
        <w:left w:val="none" w:sz="0" w:space="0" w:color="auto"/>
        <w:bottom w:val="none" w:sz="0" w:space="0" w:color="auto"/>
        <w:right w:val="none" w:sz="0" w:space="0" w:color="auto"/>
      </w:divBdr>
    </w:div>
    <w:div w:id="1087462259">
      <w:bodyDiv w:val="1"/>
      <w:marLeft w:val="0"/>
      <w:marRight w:val="0"/>
      <w:marTop w:val="0"/>
      <w:marBottom w:val="0"/>
      <w:divBdr>
        <w:top w:val="none" w:sz="0" w:space="0" w:color="auto"/>
        <w:left w:val="none" w:sz="0" w:space="0" w:color="auto"/>
        <w:bottom w:val="none" w:sz="0" w:space="0" w:color="auto"/>
        <w:right w:val="none" w:sz="0" w:space="0" w:color="auto"/>
      </w:divBdr>
      <w:divsChild>
        <w:div w:id="1272740277">
          <w:marLeft w:val="0"/>
          <w:marRight w:val="0"/>
          <w:marTop w:val="0"/>
          <w:marBottom w:val="0"/>
          <w:divBdr>
            <w:top w:val="none" w:sz="0" w:space="0" w:color="auto"/>
            <w:left w:val="none" w:sz="0" w:space="0" w:color="auto"/>
            <w:bottom w:val="none" w:sz="0" w:space="0" w:color="auto"/>
            <w:right w:val="none" w:sz="0" w:space="0" w:color="auto"/>
          </w:divBdr>
        </w:div>
        <w:div w:id="1153838739">
          <w:marLeft w:val="0"/>
          <w:marRight w:val="0"/>
          <w:marTop w:val="0"/>
          <w:marBottom w:val="0"/>
          <w:divBdr>
            <w:top w:val="none" w:sz="0" w:space="0" w:color="auto"/>
            <w:left w:val="none" w:sz="0" w:space="0" w:color="auto"/>
            <w:bottom w:val="none" w:sz="0" w:space="0" w:color="auto"/>
            <w:right w:val="none" w:sz="0" w:space="0" w:color="auto"/>
          </w:divBdr>
        </w:div>
        <w:div w:id="1660498761">
          <w:marLeft w:val="0"/>
          <w:marRight w:val="0"/>
          <w:marTop w:val="0"/>
          <w:marBottom w:val="0"/>
          <w:divBdr>
            <w:top w:val="none" w:sz="0" w:space="0" w:color="auto"/>
            <w:left w:val="none" w:sz="0" w:space="0" w:color="auto"/>
            <w:bottom w:val="none" w:sz="0" w:space="0" w:color="auto"/>
            <w:right w:val="none" w:sz="0" w:space="0" w:color="auto"/>
          </w:divBdr>
        </w:div>
        <w:div w:id="358505888">
          <w:marLeft w:val="0"/>
          <w:marRight w:val="0"/>
          <w:marTop w:val="0"/>
          <w:marBottom w:val="0"/>
          <w:divBdr>
            <w:top w:val="none" w:sz="0" w:space="0" w:color="auto"/>
            <w:left w:val="none" w:sz="0" w:space="0" w:color="auto"/>
            <w:bottom w:val="none" w:sz="0" w:space="0" w:color="auto"/>
            <w:right w:val="none" w:sz="0" w:space="0" w:color="auto"/>
          </w:divBdr>
        </w:div>
        <w:div w:id="2005429895">
          <w:marLeft w:val="0"/>
          <w:marRight w:val="0"/>
          <w:marTop w:val="0"/>
          <w:marBottom w:val="0"/>
          <w:divBdr>
            <w:top w:val="none" w:sz="0" w:space="0" w:color="auto"/>
            <w:left w:val="none" w:sz="0" w:space="0" w:color="auto"/>
            <w:bottom w:val="none" w:sz="0" w:space="0" w:color="auto"/>
            <w:right w:val="none" w:sz="0" w:space="0" w:color="auto"/>
          </w:divBdr>
        </w:div>
        <w:div w:id="1807237375">
          <w:marLeft w:val="0"/>
          <w:marRight w:val="0"/>
          <w:marTop w:val="0"/>
          <w:marBottom w:val="0"/>
          <w:divBdr>
            <w:top w:val="none" w:sz="0" w:space="0" w:color="auto"/>
            <w:left w:val="none" w:sz="0" w:space="0" w:color="auto"/>
            <w:bottom w:val="none" w:sz="0" w:space="0" w:color="auto"/>
            <w:right w:val="none" w:sz="0" w:space="0" w:color="auto"/>
          </w:divBdr>
        </w:div>
        <w:div w:id="529031820">
          <w:marLeft w:val="0"/>
          <w:marRight w:val="0"/>
          <w:marTop w:val="0"/>
          <w:marBottom w:val="0"/>
          <w:divBdr>
            <w:top w:val="none" w:sz="0" w:space="0" w:color="auto"/>
            <w:left w:val="none" w:sz="0" w:space="0" w:color="auto"/>
            <w:bottom w:val="none" w:sz="0" w:space="0" w:color="auto"/>
            <w:right w:val="none" w:sz="0" w:space="0" w:color="auto"/>
          </w:divBdr>
        </w:div>
        <w:div w:id="711612239">
          <w:marLeft w:val="0"/>
          <w:marRight w:val="0"/>
          <w:marTop w:val="0"/>
          <w:marBottom w:val="0"/>
          <w:divBdr>
            <w:top w:val="none" w:sz="0" w:space="0" w:color="auto"/>
            <w:left w:val="none" w:sz="0" w:space="0" w:color="auto"/>
            <w:bottom w:val="none" w:sz="0" w:space="0" w:color="auto"/>
            <w:right w:val="none" w:sz="0" w:space="0" w:color="auto"/>
          </w:divBdr>
        </w:div>
        <w:div w:id="548344553">
          <w:marLeft w:val="0"/>
          <w:marRight w:val="0"/>
          <w:marTop w:val="0"/>
          <w:marBottom w:val="0"/>
          <w:divBdr>
            <w:top w:val="none" w:sz="0" w:space="0" w:color="auto"/>
            <w:left w:val="none" w:sz="0" w:space="0" w:color="auto"/>
            <w:bottom w:val="none" w:sz="0" w:space="0" w:color="auto"/>
            <w:right w:val="none" w:sz="0" w:space="0" w:color="auto"/>
          </w:divBdr>
        </w:div>
        <w:div w:id="100029521">
          <w:marLeft w:val="0"/>
          <w:marRight w:val="0"/>
          <w:marTop w:val="0"/>
          <w:marBottom w:val="0"/>
          <w:divBdr>
            <w:top w:val="none" w:sz="0" w:space="0" w:color="auto"/>
            <w:left w:val="none" w:sz="0" w:space="0" w:color="auto"/>
            <w:bottom w:val="none" w:sz="0" w:space="0" w:color="auto"/>
            <w:right w:val="none" w:sz="0" w:space="0" w:color="auto"/>
          </w:divBdr>
        </w:div>
        <w:div w:id="1310134526">
          <w:marLeft w:val="0"/>
          <w:marRight w:val="0"/>
          <w:marTop w:val="0"/>
          <w:marBottom w:val="0"/>
          <w:divBdr>
            <w:top w:val="none" w:sz="0" w:space="0" w:color="auto"/>
            <w:left w:val="none" w:sz="0" w:space="0" w:color="auto"/>
            <w:bottom w:val="none" w:sz="0" w:space="0" w:color="auto"/>
            <w:right w:val="none" w:sz="0" w:space="0" w:color="auto"/>
          </w:divBdr>
        </w:div>
        <w:div w:id="2022512460">
          <w:marLeft w:val="0"/>
          <w:marRight w:val="0"/>
          <w:marTop w:val="0"/>
          <w:marBottom w:val="0"/>
          <w:divBdr>
            <w:top w:val="none" w:sz="0" w:space="0" w:color="auto"/>
            <w:left w:val="none" w:sz="0" w:space="0" w:color="auto"/>
            <w:bottom w:val="none" w:sz="0" w:space="0" w:color="auto"/>
            <w:right w:val="none" w:sz="0" w:space="0" w:color="auto"/>
          </w:divBdr>
        </w:div>
        <w:div w:id="1217277032">
          <w:marLeft w:val="0"/>
          <w:marRight w:val="0"/>
          <w:marTop w:val="0"/>
          <w:marBottom w:val="0"/>
          <w:divBdr>
            <w:top w:val="none" w:sz="0" w:space="0" w:color="auto"/>
            <w:left w:val="none" w:sz="0" w:space="0" w:color="auto"/>
            <w:bottom w:val="none" w:sz="0" w:space="0" w:color="auto"/>
            <w:right w:val="none" w:sz="0" w:space="0" w:color="auto"/>
          </w:divBdr>
        </w:div>
        <w:div w:id="898245078">
          <w:marLeft w:val="0"/>
          <w:marRight w:val="0"/>
          <w:marTop w:val="0"/>
          <w:marBottom w:val="0"/>
          <w:divBdr>
            <w:top w:val="none" w:sz="0" w:space="0" w:color="auto"/>
            <w:left w:val="none" w:sz="0" w:space="0" w:color="auto"/>
            <w:bottom w:val="none" w:sz="0" w:space="0" w:color="auto"/>
            <w:right w:val="none" w:sz="0" w:space="0" w:color="auto"/>
          </w:divBdr>
        </w:div>
        <w:div w:id="736633946">
          <w:marLeft w:val="0"/>
          <w:marRight w:val="0"/>
          <w:marTop w:val="0"/>
          <w:marBottom w:val="0"/>
          <w:divBdr>
            <w:top w:val="none" w:sz="0" w:space="0" w:color="auto"/>
            <w:left w:val="none" w:sz="0" w:space="0" w:color="auto"/>
            <w:bottom w:val="none" w:sz="0" w:space="0" w:color="auto"/>
            <w:right w:val="none" w:sz="0" w:space="0" w:color="auto"/>
          </w:divBdr>
        </w:div>
        <w:div w:id="1853759893">
          <w:marLeft w:val="0"/>
          <w:marRight w:val="0"/>
          <w:marTop w:val="0"/>
          <w:marBottom w:val="0"/>
          <w:divBdr>
            <w:top w:val="none" w:sz="0" w:space="0" w:color="auto"/>
            <w:left w:val="none" w:sz="0" w:space="0" w:color="auto"/>
            <w:bottom w:val="none" w:sz="0" w:space="0" w:color="auto"/>
            <w:right w:val="none" w:sz="0" w:space="0" w:color="auto"/>
          </w:divBdr>
          <w:divsChild>
            <w:div w:id="501579463">
              <w:marLeft w:val="0"/>
              <w:marRight w:val="0"/>
              <w:marTop w:val="0"/>
              <w:marBottom w:val="0"/>
              <w:divBdr>
                <w:top w:val="none" w:sz="0" w:space="0" w:color="auto"/>
                <w:left w:val="none" w:sz="0" w:space="0" w:color="auto"/>
                <w:bottom w:val="none" w:sz="0" w:space="0" w:color="auto"/>
                <w:right w:val="none" w:sz="0" w:space="0" w:color="auto"/>
              </w:divBdr>
            </w:div>
            <w:div w:id="1384714366">
              <w:marLeft w:val="0"/>
              <w:marRight w:val="0"/>
              <w:marTop w:val="0"/>
              <w:marBottom w:val="0"/>
              <w:divBdr>
                <w:top w:val="none" w:sz="0" w:space="0" w:color="auto"/>
                <w:left w:val="none" w:sz="0" w:space="0" w:color="auto"/>
                <w:bottom w:val="none" w:sz="0" w:space="0" w:color="auto"/>
                <w:right w:val="none" w:sz="0" w:space="0" w:color="auto"/>
              </w:divBdr>
            </w:div>
            <w:div w:id="1315405116">
              <w:marLeft w:val="0"/>
              <w:marRight w:val="0"/>
              <w:marTop w:val="0"/>
              <w:marBottom w:val="0"/>
              <w:divBdr>
                <w:top w:val="none" w:sz="0" w:space="0" w:color="auto"/>
                <w:left w:val="none" w:sz="0" w:space="0" w:color="auto"/>
                <w:bottom w:val="none" w:sz="0" w:space="0" w:color="auto"/>
                <w:right w:val="none" w:sz="0" w:space="0" w:color="auto"/>
              </w:divBdr>
            </w:div>
            <w:div w:id="363754235">
              <w:marLeft w:val="0"/>
              <w:marRight w:val="0"/>
              <w:marTop w:val="0"/>
              <w:marBottom w:val="0"/>
              <w:divBdr>
                <w:top w:val="none" w:sz="0" w:space="0" w:color="auto"/>
                <w:left w:val="none" w:sz="0" w:space="0" w:color="auto"/>
                <w:bottom w:val="none" w:sz="0" w:space="0" w:color="auto"/>
                <w:right w:val="none" w:sz="0" w:space="0" w:color="auto"/>
              </w:divBdr>
            </w:div>
            <w:div w:id="511261182">
              <w:marLeft w:val="0"/>
              <w:marRight w:val="0"/>
              <w:marTop w:val="0"/>
              <w:marBottom w:val="0"/>
              <w:divBdr>
                <w:top w:val="none" w:sz="0" w:space="0" w:color="auto"/>
                <w:left w:val="none" w:sz="0" w:space="0" w:color="auto"/>
                <w:bottom w:val="none" w:sz="0" w:space="0" w:color="auto"/>
                <w:right w:val="none" w:sz="0" w:space="0" w:color="auto"/>
              </w:divBdr>
            </w:div>
          </w:divsChild>
        </w:div>
        <w:div w:id="439305776">
          <w:marLeft w:val="0"/>
          <w:marRight w:val="0"/>
          <w:marTop w:val="0"/>
          <w:marBottom w:val="0"/>
          <w:divBdr>
            <w:top w:val="none" w:sz="0" w:space="0" w:color="auto"/>
            <w:left w:val="none" w:sz="0" w:space="0" w:color="auto"/>
            <w:bottom w:val="none" w:sz="0" w:space="0" w:color="auto"/>
            <w:right w:val="none" w:sz="0" w:space="0" w:color="auto"/>
          </w:divBdr>
          <w:divsChild>
            <w:div w:id="1538933281">
              <w:marLeft w:val="0"/>
              <w:marRight w:val="0"/>
              <w:marTop w:val="0"/>
              <w:marBottom w:val="0"/>
              <w:divBdr>
                <w:top w:val="none" w:sz="0" w:space="0" w:color="auto"/>
                <w:left w:val="none" w:sz="0" w:space="0" w:color="auto"/>
                <w:bottom w:val="none" w:sz="0" w:space="0" w:color="auto"/>
                <w:right w:val="none" w:sz="0" w:space="0" w:color="auto"/>
              </w:divBdr>
            </w:div>
            <w:div w:id="159203425">
              <w:marLeft w:val="0"/>
              <w:marRight w:val="0"/>
              <w:marTop w:val="0"/>
              <w:marBottom w:val="0"/>
              <w:divBdr>
                <w:top w:val="none" w:sz="0" w:space="0" w:color="auto"/>
                <w:left w:val="none" w:sz="0" w:space="0" w:color="auto"/>
                <w:bottom w:val="none" w:sz="0" w:space="0" w:color="auto"/>
                <w:right w:val="none" w:sz="0" w:space="0" w:color="auto"/>
              </w:divBdr>
            </w:div>
            <w:div w:id="394470402">
              <w:marLeft w:val="0"/>
              <w:marRight w:val="0"/>
              <w:marTop w:val="0"/>
              <w:marBottom w:val="0"/>
              <w:divBdr>
                <w:top w:val="none" w:sz="0" w:space="0" w:color="auto"/>
                <w:left w:val="none" w:sz="0" w:space="0" w:color="auto"/>
                <w:bottom w:val="none" w:sz="0" w:space="0" w:color="auto"/>
                <w:right w:val="none" w:sz="0" w:space="0" w:color="auto"/>
              </w:divBdr>
            </w:div>
            <w:div w:id="647785972">
              <w:marLeft w:val="0"/>
              <w:marRight w:val="0"/>
              <w:marTop w:val="0"/>
              <w:marBottom w:val="0"/>
              <w:divBdr>
                <w:top w:val="none" w:sz="0" w:space="0" w:color="auto"/>
                <w:left w:val="none" w:sz="0" w:space="0" w:color="auto"/>
                <w:bottom w:val="none" w:sz="0" w:space="0" w:color="auto"/>
                <w:right w:val="none" w:sz="0" w:space="0" w:color="auto"/>
              </w:divBdr>
            </w:div>
            <w:div w:id="1550337773">
              <w:marLeft w:val="0"/>
              <w:marRight w:val="0"/>
              <w:marTop w:val="0"/>
              <w:marBottom w:val="0"/>
              <w:divBdr>
                <w:top w:val="none" w:sz="0" w:space="0" w:color="auto"/>
                <w:left w:val="none" w:sz="0" w:space="0" w:color="auto"/>
                <w:bottom w:val="none" w:sz="0" w:space="0" w:color="auto"/>
                <w:right w:val="none" w:sz="0" w:space="0" w:color="auto"/>
              </w:divBdr>
            </w:div>
          </w:divsChild>
        </w:div>
        <w:div w:id="943347626">
          <w:marLeft w:val="0"/>
          <w:marRight w:val="0"/>
          <w:marTop w:val="0"/>
          <w:marBottom w:val="0"/>
          <w:divBdr>
            <w:top w:val="none" w:sz="0" w:space="0" w:color="auto"/>
            <w:left w:val="none" w:sz="0" w:space="0" w:color="auto"/>
            <w:bottom w:val="none" w:sz="0" w:space="0" w:color="auto"/>
            <w:right w:val="none" w:sz="0" w:space="0" w:color="auto"/>
          </w:divBdr>
          <w:divsChild>
            <w:div w:id="1949769754">
              <w:marLeft w:val="0"/>
              <w:marRight w:val="0"/>
              <w:marTop w:val="0"/>
              <w:marBottom w:val="0"/>
              <w:divBdr>
                <w:top w:val="none" w:sz="0" w:space="0" w:color="auto"/>
                <w:left w:val="none" w:sz="0" w:space="0" w:color="auto"/>
                <w:bottom w:val="none" w:sz="0" w:space="0" w:color="auto"/>
                <w:right w:val="none" w:sz="0" w:space="0" w:color="auto"/>
              </w:divBdr>
            </w:div>
            <w:div w:id="1384596617">
              <w:marLeft w:val="0"/>
              <w:marRight w:val="0"/>
              <w:marTop w:val="0"/>
              <w:marBottom w:val="0"/>
              <w:divBdr>
                <w:top w:val="none" w:sz="0" w:space="0" w:color="auto"/>
                <w:left w:val="none" w:sz="0" w:space="0" w:color="auto"/>
                <w:bottom w:val="none" w:sz="0" w:space="0" w:color="auto"/>
                <w:right w:val="none" w:sz="0" w:space="0" w:color="auto"/>
              </w:divBdr>
            </w:div>
            <w:div w:id="1783762720">
              <w:marLeft w:val="0"/>
              <w:marRight w:val="0"/>
              <w:marTop w:val="0"/>
              <w:marBottom w:val="0"/>
              <w:divBdr>
                <w:top w:val="none" w:sz="0" w:space="0" w:color="auto"/>
                <w:left w:val="none" w:sz="0" w:space="0" w:color="auto"/>
                <w:bottom w:val="none" w:sz="0" w:space="0" w:color="auto"/>
                <w:right w:val="none" w:sz="0" w:space="0" w:color="auto"/>
              </w:divBdr>
            </w:div>
            <w:div w:id="1428386916">
              <w:marLeft w:val="0"/>
              <w:marRight w:val="0"/>
              <w:marTop w:val="0"/>
              <w:marBottom w:val="0"/>
              <w:divBdr>
                <w:top w:val="none" w:sz="0" w:space="0" w:color="auto"/>
                <w:left w:val="none" w:sz="0" w:space="0" w:color="auto"/>
                <w:bottom w:val="none" w:sz="0" w:space="0" w:color="auto"/>
                <w:right w:val="none" w:sz="0" w:space="0" w:color="auto"/>
              </w:divBdr>
            </w:div>
            <w:div w:id="1399552964">
              <w:marLeft w:val="0"/>
              <w:marRight w:val="0"/>
              <w:marTop w:val="0"/>
              <w:marBottom w:val="0"/>
              <w:divBdr>
                <w:top w:val="none" w:sz="0" w:space="0" w:color="auto"/>
                <w:left w:val="none" w:sz="0" w:space="0" w:color="auto"/>
                <w:bottom w:val="none" w:sz="0" w:space="0" w:color="auto"/>
                <w:right w:val="none" w:sz="0" w:space="0" w:color="auto"/>
              </w:divBdr>
            </w:div>
          </w:divsChild>
        </w:div>
        <w:div w:id="1078021379">
          <w:marLeft w:val="0"/>
          <w:marRight w:val="0"/>
          <w:marTop w:val="0"/>
          <w:marBottom w:val="0"/>
          <w:divBdr>
            <w:top w:val="none" w:sz="0" w:space="0" w:color="auto"/>
            <w:left w:val="none" w:sz="0" w:space="0" w:color="auto"/>
            <w:bottom w:val="none" w:sz="0" w:space="0" w:color="auto"/>
            <w:right w:val="none" w:sz="0" w:space="0" w:color="auto"/>
          </w:divBdr>
        </w:div>
        <w:div w:id="404494795">
          <w:marLeft w:val="0"/>
          <w:marRight w:val="0"/>
          <w:marTop w:val="0"/>
          <w:marBottom w:val="0"/>
          <w:divBdr>
            <w:top w:val="none" w:sz="0" w:space="0" w:color="auto"/>
            <w:left w:val="none" w:sz="0" w:space="0" w:color="auto"/>
            <w:bottom w:val="none" w:sz="0" w:space="0" w:color="auto"/>
            <w:right w:val="none" w:sz="0" w:space="0" w:color="auto"/>
          </w:divBdr>
        </w:div>
        <w:div w:id="40861085">
          <w:marLeft w:val="0"/>
          <w:marRight w:val="0"/>
          <w:marTop w:val="0"/>
          <w:marBottom w:val="0"/>
          <w:divBdr>
            <w:top w:val="none" w:sz="0" w:space="0" w:color="auto"/>
            <w:left w:val="none" w:sz="0" w:space="0" w:color="auto"/>
            <w:bottom w:val="none" w:sz="0" w:space="0" w:color="auto"/>
            <w:right w:val="none" w:sz="0" w:space="0" w:color="auto"/>
          </w:divBdr>
        </w:div>
        <w:div w:id="407849597">
          <w:marLeft w:val="0"/>
          <w:marRight w:val="0"/>
          <w:marTop w:val="0"/>
          <w:marBottom w:val="0"/>
          <w:divBdr>
            <w:top w:val="none" w:sz="0" w:space="0" w:color="auto"/>
            <w:left w:val="none" w:sz="0" w:space="0" w:color="auto"/>
            <w:bottom w:val="none" w:sz="0" w:space="0" w:color="auto"/>
            <w:right w:val="none" w:sz="0" w:space="0" w:color="auto"/>
          </w:divBdr>
        </w:div>
        <w:div w:id="696858247">
          <w:marLeft w:val="0"/>
          <w:marRight w:val="0"/>
          <w:marTop w:val="0"/>
          <w:marBottom w:val="0"/>
          <w:divBdr>
            <w:top w:val="none" w:sz="0" w:space="0" w:color="auto"/>
            <w:left w:val="none" w:sz="0" w:space="0" w:color="auto"/>
            <w:bottom w:val="none" w:sz="0" w:space="0" w:color="auto"/>
            <w:right w:val="none" w:sz="0" w:space="0" w:color="auto"/>
          </w:divBdr>
        </w:div>
        <w:div w:id="1731809940">
          <w:marLeft w:val="0"/>
          <w:marRight w:val="0"/>
          <w:marTop w:val="0"/>
          <w:marBottom w:val="0"/>
          <w:divBdr>
            <w:top w:val="none" w:sz="0" w:space="0" w:color="auto"/>
            <w:left w:val="none" w:sz="0" w:space="0" w:color="auto"/>
            <w:bottom w:val="none" w:sz="0" w:space="0" w:color="auto"/>
            <w:right w:val="none" w:sz="0" w:space="0" w:color="auto"/>
          </w:divBdr>
        </w:div>
        <w:div w:id="110512382">
          <w:marLeft w:val="0"/>
          <w:marRight w:val="0"/>
          <w:marTop w:val="0"/>
          <w:marBottom w:val="0"/>
          <w:divBdr>
            <w:top w:val="none" w:sz="0" w:space="0" w:color="auto"/>
            <w:left w:val="none" w:sz="0" w:space="0" w:color="auto"/>
            <w:bottom w:val="none" w:sz="0" w:space="0" w:color="auto"/>
            <w:right w:val="none" w:sz="0" w:space="0" w:color="auto"/>
          </w:divBdr>
        </w:div>
        <w:div w:id="1451976023">
          <w:marLeft w:val="0"/>
          <w:marRight w:val="0"/>
          <w:marTop w:val="0"/>
          <w:marBottom w:val="0"/>
          <w:divBdr>
            <w:top w:val="none" w:sz="0" w:space="0" w:color="auto"/>
            <w:left w:val="none" w:sz="0" w:space="0" w:color="auto"/>
            <w:bottom w:val="none" w:sz="0" w:space="0" w:color="auto"/>
            <w:right w:val="none" w:sz="0" w:space="0" w:color="auto"/>
          </w:divBdr>
        </w:div>
        <w:div w:id="1602760821">
          <w:marLeft w:val="0"/>
          <w:marRight w:val="0"/>
          <w:marTop w:val="0"/>
          <w:marBottom w:val="0"/>
          <w:divBdr>
            <w:top w:val="none" w:sz="0" w:space="0" w:color="auto"/>
            <w:left w:val="none" w:sz="0" w:space="0" w:color="auto"/>
            <w:bottom w:val="none" w:sz="0" w:space="0" w:color="auto"/>
            <w:right w:val="none" w:sz="0" w:space="0" w:color="auto"/>
          </w:divBdr>
        </w:div>
        <w:div w:id="467820359">
          <w:marLeft w:val="0"/>
          <w:marRight w:val="0"/>
          <w:marTop w:val="0"/>
          <w:marBottom w:val="0"/>
          <w:divBdr>
            <w:top w:val="none" w:sz="0" w:space="0" w:color="auto"/>
            <w:left w:val="none" w:sz="0" w:space="0" w:color="auto"/>
            <w:bottom w:val="none" w:sz="0" w:space="0" w:color="auto"/>
            <w:right w:val="none" w:sz="0" w:space="0" w:color="auto"/>
          </w:divBdr>
        </w:div>
        <w:div w:id="1507095559">
          <w:marLeft w:val="0"/>
          <w:marRight w:val="0"/>
          <w:marTop w:val="0"/>
          <w:marBottom w:val="0"/>
          <w:divBdr>
            <w:top w:val="none" w:sz="0" w:space="0" w:color="auto"/>
            <w:left w:val="none" w:sz="0" w:space="0" w:color="auto"/>
            <w:bottom w:val="none" w:sz="0" w:space="0" w:color="auto"/>
            <w:right w:val="none" w:sz="0" w:space="0" w:color="auto"/>
          </w:divBdr>
        </w:div>
        <w:div w:id="1779136707">
          <w:marLeft w:val="0"/>
          <w:marRight w:val="0"/>
          <w:marTop w:val="0"/>
          <w:marBottom w:val="0"/>
          <w:divBdr>
            <w:top w:val="none" w:sz="0" w:space="0" w:color="auto"/>
            <w:left w:val="none" w:sz="0" w:space="0" w:color="auto"/>
            <w:bottom w:val="none" w:sz="0" w:space="0" w:color="auto"/>
            <w:right w:val="none" w:sz="0" w:space="0" w:color="auto"/>
          </w:divBdr>
        </w:div>
        <w:div w:id="2091729351">
          <w:marLeft w:val="0"/>
          <w:marRight w:val="0"/>
          <w:marTop w:val="0"/>
          <w:marBottom w:val="0"/>
          <w:divBdr>
            <w:top w:val="none" w:sz="0" w:space="0" w:color="auto"/>
            <w:left w:val="none" w:sz="0" w:space="0" w:color="auto"/>
            <w:bottom w:val="none" w:sz="0" w:space="0" w:color="auto"/>
            <w:right w:val="none" w:sz="0" w:space="0" w:color="auto"/>
          </w:divBdr>
        </w:div>
        <w:div w:id="220140323">
          <w:marLeft w:val="0"/>
          <w:marRight w:val="0"/>
          <w:marTop w:val="0"/>
          <w:marBottom w:val="0"/>
          <w:divBdr>
            <w:top w:val="none" w:sz="0" w:space="0" w:color="auto"/>
            <w:left w:val="none" w:sz="0" w:space="0" w:color="auto"/>
            <w:bottom w:val="none" w:sz="0" w:space="0" w:color="auto"/>
            <w:right w:val="none" w:sz="0" w:space="0" w:color="auto"/>
          </w:divBdr>
        </w:div>
        <w:div w:id="937518115">
          <w:marLeft w:val="0"/>
          <w:marRight w:val="0"/>
          <w:marTop w:val="0"/>
          <w:marBottom w:val="0"/>
          <w:divBdr>
            <w:top w:val="none" w:sz="0" w:space="0" w:color="auto"/>
            <w:left w:val="none" w:sz="0" w:space="0" w:color="auto"/>
            <w:bottom w:val="none" w:sz="0" w:space="0" w:color="auto"/>
            <w:right w:val="none" w:sz="0" w:space="0" w:color="auto"/>
          </w:divBdr>
        </w:div>
      </w:divsChild>
    </w:div>
    <w:div w:id="1634024727">
      <w:bodyDiv w:val="1"/>
      <w:marLeft w:val="0"/>
      <w:marRight w:val="0"/>
      <w:marTop w:val="0"/>
      <w:marBottom w:val="0"/>
      <w:divBdr>
        <w:top w:val="none" w:sz="0" w:space="0" w:color="auto"/>
        <w:left w:val="none" w:sz="0" w:space="0" w:color="auto"/>
        <w:bottom w:val="none" w:sz="0" w:space="0" w:color="auto"/>
        <w:right w:val="none" w:sz="0" w:space="0" w:color="auto"/>
      </w:divBdr>
    </w:div>
    <w:div w:id="2004963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fxbCHn6gE3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i.org/10.1002/9781118785317.weom02017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16/S0263-7863(98)00069-6"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8D0BE49-E60D-4AB1-A1E6-BAD57A3C4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1134</TotalTime>
  <Pages>10</Pages>
  <Words>2517</Words>
  <Characters>14348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PROJECT OUTCOMES WRITTEN ASSIGNMENT</vt:lpstr>
    </vt:vector>
  </TitlesOfParts>
  <Company/>
  <LinksUpToDate>false</LinksUpToDate>
  <CharactersWithSpaces>16832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OUTCOMES WRITTEN ASSIGNMENT</dc:title>
  <dc:subject>NAME: FATIMA ZAHRASTUDENT NO: 1912185</dc:subject>
  <dc:creator>Madiha Yousuf (1911360)</dc:creator>
  <cp:keywords/>
  <dc:description/>
  <cp:lastModifiedBy>madiha yousuf</cp:lastModifiedBy>
  <cp:revision>13</cp:revision>
  <dcterms:created xsi:type="dcterms:W3CDTF">2021-04-08T17:02:00Z</dcterms:created>
  <dcterms:modified xsi:type="dcterms:W3CDTF">2021-04-09T13:17:00Z</dcterms:modified>
</cp:coreProperties>
</file>